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CCE2BD" w14:textId="10BCC5B3" w:rsidR="007124D6" w:rsidRPr="0021756C" w:rsidRDefault="0021756C" w:rsidP="0021756C">
      <w:pPr>
        <w:jc w:val="center"/>
        <w:rPr>
          <w:rFonts w:cstheme="minorHAnsi"/>
          <w:sz w:val="28"/>
          <w:szCs w:val="28"/>
        </w:rPr>
      </w:pPr>
      <w:r w:rsidRPr="0021756C">
        <w:rPr>
          <w:rFonts w:cstheme="minorHAnsi"/>
          <w:b/>
          <w:bCs/>
          <w:sz w:val="28"/>
          <w:szCs w:val="28"/>
        </w:rPr>
        <w:t>Name</w:t>
      </w:r>
      <w:r w:rsidRPr="0021756C">
        <w:rPr>
          <w:rFonts w:cstheme="minorHAnsi"/>
          <w:sz w:val="28"/>
          <w:szCs w:val="28"/>
        </w:rPr>
        <w:t>: Ryan Alderson</w:t>
      </w:r>
    </w:p>
    <w:p w14:paraId="34F90BBE" w14:textId="65525D76" w:rsidR="0021756C" w:rsidRPr="0021756C" w:rsidRDefault="0021756C" w:rsidP="0021756C">
      <w:pPr>
        <w:jc w:val="center"/>
        <w:rPr>
          <w:rFonts w:cstheme="minorHAnsi"/>
          <w:sz w:val="28"/>
          <w:szCs w:val="28"/>
        </w:rPr>
      </w:pPr>
      <w:r w:rsidRPr="0021756C">
        <w:rPr>
          <w:rFonts w:cstheme="minorHAnsi"/>
          <w:b/>
          <w:bCs/>
          <w:sz w:val="28"/>
          <w:szCs w:val="28"/>
        </w:rPr>
        <w:t>Title</w:t>
      </w:r>
      <w:r w:rsidRPr="0021756C">
        <w:rPr>
          <w:rFonts w:cstheme="minorHAnsi"/>
          <w:sz w:val="28"/>
          <w:szCs w:val="28"/>
        </w:rPr>
        <w:t>: Database Analysis and Design</w:t>
      </w:r>
    </w:p>
    <w:p w14:paraId="7E1FA1CB" w14:textId="3A459192" w:rsidR="0058191A" w:rsidRDefault="0021756C" w:rsidP="0021756C">
      <w:pPr>
        <w:spacing w:before="120" w:after="120"/>
        <w:jc w:val="center"/>
        <w:rPr>
          <w:rFonts w:cstheme="minorHAnsi"/>
          <w:sz w:val="28"/>
          <w:szCs w:val="28"/>
        </w:rPr>
      </w:pPr>
      <w:r w:rsidRPr="0021756C">
        <w:rPr>
          <w:rFonts w:cstheme="minorHAnsi"/>
          <w:b/>
          <w:bCs/>
          <w:sz w:val="28"/>
          <w:szCs w:val="28"/>
        </w:rPr>
        <w:t>Module</w:t>
      </w:r>
      <w:r w:rsidRPr="0021756C">
        <w:rPr>
          <w:rFonts w:cstheme="minorHAnsi"/>
          <w:sz w:val="28"/>
          <w:szCs w:val="28"/>
        </w:rPr>
        <w:t>: Introduction to Web and Database Concepts</w:t>
      </w:r>
    </w:p>
    <w:p w14:paraId="19EE6914" w14:textId="224F38CA" w:rsidR="00CD37BD" w:rsidRDefault="0058191A">
      <w:pPr>
        <w:rPr>
          <w:rFonts w:cstheme="minorHAnsi"/>
          <w:sz w:val="28"/>
          <w:szCs w:val="28"/>
        </w:rPr>
      </w:pPr>
      <w:r>
        <w:rPr>
          <w:rFonts w:cstheme="minorHAnsi"/>
          <w:sz w:val="28"/>
          <w:szCs w:val="28"/>
        </w:rPr>
        <w:br w:type="page"/>
      </w:r>
    </w:p>
    <w:p w14:paraId="1E3F0050" w14:textId="373A1A00" w:rsidR="00CD37BD" w:rsidRDefault="00CD37BD">
      <w:pPr>
        <w:rPr>
          <w:rFonts w:cstheme="minorHAnsi"/>
          <w:sz w:val="28"/>
          <w:szCs w:val="28"/>
        </w:rPr>
      </w:pPr>
    </w:p>
    <w:sdt>
      <w:sdtPr>
        <w:id w:val="-474672892"/>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71FBBF26" w14:textId="19BFE5B0" w:rsidR="00CD37BD" w:rsidRDefault="00CD37BD">
          <w:pPr>
            <w:pStyle w:val="TOCHeading"/>
          </w:pPr>
          <w:r>
            <w:t>Table of Contents</w:t>
          </w:r>
        </w:p>
        <w:p w14:paraId="08C91CEC" w14:textId="11F1E91D" w:rsidR="0016429D" w:rsidRDefault="00CD37BD">
          <w:pPr>
            <w:pStyle w:val="TOC1"/>
            <w:tabs>
              <w:tab w:val="right" w:leader="dot" w:pos="9016"/>
            </w:tabs>
            <w:rPr>
              <w:rFonts w:eastAsiaTheme="minorEastAsia"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71117043" w:history="1">
            <w:r w:rsidR="0016429D" w:rsidRPr="007A3BF0">
              <w:rPr>
                <w:rStyle w:val="Hyperlink"/>
                <w:noProof/>
              </w:rPr>
              <w:t>Entity Relationship Diagram</w:t>
            </w:r>
            <w:r w:rsidR="0016429D">
              <w:rPr>
                <w:noProof/>
                <w:webHidden/>
              </w:rPr>
              <w:tab/>
            </w:r>
            <w:r w:rsidR="0016429D">
              <w:rPr>
                <w:noProof/>
                <w:webHidden/>
              </w:rPr>
              <w:fldChar w:fldCharType="begin"/>
            </w:r>
            <w:r w:rsidR="0016429D">
              <w:rPr>
                <w:noProof/>
                <w:webHidden/>
              </w:rPr>
              <w:instrText xml:space="preserve"> PAGEREF _Toc71117043 \h </w:instrText>
            </w:r>
            <w:r w:rsidR="0016429D">
              <w:rPr>
                <w:noProof/>
                <w:webHidden/>
              </w:rPr>
            </w:r>
            <w:r w:rsidR="0016429D">
              <w:rPr>
                <w:noProof/>
                <w:webHidden/>
              </w:rPr>
              <w:fldChar w:fldCharType="separate"/>
            </w:r>
            <w:r w:rsidR="0016429D">
              <w:rPr>
                <w:noProof/>
                <w:webHidden/>
              </w:rPr>
              <w:t>3</w:t>
            </w:r>
            <w:r w:rsidR="0016429D">
              <w:rPr>
                <w:noProof/>
                <w:webHidden/>
              </w:rPr>
              <w:fldChar w:fldCharType="end"/>
            </w:r>
          </w:hyperlink>
        </w:p>
        <w:p w14:paraId="26673B7D" w14:textId="2E8953EE" w:rsidR="0016429D" w:rsidRDefault="0016429D">
          <w:pPr>
            <w:pStyle w:val="TOC1"/>
            <w:tabs>
              <w:tab w:val="right" w:leader="dot" w:pos="9016"/>
            </w:tabs>
            <w:rPr>
              <w:rFonts w:eastAsiaTheme="minorEastAsia" w:cstheme="minorBidi"/>
              <w:b w:val="0"/>
              <w:bCs w:val="0"/>
              <w:caps w:val="0"/>
              <w:noProof/>
              <w:sz w:val="24"/>
              <w:szCs w:val="24"/>
              <w:lang w:eastAsia="en-GB"/>
            </w:rPr>
          </w:pPr>
          <w:hyperlink w:anchor="_Toc71117044" w:history="1">
            <w:r w:rsidRPr="007A3BF0">
              <w:rPr>
                <w:rStyle w:val="Hyperlink"/>
                <w:noProof/>
              </w:rPr>
              <w:t>Report output</w:t>
            </w:r>
            <w:r>
              <w:rPr>
                <w:noProof/>
                <w:webHidden/>
              </w:rPr>
              <w:tab/>
            </w:r>
            <w:r>
              <w:rPr>
                <w:noProof/>
                <w:webHidden/>
              </w:rPr>
              <w:fldChar w:fldCharType="begin"/>
            </w:r>
            <w:r>
              <w:rPr>
                <w:noProof/>
                <w:webHidden/>
              </w:rPr>
              <w:instrText xml:space="preserve"> PAGEREF _Toc71117044 \h </w:instrText>
            </w:r>
            <w:r>
              <w:rPr>
                <w:noProof/>
                <w:webHidden/>
              </w:rPr>
            </w:r>
            <w:r>
              <w:rPr>
                <w:noProof/>
                <w:webHidden/>
              </w:rPr>
              <w:fldChar w:fldCharType="separate"/>
            </w:r>
            <w:r>
              <w:rPr>
                <w:noProof/>
                <w:webHidden/>
              </w:rPr>
              <w:t>4</w:t>
            </w:r>
            <w:r>
              <w:rPr>
                <w:noProof/>
                <w:webHidden/>
              </w:rPr>
              <w:fldChar w:fldCharType="end"/>
            </w:r>
          </w:hyperlink>
        </w:p>
        <w:p w14:paraId="6161F543" w14:textId="53032A0F" w:rsidR="0016429D" w:rsidRDefault="0016429D">
          <w:pPr>
            <w:pStyle w:val="TOC1"/>
            <w:tabs>
              <w:tab w:val="right" w:leader="dot" w:pos="9016"/>
            </w:tabs>
            <w:rPr>
              <w:rFonts w:eastAsiaTheme="minorEastAsia" w:cstheme="minorBidi"/>
              <w:b w:val="0"/>
              <w:bCs w:val="0"/>
              <w:caps w:val="0"/>
              <w:noProof/>
              <w:sz w:val="24"/>
              <w:szCs w:val="24"/>
              <w:lang w:eastAsia="en-GB"/>
            </w:rPr>
          </w:pPr>
          <w:hyperlink w:anchor="_Toc71117045" w:history="1">
            <w:r w:rsidRPr="007A3BF0">
              <w:rPr>
                <w:rStyle w:val="Hyperlink"/>
                <w:noProof/>
              </w:rPr>
              <w:t>Forms</w:t>
            </w:r>
            <w:r>
              <w:rPr>
                <w:noProof/>
                <w:webHidden/>
              </w:rPr>
              <w:tab/>
            </w:r>
            <w:r>
              <w:rPr>
                <w:noProof/>
                <w:webHidden/>
              </w:rPr>
              <w:fldChar w:fldCharType="begin"/>
            </w:r>
            <w:r>
              <w:rPr>
                <w:noProof/>
                <w:webHidden/>
              </w:rPr>
              <w:instrText xml:space="preserve"> PAGEREF _Toc71117045 \h </w:instrText>
            </w:r>
            <w:r>
              <w:rPr>
                <w:noProof/>
                <w:webHidden/>
              </w:rPr>
            </w:r>
            <w:r>
              <w:rPr>
                <w:noProof/>
                <w:webHidden/>
              </w:rPr>
              <w:fldChar w:fldCharType="separate"/>
            </w:r>
            <w:r>
              <w:rPr>
                <w:noProof/>
                <w:webHidden/>
              </w:rPr>
              <w:t>5</w:t>
            </w:r>
            <w:r>
              <w:rPr>
                <w:noProof/>
                <w:webHidden/>
              </w:rPr>
              <w:fldChar w:fldCharType="end"/>
            </w:r>
          </w:hyperlink>
        </w:p>
        <w:p w14:paraId="060AF6CA" w14:textId="445B6B81" w:rsidR="0016429D" w:rsidRDefault="0016429D">
          <w:pPr>
            <w:pStyle w:val="TOC1"/>
            <w:tabs>
              <w:tab w:val="right" w:leader="dot" w:pos="9016"/>
            </w:tabs>
            <w:rPr>
              <w:rFonts w:eastAsiaTheme="minorEastAsia" w:cstheme="minorBidi"/>
              <w:b w:val="0"/>
              <w:bCs w:val="0"/>
              <w:caps w:val="0"/>
              <w:noProof/>
              <w:sz w:val="24"/>
              <w:szCs w:val="24"/>
              <w:lang w:eastAsia="en-GB"/>
            </w:rPr>
          </w:pPr>
          <w:hyperlink w:anchor="_Toc71117046" w:history="1">
            <w:r w:rsidRPr="007A3BF0">
              <w:rPr>
                <w:rStyle w:val="Hyperlink"/>
                <w:noProof/>
              </w:rPr>
              <w:t>User Guide</w:t>
            </w:r>
            <w:r>
              <w:rPr>
                <w:noProof/>
                <w:webHidden/>
              </w:rPr>
              <w:tab/>
            </w:r>
            <w:r>
              <w:rPr>
                <w:noProof/>
                <w:webHidden/>
              </w:rPr>
              <w:fldChar w:fldCharType="begin"/>
            </w:r>
            <w:r>
              <w:rPr>
                <w:noProof/>
                <w:webHidden/>
              </w:rPr>
              <w:instrText xml:space="preserve"> PAGEREF _Toc71117046 \h </w:instrText>
            </w:r>
            <w:r>
              <w:rPr>
                <w:noProof/>
                <w:webHidden/>
              </w:rPr>
            </w:r>
            <w:r>
              <w:rPr>
                <w:noProof/>
                <w:webHidden/>
              </w:rPr>
              <w:fldChar w:fldCharType="separate"/>
            </w:r>
            <w:r>
              <w:rPr>
                <w:noProof/>
                <w:webHidden/>
              </w:rPr>
              <w:t>8</w:t>
            </w:r>
            <w:r>
              <w:rPr>
                <w:noProof/>
                <w:webHidden/>
              </w:rPr>
              <w:fldChar w:fldCharType="end"/>
            </w:r>
          </w:hyperlink>
        </w:p>
        <w:p w14:paraId="6DAA68FD" w14:textId="5A4876A5" w:rsidR="0016429D" w:rsidRDefault="0016429D">
          <w:pPr>
            <w:pStyle w:val="TOC1"/>
            <w:tabs>
              <w:tab w:val="right" w:leader="dot" w:pos="9016"/>
            </w:tabs>
            <w:rPr>
              <w:rFonts w:eastAsiaTheme="minorEastAsia" w:cstheme="minorBidi"/>
              <w:b w:val="0"/>
              <w:bCs w:val="0"/>
              <w:caps w:val="0"/>
              <w:noProof/>
              <w:sz w:val="24"/>
              <w:szCs w:val="24"/>
              <w:lang w:eastAsia="en-GB"/>
            </w:rPr>
          </w:pPr>
          <w:hyperlink w:anchor="_Toc71117047" w:history="1">
            <w:r w:rsidRPr="007A3BF0">
              <w:rPr>
                <w:rStyle w:val="Hyperlink"/>
                <w:noProof/>
              </w:rPr>
              <w:t>Conclusion</w:t>
            </w:r>
            <w:r>
              <w:rPr>
                <w:noProof/>
                <w:webHidden/>
              </w:rPr>
              <w:tab/>
            </w:r>
            <w:r>
              <w:rPr>
                <w:noProof/>
                <w:webHidden/>
              </w:rPr>
              <w:fldChar w:fldCharType="begin"/>
            </w:r>
            <w:r>
              <w:rPr>
                <w:noProof/>
                <w:webHidden/>
              </w:rPr>
              <w:instrText xml:space="preserve"> PAGEREF _Toc71117047 \h </w:instrText>
            </w:r>
            <w:r>
              <w:rPr>
                <w:noProof/>
                <w:webHidden/>
              </w:rPr>
            </w:r>
            <w:r>
              <w:rPr>
                <w:noProof/>
                <w:webHidden/>
              </w:rPr>
              <w:fldChar w:fldCharType="separate"/>
            </w:r>
            <w:r>
              <w:rPr>
                <w:noProof/>
                <w:webHidden/>
              </w:rPr>
              <w:t>9</w:t>
            </w:r>
            <w:r>
              <w:rPr>
                <w:noProof/>
                <w:webHidden/>
              </w:rPr>
              <w:fldChar w:fldCharType="end"/>
            </w:r>
          </w:hyperlink>
        </w:p>
        <w:p w14:paraId="61E0F696" w14:textId="3D8AA84C" w:rsidR="00CD37BD" w:rsidRDefault="00CD37BD">
          <w:r>
            <w:rPr>
              <w:b/>
              <w:bCs/>
              <w:noProof/>
            </w:rPr>
            <w:fldChar w:fldCharType="end"/>
          </w:r>
        </w:p>
      </w:sdtContent>
    </w:sdt>
    <w:p w14:paraId="544257AD" w14:textId="537A84A1" w:rsidR="00CD37BD" w:rsidRDefault="00CD37BD">
      <w:pPr>
        <w:rPr>
          <w:rFonts w:cstheme="minorHAnsi"/>
          <w:sz w:val="28"/>
          <w:szCs w:val="28"/>
        </w:rPr>
      </w:pPr>
    </w:p>
    <w:p w14:paraId="1FF2024E" w14:textId="4B045667" w:rsidR="0058191A" w:rsidRDefault="0058191A">
      <w:pPr>
        <w:rPr>
          <w:rFonts w:cstheme="minorHAnsi"/>
          <w:sz w:val="28"/>
          <w:szCs w:val="28"/>
        </w:rPr>
      </w:pPr>
    </w:p>
    <w:p w14:paraId="0073968C" w14:textId="6D632643" w:rsidR="00CD37BD" w:rsidRDefault="00CD37BD">
      <w:pPr>
        <w:rPr>
          <w:rFonts w:cstheme="minorHAnsi"/>
          <w:sz w:val="28"/>
          <w:szCs w:val="28"/>
        </w:rPr>
      </w:pPr>
    </w:p>
    <w:p w14:paraId="0FBFDB65" w14:textId="4E5064DE" w:rsidR="00CD37BD" w:rsidRDefault="00CD37BD">
      <w:pPr>
        <w:rPr>
          <w:rFonts w:cstheme="minorHAnsi"/>
          <w:sz w:val="28"/>
          <w:szCs w:val="28"/>
        </w:rPr>
      </w:pPr>
    </w:p>
    <w:p w14:paraId="7D3A74CF" w14:textId="46A01313" w:rsidR="00CD37BD" w:rsidRDefault="00CD37BD">
      <w:pPr>
        <w:rPr>
          <w:rFonts w:cstheme="minorHAnsi"/>
          <w:sz w:val="28"/>
          <w:szCs w:val="28"/>
        </w:rPr>
      </w:pPr>
    </w:p>
    <w:p w14:paraId="06088CB5" w14:textId="110AB633" w:rsidR="00CD37BD" w:rsidRDefault="00CD37BD">
      <w:pPr>
        <w:rPr>
          <w:rFonts w:cstheme="minorHAnsi"/>
          <w:sz w:val="28"/>
          <w:szCs w:val="28"/>
        </w:rPr>
      </w:pPr>
    </w:p>
    <w:p w14:paraId="62FC9014" w14:textId="0E302908" w:rsidR="00CD37BD" w:rsidRDefault="00CD37BD">
      <w:pPr>
        <w:rPr>
          <w:rFonts w:cstheme="minorHAnsi"/>
          <w:sz w:val="28"/>
          <w:szCs w:val="28"/>
        </w:rPr>
      </w:pPr>
    </w:p>
    <w:p w14:paraId="68A2E29C" w14:textId="4BDC582F" w:rsidR="00CD37BD" w:rsidRDefault="00CD37BD">
      <w:pPr>
        <w:rPr>
          <w:rFonts w:cstheme="minorHAnsi"/>
          <w:sz w:val="28"/>
          <w:szCs w:val="28"/>
        </w:rPr>
      </w:pPr>
    </w:p>
    <w:p w14:paraId="5F2FD0EC" w14:textId="486EE35F" w:rsidR="00CD37BD" w:rsidRDefault="00CD37BD">
      <w:pPr>
        <w:rPr>
          <w:rFonts w:cstheme="minorHAnsi"/>
          <w:sz w:val="28"/>
          <w:szCs w:val="28"/>
        </w:rPr>
      </w:pPr>
    </w:p>
    <w:p w14:paraId="61159418" w14:textId="13DF3BBB" w:rsidR="00CD37BD" w:rsidRDefault="00CD37BD">
      <w:pPr>
        <w:rPr>
          <w:rFonts w:cstheme="minorHAnsi"/>
          <w:sz w:val="28"/>
          <w:szCs w:val="28"/>
        </w:rPr>
      </w:pPr>
    </w:p>
    <w:p w14:paraId="760334B2" w14:textId="7409809B" w:rsidR="00CD37BD" w:rsidRDefault="00CD37BD">
      <w:pPr>
        <w:rPr>
          <w:rFonts w:cstheme="minorHAnsi"/>
          <w:sz w:val="28"/>
          <w:szCs w:val="28"/>
        </w:rPr>
      </w:pPr>
    </w:p>
    <w:p w14:paraId="2B97A289" w14:textId="73432EB8" w:rsidR="00CD37BD" w:rsidRDefault="00CD37BD">
      <w:pPr>
        <w:rPr>
          <w:rFonts w:cstheme="minorHAnsi"/>
          <w:sz w:val="28"/>
          <w:szCs w:val="28"/>
        </w:rPr>
      </w:pPr>
    </w:p>
    <w:p w14:paraId="73643796" w14:textId="66B56150" w:rsidR="00CD37BD" w:rsidRDefault="00CD37BD">
      <w:pPr>
        <w:rPr>
          <w:rFonts w:cstheme="minorHAnsi"/>
          <w:sz w:val="28"/>
          <w:szCs w:val="28"/>
        </w:rPr>
      </w:pPr>
    </w:p>
    <w:p w14:paraId="57632296" w14:textId="1132BD3F" w:rsidR="00CD37BD" w:rsidRDefault="00CD37BD">
      <w:pPr>
        <w:rPr>
          <w:rFonts w:cstheme="minorHAnsi"/>
          <w:sz w:val="28"/>
          <w:szCs w:val="28"/>
        </w:rPr>
      </w:pPr>
    </w:p>
    <w:p w14:paraId="6292CAD0" w14:textId="347B7EDB" w:rsidR="00CD37BD" w:rsidRDefault="00CD37BD">
      <w:pPr>
        <w:rPr>
          <w:rFonts w:cstheme="minorHAnsi"/>
          <w:sz w:val="28"/>
          <w:szCs w:val="28"/>
        </w:rPr>
      </w:pPr>
    </w:p>
    <w:p w14:paraId="00BE639D" w14:textId="23003F86" w:rsidR="00CD37BD" w:rsidRDefault="00CD37BD">
      <w:pPr>
        <w:rPr>
          <w:rFonts w:cstheme="minorHAnsi"/>
          <w:sz w:val="28"/>
          <w:szCs w:val="28"/>
        </w:rPr>
      </w:pPr>
    </w:p>
    <w:p w14:paraId="5B91C814" w14:textId="02B588CA" w:rsidR="00CD37BD" w:rsidRDefault="00CD37BD">
      <w:pPr>
        <w:rPr>
          <w:rFonts w:cstheme="minorHAnsi"/>
          <w:sz w:val="28"/>
          <w:szCs w:val="28"/>
        </w:rPr>
      </w:pPr>
    </w:p>
    <w:p w14:paraId="094D5D31" w14:textId="77FCCFEE" w:rsidR="00CD37BD" w:rsidRDefault="00CD37BD">
      <w:pPr>
        <w:rPr>
          <w:rFonts w:cstheme="minorHAnsi"/>
          <w:sz w:val="28"/>
          <w:szCs w:val="28"/>
        </w:rPr>
      </w:pPr>
    </w:p>
    <w:p w14:paraId="38C1D7F6" w14:textId="7F86C251" w:rsidR="00CD37BD" w:rsidRDefault="00CD37BD">
      <w:pPr>
        <w:rPr>
          <w:rFonts w:cstheme="minorHAnsi"/>
          <w:sz w:val="28"/>
          <w:szCs w:val="28"/>
        </w:rPr>
      </w:pPr>
    </w:p>
    <w:p w14:paraId="6FD9A857" w14:textId="0C1C08D2" w:rsidR="00CD37BD" w:rsidRDefault="00CD37BD">
      <w:pPr>
        <w:rPr>
          <w:rFonts w:cstheme="minorHAnsi"/>
          <w:sz w:val="28"/>
          <w:szCs w:val="28"/>
        </w:rPr>
      </w:pPr>
    </w:p>
    <w:p w14:paraId="2A8B1377" w14:textId="34769865" w:rsidR="00CD37BD" w:rsidRDefault="00CD37BD">
      <w:pPr>
        <w:rPr>
          <w:rFonts w:cstheme="minorHAnsi"/>
          <w:sz w:val="28"/>
          <w:szCs w:val="28"/>
        </w:rPr>
      </w:pPr>
    </w:p>
    <w:p w14:paraId="44C11E34" w14:textId="3FB07D9E" w:rsidR="00CD37BD" w:rsidRDefault="00CD37BD">
      <w:pPr>
        <w:rPr>
          <w:rFonts w:cstheme="minorHAnsi"/>
          <w:sz w:val="28"/>
          <w:szCs w:val="28"/>
        </w:rPr>
      </w:pPr>
    </w:p>
    <w:p w14:paraId="70CFF03C" w14:textId="744025D4" w:rsidR="00CD37BD" w:rsidRDefault="00CD37BD">
      <w:pPr>
        <w:rPr>
          <w:rFonts w:cstheme="minorHAnsi"/>
          <w:sz w:val="28"/>
          <w:szCs w:val="28"/>
        </w:rPr>
      </w:pPr>
    </w:p>
    <w:p w14:paraId="5BF835EB" w14:textId="5C39549B" w:rsidR="00CD37BD" w:rsidRDefault="00CD37BD">
      <w:pPr>
        <w:rPr>
          <w:rFonts w:cstheme="minorHAnsi"/>
          <w:sz w:val="28"/>
          <w:szCs w:val="28"/>
        </w:rPr>
      </w:pPr>
    </w:p>
    <w:p w14:paraId="1E6FAF27" w14:textId="3D9F33C6" w:rsidR="00CD37BD" w:rsidRDefault="00CD37BD">
      <w:pPr>
        <w:rPr>
          <w:rFonts w:cstheme="minorHAnsi"/>
          <w:sz w:val="28"/>
          <w:szCs w:val="28"/>
        </w:rPr>
      </w:pPr>
    </w:p>
    <w:p w14:paraId="1F920D25" w14:textId="410F1298" w:rsidR="00CD37BD" w:rsidRDefault="00CD37BD">
      <w:pPr>
        <w:rPr>
          <w:rFonts w:cstheme="minorHAnsi"/>
          <w:sz w:val="28"/>
          <w:szCs w:val="28"/>
        </w:rPr>
      </w:pPr>
    </w:p>
    <w:p w14:paraId="7A491600" w14:textId="60DDF476" w:rsidR="00CD37BD" w:rsidRDefault="00CD37BD">
      <w:pPr>
        <w:rPr>
          <w:rFonts w:cstheme="minorHAnsi"/>
          <w:sz w:val="28"/>
          <w:szCs w:val="28"/>
        </w:rPr>
      </w:pPr>
    </w:p>
    <w:p w14:paraId="3DF83373" w14:textId="75DAA1C9" w:rsidR="00CD37BD" w:rsidRDefault="00CD37BD">
      <w:pPr>
        <w:rPr>
          <w:rFonts w:cstheme="minorHAnsi"/>
          <w:sz w:val="28"/>
          <w:szCs w:val="28"/>
        </w:rPr>
      </w:pPr>
    </w:p>
    <w:p w14:paraId="5F7D8225" w14:textId="6CF6B575" w:rsidR="00CD37BD" w:rsidRDefault="00CD37BD">
      <w:pPr>
        <w:rPr>
          <w:rFonts w:cstheme="minorHAnsi"/>
          <w:sz w:val="28"/>
          <w:szCs w:val="28"/>
        </w:rPr>
      </w:pPr>
    </w:p>
    <w:p w14:paraId="4F9C388C" w14:textId="37323431" w:rsidR="00CD37BD" w:rsidRDefault="00CD37BD">
      <w:pPr>
        <w:rPr>
          <w:rFonts w:cstheme="minorHAnsi"/>
          <w:sz w:val="28"/>
          <w:szCs w:val="28"/>
        </w:rPr>
      </w:pPr>
    </w:p>
    <w:p w14:paraId="1C0913C5" w14:textId="2348297C" w:rsidR="00CD37BD" w:rsidRDefault="00CD37BD">
      <w:pPr>
        <w:rPr>
          <w:rFonts w:cstheme="minorHAnsi"/>
          <w:sz w:val="28"/>
          <w:szCs w:val="28"/>
        </w:rPr>
      </w:pPr>
    </w:p>
    <w:p w14:paraId="226C4760" w14:textId="2EFAF2BC" w:rsidR="00CD37BD" w:rsidRDefault="00CD37BD">
      <w:pPr>
        <w:rPr>
          <w:rFonts w:cstheme="minorHAnsi"/>
          <w:sz w:val="28"/>
          <w:szCs w:val="28"/>
        </w:rPr>
      </w:pPr>
    </w:p>
    <w:p w14:paraId="6C3EED5C" w14:textId="4524E52C" w:rsidR="00CD37BD" w:rsidRDefault="00CD37BD">
      <w:pPr>
        <w:rPr>
          <w:rFonts w:cstheme="minorHAnsi"/>
          <w:sz w:val="28"/>
          <w:szCs w:val="28"/>
        </w:rPr>
      </w:pPr>
    </w:p>
    <w:p w14:paraId="3378A17A" w14:textId="35D78CA7" w:rsidR="00CD37BD" w:rsidRDefault="00CD37BD">
      <w:pPr>
        <w:rPr>
          <w:rFonts w:cstheme="minorHAnsi"/>
          <w:sz w:val="28"/>
          <w:szCs w:val="28"/>
        </w:rPr>
      </w:pPr>
    </w:p>
    <w:p w14:paraId="293BB983" w14:textId="73489E12" w:rsidR="00CD37BD" w:rsidRDefault="00CD37BD">
      <w:pPr>
        <w:rPr>
          <w:rFonts w:cstheme="minorHAnsi"/>
          <w:sz w:val="28"/>
          <w:szCs w:val="28"/>
        </w:rPr>
      </w:pPr>
    </w:p>
    <w:p w14:paraId="43E4FD51" w14:textId="77777777" w:rsidR="00CD37BD" w:rsidRDefault="00CD37BD">
      <w:pPr>
        <w:rPr>
          <w:rFonts w:cstheme="minorHAnsi"/>
          <w:sz w:val="28"/>
          <w:szCs w:val="28"/>
        </w:rPr>
      </w:pPr>
    </w:p>
    <w:p w14:paraId="7C8FF8B7" w14:textId="40D05ECA" w:rsidR="0021756C" w:rsidRDefault="0058191A" w:rsidP="003004BE">
      <w:pPr>
        <w:pStyle w:val="Heading1"/>
      </w:pPr>
      <w:bookmarkStart w:id="0" w:name="_Toc71117043"/>
      <w:r w:rsidRPr="0058191A">
        <w:t>Entity Relationship Diagram</w:t>
      </w:r>
      <w:bookmarkEnd w:id="0"/>
    </w:p>
    <w:p w14:paraId="14D13A5C" w14:textId="77777777" w:rsidR="0058191A" w:rsidRPr="0058191A" w:rsidRDefault="0058191A" w:rsidP="0021756C">
      <w:pPr>
        <w:spacing w:before="120" w:after="120"/>
        <w:jc w:val="center"/>
        <w:rPr>
          <w:rFonts w:cstheme="minorHAnsi"/>
          <w:b/>
          <w:bCs/>
          <w:sz w:val="28"/>
          <w:szCs w:val="28"/>
          <w:u w:val="single"/>
        </w:rPr>
      </w:pPr>
    </w:p>
    <w:p w14:paraId="23D86E8E" w14:textId="0298C86F" w:rsidR="0021756C" w:rsidRDefault="00172487" w:rsidP="0021756C">
      <w:pPr>
        <w:jc w:val="center"/>
        <w:rPr>
          <w:sz w:val="32"/>
          <w:szCs w:val="32"/>
        </w:rPr>
      </w:pPr>
      <w:r>
        <w:rPr>
          <w:noProof/>
          <w:sz w:val="32"/>
          <w:szCs w:val="32"/>
        </w:rPr>
        <w:drawing>
          <wp:inline distT="0" distB="0" distL="0" distR="0" wp14:anchorId="718A2DB3" wp14:editId="154DE03C">
            <wp:extent cx="6451728" cy="3912781"/>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487205" cy="3934297"/>
                    </a:xfrm>
                    <a:prstGeom prst="rect">
                      <a:avLst/>
                    </a:prstGeom>
                  </pic:spPr>
                </pic:pic>
              </a:graphicData>
            </a:graphic>
          </wp:inline>
        </w:drawing>
      </w:r>
    </w:p>
    <w:p w14:paraId="688DBE1F" w14:textId="20C39EBA" w:rsidR="00D86E52" w:rsidRDefault="00D86E52" w:rsidP="0021756C">
      <w:pPr>
        <w:jc w:val="center"/>
        <w:rPr>
          <w:sz w:val="32"/>
          <w:szCs w:val="32"/>
        </w:rPr>
      </w:pPr>
    </w:p>
    <w:p w14:paraId="5181ABF3" w14:textId="77777777" w:rsidR="00F75251" w:rsidRDefault="00F75251" w:rsidP="0021756C">
      <w:pPr>
        <w:jc w:val="center"/>
        <w:rPr>
          <w:b/>
          <w:bCs/>
          <w:sz w:val="32"/>
          <w:szCs w:val="32"/>
          <w:u w:val="single"/>
        </w:rPr>
      </w:pPr>
    </w:p>
    <w:p w14:paraId="1A6B0F97" w14:textId="77777777" w:rsidR="00F75251" w:rsidRDefault="00F75251" w:rsidP="0021756C">
      <w:pPr>
        <w:jc w:val="center"/>
        <w:rPr>
          <w:b/>
          <w:bCs/>
          <w:sz w:val="32"/>
          <w:szCs w:val="32"/>
          <w:u w:val="single"/>
        </w:rPr>
      </w:pPr>
    </w:p>
    <w:p w14:paraId="32432E9E" w14:textId="77777777" w:rsidR="00F75251" w:rsidRDefault="00F75251" w:rsidP="0021756C">
      <w:pPr>
        <w:jc w:val="center"/>
        <w:rPr>
          <w:b/>
          <w:bCs/>
          <w:sz w:val="32"/>
          <w:szCs w:val="32"/>
          <w:u w:val="single"/>
        </w:rPr>
      </w:pPr>
    </w:p>
    <w:p w14:paraId="41378B94" w14:textId="77777777" w:rsidR="00F75251" w:rsidRDefault="00F75251" w:rsidP="0021756C">
      <w:pPr>
        <w:jc w:val="center"/>
        <w:rPr>
          <w:b/>
          <w:bCs/>
          <w:sz w:val="32"/>
          <w:szCs w:val="32"/>
          <w:u w:val="single"/>
        </w:rPr>
      </w:pPr>
    </w:p>
    <w:p w14:paraId="43AD04D9" w14:textId="77777777" w:rsidR="00F75251" w:rsidRDefault="00F75251" w:rsidP="00F75251">
      <w:pPr>
        <w:jc w:val="center"/>
        <w:rPr>
          <w:b/>
          <w:bCs/>
          <w:sz w:val="32"/>
          <w:szCs w:val="32"/>
          <w:u w:val="single"/>
        </w:rPr>
      </w:pPr>
    </w:p>
    <w:p w14:paraId="130B4F05" w14:textId="77777777" w:rsidR="00F75251" w:rsidRDefault="00F75251" w:rsidP="00F75251">
      <w:pPr>
        <w:jc w:val="center"/>
        <w:rPr>
          <w:b/>
          <w:bCs/>
          <w:sz w:val="32"/>
          <w:szCs w:val="32"/>
          <w:u w:val="single"/>
        </w:rPr>
      </w:pPr>
    </w:p>
    <w:p w14:paraId="2CC516F8" w14:textId="77777777" w:rsidR="00F75251" w:rsidRDefault="00F75251" w:rsidP="00F75251">
      <w:pPr>
        <w:jc w:val="center"/>
        <w:rPr>
          <w:b/>
          <w:bCs/>
          <w:sz w:val="32"/>
          <w:szCs w:val="32"/>
          <w:u w:val="single"/>
        </w:rPr>
      </w:pPr>
    </w:p>
    <w:p w14:paraId="7B0EFC64" w14:textId="77777777" w:rsidR="00F75251" w:rsidRDefault="00F75251" w:rsidP="00F75251">
      <w:pPr>
        <w:jc w:val="center"/>
        <w:rPr>
          <w:b/>
          <w:bCs/>
          <w:sz w:val="32"/>
          <w:szCs w:val="32"/>
          <w:u w:val="single"/>
        </w:rPr>
      </w:pPr>
    </w:p>
    <w:p w14:paraId="4B1F8236" w14:textId="77777777" w:rsidR="00F75251" w:rsidRDefault="00F75251" w:rsidP="00F75251">
      <w:pPr>
        <w:jc w:val="center"/>
        <w:rPr>
          <w:b/>
          <w:bCs/>
          <w:sz w:val="32"/>
          <w:szCs w:val="32"/>
          <w:u w:val="single"/>
        </w:rPr>
      </w:pPr>
    </w:p>
    <w:p w14:paraId="47FAF2E9" w14:textId="77777777" w:rsidR="00F75251" w:rsidRDefault="00F75251" w:rsidP="00F75251">
      <w:pPr>
        <w:jc w:val="center"/>
        <w:rPr>
          <w:b/>
          <w:bCs/>
          <w:sz w:val="32"/>
          <w:szCs w:val="32"/>
          <w:u w:val="single"/>
        </w:rPr>
      </w:pPr>
    </w:p>
    <w:p w14:paraId="6B5D2488" w14:textId="77777777" w:rsidR="00F75251" w:rsidRDefault="00F75251" w:rsidP="00F75251">
      <w:pPr>
        <w:jc w:val="center"/>
        <w:rPr>
          <w:b/>
          <w:bCs/>
          <w:sz w:val="32"/>
          <w:szCs w:val="32"/>
          <w:u w:val="single"/>
        </w:rPr>
      </w:pPr>
    </w:p>
    <w:p w14:paraId="55CD257A" w14:textId="77777777" w:rsidR="00F75251" w:rsidRDefault="00F75251" w:rsidP="00F75251">
      <w:pPr>
        <w:jc w:val="center"/>
        <w:rPr>
          <w:b/>
          <w:bCs/>
          <w:sz w:val="32"/>
          <w:szCs w:val="32"/>
          <w:u w:val="single"/>
        </w:rPr>
      </w:pPr>
    </w:p>
    <w:p w14:paraId="045B0058" w14:textId="77777777" w:rsidR="00F75251" w:rsidRDefault="00F75251" w:rsidP="00F75251">
      <w:pPr>
        <w:jc w:val="center"/>
        <w:rPr>
          <w:b/>
          <w:bCs/>
          <w:sz w:val="32"/>
          <w:szCs w:val="32"/>
          <w:u w:val="single"/>
        </w:rPr>
      </w:pPr>
    </w:p>
    <w:p w14:paraId="6400F139" w14:textId="77777777" w:rsidR="00F75251" w:rsidRDefault="00F75251" w:rsidP="00F75251">
      <w:pPr>
        <w:jc w:val="center"/>
        <w:rPr>
          <w:b/>
          <w:bCs/>
          <w:sz w:val="32"/>
          <w:szCs w:val="32"/>
          <w:u w:val="single"/>
        </w:rPr>
      </w:pPr>
    </w:p>
    <w:p w14:paraId="29825ED2" w14:textId="77777777" w:rsidR="00F75251" w:rsidRDefault="00F75251" w:rsidP="00F75251">
      <w:pPr>
        <w:jc w:val="center"/>
        <w:rPr>
          <w:b/>
          <w:bCs/>
          <w:sz w:val="32"/>
          <w:szCs w:val="32"/>
          <w:u w:val="single"/>
        </w:rPr>
      </w:pPr>
    </w:p>
    <w:p w14:paraId="029B8F65" w14:textId="77777777" w:rsidR="00F75251" w:rsidRDefault="00F75251" w:rsidP="00F75251">
      <w:pPr>
        <w:jc w:val="center"/>
        <w:rPr>
          <w:b/>
          <w:bCs/>
          <w:sz w:val="32"/>
          <w:szCs w:val="32"/>
          <w:u w:val="single"/>
        </w:rPr>
      </w:pPr>
    </w:p>
    <w:p w14:paraId="0AF28C9A" w14:textId="16095D4B" w:rsidR="00F75251" w:rsidRDefault="00F75251" w:rsidP="003004BE">
      <w:pPr>
        <w:pStyle w:val="Heading1"/>
      </w:pPr>
      <w:bookmarkStart w:id="1" w:name="_Toc71117044"/>
      <w:r w:rsidRPr="00D86E52">
        <w:t>Report output</w:t>
      </w:r>
      <w:bookmarkEnd w:id="1"/>
    </w:p>
    <w:p w14:paraId="004CC6D7" w14:textId="77777777" w:rsidR="003004BE" w:rsidRPr="003004BE" w:rsidRDefault="003004BE" w:rsidP="003004BE"/>
    <w:p w14:paraId="1608AFA3" w14:textId="77777777" w:rsidR="00F75251" w:rsidRPr="00D21C23" w:rsidRDefault="00F75251" w:rsidP="00F75251">
      <w:r w:rsidRPr="00D21C23">
        <w:t xml:space="preserve">In order to produce this report, a parameter screen pops up asking the user to enter the order </w:t>
      </w:r>
      <w:proofErr w:type="spellStart"/>
      <w:r w:rsidRPr="00D21C23">
        <w:t>id</w:t>
      </w:r>
      <w:proofErr w:type="spellEnd"/>
      <w:r w:rsidRPr="00D21C23">
        <w:t xml:space="preserve"> which then shows the full cost report for that order.</w:t>
      </w:r>
    </w:p>
    <w:p w14:paraId="173B7707" w14:textId="5DBF521E" w:rsidR="00D86E52" w:rsidRDefault="00D86E52" w:rsidP="0021756C">
      <w:pPr>
        <w:jc w:val="center"/>
        <w:rPr>
          <w:b/>
          <w:bCs/>
          <w:sz w:val="32"/>
          <w:szCs w:val="32"/>
          <w:u w:val="single"/>
        </w:rPr>
      </w:pPr>
      <w:r>
        <w:rPr>
          <w:b/>
          <w:bCs/>
          <w:sz w:val="32"/>
          <w:szCs w:val="32"/>
          <w:u w:val="single"/>
        </w:rPr>
        <w:t xml:space="preserve">     </w:t>
      </w:r>
      <w:r>
        <w:rPr>
          <w:b/>
          <w:bCs/>
          <w:noProof/>
          <w:sz w:val="32"/>
          <w:szCs w:val="32"/>
          <w:u w:val="single"/>
        </w:rPr>
        <w:drawing>
          <wp:inline distT="0" distB="0" distL="0" distR="0" wp14:anchorId="49DF81AB" wp14:editId="3F9A9F2E">
            <wp:extent cx="5731510" cy="3221665"/>
            <wp:effectExtent l="0" t="0" r="0" b="444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66123" cy="3241121"/>
                    </a:xfrm>
                    <a:prstGeom prst="rect">
                      <a:avLst/>
                    </a:prstGeom>
                  </pic:spPr>
                </pic:pic>
              </a:graphicData>
            </a:graphic>
          </wp:inline>
        </w:drawing>
      </w:r>
    </w:p>
    <w:p w14:paraId="0FBE3420" w14:textId="0EE26055" w:rsidR="009678E6" w:rsidRDefault="009678E6" w:rsidP="0021756C">
      <w:pPr>
        <w:jc w:val="center"/>
        <w:rPr>
          <w:b/>
          <w:bCs/>
          <w:sz w:val="32"/>
          <w:szCs w:val="32"/>
          <w:u w:val="single"/>
        </w:rPr>
      </w:pPr>
    </w:p>
    <w:p w14:paraId="1D9652E8" w14:textId="59284299" w:rsidR="009678E6" w:rsidRPr="00CE595F" w:rsidRDefault="009678E6" w:rsidP="009678E6">
      <w:r w:rsidRPr="00CE595F">
        <w:t xml:space="preserve">Due to time constraints with work commitments this is the only report I produced but I made sure I added a calculated </w:t>
      </w:r>
      <w:proofErr w:type="gramStart"/>
      <w:r w:rsidRPr="00CE595F">
        <w:t>field</w:t>
      </w:r>
      <w:proofErr w:type="gramEnd"/>
      <w:r w:rsidRPr="00CE595F">
        <w:t xml:space="preserve"> and </w:t>
      </w:r>
      <w:r w:rsidR="00CE595F">
        <w:t>I used a</w:t>
      </w:r>
      <w:r w:rsidRPr="00CE595F">
        <w:t xml:space="preserve"> report t</w:t>
      </w:r>
      <w:r w:rsidR="00CE595F">
        <w:t>hat I thought the users would want to see</w:t>
      </w:r>
      <w:r w:rsidRPr="00CE595F">
        <w:t>.</w:t>
      </w:r>
    </w:p>
    <w:p w14:paraId="734BC1AE" w14:textId="3C5221BA" w:rsidR="009678E6" w:rsidRDefault="009678E6" w:rsidP="009678E6">
      <w:pPr>
        <w:rPr>
          <w:sz w:val="32"/>
          <w:szCs w:val="32"/>
        </w:rPr>
      </w:pPr>
    </w:p>
    <w:p w14:paraId="35E4BD9A" w14:textId="5D6C7383" w:rsidR="009678E6" w:rsidRDefault="004F7B61" w:rsidP="009678E6">
      <w:pPr>
        <w:rPr>
          <w:sz w:val="32"/>
          <w:szCs w:val="32"/>
        </w:rPr>
      </w:pPr>
      <w:r>
        <w:rPr>
          <w:sz w:val="32"/>
          <w:szCs w:val="32"/>
        </w:rPr>
        <w:t xml:space="preserve"> </w:t>
      </w:r>
    </w:p>
    <w:p w14:paraId="249851CB" w14:textId="0286A421" w:rsidR="004F7B61" w:rsidRDefault="004F7B61" w:rsidP="009678E6">
      <w:pPr>
        <w:rPr>
          <w:sz w:val="32"/>
          <w:szCs w:val="32"/>
        </w:rPr>
      </w:pPr>
    </w:p>
    <w:p w14:paraId="02532F21" w14:textId="4C43ADC0" w:rsidR="004F7B61" w:rsidRDefault="004F7B61" w:rsidP="009678E6">
      <w:pPr>
        <w:rPr>
          <w:sz w:val="32"/>
          <w:szCs w:val="32"/>
        </w:rPr>
      </w:pPr>
    </w:p>
    <w:p w14:paraId="5B6D8865" w14:textId="1416613D" w:rsidR="004F7B61" w:rsidRDefault="004F7B61" w:rsidP="009678E6">
      <w:pPr>
        <w:rPr>
          <w:sz w:val="32"/>
          <w:szCs w:val="32"/>
        </w:rPr>
      </w:pPr>
    </w:p>
    <w:p w14:paraId="399D0CC5" w14:textId="58FFB077" w:rsidR="004F7B61" w:rsidRDefault="004F7B61" w:rsidP="009678E6">
      <w:pPr>
        <w:rPr>
          <w:sz w:val="32"/>
          <w:szCs w:val="32"/>
        </w:rPr>
      </w:pPr>
    </w:p>
    <w:p w14:paraId="6421A955" w14:textId="7A6A157D" w:rsidR="004F7B61" w:rsidRDefault="004F7B61" w:rsidP="009678E6">
      <w:pPr>
        <w:rPr>
          <w:sz w:val="32"/>
          <w:szCs w:val="32"/>
        </w:rPr>
      </w:pPr>
    </w:p>
    <w:p w14:paraId="52C76707" w14:textId="46C852E1" w:rsidR="004F7B61" w:rsidRDefault="004F7B61" w:rsidP="009678E6">
      <w:pPr>
        <w:rPr>
          <w:sz w:val="32"/>
          <w:szCs w:val="32"/>
        </w:rPr>
      </w:pPr>
    </w:p>
    <w:p w14:paraId="0E206BB1" w14:textId="0CD012A3" w:rsidR="004F7B61" w:rsidRDefault="004F7B61" w:rsidP="009678E6">
      <w:pPr>
        <w:rPr>
          <w:sz w:val="32"/>
          <w:szCs w:val="32"/>
        </w:rPr>
      </w:pPr>
    </w:p>
    <w:p w14:paraId="2567A692" w14:textId="146E0117" w:rsidR="004F7B61" w:rsidRDefault="004F7B61" w:rsidP="009678E6">
      <w:pPr>
        <w:rPr>
          <w:sz w:val="32"/>
          <w:szCs w:val="32"/>
        </w:rPr>
      </w:pPr>
    </w:p>
    <w:p w14:paraId="5B2C7EDC" w14:textId="550B9DE7" w:rsidR="004F7B61" w:rsidRDefault="004F7B61" w:rsidP="009678E6">
      <w:pPr>
        <w:rPr>
          <w:sz w:val="32"/>
          <w:szCs w:val="32"/>
        </w:rPr>
      </w:pPr>
    </w:p>
    <w:p w14:paraId="39B59AE8" w14:textId="07049704" w:rsidR="004F7B61" w:rsidRDefault="004F7B61" w:rsidP="009678E6">
      <w:pPr>
        <w:rPr>
          <w:sz w:val="32"/>
          <w:szCs w:val="32"/>
        </w:rPr>
      </w:pPr>
    </w:p>
    <w:p w14:paraId="12EF19F5" w14:textId="77777777" w:rsidR="00CE595F" w:rsidRDefault="00CE595F" w:rsidP="004F7B61">
      <w:pPr>
        <w:jc w:val="center"/>
        <w:rPr>
          <w:b/>
          <w:bCs/>
          <w:sz w:val="32"/>
          <w:szCs w:val="32"/>
          <w:u w:val="single"/>
        </w:rPr>
      </w:pPr>
    </w:p>
    <w:p w14:paraId="5AD9308C" w14:textId="77777777" w:rsidR="00CE595F" w:rsidRDefault="00CE595F" w:rsidP="004F7B61">
      <w:pPr>
        <w:jc w:val="center"/>
        <w:rPr>
          <w:b/>
          <w:bCs/>
          <w:sz w:val="32"/>
          <w:szCs w:val="32"/>
          <w:u w:val="single"/>
        </w:rPr>
      </w:pPr>
    </w:p>
    <w:p w14:paraId="56609BC4" w14:textId="77777777" w:rsidR="00DA27CC" w:rsidRDefault="00DA27CC" w:rsidP="004F7B61">
      <w:pPr>
        <w:jc w:val="center"/>
        <w:rPr>
          <w:b/>
          <w:bCs/>
          <w:sz w:val="32"/>
          <w:szCs w:val="32"/>
          <w:u w:val="single"/>
        </w:rPr>
      </w:pPr>
    </w:p>
    <w:p w14:paraId="64992E13" w14:textId="53643CF9" w:rsidR="004F7B61" w:rsidRDefault="004F7B61" w:rsidP="003C0FBF">
      <w:pPr>
        <w:pStyle w:val="Heading1"/>
      </w:pPr>
      <w:bookmarkStart w:id="2" w:name="_Toc71117045"/>
      <w:r w:rsidRPr="003C0FBF">
        <w:t>Forms</w:t>
      </w:r>
      <w:bookmarkEnd w:id="2"/>
    </w:p>
    <w:p w14:paraId="4783EE6E" w14:textId="77777777" w:rsidR="003C0FBF" w:rsidRPr="003C0FBF" w:rsidRDefault="003C0FBF" w:rsidP="003C0FBF"/>
    <w:p w14:paraId="51F97586" w14:textId="728CD3DA" w:rsidR="004F7B61" w:rsidRDefault="001D6478" w:rsidP="004F7B61">
      <w:pPr>
        <w:jc w:val="center"/>
        <w:rPr>
          <w:b/>
          <w:bCs/>
          <w:sz w:val="32"/>
          <w:szCs w:val="32"/>
          <w:u w:val="single"/>
        </w:rPr>
      </w:pPr>
      <w:r>
        <w:rPr>
          <w:b/>
          <w:bCs/>
          <w:noProof/>
          <w:sz w:val="32"/>
          <w:szCs w:val="32"/>
          <w:u w:val="single"/>
        </w:rPr>
        <w:drawing>
          <wp:inline distT="0" distB="0" distL="0" distR="0" wp14:anchorId="1FA84F07" wp14:editId="0B5AB313">
            <wp:extent cx="5731510" cy="2501265"/>
            <wp:effectExtent l="0" t="0" r="0" b="635"/>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501265"/>
                    </a:xfrm>
                    <a:prstGeom prst="rect">
                      <a:avLst/>
                    </a:prstGeom>
                  </pic:spPr>
                </pic:pic>
              </a:graphicData>
            </a:graphic>
          </wp:inline>
        </w:drawing>
      </w:r>
      <w:r w:rsidR="004F7B61">
        <w:rPr>
          <w:b/>
          <w:bCs/>
          <w:noProof/>
          <w:sz w:val="32"/>
          <w:szCs w:val="32"/>
          <w:u w:val="single"/>
        </w:rPr>
        <w:drawing>
          <wp:inline distT="0" distB="0" distL="0" distR="0" wp14:anchorId="7B16FE2C" wp14:editId="5329C477">
            <wp:extent cx="5731510" cy="3440430"/>
            <wp:effectExtent l="0" t="0" r="0" b="127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440430"/>
                    </a:xfrm>
                    <a:prstGeom prst="rect">
                      <a:avLst/>
                    </a:prstGeom>
                  </pic:spPr>
                </pic:pic>
              </a:graphicData>
            </a:graphic>
          </wp:inline>
        </w:drawing>
      </w:r>
    </w:p>
    <w:p w14:paraId="22F18A2D" w14:textId="4BF605F7" w:rsidR="004F7B61" w:rsidRDefault="004F7B61" w:rsidP="004F7B61">
      <w:pPr>
        <w:jc w:val="center"/>
        <w:rPr>
          <w:b/>
          <w:bCs/>
          <w:sz w:val="32"/>
          <w:szCs w:val="32"/>
          <w:u w:val="single"/>
        </w:rPr>
      </w:pPr>
      <w:r>
        <w:rPr>
          <w:b/>
          <w:bCs/>
          <w:noProof/>
          <w:sz w:val="32"/>
          <w:szCs w:val="32"/>
          <w:u w:val="single"/>
        </w:rPr>
        <w:lastRenderedPageBreak/>
        <w:drawing>
          <wp:inline distT="0" distB="0" distL="0" distR="0" wp14:anchorId="31E2616F" wp14:editId="69BD6E91">
            <wp:extent cx="5731510" cy="27260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726055"/>
                    </a:xfrm>
                    <a:prstGeom prst="rect">
                      <a:avLst/>
                    </a:prstGeom>
                  </pic:spPr>
                </pic:pic>
              </a:graphicData>
            </a:graphic>
          </wp:inline>
        </w:drawing>
      </w:r>
      <w:r>
        <w:rPr>
          <w:b/>
          <w:bCs/>
          <w:noProof/>
          <w:sz w:val="32"/>
          <w:szCs w:val="32"/>
          <w:u w:val="single"/>
        </w:rPr>
        <w:drawing>
          <wp:inline distT="0" distB="0" distL="0" distR="0" wp14:anchorId="10765ABF" wp14:editId="2347B30E">
            <wp:extent cx="5731510" cy="24174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417445"/>
                    </a:xfrm>
                    <a:prstGeom prst="rect">
                      <a:avLst/>
                    </a:prstGeom>
                  </pic:spPr>
                </pic:pic>
              </a:graphicData>
            </a:graphic>
          </wp:inline>
        </w:drawing>
      </w:r>
      <w:r>
        <w:rPr>
          <w:b/>
          <w:bCs/>
          <w:noProof/>
          <w:sz w:val="32"/>
          <w:szCs w:val="32"/>
          <w:u w:val="single"/>
        </w:rPr>
        <w:drawing>
          <wp:inline distT="0" distB="0" distL="0" distR="0" wp14:anchorId="2A6DB7F2" wp14:editId="10ACD5AA">
            <wp:extent cx="5731510" cy="24174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417445"/>
                    </a:xfrm>
                    <a:prstGeom prst="rect">
                      <a:avLst/>
                    </a:prstGeom>
                  </pic:spPr>
                </pic:pic>
              </a:graphicData>
            </a:graphic>
          </wp:inline>
        </w:drawing>
      </w:r>
      <w:r>
        <w:rPr>
          <w:b/>
          <w:bCs/>
          <w:noProof/>
          <w:sz w:val="32"/>
          <w:szCs w:val="32"/>
          <w:u w:val="single"/>
        </w:rPr>
        <w:lastRenderedPageBreak/>
        <w:drawing>
          <wp:inline distT="0" distB="0" distL="0" distR="0" wp14:anchorId="5EE2B0D0" wp14:editId="518D895D">
            <wp:extent cx="5731510" cy="24174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417445"/>
                    </a:xfrm>
                    <a:prstGeom prst="rect">
                      <a:avLst/>
                    </a:prstGeom>
                  </pic:spPr>
                </pic:pic>
              </a:graphicData>
            </a:graphic>
          </wp:inline>
        </w:drawing>
      </w:r>
      <w:r>
        <w:rPr>
          <w:b/>
          <w:bCs/>
          <w:noProof/>
          <w:sz w:val="32"/>
          <w:szCs w:val="32"/>
          <w:u w:val="single"/>
        </w:rPr>
        <w:drawing>
          <wp:inline distT="0" distB="0" distL="0" distR="0" wp14:anchorId="5D1EFD89" wp14:editId="3DDB8DE0">
            <wp:extent cx="5731510" cy="24174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417445"/>
                    </a:xfrm>
                    <a:prstGeom prst="rect">
                      <a:avLst/>
                    </a:prstGeom>
                  </pic:spPr>
                </pic:pic>
              </a:graphicData>
            </a:graphic>
          </wp:inline>
        </w:drawing>
      </w:r>
    </w:p>
    <w:p w14:paraId="384FB2FE" w14:textId="2D0A306B" w:rsidR="00A609CD" w:rsidRDefault="00A609CD" w:rsidP="004F7B61">
      <w:pPr>
        <w:jc w:val="center"/>
        <w:rPr>
          <w:b/>
          <w:bCs/>
          <w:sz w:val="32"/>
          <w:szCs w:val="32"/>
          <w:u w:val="single"/>
        </w:rPr>
      </w:pPr>
    </w:p>
    <w:p w14:paraId="7AF034A9" w14:textId="6C2135A5" w:rsidR="00A609CD" w:rsidRDefault="00A609CD" w:rsidP="004F7B61">
      <w:pPr>
        <w:jc w:val="center"/>
        <w:rPr>
          <w:b/>
          <w:bCs/>
          <w:sz w:val="32"/>
          <w:szCs w:val="32"/>
          <w:u w:val="single"/>
        </w:rPr>
      </w:pPr>
    </w:p>
    <w:p w14:paraId="5113FDB1" w14:textId="06F847CB" w:rsidR="00A609CD" w:rsidRDefault="00A609CD" w:rsidP="004F7B61">
      <w:pPr>
        <w:jc w:val="center"/>
        <w:rPr>
          <w:b/>
          <w:bCs/>
          <w:sz w:val="32"/>
          <w:szCs w:val="32"/>
          <w:u w:val="single"/>
        </w:rPr>
      </w:pPr>
    </w:p>
    <w:p w14:paraId="7DE6FE13" w14:textId="21AE1C1C" w:rsidR="00A609CD" w:rsidRDefault="00A609CD" w:rsidP="004F7B61">
      <w:pPr>
        <w:jc w:val="center"/>
        <w:rPr>
          <w:b/>
          <w:bCs/>
          <w:sz w:val="32"/>
          <w:szCs w:val="32"/>
          <w:u w:val="single"/>
        </w:rPr>
      </w:pPr>
    </w:p>
    <w:p w14:paraId="2F7925BB" w14:textId="55A93C51" w:rsidR="00A609CD" w:rsidRDefault="00A609CD" w:rsidP="004F7B61">
      <w:pPr>
        <w:jc w:val="center"/>
        <w:rPr>
          <w:b/>
          <w:bCs/>
          <w:sz w:val="32"/>
          <w:szCs w:val="32"/>
          <w:u w:val="single"/>
        </w:rPr>
      </w:pPr>
    </w:p>
    <w:p w14:paraId="587BD0E8" w14:textId="210A3A30" w:rsidR="00A609CD" w:rsidRDefault="00A609CD" w:rsidP="004F7B61">
      <w:pPr>
        <w:jc w:val="center"/>
        <w:rPr>
          <w:b/>
          <w:bCs/>
          <w:sz w:val="32"/>
          <w:szCs w:val="32"/>
          <w:u w:val="single"/>
        </w:rPr>
      </w:pPr>
    </w:p>
    <w:p w14:paraId="2066F81D" w14:textId="29493E9D" w:rsidR="00A609CD" w:rsidRDefault="00A609CD" w:rsidP="004F7B61">
      <w:pPr>
        <w:jc w:val="center"/>
        <w:rPr>
          <w:b/>
          <w:bCs/>
          <w:sz w:val="32"/>
          <w:szCs w:val="32"/>
          <w:u w:val="single"/>
        </w:rPr>
      </w:pPr>
    </w:p>
    <w:p w14:paraId="79F3CAD9" w14:textId="18B9E16B" w:rsidR="00A609CD" w:rsidRDefault="00A609CD" w:rsidP="004F7B61">
      <w:pPr>
        <w:jc w:val="center"/>
        <w:rPr>
          <w:b/>
          <w:bCs/>
          <w:sz w:val="32"/>
          <w:szCs w:val="32"/>
          <w:u w:val="single"/>
        </w:rPr>
      </w:pPr>
    </w:p>
    <w:p w14:paraId="2E097FA4" w14:textId="3D729224" w:rsidR="00A609CD" w:rsidRDefault="00A609CD" w:rsidP="004F7B61">
      <w:pPr>
        <w:jc w:val="center"/>
        <w:rPr>
          <w:b/>
          <w:bCs/>
          <w:sz w:val="32"/>
          <w:szCs w:val="32"/>
          <w:u w:val="single"/>
        </w:rPr>
      </w:pPr>
    </w:p>
    <w:p w14:paraId="6F5D4791" w14:textId="688F735E" w:rsidR="00A609CD" w:rsidRDefault="00A609CD" w:rsidP="004F7B61">
      <w:pPr>
        <w:jc w:val="center"/>
        <w:rPr>
          <w:b/>
          <w:bCs/>
          <w:sz w:val="32"/>
          <w:szCs w:val="32"/>
          <w:u w:val="single"/>
        </w:rPr>
      </w:pPr>
    </w:p>
    <w:p w14:paraId="6249DA5A" w14:textId="464A9C8A" w:rsidR="00A609CD" w:rsidRDefault="00A609CD" w:rsidP="004F7B61">
      <w:pPr>
        <w:jc w:val="center"/>
        <w:rPr>
          <w:b/>
          <w:bCs/>
          <w:sz w:val="32"/>
          <w:szCs w:val="32"/>
          <w:u w:val="single"/>
        </w:rPr>
      </w:pPr>
    </w:p>
    <w:p w14:paraId="37643EEA" w14:textId="1BCE5640" w:rsidR="00A609CD" w:rsidRDefault="00A609CD" w:rsidP="004F7B61">
      <w:pPr>
        <w:jc w:val="center"/>
        <w:rPr>
          <w:b/>
          <w:bCs/>
          <w:sz w:val="32"/>
          <w:szCs w:val="32"/>
          <w:u w:val="single"/>
        </w:rPr>
      </w:pPr>
    </w:p>
    <w:p w14:paraId="55CF946A" w14:textId="177D8512" w:rsidR="00A609CD" w:rsidRDefault="00A609CD" w:rsidP="004F7B61">
      <w:pPr>
        <w:jc w:val="center"/>
        <w:rPr>
          <w:b/>
          <w:bCs/>
          <w:sz w:val="32"/>
          <w:szCs w:val="32"/>
          <w:u w:val="single"/>
        </w:rPr>
      </w:pPr>
    </w:p>
    <w:p w14:paraId="4566BFDB" w14:textId="11DB16DE" w:rsidR="00A609CD" w:rsidRDefault="00A609CD" w:rsidP="004F7B61">
      <w:pPr>
        <w:jc w:val="center"/>
        <w:rPr>
          <w:b/>
          <w:bCs/>
          <w:sz w:val="32"/>
          <w:szCs w:val="32"/>
          <w:u w:val="single"/>
        </w:rPr>
      </w:pPr>
    </w:p>
    <w:p w14:paraId="1D09021D" w14:textId="7DA2E69A" w:rsidR="00A609CD" w:rsidRDefault="00A609CD" w:rsidP="004F7B61">
      <w:pPr>
        <w:jc w:val="center"/>
        <w:rPr>
          <w:b/>
          <w:bCs/>
          <w:sz w:val="32"/>
          <w:szCs w:val="32"/>
          <w:u w:val="single"/>
        </w:rPr>
      </w:pPr>
    </w:p>
    <w:p w14:paraId="6D759A81" w14:textId="5AA9B41E" w:rsidR="00A609CD" w:rsidRDefault="00A609CD" w:rsidP="001F5812">
      <w:pPr>
        <w:pStyle w:val="Heading1"/>
      </w:pPr>
      <w:bookmarkStart w:id="3" w:name="_Toc71117046"/>
      <w:r>
        <w:lastRenderedPageBreak/>
        <w:t>User Guide</w:t>
      </w:r>
      <w:bookmarkEnd w:id="3"/>
    </w:p>
    <w:p w14:paraId="100F6469" w14:textId="77777777" w:rsidR="00DA27CC" w:rsidRDefault="00DA27CC" w:rsidP="00A609CD"/>
    <w:p w14:paraId="3B6FBFCF" w14:textId="74120848" w:rsidR="00A609CD" w:rsidRDefault="00FF5276" w:rsidP="00A609CD">
      <w:r w:rsidRPr="00FF5276">
        <w:rPr>
          <w:b/>
          <w:bCs/>
          <w:u w:val="single"/>
        </w:rPr>
        <w:t>M</w:t>
      </w:r>
      <w:r w:rsidR="00DA27CC" w:rsidRPr="00FF5276">
        <w:rPr>
          <w:b/>
          <w:bCs/>
          <w:u w:val="single"/>
        </w:rPr>
        <w:t xml:space="preserve">ain </w:t>
      </w:r>
      <w:r w:rsidRPr="00FF5276">
        <w:rPr>
          <w:b/>
          <w:bCs/>
          <w:u w:val="single"/>
        </w:rPr>
        <w:t>Form</w:t>
      </w:r>
      <w:r>
        <w:t xml:space="preserve">: </w:t>
      </w:r>
      <w:r w:rsidR="00DA27CC">
        <w:t xml:space="preserve"> is the starting point of the system</w:t>
      </w:r>
      <w:r w:rsidR="002B6DE6">
        <w:t xml:space="preserve"> and opens when you open the database.</w:t>
      </w:r>
      <w:r w:rsidR="00DA27CC">
        <w:t xml:space="preserve">  This includes buttons to all the other forms on the system and </w:t>
      </w:r>
      <w:proofErr w:type="gramStart"/>
      <w:r w:rsidR="00DA27CC">
        <w:t>all of</w:t>
      </w:r>
      <w:proofErr w:type="gramEnd"/>
      <w:r w:rsidR="00DA27CC">
        <w:t xml:space="preserve"> these forms contain a button to allow you to navigate back to the main screen.  </w:t>
      </w:r>
    </w:p>
    <w:p w14:paraId="6B2CE227" w14:textId="33ECDCA4" w:rsidR="00DA27CC" w:rsidRDefault="00DA27CC" w:rsidP="00A609CD"/>
    <w:p w14:paraId="20D95DC4" w14:textId="60C0E2CB" w:rsidR="00DA27CC" w:rsidRDefault="00FB1BD6" w:rsidP="00A609CD">
      <w:r w:rsidRPr="0089141E">
        <w:rPr>
          <w:b/>
          <w:bCs/>
          <w:u w:val="single"/>
        </w:rPr>
        <w:t>Customer form</w:t>
      </w:r>
      <w:r>
        <w:t>: Allows the user to enter details about a customer and then save to the details to the Database once clicking the ‘Add Customer’ button.</w:t>
      </w:r>
    </w:p>
    <w:p w14:paraId="62C98233" w14:textId="6794D36A" w:rsidR="00FB1BD6" w:rsidRDefault="00FB1BD6" w:rsidP="00A609CD"/>
    <w:p w14:paraId="537F7122" w14:textId="4DEDF918" w:rsidR="00FB1BD6" w:rsidRDefault="00FB1BD6" w:rsidP="00A609CD">
      <w:r w:rsidRPr="0089141E">
        <w:rPr>
          <w:b/>
          <w:bCs/>
          <w:u w:val="single"/>
        </w:rPr>
        <w:t>Create Customer Order Form</w:t>
      </w:r>
      <w:r>
        <w:t xml:space="preserve">: Allows the user to use the </w:t>
      </w:r>
      <w:proofErr w:type="gramStart"/>
      <w:r>
        <w:t>drop down</w:t>
      </w:r>
      <w:proofErr w:type="gramEnd"/>
      <w:r>
        <w:t xml:space="preserve"> lists to retrieve information about the Customer, Store and Store Manager before adding items to the order on the Order Details </w:t>
      </w:r>
      <w:proofErr w:type="spellStart"/>
      <w:r>
        <w:t>subform</w:t>
      </w:r>
      <w:proofErr w:type="spellEnd"/>
      <w:r>
        <w:t xml:space="preserve"> and then clicking the ‘Create Order’ button to save the order to the database. </w:t>
      </w:r>
    </w:p>
    <w:p w14:paraId="3D79FBB7" w14:textId="0BBA734D" w:rsidR="00FB1BD6" w:rsidRDefault="00FB1BD6" w:rsidP="00A609CD"/>
    <w:p w14:paraId="0AE5FFF5" w14:textId="04B9F399" w:rsidR="00FB1BD6" w:rsidRDefault="00FB1BD6" w:rsidP="00A609CD">
      <w:proofErr w:type="spellStart"/>
      <w:r w:rsidRPr="0089141E">
        <w:rPr>
          <w:b/>
          <w:bCs/>
          <w:u w:val="single"/>
        </w:rPr>
        <w:t>FindCustomerQry</w:t>
      </w:r>
      <w:proofErr w:type="spellEnd"/>
      <w:r w:rsidRPr="0089141E">
        <w:rPr>
          <w:b/>
          <w:bCs/>
          <w:u w:val="single"/>
        </w:rPr>
        <w:t xml:space="preserve"> Form</w:t>
      </w:r>
      <w:r>
        <w:t>: Allows the user to search for details on a Customer using their ID that is entered one opening the form.  You can also navigate between to Next and Previous Customers using the buttons, as well as being able to delete a customer record (assuming there’s no orders attached due to the reference to this table).</w:t>
      </w:r>
    </w:p>
    <w:p w14:paraId="6CC2F6BE" w14:textId="0E80BFC7" w:rsidR="00FB1BD6" w:rsidRDefault="00FB1BD6" w:rsidP="00A609CD"/>
    <w:p w14:paraId="7C49E65E" w14:textId="261C1DBD" w:rsidR="00FB1BD6" w:rsidRDefault="00FB1BD6" w:rsidP="00A609CD">
      <w:proofErr w:type="spellStart"/>
      <w:r w:rsidRPr="0089141E">
        <w:rPr>
          <w:b/>
          <w:bCs/>
          <w:u w:val="single"/>
        </w:rPr>
        <w:t>OrderDetailsQuery</w:t>
      </w:r>
      <w:proofErr w:type="spellEnd"/>
      <w:r w:rsidRPr="0089141E">
        <w:rPr>
          <w:b/>
          <w:bCs/>
          <w:u w:val="single"/>
        </w:rPr>
        <w:t xml:space="preserve"> Form</w:t>
      </w:r>
      <w:r>
        <w:t xml:space="preserve">:  Allows the user to look up details on a customer’s order using the </w:t>
      </w:r>
      <w:proofErr w:type="spellStart"/>
      <w:r>
        <w:t>OrderID</w:t>
      </w:r>
      <w:proofErr w:type="spellEnd"/>
      <w:r>
        <w:t xml:space="preserve">, which is input when opening the form. </w:t>
      </w:r>
    </w:p>
    <w:p w14:paraId="1FADA3D2" w14:textId="63725FB1" w:rsidR="00FB1BD6" w:rsidRDefault="00FB1BD6" w:rsidP="00A609CD"/>
    <w:p w14:paraId="35CDF02E" w14:textId="1FE3A5CD" w:rsidR="00FB1BD6" w:rsidRDefault="00FB1BD6" w:rsidP="00A609CD">
      <w:proofErr w:type="spellStart"/>
      <w:r w:rsidRPr="0089141E">
        <w:rPr>
          <w:b/>
          <w:bCs/>
          <w:u w:val="single"/>
        </w:rPr>
        <w:t>AddSupplier</w:t>
      </w:r>
      <w:proofErr w:type="spellEnd"/>
      <w:r w:rsidRPr="0089141E">
        <w:rPr>
          <w:b/>
          <w:bCs/>
          <w:u w:val="single"/>
        </w:rPr>
        <w:t xml:space="preserve"> Form</w:t>
      </w:r>
      <w:r>
        <w:t>:  Allows the user to add a new supplier and their details to the Database.</w:t>
      </w:r>
    </w:p>
    <w:p w14:paraId="7B5C66C3" w14:textId="22DF3702" w:rsidR="00FB1BD6" w:rsidRDefault="00FB1BD6" w:rsidP="00A609CD"/>
    <w:p w14:paraId="684E1E6B" w14:textId="676A7BF1" w:rsidR="00FB1BD6" w:rsidRDefault="00FB1BD6" w:rsidP="00A609CD">
      <w:proofErr w:type="spellStart"/>
      <w:r w:rsidRPr="0089141E">
        <w:rPr>
          <w:b/>
          <w:bCs/>
          <w:u w:val="single"/>
        </w:rPr>
        <w:t>SupplierOrder</w:t>
      </w:r>
      <w:proofErr w:type="spellEnd"/>
      <w:r w:rsidRPr="0089141E">
        <w:rPr>
          <w:b/>
          <w:bCs/>
          <w:u w:val="single"/>
        </w:rPr>
        <w:t xml:space="preserve"> Form</w:t>
      </w:r>
      <w:r>
        <w:t>:  Allows the user to create a new supplier order</w:t>
      </w:r>
      <w:r w:rsidR="00571063">
        <w:t>.  They can select an existing Supplier to associate this with using the Supplier ID drop down/lookup list.</w:t>
      </w:r>
    </w:p>
    <w:p w14:paraId="7B21C1F6" w14:textId="591AEC68" w:rsidR="005C568B" w:rsidRDefault="005C568B" w:rsidP="00A609CD"/>
    <w:p w14:paraId="78EC3D4D" w14:textId="5A8B6198" w:rsidR="005C568B" w:rsidRDefault="005C568B" w:rsidP="00A609CD">
      <w:proofErr w:type="spellStart"/>
      <w:r w:rsidRPr="0089141E">
        <w:rPr>
          <w:b/>
          <w:bCs/>
          <w:u w:val="single"/>
        </w:rPr>
        <w:t>OrderCostReportQuery</w:t>
      </w:r>
      <w:proofErr w:type="spellEnd"/>
      <w:r w:rsidRPr="0089141E">
        <w:rPr>
          <w:b/>
          <w:bCs/>
          <w:u w:val="single"/>
        </w:rPr>
        <w:t xml:space="preserve"> Report</w:t>
      </w:r>
      <w:r>
        <w:t xml:space="preserve">:  This gives the user details on a specific order (using the </w:t>
      </w:r>
      <w:proofErr w:type="spellStart"/>
      <w:r>
        <w:t>OrderID</w:t>
      </w:r>
      <w:proofErr w:type="spellEnd"/>
      <w:r>
        <w:t>), which needs to be input on opening the form.  This also give the total cost for the order and the items that were order altogether.</w:t>
      </w:r>
    </w:p>
    <w:p w14:paraId="302BDDFC" w14:textId="4394F9B1" w:rsidR="008671EC" w:rsidRDefault="008671EC" w:rsidP="00A609CD"/>
    <w:p w14:paraId="453BCA93" w14:textId="21D749FD" w:rsidR="008671EC" w:rsidRDefault="008671EC" w:rsidP="00A609CD"/>
    <w:p w14:paraId="5B3E278E" w14:textId="7A8058B6" w:rsidR="008671EC" w:rsidRDefault="008671EC" w:rsidP="00A609CD"/>
    <w:p w14:paraId="28D82E10" w14:textId="086BDDAE" w:rsidR="008671EC" w:rsidRDefault="008671EC" w:rsidP="00A609CD"/>
    <w:p w14:paraId="2D2402BA" w14:textId="59895AFB" w:rsidR="008671EC" w:rsidRDefault="008671EC" w:rsidP="00A609CD"/>
    <w:p w14:paraId="05743EFB" w14:textId="57A0D6F5" w:rsidR="008671EC" w:rsidRDefault="008671EC" w:rsidP="00A609CD"/>
    <w:p w14:paraId="5063628C" w14:textId="0FC88422" w:rsidR="008671EC" w:rsidRDefault="008671EC" w:rsidP="00A609CD"/>
    <w:p w14:paraId="1A81B5B7" w14:textId="7D24EB25" w:rsidR="008671EC" w:rsidRDefault="008671EC" w:rsidP="00A609CD"/>
    <w:p w14:paraId="0C5DD717" w14:textId="07114F85" w:rsidR="008671EC" w:rsidRDefault="008671EC" w:rsidP="00A609CD"/>
    <w:p w14:paraId="3E2463B4" w14:textId="1511C7AF" w:rsidR="008671EC" w:rsidRDefault="008671EC" w:rsidP="00A609CD"/>
    <w:p w14:paraId="66264F80" w14:textId="66C4D3EA" w:rsidR="008671EC" w:rsidRDefault="008671EC" w:rsidP="00A609CD"/>
    <w:p w14:paraId="28029FDC" w14:textId="07BB8B53" w:rsidR="008671EC" w:rsidRDefault="008671EC" w:rsidP="00A609CD"/>
    <w:p w14:paraId="40DC9ECF" w14:textId="6AC532C1" w:rsidR="008671EC" w:rsidRDefault="008671EC" w:rsidP="00A609CD"/>
    <w:p w14:paraId="2A3901DD" w14:textId="6809368D" w:rsidR="008671EC" w:rsidRDefault="008671EC" w:rsidP="00A609CD"/>
    <w:p w14:paraId="447EB310" w14:textId="4BA83F9C" w:rsidR="008671EC" w:rsidRDefault="008671EC" w:rsidP="00A609CD"/>
    <w:p w14:paraId="109D1280" w14:textId="74DB6F45" w:rsidR="008671EC" w:rsidRDefault="008671EC" w:rsidP="00A609CD"/>
    <w:p w14:paraId="2148A1CE" w14:textId="7A741980" w:rsidR="008671EC" w:rsidRDefault="008671EC" w:rsidP="00A609CD"/>
    <w:p w14:paraId="53033025" w14:textId="180EA7BF" w:rsidR="008671EC" w:rsidRDefault="008671EC" w:rsidP="008671EC">
      <w:pPr>
        <w:pStyle w:val="Heading1"/>
      </w:pPr>
      <w:bookmarkStart w:id="4" w:name="_Toc71117047"/>
      <w:r>
        <w:lastRenderedPageBreak/>
        <w:t>Conclusion</w:t>
      </w:r>
      <w:bookmarkEnd w:id="4"/>
    </w:p>
    <w:p w14:paraId="05460AFB" w14:textId="6B1FE253" w:rsidR="008671EC" w:rsidRDefault="008671EC" w:rsidP="008671EC"/>
    <w:p w14:paraId="413A6B42" w14:textId="6E866E08" w:rsidR="008671EC" w:rsidRDefault="008671EC" w:rsidP="008671EC">
      <w:r>
        <w:t>If I had more time to complete this and was to do it again, I would make a few improvements to the database.  For example, I didn’t have much time to enter much test data into the database.  I also created a quantity column on the Stock Table which I would like to have updated when orders were made but also didn’t get a chance to do this.  Although I added some input masks to some columns (postcodes</w:t>
      </w:r>
      <w:r w:rsidR="00A82344">
        <w:t xml:space="preserve"> for example),</w:t>
      </w:r>
      <w:r>
        <w:t xml:space="preserve"> I would like to have added some Validation rules to data input and then give the user a meaningful message when they have input some incorrect data.</w:t>
      </w:r>
    </w:p>
    <w:p w14:paraId="3638157A" w14:textId="209CCACE" w:rsidR="00A82344" w:rsidRDefault="00A82344" w:rsidP="008671EC"/>
    <w:p w14:paraId="3A1D0060" w14:textId="1836434B" w:rsidR="00A82344" w:rsidRPr="008671EC" w:rsidRDefault="00A82344" w:rsidP="008671EC">
      <w:r>
        <w:t xml:space="preserve">However, I hope I have demonstrated my understanding of relational databases and how they work as I felt this was the most important part.  I have many </w:t>
      </w:r>
      <w:proofErr w:type="spellStart"/>
      <w:r>
        <w:t>years experience</w:t>
      </w:r>
      <w:proofErr w:type="spellEnd"/>
      <w:r>
        <w:t xml:space="preserve"> of working with databases (SQL Server, Postgres, Ingres, DynamoDB) so feel very comfortable working with them and the quirks of MS Access is something I felt I spent more time working around in this assessment. </w:t>
      </w:r>
    </w:p>
    <w:p w14:paraId="05E8637C" w14:textId="3F3D3CFA" w:rsidR="008671EC" w:rsidRDefault="008671EC" w:rsidP="00A609CD"/>
    <w:p w14:paraId="2B590DC0" w14:textId="12714ACE" w:rsidR="008671EC" w:rsidRDefault="008671EC" w:rsidP="00A609CD"/>
    <w:p w14:paraId="1F4F8253" w14:textId="48477A8D" w:rsidR="008671EC" w:rsidRDefault="008671EC" w:rsidP="00A609CD"/>
    <w:p w14:paraId="7935493D" w14:textId="0C479715" w:rsidR="008671EC" w:rsidRDefault="008671EC" w:rsidP="00A609CD"/>
    <w:p w14:paraId="317BC617" w14:textId="746B2270" w:rsidR="008671EC" w:rsidRDefault="008671EC" w:rsidP="00A609CD"/>
    <w:p w14:paraId="4D152AD5" w14:textId="401908DE" w:rsidR="008671EC" w:rsidRDefault="008671EC" w:rsidP="00A609CD"/>
    <w:p w14:paraId="1B75FE2C" w14:textId="18A4A971" w:rsidR="008671EC" w:rsidRDefault="008671EC" w:rsidP="00A609CD"/>
    <w:p w14:paraId="00050429" w14:textId="5B7D3D88" w:rsidR="008671EC" w:rsidRDefault="008671EC" w:rsidP="00A609CD"/>
    <w:p w14:paraId="6EAE83CA" w14:textId="3802CDFA" w:rsidR="008671EC" w:rsidRDefault="008671EC" w:rsidP="00A609CD"/>
    <w:p w14:paraId="5EA4B162" w14:textId="6F35D3F7" w:rsidR="008671EC" w:rsidRDefault="008671EC" w:rsidP="00A609CD"/>
    <w:p w14:paraId="7F11A2FD" w14:textId="62A6B247" w:rsidR="008671EC" w:rsidRDefault="008671EC" w:rsidP="00A609CD"/>
    <w:p w14:paraId="30123D10" w14:textId="46BD5E89" w:rsidR="008671EC" w:rsidRDefault="008671EC" w:rsidP="00A609CD"/>
    <w:p w14:paraId="69E091CC" w14:textId="67462BC1" w:rsidR="008671EC" w:rsidRDefault="008671EC" w:rsidP="00A609CD"/>
    <w:p w14:paraId="0A09737E" w14:textId="27A05D3A" w:rsidR="008671EC" w:rsidRDefault="008671EC" w:rsidP="00A609CD"/>
    <w:p w14:paraId="4E25333D" w14:textId="042B9BB5" w:rsidR="008671EC" w:rsidRDefault="008671EC" w:rsidP="00A609CD"/>
    <w:p w14:paraId="18011B7D" w14:textId="7D884EBE" w:rsidR="008671EC" w:rsidRDefault="008671EC" w:rsidP="00A609CD"/>
    <w:p w14:paraId="7141C209" w14:textId="02BDCC95" w:rsidR="008671EC" w:rsidRDefault="008671EC" w:rsidP="00A609CD"/>
    <w:p w14:paraId="465E269A" w14:textId="24FBBDD0" w:rsidR="008671EC" w:rsidRDefault="008671EC" w:rsidP="00A609CD"/>
    <w:p w14:paraId="68AD9333" w14:textId="65F50608" w:rsidR="008671EC" w:rsidRDefault="008671EC" w:rsidP="00A609CD"/>
    <w:p w14:paraId="03F56070" w14:textId="77816201" w:rsidR="008671EC" w:rsidRDefault="008671EC" w:rsidP="00A609CD"/>
    <w:p w14:paraId="3999BED8" w14:textId="5A3B2F52" w:rsidR="008671EC" w:rsidRDefault="008671EC" w:rsidP="00A609CD"/>
    <w:p w14:paraId="2B93483D" w14:textId="4C4711C5" w:rsidR="008671EC" w:rsidRDefault="008671EC" w:rsidP="00A609CD"/>
    <w:p w14:paraId="5D818297" w14:textId="4C7BB465" w:rsidR="008671EC" w:rsidRDefault="008671EC" w:rsidP="00A609CD"/>
    <w:p w14:paraId="40C462DA" w14:textId="49112F12" w:rsidR="008671EC" w:rsidRDefault="008671EC" w:rsidP="00A609CD"/>
    <w:p w14:paraId="33479244" w14:textId="5BC3148A" w:rsidR="008671EC" w:rsidRDefault="008671EC" w:rsidP="00A609CD"/>
    <w:p w14:paraId="65F7EA2A" w14:textId="72DF4D02" w:rsidR="008671EC" w:rsidRDefault="008671EC" w:rsidP="00A609CD"/>
    <w:p w14:paraId="7B9A3A50" w14:textId="66BC012D" w:rsidR="008671EC" w:rsidRDefault="008671EC" w:rsidP="00A609CD"/>
    <w:p w14:paraId="55860DC3" w14:textId="12CAD9B2" w:rsidR="008671EC" w:rsidRDefault="008671EC" w:rsidP="00A609CD"/>
    <w:p w14:paraId="0B0E2BB4" w14:textId="39AF480C" w:rsidR="008671EC" w:rsidRDefault="008671EC" w:rsidP="00A609CD"/>
    <w:p w14:paraId="146BBBEB" w14:textId="0414EBC2" w:rsidR="008671EC" w:rsidRDefault="008671EC" w:rsidP="00A609CD"/>
    <w:p w14:paraId="31A52C99" w14:textId="28ACA91F" w:rsidR="008671EC" w:rsidRDefault="008671EC" w:rsidP="00A609CD"/>
    <w:p w14:paraId="0D0FD677" w14:textId="33A3540B" w:rsidR="00FB1BD6" w:rsidRDefault="00FB1BD6" w:rsidP="00A609CD"/>
    <w:p w14:paraId="1BDC0869" w14:textId="2B665D05" w:rsidR="00FB1BD6" w:rsidRDefault="00FB1BD6" w:rsidP="00A609CD"/>
    <w:p w14:paraId="110B4A15" w14:textId="5885B8F9" w:rsidR="00464421" w:rsidRPr="00464421" w:rsidRDefault="00464421" w:rsidP="003A41A1">
      <w:pPr>
        <w:rPr>
          <w:i/>
          <w:iCs/>
          <w:color w:val="000000" w:themeColor="text1"/>
        </w:rPr>
      </w:pPr>
      <w:r w:rsidRPr="00464421">
        <w:rPr>
          <w:i/>
          <w:iCs/>
          <w:color w:val="000000" w:themeColor="text1"/>
        </w:rPr>
        <w:t>For Reference:</w:t>
      </w:r>
    </w:p>
    <w:p w14:paraId="6F9FCEE1" w14:textId="60D07211" w:rsidR="00FC6C2E" w:rsidRPr="00464421" w:rsidRDefault="00FC6C2E" w:rsidP="003A41A1">
      <w:pPr>
        <w:rPr>
          <w:i/>
          <w:iCs/>
          <w:color w:val="000000" w:themeColor="text1"/>
        </w:rPr>
      </w:pPr>
    </w:p>
    <w:p w14:paraId="0A30BA1E" w14:textId="77777777" w:rsidR="00464421" w:rsidRPr="00464421" w:rsidRDefault="00FC6C2E" w:rsidP="003A41A1">
      <w:pPr>
        <w:rPr>
          <w:i/>
          <w:iCs/>
          <w:color w:val="000000" w:themeColor="text1"/>
        </w:rPr>
      </w:pPr>
      <w:r w:rsidRPr="00464421">
        <w:rPr>
          <w:i/>
          <w:iCs/>
          <w:color w:val="000000" w:themeColor="text1"/>
        </w:rPr>
        <w:t xml:space="preserve">Online articles used in helping me create my application: </w:t>
      </w:r>
    </w:p>
    <w:p w14:paraId="08E154D0" w14:textId="62CBB5A5" w:rsidR="00FC6C2E" w:rsidRPr="00464421" w:rsidRDefault="00464421" w:rsidP="003A41A1">
      <w:pPr>
        <w:pStyle w:val="ListParagraph"/>
        <w:numPr>
          <w:ilvl w:val="0"/>
          <w:numId w:val="1"/>
        </w:numPr>
        <w:rPr>
          <w:i/>
          <w:iCs/>
          <w:color w:val="000000" w:themeColor="text1"/>
        </w:rPr>
      </w:pPr>
      <w:r w:rsidRPr="00464421">
        <w:rPr>
          <w:i/>
          <w:iCs/>
          <w:color w:val="000000" w:themeColor="text1"/>
        </w:rPr>
        <w:t>Microsoft</w:t>
      </w:r>
      <w:r w:rsidR="00FC6C2E" w:rsidRPr="00464421">
        <w:rPr>
          <w:i/>
          <w:iCs/>
          <w:color w:val="000000" w:themeColor="text1"/>
        </w:rPr>
        <w:t xml:space="preserve"> </w:t>
      </w:r>
      <w:r w:rsidRPr="00464421">
        <w:rPr>
          <w:i/>
          <w:iCs/>
          <w:color w:val="000000" w:themeColor="text1"/>
        </w:rPr>
        <w:t xml:space="preserve"> </w:t>
      </w:r>
      <w:sdt>
        <w:sdtPr>
          <w:rPr>
            <w:rFonts w:ascii="Calibri" w:hAnsi="Calibri" w:cs="Calibri"/>
            <w:i/>
            <w:iCs/>
            <w:color w:val="000000" w:themeColor="text1"/>
            <w:highlight w:val="white"/>
          </w:rPr>
          <w:alias w:val="Citation"/>
          <w:tag w:val="{&quot;referencesIds&quot;:[&quot;doc:609294bb8f0857ae4c7980d3&quot;],&quot;referencesOptions&quot;:{&quot;doc:609294bb8f0857ae4c7980d3&quot;:{&quot;author&quot;:true,&quot;year&quot;:true,&quot;pageReplace&quot;:&quot;&quot;,&quot;prefix&quot;:&quot;&quot;,&quot;suffix&quot;:&quot;&quot;}},&quot;hasBrokenReferences&quot;:false,&quot;hasManualEdits&quot;:false,&quot;citationType&quot;:&quot;inline&quot;,&quot;id&quot;:854159747,&quot;citationText&quot;:&quot;&lt;span style=\&quot;font-family:Calibri;font-size:16px;color:#000000\&quot;&gt;[1]&lt;/span&gt;&quot;}"/>
          <w:id w:val="854159747"/>
          <w:placeholder>
            <w:docPart w:val="AA1B48E9CA3D2E42ADE9D31430267CC0"/>
          </w:placeholder>
        </w:sdtPr>
        <w:sdtContent>
          <w:r>
            <w:rPr>
              <w:rFonts w:ascii="Calibri" w:eastAsia="Times New Roman" w:hAnsi="Calibri" w:cs="Calibri"/>
              <w:color w:val="000000"/>
            </w:rPr>
            <w:t>[1]</w:t>
          </w:r>
        </w:sdtContent>
      </w:sdt>
    </w:p>
    <w:p w14:paraId="1475A9B3" w14:textId="56D36FCD" w:rsidR="00464421" w:rsidRPr="00464421" w:rsidRDefault="00464421" w:rsidP="003A41A1">
      <w:pPr>
        <w:pStyle w:val="ListParagraph"/>
        <w:numPr>
          <w:ilvl w:val="0"/>
          <w:numId w:val="1"/>
        </w:numPr>
        <w:rPr>
          <w:i/>
          <w:iCs/>
          <w:color w:val="000000" w:themeColor="text1"/>
        </w:rPr>
      </w:pPr>
      <w:r w:rsidRPr="00464421">
        <w:rPr>
          <w:rFonts w:ascii="Calibri" w:hAnsi="Calibri" w:cs="Calibri"/>
          <w:i/>
          <w:iCs/>
          <w:color w:val="000000" w:themeColor="text1"/>
        </w:rPr>
        <w:t xml:space="preserve">Microsoft Access Tutorial  </w:t>
      </w:r>
      <w:sdt>
        <w:sdtPr>
          <w:rPr>
            <w:rFonts w:ascii="Calibri" w:hAnsi="Calibri" w:cs="Calibri"/>
            <w:i/>
            <w:iCs/>
            <w:color w:val="000000" w:themeColor="text1"/>
            <w:highlight w:val="white"/>
          </w:rPr>
          <w:alias w:val="Citation"/>
          <w:tag w:val="{&quot;referencesIds&quot;:[&quot;doc:609295808f082a94265c11dd&quot;],&quot;referencesOptions&quot;:{&quot;doc:609295808f082a94265c11dd&quot;:{&quot;author&quot;:true,&quot;year&quot;:true,&quot;pageReplace&quot;:&quot;&quot;,&quot;prefix&quot;:&quot;&quot;,&quot;suffix&quot;:&quot;&quot;}},&quot;hasBrokenReferences&quot;:false,&quot;hasManualEdits&quot;:false,&quot;citationType&quot;:&quot;inline&quot;}"/>
          <w:id w:val="-466353393"/>
          <w:placeholder>
            <w:docPart w:val="C27F4394971DE740A11264272B95DF73"/>
          </w:placeholder>
        </w:sdtPr>
        <w:sdtContent>
          <w:r>
            <w:rPr>
              <w:rFonts w:ascii="Calibri" w:eastAsia="Times New Roman" w:hAnsi="Calibri" w:cs="Calibri"/>
              <w:color w:val="000000"/>
            </w:rPr>
            <w:t>[2]</w:t>
          </w:r>
        </w:sdtContent>
      </w:sdt>
    </w:p>
    <w:p w14:paraId="592D3E17" w14:textId="37B3D0FF" w:rsidR="00FC6C2E" w:rsidRPr="00464421" w:rsidRDefault="00FC6C2E" w:rsidP="003A41A1">
      <w:pPr>
        <w:rPr>
          <w:i/>
          <w:iCs/>
          <w:color w:val="000000" w:themeColor="text1"/>
        </w:rPr>
      </w:pPr>
    </w:p>
    <w:p w14:paraId="0C762497" w14:textId="1D160A17" w:rsidR="00464421" w:rsidRPr="00464421" w:rsidRDefault="00464421" w:rsidP="003A41A1">
      <w:pPr>
        <w:pStyle w:val="NormalWeb"/>
        <w:divId w:val="1900360550"/>
        <w:rPr>
          <w:rFonts w:asciiTheme="minorHAnsi" w:hAnsiTheme="minorHAnsi" w:cstheme="minorHAnsi"/>
          <w:i/>
          <w:iCs/>
          <w:color w:val="000000" w:themeColor="text1"/>
        </w:rPr>
      </w:pPr>
      <w:r w:rsidRPr="00464421">
        <w:rPr>
          <w:rFonts w:asciiTheme="minorHAnsi" w:hAnsiTheme="minorHAnsi" w:cstheme="minorHAnsi"/>
          <w:i/>
          <w:iCs/>
          <w:color w:val="000000" w:themeColor="text1"/>
        </w:rPr>
        <w:t>Videos:</w:t>
      </w:r>
    </w:p>
    <w:p w14:paraId="718DE1D4" w14:textId="4408A516" w:rsidR="00464421" w:rsidRPr="00464421" w:rsidRDefault="00464421" w:rsidP="003A41A1">
      <w:pPr>
        <w:pStyle w:val="NormalWeb"/>
        <w:numPr>
          <w:ilvl w:val="0"/>
          <w:numId w:val="2"/>
        </w:numPr>
        <w:divId w:val="1900360550"/>
        <w:rPr>
          <w:rFonts w:asciiTheme="minorHAnsi" w:hAnsiTheme="minorHAnsi" w:cstheme="minorHAnsi"/>
          <w:i/>
          <w:iCs/>
          <w:color w:val="000000" w:themeColor="text1"/>
        </w:rPr>
      </w:pPr>
      <w:r w:rsidRPr="00464421">
        <w:rPr>
          <w:rFonts w:asciiTheme="minorHAnsi" w:hAnsiTheme="minorHAnsi" w:cstheme="minorHAnsi"/>
          <w:i/>
          <w:iCs/>
          <w:color w:val="000000" w:themeColor="text1"/>
        </w:rPr>
        <w:t xml:space="preserve">YouTube Video  </w:t>
      </w:r>
      <w:sdt>
        <w:sdtPr>
          <w:rPr>
            <w:rFonts w:asciiTheme="minorHAnsi" w:hAnsiTheme="minorHAnsi" w:cstheme="minorHAnsi"/>
            <w:i/>
            <w:iCs/>
            <w:color w:val="000000" w:themeColor="text1"/>
            <w:highlight w:val="white"/>
          </w:rPr>
          <w:alias w:val="Citation"/>
          <w:tag w:val="{&quot;referencesIds&quot;:[&quot;doc:609294dc8f08fe746dfdd40c&quot;],&quot;referencesOptions&quot;:{&quot;doc:609294dc8f08fe746dfdd40c&quot;:{&quot;author&quot;:true,&quot;year&quot;:true,&quot;pageReplace&quot;:&quot;&quot;,&quot;prefix&quot;:&quot;&quot;,&quot;suffix&quot;:&quot;&quot;}},&quot;hasBrokenReferences&quot;:false,&quot;hasManualEdits&quot;:false,&quot;citationType&quot;:&quot;inline&quot;}"/>
          <w:id w:val="372500426"/>
          <w:placeholder>
            <w:docPart w:val="8CE55E160AB66A408ED5CBA19AED765E"/>
          </w:placeholder>
        </w:sdtPr>
        <w:sdtContent>
          <w:r>
            <w:rPr>
              <w:rFonts w:ascii="Calibri" w:eastAsia="Times New Roman" w:hAnsi="Calibri" w:cs="Calibri"/>
              <w:color w:val="000000"/>
            </w:rPr>
            <w:t>[3]</w:t>
          </w:r>
        </w:sdtContent>
      </w:sdt>
    </w:p>
    <w:p w14:paraId="782AA9CB" w14:textId="64536B7C" w:rsidR="00464421" w:rsidRPr="00464421" w:rsidRDefault="00464421" w:rsidP="003A41A1">
      <w:pPr>
        <w:pStyle w:val="NormalWeb"/>
        <w:divId w:val="1900360550"/>
        <w:rPr>
          <w:rFonts w:asciiTheme="minorHAnsi" w:hAnsiTheme="minorHAnsi" w:cstheme="minorHAnsi"/>
          <w:i/>
          <w:iCs/>
          <w:color w:val="000000" w:themeColor="text1"/>
        </w:rPr>
      </w:pPr>
      <w:r w:rsidRPr="00464421">
        <w:rPr>
          <w:rFonts w:asciiTheme="minorHAnsi" w:hAnsiTheme="minorHAnsi" w:cstheme="minorHAnsi"/>
          <w:i/>
          <w:iCs/>
          <w:color w:val="000000" w:themeColor="text1"/>
        </w:rPr>
        <w:t>Books:</w:t>
      </w:r>
    </w:p>
    <w:p w14:paraId="47B8BC9B" w14:textId="4F4794C6" w:rsidR="00464421" w:rsidRPr="00464421" w:rsidRDefault="00464421" w:rsidP="003A41A1">
      <w:pPr>
        <w:pStyle w:val="ListParagraph"/>
        <w:numPr>
          <w:ilvl w:val="0"/>
          <w:numId w:val="2"/>
        </w:numPr>
        <w:divId w:val="1900360550"/>
        <w:rPr>
          <w:rFonts w:eastAsia="Times New Roman" w:cstheme="minorHAnsi"/>
          <w:i/>
          <w:iCs/>
          <w:color w:val="000000" w:themeColor="text1"/>
          <w:lang w:eastAsia="en-GB"/>
        </w:rPr>
      </w:pPr>
      <w:r w:rsidRPr="00464421">
        <w:rPr>
          <w:rFonts w:eastAsia="Times New Roman" w:cstheme="minorHAnsi"/>
          <w:i/>
          <w:iCs/>
          <w:color w:val="000000" w:themeColor="text1"/>
          <w:shd w:val="clear" w:color="auto" w:fill="F8F8F8"/>
          <w:lang w:eastAsia="en-GB"/>
        </w:rPr>
        <w:t>Introductory Relational Database Design for Business, with Microsoft Access</w:t>
      </w:r>
      <w:r>
        <w:rPr>
          <w:rFonts w:eastAsia="Times New Roman" w:cstheme="minorHAnsi"/>
          <w:i/>
          <w:iCs/>
          <w:color w:val="000000" w:themeColor="text1"/>
          <w:shd w:val="clear" w:color="auto" w:fill="F8F8F8"/>
          <w:lang w:eastAsia="en-GB"/>
        </w:rPr>
        <w:t xml:space="preserve">  </w:t>
      </w:r>
      <w:sdt>
        <w:sdtPr>
          <w:rPr>
            <w:rFonts w:ascii="Calibri" w:eastAsia="Times New Roman" w:hAnsi="Calibri" w:cs="Calibri"/>
            <w:i/>
            <w:iCs/>
            <w:color w:val="000000"/>
            <w:highlight w:val="white"/>
            <w:shd w:val="clear" w:color="auto" w:fill="F8F8F8"/>
            <w:lang w:eastAsia="en-GB"/>
          </w:rPr>
          <w:alias w:val="Citation"/>
          <w:tag w:val="{&quot;referencesIds&quot;:[&quot;doc:609298298f08978e24760a99&quot;],&quot;referencesOptions&quot;:{&quot;doc:609298298f08978e24760a99&quot;:{&quot;author&quot;:true,&quot;year&quot;:true,&quot;pageReplace&quot;:&quot;&quot;,&quot;prefix&quot;:&quot;&quot;,&quot;suffix&quot;:&quot;&quot;}},&quot;hasBrokenReferences&quot;:false,&quot;hasManualEdits&quot;:false,&quot;citationType&quot;:&quot;inline&quot;}"/>
          <w:id w:val="780918702"/>
          <w:placeholder>
            <w:docPart w:val="0EB4AAEA109C984FB772A083B34EEF9E"/>
          </w:placeholder>
        </w:sdtPr>
        <w:sdtContent>
          <w:r>
            <w:rPr>
              <w:rFonts w:ascii="Calibri" w:eastAsia="Times New Roman" w:hAnsi="Calibri" w:cs="Calibri"/>
              <w:color w:val="000000"/>
            </w:rPr>
            <w:t>[4]</w:t>
          </w:r>
        </w:sdtContent>
      </w:sdt>
    </w:p>
    <w:sdt>
      <w:sdtPr>
        <w:tag w:val="rw.biblio"/>
        <w:id w:val="-678193838"/>
        <w:placeholder>
          <w:docPart w:val="9682DA5A747FA54399B8007998C3A923"/>
        </w:placeholder>
      </w:sdtPr>
      <w:sdtEndPr>
        <w:rPr>
          <w:rFonts w:asciiTheme="minorHAnsi" w:eastAsiaTheme="minorHAnsi" w:hAnsiTheme="minorHAnsi" w:cstheme="minorBidi"/>
          <w:lang w:eastAsia="en-US"/>
        </w:rPr>
      </w:sdtEndPr>
      <w:sdtContent>
        <w:p w14:paraId="15F16F8A" w14:textId="77777777" w:rsidR="00464421" w:rsidRDefault="00464421">
          <w:pPr>
            <w:pStyle w:val="NormalWeb"/>
            <w:jc w:val="center"/>
            <w:divId w:val="802237299"/>
            <w:rPr>
              <w:rFonts w:ascii="Calibri" w:hAnsi="Calibri" w:cs="Calibri"/>
              <w:color w:val="000000"/>
            </w:rPr>
          </w:pPr>
          <w:r>
            <w:rPr>
              <w:rFonts w:ascii="Calibri" w:hAnsi="Calibri" w:cs="Calibri"/>
              <w:color w:val="000000"/>
            </w:rPr>
            <w:t>References</w:t>
          </w:r>
        </w:p>
        <w:p w14:paraId="6A50B8BA" w14:textId="77777777" w:rsidR="00464421" w:rsidRDefault="00464421">
          <w:pPr>
            <w:pStyle w:val="NormalWeb"/>
            <w:divId w:val="802237299"/>
            <w:rPr>
              <w:rFonts w:ascii="Calibri" w:hAnsi="Calibri" w:cs="Calibri"/>
              <w:color w:val="000000"/>
            </w:rPr>
          </w:pPr>
          <w:r>
            <w:rPr>
              <w:rFonts w:ascii="Calibri" w:hAnsi="Calibri" w:cs="Calibri"/>
              <w:color w:val="000000"/>
            </w:rPr>
            <w:t xml:space="preserve">[1] Anonymous (). </w:t>
          </w:r>
          <w:r>
            <w:rPr>
              <w:rFonts w:ascii="Calibri" w:hAnsi="Calibri" w:cs="Calibri"/>
              <w:i/>
              <w:iCs/>
              <w:color w:val="000000"/>
            </w:rPr>
            <w:t>Create a diagram with crow's foot database notation</w:t>
          </w:r>
          <w:r>
            <w:rPr>
              <w:rFonts w:ascii="Calibri" w:hAnsi="Calibri" w:cs="Calibri"/>
              <w:color w:val="000000"/>
            </w:rPr>
            <w:t xml:space="preserve">. Available: </w:t>
          </w:r>
          <w:hyperlink r:id="rId15" w:tgtFrame="_blank" w:history="1">
            <w:r>
              <w:rPr>
                <w:rStyle w:val="Hyperlink"/>
                <w:rFonts w:ascii="Calibri" w:hAnsi="Calibri" w:cs="Calibri"/>
              </w:rPr>
              <w:t>https://support.microsoft.com/en-us/office/create-a-diagram-with-crow-s-foot-database-notation-1ec22af9-3bd3-4354-b2b5-ed5752af6769</w:t>
            </w:r>
          </w:hyperlink>
          <w:r>
            <w:rPr>
              <w:rFonts w:ascii="Calibri" w:hAnsi="Calibri" w:cs="Calibri"/>
              <w:color w:val="000000"/>
            </w:rPr>
            <w:t xml:space="preserve"> [Accessed May 5, 2021].</w:t>
          </w:r>
        </w:p>
        <w:p w14:paraId="35CBAF3B" w14:textId="77777777" w:rsidR="00464421" w:rsidRDefault="00464421">
          <w:pPr>
            <w:pStyle w:val="NormalWeb"/>
            <w:divId w:val="802237299"/>
            <w:rPr>
              <w:rFonts w:ascii="Calibri" w:hAnsi="Calibri" w:cs="Calibri"/>
              <w:color w:val="000000"/>
            </w:rPr>
          </w:pPr>
          <w:r>
            <w:rPr>
              <w:rFonts w:ascii="Calibri" w:hAnsi="Calibri" w:cs="Calibri"/>
              <w:color w:val="000000"/>
            </w:rPr>
            <w:t xml:space="preserve">[2] Anonymous (). </w:t>
          </w:r>
          <w:r>
            <w:rPr>
              <w:rFonts w:ascii="Calibri" w:hAnsi="Calibri" w:cs="Calibri"/>
              <w:i/>
              <w:iCs/>
              <w:color w:val="000000"/>
            </w:rPr>
            <w:t>Access video training</w:t>
          </w:r>
          <w:r>
            <w:rPr>
              <w:rFonts w:ascii="Calibri" w:hAnsi="Calibri" w:cs="Calibri"/>
              <w:color w:val="000000"/>
            </w:rPr>
            <w:t xml:space="preserve">. Available: </w:t>
          </w:r>
          <w:hyperlink r:id="rId16" w:tgtFrame="_blank" w:history="1">
            <w:r>
              <w:rPr>
                <w:rStyle w:val="Hyperlink"/>
                <w:rFonts w:ascii="Calibri" w:hAnsi="Calibri" w:cs="Calibri"/>
              </w:rPr>
              <w:t>https://support.microsoft.com/en-us/office/access-video-training-a5ffb1ef-4cc4-4d79-a862-e2dda6ef38e6</w:t>
            </w:r>
          </w:hyperlink>
          <w:r>
            <w:rPr>
              <w:rFonts w:ascii="Calibri" w:hAnsi="Calibri" w:cs="Calibri"/>
              <w:color w:val="000000"/>
            </w:rPr>
            <w:t xml:space="preserve"> [Accessed May 5, 2021].</w:t>
          </w:r>
        </w:p>
        <w:p w14:paraId="620E4758" w14:textId="77777777" w:rsidR="00464421" w:rsidRDefault="00464421">
          <w:pPr>
            <w:pStyle w:val="NormalWeb"/>
            <w:divId w:val="802237299"/>
            <w:rPr>
              <w:rFonts w:ascii="Calibri" w:hAnsi="Calibri" w:cs="Calibri"/>
              <w:color w:val="000000"/>
            </w:rPr>
          </w:pPr>
          <w:r>
            <w:rPr>
              <w:rFonts w:ascii="Calibri" w:hAnsi="Calibri" w:cs="Calibri"/>
              <w:color w:val="000000"/>
            </w:rPr>
            <w:t xml:space="preserve">[3] Anonymous "How to Create a Stock Management Database in MS Access (NO MUSIC VERSION) - with Free Download," 2016. Available: </w:t>
          </w:r>
          <w:hyperlink r:id="rId17" w:tgtFrame="_blank" w:history="1">
            <w:r>
              <w:rPr>
                <w:rStyle w:val="Hyperlink"/>
                <w:rFonts w:ascii="Calibri" w:hAnsi="Calibri" w:cs="Calibri"/>
              </w:rPr>
              <w:t>https://www.youtube.com/watch?v=049IlFNcrl0</w:t>
            </w:r>
          </w:hyperlink>
          <w:r>
            <w:rPr>
              <w:rFonts w:ascii="Calibri" w:hAnsi="Calibri" w:cs="Calibri"/>
              <w:color w:val="000000"/>
            </w:rPr>
            <w:t>.</w:t>
          </w:r>
        </w:p>
        <w:p w14:paraId="58D3DDCC" w14:textId="77777777" w:rsidR="00464421" w:rsidRDefault="00464421">
          <w:pPr>
            <w:pStyle w:val="NormalWeb"/>
            <w:divId w:val="802237299"/>
            <w:rPr>
              <w:rFonts w:ascii="Calibri" w:hAnsi="Calibri" w:cs="Calibri"/>
              <w:color w:val="000000"/>
            </w:rPr>
          </w:pPr>
          <w:r>
            <w:rPr>
              <w:rFonts w:ascii="Calibri" w:hAnsi="Calibri" w:cs="Calibri"/>
              <w:color w:val="000000"/>
            </w:rPr>
            <w:t xml:space="preserve">[4] J. Eckstein and B. R. Schultz, </w:t>
          </w:r>
          <w:r>
            <w:rPr>
              <w:rFonts w:ascii="Calibri" w:hAnsi="Calibri" w:cs="Calibri"/>
              <w:i/>
              <w:iCs/>
              <w:color w:val="000000"/>
            </w:rPr>
            <w:t xml:space="preserve">Introductory Relational Database Design for Business, with Microsoft Access, </w:t>
          </w:r>
          <w:r>
            <w:rPr>
              <w:rFonts w:ascii="Calibri" w:hAnsi="Calibri" w:cs="Calibri"/>
              <w:color w:val="000000"/>
            </w:rPr>
            <w:t xml:space="preserve">Newark, UNITED KINGDOM: John Wiley &amp; Sons, Incorporated, 2018Available: </w:t>
          </w:r>
          <w:hyperlink r:id="rId18" w:tgtFrame="_blank" w:history="1">
            <w:r>
              <w:rPr>
                <w:rStyle w:val="Hyperlink"/>
                <w:rFonts w:ascii="Calibri" w:hAnsi="Calibri" w:cs="Calibri"/>
              </w:rPr>
              <w:t>http://ebookcentral.proquest.com/lib/trinity/detail.action?docID=5131970</w:t>
            </w:r>
          </w:hyperlink>
          <w:r>
            <w:rPr>
              <w:rFonts w:ascii="Calibri" w:hAnsi="Calibri" w:cs="Calibri"/>
              <w:color w:val="000000"/>
            </w:rPr>
            <w:t>.</w:t>
          </w:r>
        </w:p>
        <w:p w14:paraId="6FC38DEA" w14:textId="52F0CB5A" w:rsidR="00464421" w:rsidRDefault="00464421" w:rsidP="00A609CD">
          <w:r>
            <w:rPr>
              <w:vanish/>
            </w:rPr>
            <w:t>stylefix</w:t>
          </w:r>
        </w:p>
      </w:sdtContent>
    </w:sdt>
    <w:p w14:paraId="08659BE9" w14:textId="22DC12A2" w:rsidR="00FC6C2E" w:rsidRPr="00DA27CC" w:rsidRDefault="00FC6C2E" w:rsidP="00A609CD"/>
    <w:sectPr w:rsidR="00FC6C2E" w:rsidRPr="00DA2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03D3D"/>
    <w:multiLevelType w:val="hybridMultilevel"/>
    <w:tmpl w:val="0352B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B1C650A"/>
    <w:multiLevelType w:val="hybridMultilevel"/>
    <w:tmpl w:val="A6ACA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56C"/>
    <w:rsid w:val="000B1E9C"/>
    <w:rsid w:val="0016429D"/>
    <w:rsid w:val="00172487"/>
    <w:rsid w:val="00192C8D"/>
    <w:rsid w:val="001D6478"/>
    <w:rsid w:val="001F5812"/>
    <w:rsid w:val="0021756C"/>
    <w:rsid w:val="002B6DE6"/>
    <w:rsid w:val="003004BE"/>
    <w:rsid w:val="003A41A1"/>
    <w:rsid w:val="003C0FBF"/>
    <w:rsid w:val="00464421"/>
    <w:rsid w:val="004F7B61"/>
    <w:rsid w:val="00571063"/>
    <w:rsid w:val="0058191A"/>
    <w:rsid w:val="005C568B"/>
    <w:rsid w:val="00677360"/>
    <w:rsid w:val="007200B0"/>
    <w:rsid w:val="0074188A"/>
    <w:rsid w:val="008671EC"/>
    <w:rsid w:val="00870395"/>
    <w:rsid w:val="0089141E"/>
    <w:rsid w:val="009678E6"/>
    <w:rsid w:val="00A609CD"/>
    <w:rsid w:val="00A82344"/>
    <w:rsid w:val="00CD37BD"/>
    <w:rsid w:val="00CE595F"/>
    <w:rsid w:val="00D21C23"/>
    <w:rsid w:val="00D86E52"/>
    <w:rsid w:val="00DA27CC"/>
    <w:rsid w:val="00F75251"/>
    <w:rsid w:val="00FB1BD6"/>
    <w:rsid w:val="00FC6C2E"/>
    <w:rsid w:val="00FF5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1CA021"/>
  <w15:chartTrackingRefBased/>
  <w15:docId w15:val="{8C711550-9ED3-114E-A7AC-1E6C9649D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37B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C6C2E"/>
    <w:rPr>
      <w:color w:val="808080"/>
    </w:rPr>
  </w:style>
  <w:style w:type="paragraph" w:styleId="NormalWeb">
    <w:name w:val="Normal (Web)"/>
    <w:basedOn w:val="Normal"/>
    <w:uiPriority w:val="99"/>
    <w:semiHidden/>
    <w:unhideWhenUsed/>
    <w:rsid w:val="00464421"/>
    <w:pPr>
      <w:spacing w:before="100" w:beforeAutospacing="1" w:after="100" w:afterAutospacing="1"/>
    </w:pPr>
    <w:rPr>
      <w:rFonts w:ascii="Times New Roman" w:eastAsiaTheme="minorEastAsia" w:hAnsi="Times New Roman" w:cs="Times New Roman"/>
      <w:lang w:eastAsia="en-GB"/>
    </w:rPr>
  </w:style>
  <w:style w:type="character" w:styleId="Hyperlink">
    <w:name w:val="Hyperlink"/>
    <w:basedOn w:val="DefaultParagraphFont"/>
    <w:uiPriority w:val="99"/>
    <w:unhideWhenUsed/>
    <w:rsid w:val="00464421"/>
    <w:rPr>
      <w:color w:val="0000FF"/>
      <w:u w:val="single"/>
    </w:rPr>
  </w:style>
  <w:style w:type="paragraph" w:styleId="ListParagraph">
    <w:name w:val="List Paragraph"/>
    <w:basedOn w:val="Normal"/>
    <w:uiPriority w:val="34"/>
    <w:qFormat/>
    <w:rsid w:val="00464421"/>
    <w:pPr>
      <w:ind w:left="720"/>
      <w:contextualSpacing/>
    </w:pPr>
  </w:style>
  <w:style w:type="character" w:customStyle="1" w:styleId="Heading1Char">
    <w:name w:val="Heading 1 Char"/>
    <w:basedOn w:val="DefaultParagraphFont"/>
    <w:link w:val="Heading1"/>
    <w:uiPriority w:val="9"/>
    <w:rsid w:val="00CD37B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37B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D37BD"/>
    <w:pPr>
      <w:spacing w:before="120" w:after="120"/>
    </w:pPr>
    <w:rPr>
      <w:rFonts w:cstheme="minorHAnsi"/>
      <w:b/>
      <w:bCs/>
      <w:caps/>
      <w:sz w:val="20"/>
      <w:szCs w:val="20"/>
    </w:rPr>
  </w:style>
  <w:style w:type="paragraph" w:styleId="TOC2">
    <w:name w:val="toc 2"/>
    <w:basedOn w:val="Normal"/>
    <w:next w:val="Normal"/>
    <w:autoRedefine/>
    <w:uiPriority w:val="39"/>
    <w:semiHidden/>
    <w:unhideWhenUsed/>
    <w:rsid w:val="00CD37BD"/>
    <w:pPr>
      <w:ind w:left="240"/>
    </w:pPr>
    <w:rPr>
      <w:rFonts w:cstheme="minorHAnsi"/>
      <w:smallCaps/>
      <w:sz w:val="20"/>
      <w:szCs w:val="20"/>
    </w:rPr>
  </w:style>
  <w:style w:type="paragraph" w:styleId="TOC3">
    <w:name w:val="toc 3"/>
    <w:basedOn w:val="Normal"/>
    <w:next w:val="Normal"/>
    <w:autoRedefine/>
    <w:uiPriority w:val="39"/>
    <w:semiHidden/>
    <w:unhideWhenUsed/>
    <w:rsid w:val="00CD37BD"/>
    <w:pPr>
      <w:ind w:left="480"/>
    </w:pPr>
    <w:rPr>
      <w:rFonts w:cstheme="minorHAnsi"/>
      <w:i/>
      <w:iCs/>
      <w:sz w:val="20"/>
      <w:szCs w:val="20"/>
    </w:rPr>
  </w:style>
  <w:style w:type="paragraph" w:styleId="TOC4">
    <w:name w:val="toc 4"/>
    <w:basedOn w:val="Normal"/>
    <w:next w:val="Normal"/>
    <w:autoRedefine/>
    <w:uiPriority w:val="39"/>
    <w:semiHidden/>
    <w:unhideWhenUsed/>
    <w:rsid w:val="00CD37BD"/>
    <w:pPr>
      <w:ind w:left="720"/>
    </w:pPr>
    <w:rPr>
      <w:rFonts w:cstheme="minorHAnsi"/>
      <w:sz w:val="18"/>
      <w:szCs w:val="18"/>
    </w:rPr>
  </w:style>
  <w:style w:type="paragraph" w:styleId="TOC5">
    <w:name w:val="toc 5"/>
    <w:basedOn w:val="Normal"/>
    <w:next w:val="Normal"/>
    <w:autoRedefine/>
    <w:uiPriority w:val="39"/>
    <w:semiHidden/>
    <w:unhideWhenUsed/>
    <w:rsid w:val="00CD37BD"/>
    <w:pPr>
      <w:ind w:left="960"/>
    </w:pPr>
    <w:rPr>
      <w:rFonts w:cstheme="minorHAnsi"/>
      <w:sz w:val="18"/>
      <w:szCs w:val="18"/>
    </w:rPr>
  </w:style>
  <w:style w:type="paragraph" w:styleId="TOC6">
    <w:name w:val="toc 6"/>
    <w:basedOn w:val="Normal"/>
    <w:next w:val="Normal"/>
    <w:autoRedefine/>
    <w:uiPriority w:val="39"/>
    <w:semiHidden/>
    <w:unhideWhenUsed/>
    <w:rsid w:val="00CD37BD"/>
    <w:pPr>
      <w:ind w:left="1200"/>
    </w:pPr>
    <w:rPr>
      <w:rFonts w:cstheme="minorHAnsi"/>
      <w:sz w:val="18"/>
      <w:szCs w:val="18"/>
    </w:rPr>
  </w:style>
  <w:style w:type="paragraph" w:styleId="TOC7">
    <w:name w:val="toc 7"/>
    <w:basedOn w:val="Normal"/>
    <w:next w:val="Normal"/>
    <w:autoRedefine/>
    <w:uiPriority w:val="39"/>
    <w:semiHidden/>
    <w:unhideWhenUsed/>
    <w:rsid w:val="00CD37BD"/>
    <w:pPr>
      <w:ind w:left="1440"/>
    </w:pPr>
    <w:rPr>
      <w:rFonts w:cstheme="minorHAnsi"/>
      <w:sz w:val="18"/>
      <w:szCs w:val="18"/>
    </w:rPr>
  </w:style>
  <w:style w:type="paragraph" w:styleId="TOC8">
    <w:name w:val="toc 8"/>
    <w:basedOn w:val="Normal"/>
    <w:next w:val="Normal"/>
    <w:autoRedefine/>
    <w:uiPriority w:val="39"/>
    <w:semiHidden/>
    <w:unhideWhenUsed/>
    <w:rsid w:val="00CD37BD"/>
    <w:pPr>
      <w:ind w:left="1680"/>
    </w:pPr>
    <w:rPr>
      <w:rFonts w:cstheme="minorHAnsi"/>
      <w:sz w:val="18"/>
      <w:szCs w:val="18"/>
    </w:rPr>
  </w:style>
  <w:style w:type="paragraph" w:styleId="TOC9">
    <w:name w:val="toc 9"/>
    <w:basedOn w:val="Normal"/>
    <w:next w:val="Normal"/>
    <w:autoRedefine/>
    <w:uiPriority w:val="39"/>
    <w:semiHidden/>
    <w:unhideWhenUsed/>
    <w:rsid w:val="00CD37BD"/>
    <w:pPr>
      <w:ind w:left="192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83158">
      <w:bodyDiv w:val="1"/>
      <w:marLeft w:val="0"/>
      <w:marRight w:val="0"/>
      <w:marTop w:val="0"/>
      <w:marBottom w:val="0"/>
      <w:divBdr>
        <w:top w:val="none" w:sz="0" w:space="0" w:color="auto"/>
        <w:left w:val="none" w:sz="0" w:space="0" w:color="auto"/>
        <w:bottom w:val="none" w:sz="0" w:space="0" w:color="auto"/>
        <w:right w:val="none" w:sz="0" w:space="0" w:color="auto"/>
      </w:divBdr>
    </w:div>
    <w:div w:id="24791291">
      <w:bodyDiv w:val="1"/>
      <w:marLeft w:val="0"/>
      <w:marRight w:val="0"/>
      <w:marTop w:val="0"/>
      <w:marBottom w:val="0"/>
      <w:divBdr>
        <w:top w:val="none" w:sz="0" w:space="0" w:color="auto"/>
        <w:left w:val="none" w:sz="0" w:space="0" w:color="auto"/>
        <w:bottom w:val="none" w:sz="0" w:space="0" w:color="auto"/>
        <w:right w:val="none" w:sz="0" w:space="0" w:color="auto"/>
      </w:divBdr>
    </w:div>
    <w:div w:id="256330220">
      <w:bodyDiv w:val="1"/>
      <w:marLeft w:val="0"/>
      <w:marRight w:val="0"/>
      <w:marTop w:val="0"/>
      <w:marBottom w:val="0"/>
      <w:divBdr>
        <w:top w:val="none" w:sz="0" w:space="0" w:color="auto"/>
        <w:left w:val="none" w:sz="0" w:space="0" w:color="auto"/>
        <w:bottom w:val="none" w:sz="0" w:space="0" w:color="auto"/>
        <w:right w:val="none" w:sz="0" w:space="0" w:color="auto"/>
      </w:divBdr>
    </w:div>
    <w:div w:id="500703716">
      <w:bodyDiv w:val="1"/>
      <w:marLeft w:val="0"/>
      <w:marRight w:val="0"/>
      <w:marTop w:val="0"/>
      <w:marBottom w:val="0"/>
      <w:divBdr>
        <w:top w:val="none" w:sz="0" w:space="0" w:color="auto"/>
        <w:left w:val="none" w:sz="0" w:space="0" w:color="auto"/>
        <w:bottom w:val="none" w:sz="0" w:space="0" w:color="auto"/>
        <w:right w:val="none" w:sz="0" w:space="0" w:color="auto"/>
      </w:divBdr>
    </w:div>
    <w:div w:id="614294204">
      <w:bodyDiv w:val="1"/>
      <w:marLeft w:val="0"/>
      <w:marRight w:val="0"/>
      <w:marTop w:val="0"/>
      <w:marBottom w:val="0"/>
      <w:divBdr>
        <w:top w:val="none" w:sz="0" w:space="0" w:color="auto"/>
        <w:left w:val="none" w:sz="0" w:space="0" w:color="auto"/>
        <w:bottom w:val="none" w:sz="0" w:space="0" w:color="auto"/>
        <w:right w:val="none" w:sz="0" w:space="0" w:color="auto"/>
      </w:divBdr>
    </w:div>
    <w:div w:id="802237299">
      <w:bodyDiv w:val="1"/>
      <w:marLeft w:val="0"/>
      <w:marRight w:val="0"/>
      <w:marTop w:val="0"/>
      <w:marBottom w:val="0"/>
      <w:divBdr>
        <w:top w:val="none" w:sz="0" w:space="0" w:color="auto"/>
        <w:left w:val="none" w:sz="0" w:space="0" w:color="auto"/>
        <w:bottom w:val="none" w:sz="0" w:space="0" w:color="auto"/>
        <w:right w:val="none" w:sz="0" w:space="0" w:color="auto"/>
      </w:divBdr>
    </w:div>
    <w:div w:id="1024331009">
      <w:bodyDiv w:val="1"/>
      <w:marLeft w:val="0"/>
      <w:marRight w:val="0"/>
      <w:marTop w:val="0"/>
      <w:marBottom w:val="0"/>
      <w:divBdr>
        <w:top w:val="none" w:sz="0" w:space="0" w:color="auto"/>
        <w:left w:val="none" w:sz="0" w:space="0" w:color="auto"/>
        <w:bottom w:val="none" w:sz="0" w:space="0" w:color="auto"/>
        <w:right w:val="none" w:sz="0" w:space="0" w:color="auto"/>
      </w:divBdr>
    </w:div>
    <w:div w:id="1122841164">
      <w:bodyDiv w:val="1"/>
      <w:marLeft w:val="0"/>
      <w:marRight w:val="0"/>
      <w:marTop w:val="0"/>
      <w:marBottom w:val="0"/>
      <w:divBdr>
        <w:top w:val="none" w:sz="0" w:space="0" w:color="auto"/>
        <w:left w:val="none" w:sz="0" w:space="0" w:color="auto"/>
        <w:bottom w:val="none" w:sz="0" w:space="0" w:color="auto"/>
        <w:right w:val="none" w:sz="0" w:space="0" w:color="auto"/>
      </w:divBdr>
    </w:div>
    <w:div w:id="1397431362">
      <w:bodyDiv w:val="1"/>
      <w:marLeft w:val="0"/>
      <w:marRight w:val="0"/>
      <w:marTop w:val="0"/>
      <w:marBottom w:val="0"/>
      <w:divBdr>
        <w:top w:val="none" w:sz="0" w:space="0" w:color="auto"/>
        <w:left w:val="none" w:sz="0" w:space="0" w:color="auto"/>
        <w:bottom w:val="none" w:sz="0" w:space="0" w:color="auto"/>
        <w:right w:val="none" w:sz="0" w:space="0" w:color="auto"/>
      </w:divBdr>
    </w:div>
    <w:div w:id="1447652055">
      <w:bodyDiv w:val="1"/>
      <w:marLeft w:val="0"/>
      <w:marRight w:val="0"/>
      <w:marTop w:val="0"/>
      <w:marBottom w:val="0"/>
      <w:divBdr>
        <w:top w:val="none" w:sz="0" w:space="0" w:color="auto"/>
        <w:left w:val="none" w:sz="0" w:space="0" w:color="auto"/>
        <w:bottom w:val="none" w:sz="0" w:space="0" w:color="auto"/>
        <w:right w:val="none" w:sz="0" w:space="0" w:color="auto"/>
      </w:divBdr>
    </w:div>
    <w:div w:id="1672835134">
      <w:bodyDiv w:val="1"/>
      <w:marLeft w:val="0"/>
      <w:marRight w:val="0"/>
      <w:marTop w:val="0"/>
      <w:marBottom w:val="0"/>
      <w:divBdr>
        <w:top w:val="none" w:sz="0" w:space="0" w:color="auto"/>
        <w:left w:val="none" w:sz="0" w:space="0" w:color="auto"/>
        <w:bottom w:val="none" w:sz="0" w:space="0" w:color="auto"/>
        <w:right w:val="none" w:sz="0" w:space="0" w:color="auto"/>
      </w:divBdr>
    </w:div>
    <w:div w:id="1900360550">
      <w:bodyDiv w:val="1"/>
      <w:marLeft w:val="0"/>
      <w:marRight w:val="0"/>
      <w:marTop w:val="0"/>
      <w:marBottom w:val="0"/>
      <w:divBdr>
        <w:top w:val="none" w:sz="0" w:space="0" w:color="auto"/>
        <w:left w:val="none" w:sz="0" w:space="0" w:color="auto"/>
        <w:bottom w:val="none" w:sz="0" w:space="0" w:color="auto"/>
        <w:right w:val="none" w:sz="0" w:space="0" w:color="auto"/>
      </w:divBdr>
      <w:divsChild>
        <w:div w:id="1116175098">
          <w:marLeft w:val="0"/>
          <w:marRight w:val="0"/>
          <w:marTop w:val="0"/>
          <w:marBottom w:val="0"/>
          <w:divBdr>
            <w:top w:val="none" w:sz="0" w:space="0" w:color="auto"/>
            <w:left w:val="none" w:sz="0" w:space="0" w:color="auto"/>
            <w:bottom w:val="none" w:sz="0" w:space="0" w:color="auto"/>
            <w:right w:val="none" w:sz="0" w:space="0" w:color="auto"/>
          </w:divBdr>
        </w:div>
        <w:div w:id="1219978014">
          <w:marLeft w:val="0"/>
          <w:marRight w:val="0"/>
          <w:marTop w:val="0"/>
          <w:marBottom w:val="0"/>
          <w:divBdr>
            <w:top w:val="none" w:sz="0" w:space="0" w:color="auto"/>
            <w:left w:val="none" w:sz="0" w:space="0" w:color="auto"/>
            <w:bottom w:val="none" w:sz="0" w:space="0" w:color="auto"/>
            <w:right w:val="none" w:sz="0" w:space="0" w:color="auto"/>
          </w:divBdr>
        </w:div>
        <w:div w:id="999381727">
          <w:marLeft w:val="0"/>
          <w:marRight w:val="0"/>
          <w:marTop w:val="0"/>
          <w:marBottom w:val="0"/>
          <w:divBdr>
            <w:top w:val="none" w:sz="0" w:space="0" w:color="auto"/>
            <w:left w:val="none" w:sz="0" w:space="0" w:color="auto"/>
            <w:bottom w:val="none" w:sz="0" w:space="0" w:color="auto"/>
            <w:right w:val="none" w:sz="0" w:space="0" w:color="auto"/>
          </w:divBdr>
        </w:div>
        <w:div w:id="59791190">
          <w:marLeft w:val="0"/>
          <w:marRight w:val="0"/>
          <w:marTop w:val="0"/>
          <w:marBottom w:val="0"/>
          <w:divBdr>
            <w:top w:val="none" w:sz="0" w:space="0" w:color="auto"/>
            <w:left w:val="none" w:sz="0" w:space="0" w:color="auto"/>
            <w:bottom w:val="none" w:sz="0" w:space="0" w:color="auto"/>
            <w:right w:val="none" w:sz="0" w:space="0" w:color="auto"/>
          </w:divBdr>
        </w:div>
      </w:divsChild>
    </w:div>
    <w:div w:id="197016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ebookcentral.proquest.com/lib/trinity/detail.action?docID=513197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youtube.com/watch?v=049IlFNcrl0" TargetMode="External"/><Relationship Id="rId2" Type="http://schemas.openxmlformats.org/officeDocument/2006/relationships/numbering" Target="numbering.xml"/><Relationship Id="rId16" Type="http://schemas.openxmlformats.org/officeDocument/2006/relationships/hyperlink" Target="https://support.microsoft.com/en-us/office/access-video-training-a5ffb1ef-4cc4-4d79-a862-e2dda6ef38e6"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support.microsoft.com/en-us/office/create-a-diagram-with-crow-s-foot-database-notation-1ec22af9-3bd3-4354-b2b5-ed5752af6769"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A1B48E9CA3D2E42ADE9D31430267CC0"/>
        <w:category>
          <w:name w:val="General"/>
          <w:gallery w:val="placeholder"/>
        </w:category>
        <w:types>
          <w:type w:val="bbPlcHdr"/>
        </w:types>
        <w:behaviors>
          <w:behavior w:val="content"/>
        </w:behaviors>
        <w:guid w:val="{46ECC0B1-6863-074D-B95D-4122E601D683}"/>
      </w:docPartPr>
      <w:docPartBody>
        <w:p w:rsidR="00000000" w:rsidRDefault="001A315F">
          <w:r w:rsidRPr="00AF4D74">
            <w:rPr>
              <w:rStyle w:val="PlaceholderText"/>
            </w:rPr>
            <w:t>Formatting...</w:t>
          </w:r>
        </w:p>
      </w:docPartBody>
    </w:docPart>
    <w:docPart>
      <w:docPartPr>
        <w:name w:val="9682DA5A747FA54399B8007998C3A923"/>
        <w:category>
          <w:name w:val="General"/>
          <w:gallery w:val="placeholder"/>
        </w:category>
        <w:types>
          <w:type w:val="bbPlcHdr"/>
        </w:types>
        <w:behaviors>
          <w:behavior w:val="content"/>
        </w:behaviors>
        <w:guid w:val="{E847FF6F-3EC1-6A4E-A331-EA4B498478F1}"/>
      </w:docPartPr>
      <w:docPartBody>
        <w:p w:rsidR="00000000" w:rsidRDefault="001A315F">
          <w:r w:rsidRPr="00AF4D74">
            <w:rPr>
              <w:rStyle w:val="PlaceholderText"/>
            </w:rPr>
            <w:t>Formatting Bibliography...</w:t>
          </w:r>
        </w:p>
      </w:docPartBody>
    </w:docPart>
    <w:docPart>
      <w:docPartPr>
        <w:name w:val="C27F4394971DE740A11264272B95DF73"/>
        <w:category>
          <w:name w:val="General"/>
          <w:gallery w:val="placeholder"/>
        </w:category>
        <w:types>
          <w:type w:val="bbPlcHdr"/>
        </w:types>
        <w:behaviors>
          <w:behavior w:val="content"/>
        </w:behaviors>
        <w:guid w:val="{F2130276-4445-FA47-8DA5-9082FAE83F60}"/>
      </w:docPartPr>
      <w:docPartBody>
        <w:p w:rsidR="00000000" w:rsidRDefault="001A315F">
          <w:r w:rsidRPr="00AF4D74">
            <w:rPr>
              <w:rStyle w:val="PlaceholderText"/>
            </w:rPr>
            <w:t>Formatting...</w:t>
          </w:r>
        </w:p>
      </w:docPartBody>
    </w:docPart>
    <w:docPart>
      <w:docPartPr>
        <w:name w:val="8CE55E160AB66A408ED5CBA19AED765E"/>
        <w:category>
          <w:name w:val="General"/>
          <w:gallery w:val="placeholder"/>
        </w:category>
        <w:types>
          <w:type w:val="bbPlcHdr"/>
        </w:types>
        <w:behaviors>
          <w:behavior w:val="content"/>
        </w:behaviors>
        <w:guid w:val="{BA039C1D-9800-8B48-9453-2CACC994DA2E}"/>
      </w:docPartPr>
      <w:docPartBody>
        <w:p w:rsidR="00000000" w:rsidRDefault="001A315F">
          <w:r w:rsidRPr="00AF4D74">
            <w:rPr>
              <w:rStyle w:val="PlaceholderText"/>
            </w:rPr>
            <w:t>Formatting...</w:t>
          </w:r>
        </w:p>
      </w:docPartBody>
    </w:docPart>
    <w:docPart>
      <w:docPartPr>
        <w:name w:val="0EB4AAEA109C984FB772A083B34EEF9E"/>
        <w:category>
          <w:name w:val="General"/>
          <w:gallery w:val="placeholder"/>
        </w:category>
        <w:types>
          <w:type w:val="bbPlcHdr"/>
        </w:types>
        <w:behaviors>
          <w:behavior w:val="content"/>
        </w:behaviors>
        <w:guid w:val="{4AECC4DB-87B2-8F46-8CA7-31E49D0858BB}"/>
      </w:docPartPr>
      <w:docPartBody>
        <w:p w:rsidR="00000000" w:rsidRDefault="001A315F">
          <w:r w:rsidRPr="00AF4D7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15F"/>
    <w:rsid w:val="001A315F"/>
    <w:rsid w:val="00F97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A315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BD9CF79-C945-054C-9F2D-71361FA44F26}">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372500426&quot;:{&quot;referencesIds&quot;:[&quot;doc:609294dc8f08fe746dfdd40c&quot;],&quot;referencesOptions&quot;:{&quot;doc:609294dc8f08fe746dfdd40c&quot;:{&quot;author&quot;:true,&quot;year&quot;:true,&quot;pageReplace&quot;:&quot;&quot;,&quot;prefix&quot;:&quot;&quot;,&quot;suffix&quot;:&quot;&quot;}},&quot;hasBrokenReferences&quot;:false,&quot;hasManualEdits&quot;:false,&quot;citationType&quot;:&quot;inline&quot;,&quot;id&quot;:372500426,&quot;citationText&quot;:&quot;&lt;span style=\&quot;font-family:Calibri;font-size:16px;color:#000000\&quot;&gt;[3]&lt;/span&gt;&quot;},&quot;780918702&quot;:{&quot;referencesIds&quot;:[&quot;doc:609298298f08978e24760a99&quot;],&quot;referencesOptions&quot;:{&quot;doc:609298298f08978e24760a99&quot;:{&quot;author&quot;:true,&quot;year&quot;:true,&quot;pageReplace&quot;:&quot;&quot;,&quot;prefix&quot;:&quot;&quot;,&quot;suffix&quot;:&quot;&quot;}},&quot;hasBrokenReferences&quot;:false,&quot;hasManualEdits&quot;:false,&quot;citationType&quot;:&quot;inline&quot;,&quot;id&quot;:780918702,&quot;citationText&quot;:&quot;&lt;span style=\&quot;font-family:Calibri;font-size:16px;color:#000000\&quot;&gt;[4]&lt;/span&gt;&quot;},&quot;854159747&quot;:{&quot;referencesIds&quot;:[&quot;doc:609294bb8f0857ae4c7980d3&quot;],&quot;referencesOptions&quot;:{&quot;doc:609294bb8f0857ae4c7980d3&quot;:{&quot;author&quot;:true,&quot;year&quot;:true,&quot;pageReplace&quot;:&quot;&quot;,&quot;prefix&quot;:&quot;&quot;,&quot;suffix&quot;:&quot;&quot;}},&quot;hasBrokenReferences&quot;:false,&quot;hasManualEdits&quot;:false,&quot;citationType&quot;:&quot;inline&quot;,&quot;id&quot;:854159747,&quot;citationText&quot;:&quot;&lt;span style=\&quot;font-family:Calibri;font-size:16px;color:#000000\&quot;&gt;[1]&lt;/span&gt;&quot;},&quot;-466353393&quot;:{&quot;referencesIds&quot;:[&quot;doc:609295808f082a94265c11dd&quot;],&quot;referencesOptions&quot;:{&quot;doc:609295808f082a94265c11dd&quot;:{&quot;author&quot;:true,&quot;year&quot;:true,&quot;pageReplace&quot;:&quot;&quot;,&quot;prefix&quot;:&quot;&quot;,&quot;suffix&quot;:&quot;&quot;}},&quot;hasBrokenReferences&quot;:false,&quot;hasManualEdits&quot;:false,&quot;citationType&quot;:&quot;inline&quot;,&quot;id&quot;:-466353393,&quot;citationText&quot;:&quot;&lt;span style=\&quot;font-family:Calibri;font-size:16px;color:#000000\&quot;&gt;[2]&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2CC78-B3B1-8B49-8744-288E69D09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10</Pages>
  <Words>789</Words>
  <Characters>4499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Lewis Alderson (2024392)</dc:creator>
  <cp:keywords/>
  <dc:description/>
  <cp:lastModifiedBy>Ryan Lewis Alderson (2024392)</cp:lastModifiedBy>
  <cp:revision>26</cp:revision>
  <dcterms:created xsi:type="dcterms:W3CDTF">2021-05-02T12:38:00Z</dcterms:created>
  <dcterms:modified xsi:type="dcterms:W3CDTF">2021-05-05T13:23:00Z</dcterms:modified>
</cp:coreProperties>
</file>