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1AA6F8" wp14:editId="64845D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5B9BD5" w:themeColor="accent1"/>
              <w:sz w:val="32"/>
              <w:szCs w:val="32"/>
              <w:lang w:val="en-GB"/>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7D1947" w:rsidRPr="006B3B4A" w:rsidRDefault="006B3B4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r w:rsidRPr="006B3B4A">
                <w:rPr>
                  <w:rFonts w:ascii="Arial Black" w:eastAsiaTheme="majorEastAsia" w:hAnsi="Arial Black" w:cstheme="majorBidi"/>
                  <w:caps/>
                  <w:color w:val="5B9BD5" w:themeColor="accent1"/>
                  <w:sz w:val="32"/>
                  <w:szCs w:val="32"/>
                  <w:lang w:val="en-GB"/>
                </w:rPr>
                <w:t>MANAGEMENT REPORT ON EMPLOYABILITY SKILL</w:t>
              </w:r>
            </w:p>
          </w:sdtContent>
        </w:sdt>
        <w:p w:rsidR="007D1947" w:rsidRDefault="006B3B4A" w:rsidP="006B3B4A">
          <w:pPr>
            <w:pStyle w:val="NoSpacing"/>
            <w:jc w:val="center"/>
            <w:rPr>
              <w:color w:val="5B9BD5" w:themeColor="accent1"/>
              <w:sz w:val="28"/>
              <w:szCs w:val="28"/>
            </w:rPr>
          </w:pPr>
          <w:r>
            <w:rPr>
              <w:color w:val="5B9BD5" w:themeColor="accent1"/>
              <w:sz w:val="28"/>
              <w:szCs w:val="28"/>
            </w:rPr>
            <w:t>MAHBUB KHAN - 1710306</w:t>
          </w:r>
        </w:p>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25DA472" wp14:editId="0D7AADD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C11C29" w:rsidRDefault="00C11C29">
                                    <w:pPr>
                                      <w:pStyle w:val="NoSpacing"/>
                                      <w:spacing w:after="40"/>
                                      <w:jc w:val="center"/>
                                      <w:rPr>
                                        <w:caps/>
                                        <w:color w:val="5B9BD5" w:themeColor="accent1"/>
                                        <w:sz w:val="28"/>
                                        <w:szCs w:val="28"/>
                                      </w:rPr>
                                    </w:pPr>
                                    <w:r>
                                      <w:rPr>
                                        <w:caps/>
                                        <w:color w:val="5B9BD5" w:themeColor="accent1"/>
                                        <w:sz w:val="28"/>
                                        <w:szCs w:val="28"/>
                                      </w:rPr>
                                      <w:t>February 28, 2018</w:t>
                                    </w:r>
                                  </w:p>
                                </w:sdtContent>
                              </w:sdt>
                              <w:p w:rsidR="00C11C29" w:rsidRDefault="0004141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1C29">
                                      <w:rPr>
                                        <w:caps/>
                                        <w:color w:val="5B9BD5" w:themeColor="accent1"/>
                                        <w:lang w:val="en-GB"/>
                                      </w:rPr>
                                      <w:t>University of Wales Trinity Saint David</w:t>
                                    </w:r>
                                  </w:sdtContent>
                                </w:sdt>
                              </w:p>
                              <w:p w:rsidR="00C11C29" w:rsidRDefault="0004141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11C29">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5DA47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C11C29" w:rsidRDefault="00C11C29">
                              <w:pPr>
                                <w:pStyle w:val="NoSpacing"/>
                                <w:spacing w:after="40"/>
                                <w:jc w:val="center"/>
                                <w:rPr>
                                  <w:caps/>
                                  <w:color w:val="5B9BD5" w:themeColor="accent1"/>
                                  <w:sz w:val="28"/>
                                  <w:szCs w:val="28"/>
                                </w:rPr>
                              </w:pPr>
                              <w:r>
                                <w:rPr>
                                  <w:caps/>
                                  <w:color w:val="5B9BD5" w:themeColor="accent1"/>
                                  <w:sz w:val="28"/>
                                  <w:szCs w:val="28"/>
                                </w:rPr>
                                <w:t>February 28, 2018</w:t>
                              </w:r>
                            </w:p>
                          </w:sdtContent>
                        </w:sdt>
                        <w:p w:rsidR="00C11C29" w:rsidRDefault="0004141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1C29">
                                <w:rPr>
                                  <w:caps/>
                                  <w:color w:val="5B9BD5" w:themeColor="accent1"/>
                                  <w:lang w:val="en-GB"/>
                                </w:rPr>
                                <w:t>University of Wales Trinity Saint David</w:t>
                              </w:r>
                            </w:sdtContent>
                          </w:sdt>
                        </w:p>
                        <w:p w:rsidR="00C11C29" w:rsidRDefault="0004141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11C29">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66ADCE7" wp14:editId="3CA969A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E11CE5" w:rsidRDefault="007D1947" w:rsidP="006B3B4A">
          <w:pPr>
            <w:pStyle w:val="Heading1"/>
            <w:rPr>
              <w:rFonts w:ascii="Arial Black" w:hAnsi="Arial Black"/>
            </w:rPr>
          </w:pPr>
          <w:r>
            <w:br w:type="page"/>
          </w:r>
          <w:bookmarkStart w:id="0" w:name="_Toc507551317"/>
          <w:r w:rsidR="00C11C29" w:rsidRPr="00E11CE5">
            <w:rPr>
              <w:rFonts w:ascii="Arial Black" w:hAnsi="Arial Black"/>
            </w:rPr>
            <w:lastRenderedPageBreak/>
            <w:t xml:space="preserve"> </w:t>
          </w:r>
          <w:r w:rsidRPr="00E11CE5">
            <w:rPr>
              <w:rFonts w:ascii="Arial Black" w:hAnsi="Arial Black"/>
            </w:rPr>
            <w:t>Executive Summary</w:t>
          </w:r>
          <w:bookmarkEnd w:id="0"/>
        </w:p>
        <w:p w:rsidR="006B3B4A" w:rsidRDefault="006B3B4A" w:rsidP="006B3B4A">
          <w:pPr>
            <w:rPr>
              <w:rFonts w:ascii="Arial" w:hAnsi="Arial" w:cs="Arial"/>
              <w:sz w:val="24"/>
              <w:szCs w:val="24"/>
            </w:rPr>
          </w:pPr>
          <w:r>
            <w:rPr>
              <w:rFonts w:ascii="Arial" w:hAnsi="Arial" w:cs="Arial"/>
              <w:sz w:val="24"/>
              <w:szCs w:val="24"/>
            </w:rPr>
            <w:t xml:space="preserve"> </w:t>
          </w:r>
        </w:p>
        <w:p w:rsidR="006B3B4A" w:rsidRDefault="006B3B4A" w:rsidP="006B3B4A">
          <w:pPr>
            <w:rPr>
              <w:rFonts w:ascii="Arial" w:hAnsi="Arial" w:cs="Arial"/>
              <w:sz w:val="24"/>
              <w:szCs w:val="24"/>
            </w:rPr>
          </w:pPr>
          <w:r>
            <w:rPr>
              <w:rFonts w:ascii="Arial" w:hAnsi="Arial" w:cs="Arial"/>
              <w:sz w:val="24"/>
              <w:szCs w:val="24"/>
            </w:rPr>
            <w:t>This report presents in-depth findings of necessary e</w:t>
          </w:r>
          <w:r w:rsidR="00585EED">
            <w:rPr>
              <w:rFonts w:ascii="Arial" w:hAnsi="Arial" w:cs="Arial"/>
              <w:sz w:val="24"/>
              <w:szCs w:val="24"/>
            </w:rPr>
            <w:t>mployability skill sets</w:t>
          </w:r>
          <w:r>
            <w:rPr>
              <w:rFonts w:ascii="Arial" w:hAnsi="Arial" w:cs="Arial"/>
              <w:sz w:val="24"/>
              <w:szCs w:val="24"/>
            </w:rPr>
            <w:t xml:space="preserve"> for employment and achieving individual aims and objectives. It also identifies what the prospective employers are looking for in today’s competitive market economy.</w:t>
          </w:r>
        </w:p>
        <w:p w:rsidR="006B3B4A" w:rsidRDefault="006B3B4A" w:rsidP="006B3B4A">
          <w:pPr>
            <w:rPr>
              <w:rFonts w:ascii="Arial" w:hAnsi="Arial" w:cs="Arial"/>
              <w:sz w:val="24"/>
              <w:szCs w:val="24"/>
            </w:rPr>
          </w:pPr>
        </w:p>
        <w:p w:rsidR="006B3B4A" w:rsidRDefault="006B3B4A" w:rsidP="006B3B4A">
          <w:pPr>
            <w:rPr>
              <w:rFonts w:ascii="Arial" w:hAnsi="Arial" w:cs="Arial"/>
              <w:sz w:val="24"/>
              <w:szCs w:val="24"/>
            </w:rPr>
          </w:pPr>
          <w:r>
            <w:rPr>
              <w:rFonts w:ascii="Arial" w:hAnsi="Arial" w:cs="Arial"/>
              <w:sz w:val="24"/>
              <w:szCs w:val="24"/>
            </w:rPr>
            <w:t xml:space="preserve">This report looks at the employability skills the researcher possess, </w:t>
          </w:r>
          <w:r w:rsidR="00585EED">
            <w:rPr>
              <w:rFonts w:ascii="Arial" w:hAnsi="Arial" w:cs="Arial"/>
              <w:sz w:val="24"/>
              <w:szCs w:val="24"/>
            </w:rPr>
            <w:t xml:space="preserve">the </w:t>
          </w:r>
          <w:r>
            <w:rPr>
              <w:rFonts w:ascii="Arial" w:hAnsi="Arial" w:cs="Arial"/>
              <w:sz w:val="24"/>
              <w:szCs w:val="24"/>
            </w:rPr>
            <w:t>room for improvements and acquire further skills to reach personal goal.</w:t>
          </w:r>
        </w:p>
        <w:p w:rsidR="006B3B4A" w:rsidRDefault="006B3B4A" w:rsidP="006B3B4A">
          <w:pPr>
            <w:rPr>
              <w:rFonts w:ascii="Arial" w:hAnsi="Arial" w:cs="Arial"/>
              <w:sz w:val="24"/>
              <w:szCs w:val="24"/>
            </w:rPr>
          </w:pPr>
        </w:p>
        <w:p w:rsidR="006B3B4A" w:rsidRDefault="006B3B4A" w:rsidP="006B3B4A">
          <w:pPr>
            <w:rPr>
              <w:rFonts w:ascii="Arial" w:hAnsi="Arial" w:cs="Arial"/>
              <w:sz w:val="24"/>
              <w:szCs w:val="24"/>
            </w:rPr>
          </w:pPr>
          <w:r>
            <w:rPr>
              <w:rFonts w:ascii="Arial" w:hAnsi="Arial" w:cs="Arial"/>
              <w:sz w:val="24"/>
              <w:szCs w:val="24"/>
            </w:rPr>
            <w:t>The report also include necessary skill sets required for a Solicitor, for example academic qualifications, communication and interpersonal and IT skills.</w:t>
          </w:r>
        </w:p>
        <w:p w:rsidR="006B3B4A" w:rsidRDefault="006B3B4A" w:rsidP="006B3B4A">
          <w:pPr>
            <w:rPr>
              <w:rFonts w:ascii="Arial" w:hAnsi="Arial" w:cs="Arial"/>
              <w:sz w:val="24"/>
              <w:szCs w:val="24"/>
            </w:rPr>
          </w:pPr>
        </w:p>
        <w:p w:rsidR="00585EED" w:rsidRDefault="006B3B4A" w:rsidP="006B3B4A">
          <w:pPr>
            <w:rPr>
              <w:rFonts w:ascii="Arial" w:hAnsi="Arial" w:cs="Arial"/>
              <w:sz w:val="24"/>
              <w:szCs w:val="24"/>
            </w:rPr>
          </w:pPr>
          <w:r>
            <w:rPr>
              <w:rFonts w:ascii="Arial" w:hAnsi="Arial" w:cs="Arial"/>
              <w:sz w:val="24"/>
              <w:szCs w:val="24"/>
            </w:rPr>
            <w:t>The conclusion gives a comparative view of th</w:t>
          </w:r>
          <w:r w:rsidR="00585EED">
            <w:rPr>
              <w:rFonts w:ascii="Arial" w:hAnsi="Arial" w:cs="Arial"/>
              <w:sz w:val="24"/>
              <w:szCs w:val="24"/>
            </w:rPr>
            <w:t>e identifiable skills and</w:t>
          </w:r>
          <w:r>
            <w:rPr>
              <w:rFonts w:ascii="Arial" w:hAnsi="Arial" w:cs="Arial"/>
              <w:sz w:val="24"/>
              <w:szCs w:val="24"/>
            </w:rPr>
            <w:t xml:space="preserve"> the skills </w:t>
          </w:r>
          <w:r w:rsidR="00585EED">
            <w:rPr>
              <w:rFonts w:ascii="Arial" w:hAnsi="Arial" w:cs="Arial"/>
              <w:sz w:val="24"/>
              <w:szCs w:val="24"/>
            </w:rPr>
            <w:t>of the researcher, which may be necessary for</w:t>
          </w:r>
          <w:r>
            <w:rPr>
              <w:rFonts w:ascii="Arial" w:hAnsi="Arial" w:cs="Arial"/>
              <w:sz w:val="24"/>
              <w:szCs w:val="24"/>
            </w:rPr>
            <w:t xml:space="preserve"> specific job role for example a Solicitor, from an employee or an employer’s prospective. </w:t>
          </w:r>
        </w:p>
        <w:p w:rsidR="00585EED" w:rsidRDefault="00585EED" w:rsidP="006B3B4A">
          <w:pPr>
            <w:rPr>
              <w:rFonts w:ascii="Arial" w:hAnsi="Arial" w:cs="Arial"/>
              <w:sz w:val="24"/>
              <w:szCs w:val="24"/>
            </w:rPr>
          </w:pPr>
        </w:p>
        <w:p w:rsidR="006B3B4A" w:rsidRDefault="00365F3B" w:rsidP="006B3B4A">
          <w:pPr>
            <w:rPr>
              <w:rFonts w:ascii="Arial" w:hAnsi="Arial" w:cs="Arial"/>
              <w:sz w:val="24"/>
              <w:szCs w:val="24"/>
            </w:rPr>
          </w:pPr>
          <w:r>
            <w:rPr>
              <w:rFonts w:ascii="Arial" w:hAnsi="Arial" w:cs="Arial"/>
              <w:sz w:val="24"/>
              <w:szCs w:val="24"/>
            </w:rPr>
            <w:t xml:space="preserve"> The report suggests</w:t>
          </w:r>
          <w:r w:rsidR="006B3B4A">
            <w:rPr>
              <w:rFonts w:ascii="Arial" w:hAnsi="Arial" w:cs="Arial"/>
              <w:sz w:val="24"/>
              <w:szCs w:val="24"/>
            </w:rPr>
            <w:t xml:space="preserve"> recommendation</w:t>
          </w:r>
          <w:r w:rsidR="00585EED">
            <w:rPr>
              <w:rFonts w:ascii="Arial" w:hAnsi="Arial" w:cs="Arial"/>
              <w:sz w:val="24"/>
              <w:szCs w:val="24"/>
            </w:rPr>
            <w:t>s and guide line that may be</w:t>
          </w:r>
          <w:r w:rsidR="006B3B4A">
            <w:rPr>
              <w:rFonts w:ascii="Arial" w:hAnsi="Arial" w:cs="Arial"/>
              <w:sz w:val="24"/>
              <w:szCs w:val="24"/>
            </w:rPr>
            <w:t xml:space="preserve"> required</w:t>
          </w:r>
          <w:r w:rsidR="00585EED">
            <w:rPr>
              <w:rFonts w:ascii="Arial" w:hAnsi="Arial" w:cs="Arial"/>
              <w:sz w:val="24"/>
              <w:szCs w:val="24"/>
            </w:rPr>
            <w:t xml:space="preserve"> to </w:t>
          </w:r>
          <w:r w:rsidR="00F43F74">
            <w:rPr>
              <w:rFonts w:ascii="Arial" w:hAnsi="Arial" w:cs="Arial"/>
              <w:sz w:val="24"/>
              <w:szCs w:val="24"/>
            </w:rPr>
            <w:t xml:space="preserve">acquire </w:t>
          </w:r>
          <w:r w:rsidR="006B3B4A">
            <w:rPr>
              <w:rFonts w:ascii="Arial" w:hAnsi="Arial" w:cs="Arial"/>
              <w:sz w:val="24"/>
              <w:szCs w:val="24"/>
            </w:rPr>
            <w:t>skill set</w:t>
          </w:r>
          <w:r w:rsidR="00585EED">
            <w:rPr>
              <w:rFonts w:ascii="Arial" w:hAnsi="Arial" w:cs="Arial"/>
              <w:sz w:val="24"/>
              <w:szCs w:val="24"/>
            </w:rPr>
            <w:t xml:space="preserve">s to reach researcher’s aim and objective. </w:t>
          </w:r>
        </w:p>
        <w:p w:rsidR="006B3B4A" w:rsidRDefault="006B3B4A" w:rsidP="006B3B4A">
          <w:pPr>
            <w:rPr>
              <w:rFonts w:ascii="Arial" w:hAnsi="Arial" w:cs="Arial"/>
              <w:sz w:val="24"/>
              <w:szCs w:val="24"/>
            </w:rPr>
          </w:pPr>
        </w:p>
        <w:p w:rsidR="006B3B4A" w:rsidRDefault="006B3B4A"/>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E11CE5" w:rsidRDefault="007D1947">
              <w:pPr>
                <w:pStyle w:val="TOCHeading"/>
                <w:rPr>
                  <w:rFonts w:ascii="Arial Black" w:hAnsi="Arial Black"/>
                </w:rPr>
              </w:pPr>
              <w:r w:rsidRPr="00E11CE5">
                <w:rPr>
                  <w:rFonts w:ascii="Arial Black" w:hAnsi="Arial Black"/>
                </w:rPr>
                <w:t>Table of Contents</w:t>
              </w:r>
            </w:p>
            <w:p w:rsidR="00C5629C" w:rsidRPr="00E11CE5" w:rsidRDefault="007D1947">
              <w:pPr>
                <w:pStyle w:val="TOC1"/>
                <w:tabs>
                  <w:tab w:val="right" w:leader="dot" w:pos="9016"/>
                </w:tabs>
                <w:rPr>
                  <w:rFonts w:ascii="Arial Black" w:eastAsiaTheme="minorEastAsia" w:hAnsi="Arial Black"/>
                  <w:noProof/>
                  <w:lang w:eastAsia="en-GB"/>
                </w:rPr>
              </w:pPr>
              <w:r>
                <w:fldChar w:fldCharType="begin"/>
              </w:r>
              <w:r>
                <w:instrText xml:space="preserve"> TOC \o "1-3" \h \z \u </w:instrText>
              </w:r>
              <w:r>
                <w:fldChar w:fldCharType="separate"/>
              </w:r>
              <w:hyperlink w:anchor="_Toc507551317" w:history="1">
                <w:r w:rsidR="00C5629C" w:rsidRPr="00E11CE5">
                  <w:rPr>
                    <w:rStyle w:val="Hyperlink"/>
                    <w:rFonts w:ascii="Arial Black" w:hAnsi="Arial Black"/>
                    <w:noProof/>
                  </w:rPr>
                  <w:t>Executive Summary</w:t>
                </w:r>
                <w:r w:rsidR="00C5629C" w:rsidRPr="00E11CE5">
                  <w:rPr>
                    <w:rFonts w:ascii="Arial Black" w:hAnsi="Arial Black"/>
                    <w:noProof/>
                    <w:webHidden/>
                  </w:rPr>
                  <w:tab/>
                </w:r>
                <w:r w:rsidR="00C5629C" w:rsidRPr="00E11CE5">
                  <w:rPr>
                    <w:rFonts w:ascii="Arial Black" w:hAnsi="Arial Black"/>
                    <w:noProof/>
                    <w:webHidden/>
                  </w:rPr>
                  <w:fldChar w:fldCharType="begin"/>
                </w:r>
                <w:r w:rsidR="00C5629C" w:rsidRPr="00E11CE5">
                  <w:rPr>
                    <w:rFonts w:ascii="Arial Black" w:hAnsi="Arial Black"/>
                    <w:noProof/>
                    <w:webHidden/>
                  </w:rPr>
                  <w:instrText xml:space="preserve"> PAGEREF _Toc507551317 \h </w:instrText>
                </w:r>
                <w:r w:rsidR="00C5629C" w:rsidRPr="00E11CE5">
                  <w:rPr>
                    <w:rFonts w:ascii="Arial Black" w:hAnsi="Arial Black"/>
                    <w:noProof/>
                    <w:webHidden/>
                  </w:rPr>
                </w:r>
                <w:r w:rsidR="00C5629C" w:rsidRPr="00E11CE5">
                  <w:rPr>
                    <w:rFonts w:ascii="Arial Black" w:hAnsi="Arial Black"/>
                    <w:noProof/>
                    <w:webHidden/>
                  </w:rPr>
                  <w:fldChar w:fldCharType="separate"/>
                </w:r>
                <w:r w:rsidR="00C5629C" w:rsidRPr="00E11CE5">
                  <w:rPr>
                    <w:rFonts w:ascii="Arial Black" w:hAnsi="Arial Black"/>
                    <w:noProof/>
                    <w:webHidden/>
                  </w:rPr>
                  <w:t>1</w:t>
                </w:r>
                <w:r w:rsidR="00C5629C" w:rsidRPr="00E11CE5">
                  <w:rPr>
                    <w:rFonts w:ascii="Arial Black" w:hAnsi="Arial Black"/>
                    <w:noProof/>
                    <w:webHidden/>
                  </w:rPr>
                  <w:fldChar w:fldCharType="end"/>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18" w:history="1">
                <w:r w:rsidR="00C5629C" w:rsidRPr="00E11CE5">
                  <w:rPr>
                    <w:rStyle w:val="Hyperlink"/>
                    <w:rFonts w:ascii="Arial Black" w:hAnsi="Arial Black"/>
                    <w:noProof/>
                  </w:rPr>
                  <w:t>Terms of Reference</w:t>
                </w:r>
                <w:r w:rsidR="00C5629C" w:rsidRPr="00E11CE5">
                  <w:rPr>
                    <w:rFonts w:ascii="Arial Black" w:hAnsi="Arial Black"/>
                    <w:noProof/>
                    <w:webHidden/>
                  </w:rPr>
                  <w:tab/>
                </w:r>
                <w:r w:rsidR="00E11CE5">
                  <w:rPr>
                    <w:rFonts w:ascii="Arial Black" w:hAnsi="Arial Black"/>
                    <w:noProof/>
                    <w:webHidden/>
                  </w:rPr>
                  <w:t>3</w:t>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19" w:history="1">
                <w:r w:rsidR="00C5629C" w:rsidRPr="00E11CE5">
                  <w:rPr>
                    <w:rStyle w:val="Hyperlink"/>
                    <w:rFonts w:ascii="Arial Black" w:hAnsi="Arial Black"/>
                    <w:noProof/>
                  </w:rPr>
                  <w:t>Procedure</w:t>
                </w:r>
                <w:r w:rsidR="00C5629C" w:rsidRPr="00E11CE5">
                  <w:rPr>
                    <w:rFonts w:ascii="Arial Black" w:hAnsi="Arial Black"/>
                    <w:noProof/>
                    <w:webHidden/>
                  </w:rPr>
                  <w:tab/>
                </w:r>
                <w:r w:rsidR="00E11CE5">
                  <w:rPr>
                    <w:rFonts w:ascii="Arial Black" w:hAnsi="Arial Black"/>
                    <w:noProof/>
                    <w:webHidden/>
                  </w:rPr>
                  <w:t>4</w:t>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20" w:history="1">
                <w:r w:rsidR="00C5629C" w:rsidRPr="00E11CE5">
                  <w:rPr>
                    <w:rStyle w:val="Hyperlink"/>
                    <w:rFonts w:ascii="Arial Black" w:hAnsi="Arial Black"/>
                    <w:noProof/>
                  </w:rPr>
                  <w:t>Introduction</w:t>
                </w:r>
                <w:r w:rsidR="00C5629C" w:rsidRPr="00E11CE5">
                  <w:rPr>
                    <w:rFonts w:ascii="Arial Black" w:hAnsi="Arial Black"/>
                    <w:noProof/>
                    <w:webHidden/>
                  </w:rPr>
                  <w:tab/>
                </w:r>
                <w:r w:rsidR="00E11CE5">
                  <w:rPr>
                    <w:rFonts w:ascii="Arial Black" w:hAnsi="Arial Black"/>
                    <w:noProof/>
                    <w:webHidden/>
                  </w:rPr>
                  <w:t>5</w:t>
                </w:r>
              </w:hyperlink>
            </w:p>
            <w:p w:rsidR="00C5629C" w:rsidRPr="00E11CE5" w:rsidRDefault="00B27B86">
              <w:pPr>
                <w:pStyle w:val="TOC1"/>
                <w:tabs>
                  <w:tab w:val="right" w:leader="dot" w:pos="9016"/>
                </w:tabs>
                <w:rPr>
                  <w:rFonts w:ascii="Arial Black" w:eastAsiaTheme="minorEastAsia" w:hAnsi="Arial Black"/>
                  <w:noProof/>
                  <w:lang w:eastAsia="en-GB"/>
                </w:rPr>
              </w:pPr>
              <w:r>
                <w:rPr>
                  <w:rFonts w:ascii="Arial Black" w:hAnsi="Arial Black"/>
                </w:rPr>
                <w:t xml:space="preserve">Main </w:t>
              </w:r>
              <w:hyperlink w:anchor="_Toc507551321" w:history="1">
                <w:r w:rsidR="00C5629C" w:rsidRPr="00E11CE5">
                  <w:rPr>
                    <w:rStyle w:val="Hyperlink"/>
                    <w:rFonts w:ascii="Arial Black" w:hAnsi="Arial Black"/>
                    <w:noProof/>
                  </w:rPr>
                  <w:t>Findings</w:t>
                </w:r>
                <w:r w:rsidR="00C5629C" w:rsidRPr="00E11CE5">
                  <w:rPr>
                    <w:rFonts w:ascii="Arial Black" w:hAnsi="Arial Black"/>
                    <w:noProof/>
                    <w:webHidden/>
                  </w:rPr>
                  <w:tab/>
                </w:r>
                <w:r w:rsidR="00E11CE5">
                  <w:rPr>
                    <w:rFonts w:ascii="Arial Black" w:hAnsi="Arial Black"/>
                    <w:noProof/>
                    <w:webHidden/>
                  </w:rPr>
                  <w:t>6</w:t>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22" w:history="1">
                <w:r w:rsidR="00C5629C" w:rsidRPr="00E11CE5">
                  <w:rPr>
                    <w:rStyle w:val="Hyperlink"/>
                    <w:rFonts w:ascii="Arial Black" w:hAnsi="Arial Black"/>
                    <w:noProof/>
                  </w:rPr>
                  <w:t>Conclusi</w:t>
                </w:r>
                <w:r w:rsidR="006D3935">
                  <w:rPr>
                    <w:rStyle w:val="Hyperlink"/>
                    <w:rFonts w:ascii="Arial Black" w:hAnsi="Arial Black"/>
                    <w:noProof/>
                  </w:rPr>
                  <w:t xml:space="preserve">on </w:t>
                </w:r>
                <w:r w:rsidR="00C5629C" w:rsidRPr="00E11CE5">
                  <w:rPr>
                    <w:rFonts w:ascii="Arial Black" w:hAnsi="Arial Black"/>
                    <w:noProof/>
                    <w:webHidden/>
                  </w:rPr>
                  <w:tab/>
                </w:r>
                <w:r w:rsidR="00E11CE5">
                  <w:rPr>
                    <w:rFonts w:ascii="Arial Black" w:hAnsi="Arial Black"/>
                    <w:noProof/>
                    <w:webHidden/>
                  </w:rPr>
                  <w:t>14</w:t>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23" w:history="1">
                <w:r w:rsidR="00C5629C" w:rsidRPr="00E11CE5">
                  <w:rPr>
                    <w:rStyle w:val="Hyperlink"/>
                    <w:rFonts w:ascii="Arial Black" w:hAnsi="Arial Black"/>
                    <w:noProof/>
                  </w:rPr>
                  <w:t>Recommendations</w:t>
                </w:r>
                <w:r w:rsidR="00C5629C" w:rsidRPr="00E11CE5">
                  <w:rPr>
                    <w:rFonts w:ascii="Arial Black" w:hAnsi="Arial Black"/>
                    <w:noProof/>
                    <w:webHidden/>
                  </w:rPr>
                  <w:tab/>
                </w:r>
                <w:r w:rsidR="00E11CE5">
                  <w:rPr>
                    <w:rFonts w:ascii="Arial Black" w:hAnsi="Arial Black"/>
                    <w:noProof/>
                    <w:webHidden/>
                  </w:rPr>
                  <w:t>15</w:t>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24" w:history="1">
                <w:r w:rsidR="00C5629C" w:rsidRPr="00E11CE5">
                  <w:rPr>
                    <w:rStyle w:val="Hyperlink"/>
                    <w:rFonts w:ascii="Arial Black" w:hAnsi="Arial Black"/>
                    <w:noProof/>
                  </w:rPr>
                  <w:t>Bibliography</w:t>
                </w:r>
                <w:r w:rsidR="00C5629C" w:rsidRPr="00E11CE5">
                  <w:rPr>
                    <w:rFonts w:ascii="Arial Black" w:hAnsi="Arial Black"/>
                    <w:noProof/>
                    <w:webHidden/>
                  </w:rPr>
                  <w:tab/>
                </w:r>
                <w:r w:rsidR="00C5629C" w:rsidRPr="00E11CE5">
                  <w:rPr>
                    <w:rFonts w:ascii="Arial Black" w:hAnsi="Arial Black"/>
                    <w:noProof/>
                    <w:webHidden/>
                  </w:rPr>
                  <w:fldChar w:fldCharType="begin"/>
                </w:r>
                <w:r w:rsidR="00C5629C" w:rsidRPr="00E11CE5">
                  <w:rPr>
                    <w:rFonts w:ascii="Arial Black" w:hAnsi="Arial Black"/>
                    <w:noProof/>
                    <w:webHidden/>
                  </w:rPr>
                  <w:instrText xml:space="preserve"> PAGEREF _Toc507551324 \h </w:instrText>
                </w:r>
                <w:r w:rsidR="00C5629C" w:rsidRPr="00E11CE5">
                  <w:rPr>
                    <w:rFonts w:ascii="Arial Black" w:hAnsi="Arial Black"/>
                    <w:noProof/>
                    <w:webHidden/>
                  </w:rPr>
                </w:r>
                <w:r w:rsidR="00C5629C" w:rsidRPr="00E11CE5">
                  <w:rPr>
                    <w:rFonts w:ascii="Arial Black" w:hAnsi="Arial Black"/>
                    <w:noProof/>
                    <w:webHidden/>
                  </w:rPr>
                  <w:fldChar w:fldCharType="separate"/>
                </w:r>
                <w:r w:rsidR="00C5629C" w:rsidRPr="00E11CE5">
                  <w:rPr>
                    <w:rFonts w:ascii="Arial Black" w:hAnsi="Arial Black"/>
                    <w:noProof/>
                    <w:webHidden/>
                  </w:rPr>
                  <w:t>1</w:t>
                </w:r>
                <w:r w:rsidR="00E11CE5">
                  <w:rPr>
                    <w:rFonts w:ascii="Arial Black" w:hAnsi="Arial Black"/>
                    <w:noProof/>
                    <w:webHidden/>
                  </w:rPr>
                  <w:t>6</w:t>
                </w:r>
                <w:r w:rsidR="00C5629C" w:rsidRPr="00E11CE5">
                  <w:rPr>
                    <w:rFonts w:ascii="Arial Black" w:hAnsi="Arial Black"/>
                    <w:noProof/>
                    <w:webHidden/>
                  </w:rPr>
                  <w:fldChar w:fldCharType="end"/>
                </w:r>
              </w:hyperlink>
            </w:p>
            <w:p w:rsidR="00C5629C" w:rsidRPr="00E11CE5" w:rsidRDefault="00041410">
              <w:pPr>
                <w:pStyle w:val="TOC1"/>
                <w:tabs>
                  <w:tab w:val="right" w:leader="dot" w:pos="9016"/>
                </w:tabs>
                <w:rPr>
                  <w:rFonts w:ascii="Arial Black" w:eastAsiaTheme="minorEastAsia" w:hAnsi="Arial Black"/>
                  <w:noProof/>
                  <w:lang w:eastAsia="en-GB"/>
                </w:rPr>
              </w:pPr>
              <w:hyperlink w:anchor="_Toc507551325" w:history="1">
                <w:r w:rsidR="00C5629C" w:rsidRPr="00E11CE5">
                  <w:rPr>
                    <w:rStyle w:val="Hyperlink"/>
                    <w:rFonts w:ascii="Arial Black" w:hAnsi="Arial Black"/>
                    <w:noProof/>
                  </w:rPr>
                  <w:t>Appendices</w:t>
                </w:r>
                <w:r w:rsidR="00C5629C" w:rsidRPr="00E11CE5">
                  <w:rPr>
                    <w:rFonts w:ascii="Arial Black" w:hAnsi="Arial Black"/>
                    <w:noProof/>
                    <w:webHidden/>
                  </w:rPr>
                  <w:tab/>
                </w:r>
                <w:r w:rsidR="00DC0B5D">
                  <w:rPr>
                    <w:rFonts w:ascii="Arial Black" w:hAnsi="Arial Black"/>
                    <w:noProof/>
                    <w:webHidden/>
                  </w:rPr>
                  <w:t>20</w:t>
                </w:r>
              </w:hyperlink>
            </w:p>
            <w:p w:rsidR="00C5629C" w:rsidRDefault="00041410">
              <w:pPr>
                <w:pStyle w:val="TOC1"/>
                <w:tabs>
                  <w:tab w:val="right" w:leader="dot" w:pos="9016"/>
                </w:tabs>
                <w:rPr>
                  <w:rFonts w:eastAsiaTheme="minorEastAsia"/>
                  <w:noProof/>
                  <w:lang w:eastAsia="en-GB"/>
                </w:rPr>
              </w:pPr>
              <w:hyperlink w:anchor="_Toc507551326" w:history="1">
                <w:r w:rsidR="00C5629C" w:rsidRPr="00E11CE5">
                  <w:rPr>
                    <w:rStyle w:val="Hyperlink"/>
                    <w:rFonts w:ascii="Arial Black" w:hAnsi="Arial Black"/>
                    <w:noProof/>
                  </w:rPr>
                  <w:t>Acknowledgements</w:t>
                </w:r>
                <w:r w:rsidR="00C5629C" w:rsidRPr="00E11CE5">
                  <w:rPr>
                    <w:rFonts w:ascii="Arial Black" w:hAnsi="Arial Black"/>
                    <w:noProof/>
                    <w:webHidden/>
                  </w:rPr>
                  <w:tab/>
                </w:r>
                <w:r w:rsidR="00DC0B5D">
                  <w:rPr>
                    <w:rFonts w:ascii="Arial Black" w:hAnsi="Arial Black"/>
                    <w:noProof/>
                    <w:webHidden/>
                  </w:rPr>
                  <w:t>21</w:t>
                </w:r>
              </w:hyperlink>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p w:rsidR="00C5629C" w:rsidRDefault="00C5629C"/>
        <w:p w:rsidR="00C5629C" w:rsidRPr="00E11CE5" w:rsidRDefault="00365F3B" w:rsidP="00C5629C">
          <w:pPr>
            <w:pStyle w:val="Heading1"/>
            <w:rPr>
              <w:rFonts w:ascii="Arial Black" w:hAnsi="Arial Black"/>
            </w:rPr>
          </w:pPr>
          <w:bookmarkStart w:id="1" w:name="_Toc507551318"/>
          <w:r>
            <w:rPr>
              <w:rFonts w:ascii="Arial Black" w:hAnsi="Arial Black"/>
            </w:rPr>
            <w:t>1</w:t>
          </w:r>
          <w:r w:rsidR="00C11C29" w:rsidRPr="00E11CE5">
            <w:rPr>
              <w:rFonts w:ascii="Arial Black" w:hAnsi="Arial Black"/>
            </w:rPr>
            <w:t xml:space="preserve">.0 </w:t>
          </w:r>
          <w:r w:rsidR="00E67110" w:rsidRPr="00E11CE5">
            <w:rPr>
              <w:rFonts w:ascii="Arial Black" w:hAnsi="Arial Black"/>
            </w:rPr>
            <w:t>Terms of Reference</w:t>
          </w:r>
          <w:bookmarkEnd w:id="1"/>
        </w:p>
        <w:p w:rsidR="00C5629C" w:rsidRDefault="00C5629C" w:rsidP="00C5629C">
          <w:pPr>
            <w:spacing w:after="0" w:line="240" w:lineRule="auto"/>
            <w:rPr>
              <w:rFonts w:ascii="Arial" w:eastAsia="Times New Roman" w:hAnsi="Arial" w:cs="Arial"/>
              <w:b/>
              <w:sz w:val="24"/>
              <w:szCs w:val="24"/>
              <w:lang w:eastAsia="en-GB"/>
            </w:rPr>
          </w:pPr>
        </w:p>
        <w:p w:rsidR="006E5D24" w:rsidRDefault="006E5D24" w:rsidP="00C5629C">
          <w:pPr>
            <w:spacing w:after="0" w:line="240" w:lineRule="auto"/>
            <w:rPr>
              <w:rFonts w:ascii="Arial" w:eastAsia="Times New Roman" w:hAnsi="Arial" w:cs="Arial"/>
              <w:b/>
              <w:sz w:val="24"/>
              <w:szCs w:val="24"/>
              <w:lang w:eastAsia="en-GB"/>
            </w:rPr>
          </w:pPr>
        </w:p>
        <w:p w:rsidR="006E5D24" w:rsidRDefault="0067006E" w:rsidP="00C5629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Mrs Marie Pitson</w:t>
          </w:r>
          <w:r w:rsidR="006E5D24">
            <w:rPr>
              <w:rFonts w:ascii="Arial" w:eastAsia="Times New Roman" w:hAnsi="Arial" w:cs="Arial"/>
              <w:sz w:val="24"/>
              <w:szCs w:val="24"/>
              <w:lang w:eastAsia="en-GB"/>
            </w:rPr>
            <w:t xml:space="preserve"> requested, on the 30</w:t>
          </w:r>
          <w:r w:rsidR="006E5D24" w:rsidRPr="006E5D24">
            <w:rPr>
              <w:rFonts w:ascii="Arial" w:eastAsia="Times New Roman" w:hAnsi="Arial" w:cs="Arial"/>
              <w:sz w:val="24"/>
              <w:szCs w:val="24"/>
              <w:vertAlign w:val="superscript"/>
              <w:lang w:eastAsia="en-GB"/>
            </w:rPr>
            <w:t>th</w:t>
          </w:r>
          <w:r w:rsidR="006E5D24">
            <w:rPr>
              <w:rFonts w:ascii="Arial" w:eastAsia="Times New Roman" w:hAnsi="Arial" w:cs="Arial"/>
              <w:sz w:val="24"/>
              <w:szCs w:val="24"/>
              <w:lang w:eastAsia="en-GB"/>
            </w:rPr>
            <w:t xml:space="preserve"> January 2018, to write a Management Report about </w:t>
          </w:r>
          <w:r w:rsidR="007500A0">
            <w:rPr>
              <w:rFonts w:ascii="Arial" w:eastAsia="Times New Roman" w:hAnsi="Arial" w:cs="Arial"/>
              <w:sz w:val="24"/>
              <w:szCs w:val="24"/>
              <w:lang w:eastAsia="en-GB"/>
            </w:rPr>
            <w:t xml:space="preserve">various </w:t>
          </w:r>
          <w:r w:rsidR="006E5D24">
            <w:rPr>
              <w:rFonts w:ascii="Arial" w:eastAsia="Times New Roman" w:hAnsi="Arial" w:cs="Arial"/>
              <w:sz w:val="24"/>
              <w:szCs w:val="24"/>
              <w:lang w:eastAsia="en-GB"/>
            </w:rPr>
            <w:t>Employability Skills and relate it to the researcher’s current skill sets and provide recommendations for improvements.  The report also needs to provide skill sets required for the researcher’</w:t>
          </w:r>
          <w:r>
            <w:rPr>
              <w:rFonts w:ascii="Arial" w:eastAsia="Times New Roman" w:hAnsi="Arial" w:cs="Arial"/>
              <w:sz w:val="24"/>
              <w:szCs w:val="24"/>
              <w:lang w:eastAsia="en-GB"/>
            </w:rPr>
            <w:t>s ideal</w:t>
          </w:r>
          <w:r w:rsidR="007500A0">
            <w:rPr>
              <w:rFonts w:ascii="Arial" w:eastAsia="Times New Roman" w:hAnsi="Arial" w:cs="Arial"/>
              <w:sz w:val="24"/>
              <w:szCs w:val="24"/>
              <w:lang w:eastAsia="en-GB"/>
            </w:rPr>
            <w:t xml:space="preserve"> job and a possible route </w:t>
          </w:r>
          <w:r>
            <w:rPr>
              <w:rFonts w:ascii="Arial" w:eastAsia="Times New Roman" w:hAnsi="Arial" w:cs="Arial"/>
              <w:sz w:val="24"/>
              <w:szCs w:val="24"/>
              <w:lang w:eastAsia="en-GB"/>
            </w:rPr>
            <w:t>to</w:t>
          </w:r>
          <w:r w:rsidR="00E11CE5">
            <w:rPr>
              <w:rFonts w:ascii="Arial" w:eastAsia="Times New Roman" w:hAnsi="Arial" w:cs="Arial"/>
              <w:sz w:val="24"/>
              <w:szCs w:val="24"/>
              <w:lang w:eastAsia="en-GB"/>
            </w:rPr>
            <w:t xml:space="preserve"> </w:t>
          </w:r>
          <w:r>
            <w:rPr>
              <w:rFonts w:ascii="Arial" w:eastAsia="Times New Roman" w:hAnsi="Arial" w:cs="Arial"/>
              <w:sz w:val="24"/>
              <w:szCs w:val="24"/>
              <w:lang w:eastAsia="en-GB"/>
            </w:rPr>
            <w:t>achieving</w:t>
          </w:r>
          <w:r w:rsidR="007500A0">
            <w:rPr>
              <w:rFonts w:ascii="Arial" w:eastAsia="Times New Roman" w:hAnsi="Arial" w:cs="Arial"/>
              <w:sz w:val="24"/>
              <w:szCs w:val="24"/>
              <w:lang w:eastAsia="en-GB"/>
            </w:rPr>
            <w:t xml:space="preserve"> that goal.</w:t>
          </w:r>
          <w:r w:rsidR="006E5D24">
            <w:rPr>
              <w:rFonts w:ascii="Arial" w:eastAsia="Times New Roman" w:hAnsi="Arial" w:cs="Arial"/>
              <w:sz w:val="24"/>
              <w:szCs w:val="24"/>
              <w:lang w:eastAsia="en-GB"/>
            </w:rPr>
            <w:t xml:space="preserve">     </w:t>
          </w:r>
        </w:p>
        <w:p w:rsidR="006E5D24" w:rsidRDefault="006E5D24" w:rsidP="00C5629C">
          <w:pPr>
            <w:spacing w:after="0" w:line="240" w:lineRule="auto"/>
            <w:rPr>
              <w:rFonts w:ascii="Arial" w:eastAsia="Times New Roman" w:hAnsi="Arial" w:cs="Arial"/>
              <w:sz w:val="24"/>
              <w:szCs w:val="24"/>
              <w:lang w:eastAsia="en-GB"/>
            </w:rPr>
          </w:pPr>
        </w:p>
        <w:p w:rsidR="00C5629C" w:rsidRPr="006B3B4A" w:rsidRDefault="00C5629C" w:rsidP="00C5629C">
          <w:pPr>
            <w:spacing w:after="0" w:line="240" w:lineRule="auto"/>
            <w:rPr>
              <w:rFonts w:ascii="Arial" w:eastAsia="Times New Roman" w:hAnsi="Arial" w:cs="Arial"/>
              <w:sz w:val="24"/>
              <w:szCs w:val="24"/>
              <w:lang w:eastAsia="en-GB"/>
            </w:rPr>
          </w:pPr>
          <w:r w:rsidRPr="006B3B4A">
            <w:rPr>
              <w:rFonts w:ascii="Arial" w:eastAsia="Times New Roman" w:hAnsi="Arial" w:cs="Arial"/>
              <w:sz w:val="24"/>
              <w:szCs w:val="24"/>
              <w:lang w:eastAsia="en-GB"/>
            </w:rPr>
            <w:t>The report requ</w:t>
          </w:r>
          <w:r w:rsidR="0067006E">
            <w:rPr>
              <w:rFonts w:ascii="Arial" w:eastAsia="Times New Roman" w:hAnsi="Arial" w:cs="Arial"/>
              <w:sz w:val="24"/>
              <w:szCs w:val="24"/>
              <w:lang w:eastAsia="en-GB"/>
            </w:rPr>
            <w:t>ired to be submitted by 3pm on 6</w:t>
          </w:r>
          <w:r w:rsidR="0067006E" w:rsidRPr="0067006E">
            <w:rPr>
              <w:rFonts w:ascii="Arial" w:eastAsia="Times New Roman" w:hAnsi="Arial" w:cs="Arial"/>
              <w:sz w:val="24"/>
              <w:szCs w:val="24"/>
              <w:vertAlign w:val="superscript"/>
              <w:lang w:eastAsia="en-GB"/>
            </w:rPr>
            <w:t>th</w:t>
          </w:r>
          <w:r w:rsidR="0067006E">
            <w:rPr>
              <w:rFonts w:ascii="Arial" w:eastAsia="Times New Roman" w:hAnsi="Arial" w:cs="Arial"/>
              <w:sz w:val="24"/>
              <w:szCs w:val="24"/>
              <w:lang w:eastAsia="en-GB"/>
            </w:rPr>
            <w:t xml:space="preserve"> March 2018.  </w:t>
          </w:r>
        </w:p>
        <w:p w:rsidR="00C5629C" w:rsidRPr="006B3B4A" w:rsidRDefault="00C5629C" w:rsidP="00C5629C">
          <w:pPr>
            <w:spacing w:after="0" w:line="240" w:lineRule="auto"/>
            <w:rPr>
              <w:rFonts w:ascii="Arial" w:eastAsia="Times New Roman" w:hAnsi="Arial" w:cs="Arial"/>
              <w:sz w:val="24"/>
              <w:szCs w:val="24"/>
              <w:lang w:eastAsia="en-GB"/>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11CE5" w:rsidRDefault="00365F3B" w:rsidP="00E67110">
          <w:pPr>
            <w:pStyle w:val="Heading1"/>
            <w:rPr>
              <w:rFonts w:ascii="Arial Black" w:hAnsi="Arial Black"/>
            </w:rPr>
          </w:pPr>
          <w:bookmarkStart w:id="2" w:name="_Toc507551319"/>
          <w:r>
            <w:rPr>
              <w:rFonts w:ascii="Arial Black" w:hAnsi="Arial Black"/>
            </w:rPr>
            <w:lastRenderedPageBreak/>
            <w:t>2</w:t>
          </w:r>
          <w:r w:rsidR="00C11C29" w:rsidRPr="00E11CE5">
            <w:rPr>
              <w:rFonts w:ascii="Arial Black" w:hAnsi="Arial Black"/>
            </w:rPr>
            <w:t xml:space="preserve">.0 </w:t>
          </w:r>
          <w:r w:rsidR="00E67110" w:rsidRPr="00E11CE5">
            <w:rPr>
              <w:rFonts w:ascii="Arial Black" w:hAnsi="Arial Black"/>
            </w:rPr>
            <w:t>Procedure</w:t>
          </w:r>
          <w:bookmarkEnd w:id="2"/>
        </w:p>
        <w:p w:rsidR="007500A0" w:rsidRDefault="007500A0" w:rsidP="00E67110"/>
        <w:p w:rsidR="007500A0" w:rsidRPr="007500A0" w:rsidRDefault="0067006E" w:rsidP="00E67110">
          <w:pPr>
            <w:rPr>
              <w:rFonts w:ascii="Arial" w:hAnsi="Arial" w:cs="Arial"/>
              <w:sz w:val="24"/>
              <w:szCs w:val="24"/>
            </w:rPr>
          </w:pPr>
          <w:r>
            <w:rPr>
              <w:rFonts w:ascii="Arial" w:hAnsi="Arial" w:cs="Arial"/>
              <w:sz w:val="24"/>
              <w:szCs w:val="24"/>
            </w:rPr>
            <w:t>The researcher has researched</w:t>
          </w:r>
          <w:r w:rsidR="007500A0">
            <w:rPr>
              <w:rFonts w:ascii="Arial" w:hAnsi="Arial" w:cs="Arial"/>
              <w:sz w:val="24"/>
              <w:szCs w:val="24"/>
            </w:rPr>
            <w:t xml:space="preserve"> various bo</w:t>
          </w:r>
          <w:r w:rsidR="00316299">
            <w:rPr>
              <w:rFonts w:ascii="Arial" w:hAnsi="Arial" w:cs="Arial"/>
              <w:sz w:val="24"/>
              <w:szCs w:val="24"/>
            </w:rPr>
            <w:t xml:space="preserve">oks, journals and browsed numerous </w:t>
          </w:r>
          <w:r w:rsidR="007500A0">
            <w:rPr>
              <w:rFonts w:ascii="Arial" w:hAnsi="Arial" w:cs="Arial"/>
              <w:sz w:val="24"/>
              <w:szCs w:val="24"/>
            </w:rPr>
            <w:t xml:space="preserve">websites to compile this report.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11CE5" w:rsidRDefault="00E11CE5" w:rsidP="00E67110"/>
        <w:p w:rsidR="00E11CE5" w:rsidRDefault="00E11CE5" w:rsidP="00E67110"/>
        <w:p w:rsidR="00E11CE5" w:rsidRDefault="00E11CE5" w:rsidP="00E67110"/>
        <w:p w:rsidR="00E11CE5" w:rsidRPr="00E67110" w:rsidRDefault="00E11CE5" w:rsidP="00E67110"/>
        <w:p w:rsidR="007D1947" w:rsidRPr="00465B5E" w:rsidRDefault="00C11C29" w:rsidP="00A12B58">
          <w:pPr>
            <w:pStyle w:val="Heading1"/>
            <w:rPr>
              <w:rFonts w:ascii="Arial Black" w:hAnsi="Arial Black"/>
            </w:rPr>
          </w:pPr>
          <w:bookmarkStart w:id="3" w:name="_Toc507551320"/>
          <w:r w:rsidRPr="00465B5E">
            <w:rPr>
              <w:rFonts w:ascii="Arial Black" w:hAnsi="Arial Black"/>
            </w:rPr>
            <w:lastRenderedPageBreak/>
            <w:t xml:space="preserve"> </w:t>
          </w:r>
          <w:r w:rsidR="00C5629C" w:rsidRPr="00465B5E">
            <w:rPr>
              <w:rFonts w:ascii="Arial Black" w:hAnsi="Arial Black"/>
            </w:rPr>
            <w:t>I</w:t>
          </w:r>
          <w:r w:rsidR="007D1947" w:rsidRPr="00465B5E">
            <w:rPr>
              <w:rFonts w:ascii="Arial Black" w:hAnsi="Arial Black"/>
            </w:rPr>
            <w:t>ntroduction</w:t>
          </w:r>
          <w:bookmarkEnd w:id="3"/>
        </w:p>
        <w:p w:rsidR="00E67110" w:rsidRDefault="00E67110" w:rsidP="00E67110"/>
        <w:p w:rsidR="00C5629C" w:rsidRDefault="00C5629C" w:rsidP="00C5629C">
          <w:pPr>
            <w:rPr>
              <w:rFonts w:ascii="Arial" w:hAnsi="Arial" w:cs="Arial"/>
              <w:sz w:val="24"/>
              <w:szCs w:val="24"/>
            </w:rPr>
          </w:pPr>
          <w:r>
            <w:rPr>
              <w:rFonts w:ascii="Arial" w:hAnsi="Arial" w:cs="Arial"/>
              <w:sz w:val="24"/>
              <w:szCs w:val="24"/>
            </w:rPr>
            <w:t>“Human progress requires change – Charles Darwin”</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 xml:space="preserve">Trought (2011) stated that in order to secure employment or to start a business, individuals will need to convince potential employer or investor that they are the perfect candidate. </w:t>
          </w:r>
        </w:p>
        <w:p w:rsidR="00C5629C" w:rsidRDefault="00C5629C" w:rsidP="00C5629C">
          <w:pPr>
            <w:rPr>
              <w:rFonts w:ascii="Arial" w:hAnsi="Arial" w:cs="Arial"/>
              <w:sz w:val="24"/>
              <w:szCs w:val="24"/>
            </w:rPr>
          </w:pPr>
          <w:r>
            <w:rPr>
              <w:rFonts w:ascii="Arial" w:hAnsi="Arial" w:cs="Arial"/>
              <w:sz w:val="24"/>
              <w:szCs w:val="24"/>
            </w:rPr>
            <w:t xml:space="preserve">Working to meet the challenges of an increasingly competitive global market, employers are looking to recruit people with a variety of skill sets.  Thus allowing the </w:t>
          </w:r>
          <w:r w:rsidRPr="00C5629C">
            <w:rPr>
              <w:rFonts w:ascii="Arial" w:hAnsi="Arial" w:cs="Arial"/>
              <w:sz w:val="24"/>
              <w:szCs w:val="24"/>
            </w:rPr>
            <w:t xml:space="preserve">employers to acquire higher market share in the type of business they are involved. </w:t>
          </w:r>
          <w:r>
            <w:rPr>
              <w:rFonts w:ascii="Arial" w:hAnsi="Arial" w:cs="Arial"/>
              <w:sz w:val="24"/>
              <w:szCs w:val="24"/>
            </w:rPr>
            <w:t xml:space="preserve"> From an employee’s prospective, gaining and achieving enhanced employability skill set allows one to become more eligible for employment as</w:t>
          </w:r>
          <w:r w:rsidR="007500A0">
            <w:rPr>
              <w:rFonts w:ascii="Arial" w:hAnsi="Arial" w:cs="Arial"/>
              <w:sz w:val="24"/>
              <w:szCs w:val="24"/>
            </w:rPr>
            <w:t xml:space="preserve"> well as giving an advantage, for</w:t>
          </w:r>
          <w:r>
            <w:rPr>
              <w:rFonts w:ascii="Arial" w:hAnsi="Arial" w:cs="Arial"/>
              <w:sz w:val="24"/>
              <w:szCs w:val="24"/>
            </w:rPr>
            <w:t xml:space="preserve"> a particular job search with higher earning roles and greater growth potential with fulfilling work.</w:t>
          </w:r>
        </w:p>
        <w:p w:rsidR="00C5629C" w:rsidRDefault="00C5629C" w:rsidP="00C5629C">
          <w:pPr>
            <w:rPr>
              <w:rFonts w:ascii="Arial" w:hAnsi="Arial" w:cs="Arial"/>
              <w:sz w:val="24"/>
              <w:szCs w:val="24"/>
            </w:rPr>
          </w:pPr>
          <w:r>
            <w:rPr>
              <w:rFonts w:ascii="Arial" w:hAnsi="Arial" w:cs="Arial"/>
              <w:sz w:val="24"/>
              <w:szCs w:val="24"/>
            </w:rPr>
            <w:t>At present, there is a lot of uncertainty in the job market. Therefore it is important to be positive and stay focused to achieve objectives and gain desired employment.  Gravells (2010) stated that the LSC believes that further education system uniquely placed to improve employability and skills.</w:t>
          </w:r>
        </w:p>
        <w:p w:rsidR="00C5629C" w:rsidRDefault="00C5629C" w:rsidP="00C5629C">
          <w:pPr>
            <w:rPr>
              <w:rFonts w:ascii="Arial" w:hAnsi="Arial" w:cs="Arial"/>
              <w:sz w:val="24"/>
              <w:szCs w:val="24"/>
            </w:rPr>
          </w:pPr>
          <w:r>
            <w:rPr>
              <w:rFonts w:ascii="Arial" w:hAnsi="Arial" w:cs="Arial"/>
              <w:sz w:val="24"/>
              <w:szCs w:val="24"/>
            </w:rPr>
            <w:t>According to Morg</w:t>
          </w:r>
          <w:r w:rsidR="007500A0">
            <w:rPr>
              <w:rFonts w:ascii="Arial" w:hAnsi="Arial" w:cs="Arial"/>
              <w:sz w:val="24"/>
              <w:szCs w:val="24"/>
            </w:rPr>
            <w:t>an (2017) development</w:t>
          </w:r>
          <w:r>
            <w:rPr>
              <w:rFonts w:ascii="Arial" w:hAnsi="Arial" w:cs="Arial"/>
              <w:sz w:val="24"/>
              <w:szCs w:val="24"/>
            </w:rPr>
            <w:t xml:space="preserve"> of employability skills such as transferable skills, time management, and communication skill are an inte</w:t>
          </w:r>
          <w:r w:rsidR="007500A0">
            <w:rPr>
              <w:rFonts w:ascii="Arial" w:hAnsi="Arial" w:cs="Arial"/>
              <w:sz w:val="24"/>
              <w:szCs w:val="24"/>
            </w:rPr>
            <w:t xml:space="preserve">gral tool in today’s economy. </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365F3B" w:rsidP="00E67110">
          <w:pPr>
            <w:pStyle w:val="Heading1"/>
          </w:pPr>
          <w:bookmarkStart w:id="4" w:name="_Toc507551321"/>
          <w:r>
            <w:rPr>
              <w:rFonts w:ascii="Arial Black" w:hAnsi="Arial Black"/>
            </w:rPr>
            <w:lastRenderedPageBreak/>
            <w:t>3</w:t>
          </w:r>
          <w:r w:rsidR="00C11C29" w:rsidRPr="00465B5E">
            <w:rPr>
              <w:rFonts w:ascii="Arial Black" w:hAnsi="Arial Black"/>
            </w:rPr>
            <w:t>.0</w:t>
          </w:r>
          <w:r w:rsidR="00465B5E">
            <w:t xml:space="preserve"> </w:t>
          </w:r>
          <w:r w:rsidR="00465B5E" w:rsidRPr="00465B5E">
            <w:rPr>
              <w:rFonts w:ascii="Arial Black" w:hAnsi="Arial Black"/>
            </w:rPr>
            <w:t>Main</w:t>
          </w:r>
          <w:r w:rsidR="00C11C29" w:rsidRPr="00465B5E">
            <w:rPr>
              <w:rFonts w:ascii="Arial Black" w:hAnsi="Arial Black"/>
            </w:rPr>
            <w:t xml:space="preserve"> </w:t>
          </w:r>
          <w:r w:rsidR="00E67110" w:rsidRPr="00465B5E">
            <w:rPr>
              <w:rFonts w:ascii="Arial Black" w:hAnsi="Arial Black"/>
            </w:rPr>
            <w:t>Findings</w:t>
          </w:r>
          <w:bookmarkEnd w:id="4"/>
        </w:p>
        <w:p w:rsidR="007D1947" w:rsidRDefault="007D1947" w:rsidP="007D1947"/>
        <w:p w:rsidR="00C5629C" w:rsidRDefault="00C5629C" w:rsidP="00C5629C">
          <w:pPr>
            <w:rPr>
              <w:rFonts w:ascii="Arial" w:hAnsi="Arial" w:cs="Arial"/>
              <w:sz w:val="24"/>
              <w:szCs w:val="24"/>
            </w:rPr>
          </w:pPr>
          <w:r>
            <w:rPr>
              <w:rFonts w:ascii="Arial" w:hAnsi="Arial" w:cs="Arial"/>
              <w:sz w:val="24"/>
              <w:szCs w:val="24"/>
            </w:rPr>
            <w:t>The findings of the researcher suggest that employee and the employer ha</w:t>
          </w:r>
          <w:r w:rsidR="00605618">
            <w:rPr>
              <w:rFonts w:ascii="Arial" w:hAnsi="Arial" w:cs="Arial"/>
              <w:sz w:val="24"/>
              <w:szCs w:val="24"/>
            </w:rPr>
            <w:t>ve common aims and objectives.</w:t>
          </w:r>
          <w:r w:rsidR="007500A0">
            <w:rPr>
              <w:rFonts w:ascii="Arial" w:hAnsi="Arial" w:cs="Arial"/>
              <w:sz w:val="24"/>
              <w:szCs w:val="24"/>
            </w:rPr>
            <w:t xml:space="preserve"> </w:t>
          </w:r>
          <w:r>
            <w:rPr>
              <w:rFonts w:ascii="Arial" w:hAnsi="Arial" w:cs="Arial"/>
              <w:sz w:val="24"/>
              <w:szCs w:val="24"/>
            </w:rPr>
            <w:t>Both are motivated to choose an i</w:t>
          </w:r>
          <w:r w:rsidR="00605618">
            <w:rPr>
              <w:rFonts w:ascii="Arial" w:hAnsi="Arial" w:cs="Arial"/>
              <w:sz w:val="24"/>
              <w:szCs w:val="24"/>
            </w:rPr>
            <w:t>ndividual or an organisation that creates</w:t>
          </w:r>
          <w:r w:rsidR="00F43F74">
            <w:rPr>
              <w:rFonts w:ascii="Arial" w:hAnsi="Arial" w:cs="Arial"/>
              <w:sz w:val="24"/>
              <w:szCs w:val="24"/>
            </w:rPr>
            <w:t xml:space="preserve"> success</w:t>
          </w:r>
          <w:r>
            <w:rPr>
              <w:rFonts w:ascii="Arial" w:hAnsi="Arial" w:cs="Arial"/>
              <w:sz w:val="24"/>
              <w:szCs w:val="24"/>
            </w:rPr>
            <w:t xml:space="preserve">. The prospective employers are looking to recruit future fit, flexible, </w:t>
          </w:r>
          <w:r w:rsidR="007500A0">
            <w:rPr>
              <w:rFonts w:ascii="Arial" w:hAnsi="Arial" w:cs="Arial"/>
              <w:sz w:val="24"/>
              <w:szCs w:val="24"/>
            </w:rPr>
            <w:t>reliable, good communicator,</w:t>
          </w:r>
          <w:r w:rsidR="00EB6DD9">
            <w:rPr>
              <w:rFonts w:ascii="Arial" w:hAnsi="Arial" w:cs="Arial"/>
              <w:sz w:val="24"/>
              <w:szCs w:val="24"/>
            </w:rPr>
            <w:t xml:space="preserve"> team</w:t>
          </w:r>
          <w:r>
            <w:rPr>
              <w:rFonts w:ascii="Arial" w:hAnsi="Arial" w:cs="Arial"/>
              <w:sz w:val="24"/>
              <w:szCs w:val="24"/>
            </w:rPr>
            <w:t xml:space="preserve"> </w:t>
          </w:r>
          <w:r w:rsidR="00F43F74">
            <w:rPr>
              <w:rFonts w:ascii="Arial" w:hAnsi="Arial" w:cs="Arial"/>
              <w:sz w:val="24"/>
              <w:szCs w:val="24"/>
            </w:rPr>
            <w:t>worker, punctual and proficient individual.</w:t>
          </w:r>
          <w:bookmarkStart w:id="5" w:name="_GoBack"/>
          <w:bookmarkEnd w:id="5"/>
          <w:r>
            <w:rPr>
              <w:rFonts w:ascii="Arial" w:hAnsi="Arial" w:cs="Arial"/>
              <w:sz w:val="24"/>
              <w:szCs w:val="24"/>
            </w:rPr>
            <w:t xml:space="preserve">  In the case of an employee the jobs that offer higher earning potential, greater growth and fulfilling work are more sought after. The combination of right recruit and right employer creates a thriving business and benefits the wider economy.</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According to Neugebauer and Brain (2016), in many ways individuals are defined by their work. Hence individuals try to invest so much time and effort into acquiring skills and with that investment they would do well to find work, which creates happiness, improved competence and feel that the employees are being appropriately rewarded and fairly treated.</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‘Future Fit’ a document produced by the CBI (2009) defined employability skills as; “A set of attributes, skills and knowledge that all labour market participants should possess to ensure</w:t>
          </w:r>
          <w:r w:rsidR="00EB6DD9">
            <w:rPr>
              <w:rFonts w:ascii="Arial" w:hAnsi="Arial" w:cs="Arial"/>
              <w:sz w:val="24"/>
              <w:szCs w:val="24"/>
            </w:rPr>
            <w:t xml:space="preserve"> that</w:t>
          </w:r>
          <w:r>
            <w:rPr>
              <w:rFonts w:ascii="Arial" w:hAnsi="Arial" w:cs="Arial"/>
              <w:sz w:val="24"/>
              <w:szCs w:val="24"/>
            </w:rPr>
            <w:t xml:space="preserve"> they have the capability of being effective in the workplace</w:t>
          </w:r>
          <w:r w:rsidR="00EB6DD9">
            <w:rPr>
              <w:rFonts w:ascii="Arial" w:hAnsi="Arial" w:cs="Arial"/>
              <w:sz w:val="24"/>
              <w:szCs w:val="24"/>
            </w:rPr>
            <w:t xml:space="preserve"> for</w:t>
          </w:r>
          <w:r>
            <w:rPr>
              <w:rFonts w:ascii="Arial" w:hAnsi="Arial" w:cs="Arial"/>
              <w:sz w:val="24"/>
              <w:szCs w:val="24"/>
            </w:rPr>
            <w:t xml:space="preserve"> the benefit of themselves, thei</w:t>
          </w:r>
          <w:r w:rsidR="00EB6DD9">
            <w:rPr>
              <w:rFonts w:ascii="Arial" w:hAnsi="Arial" w:cs="Arial"/>
              <w:sz w:val="24"/>
              <w:szCs w:val="24"/>
            </w:rPr>
            <w:t>r employer</w:t>
          </w:r>
          <w:r>
            <w:rPr>
              <w:rFonts w:ascii="Arial" w:hAnsi="Arial" w:cs="Arial"/>
              <w:sz w:val="24"/>
              <w:szCs w:val="24"/>
            </w:rPr>
            <w:t xml:space="preserve">” </w:t>
          </w:r>
        </w:p>
        <w:p w:rsidR="00C5629C" w:rsidRDefault="00C5629C" w:rsidP="00C5629C">
          <w:pPr>
            <w:rPr>
              <w:rFonts w:ascii="Arial" w:hAnsi="Arial" w:cs="Arial"/>
              <w:sz w:val="24"/>
              <w:szCs w:val="24"/>
            </w:rPr>
          </w:pPr>
        </w:p>
        <w:p w:rsidR="00C5629C" w:rsidRPr="00DB748C" w:rsidRDefault="00365F3B" w:rsidP="00C5629C">
          <w:pPr>
            <w:rPr>
              <w:rFonts w:ascii="Arial" w:hAnsi="Arial" w:cs="Arial"/>
              <w:b/>
              <w:sz w:val="24"/>
              <w:szCs w:val="24"/>
            </w:rPr>
          </w:pPr>
          <w:r>
            <w:rPr>
              <w:rFonts w:ascii="Arial" w:hAnsi="Arial" w:cs="Arial"/>
              <w:b/>
              <w:sz w:val="24"/>
              <w:szCs w:val="24"/>
            </w:rPr>
            <w:t>3</w:t>
          </w:r>
          <w:r w:rsidR="00C5629C" w:rsidRPr="003769C3">
            <w:rPr>
              <w:rFonts w:ascii="Arial" w:hAnsi="Arial" w:cs="Arial"/>
              <w:b/>
              <w:sz w:val="24"/>
              <w:szCs w:val="24"/>
            </w:rPr>
            <w:t>.1</w:t>
          </w:r>
          <w:r w:rsidR="00C5629C">
            <w:rPr>
              <w:rFonts w:ascii="Arial" w:hAnsi="Arial" w:cs="Arial"/>
              <w:sz w:val="24"/>
              <w:szCs w:val="24"/>
            </w:rPr>
            <w:t xml:space="preserve"> </w:t>
          </w:r>
          <w:r w:rsidR="00C5629C" w:rsidRPr="00DB748C">
            <w:rPr>
              <w:rFonts w:ascii="Arial" w:hAnsi="Arial" w:cs="Arial"/>
              <w:b/>
              <w:sz w:val="24"/>
              <w:szCs w:val="24"/>
            </w:rPr>
            <w:t>The Advantage of Employability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Ross, et al (2017) stated that shift in global economies throughout the world prompted by globalisation, technological change, increased competition and the growing sophistication of customers and clients mean that employers are increasingly looking for a set of generic skills to accompany technical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 xml:space="preserve">Researchers at the universities of Nottingham and Exeter (2007) stated that this combination of generic and technical skills is sought as means of developing a workforce that is able to cope with: </w:t>
          </w:r>
        </w:p>
        <w:p w:rsidR="00C5629C" w:rsidRDefault="00C5629C" w:rsidP="00C5629C">
          <w:pPr>
            <w:rPr>
              <w:rFonts w:ascii="Arial" w:hAnsi="Arial" w:cs="Arial"/>
              <w:sz w:val="24"/>
              <w:szCs w:val="24"/>
            </w:rPr>
          </w:pPr>
        </w:p>
        <w:p w:rsidR="00C5629C" w:rsidRDefault="00C5629C" w:rsidP="00C5629C">
          <w:pPr>
            <w:pStyle w:val="ListParagraph"/>
            <w:numPr>
              <w:ilvl w:val="0"/>
              <w:numId w:val="2"/>
            </w:numPr>
            <w:rPr>
              <w:rFonts w:ascii="Arial" w:hAnsi="Arial" w:cs="Arial"/>
              <w:sz w:val="24"/>
              <w:szCs w:val="24"/>
            </w:rPr>
          </w:pPr>
          <w:r>
            <w:rPr>
              <w:rFonts w:ascii="Arial" w:hAnsi="Arial" w:cs="Arial"/>
              <w:sz w:val="24"/>
              <w:szCs w:val="24"/>
            </w:rPr>
            <w:t xml:space="preserve">Increasingly complex work practices </w:t>
          </w:r>
        </w:p>
        <w:p w:rsidR="00C5629C" w:rsidRDefault="00C5629C" w:rsidP="00C5629C">
          <w:pPr>
            <w:pStyle w:val="ListParagraph"/>
            <w:numPr>
              <w:ilvl w:val="0"/>
              <w:numId w:val="2"/>
            </w:numPr>
            <w:rPr>
              <w:rFonts w:ascii="Arial" w:hAnsi="Arial" w:cs="Arial"/>
              <w:sz w:val="24"/>
              <w:szCs w:val="24"/>
            </w:rPr>
          </w:pPr>
          <w:r>
            <w:rPr>
              <w:rFonts w:ascii="Arial" w:hAnsi="Arial" w:cs="Arial"/>
              <w:sz w:val="24"/>
              <w:szCs w:val="24"/>
            </w:rPr>
            <w:t>Greater job flexibility and rotation</w:t>
          </w:r>
        </w:p>
        <w:p w:rsidR="00C5629C" w:rsidRDefault="00C5629C" w:rsidP="00C5629C">
          <w:pPr>
            <w:pStyle w:val="ListParagraph"/>
            <w:numPr>
              <w:ilvl w:val="0"/>
              <w:numId w:val="2"/>
            </w:numPr>
            <w:rPr>
              <w:rFonts w:ascii="Arial" w:hAnsi="Arial" w:cs="Arial"/>
              <w:sz w:val="24"/>
              <w:szCs w:val="24"/>
            </w:rPr>
          </w:pPr>
          <w:r>
            <w:rPr>
              <w:rFonts w:ascii="Arial" w:hAnsi="Arial" w:cs="Arial"/>
              <w:sz w:val="24"/>
              <w:szCs w:val="24"/>
            </w:rPr>
            <w:t>Increased interaction with consumers</w:t>
          </w:r>
        </w:p>
        <w:p w:rsidR="00C5629C" w:rsidRDefault="00C5629C" w:rsidP="00C5629C">
          <w:pPr>
            <w:pStyle w:val="ListParagraph"/>
            <w:numPr>
              <w:ilvl w:val="0"/>
              <w:numId w:val="2"/>
            </w:numPr>
            <w:rPr>
              <w:rFonts w:ascii="Arial" w:hAnsi="Arial" w:cs="Arial"/>
              <w:sz w:val="24"/>
              <w:szCs w:val="24"/>
            </w:rPr>
          </w:pPr>
          <w:r>
            <w:rPr>
              <w:rFonts w:ascii="Arial" w:hAnsi="Arial" w:cs="Arial"/>
              <w:sz w:val="24"/>
              <w:szCs w:val="24"/>
            </w:rPr>
            <w:t xml:space="preserve">Reduced supervision </w:t>
          </w:r>
        </w:p>
        <w:p w:rsidR="00C5629C" w:rsidRDefault="00C5629C" w:rsidP="00C5629C">
          <w:pPr>
            <w:pStyle w:val="ListParagraph"/>
            <w:numPr>
              <w:ilvl w:val="0"/>
              <w:numId w:val="2"/>
            </w:numPr>
            <w:rPr>
              <w:rFonts w:ascii="Arial" w:hAnsi="Arial" w:cs="Arial"/>
              <w:sz w:val="24"/>
              <w:szCs w:val="24"/>
            </w:rPr>
          </w:pPr>
          <w:r>
            <w:rPr>
              <w:rFonts w:ascii="Arial" w:hAnsi="Arial" w:cs="Arial"/>
              <w:sz w:val="24"/>
              <w:szCs w:val="24"/>
            </w:rPr>
            <w:t>Team working</w:t>
          </w:r>
        </w:p>
        <w:p w:rsidR="00C5629C" w:rsidRDefault="00C5629C" w:rsidP="00C5629C">
          <w:pPr>
            <w:pStyle w:val="ListParagraph"/>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lastRenderedPageBreak/>
            <w:t>According to Greatbach and Lewis (2007) employability skills are important because the labour market is intensely competitive in private, public and third sector are looking for people who are flexible , take initiative and have the ability to undertake a variety of tasks in different environments,</w:t>
          </w:r>
        </w:p>
        <w:p w:rsidR="00C5629C" w:rsidRDefault="00C5629C" w:rsidP="00C5629C">
          <w:pPr>
            <w:rPr>
              <w:rFonts w:ascii="Arial" w:hAnsi="Arial" w:cs="Arial"/>
              <w:sz w:val="24"/>
              <w:szCs w:val="24"/>
            </w:rPr>
          </w:pPr>
        </w:p>
        <w:p w:rsidR="00C5629C" w:rsidRDefault="00605618" w:rsidP="00C5629C">
          <w:pPr>
            <w:rPr>
              <w:rFonts w:ascii="Arial" w:hAnsi="Arial" w:cs="Arial"/>
              <w:sz w:val="24"/>
              <w:szCs w:val="24"/>
            </w:rPr>
          </w:pPr>
          <w:r>
            <w:rPr>
              <w:rFonts w:ascii="Arial" w:hAnsi="Arial" w:cs="Arial"/>
              <w:sz w:val="24"/>
              <w:szCs w:val="24"/>
            </w:rPr>
            <w:t xml:space="preserve"> D</w:t>
          </w:r>
          <w:r w:rsidR="00C5629C">
            <w:rPr>
              <w:rFonts w:ascii="Arial" w:hAnsi="Arial" w:cs="Arial"/>
              <w:sz w:val="24"/>
              <w:szCs w:val="24"/>
            </w:rPr>
            <w:t xml:space="preserve">eveloping employability skills, gives individual better opportunities to be employed.  Morgan (2007) stated that employers typically look for individuals who have a number of attributes, personal transferable skill, motivation, networking and the abilities required for a particular role. </w:t>
          </w:r>
        </w:p>
        <w:p w:rsidR="00C5629C" w:rsidRDefault="00C5629C" w:rsidP="00C5629C">
          <w:pPr>
            <w:rPr>
              <w:rFonts w:ascii="Arial" w:hAnsi="Arial" w:cs="Arial"/>
              <w:sz w:val="24"/>
              <w:szCs w:val="24"/>
            </w:rPr>
          </w:pPr>
        </w:p>
        <w:p w:rsidR="00C5629C" w:rsidRPr="00DB748C" w:rsidRDefault="00365F3B" w:rsidP="00C5629C">
          <w:pPr>
            <w:rPr>
              <w:rFonts w:ascii="Arial" w:hAnsi="Arial" w:cs="Arial"/>
              <w:b/>
              <w:sz w:val="24"/>
              <w:szCs w:val="24"/>
            </w:rPr>
          </w:pPr>
          <w:r>
            <w:rPr>
              <w:rFonts w:ascii="Arial" w:hAnsi="Arial" w:cs="Arial"/>
              <w:b/>
              <w:sz w:val="24"/>
              <w:szCs w:val="24"/>
            </w:rPr>
            <w:t>3</w:t>
          </w:r>
          <w:r w:rsidR="00C5629C" w:rsidRPr="000F7289">
            <w:rPr>
              <w:rFonts w:ascii="Arial" w:hAnsi="Arial" w:cs="Arial"/>
              <w:b/>
              <w:sz w:val="24"/>
              <w:szCs w:val="24"/>
            </w:rPr>
            <w:t>.2</w:t>
          </w:r>
          <w:r w:rsidR="00C5629C">
            <w:rPr>
              <w:rFonts w:ascii="Arial" w:hAnsi="Arial" w:cs="Arial"/>
              <w:sz w:val="24"/>
              <w:szCs w:val="24"/>
            </w:rPr>
            <w:t xml:space="preserve"> </w:t>
          </w:r>
          <w:r w:rsidR="00C5629C" w:rsidRPr="00DB748C">
            <w:rPr>
              <w:rFonts w:ascii="Arial" w:hAnsi="Arial" w:cs="Arial"/>
              <w:b/>
              <w:sz w:val="24"/>
              <w:szCs w:val="24"/>
            </w:rPr>
            <w:t>Types of employability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Employability skills requirement can differ from job role to job role.  Howe</w:t>
          </w:r>
          <w:r w:rsidR="00465B5E">
            <w:rPr>
              <w:rFonts w:ascii="Arial" w:hAnsi="Arial" w:cs="Arial"/>
              <w:sz w:val="24"/>
              <w:szCs w:val="24"/>
            </w:rPr>
            <w:t>ver, according to Holmes (2011)</w:t>
          </w:r>
          <w:r>
            <w:rPr>
              <w:rFonts w:ascii="Arial" w:hAnsi="Arial" w:cs="Arial"/>
              <w:sz w:val="24"/>
              <w:szCs w:val="24"/>
            </w:rPr>
            <w:t xml:space="preserve"> the CBI (2</w:t>
          </w:r>
          <w:r w:rsidR="00465B5E">
            <w:rPr>
              <w:rFonts w:ascii="Arial" w:hAnsi="Arial" w:cs="Arial"/>
              <w:sz w:val="24"/>
              <w:szCs w:val="24"/>
            </w:rPr>
            <w:t>011) and Morgan (2017)</w:t>
          </w:r>
          <w:r>
            <w:rPr>
              <w:rFonts w:ascii="Arial" w:hAnsi="Arial" w:cs="Arial"/>
              <w:sz w:val="24"/>
              <w:szCs w:val="24"/>
            </w:rPr>
            <w:t xml:space="preserve"> it can be described in brief and formatted in the following categories:</w:t>
          </w:r>
        </w:p>
        <w:p w:rsidR="00C5629C" w:rsidRDefault="00C5629C" w:rsidP="00C5629C">
          <w:pPr>
            <w:rPr>
              <w:rFonts w:ascii="Arial" w:hAnsi="Arial" w:cs="Arial"/>
              <w:sz w:val="24"/>
              <w:szCs w:val="24"/>
            </w:rPr>
          </w:pPr>
        </w:p>
        <w:p w:rsidR="00C5629C" w:rsidRPr="00365F3B" w:rsidRDefault="00365F3B" w:rsidP="00365F3B">
          <w:pPr>
            <w:rPr>
              <w:rFonts w:ascii="Arial" w:hAnsi="Arial" w:cs="Arial"/>
              <w:b/>
              <w:sz w:val="24"/>
              <w:szCs w:val="24"/>
            </w:rPr>
          </w:pPr>
          <w:r>
            <w:rPr>
              <w:rFonts w:ascii="Arial" w:hAnsi="Arial" w:cs="Arial"/>
              <w:b/>
              <w:sz w:val="24"/>
              <w:szCs w:val="24"/>
            </w:rPr>
            <w:t>3.2.1</w:t>
          </w:r>
          <w:r w:rsidR="00C5629C" w:rsidRPr="00365F3B">
            <w:rPr>
              <w:rFonts w:ascii="Arial" w:hAnsi="Arial" w:cs="Arial"/>
              <w:b/>
              <w:sz w:val="24"/>
              <w:szCs w:val="24"/>
            </w:rPr>
            <w:t>Transferable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Transferable skills are defined as ‘skills developed in one situation which can be transferred and utilised in another situation.</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Watty et al ((2012)</w:t>
          </w:r>
          <w:r w:rsidR="00316299">
            <w:rPr>
              <w:rFonts w:ascii="Arial" w:hAnsi="Arial" w:cs="Arial"/>
              <w:sz w:val="24"/>
              <w:szCs w:val="24"/>
            </w:rPr>
            <w:t>,</w:t>
          </w:r>
          <w:r>
            <w:rPr>
              <w:rFonts w:ascii="Arial" w:hAnsi="Arial" w:cs="Arial"/>
              <w:sz w:val="24"/>
              <w:szCs w:val="24"/>
            </w:rPr>
            <w:t xml:space="preserve"> states that increasingly, professionals are required to exercise high-level skill development and application.  It is indicative of the personal transferable skills expected in a complex global market. </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According Andrew and Higson (2008) universities across the globe are increasingly required to produce highly skills graduates, who are able to respond to ever changing and complex needs of the contemporary workplace.</w:t>
          </w:r>
        </w:p>
        <w:p w:rsidR="00C5629C" w:rsidRDefault="00C5629C" w:rsidP="00C5629C">
          <w:pPr>
            <w:rPr>
              <w:rFonts w:ascii="Arial" w:hAnsi="Arial" w:cs="Arial"/>
              <w:sz w:val="24"/>
              <w:szCs w:val="24"/>
            </w:rPr>
          </w:pPr>
        </w:p>
        <w:p w:rsidR="00C5629C" w:rsidRPr="00365F3B" w:rsidRDefault="00C5629C" w:rsidP="00365F3B">
          <w:pPr>
            <w:pStyle w:val="ListParagraph"/>
            <w:numPr>
              <w:ilvl w:val="2"/>
              <w:numId w:val="17"/>
            </w:numPr>
            <w:rPr>
              <w:rFonts w:ascii="Arial" w:hAnsi="Arial" w:cs="Arial"/>
              <w:b/>
              <w:sz w:val="24"/>
              <w:szCs w:val="24"/>
            </w:rPr>
          </w:pPr>
          <w:r w:rsidRPr="00365F3B">
            <w:rPr>
              <w:rFonts w:ascii="Arial" w:hAnsi="Arial" w:cs="Arial"/>
              <w:b/>
              <w:sz w:val="24"/>
              <w:szCs w:val="24"/>
            </w:rPr>
            <w:t>Communication and Interpersonal skills</w:t>
          </w:r>
        </w:p>
        <w:p w:rsidR="00C5629C" w:rsidRDefault="00C5629C" w:rsidP="00C5629C">
          <w:pPr>
            <w:rPr>
              <w:rFonts w:ascii="Arial" w:hAnsi="Arial" w:cs="Arial"/>
              <w:sz w:val="24"/>
              <w:szCs w:val="24"/>
              <w:u w:val="single"/>
            </w:rPr>
          </w:pPr>
        </w:p>
        <w:p w:rsidR="00C5629C" w:rsidRDefault="00C5629C" w:rsidP="00C5629C">
          <w:pPr>
            <w:rPr>
              <w:rFonts w:ascii="Arial" w:hAnsi="Arial" w:cs="Arial"/>
              <w:sz w:val="24"/>
              <w:szCs w:val="24"/>
            </w:rPr>
          </w:pPr>
          <w:r>
            <w:rPr>
              <w:rFonts w:ascii="Arial" w:hAnsi="Arial" w:cs="Arial"/>
              <w:sz w:val="24"/>
              <w:szCs w:val="24"/>
            </w:rPr>
            <w:t>In simple terms this skill generally requires getting a message from one person to another effectively, clearly and unambiguously.</w:t>
          </w:r>
        </w:p>
        <w:p w:rsidR="00C5629C" w:rsidRDefault="00C5629C" w:rsidP="00C5629C">
          <w:pPr>
            <w:rPr>
              <w:rFonts w:ascii="Arial" w:hAnsi="Arial" w:cs="Arial"/>
              <w:sz w:val="24"/>
              <w:szCs w:val="24"/>
            </w:rPr>
          </w:pPr>
          <w:r>
            <w:rPr>
              <w:rFonts w:ascii="Arial" w:hAnsi="Arial" w:cs="Arial"/>
              <w:sz w:val="24"/>
              <w:szCs w:val="24"/>
            </w:rPr>
            <w:t>Also good communication and interpersonal skill allows individual to get promoted, appear as a leader, build a road map, plan for more viability, learn better presence, build a strategy to increase comfort and build self-confidence, according to Zoller et al (2014).</w:t>
          </w:r>
        </w:p>
        <w:p w:rsidR="00C5629C" w:rsidRPr="008653C8"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 xml:space="preserve">Communication and interpersonal skills form an integrated competence with two distinct parts.  Communication skills are the performance of specific tasks and behaviours such as obtaining history, explaining diagnosis and prognosis, giving instructions and counselling. </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Interpersonal skills are inherently relational and process oriented; they are the effect communication have on another person such as relieving anxiety or establishing a trustworthy relationships.</w:t>
          </w:r>
        </w:p>
        <w:p w:rsidR="00C5629C" w:rsidRDefault="00C5629C" w:rsidP="00C5629C">
          <w:pPr>
            <w:rPr>
              <w:rFonts w:ascii="Arial" w:hAnsi="Arial" w:cs="Arial"/>
              <w:sz w:val="24"/>
              <w:szCs w:val="24"/>
            </w:rPr>
          </w:pPr>
        </w:p>
        <w:p w:rsidR="00C5629C" w:rsidRPr="00365F3B" w:rsidRDefault="00C5629C" w:rsidP="00365F3B">
          <w:pPr>
            <w:pStyle w:val="ListParagraph"/>
            <w:numPr>
              <w:ilvl w:val="2"/>
              <w:numId w:val="17"/>
            </w:numPr>
            <w:rPr>
              <w:rFonts w:ascii="Arial" w:hAnsi="Arial" w:cs="Arial"/>
              <w:b/>
              <w:sz w:val="24"/>
              <w:szCs w:val="24"/>
            </w:rPr>
          </w:pPr>
          <w:r w:rsidRPr="00365F3B">
            <w:rPr>
              <w:rFonts w:ascii="Arial" w:hAnsi="Arial" w:cs="Arial"/>
              <w:b/>
              <w:sz w:val="24"/>
              <w:szCs w:val="24"/>
            </w:rPr>
            <w:t>Team working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This particular skill set requires understanding the dynamics of team, and accepting that teams are created to carry out dif</w:t>
          </w:r>
          <w:r w:rsidR="00605618">
            <w:rPr>
              <w:rFonts w:ascii="Arial" w:hAnsi="Arial" w:cs="Arial"/>
              <w:sz w:val="24"/>
              <w:szCs w:val="24"/>
            </w:rPr>
            <w:t>ferent tasks proficiently.  Team working</w:t>
          </w:r>
          <w:r>
            <w:rPr>
              <w:rFonts w:ascii="Arial" w:hAnsi="Arial" w:cs="Arial"/>
              <w:sz w:val="24"/>
              <w:szCs w:val="24"/>
            </w:rPr>
            <w:t xml:space="preserve"> has the advantage of pooling resources, bringing wider range of skills and abilities to carry out a set of task successfully and effectively.</w:t>
          </w:r>
        </w:p>
        <w:p w:rsidR="00C5629C" w:rsidRDefault="00465B5E" w:rsidP="00C5629C">
          <w:pPr>
            <w:rPr>
              <w:rFonts w:ascii="Arial" w:hAnsi="Arial" w:cs="Arial"/>
              <w:sz w:val="24"/>
              <w:szCs w:val="24"/>
            </w:rPr>
          </w:pPr>
          <w:r>
            <w:rPr>
              <w:rFonts w:ascii="Arial" w:hAnsi="Arial" w:cs="Arial"/>
              <w:sz w:val="24"/>
              <w:szCs w:val="24"/>
            </w:rPr>
            <w:t>Avery et al ((2009)</w:t>
          </w:r>
          <w:r w:rsidR="00C5629C">
            <w:rPr>
              <w:rFonts w:ascii="Arial" w:hAnsi="Arial" w:cs="Arial"/>
              <w:sz w:val="24"/>
              <w:szCs w:val="24"/>
            </w:rPr>
            <w:t xml:space="preserve"> states that the notion team work five themes from individual, personal responsibility, partnership, shared purpose, trust and collaborated mind-set.  Becoming skilled at doing more with others may be the single most important thing individual can do to ensure remain employed in the emerging economy.  </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p>
        <w:p w:rsidR="00C5629C" w:rsidRPr="00CE3F4F" w:rsidRDefault="00C5629C" w:rsidP="00365F3B">
          <w:pPr>
            <w:pStyle w:val="ListParagraph"/>
            <w:numPr>
              <w:ilvl w:val="2"/>
              <w:numId w:val="17"/>
            </w:numPr>
            <w:rPr>
              <w:rFonts w:ascii="Arial" w:hAnsi="Arial" w:cs="Arial"/>
              <w:b/>
              <w:sz w:val="24"/>
              <w:szCs w:val="24"/>
            </w:rPr>
          </w:pPr>
          <w:r w:rsidRPr="00CE3F4F">
            <w:rPr>
              <w:rFonts w:ascii="Arial" w:hAnsi="Arial" w:cs="Arial"/>
              <w:b/>
              <w:sz w:val="24"/>
              <w:szCs w:val="24"/>
            </w:rPr>
            <w:t>Problem solving and Creativity skills</w:t>
          </w:r>
        </w:p>
        <w:p w:rsidR="00C5629C" w:rsidRDefault="00C5629C" w:rsidP="00C5629C">
          <w:pPr>
            <w:rPr>
              <w:rFonts w:ascii="Arial" w:hAnsi="Arial" w:cs="Arial"/>
              <w:sz w:val="24"/>
              <w:szCs w:val="24"/>
            </w:rPr>
          </w:pPr>
        </w:p>
        <w:p w:rsidR="00EB6DD9" w:rsidRDefault="00C5629C" w:rsidP="00EB6DD9">
          <w:pPr>
            <w:rPr>
              <w:rFonts w:ascii="Arial" w:hAnsi="Arial" w:cs="Arial"/>
              <w:sz w:val="24"/>
              <w:szCs w:val="24"/>
            </w:rPr>
          </w:pPr>
          <w:r>
            <w:rPr>
              <w:rFonts w:ascii="Arial" w:hAnsi="Arial" w:cs="Arial"/>
              <w:sz w:val="24"/>
              <w:szCs w:val="24"/>
            </w:rPr>
            <w:t>This is a skill set every one poses and apply every minutes of the day.  Using blend of experience, knowledge, instinct and guesswork are used to come to a solution and acted upon. However getting it wrong might not be serious in a personal circumstances compare to a business scenario, it can have repercussions that affect the employee and employer.</w:t>
          </w:r>
          <w:r w:rsidR="00EB6DD9">
            <w:rPr>
              <w:rFonts w:ascii="Arial" w:hAnsi="Arial" w:cs="Arial"/>
              <w:sz w:val="24"/>
              <w:szCs w:val="24"/>
            </w:rPr>
            <w:t xml:space="preserve">  Although this particular skill sets are possessed by every individua</w:t>
          </w:r>
          <w:r w:rsidR="00FC6DB3">
            <w:rPr>
              <w:rFonts w:ascii="Arial" w:hAnsi="Arial" w:cs="Arial"/>
              <w:sz w:val="24"/>
              <w:szCs w:val="24"/>
            </w:rPr>
            <w:t>l it can be further enhanced</w:t>
          </w:r>
          <w:r w:rsidR="00EB6DD9">
            <w:rPr>
              <w:rFonts w:ascii="Arial" w:hAnsi="Arial" w:cs="Arial"/>
              <w:sz w:val="24"/>
              <w:szCs w:val="24"/>
            </w:rPr>
            <w:t xml:space="preserve"> through specific training</w:t>
          </w:r>
          <w:r w:rsidR="00FC6DB3">
            <w:rPr>
              <w:rFonts w:ascii="Arial" w:hAnsi="Arial" w:cs="Arial"/>
              <w:sz w:val="24"/>
              <w:szCs w:val="24"/>
            </w:rPr>
            <w:t xml:space="preserve"> and academic courses.</w:t>
          </w:r>
          <w:r w:rsidR="00EB6DD9">
            <w:rPr>
              <w:rFonts w:ascii="Arial" w:hAnsi="Arial" w:cs="Arial"/>
              <w:sz w:val="24"/>
              <w:szCs w:val="24"/>
            </w:rPr>
            <w:t xml:space="preserve"> </w:t>
          </w:r>
        </w:p>
        <w:p w:rsidR="00C5629C" w:rsidRDefault="00EB6DD9" w:rsidP="00C5629C">
          <w:pPr>
            <w:rPr>
              <w:rFonts w:ascii="Arial" w:hAnsi="Arial" w:cs="Arial"/>
              <w:sz w:val="24"/>
              <w:szCs w:val="24"/>
            </w:rPr>
          </w:pPr>
          <w:r>
            <w:rPr>
              <w:rFonts w:ascii="Arial" w:hAnsi="Arial" w:cs="Arial"/>
              <w:sz w:val="24"/>
              <w:szCs w:val="24"/>
            </w:rPr>
            <w:t xml:space="preserve"> </w:t>
          </w:r>
        </w:p>
        <w:p w:rsidR="00C5629C" w:rsidRDefault="00C5629C" w:rsidP="00C5629C">
          <w:pPr>
            <w:rPr>
              <w:rFonts w:ascii="Arial" w:hAnsi="Arial" w:cs="Arial"/>
              <w:sz w:val="24"/>
              <w:szCs w:val="24"/>
            </w:rPr>
          </w:pPr>
          <w:r>
            <w:rPr>
              <w:rFonts w:ascii="Arial" w:hAnsi="Arial" w:cs="Arial"/>
              <w:sz w:val="24"/>
              <w:szCs w:val="24"/>
            </w:rPr>
            <w:t>Problem solving can be depicted as problem or opportunity.  A question epitomised famously by this famous quote by Thomas Edison “There is great value in disaster. All our mistakes are burned up.  Thank God we can start anew.”</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Morgan (2017)</w:t>
          </w:r>
          <w:r w:rsidR="00316299">
            <w:rPr>
              <w:rFonts w:ascii="Arial" w:hAnsi="Arial" w:cs="Arial"/>
              <w:sz w:val="24"/>
              <w:szCs w:val="24"/>
            </w:rPr>
            <w:t>,</w:t>
          </w:r>
          <w:r>
            <w:rPr>
              <w:rFonts w:ascii="Arial" w:hAnsi="Arial" w:cs="Arial"/>
              <w:sz w:val="24"/>
              <w:szCs w:val="24"/>
            </w:rPr>
            <w:t xml:space="preserve"> states that creativity is a personal quality shown through the production of innovative ideas.</w:t>
          </w:r>
        </w:p>
        <w:p w:rsidR="00FC6DB3" w:rsidRDefault="00FC6DB3" w:rsidP="00C5629C">
          <w:pPr>
            <w:rPr>
              <w:rFonts w:ascii="Arial" w:hAnsi="Arial" w:cs="Arial"/>
              <w:sz w:val="24"/>
              <w:szCs w:val="24"/>
            </w:rPr>
          </w:pPr>
        </w:p>
        <w:p w:rsidR="00C5629C" w:rsidRDefault="00465B5E" w:rsidP="00C5629C">
          <w:pPr>
            <w:rPr>
              <w:rFonts w:ascii="Arial" w:hAnsi="Arial" w:cs="Arial"/>
              <w:sz w:val="24"/>
              <w:szCs w:val="24"/>
            </w:rPr>
          </w:pPr>
          <w:r>
            <w:rPr>
              <w:rFonts w:ascii="Arial" w:hAnsi="Arial" w:cs="Arial"/>
              <w:sz w:val="24"/>
              <w:szCs w:val="24"/>
            </w:rPr>
            <w:t>However, Fabian (2018)</w:t>
          </w:r>
          <w:r w:rsidR="00C5629C">
            <w:rPr>
              <w:rFonts w:ascii="Arial" w:hAnsi="Arial" w:cs="Arial"/>
              <w:sz w:val="24"/>
              <w:szCs w:val="24"/>
            </w:rPr>
            <w:t xml:space="preserve"> states that problem solving and creativity goes hand in hand. Individual can find unusual solution to life’s or work related problems.</w:t>
          </w:r>
        </w:p>
        <w:p w:rsidR="00C5629C" w:rsidRDefault="00C5629C" w:rsidP="00C5629C">
          <w:pPr>
            <w:rPr>
              <w:rFonts w:ascii="Arial" w:hAnsi="Arial" w:cs="Arial"/>
              <w:sz w:val="24"/>
              <w:szCs w:val="24"/>
            </w:rPr>
          </w:pPr>
        </w:p>
        <w:p w:rsidR="00C5629C" w:rsidRPr="00834A23" w:rsidRDefault="00C5629C" w:rsidP="00365F3B">
          <w:pPr>
            <w:pStyle w:val="ListParagraph"/>
            <w:numPr>
              <w:ilvl w:val="2"/>
              <w:numId w:val="17"/>
            </w:numPr>
            <w:rPr>
              <w:rFonts w:ascii="Arial" w:hAnsi="Arial" w:cs="Arial"/>
              <w:b/>
              <w:sz w:val="24"/>
              <w:szCs w:val="24"/>
            </w:rPr>
          </w:pPr>
          <w:r w:rsidRPr="00834A23">
            <w:rPr>
              <w:rFonts w:ascii="Arial" w:hAnsi="Arial" w:cs="Arial"/>
              <w:b/>
              <w:sz w:val="24"/>
              <w:szCs w:val="24"/>
            </w:rPr>
            <w:t>Numeracy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 xml:space="preserve">Numeracy is an essential skill for everyone as it helps individual develop reasoning and logical thinking in their everyday activities.  This skill allows individuals </w:t>
          </w:r>
          <w:r w:rsidR="00FC6DB3">
            <w:rPr>
              <w:rFonts w:ascii="Arial" w:hAnsi="Arial" w:cs="Arial"/>
              <w:sz w:val="24"/>
              <w:szCs w:val="24"/>
            </w:rPr>
            <w:t xml:space="preserve">to </w:t>
          </w:r>
          <w:r>
            <w:rPr>
              <w:rFonts w:ascii="Arial" w:hAnsi="Arial" w:cs="Arial"/>
              <w:sz w:val="24"/>
              <w:szCs w:val="24"/>
            </w:rPr>
            <w:t>make sense of numbers, solve problems, tell time, identify patterns and shapes and show trends.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Lakin (2017) suggest that the know how to select, interpret and apply numeracy to everyday problems, understand numerous patterns and draw conclusion of future trend is an essential employability skill set in the job market.</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p>
        <w:p w:rsidR="00C5629C" w:rsidRPr="00FB638B" w:rsidRDefault="00C5629C" w:rsidP="00365F3B">
          <w:pPr>
            <w:pStyle w:val="ListParagraph"/>
            <w:numPr>
              <w:ilvl w:val="2"/>
              <w:numId w:val="17"/>
            </w:numPr>
            <w:rPr>
              <w:rFonts w:ascii="Arial" w:hAnsi="Arial" w:cs="Arial"/>
              <w:b/>
              <w:sz w:val="24"/>
              <w:szCs w:val="24"/>
            </w:rPr>
          </w:pPr>
          <w:r w:rsidRPr="00FB638B">
            <w:rPr>
              <w:rFonts w:ascii="Arial" w:hAnsi="Arial" w:cs="Arial"/>
              <w:b/>
              <w:sz w:val="24"/>
              <w:szCs w:val="24"/>
            </w:rPr>
            <w:t>Information Technology Skill</w:t>
          </w:r>
        </w:p>
        <w:p w:rsidR="00C5629C" w:rsidRDefault="00C5629C" w:rsidP="00C5629C">
          <w:pPr>
            <w:pStyle w:val="ListParagraph"/>
            <w:rPr>
              <w:rFonts w:ascii="Arial" w:hAnsi="Arial" w:cs="Arial"/>
              <w:b/>
              <w:sz w:val="24"/>
              <w:szCs w:val="24"/>
            </w:rPr>
          </w:pPr>
        </w:p>
        <w:p w:rsidR="00C5629C" w:rsidRPr="0098775E" w:rsidRDefault="00C5629C" w:rsidP="00C5629C">
          <w:pPr>
            <w:jc w:val="both"/>
            <w:rPr>
              <w:rFonts w:ascii="Arial" w:hAnsi="Arial" w:cs="Arial"/>
              <w:sz w:val="24"/>
              <w:szCs w:val="24"/>
            </w:rPr>
          </w:pPr>
          <w:r w:rsidRPr="0098775E">
            <w:rPr>
              <w:rFonts w:ascii="Arial" w:hAnsi="Arial" w:cs="Arial"/>
              <w:sz w:val="24"/>
              <w:szCs w:val="24"/>
            </w:rPr>
            <w:t>Information and technology is an ever-emerging field of science. In today’s market every individual should possess or be familiar with this skill.  This skill set allows individual to procure materials, source manufacturers, keep record in a digital method.</w:t>
          </w:r>
        </w:p>
        <w:p w:rsidR="00C5629C" w:rsidRDefault="00C5629C" w:rsidP="00C5629C">
          <w:pPr>
            <w:pStyle w:val="ListParagraph"/>
            <w:jc w:val="both"/>
            <w:rPr>
              <w:rFonts w:ascii="Arial" w:hAnsi="Arial" w:cs="Arial"/>
              <w:sz w:val="24"/>
              <w:szCs w:val="24"/>
            </w:rPr>
          </w:pPr>
        </w:p>
        <w:p w:rsidR="00C5629C" w:rsidRPr="0098775E" w:rsidRDefault="00465B5E" w:rsidP="00C5629C">
          <w:pPr>
            <w:jc w:val="both"/>
            <w:rPr>
              <w:rFonts w:ascii="Arial" w:hAnsi="Arial" w:cs="Arial"/>
              <w:b/>
              <w:sz w:val="24"/>
              <w:szCs w:val="24"/>
            </w:rPr>
          </w:pPr>
          <w:r>
            <w:rPr>
              <w:rFonts w:ascii="Arial" w:hAnsi="Arial" w:cs="Arial"/>
              <w:sz w:val="24"/>
              <w:szCs w:val="24"/>
            </w:rPr>
            <w:t>Nakayama et al (2005)</w:t>
          </w:r>
          <w:r w:rsidR="00C5629C" w:rsidRPr="0098775E">
            <w:rPr>
              <w:rFonts w:ascii="Arial" w:hAnsi="Arial" w:cs="Arial"/>
              <w:sz w:val="24"/>
              <w:szCs w:val="24"/>
            </w:rPr>
            <w:t xml:space="preserve"> view is that IT skills have wide spectrum of “owners”. It is not just IT engineers who use IT skills.  With the continuous diffusion of IT. Professional, educational, and personal environments require their workers to use the equipment powered by microprocessors.  Thus IT skills are no longer held by se</w:t>
          </w:r>
          <w:r w:rsidR="00FC6DB3">
            <w:rPr>
              <w:rFonts w:ascii="Arial" w:hAnsi="Arial" w:cs="Arial"/>
              <w:sz w:val="24"/>
              <w:szCs w:val="24"/>
            </w:rPr>
            <w:t>lect few technical specialists it is a skill that</w:t>
          </w:r>
          <w:r w:rsidR="00C5629C" w:rsidRPr="0098775E">
            <w:rPr>
              <w:rFonts w:ascii="Arial" w:hAnsi="Arial" w:cs="Arial"/>
              <w:sz w:val="24"/>
              <w:szCs w:val="24"/>
            </w:rPr>
            <w:t xml:space="preserve"> inherently intermingle with the elements of business activities and resources.</w:t>
          </w:r>
        </w:p>
        <w:p w:rsidR="00C5629C" w:rsidRDefault="00C5629C" w:rsidP="00C5629C">
          <w:pPr>
            <w:jc w:val="both"/>
            <w:rPr>
              <w:rFonts w:ascii="Arial" w:hAnsi="Arial" w:cs="Arial"/>
              <w:sz w:val="24"/>
              <w:szCs w:val="24"/>
            </w:rPr>
          </w:pPr>
        </w:p>
        <w:p w:rsidR="00C5629C" w:rsidRPr="003E1E31" w:rsidRDefault="00C5629C" w:rsidP="00365F3B">
          <w:pPr>
            <w:pStyle w:val="ListParagraph"/>
            <w:numPr>
              <w:ilvl w:val="2"/>
              <w:numId w:val="17"/>
            </w:numPr>
            <w:rPr>
              <w:rFonts w:ascii="Arial" w:hAnsi="Arial" w:cs="Arial"/>
              <w:b/>
              <w:sz w:val="24"/>
              <w:szCs w:val="24"/>
            </w:rPr>
          </w:pPr>
          <w:r w:rsidRPr="003E1E31">
            <w:rPr>
              <w:rFonts w:ascii="Arial" w:hAnsi="Arial" w:cs="Arial"/>
              <w:b/>
              <w:sz w:val="24"/>
              <w:szCs w:val="24"/>
            </w:rPr>
            <w:t>Time Management skills</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The process of planning and exercising conscious control of time spent on specific activities, especially to increase effectivene</w:t>
          </w:r>
          <w:r w:rsidR="00FC6DB3">
            <w:rPr>
              <w:rFonts w:ascii="Arial" w:hAnsi="Arial" w:cs="Arial"/>
              <w:sz w:val="24"/>
              <w:szCs w:val="24"/>
            </w:rPr>
            <w:t xml:space="preserve">ss, efficiency or productivity are generally defined as time management. </w:t>
          </w:r>
          <w:r>
            <w:rPr>
              <w:rFonts w:ascii="Arial" w:hAnsi="Arial" w:cs="Arial"/>
              <w:sz w:val="24"/>
              <w:szCs w:val="24"/>
            </w:rPr>
            <w:t xml:space="preserve">Time management plays very important role in organisations but also in our personal lives.  </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The highest achievers manage their time exceptionally well.  By using time management techniques the prospective employee can improve on ability to function more effectively even when time is limited and pressures are high.</w:t>
          </w:r>
        </w:p>
        <w:p w:rsidR="00C5629C" w:rsidRDefault="00C5629C" w:rsidP="00C5629C">
          <w:pPr>
            <w:rPr>
              <w:rFonts w:ascii="Arial" w:hAnsi="Arial" w:cs="Arial"/>
              <w:sz w:val="24"/>
              <w:szCs w:val="24"/>
            </w:rPr>
          </w:pPr>
        </w:p>
        <w:p w:rsidR="00C5629C" w:rsidRPr="00C57865" w:rsidRDefault="00C5629C" w:rsidP="00365F3B">
          <w:pPr>
            <w:pStyle w:val="ListParagraph"/>
            <w:numPr>
              <w:ilvl w:val="2"/>
              <w:numId w:val="17"/>
            </w:numPr>
            <w:rPr>
              <w:rFonts w:ascii="Arial" w:hAnsi="Arial" w:cs="Arial"/>
              <w:b/>
              <w:sz w:val="24"/>
              <w:szCs w:val="24"/>
            </w:rPr>
          </w:pPr>
          <w:r w:rsidRPr="00C57865">
            <w:rPr>
              <w:rFonts w:ascii="Arial" w:hAnsi="Arial" w:cs="Arial"/>
              <w:b/>
              <w:sz w:val="24"/>
              <w:szCs w:val="24"/>
            </w:rPr>
            <w:t>The right attitude</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One of the important attributes of a prospective employee is attitude.  In order to succeed in the chosen job role the person has to be willing to adopt, open to new experiences, willing to take instructions and the ability to learn.</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A positive attitude can impact every aspect of our life.  People who maintain a positive approach to life situations and challenges will be able to move forward more constructively than those who have negative attitude.</w:t>
          </w:r>
        </w:p>
        <w:p w:rsidR="00C5629C" w:rsidRDefault="00C5629C" w:rsidP="00C5629C">
          <w:pPr>
            <w:rPr>
              <w:rFonts w:ascii="Arial" w:hAnsi="Arial" w:cs="Arial"/>
              <w:sz w:val="24"/>
              <w:szCs w:val="24"/>
            </w:rPr>
          </w:pPr>
        </w:p>
        <w:p w:rsidR="00C5629C" w:rsidRDefault="00C5629C" w:rsidP="00365F3B">
          <w:pPr>
            <w:pStyle w:val="ListParagraph"/>
            <w:numPr>
              <w:ilvl w:val="2"/>
              <w:numId w:val="17"/>
            </w:numPr>
            <w:rPr>
              <w:rFonts w:ascii="Arial" w:hAnsi="Arial" w:cs="Arial"/>
              <w:b/>
              <w:sz w:val="24"/>
              <w:szCs w:val="24"/>
            </w:rPr>
          </w:pPr>
          <w:r w:rsidRPr="004F1A6B">
            <w:rPr>
              <w:rFonts w:ascii="Arial" w:hAnsi="Arial" w:cs="Arial"/>
              <w:b/>
              <w:sz w:val="24"/>
              <w:szCs w:val="24"/>
            </w:rPr>
            <w:t>Networking</w:t>
          </w:r>
          <w:r>
            <w:rPr>
              <w:rFonts w:ascii="Arial" w:hAnsi="Arial" w:cs="Arial"/>
              <w:b/>
              <w:sz w:val="24"/>
              <w:szCs w:val="24"/>
            </w:rPr>
            <w:t xml:space="preserve"> skill</w:t>
          </w:r>
        </w:p>
        <w:p w:rsidR="00C5629C" w:rsidRDefault="00C5629C" w:rsidP="00C5629C">
          <w:pPr>
            <w:rPr>
              <w:rFonts w:ascii="Arial" w:hAnsi="Arial" w:cs="Arial"/>
              <w:b/>
              <w:sz w:val="24"/>
              <w:szCs w:val="24"/>
            </w:rPr>
          </w:pPr>
        </w:p>
        <w:p w:rsidR="00C5629C" w:rsidRPr="006C0828" w:rsidRDefault="00C5629C" w:rsidP="00C5629C">
          <w:pPr>
            <w:rPr>
              <w:rFonts w:ascii="Arial" w:hAnsi="Arial" w:cs="Arial"/>
              <w:sz w:val="24"/>
              <w:szCs w:val="24"/>
            </w:rPr>
          </w:pPr>
          <w:r>
            <w:rPr>
              <w:rFonts w:ascii="Arial" w:hAnsi="Arial" w:cs="Arial"/>
              <w:sz w:val="24"/>
              <w:szCs w:val="24"/>
            </w:rPr>
            <w:t xml:space="preserve">Networking is a valuable skill to possess from the prospective of an employer and employee. </w:t>
          </w:r>
          <w:r w:rsidR="00316299">
            <w:rPr>
              <w:rFonts w:ascii="Arial" w:hAnsi="Arial" w:cs="Arial"/>
              <w:sz w:val="24"/>
              <w:szCs w:val="24"/>
            </w:rPr>
            <w:t>This skill assists</w:t>
          </w:r>
          <w:r>
            <w:rPr>
              <w:rFonts w:ascii="Arial" w:hAnsi="Arial" w:cs="Arial"/>
              <w:sz w:val="24"/>
              <w:szCs w:val="24"/>
            </w:rPr>
            <w:t xml:space="preserve"> individual or an organisation to bring together different products or information to better exposure thus achieving higher objectives.  It can also be method for finding employment.</w:t>
          </w:r>
        </w:p>
        <w:p w:rsidR="00C11C29" w:rsidRDefault="00C11C29"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365F3B" w:rsidRDefault="00365F3B" w:rsidP="00C5629C">
          <w:pPr>
            <w:rPr>
              <w:rFonts w:ascii="Arial" w:hAnsi="Arial" w:cs="Arial"/>
              <w:sz w:val="24"/>
              <w:szCs w:val="24"/>
            </w:rPr>
          </w:pPr>
        </w:p>
        <w:p w:rsidR="00F43F74" w:rsidRDefault="00F43F74" w:rsidP="00C5629C">
          <w:pPr>
            <w:rPr>
              <w:rFonts w:ascii="Arial" w:hAnsi="Arial" w:cs="Arial"/>
              <w:sz w:val="24"/>
              <w:szCs w:val="24"/>
            </w:rPr>
          </w:pPr>
        </w:p>
        <w:p w:rsidR="00F43F74" w:rsidRDefault="00F43F74" w:rsidP="00C5629C">
          <w:pPr>
            <w:rPr>
              <w:rFonts w:ascii="Arial" w:hAnsi="Arial" w:cs="Arial"/>
              <w:sz w:val="24"/>
              <w:szCs w:val="24"/>
            </w:rPr>
          </w:pPr>
        </w:p>
        <w:p w:rsidR="00F43F74" w:rsidRDefault="00F43F74" w:rsidP="00C5629C">
          <w:pPr>
            <w:rPr>
              <w:rFonts w:ascii="Arial" w:hAnsi="Arial" w:cs="Arial"/>
              <w:sz w:val="24"/>
              <w:szCs w:val="24"/>
            </w:rPr>
          </w:pPr>
        </w:p>
        <w:p w:rsidR="00C5629C" w:rsidRPr="003629EF" w:rsidRDefault="00C5629C" w:rsidP="00C5629C">
          <w:pPr>
            <w:rPr>
              <w:rFonts w:ascii="Arial" w:hAnsi="Arial" w:cs="Arial"/>
              <w:b/>
              <w:sz w:val="24"/>
              <w:szCs w:val="24"/>
            </w:rPr>
          </w:pPr>
          <w:r>
            <w:rPr>
              <w:rFonts w:ascii="Arial" w:hAnsi="Arial" w:cs="Arial"/>
              <w:sz w:val="24"/>
              <w:szCs w:val="24"/>
            </w:rPr>
            <w:lastRenderedPageBreak/>
            <w:t xml:space="preserve"> </w:t>
          </w:r>
          <w:r w:rsidR="00365F3B">
            <w:rPr>
              <w:rFonts w:ascii="Arial" w:hAnsi="Arial" w:cs="Arial"/>
              <w:b/>
              <w:sz w:val="24"/>
              <w:szCs w:val="24"/>
            </w:rPr>
            <w:t>4</w:t>
          </w:r>
          <w:r w:rsidR="00316299">
            <w:rPr>
              <w:rFonts w:ascii="Arial" w:hAnsi="Arial" w:cs="Arial"/>
              <w:b/>
              <w:sz w:val="24"/>
              <w:szCs w:val="24"/>
            </w:rPr>
            <w:t>.0</w:t>
          </w:r>
          <w:r w:rsidRPr="003629EF">
            <w:rPr>
              <w:rFonts w:ascii="Arial" w:hAnsi="Arial" w:cs="Arial"/>
              <w:b/>
              <w:sz w:val="24"/>
              <w:szCs w:val="24"/>
            </w:rPr>
            <w:t xml:space="preserve"> Identifiable skills of the researcher</w:t>
          </w:r>
        </w:p>
        <w:p w:rsidR="00C5629C" w:rsidRDefault="00C5629C" w:rsidP="00C5629C">
          <w:pPr>
            <w:rPr>
              <w:rFonts w:ascii="Arial" w:hAnsi="Arial" w:cs="Arial"/>
              <w:sz w:val="24"/>
              <w:szCs w:val="24"/>
            </w:rPr>
          </w:pPr>
        </w:p>
        <w:p w:rsidR="00365F3B" w:rsidRDefault="00C5629C" w:rsidP="00C5629C">
          <w:pPr>
            <w:rPr>
              <w:rFonts w:ascii="Arial" w:hAnsi="Arial" w:cs="Arial"/>
              <w:sz w:val="24"/>
              <w:szCs w:val="24"/>
            </w:rPr>
          </w:pPr>
          <w:r>
            <w:rPr>
              <w:rFonts w:ascii="Arial" w:hAnsi="Arial" w:cs="Arial"/>
              <w:sz w:val="24"/>
              <w:szCs w:val="24"/>
            </w:rPr>
            <w:t>In order to achieve and enhance the researcher’s employability skill set</w:t>
          </w:r>
          <w:r w:rsidR="00FC6DB3">
            <w:rPr>
              <w:rFonts w:ascii="Arial" w:hAnsi="Arial" w:cs="Arial"/>
              <w:sz w:val="24"/>
              <w:szCs w:val="24"/>
            </w:rPr>
            <w:t>s</w:t>
          </w:r>
          <w:r>
            <w:rPr>
              <w:rFonts w:ascii="Arial" w:hAnsi="Arial" w:cs="Arial"/>
              <w:sz w:val="24"/>
              <w:szCs w:val="24"/>
            </w:rPr>
            <w:t xml:space="preserve"> it is important to assess skills and e</w:t>
          </w:r>
          <w:r w:rsidR="00FC6DB3">
            <w:rPr>
              <w:rFonts w:ascii="Arial" w:hAnsi="Arial" w:cs="Arial"/>
              <w:sz w:val="24"/>
              <w:szCs w:val="24"/>
            </w:rPr>
            <w:t>xperience already obtained</w:t>
          </w:r>
          <w:r>
            <w:rPr>
              <w:rFonts w:ascii="Arial" w:hAnsi="Arial" w:cs="Arial"/>
              <w:sz w:val="24"/>
              <w:szCs w:val="24"/>
            </w:rPr>
            <w:t>.</w:t>
          </w:r>
          <w:r w:rsidR="00620780">
            <w:rPr>
              <w:rFonts w:ascii="Arial" w:hAnsi="Arial" w:cs="Arial"/>
              <w:sz w:val="24"/>
              <w:szCs w:val="24"/>
            </w:rPr>
            <w:t xml:space="preserve"> The following process may show strengths, weaknesses and ways to improve ski</w:t>
          </w:r>
          <w:r w:rsidR="00365F3B">
            <w:rPr>
              <w:rFonts w:ascii="Arial" w:hAnsi="Arial" w:cs="Arial"/>
              <w:sz w:val="24"/>
              <w:szCs w:val="24"/>
            </w:rPr>
            <w:t>lls.</w:t>
          </w:r>
        </w:p>
        <w:p w:rsidR="00365F3B" w:rsidRDefault="00365F3B" w:rsidP="00C5629C">
          <w:pPr>
            <w:rPr>
              <w:rFonts w:ascii="Arial" w:hAnsi="Arial" w:cs="Arial"/>
              <w:sz w:val="24"/>
              <w:szCs w:val="24"/>
            </w:rPr>
          </w:pPr>
        </w:p>
        <w:p w:rsidR="00620780" w:rsidRPr="00FC6DB3" w:rsidRDefault="00365F3B" w:rsidP="00C5629C">
          <w:pPr>
            <w:rPr>
              <w:rFonts w:ascii="Arial" w:hAnsi="Arial" w:cs="Arial"/>
              <w:b/>
              <w:sz w:val="24"/>
              <w:szCs w:val="24"/>
            </w:rPr>
          </w:pPr>
          <w:r>
            <w:rPr>
              <w:rFonts w:ascii="Arial" w:hAnsi="Arial" w:cs="Arial"/>
              <w:b/>
              <w:sz w:val="24"/>
              <w:szCs w:val="24"/>
            </w:rPr>
            <w:t>4</w:t>
          </w:r>
          <w:r w:rsidR="00316299">
            <w:rPr>
              <w:rFonts w:ascii="Arial" w:hAnsi="Arial" w:cs="Arial"/>
              <w:b/>
              <w:sz w:val="24"/>
              <w:szCs w:val="24"/>
            </w:rPr>
            <w:t>.1</w:t>
          </w:r>
          <w:r w:rsidR="00620780" w:rsidRPr="00FC6DB3">
            <w:rPr>
              <w:rFonts w:ascii="Arial" w:hAnsi="Arial" w:cs="Arial"/>
              <w:b/>
              <w:sz w:val="24"/>
              <w:szCs w:val="24"/>
            </w:rPr>
            <w:t xml:space="preserve"> Strengths</w:t>
          </w:r>
        </w:p>
        <w:p w:rsidR="00FF5B32" w:rsidRDefault="00400088" w:rsidP="00C5629C">
          <w:pPr>
            <w:rPr>
              <w:rFonts w:ascii="Arial" w:hAnsi="Arial" w:cs="Arial"/>
              <w:sz w:val="24"/>
              <w:szCs w:val="24"/>
            </w:rPr>
          </w:pPr>
          <w:r>
            <w:rPr>
              <w:rFonts w:ascii="Arial" w:hAnsi="Arial" w:cs="Arial"/>
              <w:sz w:val="24"/>
              <w:szCs w:val="24"/>
            </w:rPr>
            <w:t>For a number of years the researcher has acquired</w:t>
          </w:r>
          <w:r w:rsidR="00620780">
            <w:rPr>
              <w:rFonts w:ascii="Arial" w:hAnsi="Arial" w:cs="Arial"/>
              <w:sz w:val="24"/>
              <w:szCs w:val="24"/>
            </w:rPr>
            <w:t xml:space="preserve"> </w:t>
          </w:r>
          <w:r w:rsidR="00FF5B32">
            <w:rPr>
              <w:rFonts w:ascii="Arial" w:hAnsi="Arial" w:cs="Arial"/>
              <w:sz w:val="24"/>
              <w:szCs w:val="24"/>
            </w:rPr>
            <w:t xml:space="preserve">transferrable skills, </w:t>
          </w:r>
          <w:r w:rsidR="00620780">
            <w:rPr>
              <w:rFonts w:ascii="Arial" w:hAnsi="Arial" w:cs="Arial"/>
              <w:sz w:val="24"/>
              <w:szCs w:val="24"/>
            </w:rPr>
            <w:t>communication and interpersonal skill</w:t>
          </w:r>
          <w:r>
            <w:rPr>
              <w:rFonts w:ascii="Arial" w:hAnsi="Arial" w:cs="Arial"/>
              <w:sz w:val="24"/>
              <w:szCs w:val="24"/>
            </w:rPr>
            <w:t>s</w:t>
          </w:r>
          <w:r w:rsidR="00FC6DB3">
            <w:rPr>
              <w:rFonts w:ascii="Arial" w:hAnsi="Arial" w:cs="Arial"/>
              <w:sz w:val="24"/>
              <w:szCs w:val="24"/>
            </w:rPr>
            <w:t xml:space="preserve"> through working and being self-employed in</w:t>
          </w:r>
          <w:r>
            <w:rPr>
              <w:rFonts w:ascii="Arial" w:hAnsi="Arial" w:cs="Arial"/>
              <w:sz w:val="24"/>
              <w:szCs w:val="24"/>
            </w:rPr>
            <w:t xml:space="preserve"> various hospitality and telecommunication based businesses. The job role require</w:t>
          </w:r>
          <w:r w:rsidR="00D44C81">
            <w:rPr>
              <w:rFonts w:ascii="Arial" w:hAnsi="Arial" w:cs="Arial"/>
              <w:sz w:val="24"/>
              <w:szCs w:val="24"/>
            </w:rPr>
            <w:t>s interacting</w:t>
          </w:r>
          <w:r>
            <w:rPr>
              <w:rFonts w:ascii="Arial" w:hAnsi="Arial" w:cs="Arial"/>
              <w:sz w:val="24"/>
              <w:szCs w:val="24"/>
            </w:rPr>
            <w:t xml:space="preserve"> with new clients and address queries as well create business sales. The ability to follow instruction an</w:t>
          </w:r>
          <w:r w:rsidR="00FC6DB3">
            <w:rPr>
              <w:rFonts w:ascii="Arial" w:hAnsi="Arial" w:cs="Arial"/>
              <w:sz w:val="24"/>
              <w:szCs w:val="24"/>
            </w:rPr>
            <w:t>d delegate various instructions and</w:t>
          </w:r>
          <w:r>
            <w:rPr>
              <w:rFonts w:ascii="Arial" w:hAnsi="Arial" w:cs="Arial"/>
              <w:sz w:val="24"/>
              <w:szCs w:val="24"/>
            </w:rPr>
            <w:t xml:space="preserve"> create </w:t>
          </w:r>
          <w:r w:rsidR="00FC6DB3">
            <w:rPr>
              <w:rFonts w:ascii="Arial" w:hAnsi="Arial" w:cs="Arial"/>
              <w:sz w:val="24"/>
              <w:szCs w:val="24"/>
            </w:rPr>
            <w:t xml:space="preserve">sales </w:t>
          </w:r>
          <w:r>
            <w:rPr>
              <w:rFonts w:ascii="Arial" w:hAnsi="Arial" w:cs="Arial"/>
              <w:sz w:val="24"/>
              <w:szCs w:val="24"/>
            </w:rPr>
            <w:t>strategy was necessary as well for higher turnover</w:t>
          </w:r>
          <w:r w:rsidR="00FF5B32">
            <w:rPr>
              <w:rFonts w:ascii="Arial" w:hAnsi="Arial" w:cs="Arial"/>
              <w:sz w:val="24"/>
              <w:szCs w:val="24"/>
            </w:rPr>
            <w:t xml:space="preserve"> of the business.</w:t>
          </w:r>
        </w:p>
        <w:p w:rsidR="00FF5B32" w:rsidRDefault="00FF5B32" w:rsidP="00C5629C">
          <w:pPr>
            <w:rPr>
              <w:rFonts w:ascii="Arial" w:hAnsi="Arial" w:cs="Arial"/>
              <w:sz w:val="24"/>
              <w:szCs w:val="24"/>
            </w:rPr>
          </w:pPr>
        </w:p>
        <w:p w:rsidR="00FF5B32" w:rsidRPr="00FC6DB3" w:rsidRDefault="00782DD3" w:rsidP="00C5629C">
          <w:pPr>
            <w:rPr>
              <w:rFonts w:ascii="Arial" w:hAnsi="Arial" w:cs="Arial"/>
              <w:b/>
              <w:sz w:val="24"/>
              <w:szCs w:val="24"/>
            </w:rPr>
          </w:pPr>
          <w:r>
            <w:rPr>
              <w:rFonts w:ascii="Arial" w:hAnsi="Arial" w:cs="Arial"/>
              <w:b/>
              <w:sz w:val="24"/>
              <w:szCs w:val="24"/>
            </w:rPr>
            <w:t>4</w:t>
          </w:r>
          <w:r w:rsidR="00316299">
            <w:rPr>
              <w:rFonts w:ascii="Arial" w:hAnsi="Arial" w:cs="Arial"/>
              <w:b/>
              <w:sz w:val="24"/>
              <w:szCs w:val="24"/>
            </w:rPr>
            <w:t>.2</w:t>
          </w:r>
          <w:r w:rsidR="00FF5B32" w:rsidRPr="00FC6DB3">
            <w:rPr>
              <w:rFonts w:ascii="Arial" w:hAnsi="Arial" w:cs="Arial"/>
              <w:b/>
              <w:sz w:val="24"/>
              <w:szCs w:val="24"/>
            </w:rPr>
            <w:t xml:space="preserve"> Academic </w:t>
          </w:r>
        </w:p>
        <w:p w:rsidR="00FF5B32" w:rsidRDefault="00FF5B32" w:rsidP="00C5629C">
          <w:pPr>
            <w:rPr>
              <w:rFonts w:ascii="Arial" w:hAnsi="Arial" w:cs="Arial"/>
              <w:sz w:val="24"/>
              <w:szCs w:val="24"/>
            </w:rPr>
          </w:pPr>
          <w:r>
            <w:rPr>
              <w:rFonts w:ascii="Arial" w:hAnsi="Arial" w:cs="Arial"/>
              <w:sz w:val="24"/>
              <w:szCs w:val="24"/>
            </w:rPr>
            <w:t>The researcher has attended high schools and completed courses in general and higher level business studies.  This academic skill has allowed researcher to hold higher managerial role as well as become knowledgeable in certain types businesses.</w:t>
          </w:r>
        </w:p>
        <w:p w:rsidR="00FF5B32" w:rsidRDefault="00FF5B32" w:rsidP="00C5629C">
          <w:pPr>
            <w:rPr>
              <w:rFonts w:ascii="Arial" w:hAnsi="Arial" w:cs="Arial"/>
              <w:sz w:val="24"/>
              <w:szCs w:val="24"/>
            </w:rPr>
          </w:pPr>
        </w:p>
        <w:p w:rsidR="00FF5B32" w:rsidRPr="00FC6DB3" w:rsidRDefault="00782DD3" w:rsidP="00C5629C">
          <w:pPr>
            <w:rPr>
              <w:rFonts w:ascii="Arial" w:hAnsi="Arial" w:cs="Arial"/>
              <w:b/>
              <w:sz w:val="24"/>
              <w:szCs w:val="24"/>
            </w:rPr>
          </w:pPr>
          <w:r>
            <w:rPr>
              <w:rFonts w:ascii="Arial" w:hAnsi="Arial" w:cs="Arial"/>
              <w:b/>
              <w:sz w:val="24"/>
              <w:szCs w:val="24"/>
            </w:rPr>
            <w:t>4</w:t>
          </w:r>
          <w:r w:rsidR="00316299">
            <w:rPr>
              <w:rFonts w:ascii="Arial" w:hAnsi="Arial" w:cs="Arial"/>
              <w:b/>
              <w:sz w:val="24"/>
              <w:szCs w:val="24"/>
            </w:rPr>
            <w:t>.3</w:t>
          </w:r>
          <w:r w:rsidR="00FF5B32" w:rsidRPr="00FC6DB3">
            <w:rPr>
              <w:rFonts w:ascii="Arial" w:hAnsi="Arial" w:cs="Arial"/>
              <w:b/>
              <w:sz w:val="24"/>
              <w:szCs w:val="24"/>
            </w:rPr>
            <w:t xml:space="preserve"> Weaknesses</w:t>
          </w:r>
        </w:p>
        <w:p w:rsidR="00620780" w:rsidRDefault="00FF5B32" w:rsidP="00C5629C">
          <w:pPr>
            <w:rPr>
              <w:rFonts w:ascii="Arial" w:hAnsi="Arial" w:cs="Arial"/>
              <w:sz w:val="24"/>
              <w:szCs w:val="24"/>
            </w:rPr>
          </w:pPr>
          <w:r>
            <w:rPr>
              <w:rFonts w:ascii="Arial" w:hAnsi="Arial" w:cs="Arial"/>
              <w:sz w:val="24"/>
              <w:szCs w:val="24"/>
            </w:rPr>
            <w:t xml:space="preserve">Despite </w:t>
          </w:r>
          <w:r w:rsidR="001F3C05">
            <w:rPr>
              <w:rFonts w:ascii="Arial" w:hAnsi="Arial" w:cs="Arial"/>
              <w:sz w:val="24"/>
              <w:szCs w:val="24"/>
            </w:rPr>
            <w:t xml:space="preserve">experience in </w:t>
          </w:r>
          <w:r w:rsidR="00FC6DB3">
            <w:rPr>
              <w:rFonts w:ascii="Arial" w:hAnsi="Arial" w:cs="Arial"/>
              <w:sz w:val="24"/>
              <w:szCs w:val="24"/>
            </w:rPr>
            <w:t>various sector of business</w:t>
          </w:r>
          <w:r w:rsidR="001F3C05">
            <w:rPr>
              <w:rFonts w:ascii="Arial" w:hAnsi="Arial" w:cs="Arial"/>
              <w:sz w:val="24"/>
              <w:szCs w:val="24"/>
            </w:rPr>
            <w:t xml:space="preserve"> the researcher finds it difficult when it comes to finding solution to</w:t>
          </w:r>
          <w:r w:rsidR="00AC67AA">
            <w:rPr>
              <w:rFonts w:ascii="Arial" w:hAnsi="Arial" w:cs="Arial"/>
              <w:sz w:val="24"/>
              <w:szCs w:val="24"/>
            </w:rPr>
            <w:t xml:space="preserve"> a complex skilled problem. D</w:t>
          </w:r>
          <w:r w:rsidR="001F3C05">
            <w:rPr>
              <w:rFonts w:ascii="Arial" w:hAnsi="Arial" w:cs="Arial"/>
              <w:sz w:val="24"/>
              <w:szCs w:val="24"/>
            </w:rPr>
            <w:t>u</w:t>
          </w:r>
          <w:r w:rsidR="00465B5E">
            <w:rPr>
              <w:rFonts w:ascii="Arial" w:hAnsi="Arial" w:cs="Arial"/>
              <w:sz w:val="24"/>
              <w:szCs w:val="24"/>
            </w:rPr>
            <w:t>e to the limited knowledge of IT</w:t>
          </w:r>
          <w:r w:rsidR="001F3C05">
            <w:rPr>
              <w:rFonts w:ascii="Arial" w:hAnsi="Arial" w:cs="Arial"/>
              <w:sz w:val="24"/>
              <w:szCs w:val="24"/>
            </w:rPr>
            <w:t xml:space="preserve">, gathering and utilisation of information creates difficulty. </w:t>
          </w:r>
          <w:r w:rsidR="00D44C81">
            <w:rPr>
              <w:rFonts w:ascii="Arial" w:hAnsi="Arial" w:cs="Arial"/>
              <w:sz w:val="24"/>
              <w:szCs w:val="24"/>
            </w:rPr>
            <w:t>The job role that researcher aspires to become requires considerable writing and good public presentation skill, which the researcher lacks.</w:t>
          </w:r>
        </w:p>
        <w:p w:rsidR="001F3C05" w:rsidRDefault="001F3C05" w:rsidP="00C5629C">
          <w:pPr>
            <w:rPr>
              <w:rFonts w:ascii="Arial" w:hAnsi="Arial" w:cs="Arial"/>
              <w:sz w:val="24"/>
              <w:szCs w:val="24"/>
            </w:rPr>
          </w:pPr>
        </w:p>
        <w:p w:rsidR="001F3C05" w:rsidRPr="00AC67AA" w:rsidRDefault="00782DD3" w:rsidP="00C5629C">
          <w:pPr>
            <w:rPr>
              <w:rFonts w:ascii="Arial" w:hAnsi="Arial" w:cs="Arial"/>
              <w:b/>
              <w:sz w:val="24"/>
              <w:szCs w:val="24"/>
            </w:rPr>
          </w:pPr>
          <w:r>
            <w:rPr>
              <w:rFonts w:ascii="Arial" w:hAnsi="Arial" w:cs="Arial"/>
              <w:b/>
              <w:sz w:val="24"/>
              <w:szCs w:val="24"/>
            </w:rPr>
            <w:t>4</w:t>
          </w:r>
          <w:r w:rsidR="00316299">
            <w:rPr>
              <w:rFonts w:ascii="Arial" w:hAnsi="Arial" w:cs="Arial"/>
              <w:b/>
              <w:sz w:val="24"/>
              <w:szCs w:val="24"/>
            </w:rPr>
            <w:t>.4</w:t>
          </w:r>
          <w:r w:rsidR="001F3C05" w:rsidRPr="00AC67AA">
            <w:rPr>
              <w:rFonts w:ascii="Arial" w:hAnsi="Arial" w:cs="Arial"/>
              <w:b/>
              <w:sz w:val="24"/>
              <w:szCs w:val="24"/>
            </w:rPr>
            <w:t xml:space="preserve"> </w:t>
          </w:r>
          <w:r w:rsidR="006D0858" w:rsidRPr="00AC67AA">
            <w:rPr>
              <w:rFonts w:ascii="Arial" w:hAnsi="Arial" w:cs="Arial"/>
              <w:b/>
              <w:sz w:val="24"/>
              <w:szCs w:val="24"/>
            </w:rPr>
            <w:t>Improvements</w:t>
          </w:r>
        </w:p>
        <w:p w:rsidR="003C2292" w:rsidRDefault="006D0858" w:rsidP="00C5629C">
          <w:pPr>
            <w:rPr>
              <w:rFonts w:ascii="Arial" w:hAnsi="Arial" w:cs="Arial"/>
              <w:sz w:val="24"/>
              <w:szCs w:val="24"/>
            </w:rPr>
          </w:pPr>
          <w:r>
            <w:rPr>
              <w:rFonts w:ascii="Arial" w:hAnsi="Arial" w:cs="Arial"/>
              <w:sz w:val="24"/>
              <w:szCs w:val="24"/>
            </w:rPr>
            <w:t>It is clearly understood by the researcher that in today’s competitive market economy one has to have or show much more potential to prospective employers in order to become employed. By improving employability skill sets and acquiring essential academic qualifications, with a view to continuous persona</w:t>
          </w:r>
          <w:r w:rsidR="00465B5E">
            <w:rPr>
              <w:rFonts w:ascii="Arial" w:hAnsi="Arial" w:cs="Arial"/>
              <w:sz w:val="24"/>
              <w:szCs w:val="24"/>
            </w:rPr>
            <w:t>l development may assist the researcher</w:t>
          </w:r>
          <w:r w:rsidR="00D44C81">
            <w:rPr>
              <w:rFonts w:ascii="Arial" w:hAnsi="Arial" w:cs="Arial"/>
              <w:sz w:val="24"/>
              <w:szCs w:val="24"/>
            </w:rPr>
            <w:t xml:space="preserve">’s </w:t>
          </w:r>
          <w:r w:rsidR="00465B5E">
            <w:rPr>
              <w:rFonts w:ascii="Arial" w:hAnsi="Arial" w:cs="Arial"/>
              <w:sz w:val="24"/>
              <w:szCs w:val="24"/>
            </w:rPr>
            <w:t>achieve goal</w:t>
          </w:r>
          <w:r w:rsidR="006808EB">
            <w:rPr>
              <w:rFonts w:ascii="Arial" w:hAnsi="Arial" w:cs="Arial"/>
              <w:sz w:val="24"/>
              <w:szCs w:val="24"/>
            </w:rPr>
            <w:t>.</w:t>
          </w:r>
        </w:p>
        <w:p w:rsidR="006D0858" w:rsidRDefault="00465B5E" w:rsidP="00C5629C">
          <w:pPr>
            <w:rPr>
              <w:rFonts w:ascii="Arial" w:hAnsi="Arial" w:cs="Arial"/>
              <w:sz w:val="24"/>
              <w:szCs w:val="24"/>
            </w:rPr>
          </w:pPr>
          <w:r>
            <w:rPr>
              <w:rFonts w:ascii="Arial" w:hAnsi="Arial" w:cs="Arial"/>
              <w:sz w:val="24"/>
              <w:szCs w:val="24"/>
            </w:rPr>
            <w:t>According to Brown et al (2003)</w:t>
          </w:r>
          <w:r w:rsidR="006808EB">
            <w:rPr>
              <w:rFonts w:ascii="Arial" w:hAnsi="Arial" w:cs="Arial"/>
              <w:sz w:val="24"/>
              <w:szCs w:val="24"/>
            </w:rPr>
            <w:t xml:space="preserve"> it is t</w:t>
          </w:r>
          <w:r>
            <w:rPr>
              <w:rFonts w:ascii="Arial" w:hAnsi="Arial" w:cs="Arial"/>
              <w:sz w:val="24"/>
              <w:szCs w:val="24"/>
            </w:rPr>
            <w:t>he individual ‘employability’ (</w:t>
          </w:r>
          <w:r w:rsidR="006808EB">
            <w:rPr>
              <w:rFonts w:ascii="Arial" w:hAnsi="Arial" w:cs="Arial"/>
              <w:sz w:val="24"/>
              <w:szCs w:val="24"/>
            </w:rPr>
            <w:t>that determines the value of one’s human capital) that is now seen as the source of economic opportunity, choice and occupational status.</w:t>
          </w:r>
        </w:p>
        <w:p w:rsidR="003C2292" w:rsidRPr="004F71FF" w:rsidRDefault="003C2292" w:rsidP="00C5629C">
          <w:pPr>
            <w:rPr>
              <w:rFonts w:ascii="Arial" w:hAnsi="Arial" w:cs="Arial"/>
              <w:sz w:val="24"/>
              <w:szCs w:val="24"/>
            </w:rPr>
          </w:pPr>
        </w:p>
        <w:p w:rsidR="00C5629C" w:rsidRPr="005B2A49" w:rsidRDefault="00782DD3" w:rsidP="00C5629C">
          <w:pPr>
            <w:rPr>
              <w:rFonts w:ascii="Arial" w:hAnsi="Arial" w:cs="Arial"/>
              <w:b/>
              <w:sz w:val="24"/>
              <w:szCs w:val="24"/>
            </w:rPr>
          </w:pPr>
          <w:r>
            <w:rPr>
              <w:rFonts w:ascii="Arial" w:hAnsi="Arial" w:cs="Arial"/>
              <w:b/>
              <w:sz w:val="24"/>
              <w:szCs w:val="24"/>
            </w:rPr>
            <w:lastRenderedPageBreak/>
            <w:t>5</w:t>
          </w:r>
          <w:r w:rsidR="00316299">
            <w:rPr>
              <w:rFonts w:ascii="Arial" w:hAnsi="Arial" w:cs="Arial"/>
              <w:b/>
              <w:sz w:val="24"/>
              <w:szCs w:val="24"/>
            </w:rPr>
            <w:t>.0</w:t>
          </w:r>
          <w:r w:rsidR="00C5629C" w:rsidRPr="00B06370">
            <w:rPr>
              <w:rFonts w:ascii="Arial" w:hAnsi="Arial" w:cs="Arial"/>
              <w:b/>
              <w:sz w:val="24"/>
              <w:szCs w:val="24"/>
            </w:rPr>
            <w:t xml:space="preserve"> Findings on becoming a solicitor </w:t>
          </w:r>
        </w:p>
        <w:p w:rsidR="005B2A49" w:rsidRDefault="005B2A49"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A career as a solicitor can be incredibly rewarding, providing a job that is intellectually challenging with many exciting opportunities.  Solicitors are involved in almost all aspects of life, making the range of work diverse.</w:t>
          </w:r>
        </w:p>
        <w:p w:rsidR="00C5629C" w:rsidRPr="00984201" w:rsidRDefault="00C5629C" w:rsidP="00C5629C">
          <w:pPr>
            <w:rPr>
              <w:rFonts w:ascii="Arial" w:hAnsi="Arial" w:cs="Arial"/>
              <w:sz w:val="24"/>
              <w:szCs w:val="24"/>
            </w:rPr>
          </w:pPr>
        </w:p>
        <w:p w:rsidR="00C5629C" w:rsidRPr="00316299" w:rsidRDefault="00782DD3" w:rsidP="00316299">
          <w:pPr>
            <w:rPr>
              <w:rFonts w:ascii="Arial" w:hAnsi="Arial" w:cs="Arial"/>
              <w:b/>
              <w:sz w:val="24"/>
              <w:szCs w:val="24"/>
            </w:rPr>
          </w:pPr>
          <w:r>
            <w:rPr>
              <w:rFonts w:ascii="Arial" w:hAnsi="Arial" w:cs="Arial"/>
              <w:b/>
              <w:sz w:val="24"/>
              <w:szCs w:val="24"/>
            </w:rPr>
            <w:t>5</w:t>
          </w:r>
          <w:r w:rsidR="00316299">
            <w:rPr>
              <w:rFonts w:ascii="Arial" w:hAnsi="Arial" w:cs="Arial"/>
              <w:b/>
              <w:sz w:val="24"/>
              <w:szCs w:val="24"/>
            </w:rPr>
            <w:t>.1</w:t>
          </w:r>
          <w:r w:rsidR="00C11C29" w:rsidRPr="00316299">
            <w:rPr>
              <w:rFonts w:ascii="Arial" w:hAnsi="Arial" w:cs="Arial"/>
              <w:b/>
              <w:sz w:val="24"/>
              <w:szCs w:val="24"/>
            </w:rPr>
            <w:t xml:space="preserve"> </w:t>
          </w:r>
          <w:r w:rsidR="00365F3B">
            <w:rPr>
              <w:rFonts w:ascii="Arial" w:hAnsi="Arial" w:cs="Arial"/>
              <w:b/>
              <w:sz w:val="24"/>
              <w:szCs w:val="24"/>
            </w:rPr>
            <w:t>What Solicitor Does?</w:t>
          </w:r>
        </w:p>
        <w:p w:rsidR="00C5629C" w:rsidRPr="00984201" w:rsidRDefault="00C5629C" w:rsidP="00C5629C">
          <w:pPr>
            <w:rPr>
              <w:rFonts w:ascii="Arial" w:hAnsi="Arial" w:cs="Arial"/>
              <w:b/>
              <w:sz w:val="24"/>
              <w:szCs w:val="24"/>
            </w:rPr>
          </w:pPr>
        </w:p>
        <w:p w:rsidR="00C5629C" w:rsidRDefault="001F0E93" w:rsidP="00C5629C">
          <w:pPr>
            <w:rPr>
              <w:rFonts w:ascii="Arial" w:hAnsi="Arial" w:cs="Arial"/>
              <w:sz w:val="24"/>
              <w:szCs w:val="24"/>
            </w:rPr>
          </w:pPr>
          <w:r w:rsidRPr="00984201">
            <w:rPr>
              <w:rFonts w:ascii="Arial" w:hAnsi="Arial" w:cs="Arial"/>
              <w:sz w:val="24"/>
              <w:szCs w:val="24"/>
            </w:rPr>
            <w:t>Solicitors are</w:t>
          </w:r>
          <w:r w:rsidR="00C5629C" w:rsidRPr="00984201">
            <w:rPr>
              <w:rFonts w:ascii="Arial" w:hAnsi="Arial" w:cs="Arial"/>
              <w:sz w:val="24"/>
              <w:szCs w:val="24"/>
            </w:rPr>
            <w:t xml:space="preserve"> confidential advisers who have direct contact with clients, combining legal expertise and people skills to provide legal advice and assistance of situations</w:t>
          </w:r>
          <w:r w:rsidR="00C5629C">
            <w:rPr>
              <w:rFonts w:ascii="Arial" w:hAnsi="Arial" w:cs="Arial"/>
              <w:sz w:val="24"/>
              <w:szCs w:val="24"/>
            </w:rPr>
            <w:t>:</w:t>
          </w:r>
        </w:p>
        <w:p w:rsidR="003769C3" w:rsidRDefault="003769C3" w:rsidP="00C5629C">
          <w:pPr>
            <w:rPr>
              <w:rFonts w:ascii="Arial" w:hAnsi="Arial" w:cs="Arial"/>
              <w:sz w:val="24"/>
              <w:szCs w:val="24"/>
            </w:rPr>
          </w:pPr>
        </w:p>
        <w:p w:rsidR="00C5629C" w:rsidRPr="00984201" w:rsidRDefault="00782DD3" w:rsidP="00C5629C">
          <w:pPr>
            <w:rPr>
              <w:rFonts w:ascii="Arial" w:hAnsi="Arial" w:cs="Arial"/>
              <w:b/>
              <w:sz w:val="24"/>
              <w:szCs w:val="24"/>
            </w:rPr>
          </w:pPr>
          <w:r>
            <w:rPr>
              <w:rFonts w:ascii="Arial" w:hAnsi="Arial" w:cs="Arial"/>
              <w:b/>
              <w:sz w:val="24"/>
              <w:szCs w:val="24"/>
            </w:rPr>
            <w:t>5</w:t>
          </w:r>
          <w:r w:rsidR="00316299">
            <w:rPr>
              <w:rFonts w:ascii="Arial" w:hAnsi="Arial" w:cs="Arial"/>
              <w:b/>
              <w:sz w:val="24"/>
              <w:szCs w:val="24"/>
            </w:rPr>
            <w:t>.2</w:t>
          </w:r>
          <w:r w:rsidR="00C5629C" w:rsidRPr="00984201">
            <w:rPr>
              <w:rFonts w:ascii="Arial" w:hAnsi="Arial" w:cs="Arial"/>
              <w:b/>
              <w:sz w:val="24"/>
              <w:szCs w:val="24"/>
            </w:rPr>
            <w:t xml:space="preserve"> What it takes to become a solicitor</w:t>
          </w:r>
        </w:p>
        <w:p w:rsidR="00C5629C" w:rsidRPr="00984201" w:rsidRDefault="00C5629C" w:rsidP="00C5629C">
          <w:pPr>
            <w:rPr>
              <w:rFonts w:ascii="Arial" w:hAnsi="Arial" w:cs="Arial"/>
              <w:b/>
              <w:sz w:val="24"/>
              <w:szCs w:val="24"/>
            </w:rPr>
          </w:pPr>
        </w:p>
        <w:p w:rsidR="00C5629C" w:rsidRPr="00984201" w:rsidRDefault="00C5629C" w:rsidP="00C5629C">
          <w:pPr>
            <w:rPr>
              <w:rFonts w:ascii="Arial" w:hAnsi="Arial" w:cs="Arial"/>
              <w:sz w:val="24"/>
              <w:szCs w:val="24"/>
            </w:rPr>
          </w:pPr>
          <w:r w:rsidRPr="00984201">
            <w:rPr>
              <w:rFonts w:ascii="Arial" w:hAnsi="Arial" w:cs="Arial"/>
              <w:sz w:val="24"/>
              <w:szCs w:val="24"/>
            </w:rPr>
            <w:t xml:space="preserve">According to law society academic excellence is important, but employees also look for many other </w:t>
          </w:r>
          <w:r w:rsidR="00465B5E">
            <w:rPr>
              <w:rFonts w:ascii="Arial" w:hAnsi="Arial" w:cs="Arial"/>
              <w:sz w:val="24"/>
              <w:szCs w:val="24"/>
            </w:rPr>
            <w:t>personal skills and attributes such as:</w:t>
          </w:r>
        </w:p>
        <w:p w:rsidR="00C5629C" w:rsidRPr="00984201" w:rsidRDefault="00C5629C" w:rsidP="00C5629C">
          <w:pPr>
            <w:rPr>
              <w:rFonts w:ascii="Arial" w:hAnsi="Arial" w:cs="Arial"/>
              <w:sz w:val="24"/>
              <w:szCs w:val="24"/>
            </w:rPr>
          </w:pPr>
        </w:p>
        <w:p w:rsidR="00C11C29"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Dedication, commitment and capacity for hard work</w:t>
          </w:r>
          <w:r w:rsidR="00C11C29" w:rsidRPr="00B27B86">
            <w:rPr>
              <w:rFonts w:ascii="Arial" w:hAnsi="Arial" w:cs="Arial"/>
              <w:sz w:val="24"/>
              <w:szCs w:val="24"/>
            </w:rPr>
            <w:t>.</w:t>
          </w:r>
        </w:p>
        <w:p w:rsidR="00C5629C"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Professional responsibility, personal integrity and an ethical approach – this forms the basis o</w:t>
          </w:r>
          <w:r w:rsidR="00C11C29" w:rsidRPr="00B27B86">
            <w:rPr>
              <w:rFonts w:ascii="Arial" w:hAnsi="Arial" w:cs="Arial"/>
              <w:sz w:val="24"/>
              <w:szCs w:val="24"/>
            </w:rPr>
            <w:t>f solicitor client relationship.</w:t>
          </w:r>
        </w:p>
        <w:p w:rsidR="00C5629C"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Commercial awareness</w:t>
          </w:r>
          <w:r w:rsidR="00C11C29" w:rsidRPr="00B27B86">
            <w:rPr>
              <w:rFonts w:ascii="Arial" w:hAnsi="Arial" w:cs="Arial"/>
              <w:sz w:val="24"/>
              <w:szCs w:val="24"/>
            </w:rPr>
            <w:t>.</w:t>
          </w:r>
        </w:p>
        <w:p w:rsidR="00C11C29" w:rsidRDefault="00C5629C" w:rsidP="00B27B86">
          <w:pPr>
            <w:pStyle w:val="ListParagraph"/>
            <w:numPr>
              <w:ilvl w:val="0"/>
              <w:numId w:val="15"/>
            </w:numPr>
            <w:spacing w:line="480" w:lineRule="auto"/>
            <w:rPr>
              <w:rFonts w:ascii="Arial" w:hAnsi="Arial" w:cs="Arial"/>
              <w:sz w:val="24"/>
              <w:szCs w:val="24"/>
            </w:rPr>
          </w:pPr>
          <w:r w:rsidRPr="00C11C29">
            <w:rPr>
              <w:rFonts w:ascii="Arial" w:hAnsi="Arial" w:cs="Arial"/>
              <w:sz w:val="24"/>
              <w:szCs w:val="24"/>
            </w:rPr>
            <w:t>Numeracy skill</w:t>
          </w:r>
          <w:r w:rsidR="00C11C29">
            <w:rPr>
              <w:rFonts w:ascii="Arial" w:hAnsi="Arial" w:cs="Arial"/>
              <w:sz w:val="24"/>
              <w:szCs w:val="24"/>
            </w:rPr>
            <w:t>.</w:t>
          </w:r>
        </w:p>
        <w:p w:rsidR="00C5629C" w:rsidRDefault="00C11C29" w:rsidP="00B27B86">
          <w:pPr>
            <w:pStyle w:val="ListParagraph"/>
            <w:numPr>
              <w:ilvl w:val="0"/>
              <w:numId w:val="15"/>
            </w:numPr>
            <w:spacing w:line="480" w:lineRule="auto"/>
            <w:rPr>
              <w:rFonts w:ascii="Arial" w:hAnsi="Arial" w:cs="Arial"/>
              <w:sz w:val="24"/>
              <w:szCs w:val="24"/>
            </w:rPr>
          </w:pPr>
          <w:r w:rsidRPr="00C11C29">
            <w:rPr>
              <w:rFonts w:ascii="Arial" w:hAnsi="Arial" w:cs="Arial"/>
              <w:sz w:val="24"/>
              <w:szCs w:val="24"/>
            </w:rPr>
            <w:t>E</w:t>
          </w:r>
          <w:r w:rsidR="00C5629C" w:rsidRPr="00C11C29">
            <w:rPr>
              <w:rFonts w:ascii="Arial" w:hAnsi="Arial" w:cs="Arial"/>
              <w:sz w:val="24"/>
              <w:szCs w:val="24"/>
            </w:rPr>
            <w:t>ffectiveness – time management, problem solving, prioritising, project planning, delegation, co-operation, collaboration</w:t>
          </w:r>
          <w:r>
            <w:rPr>
              <w:rFonts w:ascii="Arial" w:hAnsi="Arial" w:cs="Arial"/>
              <w:sz w:val="24"/>
              <w:szCs w:val="24"/>
            </w:rPr>
            <w:t>.</w:t>
          </w:r>
        </w:p>
        <w:p w:rsidR="00C11C29"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 xml:space="preserve">Flexibility, versatility and a positive approach to new ideas and </w:t>
          </w:r>
          <w:r w:rsidR="00C11C29" w:rsidRPr="00B27B86">
            <w:rPr>
              <w:rFonts w:ascii="Arial" w:hAnsi="Arial" w:cs="Arial"/>
              <w:sz w:val="24"/>
              <w:szCs w:val="24"/>
            </w:rPr>
            <w:t>concep</w:t>
          </w:r>
          <w:r w:rsidRPr="00B27B86">
            <w:rPr>
              <w:rFonts w:ascii="Arial" w:hAnsi="Arial" w:cs="Arial"/>
              <w:sz w:val="24"/>
              <w:szCs w:val="24"/>
            </w:rPr>
            <w:t>t</w:t>
          </w:r>
          <w:r w:rsidR="00C11C29" w:rsidRPr="00B27B86">
            <w:rPr>
              <w:rFonts w:ascii="Arial" w:hAnsi="Arial" w:cs="Arial"/>
              <w:sz w:val="24"/>
              <w:szCs w:val="24"/>
            </w:rPr>
            <w:t>.</w:t>
          </w:r>
        </w:p>
        <w:p w:rsidR="00C11C29"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Comprehension – understand complex information and present it in plain English</w:t>
          </w:r>
          <w:r w:rsidR="00C11C29" w:rsidRPr="00B27B86">
            <w:rPr>
              <w:rFonts w:ascii="Arial" w:hAnsi="Arial" w:cs="Arial"/>
              <w:sz w:val="24"/>
              <w:szCs w:val="24"/>
            </w:rPr>
            <w:t>.</w:t>
          </w:r>
        </w:p>
        <w:p w:rsidR="00C11C29"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Communication and interpersonal skills</w:t>
          </w:r>
          <w:r w:rsidR="00C11C29" w:rsidRPr="00B27B86">
            <w:rPr>
              <w:rFonts w:ascii="Arial" w:hAnsi="Arial" w:cs="Arial"/>
              <w:sz w:val="24"/>
              <w:szCs w:val="24"/>
            </w:rPr>
            <w:t>.</w:t>
          </w:r>
        </w:p>
        <w:p w:rsidR="00C5629C" w:rsidRPr="00B27B86" w:rsidRDefault="00C5629C" w:rsidP="00B27B86">
          <w:pPr>
            <w:pStyle w:val="ListParagraph"/>
            <w:numPr>
              <w:ilvl w:val="0"/>
              <w:numId w:val="15"/>
            </w:numPr>
            <w:spacing w:line="480" w:lineRule="auto"/>
            <w:rPr>
              <w:rFonts w:ascii="Arial" w:hAnsi="Arial" w:cs="Arial"/>
              <w:sz w:val="24"/>
              <w:szCs w:val="24"/>
            </w:rPr>
          </w:pPr>
          <w:r w:rsidRPr="00B27B86">
            <w:rPr>
              <w:rFonts w:ascii="Arial" w:hAnsi="Arial" w:cs="Arial"/>
              <w:sz w:val="24"/>
              <w:szCs w:val="24"/>
            </w:rPr>
            <w:t>Commitment to continuous personal development</w:t>
          </w:r>
        </w:p>
        <w:p w:rsidR="00C5629C" w:rsidRDefault="00C5629C" w:rsidP="00C11C29">
          <w:pPr>
            <w:spacing w:line="480" w:lineRule="auto"/>
            <w:rPr>
              <w:rFonts w:ascii="Arial" w:hAnsi="Arial" w:cs="Arial"/>
              <w:sz w:val="24"/>
              <w:szCs w:val="24"/>
            </w:rPr>
          </w:pPr>
        </w:p>
        <w:p w:rsidR="00C5629C" w:rsidRPr="00B06370" w:rsidRDefault="00782DD3" w:rsidP="00C5629C">
          <w:pPr>
            <w:rPr>
              <w:rFonts w:ascii="Arial" w:hAnsi="Arial" w:cs="Arial"/>
              <w:b/>
              <w:sz w:val="24"/>
              <w:szCs w:val="24"/>
            </w:rPr>
          </w:pPr>
          <w:r>
            <w:rPr>
              <w:rFonts w:ascii="Arial" w:hAnsi="Arial" w:cs="Arial"/>
              <w:b/>
              <w:sz w:val="24"/>
              <w:szCs w:val="24"/>
            </w:rPr>
            <w:lastRenderedPageBreak/>
            <w:t>5</w:t>
          </w:r>
          <w:r w:rsidR="00B27B86">
            <w:rPr>
              <w:rFonts w:ascii="Arial" w:hAnsi="Arial" w:cs="Arial"/>
              <w:b/>
              <w:sz w:val="24"/>
              <w:szCs w:val="24"/>
            </w:rPr>
            <w:t xml:space="preserve">.3 </w:t>
          </w:r>
          <w:r w:rsidR="00C5629C" w:rsidRPr="00B06370">
            <w:rPr>
              <w:rFonts w:ascii="Arial" w:hAnsi="Arial" w:cs="Arial"/>
              <w:b/>
              <w:sz w:val="24"/>
              <w:szCs w:val="24"/>
            </w:rPr>
            <w:t xml:space="preserve">Academic Qualifications </w:t>
          </w:r>
        </w:p>
        <w:p w:rsidR="00C5629C" w:rsidRDefault="00C5629C" w:rsidP="00C5629C">
          <w:pPr>
            <w:rPr>
              <w:rFonts w:ascii="Arial" w:hAnsi="Arial" w:cs="Arial"/>
              <w:sz w:val="24"/>
              <w:szCs w:val="24"/>
            </w:rPr>
          </w:pPr>
        </w:p>
        <w:p w:rsidR="00C5629C" w:rsidRDefault="006D0CC9" w:rsidP="00C5629C">
          <w:pPr>
            <w:rPr>
              <w:rFonts w:ascii="Arial" w:hAnsi="Arial" w:cs="Arial"/>
              <w:sz w:val="24"/>
              <w:szCs w:val="24"/>
            </w:rPr>
          </w:pPr>
          <w:r>
            <w:rPr>
              <w:rFonts w:ascii="Arial" w:hAnsi="Arial" w:cs="Arial"/>
              <w:sz w:val="24"/>
              <w:szCs w:val="24"/>
            </w:rPr>
            <w:t>In order to become</w:t>
          </w:r>
          <w:r w:rsidR="00C5629C">
            <w:rPr>
              <w:rFonts w:ascii="Arial" w:hAnsi="Arial" w:cs="Arial"/>
              <w:sz w:val="24"/>
              <w:szCs w:val="24"/>
            </w:rPr>
            <w:t xml:space="preserve"> a solicitor</w:t>
          </w:r>
          <w:r>
            <w:rPr>
              <w:rFonts w:ascii="Arial" w:hAnsi="Arial" w:cs="Arial"/>
              <w:sz w:val="24"/>
              <w:szCs w:val="24"/>
            </w:rPr>
            <w:t xml:space="preserve"> it is </w:t>
          </w:r>
          <w:r w:rsidR="00D44C81">
            <w:rPr>
              <w:rFonts w:ascii="Arial" w:hAnsi="Arial" w:cs="Arial"/>
              <w:sz w:val="24"/>
              <w:szCs w:val="24"/>
            </w:rPr>
            <w:t xml:space="preserve">demanding </w:t>
          </w:r>
          <w:r>
            <w:rPr>
              <w:rFonts w:ascii="Arial" w:hAnsi="Arial" w:cs="Arial"/>
              <w:sz w:val="24"/>
              <w:szCs w:val="24"/>
            </w:rPr>
            <w:t>and</w:t>
          </w:r>
          <w:r w:rsidR="00790D61">
            <w:rPr>
              <w:rFonts w:ascii="Arial" w:hAnsi="Arial" w:cs="Arial"/>
              <w:sz w:val="24"/>
              <w:szCs w:val="24"/>
            </w:rPr>
            <w:t xml:space="preserve"> requires serious commitment</w:t>
          </w:r>
          <w:r>
            <w:rPr>
              <w:rFonts w:ascii="Arial" w:hAnsi="Arial" w:cs="Arial"/>
              <w:sz w:val="24"/>
              <w:szCs w:val="24"/>
            </w:rPr>
            <w:t>. Taking</w:t>
          </w:r>
          <w:r w:rsidR="00316299">
            <w:rPr>
              <w:rFonts w:ascii="Arial" w:hAnsi="Arial" w:cs="Arial"/>
              <w:sz w:val="24"/>
              <w:szCs w:val="24"/>
            </w:rPr>
            <w:t xml:space="preserve"> exams,</w:t>
          </w:r>
          <w:r w:rsidR="00C5629C">
            <w:rPr>
              <w:rFonts w:ascii="Arial" w:hAnsi="Arial" w:cs="Arial"/>
              <w:sz w:val="24"/>
              <w:szCs w:val="24"/>
            </w:rPr>
            <w:t xml:space="preserve"> </w:t>
          </w:r>
          <w:r w:rsidR="00316299">
            <w:rPr>
              <w:rFonts w:ascii="Arial" w:hAnsi="Arial" w:cs="Arial"/>
              <w:sz w:val="24"/>
              <w:szCs w:val="24"/>
            </w:rPr>
            <w:t xml:space="preserve">considerable </w:t>
          </w:r>
          <w:r w:rsidR="00C5629C">
            <w:rPr>
              <w:rFonts w:ascii="Arial" w:hAnsi="Arial" w:cs="Arial"/>
              <w:sz w:val="24"/>
              <w:szCs w:val="24"/>
            </w:rPr>
            <w:t>training period</w:t>
          </w:r>
          <w:r w:rsidR="00316299">
            <w:rPr>
              <w:rFonts w:ascii="Arial" w:hAnsi="Arial" w:cs="Arial"/>
              <w:sz w:val="24"/>
              <w:szCs w:val="24"/>
            </w:rPr>
            <w:t xml:space="preserve"> and </w:t>
          </w:r>
          <w:r>
            <w:rPr>
              <w:rFonts w:ascii="Arial" w:hAnsi="Arial" w:cs="Arial"/>
              <w:sz w:val="24"/>
              <w:szCs w:val="24"/>
            </w:rPr>
            <w:t>funding for the studies</w:t>
          </w:r>
          <w:r w:rsidR="00316299">
            <w:rPr>
              <w:rFonts w:ascii="Arial" w:hAnsi="Arial" w:cs="Arial"/>
              <w:sz w:val="24"/>
              <w:szCs w:val="24"/>
            </w:rPr>
            <w:t>,</w:t>
          </w:r>
          <w:r>
            <w:rPr>
              <w:rFonts w:ascii="Arial" w:hAnsi="Arial" w:cs="Arial"/>
              <w:sz w:val="24"/>
              <w:szCs w:val="24"/>
            </w:rPr>
            <w:t xml:space="preserve"> makes this qualification</w:t>
          </w:r>
          <w:r w:rsidR="00316299">
            <w:rPr>
              <w:rFonts w:ascii="Arial" w:hAnsi="Arial" w:cs="Arial"/>
              <w:sz w:val="24"/>
              <w:szCs w:val="24"/>
            </w:rPr>
            <w:t xml:space="preserve"> challenging.</w:t>
          </w:r>
          <w:r>
            <w:rPr>
              <w:rFonts w:ascii="Arial" w:hAnsi="Arial" w:cs="Arial"/>
              <w:sz w:val="24"/>
              <w:szCs w:val="24"/>
            </w:rPr>
            <w:t xml:space="preserve">  The process</w:t>
          </w:r>
          <w:r w:rsidR="00C5629C">
            <w:rPr>
              <w:rFonts w:ascii="Arial" w:hAnsi="Arial" w:cs="Arial"/>
              <w:sz w:val="24"/>
              <w:szCs w:val="24"/>
            </w:rPr>
            <w:t xml:space="preserve"> will take at least three years if graduated in law, four years if graduated in </w:t>
          </w:r>
          <w:r w:rsidR="00465B5E">
            <w:rPr>
              <w:rFonts w:ascii="Arial" w:hAnsi="Arial" w:cs="Arial"/>
              <w:sz w:val="24"/>
              <w:szCs w:val="24"/>
            </w:rPr>
            <w:t>non-law</w:t>
          </w:r>
          <w:r w:rsidR="00C5629C">
            <w:rPr>
              <w:rFonts w:ascii="Arial" w:hAnsi="Arial" w:cs="Arial"/>
              <w:sz w:val="24"/>
              <w:szCs w:val="24"/>
            </w:rPr>
            <w:t xml:space="preserve"> course and at least six years if not a graduate.</w:t>
          </w:r>
        </w:p>
        <w:p w:rsidR="00C5629C" w:rsidRDefault="00C5629C" w:rsidP="00C5629C">
          <w:pPr>
            <w:rPr>
              <w:rFonts w:ascii="Arial" w:hAnsi="Arial" w:cs="Arial"/>
              <w:sz w:val="24"/>
              <w:szCs w:val="24"/>
            </w:rPr>
          </w:pPr>
        </w:p>
        <w:p w:rsidR="00C5629C" w:rsidRDefault="00C5629C" w:rsidP="00C5629C">
          <w:pPr>
            <w:rPr>
              <w:rFonts w:ascii="Arial" w:hAnsi="Arial" w:cs="Arial"/>
              <w:sz w:val="24"/>
              <w:szCs w:val="24"/>
            </w:rPr>
          </w:pPr>
          <w:r>
            <w:rPr>
              <w:rFonts w:ascii="Arial" w:hAnsi="Arial" w:cs="Arial"/>
              <w:sz w:val="24"/>
              <w:szCs w:val="24"/>
            </w:rPr>
            <w:t>“Graduate route” is the most chosen and common route, which means taking either a law degree or other degree course followed by a Graduate diploma in law course, followed by the legal practitioner course (L.P.C) and a period of recognised training course.</w:t>
          </w:r>
        </w:p>
        <w:p w:rsidR="00C5629C" w:rsidRDefault="00C5629C" w:rsidP="00C5629C">
          <w:pPr>
            <w:rPr>
              <w:rFonts w:ascii="Arial" w:hAnsi="Arial" w:cs="Arial"/>
              <w:sz w:val="24"/>
              <w:szCs w:val="24"/>
            </w:rPr>
          </w:pPr>
        </w:p>
        <w:p w:rsidR="00C5629C" w:rsidRDefault="00790D61" w:rsidP="00C5629C">
          <w:pPr>
            <w:rPr>
              <w:rFonts w:ascii="Arial" w:hAnsi="Arial" w:cs="Arial"/>
              <w:sz w:val="24"/>
              <w:szCs w:val="24"/>
            </w:rPr>
          </w:pPr>
          <w:r>
            <w:rPr>
              <w:rFonts w:ascii="Arial" w:hAnsi="Arial" w:cs="Arial"/>
              <w:sz w:val="24"/>
              <w:szCs w:val="24"/>
            </w:rPr>
            <w:t>Another option to qualifying as a solicitor is via recognised</w:t>
          </w:r>
          <w:r w:rsidR="00C5629C">
            <w:rPr>
              <w:rFonts w:ascii="Arial" w:hAnsi="Arial" w:cs="Arial"/>
              <w:sz w:val="24"/>
              <w:szCs w:val="24"/>
            </w:rPr>
            <w:t xml:space="preserve"> apprenticeship</w:t>
          </w:r>
          <w:r>
            <w:rPr>
              <w:rFonts w:ascii="Arial" w:hAnsi="Arial" w:cs="Arial"/>
              <w:sz w:val="24"/>
              <w:szCs w:val="24"/>
            </w:rPr>
            <w:t xml:space="preserve"> programme.  </w:t>
          </w:r>
          <w:r w:rsidR="00C5629C">
            <w:rPr>
              <w:rFonts w:ascii="Arial" w:hAnsi="Arial" w:cs="Arial"/>
              <w:sz w:val="24"/>
              <w:szCs w:val="24"/>
            </w:rPr>
            <w:t xml:space="preserve">The standards </w:t>
          </w:r>
          <w:r>
            <w:rPr>
              <w:rFonts w:ascii="Arial" w:hAnsi="Arial" w:cs="Arial"/>
              <w:sz w:val="24"/>
              <w:szCs w:val="24"/>
            </w:rPr>
            <w:t xml:space="preserve">demanded </w:t>
          </w:r>
          <w:r w:rsidR="00C5629C">
            <w:rPr>
              <w:rFonts w:ascii="Arial" w:hAnsi="Arial" w:cs="Arial"/>
              <w:sz w:val="24"/>
              <w:szCs w:val="24"/>
            </w:rPr>
            <w:t>of apprentice solicitors are the same as those expecte</w:t>
          </w:r>
          <w:r w:rsidR="00247B1F">
            <w:rPr>
              <w:rFonts w:ascii="Arial" w:hAnsi="Arial" w:cs="Arial"/>
              <w:sz w:val="24"/>
              <w:szCs w:val="24"/>
            </w:rPr>
            <w:t>d of all solicitors with through</w:t>
          </w:r>
          <w:r w:rsidR="00C5629C">
            <w:rPr>
              <w:rFonts w:ascii="Arial" w:hAnsi="Arial" w:cs="Arial"/>
              <w:sz w:val="24"/>
              <w:szCs w:val="24"/>
            </w:rPr>
            <w:t xml:space="preserve"> </w:t>
          </w:r>
          <w:r w:rsidR="00247B1F">
            <w:rPr>
              <w:rFonts w:ascii="Arial" w:hAnsi="Arial" w:cs="Arial"/>
              <w:sz w:val="24"/>
              <w:szCs w:val="24"/>
            </w:rPr>
            <w:t>evaluation before they are enrolled</w:t>
          </w:r>
          <w:r w:rsidR="00C5629C">
            <w:rPr>
              <w:rFonts w:ascii="Arial" w:hAnsi="Arial" w:cs="Arial"/>
              <w:sz w:val="24"/>
              <w:szCs w:val="24"/>
            </w:rPr>
            <w:t xml:space="preserve"> to the profession and registered in the S.R.A (solicitor regulation authority), the regulatory body for solici</w:t>
          </w:r>
          <w:r w:rsidR="001F0E93">
            <w:rPr>
              <w:rFonts w:ascii="Arial" w:hAnsi="Arial" w:cs="Arial"/>
              <w:sz w:val="24"/>
              <w:szCs w:val="24"/>
            </w:rPr>
            <w:t xml:space="preserve">tors in England and Wales.  It is </w:t>
          </w:r>
          <w:r w:rsidR="00C5629C">
            <w:rPr>
              <w:rFonts w:ascii="Arial" w:hAnsi="Arial" w:cs="Arial"/>
              <w:sz w:val="24"/>
              <w:szCs w:val="24"/>
            </w:rPr>
            <w:t xml:space="preserve">referred to as the roll of </w:t>
          </w:r>
          <w:r w:rsidR="001F0E93">
            <w:rPr>
              <w:rFonts w:ascii="Arial" w:hAnsi="Arial" w:cs="Arial"/>
              <w:sz w:val="24"/>
              <w:szCs w:val="24"/>
            </w:rPr>
            <w:t>solicitors in England and Wales as well.</w:t>
          </w:r>
        </w:p>
        <w:p w:rsidR="00AA2A91" w:rsidRDefault="00AA2A91" w:rsidP="004D519C"/>
        <w:p w:rsidR="005B2A49" w:rsidRDefault="005B2A49" w:rsidP="004D519C"/>
        <w:p w:rsidR="005B2A49" w:rsidRDefault="005B2A49" w:rsidP="004D519C"/>
        <w:p w:rsidR="005B2A49" w:rsidRDefault="005B2A49" w:rsidP="004D519C"/>
        <w:p w:rsidR="005B2A49" w:rsidRDefault="005B2A49" w:rsidP="004D519C"/>
        <w:p w:rsidR="005B2A49" w:rsidRDefault="005B2A49" w:rsidP="004D519C"/>
        <w:p w:rsidR="00C11C29" w:rsidRDefault="00C11C29" w:rsidP="00AA2A91">
          <w:pPr>
            <w:pStyle w:val="Heading1"/>
          </w:pPr>
          <w:bookmarkStart w:id="6" w:name="_Toc507551322"/>
        </w:p>
        <w:p w:rsidR="003C2292" w:rsidRDefault="003C2292" w:rsidP="003C2292"/>
        <w:p w:rsidR="003C2292" w:rsidRDefault="003C2292" w:rsidP="003C2292"/>
        <w:p w:rsidR="003C2292" w:rsidRDefault="003C2292" w:rsidP="003C2292"/>
        <w:p w:rsidR="003C2292" w:rsidRDefault="003C2292" w:rsidP="003C2292"/>
        <w:p w:rsidR="003C2292" w:rsidRDefault="003C2292" w:rsidP="003C2292"/>
        <w:p w:rsidR="00AC67AA" w:rsidRDefault="00AC67AA" w:rsidP="003C2292"/>
        <w:p w:rsidR="00AC67AA" w:rsidRDefault="00AC67AA" w:rsidP="003C2292"/>
        <w:p w:rsidR="00AA2A91" w:rsidRPr="003769C3" w:rsidRDefault="00B27B86" w:rsidP="00AA2A91">
          <w:pPr>
            <w:pStyle w:val="Heading1"/>
            <w:rPr>
              <w:rFonts w:ascii="Arial Black" w:hAnsi="Arial Black"/>
            </w:rPr>
          </w:pPr>
          <w:r>
            <w:rPr>
              <w:rFonts w:ascii="Arial Black" w:hAnsi="Arial Black"/>
            </w:rPr>
            <w:lastRenderedPageBreak/>
            <w:t>6</w:t>
          </w:r>
          <w:r w:rsidR="00C11C29" w:rsidRPr="003769C3">
            <w:rPr>
              <w:rFonts w:ascii="Arial Black" w:hAnsi="Arial Black"/>
            </w:rPr>
            <w:t xml:space="preserve">.0 </w:t>
          </w:r>
          <w:r w:rsidR="00AA2A91" w:rsidRPr="003769C3">
            <w:rPr>
              <w:rFonts w:ascii="Arial Black" w:hAnsi="Arial Black"/>
            </w:rPr>
            <w:t>Conclusion</w:t>
          </w:r>
          <w:bookmarkEnd w:id="6"/>
        </w:p>
        <w:p w:rsidR="00782DD3" w:rsidRDefault="00782DD3" w:rsidP="005B2A49"/>
        <w:p w:rsidR="005B2A49" w:rsidRDefault="005B2A49" w:rsidP="005B2A49">
          <w:pPr>
            <w:rPr>
              <w:rFonts w:ascii="Arial" w:hAnsi="Arial" w:cs="Arial"/>
              <w:sz w:val="24"/>
              <w:szCs w:val="24"/>
            </w:rPr>
          </w:pPr>
          <w:r>
            <w:rPr>
              <w:rFonts w:ascii="Arial" w:hAnsi="Arial" w:cs="Arial"/>
              <w:sz w:val="24"/>
              <w:szCs w:val="24"/>
            </w:rPr>
            <w:t>Employability skills are essential.  It is critical to economic competitiveness and to the ability of individuals to get and progress in work.</w:t>
          </w:r>
          <w:r w:rsidR="00B27B86">
            <w:rPr>
              <w:rFonts w:ascii="Arial" w:hAnsi="Arial" w:cs="Arial"/>
              <w:sz w:val="24"/>
              <w:szCs w:val="24"/>
            </w:rPr>
            <w:t xml:space="preserve">  </w:t>
          </w:r>
          <w:r>
            <w:rPr>
              <w:rFonts w:ascii="Arial" w:hAnsi="Arial" w:cs="Arial"/>
              <w:sz w:val="24"/>
              <w:szCs w:val="24"/>
            </w:rPr>
            <w:t>Employability skills are important f</w:t>
          </w:r>
          <w:r w:rsidR="00C11C29">
            <w:rPr>
              <w:rFonts w:ascii="Arial" w:hAnsi="Arial" w:cs="Arial"/>
              <w:sz w:val="24"/>
              <w:szCs w:val="24"/>
            </w:rPr>
            <w:t>actor to employers also as it</w:t>
          </w:r>
          <w:r>
            <w:rPr>
              <w:rFonts w:ascii="Arial" w:hAnsi="Arial" w:cs="Arial"/>
              <w:sz w:val="24"/>
              <w:szCs w:val="24"/>
            </w:rPr>
            <w:t xml:space="preserve"> improves the functionality of an organisation for better productivity and higher success.</w:t>
          </w:r>
          <w:r w:rsidR="00782DD3">
            <w:rPr>
              <w:rFonts w:ascii="Arial" w:hAnsi="Arial" w:cs="Arial"/>
              <w:sz w:val="24"/>
              <w:szCs w:val="24"/>
            </w:rPr>
            <w:t xml:space="preserve">  </w:t>
          </w:r>
        </w:p>
        <w:p w:rsidR="005B2A49" w:rsidRDefault="005B2A49" w:rsidP="005B2A49">
          <w:pPr>
            <w:rPr>
              <w:rFonts w:ascii="Arial" w:hAnsi="Arial" w:cs="Arial"/>
              <w:sz w:val="24"/>
              <w:szCs w:val="24"/>
            </w:rPr>
          </w:pPr>
        </w:p>
        <w:p w:rsidR="00782DD3" w:rsidRPr="00782DD3" w:rsidRDefault="00782DD3" w:rsidP="005B2A49">
          <w:pPr>
            <w:rPr>
              <w:rFonts w:ascii="Arial" w:hAnsi="Arial" w:cs="Arial"/>
              <w:b/>
              <w:sz w:val="24"/>
              <w:szCs w:val="24"/>
            </w:rPr>
          </w:pPr>
          <w:r w:rsidRPr="00782DD3">
            <w:rPr>
              <w:rFonts w:ascii="Arial" w:hAnsi="Arial" w:cs="Arial"/>
              <w:b/>
              <w:sz w:val="24"/>
              <w:szCs w:val="24"/>
            </w:rPr>
            <w:t>6.1</w:t>
          </w:r>
          <w:r>
            <w:rPr>
              <w:rFonts w:ascii="Arial" w:hAnsi="Arial" w:cs="Arial"/>
              <w:b/>
              <w:sz w:val="24"/>
              <w:szCs w:val="24"/>
            </w:rPr>
            <w:t xml:space="preserve"> Communication and Academic Qualifications</w:t>
          </w:r>
          <w:r w:rsidRPr="00782DD3">
            <w:rPr>
              <w:rFonts w:ascii="Arial" w:hAnsi="Arial" w:cs="Arial"/>
              <w:b/>
              <w:sz w:val="24"/>
              <w:szCs w:val="24"/>
            </w:rPr>
            <w:t xml:space="preserve"> </w:t>
          </w:r>
        </w:p>
        <w:p w:rsidR="00782DD3" w:rsidRDefault="005B2A49" w:rsidP="005B2A49">
          <w:pPr>
            <w:rPr>
              <w:rFonts w:ascii="Arial" w:hAnsi="Arial" w:cs="Arial"/>
              <w:sz w:val="24"/>
              <w:szCs w:val="24"/>
            </w:rPr>
          </w:pPr>
          <w:r>
            <w:rPr>
              <w:rFonts w:ascii="Arial" w:hAnsi="Arial" w:cs="Arial"/>
              <w:sz w:val="24"/>
              <w:szCs w:val="24"/>
            </w:rPr>
            <w:t>The researcher found that developing Employability Skills is not complicated but it is challenging and it varies from individual to individual.  The fulfilment of the researcher’s ambition to become a solicitor lies in acquiring necessary academic qualifications, training, higher communication skills and improvements on public and interpersonal</w:t>
          </w:r>
          <w:r w:rsidR="00B27B86">
            <w:rPr>
              <w:rFonts w:ascii="Arial" w:hAnsi="Arial" w:cs="Arial"/>
              <w:sz w:val="24"/>
              <w:szCs w:val="24"/>
            </w:rPr>
            <w:t xml:space="preserve"> communication.</w:t>
          </w:r>
          <w:r>
            <w:rPr>
              <w:rFonts w:ascii="Arial" w:hAnsi="Arial" w:cs="Arial"/>
              <w:sz w:val="24"/>
              <w:szCs w:val="24"/>
            </w:rPr>
            <w:t xml:space="preserve"> </w:t>
          </w:r>
          <w:r w:rsidR="00B27B86">
            <w:rPr>
              <w:rFonts w:ascii="Arial" w:hAnsi="Arial" w:cs="Arial"/>
              <w:sz w:val="24"/>
              <w:szCs w:val="24"/>
            </w:rPr>
            <w:t xml:space="preserve"> </w:t>
          </w:r>
        </w:p>
        <w:p w:rsidR="00D44C81" w:rsidRPr="00D44C81" w:rsidRDefault="00D44C81" w:rsidP="005B2A49">
          <w:pPr>
            <w:rPr>
              <w:rFonts w:ascii="Arial" w:hAnsi="Arial" w:cs="Arial"/>
              <w:b/>
              <w:sz w:val="24"/>
              <w:szCs w:val="24"/>
            </w:rPr>
          </w:pPr>
          <w:r w:rsidRPr="00D44C81">
            <w:rPr>
              <w:rFonts w:ascii="Arial" w:hAnsi="Arial" w:cs="Arial"/>
              <w:b/>
              <w:sz w:val="24"/>
              <w:szCs w:val="24"/>
            </w:rPr>
            <w:t>6.2 IT</w:t>
          </w:r>
        </w:p>
        <w:p w:rsidR="005B2A49" w:rsidRDefault="005B2A49" w:rsidP="005B2A49">
          <w:pPr>
            <w:rPr>
              <w:rFonts w:ascii="Arial" w:hAnsi="Arial" w:cs="Arial"/>
              <w:sz w:val="24"/>
              <w:szCs w:val="24"/>
            </w:rPr>
          </w:pPr>
          <w:r>
            <w:rPr>
              <w:rFonts w:ascii="Arial" w:hAnsi="Arial" w:cs="Arial"/>
              <w:sz w:val="24"/>
              <w:szCs w:val="24"/>
            </w:rPr>
            <w:t xml:space="preserve">The role also requires the researcher to improve on IT as the job requires the use of computer and other digital methods for presentations, information gathering and research.  </w:t>
          </w:r>
        </w:p>
        <w:p w:rsidR="005B2A49" w:rsidRDefault="005B2A49" w:rsidP="005B2A49">
          <w:pPr>
            <w:rPr>
              <w:rFonts w:ascii="Arial" w:hAnsi="Arial" w:cs="Arial"/>
              <w:sz w:val="24"/>
              <w:szCs w:val="24"/>
            </w:rPr>
          </w:pPr>
        </w:p>
        <w:p w:rsidR="005B2A49" w:rsidRDefault="005B2A49" w:rsidP="005B2A49">
          <w:pPr>
            <w:rPr>
              <w:rFonts w:ascii="Arial" w:hAnsi="Arial" w:cs="Arial"/>
              <w:sz w:val="24"/>
              <w:szCs w:val="24"/>
            </w:rPr>
          </w:pPr>
          <w:r>
            <w:rPr>
              <w:rFonts w:ascii="Arial" w:hAnsi="Arial" w:cs="Arial"/>
              <w:sz w:val="24"/>
              <w:szCs w:val="24"/>
            </w:rPr>
            <w:t>The researcher understands and identified the requirements for improvement on skills such as qualifications, communication a</w:t>
          </w:r>
          <w:r w:rsidR="00620780">
            <w:rPr>
              <w:rFonts w:ascii="Arial" w:hAnsi="Arial" w:cs="Arial"/>
              <w:sz w:val="24"/>
              <w:szCs w:val="24"/>
            </w:rPr>
            <w:t>nd IT skills are necessary tool</w:t>
          </w:r>
          <w:r>
            <w:rPr>
              <w:rFonts w:ascii="Arial" w:hAnsi="Arial" w:cs="Arial"/>
              <w:sz w:val="24"/>
              <w:szCs w:val="24"/>
            </w:rPr>
            <w:t xml:space="preserve"> in accomplishing the objective.</w:t>
          </w:r>
          <w:r w:rsidR="00782DD3">
            <w:rPr>
              <w:rFonts w:ascii="Arial" w:hAnsi="Arial" w:cs="Arial"/>
              <w:sz w:val="24"/>
              <w:szCs w:val="24"/>
            </w:rPr>
            <w:t xml:space="preserve"> Particularly</w:t>
          </w:r>
        </w:p>
        <w:p w:rsidR="005B2A49" w:rsidRDefault="005B2A49" w:rsidP="005B2A49">
          <w:pPr>
            <w:rPr>
              <w:rFonts w:ascii="Arial" w:hAnsi="Arial" w:cs="Arial"/>
              <w:sz w:val="24"/>
              <w:szCs w:val="24"/>
            </w:rPr>
          </w:pPr>
        </w:p>
        <w:p w:rsidR="005B2A49" w:rsidRPr="005B2A49" w:rsidRDefault="005B2A49" w:rsidP="005B2A49"/>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5B2A49" w:rsidRDefault="005B2A49" w:rsidP="00AA2A91"/>
        <w:p w:rsidR="005B2A49" w:rsidRDefault="005B2A49" w:rsidP="00AA2A91"/>
        <w:p w:rsidR="00782DD3" w:rsidRDefault="00782DD3" w:rsidP="00AA2A91"/>
        <w:p w:rsidR="00782DD3" w:rsidRDefault="00782DD3" w:rsidP="00AA2A91"/>
        <w:p w:rsidR="00782DD3" w:rsidRDefault="00782DD3" w:rsidP="00AA2A91"/>
        <w:p w:rsidR="00E67110" w:rsidRPr="003769C3" w:rsidRDefault="00B27B86" w:rsidP="00E67110">
          <w:pPr>
            <w:pStyle w:val="Heading1"/>
            <w:rPr>
              <w:rFonts w:ascii="Arial Black" w:hAnsi="Arial Black"/>
            </w:rPr>
          </w:pPr>
          <w:bookmarkStart w:id="7" w:name="_Toc507551323"/>
          <w:r>
            <w:rPr>
              <w:rFonts w:ascii="Arial Black" w:hAnsi="Arial Black"/>
            </w:rPr>
            <w:t>7</w:t>
          </w:r>
          <w:r w:rsidR="00C11C29" w:rsidRPr="003769C3">
            <w:rPr>
              <w:rFonts w:ascii="Arial Black" w:hAnsi="Arial Black"/>
            </w:rPr>
            <w:t xml:space="preserve">.0 </w:t>
          </w:r>
          <w:r w:rsidR="00E67110" w:rsidRPr="003769C3">
            <w:rPr>
              <w:rFonts w:ascii="Arial Black" w:hAnsi="Arial Black"/>
            </w:rPr>
            <w:t>Recommendations</w:t>
          </w:r>
          <w:bookmarkEnd w:id="7"/>
        </w:p>
        <w:p w:rsidR="005B2A49" w:rsidRDefault="005B2A49" w:rsidP="005B2A49"/>
        <w:p w:rsidR="005B2A49" w:rsidRDefault="005B2A49" w:rsidP="005B2A49">
          <w:pPr>
            <w:rPr>
              <w:rFonts w:ascii="Arial" w:hAnsi="Arial" w:cs="Arial"/>
              <w:sz w:val="24"/>
              <w:szCs w:val="24"/>
            </w:rPr>
          </w:pPr>
          <w:r>
            <w:rPr>
              <w:rFonts w:ascii="Arial" w:hAnsi="Arial" w:cs="Arial"/>
              <w:sz w:val="24"/>
              <w:szCs w:val="24"/>
            </w:rPr>
            <w:t>In order to have better opportunity of employability the researcher requires to do the following guide route, which may improve employability in relation to the require</w:t>
          </w:r>
          <w:r w:rsidR="00620780">
            <w:rPr>
              <w:rFonts w:ascii="Arial" w:hAnsi="Arial" w:cs="Arial"/>
              <w:sz w:val="24"/>
              <w:szCs w:val="24"/>
            </w:rPr>
            <w:t>ments of a prospective employer for example a Law Firm.</w:t>
          </w:r>
        </w:p>
        <w:p w:rsidR="005B2A49" w:rsidRDefault="005B2A49" w:rsidP="005B2A49">
          <w:pPr>
            <w:rPr>
              <w:rFonts w:ascii="Arial" w:hAnsi="Arial" w:cs="Arial"/>
              <w:sz w:val="24"/>
              <w:szCs w:val="24"/>
            </w:rPr>
          </w:pPr>
        </w:p>
        <w:p w:rsidR="005B2A49" w:rsidRDefault="005B2A49" w:rsidP="00247B1F">
          <w:pPr>
            <w:pStyle w:val="ListParagraph"/>
            <w:numPr>
              <w:ilvl w:val="0"/>
              <w:numId w:val="7"/>
            </w:numPr>
            <w:spacing w:line="480" w:lineRule="auto"/>
            <w:rPr>
              <w:rFonts w:ascii="Arial" w:hAnsi="Arial" w:cs="Arial"/>
              <w:sz w:val="24"/>
              <w:szCs w:val="24"/>
            </w:rPr>
          </w:pPr>
          <w:r>
            <w:rPr>
              <w:rFonts w:ascii="Arial" w:hAnsi="Arial" w:cs="Arial"/>
              <w:sz w:val="24"/>
              <w:szCs w:val="24"/>
            </w:rPr>
            <w:t>Academic qualifications for example LLB Honours course</w:t>
          </w:r>
          <w:r w:rsidR="00247B1F">
            <w:rPr>
              <w:rFonts w:ascii="Arial" w:hAnsi="Arial" w:cs="Arial"/>
              <w:sz w:val="24"/>
              <w:szCs w:val="24"/>
            </w:rPr>
            <w:t xml:space="preserve"> (Law Society)</w:t>
          </w:r>
        </w:p>
        <w:p w:rsidR="005B2A49" w:rsidRDefault="005B2A49" w:rsidP="00247B1F">
          <w:pPr>
            <w:pStyle w:val="ListParagraph"/>
            <w:numPr>
              <w:ilvl w:val="0"/>
              <w:numId w:val="7"/>
            </w:numPr>
            <w:spacing w:line="480" w:lineRule="auto"/>
            <w:rPr>
              <w:rFonts w:ascii="Arial" w:hAnsi="Arial" w:cs="Arial"/>
              <w:sz w:val="24"/>
              <w:szCs w:val="24"/>
            </w:rPr>
          </w:pPr>
          <w:r>
            <w:rPr>
              <w:rFonts w:ascii="Arial" w:hAnsi="Arial" w:cs="Arial"/>
              <w:sz w:val="24"/>
              <w:szCs w:val="24"/>
            </w:rPr>
            <w:t>Attend training in various IT courses – for instance enro</w:t>
          </w:r>
          <w:r w:rsidR="00365C9E">
            <w:rPr>
              <w:rFonts w:ascii="Arial" w:hAnsi="Arial" w:cs="Arial"/>
              <w:sz w:val="24"/>
              <w:szCs w:val="24"/>
            </w:rPr>
            <w:t>l in Micro Soft Technology Associate Course</w:t>
          </w:r>
          <w:r w:rsidR="00247B1F">
            <w:rPr>
              <w:rFonts w:ascii="Arial" w:hAnsi="Arial" w:cs="Arial"/>
              <w:sz w:val="24"/>
              <w:szCs w:val="24"/>
            </w:rPr>
            <w:t xml:space="preserve"> (Micro Soft.Com) </w:t>
          </w:r>
        </w:p>
        <w:p w:rsidR="00365C9E" w:rsidRDefault="005B2A49" w:rsidP="00247B1F">
          <w:pPr>
            <w:pStyle w:val="ListParagraph"/>
            <w:numPr>
              <w:ilvl w:val="0"/>
              <w:numId w:val="7"/>
            </w:numPr>
            <w:spacing w:line="480" w:lineRule="auto"/>
            <w:rPr>
              <w:rFonts w:ascii="Arial" w:hAnsi="Arial" w:cs="Arial"/>
              <w:sz w:val="24"/>
              <w:szCs w:val="24"/>
            </w:rPr>
          </w:pPr>
          <w:r>
            <w:rPr>
              <w:rFonts w:ascii="Arial" w:hAnsi="Arial" w:cs="Arial"/>
              <w:sz w:val="24"/>
              <w:szCs w:val="24"/>
            </w:rPr>
            <w:t>Improve on Communication and interpersonal skills by studying literature on this subject such as The Business Student’s Guide to Study and Employabilit</w:t>
          </w:r>
          <w:r w:rsidR="00365C9E">
            <w:rPr>
              <w:rFonts w:ascii="Arial" w:hAnsi="Arial" w:cs="Arial"/>
              <w:sz w:val="24"/>
              <w:szCs w:val="24"/>
            </w:rPr>
            <w:t xml:space="preserve">y by Peter Morgan.  </w:t>
          </w:r>
        </w:p>
        <w:p w:rsidR="005B2A49" w:rsidRDefault="005B2A49" w:rsidP="00247B1F">
          <w:pPr>
            <w:pStyle w:val="ListParagraph"/>
            <w:numPr>
              <w:ilvl w:val="0"/>
              <w:numId w:val="7"/>
            </w:numPr>
            <w:spacing w:line="480" w:lineRule="auto"/>
            <w:rPr>
              <w:rFonts w:ascii="Arial" w:hAnsi="Arial" w:cs="Arial"/>
              <w:sz w:val="24"/>
              <w:szCs w:val="24"/>
            </w:rPr>
          </w:pPr>
          <w:r>
            <w:rPr>
              <w:rFonts w:ascii="Arial" w:hAnsi="Arial" w:cs="Arial"/>
              <w:sz w:val="24"/>
              <w:szCs w:val="24"/>
            </w:rPr>
            <w:t xml:space="preserve"> </w:t>
          </w:r>
          <w:r w:rsidR="00365C9E">
            <w:rPr>
              <w:rFonts w:ascii="Arial" w:hAnsi="Arial" w:cs="Arial"/>
              <w:sz w:val="24"/>
              <w:szCs w:val="24"/>
            </w:rPr>
            <w:t xml:space="preserve">Enhancement of presentation skill may be acquired by reading </w:t>
          </w:r>
          <w:r>
            <w:rPr>
              <w:rFonts w:ascii="Arial" w:hAnsi="Arial" w:cs="Arial"/>
              <w:sz w:val="24"/>
              <w:szCs w:val="24"/>
            </w:rPr>
            <w:t>books on other renowned communicator for example Communic</w:t>
          </w:r>
          <w:r w:rsidR="00B106C6">
            <w:rPr>
              <w:rFonts w:ascii="Arial" w:hAnsi="Arial" w:cs="Arial"/>
              <w:sz w:val="24"/>
              <w:szCs w:val="24"/>
            </w:rPr>
            <w:t>ator -in – Chief: How Barak</w:t>
          </w:r>
          <w:r>
            <w:rPr>
              <w:rFonts w:ascii="Arial" w:hAnsi="Arial" w:cs="Arial"/>
              <w:sz w:val="24"/>
              <w:szCs w:val="24"/>
            </w:rPr>
            <w:t xml:space="preserve"> Obama</w:t>
          </w:r>
          <w:r w:rsidR="00B106C6">
            <w:rPr>
              <w:rFonts w:ascii="Arial" w:hAnsi="Arial" w:cs="Arial"/>
              <w:sz w:val="24"/>
              <w:szCs w:val="24"/>
            </w:rPr>
            <w:t xml:space="preserve"> used new technology, Warren Buffett’s 5 Secrets of C</w:t>
          </w:r>
          <w:r>
            <w:rPr>
              <w:rFonts w:ascii="Arial" w:hAnsi="Arial" w:cs="Arial"/>
              <w:sz w:val="24"/>
              <w:szCs w:val="24"/>
            </w:rPr>
            <w:t>ommunication</w:t>
          </w:r>
          <w:r w:rsidR="00AC67AA">
            <w:rPr>
              <w:rFonts w:ascii="Arial" w:hAnsi="Arial" w:cs="Arial"/>
              <w:sz w:val="24"/>
              <w:szCs w:val="24"/>
            </w:rPr>
            <w:t xml:space="preserve"> etc.</w:t>
          </w:r>
          <w:r w:rsidR="00B106C6">
            <w:rPr>
              <w:rFonts w:ascii="Arial" w:hAnsi="Arial" w:cs="Arial"/>
              <w:sz w:val="24"/>
              <w:szCs w:val="24"/>
            </w:rPr>
            <w:t xml:space="preserve"> A</w:t>
          </w:r>
          <w:r w:rsidR="00365C9E">
            <w:rPr>
              <w:rFonts w:ascii="Arial" w:hAnsi="Arial" w:cs="Arial"/>
              <w:sz w:val="24"/>
              <w:szCs w:val="24"/>
            </w:rPr>
            <w:t>s well practicing</w:t>
          </w:r>
          <w:r w:rsidR="00B106C6">
            <w:rPr>
              <w:rFonts w:ascii="Arial" w:hAnsi="Arial" w:cs="Arial"/>
              <w:sz w:val="24"/>
              <w:szCs w:val="24"/>
            </w:rPr>
            <w:t xml:space="preserve"> may improve oratory skill.</w:t>
          </w:r>
        </w:p>
        <w:p w:rsidR="005B2A49" w:rsidRPr="005B2A49" w:rsidRDefault="005B2A49" w:rsidP="00247B1F">
          <w:pPr>
            <w:spacing w:line="480" w:lineRule="auto"/>
          </w:pPr>
        </w:p>
        <w:p w:rsidR="00E67110" w:rsidRDefault="00E67110" w:rsidP="00247B1F">
          <w:pPr>
            <w:spacing w:line="480" w:lineRule="auto"/>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5B2A49" w:rsidRDefault="005B2A49" w:rsidP="00AA2A91">
          <w:pPr>
            <w:pStyle w:val="Heading1"/>
            <w:rPr>
              <w:rFonts w:asciiTheme="minorHAnsi" w:eastAsiaTheme="minorHAnsi" w:hAnsiTheme="minorHAnsi" w:cstheme="minorBidi"/>
              <w:color w:val="auto"/>
              <w:sz w:val="22"/>
              <w:szCs w:val="22"/>
            </w:rPr>
          </w:pPr>
          <w:bookmarkStart w:id="8" w:name="_Toc507551324"/>
        </w:p>
        <w:p w:rsidR="00AA2A91" w:rsidRPr="003769C3" w:rsidRDefault="00AA2A91" w:rsidP="00AA2A91">
          <w:pPr>
            <w:pStyle w:val="Heading1"/>
            <w:rPr>
              <w:rFonts w:ascii="Arial Black" w:hAnsi="Arial Black"/>
            </w:rPr>
          </w:pPr>
          <w:r w:rsidRPr="003769C3">
            <w:rPr>
              <w:rFonts w:ascii="Arial Black" w:hAnsi="Arial Black"/>
            </w:rPr>
            <w:t>Bibliography</w:t>
          </w:r>
          <w:bookmarkEnd w:id="8"/>
          <w:r w:rsidR="003769C3">
            <w:rPr>
              <w:rFonts w:ascii="Arial Black" w:hAnsi="Arial Black"/>
            </w:rPr>
            <w:t xml:space="preserve"> </w:t>
          </w:r>
        </w:p>
        <w:p w:rsidR="005B2A49" w:rsidRDefault="005B2A49" w:rsidP="005B2A49"/>
        <w:p w:rsidR="00CD5CF1" w:rsidRPr="00FA590D" w:rsidRDefault="00CD5CF1" w:rsidP="00541547">
          <w:pPr>
            <w:pStyle w:val="ListParagraph"/>
            <w:numPr>
              <w:ilvl w:val="0"/>
              <w:numId w:val="8"/>
            </w:numPr>
            <w:spacing w:line="480" w:lineRule="auto"/>
            <w:rPr>
              <w:rFonts w:ascii="Arial" w:hAnsi="Arial" w:cs="Arial"/>
              <w:sz w:val="24"/>
              <w:szCs w:val="24"/>
            </w:rPr>
          </w:pPr>
          <w:r w:rsidRPr="00FA590D">
            <w:rPr>
              <w:rFonts w:ascii="Arial" w:hAnsi="Arial" w:cs="Arial"/>
              <w:sz w:val="24"/>
              <w:szCs w:val="24"/>
            </w:rPr>
            <w:t xml:space="preserve">Andrews, J. &amp; Higson, H. (2008) </w:t>
          </w:r>
          <w:r>
            <w:rPr>
              <w:rFonts w:ascii="Arial" w:hAnsi="Arial" w:cs="Arial"/>
              <w:sz w:val="24"/>
              <w:szCs w:val="24"/>
              <w:u w:val="single"/>
            </w:rPr>
            <w:t>Graduate Employability</w:t>
          </w:r>
          <w:r w:rsidRPr="00FA590D">
            <w:rPr>
              <w:rFonts w:ascii="Arial" w:hAnsi="Arial" w:cs="Arial"/>
              <w:sz w:val="24"/>
              <w:szCs w:val="24"/>
              <w:u w:val="single"/>
            </w:rPr>
            <w:t xml:space="preserve"> ‘Soft Skills’ Versus ‘Hard’ Business Knowledge: A European Study</w:t>
          </w:r>
          <w:r>
            <w:rPr>
              <w:rFonts w:ascii="Arial" w:hAnsi="Arial" w:cs="Arial"/>
              <w:sz w:val="24"/>
              <w:szCs w:val="24"/>
              <w:u w:val="single"/>
            </w:rPr>
            <w:t xml:space="preserve">, </w:t>
          </w:r>
          <w:r w:rsidRPr="00FA590D">
            <w:rPr>
              <w:rFonts w:ascii="Arial" w:hAnsi="Arial" w:cs="Arial"/>
              <w:sz w:val="24"/>
              <w:szCs w:val="24"/>
              <w:u w:val="single"/>
            </w:rPr>
            <w:t xml:space="preserve"> ([online]; http;// </w:t>
          </w:r>
          <w:hyperlink r:id="rId11" w:history="1">
            <w:r w:rsidRPr="00BD7C95">
              <w:rPr>
                <w:rStyle w:val="Hyperlink"/>
                <w:rFonts w:ascii="Arial" w:hAnsi="Arial" w:cs="Arial"/>
                <w:sz w:val="24"/>
                <w:szCs w:val="24"/>
              </w:rPr>
              <w:t>www.tcd.ie/carrears/downloads/Transferable_Skills_flyers.pdf</w:t>
            </w:r>
          </w:hyperlink>
          <w:r>
            <w:rPr>
              <w:rFonts w:ascii="Arial" w:hAnsi="Arial" w:cs="Arial"/>
              <w:sz w:val="24"/>
              <w:szCs w:val="24"/>
              <w:u w:val="single"/>
            </w:rPr>
            <w:t xml:space="preserve">. </w:t>
          </w:r>
          <w:r w:rsidRPr="00FA590D">
            <w:rPr>
              <w:rFonts w:ascii="Arial" w:hAnsi="Arial" w:cs="Arial"/>
              <w:sz w:val="24"/>
              <w:szCs w:val="24"/>
            </w:rPr>
            <w:t>Accessed: 2018 February 23</w:t>
          </w:r>
          <w:r>
            <w:rPr>
              <w:rFonts w:ascii="Arial" w:hAnsi="Arial" w:cs="Arial"/>
              <w:sz w:val="24"/>
              <w:szCs w:val="24"/>
            </w:rPr>
            <w:t>.</w:t>
          </w:r>
        </w:p>
        <w:p w:rsidR="00CD5CF1" w:rsidRDefault="00CD5CF1" w:rsidP="00541547">
          <w:pPr>
            <w:spacing w:line="480" w:lineRule="auto"/>
          </w:pPr>
        </w:p>
        <w:p w:rsidR="00CD5CF1" w:rsidRPr="00B1111B" w:rsidRDefault="00CD5CF1"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Avery, M. C. Walker, M. A. &amp; Murphy, E. O. (2009), </w:t>
          </w:r>
          <w:r>
            <w:rPr>
              <w:rFonts w:ascii="Arial" w:hAnsi="Arial" w:cs="Arial"/>
              <w:sz w:val="24"/>
              <w:szCs w:val="24"/>
              <w:u w:val="single"/>
            </w:rPr>
            <w:t>Teamwork is an Individual skill</w:t>
          </w:r>
          <w:r>
            <w:rPr>
              <w:rFonts w:ascii="Arial" w:hAnsi="Arial" w:cs="Arial"/>
              <w:sz w:val="24"/>
              <w:szCs w:val="24"/>
            </w:rPr>
            <w:t>, Berrett-Koehler Publisher, INC: San Francisco.</w:t>
          </w:r>
        </w:p>
        <w:p w:rsidR="00CD5CF1" w:rsidRDefault="00CD5CF1" w:rsidP="00541547">
          <w:pPr>
            <w:spacing w:line="480" w:lineRule="auto"/>
          </w:pPr>
        </w:p>
        <w:p w:rsidR="00CD5CF1" w:rsidRDefault="00CD5CF1"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Brown, P. green, A. &amp; lauder, H. (2003), </w:t>
          </w:r>
          <w:r>
            <w:rPr>
              <w:rFonts w:ascii="Arial" w:hAnsi="Arial" w:cs="Arial"/>
              <w:sz w:val="24"/>
              <w:szCs w:val="24"/>
              <w:u w:val="single"/>
            </w:rPr>
            <w:t>High Skills</w:t>
          </w:r>
          <w:r>
            <w:rPr>
              <w:rFonts w:ascii="Arial" w:hAnsi="Arial" w:cs="Arial"/>
              <w:sz w:val="24"/>
              <w:szCs w:val="24"/>
            </w:rPr>
            <w:t>, OXFORD university Press: Oxford</w:t>
          </w:r>
        </w:p>
        <w:p w:rsidR="00CD5CF1" w:rsidRPr="00CD5CF1" w:rsidRDefault="00CD5CF1" w:rsidP="00541547">
          <w:pPr>
            <w:pStyle w:val="ListParagraph"/>
            <w:spacing w:line="480" w:lineRule="auto"/>
            <w:rPr>
              <w:rFonts w:ascii="Arial" w:hAnsi="Arial" w:cs="Arial"/>
              <w:sz w:val="24"/>
              <w:szCs w:val="24"/>
            </w:rPr>
          </w:pPr>
        </w:p>
        <w:p w:rsidR="00CD5CF1" w:rsidRDefault="00CD5CF1" w:rsidP="00541547">
          <w:pPr>
            <w:pStyle w:val="ListParagraph"/>
            <w:numPr>
              <w:ilvl w:val="0"/>
              <w:numId w:val="8"/>
            </w:numPr>
            <w:spacing w:line="480" w:lineRule="auto"/>
            <w:rPr>
              <w:rFonts w:ascii="Arial" w:hAnsi="Arial" w:cs="Arial"/>
              <w:sz w:val="24"/>
              <w:szCs w:val="24"/>
            </w:rPr>
          </w:pPr>
          <w:r w:rsidRPr="00C413DE">
            <w:rPr>
              <w:rFonts w:ascii="Arial" w:hAnsi="Arial" w:cs="Arial"/>
              <w:sz w:val="24"/>
              <w:szCs w:val="24"/>
            </w:rPr>
            <w:t>([online]http;//www.elo.io, Accessed; 2018 February 23)</w:t>
          </w:r>
        </w:p>
        <w:p w:rsidR="00CD5CF1" w:rsidRPr="00CD5CF1" w:rsidRDefault="00CD5CF1" w:rsidP="00541547">
          <w:pPr>
            <w:spacing w:line="480" w:lineRule="auto"/>
            <w:rPr>
              <w:rFonts w:ascii="Arial" w:hAnsi="Arial" w:cs="Arial"/>
              <w:sz w:val="24"/>
              <w:szCs w:val="24"/>
            </w:rPr>
          </w:pPr>
        </w:p>
        <w:p w:rsidR="00CD5CF1" w:rsidRDefault="00CD5CF1"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Fabian&lt; J. P. (2018), </w:t>
          </w:r>
          <w:r>
            <w:rPr>
              <w:rFonts w:ascii="Arial" w:hAnsi="Arial" w:cs="Arial"/>
              <w:sz w:val="24"/>
              <w:szCs w:val="24"/>
              <w:u w:val="single"/>
            </w:rPr>
            <w:t>Creative Thinking &amp; Problem Solving</w:t>
          </w:r>
          <w:r>
            <w:rPr>
              <w:rFonts w:ascii="Arial" w:hAnsi="Arial" w:cs="Arial"/>
              <w:sz w:val="24"/>
              <w:szCs w:val="24"/>
            </w:rPr>
            <w:t>, CRC Press: Boca Raton</w:t>
          </w:r>
        </w:p>
        <w:p w:rsidR="00CD5CF1" w:rsidRPr="00CD5CF1" w:rsidRDefault="00CD5CF1" w:rsidP="00541547">
          <w:pPr>
            <w:pStyle w:val="ListParagraph"/>
            <w:spacing w:line="480" w:lineRule="auto"/>
            <w:rPr>
              <w:rFonts w:ascii="Arial" w:hAnsi="Arial" w:cs="Arial"/>
              <w:sz w:val="24"/>
              <w:szCs w:val="24"/>
            </w:rPr>
          </w:pPr>
        </w:p>
        <w:p w:rsidR="00B67913" w:rsidRDefault="00B67913" w:rsidP="00541547">
          <w:pPr>
            <w:pStyle w:val="ListParagraph"/>
            <w:numPr>
              <w:ilvl w:val="0"/>
              <w:numId w:val="8"/>
            </w:numPr>
            <w:spacing w:line="480" w:lineRule="auto"/>
            <w:rPr>
              <w:rFonts w:ascii="Arial" w:hAnsi="Arial" w:cs="Arial"/>
              <w:sz w:val="24"/>
              <w:szCs w:val="24"/>
            </w:rPr>
          </w:pPr>
          <w:r w:rsidRPr="00254398">
            <w:rPr>
              <w:rFonts w:ascii="Arial" w:hAnsi="Arial" w:cs="Arial"/>
              <w:sz w:val="24"/>
              <w:szCs w:val="24"/>
            </w:rPr>
            <w:t xml:space="preserve">(http://www.gcu.ac.uk/cbsrealworldfutures/whyemployability/, Accessed: </w:t>
          </w:r>
          <w:r>
            <w:rPr>
              <w:rFonts w:ascii="Arial" w:hAnsi="Arial" w:cs="Arial"/>
              <w:sz w:val="24"/>
              <w:szCs w:val="24"/>
            </w:rPr>
            <w:t xml:space="preserve">2018 February 19, 9.20pm) </w:t>
          </w:r>
        </w:p>
        <w:p w:rsidR="00DC0B5D" w:rsidRPr="00DC0B5D" w:rsidRDefault="00DC0B5D" w:rsidP="00DC0B5D">
          <w:pPr>
            <w:spacing w:line="480" w:lineRule="auto"/>
            <w:rPr>
              <w:rFonts w:ascii="Arial" w:hAnsi="Arial" w:cs="Arial"/>
              <w:sz w:val="24"/>
              <w:szCs w:val="24"/>
            </w:rPr>
          </w:pPr>
        </w:p>
        <w:p w:rsidR="00B67913" w:rsidRDefault="00B67913"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Gravells, A. (2011) </w:t>
          </w:r>
          <w:r>
            <w:rPr>
              <w:rFonts w:ascii="Arial" w:hAnsi="Arial" w:cs="Arial"/>
              <w:sz w:val="24"/>
              <w:szCs w:val="24"/>
              <w:u w:val="single"/>
            </w:rPr>
            <w:t>Delvering Employability Skills in the Lifelong learning Sector</w:t>
          </w:r>
          <w:r>
            <w:rPr>
              <w:rFonts w:ascii="Arial" w:hAnsi="Arial" w:cs="Arial"/>
              <w:sz w:val="24"/>
              <w:szCs w:val="24"/>
            </w:rPr>
            <w:t>, Learning Matter: Exeter.</w:t>
          </w:r>
        </w:p>
        <w:p w:rsidR="00B67913" w:rsidRPr="00B67913" w:rsidRDefault="00B67913" w:rsidP="00541547">
          <w:pPr>
            <w:pStyle w:val="ListParagraph"/>
            <w:numPr>
              <w:ilvl w:val="0"/>
              <w:numId w:val="8"/>
            </w:numPr>
            <w:spacing w:line="480" w:lineRule="auto"/>
            <w:rPr>
              <w:rFonts w:ascii="Arial" w:hAnsi="Arial" w:cs="Arial"/>
              <w:sz w:val="24"/>
              <w:szCs w:val="24"/>
              <w:u w:val="single"/>
            </w:rPr>
          </w:pPr>
          <w:r>
            <w:rPr>
              <w:rFonts w:ascii="Arial" w:hAnsi="Arial" w:cs="Arial"/>
              <w:sz w:val="24"/>
              <w:szCs w:val="24"/>
            </w:rPr>
            <w:lastRenderedPageBreak/>
            <w:t xml:space="preserve">Hendricks, J.A. &amp; Denton, R.E. (2010), </w:t>
          </w:r>
          <w:r w:rsidRPr="00663A9E">
            <w:rPr>
              <w:rFonts w:ascii="Arial" w:hAnsi="Arial" w:cs="Arial"/>
              <w:sz w:val="24"/>
              <w:szCs w:val="24"/>
              <w:u w:val="single"/>
            </w:rPr>
            <w:t>Communicator-in-Chief</w:t>
          </w:r>
          <w:r>
            <w:rPr>
              <w:rFonts w:ascii="Arial" w:hAnsi="Arial" w:cs="Arial"/>
              <w:sz w:val="24"/>
              <w:szCs w:val="24"/>
              <w:u w:val="single"/>
            </w:rPr>
            <w:t>: How Barack Obama Used New Media Technology to Win the White House</w:t>
          </w:r>
          <w:r>
            <w:rPr>
              <w:rFonts w:ascii="Arial" w:hAnsi="Arial" w:cs="Arial"/>
              <w:sz w:val="24"/>
              <w:szCs w:val="24"/>
            </w:rPr>
            <w:t>, Lexington Books:Maryland</w:t>
          </w:r>
        </w:p>
        <w:p w:rsidR="00B67913" w:rsidRPr="00B67913" w:rsidRDefault="00B67913" w:rsidP="00541547">
          <w:pPr>
            <w:spacing w:line="480" w:lineRule="auto"/>
            <w:rPr>
              <w:rFonts w:ascii="Arial" w:hAnsi="Arial" w:cs="Arial"/>
              <w:sz w:val="24"/>
              <w:szCs w:val="24"/>
              <w:u w:val="single"/>
            </w:rPr>
          </w:pPr>
        </w:p>
        <w:p w:rsidR="00CD5CF1" w:rsidRDefault="00B67913" w:rsidP="00541547">
          <w:pPr>
            <w:pStyle w:val="ListParagraph"/>
            <w:numPr>
              <w:ilvl w:val="0"/>
              <w:numId w:val="8"/>
            </w:numPr>
            <w:spacing w:line="480" w:lineRule="auto"/>
            <w:rPr>
              <w:rFonts w:ascii="Arial" w:hAnsi="Arial" w:cs="Arial"/>
              <w:sz w:val="24"/>
              <w:szCs w:val="24"/>
            </w:rPr>
          </w:pPr>
          <w:r w:rsidRPr="00226B0D">
            <w:rPr>
              <w:rFonts w:ascii="Arial" w:hAnsi="Arial" w:cs="Arial"/>
              <w:sz w:val="24"/>
              <w:szCs w:val="24"/>
            </w:rPr>
            <w:t xml:space="preserve">Holmes, K. (2011), </w:t>
          </w:r>
          <w:r w:rsidRPr="00226B0D">
            <w:rPr>
              <w:rFonts w:ascii="Arial" w:hAnsi="Arial" w:cs="Arial"/>
              <w:sz w:val="24"/>
              <w:szCs w:val="24"/>
              <w:u w:val="single"/>
            </w:rPr>
            <w:t>What Employers Want</w:t>
          </w:r>
          <w:r w:rsidRPr="00226B0D">
            <w:rPr>
              <w:rFonts w:ascii="Arial" w:hAnsi="Arial" w:cs="Arial"/>
              <w:sz w:val="24"/>
              <w:szCs w:val="24"/>
            </w:rPr>
            <w:t>, (1</w:t>
          </w:r>
          <w:r w:rsidRPr="00226B0D">
            <w:rPr>
              <w:rFonts w:ascii="Arial" w:hAnsi="Arial" w:cs="Arial"/>
              <w:sz w:val="24"/>
              <w:szCs w:val="24"/>
              <w:vertAlign w:val="superscript"/>
            </w:rPr>
            <w:t>st</w:t>
          </w:r>
          <w:r w:rsidRPr="00226B0D">
            <w:rPr>
              <w:rFonts w:ascii="Arial" w:hAnsi="Arial" w:cs="Arial"/>
              <w:sz w:val="24"/>
              <w:szCs w:val="24"/>
            </w:rPr>
            <w:t xml:space="preserve"> Edition), Trotman; Surrey</w:t>
          </w:r>
        </w:p>
        <w:p w:rsidR="00B67913" w:rsidRDefault="00B67913" w:rsidP="00541547">
          <w:pPr>
            <w:spacing w:line="480" w:lineRule="auto"/>
            <w:rPr>
              <w:rFonts w:ascii="Arial" w:hAnsi="Arial" w:cs="Arial"/>
              <w:sz w:val="24"/>
              <w:szCs w:val="24"/>
            </w:rPr>
          </w:pPr>
        </w:p>
        <w:p w:rsidR="00B67913" w:rsidRDefault="00B67913"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Pr="00D85EA2">
            <w:rPr>
              <w:rFonts w:ascii="Arial" w:hAnsi="Arial" w:cs="Arial"/>
              <w:sz w:val="24"/>
              <w:szCs w:val="24"/>
            </w:rPr>
            <w:t>( [Online] http;//journals.Iwww.com/academicmedicine/abstract/2004/assessing_competence_in_communication) accessed; 2018 February 23</w:t>
          </w:r>
          <w:r w:rsidRPr="00B67913">
            <w:rPr>
              <w:rFonts w:ascii="Arial" w:hAnsi="Arial" w:cs="Arial"/>
              <w:sz w:val="24"/>
              <w:szCs w:val="24"/>
              <w:vertAlign w:val="superscript"/>
            </w:rPr>
            <w:t>rd</w:t>
          </w:r>
          <w:r>
            <w:rPr>
              <w:rFonts w:ascii="Arial" w:hAnsi="Arial" w:cs="Arial"/>
              <w:sz w:val="24"/>
              <w:szCs w:val="24"/>
            </w:rPr>
            <w:t xml:space="preserve"> </w:t>
          </w:r>
        </w:p>
        <w:p w:rsidR="00B67913" w:rsidRPr="00B67913" w:rsidRDefault="00B67913" w:rsidP="00541547">
          <w:pPr>
            <w:spacing w:line="480" w:lineRule="auto"/>
            <w:rPr>
              <w:rFonts w:ascii="Arial" w:hAnsi="Arial" w:cs="Arial"/>
              <w:sz w:val="24"/>
              <w:szCs w:val="24"/>
            </w:rPr>
          </w:pPr>
        </w:p>
        <w:p w:rsidR="00B67913" w:rsidRDefault="0070711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Lakin, S. (2017), </w:t>
          </w:r>
          <w:r>
            <w:rPr>
              <w:rFonts w:ascii="Arial" w:hAnsi="Arial" w:cs="Arial"/>
              <w:sz w:val="24"/>
              <w:szCs w:val="24"/>
              <w:u w:val="single"/>
            </w:rPr>
            <w:t>Effective Numeracy Skills</w:t>
          </w:r>
          <w:r>
            <w:rPr>
              <w:rFonts w:ascii="Arial" w:hAnsi="Arial" w:cs="Arial"/>
              <w:sz w:val="24"/>
              <w:szCs w:val="24"/>
            </w:rPr>
            <w:t>, Pearson: England</w:t>
          </w:r>
        </w:p>
        <w:p w:rsidR="00707116" w:rsidRPr="00541547" w:rsidRDefault="00707116" w:rsidP="00541547">
          <w:pPr>
            <w:spacing w:line="480" w:lineRule="auto"/>
            <w:rPr>
              <w:rFonts w:ascii="Arial" w:hAnsi="Arial" w:cs="Arial"/>
              <w:sz w:val="24"/>
              <w:szCs w:val="24"/>
            </w:rPr>
          </w:pPr>
        </w:p>
        <w:p w:rsidR="00707116" w:rsidRDefault="0070711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Pr="0098775E">
            <w:rPr>
              <w:rFonts w:ascii="Arial" w:hAnsi="Arial" w:cs="Arial"/>
              <w:sz w:val="24"/>
              <w:szCs w:val="24"/>
            </w:rPr>
            <w:t>([Online] http;//www.livestrong.com, Accessed; 2018 February 24)</w:t>
          </w:r>
        </w:p>
        <w:p w:rsidR="00707116" w:rsidRPr="00707116" w:rsidRDefault="00707116" w:rsidP="00541547">
          <w:pPr>
            <w:spacing w:line="480" w:lineRule="auto"/>
            <w:rPr>
              <w:rFonts w:ascii="Arial" w:hAnsi="Arial" w:cs="Arial"/>
              <w:sz w:val="24"/>
              <w:szCs w:val="24"/>
            </w:rPr>
          </w:pPr>
        </w:p>
        <w:p w:rsidR="00707116" w:rsidRPr="0098775E" w:rsidRDefault="0070711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Pr="0098775E">
            <w:rPr>
              <w:rFonts w:ascii="Arial" w:hAnsi="Arial" w:cs="Arial"/>
              <w:sz w:val="24"/>
              <w:szCs w:val="24"/>
            </w:rPr>
            <w:t xml:space="preserve">([Online] http;// </w:t>
          </w:r>
          <w:hyperlink r:id="rId12" w:history="1">
            <w:r w:rsidRPr="0098775E">
              <w:rPr>
                <w:rStyle w:val="Hyperlink"/>
                <w:rFonts w:ascii="Arial" w:hAnsi="Arial" w:cs="Arial"/>
                <w:sz w:val="24"/>
                <w:szCs w:val="24"/>
              </w:rPr>
              <w:t>www.managementstudyguide.com/timemanagement</w:t>
            </w:r>
          </w:hyperlink>
          <w:r w:rsidRPr="0098775E">
            <w:rPr>
              <w:rFonts w:ascii="Arial" w:hAnsi="Arial" w:cs="Arial"/>
              <w:sz w:val="24"/>
              <w:szCs w:val="24"/>
            </w:rPr>
            <w:t>, Accessed; 2018 February 24)</w:t>
          </w:r>
        </w:p>
        <w:p w:rsidR="00707116" w:rsidRDefault="00707116" w:rsidP="00541547">
          <w:pPr>
            <w:spacing w:line="480" w:lineRule="auto"/>
            <w:rPr>
              <w:rFonts w:ascii="Arial" w:hAnsi="Arial" w:cs="Arial"/>
              <w:sz w:val="24"/>
              <w:szCs w:val="24"/>
            </w:rPr>
          </w:pPr>
        </w:p>
        <w:p w:rsidR="00707116" w:rsidRPr="00707116" w:rsidRDefault="00707116" w:rsidP="00541547">
          <w:pPr>
            <w:pStyle w:val="ListParagraph"/>
            <w:numPr>
              <w:ilvl w:val="0"/>
              <w:numId w:val="8"/>
            </w:numPr>
            <w:spacing w:line="480" w:lineRule="auto"/>
            <w:rPr>
              <w:rStyle w:val="Hyperlink"/>
              <w:rFonts w:ascii="Arial" w:hAnsi="Arial" w:cs="Arial"/>
              <w:color w:val="auto"/>
              <w:sz w:val="24"/>
              <w:szCs w:val="24"/>
              <w:u w:val="none"/>
            </w:rPr>
          </w:pPr>
          <w:r>
            <w:rPr>
              <w:rFonts w:ascii="Arial" w:hAnsi="Arial" w:cs="Arial"/>
              <w:sz w:val="24"/>
              <w:szCs w:val="24"/>
            </w:rPr>
            <w:t xml:space="preserve"> </w:t>
          </w:r>
          <w:r>
            <w:rPr>
              <w:rFonts w:ascii="Arial" w:hAnsi="Arial" w:cs="Arial"/>
              <w:sz w:val="24"/>
              <w:szCs w:val="24"/>
            </w:rPr>
            <w:t xml:space="preserve"> </w:t>
          </w:r>
          <w:hyperlink r:id="rId13" w:history="1">
            <w:r w:rsidRPr="0029115E">
              <w:rPr>
                <w:rStyle w:val="Hyperlink"/>
                <w:rFonts w:ascii="Arial" w:hAnsi="Arial" w:cs="Arial"/>
                <w:sz w:val="24"/>
                <w:szCs w:val="24"/>
              </w:rPr>
              <w:t>https://www.microsoft.com/en-us/learning/certification-overview.aspx</w:t>
            </w:r>
          </w:hyperlink>
        </w:p>
        <w:p w:rsidR="00707116" w:rsidRDefault="00707116" w:rsidP="00541547">
          <w:pPr>
            <w:spacing w:line="480" w:lineRule="auto"/>
            <w:rPr>
              <w:rFonts w:ascii="Arial" w:hAnsi="Arial" w:cs="Arial"/>
              <w:sz w:val="24"/>
              <w:szCs w:val="24"/>
            </w:rPr>
          </w:pPr>
        </w:p>
        <w:p w:rsidR="00707116" w:rsidRDefault="0070711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Morgan, P, (2017). </w:t>
          </w:r>
          <w:r w:rsidRPr="00CC1B66">
            <w:rPr>
              <w:rFonts w:ascii="Arial" w:hAnsi="Arial" w:cs="Arial"/>
              <w:sz w:val="24"/>
              <w:szCs w:val="24"/>
              <w:u w:val="single"/>
            </w:rPr>
            <w:t>The Business Student’s Guide to Study and Employability</w:t>
          </w:r>
          <w:r>
            <w:rPr>
              <w:rFonts w:ascii="Arial" w:hAnsi="Arial" w:cs="Arial"/>
              <w:sz w:val="24"/>
              <w:szCs w:val="24"/>
            </w:rPr>
            <w:t>, SAGE: London</w:t>
          </w:r>
          <w:r w:rsidRPr="00CC1B66">
            <w:rPr>
              <w:rFonts w:ascii="Arial" w:hAnsi="Arial" w:cs="Arial"/>
              <w:sz w:val="24"/>
              <w:szCs w:val="24"/>
            </w:rPr>
            <w:t xml:space="preserve"> </w:t>
          </w:r>
        </w:p>
        <w:p w:rsidR="00541547" w:rsidRPr="00541547" w:rsidRDefault="00541547" w:rsidP="00541547">
          <w:pPr>
            <w:spacing w:line="480" w:lineRule="auto"/>
            <w:rPr>
              <w:rFonts w:ascii="Arial" w:hAnsi="Arial" w:cs="Arial"/>
              <w:sz w:val="24"/>
              <w:szCs w:val="24"/>
            </w:rPr>
          </w:pPr>
        </w:p>
        <w:p w:rsidR="00707116" w:rsidRDefault="00707116" w:rsidP="00541547">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 Millen, J. </w:t>
          </w:r>
          <w:r w:rsidR="009A423E">
            <w:rPr>
              <w:rFonts w:ascii="Arial" w:hAnsi="Arial" w:cs="Arial"/>
              <w:sz w:val="24"/>
              <w:szCs w:val="24"/>
            </w:rPr>
            <w:t xml:space="preserve">[online] </w:t>
          </w:r>
          <w:hyperlink r:id="rId14" w:history="1">
            <w:r w:rsidR="009A423E" w:rsidRPr="00C86242">
              <w:rPr>
                <w:rStyle w:val="Hyperlink"/>
                <w:rFonts w:ascii="Arial" w:hAnsi="Arial" w:cs="Arial"/>
                <w:sz w:val="24"/>
                <w:szCs w:val="24"/>
              </w:rPr>
              <w:t>https://johnmillen.com/blog/warren-buffett-5-communication-secrets</w:t>
            </w:r>
          </w:hyperlink>
          <w:r w:rsidR="009A423E" w:rsidRPr="009A423E">
            <w:rPr>
              <w:rFonts w:ascii="Arial" w:hAnsi="Arial" w:cs="Arial"/>
              <w:sz w:val="24"/>
              <w:szCs w:val="24"/>
            </w:rPr>
            <w:t xml:space="preserve">, Accessed; </w:t>
          </w:r>
          <w:r w:rsidR="009A423E">
            <w:rPr>
              <w:rFonts w:ascii="Arial" w:hAnsi="Arial" w:cs="Arial"/>
              <w:sz w:val="24"/>
              <w:szCs w:val="24"/>
            </w:rPr>
            <w:t>2018 February 27</w:t>
          </w:r>
          <w:r w:rsidR="009A423E" w:rsidRPr="009A423E">
            <w:rPr>
              <w:rFonts w:ascii="Arial" w:hAnsi="Arial" w:cs="Arial"/>
              <w:sz w:val="24"/>
              <w:szCs w:val="24"/>
              <w:vertAlign w:val="superscript"/>
            </w:rPr>
            <w:t>th</w:t>
          </w:r>
          <w:r w:rsidR="009A423E">
            <w:rPr>
              <w:rFonts w:ascii="Arial" w:hAnsi="Arial" w:cs="Arial"/>
              <w:sz w:val="24"/>
              <w:szCs w:val="24"/>
            </w:rPr>
            <w:t>.</w:t>
          </w:r>
        </w:p>
        <w:p w:rsidR="009A423E" w:rsidRDefault="009A423E" w:rsidP="00541547">
          <w:pPr>
            <w:spacing w:line="480" w:lineRule="auto"/>
            <w:rPr>
              <w:rFonts w:ascii="Arial" w:hAnsi="Arial" w:cs="Arial"/>
              <w:sz w:val="24"/>
              <w:szCs w:val="24"/>
            </w:rPr>
          </w:pPr>
        </w:p>
        <w:p w:rsidR="00541547" w:rsidRDefault="009A423E"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Nakayama, M. &amp; Sutcliffe, N. (2005), </w:t>
          </w:r>
          <w:r>
            <w:rPr>
              <w:rFonts w:ascii="Arial" w:hAnsi="Arial" w:cs="Arial"/>
              <w:sz w:val="24"/>
              <w:szCs w:val="24"/>
              <w:u w:val="single"/>
            </w:rPr>
            <w:t>Managing IT Skills Portofolios</w:t>
          </w:r>
          <w:r>
            <w:rPr>
              <w:rFonts w:ascii="Arial" w:hAnsi="Arial" w:cs="Arial"/>
              <w:sz w:val="24"/>
              <w:szCs w:val="24"/>
            </w:rPr>
            <w:t>, Idea Group Publishing: USA</w:t>
          </w:r>
          <w:r w:rsidRPr="00707116">
            <w:rPr>
              <w:rFonts w:ascii="Arial" w:hAnsi="Arial" w:cs="Arial"/>
              <w:sz w:val="24"/>
              <w:szCs w:val="24"/>
            </w:rPr>
            <w:t xml:space="preserve"> </w:t>
          </w:r>
        </w:p>
        <w:p w:rsidR="00DC0B5D" w:rsidRPr="00DC0B5D" w:rsidRDefault="00DC0B5D" w:rsidP="00DC0B5D">
          <w:pPr>
            <w:spacing w:line="480" w:lineRule="auto"/>
            <w:rPr>
              <w:rFonts w:ascii="Arial" w:hAnsi="Arial" w:cs="Arial"/>
              <w:sz w:val="24"/>
              <w:szCs w:val="24"/>
            </w:rPr>
          </w:pPr>
        </w:p>
        <w:p w:rsidR="009A423E" w:rsidRDefault="009A423E"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Neugebauer, J. &amp; Brain J.E. (2016), </w:t>
          </w:r>
          <w:r>
            <w:rPr>
              <w:rFonts w:ascii="Arial" w:hAnsi="Arial" w:cs="Arial"/>
              <w:sz w:val="24"/>
              <w:szCs w:val="24"/>
              <w:u w:val="single"/>
            </w:rPr>
            <w:t>Employability</w:t>
          </w:r>
          <w:r>
            <w:rPr>
              <w:rFonts w:ascii="Arial" w:hAnsi="Arial" w:cs="Arial"/>
              <w:sz w:val="24"/>
              <w:szCs w:val="24"/>
            </w:rPr>
            <w:t>, SAGE: London</w:t>
          </w:r>
        </w:p>
        <w:p w:rsidR="00541547" w:rsidRPr="00541547" w:rsidRDefault="00541547" w:rsidP="00541547">
          <w:pPr>
            <w:spacing w:line="480" w:lineRule="auto"/>
            <w:rPr>
              <w:rFonts w:ascii="Arial" w:hAnsi="Arial" w:cs="Arial"/>
              <w:sz w:val="24"/>
              <w:szCs w:val="24"/>
            </w:rPr>
          </w:pPr>
        </w:p>
        <w:p w:rsidR="009A423E" w:rsidRPr="00541547" w:rsidRDefault="009A423E" w:rsidP="00541547">
          <w:pPr>
            <w:pStyle w:val="ListParagraph"/>
            <w:numPr>
              <w:ilvl w:val="0"/>
              <w:numId w:val="8"/>
            </w:numPr>
            <w:spacing w:line="480" w:lineRule="auto"/>
            <w:rPr>
              <w:rFonts w:ascii="Arial" w:hAnsi="Arial" w:cs="Arial"/>
              <w:sz w:val="24"/>
              <w:szCs w:val="24"/>
            </w:rPr>
          </w:pPr>
          <w:r w:rsidRPr="00541547">
            <w:rPr>
              <w:rFonts w:ascii="Arial" w:hAnsi="Arial" w:cs="Arial"/>
              <w:sz w:val="24"/>
              <w:szCs w:val="24"/>
            </w:rPr>
            <w:t xml:space="preserve"> </w:t>
          </w:r>
          <w:r w:rsidRPr="00541547">
            <w:rPr>
              <w:rFonts w:ascii="Arial" w:hAnsi="Arial" w:cs="Arial"/>
              <w:sz w:val="24"/>
              <w:szCs w:val="24"/>
            </w:rPr>
            <w:t xml:space="preserve">Ross, P. K. Ressia, S. &amp; Sander, E.J. (2017) </w:t>
          </w:r>
          <w:r w:rsidRPr="00541547">
            <w:rPr>
              <w:rFonts w:ascii="Arial" w:hAnsi="Arial" w:cs="Arial"/>
              <w:sz w:val="24"/>
              <w:szCs w:val="24"/>
              <w:u w:val="single"/>
            </w:rPr>
            <w:t>Work in the 21</w:t>
          </w:r>
          <w:r w:rsidRPr="00541547">
            <w:rPr>
              <w:rFonts w:ascii="Arial" w:hAnsi="Arial" w:cs="Arial"/>
              <w:sz w:val="24"/>
              <w:szCs w:val="24"/>
              <w:u w:val="single"/>
              <w:vertAlign w:val="superscript"/>
            </w:rPr>
            <w:t>st</w:t>
          </w:r>
          <w:r w:rsidRPr="00541547">
            <w:rPr>
              <w:rFonts w:ascii="Arial" w:hAnsi="Arial" w:cs="Arial"/>
              <w:sz w:val="24"/>
              <w:szCs w:val="24"/>
              <w:u w:val="single"/>
            </w:rPr>
            <w:t xml:space="preserve"> Century – How Do We Log On</w:t>
          </w:r>
          <w:r w:rsidRPr="00541547">
            <w:rPr>
              <w:rFonts w:ascii="Arial" w:hAnsi="Arial" w:cs="Arial"/>
              <w:sz w:val="24"/>
              <w:szCs w:val="24"/>
            </w:rPr>
            <w:t>, Emerald Publishing Ltd: Bingley</w:t>
          </w:r>
        </w:p>
        <w:p w:rsidR="009A423E" w:rsidRDefault="009A423E" w:rsidP="00541547">
          <w:pPr>
            <w:spacing w:line="480" w:lineRule="auto"/>
            <w:rPr>
              <w:rFonts w:ascii="Arial" w:hAnsi="Arial" w:cs="Arial"/>
              <w:sz w:val="24"/>
              <w:szCs w:val="24"/>
            </w:rPr>
          </w:pPr>
        </w:p>
        <w:p w:rsidR="009A423E" w:rsidRPr="009A423E" w:rsidRDefault="009A423E"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The Law Society [Online] http;//www.lawsociety.org.uk. Accessed: 2018 February 24</w:t>
          </w:r>
          <w:r w:rsidRPr="009A423E">
            <w:rPr>
              <w:rFonts w:ascii="Arial" w:hAnsi="Arial" w:cs="Arial"/>
              <w:sz w:val="24"/>
              <w:szCs w:val="24"/>
              <w:vertAlign w:val="superscript"/>
            </w:rPr>
            <w:t>th</w:t>
          </w:r>
          <w:r>
            <w:rPr>
              <w:rFonts w:ascii="Arial" w:hAnsi="Arial" w:cs="Arial"/>
              <w:sz w:val="24"/>
              <w:szCs w:val="24"/>
            </w:rPr>
            <w:t xml:space="preserve">. </w:t>
          </w:r>
        </w:p>
        <w:p w:rsidR="00CD5CF1" w:rsidRDefault="00CD5CF1" w:rsidP="00541547">
          <w:pPr>
            <w:spacing w:line="480" w:lineRule="auto"/>
          </w:pPr>
        </w:p>
        <w:p w:rsidR="00FE71F6" w:rsidRPr="009A423E" w:rsidRDefault="00FE71F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Trought, F. (2016), </w:t>
          </w:r>
          <w:r>
            <w:rPr>
              <w:rFonts w:ascii="Arial" w:hAnsi="Arial" w:cs="Arial"/>
              <w:sz w:val="24"/>
              <w:szCs w:val="24"/>
              <w:u w:val="single"/>
            </w:rPr>
            <w:t>Brilliant employability skills</w:t>
          </w:r>
          <w:r>
            <w:rPr>
              <w:rFonts w:ascii="Arial" w:hAnsi="Arial" w:cs="Arial"/>
              <w:sz w:val="24"/>
              <w:szCs w:val="24"/>
            </w:rPr>
            <w:t>, (2</w:t>
          </w:r>
          <w:r w:rsidRPr="00EC411C">
            <w:rPr>
              <w:rFonts w:ascii="Arial" w:hAnsi="Arial" w:cs="Arial"/>
              <w:sz w:val="24"/>
              <w:szCs w:val="24"/>
              <w:vertAlign w:val="superscript"/>
            </w:rPr>
            <w:t>nd</w:t>
          </w:r>
          <w:r>
            <w:rPr>
              <w:rFonts w:ascii="Arial" w:hAnsi="Arial" w:cs="Arial"/>
              <w:sz w:val="24"/>
              <w:szCs w:val="24"/>
            </w:rPr>
            <w:t xml:space="preserve"> Edition), Pearson: England</w:t>
          </w:r>
        </w:p>
        <w:p w:rsidR="00FE71F6" w:rsidRDefault="00FE71F6" w:rsidP="00541547">
          <w:pPr>
            <w:spacing w:line="480" w:lineRule="auto"/>
            <w:rPr>
              <w:rFonts w:ascii="Arial" w:hAnsi="Arial" w:cs="Arial"/>
              <w:sz w:val="24"/>
              <w:szCs w:val="24"/>
            </w:rPr>
          </w:pPr>
        </w:p>
        <w:p w:rsidR="00FE71F6" w:rsidRPr="005747F0" w:rsidRDefault="00FE71F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Universities &amp; CBI UK, (2009), </w:t>
          </w:r>
          <w:r>
            <w:rPr>
              <w:rFonts w:ascii="Arial" w:hAnsi="Arial" w:cs="Arial"/>
              <w:sz w:val="24"/>
              <w:szCs w:val="24"/>
              <w:u w:val="single"/>
            </w:rPr>
            <w:t>Future Fit Preparing Graduates for the world of work</w:t>
          </w:r>
          <w:r>
            <w:rPr>
              <w:rFonts w:ascii="Arial" w:hAnsi="Arial" w:cs="Arial"/>
              <w:sz w:val="24"/>
              <w:szCs w:val="24"/>
            </w:rPr>
            <w:t>, [online]</w:t>
          </w:r>
          <w:r>
            <w:rPr>
              <w:rFonts w:ascii="Arial" w:hAnsi="Arial" w:cs="Arial"/>
              <w:sz w:val="24"/>
              <w:szCs w:val="24"/>
              <w:u w:val="single"/>
            </w:rPr>
            <w:t xml:space="preserve"> </w:t>
          </w:r>
          <w:hyperlink r:id="rId15" w:history="1">
            <w:r w:rsidRPr="00BD7C95">
              <w:rPr>
                <w:rStyle w:val="Hyperlink"/>
                <w:rFonts w:ascii="Arial" w:hAnsi="Arial" w:cs="Arial"/>
                <w:sz w:val="24"/>
                <w:szCs w:val="24"/>
              </w:rPr>
              <w:t>http://www.universitiesuk.ac.uk/policy-and-analysis/reports/Documents/2009/future-fit-preparing-graduates-for-the-world-of-work.PDF</w:t>
            </w:r>
          </w:hyperlink>
          <w:r>
            <w:rPr>
              <w:rFonts w:ascii="Arial" w:hAnsi="Arial" w:cs="Arial"/>
              <w:sz w:val="24"/>
              <w:szCs w:val="24"/>
              <w:u w:val="single"/>
            </w:rPr>
            <w:t xml:space="preserve">, </w:t>
          </w:r>
          <w:r>
            <w:rPr>
              <w:rFonts w:ascii="Arial" w:hAnsi="Arial" w:cs="Arial"/>
              <w:sz w:val="24"/>
              <w:szCs w:val="24"/>
            </w:rPr>
            <w:t>Accessed: 2018 February 24.</w:t>
          </w:r>
        </w:p>
        <w:p w:rsidR="00FE71F6" w:rsidRPr="00707116" w:rsidRDefault="00FE71F6" w:rsidP="00541547">
          <w:pPr>
            <w:spacing w:line="480" w:lineRule="auto"/>
            <w:rPr>
              <w:rFonts w:ascii="Arial" w:hAnsi="Arial" w:cs="Arial"/>
              <w:sz w:val="24"/>
              <w:szCs w:val="24"/>
            </w:rPr>
          </w:pPr>
        </w:p>
        <w:p w:rsidR="00FE71F6" w:rsidRPr="00541547" w:rsidRDefault="00541547" w:rsidP="00541547">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 </w:t>
          </w:r>
          <w:r w:rsidR="00FE71F6" w:rsidRPr="00541547">
            <w:rPr>
              <w:rFonts w:ascii="Arial" w:hAnsi="Arial" w:cs="Arial"/>
              <w:sz w:val="24"/>
              <w:szCs w:val="24"/>
            </w:rPr>
            <w:t xml:space="preserve">Watty, K. Jackling, B. &amp; Wilson, R. M. S. (2012), </w:t>
          </w:r>
          <w:r w:rsidR="00FE71F6" w:rsidRPr="00541547">
            <w:rPr>
              <w:rFonts w:ascii="Arial" w:hAnsi="Arial" w:cs="Arial"/>
              <w:sz w:val="24"/>
              <w:szCs w:val="24"/>
              <w:u w:val="single"/>
            </w:rPr>
            <w:t xml:space="preserve">Personal Transferable Skills </w:t>
          </w:r>
          <w:r>
            <w:rPr>
              <w:rFonts w:ascii="Arial" w:hAnsi="Arial" w:cs="Arial"/>
              <w:sz w:val="24"/>
              <w:szCs w:val="24"/>
              <w:u w:val="single"/>
            </w:rPr>
            <w:t xml:space="preserve">    </w:t>
          </w:r>
          <w:r w:rsidR="00FE71F6" w:rsidRPr="00541547">
            <w:rPr>
              <w:rFonts w:ascii="Arial" w:hAnsi="Arial" w:cs="Arial"/>
              <w:sz w:val="24"/>
              <w:szCs w:val="24"/>
              <w:u w:val="single"/>
            </w:rPr>
            <w:t>In Education</w:t>
          </w:r>
          <w:r w:rsidR="00FE71F6" w:rsidRPr="00541547">
            <w:rPr>
              <w:rFonts w:ascii="Arial" w:hAnsi="Arial" w:cs="Arial"/>
              <w:sz w:val="24"/>
              <w:szCs w:val="24"/>
            </w:rPr>
            <w:t>, Routledge: Oxon.</w:t>
          </w:r>
        </w:p>
        <w:p w:rsidR="00541547" w:rsidRDefault="00541547" w:rsidP="00541547">
          <w:pPr>
            <w:spacing w:line="480" w:lineRule="auto"/>
            <w:rPr>
              <w:rFonts w:ascii="Arial" w:hAnsi="Arial" w:cs="Arial"/>
              <w:sz w:val="24"/>
              <w:szCs w:val="24"/>
            </w:rPr>
          </w:pPr>
        </w:p>
        <w:p w:rsidR="00FE71F6" w:rsidRPr="00541547" w:rsidRDefault="00541547"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Pr="00263F34">
            <w:rPr>
              <w:rFonts w:ascii="Arial" w:hAnsi="Arial" w:cs="Arial"/>
              <w:sz w:val="24"/>
              <w:szCs w:val="24"/>
            </w:rPr>
            <w:t>([Online] http;// www.webarchive.nationalarchives.gov</w:t>
          </w:r>
          <w:r>
            <w:rPr>
              <w:rFonts w:ascii="Arial" w:hAnsi="Arial" w:cs="Arial"/>
              <w:sz w:val="24"/>
              <w:szCs w:val="24"/>
            </w:rPr>
            <w:t>.uk, Accessed: 2018 February 25</w:t>
          </w:r>
          <w:r w:rsidRPr="00541547">
            <w:rPr>
              <w:rFonts w:ascii="Arial" w:hAnsi="Arial" w:cs="Arial"/>
              <w:sz w:val="24"/>
              <w:szCs w:val="24"/>
              <w:vertAlign w:val="superscript"/>
            </w:rPr>
            <w:t>th</w:t>
          </w:r>
          <w:r>
            <w:rPr>
              <w:rFonts w:ascii="Arial" w:hAnsi="Arial" w:cs="Arial"/>
              <w:sz w:val="24"/>
              <w:szCs w:val="24"/>
            </w:rPr>
            <w:t xml:space="preserve">. </w:t>
          </w:r>
        </w:p>
        <w:p w:rsidR="00FE71F6" w:rsidRDefault="00FE71F6" w:rsidP="00541547">
          <w:pPr>
            <w:spacing w:line="480" w:lineRule="auto"/>
            <w:rPr>
              <w:rFonts w:ascii="Arial" w:hAnsi="Arial" w:cs="Arial"/>
              <w:sz w:val="24"/>
              <w:szCs w:val="24"/>
            </w:rPr>
          </w:pPr>
        </w:p>
        <w:p w:rsidR="00B106C6" w:rsidRPr="00541547" w:rsidRDefault="00FE71F6" w:rsidP="00541547">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Zoller, K. &amp; Preston, K. (2014), </w:t>
          </w:r>
          <w:r w:rsidRPr="0093609A">
            <w:rPr>
              <w:rFonts w:ascii="Arial" w:hAnsi="Arial" w:cs="Arial"/>
              <w:sz w:val="24"/>
              <w:szCs w:val="24"/>
              <w:u w:val="single"/>
            </w:rPr>
            <w:t>Enhancing Your Executive Edge</w:t>
          </w:r>
          <w:r>
            <w:rPr>
              <w:rFonts w:ascii="Arial" w:hAnsi="Arial" w:cs="Arial"/>
              <w:sz w:val="24"/>
              <w:szCs w:val="24"/>
            </w:rPr>
            <w:t>, McGraw Hill Education: New York</w:t>
          </w:r>
        </w:p>
        <w:p w:rsidR="00FE71F6" w:rsidRPr="00663A9E" w:rsidRDefault="00FE71F6" w:rsidP="00541547">
          <w:pPr>
            <w:pStyle w:val="ListParagraph"/>
            <w:spacing w:line="480" w:lineRule="auto"/>
            <w:rPr>
              <w:rFonts w:ascii="Arial" w:hAnsi="Arial" w:cs="Arial"/>
              <w:sz w:val="24"/>
              <w:szCs w:val="24"/>
              <w:u w:val="single"/>
            </w:rPr>
          </w:pPr>
        </w:p>
        <w:p w:rsidR="00541547" w:rsidRDefault="00541547" w:rsidP="00E67110">
          <w:pPr>
            <w:pStyle w:val="Heading1"/>
            <w:rPr>
              <w:rFonts w:ascii="Arial Black" w:hAnsi="Arial Black"/>
            </w:rPr>
          </w:pPr>
          <w:bookmarkStart w:id="9" w:name="_Toc507551325"/>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E67110">
          <w:pPr>
            <w:pStyle w:val="Heading1"/>
            <w:rPr>
              <w:rFonts w:ascii="Arial Black" w:hAnsi="Arial Black"/>
            </w:rPr>
          </w:pPr>
        </w:p>
        <w:p w:rsidR="00541547" w:rsidRDefault="00541547" w:rsidP="00541547"/>
        <w:p w:rsidR="00541547" w:rsidRPr="00541547" w:rsidRDefault="00541547" w:rsidP="00541547"/>
        <w:bookmarkEnd w:id="9"/>
        <w:p w:rsidR="00E67110" w:rsidRDefault="00E67110" w:rsidP="00E67110"/>
        <w:p w:rsidR="00E67110" w:rsidRDefault="00E67110" w:rsidP="00E67110"/>
        <w:p w:rsidR="00E67110" w:rsidRDefault="00E67110" w:rsidP="00E67110"/>
        <w:p w:rsidR="00442F75" w:rsidRPr="00B27B86" w:rsidRDefault="00442F75" w:rsidP="00442F75">
          <w:pPr>
            <w:pStyle w:val="Heading1"/>
            <w:rPr>
              <w:rFonts w:ascii="Arial Black" w:hAnsi="Arial Black"/>
            </w:rPr>
          </w:pPr>
          <w:r w:rsidRPr="00B27B86">
            <w:rPr>
              <w:rFonts w:ascii="Arial Black" w:hAnsi="Arial Black"/>
            </w:rPr>
            <w:lastRenderedPageBreak/>
            <w:t>Appendices</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A11F6" w:rsidRPr="007D1947" w:rsidRDefault="004A11F6" w:rsidP="007D1947"/>
        <w:p w:rsidR="006D3935" w:rsidRDefault="00041410"/>
      </w:sdtContent>
    </w:sdt>
    <w:p w:rsidR="00442F75" w:rsidRDefault="00442F75">
      <w:pPr>
        <w:rPr>
          <w:rFonts w:ascii="Arial" w:hAnsi="Arial" w:cs="Arial"/>
          <w:sz w:val="24"/>
          <w:szCs w:val="24"/>
        </w:rPr>
      </w:pPr>
    </w:p>
    <w:p w:rsidR="00442F75" w:rsidRPr="00B27B86" w:rsidRDefault="00442F75" w:rsidP="00442F75">
      <w:pPr>
        <w:pStyle w:val="Heading1"/>
        <w:rPr>
          <w:rFonts w:ascii="Arial Black" w:hAnsi="Arial Black"/>
        </w:rPr>
      </w:pPr>
      <w:bookmarkStart w:id="10" w:name="_Toc507551326"/>
      <w:r w:rsidRPr="00B27B86">
        <w:rPr>
          <w:rFonts w:ascii="Arial Black" w:hAnsi="Arial Black"/>
        </w:rPr>
        <w:lastRenderedPageBreak/>
        <w:t>Acknowledgements</w:t>
      </w:r>
      <w:bookmarkEnd w:id="10"/>
    </w:p>
    <w:p w:rsidR="00442F75" w:rsidRDefault="00442F75">
      <w:pPr>
        <w:rPr>
          <w:rFonts w:ascii="Arial" w:hAnsi="Arial" w:cs="Arial"/>
          <w:sz w:val="24"/>
          <w:szCs w:val="24"/>
        </w:rPr>
      </w:pPr>
    </w:p>
    <w:p w:rsidR="00CA09F3" w:rsidRPr="00653147" w:rsidRDefault="006D3935">
      <w:pPr>
        <w:rPr>
          <w:rFonts w:ascii="Arial" w:hAnsi="Arial" w:cs="Arial"/>
          <w:sz w:val="24"/>
          <w:szCs w:val="24"/>
        </w:rPr>
      </w:pPr>
      <w:r>
        <w:rPr>
          <w:rFonts w:ascii="Arial" w:hAnsi="Arial" w:cs="Arial"/>
          <w:sz w:val="24"/>
          <w:szCs w:val="24"/>
        </w:rPr>
        <w:t xml:space="preserve">This report has been a path of reacquainting and </w:t>
      </w:r>
      <w:r w:rsidR="00442F75">
        <w:rPr>
          <w:rFonts w:ascii="Arial" w:hAnsi="Arial" w:cs="Arial"/>
          <w:sz w:val="24"/>
          <w:szCs w:val="24"/>
        </w:rPr>
        <w:t xml:space="preserve">new methods of </w:t>
      </w:r>
      <w:r>
        <w:rPr>
          <w:rFonts w:ascii="Arial" w:hAnsi="Arial" w:cs="Arial"/>
          <w:sz w:val="24"/>
          <w:szCs w:val="24"/>
        </w:rPr>
        <w:t xml:space="preserve">learning process.  And as such number people have my appreciation in making this report.  Several of </w:t>
      </w:r>
      <w:r w:rsidR="00442F75">
        <w:rPr>
          <w:rFonts w:ascii="Arial" w:hAnsi="Arial" w:cs="Arial"/>
          <w:sz w:val="24"/>
          <w:szCs w:val="24"/>
        </w:rPr>
        <w:t xml:space="preserve">my </w:t>
      </w:r>
      <w:r>
        <w:rPr>
          <w:rFonts w:ascii="Arial" w:hAnsi="Arial" w:cs="Arial"/>
          <w:sz w:val="24"/>
          <w:szCs w:val="24"/>
        </w:rPr>
        <w:t xml:space="preserve">academic </w:t>
      </w:r>
      <w:r w:rsidR="00442F75">
        <w:rPr>
          <w:rFonts w:ascii="Arial" w:hAnsi="Arial" w:cs="Arial"/>
          <w:sz w:val="24"/>
          <w:szCs w:val="24"/>
        </w:rPr>
        <w:t xml:space="preserve">colleagues, our class tutor, family and friends </w:t>
      </w:r>
      <w:r>
        <w:rPr>
          <w:rFonts w:ascii="Arial" w:hAnsi="Arial" w:cs="Arial"/>
          <w:sz w:val="24"/>
          <w:szCs w:val="24"/>
        </w:rPr>
        <w:t xml:space="preserve">provided perceptive comments and notes </w:t>
      </w:r>
      <w:r w:rsidR="00442F75">
        <w:rPr>
          <w:rFonts w:ascii="Arial" w:hAnsi="Arial" w:cs="Arial"/>
          <w:sz w:val="24"/>
          <w:szCs w:val="24"/>
        </w:rPr>
        <w:t xml:space="preserve">on the entire report in its initial draft form, greatly strengthening the subsequent final version of the report.  They are Akbar, Shahed, Shahida,  Ripara, Mayna.  In addition my daughter and son, Zaheya and Zaeem </w:t>
      </w:r>
      <w:r w:rsidR="00DC0B5D">
        <w:rPr>
          <w:rFonts w:ascii="Arial" w:hAnsi="Arial" w:cs="Arial"/>
          <w:sz w:val="24"/>
          <w:szCs w:val="24"/>
        </w:rPr>
        <w:t>and my niece Amela, whom have been incredibly supportive and I am truly greatful.</w:t>
      </w:r>
    </w:p>
    <w:sectPr w:rsidR="00CA09F3" w:rsidRPr="00653147" w:rsidSect="006D0CC9">
      <w:footerReference w:type="default" r:id="rId16"/>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410" w:rsidRDefault="00041410" w:rsidP="00156242">
      <w:pPr>
        <w:spacing w:after="0" w:line="240" w:lineRule="auto"/>
      </w:pPr>
      <w:r>
        <w:separator/>
      </w:r>
    </w:p>
  </w:endnote>
  <w:endnote w:type="continuationSeparator" w:id="0">
    <w:p w:rsidR="00041410" w:rsidRDefault="0004141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C11C29" w:rsidRDefault="00C11C29">
        <w:pPr>
          <w:pStyle w:val="Footer"/>
          <w:jc w:val="center"/>
        </w:pPr>
        <w:r>
          <w:fldChar w:fldCharType="begin"/>
        </w:r>
        <w:r>
          <w:instrText xml:space="preserve"> PAGE   \* MERGEFORMAT </w:instrText>
        </w:r>
        <w:r>
          <w:fldChar w:fldCharType="separate"/>
        </w:r>
        <w:r w:rsidR="009A1450">
          <w:rPr>
            <w:noProof/>
          </w:rPr>
          <w:t>5</w:t>
        </w:r>
        <w:r>
          <w:rPr>
            <w:noProof/>
          </w:rPr>
          <w:fldChar w:fldCharType="end"/>
        </w:r>
      </w:p>
    </w:sdtContent>
  </w:sdt>
  <w:p w:rsidR="00C11C29" w:rsidRDefault="00C11C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410" w:rsidRDefault="00041410" w:rsidP="00156242">
      <w:pPr>
        <w:spacing w:after="0" w:line="240" w:lineRule="auto"/>
      </w:pPr>
      <w:r>
        <w:separator/>
      </w:r>
    </w:p>
  </w:footnote>
  <w:footnote w:type="continuationSeparator" w:id="0">
    <w:p w:rsidR="00041410" w:rsidRDefault="00041410"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36B8"/>
    <w:multiLevelType w:val="hybridMultilevel"/>
    <w:tmpl w:val="DCC4D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5248B"/>
    <w:multiLevelType w:val="multilevel"/>
    <w:tmpl w:val="7B3C474E"/>
    <w:lvl w:ilvl="0">
      <w:start w:val="7"/>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4D09D4"/>
    <w:multiLevelType w:val="hybridMultilevel"/>
    <w:tmpl w:val="0D445F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13CBB"/>
    <w:multiLevelType w:val="multilevel"/>
    <w:tmpl w:val="7B3C474E"/>
    <w:lvl w:ilvl="0">
      <w:start w:val="7"/>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7A627A"/>
    <w:multiLevelType w:val="hybridMultilevel"/>
    <w:tmpl w:val="63507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F0F36"/>
    <w:multiLevelType w:val="multilevel"/>
    <w:tmpl w:val="80ACE152"/>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60A3379"/>
    <w:multiLevelType w:val="multilevel"/>
    <w:tmpl w:val="C742A928"/>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DC2552"/>
    <w:multiLevelType w:val="multilevel"/>
    <w:tmpl w:val="FFFFFFFF"/>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4C6CA1"/>
    <w:multiLevelType w:val="multilevel"/>
    <w:tmpl w:val="45DC87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781D71"/>
    <w:multiLevelType w:val="multilevel"/>
    <w:tmpl w:val="7B3C474E"/>
    <w:lvl w:ilvl="0">
      <w:start w:val="7"/>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101DE7"/>
    <w:multiLevelType w:val="multilevel"/>
    <w:tmpl w:val="FFFFFFFF"/>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793F8F"/>
    <w:multiLevelType w:val="hybridMultilevel"/>
    <w:tmpl w:val="AEB0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8174A1"/>
    <w:multiLevelType w:val="multilevel"/>
    <w:tmpl w:val="7B3C474E"/>
    <w:lvl w:ilvl="0">
      <w:start w:val="7"/>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80933C7"/>
    <w:multiLevelType w:val="multilevel"/>
    <w:tmpl w:val="5302CBC8"/>
    <w:lvl w:ilvl="0">
      <w:start w:val="5"/>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A6A13CF"/>
    <w:multiLevelType w:val="multilevel"/>
    <w:tmpl w:val="4D5081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5F5D54"/>
    <w:multiLevelType w:val="multilevel"/>
    <w:tmpl w:val="FFFFFFFF"/>
    <w:lvl w:ilvl="0">
      <w:start w:val="3"/>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7F7B7382"/>
    <w:multiLevelType w:val="hybridMultilevel"/>
    <w:tmpl w:val="112E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0"/>
  </w:num>
  <w:num w:numId="4">
    <w:abstractNumId w:val="10"/>
  </w:num>
  <w:num w:numId="5">
    <w:abstractNumId w:val="7"/>
  </w:num>
  <w:num w:numId="6">
    <w:abstractNumId w:val="8"/>
  </w:num>
  <w:num w:numId="7">
    <w:abstractNumId w:val="11"/>
  </w:num>
  <w:num w:numId="8">
    <w:abstractNumId w:val="4"/>
  </w:num>
  <w:num w:numId="9">
    <w:abstractNumId w:val="13"/>
  </w:num>
  <w:num w:numId="10">
    <w:abstractNumId w:val="14"/>
  </w:num>
  <w:num w:numId="11">
    <w:abstractNumId w:val="9"/>
  </w:num>
  <w:num w:numId="12">
    <w:abstractNumId w:val="3"/>
  </w:num>
  <w:num w:numId="13">
    <w:abstractNumId w:val="12"/>
  </w:num>
  <w:num w:numId="14">
    <w:abstractNumId w:val="1"/>
  </w:num>
  <w:num w:numId="15">
    <w:abstractNumId w:val="2"/>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41410"/>
    <w:rsid w:val="00115B96"/>
    <w:rsid w:val="00156242"/>
    <w:rsid w:val="001F0E93"/>
    <w:rsid w:val="001F3C05"/>
    <w:rsid w:val="002333BB"/>
    <w:rsid w:val="00247B1F"/>
    <w:rsid w:val="00316299"/>
    <w:rsid w:val="00324CCD"/>
    <w:rsid w:val="00365C9E"/>
    <w:rsid w:val="00365F3B"/>
    <w:rsid w:val="003769C3"/>
    <w:rsid w:val="003C2292"/>
    <w:rsid w:val="00400088"/>
    <w:rsid w:val="00441EAC"/>
    <w:rsid w:val="00442F75"/>
    <w:rsid w:val="00465B5E"/>
    <w:rsid w:val="004804AE"/>
    <w:rsid w:val="004A11F6"/>
    <w:rsid w:val="004D519C"/>
    <w:rsid w:val="00541547"/>
    <w:rsid w:val="0057509B"/>
    <w:rsid w:val="00585EED"/>
    <w:rsid w:val="005B2A49"/>
    <w:rsid w:val="00605618"/>
    <w:rsid w:val="00620780"/>
    <w:rsid w:val="00653147"/>
    <w:rsid w:val="00663A9E"/>
    <w:rsid w:val="0067006E"/>
    <w:rsid w:val="006808EB"/>
    <w:rsid w:val="006B3B4A"/>
    <w:rsid w:val="006D0858"/>
    <w:rsid w:val="006D0CC9"/>
    <w:rsid w:val="006D3935"/>
    <w:rsid w:val="006E5D24"/>
    <w:rsid w:val="00707116"/>
    <w:rsid w:val="007500A0"/>
    <w:rsid w:val="00775150"/>
    <w:rsid w:val="00782DD3"/>
    <w:rsid w:val="00790D61"/>
    <w:rsid w:val="007B0118"/>
    <w:rsid w:val="007D1947"/>
    <w:rsid w:val="007E412D"/>
    <w:rsid w:val="009A1450"/>
    <w:rsid w:val="009A423E"/>
    <w:rsid w:val="00A12B58"/>
    <w:rsid w:val="00A15889"/>
    <w:rsid w:val="00AA2A91"/>
    <w:rsid w:val="00AC67AA"/>
    <w:rsid w:val="00AD760B"/>
    <w:rsid w:val="00B106C6"/>
    <w:rsid w:val="00B27B86"/>
    <w:rsid w:val="00B562DC"/>
    <w:rsid w:val="00B67913"/>
    <w:rsid w:val="00C11C29"/>
    <w:rsid w:val="00C5629C"/>
    <w:rsid w:val="00C5647F"/>
    <w:rsid w:val="00CA09F3"/>
    <w:rsid w:val="00CD5CF1"/>
    <w:rsid w:val="00D44C81"/>
    <w:rsid w:val="00D5786E"/>
    <w:rsid w:val="00D7787D"/>
    <w:rsid w:val="00D854A5"/>
    <w:rsid w:val="00DC0B5D"/>
    <w:rsid w:val="00E11CE5"/>
    <w:rsid w:val="00E36072"/>
    <w:rsid w:val="00E67110"/>
    <w:rsid w:val="00E75CB8"/>
    <w:rsid w:val="00EB6DD9"/>
    <w:rsid w:val="00F43F74"/>
    <w:rsid w:val="00FC6DB3"/>
    <w:rsid w:val="00FE71F6"/>
    <w:rsid w:val="00FF5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0A408-E48E-44A2-B617-16C2CCAC5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5629C"/>
    <w:pPr>
      <w:spacing w:after="0" w:line="240"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1F0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E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crosoft.com/en-us/learning/certification-overview.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managementstudyguide.com/timemanage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cd.ie/carrears/downloads/Transferable_Skills_flyers.pdf" TargetMode="External"/><Relationship Id="rId5" Type="http://schemas.openxmlformats.org/officeDocument/2006/relationships/settings" Target="settings.xml"/><Relationship Id="rId15" Type="http://schemas.openxmlformats.org/officeDocument/2006/relationships/hyperlink" Target="http://www.universitiesuk.ac.uk/policy-and-analysis/reports/Documents/2009/future-fit-preparing-graduates-for-the-world-of-work.PDF"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johnmillen.com/blog/warren-buffett-5-communication-secr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4DE42C-2207-45D1-982A-464EDF40E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3334</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MANAGEMENT REPORT ON EMPLOYABILITY SKILL</vt:lpstr>
    </vt:vector>
  </TitlesOfParts>
  <Company>University of Wales Trinity Saint David</Company>
  <LinksUpToDate>false</LinksUpToDate>
  <CharactersWithSpaces>22295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EMPLOYABILITY SKILL</dc:title>
  <dc:subject>EMPLOYABILITY SKILLS</dc:subject>
  <dc:creator>Marie Pitson</dc:creator>
  <cp:lastModifiedBy>Workstation3</cp:lastModifiedBy>
  <cp:revision>2</cp:revision>
  <dcterms:created xsi:type="dcterms:W3CDTF">2018-03-06T00:51:00Z</dcterms:created>
  <dcterms:modified xsi:type="dcterms:W3CDTF">2018-03-06T00:51:00Z</dcterms:modified>
</cp:coreProperties>
</file>