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090095F2" w14:textId="77777777">
        <w:tc>
          <w:tcPr>
            <w:tcW w:w="2093" w:type="dxa"/>
            <w:shd w:val="pct15" w:color="auto" w:fill="auto"/>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E5A599C" w14:textId="69BD920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r w:rsidR="00534819">
              <w:rPr>
                <w:rFonts w:ascii="Arial" w:hAnsi="Arial" w:cs="Arial"/>
                <w:b/>
                <w:sz w:val="22"/>
                <w:szCs w:val="22"/>
              </w:rPr>
              <w:t>Anonymous</w:t>
            </w:r>
          </w:p>
        </w:tc>
        <w:tc>
          <w:tcPr>
            <w:tcW w:w="2268" w:type="dxa"/>
            <w:shd w:val="clear" w:color="auto" w:fill="D9D9D9"/>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00A406E5" w14:paraId="51C04FAB" w14:textId="77777777">
        <w:tc>
          <w:tcPr>
            <w:tcW w:w="2093" w:type="dxa"/>
            <w:shd w:val="pct15" w:color="auto" w:fill="auto"/>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534819" w14:paraId="6BD47CB0" w14:textId="4BF3C63D">
            <w:pPr>
              <w:spacing w:before="120" w:after="120"/>
              <w:jc w:val="both"/>
              <w:rPr>
                <w:rFonts w:ascii="Arial" w:hAnsi="Arial" w:cs="Arial"/>
                <w:b/>
                <w:sz w:val="22"/>
                <w:szCs w:val="22"/>
              </w:rPr>
            </w:pPr>
            <w:r>
              <w:rPr>
                <w:rFonts w:ascii="Arial" w:hAnsi="Arial" w:cs="Arial"/>
                <w:b/>
                <w:sz w:val="22"/>
                <w:szCs w:val="22"/>
              </w:rPr>
              <w:t>BSc Mental Health</w:t>
            </w:r>
          </w:p>
        </w:tc>
      </w:tr>
      <w:tr w:rsidRPr="00A406E5" w:rsidR="008F1308" w:rsidTr="00A628CC" w14:paraId="1E16D525" w14:textId="77777777">
        <w:tc>
          <w:tcPr>
            <w:tcW w:w="2093" w:type="dxa"/>
            <w:shd w:val="pct15" w:color="auto" w:fill="auto"/>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8F1308" w:rsidP="00E51AAC" w:rsidRDefault="0034042B" w14:paraId="4819BA8F" w14:textId="744D96BA">
            <w:pPr>
              <w:spacing w:before="120" w:after="120"/>
              <w:jc w:val="both"/>
              <w:rPr>
                <w:rFonts w:ascii="Arial" w:hAnsi="Arial" w:cs="Arial"/>
                <w:b/>
                <w:sz w:val="22"/>
                <w:szCs w:val="22"/>
              </w:rPr>
            </w:pPr>
            <w:r>
              <w:rPr>
                <w:rFonts w:ascii="Arial" w:hAnsi="Arial" w:cs="Arial"/>
                <w:b/>
                <w:sz w:val="22"/>
                <w:szCs w:val="22"/>
              </w:rPr>
              <w:t>Mental Health and the Ageing Population</w:t>
            </w:r>
          </w:p>
        </w:tc>
      </w:tr>
      <w:tr w:rsidRPr="00A406E5" w:rsidR="00B84B5B" w:rsidTr="008F1308" w14:paraId="374222DB" w14:textId="77777777">
        <w:tc>
          <w:tcPr>
            <w:tcW w:w="2093" w:type="dxa"/>
            <w:shd w:val="pct15" w:color="auto" w:fill="auto"/>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534819" w14:paraId="0F380942" w14:textId="090631E0">
            <w:pPr>
              <w:spacing w:before="120" w:after="120"/>
              <w:jc w:val="both"/>
              <w:rPr>
                <w:rFonts w:ascii="Arial" w:hAnsi="Arial" w:cs="Arial"/>
                <w:b/>
                <w:sz w:val="22"/>
                <w:szCs w:val="22"/>
              </w:rPr>
            </w:pPr>
            <w:r>
              <w:rPr>
                <w:rFonts w:ascii="Arial" w:hAnsi="Arial" w:cs="Arial"/>
                <w:b/>
                <w:sz w:val="22"/>
                <w:szCs w:val="22"/>
              </w:rPr>
              <w:t>ECMH600</w:t>
            </w:r>
            <w:r w:rsidR="0034042B">
              <w:rPr>
                <w:rFonts w:ascii="Arial" w:hAnsi="Arial" w:cs="Arial"/>
                <w:b/>
                <w:sz w:val="22"/>
                <w:szCs w:val="22"/>
              </w:rPr>
              <w:t>2</w:t>
            </w:r>
          </w:p>
        </w:tc>
        <w:tc>
          <w:tcPr>
            <w:tcW w:w="2268" w:type="dxa"/>
            <w:shd w:val="clear" w:color="auto" w:fill="D9D9D9"/>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534819" w14:paraId="55EB199B" w14:textId="25577DBA">
            <w:pPr>
              <w:spacing w:before="120" w:after="120"/>
              <w:jc w:val="both"/>
              <w:rPr>
                <w:rFonts w:ascii="Arial" w:hAnsi="Arial" w:cs="Arial"/>
                <w:b/>
                <w:sz w:val="22"/>
                <w:szCs w:val="22"/>
              </w:rPr>
            </w:pPr>
            <w:r>
              <w:rPr>
                <w:rFonts w:ascii="Arial" w:hAnsi="Arial" w:cs="Arial"/>
                <w:b/>
                <w:sz w:val="22"/>
                <w:szCs w:val="22"/>
              </w:rPr>
              <w:t>50%</w:t>
            </w:r>
          </w:p>
        </w:tc>
      </w:tr>
      <w:tr w:rsidRPr="00A406E5" w:rsidR="00DB116D" w:rsidTr="008F1308" w14:paraId="66606AEF" w14:textId="77777777">
        <w:tc>
          <w:tcPr>
            <w:tcW w:w="2093" w:type="dxa"/>
            <w:shd w:val="pct15" w:color="auto" w:fill="auto"/>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34042B" w14:paraId="53672AE5" w14:textId="7F9C0111">
            <w:pPr>
              <w:spacing w:before="120" w:after="120"/>
              <w:jc w:val="both"/>
              <w:rPr>
                <w:rFonts w:ascii="Arial" w:hAnsi="Arial" w:cs="Arial"/>
                <w:b/>
                <w:sz w:val="22"/>
                <w:szCs w:val="22"/>
              </w:rPr>
            </w:pPr>
            <w:r>
              <w:rPr>
                <w:rFonts w:ascii="Arial" w:hAnsi="Arial" w:cs="Arial"/>
                <w:b/>
                <w:sz w:val="22"/>
                <w:szCs w:val="22"/>
              </w:rPr>
              <w:t>Karen Eaton-Thomas</w:t>
            </w:r>
            <w:r>
              <w:rPr>
                <w:rFonts w:ascii="Arial" w:hAnsi="Arial" w:cs="Arial"/>
                <w:b/>
                <w:sz w:val="22"/>
                <w:szCs w:val="22"/>
              </w:rPr>
              <w:t xml:space="preserve"> </w:t>
            </w:r>
          </w:p>
        </w:tc>
        <w:tc>
          <w:tcPr>
            <w:tcW w:w="2268" w:type="dxa"/>
            <w:shd w:val="clear" w:color="auto" w:fill="D9D9D9"/>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34042B" w14:paraId="76E26598" w14:textId="622B002B">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Lymarie</w:t>
            </w:r>
            <w:proofErr w:type="spellEnd"/>
            <w:r>
              <w:rPr>
                <w:rFonts w:ascii="Arial" w:hAnsi="Arial" w:cs="Arial"/>
                <w:b/>
                <w:sz w:val="22"/>
                <w:szCs w:val="22"/>
              </w:rPr>
              <w:t xml:space="preserve"> Rodriguez</w:t>
            </w:r>
          </w:p>
        </w:tc>
      </w:tr>
      <w:tr w:rsidRPr="00A406E5" w:rsidR="00DB116D" w:rsidTr="008F1308" w14:paraId="613C8D32" w14:textId="77777777">
        <w:tc>
          <w:tcPr>
            <w:tcW w:w="2093" w:type="dxa"/>
            <w:shd w:val="pct15" w:color="auto" w:fill="auto"/>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534819" w14:paraId="5B8F4138" w14:textId="01C86A5F">
            <w:pPr>
              <w:spacing w:before="120" w:after="120"/>
              <w:jc w:val="both"/>
              <w:rPr>
                <w:rFonts w:ascii="Arial" w:hAnsi="Arial" w:cs="Arial"/>
                <w:b/>
                <w:sz w:val="22"/>
                <w:szCs w:val="22"/>
              </w:rPr>
            </w:pPr>
            <w:r>
              <w:rPr>
                <w:rFonts w:ascii="Arial" w:hAnsi="Arial" w:cs="Arial"/>
                <w:b/>
                <w:sz w:val="22"/>
                <w:szCs w:val="22"/>
              </w:rPr>
              <w:t xml:space="preserve">Component </w:t>
            </w:r>
            <w:r w:rsidR="0034042B">
              <w:rPr>
                <w:rFonts w:ascii="Arial" w:hAnsi="Arial" w:cs="Arial"/>
                <w:b/>
                <w:sz w:val="22"/>
                <w:szCs w:val="22"/>
              </w:rPr>
              <w:t>1</w:t>
            </w:r>
            <w:r>
              <w:rPr>
                <w:rFonts w:ascii="Arial" w:hAnsi="Arial" w:cs="Arial"/>
                <w:b/>
                <w:sz w:val="22"/>
                <w:szCs w:val="22"/>
              </w:rPr>
              <w:t xml:space="preserve">: </w:t>
            </w:r>
            <w:r w:rsidR="0034042B">
              <w:rPr>
                <w:rFonts w:ascii="Arial" w:hAnsi="Arial" w:cs="Arial"/>
                <w:b/>
                <w:sz w:val="22"/>
                <w:szCs w:val="22"/>
              </w:rPr>
              <w:t>Critical Review</w:t>
            </w:r>
          </w:p>
        </w:tc>
        <w:tc>
          <w:tcPr>
            <w:tcW w:w="2268" w:type="dxa"/>
            <w:shd w:val="pct15" w:color="auto" w:fill="auto"/>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C72DC3" w14:paraId="433EF4A7" w14:textId="7A362851">
            <w:pPr>
              <w:spacing w:before="120" w:after="120"/>
              <w:jc w:val="both"/>
              <w:rPr>
                <w:rFonts w:ascii="Arial" w:hAnsi="Arial" w:cs="Arial"/>
                <w:b/>
                <w:sz w:val="22"/>
                <w:szCs w:val="22"/>
              </w:rPr>
            </w:pPr>
            <w:r>
              <w:rPr>
                <w:rFonts w:ascii="Arial" w:hAnsi="Arial" w:cs="Arial"/>
                <w:b/>
                <w:sz w:val="22"/>
                <w:szCs w:val="22"/>
              </w:rPr>
              <w:t>2,500 words</w:t>
            </w:r>
          </w:p>
        </w:tc>
      </w:tr>
      <w:tr w:rsidRPr="00A406E5" w:rsidR="00B84B5B" w:rsidTr="008F1308" w14:paraId="22AAD465" w14:textId="77777777">
        <w:tc>
          <w:tcPr>
            <w:tcW w:w="2093" w:type="dxa"/>
            <w:shd w:val="pct15" w:color="auto" w:fill="auto"/>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A406E5" w:rsidR="00B84B5B" w:rsidP="005F0579" w:rsidRDefault="009F265F" w14:paraId="3B128C43" w14:textId="44C50842">
            <w:pPr>
              <w:spacing w:before="120" w:after="120"/>
              <w:jc w:val="both"/>
              <w:rPr>
                <w:rFonts w:ascii="Arial" w:hAnsi="Arial" w:cs="Arial"/>
                <w:b/>
                <w:sz w:val="22"/>
                <w:szCs w:val="22"/>
              </w:rPr>
            </w:pPr>
            <w:r>
              <w:rPr>
                <w:rFonts w:ascii="Arial" w:hAnsi="Arial" w:cs="Arial"/>
                <w:b/>
                <w:sz w:val="22"/>
                <w:szCs w:val="22"/>
              </w:rPr>
              <w:t>7</w:t>
            </w:r>
            <w:r w:rsidRPr="009F265F">
              <w:rPr>
                <w:rFonts w:ascii="Arial" w:hAnsi="Arial" w:cs="Arial"/>
                <w:b/>
                <w:sz w:val="22"/>
                <w:szCs w:val="22"/>
                <w:vertAlign w:val="superscript"/>
              </w:rPr>
              <w:t>th</w:t>
            </w:r>
            <w:r>
              <w:rPr>
                <w:rFonts w:ascii="Arial" w:hAnsi="Arial" w:cs="Arial"/>
                <w:b/>
                <w:sz w:val="22"/>
                <w:szCs w:val="22"/>
              </w:rPr>
              <w:t xml:space="preserve"> December</w:t>
            </w:r>
            <w:r w:rsidR="00534819">
              <w:rPr>
                <w:rFonts w:ascii="Arial" w:hAnsi="Arial" w:cs="Arial"/>
                <w:b/>
                <w:sz w:val="22"/>
                <w:szCs w:val="22"/>
              </w:rPr>
              <w:t xml:space="preserve"> 2026 via Turnitin by 23.59 pm at the latest</w:t>
            </w:r>
          </w:p>
        </w:tc>
        <w:tc>
          <w:tcPr>
            <w:tcW w:w="2268" w:type="dxa"/>
            <w:shd w:val="pct15" w:color="auto" w:fill="auto"/>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9F265F" w14:paraId="5E314181" w14:textId="2875797A">
            <w:pPr>
              <w:spacing w:before="120" w:after="120"/>
              <w:jc w:val="both"/>
              <w:rPr>
                <w:rFonts w:ascii="Arial" w:hAnsi="Arial" w:cs="Arial"/>
                <w:b/>
                <w:sz w:val="22"/>
                <w:szCs w:val="22"/>
              </w:rPr>
            </w:pPr>
            <w:r>
              <w:rPr>
                <w:rFonts w:ascii="Arial" w:hAnsi="Arial" w:cs="Arial"/>
                <w:b/>
                <w:sz w:val="22"/>
                <w:szCs w:val="22"/>
              </w:rPr>
              <w:t>19</w:t>
            </w:r>
            <w:r w:rsidRPr="009F265F">
              <w:rPr>
                <w:rFonts w:ascii="Arial" w:hAnsi="Arial" w:cs="Arial"/>
                <w:b/>
                <w:sz w:val="22"/>
                <w:szCs w:val="22"/>
                <w:vertAlign w:val="superscript"/>
              </w:rPr>
              <w:t>th</w:t>
            </w:r>
            <w:r>
              <w:rPr>
                <w:rFonts w:ascii="Arial" w:hAnsi="Arial" w:cs="Arial"/>
                <w:b/>
                <w:sz w:val="22"/>
                <w:szCs w:val="22"/>
              </w:rPr>
              <w:t xml:space="preserve"> January 2027</w:t>
            </w:r>
          </w:p>
        </w:tc>
      </w:tr>
      <w:tr w:rsidRPr="00A406E5" w:rsidR="00152E9D" w:rsidTr="00A406E5" w14:paraId="59C10BCB" w14:textId="77777777">
        <w:tc>
          <w:tcPr>
            <w:tcW w:w="2093" w:type="dxa"/>
            <w:shd w:val="pct15" w:color="auto" w:fill="auto"/>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7F00E12C" w14:textId="77777777">
        <w:tc>
          <w:tcPr>
            <w:tcW w:w="2093" w:type="dxa"/>
            <w:shd w:val="pct15" w:color="auto" w:fill="auto"/>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00A406E5" w14:paraId="731178DF" w14:textId="77777777">
        <w:tc>
          <w:tcPr>
            <w:tcW w:w="2093" w:type="dxa"/>
            <w:shd w:val="pct15" w:color="auto" w:fill="auto"/>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Pr="00C83B13" w:rsidR="000E6190" w:rsidTr="008F1BBB"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18"/>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w:t>
                  </w:r>
                  <w:r w:rsidRPr="00C83B13">
                    <w:rPr>
                      <w:rFonts w:ascii="Arial" w:hAnsi="Arial" w:cs="Arial"/>
                      <w:sz w:val="22"/>
                      <w:szCs w:val="22"/>
                    </w:rPr>
                    <w:t>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8F1BBB"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8F1BBB"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8F1BBB"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8F1BBB"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00534819" w:rsidP="00534819" w:rsidRDefault="00534819" w14:paraId="755CC8D6" w14:textId="77777777">
            <w:pPr>
              <w:ind w:left="360"/>
              <w:rPr>
                <w:rFonts w:ascii="Arial" w:hAnsi="Arial" w:cs="Arial"/>
                <w:sz w:val="22"/>
                <w:szCs w:val="22"/>
              </w:rPr>
            </w:pPr>
            <w:r w:rsidRPr="00534819">
              <w:rPr>
                <w:rFonts w:ascii="Arial" w:hAnsi="Arial" w:cs="Arial"/>
                <w:sz w:val="22"/>
                <w:szCs w:val="22"/>
              </w:rPr>
              <w:t xml:space="preserve">Upon the successful completion of this module, the student should be able to: </w:t>
            </w:r>
          </w:p>
          <w:p w:rsidR="007B3494" w:rsidP="00534819" w:rsidRDefault="007B3494" w14:paraId="57A969E7" w14:textId="77777777">
            <w:pPr>
              <w:ind w:left="360"/>
              <w:rPr>
                <w:rFonts w:ascii="Arial" w:hAnsi="Arial" w:cs="Arial"/>
                <w:sz w:val="22"/>
                <w:szCs w:val="22"/>
              </w:rPr>
            </w:pPr>
          </w:p>
          <w:p w:rsidR="008F2269" w:rsidP="008F2269" w:rsidRDefault="008F2269" w14:paraId="49A41D0C" w14:textId="77777777">
            <w:pPr>
              <w:ind w:left="360"/>
              <w:rPr>
                <w:rFonts w:ascii="Arial" w:hAnsi="Arial" w:cs="Arial"/>
                <w:sz w:val="22"/>
                <w:szCs w:val="22"/>
              </w:rPr>
            </w:pPr>
            <w:r w:rsidRPr="008F2269">
              <w:rPr>
                <w:rFonts w:ascii="Arial" w:hAnsi="Arial" w:cs="Arial"/>
                <w:sz w:val="22"/>
                <w:szCs w:val="22"/>
              </w:rPr>
              <w:t xml:space="preserve">• Demonstrate a critical understanding of the prevalence of mental health issues in the ageing population in Wales and beyond; </w:t>
            </w:r>
          </w:p>
          <w:p w:rsidR="008F2269" w:rsidP="008F2269" w:rsidRDefault="008F2269" w14:paraId="3D0629E7" w14:textId="77777777">
            <w:pPr>
              <w:ind w:left="360"/>
              <w:rPr>
                <w:rFonts w:ascii="Arial" w:hAnsi="Arial" w:cs="Arial"/>
                <w:sz w:val="22"/>
                <w:szCs w:val="22"/>
              </w:rPr>
            </w:pPr>
          </w:p>
          <w:p w:rsidR="008F2269" w:rsidP="008F2269" w:rsidRDefault="008F2269" w14:paraId="1421D0AB" w14:textId="77777777">
            <w:pPr>
              <w:ind w:left="360"/>
              <w:rPr>
                <w:rFonts w:ascii="Arial" w:hAnsi="Arial" w:cs="Arial"/>
                <w:sz w:val="22"/>
                <w:szCs w:val="22"/>
              </w:rPr>
            </w:pPr>
            <w:r w:rsidRPr="008F2269">
              <w:rPr>
                <w:rFonts w:ascii="Arial" w:hAnsi="Arial" w:cs="Arial"/>
                <w:sz w:val="22"/>
                <w:szCs w:val="22"/>
              </w:rPr>
              <w:t xml:space="preserve">• Critically evaluate the theories and empirical evidence that underpin our understanding of cognitive decline and dementia; </w:t>
            </w:r>
          </w:p>
          <w:p w:rsidR="008F2269" w:rsidP="008F2269" w:rsidRDefault="008F2269" w14:paraId="1FE55A95" w14:textId="77777777">
            <w:pPr>
              <w:ind w:left="360"/>
              <w:rPr>
                <w:rFonts w:ascii="Arial" w:hAnsi="Arial" w:cs="Arial"/>
                <w:sz w:val="22"/>
                <w:szCs w:val="22"/>
              </w:rPr>
            </w:pPr>
          </w:p>
          <w:p w:rsidR="008F2269" w:rsidP="008F2269" w:rsidRDefault="008F2269" w14:paraId="2E6D40FB" w14:textId="77777777">
            <w:pPr>
              <w:ind w:left="360"/>
              <w:rPr>
                <w:rFonts w:ascii="Arial" w:hAnsi="Arial" w:cs="Arial"/>
                <w:sz w:val="22"/>
                <w:szCs w:val="22"/>
              </w:rPr>
            </w:pPr>
            <w:r w:rsidRPr="008F2269">
              <w:rPr>
                <w:rFonts w:ascii="Arial" w:hAnsi="Arial" w:cs="Arial"/>
                <w:sz w:val="22"/>
                <w:szCs w:val="22"/>
              </w:rPr>
              <w:t>• Demonstrate a critical understanding of the relative effectiveness of a range of psychosocial interventions and treatment approaches for tackling mental health issues in older adulthood;</w:t>
            </w:r>
          </w:p>
          <w:p w:rsidR="008F2269" w:rsidP="008F2269" w:rsidRDefault="008F2269" w14:paraId="5602F3A0" w14:textId="77777777">
            <w:pPr>
              <w:ind w:left="360"/>
              <w:rPr>
                <w:rFonts w:ascii="Arial" w:hAnsi="Arial" w:cs="Arial"/>
                <w:sz w:val="22"/>
                <w:szCs w:val="22"/>
              </w:rPr>
            </w:pPr>
          </w:p>
          <w:p w:rsidR="007B3494" w:rsidP="008F2269" w:rsidRDefault="008F2269" w14:paraId="43C5D9B8" w14:textId="3062B693">
            <w:pPr>
              <w:ind w:left="360"/>
              <w:rPr>
                <w:rFonts w:ascii="Arial" w:hAnsi="Arial" w:cs="Arial"/>
                <w:sz w:val="22"/>
                <w:szCs w:val="22"/>
              </w:rPr>
            </w:pPr>
            <w:r w:rsidRPr="008F2269">
              <w:rPr>
                <w:rFonts w:ascii="Arial" w:hAnsi="Arial" w:cs="Arial"/>
                <w:sz w:val="22"/>
                <w:szCs w:val="22"/>
              </w:rPr>
              <w:t xml:space="preserve"> • Organise their knowledge and learning through the use of a range of information resources and present their work at the required level using appropriate media.</w:t>
            </w:r>
          </w:p>
          <w:p w:rsidR="007B3494" w:rsidP="00534819" w:rsidRDefault="007B3494" w14:paraId="270EAC63" w14:textId="77777777">
            <w:pPr>
              <w:ind w:left="360"/>
              <w:rPr>
                <w:rFonts w:ascii="Arial" w:hAnsi="Arial" w:cs="Arial"/>
                <w:sz w:val="22"/>
                <w:szCs w:val="22"/>
              </w:rPr>
            </w:pPr>
          </w:p>
          <w:p w:rsidRPr="00A406E5" w:rsidR="00C01A3F" w:rsidP="008F2269" w:rsidRDefault="00C01A3F" w14:paraId="275EF718" w14:textId="77777777">
            <w:pPr>
              <w:rPr>
                <w:rFonts w:ascii="Arial" w:hAnsi="Arial" w:cs="Arial"/>
                <w:sz w:val="22"/>
                <w:szCs w:val="22"/>
              </w:rPr>
            </w:pPr>
          </w:p>
        </w:tc>
      </w:tr>
    </w:tbl>
    <w:p w:rsidRPr="00A406E5" w:rsidR="00C01A3F" w:rsidP="32667731" w:rsidRDefault="00C01A3F" w14:paraId="694F9E2B" w14:textId="64602E63">
      <w:pPr>
        <w:pStyle w:val="Normal"/>
        <w:rPr>
          <w:rFonts w:ascii="Arial" w:hAnsi="Arial" w:cs="Arial"/>
          <w:b w:val="1"/>
          <w:bCs w:val="1"/>
        </w:rPr>
      </w:pPr>
    </w:p>
    <w:p w:rsidRPr="00A406E5" w:rsidR="0028204E" w:rsidP="32667731" w:rsidRDefault="0028204E" w14:paraId="11D6A9FA" w14:textId="38256AE0">
      <w:pPr>
        <w:pStyle w:val="Normal"/>
        <w:rPr>
          <w:rFonts w:ascii="Arial" w:hAnsi="Arial" w:cs="Arial"/>
          <w:b w:val="1"/>
          <w:bCs w:val="1"/>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25B340DF">
      <w:pPr>
        <w:rPr>
          <w:rFonts w:ascii="Arial" w:hAnsi="Arial" w:cs="Arial"/>
          <w:sz w:val="22"/>
          <w:szCs w:val="22"/>
        </w:rPr>
      </w:pPr>
      <w:r>
        <w:tab/>
      </w:r>
      <w:r w:rsidRPr="00FA7E96">
        <w:rPr>
          <w:rFonts w:ascii="Arial" w:hAnsi="Arial" w:cs="Arial"/>
          <w:sz w:val="22"/>
          <w:szCs w:val="22"/>
        </w:rPr>
        <w:t>(Lecturer to indicate Yes or No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0BC50FB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34819">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51185C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34819">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7814EC6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34819">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5669110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34819">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418463F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046CD6">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2185B6E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6CD6">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055EECE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34819">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F35D12" w:rsidP="00F35D12" w:rsidRDefault="00F35D12" w14:paraId="0B5B3C9E" w14:textId="77777777">
      <w:pPr>
        <w:ind w:left="720"/>
        <w:rPr>
          <w:rFonts w:ascii="Arial" w:hAnsi="Arial" w:cs="Arial"/>
          <w:sz w:val="24"/>
          <w:szCs w:val="24"/>
        </w:rPr>
      </w:pPr>
    </w:p>
    <w:p w:rsidR="00152E9D" w:rsidP="006D4172" w:rsidRDefault="009673D8" w14:paraId="39728C65" w14:textId="6D4F58CE">
      <w:pPr>
        <w:ind w:left="720"/>
        <w:rPr>
          <w:rFonts w:ascii="Arial" w:hAnsi="Arial" w:cs="Arial"/>
          <w:b/>
          <w:bCs/>
          <w:sz w:val="24"/>
          <w:szCs w:val="24"/>
        </w:rPr>
      </w:pPr>
      <w:r>
        <w:rPr>
          <w:rFonts w:ascii="Arial" w:hAnsi="Arial" w:cs="Arial"/>
          <w:b/>
          <w:bCs/>
          <w:sz w:val="24"/>
          <w:szCs w:val="24"/>
        </w:rPr>
        <w:t>Task description:</w:t>
      </w:r>
    </w:p>
    <w:p w:rsidR="009673D8" w:rsidP="006D4172" w:rsidRDefault="009673D8" w14:paraId="26E40A2E" w14:textId="77777777">
      <w:pPr>
        <w:ind w:left="720"/>
        <w:rPr>
          <w:rFonts w:ascii="Arial" w:hAnsi="Arial" w:cs="Arial"/>
          <w:b/>
          <w:bCs/>
          <w:sz w:val="24"/>
          <w:szCs w:val="24"/>
        </w:rPr>
      </w:pPr>
    </w:p>
    <w:p w:rsidRPr="009673D8" w:rsidR="009673D8" w:rsidP="009673D8" w:rsidRDefault="009673D8" w14:paraId="0DFE401E" w14:textId="77777777">
      <w:pPr>
        <w:ind w:left="720"/>
        <w:rPr>
          <w:rFonts w:ascii="Arial" w:hAnsi="Arial" w:cs="Arial"/>
          <w:sz w:val="24"/>
          <w:szCs w:val="24"/>
        </w:rPr>
      </w:pPr>
      <w:r w:rsidRPr="009673D8">
        <w:rPr>
          <w:rFonts w:ascii="Arial" w:hAnsi="Arial" w:cs="Arial"/>
          <w:sz w:val="24"/>
          <w:szCs w:val="24"/>
        </w:rPr>
        <w:t xml:space="preserve">Part 1: Critically review one theory that underpins our understanding of cognitive decline in old age. </w:t>
      </w:r>
    </w:p>
    <w:p w:rsidRPr="009673D8" w:rsidR="009673D8" w:rsidP="009673D8" w:rsidRDefault="009673D8" w14:paraId="732D35F0" w14:textId="77777777">
      <w:pPr>
        <w:ind w:left="720"/>
        <w:rPr>
          <w:rFonts w:ascii="Arial" w:hAnsi="Arial" w:cs="Arial"/>
          <w:sz w:val="24"/>
          <w:szCs w:val="24"/>
        </w:rPr>
      </w:pPr>
    </w:p>
    <w:p w:rsidR="009673D8" w:rsidP="009673D8" w:rsidRDefault="009673D8" w14:paraId="36FEB4C7" w14:textId="1967FD4D">
      <w:pPr>
        <w:ind w:left="720"/>
        <w:rPr>
          <w:rFonts w:ascii="Arial" w:hAnsi="Arial" w:cs="Arial"/>
          <w:sz w:val="24"/>
          <w:szCs w:val="24"/>
        </w:rPr>
      </w:pPr>
      <w:r w:rsidRPr="009673D8">
        <w:rPr>
          <w:rFonts w:ascii="Arial" w:hAnsi="Arial" w:cs="Arial"/>
          <w:sz w:val="24"/>
          <w:szCs w:val="24"/>
        </w:rPr>
        <w:t>Part 2: Using empirical evidence</w:t>
      </w:r>
      <w:r w:rsidR="00AD31C2">
        <w:rPr>
          <w:rFonts w:ascii="Arial" w:hAnsi="Arial" w:cs="Arial"/>
          <w:sz w:val="24"/>
          <w:szCs w:val="24"/>
        </w:rPr>
        <w:t>,</w:t>
      </w:r>
      <w:r w:rsidRPr="009673D8">
        <w:rPr>
          <w:rFonts w:ascii="Arial" w:hAnsi="Arial" w:cs="Arial"/>
          <w:sz w:val="24"/>
          <w:szCs w:val="24"/>
        </w:rPr>
        <w:t xml:space="preserve"> critically discuss how an individual could slow down cognitive decline.</w:t>
      </w:r>
    </w:p>
    <w:p w:rsidRPr="009673D8" w:rsidR="009673D8" w:rsidP="009673D8" w:rsidRDefault="009673D8" w14:paraId="15EAD739" w14:textId="77777777">
      <w:pPr>
        <w:ind w:left="720"/>
        <w:rPr>
          <w:rFonts w:ascii="Arial" w:hAnsi="Arial" w:cs="Arial"/>
          <w:sz w:val="24"/>
          <w:szCs w:val="24"/>
        </w:rPr>
      </w:pPr>
    </w:p>
    <w:p w:rsidR="00D73F99" w:rsidP="00D73F99" w:rsidRDefault="00D73F99" w14:paraId="1CD8C40A" w14:textId="77777777">
      <w:pPr>
        <w:ind w:left="720"/>
        <w:rPr>
          <w:rFonts w:ascii="Arial" w:hAnsi="Arial" w:cs="Arial"/>
          <w:sz w:val="24"/>
          <w:szCs w:val="24"/>
        </w:rPr>
      </w:pPr>
      <w:r w:rsidRPr="00D73F99">
        <w:rPr>
          <w:rFonts w:ascii="Arial" w:hAnsi="Arial" w:cs="Arial"/>
          <w:b/>
          <w:bCs/>
          <w:sz w:val="24"/>
          <w:szCs w:val="24"/>
        </w:rPr>
        <w:t>Part 1:</w:t>
      </w:r>
      <w:r w:rsidRPr="00D73F99">
        <w:rPr>
          <w:rFonts w:ascii="Arial" w:hAnsi="Arial" w:cs="Arial"/>
          <w:sz w:val="24"/>
          <w:szCs w:val="24"/>
        </w:rPr>
        <w:t xml:space="preserve"> Approximately 1500 words </w:t>
      </w:r>
    </w:p>
    <w:p w:rsidR="00D73F99" w:rsidP="00D73F99" w:rsidRDefault="00D73F99" w14:paraId="771B9E8C" w14:textId="77777777">
      <w:pPr>
        <w:ind w:left="720"/>
        <w:rPr>
          <w:rFonts w:ascii="Arial" w:hAnsi="Arial" w:cs="Arial"/>
          <w:sz w:val="24"/>
          <w:szCs w:val="24"/>
        </w:rPr>
      </w:pPr>
    </w:p>
    <w:p w:rsidR="00D73F99" w:rsidP="00D73F99" w:rsidRDefault="00D73F99" w14:paraId="5AF9BB47" w14:textId="42E5708D">
      <w:pPr>
        <w:ind w:left="720"/>
        <w:rPr>
          <w:rFonts w:ascii="Arial" w:hAnsi="Arial" w:cs="Arial"/>
          <w:sz w:val="24"/>
          <w:szCs w:val="24"/>
        </w:rPr>
      </w:pPr>
      <w:r w:rsidRPr="00D73F99">
        <w:rPr>
          <w:rFonts w:ascii="Arial" w:hAnsi="Arial" w:cs="Arial"/>
          <w:sz w:val="24"/>
          <w:szCs w:val="24"/>
        </w:rPr>
        <w:t xml:space="preserve">Briefly outline the theory before moving to a critical evaluation (strengths and weaknesses) of that theory. I would expect some empirical evidence to support your answer. </w:t>
      </w:r>
    </w:p>
    <w:p w:rsidR="00D73F99" w:rsidP="00D73F99" w:rsidRDefault="00D73F99" w14:paraId="449A2F47" w14:textId="77777777">
      <w:pPr>
        <w:ind w:left="720"/>
        <w:rPr>
          <w:rFonts w:ascii="Arial" w:hAnsi="Arial" w:cs="Arial"/>
          <w:sz w:val="24"/>
          <w:szCs w:val="24"/>
        </w:rPr>
      </w:pPr>
    </w:p>
    <w:p w:rsidR="00D73F99" w:rsidP="00D73F99" w:rsidRDefault="00D73F99" w14:paraId="32482529" w14:textId="77777777">
      <w:pPr>
        <w:ind w:left="720"/>
        <w:rPr>
          <w:rFonts w:ascii="Arial" w:hAnsi="Arial" w:cs="Arial"/>
          <w:sz w:val="24"/>
          <w:szCs w:val="24"/>
        </w:rPr>
      </w:pPr>
      <w:r w:rsidRPr="00D73F99">
        <w:rPr>
          <w:rFonts w:ascii="Arial" w:hAnsi="Arial" w:cs="Arial"/>
          <w:b/>
          <w:bCs/>
          <w:sz w:val="24"/>
          <w:szCs w:val="24"/>
        </w:rPr>
        <w:t>Part 2:</w:t>
      </w:r>
      <w:r w:rsidRPr="00D73F99">
        <w:rPr>
          <w:rFonts w:ascii="Arial" w:hAnsi="Arial" w:cs="Arial"/>
          <w:sz w:val="24"/>
          <w:szCs w:val="24"/>
        </w:rPr>
        <w:t xml:space="preserve"> Approximately 1000 words </w:t>
      </w:r>
    </w:p>
    <w:p w:rsidR="00D73F99" w:rsidP="00D73F99" w:rsidRDefault="00D73F99" w14:paraId="48D998C5" w14:textId="77777777">
      <w:pPr>
        <w:ind w:left="720"/>
        <w:rPr>
          <w:rFonts w:ascii="Arial" w:hAnsi="Arial" w:cs="Arial"/>
          <w:sz w:val="24"/>
          <w:szCs w:val="24"/>
        </w:rPr>
      </w:pPr>
    </w:p>
    <w:p w:rsidRPr="00A406E5" w:rsidR="00152E9D" w:rsidP="00D73F99" w:rsidRDefault="00D73F99" w14:paraId="7A80E471" w14:textId="799E4C14">
      <w:pPr>
        <w:ind w:left="720"/>
        <w:rPr>
          <w:rFonts w:ascii="Arial" w:hAnsi="Arial" w:cs="Arial"/>
          <w:sz w:val="24"/>
          <w:szCs w:val="24"/>
        </w:rPr>
      </w:pPr>
      <w:r w:rsidRPr="00D73F99">
        <w:rPr>
          <w:rFonts w:ascii="Arial" w:hAnsi="Arial" w:cs="Arial"/>
          <w:sz w:val="24"/>
          <w:szCs w:val="24"/>
        </w:rPr>
        <w:t>Using empirical research outline how an individual could slow down cognitive decline. This will require you to read around the topic area and include empirical studies that demonstrate successful (or not) interventions that slow down cognitive decline (i.e., exercise, diet, processing speed tasks) in the elderly. At this level, I would expect you to provide a critical discussion on the studies you include.</w:t>
      </w:r>
    </w:p>
    <w:p w:rsidR="00A85BFE" w:rsidP="00D73F99" w:rsidRDefault="00A85BFE" w14:paraId="08A37FB3" w14:textId="6B87B8A5">
      <w:pPr>
        <w:jc w:val="both"/>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5735FE" w:rsidRDefault="008042F0" w14:paraId="4A722241" w14:textId="7DE6FDAE">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735FE" w:rsidR="005735FE">
        <w:rPr>
          <w:rFonts w:ascii="Arial" w:hAnsi="Arial" w:cs="Arial"/>
          <w:i/>
          <w:sz w:val="22"/>
          <w:szCs w:val="22"/>
        </w:rPr>
        <w:t>To be able to write a critical review, you need to have a clear understanding of the theories surrounding cognitive decline. Therefore, I would expect to see some reference to this and the inclusion of appropriate literature to support your evaluation.</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FD241B" w:rsidRDefault="008042F0" w14:paraId="53467308" w14:textId="39D7CA5A">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FD241B" w:rsidR="00FD241B">
        <w:rPr>
          <w:rFonts w:ascii="Arial" w:hAnsi="Arial" w:cs="Arial"/>
          <w:i/>
          <w:sz w:val="22"/>
          <w:szCs w:val="22"/>
        </w:rPr>
        <w:t>This element is essential for a critical review. By now you would have read many books and journals. A clear understanding and ability to think critically about what researchers/theorists say about cognitive decline should now be part of your skill-set. You must use your knowledge gained on the topic area to inform your writing.</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FD241B" w:rsidRDefault="008042F0" w14:paraId="09B93482" w14:textId="30C850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FD241B" w:rsidR="00FD241B">
        <w:rPr>
          <w:rFonts w:ascii="Arial" w:hAnsi="Arial" w:cs="Arial"/>
          <w:i/>
          <w:sz w:val="22"/>
          <w:szCs w:val="22"/>
        </w:rPr>
        <w:t>You will be expected to critique the theory and any explanations you discuss, using strong evidence and justification throughout. The whole essence of a critical view is to provide a strong evaluative tone. Remember though your evaluation needs to include the positives and negatives. For part two, I am expecting you to provide clear justifications for the way in which your chosen interventions link to slowing down cognitive decline. At level 6 I am also expecting you to move beyond simplistic descriptions of the interventions - I expect an evaluative tone here too.</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1920B02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335091">
        <w:rPr>
          <w:rFonts w:ascii="Arial" w:hAnsi="Arial" w:cs="Arial"/>
          <w:i/>
          <w:sz w:val="22"/>
          <w:szCs w:val="22"/>
        </w:rPr>
        <w:t>N/A for this assessment.</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335091" w:rsidRDefault="008042F0" w14:paraId="053A48BD" w14:textId="2FA0E5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335091" w:rsidR="00335091">
        <w:t xml:space="preserve"> </w:t>
      </w:r>
      <w:r w:rsidRPr="00335091" w:rsidR="00335091">
        <w:rPr>
          <w:rFonts w:ascii="Arial" w:hAnsi="Arial" w:cs="Arial"/>
          <w:bCs/>
          <w:i/>
          <w:sz w:val="22"/>
          <w:szCs w:val="22"/>
        </w:rPr>
        <w:t>As this is a level six assessment, I expect to see a well-structured format, with coherent, informative sentence structure. Proof-reading is essential, as typos and poor sentence structure will be penalised. APA (7th Edition) citing and referencing should be correct, as a lack of adherence to this will also be penalised.</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6E66A735"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E66A735"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4F807A7A">
            <w:pPr>
              <w:jc w:val="center"/>
            </w:pPr>
            <w:r w:rsidRPr="6E66A735" w:rsidR="17CD7E91">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6E66A735"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6E66A735"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77777777">
            <w:pPr>
              <w:jc w:val="center"/>
              <w:rPr>
                <w:rFonts w:ascii="Arial" w:hAnsi="Arial" w:cs="Arial"/>
                <w:sz w:val="32"/>
              </w:rPr>
            </w:pP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6E66A735"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401AE108">
            <w:pPr>
              <w:jc w:val="center"/>
            </w:pPr>
            <w:r w:rsidRPr="6E66A735" w:rsidR="4752BBA2">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6E66A735"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6E66A735"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6E66A735"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5B7D4031">
            <w:pPr>
              <w:jc w:val="center"/>
            </w:pPr>
            <w:r w:rsidRPr="6E66A735" w:rsidR="23564FEC">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6E66A735"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6E66A735"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6E66A735"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233CE69E">
            <w:pPr>
              <w:jc w:val="center"/>
            </w:pPr>
            <w:r w:rsidRPr="6E66A735" w:rsidR="45B65DB1">
              <w:rPr>
                <w:rFonts w:ascii="Arial" w:hAnsi="Arial" w:cs="Arial"/>
                <w:sz w:val="32"/>
                <w:szCs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6E66A735"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6E66A735"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6E66A735"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651E3403">
            <w:pPr>
              <w:jc w:val="center"/>
            </w:pPr>
            <w:r w:rsidRPr="6E66A735" w:rsidR="12C1E0F2">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6E66A735"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6E66A735"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657E1" w:rsidRDefault="00F657E1" w14:paraId="5C20C988" w14:textId="77777777">
      <w:r>
        <w:separator/>
      </w:r>
    </w:p>
  </w:endnote>
  <w:endnote w:type="continuationSeparator" w:id="0">
    <w:p w:rsidR="00F657E1" w:rsidRDefault="00F657E1" w14:paraId="686367A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657E1" w:rsidRDefault="00F657E1" w14:paraId="0F4671EF" w14:textId="77777777">
      <w:r>
        <w:separator/>
      </w:r>
    </w:p>
  </w:footnote>
  <w:footnote w:type="continuationSeparator" w:id="0">
    <w:p w:rsidR="00F657E1" w:rsidRDefault="00F657E1" w14:paraId="7FC9949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9"/>
  </w:num>
  <w:num w:numId="3" w16cid:durableId="1129662898">
    <w:abstractNumId w:val="17"/>
  </w:num>
  <w:num w:numId="4" w16cid:durableId="1149709272">
    <w:abstractNumId w:val="11"/>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0000"/>
    <w:rsid w:val="00011666"/>
    <w:rsid w:val="00026B02"/>
    <w:rsid w:val="00046CD6"/>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5091"/>
    <w:rsid w:val="0034042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34819"/>
    <w:rsid w:val="00552351"/>
    <w:rsid w:val="00561F00"/>
    <w:rsid w:val="00562C4E"/>
    <w:rsid w:val="00562DEC"/>
    <w:rsid w:val="005735FE"/>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172"/>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3494"/>
    <w:rsid w:val="007C2DCA"/>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2269"/>
    <w:rsid w:val="008F78C2"/>
    <w:rsid w:val="00904568"/>
    <w:rsid w:val="00911394"/>
    <w:rsid w:val="00923EF2"/>
    <w:rsid w:val="00926D25"/>
    <w:rsid w:val="00926E9D"/>
    <w:rsid w:val="00932C6E"/>
    <w:rsid w:val="00933F10"/>
    <w:rsid w:val="009433C5"/>
    <w:rsid w:val="00965881"/>
    <w:rsid w:val="009673D8"/>
    <w:rsid w:val="00975DEE"/>
    <w:rsid w:val="009871FF"/>
    <w:rsid w:val="00990799"/>
    <w:rsid w:val="00995D51"/>
    <w:rsid w:val="009A0631"/>
    <w:rsid w:val="009B10ED"/>
    <w:rsid w:val="009D3EA4"/>
    <w:rsid w:val="009D649C"/>
    <w:rsid w:val="009E4BC1"/>
    <w:rsid w:val="009F265F"/>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31C2"/>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2DC3"/>
    <w:rsid w:val="00C7522E"/>
    <w:rsid w:val="00C80F0F"/>
    <w:rsid w:val="00C83B13"/>
    <w:rsid w:val="00C8667A"/>
    <w:rsid w:val="00C93BCB"/>
    <w:rsid w:val="00CB0D9C"/>
    <w:rsid w:val="00CC241A"/>
    <w:rsid w:val="00CE4035"/>
    <w:rsid w:val="00CE65AB"/>
    <w:rsid w:val="00CF4266"/>
    <w:rsid w:val="00D22D9C"/>
    <w:rsid w:val="00D241F1"/>
    <w:rsid w:val="00D275CB"/>
    <w:rsid w:val="00D30DFA"/>
    <w:rsid w:val="00D463A5"/>
    <w:rsid w:val="00D4710D"/>
    <w:rsid w:val="00D47D25"/>
    <w:rsid w:val="00D62ACD"/>
    <w:rsid w:val="00D73F99"/>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57E1"/>
    <w:rsid w:val="00F664C3"/>
    <w:rsid w:val="00F67644"/>
    <w:rsid w:val="00F8381F"/>
    <w:rsid w:val="00FA04CD"/>
    <w:rsid w:val="00FA25F5"/>
    <w:rsid w:val="00FA2810"/>
    <w:rsid w:val="00FA68F8"/>
    <w:rsid w:val="00FB1DC0"/>
    <w:rsid w:val="00FB3B4E"/>
    <w:rsid w:val="00FB4521"/>
    <w:rsid w:val="00FB4F84"/>
    <w:rsid w:val="00FB5CF8"/>
    <w:rsid w:val="00FD241B"/>
    <w:rsid w:val="00FE0DB9"/>
    <w:rsid w:val="00FE5651"/>
    <w:rsid w:val="00FF273B"/>
    <w:rsid w:val="00FF564C"/>
    <w:rsid w:val="12C1E0F2"/>
    <w:rsid w:val="17CD7E91"/>
    <w:rsid w:val="23564FEC"/>
    <w:rsid w:val="32667731"/>
    <w:rsid w:val="45B65DB1"/>
    <w:rsid w:val="4752BBA2"/>
    <w:rsid w:val="6E66A73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16" ma:contentTypeDescription="Create a new document." ma:contentTypeScope="" ma:versionID="e65abad5fd8ac9d36829a7eb55bf3c5a">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68b2d94620b269db46ec7966c03d026b"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4cc8fb-8599-462b-a272-dbf4b6e35c80}" ma:internalName="TaxCatchAll" ma:showField="CatchAllData" ma:web="a63f3a6f-16eb-4ca4-beb2-4f87f0c91b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63f3a6f-16eb-4ca4-beb2-4f87f0c91b55" xsi:nil="true"/>
    <lcf76f155ced4ddcb4097134ff3c332f xmlns="5e4a8a2b-071a-43f3-ba94-c7426236c7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69683F-8A67-40E0-822C-C59A48510AA7}"/>
</file>

<file path=customXml/itemProps2.xml><?xml version="1.0" encoding="utf-8"?>
<ds:datastoreItem xmlns:ds="http://schemas.openxmlformats.org/officeDocument/2006/customXml" ds:itemID="{0CEFF7DF-35A7-431C-88C7-38995E6A2767}"/>
</file>

<file path=customXml/itemProps3.xml><?xml version="1.0" encoding="utf-8"?>
<ds:datastoreItem xmlns:ds="http://schemas.openxmlformats.org/officeDocument/2006/customXml" ds:itemID="{078E211E-D97B-457C-A4B6-ED117B1B7CF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Karen EatonThomas</lastModifiedBy>
  <revision>17</revision>
  <lastPrinted>2014-10-10T07:42:00.0000000Z</lastPrinted>
  <dcterms:created xsi:type="dcterms:W3CDTF">2026-08-20T10:03:00.0000000Z</dcterms:created>
  <dcterms:modified xsi:type="dcterms:W3CDTF">2026-09-07T10:16:34.3100659Z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a830596e-89b9-437c-9b03-4c519c634991</vt:lpwstr>
  </property>
  <property fmtid="{D5CDD505-2E9C-101B-9397-08002B2CF9AE}" pid="6" name="ContentTypeId">
    <vt:lpwstr>0x010100244A2AAC6175794380721E2EDD335AA4</vt:lpwstr>
  </property>
  <property fmtid="{D5CDD505-2E9C-101B-9397-08002B2CF9AE}" pid="7" name="MediaServiceImageTags">
    <vt:lpwstr/>
  </property>
</Properties>
</file>