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07677C" w14:textId="77777777" w:rsidR="00767762" w:rsidRDefault="00767762" w:rsidP="008142F2">
      <w:pPr>
        <w:spacing w:line="360" w:lineRule="auto"/>
        <w:rPr>
          <w:rFonts w:ascii="Arial Narrow" w:hAnsi="Arial Narrow"/>
          <w:b/>
          <w:bCs/>
          <w:sz w:val="24"/>
          <w:szCs w:val="24"/>
          <w:lang w:val="en-US"/>
        </w:rPr>
      </w:pPr>
    </w:p>
    <w:p w14:paraId="3BB5200A" w14:textId="09B1D60F" w:rsidR="00536D58" w:rsidRPr="008142F2" w:rsidRDefault="00AF2B72" w:rsidP="008142F2">
      <w:pPr>
        <w:spacing w:line="360" w:lineRule="auto"/>
        <w:rPr>
          <w:rFonts w:ascii="Arial Narrow" w:hAnsi="Arial Narrow"/>
          <w:b/>
          <w:bCs/>
          <w:sz w:val="24"/>
          <w:szCs w:val="24"/>
          <w:lang w:val="en-US"/>
        </w:rPr>
      </w:pPr>
      <w:r>
        <w:rPr>
          <w:rFonts w:ascii="Arial Narrow" w:hAnsi="Arial Narrow"/>
          <w:b/>
          <w:bCs/>
          <w:sz w:val="24"/>
          <w:szCs w:val="24"/>
          <w:lang w:val="en-US"/>
        </w:rPr>
        <w:t>“</w:t>
      </w:r>
      <w:r w:rsidR="005B0754" w:rsidRPr="008142F2">
        <w:rPr>
          <w:rFonts w:ascii="Arial Narrow" w:hAnsi="Arial Narrow"/>
          <w:b/>
          <w:bCs/>
          <w:sz w:val="24"/>
          <w:szCs w:val="24"/>
          <w:lang w:val="en-US"/>
        </w:rPr>
        <w:t>EXPLORING THE RELEVANCE OF INTELLECTUAL CAPITAL RECOGNITION IN THE FINANCIAL STATEMENTS OF TOP LISTED COMPANIES IN NIGERIA</w:t>
      </w:r>
      <w:r>
        <w:rPr>
          <w:rFonts w:ascii="Arial Narrow" w:hAnsi="Arial Narrow"/>
          <w:b/>
          <w:bCs/>
          <w:sz w:val="24"/>
          <w:szCs w:val="24"/>
          <w:lang w:val="en-US"/>
        </w:rPr>
        <w:t>”</w:t>
      </w:r>
    </w:p>
    <w:p w14:paraId="664128A6" w14:textId="0AC41E38" w:rsidR="005B0754" w:rsidRPr="008142F2" w:rsidRDefault="005B0754" w:rsidP="008142F2">
      <w:pPr>
        <w:spacing w:line="360" w:lineRule="auto"/>
        <w:rPr>
          <w:rFonts w:ascii="Arial Narrow" w:hAnsi="Arial Narrow"/>
          <w:sz w:val="24"/>
          <w:szCs w:val="24"/>
          <w:lang w:val="en-US"/>
        </w:rPr>
      </w:pPr>
    </w:p>
    <w:p w14:paraId="20C7FDBF" w14:textId="61AD35F1" w:rsidR="00A3161B" w:rsidRPr="008142F2" w:rsidRDefault="00A3161B" w:rsidP="008142F2">
      <w:pPr>
        <w:spacing w:line="360" w:lineRule="auto"/>
        <w:rPr>
          <w:rFonts w:ascii="Arial Narrow" w:hAnsi="Arial Narrow"/>
          <w:sz w:val="24"/>
          <w:szCs w:val="24"/>
          <w:lang w:val="en-US"/>
        </w:rPr>
      </w:pPr>
    </w:p>
    <w:p w14:paraId="4CFB516A" w14:textId="606F3ACE" w:rsidR="00A11097" w:rsidRPr="008142F2" w:rsidRDefault="00A11097" w:rsidP="008142F2">
      <w:pPr>
        <w:spacing w:line="360" w:lineRule="auto"/>
        <w:rPr>
          <w:rFonts w:ascii="Arial Narrow" w:hAnsi="Arial Narrow"/>
          <w:sz w:val="24"/>
          <w:szCs w:val="24"/>
          <w:lang w:val="en-US"/>
        </w:rPr>
      </w:pPr>
    </w:p>
    <w:p w14:paraId="262FCEDF" w14:textId="13201948" w:rsidR="00A11097" w:rsidRPr="008142F2" w:rsidRDefault="00A11097" w:rsidP="008142F2">
      <w:pPr>
        <w:spacing w:line="360" w:lineRule="auto"/>
        <w:rPr>
          <w:rFonts w:ascii="Arial Narrow" w:hAnsi="Arial Narrow"/>
          <w:sz w:val="24"/>
          <w:szCs w:val="24"/>
          <w:lang w:val="en-US"/>
        </w:rPr>
      </w:pPr>
    </w:p>
    <w:p w14:paraId="51769195" w14:textId="4CBBE455" w:rsidR="00A11097" w:rsidRPr="008142F2" w:rsidRDefault="00A11097" w:rsidP="008142F2">
      <w:pPr>
        <w:spacing w:line="360" w:lineRule="auto"/>
        <w:rPr>
          <w:rFonts w:ascii="Arial Narrow" w:hAnsi="Arial Narrow"/>
          <w:sz w:val="24"/>
          <w:szCs w:val="24"/>
          <w:lang w:val="en-US"/>
        </w:rPr>
      </w:pPr>
    </w:p>
    <w:p w14:paraId="5F337D99" w14:textId="556645ED" w:rsidR="00A11097" w:rsidRPr="008142F2" w:rsidRDefault="00A11097" w:rsidP="008142F2">
      <w:pPr>
        <w:spacing w:line="360" w:lineRule="auto"/>
        <w:rPr>
          <w:rFonts w:ascii="Arial Narrow" w:hAnsi="Arial Narrow"/>
          <w:sz w:val="24"/>
          <w:szCs w:val="24"/>
          <w:lang w:val="en-US"/>
        </w:rPr>
      </w:pPr>
    </w:p>
    <w:p w14:paraId="4F956BCA" w14:textId="3255044B" w:rsidR="00A11097" w:rsidRPr="008142F2" w:rsidRDefault="00A11097" w:rsidP="008142F2">
      <w:pPr>
        <w:spacing w:line="360" w:lineRule="auto"/>
        <w:rPr>
          <w:rFonts w:ascii="Arial Narrow" w:hAnsi="Arial Narrow"/>
          <w:sz w:val="24"/>
          <w:szCs w:val="24"/>
          <w:lang w:val="en-US"/>
        </w:rPr>
      </w:pPr>
    </w:p>
    <w:p w14:paraId="029277E8" w14:textId="480EBDC5" w:rsidR="00A11097" w:rsidRPr="008142F2" w:rsidRDefault="00A11097" w:rsidP="008142F2">
      <w:pPr>
        <w:spacing w:line="360" w:lineRule="auto"/>
        <w:rPr>
          <w:rFonts w:ascii="Arial Narrow" w:hAnsi="Arial Narrow"/>
          <w:sz w:val="24"/>
          <w:szCs w:val="24"/>
          <w:lang w:val="en-US"/>
        </w:rPr>
      </w:pPr>
    </w:p>
    <w:p w14:paraId="78931B23" w14:textId="3E850620" w:rsidR="00A11097" w:rsidRPr="008142F2" w:rsidRDefault="00A11097" w:rsidP="008142F2">
      <w:pPr>
        <w:spacing w:line="360" w:lineRule="auto"/>
        <w:rPr>
          <w:rFonts w:ascii="Arial Narrow" w:hAnsi="Arial Narrow"/>
          <w:sz w:val="24"/>
          <w:szCs w:val="24"/>
          <w:lang w:val="en-US"/>
        </w:rPr>
      </w:pPr>
    </w:p>
    <w:p w14:paraId="1048CF92" w14:textId="544FD4A0" w:rsidR="00A11097" w:rsidRPr="008142F2" w:rsidRDefault="00A11097" w:rsidP="008142F2">
      <w:pPr>
        <w:spacing w:line="360" w:lineRule="auto"/>
        <w:rPr>
          <w:rFonts w:ascii="Arial Narrow" w:hAnsi="Arial Narrow"/>
          <w:sz w:val="24"/>
          <w:szCs w:val="24"/>
          <w:lang w:val="en-US"/>
        </w:rPr>
      </w:pPr>
    </w:p>
    <w:p w14:paraId="159CEDFF" w14:textId="40630A61" w:rsidR="00A11097" w:rsidRPr="008142F2" w:rsidRDefault="00A11097" w:rsidP="008142F2">
      <w:pPr>
        <w:spacing w:line="360" w:lineRule="auto"/>
        <w:rPr>
          <w:rFonts w:ascii="Arial Narrow" w:hAnsi="Arial Narrow"/>
          <w:sz w:val="24"/>
          <w:szCs w:val="24"/>
          <w:lang w:val="en-US"/>
        </w:rPr>
      </w:pPr>
    </w:p>
    <w:p w14:paraId="6E6AFB0D" w14:textId="77777777" w:rsidR="00A11097" w:rsidRPr="008142F2" w:rsidRDefault="00A11097" w:rsidP="008142F2">
      <w:pPr>
        <w:spacing w:line="360" w:lineRule="auto"/>
        <w:rPr>
          <w:rFonts w:ascii="Arial Narrow" w:hAnsi="Arial Narrow"/>
          <w:sz w:val="24"/>
          <w:szCs w:val="24"/>
          <w:lang w:val="en-US"/>
        </w:rPr>
      </w:pPr>
    </w:p>
    <w:p w14:paraId="192E2320" w14:textId="361BD4F2" w:rsidR="00A11097" w:rsidRPr="008142F2" w:rsidRDefault="00A11097" w:rsidP="008142F2">
      <w:pPr>
        <w:spacing w:line="360" w:lineRule="auto"/>
        <w:rPr>
          <w:rFonts w:ascii="Arial Narrow" w:hAnsi="Arial Narrow"/>
          <w:sz w:val="24"/>
          <w:szCs w:val="24"/>
          <w:lang w:val="en-US"/>
        </w:rPr>
      </w:pPr>
      <w:r w:rsidRPr="008142F2">
        <w:rPr>
          <w:rFonts w:ascii="Arial Narrow" w:hAnsi="Arial Narrow"/>
          <w:b/>
          <w:bCs/>
          <w:sz w:val="24"/>
          <w:szCs w:val="24"/>
          <w:lang w:val="en-US"/>
        </w:rPr>
        <w:t>STUDENT NAME</w:t>
      </w:r>
      <w:r w:rsidRPr="008142F2">
        <w:rPr>
          <w:rFonts w:ascii="Arial Narrow" w:hAnsi="Arial Narrow"/>
          <w:sz w:val="24"/>
          <w:szCs w:val="24"/>
          <w:lang w:val="en-US"/>
        </w:rPr>
        <w:t xml:space="preserve">: </w:t>
      </w:r>
      <w:r w:rsidRPr="008142F2">
        <w:rPr>
          <w:rFonts w:ascii="Arial Narrow" w:hAnsi="Arial Narrow"/>
          <w:sz w:val="24"/>
          <w:szCs w:val="24"/>
          <w:lang w:val="en-US"/>
        </w:rPr>
        <w:tab/>
        <w:t>Emmanuel Oloke</w:t>
      </w:r>
    </w:p>
    <w:p w14:paraId="1A0650C7" w14:textId="06560750" w:rsidR="00A11097" w:rsidRPr="00652570" w:rsidRDefault="00A11097" w:rsidP="008142F2">
      <w:pPr>
        <w:spacing w:line="360" w:lineRule="auto"/>
        <w:rPr>
          <w:rFonts w:ascii="Arial Narrow" w:hAnsi="Arial Narrow"/>
          <w:b/>
          <w:bCs/>
          <w:sz w:val="24"/>
          <w:szCs w:val="24"/>
          <w:lang w:val="en-US"/>
        </w:rPr>
      </w:pPr>
      <w:r w:rsidRPr="008142F2">
        <w:rPr>
          <w:rFonts w:ascii="Arial Narrow" w:hAnsi="Arial Narrow"/>
          <w:b/>
          <w:bCs/>
          <w:sz w:val="24"/>
          <w:szCs w:val="24"/>
          <w:lang w:val="en-US"/>
        </w:rPr>
        <w:t>STUDENT NUMBER</w:t>
      </w:r>
      <w:r w:rsidRPr="008142F2">
        <w:rPr>
          <w:rFonts w:ascii="Arial Narrow" w:hAnsi="Arial Narrow"/>
          <w:sz w:val="24"/>
          <w:szCs w:val="24"/>
          <w:lang w:val="en-US"/>
        </w:rPr>
        <w:t>:</w:t>
      </w:r>
      <w:r w:rsidRPr="008142F2">
        <w:rPr>
          <w:rFonts w:ascii="Arial Narrow" w:hAnsi="Arial Narrow"/>
          <w:sz w:val="24"/>
          <w:szCs w:val="24"/>
          <w:lang w:val="en-US"/>
        </w:rPr>
        <w:tab/>
      </w:r>
      <w:r w:rsidRPr="00652570">
        <w:rPr>
          <w:rFonts w:ascii="Arial Narrow" w:hAnsi="Arial Narrow"/>
          <w:b/>
          <w:bCs/>
          <w:sz w:val="24"/>
          <w:szCs w:val="24"/>
          <w:lang w:val="en-US"/>
        </w:rPr>
        <w:t>1715318</w:t>
      </w:r>
    </w:p>
    <w:p w14:paraId="2D633612" w14:textId="715FA6A4" w:rsidR="00A11097" w:rsidRPr="008142F2" w:rsidRDefault="00A11097" w:rsidP="008142F2">
      <w:pPr>
        <w:spacing w:line="360" w:lineRule="auto"/>
        <w:rPr>
          <w:rFonts w:ascii="Arial Narrow" w:hAnsi="Arial Narrow"/>
          <w:sz w:val="24"/>
          <w:szCs w:val="24"/>
          <w:lang w:val="en-US"/>
        </w:rPr>
      </w:pPr>
      <w:r w:rsidRPr="008142F2">
        <w:rPr>
          <w:rFonts w:ascii="Arial Narrow" w:hAnsi="Arial Narrow"/>
          <w:b/>
          <w:bCs/>
          <w:sz w:val="24"/>
          <w:szCs w:val="24"/>
          <w:lang w:val="en-US"/>
        </w:rPr>
        <w:t>MODULE CODE</w:t>
      </w:r>
      <w:r w:rsidR="00D83130" w:rsidRPr="008142F2">
        <w:rPr>
          <w:rFonts w:ascii="Arial Narrow" w:hAnsi="Arial Narrow"/>
          <w:b/>
          <w:bCs/>
          <w:sz w:val="24"/>
          <w:szCs w:val="24"/>
          <w:lang w:val="en-US"/>
        </w:rPr>
        <w:t>:</w:t>
      </w:r>
      <w:r w:rsidR="00381FBD">
        <w:rPr>
          <w:rFonts w:ascii="Arial Narrow" w:hAnsi="Arial Narrow"/>
          <w:sz w:val="24"/>
          <w:szCs w:val="24"/>
          <w:lang w:val="en-US"/>
        </w:rPr>
        <w:t xml:space="preserve">        </w:t>
      </w:r>
      <w:r w:rsidR="00D83130" w:rsidRPr="008142F2">
        <w:rPr>
          <w:rFonts w:ascii="Arial Narrow" w:hAnsi="Arial Narrow"/>
          <w:sz w:val="24"/>
          <w:szCs w:val="24"/>
          <w:lang w:val="en-US"/>
        </w:rPr>
        <w:t xml:space="preserve">    LCDB 7003</w:t>
      </w:r>
    </w:p>
    <w:p w14:paraId="6C0E8C6F" w14:textId="26F0074B" w:rsidR="00A11097" w:rsidRPr="008142F2" w:rsidRDefault="00A11097" w:rsidP="008142F2">
      <w:pPr>
        <w:spacing w:line="360" w:lineRule="auto"/>
        <w:rPr>
          <w:rFonts w:ascii="Arial Narrow" w:hAnsi="Arial Narrow"/>
          <w:sz w:val="24"/>
          <w:szCs w:val="24"/>
          <w:lang w:val="en-US"/>
        </w:rPr>
      </w:pPr>
      <w:r w:rsidRPr="008142F2">
        <w:rPr>
          <w:rFonts w:ascii="Arial Narrow" w:hAnsi="Arial Narrow"/>
          <w:b/>
          <w:bCs/>
          <w:sz w:val="24"/>
          <w:szCs w:val="24"/>
          <w:lang w:val="en-US"/>
        </w:rPr>
        <w:t>MODULE NAME</w:t>
      </w:r>
      <w:r w:rsidRPr="008142F2">
        <w:rPr>
          <w:rFonts w:ascii="Arial Narrow" w:hAnsi="Arial Narrow"/>
          <w:sz w:val="24"/>
          <w:szCs w:val="24"/>
          <w:lang w:val="en-US"/>
        </w:rPr>
        <w:t xml:space="preserve">:     </w:t>
      </w:r>
      <w:r w:rsidR="00D83130" w:rsidRPr="008142F2">
        <w:rPr>
          <w:rFonts w:ascii="Arial Narrow" w:hAnsi="Arial Narrow"/>
          <w:sz w:val="24"/>
          <w:szCs w:val="24"/>
          <w:lang w:val="en-US"/>
        </w:rPr>
        <w:t xml:space="preserve">      </w:t>
      </w:r>
      <w:r w:rsidRPr="008142F2">
        <w:rPr>
          <w:rFonts w:ascii="Arial Narrow" w:hAnsi="Arial Narrow"/>
          <w:sz w:val="24"/>
          <w:szCs w:val="24"/>
          <w:lang w:val="en-US"/>
        </w:rPr>
        <w:t>Q</w:t>
      </w:r>
      <w:r w:rsidR="00D83130" w:rsidRPr="008142F2">
        <w:rPr>
          <w:rFonts w:ascii="Arial Narrow" w:hAnsi="Arial Narrow"/>
          <w:sz w:val="24"/>
          <w:szCs w:val="24"/>
          <w:lang w:val="en-US"/>
        </w:rPr>
        <w:t>ualitative Research</w:t>
      </w:r>
    </w:p>
    <w:p w14:paraId="7F55A713" w14:textId="3AC61A9C" w:rsidR="00A11097" w:rsidRPr="008142F2" w:rsidRDefault="00381FBD" w:rsidP="008142F2">
      <w:pPr>
        <w:spacing w:line="360" w:lineRule="auto"/>
        <w:rPr>
          <w:rFonts w:ascii="Arial Narrow" w:hAnsi="Arial Narrow"/>
          <w:sz w:val="24"/>
          <w:szCs w:val="24"/>
          <w:lang w:val="en-US"/>
        </w:rPr>
      </w:pPr>
      <w:r>
        <w:rPr>
          <w:rFonts w:ascii="Arial Narrow" w:hAnsi="Arial Narrow"/>
          <w:b/>
          <w:bCs/>
          <w:sz w:val="24"/>
          <w:szCs w:val="24"/>
          <w:lang w:val="en-US"/>
        </w:rPr>
        <w:t xml:space="preserve">COURSE </w:t>
      </w:r>
      <w:proofErr w:type="gramStart"/>
      <w:r>
        <w:rPr>
          <w:rFonts w:ascii="Arial Narrow" w:hAnsi="Arial Narrow"/>
          <w:b/>
          <w:bCs/>
          <w:sz w:val="24"/>
          <w:szCs w:val="24"/>
          <w:lang w:val="en-US"/>
        </w:rPr>
        <w:t>NAME :</w:t>
      </w:r>
      <w:proofErr w:type="gramEnd"/>
      <w:r>
        <w:rPr>
          <w:rFonts w:ascii="Arial Narrow" w:hAnsi="Arial Narrow"/>
          <w:b/>
          <w:bCs/>
          <w:sz w:val="24"/>
          <w:szCs w:val="24"/>
          <w:lang w:val="en-US"/>
        </w:rPr>
        <w:t xml:space="preserve">       </w:t>
      </w:r>
      <w:r w:rsidR="00A11097" w:rsidRPr="008142F2">
        <w:rPr>
          <w:rFonts w:ascii="Arial Narrow" w:hAnsi="Arial Narrow"/>
          <w:sz w:val="24"/>
          <w:szCs w:val="24"/>
          <w:lang w:val="en-US"/>
        </w:rPr>
        <w:t xml:space="preserve"> </w:t>
      </w:r>
      <w:r w:rsidR="00D83130" w:rsidRPr="008142F2">
        <w:rPr>
          <w:rFonts w:ascii="Arial Narrow" w:hAnsi="Arial Narrow"/>
          <w:sz w:val="24"/>
          <w:szCs w:val="24"/>
          <w:lang w:val="en-US"/>
        </w:rPr>
        <w:t xml:space="preserve">    </w:t>
      </w:r>
      <w:r w:rsidR="00A11097" w:rsidRPr="008142F2">
        <w:rPr>
          <w:rFonts w:ascii="Arial Narrow" w:hAnsi="Arial Narrow"/>
          <w:sz w:val="24"/>
          <w:szCs w:val="24"/>
          <w:lang w:val="en-US"/>
        </w:rPr>
        <w:t>Doctorate of Business Administration</w:t>
      </w:r>
      <w:r w:rsidR="00D83130" w:rsidRPr="008142F2">
        <w:rPr>
          <w:rFonts w:ascii="Arial Narrow" w:hAnsi="Arial Narrow"/>
          <w:sz w:val="24"/>
          <w:szCs w:val="24"/>
          <w:lang w:val="en-US"/>
        </w:rPr>
        <w:t xml:space="preserve"> (DBA)</w:t>
      </w:r>
    </w:p>
    <w:p w14:paraId="57194F28" w14:textId="77777777" w:rsidR="00A11097" w:rsidRPr="008142F2" w:rsidRDefault="00A11097" w:rsidP="008142F2">
      <w:pPr>
        <w:spacing w:line="360" w:lineRule="auto"/>
        <w:rPr>
          <w:rFonts w:ascii="Arial Narrow" w:hAnsi="Arial Narrow"/>
          <w:sz w:val="24"/>
          <w:szCs w:val="24"/>
          <w:lang w:val="en-US"/>
        </w:rPr>
      </w:pPr>
    </w:p>
    <w:p w14:paraId="00FE97AA" w14:textId="77777777" w:rsidR="00A11097" w:rsidRPr="008142F2" w:rsidRDefault="00A11097" w:rsidP="008142F2">
      <w:pPr>
        <w:spacing w:line="360" w:lineRule="auto"/>
        <w:rPr>
          <w:rFonts w:ascii="Arial Narrow" w:hAnsi="Arial Narrow"/>
          <w:sz w:val="24"/>
          <w:szCs w:val="24"/>
          <w:lang w:val="en-US"/>
        </w:rPr>
      </w:pPr>
    </w:p>
    <w:p w14:paraId="329214AA" w14:textId="5039402C" w:rsidR="00A11097" w:rsidRPr="008142F2" w:rsidRDefault="00D83130" w:rsidP="008142F2">
      <w:pPr>
        <w:spacing w:line="360" w:lineRule="auto"/>
        <w:rPr>
          <w:rFonts w:ascii="Arial Narrow" w:hAnsi="Arial Narrow"/>
          <w:sz w:val="24"/>
          <w:szCs w:val="24"/>
          <w:lang w:val="en-US"/>
        </w:rPr>
      </w:pPr>
      <w:r w:rsidRPr="008142F2">
        <w:rPr>
          <w:rFonts w:ascii="Arial Narrow" w:hAnsi="Arial Narrow"/>
          <w:b/>
          <w:bCs/>
          <w:sz w:val="24"/>
          <w:szCs w:val="24"/>
          <w:lang w:val="en-US"/>
        </w:rPr>
        <w:t>LECTURER</w:t>
      </w:r>
      <w:r w:rsidR="003D1BA0">
        <w:rPr>
          <w:rFonts w:ascii="Arial Narrow" w:hAnsi="Arial Narrow"/>
          <w:b/>
          <w:bCs/>
          <w:sz w:val="24"/>
          <w:szCs w:val="24"/>
          <w:lang w:val="en-US"/>
        </w:rPr>
        <w:t xml:space="preserve"> </w:t>
      </w:r>
      <w:r w:rsidRPr="008142F2">
        <w:rPr>
          <w:rFonts w:ascii="Arial Narrow" w:hAnsi="Arial Narrow"/>
          <w:b/>
          <w:bCs/>
          <w:sz w:val="24"/>
          <w:szCs w:val="24"/>
          <w:lang w:val="en-US"/>
        </w:rPr>
        <w:t>/</w:t>
      </w:r>
      <w:r w:rsidR="003D1BA0">
        <w:rPr>
          <w:rFonts w:ascii="Arial Narrow" w:hAnsi="Arial Narrow"/>
          <w:b/>
          <w:bCs/>
          <w:sz w:val="24"/>
          <w:szCs w:val="24"/>
          <w:lang w:val="en-US"/>
        </w:rPr>
        <w:t xml:space="preserve"> </w:t>
      </w:r>
      <w:r w:rsidR="00A11097" w:rsidRPr="008142F2">
        <w:rPr>
          <w:rFonts w:ascii="Arial Narrow" w:hAnsi="Arial Narrow"/>
          <w:b/>
          <w:bCs/>
          <w:sz w:val="24"/>
          <w:szCs w:val="24"/>
          <w:lang w:val="en-US"/>
        </w:rPr>
        <w:t>SUPERVISOR</w:t>
      </w:r>
      <w:r w:rsidR="00A11097" w:rsidRPr="008142F2">
        <w:rPr>
          <w:rFonts w:ascii="Arial Narrow" w:hAnsi="Arial Narrow"/>
          <w:sz w:val="24"/>
          <w:szCs w:val="24"/>
          <w:lang w:val="en-US"/>
        </w:rPr>
        <w:t>:</w:t>
      </w:r>
      <w:r w:rsidRPr="008142F2">
        <w:rPr>
          <w:rFonts w:ascii="Arial Narrow" w:hAnsi="Arial Narrow"/>
          <w:sz w:val="24"/>
          <w:szCs w:val="24"/>
          <w:lang w:val="en-US"/>
        </w:rPr>
        <w:t xml:space="preserve">  Professor Amare Desta</w:t>
      </w:r>
      <w:r w:rsidR="00652570">
        <w:rPr>
          <w:rFonts w:ascii="Arial Narrow" w:hAnsi="Arial Narrow"/>
          <w:sz w:val="24"/>
          <w:szCs w:val="24"/>
          <w:lang w:val="en-US"/>
        </w:rPr>
        <w:t xml:space="preserve">, </w:t>
      </w:r>
      <w:r w:rsidRPr="008142F2">
        <w:rPr>
          <w:rFonts w:ascii="Arial Narrow" w:hAnsi="Arial Narrow"/>
          <w:sz w:val="24"/>
          <w:szCs w:val="24"/>
          <w:lang w:val="en-US"/>
        </w:rPr>
        <w:t xml:space="preserve">(PhD, MEd, MSc, LCGI, </w:t>
      </w:r>
      <w:proofErr w:type="gramStart"/>
      <w:r w:rsidRPr="008142F2">
        <w:rPr>
          <w:rFonts w:ascii="Arial Narrow" w:hAnsi="Arial Narrow"/>
          <w:sz w:val="24"/>
          <w:szCs w:val="24"/>
          <w:lang w:val="en-US"/>
        </w:rPr>
        <w:t>BSc(</w:t>
      </w:r>
      <w:proofErr w:type="gramEnd"/>
      <w:r w:rsidRPr="008142F2">
        <w:rPr>
          <w:rFonts w:ascii="Arial Narrow" w:hAnsi="Arial Narrow"/>
          <w:sz w:val="24"/>
          <w:szCs w:val="24"/>
          <w:lang w:val="en-US"/>
        </w:rPr>
        <w:t>Hons)</w:t>
      </w:r>
      <w:r w:rsidR="00A11097" w:rsidRPr="008142F2">
        <w:rPr>
          <w:rFonts w:ascii="Arial Narrow" w:hAnsi="Arial Narrow"/>
          <w:sz w:val="24"/>
          <w:szCs w:val="24"/>
          <w:lang w:val="en-US"/>
        </w:rPr>
        <w:tab/>
      </w:r>
    </w:p>
    <w:p w14:paraId="1F5C56D6" w14:textId="347C1F2B" w:rsidR="00A11097" w:rsidRPr="008142F2" w:rsidRDefault="00A11097" w:rsidP="008142F2">
      <w:pPr>
        <w:spacing w:line="360" w:lineRule="auto"/>
        <w:rPr>
          <w:rFonts w:ascii="Arial Narrow" w:hAnsi="Arial Narrow"/>
          <w:sz w:val="24"/>
          <w:szCs w:val="24"/>
          <w:lang w:val="en-US"/>
        </w:rPr>
      </w:pPr>
    </w:p>
    <w:p w14:paraId="7F7A60D7" w14:textId="18E3C104" w:rsidR="00A11097" w:rsidRPr="00DF7D84" w:rsidRDefault="00DF7D84" w:rsidP="008142F2">
      <w:pPr>
        <w:spacing w:line="360" w:lineRule="auto"/>
        <w:rPr>
          <w:rFonts w:ascii="Arial Narrow" w:hAnsi="Arial Narrow"/>
          <w:i/>
          <w:iCs/>
          <w:sz w:val="24"/>
          <w:szCs w:val="24"/>
          <w:lang w:val="en-US"/>
        </w:rPr>
      </w:pPr>
      <w:r w:rsidRPr="00DF7D84">
        <w:rPr>
          <w:rFonts w:ascii="Arial Narrow" w:hAnsi="Arial Narrow"/>
          <w:b/>
          <w:bCs/>
          <w:sz w:val="24"/>
          <w:szCs w:val="24"/>
          <w:lang w:val="en-US"/>
        </w:rPr>
        <w:t xml:space="preserve">Word count: </w:t>
      </w:r>
      <w:r>
        <w:rPr>
          <w:rFonts w:ascii="Arial Narrow" w:hAnsi="Arial Narrow"/>
          <w:b/>
          <w:bCs/>
          <w:sz w:val="24"/>
          <w:szCs w:val="24"/>
          <w:lang w:val="en-US"/>
        </w:rPr>
        <w:t xml:space="preserve"> 7945</w:t>
      </w:r>
      <w:proofErr w:type="gramStart"/>
      <w:r>
        <w:rPr>
          <w:rFonts w:ascii="Arial Narrow" w:hAnsi="Arial Narrow"/>
          <w:b/>
          <w:bCs/>
          <w:sz w:val="24"/>
          <w:szCs w:val="24"/>
          <w:lang w:val="en-US"/>
        </w:rPr>
        <w:t xml:space="preserve">   </w:t>
      </w:r>
      <w:r w:rsidRPr="00DF7D84">
        <w:rPr>
          <w:rFonts w:ascii="Arial Narrow" w:hAnsi="Arial Narrow"/>
          <w:i/>
          <w:iCs/>
          <w:sz w:val="24"/>
          <w:szCs w:val="24"/>
          <w:lang w:val="en-US"/>
        </w:rPr>
        <w:t>(</w:t>
      </w:r>
      <w:proofErr w:type="gramEnd"/>
      <w:r w:rsidRPr="00DF7D84">
        <w:rPr>
          <w:rFonts w:ascii="Arial Narrow" w:hAnsi="Arial Narrow"/>
          <w:i/>
          <w:iCs/>
          <w:sz w:val="24"/>
          <w:szCs w:val="24"/>
          <w:lang w:val="en-US"/>
        </w:rPr>
        <w:t>excludes table of contents and references)</w:t>
      </w:r>
    </w:p>
    <w:p w14:paraId="44A676DE" w14:textId="77777777" w:rsidR="00A3161B" w:rsidRPr="008142F2" w:rsidRDefault="00A3161B" w:rsidP="008142F2">
      <w:pPr>
        <w:spacing w:line="360" w:lineRule="auto"/>
        <w:rPr>
          <w:rFonts w:ascii="Arial Narrow" w:hAnsi="Arial Narrow"/>
          <w:sz w:val="24"/>
          <w:szCs w:val="24"/>
          <w:lang w:val="en-US"/>
        </w:rPr>
      </w:pPr>
    </w:p>
    <w:p w14:paraId="320D55AF" w14:textId="2E59891F" w:rsidR="00D83130" w:rsidRDefault="003A7254" w:rsidP="008142F2">
      <w:pPr>
        <w:spacing w:line="360" w:lineRule="auto"/>
        <w:rPr>
          <w:rFonts w:ascii="Arial Narrow" w:hAnsi="Arial Narrow"/>
          <w:b/>
          <w:bCs/>
          <w:sz w:val="24"/>
          <w:szCs w:val="24"/>
          <w:lang w:val="en-US"/>
        </w:rPr>
      </w:pPr>
      <w:r>
        <w:rPr>
          <w:rFonts w:ascii="Arial Narrow" w:hAnsi="Arial Narrow"/>
          <w:b/>
          <w:bCs/>
          <w:sz w:val="24"/>
          <w:szCs w:val="24"/>
          <w:lang w:val="en-US"/>
        </w:rPr>
        <w:t xml:space="preserve">                                       </w:t>
      </w:r>
      <w:proofErr w:type="gramStart"/>
      <w:r w:rsidR="00B54868">
        <w:rPr>
          <w:rFonts w:ascii="Arial Narrow" w:hAnsi="Arial Narrow"/>
          <w:b/>
          <w:bCs/>
          <w:sz w:val="24"/>
          <w:szCs w:val="24"/>
          <w:lang w:val="en-US"/>
        </w:rPr>
        <w:t>TABLE  OF</w:t>
      </w:r>
      <w:proofErr w:type="gramEnd"/>
      <w:r w:rsidR="00B54868">
        <w:rPr>
          <w:rFonts w:ascii="Arial Narrow" w:hAnsi="Arial Narrow"/>
          <w:b/>
          <w:bCs/>
          <w:sz w:val="24"/>
          <w:szCs w:val="24"/>
          <w:lang w:val="en-US"/>
        </w:rPr>
        <w:t xml:space="preserve"> </w:t>
      </w:r>
      <w:r w:rsidR="00D83130" w:rsidRPr="008142F2">
        <w:rPr>
          <w:rFonts w:ascii="Arial Narrow" w:hAnsi="Arial Narrow"/>
          <w:b/>
          <w:bCs/>
          <w:sz w:val="24"/>
          <w:szCs w:val="24"/>
          <w:lang w:val="en-US"/>
        </w:rPr>
        <w:t>CONTENTS</w:t>
      </w:r>
    </w:p>
    <w:p w14:paraId="6F6DAE4D" w14:textId="14368FC2" w:rsidR="00B22178" w:rsidRDefault="00B22553" w:rsidP="008142F2">
      <w:pPr>
        <w:spacing w:line="360" w:lineRule="auto"/>
        <w:rPr>
          <w:rFonts w:ascii="Arial Narrow" w:hAnsi="Arial Narrow"/>
          <w:b/>
          <w:bCs/>
          <w:sz w:val="24"/>
          <w:szCs w:val="24"/>
          <w:lang w:val="en-US"/>
        </w:rPr>
      </w:pPr>
      <w:r>
        <w:rPr>
          <w:rFonts w:ascii="Arial Narrow" w:hAnsi="Arial Narrow"/>
          <w:b/>
          <w:bCs/>
          <w:sz w:val="24"/>
          <w:szCs w:val="24"/>
          <w:lang w:val="en-US"/>
        </w:rPr>
        <w:t>PART 1</w:t>
      </w:r>
    </w:p>
    <w:p w14:paraId="22FFAFDC" w14:textId="11B1751D" w:rsidR="004D72CF" w:rsidRDefault="00B22178" w:rsidP="008142F2">
      <w:pPr>
        <w:spacing w:line="360" w:lineRule="auto"/>
        <w:rPr>
          <w:rFonts w:ascii="Arial Narrow" w:hAnsi="Arial Narrow"/>
          <w:sz w:val="24"/>
          <w:szCs w:val="24"/>
          <w:lang w:val="en-US"/>
        </w:rPr>
      </w:pPr>
      <w:r>
        <w:rPr>
          <w:rFonts w:ascii="Arial Narrow" w:hAnsi="Arial Narrow"/>
          <w:sz w:val="24"/>
          <w:szCs w:val="24"/>
          <w:lang w:val="en-US"/>
        </w:rPr>
        <w:t>Title page………………………………………………………………………………………………………….1</w:t>
      </w:r>
    </w:p>
    <w:p w14:paraId="75748A13" w14:textId="13B23198" w:rsidR="009E2BB5" w:rsidRDefault="009E2BB5" w:rsidP="008142F2">
      <w:pPr>
        <w:spacing w:line="360" w:lineRule="auto"/>
        <w:rPr>
          <w:rFonts w:ascii="Arial Narrow" w:hAnsi="Arial Narrow"/>
          <w:sz w:val="24"/>
          <w:szCs w:val="24"/>
          <w:lang w:val="en-US"/>
        </w:rPr>
      </w:pPr>
      <w:r>
        <w:rPr>
          <w:rFonts w:ascii="Arial Narrow" w:hAnsi="Arial Narrow"/>
          <w:sz w:val="24"/>
          <w:szCs w:val="24"/>
          <w:lang w:val="en-US"/>
        </w:rPr>
        <w:t>Contents………………………………………………………………………………………………………</w:t>
      </w:r>
      <w:proofErr w:type="gramStart"/>
      <w:r>
        <w:rPr>
          <w:rFonts w:ascii="Arial Narrow" w:hAnsi="Arial Narrow"/>
          <w:sz w:val="24"/>
          <w:szCs w:val="24"/>
          <w:lang w:val="en-US"/>
        </w:rPr>
        <w:t>…..</w:t>
      </w:r>
      <w:proofErr w:type="gramEnd"/>
      <w:r>
        <w:rPr>
          <w:rFonts w:ascii="Arial Narrow" w:hAnsi="Arial Narrow"/>
          <w:sz w:val="24"/>
          <w:szCs w:val="24"/>
          <w:lang w:val="en-US"/>
        </w:rPr>
        <w:t>2</w:t>
      </w:r>
    </w:p>
    <w:p w14:paraId="5B72C51E" w14:textId="069DF960" w:rsidR="00B22178" w:rsidRDefault="00B22178" w:rsidP="008142F2">
      <w:pPr>
        <w:spacing w:line="360" w:lineRule="auto"/>
        <w:rPr>
          <w:rFonts w:ascii="Arial Narrow" w:hAnsi="Arial Narrow"/>
          <w:sz w:val="24"/>
          <w:szCs w:val="24"/>
          <w:lang w:val="en-US"/>
        </w:rPr>
      </w:pPr>
      <w:r>
        <w:rPr>
          <w:rFonts w:ascii="Arial Narrow" w:hAnsi="Arial Narrow"/>
          <w:sz w:val="24"/>
          <w:szCs w:val="24"/>
          <w:lang w:val="en-US"/>
        </w:rPr>
        <w:t>Abstract……………………………………………………………………………………………………………</w:t>
      </w:r>
      <w:r w:rsidR="00E17377">
        <w:rPr>
          <w:rFonts w:ascii="Arial Narrow" w:hAnsi="Arial Narrow"/>
          <w:sz w:val="24"/>
          <w:szCs w:val="24"/>
          <w:lang w:val="en-US"/>
        </w:rPr>
        <w:t>4</w:t>
      </w:r>
    </w:p>
    <w:p w14:paraId="59C88D4B" w14:textId="3CAC17A7" w:rsidR="007571B3" w:rsidRDefault="00B22178" w:rsidP="00E36C66">
      <w:pPr>
        <w:pStyle w:val="ListParagraph"/>
        <w:numPr>
          <w:ilvl w:val="0"/>
          <w:numId w:val="12"/>
        </w:numPr>
        <w:spacing w:line="360" w:lineRule="auto"/>
        <w:rPr>
          <w:rFonts w:ascii="Arial Narrow" w:hAnsi="Arial Narrow"/>
          <w:sz w:val="24"/>
          <w:szCs w:val="24"/>
          <w:lang w:val="en-US"/>
        </w:rPr>
      </w:pPr>
      <w:r w:rsidRPr="00E36C66">
        <w:rPr>
          <w:rFonts w:ascii="Arial Narrow" w:hAnsi="Arial Narrow"/>
          <w:sz w:val="24"/>
          <w:szCs w:val="24"/>
          <w:lang w:val="en-US"/>
        </w:rPr>
        <w:t>Introduction………………………………………………………………………………………………</w:t>
      </w:r>
      <w:r w:rsidR="00E17377">
        <w:rPr>
          <w:rFonts w:ascii="Arial Narrow" w:hAnsi="Arial Narrow"/>
          <w:sz w:val="24"/>
          <w:szCs w:val="24"/>
          <w:lang w:val="en-US"/>
        </w:rPr>
        <w:t>5</w:t>
      </w:r>
      <w:r w:rsidR="007571B3">
        <w:rPr>
          <w:rFonts w:ascii="Arial Narrow" w:hAnsi="Arial Narrow"/>
          <w:sz w:val="24"/>
          <w:szCs w:val="24"/>
          <w:lang w:val="en-US"/>
        </w:rPr>
        <w:t>.1.1 Definition of terms</w:t>
      </w:r>
      <w:r w:rsidR="00E17377">
        <w:rPr>
          <w:rFonts w:ascii="Arial Narrow" w:hAnsi="Arial Narrow"/>
          <w:sz w:val="24"/>
          <w:szCs w:val="24"/>
          <w:lang w:val="en-US"/>
        </w:rPr>
        <w:t>………………………………………………………………………………</w:t>
      </w:r>
      <w:proofErr w:type="gramStart"/>
      <w:r w:rsidR="00C32FFE">
        <w:rPr>
          <w:rFonts w:ascii="Arial Narrow" w:hAnsi="Arial Narrow"/>
          <w:sz w:val="24"/>
          <w:szCs w:val="24"/>
          <w:lang w:val="en-US"/>
        </w:rPr>
        <w:t>…..</w:t>
      </w:r>
      <w:proofErr w:type="gramEnd"/>
      <w:r w:rsidR="00C32FFE">
        <w:rPr>
          <w:rFonts w:ascii="Arial Narrow" w:hAnsi="Arial Narrow"/>
          <w:sz w:val="24"/>
          <w:szCs w:val="24"/>
          <w:lang w:val="en-US"/>
        </w:rPr>
        <w:t>6</w:t>
      </w:r>
    </w:p>
    <w:p w14:paraId="4831A902" w14:textId="28740516" w:rsidR="007571B3" w:rsidRPr="007571B3" w:rsidRDefault="007571B3" w:rsidP="007571B3">
      <w:pPr>
        <w:pStyle w:val="ListParagraph"/>
        <w:numPr>
          <w:ilvl w:val="1"/>
          <w:numId w:val="12"/>
        </w:numPr>
        <w:spacing w:line="360" w:lineRule="auto"/>
        <w:rPr>
          <w:rFonts w:ascii="Arial Narrow" w:hAnsi="Arial Narrow"/>
          <w:sz w:val="24"/>
          <w:szCs w:val="24"/>
          <w:lang w:val="en-US"/>
        </w:rPr>
      </w:pPr>
      <w:r w:rsidRPr="007571B3">
        <w:rPr>
          <w:rFonts w:ascii="Arial Narrow" w:hAnsi="Arial Narrow"/>
          <w:sz w:val="24"/>
          <w:szCs w:val="24"/>
          <w:lang w:val="en-US"/>
        </w:rPr>
        <w:t>Background and motivation of research</w:t>
      </w:r>
      <w:r w:rsidR="00C32FFE">
        <w:rPr>
          <w:rFonts w:ascii="Arial Narrow" w:hAnsi="Arial Narrow"/>
          <w:sz w:val="24"/>
          <w:szCs w:val="24"/>
          <w:lang w:val="en-US"/>
        </w:rPr>
        <w:t>…………………………………………………………7</w:t>
      </w:r>
    </w:p>
    <w:p w14:paraId="5843F459" w14:textId="736E5E31" w:rsidR="007571B3" w:rsidRDefault="007571B3" w:rsidP="007571B3">
      <w:pPr>
        <w:pStyle w:val="ListParagraph"/>
        <w:numPr>
          <w:ilvl w:val="1"/>
          <w:numId w:val="12"/>
        </w:numPr>
        <w:spacing w:line="360" w:lineRule="auto"/>
        <w:rPr>
          <w:rFonts w:ascii="Arial Narrow" w:hAnsi="Arial Narrow"/>
          <w:sz w:val="24"/>
          <w:szCs w:val="24"/>
          <w:lang w:val="en-US"/>
        </w:rPr>
      </w:pPr>
      <w:r>
        <w:rPr>
          <w:rFonts w:ascii="Arial Narrow" w:hAnsi="Arial Narrow"/>
          <w:sz w:val="24"/>
          <w:szCs w:val="24"/>
          <w:lang w:val="en-US"/>
        </w:rPr>
        <w:t>Research problem</w:t>
      </w:r>
      <w:r w:rsidR="00C32FFE">
        <w:rPr>
          <w:rFonts w:ascii="Arial Narrow" w:hAnsi="Arial Narrow"/>
          <w:sz w:val="24"/>
          <w:szCs w:val="24"/>
          <w:lang w:val="en-US"/>
        </w:rPr>
        <w:t>………………………………………………………………………………….7</w:t>
      </w:r>
    </w:p>
    <w:p w14:paraId="36E8850B" w14:textId="51433F60" w:rsidR="007571B3" w:rsidRDefault="007571B3" w:rsidP="007571B3">
      <w:pPr>
        <w:pStyle w:val="ListParagraph"/>
        <w:numPr>
          <w:ilvl w:val="1"/>
          <w:numId w:val="12"/>
        </w:numPr>
        <w:spacing w:line="360" w:lineRule="auto"/>
        <w:rPr>
          <w:rFonts w:ascii="Arial Narrow" w:hAnsi="Arial Narrow"/>
          <w:sz w:val="24"/>
          <w:szCs w:val="24"/>
          <w:lang w:val="en-US"/>
        </w:rPr>
      </w:pPr>
      <w:r>
        <w:rPr>
          <w:rFonts w:ascii="Arial Narrow" w:hAnsi="Arial Narrow"/>
          <w:sz w:val="24"/>
          <w:szCs w:val="24"/>
          <w:lang w:val="en-US"/>
        </w:rPr>
        <w:t>Hypothesis development</w:t>
      </w:r>
      <w:r w:rsidR="00C32FFE">
        <w:rPr>
          <w:rFonts w:ascii="Arial Narrow" w:hAnsi="Arial Narrow"/>
          <w:sz w:val="24"/>
          <w:szCs w:val="24"/>
          <w:lang w:val="en-US"/>
        </w:rPr>
        <w:t>………………………………………………………………………</w:t>
      </w:r>
      <w:proofErr w:type="gramStart"/>
      <w:r w:rsidR="00C32FFE">
        <w:rPr>
          <w:rFonts w:ascii="Arial Narrow" w:hAnsi="Arial Narrow"/>
          <w:sz w:val="24"/>
          <w:szCs w:val="24"/>
          <w:lang w:val="en-US"/>
        </w:rPr>
        <w:t>…..</w:t>
      </w:r>
      <w:proofErr w:type="gramEnd"/>
      <w:r w:rsidR="00C32FFE">
        <w:rPr>
          <w:rFonts w:ascii="Arial Narrow" w:hAnsi="Arial Narrow"/>
          <w:sz w:val="24"/>
          <w:szCs w:val="24"/>
          <w:lang w:val="en-US"/>
        </w:rPr>
        <w:t>7</w:t>
      </w:r>
    </w:p>
    <w:p w14:paraId="2DBA690D" w14:textId="0B41F162" w:rsidR="007571B3" w:rsidRDefault="007571B3" w:rsidP="007571B3">
      <w:pPr>
        <w:pStyle w:val="ListParagraph"/>
        <w:numPr>
          <w:ilvl w:val="1"/>
          <w:numId w:val="12"/>
        </w:numPr>
        <w:spacing w:line="360" w:lineRule="auto"/>
        <w:rPr>
          <w:rFonts w:ascii="Arial Narrow" w:hAnsi="Arial Narrow"/>
          <w:sz w:val="24"/>
          <w:szCs w:val="24"/>
          <w:lang w:val="en-US"/>
        </w:rPr>
      </w:pPr>
      <w:r>
        <w:rPr>
          <w:rFonts w:ascii="Arial Narrow" w:hAnsi="Arial Narrow"/>
          <w:sz w:val="24"/>
          <w:szCs w:val="24"/>
          <w:lang w:val="en-US"/>
        </w:rPr>
        <w:t>Stakeholders and vic</w:t>
      </w:r>
      <w:r w:rsidR="00AF2B72">
        <w:rPr>
          <w:rFonts w:ascii="Arial Narrow" w:hAnsi="Arial Narrow"/>
          <w:sz w:val="24"/>
          <w:szCs w:val="24"/>
          <w:lang w:val="en-US"/>
        </w:rPr>
        <w:t>tims</w:t>
      </w:r>
      <w:r w:rsidR="00C32FFE">
        <w:rPr>
          <w:rFonts w:ascii="Arial Narrow" w:hAnsi="Arial Narrow"/>
          <w:sz w:val="24"/>
          <w:szCs w:val="24"/>
          <w:lang w:val="en-US"/>
        </w:rPr>
        <w:t>………………………………………………………………………….7</w:t>
      </w:r>
    </w:p>
    <w:p w14:paraId="55C2B800" w14:textId="6EEA6D9E" w:rsidR="007571B3" w:rsidRDefault="007571B3" w:rsidP="007571B3">
      <w:pPr>
        <w:pStyle w:val="ListParagraph"/>
        <w:numPr>
          <w:ilvl w:val="1"/>
          <w:numId w:val="12"/>
        </w:numPr>
        <w:spacing w:line="360" w:lineRule="auto"/>
        <w:rPr>
          <w:rFonts w:ascii="Arial Narrow" w:hAnsi="Arial Narrow"/>
          <w:sz w:val="24"/>
          <w:szCs w:val="24"/>
          <w:lang w:val="en-US"/>
        </w:rPr>
      </w:pPr>
      <w:r>
        <w:rPr>
          <w:rFonts w:ascii="Arial Narrow" w:hAnsi="Arial Narrow"/>
          <w:sz w:val="24"/>
          <w:szCs w:val="24"/>
          <w:lang w:val="en-US"/>
        </w:rPr>
        <w:t>Research questions</w:t>
      </w:r>
      <w:r w:rsidR="00C32FFE">
        <w:rPr>
          <w:rFonts w:ascii="Arial Narrow" w:hAnsi="Arial Narrow"/>
          <w:sz w:val="24"/>
          <w:szCs w:val="24"/>
          <w:lang w:val="en-US"/>
        </w:rPr>
        <w:t>……………………………………………………………………………</w:t>
      </w:r>
      <w:proofErr w:type="gramStart"/>
      <w:r w:rsidR="00C32FFE">
        <w:rPr>
          <w:rFonts w:ascii="Arial Narrow" w:hAnsi="Arial Narrow"/>
          <w:sz w:val="24"/>
          <w:szCs w:val="24"/>
          <w:lang w:val="en-US"/>
        </w:rPr>
        <w:t>…..</w:t>
      </w:r>
      <w:proofErr w:type="gramEnd"/>
      <w:r w:rsidR="00C32FFE">
        <w:rPr>
          <w:rFonts w:ascii="Arial Narrow" w:hAnsi="Arial Narrow"/>
          <w:sz w:val="24"/>
          <w:szCs w:val="24"/>
          <w:lang w:val="en-US"/>
        </w:rPr>
        <w:t>8</w:t>
      </w:r>
    </w:p>
    <w:p w14:paraId="5EEB2B7C" w14:textId="5A080F86" w:rsidR="007571B3" w:rsidRDefault="007571B3" w:rsidP="007571B3">
      <w:pPr>
        <w:pStyle w:val="ListParagraph"/>
        <w:numPr>
          <w:ilvl w:val="1"/>
          <w:numId w:val="12"/>
        </w:numPr>
        <w:spacing w:line="360" w:lineRule="auto"/>
        <w:rPr>
          <w:rFonts w:ascii="Arial Narrow" w:hAnsi="Arial Narrow"/>
          <w:sz w:val="24"/>
          <w:szCs w:val="24"/>
          <w:lang w:val="en-US"/>
        </w:rPr>
      </w:pPr>
      <w:r>
        <w:rPr>
          <w:rFonts w:ascii="Arial Narrow" w:hAnsi="Arial Narrow"/>
          <w:sz w:val="24"/>
          <w:szCs w:val="24"/>
          <w:lang w:val="en-US"/>
        </w:rPr>
        <w:t>Research objectives</w:t>
      </w:r>
      <w:r w:rsidR="00C32FFE">
        <w:rPr>
          <w:rFonts w:ascii="Arial Narrow" w:hAnsi="Arial Narrow"/>
          <w:sz w:val="24"/>
          <w:szCs w:val="24"/>
          <w:lang w:val="en-US"/>
        </w:rPr>
        <w:t>……………………………………………………………………………….8</w:t>
      </w:r>
    </w:p>
    <w:p w14:paraId="4E617FB2" w14:textId="0988F67F" w:rsidR="007571B3" w:rsidRDefault="007571B3" w:rsidP="007571B3">
      <w:pPr>
        <w:pStyle w:val="ListParagraph"/>
        <w:numPr>
          <w:ilvl w:val="1"/>
          <w:numId w:val="12"/>
        </w:numPr>
        <w:spacing w:line="360" w:lineRule="auto"/>
        <w:rPr>
          <w:rFonts w:ascii="Arial Narrow" w:hAnsi="Arial Narrow"/>
          <w:sz w:val="24"/>
          <w:szCs w:val="24"/>
          <w:lang w:val="en-US"/>
        </w:rPr>
      </w:pPr>
      <w:r>
        <w:rPr>
          <w:rFonts w:ascii="Arial Narrow" w:hAnsi="Arial Narrow"/>
          <w:sz w:val="24"/>
          <w:szCs w:val="24"/>
          <w:lang w:val="en-US"/>
        </w:rPr>
        <w:t>Contribution and originality</w:t>
      </w:r>
      <w:r w:rsidR="00C32FFE">
        <w:rPr>
          <w:rFonts w:ascii="Arial Narrow" w:hAnsi="Arial Narrow"/>
          <w:sz w:val="24"/>
          <w:szCs w:val="24"/>
          <w:lang w:val="en-US"/>
        </w:rPr>
        <w:t>……………………………………………………………………</w:t>
      </w:r>
      <w:proofErr w:type="gramStart"/>
      <w:r w:rsidR="00C32FFE">
        <w:rPr>
          <w:rFonts w:ascii="Arial Narrow" w:hAnsi="Arial Narrow"/>
          <w:sz w:val="24"/>
          <w:szCs w:val="24"/>
          <w:lang w:val="en-US"/>
        </w:rPr>
        <w:t>…..</w:t>
      </w:r>
      <w:proofErr w:type="gramEnd"/>
      <w:r w:rsidR="00C32FFE">
        <w:rPr>
          <w:rFonts w:ascii="Arial Narrow" w:hAnsi="Arial Narrow"/>
          <w:sz w:val="24"/>
          <w:szCs w:val="24"/>
          <w:lang w:val="en-US"/>
        </w:rPr>
        <w:t>9</w:t>
      </w:r>
    </w:p>
    <w:p w14:paraId="499180C6" w14:textId="650D7F02" w:rsidR="007571B3" w:rsidRPr="007571B3" w:rsidRDefault="007571B3" w:rsidP="007571B3">
      <w:pPr>
        <w:pStyle w:val="ListParagraph"/>
        <w:numPr>
          <w:ilvl w:val="1"/>
          <w:numId w:val="12"/>
        </w:numPr>
        <w:spacing w:line="360" w:lineRule="auto"/>
        <w:rPr>
          <w:rFonts w:ascii="Arial Narrow" w:hAnsi="Arial Narrow"/>
          <w:sz w:val="24"/>
          <w:szCs w:val="24"/>
          <w:lang w:val="en-US"/>
        </w:rPr>
      </w:pPr>
      <w:r>
        <w:rPr>
          <w:rFonts w:ascii="Arial Narrow" w:hAnsi="Arial Narrow"/>
          <w:sz w:val="24"/>
          <w:szCs w:val="24"/>
          <w:lang w:val="en-US"/>
        </w:rPr>
        <w:t>Research Boundary</w:t>
      </w:r>
      <w:r w:rsidR="00C32FFE">
        <w:rPr>
          <w:rFonts w:ascii="Arial Narrow" w:hAnsi="Arial Narrow"/>
          <w:sz w:val="24"/>
          <w:szCs w:val="24"/>
          <w:lang w:val="en-US"/>
        </w:rPr>
        <w:t>………………………………………………………………………………10</w:t>
      </w:r>
    </w:p>
    <w:p w14:paraId="598C6E15" w14:textId="41B708A9" w:rsidR="007571B3" w:rsidRDefault="007571B3" w:rsidP="00E36C66">
      <w:pPr>
        <w:pStyle w:val="ListParagraph"/>
        <w:numPr>
          <w:ilvl w:val="0"/>
          <w:numId w:val="12"/>
        </w:numPr>
        <w:spacing w:line="360" w:lineRule="auto"/>
        <w:rPr>
          <w:rFonts w:ascii="Arial Narrow" w:hAnsi="Arial Narrow"/>
          <w:sz w:val="24"/>
          <w:szCs w:val="24"/>
          <w:lang w:val="en-US"/>
        </w:rPr>
      </w:pPr>
      <w:r>
        <w:rPr>
          <w:rFonts w:ascii="Arial Narrow" w:hAnsi="Arial Narrow"/>
          <w:sz w:val="24"/>
          <w:szCs w:val="24"/>
          <w:lang w:val="en-US"/>
        </w:rPr>
        <w:t>Literature Review</w:t>
      </w:r>
      <w:r w:rsidR="00C32FFE">
        <w:rPr>
          <w:rFonts w:ascii="Arial Narrow" w:hAnsi="Arial Narrow"/>
          <w:sz w:val="24"/>
          <w:szCs w:val="24"/>
          <w:lang w:val="en-US"/>
        </w:rPr>
        <w:t>………………………………………………………………………………………11</w:t>
      </w:r>
    </w:p>
    <w:p w14:paraId="2BAC7280" w14:textId="556F3A4B" w:rsidR="00B22178" w:rsidRDefault="007571B3" w:rsidP="00E36C66">
      <w:pPr>
        <w:pStyle w:val="ListParagraph"/>
        <w:numPr>
          <w:ilvl w:val="0"/>
          <w:numId w:val="12"/>
        </w:numPr>
        <w:spacing w:line="360" w:lineRule="auto"/>
        <w:rPr>
          <w:rFonts w:ascii="Arial Narrow" w:hAnsi="Arial Narrow"/>
          <w:sz w:val="24"/>
          <w:szCs w:val="24"/>
          <w:lang w:val="en-US"/>
        </w:rPr>
      </w:pPr>
      <w:r>
        <w:rPr>
          <w:rFonts w:ascii="Arial Narrow" w:hAnsi="Arial Narrow"/>
          <w:sz w:val="24"/>
          <w:szCs w:val="24"/>
          <w:lang w:val="en-US"/>
        </w:rPr>
        <w:t>Methodology and Research Design</w:t>
      </w:r>
      <w:r w:rsidR="00C32FFE">
        <w:rPr>
          <w:rFonts w:ascii="Arial Narrow" w:hAnsi="Arial Narrow"/>
          <w:sz w:val="24"/>
          <w:szCs w:val="24"/>
          <w:lang w:val="en-US"/>
        </w:rPr>
        <w:t>………………………………………………………………….15</w:t>
      </w:r>
    </w:p>
    <w:p w14:paraId="647F4C2F" w14:textId="1E5AA8D9" w:rsidR="007571B3" w:rsidRDefault="007571B3" w:rsidP="007571B3">
      <w:pPr>
        <w:pStyle w:val="ListParagraph"/>
        <w:spacing w:line="360" w:lineRule="auto"/>
        <w:rPr>
          <w:rFonts w:ascii="Arial Narrow" w:hAnsi="Arial Narrow"/>
          <w:sz w:val="24"/>
          <w:szCs w:val="24"/>
          <w:lang w:val="en-US"/>
        </w:rPr>
      </w:pPr>
      <w:r>
        <w:rPr>
          <w:rFonts w:ascii="Arial Narrow" w:hAnsi="Arial Narrow"/>
          <w:sz w:val="24"/>
          <w:szCs w:val="24"/>
          <w:lang w:val="en-US"/>
        </w:rPr>
        <w:t xml:space="preserve">3.1 Research </w:t>
      </w:r>
      <w:r w:rsidR="00C32FFE">
        <w:rPr>
          <w:rFonts w:ascii="Arial Narrow" w:hAnsi="Arial Narrow"/>
          <w:sz w:val="24"/>
          <w:szCs w:val="24"/>
          <w:lang w:val="en-US"/>
        </w:rPr>
        <w:t>Onion    …………………………………………………………………………………15</w:t>
      </w:r>
      <w:r>
        <w:rPr>
          <w:rFonts w:ascii="Arial Narrow" w:hAnsi="Arial Narrow"/>
          <w:sz w:val="24"/>
          <w:szCs w:val="24"/>
          <w:lang w:val="en-US"/>
        </w:rPr>
        <w:t xml:space="preserve"> </w:t>
      </w:r>
    </w:p>
    <w:p w14:paraId="4865F080" w14:textId="28E0C44B" w:rsidR="007571B3" w:rsidRDefault="007571B3" w:rsidP="007571B3">
      <w:pPr>
        <w:pStyle w:val="ListParagraph"/>
        <w:spacing w:line="360" w:lineRule="auto"/>
        <w:rPr>
          <w:rFonts w:ascii="Arial Narrow" w:hAnsi="Arial Narrow"/>
          <w:sz w:val="24"/>
          <w:szCs w:val="24"/>
          <w:lang w:val="en-US"/>
        </w:rPr>
      </w:pPr>
      <w:r>
        <w:rPr>
          <w:rFonts w:ascii="Arial Narrow" w:hAnsi="Arial Narrow"/>
          <w:sz w:val="24"/>
          <w:szCs w:val="24"/>
          <w:lang w:val="en-US"/>
        </w:rPr>
        <w:t>3.2 Research philosophy</w:t>
      </w:r>
      <w:r w:rsidR="00C32FFE">
        <w:rPr>
          <w:rFonts w:ascii="Arial Narrow" w:hAnsi="Arial Narrow"/>
          <w:sz w:val="24"/>
          <w:szCs w:val="24"/>
          <w:lang w:val="en-US"/>
        </w:rPr>
        <w:t>………………………………………………………………………………15</w:t>
      </w:r>
    </w:p>
    <w:p w14:paraId="7271B8BB" w14:textId="0BEB8D85" w:rsidR="007571B3" w:rsidRDefault="007571B3" w:rsidP="007571B3">
      <w:pPr>
        <w:pStyle w:val="ListParagraph"/>
        <w:spacing w:line="360" w:lineRule="auto"/>
        <w:rPr>
          <w:rFonts w:ascii="Arial Narrow" w:hAnsi="Arial Narrow"/>
          <w:sz w:val="24"/>
          <w:szCs w:val="24"/>
          <w:lang w:val="en-US"/>
        </w:rPr>
      </w:pPr>
      <w:r>
        <w:rPr>
          <w:rFonts w:ascii="Arial Narrow" w:hAnsi="Arial Narrow"/>
          <w:sz w:val="24"/>
          <w:szCs w:val="24"/>
          <w:lang w:val="en-US"/>
        </w:rPr>
        <w:t>3.3 Research approach</w:t>
      </w:r>
      <w:r w:rsidR="00C32FFE">
        <w:rPr>
          <w:rFonts w:ascii="Arial Narrow" w:hAnsi="Arial Narrow"/>
          <w:sz w:val="24"/>
          <w:szCs w:val="24"/>
          <w:lang w:val="en-US"/>
        </w:rPr>
        <w:t>……………………………………………………………………………</w:t>
      </w:r>
      <w:proofErr w:type="gramStart"/>
      <w:r w:rsidR="00C32FFE">
        <w:rPr>
          <w:rFonts w:ascii="Arial Narrow" w:hAnsi="Arial Narrow"/>
          <w:sz w:val="24"/>
          <w:szCs w:val="24"/>
          <w:lang w:val="en-US"/>
        </w:rPr>
        <w:t>…..</w:t>
      </w:r>
      <w:proofErr w:type="gramEnd"/>
      <w:r w:rsidR="00C32FFE">
        <w:rPr>
          <w:rFonts w:ascii="Arial Narrow" w:hAnsi="Arial Narrow"/>
          <w:sz w:val="24"/>
          <w:szCs w:val="24"/>
          <w:lang w:val="en-US"/>
        </w:rPr>
        <w:t>16</w:t>
      </w:r>
    </w:p>
    <w:p w14:paraId="313775AC" w14:textId="32D4B8DF" w:rsidR="007571B3" w:rsidRDefault="007571B3" w:rsidP="007571B3">
      <w:pPr>
        <w:pStyle w:val="ListParagraph"/>
        <w:spacing w:line="360" w:lineRule="auto"/>
        <w:rPr>
          <w:rFonts w:ascii="Arial Narrow" w:hAnsi="Arial Narrow"/>
          <w:sz w:val="24"/>
          <w:szCs w:val="24"/>
          <w:lang w:val="en-US"/>
        </w:rPr>
      </w:pPr>
      <w:r>
        <w:rPr>
          <w:rFonts w:ascii="Arial Narrow" w:hAnsi="Arial Narrow"/>
          <w:sz w:val="24"/>
          <w:szCs w:val="24"/>
          <w:lang w:val="en-US"/>
        </w:rPr>
        <w:t>3.4 Research strategy</w:t>
      </w:r>
      <w:r w:rsidR="00C32FFE">
        <w:rPr>
          <w:rFonts w:ascii="Arial Narrow" w:hAnsi="Arial Narrow"/>
          <w:sz w:val="24"/>
          <w:szCs w:val="24"/>
          <w:lang w:val="en-US"/>
        </w:rPr>
        <w:t>………………………………………………………………………………….16</w:t>
      </w:r>
    </w:p>
    <w:p w14:paraId="2FEE027B" w14:textId="7827A4E6" w:rsidR="00C32FFE" w:rsidRDefault="007571B3" w:rsidP="007571B3">
      <w:pPr>
        <w:pStyle w:val="ListParagraph"/>
        <w:spacing w:line="360" w:lineRule="auto"/>
        <w:rPr>
          <w:rFonts w:ascii="Arial Narrow" w:hAnsi="Arial Narrow"/>
          <w:sz w:val="24"/>
          <w:szCs w:val="24"/>
          <w:lang w:val="en-US"/>
        </w:rPr>
      </w:pPr>
      <w:r>
        <w:rPr>
          <w:rFonts w:ascii="Arial Narrow" w:hAnsi="Arial Narrow"/>
          <w:sz w:val="24"/>
          <w:szCs w:val="24"/>
          <w:lang w:val="en-US"/>
        </w:rPr>
        <w:t>3.5 Research design</w:t>
      </w:r>
      <w:r w:rsidR="00C32FFE">
        <w:rPr>
          <w:rFonts w:ascii="Arial Narrow" w:hAnsi="Arial Narrow"/>
          <w:sz w:val="24"/>
          <w:szCs w:val="24"/>
          <w:lang w:val="en-US"/>
        </w:rPr>
        <w:t>…………………………………………………………………………………...16</w:t>
      </w:r>
    </w:p>
    <w:p w14:paraId="426280FC" w14:textId="6E0B157F" w:rsidR="00C32FFE" w:rsidRDefault="007571B3" w:rsidP="007571B3">
      <w:pPr>
        <w:pStyle w:val="ListParagraph"/>
        <w:spacing w:line="360" w:lineRule="auto"/>
        <w:rPr>
          <w:rFonts w:ascii="Arial Narrow" w:hAnsi="Arial Narrow"/>
          <w:sz w:val="24"/>
          <w:szCs w:val="24"/>
          <w:lang w:val="en-US"/>
        </w:rPr>
      </w:pPr>
      <w:r>
        <w:rPr>
          <w:rFonts w:ascii="Arial Narrow" w:hAnsi="Arial Narrow"/>
          <w:sz w:val="24"/>
          <w:szCs w:val="24"/>
          <w:lang w:val="en-US"/>
        </w:rPr>
        <w:t xml:space="preserve">3.6 </w:t>
      </w:r>
      <w:r w:rsidR="00C32FFE">
        <w:rPr>
          <w:rFonts w:ascii="Arial Narrow" w:hAnsi="Arial Narrow"/>
          <w:sz w:val="24"/>
          <w:szCs w:val="24"/>
          <w:lang w:val="en-US"/>
        </w:rPr>
        <w:t>Pilot study………………………………………………………………………………………</w:t>
      </w:r>
      <w:proofErr w:type="gramStart"/>
      <w:r w:rsidR="00C32FFE">
        <w:rPr>
          <w:rFonts w:ascii="Arial Narrow" w:hAnsi="Arial Narrow"/>
          <w:sz w:val="24"/>
          <w:szCs w:val="24"/>
          <w:lang w:val="en-US"/>
        </w:rPr>
        <w:t>…..</w:t>
      </w:r>
      <w:proofErr w:type="gramEnd"/>
      <w:r w:rsidR="00C32FFE">
        <w:rPr>
          <w:rFonts w:ascii="Arial Narrow" w:hAnsi="Arial Narrow"/>
          <w:sz w:val="24"/>
          <w:szCs w:val="24"/>
          <w:lang w:val="en-US"/>
        </w:rPr>
        <w:t>17</w:t>
      </w:r>
    </w:p>
    <w:p w14:paraId="73E5FE45" w14:textId="26D36077" w:rsidR="007571B3" w:rsidRDefault="00C32FFE" w:rsidP="007571B3">
      <w:pPr>
        <w:pStyle w:val="ListParagraph"/>
        <w:spacing w:line="360" w:lineRule="auto"/>
        <w:rPr>
          <w:rFonts w:ascii="Arial Narrow" w:hAnsi="Arial Narrow"/>
          <w:sz w:val="24"/>
          <w:szCs w:val="24"/>
          <w:lang w:val="en-US"/>
        </w:rPr>
      </w:pPr>
      <w:r>
        <w:rPr>
          <w:rFonts w:ascii="Arial Narrow" w:hAnsi="Arial Narrow"/>
          <w:sz w:val="24"/>
          <w:szCs w:val="24"/>
          <w:lang w:val="en-US"/>
        </w:rPr>
        <w:t xml:space="preserve">3.7 </w:t>
      </w:r>
      <w:r w:rsidR="007571B3">
        <w:rPr>
          <w:rFonts w:ascii="Arial Narrow" w:hAnsi="Arial Narrow"/>
          <w:sz w:val="24"/>
          <w:szCs w:val="24"/>
          <w:lang w:val="en-US"/>
        </w:rPr>
        <w:t xml:space="preserve">Data selection and </w:t>
      </w:r>
      <w:r w:rsidR="001427B1">
        <w:rPr>
          <w:rFonts w:ascii="Arial Narrow" w:hAnsi="Arial Narrow"/>
          <w:sz w:val="24"/>
          <w:szCs w:val="24"/>
          <w:lang w:val="en-US"/>
        </w:rPr>
        <w:t>gathering</w:t>
      </w:r>
      <w:r>
        <w:rPr>
          <w:rFonts w:ascii="Arial Narrow" w:hAnsi="Arial Narrow"/>
          <w:sz w:val="24"/>
          <w:szCs w:val="24"/>
          <w:lang w:val="en-US"/>
        </w:rPr>
        <w:t>…………………………………………………………………….18</w:t>
      </w:r>
    </w:p>
    <w:p w14:paraId="46EE443C" w14:textId="0CB89AD2" w:rsidR="007571B3" w:rsidRDefault="007571B3" w:rsidP="007571B3">
      <w:pPr>
        <w:pStyle w:val="ListParagraph"/>
        <w:spacing w:line="360" w:lineRule="auto"/>
        <w:rPr>
          <w:rFonts w:ascii="Arial Narrow" w:hAnsi="Arial Narrow"/>
          <w:sz w:val="24"/>
          <w:szCs w:val="24"/>
          <w:lang w:val="en-US"/>
        </w:rPr>
      </w:pPr>
      <w:r>
        <w:rPr>
          <w:rFonts w:ascii="Arial Narrow" w:hAnsi="Arial Narrow"/>
          <w:sz w:val="24"/>
          <w:szCs w:val="24"/>
          <w:lang w:val="en-US"/>
        </w:rPr>
        <w:t>3.</w:t>
      </w:r>
      <w:r w:rsidR="00C32FFE">
        <w:rPr>
          <w:rFonts w:ascii="Arial Narrow" w:hAnsi="Arial Narrow"/>
          <w:sz w:val="24"/>
          <w:szCs w:val="24"/>
          <w:lang w:val="en-US"/>
        </w:rPr>
        <w:t>8</w:t>
      </w:r>
      <w:r>
        <w:rPr>
          <w:rFonts w:ascii="Arial Narrow" w:hAnsi="Arial Narrow"/>
          <w:sz w:val="24"/>
          <w:szCs w:val="24"/>
          <w:lang w:val="en-US"/>
        </w:rPr>
        <w:t xml:space="preserve"> Ethical considerations</w:t>
      </w:r>
      <w:r w:rsidR="00C32FFE">
        <w:rPr>
          <w:rFonts w:ascii="Arial Narrow" w:hAnsi="Arial Narrow"/>
          <w:sz w:val="24"/>
          <w:szCs w:val="24"/>
          <w:lang w:val="en-US"/>
        </w:rPr>
        <w:t>…………………………………………………………………………….1</w:t>
      </w:r>
      <w:r w:rsidR="00321A39">
        <w:rPr>
          <w:rFonts w:ascii="Arial Narrow" w:hAnsi="Arial Narrow"/>
          <w:sz w:val="24"/>
          <w:szCs w:val="24"/>
          <w:lang w:val="en-US"/>
        </w:rPr>
        <w:t>8</w:t>
      </w:r>
    </w:p>
    <w:p w14:paraId="77225679" w14:textId="1AC88030" w:rsidR="007571B3" w:rsidRDefault="007571B3" w:rsidP="007571B3">
      <w:pPr>
        <w:pStyle w:val="ListParagraph"/>
        <w:spacing w:line="360" w:lineRule="auto"/>
        <w:rPr>
          <w:rFonts w:ascii="Arial Narrow" w:hAnsi="Arial Narrow"/>
          <w:sz w:val="24"/>
          <w:szCs w:val="24"/>
          <w:lang w:val="en-US"/>
        </w:rPr>
      </w:pPr>
      <w:r>
        <w:rPr>
          <w:rFonts w:ascii="Arial Narrow" w:hAnsi="Arial Narrow"/>
          <w:sz w:val="24"/>
          <w:szCs w:val="24"/>
          <w:lang w:val="en-US"/>
        </w:rPr>
        <w:t>3.8 Data analysis plan</w:t>
      </w:r>
      <w:r w:rsidR="00321A39">
        <w:rPr>
          <w:rFonts w:ascii="Arial Narrow" w:hAnsi="Arial Narrow"/>
          <w:sz w:val="24"/>
          <w:szCs w:val="24"/>
          <w:lang w:val="en-US"/>
        </w:rPr>
        <w:t>…………………………………………………………………………………18</w:t>
      </w:r>
    </w:p>
    <w:p w14:paraId="460C8B86" w14:textId="284B811C" w:rsidR="007571B3" w:rsidRDefault="007571B3" w:rsidP="007571B3">
      <w:pPr>
        <w:pStyle w:val="ListParagraph"/>
        <w:spacing w:line="360" w:lineRule="auto"/>
        <w:rPr>
          <w:rFonts w:ascii="Arial Narrow" w:hAnsi="Arial Narrow"/>
          <w:sz w:val="24"/>
          <w:szCs w:val="24"/>
          <w:lang w:val="en-US"/>
        </w:rPr>
      </w:pPr>
      <w:r>
        <w:rPr>
          <w:rFonts w:ascii="Arial Narrow" w:hAnsi="Arial Narrow"/>
          <w:sz w:val="24"/>
          <w:szCs w:val="24"/>
          <w:lang w:val="en-US"/>
        </w:rPr>
        <w:t>3.9</w:t>
      </w:r>
      <w:r w:rsidR="00321A39">
        <w:rPr>
          <w:rFonts w:ascii="Arial Narrow" w:hAnsi="Arial Narrow"/>
          <w:sz w:val="24"/>
          <w:szCs w:val="24"/>
          <w:lang w:val="en-US"/>
        </w:rPr>
        <w:t xml:space="preserve"> </w:t>
      </w:r>
      <w:r>
        <w:rPr>
          <w:rFonts w:ascii="Arial Narrow" w:hAnsi="Arial Narrow"/>
          <w:sz w:val="24"/>
          <w:szCs w:val="24"/>
          <w:lang w:val="en-US"/>
        </w:rPr>
        <w:t>Research limitations</w:t>
      </w:r>
      <w:r w:rsidR="00321A39">
        <w:rPr>
          <w:rFonts w:ascii="Arial Narrow" w:hAnsi="Arial Narrow"/>
          <w:sz w:val="24"/>
          <w:szCs w:val="24"/>
          <w:lang w:val="en-US"/>
        </w:rPr>
        <w:t>………………………………………………………………………………18</w:t>
      </w:r>
    </w:p>
    <w:p w14:paraId="34B47C5A" w14:textId="3F66F577" w:rsidR="007571B3" w:rsidRDefault="007571B3" w:rsidP="007571B3">
      <w:pPr>
        <w:spacing w:line="360" w:lineRule="auto"/>
        <w:rPr>
          <w:rFonts w:ascii="Arial Narrow" w:hAnsi="Arial Narrow"/>
          <w:sz w:val="24"/>
          <w:szCs w:val="24"/>
          <w:lang w:val="en-US"/>
        </w:rPr>
      </w:pPr>
      <w:r>
        <w:rPr>
          <w:rFonts w:ascii="Arial Narrow" w:hAnsi="Arial Narrow"/>
          <w:sz w:val="24"/>
          <w:szCs w:val="24"/>
          <w:lang w:val="en-US"/>
        </w:rPr>
        <w:t xml:space="preserve">       4.  Data analysis</w:t>
      </w:r>
      <w:r w:rsidR="00321A39">
        <w:rPr>
          <w:rFonts w:ascii="Arial Narrow" w:hAnsi="Arial Narrow"/>
          <w:sz w:val="24"/>
          <w:szCs w:val="24"/>
          <w:lang w:val="en-US"/>
        </w:rPr>
        <w:t>……………………………………………………………………………………………19</w:t>
      </w:r>
    </w:p>
    <w:p w14:paraId="5B1D43A3" w14:textId="7617366F" w:rsidR="007571B3" w:rsidRDefault="007571B3" w:rsidP="007571B3">
      <w:pPr>
        <w:spacing w:line="360" w:lineRule="auto"/>
        <w:rPr>
          <w:rFonts w:ascii="Arial Narrow" w:hAnsi="Arial Narrow"/>
          <w:sz w:val="24"/>
          <w:szCs w:val="24"/>
          <w:lang w:val="en-US"/>
        </w:rPr>
      </w:pPr>
      <w:r>
        <w:rPr>
          <w:rFonts w:ascii="Arial Narrow" w:hAnsi="Arial Narrow"/>
          <w:sz w:val="24"/>
          <w:szCs w:val="24"/>
          <w:lang w:val="en-US"/>
        </w:rPr>
        <w:t xml:space="preserve">       5. Expected Conclusion</w:t>
      </w:r>
      <w:r w:rsidR="00321A39">
        <w:rPr>
          <w:rFonts w:ascii="Arial Narrow" w:hAnsi="Arial Narrow"/>
          <w:sz w:val="24"/>
          <w:szCs w:val="24"/>
          <w:lang w:val="en-US"/>
        </w:rPr>
        <w:t>……………………………………………………………………………………20</w:t>
      </w:r>
    </w:p>
    <w:p w14:paraId="497FB6C6" w14:textId="1AF5AAD1" w:rsidR="007571B3" w:rsidRDefault="007571B3" w:rsidP="007571B3">
      <w:pPr>
        <w:spacing w:line="360" w:lineRule="auto"/>
        <w:rPr>
          <w:rFonts w:ascii="Arial Narrow" w:hAnsi="Arial Narrow"/>
          <w:sz w:val="24"/>
          <w:szCs w:val="24"/>
          <w:lang w:val="en-US"/>
        </w:rPr>
      </w:pPr>
      <w:r>
        <w:rPr>
          <w:rFonts w:ascii="Arial Narrow" w:hAnsi="Arial Narrow"/>
          <w:sz w:val="24"/>
          <w:szCs w:val="24"/>
          <w:lang w:val="en-US"/>
        </w:rPr>
        <w:lastRenderedPageBreak/>
        <w:t xml:space="preserve">           5.1 Merits of qualitative research</w:t>
      </w:r>
      <w:r w:rsidR="00321A39">
        <w:rPr>
          <w:rFonts w:ascii="Arial Narrow" w:hAnsi="Arial Narrow"/>
          <w:sz w:val="24"/>
          <w:szCs w:val="24"/>
          <w:lang w:val="en-US"/>
        </w:rPr>
        <w:t>……………………………………………………………………20</w:t>
      </w:r>
      <w:r>
        <w:rPr>
          <w:rFonts w:ascii="Arial Narrow" w:hAnsi="Arial Narrow"/>
          <w:sz w:val="24"/>
          <w:szCs w:val="24"/>
          <w:lang w:val="en-US"/>
        </w:rPr>
        <w:t xml:space="preserve"> </w:t>
      </w:r>
    </w:p>
    <w:p w14:paraId="70D82D31" w14:textId="09C99AAA" w:rsidR="007571B3" w:rsidRDefault="007571B3" w:rsidP="007571B3">
      <w:pPr>
        <w:spacing w:line="360" w:lineRule="auto"/>
        <w:rPr>
          <w:rFonts w:ascii="Arial Narrow" w:hAnsi="Arial Narrow"/>
          <w:sz w:val="24"/>
          <w:szCs w:val="24"/>
          <w:lang w:val="en-US"/>
        </w:rPr>
      </w:pPr>
      <w:r>
        <w:rPr>
          <w:rFonts w:ascii="Arial Narrow" w:hAnsi="Arial Narrow"/>
          <w:sz w:val="24"/>
          <w:szCs w:val="24"/>
          <w:lang w:val="en-US"/>
        </w:rPr>
        <w:t xml:space="preserve">            5.2 Demerits of qualitative research</w:t>
      </w:r>
      <w:r w:rsidR="00321A39">
        <w:rPr>
          <w:rFonts w:ascii="Arial Narrow" w:hAnsi="Arial Narrow"/>
          <w:sz w:val="24"/>
          <w:szCs w:val="24"/>
          <w:lang w:val="en-US"/>
        </w:rPr>
        <w:t>……………………………………………………………</w:t>
      </w:r>
      <w:proofErr w:type="gramStart"/>
      <w:r w:rsidR="00321A39">
        <w:rPr>
          <w:rFonts w:ascii="Arial Narrow" w:hAnsi="Arial Narrow"/>
          <w:sz w:val="24"/>
          <w:szCs w:val="24"/>
          <w:lang w:val="en-US"/>
        </w:rPr>
        <w:t>…..</w:t>
      </w:r>
      <w:proofErr w:type="gramEnd"/>
      <w:r w:rsidR="00321A39">
        <w:rPr>
          <w:rFonts w:ascii="Arial Narrow" w:hAnsi="Arial Narrow"/>
          <w:sz w:val="24"/>
          <w:szCs w:val="24"/>
          <w:lang w:val="en-US"/>
        </w:rPr>
        <w:t>20</w:t>
      </w:r>
    </w:p>
    <w:p w14:paraId="4AB44AA2" w14:textId="57871645" w:rsidR="00B22553" w:rsidRDefault="007571B3" w:rsidP="007571B3">
      <w:pPr>
        <w:spacing w:line="360" w:lineRule="auto"/>
        <w:rPr>
          <w:rFonts w:ascii="Arial Narrow" w:hAnsi="Arial Narrow"/>
          <w:sz w:val="24"/>
          <w:szCs w:val="24"/>
          <w:lang w:val="en-US"/>
        </w:rPr>
      </w:pPr>
      <w:r>
        <w:rPr>
          <w:rFonts w:ascii="Arial Narrow" w:hAnsi="Arial Narrow"/>
          <w:sz w:val="24"/>
          <w:szCs w:val="24"/>
          <w:lang w:val="en-US"/>
        </w:rPr>
        <w:t xml:space="preserve">            5.3 </w:t>
      </w:r>
      <w:r w:rsidR="00B22553">
        <w:rPr>
          <w:rFonts w:ascii="Arial Narrow" w:hAnsi="Arial Narrow"/>
          <w:sz w:val="24"/>
          <w:szCs w:val="24"/>
          <w:lang w:val="en-US"/>
        </w:rPr>
        <w:t>Merits of quantitative research</w:t>
      </w:r>
      <w:r w:rsidR="00321A39">
        <w:rPr>
          <w:rFonts w:ascii="Arial Narrow" w:hAnsi="Arial Narrow"/>
          <w:sz w:val="24"/>
          <w:szCs w:val="24"/>
          <w:lang w:val="en-US"/>
        </w:rPr>
        <w:t>………………………………………………………………….20</w:t>
      </w:r>
    </w:p>
    <w:p w14:paraId="2DB0A723" w14:textId="565E398D" w:rsidR="00B22553" w:rsidRDefault="00B22553" w:rsidP="007571B3">
      <w:pPr>
        <w:spacing w:line="360" w:lineRule="auto"/>
        <w:rPr>
          <w:rFonts w:ascii="Arial Narrow" w:hAnsi="Arial Narrow"/>
          <w:sz w:val="24"/>
          <w:szCs w:val="24"/>
          <w:lang w:val="en-US"/>
        </w:rPr>
      </w:pPr>
      <w:r>
        <w:rPr>
          <w:rFonts w:ascii="Arial Narrow" w:hAnsi="Arial Narrow"/>
          <w:sz w:val="24"/>
          <w:szCs w:val="24"/>
          <w:lang w:val="en-US"/>
        </w:rPr>
        <w:t xml:space="preserve">             5.4 Demerits of quantitative research</w:t>
      </w:r>
      <w:r w:rsidR="00321A39">
        <w:rPr>
          <w:rFonts w:ascii="Arial Narrow" w:hAnsi="Arial Narrow"/>
          <w:sz w:val="24"/>
          <w:szCs w:val="24"/>
          <w:lang w:val="en-US"/>
        </w:rPr>
        <w:t>…………………………………………………………</w:t>
      </w:r>
      <w:proofErr w:type="gramStart"/>
      <w:r w:rsidR="00321A39">
        <w:rPr>
          <w:rFonts w:ascii="Arial Narrow" w:hAnsi="Arial Narrow"/>
          <w:sz w:val="24"/>
          <w:szCs w:val="24"/>
          <w:lang w:val="en-US"/>
        </w:rPr>
        <w:t>…..</w:t>
      </w:r>
      <w:proofErr w:type="gramEnd"/>
      <w:r w:rsidR="00321A39">
        <w:rPr>
          <w:rFonts w:ascii="Arial Narrow" w:hAnsi="Arial Narrow"/>
          <w:sz w:val="24"/>
          <w:szCs w:val="24"/>
          <w:lang w:val="en-US"/>
        </w:rPr>
        <w:t>21</w:t>
      </w:r>
      <w:r>
        <w:rPr>
          <w:rFonts w:ascii="Arial Narrow" w:hAnsi="Arial Narrow"/>
          <w:sz w:val="24"/>
          <w:szCs w:val="24"/>
          <w:lang w:val="en-US"/>
        </w:rPr>
        <w:t xml:space="preserve"> </w:t>
      </w:r>
    </w:p>
    <w:p w14:paraId="6AB1A257" w14:textId="14853964" w:rsidR="00B22553" w:rsidRDefault="00B22553" w:rsidP="007571B3">
      <w:pPr>
        <w:spacing w:line="360" w:lineRule="auto"/>
        <w:rPr>
          <w:rFonts w:ascii="Arial Narrow" w:hAnsi="Arial Narrow"/>
          <w:sz w:val="24"/>
          <w:szCs w:val="24"/>
          <w:lang w:val="en-US"/>
        </w:rPr>
      </w:pPr>
      <w:r>
        <w:rPr>
          <w:rFonts w:ascii="Arial Narrow" w:hAnsi="Arial Narrow"/>
          <w:sz w:val="24"/>
          <w:szCs w:val="24"/>
          <w:lang w:val="en-US"/>
        </w:rPr>
        <w:t xml:space="preserve">       6. Research time schedule</w:t>
      </w:r>
      <w:r w:rsidR="00321A39">
        <w:rPr>
          <w:rFonts w:ascii="Arial Narrow" w:hAnsi="Arial Narrow"/>
          <w:sz w:val="24"/>
          <w:szCs w:val="24"/>
          <w:lang w:val="en-US"/>
        </w:rPr>
        <w:t>…………………………………………………………………………….21-22</w:t>
      </w:r>
    </w:p>
    <w:p w14:paraId="676AE252" w14:textId="77777777" w:rsidR="00E36C66" w:rsidRDefault="00E36C66" w:rsidP="008142F2">
      <w:pPr>
        <w:spacing w:line="360" w:lineRule="auto"/>
        <w:rPr>
          <w:rFonts w:ascii="Arial Narrow" w:hAnsi="Arial Narrow"/>
          <w:sz w:val="24"/>
          <w:szCs w:val="24"/>
          <w:lang w:val="en-US"/>
        </w:rPr>
      </w:pPr>
    </w:p>
    <w:p w14:paraId="6BE21ACC" w14:textId="0CDF63DA" w:rsidR="00B22178" w:rsidRPr="00B22553" w:rsidRDefault="00B22553" w:rsidP="008142F2">
      <w:pPr>
        <w:spacing w:line="360" w:lineRule="auto"/>
        <w:rPr>
          <w:rFonts w:ascii="Arial Narrow" w:hAnsi="Arial Narrow"/>
          <w:b/>
          <w:bCs/>
          <w:sz w:val="24"/>
          <w:szCs w:val="24"/>
          <w:lang w:val="en-US"/>
        </w:rPr>
      </w:pPr>
      <w:r w:rsidRPr="00B22553">
        <w:rPr>
          <w:rFonts w:ascii="Arial Narrow" w:hAnsi="Arial Narrow"/>
          <w:b/>
          <w:bCs/>
          <w:sz w:val="24"/>
          <w:szCs w:val="24"/>
          <w:lang w:val="en-US"/>
        </w:rPr>
        <w:t>PART 2</w:t>
      </w:r>
      <w:r w:rsidR="00571667">
        <w:rPr>
          <w:rFonts w:ascii="Arial Narrow" w:hAnsi="Arial Narrow"/>
          <w:b/>
          <w:bCs/>
          <w:sz w:val="24"/>
          <w:szCs w:val="24"/>
          <w:lang w:val="en-US"/>
        </w:rPr>
        <w:t xml:space="preserve"> – REFLECTIVE ESSAY</w:t>
      </w:r>
    </w:p>
    <w:p w14:paraId="634862EB" w14:textId="710660C2" w:rsidR="00B22178" w:rsidRDefault="00B22178" w:rsidP="008142F2">
      <w:pPr>
        <w:spacing w:line="360" w:lineRule="auto"/>
        <w:rPr>
          <w:rFonts w:ascii="Arial Narrow" w:hAnsi="Arial Narrow"/>
          <w:sz w:val="24"/>
          <w:szCs w:val="24"/>
          <w:lang w:val="en-US"/>
        </w:rPr>
      </w:pPr>
    </w:p>
    <w:p w14:paraId="1CBAE605" w14:textId="55A989AD" w:rsidR="00571667" w:rsidRDefault="00571667" w:rsidP="00571667">
      <w:pPr>
        <w:pStyle w:val="ListParagraph"/>
        <w:numPr>
          <w:ilvl w:val="0"/>
          <w:numId w:val="13"/>
        </w:numPr>
        <w:spacing w:line="360" w:lineRule="auto"/>
        <w:rPr>
          <w:rFonts w:ascii="Arial Narrow" w:hAnsi="Arial Narrow"/>
          <w:sz w:val="24"/>
          <w:szCs w:val="24"/>
          <w:lang w:val="en-US"/>
        </w:rPr>
      </w:pPr>
      <w:r>
        <w:rPr>
          <w:rFonts w:ascii="Arial Narrow" w:hAnsi="Arial Narrow"/>
          <w:sz w:val="24"/>
          <w:szCs w:val="24"/>
          <w:lang w:val="en-US"/>
        </w:rPr>
        <w:t>Introduction</w:t>
      </w:r>
      <w:r w:rsidR="00321A39">
        <w:rPr>
          <w:rFonts w:ascii="Arial Narrow" w:hAnsi="Arial Narrow"/>
          <w:sz w:val="24"/>
          <w:szCs w:val="24"/>
          <w:lang w:val="en-US"/>
        </w:rPr>
        <w:t>………………………………………………………………………………………….23</w:t>
      </w:r>
    </w:p>
    <w:p w14:paraId="68820CC2" w14:textId="4739A5F7" w:rsidR="00571667" w:rsidRDefault="00571667" w:rsidP="00571667">
      <w:pPr>
        <w:pStyle w:val="ListParagraph"/>
        <w:numPr>
          <w:ilvl w:val="0"/>
          <w:numId w:val="13"/>
        </w:numPr>
        <w:spacing w:line="360" w:lineRule="auto"/>
        <w:rPr>
          <w:rFonts w:ascii="Arial Narrow" w:hAnsi="Arial Narrow"/>
          <w:sz w:val="24"/>
          <w:szCs w:val="24"/>
          <w:lang w:val="en-US"/>
        </w:rPr>
      </w:pPr>
      <w:r>
        <w:rPr>
          <w:rFonts w:ascii="Arial Narrow" w:hAnsi="Arial Narrow"/>
          <w:sz w:val="24"/>
          <w:szCs w:val="24"/>
          <w:lang w:val="en-US"/>
        </w:rPr>
        <w:t>Qualitative approach</w:t>
      </w:r>
      <w:r w:rsidR="00321A39">
        <w:rPr>
          <w:rFonts w:ascii="Arial Narrow" w:hAnsi="Arial Narrow"/>
          <w:sz w:val="24"/>
          <w:szCs w:val="24"/>
          <w:lang w:val="en-US"/>
        </w:rPr>
        <w:t>……………………………………………………………………………….23</w:t>
      </w:r>
    </w:p>
    <w:p w14:paraId="333EB213" w14:textId="6704439F" w:rsidR="00571667" w:rsidRDefault="00571667" w:rsidP="00571667">
      <w:pPr>
        <w:pStyle w:val="ListParagraph"/>
        <w:numPr>
          <w:ilvl w:val="0"/>
          <w:numId w:val="13"/>
        </w:numPr>
        <w:spacing w:line="360" w:lineRule="auto"/>
        <w:rPr>
          <w:rFonts w:ascii="Arial Narrow" w:hAnsi="Arial Narrow"/>
          <w:sz w:val="24"/>
          <w:szCs w:val="24"/>
          <w:lang w:val="en-US"/>
        </w:rPr>
      </w:pPr>
      <w:r>
        <w:rPr>
          <w:rFonts w:ascii="Arial Narrow" w:hAnsi="Arial Narrow"/>
          <w:sz w:val="24"/>
          <w:szCs w:val="24"/>
          <w:lang w:val="en-US"/>
        </w:rPr>
        <w:t>Quantitative approach</w:t>
      </w:r>
      <w:r w:rsidR="00321A39">
        <w:rPr>
          <w:rFonts w:ascii="Arial Narrow" w:hAnsi="Arial Narrow"/>
          <w:sz w:val="24"/>
          <w:szCs w:val="24"/>
          <w:lang w:val="en-US"/>
        </w:rPr>
        <w:t>…………………………………………………………………………</w:t>
      </w:r>
      <w:proofErr w:type="gramStart"/>
      <w:r w:rsidR="00321A39">
        <w:rPr>
          <w:rFonts w:ascii="Arial Narrow" w:hAnsi="Arial Narrow"/>
          <w:sz w:val="24"/>
          <w:szCs w:val="24"/>
          <w:lang w:val="en-US"/>
        </w:rPr>
        <w:t>…..</w:t>
      </w:r>
      <w:proofErr w:type="gramEnd"/>
      <w:r w:rsidR="00321A39">
        <w:rPr>
          <w:rFonts w:ascii="Arial Narrow" w:hAnsi="Arial Narrow"/>
          <w:sz w:val="24"/>
          <w:szCs w:val="24"/>
          <w:lang w:val="en-US"/>
        </w:rPr>
        <w:t>24</w:t>
      </w:r>
      <w:r>
        <w:rPr>
          <w:rFonts w:ascii="Arial Narrow" w:hAnsi="Arial Narrow"/>
          <w:sz w:val="24"/>
          <w:szCs w:val="24"/>
          <w:lang w:val="en-US"/>
        </w:rPr>
        <w:t xml:space="preserve"> </w:t>
      </w:r>
    </w:p>
    <w:p w14:paraId="4010649E" w14:textId="4E6CF09F" w:rsidR="00571667" w:rsidRDefault="00571667" w:rsidP="00571667">
      <w:pPr>
        <w:pStyle w:val="ListParagraph"/>
        <w:numPr>
          <w:ilvl w:val="0"/>
          <w:numId w:val="13"/>
        </w:numPr>
        <w:spacing w:line="360" w:lineRule="auto"/>
        <w:rPr>
          <w:rFonts w:ascii="Arial Narrow" w:hAnsi="Arial Narrow"/>
          <w:sz w:val="24"/>
          <w:szCs w:val="24"/>
          <w:lang w:val="en-US"/>
        </w:rPr>
      </w:pPr>
      <w:r>
        <w:rPr>
          <w:rFonts w:ascii="Arial Narrow" w:hAnsi="Arial Narrow"/>
          <w:sz w:val="24"/>
          <w:szCs w:val="24"/>
          <w:lang w:val="en-US"/>
        </w:rPr>
        <w:t>Benefits of triangulation</w:t>
      </w:r>
      <w:r w:rsidR="00321A39">
        <w:rPr>
          <w:rFonts w:ascii="Arial Narrow" w:hAnsi="Arial Narrow"/>
          <w:sz w:val="24"/>
          <w:szCs w:val="24"/>
          <w:lang w:val="en-US"/>
        </w:rPr>
        <w:t>……………………………………………………………………………24</w:t>
      </w:r>
    </w:p>
    <w:p w14:paraId="7D9A0337" w14:textId="51A44F27" w:rsidR="00571667" w:rsidRDefault="00571667" w:rsidP="00571667">
      <w:pPr>
        <w:pStyle w:val="ListParagraph"/>
        <w:numPr>
          <w:ilvl w:val="0"/>
          <w:numId w:val="13"/>
        </w:numPr>
        <w:spacing w:line="360" w:lineRule="auto"/>
        <w:rPr>
          <w:rFonts w:ascii="Arial Narrow" w:hAnsi="Arial Narrow"/>
          <w:sz w:val="24"/>
          <w:szCs w:val="24"/>
          <w:lang w:val="en-US"/>
        </w:rPr>
      </w:pPr>
      <w:r>
        <w:rPr>
          <w:rFonts w:ascii="Arial Narrow" w:hAnsi="Arial Narrow"/>
          <w:sz w:val="24"/>
          <w:szCs w:val="24"/>
          <w:lang w:val="en-US"/>
        </w:rPr>
        <w:t>Both Paradigms</w:t>
      </w:r>
      <w:r w:rsidR="00321A39">
        <w:rPr>
          <w:rFonts w:ascii="Arial Narrow" w:hAnsi="Arial Narrow"/>
          <w:sz w:val="24"/>
          <w:szCs w:val="24"/>
          <w:lang w:val="en-US"/>
        </w:rPr>
        <w:t>…………………………………………………………………………………….25</w:t>
      </w:r>
    </w:p>
    <w:p w14:paraId="4B7B13A4" w14:textId="622D2D0F" w:rsidR="00571667" w:rsidRDefault="00571667" w:rsidP="00571667">
      <w:pPr>
        <w:pStyle w:val="ListParagraph"/>
        <w:numPr>
          <w:ilvl w:val="0"/>
          <w:numId w:val="13"/>
        </w:numPr>
        <w:spacing w:line="360" w:lineRule="auto"/>
        <w:rPr>
          <w:rFonts w:ascii="Arial Narrow" w:hAnsi="Arial Narrow"/>
          <w:sz w:val="24"/>
          <w:szCs w:val="24"/>
          <w:lang w:val="en-US"/>
        </w:rPr>
      </w:pPr>
      <w:r>
        <w:rPr>
          <w:rFonts w:ascii="Arial Narrow" w:hAnsi="Arial Narrow"/>
          <w:sz w:val="24"/>
          <w:szCs w:val="24"/>
          <w:lang w:val="en-US"/>
        </w:rPr>
        <w:t>Similarities and differences between the two methods</w:t>
      </w:r>
      <w:r w:rsidR="00321A39">
        <w:rPr>
          <w:rFonts w:ascii="Arial Narrow" w:hAnsi="Arial Narrow"/>
          <w:sz w:val="24"/>
          <w:szCs w:val="24"/>
          <w:lang w:val="en-US"/>
        </w:rPr>
        <w:t>……………………………………</w:t>
      </w:r>
      <w:proofErr w:type="gramStart"/>
      <w:r w:rsidR="00321A39">
        <w:rPr>
          <w:rFonts w:ascii="Arial Narrow" w:hAnsi="Arial Narrow"/>
          <w:sz w:val="24"/>
          <w:szCs w:val="24"/>
          <w:lang w:val="en-US"/>
        </w:rPr>
        <w:t>…..</w:t>
      </w:r>
      <w:proofErr w:type="gramEnd"/>
      <w:r w:rsidR="00321A39">
        <w:rPr>
          <w:rFonts w:ascii="Arial Narrow" w:hAnsi="Arial Narrow"/>
          <w:sz w:val="24"/>
          <w:szCs w:val="24"/>
          <w:lang w:val="en-US"/>
        </w:rPr>
        <w:t>25</w:t>
      </w:r>
    </w:p>
    <w:p w14:paraId="34855B53" w14:textId="49195375" w:rsidR="00571667" w:rsidRDefault="00571667" w:rsidP="00571667">
      <w:pPr>
        <w:pStyle w:val="ListParagraph"/>
        <w:numPr>
          <w:ilvl w:val="0"/>
          <w:numId w:val="13"/>
        </w:numPr>
        <w:spacing w:line="360" w:lineRule="auto"/>
        <w:rPr>
          <w:rFonts w:ascii="Arial Narrow" w:hAnsi="Arial Narrow"/>
          <w:sz w:val="24"/>
          <w:szCs w:val="24"/>
          <w:lang w:val="en-US"/>
        </w:rPr>
      </w:pPr>
      <w:r>
        <w:rPr>
          <w:rFonts w:ascii="Arial Narrow" w:hAnsi="Arial Narrow"/>
          <w:sz w:val="24"/>
          <w:szCs w:val="24"/>
          <w:lang w:val="en-US"/>
        </w:rPr>
        <w:t>Arguments for mixed method research approach</w:t>
      </w:r>
      <w:r w:rsidR="00321A39">
        <w:rPr>
          <w:rFonts w:ascii="Arial Narrow" w:hAnsi="Arial Narrow"/>
          <w:sz w:val="24"/>
          <w:szCs w:val="24"/>
          <w:lang w:val="en-US"/>
        </w:rPr>
        <w:t>…………………………………………</w:t>
      </w:r>
      <w:proofErr w:type="gramStart"/>
      <w:r w:rsidR="00321A39">
        <w:rPr>
          <w:rFonts w:ascii="Arial Narrow" w:hAnsi="Arial Narrow"/>
          <w:sz w:val="24"/>
          <w:szCs w:val="24"/>
          <w:lang w:val="en-US"/>
        </w:rPr>
        <w:t>…..</w:t>
      </w:r>
      <w:proofErr w:type="gramEnd"/>
      <w:r w:rsidR="00321A39">
        <w:rPr>
          <w:rFonts w:ascii="Arial Narrow" w:hAnsi="Arial Narrow"/>
          <w:sz w:val="24"/>
          <w:szCs w:val="24"/>
          <w:lang w:val="en-US"/>
        </w:rPr>
        <w:t>26</w:t>
      </w:r>
    </w:p>
    <w:p w14:paraId="55947D2B" w14:textId="2220B827" w:rsidR="00571667" w:rsidRPr="00571667" w:rsidRDefault="00571667" w:rsidP="00571667">
      <w:pPr>
        <w:pStyle w:val="ListParagraph"/>
        <w:numPr>
          <w:ilvl w:val="0"/>
          <w:numId w:val="13"/>
        </w:numPr>
        <w:spacing w:line="360" w:lineRule="auto"/>
        <w:rPr>
          <w:rFonts w:ascii="Arial Narrow" w:hAnsi="Arial Narrow"/>
          <w:sz w:val="24"/>
          <w:szCs w:val="24"/>
          <w:lang w:val="en-US"/>
        </w:rPr>
      </w:pPr>
      <w:r>
        <w:rPr>
          <w:rFonts w:ascii="Arial Narrow" w:hAnsi="Arial Narrow"/>
          <w:sz w:val="24"/>
          <w:szCs w:val="24"/>
          <w:lang w:val="en-US"/>
        </w:rPr>
        <w:t>Conclusion</w:t>
      </w:r>
      <w:r w:rsidR="00321A39">
        <w:rPr>
          <w:rFonts w:ascii="Arial Narrow" w:hAnsi="Arial Narrow"/>
          <w:sz w:val="24"/>
          <w:szCs w:val="24"/>
          <w:lang w:val="en-US"/>
        </w:rPr>
        <w:t>………………………………………………………………………………………….27</w:t>
      </w:r>
    </w:p>
    <w:p w14:paraId="4442B188" w14:textId="77777777" w:rsidR="00B22178" w:rsidRDefault="00B22178" w:rsidP="008142F2">
      <w:pPr>
        <w:spacing w:line="360" w:lineRule="auto"/>
        <w:rPr>
          <w:rFonts w:ascii="Arial Narrow" w:hAnsi="Arial Narrow"/>
          <w:sz w:val="24"/>
          <w:szCs w:val="24"/>
          <w:lang w:val="en-US"/>
        </w:rPr>
      </w:pPr>
    </w:p>
    <w:p w14:paraId="39A6A5CB" w14:textId="7FB107CC" w:rsidR="004D72CF" w:rsidRDefault="00321A39" w:rsidP="008142F2">
      <w:pPr>
        <w:spacing w:line="360" w:lineRule="auto"/>
        <w:rPr>
          <w:rFonts w:ascii="Arial Narrow" w:hAnsi="Arial Narrow"/>
          <w:sz w:val="24"/>
          <w:szCs w:val="24"/>
          <w:lang w:val="en-US"/>
        </w:rPr>
      </w:pPr>
      <w:r>
        <w:rPr>
          <w:rFonts w:ascii="Arial Narrow" w:hAnsi="Arial Narrow"/>
          <w:sz w:val="24"/>
          <w:szCs w:val="24"/>
          <w:lang w:val="en-US"/>
        </w:rPr>
        <w:t>References………………………………………………………………………………………………</w:t>
      </w:r>
      <w:proofErr w:type="gramStart"/>
      <w:r>
        <w:rPr>
          <w:rFonts w:ascii="Arial Narrow" w:hAnsi="Arial Narrow"/>
          <w:sz w:val="24"/>
          <w:szCs w:val="24"/>
          <w:lang w:val="en-US"/>
        </w:rPr>
        <w:t>…..</w:t>
      </w:r>
      <w:proofErr w:type="gramEnd"/>
      <w:r>
        <w:rPr>
          <w:rFonts w:ascii="Arial Narrow" w:hAnsi="Arial Narrow"/>
          <w:sz w:val="24"/>
          <w:szCs w:val="24"/>
          <w:lang w:val="en-US"/>
        </w:rPr>
        <w:t>28-</w:t>
      </w:r>
      <w:r w:rsidR="000C2435">
        <w:rPr>
          <w:rFonts w:ascii="Arial Narrow" w:hAnsi="Arial Narrow"/>
          <w:sz w:val="24"/>
          <w:szCs w:val="24"/>
          <w:lang w:val="en-US"/>
        </w:rPr>
        <w:t>30</w:t>
      </w:r>
    </w:p>
    <w:p w14:paraId="484A3D30" w14:textId="77777777" w:rsidR="004D72CF" w:rsidRDefault="004D72CF" w:rsidP="008142F2">
      <w:pPr>
        <w:spacing w:line="360" w:lineRule="auto"/>
        <w:rPr>
          <w:rFonts w:ascii="Arial Narrow" w:hAnsi="Arial Narrow"/>
          <w:sz w:val="24"/>
          <w:szCs w:val="24"/>
          <w:lang w:val="en-US"/>
        </w:rPr>
      </w:pPr>
    </w:p>
    <w:p w14:paraId="15C1640C" w14:textId="77777777" w:rsidR="003A7254" w:rsidRPr="003A7254" w:rsidRDefault="003A7254" w:rsidP="008142F2">
      <w:pPr>
        <w:spacing w:line="360" w:lineRule="auto"/>
        <w:rPr>
          <w:rFonts w:ascii="Arial Narrow" w:hAnsi="Arial Narrow"/>
          <w:sz w:val="24"/>
          <w:szCs w:val="24"/>
          <w:lang w:val="en-US"/>
        </w:rPr>
      </w:pPr>
    </w:p>
    <w:p w14:paraId="48D21D37" w14:textId="77777777" w:rsidR="008F584D" w:rsidRPr="003A7254" w:rsidRDefault="008F584D" w:rsidP="008142F2">
      <w:pPr>
        <w:spacing w:line="360" w:lineRule="auto"/>
        <w:rPr>
          <w:rFonts w:ascii="Arial Narrow" w:hAnsi="Arial Narrow"/>
          <w:sz w:val="24"/>
          <w:szCs w:val="24"/>
          <w:lang w:val="en-US"/>
        </w:rPr>
      </w:pPr>
    </w:p>
    <w:p w14:paraId="546A9767" w14:textId="77777777" w:rsidR="00D83130" w:rsidRPr="008142F2" w:rsidRDefault="00D83130" w:rsidP="008142F2">
      <w:pPr>
        <w:spacing w:line="360" w:lineRule="auto"/>
        <w:rPr>
          <w:rFonts w:ascii="Arial Narrow" w:hAnsi="Arial Narrow"/>
          <w:b/>
          <w:bCs/>
          <w:sz w:val="24"/>
          <w:szCs w:val="24"/>
          <w:lang w:val="en-US"/>
        </w:rPr>
      </w:pPr>
    </w:p>
    <w:p w14:paraId="4B58B2E3" w14:textId="77777777" w:rsidR="00D83130" w:rsidRPr="008142F2" w:rsidRDefault="00D83130" w:rsidP="008142F2">
      <w:pPr>
        <w:spacing w:line="360" w:lineRule="auto"/>
        <w:rPr>
          <w:rFonts w:ascii="Arial Narrow" w:hAnsi="Arial Narrow"/>
          <w:b/>
          <w:bCs/>
          <w:sz w:val="24"/>
          <w:szCs w:val="24"/>
          <w:lang w:val="en-US"/>
        </w:rPr>
      </w:pPr>
    </w:p>
    <w:p w14:paraId="6299A493" w14:textId="77777777" w:rsidR="00D83130" w:rsidRPr="008142F2" w:rsidRDefault="00D83130" w:rsidP="008142F2">
      <w:pPr>
        <w:spacing w:line="360" w:lineRule="auto"/>
        <w:rPr>
          <w:rFonts w:ascii="Arial Narrow" w:hAnsi="Arial Narrow"/>
          <w:b/>
          <w:bCs/>
          <w:sz w:val="24"/>
          <w:szCs w:val="24"/>
          <w:lang w:val="en-US"/>
        </w:rPr>
      </w:pPr>
    </w:p>
    <w:p w14:paraId="5B9AFDA3" w14:textId="77777777" w:rsidR="00D83130" w:rsidRPr="008142F2" w:rsidRDefault="00D83130" w:rsidP="008142F2">
      <w:pPr>
        <w:spacing w:line="360" w:lineRule="auto"/>
        <w:rPr>
          <w:rFonts w:ascii="Arial Narrow" w:hAnsi="Arial Narrow"/>
          <w:b/>
          <w:bCs/>
          <w:sz w:val="24"/>
          <w:szCs w:val="24"/>
          <w:lang w:val="en-US"/>
        </w:rPr>
      </w:pPr>
    </w:p>
    <w:p w14:paraId="2D02B8A6" w14:textId="77777777" w:rsidR="00494267" w:rsidRDefault="00494267" w:rsidP="008142F2">
      <w:pPr>
        <w:spacing w:line="360" w:lineRule="auto"/>
        <w:rPr>
          <w:rFonts w:ascii="Arial Narrow" w:hAnsi="Arial Narrow"/>
          <w:b/>
          <w:bCs/>
          <w:sz w:val="24"/>
          <w:szCs w:val="24"/>
          <w:lang w:val="en-US"/>
        </w:rPr>
      </w:pPr>
    </w:p>
    <w:p w14:paraId="5B8353D9" w14:textId="77777777" w:rsidR="00392F3D" w:rsidRPr="008142F2" w:rsidRDefault="00392F3D" w:rsidP="008142F2">
      <w:pPr>
        <w:spacing w:line="360" w:lineRule="auto"/>
        <w:rPr>
          <w:rFonts w:ascii="Arial Narrow" w:hAnsi="Arial Narrow"/>
          <w:b/>
          <w:bCs/>
          <w:sz w:val="24"/>
          <w:szCs w:val="24"/>
          <w:lang w:val="en-US"/>
        </w:rPr>
      </w:pPr>
    </w:p>
    <w:p w14:paraId="02A851EA" w14:textId="4F6AD51A" w:rsidR="00392F3D" w:rsidRPr="00617B51" w:rsidRDefault="00392F3D" w:rsidP="008142F2">
      <w:pPr>
        <w:spacing w:line="360" w:lineRule="auto"/>
        <w:rPr>
          <w:rFonts w:ascii="Arial Narrow" w:hAnsi="Arial Narrow"/>
          <w:b/>
          <w:bCs/>
          <w:sz w:val="24"/>
          <w:szCs w:val="24"/>
          <w:lang w:val="en-US"/>
        </w:rPr>
      </w:pPr>
      <w:r w:rsidRPr="00617B51">
        <w:rPr>
          <w:rFonts w:ascii="Arial Narrow" w:hAnsi="Arial Narrow"/>
          <w:b/>
          <w:bCs/>
          <w:sz w:val="24"/>
          <w:szCs w:val="24"/>
          <w:lang w:val="en-US"/>
        </w:rPr>
        <w:t xml:space="preserve">                                            </w:t>
      </w:r>
      <w:r w:rsidR="00717EB4" w:rsidRPr="00617B51">
        <w:rPr>
          <w:rFonts w:ascii="Arial Narrow" w:hAnsi="Arial Narrow"/>
          <w:b/>
          <w:bCs/>
          <w:sz w:val="24"/>
          <w:szCs w:val="24"/>
          <w:lang w:val="en-US"/>
        </w:rPr>
        <w:t>Abstract</w:t>
      </w:r>
    </w:p>
    <w:p w14:paraId="041ABD35" w14:textId="5ABC4F03" w:rsidR="00717EB4" w:rsidRPr="00617B51" w:rsidRDefault="00717EB4" w:rsidP="008142F2">
      <w:pPr>
        <w:spacing w:line="360" w:lineRule="auto"/>
        <w:rPr>
          <w:rFonts w:ascii="Arial Narrow" w:hAnsi="Arial Narrow"/>
          <w:sz w:val="24"/>
          <w:szCs w:val="24"/>
          <w:lang w:val="en-US"/>
        </w:rPr>
      </w:pPr>
      <w:r w:rsidRPr="00617B51">
        <w:rPr>
          <w:rFonts w:ascii="Arial Narrow" w:hAnsi="Arial Narrow"/>
          <w:b/>
          <w:bCs/>
          <w:sz w:val="24"/>
          <w:szCs w:val="24"/>
          <w:lang w:val="en-US"/>
        </w:rPr>
        <w:t>Purpose</w:t>
      </w:r>
      <w:r w:rsidRPr="00617B51">
        <w:rPr>
          <w:rFonts w:ascii="Arial Narrow" w:hAnsi="Arial Narrow"/>
          <w:sz w:val="24"/>
          <w:szCs w:val="24"/>
          <w:lang w:val="en-US"/>
        </w:rPr>
        <w:t xml:space="preserve"> – The </w:t>
      </w:r>
      <w:r w:rsidR="001427B1" w:rsidRPr="00617B51">
        <w:rPr>
          <w:rFonts w:ascii="Arial Narrow" w:hAnsi="Arial Narrow"/>
          <w:sz w:val="24"/>
          <w:szCs w:val="24"/>
          <w:lang w:val="en-US"/>
        </w:rPr>
        <w:t>aim/</w:t>
      </w:r>
      <w:proofErr w:type="gramStart"/>
      <w:r w:rsidR="001427B1" w:rsidRPr="00617B51">
        <w:rPr>
          <w:rFonts w:ascii="Arial Narrow" w:hAnsi="Arial Narrow"/>
          <w:sz w:val="24"/>
          <w:szCs w:val="24"/>
          <w:lang w:val="en-US"/>
        </w:rPr>
        <w:t xml:space="preserve">purpose </w:t>
      </w:r>
      <w:r w:rsidRPr="00617B51">
        <w:rPr>
          <w:rFonts w:ascii="Arial Narrow" w:hAnsi="Arial Narrow"/>
          <w:sz w:val="24"/>
          <w:szCs w:val="24"/>
          <w:lang w:val="en-US"/>
        </w:rPr>
        <w:t xml:space="preserve"> of</w:t>
      </w:r>
      <w:proofErr w:type="gramEnd"/>
      <w:r w:rsidRPr="00617B51">
        <w:rPr>
          <w:rFonts w:ascii="Arial Narrow" w:hAnsi="Arial Narrow"/>
          <w:sz w:val="24"/>
          <w:szCs w:val="24"/>
          <w:lang w:val="en-US"/>
        </w:rPr>
        <w:t xml:space="preserve"> this </w:t>
      </w:r>
      <w:r w:rsidR="00392F3D" w:rsidRPr="00617B51">
        <w:rPr>
          <w:rFonts w:ascii="Arial Narrow" w:hAnsi="Arial Narrow"/>
          <w:sz w:val="24"/>
          <w:szCs w:val="24"/>
          <w:lang w:val="en-US"/>
        </w:rPr>
        <w:t>study</w:t>
      </w:r>
      <w:r w:rsidRPr="00617B51">
        <w:rPr>
          <w:rFonts w:ascii="Arial Narrow" w:hAnsi="Arial Narrow"/>
          <w:sz w:val="24"/>
          <w:szCs w:val="24"/>
          <w:lang w:val="en-US"/>
        </w:rPr>
        <w:t xml:space="preserve"> is to </w:t>
      </w:r>
      <w:r w:rsidR="00392F3D" w:rsidRPr="00617B51">
        <w:rPr>
          <w:rFonts w:ascii="Arial Narrow" w:hAnsi="Arial Narrow"/>
          <w:sz w:val="24"/>
          <w:szCs w:val="24"/>
          <w:lang w:val="en-US"/>
        </w:rPr>
        <w:t>explore the relevance of IC recognition in Financial statements of top listed companies in Nigeria .</w:t>
      </w:r>
      <w:r w:rsidRPr="00617B51">
        <w:rPr>
          <w:rFonts w:ascii="Arial Narrow" w:hAnsi="Arial Narrow"/>
          <w:sz w:val="24"/>
          <w:szCs w:val="24"/>
          <w:lang w:val="en-US"/>
        </w:rPr>
        <w:t xml:space="preserve"> </w:t>
      </w:r>
      <w:r w:rsidR="001427B1" w:rsidRPr="00617B51">
        <w:rPr>
          <w:rFonts w:ascii="Arial Narrow" w:hAnsi="Arial Narrow"/>
          <w:sz w:val="24"/>
          <w:szCs w:val="24"/>
          <w:lang w:val="en-US"/>
        </w:rPr>
        <w:t xml:space="preserve">In light </w:t>
      </w:r>
      <w:proofErr w:type="gramStart"/>
      <w:r w:rsidR="001427B1" w:rsidRPr="00617B51">
        <w:rPr>
          <w:rFonts w:ascii="Arial Narrow" w:hAnsi="Arial Narrow"/>
          <w:sz w:val="24"/>
          <w:szCs w:val="24"/>
          <w:lang w:val="en-US"/>
        </w:rPr>
        <w:t xml:space="preserve">of </w:t>
      </w:r>
      <w:r w:rsidRPr="00617B51">
        <w:rPr>
          <w:rFonts w:ascii="Arial Narrow" w:hAnsi="Arial Narrow"/>
          <w:sz w:val="24"/>
          <w:szCs w:val="24"/>
          <w:lang w:val="en-US"/>
        </w:rPr>
        <w:t xml:space="preserve"> relevant</w:t>
      </w:r>
      <w:proofErr w:type="gramEnd"/>
      <w:r w:rsidRPr="00617B51">
        <w:rPr>
          <w:rFonts w:ascii="Arial Narrow" w:hAnsi="Arial Narrow"/>
          <w:sz w:val="24"/>
          <w:szCs w:val="24"/>
          <w:lang w:val="en-US"/>
        </w:rPr>
        <w:t xml:space="preserve"> regulation in </w:t>
      </w:r>
      <w:r w:rsidR="00392F3D" w:rsidRPr="00617B51">
        <w:rPr>
          <w:rFonts w:ascii="Arial Narrow" w:hAnsi="Arial Narrow"/>
          <w:sz w:val="24"/>
          <w:szCs w:val="24"/>
          <w:lang w:val="en-US"/>
        </w:rPr>
        <w:t>Nigeria</w:t>
      </w:r>
      <w:r w:rsidRPr="00617B51">
        <w:rPr>
          <w:rFonts w:ascii="Arial Narrow" w:hAnsi="Arial Narrow"/>
          <w:sz w:val="24"/>
          <w:szCs w:val="24"/>
          <w:lang w:val="en-US"/>
        </w:rPr>
        <w:t>, I</w:t>
      </w:r>
      <w:r w:rsidR="00392F3D" w:rsidRPr="00617B51">
        <w:rPr>
          <w:rFonts w:ascii="Arial Narrow" w:hAnsi="Arial Narrow"/>
          <w:sz w:val="24"/>
          <w:szCs w:val="24"/>
          <w:lang w:val="en-US"/>
        </w:rPr>
        <w:t xml:space="preserve">ntellectual capital (IC) </w:t>
      </w:r>
      <w:r w:rsidR="001427B1" w:rsidRPr="00617B51">
        <w:rPr>
          <w:rFonts w:ascii="Arial Narrow" w:hAnsi="Arial Narrow"/>
          <w:sz w:val="24"/>
          <w:szCs w:val="24"/>
          <w:lang w:val="en-US"/>
        </w:rPr>
        <w:t xml:space="preserve"> and its elements</w:t>
      </w:r>
      <w:r w:rsidRPr="00617B51">
        <w:rPr>
          <w:rFonts w:ascii="Arial Narrow" w:hAnsi="Arial Narrow"/>
          <w:sz w:val="24"/>
          <w:szCs w:val="24"/>
          <w:lang w:val="en-US"/>
        </w:rPr>
        <w:t xml:space="preserve"> </w:t>
      </w:r>
      <w:r w:rsidR="001427B1" w:rsidRPr="00617B51">
        <w:rPr>
          <w:rFonts w:ascii="Arial Narrow" w:hAnsi="Arial Narrow"/>
          <w:sz w:val="24"/>
          <w:szCs w:val="24"/>
          <w:lang w:val="en-US"/>
        </w:rPr>
        <w:t>form part of</w:t>
      </w:r>
      <w:r w:rsidRPr="00617B51">
        <w:rPr>
          <w:rFonts w:ascii="Arial Narrow" w:hAnsi="Arial Narrow"/>
          <w:sz w:val="24"/>
          <w:szCs w:val="24"/>
          <w:lang w:val="en-US"/>
        </w:rPr>
        <w:t xml:space="preserve"> the mandatory </w:t>
      </w:r>
      <w:r w:rsidR="00261D88" w:rsidRPr="00617B51">
        <w:rPr>
          <w:rFonts w:ascii="Arial Narrow" w:hAnsi="Arial Narrow"/>
          <w:sz w:val="24"/>
          <w:szCs w:val="24"/>
          <w:lang w:val="en-US"/>
        </w:rPr>
        <w:t xml:space="preserve">financial accounts  and annual company </w:t>
      </w:r>
      <w:r w:rsidRPr="00617B51">
        <w:rPr>
          <w:rFonts w:ascii="Arial Narrow" w:hAnsi="Arial Narrow"/>
          <w:sz w:val="24"/>
          <w:szCs w:val="24"/>
          <w:lang w:val="en-US"/>
        </w:rPr>
        <w:t>report</w:t>
      </w:r>
      <w:r w:rsidR="00261D88" w:rsidRPr="00617B51">
        <w:rPr>
          <w:rFonts w:ascii="Arial Narrow" w:hAnsi="Arial Narrow"/>
          <w:sz w:val="24"/>
          <w:szCs w:val="24"/>
          <w:lang w:val="en-US"/>
        </w:rPr>
        <w:t xml:space="preserve">ing </w:t>
      </w:r>
      <w:r w:rsidR="001427B1" w:rsidRPr="00617B51">
        <w:rPr>
          <w:rFonts w:ascii="Arial Narrow" w:hAnsi="Arial Narrow"/>
          <w:sz w:val="24"/>
          <w:szCs w:val="24"/>
          <w:lang w:val="en-US"/>
        </w:rPr>
        <w:t xml:space="preserve"> are</w:t>
      </w:r>
      <w:r w:rsidR="00261D88" w:rsidRPr="00617B51">
        <w:rPr>
          <w:rFonts w:ascii="Arial Narrow" w:hAnsi="Arial Narrow"/>
          <w:sz w:val="24"/>
          <w:szCs w:val="24"/>
          <w:lang w:val="en-US"/>
        </w:rPr>
        <w:t xml:space="preserve"> said to be important and relevant to the overall value of the company.</w:t>
      </w:r>
    </w:p>
    <w:p w14:paraId="10D93ADA" w14:textId="058A2FF1" w:rsidR="00717EB4" w:rsidRPr="00617B51" w:rsidRDefault="00717EB4" w:rsidP="008142F2">
      <w:pPr>
        <w:spacing w:line="360" w:lineRule="auto"/>
        <w:rPr>
          <w:rFonts w:ascii="Arial Narrow" w:hAnsi="Arial Narrow"/>
          <w:sz w:val="24"/>
          <w:szCs w:val="24"/>
          <w:lang w:val="en-US"/>
        </w:rPr>
      </w:pPr>
      <w:r w:rsidRPr="00617B51">
        <w:rPr>
          <w:rFonts w:ascii="Arial Narrow" w:hAnsi="Arial Narrow"/>
          <w:b/>
          <w:bCs/>
          <w:sz w:val="24"/>
          <w:szCs w:val="24"/>
          <w:lang w:val="en-US"/>
        </w:rPr>
        <w:t>Design/methodology/approach</w:t>
      </w:r>
      <w:r w:rsidRPr="00617B51">
        <w:rPr>
          <w:rFonts w:ascii="Arial Narrow" w:hAnsi="Arial Narrow"/>
          <w:sz w:val="24"/>
          <w:szCs w:val="24"/>
          <w:lang w:val="en-US"/>
        </w:rPr>
        <w:t xml:space="preserve"> – </w:t>
      </w:r>
      <w:r w:rsidR="001427B1" w:rsidRPr="00617B51">
        <w:rPr>
          <w:rFonts w:ascii="Arial Narrow" w:hAnsi="Arial Narrow"/>
          <w:sz w:val="24"/>
          <w:szCs w:val="24"/>
          <w:lang w:val="en-US"/>
        </w:rPr>
        <w:t>“</w:t>
      </w:r>
      <w:r w:rsidRPr="00617B51">
        <w:rPr>
          <w:rFonts w:ascii="Arial Narrow" w:hAnsi="Arial Narrow"/>
          <w:sz w:val="24"/>
          <w:szCs w:val="24"/>
          <w:lang w:val="en-US"/>
        </w:rPr>
        <w:t xml:space="preserve">A content analysis of </w:t>
      </w:r>
      <w:r w:rsidR="00261D88" w:rsidRPr="00617B51">
        <w:rPr>
          <w:rFonts w:ascii="Arial Narrow" w:hAnsi="Arial Narrow"/>
          <w:sz w:val="24"/>
          <w:szCs w:val="24"/>
          <w:lang w:val="en-US"/>
        </w:rPr>
        <w:t>100</w:t>
      </w:r>
      <w:r w:rsidRPr="00617B51">
        <w:rPr>
          <w:rFonts w:ascii="Arial Narrow" w:hAnsi="Arial Narrow"/>
          <w:sz w:val="24"/>
          <w:szCs w:val="24"/>
          <w:lang w:val="en-US"/>
        </w:rPr>
        <w:t xml:space="preserve"> </w:t>
      </w:r>
      <w:proofErr w:type="gramStart"/>
      <w:r w:rsidR="00261D88" w:rsidRPr="00617B51">
        <w:rPr>
          <w:rFonts w:ascii="Arial Narrow" w:hAnsi="Arial Narrow"/>
          <w:sz w:val="24"/>
          <w:szCs w:val="24"/>
          <w:lang w:val="en-US"/>
        </w:rPr>
        <w:t>companies</w:t>
      </w:r>
      <w:proofErr w:type="gramEnd"/>
      <w:r w:rsidR="00261D88" w:rsidRPr="00617B51">
        <w:rPr>
          <w:rFonts w:ascii="Arial Narrow" w:hAnsi="Arial Narrow"/>
          <w:sz w:val="24"/>
          <w:szCs w:val="24"/>
          <w:lang w:val="en-US"/>
        </w:rPr>
        <w:t xml:space="preserve"> annual financial </w:t>
      </w:r>
      <w:r w:rsidRPr="00617B51">
        <w:rPr>
          <w:rFonts w:ascii="Arial Narrow" w:hAnsi="Arial Narrow"/>
          <w:sz w:val="24"/>
          <w:szCs w:val="24"/>
          <w:lang w:val="en-US"/>
        </w:rPr>
        <w:t xml:space="preserve">reports of </w:t>
      </w:r>
      <w:r w:rsidR="00261D88" w:rsidRPr="00617B51">
        <w:rPr>
          <w:rFonts w:ascii="Arial Narrow" w:hAnsi="Arial Narrow"/>
          <w:sz w:val="24"/>
          <w:szCs w:val="24"/>
          <w:lang w:val="en-US"/>
        </w:rPr>
        <w:t xml:space="preserve">the </w:t>
      </w:r>
      <w:r w:rsidRPr="00617B51">
        <w:rPr>
          <w:rFonts w:ascii="Arial Narrow" w:hAnsi="Arial Narrow"/>
          <w:sz w:val="24"/>
          <w:szCs w:val="24"/>
          <w:lang w:val="en-US"/>
        </w:rPr>
        <w:t xml:space="preserve">listed </w:t>
      </w:r>
      <w:r w:rsidR="00261D88" w:rsidRPr="00617B51">
        <w:rPr>
          <w:rFonts w:ascii="Arial Narrow" w:hAnsi="Arial Narrow"/>
          <w:sz w:val="24"/>
          <w:szCs w:val="24"/>
          <w:lang w:val="en-US"/>
        </w:rPr>
        <w:t>Nigerian</w:t>
      </w:r>
      <w:r w:rsidRPr="00617B51">
        <w:rPr>
          <w:rFonts w:ascii="Arial Narrow" w:hAnsi="Arial Narrow"/>
          <w:sz w:val="24"/>
          <w:szCs w:val="24"/>
          <w:lang w:val="en-US"/>
        </w:rPr>
        <w:t xml:space="preserve"> companies w</w:t>
      </w:r>
      <w:r w:rsidR="00801347" w:rsidRPr="00617B51">
        <w:rPr>
          <w:rFonts w:ascii="Arial Narrow" w:hAnsi="Arial Narrow"/>
          <w:sz w:val="24"/>
          <w:szCs w:val="24"/>
          <w:lang w:val="en-US"/>
        </w:rPr>
        <w:t>ould</w:t>
      </w:r>
      <w:r w:rsidRPr="00617B51">
        <w:rPr>
          <w:rFonts w:ascii="Arial Narrow" w:hAnsi="Arial Narrow"/>
          <w:sz w:val="24"/>
          <w:szCs w:val="24"/>
          <w:lang w:val="en-US"/>
        </w:rPr>
        <w:t xml:space="preserve"> c</w:t>
      </w:r>
      <w:r w:rsidR="00261D88" w:rsidRPr="00617B51">
        <w:rPr>
          <w:rFonts w:ascii="Arial Narrow" w:hAnsi="Arial Narrow"/>
          <w:sz w:val="24"/>
          <w:szCs w:val="24"/>
          <w:lang w:val="en-US"/>
        </w:rPr>
        <w:t>arried out</w:t>
      </w:r>
      <w:r w:rsidRPr="00617B51">
        <w:rPr>
          <w:rFonts w:ascii="Arial Narrow" w:hAnsi="Arial Narrow"/>
          <w:sz w:val="24"/>
          <w:szCs w:val="24"/>
          <w:lang w:val="en-US"/>
        </w:rPr>
        <w:t xml:space="preserve"> for </w:t>
      </w:r>
      <w:r w:rsidR="00261D88" w:rsidRPr="00617B51">
        <w:rPr>
          <w:rFonts w:ascii="Arial Narrow" w:hAnsi="Arial Narrow"/>
          <w:sz w:val="24"/>
          <w:szCs w:val="24"/>
          <w:lang w:val="en-US"/>
        </w:rPr>
        <w:t>IC recognition and value created</w:t>
      </w:r>
      <w:r w:rsidRPr="00617B51">
        <w:rPr>
          <w:rFonts w:ascii="Arial Narrow" w:hAnsi="Arial Narrow"/>
          <w:sz w:val="24"/>
          <w:szCs w:val="24"/>
          <w:lang w:val="en-US"/>
        </w:rPr>
        <w:t xml:space="preserve"> reporting.</w:t>
      </w:r>
      <w:r w:rsidR="001427B1" w:rsidRPr="00617B51">
        <w:rPr>
          <w:rFonts w:ascii="Arial Narrow" w:hAnsi="Arial Narrow"/>
          <w:sz w:val="24"/>
          <w:szCs w:val="24"/>
          <w:lang w:val="en-US"/>
        </w:rPr>
        <w:t xml:space="preserve">” </w:t>
      </w:r>
      <w:r w:rsidRPr="00617B51">
        <w:rPr>
          <w:rFonts w:ascii="Arial Narrow" w:hAnsi="Arial Narrow"/>
          <w:sz w:val="24"/>
          <w:szCs w:val="24"/>
          <w:lang w:val="en-US"/>
        </w:rPr>
        <w:t xml:space="preserve"> </w:t>
      </w:r>
      <w:r w:rsidR="001427B1" w:rsidRPr="00617B51">
        <w:rPr>
          <w:rFonts w:ascii="Arial Narrow" w:hAnsi="Arial Narrow"/>
          <w:sz w:val="24"/>
          <w:szCs w:val="24"/>
          <w:lang w:val="en-US"/>
        </w:rPr>
        <w:t>“</w:t>
      </w:r>
      <w:r w:rsidRPr="00617B51">
        <w:rPr>
          <w:rFonts w:ascii="Arial Narrow" w:hAnsi="Arial Narrow"/>
          <w:sz w:val="24"/>
          <w:szCs w:val="24"/>
          <w:lang w:val="en-US"/>
        </w:rPr>
        <w:t xml:space="preserve">To </w:t>
      </w:r>
      <w:r w:rsidR="001427B1" w:rsidRPr="00617B51">
        <w:rPr>
          <w:rFonts w:ascii="Arial Narrow" w:hAnsi="Arial Narrow"/>
          <w:sz w:val="24"/>
          <w:szCs w:val="24"/>
          <w:lang w:val="en-US"/>
        </w:rPr>
        <w:t>examine</w:t>
      </w:r>
      <w:r w:rsidRPr="00617B51">
        <w:rPr>
          <w:rFonts w:ascii="Arial Narrow" w:hAnsi="Arial Narrow"/>
          <w:sz w:val="24"/>
          <w:szCs w:val="24"/>
          <w:lang w:val="en-US"/>
        </w:rPr>
        <w:t xml:space="preserve"> the </w:t>
      </w:r>
      <w:r w:rsidR="00261D88" w:rsidRPr="00617B51">
        <w:rPr>
          <w:rFonts w:ascii="Arial Narrow" w:hAnsi="Arial Narrow"/>
          <w:sz w:val="24"/>
          <w:szCs w:val="24"/>
          <w:lang w:val="en-US"/>
        </w:rPr>
        <w:t xml:space="preserve">recognition and </w:t>
      </w:r>
      <w:r w:rsidR="001427B1" w:rsidRPr="00617B51">
        <w:rPr>
          <w:rFonts w:ascii="Arial Narrow" w:hAnsi="Arial Narrow"/>
          <w:sz w:val="24"/>
          <w:szCs w:val="24"/>
          <w:lang w:val="en-US"/>
        </w:rPr>
        <w:t>connection</w:t>
      </w:r>
      <w:r w:rsidRPr="00617B51">
        <w:rPr>
          <w:rFonts w:ascii="Arial Narrow" w:hAnsi="Arial Narrow"/>
          <w:sz w:val="24"/>
          <w:szCs w:val="24"/>
          <w:lang w:val="en-US"/>
        </w:rPr>
        <w:t xml:space="preserve"> of certain company </w:t>
      </w:r>
      <w:r w:rsidR="001427B1" w:rsidRPr="00617B51">
        <w:rPr>
          <w:rFonts w:ascii="Arial Narrow" w:hAnsi="Arial Narrow"/>
          <w:sz w:val="24"/>
          <w:szCs w:val="24"/>
          <w:lang w:val="en-US"/>
        </w:rPr>
        <w:t>features</w:t>
      </w:r>
      <w:r w:rsidRPr="00617B51">
        <w:rPr>
          <w:rFonts w:ascii="Arial Narrow" w:hAnsi="Arial Narrow"/>
          <w:sz w:val="24"/>
          <w:szCs w:val="24"/>
          <w:lang w:val="en-US"/>
        </w:rPr>
        <w:t xml:space="preserve"> to IC reporting, </w:t>
      </w:r>
      <w:r w:rsidR="001427B1" w:rsidRPr="00617B51">
        <w:rPr>
          <w:rFonts w:ascii="Arial Narrow" w:hAnsi="Arial Narrow"/>
          <w:sz w:val="24"/>
          <w:szCs w:val="24"/>
          <w:lang w:val="en-US"/>
        </w:rPr>
        <w:t>“</w:t>
      </w:r>
      <w:r w:rsidRPr="00617B51">
        <w:rPr>
          <w:rFonts w:ascii="Arial Narrow" w:hAnsi="Arial Narrow"/>
          <w:sz w:val="24"/>
          <w:szCs w:val="24"/>
          <w:lang w:val="en-US"/>
        </w:rPr>
        <w:t xml:space="preserve">this </w:t>
      </w:r>
      <w:r w:rsidR="00261D88" w:rsidRPr="00617B51">
        <w:rPr>
          <w:rFonts w:ascii="Arial Narrow" w:hAnsi="Arial Narrow"/>
          <w:sz w:val="24"/>
          <w:szCs w:val="24"/>
          <w:lang w:val="en-US"/>
        </w:rPr>
        <w:t xml:space="preserve">research </w:t>
      </w:r>
      <w:r w:rsidR="00801347" w:rsidRPr="00617B51">
        <w:rPr>
          <w:rFonts w:ascii="Arial Narrow" w:hAnsi="Arial Narrow"/>
          <w:sz w:val="24"/>
          <w:szCs w:val="24"/>
          <w:lang w:val="en-US"/>
        </w:rPr>
        <w:t xml:space="preserve">would </w:t>
      </w:r>
      <w:r w:rsidR="00261D88" w:rsidRPr="00617B51">
        <w:rPr>
          <w:rFonts w:ascii="Arial Narrow" w:hAnsi="Arial Narrow"/>
          <w:sz w:val="24"/>
          <w:szCs w:val="24"/>
          <w:lang w:val="en-US"/>
        </w:rPr>
        <w:t xml:space="preserve">carried </w:t>
      </w:r>
      <w:proofErr w:type="gramStart"/>
      <w:r w:rsidR="00261D88" w:rsidRPr="00617B51">
        <w:rPr>
          <w:rFonts w:ascii="Arial Narrow" w:hAnsi="Arial Narrow"/>
          <w:sz w:val="24"/>
          <w:szCs w:val="24"/>
          <w:lang w:val="en-US"/>
        </w:rPr>
        <w:t xml:space="preserve">out </w:t>
      </w:r>
      <w:r w:rsidRPr="00617B51">
        <w:rPr>
          <w:rFonts w:ascii="Arial Narrow" w:hAnsi="Arial Narrow"/>
          <w:sz w:val="24"/>
          <w:szCs w:val="24"/>
          <w:lang w:val="en-US"/>
        </w:rPr>
        <w:t xml:space="preserve"> a</w:t>
      </w:r>
      <w:proofErr w:type="gramEnd"/>
      <w:r w:rsidRPr="00617B51">
        <w:rPr>
          <w:rFonts w:ascii="Arial Narrow" w:hAnsi="Arial Narrow"/>
          <w:sz w:val="24"/>
          <w:szCs w:val="24"/>
          <w:lang w:val="en-US"/>
        </w:rPr>
        <w:t xml:space="preserve"> regression analysis considering company returns, size and industry</w:t>
      </w:r>
      <w:r w:rsidR="007C1365" w:rsidRPr="00617B51">
        <w:rPr>
          <w:rFonts w:ascii="Arial Narrow" w:hAnsi="Arial Narrow"/>
          <w:sz w:val="24"/>
          <w:szCs w:val="24"/>
          <w:lang w:val="en-US"/>
        </w:rPr>
        <w:t xml:space="preserve"> attributes</w:t>
      </w:r>
      <w:r w:rsidRPr="00617B51">
        <w:rPr>
          <w:rFonts w:ascii="Arial Narrow" w:hAnsi="Arial Narrow"/>
          <w:sz w:val="24"/>
          <w:szCs w:val="24"/>
          <w:lang w:val="en-US"/>
        </w:rPr>
        <w:t>.</w:t>
      </w:r>
      <w:r w:rsidR="001427B1" w:rsidRPr="00617B51">
        <w:rPr>
          <w:rFonts w:ascii="Arial Narrow" w:hAnsi="Arial Narrow"/>
          <w:sz w:val="24"/>
          <w:szCs w:val="24"/>
          <w:lang w:val="en-US"/>
        </w:rPr>
        <w:t>”</w:t>
      </w:r>
    </w:p>
    <w:p w14:paraId="78B37131" w14:textId="3395FDFF" w:rsidR="00717EB4" w:rsidRPr="00617B51" w:rsidRDefault="001427B1" w:rsidP="008142F2">
      <w:pPr>
        <w:spacing w:line="360" w:lineRule="auto"/>
        <w:rPr>
          <w:rFonts w:ascii="Arial Narrow" w:hAnsi="Arial Narrow"/>
          <w:sz w:val="24"/>
          <w:szCs w:val="24"/>
          <w:lang w:val="en-US"/>
        </w:rPr>
      </w:pPr>
      <w:r w:rsidRPr="00617B51">
        <w:rPr>
          <w:rFonts w:ascii="Arial Narrow" w:hAnsi="Arial Narrow"/>
          <w:b/>
          <w:bCs/>
          <w:sz w:val="24"/>
          <w:szCs w:val="24"/>
          <w:lang w:val="en-US"/>
        </w:rPr>
        <w:t>Results</w:t>
      </w:r>
      <w:r w:rsidR="00717EB4" w:rsidRPr="00617B51">
        <w:rPr>
          <w:rFonts w:ascii="Arial Narrow" w:hAnsi="Arial Narrow"/>
          <w:b/>
          <w:bCs/>
          <w:sz w:val="24"/>
          <w:szCs w:val="24"/>
          <w:lang w:val="en-US"/>
        </w:rPr>
        <w:t xml:space="preserve"> </w:t>
      </w:r>
      <w:r w:rsidR="00717EB4" w:rsidRPr="00617B51">
        <w:rPr>
          <w:rFonts w:ascii="Arial Narrow" w:hAnsi="Arial Narrow"/>
          <w:sz w:val="24"/>
          <w:szCs w:val="24"/>
          <w:lang w:val="en-US"/>
        </w:rPr>
        <w:t xml:space="preserve">– </w:t>
      </w:r>
      <w:r w:rsidR="001106B3" w:rsidRPr="00617B51">
        <w:rPr>
          <w:rFonts w:ascii="Arial Narrow" w:hAnsi="Arial Narrow"/>
          <w:sz w:val="24"/>
          <w:szCs w:val="24"/>
          <w:lang w:val="en-US"/>
        </w:rPr>
        <w:t>“</w:t>
      </w:r>
      <w:r w:rsidR="00FE7072" w:rsidRPr="00617B51">
        <w:rPr>
          <w:rFonts w:ascii="Arial Narrow" w:hAnsi="Arial Narrow"/>
          <w:sz w:val="24"/>
          <w:szCs w:val="24"/>
          <w:lang w:val="en-US"/>
        </w:rPr>
        <w:t xml:space="preserve">Preliminary </w:t>
      </w:r>
      <w:r w:rsidR="001106B3" w:rsidRPr="00617B51">
        <w:rPr>
          <w:rFonts w:ascii="Arial Narrow" w:hAnsi="Arial Narrow"/>
          <w:sz w:val="24"/>
          <w:szCs w:val="24"/>
          <w:lang w:val="en-US"/>
        </w:rPr>
        <w:t>discoveries</w:t>
      </w:r>
      <w:r w:rsidR="00717EB4" w:rsidRPr="00617B51">
        <w:rPr>
          <w:rFonts w:ascii="Arial Narrow" w:hAnsi="Arial Narrow"/>
          <w:sz w:val="24"/>
          <w:szCs w:val="24"/>
          <w:lang w:val="en-US"/>
        </w:rPr>
        <w:t xml:space="preserve"> show that </w:t>
      </w:r>
      <w:r w:rsidR="001106B3" w:rsidRPr="00617B51">
        <w:rPr>
          <w:rFonts w:ascii="Arial Narrow" w:hAnsi="Arial Narrow"/>
          <w:sz w:val="24"/>
          <w:szCs w:val="24"/>
          <w:lang w:val="en-US"/>
        </w:rPr>
        <w:t>organizational</w:t>
      </w:r>
      <w:r w:rsidR="00717EB4" w:rsidRPr="00617B51">
        <w:rPr>
          <w:rFonts w:ascii="Arial Narrow" w:hAnsi="Arial Narrow"/>
          <w:sz w:val="24"/>
          <w:szCs w:val="24"/>
          <w:lang w:val="en-US"/>
        </w:rPr>
        <w:t xml:space="preserve"> capital </w:t>
      </w:r>
      <w:r w:rsidR="00FE7072" w:rsidRPr="00617B51">
        <w:rPr>
          <w:rFonts w:ascii="Arial Narrow" w:hAnsi="Arial Narrow"/>
          <w:sz w:val="24"/>
          <w:szCs w:val="24"/>
          <w:lang w:val="en-US"/>
        </w:rPr>
        <w:t xml:space="preserve">would </w:t>
      </w:r>
      <w:r w:rsidR="001106B3" w:rsidRPr="00617B51">
        <w:rPr>
          <w:rFonts w:ascii="Arial Narrow" w:hAnsi="Arial Narrow"/>
          <w:sz w:val="24"/>
          <w:szCs w:val="24"/>
          <w:lang w:val="en-US"/>
        </w:rPr>
        <w:t>controls</w:t>
      </w:r>
      <w:r w:rsidR="00717EB4" w:rsidRPr="00617B51">
        <w:rPr>
          <w:rFonts w:ascii="Arial Narrow" w:hAnsi="Arial Narrow"/>
          <w:sz w:val="24"/>
          <w:szCs w:val="24"/>
          <w:lang w:val="en-US"/>
        </w:rPr>
        <w:t xml:space="preserve"> total IC reporting in </w:t>
      </w:r>
      <w:r w:rsidR="00FE7072" w:rsidRPr="00617B51">
        <w:rPr>
          <w:rFonts w:ascii="Arial Narrow" w:hAnsi="Arial Narrow"/>
          <w:sz w:val="24"/>
          <w:szCs w:val="24"/>
          <w:lang w:val="en-US"/>
        </w:rPr>
        <w:t>most cases of IC recognition</w:t>
      </w:r>
      <w:r w:rsidR="00717EB4" w:rsidRPr="00617B51">
        <w:rPr>
          <w:rFonts w:ascii="Arial Narrow" w:hAnsi="Arial Narrow"/>
          <w:sz w:val="24"/>
          <w:szCs w:val="24"/>
          <w:lang w:val="en-US"/>
        </w:rPr>
        <w:t>.</w:t>
      </w:r>
      <w:r w:rsidR="001106B3" w:rsidRPr="00617B51">
        <w:rPr>
          <w:rFonts w:ascii="Arial Narrow" w:hAnsi="Arial Narrow"/>
          <w:sz w:val="24"/>
          <w:szCs w:val="24"/>
          <w:lang w:val="en-US"/>
        </w:rPr>
        <w:t>”</w:t>
      </w:r>
      <w:r w:rsidR="00717EB4" w:rsidRPr="00617B51">
        <w:rPr>
          <w:rFonts w:ascii="Arial Narrow" w:hAnsi="Arial Narrow"/>
          <w:sz w:val="24"/>
          <w:szCs w:val="24"/>
          <w:lang w:val="en-US"/>
        </w:rPr>
        <w:t xml:space="preserve"> </w:t>
      </w:r>
      <w:r w:rsidR="001106B3" w:rsidRPr="00617B51">
        <w:rPr>
          <w:rFonts w:ascii="Arial Narrow" w:hAnsi="Arial Narrow"/>
          <w:sz w:val="24"/>
          <w:szCs w:val="24"/>
          <w:lang w:val="en-US"/>
        </w:rPr>
        <w:t>“</w:t>
      </w:r>
      <w:r w:rsidR="00717EB4" w:rsidRPr="00617B51">
        <w:rPr>
          <w:rFonts w:ascii="Arial Narrow" w:hAnsi="Arial Narrow"/>
          <w:sz w:val="24"/>
          <w:szCs w:val="24"/>
          <w:lang w:val="en-US"/>
        </w:rPr>
        <w:t xml:space="preserve">This </w:t>
      </w:r>
      <w:r w:rsidR="001106B3" w:rsidRPr="00617B51">
        <w:rPr>
          <w:rFonts w:ascii="Arial Narrow" w:hAnsi="Arial Narrow"/>
          <w:sz w:val="24"/>
          <w:szCs w:val="24"/>
          <w:lang w:val="en-US"/>
        </w:rPr>
        <w:t>opinion</w:t>
      </w:r>
      <w:r w:rsidR="00717EB4" w:rsidRPr="00617B51">
        <w:rPr>
          <w:rFonts w:ascii="Arial Narrow" w:hAnsi="Arial Narrow"/>
          <w:sz w:val="24"/>
          <w:szCs w:val="24"/>
          <w:lang w:val="en-US"/>
        </w:rPr>
        <w:t xml:space="preserve"> </w:t>
      </w:r>
      <w:proofErr w:type="gramStart"/>
      <w:r w:rsidR="00717EB4" w:rsidRPr="00617B51">
        <w:rPr>
          <w:rFonts w:ascii="Arial Narrow" w:hAnsi="Arial Narrow"/>
          <w:sz w:val="24"/>
          <w:szCs w:val="24"/>
          <w:lang w:val="en-US"/>
        </w:rPr>
        <w:t xml:space="preserve">is  </w:t>
      </w:r>
      <w:r w:rsidR="001106B3" w:rsidRPr="00617B51">
        <w:rPr>
          <w:rFonts w:ascii="Arial Narrow" w:hAnsi="Arial Narrow"/>
          <w:sz w:val="24"/>
          <w:szCs w:val="24"/>
          <w:lang w:val="en-US"/>
        </w:rPr>
        <w:t>distinct</w:t>
      </w:r>
      <w:proofErr w:type="gramEnd"/>
      <w:r w:rsidR="001106B3" w:rsidRPr="00617B51">
        <w:rPr>
          <w:rFonts w:ascii="Arial Narrow" w:hAnsi="Arial Narrow"/>
          <w:sz w:val="24"/>
          <w:szCs w:val="24"/>
          <w:lang w:val="en-US"/>
        </w:rPr>
        <w:t xml:space="preserve"> from</w:t>
      </w:r>
      <w:r w:rsidR="00717EB4" w:rsidRPr="00617B51">
        <w:rPr>
          <w:rFonts w:ascii="Arial Narrow" w:hAnsi="Arial Narrow"/>
          <w:sz w:val="24"/>
          <w:szCs w:val="24"/>
          <w:lang w:val="en-US"/>
        </w:rPr>
        <w:t xml:space="preserve"> prior literature, in which relational capital has been found to be most frequently reported.</w:t>
      </w:r>
      <w:r w:rsidR="001106B3" w:rsidRPr="00617B51">
        <w:rPr>
          <w:rFonts w:ascii="Arial Narrow" w:hAnsi="Arial Narrow"/>
          <w:sz w:val="24"/>
          <w:szCs w:val="24"/>
          <w:lang w:val="en-US"/>
        </w:rPr>
        <w:t xml:space="preserve">” </w:t>
      </w:r>
      <w:proofErr w:type="gramStart"/>
      <w:r w:rsidR="001106B3" w:rsidRPr="00617B51">
        <w:rPr>
          <w:rFonts w:ascii="Arial Narrow" w:hAnsi="Arial Narrow"/>
          <w:sz w:val="24"/>
          <w:szCs w:val="24"/>
          <w:lang w:val="en-US"/>
        </w:rPr>
        <w:t>“</w:t>
      </w:r>
      <w:r w:rsidR="00717EB4" w:rsidRPr="00617B51">
        <w:rPr>
          <w:rFonts w:ascii="Arial Narrow" w:hAnsi="Arial Narrow"/>
          <w:sz w:val="24"/>
          <w:szCs w:val="24"/>
          <w:lang w:val="en-US"/>
        </w:rPr>
        <w:t xml:space="preserve"> However</w:t>
      </w:r>
      <w:proofErr w:type="gramEnd"/>
      <w:r w:rsidR="00717EB4" w:rsidRPr="00617B51">
        <w:rPr>
          <w:rFonts w:ascii="Arial Narrow" w:hAnsi="Arial Narrow"/>
          <w:sz w:val="24"/>
          <w:szCs w:val="24"/>
          <w:lang w:val="en-US"/>
        </w:rPr>
        <w:t xml:space="preserve"> within the sub-group of voluntary IC reporting in </w:t>
      </w:r>
      <w:r w:rsidR="00FE7072" w:rsidRPr="00617B51">
        <w:rPr>
          <w:rFonts w:ascii="Arial Narrow" w:hAnsi="Arial Narrow"/>
          <w:sz w:val="24"/>
          <w:szCs w:val="24"/>
          <w:lang w:val="en-US"/>
        </w:rPr>
        <w:t>most</w:t>
      </w:r>
      <w:r w:rsidR="00717EB4" w:rsidRPr="00617B51">
        <w:rPr>
          <w:rFonts w:ascii="Arial Narrow" w:hAnsi="Arial Narrow"/>
          <w:sz w:val="24"/>
          <w:szCs w:val="24"/>
          <w:lang w:val="en-US"/>
        </w:rPr>
        <w:t xml:space="preserve"> companies, relational capital has the highest proportion.</w:t>
      </w:r>
      <w:r w:rsidR="001106B3" w:rsidRPr="00617B51">
        <w:rPr>
          <w:rFonts w:ascii="Arial Narrow" w:hAnsi="Arial Narrow"/>
          <w:sz w:val="24"/>
          <w:szCs w:val="24"/>
          <w:lang w:val="en-US"/>
        </w:rPr>
        <w:t>”</w:t>
      </w:r>
      <w:r w:rsidR="00717EB4" w:rsidRPr="00617B51">
        <w:rPr>
          <w:rFonts w:ascii="Arial Narrow" w:hAnsi="Arial Narrow"/>
          <w:sz w:val="24"/>
          <w:szCs w:val="24"/>
          <w:lang w:val="en-US"/>
        </w:rPr>
        <w:t xml:space="preserve"> </w:t>
      </w:r>
      <w:r w:rsidR="001106B3" w:rsidRPr="00617B51">
        <w:rPr>
          <w:rFonts w:ascii="Arial Narrow" w:hAnsi="Arial Narrow"/>
          <w:sz w:val="24"/>
          <w:szCs w:val="24"/>
          <w:lang w:val="en-US"/>
        </w:rPr>
        <w:t>“</w:t>
      </w:r>
      <w:r w:rsidR="00717EB4" w:rsidRPr="00617B51">
        <w:rPr>
          <w:rFonts w:ascii="Arial Narrow" w:hAnsi="Arial Narrow"/>
          <w:sz w:val="24"/>
          <w:szCs w:val="24"/>
          <w:lang w:val="en-US"/>
        </w:rPr>
        <w:t xml:space="preserve">The regression results show that </w:t>
      </w:r>
      <w:r w:rsidR="001106B3" w:rsidRPr="00617B51">
        <w:rPr>
          <w:rFonts w:ascii="Arial Narrow" w:hAnsi="Arial Narrow"/>
          <w:sz w:val="24"/>
          <w:szCs w:val="24"/>
          <w:lang w:val="en-US"/>
        </w:rPr>
        <w:t>establishment</w:t>
      </w:r>
      <w:r w:rsidR="00717EB4" w:rsidRPr="00617B51">
        <w:rPr>
          <w:rFonts w:ascii="Arial Narrow" w:hAnsi="Arial Narrow"/>
          <w:sz w:val="24"/>
          <w:szCs w:val="24"/>
          <w:lang w:val="en-US"/>
        </w:rPr>
        <w:t xml:space="preserve"> returns </w:t>
      </w:r>
      <w:r w:rsidR="001106B3" w:rsidRPr="00617B51">
        <w:rPr>
          <w:rFonts w:ascii="Arial Narrow" w:hAnsi="Arial Narrow"/>
          <w:sz w:val="24"/>
          <w:szCs w:val="24"/>
          <w:lang w:val="en-US"/>
        </w:rPr>
        <w:t>display</w:t>
      </w:r>
      <w:r w:rsidR="00717EB4" w:rsidRPr="00617B51">
        <w:rPr>
          <w:rFonts w:ascii="Arial Narrow" w:hAnsi="Arial Narrow"/>
          <w:sz w:val="24"/>
          <w:szCs w:val="24"/>
          <w:lang w:val="en-US"/>
        </w:rPr>
        <w:t xml:space="preserve"> no </w:t>
      </w:r>
      <w:r w:rsidR="001106B3" w:rsidRPr="00617B51">
        <w:rPr>
          <w:rFonts w:ascii="Arial Narrow" w:hAnsi="Arial Narrow"/>
          <w:sz w:val="24"/>
          <w:szCs w:val="24"/>
          <w:lang w:val="en-US"/>
        </w:rPr>
        <w:t>outcome</w:t>
      </w:r>
      <w:r w:rsidR="00717EB4" w:rsidRPr="00617B51">
        <w:rPr>
          <w:rFonts w:ascii="Arial Narrow" w:hAnsi="Arial Narrow"/>
          <w:sz w:val="24"/>
          <w:szCs w:val="24"/>
          <w:lang w:val="en-US"/>
        </w:rPr>
        <w:t xml:space="preserve"> on IC reporting, but </w:t>
      </w:r>
      <w:r w:rsidR="001106B3" w:rsidRPr="00617B51">
        <w:rPr>
          <w:rFonts w:ascii="Arial Narrow" w:hAnsi="Arial Narrow"/>
          <w:sz w:val="24"/>
          <w:szCs w:val="24"/>
          <w:lang w:val="en-US"/>
        </w:rPr>
        <w:t xml:space="preserve">the </w:t>
      </w:r>
      <w:r w:rsidR="00717EB4" w:rsidRPr="00617B51">
        <w:rPr>
          <w:rFonts w:ascii="Arial Narrow" w:hAnsi="Arial Narrow"/>
          <w:sz w:val="24"/>
          <w:szCs w:val="24"/>
          <w:lang w:val="en-US"/>
        </w:rPr>
        <w:t xml:space="preserve">size and </w:t>
      </w:r>
      <w:r w:rsidR="001106B3" w:rsidRPr="00617B51">
        <w:rPr>
          <w:rFonts w:ascii="Arial Narrow" w:hAnsi="Arial Narrow"/>
          <w:sz w:val="24"/>
          <w:szCs w:val="24"/>
          <w:lang w:val="en-US"/>
        </w:rPr>
        <w:t>business</w:t>
      </w:r>
      <w:r w:rsidR="00717EB4" w:rsidRPr="00617B51">
        <w:rPr>
          <w:rFonts w:ascii="Arial Narrow" w:hAnsi="Arial Narrow"/>
          <w:sz w:val="24"/>
          <w:szCs w:val="24"/>
          <w:lang w:val="en-US"/>
        </w:rPr>
        <w:t xml:space="preserve"> </w:t>
      </w:r>
      <w:r w:rsidR="001106B3" w:rsidRPr="00617B51">
        <w:rPr>
          <w:rFonts w:ascii="Arial Narrow" w:hAnsi="Arial Narrow"/>
          <w:sz w:val="24"/>
          <w:szCs w:val="24"/>
          <w:lang w:val="en-US"/>
        </w:rPr>
        <w:t>collection</w:t>
      </w:r>
      <w:r w:rsidR="00717EB4" w:rsidRPr="00617B51">
        <w:rPr>
          <w:rFonts w:ascii="Arial Narrow" w:hAnsi="Arial Narrow"/>
          <w:sz w:val="24"/>
          <w:szCs w:val="24"/>
          <w:lang w:val="en-US"/>
        </w:rPr>
        <w:t xml:space="preserve"> are </w:t>
      </w:r>
      <w:r w:rsidR="001106B3" w:rsidRPr="00617B51">
        <w:rPr>
          <w:rFonts w:ascii="Arial Narrow" w:hAnsi="Arial Narrow"/>
          <w:sz w:val="24"/>
          <w:szCs w:val="24"/>
          <w:lang w:val="en-US"/>
        </w:rPr>
        <w:t>materially</w:t>
      </w:r>
      <w:r w:rsidR="00717EB4" w:rsidRPr="00617B51">
        <w:rPr>
          <w:rFonts w:ascii="Arial Narrow" w:hAnsi="Arial Narrow"/>
          <w:sz w:val="24"/>
          <w:szCs w:val="24"/>
          <w:lang w:val="en-US"/>
        </w:rPr>
        <w:t xml:space="preserve"> </w:t>
      </w:r>
      <w:r w:rsidR="001106B3" w:rsidRPr="00617B51">
        <w:rPr>
          <w:rFonts w:ascii="Arial Narrow" w:hAnsi="Arial Narrow"/>
          <w:sz w:val="24"/>
          <w:szCs w:val="24"/>
          <w:lang w:val="en-US"/>
        </w:rPr>
        <w:t>linked</w:t>
      </w:r>
      <w:r w:rsidR="00717EB4" w:rsidRPr="00617B51">
        <w:rPr>
          <w:rFonts w:ascii="Arial Narrow" w:hAnsi="Arial Narrow"/>
          <w:sz w:val="24"/>
          <w:szCs w:val="24"/>
          <w:lang w:val="en-US"/>
        </w:rPr>
        <w:t xml:space="preserve"> to IC reporting.</w:t>
      </w:r>
      <w:r w:rsidR="001106B3" w:rsidRPr="00617B51">
        <w:rPr>
          <w:rFonts w:ascii="Arial Narrow" w:hAnsi="Arial Narrow"/>
          <w:sz w:val="24"/>
          <w:szCs w:val="24"/>
          <w:lang w:val="en-US"/>
        </w:rPr>
        <w:t>”</w:t>
      </w:r>
    </w:p>
    <w:p w14:paraId="170A6741" w14:textId="2D5C34E9" w:rsidR="00717EB4" w:rsidRPr="00617B51" w:rsidRDefault="001106B3" w:rsidP="008142F2">
      <w:pPr>
        <w:spacing w:line="360" w:lineRule="auto"/>
        <w:rPr>
          <w:rFonts w:ascii="Arial Narrow" w:hAnsi="Arial Narrow"/>
          <w:sz w:val="24"/>
          <w:szCs w:val="24"/>
          <w:lang w:val="en-US"/>
        </w:rPr>
      </w:pPr>
      <w:r w:rsidRPr="00617B51">
        <w:rPr>
          <w:rFonts w:ascii="Arial Narrow" w:hAnsi="Arial Narrow"/>
          <w:b/>
          <w:bCs/>
          <w:sz w:val="24"/>
          <w:szCs w:val="24"/>
          <w:lang w:val="en-US"/>
        </w:rPr>
        <w:t>L</w:t>
      </w:r>
      <w:r w:rsidR="00717EB4" w:rsidRPr="00617B51">
        <w:rPr>
          <w:rFonts w:ascii="Arial Narrow" w:hAnsi="Arial Narrow"/>
          <w:b/>
          <w:bCs/>
          <w:sz w:val="24"/>
          <w:szCs w:val="24"/>
          <w:lang w:val="en-US"/>
        </w:rPr>
        <w:t>imitations</w:t>
      </w:r>
      <w:r w:rsidRPr="00617B51">
        <w:rPr>
          <w:rFonts w:ascii="Arial Narrow" w:hAnsi="Arial Narrow"/>
          <w:b/>
          <w:bCs/>
          <w:sz w:val="24"/>
          <w:szCs w:val="24"/>
          <w:lang w:val="en-US"/>
        </w:rPr>
        <w:t xml:space="preserve"> &amp; </w:t>
      </w:r>
      <w:r w:rsidR="00717EB4" w:rsidRPr="00617B51">
        <w:rPr>
          <w:rFonts w:ascii="Arial Narrow" w:hAnsi="Arial Narrow"/>
          <w:b/>
          <w:bCs/>
          <w:sz w:val="24"/>
          <w:szCs w:val="24"/>
          <w:lang w:val="en-US"/>
        </w:rPr>
        <w:t>implications</w:t>
      </w:r>
      <w:r w:rsidR="00717EB4" w:rsidRPr="00617B51">
        <w:rPr>
          <w:rFonts w:ascii="Arial Narrow" w:hAnsi="Arial Narrow"/>
          <w:sz w:val="24"/>
          <w:szCs w:val="24"/>
          <w:lang w:val="en-US"/>
        </w:rPr>
        <w:t xml:space="preserve"> – The </w:t>
      </w:r>
      <w:r w:rsidRPr="00617B51">
        <w:rPr>
          <w:rFonts w:ascii="Arial Narrow" w:hAnsi="Arial Narrow"/>
          <w:sz w:val="24"/>
          <w:szCs w:val="24"/>
          <w:lang w:val="en-US"/>
        </w:rPr>
        <w:t>conclusions</w:t>
      </w:r>
      <w:r w:rsidR="00FE7072" w:rsidRPr="00617B51">
        <w:rPr>
          <w:rFonts w:ascii="Arial Narrow" w:hAnsi="Arial Narrow"/>
          <w:sz w:val="24"/>
          <w:szCs w:val="24"/>
          <w:lang w:val="en-US"/>
        </w:rPr>
        <w:t xml:space="preserve"> would appears to</w:t>
      </w:r>
      <w:r w:rsidR="00717EB4" w:rsidRPr="00617B51">
        <w:rPr>
          <w:rFonts w:ascii="Arial Narrow" w:hAnsi="Arial Narrow"/>
          <w:sz w:val="24"/>
          <w:szCs w:val="24"/>
          <w:lang w:val="en-US"/>
        </w:rPr>
        <w:t xml:space="preserve"> indicate that IC reporting </w:t>
      </w:r>
      <w:r w:rsidRPr="00617B51">
        <w:rPr>
          <w:rFonts w:ascii="Arial Narrow" w:hAnsi="Arial Narrow"/>
          <w:sz w:val="24"/>
          <w:szCs w:val="24"/>
          <w:lang w:val="en-US"/>
        </w:rPr>
        <w:t>factors</w:t>
      </w:r>
      <w:r w:rsidR="00717EB4" w:rsidRPr="00617B51">
        <w:rPr>
          <w:rFonts w:ascii="Arial Narrow" w:hAnsi="Arial Narrow"/>
          <w:sz w:val="24"/>
          <w:szCs w:val="24"/>
          <w:lang w:val="en-US"/>
        </w:rPr>
        <w:t xml:space="preserve"> and the </w:t>
      </w:r>
      <w:r w:rsidRPr="00617B51">
        <w:rPr>
          <w:rFonts w:ascii="Arial Narrow" w:hAnsi="Arial Narrow"/>
          <w:sz w:val="24"/>
          <w:szCs w:val="24"/>
          <w:lang w:val="en-US"/>
        </w:rPr>
        <w:t>moderately</w:t>
      </w:r>
      <w:r w:rsidR="00717EB4" w:rsidRPr="00617B51">
        <w:rPr>
          <w:rFonts w:ascii="Arial Narrow" w:hAnsi="Arial Narrow"/>
          <w:sz w:val="24"/>
          <w:szCs w:val="24"/>
          <w:lang w:val="en-US"/>
        </w:rPr>
        <w:t xml:space="preserve"> </w:t>
      </w:r>
      <w:r w:rsidR="007C1365" w:rsidRPr="00617B51">
        <w:rPr>
          <w:rFonts w:ascii="Arial Narrow" w:hAnsi="Arial Narrow"/>
          <w:sz w:val="24"/>
          <w:szCs w:val="24"/>
          <w:lang w:val="en-US"/>
        </w:rPr>
        <w:t>relaxed Nigeria</w:t>
      </w:r>
      <w:r w:rsidR="00717EB4" w:rsidRPr="00617B51">
        <w:rPr>
          <w:rFonts w:ascii="Arial Narrow" w:hAnsi="Arial Narrow"/>
          <w:sz w:val="24"/>
          <w:szCs w:val="24"/>
          <w:lang w:val="en-US"/>
        </w:rPr>
        <w:t xml:space="preserve"> </w:t>
      </w:r>
      <w:r w:rsidRPr="00617B51">
        <w:rPr>
          <w:rFonts w:ascii="Arial Narrow" w:hAnsi="Arial Narrow"/>
          <w:sz w:val="24"/>
          <w:szCs w:val="24"/>
          <w:lang w:val="en-US"/>
        </w:rPr>
        <w:t>supervisory</w:t>
      </w:r>
      <w:r w:rsidR="00717EB4" w:rsidRPr="00617B51">
        <w:rPr>
          <w:rFonts w:ascii="Arial Narrow" w:hAnsi="Arial Narrow"/>
          <w:sz w:val="24"/>
          <w:szCs w:val="24"/>
          <w:lang w:val="en-US"/>
        </w:rPr>
        <w:t xml:space="preserve"> </w:t>
      </w:r>
      <w:r w:rsidR="007C1365" w:rsidRPr="00617B51">
        <w:rPr>
          <w:rFonts w:ascii="Arial Narrow" w:hAnsi="Arial Narrow"/>
          <w:sz w:val="24"/>
          <w:szCs w:val="24"/>
          <w:lang w:val="en-US"/>
        </w:rPr>
        <w:t xml:space="preserve">practices and </w:t>
      </w:r>
      <w:proofErr w:type="gramStart"/>
      <w:r w:rsidR="007C1365" w:rsidRPr="00617B51">
        <w:rPr>
          <w:rFonts w:ascii="Arial Narrow" w:hAnsi="Arial Narrow"/>
          <w:sz w:val="24"/>
          <w:szCs w:val="24"/>
          <w:lang w:val="en-US"/>
        </w:rPr>
        <w:t xml:space="preserve">style </w:t>
      </w:r>
      <w:r w:rsidR="00717EB4" w:rsidRPr="00617B51">
        <w:rPr>
          <w:rFonts w:ascii="Arial Narrow" w:hAnsi="Arial Narrow"/>
          <w:sz w:val="24"/>
          <w:szCs w:val="24"/>
          <w:lang w:val="en-US"/>
        </w:rPr>
        <w:t xml:space="preserve"> </w:t>
      </w:r>
      <w:r w:rsidR="007C1365" w:rsidRPr="00617B51">
        <w:rPr>
          <w:rFonts w:ascii="Arial Narrow" w:hAnsi="Arial Narrow"/>
          <w:sz w:val="24"/>
          <w:szCs w:val="24"/>
          <w:lang w:val="en-US"/>
        </w:rPr>
        <w:t>impact</w:t>
      </w:r>
      <w:proofErr w:type="gramEnd"/>
      <w:r w:rsidR="00717EB4" w:rsidRPr="00617B51">
        <w:rPr>
          <w:rFonts w:ascii="Arial Narrow" w:hAnsi="Arial Narrow"/>
          <w:sz w:val="24"/>
          <w:szCs w:val="24"/>
          <w:lang w:val="en-US"/>
        </w:rPr>
        <w:t xml:space="preserve"> </w:t>
      </w:r>
      <w:r w:rsidR="007C1365" w:rsidRPr="00617B51">
        <w:rPr>
          <w:rFonts w:ascii="Arial Narrow" w:hAnsi="Arial Narrow"/>
          <w:sz w:val="24"/>
          <w:szCs w:val="24"/>
          <w:lang w:val="en-US"/>
        </w:rPr>
        <w:t xml:space="preserve">organizational </w:t>
      </w:r>
      <w:r w:rsidR="00717EB4" w:rsidRPr="00617B51">
        <w:rPr>
          <w:rFonts w:ascii="Arial Narrow" w:hAnsi="Arial Narrow"/>
          <w:sz w:val="24"/>
          <w:szCs w:val="24"/>
          <w:lang w:val="en-US"/>
        </w:rPr>
        <w:t xml:space="preserve"> I</w:t>
      </w:r>
      <w:r w:rsidR="007C1365" w:rsidRPr="00617B51">
        <w:rPr>
          <w:rFonts w:ascii="Arial Narrow" w:hAnsi="Arial Narrow"/>
          <w:sz w:val="24"/>
          <w:szCs w:val="24"/>
          <w:lang w:val="en-US"/>
        </w:rPr>
        <w:t>ntellectual capital</w:t>
      </w:r>
      <w:r w:rsidR="00717EB4" w:rsidRPr="00617B51">
        <w:rPr>
          <w:rFonts w:ascii="Arial Narrow" w:hAnsi="Arial Narrow"/>
          <w:sz w:val="24"/>
          <w:szCs w:val="24"/>
          <w:lang w:val="en-US"/>
        </w:rPr>
        <w:t xml:space="preserve"> reporting</w:t>
      </w:r>
      <w:r w:rsidR="00FE7072" w:rsidRPr="00617B51">
        <w:rPr>
          <w:rFonts w:ascii="Arial Narrow" w:hAnsi="Arial Narrow"/>
          <w:sz w:val="24"/>
          <w:szCs w:val="24"/>
          <w:lang w:val="en-US"/>
        </w:rPr>
        <w:t xml:space="preserve"> </w:t>
      </w:r>
      <w:r w:rsidR="007C1365" w:rsidRPr="00617B51">
        <w:rPr>
          <w:rFonts w:ascii="Arial Narrow" w:hAnsi="Arial Narrow"/>
          <w:sz w:val="24"/>
          <w:szCs w:val="24"/>
          <w:lang w:val="en-US"/>
        </w:rPr>
        <w:t>attitude</w:t>
      </w:r>
      <w:r w:rsidR="00717EB4" w:rsidRPr="00617B51">
        <w:rPr>
          <w:rFonts w:ascii="Arial Narrow" w:hAnsi="Arial Narrow"/>
          <w:sz w:val="24"/>
          <w:szCs w:val="24"/>
          <w:lang w:val="en-US"/>
        </w:rPr>
        <w:t xml:space="preserve">. The findings </w:t>
      </w:r>
      <w:r w:rsidR="007C1365" w:rsidRPr="00617B51">
        <w:rPr>
          <w:rFonts w:ascii="Arial Narrow" w:hAnsi="Arial Narrow"/>
          <w:sz w:val="24"/>
          <w:szCs w:val="24"/>
          <w:lang w:val="en-US"/>
        </w:rPr>
        <w:t xml:space="preserve">would </w:t>
      </w:r>
      <w:r w:rsidR="00717EB4" w:rsidRPr="00617B51">
        <w:rPr>
          <w:rFonts w:ascii="Arial Narrow" w:hAnsi="Arial Narrow"/>
          <w:sz w:val="24"/>
          <w:szCs w:val="24"/>
          <w:lang w:val="en-US"/>
        </w:rPr>
        <w:t xml:space="preserve">provide a </w:t>
      </w:r>
      <w:r w:rsidR="007C1365" w:rsidRPr="00617B51">
        <w:rPr>
          <w:rFonts w:ascii="Arial Narrow" w:hAnsi="Arial Narrow"/>
          <w:sz w:val="24"/>
          <w:szCs w:val="24"/>
          <w:lang w:val="en-US"/>
        </w:rPr>
        <w:t xml:space="preserve">thought provoking </w:t>
      </w:r>
      <w:r w:rsidR="00717EB4" w:rsidRPr="00617B51">
        <w:rPr>
          <w:rFonts w:ascii="Arial Narrow" w:hAnsi="Arial Narrow"/>
          <w:sz w:val="24"/>
          <w:szCs w:val="24"/>
          <w:lang w:val="en-US"/>
        </w:rPr>
        <w:t>basis for</w:t>
      </w:r>
      <w:r w:rsidR="007C1365" w:rsidRPr="00617B51">
        <w:rPr>
          <w:rFonts w:ascii="Arial Narrow" w:hAnsi="Arial Narrow"/>
          <w:sz w:val="24"/>
          <w:szCs w:val="24"/>
          <w:lang w:val="en-US"/>
        </w:rPr>
        <w:t xml:space="preserve"> future</w:t>
      </w:r>
      <w:r w:rsidR="00717EB4" w:rsidRPr="00617B51">
        <w:rPr>
          <w:rFonts w:ascii="Arial Narrow" w:hAnsi="Arial Narrow"/>
          <w:sz w:val="24"/>
          <w:szCs w:val="24"/>
          <w:lang w:val="en-US"/>
        </w:rPr>
        <w:t xml:space="preserve"> </w:t>
      </w:r>
      <w:r w:rsidR="007C1365" w:rsidRPr="00617B51">
        <w:rPr>
          <w:rFonts w:ascii="Arial Narrow" w:hAnsi="Arial Narrow"/>
          <w:sz w:val="24"/>
          <w:szCs w:val="24"/>
          <w:lang w:val="en-US"/>
        </w:rPr>
        <w:t>dialogue</w:t>
      </w:r>
      <w:r w:rsidRPr="00617B51">
        <w:rPr>
          <w:rFonts w:ascii="Arial Narrow" w:hAnsi="Arial Narrow"/>
          <w:sz w:val="24"/>
          <w:szCs w:val="24"/>
          <w:lang w:val="en-US"/>
        </w:rPr>
        <w:t xml:space="preserve"> within</w:t>
      </w:r>
      <w:r w:rsidR="00717EB4" w:rsidRPr="00617B51">
        <w:rPr>
          <w:rFonts w:ascii="Arial Narrow" w:hAnsi="Arial Narrow"/>
          <w:sz w:val="24"/>
          <w:szCs w:val="24"/>
          <w:lang w:val="en-US"/>
        </w:rPr>
        <w:t xml:space="preserve"> </w:t>
      </w:r>
      <w:r w:rsidR="005D0D24" w:rsidRPr="00617B51">
        <w:rPr>
          <w:rFonts w:ascii="Arial Narrow" w:hAnsi="Arial Narrow"/>
          <w:sz w:val="24"/>
          <w:szCs w:val="24"/>
          <w:lang w:val="en-US"/>
        </w:rPr>
        <w:t xml:space="preserve">accounting </w:t>
      </w:r>
      <w:r w:rsidR="00717EB4" w:rsidRPr="00617B51">
        <w:rPr>
          <w:rFonts w:ascii="Arial Narrow" w:hAnsi="Arial Narrow"/>
          <w:sz w:val="24"/>
          <w:szCs w:val="24"/>
          <w:lang w:val="en-US"/>
        </w:rPr>
        <w:t xml:space="preserve">standard </w:t>
      </w:r>
      <w:r w:rsidRPr="00617B51">
        <w:rPr>
          <w:rFonts w:ascii="Arial Narrow" w:hAnsi="Arial Narrow"/>
          <w:sz w:val="24"/>
          <w:szCs w:val="24"/>
          <w:lang w:val="en-US"/>
        </w:rPr>
        <w:t>bodies</w:t>
      </w:r>
      <w:r w:rsidR="00717EB4" w:rsidRPr="00617B51">
        <w:rPr>
          <w:rFonts w:ascii="Arial Narrow" w:hAnsi="Arial Narrow"/>
          <w:sz w:val="24"/>
          <w:szCs w:val="24"/>
          <w:lang w:val="en-US"/>
        </w:rPr>
        <w:t xml:space="preserve"> regarding the </w:t>
      </w:r>
      <w:r w:rsidR="005D0D24" w:rsidRPr="00617B51">
        <w:rPr>
          <w:rFonts w:ascii="Arial Narrow" w:hAnsi="Arial Narrow"/>
          <w:sz w:val="24"/>
          <w:szCs w:val="24"/>
          <w:lang w:val="en-US"/>
        </w:rPr>
        <w:t>degree</w:t>
      </w:r>
      <w:r w:rsidR="00717EB4" w:rsidRPr="00617B51">
        <w:rPr>
          <w:rFonts w:ascii="Arial Narrow" w:hAnsi="Arial Narrow"/>
          <w:sz w:val="24"/>
          <w:szCs w:val="24"/>
          <w:lang w:val="en-US"/>
        </w:rPr>
        <w:t xml:space="preserve"> </w:t>
      </w:r>
      <w:r w:rsidR="003C6089" w:rsidRPr="00617B51">
        <w:rPr>
          <w:rFonts w:ascii="Arial Narrow" w:hAnsi="Arial Narrow"/>
          <w:sz w:val="24"/>
          <w:szCs w:val="24"/>
          <w:lang w:val="en-US"/>
        </w:rPr>
        <w:t xml:space="preserve">that </w:t>
      </w:r>
      <w:proofErr w:type="gramStart"/>
      <w:r w:rsidR="003C6089" w:rsidRPr="00617B51">
        <w:rPr>
          <w:rFonts w:ascii="Arial Narrow" w:hAnsi="Arial Narrow"/>
          <w:sz w:val="24"/>
          <w:szCs w:val="24"/>
          <w:lang w:val="en-US"/>
        </w:rPr>
        <w:t xml:space="preserve">is </w:t>
      </w:r>
      <w:r w:rsidR="00717EB4" w:rsidRPr="00617B51">
        <w:rPr>
          <w:rFonts w:ascii="Arial Narrow" w:hAnsi="Arial Narrow"/>
          <w:sz w:val="24"/>
          <w:szCs w:val="24"/>
          <w:lang w:val="en-US"/>
        </w:rPr>
        <w:t xml:space="preserve"> require</w:t>
      </w:r>
      <w:r w:rsidR="003C6089" w:rsidRPr="00617B51">
        <w:rPr>
          <w:rFonts w:ascii="Arial Narrow" w:hAnsi="Arial Narrow"/>
          <w:sz w:val="24"/>
          <w:szCs w:val="24"/>
          <w:lang w:val="en-US"/>
        </w:rPr>
        <w:t>d</w:t>
      </w:r>
      <w:proofErr w:type="gramEnd"/>
      <w:r w:rsidR="00717EB4" w:rsidRPr="00617B51">
        <w:rPr>
          <w:rFonts w:ascii="Arial Narrow" w:hAnsi="Arial Narrow"/>
          <w:sz w:val="24"/>
          <w:szCs w:val="24"/>
          <w:lang w:val="en-US"/>
        </w:rPr>
        <w:t xml:space="preserve"> and </w:t>
      </w:r>
      <w:r w:rsidR="003C6089" w:rsidRPr="00617B51">
        <w:rPr>
          <w:rFonts w:ascii="Arial Narrow" w:hAnsi="Arial Narrow"/>
          <w:sz w:val="24"/>
          <w:szCs w:val="24"/>
          <w:lang w:val="en-US"/>
        </w:rPr>
        <w:t>supports</w:t>
      </w:r>
      <w:r w:rsidR="00717EB4" w:rsidRPr="00617B51">
        <w:rPr>
          <w:rFonts w:ascii="Arial Narrow" w:hAnsi="Arial Narrow"/>
          <w:sz w:val="24"/>
          <w:szCs w:val="24"/>
          <w:lang w:val="en-US"/>
        </w:rPr>
        <w:t xml:space="preserve"> on </w:t>
      </w:r>
      <w:r w:rsidR="005D0D24" w:rsidRPr="00617B51">
        <w:rPr>
          <w:rFonts w:ascii="Arial Narrow" w:hAnsi="Arial Narrow"/>
          <w:sz w:val="24"/>
          <w:szCs w:val="24"/>
          <w:lang w:val="en-US"/>
        </w:rPr>
        <w:t xml:space="preserve">how the </w:t>
      </w:r>
      <w:r w:rsidR="00717EB4" w:rsidRPr="00617B51">
        <w:rPr>
          <w:rFonts w:ascii="Arial Narrow" w:hAnsi="Arial Narrow"/>
          <w:sz w:val="24"/>
          <w:szCs w:val="24"/>
          <w:lang w:val="en-US"/>
        </w:rPr>
        <w:t xml:space="preserve">components </w:t>
      </w:r>
      <w:r w:rsidR="005D0D24" w:rsidRPr="00617B51">
        <w:rPr>
          <w:rFonts w:ascii="Arial Narrow" w:hAnsi="Arial Narrow"/>
          <w:sz w:val="24"/>
          <w:szCs w:val="24"/>
          <w:lang w:val="en-US"/>
        </w:rPr>
        <w:t>of IC would be perceive</w:t>
      </w:r>
      <w:r w:rsidR="003C6089" w:rsidRPr="00617B51">
        <w:rPr>
          <w:rFonts w:ascii="Arial Narrow" w:hAnsi="Arial Narrow"/>
          <w:sz w:val="24"/>
          <w:szCs w:val="24"/>
          <w:lang w:val="en-US"/>
        </w:rPr>
        <w:t xml:space="preserve">d and </w:t>
      </w:r>
      <w:r w:rsidR="005D0D24" w:rsidRPr="00617B51">
        <w:rPr>
          <w:rFonts w:ascii="Arial Narrow" w:hAnsi="Arial Narrow"/>
          <w:sz w:val="24"/>
          <w:szCs w:val="24"/>
          <w:lang w:val="en-US"/>
        </w:rPr>
        <w:t xml:space="preserve">  encouraged in  the disclosure and recognition of </w:t>
      </w:r>
      <w:r w:rsidR="00717EB4" w:rsidRPr="00617B51">
        <w:rPr>
          <w:rFonts w:ascii="Arial Narrow" w:hAnsi="Arial Narrow"/>
          <w:sz w:val="24"/>
          <w:szCs w:val="24"/>
          <w:lang w:val="en-US"/>
        </w:rPr>
        <w:t xml:space="preserve"> IC </w:t>
      </w:r>
      <w:r w:rsidR="005D0D24" w:rsidRPr="00617B51">
        <w:rPr>
          <w:rFonts w:ascii="Arial Narrow" w:hAnsi="Arial Narrow"/>
          <w:sz w:val="24"/>
          <w:szCs w:val="24"/>
          <w:lang w:val="en-US"/>
        </w:rPr>
        <w:t xml:space="preserve">in the financial and annual accounts </w:t>
      </w:r>
      <w:r w:rsidR="00717EB4" w:rsidRPr="00617B51">
        <w:rPr>
          <w:rFonts w:ascii="Arial Narrow" w:hAnsi="Arial Narrow"/>
          <w:sz w:val="24"/>
          <w:szCs w:val="24"/>
          <w:lang w:val="en-US"/>
        </w:rPr>
        <w:t>reporting</w:t>
      </w:r>
      <w:r w:rsidR="005D0D24" w:rsidRPr="00617B51">
        <w:rPr>
          <w:rFonts w:ascii="Arial Narrow" w:hAnsi="Arial Narrow"/>
          <w:sz w:val="24"/>
          <w:szCs w:val="24"/>
          <w:lang w:val="en-US"/>
        </w:rPr>
        <w:t xml:space="preserve"> of listed companies.</w:t>
      </w:r>
    </w:p>
    <w:p w14:paraId="7E6FEF3A" w14:textId="07FC9293" w:rsidR="005B0754" w:rsidRPr="00617B51" w:rsidRDefault="00717EB4" w:rsidP="008142F2">
      <w:pPr>
        <w:spacing w:line="360" w:lineRule="auto"/>
        <w:rPr>
          <w:rFonts w:ascii="Arial Narrow" w:hAnsi="Arial Narrow"/>
          <w:sz w:val="24"/>
          <w:szCs w:val="24"/>
          <w:lang w:val="en-US"/>
        </w:rPr>
      </w:pPr>
      <w:r w:rsidRPr="00617B51">
        <w:rPr>
          <w:rFonts w:ascii="Arial Narrow" w:hAnsi="Arial Narrow"/>
          <w:b/>
          <w:bCs/>
          <w:sz w:val="24"/>
          <w:szCs w:val="24"/>
          <w:lang w:val="en-US"/>
        </w:rPr>
        <w:t>Originality/value</w:t>
      </w:r>
      <w:r w:rsidRPr="00617B51">
        <w:rPr>
          <w:rFonts w:ascii="Arial Narrow" w:hAnsi="Arial Narrow"/>
          <w:sz w:val="24"/>
          <w:szCs w:val="24"/>
          <w:lang w:val="en-US"/>
        </w:rPr>
        <w:t xml:space="preserve"> – This study </w:t>
      </w:r>
      <w:r w:rsidR="005D0D24" w:rsidRPr="00617B51">
        <w:rPr>
          <w:rFonts w:ascii="Arial Narrow" w:hAnsi="Arial Narrow"/>
          <w:sz w:val="24"/>
          <w:szCs w:val="24"/>
          <w:lang w:val="en-US"/>
        </w:rPr>
        <w:t>would exploit</w:t>
      </w:r>
      <w:r w:rsidRPr="00617B51">
        <w:rPr>
          <w:rFonts w:ascii="Arial Narrow" w:hAnsi="Arial Narrow"/>
          <w:sz w:val="24"/>
          <w:szCs w:val="24"/>
          <w:lang w:val="en-US"/>
        </w:rPr>
        <w:t xml:space="preserve"> the unique </w:t>
      </w:r>
      <w:r w:rsidR="005D0D24" w:rsidRPr="00617B51">
        <w:rPr>
          <w:rFonts w:ascii="Arial Narrow" w:hAnsi="Arial Narrow"/>
          <w:sz w:val="24"/>
          <w:szCs w:val="24"/>
          <w:lang w:val="en-US"/>
        </w:rPr>
        <w:t xml:space="preserve">characteristics of the listed companies in the </w:t>
      </w:r>
      <w:r w:rsidR="00630C70" w:rsidRPr="00617B51">
        <w:rPr>
          <w:rFonts w:ascii="Arial Narrow" w:hAnsi="Arial Narrow"/>
          <w:sz w:val="24"/>
          <w:szCs w:val="24"/>
          <w:lang w:val="en-US"/>
        </w:rPr>
        <w:t>Nigerian stock exchange (</w:t>
      </w:r>
      <w:r w:rsidR="005D0D24" w:rsidRPr="00617B51">
        <w:rPr>
          <w:rFonts w:ascii="Arial Narrow" w:hAnsi="Arial Narrow"/>
          <w:sz w:val="24"/>
          <w:szCs w:val="24"/>
          <w:lang w:val="en-US"/>
        </w:rPr>
        <w:t>SEC</w:t>
      </w:r>
      <w:r w:rsidR="00630C70" w:rsidRPr="00617B51">
        <w:rPr>
          <w:rFonts w:ascii="Arial Narrow" w:hAnsi="Arial Narrow"/>
          <w:sz w:val="24"/>
          <w:szCs w:val="24"/>
          <w:lang w:val="en-US"/>
        </w:rPr>
        <w:t xml:space="preserve">) compliance and regulatory environment together </w:t>
      </w:r>
      <w:proofErr w:type="gramStart"/>
      <w:r w:rsidR="00630C70" w:rsidRPr="00617B51">
        <w:rPr>
          <w:rFonts w:ascii="Arial Narrow" w:hAnsi="Arial Narrow"/>
          <w:sz w:val="24"/>
          <w:szCs w:val="24"/>
          <w:lang w:val="en-US"/>
        </w:rPr>
        <w:t xml:space="preserve">with </w:t>
      </w:r>
      <w:r w:rsidR="005D0D24" w:rsidRPr="00617B51">
        <w:rPr>
          <w:rFonts w:ascii="Arial Narrow" w:hAnsi="Arial Narrow"/>
          <w:sz w:val="24"/>
          <w:szCs w:val="24"/>
          <w:lang w:val="en-US"/>
        </w:rPr>
        <w:t xml:space="preserve"> local</w:t>
      </w:r>
      <w:proofErr w:type="gramEnd"/>
      <w:r w:rsidR="005D0D24" w:rsidRPr="00617B51">
        <w:rPr>
          <w:rFonts w:ascii="Arial Narrow" w:hAnsi="Arial Narrow"/>
          <w:sz w:val="24"/>
          <w:szCs w:val="24"/>
          <w:lang w:val="en-US"/>
        </w:rPr>
        <w:t xml:space="preserve"> accounting standards board</w:t>
      </w:r>
      <w:r w:rsidRPr="00617B51">
        <w:rPr>
          <w:rFonts w:ascii="Arial Narrow" w:hAnsi="Arial Narrow"/>
          <w:sz w:val="24"/>
          <w:szCs w:val="24"/>
          <w:lang w:val="en-US"/>
        </w:rPr>
        <w:t xml:space="preserve"> IC reporting</w:t>
      </w:r>
      <w:r w:rsidR="00630C70" w:rsidRPr="00617B51">
        <w:rPr>
          <w:rFonts w:ascii="Arial Narrow" w:hAnsi="Arial Narrow"/>
          <w:sz w:val="24"/>
          <w:szCs w:val="24"/>
          <w:lang w:val="en-US"/>
        </w:rPr>
        <w:t xml:space="preserve"> framework</w:t>
      </w:r>
      <w:r w:rsidRPr="00617B51">
        <w:rPr>
          <w:rFonts w:ascii="Arial Narrow" w:hAnsi="Arial Narrow"/>
          <w:sz w:val="24"/>
          <w:szCs w:val="24"/>
          <w:lang w:val="en-US"/>
        </w:rPr>
        <w:t>.</w:t>
      </w:r>
    </w:p>
    <w:p w14:paraId="7BD981A2" w14:textId="7DAECBE7" w:rsidR="005B0754" w:rsidRPr="00617B51" w:rsidRDefault="005B0754" w:rsidP="008142F2">
      <w:pPr>
        <w:spacing w:line="360" w:lineRule="auto"/>
        <w:rPr>
          <w:rFonts w:ascii="Arial Narrow" w:hAnsi="Arial Narrow"/>
          <w:b/>
          <w:bCs/>
          <w:sz w:val="24"/>
          <w:szCs w:val="24"/>
          <w:lang w:val="en-US"/>
        </w:rPr>
      </w:pPr>
      <w:proofErr w:type="gramStart"/>
      <w:r w:rsidRPr="00617B51">
        <w:rPr>
          <w:rFonts w:ascii="Arial Narrow" w:hAnsi="Arial Narrow"/>
          <w:b/>
          <w:bCs/>
          <w:sz w:val="24"/>
          <w:szCs w:val="24"/>
          <w:lang w:val="en-US"/>
        </w:rPr>
        <w:t xml:space="preserve">Keywords </w:t>
      </w:r>
      <w:r w:rsidR="00FE7072" w:rsidRPr="00617B51">
        <w:rPr>
          <w:rFonts w:ascii="Arial Narrow" w:hAnsi="Arial Narrow"/>
          <w:b/>
          <w:bCs/>
          <w:sz w:val="24"/>
          <w:szCs w:val="24"/>
          <w:lang w:val="en-US"/>
        </w:rPr>
        <w:t>:</w:t>
      </w:r>
      <w:proofErr w:type="gramEnd"/>
      <w:r w:rsidR="00FE7072" w:rsidRPr="00617B51">
        <w:rPr>
          <w:rFonts w:ascii="Arial Narrow" w:hAnsi="Arial Narrow"/>
          <w:b/>
          <w:bCs/>
          <w:sz w:val="24"/>
          <w:szCs w:val="24"/>
          <w:lang w:val="en-US"/>
        </w:rPr>
        <w:t xml:space="preserve"> </w:t>
      </w:r>
      <w:r w:rsidRPr="00617B51">
        <w:rPr>
          <w:rFonts w:ascii="Arial Narrow" w:hAnsi="Arial Narrow"/>
          <w:sz w:val="24"/>
          <w:szCs w:val="24"/>
          <w:lang w:val="en-US"/>
        </w:rPr>
        <w:t xml:space="preserve">Intellectual capital (IC), </w:t>
      </w:r>
      <w:r w:rsidR="00A3161B" w:rsidRPr="00617B51">
        <w:rPr>
          <w:rFonts w:ascii="Arial Narrow" w:hAnsi="Arial Narrow"/>
          <w:sz w:val="24"/>
          <w:szCs w:val="24"/>
          <w:lang w:val="en-US"/>
        </w:rPr>
        <w:t>Organizational</w:t>
      </w:r>
      <w:r w:rsidRPr="00617B51">
        <w:rPr>
          <w:rFonts w:ascii="Arial Narrow" w:hAnsi="Arial Narrow"/>
          <w:sz w:val="24"/>
          <w:szCs w:val="24"/>
          <w:lang w:val="en-US"/>
        </w:rPr>
        <w:t xml:space="preserve"> (structural ) Capital (OC), Relational (Social </w:t>
      </w:r>
      <w:r w:rsidR="00A3161B" w:rsidRPr="00617B51">
        <w:rPr>
          <w:rFonts w:ascii="Arial Narrow" w:hAnsi="Arial Narrow"/>
          <w:sz w:val="24"/>
          <w:szCs w:val="24"/>
          <w:lang w:val="en-US"/>
        </w:rPr>
        <w:t xml:space="preserve">) </w:t>
      </w:r>
      <w:r w:rsidRPr="00617B51">
        <w:rPr>
          <w:rFonts w:ascii="Arial Narrow" w:hAnsi="Arial Narrow"/>
          <w:sz w:val="24"/>
          <w:szCs w:val="24"/>
          <w:lang w:val="en-US"/>
        </w:rPr>
        <w:t>Capital</w:t>
      </w:r>
      <w:r w:rsidR="00A3161B" w:rsidRPr="00617B51">
        <w:rPr>
          <w:rFonts w:ascii="Arial Narrow" w:hAnsi="Arial Narrow"/>
          <w:sz w:val="24"/>
          <w:szCs w:val="24"/>
          <w:lang w:val="en-US"/>
        </w:rPr>
        <w:t xml:space="preserve"> (RC), Human capital (HC), </w:t>
      </w:r>
      <w:r w:rsidR="003A7254" w:rsidRPr="00617B51">
        <w:rPr>
          <w:rFonts w:ascii="Arial Narrow" w:hAnsi="Arial Narrow"/>
          <w:sz w:val="24"/>
          <w:szCs w:val="24"/>
          <w:lang w:val="en-US"/>
        </w:rPr>
        <w:t xml:space="preserve">Knowledge capital (KC), </w:t>
      </w:r>
      <w:r w:rsidR="00A3161B" w:rsidRPr="00617B51">
        <w:rPr>
          <w:rFonts w:ascii="Arial Narrow" w:hAnsi="Arial Narrow"/>
          <w:sz w:val="24"/>
          <w:szCs w:val="24"/>
          <w:lang w:val="en-US"/>
        </w:rPr>
        <w:t>Security and Exchange commission(SEC), Recognition, Relevance</w:t>
      </w:r>
      <w:r w:rsidR="00BB5325" w:rsidRPr="00617B51">
        <w:rPr>
          <w:rFonts w:ascii="Arial Narrow" w:hAnsi="Arial Narrow"/>
          <w:sz w:val="24"/>
          <w:szCs w:val="24"/>
          <w:lang w:val="en-US"/>
        </w:rPr>
        <w:t>, Intangible assets (IA).</w:t>
      </w:r>
    </w:p>
    <w:p w14:paraId="4CA77098" w14:textId="77777777" w:rsidR="00E700DD" w:rsidRPr="00617B51" w:rsidRDefault="00A3161B" w:rsidP="00E700DD">
      <w:pPr>
        <w:spacing w:line="360" w:lineRule="auto"/>
        <w:rPr>
          <w:rFonts w:ascii="Arial Narrow" w:hAnsi="Arial Narrow"/>
          <w:sz w:val="24"/>
          <w:szCs w:val="24"/>
          <w:lang w:val="en-US"/>
        </w:rPr>
      </w:pPr>
      <w:r w:rsidRPr="00617B51">
        <w:rPr>
          <w:rFonts w:ascii="Arial Narrow" w:hAnsi="Arial Narrow"/>
          <w:b/>
          <w:bCs/>
          <w:sz w:val="24"/>
          <w:szCs w:val="24"/>
          <w:lang w:val="en-US"/>
        </w:rPr>
        <w:t>Paper type</w:t>
      </w:r>
      <w:r w:rsidRPr="00617B51">
        <w:rPr>
          <w:rFonts w:ascii="Arial Narrow" w:hAnsi="Arial Narrow"/>
          <w:sz w:val="24"/>
          <w:szCs w:val="24"/>
          <w:lang w:val="en-US"/>
        </w:rPr>
        <w:t xml:space="preserve">: Research </w:t>
      </w:r>
      <w:r w:rsidR="004452CE" w:rsidRPr="00617B51">
        <w:rPr>
          <w:rFonts w:ascii="Arial Narrow" w:hAnsi="Arial Narrow"/>
          <w:sz w:val="24"/>
          <w:szCs w:val="24"/>
          <w:lang w:val="en-US"/>
        </w:rPr>
        <w:t>plan draft</w:t>
      </w:r>
    </w:p>
    <w:p w14:paraId="571430D3" w14:textId="77777777" w:rsidR="002E262F" w:rsidRPr="00617B51" w:rsidRDefault="002E262F" w:rsidP="00E700DD">
      <w:pPr>
        <w:spacing w:line="360" w:lineRule="auto"/>
        <w:rPr>
          <w:rFonts w:ascii="Arial Narrow" w:hAnsi="Arial Narrow"/>
          <w:sz w:val="24"/>
          <w:szCs w:val="24"/>
          <w:lang w:val="en-US"/>
        </w:rPr>
      </w:pPr>
    </w:p>
    <w:p w14:paraId="3CA1F1EF" w14:textId="77777777" w:rsidR="002E262F" w:rsidRPr="00617B51" w:rsidRDefault="002E262F" w:rsidP="00E700DD">
      <w:pPr>
        <w:spacing w:line="360" w:lineRule="auto"/>
        <w:rPr>
          <w:rFonts w:ascii="Arial Narrow" w:hAnsi="Arial Narrow"/>
          <w:sz w:val="24"/>
          <w:szCs w:val="24"/>
          <w:lang w:val="en-US"/>
        </w:rPr>
      </w:pPr>
    </w:p>
    <w:p w14:paraId="71678BF9" w14:textId="1E8A8194" w:rsidR="00A3161B" w:rsidRPr="00617B51" w:rsidRDefault="00A3161B" w:rsidP="00E700DD">
      <w:pPr>
        <w:pStyle w:val="ListParagraph"/>
        <w:numPr>
          <w:ilvl w:val="0"/>
          <w:numId w:val="6"/>
        </w:numPr>
        <w:spacing w:line="360" w:lineRule="auto"/>
        <w:rPr>
          <w:rFonts w:ascii="Arial Narrow" w:hAnsi="Arial Narrow"/>
          <w:sz w:val="24"/>
          <w:szCs w:val="24"/>
          <w:lang w:val="en-US"/>
        </w:rPr>
      </w:pPr>
      <w:r w:rsidRPr="00617B51">
        <w:rPr>
          <w:rFonts w:ascii="Arial Narrow" w:hAnsi="Arial Narrow"/>
          <w:b/>
          <w:bCs/>
          <w:sz w:val="24"/>
          <w:szCs w:val="24"/>
          <w:lang w:val="en-US"/>
        </w:rPr>
        <w:t>Introduction</w:t>
      </w:r>
    </w:p>
    <w:p w14:paraId="522427BD" w14:textId="46D5F216" w:rsidR="00A3161B" w:rsidRPr="00617B51" w:rsidRDefault="00A3161B" w:rsidP="008142F2">
      <w:pPr>
        <w:spacing w:line="360" w:lineRule="auto"/>
        <w:rPr>
          <w:rFonts w:ascii="Arial Narrow" w:hAnsi="Arial Narrow"/>
          <w:sz w:val="24"/>
          <w:szCs w:val="24"/>
          <w:lang w:val="en-US"/>
        </w:rPr>
      </w:pPr>
    </w:p>
    <w:p w14:paraId="16075228" w14:textId="626217A0" w:rsidR="00A11097" w:rsidRPr="00617B51" w:rsidRDefault="00A3161B" w:rsidP="008142F2">
      <w:pPr>
        <w:spacing w:line="360" w:lineRule="auto"/>
        <w:rPr>
          <w:rFonts w:ascii="Arial Narrow" w:hAnsi="Arial Narrow"/>
          <w:sz w:val="24"/>
          <w:szCs w:val="24"/>
          <w:lang w:val="en-US"/>
        </w:rPr>
      </w:pPr>
      <w:r w:rsidRPr="00617B51">
        <w:rPr>
          <w:rFonts w:ascii="Arial Narrow" w:hAnsi="Arial Narrow"/>
          <w:sz w:val="24"/>
          <w:szCs w:val="24"/>
          <w:lang w:val="en-US"/>
        </w:rPr>
        <w:t>Th</w:t>
      </w:r>
      <w:r w:rsidR="00E700DD" w:rsidRPr="00617B51">
        <w:rPr>
          <w:rFonts w:ascii="Arial Narrow" w:hAnsi="Arial Narrow"/>
          <w:sz w:val="24"/>
          <w:szCs w:val="24"/>
          <w:lang w:val="en-US"/>
        </w:rPr>
        <w:t>e</w:t>
      </w:r>
      <w:r w:rsidR="00E05ED8" w:rsidRPr="00617B51">
        <w:rPr>
          <w:rFonts w:ascii="Arial Narrow" w:hAnsi="Arial Narrow"/>
          <w:sz w:val="24"/>
          <w:szCs w:val="24"/>
          <w:lang w:val="en-US"/>
        </w:rPr>
        <w:t xml:space="preserve"> aim of this </w:t>
      </w:r>
      <w:r w:rsidRPr="00617B51">
        <w:rPr>
          <w:rFonts w:ascii="Arial Narrow" w:hAnsi="Arial Narrow"/>
          <w:sz w:val="24"/>
          <w:szCs w:val="24"/>
          <w:lang w:val="en-US"/>
        </w:rPr>
        <w:t xml:space="preserve">research </w:t>
      </w:r>
      <w:r w:rsidR="00E05ED8" w:rsidRPr="00617B51">
        <w:rPr>
          <w:rFonts w:ascii="Arial Narrow" w:hAnsi="Arial Narrow"/>
          <w:sz w:val="24"/>
          <w:szCs w:val="24"/>
          <w:lang w:val="en-US"/>
        </w:rPr>
        <w:t xml:space="preserve">is to explore the relevance of the various facets of Intellectual </w:t>
      </w:r>
      <w:proofErr w:type="gramStart"/>
      <w:r w:rsidR="00E05ED8" w:rsidRPr="00617B51">
        <w:rPr>
          <w:rFonts w:ascii="Arial Narrow" w:hAnsi="Arial Narrow"/>
          <w:sz w:val="24"/>
          <w:szCs w:val="24"/>
          <w:lang w:val="en-US"/>
        </w:rPr>
        <w:t>capital  recognition</w:t>
      </w:r>
      <w:proofErr w:type="gramEnd"/>
      <w:r w:rsidR="00E05ED8" w:rsidRPr="00617B51">
        <w:rPr>
          <w:rFonts w:ascii="Arial Narrow" w:hAnsi="Arial Narrow"/>
          <w:sz w:val="24"/>
          <w:szCs w:val="24"/>
          <w:lang w:val="en-US"/>
        </w:rPr>
        <w:t xml:space="preserve"> in the financial statements of the top listed companies in the Security and Exchange commission (SEC) in Nigeria.</w:t>
      </w:r>
      <w:r w:rsidR="00223BFF" w:rsidRPr="00617B51">
        <w:rPr>
          <w:rFonts w:ascii="Arial Narrow" w:hAnsi="Arial Narrow"/>
          <w:sz w:val="24"/>
          <w:szCs w:val="24"/>
          <w:lang w:val="en-US"/>
        </w:rPr>
        <w:t xml:space="preserve"> SEC is the stock exchange of Nigeria.</w:t>
      </w:r>
      <w:r w:rsidR="00E05ED8" w:rsidRPr="00617B51">
        <w:rPr>
          <w:rFonts w:ascii="Arial Narrow" w:hAnsi="Arial Narrow"/>
          <w:sz w:val="24"/>
          <w:szCs w:val="24"/>
          <w:lang w:val="en-US"/>
        </w:rPr>
        <w:t xml:space="preserve">  </w:t>
      </w:r>
      <w:r w:rsidR="003C6089" w:rsidRPr="00617B51">
        <w:rPr>
          <w:rFonts w:ascii="Arial Narrow" w:hAnsi="Arial Narrow"/>
          <w:sz w:val="24"/>
          <w:szCs w:val="24"/>
          <w:lang w:val="en-US"/>
        </w:rPr>
        <w:t>“</w:t>
      </w:r>
      <w:r w:rsidR="00E05ED8" w:rsidRPr="00617B51">
        <w:rPr>
          <w:rFonts w:ascii="Arial Narrow" w:hAnsi="Arial Narrow"/>
          <w:sz w:val="24"/>
          <w:szCs w:val="24"/>
          <w:lang w:val="en-US"/>
        </w:rPr>
        <w:t>This would consider the potential knowledge and value created by the recognition of any aspects of IC in the financial statements of a sample size listed companies in Nigeria.</w:t>
      </w:r>
      <w:r w:rsidR="003C6089" w:rsidRPr="00617B51">
        <w:rPr>
          <w:rFonts w:ascii="Arial Narrow" w:hAnsi="Arial Narrow"/>
          <w:sz w:val="24"/>
          <w:szCs w:val="24"/>
          <w:lang w:val="en-US"/>
        </w:rPr>
        <w:t>”</w:t>
      </w:r>
      <w:r w:rsidR="00E05ED8" w:rsidRPr="00617B51">
        <w:rPr>
          <w:rFonts w:ascii="Arial Narrow" w:hAnsi="Arial Narrow"/>
          <w:sz w:val="24"/>
          <w:szCs w:val="24"/>
          <w:lang w:val="en-US"/>
        </w:rPr>
        <w:t xml:space="preserve"> Top listed companies in Nigeria would be determined by size, profitability index, asset and capitalization</w:t>
      </w:r>
      <w:r w:rsidR="00A11097" w:rsidRPr="00617B51">
        <w:rPr>
          <w:rFonts w:ascii="Arial Narrow" w:hAnsi="Arial Narrow"/>
          <w:sz w:val="24"/>
          <w:szCs w:val="24"/>
          <w:lang w:val="en-US"/>
        </w:rPr>
        <w:t xml:space="preserve"> and numbers of employees.</w:t>
      </w:r>
    </w:p>
    <w:p w14:paraId="18B515D4" w14:textId="5693B60C" w:rsidR="00A3161B" w:rsidRPr="00617B51" w:rsidRDefault="00A11097" w:rsidP="008142F2">
      <w:pPr>
        <w:spacing w:line="360" w:lineRule="auto"/>
        <w:rPr>
          <w:rFonts w:ascii="Arial Narrow" w:hAnsi="Arial Narrow"/>
          <w:sz w:val="24"/>
          <w:szCs w:val="24"/>
          <w:lang w:val="en-US"/>
        </w:rPr>
      </w:pPr>
      <w:r w:rsidRPr="00617B51">
        <w:rPr>
          <w:rFonts w:ascii="Arial Narrow" w:hAnsi="Arial Narrow"/>
          <w:sz w:val="24"/>
          <w:szCs w:val="24"/>
          <w:lang w:val="en-US"/>
        </w:rPr>
        <w:t xml:space="preserve">The outcome of the research could be a starting point for establishing a </w:t>
      </w:r>
      <w:proofErr w:type="gramStart"/>
      <w:r w:rsidRPr="00617B51">
        <w:rPr>
          <w:rFonts w:ascii="Arial Narrow" w:hAnsi="Arial Narrow"/>
          <w:sz w:val="24"/>
          <w:szCs w:val="24"/>
          <w:lang w:val="en-US"/>
        </w:rPr>
        <w:t xml:space="preserve">local </w:t>
      </w:r>
      <w:r w:rsidR="003005C8" w:rsidRPr="00617B51">
        <w:rPr>
          <w:rFonts w:ascii="Arial Narrow" w:hAnsi="Arial Narrow"/>
          <w:sz w:val="24"/>
          <w:szCs w:val="24"/>
          <w:lang w:val="en-US"/>
        </w:rPr>
        <w:t xml:space="preserve"> and</w:t>
      </w:r>
      <w:proofErr w:type="gramEnd"/>
      <w:r w:rsidR="00260D2A" w:rsidRPr="00617B51">
        <w:rPr>
          <w:rFonts w:ascii="Arial Narrow" w:hAnsi="Arial Narrow"/>
          <w:sz w:val="24"/>
          <w:szCs w:val="24"/>
          <w:lang w:val="en-US"/>
        </w:rPr>
        <w:t xml:space="preserve"> international</w:t>
      </w:r>
      <w:r w:rsidR="003005C8" w:rsidRPr="00617B51">
        <w:rPr>
          <w:rFonts w:ascii="Arial Narrow" w:hAnsi="Arial Narrow"/>
          <w:sz w:val="24"/>
          <w:szCs w:val="24"/>
          <w:lang w:val="en-US"/>
        </w:rPr>
        <w:t xml:space="preserve"> </w:t>
      </w:r>
      <w:r w:rsidRPr="00617B51">
        <w:rPr>
          <w:rFonts w:ascii="Arial Narrow" w:hAnsi="Arial Narrow"/>
          <w:sz w:val="24"/>
          <w:szCs w:val="24"/>
          <w:lang w:val="en-US"/>
        </w:rPr>
        <w:t>IC standard and or guidelines</w:t>
      </w:r>
      <w:r w:rsidR="00260D2A" w:rsidRPr="00617B51">
        <w:rPr>
          <w:rFonts w:ascii="Arial Narrow" w:hAnsi="Arial Narrow"/>
          <w:sz w:val="24"/>
          <w:szCs w:val="24"/>
          <w:lang w:val="en-US"/>
        </w:rPr>
        <w:t xml:space="preserve"> financial statements reporting.</w:t>
      </w:r>
      <w:r w:rsidR="00ED4369" w:rsidRPr="00617B51">
        <w:rPr>
          <w:rFonts w:ascii="Arial Narrow" w:hAnsi="Arial Narrow"/>
          <w:sz w:val="24"/>
          <w:szCs w:val="24"/>
          <w:lang w:val="en-US"/>
        </w:rPr>
        <w:t xml:space="preserve"> </w:t>
      </w:r>
      <w:r w:rsidR="00A3161B" w:rsidRPr="00617B51">
        <w:rPr>
          <w:rFonts w:ascii="Arial Narrow" w:hAnsi="Arial Narrow"/>
          <w:sz w:val="24"/>
          <w:szCs w:val="24"/>
          <w:lang w:val="en-US"/>
        </w:rPr>
        <w:t xml:space="preserve"> </w:t>
      </w:r>
      <w:r w:rsidR="00E05ED8" w:rsidRPr="00617B51">
        <w:rPr>
          <w:rFonts w:ascii="Arial Narrow" w:hAnsi="Arial Narrow"/>
          <w:sz w:val="24"/>
          <w:szCs w:val="24"/>
          <w:lang w:val="en-US"/>
        </w:rPr>
        <w:t xml:space="preserve"> </w:t>
      </w:r>
    </w:p>
    <w:p w14:paraId="54107CA1" w14:textId="549D03D3" w:rsidR="008244CD" w:rsidRPr="00617B51" w:rsidRDefault="008244CD" w:rsidP="008244CD">
      <w:pPr>
        <w:spacing w:line="360" w:lineRule="auto"/>
        <w:rPr>
          <w:rFonts w:ascii="Arial Narrow" w:hAnsi="Arial Narrow"/>
          <w:bCs/>
          <w:sz w:val="24"/>
          <w:szCs w:val="24"/>
          <w:lang w:val="en-US"/>
        </w:rPr>
      </w:pPr>
      <w:r w:rsidRPr="00617B51">
        <w:rPr>
          <w:rFonts w:ascii="Arial Narrow" w:hAnsi="Arial Narrow"/>
          <w:bCs/>
          <w:sz w:val="24"/>
          <w:szCs w:val="24"/>
          <w:lang w:val="en-US"/>
        </w:rPr>
        <w:t xml:space="preserve">Several studies and researches have been done about Intellectual capital within the practice of accountancy and academia, </w:t>
      </w:r>
      <w:r w:rsidR="003C6089" w:rsidRPr="00617B51">
        <w:rPr>
          <w:rFonts w:ascii="Arial Narrow" w:hAnsi="Arial Narrow"/>
          <w:bCs/>
          <w:sz w:val="24"/>
          <w:szCs w:val="24"/>
          <w:lang w:val="en-US"/>
        </w:rPr>
        <w:t>“</w:t>
      </w:r>
      <w:r w:rsidRPr="00617B51">
        <w:rPr>
          <w:rFonts w:ascii="Arial Narrow" w:hAnsi="Arial Narrow"/>
          <w:bCs/>
          <w:sz w:val="24"/>
          <w:szCs w:val="24"/>
          <w:lang w:val="en-US"/>
        </w:rPr>
        <w:t>there is still no international reporting standard and or guidelines regarding IC to adopt in the preparation of financial statements.</w:t>
      </w:r>
      <w:r w:rsidR="003C6089" w:rsidRPr="00617B51">
        <w:rPr>
          <w:rFonts w:ascii="Arial Narrow" w:hAnsi="Arial Narrow"/>
          <w:bCs/>
          <w:sz w:val="24"/>
          <w:szCs w:val="24"/>
          <w:lang w:val="en-US"/>
        </w:rPr>
        <w:t>”</w:t>
      </w:r>
      <w:r w:rsidRPr="00617B51">
        <w:rPr>
          <w:rFonts w:ascii="Arial Narrow" w:hAnsi="Arial Narrow"/>
          <w:bCs/>
          <w:sz w:val="24"/>
          <w:szCs w:val="24"/>
          <w:lang w:val="en-US"/>
        </w:rPr>
        <w:t xml:space="preserve"> International Financial Reporting Standards (IFRS)</w:t>
      </w:r>
      <w:r w:rsidR="0018573B" w:rsidRPr="00617B51">
        <w:rPr>
          <w:rFonts w:ascii="Arial Narrow" w:hAnsi="Arial Narrow"/>
          <w:bCs/>
          <w:sz w:val="24"/>
          <w:szCs w:val="24"/>
          <w:lang w:val="en-US"/>
        </w:rPr>
        <w:t>, are</w:t>
      </w:r>
      <w:r w:rsidRPr="00617B51">
        <w:rPr>
          <w:rFonts w:ascii="Arial Narrow" w:hAnsi="Arial Narrow"/>
          <w:bCs/>
          <w:sz w:val="24"/>
          <w:szCs w:val="24"/>
          <w:lang w:val="en-US"/>
        </w:rPr>
        <w:t xml:space="preserve"> standard</w:t>
      </w:r>
      <w:r w:rsidR="0018573B" w:rsidRPr="00617B51">
        <w:rPr>
          <w:rFonts w:ascii="Arial Narrow" w:hAnsi="Arial Narrow"/>
          <w:bCs/>
          <w:sz w:val="24"/>
          <w:szCs w:val="24"/>
          <w:lang w:val="en-US"/>
        </w:rPr>
        <w:t>s</w:t>
      </w:r>
      <w:r w:rsidRPr="00617B51">
        <w:rPr>
          <w:rFonts w:ascii="Arial Narrow" w:hAnsi="Arial Narrow"/>
          <w:bCs/>
          <w:sz w:val="24"/>
          <w:szCs w:val="24"/>
          <w:lang w:val="en-US"/>
        </w:rPr>
        <w:t xml:space="preserve"> utilized by businesses </w:t>
      </w:r>
      <w:r w:rsidR="0018573B" w:rsidRPr="00617B51">
        <w:rPr>
          <w:rFonts w:ascii="Arial Narrow" w:hAnsi="Arial Narrow"/>
          <w:bCs/>
          <w:sz w:val="24"/>
          <w:szCs w:val="24"/>
          <w:lang w:val="en-US"/>
        </w:rPr>
        <w:t xml:space="preserve">and </w:t>
      </w:r>
      <w:proofErr w:type="spellStart"/>
      <w:r w:rsidR="0018573B" w:rsidRPr="00617B51">
        <w:rPr>
          <w:rFonts w:ascii="Arial Narrow" w:hAnsi="Arial Narrow"/>
          <w:bCs/>
          <w:sz w:val="24"/>
          <w:szCs w:val="24"/>
          <w:lang w:val="en-US"/>
        </w:rPr>
        <w:t>organisations</w:t>
      </w:r>
      <w:proofErr w:type="spellEnd"/>
      <w:r w:rsidR="0018573B" w:rsidRPr="00617B51">
        <w:rPr>
          <w:rFonts w:ascii="Arial Narrow" w:hAnsi="Arial Narrow"/>
          <w:bCs/>
          <w:sz w:val="24"/>
          <w:szCs w:val="24"/>
          <w:lang w:val="en-US"/>
        </w:rPr>
        <w:t xml:space="preserve"> </w:t>
      </w:r>
      <w:r w:rsidRPr="00617B51">
        <w:rPr>
          <w:rFonts w:ascii="Arial Narrow" w:hAnsi="Arial Narrow"/>
          <w:bCs/>
          <w:sz w:val="24"/>
          <w:szCs w:val="24"/>
          <w:lang w:val="en-US"/>
        </w:rPr>
        <w:t xml:space="preserve">to organize and record their financial information into books of accounting, hence classify and </w:t>
      </w:r>
      <w:proofErr w:type="spellStart"/>
      <w:r w:rsidRPr="00617B51">
        <w:rPr>
          <w:rFonts w:ascii="Arial Narrow" w:hAnsi="Arial Narrow"/>
          <w:bCs/>
          <w:sz w:val="24"/>
          <w:szCs w:val="24"/>
          <w:lang w:val="en-US"/>
        </w:rPr>
        <w:t>summarise</w:t>
      </w:r>
      <w:proofErr w:type="spellEnd"/>
      <w:r w:rsidRPr="00617B51">
        <w:rPr>
          <w:rFonts w:ascii="Arial Narrow" w:hAnsi="Arial Narrow"/>
          <w:bCs/>
          <w:sz w:val="24"/>
          <w:szCs w:val="24"/>
          <w:lang w:val="en-US"/>
        </w:rPr>
        <w:t xml:space="preserve"> them into financial statements including the disclosure of certain supporting and related information about the </w:t>
      </w:r>
      <w:proofErr w:type="spellStart"/>
      <w:r w:rsidRPr="00617B51">
        <w:rPr>
          <w:rFonts w:ascii="Arial Narrow" w:hAnsi="Arial Narrow"/>
          <w:bCs/>
          <w:sz w:val="24"/>
          <w:szCs w:val="24"/>
          <w:lang w:val="en-US"/>
        </w:rPr>
        <w:t>organisations</w:t>
      </w:r>
      <w:proofErr w:type="spellEnd"/>
      <w:r w:rsidRPr="00617B51">
        <w:rPr>
          <w:rFonts w:ascii="Arial Narrow" w:hAnsi="Arial Narrow"/>
          <w:bCs/>
          <w:sz w:val="24"/>
          <w:szCs w:val="24"/>
          <w:lang w:val="en-US"/>
        </w:rPr>
        <w:t xml:space="preserve"> concerned. </w:t>
      </w:r>
      <w:proofErr w:type="gramStart"/>
      <w:r w:rsidRPr="00617B51">
        <w:rPr>
          <w:rFonts w:ascii="Arial Narrow" w:hAnsi="Arial Narrow"/>
          <w:bCs/>
          <w:sz w:val="24"/>
          <w:szCs w:val="24"/>
          <w:lang w:val="en-US"/>
        </w:rPr>
        <w:t>“ One</w:t>
      </w:r>
      <w:proofErr w:type="gramEnd"/>
      <w:r w:rsidRPr="00617B51">
        <w:rPr>
          <w:rFonts w:ascii="Arial Narrow" w:hAnsi="Arial Narrow"/>
          <w:bCs/>
          <w:sz w:val="24"/>
          <w:szCs w:val="24"/>
          <w:lang w:val="en-US"/>
        </w:rPr>
        <w:t xml:space="preserve"> of the reasons for using IFRS is so that anyone reading the financial statements of multiple companies has a reasonable basis for comparison, since all companies using IFRS have created their financial statements using the same set of rules” (Bragg, 2013)</w:t>
      </w:r>
    </w:p>
    <w:p w14:paraId="5B7EE1E6" w14:textId="7D8FFD1A" w:rsidR="008244CD" w:rsidRPr="00617B51" w:rsidRDefault="008244CD" w:rsidP="008142F2">
      <w:pPr>
        <w:spacing w:line="360" w:lineRule="auto"/>
        <w:rPr>
          <w:rFonts w:ascii="Arial Narrow" w:hAnsi="Arial Narrow"/>
          <w:bCs/>
          <w:sz w:val="24"/>
          <w:szCs w:val="24"/>
          <w:lang w:val="en-US"/>
        </w:rPr>
      </w:pPr>
      <w:r w:rsidRPr="00617B51">
        <w:rPr>
          <w:rFonts w:ascii="Arial Narrow" w:hAnsi="Arial Narrow"/>
          <w:bCs/>
          <w:sz w:val="24"/>
          <w:szCs w:val="24"/>
          <w:lang w:val="en-US"/>
        </w:rPr>
        <w:t>There are standards on intangible assets (</w:t>
      </w:r>
      <w:proofErr w:type="gramStart"/>
      <w:r w:rsidRPr="00617B51">
        <w:rPr>
          <w:rFonts w:ascii="Arial Narrow" w:hAnsi="Arial Narrow"/>
          <w:bCs/>
          <w:sz w:val="24"/>
          <w:szCs w:val="24"/>
          <w:lang w:val="en-US"/>
        </w:rPr>
        <w:t>IA)  and</w:t>
      </w:r>
      <w:proofErr w:type="gramEnd"/>
      <w:r w:rsidRPr="00617B51">
        <w:rPr>
          <w:rFonts w:ascii="Arial Narrow" w:hAnsi="Arial Narrow"/>
          <w:bCs/>
          <w:sz w:val="24"/>
          <w:szCs w:val="24"/>
          <w:lang w:val="en-US"/>
        </w:rPr>
        <w:t xml:space="preserve"> goodwill which have a close definition to IC. Intangible assets and </w:t>
      </w:r>
      <w:proofErr w:type="gramStart"/>
      <w:r w:rsidRPr="00617B51">
        <w:rPr>
          <w:rFonts w:ascii="Arial Narrow" w:hAnsi="Arial Narrow"/>
          <w:bCs/>
          <w:sz w:val="24"/>
          <w:szCs w:val="24"/>
          <w:lang w:val="en-US"/>
        </w:rPr>
        <w:t>goodwill  have</w:t>
      </w:r>
      <w:proofErr w:type="gramEnd"/>
      <w:r w:rsidRPr="00617B51">
        <w:rPr>
          <w:rFonts w:ascii="Arial Narrow" w:hAnsi="Arial Narrow"/>
          <w:bCs/>
          <w:sz w:val="24"/>
          <w:szCs w:val="24"/>
          <w:lang w:val="en-US"/>
        </w:rPr>
        <w:t xml:space="preserve"> related value and measurement one way or the other but there is no basis of measurement for Intellectual capital. </w:t>
      </w:r>
      <w:proofErr w:type="gramStart"/>
      <w:r w:rsidRPr="00617B51">
        <w:rPr>
          <w:rFonts w:ascii="Arial Narrow" w:hAnsi="Arial Narrow"/>
          <w:bCs/>
          <w:sz w:val="24"/>
          <w:szCs w:val="24"/>
          <w:lang w:val="en-US"/>
        </w:rPr>
        <w:t>Therefore</w:t>
      </w:r>
      <w:proofErr w:type="gramEnd"/>
      <w:r w:rsidRPr="00617B51">
        <w:rPr>
          <w:rFonts w:ascii="Arial Narrow" w:hAnsi="Arial Narrow"/>
          <w:bCs/>
          <w:sz w:val="24"/>
          <w:szCs w:val="24"/>
          <w:lang w:val="en-US"/>
        </w:rPr>
        <w:t xml:space="preserve"> IC is not equal to IA and goodwill.</w:t>
      </w:r>
    </w:p>
    <w:p w14:paraId="2DAD0EC5" w14:textId="77777777" w:rsidR="008244CD" w:rsidRPr="00617B51" w:rsidRDefault="008244CD" w:rsidP="008142F2">
      <w:pPr>
        <w:spacing w:line="360" w:lineRule="auto"/>
        <w:rPr>
          <w:rFonts w:ascii="Arial Narrow" w:hAnsi="Arial Narrow"/>
          <w:sz w:val="24"/>
          <w:szCs w:val="24"/>
          <w:lang w:val="en-US"/>
        </w:rPr>
      </w:pPr>
    </w:p>
    <w:p w14:paraId="631C69B7" w14:textId="507E2AA0" w:rsidR="008244CD" w:rsidRPr="00617B51" w:rsidRDefault="008244CD" w:rsidP="008142F2">
      <w:pPr>
        <w:spacing w:line="360" w:lineRule="auto"/>
        <w:rPr>
          <w:rFonts w:ascii="Arial Narrow" w:hAnsi="Arial Narrow"/>
          <w:sz w:val="24"/>
          <w:szCs w:val="24"/>
          <w:lang w:val="en-US"/>
        </w:rPr>
      </w:pPr>
    </w:p>
    <w:p w14:paraId="13361059" w14:textId="1C1DE01B" w:rsidR="00571667" w:rsidRPr="00617B51" w:rsidRDefault="00571667" w:rsidP="008142F2">
      <w:pPr>
        <w:spacing w:line="360" w:lineRule="auto"/>
        <w:rPr>
          <w:rFonts w:ascii="Arial Narrow" w:hAnsi="Arial Narrow"/>
          <w:sz w:val="24"/>
          <w:szCs w:val="24"/>
          <w:lang w:val="en-US"/>
        </w:rPr>
      </w:pPr>
    </w:p>
    <w:p w14:paraId="412B2102" w14:textId="2E9E2238" w:rsidR="00571667" w:rsidRPr="00617B51" w:rsidRDefault="00571667" w:rsidP="008142F2">
      <w:pPr>
        <w:spacing w:line="360" w:lineRule="auto"/>
        <w:rPr>
          <w:rFonts w:ascii="Arial Narrow" w:hAnsi="Arial Narrow"/>
          <w:sz w:val="24"/>
          <w:szCs w:val="24"/>
          <w:lang w:val="en-US"/>
        </w:rPr>
      </w:pPr>
    </w:p>
    <w:p w14:paraId="039385AE" w14:textId="26A89064" w:rsidR="00571667" w:rsidRPr="00617B51" w:rsidRDefault="00571667" w:rsidP="008142F2">
      <w:pPr>
        <w:spacing w:line="360" w:lineRule="auto"/>
        <w:rPr>
          <w:rFonts w:ascii="Arial Narrow" w:hAnsi="Arial Narrow"/>
          <w:sz w:val="24"/>
          <w:szCs w:val="24"/>
          <w:lang w:val="en-US"/>
        </w:rPr>
      </w:pPr>
    </w:p>
    <w:p w14:paraId="2BB824E5" w14:textId="77777777" w:rsidR="003C6089" w:rsidRPr="00617B51" w:rsidRDefault="003C6089" w:rsidP="008142F2">
      <w:pPr>
        <w:spacing w:line="360" w:lineRule="auto"/>
        <w:rPr>
          <w:rFonts w:ascii="Arial Narrow" w:hAnsi="Arial Narrow"/>
          <w:sz w:val="24"/>
          <w:szCs w:val="24"/>
          <w:lang w:val="en-US"/>
        </w:rPr>
      </w:pPr>
    </w:p>
    <w:p w14:paraId="31429B09" w14:textId="002C6464" w:rsidR="002F1220" w:rsidRPr="00617B51" w:rsidRDefault="00E700DD" w:rsidP="008142F2">
      <w:pPr>
        <w:spacing w:line="360" w:lineRule="auto"/>
        <w:rPr>
          <w:rFonts w:ascii="Arial Narrow" w:hAnsi="Arial Narrow"/>
          <w:b/>
          <w:bCs/>
          <w:sz w:val="24"/>
          <w:szCs w:val="24"/>
          <w:lang w:val="en-US"/>
        </w:rPr>
      </w:pPr>
      <w:r w:rsidRPr="00617B51">
        <w:rPr>
          <w:rFonts w:ascii="Arial Narrow" w:hAnsi="Arial Narrow"/>
          <w:b/>
          <w:bCs/>
          <w:sz w:val="24"/>
          <w:szCs w:val="24"/>
          <w:lang w:val="en-US"/>
        </w:rPr>
        <w:lastRenderedPageBreak/>
        <w:t xml:space="preserve">1.1 </w:t>
      </w:r>
      <w:r w:rsidR="00FA06BE" w:rsidRPr="00617B51">
        <w:rPr>
          <w:rFonts w:ascii="Arial Narrow" w:hAnsi="Arial Narrow"/>
          <w:b/>
          <w:bCs/>
          <w:sz w:val="24"/>
          <w:szCs w:val="24"/>
          <w:lang w:val="en-US"/>
        </w:rPr>
        <w:t>Definitions of terms</w:t>
      </w:r>
    </w:p>
    <w:p w14:paraId="2D6D1AB4" w14:textId="2F0299BF" w:rsidR="00FA06BE" w:rsidRPr="00617B51" w:rsidRDefault="00FA06BE" w:rsidP="008142F2">
      <w:pPr>
        <w:spacing w:line="360" w:lineRule="auto"/>
        <w:rPr>
          <w:rFonts w:ascii="Arial Narrow" w:hAnsi="Arial Narrow"/>
          <w:sz w:val="24"/>
          <w:szCs w:val="24"/>
          <w:lang w:val="en-US"/>
        </w:rPr>
      </w:pPr>
      <w:r w:rsidRPr="00617B51">
        <w:rPr>
          <w:rFonts w:ascii="Arial Narrow" w:hAnsi="Arial Narrow"/>
          <w:sz w:val="24"/>
          <w:szCs w:val="24"/>
          <w:lang w:val="en-US"/>
        </w:rPr>
        <w:t xml:space="preserve">: Structural </w:t>
      </w:r>
      <w:r w:rsidR="007D5AFB" w:rsidRPr="00617B51">
        <w:rPr>
          <w:rFonts w:ascii="Arial Narrow" w:hAnsi="Arial Narrow"/>
          <w:sz w:val="24"/>
          <w:szCs w:val="24"/>
          <w:lang w:val="en-US"/>
        </w:rPr>
        <w:t xml:space="preserve">or organizational </w:t>
      </w:r>
      <w:r w:rsidRPr="00617B51">
        <w:rPr>
          <w:rFonts w:ascii="Arial Narrow" w:hAnsi="Arial Narrow"/>
          <w:sz w:val="24"/>
          <w:szCs w:val="24"/>
          <w:lang w:val="en-US"/>
        </w:rPr>
        <w:t xml:space="preserve">capital is the peculiar knowledge recognized and codified by an organization through customs, procedures and policies including embedded </w:t>
      </w:r>
      <w:proofErr w:type="gramStart"/>
      <w:r w:rsidRPr="00617B51">
        <w:rPr>
          <w:rFonts w:ascii="Arial Narrow" w:hAnsi="Arial Narrow"/>
          <w:sz w:val="24"/>
          <w:szCs w:val="24"/>
          <w:lang w:val="en-US"/>
        </w:rPr>
        <w:t>routines ,</w:t>
      </w:r>
      <w:proofErr w:type="gramEnd"/>
      <w:r w:rsidRPr="00617B51">
        <w:rPr>
          <w:rFonts w:ascii="Arial Narrow" w:hAnsi="Arial Narrow"/>
          <w:sz w:val="24"/>
          <w:szCs w:val="24"/>
          <w:lang w:val="en-US"/>
        </w:rPr>
        <w:t xml:space="preserve"> process flow  of work </w:t>
      </w:r>
      <w:r w:rsidR="007D5AFB" w:rsidRPr="00617B51">
        <w:rPr>
          <w:rFonts w:ascii="Arial Narrow" w:hAnsi="Arial Narrow"/>
          <w:sz w:val="24"/>
          <w:szCs w:val="24"/>
          <w:lang w:val="en-US"/>
        </w:rPr>
        <w:t xml:space="preserve">flow architectural framework and structures of management . Human capital are the resources created by the flows of knowledge and shared among owners, managers, employees within an </w:t>
      </w:r>
      <w:proofErr w:type="gramStart"/>
      <w:r w:rsidR="007D5AFB" w:rsidRPr="00617B51">
        <w:rPr>
          <w:rFonts w:ascii="Arial Narrow" w:hAnsi="Arial Narrow"/>
          <w:sz w:val="24"/>
          <w:szCs w:val="24"/>
          <w:lang w:val="en-US"/>
        </w:rPr>
        <w:t>organization .</w:t>
      </w:r>
      <w:proofErr w:type="gramEnd"/>
      <w:r w:rsidR="007D5AFB" w:rsidRPr="00617B51">
        <w:rPr>
          <w:rFonts w:ascii="Arial Narrow" w:hAnsi="Arial Narrow"/>
          <w:sz w:val="24"/>
          <w:szCs w:val="24"/>
          <w:lang w:val="en-US"/>
        </w:rPr>
        <w:t xml:space="preserve"> Human capital can leave a company with the departure of an employee. </w:t>
      </w:r>
      <w:r w:rsidR="00FC50E3" w:rsidRPr="00617B51">
        <w:rPr>
          <w:rFonts w:ascii="Arial Narrow" w:hAnsi="Arial Narrow"/>
          <w:sz w:val="24"/>
          <w:szCs w:val="24"/>
          <w:lang w:val="en-US"/>
        </w:rPr>
        <w:t>“</w:t>
      </w:r>
      <w:r w:rsidR="007D5AFB" w:rsidRPr="00617B51">
        <w:rPr>
          <w:rFonts w:ascii="Arial Narrow" w:hAnsi="Arial Narrow"/>
          <w:sz w:val="24"/>
          <w:szCs w:val="24"/>
          <w:lang w:val="en-US"/>
        </w:rPr>
        <w:t xml:space="preserve">Social or relational capital is the sum of the </w:t>
      </w:r>
      <w:r w:rsidR="00FC50E3" w:rsidRPr="00617B51">
        <w:rPr>
          <w:rFonts w:ascii="Arial Narrow" w:hAnsi="Arial Narrow"/>
          <w:sz w:val="24"/>
          <w:szCs w:val="24"/>
          <w:lang w:val="en-US"/>
        </w:rPr>
        <w:t>current</w:t>
      </w:r>
      <w:r w:rsidR="007D5AFB" w:rsidRPr="00617B51">
        <w:rPr>
          <w:rFonts w:ascii="Arial Narrow" w:hAnsi="Arial Narrow"/>
          <w:sz w:val="24"/>
          <w:szCs w:val="24"/>
          <w:lang w:val="en-US"/>
        </w:rPr>
        <w:t xml:space="preserve"> and potential resources </w:t>
      </w:r>
      <w:r w:rsidR="00FC50E3" w:rsidRPr="00617B51">
        <w:rPr>
          <w:rFonts w:ascii="Arial Narrow" w:hAnsi="Arial Narrow"/>
          <w:sz w:val="24"/>
          <w:szCs w:val="24"/>
          <w:lang w:val="en-US"/>
        </w:rPr>
        <w:t>rooted</w:t>
      </w:r>
      <w:r w:rsidR="007D5AFB" w:rsidRPr="00617B51">
        <w:rPr>
          <w:rFonts w:ascii="Arial Narrow" w:hAnsi="Arial Narrow"/>
          <w:sz w:val="24"/>
          <w:szCs w:val="24"/>
          <w:lang w:val="en-US"/>
        </w:rPr>
        <w:t xml:space="preserve"> within, available and </w:t>
      </w:r>
      <w:r w:rsidR="00FC50E3" w:rsidRPr="00617B51">
        <w:rPr>
          <w:rFonts w:ascii="Arial Narrow" w:hAnsi="Arial Narrow"/>
          <w:sz w:val="24"/>
          <w:szCs w:val="24"/>
          <w:lang w:val="en-US"/>
        </w:rPr>
        <w:t>resulting</w:t>
      </w:r>
      <w:r w:rsidR="007D5AFB" w:rsidRPr="00617B51">
        <w:rPr>
          <w:rFonts w:ascii="Arial Narrow" w:hAnsi="Arial Narrow"/>
          <w:sz w:val="24"/>
          <w:szCs w:val="24"/>
          <w:lang w:val="en-US"/>
        </w:rPr>
        <w:t xml:space="preserve"> from </w:t>
      </w:r>
      <w:r w:rsidR="00FC50E3" w:rsidRPr="00617B51">
        <w:rPr>
          <w:rFonts w:ascii="Arial Narrow" w:hAnsi="Arial Narrow"/>
          <w:sz w:val="24"/>
          <w:szCs w:val="24"/>
          <w:lang w:val="en-US"/>
        </w:rPr>
        <w:t>chains</w:t>
      </w:r>
      <w:r w:rsidR="007D5AFB" w:rsidRPr="00617B51">
        <w:rPr>
          <w:rFonts w:ascii="Arial Narrow" w:hAnsi="Arial Narrow"/>
          <w:sz w:val="24"/>
          <w:szCs w:val="24"/>
          <w:lang w:val="en-US"/>
        </w:rPr>
        <w:t xml:space="preserve"> of relationships </w:t>
      </w:r>
      <w:r w:rsidR="00FC50E3" w:rsidRPr="00617B51">
        <w:rPr>
          <w:rFonts w:ascii="Arial Narrow" w:hAnsi="Arial Narrow"/>
          <w:sz w:val="24"/>
          <w:szCs w:val="24"/>
          <w:lang w:val="en-US"/>
        </w:rPr>
        <w:t>influenced</w:t>
      </w:r>
      <w:r w:rsidR="007D5AFB" w:rsidRPr="00617B51">
        <w:rPr>
          <w:rFonts w:ascii="Arial Narrow" w:hAnsi="Arial Narrow"/>
          <w:sz w:val="24"/>
          <w:szCs w:val="24"/>
          <w:lang w:val="en-US"/>
        </w:rPr>
        <w:t xml:space="preserve"> by an individual or social unit</w:t>
      </w:r>
      <w:r w:rsidR="00FC50E3" w:rsidRPr="00617B51">
        <w:rPr>
          <w:rFonts w:ascii="Arial Narrow" w:hAnsi="Arial Narrow"/>
          <w:sz w:val="24"/>
          <w:szCs w:val="24"/>
          <w:lang w:val="en-US"/>
        </w:rPr>
        <w:t>”</w:t>
      </w:r>
      <w:r w:rsidR="007D5AFB" w:rsidRPr="00617B51">
        <w:rPr>
          <w:rFonts w:ascii="Arial Narrow" w:hAnsi="Arial Narrow"/>
          <w:sz w:val="24"/>
          <w:szCs w:val="24"/>
          <w:lang w:val="en-US"/>
        </w:rPr>
        <w:t xml:space="preserve">. </w:t>
      </w:r>
    </w:p>
    <w:p w14:paraId="3FCDE58C" w14:textId="58EC0699" w:rsidR="007D5AFB" w:rsidRPr="00617B51" w:rsidRDefault="007D5AFB" w:rsidP="008142F2">
      <w:pPr>
        <w:spacing w:line="360" w:lineRule="auto"/>
        <w:rPr>
          <w:rFonts w:ascii="Arial Narrow" w:hAnsi="Arial Narrow"/>
          <w:sz w:val="24"/>
          <w:szCs w:val="24"/>
          <w:lang w:val="en-US"/>
        </w:rPr>
      </w:pPr>
    </w:p>
    <w:p w14:paraId="76F4604F" w14:textId="77777777" w:rsidR="009152D2" w:rsidRPr="00617B51" w:rsidRDefault="001F29E0" w:rsidP="008142F2">
      <w:pPr>
        <w:spacing w:line="360" w:lineRule="auto"/>
        <w:rPr>
          <w:rFonts w:ascii="Arial Narrow" w:hAnsi="Arial Narrow"/>
          <w:sz w:val="24"/>
          <w:szCs w:val="24"/>
          <w:lang w:val="en-US"/>
        </w:rPr>
      </w:pPr>
      <w:r w:rsidRPr="00617B51">
        <w:rPr>
          <w:rFonts w:ascii="Arial Narrow" w:hAnsi="Arial Narrow"/>
          <w:sz w:val="24"/>
          <w:szCs w:val="24"/>
          <w:lang w:val="en-US"/>
        </w:rPr>
        <w:t xml:space="preserve">Intellectual capital has had diverse definitions that has been constructed over the years since this aspect of accounting evolved. The various definitions and meanings given to Intellectual capital reflects a </w:t>
      </w:r>
      <w:proofErr w:type="gramStart"/>
      <w:r w:rsidRPr="00617B51">
        <w:rPr>
          <w:rFonts w:ascii="Arial Narrow" w:hAnsi="Arial Narrow"/>
          <w:sz w:val="24"/>
          <w:szCs w:val="24"/>
          <w:lang w:val="en-US"/>
        </w:rPr>
        <w:t>combinations of the various facets</w:t>
      </w:r>
      <w:proofErr w:type="gramEnd"/>
      <w:r w:rsidRPr="00617B51">
        <w:rPr>
          <w:rFonts w:ascii="Arial Narrow" w:hAnsi="Arial Narrow"/>
          <w:sz w:val="24"/>
          <w:szCs w:val="24"/>
          <w:lang w:val="en-US"/>
        </w:rPr>
        <w:t xml:space="preserve"> of intellectual capital</w:t>
      </w:r>
      <w:r w:rsidR="00235BE7" w:rsidRPr="00617B51">
        <w:rPr>
          <w:rFonts w:ascii="Arial Narrow" w:hAnsi="Arial Narrow"/>
          <w:sz w:val="24"/>
          <w:szCs w:val="24"/>
          <w:lang w:val="en-US"/>
        </w:rPr>
        <w:t xml:space="preserve"> (IC)</w:t>
      </w:r>
      <w:r w:rsidRPr="00617B51">
        <w:rPr>
          <w:rFonts w:ascii="Arial Narrow" w:hAnsi="Arial Narrow"/>
          <w:sz w:val="24"/>
          <w:szCs w:val="24"/>
          <w:lang w:val="en-US"/>
        </w:rPr>
        <w:t xml:space="preserve">. </w:t>
      </w:r>
    </w:p>
    <w:p w14:paraId="214A6838" w14:textId="7BC7EFD1" w:rsidR="008E09A1" w:rsidRPr="00617B51" w:rsidRDefault="00235BE7" w:rsidP="008142F2">
      <w:pPr>
        <w:spacing w:line="360" w:lineRule="auto"/>
        <w:rPr>
          <w:rFonts w:ascii="Arial Narrow" w:hAnsi="Arial Narrow"/>
          <w:sz w:val="24"/>
          <w:szCs w:val="24"/>
          <w:lang w:val="en-US"/>
        </w:rPr>
      </w:pPr>
      <w:r w:rsidRPr="00617B51">
        <w:rPr>
          <w:rFonts w:ascii="Arial Narrow" w:hAnsi="Arial Narrow"/>
          <w:sz w:val="24"/>
          <w:szCs w:val="24"/>
          <w:lang w:val="en-US"/>
        </w:rPr>
        <w:t xml:space="preserve">According to </w:t>
      </w:r>
      <w:proofErr w:type="gramStart"/>
      <w:r w:rsidRPr="00617B51">
        <w:rPr>
          <w:rFonts w:ascii="Arial Narrow" w:hAnsi="Arial Narrow"/>
          <w:sz w:val="24"/>
          <w:szCs w:val="24"/>
          <w:lang w:val="en-US"/>
        </w:rPr>
        <w:t>Stewart(</w:t>
      </w:r>
      <w:proofErr w:type="gramEnd"/>
      <w:r w:rsidRPr="00617B51">
        <w:rPr>
          <w:rFonts w:ascii="Arial Narrow" w:hAnsi="Arial Narrow"/>
          <w:sz w:val="24"/>
          <w:szCs w:val="24"/>
          <w:lang w:val="en-US"/>
        </w:rPr>
        <w:t xml:space="preserve">1997) </w:t>
      </w:r>
      <w:r w:rsidR="003C6089" w:rsidRPr="00617B51">
        <w:rPr>
          <w:rFonts w:ascii="Arial Narrow" w:hAnsi="Arial Narrow"/>
          <w:sz w:val="24"/>
          <w:szCs w:val="24"/>
          <w:lang w:val="en-US"/>
        </w:rPr>
        <w:t>“</w:t>
      </w:r>
      <w:r w:rsidRPr="00617B51">
        <w:rPr>
          <w:rFonts w:ascii="Arial Narrow" w:hAnsi="Arial Narrow"/>
          <w:sz w:val="24"/>
          <w:szCs w:val="24"/>
          <w:lang w:val="en-US"/>
        </w:rPr>
        <w:t xml:space="preserve">IC is </w:t>
      </w:r>
      <w:r w:rsidR="009152D2" w:rsidRPr="00617B51">
        <w:rPr>
          <w:rFonts w:ascii="Arial Narrow" w:hAnsi="Arial Narrow"/>
          <w:sz w:val="24"/>
          <w:szCs w:val="24"/>
          <w:lang w:val="en-US"/>
        </w:rPr>
        <w:t>the</w:t>
      </w:r>
      <w:r w:rsidRPr="00617B51">
        <w:rPr>
          <w:rFonts w:ascii="Arial Narrow" w:hAnsi="Arial Narrow"/>
          <w:sz w:val="24"/>
          <w:szCs w:val="24"/>
          <w:lang w:val="en-US"/>
        </w:rPr>
        <w:t xml:space="preserve"> sum of everything everybody in a company knows which gives the company a competitive advantage</w:t>
      </w:r>
      <w:r w:rsidR="009152D2" w:rsidRPr="00617B51">
        <w:rPr>
          <w:rFonts w:ascii="Arial Narrow" w:hAnsi="Arial Narrow"/>
          <w:sz w:val="24"/>
          <w:szCs w:val="24"/>
          <w:lang w:val="en-US"/>
        </w:rPr>
        <w:t>.</w:t>
      </w:r>
      <w:r w:rsidR="003C6089" w:rsidRPr="00617B51">
        <w:rPr>
          <w:rFonts w:ascii="Arial Narrow" w:hAnsi="Arial Narrow"/>
          <w:sz w:val="24"/>
          <w:szCs w:val="24"/>
          <w:lang w:val="en-US"/>
        </w:rPr>
        <w:t>”</w:t>
      </w:r>
      <w:r w:rsidR="009152D2" w:rsidRPr="00617B51">
        <w:rPr>
          <w:rFonts w:ascii="Arial Narrow" w:hAnsi="Arial Narrow"/>
          <w:sz w:val="24"/>
          <w:szCs w:val="24"/>
          <w:lang w:val="en-US"/>
        </w:rPr>
        <w:t xml:space="preserve"> Stewart (1997</w:t>
      </w:r>
      <w:proofErr w:type="gramStart"/>
      <w:r w:rsidR="009152D2" w:rsidRPr="00617B51">
        <w:rPr>
          <w:rFonts w:ascii="Arial Narrow" w:hAnsi="Arial Narrow"/>
          <w:sz w:val="24"/>
          <w:szCs w:val="24"/>
          <w:lang w:val="en-US"/>
        </w:rPr>
        <w:t>)  further</w:t>
      </w:r>
      <w:proofErr w:type="gramEnd"/>
      <w:r w:rsidR="009152D2" w:rsidRPr="00617B51">
        <w:rPr>
          <w:rFonts w:ascii="Arial Narrow" w:hAnsi="Arial Narrow"/>
          <w:sz w:val="24"/>
          <w:szCs w:val="24"/>
          <w:lang w:val="en-US"/>
        </w:rPr>
        <w:t xml:space="preserve"> explained that IC is intellectual knowledge, information., experience, material and property that could </w:t>
      </w:r>
      <w:proofErr w:type="spellStart"/>
      <w:r w:rsidR="009152D2" w:rsidRPr="00617B51">
        <w:rPr>
          <w:rFonts w:ascii="Arial Narrow" w:hAnsi="Arial Narrow"/>
          <w:sz w:val="24"/>
          <w:szCs w:val="24"/>
          <w:lang w:val="en-US"/>
        </w:rPr>
        <w:t>used</w:t>
      </w:r>
      <w:proofErr w:type="spellEnd"/>
      <w:r w:rsidR="009152D2" w:rsidRPr="00617B51">
        <w:rPr>
          <w:rFonts w:ascii="Arial Narrow" w:hAnsi="Arial Narrow"/>
          <w:sz w:val="24"/>
          <w:szCs w:val="24"/>
          <w:lang w:val="en-US"/>
        </w:rPr>
        <w:t xml:space="preserve"> to create wealth. However, </w:t>
      </w:r>
      <w:proofErr w:type="gramStart"/>
      <w:r w:rsidR="009152D2" w:rsidRPr="00617B51">
        <w:rPr>
          <w:rFonts w:ascii="Arial Narrow" w:hAnsi="Arial Narrow"/>
          <w:sz w:val="24"/>
          <w:szCs w:val="24"/>
          <w:lang w:val="en-US"/>
        </w:rPr>
        <w:t>Dumay(</w:t>
      </w:r>
      <w:proofErr w:type="gramEnd"/>
      <w:r w:rsidR="009152D2" w:rsidRPr="00617B51">
        <w:rPr>
          <w:rFonts w:ascii="Arial Narrow" w:hAnsi="Arial Narrow"/>
          <w:sz w:val="24"/>
          <w:szCs w:val="24"/>
          <w:lang w:val="en-US"/>
        </w:rPr>
        <w:t xml:space="preserve">2016) emphasized the need to replace  “wealth” with “value “ in Stewart’s definitions. </w:t>
      </w:r>
    </w:p>
    <w:p w14:paraId="2CC9C434" w14:textId="055CB878" w:rsidR="00180DF8" w:rsidRPr="00617B51" w:rsidRDefault="00180DF8" w:rsidP="008142F2">
      <w:pPr>
        <w:spacing w:line="360" w:lineRule="auto"/>
        <w:rPr>
          <w:rFonts w:ascii="Arial Narrow" w:hAnsi="Arial Narrow"/>
          <w:sz w:val="24"/>
          <w:szCs w:val="24"/>
          <w:lang w:val="en-US"/>
        </w:rPr>
      </w:pPr>
      <w:r w:rsidRPr="00617B51">
        <w:rPr>
          <w:rFonts w:ascii="Arial Narrow" w:hAnsi="Arial Narrow"/>
          <w:sz w:val="24"/>
          <w:szCs w:val="24"/>
          <w:lang w:val="en-US"/>
        </w:rPr>
        <w:t xml:space="preserve"> Max H. </w:t>
      </w:r>
      <w:proofErr w:type="spellStart"/>
      <w:r w:rsidRPr="00617B51">
        <w:rPr>
          <w:rFonts w:ascii="Arial Narrow" w:hAnsi="Arial Narrow"/>
          <w:sz w:val="24"/>
          <w:szCs w:val="24"/>
          <w:lang w:val="en-US"/>
        </w:rPr>
        <w:t>Boisot</w:t>
      </w:r>
      <w:proofErr w:type="spellEnd"/>
      <w:r w:rsidRPr="00617B51">
        <w:rPr>
          <w:rFonts w:ascii="Arial Narrow" w:hAnsi="Arial Narrow"/>
          <w:sz w:val="24"/>
          <w:szCs w:val="24"/>
          <w:lang w:val="en-US"/>
        </w:rPr>
        <w:t xml:space="preserve"> (1998),</w:t>
      </w:r>
      <w:r w:rsidR="00BB5325" w:rsidRPr="00617B51">
        <w:rPr>
          <w:rFonts w:ascii="Arial Narrow" w:hAnsi="Arial Narrow"/>
          <w:sz w:val="24"/>
          <w:szCs w:val="24"/>
          <w:lang w:val="en-US"/>
        </w:rPr>
        <w:t xml:space="preserve"> stated</w:t>
      </w:r>
      <w:r w:rsidRPr="00617B51">
        <w:rPr>
          <w:rFonts w:ascii="Arial Narrow" w:hAnsi="Arial Narrow"/>
          <w:sz w:val="24"/>
          <w:szCs w:val="24"/>
          <w:lang w:val="en-US"/>
        </w:rPr>
        <w:t xml:space="preserve"> “only a small part of what we call cultural knowledge gets itself embedded in technologies and artefacts. A large part is embodied in social processes, </w:t>
      </w:r>
      <w:proofErr w:type="gramStart"/>
      <w:r w:rsidRPr="00617B51">
        <w:rPr>
          <w:rFonts w:ascii="Arial Narrow" w:hAnsi="Arial Narrow"/>
          <w:sz w:val="24"/>
          <w:szCs w:val="24"/>
          <w:lang w:val="en-US"/>
        </w:rPr>
        <w:t>institutional  practices</w:t>
      </w:r>
      <w:proofErr w:type="gramEnd"/>
      <w:r w:rsidRPr="00617B51">
        <w:rPr>
          <w:rFonts w:ascii="Arial Narrow" w:hAnsi="Arial Narrow"/>
          <w:sz w:val="24"/>
          <w:szCs w:val="24"/>
          <w:lang w:val="en-US"/>
        </w:rPr>
        <w:t xml:space="preserve"> and traditions, many of which are carried around in people’s head. For this </w:t>
      </w:r>
      <w:proofErr w:type="gramStart"/>
      <w:r w:rsidRPr="00617B51">
        <w:rPr>
          <w:rFonts w:ascii="Arial Narrow" w:hAnsi="Arial Narrow"/>
          <w:sz w:val="24"/>
          <w:szCs w:val="24"/>
          <w:lang w:val="en-US"/>
        </w:rPr>
        <w:t>reason</w:t>
      </w:r>
      <w:proofErr w:type="gramEnd"/>
      <w:r w:rsidRPr="00617B51">
        <w:rPr>
          <w:rFonts w:ascii="Arial Narrow" w:hAnsi="Arial Narrow"/>
          <w:sz w:val="24"/>
          <w:szCs w:val="24"/>
          <w:lang w:val="en-US"/>
        </w:rPr>
        <w:t xml:space="preserve"> most cultural knowledge has tended to be taken for granted rather than treated as an asset to be priced and exploited.”</w:t>
      </w:r>
    </w:p>
    <w:p w14:paraId="6C56E2AC" w14:textId="77777777" w:rsidR="008E09A1" w:rsidRPr="00617B51" w:rsidRDefault="008E09A1" w:rsidP="008142F2">
      <w:pPr>
        <w:spacing w:line="360" w:lineRule="auto"/>
        <w:rPr>
          <w:rFonts w:ascii="Arial Narrow" w:hAnsi="Arial Narrow"/>
          <w:sz w:val="24"/>
          <w:szCs w:val="24"/>
          <w:lang w:val="en-US"/>
        </w:rPr>
      </w:pPr>
    </w:p>
    <w:p w14:paraId="71C5F425" w14:textId="26DDF859" w:rsidR="007D5AFB" w:rsidRPr="00617B51" w:rsidRDefault="0001180D" w:rsidP="008142F2">
      <w:pPr>
        <w:spacing w:line="360" w:lineRule="auto"/>
        <w:rPr>
          <w:rFonts w:ascii="Arial Narrow" w:hAnsi="Arial Narrow"/>
          <w:sz w:val="24"/>
          <w:szCs w:val="24"/>
          <w:lang w:val="en-US"/>
        </w:rPr>
      </w:pPr>
      <w:r w:rsidRPr="00617B51">
        <w:rPr>
          <w:rFonts w:ascii="Arial Narrow" w:hAnsi="Arial Narrow"/>
          <w:sz w:val="24"/>
          <w:szCs w:val="24"/>
          <w:lang w:val="en-US"/>
        </w:rPr>
        <w:t xml:space="preserve">Despite the various views of what IC stands for, this research would focus on the popular and contemporary views, </w:t>
      </w:r>
      <w:proofErr w:type="gramStart"/>
      <w:r w:rsidRPr="00617B51">
        <w:rPr>
          <w:rFonts w:ascii="Arial Narrow" w:hAnsi="Arial Narrow"/>
          <w:sz w:val="24"/>
          <w:szCs w:val="24"/>
          <w:lang w:val="en-US"/>
        </w:rPr>
        <w:t>unlike  the</w:t>
      </w:r>
      <w:proofErr w:type="gramEnd"/>
      <w:r w:rsidRPr="00617B51">
        <w:rPr>
          <w:rFonts w:ascii="Arial Narrow" w:hAnsi="Arial Narrow"/>
          <w:sz w:val="24"/>
          <w:szCs w:val="24"/>
          <w:lang w:val="en-US"/>
        </w:rPr>
        <w:t xml:space="preserve"> view adopted by Al-</w:t>
      </w:r>
      <w:proofErr w:type="spellStart"/>
      <w:r w:rsidRPr="00617B51">
        <w:rPr>
          <w:rFonts w:ascii="Arial Narrow" w:hAnsi="Arial Narrow"/>
          <w:sz w:val="24"/>
          <w:szCs w:val="24"/>
          <w:lang w:val="en-US"/>
        </w:rPr>
        <w:t>Sartawi</w:t>
      </w:r>
      <w:proofErr w:type="spellEnd"/>
      <w:r w:rsidRPr="00617B51">
        <w:rPr>
          <w:rFonts w:ascii="Arial Narrow" w:hAnsi="Arial Narrow"/>
          <w:sz w:val="24"/>
          <w:szCs w:val="24"/>
          <w:lang w:val="en-US"/>
        </w:rPr>
        <w:t xml:space="preserve"> et al (2018) that focused and in agreement with Dumay’s (2016) definition of IC. The various and diverse views and definition would</w:t>
      </w:r>
      <w:r w:rsidR="00AF44E5" w:rsidRPr="00617B51">
        <w:rPr>
          <w:rFonts w:ascii="Arial Narrow" w:hAnsi="Arial Narrow"/>
          <w:sz w:val="24"/>
          <w:szCs w:val="24"/>
          <w:lang w:val="en-US"/>
        </w:rPr>
        <w:t xml:space="preserve"> be</w:t>
      </w:r>
      <w:r w:rsidRPr="00617B51">
        <w:rPr>
          <w:rFonts w:ascii="Arial Narrow" w:hAnsi="Arial Narrow"/>
          <w:sz w:val="24"/>
          <w:szCs w:val="24"/>
          <w:lang w:val="en-US"/>
        </w:rPr>
        <w:t xml:space="preserve"> elucidated in the literature review chapter of this study.</w:t>
      </w:r>
    </w:p>
    <w:p w14:paraId="55BCB5E0" w14:textId="648D7199" w:rsidR="009B15B0" w:rsidRPr="00617B51" w:rsidRDefault="00AF44E5" w:rsidP="008142F2">
      <w:pPr>
        <w:spacing w:line="360" w:lineRule="auto"/>
        <w:rPr>
          <w:rFonts w:ascii="Arial Narrow" w:hAnsi="Arial Narrow"/>
          <w:sz w:val="24"/>
          <w:szCs w:val="24"/>
          <w:lang w:val="en-US"/>
        </w:rPr>
      </w:pPr>
      <w:r w:rsidRPr="00617B51">
        <w:rPr>
          <w:rFonts w:ascii="Arial Narrow" w:hAnsi="Arial Narrow"/>
          <w:sz w:val="24"/>
          <w:szCs w:val="24"/>
          <w:lang w:val="en-US"/>
        </w:rPr>
        <w:t>This</w:t>
      </w:r>
      <w:r w:rsidR="009B15B0" w:rsidRPr="00617B51">
        <w:rPr>
          <w:rFonts w:ascii="Arial Narrow" w:hAnsi="Arial Narrow"/>
          <w:sz w:val="24"/>
          <w:szCs w:val="24"/>
          <w:lang w:val="en-US"/>
        </w:rPr>
        <w:t xml:space="preserve"> chapter shall be followed by the literature review and hypotheses development, Stakeholder identification leading into research questions construct followed by the Research methodology. </w:t>
      </w:r>
      <w:r w:rsidR="003C6089" w:rsidRPr="00617B51">
        <w:rPr>
          <w:rFonts w:ascii="Arial Narrow" w:hAnsi="Arial Narrow"/>
          <w:sz w:val="24"/>
          <w:szCs w:val="24"/>
          <w:lang w:val="en-US"/>
        </w:rPr>
        <w:t>“</w:t>
      </w:r>
      <w:r w:rsidR="009B15B0" w:rsidRPr="00617B51">
        <w:rPr>
          <w:rFonts w:ascii="Arial Narrow" w:hAnsi="Arial Narrow"/>
          <w:sz w:val="24"/>
          <w:szCs w:val="24"/>
          <w:lang w:val="en-US"/>
        </w:rPr>
        <w:t>The details of methodology shall comprise of the research design</w:t>
      </w:r>
      <w:r w:rsidR="00613D73" w:rsidRPr="00617B51">
        <w:rPr>
          <w:rFonts w:ascii="Arial Narrow" w:hAnsi="Arial Narrow"/>
          <w:sz w:val="24"/>
          <w:szCs w:val="24"/>
          <w:lang w:val="en-US"/>
        </w:rPr>
        <w:t xml:space="preserve">, data collection, data analysis, </w:t>
      </w:r>
      <w:r w:rsidR="00F93FD5" w:rsidRPr="00617B51">
        <w:rPr>
          <w:rFonts w:ascii="Arial Narrow" w:hAnsi="Arial Narrow"/>
          <w:sz w:val="24"/>
          <w:szCs w:val="24"/>
          <w:lang w:val="en-US"/>
        </w:rPr>
        <w:t xml:space="preserve">results and </w:t>
      </w:r>
      <w:proofErr w:type="gramStart"/>
      <w:r w:rsidR="00613D73" w:rsidRPr="00617B51">
        <w:rPr>
          <w:rFonts w:ascii="Arial Narrow" w:hAnsi="Arial Narrow"/>
          <w:sz w:val="24"/>
          <w:szCs w:val="24"/>
          <w:lang w:val="en-US"/>
        </w:rPr>
        <w:t>discussion ,</w:t>
      </w:r>
      <w:proofErr w:type="gramEnd"/>
      <w:r w:rsidR="00613D73" w:rsidRPr="00617B51">
        <w:rPr>
          <w:rFonts w:ascii="Arial Narrow" w:hAnsi="Arial Narrow"/>
          <w:sz w:val="24"/>
          <w:szCs w:val="24"/>
          <w:lang w:val="en-US"/>
        </w:rPr>
        <w:t xml:space="preserve"> </w:t>
      </w:r>
      <w:r w:rsidR="002E262F" w:rsidRPr="00617B51">
        <w:rPr>
          <w:rFonts w:ascii="Arial Narrow" w:hAnsi="Arial Narrow"/>
          <w:sz w:val="24"/>
          <w:szCs w:val="24"/>
          <w:lang w:val="en-US"/>
        </w:rPr>
        <w:t xml:space="preserve">expected </w:t>
      </w:r>
      <w:r w:rsidR="00613D73" w:rsidRPr="00617B51">
        <w:rPr>
          <w:rFonts w:ascii="Arial Narrow" w:hAnsi="Arial Narrow"/>
          <w:sz w:val="24"/>
          <w:szCs w:val="24"/>
          <w:lang w:val="en-US"/>
        </w:rPr>
        <w:t>conclusion.</w:t>
      </w:r>
      <w:r w:rsidR="003C6089" w:rsidRPr="00617B51">
        <w:rPr>
          <w:rFonts w:ascii="Arial Narrow" w:hAnsi="Arial Narrow"/>
          <w:sz w:val="24"/>
          <w:szCs w:val="24"/>
          <w:lang w:val="en-US"/>
        </w:rPr>
        <w:t xml:space="preserve"> Including for a</w:t>
      </w:r>
      <w:r w:rsidR="00613D73" w:rsidRPr="00617B51">
        <w:rPr>
          <w:rFonts w:ascii="Arial Narrow" w:hAnsi="Arial Narrow"/>
          <w:sz w:val="24"/>
          <w:szCs w:val="24"/>
          <w:lang w:val="en-US"/>
        </w:rPr>
        <w:t>reas for further studies and limitation of research</w:t>
      </w:r>
      <w:r w:rsidR="003C6089" w:rsidRPr="00617B51">
        <w:rPr>
          <w:rFonts w:ascii="Arial Narrow" w:hAnsi="Arial Narrow"/>
          <w:sz w:val="24"/>
          <w:szCs w:val="24"/>
          <w:lang w:val="en-US"/>
        </w:rPr>
        <w:t>.”</w:t>
      </w:r>
    </w:p>
    <w:p w14:paraId="0CD64059" w14:textId="126F3B47" w:rsidR="000F5E7F" w:rsidRPr="00617B51" w:rsidRDefault="000F5E7F" w:rsidP="008142F2">
      <w:pPr>
        <w:spacing w:line="360" w:lineRule="auto"/>
        <w:rPr>
          <w:rFonts w:ascii="Arial Narrow" w:hAnsi="Arial Narrow"/>
          <w:sz w:val="24"/>
          <w:szCs w:val="24"/>
          <w:lang w:val="en-US"/>
        </w:rPr>
      </w:pPr>
    </w:p>
    <w:p w14:paraId="5B06FC3F" w14:textId="502C3308" w:rsidR="000F5E7F" w:rsidRPr="00617B51" w:rsidRDefault="00E700DD" w:rsidP="008142F2">
      <w:pPr>
        <w:spacing w:line="360" w:lineRule="auto"/>
        <w:rPr>
          <w:rFonts w:ascii="Arial Narrow" w:hAnsi="Arial Narrow"/>
          <w:b/>
          <w:bCs/>
          <w:sz w:val="24"/>
          <w:szCs w:val="24"/>
          <w:lang w:val="en-US"/>
        </w:rPr>
      </w:pPr>
      <w:r w:rsidRPr="00617B51">
        <w:rPr>
          <w:rFonts w:ascii="Arial Narrow" w:hAnsi="Arial Narrow"/>
          <w:b/>
          <w:bCs/>
          <w:sz w:val="24"/>
          <w:szCs w:val="24"/>
          <w:lang w:val="en-US"/>
        </w:rPr>
        <w:lastRenderedPageBreak/>
        <w:t xml:space="preserve">1.2 </w:t>
      </w:r>
      <w:r w:rsidR="003C6089" w:rsidRPr="00617B51">
        <w:rPr>
          <w:rFonts w:ascii="Arial Narrow" w:hAnsi="Arial Narrow"/>
          <w:b/>
          <w:bCs/>
          <w:sz w:val="24"/>
          <w:szCs w:val="24"/>
          <w:lang w:val="en-US"/>
        </w:rPr>
        <w:t>M</w:t>
      </w:r>
      <w:r w:rsidR="000F5E7F" w:rsidRPr="00617B51">
        <w:rPr>
          <w:rFonts w:ascii="Arial Narrow" w:hAnsi="Arial Narrow"/>
          <w:b/>
          <w:bCs/>
          <w:sz w:val="24"/>
          <w:szCs w:val="24"/>
          <w:lang w:val="en-US"/>
        </w:rPr>
        <w:t xml:space="preserve">otivation </w:t>
      </w:r>
      <w:r w:rsidR="003C6089" w:rsidRPr="00617B51">
        <w:rPr>
          <w:rFonts w:ascii="Arial Narrow" w:hAnsi="Arial Narrow"/>
          <w:b/>
          <w:bCs/>
          <w:sz w:val="24"/>
          <w:szCs w:val="24"/>
          <w:lang w:val="en-US"/>
        </w:rPr>
        <w:t>and background</w:t>
      </w:r>
    </w:p>
    <w:p w14:paraId="6A9535BC" w14:textId="2C481941" w:rsidR="0036128B" w:rsidRPr="00617B51" w:rsidRDefault="00FC50E3" w:rsidP="008142F2">
      <w:pPr>
        <w:spacing w:line="360" w:lineRule="auto"/>
        <w:rPr>
          <w:rFonts w:ascii="Arial Narrow" w:hAnsi="Arial Narrow"/>
          <w:sz w:val="24"/>
          <w:szCs w:val="24"/>
          <w:lang w:val="en-US"/>
        </w:rPr>
      </w:pPr>
      <w:r w:rsidRPr="00617B51">
        <w:rPr>
          <w:rFonts w:ascii="Arial Narrow" w:hAnsi="Arial Narrow"/>
          <w:sz w:val="24"/>
          <w:szCs w:val="24"/>
          <w:lang w:val="en-US"/>
        </w:rPr>
        <w:t>“</w:t>
      </w:r>
      <w:r w:rsidR="0036128B" w:rsidRPr="00617B51">
        <w:rPr>
          <w:rFonts w:ascii="Arial Narrow" w:hAnsi="Arial Narrow"/>
          <w:sz w:val="24"/>
          <w:szCs w:val="24"/>
          <w:lang w:val="en-US"/>
        </w:rPr>
        <w:t xml:space="preserve">Introduction of the concept </w:t>
      </w:r>
      <w:r w:rsidR="00BB5325" w:rsidRPr="00617B51">
        <w:rPr>
          <w:rFonts w:ascii="Arial Narrow" w:hAnsi="Arial Narrow"/>
          <w:sz w:val="24"/>
          <w:szCs w:val="24"/>
          <w:lang w:val="en-US"/>
        </w:rPr>
        <w:t xml:space="preserve">of </w:t>
      </w:r>
      <w:r w:rsidR="0036128B" w:rsidRPr="00617B51">
        <w:rPr>
          <w:rFonts w:ascii="Arial Narrow" w:hAnsi="Arial Narrow"/>
          <w:sz w:val="24"/>
          <w:szCs w:val="24"/>
          <w:lang w:val="en-US"/>
        </w:rPr>
        <w:t xml:space="preserve">human capital goes back to the </w:t>
      </w:r>
      <w:proofErr w:type="spellStart"/>
      <w:r w:rsidR="0036128B" w:rsidRPr="00617B51">
        <w:rPr>
          <w:rFonts w:ascii="Arial Narrow" w:hAnsi="Arial Narrow"/>
          <w:sz w:val="24"/>
          <w:szCs w:val="24"/>
          <w:lang w:val="en-US"/>
        </w:rPr>
        <w:t>labour</w:t>
      </w:r>
      <w:proofErr w:type="spellEnd"/>
      <w:r w:rsidR="0036128B" w:rsidRPr="00617B51">
        <w:rPr>
          <w:rFonts w:ascii="Arial Narrow" w:hAnsi="Arial Narrow"/>
          <w:sz w:val="24"/>
          <w:szCs w:val="24"/>
          <w:lang w:val="en-US"/>
        </w:rPr>
        <w:t xml:space="preserve"> theory of value where, pioneering economists argued on firm value creation via </w:t>
      </w:r>
      <w:proofErr w:type="spellStart"/>
      <w:r w:rsidR="0036128B" w:rsidRPr="00617B51">
        <w:rPr>
          <w:rFonts w:ascii="Arial Narrow" w:hAnsi="Arial Narrow"/>
          <w:sz w:val="24"/>
          <w:szCs w:val="24"/>
          <w:lang w:val="en-US"/>
        </w:rPr>
        <w:t>labour</w:t>
      </w:r>
      <w:proofErr w:type="spellEnd"/>
      <w:r w:rsidR="0036128B" w:rsidRPr="00617B51">
        <w:rPr>
          <w:rFonts w:ascii="Arial Narrow" w:hAnsi="Arial Narrow"/>
          <w:sz w:val="24"/>
          <w:szCs w:val="24"/>
          <w:lang w:val="en-US"/>
        </w:rPr>
        <w:t xml:space="preserve">, which is accumulated </w:t>
      </w:r>
      <w:proofErr w:type="gramStart"/>
      <w:r w:rsidR="0036128B" w:rsidRPr="00617B51">
        <w:rPr>
          <w:rFonts w:ascii="Arial Narrow" w:hAnsi="Arial Narrow"/>
          <w:sz w:val="24"/>
          <w:szCs w:val="24"/>
          <w:lang w:val="en-US"/>
        </w:rPr>
        <w:t>as  part</w:t>
      </w:r>
      <w:proofErr w:type="gramEnd"/>
      <w:r w:rsidR="0036128B" w:rsidRPr="00617B51">
        <w:rPr>
          <w:rFonts w:ascii="Arial Narrow" w:hAnsi="Arial Narrow"/>
          <w:sz w:val="24"/>
          <w:szCs w:val="24"/>
          <w:lang w:val="en-US"/>
        </w:rPr>
        <w:t xml:space="preserve"> of the capital of the firm (Dooley, 2005; Becker, 1962; Foley, 2000).   Some of the attempts, even backed by government encouragement, aiming to consider formal recognition of human capital investment, have been in vain due</w:t>
      </w:r>
      <w:r w:rsidR="00BB5325" w:rsidRPr="00617B51">
        <w:rPr>
          <w:rFonts w:ascii="Arial Narrow" w:hAnsi="Arial Narrow"/>
          <w:sz w:val="24"/>
          <w:szCs w:val="24"/>
          <w:lang w:val="en-US"/>
        </w:rPr>
        <w:t xml:space="preserve"> to</w:t>
      </w:r>
      <w:r w:rsidR="0036128B" w:rsidRPr="00617B51">
        <w:rPr>
          <w:rFonts w:ascii="Arial Narrow" w:hAnsi="Arial Narrow"/>
          <w:sz w:val="24"/>
          <w:szCs w:val="24"/>
          <w:lang w:val="en-US"/>
        </w:rPr>
        <w:t xml:space="preserve"> the resistance of the professional accounting bodies (DTI, 2003 a and b; </w:t>
      </w:r>
      <w:proofErr w:type="spellStart"/>
      <w:r w:rsidR="0036128B" w:rsidRPr="00617B51">
        <w:rPr>
          <w:rFonts w:ascii="Arial Narrow" w:hAnsi="Arial Narrow"/>
          <w:sz w:val="24"/>
          <w:szCs w:val="24"/>
          <w:lang w:val="en-US"/>
        </w:rPr>
        <w:t>Roslender</w:t>
      </w:r>
      <w:proofErr w:type="spellEnd"/>
      <w:r w:rsidR="0036128B" w:rsidRPr="00617B51">
        <w:rPr>
          <w:rFonts w:ascii="Arial Narrow" w:hAnsi="Arial Narrow"/>
          <w:sz w:val="24"/>
          <w:szCs w:val="24"/>
          <w:lang w:val="en-US"/>
        </w:rPr>
        <w:t xml:space="preserve">, 2009; </w:t>
      </w:r>
      <w:proofErr w:type="spellStart"/>
      <w:r w:rsidR="0036128B" w:rsidRPr="00617B51">
        <w:rPr>
          <w:rFonts w:ascii="Arial Narrow" w:hAnsi="Arial Narrow"/>
          <w:sz w:val="24"/>
          <w:szCs w:val="24"/>
          <w:lang w:val="en-US"/>
        </w:rPr>
        <w:t>Roslender</w:t>
      </w:r>
      <w:proofErr w:type="spellEnd"/>
      <w:r w:rsidR="0036128B" w:rsidRPr="00617B51">
        <w:rPr>
          <w:rFonts w:ascii="Arial Narrow" w:hAnsi="Arial Narrow"/>
          <w:sz w:val="24"/>
          <w:szCs w:val="24"/>
          <w:lang w:val="en-US"/>
        </w:rPr>
        <w:t xml:space="preserve"> and Stevenson, 2009; </w:t>
      </w:r>
      <w:proofErr w:type="spellStart"/>
      <w:r w:rsidR="0036128B" w:rsidRPr="00617B51">
        <w:rPr>
          <w:rFonts w:ascii="Arial Narrow" w:hAnsi="Arial Narrow"/>
          <w:sz w:val="24"/>
          <w:szCs w:val="24"/>
          <w:lang w:val="en-US"/>
        </w:rPr>
        <w:t>Roslender</w:t>
      </w:r>
      <w:proofErr w:type="spellEnd"/>
      <w:r w:rsidR="0036128B" w:rsidRPr="00617B51">
        <w:rPr>
          <w:rFonts w:ascii="Arial Narrow" w:hAnsi="Arial Narrow"/>
          <w:sz w:val="24"/>
          <w:szCs w:val="24"/>
          <w:lang w:val="en-US"/>
        </w:rPr>
        <w:t xml:space="preserve"> et al. 2004). As a result, the accounting and financial reporting recognition of human capital investment has always been limited to the traditional accounting treatment of considering the total amount spent on the employees as an expense, by writing it off to the income statement in arriving at the profit or loss, followed by qualitative recognition of employee contribution in firm value creation voluntarily via financial reporting mechanism of the firms.</w:t>
      </w:r>
      <w:r w:rsidRPr="00617B51">
        <w:rPr>
          <w:rFonts w:ascii="Arial Narrow" w:hAnsi="Arial Narrow"/>
          <w:sz w:val="24"/>
          <w:szCs w:val="24"/>
          <w:lang w:val="en-US"/>
        </w:rPr>
        <w:t>”</w:t>
      </w:r>
      <w:r w:rsidR="0036128B" w:rsidRPr="00617B51">
        <w:rPr>
          <w:rFonts w:ascii="Arial Narrow" w:hAnsi="Arial Narrow"/>
          <w:sz w:val="24"/>
          <w:szCs w:val="24"/>
          <w:lang w:val="en-US"/>
        </w:rPr>
        <w:t xml:space="preserve">   </w:t>
      </w:r>
    </w:p>
    <w:p w14:paraId="4A8D668B" w14:textId="77777777" w:rsidR="000F5E7F" w:rsidRPr="00617B51" w:rsidRDefault="000F5E7F" w:rsidP="008142F2">
      <w:pPr>
        <w:spacing w:line="360" w:lineRule="auto"/>
        <w:rPr>
          <w:rFonts w:ascii="Arial Narrow" w:hAnsi="Arial Narrow"/>
          <w:sz w:val="24"/>
          <w:szCs w:val="24"/>
          <w:lang w:val="en-US"/>
        </w:rPr>
      </w:pPr>
    </w:p>
    <w:p w14:paraId="025EB215" w14:textId="4D413E9D" w:rsidR="009152D2" w:rsidRPr="00617B51" w:rsidRDefault="00E700DD" w:rsidP="008142F2">
      <w:pPr>
        <w:spacing w:line="360" w:lineRule="auto"/>
        <w:rPr>
          <w:rFonts w:ascii="Arial Narrow" w:hAnsi="Arial Narrow"/>
          <w:b/>
          <w:bCs/>
          <w:sz w:val="24"/>
          <w:szCs w:val="24"/>
          <w:lang w:val="en-US"/>
        </w:rPr>
      </w:pPr>
      <w:r w:rsidRPr="00617B51">
        <w:rPr>
          <w:rFonts w:ascii="Arial Narrow" w:hAnsi="Arial Narrow"/>
          <w:b/>
          <w:bCs/>
          <w:sz w:val="24"/>
          <w:szCs w:val="24"/>
          <w:lang w:val="en-US"/>
        </w:rPr>
        <w:t xml:space="preserve">1.3 </w:t>
      </w:r>
      <w:r w:rsidR="000F5E7F" w:rsidRPr="00617B51">
        <w:rPr>
          <w:rFonts w:ascii="Arial Narrow" w:hAnsi="Arial Narrow"/>
          <w:b/>
          <w:bCs/>
          <w:sz w:val="24"/>
          <w:szCs w:val="24"/>
          <w:lang w:val="en-US"/>
        </w:rPr>
        <w:t>Research Problem</w:t>
      </w:r>
    </w:p>
    <w:p w14:paraId="55E1B29D" w14:textId="06159A4D" w:rsidR="0036128B" w:rsidRPr="00617B51" w:rsidRDefault="00C03C99" w:rsidP="0036128B">
      <w:pPr>
        <w:spacing w:line="360" w:lineRule="auto"/>
        <w:rPr>
          <w:rFonts w:ascii="Arial Narrow" w:hAnsi="Arial Narrow"/>
          <w:sz w:val="24"/>
          <w:szCs w:val="24"/>
          <w:lang w:val="en-US"/>
        </w:rPr>
      </w:pPr>
      <w:r w:rsidRPr="00617B51">
        <w:rPr>
          <w:rFonts w:ascii="Arial Narrow" w:hAnsi="Arial Narrow"/>
          <w:sz w:val="24"/>
          <w:szCs w:val="24"/>
          <w:lang w:val="en-US"/>
        </w:rPr>
        <w:t>The</w:t>
      </w:r>
      <w:r w:rsidR="0036128B" w:rsidRPr="00617B51">
        <w:rPr>
          <w:rFonts w:ascii="Arial Narrow" w:hAnsi="Arial Narrow"/>
          <w:sz w:val="24"/>
          <w:szCs w:val="24"/>
          <w:lang w:val="en-US"/>
        </w:rPr>
        <w:t xml:space="preserve"> research </w:t>
      </w:r>
      <w:r w:rsidRPr="00617B51">
        <w:rPr>
          <w:rFonts w:ascii="Arial Narrow" w:hAnsi="Arial Narrow"/>
          <w:sz w:val="24"/>
          <w:szCs w:val="24"/>
          <w:lang w:val="en-US"/>
        </w:rPr>
        <w:t xml:space="preserve">challenge </w:t>
      </w:r>
      <w:r w:rsidR="0036128B" w:rsidRPr="00617B51">
        <w:rPr>
          <w:rFonts w:ascii="Arial Narrow" w:hAnsi="Arial Narrow"/>
          <w:sz w:val="24"/>
          <w:szCs w:val="24"/>
          <w:lang w:val="en-US"/>
        </w:rPr>
        <w:t>of th</w:t>
      </w:r>
      <w:r w:rsidRPr="00617B51">
        <w:rPr>
          <w:rFonts w:ascii="Arial Narrow" w:hAnsi="Arial Narrow"/>
          <w:sz w:val="24"/>
          <w:szCs w:val="24"/>
          <w:lang w:val="en-US"/>
        </w:rPr>
        <w:t>is</w:t>
      </w:r>
      <w:r w:rsidR="0036128B" w:rsidRPr="00617B51">
        <w:rPr>
          <w:rFonts w:ascii="Arial Narrow" w:hAnsi="Arial Narrow"/>
          <w:sz w:val="24"/>
          <w:szCs w:val="24"/>
          <w:lang w:val="en-US"/>
        </w:rPr>
        <w:t xml:space="preserve"> study is understood as; </w:t>
      </w:r>
    </w:p>
    <w:p w14:paraId="1A08B7B7" w14:textId="6C8B0E9A" w:rsidR="000F5E7F" w:rsidRPr="00617B51" w:rsidRDefault="003C6089" w:rsidP="0036128B">
      <w:pPr>
        <w:spacing w:line="360" w:lineRule="auto"/>
        <w:rPr>
          <w:rFonts w:ascii="Arial Narrow" w:hAnsi="Arial Narrow"/>
          <w:sz w:val="24"/>
          <w:szCs w:val="24"/>
          <w:lang w:val="en-US"/>
        </w:rPr>
      </w:pPr>
      <w:r w:rsidRPr="00617B51">
        <w:rPr>
          <w:rFonts w:ascii="Arial Narrow" w:hAnsi="Arial Narrow"/>
          <w:sz w:val="24"/>
          <w:szCs w:val="24"/>
          <w:lang w:val="en-US"/>
        </w:rPr>
        <w:t>“</w:t>
      </w:r>
      <w:r w:rsidR="00C03C99" w:rsidRPr="00617B51">
        <w:rPr>
          <w:rFonts w:ascii="Arial Narrow" w:hAnsi="Arial Narrow"/>
          <w:sz w:val="24"/>
          <w:szCs w:val="24"/>
          <w:lang w:val="en-US"/>
        </w:rPr>
        <w:t>L</w:t>
      </w:r>
      <w:r w:rsidR="002F1220" w:rsidRPr="00617B51">
        <w:rPr>
          <w:rFonts w:ascii="Arial Narrow" w:hAnsi="Arial Narrow"/>
          <w:sz w:val="24"/>
          <w:szCs w:val="24"/>
          <w:lang w:val="en-US"/>
        </w:rPr>
        <w:t>isted companies</w:t>
      </w:r>
      <w:r w:rsidR="0036128B" w:rsidRPr="00617B51">
        <w:rPr>
          <w:rFonts w:ascii="Arial Narrow" w:hAnsi="Arial Narrow"/>
          <w:sz w:val="24"/>
          <w:szCs w:val="24"/>
          <w:lang w:val="en-US"/>
        </w:rPr>
        <w:t xml:space="preserve"> </w:t>
      </w:r>
      <w:r w:rsidR="002F1220" w:rsidRPr="00617B51">
        <w:rPr>
          <w:rFonts w:ascii="Arial Narrow" w:hAnsi="Arial Narrow"/>
          <w:sz w:val="24"/>
          <w:szCs w:val="24"/>
          <w:lang w:val="en-US"/>
        </w:rPr>
        <w:t>in the Nigerian stock exchange (</w:t>
      </w:r>
      <w:proofErr w:type="gramStart"/>
      <w:r w:rsidR="002F1220" w:rsidRPr="00617B51">
        <w:rPr>
          <w:rFonts w:ascii="Arial Narrow" w:hAnsi="Arial Narrow"/>
          <w:sz w:val="24"/>
          <w:szCs w:val="24"/>
          <w:lang w:val="en-US"/>
        </w:rPr>
        <w:t xml:space="preserve">SEC) </w:t>
      </w:r>
      <w:r w:rsidR="0036128B" w:rsidRPr="00617B51">
        <w:rPr>
          <w:rFonts w:ascii="Arial Narrow" w:hAnsi="Arial Narrow"/>
          <w:sz w:val="24"/>
          <w:szCs w:val="24"/>
          <w:lang w:val="en-US"/>
        </w:rPr>
        <w:t xml:space="preserve"> </w:t>
      </w:r>
      <w:r w:rsidR="00C03C99" w:rsidRPr="00617B51">
        <w:rPr>
          <w:rFonts w:ascii="Arial Narrow" w:hAnsi="Arial Narrow"/>
          <w:sz w:val="24"/>
          <w:szCs w:val="24"/>
          <w:lang w:val="en-US"/>
        </w:rPr>
        <w:t>may</w:t>
      </w:r>
      <w:proofErr w:type="gramEnd"/>
      <w:r w:rsidR="00C03C99" w:rsidRPr="00617B51">
        <w:rPr>
          <w:rFonts w:ascii="Arial Narrow" w:hAnsi="Arial Narrow"/>
          <w:sz w:val="24"/>
          <w:szCs w:val="24"/>
          <w:lang w:val="en-US"/>
        </w:rPr>
        <w:t xml:space="preserve"> not be adequately disclosing and reflecting their true value </w:t>
      </w:r>
      <w:r w:rsidR="00AB7303" w:rsidRPr="00617B51">
        <w:rPr>
          <w:rFonts w:ascii="Arial Narrow" w:hAnsi="Arial Narrow"/>
          <w:sz w:val="24"/>
          <w:szCs w:val="24"/>
          <w:lang w:val="en-US"/>
        </w:rPr>
        <w:t>because of non-recognition of</w:t>
      </w:r>
      <w:r w:rsidR="0036128B" w:rsidRPr="00617B51">
        <w:rPr>
          <w:rFonts w:ascii="Arial Narrow" w:hAnsi="Arial Narrow"/>
          <w:sz w:val="24"/>
          <w:szCs w:val="24"/>
          <w:lang w:val="en-US"/>
        </w:rPr>
        <w:t xml:space="preserve"> </w:t>
      </w:r>
      <w:r w:rsidR="00C03C99" w:rsidRPr="00617B51">
        <w:rPr>
          <w:rFonts w:ascii="Arial Narrow" w:hAnsi="Arial Narrow"/>
          <w:sz w:val="24"/>
          <w:szCs w:val="24"/>
          <w:lang w:val="en-US"/>
        </w:rPr>
        <w:t>intellectual capital in the</w:t>
      </w:r>
      <w:r w:rsidR="0036128B" w:rsidRPr="00617B51">
        <w:rPr>
          <w:rFonts w:ascii="Arial Narrow" w:hAnsi="Arial Narrow"/>
          <w:sz w:val="24"/>
          <w:szCs w:val="24"/>
          <w:lang w:val="en-US"/>
        </w:rPr>
        <w:t xml:space="preserve"> </w:t>
      </w:r>
      <w:r w:rsidR="002F1220" w:rsidRPr="00617B51">
        <w:rPr>
          <w:rFonts w:ascii="Arial Narrow" w:hAnsi="Arial Narrow"/>
          <w:sz w:val="24"/>
          <w:szCs w:val="24"/>
          <w:lang w:val="en-US"/>
        </w:rPr>
        <w:t>value of the company</w:t>
      </w:r>
      <w:r w:rsidR="0036128B" w:rsidRPr="00617B51">
        <w:rPr>
          <w:rFonts w:ascii="Arial Narrow" w:hAnsi="Arial Narrow"/>
          <w:sz w:val="24"/>
          <w:szCs w:val="24"/>
          <w:lang w:val="en-US"/>
        </w:rPr>
        <w:t xml:space="preserve">  through current </w:t>
      </w:r>
      <w:r w:rsidR="00C03C99" w:rsidRPr="00617B51">
        <w:rPr>
          <w:rFonts w:ascii="Arial Narrow" w:hAnsi="Arial Narrow"/>
          <w:sz w:val="24"/>
          <w:szCs w:val="24"/>
          <w:lang w:val="en-US"/>
        </w:rPr>
        <w:t>practice</w:t>
      </w:r>
      <w:r w:rsidR="00AB7303" w:rsidRPr="00617B51">
        <w:rPr>
          <w:rFonts w:ascii="Arial Narrow" w:hAnsi="Arial Narrow"/>
          <w:sz w:val="24"/>
          <w:szCs w:val="24"/>
          <w:lang w:val="en-US"/>
        </w:rPr>
        <w:t>s</w:t>
      </w:r>
      <w:r w:rsidR="00C03C99" w:rsidRPr="00617B51">
        <w:rPr>
          <w:rFonts w:ascii="Arial Narrow" w:hAnsi="Arial Narrow"/>
          <w:sz w:val="24"/>
          <w:szCs w:val="24"/>
          <w:lang w:val="en-US"/>
        </w:rPr>
        <w:t xml:space="preserve"> </w:t>
      </w:r>
      <w:r w:rsidR="0036128B" w:rsidRPr="00617B51">
        <w:rPr>
          <w:rFonts w:ascii="Arial Narrow" w:hAnsi="Arial Narrow"/>
          <w:sz w:val="24"/>
          <w:szCs w:val="24"/>
          <w:lang w:val="en-US"/>
        </w:rPr>
        <w:t xml:space="preserve"> of </w:t>
      </w:r>
      <w:r w:rsidR="00C03C99" w:rsidRPr="00617B51">
        <w:rPr>
          <w:rFonts w:ascii="Arial Narrow" w:hAnsi="Arial Narrow"/>
          <w:sz w:val="24"/>
          <w:szCs w:val="24"/>
          <w:lang w:val="en-US"/>
        </w:rPr>
        <w:t xml:space="preserve">annual </w:t>
      </w:r>
      <w:r w:rsidR="0036128B" w:rsidRPr="00617B51">
        <w:rPr>
          <w:rFonts w:ascii="Arial Narrow" w:hAnsi="Arial Narrow"/>
          <w:sz w:val="24"/>
          <w:szCs w:val="24"/>
          <w:lang w:val="en-US"/>
        </w:rPr>
        <w:t>accounting and financial reporting</w:t>
      </w:r>
      <w:r w:rsidR="00600659" w:rsidRPr="00617B51">
        <w:rPr>
          <w:rFonts w:ascii="Arial Narrow" w:hAnsi="Arial Narrow"/>
          <w:sz w:val="24"/>
          <w:szCs w:val="24"/>
          <w:lang w:val="en-US"/>
        </w:rPr>
        <w:t>.</w:t>
      </w:r>
      <w:r w:rsidRPr="00617B51">
        <w:rPr>
          <w:rFonts w:ascii="Arial Narrow" w:hAnsi="Arial Narrow"/>
          <w:sz w:val="24"/>
          <w:szCs w:val="24"/>
          <w:lang w:val="en-US"/>
        </w:rPr>
        <w:t>”</w:t>
      </w:r>
      <w:r w:rsidR="00600659" w:rsidRPr="00617B51">
        <w:rPr>
          <w:rFonts w:ascii="Arial Narrow" w:hAnsi="Arial Narrow"/>
          <w:sz w:val="24"/>
          <w:szCs w:val="24"/>
          <w:lang w:val="en-US"/>
        </w:rPr>
        <w:t xml:space="preserve"> This gap in knowledge exist in the Nigerian Stock Exchange (SEC).</w:t>
      </w:r>
    </w:p>
    <w:p w14:paraId="20450B79" w14:textId="77777777" w:rsidR="00165016" w:rsidRPr="00617B51" w:rsidRDefault="00165016" w:rsidP="008142F2">
      <w:pPr>
        <w:spacing w:line="360" w:lineRule="auto"/>
        <w:rPr>
          <w:rFonts w:ascii="Arial Narrow" w:hAnsi="Arial Narrow"/>
          <w:sz w:val="24"/>
          <w:szCs w:val="24"/>
          <w:lang w:val="en-US"/>
        </w:rPr>
      </w:pPr>
    </w:p>
    <w:p w14:paraId="4F0A2550" w14:textId="1FFDA4DA" w:rsidR="00DD4130" w:rsidRPr="00617B51" w:rsidRDefault="00E700DD" w:rsidP="008142F2">
      <w:pPr>
        <w:spacing w:line="360" w:lineRule="auto"/>
        <w:rPr>
          <w:rFonts w:ascii="Arial Narrow" w:hAnsi="Arial Narrow"/>
          <w:b/>
          <w:bCs/>
          <w:sz w:val="24"/>
          <w:szCs w:val="24"/>
          <w:lang w:val="en-US"/>
        </w:rPr>
      </w:pPr>
      <w:r w:rsidRPr="00617B51">
        <w:rPr>
          <w:rFonts w:ascii="Arial Narrow" w:hAnsi="Arial Narrow"/>
          <w:b/>
          <w:bCs/>
          <w:sz w:val="24"/>
          <w:szCs w:val="24"/>
          <w:lang w:val="en-US"/>
        </w:rPr>
        <w:t xml:space="preserve">1.4 </w:t>
      </w:r>
      <w:r w:rsidR="00DD4130" w:rsidRPr="00617B51">
        <w:rPr>
          <w:rFonts w:ascii="Arial Narrow" w:hAnsi="Arial Narrow"/>
          <w:b/>
          <w:bCs/>
          <w:sz w:val="24"/>
          <w:szCs w:val="24"/>
          <w:lang w:val="en-US"/>
        </w:rPr>
        <w:t>Hypotheses:</w:t>
      </w:r>
    </w:p>
    <w:p w14:paraId="43C883A7" w14:textId="1AB5B000" w:rsidR="00DD4130" w:rsidRPr="00617B51" w:rsidRDefault="00DD4130" w:rsidP="008142F2">
      <w:pPr>
        <w:pStyle w:val="ListParagraph"/>
        <w:numPr>
          <w:ilvl w:val="0"/>
          <w:numId w:val="4"/>
        </w:numPr>
        <w:spacing w:line="360" w:lineRule="auto"/>
        <w:rPr>
          <w:rFonts w:ascii="Arial Narrow" w:hAnsi="Arial Narrow"/>
          <w:sz w:val="24"/>
          <w:szCs w:val="24"/>
          <w:lang w:val="en-US"/>
        </w:rPr>
      </w:pPr>
      <w:r w:rsidRPr="00617B51">
        <w:rPr>
          <w:rFonts w:ascii="Arial Narrow" w:hAnsi="Arial Narrow"/>
          <w:sz w:val="24"/>
          <w:szCs w:val="24"/>
          <w:lang w:val="en-US"/>
        </w:rPr>
        <w:t>H</w:t>
      </w:r>
      <w:proofErr w:type="gramStart"/>
      <w:r w:rsidRPr="00617B51">
        <w:rPr>
          <w:rFonts w:ascii="Arial Narrow" w:hAnsi="Arial Narrow"/>
          <w:sz w:val="24"/>
          <w:szCs w:val="24"/>
          <w:lang w:val="en-US"/>
        </w:rPr>
        <w:t>0 :</w:t>
      </w:r>
      <w:proofErr w:type="gramEnd"/>
      <w:r w:rsidRPr="00617B51">
        <w:rPr>
          <w:rFonts w:ascii="Arial Narrow" w:hAnsi="Arial Narrow"/>
          <w:sz w:val="24"/>
          <w:szCs w:val="24"/>
          <w:lang w:val="en-US"/>
        </w:rPr>
        <w:t xml:space="preserve"> IC recognition in financial statements has become an increasing phenomenon in the practice of accountancy.</w:t>
      </w:r>
    </w:p>
    <w:p w14:paraId="472DBDDA" w14:textId="0EBF513F" w:rsidR="00DD4130" w:rsidRPr="00617B51" w:rsidRDefault="00DD4130" w:rsidP="008142F2">
      <w:pPr>
        <w:pStyle w:val="ListParagraph"/>
        <w:numPr>
          <w:ilvl w:val="0"/>
          <w:numId w:val="4"/>
        </w:numPr>
        <w:spacing w:line="360" w:lineRule="auto"/>
        <w:rPr>
          <w:rFonts w:ascii="Arial Narrow" w:hAnsi="Arial Narrow"/>
          <w:sz w:val="24"/>
          <w:szCs w:val="24"/>
          <w:lang w:val="en-US"/>
        </w:rPr>
      </w:pPr>
      <w:r w:rsidRPr="00617B51">
        <w:rPr>
          <w:rFonts w:ascii="Arial Narrow" w:hAnsi="Arial Narrow"/>
          <w:sz w:val="24"/>
          <w:szCs w:val="24"/>
          <w:lang w:val="en-US"/>
        </w:rPr>
        <w:t>H</w:t>
      </w:r>
      <w:proofErr w:type="gramStart"/>
      <w:r w:rsidRPr="00617B51">
        <w:rPr>
          <w:rFonts w:ascii="Arial Narrow" w:hAnsi="Arial Narrow"/>
          <w:sz w:val="24"/>
          <w:szCs w:val="24"/>
          <w:lang w:val="en-US"/>
        </w:rPr>
        <w:t>1 :</w:t>
      </w:r>
      <w:proofErr w:type="gramEnd"/>
      <w:r w:rsidRPr="00617B51">
        <w:rPr>
          <w:rFonts w:ascii="Arial Narrow" w:hAnsi="Arial Narrow"/>
          <w:sz w:val="24"/>
          <w:szCs w:val="24"/>
          <w:lang w:val="en-US"/>
        </w:rPr>
        <w:t xml:space="preserve"> Human capital is positively </w:t>
      </w:r>
      <w:r w:rsidR="00FC50E3" w:rsidRPr="00617B51">
        <w:rPr>
          <w:rFonts w:ascii="Arial Narrow" w:hAnsi="Arial Narrow"/>
          <w:sz w:val="24"/>
          <w:szCs w:val="24"/>
          <w:lang w:val="en-US"/>
        </w:rPr>
        <w:t>displayed</w:t>
      </w:r>
      <w:r w:rsidRPr="00617B51">
        <w:rPr>
          <w:rFonts w:ascii="Arial Narrow" w:hAnsi="Arial Narrow"/>
          <w:sz w:val="24"/>
          <w:szCs w:val="24"/>
          <w:lang w:val="en-US"/>
        </w:rPr>
        <w:t xml:space="preserve"> in financial statements </w:t>
      </w:r>
    </w:p>
    <w:p w14:paraId="340A003B" w14:textId="29A9D433" w:rsidR="00DD4130" w:rsidRPr="00617B51" w:rsidRDefault="00DD4130" w:rsidP="008142F2">
      <w:pPr>
        <w:pStyle w:val="ListParagraph"/>
        <w:numPr>
          <w:ilvl w:val="0"/>
          <w:numId w:val="4"/>
        </w:numPr>
        <w:spacing w:line="360" w:lineRule="auto"/>
        <w:rPr>
          <w:rFonts w:ascii="Arial Narrow" w:hAnsi="Arial Narrow"/>
          <w:sz w:val="24"/>
          <w:szCs w:val="24"/>
          <w:lang w:val="en-US"/>
        </w:rPr>
      </w:pPr>
      <w:r w:rsidRPr="00617B51">
        <w:rPr>
          <w:rFonts w:ascii="Arial Narrow" w:hAnsi="Arial Narrow"/>
          <w:sz w:val="24"/>
          <w:szCs w:val="24"/>
          <w:lang w:val="en-US"/>
        </w:rPr>
        <w:t xml:space="preserve">H2: Structural capital is </w:t>
      </w:r>
      <w:r w:rsidR="00FC50E3" w:rsidRPr="00617B51">
        <w:rPr>
          <w:rFonts w:ascii="Arial Narrow" w:hAnsi="Arial Narrow"/>
          <w:sz w:val="24"/>
          <w:szCs w:val="24"/>
          <w:lang w:val="en-US"/>
        </w:rPr>
        <w:t>shown</w:t>
      </w:r>
      <w:r w:rsidRPr="00617B51">
        <w:rPr>
          <w:rFonts w:ascii="Arial Narrow" w:hAnsi="Arial Narrow"/>
          <w:sz w:val="24"/>
          <w:szCs w:val="24"/>
          <w:lang w:val="en-US"/>
        </w:rPr>
        <w:t xml:space="preserve"> in Financial statements </w:t>
      </w:r>
    </w:p>
    <w:p w14:paraId="5E426712" w14:textId="16B4B4A4" w:rsidR="00DD4130" w:rsidRPr="00617B51" w:rsidRDefault="00DD4130" w:rsidP="008142F2">
      <w:pPr>
        <w:pStyle w:val="ListParagraph"/>
        <w:numPr>
          <w:ilvl w:val="0"/>
          <w:numId w:val="4"/>
        </w:numPr>
        <w:spacing w:line="360" w:lineRule="auto"/>
        <w:rPr>
          <w:rFonts w:ascii="Arial Narrow" w:hAnsi="Arial Narrow"/>
          <w:sz w:val="24"/>
          <w:szCs w:val="24"/>
          <w:lang w:val="en-US"/>
        </w:rPr>
      </w:pPr>
      <w:r w:rsidRPr="00617B51">
        <w:rPr>
          <w:rFonts w:ascii="Arial Narrow" w:hAnsi="Arial Narrow"/>
          <w:sz w:val="24"/>
          <w:szCs w:val="24"/>
          <w:lang w:val="en-US"/>
        </w:rPr>
        <w:t xml:space="preserve">H3: Relational (social) capital could be </w:t>
      </w:r>
      <w:r w:rsidR="003C6089" w:rsidRPr="00617B51">
        <w:rPr>
          <w:rFonts w:ascii="Arial Narrow" w:hAnsi="Arial Narrow"/>
          <w:sz w:val="24"/>
          <w:szCs w:val="24"/>
          <w:lang w:val="en-US"/>
        </w:rPr>
        <w:t>displayed</w:t>
      </w:r>
      <w:r w:rsidRPr="00617B51">
        <w:rPr>
          <w:rFonts w:ascii="Arial Narrow" w:hAnsi="Arial Narrow"/>
          <w:sz w:val="24"/>
          <w:szCs w:val="24"/>
          <w:lang w:val="en-US"/>
        </w:rPr>
        <w:t xml:space="preserve"> in the </w:t>
      </w:r>
      <w:r w:rsidR="003C6089" w:rsidRPr="00617B51">
        <w:rPr>
          <w:rFonts w:ascii="Arial Narrow" w:hAnsi="Arial Narrow"/>
          <w:sz w:val="24"/>
          <w:szCs w:val="24"/>
          <w:lang w:val="en-US"/>
        </w:rPr>
        <w:t>annual f</w:t>
      </w:r>
      <w:r w:rsidRPr="00617B51">
        <w:rPr>
          <w:rFonts w:ascii="Arial Narrow" w:hAnsi="Arial Narrow"/>
          <w:sz w:val="24"/>
          <w:szCs w:val="24"/>
          <w:lang w:val="en-US"/>
        </w:rPr>
        <w:t>inancial statements</w:t>
      </w:r>
    </w:p>
    <w:p w14:paraId="7B8BB749" w14:textId="01183778" w:rsidR="000F5E7F" w:rsidRPr="00617B51" w:rsidRDefault="000F5E7F" w:rsidP="008142F2">
      <w:pPr>
        <w:spacing w:line="360" w:lineRule="auto"/>
        <w:rPr>
          <w:rFonts w:ascii="Arial Narrow" w:hAnsi="Arial Narrow"/>
          <w:sz w:val="24"/>
          <w:szCs w:val="24"/>
          <w:lang w:val="en-US"/>
        </w:rPr>
      </w:pPr>
    </w:p>
    <w:p w14:paraId="4C500EAC" w14:textId="1FA1AF73" w:rsidR="00E17E52" w:rsidRPr="00617B51" w:rsidRDefault="00E700DD" w:rsidP="008142F2">
      <w:pPr>
        <w:spacing w:line="360" w:lineRule="auto"/>
        <w:rPr>
          <w:rFonts w:ascii="Arial Narrow" w:hAnsi="Arial Narrow"/>
          <w:b/>
          <w:bCs/>
          <w:sz w:val="24"/>
          <w:szCs w:val="24"/>
          <w:lang w:val="en-US"/>
        </w:rPr>
      </w:pPr>
      <w:r w:rsidRPr="00617B51">
        <w:rPr>
          <w:rFonts w:ascii="Arial Narrow" w:hAnsi="Arial Narrow"/>
          <w:b/>
          <w:bCs/>
          <w:sz w:val="24"/>
          <w:szCs w:val="24"/>
          <w:lang w:val="en-US"/>
        </w:rPr>
        <w:t xml:space="preserve">1.5 </w:t>
      </w:r>
      <w:r w:rsidR="00E17E52" w:rsidRPr="00617B51">
        <w:rPr>
          <w:rFonts w:ascii="Arial Narrow" w:hAnsi="Arial Narrow"/>
          <w:b/>
          <w:bCs/>
          <w:sz w:val="24"/>
          <w:szCs w:val="24"/>
          <w:lang w:val="en-US"/>
        </w:rPr>
        <w:t>Stakeholders:</w:t>
      </w:r>
    </w:p>
    <w:p w14:paraId="2BC1CEF1" w14:textId="09288805" w:rsidR="00E17E52" w:rsidRPr="00617B51" w:rsidRDefault="00E17E52" w:rsidP="008142F2">
      <w:pPr>
        <w:spacing w:line="360" w:lineRule="auto"/>
        <w:rPr>
          <w:rFonts w:ascii="Arial Narrow" w:hAnsi="Arial Narrow"/>
          <w:sz w:val="24"/>
          <w:szCs w:val="24"/>
          <w:lang w:val="en-US"/>
        </w:rPr>
      </w:pPr>
      <w:r w:rsidRPr="00617B51">
        <w:rPr>
          <w:rFonts w:ascii="Arial Narrow" w:hAnsi="Arial Narrow"/>
          <w:sz w:val="24"/>
          <w:szCs w:val="24"/>
          <w:lang w:val="en-US"/>
        </w:rPr>
        <w:t xml:space="preserve">The following </w:t>
      </w:r>
      <w:r w:rsidR="00600659" w:rsidRPr="00617B51">
        <w:rPr>
          <w:rFonts w:ascii="Arial Narrow" w:hAnsi="Arial Narrow"/>
          <w:sz w:val="24"/>
          <w:szCs w:val="24"/>
          <w:lang w:val="en-US"/>
        </w:rPr>
        <w:t>are the victims and s</w:t>
      </w:r>
      <w:r w:rsidRPr="00617B51">
        <w:rPr>
          <w:rFonts w:ascii="Arial Narrow" w:hAnsi="Arial Narrow"/>
          <w:sz w:val="24"/>
          <w:szCs w:val="24"/>
          <w:lang w:val="en-US"/>
        </w:rPr>
        <w:t xml:space="preserve">takeholders </w:t>
      </w:r>
      <w:r w:rsidR="00600659" w:rsidRPr="00617B51">
        <w:rPr>
          <w:rFonts w:ascii="Arial Narrow" w:hAnsi="Arial Narrow"/>
          <w:sz w:val="24"/>
          <w:szCs w:val="24"/>
          <w:lang w:val="en-US"/>
        </w:rPr>
        <w:t xml:space="preserve">that </w:t>
      </w:r>
      <w:r w:rsidRPr="00617B51">
        <w:rPr>
          <w:rFonts w:ascii="Arial Narrow" w:hAnsi="Arial Narrow"/>
          <w:sz w:val="24"/>
          <w:szCs w:val="24"/>
          <w:lang w:val="en-US"/>
        </w:rPr>
        <w:t xml:space="preserve">would be the focus of this </w:t>
      </w:r>
      <w:proofErr w:type="gramStart"/>
      <w:r w:rsidRPr="00617B51">
        <w:rPr>
          <w:rFonts w:ascii="Arial Narrow" w:hAnsi="Arial Narrow"/>
          <w:sz w:val="24"/>
          <w:szCs w:val="24"/>
          <w:lang w:val="en-US"/>
        </w:rPr>
        <w:t>research :</w:t>
      </w:r>
      <w:proofErr w:type="gramEnd"/>
    </w:p>
    <w:p w14:paraId="19A2F6C6" w14:textId="5C70774E" w:rsidR="00E17E52" w:rsidRPr="00617B51" w:rsidRDefault="00E17E52" w:rsidP="008142F2">
      <w:pPr>
        <w:pStyle w:val="ListParagraph"/>
        <w:numPr>
          <w:ilvl w:val="0"/>
          <w:numId w:val="3"/>
        </w:numPr>
        <w:spacing w:line="360" w:lineRule="auto"/>
        <w:rPr>
          <w:rFonts w:ascii="Arial Narrow" w:hAnsi="Arial Narrow"/>
          <w:sz w:val="24"/>
          <w:szCs w:val="24"/>
          <w:lang w:val="en-US"/>
        </w:rPr>
      </w:pPr>
      <w:r w:rsidRPr="00617B51">
        <w:rPr>
          <w:rFonts w:ascii="Arial Narrow" w:hAnsi="Arial Narrow"/>
          <w:sz w:val="24"/>
          <w:szCs w:val="24"/>
          <w:lang w:val="en-US"/>
        </w:rPr>
        <w:t>Accountants in industries</w:t>
      </w:r>
    </w:p>
    <w:p w14:paraId="619DDD86" w14:textId="7622F66B" w:rsidR="00E17E52" w:rsidRPr="00617B51" w:rsidRDefault="00E17E52" w:rsidP="008142F2">
      <w:pPr>
        <w:pStyle w:val="ListParagraph"/>
        <w:numPr>
          <w:ilvl w:val="0"/>
          <w:numId w:val="3"/>
        </w:numPr>
        <w:spacing w:line="360" w:lineRule="auto"/>
        <w:rPr>
          <w:rFonts w:ascii="Arial Narrow" w:hAnsi="Arial Narrow"/>
          <w:sz w:val="24"/>
          <w:szCs w:val="24"/>
          <w:lang w:val="en-US"/>
        </w:rPr>
      </w:pPr>
      <w:r w:rsidRPr="00617B51">
        <w:rPr>
          <w:rFonts w:ascii="Arial Narrow" w:hAnsi="Arial Narrow"/>
          <w:sz w:val="24"/>
          <w:szCs w:val="24"/>
          <w:lang w:val="en-US"/>
        </w:rPr>
        <w:lastRenderedPageBreak/>
        <w:t xml:space="preserve">Accountants in accountancy </w:t>
      </w:r>
      <w:r w:rsidR="00DD4130" w:rsidRPr="00617B51">
        <w:rPr>
          <w:rFonts w:ascii="Arial Narrow" w:hAnsi="Arial Narrow"/>
          <w:sz w:val="24"/>
          <w:szCs w:val="24"/>
          <w:lang w:val="en-US"/>
        </w:rPr>
        <w:t>firms</w:t>
      </w:r>
    </w:p>
    <w:p w14:paraId="36545491" w14:textId="382FBFF2" w:rsidR="00DD4130" w:rsidRPr="00617B51" w:rsidRDefault="00DD4130" w:rsidP="008142F2">
      <w:pPr>
        <w:pStyle w:val="ListParagraph"/>
        <w:numPr>
          <w:ilvl w:val="0"/>
          <w:numId w:val="3"/>
        </w:numPr>
        <w:spacing w:line="360" w:lineRule="auto"/>
        <w:rPr>
          <w:rFonts w:ascii="Arial Narrow" w:hAnsi="Arial Narrow"/>
          <w:sz w:val="24"/>
          <w:szCs w:val="24"/>
          <w:lang w:val="en-US"/>
        </w:rPr>
      </w:pPr>
      <w:r w:rsidRPr="00617B51">
        <w:rPr>
          <w:rFonts w:ascii="Arial Narrow" w:hAnsi="Arial Narrow"/>
          <w:sz w:val="24"/>
          <w:szCs w:val="24"/>
          <w:lang w:val="en-US"/>
        </w:rPr>
        <w:t>Institute of Chartered Accountants of Nigeria (ICAN)</w:t>
      </w:r>
    </w:p>
    <w:p w14:paraId="1AE37EA8" w14:textId="72AF33DF" w:rsidR="00DD4130" w:rsidRPr="00617B51" w:rsidRDefault="00DD4130" w:rsidP="008142F2">
      <w:pPr>
        <w:pStyle w:val="ListParagraph"/>
        <w:numPr>
          <w:ilvl w:val="0"/>
          <w:numId w:val="3"/>
        </w:numPr>
        <w:spacing w:line="360" w:lineRule="auto"/>
        <w:rPr>
          <w:rFonts w:ascii="Arial Narrow" w:hAnsi="Arial Narrow"/>
          <w:sz w:val="24"/>
          <w:szCs w:val="24"/>
          <w:lang w:val="en-US"/>
        </w:rPr>
      </w:pPr>
      <w:r w:rsidRPr="00617B51">
        <w:rPr>
          <w:rFonts w:ascii="Arial Narrow" w:hAnsi="Arial Narrow"/>
          <w:sz w:val="24"/>
          <w:szCs w:val="24"/>
          <w:lang w:val="en-US"/>
        </w:rPr>
        <w:t>Accounting standards setters and regulatory bodies in Nigeria and UK</w:t>
      </w:r>
    </w:p>
    <w:p w14:paraId="3E0D2711" w14:textId="4FC80EC0" w:rsidR="00DD4130" w:rsidRPr="00617B51" w:rsidRDefault="00DD4130" w:rsidP="008142F2">
      <w:pPr>
        <w:pStyle w:val="ListParagraph"/>
        <w:numPr>
          <w:ilvl w:val="0"/>
          <w:numId w:val="3"/>
        </w:numPr>
        <w:spacing w:line="360" w:lineRule="auto"/>
        <w:rPr>
          <w:rFonts w:ascii="Arial Narrow" w:hAnsi="Arial Narrow"/>
          <w:sz w:val="24"/>
          <w:szCs w:val="24"/>
          <w:lang w:val="en-US"/>
        </w:rPr>
      </w:pPr>
      <w:r w:rsidRPr="00617B51">
        <w:rPr>
          <w:rFonts w:ascii="Arial Narrow" w:hAnsi="Arial Narrow"/>
          <w:sz w:val="24"/>
          <w:szCs w:val="24"/>
          <w:lang w:val="en-US"/>
        </w:rPr>
        <w:t>The Nigeria stock Exchange commission</w:t>
      </w:r>
    </w:p>
    <w:p w14:paraId="00FBF55E" w14:textId="067A96AE" w:rsidR="00DD4130" w:rsidRPr="00617B51" w:rsidRDefault="00DD4130" w:rsidP="008142F2">
      <w:pPr>
        <w:pStyle w:val="ListParagraph"/>
        <w:numPr>
          <w:ilvl w:val="0"/>
          <w:numId w:val="3"/>
        </w:numPr>
        <w:spacing w:line="360" w:lineRule="auto"/>
        <w:rPr>
          <w:rFonts w:ascii="Arial Narrow" w:hAnsi="Arial Narrow"/>
          <w:sz w:val="24"/>
          <w:szCs w:val="24"/>
          <w:lang w:val="en-US"/>
        </w:rPr>
      </w:pPr>
      <w:r w:rsidRPr="00617B51">
        <w:rPr>
          <w:rFonts w:ascii="Arial Narrow" w:hAnsi="Arial Narrow"/>
          <w:sz w:val="24"/>
          <w:szCs w:val="24"/>
          <w:lang w:val="en-US"/>
        </w:rPr>
        <w:t>The corporate Affairs commission in Nigeria</w:t>
      </w:r>
    </w:p>
    <w:p w14:paraId="27F35027" w14:textId="27746E03" w:rsidR="00DD4130" w:rsidRPr="00617B51" w:rsidRDefault="00DD4130" w:rsidP="008142F2">
      <w:pPr>
        <w:pStyle w:val="ListParagraph"/>
        <w:numPr>
          <w:ilvl w:val="0"/>
          <w:numId w:val="3"/>
        </w:numPr>
        <w:spacing w:line="360" w:lineRule="auto"/>
        <w:rPr>
          <w:rFonts w:ascii="Arial Narrow" w:hAnsi="Arial Narrow"/>
          <w:sz w:val="24"/>
          <w:szCs w:val="24"/>
          <w:lang w:val="en-US"/>
        </w:rPr>
      </w:pPr>
      <w:r w:rsidRPr="00617B51">
        <w:rPr>
          <w:rFonts w:ascii="Arial Narrow" w:hAnsi="Arial Narrow"/>
          <w:sz w:val="24"/>
          <w:szCs w:val="24"/>
          <w:lang w:val="en-US"/>
        </w:rPr>
        <w:t xml:space="preserve">The ICAN UK district society </w:t>
      </w:r>
      <w:proofErr w:type="gramStart"/>
      <w:r w:rsidRPr="00617B51">
        <w:rPr>
          <w:rFonts w:ascii="Arial Narrow" w:hAnsi="Arial Narrow"/>
          <w:sz w:val="24"/>
          <w:szCs w:val="24"/>
          <w:lang w:val="en-US"/>
        </w:rPr>
        <w:t>( Community</w:t>
      </w:r>
      <w:proofErr w:type="gramEnd"/>
      <w:r w:rsidRPr="00617B51">
        <w:rPr>
          <w:rFonts w:ascii="Arial Narrow" w:hAnsi="Arial Narrow"/>
          <w:sz w:val="24"/>
          <w:szCs w:val="24"/>
          <w:lang w:val="en-US"/>
        </w:rPr>
        <w:t xml:space="preserve"> of accountants in UK)</w:t>
      </w:r>
    </w:p>
    <w:p w14:paraId="38AD20FD" w14:textId="68E8629D" w:rsidR="00DD4130" w:rsidRPr="00617B51" w:rsidRDefault="00DD4130" w:rsidP="008142F2">
      <w:pPr>
        <w:pStyle w:val="ListParagraph"/>
        <w:numPr>
          <w:ilvl w:val="0"/>
          <w:numId w:val="3"/>
        </w:numPr>
        <w:spacing w:line="360" w:lineRule="auto"/>
        <w:rPr>
          <w:rFonts w:ascii="Arial Narrow" w:hAnsi="Arial Narrow"/>
          <w:sz w:val="24"/>
          <w:szCs w:val="24"/>
          <w:lang w:val="en-US"/>
        </w:rPr>
      </w:pPr>
      <w:r w:rsidRPr="00617B51">
        <w:rPr>
          <w:rFonts w:ascii="Arial Narrow" w:hAnsi="Arial Narrow"/>
          <w:sz w:val="24"/>
          <w:szCs w:val="24"/>
          <w:lang w:val="en-US"/>
        </w:rPr>
        <w:t>Academic accounting communities in Nigeria and UK</w:t>
      </w:r>
    </w:p>
    <w:p w14:paraId="7768D70C" w14:textId="77777777" w:rsidR="0015309B" w:rsidRPr="00617B51" w:rsidRDefault="0015309B" w:rsidP="008142F2">
      <w:pPr>
        <w:spacing w:line="360" w:lineRule="auto"/>
        <w:rPr>
          <w:rFonts w:ascii="Arial Narrow" w:hAnsi="Arial Narrow"/>
          <w:sz w:val="24"/>
          <w:szCs w:val="24"/>
          <w:lang w:val="en-US"/>
        </w:rPr>
      </w:pPr>
    </w:p>
    <w:p w14:paraId="56E54EC3" w14:textId="72F6E76E" w:rsidR="000F5E7F" w:rsidRPr="00617B51" w:rsidRDefault="00E700DD" w:rsidP="008142F2">
      <w:pPr>
        <w:spacing w:line="360" w:lineRule="auto"/>
        <w:rPr>
          <w:rFonts w:ascii="Arial Narrow" w:hAnsi="Arial Narrow"/>
          <w:b/>
          <w:bCs/>
          <w:sz w:val="24"/>
          <w:szCs w:val="24"/>
          <w:lang w:val="en-US"/>
        </w:rPr>
      </w:pPr>
      <w:proofErr w:type="gramStart"/>
      <w:r w:rsidRPr="00617B51">
        <w:rPr>
          <w:rFonts w:ascii="Arial Narrow" w:hAnsi="Arial Narrow"/>
          <w:b/>
          <w:bCs/>
          <w:sz w:val="24"/>
          <w:szCs w:val="24"/>
          <w:lang w:val="en-US"/>
        </w:rPr>
        <w:t xml:space="preserve">1.6 </w:t>
      </w:r>
      <w:r w:rsidR="00600659" w:rsidRPr="00617B51">
        <w:rPr>
          <w:rFonts w:ascii="Arial Narrow" w:hAnsi="Arial Narrow"/>
          <w:b/>
          <w:bCs/>
          <w:sz w:val="24"/>
          <w:szCs w:val="24"/>
          <w:lang w:val="en-US"/>
        </w:rPr>
        <w:t xml:space="preserve"> </w:t>
      </w:r>
      <w:r w:rsidR="000F5E7F" w:rsidRPr="00617B51">
        <w:rPr>
          <w:rFonts w:ascii="Arial Narrow" w:hAnsi="Arial Narrow"/>
          <w:b/>
          <w:bCs/>
          <w:sz w:val="24"/>
          <w:szCs w:val="24"/>
          <w:lang w:val="en-US"/>
        </w:rPr>
        <w:t>Research</w:t>
      </w:r>
      <w:proofErr w:type="gramEnd"/>
      <w:r w:rsidR="000F5E7F" w:rsidRPr="00617B51">
        <w:rPr>
          <w:rFonts w:ascii="Arial Narrow" w:hAnsi="Arial Narrow"/>
          <w:b/>
          <w:bCs/>
          <w:sz w:val="24"/>
          <w:szCs w:val="24"/>
          <w:lang w:val="en-US"/>
        </w:rPr>
        <w:t xml:space="preserve"> Questions </w:t>
      </w:r>
    </w:p>
    <w:p w14:paraId="384AD905" w14:textId="0FF8E1D4" w:rsidR="000F5E7F" w:rsidRPr="00617B51" w:rsidRDefault="000F5E7F" w:rsidP="008142F2">
      <w:pPr>
        <w:spacing w:line="360" w:lineRule="auto"/>
        <w:rPr>
          <w:rFonts w:ascii="Arial Narrow" w:hAnsi="Arial Narrow"/>
          <w:b/>
          <w:bCs/>
          <w:sz w:val="24"/>
          <w:szCs w:val="24"/>
          <w:lang w:val="en-US"/>
        </w:rPr>
      </w:pPr>
    </w:p>
    <w:p w14:paraId="59FC3C89" w14:textId="3DA27A87" w:rsidR="00FE4385" w:rsidRPr="00617B51" w:rsidRDefault="00FC50E3" w:rsidP="008142F2">
      <w:pPr>
        <w:pStyle w:val="ListParagraph"/>
        <w:numPr>
          <w:ilvl w:val="0"/>
          <w:numId w:val="2"/>
        </w:numPr>
        <w:spacing w:line="360" w:lineRule="auto"/>
        <w:rPr>
          <w:rFonts w:ascii="Arial Narrow" w:hAnsi="Arial Narrow"/>
          <w:sz w:val="24"/>
          <w:szCs w:val="24"/>
          <w:lang w:val="en-US"/>
        </w:rPr>
      </w:pPr>
      <w:r w:rsidRPr="00617B51">
        <w:rPr>
          <w:rFonts w:ascii="Arial Narrow" w:hAnsi="Arial Narrow"/>
          <w:sz w:val="24"/>
          <w:szCs w:val="24"/>
          <w:lang w:val="en-US"/>
        </w:rPr>
        <w:t>“</w:t>
      </w:r>
      <w:r w:rsidR="008126DF" w:rsidRPr="00617B51">
        <w:rPr>
          <w:rFonts w:ascii="Arial Narrow" w:hAnsi="Arial Narrow"/>
          <w:sz w:val="24"/>
          <w:szCs w:val="24"/>
          <w:lang w:val="en-US"/>
        </w:rPr>
        <w:t>Are there any facets of IC recognized in financial statements and or annual reports of listed companies in Nigeria?</w:t>
      </w:r>
      <w:r w:rsidRPr="00617B51">
        <w:rPr>
          <w:rFonts w:ascii="Arial Narrow" w:hAnsi="Arial Narrow"/>
          <w:sz w:val="24"/>
          <w:szCs w:val="24"/>
          <w:lang w:val="en-US"/>
        </w:rPr>
        <w:t>”</w:t>
      </w:r>
    </w:p>
    <w:p w14:paraId="322F4897" w14:textId="3A3FB782" w:rsidR="008126DF" w:rsidRPr="00617B51" w:rsidRDefault="00FC50E3" w:rsidP="008142F2">
      <w:pPr>
        <w:pStyle w:val="ListParagraph"/>
        <w:numPr>
          <w:ilvl w:val="0"/>
          <w:numId w:val="2"/>
        </w:numPr>
        <w:spacing w:line="360" w:lineRule="auto"/>
        <w:rPr>
          <w:rFonts w:ascii="Arial Narrow" w:hAnsi="Arial Narrow"/>
          <w:sz w:val="24"/>
          <w:szCs w:val="24"/>
          <w:lang w:val="en-US"/>
        </w:rPr>
      </w:pPr>
      <w:r w:rsidRPr="00617B51">
        <w:rPr>
          <w:rFonts w:ascii="Arial Narrow" w:hAnsi="Arial Narrow"/>
          <w:sz w:val="24"/>
          <w:szCs w:val="24"/>
          <w:lang w:val="en-US"/>
        </w:rPr>
        <w:t>“</w:t>
      </w:r>
      <w:r w:rsidR="008126DF" w:rsidRPr="00617B51">
        <w:rPr>
          <w:rFonts w:ascii="Arial Narrow" w:hAnsi="Arial Narrow"/>
          <w:sz w:val="24"/>
          <w:szCs w:val="24"/>
          <w:lang w:val="en-US"/>
        </w:rPr>
        <w:t>What is the role of IC in the preparation of FS and annual report of listed companies in the Nigeria</w:t>
      </w:r>
      <w:r w:rsidRPr="00617B51">
        <w:rPr>
          <w:rFonts w:ascii="Arial Narrow" w:hAnsi="Arial Narrow"/>
          <w:sz w:val="24"/>
          <w:szCs w:val="24"/>
          <w:lang w:val="en-US"/>
        </w:rPr>
        <w:t>”</w:t>
      </w:r>
    </w:p>
    <w:p w14:paraId="0989A7CE" w14:textId="6F468B3C" w:rsidR="008126DF" w:rsidRPr="00617B51" w:rsidRDefault="00FC50E3" w:rsidP="008142F2">
      <w:pPr>
        <w:pStyle w:val="ListParagraph"/>
        <w:numPr>
          <w:ilvl w:val="0"/>
          <w:numId w:val="2"/>
        </w:numPr>
        <w:spacing w:line="360" w:lineRule="auto"/>
        <w:rPr>
          <w:rFonts w:ascii="Arial Narrow" w:hAnsi="Arial Narrow"/>
          <w:sz w:val="24"/>
          <w:szCs w:val="24"/>
          <w:lang w:val="en-US"/>
        </w:rPr>
      </w:pPr>
      <w:r w:rsidRPr="00617B51">
        <w:rPr>
          <w:rFonts w:ascii="Arial Narrow" w:hAnsi="Arial Narrow"/>
          <w:sz w:val="24"/>
          <w:szCs w:val="24"/>
          <w:lang w:val="en-US"/>
        </w:rPr>
        <w:t>“</w:t>
      </w:r>
      <w:r w:rsidR="008126DF" w:rsidRPr="00617B51">
        <w:rPr>
          <w:rFonts w:ascii="Arial Narrow" w:hAnsi="Arial Narrow"/>
          <w:sz w:val="24"/>
          <w:szCs w:val="24"/>
          <w:lang w:val="en-US"/>
        </w:rPr>
        <w:t>What is the Value creation of IC in the FS of companies?</w:t>
      </w:r>
      <w:r w:rsidRPr="00617B51">
        <w:rPr>
          <w:rFonts w:ascii="Arial Narrow" w:hAnsi="Arial Narrow"/>
          <w:sz w:val="24"/>
          <w:szCs w:val="24"/>
          <w:lang w:val="en-US"/>
        </w:rPr>
        <w:t>”</w:t>
      </w:r>
    </w:p>
    <w:p w14:paraId="138FD384" w14:textId="01F39721" w:rsidR="008126DF" w:rsidRPr="00617B51" w:rsidRDefault="008126DF" w:rsidP="008142F2">
      <w:pPr>
        <w:pStyle w:val="ListParagraph"/>
        <w:numPr>
          <w:ilvl w:val="0"/>
          <w:numId w:val="2"/>
        </w:numPr>
        <w:spacing w:line="360" w:lineRule="auto"/>
        <w:rPr>
          <w:rFonts w:ascii="Arial Narrow" w:hAnsi="Arial Narrow"/>
          <w:sz w:val="24"/>
          <w:szCs w:val="24"/>
          <w:lang w:val="en-US"/>
        </w:rPr>
      </w:pPr>
      <w:r w:rsidRPr="00617B51">
        <w:rPr>
          <w:rFonts w:ascii="Arial Narrow" w:hAnsi="Arial Narrow"/>
          <w:sz w:val="24"/>
          <w:szCs w:val="24"/>
          <w:lang w:val="en-US"/>
        </w:rPr>
        <w:t xml:space="preserve">What impact would IC recognition have in listed </w:t>
      </w:r>
      <w:proofErr w:type="gramStart"/>
      <w:r w:rsidRPr="00617B51">
        <w:rPr>
          <w:rFonts w:ascii="Arial Narrow" w:hAnsi="Arial Narrow"/>
          <w:sz w:val="24"/>
          <w:szCs w:val="24"/>
          <w:lang w:val="en-US"/>
        </w:rPr>
        <w:t>compani</w:t>
      </w:r>
      <w:r w:rsidR="00295500" w:rsidRPr="00617B51">
        <w:rPr>
          <w:rFonts w:ascii="Arial Narrow" w:hAnsi="Arial Narrow"/>
          <w:sz w:val="24"/>
          <w:szCs w:val="24"/>
          <w:lang w:val="en-US"/>
        </w:rPr>
        <w:t>es</w:t>
      </w:r>
      <w:proofErr w:type="gramEnd"/>
      <w:r w:rsidR="00295500" w:rsidRPr="00617B51">
        <w:rPr>
          <w:rFonts w:ascii="Arial Narrow" w:hAnsi="Arial Narrow"/>
          <w:sz w:val="24"/>
          <w:szCs w:val="24"/>
          <w:lang w:val="en-US"/>
        </w:rPr>
        <w:t xml:space="preserve"> value in Nigeria?</w:t>
      </w:r>
    </w:p>
    <w:p w14:paraId="78F98E3F" w14:textId="680556A1" w:rsidR="00295500" w:rsidRPr="00617B51" w:rsidRDefault="00295500" w:rsidP="008142F2">
      <w:pPr>
        <w:pStyle w:val="ListParagraph"/>
        <w:numPr>
          <w:ilvl w:val="0"/>
          <w:numId w:val="2"/>
        </w:numPr>
        <w:spacing w:line="360" w:lineRule="auto"/>
        <w:rPr>
          <w:rFonts w:ascii="Arial Narrow" w:hAnsi="Arial Narrow"/>
          <w:sz w:val="24"/>
          <w:szCs w:val="24"/>
          <w:lang w:val="en-US"/>
        </w:rPr>
      </w:pPr>
      <w:r w:rsidRPr="00617B51">
        <w:rPr>
          <w:rFonts w:ascii="Arial Narrow" w:hAnsi="Arial Narrow"/>
          <w:sz w:val="24"/>
          <w:szCs w:val="24"/>
          <w:lang w:val="en-US"/>
        </w:rPr>
        <w:t>Would the recognition of IC influence the value of shares in the Nigerian stock exchange?</w:t>
      </w:r>
    </w:p>
    <w:p w14:paraId="2FD95314" w14:textId="0C3FC103" w:rsidR="00295500" w:rsidRPr="00617B51" w:rsidRDefault="00295500" w:rsidP="008142F2">
      <w:pPr>
        <w:pStyle w:val="ListParagraph"/>
        <w:numPr>
          <w:ilvl w:val="0"/>
          <w:numId w:val="2"/>
        </w:numPr>
        <w:spacing w:line="360" w:lineRule="auto"/>
        <w:rPr>
          <w:rFonts w:ascii="Arial Narrow" w:hAnsi="Arial Narrow"/>
          <w:sz w:val="24"/>
          <w:szCs w:val="24"/>
          <w:lang w:val="en-US"/>
        </w:rPr>
      </w:pPr>
      <w:r w:rsidRPr="00617B51">
        <w:rPr>
          <w:rFonts w:ascii="Arial Narrow" w:hAnsi="Arial Narrow"/>
          <w:sz w:val="24"/>
          <w:szCs w:val="24"/>
          <w:lang w:val="en-US"/>
        </w:rPr>
        <w:t>What views do you have about goodwill, intangible assets and IC?</w:t>
      </w:r>
    </w:p>
    <w:p w14:paraId="04DC50C2" w14:textId="56D1336E" w:rsidR="00295500" w:rsidRPr="00617B51" w:rsidRDefault="00295500" w:rsidP="008142F2">
      <w:pPr>
        <w:pStyle w:val="ListParagraph"/>
        <w:numPr>
          <w:ilvl w:val="0"/>
          <w:numId w:val="2"/>
        </w:numPr>
        <w:spacing w:line="360" w:lineRule="auto"/>
        <w:rPr>
          <w:rFonts w:ascii="Arial Narrow" w:hAnsi="Arial Narrow"/>
          <w:sz w:val="24"/>
          <w:szCs w:val="24"/>
          <w:lang w:val="en-US"/>
        </w:rPr>
      </w:pPr>
      <w:r w:rsidRPr="00617B51">
        <w:rPr>
          <w:rFonts w:ascii="Arial Narrow" w:hAnsi="Arial Narrow"/>
          <w:sz w:val="24"/>
          <w:szCs w:val="24"/>
          <w:lang w:val="en-US"/>
        </w:rPr>
        <w:t>What guidelines would you recommend for the treatment of IC in FS?</w:t>
      </w:r>
    </w:p>
    <w:p w14:paraId="44FF3012" w14:textId="0CE3F184" w:rsidR="00FE4385" w:rsidRPr="00617B51" w:rsidRDefault="00FE4385" w:rsidP="008142F2">
      <w:pPr>
        <w:spacing w:line="360" w:lineRule="auto"/>
        <w:rPr>
          <w:rFonts w:ascii="Arial Narrow" w:hAnsi="Arial Narrow"/>
          <w:b/>
          <w:bCs/>
          <w:sz w:val="24"/>
          <w:szCs w:val="24"/>
          <w:lang w:val="en-US"/>
        </w:rPr>
      </w:pPr>
    </w:p>
    <w:p w14:paraId="3E6FAEF8" w14:textId="0FE3DD44" w:rsidR="00FE4385" w:rsidRPr="00617B51" w:rsidRDefault="00E700DD" w:rsidP="008142F2">
      <w:pPr>
        <w:spacing w:line="360" w:lineRule="auto"/>
        <w:rPr>
          <w:rFonts w:ascii="Arial Narrow" w:hAnsi="Arial Narrow"/>
          <w:b/>
          <w:bCs/>
          <w:sz w:val="24"/>
          <w:szCs w:val="24"/>
          <w:lang w:val="en-US"/>
        </w:rPr>
      </w:pPr>
      <w:r w:rsidRPr="00617B51">
        <w:rPr>
          <w:rFonts w:ascii="Arial Narrow" w:hAnsi="Arial Narrow"/>
          <w:b/>
          <w:bCs/>
          <w:sz w:val="24"/>
          <w:szCs w:val="24"/>
          <w:lang w:val="en-US"/>
        </w:rPr>
        <w:t xml:space="preserve">1.7 </w:t>
      </w:r>
      <w:r w:rsidR="0015309B" w:rsidRPr="00617B51">
        <w:rPr>
          <w:rFonts w:ascii="Arial Narrow" w:hAnsi="Arial Narrow"/>
          <w:b/>
          <w:bCs/>
          <w:sz w:val="24"/>
          <w:szCs w:val="24"/>
          <w:lang w:val="en-US"/>
        </w:rPr>
        <w:t>Research Objective:</w:t>
      </w:r>
    </w:p>
    <w:p w14:paraId="6D6B077E" w14:textId="68EBF893" w:rsidR="002E7EF5" w:rsidRPr="00617B51" w:rsidRDefault="002E7EF5" w:rsidP="008142F2">
      <w:pPr>
        <w:spacing w:line="360" w:lineRule="auto"/>
        <w:rPr>
          <w:rFonts w:ascii="Arial Narrow" w:hAnsi="Arial Narrow"/>
          <w:sz w:val="24"/>
          <w:szCs w:val="24"/>
          <w:lang w:val="en-US"/>
        </w:rPr>
      </w:pPr>
      <w:r w:rsidRPr="00617B51">
        <w:rPr>
          <w:rFonts w:ascii="Arial Narrow" w:hAnsi="Arial Narrow"/>
          <w:sz w:val="24"/>
          <w:szCs w:val="24"/>
          <w:lang w:val="en-US"/>
        </w:rPr>
        <w:t>The objective of this research is to ensure comparability of I</w:t>
      </w:r>
      <w:r w:rsidR="00AB7303" w:rsidRPr="00617B51">
        <w:rPr>
          <w:rFonts w:ascii="Arial Narrow" w:hAnsi="Arial Narrow"/>
          <w:sz w:val="24"/>
          <w:szCs w:val="24"/>
          <w:lang w:val="en-US"/>
        </w:rPr>
        <w:t>ntellectual capital</w:t>
      </w:r>
      <w:r w:rsidRPr="00617B51">
        <w:rPr>
          <w:rFonts w:ascii="Arial Narrow" w:hAnsi="Arial Narrow"/>
          <w:sz w:val="24"/>
          <w:szCs w:val="24"/>
          <w:lang w:val="en-US"/>
        </w:rPr>
        <w:t xml:space="preserve"> accounting information and its impact on hidden assets of </w:t>
      </w:r>
      <w:r w:rsidR="00AB7303" w:rsidRPr="00617B51">
        <w:rPr>
          <w:rFonts w:ascii="Arial Narrow" w:hAnsi="Arial Narrow"/>
          <w:sz w:val="24"/>
          <w:szCs w:val="24"/>
          <w:lang w:val="en-US"/>
        </w:rPr>
        <w:t xml:space="preserve">at least 50% </w:t>
      </w:r>
      <w:r w:rsidRPr="00617B51">
        <w:rPr>
          <w:rFonts w:ascii="Arial Narrow" w:hAnsi="Arial Narrow"/>
          <w:sz w:val="24"/>
          <w:szCs w:val="24"/>
          <w:lang w:val="en-US"/>
        </w:rPr>
        <w:t>listed companies</w:t>
      </w:r>
      <w:r w:rsidR="00AB7303" w:rsidRPr="00617B51">
        <w:rPr>
          <w:rFonts w:ascii="Arial Narrow" w:hAnsi="Arial Narrow"/>
          <w:sz w:val="24"/>
          <w:szCs w:val="24"/>
          <w:lang w:val="en-US"/>
        </w:rPr>
        <w:t xml:space="preserve"> is recognized in their financial statements</w:t>
      </w:r>
      <w:r w:rsidRPr="00617B51">
        <w:rPr>
          <w:rFonts w:ascii="Arial Narrow" w:hAnsi="Arial Narrow"/>
          <w:sz w:val="24"/>
          <w:szCs w:val="24"/>
          <w:lang w:val="en-US"/>
        </w:rPr>
        <w:t>. This would ensure local reporting basis is considered by pr</w:t>
      </w:r>
      <w:r w:rsidR="005E624F" w:rsidRPr="00617B51">
        <w:rPr>
          <w:rFonts w:ascii="Arial Narrow" w:hAnsi="Arial Narrow"/>
          <w:sz w:val="24"/>
          <w:szCs w:val="24"/>
          <w:lang w:val="en-US"/>
        </w:rPr>
        <w:t>oducers</w:t>
      </w:r>
      <w:r w:rsidR="00AB7303" w:rsidRPr="00617B51">
        <w:rPr>
          <w:rFonts w:ascii="Arial Narrow" w:hAnsi="Arial Narrow"/>
          <w:sz w:val="24"/>
          <w:szCs w:val="24"/>
          <w:lang w:val="en-US"/>
        </w:rPr>
        <w:t xml:space="preserve"> and users </w:t>
      </w:r>
      <w:r w:rsidRPr="00617B51">
        <w:rPr>
          <w:rFonts w:ascii="Arial Narrow" w:hAnsi="Arial Narrow"/>
          <w:sz w:val="24"/>
          <w:szCs w:val="24"/>
          <w:lang w:val="en-US"/>
        </w:rPr>
        <w:t xml:space="preserve"> </w:t>
      </w:r>
      <w:r w:rsidR="00AB7303" w:rsidRPr="00617B51">
        <w:rPr>
          <w:rFonts w:ascii="Arial Narrow" w:hAnsi="Arial Narrow"/>
          <w:sz w:val="24"/>
          <w:szCs w:val="24"/>
          <w:lang w:val="en-US"/>
        </w:rPr>
        <w:t xml:space="preserve">of </w:t>
      </w:r>
      <w:r w:rsidRPr="00617B51">
        <w:rPr>
          <w:rFonts w:ascii="Arial Narrow" w:hAnsi="Arial Narrow"/>
          <w:sz w:val="24"/>
          <w:szCs w:val="24"/>
          <w:lang w:val="en-US"/>
        </w:rPr>
        <w:t xml:space="preserve">financial statements and annual reports of listed companies in Nigeria </w:t>
      </w:r>
      <w:r w:rsidR="00165016" w:rsidRPr="00617B51">
        <w:rPr>
          <w:rFonts w:ascii="Arial Narrow" w:hAnsi="Arial Narrow"/>
          <w:sz w:val="24"/>
          <w:szCs w:val="24"/>
          <w:lang w:val="en-US"/>
        </w:rPr>
        <w:t xml:space="preserve">are </w:t>
      </w:r>
      <w:r w:rsidRPr="00617B51">
        <w:rPr>
          <w:rFonts w:ascii="Arial Narrow" w:hAnsi="Arial Narrow"/>
          <w:sz w:val="24"/>
          <w:szCs w:val="24"/>
          <w:lang w:val="en-US"/>
        </w:rPr>
        <w:t>in line with some of the western countries</w:t>
      </w:r>
      <w:r w:rsidR="00165016" w:rsidRPr="00617B51">
        <w:rPr>
          <w:rFonts w:ascii="Arial Narrow" w:hAnsi="Arial Narrow"/>
          <w:sz w:val="24"/>
          <w:szCs w:val="24"/>
          <w:lang w:val="en-US"/>
        </w:rPr>
        <w:t xml:space="preserve"> </w:t>
      </w:r>
      <w:r w:rsidRPr="00617B51">
        <w:rPr>
          <w:rFonts w:ascii="Arial Narrow" w:hAnsi="Arial Narrow"/>
          <w:sz w:val="24"/>
          <w:szCs w:val="24"/>
          <w:lang w:val="en-US"/>
        </w:rPr>
        <w:t xml:space="preserve"> .This could be a provocative </w:t>
      </w:r>
      <w:r w:rsidR="00AB7303" w:rsidRPr="00617B51">
        <w:rPr>
          <w:rFonts w:ascii="Arial Narrow" w:hAnsi="Arial Narrow"/>
          <w:sz w:val="24"/>
          <w:szCs w:val="24"/>
          <w:lang w:val="en-US"/>
        </w:rPr>
        <w:t xml:space="preserve">line </w:t>
      </w:r>
      <w:r w:rsidR="00165016" w:rsidRPr="00617B51">
        <w:rPr>
          <w:rFonts w:ascii="Arial Narrow" w:hAnsi="Arial Narrow"/>
          <w:sz w:val="24"/>
          <w:szCs w:val="24"/>
          <w:lang w:val="en-US"/>
        </w:rPr>
        <w:t xml:space="preserve">of </w:t>
      </w:r>
      <w:r w:rsidRPr="00617B51">
        <w:rPr>
          <w:rFonts w:ascii="Arial Narrow" w:hAnsi="Arial Narrow"/>
          <w:sz w:val="24"/>
          <w:szCs w:val="24"/>
          <w:lang w:val="en-US"/>
        </w:rPr>
        <w:t>thought</w:t>
      </w:r>
      <w:r w:rsidR="00AB7303" w:rsidRPr="00617B51">
        <w:rPr>
          <w:rFonts w:ascii="Arial Narrow" w:hAnsi="Arial Narrow"/>
          <w:sz w:val="24"/>
          <w:szCs w:val="24"/>
          <w:lang w:val="en-US"/>
        </w:rPr>
        <w:t>s and challenge</w:t>
      </w:r>
      <w:r w:rsidRPr="00617B51">
        <w:rPr>
          <w:rFonts w:ascii="Arial Narrow" w:hAnsi="Arial Narrow"/>
          <w:sz w:val="24"/>
          <w:szCs w:val="24"/>
          <w:lang w:val="en-US"/>
        </w:rPr>
        <w:t xml:space="preserve"> for the</w:t>
      </w:r>
      <w:r w:rsidR="004278EA" w:rsidRPr="00617B51">
        <w:rPr>
          <w:rFonts w:ascii="Arial Narrow" w:hAnsi="Arial Narrow"/>
          <w:sz w:val="24"/>
          <w:szCs w:val="24"/>
          <w:lang w:val="en-US"/>
        </w:rPr>
        <w:t xml:space="preserve"> </w:t>
      </w:r>
      <w:r w:rsidRPr="00617B51">
        <w:rPr>
          <w:rFonts w:ascii="Arial Narrow" w:hAnsi="Arial Narrow"/>
          <w:sz w:val="24"/>
          <w:szCs w:val="24"/>
          <w:lang w:val="en-US"/>
        </w:rPr>
        <w:t xml:space="preserve">local accounting </w:t>
      </w:r>
      <w:r w:rsidR="00AB7303" w:rsidRPr="00617B51">
        <w:rPr>
          <w:rFonts w:ascii="Arial Narrow" w:hAnsi="Arial Narrow"/>
          <w:sz w:val="24"/>
          <w:szCs w:val="24"/>
          <w:lang w:val="en-US"/>
        </w:rPr>
        <w:t xml:space="preserve">standards </w:t>
      </w:r>
      <w:r w:rsidRPr="00617B51">
        <w:rPr>
          <w:rFonts w:ascii="Arial Narrow" w:hAnsi="Arial Narrow"/>
          <w:sz w:val="24"/>
          <w:szCs w:val="24"/>
          <w:lang w:val="en-US"/>
        </w:rPr>
        <w:t>setters and regulatory bodies to adopt a local guideline for reporting financial statements</w:t>
      </w:r>
      <w:r w:rsidR="004278EA" w:rsidRPr="00617B51">
        <w:rPr>
          <w:rFonts w:ascii="Arial Narrow" w:hAnsi="Arial Narrow"/>
          <w:sz w:val="24"/>
          <w:szCs w:val="24"/>
          <w:lang w:val="en-US"/>
        </w:rPr>
        <w:t>.</w:t>
      </w:r>
    </w:p>
    <w:p w14:paraId="30897ED0" w14:textId="25D2BDC4" w:rsidR="00FE4385" w:rsidRPr="00617B51" w:rsidRDefault="00FE4385" w:rsidP="008142F2">
      <w:pPr>
        <w:spacing w:line="360" w:lineRule="auto"/>
        <w:rPr>
          <w:rFonts w:ascii="Arial Narrow" w:hAnsi="Arial Narrow"/>
          <w:b/>
          <w:bCs/>
          <w:sz w:val="24"/>
          <w:szCs w:val="24"/>
          <w:lang w:val="en-US"/>
        </w:rPr>
      </w:pPr>
    </w:p>
    <w:p w14:paraId="20C6D7A1" w14:textId="692FC877" w:rsidR="00FE4385" w:rsidRPr="00617B51" w:rsidRDefault="00AB7303" w:rsidP="008142F2">
      <w:pPr>
        <w:spacing w:line="360" w:lineRule="auto"/>
        <w:rPr>
          <w:rFonts w:ascii="Arial Narrow" w:hAnsi="Arial Narrow"/>
          <w:sz w:val="24"/>
          <w:szCs w:val="24"/>
          <w:lang w:val="en-US"/>
        </w:rPr>
      </w:pPr>
      <w:r w:rsidRPr="00617B51">
        <w:rPr>
          <w:rFonts w:ascii="Arial Narrow" w:hAnsi="Arial Narrow"/>
          <w:sz w:val="24"/>
          <w:szCs w:val="24"/>
          <w:lang w:val="en-US"/>
        </w:rPr>
        <w:t xml:space="preserve">In the </w:t>
      </w:r>
      <w:r w:rsidR="00B52BD7" w:rsidRPr="00617B51">
        <w:rPr>
          <w:rFonts w:ascii="Arial Narrow" w:hAnsi="Arial Narrow"/>
          <w:sz w:val="24"/>
          <w:szCs w:val="24"/>
          <w:lang w:val="en-US"/>
        </w:rPr>
        <w:t>past two decades,</w:t>
      </w:r>
      <w:r w:rsidR="005E624F" w:rsidRPr="00617B51">
        <w:rPr>
          <w:rFonts w:ascii="Arial Narrow" w:hAnsi="Arial Narrow"/>
          <w:sz w:val="24"/>
          <w:szCs w:val="24"/>
          <w:lang w:val="en-US"/>
        </w:rPr>
        <w:t xml:space="preserve"> </w:t>
      </w:r>
      <w:proofErr w:type="gramStart"/>
      <w:r w:rsidR="005E624F" w:rsidRPr="00617B51">
        <w:rPr>
          <w:rFonts w:ascii="Arial Narrow" w:hAnsi="Arial Narrow"/>
          <w:sz w:val="24"/>
          <w:szCs w:val="24"/>
          <w:lang w:val="en-US"/>
        </w:rPr>
        <w:t>“</w:t>
      </w:r>
      <w:r w:rsidR="00B52BD7" w:rsidRPr="00617B51">
        <w:rPr>
          <w:rFonts w:ascii="Arial Narrow" w:hAnsi="Arial Narrow"/>
          <w:sz w:val="24"/>
          <w:szCs w:val="24"/>
          <w:lang w:val="en-US"/>
        </w:rPr>
        <w:t xml:space="preserve"> there</w:t>
      </w:r>
      <w:proofErr w:type="gramEnd"/>
      <w:r w:rsidR="00B52BD7" w:rsidRPr="00617B51">
        <w:rPr>
          <w:rFonts w:ascii="Arial Narrow" w:hAnsi="Arial Narrow"/>
          <w:sz w:val="24"/>
          <w:szCs w:val="24"/>
          <w:lang w:val="en-US"/>
        </w:rPr>
        <w:t xml:space="preserve"> have been several researches on the subject of Intellectual capital and attempts were made to discourse</w:t>
      </w:r>
      <w:r w:rsidR="0036128B" w:rsidRPr="00617B51">
        <w:rPr>
          <w:rFonts w:ascii="Arial Narrow" w:hAnsi="Arial Narrow"/>
          <w:sz w:val="24"/>
          <w:szCs w:val="24"/>
          <w:lang w:val="en-US"/>
        </w:rPr>
        <w:t xml:space="preserve"> </w:t>
      </w:r>
      <w:r w:rsidR="00B52BD7" w:rsidRPr="00617B51">
        <w:rPr>
          <w:rFonts w:ascii="Arial Narrow" w:hAnsi="Arial Narrow"/>
          <w:sz w:val="24"/>
          <w:szCs w:val="24"/>
          <w:lang w:val="en-US"/>
        </w:rPr>
        <w:t xml:space="preserve">elements </w:t>
      </w:r>
      <w:r w:rsidR="00165016" w:rsidRPr="00617B51">
        <w:rPr>
          <w:rFonts w:ascii="Arial Narrow" w:hAnsi="Arial Narrow"/>
          <w:sz w:val="24"/>
          <w:szCs w:val="24"/>
          <w:lang w:val="en-US"/>
        </w:rPr>
        <w:t xml:space="preserve">of </w:t>
      </w:r>
      <w:r w:rsidR="00B52BD7" w:rsidRPr="00617B51">
        <w:rPr>
          <w:rFonts w:ascii="Arial Narrow" w:hAnsi="Arial Narrow"/>
          <w:sz w:val="24"/>
          <w:szCs w:val="24"/>
          <w:lang w:val="en-US"/>
        </w:rPr>
        <w:t>Intellectual capital.</w:t>
      </w:r>
      <w:r w:rsidR="005E624F" w:rsidRPr="00617B51">
        <w:rPr>
          <w:rFonts w:ascii="Arial Narrow" w:hAnsi="Arial Narrow"/>
          <w:sz w:val="24"/>
          <w:szCs w:val="24"/>
          <w:lang w:val="en-US"/>
        </w:rPr>
        <w:t>”</w:t>
      </w:r>
      <w:r w:rsidR="00B52BD7" w:rsidRPr="00617B51">
        <w:rPr>
          <w:rFonts w:ascii="Arial Narrow" w:hAnsi="Arial Narrow"/>
          <w:sz w:val="24"/>
          <w:szCs w:val="24"/>
          <w:lang w:val="en-US"/>
        </w:rPr>
        <w:t xml:space="preserve"> There is still lack of consensus of </w:t>
      </w:r>
      <w:r w:rsidR="00B52BD7" w:rsidRPr="00617B51">
        <w:rPr>
          <w:rFonts w:ascii="Arial Narrow" w:hAnsi="Arial Narrow"/>
          <w:sz w:val="24"/>
          <w:szCs w:val="24"/>
          <w:lang w:val="en-US"/>
        </w:rPr>
        <w:lastRenderedPageBreak/>
        <w:t xml:space="preserve">what </w:t>
      </w:r>
      <w:r w:rsidR="005E624F" w:rsidRPr="00617B51">
        <w:rPr>
          <w:rFonts w:ascii="Arial Narrow" w:hAnsi="Arial Narrow"/>
          <w:sz w:val="24"/>
          <w:szCs w:val="24"/>
          <w:lang w:val="en-US"/>
        </w:rPr>
        <w:t>“</w:t>
      </w:r>
      <w:r w:rsidR="00B52BD7" w:rsidRPr="00617B51">
        <w:rPr>
          <w:rFonts w:ascii="Arial Narrow" w:hAnsi="Arial Narrow"/>
          <w:sz w:val="24"/>
          <w:szCs w:val="24"/>
          <w:lang w:val="en-US"/>
        </w:rPr>
        <w:t>I</w:t>
      </w:r>
      <w:r w:rsidR="005E624F" w:rsidRPr="00617B51">
        <w:rPr>
          <w:rFonts w:ascii="Arial Narrow" w:hAnsi="Arial Narrow"/>
          <w:sz w:val="24"/>
          <w:szCs w:val="24"/>
          <w:lang w:val="en-US"/>
        </w:rPr>
        <w:t>C</w:t>
      </w:r>
      <w:r w:rsidR="00B52BD7" w:rsidRPr="00617B51">
        <w:rPr>
          <w:rFonts w:ascii="Arial Narrow" w:hAnsi="Arial Narrow"/>
          <w:sz w:val="24"/>
          <w:szCs w:val="24"/>
          <w:lang w:val="en-US"/>
        </w:rPr>
        <w:t xml:space="preserve"> entails and</w:t>
      </w:r>
      <w:r w:rsidR="005E624F" w:rsidRPr="00617B51">
        <w:rPr>
          <w:rFonts w:ascii="Arial Narrow" w:hAnsi="Arial Narrow"/>
          <w:sz w:val="24"/>
          <w:szCs w:val="24"/>
          <w:lang w:val="en-US"/>
        </w:rPr>
        <w:t xml:space="preserve"> the way </w:t>
      </w:r>
      <w:r w:rsidR="00B52BD7" w:rsidRPr="00617B51">
        <w:rPr>
          <w:rFonts w:ascii="Arial Narrow" w:hAnsi="Arial Narrow"/>
          <w:sz w:val="24"/>
          <w:szCs w:val="24"/>
          <w:lang w:val="en-US"/>
        </w:rPr>
        <w:t xml:space="preserve">it should be recognized </w:t>
      </w:r>
      <w:proofErr w:type="gramStart"/>
      <w:r w:rsidR="00B52BD7" w:rsidRPr="00617B51">
        <w:rPr>
          <w:rFonts w:ascii="Arial Narrow" w:hAnsi="Arial Narrow"/>
          <w:sz w:val="24"/>
          <w:szCs w:val="24"/>
          <w:lang w:val="en-US"/>
        </w:rPr>
        <w:t>in</w:t>
      </w:r>
      <w:r w:rsidR="005E624F" w:rsidRPr="00617B51">
        <w:rPr>
          <w:rFonts w:ascii="Arial Narrow" w:hAnsi="Arial Narrow"/>
          <w:sz w:val="24"/>
          <w:szCs w:val="24"/>
          <w:lang w:val="en-US"/>
        </w:rPr>
        <w:t xml:space="preserve">side </w:t>
      </w:r>
      <w:r w:rsidR="00B52BD7" w:rsidRPr="00617B51">
        <w:rPr>
          <w:rFonts w:ascii="Arial Narrow" w:hAnsi="Arial Narrow"/>
          <w:sz w:val="24"/>
          <w:szCs w:val="24"/>
          <w:lang w:val="en-US"/>
        </w:rPr>
        <w:t xml:space="preserve"> the</w:t>
      </w:r>
      <w:proofErr w:type="gramEnd"/>
      <w:r w:rsidR="00B52BD7" w:rsidRPr="00617B51">
        <w:rPr>
          <w:rFonts w:ascii="Arial Narrow" w:hAnsi="Arial Narrow"/>
          <w:sz w:val="24"/>
          <w:szCs w:val="24"/>
          <w:lang w:val="en-US"/>
        </w:rPr>
        <w:t xml:space="preserve"> reporting of financial statements of companies.</w:t>
      </w:r>
      <w:r w:rsidR="005E624F" w:rsidRPr="00617B51">
        <w:rPr>
          <w:rFonts w:ascii="Arial Narrow" w:hAnsi="Arial Narrow"/>
          <w:sz w:val="24"/>
          <w:szCs w:val="24"/>
          <w:lang w:val="en-US"/>
        </w:rPr>
        <w:t>”</w:t>
      </w:r>
      <w:r w:rsidR="00B52BD7" w:rsidRPr="00617B51">
        <w:rPr>
          <w:rFonts w:ascii="Arial Narrow" w:hAnsi="Arial Narrow"/>
          <w:sz w:val="24"/>
          <w:szCs w:val="24"/>
          <w:lang w:val="en-US"/>
        </w:rPr>
        <w:t xml:space="preserve"> The various International accounting standards regulatory </w:t>
      </w:r>
      <w:proofErr w:type="gramStart"/>
      <w:r w:rsidR="00B52BD7" w:rsidRPr="00617B51">
        <w:rPr>
          <w:rFonts w:ascii="Arial Narrow" w:hAnsi="Arial Narrow"/>
          <w:sz w:val="24"/>
          <w:szCs w:val="24"/>
          <w:lang w:val="en-US"/>
        </w:rPr>
        <w:t xml:space="preserve">bodies </w:t>
      </w:r>
      <w:r w:rsidR="0036128B" w:rsidRPr="00617B51">
        <w:rPr>
          <w:rFonts w:ascii="Arial Narrow" w:hAnsi="Arial Narrow"/>
          <w:sz w:val="24"/>
          <w:szCs w:val="24"/>
          <w:lang w:val="en-US"/>
        </w:rPr>
        <w:t xml:space="preserve"> </w:t>
      </w:r>
      <w:r w:rsidR="00B52BD7" w:rsidRPr="00617B51">
        <w:rPr>
          <w:rFonts w:ascii="Arial Narrow" w:hAnsi="Arial Narrow"/>
          <w:sz w:val="24"/>
          <w:szCs w:val="24"/>
          <w:lang w:val="en-US"/>
        </w:rPr>
        <w:t>have</w:t>
      </w:r>
      <w:proofErr w:type="gramEnd"/>
      <w:r w:rsidR="00B52BD7" w:rsidRPr="00617B51">
        <w:rPr>
          <w:rFonts w:ascii="Arial Narrow" w:hAnsi="Arial Narrow"/>
          <w:sz w:val="24"/>
          <w:szCs w:val="24"/>
          <w:lang w:val="en-US"/>
        </w:rPr>
        <w:t xml:space="preserve"> not succeeded in approving standard for Intellectual capital (IC) with a view of harmonizing acceptable accounting treatments of </w:t>
      </w:r>
      <w:r w:rsidR="00E700DD" w:rsidRPr="00617B51">
        <w:rPr>
          <w:rFonts w:ascii="Arial Narrow" w:hAnsi="Arial Narrow"/>
          <w:sz w:val="24"/>
          <w:szCs w:val="24"/>
          <w:lang w:val="en-US"/>
        </w:rPr>
        <w:t xml:space="preserve">IC in the financial statements of companies especially quoted companies in the stock exchanges. This has created dichotomy of varied practices among countries. </w:t>
      </w:r>
      <w:r w:rsidR="005E624F" w:rsidRPr="00617B51">
        <w:rPr>
          <w:rFonts w:ascii="Arial Narrow" w:hAnsi="Arial Narrow"/>
          <w:sz w:val="24"/>
          <w:szCs w:val="24"/>
          <w:lang w:val="en-US"/>
        </w:rPr>
        <w:t>“</w:t>
      </w:r>
      <w:r w:rsidR="00E700DD" w:rsidRPr="00617B51">
        <w:rPr>
          <w:rFonts w:ascii="Arial Narrow" w:hAnsi="Arial Narrow"/>
          <w:sz w:val="24"/>
          <w:szCs w:val="24"/>
          <w:lang w:val="en-US"/>
        </w:rPr>
        <w:t xml:space="preserve">This has resulted </w:t>
      </w:r>
      <w:r w:rsidR="005E624F" w:rsidRPr="00617B51">
        <w:rPr>
          <w:rFonts w:ascii="Arial Narrow" w:hAnsi="Arial Narrow"/>
          <w:sz w:val="24"/>
          <w:szCs w:val="24"/>
          <w:lang w:val="en-US"/>
        </w:rPr>
        <w:t xml:space="preserve">in </w:t>
      </w:r>
      <w:r w:rsidR="00E700DD" w:rsidRPr="00617B51">
        <w:rPr>
          <w:rFonts w:ascii="Arial Narrow" w:hAnsi="Arial Narrow"/>
          <w:sz w:val="24"/>
          <w:szCs w:val="24"/>
          <w:lang w:val="en-US"/>
        </w:rPr>
        <w:t xml:space="preserve">countries making their local accounting laws and standards to deal with </w:t>
      </w:r>
      <w:proofErr w:type="gramStart"/>
      <w:r w:rsidR="00E700DD" w:rsidRPr="00617B51">
        <w:rPr>
          <w:rFonts w:ascii="Arial Narrow" w:hAnsi="Arial Narrow"/>
          <w:sz w:val="24"/>
          <w:szCs w:val="24"/>
          <w:lang w:val="en-US"/>
        </w:rPr>
        <w:t>this gap</w:t>
      </w:r>
      <w:r w:rsidR="005E624F" w:rsidRPr="00617B51">
        <w:rPr>
          <w:rFonts w:ascii="Arial Narrow" w:hAnsi="Arial Narrow"/>
          <w:sz w:val="24"/>
          <w:szCs w:val="24"/>
          <w:lang w:val="en-US"/>
        </w:rPr>
        <w:t>s</w:t>
      </w:r>
      <w:proofErr w:type="gramEnd"/>
      <w:r w:rsidR="00E700DD" w:rsidRPr="00617B51">
        <w:rPr>
          <w:rFonts w:ascii="Arial Narrow" w:hAnsi="Arial Narrow"/>
          <w:sz w:val="24"/>
          <w:szCs w:val="24"/>
          <w:lang w:val="en-US"/>
        </w:rPr>
        <w:t xml:space="preserve"> in the interpretation of accounting reports and discrepancies and distortion in the values of entities</w:t>
      </w:r>
      <w:r w:rsidR="0036128B" w:rsidRPr="00617B51">
        <w:rPr>
          <w:rFonts w:ascii="Arial Narrow" w:hAnsi="Arial Narrow"/>
          <w:sz w:val="24"/>
          <w:szCs w:val="24"/>
          <w:lang w:val="en-US"/>
        </w:rPr>
        <w:t xml:space="preserve"> efficiency as a part of intellectual capital efficiency</w:t>
      </w:r>
      <w:r w:rsidR="005E624F" w:rsidRPr="00617B51">
        <w:rPr>
          <w:rFonts w:ascii="Arial Narrow" w:hAnsi="Arial Narrow"/>
          <w:sz w:val="24"/>
          <w:szCs w:val="24"/>
          <w:lang w:val="en-US"/>
        </w:rPr>
        <w:t xml:space="preserve">.” </w:t>
      </w:r>
      <w:r w:rsidR="0036128B" w:rsidRPr="00617B51">
        <w:rPr>
          <w:rFonts w:ascii="Arial Narrow" w:hAnsi="Arial Narrow"/>
          <w:sz w:val="24"/>
          <w:szCs w:val="24"/>
          <w:lang w:val="en-US"/>
        </w:rPr>
        <w:t>(</w:t>
      </w:r>
      <w:proofErr w:type="spellStart"/>
      <w:r w:rsidR="0036128B" w:rsidRPr="00617B51">
        <w:rPr>
          <w:rFonts w:ascii="Arial Narrow" w:hAnsi="Arial Narrow"/>
          <w:sz w:val="24"/>
          <w:szCs w:val="24"/>
          <w:lang w:val="en-US"/>
        </w:rPr>
        <w:t>Pulic</w:t>
      </w:r>
      <w:proofErr w:type="spellEnd"/>
      <w:r w:rsidR="0036128B" w:rsidRPr="00617B51">
        <w:rPr>
          <w:rFonts w:ascii="Arial Narrow" w:hAnsi="Arial Narrow"/>
          <w:sz w:val="24"/>
          <w:szCs w:val="24"/>
          <w:lang w:val="en-US"/>
        </w:rPr>
        <w:t>, 1998 &amp; 2000)</w:t>
      </w:r>
      <w:r w:rsidR="00E700DD" w:rsidRPr="00617B51">
        <w:rPr>
          <w:rFonts w:ascii="Arial Narrow" w:hAnsi="Arial Narrow"/>
          <w:sz w:val="24"/>
          <w:szCs w:val="24"/>
          <w:lang w:val="en-US"/>
        </w:rPr>
        <w:t>”</w:t>
      </w:r>
      <w:r w:rsidR="0036128B" w:rsidRPr="00617B51">
        <w:rPr>
          <w:rFonts w:ascii="Arial Narrow" w:hAnsi="Arial Narrow"/>
          <w:sz w:val="24"/>
          <w:szCs w:val="24"/>
          <w:lang w:val="en-US"/>
        </w:rPr>
        <w:t xml:space="preserve">. </w:t>
      </w:r>
      <w:r w:rsidR="00E700DD" w:rsidRPr="00617B51">
        <w:rPr>
          <w:rFonts w:ascii="Arial Narrow" w:hAnsi="Arial Narrow"/>
          <w:sz w:val="24"/>
          <w:szCs w:val="24"/>
          <w:lang w:val="en-US"/>
        </w:rPr>
        <w:t>“</w:t>
      </w:r>
      <w:r w:rsidR="0036128B" w:rsidRPr="00617B51">
        <w:rPr>
          <w:rFonts w:ascii="Arial Narrow" w:hAnsi="Arial Narrow"/>
          <w:sz w:val="24"/>
          <w:szCs w:val="24"/>
          <w:lang w:val="en-US"/>
        </w:rPr>
        <w:t xml:space="preserve">On the other hand, the paradigm shift from hard economic and accounting perspective to the social and scientific perspective in the recent past has diverted researchers and </w:t>
      </w:r>
      <w:proofErr w:type="gramStart"/>
      <w:r w:rsidR="0036128B" w:rsidRPr="00617B51">
        <w:rPr>
          <w:rFonts w:ascii="Arial Narrow" w:hAnsi="Arial Narrow"/>
          <w:sz w:val="24"/>
          <w:szCs w:val="24"/>
          <w:lang w:val="en-US"/>
        </w:rPr>
        <w:t>practitioners</w:t>
      </w:r>
      <w:proofErr w:type="gramEnd"/>
      <w:r w:rsidR="0036128B" w:rsidRPr="00617B51">
        <w:rPr>
          <w:rFonts w:ascii="Arial Narrow" w:hAnsi="Arial Narrow"/>
          <w:sz w:val="24"/>
          <w:szCs w:val="24"/>
          <w:lang w:val="en-US"/>
        </w:rPr>
        <w:t xml:space="preserve"> attention as well towards voluntary human capital reporting and information disclosed in the annual report</w:t>
      </w:r>
      <w:r w:rsidR="005E624F" w:rsidRPr="00617B51">
        <w:rPr>
          <w:rFonts w:ascii="Arial Narrow" w:hAnsi="Arial Narrow"/>
          <w:sz w:val="24"/>
          <w:szCs w:val="24"/>
          <w:lang w:val="en-US"/>
        </w:rPr>
        <w:t>.” “</w:t>
      </w:r>
      <w:r w:rsidR="0036128B" w:rsidRPr="00617B51">
        <w:rPr>
          <w:rFonts w:ascii="Arial Narrow" w:hAnsi="Arial Narrow"/>
          <w:sz w:val="24"/>
          <w:szCs w:val="24"/>
          <w:lang w:val="en-US"/>
        </w:rPr>
        <w:t xml:space="preserve">(Becker et al., 2001; </w:t>
      </w:r>
      <w:proofErr w:type="spellStart"/>
      <w:r w:rsidR="0036128B" w:rsidRPr="00617B51">
        <w:rPr>
          <w:rFonts w:ascii="Arial Narrow" w:hAnsi="Arial Narrow"/>
          <w:sz w:val="24"/>
          <w:szCs w:val="24"/>
          <w:lang w:val="en-US"/>
        </w:rPr>
        <w:t>Abhayawansa</w:t>
      </w:r>
      <w:proofErr w:type="spellEnd"/>
      <w:r w:rsidR="0036128B" w:rsidRPr="00617B51">
        <w:rPr>
          <w:rFonts w:ascii="Arial Narrow" w:hAnsi="Arial Narrow"/>
          <w:sz w:val="24"/>
          <w:szCs w:val="24"/>
          <w:lang w:val="en-US"/>
        </w:rPr>
        <w:t xml:space="preserve"> and </w:t>
      </w:r>
      <w:proofErr w:type="spellStart"/>
      <w:r w:rsidR="0036128B" w:rsidRPr="00617B51">
        <w:rPr>
          <w:rFonts w:ascii="Arial Narrow" w:hAnsi="Arial Narrow"/>
          <w:sz w:val="24"/>
          <w:szCs w:val="24"/>
          <w:lang w:val="en-US"/>
        </w:rPr>
        <w:t>Abeysekera</w:t>
      </w:r>
      <w:proofErr w:type="spellEnd"/>
      <w:r w:rsidR="0036128B" w:rsidRPr="00617B51">
        <w:rPr>
          <w:rFonts w:ascii="Arial Narrow" w:hAnsi="Arial Narrow"/>
          <w:sz w:val="24"/>
          <w:szCs w:val="24"/>
          <w:lang w:val="en-US"/>
        </w:rPr>
        <w:t xml:space="preserve">, 2008; </w:t>
      </w:r>
      <w:proofErr w:type="spellStart"/>
      <w:r w:rsidR="0036128B" w:rsidRPr="00617B51">
        <w:rPr>
          <w:rFonts w:ascii="Arial Narrow" w:hAnsi="Arial Narrow"/>
          <w:sz w:val="24"/>
          <w:szCs w:val="24"/>
          <w:lang w:val="en-US"/>
        </w:rPr>
        <w:t>Abeysekera</w:t>
      </w:r>
      <w:proofErr w:type="spellEnd"/>
      <w:r w:rsidR="0036128B" w:rsidRPr="00617B51">
        <w:rPr>
          <w:rFonts w:ascii="Arial Narrow" w:hAnsi="Arial Narrow"/>
          <w:sz w:val="24"/>
          <w:szCs w:val="24"/>
          <w:lang w:val="en-US"/>
        </w:rPr>
        <w:t xml:space="preserve">, 2008; </w:t>
      </w:r>
      <w:proofErr w:type="spellStart"/>
      <w:r w:rsidR="0036128B" w:rsidRPr="00617B51">
        <w:rPr>
          <w:rFonts w:ascii="Arial Narrow" w:hAnsi="Arial Narrow"/>
          <w:sz w:val="24"/>
          <w:szCs w:val="24"/>
          <w:lang w:val="en-US"/>
        </w:rPr>
        <w:t>Abeysekera</w:t>
      </w:r>
      <w:proofErr w:type="spellEnd"/>
      <w:r w:rsidR="0036128B" w:rsidRPr="00617B51">
        <w:rPr>
          <w:rFonts w:ascii="Arial Narrow" w:hAnsi="Arial Narrow"/>
          <w:sz w:val="24"/>
          <w:szCs w:val="24"/>
          <w:lang w:val="en-US"/>
        </w:rPr>
        <w:t xml:space="preserve"> and Guthrie, 2004; ACCA, 2009</w:t>
      </w:r>
      <w:r w:rsidR="005E624F" w:rsidRPr="00617B51">
        <w:rPr>
          <w:rFonts w:ascii="Arial Narrow" w:hAnsi="Arial Narrow"/>
          <w:sz w:val="24"/>
          <w:szCs w:val="24"/>
          <w:lang w:val="en-US"/>
        </w:rPr>
        <w:t>)”</w:t>
      </w:r>
    </w:p>
    <w:p w14:paraId="63D7A7B5" w14:textId="6349B1A1" w:rsidR="00FE4385" w:rsidRPr="00617B51" w:rsidRDefault="00FE4385" w:rsidP="008142F2">
      <w:pPr>
        <w:spacing w:line="360" w:lineRule="auto"/>
        <w:rPr>
          <w:rFonts w:ascii="Arial Narrow" w:hAnsi="Arial Narrow"/>
          <w:b/>
          <w:bCs/>
          <w:sz w:val="24"/>
          <w:szCs w:val="24"/>
          <w:lang w:val="en-US"/>
        </w:rPr>
      </w:pPr>
    </w:p>
    <w:p w14:paraId="1D305664" w14:textId="626EF931" w:rsidR="00FE4385" w:rsidRPr="00617B51" w:rsidRDefault="00FE4385" w:rsidP="008142F2">
      <w:pPr>
        <w:spacing w:line="360" w:lineRule="auto"/>
        <w:rPr>
          <w:rFonts w:ascii="Arial Narrow" w:hAnsi="Arial Narrow"/>
          <w:b/>
          <w:bCs/>
          <w:sz w:val="24"/>
          <w:szCs w:val="24"/>
          <w:lang w:val="en-US"/>
        </w:rPr>
      </w:pPr>
    </w:p>
    <w:p w14:paraId="0FCE0F8F" w14:textId="3451762A" w:rsidR="0036128B" w:rsidRPr="00617B51" w:rsidRDefault="0036128B" w:rsidP="0036128B">
      <w:pPr>
        <w:spacing w:line="360" w:lineRule="auto"/>
        <w:rPr>
          <w:rFonts w:ascii="Arial Narrow" w:hAnsi="Arial Narrow"/>
          <w:b/>
          <w:bCs/>
          <w:sz w:val="24"/>
          <w:szCs w:val="24"/>
          <w:lang w:val="en-US"/>
        </w:rPr>
      </w:pPr>
      <w:proofErr w:type="gramStart"/>
      <w:r w:rsidRPr="00617B51">
        <w:rPr>
          <w:rFonts w:ascii="Arial Narrow" w:hAnsi="Arial Narrow"/>
          <w:b/>
          <w:bCs/>
          <w:sz w:val="24"/>
          <w:szCs w:val="24"/>
          <w:lang w:val="en-US"/>
        </w:rPr>
        <w:t>1.</w:t>
      </w:r>
      <w:r w:rsidR="00E700DD" w:rsidRPr="00617B51">
        <w:rPr>
          <w:rFonts w:ascii="Arial Narrow" w:hAnsi="Arial Narrow"/>
          <w:b/>
          <w:bCs/>
          <w:sz w:val="24"/>
          <w:szCs w:val="24"/>
          <w:lang w:val="en-US"/>
        </w:rPr>
        <w:t xml:space="preserve">8 </w:t>
      </w:r>
      <w:r w:rsidRPr="00617B51">
        <w:rPr>
          <w:rFonts w:ascii="Arial Narrow" w:hAnsi="Arial Narrow"/>
          <w:b/>
          <w:bCs/>
          <w:sz w:val="24"/>
          <w:szCs w:val="24"/>
          <w:lang w:val="en-US"/>
        </w:rPr>
        <w:t xml:space="preserve"> CONTRIBUTION</w:t>
      </w:r>
      <w:proofErr w:type="gramEnd"/>
      <w:r w:rsidRPr="00617B51">
        <w:rPr>
          <w:rFonts w:ascii="Arial Narrow" w:hAnsi="Arial Narrow"/>
          <w:b/>
          <w:bCs/>
          <w:sz w:val="24"/>
          <w:szCs w:val="24"/>
          <w:lang w:val="en-US"/>
        </w:rPr>
        <w:t xml:space="preserve"> AND ORIGINALITY </w:t>
      </w:r>
    </w:p>
    <w:p w14:paraId="30136358" w14:textId="08D2092C" w:rsidR="004A73BC" w:rsidRPr="00617B51" w:rsidRDefault="005E624F" w:rsidP="0036128B">
      <w:pPr>
        <w:spacing w:line="360" w:lineRule="auto"/>
        <w:rPr>
          <w:rFonts w:ascii="Arial Narrow" w:hAnsi="Arial Narrow"/>
          <w:sz w:val="24"/>
          <w:szCs w:val="24"/>
          <w:lang w:val="en-US"/>
        </w:rPr>
      </w:pPr>
      <w:r w:rsidRPr="00617B51">
        <w:rPr>
          <w:rFonts w:ascii="Arial Narrow" w:hAnsi="Arial Narrow"/>
          <w:sz w:val="24"/>
          <w:szCs w:val="24"/>
          <w:lang w:val="en-US"/>
        </w:rPr>
        <w:t>“</w:t>
      </w:r>
      <w:r w:rsidR="00690E2C" w:rsidRPr="00617B51">
        <w:rPr>
          <w:rFonts w:ascii="Arial Narrow" w:hAnsi="Arial Narrow"/>
          <w:sz w:val="24"/>
          <w:szCs w:val="24"/>
          <w:lang w:val="en-US"/>
        </w:rPr>
        <w:t>T</w:t>
      </w:r>
      <w:r w:rsidR="002D1114" w:rsidRPr="00617B51">
        <w:rPr>
          <w:rFonts w:ascii="Arial Narrow" w:hAnsi="Arial Narrow"/>
          <w:sz w:val="24"/>
          <w:szCs w:val="24"/>
          <w:lang w:val="en-US"/>
        </w:rPr>
        <w:t xml:space="preserve">he </w:t>
      </w:r>
      <w:r w:rsidR="0036128B" w:rsidRPr="00617B51">
        <w:rPr>
          <w:rFonts w:ascii="Arial Narrow" w:hAnsi="Arial Narrow"/>
          <w:sz w:val="24"/>
          <w:szCs w:val="24"/>
          <w:lang w:val="en-US"/>
        </w:rPr>
        <w:t xml:space="preserve">studies about human capital </w:t>
      </w:r>
      <w:r w:rsidR="002D1114" w:rsidRPr="00617B51">
        <w:rPr>
          <w:rFonts w:ascii="Arial Narrow" w:hAnsi="Arial Narrow"/>
          <w:sz w:val="24"/>
          <w:szCs w:val="24"/>
          <w:lang w:val="en-US"/>
        </w:rPr>
        <w:t xml:space="preserve">which is a component of IC </w:t>
      </w:r>
      <w:r w:rsidR="0036128B" w:rsidRPr="00617B51">
        <w:rPr>
          <w:rFonts w:ascii="Arial Narrow" w:hAnsi="Arial Narrow"/>
          <w:sz w:val="24"/>
          <w:szCs w:val="24"/>
          <w:lang w:val="en-US"/>
        </w:rPr>
        <w:t xml:space="preserve">and </w:t>
      </w:r>
      <w:r w:rsidR="002D1114" w:rsidRPr="00617B51">
        <w:rPr>
          <w:rFonts w:ascii="Arial Narrow" w:hAnsi="Arial Narrow"/>
          <w:sz w:val="24"/>
          <w:szCs w:val="24"/>
          <w:lang w:val="en-US"/>
        </w:rPr>
        <w:t xml:space="preserve">its various </w:t>
      </w:r>
      <w:r w:rsidR="0036128B" w:rsidRPr="00617B51">
        <w:rPr>
          <w:rFonts w:ascii="Arial Narrow" w:hAnsi="Arial Narrow"/>
          <w:sz w:val="24"/>
          <w:szCs w:val="24"/>
          <w:lang w:val="en-US"/>
        </w:rPr>
        <w:t>efforts</w:t>
      </w:r>
      <w:r w:rsidR="002D1114" w:rsidRPr="00617B51">
        <w:rPr>
          <w:rFonts w:ascii="Arial Narrow" w:hAnsi="Arial Narrow"/>
          <w:sz w:val="24"/>
          <w:szCs w:val="24"/>
          <w:lang w:val="en-US"/>
        </w:rPr>
        <w:t xml:space="preserve"> and transformation model </w:t>
      </w:r>
      <w:r w:rsidR="0036128B" w:rsidRPr="00617B51">
        <w:rPr>
          <w:rFonts w:ascii="Arial Narrow" w:hAnsi="Arial Narrow"/>
          <w:sz w:val="24"/>
          <w:szCs w:val="24"/>
          <w:lang w:val="en-US"/>
        </w:rPr>
        <w:t>in accounting for human capital and</w:t>
      </w:r>
      <w:r w:rsidR="002D1114" w:rsidRPr="00617B51">
        <w:rPr>
          <w:rFonts w:ascii="Arial Narrow" w:hAnsi="Arial Narrow"/>
          <w:sz w:val="24"/>
          <w:szCs w:val="24"/>
          <w:lang w:val="en-US"/>
        </w:rPr>
        <w:t xml:space="preserve"> the recognition </w:t>
      </w:r>
      <w:proofErr w:type="gramStart"/>
      <w:r w:rsidR="002D1114" w:rsidRPr="00617B51">
        <w:rPr>
          <w:rFonts w:ascii="Arial Narrow" w:hAnsi="Arial Narrow"/>
          <w:sz w:val="24"/>
          <w:szCs w:val="24"/>
          <w:lang w:val="en-US"/>
        </w:rPr>
        <w:t xml:space="preserve">in </w:t>
      </w:r>
      <w:r w:rsidR="0036128B" w:rsidRPr="00617B51">
        <w:rPr>
          <w:rFonts w:ascii="Arial Narrow" w:hAnsi="Arial Narrow"/>
          <w:sz w:val="24"/>
          <w:szCs w:val="24"/>
          <w:lang w:val="en-US"/>
        </w:rPr>
        <w:t xml:space="preserve"> financial</w:t>
      </w:r>
      <w:proofErr w:type="gramEnd"/>
      <w:r w:rsidR="0036128B" w:rsidRPr="00617B51">
        <w:rPr>
          <w:rFonts w:ascii="Arial Narrow" w:hAnsi="Arial Narrow"/>
          <w:sz w:val="24"/>
          <w:szCs w:val="24"/>
          <w:lang w:val="en-US"/>
        </w:rPr>
        <w:t xml:space="preserve"> reporting </w:t>
      </w:r>
      <w:r w:rsidR="002D1114" w:rsidRPr="00617B51">
        <w:rPr>
          <w:rFonts w:ascii="Arial Narrow" w:hAnsi="Arial Narrow"/>
          <w:sz w:val="24"/>
          <w:szCs w:val="24"/>
          <w:lang w:val="en-US"/>
        </w:rPr>
        <w:t xml:space="preserve">developed </w:t>
      </w:r>
      <w:r w:rsidR="004A73BC" w:rsidRPr="00617B51">
        <w:rPr>
          <w:rFonts w:ascii="Arial Narrow" w:hAnsi="Arial Narrow"/>
          <w:sz w:val="24"/>
          <w:szCs w:val="24"/>
          <w:lang w:val="en-US"/>
        </w:rPr>
        <w:t xml:space="preserve"> into the adoption of </w:t>
      </w:r>
      <w:r w:rsidR="0036128B" w:rsidRPr="00617B51">
        <w:rPr>
          <w:rFonts w:ascii="Arial Narrow" w:hAnsi="Arial Narrow"/>
          <w:sz w:val="24"/>
          <w:szCs w:val="24"/>
          <w:lang w:val="en-US"/>
        </w:rPr>
        <w:t xml:space="preserve"> a variety of approaches belonging to different research paradigms.</w:t>
      </w:r>
      <w:r w:rsidRPr="00617B51">
        <w:rPr>
          <w:rFonts w:ascii="Arial Narrow" w:hAnsi="Arial Narrow"/>
          <w:sz w:val="24"/>
          <w:szCs w:val="24"/>
          <w:lang w:val="en-US"/>
        </w:rPr>
        <w:t>”</w:t>
      </w:r>
      <w:r w:rsidR="0036128B" w:rsidRPr="00617B51">
        <w:rPr>
          <w:rFonts w:ascii="Arial Narrow" w:hAnsi="Arial Narrow"/>
          <w:sz w:val="24"/>
          <w:szCs w:val="24"/>
          <w:lang w:val="en-US"/>
        </w:rPr>
        <w:t xml:space="preserve"> </w:t>
      </w:r>
      <w:r w:rsidRPr="00617B51">
        <w:rPr>
          <w:rFonts w:ascii="Arial Narrow" w:hAnsi="Arial Narrow"/>
          <w:sz w:val="24"/>
          <w:szCs w:val="24"/>
          <w:lang w:val="en-US"/>
        </w:rPr>
        <w:t>“</w:t>
      </w:r>
      <w:r w:rsidR="004A73BC" w:rsidRPr="00617B51">
        <w:rPr>
          <w:rFonts w:ascii="Arial Narrow" w:hAnsi="Arial Narrow"/>
          <w:sz w:val="24"/>
          <w:szCs w:val="24"/>
          <w:lang w:val="en-US"/>
        </w:rPr>
        <w:t>These r</w:t>
      </w:r>
      <w:r w:rsidR="0036128B" w:rsidRPr="00617B51">
        <w:rPr>
          <w:rFonts w:ascii="Arial Narrow" w:hAnsi="Arial Narrow"/>
          <w:sz w:val="24"/>
          <w:szCs w:val="24"/>
          <w:lang w:val="en-US"/>
        </w:rPr>
        <w:t>esearch</w:t>
      </w:r>
      <w:r w:rsidR="004A73BC" w:rsidRPr="00617B51">
        <w:rPr>
          <w:rFonts w:ascii="Arial Narrow" w:hAnsi="Arial Narrow"/>
          <w:sz w:val="24"/>
          <w:szCs w:val="24"/>
          <w:lang w:val="en-US"/>
        </w:rPr>
        <w:t xml:space="preserve">es </w:t>
      </w:r>
      <w:r w:rsidR="0036128B" w:rsidRPr="00617B51">
        <w:rPr>
          <w:rFonts w:ascii="Arial Narrow" w:hAnsi="Arial Narrow"/>
          <w:sz w:val="24"/>
          <w:szCs w:val="24"/>
          <w:lang w:val="en-US"/>
        </w:rPr>
        <w:t xml:space="preserve">so far </w:t>
      </w:r>
      <w:proofErr w:type="gramStart"/>
      <w:r w:rsidR="0036128B" w:rsidRPr="00617B51">
        <w:rPr>
          <w:rFonts w:ascii="Arial Narrow" w:hAnsi="Arial Narrow"/>
          <w:sz w:val="24"/>
          <w:szCs w:val="24"/>
          <w:lang w:val="en-US"/>
        </w:rPr>
        <w:t>has</w:t>
      </w:r>
      <w:proofErr w:type="gramEnd"/>
      <w:r w:rsidR="0036128B" w:rsidRPr="00617B51">
        <w:rPr>
          <w:rFonts w:ascii="Arial Narrow" w:hAnsi="Arial Narrow"/>
          <w:sz w:val="24"/>
          <w:szCs w:val="24"/>
          <w:lang w:val="en-US"/>
        </w:rPr>
        <w:t xml:space="preserve"> addressed theoretical, methodological and empirical gaps in relation to </w:t>
      </w:r>
      <w:r w:rsidR="004A73BC" w:rsidRPr="00617B51">
        <w:rPr>
          <w:rFonts w:ascii="Arial Narrow" w:hAnsi="Arial Narrow"/>
          <w:sz w:val="24"/>
          <w:szCs w:val="24"/>
          <w:lang w:val="en-US"/>
        </w:rPr>
        <w:t xml:space="preserve">Intellectual capital and especially </w:t>
      </w:r>
      <w:r w:rsidR="0036128B" w:rsidRPr="00617B51">
        <w:rPr>
          <w:rFonts w:ascii="Arial Narrow" w:hAnsi="Arial Narrow"/>
          <w:sz w:val="24"/>
          <w:szCs w:val="24"/>
          <w:lang w:val="en-US"/>
        </w:rPr>
        <w:t>human capital management, valuation, human capital accounting, and disclosure under financial reporting.</w:t>
      </w:r>
      <w:r w:rsidRPr="00617B51">
        <w:rPr>
          <w:rFonts w:ascii="Arial Narrow" w:hAnsi="Arial Narrow"/>
          <w:sz w:val="24"/>
          <w:szCs w:val="24"/>
          <w:lang w:val="en-US"/>
        </w:rPr>
        <w:t>”</w:t>
      </w:r>
      <w:r w:rsidR="0036128B" w:rsidRPr="00617B51">
        <w:rPr>
          <w:rFonts w:ascii="Arial Narrow" w:hAnsi="Arial Narrow"/>
          <w:sz w:val="24"/>
          <w:szCs w:val="24"/>
          <w:lang w:val="en-US"/>
        </w:rPr>
        <w:t xml:space="preserve"> </w:t>
      </w:r>
    </w:p>
    <w:p w14:paraId="0C1A752D" w14:textId="69BED79D" w:rsidR="004A73BC" w:rsidRPr="00617B51" w:rsidRDefault="00FC50E3" w:rsidP="0036128B">
      <w:pPr>
        <w:spacing w:line="360" w:lineRule="auto"/>
        <w:rPr>
          <w:rFonts w:ascii="Arial Narrow" w:hAnsi="Arial Narrow"/>
          <w:sz w:val="24"/>
          <w:szCs w:val="24"/>
          <w:lang w:val="en-US"/>
        </w:rPr>
      </w:pPr>
      <w:r w:rsidRPr="00617B51">
        <w:rPr>
          <w:rFonts w:ascii="Arial Narrow" w:hAnsi="Arial Narrow"/>
          <w:sz w:val="24"/>
          <w:szCs w:val="24"/>
          <w:lang w:val="en-US"/>
        </w:rPr>
        <w:t>“</w:t>
      </w:r>
      <w:r w:rsidR="0036128B" w:rsidRPr="00617B51">
        <w:rPr>
          <w:rFonts w:ascii="Arial Narrow" w:hAnsi="Arial Narrow"/>
          <w:sz w:val="24"/>
          <w:szCs w:val="24"/>
          <w:lang w:val="en-US"/>
        </w:rPr>
        <w:t xml:space="preserve">However, the </w:t>
      </w:r>
      <w:r w:rsidR="004A73BC" w:rsidRPr="00617B51">
        <w:rPr>
          <w:rFonts w:ascii="Arial Narrow" w:hAnsi="Arial Narrow"/>
          <w:sz w:val="24"/>
          <w:szCs w:val="24"/>
          <w:lang w:val="en-US"/>
        </w:rPr>
        <w:t>insufficiency</w:t>
      </w:r>
      <w:r w:rsidR="0036128B" w:rsidRPr="00617B51">
        <w:rPr>
          <w:rFonts w:ascii="Arial Narrow" w:hAnsi="Arial Narrow"/>
          <w:sz w:val="24"/>
          <w:szCs w:val="24"/>
          <w:lang w:val="en-US"/>
        </w:rPr>
        <w:t xml:space="preserve"> in these studies is </w:t>
      </w:r>
      <w:proofErr w:type="gramStart"/>
      <w:r w:rsidR="004A73BC" w:rsidRPr="00617B51">
        <w:rPr>
          <w:rFonts w:ascii="Arial Narrow" w:hAnsi="Arial Narrow"/>
          <w:sz w:val="24"/>
          <w:szCs w:val="24"/>
          <w:lang w:val="en-US"/>
        </w:rPr>
        <w:t xml:space="preserve">exhibited </w:t>
      </w:r>
      <w:r w:rsidR="0036128B" w:rsidRPr="00617B51">
        <w:rPr>
          <w:rFonts w:ascii="Arial Narrow" w:hAnsi="Arial Narrow"/>
          <w:sz w:val="24"/>
          <w:szCs w:val="24"/>
          <w:lang w:val="en-US"/>
        </w:rPr>
        <w:t xml:space="preserve"> </w:t>
      </w:r>
      <w:r w:rsidR="004A73BC" w:rsidRPr="00617B51">
        <w:rPr>
          <w:rFonts w:ascii="Arial Narrow" w:hAnsi="Arial Narrow"/>
          <w:sz w:val="24"/>
          <w:szCs w:val="24"/>
          <w:lang w:val="en-US"/>
        </w:rPr>
        <w:t>through</w:t>
      </w:r>
      <w:proofErr w:type="gramEnd"/>
      <w:r w:rsidR="004A73BC" w:rsidRPr="00617B51">
        <w:rPr>
          <w:rFonts w:ascii="Arial Narrow" w:hAnsi="Arial Narrow"/>
          <w:sz w:val="24"/>
          <w:szCs w:val="24"/>
          <w:lang w:val="en-US"/>
        </w:rPr>
        <w:t xml:space="preserve"> t</w:t>
      </w:r>
      <w:r w:rsidR="0036128B" w:rsidRPr="00617B51">
        <w:rPr>
          <w:rFonts w:ascii="Arial Narrow" w:hAnsi="Arial Narrow"/>
          <w:sz w:val="24"/>
          <w:szCs w:val="24"/>
          <w:lang w:val="en-US"/>
        </w:rPr>
        <w:t xml:space="preserve">he </w:t>
      </w:r>
      <w:r w:rsidR="004A73BC" w:rsidRPr="00617B51">
        <w:rPr>
          <w:rFonts w:ascii="Arial Narrow" w:hAnsi="Arial Narrow"/>
          <w:sz w:val="24"/>
          <w:szCs w:val="24"/>
          <w:lang w:val="en-US"/>
        </w:rPr>
        <w:t xml:space="preserve">absent of </w:t>
      </w:r>
      <w:r w:rsidR="0036128B" w:rsidRPr="00617B51">
        <w:rPr>
          <w:rFonts w:ascii="Arial Narrow" w:hAnsi="Arial Narrow"/>
          <w:sz w:val="24"/>
          <w:szCs w:val="24"/>
          <w:lang w:val="en-US"/>
        </w:rPr>
        <w:t xml:space="preserve"> </w:t>
      </w:r>
      <w:r w:rsidR="004A73BC" w:rsidRPr="00617B51">
        <w:rPr>
          <w:rFonts w:ascii="Arial Narrow" w:hAnsi="Arial Narrow"/>
          <w:sz w:val="24"/>
          <w:szCs w:val="24"/>
          <w:lang w:val="en-US"/>
        </w:rPr>
        <w:t>harmony</w:t>
      </w:r>
      <w:r w:rsidR="0036128B" w:rsidRPr="00617B51">
        <w:rPr>
          <w:rFonts w:ascii="Arial Narrow" w:hAnsi="Arial Narrow"/>
          <w:sz w:val="24"/>
          <w:szCs w:val="24"/>
          <w:lang w:val="en-US"/>
        </w:rPr>
        <w:t xml:space="preserve"> in terms of accounting and financial reporting recognition of </w:t>
      </w:r>
      <w:r w:rsidR="004A73BC" w:rsidRPr="00617B51">
        <w:rPr>
          <w:rFonts w:ascii="Arial Narrow" w:hAnsi="Arial Narrow"/>
          <w:sz w:val="24"/>
          <w:szCs w:val="24"/>
          <w:lang w:val="en-US"/>
        </w:rPr>
        <w:t xml:space="preserve">all the </w:t>
      </w:r>
      <w:r w:rsidRPr="00617B51">
        <w:rPr>
          <w:rFonts w:ascii="Arial Narrow" w:hAnsi="Arial Narrow"/>
          <w:sz w:val="24"/>
          <w:szCs w:val="24"/>
          <w:lang w:val="en-US"/>
        </w:rPr>
        <w:t>subsets</w:t>
      </w:r>
      <w:r w:rsidR="004A73BC" w:rsidRPr="00617B51">
        <w:rPr>
          <w:rFonts w:ascii="Arial Narrow" w:hAnsi="Arial Narrow"/>
          <w:sz w:val="24"/>
          <w:szCs w:val="24"/>
          <w:lang w:val="en-US"/>
        </w:rPr>
        <w:t xml:space="preserve"> of Intellectual capital, such as  </w:t>
      </w:r>
      <w:r w:rsidR="0036128B" w:rsidRPr="00617B51">
        <w:rPr>
          <w:rFonts w:ascii="Arial Narrow" w:hAnsi="Arial Narrow"/>
          <w:sz w:val="24"/>
          <w:szCs w:val="24"/>
          <w:lang w:val="en-US"/>
        </w:rPr>
        <w:t xml:space="preserve">human capital investment, </w:t>
      </w:r>
      <w:r w:rsidR="004A73BC" w:rsidRPr="00617B51">
        <w:rPr>
          <w:rFonts w:ascii="Arial Narrow" w:hAnsi="Arial Narrow"/>
          <w:sz w:val="24"/>
          <w:szCs w:val="24"/>
          <w:lang w:val="en-US"/>
        </w:rPr>
        <w:t>relational capital, structural capital,</w:t>
      </w:r>
      <w:r w:rsidR="00FB43B1" w:rsidRPr="00617B51">
        <w:rPr>
          <w:rFonts w:ascii="Arial Narrow" w:hAnsi="Arial Narrow"/>
          <w:sz w:val="24"/>
          <w:szCs w:val="24"/>
          <w:lang w:val="en-US"/>
        </w:rPr>
        <w:t xml:space="preserve"> social capital </w:t>
      </w:r>
      <w:r w:rsidR="004A73BC" w:rsidRPr="00617B51">
        <w:rPr>
          <w:rFonts w:ascii="Arial Narrow" w:hAnsi="Arial Narrow"/>
          <w:sz w:val="24"/>
          <w:szCs w:val="24"/>
          <w:lang w:val="en-US"/>
        </w:rPr>
        <w:t xml:space="preserve"> </w:t>
      </w:r>
      <w:r w:rsidR="00FB43B1" w:rsidRPr="00617B51">
        <w:rPr>
          <w:rFonts w:ascii="Arial Narrow" w:hAnsi="Arial Narrow"/>
          <w:sz w:val="24"/>
          <w:szCs w:val="24"/>
          <w:lang w:val="en-US"/>
        </w:rPr>
        <w:t xml:space="preserve">and </w:t>
      </w:r>
      <w:r w:rsidR="00600659" w:rsidRPr="00617B51">
        <w:rPr>
          <w:rFonts w:ascii="Arial Narrow" w:hAnsi="Arial Narrow"/>
          <w:sz w:val="24"/>
          <w:szCs w:val="24"/>
          <w:lang w:val="en-US"/>
        </w:rPr>
        <w:t xml:space="preserve">knowledge capital </w:t>
      </w:r>
      <w:r w:rsidR="004A73BC" w:rsidRPr="00617B51">
        <w:rPr>
          <w:rFonts w:ascii="Arial Narrow" w:hAnsi="Arial Narrow"/>
          <w:sz w:val="24"/>
          <w:szCs w:val="24"/>
          <w:lang w:val="en-US"/>
        </w:rPr>
        <w:t xml:space="preserve">together with the </w:t>
      </w:r>
      <w:r w:rsidR="0036128B" w:rsidRPr="00617B51">
        <w:rPr>
          <w:rFonts w:ascii="Arial Narrow" w:hAnsi="Arial Narrow"/>
          <w:sz w:val="24"/>
          <w:szCs w:val="24"/>
          <w:lang w:val="en-US"/>
        </w:rPr>
        <w:t xml:space="preserve">conceptualization of </w:t>
      </w:r>
      <w:r w:rsidR="004A73BC" w:rsidRPr="00617B51">
        <w:rPr>
          <w:rFonts w:ascii="Arial Narrow" w:hAnsi="Arial Narrow"/>
          <w:sz w:val="24"/>
          <w:szCs w:val="24"/>
          <w:lang w:val="en-US"/>
        </w:rPr>
        <w:t>the various organizations’</w:t>
      </w:r>
      <w:r w:rsidR="0036128B" w:rsidRPr="00617B51">
        <w:rPr>
          <w:rFonts w:ascii="Arial Narrow" w:hAnsi="Arial Narrow"/>
          <w:sz w:val="24"/>
          <w:szCs w:val="24"/>
          <w:lang w:val="en-US"/>
        </w:rPr>
        <w:t xml:space="preserve"> investment</w:t>
      </w:r>
      <w:r w:rsidR="004A73BC" w:rsidRPr="00617B51">
        <w:rPr>
          <w:rFonts w:ascii="Arial Narrow" w:hAnsi="Arial Narrow"/>
          <w:sz w:val="24"/>
          <w:szCs w:val="24"/>
          <w:lang w:val="en-US"/>
        </w:rPr>
        <w:t>s</w:t>
      </w:r>
      <w:r w:rsidR="0036128B" w:rsidRPr="00617B51">
        <w:rPr>
          <w:rFonts w:ascii="Arial Narrow" w:hAnsi="Arial Narrow"/>
          <w:sz w:val="24"/>
          <w:szCs w:val="24"/>
          <w:lang w:val="en-US"/>
        </w:rPr>
        <w:t xml:space="preserve"> in </w:t>
      </w:r>
      <w:r w:rsidR="004A73BC" w:rsidRPr="00617B51">
        <w:rPr>
          <w:rFonts w:ascii="Arial Narrow" w:hAnsi="Arial Narrow"/>
          <w:sz w:val="24"/>
          <w:szCs w:val="24"/>
          <w:lang w:val="en-US"/>
        </w:rPr>
        <w:t>these components</w:t>
      </w:r>
      <w:r w:rsidRPr="00617B51">
        <w:rPr>
          <w:rFonts w:ascii="Arial Narrow" w:hAnsi="Arial Narrow"/>
          <w:sz w:val="24"/>
          <w:szCs w:val="24"/>
          <w:lang w:val="en-US"/>
        </w:rPr>
        <w:t>.”</w:t>
      </w:r>
    </w:p>
    <w:p w14:paraId="6F37A189" w14:textId="7CB6045F" w:rsidR="0036128B" w:rsidRPr="00617B51" w:rsidRDefault="0036128B" w:rsidP="0036128B">
      <w:pPr>
        <w:spacing w:line="360" w:lineRule="auto"/>
        <w:rPr>
          <w:rFonts w:ascii="Arial Narrow" w:hAnsi="Arial Narrow"/>
          <w:sz w:val="24"/>
          <w:szCs w:val="24"/>
          <w:lang w:val="en-US"/>
        </w:rPr>
      </w:pPr>
      <w:r w:rsidRPr="00617B51">
        <w:rPr>
          <w:rFonts w:ascii="Arial Narrow" w:hAnsi="Arial Narrow"/>
          <w:sz w:val="24"/>
          <w:szCs w:val="24"/>
          <w:lang w:val="en-US"/>
        </w:rPr>
        <w:t xml:space="preserve"> </w:t>
      </w:r>
      <w:r w:rsidR="004A73BC" w:rsidRPr="00617B51">
        <w:rPr>
          <w:rFonts w:ascii="Arial Narrow" w:hAnsi="Arial Narrow"/>
          <w:sz w:val="24"/>
          <w:szCs w:val="24"/>
          <w:lang w:val="en-US"/>
        </w:rPr>
        <w:t>Consequently</w:t>
      </w:r>
      <w:r w:rsidRPr="00617B51">
        <w:rPr>
          <w:rFonts w:ascii="Arial Narrow" w:hAnsi="Arial Narrow"/>
          <w:sz w:val="24"/>
          <w:szCs w:val="24"/>
          <w:lang w:val="en-US"/>
        </w:rPr>
        <w:t>, th</w:t>
      </w:r>
      <w:r w:rsidR="004A73BC" w:rsidRPr="00617B51">
        <w:rPr>
          <w:rFonts w:ascii="Arial Narrow" w:hAnsi="Arial Narrow"/>
          <w:sz w:val="24"/>
          <w:szCs w:val="24"/>
          <w:lang w:val="en-US"/>
        </w:rPr>
        <w:t xml:space="preserve">is variation and </w:t>
      </w:r>
      <w:r w:rsidRPr="00617B51">
        <w:rPr>
          <w:rFonts w:ascii="Arial Narrow" w:hAnsi="Arial Narrow"/>
          <w:sz w:val="24"/>
          <w:szCs w:val="24"/>
          <w:lang w:val="en-US"/>
        </w:rPr>
        <w:t xml:space="preserve">research gap </w:t>
      </w:r>
      <w:r w:rsidR="002B6F13" w:rsidRPr="00617B51">
        <w:rPr>
          <w:rFonts w:ascii="Arial Narrow" w:hAnsi="Arial Narrow"/>
          <w:sz w:val="24"/>
          <w:szCs w:val="24"/>
          <w:lang w:val="en-US"/>
        </w:rPr>
        <w:t>occurs</w:t>
      </w:r>
      <w:r w:rsidRPr="00617B51">
        <w:rPr>
          <w:rFonts w:ascii="Arial Narrow" w:hAnsi="Arial Narrow"/>
          <w:sz w:val="24"/>
          <w:szCs w:val="24"/>
          <w:lang w:val="en-US"/>
        </w:rPr>
        <w:t xml:space="preserve"> at </w:t>
      </w:r>
      <w:r w:rsidR="002B6F13" w:rsidRPr="00617B51">
        <w:rPr>
          <w:rFonts w:ascii="Arial Narrow" w:hAnsi="Arial Narrow"/>
          <w:sz w:val="24"/>
          <w:szCs w:val="24"/>
          <w:lang w:val="en-US"/>
        </w:rPr>
        <w:t>diverse</w:t>
      </w:r>
      <w:r w:rsidRPr="00617B51">
        <w:rPr>
          <w:rFonts w:ascii="Arial Narrow" w:hAnsi="Arial Narrow"/>
          <w:sz w:val="24"/>
          <w:szCs w:val="24"/>
          <w:lang w:val="en-US"/>
        </w:rPr>
        <w:t xml:space="preserve"> </w:t>
      </w:r>
      <w:r w:rsidR="002B6F13" w:rsidRPr="00617B51">
        <w:rPr>
          <w:rFonts w:ascii="Arial Narrow" w:hAnsi="Arial Narrow"/>
          <w:sz w:val="24"/>
          <w:szCs w:val="24"/>
          <w:lang w:val="en-US"/>
        </w:rPr>
        <w:t>stages</w:t>
      </w:r>
      <w:r w:rsidRPr="00617B51">
        <w:rPr>
          <w:rFonts w:ascii="Arial Narrow" w:hAnsi="Arial Narrow"/>
          <w:sz w:val="24"/>
          <w:szCs w:val="24"/>
          <w:lang w:val="en-US"/>
        </w:rPr>
        <w:t>; empirical, methodological and theoretical</w:t>
      </w:r>
      <w:r w:rsidR="002B6F13" w:rsidRPr="00617B51">
        <w:rPr>
          <w:rFonts w:ascii="Arial Narrow" w:hAnsi="Arial Narrow"/>
          <w:sz w:val="24"/>
          <w:szCs w:val="24"/>
          <w:lang w:val="en-US"/>
        </w:rPr>
        <w:t xml:space="preserve">. </w:t>
      </w:r>
      <w:r w:rsidR="005E624F" w:rsidRPr="00617B51">
        <w:rPr>
          <w:rFonts w:ascii="Arial Narrow" w:hAnsi="Arial Narrow"/>
          <w:sz w:val="24"/>
          <w:szCs w:val="24"/>
          <w:lang w:val="en-US"/>
        </w:rPr>
        <w:t>“</w:t>
      </w:r>
      <w:r w:rsidR="002B6F13" w:rsidRPr="00617B51">
        <w:rPr>
          <w:rFonts w:ascii="Arial Narrow" w:hAnsi="Arial Narrow"/>
          <w:sz w:val="24"/>
          <w:szCs w:val="24"/>
          <w:lang w:val="en-US"/>
        </w:rPr>
        <w:t xml:space="preserve">These are dealt </w:t>
      </w:r>
      <w:proofErr w:type="gramStart"/>
      <w:r w:rsidR="002B6F13" w:rsidRPr="00617B51">
        <w:rPr>
          <w:rFonts w:ascii="Arial Narrow" w:hAnsi="Arial Narrow"/>
          <w:sz w:val="24"/>
          <w:szCs w:val="24"/>
          <w:lang w:val="en-US"/>
        </w:rPr>
        <w:t xml:space="preserve">with </w:t>
      </w:r>
      <w:r w:rsidRPr="00617B51">
        <w:rPr>
          <w:rFonts w:ascii="Arial Narrow" w:hAnsi="Arial Narrow"/>
          <w:sz w:val="24"/>
          <w:szCs w:val="24"/>
          <w:lang w:val="en-US"/>
        </w:rPr>
        <w:t xml:space="preserve"> by</w:t>
      </w:r>
      <w:proofErr w:type="gramEnd"/>
      <w:r w:rsidRPr="00617B51">
        <w:rPr>
          <w:rFonts w:ascii="Arial Narrow" w:hAnsi="Arial Narrow"/>
          <w:sz w:val="24"/>
          <w:szCs w:val="24"/>
          <w:lang w:val="en-US"/>
        </w:rPr>
        <w:t xml:space="preserve"> </w:t>
      </w:r>
      <w:r w:rsidR="002B6F13" w:rsidRPr="00617B51">
        <w:rPr>
          <w:rFonts w:ascii="Arial Narrow" w:hAnsi="Arial Narrow"/>
          <w:sz w:val="24"/>
          <w:szCs w:val="24"/>
          <w:lang w:val="en-US"/>
        </w:rPr>
        <w:t>appraising</w:t>
      </w:r>
      <w:r w:rsidRPr="00617B51">
        <w:rPr>
          <w:rFonts w:ascii="Arial Narrow" w:hAnsi="Arial Narrow"/>
          <w:sz w:val="24"/>
          <w:szCs w:val="24"/>
          <w:lang w:val="en-US"/>
        </w:rPr>
        <w:t xml:space="preserve"> the </w:t>
      </w:r>
      <w:r w:rsidR="002B6F13" w:rsidRPr="00617B51">
        <w:rPr>
          <w:rFonts w:ascii="Arial Narrow" w:hAnsi="Arial Narrow"/>
          <w:sz w:val="24"/>
          <w:szCs w:val="24"/>
          <w:lang w:val="en-US"/>
        </w:rPr>
        <w:t>present</w:t>
      </w:r>
      <w:r w:rsidRPr="00617B51">
        <w:rPr>
          <w:rFonts w:ascii="Arial Narrow" w:hAnsi="Arial Narrow"/>
          <w:sz w:val="24"/>
          <w:szCs w:val="24"/>
          <w:lang w:val="en-US"/>
        </w:rPr>
        <w:t xml:space="preserve"> practice of accounting and financial reporting recognition of </w:t>
      </w:r>
      <w:r w:rsidR="002B6F13" w:rsidRPr="00617B51">
        <w:rPr>
          <w:rFonts w:ascii="Arial Narrow" w:hAnsi="Arial Narrow"/>
          <w:sz w:val="24"/>
          <w:szCs w:val="24"/>
          <w:lang w:val="en-US"/>
        </w:rPr>
        <w:t>these listed companies</w:t>
      </w:r>
      <w:r w:rsidR="00600659" w:rsidRPr="00617B51">
        <w:rPr>
          <w:rFonts w:ascii="Arial Narrow" w:hAnsi="Arial Narrow"/>
          <w:sz w:val="24"/>
          <w:szCs w:val="24"/>
          <w:lang w:val="en-US"/>
        </w:rPr>
        <w:t>’</w:t>
      </w:r>
      <w:r w:rsidR="002B6F13" w:rsidRPr="00617B51">
        <w:rPr>
          <w:rFonts w:ascii="Arial Narrow" w:hAnsi="Arial Narrow"/>
          <w:sz w:val="24"/>
          <w:szCs w:val="24"/>
          <w:lang w:val="en-US"/>
        </w:rPr>
        <w:t xml:space="preserve"> inv</w:t>
      </w:r>
      <w:r w:rsidRPr="00617B51">
        <w:rPr>
          <w:rFonts w:ascii="Arial Narrow" w:hAnsi="Arial Narrow"/>
          <w:sz w:val="24"/>
          <w:szCs w:val="24"/>
          <w:lang w:val="en-US"/>
        </w:rPr>
        <w:t>estment</w:t>
      </w:r>
      <w:r w:rsidR="00600659" w:rsidRPr="00617B51">
        <w:rPr>
          <w:rFonts w:ascii="Arial Narrow" w:hAnsi="Arial Narrow"/>
          <w:sz w:val="24"/>
          <w:szCs w:val="24"/>
          <w:lang w:val="en-US"/>
        </w:rPr>
        <w:t>s</w:t>
      </w:r>
      <w:r w:rsidRPr="00617B51">
        <w:rPr>
          <w:rFonts w:ascii="Arial Narrow" w:hAnsi="Arial Narrow"/>
          <w:sz w:val="24"/>
          <w:szCs w:val="24"/>
          <w:lang w:val="en-US"/>
        </w:rPr>
        <w:t xml:space="preserve"> in </w:t>
      </w:r>
      <w:r w:rsidR="002B6F13" w:rsidRPr="00617B51">
        <w:rPr>
          <w:rFonts w:ascii="Arial Narrow" w:hAnsi="Arial Narrow"/>
          <w:sz w:val="24"/>
          <w:szCs w:val="24"/>
          <w:lang w:val="en-US"/>
        </w:rPr>
        <w:t xml:space="preserve">IC </w:t>
      </w:r>
      <w:r w:rsidRPr="00617B51">
        <w:rPr>
          <w:rFonts w:ascii="Arial Narrow" w:hAnsi="Arial Narrow"/>
          <w:sz w:val="24"/>
          <w:szCs w:val="24"/>
          <w:lang w:val="en-US"/>
        </w:rPr>
        <w:t xml:space="preserve">by highlighting the possible remedial actions. </w:t>
      </w:r>
      <w:r w:rsidR="002B6F13" w:rsidRPr="00617B51">
        <w:rPr>
          <w:rFonts w:ascii="Arial Narrow" w:hAnsi="Arial Narrow"/>
          <w:sz w:val="24"/>
          <w:szCs w:val="24"/>
          <w:lang w:val="en-US"/>
        </w:rPr>
        <w:t xml:space="preserve">Contributions from </w:t>
      </w:r>
      <w:r w:rsidRPr="00617B51">
        <w:rPr>
          <w:rFonts w:ascii="Arial Narrow" w:hAnsi="Arial Narrow"/>
          <w:sz w:val="24"/>
          <w:szCs w:val="24"/>
          <w:lang w:val="en-US"/>
        </w:rPr>
        <w:t>th</w:t>
      </w:r>
      <w:r w:rsidR="002B6F13" w:rsidRPr="00617B51">
        <w:rPr>
          <w:rFonts w:ascii="Arial Narrow" w:hAnsi="Arial Narrow"/>
          <w:sz w:val="24"/>
          <w:szCs w:val="24"/>
          <w:lang w:val="en-US"/>
        </w:rPr>
        <w:t>is</w:t>
      </w:r>
      <w:r w:rsidRPr="00617B51">
        <w:rPr>
          <w:rFonts w:ascii="Arial Narrow" w:hAnsi="Arial Narrow"/>
          <w:sz w:val="24"/>
          <w:szCs w:val="24"/>
          <w:lang w:val="en-US"/>
        </w:rPr>
        <w:t xml:space="preserve"> study </w:t>
      </w:r>
      <w:r w:rsidR="002B6F13" w:rsidRPr="00617B51">
        <w:rPr>
          <w:rFonts w:ascii="Arial Narrow" w:hAnsi="Arial Narrow"/>
          <w:sz w:val="24"/>
          <w:szCs w:val="24"/>
          <w:lang w:val="en-US"/>
        </w:rPr>
        <w:t xml:space="preserve">would be viewed </w:t>
      </w:r>
      <w:r w:rsidRPr="00617B51">
        <w:rPr>
          <w:rFonts w:ascii="Arial Narrow" w:hAnsi="Arial Narrow"/>
          <w:sz w:val="24"/>
          <w:szCs w:val="24"/>
          <w:lang w:val="en-US"/>
        </w:rPr>
        <w:t xml:space="preserve">at </w:t>
      </w:r>
      <w:r w:rsidR="002B6F13" w:rsidRPr="00617B51">
        <w:rPr>
          <w:rFonts w:ascii="Arial Narrow" w:hAnsi="Arial Narrow"/>
          <w:sz w:val="24"/>
          <w:szCs w:val="24"/>
          <w:lang w:val="en-US"/>
        </w:rPr>
        <w:t xml:space="preserve">their </w:t>
      </w:r>
      <w:proofErr w:type="gramStart"/>
      <w:r w:rsidR="002B6F13" w:rsidRPr="00617B51">
        <w:rPr>
          <w:rFonts w:ascii="Arial Narrow" w:hAnsi="Arial Narrow"/>
          <w:sz w:val="24"/>
          <w:szCs w:val="24"/>
          <w:lang w:val="en-US"/>
        </w:rPr>
        <w:t xml:space="preserve">separate </w:t>
      </w:r>
      <w:r w:rsidRPr="00617B51">
        <w:rPr>
          <w:rFonts w:ascii="Arial Narrow" w:hAnsi="Arial Narrow"/>
          <w:sz w:val="24"/>
          <w:szCs w:val="24"/>
          <w:lang w:val="en-US"/>
        </w:rPr>
        <w:t xml:space="preserve"> level</w:t>
      </w:r>
      <w:proofErr w:type="gramEnd"/>
      <w:r w:rsidR="002B6F13" w:rsidRPr="00617B51">
        <w:rPr>
          <w:rFonts w:ascii="Arial Narrow" w:hAnsi="Arial Narrow"/>
          <w:sz w:val="24"/>
          <w:szCs w:val="24"/>
          <w:lang w:val="en-US"/>
        </w:rPr>
        <w:t>.</w:t>
      </w:r>
      <w:r w:rsidR="005E624F" w:rsidRPr="00617B51">
        <w:rPr>
          <w:rFonts w:ascii="Arial Narrow" w:hAnsi="Arial Narrow"/>
          <w:sz w:val="24"/>
          <w:szCs w:val="24"/>
          <w:lang w:val="en-US"/>
        </w:rPr>
        <w:t>”</w:t>
      </w:r>
      <w:r w:rsidRPr="00617B51">
        <w:rPr>
          <w:rFonts w:ascii="Arial Narrow" w:hAnsi="Arial Narrow"/>
          <w:sz w:val="24"/>
          <w:szCs w:val="24"/>
          <w:lang w:val="en-US"/>
        </w:rPr>
        <w:t xml:space="preserve">  </w:t>
      </w:r>
    </w:p>
    <w:p w14:paraId="565AB5D9" w14:textId="077C57F3" w:rsidR="00FE4385" w:rsidRPr="00617B51" w:rsidRDefault="002B6F13" w:rsidP="0036128B">
      <w:pPr>
        <w:spacing w:line="360" w:lineRule="auto"/>
        <w:rPr>
          <w:rFonts w:ascii="Arial Narrow" w:hAnsi="Arial Narrow"/>
          <w:sz w:val="24"/>
          <w:szCs w:val="24"/>
          <w:lang w:val="en-US"/>
        </w:rPr>
      </w:pPr>
      <w:r w:rsidRPr="00617B51">
        <w:rPr>
          <w:rFonts w:ascii="Arial Narrow" w:hAnsi="Arial Narrow"/>
          <w:sz w:val="24"/>
          <w:szCs w:val="24"/>
          <w:lang w:val="en-US"/>
        </w:rPr>
        <w:t>“</w:t>
      </w:r>
      <w:r w:rsidR="0036128B" w:rsidRPr="00617B51">
        <w:rPr>
          <w:rFonts w:ascii="Arial Narrow" w:hAnsi="Arial Narrow"/>
          <w:sz w:val="24"/>
          <w:szCs w:val="24"/>
          <w:lang w:val="en-US"/>
        </w:rPr>
        <w:t xml:space="preserve">Empirical evidence on accounting and financial reporting recognition of human capital investment is found addressing both </w:t>
      </w:r>
      <w:r w:rsidRPr="00617B51">
        <w:rPr>
          <w:rFonts w:ascii="Arial Narrow" w:hAnsi="Arial Narrow"/>
          <w:sz w:val="24"/>
          <w:szCs w:val="24"/>
          <w:lang w:val="en-US"/>
        </w:rPr>
        <w:t xml:space="preserve">in </w:t>
      </w:r>
      <w:r w:rsidR="0036128B" w:rsidRPr="00617B51">
        <w:rPr>
          <w:rFonts w:ascii="Arial Narrow" w:hAnsi="Arial Narrow"/>
          <w:sz w:val="24"/>
          <w:szCs w:val="24"/>
          <w:lang w:val="en-US"/>
        </w:rPr>
        <w:t>developed countries</w:t>
      </w:r>
      <w:r w:rsidRPr="00617B51">
        <w:rPr>
          <w:rFonts w:ascii="Arial Narrow" w:hAnsi="Arial Narrow"/>
          <w:sz w:val="24"/>
          <w:szCs w:val="24"/>
          <w:lang w:val="en-US"/>
        </w:rPr>
        <w:t>”</w:t>
      </w:r>
      <w:r w:rsidR="0036128B" w:rsidRPr="00617B51">
        <w:rPr>
          <w:rFonts w:ascii="Arial Narrow" w:hAnsi="Arial Narrow"/>
          <w:sz w:val="24"/>
          <w:szCs w:val="24"/>
          <w:lang w:val="en-US"/>
        </w:rPr>
        <w:t xml:space="preserve"> </w:t>
      </w:r>
      <w:r w:rsidR="005E624F" w:rsidRPr="00617B51">
        <w:rPr>
          <w:rFonts w:ascii="Arial Narrow" w:hAnsi="Arial Narrow"/>
          <w:sz w:val="24"/>
          <w:szCs w:val="24"/>
          <w:lang w:val="en-US"/>
        </w:rPr>
        <w:t>“</w:t>
      </w:r>
      <w:r w:rsidR="0036128B" w:rsidRPr="00617B51">
        <w:rPr>
          <w:rFonts w:ascii="Arial Narrow" w:hAnsi="Arial Narrow"/>
          <w:sz w:val="24"/>
          <w:szCs w:val="24"/>
          <w:lang w:val="en-US"/>
        </w:rPr>
        <w:t xml:space="preserve">(Becker, 1962; </w:t>
      </w:r>
      <w:proofErr w:type="spellStart"/>
      <w:r w:rsidR="0036128B" w:rsidRPr="00617B51">
        <w:rPr>
          <w:rFonts w:ascii="Arial Narrow" w:hAnsi="Arial Narrow"/>
          <w:sz w:val="24"/>
          <w:szCs w:val="24"/>
          <w:lang w:val="en-US"/>
        </w:rPr>
        <w:t>Bassi</w:t>
      </w:r>
      <w:proofErr w:type="spellEnd"/>
      <w:r w:rsidR="0036128B" w:rsidRPr="00617B51">
        <w:rPr>
          <w:rFonts w:ascii="Arial Narrow" w:hAnsi="Arial Narrow"/>
          <w:sz w:val="24"/>
          <w:szCs w:val="24"/>
          <w:lang w:val="en-US"/>
        </w:rPr>
        <w:t xml:space="preserve"> and </w:t>
      </w:r>
      <w:proofErr w:type="spellStart"/>
      <w:r w:rsidR="0036128B" w:rsidRPr="00617B51">
        <w:rPr>
          <w:rFonts w:ascii="Arial Narrow" w:hAnsi="Arial Narrow"/>
          <w:sz w:val="24"/>
          <w:szCs w:val="24"/>
          <w:lang w:val="en-US"/>
        </w:rPr>
        <w:t>McMurrer</w:t>
      </w:r>
      <w:proofErr w:type="spellEnd"/>
      <w:r w:rsidR="0036128B" w:rsidRPr="00617B51">
        <w:rPr>
          <w:rFonts w:ascii="Arial Narrow" w:hAnsi="Arial Narrow"/>
          <w:sz w:val="24"/>
          <w:szCs w:val="24"/>
          <w:lang w:val="en-US"/>
        </w:rPr>
        <w:t xml:space="preserve">, 2005; Ax and </w:t>
      </w:r>
      <w:proofErr w:type="spellStart"/>
      <w:r w:rsidR="0036128B" w:rsidRPr="00617B51">
        <w:rPr>
          <w:rFonts w:ascii="Arial Narrow" w:hAnsi="Arial Narrow"/>
          <w:sz w:val="24"/>
          <w:szCs w:val="24"/>
          <w:lang w:val="en-US"/>
        </w:rPr>
        <w:lastRenderedPageBreak/>
        <w:t>Marton</w:t>
      </w:r>
      <w:proofErr w:type="spellEnd"/>
      <w:r w:rsidR="0036128B" w:rsidRPr="00617B51">
        <w:rPr>
          <w:rFonts w:ascii="Arial Narrow" w:hAnsi="Arial Narrow"/>
          <w:sz w:val="24"/>
          <w:szCs w:val="24"/>
          <w:lang w:val="en-US"/>
        </w:rPr>
        <w:t>, 2008)</w:t>
      </w:r>
      <w:r w:rsidR="005E624F" w:rsidRPr="00617B51">
        <w:rPr>
          <w:rFonts w:ascii="Arial Narrow" w:hAnsi="Arial Narrow"/>
          <w:sz w:val="24"/>
          <w:szCs w:val="24"/>
          <w:lang w:val="en-US"/>
        </w:rPr>
        <w:t>”</w:t>
      </w:r>
      <w:r w:rsidR="0036128B" w:rsidRPr="00617B51">
        <w:rPr>
          <w:rFonts w:ascii="Arial Narrow" w:hAnsi="Arial Narrow"/>
          <w:sz w:val="24"/>
          <w:szCs w:val="24"/>
          <w:lang w:val="en-US"/>
        </w:rPr>
        <w:t xml:space="preserve"> </w:t>
      </w:r>
      <w:r w:rsidRPr="00617B51">
        <w:rPr>
          <w:rFonts w:ascii="Arial Narrow" w:hAnsi="Arial Narrow"/>
          <w:sz w:val="24"/>
          <w:szCs w:val="24"/>
          <w:lang w:val="en-US"/>
        </w:rPr>
        <w:t>“</w:t>
      </w:r>
      <w:r w:rsidR="0036128B" w:rsidRPr="00617B51">
        <w:rPr>
          <w:rFonts w:ascii="Arial Narrow" w:hAnsi="Arial Narrow"/>
          <w:sz w:val="24"/>
          <w:szCs w:val="24"/>
          <w:lang w:val="en-US"/>
        </w:rPr>
        <w:t>and developing countries</w:t>
      </w:r>
      <w:r w:rsidRPr="00617B51">
        <w:rPr>
          <w:rFonts w:ascii="Arial Narrow" w:hAnsi="Arial Narrow"/>
          <w:sz w:val="24"/>
          <w:szCs w:val="24"/>
          <w:lang w:val="en-US"/>
        </w:rPr>
        <w:t>”</w:t>
      </w:r>
      <w:r w:rsidR="0036128B" w:rsidRPr="00617B51">
        <w:rPr>
          <w:rFonts w:ascii="Arial Narrow" w:hAnsi="Arial Narrow"/>
          <w:sz w:val="24"/>
          <w:szCs w:val="24"/>
          <w:lang w:val="en-US"/>
        </w:rPr>
        <w:t xml:space="preserve"> </w:t>
      </w:r>
      <w:r w:rsidR="005E624F" w:rsidRPr="00617B51">
        <w:rPr>
          <w:rFonts w:ascii="Arial Narrow" w:hAnsi="Arial Narrow"/>
          <w:sz w:val="24"/>
          <w:szCs w:val="24"/>
          <w:lang w:val="en-US"/>
        </w:rPr>
        <w:t>“</w:t>
      </w:r>
      <w:r w:rsidR="0036128B" w:rsidRPr="00617B51">
        <w:rPr>
          <w:rFonts w:ascii="Arial Narrow" w:hAnsi="Arial Narrow"/>
          <w:sz w:val="24"/>
          <w:szCs w:val="24"/>
          <w:lang w:val="en-US"/>
        </w:rPr>
        <w:t>(</w:t>
      </w:r>
      <w:proofErr w:type="spellStart"/>
      <w:r w:rsidR="0036128B" w:rsidRPr="00617B51">
        <w:rPr>
          <w:rFonts w:ascii="Arial Narrow" w:hAnsi="Arial Narrow"/>
          <w:sz w:val="24"/>
          <w:szCs w:val="24"/>
          <w:lang w:val="en-US"/>
        </w:rPr>
        <w:t>Abhayawansa</w:t>
      </w:r>
      <w:proofErr w:type="spellEnd"/>
      <w:r w:rsidR="0036128B" w:rsidRPr="00617B51">
        <w:rPr>
          <w:rFonts w:ascii="Arial Narrow" w:hAnsi="Arial Narrow"/>
          <w:sz w:val="24"/>
          <w:szCs w:val="24"/>
          <w:lang w:val="en-US"/>
        </w:rPr>
        <w:t xml:space="preserve"> and </w:t>
      </w:r>
      <w:proofErr w:type="spellStart"/>
      <w:r w:rsidR="0036128B" w:rsidRPr="00617B51">
        <w:rPr>
          <w:rFonts w:ascii="Arial Narrow" w:hAnsi="Arial Narrow"/>
          <w:sz w:val="24"/>
          <w:szCs w:val="24"/>
          <w:lang w:val="en-US"/>
        </w:rPr>
        <w:t>Abeysekera</w:t>
      </w:r>
      <w:proofErr w:type="spellEnd"/>
      <w:r w:rsidR="0036128B" w:rsidRPr="00617B51">
        <w:rPr>
          <w:rFonts w:ascii="Arial Narrow" w:hAnsi="Arial Narrow"/>
          <w:sz w:val="24"/>
          <w:szCs w:val="24"/>
          <w:lang w:val="en-US"/>
        </w:rPr>
        <w:t xml:space="preserve">, 2008; </w:t>
      </w:r>
      <w:proofErr w:type="spellStart"/>
      <w:r w:rsidR="0036128B" w:rsidRPr="00617B51">
        <w:rPr>
          <w:rFonts w:ascii="Arial Narrow" w:hAnsi="Arial Narrow"/>
          <w:sz w:val="24"/>
          <w:szCs w:val="24"/>
          <w:lang w:val="en-US"/>
        </w:rPr>
        <w:t>Abeysekera</w:t>
      </w:r>
      <w:proofErr w:type="spellEnd"/>
      <w:r w:rsidR="0036128B" w:rsidRPr="00617B51">
        <w:rPr>
          <w:rFonts w:ascii="Arial Narrow" w:hAnsi="Arial Narrow"/>
          <w:sz w:val="24"/>
          <w:szCs w:val="24"/>
          <w:lang w:val="en-US"/>
        </w:rPr>
        <w:t xml:space="preserve">, 2008; </w:t>
      </w:r>
      <w:proofErr w:type="spellStart"/>
      <w:r w:rsidR="0036128B" w:rsidRPr="00617B51">
        <w:rPr>
          <w:rFonts w:ascii="Arial Narrow" w:hAnsi="Arial Narrow"/>
          <w:sz w:val="24"/>
          <w:szCs w:val="24"/>
          <w:lang w:val="en-US"/>
        </w:rPr>
        <w:t>Abeysekera</w:t>
      </w:r>
      <w:proofErr w:type="spellEnd"/>
      <w:r w:rsidR="0036128B" w:rsidRPr="00617B51">
        <w:rPr>
          <w:rFonts w:ascii="Arial Narrow" w:hAnsi="Arial Narrow"/>
          <w:sz w:val="24"/>
          <w:szCs w:val="24"/>
          <w:lang w:val="en-US"/>
        </w:rPr>
        <w:t xml:space="preserve"> and Guthrie, 2004; Hossain et al., 2004).</w:t>
      </w:r>
      <w:r w:rsidR="005E624F" w:rsidRPr="00617B51">
        <w:rPr>
          <w:rFonts w:ascii="Arial Narrow" w:hAnsi="Arial Narrow"/>
          <w:sz w:val="24"/>
          <w:szCs w:val="24"/>
          <w:lang w:val="en-US"/>
        </w:rPr>
        <w:t>”</w:t>
      </w:r>
      <w:r w:rsidR="0036128B" w:rsidRPr="00617B51">
        <w:rPr>
          <w:rFonts w:ascii="Arial Narrow" w:hAnsi="Arial Narrow"/>
          <w:sz w:val="24"/>
          <w:szCs w:val="24"/>
          <w:lang w:val="en-US"/>
        </w:rPr>
        <w:t xml:space="preserve"> </w:t>
      </w:r>
    </w:p>
    <w:p w14:paraId="0A3A6F73" w14:textId="4C3254CD" w:rsidR="00FE4385" w:rsidRPr="00617B51" w:rsidRDefault="00FE4385" w:rsidP="008142F2">
      <w:pPr>
        <w:spacing w:line="360" w:lineRule="auto"/>
        <w:rPr>
          <w:rFonts w:ascii="Arial Narrow" w:hAnsi="Arial Narrow"/>
          <w:sz w:val="24"/>
          <w:szCs w:val="24"/>
          <w:lang w:val="en-US"/>
        </w:rPr>
      </w:pPr>
    </w:p>
    <w:p w14:paraId="6D680461" w14:textId="4A749D59" w:rsidR="003D1BA0" w:rsidRPr="00617B51" w:rsidRDefault="003D1BA0" w:rsidP="003D1BA0">
      <w:pPr>
        <w:spacing w:line="360" w:lineRule="auto"/>
        <w:rPr>
          <w:rFonts w:ascii="Arial Narrow" w:hAnsi="Arial Narrow"/>
          <w:b/>
          <w:bCs/>
          <w:sz w:val="24"/>
          <w:szCs w:val="24"/>
          <w:lang w:val="en-US"/>
        </w:rPr>
      </w:pPr>
      <w:proofErr w:type="gramStart"/>
      <w:r w:rsidRPr="00617B51">
        <w:rPr>
          <w:rFonts w:ascii="Arial Narrow" w:hAnsi="Arial Narrow"/>
          <w:b/>
          <w:bCs/>
          <w:sz w:val="24"/>
          <w:szCs w:val="24"/>
          <w:lang w:val="en-US"/>
        </w:rPr>
        <w:t>1.</w:t>
      </w:r>
      <w:r w:rsidR="002D1114" w:rsidRPr="00617B51">
        <w:rPr>
          <w:rFonts w:ascii="Arial Narrow" w:hAnsi="Arial Narrow"/>
          <w:b/>
          <w:bCs/>
          <w:sz w:val="24"/>
          <w:szCs w:val="24"/>
          <w:lang w:val="en-US"/>
        </w:rPr>
        <w:t>9</w:t>
      </w:r>
      <w:r w:rsidRPr="00617B51">
        <w:rPr>
          <w:rFonts w:ascii="Arial Narrow" w:hAnsi="Arial Narrow"/>
          <w:b/>
          <w:bCs/>
          <w:sz w:val="24"/>
          <w:szCs w:val="24"/>
          <w:lang w:val="en-US"/>
        </w:rPr>
        <w:t xml:space="preserve">  BOUNDAR</w:t>
      </w:r>
      <w:r w:rsidR="002B6F13" w:rsidRPr="00617B51">
        <w:rPr>
          <w:rFonts w:ascii="Arial Narrow" w:hAnsi="Arial Narrow"/>
          <w:b/>
          <w:bCs/>
          <w:sz w:val="24"/>
          <w:szCs w:val="24"/>
          <w:lang w:val="en-US"/>
        </w:rPr>
        <w:t>Y</w:t>
      </w:r>
      <w:proofErr w:type="gramEnd"/>
      <w:r w:rsidR="002B6F13" w:rsidRPr="00617B51">
        <w:rPr>
          <w:rFonts w:ascii="Arial Narrow" w:hAnsi="Arial Narrow"/>
          <w:b/>
          <w:bCs/>
          <w:sz w:val="24"/>
          <w:szCs w:val="24"/>
          <w:lang w:val="en-US"/>
        </w:rPr>
        <w:t xml:space="preserve"> OF THIS RESEARCH</w:t>
      </w:r>
      <w:r w:rsidRPr="00617B51">
        <w:rPr>
          <w:rFonts w:ascii="Arial Narrow" w:hAnsi="Arial Narrow"/>
          <w:b/>
          <w:bCs/>
          <w:sz w:val="24"/>
          <w:szCs w:val="24"/>
          <w:lang w:val="en-US"/>
        </w:rPr>
        <w:t xml:space="preserve"> </w:t>
      </w:r>
    </w:p>
    <w:p w14:paraId="3ADAA78A" w14:textId="49478F3E" w:rsidR="005A6BE0" w:rsidRPr="00617B51" w:rsidRDefault="005E624F" w:rsidP="003D1BA0">
      <w:pPr>
        <w:spacing w:line="360" w:lineRule="auto"/>
        <w:rPr>
          <w:rFonts w:ascii="Arial Narrow" w:hAnsi="Arial Narrow"/>
          <w:sz w:val="24"/>
          <w:szCs w:val="24"/>
          <w:lang w:val="en-US"/>
        </w:rPr>
      </w:pPr>
      <w:r w:rsidRPr="00617B51">
        <w:rPr>
          <w:rFonts w:ascii="Arial Narrow" w:hAnsi="Arial Narrow"/>
          <w:sz w:val="24"/>
          <w:szCs w:val="24"/>
          <w:lang w:val="en-US"/>
        </w:rPr>
        <w:t>“</w:t>
      </w:r>
      <w:r w:rsidR="002B6F13" w:rsidRPr="00617B51">
        <w:rPr>
          <w:rFonts w:ascii="Arial Narrow" w:hAnsi="Arial Narrow"/>
          <w:sz w:val="24"/>
          <w:szCs w:val="24"/>
          <w:lang w:val="en-US"/>
        </w:rPr>
        <w:t xml:space="preserve">This study would cover only the </w:t>
      </w:r>
      <w:r w:rsidR="005A6BE0" w:rsidRPr="00617B51">
        <w:rPr>
          <w:rFonts w:ascii="Arial Narrow" w:hAnsi="Arial Narrow"/>
          <w:sz w:val="24"/>
          <w:szCs w:val="24"/>
          <w:lang w:val="en-US"/>
        </w:rPr>
        <w:t xml:space="preserve">quoted companies in the Nigerian Stock </w:t>
      </w:r>
      <w:proofErr w:type="gramStart"/>
      <w:r w:rsidR="005A6BE0" w:rsidRPr="00617B51">
        <w:rPr>
          <w:rFonts w:ascii="Arial Narrow" w:hAnsi="Arial Narrow"/>
          <w:sz w:val="24"/>
          <w:szCs w:val="24"/>
          <w:lang w:val="en-US"/>
        </w:rPr>
        <w:t>market ,</w:t>
      </w:r>
      <w:proofErr w:type="gramEnd"/>
      <w:r w:rsidR="005A6BE0" w:rsidRPr="00617B51">
        <w:rPr>
          <w:rFonts w:ascii="Arial Narrow" w:hAnsi="Arial Narrow"/>
          <w:sz w:val="24"/>
          <w:szCs w:val="24"/>
          <w:lang w:val="en-US"/>
        </w:rPr>
        <w:t xml:space="preserve"> called the </w:t>
      </w:r>
      <w:r w:rsidR="00600659" w:rsidRPr="00617B51">
        <w:rPr>
          <w:rFonts w:ascii="Arial Narrow" w:hAnsi="Arial Narrow"/>
          <w:sz w:val="24"/>
          <w:szCs w:val="24"/>
          <w:lang w:val="en-US"/>
        </w:rPr>
        <w:t>(</w:t>
      </w:r>
      <w:r w:rsidR="005A6BE0" w:rsidRPr="00617B51">
        <w:rPr>
          <w:rFonts w:ascii="Arial Narrow" w:hAnsi="Arial Narrow"/>
          <w:sz w:val="24"/>
          <w:szCs w:val="24"/>
          <w:lang w:val="en-US"/>
        </w:rPr>
        <w:t xml:space="preserve"> Nigerian Stock Exchange).</w:t>
      </w:r>
      <w:r w:rsidR="00625AD8" w:rsidRPr="00617B51">
        <w:rPr>
          <w:rFonts w:ascii="Arial Narrow" w:hAnsi="Arial Narrow"/>
          <w:sz w:val="24"/>
          <w:szCs w:val="24"/>
          <w:lang w:val="en-US"/>
        </w:rPr>
        <w:t>”</w:t>
      </w:r>
      <w:r w:rsidR="005A6BE0" w:rsidRPr="00617B51">
        <w:rPr>
          <w:rFonts w:ascii="Arial Narrow" w:hAnsi="Arial Narrow"/>
          <w:sz w:val="24"/>
          <w:szCs w:val="24"/>
          <w:lang w:val="en-US"/>
        </w:rPr>
        <w:t xml:space="preserve"> Preliminary research has it that the total companies listed to be less than 100.</w:t>
      </w:r>
    </w:p>
    <w:p w14:paraId="6B134A1B" w14:textId="7B46C44F" w:rsidR="005A6BE0" w:rsidRPr="00617B51" w:rsidRDefault="005A6BE0" w:rsidP="003D1BA0">
      <w:pPr>
        <w:spacing w:line="360" w:lineRule="auto"/>
        <w:rPr>
          <w:rFonts w:ascii="Arial Narrow" w:hAnsi="Arial Narrow"/>
          <w:sz w:val="24"/>
          <w:szCs w:val="24"/>
          <w:lang w:val="en-US"/>
        </w:rPr>
      </w:pPr>
      <w:r w:rsidRPr="00617B51">
        <w:rPr>
          <w:rFonts w:ascii="Arial Narrow" w:hAnsi="Arial Narrow"/>
          <w:sz w:val="24"/>
          <w:szCs w:val="24"/>
          <w:lang w:val="en-US"/>
        </w:rPr>
        <w:t>The top listed companies in Niger</w:t>
      </w:r>
      <w:r w:rsidR="00910294" w:rsidRPr="00617B51">
        <w:rPr>
          <w:rFonts w:ascii="Arial Narrow" w:hAnsi="Arial Narrow"/>
          <w:sz w:val="24"/>
          <w:szCs w:val="24"/>
          <w:lang w:val="en-US"/>
        </w:rPr>
        <w:t xml:space="preserve">ia would be determined by size in terms of </w:t>
      </w:r>
      <w:proofErr w:type="gramStart"/>
      <w:r w:rsidR="00910294" w:rsidRPr="00617B51">
        <w:rPr>
          <w:rFonts w:ascii="Arial Narrow" w:hAnsi="Arial Narrow"/>
          <w:sz w:val="24"/>
          <w:szCs w:val="24"/>
          <w:lang w:val="en-US"/>
        </w:rPr>
        <w:t xml:space="preserve">turnover, </w:t>
      </w:r>
      <w:r w:rsidRPr="00617B51">
        <w:rPr>
          <w:rFonts w:ascii="Arial Narrow" w:hAnsi="Arial Narrow"/>
          <w:sz w:val="24"/>
          <w:szCs w:val="24"/>
          <w:lang w:val="en-US"/>
        </w:rPr>
        <w:t xml:space="preserve"> profitability</w:t>
      </w:r>
      <w:proofErr w:type="gramEnd"/>
      <w:r w:rsidRPr="00617B51">
        <w:rPr>
          <w:rFonts w:ascii="Arial Narrow" w:hAnsi="Arial Narrow"/>
          <w:sz w:val="24"/>
          <w:szCs w:val="24"/>
          <w:lang w:val="en-US"/>
        </w:rPr>
        <w:t xml:space="preserve"> index, asset and capitalization base, numbers of employees. </w:t>
      </w:r>
    </w:p>
    <w:p w14:paraId="1CE91C18" w14:textId="24E02425" w:rsidR="005A6BE0" w:rsidRPr="00617B51" w:rsidRDefault="005A6BE0" w:rsidP="003D1BA0">
      <w:pPr>
        <w:spacing w:line="360" w:lineRule="auto"/>
        <w:rPr>
          <w:rFonts w:ascii="Arial Narrow" w:hAnsi="Arial Narrow"/>
          <w:sz w:val="24"/>
          <w:szCs w:val="24"/>
          <w:lang w:val="en-US"/>
        </w:rPr>
      </w:pPr>
      <w:r w:rsidRPr="00617B51">
        <w:rPr>
          <w:rFonts w:ascii="Arial Narrow" w:hAnsi="Arial Narrow"/>
          <w:sz w:val="24"/>
          <w:szCs w:val="24"/>
          <w:lang w:val="en-US"/>
        </w:rPr>
        <w:t>There shall be excluded any company owned and controlled by the Federal government.</w:t>
      </w:r>
    </w:p>
    <w:p w14:paraId="03987900" w14:textId="006D38DA" w:rsidR="000F5E7F" w:rsidRPr="00617B51" w:rsidRDefault="003D1BA0" w:rsidP="008142F2">
      <w:pPr>
        <w:spacing w:line="360" w:lineRule="auto"/>
        <w:rPr>
          <w:rFonts w:ascii="Arial Narrow" w:hAnsi="Arial Narrow"/>
          <w:b/>
          <w:bCs/>
          <w:sz w:val="24"/>
          <w:szCs w:val="24"/>
          <w:lang w:val="en-US"/>
        </w:rPr>
      </w:pPr>
      <w:r w:rsidRPr="00617B51">
        <w:rPr>
          <w:rFonts w:ascii="Arial Narrow" w:hAnsi="Arial Narrow"/>
          <w:b/>
          <w:bCs/>
          <w:sz w:val="24"/>
          <w:szCs w:val="24"/>
          <w:lang w:val="en-US"/>
        </w:rPr>
        <w:t>.</w:t>
      </w:r>
    </w:p>
    <w:p w14:paraId="37BB73F2" w14:textId="37ACD8D4" w:rsidR="0036128B" w:rsidRPr="00617B51" w:rsidRDefault="000F5E7F" w:rsidP="0036128B">
      <w:pPr>
        <w:pStyle w:val="ListParagraph"/>
        <w:numPr>
          <w:ilvl w:val="0"/>
          <w:numId w:val="6"/>
        </w:numPr>
        <w:spacing w:line="360" w:lineRule="auto"/>
        <w:rPr>
          <w:rFonts w:ascii="Arial Narrow" w:hAnsi="Arial Narrow"/>
          <w:b/>
          <w:bCs/>
          <w:sz w:val="24"/>
          <w:szCs w:val="24"/>
          <w:lang w:val="en-US"/>
        </w:rPr>
      </w:pPr>
      <w:r w:rsidRPr="00617B51">
        <w:rPr>
          <w:rFonts w:ascii="Arial Narrow" w:hAnsi="Arial Narrow"/>
          <w:b/>
          <w:bCs/>
          <w:sz w:val="24"/>
          <w:szCs w:val="24"/>
          <w:lang w:val="en-US"/>
        </w:rPr>
        <w:t>LITERATURE REVI</w:t>
      </w:r>
      <w:r w:rsidR="0036128B" w:rsidRPr="00617B51">
        <w:rPr>
          <w:rFonts w:ascii="Arial Narrow" w:hAnsi="Arial Narrow"/>
          <w:b/>
          <w:bCs/>
          <w:sz w:val="24"/>
          <w:szCs w:val="24"/>
          <w:lang w:val="en-US"/>
        </w:rPr>
        <w:t>EW</w:t>
      </w:r>
    </w:p>
    <w:p w14:paraId="3AA54A95" w14:textId="3A2D13B4" w:rsidR="00F52EFE" w:rsidRPr="00617B51" w:rsidRDefault="00620795" w:rsidP="00F52EFE">
      <w:pPr>
        <w:spacing w:line="360" w:lineRule="auto"/>
        <w:rPr>
          <w:rFonts w:ascii="Arial Narrow" w:hAnsi="Arial Narrow"/>
          <w:bCs/>
          <w:sz w:val="24"/>
          <w:szCs w:val="24"/>
          <w:lang w:val="en-US"/>
        </w:rPr>
      </w:pPr>
      <w:r w:rsidRPr="00617B51">
        <w:rPr>
          <w:rFonts w:ascii="Arial Narrow" w:hAnsi="Arial Narrow"/>
          <w:bCs/>
          <w:sz w:val="24"/>
          <w:szCs w:val="24"/>
          <w:lang w:val="en-US"/>
        </w:rPr>
        <w:t xml:space="preserve">This </w:t>
      </w:r>
      <w:r w:rsidR="00625AD8" w:rsidRPr="00617B51">
        <w:rPr>
          <w:rFonts w:ascii="Arial Narrow" w:hAnsi="Arial Narrow"/>
          <w:bCs/>
          <w:sz w:val="24"/>
          <w:szCs w:val="24"/>
          <w:lang w:val="en-US"/>
        </w:rPr>
        <w:t>stage</w:t>
      </w:r>
      <w:r w:rsidR="0036128B" w:rsidRPr="00617B51">
        <w:rPr>
          <w:rFonts w:ascii="Arial Narrow" w:hAnsi="Arial Narrow"/>
          <w:bCs/>
          <w:sz w:val="24"/>
          <w:szCs w:val="24"/>
          <w:lang w:val="en-US"/>
        </w:rPr>
        <w:t xml:space="preserve"> is to </w:t>
      </w:r>
      <w:r w:rsidR="00625AD8" w:rsidRPr="00617B51">
        <w:rPr>
          <w:rFonts w:ascii="Arial Narrow" w:hAnsi="Arial Narrow"/>
          <w:bCs/>
          <w:sz w:val="24"/>
          <w:szCs w:val="24"/>
          <w:lang w:val="en-US"/>
        </w:rPr>
        <w:t>refer to</w:t>
      </w:r>
      <w:r w:rsidRPr="00617B51">
        <w:rPr>
          <w:rFonts w:ascii="Arial Narrow" w:hAnsi="Arial Narrow"/>
          <w:bCs/>
          <w:sz w:val="24"/>
          <w:szCs w:val="24"/>
          <w:lang w:val="en-US"/>
        </w:rPr>
        <w:t xml:space="preserve"> various information that already exist about this research topic.</w:t>
      </w:r>
      <w:r w:rsidR="00860AA3" w:rsidRPr="00617B51">
        <w:rPr>
          <w:rFonts w:ascii="Arial Narrow" w:hAnsi="Arial Narrow"/>
          <w:bCs/>
          <w:sz w:val="24"/>
          <w:szCs w:val="24"/>
          <w:lang w:val="en-US"/>
        </w:rPr>
        <w:t xml:space="preserve"> </w:t>
      </w:r>
      <w:proofErr w:type="gramStart"/>
      <w:r w:rsidR="00860AA3" w:rsidRPr="00617B51">
        <w:rPr>
          <w:rFonts w:ascii="Arial Narrow" w:hAnsi="Arial Narrow"/>
          <w:bCs/>
          <w:sz w:val="24"/>
          <w:szCs w:val="24"/>
          <w:lang w:val="en-US"/>
        </w:rPr>
        <w:t>“</w:t>
      </w:r>
      <w:r w:rsidR="00F52EFE" w:rsidRPr="00617B51">
        <w:rPr>
          <w:rFonts w:ascii="Arial Narrow" w:hAnsi="Arial Narrow"/>
          <w:bCs/>
          <w:sz w:val="24"/>
          <w:szCs w:val="24"/>
          <w:lang w:val="en-US"/>
        </w:rPr>
        <w:t xml:space="preserve"> </w:t>
      </w:r>
      <w:r w:rsidR="00860AA3" w:rsidRPr="00617B51">
        <w:rPr>
          <w:rFonts w:ascii="Arial Narrow" w:hAnsi="Arial Narrow"/>
          <w:bCs/>
          <w:sz w:val="24"/>
          <w:szCs w:val="24"/>
          <w:lang w:val="en-US"/>
        </w:rPr>
        <w:t>I</w:t>
      </w:r>
      <w:r w:rsidR="00F52EFE" w:rsidRPr="00617B51">
        <w:rPr>
          <w:rFonts w:ascii="Arial Narrow" w:hAnsi="Arial Narrow"/>
          <w:bCs/>
          <w:sz w:val="24"/>
          <w:szCs w:val="24"/>
          <w:lang w:val="en-US"/>
        </w:rPr>
        <w:t>C</w:t>
      </w:r>
      <w:proofErr w:type="gramEnd"/>
      <w:r w:rsidR="00F52EFE" w:rsidRPr="00617B51">
        <w:rPr>
          <w:rFonts w:ascii="Arial Narrow" w:hAnsi="Arial Narrow"/>
          <w:bCs/>
          <w:sz w:val="24"/>
          <w:szCs w:val="24"/>
          <w:lang w:val="en-US"/>
        </w:rPr>
        <w:t xml:space="preserve"> is created and increased by the company’s employees</w:t>
      </w:r>
      <w:r w:rsidR="00860AA3" w:rsidRPr="00617B51">
        <w:rPr>
          <w:rFonts w:ascii="Arial Narrow" w:hAnsi="Arial Narrow"/>
          <w:bCs/>
          <w:sz w:val="24"/>
          <w:szCs w:val="24"/>
          <w:lang w:val="en-US"/>
        </w:rPr>
        <w:t>”</w:t>
      </w:r>
      <w:r w:rsidR="00F52EFE" w:rsidRPr="00617B51">
        <w:rPr>
          <w:rFonts w:ascii="Arial Narrow" w:hAnsi="Arial Narrow"/>
          <w:bCs/>
          <w:sz w:val="24"/>
          <w:szCs w:val="24"/>
          <w:lang w:val="en-US"/>
        </w:rPr>
        <w:t xml:space="preserve"> (</w:t>
      </w:r>
      <w:proofErr w:type="spellStart"/>
      <w:r w:rsidR="00F52EFE" w:rsidRPr="00617B51">
        <w:rPr>
          <w:rFonts w:ascii="Arial Narrow" w:hAnsi="Arial Narrow"/>
          <w:bCs/>
          <w:sz w:val="24"/>
          <w:szCs w:val="24"/>
          <w:lang w:val="en-US"/>
        </w:rPr>
        <w:t>Edvinsson</w:t>
      </w:r>
      <w:proofErr w:type="spellEnd"/>
      <w:r w:rsidR="00F52EFE" w:rsidRPr="00617B51">
        <w:rPr>
          <w:rFonts w:ascii="Arial Narrow" w:hAnsi="Arial Narrow"/>
          <w:bCs/>
          <w:sz w:val="24"/>
          <w:szCs w:val="24"/>
          <w:lang w:val="en-US"/>
        </w:rPr>
        <w:t xml:space="preserve"> and Malone, 1997). </w:t>
      </w:r>
      <w:r w:rsidR="00860AA3" w:rsidRPr="00617B51">
        <w:rPr>
          <w:rFonts w:ascii="Arial Narrow" w:hAnsi="Arial Narrow"/>
          <w:bCs/>
          <w:sz w:val="24"/>
          <w:szCs w:val="24"/>
          <w:lang w:val="en-US"/>
        </w:rPr>
        <w:t xml:space="preserve">A more </w:t>
      </w:r>
      <w:r w:rsidR="00F52EFE" w:rsidRPr="00617B51">
        <w:rPr>
          <w:rFonts w:ascii="Arial Narrow" w:hAnsi="Arial Narrow"/>
          <w:bCs/>
          <w:sz w:val="24"/>
          <w:szCs w:val="24"/>
          <w:lang w:val="en-US"/>
        </w:rPr>
        <w:t>broad</w:t>
      </w:r>
      <w:r w:rsidR="00860AA3" w:rsidRPr="00617B51">
        <w:rPr>
          <w:rFonts w:ascii="Arial Narrow" w:hAnsi="Arial Narrow"/>
          <w:bCs/>
          <w:sz w:val="24"/>
          <w:szCs w:val="24"/>
          <w:lang w:val="en-US"/>
        </w:rPr>
        <w:t xml:space="preserve"> and in depth </w:t>
      </w:r>
      <w:r w:rsidR="00F52EFE" w:rsidRPr="00617B51">
        <w:rPr>
          <w:rFonts w:ascii="Arial Narrow" w:hAnsi="Arial Narrow"/>
          <w:bCs/>
          <w:sz w:val="24"/>
          <w:szCs w:val="24"/>
          <w:lang w:val="en-US"/>
        </w:rPr>
        <w:t>view</w:t>
      </w:r>
      <w:r w:rsidR="00860AA3" w:rsidRPr="00617B51">
        <w:rPr>
          <w:rFonts w:ascii="Arial Narrow" w:hAnsi="Arial Narrow"/>
          <w:bCs/>
          <w:sz w:val="24"/>
          <w:szCs w:val="24"/>
          <w:lang w:val="en-US"/>
        </w:rPr>
        <w:t xml:space="preserve"> is considered</w:t>
      </w:r>
      <w:r w:rsidR="00F52EFE" w:rsidRPr="00617B51">
        <w:rPr>
          <w:rFonts w:ascii="Arial Narrow" w:hAnsi="Arial Narrow"/>
          <w:bCs/>
          <w:sz w:val="24"/>
          <w:szCs w:val="24"/>
          <w:lang w:val="en-US"/>
        </w:rPr>
        <w:t xml:space="preserve">, </w:t>
      </w:r>
      <w:r w:rsidR="00860AA3" w:rsidRPr="00617B51">
        <w:rPr>
          <w:rFonts w:ascii="Arial Narrow" w:hAnsi="Arial Narrow"/>
          <w:bCs/>
          <w:sz w:val="24"/>
          <w:szCs w:val="24"/>
          <w:lang w:val="en-US"/>
        </w:rPr>
        <w:t xml:space="preserve">in light of </w:t>
      </w:r>
      <w:proofErr w:type="gramStart"/>
      <w:r w:rsidR="00860AA3" w:rsidRPr="00617B51">
        <w:rPr>
          <w:rFonts w:ascii="Arial Narrow" w:hAnsi="Arial Narrow"/>
          <w:bCs/>
          <w:sz w:val="24"/>
          <w:szCs w:val="24"/>
          <w:lang w:val="en-US"/>
        </w:rPr>
        <w:t xml:space="preserve">the </w:t>
      </w:r>
      <w:r w:rsidR="00F52EFE" w:rsidRPr="00617B51">
        <w:rPr>
          <w:rFonts w:ascii="Arial Narrow" w:hAnsi="Arial Narrow"/>
          <w:bCs/>
          <w:sz w:val="24"/>
          <w:szCs w:val="24"/>
          <w:lang w:val="en-US"/>
        </w:rPr>
        <w:t xml:space="preserve"> structural</w:t>
      </w:r>
      <w:proofErr w:type="gramEnd"/>
      <w:r w:rsidR="00F52EFE" w:rsidRPr="00617B51">
        <w:rPr>
          <w:rFonts w:ascii="Arial Narrow" w:hAnsi="Arial Narrow"/>
          <w:bCs/>
          <w:sz w:val="24"/>
          <w:szCs w:val="24"/>
          <w:lang w:val="en-US"/>
        </w:rPr>
        <w:t xml:space="preserve"> divisions and governing bodies</w:t>
      </w:r>
      <w:r w:rsidR="00860AA3" w:rsidRPr="00617B51">
        <w:rPr>
          <w:rFonts w:ascii="Arial Narrow" w:hAnsi="Arial Narrow"/>
          <w:bCs/>
          <w:sz w:val="24"/>
          <w:szCs w:val="24"/>
          <w:lang w:val="en-US"/>
        </w:rPr>
        <w:t xml:space="preserve"> of a company</w:t>
      </w:r>
      <w:r w:rsidR="00F52EFE" w:rsidRPr="00617B51">
        <w:rPr>
          <w:rFonts w:ascii="Arial Narrow" w:hAnsi="Arial Narrow"/>
          <w:bCs/>
          <w:sz w:val="24"/>
          <w:szCs w:val="24"/>
          <w:lang w:val="en-US"/>
        </w:rPr>
        <w:t xml:space="preserve">. </w:t>
      </w:r>
      <w:r w:rsidR="00625AD8" w:rsidRPr="00617B51">
        <w:rPr>
          <w:rFonts w:ascii="Arial Narrow" w:hAnsi="Arial Narrow"/>
          <w:bCs/>
          <w:sz w:val="24"/>
          <w:szCs w:val="24"/>
          <w:lang w:val="en-US"/>
        </w:rPr>
        <w:t>“</w:t>
      </w:r>
      <w:r w:rsidR="00860AA3" w:rsidRPr="00617B51">
        <w:rPr>
          <w:rFonts w:ascii="Arial Narrow" w:hAnsi="Arial Narrow"/>
          <w:bCs/>
          <w:sz w:val="24"/>
          <w:szCs w:val="24"/>
          <w:lang w:val="en-US"/>
        </w:rPr>
        <w:t xml:space="preserve">The view of the </w:t>
      </w:r>
      <w:r w:rsidR="00F52EFE" w:rsidRPr="00617B51">
        <w:rPr>
          <w:rFonts w:ascii="Arial Narrow" w:hAnsi="Arial Narrow"/>
          <w:bCs/>
          <w:sz w:val="24"/>
          <w:szCs w:val="24"/>
          <w:lang w:val="en-US"/>
        </w:rPr>
        <w:t xml:space="preserve">authors </w:t>
      </w:r>
      <w:r w:rsidR="00860AA3" w:rsidRPr="00617B51">
        <w:rPr>
          <w:rFonts w:ascii="Arial Narrow" w:hAnsi="Arial Narrow"/>
          <w:bCs/>
          <w:sz w:val="24"/>
          <w:szCs w:val="24"/>
          <w:lang w:val="en-US"/>
        </w:rPr>
        <w:t xml:space="preserve">is </w:t>
      </w:r>
      <w:proofErr w:type="gramStart"/>
      <w:r w:rsidR="00860AA3" w:rsidRPr="00617B51">
        <w:rPr>
          <w:rFonts w:ascii="Arial Narrow" w:hAnsi="Arial Narrow"/>
          <w:bCs/>
          <w:sz w:val="24"/>
          <w:szCs w:val="24"/>
          <w:lang w:val="en-US"/>
        </w:rPr>
        <w:t xml:space="preserve">that </w:t>
      </w:r>
      <w:r w:rsidR="00F52EFE" w:rsidRPr="00617B51">
        <w:rPr>
          <w:rFonts w:ascii="Arial Narrow" w:hAnsi="Arial Narrow"/>
          <w:bCs/>
          <w:sz w:val="24"/>
          <w:szCs w:val="24"/>
          <w:lang w:val="en-US"/>
        </w:rPr>
        <w:t xml:space="preserve"> IC</w:t>
      </w:r>
      <w:proofErr w:type="gramEnd"/>
      <w:r w:rsidR="00F52EFE" w:rsidRPr="00617B51">
        <w:rPr>
          <w:rFonts w:ascii="Arial Narrow" w:hAnsi="Arial Narrow"/>
          <w:bCs/>
          <w:sz w:val="24"/>
          <w:szCs w:val="24"/>
          <w:lang w:val="en-US"/>
        </w:rPr>
        <w:t xml:space="preserve"> is generated not only by the company’s staff, but also by </w:t>
      </w:r>
      <w:r w:rsidR="00860AA3" w:rsidRPr="00617B51">
        <w:rPr>
          <w:rFonts w:ascii="Arial Narrow" w:hAnsi="Arial Narrow"/>
          <w:bCs/>
          <w:sz w:val="24"/>
          <w:szCs w:val="24"/>
          <w:lang w:val="en-US"/>
        </w:rPr>
        <w:t xml:space="preserve">departments </w:t>
      </w:r>
      <w:r w:rsidR="00F52EFE" w:rsidRPr="00617B51">
        <w:rPr>
          <w:rFonts w:ascii="Arial Narrow" w:hAnsi="Arial Narrow"/>
          <w:bCs/>
          <w:sz w:val="24"/>
          <w:szCs w:val="24"/>
          <w:lang w:val="en-US"/>
        </w:rPr>
        <w:t xml:space="preserve">, governing bodies, and stakeholders, </w:t>
      </w:r>
      <w:r w:rsidR="00860AA3" w:rsidRPr="00617B51">
        <w:rPr>
          <w:rFonts w:ascii="Arial Narrow" w:hAnsi="Arial Narrow"/>
          <w:bCs/>
          <w:sz w:val="24"/>
          <w:szCs w:val="24"/>
          <w:lang w:val="en-US"/>
        </w:rPr>
        <w:t>including outside</w:t>
      </w:r>
      <w:r w:rsidR="00F52EFE" w:rsidRPr="00617B51">
        <w:rPr>
          <w:rFonts w:ascii="Arial Narrow" w:hAnsi="Arial Narrow"/>
          <w:bCs/>
          <w:sz w:val="24"/>
          <w:szCs w:val="24"/>
          <w:lang w:val="en-US"/>
        </w:rPr>
        <w:t>r</w:t>
      </w:r>
      <w:r w:rsidR="00860AA3" w:rsidRPr="00617B51">
        <w:rPr>
          <w:rFonts w:ascii="Arial Narrow" w:hAnsi="Arial Narrow"/>
          <w:bCs/>
          <w:sz w:val="24"/>
          <w:szCs w:val="24"/>
          <w:lang w:val="en-US"/>
        </w:rPr>
        <w:t xml:space="preserve">s such as </w:t>
      </w:r>
      <w:r w:rsidR="00F52EFE" w:rsidRPr="00617B51">
        <w:rPr>
          <w:rFonts w:ascii="Arial Narrow" w:hAnsi="Arial Narrow"/>
          <w:bCs/>
          <w:sz w:val="24"/>
          <w:szCs w:val="24"/>
          <w:lang w:val="en-US"/>
        </w:rPr>
        <w:t xml:space="preserve"> contract</w:t>
      </w:r>
      <w:r w:rsidR="00860AA3" w:rsidRPr="00617B51">
        <w:rPr>
          <w:rFonts w:ascii="Arial Narrow" w:hAnsi="Arial Narrow"/>
          <w:bCs/>
          <w:sz w:val="24"/>
          <w:szCs w:val="24"/>
          <w:lang w:val="en-US"/>
        </w:rPr>
        <w:t xml:space="preserve">ors </w:t>
      </w:r>
      <w:r w:rsidR="00F52EFE" w:rsidRPr="00617B51">
        <w:rPr>
          <w:rFonts w:ascii="Arial Narrow" w:hAnsi="Arial Narrow"/>
          <w:bCs/>
          <w:sz w:val="24"/>
          <w:szCs w:val="24"/>
          <w:lang w:val="en-US"/>
        </w:rPr>
        <w:t xml:space="preserve"> to the company , for </w:t>
      </w:r>
      <w:r w:rsidR="00860AA3" w:rsidRPr="00617B51">
        <w:rPr>
          <w:rFonts w:ascii="Arial Narrow" w:hAnsi="Arial Narrow"/>
          <w:bCs/>
          <w:sz w:val="24"/>
          <w:szCs w:val="24"/>
          <w:lang w:val="en-US"/>
        </w:rPr>
        <w:t>instances</w:t>
      </w:r>
      <w:r w:rsidR="00F52EFE" w:rsidRPr="00617B51">
        <w:rPr>
          <w:rFonts w:ascii="Arial Narrow" w:hAnsi="Arial Narrow"/>
          <w:bCs/>
          <w:sz w:val="24"/>
          <w:szCs w:val="24"/>
          <w:lang w:val="en-US"/>
        </w:rPr>
        <w:t xml:space="preserve">: suppliers, volunteers, strategic allies, and </w:t>
      </w:r>
      <w:r w:rsidR="00860AA3" w:rsidRPr="00617B51">
        <w:rPr>
          <w:rFonts w:ascii="Arial Narrow" w:hAnsi="Arial Narrow"/>
          <w:bCs/>
          <w:sz w:val="24"/>
          <w:szCs w:val="24"/>
          <w:lang w:val="en-US"/>
        </w:rPr>
        <w:t>customers and the board of directors.</w:t>
      </w:r>
      <w:r w:rsidR="00F52EFE" w:rsidRPr="00617B51">
        <w:rPr>
          <w:rFonts w:ascii="Arial Narrow" w:hAnsi="Arial Narrow"/>
          <w:bCs/>
          <w:sz w:val="24"/>
          <w:szCs w:val="24"/>
          <w:lang w:val="en-US"/>
        </w:rPr>
        <w:t xml:space="preserve"> </w:t>
      </w:r>
      <w:r w:rsidR="00860AA3" w:rsidRPr="00617B51">
        <w:rPr>
          <w:rFonts w:ascii="Arial Narrow" w:hAnsi="Arial Narrow"/>
          <w:bCs/>
          <w:sz w:val="24"/>
          <w:szCs w:val="24"/>
          <w:lang w:val="en-US"/>
        </w:rPr>
        <w:t>Furthermore</w:t>
      </w:r>
      <w:r w:rsidR="00F52EFE" w:rsidRPr="00617B51">
        <w:rPr>
          <w:rFonts w:ascii="Arial Narrow" w:hAnsi="Arial Narrow"/>
          <w:bCs/>
          <w:sz w:val="24"/>
          <w:szCs w:val="24"/>
          <w:lang w:val="en-US"/>
        </w:rPr>
        <w:t xml:space="preserve">, </w:t>
      </w:r>
      <w:r w:rsidR="00860AA3" w:rsidRPr="00617B51">
        <w:rPr>
          <w:rFonts w:ascii="Arial Narrow" w:hAnsi="Arial Narrow"/>
          <w:bCs/>
          <w:sz w:val="24"/>
          <w:szCs w:val="24"/>
          <w:lang w:val="en-US"/>
        </w:rPr>
        <w:t>the</w:t>
      </w:r>
      <w:r w:rsidR="00F52EFE" w:rsidRPr="00617B51">
        <w:rPr>
          <w:rFonts w:ascii="Arial Narrow" w:hAnsi="Arial Narrow"/>
          <w:bCs/>
          <w:sz w:val="24"/>
          <w:szCs w:val="24"/>
          <w:lang w:val="en-US"/>
        </w:rPr>
        <w:t xml:space="preserve"> board </w:t>
      </w:r>
      <w:r w:rsidR="00860AA3" w:rsidRPr="00617B51">
        <w:rPr>
          <w:rFonts w:ascii="Arial Narrow" w:hAnsi="Arial Narrow"/>
          <w:bCs/>
          <w:sz w:val="24"/>
          <w:szCs w:val="24"/>
          <w:lang w:val="en-US"/>
        </w:rPr>
        <w:t xml:space="preserve">of directors would </w:t>
      </w:r>
      <w:proofErr w:type="gramStart"/>
      <w:r w:rsidR="00860AA3" w:rsidRPr="00617B51">
        <w:rPr>
          <w:rFonts w:ascii="Arial Narrow" w:hAnsi="Arial Narrow"/>
          <w:bCs/>
          <w:sz w:val="24"/>
          <w:szCs w:val="24"/>
          <w:lang w:val="en-US"/>
        </w:rPr>
        <w:t xml:space="preserve">also </w:t>
      </w:r>
      <w:r w:rsidR="00F52EFE" w:rsidRPr="00617B51">
        <w:rPr>
          <w:rFonts w:ascii="Arial Narrow" w:hAnsi="Arial Narrow"/>
          <w:bCs/>
          <w:sz w:val="24"/>
          <w:szCs w:val="24"/>
          <w:lang w:val="en-US"/>
        </w:rPr>
        <w:t xml:space="preserve"> use</w:t>
      </w:r>
      <w:proofErr w:type="gramEnd"/>
      <w:r w:rsidR="00F52EFE" w:rsidRPr="00617B51">
        <w:rPr>
          <w:rFonts w:ascii="Arial Narrow" w:hAnsi="Arial Narrow"/>
          <w:bCs/>
          <w:sz w:val="24"/>
          <w:szCs w:val="24"/>
          <w:lang w:val="en-US"/>
        </w:rPr>
        <w:t xml:space="preserve"> </w:t>
      </w:r>
      <w:r w:rsidR="00625AD8" w:rsidRPr="00617B51">
        <w:rPr>
          <w:rFonts w:ascii="Arial Narrow" w:hAnsi="Arial Narrow"/>
          <w:bCs/>
          <w:sz w:val="24"/>
          <w:szCs w:val="24"/>
          <w:lang w:val="en-US"/>
        </w:rPr>
        <w:t>their respective</w:t>
      </w:r>
      <w:r w:rsidR="00F52EFE" w:rsidRPr="00617B51">
        <w:rPr>
          <w:rFonts w:ascii="Arial Narrow" w:hAnsi="Arial Narrow"/>
          <w:bCs/>
          <w:sz w:val="24"/>
          <w:szCs w:val="24"/>
          <w:lang w:val="en-US"/>
        </w:rPr>
        <w:t xml:space="preserve"> IC, i.e. </w:t>
      </w:r>
      <w:r w:rsidR="00860AA3" w:rsidRPr="00617B51">
        <w:rPr>
          <w:rFonts w:ascii="Arial Narrow" w:hAnsi="Arial Narrow"/>
          <w:bCs/>
          <w:sz w:val="24"/>
          <w:szCs w:val="24"/>
          <w:lang w:val="en-US"/>
        </w:rPr>
        <w:t xml:space="preserve">experience, skills and </w:t>
      </w:r>
      <w:r w:rsidR="00F52EFE" w:rsidRPr="00617B51">
        <w:rPr>
          <w:rFonts w:ascii="Arial Narrow" w:hAnsi="Arial Narrow"/>
          <w:bCs/>
          <w:sz w:val="24"/>
          <w:szCs w:val="24"/>
          <w:lang w:val="en-US"/>
        </w:rPr>
        <w:t xml:space="preserve">knowledge </w:t>
      </w:r>
      <w:r w:rsidR="003C6A35" w:rsidRPr="00617B51">
        <w:rPr>
          <w:rFonts w:ascii="Arial Narrow" w:hAnsi="Arial Narrow"/>
          <w:bCs/>
          <w:sz w:val="24"/>
          <w:szCs w:val="24"/>
          <w:lang w:val="en-US"/>
        </w:rPr>
        <w:t xml:space="preserve">together with </w:t>
      </w:r>
      <w:r w:rsidR="00F52EFE" w:rsidRPr="00617B51">
        <w:rPr>
          <w:rFonts w:ascii="Arial Narrow" w:hAnsi="Arial Narrow"/>
          <w:bCs/>
          <w:sz w:val="24"/>
          <w:szCs w:val="24"/>
          <w:lang w:val="en-US"/>
        </w:rPr>
        <w:t xml:space="preserve"> networking </w:t>
      </w:r>
      <w:r w:rsidR="003C6A35" w:rsidRPr="00617B51">
        <w:rPr>
          <w:rFonts w:ascii="Arial Narrow" w:hAnsi="Arial Narrow"/>
          <w:bCs/>
          <w:sz w:val="24"/>
          <w:szCs w:val="24"/>
          <w:lang w:val="en-US"/>
        </w:rPr>
        <w:t xml:space="preserve">connections </w:t>
      </w:r>
      <w:r w:rsidR="00F52EFE" w:rsidRPr="00617B51">
        <w:rPr>
          <w:rFonts w:ascii="Arial Narrow" w:hAnsi="Arial Narrow"/>
          <w:bCs/>
          <w:sz w:val="24"/>
          <w:szCs w:val="24"/>
          <w:lang w:val="en-US"/>
        </w:rPr>
        <w:t xml:space="preserve">, to </w:t>
      </w:r>
      <w:r w:rsidR="003C6A35" w:rsidRPr="00617B51">
        <w:rPr>
          <w:rFonts w:ascii="Arial Narrow" w:hAnsi="Arial Narrow"/>
          <w:bCs/>
          <w:sz w:val="24"/>
          <w:szCs w:val="24"/>
          <w:lang w:val="en-US"/>
        </w:rPr>
        <w:t xml:space="preserve">support and </w:t>
      </w:r>
      <w:r w:rsidR="00F52EFE" w:rsidRPr="00617B51">
        <w:rPr>
          <w:rFonts w:ascii="Arial Narrow" w:hAnsi="Arial Narrow"/>
          <w:bCs/>
          <w:sz w:val="24"/>
          <w:szCs w:val="24"/>
          <w:lang w:val="en-US"/>
        </w:rPr>
        <w:t xml:space="preserve"> monitor management </w:t>
      </w:r>
      <w:r w:rsidR="003C6A35" w:rsidRPr="00617B51">
        <w:rPr>
          <w:rFonts w:ascii="Arial Narrow" w:hAnsi="Arial Narrow"/>
          <w:bCs/>
          <w:sz w:val="24"/>
          <w:szCs w:val="24"/>
          <w:lang w:val="en-US"/>
        </w:rPr>
        <w:t xml:space="preserve">. </w:t>
      </w:r>
      <w:r w:rsidR="00625AD8" w:rsidRPr="00617B51">
        <w:rPr>
          <w:rFonts w:ascii="Arial Narrow" w:hAnsi="Arial Narrow"/>
          <w:bCs/>
          <w:sz w:val="24"/>
          <w:szCs w:val="24"/>
          <w:lang w:val="en-US"/>
        </w:rPr>
        <w:t>“</w:t>
      </w:r>
      <w:r w:rsidR="003C6A35" w:rsidRPr="00617B51">
        <w:rPr>
          <w:rFonts w:ascii="Arial Narrow" w:hAnsi="Arial Narrow"/>
          <w:bCs/>
          <w:sz w:val="24"/>
          <w:szCs w:val="24"/>
          <w:lang w:val="en-US"/>
        </w:rPr>
        <w:t xml:space="preserve">They </w:t>
      </w:r>
      <w:proofErr w:type="gramStart"/>
      <w:r w:rsidR="003C6A35" w:rsidRPr="00617B51">
        <w:rPr>
          <w:rFonts w:ascii="Arial Narrow" w:hAnsi="Arial Narrow"/>
          <w:bCs/>
          <w:sz w:val="24"/>
          <w:szCs w:val="24"/>
          <w:lang w:val="en-US"/>
        </w:rPr>
        <w:t xml:space="preserve">also </w:t>
      </w:r>
      <w:r w:rsidR="00F52EFE" w:rsidRPr="00617B51">
        <w:rPr>
          <w:rFonts w:ascii="Arial Narrow" w:hAnsi="Arial Narrow"/>
          <w:bCs/>
          <w:sz w:val="24"/>
          <w:szCs w:val="24"/>
          <w:lang w:val="en-US"/>
        </w:rPr>
        <w:t xml:space="preserve"> </w:t>
      </w:r>
      <w:r w:rsidR="003C6A35" w:rsidRPr="00617B51">
        <w:rPr>
          <w:rFonts w:ascii="Arial Narrow" w:hAnsi="Arial Narrow"/>
          <w:bCs/>
          <w:sz w:val="24"/>
          <w:szCs w:val="24"/>
          <w:lang w:val="en-US"/>
        </w:rPr>
        <w:t>offer</w:t>
      </w:r>
      <w:proofErr w:type="gramEnd"/>
      <w:r w:rsidR="00F52EFE" w:rsidRPr="00617B51">
        <w:rPr>
          <w:rFonts w:ascii="Arial Narrow" w:hAnsi="Arial Narrow"/>
          <w:bCs/>
          <w:sz w:val="24"/>
          <w:szCs w:val="24"/>
          <w:lang w:val="en-US"/>
        </w:rPr>
        <w:t xml:space="preserve"> the company with </w:t>
      </w:r>
      <w:r w:rsidR="003C6A35" w:rsidRPr="00617B51">
        <w:rPr>
          <w:rFonts w:ascii="Arial Narrow" w:hAnsi="Arial Narrow"/>
          <w:bCs/>
          <w:sz w:val="24"/>
          <w:szCs w:val="24"/>
          <w:lang w:val="en-US"/>
        </w:rPr>
        <w:t>material</w:t>
      </w:r>
      <w:r w:rsidR="00F52EFE" w:rsidRPr="00617B51">
        <w:rPr>
          <w:rFonts w:ascii="Arial Narrow" w:hAnsi="Arial Narrow"/>
          <w:bCs/>
          <w:sz w:val="24"/>
          <w:szCs w:val="24"/>
          <w:lang w:val="en-US"/>
        </w:rPr>
        <w:t xml:space="preserve"> resources, thus contributing to an increase in the company’s value (Hillman, 2005).</w:t>
      </w:r>
      <w:r w:rsidR="00625AD8" w:rsidRPr="00617B51">
        <w:rPr>
          <w:rFonts w:ascii="Arial Narrow" w:hAnsi="Arial Narrow"/>
          <w:bCs/>
          <w:sz w:val="24"/>
          <w:szCs w:val="24"/>
          <w:lang w:val="en-US"/>
        </w:rPr>
        <w:t>”</w:t>
      </w:r>
    </w:p>
    <w:p w14:paraId="722B1429" w14:textId="2965BB85" w:rsidR="00F52EFE" w:rsidRPr="00617B51" w:rsidRDefault="00F52EFE" w:rsidP="00F52EFE">
      <w:pPr>
        <w:spacing w:line="360" w:lineRule="auto"/>
        <w:rPr>
          <w:rFonts w:ascii="Arial Narrow" w:hAnsi="Arial Narrow"/>
          <w:sz w:val="24"/>
          <w:szCs w:val="24"/>
          <w:lang w:val="en-US"/>
        </w:rPr>
      </w:pPr>
      <w:r w:rsidRPr="00617B51">
        <w:rPr>
          <w:rFonts w:ascii="Arial Narrow" w:hAnsi="Arial Narrow"/>
          <w:sz w:val="24"/>
          <w:szCs w:val="24"/>
          <w:lang w:val="en-US"/>
        </w:rPr>
        <w:t xml:space="preserve">Active discussion of the definition of a company’s IC took place in the 2000s, during the second stage of developing the concept (Dumay and </w:t>
      </w:r>
      <w:proofErr w:type="spellStart"/>
      <w:r w:rsidRPr="00617B51">
        <w:rPr>
          <w:rFonts w:ascii="Arial Narrow" w:hAnsi="Arial Narrow"/>
          <w:sz w:val="24"/>
          <w:szCs w:val="24"/>
          <w:lang w:val="en-US"/>
        </w:rPr>
        <w:t>Garanina</w:t>
      </w:r>
      <w:proofErr w:type="spellEnd"/>
      <w:r w:rsidRPr="00617B51">
        <w:rPr>
          <w:rFonts w:ascii="Arial Narrow" w:hAnsi="Arial Narrow"/>
          <w:sz w:val="24"/>
          <w:szCs w:val="24"/>
          <w:lang w:val="en-US"/>
        </w:rPr>
        <w:t xml:space="preserve">, 2013). </w:t>
      </w:r>
      <w:r w:rsidR="003C6A35" w:rsidRPr="00617B51">
        <w:rPr>
          <w:rFonts w:ascii="Arial Narrow" w:hAnsi="Arial Narrow"/>
          <w:sz w:val="24"/>
          <w:szCs w:val="24"/>
          <w:lang w:val="en-US"/>
        </w:rPr>
        <w:t xml:space="preserve">According to one of the pioneers of </w:t>
      </w:r>
      <w:r w:rsidR="005276B3" w:rsidRPr="00617B51">
        <w:rPr>
          <w:rFonts w:ascii="Arial Narrow" w:hAnsi="Arial Narrow"/>
          <w:sz w:val="24"/>
          <w:szCs w:val="24"/>
          <w:lang w:val="en-US"/>
        </w:rPr>
        <w:t>this subje</w:t>
      </w:r>
      <w:r w:rsidR="001C5D3D" w:rsidRPr="00617B51">
        <w:rPr>
          <w:rFonts w:ascii="Arial Narrow" w:hAnsi="Arial Narrow"/>
          <w:sz w:val="24"/>
          <w:szCs w:val="24"/>
          <w:lang w:val="en-US"/>
        </w:rPr>
        <w:t>c</w:t>
      </w:r>
      <w:r w:rsidR="005276B3" w:rsidRPr="00617B51">
        <w:rPr>
          <w:rFonts w:ascii="Arial Narrow" w:hAnsi="Arial Narrow"/>
          <w:sz w:val="24"/>
          <w:szCs w:val="24"/>
          <w:lang w:val="en-US"/>
        </w:rPr>
        <w:t>t</w:t>
      </w:r>
      <w:r w:rsidR="003C6A35" w:rsidRPr="00617B51">
        <w:rPr>
          <w:rFonts w:ascii="Arial Narrow" w:hAnsi="Arial Narrow"/>
          <w:sz w:val="24"/>
          <w:szCs w:val="24"/>
          <w:lang w:val="en-US"/>
        </w:rPr>
        <w:t>,</w:t>
      </w:r>
      <w:r w:rsidRPr="00617B51">
        <w:rPr>
          <w:rFonts w:ascii="Arial Narrow" w:hAnsi="Arial Narrow"/>
          <w:sz w:val="24"/>
          <w:szCs w:val="24"/>
          <w:lang w:val="en-US"/>
        </w:rPr>
        <w:t xml:space="preserve"> (Stewart and </w:t>
      </w:r>
      <w:proofErr w:type="spellStart"/>
      <w:r w:rsidRPr="00617B51">
        <w:rPr>
          <w:rFonts w:ascii="Arial Narrow" w:hAnsi="Arial Narrow"/>
          <w:sz w:val="24"/>
          <w:szCs w:val="24"/>
          <w:lang w:val="en-US"/>
        </w:rPr>
        <w:t>Losee</w:t>
      </w:r>
      <w:proofErr w:type="spellEnd"/>
      <w:r w:rsidRPr="00617B51">
        <w:rPr>
          <w:rFonts w:ascii="Arial Narrow" w:hAnsi="Arial Narrow"/>
          <w:sz w:val="24"/>
          <w:szCs w:val="24"/>
          <w:lang w:val="en-US"/>
        </w:rPr>
        <w:t xml:space="preserve">, 1994) </w:t>
      </w:r>
      <w:r w:rsidR="003C6A35" w:rsidRPr="00617B51">
        <w:rPr>
          <w:rFonts w:ascii="Arial Narrow" w:hAnsi="Arial Narrow"/>
          <w:sz w:val="24"/>
          <w:szCs w:val="24"/>
          <w:lang w:val="en-US"/>
        </w:rPr>
        <w:t>“</w:t>
      </w:r>
      <w:r w:rsidRPr="00617B51">
        <w:rPr>
          <w:rFonts w:ascii="Arial Narrow" w:hAnsi="Arial Narrow"/>
          <w:sz w:val="24"/>
          <w:szCs w:val="24"/>
          <w:lang w:val="en-US"/>
        </w:rPr>
        <w:t>defined IC as the knowledge a company has that can be used to create a competitive advantage.</w:t>
      </w:r>
      <w:r w:rsidR="003C6A35" w:rsidRPr="00617B51">
        <w:rPr>
          <w:rFonts w:ascii="Arial Narrow" w:hAnsi="Arial Narrow"/>
          <w:sz w:val="24"/>
          <w:szCs w:val="24"/>
          <w:lang w:val="en-US"/>
        </w:rPr>
        <w:t>”</w:t>
      </w:r>
      <w:r w:rsidRPr="00617B51">
        <w:rPr>
          <w:rFonts w:ascii="Arial Narrow" w:hAnsi="Arial Narrow"/>
          <w:sz w:val="24"/>
          <w:szCs w:val="24"/>
          <w:lang w:val="en-US"/>
        </w:rPr>
        <w:t xml:space="preserve"> </w:t>
      </w:r>
      <w:r w:rsidR="00991C66" w:rsidRPr="00617B51">
        <w:rPr>
          <w:rFonts w:ascii="Arial Narrow" w:hAnsi="Arial Narrow"/>
          <w:sz w:val="24"/>
          <w:szCs w:val="24"/>
          <w:lang w:val="en-US"/>
        </w:rPr>
        <w:t xml:space="preserve"> </w:t>
      </w:r>
      <w:r w:rsidR="00625AD8" w:rsidRPr="00617B51">
        <w:rPr>
          <w:rFonts w:ascii="Arial Narrow" w:hAnsi="Arial Narrow"/>
          <w:sz w:val="24"/>
          <w:szCs w:val="24"/>
          <w:lang w:val="en-US"/>
        </w:rPr>
        <w:t>“</w:t>
      </w:r>
      <w:proofErr w:type="spellStart"/>
      <w:r w:rsidRPr="00617B51">
        <w:rPr>
          <w:rFonts w:ascii="Arial Narrow" w:hAnsi="Arial Narrow"/>
          <w:sz w:val="24"/>
          <w:szCs w:val="24"/>
          <w:lang w:val="en-US"/>
        </w:rPr>
        <w:t>Edvinsson</w:t>
      </w:r>
      <w:proofErr w:type="spellEnd"/>
      <w:r w:rsidRPr="00617B51">
        <w:rPr>
          <w:rFonts w:ascii="Arial Narrow" w:hAnsi="Arial Narrow"/>
          <w:sz w:val="24"/>
          <w:szCs w:val="24"/>
          <w:lang w:val="en-US"/>
        </w:rPr>
        <w:t xml:space="preserve"> and Sullivan</w:t>
      </w:r>
      <w:r w:rsidR="00991C66" w:rsidRPr="00617B51">
        <w:rPr>
          <w:rFonts w:ascii="Arial Narrow" w:hAnsi="Arial Narrow"/>
          <w:sz w:val="24"/>
          <w:szCs w:val="24"/>
          <w:lang w:val="en-US"/>
        </w:rPr>
        <w:t xml:space="preserve"> (</w:t>
      </w:r>
      <w:r w:rsidRPr="00617B51">
        <w:rPr>
          <w:rFonts w:ascii="Arial Narrow" w:hAnsi="Arial Narrow"/>
          <w:sz w:val="24"/>
          <w:szCs w:val="24"/>
          <w:lang w:val="en-US"/>
        </w:rPr>
        <w:t xml:space="preserve">1996) </w:t>
      </w:r>
      <w:r w:rsidR="00625AD8" w:rsidRPr="00617B51">
        <w:rPr>
          <w:rFonts w:ascii="Arial Narrow" w:hAnsi="Arial Narrow"/>
          <w:sz w:val="24"/>
          <w:szCs w:val="24"/>
          <w:lang w:val="en-US"/>
        </w:rPr>
        <w:t>“</w:t>
      </w:r>
      <w:r w:rsidR="00991C66" w:rsidRPr="00617B51">
        <w:rPr>
          <w:rFonts w:ascii="Arial Narrow" w:hAnsi="Arial Narrow"/>
          <w:sz w:val="24"/>
          <w:szCs w:val="24"/>
          <w:lang w:val="en-US"/>
        </w:rPr>
        <w:t>stated</w:t>
      </w:r>
      <w:r w:rsidRPr="00617B51">
        <w:rPr>
          <w:rFonts w:ascii="Arial Narrow" w:hAnsi="Arial Narrow"/>
          <w:sz w:val="24"/>
          <w:szCs w:val="24"/>
          <w:lang w:val="en-US"/>
        </w:rPr>
        <w:t xml:space="preserve"> </w:t>
      </w:r>
      <w:proofErr w:type="gramStart"/>
      <w:r w:rsidRPr="00617B51">
        <w:rPr>
          <w:rFonts w:ascii="Arial Narrow" w:hAnsi="Arial Narrow"/>
          <w:sz w:val="24"/>
          <w:szCs w:val="24"/>
          <w:lang w:val="en-US"/>
        </w:rPr>
        <w:t>a  definition</w:t>
      </w:r>
      <w:proofErr w:type="gramEnd"/>
      <w:r w:rsidRPr="00617B51">
        <w:rPr>
          <w:rFonts w:ascii="Arial Narrow" w:hAnsi="Arial Narrow"/>
          <w:sz w:val="24"/>
          <w:szCs w:val="24"/>
          <w:lang w:val="en-US"/>
        </w:rPr>
        <w:t xml:space="preserve"> of IC </w:t>
      </w:r>
      <w:r w:rsidR="00991C66" w:rsidRPr="00617B51">
        <w:rPr>
          <w:rFonts w:ascii="Arial Narrow" w:hAnsi="Arial Narrow"/>
          <w:sz w:val="24"/>
          <w:szCs w:val="24"/>
          <w:lang w:val="en-US"/>
        </w:rPr>
        <w:t>“</w:t>
      </w:r>
      <w:r w:rsidRPr="00617B51">
        <w:rPr>
          <w:rFonts w:ascii="Arial Narrow" w:hAnsi="Arial Narrow"/>
          <w:sz w:val="24"/>
          <w:szCs w:val="24"/>
          <w:lang w:val="en-US"/>
        </w:rPr>
        <w:t>as the knowledge contained within a company, which can subsequently be turned into value</w:t>
      </w:r>
      <w:r w:rsidR="00991C66" w:rsidRPr="00617B51">
        <w:rPr>
          <w:rFonts w:ascii="Arial Narrow" w:hAnsi="Arial Narrow"/>
          <w:sz w:val="24"/>
          <w:szCs w:val="24"/>
          <w:lang w:val="en-US"/>
        </w:rPr>
        <w:t>”</w:t>
      </w:r>
      <w:r w:rsidRPr="00617B51">
        <w:rPr>
          <w:rFonts w:ascii="Arial Narrow" w:hAnsi="Arial Narrow"/>
          <w:sz w:val="24"/>
          <w:szCs w:val="24"/>
          <w:lang w:val="en-US"/>
        </w:rPr>
        <w:t xml:space="preserve">. In a study by </w:t>
      </w:r>
      <w:proofErr w:type="spellStart"/>
      <w:r w:rsidRPr="00617B51">
        <w:rPr>
          <w:rFonts w:ascii="Arial Narrow" w:hAnsi="Arial Narrow"/>
          <w:sz w:val="24"/>
          <w:szCs w:val="24"/>
          <w:lang w:val="en-US"/>
        </w:rPr>
        <w:t>Lönnqvist</w:t>
      </w:r>
      <w:proofErr w:type="spellEnd"/>
      <w:r w:rsidRPr="00617B51">
        <w:rPr>
          <w:rFonts w:ascii="Arial Narrow" w:hAnsi="Arial Narrow"/>
          <w:sz w:val="24"/>
          <w:szCs w:val="24"/>
          <w:lang w:val="en-US"/>
        </w:rPr>
        <w:t xml:space="preserve"> and </w:t>
      </w:r>
      <w:proofErr w:type="spellStart"/>
      <w:r w:rsidRPr="00617B51">
        <w:rPr>
          <w:rFonts w:ascii="Arial Narrow" w:hAnsi="Arial Narrow"/>
          <w:sz w:val="24"/>
          <w:szCs w:val="24"/>
          <w:lang w:val="en-US"/>
        </w:rPr>
        <w:t>Mettänen</w:t>
      </w:r>
      <w:proofErr w:type="spellEnd"/>
      <w:r w:rsidRPr="00617B51">
        <w:rPr>
          <w:rFonts w:ascii="Arial Narrow" w:hAnsi="Arial Narrow"/>
          <w:sz w:val="24"/>
          <w:szCs w:val="24"/>
          <w:lang w:val="en-US"/>
        </w:rPr>
        <w:t xml:space="preserve"> (2002), </w:t>
      </w:r>
      <w:r w:rsidR="00991C66" w:rsidRPr="00617B51">
        <w:rPr>
          <w:rFonts w:ascii="Arial Narrow" w:hAnsi="Arial Narrow"/>
          <w:sz w:val="24"/>
          <w:szCs w:val="24"/>
          <w:lang w:val="en-US"/>
        </w:rPr>
        <w:t>“</w:t>
      </w:r>
      <w:r w:rsidRPr="00617B51">
        <w:rPr>
          <w:rFonts w:ascii="Arial Narrow" w:hAnsi="Arial Narrow"/>
          <w:sz w:val="24"/>
          <w:szCs w:val="24"/>
          <w:lang w:val="en-US"/>
        </w:rPr>
        <w:t>IC is defined as a resource for creating a company’s value, based on the knowledge and skills of employees, organizational resources, business processes, and shareholder relations</w:t>
      </w:r>
      <w:r w:rsidR="00991C66" w:rsidRPr="00617B51">
        <w:rPr>
          <w:rFonts w:ascii="Arial Narrow" w:hAnsi="Arial Narrow"/>
          <w:sz w:val="24"/>
          <w:szCs w:val="24"/>
          <w:lang w:val="en-US"/>
        </w:rPr>
        <w:t>”</w:t>
      </w:r>
      <w:r w:rsidRPr="00617B51">
        <w:rPr>
          <w:rFonts w:ascii="Arial Narrow" w:hAnsi="Arial Narrow"/>
          <w:sz w:val="24"/>
          <w:szCs w:val="24"/>
          <w:lang w:val="en-US"/>
        </w:rPr>
        <w:t xml:space="preserve">. The </w:t>
      </w:r>
      <w:proofErr w:type="gramStart"/>
      <w:r w:rsidR="00991C66" w:rsidRPr="00617B51">
        <w:rPr>
          <w:rFonts w:ascii="Arial Narrow" w:hAnsi="Arial Narrow"/>
          <w:sz w:val="24"/>
          <w:szCs w:val="24"/>
          <w:lang w:val="en-US"/>
        </w:rPr>
        <w:t xml:space="preserve">writer </w:t>
      </w:r>
      <w:r w:rsidRPr="00617B51">
        <w:rPr>
          <w:rFonts w:ascii="Arial Narrow" w:hAnsi="Arial Narrow"/>
          <w:sz w:val="24"/>
          <w:szCs w:val="24"/>
          <w:lang w:val="en-US"/>
        </w:rPr>
        <w:t xml:space="preserve"> of</w:t>
      </w:r>
      <w:proofErr w:type="gramEnd"/>
      <w:r w:rsidRPr="00617B51">
        <w:rPr>
          <w:rFonts w:ascii="Arial Narrow" w:hAnsi="Arial Narrow"/>
          <w:sz w:val="24"/>
          <w:szCs w:val="24"/>
          <w:lang w:val="en-US"/>
        </w:rPr>
        <w:t xml:space="preserve"> this paper </w:t>
      </w:r>
      <w:r w:rsidR="00991C66" w:rsidRPr="00617B51">
        <w:rPr>
          <w:rFonts w:ascii="Arial Narrow" w:hAnsi="Arial Narrow"/>
          <w:sz w:val="24"/>
          <w:szCs w:val="24"/>
          <w:lang w:val="en-US"/>
        </w:rPr>
        <w:t>perceive</w:t>
      </w:r>
      <w:r w:rsidRPr="00617B51">
        <w:rPr>
          <w:rFonts w:ascii="Arial Narrow" w:hAnsi="Arial Narrow"/>
          <w:sz w:val="24"/>
          <w:szCs w:val="24"/>
          <w:lang w:val="en-US"/>
        </w:rPr>
        <w:t xml:space="preserve"> that  IC should not be limited to knowledge. </w:t>
      </w:r>
      <w:r w:rsidR="00991C66" w:rsidRPr="00617B51">
        <w:rPr>
          <w:rFonts w:ascii="Arial Narrow" w:hAnsi="Arial Narrow"/>
          <w:sz w:val="24"/>
          <w:szCs w:val="24"/>
          <w:lang w:val="en-US"/>
        </w:rPr>
        <w:t xml:space="preserve">According to </w:t>
      </w:r>
      <w:r w:rsidRPr="00617B51">
        <w:rPr>
          <w:rFonts w:ascii="Arial Narrow" w:hAnsi="Arial Narrow"/>
          <w:sz w:val="24"/>
          <w:szCs w:val="24"/>
          <w:lang w:val="en-US"/>
        </w:rPr>
        <w:lastRenderedPageBreak/>
        <w:t>Lev (2001</w:t>
      </w:r>
      <w:proofErr w:type="gramStart"/>
      <w:r w:rsidRPr="00617B51">
        <w:rPr>
          <w:rFonts w:ascii="Arial Narrow" w:hAnsi="Arial Narrow"/>
          <w:sz w:val="24"/>
          <w:szCs w:val="24"/>
          <w:lang w:val="en-US"/>
        </w:rPr>
        <w:t>)  “</w:t>
      </w:r>
      <w:proofErr w:type="gramEnd"/>
      <w:r w:rsidRPr="00617B51">
        <w:rPr>
          <w:rFonts w:ascii="Arial Narrow" w:hAnsi="Arial Narrow"/>
          <w:sz w:val="24"/>
          <w:szCs w:val="24"/>
          <w:lang w:val="en-US"/>
        </w:rPr>
        <w:t>intellectual capital is an intangible source of value (promise of future gain), borne by innovations (inventions, discoveries), unique organizational projects, or HR management practice.”</w:t>
      </w:r>
    </w:p>
    <w:p w14:paraId="330CFEFF" w14:textId="04D2696A" w:rsidR="00F52EFE" w:rsidRPr="00617B51" w:rsidRDefault="00F52EFE" w:rsidP="008244CD">
      <w:pPr>
        <w:spacing w:line="360" w:lineRule="auto"/>
        <w:rPr>
          <w:rFonts w:ascii="Arial Narrow" w:hAnsi="Arial Narrow"/>
          <w:sz w:val="24"/>
          <w:szCs w:val="24"/>
          <w:lang w:val="en-US"/>
        </w:rPr>
      </w:pPr>
    </w:p>
    <w:p w14:paraId="4C732C22" w14:textId="20FAD210" w:rsidR="00244082" w:rsidRPr="00617B51" w:rsidRDefault="00FC50E3" w:rsidP="00244082">
      <w:pPr>
        <w:rPr>
          <w:rFonts w:ascii="Arial Narrow" w:hAnsi="Arial Narrow"/>
          <w:sz w:val="24"/>
          <w:szCs w:val="24"/>
        </w:rPr>
      </w:pPr>
      <w:r w:rsidRPr="00617B51">
        <w:rPr>
          <w:rFonts w:ascii="Arial Narrow" w:hAnsi="Arial Narrow"/>
          <w:sz w:val="24"/>
          <w:szCs w:val="24"/>
        </w:rPr>
        <w:t>“</w:t>
      </w:r>
      <w:proofErr w:type="gramStart"/>
      <w:r w:rsidR="00910294" w:rsidRPr="00617B51">
        <w:rPr>
          <w:rFonts w:ascii="Arial Narrow" w:hAnsi="Arial Narrow"/>
          <w:sz w:val="24"/>
          <w:szCs w:val="24"/>
        </w:rPr>
        <w:t xml:space="preserve">A </w:t>
      </w:r>
      <w:r w:rsidR="00244082" w:rsidRPr="00617B51">
        <w:rPr>
          <w:rFonts w:ascii="Arial Narrow" w:hAnsi="Arial Narrow"/>
          <w:sz w:val="24"/>
          <w:szCs w:val="24"/>
        </w:rPr>
        <w:t xml:space="preserve"> study</w:t>
      </w:r>
      <w:proofErr w:type="gramEnd"/>
      <w:r w:rsidR="00244082" w:rsidRPr="00617B51">
        <w:rPr>
          <w:rFonts w:ascii="Arial Narrow" w:hAnsi="Arial Narrow"/>
          <w:sz w:val="24"/>
          <w:szCs w:val="24"/>
        </w:rPr>
        <w:t xml:space="preserve"> investigated the relationships of company characteristics to intellectual capital (IC) reporting in a mandatory management report in Germany, which is regulated by Germany Accounting Standards (GAS 15</w:t>
      </w:r>
      <w:r w:rsidR="00910294" w:rsidRPr="00617B51">
        <w:rPr>
          <w:rFonts w:ascii="Arial Narrow" w:hAnsi="Arial Narrow"/>
          <w:sz w:val="24"/>
          <w:szCs w:val="24"/>
        </w:rPr>
        <w:t>)</w:t>
      </w:r>
      <w:r w:rsidRPr="00617B51">
        <w:rPr>
          <w:rFonts w:ascii="Arial Narrow" w:hAnsi="Arial Narrow"/>
          <w:sz w:val="24"/>
          <w:szCs w:val="24"/>
        </w:rPr>
        <w:t>”</w:t>
      </w:r>
      <w:r w:rsidR="00910294" w:rsidRPr="00617B51">
        <w:rPr>
          <w:rFonts w:ascii="Arial Narrow" w:hAnsi="Arial Narrow"/>
          <w:sz w:val="24"/>
          <w:szCs w:val="24"/>
        </w:rPr>
        <w:t>. According to Viktoria Goebel, the author of the study</w:t>
      </w:r>
      <w:r w:rsidR="00244082" w:rsidRPr="00617B51">
        <w:rPr>
          <w:rFonts w:ascii="Arial Narrow" w:hAnsi="Arial Narrow"/>
          <w:sz w:val="24"/>
          <w:szCs w:val="24"/>
        </w:rPr>
        <w:t xml:space="preserve"> “this standard is part of the German reporting regulation for listed companies with limited liability and requires additional narrative information on corporate performance”.  </w:t>
      </w:r>
      <w:r w:rsidR="00777541" w:rsidRPr="00617B51">
        <w:rPr>
          <w:rFonts w:ascii="Arial Narrow" w:hAnsi="Arial Narrow"/>
          <w:sz w:val="24"/>
          <w:szCs w:val="24"/>
        </w:rPr>
        <w:t>“</w:t>
      </w:r>
      <w:r w:rsidR="00244082" w:rsidRPr="00617B51">
        <w:rPr>
          <w:rFonts w:ascii="Arial Narrow" w:hAnsi="Arial Narrow"/>
          <w:sz w:val="24"/>
          <w:szCs w:val="24"/>
        </w:rPr>
        <w:t>It is interesting to know that Germany accounting body makes it mandatory for companies to report their Intellectual capital in their management report</w:t>
      </w:r>
      <w:r w:rsidR="00777541" w:rsidRPr="00617B51">
        <w:rPr>
          <w:rFonts w:ascii="Arial Narrow" w:hAnsi="Arial Narrow"/>
          <w:sz w:val="24"/>
          <w:szCs w:val="24"/>
        </w:rPr>
        <w:t>”</w:t>
      </w:r>
      <w:r w:rsidR="00244082" w:rsidRPr="00617B51">
        <w:rPr>
          <w:rFonts w:ascii="Arial Narrow" w:hAnsi="Arial Narrow"/>
          <w:sz w:val="24"/>
          <w:szCs w:val="24"/>
        </w:rPr>
        <w:t xml:space="preserve">.  </w:t>
      </w:r>
      <w:r w:rsidR="00625AD8" w:rsidRPr="00617B51">
        <w:rPr>
          <w:rFonts w:ascii="Arial Narrow" w:hAnsi="Arial Narrow"/>
          <w:sz w:val="24"/>
          <w:szCs w:val="24"/>
        </w:rPr>
        <w:t>“</w:t>
      </w:r>
      <w:r w:rsidR="00777541" w:rsidRPr="00617B51">
        <w:rPr>
          <w:rFonts w:ascii="Arial Narrow" w:hAnsi="Arial Narrow"/>
          <w:sz w:val="24"/>
          <w:szCs w:val="24"/>
        </w:rPr>
        <w:t>Subsequent</w:t>
      </w:r>
      <w:r w:rsidR="00244082" w:rsidRPr="00617B51">
        <w:rPr>
          <w:rFonts w:ascii="Arial Narrow" w:hAnsi="Arial Narrow"/>
          <w:sz w:val="24"/>
          <w:szCs w:val="24"/>
        </w:rPr>
        <w:t xml:space="preserve"> on the relevant </w:t>
      </w:r>
      <w:r w:rsidR="00625AD8" w:rsidRPr="00617B51">
        <w:rPr>
          <w:rFonts w:ascii="Arial Narrow" w:hAnsi="Arial Narrow"/>
          <w:sz w:val="24"/>
          <w:szCs w:val="24"/>
        </w:rPr>
        <w:t>guidelines</w:t>
      </w:r>
      <w:r w:rsidR="00244082" w:rsidRPr="00617B51">
        <w:rPr>
          <w:rFonts w:ascii="Arial Narrow" w:hAnsi="Arial Narrow"/>
          <w:sz w:val="24"/>
          <w:szCs w:val="24"/>
        </w:rPr>
        <w:t xml:space="preserve"> in Germany, Intellectual capital components of the mandatory management report are classified as   partly required, partly recommended and partially voluntary.</w:t>
      </w:r>
      <w:r w:rsidR="00625AD8" w:rsidRPr="00617B51">
        <w:rPr>
          <w:rFonts w:ascii="Arial Narrow" w:hAnsi="Arial Narrow"/>
          <w:sz w:val="24"/>
          <w:szCs w:val="24"/>
        </w:rPr>
        <w:t>”</w:t>
      </w:r>
    </w:p>
    <w:p w14:paraId="3BEEDDBE" w14:textId="50140E0C" w:rsidR="00244082" w:rsidRPr="00617B51" w:rsidRDefault="00777541" w:rsidP="00244082">
      <w:pPr>
        <w:rPr>
          <w:rFonts w:ascii="Arial Narrow" w:hAnsi="Arial Narrow"/>
          <w:sz w:val="24"/>
          <w:szCs w:val="24"/>
        </w:rPr>
      </w:pPr>
      <w:r w:rsidRPr="00617B51">
        <w:rPr>
          <w:rFonts w:ascii="Arial Narrow" w:hAnsi="Arial Narrow"/>
          <w:sz w:val="24"/>
          <w:szCs w:val="24"/>
        </w:rPr>
        <w:t>“</w:t>
      </w:r>
      <w:r w:rsidR="00910294" w:rsidRPr="00617B51">
        <w:rPr>
          <w:rFonts w:ascii="Arial Narrow" w:hAnsi="Arial Narrow"/>
          <w:sz w:val="24"/>
          <w:szCs w:val="24"/>
        </w:rPr>
        <w:t xml:space="preserve">In </w:t>
      </w:r>
      <w:r w:rsidR="00991C66" w:rsidRPr="00617B51">
        <w:rPr>
          <w:rFonts w:ascii="Arial Narrow" w:hAnsi="Arial Narrow"/>
          <w:sz w:val="24"/>
          <w:szCs w:val="24"/>
        </w:rPr>
        <w:t>the author’s</w:t>
      </w:r>
      <w:r w:rsidR="00910294" w:rsidRPr="00617B51">
        <w:rPr>
          <w:rFonts w:ascii="Arial Narrow" w:hAnsi="Arial Narrow"/>
          <w:sz w:val="24"/>
          <w:szCs w:val="24"/>
        </w:rPr>
        <w:t xml:space="preserve"> opinion, t</w:t>
      </w:r>
      <w:r w:rsidR="00244082" w:rsidRPr="00617B51">
        <w:rPr>
          <w:rFonts w:ascii="Arial Narrow" w:hAnsi="Arial Narrow"/>
          <w:sz w:val="24"/>
          <w:szCs w:val="24"/>
        </w:rPr>
        <w:t xml:space="preserve">he characteristics of the companies under study were not in any way specified in the </w:t>
      </w:r>
      <w:proofErr w:type="gramStart"/>
      <w:r w:rsidR="00244082" w:rsidRPr="00617B51">
        <w:rPr>
          <w:rFonts w:ascii="Arial Narrow" w:hAnsi="Arial Narrow"/>
          <w:sz w:val="24"/>
          <w:szCs w:val="24"/>
        </w:rPr>
        <w:t xml:space="preserve">research </w:t>
      </w:r>
      <w:r w:rsidR="00DF47FC" w:rsidRPr="00617B51">
        <w:rPr>
          <w:rFonts w:ascii="Arial Narrow" w:hAnsi="Arial Narrow"/>
          <w:sz w:val="24"/>
          <w:szCs w:val="24"/>
        </w:rPr>
        <w:t>.</w:t>
      </w:r>
      <w:proofErr w:type="gramEnd"/>
      <w:r w:rsidRPr="00617B51">
        <w:rPr>
          <w:rFonts w:ascii="Arial Narrow" w:hAnsi="Arial Narrow"/>
          <w:sz w:val="24"/>
          <w:szCs w:val="24"/>
        </w:rPr>
        <w:t>”</w:t>
      </w:r>
      <w:r w:rsidR="00244082" w:rsidRPr="00617B51">
        <w:rPr>
          <w:rFonts w:ascii="Arial Narrow" w:hAnsi="Arial Narrow"/>
          <w:sz w:val="24"/>
          <w:szCs w:val="24"/>
        </w:rPr>
        <w:t xml:space="preserve"> </w:t>
      </w:r>
      <w:r w:rsidRPr="00617B51">
        <w:rPr>
          <w:rFonts w:ascii="Arial Narrow" w:hAnsi="Arial Narrow"/>
          <w:sz w:val="24"/>
          <w:szCs w:val="24"/>
        </w:rPr>
        <w:t>“</w:t>
      </w:r>
      <w:r w:rsidR="00244082" w:rsidRPr="00617B51">
        <w:rPr>
          <w:rFonts w:ascii="Arial Narrow" w:hAnsi="Arial Narrow"/>
          <w:sz w:val="24"/>
          <w:szCs w:val="24"/>
        </w:rPr>
        <w:t xml:space="preserve">It would appear that the enrichment of intellectual capital reports within the certain industry such </w:t>
      </w:r>
      <w:r w:rsidR="00AB3377" w:rsidRPr="00617B51">
        <w:rPr>
          <w:rFonts w:ascii="Arial Narrow" w:hAnsi="Arial Narrow"/>
          <w:sz w:val="24"/>
          <w:szCs w:val="24"/>
        </w:rPr>
        <w:t xml:space="preserve">as </w:t>
      </w:r>
      <w:r w:rsidR="00244082" w:rsidRPr="00617B51">
        <w:rPr>
          <w:rFonts w:ascii="Arial Narrow" w:hAnsi="Arial Narrow"/>
          <w:sz w:val="24"/>
          <w:szCs w:val="24"/>
        </w:rPr>
        <w:t>the pharmaceutical and technology would open the research to be challenged as to its conclusion with respect to intellectual capital reporting in other industries.</w:t>
      </w:r>
      <w:r w:rsidRPr="00617B51">
        <w:rPr>
          <w:rFonts w:ascii="Arial Narrow" w:hAnsi="Arial Narrow"/>
          <w:sz w:val="24"/>
          <w:szCs w:val="24"/>
        </w:rPr>
        <w:t>”</w:t>
      </w:r>
    </w:p>
    <w:p w14:paraId="6E4049A2" w14:textId="1DAD9821" w:rsidR="00244082" w:rsidRPr="00617B51" w:rsidRDefault="00777541" w:rsidP="00244082">
      <w:pPr>
        <w:rPr>
          <w:rFonts w:ascii="Arial Narrow" w:hAnsi="Arial Narrow"/>
          <w:sz w:val="24"/>
          <w:szCs w:val="24"/>
        </w:rPr>
      </w:pPr>
      <w:r w:rsidRPr="00617B51">
        <w:rPr>
          <w:rFonts w:ascii="Arial Narrow" w:hAnsi="Arial Narrow"/>
          <w:sz w:val="24"/>
          <w:szCs w:val="24"/>
        </w:rPr>
        <w:t>“</w:t>
      </w:r>
      <w:r w:rsidR="00244082" w:rsidRPr="00617B51">
        <w:rPr>
          <w:rFonts w:ascii="Arial Narrow" w:hAnsi="Arial Narrow"/>
          <w:sz w:val="24"/>
          <w:szCs w:val="24"/>
        </w:rPr>
        <w:t xml:space="preserve">It is also unsure whether or not the study looked at the national setting guidelines as it has been suggested for future study. This areas should have been part of the </w:t>
      </w:r>
      <w:proofErr w:type="gramStart"/>
      <w:r w:rsidR="00244082" w:rsidRPr="00617B51">
        <w:rPr>
          <w:rFonts w:ascii="Arial Narrow" w:hAnsi="Arial Narrow"/>
          <w:sz w:val="24"/>
          <w:szCs w:val="24"/>
        </w:rPr>
        <w:t>research  resource</w:t>
      </w:r>
      <w:proofErr w:type="gramEnd"/>
      <w:r w:rsidR="00244082" w:rsidRPr="00617B51">
        <w:rPr>
          <w:rFonts w:ascii="Arial Narrow" w:hAnsi="Arial Narrow"/>
          <w:sz w:val="24"/>
          <w:szCs w:val="24"/>
        </w:rPr>
        <w:t xml:space="preserve"> materials to reconcile  and or confirmed the practice expected in intellectual </w:t>
      </w:r>
      <w:r w:rsidR="00BE67CB" w:rsidRPr="00617B51">
        <w:rPr>
          <w:rFonts w:ascii="Arial Narrow" w:hAnsi="Arial Narrow"/>
          <w:sz w:val="24"/>
          <w:szCs w:val="24"/>
        </w:rPr>
        <w:t xml:space="preserve">capital </w:t>
      </w:r>
      <w:r w:rsidR="00244082" w:rsidRPr="00617B51">
        <w:rPr>
          <w:rFonts w:ascii="Arial Narrow" w:hAnsi="Arial Narrow"/>
          <w:sz w:val="24"/>
          <w:szCs w:val="24"/>
        </w:rPr>
        <w:t>reporting.</w:t>
      </w:r>
      <w:r w:rsidRPr="00617B51">
        <w:rPr>
          <w:rFonts w:ascii="Arial Narrow" w:hAnsi="Arial Narrow"/>
          <w:sz w:val="24"/>
          <w:szCs w:val="24"/>
        </w:rPr>
        <w:t>”</w:t>
      </w:r>
      <w:r w:rsidR="00AB3377" w:rsidRPr="00617B51">
        <w:rPr>
          <w:rFonts w:ascii="Arial Narrow" w:hAnsi="Arial Narrow"/>
          <w:sz w:val="24"/>
          <w:szCs w:val="24"/>
        </w:rPr>
        <w:t xml:space="preserve"> </w:t>
      </w:r>
    </w:p>
    <w:p w14:paraId="5650AF50" w14:textId="2EDBAC2F" w:rsidR="00244082" w:rsidRPr="00617B51" w:rsidRDefault="00777541" w:rsidP="00BE67CB">
      <w:pPr>
        <w:rPr>
          <w:rFonts w:ascii="Arial Narrow" w:hAnsi="Arial Narrow"/>
          <w:sz w:val="24"/>
          <w:szCs w:val="24"/>
        </w:rPr>
      </w:pPr>
      <w:r w:rsidRPr="00617B51">
        <w:rPr>
          <w:rFonts w:ascii="Arial Narrow" w:hAnsi="Arial Narrow"/>
          <w:sz w:val="24"/>
          <w:szCs w:val="24"/>
        </w:rPr>
        <w:t>“</w:t>
      </w:r>
      <w:r w:rsidR="00244082" w:rsidRPr="00617B51">
        <w:rPr>
          <w:rFonts w:ascii="Arial Narrow" w:hAnsi="Arial Narrow"/>
          <w:sz w:val="24"/>
          <w:szCs w:val="24"/>
        </w:rPr>
        <w:t>The GAS 15 has no equivalent accounting standard by the IASB</w:t>
      </w:r>
      <w:r w:rsidR="00AB3377" w:rsidRPr="00617B51">
        <w:rPr>
          <w:rFonts w:ascii="Arial Narrow" w:hAnsi="Arial Narrow"/>
          <w:sz w:val="24"/>
          <w:szCs w:val="24"/>
        </w:rPr>
        <w:t xml:space="preserve"> or IFRS</w:t>
      </w:r>
      <w:r w:rsidR="00244082" w:rsidRPr="00617B51">
        <w:rPr>
          <w:rFonts w:ascii="Arial Narrow" w:hAnsi="Arial Narrow"/>
          <w:sz w:val="24"/>
          <w:szCs w:val="24"/>
        </w:rPr>
        <w:t xml:space="preserve">, </w:t>
      </w:r>
      <w:proofErr w:type="gramStart"/>
      <w:r w:rsidR="00244082" w:rsidRPr="00617B51">
        <w:rPr>
          <w:rFonts w:ascii="Arial Narrow" w:hAnsi="Arial Narrow"/>
          <w:sz w:val="24"/>
          <w:szCs w:val="24"/>
        </w:rPr>
        <w:t>therefore ,</w:t>
      </w:r>
      <w:proofErr w:type="gramEnd"/>
      <w:r w:rsidR="00244082" w:rsidRPr="00617B51">
        <w:rPr>
          <w:rFonts w:ascii="Arial Narrow" w:hAnsi="Arial Narrow"/>
          <w:sz w:val="24"/>
          <w:szCs w:val="24"/>
        </w:rPr>
        <w:t xml:space="preserve"> this practice is peculiar to Germany and not practised by the other countries who are members of IASB</w:t>
      </w:r>
      <w:r w:rsidR="00AB3377" w:rsidRPr="00617B51">
        <w:rPr>
          <w:rFonts w:ascii="Arial Narrow" w:hAnsi="Arial Narrow"/>
          <w:sz w:val="24"/>
          <w:szCs w:val="24"/>
        </w:rPr>
        <w:t xml:space="preserve"> and IFRS</w:t>
      </w:r>
      <w:r w:rsidR="00244082" w:rsidRPr="00617B51">
        <w:rPr>
          <w:rFonts w:ascii="Arial Narrow" w:hAnsi="Arial Narrow"/>
          <w:sz w:val="24"/>
          <w:szCs w:val="24"/>
        </w:rPr>
        <w:t>. The management information report may not be recognised by the inter</w:t>
      </w:r>
      <w:r w:rsidR="00AB3377" w:rsidRPr="00617B51">
        <w:rPr>
          <w:rFonts w:ascii="Arial Narrow" w:hAnsi="Arial Narrow"/>
          <w:sz w:val="24"/>
          <w:szCs w:val="24"/>
        </w:rPr>
        <w:t>national accounting communities and stock market mechanisms.</w:t>
      </w:r>
      <w:r w:rsidRPr="00617B51">
        <w:rPr>
          <w:rFonts w:ascii="Arial Narrow" w:hAnsi="Arial Narrow"/>
          <w:sz w:val="24"/>
          <w:szCs w:val="24"/>
        </w:rPr>
        <w:t>”</w:t>
      </w:r>
    </w:p>
    <w:p w14:paraId="59D453BE" w14:textId="0EBFAF5B" w:rsidR="00244082" w:rsidRPr="00617B51" w:rsidRDefault="00FA744F" w:rsidP="00244082">
      <w:pPr>
        <w:rPr>
          <w:rFonts w:ascii="Arial Narrow" w:hAnsi="Arial Narrow"/>
          <w:sz w:val="24"/>
          <w:szCs w:val="24"/>
        </w:rPr>
      </w:pPr>
      <w:r w:rsidRPr="00617B51">
        <w:rPr>
          <w:rFonts w:ascii="Arial Narrow" w:hAnsi="Arial Narrow"/>
          <w:sz w:val="24"/>
          <w:szCs w:val="24"/>
        </w:rPr>
        <w:t xml:space="preserve">According to </w:t>
      </w:r>
      <w:r w:rsidR="00625AD8" w:rsidRPr="00617B51">
        <w:rPr>
          <w:rFonts w:ascii="Arial Narrow" w:hAnsi="Arial Narrow"/>
          <w:sz w:val="24"/>
          <w:szCs w:val="24"/>
        </w:rPr>
        <w:t>“</w:t>
      </w:r>
      <w:r w:rsidR="00617B51">
        <w:rPr>
          <w:rFonts w:ascii="Arial Narrow" w:hAnsi="Arial Narrow"/>
          <w:sz w:val="24"/>
          <w:szCs w:val="24"/>
        </w:rPr>
        <w:t>research done</w:t>
      </w:r>
      <w:r w:rsidRPr="00617B51">
        <w:rPr>
          <w:rFonts w:ascii="Arial Narrow" w:hAnsi="Arial Narrow"/>
          <w:sz w:val="24"/>
          <w:szCs w:val="24"/>
        </w:rPr>
        <w:t xml:space="preserve"> by </w:t>
      </w:r>
      <w:proofErr w:type="spellStart"/>
      <w:r w:rsidRPr="00617B51">
        <w:rPr>
          <w:rFonts w:ascii="Arial Narrow" w:hAnsi="Arial Narrow"/>
          <w:sz w:val="24"/>
          <w:szCs w:val="24"/>
        </w:rPr>
        <w:t>Berezinets</w:t>
      </w:r>
      <w:proofErr w:type="spellEnd"/>
      <w:r w:rsidRPr="00617B51">
        <w:rPr>
          <w:rFonts w:ascii="Arial Narrow" w:hAnsi="Arial Narrow"/>
          <w:sz w:val="24"/>
          <w:szCs w:val="24"/>
        </w:rPr>
        <w:t>, et al (2016),</w:t>
      </w:r>
      <w:r w:rsidR="00625AD8" w:rsidRPr="00617B51">
        <w:rPr>
          <w:rFonts w:ascii="Arial Narrow" w:hAnsi="Arial Narrow"/>
          <w:sz w:val="24"/>
          <w:szCs w:val="24"/>
        </w:rPr>
        <w:t>”</w:t>
      </w:r>
      <w:r w:rsidRPr="00617B51">
        <w:rPr>
          <w:rFonts w:ascii="Arial Narrow" w:hAnsi="Arial Narrow"/>
          <w:sz w:val="24"/>
          <w:szCs w:val="24"/>
        </w:rPr>
        <w:t xml:space="preserve"> </w:t>
      </w:r>
      <w:r w:rsidR="00244082" w:rsidRPr="00617B51">
        <w:rPr>
          <w:rFonts w:ascii="Arial Narrow" w:hAnsi="Arial Narrow"/>
          <w:sz w:val="24"/>
          <w:szCs w:val="24"/>
        </w:rPr>
        <w:t xml:space="preserve"> </w:t>
      </w:r>
      <w:r w:rsidR="00625AD8" w:rsidRPr="00617B51">
        <w:rPr>
          <w:rFonts w:ascii="Arial Narrow" w:hAnsi="Arial Narrow"/>
          <w:sz w:val="24"/>
          <w:szCs w:val="24"/>
        </w:rPr>
        <w:t>“</w:t>
      </w:r>
      <w:r w:rsidRPr="00617B51">
        <w:rPr>
          <w:rFonts w:ascii="Arial Narrow" w:hAnsi="Arial Narrow"/>
          <w:sz w:val="24"/>
          <w:szCs w:val="24"/>
        </w:rPr>
        <w:t>t</w:t>
      </w:r>
      <w:r w:rsidR="00244082" w:rsidRPr="00617B51">
        <w:rPr>
          <w:rFonts w:ascii="Arial Narrow" w:hAnsi="Arial Narrow"/>
          <w:sz w:val="24"/>
          <w:szCs w:val="24"/>
        </w:rPr>
        <w:t xml:space="preserve">he </w:t>
      </w:r>
      <w:r w:rsidR="00625AD8" w:rsidRPr="00617B51">
        <w:rPr>
          <w:rFonts w:ascii="Arial Narrow" w:hAnsi="Arial Narrow"/>
          <w:sz w:val="24"/>
          <w:szCs w:val="24"/>
        </w:rPr>
        <w:t>study</w:t>
      </w:r>
      <w:r w:rsidR="00244082" w:rsidRPr="00617B51">
        <w:rPr>
          <w:rFonts w:ascii="Arial Narrow" w:hAnsi="Arial Narrow"/>
          <w:sz w:val="24"/>
          <w:szCs w:val="24"/>
        </w:rPr>
        <w:t xml:space="preserve"> was carried out to define the </w:t>
      </w:r>
      <w:r w:rsidR="00777541" w:rsidRPr="00617B51">
        <w:rPr>
          <w:rFonts w:ascii="Arial Narrow" w:hAnsi="Arial Narrow"/>
          <w:sz w:val="24"/>
          <w:szCs w:val="24"/>
        </w:rPr>
        <w:t>involvement</w:t>
      </w:r>
      <w:r w:rsidR="00244082" w:rsidRPr="00617B51">
        <w:rPr>
          <w:rFonts w:ascii="Arial Narrow" w:hAnsi="Arial Narrow"/>
          <w:sz w:val="24"/>
          <w:szCs w:val="24"/>
        </w:rPr>
        <w:t xml:space="preserve"> of IC of the board of directors  in generating Intellectual Capital of a company, as well as two of its major elements: human capital (knowledge, skills, and experience of board members, etc.), and social capital (relationships and networking opportunities of board members), and to clarify the </w:t>
      </w:r>
      <w:r w:rsidR="00777541" w:rsidRPr="00617B51">
        <w:rPr>
          <w:rFonts w:ascii="Arial Narrow" w:hAnsi="Arial Narrow"/>
          <w:sz w:val="24"/>
          <w:szCs w:val="24"/>
        </w:rPr>
        <w:t>association</w:t>
      </w:r>
      <w:r w:rsidR="00244082" w:rsidRPr="00617B51">
        <w:rPr>
          <w:rFonts w:ascii="Arial Narrow" w:hAnsi="Arial Narrow"/>
          <w:sz w:val="24"/>
          <w:szCs w:val="24"/>
        </w:rPr>
        <w:t xml:space="preserve"> between these elements and financial performance </w:t>
      </w:r>
      <w:r w:rsidR="00617B51" w:rsidRPr="00617B51">
        <w:rPr>
          <w:rFonts w:ascii="Arial Narrow" w:hAnsi="Arial Narrow"/>
          <w:sz w:val="24"/>
          <w:szCs w:val="24"/>
        </w:rPr>
        <w:t>gauges</w:t>
      </w:r>
      <w:r w:rsidR="00244082" w:rsidRPr="00617B51">
        <w:rPr>
          <w:rFonts w:ascii="Arial Narrow" w:hAnsi="Arial Narrow"/>
          <w:sz w:val="24"/>
          <w:szCs w:val="24"/>
        </w:rPr>
        <w:t xml:space="preserve"> of companies.</w:t>
      </w:r>
      <w:r w:rsidR="00777541" w:rsidRPr="00617B51">
        <w:rPr>
          <w:rFonts w:ascii="Arial Narrow" w:hAnsi="Arial Narrow"/>
          <w:sz w:val="24"/>
          <w:szCs w:val="24"/>
        </w:rPr>
        <w:t>”</w:t>
      </w:r>
      <w:r w:rsidR="00244082" w:rsidRPr="00617B51">
        <w:rPr>
          <w:rFonts w:ascii="Arial Narrow" w:hAnsi="Arial Narrow"/>
          <w:sz w:val="24"/>
          <w:szCs w:val="24"/>
        </w:rPr>
        <w:t xml:space="preserve"> </w:t>
      </w:r>
      <w:r w:rsidR="00777541" w:rsidRPr="00617B51">
        <w:rPr>
          <w:rFonts w:ascii="Arial Narrow" w:hAnsi="Arial Narrow"/>
          <w:sz w:val="24"/>
          <w:szCs w:val="24"/>
        </w:rPr>
        <w:t>“</w:t>
      </w:r>
      <w:r w:rsidR="00244082" w:rsidRPr="00617B51">
        <w:rPr>
          <w:rFonts w:ascii="Arial Narrow" w:hAnsi="Arial Narrow"/>
          <w:sz w:val="24"/>
          <w:szCs w:val="24"/>
        </w:rPr>
        <w:t xml:space="preserve">The researchers gave a </w:t>
      </w:r>
      <w:proofErr w:type="gramStart"/>
      <w:r w:rsidR="00777541" w:rsidRPr="00617B51">
        <w:rPr>
          <w:rFonts w:ascii="Arial Narrow" w:hAnsi="Arial Narrow"/>
          <w:sz w:val="24"/>
          <w:szCs w:val="24"/>
        </w:rPr>
        <w:t>plausible definitions</w:t>
      </w:r>
      <w:proofErr w:type="gramEnd"/>
      <w:r w:rsidR="00244082" w:rsidRPr="00617B51">
        <w:rPr>
          <w:rFonts w:ascii="Arial Narrow" w:hAnsi="Arial Narrow"/>
          <w:sz w:val="24"/>
          <w:szCs w:val="24"/>
        </w:rPr>
        <w:t xml:space="preserve"> to intellectual capital and its components, human capital, social capitals but failed to state that it is a case study of the Russian environment in the topic.</w:t>
      </w:r>
      <w:r w:rsidR="00777541" w:rsidRPr="00617B51">
        <w:rPr>
          <w:rFonts w:ascii="Arial Narrow" w:hAnsi="Arial Narrow"/>
          <w:sz w:val="24"/>
          <w:szCs w:val="24"/>
        </w:rPr>
        <w:t>”</w:t>
      </w:r>
    </w:p>
    <w:p w14:paraId="50D1CB09" w14:textId="49932680" w:rsidR="00244082" w:rsidRPr="00617B51" w:rsidRDefault="00777541" w:rsidP="00244082">
      <w:pPr>
        <w:rPr>
          <w:rFonts w:ascii="Arial Narrow" w:hAnsi="Arial Narrow"/>
          <w:sz w:val="24"/>
          <w:szCs w:val="24"/>
        </w:rPr>
      </w:pPr>
      <w:proofErr w:type="gramStart"/>
      <w:r w:rsidRPr="00617B51">
        <w:rPr>
          <w:rFonts w:ascii="Arial Narrow" w:hAnsi="Arial Narrow"/>
          <w:sz w:val="24"/>
          <w:szCs w:val="24"/>
        </w:rPr>
        <w:t>“</w:t>
      </w:r>
      <w:r w:rsidR="00244082" w:rsidRPr="00617B51">
        <w:rPr>
          <w:rFonts w:ascii="Arial Narrow" w:hAnsi="Arial Narrow"/>
          <w:sz w:val="24"/>
          <w:szCs w:val="24"/>
        </w:rPr>
        <w:t xml:space="preserve"> The</w:t>
      </w:r>
      <w:proofErr w:type="gramEnd"/>
      <w:r w:rsidR="00244082" w:rsidRPr="00617B51">
        <w:rPr>
          <w:rFonts w:ascii="Arial Narrow" w:hAnsi="Arial Narrow"/>
          <w:sz w:val="24"/>
          <w:szCs w:val="24"/>
        </w:rPr>
        <w:t xml:space="preserve"> following are the main findings</w:t>
      </w:r>
      <w:r w:rsidR="002C0265" w:rsidRPr="00617B51">
        <w:rPr>
          <w:rFonts w:ascii="Arial Narrow" w:hAnsi="Arial Narrow"/>
          <w:sz w:val="24"/>
          <w:szCs w:val="24"/>
        </w:rPr>
        <w:t xml:space="preserve">, </w:t>
      </w:r>
      <w:r w:rsidR="00AB3377" w:rsidRPr="00617B51">
        <w:rPr>
          <w:rFonts w:ascii="Arial Narrow" w:hAnsi="Arial Narrow"/>
          <w:sz w:val="24"/>
          <w:szCs w:val="24"/>
        </w:rPr>
        <w:t>firstly</w:t>
      </w:r>
      <w:r w:rsidR="00244082" w:rsidRPr="00617B51">
        <w:rPr>
          <w:rFonts w:ascii="Arial Narrow" w:hAnsi="Arial Narrow"/>
          <w:sz w:val="24"/>
          <w:szCs w:val="24"/>
        </w:rPr>
        <w:t xml:space="preserve">, the study confirmed that Intellectual capital can be created through outside and within material </w:t>
      </w:r>
      <w:r w:rsidR="00DF47FC" w:rsidRPr="00617B51">
        <w:rPr>
          <w:rFonts w:ascii="Arial Narrow" w:hAnsi="Arial Narrow"/>
          <w:sz w:val="24"/>
          <w:szCs w:val="24"/>
        </w:rPr>
        <w:t xml:space="preserve">resources </w:t>
      </w:r>
      <w:r w:rsidR="00244082" w:rsidRPr="00617B51">
        <w:rPr>
          <w:rFonts w:ascii="Arial Narrow" w:hAnsi="Arial Narrow"/>
          <w:sz w:val="24"/>
          <w:szCs w:val="24"/>
        </w:rPr>
        <w:t>that do not belong to the company. It is concluded that the board of directors acts as a source of intellectual capital of a company.</w:t>
      </w:r>
      <w:r w:rsidRPr="00617B51">
        <w:rPr>
          <w:rFonts w:ascii="Arial Narrow" w:hAnsi="Arial Narrow"/>
          <w:sz w:val="24"/>
          <w:szCs w:val="24"/>
        </w:rPr>
        <w:t>”</w:t>
      </w:r>
    </w:p>
    <w:p w14:paraId="1B66F389" w14:textId="1B425482" w:rsidR="00244082" w:rsidRPr="00617B51" w:rsidRDefault="00777541" w:rsidP="00244082">
      <w:pPr>
        <w:rPr>
          <w:rFonts w:ascii="Arial Narrow" w:hAnsi="Arial Narrow"/>
          <w:sz w:val="24"/>
          <w:szCs w:val="24"/>
        </w:rPr>
      </w:pPr>
      <w:r w:rsidRPr="00617B51">
        <w:rPr>
          <w:rFonts w:ascii="Arial Narrow" w:hAnsi="Arial Narrow"/>
          <w:sz w:val="24"/>
          <w:szCs w:val="24"/>
        </w:rPr>
        <w:t>“</w:t>
      </w:r>
      <w:r w:rsidR="00244082" w:rsidRPr="00617B51">
        <w:rPr>
          <w:rFonts w:ascii="Arial Narrow" w:hAnsi="Arial Narrow"/>
          <w:sz w:val="24"/>
          <w:szCs w:val="24"/>
        </w:rPr>
        <w:t xml:space="preserve">This statement is partly </w:t>
      </w:r>
      <w:proofErr w:type="gramStart"/>
      <w:r w:rsidR="00244082" w:rsidRPr="00617B51">
        <w:rPr>
          <w:rFonts w:ascii="Arial Narrow" w:hAnsi="Arial Narrow"/>
          <w:sz w:val="24"/>
          <w:szCs w:val="24"/>
        </w:rPr>
        <w:t>agreed  on</w:t>
      </w:r>
      <w:proofErr w:type="gramEnd"/>
      <w:r w:rsidR="00244082" w:rsidRPr="00617B51">
        <w:rPr>
          <w:rFonts w:ascii="Arial Narrow" w:hAnsi="Arial Narrow"/>
          <w:sz w:val="24"/>
          <w:szCs w:val="24"/>
        </w:rPr>
        <w:t xml:space="preserve"> though the  materials or resources  are not specified and not mentioned. This could be misconstrued and opened to misinterpretation.</w:t>
      </w:r>
      <w:r w:rsidRPr="00617B51">
        <w:rPr>
          <w:rFonts w:ascii="Arial Narrow" w:hAnsi="Arial Narrow"/>
          <w:sz w:val="24"/>
          <w:szCs w:val="24"/>
        </w:rPr>
        <w:t>”</w:t>
      </w:r>
    </w:p>
    <w:p w14:paraId="57998B63" w14:textId="12242D17" w:rsidR="00244082" w:rsidRPr="00617B51" w:rsidRDefault="00777541" w:rsidP="00244082">
      <w:pPr>
        <w:rPr>
          <w:rFonts w:ascii="Arial Narrow" w:hAnsi="Arial Narrow"/>
          <w:sz w:val="24"/>
          <w:szCs w:val="24"/>
        </w:rPr>
      </w:pPr>
      <w:r w:rsidRPr="00617B51">
        <w:rPr>
          <w:rFonts w:ascii="Arial Narrow" w:hAnsi="Arial Narrow"/>
          <w:sz w:val="24"/>
          <w:szCs w:val="24"/>
        </w:rPr>
        <w:t>“</w:t>
      </w:r>
      <w:r w:rsidR="00244082" w:rsidRPr="00617B51">
        <w:rPr>
          <w:rFonts w:ascii="Arial Narrow" w:hAnsi="Arial Narrow"/>
          <w:sz w:val="24"/>
          <w:szCs w:val="24"/>
        </w:rPr>
        <w:t xml:space="preserve">The industry of </w:t>
      </w:r>
      <w:proofErr w:type="gramStart"/>
      <w:r w:rsidR="00244082" w:rsidRPr="00617B51">
        <w:rPr>
          <w:rFonts w:ascii="Arial Narrow" w:hAnsi="Arial Narrow"/>
          <w:sz w:val="24"/>
          <w:szCs w:val="24"/>
        </w:rPr>
        <w:t>the  sample</w:t>
      </w:r>
      <w:proofErr w:type="gramEnd"/>
      <w:r w:rsidR="00244082" w:rsidRPr="00617B51">
        <w:rPr>
          <w:rFonts w:ascii="Arial Narrow" w:hAnsi="Arial Narrow"/>
          <w:sz w:val="24"/>
          <w:szCs w:val="24"/>
        </w:rPr>
        <w:t xml:space="preserve"> of Russian companies studied were not specified in the study. For example, the knowledge required for directors of technologies would be different f</w:t>
      </w:r>
      <w:r w:rsidR="00BE67CB" w:rsidRPr="00617B51">
        <w:rPr>
          <w:rFonts w:ascii="Arial Narrow" w:hAnsi="Arial Narrow"/>
          <w:sz w:val="24"/>
          <w:szCs w:val="24"/>
        </w:rPr>
        <w:t>rom</w:t>
      </w:r>
      <w:r w:rsidR="00244082" w:rsidRPr="00617B51">
        <w:rPr>
          <w:rFonts w:ascii="Arial Narrow" w:hAnsi="Arial Narrow"/>
          <w:sz w:val="24"/>
          <w:szCs w:val="24"/>
        </w:rPr>
        <w:t xml:space="preserve"> that</w:t>
      </w:r>
      <w:r w:rsidR="00BE67CB" w:rsidRPr="00617B51">
        <w:rPr>
          <w:rFonts w:ascii="Arial Narrow" w:hAnsi="Arial Narrow"/>
          <w:sz w:val="24"/>
          <w:szCs w:val="24"/>
        </w:rPr>
        <w:t xml:space="preserve"> of</w:t>
      </w:r>
      <w:r w:rsidR="00244082" w:rsidRPr="00617B51">
        <w:rPr>
          <w:rFonts w:ascii="Arial Narrow" w:hAnsi="Arial Narrow"/>
          <w:sz w:val="24"/>
          <w:szCs w:val="24"/>
        </w:rPr>
        <w:t xml:space="preserve"> a textile manufacturing companies.</w:t>
      </w:r>
      <w:r w:rsidRPr="00617B51">
        <w:rPr>
          <w:rFonts w:ascii="Arial Narrow" w:hAnsi="Arial Narrow"/>
          <w:sz w:val="24"/>
          <w:szCs w:val="24"/>
        </w:rPr>
        <w:t>”</w:t>
      </w:r>
      <w:r w:rsidR="00244082" w:rsidRPr="00617B51">
        <w:rPr>
          <w:rFonts w:ascii="Arial Narrow" w:hAnsi="Arial Narrow"/>
          <w:sz w:val="24"/>
          <w:szCs w:val="24"/>
        </w:rPr>
        <w:t xml:space="preserve"> </w:t>
      </w:r>
    </w:p>
    <w:p w14:paraId="07DEEACA" w14:textId="77777777" w:rsidR="00617B51" w:rsidRDefault="00617B51" w:rsidP="00244082">
      <w:pPr>
        <w:rPr>
          <w:rFonts w:ascii="Arial Narrow" w:hAnsi="Arial Narrow"/>
          <w:sz w:val="24"/>
          <w:szCs w:val="24"/>
        </w:rPr>
      </w:pPr>
    </w:p>
    <w:p w14:paraId="6813C9FF" w14:textId="6AB6F4EC" w:rsidR="00244082" w:rsidRPr="00617B51" w:rsidRDefault="00AB3377" w:rsidP="00244082">
      <w:pPr>
        <w:rPr>
          <w:rFonts w:ascii="Arial Narrow" w:hAnsi="Arial Narrow"/>
          <w:sz w:val="24"/>
          <w:szCs w:val="24"/>
        </w:rPr>
      </w:pPr>
      <w:r w:rsidRPr="00617B51">
        <w:rPr>
          <w:rFonts w:ascii="Arial Narrow" w:hAnsi="Arial Narrow"/>
          <w:sz w:val="24"/>
          <w:szCs w:val="24"/>
        </w:rPr>
        <w:lastRenderedPageBreak/>
        <w:t xml:space="preserve">Secondly, </w:t>
      </w:r>
      <w:r w:rsidR="00777541" w:rsidRPr="00617B51">
        <w:rPr>
          <w:rFonts w:ascii="Arial Narrow" w:hAnsi="Arial Narrow"/>
          <w:sz w:val="24"/>
          <w:szCs w:val="24"/>
        </w:rPr>
        <w:t>“</w:t>
      </w:r>
      <w:r w:rsidRPr="00617B51">
        <w:rPr>
          <w:rFonts w:ascii="Arial Narrow" w:hAnsi="Arial Narrow"/>
          <w:sz w:val="24"/>
          <w:szCs w:val="24"/>
        </w:rPr>
        <w:t>t</w:t>
      </w:r>
      <w:r w:rsidR="00244082" w:rsidRPr="00617B51">
        <w:rPr>
          <w:rFonts w:ascii="Arial Narrow" w:hAnsi="Arial Narrow"/>
          <w:sz w:val="24"/>
          <w:szCs w:val="24"/>
        </w:rPr>
        <w:t>he board of director of companies act as key drivers that generate other elements of work of intellectual capital, such as human capital and social capital which have influence significantly in the value creation and growth of stakeholders.</w:t>
      </w:r>
      <w:r w:rsidR="00777541" w:rsidRPr="00617B51">
        <w:rPr>
          <w:rFonts w:ascii="Arial Narrow" w:hAnsi="Arial Narrow"/>
          <w:sz w:val="24"/>
          <w:szCs w:val="24"/>
        </w:rPr>
        <w:t>”</w:t>
      </w:r>
    </w:p>
    <w:p w14:paraId="6135883A" w14:textId="43782CBE" w:rsidR="00244082" w:rsidRPr="00617B51" w:rsidRDefault="00AB3377" w:rsidP="00244082">
      <w:pPr>
        <w:rPr>
          <w:rFonts w:ascii="Arial Narrow" w:hAnsi="Arial Narrow"/>
          <w:sz w:val="24"/>
          <w:szCs w:val="24"/>
        </w:rPr>
      </w:pPr>
      <w:r w:rsidRPr="00617B51">
        <w:rPr>
          <w:rFonts w:ascii="Arial Narrow" w:hAnsi="Arial Narrow"/>
          <w:sz w:val="24"/>
          <w:szCs w:val="24"/>
        </w:rPr>
        <w:t xml:space="preserve">In </w:t>
      </w:r>
      <w:r w:rsidR="00777541" w:rsidRPr="00617B51">
        <w:rPr>
          <w:rFonts w:ascii="Arial Narrow" w:hAnsi="Arial Narrow"/>
          <w:sz w:val="24"/>
          <w:szCs w:val="24"/>
        </w:rPr>
        <w:t xml:space="preserve">the </w:t>
      </w:r>
      <w:r w:rsidR="00DF47FC" w:rsidRPr="00617B51">
        <w:rPr>
          <w:rFonts w:ascii="Arial Narrow" w:hAnsi="Arial Narrow"/>
          <w:sz w:val="24"/>
          <w:szCs w:val="24"/>
        </w:rPr>
        <w:t>author’s</w:t>
      </w:r>
      <w:r w:rsidRPr="00617B51">
        <w:rPr>
          <w:rFonts w:ascii="Arial Narrow" w:hAnsi="Arial Narrow"/>
          <w:sz w:val="24"/>
          <w:szCs w:val="24"/>
        </w:rPr>
        <w:t xml:space="preserve"> opinion, t</w:t>
      </w:r>
      <w:r w:rsidR="00244082" w:rsidRPr="00617B51">
        <w:rPr>
          <w:rFonts w:ascii="Arial Narrow" w:hAnsi="Arial Narrow"/>
          <w:sz w:val="24"/>
          <w:szCs w:val="24"/>
        </w:rPr>
        <w:t xml:space="preserve">here are no data </w:t>
      </w:r>
      <w:r w:rsidR="00777541" w:rsidRPr="00617B51">
        <w:rPr>
          <w:rFonts w:ascii="Arial Narrow" w:hAnsi="Arial Narrow"/>
          <w:sz w:val="24"/>
          <w:szCs w:val="24"/>
        </w:rPr>
        <w:t>proofs</w:t>
      </w:r>
      <w:r w:rsidR="00244082" w:rsidRPr="00617B51">
        <w:rPr>
          <w:rFonts w:ascii="Arial Narrow" w:hAnsi="Arial Narrow"/>
          <w:sz w:val="24"/>
          <w:szCs w:val="24"/>
        </w:rPr>
        <w:t xml:space="preserve"> to </w:t>
      </w:r>
      <w:r w:rsidR="00777541" w:rsidRPr="00617B51">
        <w:rPr>
          <w:rFonts w:ascii="Arial Narrow" w:hAnsi="Arial Narrow"/>
          <w:sz w:val="24"/>
          <w:szCs w:val="24"/>
        </w:rPr>
        <w:t>support</w:t>
      </w:r>
      <w:r w:rsidR="00244082" w:rsidRPr="00617B51">
        <w:rPr>
          <w:rFonts w:ascii="Arial Narrow" w:hAnsi="Arial Narrow"/>
          <w:sz w:val="24"/>
          <w:szCs w:val="24"/>
        </w:rPr>
        <w:t xml:space="preserve"> this </w:t>
      </w:r>
      <w:r w:rsidR="00BE67CB" w:rsidRPr="00617B51">
        <w:rPr>
          <w:rFonts w:ascii="Arial Narrow" w:hAnsi="Arial Narrow"/>
          <w:sz w:val="24"/>
          <w:szCs w:val="24"/>
        </w:rPr>
        <w:t>assertion.</w:t>
      </w:r>
    </w:p>
    <w:p w14:paraId="766A153E" w14:textId="3466AE4C" w:rsidR="00244082" w:rsidRPr="00617B51" w:rsidRDefault="00777541" w:rsidP="00244082">
      <w:pPr>
        <w:rPr>
          <w:rFonts w:ascii="Arial Narrow" w:hAnsi="Arial Narrow"/>
          <w:sz w:val="24"/>
          <w:szCs w:val="24"/>
        </w:rPr>
      </w:pPr>
      <w:r w:rsidRPr="00617B51">
        <w:rPr>
          <w:rFonts w:ascii="Arial Narrow" w:hAnsi="Arial Narrow"/>
          <w:sz w:val="24"/>
          <w:szCs w:val="24"/>
        </w:rPr>
        <w:t>“</w:t>
      </w:r>
      <w:r w:rsidR="00FA744F" w:rsidRPr="00617B51">
        <w:rPr>
          <w:rFonts w:ascii="Arial Narrow" w:hAnsi="Arial Narrow"/>
          <w:sz w:val="24"/>
          <w:szCs w:val="24"/>
        </w:rPr>
        <w:t>A research by Forte et al (2017) looked at</w:t>
      </w:r>
      <w:r w:rsidR="00244082" w:rsidRPr="00617B51">
        <w:rPr>
          <w:rFonts w:ascii="Arial Narrow" w:hAnsi="Arial Narrow"/>
          <w:sz w:val="24"/>
          <w:szCs w:val="24"/>
        </w:rPr>
        <w:t xml:space="preserve"> the association between intellectual </w:t>
      </w:r>
      <w:proofErr w:type="gramStart"/>
      <w:r w:rsidR="00244082" w:rsidRPr="00617B51">
        <w:rPr>
          <w:rFonts w:ascii="Arial Narrow" w:hAnsi="Arial Narrow"/>
          <w:sz w:val="24"/>
          <w:szCs w:val="24"/>
        </w:rPr>
        <w:t>capital  value</w:t>
      </w:r>
      <w:proofErr w:type="gramEnd"/>
      <w:r w:rsidR="00FA744F" w:rsidRPr="00617B51">
        <w:rPr>
          <w:rFonts w:ascii="Arial Narrow" w:hAnsi="Arial Narrow"/>
          <w:sz w:val="24"/>
          <w:szCs w:val="24"/>
        </w:rPr>
        <w:t xml:space="preserve"> of Italian Listed companies</w:t>
      </w:r>
      <w:r w:rsidR="00244082" w:rsidRPr="00617B51">
        <w:rPr>
          <w:rFonts w:ascii="Arial Narrow" w:hAnsi="Arial Narrow"/>
          <w:sz w:val="24"/>
          <w:szCs w:val="24"/>
        </w:rPr>
        <w:t xml:space="preserve">  with regards to  the current market value to the net book value proportion, and possible main elements of Intellectual capital  value such as Non- tangible assets  and various compe</w:t>
      </w:r>
      <w:r w:rsidR="00FA744F" w:rsidRPr="00617B51">
        <w:rPr>
          <w:rFonts w:ascii="Arial Narrow" w:hAnsi="Arial Narrow"/>
          <w:sz w:val="24"/>
          <w:szCs w:val="24"/>
        </w:rPr>
        <w:t>ting  factors</w:t>
      </w:r>
      <w:r w:rsidR="00BE67CB" w:rsidRPr="00617B51">
        <w:rPr>
          <w:rFonts w:ascii="Arial Narrow" w:hAnsi="Arial Narrow"/>
          <w:sz w:val="24"/>
          <w:szCs w:val="24"/>
        </w:rPr>
        <w:t>.</w:t>
      </w:r>
      <w:r w:rsidR="00244082" w:rsidRPr="00617B51">
        <w:rPr>
          <w:rFonts w:ascii="Arial Narrow" w:hAnsi="Arial Narrow"/>
          <w:sz w:val="24"/>
          <w:szCs w:val="24"/>
        </w:rPr>
        <w:t xml:space="preserve"> 140 Italian </w:t>
      </w:r>
      <w:proofErr w:type="gramStart"/>
      <w:r w:rsidR="00244082" w:rsidRPr="00617B51">
        <w:rPr>
          <w:rFonts w:ascii="Arial Narrow" w:hAnsi="Arial Narrow"/>
          <w:sz w:val="24"/>
          <w:szCs w:val="24"/>
        </w:rPr>
        <w:t>organisations  from</w:t>
      </w:r>
      <w:proofErr w:type="gramEnd"/>
      <w:r w:rsidR="00244082" w:rsidRPr="00617B51">
        <w:rPr>
          <w:rFonts w:ascii="Arial Narrow" w:hAnsi="Arial Narrow"/>
          <w:sz w:val="24"/>
          <w:szCs w:val="24"/>
        </w:rPr>
        <w:t xml:space="preserve"> the Milan stock exchange were studied over four years (2009 to 2013).</w:t>
      </w:r>
      <w:r w:rsidRPr="00617B51">
        <w:rPr>
          <w:rFonts w:ascii="Arial Narrow" w:hAnsi="Arial Narrow"/>
          <w:sz w:val="24"/>
          <w:szCs w:val="24"/>
        </w:rPr>
        <w:t>”</w:t>
      </w:r>
      <w:r w:rsidR="00244082" w:rsidRPr="00617B51">
        <w:rPr>
          <w:rFonts w:ascii="Arial Narrow" w:hAnsi="Arial Narrow"/>
          <w:sz w:val="24"/>
          <w:szCs w:val="24"/>
        </w:rPr>
        <w:t xml:space="preserve"> </w:t>
      </w:r>
      <w:r w:rsidRPr="00617B51">
        <w:rPr>
          <w:rFonts w:ascii="Arial Narrow" w:hAnsi="Arial Narrow"/>
          <w:sz w:val="24"/>
          <w:szCs w:val="24"/>
        </w:rPr>
        <w:t>“</w:t>
      </w:r>
      <w:r w:rsidR="00244082" w:rsidRPr="00617B51">
        <w:rPr>
          <w:rFonts w:ascii="Arial Narrow" w:hAnsi="Arial Narrow"/>
          <w:sz w:val="24"/>
          <w:szCs w:val="24"/>
        </w:rPr>
        <w:t xml:space="preserve">A </w:t>
      </w:r>
      <w:proofErr w:type="gramStart"/>
      <w:r w:rsidR="00244082" w:rsidRPr="00617B51">
        <w:rPr>
          <w:rFonts w:ascii="Arial Narrow" w:hAnsi="Arial Narrow"/>
          <w:sz w:val="24"/>
          <w:szCs w:val="24"/>
        </w:rPr>
        <w:t>universal  method</w:t>
      </w:r>
      <w:proofErr w:type="gramEnd"/>
      <w:r w:rsidR="00244082" w:rsidRPr="00617B51">
        <w:rPr>
          <w:rFonts w:ascii="Arial Narrow" w:hAnsi="Arial Narrow"/>
          <w:sz w:val="24"/>
          <w:szCs w:val="24"/>
        </w:rPr>
        <w:t xml:space="preserve"> used was the market-based ,  the connection between Intellectual Capital  value and an appropriate  bases from the existing works  of intangible assets are assessed. . Return on equity (</w:t>
      </w:r>
      <w:proofErr w:type="gramStart"/>
      <w:r w:rsidR="00244082" w:rsidRPr="00617B51">
        <w:rPr>
          <w:rFonts w:ascii="Arial Narrow" w:hAnsi="Arial Narrow"/>
          <w:sz w:val="24"/>
          <w:szCs w:val="24"/>
        </w:rPr>
        <w:t>ROE)  as</w:t>
      </w:r>
      <w:proofErr w:type="gramEnd"/>
      <w:r w:rsidR="00244082" w:rsidRPr="00617B51">
        <w:rPr>
          <w:rFonts w:ascii="Arial Narrow" w:hAnsi="Arial Narrow"/>
          <w:sz w:val="24"/>
          <w:szCs w:val="24"/>
        </w:rPr>
        <w:t xml:space="preserve"> a relevant company  productivity and earnings pointer from the viewpoint of an equity stakeholder. </w:t>
      </w:r>
      <w:proofErr w:type="gramStart"/>
      <w:r w:rsidR="00244082" w:rsidRPr="00617B51">
        <w:rPr>
          <w:rFonts w:ascii="Arial Narrow" w:hAnsi="Arial Narrow"/>
          <w:sz w:val="24"/>
          <w:szCs w:val="24"/>
        </w:rPr>
        <w:t>Also  four</w:t>
      </w:r>
      <w:proofErr w:type="gramEnd"/>
      <w:r w:rsidR="00244082" w:rsidRPr="00617B51">
        <w:rPr>
          <w:rFonts w:ascii="Arial Narrow" w:hAnsi="Arial Narrow"/>
          <w:sz w:val="24"/>
          <w:szCs w:val="24"/>
        </w:rPr>
        <w:t xml:space="preserve"> strength and stress  tests are undertaken.</w:t>
      </w:r>
      <w:r w:rsidRPr="00617B51">
        <w:rPr>
          <w:rFonts w:ascii="Arial Narrow" w:hAnsi="Arial Narrow"/>
          <w:sz w:val="24"/>
          <w:szCs w:val="24"/>
        </w:rPr>
        <w:t>”</w:t>
      </w:r>
    </w:p>
    <w:p w14:paraId="5EBDE462" w14:textId="3AD7C810" w:rsidR="00244082" w:rsidRPr="00617B51" w:rsidRDefault="0081721B" w:rsidP="00244082">
      <w:pPr>
        <w:rPr>
          <w:rFonts w:ascii="Arial Narrow" w:hAnsi="Arial Narrow"/>
          <w:sz w:val="24"/>
          <w:szCs w:val="24"/>
        </w:rPr>
      </w:pPr>
      <w:r w:rsidRPr="00617B51">
        <w:rPr>
          <w:rFonts w:ascii="Arial Narrow" w:hAnsi="Arial Narrow"/>
          <w:sz w:val="24"/>
          <w:szCs w:val="24"/>
        </w:rPr>
        <w:t>“</w:t>
      </w:r>
      <w:r w:rsidR="00244082" w:rsidRPr="00617B51">
        <w:rPr>
          <w:rFonts w:ascii="Arial Narrow" w:hAnsi="Arial Narrow"/>
          <w:sz w:val="24"/>
          <w:szCs w:val="24"/>
        </w:rPr>
        <w:t xml:space="preserve">The outcome </w:t>
      </w:r>
      <w:r w:rsidRPr="00617B51">
        <w:rPr>
          <w:rFonts w:ascii="Arial Narrow" w:hAnsi="Arial Narrow"/>
          <w:sz w:val="24"/>
          <w:szCs w:val="24"/>
        </w:rPr>
        <w:t>showed</w:t>
      </w:r>
      <w:r w:rsidR="00244082" w:rsidRPr="00617B51">
        <w:rPr>
          <w:rFonts w:ascii="Arial Narrow" w:hAnsi="Arial Narrow"/>
          <w:sz w:val="24"/>
          <w:szCs w:val="24"/>
        </w:rPr>
        <w:t xml:space="preserve"> that Intangible assets, </w:t>
      </w:r>
      <w:proofErr w:type="gramStart"/>
      <w:r w:rsidR="00244082" w:rsidRPr="00617B51">
        <w:rPr>
          <w:rFonts w:ascii="Arial Narrow" w:hAnsi="Arial Narrow"/>
          <w:sz w:val="24"/>
          <w:szCs w:val="24"/>
        </w:rPr>
        <w:t>profitability,  influence</w:t>
      </w:r>
      <w:proofErr w:type="gramEnd"/>
      <w:r w:rsidR="00244082" w:rsidRPr="00617B51">
        <w:rPr>
          <w:rFonts w:ascii="Arial Narrow" w:hAnsi="Arial Narrow"/>
          <w:sz w:val="24"/>
          <w:szCs w:val="24"/>
        </w:rPr>
        <w:t xml:space="preserve">,  business type, accountant and auditor type, and private ownership positively affect Intellectual capital  value. It also concludes that the magnitude and period adversely affected intellectual </w:t>
      </w:r>
      <w:proofErr w:type="gramStart"/>
      <w:r w:rsidR="00244082" w:rsidRPr="00617B51">
        <w:rPr>
          <w:rFonts w:ascii="Arial Narrow" w:hAnsi="Arial Narrow"/>
          <w:sz w:val="24"/>
          <w:szCs w:val="24"/>
        </w:rPr>
        <w:t>capital  value</w:t>
      </w:r>
      <w:proofErr w:type="gramEnd"/>
      <w:r w:rsidR="00FA744F" w:rsidRPr="00617B51">
        <w:rPr>
          <w:rFonts w:ascii="Arial Narrow" w:hAnsi="Arial Narrow"/>
          <w:sz w:val="24"/>
          <w:szCs w:val="24"/>
        </w:rPr>
        <w:t xml:space="preserve"> and recognition.</w:t>
      </w:r>
      <w:r w:rsidRPr="00617B51">
        <w:rPr>
          <w:rFonts w:ascii="Arial Narrow" w:hAnsi="Arial Narrow"/>
          <w:sz w:val="24"/>
          <w:szCs w:val="24"/>
        </w:rPr>
        <w:t>”</w:t>
      </w:r>
    </w:p>
    <w:p w14:paraId="64B5ED29" w14:textId="23B75CC7" w:rsidR="00B27E4C" w:rsidRPr="00617B51" w:rsidRDefault="0081721B" w:rsidP="00B27E4C">
      <w:pPr>
        <w:rPr>
          <w:rFonts w:ascii="Arial Narrow" w:hAnsi="Arial Narrow"/>
          <w:sz w:val="24"/>
          <w:szCs w:val="24"/>
        </w:rPr>
      </w:pPr>
      <w:r w:rsidRPr="00617B51">
        <w:rPr>
          <w:rFonts w:ascii="Arial Narrow" w:hAnsi="Arial Narrow"/>
          <w:sz w:val="24"/>
          <w:szCs w:val="24"/>
        </w:rPr>
        <w:t>“</w:t>
      </w:r>
      <w:r w:rsidR="002C0265" w:rsidRPr="00617B51">
        <w:rPr>
          <w:rFonts w:ascii="Arial Narrow" w:hAnsi="Arial Narrow"/>
          <w:sz w:val="24"/>
          <w:szCs w:val="24"/>
        </w:rPr>
        <w:t>C</w:t>
      </w:r>
      <w:r w:rsidR="00244082" w:rsidRPr="00617B51">
        <w:rPr>
          <w:rFonts w:ascii="Arial Narrow" w:hAnsi="Arial Narrow"/>
          <w:sz w:val="24"/>
          <w:szCs w:val="24"/>
        </w:rPr>
        <w:t xml:space="preserve">apitalisation approach used in the value of intellectual capital is not valid for all </w:t>
      </w:r>
      <w:proofErr w:type="gramStart"/>
      <w:r w:rsidR="00244082" w:rsidRPr="00617B51">
        <w:rPr>
          <w:rFonts w:ascii="Arial Narrow" w:hAnsi="Arial Narrow"/>
          <w:sz w:val="24"/>
          <w:szCs w:val="24"/>
        </w:rPr>
        <w:t>companies .</w:t>
      </w:r>
      <w:proofErr w:type="gramEnd"/>
      <w:r w:rsidRPr="00617B51">
        <w:rPr>
          <w:rFonts w:ascii="Arial Narrow" w:hAnsi="Arial Narrow"/>
          <w:sz w:val="24"/>
          <w:szCs w:val="24"/>
        </w:rPr>
        <w:t>”</w:t>
      </w:r>
      <w:r w:rsidR="00244082" w:rsidRPr="00617B51">
        <w:rPr>
          <w:rFonts w:ascii="Arial Narrow" w:hAnsi="Arial Narrow"/>
          <w:sz w:val="24"/>
          <w:szCs w:val="24"/>
        </w:rPr>
        <w:t xml:space="preserve"> </w:t>
      </w:r>
      <w:r w:rsidRPr="00617B51">
        <w:rPr>
          <w:rFonts w:ascii="Arial Narrow" w:hAnsi="Arial Narrow"/>
          <w:sz w:val="24"/>
          <w:szCs w:val="24"/>
        </w:rPr>
        <w:t>“</w:t>
      </w:r>
      <w:r w:rsidR="00244082" w:rsidRPr="00617B51">
        <w:rPr>
          <w:rFonts w:ascii="Arial Narrow" w:hAnsi="Arial Narrow"/>
          <w:sz w:val="24"/>
          <w:szCs w:val="24"/>
        </w:rPr>
        <w:t>There are new companies whose market capitalisation form day one may be huge and worth billions of Pounds or Dollars would not huge value of intellectual capital.</w:t>
      </w:r>
      <w:r w:rsidRPr="00617B51">
        <w:rPr>
          <w:rFonts w:ascii="Arial Narrow" w:hAnsi="Arial Narrow"/>
          <w:sz w:val="24"/>
          <w:szCs w:val="24"/>
        </w:rPr>
        <w:t>”</w:t>
      </w:r>
      <w:r w:rsidR="00244082" w:rsidRPr="00617B51">
        <w:rPr>
          <w:rFonts w:ascii="Arial Narrow" w:hAnsi="Arial Narrow"/>
          <w:sz w:val="24"/>
          <w:szCs w:val="24"/>
        </w:rPr>
        <w:t xml:space="preserve"> </w:t>
      </w:r>
      <w:r w:rsidRPr="00617B51">
        <w:rPr>
          <w:rFonts w:ascii="Arial Narrow" w:hAnsi="Arial Narrow"/>
          <w:sz w:val="24"/>
          <w:szCs w:val="24"/>
        </w:rPr>
        <w:t>“</w:t>
      </w:r>
      <w:r w:rsidR="00244082" w:rsidRPr="00617B51">
        <w:rPr>
          <w:rFonts w:ascii="Arial Narrow" w:hAnsi="Arial Narrow"/>
          <w:sz w:val="24"/>
          <w:szCs w:val="24"/>
        </w:rPr>
        <w:t xml:space="preserve">For example, </w:t>
      </w:r>
      <w:proofErr w:type="spellStart"/>
      <w:proofErr w:type="gramStart"/>
      <w:r w:rsidR="00244082" w:rsidRPr="00617B51">
        <w:rPr>
          <w:rFonts w:ascii="Arial Narrow" w:hAnsi="Arial Narrow"/>
          <w:sz w:val="24"/>
          <w:szCs w:val="24"/>
        </w:rPr>
        <w:t>Lyeft</w:t>
      </w:r>
      <w:proofErr w:type="spellEnd"/>
      <w:r w:rsidR="00244082" w:rsidRPr="00617B51">
        <w:rPr>
          <w:rFonts w:ascii="Arial Narrow" w:hAnsi="Arial Narrow"/>
          <w:sz w:val="24"/>
          <w:szCs w:val="24"/>
        </w:rPr>
        <w:t xml:space="preserve">  had</w:t>
      </w:r>
      <w:proofErr w:type="gramEnd"/>
      <w:r w:rsidR="00244082" w:rsidRPr="00617B51">
        <w:rPr>
          <w:rFonts w:ascii="Arial Narrow" w:hAnsi="Arial Narrow"/>
          <w:sz w:val="24"/>
          <w:szCs w:val="24"/>
        </w:rPr>
        <w:t xml:space="preserve"> initial prospectus offer (IPO) may be have large value of intellectual capital. </w:t>
      </w:r>
      <w:proofErr w:type="gramStart"/>
      <w:r w:rsidR="00244082" w:rsidRPr="00617B51">
        <w:rPr>
          <w:rFonts w:ascii="Arial Narrow" w:hAnsi="Arial Narrow"/>
          <w:sz w:val="24"/>
          <w:szCs w:val="24"/>
        </w:rPr>
        <w:t>Also</w:t>
      </w:r>
      <w:proofErr w:type="gramEnd"/>
      <w:r w:rsidR="00244082" w:rsidRPr="00617B51">
        <w:rPr>
          <w:rFonts w:ascii="Arial Narrow" w:hAnsi="Arial Narrow"/>
          <w:sz w:val="24"/>
          <w:szCs w:val="24"/>
        </w:rPr>
        <w:t xml:space="preserve"> Uber that has some negative image due to the sexual scandals among its drivers recently.</w:t>
      </w:r>
      <w:r w:rsidRPr="00617B51">
        <w:rPr>
          <w:rFonts w:ascii="Arial Narrow" w:hAnsi="Arial Narrow"/>
          <w:sz w:val="24"/>
          <w:szCs w:val="24"/>
        </w:rPr>
        <w:t>”</w:t>
      </w:r>
      <w:r w:rsidR="0048255C" w:rsidRPr="00617B51">
        <w:rPr>
          <w:rFonts w:ascii="Arial Narrow" w:hAnsi="Arial Narrow"/>
          <w:sz w:val="24"/>
          <w:szCs w:val="24"/>
        </w:rPr>
        <w:t xml:space="preserve"> </w:t>
      </w:r>
      <w:r w:rsidR="00244082" w:rsidRPr="00617B51">
        <w:rPr>
          <w:rFonts w:ascii="Arial Narrow" w:hAnsi="Arial Narrow"/>
          <w:sz w:val="24"/>
          <w:szCs w:val="24"/>
        </w:rPr>
        <w:t xml:space="preserve">There is the temptation of management of companies massaging </w:t>
      </w:r>
      <w:proofErr w:type="gramStart"/>
      <w:r w:rsidR="00244082" w:rsidRPr="00617B51">
        <w:rPr>
          <w:rFonts w:ascii="Arial Narrow" w:hAnsi="Arial Narrow"/>
          <w:sz w:val="24"/>
          <w:szCs w:val="24"/>
        </w:rPr>
        <w:t>and  smoothing</w:t>
      </w:r>
      <w:proofErr w:type="gramEnd"/>
      <w:r w:rsidR="00244082" w:rsidRPr="00617B51">
        <w:rPr>
          <w:rFonts w:ascii="Arial Narrow" w:hAnsi="Arial Narrow"/>
          <w:sz w:val="24"/>
          <w:szCs w:val="24"/>
        </w:rPr>
        <w:t xml:space="preserve"> out their  investment in intellectual capital as the company is growing, thereby ensuring stable maintenance of market to book percentage or  ratio.</w:t>
      </w:r>
    </w:p>
    <w:p w14:paraId="4B2B4DAC" w14:textId="63B531FD" w:rsidR="00B27E4C" w:rsidRPr="00617B51" w:rsidRDefault="002C0265" w:rsidP="00B27E4C">
      <w:pPr>
        <w:rPr>
          <w:rFonts w:ascii="Arial Narrow" w:hAnsi="Arial Narrow"/>
          <w:sz w:val="24"/>
          <w:szCs w:val="24"/>
        </w:rPr>
      </w:pPr>
      <w:r w:rsidRPr="00617B51">
        <w:rPr>
          <w:rFonts w:ascii="Arial Narrow" w:hAnsi="Arial Narrow"/>
          <w:sz w:val="24"/>
          <w:szCs w:val="24"/>
        </w:rPr>
        <w:t xml:space="preserve"> </w:t>
      </w:r>
      <w:r w:rsidR="00B27E4C" w:rsidRPr="00617B51">
        <w:rPr>
          <w:rFonts w:ascii="Arial Narrow" w:hAnsi="Arial Narrow"/>
          <w:sz w:val="24"/>
          <w:szCs w:val="24"/>
        </w:rPr>
        <w:t xml:space="preserve">“ </w:t>
      </w:r>
      <w:r w:rsidR="00617B51">
        <w:rPr>
          <w:rFonts w:ascii="Arial Narrow" w:hAnsi="Arial Narrow"/>
          <w:sz w:val="24"/>
          <w:szCs w:val="24"/>
        </w:rPr>
        <w:t>The</w:t>
      </w:r>
      <w:r w:rsidR="00B27E4C" w:rsidRPr="00617B51">
        <w:rPr>
          <w:rFonts w:ascii="Arial Narrow" w:hAnsi="Arial Narrow"/>
          <w:sz w:val="24"/>
          <w:szCs w:val="24"/>
        </w:rPr>
        <w:t xml:space="preserve"> Intellectual Capital</w:t>
      </w:r>
      <w:r w:rsidR="00617B51">
        <w:rPr>
          <w:rFonts w:ascii="Arial Narrow" w:hAnsi="Arial Narrow"/>
          <w:sz w:val="24"/>
          <w:szCs w:val="24"/>
        </w:rPr>
        <w:t xml:space="preserve"> &amp; </w:t>
      </w:r>
      <w:r w:rsidR="00B27E4C" w:rsidRPr="00617B51">
        <w:rPr>
          <w:rFonts w:ascii="Arial Narrow" w:hAnsi="Arial Narrow"/>
          <w:sz w:val="24"/>
          <w:szCs w:val="24"/>
        </w:rPr>
        <w:t>Assets Initiative</w:t>
      </w:r>
      <w:r w:rsidR="00617B51">
        <w:rPr>
          <w:rFonts w:ascii="Arial Narrow" w:hAnsi="Arial Narrow"/>
          <w:sz w:val="24"/>
          <w:szCs w:val="24"/>
        </w:rPr>
        <w:t xml:space="preserve"> of the World</w:t>
      </w:r>
      <w:r w:rsidR="00B27E4C" w:rsidRPr="00617B51">
        <w:rPr>
          <w:rFonts w:ascii="Arial Narrow" w:hAnsi="Arial Narrow"/>
          <w:sz w:val="24"/>
          <w:szCs w:val="24"/>
        </w:rPr>
        <w:t xml:space="preserve"> (WICI) (2016, p. 12) considers IC as “the internal (competencies, skills, leadership, procedures, know-how, etc.) and external (image, brands, alliances, customer satisfaction, etc.) stock of dynamically interrelated intangibles available to an organization, which allows the latter to transform a set of tangible, financial and human resources into a system capable of pursuing sustainable value creation”. </w:t>
      </w:r>
      <w:r w:rsidR="00617B51">
        <w:rPr>
          <w:rFonts w:ascii="Arial Narrow" w:hAnsi="Arial Narrow"/>
          <w:sz w:val="24"/>
          <w:szCs w:val="24"/>
        </w:rPr>
        <w:t>“</w:t>
      </w:r>
      <w:r w:rsidR="00B27E4C" w:rsidRPr="00617B51">
        <w:rPr>
          <w:rFonts w:ascii="Arial Narrow" w:hAnsi="Arial Narrow"/>
          <w:sz w:val="24"/>
          <w:szCs w:val="24"/>
        </w:rPr>
        <w:t xml:space="preserve">The </w:t>
      </w:r>
      <w:r w:rsidR="00617B51" w:rsidRPr="00617B51">
        <w:rPr>
          <w:rFonts w:ascii="Arial Narrow" w:hAnsi="Arial Narrow"/>
          <w:sz w:val="24"/>
          <w:szCs w:val="24"/>
        </w:rPr>
        <w:t>rules</w:t>
      </w:r>
      <w:r w:rsidR="00B27E4C" w:rsidRPr="00617B51">
        <w:rPr>
          <w:rFonts w:ascii="Arial Narrow" w:hAnsi="Arial Narrow"/>
          <w:sz w:val="24"/>
          <w:szCs w:val="24"/>
        </w:rPr>
        <w:t xml:space="preserve"> of the EU’s </w:t>
      </w:r>
      <w:proofErr w:type="spellStart"/>
      <w:r w:rsidR="00B27E4C" w:rsidRPr="00617B51">
        <w:rPr>
          <w:rFonts w:ascii="Arial Narrow" w:hAnsi="Arial Narrow"/>
          <w:sz w:val="24"/>
          <w:szCs w:val="24"/>
        </w:rPr>
        <w:t>Meritum</w:t>
      </w:r>
      <w:proofErr w:type="spellEnd"/>
      <w:r w:rsidR="00B27E4C" w:rsidRPr="00617B51">
        <w:rPr>
          <w:rFonts w:ascii="Arial Narrow" w:hAnsi="Arial Narrow"/>
          <w:sz w:val="24"/>
          <w:szCs w:val="24"/>
        </w:rPr>
        <w:t xml:space="preserve"> </w:t>
      </w:r>
      <w:r w:rsidR="00617B51" w:rsidRPr="00617B51">
        <w:rPr>
          <w:rFonts w:ascii="Arial Narrow" w:hAnsi="Arial Narrow"/>
          <w:sz w:val="24"/>
          <w:szCs w:val="24"/>
        </w:rPr>
        <w:t>Development</w:t>
      </w:r>
      <w:r w:rsidR="00B27E4C" w:rsidRPr="00617B51">
        <w:rPr>
          <w:rFonts w:ascii="Arial Narrow" w:hAnsi="Arial Narrow"/>
          <w:sz w:val="24"/>
          <w:szCs w:val="24"/>
        </w:rPr>
        <w:t xml:space="preserve"> (2002) </w:t>
      </w:r>
      <w:proofErr w:type="spellStart"/>
      <w:r w:rsidR="00B27E4C" w:rsidRPr="00617B51">
        <w:rPr>
          <w:rFonts w:ascii="Arial Narrow" w:hAnsi="Arial Narrow"/>
          <w:sz w:val="24"/>
          <w:szCs w:val="24"/>
        </w:rPr>
        <w:t>divide</w:t>
      </w:r>
      <w:r w:rsidR="00617B51">
        <w:rPr>
          <w:rFonts w:ascii="Arial Narrow" w:hAnsi="Arial Narrow"/>
          <w:sz w:val="24"/>
          <w:szCs w:val="24"/>
        </w:rPr>
        <w:t>ed</w:t>
      </w:r>
      <w:proofErr w:type="spellEnd"/>
      <w:r w:rsidR="00B27E4C" w:rsidRPr="00617B51">
        <w:rPr>
          <w:rFonts w:ascii="Arial Narrow" w:hAnsi="Arial Narrow"/>
          <w:sz w:val="24"/>
          <w:szCs w:val="24"/>
        </w:rPr>
        <w:t xml:space="preserve"> IC into three categories: human capital, structural capital, and relational capital</w:t>
      </w:r>
      <w:r w:rsidR="00617B51">
        <w:rPr>
          <w:rFonts w:ascii="Arial Narrow" w:hAnsi="Arial Narrow"/>
          <w:sz w:val="24"/>
          <w:szCs w:val="24"/>
        </w:rPr>
        <w:t>.”</w:t>
      </w:r>
      <w:r w:rsidR="00B27E4C" w:rsidRPr="00617B51">
        <w:rPr>
          <w:rFonts w:ascii="Arial Narrow" w:hAnsi="Arial Narrow"/>
          <w:sz w:val="24"/>
          <w:szCs w:val="24"/>
        </w:rPr>
        <w:t xml:space="preserve"> </w:t>
      </w:r>
      <w:r w:rsidR="00617B51">
        <w:rPr>
          <w:rFonts w:ascii="Arial Narrow" w:hAnsi="Arial Narrow"/>
          <w:sz w:val="24"/>
          <w:szCs w:val="24"/>
        </w:rPr>
        <w:t>“</w:t>
      </w:r>
      <w:r w:rsidR="00B27E4C" w:rsidRPr="00617B51">
        <w:rPr>
          <w:rFonts w:ascii="Arial Narrow" w:hAnsi="Arial Narrow"/>
          <w:sz w:val="24"/>
          <w:szCs w:val="24"/>
        </w:rPr>
        <w:t>Human capital is defined as the knowledge and skills that employees take with them when they leave the company. Structural capital is seen as the knowledge which remains within the company when employees leave, and includes organizational routines, procedures, cultures, databases, and so on.</w:t>
      </w:r>
      <w:r w:rsidR="00617B51">
        <w:rPr>
          <w:rFonts w:ascii="Arial Narrow" w:hAnsi="Arial Narrow"/>
          <w:sz w:val="24"/>
          <w:szCs w:val="24"/>
        </w:rPr>
        <w:t>”</w:t>
      </w:r>
      <w:r w:rsidR="00B27E4C" w:rsidRPr="00617B51">
        <w:rPr>
          <w:rFonts w:ascii="Arial Narrow" w:hAnsi="Arial Narrow"/>
          <w:sz w:val="24"/>
          <w:szCs w:val="24"/>
        </w:rPr>
        <w:t xml:space="preserve"> </w:t>
      </w:r>
      <w:r w:rsidR="00617B51">
        <w:rPr>
          <w:rFonts w:ascii="Arial Narrow" w:hAnsi="Arial Narrow"/>
          <w:sz w:val="24"/>
          <w:szCs w:val="24"/>
        </w:rPr>
        <w:t>“</w:t>
      </w:r>
      <w:r w:rsidR="00617B51" w:rsidRPr="00617B51">
        <w:rPr>
          <w:rFonts w:ascii="Arial Narrow" w:hAnsi="Arial Narrow"/>
          <w:sz w:val="24"/>
          <w:szCs w:val="24"/>
        </w:rPr>
        <w:t>Lastly</w:t>
      </w:r>
      <w:r w:rsidR="00B27E4C" w:rsidRPr="00617B51">
        <w:rPr>
          <w:rFonts w:ascii="Arial Narrow" w:hAnsi="Arial Narrow"/>
          <w:sz w:val="24"/>
          <w:szCs w:val="24"/>
        </w:rPr>
        <w:t xml:space="preserve">, </w:t>
      </w:r>
      <w:r w:rsidR="005F42AA">
        <w:rPr>
          <w:rFonts w:ascii="Arial Narrow" w:hAnsi="Arial Narrow"/>
          <w:sz w:val="24"/>
          <w:szCs w:val="24"/>
        </w:rPr>
        <w:t xml:space="preserve">according to Leitner, (2004) </w:t>
      </w:r>
      <w:r w:rsidR="00B27E4C" w:rsidRPr="00617B51">
        <w:rPr>
          <w:rFonts w:ascii="Arial Narrow" w:hAnsi="Arial Narrow"/>
          <w:sz w:val="24"/>
          <w:szCs w:val="24"/>
        </w:rPr>
        <w:t xml:space="preserve">relational capital </w:t>
      </w:r>
      <w:r w:rsidR="005F42AA" w:rsidRPr="00617B51">
        <w:rPr>
          <w:rFonts w:ascii="Arial Narrow" w:hAnsi="Arial Narrow"/>
          <w:sz w:val="24"/>
          <w:szCs w:val="24"/>
        </w:rPr>
        <w:t>encompasses</w:t>
      </w:r>
      <w:r w:rsidR="00B27E4C" w:rsidRPr="00617B51">
        <w:rPr>
          <w:rFonts w:ascii="Arial Narrow" w:hAnsi="Arial Narrow"/>
          <w:sz w:val="24"/>
          <w:szCs w:val="24"/>
        </w:rPr>
        <w:t xml:space="preserve"> all external relationships such as formal business collaborations and all other informal links to external entities such as customers, suppliers, banks, and non-profit organizations.”</w:t>
      </w:r>
    </w:p>
    <w:p w14:paraId="574F9C05" w14:textId="6DBCBBB1" w:rsidR="00B27E4C" w:rsidRPr="00617B51" w:rsidRDefault="0081721B" w:rsidP="00B27E4C">
      <w:pPr>
        <w:rPr>
          <w:rFonts w:ascii="Arial Narrow" w:hAnsi="Arial Narrow"/>
          <w:sz w:val="24"/>
          <w:szCs w:val="24"/>
        </w:rPr>
      </w:pPr>
      <w:r w:rsidRPr="00617B51">
        <w:rPr>
          <w:rFonts w:ascii="Arial Narrow" w:hAnsi="Arial Narrow"/>
          <w:sz w:val="24"/>
          <w:szCs w:val="24"/>
        </w:rPr>
        <w:t>“</w:t>
      </w:r>
      <w:r w:rsidR="00B27E4C" w:rsidRPr="00617B51">
        <w:rPr>
          <w:rFonts w:ascii="Arial Narrow" w:hAnsi="Arial Narrow"/>
          <w:sz w:val="24"/>
          <w:szCs w:val="24"/>
        </w:rPr>
        <w:t xml:space="preserve">Notwithstanding the enormous </w:t>
      </w:r>
      <w:proofErr w:type="gramStart"/>
      <w:r w:rsidR="00B27E4C" w:rsidRPr="00617B51">
        <w:rPr>
          <w:rFonts w:ascii="Arial Narrow" w:hAnsi="Arial Narrow"/>
          <w:sz w:val="24"/>
          <w:szCs w:val="24"/>
        </w:rPr>
        <w:t>amount  of</w:t>
      </w:r>
      <w:proofErr w:type="gramEnd"/>
      <w:r w:rsidR="00B27E4C" w:rsidRPr="00617B51">
        <w:rPr>
          <w:rFonts w:ascii="Arial Narrow" w:hAnsi="Arial Narrow"/>
          <w:sz w:val="24"/>
          <w:szCs w:val="24"/>
        </w:rPr>
        <w:t xml:space="preserve"> studies which indicate the importance of Intellectual capital to organisational  value formation and the requirement to progress suitable measurement apparatuses,  financial accounting tend not to recognise the full record of intangible possessions that motivate organisational’ s value together with its  development</w:t>
      </w:r>
      <w:r w:rsidRPr="00617B51">
        <w:rPr>
          <w:rFonts w:ascii="Arial Narrow" w:hAnsi="Arial Narrow"/>
          <w:sz w:val="24"/>
          <w:szCs w:val="24"/>
        </w:rPr>
        <w:t>”</w:t>
      </w:r>
      <w:r w:rsidR="00B27E4C" w:rsidRPr="00617B51">
        <w:rPr>
          <w:rFonts w:ascii="Arial Narrow" w:hAnsi="Arial Narrow"/>
          <w:sz w:val="24"/>
          <w:szCs w:val="24"/>
        </w:rPr>
        <w:t xml:space="preserve"> . </w:t>
      </w:r>
      <w:r w:rsidRPr="00617B51">
        <w:rPr>
          <w:rFonts w:ascii="Arial Narrow" w:hAnsi="Arial Narrow"/>
          <w:sz w:val="24"/>
          <w:szCs w:val="24"/>
        </w:rPr>
        <w:t>“</w:t>
      </w:r>
      <w:proofErr w:type="gramStart"/>
      <w:r w:rsidR="00B27E4C" w:rsidRPr="00617B51">
        <w:rPr>
          <w:rFonts w:ascii="Arial Narrow" w:hAnsi="Arial Narrow"/>
          <w:sz w:val="24"/>
          <w:szCs w:val="24"/>
        </w:rPr>
        <w:t>Generally  Intangible</w:t>
      </w:r>
      <w:proofErr w:type="gramEnd"/>
      <w:r w:rsidR="00B27E4C" w:rsidRPr="00617B51">
        <w:rPr>
          <w:rFonts w:ascii="Arial Narrow" w:hAnsi="Arial Narrow"/>
          <w:sz w:val="24"/>
          <w:szCs w:val="24"/>
        </w:rPr>
        <w:t xml:space="preserve"> assets are unidentifiable, unless those protected by precise legal laws for example,  patents and trademarks which  may or are recognized when they are acquired (International accounting standard NO 38).</w:t>
      </w:r>
      <w:r w:rsidRPr="00617B51">
        <w:rPr>
          <w:rFonts w:ascii="Arial Narrow" w:hAnsi="Arial Narrow"/>
          <w:sz w:val="24"/>
          <w:szCs w:val="24"/>
        </w:rPr>
        <w:t>”</w:t>
      </w:r>
      <w:r w:rsidR="00B27E4C" w:rsidRPr="00617B51">
        <w:rPr>
          <w:rFonts w:ascii="Arial Narrow" w:hAnsi="Arial Narrow"/>
          <w:sz w:val="24"/>
          <w:szCs w:val="24"/>
        </w:rPr>
        <w:t xml:space="preserve"> “Moreover, researchers do not yet have a universally accepted instrument to enable the measurement of Intellectual capital (</w:t>
      </w:r>
      <w:proofErr w:type="gramStart"/>
      <w:r w:rsidR="00B27E4C" w:rsidRPr="00617B51">
        <w:rPr>
          <w:rFonts w:ascii="Arial Narrow" w:hAnsi="Arial Narrow"/>
          <w:sz w:val="24"/>
          <w:szCs w:val="24"/>
        </w:rPr>
        <w:t>IC)  value</w:t>
      </w:r>
      <w:proofErr w:type="gramEnd"/>
      <w:r w:rsidR="00B27E4C" w:rsidRPr="00617B51">
        <w:rPr>
          <w:rFonts w:ascii="Arial Narrow" w:hAnsi="Arial Narrow"/>
          <w:sz w:val="24"/>
          <w:szCs w:val="24"/>
        </w:rPr>
        <w:t xml:space="preserve">” as cited by </w:t>
      </w:r>
      <w:proofErr w:type="spellStart"/>
      <w:r w:rsidR="00B27E4C" w:rsidRPr="00617B51">
        <w:rPr>
          <w:rFonts w:ascii="Arial Narrow" w:hAnsi="Arial Narrow"/>
          <w:sz w:val="24"/>
          <w:szCs w:val="24"/>
        </w:rPr>
        <w:t>Saunder</w:t>
      </w:r>
      <w:proofErr w:type="spellEnd"/>
      <w:r w:rsidR="00B27E4C" w:rsidRPr="00617B51">
        <w:rPr>
          <w:rFonts w:ascii="Arial Narrow" w:hAnsi="Arial Narrow"/>
          <w:sz w:val="24"/>
          <w:szCs w:val="24"/>
        </w:rPr>
        <w:t xml:space="preserve"> et al </w:t>
      </w:r>
      <w:r w:rsidR="005F42AA">
        <w:rPr>
          <w:rFonts w:ascii="Arial Narrow" w:hAnsi="Arial Narrow"/>
          <w:sz w:val="24"/>
          <w:szCs w:val="24"/>
        </w:rPr>
        <w:t>“</w:t>
      </w:r>
      <w:r w:rsidR="00B27E4C" w:rsidRPr="00617B51">
        <w:rPr>
          <w:rFonts w:ascii="Arial Narrow" w:hAnsi="Arial Narrow"/>
          <w:sz w:val="24"/>
          <w:szCs w:val="24"/>
        </w:rPr>
        <w:t xml:space="preserve">(Goebel, 2015; </w:t>
      </w:r>
      <w:proofErr w:type="spellStart"/>
      <w:r w:rsidR="00B27E4C" w:rsidRPr="00617B51">
        <w:rPr>
          <w:rFonts w:ascii="Arial Narrow" w:hAnsi="Arial Narrow"/>
          <w:sz w:val="24"/>
          <w:szCs w:val="24"/>
        </w:rPr>
        <w:t>Dženopoljac</w:t>
      </w:r>
      <w:proofErr w:type="spellEnd"/>
      <w:r w:rsidR="00B27E4C" w:rsidRPr="00617B51">
        <w:rPr>
          <w:rFonts w:ascii="Arial Narrow" w:hAnsi="Arial Narrow"/>
          <w:sz w:val="24"/>
          <w:szCs w:val="24"/>
        </w:rPr>
        <w:t xml:space="preserve"> et al., 2016).</w:t>
      </w:r>
      <w:r w:rsidR="005F42AA">
        <w:rPr>
          <w:rFonts w:ascii="Arial Narrow" w:hAnsi="Arial Narrow"/>
          <w:sz w:val="24"/>
          <w:szCs w:val="24"/>
        </w:rPr>
        <w:t>”</w:t>
      </w:r>
    </w:p>
    <w:p w14:paraId="2421522C" w14:textId="4C160ED6" w:rsidR="00B27E4C" w:rsidRPr="00617B51" w:rsidRDefault="0081721B" w:rsidP="00B27E4C">
      <w:pPr>
        <w:rPr>
          <w:rFonts w:ascii="Arial Narrow" w:hAnsi="Arial Narrow"/>
          <w:sz w:val="24"/>
          <w:szCs w:val="24"/>
        </w:rPr>
      </w:pPr>
      <w:r w:rsidRPr="00617B51">
        <w:rPr>
          <w:rFonts w:ascii="Arial Narrow" w:hAnsi="Arial Narrow"/>
          <w:sz w:val="24"/>
          <w:szCs w:val="24"/>
        </w:rPr>
        <w:lastRenderedPageBreak/>
        <w:t>“</w:t>
      </w:r>
      <w:r w:rsidR="00B27E4C" w:rsidRPr="00617B51">
        <w:rPr>
          <w:rFonts w:ascii="Arial Narrow" w:hAnsi="Arial Narrow"/>
          <w:sz w:val="24"/>
          <w:szCs w:val="24"/>
        </w:rPr>
        <w:t xml:space="preserve">Existing studies concluded that “ Intellectual Capital may be considered  a </w:t>
      </w:r>
      <w:r w:rsidRPr="00617B51">
        <w:rPr>
          <w:rFonts w:ascii="Arial Narrow" w:hAnsi="Arial Narrow"/>
          <w:sz w:val="24"/>
          <w:szCs w:val="24"/>
        </w:rPr>
        <w:t>material</w:t>
      </w:r>
      <w:r w:rsidR="00B27E4C" w:rsidRPr="00617B51">
        <w:rPr>
          <w:rFonts w:ascii="Arial Narrow" w:hAnsi="Arial Narrow"/>
          <w:sz w:val="24"/>
          <w:szCs w:val="24"/>
        </w:rPr>
        <w:t xml:space="preserve"> “hidden value” that is not captured in the financial statements, the value of which may be gauged in the difference between firm market value and book value</w:t>
      </w:r>
      <w:r w:rsidRPr="00617B51">
        <w:rPr>
          <w:rFonts w:ascii="Arial Narrow" w:hAnsi="Arial Narrow"/>
          <w:sz w:val="24"/>
          <w:szCs w:val="24"/>
        </w:rPr>
        <w:t>” “</w:t>
      </w:r>
      <w:r w:rsidR="00B27E4C" w:rsidRPr="00617B51">
        <w:rPr>
          <w:rFonts w:ascii="Arial Narrow" w:hAnsi="Arial Narrow"/>
          <w:sz w:val="24"/>
          <w:szCs w:val="24"/>
        </w:rPr>
        <w:t>(</w:t>
      </w:r>
      <w:proofErr w:type="spellStart"/>
      <w:r w:rsidR="00B27E4C" w:rsidRPr="00617B51">
        <w:rPr>
          <w:rFonts w:ascii="Arial Narrow" w:hAnsi="Arial Narrow"/>
          <w:sz w:val="24"/>
          <w:szCs w:val="24"/>
        </w:rPr>
        <w:t>Edvinsson</w:t>
      </w:r>
      <w:proofErr w:type="spellEnd"/>
      <w:r w:rsidR="00B27E4C" w:rsidRPr="00617B51">
        <w:rPr>
          <w:rFonts w:ascii="Arial Narrow" w:hAnsi="Arial Narrow"/>
          <w:sz w:val="24"/>
          <w:szCs w:val="24"/>
        </w:rPr>
        <w:t xml:space="preserve"> and Malone, 1997; Brennan, 2001; </w:t>
      </w:r>
      <w:proofErr w:type="spellStart"/>
      <w:r w:rsidR="00B27E4C" w:rsidRPr="00617B51">
        <w:rPr>
          <w:rFonts w:ascii="Arial Narrow" w:hAnsi="Arial Narrow"/>
          <w:sz w:val="24"/>
          <w:szCs w:val="24"/>
        </w:rPr>
        <w:t>Ordóñez</w:t>
      </w:r>
      <w:proofErr w:type="spellEnd"/>
      <w:r w:rsidR="00B27E4C" w:rsidRPr="00617B51">
        <w:rPr>
          <w:rFonts w:ascii="Arial Narrow" w:hAnsi="Arial Narrow"/>
          <w:sz w:val="24"/>
          <w:szCs w:val="24"/>
        </w:rPr>
        <w:t xml:space="preserve"> de </w:t>
      </w:r>
      <w:proofErr w:type="spellStart"/>
      <w:r w:rsidR="00B27E4C" w:rsidRPr="00617B51">
        <w:rPr>
          <w:rFonts w:ascii="Arial Narrow" w:hAnsi="Arial Narrow"/>
          <w:sz w:val="24"/>
          <w:szCs w:val="24"/>
        </w:rPr>
        <w:t>Pablos</w:t>
      </w:r>
      <w:proofErr w:type="spellEnd"/>
      <w:r w:rsidR="00B27E4C" w:rsidRPr="00617B51">
        <w:rPr>
          <w:rFonts w:ascii="Arial Narrow" w:hAnsi="Arial Narrow"/>
          <w:sz w:val="24"/>
          <w:szCs w:val="24"/>
        </w:rPr>
        <w:t xml:space="preserve">, 2003; </w:t>
      </w:r>
      <w:proofErr w:type="spellStart"/>
      <w:r w:rsidR="00B27E4C" w:rsidRPr="00617B51">
        <w:rPr>
          <w:rFonts w:ascii="Arial Narrow" w:hAnsi="Arial Narrow"/>
          <w:sz w:val="24"/>
          <w:szCs w:val="24"/>
        </w:rPr>
        <w:t>Oliveras</w:t>
      </w:r>
      <w:proofErr w:type="spellEnd"/>
      <w:r w:rsidR="00B27E4C" w:rsidRPr="00617B51">
        <w:rPr>
          <w:rFonts w:ascii="Arial Narrow" w:hAnsi="Arial Narrow"/>
          <w:sz w:val="24"/>
          <w:szCs w:val="24"/>
        </w:rPr>
        <w:t xml:space="preserve"> et al.,2008; Ruta,2009).</w:t>
      </w:r>
      <w:r w:rsidRPr="00617B51">
        <w:rPr>
          <w:rFonts w:ascii="Arial Narrow" w:hAnsi="Arial Narrow"/>
          <w:sz w:val="24"/>
          <w:szCs w:val="24"/>
        </w:rPr>
        <w:t>”</w:t>
      </w:r>
      <w:r w:rsidR="00B27E4C" w:rsidRPr="00617B51">
        <w:rPr>
          <w:rFonts w:ascii="Arial Narrow" w:hAnsi="Arial Narrow"/>
          <w:sz w:val="24"/>
          <w:szCs w:val="24"/>
        </w:rPr>
        <w:t xml:space="preserve"> </w:t>
      </w:r>
    </w:p>
    <w:p w14:paraId="2D5A1A1B" w14:textId="578D9EB9" w:rsidR="00B27E4C" w:rsidRPr="00617B51" w:rsidRDefault="0081721B" w:rsidP="00B27E4C">
      <w:pPr>
        <w:rPr>
          <w:rFonts w:ascii="Arial Narrow" w:hAnsi="Arial Narrow"/>
          <w:sz w:val="24"/>
          <w:szCs w:val="24"/>
        </w:rPr>
      </w:pPr>
      <w:r w:rsidRPr="00617B51">
        <w:rPr>
          <w:rFonts w:ascii="Arial Narrow" w:hAnsi="Arial Narrow"/>
          <w:sz w:val="24"/>
          <w:szCs w:val="24"/>
        </w:rPr>
        <w:t>“</w:t>
      </w:r>
      <w:proofErr w:type="gramStart"/>
      <w:r w:rsidR="00B27E4C" w:rsidRPr="00617B51">
        <w:rPr>
          <w:rFonts w:ascii="Arial Narrow" w:hAnsi="Arial Narrow"/>
          <w:sz w:val="24"/>
          <w:szCs w:val="24"/>
        </w:rPr>
        <w:t>Furthermore,  a</w:t>
      </w:r>
      <w:proofErr w:type="gramEnd"/>
      <w:r w:rsidR="00B27E4C" w:rsidRPr="00617B51">
        <w:rPr>
          <w:rFonts w:ascii="Arial Narrow" w:hAnsi="Arial Narrow"/>
          <w:sz w:val="24"/>
          <w:szCs w:val="24"/>
        </w:rPr>
        <w:t xml:space="preserve"> seemly  reasonable technique for  the determination of  the value of  intellectual (intangible) capital of an organisation is to associate its market value to the  book valuation by calculating the market to book (MTB) ratio</w:t>
      </w:r>
      <w:r w:rsidRPr="00617B51">
        <w:rPr>
          <w:rFonts w:ascii="Arial Narrow" w:hAnsi="Arial Narrow"/>
          <w:sz w:val="24"/>
          <w:szCs w:val="24"/>
        </w:rPr>
        <w:t>.”</w:t>
      </w:r>
      <w:r w:rsidR="00B27E4C" w:rsidRPr="00617B51">
        <w:rPr>
          <w:rFonts w:ascii="Arial Narrow" w:hAnsi="Arial Narrow"/>
          <w:sz w:val="24"/>
          <w:szCs w:val="24"/>
        </w:rPr>
        <w:t xml:space="preserve"> </w:t>
      </w:r>
      <w:r w:rsidRPr="00617B51">
        <w:rPr>
          <w:rFonts w:ascii="Arial Narrow" w:hAnsi="Arial Narrow"/>
          <w:sz w:val="24"/>
          <w:szCs w:val="24"/>
        </w:rPr>
        <w:t>“</w:t>
      </w:r>
      <w:r w:rsidR="00B27E4C" w:rsidRPr="00617B51">
        <w:rPr>
          <w:rFonts w:ascii="Arial Narrow" w:hAnsi="Arial Narrow"/>
          <w:sz w:val="24"/>
          <w:szCs w:val="24"/>
        </w:rPr>
        <w:t>Contemporary periods, many studies use the market capitalization approach (</w:t>
      </w:r>
      <w:proofErr w:type="gramStart"/>
      <w:r w:rsidR="00B27E4C" w:rsidRPr="00617B51">
        <w:rPr>
          <w:rFonts w:ascii="Arial Narrow" w:hAnsi="Arial Narrow"/>
          <w:sz w:val="24"/>
          <w:szCs w:val="24"/>
        </w:rPr>
        <w:t>MCA )</w:t>
      </w:r>
      <w:proofErr w:type="gramEnd"/>
      <w:r w:rsidR="00B27E4C" w:rsidRPr="00617B51">
        <w:rPr>
          <w:rFonts w:ascii="Arial Narrow" w:hAnsi="Arial Narrow"/>
          <w:sz w:val="24"/>
          <w:szCs w:val="24"/>
        </w:rPr>
        <w:t xml:space="preserve"> in order to  provide an approximation </w:t>
      </w:r>
      <w:r w:rsidR="002C0265" w:rsidRPr="00617B51">
        <w:rPr>
          <w:rFonts w:ascii="Arial Narrow" w:hAnsi="Arial Narrow"/>
          <w:sz w:val="24"/>
          <w:szCs w:val="24"/>
        </w:rPr>
        <w:t xml:space="preserve">of </w:t>
      </w:r>
      <w:r w:rsidR="00B27E4C" w:rsidRPr="00617B51">
        <w:rPr>
          <w:rFonts w:ascii="Arial Narrow" w:hAnsi="Arial Narrow"/>
          <w:sz w:val="24"/>
          <w:szCs w:val="24"/>
        </w:rPr>
        <w:t>Intellectual Capital value.</w:t>
      </w:r>
      <w:r w:rsidRPr="00617B51">
        <w:rPr>
          <w:rFonts w:ascii="Arial Narrow" w:hAnsi="Arial Narrow"/>
          <w:sz w:val="24"/>
          <w:szCs w:val="24"/>
        </w:rPr>
        <w:t>”</w:t>
      </w:r>
      <w:r w:rsidR="00B27E4C" w:rsidRPr="00617B51">
        <w:rPr>
          <w:rFonts w:ascii="Arial Narrow" w:hAnsi="Arial Narrow"/>
          <w:sz w:val="24"/>
          <w:szCs w:val="24"/>
        </w:rPr>
        <w:t xml:space="preserve"> </w:t>
      </w:r>
      <w:r w:rsidRPr="00617B51">
        <w:rPr>
          <w:rFonts w:ascii="Arial Narrow" w:hAnsi="Arial Narrow"/>
          <w:sz w:val="24"/>
          <w:szCs w:val="24"/>
        </w:rPr>
        <w:t>“</w:t>
      </w:r>
      <w:r w:rsidR="00B27E4C" w:rsidRPr="00617B51">
        <w:rPr>
          <w:rFonts w:ascii="Arial Narrow" w:hAnsi="Arial Narrow"/>
          <w:sz w:val="24"/>
          <w:szCs w:val="24"/>
        </w:rPr>
        <w:t xml:space="preserve">This approach </w:t>
      </w:r>
      <w:r w:rsidRPr="00617B51">
        <w:rPr>
          <w:rFonts w:ascii="Arial Narrow" w:hAnsi="Arial Narrow"/>
          <w:sz w:val="24"/>
          <w:szCs w:val="24"/>
        </w:rPr>
        <w:t>accepts</w:t>
      </w:r>
      <w:r w:rsidR="00B27E4C" w:rsidRPr="00617B51">
        <w:rPr>
          <w:rFonts w:ascii="Arial Narrow" w:hAnsi="Arial Narrow"/>
          <w:sz w:val="24"/>
          <w:szCs w:val="24"/>
        </w:rPr>
        <w:t xml:space="preserve"> that financial markets do not </w:t>
      </w:r>
      <w:r w:rsidRPr="00617B51">
        <w:rPr>
          <w:rFonts w:ascii="Arial Narrow" w:hAnsi="Arial Narrow"/>
          <w:sz w:val="24"/>
          <w:szCs w:val="24"/>
        </w:rPr>
        <w:t>quantify</w:t>
      </w:r>
      <w:r w:rsidR="00B27E4C" w:rsidRPr="00617B51">
        <w:rPr>
          <w:rFonts w:ascii="Arial Narrow" w:hAnsi="Arial Narrow"/>
          <w:sz w:val="24"/>
          <w:szCs w:val="24"/>
        </w:rPr>
        <w:t xml:space="preserve"> Intellectual </w:t>
      </w:r>
      <w:proofErr w:type="gramStart"/>
      <w:r w:rsidR="00B27E4C" w:rsidRPr="00617B51">
        <w:rPr>
          <w:rFonts w:ascii="Arial Narrow" w:hAnsi="Arial Narrow"/>
          <w:sz w:val="24"/>
          <w:szCs w:val="24"/>
        </w:rPr>
        <w:t>capital  value</w:t>
      </w:r>
      <w:proofErr w:type="gramEnd"/>
      <w:r w:rsidR="00B27E4C" w:rsidRPr="00617B51">
        <w:rPr>
          <w:rFonts w:ascii="Arial Narrow" w:hAnsi="Arial Narrow"/>
          <w:sz w:val="24"/>
          <w:szCs w:val="24"/>
        </w:rPr>
        <w:t xml:space="preserve"> by analysing the statement of financial position and the income statement (</w:t>
      </w:r>
      <w:proofErr w:type="spellStart"/>
      <w:r w:rsidR="00B27E4C" w:rsidRPr="00617B51">
        <w:rPr>
          <w:rFonts w:ascii="Arial Narrow" w:hAnsi="Arial Narrow"/>
          <w:sz w:val="24"/>
          <w:szCs w:val="24"/>
        </w:rPr>
        <w:t>Sveiby</w:t>
      </w:r>
      <w:proofErr w:type="spellEnd"/>
      <w:r w:rsidR="00B27E4C" w:rsidRPr="00617B51">
        <w:rPr>
          <w:rFonts w:ascii="Arial Narrow" w:hAnsi="Arial Narrow"/>
          <w:sz w:val="24"/>
          <w:szCs w:val="24"/>
        </w:rPr>
        <w:t>, 1997a; Penman, 2009; Goebel, 2015).</w:t>
      </w:r>
      <w:r w:rsidRPr="00617B51">
        <w:rPr>
          <w:rFonts w:ascii="Arial Narrow" w:hAnsi="Arial Narrow"/>
          <w:sz w:val="24"/>
          <w:szCs w:val="24"/>
        </w:rPr>
        <w:t>”</w:t>
      </w:r>
      <w:r w:rsidR="00B27E4C" w:rsidRPr="00617B51">
        <w:rPr>
          <w:rFonts w:ascii="Arial Narrow" w:hAnsi="Arial Narrow"/>
          <w:sz w:val="24"/>
          <w:szCs w:val="24"/>
        </w:rPr>
        <w:t xml:space="preserve"> </w:t>
      </w:r>
    </w:p>
    <w:p w14:paraId="1676A8BA" w14:textId="23ABE700" w:rsidR="00620795" w:rsidRPr="00617B51" w:rsidRDefault="00620795" w:rsidP="008142F2">
      <w:pPr>
        <w:spacing w:line="360" w:lineRule="auto"/>
        <w:rPr>
          <w:rFonts w:ascii="Arial Narrow" w:hAnsi="Arial Narrow"/>
          <w:bCs/>
          <w:sz w:val="24"/>
          <w:szCs w:val="24"/>
          <w:lang w:val="en-US"/>
        </w:rPr>
      </w:pPr>
    </w:p>
    <w:p w14:paraId="103681B1" w14:textId="4D112CB2" w:rsidR="008E09A1" w:rsidRPr="00617B51" w:rsidRDefault="008E09A1" w:rsidP="008142F2">
      <w:pPr>
        <w:spacing w:line="360" w:lineRule="auto"/>
        <w:rPr>
          <w:rFonts w:ascii="Arial Narrow" w:hAnsi="Arial Narrow"/>
          <w:bCs/>
          <w:sz w:val="24"/>
          <w:szCs w:val="24"/>
          <w:lang w:val="en-US"/>
        </w:rPr>
      </w:pPr>
      <w:r w:rsidRPr="00617B51">
        <w:rPr>
          <w:rFonts w:ascii="Arial Narrow" w:hAnsi="Arial Narrow"/>
          <w:bCs/>
          <w:sz w:val="24"/>
          <w:szCs w:val="24"/>
          <w:lang w:val="en-US"/>
        </w:rPr>
        <w:t>Literature provides an evidence that disclosures of information on strategy, customers and processes (</w:t>
      </w:r>
      <w:proofErr w:type="spellStart"/>
      <w:r w:rsidRPr="00617B51">
        <w:rPr>
          <w:rFonts w:ascii="Arial Narrow" w:hAnsi="Arial Narrow"/>
          <w:bCs/>
          <w:sz w:val="24"/>
          <w:szCs w:val="24"/>
          <w:lang w:val="en-US"/>
        </w:rPr>
        <w:t>Meca</w:t>
      </w:r>
      <w:proofErr w:type="spellEnd"/>
      <w:r w:rsidRPr="00617B51">
        <w:rPr>
          <w:rFonts w:ascii="Arial Narrow" w:hAnsi="Arial Narrow"/>
          <w:bCs/>
          <w:sz w:val="24"/>
          <w:szCs w:val="24"/>
          <w:lang w:val="en-US"/>
        </w:rPr>
        <w:t xml:space="preserve"> et al., 2005), employee indicators, customer indicators, technology indicators (Holmen, 2011), copyright, corporate culture, brand, customers, company’s name and business collaboration (Sharma and Kaur, 2016) have been on an increasing trend.  </w:t>
      </w:r>
      <w:r w:rsidR="000E2E10" w:rsidRPr="00617B51">
        <w:rPr>
          <w:rFonts w:ascii="Arial Narrow" w:hAnsi="Arial Narrow"/>
          <w:bCs/>
          <w:sz w:val="24"/>
          <w:szCs w:val="24"/>
          <w:lang w:val="en-US"/>
        </w:rPr>
        <w:t xml:space="preserve">According to </w:t>
      </w:r>
      <w:r w:rsidRPr="00617B51">
        <w:rPr>
          <w:rFonts w:ascii="Arial Narrow" w:hAnsi="Arial Narrow"/>
          <w:bCs/>
          <w:sz w:val="24"/>
          <w:szCs w:val="24"/>
          <w:lang w:val="en-US"/>
        </w:rPr>
        <w:t xml:space="preserve">Khan (2011) </w:t>
      </w:r>
      <w:proofErr w:type="gramStart"/>
      <w:r w:rsidR="000E2E10" w:rsidRPr="00617B51">
        <w:rPr>
          <w:rFonts w:ascii="Arial Narrow" w:hAnsi="Arial Narrow"/>
          <w:bCs/>
          <w:sz w:val="24"/>
          <w:szCs w:val="24"/>
          <w:lang w:val="en-US"/>
        </w:rPr>
        <w:t>“</w:t>
      </w:r>
      <w:r w:rsidRPr="00617B51">
        <w:rPr>
          <w:rFonts w:ascii="Arial Narrow" w:hAnsi="Arial Narrow"/>
          <w:bCs/>
          <w:sz w:val="24"/>
          <w:szCs w:val="24"/>
          <w:lang w:val="en-US"/>
        </w:rPr>
        <w:t xml:space="preserve"> the</w:t>
      </w:r>
      <w:proofErr w:type="gramEnd"/>
      <w:r w:rsidRPr="00617B51">
        <w:rPr>
          <w:rFonts w:ascii="Arial Narrow" w:hAnsi="Arial Narrow"/>
          <w:bCs/>
          <w:sz w:val="24"/>
          <w:szCs w:val="24"/>
          <w:lang w:val="en-US"/>
        </w:rPr>
        <w:t xml:space="preserve"> most commonly disclosed H</w:t>
      </w:r>
      <w:r w:rsidR="00CC5DB4" w:rsidRPr="00617B51">
        <w:rPr>
          <w:rFonts w:ascii="Arial Narrow" w:hAnsi="Arial Narrow"/>
          <w:bCs/>
          <w:sz w:val="24"/>
          <w:szCs w:val="24"/>
          <w:lang w:val="en-US"/>
        </w:rPr>
        <w:t>uman capital</w:t>
      </w:r>
      <w:r w:rsidRPr="00617B51">
        <w:rPr>
          <w:rFonts w:ascii="Arial Narrow" w:hAnsi="Arial Narrow"/>
          <w:bCs/>
          <w:sz w:val="24"/>
          <w:szCs w:val="24"/>
          <w:lang w:val="en-US"/>
        </w:rPr>
        <w:t xml:space="preserve"> items are information on employee training, number of employees, career development and opportunities that firms provide, and employee recruitment policies</w:t>
      </w:r>
      <w:r w:rsidR="000E2E10" w:rsidRPr="00617B51">
        <w:rPr>
          <w:rFonts w:ascii="Arial Narrow" w:hAnsi="Arial Narrow"/>
          <w:bCs/>
          <w:sz w:val="24"/>
          <w:szCs w:val="24"/>
          <w:lang w:val="en-US"/>
        </w:rPr>
        <w:t>”</w:t>
      </w:r>
      <w:r w:rsidRPr="00617B51">
        <w:rPr>
          <w:rFonts w:ascii="Arial Narrow" w:hAnsi="Arial Narrow"/>
          <w:bCs/>
          <w:sz w:val="24"/>
          <w:szCs w:val="24"/>
          <w:lang w:val="en-US"/>
        </w:rPr>
        <w:t>.</w:t>
      </w:r>
      <w:r w:rsidR="000E2E10" w:rsidRPr="00617B51">
        <w:rPr>
          <w:rFonts w:ascii="Arial Narrow" w:hAnsi="Arial Narrow"/>
          <w:bCs/>
          <w:sz w:val="24"/>
          <w:szCs w:val="24"/>
          <w:lang w:val="en-US"/>
        </w:rPr>
        <w:t xml:space="preserve"> </w:t>
      </w:r>
      <w:r w:rsidRPr="00617B51">
        <w:rPr>
          <w:rFonts w:ascii="Arial Narrow" w:hAnsi="Arial Narrow"/>
          <w:bCs/>
          <w:sz w:val="24"/>
          <w:szCs w:val="24"/>
          <w:lang w:val="en-US"/>
        </w:rPr>
        <w:t xml:space="preserve"> </w:t>
      </w:r>
      <w:r w:rsidR="000E2E10" w:rsidRPr="00617B51">
        <w:rPr>
          <w:rFonts w:ascii="Arial Narrow" w:hAnsi="Arial Narrow"/>
          <w:bCs/>
          <w:sz w:val="24"/>
          <w:szCs w:val="24"/>
          <w:lang w:val="en-US"/>
        </w:rPr>
        <w:t>“H</w:t>
      </w:r>
      <w:r w:rsidRPr="00617B51">
        <w:rPr>
          <w:rFonts w:ascii="Arial Narrow" w:hAnsi="Arial Narrow"/>
          <w:bCs/>
          <w:sz w:val="24"/>
          <w:szCs w:val="24"/>
          <w:lang w:val="en-US"/>
        </w:rPr>
        <w:t>uman capital was the most disclosed category in the annual reports followed by external capital and internal capital. The most reported category of intellectual capital was internal capital, followed by external capital and human capital was the least reported category.</w:t>
      </w:r>
      <w:r w:rsidR="000E2E10" w:rsidRPr="00617B51">
        <w:rPr>
          <w:rFonts w:ascii="Arial Narrow" w:hAnsi="Arial Narrow"/>
          <w:bCs/>
          <w:sz w:val="24"/>
          <w:szCs w:val="24"/>
          <w:lang w:val="en-US"/>
        </w:rPr>
        <w:t xml:space="preserve">” Razak and </w:t>
      </w:r>
      <w:proofErr w:type="spellStart"/>
      <w:r w:rsidR="000E2E10" w:rsidRPr="00617B51">
        <w:rPr>
          <w:rFonts w:ascii="Arial Narrow" w:hAnsi="Arial Narrow"/>
          <w:bCs/>
          <w:sz w:val="24"/>
          <w:szCs w:val="24"/>
          <w:lang w:val="en-US"/>
        </w:rPr>
        <w:t>Tobiagi</w:t>
      </w:r>
      <w:proofErr w:type="spellEnd"/>
      <w:r w:rsidR="000E2E10" w:rsidRPr="00617B51">
        <w:rPr>
          <w:rFonts w:ascii="Arial Narrow" w:hAnsi="Arial Narrow"/>
          <w:bCs/>
          <w:sz w:val="24"/>
          <w:szCs w:val="24"/>
          <w:lang w:val="en-US"/>
        </w:rPr>
        <w:t xml:space="preserve"> (2016)</w:t>
      </w:r>
    </w:p>
    <w:p w14:paraId="6D1FF2D8" w14:textId="113211B9" w:rsidR="00D668DF" w:rsidRPr="00617B51" w:rsidRDefault="000E2E10" w:rsidP="003D1BA0">
      <w:pPr>
        <w:spacing w:line="360" w:lineRule="auto"/>
        <w:rPr>
          <w:rFonts w:ascii="Arial Narrow" w:hAnsi="Arial Narrow"/>
          <w:bCs/>
          <w:sz w:val="24"/>
          <w:szCs w:val="24"/>
          <w:lang w:val="en-US"/>
        </w:rPr>
      </w:pPr>
      <w:r w:rsidRPr="00617B51">
        <w:rPr>
          <w:rFonts w:ascii="Arial Narrow" w:hAnsi="Arial Narrow"/>
          <w:bCs/>
          <w:sz w:val="24"/>
          <w:szCs w:val="24"/>
          <w:lang w:val="en-US"/>
        </w:rPr>
        <w:t xml:space="preserve">From the various </w:t>
      </w:r>
      <w:r w:rsidR="00180DF8" w:rsidRPr="00617B51">
        <w:rPr>
          <w:rFonts w:ascii="Arial Narrow" w:hAnsi="Arial Narrow"/>
          <w:bCs/>
          <w:sz w:val="24"/>
          <w:szCs w:val="24"/>
          <w:lang w:val="en-US"/>
        </w:rPr>
        <w:t>v</w:t>
      </w:r>
      <w:r w:rsidR="008E09A1" w:rsidRPr="00617B51">
        <w:rPr>
          <w:rFonts w:ascii="Arial Narrow" w:hAnsi="Arial Narrow"/>
          <w:bCs/>
          <w:sz w:val="24"/>
          <w:szCs w:val="24"/>
          <w:lang w:val="en-US"/>
        </w:rPr>
        <w:t>ariables</w:t>
      </w:r>
      <w:r w:rsidR="00180DF8" w:rsidRPr="00617B51">
        <w:rPr>
          <w:rFonts w:ascii="Arial Narrow" w:hAnsi="Arial Narrow"/>
          <w:bCs/>
          <w:sz w:val="24"/>
          <w:szCs w:val="24"/>
          <w:lang w:val="en-US"/>
        </w:rPr>
        <w:t xml:space="preserve"> above</w:t>
      </w:r>
      <w:r w:rsidR="008E09A1" w:rsidRPr="00617B51">
        <w:rPr>
          <w:rFonts w:ascii="Arial Narrow" w:hAnsi="Arial Narrow"/>
          <w:bCs/>
          <w:sz w:val="24"/>
          <w:szCs w:val="24"/>
          <w:lang w:val="en-US"/>
        </w:rPr>
        <w:t xml:space="preserve">, some </w:t>
      </w:r>
      <w:r w:rsidRPr="00617B51">
        <w:rPr>
          <w:rFonts w:ascii="Arial Narrow" w:hAnsi="Arial Narrow"/>
          <w:bCs/>
          <w:sz w:val="24"/>
          <w:szCs w:val="24"/>
          <w:lang w:val="en-US"/>
        </w:rPr>
        <w:t>IC component</w:t>
      </w:r>
      <w:r w:rsidR="00CC5DB4" w:rsidRPr="00617B51">
        <w:rPr>
          <w:rFonts w:ascii="Arial Narrow" w:hAnsi="Arial Narrow"/>
          <w:bCs/>
          <w:sz w:val="24"/>
          <w:szCs w:val="24"/>
          <w:lang w:val="en-US"/>
        </w:rPr>
        <w:t>s</w:t>
      </w:r>
      <w:r w:rsidRPr="00617B51">
        <w:rPr>
          <w:rFonts w:ascii="Arial Narrow" w:hAnsi="Arial Narrow"/>
          <w:bCs/>
          <w:sz w:val="24"/>
          <w:szCs w:val="24"/>
          <w:lang w:val="en-US"/>
        </w:rPr>
        <w:t xml:space="preserve"> </w:t>
      </w:r>
      <w:r w:rsidR="008E09A1" w:rsidRPr="00617B51">
        <w:rPr>
          <w:rFonts w:ascii="Arial Narrow" w:hAnsi="Arial Narrow"/>
          <w:bCs/>
          <w:sz w:val="24"/>
          <w:szCs w:val="24"/>
          <w:lang w:val="en-US"/>
        </w:rPr>
        <w:t xml:space="preserve">may be </w:t>
      </w:r>
      <w:r w:rsidRPr="00617B51">
        <w:rPr>
          <w:rFonts w:ascii="Arial Narrow" w:hAnsi="Arial Narrow"/>
          <w:bCs/>
          <w:sz w:val="24"/>
          <w:szCs w:val="24"/>
          <w:lang w:val="en-US"/>
        </w:rPr>
        <w:t>displayed</w:t>
      </w:r>
      <w:r w:rsidR="008E09A1" w:rsidRPr="00617B51">
        <w:rPr>
          <w:rFonts w:ascii="Arial Narrow" w:hAnsi="Arial Narrow"/>
          <w:bCs/>
          <w:sz w:val="24"/>
          <w:szCs w:val="24"/>
          <w:lang w:val="en-US"/>
        </w:rPr>
        <w:t xml:space="preserve"> </w:t>
      </w:r>
      <w:r w:rsidRPr="00617B51">
        <w:rPr>
          <w:rFonts w:ascii="Arial Narrow" w:hAnsi="Arial Narrow"/>
          <w:bCs/>
          <w:sz w:val="24"/>
          <w:szCs w:val="24"/>
          <w:lang w:val="en-US"/>
        </w:rPr>
        <w:t xml:space="preserve">mandatorily </w:t>
      </w:r>
      <w:r w:rsidR="008E09A1" w:rsidRPr="00617B51">
        <w:rPr>
          <w:rFonts w:ascii="Arial Narrow" w:hAnsi="Arial Narrow"/>
          <w:bCs/>
          <w:sz w:val="24"/>
          <w:szCs w:val="24"/>
          <w:lang w:val="en-US"/>
        </w:rPr>
        <w:t xml:space="preserve">by the </w:t>
      </w:r>
      <w:proofErr w:type="spellStart"/>
      <w:r w:rsidR="008E09A1" w:rsidRPr="00617B51">
        <w:rPr>
          <w:rFonts w:ascii="Arial Narrow" w:hAnsi="Arial Narrow"/>
          <w:bCs/>
          <w:sz w:val="24"/>
          <w:szCs w:val="24"/>
          <w:lang w:val="en-US"/>
        </w:rPr>
        <w:t>organisations</w:t>
      </w:r>
      <w:proofErr w:type="spellEnd"/>
      <w:r w:rsidR="008E09A1" w:rsidRPr="00617B51">
        <w:rPr>
          <w:rFonts w:ascii="Arial Narrow" w:hAnsi="Arial Narrow"/>
          <w:bCs/>
          <w:sz w:val="24"/>
          <w:szCs w:val="24"/>
          <w:lang w:val="en-US"/>
        </w:rPr>
        <w:t xml:space="preserve"> and some may be voluntarily </w:t>
      </w:r>
      <w:r w:rsidR="004F1B30" w:rsidRPr="00617B51">
        <w:rPr>
          <w:rFonts w:ascii="Arial Narrow" w:hAnsi="Arial Narrow"/>
          <w:bCs/>
          <w:sz w:val="24"/>
          <w:szCs w:val="24"/>
          <w:lang w:val="en-US"/>
        </w:rPr>
        <w:t>shown</w:t>
      </w:r>
      <w:r w:rsidR="008E09A1" w:rsidRPr="00617B51">
        <w:rPr>
          <w:rFonts w:ascii="Arial Narrow" w:hAnsi="Arial Narrow"/>
          <w:bCs/>
          <w:sz w:val="24"/>
          <w:szCs w:val="24"/>
          <w:lang w:val="en-US"/>
        </w:rPr>
        <w:t xml:space="preserve"> by the </w:t>
      </w:r>
      <w:r w:rsidR="004F1B30" w:rsidRPr="00617B51">
        <w:rPr>
          <w:rFonts w:ascii="Arial Narrow" w:hAnsi="Arial Narrow"/>
          <w:bCs/>
          <w:sz w:val="24"/>
          <w:szCs w:val="24"/>
          <w:lang w:val="en-US"/>
        </w:rPr>
        <w:t>businesses</w:t>
      </w:r>
      <w:r w:rsidR="008E09A1" w:rsidRPr="00617B51">
        <w:rPr>
          <w:rFonts w:ascii="Arial Narrow" w:hAnsi="Arial Narrow"/>
          <w:bCs/>
          <w:sz w:val="24"/>
          <w:szCs w:val="24"/>
          <w:lang w:val="en-US"/>
        </w:rPr>
        <w:t xml:space="preserve">. A study conducted by Kang and Gray (2011) provides </w:t>
      </w:r>
      <w:proofErr w:type="gramStart"/>
      <w:r w:rsidR="004F1B30" w:rsidRPr="00617B51">
        <w:rPr>
          <w:rFonts w:ascii="Arial Narrow" w:hAnsi="Arial Narrow"/>
          <w:bCs/>
          <w:sz w:val="24"/>
          <w:szCs w:val="24"/>
          <w:lang w:val="en-US"/>
        </w:rPr>
        <w:t xml:space="preserve">“ </w:t>
      </w:r>
      <w:r w:rsidR="008E09A1" w:rsidRPr="00617B51">
        <w:rPr>
          <w:rFonts w:ascii="Arial Narrow" w:hAnsi="Arial Narrow"/>
          <w:bCs/>
          <w:sz w:val="24"/>
          <w:szCs w:val="24"/>
          <w:lang w:val="en-US"/>
        </w:rPr>
        <w:t>an</w:t>
      </w:r>
      <w:proofErr w:type="gramEnd"/>
      <w:r w:rsidR="008E09A1" w:rsidRPr="00617B51">
        <w:rPr>
          <w:rFonts w:ascii="Arial Narrow" w:hAnsi="Arial Narrow"/>
          <w:bCs/>
          <w:sz w:val="24"/>
          <w:szCs w:val="24"/>
          <w:lang w:val="en-US"/>
        </w:rPr>
        <w:t xml:space="preserve"> evidence that majority of companies are engaged in voluntary disclosure of information</w:t>
      </w:r>
      <w:r w:rsidR="004F1B30" w:rsidRPr="00617B51">
        <w:rPr>
          <w:rFonts w:ascii="Arial Narrow" w:hAnsi="Arial Narrow"/>
          <w:bCs/>
          <w:sz w:val="24"/>
          <w:szCs w:val="24"/>
          <w:lang w:val="en-US"/>
        </w:rPr>
        <w:t>”</w:t>
      </w:r>
      <w:r w:rsidR="008E09A1" w:rsidRPr="00617B51">
        <w:rPr>
          <w:rFonts w:ascii="Arial Narrow" w:hAnsi="Arial Narrow"/>
          <w:bCs/>
          <w:sz w:val="24"/>
          <w:szCs w:val="24"/>
          <w:lang w:val="en-US"/>
        </w:rPr>
        <w:t xml:space="preserve">. </w:t>
      </w:r>
      <w:r w:rsidR="005F42AA">
        <w:rPr>
          <w:rFonts w:ascii="Arial Narrow" w:hAnsi="Arial Narrow"/>
          <w:bCs/>
          <w:sz w:val="24"/>
          <w:szCs w:val="24"/>
          <w:lang w:val="en-US"/>
        </w:rPr>
        <w:t>“</w:t>
      </w:r>
      <w:r w:rsidR="003D1BA0" w:rsidRPr="00617B51">
        <w:rPr>
          <w:rFonts w:ascii="Arial Narrow" w:hAnsi="Arial Narrow"/>
          <w:bCs/>
          <w:sz w:val="24"/>
          <w:szCs w:val="24"/>
          <w:lang w:val="en-US"/>
        </w:rPr>
        <w:t xml:space="preserve">The financial statements are a major component and essentially the end product of accounting and financial reporting process of the </w:t>
      </w:r>
      <w:r w:rsidR="00BF619D" w:rsidRPr="00617B51">
        <w:rPr>
          <w:rFonts w:ascii="Arial Narrow" w:hAnsi="Arial Narrow"/>
          <w:bCs/>
          <w:sz w:val="24"/>
          <w:szCs w:val="24"/>
          <w:lang w:val="en-US"/>
        </w:rPr>
        <w:t>companies</w:t>
      </w:r>
      <w:r w:rsidR="005F42AA">
        <w:rPr>
          <w:rFonts w:ascii="Arial Narrow" w:hAnsi="Arial Narrow"/>
          <w:bCs/>
          <w:sz w:val="24"/>
          <w:szCs w:val="24"/>
          <w:lang w:val="en-US"/>
        </w:rPr>
        <w:t>)</w:t>
      </w:r>
    </w:p>
    <w:p w14:paraId="61C4969C" w14:textId="77777777" w:rsidR="005F42AA" w:rsidRDefault="005F42AA" w:rsidP="003D1BA0">
      <w:pPr>
        <w:spacing w:line="360" w:lineRule="auto"/>
        <w:rPr>
          <w:rFonts w:ascii="Arial Narrow" w:hAnsi="Arial Narrow"/>
          <w:bCs/>
          <w:sz w:val="24"/>
          <w:szCs w:val="24"/>
          <w:lang w:val="en-US"/>
        </w:rPr>
      </w:pPr>
      <w:r>
        <w:rPr>
          <w:rFonts w:ascii="Arial Narrow" w:hAnsi="Arial Narrow"/>
          <w:bCs/>
          <w:sz w:val="24"/>
          <w:szCs w:val="24"/>
          <w:lang w:val="en-US"/>
        </w:rPr>
        <w:t>“</w:t>
      </w:r>
      <w:r w:rsidR="003D1BA0" w:rsidRPr="00617B51">
        <w:rPr>
          <w:rFonts w:ascii="Arial Narrow" w:hAnsi="Arial Narrow"/>
          <w:bCs/>
          <w:sz w:val="24"/>
          <w:szCs w:val="24"/>
          <w:lang w:val="en-US"/>
        </w:rPr>
        <w:t xml:space="preserve">They include </w:t>
      </w:r>
      <w:r>
        <w:rPr>
          <w:rFonts w:ascii="Arial Narrow" w:hAnsi="Arial Narrow"/>
          <w:bCs/>
          <w:sz w:val="24"/>
          <w:szCs w:val="24"/>
          <w:lang w:val="en-US"/>
        </w:rPr>
        <w:t>profit and loss account</w:t>
      </w:r>
      <w:r w:rsidR="003D1BA0" w:rsidRPr="00617B51">
        <w:rPr>
          <w:rFonts w:ascii="Arial Narrow" w:hAnsi="Arial Narrow"/>
          <w:bCs/>
          <w:sz w:val="24"/>
          <w:szCs w:val="24"/>
          <w:lang w:val="en-US"/>
        </w:rPr>
        <w:t xml:space="preserve">, statement of changes of equity and cash flow statement for the year ended referring to the accounting year of the </w:t>
      </w:r>
      <w:r>
        <w:rPr>
          <w:rFonts w:ascii="Arial Narrow" w:hAnsi="Arial Narrow"/>
          <w:bCs/>
          <w:sz w:val="24"/>
          <w:szCs w:val="24"/>
          <w:lang w:val="en-US"/>
        </w:rPr>
        <w:t>company</w:t>
      </w:r>
      <w:r w:rsidR="003D1BA0" w:rsidRPr="00617B51">
        <w:rPr>
          <w:rFonts w:ascii="Arial Narrow" w:hAnsi="Arial Narrow"/>
          <w:bCs/>
          <w:sz w:val="24"/>
          <w:szCs w:val="24"/>
          <w:lang w:val="en-US"/>
        </w:rPr>
        <w:t xml:space="preserve"> and the balance sheet as at the end of the accounting year.</w:t>
      </w:r>
      <w:r>
        <w:rPr>
          <w:rFonts w:ascii="Arial Narrow" w:hAnsi="Arial Narrow"/>
          <w:bCs/>
          <w:sz w:val="24"/>
          <w:szCs w:val="24"/>
          <w:lang w:val="en-US"/>
        </w:rPr>
        <w:t xml:space="preserve">” </w:t>
      </w:r>
      <w:r w:rsidR="00461C78" w:rsidRPr="00617B51">
        <w:rPr>
          <w:rFonts w:ascii="Arial Narrow" w:hAnsi="Arial Narrow"/>
          <w:bCs/>
          <w:sz w:val="24"/>
          <w:szCs w:val="24"/>
          <w:lang w:val="en-US"/>
        </w:rPr>
        <w:t xml:space="preserve"> “</w:t>
      </w:r>
      <w:r w:rsidR="003D1BA0" w:rsidRPr="00617B51">
        <w:rPr>
          <w:rFonts w:ascii="Arial Narrow" w:hAnsi="Arial Narrow"/>
          <w:bCs/>
          <w:sz w:val="24"/>
          <w:szCs w:val="24"/>
          <w:lang w:val="en-US"/>
        </w:rPr>
        <w:t xml:space="preserve"> In this context, considering the financial implication of human resource management of firms, under the current accounting practice and the regulatory frameworks of accounting: US Generally Accepted Accounting Principles (GAAP) and International Financial Reporting Standards (IFRS), the total amount spent on the employees is identified as a lump sum via the accounting information system. </w:t>
      </w:r>
    </w:p>
    <w:p w14:paraId="44D08216" w14:textId="6F4796E1" w:rsidR="003D1BA0" w:rsidRPr="00617B51" w:rsidRDefault="003D1BA0" w:rsidP="003D1BA0">
      <w:pPr>
        <w:spacing w:line="360" w:lineRule="auto"/>
        <w:rPr>
          <w:rFonts w:ascii="Arial Narrow" w:hAnsi="Arial Narrow"/>
          <w:bCs/>
          <w:sz w:val="24"/>
          <w:szCs w:val="24"/>
          <w:lang w:val="en-US"/>
        </w:rPr>
      </w:pPr>
      <w:r w:rsidRPr="00617B51">
        <w:rPr>
          <w:rFonts w:ascii="Arial Narrow" w:hAnsi="Arial Narrow"/>
          <w:bCs/>
          <w:sz w:val="24"/>
          <w:szCs w:val="24"/>
          <w:lang w:val="en-US"/>
        </w:rPr>
        <w:lastRenderedPageBreak/>
        <w:t xml:space="preserve">The only difference in classification of expenditure under the two systems above is that under US GAAP the expenditure need not be </w:t>
      </w:r>
      <w:proofErr w:type="spellStart"/>
      <w:r w:rsidRPr="00617B51">
        <w:rPr>
          <w:rFonts w:ascii="Arial Narrow" w:hAnsi="Arial Narrow"/>
          <w:bCs/>
          <w:sz w:val="24"/>
          <w:szCs w:val="24"/>
          <w:lang w:val="en-US"/>
        </w:rPr>
        <w:t>categorised</w:t>
      </w:r>
      <w:proofErr w:type="spellEnd"/>
      <w:r w:rsidRPr="00617B51">
        <w:rPr>
          <w:rFonts w:ascii="Arial Narrow" w:hAnsi="Arial Narrow"/>
          <w:bCs/>
          <w:sz w:val="24"/>
          <w:szCs w:val="24"/>
          <w:lang w:val="en-US"/>
        </w:rPr>
        <w:t xml:space="preserve"> according to the function or the nature, even though based on the security exchange commission requirements they are </w:t>
      </w:r>
      <w:proofErr w:type="spellStart"/>
      <w:r w:rsidRPr="00617B51">
        <w:rPr>
          <w:rFonts w:ascii="Arial Narrow" w:hAnsi="Arial Narrow"/>
          <w:bCs/>
          <w:sz w:val="24"/>
          <w:szCs w:val="24"/>
          <w:lang w:val="en-US"/>
        </w:rPr>
        <w:t>categorised</w:t>
      </w:r>
      <w:proofErr w:type="spellEnd"/>
      <w:r w:rsidRPr="00617B51">
        <w:rPr>
          <w:rFonts w:ascii="Arial Narrow" w:hAnsi="Arial Narrow"/>
          <w:bCs/>
          <w:sz w:val="24"/>
          <w:szCs w:val="24"/>
          <w:lang w:val="en-US"/>
        </w:rPr>
        <w:t xml:space="preserve"> based on functions such as cost of g</w:t>
      </w:r>
      <w:r w:rsidR="00CE7391" w:rsidRPr="00617B51">
        <w:rPr>
          <w:rFonts w:ascii="Arial Narrow" w:hAnsi="Arial Narrow"/>
          <w:bCs/>
          <w:sz w:val="24"/>
          <w:szCs w:val="24"/>
          <w:lang w:val="en-US"/>
        </w:rPr>
        <w:t>oods sold, administration, etc.</w:t>
      </w:r>
      <w:r w:rsidRPr="00617B51">
        <w:rPr>
          <w:rFonts w:ascii="Arial Narrow" w:hAnsi="Arial Narrow"/>
          <w:bCs/>
          <w:sz w:val="24"/>
          <w:szCs w:val="24"/>
          <w:lang w:val="en-US"/>
        </w:rPr>
        <w:t xml:space="preserve"> Under the IFRS however, entities may present expenses based on the function or the nature in which case if firms opt to present based on functions, certain amounts of disclosure about the function need to be included in the notes to the accounts </w:t>
      </w:r>
      <w:proofErr w:type="gramStart"/>
      <w:r w:rsidR="00461C78" w:rsidRPr="00617B51">
        <w:rPr>
          <w:rFonts w:ascii="Arial Narrow" w:hAnsi="Arial Narrow"/>
          <w:bCs/>
          <w:sz w:val="24"/>
          <w:szCs w:val="24"/>
          <w:lang w:val="en-US"/>
        </w:rPr>
        <w:t xml:space="preserve">“ </w:t>
      </w:r>
      <w:r w:rsidR="005F42AA">
        <w:rPr>
          <w:rFonts w:ascii="Arial Narrow" w:hAnsi="Arial Narrow"/>
          <w:bCs/>
          <w:sz w:val="24"/>
          <w:szCs w:val="24"/>
          <w:lang w:val="en-US"/>
        </w:rPr>
        <w:t>“</w:t>
      </w:r>
      <w:proofErr w:type="gramEnd"/>
      <w:r w:rsidRPr="00617B51">
        <w:rPr>
          <w:rFonts w:ascii="Arial Narrow" w:hAnsi="Arial Narrow"/>
          <w:bCs/>
          <w:sz w:val="24"/>
          <w:szCs w:val="24"/>
          <w:lang w:val="en-US"/>
        </w:rPr>
        <w:t>(Ernst and Young, 2012).</w:t>
      </w:r>
      <w:r w:rsidR="005F42AA">
        <w:rPr>
          <w:rFonts w:ascii="Arial Narrow" w:hAnsi="Arial Narrow"/>
          <w:bCs/>
          <w:sz w:val="24"/>
          <w:szCs w:val="24"/>
          <w:lang w:val="en-US"/>
        </w:rPr>
        <w:t>”</w:t>
      </w:r>
      <w:r w:rsidRPr="00617B51">
        <w:rPr>
          <w:rFonts w:ascii="Arial Narrow" w:hAnsi="Arial Narrow"/>
          <w:bCs/>
          <w:sz w:val="24"/>
          <w:szCs w:val="24"/>
          <w:lang w:val="en-US"/>
        </w:rPr>
        <w:t xml:space="preserve"> </w:t>
      </w:r>
    </w:p>
    <w:p w14:paraId="75302F5F" w14:textId="79525E90" w:rsidR="00AD63CC" w:rsidRDefault="00CE7391" w:rsidP="008142F2">
      <w:pPr>
        <w:spacing w:line="360" w:lineRule="auto"/>
        <w:rPr>
          <w:rFonts w:ascii="Arial Narrow" w:hAnsi="Arial Narrow"/>
          <w:sz w:val="24"/>
          <w:szCs w:val="24"/>
          <w:lang w:val="en-US"/>
        </w:rPr>
      </w:pPr>
      <w:r w:rsidRPr="00617B51">
        <w:rPr>
          <w:rFonts w:ascii="Arial Narrow" w:hAnsi="Arial Narrow"/>
          <w:sz w:val="24"/>
          <w:szCs w:val="24"/>
          <w:lang w:val="en-US"/>
        </w:rPr>
        <w:t>The d</w:t>
      </w:r>
      <w:r w:rsidR="008E09A1" w:rsidRPr="00617B51">
        <w:rPr>
          <w:rFonts w:ascii="Arial Narrow" w:hAnsi="Arial Narrow"/>
          <w:sz w:val="24"/>
          <w:szCs w:val="24"/>
          <w:lang w:val="en-US"/>
        </w:rPr>
        <w:t>isclos</w:t>
      </w:r>
      <w:r w:rsidRPr="00617B51">
        <w:rPr>
          <w:rFonts w:ascii="Arial Narrow" w:hAnsi="Arial Narrow"/>
          <w:sz w:val="24"/>
          <w:szCs w:val="24"/>
          <w:lang w:val="en-US"/>
        </w:rPr>
        <w:t>ure</w:t>
      </w:r>
      <w:r w:rsidR="008E09A1" w:rsidRPr="00617B51">
        <w:rPr>
          <w:rFonts w:ascii="Arial Narrow" w:hAnsi="Arial Narrow"/>
          <w:sz w:val="24"/>
          <w:szCs w:val="24"/>
          <w:lang w:val="en-US"/>
        </w:rPr>
        <w:t xml:space="preserve"> of </w:t>
      </w:r>
      <w:r w:rsidRPr="00617B51">
        <w:rPr>
          <w:rFonts w:ascii="Arial Narrow" w:hAnsi="Arial Narrow"/>
          <w:sz w:val="24"/>
          <w:szCs w:val="24"/>
          <w:lang w:val="en-US"/>
        </w:rPr>
        <w:t xml:space="preserve">supporting </w:t>
      </w:r>
      <w:r w:rsidR="008E09A1" w:rsidRPr="00617B51">
        <w:rPr>
          <w:rFonts w:ascii="Arial Narrow" w:hAnsi="Arial Narrow"/>
          <w:sz w:val="24"/>
          <w:szCs w:val="24"/>
          <w:lang w:val="en-US"/>
        </w:rPr>
        <w:t xml:space="preserve">information either </w:t>
      </w:r>
      <w:r w:rsidR="005E53AC" w:rsidRPr="00617B51">
        <w:rPr>
          <w:rFonts w:ascii="Arial Narrow" w:hAnsi="Arial Narrow"/>
          <w:sz w:val="24"/>
          <w:szCs w:val="24"/>
          <w:lang w:val="en-US"/>
        </w:rPr>
        <w:t xml:space="preserve">mandatorily </w:t>
      </w:r>
      <w:r w:rsidR="008E09A1" w:rsidRPr="00617B51">
        <w:rPr>
          <w:rFonts w:ascii="Arial Narrow" w:hAnsi="Arial Narrow"/>
          <w:sz w:val="24"/>
          <w:szCs w:val="24"/>
          <w:lang w:val="en-US"/>
        </w:rPr>
        <w:t xml:space="preserve">or voluntary is of no use as far as its influence on the </w:t>
      </w:r>
      <w:proofErr w:type="spellStart"/>
      <w:r w:rsidR="008E09A1" w:rsidRPr="00617B51">
        <w:rPr>
          <w:rFonts w:ascii="Arial Narrow" w:hAnsi="Arial Narrow"/>
          <w:sz w:val="24"/>
          <w:szCs w:val="24"/>
          <w:lang w:val="en-US"/>
        </w:rPr>
        <w:t>organisation</w:t>
      </w:r>
      <w:proofErr w:type="spellEnd"/>
      <w:r w:rsidR="008E09A1" w:rsidRPr="00617B51">
        <w:rPr>
          <w:rFonts w:ascii="Arial Narrow" w:hAnsi="Arial Narrow"/>
          <w:sz w:val="24"/>
          <w:szCs w:val="24"/>
          <w:lang w:val="en-US"/>
        </w:rPr>
        <w:t xml:space="preserve"> is </w:t>
      </w:r>
      <w:r w:rsidR="0081721B" w:rsidRPr="00617B51">
        <w:rPr>
          <w:rFonts w:ascii="Arial Narrow" w:hAnsi="Arial Narrow"/>
          <w:sz w:val="24"/>
          <w:szCs w:val="24"/>
          <w:lang w:val="en-US"/>
        </w:rPr>
        <w:t>assessed</w:t>
      </w:r>
      <w:r w:rsidR="008E09A1" w:rsidRPr="00617B51">
        <w:rPr>
          <w:rFonts w:ascii="Arial Narrow" w:hAnsi="Arial Narrow"/>
          <w:sz w:val="24"/>
          <w:szCs w:val="24"/>
          <w:lang w:val="en-US"/>
        </w:rPr>
        <w:t xml:space="preserve">. The </w:t>
      </w:r>
      <w:r w:rsidR="005E53AC" w:rsidRPr="00617B51">
        <w:rPr>
          <w:rFonts w:ascii="Arial Narrow" w:hAnsi="Arial Narrow"/>
          <w:sz w:val="24"/>
          <w:szCs w:val="24"/>
          <w:lang w:val="en-US"/>
        </w:rPr>
        <w:t xml:space="preserve">advantages of the </w:t>
      </w:r>
      <w:r w:rsidR="0081721B" w:rsidRPr="00617B51">
        <w:rPr>
          <w:rFonts w:ascii="Arial Narrow" w:hAnsi="Arial Narrow"/>
          <w:sz w:val="24"/>
          <w:szCs w:val="24"/>
          <w:lang w:val="en-US"/>
        </w:rPr>
        <w:t>exposure</w:t>
      </w:r>
      <w:r w:rsidR="005E53AC" w:rsidRPr="00617B51">
        <w:rPr>
          <w:rFonts w:ascii="Arial Narrow" w:hAnsi="Arial Narrow"/>
          <w:sz w:val="24"/>
          <w:szCs w:val="24"/>
          <w:lang w:val="en-US"/>
        </w:rPr>
        <w:t xml:space="preserve"> </w:t>
      </w:r>
      <w:proofErr w:type="gramStart"/>
      <w:r w:rsidR="005E53AC" w:rsidRPr="00617B51">
        <w:rPr>
          <w:rFonts w:ascii="Arial Narrow" w:hAnsi="Arial Narrow"/>
          <w:sz w:val="24"/>
          <w:szCs w:val="24"/>
          <w:lang w:val="en-US"/>
        </w:rPr>
        <w:t xml:space="preserve">of </w:t>
      </w:r>
      <w:r w:rsidR="008E09A1" w:rsidRPr="00617B51">
        <w:rPr>
          <w:rFonts w:ascii="Arial Narrow" w:hAnsi="Arial Narrow"/>
          <w:sz w:val="24"/>
          <w:szCs w:val="24"/>
          <w:lang w:val="en-US"/>
        </w:rPr>
        <w:t xml:space="preserve"> </w:t>
      </w:r>
      <w:r w:rsidR="0081721B" w:rsidRPr="00617B51">
        <w:rPr>
          <w:rFonts w:ascii="Arial Narrow" w:hAnsi="Arial Narrow"/>
          <w:sz w:val="24"/>
          <w:szCs w:val="24"/>
          <w:lang w:val="en-US"/>
        </w:rPr>
        <w:t>data</w:t>
      </w:r>
      <w:proofErr w:type="gramEnd"/>
      <w:r w:rsidR="008E09A1" w:rsidRPr="00617B51">
        <w:rPr>
          <w:rFonts w:ascii="Arial Narrow" w:hAnsi="Arial Narrow"/>
          <w:sz w:val="24"/>
          <w:szCs w:val="24"/>
          <w:lang w:val="en-US"/>
        </w:rPr>
        <w:t xml:space="preserve"> on intellectual capital </w:t>
      </w:r>
      <w:r w:rsidR="005E53AC" w:rsidRPr="00617B51">
        <w:rPr>
          <w:rFonts w:ascii="Arial Narrow" w:hAnsi="Arial Narrow"/>
          <w:sz w:val="24"/>
          <w:szCs w:val="24"/>
          <w:lang w:val="en-US"/>
        </w:rPr>
        <w:t xml:space="preserve">should </w:t>
      </w:r>
      <w:r w:rsidR="008E09A1" w:rsidRPr="00617B51">
        <w:rPr>
          <w:rFonts w:ascii="Arial Narrow" w:hAnsi="Arial Narrow"/>
          <w:sz w:val="24"/>
          <w:szCs w:val="24"/>
          <w:lang w:val="en-US"/>
        </w:rPr>
        <w:t xml:space="preserve">be </w:t>
      </w:r>
      <w:r w:rsidR="005E53AC" w:rsidRPr="00617B51">
        <w:rPr>
          <w:rFonts w:ascii="Arial Narrow" w:hAnsi="Arial Narrow"/>
          <w:sz w:val="24"/>
          <w:szCs w:val="24"/>
          <w:lang w:val="en-US"/>
        </w:rPr>
        <w:t>managed</w:t>
      </w:r>
      <w:r w:rsidR="008E09A1" w:rsidRPr="00617B51">
        <w:rPr>
          <w:rFonts w:ascii="Arial Narrow" w:hAnsi="Arial Narrow"/>
          <w:sz w:val="24"/>
          <w:szCs w:val="24"/>
          <w:lang w:val="en-US"/>
        </w:rPr>
        <w:t xml:space="preserve">. </w:t>
      </w:r>
      <w:r w:rsidR="005E53AC" w:rsidRPr="00617B51">
        <w:rPr>
          <w:rFonts w:ascii="Arial Narrow" w:hAnsi="Arial Narrow"/>
          <w:sz w:val="24"/>
          <w:szCs w:val="24"/>
          <w:lang w:val="en-US"/>
        </w:rPr>
        <w:t>“</w:t>
      </w:r>
      <w:r w:rsidR="008E09A1" w:rsidRPr="00617B51">
        <w:rPr>
          <w:rFonts w:ascii="Arial Narrow" w:hAnsi="Arial Narrow"/>
          <w:sz w:val="24"/>
          <w:szCs w:val="24"/>
          <w:lang w:val="en-US"/>
        </w:rPr>
        <w:t xml:space="preserve">Motives for </w:t>
      </w:r>
      <w:proofErr w:type="spellStart"/>
      <w:r w:rsidR="008E09A1" w:rsidRPr="00617B51">
        <w:rPr>
          <w:rFonts w:ascii="Arial Narrow" w:hAnsi="Arial Narrow"/>
          <w:sz w:val="24"/>
          <w:szCs w:val="24"/>
          <w:lang w:val="en-US"/>
        </w:rPr>
        <w:t>organisations</w:t>
      </w:r>
      <w:proofErr w:type="spellEnd"/>
      <w:r w:rsidR="008E09A1" w:rsidRPr="00617B51">
        <w:rPr>
          <w:rFonts w:ascii="Arial Narrow" w:hAnsi="Arial Narrow"/>
          <w:sz w:val="24"/>
          <w:szCs w:val="24"/>
          <w:lang w:val="en-US"/>
        </w:rPr>
        <w:t xml:space="preserve"> to disclose information on intangible assets include providing quantitative information to the stakeholders</w:t>
      </w:r>
      <w:r w:rsidR="005E53AC" w:rsidRPr="00617B51">
        <w:rPr>
          <w:rFonts w:ascii="Arial Narrow" w:hAnsi="Arial Narrow"/>
          <w:sz w:val="24"/>
          <w:szCs w:val="24"/>
          <w:lang w:val="en-US"/>
        </w:rPr>
        <w:t>”</w:t>
      </w:r>
      <w:r w:rsidR="008E09A1" w:rsidRPr="00617B51">
        <w:rPr>
          <w:rFonts w:ascii="Arial Narrow" w:hAnsi="Arial Narrow"/>
          <w:sz w:val="24"/>
          <w:szCs w:val="24"/>
          <w:lang w:val="en-US"/>
        </w:rPr>
        <w:t xml:space="preserve"> (Kang, 2006), </w:t>
      </w:r>
      <w:r w:rsidR="005E53AC" w:rsidRPr="00617B51">
        <w:rPr>
          <w:rFonts w:ascii="Arial Narrow" w:hAnsi="Arial Narrow"/>
          <w:sz w:val="24"/>
          <w:szCs w:val="24"/>
          <w:lang w:val="en-US"/>
        </w:rPr>
        <w:t>“</w:t>
      </w:r>
      <w:r w:rsidR="008E09A1" w:rsidRPr="00617B51">
        <w:rPr>
          <w:rFonts w:ascii="Arial Narrow" w:hAnsi="Arial Narrow"/>
          <w:sz w:val="24"/>
          <w:szCs w:val="24"/>
          <w:lang w:val="en-US"/>
        </w:rPr>
        <w:t>developing better measures for the measurement of intangible assets</w:t>
      </w:r>
      <w:r w:rsidR="005E53AC" w:rsidRPr="00617B51">
        <w:rPr>
          <w:rFonts w:ascii="Arial Narrow" w:hAnsi="Arial Narrow"/>
          <w:sz w:val="24"/>
          <w:szCs w:val="24"/>
          <w:lang w:val="en-US"/>
        </w:rPr>
        <w:t>”</w:t>
      </w:r>
      <w:r w:rsidR="008E09A1" w:rsidRPr="00617B51">
        <w:rPr>
          <w:rFonts w:ascii="Arial Narrow" w:hAnsi="Arial Narrow"/>
          <w:sz w:val="24"/>
          <w:szCs w:val="24"/>
          <w:lang w:val="en-US"/>
        </w:rPr>
        <w:t xml:space="preserve"> (Kumar, 2005) and </w:t>
      </w:r>
      <w:r w:rsidR="005E53AC" w:rsidRPr="00617B51">
        <w:rPr>
          <w:rFonts w:ascii="Arial Narrow" w:hAnsi="Arial Narrow"/>
          <w:sz w:val="24"/>
          <w:szCs w:val="24"/>
          <w:lang w:val="en-US"/>
        </w:rPr>
        <w:t>“</w:t>
      </w:r>
      <w:r w:rsidR="008E09A1" w:rsidRPr="00617B51">
        <w:rPr>
          <w:rFonts w:ascii="Arial Narrow" w:hAnsi="Arial Narrow"/>
          <w:sz w:val="24"/>
          <w:szCs w:val="24"/>
          <w:lang w:val="en-US"/>
        </w:rPr>
        <w:t>contributing to firm value and have high relevance in equity markets</w:t>
      </w:r>
      <w:r w:rsidR="005E53AC" w:rsidRPr="00617B51">
        <w:rPr>
          <w:rFonts w:ascii="Arial Narrow" w:hAnsi="Arial Narrow"/>
          <w:sz w:val="24"/>
          <w:szCs w:val="24"/>
          <w:lang w:val="en-US"/>
        </w:rPr>
        <w:t>”</w:t>
      </w:r>
      <w:r w:rsidR="008E09A1" w:rsidRPr="00617B51">
        <w:rPr>
          <w:rFonts w:ascii="Arial Narrow" w:hAnsi="Arial Narrow"/>
          <w:sz w:val="24"/>
          <w:szCs w:val="24"/>
          <w:lang w:val="en-US"/>
        </w:rPr>
        <w:t xml:space="preserve"> (Kim and Taylor, 2012). Kang (2006) found</w:t>
      </w:r>
      <w:r w:rsidR="005E53AC" w:rsidRPr="00617B51">
        <w:rPr>
          <w:rFonts w:ascii="Arial Narrow" w:hAnsi="Arial Narrow"/>
          <w:sz w:val="24"/>
          <w:szCs w:val="24"/>
          <w:lang w:val="en-US"/>
        </w:rPr>
        <w:t xml:space="preserve"> </w:t>
      </w:r>
      <w:proofErr w:type="gramStart"/>
      <w:r w:rsidR="005E53AC" w:rsidRPr="00617B51">
        <w:rPr>
          <w:rFonts w:ascii="Arial Narrow" w:hAnsi="Arial Narrow"/>
          <w:sz w:val="24"/>
          <w:szCs w:val="24"/>
          <w:lang w:val="en-US"/>
        </w:rPr>
        <w:t>“</w:t>
      </w:r>
      <w:r w:rsidR="008E09A1" w:rsidRPr="00617B51">
        <w:rPr>
          <w:rFonts w:ascii="Arial Narrow" w:hAnsi="Arial Narrow"/>
          <w:sz w:val="24"/>
          <w:szCs w:val="24"/>
          <w:lang w:val="en-US"/>
        </w:rPr>
        <w:t xml:space="preserve"> that</w:t>
      </w:r>
      <w:proofErr w:type="gramEnd"/>
      <w:r w:rsidR="008E09A1" w:rsidRPr="00617B51">
        <w:rPr>
          <w:rFonts w:ascii="Arial Narrow" w:hAnsi="Arial Narrow"/>
          <w:sz w:val="24"/>
          <w:szCs w:val="24"/>
          <w:lang w:val="en-US"/>
        </w:rPr>
        <w:t xml:space="preserve"> the variety and the extent of IA disclosure are associated with factors such as leverage, adoption of IFRS/US GAAP, ind</w:t>
      </w:r>
      <w:r w:rsidR="008E09A1" w:rsidRPr="00692D97">
        <w:rPr>
          <w:rFonts w:ascii="Arial Narrow" w:hAnsi="Arial Narrow"/>
          <w:sz w:val="24"/>
          <w:szCs w:val="24"/>
          <w:lang w:val="en-US"/>
        </w:rPr>
        <w:t xml:space="preserve">ustry type and price to book ratio. It has also been observed that the information reported on intellectual capital has significant relations with other variables </w:t>
      </w:r>
      <w:proofErr w:type="gramStart"/>
      <w:r w:rsidR="008E09A1" w:rsidRPr="00692D97">
        <w:rPr>
          <w:rFonts w:ascii="Arial Narrow" w:hAnsi="Arial Narrow"/>
          <w:sz w:val="24"/>
          <w:szCs w:val="24"/>
          <w:lang w:val="en-US"/>
        </w:rPr>
        <w:t>( financial</w:t>
      </w:r>
      <w:proofErr w:type="gramEnd"/>
      <w:r w:rsidR="008E09A1" w:rsidRPr="00692D97">
        <w:rPr>
          <w:rFonts w:ascii="Arial Narrow" w:hAnsi="Arial Narrow"/>
          <w:sz w:val="24"/>
          <w:szCs w:val="24"/>
          <w:lang w:val="en-US"/>
        </w:rPr>
        <w:t xml:space="preserve"> and non-financial)</w:t>
      </w:r>
      <w:r w:rsidR="00AD63CC">
        <w:rPr>
          <w:rFonts w:ascii="Arial Narrow" w:hAnsi="Arial Narrow"/>
          <w:sz w:val="24"/>
          <w:szCs w:val="24"/>
          <w:lang w:val="en-US"/>
        </w:rPr>
        <w:t xml:space="preserve">” </w:t>
      </w:r>
    </w:p>
    <w:p w14:paraId="2ED6FA6C" w14:textId="5E623273" w:rsidR="008E09A1" w:rsidRPr="005E53AC" w:rsidRDefault="00AD63CC" w:rsidP="008142F2">
      <w:pPr>
        <w:spacing w:line="360" w:lineRule="auto"/>
        <w:rPr>
          <w:rFonts w:ascii="Arial Narrow" w:hAnsi="Arial Narrow"/>
          <w:bCs/>
          <w:sz w:val="24"/>
          <w:szCs w:val="24"/>
          <w:lang w:val="en-US"/>
        </w:rPr>
      </w:pPr>
      <w:proofErr w:type="gramStart"/>
      <w:r>
        <w:rPr>
          <w:rFonts w:ascii="Arial Narrow" w:hAnsi="Arial Narrow"/>
          <w:sz w:val="24"/>
          <w:szCs w:val="24"/>
          <w:lang w:val="en-US"/>
        </w:rPr>
        <w:t>“</w:t>
      </w:r>
      <w:r w:rsidR="008E09A1" w:rsidRPr="00692D97">
        <w:rPr>
          <w:rFonts w:ascii="Arial Narrow" w:hAnsi="Arial Narrow"/>
          <w:sz w:val="24"/>
          <w:szCs w:val="24"/>
          <w:lang w:val="en-US"/>
        </w:rPr>
        <w:t xml:space="preserve"> Significant</w:t>
      </w:r>
      <w:proofErr w:type="gramEnd"/>
      <w:r w:rsidR="008E09A1" w:rsidRPr="00692D97">
        <w:rPr>
          <w:rFonts w:ascii="Arial Narrow" w:hAnsi="Arial Narrow"/>
          <w:sz w:val="24"/>
          <w:szCs w:val="24"/>
          <w:lang w:val="en-US"/>
        </w:rPr>
        <w:t xml:space="preserve"> positive correlations were also observed between structural capital disclosures and importance of intangible assets</w:t>
      </w:r>
      <w:r w:rsidR="005E53AC" w:rsidRPr="00692D97">
        <w:rPr>
          <w:rFonts w:ascii="Arial Narrow" w:hAnsi="Arial Narrow"/>
          <w:sz w:val="24"/>
          <w:szCs w:val="24"/>
          <w:lang w:val="en-US"/>
        </w:rPr>
        <w:t>”</w:t>
      </w:r>
      <w:r w:rsidR="008E09A1" w:rsidRPr="00692D97">
        <w:rPr>
          <w:rFonts w:ascii="Arial Narrow" w:hAnsi="Arial Narrow"/>
          <w:sz w:val="24"/>
          <w:szCs w:val="24"/>
          <w:lang w:val="en-US"/>
        </w:rPr>
        <w:t xml:space="preserve"> (</w:t>
      </w:r>
      <w:proofErr w:type="spellStart"/>
      <w:r w:rsidR="008E09A1" w:rsidRPr="00692D97">
        <w:rPr>
          <w:rFonts w:ascii="Arial Narrow" w:hAnsi="Arial Narrow"/>
          <w:sz w:val="24"/>
          <w:szCs w:val="24"/>
          <w:lang w:val="en-US"/>
        </w:rPr>
        <w:t>Vergauwen</w:t>
      </w:r>
      <w:proofErr w:type="spellEnd"/>
      <w:r w:rsidR="008E09A1" w:rsidRPr="00692D97">
        <w:rPr>
          <w:rFonts w:ascii="Arial Narrow" w:hAnsi="Arial Narrow"/>
          <w:sz w:val="24"/>
          <w:szCs w:val="24"/>
          <w:lang w:val="en-US"/>
        </w:rPr>
        <w:t xml:space="preserve"> et al., 2007). Vishnu and Gupta (2014) </w:t>
      </w:r>
      <w:r w:rsidR="005E53AC" w:rsidRPr="00692D97">
        <w:rPr>
          <w:rFonts w:ascii="Arial Narrow" w:hAnsi="Arial Narrow"/>
          <w:sz w:val="24"/>
          <w:szCs w:val="24"/>
          <w:lang w:val="en-US"/>
        </w:rPr>
        <w:t>“</w:t>
      </w:r>
      <w:r w:rsidR="008E09A1" w:rsidRPr="00692D97">
        <w:rPr>
          <w:rFonts w:ascii="Arial Narrow" w:hAnsi="Arial Narrow"/>
          <w:sz w:val="24"/>
          <w:szCs w:val="24"/>
          <w:lang w:val="en-US"/>
        </w:rPr>
        <w:t>also found positive relationship between IC components, i.e. human capital, structural</w:t>
      </w:r>
      <w:r w:rsidR="008E09A1" w:rsidRPr="00692D97">
        <w:rPr>
          <w:rFonts w:ascii="Arial Narrow" w:hAnsi="Arial Narrow"/>
          <w:b/>
          <w:bCs/>
          <w:sz w:val="24"/>
          <w:szCs w:val="24"/>
          <w:lang w:val="en-US"/>
        </w:rPr>
        <w:t xml:space="preserve"> </w:t>
      </w:r>
      <w:r w:rsidR="008E09A1" w:rsidRPr="00692D97">
        <w:rPr>
          <w:rFonts w:ascii="Arial Narrow" w:hAnsi="Arial Narrow"/>
          <w:sz w:val="24"/>
          <w:szCs w:val="24"/>
          <w:lang w:val="en-US"/>
        </w:rPr>
        <w:t>capital and relational capital and performance variables, i.e. return on assets and return on sales</w:t>
      </w:r>
      <w:r w:rsidR="005E53AC" w:rsidRPr="00692D97">
        <w:rPr>
          <w:rFonts w:ascii="Arial Narrow" w:hAnsi="Arial Narrow"/>
          <w:b/>
          <w:bCs/>
          <w:sz w:val="24"/>
          <w:szCs w:val="24"/>
          <w:lang w:val="en-US"/>
        </w:rPr>
        <w:t>”</w:t>
      </w:r>
      <w:r w:rsidR="008E09A1" w:rsidRPr="00692D97">
        <w:rPr>
          <w:rFonts w:ascii="Arial Narrow" w:hAnsi="Arial Narrow"/>
          <w:b/>
          <w:bCs/>
          <w:sz w:val="24"/>
          <w:szCs w:val="24"/>
          <w:lang w:val="en-US"/>
        </w:rPr>
        <w:t>.</w:t>
      </w:r>
      <w:r w:rsidR="008E09A1" w:rsidRPr="008142F2">
        <w:rPr>
          <w:rFonts w:ascii="Arial Narrow" w:hAnsi="Arial Narrow"/>
          <w:b/>
          <w:bCs/>
          <w:sz w:val="24"/>
          <w:szCs w:val="24"/>
          <w:lang w:val="en-US"/>
        </w:rPr>
        <w:t xml:space="preserve"> </w:t>
      </w:r>
      <w:r w:rsidR="005E53AC">
        <w:rPr>
          <w:rFonts w:ascii="Arial Narrow" w:hAnsi="Arial Narrow"/>
          <w:b/>
          <w:bCs/>
          <w:sz w:val="24"/>
          <w:szCs w:val="24"/>
          <w:lang w:val="en-US"/>
        </w:rPr>
        <w:t xml:space="preserve"> </w:t>
      </w:r>
      <w:r w:rsidR="005F42AA">
        <w:rPr>
          <w:rFonts w:ascii="Arial Narrow" w:hAnsi="Arial Narrow"/>
          <w:b/>
          <w:bCs/>
          <w:sz w:val="24"/>
          <w:szCs w:val="24"/>
          <w:lang w:val="en-US"/>
        </w:rPr>
        <w:t>“</w:t>
      </w:r>
      <w:r w:rsidR="005E53AC" w:rsidRPr="005E53AC">
        <w:rPr>
          <w:rFonts w:ascii="Arial Narrow" w:hAnsi="Arial Narrow"/>
          <w:bCs/>
          <w:sz w:val="24"/>
          <w:szCs w:val="24"/>
          <w:lang w:val="en-US"/>
        </w:rPr>
        <w:t>International</w:t>
      </w:r>
      <w:r w:rsidR="008E09A1" w:rsidRPr="005E53AC">
        <w:rPr>
          <w:rFonts w:ascii="Arial Narrow" w:hAnsi="Arial Narrow"/>
          <w:bCs/>
          <w:sz w:val="24"/>
          <w:szCs w:val="24"/>
          <w:lang w:val="en-US"/>
        </w:rPr>
        <w:t xml:space="preserve"> </w:t>
      </w:r>
      <w:r w:rsidR="005E53AC" w:rsidRPr="005E53AC">
        <w:rPr>
          <w:rFonts w:ascii="Arial Narrow" w:hAnsi="Arial Narrow"/>
          <w:bCs/>
          <w:sz w:val="24"/>
          <w:szCs w:val="24"/>
          <w:lang w:val="en-US"/>
        </w:rPr>
        <w:t>undertakings</w:t>
      </w:r>
      <w:r w:rsidR="008E09A1" w:rsidRPr="005E53AC">
        <w:rPr>
          <w:rFonts w:ascii="Arial Narrow" w:hAnsi="Arial Narrow"/>
          <w:bCs/>
          <w:sz w:val="24"/>
          <w:szCs w:val="24"/>
          <w:lang w:val="en-US"/>
        </w:rPr>
        <w:t xml:space="preserve"> of </w:t>
      </w:r>
      <w:r w:rsidR="005E53AC">
        <w:rPr>
          <w:rFonts w:ascii="Arial Narrow" w:hAnsi="Arial Narrow"/>
          <w:bCs/>
          <w:sz w:val="24"/>
          <w:szCs w:val="24"/>
          <w:lang w:val="en-US"/>
        </w:rPr>
        <w:t xml:space="preserve">the listed companies and size of </w:t>
      </w:r>
      <w:proofErr w:type="gramStart"/>
      <w:r w:rsidR="005E53AC">
        <w:rPr>
          <w:rFonts w:ascii="Arial Narrow" w:hAnsi="Arial Narrow"/>
          <w:bCs/>
          <w:sz w:val="24"/>
          <w:szCs w:val="24"/>
          <w:lang w:val="en-US"/>
        </w:rPr>
        <w:t>auditors  company</w:t>
      </w:r>
      <w:proofErr w:type="gramEnd"/>
      <w:r w:rsidR="005E53AC">
        <w:rPr>
          <w:rFonts w:ascii="Arial Narrow" w:hAnsi="Arial Narrow"/>
          <w:bCs/>
          <w:sz w:val="24"/>
          <w:szCs w:val="24"/>
          <w:lang w:val="en-US"/>
        </w:rPr>
        <w:t xml:space="preserve"> </w:t>
      </w:r>
      <w:r w:rsidR="008E09A1" w:rsidRPr="005E53AC">
        <w:rPr>
          <w:rFonts w:ascii="Arial Narrow" w:hAnsi="Arial Narrow"/>
          <w:bCs/>
          <w:sz w:val="24"/>
          <w:szCs w:val="24"/>
          <w:lang w:val="en-US"/>
        </w:rPr>
        <w:t xml:space="preserve">were </w:t>
      </w:r>
      <w:r w:rsidR="005E53AC" w:rsidRPr="005E53AC">
        <w:rPr>
          <w:rFonts w:ascii="Arial Narrow" w:hAnsi="Arial Narrow"/>
          <w:bCs/>
          <w:sz w:val="24"/>
          <w:szCs w:val="24"/>
          <w:lang w:val="en-US"/>
        </w:rPr>
        <w:t>definitely</w:t>
      </w:r>
      <w:r w:rsidR="008E09A1" w:rsidRPr="005E53AC">
        <w:rPr>
          <w:rFonts w:ascii="Arial Narrow" w:hAnsi="Arial Narrow"/>
          <w:bCs/>
          <w:sz w:val="24"/>
          <w:szCs w:val="24"/>
          <w:lang w:val="en-US"/>
        </w:rPr>
        <w:t xml:space="preserve"> related and statistically  to disclosures of relational intellectual capital assets.</w:t>
      </w:r>
      <w:r w:rsidR="005F42AA">
        <w:rPr>
          <w:rFonts w:ascii="Arial Narrow" w:hAnsi="Arial Narrow"/>
          <w:bCs/>
          <w:sz w:val="24"/>
          <w:szCs w:val="24"/>
          <w:lang w:val="en-US"/>
        </w:rPr>
        <w:t xml:space="preserve">” </w:t>
      </w:r>
      <w:r w:rsidR="00DB31A2">
        <w:rPr>
          <w:rFonts w:ascii="Arial Narrow" w:hAnsi="Arial Narrow"/>
          <w:bCs/>
          <w:sz w:val="24"/>
          <w:szCs w:val="24"/>
          <w:lang w:val="en-US"/>
        </w:rPr>
        <w:t xml:space="preserve"> “</w:t>
      </w:r>
      <w:r w:rsidR="008E09A1" w:rsidRPr="005E53AC">
        <w:rPr>
          <w:rFonts w:ascii="Arial Narrow" w:hAnsi="Arial Narrow"/>
          <w:bCs/>
          <w:sz w:val="24"/>
          <w:szCs w:val="24"/>
          <w:lang w:val="en-US"/>
        </w:rPr>
        <w:t>Size</w:t>
      </w:r>
      <w:r w:rsidR="005F42AA">
        <w:rPr>
          <w:rFonts w:ascii="Arial Narrow" w:hAnsi="Arial Narrow"/>
          <w:bCs/>
          <w:sz w:val="24"/>
          <w:szCs w:val="24"/>
          <w:lang w:val="en-US"/>
        </w:rPr>
        <w:t>s</w:t>
      </w:r>
      <w:r w:rsidR="008E09A1" w:rsidRPr="005E53AC">
        <w:rPr>
          <w:rFonts w:ascii="Arial Narrow" w:hAnsi="Arial Narrow"/>
          <w:bCs/>
          <w:sz w:val="24"/>
          <w:szCs w:val="24"/>
          <w:lang w:val="en-US"/>
        </w:rPr>
        <w:t xml:space="preserve"> of audit </w:t>
      </w:r>
      <w:r w:rsidR="005F42AA">
        <w:rPr>
          <w:rFonts w:ascii="Arial Narrow" w:hAnsi="Arial Narrow"/>
          <w:bCs/>
          <w:sz w:val="24"/>
          <w:szCs w:val="24"/>
          <w:lang w:val="en-US"/>
        </w:rPr>
        <w:t>company</w:t>
      </w:r>
      <w:r w:rsidR="008E09A1" w:rsidRPr="005E53AC">
        <w:rPr>
          <w:rFonts w:ascii="Arial Narrow" w:hAnsi="Arial Narrow"/>
          <w:bCs/>
          <w:sz w:val="24"/>
          <w:szCs w:val="24"/>
          <w:lang w:val="en-US"/>
        </w:rPr>
        <w:t xml:space="preserve"> was statistically </w:t>
      </w:r>
      <w:r w:rsidR="005F42AA">
        <w:rPr>
          <w:rFonts w:ascii="Arial Narrow" w:hAnsi="Arial Narrow"/>
          <w:bCs/>
          <w:sz w:val="24"/>
          <w:szCs w:val="24"/>
          <w:lang w:val="en-US"/>
        </w:rPr>
        <w:t>material</w:t>
      </w:r>
      <w:r w:rsidR="008E09A1" w:rsidRPr="005E53AC">
        <w:rPr>
          <w:rFonts w:ascii="Arial Narrow" w:hAnsi="Arial Narrow"/>
          <w:bCs/>
          <w:sz w:val="24"/>
          <w:szCs w:val="24"/>
          <w:lang w:val="en-US"/>
        </w:rPr>
        <w:t xml:space="preserve"> with a </w:t>
      </w:r>
      <w:r w:rsidR="005F42AA" w:rsidRPr="005E53AC">
        <w:rPr>
          <w:rFonts w:ascii="Arial Narrow" w:hAnsi="Arial Narrow"/>
          <w:bCs/>
          <w:sz w:val="24"/>
          <w:szCs w:val="24"/>
          <w:lang w:val="en-US"/>
        </w:rPr>
        <w:t>helpful</w:t>
      </w:r>
      <w:r w:rsidR="008E09A1" w:rsidRPr="005E53AC">
        <w:rPr>
          <w:rFonts w:ascii="Arial Narrow" w:hAnsi="Arial Narrow"/>
          <w:bCs/>
          <w:sz w:val="24"/>
          <w:szCs w:val="24"/>
          <w:lang w:val="en-US"/>
        </w:rPr>
        <w:t xml:space="preserve"> </w:t>
      </w:r>
      <w:r w:rsidR="005F42AA" w:rsidRPr="005E53AC">
        <w:rPr>
          <w:rFonts w:ascii="Arial Narrow" w:hAnsi="Arial Narrow"/>
          <w:bCs/>
          <w:sz w:val="24"/>
          <w:szCs w:val="24"/>
          <w:lang w:val="en-US"/>
        </w:rPr>
        <w:t>association</w:t>
      </w:r>
      <w:r w:rsidR="008E09A1" w:rsidRPr="005E53AC">
        <w:rPr>
          <w:rFonts w:ascii="Arial Narrow" w:hAnsi="Arial Narrow"/>
          <w:bCs/>
          <w:sz w:val="24"/>
          <w:szCs w:val="24"/>
          <w:lang w:val="en-US"/>
        </w:rPr>
        <w:t xml:space="preserve"> to </w:t>
      </w:r>
      <w:r w:rsidR="005F42AA" w:rsidRPr="005E53AC">
        <w:rPr>
          <w:rFonts w:ascii="Arial Narrow" w:hAnsi="Arial Narrow"/>
          <w:bCs/>
          <w:sz w:val="24"/>
          <w:szCs w:val="24"/>
          <w:lang w:val="en-US"/>
        </w:rPr>
        <w:t>expos</w:t>
      </w:r>
      <w:r w:rsidR="005F42AA">
        <w:rPr>
          <w:rFonts w:ascii="Arial Narrow" w:hAnsi="Arial Narrow"/>
          <w:bCs/>
          <w:sz w:val="24"/>
          <w:szCs w:val="24"/>
          <w:lang w:val="en-US"/>
        </w:rPr>
        <w:t>ur</w:t>
      </w:r>
      <w:r w:rsidR="005F42AA" w:rsidRPr="005E53AC">
        <w:rPr>
          <w:rFonts w:ascii="Arial Narrow" w:hAnsi="Arial Narrow"/>
          <w:bCs/>
          <w:sz w:val="24"/>
          <w:szCs w:val="24"/>
          <w:lang w:val="en-US"/>
        </w:rPr>
        <w:t>e</w:t>
      </w:r>
      <w:r w:rsidR="008E09A1" w:rsidRPr="005E53AC">
        <w:rPr>
          <w:rFonts w:ascii="Arial Narrow" w:hAnsi="Arial Narrow"/>
          <w:bCs/>
          <w:sz w:val="24"/>
          <w:szCs w:val="24"/>
          <w:lang w:val="en-US"/>
        </w:rPr>
        <w:t xml:space="preserve"> of </w:t>
      </w:r>
      <w:r w:rsidR="005F42AA" w:rsidRPr="005E53AC">
        <w:rPr>
          <w:rFonts w:ascii="Arial Narrow" w:hAnsi="Arial Narrow"/>
          <w:bCs/>
          <w:sz w:val="24"/>
          <w:szCs w:val="24"/>
          <w:lang w:val="en-US"/>
        </w:rPr>
        <w:t>organizational</w:t>
      </w:r>
      <w:r w:rsidR="008E09A1" w:rsidRPr="005E53AC">
        <w:rPr>
          <w:rFonts w:ascii="Arial Narrow" w:hAnsi="Arial Narrow"/>
          <w:bCs/>
          <w:sz w:val="24"/>
          <w:szCs w:val="24"/>
          <w:lang w:val="en-US"/>
        </w:rPr>
        <w:t xml:space="preserve"> intellectual capital assets.</w:t>
      </w:r>
      <w:r w:rsidR="00DB31A2">
        <w:rPr>
          <w:rFonts w:ascii="Arial Narrow" w:hAnsi="Arial Narrow"/>
          <w:bCs/>
          <w:sz w:val="24"/>
          <w:szCs w:val="24"/>
          <w:lang w:val="en-US"/>
        </w:rPr>
        <w:t>” “</w:t>
      </w:r>
      <w:r w:rsidR="008E09A1" w:rsidRPr="005E53AC">
        <w:rPr>
          <w:rFonts w:ascii="Arial Narrow" w:hAnsi="Arial Narrow"/>
          <w:bCs/>
          <w:sz w:val="24"/>
          <w:szCs w:val="24"/>
          <w:lang w:val="en-US"/>
        </w:rPr>
        <w:t xml:space="preserve">Age of </w:t>
      </w:r>
      <w:r w:rsidR="005E53AC">
        <w:rPr>
          <w:rFonts w:ascii="Arial Narrow" w:hAnsi="Arial Narrow"/>
          <w:bCs/>
          <w:sz w:val="24"/>
          <w:szCs w:val="24"/>
          <w:lang w:val="en-US"/>
        </w:rPr>
        <w:t xml:space="preserve">the </w:t>
      </w:r>
      <w:proofErr w:type="spellStart"/>
      <w:r w:rsidR="005E53AC">
        <w:rPr>
          <w:rFonts w:ascii="Arial Narrow" w:hAnsi="Arial Narrow"/>
          <w:bCs/>
          <w:sz w:val="24"/>
          <w:szCs w:val="24"/>
          <w:lang w:val="en-US"/>
        </w:rPr>
        <w:t>organisations</w:t>
      </w:r>
      <w:proofErr w:type="spellEnd"/>
      <w:r w:rsidR="005E53AC">
        <w:rPr>
          <w:rFonts w:ascii="Arial Narrow" w:hAnsi="Arial Narrow"/>
          <w:bCs/>
          <w:sz w:val="24"/>
          <w:szCs w:val="24"/>
          <w:lang w:val="en-US"/>
        </w:rPr>
        <w:t xml:space="preserve"> were</w:t>
      </w:r>
      <w:r w:rsidR="008E09A1" w:rsidRPr="005E53AC">
        <w:rPr>
          <w:rFonts w:ascii="Arial Narrow" w:hAnsi="Arial Narrow"/>
          <w:bCs/>
          <w:sz w:val="24"/>
          <w:szCs w:val="24"/>
          <w:lang w:val="en-US"/>
        </w:rPr>
        <w:t xml:space="preserve"> found to be </w:t>
      </w:r>
      <w:proofErr w:type="gramStart"/>
      <w:r w:rsidR="008E09A1" w:rsidRPr="005E53AC">
        <w:rPr>
          <w:rFonts w:ascii="Arial Narrow" w:hAnsi="Arial Narrow"/>
          <w:bCs/>
          <w:sz w:val="24"/>
          <w:szCs w:val="24"/>
          <w:lang w:val="en-US"/>
        </w:rPr>
        <w:t>statistically  and</w:t>
      </w:r>
      <w:proofErr w:type="gramEnd"/>
      <w:r w:rsidR="008E09A1" w:rsidRPr="005E53AC">
        <w:rPr>
          <w:rFonts w:ascii="Arial Narrow" w:hAnsi="Arial Narrow"/>
          <w:bCs/>
          <w:sz w:val="24"/>
          <w:szCs w:val="24"/>
          <w:lang w:val="en-US"/>
        </w:rPr>
        <w:t xml:space="preserve"> </w:t>
      </w:r>
      <w:r w:rsidR="00B948FB">
        <w:rPr>
          <w:rFonts w:ascii="Arial Narrow" w:hAnsi="Arial Narrow"/>
          <w:bCs/>
          <w:sz w:val="24"/>
          <w:szCs w:val="24"/>
          <w:lang w:val="en-US"/>
        </w:rPr>
        <w:t>certainly</w:t>
      </w:r>
      <w:r w:rsidR="008E09A1" w:rsidRPr="005E53AC">
        <w:rPr>
          <w:rFonts w:ascii="Arial Narrow" w:hAnsi="Arial Narrow"/>
          <w:bCs/>
          <w:sz w:val="24"/>
          <w:szCs w:val="24"/>
          <w:lang w:val="en-US"/>
        </w:rPr>
        <w:t xml:space="preserve"> </w:t>
      </w:r>
      <w:r w:rsidR="00DB31A2" w:rsidRPr="005E53AC">
        <w:rPr>
          <w:rFonts w:ascii="Arial Narrow" w:hAnsi="Arial Narrow"/>
          <w:bCs/>
          <w:sz w:val="24"/>
          <w:szCs w:val="24"/>
          <w:lang w:val="en-US"/>
        </w:rPr>
        <w:t>linked</w:t>
      </w:r>
      <w:r w:rsidR="008E09A1" w:rsidRPr="005E53AC">
        <w:rPr>
          <w:rFonts w:ascii="Arial Narrow" w:hAnsi="Arial Narrow"/>
          <w:bCs/>
          <w:sz w:val="24"/>
          <w:szCs w:val="24"/>
          <w:lang w:val="en-US"/>
        </w:rPr>
        <w:t xml:space="preserve"> to </w:t>
      </w:r>
      <w:r w:rsidR="00DB31A2">
        <w:rPr>
          <w:rFonts w:ascii="Arial Narrow" w:hAnsi="Arial Narrow"/>
          <w:bCs/>
          <w:sz w:val="24"/>
          <w:szCs w:val="24"/>
          <w:lang w:val="en-US"/>
        </w:rPr>
        <w:t xml:space="preserve">the </w:t>
      </w:r>
      <w:r w:rsidR="008E09A1" w:rsidRPr="005E53AC">
        <w:rPr>
          <w:rFonts w:ascii="Arial Narrow" w:hAnsi="Arial Narrow"/>
          <w:bCs/>
          <w:sz w:val="24"/>
          <w:szCs w:val="24"/>
          <w:lang w:val="en-US"/>
        </w:rPr>
        <w:t>disclosure of structural intellectual capital  and disclosure of relati</w:t>
      </w:r>
      <w:r w:rsidR="00B948FB">
        <w:rPr>
          <w:rFonts w:ascii="Arial Narrow" w:hAnsi="Arial Narrow"/>
          <w:bCs/>
          <w:sz w:val="24"/>
          <w:szCs w:val="24"/>
          <w:lang w:val="en-US"/>
        </w:rPr>
        <w:t xml:space="preserve">onal intellectual capital </w:t>
      </w:r>
      <w:r w:rsidR="00DB31A2">
        <w:rPr>
          <w:rFonts w:ascii="Arial Narrow" w:hAnsi="Arial Narrow"/>
          <w:bCs/>
          <w:sz w:val="24"/>
          <w:szCs w:val="24"/>
          <w:lang w:val="en-US"/>
        </w:rPr>
        <w:t>.”</w:t>
      </w:r>
    </w:p>
    <w:p w14:paraId="0851DF93" w14:textId="548B7DCE" w:rsidR="008E09A1" w:rsidRPr="00B948FB" w:rsidRDefault="008E09A1" w:rsidP="008142F2">
      <w:pPr>
        <w:spacing w:line="360" w:lineRule="auto"/>
        <w:rPr>
          <w:rFonts w:ascii="Arial Narrow" w:hAnsi="Arial Narrow"/>
          <w:bCs/>
          <w:sz w:val="24"/>
          <w:szCs w:val="24"/>
          <w:lang w:val="en-US"/>
        </w:rPr>
      </w:pPr>
      <w:r w:rsidRPr="00B948FB">
        <w:rPr>
          <w:rFonts w:ascii="Arial Narrow" w:hAnsi="Arial Narrow"/>
          <w:bCs/>
          <w:sz w:val="24"/>
          <w:szCs w:val="24"/>
          <w:lang w:val="en-US"/>
        </w:rPr>
        <w:t>It has been found that top Indian, US and Japanese companies had shown a significant improvement in their disclosure of information on intellectual capital (</w:t>
      </w:r>
      <w:proofErr w:type="spellStart"/>
      <w:r w:rsidRPr="00B948FB">
        <w:rPr>
          <w:rFonts w:ascii="Arial Narrow" w:hAnsi="Arial Narrow"/>
          <w:bCs/>
          <w:sz w:val="24"/>
          <w:szCs w:val="24"/>
          <w:lang w:val="en-US"/>
        </w:rPr>
        <w:t>Ragini</w:t>
      </w:r>
      <w:proofErr w:type="spellEnd"/>
      <w:r w:rsidRPr="00B948FB">
        <w:rPr>
          <w:rFonts w:ascii="Arial Narrow" w:hAnsi="Arial Narrow"/>
          <w:bCs/>
          <w:sz w:val="24"/>
          <w:szCs w:val="24"/>
          <w:lang w:val="en-US"/>
        </w:rPr>
        <w:t xml:space="preserve">, 2012). </w:t>
      </w:r>
      <w:r w:rsidR="00DB31A2">
        <w:rPr>
          <w:rFonts w:ascii="Arial Narrow" w:hAnsi="Arial Narrow"/>
          <w:bCs/>
          <w:sz w:val="24"/>
          <w:szCs w:val="24"/>
          <w:lang w:val="en-US"/>
        </w:rPr>
        <w:t>“</w:t>
      </w:r>
      <w:r w:rsidRPr="00B948FB">
        <w:rPr>
          <w:rFonts w:ascii="Arial Narrow" w:hAnsi="Arial Narrow"/>
          <w:bCs/>
          <w:sz w:val="24"/>
          <w:szCs w:val="24"/>
          <w:lang w:val="en-US"/>
        </w:rPr>
        <w:t>Comparison across sectors have revealed that information technology firms were reporting maximum information on intellectual capital (</w:t>
      </w:r>
      <w:proofErr w:type="spellStart"/>
      <w:r w:rsidRPr="00B948FB">
        <w:rPr>
          <w:rFonts w:ascii="Arial Narrow" w:hAnsi="Arial Narrow"/>
          <w:bCs/>
          <w:sz w:val="24"/>
          <w:szCs w:val="24"/>
          <w:lang w:val="en-US"/>
        </w:rPr>
        <w:t>Birari</w:t>
      </w:r>
      <w:proofErr w:type="spellEnd"/>
      <w:r w:rsidRPr="00B948FB">
        <w:rPr>
          <w:rFonts w:ascii="Arial Narrow" w:hAnsi="Arial Narrow"/>
          <w:bCs/>
          <w:sz w:val="24"/>
          <w:szCs w:val="24"/>
          <w:lang w:val="en-US"/>
        </w:rPr>
        <w:t>, 2015), while another study found that the finance and banking industry was more involved in reporting the intellectual capital information in the annual reports</w:t>
      </w:r>
      <w:r w:rsidR="00DB31A2">
        <w:rPr>
          <w:rFonts w:ascii="Arial Narrow" w:hAnsi="Arial Narrow"/>
          <w:bCs/>
          <w:sz w:val="24"/>
          <w:szCs w:val="24"/>
          <w:lang w:val="en-US"/>
        </w:rPr>
        <w:t>”</w:t>
      </w:r>
      <w:r w:rsidRPr="00B948FB">
        <w:rPr>
          <w:rFonts w:ascii="Arial Narrow" w:hAnsi="Arial Narrow"/>
          <w:bCs/>
          <w:sz w:val="24"/>
          <w:szCs w:val="24"/>
          <w:lang w:val="en-US"/>
        </w:rPr>
        <w:t xml:space="preserve"> </w:t>
      </w:r>
      <w:proofErr w:type="gramStart"/>
      <w:r w:rsidRPr="00B948FB">
        <w:rPr>
          <w:rFonts w:ascii="Arial Narrow" w:hAnsi="Arial Narrow"/>
          <w:bCs/>
          <w:sz w:val="24"/>
          <w:szCs w:val="24"/>
          <w:lang w:val="en-US"/>
        </w:rPr>
        <w:t xml:space="preserve">( </w:t>
      </w:r>
      <w:proofErr w:type="spellStart"/>
      <w:r w:rsidRPr="00B948FB">
        <w:rPr>
          <w:rFonts w:ascii="Arial Narrow" w:hAnsi="Arial Narrow"/>
          <w:bCs/>
          <w:sz w:val="24"/>
          <w:szCs w:val="24"/>
          <w:lang w:val="en-US"/>
        </w:rPr>
        <w:t>Jayasooriya</w:t>
      </w:r>
      <w:proofErr w:type="spellEnd"/>
      <w:proofErr w:type="gramEnd"/>
      <w:r w:rsidRPr="00B948FB">
        <w:rPr>
          <w:rFonts w:ascii="Arial Narrow" w:hAnsi="Arial Narrow"/>
          <w:bCs/>
          <w:sz w:val="24"/>
          <w:szCs w:val="24"/>
          <w:lang w:val="en-US"/>
        </w:rPr>
        <w:t xml:space="preserve"> et al., 2015). </w:t>
      </w:r>
      <w:r w:rsidR="00DB31A2">
        <w:rPr>
          <w:rFonts w:ascii="Arial Narrow" w:hAnsi="Arial Narrow"/>
          <w:bCs/>
          <w:sz w:val="24"/>
          <w:szCs w:val="24"/>
          <w:lang w:val="en-US"/>
        </w:rPr>
        <w:t>“</w:t>
      </w:r>
      <w:r w:rsidRPr="00B948FB">
        <w:rPr>
          <w:rFonts w:ascii="Arial Narrow" w:hAnsi="Arial Narrow"/>
          <w:bCs/>
          <w:sz w:val="24"/>
          <w:szCs w:val="24"/>
          <w:lang w:val="en-US"/>
        </w:rPr>
        <w:t xml:space="preserve">Nguyen et al. (2015) </w:t>
      </w:r>
      <w:r w:rsidR="00DB31A2">
        <w:rPr>
          <w:rFonts w:ascii="Arial Narrow" w:hAnsi="Arial Narrow"/>
          <w:bCs/>
          <w:sz w:val="24"/>
          <w:szCs w:val="24"/>
          <w:lang w:val="en-US"/>
        </w:rPr>
        <w:t>discovered</w:t>
      </w:r>
      <w:r w:rsidRPr="00B948FB">
        <w:rPr>
          <w:rFonts w:ascii="Arial Narrow" w:hAnsi="Arial Narrow"/>
          <w:bCs/>
          <w:sz w:val="24"/>
          <w:szCs w:val="24"/>
          <w:lang w:val="en-US"/>
        </w:rPr>
        <w:t xml:space="preserve"> that goodwill disclosure practices were </w:t>
      </w:r>
      <w:r w:rsidR="00DB31A2">
        <w:rPr>
          <w:rFonts w:ascii="Arial Narrow" w:hAnsi="Arial Narrow"/>
          <w:bCs/>
          <w:sz w:val="24"/>
          <w:szCs w:val="24"/>
          <w:lang w:val="en-US"/>
        </w:rPr>
        <w:t>weak</w:t>
      </w:r>
      <w:r w:rsidRPr="00B948FB">
        <w:rPr>
          <w:rFonts w:ascii="Arial Narrow" w:hAnsi="Arial Narrow"/>
          <w:bCs/>
          <w:sz w:val="24"/>
          <w:szCs w:val="24"/>
          <w:lang w:val="en-US"/>
        </w:rPr>
        <w:t xml:space="preserve"> and </w:t>
      </w:r>
      <w:r w:rsidR="00DB31A2" w:rsidRPr="00B948FB">
        <w:rPr>
          <w:rFonts w:ascii="Arial Narrow" w:hAnsi="Arial Narrow"/>
          <w:bCs/>
          <w:sz w:val="24"/>
          <w:szCs w:val="24"/>
          <w:lang w:val="en-US"/>
        </w:rPr>
        <w:t>varied</w:t>
      </w:r>
      <w:r w:rsidRPr="00B948FB">
        <w:rPr>
          <w:rFonts w:ascii="Arial Narrow" w:hAnsi="Arial Narrow"/>
          <w:bCs/>
          <w:sz w:val="24"/>
          <w:szCs w:val="24"/>
          <w:lang w:val="en-US"/>
        </w:rPr>
        <w:t xml:space="preserve"> across the </w:t>
      </w:r>
      <w:r w:rsidR="00DB31A2" w:rsidRPr="00B948FB">
        <w:rPr>
          <w:rFonts w:ascii="Arial Narrow" w:hAnsi="Arial Narrow"/>
          <w:bCs/>
          <w:sz w:val="24"/>
          <w:szCs w:val="24"/>
          <w:lang w:val="en-US"/>
        </w:rPr>
        <w:t>segments</w:t>
      </w:r>
      <w:r w:rsidRPr="00B948FB">
        <w:rPr>
          <w:rFonts w:ascii="Arial Narrow" w:hAnsi="Arial Narrow"/>
          <w:bCs/>
          <w:sz w:val="24"/>
          <w:szCs w:val="24"/>
          <w:lang w:val="en-US"/>
        </w:rPr>
        <w:t>.</w:t>
      </w:r>
      <w:r w:rsidR="00DB31A2">
        <w:rPr>
          <w:rFonts w:ascii="Arial Narrow" w:hAnsi="Arial Narrow"/>
          <w:bCs/>
          <w:sz w:val="24"/>
          <w:szCs w:val="24"/>
          <w:lang w:val="en-US"/>
        </w:rPr>
        <w:t>”</w:t>
      </w:r>
    </w:p>
    <w:p w14:paraId="363AC3AB" w14:textId="4666D634" w:rsidR="008126DF" w:rsidRPr="008142F2" w:rsidRDefault="008E09A1" w:rsidP="008142F2">
      <w:pPr>
        <w:spacing w:line="360" w:lineRule="auto"/>
        <w:rPr>
          <w:rFonts w:ascii="Arial Narrow" w:hAnsi="Arial Narrow"/>
          <w:b/>
          <w:bCs/>
          <w:sz w:val="24"/>
          <w:szCs w:val="24"/>
          <w:lang w:val="en-US"/>
        </w:rPr>
      </w:pPr>
      <w:r w:rsidRPr="00B948FB">
        <w:rPr>
          <w:rFonts w:ascii="Arial Narrow" w:hAnsi="Arial Narrow"/>
          <w:bCs/>
          <w:sz w:val="24"/>
          <w:szCs w:val="24"/>
          <w:lang w:val="en-US"/>
        </w:rPr>
        <w:lastRenderedPageBreak/>
        <w:t xml:space="preserve"> </w:t>
      </w:r>
      <w:r w:rsidR="00B948FB" w:rsidRPr="00B948FB">
        <w:rPr>
          <w:rFonts w:ascii="Arial Narrow" w:hAnsi="Arial Narrow"/>
          <w:bCs/>
          <w:sz w:val="24"/>
          <w:szCs w:val="24"/>
          <w:lang w:val="en-US"/>
        </w:rPr>
        <w:t>“</w:t>
      </w:r>
      <w:r w:rsidRPr="00B948FB">
        <w:rPr>
          <w:rFonts w:ascii="Arial Narrow" w:hAnsi="Arial Narrow"/>
          <w:bCs/>
          <w:sz w:val="24"/>
          <w:szCs w:val="24"/>
          <w:lang w:val="en-US"/>
        </w:rPr>
        <w:t xml:space="preserve">The authors conclude that there is a need </w:t>
      </w:r>
      <w:r w:rsidR="00B948FB" w:rsidRPr="00B948FB">
        <w:rPr>
          <w:rFonts w:ascii="Arial Narrow" w:hAnsi="Arial Narrow"/>
          <w:bCs/>
          <w:sz w:val="24"/>
          <w:szCs w:val="24"/>
          <w:lang w:val="en-US"/>
        </w:rPr>
        <w:t>for</w:t>
      </w:r>
      <w:r w:rsidRPr="00B948FB">
        <w:rPr>
          <w:rFonts w:ascii="Arial Narrow" w:hAnsi="Arial Narrow"/>
          <w:bCs/>
          <w:sz w:val="24"/>
          <w:szCs w:val="24"/>
          <w:lang w:val="en-US"/>
        </w:rPr>
        <w:t xml:space="preserve"> uniformity and </w:t>
      </w:r>
      <w:proofErr w:type="spellStart"/>
      <w:r w:rsidRPr="00B948FB">
        <w:rPr>
          <w:rFonts w:ascii="Arial Narrow" w:hAnsi="Arial Narrow"/>
          <w:bCs/>
          <w:sz w:val="24"/>
          <w:szCs w:val="24"/>
          <w:lang w:val="en-US"/>
        </w:rPr>
        <w:t>standardisation</w:t>
      </w:r>
      <w:proofErr w:type="spellEnd"/>
      <w:r w:rsidRPr="00B948FB">
        <w:rPr>
          <w:rFonts w:ascii="Arial Narrow" w:hAnsi="Arial Narrow"/>
          <w:bCs/>
          <w:sz w:val="24"/>
          <w:szCs w:val="24"/>
          <w:lang w:val="en-US"/>
        </w:rPr>
        <w:t xml:space="preserve"> in reporting the information on intellectual capital</w:t>
      </w:r>
      <w:r w:rsidRPr="008142F2">
        <w:rPr>
          <w:rFonts w:ascii="Arial Narrow" w:hAnsi="Arial Narrow"/>
          <w:b/>
          <w:bCs/>
          <w:sz w:val="24"/>
          <w:szCs w:val="24"/>
          <w:lang w:val="en-US"/>
        </w:rPr>
        <w:t>.</w:t>
      </w:r>
      <w:r w:rsidR="00B948FB">
        <w:rPr>
          <w:rFonts w:ascii="Arial Narrow" w:hAnsi="Arial Narrow"/>
          <w:b/>
          <w:bCs/>
          <w:sz w:val="24"/>
          <w:szCs w:val="24"/>
          <w:lang w:val="en-US"/>
        </w:rPr>
        <w:t>”</w:t>
      </w:r>
      <w:r w:rsidR="00A62D44">
        <w:rPr>
          <w:rFonts w:ascii="Arial Narrow" w:hAnsi="Arial Narrow"/>
          <w:b/>
          <w:bCs/>
          <w:sz w:val="24"/>
          <w:szCs w:val="24"/>
          <w:lang w:val="en-US"/>
        </w:rPr>
        <w:t xml:space="preserve">  </w:t>
      </w:r>
    </w:p>
    <w:p w14:paraId="63DC4C55" w14:textId="19DEE51D" w:rsidR="008E09A1" w:rsidRPr="006F606A" w:rsidRDefault="00180DF8" w:rsidP="006F606A">
      <w:pPr>
        <w:pStyle w:val="ListParagraph"/>
        <w:numPr>
          <w:ilvl w:val="0"/>
          <w:numId w:val="6"/>
        </w:numPr>
        <w:spacing w:line="360" w:lineRule="auto"/>
        <w:rPr>
          <w:rFonts w:ascii="Arial Narrow" w:hAnsi="Arial Narrow"/>
          <w:b/>
          <w:bCs/>
          <w:sz w:val="24"/>
          <w:szCs w:val="24"/>
          <w:lang w:val="en-US"/>
        </w:rPr>
      </w:pPr>
      <w:r w:rsidRPr="006F606A">
        <w:rPr>
          <w:rFonts w:ascii="Arial Narrow" w:hAnsi="Arial Narrow"/>
          <w:b/>
          <w:bCs/>
          <w:sz w:val="24"/>
          <w:szCs w:val="24"/>
          <w:lang w:val="en-US"/>
        </w:rPr>
        <w:t>Methodology and Research Design</w:t>
      </w:r>
    </w:p>
    <w:p w14:paraId="35C5F6FC" w14:textId="77777777" w:rsidR="00180DF8" w:rsidRDefault="00180DF8" w:rsidP="00180DF8">
      <w:pPr>
        <w:tabs>
          <w:tab w:val="left" w:pos="5665"/>
        </w:tabs>
        <w:rPr>
          <w:rFonts w:ascii="Times New Roman" w:hAnsi="Times New Roman" w:cs="Times New Roman"/>
          <w:sz w:val="24"/>
          <w:szCs w:val="24"/>
        </w:rPr>
      </w:pPr>
    </w:p>
    <w:p w14:paraId="68DE9660" w14:textId="6D051F35" w:rsidR="00180DF8" w:rsidRPr="00A62D44" w:rsidRDefault="00C934D0" w:rsidP="00180DF8">
      <w:pPr>
        <w:tabs>
          <w:tab w:val="left" w:pos="5665"/>
        </w:tabs>
        <w:rPr>
          <w:rFonts w:ascii="Times New Roman" w:hAnsi="Times New Roman" w:cs="Times New Roman"/>
          <w:b/>
          <w:sz w:val="24"/>
          <w:szCs w:val="24"/>
        </w:rPr>
      </w:pPr>
      <w:r>
        <w:rPr>
          <w:rFonts w:ascii="Times New Roman" w:hAnsi="Times New Roman" w:cs="Times New Roman"/>
          <w:b/>
          <w:sz w:val="24"/>
          <w:szCs w:val="24"/>
        </w:rPr>
        <w:t xml:space="preserve">3.1 </w:t>
      </w:r>
      <w:r w:rsidR="00180DF8" w:rsidRPr="00A62D44">
        <w:rPr>
          <w:rFonts w:ascii="Times New Roman" w:hAnsi="Times New Roman" w:cs="Times New Roman"/>
          <w:b/>
          <w:sz w:val="24"/>
          <w:szCs w:val="24"/>
        </w:rPr>
        <w:t xml:space="preserve">The research ‘onion’ </w:t>
      </w:r>
    </w:p>
    <w:p w14:paraId="18E91CF1" w14:textId="77777777" w:rsidR="00180DF8" w:rsidRDefault="00180DF8" w:rsidP="00180DF8">
      <w:pPr>
        <w:tabs>
          <w:tab w:val="left" w:pos="5665"/>
        </w:tabs>
        <w:rPr>
          <w:rFonts w:ascii="Times New Roman" w:hAnsi="Times New Roman" w:cs="Times New Roman"/>
          <w:sz w:val="24"/>
          <w:szCs w:val="24"/>
        </w:rPr>
      </w:pPr>
    </w:p>
    <w:p w14:paraId="4A17E978" w14:textId="2DCBEDB2" w:rsidR="00180DF8" w:rsidRDefault="00180DF8" w:rsidP="00180DF8">
      <w:pPr>
        <w:tabs>
          <w:tab w:val="left" w:pos="5665"/>
        </w:tabs>
        <w:rPr>
          <w:rFonts w:ascii="Times New Roman" w:hAnsi="Times New Roman" w:cs="Times New Roman"/>
          <w:sz w:val="24"/>
          <w:szCs w:val="24"/>
        </w:rPr>
      </w:pPr>
      <w:r w:rsidRPr="00180DF8">
        <w:rPr>
          <w:rFonts w:ascii="Times New Roman" w:hAnsi="Times New Roman" w:cs="Times New Roman"/>
          <w:noProof/>
          <w:sz w:val="24"/>
          <w:szCs w:val="24"/>
          <w:lang w:eastAsia="en-GB"/>
        </w:rPr>
        <w:drawing>
          <wp:inline distT="0" distB="0" distL="0" distR="0" wp14:anchorId="328D2B70" wp14:editId="36A73959">
            <wp:extent cx="5731510" cy="338518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385185"/>
                    </a:xfrm>
                    <a:prstGeom prst="rect">
                      <a:avLst/>
                    </a:prstGeom>
                    <a:noFill/>
                    <a:ln>
                      <a:noFill/>
                    </a:ln>
                  </pic:spPr>
                </pic:pic>
              </a:graphicData>
            </a:graphic>
          </wp:inline>
        </w:drawing>
      </w:r>
    </w:p>
    <w:p w14:paraId="3557B360" w14:textId="7DDC7B23" w:rsidR="00180DF8" w:rsidRPr="00180DF8" w:rsidRDefault="00180DF8" w:rsidP="00180DF8">
      <w:pPr>
        <w:tabs>
          <w:tab w:val="left" w:pos="5665"/>
        </w:tabs>
        <w:rPr>
          <w:rFonts w:ascii="Times New Roman" w:hAnsi="Times New Roman" w:cs="Times New Roman"/>
          <w:i/>
          <w:iCs/>
          <w:sz w:val="24"/>
          <w:szCs w:val="24"/>
        </w:rPr>
      </w:pPr>
      <w:r w:rsidRPr="00180DF8">
        <w:rPr>
          <w:rFonts w:ascii="Times New Roman" w:hAnsi="Times New Roman" w:cs="Times New Roman"/>
          <w:i/>
          <w:iCs/>
          <w:sz w:val="24"/>
          <w:szCs w:val="24"/>
        </w:rPr>
        <w:t>Saunders et al. (2009)</w:t>
      </w:r>
      <w:r w:rsidR="00444871">
        <w:rPr>
          <w:rFonts w:ascii="Times New Roman" w:hAnsi="Times New Roman" w:cs="Times New Roman"/>
          <w:i/>
          <w:iCs/>
          <w:sz w:val="24"/>
          <w:szCs w:val="24"/>
        </w:rPr>
        <w:t xml:space="preserve"> as ad</w:t>
      </w:r>
      <w:r w:rsidR="00461C78">
        <w:rPr>
          <w:rFonts w:ascii="Times New Roman" w:hAnsi="Times New Roman" w:cs="Times New Roman"/>
          <w:i/>
          <w:iCs/>
          <w:sz w:val="24"/>
          <w:szCs w:val="24"/>
        </w:rPr>
        <w:t>a</w:t>
      </w:r>
      <w:r w:rsidR="00444871">
        <w:rPr>
          <w:rFonts w:ascii="Times New Roman" w:hAnsi="Times New Roman" w:cs="Times New Roman"/>
          <w:i/>
          <w:iCs/>
          <w:sz w:val="24"/>
          <w:szCs w:val="24"/>
        </w:rPr>
        <w:t xml:space="preserve">pted </w:t>
      </w:r>
      <w:r w:rsidR="00461C78">
        <w:rPr>
          <w:rFonts w:ascii="Times New Roman" w:hAnsi="Times New Roman" w:cs="Times New Roman"/>
          <w:i/>
          <w:iCs/>
          <w:sz w:val="24"/>
          <w:szCs w:val="24"/>
        </w:rPr>
        <w:t>from</w:t>
      </w:r>
      <w:r w:rsidR="00444871">
        <w:rPr>
          <w:rFonts w:ascii="Times New Roman" w:hAnsi="Times New Roman" w:cs="Times New Roman"/>
          <w:i/>
          <w:iCs/>
          <w:sz w:val="24"/>
          <w:szCs w:val="24"/>
        </w:rPr>
        <w:t xml:space="preserve"> lecture slides</w:t>
      </w:r>
      <w:r w:rsidR="00461C78">
        <w:rPr>
          <w:rFonts w:ascii="Times New Roman" w:hAnsi="Times New Roman" w:cs="Times New Roman"/>
          <w:i/>
          <w:iCs/>
          <w:sz w:val="24"/>
          <w:szCs w:val="24"/>
        </w:rPr>
        <w:t xml:space="preserve"> of Prof. Amare Desta</w:t>
      </w:r>
    </w:p>
    <w:p w14:paraId="3A4228C1" w14:textId="77777777" w:rsidR="00180DF8" w:rsidRDefault="00180DF8" w:rsidP="00180DF8">
      <w:pPr>
        <w:tabs>
          <w:tab w:val="left" w:pos="5665"/>
        </w:tabs>
        <w:rPr>
          <w:rFonts w:ascii="Times New Roman" w:hAnsi="Times New Roman" w:cs="Times New Roman"/>
          <w:sz w:val="24"/>
          <w:szCs w:val="24"/>
        </w:rPr>
      </w:pPr>
    </w:p>
    <w:p w14:paraId="1ADBB264" w14:textId="77777777" w:rsidR="00180DF8" w:rsidRDefault="00180DF8" w:rsidP="00180DF8">
      <w:pPr>
        <w:tabs>
          <w:tab w:val="left" w:pos="5665"/>
        </w:tabs>
        <w:rPr>
          <w:rFonts w:ascii="Times New Roman" w:hAnsi="Times New Roman" w:cs="Times New Roman"/>
          <w:sz w:val="24"/>
          <w:szCs w:val="24"/>
        </w:rPr>
      </w:pPr>
    </w:p>
    <w:p w14:paraId="08FFC193" w14:textId="55D68306" w:rsidR="00180DF8" w:rsidRDefault="009D4027" w:rsidP="00180DF8">
      <w:pPr>
        <w:tabs>
          <w:tab w:val="left" w:pos="5665"/>
        </w:tabs>
        <w:rPr>
          <w:rFonts w:ascii="Times New Roman" w:hAnsi="Times New Roman" w:cs="Times New Roman"/>
          <w:sz w:val="24"/>
          <w:szCs w:val="24"/>
        </w:rPr>
      </w:pPr>
      <w:r>
        <w:rPr>
          <w:rFonts w:ascii="Times New Roman" w:hAnsi="Times New Roman" w:cs="Times New Roman"/>
          <w:sz w:val="24"/>
          <w:szCs w:val="24"/>
        </w:rPr>
        <w:t>T</w:t>
      </w:r>
      <w:r w:rsidR="00A62D44">
        <w:rPr>
          <w:rFonts w:ascii="Times New Roman" w:hAnsi="Times New Roman" w:cs="Times New Roman"/>
          <w:sz w:val="24"/>
          <w:szCs w:val="24"/>
        </w:rPr>
        <w:t>he</w:t>
      </w:r>
      <w:r w:rsidR="00180DF8">
        <w:rPr>
          <w:rFonts w:ascii="Times New Roman" w:hAnsi="Times New Roman" w:cs="Times New Roman"/>
          <w:sz w:val="24"/>
          <w:szCs w:val="24"/>
        </w:rPr>
        <w:t xml:space="preserve"> Research Onion </w:t>
      </w:r>
      <w:proofErr w:type="gramStart"/>
      <w:r w:rsidR="00180DF8">
        <w:rPr>
          <w:rFonts w:ascii="Times New Roman" w:hAnsi="Times New Roman" w:cs="Times New Roman"/>
          <w:sz w:val="24"/>
          <w:szCs w:val="24"/>
        </w:rPr>
        <w:t xml:space="preserve">Process  </w:t>
      </w:r>
      <w:r w:rsidR="00A62D44">
        <w:rPr>
          <w:rFonts w:ascii="Times New Roman" w:hAnsi="Times New Roman" w:cs="Times New Roman"/>
          <w:sz w:val="24"/>
          <w:szCs w:val="24"/>
        </w:rPr>
        <w:t>is</w:t>
      </w:r>
      <w:proofErr w:type="gramEnd"/>
      <w:r w:rsidR="00A62D44">
        <w:rPr>
          <w:rFonts w:ascii="Times New Roman" w:hAnsi="Times New Roman" w:cs="Times New Roman"/>
          <w:sz w:val="24"/>
          <w:szCs w:val="24"/>
        </w:rPr>
        <w:t xml:space="preserve"> chosen</w:t>
      </w:r>
      <w:r w:rsidR="00180DF8">
        <w:rPr>
          <w:rFonts w:ascii="Times New Roman" w:hAnsi="Times New Roman" w:cs="Times New Roman"/>
          <w:sz w:val="24"/>
          <w:szCs w:val="24"/>
        </w:rPr>
        <w:t xml:space="preserve"> as it </w:t>
      </w:r>
      <w:r w:rsidR="00A62D44">
        <w:rPr>
          <w:rFonts w:ascii="Times New Roman" w:hAnsi="Times New Roman" w:cs="Times New Roman"/>
          <w:sz w:val="24"/>
          <w:szCs w:val="24"/>
        </w:rPr>
        <w:t>shows</w:t>
      </w:r>
      <w:r w:rsidR="00180DF8">
        <w:rPr>
          <w:rFonts w:ascii="Times New Roman" w:hAnsi="Times New Roman" w:cs="Times New Roman"/>
          <w:sz w:val="24"/>
          <w:szCs w:val="24"/>
        </w:rPr>
        <w:t xml:space="preserve"> all st</w:t>
      </w:r>
      <w:r w:rsidR="00A62D44">
        <w:rPr>
          <w:rFonts w:ascii="Times New Roman" w:hAnsi="Times New Roman" w:cs="Times New Roman"/>
          <w:sz w:val="24"/>
          <w:szCs w:val="24"/>
        </w:rPr>
        <w:t>ages</w:t>
      </w:r>
      <w:r w:rsidR="00180DF8">
        <w:rPr>
          <w:rFonts w:ascii="Times New Roman" w:hAnsi="Times New Roman" w:cs="Times New Roman"/>
          <w:sz w:val="24"/>
          <w:szCs w:val="24"/>
        </w:rPr>
        <w:t xml:space="preserve"> </w:t>
      </w:r>
      <w:r w:rsidR="00A62D44">
        <w:rPr>
          <w:rFonts w:ascii="Times New Roman" w:hAnsi="Times New Roman" w:cs="Times New Roman"/>
          <w:sz w:val="24"/>
          <w:szCs w:val="24"/>
        </w:rPr>
        <w:t xml:space="preserve">undertaken </w:t>
      </w:r>
      <w:r w:rsidR="00180DF8">
        <w:rPr>
          <w:rFonts w:ascii="Times New Roman" w:hAnsi="Times New Roman" w:cs="Times New Roman"/>
          <w:sz w:val="24"/>
          <w:szCs w:val="24"/>
        </w:rPr>
        <w:t xml:space="preserve"> in the </w:t>
      </w:r>
      <w:r>
        <w:rPr>
          <w:rFonts w:ascii="Times New Roman" w:hAnsi="Times New Roman" w:cs="Times New Roman"/>
          <w:sz w:val="24"/>
          <w:szCs w:val="24"/>
        </w:rPr>
        <w:t>examination</w:t>
      </w:r>
      <w:r w:rsidR="00180DF8">
        <w:rPr>
          <w:rFonts w:ascii="Times New Roman" w:hAnsi="Times New Roman" w:cs="Times New Roman"/>
          <w:sz w:val="24"/>
          <w:szCs w:val="24"/>
        </w:rPr>
        <w:t xml:space="preserve"> proce</w:t>
      </w:r>
      <w:r w:rsidR="00A62D44">
        <w:rPr>
          <w:rFonts w:ascii="Times New Roman" w:hAnsi="Times New Roman" w:cs="Times New Roman"/>
          <w:sz w:val="24"/>
          <w:szCs w:val="24"/>
        </w:rPr>
        <w:t>dure</w:t>
      </w:r>
      <w:r w:rsidR="00180DF8">
        <w:rPr>
          <w:rFonts w:ascii="Times New Roman" w:hAnsi="Times New Roman" w:cs="Times New Roman"/>
          <w:sz w:val="24"/>
          <w:szCs w:val="24"/>
        </w:rPr>
        <w:t xml:space="preserve">. It </w:t>
      </w:r>
      <w:r>
        <w:rPr>
          <w:rFonts w:ascii="Times New Roman" w:hAnsi="Times New Roman" w:cs="Times New Roman"/>
          <w:sz w:val="24"/>
          <w:szCs w:val="24"/>
        </w:rPr>
        <w:t>exhibits</w:t>
      </w:r>
      <w:r w:rsidR="00180DF8">
        <w:rPr>
          <w:rFonts w:ascii="Times New Roman" w:hAnsi="Times New Roman" w:cs="Times New Roman"/>
          <w:sz w:val="24"/>
          <w:szCs w:val="24"/>
        </w:rPr>
        <w:t xml:space="preserve"> </w:t>
      </w:r>
      <w:proofErr w:type="gramStart"/>
      <w:r w:rsidR="00180DF8">
        <w:rPr>
          <w:rFonts w:ascii="Times New Roman" w:hAnsi="Times New Roman" w:cs="Times New Roman"/>
          <w:sz w:val="24"/>
          <w:szCs w:val="24"/>
        </w:rPr>
        <w:t xml:space="preserve">a  </w:t>
      </w:r>
      <w:r>
        <w:rPr>
          <w:rFonts w:ascii="Times New Roman" w:hAnsi="Times New Roman" w:cs="Times New Roman"/>
          <w:sz w:val="24"/>
          <w:szCs w:val="24"/>
        </w:rPr>
        <w:t>complete</w:t>
      </w:r>
      <w:proofErr w:type="gramEnd"/>
      <w:r w:rsidR="00180DF8">
        <w:rPr>
          <w:rFonts w:ascii="Times New Roman" w:hAnsi="Times New Roman" w:cs="Times New Roman"/>
          <w:sz w:val="24"/>
          <w:szCs w:val="24"/>
        </w:rPr>
        <w:t xml:space="preserve"> </w:t>
      </w:r>
      <w:r>
        <w:rPr>
          <w:rFonts w:ascii="Times New Roman" w:hAnsi="Times New Roman" w:cs="Times New Roman"/>
          <w:sz w:val="24"/>
          <w:szCs w:val="24"/>
        </w:rPr>
        <w:t>outline</w:t>
      </w:r>
      <w:r w:rsidR="00180DF8">
        <w:rPr>
          <w:rFonts w:ascii="Times New Roman" w:hAnsi="Times New Roman" w:cs="Times New Roman"/>
          <w:sz w:val="24"/>
          <w:szCs w:val="24"/>
        </w:rPr>
        <w:t xml:space="preserve"> for the research by giving </w:t>
      </w:r>
      <w:r w:rsidR="00A62D44">
        <w:rPr>
          <w:rFonts w:ascii="Times New Roman" w:hAnsi="Times New Roman" w:cs="Times New Roman"/>
          <w:sz w:val="24"/>
          <w:szCs w:val="24"/>
        </w:rPr>
        <w:t>choices</w:t>
      </w:r>
      <w:r w:rsidR="00180DF8">
        <w:rPr>
          <w:rFonts w:ascii="Times New Roman" w:hAnsi="Times New Roman" w:cs="Times New Roman"/>
          <w:sz w:val="24"/>
          <w:szCs w:val="24"/>
        </w:rPr>
        <w:t xml:space="preserve"> f</w:t>
      </w:r>
      <w:r w:rsidR="00A62D44">
        <w:rPr>
          <w:rFonts w:ascii="Times New Roman" w:hAnsi="Times New Roman" w:cs="Times New Roman"/>
          <w:sz w:val="24"/>
          <w:szCs w:val="24"/>
        </w:rPr>
        <w:t xml:space="preserve">or </w:t>
      </w:r>
      <w:r w:rsidR="00650295">
        <w:rPr>
          <w:rFonts w:ascii="Times New Roman" w:hAnsi="Times New Roman" w:cs="Times New Roman"/>
          <w:sz w:val="24"/>
          <w:szCs w:val="24"/>
        </w:rPr>
        <w:t xml:space="preserve">the </w:t>
      </w:r>
      <w:r w:rsidR="00A62D44">
        <w:rPr>
          <w:rFonts w:ascii="Times New Roman" w:hAnsi="Times New Roman" w:cs="Times New Roman"/>
          <w:sz w:val="24"/>
          <w:szCs w:val="24"/>
        </w:rPr>
        <w:t>research proce</w:t>
      </w:r>
      <w:r>
        <w:rPr>
          <w:rFonts w:ascii="Times New Roman" w:hAnsi="Times New Roman" w:cs="Times New Roman"/>
          <w:sz w:val="24"/>
          <w:szCs w:val="24"/>
        </w:rPr>
        <w:t>dure</w:t>
      </w:r>
      <w:r w:rsidR="00A62D44">
        <w:rPr>
          <w:rFonts w:ascii="Times New Roman" w:hAnsi="Times New Roman" w:cs="Times New Roman"/>
          <w:sz w:val="24"/>
          <w:szCs w:val="24"/>
        </w:rPr>
        <w:t xml:space="preserve">s </w:t>
      </w:r>
      <w:r>
        <w:rPr>
          <w:rFonts w:ascii="Times New Roman" w:hAnsi="Times New Roman" w:cs="Times New Roman"/>
          <w:sz w:val="24"/>
          <w:szCs w:val="24"/>
        </w:rPr>
        <w:t>at all</w:t>
      </w:r>
      <w:r w:rsidR="00A62D44">
        <w:rPr>
          <w:rFonts w:ascii="Times New Roman" w:hAnsi="Times New Roman" w:cs="Times New Roman"/>
          <w:sz w:val="24"/>
          <w:szCs w:val="24"/>
        </w:rPr>
        <w:t xml:space="preserve"> stage</w:t>
      </w:r>
      <w:r w:rsidR="00180DF8">
        <w:rPr>
          <w:rFonts w:ascii="Times New Roman" w:hAnsi="Times New Roman" w:cs="Times New Roman"/>
          <w:sz w:val="24"/>
          <w:szCs w:val="24"/>
        </w:rPr>
        <w:t xml:space="preserve"> </w:t>
      </w:r>
      <w:r w:rsidR="00A62D44">
        <w:rPr>
          <w:rFonts w:ascii="Times New Roman" w:hAnsi="Times New Roman" w:cs="Times New Roman"/>
          <w:sz w:val="24"/>
          <w:szCs w:val="24"/>
        </w:rPr>
        <w:t>that would be undertaken</w:t>
      </w:r>
      <w:r w:rsidR="00180DF8">
        <w:rPr>
          <w:rFonts w:ascii="Times New Roman" w:hAnsi="Times New Roman" w:cs="Times New Roman"/>
          <w:sz w:val="24"/>
          <w:szCs w:val="24"/>
        </w:rPr>
        <w:t>.</w:t>
      </w:r>
    </w:p>
    <w:p w14:paraId="3877B2B2" w14:textId="77777777" w:rsidR="00C934D0" w:rsidRDefault="00C934D0" w:rsidP="00180DF8">
      <w:pPr>
        <w:tabs>
          <w:tab w:val="left" w:pos="5665"/>
        </w:tabs>
        <w:rPr>
          <w:rFonts w:ascii="Times New Roman" w:hAnsi="Times New Roman" w:cs="Times New Roman"/>
          <w:sz w:val="24"/>
          <w:szCs w:val="24"/>
        </w:rPr>
      </w:pPr>
    </w:p>
    <w:p w14:paraId="76F20505" w14:textId="15C20292" w:rsidR="00131F19" w:rsidRPr="00C934D0" w:rsidRDefault="00C934D0" w:rsidP="00180DF8">
      <w:pPr>
        <w:tabs>
          <w:tab w:val="left" w:pos="5665"/>
        </w:tabs>
        <w:rPr>
          <w:rFonts w:ascii="Times New Roman" w:hAnsi="Times New Roman"/>
          <w:b/>
          <w:bCs/>
          <w:sz w:val="24"/>
          <w:szCs w:val="24"/>
        </w:rPr>
      </w:pPr>
      <w:r>
        <w:rPr>
          <w:rFonts w:ascii="Times New Roman" w:hAnsi="Times New Roman" w:cs="Times New Roman"/>
          <w:b/>
          <w:bCs/>
          <w:sz w:val="24"/>
          <w:szCs w:val="24"/>
        </w:rPr>
        <w:t xml:space="preserve">3.2 </w:t>
      </w:r>
      <w:r w:rsidRPr="00C934D0">
        <w:rPr>
          <w:rFonts w:ascii="Times New Roman" w:hAnsi="Times New Roman" w:cs="Times New Roman"/>
          <w:b/>
          <w:bCs/>
          <w:sz w:val="24"/>
          <w:szCs w:val="24"/>
        </w:rPr>
        <w:t>Philosophy</w:t>
      </w:r>
      <w:r w:rsidR="00DB31A2">
        <w:rPr>
          <w:rFonts w:ascii="Times New Roman" w:hAnsi="Times New Roman" w:cs="Times New Roman"/>
          <w:b/>
          <w:bCs/>
          <w:sz w:val="24"/>
          <w:szCs w:val="24"/>
        </w:rPr>
        <w:t xml:space="preserve"> of research</w:t>
      </w:r>
    </w:p>
    <w:p w14:paraId="59293202" w14:textId="77777777" w:rsidR="00C934D0" w:rsidRDefault="00C934D0" w:rsidP="00180DF8">
      <w:pPr>
        <w:pStyle w:val="NormalWeb"/>
        <w:spacing w:after="0"/>
      </w:pPr>
      <w:bookmarkStart w:id="0" w:name="__RefHeading__4320_342177133"/>
      <w:bookmarkEnd w:id="0"/>
    </w:p>
    <w:p w14:paraId="6B4DBC2D" w14:textId="630F3320" w:rsidR="00A440FA" w:rsidRDefault="00650295" w:rsidP="00180DF8">
      <w:pPr>
        <w:pStyle w:val="NormalWeb"/>
        <w:spacing w:after="0"/>
        <w:rPr>
          <w:i/>
          <w:iCs/>
        </w:rPr>
      </w:pPr>
      <w:proofErr w:type="gramStart"/>
      <w:r>
        <w:t xml:space="preserve">The </w:t>
      </w:r>
      <w:r w:rsidR="00A62D44">
        <w:t xml:space="preserve"> research</w:t>
      </w:r>
      <w:proofErr w:type="gramEnd"/>
      <w:r w:rsidR="00A62D44">
        <w:t xml:space="preserve"> </w:t>
      </w:r>
      <w:r w:rsidR="00180DF8">
        <w:t xml:space="preserve"> philosophies </w:t>
      </w:r>
      <w:r>
        <w:t xml:space="preserve">that </w:t>
      </w:r>
      <w:r w:rsidR="00A62D44">
        <w:t xml:space="preserve">would be </w:t>
      </w:r>
      <w:r>
        <w:t>used are</w:t>
      </w:r>
      <w:r w:rsidR="00A62D44">
        <w:t xml:space="preserve"> </w:t>
      </w:r>
      <w:r w:rsidR="00A62D44" w:rsidRPr="00A62D44">
        <w:t>i</w:t>
      </w:r>
      <w:r w:rsidR="00180DF8" w:rsidRPr="00A62D44">
        <w:rPr>
          <w:iCs/>
        </w:rPr>
        <w:t>nterpretivism</w:t>
      </w:r>
      <w:r w:rsidR="00180DF8" w:rsidRPr="00A62D44">
        <w:t xml:space="preserve"> </w:t>
      </w:r>
      <w:r w:rsidR="00180DF8">
        <w:t xml:space="preserve">and </w:t>
      </w:r>
      <w:r>
        <w:t xml:space="preserve">a mixture of pragmatism and </w:t>
      </w:r>
      <w:r w:rsidR="00180DF8">
        <w:t xml:space="preserve"> </w:t>
      </w:r>
      <w:r w:rsidR="00180DF8" w:rsidRPr="00A62D44">
        <w:rPr>
          <w:iCs/>
        </w:rPr>
        <w:t>positivism.</w:t>
      </w:r>
      <w:r w:rsidR="00180DF8">
        <w:rPr>
          <w:i/>
          <w:iCs/>
        </w:rPr>
        <w:t xml:space="preserve"> </w:t>
      </w:r>
    </w:p>
    <w:p w14:paraId="2C733BBF" w14:textId="33AADE40" w:rsidR="00A440FA" w:rsidRDefault="00A440FA" w:rsidP="00180DF8">
      <w:pPr>
        <w:pStyle w:val="NormalWeb"/>
        <w:spacing w:after="0"/>
      </w:pPr>
      <w:r>
        <w:rPr>
          <w:i/>
          <w:iCs/>
        </w:rPr>
        <w:t>“</w:t>
      </w:r>
      <w:r w:rsidR="00A62D44" w:rsidRPr="00A440FA">
        <w:rPr>
          <w:iCs/>
        </w:rPr>
        <w:t>The</w:t>
      </w:r>
      <w:r w:rsidR="00A62D44">
        <w:rPr>
          <w:i/>
          <w:iCs/>
        </w:rPr>
        <w:t xml:space="preserve"> </w:t>
      </w:r>
      <w:r w:rsidR="00DB31A2">
        <w:rPr>
          <w:i/>
          <w:iCs/>
        </w:rPr>
        <w:t>p</w:t>
      </w:r>
      <w:r w:rsidR="00180DF8">
        <w:t xml:space="preserve">hilosophy of interpretivism </w:t>
      </w:r>
      <w:r w:rsidR="00A62D44">
        <w:t xml:space="preserve">is </w:t>
      </w:r>
      <w:r w:rsidR="00DB31A2">
        <w:t>grounded</w:t>
      </w:r>
      <w:r w:rsidR="00180DF8">
        <w:t xml:space="preserve"> on the principle that nature and </w:t>
      </w:r>
      <w:r w:rsidR="00A62D44">
        <w:t>community</w:t>
      </w:r>
      <w:r w:rsidR="00180DF8">
        <w:t xml:space="preserve"> are two </w:t>
      </w:r>
      <w:r w:rsidR="00A62D44">
        <w:t>diverse</w:t>
      </w:r>
      <w:r w:rsidR="00180DF8">
        <w:t xml:space="preserve"> objects (Martin and Guerin, 2006).</w:t>
      </w:r>
      <w:r w:rsidR="00DB31A2">
        <w:t xml:space="preserve">” </w:t>
      </w:r>
      <w:r w:rsidR="00180DF8">
        <w:t xml:space="preserve"> </w:t>
      </w:r>
      <w:r w:rsidR="00DB31A2">
        <w:t>“</w:t>
      </w:r>
      <w:r>
        <w:t xml:space="preserve">There are various </w:t>
      </w:r>
      <w:r w:rsidR="00DB31A2">
        <w:t>methods</w:t>
      </w:r>
      <w:r w:rsidR="00180DF8">
        <w:t xml:space="preserve"> to deal with a specific issue.</w:t>
      </w:r>
      <w:r w:rsidR="00DB31A2">
        <w:t>” “</w:t>
      </w:r>
      <w:r w:rsidR="00180DF8">
        <w:t xml:space="preserve">On the other </w:t>
      </w:r>
      <w:proofErr w:type="gramStart"/>
      <w:r w:rsidR="00180DF8">
        <w:t>hand</w:t>
      </w:r>
      <w:proofErr w:type="gramEnd"/>
      <w:r w:rsidR="00180DF8">
        <w:t xml:space="preserve"> philosophy of positivism states that logical </w:t>
      </w:r>
      <w:r w:rsidR="003B4E78">
        <w:t>conduct</w:t>
      </w:r>
      <w:r w:rsidR="00180DF8">
        <w:t xml:space="preserve"> is </w:t>
      </w:r>
      <w:r w:rsidR="00180DF8">
        <w:lastRenderedPageBreak/>
        <w:t xml:space="preserve">the best </w:t>
      </w:r>
      <w:r>
        <w:t>technique</w:t>
      </w:r>
      <w:r w:rsidR="00180DF8">
        <w:t xml:space="preserve"> of gathering the desired information.</w:t>
      </w:r>
      <w:r w:rsidR="00DB31A2">
        <w:t xml:space="preserve">” </w:t>
      </w:r>
      <w:r w:rsidR="00180DF8">
        <w:t xml:space="preserve"> </w:t>
      </w:r>
      <w:r w:rsidR="003B4E78">
        <w:t>“</w:t>
      </w:r>
      <w:r w:rsidR="00180DF8">
        <w:t xml:space="preserve">It is also </w:t>
      </w:r>
      <w:r w:rsidR="00DB31A2">
        <w:t>recognized</w:t>
      </w:r>
      <w:r w:rsidR="00180DF8">
        <w:t xml:space="preserve"> as </w:t>
      </w:r>
      <w:r w:rsidR="00DB31A2">
        <w:t>logical</w:t>
      </w:r>
      <w:r w:rsidR="00180DF8">
        <w:t xml:space="preserve"> philosophy and is </w:t>
      </w:r>
      <w:r w:rsidR="003B4E78">
        <w:t>created</w:t>
      </w:r>
      <w:r w:rsidR="00180DF8">
        <w:t xml:space="preserve"> on the facts.</w:t>
      </w:r>
      <w:r w:rsidR="003B4E78">
        <w:t>”</w:t>
      </w:r>
      <w:r w:rsidR="00180DF8">
        <w:t xml:space="preserve"> </w:t>
      </w:r>
      <w:r>
        <w:t xml:space="preserve">This </w:t>
      </w:r>
      <w:r w:rsidR="003B4E78">
        <w:t>uses</w:t>
      </w:r>
      <w:r>
        <w:t xml:space="preserve"> large sample sizes.</w:t>
      </w:r>
    </w:p>
    <w:p w14:paraId="02D88034" w14:textId="33A93BD1" w:rsidR="00180DF8" w:rsidRDefault="003B4E78" w:rsidP="00180DF8">
      <w:pPr>
        <w:pStyle w:val="NormalWeb"/>
        <w:spacing w:after="0"/>
      </w:pPr>
      <w:proofErr w:type="gramStart"/>
      <w:r>
        <w:t>“ I</w:t>
      </w:r>
      <w:r w:rsidR="00180DF8" w:rsidRPr="003B4E78">
        <w:t>nterpretivism</w:t>
      </w:r>
      <w:proofErr w:type="gramEnd"/>
      <w:r w:rsidR="00180DF8">
        <w:rPr>
          <w:i/>
          <w:iCs/>
        </w:rPr>
        <w:t xml:space="preserve"> </w:t>
      </w:r>
      <w:r w:rsidR="00180DF8">
        <w:t xml:space="preserve">philosophy will be </w:t>
      </w:r>
      <w:r w:rsidR="00A440FA">
        <w:t xml:space="preserve">selected and </w:t>
      </w:r>
      <w:proofErr w:type="spellStart"/>
      <w:r w:rsidR="00A440FA">
        <w:t>utilised</w:t>
      </w:r>
      <w:proofErr w:type="spellEnd"/>
      <w:r w:rsidR="00180DF8">
        <w:t xml:space="preserve"> because the sample size is small and it is applied in case of small sample size only.</w:t>
      </w:r>
      <w:r>
        <w:t>”</w:t>
      </w:r>
      <w:r w:rsidR="00180DF8">
        <w:t xml:space="preserve"> </w:t>
      </w:r>
      <w:r w:rsidR="00A440FA">
        <w:t xml:space="preserve">This would be the core of </w:t>
      </w:r>
      <w:r w:rsidR="00650295">
        <w:t>this</w:t>
      </w:r>
      <w:r w:rsidR="00A440FA">
        <w:t xml:space="preserve"> research journey. Less than 100 top listed companies of the Nigerian Stock Exchange would </w:t>
      </w:r>
      <w:proofErr w:type="gramStart"/>
      <w:r w:rsidR="00A440FA">
        <w:t>researched</w:t>
      </w:r>
      <w:proofErr w:type="gramEnd"/>
      <w:r w:rsidR="00A440FA">
        <w:t xml:space="preserve"> into.</w:t>
      </w:r>
    </w:p>
    <w:p w14:paraId="00E52518" w14:textId="77777777" w:rsidR="00461C78" w:rsidRDefault="00461C78" w:rsidP="00180DF8">
      <w:pPr>
        <w:pStyle w:val="NormalWeb"/>
        <w:spacing w:after="0"/>
      </w:pPr>
    </w:p>
    <w:p w14:paraId="75C889B8" w14:textId="1708ED25" w:rsidR="009634E1" w:rsidRDefault="00C934D0" w:rsidP="008142F2">
      <w:pPr>
        <w:spacing w:line="360" w:lineRule="auto"/>
        <w:rPr>
          <w:rFonts w:ascii="Arial Narrow" w:hAnsi="Arial Narrow"/>
          <w:b/>
          <w:bCs/>
          <w:sz w:val="24"/>
          <w:szCs w:val="24"/>
          <w:lang w:val="en-US"/>
        </w:rPr>
      </w:pPr>
      <w:proofErr w:type="gramStart"/>
      <w:r>
        <w:rPr>
          <w:rFonts w:ascii="Arial Narrow" w:hAnsi="Arial Narrow"/>
          <w:b/>
          <w:bCs/>
          <w:sz w:val="24"/>
          <w:szCs w:val="24"/>
          <w:lang w:val="en-US"/>
        </w:rPr>
        <w:t>3.3  Research</w:t>
      </w:r>
      <w:proofErr w:type="gramEnd"/>
      <w:r>
        <w:rPr>
          <w:rFonts w:ascii="Arial Narrow" w:hAnsi="Arial Narrow"/>
          <w:b/>
          <w:bCs/>
          <w:sz w:val="24"/>
          <w:szCs w:val="24"/>
          <w:lang w:val="en-US"/>
        </w:rPr>
        <w:t xml:space="preserve"> Approach</w:t>
      </w:r>
    </w:p>
    <w:p w14:paraId="4BD42033" w14:textId="77777777" w:rsidR="00C934D0" w:rsidRDefault="00C934D0" w:rsidP="00180DF8">
      <w:pPr>
        <w:pStyle w:val="NormalWeb"/>
        <w:spacing w:after="0"/>
      </w:pPr>
    </w:p>
    <w:p w14:paraId="23848A08" w14:textId="3772C0C3" w:rsidR="00745B87" w:rsidRDefault="00A440FA" w:rsidP="00180DF8">
      <w:pPr>
        <w:pStyle w:val="NormalWeb"/>
        <w:spacing w:after="0"/>
      </w:pPr>
      <w:r>
        <w:t>I</w:t>
      </w:r>
      <w:r w:rsidR="00180DF8">
        <w:t>nductive and deductive</w:t>
      </w:r>
      <w:r>
        <w:t xml:space="preserve"> approaches are available for this research</w:t>
      </w:r>
      <w:r w:rsidR="00180DF8">
        <w:t xml:space="preserve">. </w:t>
      </w:r>
      <w:r w:rsidR="009D4027">
        <w:t>“</w:t>
      </w:r>
      <w:r w:rsidR="00180DF8">
        <w:t>For th</w:t>
      </w:r>
      <w:r w:rsidR="00650295">
        <w:t>is</w:t>
      </w:r>
      <w:r w:rsidR="00180DF8">
        <w:t xml:space="preserve"> </w:t>
      </w:r>
      <w:r w:rsidR="009D4027">
        <w:t>exploration</w:t>
      </w:r>
      <w:r>
        <w:t>,</w:t>
      </w:r>
      <w:r w:rsidR="00180DF8">
        <w:t xml:space="preserve"> inductive approach w</w:t>
      </w:r>
      <w:r w:rsidR="009D4027">
        <w:t>ould</w:t>
      </w:r>
      <w:r w:rsidR="00180DF8">
        <w:t xml:space="preserve"> be a</w:t>
      </w:r>
      <w:r w:rsidR="009D4027">
        <w:t>dopted</w:t>
      </w:r>
      <w:r w:rsidR="00180DF8">
        <w:t xml:space="preserve"> because it w</w:t>
      </w:r>
      <w:r w:rsidR="009D4027">
        <w:t>ould also</w:t>
      </w:r>
      <w:r w:rsidR="00180DF8">
        <w:t xml:space="preserve"> follow the bottom up approach</w:t>
      </w:r>
      <w:r w:rsidR="009D4027">
        <w:t>.”</w:t>
      </w:r>
      <w:r w:rsidR="00180DF8">
        <w:t xml:space="preserve"> (Daff, 2011). </w:t>
      </w:r>
      <w:r w:rsidR="00576B5C">
        <w:t xml:space="preserve">The research onion provides a choice layered of deductive and </w:t>
      </w:r>
      <w:proofErr w:type="gramStart"/>
      <w:r w:rsidR="00576B5C">
        <w:t>inductive .</w:t>
      </w:r>
      <w:proofErr w:type="gramEnd"/>
      <w:r w:rsidR="00576B5C">
        <w:t xml:space="preserve"> This is an important aspect of the design process. The quantitative research uses the deductive approach whilst the Inductive approach is used for qualitative method of research. There can a </w:t>
      </w:r>
      <w:proofErr w:type="gramStart"/>
      <w:r w:rsidR="00576B5C">
        <w:t>be  a</w:t>
      </w:r>
      <w:proofErr w:type="gramEnd"/>
      <w:r w:rsidR="00576B5C">
        <w:t xml:space="preserve"> combination of methods  which is the mixed methods . Such multiple methods are </w:t>
      </w:r>
      <w:r w:rsidR="00745B87">
        <w:t xml:space="preserve">qual + </w:t>
      </w:r>
      <w:proofErr w:type="spellStart"/>
      <w:r w:rsidR="00745B87">
        <w:t>quan</w:t>
      </w:r>
      <w:proofErr w:type="spellEnd"/>
      <w:r w:rsidR="00745B87">
        <w:t xml:space="preserve">, qual + qual, </w:t>
      </w:r>
      <w:proofErr w:type="spellStart"/>
      <w:r w:rsidR="00745B87">
        <w:t>quan</w:t>
      </w:r>
      <w:proofErr w:type="spellEnd"/>
      <w:r w:rsidR="00745B87">
        <w:t xml:space="preserve"> + </w:t>
      </w:r>
      <w:proofErr w:type="spellStart"/>
      <w:r w:rsidR="00745B87">
        <w:t>quan</w:t>
      </w:r>
      <w:proofErr w:type="spellEnd"/>
      <w:r w:rsidR="00745B87">
        <w:t>, etc.</w:t>
      </w:r>
    </w:p>
    <w:p w14:paraId="7F6F4EF5" w14:textId="7B53CF3A" w:rsidR="00180DF8" w:rsidRDefault="003B4E78" w:rsidP="00180DF8">
      <w:pPr>
        <w:pStyle w:val="NormalWeb"/>
        <w:spacing w:after="0"/>
      </w:pPr>
      <w:r>
        <w:t>“</w:t>
      </w:r>
      <w:r w:rsidR="00180DF8">
        <w:t>First</w:t>
      </w:r>
      <w:r w:rsidR="009D4027">
        <w:t>ly,</w:t>
      </w:r>
      <w:r w:rsidR="00180DF8">
        <w:t xml:space="preserve"> it w</w:t>
      </w:r>
      <w:r w:rsidR="009D4027">
        <w:t>ould</w:t>
      </w:r>
      <w:r w:rsidR="00180DF8">
        <w:t xml:space="preserve"> </w:t>
      </w:r>
      <w:r w:rsidR="009D4027">
        <w:t>recognize</w:t>
      </w:r>
      <w:r w:rsidR="00180DF8">
        <w:t xml:space="preserve"> the </w:t>
      </w:r>
      <w:r w:rsidR="009D4027">
        <w:t>exact</w:t>
      </w:r>
      <w:r w:rsidR="00180DF8">
        <w:t xml:space="preserve"> </w:t>
      </w:r>
      <w:r>
        <w:t xml:space="preserve">data, </w:t>
      </w:r>
      <w:r w:rsidR="00180DF8">
        <w:t>then it w</w:t>
      </w:r>
      <w:r w:rsidR="009D4027">
        <w:t>ould</w:t>
      </w:r>
      <w:r w:rsidR="00180DF8">
        <w:t xml:space="preserve"> </w:t>
      </w:r>
      <w:r w:rsidR="009D4027">
        <w:t>go</w:t>
      </w:r>
      <w:r w:rsidR="00180DF8">
        <w:t xml:space="preserve"> towards </w:t>
      </w:r>
      <w:r w:rsidR="009D4027">
        <w:t xml:space="preserve">the </w:t>
      </w:r>
      <w:r w:rsidR="00180DF8">
        <w:t xml:space="preserve">generalized findings of the results. </w:t>
      </w:r>
      <w:r w:rsidR="00745B87">
        <w:t xml:space="preserve">Various tools would be </w:t>
      </w:r>
      <w:proofErr w:type="gramStart"/>
      <w:r w:rsidR="00745B87">
        <w:t>used  such</w:t>
      </w:r>
      <w:proofErr w:type="gramEnd"/>
      <w:r w:rsidR="00745B87">
        <w:t xml:space="preserve"> as regression analysis, interview, </w:t>
      </w:r>
      <w:proofErr w:type="spellStart"/>
      <w:r w:rsidR="00745B87">
        <w:t>self reflection</w:t>
      </w:r>
      <w:proofErr w:type="spellEnd"/>
      <w:r w:rsidR="00745B87">
        <w:t>, content analysis.</w:t>
      </w:r>
      <w:r>
        <w:t>”</w:t>
      </w:r>
    </w:p>
    <w:p w14:paraId="6C351406" w14:textId="23E4221D" w:rsidR="00180DF8" w:rsidRDefault="00180DF8" w:rsidP="00180DF8">
      <w:pPr>
        <w:rPr>
          <w:rFonts w:ascii="Times New Roman" w:hAnsi="Times New Roman" w:cs="Times New Roman"/>
          <w:sz w:val="24"/>
          <w:szCs w:val="24"/>
        </w:rPr>
      </w:pPr>
    </w:p>
    <w:p w14:paraId="01FD875C" w14:textId="49BD1EB1" w:rsidR="00C934D0" w:rsidRDefault="00C934D0" w:rsidP="00180DF8">
      <w:pPr>
        <w:rPr>
          <w:rFonts w:ascii="Times New Roman" w:hAnsi="Times New Roman" w:cs="Times New Roman"/>
          <w:b/>
          <w:bCs/>
          <w:sz w:val="24"/>
          <w:szCs w:val="24"/>
        </w:rPr>
      </w:pPr>
      <w:r>
        <w:rPr>
          <w:rFonts w:ascii="Times New Roman" w:hAnsi="Times New Roman" w:cs="Times New Roman"/>
          <w:b/>
          <w:bCs/>
          <w:sz w:val="24"/>
          <w:szCs w:val="24"/>
        </w:rPr>
        <w:t xml:space="preserve">3.4 </w:t>
      </w:r>
      <w:r w:rsidRPr="00C934D0">
        <w:rPr>
          <w:rFonts w:ascii="Times New Roman" w:hAnsi="Times New Roman" w:cs="Times New Roman"/>
          <w:b/>
          <w:bCs/>
          <w:sz w:val="24"/>
          <w:szCs w:val="24"/>
        </w:rPr>
        <w:t>Research Strategy</w:t>
      </w:r>
    </w:p>
    <w:p w14:paraId="404D8542" w14:textId="77777777" w:rsidR="00C934D0" w:rsidRPr="00C934D0" w:rsidRDefault="00C934D0" w:rsidP="00180DF8">
      <w:pPr>
        <w:rPr>
          <w:rFonts w:ascii="Times New Roman" w:hAnsi="Times New Roman" w:cs="Times New Roman"/>
          <w:b/>
          <w:bCs/>
          <w:sz w:val="24"/>
          <w:szCs w:val="24"/>
        </w:rPr>
      </w:pPr>
    </w:p>
    <w:p w14:paraId="0CD4705B" w14:textId="5C488C4B" w:rsidR="00180DF8" w:rsidRDefault="00180DF8" w:rsidP="00180DF8">
      <w:pPr>
        <w:rPr>
          <w:rFonts w:ascii="Times New Roman" w:hAnsi="Times New Roman" w:cs="Times New Roman"/>
          <w:sz w:val="24"/>
          <w:szCs w:val="24"/>
        </w:rPr>
      </w:pPr>
      <w:bookmarkStart w:id="1" w:name="__RefHeading__4324_342177133"/>
      <w:bookmarkEnd w:id="1"/>
      <w:r>
        <w:rPr>
          <w:rFonts w:ascii="Times New Roman" w:hAnsi="Times New Roman" w:cs="Times New Roman"/>
          <w:sz w:val="24"/>
          <w:szCs w:val="24"/>
        </w:rPr>
        <w:t xml:space="preserve">A </w:t>
      </w:r>
      <w:r w:rsidR="009D4027">
        <w:rPr>
          <w:rFonts w:ascii="Times New Roman" w:hAnsi="Times New Roman" w:cs="Times New Roman"/>
          <w:sz w:val="24"/>
          <w:szCs w:val="24"/>
        </w:rPr>
        <w:t>mixture</w:t>
      </w:r>
      <w:r>
        <w:rPr>
          <w:rFonts w:ascii="Times New Roman" w:hAnsi="Times New Roman" w:cs="Times New Roman"/>
          <w:sz w:val="24"/>
          <w:szCs w:val="24"/>
        </w:rPr>
        <w:t xml:space="preserve"> of </w:t>
      </w:r>
      <w:r w:rsidR="00C77CE8">
        <w:rPr>
          <w:rFonts w:ascii="Times New Roman" w:hAnsi="Times New Roman" w:cs="Times New Roman"/>
          <w:sz w:val="24"/>
          <w:szCs w:val="24"/>
        </w:rPr>
        <w:t xml:space="preserve">questionnaire </w:t>
      </w:r>
      <w:r>
        <w:rPr>
          <w:rFonts w:ascii="Times New Roman" w:hAnsi="Times New Roman" w:cs="Times New Roman"/>
          <w:sz w:val="24"/>
          <w:szCs w:val="24"/>
        </w:rPr>
        <w:t xml:space="preserve">survey and </w:t>
      </w:r>
      <w:r w:rsidR="00C77CE8">
        <w:rPr>
          <w:rFonts w:ascii="Times New Roman" w:hAnsi="Times New Roman" w:cs="Times New Roman"/>
          <w:sz w:val="24"/>
          <w:szCs w:val="24"/>
        </w:rPr>
        <w:t xml:space="preserve">focus groups, </w:t>
      </w:r>
      <w:proofErr w:type="gramStart"/>
      <w:r w:rsidR="00C77CE8">
        <w:rPr>
          <w:rFonts w:ascii="Times New Roman" w:hAnsi="Times New Roman" w:cs="Times New Roman"/>
          <w:sz w:val="24"/>
          <w:szCs w:val="24"/>
        </w:rPr>
        <w:t>seminars  would</w:t>
      </w:r>
      <w:proofErr w:type="gramEnd"/>
      <w:r w:rsidR="00C77CE8">
        <w:rPr>
          <w:rFonts w:ascii="Times New Roman" w:hAnsi="Times New Roman" w:cs="Times New Roman"/>
          <w:sz w:val="24"/>
          <w:szCs w:val="24"/>
        </w:rPr>
        <w:t xml:space="preserve"> be </w:t>
      </w:r>
      <w:r>
        <w:rPr>
          <w:rFonts w:ascii="Times New Roman" w:hAnsi="Times New Roman" w:cs="Times New Roman"/>
          <w:sz w:val="24"/>
          <w:szCs w:val="24"/>
        </w:rPr>
        <w:t xml:space="preserve">used for the purpose of this research. </w:t>
      </w:r>
      <w:r w:rsidR="003B4E78">
        <w:rPr>
          <w:rFonts w:ascii="Times New Roman" w:hAnsi="Times New Roman" w:cs="Times New Roman"/>
          <w:sz w:val="24"/>
          <w:szCs w:val="24"/>
        </w:rPr>
        <w:t>“</w:t>
      </w:r>
      <w:r>
        <w:rPr>
          <w:rFonts w:ascii="Times New Roman" w:hAnsi="Times New Roman" w:cs="Times New Roman"/>
          <w:sz w:val="24"/>
          <w:szCs w:val="24"/>
        </w:rPr>
        <w:t>Survey is one of the most popular methods of collecting data for research.</w:t>
      </w:r>
      <w:r w:rsidR="003B4E78">
        <w:rPr>
          <w:rFonts w:ascii="Times New Roman" w:hAnsi="Times New Roman" w:cs="Times New Roman"/>
          <w:sz w:val="24"/>
          <w:szCs w:val="24"/>
        </w:rPr>
        <w:t>”</w:t>
      </w:r>
      <w:r>
        <w:rPr>
          <w:rFonts w:ascii="Times New Roman" w:hAnsi="Times New Roman" w:cs="Times New Roman"/>
          <w:sz w:val="24"/>
          <w:szCs w:val="24"/>
        </w:rPr>
        <w:t xml:space="preserve"> </w:t>
      </w:r>
      <w:r w:rsidR="003B4E78">
        <w:rPr>
          <w:rFonts w:ascii="Times New Roman" w:hAnsi="Times New Roman" w:cs="Times New Roman"/>
          <w:sz w:val="24"/>
          <w:szCs w:val="24"/>
        </w:rPr>
        <w:t>“</w:t>
      </w:r>
      <w:r>
        <w:rPr>
          <w:rFonts w:ascii="Times New Roman" w:hAnsi="Times New Roman" w:cs="Times New Roman"/>
          <w:sz w:val="24"/>
          <w:szCs w:val="24"/>
        </w:rPr>
        <w:t>A series of relevant questions will be asked and the recorded responses will be used for the purpose of analysis.</w:t>
      </w:r>
      <w:r w:rsidR="003B4E78">
        <w:rPr>
          <w:rFonts w:ascii="Times New Roman" w:hAnsi="Times New Roman" w:cs="Times New Roman"/>
          <w:sz w:val="24"/>
          <w:szCs w:val="24"/>
        </w:rPr>
        <w:t>”</w:t>
      </w:r>
      <w:r w:rsidR="00757AF1">
        <w:rPr>
          <w:rFonts w:ascii="Times New Roman" w:hAnsi="Times New Roman" w:cs="Times New Roman"/>
          <w:sz w:val="24"/>
          <w:szCs w:val="24"/>
        </w:rPr>
        <w:t xml:space="preserve"> </w:t>
      </w:r>
      <w:r w:rsidR="003B4E78">
        <w:rPr>
          <w:rFonts w:ascii="Times New Roman" w:hAnsi="Times New Roman" w:cs="Times New Roman"/>
          <w:sz w:val="24"/>
          <w:szCs w:val="24"/>
        </w:rPr>
        <w:t>“</w:t>
      </w:r>
      <w:r w:rsidR="00757AF1">
        <w:rPr>
          <w:rFonts w:ascii="Times New Roman" w:hAnsi="Times New Roman" w:cs="Times New Roman"/>
          <w:sz w:val="24"/>
          <w:szCs w:val="24"/>
        </w:rPr>
        <w:t>Content analysis of the past years’ annual reports of the companies would be used.</w:t>
      </w:r>
      <w:r w:rsidR="003B4E78">
        <w:rPr>
          <w:rFonts w:ascii="Times New Roman" w:hAnsi="Times New Roman" w:cs="Times New Roman"/>
          <w:sz w:val="24"/>
          <w:szCs w:val="24"/>
        </w:rPr>
        <w:t>”</w:t>
      </w:r>
    </w:p>
    <w:p w14:paraId="0E0FEF21" w14:textId="1F7ECB61" w:rsidR="00757AF1" w:rsidRDefault="00757AF1" w:rsidP="00180DF8">
      <w:pPr>
        <w:rPr>
          <w:rFonts w:ascii="Times New Roman" w:hAnsi="Times New Roman" w:cs="Times New Roman"/>
          <w:sz w:val="24"/>
          <w:szCs w:val="24"/>
        </w:rPr>
      </w:pPr>
      <w:r>
        <w:rPr>
          <w:rFonts w:ascii="Times New Roman" w:hAnsi="Times New Roman" w:cs="Times New Roman"/>
          <w:sz w:val="24"/>
          <w:szCs w:val="24"/>
        </w:rPr>
        <w:t>Most of the times, there is the need to associate specific research strategies with particular research philosophies but the boundaries between them may be porous, there is space for flexibility</w:t>
      </w:r>
      <w:r w:rsidR="00C824F7">
        <w:rPr>
          <w:rFonts w:ascii="Times New Roman" w:hAnsi="Times New Roman" w:cs="Times New Roman"/>
          <w:sz w:val="24"/>
          <w:szCs w:val="24"/>
        </w:rPr>
        <w:t>.</w:t>
      </w:r>
    </w:p>
    <w:p w14:paraId="3C4879E8" w14:textId="43798110" w:rsidR="00131F19" w:rsidRDefault="00131F19" w:rsidP="00180DF8">
      <w:pPr>
        <w:rPr>
          <w:rFonts w:ascii="Times New Roman" w:hAnsi="Times New Roman"/>
          <w:sz w:val="24"/>
          <w:szCs w:val="24"/>
        </w:rPr>
      </w:pPr>
    </w:p>
    <w:p w14:paraId="031FB13A" w14:textId="486D77C4" w:rsidR="00131F19" w:rsidRPr="008142F2" w:rsidRDefault="00C934D0" w:rsidP="00131F19">
      <w:pPr>
        <w:spacing w:line="360" w:lineRule="auto"/>
        <w:rPr>
          <w:rFonts w:ascii="Arial Narrow" w:hAnsi="Arial Narrow"/>
          <w:b/>
          <w:bCs/>
          <w:sz w:val="24"/>
          <w:szCs w:val="24"/>
          <w:lang w:val="en-US"/>
        </w:rPr>
      </w:pPr>
      <w:r>
        <w:rPr>
          <w:rFonts w:ascii="Arial Narrow" w:hAnsi="Arial Narrow"/>
          <w:b/>
          <w:bCs/>
          <w:sz w:val="24"/>
          <w:szCs w:val="24"/>
          <w:lang w:val="en-US"/>
        </w:rPr>
        <w:t xml:space="preserve">3.5 </w:t>
      </w:r>
      <w:r w:rsidR="00131F19" w:rsidRPr="008142F2">
        <w:rPr>
          <w:rFonts w:ascii="Arial Narrow" w:hAnsi="Arial Narrow"/>
          <w:b/>
          <w:bCs/>
          <w:sz w:val="24"/>
          <w:szCs w:val="24"/>
          <w:lang w:val="en-US"/>
        </w:rPr>
        <w:t xml:space="preserve">Research </w:t>
      </w:r>
      <w:r w:rsidR="00977522">
        <w:rPr>
          <w:rFonts w:ascii="Arial Narrow" w:hAnsi="Arial Narrow"/>
          <w:b/>
          <w:bCs/>
          <w:sz w:val="24"/>
          <w:szCs w:val="24"/>
          <w:lang w:val="en-US"/>
        </w:rPr>
        <w:t>D</w:t>
      </w:r>
      <w:r w:rsidR="00131F19" w:rsidRPr="008142F2">
        <w:rPr>
          <w:rFonts w:ascii="Arial Narrow" w:hAnsi="Arial Narrow"/>
          <w:b/>
          <w:bCs/>
          <w:sz w:val="24"/>
          <w:szCs w:val="24"/>
          <w:lang w:val="en-US"/>
        </w:rPr>
        <w:t>esign</w:t>
      </w:r>
    </w:p>
    <w:p w14:paraId="71DEAD92" w14:textId="1DFFF807" w:rsidR="00131F19" w:rsidRPr="008142F2" w:rsidRDefault="00131F19" w:rsidP="00131F19">
      <w:pPr>
        <w:spacing w:line="360" w:lineRule="auto"/>
        <w:rPr>
          <w:rFonts w:ascii="Arial Narrow" w:hAnsi="Arial Narrow"/>
          <w:sz w:val="24"/>
          <w:szCs w:val="24"/>
          <w:lang w:val="en-US"/>
        </w:rPr>
      </w:pPr>
      <w:r w:rsidRPr="008142F2">
        <w:rPr>
          <w:rFonts w:ascii="Arial Narrow" w:hAnsi="Arial Narrow"/>
          <w:sz w:val="24"/>
          <w:szCs w:val="24"/>
          <w:lang w:val="en-US"/>
        </w:rPr>
        <w:t>The sample size of Top 100 listed companies in the Nigeria stock exchanges would be researched int</w:t>
      </w:r>
      <w:r w:rsidR="003B4E78">
        <w:rPr>
          <w:rFonts w:ascii="Arial Narrow" w:hAnsi="Arial Narrow"/>
          <w:sz w:val="24"/>
          <w:szCs w:val="24"/>
          <w:lang w:val="en-US"/>
        </w:rPr>
        <w:t>o</w:t>
      </w:r>
      <w:r w:rsidRPr="008142F2">
        <w:rPr>
          <w:rFonts w:ascii="Arial Narrow" w:hAnsi="Arial Narrow"/>
          <w:sz w:val="24"/>
          <w:szCs w:val="24"/>
          <w:lang w:val="en-US"/>
        </w:rPr>
        <w:t xml:space="preserve"> by way of their respective </w:t>
      </w:r>
      <w:r w:rsidR="003B4E78" w:rsidRPr="008142F2">
        <w:rPr>
          <w:rFonts w:ascii="Arial Narrow" w:hAnsi="Arial Narrow"/>
          <w:sz w:val="24"/>
          <w:szCs w:val="24"/>
          <w:lang w:val="en-US"/>
        </w:rPr>
        <w:t>contented</w:t>
      </w:r>
      <w:r w:rsidRPr="008142F2">
        <w:rPr>
          <w:rFonts w:ascii="Arial Narrow" w:hAnsi="Arial Narrow"/>
          <w:sz w:val="24"/>
          <w:szCs w:val="24"/>
          <w:lang w:val="en-US"/>
        </w:rPr>
        <w:t xml:space="preserve"> analysis of the financial statements and annual reports for the years 2010 to 2020.</w:t>
      </w:r>
    </w:p>
    <w:p w14:paraId="06B5C064" w14:textId="3E49DA0F" w:rsidR="00131F19" w:rsidRDefault="00131F19" w:rsidP="00131F19">
      <w:pPr>
        <w:spacing w:line="360" w:lineRule="auto"/>
        <w:rPr>
          <w:rFonts w:ascii="Arial Narrow" w:hAnsi="Arial Narrow"/>
          <w:sz w:val="24"/>
          <w:szCs w:val="24"/>
          <w:lang w:val="en-US"/>
        </w:rPr>
      </w:pPr>
      <w:r w:rsidRPr="008142F2">
        <w:rPr>
          <w:rFonts w:ascii="Arial Narrow" w:hAnsi="Arial Narrow"/>
          <w:sz w:val="24"/>
          <w:szCs w:val="24"/>
          <w:lang w:val="en-US"/>
        </w:rPr>
        <w:t xml:space="preserve">No boundary as to types of companies whether financial services, manufacturing, </w:t>
      </w:r>
      <w:r w:rsidR="00977522">
        <w:rPr>
          <w:rFonts w:ascii="Arial Narrow" w:hAnsi="Arial Narrow"/>
          <w:sz w:val="24"/>
          <w:szCs w:val="24"/>
          <w:lang w:val="en-US"/>
        </w:rPr>
        <w:t>P</w:t>
      </w:r>
      <w:r w:rsidRPr="008142F2">
        <w:rPr>
          <w:rFonts w:ascii="Arial Narrow" w:hAnsi="Arial Narrow"/>
          <w:sz w:val="24"/>
          <w:szCs w:val="24"/>
          <w:lang w:val="en-US"/>
        </w:rPr>
        <w:t xml:space="preserve">etro chemical, </w:t>
      </w:r>
      <w:proofErr w:type="spellStart"/>
      <w:r w:rsidRPr="008142F2">
        <w:rPr>
          <w:rFonts w:ascii="Arial Narrow" w:hAnsi="Arial Narrow"/>
          <w:sz w:val="24"/>
          <w:szCs w:val="24"/>
          <w:lang w:val="en-US"/>
        </w:rPr>
        <w:t>Agro</w:t>
      </w:r>
      <w:proofErr w:type="spellEnd"/>
      <w:r w:rsidRPr="008142F2">
        <w:rPr>
          <w:rFonts w:ascii="Arial Narrow" w:hAnsi="Arial Narrow"/>
          <w:sz w:val="24"/>
          <w:szCs w:val="24"/>
          <w:lang w:val="en-US"/>
        </w:rPr>
        <w:t xml:space="preserve"> allied industry. Knowledge and technology companies including service industry. P</w:t>
      </w:r>
      <w:r w:rsidR="00977522">
        <w:rPr>
          <w:rFonts w:ascii="Arial Narrow" w:hAnsi="Arial Narrow"/>
          <w:sz w:val="24"/>
          <w:szCs w:val="24"/>
          <w:lang w:val="en-US"/>
        </w:rPr>
        <w:t>LC</w:t>
      </w:r>
      <w:r w:rsidRPr="008142F2">
        <w:rPr>
          <w:rFonts w:ascii="Arial Narrow" w:hAnsi="Arial Narrow"/>
          <w:sz w:val="24"/>
          <w:szCs w:val="24"/>
          <w:lang w:val="en-US"/>
        </w:rPr>
        <w:t xml:space="preserve">s and Ltd companies would </w:t>
      </w:r>
      <w:proofErr w:type="gramStart"/>
      <w:r w:rsidRPr="008142F2">
        <w:rPr>
          <w:rFonts w:ascii="Arial Narrow" w:hAnsi="Arial Narrow"/>
          <w:sz w:val="24"/>
          <w:szCs w:val="24"/>
          <w:lang w:val="en-US"/>
        </w:rPr>
        <w:t>looked</w:t>
      </w:r>
      <w:proofErr w:type="gramEnd"/>
      <w:r w:rsidRPr="008142F2">
        <w:rPr>
          <w:rFonts w:ascii="Arial Narrow" w:hAnsi="Arial Narrow"/>
          <w:sz w:val="24"/>
          <w:szCs w:val="24"/>
          <w:lang w:val="en-US"/>
        </w:rPr>
        <w:t xml:space="preserve"> into without any discrimination. However, the impact on the related outcome from PL</w:t>
      </w:r>
      <w:r w:rsidR="00977522">
        <w:rPr>
          <w:rFonts w:ascii="Arial Narrow" w:hAnsi="Arial Narrow"/>
          <w:sz w:val="24"/>
          <w:szCs w:val="24"/>
          <w:lang w:val="en-US"/>
        </w:rPr>
        <w:t>C</w:t>
      </w:r>
      <w:r w:rsidRPr="008142F2">
        <w:rPr>
          <w:rFonts w:ascii="Arial Narrow" w:hAnsi="Arial Narrow"/>
          <w:sz w:val="24"/>
          <w:szCs w:val="24"/>
          <w:lang w:val="en-US"/>
        </w:rPr>
        <w:t>s and Ltd would be compared in the study.</w:t>
      </w:r>
    </w:p>
    <w:p w14:paraId="4CF248CE" w14:textId="25A9D748" w:rsidR="00764958" w:rsidRDefault="00764958" w:rsidP="00764958">
      <w:pPr>
        <w:pStyle w:val="Heading2"/>
        <w:numPr>
          <w:ilvl w:val="0"/>
          <w:numId w:val="0"/>
        </w:numPr>
        <w:spacing w:line="360" w:lineRule="auto"/>
        <w:rPr>
          <w:rFonts w:ascii="Times New Roman" w:hAnsi="Times New Roman"/>
          <w:color w:val="auto"/>
          <w:sz w:val="28"/>
          <w:lang w:eastAsia="en-GB"/>
        </w:rPr>
      </w:pPr>
      <w:bookmarkStart w:id="2" w:name="_Toc533789687"/>
    </w:p>
    <w:p w14:paraId="6BE4D8EA" w14:textId="5A3E0C09" w:rsidR="00764958" w:rsidRPr="008142F2" w:rsidRDefault="00764958" w:rsidP="00764958">
      <w:pPr>
        <w:spacing w:line="360" w:lineRule="auto"/>
        <w:rPr>
          <w:rFonts w:ascii="Arial Narrow" w:hAnsi="Arial Narrow"/>
          <w:b/>
          <w:bCs/>
          <w:sz w:val="24"/>
          <w:szCs w:val="24"/>
          <w:lang w:val="en-US"/>
        </w:rPr>
      </w:pPr>
      <w:r>
        <w:rPr>
          <w:rFonts w:ascii="Arial Narrow" w:hAnsi="Arial Narrow"/>
          <w:b/>
          <w:bCs/>
          <w:sz w:val="24"/>
          <w:szCs w:val="24"/>
          <w:lang w:val="en-US"/>
        </w:rPr>
        <w:t>3.</w:t>
      </w:r>
      <w:r w:rsidR="00E17377">
        <w:rPr>
          <w:rFonts w:ascii="Arial Narrow" w:hAnsi="Arial Narrow"/>
          <w:b/>
          <w:bCs/>
          <w:sz w:val="24"/>
          <w:szCs w:val="24"/>
          <w:lang w:val="en-US"/>
        </w:rPr>
        <w:t>6</w:t>
      </w:r>
      <w:r>
        <w:rPr>
          <w:rFonts w:ascii="Arial Narrow" w:hAnsi="Arial Narrow"/>
          <w:b/>
          <w:bCs/>
          <w:sz w:val="24"/>
          <w:szCs w:val="24"/>
          <w:lang w:val="en-US"/>
        </w:rPr>
        <w:t xml:space="preserve"> Pilot Study</w:t>
      </w:r>
    </w:p>
    <w:p w14:paraId="7FB4ACB6" w14:textId="77777777" w:rsidR="00764958" w:rsidRPr="00764958" w:rsidRDefault="00764958" w:rsidP="00764958">
      <w:pPr>
        <w:pStyle w:val="BodyText"/>
        <w:rPr>
          <w:lang w:val="en-US" w:eastAsia="en-GB"/>
        </w:rPr>
      </w:pPr>
    </w:p>
    <w:bookmarkEnd w:id="2"/>
    <w:p w14:paraId="4B99417E" w14:textId="57284077" w:rsidR="00764958" w:rsidRPr="00373EFC" w:rsidRDefault="00764958" w:rsidP="00764958">
      <w:pPr>
        <w:shd w:val="clear" w:color="auto" w:fill="FFFFFF"/>
        <w:spacing w:after="0" w:line="360" w:lineRule="auto"/>
        <w:jc w:val="both"/>
        <w:rPr>
          <w:rFonts w:ascii="Arial Narrow" w:eastAsia="Times New Roman" w:hAnsi="Arial Narrow" w:cs="Times New Roman"/>
          <w:sz w:val="24"/>
          <w:szCs w:val="24"/>
          <w:lang w:eastAsia="en-GB"/>
        </w:rPr>
      </w:pPr>
      <w:r w:rsidRPr="00373EFC">
        <w:rPr>
          <w:rFonts w:ascii="Arial Narrow" w:eastAsia="Times New Roman" w:hAnsi="Arial Narrow" w:cs="Times New Roman"/>
          <w:sz w:val="24"/>
          <w:szCs w:val="24"/>
          <w:lang w:eastAsia="en-GB"/>
        </w:rPr>
        <w:t xml:space="preserve">Thabane et al., (2010) </w:t>
      </w:r>
      <w:r w:rsidR="003B4E78" w:rsidRPr="00373EFC">
        <w:rPr>
          <w:rFonts w:ascii="Arial Narrow" w:eastAsia="Times New Roman" w:hAnsi="Arial Narrow" w:cs="Times New Roman"/>
          <w:sz w:val="24"/>
          <w:szCs w:val="24"/>
          <w:lang w:eastAsia="en-GB"/>
        </w:rPr>
        <w:t>“</w:t>
      </w:r>
      <w:r w:rsidRPr="00373EFC">
        <w:rPr>
          <w:rFonts w:ascii="Arial Narrow" w:eastAsia="Times New Roman" w:hAnsi="Arial Narrow" w:cs="Times New Roman"/>
          <w:sz w:val="24"/>
          <w:szCs w:val="24"/>
          <w:lang w:eastAsia="en-GB"/>
        </w:rPr>
        <w:t xml:space="preserve">clarified </w:t>
      </w:r>
      <w:r w:rsidR="0050196B" w:rsidRPr="00373EFC">
        <w:rPr>
          <w:rFonts w:ascii="Arial Narrow" w:eastAsia="Times New Roman" w:hAnsi="Arial Narrow" w:cs="Times New Roman"/>
          <w:sz w:val="24"/>
          <w:szCs w:val="24"/>
          <w:lang w:eastAsia="en-GB"/>
        </w:rPr>
        <w:t>at the</w:t>
      </w:r>
      <w:r w:rsidRPr="00373EFC">
        <w:rPr>
          <w:rFonts w:ascii="Arial Narrow" w:eastAsia="Times New Roman" w:hAnsi="Arial Narrow" w:cs="Times New Roman"/>
          <w:sz w:val="24"/>
          <w:szCs w:val="24"/>
          <w:lang w:eastAsia="en-GB"/>
        </w:rPr>
        <w:t xml:space="preserve"> beginning </w:t>
      </w:r>
      <w:r w:rsidR="0050196B" w:rsidRPr="00373EFC">
        <w:rPr>
          <w:rFonts w:ascii="Arial Narrow" w:eastAsia="Times New Roman" w:hAnsi="Arial Narrow" w:cs="Times New Roman"/>
          <w:sz w:val="24"/>
          <w:szCs w:val="24"/>
          <w:lang w:eastAsia="en-GB"/>
        </w:rPr>
        <w:t xml:space="preserve">that </w:t>
      </w:r>
      <w:r w:rsidRPr="00373EFC">
        <w:rPr>
          <w:rFonts w:ascii="Arial Narrow" w:eastAsia="Times New Roman" w:hAnsi="Arial Narrow" w:cs="Times New Roman"/>
          <w:sz w:val="24"/>
          <w:szCs w:val="24"/>
          <w:lang w:eastAsia="en-GB"/>
        </w:rPr>
        <w:t xml:space="preserve">quantitative and or qualitative research   </w:t>
      </w:r>
      <w:r w:rsidR="0050196B" w:rsidRPr="00373EFC">
        <w:rPr>
          <w:rFonts w:ascii="Arial Narrow" w:eastAsia="Times New Roman" w:hAnsi="Arial Narrow" w:cs="Times New Roman"/>
          <w:sz w:val="24"/>
          <w:szCs w:val="24"/>
          <w:lang w:eastAsia="en-GB"/>
        </w:rPr>
        <w:t>trial</w:t>
      </w:r>
      <w:r w:rsidRPr="00373EFC">
        <w:rPr>
          <w:rFonts w:ascii="Arial Narrow" w:eastAsia="Times New Roman" w:hAnsi="Arial Narrow" w:cs="Times New Roman"/>
          <w:sz w:val="24"/>
          <w:szCs w:val="24"/>
          <w:lang w:eastAsia="en-GB"/>
        </w:rPr>
        <w:t xml:space="preserve"> study is </w:t>
      </w:r>
      <w:r w:rsidR="0050196B" w:rsidRPr="00373EFC">
        <w:rPr>
          <w:rFonts w:ascii="Arial Narrow" w:eastAsia="Times New Roman" w:hAnsi="Arial Narrow" w:cs="Times New Roman"/>
          <w:sz w:val="24"/>
          <w:szCs w:val="24"/>
          <w:lang w:eastAsia="en-GB"/>
        </w:rPr>
        <w:t>repeatedly</w:t>
      </w:r>
      <w:r w:rsidRPr="00373EFC">
        <w:rPr>
          <w:rFonts w:ascii="Arial Narrow" w:eastAsia="Times New Roman" w:hAnsi="Arial Narrow" w:cs="Times New Roman"/>
          <w:sz w:val="24"/>
          <w:szCs w:val="24"/>
          <w:lang w:eastAsia="en-GB"/>
        </w:rPr>
        <w:t xml:space="preserve"> carried out </w:t>
      </w:r>
      <w:r w:rsidR="0050196B" w:rsidRPr="00373EFC">
        <w:rPr>
          <w:rFonts w:ascii="Arial Narrow" w:eastAsia="Times New Roman" w:hAnsi="Arial Narrow" w:cs="Times New Roman"/>
          <w:sz w:val="24"/>
          <w:szCs w:val="24"/>
          <w:lang w:eastAsia="en-GB"/>
        </w:rPr>
        <w:t>in order to embark on</w:t>
      </w:r>
      <w:r w:rsidRPr="00373EFC">
        <w:rPr>
          <w:rFonts w:ascii="Arial Narrow" w:eastAsia="Times New Roman" w:hAnsi="Arial Narrow" w:cs="Times New Roman"/>
          <w:sz w:val="24"/>
          <w:szCs w:val="24"/>
          <w:lang w:eastAsia="en-GB"/>
        </w:rPr>
        <w:t xml:space="preserve"> the </w:t>
      </w:r>
      <w:r w:rsidR="0050196B" w:rsidRPr="00373EFC">
        <w:rPr>
          <w:rFonts w:ascii="Arial Narrow" w:eastAsia="Times New Roman" w:hAnsi="Arial Narrow" w:cs="Times New Roman"/>
          <w:sz w:val="24"/>
          <w:szCs w:val="24"/>
          <w:lang w:eastAsia="en-GB"/>
        </w:rPr>
        <w:t>viability</w:t>
      </w:r>
      <w:commentRangeStart w:id="3"/>
      <w:commentRangeEnd w:id="3"/>
      <w:r w:rsidR="0050196B" w:rsidRPr="00373EFC">
        <w:rPr>
          <w:rStyle w:val="CommentReference"/>
          <w:rFonts w:ascii="Arial Narrow" w:hAnsi="Arial Narrow"/>
          <w:sz w:val="24"/>
          <w:szCs w:val="24"/>
        </w:rPr>
        <w:commentReference w:id="3"/>
      </w:r>
      <w:r w:rsidRPr="00373EFC">
        <w:rPr>
          <w:rFonts w:ascii="Arial Narrow" w:eastAsia="Times New Roman" w:hAnsi="Arial Narrow" w:cs="Times New Roman"/>
          <w:sz w:val="24"/>
          <w:szCs w:val="24"/>
          <w:lang w:eastAsia="en-GB"/>
        </w:rPr>
        <w:t xml:space="preserve"> of </w:t>
      </w:r>
      <w:r w:rsidR="0050196B" w:rsidRPr="00373EFC">
        <w:rPr>
          <w:rFonts w:ascii="Arial Narrow" w:eastAsia="Times New Roman" w:hAnsi="Arial Narrow" w:cs="Times New Roman"/>
          <w:sz w:val="24"/>
          <w:szCs w:val="24"/>
          <w:lang w:eastAsia="en-GB"/>
        </w:rPr>
        <w:t xml:space="preserve">the </w:t>
      </w:r>
      <w:r w:rsidRPr="00373EFC">
        <w:rPr>
          <w:rFonts w:ascii="Arial Narrow" w:eastAsia="Times New Roman" w:hAnsi="Arial Narrow" w:cs="Times New Roman"/>
          <w:sz w:val="24"/>
          <w:szCs w:val="24"/>
          <w:lang w:eastAsia="en-GB"/>
        </w:rPr>
        <w:t xml:space="preserve">research </w:t>
      </w:r>
      <w:r w:rsidR="0050196B" w:rsidRPr="00373EFC">
        <w:rPr>
          <w:rFonts w:ascii="Arial Narrow" w:eastAsia="Times New Roman" w:hAnsi="Arial Narrow" w:cs="Times New Roman"/>
          <w:sz w:val="24"/>
          <w:szCs w:val="24"/>
          <w:lang w:eastAsia="en-GB"/>
        </w:rPr>
        <w:t>device</w:t>
      </w:r>
      <w:r w:rsidRPr="00373EFC">
        <w:rPr>
          <w:rFonts w:ascii="Arial Narrow" w:eastAsia="Times New Roman" w:hAnsi="Arial Narrow" w:cs="Times New Roman"/>
          <w:sz w:val="24"/>
          <w:szCs w:val="24"/>
          <w:lang w:eastAsia="en-GB"/>
        </w:rPr>
        <w:t xml:space="preserve"> </w:t>
      </w:r>
      <w:r w:rsidR="003B4E78" w:rsidRPr="00373EFC">
        <w:rPr>
          <w:rFonts w:ascii="Arial Narrow" w:eastAsia="Times New Roman" w:hAnsi="Arial Narrow" w:cs="Times New Roman"/>
          <w:sz w:val="24"/>
          <w:szCs w:val="24"/>
          <w:lang w:eastAsia="en-GB"/>
        </w:rPr>
        <w:t xml:space="preserve"> and ensure it </w:t>
      </w:r>
      <w:r w:rsidRPr="00373EFC">
        <w:rPr>
          <w:rFonts w:ascii="Arial Narrow" w:eastAsia="Times New Roman" w:hAnsi="Arial Narrow" w:cs="Times New Roman"/>
          <w:sz w:val="24"/>
          <w:szCs w:val="24"/>
          <w:lang w:eastAsia="en-GB"/>
        </w:rPr>
        <w:t>is checked</w:t>
      </w:r>
      <w:r w:rsidR="003B4E78" w:rsidRPr="00373EFC">
        <w:rPr>
          <w:rFonts w:ascii="Arial Narrow" w:eastAsia="Times New Roman" w:hAnsi="Arial Narrow" w:cs="Times New Roman"/>
          <w:sz w:val="24"/>
          <w:szCs w:val="24"/>
          <w:lang w:eastAsia="en-GB"/>
        </w:rPr>
        <w:t>”</w:t>
      </w:r>
      <w:r w:rsidRPr="00373EFC">
        <w:rPr>
          <w:rFonts w:ascii="Arial Narrow" w:eastAsia="Times New Roman" w:hAnsi="Arial Narrow" w:cs="Times New Roman"/>
          <w:sz w:val="24"/>
          <w:szCs w:val="24"/>
          <w:lang w:eastAsia="en-GB"/>
        </w:rPr>
        <w:t xml:space="preserve"> </w:t>
      </w:r>
      <w:r w:rsidR="0050196B" w:rsidRPr="00373EFC">
        <w:rPr>
          <w:rFonts w:ascii="Arial Narrow" w:eastAsia="Times New Roman" w:hAnsi="Arial Narrow" w:cs="Times New Roman"/>
          <w:sz w:val="24"/>
          <w:szCs w:val="24"/>
          <w:lang w:eastAsia="en-GB"/>
        </w:rPr>
        <w:t xml:space="preserve">“This </w:t>
      </w:r>
      <w:r w:rsidRPr="00373EFC">
        <w:rPr>
          <w:rFonts w:ascii="Arial Narrow" w:eastAsia="Times New Roman" w:hAnsi="Arial Narrow" w:cs="Times New Roman"/>
          <w:sz w:val="24"/>
          <w:szCs w:val="24"/>
          <w:lang w:eastAsia="en-GB"/>
        </w:rPr>
        <w:t xml:space="preserve"> pre-testing </w:t>
      </w:r>
      <w:r w:rsidR="0050196B" w:rsidRPr="00373EFC">
        <w:rPr>
          <w:rFonts w:ascii="Arial Narrow" w:eastAsia="Times New Roman" w:hAnsi="Arial Narrow" w:cs="Times New Roman"/>
          <w:sz w:val="24"/>
          <w:szCs w:val="24"/>
          <w:lang w:eastAsia="en-GB"/>
        </w:rPr>
        <w:t xml:space="preserve">is done </w:t>
      </w:r>
      <w:r w:rsidRPr="00373EFC">
        <w:rPr>
          <w:rFonts w:ascii="Arial Narrow" w:eastAsia="Times New Roman" w:hAnsi="Arial Narrow" w:cs="Times New Roman"/>
          <w:sz w:val="24"/>
          <w:szCs w:val="24"/>
          <w:lang w:eastAsia="en-GB"/>
        </w:rPr>
        <w:t xml:space="preserve">to </w:t>
      </w:r>
      <w:r w:rsidR="0050196B" w:rsidRPr="00373EFC">
        <w:rPr>
          <w:rFonts w:ascii="Arial Narrow" w:eastAsia="Times New Roman" w:hAnsi="Arial Narrow" w:cs="Times New Roman"/>
          <w:sz w:val="24"/>
          <w:szCs w:val="24"/>
          <w:lang w:eastAsia="en-GB"/>
        </w:rPr>
        <w:t>circumvent</w:t>
      </w:r>
      <w:r w:rsidRPr="00373EFC">
        <w:rPr>
          <w:rFonts w:ascii="Arial Narrow" w:eastAsia="Times New Roman" w:hAnsi="Arial Narrow" w:cs="Times New Roman"/>
          <w:sz w:val="24"/>
          <w:szCs w:val="24"/>
          <w:lang w:eastAsia="en-GB"/>
        </w:rPr>
        <w:t xml:space="preserve"> the </w:t>
      </w:r>
      <w:r w:rsidR="0050196B" w:rsidRPr="00373EFC">
        <w:rPr>
          <w:rFonts w:ascii="Arial Narrow" w:eastAsia="Times New Roman" w:hAnsi="Arial Narrow" w:cs="Times New Roman"/>
          <w:sz w:val="24"/>
          <w:szCs w:val="24"/>
          <w:lang w:eastAsia="en-GB"/>
        </w:rPr>
        <w:t xml:space="preserve">waste </w:t>
      </w:r>
      <w:r w:rsidRPr="00373EFC">
        <w:rPr>
          <w:rFonts w:ascii="Arial Narrow" w:eastAsia="Times New Roman" w:hAnsi="Arial Narrow" w:cs="Times New Roman"/>
          <w:sz w:val="24"/>
          <w:szCs w:val="24"/>
          <w:lang w:eastAsia="en-GB"/>
        </w:rPr>
        <w:t>of money and time because it c</w:t>
      </w:r>
      <w:r w:rsidR="0050196B" w:rsidRPr="00373EFC">
        <w:rPr>
          <w:rFonts w:ascii="Arial Narrow" w:eastAsia="Times New Roman" w:hAnsi="Arial Narrow" w:cs="Times New Roman"/>
          <w:sz w:val="24"/>
          <w:szCs w:val="24"/>
          <w:lang w:eastAsia="en-GB"/>
        </w:rPr>
        <w:t>ould</w:t>
      </w:r>
      <w:r w:rsidRPr="00373EFC">
        <w:rPr>
          <w:rFonts w:ascii="Arial Narrow" w:eastAsia="Times New Roman" w:hAnsi="Arial Narrow" w:cs="Times New Roman"/>
          <w:sz w:val="24"/>
          <w:szCs w:val="24"/>
          <w:lang w:eastAsia="en-GB"/>
        </w:rPr>
        <w:t xml:space="preserve"> cost the process</w:t>
      </w:r>
      <w:r w:rsidR="0050196B" w:rsidRPr="00373EFC">
        <w:rPr>
          <w:rFonts w:ascii="Arial Narrow" w:eastAsia="Times New Roman" w:hAnsi="Arial Narrow" w:cs="Times New Roman"/>
          <w:sz w:val="24"/>
          <w:szCs w:val="24"/>
          <w:lang w:eastAsia="en-GB"/>
        </w:rPr>
        <w:t>”</w:t>
      </w:r>
      <w:r w:rsidRPr="00373EFC">
        <w:rPr>
          <w:rFonts w:ascii="Arial Narrow" w:eastAsia="Times New Roman" w:hAnsi="Arial Narrow" w:cs="Times New Roman"/>
          <w:sz w:val="24"/>
          <w:szCs w:val="24"/>
          <w:lang w:eastAsia="en-GB"/>
        </w:rPr>
        <w:t xml:space="preserve"> (Eldridge et al., 2016). </w:t>
      </w:r>
      <w:r w:rsidR="0050196B" w:rsidRPr="00373EFC">
        <w:rPr>
          <w:rFonts w:ascii="Arial Narrow" w:eastAsia="Times New Roman" w:hAnsi="Arial Narrow" w:cs="Times New Roman"/>
          <w:sz w:val="24"/>
          <w:szCs w:val="24"/>
          <w:lang w:eastAsia="en-GB"/>
        </w:rPr>
        <w:t>“</w:t>
      </w:r>
      <w:r w:rsidRPr="00373EFC">
        <w:rPr>
          <w:rFonts w:ascii="Arial Narrow" w:eastAsia="Times New Roman" w:hAnsi="Arial Narrow" w:cs="Times New Roman"/>
          <w:sz w:val="24"/>
          <w:szCs w:val="24"/>
          <w:lang w:eastAsia="en-GB"/>
        </w:rPr>
        <w:t>Additionally, it helps the researcher in ensuring research reliability protocol and assessing the issues in adapting considered methodology</w:t>
      </w:r>
      <w:r w:rsidR="0050196B" w:rsidRPr="00373EFC">
        <w:rPr>
          <w:rFonts w:ascii="Arial Narrow" w:eastAsia="Times New Roman" w:hAnsi="Arial Narrow" w:cs="Times New Roman"/>
          <w:sz w:val="24"/>
          <w:szCs w:val="24"/>
          <w:lang w:eastAsia="en-GB"/>
        </w:rPr>
        <w:t>.”</w:t>
      </w:r>
      <w:r w:rsidRPr="00373EFC">
        <w:rPr>
          <w:rFonts w:ascii="Arial Narrow" w:hAnsi="Arial Narrow" w:cs="Times New Roman"/>
          <w:sz w:val="24"/>
          <w:szCs w:val="24"/>
        </w:rPr>
        <w:t xml:space="preserve"> (</w:t>
      </w:r>
      <w:proofErr w:type="spellStart"/>
      <w:r w:rsidRPr="00373EFC">
        <w:rPr>
          <w:rFonts w:ascii="Arial Narrow" w:hAnsi="Arial Narrow" w:cs="Times New Roman"/>
          <w:sz w:val="24"/>
          <w:szCs w:val="24"/>
        </w:rPr>
        <w:t>Teijlingen</w:t>
      </w:r>
      <w:proofErr w:type="spellEnd"/>
      <w:r w:rsidRPr="00373EFC">
        <w:rPr>
          <w:rFonts w:ascii="Arial Narrow" w:hAnsi="Arial Narrow" w:cs="Times New Roman"/>
          <w:sz w:val="24"/>
          <w:szCs w:val="24"/>
        </w:rPr>
        <w:t xml:space="preserve"> van &amp; Hundley, 2001).</w:t>
      </w:r>
      <w:r w:rsidRPr="00373EFC">
        <w:rPr>
          <w:rFonts w:ascii="Arial Narrow" w:eastAsia="Times New Roman" w:hAnsi="Arial Narrow" w:cs="Times New Roman"/>
          <w:sz w:val="24"/>
          <w:szCs w:val="24"/>
          <w:lang w:eastAsia="en-GB"/>
        </w:rPr>
        <w:t xml:space="preserve"> </w:t>
      </w:r>
      <w:r w:rsidR="00373EFC" w:rsidRPr="00373EFC">
        <w:rPr>
          <w:rFonts w:ascii="Arial Narrow" w:eastAsia="Times New Roman" w:hAnsi="Arial Narrow" w:cs="Times New Roman"/>
          <w:sz w:val="24"/>
          <w:szCs w:val="24"/>
          <w:lang w:eastAsia="en-GB"/>
        </w:rPr>
        <w:t>“</w:t>
      </w:r>
      <w:r w:rsidRPr="00373EFC">
        <w:rPr>
          <w:rFonts w:ascii="Arial Narrow" w:eastAsia="Times New Roman" w:hAnsi="Arial Narrow" w:cs="Times New Roman"/>
          <w:sz w:val="24"/>
          <w:szCs w:val="24"/>
          <w:lang w:eastAsia="en-GB"/>
        </w:rPr>
        <w:t xml:space="preserve">In this </w:t>
      </w:r>
      <w:r w:rsidR="0050196B" w:rsidRPr="00373EFC">
        <w:rPr>
          <w:rFonts w:ascii="Arial Narrow" w:eastAsia="Times New Roman" w:hAnsi="Arial Narrow" w:cs="Times New Roman"/>
          <w:sz w:val="24"/>
          <w:szCs w:val="24"/>
          <w:lang w:eastAsia="en-GB"/>
        </w:rPr>
        <w:t>examination</w:t>
      </w:r>
      <w:r w:rsidRPr="00373EFC">
        <w:rPr>
          <w:rFonts w:ascii="Arial Narrow" w:eastAsia="Times New Roman" w:hAnsi="Arial Narrow" w:cs="Times New Roman"/>
          <w:sz w:val="24"/>
          <w:szCs w:val="24"/>
          <w:lang w:eastAsia="en-GB"/>
        </w:rPr>
        <w:t xml:space="preserve">, the </w:t>
      </w:r>
      <w:r w:rsidR="0050196B" w:rsidRPr="00373EFC">
        <w:rPr>
          <w:rFonts w:ascii="Arial Narrow" w:eastAsia="Times New Roman" w:hAnsi="Arial Narrow" w:cs="Times New Roman"/>
          <w:sz w:val="24"/>
          <w:szCs w:val="24"/>
          <w:lang w:eastAsia="en-GB"/>
        </w:rPr>
        <w:t>trial</w:t>
      </w:r>
      <w:r w:rsidRPr="00373EFC">
        <w:rPr>
          <w:rFonts w:ascii="Arial Narrow" w:eastAsia="Times New Roman" w:hAnsi="Arial Narrow" w:cs="Times New Roman"/>
          <w:sz w:val="24"/>
          <w:szCs w:val="24"/>
          <w:lang w:eastAsia="en-GB"/>
        </w:rPr>
        <w:t xml:space="preserve"> study w</w:t>
      </w:r>
      <w:r w:rsidR="0050196B" w:rsidRPr="00373EFC">
        <w:rPr>
          <w:rFonts w:ascii="Arial Narrow" w:eastAsia="Times New Roman" w:hAnsi="Arial Narrow" w:cs="Times New Roman"/>
          <w:sz w:val="24"/>
          <w:szCs w:val="24"/>
          <w:lang w:eastAsia="en-GB"/>
        </w:rPr>
        <w:t>ould be</w:t>
      </w:r>
      <w:r w:rsidRPr="00373EFC">
        <w:rPr>
          <w:rFonts w:ascii="Arial Narrow" w:eastAsia="Times New Roman" w:hAnsi="Arial Narrow" w:cs="Times New Roman"/>
          <w:sz w:val="24"/>
          <w:szCs w:val="24"/>
          <w:lang w:eastAsia="en-GB"/>
        </w:rPr>
        <w:t xml:space="preserve"> carried out by sending out 5 </w:t>
      </w:r>
      <w:proofErr w:type="gramStart"/>
      <w:r w:rsidRPr="00373EFC">
        <w:rPr>
          <w:rFonts w:ascii="Arial Narrow" w:eastAsia="Times New Roman" w:hAnsi="Arial Narrow" w:cs="Times New Roman"/>
          <w:sz w:val="24"/>
          <w:szCs w:val="24"/>
          <w:lang w:eastAsia="en-GB"/>
        </w:rPr>
        <w:t>questionnaire</w:t>
      </w:r>
      <w:proofErr w:type="gramEnd"/>
      <w:r w:rsidRPr="00373EFC">
        <w:rPr>
          <w:rFonts w:ascii="Arial Narrow" w:eastAsia="Times New Roman" w:hAnsi="Arial Narrow" w:cs="Times New Roman"/>
          <w:sz w:val="24"/>
          <w:szCs w:val="24"/>
          <w:lang w:eastAsia="en-GB"/>
        </w:rPr>
        <w:t xml:space="preserve"> in the accountancy community within </w:t>
      </w:r>
      <w:r w:rsidR="00373EFC" w:rsidRPr="00373EFC">
        <w:rPr>
          <w:rFonts w:ascii="Arial Narrow" w:eastAsia="Times New Roman" w:hAnsi="Arial Narrow" w:cs="Times New Roman"/>
          <w:sz w:val="24"/>
          <w:szCs w:val="24"/>
          <w:lang w:eastAsia="en-GB"/>
        </w:rPr>
        <w:t>the author’s</w:t>
      </w:r>
      <w:r w:rsidRPr="00373EFC">
        <w:rPr>
          <w:rFonts w:ascii="Arial Narrow" w:eastAsia="Times New Roman" w:hAnsi="Arial Narrow" w:cs="Times New Roman"/>
          <w:sz w:val="24"/>
          <w:szCs w:val="24"/>
          <w:lang w:eastAsia="en-GB"/>
        </w:rPr>
        <w:t xml:space="preserve"> social contacts in North London.</w:t>
      </w:r>
      <w:r w:rsidR="00373EFC" w:rsidRPr="00373EFC">
        <w:rPr>
          <w:rFonts w:ascii="Arial Narrow" w:eastAsia="Times New Roman" w:hAnsi="Arial Narrow" w:cs="Times New Roman"/>
          <w:sz w:val="24"/>
          <w:szCs w:val="24"/>
          <w:lang w:eastAsia="en-GB"/>
        </w:rPr>
        <w:t>”</w:t>
      </w:r>
      <w:r w:rsidRPr="00373EFC">
        <w:rPr>
          <w:rFonts w:ascii="Arial Narrow" w:eastAsia="Times New Roman" w:hAnsi="Arial Narrow" w:cs="Times New Roman"/>
          <w:sz w:val="24"/>
          <w:szCs w:val="24"/>
          <w:lang w:eastAsia="en-GB"/>
        </w:rPr>
        <w:t xml:space="preserve"> This </w:t>
      </w:r>
      <w:r w:rsidR="00E36C66" w:rsidRPr="00373EFC">
        <w:rPr>
          <w:rFonts w:ascii="Arial Narrow" w:eastAsia="Times New Roman" w:hAnsi="Arial Narrow" w:cs="Times New Roman"/>
          <w:sz w:val="24"/>
          <w:szCs w:val="24"/>
          <w:lang w:eastAsia="en-GB"/>
        </w:rPr>
        <w:t>was done on the basis of time and promptness of response</w:t>
      </w:r>
      <w:r w:rsidRPr="00373EFC">
        <w:rPr>
          <w:rFonts w:ascii="Arial Narrow" w:eastAsia="Times New Roman" w:hAnsi="Arial Narrow" w:cs="Times New Roman"/>
          <w:sz w:val="24"/>
          <w:szCs w:val="24"/>
          <w:lang w:eastAsia="en-GB"/>
        </w:rPr>
        <w:t xml:space="preserve"> and networking</w:t>
      </w:r>
      <w:r w:rsidR="00E36C66" w:rsidRPr="00373EFC">
        <w:rPr>
          <w:rFonts w:ascii="Arial Narrow" w:eastAsia="Times New Roman" w:hAnsi="Arial Narrow" w:cs="Times New Roman"/>
          <w:sz w:val="24"/>
          <w:szCs w:val="24"/>
          <w:lang w:eastAsia="en-GB"/>
        </w:rPr>
        <w:t xml:space="preserve"> capability</w:t>
      </w:r>
      <w:r w:rsidRPr="00373EFC">
        <w:rPr>
          <w:rFonts w:ascii="Arial Narrow" w:eastAsia="Times New Roman" w:hAnsi="Arial Narrow" w:cs="Times New Roman"/>
          <w:sz w:val="24"/>
          <w:szCs w:val="24"/>
          <w:lang w:eastAsia="en-GB"/>
        </w:rPr>
        <w:t xml:space="preserve">. </w:t>
      </w:r>
      <w:r w:rsidR="00373EFC">
        <w:rPr>
          <w:rFonts w:ascii="Arial Narrow" w:eastAsia="Times New Roman" w:hAnsi="Arial Narrow" w:cs="Times New Roman"/>
          <w:sz w:val="24"/>
          <w:szCs w:val="24"/>
          <w:lang w:eastAsia="en-GB"/>
        </w:rPr>
        <w:t>“</w:t>
      </w:r>
      <w:r w:rsidRPr="00373EFC">
        <w:rPr>
          <w:rFonts w:ascii="Arial Narrow" w:eastAsia="Times New Roman" w:hAnsi="Arial Narrow" w:cs="Times New Roman"/>
          <w:sz w:val="24"/>
          <w:szCs w:val="24"/>
          <w:lang w:eastAsia="en-GB"/>
        </w:rPr>
        <w:t>Th</w:t>
      </w:r>
      <w:r w:rsidR="00E36C66" w:rsidRPr="00373EFC">
        <w:rPr>
          <w:rFonts w:ascii="Arial Narrow" w:eastAsia="Times New Roman" w:hAnsi="Arial Narrow" w:cs="Times New Roman"/>
          <w:sz w:val="24"/>
          <w:szCs w:val="24"/>
          <w:lang w:eastAsia="en-GB"/>
        </w:rPr>
        <w:t>is</w:t>
      </w:r>
      <w:r w:rsidRPr="00373EFC">
        <w:rPr>
          <w:rFonts w:ascii="Arial Narrow" w:eastAsia="Times New Roman" w:hAnsi="Arial Narrow" w:cs="Times New Roman"/>
          <w:sz w:val="24"/>
          <w:szCs w:val="24"/>
          <w:lang w:eastAsia="en-GB"/>
        </w:rPr>
        <w:t xml:space="preserve"> pilot </w:t>
      </w:r>
      <w:r w:rsidR="00E36C66" w:rsidRPr="00373EFC">
        <w:rPr>
          <w:rFonts w:ascii="Arial Narrow" w:eastAsia="Times New Roman" w:hAnsi="Arial Narrow" w:cs="Times New Roman"/>
          <w:sz w:val="24"/>
          <w:szCs w:val="24"/>
          <w:lang w:eastAsia="en-GB"/>
        </w:rPr>
        <w:t>survey</w:t>
      </w:r>
      <w:r w:rsidRPr="00373EFC">
        <w:rPr>
          <w:rFonts w:ascii="Arial Narrow" w:eastAsia="Times New Roman" w:hAnsi="Arial Narrow" w:cs="Times New Roman"/>
          <w:sz w:val="24"/>
          <w:szCs w:val="24"/>
          <w:lang w:eastAsia="en-GB"/>
        </w:rPr>
        <w:t xml:space="preserve"> was </w:t>
      </w:r>
      <w:r w:rsidR="00E36C66" w:rsidRPr="00373EFC">
        <w:rPr>
          <w:rFonts w:ascii="Arial Narrow" w:eastAsia="Times New Roman" w:hAnsi="Arial Narrow" w:cs="Times New Roman"/>
          <w:sz w:val="24"/>
          <w:szCs w:val="24"/>
          <w:lang w:eastAsia="en-GB"/>
        </w:rPr>
        <w:t>done to make sure</w:t>
      </w:r>
      <w:r w:rsidRPr="00373EFC">
        <w:rPr>
          <w:rFonts w:ascii="Arial Narrow" w:eastAsia="Times New Roman" w:hAnsi="Arial Narrow" w:cs="Times New Roman"/>
          <w:sz w:val="24"/>
          <w:szCs w:val="24"/>
          <w:lang w:eastAsia="en-GB"/>
        </w:rPr>
        <w:t xml:space="preserve"> the research </w:t>
      </w:r>
      <w:r w:rsidR="00E36C66" w:rsidRPr="00373EFC">
        <w:rPr>
          <w:rFonts w:ascii="Arial Narrow" w:eastAsia="Times New Roman" w:hAnsi="Arial Narrow" w:cs="Times New Roman"/>
          <w:sz w:val="24"/>
          <w:szCs w:val="24"/>
          <w:lang w:eastAsia="en-GB"/>
        </w:rPr>
        <w:t xml:space="preserve">plans and design are sufficient and appropriate for integrity and </w:t>
      </w:r>
      <w:r w:rsidRPr="00373EFC">
        <w:rPr>
          <w:rFonts w:ascii="Arial Narrow" w:eastAsia="Times New Roman" w:hAnsi="Arial Narrow" w:cs="Times New Roman"/>
          <w:sz w:val="24"/>
          <w:szCs w:val="24"/>
          <w:lang w:eastAsia="en-GB"/>
        </w:rPr>
        <w:t xml:space="preserve">questions </w:t>
      </w:r>
      <w:r w:rsidR="00E36C66" w:rsidRPr="00373EFC">
        <w:rPr>
          <w:rFonts w:ascii="Arial Narrow" w:eastAsia="Times New Roman" w:hAnsi="Arial Narrow" w:cs="Times New Roman"/>
          <w:sz w:val="24"/>
          <w:szCs w:val="24"/>
          <w:lang w:eastAsia="en-GB"/>
        </w:rPr>
        <w:t>structure and flow</w:t>
      </w:r>
      <w:r w:rsidRPr="00373EFC">
        <w:rPr>
          <w:rFonts w:ascii="Arial Narrow" w:eastAsia="Times New Roman" w:hAnsi="Arial Narrow" w:cs="Times New Roman"/>
          <w:sz w:val="24"/>
          <w:szCs w:val="24"/>
          <w:lang w:eastAsia="en-GB"/>
        </w:rPr>
        <w:t>.</w:t>
      </w:r>
      <w:r w:rsidR="00373EFC">
        <w:rPr>
          <w:rFonts w:ascii="Arial Narrow" w:eastAsia="Times New Roman" w:hAnsi="Arial Narrow" w:cs="Times New Roman"/>
          <w:sz w:val="24"/>
          <w:szCs w:val="24"/>
          <w:lang w:eastAsia="en-GB"/>
        </w:rPr>
        <w:t>”</w:t>
      </w:r>
      <w:r w:rsidRPr="00373EFC">
        <w:rPr>
          <w:rFonts w:ascii="Arial Narrow" w:eastAsia="Times New Roman" w:hAnsi="Arial Narrow" w:cs="Times New Roman"/>
          <w:sz w:val="24"/>
          <w:szCs w:val="24"/>
          <w:lang w:eastAsia="en-GB"/>
        </w:rPr>
        <w:t xml:space="preserve"> This </w:t>
      </w:r>
      <w:r w:rsidR="00E36C66" w:rsidRPr="00373EFC">
        <w:rPr>
          <w:rFonts w:ascii="Arial Narrow" w:eastAsia="Times New Roman" w:hAnsi="Arial Narrow" w:cs="Times New Roman"/>
          <w:sz w:val="24"/>
          <w:szCs w:val="24"/>
          <w:lang w:eastAsia="en-GB"/>
        </w:rPr>
        <w:t xml:space="preserve">confirmed and provided some comfort in the direction </w:t>
      </w:r>
      <w:r w:rsidRPr="00373EFC">
        <w:rPr>
          <w:rFonts w:ascii="Arial Narrow" w:eastAsia="Times New Roman" w:hAnsi="Arial Narrow" w:cs="Times New Roman"/>
          <w:sz w:val="24"/>
          <w:szCs w:val="24"/>
          <w:lang w:eastAsia="en-GB"/>
        </w:rPr>
        <w:t xml:space="preserve">of the research </w:t>
      </w:r>
      <w:r w:rsidR="00E36C66" w:rsidRPr="00373EFC">
        <w:rPr>
          <w:rFonts w:ascii="Arial Narrow" w:eastAsia="Times New Roman" w:hAnsi="Arial Narrow" w:cs="Times New Roman"/>
          <w:sz w:val="24"/>
          <w:szCs w:val="24"/>
          <w:lang w:eastAsia="en-GB"/>
        </w:rPr>
        <w:t>preparedness.</w:t>
      </w:r>
      <w:r w:rsidRPr="00373EFC">
        <w:rPr>
          <w:rFonts w:ascii="Arial Narrow" w:eastAsia="Times New Roman" w:hAnsi="Arial Narrow" w:cs="Times New Roman"/>
          <w:sz w:val="24"/>
          <w:szCs w:val="24"/>
          <w:lang w:eastAsia="en-GB"/>
        </w:rPr>
        <w:t xml:space="preserve"> </w:t>
      </w:r>
    </w:p>
    <w:p w14:paraId="323F4E5D" w14:textId="77777777" w:rsidR="00764958" w:rsidRPr="00373EFC" w:rsidRDefault="00764958" w:rsidP="00131F19">
      <w:pPr>
        <w:spacing w:line="360" w:lineRule="auto"/>
        <w:rPr>
          <w:rFonts w:ascii="Arial Narrow" w:hAnsi="Arial Narrow"/>
          <w:sz w:val="24"/>
          <w:szCs w:val="24"/>
          <w:lang w:val="en-US"/>
        </w:rPr>
      </w:pPr>
    </w:p>
    <w:p w14:paraId="1E493990" w14:textId="5CD85499" w:rsidR="00131F19" w:rsidRPr="00373EFC" w:rsidRDefault="00131F19" w:rsidP="00180DF8">
      <w:pPr>
        <w:rPr>
          <w:rFonts w:ascii="Arial Narrow" w:hAnsi="Arial Narrow"/>
          <w:sz w:val="24"/>
          <w:szCs w:val="24"/>
        </w:rPr>
      </w:pPr>
    </w:p>
    <w:p w14:paraId="723250F7" w14:textId="2C4469F8" w:rsidR="00131F19" w:rsidRPr="00373EFC" w:rsidRDefault="00C934D0" w:rsidP="00180DF8">
      <w:pPr>
        <w:rPr>
          <w:rFonts w:ascii="Arial Narrow" w:hAnsi="Arial Narrow"/>
          <w:b/>
          <w:bCs/>
          <w:sz w:val="24"/>
          <w:szCs w:val="24"/>
        </w:rPr>
      </w:pPr>
      <w:r w:rsidRPr="00373EFC">
        <w:rPr>
          <w:rFonts w:ascii="Arial Narrow" w:hAnsi="Arial Narrow"/>
          <w:b/>
          <w:bCs/>
          <w:sz w:val="24"/>
          <w:szCs w:val="24"/>
        </w:rPr>
        <w:t>3.</w:t>
      </w:r>
      <w:r w:rsidR="00E17377" w:rsidRPr="00373EFC">
        <w:rPr>
          <w:rFonts w:ascii="Arial Narrow" w:hAnsi="Arial Narrow"/>
          <w:b/>
          <w:bCs/>
          <w:sz w:val="24"/>
          <w:szCs w:val="24"/>
        </w:rPr>
        <w:t>7</w:t>
      </w:r>
      <w:r w:rsidRPr="00373EFC">
        <w:rPr>
          <w:rFonts w:ascii="Arial Narrow" w:hAnsi="Arial Narrow"/>
          <w:b/>
          <w:bCs/>
          <w:sz w:val="24"/>
          <w:szCs w:val="24"/>
        </w:rPr>
        <w:t xml:space="preserve"> Data selection and collection method</w:t>
      </w:r>
    </w:p>
    <w:p w14:paraId="0D96C2DF" w14:textId="77777777" w:rsidR="00C934D0" w:rsidRPr="00373EFC" w:rsidRDefault="00C934D0" w:rsidP="00180DF8">
      <w:pPr>
        <w:rPr>
          <w:rFonts w:ascii="Arial Narrow" w:hAnsi="Arial Narrow" w:cs="Times New Roman"/>
          <w:sz w:val="24"/>
          <w:szCs w:val="24"/>
        </w:rPr>
      </w:pPr>
      <w:bookmarkStart w:id="4" w:name="__RefHeading__4326_342177133"/>
      <w:bookmarkEnd w:id="4"/>
    </w:p>
    <w:p w14:paraId="592002D7" w14:textId="211C9D94" w:rsidR="00180DF8" w:rsidRPr="00373EFC" w:rsidRDefault="0050196B" w:rsidP="00180DF8">
      <w:pPr>
        <w:rPr>
          <w:rFonts w:ascii="Arial Narrow" w:hAnsi="Arial Narrow" w:cs="Times New Roman"/>
          <w:sz w:val="24"/>
          <w:szCs w:val="24"/>
        </w:rPr>
      </w:pPr>
      <w:r w:rsidRPr="00373EFC">
        <w:rPr>
          <w:rFonts w:ascii="Arial Narrow" w:hAnsi="Arial Narrow" w:cs="Times New Roman"/>
          <w:sz w:val="24"/>
          <w:szCs w:val="24"/>
        </w:rPr>
        <w:t>“</w:t>
      </w:r>
      <w:r w:rsidR="00180DF8" w:rsidRPr="00373EFC">
        <w:rPr>
          <w:rFonts w:ascii="Arial Narrow" w:hAnsi="Arial Narrow" w:cs="Times New Roman"/>
          <w:sz w:val="24"/>
          <w:szCs w:val="24"/>
        </w:rPr>
        <w:t>In order to make the findings of the report more conclusive, a combination of different methods including sampling, secondary data, observation and questionnaire will be used.</w:t>
      </w:r>
      <w:r w:rsidRPr="00373EFC">
        <w:rPr>
          <w:rFonts w:ascii="Arial Narrow" w:hAnsi="Arial Narrow" w:cs="Times New Roman"/>
          <w:sz w:val="24"/>
          <w:szCs w:val="24"/>
        </w:rPr>
        <w:t>”</w:t>
      </w:r>
      <w:r w:rsidR="00180DF8" w:rsidRPr="00373EFC">
        <w:rPr>
          <w:rFonts w:ascii="Arial Narrow" w:hAnsi="Arial Narrow" w:cs="Times New Roman"/>
          <w:sz w:val="24"/>
          <w:szCs w:val="24"/>
        </w:rPr>
        <w:t xml:space="preserve">  </w:t>
      </w:r>
      <w:r w:rsidRPr="00373EFC">
        <w:rPr>
          <w:rFonts w:ascii="Arial Narrow" w:hAnsi="Arial Narrow" w:cs="Times New Roman"/>
          <w:sz w:val="24"/>
          <w:szCs w:val="24"/>
        </w:rPr>
        <w:t>“S</w:t>
      </w:r>
      <w:r w:rsidR="00180DF8" w:rsidRPr="00373EFC">
        <w:rPr>
          <w:rFonts w:ascii="Arial Narrow" w:hAnsi="Arial Narrow" w:cs="Times New Roman"/>
          <w:sz w:val="24"/>
          <w:szCs w:val="24"/>
        </w:rPr>
        <w:t xml:space="preserve">ampling of target population for the purpose of </w:t>
      </w:r>
      <w:r w:rsidRPr="00373EFC">
        <w:rPr>
          <w:rFonts w:ascii="Arial Narrow" w:hAnsi="Arial Narrow" w:cs="Times New Roman"/>
          <w:sz w:val="24"/>
          <w:szCs w:val="24"/>
        </w:rPr>
        <w:t>survey questionnaire</w:t>
      </w:r>
      <w:r w:rsidR="00180DF8" w:rsidRPr="00373EFC">
        <w:rPr>
          <w:rFonts w:ascii="Arial Narrow" w:hAnsi="Arial Narrow" w:cs="Times New Roman"/>
          <w:sz w:val="24"/>
          <w:szCs w:val="24"/>
        </w:rPr>
        <w:t xml:space="preserve"> would help achieve accuracy</w:t>
      </w:r>
      <w:r w:rsidRPr="00373EFC">
        <w:rPr>
          <w:rFonts w:ascii="Arial Narrow" w:hAnsi="Arial Narrow" w:cs="Times New Roman"/>
          <w:sz w:val="24"/>
          <w:szCs w:val="24"/>
        </w:rPr>
        <w:t>”</w:t>
      </w:r>
      <w:r w:rsidR="00180DF8" w:rsidRPr="00373EFC">
        <w:rPr>
          <w:rFonts w:ascii="Arial Narrow" w:hAnsi="Arial Narrow" w:cs="Times New Roman"/>
          <w:sz w:val="24"/>
          <w:szCs w:val="24"/>
        </w:rPr>
        <w:t xml:space="preserve"> (MRS, 2007). </w:t>
      </w:r>
      <w:r w:rsidRPr="00373EFC">
        <w:rPr>
          <w:rFonts w:ascii="Arial Narrow" w:hAnsi="Arial Narrow" w:cs="Times New Roman"/>
          <w:sz w:val="24"/>
          <w:szCs w:val="24"/>
        </w:rPr>
        <w:t>“</w:t>
      </w:r>
      <w:r w:rsidR="00180DF8" w:rsidRPr="00373EFC">
        <w:rPr>
          <w:rFonts w:ascii="Arial Narrow" w:hAnsi="Arial Narrow" w:cs="Times New Roman"/>
          <w:sz w:val="24"/>
          <w:szCs w:val="24"/>
        </w:rPr>
        <w:t>For the purpose of collating and analy</w:t>
      </w:r>
      <w:r w:rsidR="00977522" w:rsidRPr="00373EFC">
        <w:rPr>
          <w:rFonts w:ascii="Arial Narrow" w:hAnsi="Arial Narrow" w:cs="Times New Roman"/>
          <w:sz w:val="24"/>
          <w:szCs w:val="24"/>
        </w:rPr>
        <w:t>s</w:t>
      </w:r>
      <w:r w:rsidR="00180DF8" w:rsidRPr="00373EFC">
        <w:rPr>
          <w:rFonts w:ascii="Arial Narrow" w:hAnsi="Arial Narrow" w:cs="Times New Roman"/>
          <w:sz w:val="24"/>
          <w:szCs w:val="24"/>
        </w:rPr>
        <w:t>ing secondary data, relevant books, journals and online sources would be referred</w:t>
      </w:r>
      <w:r w:rsidRPr="00373EFC">
        <w:rPr>
          <w:rFonts w:ascii="Arial Narrow" w:hAnsi="Arial Narrow" w:cs="Times New Roman"/>
          <w:sz w:val="24"/>
          <w:szCs w:val="24"/>
        </w:rPr>
        <w:t>”</w:t>
      </w:r>
      <w:r w:rsidR="00180DF8" w:rsidRPr="00373EFC">
        <w:rPr>
          <w:rFonts w:ascii="Arial Narrow" w:hAnsi="Arial Narrow" w:cs="Times New Roman"/>
          <w:sz w:val="24"/>
          <w:szCs w:val="24"/>
        </w:rPr>
        <w:t xml:space="preserve"> (Dey, 2002). </w:t>
      </w:r>
      <w:r w:rsidRPr="00373EFC">
        <w:rPr>
          <w:rFonts w:ascii="Arial Narrow" w:hAnsi="Arial Narrow" w:cs="Times New Roman"/>
          <w:sz w:val="24"/>
          <w:szCs w:val="24"/>
        </w:rPr>
        <w:t>“</w:t>
      </w:r>
      <w:r w:rsidR="00180DF8" w:rsidRPr="00373EFC">
        <w:rPr>
          <w:rFonts w:ascii="Arial Narrow" w:hAnsi="Arial Narrow" w:cs="Times New Roman"/>
          <w:sz w:val="24"/>
          <w:szCs w:val="24"/>
        </w:rPr>
        <w:t>Also email and other internet communication forms are recommended for the process as they are cost effective and have very almost no possibility of bias.</w:t>
      </w:r>
      <w:r w:rsidRPr="00373EFC">
        <w:rPr>
          <w:rFonts w:ascii="Arial Narrow" w:hAnsi="Arial Narrow" w:cs="Times New Roman"/>
          <w:sz w:val="24"/>
          <w:szCs w:val="24"/>
        </w:rPr>
        <w:t>”</w:t>
      </w:r>
      <w:r w:rsidR="00180DF8" w:rsidRPr="00373EFC">
        <w:rPr>
          <w:rFonts w:ascii="Arial Narrow" w:hAnsi="Arial Narrow" w:cs="Times New Roman"/>
          <w:sz w:val="24"/>
          <w:szCs w:val="24"/>
        </w:rPr>
        <w:t xml:space="preserve"> </w:t>
      </w:r>
      <w:r w:rsidRPr="00373EFC">
        <w:rPr>
          <w:rFonts w:ascii="Arial Narrow" w:hAnsi="Arial Narrow" w:cs="Times New Roman"/>
          <w:sz w:val="24"/>
          <w:szCs w:val="24"/>
        </w:rPr>
        <w:t xml:space="preserve"> “</w:t>
      </w:r>
      <w:r w:rsidR="00180DF8" w:rsidRPr="00373EFC">
        <w:rPr>
          <w:rFonts w:ascii="Arial Narrow" w:hAnsi="Arial Narrow" w:cs="Times New Roman"/>
          <w:sz w:val="24"/>
          <w:szCs w:val="24"/>
        </w:rPr>
        <w:t>This would help the respondents in answering sensitive questions with ease.</w:t>
      </w:r>
      <w:r w:rsidRPr="00373EFC">
        <w:rPr>
          <w:rFonts w:ascii="Arial Narrow" w:hAnsi="Arial Narrow" w:cs="Times New Roman"/>
          <w:sz w:val="24"/>
          <w:szCs w:val="24"/>
        </w:rPr>
        <w:t>”</w:t>
      </w:r>
    </w:p>
    <w:p w14:paraId="08241FC7" w14:textId="322AD049" w:rsidR="00740C34" w:rsidRPr="008142F2" w:rsidRDefault="00740C34" w:rsidP="00740C34">
      <w:pPr>
        <w:spacing w:line="360" w:lineRule="auto"/>
        <w:rPr>
          <w:rFonts w:ascii="Arial Narrow" w:hAnsi="Arial Narrow"/>
          <w:sz w:val="24"/>
          <w:szCs w:val="24"/>
          <w:lang w:val="en-US"/>
        </w:rPr>
      </w:pPr>
      <w:r w:rsidRPr="008142F2">
        <w:rPr>
          <w:rFonts w:ascii="Arial Narrow" w:hAnsi="Arial Narrow"/>
          <w:sz w:val="24"/>
          <w:szCs w:val="24"/>
          <w:lang w:val="en-US"/>
        </w:rPr>
        <w:t xml:space="preserve">In order to prepare the sample, the author would read the annual </w:t>
      </w:r>
      <w:r w:rsidR="00373EFC">
        <w:rPr>
          <w:rFonts w:ascii="Arial Narrow" w:hAnsi="Arial Narrow"/>
          <w:sz w:val="24"/>
          <w:szCs w:val="24"/>
          <w:lang w:val="en-US"/>
        </w:rPr>
        <w:t xml:space="preserve">financial </w:t>
      </w:r>
      <w:r w:rsidRPr="008142F2">
        <w:rPr>
          <w:rFonts w:ascii="Arial Narrow" w:hAnsi="Arial Narrow"/>
          <w:sz w:val="24"/>
          <w:szCs w:val="24"/>
          <w:lang w:val="en-US"/>
        </w:rPr>
        <w:t xml:space="preserve">reports of the top listed </w:t>
      </w:r>
      <w:proofErr w:type="gramStart"/>
      <w:r w:rsidRPr="008142F2">
        <w:rPr>
          <w:rFonts w:ascii="Arial Narrow" w:hAnsi="Arial Narrow"/>
          <w:sz w:val="24"/>
          <w:szCs w:val="24"/>
          <w:lang w:val="en-US"/>
        </w:rPr>
        <w:t>companies  listed</w:t>
      </w:r>
      <w:proofErr w:type="gramEnd"/>
      <w:r w:rsidRPr="008142F2">
        <w:rPr>
          <w:rFonts w:ascii="Arial Narrow" w:hAnsi="Arial Narrow"/>
          <w:sz w:val="24"/>
          <w:szCs w:val="24"/>
          <w:lang w:val="en-US"/>
        </w:rPr>
        <w:t xml:space="preserve"> on the security and Exchange commission (SEC), this is the stock Exchanges in Nigeria for the years ended 2010 to 2019. The sample choices were chosen base on following criteria:</w:t>
      </w:r>
    </w:p>
    <w:p w14:paraId="6CE3B7FB" w14:textId="77777777" w:rsidR="00740C34" w:rsidRPr="008142F2" w:rsidRDefault="00740C34" w:rsidP="00740C34">
      <w:pPr>
        <w:pStyle w:val="ListParagraph"/>
        <w:numPr>
          <w:ilvl w:val="0"/>
          <w:numId w:val="1"/>
        </w:numPr>
        <w:spacing w:line="360" w:lineRule="auto"/>
        <w:rPr>
          <w:rFonts w:ascii="Arial Narrow" w:hAnsi="Arial Narrow"/>
          <w:sz w:val="24"/>
          <w:szCs w:val="24"/>
          <w:lang w:val="en-US"/>
        </w:rPr>
      </w:pPr>
      <w:r w:rsidRPr="008142F2">
        <w:rPr>
          <w:rFonts w:ascii="Arial Narrow" w:hAnsi="Arial Narrow"/>
          <w:sz w:val="24"/>
          <w:szCs w:val="24"/>
          <w:lang w:val="en-US"/>
        </w:rPr>
        <w:t>Listed companies’ annual reports and financial statements must have been published</w:t>
      </w:r>
    </w:p>
    <w:p w14:paraId="77161C34" w14:textId="77777777" w:rsidR="00740C34" w:rsidRPr="008142F2" w:rsidRDefault="00740C34" w:rsidP="00740C34">
      <w:pPr>
        <w:pStyle w:val="ListParagraph"/>
        <w:numPr>
          <w:ilvl w:val="0"/>
          <w:numId w:val="1"/>
        </w:numPr>
        <w:spacing w:line="360" w:lineRule="auto"/>
        <w:rPr>
          <w:rFonts w:ascii="Arial Narrow" w:hAnsi="Arial Narrow"/>
          <w:sz w:val="24"/>
          <w:szCs w:val="24"/>
          <w:lang w:val="en-US"/>
        </w:rPr>
      </w:pPr>
      <w:r w:rsidRPr="008142F2">
        <w:rPr>
          <w:rFonts w:ascii="Arial Narrow" w:hAnsi="Arial Narrow"/>
          <w:sz w:val="24"/>
          <w:szCs w:val="24"/>
          <w:lang w:val="en-US"/>
        </w:rPr>
        <w:t>The organizations must be listed on the Nigeria stock exchanges (SEC)</w:t>
      </w:r>
    </w:p>
    <w:p w14:paraId="2644F931" w14:textId="77777777" w:rsidR="00740C34" w:rsidRPr="008142F2" w:rsidRDefault="00740C34" w:rsidP="00740C34">
      <w:pPr>
        <w:pStyle w:val="ListParagraph"/>
        <w:numPr>
          <w:ilvl w:val="0"/>
          <w:numId w:val="1"/>
        </w:numPr>
        <w:spacing w:line="360" w:lineRule="auto"/>
        <w:rPr>
          <w:rFonts w:ascii="Arial Narrow" w:hAnsi="Arial Narrow"/>
          <w:sz w:val="24"/>
          <w:szCs w:val="24"/>
          <w:lang w:val="en-US"/>
        </w:rPr>
      </w:pPr>
      <w:r w:rsidRPr="008142F2">
        <w:rPr>
          <w:rFonts w:ascii="Arial Narrow" w:hAnsi="Arial Narrow"/>
          <w:sz w:val="24"/>
          <w:szCs w:val="24"/>
          <w:lang w:val="en-US"/>
        </w:rPr>
        <w:t xml:space="preserve">The company’s shares are being traded in the stock </w:t>
      </w:r>
      <w:proofErr w:type="gramStart"/>
      <w:r w:rsidRPr="008142F2">
        <w:rPr>
          <w:rFonts w:ascii="Arial Narrow" w:hAnsi="Arial Narrow"/>
          <w:sz w:val="24"/>
          <w:szCs w:val="24"/>
          <w:lang w:val="en-US"/>
        </w:rPr>
        <w:t>exchange  for</w:t>
      </w:r>
      <w:proofErr w:type="gramEnd"/>
      <w:r w:rsidRPr="008142F2">
        <w:rPr>
          <w:rFonts w:ascii="Arial Narrow" w:hAnsi="Arial Narrow"/>
          <w:sz w:val="24"/>
          <w:szCs w:val="24"/>
          <w:lang w:val="en-US"/>
        </w:rPr>
        <w:t xml:space="preserve"> the 10 years under study</w:t>
      </w:r>
    </w:p>
    <w:p w14:paraId="3F18A1D8" w14:textId="77777777" w:rsidR="00740C34" w:rsidRPr="008142F2" w:rsidRDefault="00740C34" w:rsidP="00740C34">
      <w:pPr>
        <w:pStyle w:val="ListParagraph"/>
        <w:numPr>
          <w:ilvl w:val="0"/>
          <w:numId w:val="1"/>
        </w:numPr>
        <w:spacing w:line="360" w:lineRule="auto"/>
        <w:rPr>
          <w:rFonts w:ascii="Arial Narrow" w:hAnsi="Arial Narrow"/>
          <w:sz w:val="24"/>
          <w:szCs w:val="24"/>
          <w:lang w:val="en-US"/>
        </w:rPr>
      </w:pPr>
      <w:r w:rsidRPr="008142F2">
        <w:rPr>
          <w:rFonts w:ascii="Arial Narrow" w:hAnsi="Arial Narrow"/>
          <w:sz w:val="24"/>
          <w:szCs w:val="24"/>
          <w:lang w:val="en-US"/>
        </w:rPr>
        <w:t xml:space="preserve">The annual report </w:t>
      </w:r>
      <w:proofErr w:type="gramStart"/>
      <w:r w:rsidRPr="008142F2">
        <w:rPr>
          <w:rFonts w:ascii="Arial Narrow" w:hAnsi="Arial Narrow"/>
          <w:sz w:val="24"/>
          <w:szCs w:val="24"/>
          <w:lang w:val="en-US"/>
        </w:rPr>
        <w:t>and  published</w:t>
      </w:r>
      <w:proofErr w:type="gramEnd"/>
      <w:r w:rsidRPr="008142F2">
        <w:rPr>
          <w:rFonts w:ascii="Arial Narrow" w:hAnsi="Arial Narrow"/>
          <w:sz w:val="24"/>
          <w:szCs w:val="24"/>
          <w:lang w:val="en-US"/>
        </w:rPr>
        <w:t xml:space="preserve">  financial statements should contain intellectual capital information in one form or the other.</w:t>
      </w:r>
    </w:p>
    <w:p w14:paraId="2F05BB87" w14:textId="455F09A6" w:rsidR="00740C34" w:rsidRDefault="00740C34" w:rsidP="00740C34">
      <w:pPr>
        <w:pStyle w:val="ListParagraph"/>
        <w:numPr>
          <w:ilvl w:val="0"/>
          <w:numId w:val="1"/>
        </w:numPr>
        <w:spacing w:line="360" w:lineRule="auto"/>
        <w:rPr>
          <w:rFonts w:ascii="Arial Narrow" w:hAnsi="Arial Narrow"/>
          <w:sz w:val="24"/>
          <w:szCs w:val="24"/>
          <w:lang w:val="en-US"/>
        </w:rPr>
      </w:pPr>
      <w:r w:rsidRPr="008142F2">
        <w:rPr>
          <w:rFonts w:ascii="Arial Narrow" w:hAnsi="Arial Narrow"/>
          <w:sz w:val="24"/>
          <w:szCs w:val="24"/>
          <w:lang w:val="en-US"/>
        </w:rPr>
        <w:t xml:space="preserve">Reputable firms of auditors should have signed the financial statements and accountable. </w:t>
      </w:r>
    </w:p>
    <w:p w14:paraId="6A021133" w14:textId="77777777" w:rsidR="00977522" w:rsidRDefault="00977522" w:rsidP="00977522">
      <w:pPr>
        <w:pStyle w:val="ListParagraph"/>
        <w:spacing w:line="360" w:lineRule="auto"/>
        <w:rPr>
          <w:rFonts w:ascii="Arial Narrow" w:hAnsi="Arial Narrow"/>
          <w:sz w:val="24"/>
          <w:szCs w:val="24"/>
          <w:lang w:val="en-US"/>
        </w:rPr>
      </w:pPr>
    </w:p>
    <w:p w14:paraId="6DF36ADD" w14:textId="77777777" w:rsidR="00131F19" w:rsidRPr="00131F19" w:rsidRDefault="00131F19" w:rsidP="00131F19">
      <w:pPr>
        <w:spacing w:line="360" w:lineRule="auto"/>
        <w:ind w:left="360"/>
        <w:rPr>
          <w:rFonts w:ascii="Arial Narrow" w:hAnsi="Arial Narrow"/>
          <w:sz w:val="24"/>
          <w:szCs w:val="24"/>
          <w:lang w:val="en-US"/>
        </w:rPr>
      </w:pPr>
      <w:r w:rsidRPr="00131F19">
        <w:rPr>
          <w:rFonts w:ascii="Arial Narrow" w:hAnsi="Arial Narrow"/>
          <w:sz w:val="24"/>
          <w:szCs w:val="24"/>
          <w:lang w:val="en-US"/>
        </w:rPr>
        <w:lastRenderedPageBreak/>
        <w:t xml:space="preserve">The mixed methods of qualitative and quantitative </w:t>
      </w:r>
      <w:proofErr w:type="gramStart"/>
      <w:r w:rsidRPr="00131F19">
        <w:rPr>
          <w:rFonts w:ascii="Arial Narrow" w:hAnsi="Arial Narrow"/>
          <w:sz w:val="24"/>
          <w:szCs w:val="24"/>
          <w:lang w:val="en-US"/>
        </w:rPr>
        <w:t>methods  adopting</w:t>
      </w:r>
      <w:proofErr w:type="gramEnd"/>
      <w:r w:rsidRPr="00131F19">
        <w:rPr>
          <w:rFonts w:ascii="Arial Narrow" w:hAnsi="Arial Narrow"/>
          <w:sz w:val="24"/>
          <w:szCs w:val="24"/>
          <w:lang w:val="en-US"/>
        </w:rPr>
        <w:t xml:space="preserve"> empirical evidence of data collection. Direct interview/survey would be used including focus group workshop in accountant’s conferences and seminars.</w:t>
      </w:r>
    </w:p>
    <w:p w14:paraId="5EE9788D" w14:textId="01629D83" w:rsidR="00C934D0" w:rsidRPr="00977522" w:rsidRDefault="00C934D0" w:rsidP="00977522">
      <w:pPr>
        <w:spacing w:line="360" w:lineRule="auto"/>
        <w:rPr>
          <w:rFonts w:ascii="Arial Narrow" w:hAnsi="Arial Narrow"/>
          <w:b/>
          <w:bCs/>
          <w:sz w:val="24"/>
          <w:szCs w:val="24"/>
          <w:lang w:val="en-US"/>
        </w:rPr>
      </w:pPr>
      <w:proofErr w:type="gramStart"/>
      <w:r>
        <w:rPr>
          <w:rFonts w:ascii="Arial Narrow" w:hAnsi="Arial Narrow"/>
          <w:b/>
          <w:bCs/>
          <w:sz w:val="24"/>
          <w:szCs w:val="24"/>
          <w:lang w:val="en-US"/>
        </w:rPr>
        <w:t>3.</w:t>
      </w:r>
      <w:r w:rsidR="00E17377">
        <w:rPr>
          <w:rFonts w:ascii="Arial Narrow" w:hAnsi="Arial Narrow"/>
          <w:b/>
          <w:bCs/>
          <w:sz w:val="24"/>
          <w:szCs w:val="24"/>
          <w:lang w:val="en-US"/>
        </w:rPr>
        <w:t>8</w:t>
      </w:r>
      <w:r>
        <w:rPr>
          <w:rFonts w:ascii="Arial Narrow" w:hAnsi="Arial Narrow"/>
          <w:b/>
          <w:bCs/>
          <w:sz w:val="24"/>
          <w:szCs w:val="24"/>
          <w:lang w:val="en-US"/>
        </w:rPr>
        <w:t xml:space="preserve">  Ethical</w:t>
      </w:r>
      <w:proofErr w:type="gramEnd"/>
      <w:r>
        <w:rPr>
          <w:rFonts w:ascii="Arial Narrow" w:hAnsi="Arial Narrow"/>
          <w:b/>
          <w:bCs/>
          <w:sz w:val="24"/>
          <w:szCs w:val="24"/>
          <w:lang w:val="en-US"/>
        </w:rPr>
        <w:t xml:space="preserve"> matters</w:t>
      </w:r>
    </w:p>
    <w:p w14:paraId="5BAFE7C4" w14:textId="200662B9" w:rsidR="00180DF8" w:rsidRDefault="00564D49" w:rsidP="00180DF8">
      <w:pPr>
        <w:tabs>
          <w:tab w:val="left" w:pos="1851"/>
        </w:tabs>
        <w:rPr>
          <w:rFonts w:ascii="Times New Roman" w:hAnsi="Times New Roman" w:cs="Times New Roman"/>
          <w:sz w:val="24"/>
          <w:szCs w:val="24"/>
        </w:rPr>
      </w:pPr>
      <w:r>
        <w:rPr>
          <w:rFonts w:ascii="Times New Roman" w:hAnsi="Times New Roman" w:cs="Times New Roman"/>
          <w:sz w:val="24"/>
          <w:szCs w:val="24"/>
        </w:rPr>
        <w:t>“Genuineness</w:t>
      </w:r>
      <w:r w:rsidR="00180DF8">
        <w:rPr>
          <w:rFonts w:ascii="Times New Roman" w:hAnsi="Times New Roman" w:cs="Times New Roman"/>
          <w:sz w:val="24"/>
          <w:szCs w:val="24"/>
        </w:rPr>
        <w:t xml:space="preserve"> of the information/ data collected is of utmost importance, not only for the accuracy of result but also to abide by the ethical framework.</w:t>
      </w:r>
      <w:r>
        <w:rPr>
          <w:rFonts w:ascii="Times New Roman" w:hAnsi="Times New Roman" w:cs="Times New Roman"/>
          <w:sz w:val="24"/>
          <w:szCs w:val="24"/>
        </w:rPr>
        <w:t>” “</w:t>
      </w:r>
      <w:r w:rsidR="00180DF8">
        <w:rPr>
          <w:rFonts w:ascii="Times New Roman" w:hAnsi="Times New Roman" w:cs="Times New Roman"/>
          <w:sz w:val="24"/>
          <w:szCs w:val="24"/>
        </w:rPr>
        <w:t>It is imperative that all the research related activities are conducted in an ethical and legal manner and the researcher should possess an accurate and comprehensive knowledge of the subject</w:t>
      </w:r>
      <w:r>
        <w:rPr>
          <w:rFonts w:ascii="Times New Roman" w:hAnsi="Times New Roman" w:cs="Times New Roman"/>
          <w:sz w:val="24"/>
          <w:szCs w:val="24"/>
        </w:rPr>
        <w:t>.”</w:t>
      </w:r>
      <w:r w:rsidR="00180DF8">
        <w:rPr>
          <w:rFonts w:ascii="Times New Roman" w:hAnsi="Times New Roman" w:cs="Times New Roman"/>
          <w:sz w:val="24"/>
          <w:szCs w:val="24"/>
        </w:rPr>
        <w:t xml:space="preserve"> (Creswell, 2003). </w:t>
      </w:r>
      <w:r>
        <w:rPr>
          <w:rFonts w:ascii="Times New Roman" w:hAnsi="Times New Roman" w:cs="Times New Roman"/>
          <w:sz w:val="24"/>
          <w:szCs w:val="24"/>
        </w:rPr>
        <w:t>“</w:t>
      </w:r>
      <w:r w:rsidR="00180DF8">
        <w:rPr>
          <w:rFonts w:ascii="Times New Roman" w:hAnsi="Times New Roman" w:cs="Times New Roman"/>
          <w:sz w:val="24"/>
          <w:szCs w:val="24"/>
        </w:rPr>
        <w:t>The respondents must be encouraged to voice their true knowledge or opinion about the subject.</w:t>
      </w:r>
      <w:r>
        <w:rPr>
          <w:rFonts w:ascii="Times New Roman" w:hAnsi="Times New Roman" w:cs="Times New Roman"/>
          <w:sz w:val="24"/>
          <w:szCs w:val="24"/>
        </w:rPr>
        <w:t>” “</w:t>
      </w:r>
      <w:r w:rsidR="00180DF8">
        <w:rPr>
          <w:rFonts w:ascii="Times New Roman" w:hAnsi="Times New Roman" w:cs="Times New Roman"/>
          <w:sz w:val="24"/>
          <w:szCs w:val="24"/>
        </w:rPr>
        <w:t xml:space="preserve">The identity of the respondents should not be disclosed without their permission and their participation in the process should not put their </w:t>
      </w:r>
      <w:proofErr w:type="spellStart"/>
      <w:r w:rsidR="00180DF8">
        <w:rPr>
          <w:rFonts w:ascii="Times New Roman" w:hAnsi="Times New Roman" w:cs="Times New Roman"/>
          <w:sz w:val="24"/>
          <w:szCs w:val="24"/>
        </w:rPr>
        <w:t>well being</w:t>
      </w:r>
      <w:proofErr w:type="spellEnd"/>
      <w:r w:rsidR="00180DF8">
        <w:rPr>
          <w:rFonts w:ascii="Times New Roman" w:hAnsi="Times New Roman" w:cs="Times New Roman"/>
          <w:sz w:val="24"/>
          <w:szCs w:val="24"/>
        </w:rPr>
        <w:t xml:space="preserve"> at risk in any way.</w:t>
      </w:r>
      <w:r>
        <w:rPr>
          <w:rFonts w:ascii="Times New Roman" w:hAnsi="Times New Roman" w:cs="Times New Roman"/>
          <w:sz w:val="24"/>
          <w:szCs w:val="24"/>
        </w:rPr>
        <w:t>”</w:t>
      </w:r>
    </w:p>
    <w:p w14:paraId="5AF786F4" w14:textId="77777777" w:rsidR="00E908B5" w:rsidRDefault="00E908B5" w:rsidP="00180DF8">
      <w:pPr>
        <w:tabs>
          <w:tab w:val="left" w:pos="1851"/>
        </w:tabs>
        <w:rPr>
          <w:rFonts w:ascii="Times New Roman" w:hAnsi="Times New Roman" w:cs="Times New Roman"/>
          <w:sz w:val="24"/>
          <w:szCs w:val="24"/>
        </w:rPr>
      </w:pPr>
    </w:p>
    <w:p w14:paraId="6501291D" w14:textId="3C5DE744" w:rsidR="00E908B5" w:rsidRPr="00131F19" w:rsidRDefault="00C934D0" w:rsidP="00180DF8">
      <w:pPr>
        <w:tabs>
          <w:tab w:val="left" w:pos="1851"/>
        </w:tabs>
        <w:rPr>
          <w:rFonts w:ascii="Times New Roman" w:hAnsi="Times New Roman"/>
          <w:b/>
          <w:bCs/>
          <w:sz w:val="24"/>
          <w:szCs w:val="24"/>
        </w:rPr>
      </w:pPr>
      <w:r>
        <w:rPr>
          <w:rFonts w:ascii="Times New Roman" w:hAnsi="Times New Roman"/>
          <w:b/>
          <w:bCs/>
          <w:sz w:val="24"/>
          <w:szCs w:val="24"/>
        </w:rPr>
        <w:t xml:space="preserve">3.8 </w:t>
      </w:r>
      <w:r w:rsidR="00131F19" w:rsidRPr="00131F19">
        <w:rPr>
          <w:rFonts w:ascii="Times New Roman" w:hAnsi="Times New Roman"/>
          <w:b/>
          <w:bCs/>
          <w:sz w:val="24"/>
          <w:szCs w:val="24"/>
        </w:rPr>
        <w:t>D</w:t>
      </w:r>
      <w:r w:rsidR="00373EFC">
        <w:rPr>
          <w:rFonts w:ascii="Times New Roman" w:hAnsi="Times New Roman"/>
          <w:b/>
          <w:bCs/>
          <w:sz w:val="24"/>
          <w:szCs w:val="24"/>
        </w:rPr>
        <w:t>raft of Da</w:t>
      </w:r>
      <w:r w:rsidR="00131F19" w:rsidRPr="00131F19">
        <w:rPr>
          <w:rFonts w:ascii="Times New Roman" w:hAnsi="Times New Roman"/>
          <w:b/>
          <w:bCs/>
          <w:sz w:val="24"/>
          <w:szCs w:val="24"/>
        </w:rPr>
        <w:t xml:space="preserve">ta analysis </w:t>
      </w:r>
    </w:p>
    <w:p w14:paraId="75599F70" w14:textId="773DAF5B" w:rsidR="00180DF8" w:rsidRDefault="00564D49" w:rsidP="00180DF8">
      <w:pPr>
        <w:rPr>
          <w:rFonts w:ascii="Times New Roman" w:hAnsi="Times New Roman" w:cs="Times New Roman"/>
          <w:sz w:val="24"/>
          <w:szCs w:val="24"/>
        </w:rPr>
      </w:pPr>
      <w:bookmarkStart w:id="5" w:name="__RefHeading__4332_342177133"/>
      <w:bookmarkEnd w:id="5"/>
      <w:r>
        <w:rPr>
          <w:rFonts w:ascii="Times New Roman" w:hAnsi="Times New Roman" w:cs="Times New Roman"/>
          <w:sz w:val="24"/>
          <w:szCs w:val="24"/>
        </w:rPr>
        <w:t>“</w:t>
      </w:r>
      <w:r w:rsidR="00180DF8">
        <w:rPr>
          <w:rFonts w:ascii="Times New Roman" w:hAnsi="Times New Roman" w:cs="Times New Roman"/>
          <w:sz w:val="24"/>
          <w:szCs w:val="24"/>
        </w:rPr>
        <w:t xml:space="preserve">The </w:t>
      </w:r>
      <w:r>
        <w:rPr>
          <w:rFonts w:ascii="Times New Roman" w:hAnsi="Times New Roman" w:cs="Times New Roman"/>
          <w:sz w:val="24"/>
          <w:szCs w:val="24"/>
        </w:rPr>
        <w:t>main</w:t>
      </w:r>
      <w:r w:rsidR="00180DF8">
        <w:rPr>
          <w:rFonts w:ascii="Times New Roman" w:hAnsi="Times New Roman" w:cs="Times New Roman"/>
          <w:sz w:val="24"/>
          <w:szCs w:val="24"/>
        </w:rPr>
        <w:t xml:space="preserve"> </w:t>
      </w:r>
      <w:r>
        <w:rPr>
          <w:rFonts w:ascii="Times New Roman" w:hAnsi="Times New Roman" w:cs="Times New Roman"/>
          <w:sz w:val="24"/>
          <w:szCs w:val="24"/>
        </w:rPr>
        <w:t>motive</w:t>
      </w:r>
      <w:r w:rsidR="00180DF8">
        <w:rPr>
          <w:rFonts w:ascii="Times New Roman" w:hAnsi="Times New Roman" w:cs="Times New Roman"/>
          <w:sz w:val="24"/>
          <w:szCs w:val="24"/>
        </w:rPr>
        <w:t xml:space="preserve"> for </w:t>
      </w:r>
      <w:r>
        <w:rPr>
          <w:rFonts w:ascii="Times New Roman" w:hAnsi="Times New Roman" w:cs="Times New Roman"/>
          <w:sz w:val="24"/>
          <w:szCs w:val="24"/>
        </w:rPr>
        <w:t>gathering</w:t>
      </w:r>
      <w:r w:rsidR="00180DF8">
        <w:rPr>
          <w:rFonts w:ascii="Times New Roman" w:hAnsi="Times New Roman" w:cs="Times New Roman"/>
          <w:sz w:val="24"/>
          <w:szCs w:val="24"/>
        </w:rPr>
        <w:t xml:space="preserve"> data is to </w:t>
      </w:r>
      <w:r>
        <w:rPr>
          <w:rFonts w:ascii="Times New Roman" w:hAnsi="Times New Roman" w:cs="Times New Roman"/>
          <w:sz w:val="24"/>
          <w:szCs w:val="24"/>
        </w:rPr>
        <w:t>examine</w:t>
      </w:r>
      <w:r w:rsidR="00180DF8">
        <w:rPr>
          <w:rFonts w:ascii="Times New Roman" w:hAnsi="Times New Roman" w:cs="Times New Roman"/>
          <w:sz w:val="24"/>
          <w:szCs w:val="24"/>
        </w:rPr>
        <w:t xml:space="preserve"> it, in order to conclude and find a solution to the problem. It helps in describing and stimulating the data and identifying the relationship between variables.</w:t>
      </w:r>
      <w:r>
        <w:rPr>
          <w:rFonts w:ascii="Times New Roman" w:hAnsi="Times New Roman" w:cs="Times New Roman"/>
          <w:sz w:val="24"/>
          <w:szCs w:val="24"/>
        </w:rPr>
        <w:t>”</w:t>
      </w:r>
      <w:r w:rsidR="00180DF8">
        <w:rPr>
          <w:rFonts w:ascii="Times New Roman" w:hAnsi="Times New Roman" w:cs="Times New Roman"/>
          <w:sz w:val="24"/>
          <w:szCs w:val="24"/>
        </w:rPr>
        <w:t xml:space="preserve"> </w:t>
      </w:r>
      <w:r w:rsidR="00373EFC">
        <w:rPr>
          <w:rFonts w:ascii="Times New Roman" w:hAnsi="Times New Roman" w:cs="Times New Roman"/>
          <w:sz w:val="24"/>
          <w:szCs w:val="24"/>
        </w:rPr>
        <w:t>“</w:t>
      </w:r>
      <w:r w:rsidR="00180DF8">
        <w:rPr>
          <w:rFonts w:ascii="Times New Roman" w:hAnsi="Times New Roman" w:cs="Times New Roman"/>
          <w:sz w:val="24"/>
          <w:szCs w:val="24"/>
        </w:rPr>
        <w:t xml:space="preserve">The </w:t>
      </w:r>
      <w:r>
        <w:rPr>
          <w:rFonts w:ascii="Times New Roman" w:hAnsi="Times New Roman" w:cs="Times New Roman"/>
          <w:sz w:val="24"/>
          <w:szCs w:val="24"/>
        </w:rPr>
        <w:t>correctness</w:t>
      </w:r>
      <w:r w:rsidR="00180DF8">
        <w:rPr>
          <w:rFonts w:ascii="Times New Roman" w:hAnsi="Times New Roman" w:cs="Times New Roman"/>
          <w:sz w:val="24"/>
          <w:szCs w:val="24"/>
        </w:rPr>
        <w:t xml:space="preserve"> of the </w:t>
      </w:r>
      <w:r>
        <w:rPr>
          <w:rFonts w:ascii="Times New Roman" w:hAnsi="Times New Roman" w:cs="Times New Roman"/>
          <w:sz w:val="24"/>
          <w:szCs w:val="24"/>
        </w:rPr>
        <w:t>estimate</w:t>
      </w:r>
      <w:r w:rsidR="00180DF8">
        <w:rPr>
          <w:rFonts w:ascii="Times New Roman" w:hAnsi="Times New Roman" w:cs="Times New Roman"/>
          <w:sz w:val="24"/>
          <w:szCs w:val="24"/>
        </w:rPr>
        <w:t xml:space="preserve"> of the </w:t>
      </w:r>
      <w:proofErr w:type="gramStart"/>
      <w:r w:rsidR="00180DF8">
        <w:rPr>
          <w:rFonts w:ascii="Times New Roman" w:hAnsi="Times New Roman" w:cs="Times New Roman"/>
          <w:sz w:val="24"/>
          <w:szCs w:val="24"/>
        </w:rPr>
        <w:t>outcome  depends</w:t>
      </w:r>
      <w:proofErr w:type="gramEnd"/>
      <w:r w:rsidR="00180DF8">
        <w:rPr>
          <w:rFonts w:ascii="Times New Roman" w:hAnsi="Times New Roman" w:cs="Times New Roman"/>
          <w:sz w:val="24"/>
          <w:szCs w:val="24"/>
        </w:rPr>
        <w:t xml:space="preserve"> on the correct </w:t>
      </w:r>
      <w:r>
        <w:rPr>
          <w:rFonts w:ascii="Times New Roman" w:hAnsi="Times New Roman" w:cs="Times New Roman"/>
          <w:sz w:val="24"/>
          <w:szCs w:val="24"/>
        </w:rPr>
        <w:t>scrutiny</w:t>
      </w:r>
      <w:r w:rsidR="00180DF8">
        <w:rPr>
          <w:rFonts w:ascii="Times New Roman" w:hAnsi="Times New Roman" w:cs="Times New Roman"/>
          <w:sz w:val="24"/>
          <w:szCs w:val="24"/>
        </w:rPr>
        <w:t xml:space="preserve"> of the data.</w:t>
      </w:r>
      <w:r w:rsidR="00373EFC">
        <w:rPr>
          <w:rFonts w:ascii="Times New Roman" w:hAnsi="Times New Roman" w:cs="Times New Roman"/>
          <w:sz w:val="24"/>
          <w:szCs w:val="24"/>
        </w:rPr>
        <w:t>”</w:t>
      </w:r>
      <w:r w:rsidR="00180DF8">
        <w:rPr>
          <w:rFonts w:ascii="Times New Roman" w:hAnsi="Times New Roman" w:cs="Times New Roman"/>
          <w:sz w:val="24"/>
          <w:szCs w:val="24"/>
        </w:rPr>
        <w:t xml:space="preserve"> The </w:t>
      </w:r>
      <w:r w:rsidR="00373EFC">
        <w:rPr>
          <w:rFonts w:ascii="Times New Roman" w:hAnsi="Times New Roman" w:cs="Times New Roman"/>
          <w:sz w:val="24"/>
          <w:szCs w:val="24"/>
        </w:rPr>
        <w:t>information</w:t>
      </w:r>
      <w:r w:rsidR="00180DF8">
        <w:rPr>
          <w:rFonts w:ascii="Times New Roman" w:hAnsi="Times New Roman" w:cs="Times New Roman"/>
          <w:sz w:val="24"/>
          <w:szCs w:val="24"/>
        </w:rPr>
        <w:t xml:space="preserve"> </w:t>
      </w:r>
      <w:r w:rsidR="00373EFC">
        <w:rPr>
          <w:rFonts w:ascii="Times New Roman" w:hAnsi="Times New Roman" w:cs="Times New Roman"/>
          <w:sz w:val="24"/>
          <w:szCs w:val="24"/>
        </w:rPr>
        <w:t>gathered</w:t>
      </w:r>
      <w:r w:rsidR="00180DF8">
        <w:rPr>
          <w:rFonts w:ascii="Times New Roman" w:hAnsi="Times New Roman" w:cs="Times New Roman"/>
          <w:sz w:val="24"/>
          <w:szCs w:val="24"/>
        </w:rPr>
        <w:t xml:space="preserve"> </w:t>
      </w:r>
      <w:r w:rsidR="00373EFC">
        <w:rPr>
          <w:rFonts w:ascii="Times New Roman" w:hAnsi="Times New Roman" w:cs="Times New Roman"/>
          <w:sz w:val="24"/>
          <w:szCs w:val="24"/>
        </w:rPr>
        <w:t>would</w:t>
      </w:r>
      <w:r w:rsidR="00180DF8">
        <w:rPr>
          <w:rFonts w:ascii="Times New Roman" w:hAnsi="Times New Roman" w:cs="Times New Roman"/>
          <w:sz w:val="24"/>
          <w:szCs w:val="24"/>
        </w:rPr>
        <w:t xml:space="preserve"> be </w:t>
      </w:r>
      <w:r>
        <w:rPr>
          <w:rFonts w:ascii="Times New Roman" w:hAnsi="Times New Roman" w:cs="Times New Roman"/>
          <w:sz w:val="24"/>
          <w:szCs w:val="24"/>
        </w:rPr>
        <w:t>separated</w:t>
      </w:r>
      <w:r w:rsidR="00180DF8">
        <w:rPr>
          <w:rFonts w:ascii="Times New Roman" w:hAnsi="Times New Roman" w:cs="Times New Roman"/>
          <w:sz w:val="24"/>
          <w:szCs w:val="24"/>
        </w:rPr>
        <w:t xml:space="preserve"> in</w:t>
      </w:r>
      <w:r>
        <w:rPr>
          <w:rFonts w:ascii="Times New Roman" w:hAnsi="Times New Roman" w:cs="Times New Roman"/>
          <w:sz w:val="24"/>
          <w:szCs w:val="24"/>
        </w:rPr>
        <w:t>to</w:t>
      </w:r>
      <w:r w:rsidR="00180DF8">
        <w:rPr>
          <w:rFonts w:ascii="Times New Roman" w:hAnsi="Times New Roman" w:cs="Times New Roman"/>
          <w:sz w:val="24"/>
          <w:szCs w:val="24"/>
        </w:rPr>
        <w:t xml:space="preserve"> </w:t>
      </w:r>
      <w:r w:rsidR="00373EFC">
        <w:rPr>
          <w:rFonts w:ascii="Times New Roman" w:hAnsi="Times New Roman" w:cs="Times New Roman"/>
          <w:sz w:val="24"/>
          <w:szCs w:val="24"/>
        </w:rPr>
        <w:t>two classes q</w:t>
      </w:r>
      <w:r w:rsidR="00180DF8">
        <w:rPr>
          <w:rFonts w:ascii="Times New Roman" w:hAnsi="Times New Roman" w:cs="Times New Roman"/>
          <w:sz w:val="24"/>
          <w:szCs w:val="24"/>
        </w:rPr>
        <w:t xml:space="preserve">ualitative and </w:t>
      </w:r>
      <w:r w:rsidR="00373EFC">
        <w:rPr>
          <w:rFonts w:ascii="Times New Roman" w:hAnsi="Times New Roman" w:cs="Times New Roman"/>
          <w:sz w:val="24"/>
          <w:szCs w:val="24"/>
        </w:rPr>
        <w:t>q</w:t>
      </w:r>
      <w:r w:rsidR="00180DF8">
        <w:rPr>
          <w:rFonts w:ascii="Times New Roman" w:hAnsi="Times New Roman" w:cs="Times New Roman"/>
          <w:sz w:val="24"/>
          <w:szCs w:val="24"/>
        </w:rPr>
        <w:t>uantitative</w:t>
      </w:r>
      <w:r w:rsidR="00732611">
        <w:rPr>
          <w:rFonts w:ascii="Times New Roman" w:hAnsi="Times New Roman" w:cs="Times New Roman"/>
          <w:sz w:val="24"/>
          <w:szCs w:val="24"/>
        </w:rPr>
        <w:t xml:space="preserve"> methods</w:t>
      </w:r>
      <w:r w:rsidR="00180DF8">
        <w:rPr>
          <w:rFonts w:ascii="Times New Roman" w:hAnsi="Times New Roman" w:cs="Times New Roman"/>
          <w:sz w:val="24"/>
          <w:szCs w:val="24"/>
        </w:rPr>
        <w:t xml:space="preserve">. </w:t>
      </w:r>
      <w:r>
        <w:rPr>
          <w:rFonts w:ascii="Times New Roman" w:hAnsi="Times New Roman" w:cs="Times New Roman"/>
          <w:sz w:val="24"/>
          <w:szCs w:val="24"/>
        </w:rPr>
        <w:t>“</w:t>
      </w:r>
      <w:r w:rsidR="00180DF8">
        <w:rPr>
          <w:rFonts w:ascii="Times New Roman" w:hAnsi="Times New Roman" w:cs="Times New Roman"/>
          <w:sz w:val="24"/>
          <w:szCs w:val="24"/>
        </w:rPr>
        <w:t>While Qualitative data works best for hypothesis testing, Quantitative data gives quantifiable and easy to understand results.</w:t>
      </w:r>
      <w:r>
        <w:rPr>
          <w:rFonts w:ascii="Times New Roman" w:hAnsi="Times New Roman" w:cs="Times New Roman"/>
          <w:sz w:val="24"/>
          <w:szCs w:val="24"/>
        </w:rPr>
        <w:t xml:space="preserve">” </w:t>
      </w:r>
      <w:r w:rsidR="00180DF8">
        <w:rPr>
          <w:rFonts w:ascii="Times New Roman" w:hAnsi="Times New Roman" w:cs="Times New Roman"/>
          <w:sz w:val="24"/>
          <w:szCs w:val="24"/>
        </w:rPr>
        <w:t xml:space="preserve"> </w:t>
      </w:r>
      <w:r w:rsidR="00732611">
        <w:rPr>
          <w:rFonts w:ascii="Times New Roman" w:hAnsi="Times New Roman" w:cs="Times New Roman"/>
          <w:sz w:val="24"/>
          <w:szCs w:val="24"/>
        </w:rPr>
        <w:t>“</w:t>
      </w:r>
      <w:r w:rsidR="00180DF8">
        <w:rPr>
          <w:rFonts w:ascii="Times New Roman" w:hAnsi="Times New Roman" w:cs="Times New Roman"/>
          <w:sz w:val="24"/>
          <w:szCs w:val="24"/>
        </w:rPr>
        <w:t xml:space="preserve">A </w:t>
      </w:r>
      <w:r>
        <w:rPr>
          <w:rFonts w:ascii="Times New Roman" w:hAnsi="Times New Roman" w:cs="Times New Roman"/>
          <w:sz w:val="24"/>
          <w:szCs w:val="24"/>
        </w:rPr>
        <w:t>mixture</w:t>
      </w:r>
      <w:r w:rsidR="00180DF8">
        <w:rPr>
          <w:rFonts w:ascii="Times New Roman" w:hAnsi="Times New Roman" w:cs="Times New Roman"/>
          <w:sz w:val="24"/>
          <w:szCs w:val="24"/>
        </w:rPr>
        <w:t xml:space="preserve"> of </w:t>
      </w:r>
      <w:r>
        <w:rPr>
          <w:rFonts w:ascii="Times New Roman" w:hAnsi="Times New Roman" w:cs="Times New Roman"/>
          <w:sz w:val="24"/>
          <w:szCs w:val="24"/>
        </w:rPr>
        <w:t>short</w:t>
      </w:r>
      <w:r w:rsidR="00180DF8">
        <w:rPr>
          <w:rFonts w:ascii="Times New Roman" w:hAnsi="Times New Roman" w:cs="Times New Roman"/>
          <w:sz w:val="24"/>
          <w:szCs w:val="24"/>
        </w:rPr>
        <w:t xml:space="preserve"> data and generalising from the sample </w:t>
      </w:r>
      <w:r>
        <w:rPr>
          <w:rFonts w:ascii="Times New Roman" w:hAnsi="Times New Roman" w:cs="Times New Roman"/>
          <w:sz w:val="24"/>
          <w:szCs w:val="24"/>
        </w:rPr>
        <w:t xml:space="preserve">collated </w:t>
      </w:r>
      <w:r w:rsidR="00180DF8">
        <w:rPr>
          <w:rFonts w:ascii="Times New Roman" w:hAnsi="Times New Roman" w:cs="Times New Roman"/>
          <w:sz w:val="24"/>
          <w:szCs w:val="24"/>
        </w:rPr>
        <w:t xml:space="preserve">would give us a </w:t>
      </w:r>
      <w:r>
        <w:rPr>
          <w:rFonts w:ascii="Times New Roman" w:hAnsi="Times New Roman" w:cs="Times New Roman"/>
          <w:sz w:val="24"/>
          <w:szCs w:val="24"/>
        </w:rPr>
        <w:t>good</w:t>
      </w:r>
      <w:r w:rsidR="00180DF8">
        <w:rPr>
          <w:rFonts w:ascii="Times New Roman" w:hAnsi="Times New Roman" w:cs="Times New Roman"/>
          <w:sz w:val="24"/>
          <w:szCs w:val="24"/>
        </w:rPr>
        <w:t xml:space="preserve"> analysis.</w:t>
      </w:r>
      <w:r w:rsidR="00732611">
        <w:rPr>
          <w:rFonts w:ascii="Times New Roman" w:hAnsi="Times New Roman" w:cs="Times New Roman"/>
          <w:sz w:val="24"/>
          <w:szCs w:val="24"/>
        </w:rPr>
        <w:t>”</w:t>
      </w:r>
      <w:r w:rsidR="00180DF8">
        <w:rPr>
          <w:rFonts w:ascii="Times New Roman" w:hAnsi="Times New Roman" w:cs="Times New Roman"/>
          <w:sz w:val="24"/>
          <w:szCs w:val="24"/>
        </w:rPr>
        <w:t xml:space="preserve"> </w:t>
      </w:r>
      <w:r w:rsidR="00CF10E9">
        <w:rPr>
          <w:rFonts w:ascii="Times New Roman" w:hAnsi="Times New Roman" w:cs="Times New Roman"/>
          <w:sz w:val="24"/>
          <w:szCs w:val="24"/>
        </w:rPr>
        <w:t>“</w:t>
      </w:r>
      <w:r w:rsidR="00180DF8">
        <w:rPr>
          <w:rFonts w:ascii="Times New Roman" w:hAnsi="Times New Roman" w:cs="Times New Roman"/>
          <w:sz w:val="24"/>
          <w:szCs w:val="24"/>
        </w:rPr>
        <w:t xml:space="preserve">For the </w:t>
      </w:r>
      <w:r>
        <w:rPr>
          <w:rFonts w:ascii="Times New Roman" w:hAnsi="Times New Roman" w:cs="Times New Roman"/>
          <w:sz w:val="24"/>
          <w:szCs w:val="24"/>
        </w:rPr>
        <w:t>reason</w:t>
      </w:r>
      <w:r w:rsidR="00180DF8">
        <w:rPr>
          <w:rFonts w:ascii="Times New Roman" w:hAnsi="Times New Roman" w:cs="Times New Roman"/>
          <w:sz w:val="24"/>
          <w:szCs w:val="24"/>
        </w:rPr>
        <w:t xml:space="preserve"> of </w:t>
      </w:r>
      <w:r>
        <w:rPr>
          <w:rFonts w:ascii="Times New Roman" w:hAnsi="Times New Roman" w:cs="Times New Roman"/>
          <w:sz w:val="24"/>
          <w:szCs w:val="24"/>
        </w:rPr>
        <w:t>framing</w:t>
      </w:r>
      <w:r w:rsidR="00180DF8">
        <w:rPr>
          <w:rFonts w:ascii="Times New Roman" w:hAnsi="Times New Roman" w:cs="Times New Roman"/>
          <w:sz w:val="24"/>
          <w:szCs w:val="24"/>
        </w:rPr>
        <w:t xml:space="preserve"> responses from survey</w:t>
      </w:r>
      <w:r>
        <w:rPr>
          <w:rFonts w:ascii="Times New Roman" w:hAnsi="Times New Roman" w:cs="Times New Roman"/>
          <w:sz w:val="24"/>
          <w:szCs w:val="24"/>
        </w:rPr>
        <w:t>ed</w:t>
      </w:r>
      <w:r w:rsidR="00180DF8">
        <w:rPr>
          <w:rFonts w:ascii="Times New Roman" w:hAnsi="Times New Roman" w:cs="Times New Roman"/>
          <w:sz w:val="24"/>
          <w:szCs w:val="24"/>
        </w:rPr>
        <w:t xml:space="preserve"> questionnaire, a </w:t>
      </w:r>
      <w:r>
        <w:rPr>
          <w:rFonts w:ascii="Times New Roman" w:hAnsi="Times New Roman" w:cs="Times New Roman"/>
          <w:sz w:val="24"/>
          <w:szCs w:val="24"/>
        </w:rPr>
        <w:t>mixture</w:t>
      </w:r>
      <w:r w:rsidR="00180DF8">
        <w:rPr>
          <w:rFonts w:ascii="Times New Roman" w:hAnsi="Times New Roman" w:cs="Times New Roman"/>
          <w:sz w:val="24"/>
          <w:szCs w:val="24"/>
        </w:rPr>
        <w:t xml:space="preserve"> of Ordinal and Numerical Scale w</w:t>
      </w:r>
      <w:r>
        <w:rPr>
          <w:rFonts w:ascii="Times New Roman" w:hAnsi="Times New Roman" w:cs="Times New Roman"/>
          <w:sz w:val="24"/>
          <w:szCs w:val="24"/>
        </w:rPr>
        <w:t>ould</w:t>
      </w:r>
      <w:r w:rsidR="00180DF8">
        <w:rPr>
          <w:rFonts w:ascii="Times New Roman" w:hAnsi="Times New Roman" w:cs="Times New Roman"/>
          <w:sz w:val="24"/>
          <w:szCs w:val="24"/>
        </w:rPr>
        <w:t xml:space="preserve"> be </w:t>
      </w:r>
      <w:r>
        <w:rPr>
          <w:rFonts w:ascii="Times New Roman" w:hAnsi="Times New Roman" w:cs="Times New Roman"/>
          <w:sz w:val="24"/>
          <w:szCs w:val="24"/>
        </w:rPr>
        <w:t>utilised</w:t>
      </w:r>
      <w:r w:rsidR="00180DF8">
        <w:rPr>
          <w:rFonts w:ascii="Times New Roman" w:hAnsi="Times New Roman" w:cs="Times New Roman"/>
          <w:sz w:val="24"/>
          <w:szCs w:val="24"/>
        </w:rPr>
        <w:t xml:space="preserve"> </w:t>
      </w:r>
      <w:r>
        <w:rPr>
          <w:rFonts w:ascii="Times New Roman" w:hAnsi="Times New Roman" w:cs="Times New Roman"/>
          <w:sz w:val="24"/>
          <w:szCs w:val="24"/>
        </w:rPr>
        <w:t>because few</w:t>
      </w:r>
      <w:r w:rsidR="00180DF8">
        <w:rPr>
          <w:rFonts w:ascii="Times New Roman" w:hAnsi="Times New Roman" w:cs="Times New Roman"/>
          <w:sz w:val="24"/>
          <w:szCs w:val="24"/>
        </w:rPr>
        <w:t xml:space="preserve"> questions m</w:t>
      </w:r>
      <w:r>
        <w:rPr>
          <w:rFonts w:ascii="Times New Roman" w:hAnsi="Times New Roman" w:cs="Times New Roman"/>
          <w:sz w:val="24"/>
          <w:szCs w:val="24"/>
        </w:rPr>
        <w:t>ay</w:t>
      </w:r>
      <w:r w:rsidR="00180DF8">
        <w:rPr>
          <w:rFonts w:ascii="Times New Roman" w:hAnsi="Times New Roman" w:cs="Times New Roman"/>
          <w:sz w:val="24"/>
          <w:szCs w:val="24"/>
        </w:rPr>
        <w:t xml:space="preserve"> </w:t>
      </w:r>
      <w:r>
        <w:rPr>
          <w:rFonts w:ascii="Times New Roman" w:hAnsi="Times New Roman" w:cs="Times New Roman"/>
          <w:sz w:val="24"/>
          <w:szCs w:val="24"/>
        </w:rPr>
        <w:t>contain</w:t>
      </w:r>
      <w:r w:rsidR="00180DF8">
        <w:rPr>
          <w:rFonts w:ascii="Times New Roman" w:hAnsi="Times New Roman" w:cs="Times New Roman"/>
          <w:sz w:val="24"/>
          <w:szCs w:val="24"/>
        </w:rPr>
        <w:t xml:space="preserve"> the </w:t>
      </w:r>
      <w:r>
        <w:rPr>
          <w:rFonts w:ascii="Times New Roman" w:hAnsi="Times New Roman" w:cs="Times New Roman"/>
          <w:sz w:val="24"/>
          <w:szCs w:val="24"/>
        </w:rPr>
        <w:t>assessment</w:t>
      </w:r>
      <w:r w:rsidR="00180DF8">
        <w:rPr>
          <w:rFonts w:ascii="Times New Roman" w:hAnsi="Times New Roman" w:cs="Times New Roman"/>
          <w:sz w:val="24"/>
          <w:szCs w:val="24"/>
        </w:rPr>
        <w:t xml:space="preserve"> of quality of the</w:t>
      </w:r>
      <w:r>
        <w:rPr>
          <w:rFonts w:ascii="Times New Roman" w:hAnsi="Times New Roman" w:cs="Times New Roman"/>
          <w:sz w:val="24"/>
          <w:szCs w:val="24"/>
        </w:rPr>
        <w:t xml:space="preserve"> products and services</w:t>
      </w:r>
      <w:r w:rsidR="00180DF8">
        <w:rPr>
          <w:rFonts w:ascii="Times New Roman" w:hAnsi="Times New Roman" w:cs="Times New Roman"/>
          <w:sz w:val="24"/>
          <w:szCs w:val="24"/>
        </w:rPr>
        <w:t xml:space="preserve"> while others might require the respondent to arrange the responses given in the order of their preference</w:t>
      </w:r>
      <w:r w:rsidR="00CF10E9">
        <w:rPr>
          <w:rFonts w:ascii="Times New Roman" w:hAnsi="Times New Roman" w:cs="Times New Roman"/>
          <w:sz w:val="24"/>
          <w:szCs w:val="24"/>
        </w:rPr>
        <w:t xml:space="preserve">.” </w:t>
      </w:r>
      <w:r w:rsidR="00180DF8">
        <w:rPr>
          <w:rFonts w:ascii="Times New Roman" w:hAnsi="Times New Roman" w:cs="Times New Roman"/>
          <w:sz w:val="24"/>
          <w:szCs w:val="24"/>
        </w:rPr>
        <w:t xml:space="preserve">(McBurney and White, 2009). </w:t>
      </w:r>
      <w:r w:rsidR="00CF10E9">
        <w:rPr>
          <w:rFonts w:ascii="Times New Roman" w:hAnsi="Times New Roman" w:cs="Times New Roman"/>
          <w:sz w:val="24"/>
          <w:szCs w:val="24"/>
        </w:rPr>
        <w:t>The</w:t>
      </w:r>
      <w:r w:rsidR="00180DF8">
        <w:rPr>
          <w:rFonts w:ascii="Times New Roman" w:hAnsi="Times New Roman" w:cs="Times New Roman"/>
          <w:sz w:val="24"/>
          <w:szCs w:val="24"/>
        </w:rPr>
        <w:t xml:space="preserve"> </w:t>
      </w:r>
      <w:r w:rsidR="00CF10E9">
        <w:rPr>
          <w:rFonts w:ascii="Times New Roman" w:hAnsi="Times New Roman" w:cs="Times New Roman"/>
          <w:sz w:val="24"/>
          <w:szCs w:val="24"/>
        </w:rPr>
        <w:t>heading subsequent</w:t>
      </w:r>
      <w:r w:rsidR="00180DF8">
        <w:rPr>
          <w:rFonts w:ascii="Times New Roman" w:hAnsi="Times New Roman" w:cs="Times New Roman"/>
          <w:sz w:val="24"/>
          <w:szCs w:val="24"/>
        </w:rPr>
        <w:t xml:space="preserve"> w</w:t>
      </w:r>
      <w:r w:rsidR="00CF10E9">
        <w:rPr>
          <w:rFonts w:ascii="Times New Roman" w:hAnsi="Times New Roman" w:cs="Times New Roman"/>
          <w:sz w:val="24"/>
          <w:szCs w:val="24"/>
        </w:rPr>
        <w:t>ould</w:t>
      </w:r>
      <w:r w:rsidR="00180DF8">
        <w:rPr>
          <w:rFonts w:ascii="Times New Roman" w:hAnsi="Times New Roman" w:cs="Times New Roman"/>
          <w:sz w:val="24"/>
          <w:szCs w:val="24"/>
        </w:rPr>
        <w:t xml:space="preserve"> be </w:t>
      </w:r>
      <w:r w:rsidR="00CF10E9">
        <w:rPr>
          <w:rFonts w:ascii="Times New Roman" w:hAnsi="Times New Roman" w:cs="Times New Roman"/>
          <w:sz w:val="24"/>
          <w:szCs w:val="24"/>
        </w:rPr>
        <w:t>expressed</w:t>
      </w:r>
      <w:r w:rsidR="00180DF8">
        <w:rPr>
          <w:rFonts w:ascii="Times New Roman" w:hAnsi="Times New Roman" w:cs="Times New Roman"/>
          <w:sz w:val="24"/>
          <w:szCs w:val="24"/>
        </w:rPr>
        <w:t xml:space="preserve"> and used for a </w:t>
      </w:r>
      <w:r w:rsidR="00CF10E9">
        <w:rPr>
          <w:rFonts w:ascii="Times New Roman" w:hAnsi="Times New Roman" w:cs="Times New Roman"/>
          <w:sz w:val="24"/>
          <w:szCs w:val="24"/>
        </w:rPr>
        <w:t>methodical</w:t>
      </w:r>
      <w:r w:rsidR="00180DF8">
        <w:rPr>
          <w:rFonts w:ascii="Times New Roman" w:hAnsi="Times New Roman" w:cs="Times New Roman"/>
          <w:sz w:val="24"/>
          <w:szCs w:val="24"/>
        </w:rPr>
        <w:t xml:space="preserve"> approach to data </w:t>
      </w:r>
      <w:r w:rsidR="00CF10E9">
        <w:rPr>
          <w:rFonts w:ascii="Times New Roman" w:hAnsi="Times New Roman" w:cs="Times New Roman"/>
          <w:sz w:val="24"/>
          <w:szCs w:val="24"/>
        </w:rPr>
        <w:t>examination</w:t>
      </w:r>
      <w:r w:rsidR="00180DF8">
        <w:rPr>
          <w:rFonts w:ascii="Times New Roman" w:hAnsi="Times New Roman" w:cs="Times New Roman"/>
          <w:sz w:val="24"/>
          <w:szCs w:val="24"/>
        </w:rPr>
        <w:t>.</w:t>
      </w:r>
    </w:p>
    <w:p w14:paraId="0A466F1F" w14:textId="449FC600" w:rsidR="00180DF8" w:rsidRDefault="00732611" w:rsidP="00180DF8">
      <w:pPr>
        <w:tabs>
          <w:tab w:val="left" w:pos="0"/>
          <w:tab w:val="left" w:pos="90"/>
        </w:tabs>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AA245A">
        <w:rPr>
          <w:rFonts w:ascii="Times New Roman" w:hAnsi="Times New Roman" w:cs="Times New Roman"/>
          <w:sz w:val="24"/>
          <w:szCs w:val="24"/>
        </w:rPr>
        <w:t>Unifying</w:t>
      </w:r>
      <w:r w:rsidR="00180DF8">
        <w:rPr>
          <w:rFonts w:ascii="Times New Roman" w:hAnsi="Times New Roman" w:cs="Times New Roman"/>
          <w:sz w:val="24"/>
          <w:szCs w:val="24"/>
        </w:rPr>
        <w:t xml:space="preserve"> data for </w:t>
      </w:r>
      <w:r w:rsidR="00AA245A">
        <w:rPr>
          <w:rFonts w:ascii="Times New Roman" w:hAnsi="Times New Roman" w:cs="Times New Roman"/>
          <w:sz w:val="24"/>
          <w:szCs w:val="24"/>
        </w:rPr>
        <w:t>review</w:t>
      </w:r>
      <w:r w:rsidR="00180DF8">
        <w:rPr>
          <w:rFonts w:ascii="Times New Roman" w:hAnsi="Times New Roman" w:cs="Times New Roman"/>
          <w:sz w:val="24"/>
          <w:szCs w:val="24"/>
        </w:rPr>
        <w:t xml:space="preserve"> -&gt; </w:t>
      </w:r>
      <w:r w:rsidR="00AA245A">
        <w:rPr>
          <w:rFonts w:ascii="Times New Roman" w:hAnsi="Times New Roman" w:cs="Times New Roman"/>
          <w:sz w:val="24"/>
          <w:szCs w:val="24"/>
        </w:rPr>
        <w:t>Classifying</w:t>
      </w:r>
      <w:r w:rsidR="00180DF8">
        <w:rPr>
          <w:rFonts w:ascii="Times New Roman" w:hAnsi="Times New Roman" w:cs="Times New Roman"/>
          <w:sz w:val="24"/>
          <w:szCs w:val="24"/>
        </w:rPr>
        <w:t xml:space="preserve"> and </w:t>
      </w:r>
      <w:proofErr w:type="gramStart"/>
      <w:r w:rsidR="00AA245A">
        <w:rPr>
          <w:rFonts w:ascii="Times New Roman" w:hAnsi="Times New Roman" w:cs="Times New Roman"/>
          <w:sz w:val="24"/>
          <w:szCs w:val="24"/>
        </w:rPr>
        <w:t>appraising</w:t>
      </w:r>
      <w:r w:rsidR="00180DF8">
        <w:rPr>
          <w:rFonts w:ascii="Times New Roman" w:hAnsi="Times New Roman" w:cs="Times New Roman"/>
          <w:sz w:val="24"/>
          <w:szCs w:val="24"/>
        </w:rPr>
        <w:t xml:space="preserve">  points</w:t>
      </w:r>
      <w:proofErr w:type="gramEnd"/>
      <w:r w:rsidR="00180DF8">
        <w:rPr>
          <w:rFonts w:ascii="Times New Roman" w:hAnsi="Times New Roman" w:cs="Times New Roman"/>
          <w:sz w:val="24"/>
          <w:szCs w:val="24"/>
        </w:rPr>
        <w:t xml:space="preserve"> -&gt; </w:t>
      </w:r>
      <w:r w:rsidR="00AA245A">
        <w:rPr>
          <w:rFonts w:ascii="Times New Roman" w:hAnsi="Times New Roman" w:cs="Times New Roman"/>
          <w:sz w:val="24"/>
          <w:szCs w:val="24"/>
        </w:rPr>
        <w:t>Ordering</w:t>
      </w:r>
      <w:r w:rsidR="00180DF8">
        <w:rPr>
          <w:rFonts w:ascii="Times New Roman" w:hAnsi="Times New Roman" w:cs="Times New Roman"/>
          <w:sz w:val="24"/>
          <w:szCs w:val="24"/>
        </w:rPr>
        <w:t xml:space="preserve"> the information -&gt; Designing the thematic pattern -&gt; </w:t>
      </w:r>
      <w:r w:rsidR="00894E11">
        <w:rPr>
          <w:rFonts w:ascii="Times New Roman" w:hAnsi="Times New Roman" w:cs="Times New Roman"/>
          <w:sz w:val="24"/>
          <w:szCs w:val="24"/>
        </w:rPr>
        <w:t>Expounding</w:t>
      </w:r>
      <w:r w:rsidR="00180DF8">
        <w:rPr>
          <w:rFonts w:ascii="Times New Roman" w:hAnsi="Times New Roman" w:cs="Times New Roman"/>
          <w:sz w:val="24"/>
          <w:szCs w:val="24"/>
        </w:rPr>
        <w:t xml:space="preserve"> the </w:t>
      </w:r>
      <w:r w:rsidR="00894E11">
        <w:rPr>
          <w:rFonts w:ascii="Times New Roman" w:hAnsi="Times New Roman" w:cs="Times New Roman"/>
          <w:sz w:val="24"/>
          <w:szCs w:val="24"/>
        </w:rPr>
        <w:t>planned</w:t>
      </w:r>
      <w:r w:rsidR="00180DF8">
        <w:rPr>
          <w:rFonts w:ascii="Times New Roman" w:hAnsi="Times New Roman" w:cs="Times New Roman"/>
          <w:sz w:val="24"/>
          <w:szCs w:val="24"/>
        </w:rPr>
        <w:t xml:space="preserve"> themes</w:t>
      </w:r>
      <w:r>
        <w:rPr>
          <w:rFonts w:ascii="Times New Roman" w:hAnsi="Times New Roman" w:cs="Times New Roman"/>
          <w:sz w:val="24"/>
          <w:szCs w:val="24"/>
        </w:rPr>
        <w:t>”</w:t>
      </w:r>
    </w:p>
    <w:p w14:paraId="3BC12FAD" w14:textId="77777777" w:rsidR="00740C34" w:rsidRDefault="00740C34" w:rsidP="00180DF8">
      <w:pPr>
        <w:tabs>
          <w:tab w:val="left" w:pos="0"/>
          <w:tab w:val="left" w:pos="90"/>
        </w:tabs>
        <w:spacing w:line="360" w:lineRule="auto"/>
        <w:jc w:val="both"/>
        <w:rPr>
          <w:rFonts w:ascii="Times New Roman" w:hAnsi="Times New Roman"/>
          <w:sz w:val="24"/>
          <w:szCs w:val="24"/>
        </w:rPr>
      </w:pPr>
    </w:p>
    <w:p w14:paraId="79F61B8E" w14:textId="0E76EAAA" w:rsidR="00131F19" w:rsidRPr="00C934D0" w:rsidRDefault="00C934D0" w:rsidP="00131F19">
      <w:pPr>
        <w:pStyle w:val="BodyText"/>
        <w:rPr>
          <w:b/>
          <w:bCs/>
          <w:lang w:val="en-US" w:eastAsia="ar-SA"/>
        </w:rPr>
      </w:pPr>
      <w:bookmarkStart w:id="6" w:name="__RefHeading__4334_342177133"/>
      <w:bookmarkEnd w:id="6"/>
      <w:r w:rsidRPr="00C934D0">
        <w:rPr>
          <w:b/>
          <w:bCs/>
          <w:lang w:val="en-US" w:eastAsia="ar-SA"/>
        </w:rPr>
        <w:t xml:space="preserve">3.9 </w:t>
      </w:r>
      <w:r w:rsidR="00732611">
        <w:rPr>
          <w:b/>
          <w:bCs/>
          <w:lang w:val="en-US" w:eastAsia="ar-SA"/>
        </w:rPr>
        <w:t>S</w:t>
      </w:r>
      <w:r w:rsidR="00894E11">
        <w:rPr>
          <w:b/>
          <w:bCs/>
          <w:lang w:val="en-US" w:eastAsia="ar-SA"/>
        </w:rPr>
        <w:t>hortcoming</w:t>
      </w:r>
      <w:r w:rsidRPr="00C934D0">
        <w:rPr>
          <w:b/>
          <w:bCs/>
          <w:lang w:val="en-US" w:eastAsia="ar-SA"/>
        </w:rPr>
        <w:t>s</w:t>
      </w:r>
      <w:r w:rsidR="00732611">
        <w:rPr>
          <w:b/>
          <w:bCs/>
          <w:lang w:val="en-US" w:eastAsia="ar-SA"/>
        </w:rPr>
        <w:t xml:space="preserve"> of study</w:t>
      </w:r>
    </w:p>
    <w:p w14:paraId="7376C131" w14:textId="77777777" w:rsidR="00C934D0" w:rsidRDefault="00C934D0" w:rsidP="00180DF8">
      <w:pPr>
        <w:rPr>
          <w:rFonts w:ascii="Times New Roman" w:hAnsi="Times New Roman" w:cs="Times New Roman"/>
          <w:sz w:val="24"/>
          <w:szCs w:val="24"/>
        </w:rPr>
      </w:pPr>
    </w:p>
    <w:p w14:paraId="65FFC0BE" w14:textId="57DED760" w:rsidR="00180DF8" w:rsidRDefault="00732611" w:rsidP="00180DF8">
      <w:pPr>
        <w:rPr>
          <w:rStyle w:val="Heading1Char"/>
          <w:rFonts w:ascii="Times New Roman" w:eastAsia="Calibri" w:hAnsi="Times New Roman" w:cs="Times New Roman"/>
          <w:sz w:val="24"/>
          <w:szCs w:val="24"/>
        </w:rPr>
      </w:pPr>
      <w:r>
        <w:rPr>
          <w:rFonts w:ascii="Times New Roman" w:hAnsi="Times New Roman" w:cs="Times New Roman"/>
          <w:sz w:val="24"/>
          <w:szCs w:val="24"/>
        </w:rPr>
        <w:t>“</w:t>
      </w:r>
      <w:r w:rsidR="00894E11">
        <w:rPr>
          <w:rFonts w:ascii="Times New Roman" w:hAnsi="Times New Roman" w:cs="Times New Roman"/>
          <w:sz w:val="24"/>
          <w:szCs w:val="24"/>
        </w:rPr>
        <w:t>As a result of th</w:t>
      </w:r>
      <w:r w:rsidR="00180DF8">
        <w:rPr>
          <w:rFonts w:ascii="Times New Roman" w:hAnsi="Times New Roman" w:cs="Times New Roman"/>
          <w:sz w:val="24"/>
          <w:szCs w:val="24"/>
        </w:rPr>
        <w:t xml:space="preserve">e </w:t>
      </w:r>
      <w:r w:rsidR="00894E11">
        <w:rPr>
          <w:rFonts w:ascii="Times New Roman" w:hAnsi="Times New Roman" w:cs="Times New Roman"/>
          <w:sz w:val="24"/>
          <w:szCs w:val="24"/>
        </w:rPr>
        <w:t>potential inaccessible</w:t>
      </w:r>
      <w:r w:rsidR="00180DF8">
        <w:rPr>
          <w:rFonts w:ascii="Times New Roman" w:hAnsi="Times New Roman" w:cs="Times New Roman"/>
          <w:sz w:val="24"/>
          <w:szCs w:val="24"/>
        </w:rPr>
        <w:t xml:space="preserve"> </w:t>
      </w:r>
      <w:proofErr w:type="gramStart"/>
      <w:r w:rsidR="00894E11">
        <w:rPr>
          <w:rFonts w:ascii="Times New Roman" w:hAnsi="Times New Roman" w:cs="Times New Roman"/>
          <w:sz w:val="24"/>
          <w:szCs w:val="24"/>
        </w:rPr>
        <w:t xml:space="preserve">challenges </w:t>
      </w:r>
      <w:r w:rsidR="00180DF8">
        <w:rPr>
          <w:rFonts w:ascii="Times New Roman" w:hAnsi="Times New Roman" w:cs="Times New Roman"/>
          <w:sz w:val="24"/>
          <w:szCs w:val="24"/>
        </w:rPr>
        <w:t xml:space="preserve"> mentioned</w:t>
      </w:r>
      <w:proofErr w:type="gramEnd"/>
      <w:r w:rsidR="00180DF8">
        <w:rPr>
          <w:rFonts w:ascii="Times New Roman" w:hAnsi="Times New Roman" w:cs="Times New Roman"/>
          <w:sz w:val="24"/>
          <w:szCs w:val="24"/>
        </w:rPr>
        <w:t xml:space="preserve"> above and </w:t>
      </w:r>
      <w:r w:rsidR="00894E11">
        <w:rPr>
          <w:rFonts w:ascii="Times New Roman" w:hAnsi="Times New Roman" w:cs="Times New Roman"/>
          <w:sz w:val="24"/>
          <w:szCs w:val="24"/>
        </w:rPr>
        <w:t>the restricted</w:t>
      </w:r>
      <w:r w:rsidR="00180DF8">
        <w:rPr>
          <w:rFonts w:ascii="Times New Roman" w:hAnsi="Times New Roman" w:cs="Times New Roman"/>
          <w:sz w:val="24"/>
          <w:szCs w:val="24"/>
        </w:rPr>
        <w:t xml:space="preserve"> time </w:t>
      </w:r>
      <w:r w:rsidR="00894E11">
        <w:rPr>
          <w:rFonts w:ascii="Times New Roman" w:hAnsi="Times New Roman" w:cs="Times New Roman"/>
          <w:sz w:val="24"/>
          <w:szCs w:val="24"/>
        </w:rPr>
        <w:t xml:space="preserve">frame envisaged and </w:t>
      </w:r>
      <w:r w:rsidR="00180DF8">
        <w:rPr>
          <w:rFonts w:ascii="Times New Roman" w:hAnsi="Times New Roman" w:cs="Times New Roman"/>
          <w:sz w:val="24"/>
          <w:szCs w:val="24"/>
        </w:rPr>
        <w:t xml:space="preserve">available for the research, the </w:t>
      </w:r>
      <w:r w:rsidR="00894E11">
        <w:rPr>
          <w:rFonts w:ascii="Times New Roman" w:hAnsi="Times New Roman" w:cs="Times New Roman"/>
          <w:sz w:val="24"/>
          <w:szCs w:val="24"/>
        </w:rPr>
        <w:t>final results</w:t>
      </w:r>
      <w:r w:rsidR="00180DF8">
        <w:rPr>
          <w:rFonts w:ascii="Times New Roman" w:hAnsi="Times New Roman" w:cs="Times New Roman"/>
          <w:sz w:val="24"/>
          <w:szCs w:val="24"/>
        </w:rPr>
        <w:t xml:space="preserve"> m</w:t>
      </w:r>
      <w:r w:rsidR="00894E11">
        <w:rPr>
          <w:rFonts w:ascii="Times New Roman" w:hAnsi="Times New Roman" w:cs="Times New Roman"/>
          <w:sz w:val="24"/>
          <w:szCs w:val="24"/>
        </w:rPr>
        <w:t>ay</w:t>
      </w:r>
      <w:r w:rsidR="00180DF8">
        <w:rPr>
          <w:rFonts w:ascii="Times New Roman" w:hAnsi="Times New Roman" w:cs="Times New Roman"/>
          <w:sz w:val="24"/>
          <w:szCs w:val="24"/>
        </w:rPr>
        <w:t xml:space="preserve"> not be </w:t>
      </w:r>
      <w:r w:rsidR="00894E11">
        <w:rPr>
          <w:rFonts w:ascii="Times New Roman" w:hAnsi="Times New Roman" w:cs="Times New Roman"/>
          <w:sz w:val="24"/>
          <w:szCs w:val="24"/>
        </w:rPr>
        <w:t>as</w:t>
      </w:r>
      <w:r w:rsidR="00180DF8">
        <w:rPr>
          <w:rFonts w:ascii="Times New Roman" w:hAnsi="Times New Roman" w:cs="Times New Roman"/>
          <w:sz w:val="24"/>
          <w:szCs w:val="24"/>
        </w:rPr>
        <w:t xml:space="preserve"> accurate</w:t>
      </w:r>
      <w:r w:rsidR="00894E11">
        <w:rPr>
          <w:rFonts w:ascii="Times New Roman" w:hAnsi="Times New Roman" w:cs="Times New Roman"/>
          <w:sz w:val="24"/>
          <w:szCs w:val="24"/>
        </w:rPr>
        <w:t xml:space="preserve"> as proposed</w:t>
      </w:r>
      <w:r w:rsidR="00180DF8">
        <w:rPr>
          <w:rFonts w:ascii="Times New Roman" w:hAnsi="Times New Roman" w:cs="Times New Roman"/>
          <w:sz w:val="24"/>
          <w:szCs w:val="24"/>
        </w:rPr>
        <w:t>.</w:t>
      </w:r>
      <w:r>
        <w:rPr>
          <w:rFonts w:ascii="Times New Roman" w:hAnsi="Times New Roman" w:cs="Times New Roman"/>
          <w:sz w:val="24"/>
          <w:szCs w:val="24"/>
        </w:rPr>
        <w:t xml:space="preserve">” </w:t>
      </w:r>
      <w:r w:rsidR="00180DF8">
        <w:rPr>
          <w:rFonts w:ascii="Times New Roman" w:hAnsi="Times New Roman" w:cs="Times New Roman"/>
          <w:sz w:val="24"/>
          <w:szCs w:val="24"/>
        </w:rPr>
        <w:t xml:space="preserve"> </w:t>
      </w:r>
      <w:r w:rsidR="00894E11">
        <w:rPr>
          <w:rFonts w:ascii="Times New Roman" w:hAnsi="Times New Roman" w:cs="Times New Roman"/>
          <w:sz w:val="24"/>
          <w:szCs w:val="24"/>
        </w:rPr>
        <w:t>“</w:t>
      </w:r>
      <w:r w:rsidR="00180DF8">
        <w:rPr>
          <w:rFonts w:ascii="Times New Roman" w:hAnsi="Times New Roman" w:cs="Times New Roman"/>
          <w:sz w:val="24"/>
          <w:szCs w:val="24"/>
        </w:rPr>
        <w:t xml:space="preserve">Also, since the research will use sampling and not survey the entire population </w:t>
      </w:r>
      <w:proofErr w:type="gramStart"/>
      <w:r w:rsidR="00180DF8">
        <w:rPr>
          <w:rFonts w:ascii="Times New Roman" w:hAnsi="Times New Roman" w:cs="Times New Roman"/>
          <w:sz w:val="24"/>
          <w:szCs w:val="24"/>
        </w:rPr>
        <w:t xml:space="preserve">of  </w:t>
      </w:r>
      <w:r w:rsidR="00894E11">
        <w:rPr>
          <w:rFonts w:ascii="Times New Roman" w:hAnsi="Times New Roman" w:cs="Times New Roman"/>
          <w:sz w:val="24"/>
          <w:szCs w:val="24"/>
        </w:rPr>
        <w:t>stakeholders</w:t>
      </w:r>
      <w:proofErr w:type="gramEnd"/>
      <w:r w:rsidR="00894E11">
        <w:rPr>
          <w:rFonts w:ascii="Times New Roman" w:hAnsi="Times New Roman" w:cs="Times New Roman"/>
          <w:sz w:val="24"/>
          <w:szCs w:val="24"/>
        </w:rPr>
        <w:t xml:space="preserve"> and </w:t>
      </w:r>
      <w:r w:rsidR="00180DF8">
        <w:rPr>
          <w:rFonts w:ascii="Times New Roman" w:hAnsi="Times New Roman" w:cs="Times New Roman"/>
          <w:sz w:val="24"/>
          <w:szCs w:val="24"/>
        </w:rPr>
        <w:t xml:space="preserve">customers, the results and therefore the </w:t>
      </w:r>
      <w:r w:rsidR="00894E11">
        <w:rPr>
          <w:rFonts w:ascii="Times New Roman" w:hAnsi="Times New Roman" w:cs="Times New Roman"/>
          <w:sz w:val="24"/>
          <w:szCs w:val="24"/>
        </w:rPr>
        <w:t>opinion</w:t>
      </w:r>
      <w:r w:rsidR="00180DF8">
        <w:rPr>
          <w:rFonts w:ascii="Times New Roman" w:hAnsi="Times New Roman" w:cs="Times New Roman"/>
          <w:sz w:val="24"/>
          <w:szCs w:val="24"/>
        </w:rPr>
        <w:t xml:space="preserve"> based on those results w</w:t>
      </w:r>
      <w:r w:rsidR="00894E11">
        <w:rPr>
          <w:rFonts w:ascii="Times New Roman" w:hAnsi="Times New Roman" w:cs="Times New Roman"/>
          <w:sz w:val="24"/>
          <w:szCs w:val="24"/>
        </w:rPr>
        <w:t>ould</w:t>
      </w:r>
      <w:r w:rsidR="00180DF8">
        <w:rPr>
          <w:rFonts w:ascii="Times New Roman" w:hAnsi="Times New Roman" w:cs="Times New Roman"/>
          <w:sz w:val="24"/>
          <w:szCs w:val="24"/>
        </w:rPr>
        <w:t xml:space="preserve"> be indicative.</w:t>
      </w:r>
      <w:r>
        <w:rPr>
          <w:rFonts w:ascii="Times New Roman" w:hAnsi="Times New Roman" w:cs="Times New Roman"/>
          <w:sz w:val="24"/>
          <w:szCs w:val="24"/>
        </w:rPr>
        <w:t>”</w:t>
      </w:r>
    </w:p>
    <w:p w14:paraId="6401ADBC" w14:textId="70A8E192" w:rsidR="00180DF8" w:rsidRDefault="00180DF8" w:rsidP="008142F2">
      <w:pPr>
        <w:spacing w:line="360" w:lineRule="auto"/>
        <w:rPr>
          <w:rFonts w:ascii="Arial Narrow" w:hAnsi="Arial Narrow"/>
          <w:b/>
          <w:bCs/>
          <w:sz w:val="24"/>
          <w:szCs w:val="24"/>
          <w:lang w:val="en-US"/>
        </w:rPr>
      </w:pPr>
    </w:p>
    <w:p w14:paraId="19E2A058" w14:textId="77777777" w:rsidR="00977522" w:rsidRDefault="00977522" w:rsidP="008142F2">
      <w:pPr>
        <w:spacing w:line="360" w:lineRule="auto"/>
        <w:rPr>
          <w:rFonts w:ascii="Arial Narrow" w:hAnsi="Arial Narrow"/>
          <w:b/>
          <w:bCs/>
          <w:sz w:val="24"/>
          <w:szCs w:val="24"/>
          <w:lang w:val="en-US"/>
        </w:rPr>
      </w:pPr>
    </w:p>
    <w:p w14:paraId="1749B305" w14:textId="719B6B81" w:rsidR="00295500" w:rsidRDefault="00F83C5A" w:rsidP="008142F2">
      <w:pPr>
        <w:pStyle w:val="ListParagraph"/>
        <w:numPr>
          <w:ilvl w:val="0"/>
          <w:numId w:val="6"/>
        </w:numPr>
        <w:spacing w:line="360" w:lineRule="auto"/>
        <w:rPr>
          <w:rFonts w:ascii="Arial Narrow" w:hAnsi="Arial Narrow"/>
          <w:b/>
          <w:bCs/>
          <w:sz w:val="24"/>
          <w:szCs w:val="24"/>
          <w:lang w:val="en-US"/>
        </w:rPr>
      </w:pPr>
      <w:r w:rsidRPr="00C934D0">
        <w:rPr>
          <w:rFonts w:ascii="Arial Narrow" w:hAnsi="Arial Narrow"/>
          <w:b/>
          <w:bCs/>
          <w:sz w:val="24"/>
          <w:szCs w:val="24"/>
          <w:lang w:val="en-US"/>
        </w:rPr>
        <w:lastRenderedPageBreak/>
        <w:t>DATA ANALYSIS</w:t>
      </w:r>
    </w:p>
    <w:p w14:paraId="72781C50" w14:textId="77777777" w:rsidR="00865068" w:rsidRPr="00F06ADD" w:rsidRDefault="00865068" w:rsidP="00865068">
      <w:pPr>
        <w:pStyle w:val="ListParagraph"/>
        <w:spacing w:line="360" w:lineRule="auto"/>
        <w:rPr>
          <w:rFonts w:ascii="Arial Narrow" w:hAnsi="Arial Narrow"/>
          <w:b/>
          <w:bCs/>
          <w:sz w:val="24"/>
          <w:szCs w:val="24"/>
          <w:lang w:val="en-US"/>
        </w:rPr>
      </w:pPr>
    </w:p>
    <w:p w14:paraId="7A92B0F9" w14:textId="760204C2" w:rsidR="008E09A1" w:rsidRPr="00C824F7" w:rsidRDefault="00732611" w:rsidP="00C824F7">
      <w:pPr>
        <w:spacing w:line="360" w:lineRule="auto"/>
        <w:rPr>
          <w:rFonts w:ascii="Arial Narrow" w:hAnsi="Arial Narrow"/>
          <w:bCs/>
          <w:sz w:val="24"/>
          <w:szCs w:val="24"/>
          <w:lang w:val="en-US"/>
        </w:rPr>
      </w:pPr>
      <w:r>
        <w:rPr>
          <w:rFonts w:ascii="Arial Narrow" w:hAnsi="Arial Narrow"/>
          <w:bCs/>
          <w:sz w:val="24"/>
          <w:szCs w:val="24"/>
          <w:lang w:val="en-US"/>
        </w:rPr>
        <w:t>“</w:t>
      </w:r>
      <w:r w:rsidR="008E09A1" w:rsidRPr="00C824F7">
        <w:rPr>
          <w:rFonts w:ascii="Arial Narrow" w:hAnsi="Arial Narrow"/>
          <w:bCs/>
          <w:sz w:val="24"/>
          <w:szCs w:val="24"/>
          <w:lang w:val="en-US"/>
        </w:rPr>
        <w:t>The data related to three intellectual capital dimensions, i.e. human capital, relational capital and structural capital were collected.</w:t>
      </w:r>
      <w:r>
        <w:rPr>
          <w:rFonts w:ascii="Arial Narrow" w:hAnsi="Arial Narrow"/>
          <w:bCs/>
          <w:sz w:val="24"/>
          <w:szCs w:val="24"/>
          <w:lang w:val="en-US"/>
        </w:rPr>
        <w:t>”</w:t>
      </w:r>
      <w:r w:rsidR="008E09A1" w:rsidRPr="00C824F7">
        <w:rPr>
          <w:rFonts w:ascii="Arial Narrow" w:hAnsi="Arial Narrow"/>
          <w:bCs/>
          <w:sz w:val="24"/>
          <w:szCs w:val="24"/>
          <w:lang w:val="en-US"/>
        </w:rPr>
        <w:t xml:space="preserve"> </w:t>
      </w:r>
    </w:p>
    <w:p w14:paraId="4C97B3AD" w14:textId="7A0EE60F" w:rsidR="00C824F7" w:rsidRDefault="008E09A1" w:rsidP="008142F2">
      <w:pPr>
        <w:spacing w:line="360" w:lineRule="auto"/>
        <w:rPr>
          <w:rFonts w:ascii="Arial Narrow" w:hAnsi="Arial Narrow"/>
          <w:b/>
          <w:bCs/>
          <w:sz w:val="24"/>
          <w:szCs w:val="24"/>
          <w:lang w:val="en-US"/>
        </w:rPr>
      </w:pPr>
      <w:r w:rsidRPr="00C824F7">
        <w:rPr>
          <w:rFonts w:ascii="Arial Narrow" w:hAnsi="Arial Narrow"/>
          <w:bCs/>
          <w:sz w:val="24"/>
          <w:szCs w:val="24"/>
          <w:lang w:val="en-US"/>
        </w:rPr>
        <w:t xml:space="preserve">The </w:t>
      </w:r>
      <w:r w:rsidR="00732611" w:rsidRPr="00C824F7">
        <w:rPr>
          <w:rFonts w:ascii="Arial Narrow" w:hAnsi="Arial Narrow"/>
          <w:bCs/>
          <w:sz w:val="24"/>
          <w:szCs w:val="24"/>
          <w:lang w:val="en-US"/>
        </w:rPr>
        <w:t>social</w:t>
      </w:r>
      <w:r w:rsidRPr="00C824F7">
        <w:rPr>
          <w:rFonts w:ascii="Arial Narrow" w:hAnsi="Arial Narrow"/>
          <w:bCs/>
          <w:sz w:val="24"/>
          <w:szCs w:val="24"/>
          <w:lang w:val="en-US"/>
        </w:rPr>
        <w:t xml:space="preserve"> capital, human capital and structural capital disclosure scores were calculated using content analysis. </w:t>
      </w:r>
      <w:r w:rsidR="00894E11">
        <w:rPr>
          <w:rFonts w:ascii="Arial Narrow" w:hAnsi="Arial Narrow"/>
          <w:bCs/>
          <w:sz w:val="24"/>
          <w:szCs w:val="24"/>
          <w:lang w:val="en-US"/>
        </w:rPr>
        <w:t>“</w:t>
      </w:r>
      <w:r w:rsidRPr="00C824F7">
        <w:rPr>
          <w:rFonts w:ascii="Arial Narrow" w:hAnsi="Arial Narrow"/>
          <w:bCs/>
          <w:sz w:val="24"/>
          <w:szCs w:val="24"/>
          <w:lang w:val="en-US"/>
        </w:rPr>
        <w:t>Methodology used by Kang (2006) was adapted to explore intellectual capital disclosures</w:t>
      </w:r>
      <w:r w:rsidR="00894E11">
        <w:rPr>
          <w:rFonts w:ascii="Arial Narrow" w:hAnsi="Arial Narrow"/>
          <w:bCs/>
          <w:sz w:val="24"/>
          <w:szCs w:val="24"/>
          <w:lang w:val="en-US"/>
        </w:rPr>
        <w:t>”</w:t>
      </w:r>
      <w:r w:rsidRPr="00C824F7">
        <w:rPr>
          <w:rFonts w:ascii="Arial Narrow" w:hAnsi="Arial Narrow"/>
          <w:bCs/>
          <w:sz w:val="24"/>
          <w:szCs w:val="24"/>
          <w:lang w:val="en-US"/>
        </w:rPr>
        <w:t xml:space="preserve">. </w:t>
      </w:r>
      <w:r w:rsidR="00732611">
        <w:rPr>
          <w:rFonts w:ascii="Arial Narrow" w:hAnsi="Arial Narrow"/>
          <w:bCs/>
          <w:sz w:val="24"/>
          <w:szCs w:val="24"/>
          <w:lang w:val="en-US"/>
        </w:rPr>
        <w:t>“</w:t>
      </w:r>
      <w:r w:rsidRPr="00C824F7">
        <w:rPr>
          <w:rFonts w:ascii="Arial Narrow" w:hAnsi="Arial Narrow"/>
          <w:bCs/>
          <w:sz w:val="24"/>
          <w:szCs w:val="24"/>
          <w:lang w:val="en-US"/>
        </w:rPr>
        <w:t>Intellectual capital disclosures were considered in three categories, i.e. relational capital, human capital and structural capital</w:t>
      </w:r>
      <w:r w:rsidR="00732611">
        <w:rPr>
          <w:rFonts w:ascii="Arial Narrow" w:hAnsi="Arial Narrow"/>
          <w:bCs/>
          <w:sz w:val="24"/>
          <w:szCs w:val="24"/>
          <w:lang w:val="en-US"/>
        </w:rPr>
        <w:t>”</w:t>
      </w:r>
      <w:r w:rsidRPr="00C824F7">
        <w:rPr>
          <w:rFonts w:ascii="Arial Narrow" w:hAnsi="Arial Narrow"/>
          <w:bCs/>
          <w:sz w:val="24"/>
          <w:szCs w:val="24"/>
          <w:lang w:val="en-US"/>
        </w:rPr>
        <w:t xml:space="preserve">. </w:t>
      </w:r>
      <w:r w:rsidR="00894E11">
        <w:rPr>
          <w:rFonts w:ascii="Arial Narrow" w:hAnsi="Arial Narrow"/>
          <w:bCs/>
          <w:sz w:val="24"/>
          <w:szCs w:val="24"/>
          <w:lang w:val="en-US"/>
        </w:rPr>
        <w:t>“</w:t>
      </w:r>
      <w:r w:rsidRPr="00C824F7">
        <w:rPr>
          <w:rFonts w:ascii="Arial Narrow" w:hAnsi="Arial Narrow"/>
          <w:bCs/>
          <w:sz w:val="24"/>
          <w:szCs w:val="24"/>
          <w:lang w:val="en-US"/>
        </w:rPr>
        <w:t xml:space="preserve">Content analysis is a research technique for making valid inferences from the data in required context. As a research technique, it involves </w:t>
      </w:r>
      <w:proofErr w:type="spellStart"/>
      <w:r w:rsidRPr="00C824F7">
        <w:rPr>
          <w:rFonts w:ascii="Arial Narrow" w:hAnsi="Arial Narrow"/>
          <w:bCs/>
          <w:sz w:val="24"/>
          <w:szCs w:val="24"/>
          <w:lang w:val="en-US"/>
        </w:rPr>
        <w:t>specialised</w:t>
      </w:r>
      <w:proofErr w:type="spellEnd"/>
      <w:r w:rsidRPr="00C824F7">
        <w:rPr>
          <w:rFonts w:ascii="Arial Narrow" w:hAnsi="Arial Narrow"/>
          <w:bCs/>
          <w:sz w:val="24"/>
          <w:szCs w:val="24"/>
          <w:lang w:val="en-US"/>
        </w:rPr>
        <w:t xml:space="preserve"> procedures for collecting the data and processing the data to yield valid inferences.</w:t>
      </w:r>
      <w:r w:rsidR="00894E11">
        <w:rPr>
          <w:rFonts w:ascii="Arial Narrow" w:hAnsi="Arial Narrow"/>
          <w:bCs/>
          <w:sz w:val="24"/>
          <w:szCs w:val="24"/>
          <w:lang w:val="en-US"/>
        </w:rPr>
        <w:t>”</w:t>
      </w:r>
      <w:r w:rsidRPr="00C824F7">
        <w:rPr>
          <w:rFonts w:ascii="Arial Narrow" w:hAnsi="Arial Narrow"/>
          <w:bCs/>
          <w:sz w:val="24"/>
          <w:szCs w:val="24"/>
          <w:lang w:val="en-US"/>
        </w:rPr>
        <w:t xml:space="preserve"> </w:t>
      </w:r>
      <w:r w:rsidR="00732611">
        <w:rPr>
          <w:rFonts w:ascii="Arial Narrow" w:hAnsi="Arial Narrow"/>
          <w:bCs/>
          <w:sz w:val="24"/>
          <w:szCs w:val="24"/>
          <w:lang w:val="en-US"/>
        </w:rPr>
        <w:t>“</w:t>
      </w:r>
      <w:r w:rsidRPr="00C824F7">
        <w:rPr>
          <w:rFonts w:ascii="Arial Narrow" w:hAnsi="Arial Narrow"/>
          <w:bCs/>
          <w:sz w:val="24"/>
          <w:szCs w:val="24"/>
          <w:lang w:val="en-US"/>
        </w:rPr>
        <w:t>For collecting the data, a list of keywords was prepared and these keywords were searched in the annual reports of the companies.</w:t>
      </w:r>
      <w:r w:rsidR="00732611">
        <w:rPr>
          <w:rFonts w:ascii="Arial Narrow" w:hAnsi="Arial Narrow"/>
          <w:bCs/>
          <w:sz w:val="24"/>
          <w:szCs w:val="24"/>
          <w:lang w:val="en-US"/>
        </w:rPr>
        <w:t>”</w:t>
      </w:r>
      <w:r w:rsidRPr="00C824F7">
        <w:rPr>
          <w:rFonts w:ascii="Arial Narrow" w:hAnsi="Arial Narrow"/>
          <w:bCs/>
          <w:sz w:val="24"/>
          <w:szCs w:val="24"/>
          <w:lang w:val="en-US"/>
        </w:rPr>
        <w:t xml:space="preserve"> </w:t>
      </w:r>
      <w:r w:rsidR="00732611">
        <w:rPr>
          <w:rFonts w:ascii="Arial Narrow" w:hAnsi="Arial Narrow"/>
          <w:bCs/>
          <w:sz w:val="24"/>
          <w:szCs w:val="24"/>
          <w:lang w:val="en-US"/>
        </w:rPr>
        <w:t>“</w:t>
      </w:r>
      <w:r w:rsidRPr="00C824F7">
        <w:rPr>
          <w:rFonts w:ascii="Arial Narrow" w:hAnsi="Arial Narrow"/>
          <w:bCs/>
          <w:sz w:val="24"/>
          <w:szCs w:val="24"/>
          <w:lang w:val="en-US"/>
        </w:rPr>
        <w:t>The number of times a keyword appears in the annual report was noted.</w:t>
      </w:r>
      <w:r w:rsidR="00732611">
        <w:rPr>
          <w:rFonts w:ascii="Arial Narrow" w:hAnsi="Arial Narrow"/>
          <w:bCs/>
          <w:sz w:val="24"/>
          <w:szCs w:val="24"/>
          <w:lang w:val="en-US"/>
        </w:rPr>
        <w:t xml:space="preserve">” </w:t>
      </w:r>
      <w:r w:rsidRPr="00C824F7">
        <w:rPr>
          <w:rFonts w:ascii="Arial Narrow" w:hAnsi="Arial Narrow"/>
          <w:bCs/>
          <w:sz w:val="24"/>
          <w:szCs w:val="24"/>
          <w:lang w:val="en-US"/>
        </w:rPr>
        <w:t xml:space="preserve"> </w:t>
      </w:r>
      <w:proofErr w:type="gramStart"/>
      <w:r w:rsidRPr="00C824F7">
        <w:rPr>
          <w:rFonts w:ascii="Arial Narrow" w:hAnsi="Arial Narrow"/>
          <w:bCs/>
          <w:sz w:val="24"/>
          <w:szCs w:val="24"/>
          <w:lang w:val="en-US"/>
        </w:rPr>
        <w:t>Similarly</w:t>
      </w:r>
      <w:proofErr w:type="gramEnd"/>
      <w:r w:rsidRPr="00C824F7">
        <w:rPr>
          <w:rFonts w:ascii="Arial Narrow" w:hAnsi="Arial Narrow"/>
          <w:bCs/>
          <w:sz w:val="24"/>
          <w:szCs w:val="24"/>
          <w:lang w:val="en-US"/>
        </w:rPr>
        <w:t xml:space="preserve"> the data were collected for all the keywords. The collected</w:t>
      </w:r>
      <w:r w:rsidRPr="008142F2">
        <w:rPr>
          <w:rFonts w:ascii="Arial Narrow" w:hAnsi="Arial Narrow"/>
          <w:b/>
          <w:bCs/>
          <w:sz w:val="24"/>
          <w:szCs w:val="24"/>
          <w:lang w:val="en-US"/>
        </w:rPr>
        <w:t xml:space="preserve"> </w:t>
      </w:r>
      <w:r w:rsidRPr="00C824F7">
        <w:rPr>
          <w:rFonts w:ascii="Arial Narrow" w:hAnsi="Arial Narrow"/>
          <w:bCs/>
          <w:sz w:val="24"/>
          <w:szCs w:val="24"/>
          <w:lang w:val="en-US"/>
        </w:rPr>
        <w:t xml:space="preserve">data were further </w:t>
      </w:r>
      <w:proofErr w:type="spellStart"/>
      <w:r w:rsidRPr="00C824F7">
        <w:rPr>
          <w:rFonts w:ascii="Arial Narrow" w:hAnsi="Arial Narrow"/>
          <w:bCs/>
          <w:sz w:val="24"/>
          <w:szCs w:val="24"/>
          <w:lang w:val="en-US"/>
        </w:rPr>
        <w:t>analysed</w:t>
      </w:r>
      <w:proofErr w:type="spellEnd"/>
      <w:r w:rsidRPr="00C824F7">
        <w:rPr>
          <w:rFonts w:ascii="Arial Narrow" w:hAnsi="Arial Narrow"/>
          <w:bCs/>
          <w:sz w:val="24"/>
          <w:szCs w:val="24"/>
          <w:lang w:val="en-US"/>
        </w:rPr>
        <w:t xml:space="preserve"> to draw valid</w:t>
      </w:r>
      <w:r w:rsidRPr="008142F2">
        <w:rPr>
          <w:rFonts w:ascii="Arial Narrow" w:hAnsi="Arial Narrow"/>
          <w:b/>
          <w:bCs/>
          <w:sz w:val="24"/>
          <w:szCs w:val="24"/>
          <w:lang w:val="en-US"/>
        </w:rPr>
        <w:t xml:space="preserve"> </w:t>
      </w:r>
      <w:r w:rsidRPr="00C824F7">
        <w:rPr>
          <w:rFonts w:ascii="Arial Narrow" w:hAnsi="Arial Narrow"/>
          <w:bCs/>
          <w:sz w:val="24"/>
          <w:szCs w:val="24"/>
          <w:lang w:val="en-US"/>
        </w:rPr>
        <w:t>inferences.</w:t>
      </w:r>
      <w:r w:rsidRPr="008142F2">
        <w:rPr>
          <w:rFonts w:ascii="Arial Narrow" w:hAnsi="Arial Narrow"/>
          <w:b/>
          <w:bCs/>
          <w:sz w:val="24"/>
          <w:szCs w:val="24"/>
          <w:lang w:val="en-US"/>
        </w:rPr>
        <w:t xml:space="preserve"> </w:t>
      </w:r>
    </w:p>
    <w:p w14:paraId="67E3D61E" w14:textId="57B32E6C" w:rsidR="00C824F7" w:rsidRPr="00F83C5A" w:rsidRDefault="00C824F7" w:rsidP="008142F2">
      <w:pPr>
        <w:spacing w:line="360" w:lineRule="auto"/>
        <w:rPr>
          <w:rFonts w:ascii="Arial Narrow" w:hAnsi="Arial Narrow"/>
          <w:bCs/>
          <w:sz w:val="24"/>
          <w:szCs w:val="24"/>
          <w:lang w:val="en-US"/>
        </w:rPr>
      </w:pPr>
      <w:r w:rsidRPr="00F83C5A">
        <w:rPr>
          <w:rFonts w:ascii="Arial Narrow" w:hAnsi="Arial Narrow"/>
          <w:bCs/>
          <w:sz w:val="24"/>
          <w:szCs w:val="24"/>
          <w:lang w:val="en-US"/>
        </w:rPr>
        <w:t xml:space="preserve">According </w:t>
      </w:r>
      <w:proofErr w:type="gramStart"/>
      <w:r w:rsidRPr="00F83C5A">
        <w:rPr>
          <w:rFonts w:ascii="Arial Narrow" w:hAnsi="Arial Narrow"/>
          <w:bCs/>
          <w:sz w:val="24"/>
          <w:szCs w:val="24"/>
          <w:lang w:val="en-US"/>
        </w:rPr>
        <w:t xml:space="preserve">to </w:t>
      </w:r>
      <w:r w:rsidR="008E09A1" w:rsidRPr="00F83C5A">
        <w:rPr>
          <w:rFonts w:ascii="Arial Narrow" w:hAnsi="Arial Narrow"/>
          <w:bCs/>
          <w:sz w:val="24"/>
          <w:szCs w:val="24"/>
          <w:lang w:val="en-US"/>
        </w:rPr>
        <w:t xml:space="preserve"> Kang</w:t>
      </w:r>
      <w:proofErr w:type="gramEnd"/>
      <w:r w:rsidR="008E09A1" w:rsidRPr="00F83C5A">
        <w:rPr>
          <w:rFonts w:ascii="Arial Narrow" w:hAnsi="Arial Narrow"/>
          <w:bCs/>
          <w:sz w:val="24"/>
          <w:szCs w:val="24"/>
          <w:lang w:val="en-US"/>
        </w:rPr>
        <w:t xml:space="preserve"> (2006) </w:t>
      </w:r>
      <w:r w:rsidRPr="00F83C5A">
        <w:rPr>
          <w:rFonts w:ascii="Arial Narrow" w:hAnsi="Arial Narrow"/>
          <w:bCs/>
          <w:sz w:val="24"/>
          <w:szCs w:val="24"/>
          <w:lang w:val="en-US"/>
        </w:rPr>
        <w:t xml:space="preserve">,  </w:t>
      </w:r>
      <w:r w:rsidR="00ED250E">
        <w:rPr>
          <w:rFonts w:ascii="Arial Narrow" w:hAnsi="Arial Narrow"/>
          <w:bCs/>
          <w:sz w:val="24"/>
          <w:szCs w:val="24"/>
          <w:lang w:val="en-US"/>
        </w:rPr>
        <w:t>“</w:t>
      </w:r>
      <w:r w:rsidRPr="00F83C5A">
        <w:rPr>
          <w:rFonts w:ascii="Arial Narrow" w:hAnsi="Arial Narrow"/>
          <w:bCs/>
          <w:sz w:val="24"/>
          <w:szCs w:val="24"/>
          <w:lang w:val="en-US"/>
        </w:rPr>
        <w:t xml:space="preserve">the methodology </w:t>
      </w:r>
      <w:r w:rsidR="008E09A1" w:rsidRPr="00F83C5A">
        <w:rPr>
          <w:rFonts w:ascii="Arial Narrow" w:hAnsi="Arial Narrow"/>
          <w:bCs/>
          <w:sz w:val="24"/>
          <w:szCs w:val="24"/>
          <w:lang w:val="en-US"/>
        </w:rPr>
        <w:t xml:space="preserve">in which the </w:t>
      </w:r>
      <w:r w:rsidRPr="00F83C5A">
        <w:rPr>
          <w:rFonts w:ascii="Arial Narrow" w:hAnsi="Arial Narrow"/>
          <w:bCs/>
          <w:sz w:val="24"/>
          <w:szCs w:val="24"/>
          <w:lang w:val="en-US"/>
        </w:rPr>
        <w:t>number of times the matters</w:t>
      </w:r>
      <w:r w:rsidR="008E09A1" w:rsidRPr="00F83C5A">
        <w:rPr>
          <w:rFonts w:ascii="Arial Narrow" w:hAnsi="Arial Narrow"/>
          <w:bCs/>
          <w:sz w:val="24"/>
          <w:szCs w:val="24"/>
          <w:lang w:val="en-US"/>
        </w:rPr>
        <w:t xml:space="preserve"> </w:t>
      </w:r>
      <w:r w:rsidRPr="00F83C5A">
        <w:rPr>
          <w:rFonts w:ascii="Arial Narrow" w:hAnsi="Arial Narrow"/>
          <w:bCs/>
          <w:sz w:val="24"/>
          <w:szCs w:val="24"/>
          <w:lang w:val="en-US"/>
        </w:rPr>
        <w:t>was cited</w:t>
      </w:r>
      <w:r w:rsidR="008E09A1" w:rsidRPr="00F83C5A">
        <w:rPr>
          <w:rFonts w:ascii="Arial Narrow" w:hAnsi="Arial Narrow"/>
          <w:bCs/>
          <w:sz w:val="24"/>
          <w:szCs w:val="24"/>
          <w:lang w:val="en-US"/>
        </w:rPr>
        <w:t xml:space="preserve"> was </w:t>
      </w:r>
      <w:r w:rsidRPr="00F83C5A">
        <w:rPr>
          <w:rFonts w:ascii="Arial Narrow" w:hAnsi="Arial Narrow"/>
          <w:bCs/>
          <w:sz w:val="24"/>
          <w:szCs w:val="24"/>
          <w:lang w:val="en-US"/>
        </w:rPr>
        <w:t>adopted as a yardstick of meas</w:t>
      </w:r>
      <w:r w:rsidR="008E09A1" w:rsidRPr="00F83C5A">
        <w:rPr>
          <w:rFonts w:ascii="Arial Narrow" w:hAnsi="Arial Narrow"/>
          <w:bCs/>
          <w:sz w:val="24"/>
          <w:szCs w:val="24"/>
          <w:lang w:val="en-US"/>
        </w:rPr>
        <w:t>ure</w:t>
      </w:r>
      <w:r w:rsidR="00F83C5A" w:rsidRPr="00F83C5A">
        <w:rPr>
          <w:rFonts w:ascii="Arial Narrow" w:hAnsi="Arial Narrow"/>
          <w:bCs/>
          <w:sz w:val="24"/>
          <w:szCs w:val="24"/>
          <w:lang w:val="en-US"/>
        </w:rPr>
        <w:t xml:space="preserve">ment in </w:t>
      </w:r>
      <w:r w:rsidR="008E09A1" w:rsidRPr="00F83C5A">
        <w:rPr>
          <w:rFonts w:ascii="Arial Narrow" w:hAnsi="Arial Narrow"/>
          <w:bCs/>
          <w:sz w:val="24"/>
          <w:szCs w:val="24"/>
          <w:lang w:val="en-US"/>
        </w:rPr>
        <w:t xml:space="preserve"> the level of disclosures.</w:t>
      </w:r>
      <w:r w:rsidR="00ED250E">
        <w:rPr>
          <w:rFonts w:ascii="Arial Narrow" w:hAnsi="Arial Narrow"/>
          <w:bCs/>
          <w:sz w:val="24"/>
          <w:szCs w:val="24"/>
          <w:lang w:val="en-US"/>
        </w:rPr>
        <w:t>”</w:t>
      </w:r>
      <w:r w:rsidR="008E09A1" w:rsidRPr="00F83C5A">
        <w:rPr>
          <w:rFonts w:ascii="Arial Narrow" w:hAnsi="Arial Narrow"/>
          <w:bCs/>
          <w:sz w:val="24"/>
          <w:szCs w:val="24"/>
          <w:lang w:val="en-US"/>
        </w:rPr>
        <w:t xml:space="preserve"> In this study, the methodology of counting the number of words was adopted</w:t>
      </w:r>
      <w:r w:rsidR="008E09A1" w:rsidRPr="008142F2">
        <w:rPr>
          <w:rFonts w:ascii="Arial Narrow" w:hAnsi="Arial Narrow"/>
          <w:b/>
          <w:bCs/>
          <w:sz w:val="24"/>
          <w:szCs w:val="24"/>
          <w:lang w:val="en-US"/>
        </w:rPr>
        <w:t xml:space="preserve">. </w:t>
      </w:r>
      <w:r w:rsidR="00ED250E">
        <w:rPr>
          <w:rFonts w:ascii="Arial Narrow" w:hAnsi="Arial Narrow"/>
          <w:b/>
          <w:bCs/>
          <w:sz w:val="24"/>
          <w:szCs w:val="24"/>
          <w:lang w:val="en-US"/>
        </w:rPr>
        <w:t>“</w:t>
      </w:r>
      <w:proofErr w:type="gramStart"/>
      <w:r w:rsidR="00F83C5A" w:rsidRPr="00F83C5A">
        <w:rPr>
          <w:rFonts w:ascii="Arial Narrow" w:hAnsi="Arial Narrow"/>
          <w:bCs/>
          <w:sz w:val="24"/>
          <w:szCs w:val="24"/>
          <w:lang w:val="en-US"/>
        </w:rPr>
        <w:t xml:space="preserve">Past </w:t>
      </w:r>
      <w:r w:rsidR="008E09A1" w:rsidRPr="00F83C5A">
        <w:rPr>
          <w:rFonts w:ascii="Arial Narrow" w:hAnsi="Arial Narrow"/>
          <w:bCs/>
          <w:sz w:val="24"/>
          <w:szCs w:val="24"/>
          <w:lang w:val="en-US"/>
        </w:rPr>
        <w:t xml:space="preserve"> </w:t>
      </w:r>
      <w:r w:rsidR="00F83C5A" w:rsidRPr="00F83C5A">
        <w:rPr>
          <w:rFonts w:ascii="Arial Narrow" w:hAnsi="Arial Narrow"/>
          <w:bCs/>
          <w:sz w:val="24"/>
          <w:szCs w:val="24"/>
          <w:lang w:val="en-US"/>
        </w:rPr>
        <w:t>writings</w:t>
      </w:r>
      <w:proofErr w:type="gramEnd"/>
      <w:r w:rsidR="008E09A1" w:rsidRPr="00F83C5A">
        <w:rPr>
          <w:rFonts w:ascii="Arial Narrow" w:hAnsi="Arial Narrow"/>
          <w:bCs/>
          <w:sz w:val="24"/>
          <w:szCs w:val="24"/>
          <w:lang w:val="en-US"/>
        </w:rPr>
        <w:t xml:space="preserve"> </w:t>
      </w:r>
      <w:r w:rsidR="00F83C5A" w:rsidRPr="00F83C5A">
        <w:rPr>
          <w:rFonts w:ascii="Arial Narrow" w:hAnsi="Arial Narrow"/>
          <w:bCs/>
          <w:sz w:val="24"/>
          <w:szCs w:val="24"/>
          <w:lang w:val="en-US"/>
        </w:rPr>
        <w:t xml:space="preserve">indicate </w:t>
      </w:r>
      <w:r w:rsidR="008E09A1" w:rsidRPr="00F83C5A">
        <w:rPr>
          <w:rFonts w:ascii="Arial Narrow" w:hAnsi="Arial Narrow"/>
          <w:bCs/>
          <w:sz w:val="24"/>
          <w:szCs w:val="24"/>
          <w:lang w:val="en-US"/>
        </w:rPr>
        <w:t xml:space="preserve">that </w:t>
      </w:r>
      <w:proofErr w:type="spellStart"/>
      <w:r w:rsidR="008E09A1" w:rsidRPr="00F83C5A">
        <w:rPr>
          <w:rFonts w:ascii="Arial Narrow" w:hAnsi="Arial Narrow"/>
          <w:bCs/>
          <w:sz w:val="24"/>
          <w:szCs w:val="24"/>
          <w:lang w:val="en-US"/>
        </w:rPr>
        <w:t>Haniffa</w:t>
      </w:r>
      <w:proofErr w:type="spellEnd"/>
      <w:r w:rsidR="008E09A1" w:rsidRPr="00F83C5A">
        <w:rPr>
          <w:rFonts w:ascii="Arial Narrow" w:hAnsi="Arial Narrow"/>
          <w:bCs/>
          <w:sz w:val="24"/>
          <w:szCs w:val="24"/>
          <w:lang w:val="en-US"/>
        </w:rPr>
        <w:t xml:space="preserve"> and Cooke (2005); Wilmshurst and Frost (2000), Neu et al. (1998) and Deegan and Rankin (1996) have also used similar methodology.</w:t>
      </w:r>
      <w:r w:rsidR="00ED250E">
        <w:rPr>
          <w:rFonts w:ascii="Arial Narrow" w:hAnsi="Arial Narrow"/>
          <w:bCs/>
          <w:sz w:val="24"/>
          <w:szCs w:val="24"/>
          <w:lang w:val="en-US"/>
        </w:rPr>
        <w:t>”</w:t>
      </w:r>
      <w:r w:rsidR="008E09A1" w:rsidRPr="00F83C5A">
        <w:rPr>
          <w:rFonts w:ascii="Arial Narrow" w:hAnsi="Arial Narrow"/>
          <w:bCs/>
          <w:sz w:val="24"/>
          <w:szCs w:val="24"/>
          <w:lang w:val="en-US"/>
        </w:rPr>
        <w:t xml:space="preserve"> </w:t>
      </w:r>
    </w:p>
    <w:p w14:paraId="689C28E8" w14:textId="469700C9" w:rsidR="008E09A1" w:rsidRPr="00F83C5A" w:rsidRDefault="008E09A1" w:rsidP="008142F2">
      <w:pPr>
        <w:spacing w:line="360" w:lineRule="auto"/>
        <w:rPr>
          <w:rFonts w:ascii="Arial Narrow" w:hAnsi="Arial Narrow"/>
          <w:bCs/>
          <w:sz w:val="24"/>
          <w:szCs w:val="24"/>
          <w:lang w:val="en-US"/>
        </w:rPr>
      </w:pPr>
      <w:r w:rsidRPr="00F83C5A">
        <w:rPr>
          <w:rFonts w:ascii="Arial Narrow" w:hAnsi="Arial Narrow"/>
          <w:bCs/>
          <w:sz w:val="24"/>
          <w:szCs w:val="24"/>
          <w:lang w:val="en-US"/>
        </w:rPr>
        <w:t xml:space="preserve">Qualitative </w:t>
      </w:r>
      <w:r w:rsidR="00C90DEA">
        <w:rPr>
          <w:rFonts w:ascii="Arial Narrow" w:hAnsi="Arial Narrow"/>
          <w:bCs/>
          <w:sz w:val="24"/>
          <w:szCs w:val="24"/>
          <w:lang w:val="en-US"/>
        </w:rPr>
        <w:t xml:space="preserve">research </w:t>
      </w:r>
      <w:r w:rsidR="00F83C5A" w:rsidRPr="00F83C5A">
        <w:rPr>
          <w:rFonts w:ascii="Arial Narrow" w:hAnsi="Arial Narrow"/>
          <w:bCs/>
          <w:sz w:val="24"/>
          <w:szCs w:val="24"/>
          <w:lang w:val="en-US"/>
        </w:rPr>
        <w:t xml:space="preserve">method </w:t>
      </w:r>
      <w:r w:rsidR="00C90DEA">
        <w:rPr>
          <w:rFonts w:ascii="Arial Narrow" w:hAnsi="Arial Narrow"/>
          <w:bCs/>
          <w:sz w:val="24"/>
          <w:szCs w:val="24"/>
          <w:lang w:val="en-US"/>
        </w:rPr>
        <w:t>showed</w:t>
      </w:r>
      <w:r w:rsidRPr="00F83C5A">
        <w:rPr>
          <w:rFonts w:ascii="Arial Narrow" w:hAnsi="Arial Narrow"/>
          <w:bCs/>
          <w:sz w:val="24"/>
          <w:szCs w:val="24"/>
          <w:lang w:val="en-US"/>
        </w:rPr>
        <w:t xml:space="preserve"> a </w:t>
      </w:r>
      <w:proofErr w:type="gramStart"/>
      <w:r w:rsidR="00F83C5A" w:rsidRPr="00F83C5A">
        <w:rPr>
          <w:rFonts w:ascii="Arial Narrow" w:hAnsi="Arial Narrow"/>
          <w:bCs/>
          <w:sz w:val="24"/>
          <w:szCs w:val="24"/>
          <w:lang w:val="en-US"/>
        </w:rPr>
        <w:t xml:space="preserve">specific </w:t>
      </w:r>
      <w:r w:rsidRPr="00F83C5A">
        <w:rPr>
          <w:rFonts w:ascii="Arial Narrow" w:hAnsi="Arial Narrow"/>
          <w:bCs/>
          <w:sz w:val="24"/>
          <w:szCs w:val="24"/>
          <w:lang w:val="en-US"/>
        </w:rPr>
        <w:t xml:space="preserve"> </w:t>
      </w:r>
      <w:r w:rsidR="00F83C5A" w:rsidRPr="00F83C5A">
        <w:rPr>
          <w:rFonts w:ascii="Arial Narrow" w:hAnsi="Arial Narrow"/>
          <w:bCs/>
          <w:sz w:val="24"/>
          <w:szCs w:val="24"/>
          <w:lang w:val="en-US"/>
        </w:rPr>
        <w:t>aspect</w:t>
      </w:r>
      <w:proofErr w:type="gramEnd"/>
      <w:r w:rsidRPr="00F83C5A">
        <w:rPr>
          <w:rFonts w:ascii="Arial Narrow" w:hAnsi="Arial Narrow"/>
          <w:bCs/>
          <w:sz w:val="24"/>
          <w:szCs w:val="24"/>
          <w:lang w:val="en-US"/>
        </w:rPr>
        <w:t xml:space="preserve"> was </w:t>
      </w:r>
      <w:r w:rsidR="00C90DEA" w:rsidRPr="00F83C5A">
        <w:rPr>
          <w:rFonts w:ascii="Arial Narrow" w:hAnsi="Arial Narrow"/>
          <w:bCs/>
          <w:sz w:val="24"/>
          <w:szCs w:val="24"/>
          <w:lang w:val="en-US"/>
        </w:rPr>
        <w:t>added</w:t>
      </w:r>
      <w:r w:rsidRPr="00F83C5A">
        <w:rPr>
          <w:rFonts w:ascii="Arial Narrow" w:hAnsi="Arial Narrow"/>
          <w:bCs/>
          <w:sz w:val="24"/>
          <w:szCs w:val="24"/>
          <w:lang w:val="en-US"/>
        </w:rPr>
        <w:t xml:space="preserve"> by </w:t>
      </w:r>
      <w:r w:rsidR="00F83C5A" w:rsidRPr="00F83C5A">
        <w:rPr>
          <w:rFonts w:ascii="Arial Narrow" w:hAnsi="Arial Narrow"/>
          <w:bCs/>
          <w:sz w:val="24"/>
          <w:szCs w:val="24"/>
          <w:lang w:val="en-US"/>
        </w:rPr>
        <w:t xml:space="preserve">recording and </w:t>
      </w:r>
      <w:r w:rsidR="00C90DEA">
        <w:rPr>
          <w:rFonts w:ascii="Arial Narrow" w:hAnsi="Arial Narrow"/>
          <w:bCs/>
          <w:sz w:val="24"/>
          <w:szCs w:val="24"/>
          <w:lang w:val="en-US"/>
        </w:rPr>
        <w:t>counting</w:t>
      </w:r>
      <w:r w:rsidR="00F83C5A" w:rsidRPr="00F83C5A">
        <w:rPr>
          <w:rFonts w:ascii="Arial Narrow" w:hAnsi="Arial Narrow"/>
          <w:bCs/>
          <w:sz w:val="24"/>
          <w:szCs w:val="24"/>
          <w:lang w:val="en-US"/>
        </w:rPr>
        <w:t xml:space="preserve"> </w:t>
      </w:r>
      <w:r w:rsidRPr="00F83C5A">
        <w:rPr>
          <w:rFonts w:ascii="Arial Narrow" w:hAnsi="Arial Narrow"/>
          <w:bCs/>
          <w:sz w:val="24"/>
          <w:szCs w:val="24"/>
          <w:lang w:val="en-US"/>
        </w:rPr>
        <w:t xml:space="preserve"> the number of times keywords </w:t>
      </w:r>
      <w:r w:rsidR="00C90DEA">
        <w:rPr>
          <w:rFonts w:ascii="Arial Narrow" w:hAnsi="Arial Narrow"/>
          <w:bCs/>
          <w:sz w:val="24"/>
          <w:szCs w:val="24"/>
          <w:lang w:val="en-US"/>
        </w:rPr>
        <w:t xml:space="preserve">for </w:t>
      </w:r>
      <w:r w:rsidRPr="00F83C5A">
        <w:rPr>
          <w:rFonts w:ascii="Arial Narrow" w:hAnsi="Arial Narrow"/>
          <w:bCs/>
          <w:sz w:val="24"/>
          <w:szCs w:val="24"/>
          <w:lang w:val="en-US"/>
        </w:rPr>
        <w:t xml:space="preserve"> a </w:t>
      </w:r>
      <w:r w:rsidR="00C90DEA">
        <w:rPr>
          <w:rFonts w:ascii="Arial Narrow" w:hAnsi="Arial Narrow"/>
          <w:bCs/>
          <w:sz w:val="24"/>
          <w:szCs w:val="24"/>
          <w:lang w:val="en-US"/>
        </w:rPr>
        <w:t>specific</w:t>
      </w:r>
      <w:r w:rsidRPr="00F83C5A">
        <w:rPr>
          <w:rFonts w:ascii="Arial Narrow" w:hAnsi="Arial Narrow"/>
          <w:bCs/>
          <w:sz w:val="24"/>
          <w:szCs w:val="24"/>
          <w:lang w:val="en-US"/>
        </w:rPr>
        <w:t xml:space="preserve"> </w:t>
      </w:r>
      <w:r w:rsidR="00C90DEA">
        <w:rPr>
          <w:rFonts w:ascii="Arial Narrow" w:hAnsi="Arial Narrow"/>
          <w:bCs/>
          <w:sz w:val="24"/>
          <w:szCs w:val="24"/>
          <w:lang w:val="en-US"/>
        </w:rPr>
        <w:t xml:space="preserve">component </w:t>
      </w:r>
      <w:r w:rsidRPr="00F83C5A">
        <w:rPr>
          <w:rFonts w:ascii="Arial Narrow" w:hAnsi="Arial Narrow"/>
          <w:bCs/>
          <w:sz w:val="24"/>
          <w:szCs w:val="24"/>
          <w:lang w:val="en-US"/>
        </w:rPr>
        <w:t xml:space="preserve"> </w:t>
      </w:r>
      <w:r w:rsidR="00C90DEA">
        <w:rPr>
          <w:rFonts w:ascii="Arial Narrow" w:hAnsi="Arial Narrow"/>
          <w:bCs/>
          <w:sz w:val="24"/>
          <w:szCs w:val="24"/>
          <w:lang w:val="en-US"/>
        </w:rPr>
        <w:t xml:space="preserve">was recorded </w:t>
      </w:r>
      <w:r w:rsidRPr="00F83C5A">
        <w:rPr>
          <w:rFonts w:ascii="Arial Narrow" w:hAnsi="Arial Narrow"/>
          <w:bCs/>
          <w:sz w:val="24"/>
          <w:szCs w:val="24"/>
          <w:lang w:val="en-US"/>
        </w:rPr>
        <w:t xml:space="preserve">in </w:t>
      </w:r>
      <w:r w:rsidR="00F83C5A" w:rsidRPr="00F83C5A">
        <w:rPr>
          <w:rFonts w:ascii="Arial Narrow" w:hAnsi="Arial Narrow"/>
          <w:bCs/>
          <w:sz w:val="24"/>
          <w:szCs w:val="24"/>
          <w:lang w:val="en-US"/>
        </w:rPr>
        <w:t>a financial statements and</w:t>
      </w:r>
      <w:r w:rsidRPr="00F83C5A">
        <w:rPr>
          <w:rFonts w:ascii="Arial Narrow" w:hAnsi="Arial Narrow"/>
          <w:bCs/>
          <w:sz w:val="24"/>
          <w:szCs w:val="24"/>
          <w:lang w:val="en-US"/>
        </w:rPr>
        <w:t xml:space="preserve"> annual report.  </w:t>
      </w:r>
      <w:r w:rsidR="00732611">
        <w:rPr>
          <w:rFonts w:ascii="Arial Narrow" w:hAnsi="Arial Narrow"/>
          <w:bCs/>
          <w:sz w:val="24"/>
          <w:szCs w:val="24"/>
          <w:lang w:val="en-US"/>
        </w:rPr>
        <w:t>“</w:t>
      </w:r>
      <w:r w:rsidR="00F83C5A">
        <w:rPr>
          <w:rFonts w:ascii="Arial Narrow" w:hAnsi="Arial Narrow"/>
          <w:bCs/>
          <w:sz w:val="24"/>
          <w:szCs w:val="24"/>
          <w:lang w:val="en-US"/>
        </w:rPr>
        <w:t xml:space="preserve">The </w:t>
      </w:r>
      <w:r w:rsidR="00C90DEA">
        <w:rPr>
          <w:rFonts w:ascii="Arial Narrow" w:hAnsi="Arial Narrow"/>
          <w:bCs/>
          <w:sz w:val="24"/>
          <w:szCs w:val="24"/>
          <w:lang w:val="en-US"/>
        </w:rPr>
        <w:t>result</w:t>
      </w:r>
      <w:r w:rsidRPr="00F83C5A">
        <w:rPr>
          <w:rFonts w:ascii="Arial Narrow" w:hAnsi="Arial Narrow"/>
          <w:bCs/>
          <w:sz w:val="24"/>
          <w:szCs w:val="24"/>
          <w:lang w:val="en-US"/>
        </w:rPr>
        <w:t xml:space="preserve"> </w:t>
      </w:r>
      <w:r w:rsidR="00F83C5A">
        <w:rPr>
          <w:rFonts w:ascii="Arial Narrow" w:hAnsi="Arial Narrow"/>
          <w:bCs/>
          <w:sz w:val="24"/>
          <w:szCs w:val="24"/>
          <w:lang w:val="en-US"/>
        </w:rPr>
        <w:t>of</w:t>
      </w:r>
      <w:r w:rsidRPr="00F83C5A">
        <w:rPr>
          <w:rFonts w:ascii="Arial Narrow" w:hAnsi="Arial Narrow"/>
          <w:bCs/>
          <w:sz w:val="24"/>
          <w:szCs w:val="24"/>
          <w:lang w:val="en-US"/>
        </w:rPr>
        <w:t xml:space="preserve"> qualitative </w:t>
      </w:r>
      <w:r w:rsidR="00732611" w:rsidRPr="00F83C5A">
        <w:rPr>
          <w:rFonts w:ascii="Arial Narrow" w:hAnsi="Arial Narrow"/>
          <w:bCs/>
          <w:sz w:val="24"/>
          <w:szCs w:val="24"/>
          <w:lang w:val="en-US"/>
        </w:rPr>
        <w:t>revelation</w:t>
      </w:r>
      <w:r w:rsidRPr="00F83C5A">
        <w:rPr>
          <w:rFonts w:ascii="Arial Narrow" w:hAnsi="Arial Narrow"/>
          <w:bCs/>
          <w:sz w:val="24"/>
          <w:szCs w:val="24"/>
          <w:lang w:val="en-US"/>
        </w:rPr>
        <w:t xml:space="preserve"> for a </w:t>
      </w:r>
      <w:r w:rsidR="00C90DEA" w:rsidRPr="00F83C5A">
        <w:rPr>
          <w:rFonts w:ascii="Arial Narrow" w:hAnsi="Arial Narrow"/>
          <w:bCs/>
          <w:sz w:val="24"/>
          <w:szCs w:val="24"/>
          <w:lang w:val="en-US"/>
        </w:rPr>
        <w:t>segment</w:t>
      </w:r>
      <w:r w:rsidRPr="00F83C5A">
        <w:rPr>
          <w:rFonts w:ascii="Arial Narrow" w:hAnsi="Arial Narrow"/>
          <w:bCs/>
          <w:sz w:val="24"/>
          <w:szCs w:val="24"/>
          <w:lang w:val="en-US"/>
        </w:rPr>
        <w:t>, average of the count of appearance of all keywords in a particular intellectual capital dimension was taken.</w:t>
      </w:r>
      <w:r w:rsidR="00732611">
        <w:rPr>
          <w:rFonts w:ascii="Arial Narrow" w:hAnsi="Arial Narrow"/>
          <w:bCs/>
          <w:sz w:val="24"/>
          <w:szCs w:val="24"/>
          <w:lang w:val="en-US"/>
        </w:rPr>
        <w:t>”</w:t>
      </w:r>
      <w:r w:rsidRPr="00F83C5A">
        <w:rPr>
          <w:rFonts w:ascii="Arial Narrow" w:hAnsi="Arial Narrow"/>
          <w:bCs/>
          <w:sz w:val="24"/>
          <w:szCs w:val="24"/>
          <w:lang w:val="en-US"/>
        </w:rPr>
        <w:t xml:space="preserve"> </w:t>
      </w:r>
      <w:r w:rsidR="00732611">
        <w:rPr>
          <w:rFonts w:ascii="Arial Narrow" w:hAnsi="Arial Narrow"/>
          <w:bCs/>
          <w:sz w:val="24"/>
          <w:szCs w:val="24"/>
          <w:lang w:val="en-US"/>
        </w:rPr>
        <w:t>“</w:t>
      </w:r>
      <w:r w:rsidRPr="00F83C5A">
        <w:rPr>
          <w:rFonts w:ascii="Arial Narrow" w:hAnsi="Arial Narrow"/>
          <w:bCs/>
          <w:sz w:val="24"/>
          <w:szCs w:val="24"/>
          <w:lang w:val="en-US"/>
        </w:rPr>
        <w:t xml:space="preserve">The disclosure of </w:t>
      </w:r>
      <w:r w:rsidR="00F83C5A">
        <w:rPr>
          <w:rFonts w:ascii="Arial Narrow" w:hAnsi="Arial Narrow"/>
          <w:bCs/>
          <w:sz w:val="24"/>
          <w:szCs w:val="24"/>
          <w:lang w:val="en-US"/>
        </w:rPr>
        <w:t xml:space="preserve">3 classifications of </w:t>
      </w:r>
      <w:r w:rsidRPr="00F83C5A">
        <w:rPr>
          <w:rFonts w:ascii="Arial Narrow" w:hAnsi="Arial Narrow"/>
          <w:bCs/>
          <w:sz w:val="24"/>
          <w:szCs w:val="24"/>
          <w:lang w:val="en-US"/>
        </w:rPr>
        <w:t xml:space="preserve">categories of capital used in this </w:t>
      </w:r>
      <w:r w:rsidR="00F83C5A">
        <w:rPr>
          <w:rFonts w:ascii="Arial Narrow" w:hAnsi="Arial Narrow"/>
          <w:bCs/>
          <w:sz w:val="24"/>
          <w:szCs w:val="24"/>
          <w:lang w:val="en-US"/>
        </w:rPr>
        <w:t>study</w:t>
      </w:r>
      <w:r w:rsidRPr="00F83C5A">
        <w:rPr>
          <w:rFonts w:ascii="Arial Narrow" w:hAnsi="Arial Narrow"/>
          <w:bCs/>
          <w:sz w:val="24"/>
          <w:szCs w:val="24"/>
          <w:lang w:val="en-US"/>
        </w:rPr>
        <w:t xml:space="preserve"> con</w:t>
      </w:r>
      <w:r w:rsidR="00F83C5A">
        <w:rPr>
          <w:rFonts w:ascii="Arial Narrow" w:hAnsi="Arial Narrow"/>
          <w:bCs/>
          <w:sz w:val="24"/>
          <w:szCs w:val="24"/>
          <w:lang w:val="en-US"/>
        </w:rPr>
        <w:t xml:space="preserve">tained </w:t>
      </w:r>
      <w:r w:rsidRPr="00F83C5A">
        <w:rPr>
          <w:rFonts w:ascii="Arial Narrow" w:hAnsi="Arial Narrow"/>
          <w:bCs/>
          <w:sz w:val="24"/>
          <w:szCs w:val="24"/>
          <w:lang w:val="en-US"/>
        </w:rPr>
        <w:t xml:space="preserve">an extensive list of </w:t>
      </w:r>
      <w:r w:rsidR="00F83C5A">
        <w:rPr>
          <w:rFonts w:ascii="Arial Narrow" w:hAnsi="Arial Narrow"/>
          <w:bCs/>
          <w:sz w:val="24"/>
          <w:szCs w:val="24"/>
          <w:lang w:val="en-US"/>
        </w:rPr>
        <w:t>50</w:t>
      </w:r>
      <w:r w:rsidRPr="00F83C5A">
        <w:rPr>
          <w:rFonts w:ascii="Arial Narrow" w:hAnsi="Arial Narrow"/>
          <w:bCs/>
          <w:sz w:val="24"/>
          <w:szCs w:val="24"/>
          <w:lang w:val="en-US"/>
        </w:rPr>
        <w:t xml:space="preserve"> items </w:t>
      </w:r>
      <w:proofErr w:type="gramStart"/>
      <w:r w:rsidRPr="00F83C5A">
        <w:rPr>
          <w:rFonts w:ascii="Arial Narrow" w:hAnsi="Arial Narrow"/>
          <w:bCs/>
          <w:sz w:val="24"/>
          <w:szCs w:val="24"/>
          <w:lang w:val="en-US"/>
        </w:rPr>
        <w:t xml:space="preserve">with  </w:t>
      </w:r>
      <w:r w:rsidR="00865068">
        <w:rPr>
          <w:rFonts w:ascii="Arial Narrow" w:hAnsi="Arial Narrow"/>
          <w:bCs/>
          <w:sz w:val="24"/>
          <w:szCs w:val="24"/>
          <w:lang w:val="en-US"/>
        </w:rPr>
        <w:t>human</w:t>
      </w:r>
      <w:proofErr w:type="gramEnd"/>
      <w:r w:rsidRPr="00F83C5A">
        <w:rPr>
          <w:rFonts w:ascii="Arial Narrow" w:hAnsi="Arial Narrow"/>
          <w:bCs/>
          <w:sz w:val="24"/>
          <w:szCs w:val="24"/>
          <w:lang w:val="en-US"/>
        </w:rPr>
        <w:t xml:space="preserve"> capital</w:t>
      </w:r>
      <w:r w:rsidR="00F83C5A">
        <w:rPr>
          <w:rFonts w:ascii="Arial Narrow" w:hAnsi="Arial Narrow"/>
          <w:bCs/>
          <w:sz w:val="24"/>
          <w:szCs w:val="24"/>
          <w:lang w:val="en-US"/>
        </w:rPr>
        <w:t xml:space="preserve"> having 10 items</w:t>
      </w:r>
      <w:r w:rsidRPr="00F83C5A">
        <w:rPr>
          <w:rFonts w:ascii="Arial Narrow" w:hAnsi="Arial Narrow"/>
          <w:bCs/>
          <w:sz w:val="24"/>
          <w:szCs w:val="24"/>
          <w:lang w:val="en-US"/>
        </w:rPr>
        <w:t xml:space="preserve">, </w:t>
      </w:r>
      <w:r w:rsidR="00F83C5A">
        <w:rPr>
          <w:rFonts w:ascii="Arial Narrow" w:hAnsi="Arial Narrow"/>
          <w:bCs/>
          <w:sz w:val="24"/>
          <w:szCs w:val="24"/>
          <w:lang w:val="en-US"/>
        </w:rPr>
        <w:t>25</w:t>
      </w:r>
      <w:r w:rsidRPr="00F83C5A">
        <w:rPr>
          <w:rFonts w:ascii="Arial Narrow" w:hAnsi="Arial Narrow"/>
          <w:bCs/>
          <w:sz w:val="24"/>
          <w:szCs w:val="24"/>
          <w:lang w:val="en-US"/>
        </w:rPr>
        <w:t xml:space="preserve"> items in relational capital and </w:t>
      </w:r>
      <w:r w:rsidR="00F83C5A">
        <w:rPr>
          <w:rFonts w:ascii="Arial Narrow" w:hAnsi="Arial Narrow"/>
          <w:bCs/>
          <w:sz w:val="24"/>
          <w:szCs w:val="24"/>
          <w:lang w:val="en-US"/>
        </w:rPr>
        <w:t>16</w:t>
      </w:r>
      <w:r w:rsidRPr="00F83C5A">
        <w:rPr>
          <w:rFonts w:ascii="Arial Narrow" w:hAnsi="Arial Narrow"/>
          <w:bCs/>
          <w:sz w:val="24"/>
          <w:szCs w:val="24"/>
          <w:lang w:val="en-US"/>
        </w:rPr>
        <w:t xml:space="preserve"> items in structural capital. </w:t>
      </w:r>
      <w:r w:rsidR="00C824F7" w:rsidRPr="00F83C5A">
        <w:rPr>
          <w:rFonts w:ascii="Arial Narrow" w:hAnsi="Arial Narrow"/>
          <w:bCs/>
          <w:sz w:val="24"/>
          <w:szCs w:val="24"/>
          <w:lang w:val="en-US"/>
        </w:rPr>
        <w:t>A schedule of key words would be provided as a table.</w:t>
      </w:r>
      <w:r w:rsidR="00732611">
        <w:rPr>
          <w:rFonts w:ascii="Arial Narrow" w:hAnsi="Arial Narrow"/>
          <w:bCs/>
          <w:sz w:val="24"/>
          <w:szCs w:val="24"/>
          <w:lang w:val="en-US"/>
        </w:rPr>
        <w:t>”</w:t>
      </w:r>
    </w:p>
    <w:p w14:paraId="6BE24D60" w14:textId="5863B5EB" w:rsidR="008E09A1" w:rsidRPr="00131F19" w:rsidRDefault="00732611" w:rsidP="008142F2">
      <w:pPr>
        <w:spacing w:line="360" w:lineRule="auto"/>
        <w:rPr>
          <w:rFonts w:ascii="Arial Narrow" w:hAnsi="Arial Narrow"/>
          <w:bCs/>
          <w:sz w:val="24"/>
          <w:szCs w:val="24"/>
          <w:lang w:val="en-US"/>
        </w:rPr>
      </w:pPr>
      <w:r>
        <w:rPr>
          <w:rFonts w:ascii="Arial Narrow" w:hAnsi="Arial Narrow"/>
          <w:bCs/>
          <w:sz w:val="24"/>
          <w:szCs w:val="24"/>
          <w:lang w:val="en-US"/>
        </w:rPr>
        <w:t>“</w:t>
      </w:r>
      <w:r w:rsidR="004643A5" w:rsidRPr="00F83C5A">
        <w:rPr>
          <w:rFonts w:ascii="Arial Narrow" w:hAnsi="Arial Narrow"/>
          <w:bCs/>
          <w:sz w:val="24"/>
          <w:szCs w:val="24"/>
          <w:lang w:val="en-US"/>
        </w:rPr>
        <w:t>D</w:t>
      </w:r>
      <w:r w:rsidR="008E09A1" w:rsidRPr="00F83C5A">
        <w:rPr>
          <w:rFonts w:ascii="Arial Narrow" w:hAnsi="Arial Narrow"/>
          <w:bCs/>
          <w:sz w:val="24"/>
          <w:szCs w:val="24"/>
          <w:lang w:val="en-US"/>
        </w:rPr>
        <w:t>isclosures of human capital, relational capital and structural capital were considered as dependent variables separately.</w:t>
      </w:r>
      <w:r>
        <w:rPr>
          <w:rFonts w:ascii="Arial Narrow" w:hAnsi="Arial Narrow"/>
          <w:bCs/>
          <w:sz w:val="24"/>
          <w:szCs w:val="24"/>
          <w:lang w:val="en-US"/>
        </w:rPr>
        <w:t xml:space="preserve">” </w:t>
      </w:r>
      <w:proofErr w:type="gramStart"/>
      <w:r w:rsidR="008E09A1" w:rsidRPr="00F83C5A">
        <w:rPr>
          <w:rFonts w:ascii="Arial Narrow" w:hAnsi="Arial Narrow"/>
          <w:bCs/>
          <w:sz w:val="24"/>
          <w:szCs w:val="24"/>
          <w:lang w:val="en-US"/>
        </w:rPr>
        <w:t>Time</w:t>
      </w:r>
      <w:proofErr w:type="gramEnd"/>
      <w:r w:rsidR="008E09A1" w:rsidRPr="00F83C5A">
        <w:rPr>
          <w:rFonts w:ascii="Arial Narrow" w:hAnsi="Arial Narrow"/>
          <w:bCs/>
          <w:sz w:val="24"/>
          <w:szCs w:val="24"/>
          <w:lang w:val="en-US"/>
        </w:rPr>
        <w:t xml:space="preserve"> was included in the equation by assigning value of 1 for the first year, value of 2 for the second year and so on. </w:t>
      </w:r>
    </w:p>
    <w:p w14:paraId="194AA377" w14:textId="0446E552" w:rsidR="00DC1005" w:rsidRDefault="00DC1005" w:rsidP="008142F2">
      <w:pPr>
        <w:spacing w:line="360" w:lineRule="auto"/>
        <w:rPr>
          <w:rFonts w:ascii="Arial Narrow" w:hAnsi="Arial Narrow"/>
          <w:b/>
          <w:bCs/>
          <w:sz w:val="24"/>
          <w:szCs w:val="24"/>
          <w:lang w:val="en-US"/>
        </w:rPr>
      </w:pPr>
    </w:p>
    <w:p w14:paraId="2ED83250" w14:textId="370EF164" w:rsidR="00732611" w:rsidRDefault="00732611" w:rsidP="008142F2">
      <w:pPr>
        <w:spacing w:line="360" w:lineRule="auto"/>
        <w:rPr>
          <w:rFonts w:ascii="Arial Narrow" w:hAnsi="Arial Narrow"/>
          <w:b/>
          <w:bCs/>
          <w:sz w:val="24"/>
          <w:szCs w:val="24"/>
          <w:lang w:val="en-US"/>
        </w:rPr>
      </w:pPr>
    </w:p>
    <w:p w14:paraId="534F6A5C" w14:textId="77777777" w:rsidR="00732611" w:rsidRPr="008142F2" w:rsidRDefault="00732611" w:rsidP="008142F2">
      <w:pPr>
        <w:spacing w:line="360" w:lineRule="auto"/>
        <w:rPr>
          <w:rFonts w:ascii="Arial Narrow" w:hAnsi="Arial Narrow"/>
          <w:b/>
          <w:bCs/>
          <w:sz w:val="24"/>
          <w:szCs w:val="24"/>
          <w:lang w:val="en-US"/>
        </w:rPr>
      </w:pPr>
    </w:p>
    <w:p w14:paraId="671D5331" w14:textId="63A64FD9" w:rsidR="00CC53AA" w:rsidRPr="00977522" w:rsidRDefault="00B669BA" w:rsidP="00977522">
      <w:pPr>
        <w:pStyle w:val="ListParagraph"/>
        <w:numPr>
          <w:ilvl w:val="0"/>
          <w:numId w:val="6"/>
        </w:numPr>
        <w:spacing w:line="360" w:lineRule="auto"/>
        <w:rPr>
          <w:rFonts w:ascii="Arial Narrow" w:hAnsi="Arial Narrow"/>
          <w:b/>
          <w:bCs/>
          <w:lang w:val="en-US"/>
        </w:rPr>
      </w:pPr>
      <w:r w:rsidRPr="00977522">
        <w:rPr>
          <w:rFonts w:ascii="Arial Narrow" w:hAnsi="Arial Narrow"/>
          <w:b/>
          <w:bCs/>
          <w:lang w:val="en-US"/>
        </w:rPr>
        <w:lastRenderedPageBreak/>
        <w:t>E</w:t>
      </w:r>
      <w:r w:rsidR="00CC53AA" w:rsidRPr="00977522">
        <w:rPr>
          <w:rFonts w:ascii="Arial Narrow" w:hAnsi="Arial Narrow"/>
          <w:b/>
          <w:bCs/>
          <w:lang w:val="en-US"/>
        </w:rPr>
        <w:t xml:space="preserve">XPECTED </w:t>
      </w:r>
      <w:r w:rsidR="009634E1" w:rsidRPr="00977522">
        <w:rPr>
          <w:rFonts w:ascii="Arial Narrow" w:hAnsi="Arial Narrow"/>
          <w:b/>
          <w:bCs/>
          <w:lang w:val="en-US"/>
        </w:rPr>
        <w:t>CONCLUSION</w:t>
      </w:r>
    </w:p>
    <w:p w14:paraId="45221470" w14:textId="482F7EDF" w:rsidR="00CC53AA" w:rsidRPr="0018446D" w:rsidRDefault="00977522" w:rsidP="00CC53AA">
      <w:pPr>
        <w:spacing w:line="360" w:lineRule="auto"/>
        <w:rPr>
          <w:rFonts w:ascii="Arial Narrow" w:hAnsi="Arial Narrow"/>
          <w:b/>
          <w:bCs/>
          <w:sz w:val="24"/>
          <w:szCs w:val="24"/>
        </w:rPr>
      </w:pPr>
      <w:r>
        <w:rPr>
          <w:rFonts w:ascii="Arial Narrow" w:hAnsi="Arial Narrow"/>
          <w:b/>
          <w:bCs/>
          <w:sz w:val="24"/>
          <w:szCs w:val="24"/>
        </w:rPr>
        <w:t xml:space="preserve">5.1 </w:t>
      </w:r>
      <w:r w:rsidR="00906376">
        <w:rPr>
          <w:rFonts w:ascii="Arial Narrow" w:hAnsi="Arial Narrow"/>
          <w:b/>
          <w:bCs/>
          <w:sz w:val="24"/>
          <w:szCs w:val="24"/>
        </w:rPr>
        <w:t>Qualities</w:t>
      </w:r>
      <w:r w:rsidR="00CC53AA" w:rsidRPr="0018446D">
        <w:rPr>
          <w:rFonts w:ascii="Arial Narrow" w:hAnsi="Arial Narrow"/>
          <w:b/>
          <w:bCs/>
          <w:sz w:val="24"/>
          <w:szCs w:val="24"/>
        </w:rPr>
        <w:t xml:space="preserve"> of Qualitative Research Method</w:t>
      </w:r>
      <w:r w:rsidR="00CC53AA">
        <w:rPr>
          <w:rFonts w:ascii="Arial Narrow" w:hAnsi="Arial Narrow"/>
          <w:b/>
          <w:bCs/>
          <w:sz w:val="24"/>
          <w:szCs w:val="24"/>
        </w:rPr>
        <w:t>s</w:t>
      </w:r>
      <w:r w:rsidR="00CC53AA" w:rsidRPr="0018446D">
        <w:rPr>
          <w:rFonts w:ascii="Arial Narrow" w:hAnsi="Arial Narrow"/>
          <w:b/>
          <w:bCs/>
          <w:sz w:val="24"/>
          <w:szCs w:val="24"/>
        </w:rPr>
        <w:t xml:space="preserve"> </w:t>
      </w:r>
    </w:p>
    <w:p w14:paraId="4776D3A5" w14:textId="2A9397A3" w:rsidR="00CC53AA" w:rsidRPr="0018446D" w:rsidRDefault="00906376" w:rsidP="00CC53AA">
      <w:pPr>
        <w:spacing w:line="360" w:lineRule="auto"/>
        <w:rPr>
          <w:rFonts w:ascii="Arial Narrow" w:hAnsi="Arial Narrow"/>
          <w:sz w:val="24"/>
          <w:szCs w:val="24"/>
        </w:rPr>
      </w:pPr>
      <w:r>
        <w:rPr>
          <w:rFonts w:ascii="Arial Narrow" w:hAnsi="Arial Narrow"/>
          <w:sz w:val="24"/>
          <w:szCs w:val="24"/>
        </w:rPr>
        <w:t>“</w:t>
      </w:r>
      <w:r w:rsidR="00CC53AA">
        <w:rPr>
          <w:rFonts w:ascii="Arial Narrow" w:hAnsi="Arial Narrow"/>
          <w:sz w:val="24"/>
          <w:szCs w:val="24"/>
        </w:rPr>
        <w:t xml:space="preserve">This </w:t>
      </w:r>
      <w:r>
        <w:rPr>
          <w:rFonts w:ascii="Arial Narrow" w:hAnsi="Arial Narrow"/>
          <w:sz w:val="24"/>
          <w:szCs w:val="24"/>
        </w:rPr>
        <w:t>approach</w:t>
      </w:r>
      <w:r w:rsidR="00CC53AA" w:rsidRPr="0018446D">
        <w:rPr>
          <w:rFonts w:ascii="Arial Narrow" w:hAnsi="Arial Narrow"/>
          <w:sz w:val="24"/>
          <w:szCs w:val="24"/>
        </w:rPr>
        <w:t xml:space="preserve"> </w:t>
      </w:r>
      <w:proofErr w:type="gramStart"/>
      <w:r w:rsidR="00CC53AA" w:rsidRPr="0018446D">
        <w:rPr>
          <w:rFonts w:ascii="Arial Narrow" w:hAnsi="Arial Narrow"/>
          <w:sz w:val="24"/>
          <w:szCs w:val="24"/>
        </w:rPr>
        <w:t>allow</w:t>
      </w:r>
      <w:proofErr w:type="gramEnd"/>
      <w:r w:rsidR="00CC53AA" w:rsidRPr="0018446D">
        <w:rPr>
          <w:rFonts w:ascii="Arial Narrow" w:hAnsi="Arial Narrow"/>
          <w:sz w:val="24"/>
          <w:szCs w:val="24"/>
        </w:rPr>
        <w:t xml:space="preserve"> researchers to discover the views of similar as well as diverse groups of people undo th</w:t>
      </w:r>
      <w:r w:rsidR="00CC53AA">
        <w:rPr>
          <w:rFonts w:ascii="Arial Narrow" w:hAnsi="Arial Narrow"/>
          <w:sz w:val="24"/>
          <w:szCs w:val="24"/>
        </w:rPr>
        <w:t>e</w:t>
      </w:r>
      <w:r w:rsidR="00CC53AA" w:rsidRPr="0018446D">
        <w:rPr>
          <w:rFonts w:ascii="Arial Narrow" w:hAnsi="Arial Narrow"/>
          <w:sz w:val="24"/>
          <w:szCs w:val="24"/>
        </w:rPr>
        <w:t xml:space="preserve"> differ</w:t>
      </w:r>
      <w:r w:rsidR="00CC53AA">
        <w:rPr>
          <w:rFonts w:ascii="Arial Narrow" w:hAnsi="Arial Narrow"/>
          <w:sz w:val="24"/>
          <w:szCs w:val="24"/>
        </w:rPr>
        <w:t>ent</w:t>
      </w:r>
      <w:r w:rsidR="00CC53AA" w:rsidRPr="0018446D">
        <w:rPr>
          <w:rFonts w:ascii="Arial Narrow" w:hAnsi="Arial Narrow"/>
          <w:sz w:val="24"/>
          <w:szCs w:val="24"/>
        </w:rPr>
        <w:t xml:space="preserve"> standpoints within a community.</w:t>
      </w:r>
      <w:r>
        <w:rPr>
          <w:rFonts w:ascii="Arial Narrow" w:hAnsi="Arial Narrow"/>
          <w:sz w:val="24"/>
          <w:szCs w:val="24"/>
        </w:rPr>
        <w:t>” “</w:t>
      </w:r>
      <w:r w:rsidR="00CC53AA">
        <w:rPr>
          <w:rFonts w:ascii="Arial Narrow" w:hAnsi="Arial Narrow"/>
          <w:sz w:val="24"/>
          <w:szCs w:val="24"/>
        </w:rPr>
        <w:t>S</w:t>
      </w:r>
      <w:r w:rsidR="00CC53AA" w:rsidRPr="0018446D">
        <w:rPr>
          <w:rFonts w:ascii="Arial Narrow" w:hAnsi="Arial Narrow"/>
          <w:sz w:val="24"/>
          <w:szCs w:val="24"/>
        </w:rPr>
        <w:t>ocial capital is relational</w:t>
      </w:r>
      <w:r w:rsidR="00CC53AA">
        <w:rPr>
          <w:rFonts w:ascii="Arial Narrow" w:hAnsi="Arial Narrow"/>
          <w:sz w:val="24"/>
          <w:szCs w:val="24"/>
        </w:rPr>
        <w:t xml:space="preserve"> and i</w:t>
      </w:r>
      <w:r w:rsidR="00CC53AA" w:rsidRPr="0018446D">
        <w:rPr>
          <w:rFonts w:ascii="Arial Narrow" w:hAnsi="Arial Narrow"/>
          <w:sz w:val="24"/>
          <w:szCs w:val="24"/>
        </w:rPr>
        <w:t>t exists between people</w:t>
      </w:r>
      <w:r w:rsidR="00CC53AA">
        <w:rPr>
          <w:rFonts w:ascii="Arial Narrow" w:hAnsi="Arial Narrow"/>
          <w:sz w:val="24"/>
          <w:szCs w:val="24"/>
        </w:rPr>
        <w:t xml:space="preserve"> including a</w:t>
      </w:r>
      <w:r w:rsidR="00CC53AA" w:rsidRPr="0018446D">
        <w:rPr>
          <w:rFonts w:ascii="Arial Narrow" w:hAnsi="Arial Narrow"/>
          <w:sz w:val="24"/>
          <w:szCs w:val="24"/>
        </w:rPr>
        <w:t>sking a group of individuals to</w:t>
      </w:r>
      <w:r w:rsidR="00CC53AA">
        <w:rPr>
          <w:rFonts w:ascii="Arial Narrow" w:hAnsi="Arial Narrow"/>
          <w:sz w:val="24"/>
          <w:szCs w:val="24"/>
        </w:rPr>
        <w:t xml:space="preserve"> provide a</w:t>
      </w:r>
      <w:r w:rsidR="00CC53AA" w:rsidRPr="0018446D">
        <w:rPr>
          <w:rFonts w:ascii="Arial Narrow" w:hAnsi="Arial Narrow"/>
          <w:sz w:val="24"/>
          <w:szCs w:val="24"/>
        </w:rPr>
        <w:t xml:space="preserve"> </w:t>
      </w:r>
      <w:proofErr w:type="gramStart"/>
      <w:r w:rsidR="00CC53AA" w:rsidRPr="0018446D">
        <w:rPr>
          <w:rFonts w:ascii="Arial Narrow" w:hAnsi="Arial Narrow"/>
          <w:sz w:val="24"/>
          <w:szCs w:val="24"/>
        </w:rPr>
        <w:t>respon</w:t>
      </w:r>
      <w:r w:rsidR="00CC53AA">
        <w:rPr>
          <w:rFonts w:ascii="Arial Narrow" w:hAnsi="Arial Narrow"/>
          <w:sz w:val="24"/>
          <w:szCs w:val="24"/>
        </w:rPr>
        <w:t>se</w:t>
      </w:r>
      <w:r w:rsidR="00CC53AA" w:rsidRPr="0018446D">
        <w:rPr>
          <w:rFonts w:ascii="Arial Narrow" w:hAnsi="Arial Narrow"/>
          <w:sz w:val="24"/>
          <w:szCs w:val="24"/>
        </w:rPr>
        <w:t xml:space="preserve">  to</w:t>
      </w:r>
      <w:proofErr w:type="gramEnd"/>
      <w:r w:rsidR="00CC53AA" w:rsidRPr="0018446D">
        <w:rPr>
          <w:rFonts w:ascii="Arial Narrow" w:hAnsi="Arial Narrow"/>
          <w:sz w:val="24"/>
          <w:szCs w:val="24"/>
        </w:rPr>
        <w:t xml:space="preserve"> </w:t>
      </w:r>
      <w:r w:rsidR="00CC53AA">
        <w:rPr>
          <w:rFonts w:ascii="Arial Narrow" w:hAnsi="Arial Narrow"/>
          <w:sz w:val="24"/>
          <w:szCs w:val="24"/>
        </w:rPr>
        <w:t>various particular</w:t>
      </w:r>
      <w:r w:rsidR="00CC53AA" w:rsidRPr="0018446D">
        <w:rPr>
          <w:rFonts w:ascii="Arial Narrow" w:hAnsi="Arial Narrow"/>
          <w:sz w:val="24"/>
          <w:szCs w:val="24"/>
        </w:rPr>
        <w:t xml:space="preserve"> questions and imaginary situations may yield information that is more </w:t>
      </w:r>
      <w:r w:rsidR="00CC53AA">
        <w:rPr>
          <w:rFonts w:ascii="Arial Narrow" w:hAnsi="Arial Narrow"/>
          <w:sz w:val="24"/>
          <w:szCs w:val="24"/>
        </w:rPr>
        <w:t xml:space="preserve">obvious </w:t>
      </w:r>
      <w:r w:rsidR="00CC53AA" w:rsidRPr="0018446D">
        <w:rPr>
          <w:rFonts w:ascii="Arial Narrow" w:hAnsi="Arial Narrow"/>
          <w:sz w:val="24"/>
          <w:szCs w:val="24"/>
        </w:rPr>
        <w:t xml:space="preserve"> than </w:t>
      </w:r>
      <w:r w:rsidR="00CC53AA">
        <w:rPr>
          <w:rFonts w:ascii="Arial Narrow" w:hAnsi="Arial Narrow"/>
          <w:sz w:val="24"/>
          <w:szCs w:val="24"/>
        </w:rPr>
        <w:t xml:space="preserve">outcome of </w:t>
      </w:r>
      <w:r w:rsidR="00CC53AA" w:rsidRPr="0018446D">
        <w:rPr>
          <w:rFonts w:ascii="Arial Narrow" w:hAnsi="Arial Narrow"/>
          <w:sz w:val="24"/>
          <w:szCs w:val="24"/>
        </w:rPr>
        <w:t>data surveys</w:t>
      </w:r>
      <w:r>
        <w:rPr>
          <w:rFonts w:ascii="Arial Narrow" w:hAnsi="Arial Narrow"/>
          <w:sz w:val="24"/>
          <w:szCs w:val="24"/>
        </w:rPr>
        <w:t>.”</w:t>
      </w:r>
      <w:r w:rsidR="00CC53AA" w:rsidRPr="0018446D">
        <w:rPr>
          <w:rFonts w:ascii="Arial Narrow" w:hAnsi="Arial Narrow"/>
          <w:sz w:val="24"/>
          <w:szCs w:val="24"/>
        </w:rPr>
        <w:t xml:space="preserve"> </w:t>
      </w:r>
    </w:p>
    <w:p w14:paraId="34A23B4E" w14:textId="2FB7BC46" w:rsidR="00CC53AA" w:rsidRPr="0018446D" w:rsidRDefault="00ED250E" w:rsidP="00CC53AA">
      <w:pPr>
        <w:spacing w:line="360" w:lineRule="auto"/>
        <w:rPr>
          <w:rFonts w:ascii="Arial Narrow" w:hAnsi="Arial Narrow"/>
          <w:sz w:val="24"/>
          <w:szCs w:val="24"/>
        </w:rPr>
      </w:pPr>
      <w:r>
        <w:rPr>
          <w:rFonts w:ascii="Arial Narrow" w:hAnsi="Arial Narrow"/>
          <w:sz w:val="24"/>
          <w:szCs w:val="24"/>
        </w:rPr>
        <w:t>“</w:t>
      </w:r>
      <w:r w:rsidR="00CC53AA" w:rsidRPr="0018446D">
        <w:rPr>
          <w:rFonts w:ascii="Arial Narrow" w:hAnsi="Arial Narrow"/>
          <w:sz w:val="24"/>
          <w:szCs w:val="24"/>
        </w:rPr>
        <w:t xml:space="preserve">The main strength of the qualitative </w:t>
      </w:r>
      <w:proofErr w:type="gramStart"/>
      <w:r w:rsidR="00CC53AA" w:rsidRPr="0018446D">
        <w:rPr>
          <w:rFonts w:ascii="Arial Narrow" w:hAnsi="Arial Narrow"/>
          <w:sz w:val="24"/>
          <w:szCs w:val="24"/>
        </w:rPr>
        <w:t>approach  is</w:t>
      </w:r>
      <w:proofErr w:type="gramEnd"/>
      <w:r w:rsidR="00CC53AA" w:rsidRPr="0018446D">
        <w:rPr>
          <w:rFonts w:ascii="Arial Narrow" w:hAnsi="Arial Narrow"/>
          <w:sz w:val="24"/>
          <w:szCs w:val="24"/>
        </w:rPr>
        <w:t xml:space="preserve"> the ability to </w:t>
      </w:r>
      <w:r w:rsidR="00CC53AA">
        <w:rPr>
          <w:rFonts w:ascii="Arial Narrow" w:hAnsi="Arial Narrow"/>
          <w:sz w:val="24"/>
          <w:szCs w:val="24"/>
        </w:rPr>
        <w:t xml:space="preserve">investigate </w:t>
      </w:r>
      <w:r w:rsidR="00CC53AA" w:rsidRPr="0018446D">
        <w:rPr>
          <w:rFonts w:ascii="Arial Narrow" w:hAnsi="Arial Narrow"/>
          <w:sz w:val="24"/>
          <w:szCs w:val="24"/>
        </w:rPr>
        <w:t xml:space="preserve"> underlying values, beliefs, and assumptions.</w:t>
      </w:r>
      <w:r>
        <w:rPr>
          <w:rFonts w:ascii="Arial Narrow" w:hAnsi="Arial Narrow"/>
          <w:sz w:val="24"/>
          <w:szCs w:val="24"/>
        </w:rPr>
        <w:t>”</w:t>
      </w:r>
      <w:r w:rsidR="00CC53AA" w:rsidRPr="0018446D">
        <w:rPr>
          <w:rFonts w:ascii="Arial Narrow" w:hAnsi="Arial Narrow"/>
          <w:sz w:val="24"/>
          <w:szCs w:val="24"/>
        </w:rPr>
        <w:t xml:space="preserve"> </w:t>
      </w:r>
      <w:r w:rsidR="00C90DEA">
        <w:rPr>
          <w:rFonts w:ascii="Arial Narrow" w:hAnsi="Arial Narrow"/>
          <w:sz w:val="24"/>
          <w:szCs w:val="24"/>
        </w:rPr>
        <w:t>The author’s</w:t>
      </w:r>
      <w:r w:rsidR="00CC53AA">
        <w:rPr>
          <w:rFonts w:ascii="Arial Narrow" w:hAnsi="Arial Narrow"/>
          <w:sz w:val="24"/>
          <w:szCs w:val="24"/>
        </w:rPr>
        <w:t xml:space="preserve"> research topic is based on the understanding th</w:t>
      </w:r>
      <w:r w:rsidR="00C90DEA">
        <w:rPr>
          <w:rFonts w:ascii="Arial Narrow" w:hAnsi="Arial Narrow"/>
          <w:sz w:val="24"/>
          <w:szCs w:val="24"/>
        </w:rPr>
        <w:t>at</w:t>
      </w:r>
      <w:r w:rsidR="00CC53AA">
        <w:rPr>
          <w:rFonts w:ascii="Arial Narrow" w:hAnsi="Arial Narrow"/>
          <w:sz w:val="24"/>
          <w:szCs w:val="24"/>
        </w:rPr>
        <w:t xml:space="preserve"> intellectual capital </w:t>
      </w:r>
      <w:proofErr w:type="gramStart"/>
      <w:r w:rsidR="00CC53AA">
        <w:rPr>
          <w:rFonts w:ascii="Arial Narrow" w:hAnsi="Arial Narrow"/>
          <w:sz w:val="24"/>
          <w:szCs w:val="24"/>
        </w:rPr>
        <w:t>elements  exist</w:t>
      </w:r>
      <w:proofErr w:type="gramEnd"/>
      <w:r w:rsidR="00CC53AA">
        <w:rPr>
          <w:rFonts w:ascii="Arial Narrow" w:hAnsi="Arial Narrow"/>
          <w:sz w:val="24"/>
          <w:szCs w:val="24"/>
        </w:rPr>
        <w:t xml:space="preserve"> in top listed companies in the Nigeria Stock Exchange. “</w:t>
      </w:r>
      <w:r w:rsidR="00CC53AA" w:rsidRPr="0018446D">
        <w:rPr>
          <w:rFonts w:ascii="Arial Narrow" w:hAnsi="Arial Narrow"/>
          <w:sz w:val="24"/>
          <w:szCs w:val="24"/>
        </w:rPr>
        <w:t>To gain a full appreciation of an organization, it is necessary to understand what is driving their behaviour</w:t>
      </w:r>
      <w:r w:rsidR="00CC53AA">
        <w:rPr>
          <w:rFonts w:ascii="Arial Narrow" w:hAnsi="Arial Narrow"/>
          <w:sz w:val="24"/>
          <w:szCs w:val="24"/>
        </w:rPr>
        <w:t>”</w:t>
      </w:r>
      <w:r w:rsidR="00CC53AA" w:rsidRPr="0018446D">
        <w:rPr>
          <w:rFonts w:ascii="Arial Narrow" w:hAnsi="Arial Narrow"/>
          <w:sz w:val="24"/>
          <w:szCs w:val="24"/>
        </w:rPr>
        <w:t xml:space="preserve"> (</w:t>
      </w:r>
      <w:proofErr w:type="spellStart"/>
      <w:r w:rsidR="00CC53AA" w:rsidRPr="0018446D">
        <w:rPr>
          <w:rFonts w:ascii="Arial Narrow" w:hAnsi="Arial Narrow"/>
          <w:sz w:val="24"/>
          <w:szCs w:val="24"/>
        </w:rPr>
        <w:t>Yauch</w:t>
      </w:r>
      <w:proofErr w:type="spellEnd"/>
      <w:r w:rsidR="00CC53AA" w:rsidRPr="0018446D">
        <w:rPr>
          <w:rFonts w:ascii="Arial Narrow" w:hAnsi="Arial Narrow"/>
          <w:sz w:val="24"/>
          <w:szCs w:val="24"/>
        </w:rPr>
        <w:t xml:space="preserve"> and </w:t>
      </w:r>
      <w:proofErr w:type="spellStart"/>
      <w:r w:rsidR="00CC53AA" w:rsidRPr="0018446D">
        <w:rPr>
          <w:rFonts w:ascii="Arial Narrow" w:hAnsi="Arial Narrow"/>
          <w:sz w:val="24"/>
          <w:szCs w:val="24"/>
        </w:rPr>
        <w:t>Steudel</w:t>
      </w:r>
      <w:proofErr w:type="spellEnd"/>
      <w:r w:rsidR="00CC53AA" w:rsidRPr="0018446D">
        <w:rPr>
          <w:rFonts w:ascii="Arial Narrow" w:hAnsi="Arial Narrow"/>
          <w:sz w:val="24"/>
          <w:szCs w:val="24"/>
        </w:rPr>
        <w:t xml:space="preserve">, 2003). </w:t>
      </w:r>
    </w:p>
    <w:p w14:paraId="4EC9FB6C" w14:textId="4141D577" w:rsidR="00CC53AA" w:rsidRPr="0018446D" w:rsidRDefault="00ED250E" w:rsidP="00CC53AA">
      <w:pPr>
        <w:spacing w:line="360" w:lineRule="auto"/>
        <w:rPr>
          <w:rFonts w:ascii="Arial Narrow" w:hAnsi="Arial Narrow"/>
          <w:sz w:val="24"/>
          <w:szCs w:val="24"/>
        </w:rPr>
      </w:pPr>
      <w:r>
        <w:rPr>
          <w:rFonts w:ascii="Arial Narrow" w:hAnsi="Arial Narrow"/>
          <w:sz w:val="24"/>
          <w:szCs w:val="24"/>
        </w:rPr>
        <w:t>“</w:t>
      </w:r>
      <w:r w:rsidR="00CC53AA">
        <w:rPr>
          <w:rFonts w:ascii="Arial Narrow" w:hAnsi="Arial Narrow"/>
          <w:sz w:val="24"/>
          <w:szCs w:val="24"/>
        </w:rPr>
        <w:t>An</w:t>
      </w:r>
      <w:r w:rsidR="00CC53AA" w:rsidRPr="0018446D">
        <w:rPr>
          <w:rFonts w:ascii="Arial Narrow" w:hAnsi="Arial Narrow"/>
          <w:sz w:val="24"/>
          <w:szCs w:val="24"/>
        </w:rPr>
        <w:t xml:space="preserve"> </w:t>
      </w:r>
      <w:proofErr w:type="gramStart"/>
      <w:r w:rsidR="00CC53AA" w:rsidRPr="0018446D">
        <w:rPr>
          <w:rFonts w:ascii="Arial Narrow" w:hAnsi="Arial Narrow"/>
          <w:sz w:val="24"/>
          <w:szCs w:val="24"/>
        </w:rPr>
        <w:t>additional  benefit</w:t>
      </w:r>
      <w:proofErr w:type="gramEnd"/>
      <w:r w:rsidR="00CC53AA" w:rsidRPr="0018446D">
        <w:rPr>
          <w:rFonts w:ascii="Arial Narrow" w:hAnsi="Arial Narrow"/>
          <w:sz w:val="24"/>
          <w:szCs w:val="24"/>
        </w:rPr>
        <w:t xml:space="preserve"> </w:t>
      </w:r>
      <w:r w:rsidR="00CC53AA">
        <w:rPr>
          <w:rFonts w:ascii="Arial Narrow" w:hAnsi="Arial Narrow"/>
          <w:sz w:val="24"/>
          <w:szCs w:val="24"/>
        </w:rPr>
        <w:t xml:space="preserve">of </w:t>
      </w:r>
      <w:r w:rsidR="00CC53AA" w:rsidRPr="0018446D">
        <w:rPr>
          <w:rFonts w:ascii="Arial Narrow" w:hAnsi="Arial Narrow"/>
          <w:sz w:val="24"/>
          <w:szCs w:val="24"/>
        </w:rPr>
        <w:t xml:space="preserve">a qualitative </w:t>
      </w:r>
      <w:r w:rsidR="00CC53AA">
        <w:rPr>
          <w:rFonts w:ascii="Arial Narrow" w:hAnsi="Arial Narrow"/>
          <w:sz w:val="24"/>
          <w:szCs w:val="24"/>
        </w:rPr>
        <w:t xml:space="preserve">research  </w:t>
      </w:r>
      <w:r w:rsidR="00CC53AA" w:rsidRPr="0018446D">
        <w:rPr>
          <w:rFonts w:ascii="Arial Narrow" w:hAnsi="Arial Narrow"/>
          <w:sz w:val="24"/>
          <w:szCs w:val="24"/>
        </w:rPr>
        <w:t xml:space="preserve">approach is that the inquiry is comprehensive and open-ended, </w:t>
      </w:r>
      <w:r w:rsidR="00CC53AA">
        <w:rPr>
          <w:rFonts w:ascii="Arial Narrow" w:hAnsi="Arial Narrow"/>
          <w:sz w:val="24"/>
          <w:szCs w:val="24"/>
        </w:rPr>
        <w:t>providing the opportunity for</w:t>
      </w:r>
      <w:r w:rsidR="00CC53AA" w:rsidRPr="0018446D">
        <w:rPr>
          <w:rFonts w:ascii="Arial Narrow" w:hAnsi="Arial Narrow"/>
          <w:sz w:val="24"/>
          <w:szCs w:val="24"/>
        </w:rPr>
        <w:t xml:space="preserve"> participants to raise </w:t>
      </w:r>
      <w:r w:rsidR="00CC53AA">
        <w:rPr>
          <w:rFonts w:ascii="Arial Narrow" w:hAnsi="Arial Narrow"/>
          <w:sz w:val="24"/>
          <w:szCs w:val="24"/>
        </w:rPr>
        <w:t>matters</w:t>
      </w:r>
      <w:r w:rsidR="00CC53AA" w:rsidRPr="0018446D">
        <w:rPr>
          <w:rFonts w:ascii="Arial Narrow" w:hAnsi="Arial Narrow"/>
          <w:sz w:val="24"/>
          <w:szCs w:val="24"/>
        </w:rPr>
        <w:t xml:space="preserve"> that </w:t>
      </w:r>
      <w:r w:rsidR="00CC53AA">
        <w:rPr>
          <w:rFonts w:ascii="Arial Narrow" w:hAnsi="Arial Narrow"/>
          <w:sz w:val="24"/>
          <w:szCs w:val="24"/>
        </w:rPr>
        <w:t xml:space="preserve">is important </w:t>
      </w:r>
      <w:r w:rsidR="00CC53AA" w:rsidRPr="0018446D">
        <w:rPr>
          <w:rFonts w:ascii="Arial Narrow" w:hAnsi="Arial Narrow"/>
          <w:sz w:val="24"/>
          <w:szCs w:val="24"/>
        </w:rPr>
        <w:t xml:space="preserve"> to them. The qualitative researcher typically does not have a preconceived, finite set of issues to examine</w:t>
      </w:r>
      <w:r>
        <w:rPr>
          <w:rFonts w:ascii="Arial Narrow" w:hAnsi="Arial Narrow"/>
          <w:sz w:val="24"/>
          <w:szCs w:val="24"/>
        </w:rPr>
        <w:t>.”</w:t>
      </w:r>
      <w:r w:rsidR="00CC53AA" w:rsidRPr="0018446D">
        <w:rPr>
          <w:rFonts w:ascii="Arial Narrow" w:hAnsi="Arial Narrow"/>
          <w:sz w:val="24"/>
          <w:szCs w:val="24"/>
        </w:rPr>
        <w:t xml:space="preserve"> (</w:t>
      </w:r>
      <w:proofErr w:type="spellStart"/>
      <w:r w:rsidR="00CC53AA" w:rsidRPr="0018446D">
        <w:rPr>
          <w:rFonts w:ascii="Arial Narrow" w:hAnsi="Arial Narrow"/>
          <w:sz w:val="24"/>
          <w:szCs w:val="24"/>
        </w:rPr>
        <w:t>Yauch</w:t>
      </w:r>
      <w:proofErr w:type="spellEnd"/>
      <w:r w:rsidR="00CC53AA" w:rsidRPr="0018446D">
        <w:rPr>
          <w:rFonts w:ascii="Arial Narrow" w:hAnsi="Arial Narrow"/>
          <w:sz w:val="24"/>
          <w:szCs w:val="24"/>
        </w:rPr>
        <w:t xml:space="preserve"> and </w:t>
      </w:r>
      <w:proofErr w:type="spellStart"/>
      <w:r w:rsidR="00CC53AA" w:rsidRPr="0018446D">
        <w:rPr>
          <w:rFonts w:ascii="Arial Narrow" w:hAnsi="Arial Narrow"/>
          <w:sz w:val="24"/>
          <w:szCs w:val="24"/>
        </w:rPr>
        <w:t>Steudel</w:t>
      </w:r>
      <w:proofErr w:type="spellEnd"/>
      <w:r w:rsidR="00CC53AA" w:rsidRPr="0018446D">
        <w:rPr>
          <w:rFonts w:ascii="Arial Narrow" w:hAnsi="Arial Narrow"/>
          <w:sz w:val="24"/>
          <w:szCs w:val="24"/>
        </w:rPr>
        <w:t xml:space="preserve">, 2003). </w:t>
      </w:r>
    </w:p>
    <w:p w14:paraId="35BF4124" w14:textId="694C7F44" w:rsidR="00CC53AA" w:rsidRPr="0018446D" w:rsidRDefault="00977522" w:rsidP="00CC53AA">
      <w:pPr>
        <w:spacing w:line="360" w:lineRule="auto"/>
        <w:rPr>
          <w:rFonts w:ascii="Arial Narrow" w:hAnsi="Arial Narrow"/>
          <w:sz w:val="24"/>
          <w:szCs w:val="24"/>
        </w:rPr>
      </w:pPr>
      <w:r>
        <w:rPr>
          <w:rFonts w:ascii="Arial Narrow" w:hAnsi="Arial Narrow"/>
          <w:b/>
          <w:bCs/>
          <w:sz w:val="24"/>
          <w:szCs w:val="24"/>
        </w:rPr>
        <w:t xml:space="preserve">5.2 </w:t>
      </w:r>
      <w:r w:rsidR="00CC53AA">
        <w:rPr>
          <w:rFonts w:ascii="Arial Narrow" w:hAnsi="Arial Narrow"/>
          <w:b/>
          <w:bCs/>
          <w:sz w:val="24"/>
          <w:szCs w:val="24"/>
        </w:rPr>
        <w:t>Demerits</w:t>
      </w:r>
      <w:r w:rsidR="00CC53AA" w:rsidRPr="0018446D">
        <w:rPr>
          <w:rFonts w:ascii="Arial Narrow" w:hAnsi="Arial Narrow"/>
          <w:b/>
          <w:bCs/>
          <w:sz w:val="24"/>
          <w:szCs w:val="24"/>
        </w:rPr>
        <w:t xml:space="preserve"> of Qualitative Research Method</w:t>
      </w:r>
      <w:r w:rsidR="00CC53AA">
        <w:rPr>
          <w:rFonts w:ascii="Arial Narrow" w:hAnsi="Arial Narrow"/>
          <w:b/>
          <w:bCs/>
          <w:sz w:val="24"/>
          <w:szCs w:val="24"/>
        </w:rPr>
        <w:t>s</w:t>
      </w:r>
      <w:r w:rsidR="00CC53AA" w:rsidRPr="0018446D">
        <w:rPr>
          <w:rFonts w:ascii="Arial Narrow" w:hAnsi="Arial Narrow"/>
          <w:sz w:val="24"/>
          <w:szCs w:val="24"/>
        </w:rPr>
        <w:t xml:space="preserve"> </w:t>
      </w:r>
    </w:p>
    <w:p w14:paraId="0532D2EE" w14:textId="15991F14" w:rsidR="00CC53AA" w:rsidRDefault="00ED250E" w:rsidP="00CC53AA">
      <w:pPr>
        <w:spacing w:line="360" w:lineRule="auto"/>
        <w:rPr>
          <w:rFonts w:ascii="Arial Narrow" w:hAnsi="Arial Narrow"/>
          <w:sz w:val="24"/>
          <w:szCs w:val="24"/>
        </w:rPr>
      </w:pPr>
      <w:r>
        <w:rPr>
          <w:rFonts w:ascii="Arial Narrow" w:hAnsi="Arial Narrow"/>
          <w:sz w:val="24"/>
          <w:szCs w:val="24"/>
        </w:rPr>
        <w:t>“</w:t>
      </w:r>
      <w:r w:rsidR="00CC53AA" w:rsidRPr="0018446D">
        <w:rPr>
          <w:rFonts w:ascii="Arial Narrow" w:hAnsi="Arial Narrow"/>
          <w:sz w:val="24"/>
          <w:szCs w:val="24"/>
        </w:rPr>
        <w:t xml:space="preserve">The major drawbacks associated with qualitative </w:t>
      </w:r>
      <w:r w:rsidR="00CC53AA">
        <w:rPr>
          <w:rFonts w:ascii="Arial Narrow" w:hAnsi="Arial Narrow"/>
          <w:sz w:val="24"/>
          <w:szCs w:val="24"/>
        </w:rPr>
        <w:t xml:space="preserve">research method </w:t>
      </w:r>
      <w:proofErr w:type="gramStart"/>
      <w:r w:rsidR="00CC53AA" w:rsidRPr="0018446D">
        <w:rPr>
          <w:rFonts w:ascii="Arial Narrow" w:hAnsi="Arial Narrow"/>
          <w:sz w:val="24"/>
          <w:szCs w:val="24"/>
        </w:rPr>
        <w:t xml:space="preserve">are </w:t>
      </w:r>
      <w:r w:rsidR="00CC53AA">
        <w:rPr>
          <w:rFonts w:ascii="Arial Narrow" w:hAnsi="Arial Narrow"/>
          <w:sz w:val="24"/>
          <w:szCs w:val="24"/>
        </w:rPr>
        <w:t>:</w:t>
      </w:r>
      <w:proofErr w:type="gramEnd"/>
      <w:r w:rsidR="00CC53AA" w:rsidRPr="0018446D">
        <w:rPr>
          <w:rFonts w:ascii="Arial Narrow" w:hAnsi="Arial Narrow"/>
          <w:sz w:val="24"/>
          <w:szCs w:val="24"/>
        </w:rPr>
        <w:t xml:space="preserve"> the procedure </w:t>
      </w:r>
      <w:r w:rsidR="00CC53AA">
        <w:rPr>
          <w:rFonts w:ascii="Arial Narrow" w:hAnsi="Arial Narrow"/>
          <w:sz w:val="24"/>
          <w:szCs w:val="24"/>
        </w:rPr>
        <w:t xml:space="preserve">involves a lot of </w:t>
      </w:r>
      <w:r w:rsidR="00CC53AA" w:rsidRPr="0018446D">
        <w:rPr>
          <w:rFonts w:ascii="Arial Narrow" w:hAnsi="Arial Narrow"/>
          <w:sz w:val="24"/>
          <w:szCs w:val="24"/>
        </w:rPr>
        <w:t xml:space="preserve"> time, and </w:t>
      </w:r>
      <w:r w:rsidR="00CC53AA">
        <w:rPr>
          <w:rFonts w:ascii="Arial Narrow" w:hAnsi="Arial Narrow"/>
          <w:sz w:val="24"/>
          <w:szCs w:val="24"/>
        </w:rPr>
        <w:t xml:space="preserve"> could  result to overlooking an </w:t>
      </w:r>
      <w:r w:rsidR="00CC53AA" w:rsidRPr="0018446D">
        <w:rPr>
          <w:rFonts w:ascii="Arial Narrow" w:hAnsi="Arial Narrow"/>
          <w:sz w:val="24"/>
          <w:szCs w:val="24"/>
        </w:rPr>
        <w:t xml:space="preserve"> important issue</w:t>
      </w:r>
      <w:r>
        <w:rPr>
          <w:rFonts w:ascii="Arial Narrow" w:hAnsi="Arial Narrow"/>
          <w:sz w:val="24"/>
          <w:szCs w:val="24"/>
        </w:rPr>
        <w:t xml:space="preserve">.” </w:t>
      </w:r>
      <w:r w:rsidR="00CC53AA" w:rsidRPr="0018446D">
        <w:rPr>
          <w:rFonts w:ascii="Arial Narrow" w:hAnsi="Arial Narrow"/>
          <w:sz w:val="24"/>
          <w:szCs w:val="24"/>
        </w:rPr>
        <w:t xml:space="preserve"> </w:t>
      </w:r>
      <w:r w:rsidR="00CC53AA">
        <w:rPr>
          <w:rFonts w:ascii="Arial Narrow" w:hAnsi="Arial Narrow"/>
          <w:sz w:val="24"/>
          <w:szCs w:val="24"/>
        </w:rPr>
        <w:t xml:space="preserve">Another </w:t>
      </w:r>
      <w:r w:rsidR="00CC53AA" w:rsidRPr="0018446D">
        <w:rPr>
          <w:rFonts w:ascii="Arial Narrow" w:hAnsi="Arial Narrow"/>
          <w:sz w:val="24"/>
          <w:szCs w:val="24"/>
        </w:rPr>
        <w:t xml:space="preserve">possible problem is that a specific issue could go unobserved. </w:t>
      </w:r>
      <w:r w:rsidR="00906376">
        <w:rPr>
          <w:rFonts w:ascii="Arial Narrow" w:hAnsi="Arial Narrow"/>
          <w:sz w:val="24"/>
          <w:szCs w:val="24"/>
        </w:rPr>
        <w:t>“</w:t>
      </w:r>
      <w:r w:rsidR="00CC53AA">
        <w:rPr>
          <w:rFonts w:ascii="Arial Narrow" w:hAnsi="Arial Narrow"/>
          <w:sz w:val="24"/>
          <w:szCs w:val="24"/>
        </w:rPr>
        <w:t>R</w:t>
      </w:r>
      <w:r w:rsidR="00CC53AA" w:rsidRPr="0018446D">
        <w:rPr>
          <w:rFonts w:ascii="Arial Narrow" w:hAnsi="Arial Narrow"/>
          <w:sz w:val="24"/>
          <w:szCs w:val="24"/>
        </w:rPr>
        <w:t xml:space="preserve">esearchers’ explanations </w:t>
      </w:r>
      <w:r w:rsidR="00CC53AA">
        <w:rPr>
          <w:rFonts w:ascii="Arial Narrow" w:hAnsi="Arial Narrow"/>
          <w:sz w:val="24"/>
          <w:szCs w:val="24"/>
        </w:rPr>
        <w:t xml:space="preserve">and hermeneutic process </w:t>
      </w:r>
      <w:r w:rsidR="00CC53AA" w:rsidRPr="0018446D">
        <w:rPr>
          <w:rFonts w:ascii="Arial Narrow" w:hAnsi="Arial Narrow"/>
          <w:sz w:val="24"/>
          <w:szCs w:val="24"/>
        </w:rPr>
        <w:t xml:space="preserve">are </w:t>
      </w:r>
      <w:r>
        <w:rPr>
          <w:rFonts w:ascii="Arial Narrow" w:hAnsi="Arial Narrow"/>
          <w:sz w:val="24"/>
          <w:szCs w:val="24"/>
        </w:rPr>
        <w:t>restricted</w:t>
      </w:r>
      <w:r w:rsidR="00CC53AA" w:rsidRPr="0018446D">
        <w:rPr>
          <w:rFonts w:ascii="Arial Narrow" w:hAnsi="Arial Narrow"/>
          <w:sz w:val="24"/>
          <w:szCs w:val="24"/>
        </w:rPr>
        <w:t xml:space="preserve"> </w:t>
      </w:r>
      <w:r w:rsidR="00CC53AA">
        <w:rPr>
          <w:rFonts w:ascii="Arial Narrow" w:hAnsi="Arial Narrow"/>
          <w:sz w:val="24"/>
          <w:szCs w:val="24"/>
        </w:rPr>
        <w:t>a</w:t>
      </w:r>
      <w:r w:rsidR="00CC53AA" w:rsidRPr="0018446D">
        <w:rPr>
          <w:rFonts w:ascii="Arial Narrow" w:hAnsi="Arial Narrow"/>
          <w:sz w:val="24"/>
          <w:szCs w:val="24"/>
        </w:rPr>
        <w:t xml:space="preserve">s </w:t>
      </w:r>
      <w:r w:rsidRPr="0018446D">
        <w:rPr>
          <w:rFonts w:ascii="Arial Narrow" w:hAnsi="Arial Narrow"/>
          <w:sz w:val="24"/>
          <w:szCs w:val="24"/>
        </w:rPr>
        <w:t>located</w:t>
      </w:r>
      <w:r w:rsidR="00CC53AA" w:rsidRPr="0018446D">
        <w:rPr>
          <w:rFonts w:ascii="Arial Narrow" w:hAnsi="Arial Narrow"/>
          <w:sz w:val="24"/>
          <w:szCs w:val="24"/>
        </w:rPr>
        <w:t xml:space="preserve"> </w:t>
      </w:r>
      <w:r w:rsidRPr="0018446D">
        <w:rPr>
          <w:rFonts w:ascii="Arial Narrow" w:hAnsi="Arial Narrow"/>
          <w:sz w:val="24"/>
          <w:szCs w:val="24"/>
        </w:rPr>
        <w:t>themes</w:t>
      </w:r>
      <w:r w:rsidR="00CC53AA" w:rsidRPr="0018446D">
        <w:rPr>
          <w:rFonts w:ascii="Arial Narrow" w:hAnsi="Arial Narrow"/>
          <w:sz w:val="24"/>
          <w:szCs w:val="24"/>
        </w:rPr>
        <w:t xml:space="preserve">, </w:t>
      </w:r>
      <w:r w:rsidRPr="0018446D">
        <w:rPr>
          <w:rFonts w:ascii="Arial Narrow" w:hAnsi="Arial Narrow"/>
          <w:sz w:val="24"/>
          <w:szCs w:val="24"/>
        </w:rPr>
        <w:t>individual</w:t>
      </w:r>
      <w:r w:rsidR="00CC53AA" w:rsidRPr="0018446D">
        <w:rPr>
          <w:rFonts w:ascii="Arial Narrow" w:hAnsi="Arial Narrow"/>
          <w:sz w:val="24"/>
          <w:szCs w:val="24"/>
        </w:rPr>
        <w:t xml:space="preserve"> experience</w:t>
      </w:r>
      <w:r>
        <w:rPr>
          <w:rFonts w:ascii="Arial Narrow" w:hAnsi="Arial Narrow"/>
          <w:sz w:val="24"/>
          <w:szCs w:val="24"/>
        </w:rPr>
        <w:t>s</w:t>
      </w:r>
      <w:r w:rsidR="00CC53AA" w:rsidRPr="0018446D">
        <w:rPr>
          <w:rFonts w:ascii="Arial Narrow" w:hAnsi="Arial Narrow"/>
          <w:sz w:val="24"/>
          <w:szCs w:val="24"/>
        </w:rPr>
        <w:t xml:space="preserve"> </w:t>
      </w:r>
      <w:r w:rsidR="00CC53AA">
        <w:rPr>
          <w:rFonts w:ascii="Arial Narrow" w:hAnsi="Arial Narrow"/>
          <w:sz w:val="24"/>
          <w:szCs w:val="24"/>
        </w:rPr>
        <w:t>including</w:t>
      </w:r>
      <w:r w:rsidR="00CC53AA" w:rsidRPr="0018446D">
        <w:rPr>
          <w:rFonts w:ascii="Arial Narrow" w:hAnsi="Arial Narrow"/>
          <w:sz w:val="24"/>
          <w:szCs w:val="24"/>
        </w:rPr>
        <w:t xml:space="preserve"> </w:t>
      </w:r>
      <w:r w:rsidRPr="0018446D">
        <w:rPr>
          <w:rFonts w:ascii="Arial Narrow" w:hAnsi="Arial Narrow"/>
          <w:sz w:val="24"/>
          <w:szCs w:val="24"/>
        </w:rPr>
        <w:t>information</w:t>
      </w:r>
      <w:r w:rsidR="00CC53AA" w:rsidRPr="0018446D">
        <w:rPr>
          <w:rFonts w:ascii="Arial Narrow" w:hAnsi="Arial Narrow"/>
          <w:sz w:val="24"/>
          <w:szCs w:val="24"/>
        </w:rPr>
        <w:t xml:space="preserve"> influence the observations and </w:t>
      </w:r>
      <w:r w:rsidR="00906376" w:rsidRPr="0018446D">
        <w:rPr>
          <w:rFonts w:ascii="Arial Narrow" w:hAnsi="Arial Narrow"/>
          <w:sz w:val="24"/>
          <w:szCs w:val="24"/>
        </w:rPr>
        <w:t>inferences</w:t>
      </w:r>
      <w:r w:rsidR="00CC53AA" w:rsidRPr="0018446D">
        <w:rPr>
          <w:rFonts w:ascii="Arial Narrow" w:hAnsi="Arial Narrow"/>
          <w:sz w:val="24"/>
          <w:szCs w:val="24"/>
        </w:rPr>
        <w:t>.</w:t>
      </w:r>
      <w:r w:rsidR="00906376">
        <w:rPr>
          <w:rFonts w:ascii="Arial Narrow" w:hAnsi="Arial Narrow"/>
          <w:sz w:val="24"/>
          <w:szCs w:val="24"/>
        </w:rPr>
        <w:t xml:space="preserve">” </w:t>
      </w:r>
      <w:r w:rsidR="00CC53AA">
        <w:rPr>
          <w:rFonts w:ascii="Arial Narrow" w:hAnsi="Arial Narrow"/>
          <w:sz w:val="24"/>
          <w:szCs w:val="24"/>
        </w:rPr>
        <w:t xml:space="preserve"> “Q</w:t>
      </w:r>
      <w:r w:rsidR="00CC53AA" w:rsidRPr="0018446D">
        <w:rPr>
          <w:rFonts w:ascii="Arial Narrow" w:hAnsi="Arial Narrow"/>
          <w:sz w:val="24"/>
          <w:szCs w:val="24"/>
        </w:rPr>
        <w:t>ualitative inquiry is generally open-ended, the participants have more control over the content of the data collected</w:t>
      </w:r>
      <w:r w:rsidR="00CC53AA">
        <w:rPr>
          <w:rFonts w:ascii="Arial Narrow" w:hAnsi="Arial Narrow"/>
          <w:sz w:val="24"/>
          <w:szCs w:val="24"/>
        </w:rPr>
        <w:t>”</w:t>
      </w:r>
      <w:r w:rsidR="00CC53AA" w:rsidRPr="0018446D">
        <w:rPr>
          <w:rFonts w:ascii="Arial Narrow" w:hAnsi="Arial Narrow"/>
          <w:sz w:val="24"/>
          <w:szCs w:val="24"/>
        </w:rPr>
        <w:t xml:space="preserve"> (</w:t>
      </w:r>
      <w:proofErr w:type="spellStart"/>
      <w:r w:rsidR="00CC53AA" w:rsidRPr="0018446D">
        <w:rPr>
          <w:rFonts w:ascii="Arial Narrow" w:hAnsi="Arial Narrow"/>
          <w:sz w:val="24"/>
          <w:szCs w:val="24"/>
        </w:rPr>
        <w:t>Yauch</w:t>
      </w:r>
      <w:proofErr w:type="spellEnd"/>
      <w:r w:rsidR="00CC53AA" w:rsidRPr="0018446D">
        <w:rPr>
          <w:rFonts w:ascii="Arial Narrow" w:hAnsi="Arial Narrow"/>
          <w:sz w:val="24"/>
          <w:szCs w:val="24"/>
        </w:rPr>
        <w:t xml:space="preserve"> and </w:t>
      </w:r>
      <w:proofErr w:type="spellStart"/>
      <w:r w:rsidR="00CC53AA" w:rsidRPr="0018446D">
        <w:rPr>
          <w:rFonts w:ascii="Arial Narrow" w:hAnsi="Arial Narrow"/>
          <w:sz w:val="24"/>
          <w:szCs w:val="24"/>
        </w:rPr>
        <w:t>Steudel</w:t>
      </w:r>
      <w:proofErr w:type="spellEnd"/>
      <w:r w:rsidR="00CC53AA" w:rsidRPr="0018446D">
        <w:rPr>
          <w:rFonts w:ascii="Arial Narrow" w:hAnsi="Arial Narrow"/>
          <w:sz w:val="24"/>
          <w:szCs w:val="24"/>
        </w:rPr>
        <w:t xml:space="preserve">, 2003). </w:t>
      </w:r>
    </w:p>
    <w:p w14:paraId="09D2A791" w14:textId="65EC9120" w:rsidR="00CC53AA" w:rsidRPr="0018446D" w:rsidRDefault="00CC53AA" w:rsidP="00CC53AA">
      <w:pPr>
        <w:spacing w:line="360" w:lineRule="auto"/>
        <w:rPr>
          <w:rFonts w:ascii="Arial Narrow" w:hAnsi="Arial Narrow"/>
          <w:sz w:val="24"/>
          <w:szCs w:val="24"/>
        </w:rPr>
      </w:pPr>
      <w:proofErr w:type="gramStart"/>
      <w:r>
        <w:rPr>
          <w:rFonts w:ascii="Arial Narrow" w:hAnsi="Arial Narrow"/>
          <w:sz w:val="24"/>
          <w:szCs w:val="24"/>
        </w:rPr>
        <w:t xml:space="preserve">Furthermore, </w:t>
      </w:r>
      <w:r w:rsidRPr="0018446D">
        <w:rPr>
          <w:rFonts w:ascii="Arial Narrow" w:hAnsi="Arial Narrow"/>
          <w:sz w:val="24"/>
          <w:szCs w:val="24"/>
        </w:rPr>
        <w:t xml:space="preserve"> the</w:t>
      </w:r>
      <w:proofErr w:type="gramEnd"/>
      <w:r w:rsidRPr="0018446D">
        <w:rPr>
          <w:rFonts w:ascii="Arial Narrow" w:hAnsi="Arial Narrow"/>
          <w:sz w:val="24"/>
          <w:szCs w:val="24"/>
        </w:rPr>
        <w:t xml:space="preserve"> weaknesses integral in qualitative data </w:t>
      </w:r>
      <w:r>
        <w:rPr>
          <w:rFonts w:ascii="Arial Narrow" w:hAnsi="Arial Narrow"/>
          <w:sz w:val="24"/>
          <w:szCs w:val="24"/>
        </w:rPr>
        <w:t xml:space="preserve">may result </w:t>
      </w:r>
      <w:r w:rsidRPr="0018446D">
        <w:rPr>
          <w:rFonts w:ascii="Arial Narrow" w:hAnsi="Arial Narrow"/>
          <w:sz w:val="24"/>
          <w:szCs w:val="24"/>
        </w:rPr>
        <w:t>in data which is not empirically verifiable</w:t>
      </w:r>
      <w:r>
        <w:rPr>
          <w:rFonts w:ascii="Arial Narrow" w:hAnsi="Arial Narrow"/>
          <w:sz w:val="24"/>
          <w:szCs w:val="24"/>
        </w:rPr>
        <w:t xml:space="preserve"> and </w:t>
      </w:r>
      <w:r w:rsidRPr="0018446D">
        <w:rPr>
          <w:rFonts w:ascii="Arial Narrow" w:hAnsi="Arial Narrow"/>
          <w:sz w:val="24"/>
          <w:szCs w:val="24"/>
        </w:rPr>
        <w:t xml:space="preserve"> requires  labour intens</w:t>
      </w:r>
      <w:r>
        <w:rPr>
          <w:rFonts w:ascii="Arial Narrow" w:hAnsi="Arial Narrow"/>
          <w:sz w:val="24"/>
          <w:szCs w:val="24"/>
        </w:rPr>
        <w:t>ive</w:t>
      </w:r>
      <w:r w:rsidRPr="0018446D">
        <w:rPr>
          <w:rFonts w:ascii="Arial Narrow" w:hAnsi="Arial Narrow"/>
          <w:sz w:val="24"/>
          <w:szCs w:val="24"/>
        </w:rPr>
        <w:t xml:space="preserve"> examination </w:t>
      </w:r>
      <w:r>
        <w:rPr>
          <w:rFonts w:ascii="Arial Narrow" w:hAnsi="Arial Narrow"/>
          <w:sz w:val="24"/>
          <w:szCs w:val="24"/>
        </w:rPr>
        <w:t xml:space="preserve">to </w:t>
      </w:r>
      <w:r w:rsidRPr="0018446D">
        <w:rPr>
          <w:rFonts w:ascii="Arial Narrow" w:hAnsi="Arial Narrow"/>
          <w:sz w:val="24"/>
          <w:szCs w:val="24"/>
        </w:rPr>
        <w:t xml:space="preserve">process such </w:t>
      </w:r>
      <w:r>
        <w:rPr>
          <w:rFonts w:ascii="Arial Narrow" w:hAnsi="Arial Narrow"/>
          <w:sz w:val="24"/>
          <w:szCs w:val="24"/>
        </w:rPr>
        <w:t xml:space="preserve">data in to </w:t>
      </w:r>
      <w:r w:rsidRPr="0018446D">
        <w:rPr>
          <w:rFonts w:ascii="Arial Narrow" w:hAnsi="Arial Narrow"/>
          <w:sz w:val="24"/>
          <w:szCs w:val="24"/>
        </w:rPr>
        <w:t xml:space="preserve"> categor</w:t>
      </w:r>
      <w:r>
        <w:rPr>
          <w:rFonts w:ascii="Arial Narrow" w:hAnsi="Arial Narrow"/>
          <w:sz w:val="24"/>
          <w:szCs w:val="24"/>
        </w:rPr>
        <w:t xml:space="preserve">y and </w:t>
      </w:r>
      <w:r w:rsidRPr="0018446D">
        <w:rPr>
          <w:rFonts w:ascii="Arial Narrow" w:hAnsi="Arial Narrow"/>
          <w:sz w:val="24"/>
          <w:szCs w:val="24"/>
        </w:rPr>
        <w:t xml:space="preserve">, coding,  </w:t>
      </w:r>
      <w:r>
        <w:rPr>
          <w:rFonts w:ascii="Arial Narrow" w:hAnsi="Arial Narrow"/>
          <w:sz w:val="24"/>
          <w:szCs w:val="24"/>
        </w:rPr>
        <w:t xml:space="preserve">together with the </w:t>
      </w:r>
      <w:r w:rsidRPr="0018446D">
        <w:rPr>
          <w:rFonts w:ascii="Arial Narrow" w:hAnsi="Arial Narrow"/>
          <w:sz w:val="24"/>
          <w:szCs w:val="24"/>
        </w:rPr>
        <w:t>need</w:t>
      </w:r>
      <w:r>
        <w:rPr>
          <w:rFonts w:ascii="Arial Narrow" w:hAnsi="Arial Narrow"/>
          <w:sz w:val="24"/>
          <w:szCs w:val="24"/>
        </w:rPr>
        <w:t xml:space="preserve"> for </w:t>
      </w:r>
      <w:r w:rsidRPr="0018446D">
        <w:rPr>
          <w:rFonts w:ascii="Arial Narrow" w:hAnsi="Arial Narrow"/>
          <w:sz w:val="24"/>
          <w:szCs w:val="24"/>
        </w:rPr>
        <w:t xml:space="preserve"> skilled interviewers to </w:t>
      </w:r>
      <w:r>
        <w:rPr>
          <w:rFonts w:ascii="Arial Narrow" w:hAnsi="Arial Narrow"/>
          <w:sz w:val="24"/>
          <w:szCs w:val="24"/>
        </w:rPr>
        <w:t>adequately</w:t>
      </w:r>
      <w:r w:rsidRPr="0018446D">
        <w:rPr>
          <w:rFonts w:ascii="Arial Narrow" w:hAnsi="Arial Narrow"/>
          <w:sz w:val="24"/>
          <w:szCs w:val="24"/>
        </w:rPr>
        <w:t xml:space="preserve"> </w:t>
      </w:r>
      <w:r>
        <w:rPr>
          <w:rFonts w:ascii="Arial Narrow" w:hAnsi="Arial Narrow"/>
          <w:sz w:val="24"/>
          <w:szCs w:val="24"/>
        </w:rPr>
        <w:t xml:space="preserve">conduct and </w:t>
      </w:r>
      <w:r w:rsidRPr="0018446D">
        <w:rPr>
          <w:rFonts w:ascii="Arial Narrow" w:hAnsi="Arial Narrow"/>
          <w:sz w:val="24"/>
          <w:szCs w:val="24"/>
        </w:rPr>
        <w:t xml:space="preserve">carry out the primary data </w:t>
      </w:r>
      <w:r w:rsidR="00906376" w:rsidRPr="0018446D">
        <w:rPr>
          <w:rFonts w:ascii="Arial Narrow" w:hAnsi="Arial Narrow"/>
          <w:sz w:val="24"/>
          <w:szCs w:val="24"/>
        </w:rPr>
        <w:t>gathering</w:t>
      </w:r>
      <w:r w:rsidRPr="0018446D">
        <w:rPr>
          <w:rFonts w:ascii="Arial Narrow" w:hAnsi="Arial Narrow"/>
          <w:sz w:val="24"/>
          <w:szCs w:val="24"/>
        </w:rPr>
        <w:t xml:space="preserve"> activities</w:t>
      </w:r>
      <w:r>
        <w:rPr>
          <w:rFonts w:ascii="Arial Narrow" w:hAnsi="Arial Narrow"/>
          <w:sz w:val="24"/>
          <w:szCs w:val="24"/>
        </w:rPr>
        <w:t>.</w:t>
      </w:r>
    </w:p>
    <w:p w14:paraId="47DDB951" w14:textId="77777777" w:rsidR="00B45BF1" w:rsidRPr="0018446D" w:rsidRDefault="00B45BF1" w:rsidP="00CC53AA">
      <w:pPr>
        <w:spacing w:line="360" w:lineRule="auto"/>
        <w:rPr>
          <w:rFonts w:ascii="Arial Narrow" w:hAnsi="Arial Narrow"/>
          <w:sz w:val="24"/>
          <w:szCs w:val="24"/>
        </w:rPr>
      </w:pPr>
    </w:p>
    <w:p w14:paraId="66E686DB" w14:textId="7CF20B50" w:rsidR="00CC53AA" w:rsidRPr="0018446D" w:rsidRDefault="00977522" w:rsidP="00CC53AA">
      <w:pPr>
        <w:spacing w:line="360" w:lineRule="auto"/>
        <w:rPr>
          <w:rFonts w:ascii="Arial Narrow" w:hAnsi="Arial Narrow"/>
          <w:b/>
          <w:bCs/>
          <w:sz w:val="24"/>
          <w:szCs w:val="24"/>
        </w:rPr>
      </w:pPr>
      <w:r>
        <w:rPr>
          <w:rFonts w:ascii="Arial Narrow" w:hAnsi="Arial Narrow"/>
          <w:b/>
          <w:bCs/>
          <w:sz w:val="24"/>
          <w:szCs w:val="24"/>
        </w:rPr>
        <w:t xml:space="preserve">5.3 </w:t>
      </w:r>
      <w:r w:rsidR="00906376">
        <w:rPr>
          <w:rFonts w:ascii="Arial Narrow" w:hAnsi="Arial Narrow"/>
          <w:b/>
          <w:bCs/>
          <w:sz w:val="24"/>
          <w:szCs w:val="24"/>
        </w:rPr>
        <w:t>Advantages</w:t>
      </w:r>
      <w:r w:rsidR="00CC53AA" w:rsidRPr="0018446D">
        <w:rPr>
          <w:rFonts w:ascii="Arial Narrow" w:hAnsi="Arial Narrow"/>
          <w:b/>
          <w:bCs/>
          <w:sz w:val="24"/>
          <w:szCs w:val="24"/>
        </w:rPr>
        <w:t xml:space="preserve"> of Quantitative Research Method </w:t>
      </w:r>
    </w:p>
    <w:p w14:paraId="34D07246" w14:textId="1262D4B7" w:rsidR="00CC53AA" w:rsidRPr="0018446D" w:rsidRDefault="00CC53AA" w:rsidP="00CC53AA">
      <w:pPr>
        <w:spacing w:line="360" w:lineRule="auto"/>
        <w:rPr>
          <w:rFonts w:ascii="Arial Narrow" w:hAnsi="Arial Narrow"/>
          <w:sz w:val="24"/>
          <w:szCs w:val="24"/>
        </w:rPr>
      </w:pPr>
      <w:r>
        <w:rPr>
          <w:rFonts w:ascii="Arial Narrow" w:hAnsi="Arial Narrow"/>
          <w:sz w:val="24"/>
          <w:szCs w:val="24"/>
        </w:rPr>
        <w:t>Q</w:t>
      </w:r>
      <w:r w:rsidRPr="0018446D">
        <w:rPr>
          <w:rFonts w:ascii="Arial Narrow" w:hAnsi="Arial Narrow"/>
          <w:sz w:val="24"/>
          <w:szCs w:val="24"/>
        </w:rPr>
        <w:t xml:space="preserve">uantitative </w:t>
      </w:r>
      <w:r>
        <w:rPr>
          <w:rFonts w:ascii="Arial Narrow" w:hAnsi="Arial Narrow"/>
          <w:sz w:val="24"/>
          <w:szCs w:val="24"/>
        </w:rPr>
        <w:t>research methodology approach</w:t>
      </w:r>
      <w:r w:rsidRPr="0018446D">
        <w:rPr>
          <w:rFonts w:ascii="Arial Narrow" w:hAnsi="Arial Narrow"/>
          <w:sz w:val="24"/>
          <w:szCs w:val="24"/>
        </w:rPr>
        <w:t xml:space="preserve"> has two </w:t>
      </w:r>
      <w:r>
        <w:rPr>
          <w:rFonts w:ascii="Arial Narrow" w:hAnsi="Arial Narrow"/>
          <w:sz w:val="24"/>
          <w:szCs w:val="24"/>
        </w:rPr>
        <w:t xml:space="preserve">important </w:t>
      </w:r>
      <w:r w:rsidRPr="0018446D">
        <w:rPr>
          <w:rFonts w:ascii="Arial Narrow" w:hAnsi="Arial Narrow"/>
          <w:sz w:val="24"/>
          <w:szCs w:val="24"/>
        </w:rPr>
        <w:t xml:space="preserve">benefits. </w:t>
      </w:r>
      <w:r>
        <w:rPr>
          <w:rFonts w:ascii="Arial Narrow" w:hAnsi="Arial Narrow"/>
          <w:sz w:val="24"/>
          <w:szCs w:val="24"/>
        </w:rPr>
        <w:t xml:space="preserve">The evaluation and </w:t>
      </w:r>
      <w:proofErr w:type="gramStart"/>
      <w:r w:rsidRPr="0018446D">
        <w:rPr>
          <w:rFonts w:ascii="Arial Narrow" w:hAnsi="Arial Narrow"/>
          <w:sz w:val="24"/>
          <w:szCs w:val="24"/>
        </w:rPr>
        <w:t>it</w:t>
      </w:r>
      <w:r>
        <w:rPr>
          <w:rFonts w:ascii="Arial Narrow" w:hAnsi="Arial Narrow"/>
          <w:sz w:val="24"/>
          <w:szCs w:val="24"/>
        </w:rPr>
        <w:t xml:space="preserve">s </w:t>
      </w:r>
      <w:r w:rsidRPr="0018446D">
        <w:rPr>
          <w:rFonts w:ascii="Arial Narrow" w:hAnsi="Arial Narrow"/>
          <w:sz w:val="24"/>
          <w:szCs w:val="24"/>
        </w:rPr>
        <w:t xml:space="preserve"> administ</w:t>
      </w:r>
      <w:r>
        <w:rPr>
          <w:rFonts w:ascii="Arial Narrow" w:hAnsi="Arial Narrow"/>
          <w:sz w:val="24"/>
          <w:szCs w:val="24"/>
        </w:rPr>
        <w:t>ration</w:t>
      </w:r>
      <w:proofErr w:type="gramEnd"/>
      <w:r>
        <w:rPr>
          <w:rFonts w:ascii="Arial Narrow" w:hAnsi="Arial Narrow"/>
          <w:sz w:val="24"/>
          <w:szCs w:val="24"/>
        </w:rPr>
        <w:t xml:space="preserve"> can be done very </w:t>
      </w:r>
      <w:r w:rsidRPr="0018446D">
        <w:rPr>
          <w:rFonts w:ascii="Arial Narrow" w:hAnsi="Arial Narrow"/>
          <w:sz w:val="24"/>
          <w:szCs w:val="24"/>
        </w:rPr>
        <w:t xml:space="preserve">swiftly. </w:t>
      </w:r>
      <w:r>
        <w:rPr>
          <w:rFonts w:ascii="Arial Narrow" w:hAnsi="Arial Narrow"/>
          <w:sz w:val="24"/>
          <w:szCs w:val="24"/>
        </w:rPr>
        <w:t xml:space="preserve">One does not </w:t>
      </w:r>
      <w:r w:rsidR="00ED250E">
        <w:rPr>
          <w:rFonts w:ascii="Arial Narrow" w:hAnsi="Arial Narrow"/>
          <w:sz w:val="24"/>
          <w:szCs w:val="24"/>
        </w:rPr>
        <w:t>require</w:t>
      </w:r>
      <w:r>
        <w:rPr>
          <w:rFonts w:ascii="Arial Narrow" w:hAnsi="Arial Narrow"/>
          <w:sz w:val="24"/>
          <w:szCs w:val="24"/>
        </w:rPr>
        <w:t xml:space="preserve"> to </w:t>
      </w:r>
      <w:r w:rsidR="00ED250E">
        <w:rPr>
          <w:rFonts w:ascii="Arial Narrow" w:hAnsi="Arial Narrow"/>
          <w:sz w:val="24"/>
          <w:szCs w:val="24"/>
        </w:rPr>
        <w:t>devote</w:t>
      </w:r>
      <w:r>
        <w:rPr>
          <w:rFonts w:ascii="Arial Narrow" w:hAnsi="Arial Narrow"/>
          <w:sz w:val="24"/>
          <w:szCs w:val="24"/>
        </w:rPr>
        <w:t xml:space="preserve"> </w:t>
      </w:r>
      <w:r w:rsidRPr="0018446D">
        <w:rPr>
          <w:rFonts w:ascii="Arial Narrow" w:hAnsi="Arial Narrow"/>
          <w:sz w:val="24"/>
          <w:szCs w:val="24"/>
        </w:rPr>
        <w:t xml:space="preserve">time at the </w:t>
      </w:r>
      <w:r w:rsidR="00ED250E">
        <w:rPr>
          <w:rFonts w:ascii="Arial Narrow" w:hAnsi="Arial Narrow"/>
          <w:sz w:val="24"/>
          <w:szCs w:val="24"/>
        </w:rPr>
        <w:t>company</w:t>
      </w:r>
      <w:r w:rsidRPr="0018446D">
        <w:rPr>
          <w:rFonts w:ascii="Arial Narrow" w:hAnsi="Arial Narrow"/>
          <w:sz w:val="24"/>
          <w:szCs w:val="24"/>
        </w:rPr>
        <w:t xml:space="preserve"> </w:t>
      </w:r>
      <w:r>
        <w:rPr>
          <w:rFonts w:ascii="Arial Narrow" w:hAnsi="Arial Narrow"/>
          <w:sz w:val="24"/>
          <w:szCs w:val="24"/>
        </w:rPr>
        <w:t xml:space="preserve">before carrying out the </w:t>
      </w:r>
      <w:r w:rsidR="00ED250E" w:rsidRPr="0018446D">
        <w:rPr>
          <w:rFonts w:ascii="Arial Narrow" w:hAnsi="Arial Narrow"/>
          <w:sz w:val="24"/>
          <w:szCs w:val="24"/>
        </w:rPr>
        <w:t>examination</w:t>
      </w:r>
      <w:r w:rsidRPr="0018446D">
        <w:rPr>
          <w:rFonts w:ascii="Arial Narrow" w:hAnsi="Arial Narrow"/>
          <w:sz w:val="24"/>
          <w:szCs w:val="24"/>
        </w:rPr>
        <w:t>, and the replies c</w:t>
      </w:r>
      <w:r w:rsidR="00ED250E">
        <w:rPr>
          <w:rFonts w:ascii="Arial Narrow" w:hAnsi="Arial Narrow"/>
          <w:sz w:val="24"/>
          <w:szCs w:val="24"/>
        </w:rPr>
        <w:t>ould</w:t>
      </w:r>
      <w:r w:rsidRPr="0018446D">
        <w:rPr>
          <w:rFonts w:ascii="Arial Narrow" w:hAnsi="Arial Narrow"/>
          <w:sz w:val="24"/>
          <w:szCs w:val="24"/>
        </w:rPr>
        <w:t xml:space="preserve"> be presented </w:t>
      </w:r>
      <w:r w:rsidR="00ED250E">
        <w:rPr>
          <w:rFonts w:ascii="Arial Narrow" w:hAnsi="Arial Narrow"/>
          <w:sz w:val="24"/>
          <w:szCs w:val="24"/>
        </w:rPr>
        <w:t>in</w:t>
      </w:r>
      <w:r w:rsidRPr="0018446D">
        <w:rPr>
          <w:rFonts w:ascii="Arial Narrow" w:hAnsi="Arial Narrow"/>
          <w:sz w:val="24"/>
          <w:szCs w:val="24"/>
        </w:rPr>
        <w:t xml:space="preserve"> a </w:t>
      </w:r>
      <w:r w:rsidR="00ED250E">
        <w:rPr>
          <w:rFonts w:ascii="Arial Narrow" w:hAnsi="Arial Narrow"/>
          <w:sz w:val="24"/>
          <w:szCs w:val="24"/>
        </w:rPr>
        <w:t>limited</w:t>
      </w:r>
      <w:r w:rsidRPr="0018446D">
        <w:rPr>
          <w:rFonts w:ascii="Arial Narrow" w:hAnsi="Arial Narrow"/>
          <w:sz w:val="24"/>
          <w:szCs w:val="24"/>
        </w:rPr>
        <w:t xml:space="preserve"> time</w:t>
      </w:r>
      <w:r>
        <w:rPr>
          <w:rFonts w:ascii="Arial Narrow" w:hAnsi="Arial Narrow"/>
          <w:sz w:val="24"/>
          <w:szCs w:val="24"/>
        </w:rPr>
        <w:t>.</w:t>
      </w:r>
      <w:r w:rsidRPr="0018446D">
        <w:rPr>
          <w:rFonts w:ascii="Arial Narrow" w:hAnsi="Arial Narrow"/>
          <w:sz w:val="24"/>
          <w:szCs w:val="24"/>
        </w:rPr>
        <w:t xml:space="preserve"> </w:t>
      </w:r>
      <w:r w:rsidR="00AF5D19">
        <w:rPr>
          <w:rFonts w:ascii="Arial Narrow" w:hAnsi="Arial Narrow"/>
          <w:sz w:val="24"/>
          <w:szCs w:val="24"/>
        </w:rPr>
        <w:t>“</w:t>
      </w:r>
      <w:r>
        <w:rPr>
          <w:rFonts w:ascii="Arial Narrow" w:hAnsi="Arial Narrow"/>
          <w:sz w:val="24"/>
          <w:szCs w:val="24"/>
        </w:rPr>
        <w:t>Also,</w:t>
      </w:r>
      <w:r w:rsidRPr="0018446D">
        <w:rPr>
          <w:rFonts w:ascii="Arial Narrow" w:hAnsi="Arial Narrow"/>
          <w:sz w:val="24"/>
          <w:szCs w:val="24"/>
        </w:rPr>
        <w:t xml:space="preserve"> </w:t>
      </w:r>
      <w:r w:rsidR="00ED250E">
        <w:rPr>
          <w:rFonts w:ascii="Arial Narrow" w:hAnsi="Arial Narrow"/>
          <w:sz w:val="24"/>
          <w:szCs w:val="24"/>
        </w:rPr>
        <w:t xml:space="preserve">the </w:t>
      </w:r>
      <w:r w:rsidRPr="0018446D">
        <w:rPr>
          <w:rFonts w:ascii="Arial Narrow" w:hAnsi="Arial Narrow"/>
          <w:sz w:val="24"/>
          <w:szCs w:val="24"/>
        </w:rPr>
        <w:t xml:space="preserve">data </w:t>
      </w:r>
      <w:r w:rsidR="00ED250E" w:rsidRPr="0018446D">
        <w:rPr>
          <w:rFonts w:ascii="Arial Narrow" w:hAnsi="Arial Narrow"/>
          <w:sz w:val="24"/>
          <w:szCs w:val="24"/>
        </w:rPr>
        <w:t>gotten</w:t>
      </w:r>
      <w:r w:rsidRPr="0018446D">
        <w:rPr>
          <w:rFonts w:ascii="Arial Narrow" w:hAnsi="Arial Narrow"/>
          <w:sz w:val="24"/>
          <w:szCs w:val="24"/>
        </w:rPr>
        <w:t xml:space="preserve"> </w:t>
      </w:r>
      <w:r w:rsidR="00ED250E">
        <w:rPr>
          <w:rFonts w:ascii="Arial Narrow" w:hAnsi="Arial Narrow"/>
          <w:sz w:val="24"/>
          <w:szCs w:val="24"/>
        </w:rPr>
        <w:lastRenderedPageBreak/>
        <w:t>using</w:t>
      </w:r>
      <w:r w:rsidRPr="0018446D">
        <w:rPr>
          <w:rFonts w:ascii="Arial Narrow" w:hAnsi="Arial Narrow"/>
          <w:sz w:val="24"/>
          <w:szCs w:val="24"/>
        </w:rPr>
        <w:t xml:space="preserve"> this </w:t>
      </w:r>
      <w:r w:rsidR="00ED250E" w:rsidRPr="0018446D">
        <w:rPr>
          <w:rFonts w:ascii="Arial Narrow" w:hAnsi="Arial Narrow"/>
          <w:sz w:val="24"/>
          <w:szCs w:val="24"/>
        </w:rPr>
        <w:t>method</w:t>
      </w:r>
      <w:r w:rsidRPr="0018446D">
        <w:rPr>
          <w:rFonts w:ascii="Arial Narrow" w:hAnsi="Arial Narrow"/>
          <w:sz w:val="24"/>
          <w:szCs w:val="24"/>
        </w:rPr>
        <w:t xml:space="preserve"> simplifies </w:t>
      </w:r>
      <w:r>
        <w:rPr>
          <w:rFonts w:ascii="Arial Narrow" w:hAnsi="Arial Narrow"/>
          <w:sz w:val="24"/>
          <w:szCs w:val="24"/>
        </w:rPr>
        <w:t xml:space="preserve">the </w:t>
      </w:r>
      <w:r w:rsidR="00AF5D19" w:rsidRPr="0018446D">
        <w:rPr>
          <w:rFonts w:ascii="Arial Narrow" w:hAnsi="Arial Narrow"/>
          <w:sz w:val="24"/>
          <w:szCs w:val="24"/>
        </w:rPr>
        <w:t>dissimilarities</w:t>
      </w:r>
      <w:r w:rsidRPr="0018446D">
        <w:rPr>
          <w:rFonts w:ascii="Arial Narrow" w:hAnsi="Arial Narrow"/>
          <w:sz w:val="24"/>
          <w:szCs w:val="24"/>
        </w:rPr>
        <w:t xml:space="preserve"> between establishments or </w:t>
      </w:r>
      <w:r w:rsidR="00AF5D19">
        <w:rPr>
          <w:rFonts w:ascii="Arial Narrow" w:hAnsi="Arial Narrow"/>
          <w:sz w:val="24"/>
          <w:szCs w:val="24"/>
        </w:rPr>
        <w:t>companies</w:t>
      </w:r>
      <w:r w:rsidRPr="0018446D">
        <w:rPr>
          <w:rFonts w:ascii="Arial Narrow" w:hAnsi="Arial Narrow"/>
          <w:sz w:val="24"/>
          <w:szCs w:val="24"/>
        </w:rPr>
        <w:t xml:space="preserve">, as well as </w:t>
      </w:r>
      <w:r w:rsidR="00AF5D19" w:rsidRPr="0018446D">
        <w:rPr>
          <w:rFonts w:ascii="Arial Narrow" w:hAnsi="Arial Narrow"/>
          <w:sz w:val="24"/>
          <w:szCs w:val="24"/>
        </w:rPr>
        <w:t>permitting</w:t>
      </w:r>
      <w:r w:rsidRPr="0018446D">
        <w:rPr>
          <w:rFonts w:ascii="Arial Narrow" w:hAnsi="Arial Narrow"/>
          <w:sz w:val="24"/>
          <w:szCs w:val="24"/>
        </w:rPr>
        <w:t xml:space="preserve"> </w:t>
      </w:r>
      <w:r>
        <w:rPr>
          <w:rFonts w:ascii="Arial Narrow" w:hAnsi="Arial Narrow"/>
          <w:sz w:val="24"/>
          <w:szCs w:val="24"/>
        </w:rPr>
        <w:t xml:space="preserve">the </w:t>
      </w:r>
      <w:r w:rsidRPr="0018446D">
        <w:rPr>
          <w:rFonts w:ascii="Arial Narrow" w:hAnsi="Arial Narrow"/>
          <w:sz w:val="24"/>
          <w:szCs w:val="24"/>
        </w:rPr>
        <w:t>purpose of the extent of agreement or disagreement between respondents</w:t>
      </w:r>
      <w:r w:rsidR="00AF5D19">
        <w:rPr>
          <w:rFonts w:ascii="Arial Narrow" w:hAnsi="Arial Narrow"/>
          <w:sz w:val="24"/>
          <w:szCs w:val="24"/>
        </w:rPr>
        <w:t>.”</w:t>
      </w:r>
      <w:r w:rsidRPr="0018446D">
        <w:rPr>
          <w:rFonts w:ascii="Arial Narrow" w:hAnsi="Arial Narrow"/>
          <w:sz w:val="24"/>
          <w:szCs w:val="24"/>
        </w:rPr>
        <w:t xml:space="preserve"> (</w:t>
      </w:r>
      <w:proofErr w:type="spellStart"/>
      <w:r w:rsidRPr="0018446D">
        <w:rPr>
          <w:rFonts w:ascii="Arial Narrow" w:hAnsi="Arial Narrow"/>
          <w:sz w:val="24"/>
          <w:szCs w:val="24"/>
        </w:rPr>
        <w:t>Yauch</w:t>
      </w:r>
      <w:proofErr w:type="spellEnd"/>
      <w:r w:rsidRPr="0018446D">
        <w:rPr>
          <w:rFonts w:ascii="Arial Narrow" w:hAnsi="Arial Narrow"/>
          <w:sz w:val="24"/>
          <w:szCs w:val="24"/>
        </w:rPr>
        <w:t xml:space="preserve"> and </w:t>
      </w:r>
      <w:proofErr w:type="spellStart"/>
      <w:r w:rsidRPr="0018446D">
        <w:rPr>
          <w:rFonts w:ascii="Arial Narrow" w:hAnsi="Arial Narrow"/>
          <w:sz w:val="24"/>
          <w:szCs w:val="24"/>
        </w:rPr>
        <w:t>Steudel</w:t>
      </w:r>
      <w:proofErr w:type="spellEnd"/>
      <w:r w:rsidRPr="0018446D">
        <w:rPr>
          <w:rFonts w:ascii="Arial Narrow" w:hAnsi="Arial Narrow"/>
          <w:sz w:val="24"/>
          <w:szCs w:val="24"/>
        </w:rPr>
        <w:t>, 2003).</w:t>
      </w:r>
    </w:p>
    <w:p w14:paraId="3BBCC4CA" w14:textId="3F843BFD" w:rsidR="00CC53AA" w:rsidRPr="004F1851" w:rsidRDefault="00977522" w:rsidP="00CC53AA">
      <w:pPr>
        <w:spacing w:line="360" w:lineRule="auto"/>
        <w:rPr>
          <w:rFonts w:ascii="Arial Narrow" w:hAnsi="Arial Narrow"/>
          <w:b/>
          <w:sz w:val="24"/>
          <w:szCs w:val="24"/>
        </w:rPr>
      </w:pPr>
      <w:r>
        <w:rPr>
          <w:rFonts w:ascii="Arial Narrow" w:hAnsi="Arial Narrow"/>
          <w:b/>
          <w:sz w:val="24"/>
          <w:szCs w:val="24"/>
        </w:rPr>
        <w:t xml:space="preserve">5.4 </w:t>
      </w:r>
      <w:proofErr w:type="gramStart"/>
      <w:r w:rsidR="00CC53AA" w:rsidRPr="004F1851">
        <w:rPr>
          <w:rFonts w:ascii="Arial Narrow" w:hAnsi="Arial Narrow"/>
          <w:b/>
          <w:sz w:val="24"/>
          <w:szCs w:val="24"/>
        </w:rPr>
        <w:t>Demerits  of</w:t>
      </w:r>
      <w:proofErr w:type="gramEnd"/>
      <w:r w:rsidR="00CC53AA" w:rsidRPr="004F1851">
        <w:rPr>
          <w:rFonts w:ascii="Arial Narrow" w:hAnsi="Arial Narrow"/>
          <w:b/>
          <w:sz w:val="24"/>
          <w:szCs w:val="24"/>
        </w:rPr>
        <w:t xml:space="preserve"> Quantitative Research Methods </w:t>
      </w:r>
    </w:p>
    <w:p w14:paraId="53D65FA9" w14:textId="73EE8D7F" w:rsidR="00CC53AA" w:rsidRPr="0018446D" w:rsidRDefault="00906376" w:rsidP="00CC53AA">
      <w:pPr>
        <w:spacing w:line="360" w:lineRule="auto"/>
        <w:rPr>
          <w:rFonts w:ascii="Arial Narrow" w:hAnsi="Arial Narrow"/>
          <w:sz w:val="24"/>
          <w:szCs w:val="24"/>
        </w:rPr>
      </w:pPr>
      <w:r>
        <w:rPr>
          <w:rFonts w:ascii="Arial Narrow" w:hAnsi="Arial Narrow"/>
          <w:sz w:val="24"/>
          <w:szCs w:val="24"/>
        </w:rPr>
        <w:t>“</w:t>
      </w:r>
      <w:r w:rsidR="00CC53AA" w:rsidRPr="0018446D">
        <w:rPr>
          <w:rFonts w:ascii="Arial Narrow" w:hAnsi="Arial Narrow"/>
          <w:sz w:val="24"/>
          <w:szCs w:val="24"/>
        </w:rPr>
        <w:t xml:space="preserve">The </w:t>
      </w:r>
      <w:r w:rsidR="00CC53AA">
        <w:rPr>
          <w:rFonts w:ascii="Arial Narrow" w:hAnsi="Arial Narrow"/>
          <w:sz w:val="24"/>
          <w:szCs w:val="24"/>
        </w:rPr>
        <w:t>benefits of quantitative research can be weaknesses as well.</w:t>
      </w:r>
      <w:r>
        <w:rPr>
          <w:rFonts w:ascii="Arial Narrow" w:hAnsi="Arial Narrow"/>
          <w:sz w:val="24"/>
          <w:szCs w:val="24"/>
        </w:rPr>
        <w:t xml:space="preserve">” </w:t>
      </w:r>
      <w:proofErr w:type="gramStart"/>
      <w:r>
        <w:rPr>
          <w:rFonts w:ascii="Arial Narrow" w:hAnsi="Arial Narrow"/>
          <w:sz w:val="24"/>
          <w:szCs w:val="24"/>
        </w:rPr>
        <w:t>“</w:t>
      </w:r>
      <w:r w:rsidR="00CC53AA" w:rsidRPr="0018446D">
        <w:rPr>
          <w:rFonts w:ascii="Arial Narrow" w:hAnsi="Arial Narrow"/>
          <w:sz w:val="24"/>
          <w:szCs w:val="24"/>
        </w:rPr>
        <w:t xml:space="preserve"> </w:t>
      </w:r>
      <w:r w:rsidR="00CC53AA">
        <w:rPr>
          <w:rFonts w:ascii="Arial Narrow" w:hAnsi="Arial Narrow"/>
          <w:sz w:val="24"/>
          <w:szCs w:val="24"/>
        </w:rPr>
        <w:t>Some</w:t>
      </w:r>
      <w:proofErr w:type="gramEnd"/>
      <w:r w:rsidR="00CC53AA" w:rsidRPr="0018446D">
        <w:rPr>
          <w:rFonts w:ascii="Arial Narrow" w:hAnsi="Arial Narrow"/>
          <w:sz w:val="24"/>
          <w:szCs w:val="24"/>
        </w:rPr>
        <w:t xml:space="preserve"> significant characteristics of people and communities including </w:t>
      </w:r>
      <w:r w:rsidR="00CC53AA">
        <w:rPr>
          <w:rFonts w:ascii="Arial Narrow" w:hAnsi="Arial Narrow"/>
          <w:sz w:val="24"/>
          <w:szCs w:val="24"/>
        </w:rPr>
        <w:t xml:space="preserve">wealthy and </w:t>
      </w:r>
      <w:r w:rsidR="00CC53AA" w:rsidRPr="0018446D">
        <w:rPr>
          <w:rFonts w:ascii="Arial Narrow" w:hAnsi="Arial Narrow"/>
          <w:sz w:val="24"/>
          <w:szCs w:val="24"/>
        </w:rPr>
        <w:t>underprivileged,</w:t>
      </w:r>
      <w:r w:rsidR="00CC53AA">
        <w:rPr>
          <w:rFonts w:ascii="Arial Narrow" w:hAnsi="Arial Narrow"/>
          <w:sz w:val="24"/>
          <w:szCs w:val="24"/>
        </w:rPr>
        <w:t xml:space="preserve"> </w:t>
      </w:r>
      <w:r w:rsidR="00CC53AA" w:rsidRPr="0018446D">
        <w:rPr>
          <w:rFonts w:ascii="Arial Narrow" w:hAnsi="Arial Narrow"/>
          <w:sz w:val="24"/>
          <w:szCs w:val="24"/>
        </w:rPr>
        <w:t xml:space="preserve"> for example, identities, perceptions, and beliefs that cannot be meaningfully reduced to numbers or adequately understood without reference to the local context in which people live</w:t>
      </w:r>
      <w:r w:rsidR="00CC53AA">
        <w:rPr>
          <w:rFonts w:ascii="Arial Narrow" w:hAnsi="Arial Narrow"/>
          <w:sz w:val="24"/>
          <w:szCs w:val="24"/>
        </w:rPr>
        <w:t>”</w:t>
      </w:r>
      <w:r w:rsidR="00CC53AA" w:rsidRPr="0018446D">
        <w:rPr>
          <w:rFonts w:ascii="Arial Narrow" w:hAnsi="Arial Narrow"/>
          <w:sz w:val="24"/>
          <w:szCs w:val="24"/>
        </w:rPr>
        <w:t xml:space="preserve"> (</w:t>
      </w:r>
      <w:proofErr w:type="spellStart"/>
      <w:r w:rsidR="00CC53AA" w:rsidRPr="0018446D">
        <w:rPr>
          <w:rFonts w:ascii="Arial Narrow" w:hAnsi="Arial Narrow"/>
          <w:sz w:val="24"/>
          <w:szCs w:val="24"/>
        </w:rPr>
        <w:t>Dudwick</w:t>
      </w:r>
      <w:proofErr w:type="spellEnd"/>
      <w:r w:rsidR="00CC53AA" w:rsidRPr="0018446D">
        <w:rPr>
          <w:rFonts w:ascii="Arial Narrow" w:hAnsi="Arial Narrow"/>
          <w:sz w:val="24"/>
          <w:szCs w:val="24"/>
        </w:rPr>
        <w:t xml:space="preserve">, </w:t>
      </w:r>
      <w:proofErr w:type="spellStart"/>
      <w:r w:rsidR="00CC53AA" w:rsidRPr="0018446D">
        <w:rPr>
          <w:rFonts w:ascii="Arial Narrow" w:hAnsi="Arial Narrow"/>
          <w:sz w:val="24"/>
          <w:szCs w:val="24"/>
        </w:rPr>
        <w:t>Kueh</w:t>
      </w:r>
      <w:r w:rsidR="00CC53AA">
        <w:rPr>
          <w:rFonts w:ascii="Arial Narrow" w:hAnsi="Arial Narrow"/>
          <w:sz w:val="24"/>
          <w:szCs w:val="24"/>
        </w:rPr>
        <w:t>nast</w:t>
      </w:r>
      <w:proofErr w:type="spellEnd"/>
      <w:r w:rsidR="00CC53AA">
        <w:rPr>
          <w:rFonts w:ascii="Arial Narrow" w:hAnsi="Arial Narrow"/>
          <w:sz w:val="24"/>
          <w:szCs w:val="24"/>
        </w:rPr>
        <w:t>, Jones and Woolcock, 2006</w:t>
      </w:r>
      <w:r w:rsidR="00CC53AA" w:rsidRPr="0018446D">
        <w:rPr>
          <w:rFonts w:ascii="Arial Narrow" w:hAnsi="Arial Narrow"/>
          <w:sz w:val="24"/>
          <w:szCs w:val="24"/>
        </w:rPr>
        <w:t xml:space="preserve">). </w:t>
      </w:r>
    </w:p>
    <w:p w14:paraId="6220ADE9" w14:textId="10B8A137" w:rsidR="00CC53AA" w:rsidRPr="0018446D" w:rsidRDefault="00CC53AA" w:rsidP="00CC53AA">
      <w:pPr>
        <w:spacing w:line="360" w:lineRule="auto"/>
        <w:rPr>
          <w:rFonts w:ascii="Arial Narrow" w:hAnsi="Arial Narrow"/>
          <w:sz w:val="24"/>
          <w:szCs w:val="24"/>
        </w:rPr>
      </w:pPr>
      <w:r w:rsidRPr="0018446D">
        <w:rPr>
          <w:rFonts w:ascii="Arial Narrow" w:hAnsi="Arial Narrow"/>
          <w:sz w:val="24"/>
          <w:szCs w:val="24"/>
        </w:rPr>
        <w:t>Real quantitat</w:t>
      </w:r>
      <w:r>
        <w:rPr>
          <w:rFonts w:ascii="Arial Narrow" w:hAnsi="Arial Narrow"/>
          <w:sz w:val="24"/>
          <w:szCs w:val="24"/>
        </w:rPr>
        <w:t xml:space="preserve">ive research usually requires </w:t>
      </w:r>
      <w:proofErr w:type="gramStart"/>
      <w:r w:rsidRPr="0018446D">
        <w:rPr>
          <w:rFonts w:ascii="Arial Narrow" w:hAnsi="Arial Narrow"/>
          <w:sz w:val="24"/>
          <w:szCs w:val="24"/>
        </w:rPr>
        <w:t>enormous</w:t>
      </w:r>
      <w:r>
        <w:rPr>
          <w:rFonts w:ascii="Arial Narrow" w:hAnsi="Arial Narrow"/>
          <w:sz w:val="24"/>
          <w:szCs w:val="24"/>
        </w:rPr>
        <w:t xml:space="preserve"> </w:t>
      </w:r>
      <w:r w:rsidRPr="0018446D">
        <w:rPr>
          <w:rFonts w:ascii="Arial Narrow" w:hAnsi="Arial Narrow"/>
          <w:sz w:val="24"/>
          <w:szCs w:val="24"/>
        </w:rPr>
        <w:t xml:space="preserve"> sample</w:t>
      </w:r>
      <w:proofErr w:type="gramEnd"/>
      <w:r w:rsidRPr="0018446D">
        <w:rPr>
          <w:rFonts w:ascii="Arial Narrow" w:hAnsi="Arial Narrow"/>
          <w:sz w:val="24"/>
          <w:szCs w:val="24"/>
        </w:rPr>
        <w:t xml:space="preserve"> size</w:t>
      </w:r>
      <w:r w:rsidR="00B669BA">
        <w:rPr>
          <w:rFonts w:ascii="Arial Narrow" w:hAnsi="Arial Narrow"/>
          <w:sz w:val="24"/>
          <w:szCs w:val="24"/>
        </w:rPr>
        <w:t>;</w:t>
      </w:r>
      <w:r w:rsidRPr="0018446D">
        <w:rPr>
          <w:rFonts w:ascii="Arial Narrow" w:hAnsi="Arial Narrow"/>
          <w:sz w:val="24"/>
          <w:szCs w:val="24"/>
        </w:rPr>
        <w:t xml:space="preserve"> sometimes several thousand households. </w:t>
      </w:r>
      <w:r w:rsidR="00906376">
        <w:rPr>
          <w:rFonts w:ascii="Arial Narrow" w:hAnsi="Arial Narrow"/>
          <w:sz w:val="24"/>
          <w:szCs w:val="24"/>
        </w:rPr>
        <w:t>“</w:t>
      </w:r>
      <w:r>
        <w:rPr>
          <w:rFonts w:ascii="Arial Narrow" w:hAnsi="Arial Narrow"/>
          <w:sz w:val="24"/>
          <w:szCs w:val="24"/>
        </w:rPr>
        <w:t xml:space="preserve">Sometimes the absence </w:t>
      </w:r>
      <w:r w:rsidRPr="0018446D">
        <w:rPr>
          <w:rFonts w:ascii="Arial Narrow" w:hAnsi="Arial Narrow"/>
          <w:sz w:val="24"/>
          <w:szCs w:val="24"/>
        </w:rPr>
        <w:t xml:space="preserve">of </w:t>
      </w:r>
      <w:proofErr w:type="gramStart"/>
      <w:r w:rsidRPr="0018446D">
        <w:rPr>
          <w:rFonts w:ascii="Arial Narrow" w:hAnsi="Arial Narrow"/>
          <w:sz w:val="24"/>
          <w:szCs w:val="24"/>
        </w:rPr>
        <w:t>resources  makes</w:t>
      </w:r>
      <w:proofErr w:type="gramEnd"/>
      <w:r w:rsidRPr="0018446D">
        <w:rPr>
          <w:rFonts w:ascii="Arial Narrow" w:hAnsi="Arial Narrow"/>
          <w:sz w:val="24"/>
          <w:szCs w:val="24"/>
        </w:rPr>
        <w:t xml:space="preserve"> significant research of this kind incredible</w:t>
      </w:r>
      <w:r>
        <w:rPr>
          <w:rFonts w:ascii="Arial Narrow" w:hAnsi="Arial Narrow"/>
          <w:sz w:val="24"/>
          <w:szCs w:val="24"/>
        </w:rPr>
        <w:t>. In certain</w:t>
      </w:r>
      <w:r w:rsidRPr="0018446D">
        <w:rPr>
          <w:rFonts w:ascii="Arial Narrow" w:hAnsi="Arial Narrow"/>
          <w:sz w:val="24"/>
          <w:szCs w:val="24"/>
        </w:rPr>
        <w:t xml:space="preserve"> situations particularly </w:t>
      </w:r>
      <w:r>
        <w:rPr>
          <w:rFonts w:ascii="Arial Narrow" w:hAnsi="Arial Narrow"/>
          <w:sz w:val="24"/>
          <w:szCs w:val="24"/>
        </w:rPr>
        <w:t xml:space="preserve">in </w:t>
      </w:r>
      <w:r w:rsidR="00B669BA">
        <w:rPr>
          <w:rFonts w:ascii="Arial Narrow" w:hAnsi="Arial Narrow"/>
          <w:sz w:val="24"/>
          <w:szCs w:val="24"/>
        </w:rPr>
        <w:t xml:space="preserve">developing </w:t>
      </w:r>
      <w:r w:rsidRPr="0018446D">
        <w:rPr>
          <w:rFonts w:ascii="Arial Narrow" w:hAnsi="Arial Narrow"/>
          <w:sz w:val="24"/>
          <w:szCs w:val="24"/>
        </w:rPr>
        <w:t xml:space="preserve">countries, interested </w:t>
      </w:r>
      <w:proofErr w:type="gramStart"/>
      <w:r w:rsidRPr="0018446D">
        <w:rPr>
          <w:rFonts w:ascii="Arial Narrow" w:hAnsi="Arial Narrow"/>
          <w:sz w:val="24"/>
          <w:szCs w:val="24"/>
        </w:rPr>
        <w:t>parties  may</w:t>
      </w:r>
      <w:proofErr w:type="gramEnd"/>
      <w:r w:rsidRPr="0018446D">
        <w:rPr>
          <w:rFonts w:ascii="Arial Narrow" w:hAnsi="Arial Narrow"/>
          <w:sz w:val="24"/>
          <w:szCs w:val="24"/>
        </w:rPr>
        <w:t xml:space="preserve"> </w:t>
      </w:r>
      <w:r>
        <w:rPr>
          <w:rFonts w:ascii="Arial Narrow" w:hAnsi="Arial Narrow"/>
          <w:sz w:val="24"/>
          <w:szCs w:val="24"/>
        </w:rPr>
        <w:t>not have th</w:t>
      </w:r>
      <w:r w:rsidRPr="0018446D">
        <w:rPr>
          <w:rFonts w:ascii="Arial Narrow" w:hAnsi="Arial Narrow"/>
          <w:sz w:val="24"/>
          <w:szCs w:val="24"/>
        </w:rPr>
        <w:t xml:space="preserve">e skills and  the </w:t>
      </w:r>
      <w:r w:rsidR="00AF5D19" w:rsidRPr="0018446D">
        <w:rPr>
          <w:rFonts w:ascii="Arial Narrow" w:hAnsi="Arial Narrow"/>
          <w:sz w:val="24"/>
          <w:szCs w:val="24"/>
        </w:rPr>
        <w:t>funds</w:t>
      </w:r>
      <w:r w:rsidRPr="0018446D">
        <w:rPr>
          <w:rFonts w:ascii="Arial Narrow" w:hAnsi="Arial Narrow"/>
          <w:sz w:val="24"/>
          <w:szCs w:val="24"/>
        </w:rPr>
        <w:t xml:space="preserve"> </w:t>
      </w:r>
      <w:r w:rsidR="00AF5D19">
        <w:rPr>
          <w:rFonts w:ascii="Arial Narrow" w:hAnsi="Arial Narrow"/>
          <w:sz w:val="24"/>
          <w:szCs w:val="24"/>
        </w:rPr>
        <w:t>essential</w:t>
      </w:r>
      <w:r w:rsidRPr="0018446D">
        <w:rPr>
          <w:rFonts w:ascii="Arial Narrow" w:hAnsi="Arial Narrow"/>
          <w:sz w:val="24"/>
          <w:szCs w:val="24"/>
        </w:rPr>
        <w:t xml:space="preserve"> to </w:t>
      </w:r>
      <w:r>
        <w:rPr>
          <w:rFonts w:ascii="Arial Narrow" w:hAnsi="Arial Narrow"/>
          <w:sz w:val="24"/>
          <w:szCs w:val="24"/>
        </w:rPr>
        <w:t>carry out</w:t>
      </w:r>
      <w:r w:rsidRPr="0018446D">
        <w:rPr>
          <w:rFonts w:ascii="Arial Narrow" w:hAnsi="Arial Narrow"/>
          <w:sz w:val="24"/>
          <w:szCs w:val="24"/>
        </w:rPr>
        <w:t xml:space="preserve"> a </w:t>
      </w:r>
      <w:r w:rsidR="00AF5D19" w:rsidRPr="0018446D">
        <w:rPr>
          <w:rFonts w:ascii="Arial Narrow" w:hAnsi="Arial Narrow"/>
          <w:sz w:val="24"/>
          <w:szCs w:val="24"/>
        </w:rPr>
        <w:t>detailed</w:t>
      </w:r>
      <w:r w:rsidRPr="0018446D">
        <w:rPr>
          <w:rFonts w:ascii="Arial Narrow" w:hAnsi="Arial Narrow"/>
          <w:sz w:val="24"/>
          <w:szCs w:val="24"/>
        </w:rPr>
        <w:t xml:space="preserve"> quantitative </w:t>
      </w:r>
      <w:r w:rsidR="00AF5D19">
        <w:rPr>
          <w:rFonts w:ascii="Arial Narrow" w:hAnsi="Arial Narrow"/>
          <w:sz w:val="24"/>
          <w:szCs w:val="24"/>
        </w:rPr>
        <w:t>review</w:t>
      </w:r>
      <w:r w:rsidR="00906376">
        <w:rPr>
          <w:rFonts w:ascii="Arial Narrow" w:hAnsi="Arial Narrow"/>
          <w:sz w:val="24"/>
          <w:szCs w:val="24"/>
        </w:rPr>
        <w:t>.”</w:t>
      </w:r>
      <w:r w:rsidRPr="0018446D">
        <w:rPr>
          <w:rFonts w:ascii="Arial Narrow" w:hAnsi="Arial Narrow"/>
          <w:sz w:val="24"/>
          <w:szCs w:val="24"/>
        </w:rPr>
        <w:t xml:space="preserve"> </w:t>
      </w:r>
    </w:p>
    <w:p w14:paraId="79AC1EF0" w14:textId="5B2BCE07" w:rsidR="00CC53AA" w:rsidRDefault="00CC53AA" w:rsidP="008142F2">
      <w:pPr>
        <w:spacing w:line="360" w:lineRule="auto"/>
        <w:rPr>
          <w:rFonts w:ascii="Arial Narrow" w:hAnsi="Arial Narrow"/>
          <w:b/>
          <w:bCs/>
          <w:lang w:val="en-US"/>
        </w:rPr>
      </w:pPr>
    </w:p>
    <w:p w14:paraId="3A8BD1AA" w14:textId="20F7288C" w:rsidR="00CC53AA" w:rsidRDefault="00CC53AA" w:rsidP="008142F2">
      <w:pPr>
        <w:spacing w:line="360" w:lineRule="auto"/>
        <w:rPr>
          <w:rFonts w:ascii="Arial Narrow" w:hAnsi="Arial Narrow"/>
          <w:b/>
          <w:bCs/>
          <w:lang w:val="en-US"/>
        </w:rPr>
      </w:pPr>
    </w:p>
    <w:p w14:paraId="6076AB6F" w14:textId="3EB787FE" w:rsidR="00180DF8" w:rsidRDefault="00180DF8" w:rsidP="008142F2">
      <w:pPr>
        <w:spacing w:line="360" w:lineRule="auto"/>
        <w:rPr>
          <w:rFonts w:ascii="Arial Narrow" w:hAnsi="Arial Narrow"/>
          <w:b/>
          <w:bCs/>
          <w:lang w:val="en-US"/>
        </w:rPr>
      </w:pPr>
    </w:p>
    <w:p w14:paraId="21E8E2E8" w14:textId="02637EE2" w:rsidR="00180DF8" w:rsidRPr="008142F2" w:rsidRDefault="00977522" w:rsidP="008142F2">
      <w:pPr>
        <w:spacing w:line="360" w:lineRule="auto"/>
        <w:rPr>
          <w:rFonts w:ascii="Arial Narrow" w:hAnsi="Arial Narrow"/>
          <w:b/>
          <w:bCs/>
          <w:lang w:val="en-US"/>
        </w:rPr>
      </w:pPr>
      <w:r>
        <w:rPr>
          <w:rFonts w:ascii="Arial Narrow" w:hAnsi="Arial Narrow"/>
          <w:b/>
          <w:bCs/>
          <w:lang w:val="en-US"/>
        </w:rPr>
        <w:t>Research time schedule</w:t>
      </w:r>
    </w:p>
    <w:p w14:paraId="78457860" w14:textId="3E074F30" w:rsidR="00180DF8" w:rsidRDefault="00180DF8" w:rsidP="00180DF8">
      <w:pPr>
        <w:tabs>
          <w:tab w:val="left" w:pos="0"/>
          <w:tab w:val="left" w:pos="90"/>
        </w:tabs>
        <w:rPr>
          <w:rFonts w:ascii="Times New Roman" w:hAnsi="Times New Roman" w:cs="Times New Roman"/>
          <w:sz w:val="24"/>
          <w:szCs w:val="24"/>
        </w:rPr>
      </w:pPr>
    </w:p>
    <w:tbl>
      <w:tblPr>
        <w:tblW w:w="9582" w:type="dxa"/>
        <w:tblLayout w:type="fixed"/>
        <w:tblLook w:val="0000" w:firstRow="0" w:lastRow="0" w:firstColumn="0" w:lastColumn="0" w:noHBand="0" w:noVBand="0"/>
      </w:tblPr>
      <w:tblGrid>
        <w:gridCol w:w="1679"/>
        <w:gridCol w:w="1010"/>
        <w:gridCol w:w="708"/>
        <w:gridCol w:w="833"/>
        <w:gridCol w:w="815"/>
        <w:gridCol w:w="195"/>
        <w:gridCol w:w="710"/>
        <w:gridCol w:w="56"/>
        <w:gridCol w:w="849"/>
        <w:gridCol w:w="40"/>
        <w:gridCol w:w="1038"/>
        <w:gridCol w:w="739"/>
        <w:gridCol w:w="910"/>
      </w:tblGrid>
      <w:tr w:rsidR="00180DF8" w14:paraId="418BF6FB" w14:textId="77777777" w:rsidTr="00180DF8">
        <w:trPr>
          <w:trHeight w:val="348"/>
        </w:trPr>
        <w:tc>
          <w:tcPr>
            <w:tcW w:w="1679" w:type="dxa"/>
            <w:tcBorders>
              <w:top w:val="single" w:sz="4" w:space="0" w:color="000000"/>
              <w:left w:val="single" w:sz="4" w:space="0" w:color="000000"/>
              <w:bottom w:val="single" w:sz="4" w:space="0" w:color="000000"/>
              <w:right w:val="single" w:sz="4" w:space="0" w:color="000000"/>
            </w:tcBorders>
            <w:shd w:val="clear" w:color="auto" w:fill="FBD4B4"/>
          </w:tcPr>
          <w:p w14:paraId="1C27E773"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r>
              <w:rPr>
                <w:rFonts w:ascii="Times New Roman" w:hAnsi="Times New Roman" w:cs="Times New Roman"/>
                <w:sz w:val="24"/>
                <w:szCs w:val="24"/>
              </w:rPr>
              <w:t>Activities</w:t>
            </w:r>
          </w:p>
        </w:tc>
        <w:tc>
          <w:tcPr>
            <w:tcW w:w="1010" w:type="dxa"/>
            <w:tcBorders>
              <w:top w:val="single" w:sz="4" w:space="0" w:color="000000"/>
              <w:left w:val="single" w:sz="4" w:space="0" w:color="000000"/>
              <w:bottom w:val="single" w:sz="4" w:space="0" w:color="000000"/>
              <w:right w:val="single" w:sz="4" w:space="0" w:color="000000"/>
            </w:tcBorders>
            <w:shd w:val="clear" w:color="auto" w:fill="FBD4B4"/>
          </w:tcPr>
          <w:p w14:paraId="41E6E1E5" w14:textId="0A0D5832" w:rsidR="00180DF8" w:rsidRDefault="00180DF8" w:rsidP="00180DF8">
            <w:pPr>
              <w:tabs>
                <w:tab w:val="left" w:pos="0"/>
                <w:tab w:val="left" w:pos="90"/>
              </w:tabs>
              <w:spacing w:after="0" w:line="100" w:lineRule="atLeast"/>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8 months</w:t>
            </w:r>
          </w:p>
        </w:tc>
        <w:tc>
          <w:tcPr>
            <w:tcW w:w="708" w:type="dxa"/>
            <w:tcBorders>
              <w:top w:val="single" w:sz="4" w:space="0" w:color="000000"/>
              <w:left w:val="single" w:sz="4" w:space="0" w:color="000000"/>
              <w:bottom w:val="single" w:sz="4" w:space="0" w:color="000000"/>
              <w:right w:val="single" w:sz="4" w:space="0" w:color="000000"/>
            </w:tcBorders>
            <w:shd w:val="clear" w:color="auto" w:fill="FBD4B4"/>
          </w:tcPr>
          <w:p w14:paraId="5174F418" w14:textId="142B13C3"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33" w:type="dxa"/>
            <w:tcBorders>
              <w:top w:val="single" w:sz="4" w:space="0" w:color="000000"/>
              <w:left w:val="single" w:sz="4" w:space="0" w:color="000000"/>
              <w:bottom w:val="single" w:sz="4" w:space="0" w:color="000000"/>
              <w:right w:val="single" w:sz="4" w:space="0" w:color="000000"/>
            </w:tcBorders>
            <w:shd w:val="clear" w:color="auto" w:fill="FBD4B4"/>
          </w:tcPr>
          <w:p w14:paraId="0EC517C3" w14:textId="2F881F72" w:rsidR="00180DF8" w:rsidRDefault="00180DF8" w:rsidP="00180DF8">
            <w:pPr>
              <w:tabs>
                <w:tab w:val="left" w:pos="0"/>
                <w:tab w:val="left" w:pos="90"/>
              </w:tabs>
              <w:spacing w:after="0" w:line="100" w:lineRule="atLeast"/>
              <w:rPr>
                <w:rFonts w:ascii="Times New Roman" w:hAnsi="Times New Roman" w:cs="Times New Roman"/>
                <w:sz w:val="24"/>
                <w:szCs w:val="24"/>
                <w:vertAlign w:val="superscript"/>
              </w:rPr>
            </w:pPr>
          </w:p>
        </w:tc>
        <w:tc>
          <w:tcPr>
            <w:tcW w:w="1010" w:type="dxa"/>
            <w:gridSpan w:val="2"/>
            <w:tcBorders>
              <w:top w:val="single" w:sz="4" w:space="0" w:color="000000"/>
              <w:left w:val="single" w:sz="4" w:space="0" w:color="000000"/>
              <w:bottom w:val="single" w:sz="4" w:space="0" w:color="000000"/>
              <w:right w:val="single" w:sz="4" w:space="0" w:color="000000"/>
            </w:tcBorders>
            <w:shd w:val="clear" w:color="auto" w:fill="FBD4B4"/>
          </w:tcPr>
          <w:p w14:paraId="3A2D3B8D" w14:textId="28CE3E0F" w:rsidR="00180DF8" w:rsidRDefault="00180DF8" w:rsidP="00180DF8">
            <w:pPr>
              <w:tabs>
                <w:tab w:val="left" w:pos="0"/>
                <w:tab w:val="left" w:pos="90"/>
              </w:tabs>
              <w:spacing w:after="0" w:line="100" w:lineRule="atLeast"/>
              <w:rPr>
                <w:rFonts w:ascii="Times New Roman" w:hAnsi="Times New Roman" w:cs="Times New Roman"/>
                <w:sz w:val="24"/>
                <w:szCs w:val="24"/>
              </w:rPr>
            </w:pPr>
            <w:r>
              <w:rPr>
                <w:rFonts w:ascii="Times New Roman" w:hAnsi="Times New Roman" w:cs="Times New Roman"/>
                <w:sz w:val="24"/>
                <w:szCs w:val="24"/>
              </w:rPr>
              <w:t>2</w:t>
            </w:r>
            <w:proofErr w:type="gramStart"/>
            <w:r w:rsidRPr="00180DF8">
              <w:rPr>
                <w:rFonts w:ascii="Times New Roman" w:hAnsi="Times New Roman" w:cs="Times New Roman"/>
                <w:sz w:val="24"/>
                <w:szCs w:val="24"/>
                <w:vertAlign w:val="superscript"/>
              </w:rPr>
              <w:t>nd</w:t>
            </w:r>
            <w:r>
              <w:rPr>
                <w:rFonts w:ascii="Times New Roman" w:hAnsi="Times New Roman" w:cs="Times New Roman"/>
                <w:sz w:val="24"/>
                <w:szCs w:val="24"/>
              </w:rPr>
              <w:t xml:space="preserve">  8</w:t>
            </w:r>
            <w:proofErr w:type="gramEnd"/>
            <w:r>
              <w:rPr>
                <w:rFonts w:ascii="Times New Roman" w:hAnsi="Times New Roman" w:cs="Times New Roman"/>
                <w:sz w:val="24"/>
                <w:szCs w:val="24"/>
              </w:rPr>
              <w:t xml:space="preserve"> months</w:t>
            </w:r>
          </w:p>
        </w:tc>
        <w:tc>
          <w:tcPr>
            <w:tcW w:w="766" w:type="dxa"/>
            <w:gridSpan w:val="2"/>
            <w:tcBorders>
              <w:top w:val="single" w:sz="4" w:space="0" w:color="000000"/>
              <w:left w:val="single" w:sz="4" w:space="0" w:color="000000"/>
              <w:bottom w:val="single" w:sz="4" w:space="0" w:color="000000"/>
              <w:right w:val="single" w:sz="4" w:space="0" w:color="000000"/>
            </w:tcBorders>
            <w:shd w:val="clear" w:color="auto" w:fill="FBD4B4"/>
          </w:tcPr>
          <w:p w14:paraId="74527466" w14:textId="27906F1D"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89" w:type="dxa"/>
            <w:gridSpan w:val="2"/>
            <w:tcBorders>
              <w:top w:val="single" w:sz="4" w:space="0" w:color="000000"/>
              <w:left w:val="single" w:sz="4" w:space="0" w:color="000000"/>
              <w:bottom w:val="single" w:sz="4" w:space="0" w:color="000000"/>
              <w:right w:val="single" w:sz="4" w:space="0" w:color="000000"/>
            </w:tcBorders>
            <w:shd w:val="clear" w:color="auto" w:fill="FBD4B4"/>
          </w:tcPr>
          <w:p w14:paraId="1A4867A4" w14:textId="6B03653B"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38" w:type="dxa"/>
            <w:tcBorders>
              <w:top w:val="single" w:sz="4" w:space="0" w:color="000000"/>
              <w:left w:val="single" w:sz="4" w:space="0" w:color="000000"/>
              <w:bottom w:val="single" w:sz="4" w:space="0" w:color="000000"/>
              <w:right w:val="single" w:sz="4" w:space="0" w:color="000000"/>
            </w:tcBorders>
            <w:shd w:val="clear" w:color="auto" w:fill="FBD4B4"/>
          </w:tcPr>
          <w:p w14:paraId="66BCB859" w14:textId="4368FCF7" w:rsidR="00180DF8" w:rsidRDefault="00180DF8" w:rsidP="00180DF8">
            <w:pPr>
              <w:tabs>
                <w:tab w:val="left" w:pos="0"/>
                <w:tab w:val="left" w:pos="90"/>
              </w:tabs>
              <w:spacing w:after="0" w:line="100" w:lineRule="atLeast"/>
              <w:rPr>
                <w:rFonts w:ascii="Times New Roman" w:hAnsi="Times New Roman" w:cs="Times New Roman"/>
                <w:sz w:val="24"/>
                <w:szCs w:val="24"/>
              </w:rPr>
            </w:pPr>
            <w:r>
              <w:rPr>
                <w:rFonts w:ascii="Times New Roman" w:hAnsi="Times New Roman" w:cs="Times New Roman"/>
                <w:sz w:val="24"/>
                <w:szCs w:val="24"/>
              </w:rPr>
              <w:t>3</w:t>
            </w:r>
            <w:proofErr w:type="gramStart"/>
            <w:r>
              <w:rPr>
                <w:rFonts w:ascii="Times New Roman" w:hAnsi="Times New Roman" w:cs="Times New Roman"/>
                <w:sz w:val="24"/>
                <w:szCs w:val="24"/>
              </w:rPr>
              <w:t>rd  8</w:t>
            </w:r>
            <w:proofErr w:type="gramEnd"/>
            <w:r>
              <w:rPr>
                <w:rFonts w:ascii="Times New Roman" w:hAnsi="Times New Roman" w:cs="Times New Roman"/>
                <w:sz w:val="24"/>
                <w:szCs w:val="24"/>
              </w:rPr>
              <w:t xml:space="preserve"> months</w:t>
            </w:r>
          </w:p>
        </w:tc>
        <w:tc>
          <w:tcPr>
            <w:tcW w:w="739" w:type="dxa"/>
            <w:tcBorders>
              <w:top w:val="single" w:sz="4" w:space="0" w:color="000000"/>
              <w:left w:val="single" w:sz="4" w:space="0" w:color="000000"/>
              <w:bottom w:val="single" w:sz="4" w:space="0" w:color="000000"/>
              <w:right w:val="single" w:sz="4" w:space="0" w:color="000000"/>
            </w:tcBorders>
            <w:shd w:val="clear" w:color="auto" w:fill="FBD4B4"/>
          </w:tcPr>
          <w:p w14:paraId="70F909E4" w14:textId="7C4F740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10" w:type="dxa"/>
            <w:tcBorders>
              <w:top w:val="single" w:sz="4" w:space="0" w:color="000000"/>
              <w:left w:val="single" w:sz="4" w:space="0" w:color="000000"/>
              <w:bottom w:val="single" w:sz="4" w:space="0" w:color="000000"/>
              <w:right w:val="single" w:sz="4" w:space="0" w:color="000000"/>
            </w:tcBorders>
            <w:shd w:val="clear" w:color="auto" w:fill="FBD4B4"/>
          </w:tcPr>
          <w:p w14:paraId="1CFD6EAF" w14:textId="53206BFF" w:rsidR="00180DF8" w:rsidRDefault="00180DF8" w:rsidP="00180DF8">
            <w:pPr>
              <w:tabs>
                <w:tab w:val="left" w:pos="0"/>
                <w:tab w:val="left" w:pos="90"/>
              </w:tabs>
              <w:spacing w:after="0" w:line="100" w:lineRule="atLeast"/>
            </w:pPr>
          </w:p>
        </w:tc>
      </w:tr>
      <w:tr w:rsidR="00180DF8" w14:paraId="1C7DDF76" w14:textId="77777777" w:rsidTr="00180DF8">
        <w:trPr>
          <w:trHeight w:val="1058"/>
        </w:trPr>
        <w:tc>
          <w:tcPr>
            <w:tcW w:w="1679" w:type="dxa"/>
            <w:tcBorders>
              <w:top w:val="single" w:sz="4" w:space="0" w:color="000000"/>
              <w:left w:val="single" w:sz="4" w:space="0" w:color="000000"/>
              <w:bottom w:val="single" w:sz="4" w:space="0" w:color="000000"/>
              <w:right w:val="single" w:sz="4" w:space="0" w:color="000000"/>
            </w:tcBorders>
            <w:shd w:val="clear" w:color="auto" w:fill="DAEEF3"/>
          </w:tcPr>
          <w:p w14:paraId="318ED8FF" w14:textId="15E2CBE2" w:rsidR="00180DF8" w:rsidRDefault="00AF5D19" w:rsidP="00180DF8">
            <w:pPr>
              <w:tabs>
                <w:tab w:val="left" w:pos="0"/>
                <w:tab w:val="left" w:pos="90"/>
              </w:tabs>
              <w:spacing w:after="0" w:line="100" w:lineRule="atLeast"/>
              <w:rPr>
                <w:rFonts w:ascii="Times New Roman" w:hAnsi="Times New Roman" w:cs="Times New Roman"/>
                <w:color w:val="F2DBDB"/>
                <w:sz w:val="24"/>
                <w:szCs w:val="24"/>
              </w:rPr>
            </w:pPr>
            <w:r>
              <w:rPr>
                <w:rFonts w:ascii="Times New Roman" w:hAnsi="Times New Roman" w:cs="Times New Roman"/>
                <w:sz w:val="24"/>
                <w:szCs w:val="24"/>
              </w:rPr>
              <w:t>Generating</w:t>
            </w:r>
            <w:r w:rsidR="00180DF8">
              <w:rPr>
                <w:rFonts w:ascii="Times New Roman" w:hAnsi="Times New Roman" w:cs="Times New Roman"/>
                <w:sz w:val="24"/>
                <w:szCs w:val="24"/>
              </w:rPr>
              <w:t xml:space="preserve"> research proposal</w:t>
            </w:r>
          </w:p>
        </w:tc>
        <w:tc>
          <w:tcPr>
            <w:tcW w:w="1010" w:type="dxa"/>
            <w:tcBorders>
              <w:top w:val="single" w:sz="4" w:space="0" w:color="000000"/>
              <w:left w:val="single" w:sz="4" w:space="0" w:color="000000"/>
              <w:bottom w:val="single" w:sz="4" w:space="0" w:color="000000"/>
              <w:right w:val="single" w:sz="4" w:space="0" w:color="000000"/>
            </w:tcBorders>
            <w:shd w:val="clear" w:color="auto" w:fill="984806"/>
          </w:tcPr>
          <w:p w14:paraId="502771FF" w14:textId="77777777" w:rsidR="00180DF8" w:rsidRDefault="00180DF8" w:rsidP="00180DF8">
            <w:pPr>
              <w:tabs>
                <w:tab w:val="left" w:pos="0"/>
                <w:tab w:val="left" w:pos="90"/>
              </w:tabs>
              <w:spacing w:after="0" w:line="100" w:lineRule="atLeast"/>
              <w:rPr>
                <w:rFonts w:ascii="Times New Roman" w:hAnsi="Times New Roman" w:cs="Times New Roman"/>
                <w:color w:val="F2DBDB"/>
                <w:sz w:val="24"/>
                <w:szCs w:val="24"/>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144D28CB"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33" w:type="dxa"/>
            <w:tcBorders>
              <w:top w:val="single" w:sz="4" w:space="0" w:color="000000"/>
              <w:left w:val="single" w:sz="4" w:space="0" w:color="000000"/>
              <w:bottom w:val="single" w:sz="4" w:space="0" w:color="000000"/>
              <w:right w:val="single" w:sz="4" w:space="0" w:color="000000"/>
            </w:tcBorders>
            <w:shd w:val="clear" w:color="auto" w:fill="FFFFFF"/>
          </w:tcPr>
          <w:p w14:paraId="6F22AF76"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1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B23928"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6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0476D99"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8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F447E04"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38" w:type="dxa"/>
            <w:tcBorders>
              <w:top w:val="single" w:sz="4" w:space="0" w:color="000000"/>
              <w:left w:val="single" w:sz="4" w:space="0" w:color="000000"/>
              <w:bottom w:val="single" w:sz="4" w:space="0" w:color="000000"/>
              <w:right w:val="single" w:sz="4" w:space="0" w:color="000000"/>
            </w:tcBorders>
            <w:shd w:val="clear" w:color="auto" w:fill="FFFFFF"/>
          </w:tcPr>
          <w:p w14:paraId="01A34DFA"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39" w:type="dxa"/>
            <w:tcBorders>
              <w:top w:val="single" w:sz="4" w:space="0" w:color="000000"/>
              <w:left w:val="single" w:sz="4" w:space="0" w:color="000000"/>
              <w:bottom w:val="single" w:sz="4" w:space="0" w:color="000000"/>
              <w:right w:val="single" w:sz="4" w:space="0" w:color="000000"/>
            </w:tcBorders>
            <w:shd w:val="clear" w:color="auto" w:fill="FFFFFF"/>
          </w:tcPr>
          <w:p w14:paraId="70F3204C"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10" w:type="dxa"/>
            <w:tcBorders>
              <w:top w:val="single" w:sz="4" w:space="0" w:color="000000"/>
              <w:left w:val="single" w:sz="4" w:space="0" w:color="000000"/>
              <w:bottom w:val="single" w:sz="4" w:space="0" w:color="000000"/>
              <w:right w:val="single" w:sz="4" w:space="0" w:color="000000"/>
            </w:tcBorders>
            <w:shd w:val="clear" w:color="auto" w:fill="FFFFFF"/>
          </w:tcPr>
          <w:p w14:paraId="3A2AF175"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r>
      <w:tr w:rsidR="00180DF8" w14:paraId="2644DBF7" w14:textId="77777777" w:rsidTr="00180DF8">
        <w:trPr>
          <w:trHeight w:val="696"/>
        </w:trPr>
        <w:tc>
          <w:tcPr>
            <w:tcW w:w="1679" w:type="dxa"/>
            <w:tcBorders>
              <w:top w:val="single" w:sz="4" w:space="0" w:color="000000"/>
              <w:left w:val="single" w:sz="4" w:space="0" w:color="000000"/>
              <w:bottom w:val="single" w:sz="4" w:space="0" w:color="000000"/>
              <w:right w:val="single" w:sz="4" w:space="0" w:color="000000"/>
            </w:tcBorders>
            <w:shd w:val="clear" w:color="auto" w:fill="DAEEF3"/>
          </w:tcPr>
          <w:p w14:paraId="23F2700F" w14:textId="4B7257EE" w:rsidR="00180DF8" w:rsidRDefault="00180DF8" w:rsidP="00180DF8">
            <w:pPr>
              <w:tabs>
                <w:tab w:val="left" w:pos="0"/>
                <w:tab w:val="left" w:pos="90"/>
              </w:tabs>
              <w:spacing w:after="0" w:line="100" w:lineRule="atLeast"/>
              <w:rPr>
                <w:rFonts w:ascii="Times New Roman" w:hAnsi="Times New Roman" w:cs="Times New Roman"/>
                <w:color w:val="F2DBDB"/>
                <w:sz w:val="24"/>
                <w:szCs w:val="24"/>
              </w:rPr>
            </w:pPr>
            <w:r>
              <w:rPr>
                <w:rFonts w:ascii="Times New Roman" w:hAnsi="Times New Roman" w:cs="Times New Roman"/>
                <w:sz w:val="24"/>
                <w:szCs w:val="24"/>
              </w:rPr>
              <w:t xml:space="preserve">Developing </w:t>
            </w:r>
            <w:r w:rsidR="00AF5D19">
              <w:rPr>
                <w:rFonts w:ascii="Times New Roman" w:hAnsi="Times New Roman" w:cs="Times New Roman"/>
                <w:sz w:val="24"/>
                <w:szCs w:val="24"/>
              </w:rPr>
              <w:t>goals</w:t>
            </w:r>
            <w:r>
              <w:rPr>
                <w:rFonts w:ascii="Times New Roman" w:hAnsi="Times New Roman" w:cs="Times New Roman"/>
                <w:sz w:val="24"/>
                <w:szCs w:val="24"/>
              </w:rPr>
              <w:t xml:space="preserve"> and objectives</w:t>
            </w:r>
          </w:p>
        </w:tc>
        <w:tc>
          <w:tcPr>
            <w:tcW w:w="1010" w:type="dxa"/>
            <w:tcBorders>
              <w:top w:val="single" w:sz="4" w:space="0" w:color="000000"/>
              <w:left w:val="single" w:sz="4" w:space="0" w:color="000000"/>
              <w:bottom w:val="single" w:sz="4" w:space="0" w:color="000000"/>
              <w:right w:val="single" w:sz="4" w:space="0" w:color="000000"/>
            </w:tcBorders>
            <w:shd w:val="clear" w:color="auto" w:fill="984806"/>
          </w:tcPr>
          <w:p w14:paraId="26C1C026" w14:textId="77777777" w:rsidR="00180DF8" w:rsidRDefault="00180DF8" w:rsidP="00180DF8">
            <w:pPr>
              <w:tabs>
                <w:tab w:val="left" w:pos="0"/>
                <w:tab w:val="left" w:pos="90"/>
              </w:tabs>
              <w:spacing w:after="0" w:line="100" w:lineRule="atLeast"/>
              <w:rPr>
                <w:rFonts w:ascii="Times New Roman" w:hAnsi="Times New Roman" w:cs="Times New Roman"/>
                <w:color w:val="F2DBDB"/>
                <w:sz w:val="24"/>
                <w:szCs w:val="24"/>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71F53D54"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33" w:type="dxa"/>
            <w:tcBorders>
              <w:top w:val="single" w:sz="4" w:space="0" w:color="000000"/>
              <w:left w:val="single" w:sz="4" w:space="0" w:color="000000"/>
              <w:bottom w:val="single" w:sz="4" w:space="0" w:color="000000"/>
              <w:right w:val="single" w:sz="4" w:space="0" w:color="000000"/>
            </w:tcBorders>
            <w:shd w:val="clear" w:color="auto" w:fill="FFFFFF"/>
          </w:tcPr>
          <w:p w14:paraId="683EC350"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1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AD7C162"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6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222A6F7"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8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66C2DD2"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38" w:type="dxa"/>
            <w:tcBorders>
              <w:top w:val="single" w:sz="4" w:space="0" w:color="000000"/>
              <w:left w:val="single" w:sz="4" w:space="0" w:color="000000"/>
              <w:bottom w:val="single" w:sz="4" w:space="0" w:color="000000"/>
              <w:right w:val="single" w:sz="4" w:space="0" w:color="000000"/>
            </w:tcBorders>
            <w:shd w:val="clear" w:color="auto" w:fill="FFFFFF"/>
          </w:tcPr>
          <w:p w14:paraId="4F268DD5"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39" w:type="dxa"/>
            <w:tcBorders>
              <w:top w:val="single" w:sz="4" w:space="0" w:color="000000"/>
              <w:left w:val="single" w:sz="4" w:space="0" w:color="000000"/>
              <w:bottom w:val="single" w:sz="4" w:space="0" w:color="000000"/>
              <w:right w:val="single" w:sz="4" w:space="0" w:color="000000"/>
            </w:tcBorders>
            <w:shd w:val="clear" w:color="auto" w:fill="FFFFFF"/>
          </w:tcPr>
          <w:p w14:paraId="151BF53B"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10" w:type="dxa"/>
            <w:tcBorders>
              <w:top w:val="single" w:sz="4" w:space="0" w:color="000000"/>
              <w:left w:val="single" w:sz="4" w:space="0" w:color="000000"/>
              <w:bottom w:val="single" w:sz="4" w:space="0" w:color="000000"/>
              <w:right w:val="single" w:sz="4" w:space="0" w:color="000000"/>
            </w:tcBorders>
            <w:shd w:val="clear" w:color="auto" w:fill="FFFFFF"/>
          </w:tcPr>
          <w:p w14:paraId="6C9B8B88"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r>
      <w:tr w:rsidR="00180DF8" w14:paraId="12A30874" w14:textId="77777777" w:rsidTr="00180DF8">
        <w:trPr>
          <w:trHeight w:val="1058"/>
        </w:trPr>
        <w:tc>
          <w:tcPr>
            <w:tcW w:w="1679" w:type="dxa"/>
            <w:tcBorders>
              <w:top w:val="single" w:sz="4" w:space="0" w:color="000000"/>
              <w:left w:val="single" w:sz="4" w:space="0" w:color="000000"/>
              <w:bottom w:val="single" w:sz="4" w:space="0" w:color="000000"/>
              <w:right w:val="single" w:sz="4" w:space="0" w:color="000000"/>
            </w:tcBorders>
            <w:shd w:val="clear" w:color="auto" w:fill="DAEEF3"/>
          </w:tcPr>
          <w:p w14:paraId="3AB75A70" w14:textId="3FD2F8D3" w:rsidR="00180DF8" w:rsidRDefault="00AF5D19" w:rsidP="00180DF8">
            <w:pPr>
              <w:tabs>
                <w:tab w:val="left" w:pos="0"/>
                <w:tab w:val="left" w:pos="90"/>
              </w:tabs>
              <w:spacing w:after="0" w:line="100" w:lineRule="atLeast"/>
              <w:rPr>
                <w:rFonts w:ascii="Times New Roman" w:hAnsi="Times New Roman" w:cs="Times New Roman"/>
                <w:sz w:val="24"/>
                <w:szCs w:val="24"/>
              </w:rPr>
            </w:pPr>
            <w:r>
              <w:rPr>
                <w:rFonts w:ascii="Times New Roman" w:hAnsi="Times New Roman" w:cs="Times New Roman"/>
                <w:sz w:val="24"/>
                <w:szCs w:val="24"/>
              </w:rPr>
              <w:t>Framing literature</w:t>
            </w:r>
            <w:r w:rsidR="00180DF8">
              <w:rPr>
                <w:rFonts w:ascii="Times New Roman" w:hAnsi="Times New Roman" w:cs="Times New Roman"/>
                <w:sz w:val="24"/>
                <w:szCs w:val="24"/>
              </w:rPr>
              <w:t xml:space="preserve"> review</w:t>
            </w:r>
          </w:p>
        </w:tc>
        <w:tc>
          <w:tcPr>
            <w:tcW w:w="1010" w:type="dxa"/>
            <w:tcBorders>
              <w:top w:val="single" w:sz="4" w:space="0" w:color="000000"/>
              <w:left w:val="single" w:sz="4" w:space="0" w:color="000000"/>
              <w:bottom w:val="single" w:sz="4" w:space="0" w:color="000000"/>
              <w:right w:val="single" w:sz="4" w:space="0" w:color="000000"/>
            </w:tcBorders>
            <w:shd w:val="clear" w:color="auto" w:fill="FFFFFF"/>
          </w:tcPr>
          <w:p w14:paraId="27154E02"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000000"/>
            </w:tcBorders>
            <w:shd w:val="clear" w:color="auto" w:fill="8DB3E2"/>
          </w:tcPr>
          <w:p w14:paraId="775E7BF7"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33" w:type="dxa"/>
            <w:tcBorders>
              <w:top w:val="single" w:sz="4" w:space="0" w:color="000000"/>
              <w:left w:val="single" w:sz="4" w:space="0" w:color="000000"/>
              <w:bottom w:val="single" w:sz="4" w:space="0" w:color="000000"/>
              <w:right w:val="single" w:sz="4" w:space="0" w:color="000000"/>
            </w:tcBorders>
            <w:shd w:val="clear" w:color="auto" w:fill="FFFFFF"/>
          </w:tcPr>
          <w:p w14:paraId="7EC69961"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1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F718C0"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6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97D30A0"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8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BF50C7"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38" w:type="dxa"/>
            <w:tcBorders>
              <w:top w:val="single" w:sz="4" w:space="0" w:color="000000"/>
              <w:left w:val="single" w:sz="4" w:space="0" w:color="000000"/>
              <w:bottom w:val="single" w:sz="4" w:space="0" w:color="000000"/>
              <w:right w:val="single" w:sz="4" w:space="0" w:color="000000"/>
            </w:tcBorders>
            <w:shd w:val="clear" w:color="auto" w:fill="FFFFFF"/>
          </w:tcPr>
          <w:p w14:paraId="708AB649"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39" w:type="dxa"/>
            <w:tcBorders>
              <w:top w:val="single" w:sz="4" w:space="0" w:color="000000"/>
              <w:left w:val="single" w:sz="4" w:space="0" w:color="000000"/>
              <w:bottom w:val="single" w:sz="4" w:space="0" w:color="000000"/>
              <w:right w:val="single" w:sz="4" w:space="0" w:color="000000"/>
            </w:tcBorders>
            <w:shd w:val="clear" w:color="auto" w:fill="FFFFFF"/>
          </w:tcPr>
          <w:p w14:paraId="1480001D"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10" w:type="dxa"/>
            <w:tcBorders>
              <w:top w:val="single" w:sz="4" w:space="0" w:color="000000"/>
              <w:left w:val="single" w:sz="4" w:space="0" w:color="000000"/>
              <w:bottom w:val="single" w:sz="4" w:space="0" w:color="000000"/>
              <w:right w:val="single" w:sz="4" w:space="0" w:color="000000"/>
            </w:tcBorders>
            <w:shd w:val="clear" w:color="auto" w:fill="FFFFFF"/>
          </w:tcPr>
          <w:p w14:paraId="0D911A1A"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r>
      <w:tr w:rsidR="00180DF8" w14:paraId="41B74FDC" w14:textId="77777777" w:rsidTr="00180DF8">
        <w:trPr>
          <w:trHeight w:val="696"/>
        </w:trPr>
        <w:tc>
          <w:tcPr>
            <w:tcW w:w="1679" w:type="dxa"/>
            <w:tcBorders>
              <w:top w:val="single" w:sz="4" w:space="0" w:color="000000"/>
              <w:left w:val="single" w:sz="4" w:space="0" w:color="000000"/>
              <w:bottom w:val="single" w:sz="4" w:space="0" w:color="000000"/>
              <w:right w:val="single" w:sz="4" w:space="0" w:color="000000"/>
            </w:tcBorders>
            <w:shd w:val="clear" w:color="auto" w:fill="DAEEF3"/>
          </w:tcPr>
          <w:p w14:paraId="1387F5AD" w14:textId="3FE2B0C9" w:rsidR="00180DF8" w:rsidRDefault="00180DF8" w:rsidP="00180DF8">
            <w:pPr>
              <w:tabs>
                <w:tab w:val="left" w:pos="0"/>
                <w:tab w:val="left" w:pos="90"/>
              </w:tabs>
              <w:spacing w:after="0" w:line="100" w:lineRule="atLeast"/>
              <w:rPr>
                <w:rFonts w:ascii="Times New Roman" w:hAnsi="Times New Roman" w:cs="Times New Roman"/>
                <w:sz w:val="24"/>
                <w:szCs w:val="24"/>
              </w:rPr>
            </w:pPr>
            <w:r>
              <w:rPr>
                <w:rFonts w:ascii="Times New Roman" w:hAnsi="Times New Roman" w:cs="Times New Roman"/>
                <w:sz w:val="24"/>
                <w:szCs w:val="24"/>
              </w:rPr>
              <w:t>Col</w:t>
            </w:r>
            <w:r w:rsidR="00AF5D19">
              <w:rPr>
                <w:rFonts w:ascii="Times New Roman" w:hAnsi="Times New Roman" w:cs="Times New Roman"/>
                <w:sz w:val="24"/>
                <w:szCs w:val="24"/>
              </w:rPr>
              <w:t>lating</w:t>
            </w:r>
            <w:r>
              <w:rPr>
                <w:rFonts w:ascii="Times New Roman" w:hAnsi="Times New Roman" w:cs="Times New Roman"/>
                <w:sz w:val="24"/>
                <w:szCs w:val="24"/>
              </w:rPr>
              <w:t xml:space="preserve"> primary data</w:t>
            </w:r>
          </w:p>
        </w:tc>
        <w:tc>
          <w:tcPr>
            <w:tcW w:w="1010" w:type="dxa"/>
            <w:tcBorders>
              <w:top w:val="single" w:sz="4" w:space="0" w:color="000000"/>
              <w:left w:val="single" w:sz="4" w:space="0" w:color="000000"/>
              <w:bottom w:val="single" w:sz="4" w:space="0" w:color="000000"/>
              <w:right w:val="single" w:sz="4" w:space="0" w:color="000000"/>
            </w:tcBorders>
            <w:shd w:val="clear" w:color="auto" w:fill="FFFFFF"/>
          </w:tcPr>
          <w:p w14:paraId="61E8B5C7"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000000"/>
            </w:tcBorders>
            <w:shd w:val="clear" w:color="auto" w:fill="8DB3E2"/>
          </w:tcPr>
          <w:p w14:paraId="37927B85"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33" w:type="dxa"/>
            <w:tcBorders>
              <w:top w:val="single" w:sz="4" w:space="0" w:color="000000"/>
              <w:left w:val="single" w:sz="4" w:space="0" w:color="000000"/>
              <w:bottom w:val="single" w:sz="4" w:space="0" w:color="000000"/>
              <w:right w:val="single" w:sz="4" w:space="0" w:color="000000"/>
            </w:tcBorders>
            <w:shd w:val="clear" w:color="auto" w:fill="FFFFFF"/>
          </w:tcPr>
          <w:p w14:paraId="09996A32"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1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8BC193"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6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58E1432"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8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A99C4D"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38" w:type="dxa"/>
            <w:tcBorders>
              <w:top w:val="single" w:sz="4" w:space="0" w:color="000000"/>
              <w:left w:val="single" w:sz="4" w:space="0" w:color="000000"/>
              <w:bottom w:val="single" w:sz="4" w:space="0" w:color="000000"/>
              <w:right w:val="single" w:sz="4" w:space="0" w:color="000000"/>
            </w:tcBorders>
            <w:shd w:val="clear" w:color="auto" w:fill="FFFFFF"/>
          </w:tcPr>
          <w:p w14:paraId="73DE2384"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39" w:type="dxa"/>
            <w:tcBorders>
              <w:top w:val="single" w:sz="4" w:space="0" w:color="000000"/>
              <w:left w:val="single" w:sz="4" w:space="0" w:color="000000"/>
              <w:bottom w:val="single" w:sz="4" w:space="0" w:color="000000"/>
              <w:right w:val="single" w:sz="4" w:space="0" w:color="000000"/>
            </w:tcBorders>
            <w:shd w:val="clear" w:color="auto" w:fill="FFFFFF"/>
          </w:tcPr>
          <w:p w14:paraId="2C056E39"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10" w:type="dxa"/>
            <w:tcBorders>
              <w:top w:val="single" w:sz="4" w:space="0" w:color="000000"/>
              <w:left w:val="single" w:sz="4" w:space="0" w:color="000000"/>
              <w:bottom w:val="single" w:sz="4" w:space="0" w:color="000000"/>
              <w:right w:val="single" w:sz="4" w:space="0" w:color="000000"/>
            </w:tcBorders>
            <w:shd w:val="clear" w:color="auto" w:fill="FFFFFF"/>
          </w:tcPr>
          <w:p w14:paraId="67625081"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r>
      <w:tr w:rsidR="00180DF8" w14:paraId="50744000" w14:textId="77777777" w:rsidTr="00180DF8">
        <w:trPr>
          <w:trHeight w:val="1058"/>
        </w:trPr>
        <w:tc>
          <w:tcPr>
            <w:tcW w:w="1679" w:type="dxa"/>
            <w:tcBorders>
              <w:top w:val="single" w:sz="4" w:space="0" w:color="000000"/>
              <w:left w:val="single" w:sz="4" w:space="0" w:color="000000"/>
              <w:bottom w:val="single" w:sz="4" w:space="0" w:color="000000"/>
              <w:right w:val="single" w:sz="4" w:space="0" w:color="000000"/>
            </w:tcBorders>
            <w:shd w:val="clear" w:color="auto" w:fill="DAEEF3"/>
          </w:tcPr>
          <w:p w14:paraId="307F9373" w14:textId="07192DDE" w:rsidR="00180DF8" w:rsidRDefault="00180DF8" w:rsidP="00180DF8">
            <w:pPr>
              <w:tabs>
                <w:tab w:val="left" w:pos="0"/>
                <w:tab w:val="left" w:pos="90"/>
              </w:tabs>
              <w:spacing w:after="0" w:line="100" w:lineRule="atLeast"/>
              <w:rPr>
                <w:rFonts w:ascii="Times New Roman" w:hAnsi="Times New Roman" w:cs="Times New Roman"/>
                <w:sz w:val="24"/>
                <w:szCs w:val="24"/>
              </w:rPr>
            </w:pPr>
            <w:r>
              <w:rPr>
                <w:rFonts w:ascii="Times New Roman" w:hAnsi="Times New Roman" w:cs="Times New Roman"/>
                <w:sz w:val="24"/>
                <w:szCs w:val="24"/>
              </w:rPr>
              <w:t>Coll</w:t>
            </w:r>
            <w:r w:rsidR="00AF5D19">
              <w:rPr>
                <w:rFonts w:ascii="Times New Roman" w:hAnsi="Times New Roman" w:cs="Times New Roman"/>
                <w:sz w:val="24"/>
                <w:szCs w:val="24"/>
              </w:rPr>
              <w:t>ating</w:t>
            </w:r>
            <w:r>
              <w:rPr>
                <w:rFonts w:ascii="Times New Roman" w:hAnsi="Times New Roman" w:cs="Times New Roman"/>
                <w:sz w:val="24"/>
                <w:szCs w:val="24"/>
              </w:rPr>
              <w:t xml:space="preserve"> secondary data</w:t>
            </w:r>
          </w:p>
        </w:tc>
        <w:tc>
          <w:tcPr>
            <w:tcW w:w="1010" w:type="dxa"/>
            <w:tcBorders>
              <w:top w:val="single" w:sz="4" w:space="0" w:color="000000"/>
              <w:left w:val="single" w:sz="4" w:space="0" w:color="000000"/>
              <w:bottom w:val="single" w:sz="4" w:space="0" w:color="000000"/>
              <w:right w:val="single" w:sz="4" w:space="0" w:color="000000"/>
            </w:tcBorders>
            <w:shd w:val="clear" w:color="auto" w:fill="FFFFFF"/>
          </w:tcPr>
          <w:p w14:paraId="2948652A"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000000"/>
            </w:tcBorders>
            <w:shd w:val="clear" w:color="auto" w:fill="8DB3E2"/>
          </w:tcPr>
          <w:p w14:paraId="595DD38C"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33" w:type="dxa"/>
            <w:tcBorders>
              <w:top w:val="single" w:sz="4" w:space="0" w:color="000000"/>
              <w:left w:val="single" w:sz="4" w:space="0" w:color="000000"/>
              <w:bottom w:val="single" w:sz="4" w:space="0" w:color="000000"/>
              <w:right w:val="single" w:sz="4" w:space="0" w:color="000000"/>
            </w:tcBorders>
            <w:shd w:val="clear" w:color="auto" w:fill="FFFFFF"/>
          </w:tcPr>
          <w:p w14:paraId="7F899326"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1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BDF0B38"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6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6BE4B46"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8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D5A6D6F"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38" w:type="dxa"/>
            <w:tcBorders>
              <w:top w:val="single" w:sz="4" w:space="0" w:color="000000"/>
              <w:left w:val="single" w:sz="4" w:space="0" w:color="000000"/>
              <w:bottom w:val="single" w:sz="4" w:space="0" w:color="000000"/>
              <w:right w:val="single" w:sz="4" w:space="0" w:color="000000"/>
            </w:tcBorders>
            <w:shd w:val="clear" w:color="auto" w:fill="FFFFFF"/>
          </w:tcPr>
          <w:p w14:paraId="31250D39"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39" w:type="dxa"/>
            <w:tcBorders>
              <w:top w:val="single" w:sz="4" w:space="0" w:color="000000"/>
              <w:left w:val="single" w:sz="4" w:space="0" w:color="000000"/>
              <w:bottom w:val="single" w:sz="4" w:space="0" w:color="000000"/>
              <w:right w:val="single" w:sz="4" w:space="0" w:color="000000"/>
            </w:tcBorders>
            <w:shd w:val="clear" w:color="auto" w:fill="FFFFFF"/>
          </w:tcPr>
          <w:p w14:paraId="75790BA3"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10" w:type="dxa"/>
            <w:tcBorders>
              <w:top w:val="single" w:sz="4" w:space="0" w:color="000000"/>
              <w:left w:val="single" w:sz="4" w:space="0" w:color="000000"/>
              <w:bottom w:val="single" w:sz="4" w:space="0" w:color="000000"/>
              <w:right w:val="single" w:sz="4" w:space="0" w:color="000000"/>
            </w:tcBorders>
            <w:shd w:val="clear" w:color="auto" w:fill="FFFFFF"/>
          </w:tcPr>
          <w:p w14:paraId="3FC05471"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r>
      <w:tr w:rsidR="00180DF8" w14:paraId="66DAF9BB" w14:textId="77777777" w:rsidTr="00180DF8">
        <w:trPr>
          <w:trHeight w:val="1044"/>
        </w:trPr>
        <w:tc>
          <w:tcPr>
            <w:tcW w:w="1679" w:type="dxa"/>
            <w:tcBorders>
              <w:top w:val="single" w:sz="4" w:space="0" w:color="000000"/>
              <w:left w:val="single" w:sz="4" w:space="0" w:color="000000"/>
              <w:bottom w:val="single" w:sz="4" w:space="0" w:color="000000"/>
              <w:right w:val="single" w:sz="4" w:space="0" w:color="000000"/>
            </w:tcBorders>
            <w:shd w:val="clear" w:color="auto" w:fill="DAEEF3"/>
          </w:tcPr>
          <w:p w14:paraId="16C82EBF"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r>
              <w:rPr>
                <w:rFonts w:ascii="Times New Roman" w:hAnsi="Times New Roman" w:cs="Times New Roman"/>
                <w:sz w:val="24"/>
                <w:szCs w:val="24"/>
              </w:rPr>
              <w:lastRenderedPageBreak/>
              <w:t>Evaluate secondary data</w:t>
            </w:r>
          </w:p>
        </w:tc>
        <w:tc>
          <w:tcPr>
            <w:tcW w:w="1010" w:type="dxa"/>
            <w:tcBorders>
              <w:top w:val="single" w:sz="4" w:space="0" w:color="000000"/>
              <w:left w:val="single" w:sz="4" w:space="0" w:color="000000"/>
              <w:bottom w:val="single" w:sz="4" w:space="0" w:color="000000"/>
              <w:right w:val="single" w:sz="4" w:space="0" w:color="000000"/>
            </w:tcBorders>
            <w:shd w:val="clear" w:color="auto" w:fill="FFFFFF"/>
          </w:tcPr>
          <w:p w14:paraId="18B61AB3"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1D2AF92E"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33" w:type="dxa"/>
            <w:tcBorders>
              <w:top w:val="single" w:sz="4" w:space="0" w:color="000000"/>
              <w:left w:val="single" w:sz="4" w:space="0" w:color="000000"/>
              <w:bottom w:val="single" w:sz="4" w:space="0" w:color="000000"/>
              <w:right w:val="single" w:sz="4" w:space="0" w:color="000000"/>
            </w:tcBorders>
            <w:shd w:val="clear" w:color="auto" w:fill="FFFF00"/>
          </w:tcPr>
          <w:p w14:paraId="14A61D60"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1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3C1A02D"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6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2AAFF1"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8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ACA955"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38" w:type="dxa"/>
            <w:tcBorders>
              <w:top w:val="single" w:sz="4" w:space="0" w:color="000000"/>
              <w:left w:val="single" w:sz="4" w:space="0" w:color="000000"/>
              <w:bottom w:val="single" w:sz="4" w:space="0" w:color="000000"/>
              <w:right w:val="single" w:sz="4" w:space="0" w:color="000000"/>
            </w:tcBorders>
            <w:shd w:val="clear" w:color="auto" w:fill="FFFFFF"/>
          </w:tcPr>
          <w:p w14:paraId="20E91A97"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39" w:type="dxa"/>
            <w:tcBorders>
              <w:top w:val="single" w:sz="4" w:space="0" w:color="000000"/>
              <w:left w:val="single" w:sz="4" w:space="0" w:color="000000"/>
              <w:bottom w:val="single" w:sz="4" w:space="0" w:color="000000"/>
              <w:right w:val="single" w:sz="4" w:space="0" w:color="000000"/>
            </w:tcBorders>
            <w:shd w:val="clear" w:color="auto" w:fill="FFFFFF"/>
          </w:tcPr>
          <w:p w14:paraId="29ADDE3C"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10" w:type="dxa"/>
            <w:tcBorders>
              <w:top w:val="single" w:sz="4" w:space="0" w:color="000000"/>
              <w:left w:val="single" w:sz="4" w:space="0" w:color="000000"/>
              <w:bottom w:val="single" w:sz="4" w:space="0" w:color="000000"/>
              <w:right w:val="single" w:sz="4" w:space="0" w:color="000000"/>
            </w:tcBorders>
            <w:shd w:val="clear" w:color="auto" w:fill="FFFFFF"/>
          </w:tcPr>
          <w:p w14:paraId="0E33734D"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r>
      <w:tr w:rsidR="00180DF8" w14:paraId="291B7034" w14:textId="77777777" w:rsidTr="00180DF8">
        <w:trPr>
          <w:trHeight w:val="784"/>
        </w:trPr>
        <w:tc>
          <w:tcPr>
            <w:tcW w:w="1679" w:type="dxa"/>
            <w:tcBorders>
              <w:top w:val="single" w:sz="4" w:space="0" w:color="000000"/>
              <w:left w:val="single" w:sz="4" w:space="0" w:color="000000"/>
              <w:bottom w:val="single" w:sz="4" w:space="0" w:color="000000"/>
              <w:right w:val="single" w:sz="4" w:space="0" w:color="000000"/>
            </w:tcBorders>
            <w:shd w:val="clear" w:color="auto" w:fill="DAEEF3"/>
          </w:tcPr>
          <w:p w14:paraId="79AB73F1"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Design research </w:t>
            </w:r>
          </w:p>
        </w:tc>
        <w:tc>
          <w:tcPr>
            <w:tcW w:w="1010" w:type="dxa"/>
            <w:tcBorders>
              <w:top w:val="single" w:sz="4" w:space="0" w:color="000000"/>
              <w:left w:val="single" w:sz="4" w:space="0" w:color="000000"/>
              <w:bottom w:val="single" w:sz="4" w:space="0" w:color="000000"/>
              <w:right w:val="single" w:sz="4" w:space="0" w:color="000000"/>
            </w:tcBorders>
            <w:shd w:val="clear" w:color="auto" w:fill="FFFFFF"/>
          </w:tcPr>
          <w:p w14:paraId="418BCBCD"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2B165D01"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33" w:type="dxa"/>
            <w:tcBorders>
              <w:top w:val="single" w:sz="4" w:space="0" w:color="000000"/>
              <w:left w:val="single" w:sz="4" w:space="0" w:color="000000"/>
              <w:bottom w:val="single" w:sz="4" w:space="0" w:color="000000"/>
              <w:right w:val="single" w:sz="4" w:space="0" w:color="000000"/>
            </w:tcBorders>
            <w:shd w:val="clear" w:color="auto" w:fill="FFFF00"/>
          </w:tcPr>
          <w:p w14:paraId="13FAA790"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1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1FAFBA2"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6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9431CB"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8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4471E93"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38" w:type="dxa"/>
            <w:tcBorders>
              <w:top w:val="single" w:sz="4" w:space="0" w:color="000000"/>
              <w:left w:val="single" w:sz="4" w:space="0" w:color="000000"/>
              <w:bottom w:val="single" w:sz="4" w:space="0" w:color="000000"/>
              <w:right w:val="single" w:sz="4" w:space="0" w:color="000000"/>
            </w:tcBorders>
            <w:shd w:val="clear" w:color="auto" w:fill="FFFFFF"/>
          </w:tcPr>
          <w:p w14:paraId="576CC179"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39" w:type="dxa"/>
            <w:tcBorders>
              <w:top w:val="single" w:sz="4" w:space="0" w:color="000000"/>
              <w:left w:val="single" w:sz="4" w:space="0" w:color="000000"/>
              <w:bottom w:val="single" w:sz="4" w:space="0" w:color="000000"/>
              <w:right w:val="single" w:sz="4" w:space="0" w:color="000000"/>
            </w:tcBorders>
            <w:shd w:val="clear" w:color="auto" w:fill="FFFFFF"/>
          </w:tcPr>
          <w:p w14:paraId="02471128"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10" w:type="dxa"/>
            <w:tcBorders>
              <w:top w:val="single" w:sz="4" w:space="0" w:color="000000"/>
              <w:left w:val="single" w:sz="4" w:space="0" w:color="000000"/>
              <w:bottom w:val="single" w:sz="4" w:space="0" w:color="000000"/>
              <w:right w:val="single" w:sz="4" w:space="0" w:color="000000"/>
            </w:tcBorders>
            <w:shd w:val="clear" w:color="auto" w:fill="FFFFFF"/>
          </w:tcPr>
          <w:p w14:paraId="7B69E8F8"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r>
      <w:tr w:rsidR="00180DF8" w14:paraId="378E0BCC" w14:textId="77777777" w:rsidTr="00180DF8">
        <w:trPr>
          <w:trHeight w:val="1058"/>
        </w:trPr>
        <w:tc>
          <w:tcPr>
            <w:tcW w:w="1679" w:type="dxa"/>
            <w:tcBorders>
              <w:top w:val="single" w:sz="4" w:space="0" w:color="000000"/>
              <w:left w:val="single" w:sz="4" w:space="0" w:color="000000"/>
              <w:bottom w:val="single" w:sz="4" w:space="0" w:color="000000"/>
              <w:right w:val="single" w:sz="4" w:space="0" w:color="000000"/>
            </w:tcBorders>
            <w:shd w:val="clear" w:color="auto" w:fill="DAEEF3"/>
          </w:tcPr>
          <w:p w14:paraId="1CAC39E8"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r>
              <w:rPr>
                <w:rFonts w:ascii="Times New Roman" w:hAnsi="Times New Roman" w:cs="Times New Roman"/>
                <w:sz w:val="24"/>
                <w:szCs w:val="24"/>
              </w:rPr>
              <w:t>Selection of Research methodology</w:t>
            </w:r>
          </w:p>
          <w:p w14:paraId="163649E8"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10" w:type="dxa"/>
            <w:tcBorders>
              <w:top w:val="single" w:sz="4" w:space="0" w:color="000000"/>
              <w:left w:val="single" w:sz="4" w:space="0" w:color="000000"/>
              <w:bottom w:val="single" w:sz="4" w:space="0" w:color="000000"/>
              <w:right w:val="single" w:sz="4" w:space="0" w:color="000000"/>
            </w:tcBorders>
            <w:shd w:val="clear" w:color="auto" w:fill="FFFFFF"/>
          </w:tcPr>
          <w:p w14:paraId="3BBE0DD7"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0525D2AB"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33" w:type="dxa"/>
            <w:tcBorders>
              <w:top w:val="single" w:sz="4" w:space="0" w:color="000000"/>
              <w:left w:val="single" w:sz="4" w:space="0" w:color="000000"/>
              <w:bottom w:val="single" w:sz="4" w:space="0" w:color="000000"/>
              <w:right w:val="single" w:sz="4" w:space="0" w:color="000000"/>
            </w:tcBorders>
            <w:shd w:val="clear" w:color="auto" w:fill="FFFF00"/>
          </w:tcPr>
          <w:p w14:paraId="170F8A45"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1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A38299F"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10" w:type="dxa"/>
            <w:tcBorders>
              <w:top w:val="single" w:sz="4" w:space="0" w:color="000000"/>
              <w:left w:val="single" w:sz="4" w:space="0" w:color="000000"/>
              <w:bottom w:val="single" w:sz="4" w:space="0" w:color="000000"/>
              <w:right w:val="single" w:sz="4" w:space="0" w:color="000000"/>
            </w:tcBorders>
            <w:shd w:val="clear" w:color="auto" w:fill="FFFFFF"/>
          </w:tcPr>
          <w:p w14:paraId="67A18736"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05" w:type="dxa"/>
            <w:gridSpan w:val="2"/>
            <w:tcBorders>
              <w:top w:val="single" w:sz="4" w:space="0" w:color="000000"/>
              <w:left w:val="single" w:sz="4" w:space="0" w:color="000000"/>
              <w:bottom w:val="single" w:sz="4" w:space="0" w:color="000000"/>
              <w:right w:val="single" w:sz="4" w:space="0" w:color="000000"/>
            </w:tcBorders>
            <w:shd w:val="clear" w:color="auto" w:fill="FFFFFF"/>
          </w:tcPr>
          <w:p w14:paraId="3ACD0346"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78" w:type="dxa"/>
            <w:gridSpan w:val="2"/>
            <w:tcBorders>
              <w:top w:val="single" w:sz="4" w:space="0" w:color="000000"/>
              <w:left w:val="single" w:sz="4" w:space="0" w:color="000000"/>
              <w:bottom w:val="single" w:sz="4" w:space="0" w:color="000000"/>
              <w:right w:val="single" w:sz="4" w:space="0" w:color="000000"/>
            </w:tcBorders>
            <w:shd w:val="clear" w:color="auto" w:fill="FFFFFF"/>
          </w:tcPr>
          <w:p w14:paraId="66037A68"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39" w:type="dxa"/>
            <w:tcBorders>
              <w:top w:val="single" w:sz="4" w:space="0" w:color="000000"/>
              <w:left w:val="single" w:sz="4" w:space="0" w:color="000000"/>
              <w:bottom w:val="single" w:sz="4" w:space="0" w:color="000000"/>
              <w:right w:val="single" w:sz="4" w:space="0" w:color="000000"/>
            </w:tcBorders>
            <w:shd w:val="clear" w:color="auto" w:fill="FFFFFF"/>
          </w:tcPr>
          <w:p w14:paraId="2E7BC9CA"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10" w:type="dxa"/>
            <w:tcBorders>
              <w:top w:val="single" w:sz="4" w:space="0" w:color="000000"/>
              <w:left w:val="single" w:sz="4" w:space="0" w:color="000000"/>
              <w:bottom w:val="single" w:sz="4" w:space="0" w:color="000000"/>
              <w:right w:val="single" w:sz="4" w:space="0" w:color="000000"/>
            </w:tcBorders>
            <w:shd w:val="clear" w:color="auto" w:fill="FFFFFF"/>
          </w:tcPr>
          <w:p w14:paraId="5DF91456"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r>
      <w:tr w:rsidR="00180DF8" w14:paraId="77C8A9A9" w14:textId="77777777" w:rsidTr="00180DF8">
        <w:trPr>
          <w:trHeight w:val="696"/>
        </w:trPr>
        <w:tc>
          <w:tcPr>
            <w:tcW w:w="1679" w:type="dxa"/>
            <w:tcBorders>
              <w:top w:val="single" w:sz="4" w:space="0" w:color="000000"/>
              <w:left w:val="single" w:sz="4" w:space="0" w:color="000000"/>
              <w:bottom w:val="single" w:sz="4" w:space="0" w:color="000000"/>
              <w:right w:val="single" w:sz="4" w:space="0" w:color="000000"/>
            </w:tcBorders>
            <w:shd w:val="clear" w:color="auto" w:fill="DAEEF3"/>
          </w:tcPr>
          <w:p w14:paraId="5F6761CE" w14:textId="4922E42D" w:rsidR="00180DF8" w:rsidRDefault="00180DF8" w:rsidP="00180DF8">
            <w:pPr>
              <w:tabs>
                <w:tab w:val="left" w:pos="0"/>
                <w:tab w:val="left" w:pos="90"/>
              </w:tabs>
              <w:spacing w:after="0" w:line="100" w:lineRule="atLeast"/>
              <w:rPr>
                <w:rFonts w:ascii="Times New Roman" w:hAnsi="Times New Roman" w:cs="Times New Roman"/>
                <w:sz w:val="24"/>
                <w:szCs w:val="24"/>
              </w:rPr>
            </w:pPr>
            <w:r>
              <w:rPr>
                <w:rFonts w:ascii="Times New Roman" w:hAnsi="Times New Roman" w:cs="Times New Roman"/>
                <w:sz w:val="24"/>
                <w:szCs w:val="24"/>
              </w:rPr>
              <w:t>Designing questionnaire &amp; Pilot run</w:t>
            </w:r>
          </w:p>
        </w:tc>
        <w:tc>
          <w:tcPr>
            <w:tcW w:w="1010" w:type="dxa"/>
            <w:tcBorders>
              <w:top w:val="single" w:sz="4" w:space="0" w:color="000000"/>
              <w:left w:val="single" w:sz="4" w:space="0" w:color="000000"/>
              <w:bottom w:val="single" w:sz="4" w:space="0" w:color="000000"/>
              <w:right w:val="single" w:sz="4" w:space="0" w:color="000000"/>
            </w:tcBorders>
            <w:shd w:val="clear" w:color="auto" w:fill="FFFFFF"/>
          </w:tcPr>
          <w:p w14:paraId="1C200DBB"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14BB7602"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33" w:type="dxa"/>
            <w:tcBorders>
              <w:top w:val="single" w:sz="4" w:space="0" w:color="000000"/>
              <w:left w:val="single" w:sz="4" w:space="0" w:color="000000"/>
              <w:bottom w:val="single" w:sz="4" w:space="0" w:color="000000"/>
              <w:right w:val="single" w:sz="4" w:space="0" w:color="000000"/>
            </w:tcBorders>
            <w:shd w:val="clear" w:color="auto" w:fill="FFFFFF"/>
          </w:tcPr>
          <w:p w14:paraId="76AAF19B"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15" w:type="dxa"/>
            <w:tcBorders>
              <w:top w:val="single" w:sz="4" w:space="0" w:color="000000"/>
              <w:left w:val="single" w:sz="4" w:space="0" w:color="000000"/>
              <w:bottom w:val="single" w:sz="4" w:space="0" w:color="000000"/>
              <w:right w:val="single" w:sz="4" w:space="0" w:color="000000"/>
            </w:tcBorders>
            <w:shd w:val="clear" w:color="auto" w:fill="C00000"/>
          </w:tcPr>
          <w:p w14:paraId="1703C112"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05" w:type="dxa"/>
            <w:gridSpan w:val="2"/>
            <w:tcBorders>
              <w:top w:val="single" w:sz="4" w:space="0" w:color="000000"/>
              <w:left w:val="single" w:sz="4" w:space="0" w:color="000000"/>
              <w:bottom w:val="single" w:sz="4" w:space="0" w:color="000000"/>
              <w:right w:val="single" w:sz="4" w:space="0" w:color="000000"/>
            </w:tcBorders>
            <w:shd w:val="clear" w:color="auto" w:fill="FFFFFF"/>
          </w:tcPr>
          <w:p w14:paraId="06128976"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05" w:type="dxa"/>
            <w:gridSpan w:val="2"/>
            <w:tcBorders>
              <w:top w:val="single" w:sz="4" w:space="0" w:color="000000"/>
              <w:left w:val="single" w:sz="4" w:space="0" w:color="000000"/>
              <w:bottom w:val="single" w:sz="4" w:space="0" w:color="000000"/>
              <w:right w:val="single" w:sz="4" w:space="0" w:color="000000"/>
            </w:tcBorders>
            <w:shd w:val="clear" w:color="auto" w:fill="FFFFFF"/>
          </w:tcPr>
          <w:p w14:paraId="10303702"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78" w:type="dxa"/>
            <w:gridSpan w:val="2"/>
            <w:tcBorders>
              <w:top w:val="single" w:sz="4" w:space="0" w:color="000000"/>
              <w:left w:val="single" w:sz="4" w:space="0" w:color="000000"/>
              <w:bottom w:val="single" w:sz="4" w:space="0" w:color="000000"/>
              <w:right w:val="single" w:sz="4" w:space="0" w:color="000000"/>
            </w:tcBorders>
            <w:shd w:val="clear" w:color="auto" w:fill="FFFFFF"/>
          </w:tcPr>
          <w:p w14:paraId="24BAF19D"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39" w:type="dxa"/>
            <w:tcBorders>
              <w:top w:val="single" w:sz="4" w:space="0" w:color="000000"/>
              <w:left w:val="single" w:sz="4" w:space="0" w:color="000000"/>
              <w:bottom w:val="single" w:sz="4" w:space="0" w:color="000000"/>
              <w:right w:val="single" w:sz="4" w:space="0" w:color="000000"/>
            </w:tcBorders>
            <w:shd w:val="clear" w:color="auto" w:fill="FFFFFF"/>
          </w:tcPr>
          <w:p w14:paraId="32D3DC1E"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10" w:type="dxa"/>
            <w:tcBorders>
              <w:top w:val="single" w:sz="4" w:space="0" w:color="000000"/>
              <w:left w:val="single" w:sz="4" w:space="0" w:color="000000"/>
              <w:bottom w:val="single" w:sz="4" w:space="0" w:color="000000"/>
              <w:right w:val="single" w:sz="4" w:space="0" w:color="000000"/>
            </w:tcBorders>
            <w:shd w:val="clear" w:color="auto" w:fill="FFFFFF"/>
          </w:tcPr>
          <w:p w14:paraId="04B03AB3"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r>
      <w:tr w:rsidR="00180DF8" w14:paraId="536BCEBB" w14:textId="77777777" w:rsidTr="00180DF8">
        <w:trPr>
          <w:trHeight w:val="696"/>
        </w:trPr>
        <w:tc>
          <w:tcPr>
            <w:tcW w:w="1679" w:type="dxa"/>
            <w:tcBorders>
              <w:top w:val="single" w:sz="4" w:space="0" w:color="000000"/>
              <w:left w:val="single" w:sz="4" w:space="0" w:color="000000"/>
              <w:bottom w:val="single" w:sz="4" w:space="0" w:color="000000"/>
              <w:right w:val="single" w:sz="4" w:space="0" w:color="000000"/>
            </w:tcBorders>
            <w:shd w:val="clear" w:color="auto" w:fill="DAEEF3"/>
          </w:tcPr>
          <w:p w14:paraId="6821A0EB"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roofErr w:type="gramStart"/>
            <w:r>
              <w:rPr>
                <w:rFonts w:ascii="Times New Roman" w:hAnsi="Times New Roman" w:cs="Times New Roman"/>
                <w:sz w:val="24"/>
                <w:szCs w:val="24"/>
              </w:rPr>
              <w:t>Performing  interview</w:t>
            </w:r>
            <w:proofErr w:type="gramEnd"/>
          </w:p>
        </w:tc>
        <w:tc>
          <w:tcPr>
            <w:tcW w:w="1010" w:type="dxa"/>
            <w:tcBorders>
              <w:top w:val="single" w:sz="4" w:space="0" w:color="000000"/>
              <w:left w:val="single" w:sz="4" w:space="0" w:color="000000"/>
              <w:bottom w:val="single" w:sz="4" w:space="0" w:color="000000"/>
              <w:right w:val="single" w:sz="4" w:space="0" w:color="000000"/>
            </w:tcBorders>
            <w:shd w:val="clear" w:color="auto" w:fill="FFFFFF"/>
          </w:tcPr>
          <w:p w14:paraId="6D274031"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15D69C6D"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33" w:type="dxa"/>
            <w:tcBorders>
              <w:top w:val="single" w:sz="4" w:space="0" w:color="000000"/>
              <w:left w:val="single" w:sz="4" w:space="0" w:color="000000"/>
              <w:bottom w:val="single" w:sz="4" w:space="0" w:color="000000"/>
              <w:right w:val="single" w:sz="4" w:space="0" w:color="000000"/>
            </w:tcBorders>
            <w:shd w:val="clear" w:color="auto" w:fill="FFFFFF"/>
          </w:tcPr>
          <w:p w14:paraId="653BC88E"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15" w:type="dxa"/>
            <w:tcBorders>
              <w:top w:val="single" w:sz="4" w:space="0" w:color="000000"/>
              <w:left w:val="single" w:sz="4" w:space="0" w:color="000000"/>
              <w:bottom w:val="single" w:sz="4" w:space="0" w:color="000000"/>
              <w:right w:val="single" w:sz="4" w:space="0" w:color="000000"/>
            </w:tcBorders>
            <w:shd w:val="clear" w:color="auto" w:fill="C00000"/>
          </w:tcPr>
          <w:p w14:paraId="4189C9F3"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05"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154B5D"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05" w:type="dxa"/>
            <w:gridSpan w:val="2"/>
            <w:tcBorders>
              <w:top w:val="single" w:sz="4" w:space="0" w:color="000000"/>
              <w:left w:val="single" w:sz="4" w:space="0" w:color="000000"/>
              <w:bottom w:val="single" w:sz="4" w:space="0" w:color="000000"/>
              <w:right w:val="single" w:sz="4" w:space="0" w:color="000000"/>
            </w:tcBorders>
            <w:shd w:val="clear" w:color="auto" w:fill="FFFFFF"/>
          </w:tcPr>
          <w:p w14:paraId="71F911B0"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78" w:type="dxa"/>
            <w:gridSpan w:val="2"/>
            <w:tcBorders>
              <w:top w:val="single" w:sz="4" w:space="0" w:color="000000"/>
              <w:left w:val="single" w:sz="4" w:space="0" w:color="000000"/>
              <w:bottom w:val="single" w:sz="4" w:space="0" w:color="000000"/>
              <w:right w:val="single" w:sz="4" w:space="0" w:color="000000"/>
            </w:tcBorders>
            <w:shd w:val="clear" w:color="auto" w:fill="FFFFFF"/>
          </w:tcPr>
          <w:p w14:paraId="7B288425"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39" w:type="dxa"/>
            <w:tcBorders>
              <w:top w:val="single" w:sz="4" w:space="0" w:color="000000"/>
              <w:left w:val="single" w:sz="4" w:space="0" w:color="000000"/>
              <w:bottom w:val="single" w:sz="4" w:space="0" w:color="000000"/>
              <w:right w:val="single" w:sz="4" w:space="0" w:color="000000"/>
            </w:tcBorders>
            <w:shd w:val="clear" w:color="auto" w:fill="FFFFFF"/>
          </w:tcPr>
          <w:p w14:paraId="5C627F58"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10" w:type="dxa"/>
            <w:tcBorders>
              <w:top w:val="single" w:sz="4" w:space="0" w:color="000000"/>
              <w:left w:val="single" w:sz="4" w:space="0" w:color="000000"/>
              <w:bottom w:val="single" w:sz="4" w:space="0" w:color="000000"/>
              <w:right w:val="single" w:sz="4" w:space="0" w:color="000000"/>
            </w:tcBorders>
            <w:shd w:val="clear" w:color="auto" w:fill="FFFFFF"/>
          </w:tcPr>
          <w:p w14:paraId="49BC2F35"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r>
      <w:tr w:rsidR="00180DF8" w14:paraId="70EED6C7" w14:textId="77777777" w:rsidTr="00180DF8">
        <w:trPr>
          <w:trHeight w:val="696"/>
        </w:trPr>
        <w:tc>
          <w:tcPr>
            <w:tcW w:w="1679" w:type="dxa"/>
            <w:tcBorders>
              <w:top w:val="single" w:sz="4" w:space="0" w:color="000000"/>
              <w:left w:val="single" w:sz="4" w:space="0" w:color="000000"/>
              <w:bottom w:val="single" w:sz="4" w:space="0" w:color="000000"/>
              <w:right w:val="single" w:sz="4" w:space="0" w:color="000000"/>
            </w:tcBorders>
            <w:shd w:val="clear" w:color="auto" w:fill="DAEEF3"/>
          </w:tcPr>
          <w:p w14:paraId="69E6CAE6"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roofErr w:type="gramStart"/>
            <w:r>
              <w:rPr>
                <w:rFonts w:ascii="Times New Roman" w:hAnsi="Times New Roman" w:cs="Times New Roman"/>
                <w:sz w:val="24"/>
                <w:szCs w:val="24"/>
              </w:rPr>
              <w:t>Obtain  the</w:t>
            </w:r>
            <w:proofErr w:type="gramEnd"/>
            <w:r>
              <w:rPr>
                <w:rFonts w:ascii="Times New Roman" w:hAnsi="Times New Roman" w:cs="Times New Roman"/>
                <w:sz w:val="24"/>
                <w:szCs w:val="24"/>
              </w:rPr>
              <w:t xml:space="preserve"> information </w:t>
            </w:r>
          </w:p>
        </w:tc>
        <w:tc>
          <w:tcPr>
            <w:tcW w:w="1010" w:type="dxa"/>
            <w:tcBorders>
              <w:top w:val="single" w:sz="4" w:space="0" w:color="000000"/>
              <w:left w:val="single" w:sz="4" w:space="0" w:color="000000"/>
              <w:bottom w:val="single" w:sz="4" w:space="0" w:color="000000"/>
              <w:right w:val="single" w:sz="4" w:space="0" w:color="000000"/>
            </w:tcBorders>
            <w:shd w:val="clear" w:color="auto" w:fill="FFFFFF"/>
          </w:tcPr>
          <w:p w14:paraId="5602DA21"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46771880"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33" w:type="dxa"/>
            <w:tcBorders>
              <w:top w:val="single" w:sz="4" w:space="0" w:color="000000"/>
              <w:left w:val="single" w:sz="4" w:space="0" w:color="000000"/>
              <w:bottom w:val="single" w:sz="4" w:space="0" w:color="000000"/>
              <w:right w:val="single" w:sz="4" w:space="0" w:color="000000"/>
            </w:tcBorders>
            <w:shd w:val="clear" w:color="auto" w:fill="FFFFFF"/>
          </w:tcPr>
          <w:p w14:paraId="61F3D1A5"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15" w:type="dxa"/>
            <w:tcBorders>
              <w:top w:val="single" w:sz="4" w:space="0" w:color="000000"/>
              <w:left w:val="single" w:sz="4" w:space="0" w:color="000000"/>
              <w:bottom w:val="single" w:sz="4" w:space="0" w:color="000000"/>
              <w:right w:val="single" w:sz="4" w:space="0" w:color="000000"/>
            </w:tcBorders>
            <w:shd w:val="clear" w:color="auto" w:fill="FFFFFF"/>
          </w:tcPr>
          <w:p w14:paraId="61BE9D67"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05" w:type="dxa"/>
            <w:gridSpan w:val="2"/>
            <w:tcBorders>
              <w:top w:val="single" w:sz="4" w:space="0" w:color="000000"/>
              <w:left w:val="single" w:sz="4" w:space="0" w:color="000000"/>
              <w:bottom w:val="single" w:sz="4" w:space="0" w:color="000000"/>
              <w:right w:val="single" w:sz="4" w:space="0" w:color="000000"/>
            </w:tcBorders>
            <w:shd w:val="clear" w:color="auto" w:fill="FFC000"/>
          </w:tcPr>
          <w:p w14:paraId="68A958EC"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05" w:type="dxa"/>
            <w:gridSpan w:val="2"/>
            <w:tcBorders>
              <w:top w:val="single" w:sz="4" w:space="0" w:color="000000"/>
              <w:left w:val="single" w:sz="4" w:space="0" w:color="000000"/>
              <w:bottom w:val="single" w:sz="4" w:space="0" w:color="000000"/>
              <w:right w:val="single" w:sz="4" w:space="0" w:color="000000"/>
            </w:tcBorders>
            <w:shd w:val="clear" w:color="auto" w:fill="FFFFFF"/>
          </w:tcPr>
          <w:p w14:paraId="43C55423"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78" w:type="dxa"/>
            <w:gridSpan w:val="2"/>
            <w:tcBorders>
              <w:top w:val="single" w:sz="4" w:space="0" w:color="000000"/>
              <w:left w:val="single" w:sz="4" w:space="0" w:color="000000"/>
              <w:bottom w:val="single" w:sz="4" w:space="0" w:color="000000"/>
              <w:right w:val="single" w:sz="4" w:space="0" w:color="000000"/>
            </w:tcBorders>
            <w:shd w:val="clear" w:color="auto" w:fill="FFFFFF"/>
          </w:tcPr>
          <w:p w14:paraId="0439ACF8"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39" w:type="dxa"/>
            <w:tcBorders>
              <w:top w:val="single" w:sz="4" w:space="0" w:color="000000"/>
              <w:left w:val="single" w:sz="4" w:space="0" w:color="000000"/>
              <w:bottom w:val="single" w:sz="4" w:space="0" w:color="000000"/>
              <w:right w:val="single" w:sz="4" w:space="0" w:color="000000"/>
            </w:tcBorders>
            <w:shd w:val="clear" w:color="auto" w:fill="FFFFFF"/>
          </w:tcPr>
          <w:p w14:paraId="33AD48F0"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10" w:type="dxa"/>
            <w:tcBorders>
              <w:top w:val="single" w:sz="4" w:space="0" w:color="000000"/>
              <w:left w:val="single" w:sz="4" w:space="0" w:color="000000"/>
              <w:bottom w:val="single" w:sz="4" w:space="0" w:color="000000"/>
              <w:right w:val="single" w:sz="4" w:space="0" w:color="000000"/>
            </w:tcBorders>
            <w:shd w:val="clear" w:color="auto" w:fill="FFFFFF"/>
          </w:tcPr>
          <w:p w14:paraId="19D3E46D"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r>
      <w:tr w:rsidR="00180DF8" w14:paraId="5ED3E2DA" w14:textId="77777777" w:rsidTr="00180DF8">
        <w:trPr>
          <w:trHeight w:val="65"/>
        </w:trPr>
        <w:tc>
          <w:tcPr>
            <w:tcW w:w="1679" w:type="dxa"/>
            <w:tcBorders>
              <w:top w:val="single" w:sz="4" w:space="0" w:color="000000"/>
              <w:left w:val="single" w:sz="4" w:space="0" w:color="000000"/>
              <w:bottom w:val="single" w:sz="4" w:space="0" w:color="000000"/>
              <w:right w:val="single" w:sz="4" w:space="0" w:color="000000"/>
            </w:tcBorders>
            <w:shd w:val="clear" w:color="auto" w:fill="DAEEF3"/>
          </w:tcPr>
          <w:p w14:paraId="15B27E71"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r>
              <w:rPr>
                <w:rFonts w:ascii="Times New Roman" w:hAnsi="Times New Roman" w:cs="Times New Roman"/>
                <w:sz w:val="24"/>
                <w:szCs w:val="24"/>
              </w:rPr>
              <w:t>Draft</w:t>
            </w:r>
          </w:p>
          <w:p w14:paraId="7BA9691F"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 findings</w:t>
            </w:r>
          </w:p>
        </w:tc>
        <w:tc>
          <w:tcPr>
            <w:tcW w:w="1010" w:type="dxa"/>
            <w:tcBorders>
              <w:top w:val="single" w:sz="4" w:space="0" w:color="000000"/>
              <w:left w:val="single" w:sz="4" w:space="0" w:color="000000"/>
              <w:bottom w:val="single" w:sz="4" w:space="0" w:color="000000"/>
              <w:right w:val="single" w:sz="4" w:space="0" w:color="000000"/>
            </w:tcBorders>
            <w:shd w:val="clear" w:color="auto" w:fill="FFFFFF"/>
          </w:tcPr>
          <w:p w14:paraId="2D32D3AF"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11EF9926"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33" w:type="dxa"/>
            <w:tcBorders>
              <w:top w:val="single" w:sz="4" w:space="0" w:color="000000"/>
              <w:left w:val="single" w:sz="4" w:space="0" w:color="000000"/>
              <w:bottom w:val="single" w:sz="4" w:space="0" w:color="000000"/>
              <w:right w:val="single" w:sz="4" w:space="0" w:color="000000"/>
            </w:tcBorders>
            <w:shd w:val="clear" w:color="auto" w:fill="FFFFFF"/>
          </w:tcPr>
          <w:p w14:paraId="2FD2FF9A"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15" w:type="dxa"/>
            <w:tcBorders>
              <w:top w:val="single" w:sz="4" w:space="0" w:color="000000"/>
              <w:left w:val="single" w:sz="4" w:space="0" w:color="000000"/>
              <w:bottom w:val="single" w:sz="4" w:space="0" w:color="000000"/>
              <w:right w:val="single" w:sz="4" w:space="0" w:color="000000"/>
            </w:tcBorders>
            <w:shd w:val="clear" w:color="auto" w:fill="FFFFFF"/>
          </w:tcPr>
          <w:p w14:paraId="4CA484A5"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05" w:type="dxa"/>
            <w:gridSpan w:val="2"/>
            <w:tcBorders>
              <w:top w:val="single" w:sz="4" w:space="0" w:color="000000"/>
              <w:left w:val="single" w:sz="4" w:space="0" w:color="000000"/>
              <w:bottom w:val="single" w:sz="4" w:space="0" w:color="000000"/>
              <w:right w:val="single" w:sz="4" w:space="0" w:color="000000"/>
            </w:tcBorders>
            <w:shd w:val="clear" w:color="auto" w:fill="FFC000"/>
          </w:tcPr>
          <w:p w14:paraId="5E8195A4"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05"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569D68"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78" w:type="dxa"/>
            <w:gridSpan w:val="2"/>
            <w:tcBorders>
              <w:top w:val="single" w:sz="4" w:space="0" w:color="000000"/>
              <w:left w:val="single" w:sz="4" w:space="0" w:color="000000"/>
              <w:bottom w:val="single" w:sz="4" w:space="0" w:color="000000"/>
              <w:right w:val="single" w:sz="4" w:space="0" w:color="000000"/>
            </w:tcBorders>
            <w:shd w:val="clear" w:color="auto" w:fill="FFFFFF"/>
          </w:tcPr>
          <w:p w14:paraId="11E156AE"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39" w:type="dxa"/>
            <w:tcBorders>
              <w:top w:val="single" w:sz="4" w:space="0" w:color="000000"/>
              <w:left w:val="single" w:sz="4" w:space="0" w:color="000000"/>
              <w:bottom w:val="single" w:sz="4" w:space="0" w:color="000000"/>
              <w:right w:val="single" w:sz="4" w:space="0" w:color="000000"/>
            </w:tcBorders>
            <w:shd w:val="clear" w:color="auto" w:fill="FFFFFF"/>
          </w:tcPr>
          <w:p w14:paraId="0CC71806"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10" w:type="dxa"/>
            <w:tcBorders>
              <w:top w:val="single" w:sz="4" w:space="0" w:color="000000"/>
              <w:left w:val="single" w:sz="4" w:space="0" w:color="000000"/>
              <w:bottom w:val="single" w:sz="4" w:space="0" w:color="000000"/>
              <w:right w:val="single" w:sz="4" w:space="0" w:color="000000"/>
            </w:tcBorders>
            <w:shd w:val="clear" w:color="auto" w:fill="FFFFFF"/>
          </w:tcPr>
          <w:p w14:paraId="4CF1443E"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r>
      <w:tr w:rsidR="00180DF8" w14:paraId="6FC835ED" w14:textId="77777777" w:rsidTr="00180DF8">
        <w:trPr>
          <w:trHeight w:val="696"/>
        </w:trPr>
        <w:tc>
          <w:tcPr>
            <w:tcW w:w="1679" w:type="dxa"/>
            <w:tcBorders>
              <w:top w:val="single" w:sz="4" w:space="0" w:color="000000"/>
              <w:left w:val="single" w:sz="4" w:space="0" w:color="000000"/>
              <w:bottom w:val="single" w:sz="4" w:space="0" w:color="000000"/>
              <w:right w:val="single" w:sz="4" w:space="0" w:color="000000"/>
            </w:tcBorders>
            <w:shd w:val="clear" w:color="auto" w:fill="DAEEF3"/>
          </w:tcPr>
          <w:p w14:paraId="01B2A75B"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roofErr w:type="gramStart"/>
            <w:r>
              <w:rPr>
                <w:rFonts w:ascii="Times New Roman" w:hAnsi="Times New Roman" w:cs="Times New Roman"/>
                <w:sz w:val="24"/>
                <w:szCs w:val="24"/>
              </w:rPr>
              <w:t>Evaluate  the</w:t>
            </w:r>
            <w:proofErr w:type="gramEnd"/>
            <w:r>
              <w:rPr>
                <w:rFonts w:ascii="Times New Roman" w:hAnsi="Times New Roman" w:cs="Times New Roman"/>
                <w:sz w:val="24"/>
                <w:szCs w:val="24"/>
              </w:rPr>
              <w:t xml:space="preserve"> data</w:t>
            </w:r>
          </w:p>
        </w:tc>
        <w:tc>
          <w:tcPr>
            <w:tcW w:w="1010" w:type="dxa"/>
            <w:tcBorders>
              <w:top w:val="single" w:sz="4" w:space="0" w:color="000000"/>
              <w:left w:val="single" w:sz="4" w:space="0" w:color="000000"/>
              <w:bottom w:val="single" w:sz="4" w:space="0" w:color="000000"/>
              <w:right w:val="single" w:sz="4" w:space="0" w:color="000000"/>
            </w:tcBorders>
            <w:shd w:val="clear" w:color="auto" w:fill="FFFFFF"/>
          </w:tcPr>
          <w:p w14:paraId="3DCAFF96"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2FBBF9CF"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33" w:type="dxa"/>
            <w:tcBorders>
              <w:top w:val="single" w:sz="4" w:space="0" w:color="000000"/>
              <w:left w:val="single" w:sz="4" w:space="0" w:color="000000"/>
              <w:bottom w:val="single" w:sz="4" w:space="0" w:color="000000"/>
              <w:right w:val="single" w:sz="4" w:space="0" w:color="000000"/>
            </w:tcBorders>
            <w:shd w:val="clear" w:color="auto" w:fill="FFFFFF"/>
          </w:tcPr>
          <w:p w14:paraId="596B3C49"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15" w:type="dxa"/>
            <w:tcBorders>
              <w:top w:val="single" w:sz="4" w:space="0" w:color="000000"/>
              <w:left w:val="single" w:sz="4" w:space="0" w:color="000000"/>
              <w:bottom w:val="single" w:sz="4" w:space="0" w:color="000000"/>
              <w:right w:val="single" w:sz="4" w:space="0" w:color="000000"/>
            </w:tcBorders>
            <w:shd w:val="clear" w:color="auto" w:fill="FFFFFF"/>
          </w:tcPr>
          <w:p w14:paraId="01F49E4E"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05" w:type="dxa"/>
            <w:gridSpan w:val="2"/>
            <w:tcBorders>
              <w:top w:val="single" w:sz="4" w:space="0" w:color="000000"/>
              <w:left w:val="single" w:sz="4" w:space="0" w:color="000000"/>
              <w:bottom w:val="single" w:sz="4" w:space="0" w:color="000000"/>
              <w:right w:val="single" w:sz="4" w:space="0" w:color="000000"/>
            </w:tcBorders>
            <w:shd w:val="clear" w:color="auto" w:fill="FFC000"/>
          </w:tcPr>
          <w:p w14:paraId="2069CB63"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05" w:type="dxa"/>
            <w:gridSpan w:val="2"/>
            <w:tcBorders>
              <w:top w:val="single" w:sz="4" w:space="0" w:color="000000"/>
              <w:left w:val="single" w:sz="4" w:space="0" w:color="000000"/>
              <w:bottom w:val="single" w:sz="4" w:space="0" w:color="000000"/>
              <w:right w:val="single" w:sz="4" w:space="0" w:color="000000"/>
            </w:tcBorders>
            <w:shd w:val="clear" w:color="auto" w:fill="FFFFFF"/>
          </w:tcPr>
          <w:p w14:paraId="15AC5F86"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78" w:type="dxa"/>
            <w:gridSpan w:val="2"/>
            <w:tcBorders>
              <w:top w:val="single" w:sz="4" w:space="0" w:color="000000"/>
              <w:left w:val="single" w:sz="4" w:space="0" w:color="000000"/>
              <w:bottom w:val="single" w:sz="4" w:space="0" w:color="000000"/>
              <w:right w:val="single" w:sz="4" w:space="0" w:color="000000"/>
            </w:tcBorders>
            <w:shd w:val="clear" w:color="auto" w:fill="FFFFFF"/>
          </w:tcPr>
          <w:p w14:paraId="10D957E5"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39" w:type="dxa"/>
            <w:tcBorders>
              <w:top w:val="single" w:sz="4" w:space="0" w:color="000000"/>
              <w:left w:val="single" w:sz="4" w:space="0" w:color="000000"/>
              <w:bottom w:val="single" w:sz="4" w:space="0" w:color="000000"/>
              <w:right w:val="single" w:sz="4" w:space="0" w:color="000000"/>
            </w:tcBorders>
            <w:shd w:val="clear" w:color="auto" w:fill="FFFFFF"/>
          </w:tcPr>
          <w:p w14:paraId="7D0DB937"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10" w:type="dxa"/>
            <w:tcBorders>
              <w:top w:val="single" w:sz="4" w:space="0" w:color="000000"/>
              <w:left w:val="single" w:sz="4" w:space="0" w:color="000000"/>
              <w:bottom w:val="single" w:sz="4" w:space="0" w:color="000000"/>
              <w:right w:val="single" w:sz="4" w:space="0" w:color="000000"/>
            </w:tcBorders>
            <w:shd w:val="clear" w:color="auto" w:fill="FFFFFF"/>
          </w:tcPr>
          <w:p w14:paraId="128768B2"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r>
      <w:tr w:rsidR="00180DF8" w14:paraId="0A57D42A" w14:textId="77777777" w:rsidTr="00180DF8">
        <w:trPr>
          <w:trHeight w:val="696"/>
        </w:trPr>
        <w:tc>
          <w:tcPr>
            <w:tcW w:w="1679" w:type="dxa"/>
            <w:tcBorders>
              <w:top w:val="single" w:sz="4" w:space="0" w:color="000000"/>
              <w:left w:val="single" w:sz="4" w:space="0" w:color="000000"/>
              <w:bottom w:val="single" w:sz="4" w:space="0" w:color="000000"/>
              <w:right w:val="single" w:sz="4" w:space="0" w:color="000000"/>
            </w:tcBorders>
            <w:shd w:val="clear" w:color="auto" w:fill="DAEEF3"/>
          </w:tcPr>
          <w:p w14:paraId="6EC9A6F4"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Conclusion </w:t>
            </w:r>
          </w:p>
          <w:p w14:paraId="4916C12C"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10" w:type="dxa"/>
            <w:tcBorders>
              <w:top w:val="single" w:sz="4" w:space="0" w:color="000000"/>
              <w:left w:val="single" w:sz="4" w:space="0" w:color="000000"/>
              <w:bottom w:val="single" w:sz="4" w:space="0" w:color="000000"/>
              <w:right w:val="single" w:sz="4" w:space="0" w:color="000000"/>
            </w:tcBorders>
            <w:shd w:val="clear" w:color="auto" w:fill="FFFFFF"/>
          </w:tcPr>
          <w:p w14:paraId="08FD896F"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018E0FA4"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33" w:type="dxa"/>
            <w:tcBorders>
              <w:top w:val="single" w:sz="4" w:space="0" w:color="000000"/>
              <w:left w:val="single" w:sz="4" w:space="0" w:color="000000"/>
              <w:bottom w:val="single" w:sz="4" w:space="0" w:color="000000"/>
              <w:right w:val="single" w:sz="4" w:space="0" w:color="000000"/>
            </w:tcBorders>
            <w:shd w:val="clear" w:color="auto" w:fill="FFFFFF"/>
          </w:tcPr>
          <w:p w14:paraId="41FAAF6A"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15" w:type="dxa"/>
            <w:tcBorders>
              <w:top w:val="single" w:sz="4" w:space="0" w:color="000000"/>
              <w:left w:val="single" w:sz="4" w:space="0" w:color="000000"/>
              <w:bottom w:val="single" w:sz="4" w:space="0" w:color="000000"/>
              <w:right w:val="single" w:sz="4" w:space="0" w:color="000000"/>
            </w:tcBorders>
            <w:shd w:val="clear" w:color="auto" w:fill="FFFFFF"/>
          </w:tcPr>
          <w:p w14:paraId="49284F1F"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05"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7046DC"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05" w:type="dxa"/>
            <w:gridSpan w:val="2"/>
            <w:tcBorders>
              <w:top w:val="single" w:sz="4" w:space="0" w:color="000000"/>
              <w:left w:val="single" w:sz="4" w:space="0" w:color="000000"/>
              <w:bottom w:val="single" w:sz="4" w:space="0" w:color="000000"/>
              <w:right w:val="single" w:sz="4" w:space="0" w:color="000000"/>
            </w:tcBorders>
            <w:shd w:val="clear" w:color="auto" w:fill="92D050"/>
          </w:tcPr>
          <w:p w14:paraId="305B1D4C"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78"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7FA901"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39" w:type="dxa"/>
            <w:tcBorders>
              <w:top w:val="single" w:sz="4" w:space="0" w:color="000000"/>
              <w:left w:val="single" w:sz="4" w:space="0" w:color="000000"/>
              <w:bottom w:val="single" w:sz="4" w:space="0" w:color="000000"/>
              <w:right w:val="single" w:sz="4" w:space="0" w:color="000000"/>
            </w:tcBorders>
            <w:shd w:val="clear" w:color="auto" w:fill="FFFFFF"/>
          </w:tcPr>
          <w:p w14:paraId="66834E46"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10" w:type="dxa"/>
            <w:tcBorders>
              <w:top w:val="single" w:sz="4" w:space="0" w:color="000000"/>
              <w:left w:val="single" w:sz="4" w:space="0" w:color="000000"/>
              <w:bottom w:val="single" w:sz="4" w:space="0" w:color="000000"/>
              <w:right w:val="single" w:sz="4" w:space="0" w:color="000000"/>
            </w:tcBorders>
            <w:shd w:val="clear" w:color="auto" w:fill="FFFFFF"/>
          </w:tcPr>
          <w:p w14:paraId="565EB523"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r>
      <w:tr w:rsidR="00180DF8" w14:paraId="4025101B" w14:textId="77777777" w:rsidTr="00180DF8">
        <w:trPr>
          <w:trHeight w:val="710"/>
        </w:trPr>
        <w:tc>
          <w:tcPr>
            <w:tcW w:w="1679" w:type="dxa"/>
            <w:tcBorders>
              <w:top w:val="single" w:sz="4" w:space="0" w:color="000000"/>
              <w:left w:val="single" w:sz="4" w:space="0" w:color="000000"/>
              <w:bottom w:val="single" w:sz="4" w:space="0" w:color="000000"/>
              <w:right w:val="single" w:sz="4" w:space="0" w:color="000000"/>
            </w:tcBorders>
            <w:shd w:val="clear" w:color="auto" w:fill="DAEEF3"/>
          </w:tcPr>
          <w:p w14:paraId="6672F791"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r>
              <w:rPr>
                <w:rFonts w:ascii="Times New Roman" w:hAnsi="Times New Roman" w:cs="Times New Roman"/>
                <w:sz w:val="24"/>
                <w:szCs w:val="24"/>
              </w:rPr>
              <w:t>Wait for feedback</w:t>
            </w:r>
          </w:p>
        </w:tc>
        <w:tc>
          <w:tcPr>
            <w:tcW w:w="1010" w:type="dxa"/>
            <w:tcBorders>
              <w:top w:val="single" w:sz="4" w:space="0" w:color="000000"/>
              <w:left w:val="single" w:sz="4" w:space="0" w:color="000000"/>
              <w:bottom w:val="single" w:sz="4" w:space="0" w:color="000000"/>
              <w:right w:val="single" w:sz="4" w:space="0" w:color="000000"/>
            </w:tcBorders>
            <w:shd w:val="clear" w:color="auto" w:fill="FFFFFF"/>
          </w:tcPr>
          <w:p w14:paraId="63906B3D"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366EDCC6"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33" w:type="dxa"/>
            <w:tcBorders>
              <w:top w:val="single" w:sz="4" w:space="0" w:color="000000"/>
              <w:left w:val="single" w:sz="4" w:space="0" w:color="000000"/>
              <w:bottom w:val="single" w:sz="4" w:space="0" w:color="000000"/>
              <w:right w:val="single" w:sz="4" w:space="0" w:color="000000"/>
            </w:tcBorders>
            <w:shd w:val="clear" w:color="auto" w:fill="FFFFFF"/>
          </w:tcPr>
          <w:p w14:paraId="56187B0F"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15" w:type="dxa"/>
            <w:tcBorders>
              <w:top w:val="single" w:sz="4" w:space="0" w:color="000000"/>
              <w:left w:val="single" w:sz="4" w:space="0" w:color="000000"/>
              <w:bottom w:val="single" w:sz="4" w:space="0" w:color="000000"/>
              <w:right w:val="single" w:sz="4" w:space="0" w:color="000000"/>
            </w:tcBorders>
            <w:shd w:val="clear" w:color="auto" w:fill="FFFFFF"/>
          </w:tcPr>
          <w:p w14:paraId="0435D435"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05"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1A9BFE"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05" w:type="dxa"/>
            <w:gridSpan w:val="2"/>
            <w:tcBorders>
              <w:top w:val="single" w:sz="4" w:space="0" w:color="000000"/>
              <w:left w:val="single" w:sz="4" w:space="0" w:color="000000"/>
              <w:bottom w:val="single" w:sz="4" w:space="0" w:color="000000"/>
              <w:right w:val="single" w:sz="4" w:space="0" w:color="000000"/>
            </w:tcBorders>
            <w:shd w:val="clear" w:color="auto" w:fill="FFFFFF"/>
          </w:tcPr>
          <w:p w14:paraId="37DF3597"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78" w:type="dxa"/>
            <w:gridSpan w:val="2"/>
            <w:tcBorders>
              <w:top w:val="single" w:sz="4" w:space="0" w:color="000000"/>
              <w:left w:val="single" w:sz="4" w:space="0" w:color="000000"/>
              <w:bottom w:val="single" w:sz="4" w:space="0" w:color="000000"/>
              <w:right w:val="single" w:sz="4" w:space="0" w:color="000000"/>
            </w:tcBorders>
            <w:shd w:val="clear" w:color="auto" w:fill="7030A0"/>
          </w:tcPr>
          <w:p w14:paraId="0917C54A"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39" w:type="dxa"/>
            <w:tcBorders>
              <w:top w:val="single" w:sz="4" w:space="0" w:color="000000"/>
              <w:left w:val="single" w:sz="4" w:space="0" w:color="000000"/>
              <w:bottom w:val="single" w:sz="4" w:space="0" w:color="000000"/>
              <w:right w:val="single" w:sz="4" w:space="0" w:color="000000"/>
            </w:tcBorders>
            <w:shd w:val="clear" w:color="auto" w:fill="FFFFFF"/>
          </w:tcPr>
          <w:p w14:paraId="6FF85CC8"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10" w:type="dxa"/>
            <w:tcBorders>
              <w:top w:val="single" w:sz="4" w:space="0" w:color="000000"/>
              <w:left w:val="single" w:sz="4" w:space="0" w:color="000000"/>
              <w:bottom w:val="single" w:sz="4" w:space="0" w:color="000000"/>
              <w:right w:val="single" w:sz="4" w:space="0" w:color="000000"/>
            </w:tcBorders>
            <w:shd w:val="clear" w:color="auto" w:fill="FFFFFF"/>
          </w:tcPr>
          <w:p w14:paraId="260C47A3"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r>
      <w:tr w:rsidR="00180DF8" w14:paraId="6DE8AE7E" w14:textId="77777777" w:rsidTr="00180DF8">
        <w:trPr>
          <w:trHeight w:val="696"/>
        </w:trPr>
        <w:tc>
          <w:tcPr>
            <w:tcW w:w="1679" w:type="dxa"/>
            <w:tcBorders>
              <w:top w:val="single" w:sz="4" w:space="0" w:color="000000"/>
              <w:left w:val="single" w:sz="4" w:space="0" w:color="000000"/>
              <w:bottom w:val="single" w:sz="4" w:space="0" w:color="000000"/>
              <w:right w:val="single" w:sz="4" w:space="0" w:color="000000"/>
            </w:tcBorders>
            <w:shd w:val="clear" w:color="auto" w:fill="DAEEF3"/>
          </w:tcPr>
          <w:p w14:paraId="68E7B81E"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r>
              <w:rPr>
                <w:rFonts w:ascii="Times New Roman" w:hAnsi="Times New Roman" w:cs="Times New Roman"/>
                <w:sz w:val="24"/>
                <w:szCs w:val="24"/>
              </w:rPr>
              <w:t>Improve and draft</w:t>
            </w:r>
          </w:p>
        </w:tc>
        <w:tc>
          <w:tcPr>
            <w:tcW w:w="1010" w:type="dxa"/>
            <w:tcBorders>
              <w:top w:val="single" w:sz="4" w:space="0" w:color="000000"/>
              <w:left w:val="single" w:sz="4" w:space="0" w:color="000000"/>
              <w:bottom w:val="single" w:sz="4" w:space="0" w:color="000000"/>
              <w:right w:val="single" w:sz="4" w:space="0" w:color="000000"/>
            </w:tcBorders>
            <w:shd w:val="clear" w:color="auto" w:fill="FFFFFF"/>
          </w:tcPr>
          <w:p w14:paraId="1C8F4EB6"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40CB609A"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33" w:type="dxa"/>
            <w:tcBorders>
              <w:top w:val="single" w:sz="4" w:space="0" w:color="000000"/>
              <w:left w:val="single" w:sz="4" w:space="0" w:color="000000"/>
              <w:bottom w:val="single" w:sz="4" w:space="0" w:color="000000"/>
              <w:right w:val="single" w:sz="4" w:space="0" w:color="000000"/>
            </w:tcBorders>
            <w:shd w:val="clear" w:color="auto" w:fill="FFFFFF"/>
          </w:tcPr>
          <w:p w14:paraId="5545CE88"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15" w:type="dxa"/>
            <w:tcBorders>
              <w:top w:val="single" w:sz="4" w:space="0" w:color="000000"/>
              <w:left w:val="single" w:sz="4" w:space="0" w:color="000000"/>
              <w:bottom w:val="single" w:sz="4" w:space="0" w:color="000000"/>
              <w:right w:val="single" w:sz="4" w:space="0" w:color="000000"/>
            </w:tcBorders>
            <w:shd w:val="clear" w:color="auto" w:fill="FFFFFF"/>
          </w:tcPr>
          <w:p w14:paraId="72112865"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05" w:type="dxa"/>
            <w:gridSpan w:val="2"/>
            <w:tcBorders>
              <w:top w:val="single" w:sz="4" w:space="0" w:color="000000"/>
              <w:left w:val="single" w:sz="4" w:space="0" w:color="000000"/>
              <w:bottom w:val="single" w:sz="4" w:space="0" w:color="000000"/>
              <w:right w:val="single" w:sz="4" w:space="0" w:color="000000"/>
            </w:tcBorders>
            <w:shd w:val="clear" w:color="auto" w:fill="FFFFFF"/>
          </w:tcPr>
          <w:p w14:paraId="1747A79A"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05"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F56AA1"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78" w:type="dxa"/>
            <w:gridSpan w:val="2"/>
            <w:tcBorders>
              <w:top w:val="single" w:sz="4" w:space="0" w:color="000000"/>
              <w:left w:val="single" w:sz="4" w:space="0" w:color="000000"/>
              <w:bottom w:val="single" w:sz="4" w:space="0" w:color="000000"/>
              <w:right w:val="single" w:sz="4" w:space="0" w:color="000000"/>
            </w:tcBorders>
            <w:shd w:val="clear" w:color="auto" w:fill="FFFFFF"/>
          </w:tcPr>
          <w:p w14:paraId="0C08785C"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39" w:type="dxa"/>
            <w:tcBorders>
              <w:top w:val="single" w:sz="4" w:space="0" w:color="000000"/>
              <w:left w:val="single" w:sz="4" w:space="0" w:color="000000"/>
              <w:bottom w:val="single" w:sz="4" w:space="0" w:color="000000"/>
              <w:right w:val="single" w:sz="4" w:space="0" w:color="000000"/>
            </w:tcBorders>
            <w:shd w:val="clear" w:color="auto" w:fill="92CDDC"/>
          </w:tcPr>
          <w:p w14:paraId="3BFE1B0B"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10" w:type="dxa"/>
            <w:tcBorders>
              <w:top w:val="single" w:sz="4" w:space="0" w:color="000000"/>
              <w:left w:val="single" w:sz="4" w:space="0" w:color="000000"/>
              <w:bottom w:val="single" w:sz="4" w:space="0" w:color="000000"/>
              <w:right w:val="single" w:sz="4" w:space="0" w:color="000000"/>
            </w:tcBorders>
            <w:shd w:val="clear" w:color="auto" w:fill="FFFFFF"/>
          </w:tcPr>
          <w:p w14:paraId="1E6042A0"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r>
      <w:tr w:rsidR="00180DF8" w14:paraId="287DACC0" w14:textId="77777777" w:rsidTr="00180DF8">
        <w:trPr>
          <w:trHeight w:val="362"/>
        </w:trPr>
        <w:tc>
          <w:tcPr>
            <w:tcW w:w="1679" w:type="dxa"/>
            <w:tcBorders>
              <w:top w:val="single" w:sz="4" w:space="0" w:color="000000"/>
              <w:left w:val="single" w:sz="4" w:space="0" w:color="000000"/>
              <w:bottom w:val="single" w:sz="4" w:space="0" w:color="000000"/>
              <w:right w:val="single" w:sz="4" w:space="0" w:color="000000"/>
            </w:tcBorders>
            <w:shd w:val="clear" w:color="auto" w:fill="DAEEF3"/>
          </w:tcPr>
          <w:p w14:paraId="127B04B9"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r>
              <w:rPr>
                <w:rFonts w:ascii="Times New Roman" w:hAnsi="Times New Roman" w:cs="Times New Roman"/>
                <w:sz w:val="24"/>
                <w:szCs w:val="24"/>
              </w:rPr>
              <w:t>Submit</w:t>
            </w:r>
          </w:p>
        </w:tc>
        <w:tc>
          <w:tcPr>
            <w:tcW w:w="1010" w:type="dxa"/>
            <w:tcBorders>
              <w:top w:val="single" w:sz="4" w:space="0" w:color="000000"/>
              <w:left w:val="single" w:sz="4" w:space="0" w:color="000000"/>
              <w:bottom w:val="single" w:sz="4" w:space="0" w:color="000000"/>
              <w:right w:val="single" w:sz="4" w:space="0" w:color="000000"/>
            </w:tcBorders>
            <w:shd w:val="clear" w:color="auto" w:fill="FFFFFF"/>
          </w:tcPr>
          <w:p w14:paraId="1470E4E2"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4A096401"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33" w:type="dxa"/>
            <w:tcBorders>
              <w:top w:val="single" w:sz="4" w:space="0" w:color="000000"/>
              <w:left w:val="single" w:sz="4" w:space="0" w:color="000000"/>
              <w:bottom w:val="single" w:sz="4" w:space="0" w:color="000000"/>
              <w:right w:val="single" w:sz="4" w:space="0" w:color="000000"/>
            </w:tcBorders>
            <w:shd w:val="clear" w:color="auto" w:fill="FFFFFF"/>
          </w:tcPr>
          <w:p w14:paraId="654E5327"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815" w:type="dxa"/>
            <w:tcBorders>
              <w:top w:val="single" w:sz="4" w:space="0" w:color="000000"/>
              <w:left w:val="single" w:sz="4" w:space="0" w:color="000000"/>
              <w:bottom w:val="single" w:sz="4" w:space="0" w:color="000000"/>
              <w:right w:val="single" w:sz="4" w:space="0" w:color="000000"/>
            </w:tcBorders>
            <w:shd w:val="clear" w:color="auto" w:fill="FFFFFF"/>
          </w:tcPr>
          <w:p w14:paraId="08D8E260"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05" w:type="dxa"/>
            <w:gridSpan w:val="2"/>
            <w:tcBorders>
              <w:top w:val="single" w:sz="4" w:space="0" w:color="000000"/>
              <w:left w:val="single" w:sz="4" w:space="0" w:color="000000"/>
              <w:bottom w:val="single" w:sz="4" w:space="0" w:color="000000"/>
              <w:right w:val="single" w:sz="4" w:space="0" w:color="000000"/>
            </w:tcBorders>
            <w:shd w:val="clear" w:color="auto" w:fill="FFFFFF"/>
          </w:tcPr>
          <w:p w14:paraId="0371433D"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05"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2D1DC7"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1078" w:type="dxa"/>
            <w:gridSpan w:val="2"/>
            <w:tcBorders>
              <w:top w:val="single" w:sz="4" w:space="0" w:color="000000"/>
              <w:left w:val="single" w:sz="4" w:space="0" w:color="000000"/>
              <w:bottom w:val="single" w:sz="4" w:space="0" w:color="000000"/>
              <w:right w:val="single" w:sz="4" w:space="0" w:color="000000"/>
            </w:tcBorders>
            <w:shd w:val="clear" w:color="auto" w:fill="FFFFFF"/>
          </w:tcPr>
          <w:p w14:paraId="7CDC31FB"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739" w:type="dxa"/>
            <w:tcBorders>
              <w:top w:val="single" w:sz="4" w:space="0" w:color="000000"/>
              <w:left w:val="single" w:sz="4" w:space="0" w:color="000000"/>
              <w:bottom w:val="single" w:sz="4" w:space="0" w:color="000000"/>
              <w:right w:val="single" w:sz="4" w:space="0" w:color="000000"/>
            </w:tcBorders>
            <w:shd w:val="clear" w:color="auto" w:fill="FFFFFF"/>
          </w:tcPr>
          <w:p w14:paraId="26767075"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c>
          <w:tcPr>
            <w:tcW w:w="910" w:type="dxa"/>
            <w:tcBorders>
              <w:top w:val="single" w:sz="4" w:space="0" w:color="000000"/>
              <w:left w:val="single" w:sz="4" w:space="0" w:color="000000"/>
              <w:bottom w:val="single" w:sz="4" w:space="0" w:color="000000"/>
              <w:right w:val="single" w:sz="4" w:space="0" w:color="000000"/>
            </w:tcBorders>
            <w:shd w:val="clear" w:color="auto" w:fill="1F497D"/>
          </w:tcPr>
          <w:p w14:paraId="28C4FF2A" w14:textId="77777777" w:rsidR="00180DF8" w:rsidRDefault="00180DF8" w:rsidP="00180DF8">
            <w:pPr>
              <w:tabs>
                <w:tab w:val="left" w:pos="0"/>
                <w:tab w:val="left" w:pos="90"/>
              </w:tabs>
              <w:spacing w:after="0" w:line="100" w:lineRule="atLeast"/>
              <w:rPr>
                <w:rFonts w:ascii="Times New Roman" w:hAnsi="Times New Roman" w:cs="Times New Roman"/>
                <w:sz w:val="24"/>
                <w:szCs w:val="24"/>
              </w:rPr>
            </w:pPr>
          </w:p>
        </w:tc>
      </w:tr>
    </w:tbl>
    <w:p w14:paraId="785907F4" w14:textId="6A4D3E3C" w:rsidR="00180DF8" w:rsidRDefault="00180DF8" w:rsidP="00180DF8">
      <w:pPr>
        <w:tabs>
          <w:tab w:val="left" w:pos="0"/>
          <w:tab w:val="left" w:pos="90"/>
        </w:tabs>
      </w:pPr>
    </w:p>
    <w:p w14:paraId="30596607" w14:textId="6E0F775E" w:rsidR="00180DF8" w:rsidRPr="00477E97" w:rsidRDefault="00477E97" w:rsidP="00180DF8">
      <w:pPr>
        <w:tabs>
          <w:tab w:val="left" w:pos="0"/>
          <w:tab w:val="left" w:pos="90"/>
        </w:tabs>
        <w:rPr>
          <w:i/>
          <w:iCs/>
        </w:rPr>
      </w:pPr>
      <w:r>
        <w:rPr>
          <w:i/>
          <w:iCs/>
        </w:rPr>
        <w:t>Source: Modified &amp; Adapted from Kapil Bam (2014)</w:t>
      </w:r>
    </w:p>
    <w:p w14:paraId="108BBC9D" w14:textId="5BCF7E91" w:rsidR="00180DF8" w:rsidRDefault="00180DF8" w:rsidP="00180DF8">
      <w:pPr>
        <w:tabs>
          <w:tab w:val="left" w:pos="0"/>
          <w:tab w:val="left" w:pos="90"/>
        </w:tabs>
      </w:pPr>
    </w:p>
    <w:p w14:paraId="42376EF8" w14:textId="63A90851" w:rsidR="00180DF8" w:rsidRDefault="00180DF8" w:rsidP="00180DF8">
      <w:pPr>
        <w:tabs>
          <w:tab w:val="left" w:pos="0"/>
          <w:tab w:val="left" w:pos="90"/>
        </w:tabs>
      </w:pPr>
    </w:p>
    <w:p w14:paraId="66B0FEAA" w14:textId="2F26A789" w:rsidR="00180DF8" w:rsidRDefault="00180DF8" w:rsidP="00180DF8">
      <w:pPr>
        <w:tabs>
          <w:tab w:val="left" w:pos="0"/>
          <w:tab w:val="left" w:pos="90"/>
        </w:tabs>
      </w:pPr>
    </w:p>
    <w:p w14:paraId="78F5FC32" w14:textId="0FD90AAB" w:rsidR="00180DF8" w:rsidRDefault="00180DF8" w:rsidP="00180DF8">
      <w:pPr>
        <w:tabs>
          <w:tab w:val="left" w:pos="0"/>
          <w:tab w:val="left" w:pos="90"/>
        </w:tabs>
      </w:pPr>
    </w:p>
    <w:p w14:paraId="147B0962" w14:textId="5F0A023A" w:rsidR="00180DF8" w:rsidRDefault="00180DF8" w:rsidP="00180DF8">
      <w:pPr>
        <w:tabs>
          <w:tab w:val="left" w:pos="0"/>
          <w:tab w:val="left" w:pos="90"/>
        </w:tabs>
      </w:pPr>
    </w:p>
    <w:p w14:paraId="1E04626F" w14:textId="2940FD5D" w:rsidR="00B669BA" w:rsidRDefault="00B669BA" w:rsidP="00180DF8">
      <w:pPr>
        <w:tabs>
          <w:tab w:val="left" w:pos="0"/>
          <w:tab w:val="left" w:pos="90"/>
        </w:tabs>
      </w:pPr>
    </w:p>
    <w:p w14:paraId="3D44A5BD" w14:textId="0D970C0B" w:rsidR="00B669BA" w:rsidRDefault="00B669BA" w:rsidP="00180DF8">
      <w:pPr>
        <w:tabs>
          <w:tab w:val="left" w:pos="0"/>
          <w:tab w:val="left" w:pos="90"/>
        </w:tabs>
      </w:pPr>
    </w:p>
    <w:p w14:paraId="76B5C74D" w14:textId="36ABD5DA" w:rsidR="00B669BA" w:rsidRDefault="00B669BA" w:rsidP="00180DF8">
      <w:pPr>
        <w:tabs>
          <w:tab w:val="left" w:pos="0"/>
          <w:tab w:val="left" w:pos="90"/>
        </w:tabs>
      </w:pPr>
    </w:p>
    <w:p w14:paraId="652B4590" w14:textId="481892EF" w:rsidR="00782B54" w:rsidRDefault="00782B54" w:rsidP="00180DF8">
      <w:pPr>
        <w:tabs>
          <w:tab w:val="left" w:pos="0"/>
          <w:tab w:val="left" w:pos="90"/>
        </w:tabs>
      </w:pPr>
    </w:p>
    <w:p w14:paraId="71C9AAB2" w14:textId="60A660A1" w:rsidR="00782B54" w:rsidRDefault="00782B54" w:rsidP="00180DF8">
      <w:pPr>
        <w:tabs>
          <w:tab w:val="left" w:pos="0"/>
          <w:tab w:val="left" w:pos="90"/>
        </w:tabs>
      </w:pPr>
    </w:p>
    <w:p w14:paraId="69D5E4F7" w14:textId="4DBDC7D3" w:rsidR="00782B54" w:rsidRDefault="00782B54" w:rsidP="00180DF8">
      <w:pPr>
        <w:tabs>
          <w:tab w:val="left" w:pos="0"/>
          <w:tab w:val="left" w:pos="90"/>
        </w:tabs>
      </w:pPr>
    </w:p>
    <w:p w14:paraId="04A7B94E" w14:textId="6022F29D" w:rsidR="00782B54" w:rsidRPr="00693FE3" w:rsidRDefault="00693FE3" w:rsidP="00180DF8">
      <w:pPr>
        <w:tabs>
          <w:tab w:val="left" w:pos="0"/>
          <w:tab w:val="left" w:pos="90"/>
        </w:tabs>
        <w:rPr>
          <w:b/>
          <w:bCs/>
          <w:sz w:val="24"/>
          <w:szCs w:val="24"/>
        </w:rPr>
      </w:pPr>
      <w:r w:rsidRPr="00693FE3">
        <w:rPr>
          <w:b/>
          <w:bCs/>
          <w:sz w:val="24"/>
          <w:szCs w:val="24"/>
        </w:rPr>
        <w:t>PART 2</w:t>
      </w:r>
    </w:p>
    <w:p w14:paraId="37C24F5F" w14:textId="77777777" w:rsidR="00693FE3" w:rsidRDefault="00693FE3" w:rsidP="00180DF8">
      <w:pPr>
        <w:tabs>
          <w:tab w:val="left" w:pos="0"/>
          <w:tab w:val="left" w:pos="90"/>
        </w:tabs>
      </w:pPr>
    </w:p>
    <w:p w14:paraId="46A3E2EB" w14:textId="77777777" w:rsidR="00782B54" w:rsidRPr="00D929CC" w:rsidRDefault="00782B54" w:rsidP="00782B54">
      <w:pPr>
        <w:spacing w:line="360" w:lineRule="auto"/>
        <w:rPr>
          <w:rFonts w:ascii="Arial Narrow" w:hAnsi="Arial Narrow"/>
          <w:b/>
          <w:bCs/>
          <w:sz w:val="24"/>
          <w:szCs w:val="24"/>
        </w:rPr>
      </w:pPr>
      <w:r w:rsidRPr="00D929CC">
        <w:rPr>
          <w:rFonts w:ascii="Arial Narrow" w:hAnsi="Arial Narrow"/>
          <w:b/>
          <w:bCs/>
          <w:sz w:val="24"/>
          <w:szCs w:val="24"/>
        </w:rPr>
        <w:t>REFLECTIVE ESSAY</w:t>
      </w:r>
    </w:p>
    <w:p w14:paraId="1845364D" w14:textId="11CDC47D" w:rsidR="00782B54" w:rsidRPr="00E17377" w:rsidRDefault="00E17377" w:rsidP="00782B54">
      <w:pPr>
        <w:spacing w:line="360" w:lineRule="auto"/>
        <w:rPr>
          <w:rFonts w:ascii="Arial Narrow" w:hAnsi="Arial Narrow"/>
          <w:b/>
          <w:bCs/>
          <w:sz w:val="24"/>
          <w:szCs w:val="24"/>
        </w:rPr>
      </w:pPr>
      <w:r>
        <w:rPr>
          <w:rFonts w:ascii="Arial Narrow" w:hAnsi="Arial Narrow"/>
          <w:b/>
          <w:bCs/>
          <w:sz w:val="24"/>
          <w:szCs w:val="24"/>
        </w:rPr>
        <w:t>1.Introduction</w:t>
      </w:r>
    </w:p>
    <w:p w14:paraId="3240F526" w14:textId="77777777" w:rsidR="00782B54" w:rsidRDefault="00782B54" w:rsidP="00782B54">
      <w:pPr>
        <w:spacing w:line="360" w:lineRule="auto"/>
        <w:rPr>
          <w:rFonts w:ascii="Arial Narrow" w:hAnsi="Arial Narrow"/>
          <w:sz w:val="24"/>
          <w:szCs w:val="24"/>
        </w:rPr>
      </w:pPr>
      <w:r>
        <w:rPr>
          <w:rFonts w:ascii="Arial Narrow" w:hAnsi="Arial Narrow"/>
          <w:sz w:val="24"/>
          <w:szCs w:val="24"/>
        </w:rPr>
        <w:t xml:space="preserve">Social world and reality in social sciences are </w:t>
      </w:r>
      <w:proofErr w:type="gramStart"/>
      <w:r>
        <w:rPr>
          <w:rFonts w:ascii="Arial Narrow" w:hAnsi="Arial Narrow"/>
          <w:sz w:val="24"/>
          <w:szCs w:val="24"/>
        </w:rPr>
        <w:t>mostly  studied</w:t>
      </w:r>
      <w:proofErr w:type="gramEnd"/>
      <w:r>
        <w:rPr>
          <w:rFonts w:ascii="Arial Narrow" w:hAnsi="Arial Narrow"/>
          <w:sz w:val="24"/>
          <w:szCs w:val="24"/>
        </w:rPr>
        <w:t xml:space="preserve"> through two different paradigms - q</w:t>
      </w:r>
      <w:r w:rsidRPr="0041338A">
        <w:rPr>
          <w:rFonts w:ascii="Arial Narrow" w:hAnsi="Arial Narrow"/>
          <w:sz w:val="24"/>
          <w:szCs w:val="24"/>
        </w:rPr>
        <w:t xml:space="preserve">ualitative and quantitative research </w:t>
      </w:r>
      <w:r>
        <w:rPr>
          <w:rFonts w:ascii="Arial Narrow" w:hAnsi="Arial Narrow"/>
          <w:sz w:val="24"/>
          <w:szCs w:val="24"/>
        </w:rPr>
        <w:t>.</w:t>
      </w:r>
      <w:r w:rsidRPr="0041338A">
        <w:rPr>
          <w:rFonts w:ascii="Arial Narrow" w:hAnsi="Arial Narrow"/>
          <w:sz w:val="24"/>
          <w:szCs w:val="24"/>
        </w:rPr>
        <w:t xml:space="preserve"> </w:t>
      </w:r>
    </w:p>
    <w:p w14:paraId="01099018" w14:textId="3DFBF915" w:rsidR="00782B54" w:rsidRDefault="00782B54" w:rsidP="00782B54">
      <w:pPr>
        <w:spacing w:line="360" w:lineRule="auto"/>
        <w:rPr>
          <w:rFonts w:ascii="Arial Narrow" w:hAnsi="Arial Narrow"/>
          <w:sz w:val="24"/>
          <w:szCs w:val="24"/>
        </w:rPr>
      </w:pPr>
      <w:r>
        <w:rPr>
          <w:rFonts w:ascii="Arial Narrow" w:hAnsi="Arial Narrow"/>
          <w:sz w:val="24"/>
          <w:szCs w:val="24"/>
        </w:rPr>
        <w:t>Q</w:t>
      </w:r>
      <w:r w:rsidRPr="00895F2D">
        <w:rPr>
          <w:rFonts w:ascii="Arial Narrow" w:hAnsi="Arial Narrow"/>
          <w:sz w:val="24"/>
          <w:szCs w:val="24"/>
        </w:rPr>
        <w:t>ualitative and quantitative approaches</w:t>
      </w:r>
      <w:r>
        <w:rPr>
          <w:rFonts w:ascii="Arial Narrow" w:hAnsi="Arial Narrow"/>
          <w:sz w:val="24"/>
          <w:szCs w:val="24"/>
        </w:rPr>
        <w:t xml:space="preserve"> </w:t>
      </w:r>
      <w:r w:rsidRPr="00895F2D">
        <w:rPr>
          <w:rFonts w:ascii="Arial Narrow" w:hAnsi="Arial Narrow"/>
          <w:sz w:val="24"/>
          <w:szCs w:val="24"/>
        </w:rPr>
        <w:t xml:space="preserve">are </w:t>
      </w:r>
      <w:r>
        <w:rPr>
          <w:rFonts w:ascii="Arial Narrow" w:hAnsi="Arial Narrow"/>
          <w:sz w:val="24"/>
          <w:szCs w:val="24"/>
        </w:rPr>
        <w:t xml:space="preserve">viewed </w:t>
      </w:r>
      <w:r w:rsidRPr="00895F2D">
        <w:rPr>
          <w:rFonts w:ascii="Arial Narrow" w:hAnsi="Arial Narrow"/>
          <w:sz w:val="24"/>
          <w:szCs w:val="24"/>
        </w:rPr>
        <w:t>practic</w:t>
      </w:r>
      <w:r>
        <w:rPr>
          <w:rFonts w:ascii="Arial Narrow" w:hAnsi="Arial Narrow"/>
          <w:sz w:val="24"/>
          <w:szCs w:val="24"/>
        </w:rPr>
        <w:t>ally as</w:t>
      </w:r>
      <w:r w:rsidRPr="00895F2D">
        <w:rPr>
          <w:rFonts w:ascii="Arial Narrow" w:hAnsi="Arial Narrow"/>
          <w:sz w:val="24"/>
          <w:szCs w:val="24"/>
        </w:rPr>
        <w:t xml:space="preserve"> intertwined </w:t>
      </w:r>
      <w:r>
        <w:rPr>
          <w:rFonts w:ascii="Arial Narrow" w:hAnsi="Arial Narrow"/>
          <w:sz w:val="24"/>
          <w:szCs w:val="24"/>
        </w:rPr>
        <w:t>and complementarity in</w:t>
      </w:r>
      <w:r w:rsidRPr="00895F2D">
        <w:rPr>
          <w:rFonts w:ascii="Arial Narrow" w:hAnsi="Arial Narrow"/>
          <w:sz w:val="24"/>
          <w:szCs w:val="24"/>
        </w:rPr>
        <w:t xml:space="preserve"> the research process. </w:t>
      </w:r>
      <w:r>
        <w:rPr>
          <w:rFonts w:ascii="Arial Narrow" w:hAnsi="Arial Narrow"/>
          <w:sz w:val="24"/>
          <w:szCs w:val="24"/>
        </w:rPr>
        <w:t xml:space="preserve">By this, </w:t>
      </w:r>
      <w:r w:rsidR="00693FE3">
        <w:rPr>
          <w:rFonts w:ascii="Arial Narrow" w:hAnsi="Arial Narrow"/>
          <w:sz w:val="24"/>
          <w:szCs w:val="24"/>
        </w:rPr>
        <w:t xml:space="preserve">the author is </w:t>
      </w:r>
      <w:r>
        <w:rPr>
          <w:rFonts w:ascii="Arial Narrow" w:hAnsi="Arial Narrow"/>
          <w:sz w:val="24"/>
          <w:szCs w:val="24"/>
        </w:rPr>
        <w:t xml:space="preserve">giving a written synopsis of </w:t>
      </w:r>
      <w:r w:rsidR="00693FE3">
        <w:rPr>
          <w:rFonts w:ascii="Arial Narrow" w:hAnsi="Arial Narrow"/>
          <w:sz w:val="24"/>
          <w:szCs w:val="24"/>
        </w:rPr>
        <w:t xml:space="preserve">the author’s </w:t>
      </w:r>
      <w:r>
        <w:rPr>
          <w:rFonts w:ascii="Arial Narrow" w:hAnsi="Arial Narrow"/>
          <w:sz w:val="24"/>
          <w:szCs w:val="24"/>
        </w:rPr>
        <w:t xml:space="preserve">ante research reflection of how </w:t>
      </w:r>
      <w:r w:rsidR="00693FE3">
        <w:rPr>
          <w:rFonts w:ascii="Arial Narrow" w:hAnsi="Arial Narrow"/>
          <w:sz w:val="24"/>
          <w:szCs w:val="24"/>
        </w:rPr>
        <w:t>the author</w:t>
      </w:r>
      <w:r>
        <w:rPr>
          <w:rFonts w:ascii="Arial Narrow" w:hAnsi="Arial Narrow"/>
          <w:sz w:val="24"/>
          <w:szCs w:val="24"/>
        </w:rPr>
        <w:t xml:space="preserve"> would apply these paradigms in </w:t>
      </w:r>
      <w:r w:rsidR="00693FE3">
        <w:rPr>
          <w:rFonts w:ascii="Arial Narrow" w:hAnsi="Arial Narrow"/>
          <w:sz w:val="24"/>
          <w:szCs w:val="24"/>
        </w:rPr>
        <w:t>the</w:t>
      </w:r>
      <w:r>
        <w:rPr>
          <w:rFonts w:ascii="Arial Narrow" w:hAnsi="Arial Narrow"/>
          <w:sz w:val="24"/>
          <w:szCs w:val="24"/>
        </w:rPr>
        <w:t xml:space="preserve"> doctoral research</w:t>
      </w:r>
      <w:r w:rsidR="005C3468">
        <w:rPr>
          <w:rFonts w:ascii="Arial Narrow" w:hAnsi="Arial Narrow"/>
          <w:sz w:val="24"/>
          <w:szCs w:val="24"/>
        </w:rPr>
        <w:t>.</w:t>
      </w:r>
      <w:r>
        <w:rPr>
          <w:rFonts w:ascii="Arial Narrow" w:hAnsi="Arial Narrow"/>
          <w:sz w:val="24"/>
          <w:szCs w:val="24"/>
        </w:rPr>
        <w:t xml:space="preserve"> This would be </w:t>
      </w:r>
      <w:r w:rsidRPr="00895F2D">
        <w:rPr>
          <w:rFonts w:ascii="Arial Narrow" w:hAnsi="Arial Narrow"/>
          <w:sz w:val="24"/>
          <w:szCs w:val="24"/>
        </w:rPr>
        <w:t>discuss</w:t>
      </w:r>
      <w:r>
        <w:rPr>
          <w:rFonts w:ascii="Arial Narrow" w:hAnsi="Arial Narrow"/>
          <w:sz w:val="24"/>
          <w:szCs w:val="24"/>
        </w:rPr>
        <w:t xml:space="preserve">ed in </w:t>
      </w:r>
      <w:r w:rsidRPr="00895F2D">
        <w:rPr>
          <w:rFonts w:ascii="Arial Narrow" w:hAnsi="Arial Narrow"/>
          <w:sz w:val="24"/>
          <w:szCs w:val="24"/>
        </w:rPr>
        <w:t>phas</w:t>
      </w:r>
      <w:r>
        <w:rPr>
          <w:rFonts w:ascii="Arial Narrow" w:hAnsi="Arial Narrow"/>
          <w:sz w:val="24"/>
          <w:szCs w:val="24"/>
        </w:rPr>
        <w:t>es</w:t>
      </w:r>
      <w:r w:rsidRPr="00895F2D">
        <w:rPr>
          <w:rFonts w:ascii="Arial Narrow" w:hAnsi="Arial Narrow"/>
          <w:sz w:val="24"/>
          <w:szCs w:val="24"/>
        </w:rPr>
        <w:t xml:space="preserve"> </w:t>
      </w:r>
      <w:r>
        <w:rPr>
          <w:rFonts w:ascii="Arial Narrow" w:hAnsi="Arial Narrow"/>
          <w:sz w:val="24"/>
          <w:szCs w:val="24"/>
        </w:rPr>
        <w:t xml:space="preserve">throughout </w:t>
      </w:r>
      <w:r w:rsidR="00693FE3">
        <w:rPr>
          <w:rFonts w:ascii="Arial Narrow" w:hAnsi="Arial Narrow"/>
          <w:sz w:val="24"/>
          <w:szCs w:val="24"/>
        </w:rPr>
        <w:t>the</w:t>
      </w:r>
      <w:r w:rsidRPr="00895F2D">
        <w:rPr>
          <w:rFonts w:ascii="Arial Narrow" w:hAnsi="Arial Narrow"/>
          <w:sz w:val="24"/>
          <w:szCs w:val="24"/>
        </w:rPr>
        <w:t xml:space="preserve"> research process and the </w:t>
      </w:r>
      <w:r>
        <w:rPr>
          <w:rFonts w:ascii="Arial Narrow" w:hAnsi="Arial Narrow"/>
          <w:sz w:val="24"/>
          <w:szCs w:val="24"/>
        </w:rPr>
        <w:t>various</w:t>
      </w:r>
      <w:r w:rsidRPr="00895F2D">
        <w:rPr>
          <w:rFonts w:ascii="Arial Narrow" w:hAnsi="Arial Narrow"/>
          <w:sz w:val="24"/>
          <w:szCs w:val="24"/>
        </w:rPr>
        <w:t xml:space="preserve"> </w:t>
      </w:r>
      <w:r>
        <w:rPr>
          <w:rFonts w:ascii="Arial Narrow" w:hAnsi="Arial Narrow"/>
          <w:sz w:val="24"/>
          <w:szCs w:val="24"/>
        </w:rPr>
        <w:t>procedures to</w:t>
      </w:r>
      <w:r w:rsidRPr="00895F2D">
        <w:rPr>
          <w:rFonts w:ascii="Arial Narrow" w:hAnsi="Arial Narrow"/>
          <w:sz w:val="24"/>
          <w:szCs w:val="24"/>
        </w:rPr>
        <w:t xml:space="preserve"> </w:t>
      </w:r>
      <w:r>
        <w:rPr>
          <w:rFonts w:ascii="Arial Narrow" w:hAnsi="Arial Narrow"/>
          <w:sz w:val="24"/>
          <w:szCs w:val="24"/>
        </w:rPr>
        <w:t>adopt</w:t>
      </w:r>
      <w:r w:rsidRPr="00895F2D">
        <w:rPr>
          <w:rFonts w:ascii="Arial Narrow" w:hAnsi="Arial Narrow"/>
          <w:sz w:val="24"/>
          <w:szCs w:val="24"/>
        </w:rPr>
        <w:t xml:space="preserve"> in diverse </w:t>
      </w:r>
      <w:r>
        <w:rPr>
          <w:rFonts w:ascii="Arial Narrow" w:hAnsi="Arial Narrow"/>
          <w:sz w:val="24"/>
          <w:szCs w:val="24"/>
        </w:rPr>
        <w:t xml:space="preserve">stages in </w:t>
      </w:r>
      <w:r w:rsidR="00693FE3">
        <w:rPr>
          <w:rFonts w:ascii="Arial Narrow" w:hAnsi="Arial Narrow"/>
          <w:sz w:val="24"/>
          <w:szCs w:val="24"/>
        </w:rPr>
        <w:t>the author’s</w:t>
      </w:r>
      <w:r>
        <w:rPr>
          <w:rFonts w:ascii="Arial Narrow" w:hAnsi="Arial Narrow"/>
          <w:sz w:val="24"/>
          <w:szCs w:val="24"/>
        </w:rPr>
        <w:t xml:space="preserve"> doctoral journey</w:t>
      </w:r>
      <w:r w:rsidRPr="00895F2D">
        <w:rPr>
          <w:rFonts w:ascii="Arial Narrow" w:hAnsi="Arial Narrow"/>
          <w:sz w:val="24"/>
          <w:szCs w:val="24"/>
        </w:rPr>
        <w:t xml:space="preserve">. </w:t>
      </w:r>
    </w:p>
    <w:p w14:paraId="66E9A1AA" w14:textId="421F19E5" w:rsidR="00782B54" w:rsidRPr="0018446D" w:rsidRDefault="00782B54" w:rsidP="00782B54">
      <w:pPr>
        <w:spacing w:line="360" w:lineRule="auto"/>
        <w:rPr>
          <w:rFonts w:ascii="Arial Narrow" w:hAnsi="Arial Narrow"/>
          <w:b/>
          <w:bCs/>
          <w:sz w:val="24"/>
          <w:szCs w:val="24"/>
        </w:rPr>
      </w:pPr>
      <w:r w:rsidRPr="0018446D">
        <w:rPr>
          <w:rFonts w:ascii="Arial Narrow" w:hAnsi="Arial Narrow"/>
          <w:b/>
          <w:bCs/>
          <w:sz w:val="24"/>
          <w:szCs w:val="24"/>
        </w:rPr>
        <w:t xml:space="preserve"> </w:t>
      </w:r>
      <w:r w:rsidR="00E17377">
        <w:rPr>
          <w:rFonts w:ascii="Arial Narrow" w:hAnsi="Arial Narrow"/>
          <w:b/>
          <w:bCs/>
          <w:sz w:val="24"/>
          <w:szCs w:val="24"/>
        </w:rPr>
        <w:t>2.</w:t>
      </w:r>
      <w:r w:rsidRPr="0018446D">
        <w:rPr>
          <w:rFonts w:ascii="Arial Narrow" w:hAnsi="Arial Narrow"/>
          <w:b/>
          <w:bCs/>
          <w:sz w:val="24"/>
          <w:szCs w:val="24"/>
        </w:rPr>
        <w:t xml:space="preserve">Qualitative Approach in Research </w:t>
      </w:r>
    </w:p>
    <w:p w14:paraId="2BEBD266" w14:textId="033D32B1" w:rsidR="00782B54" w:rsidRPr="0018446D" w:rsidRDefault="00782B54" w:rsidP="00782B54">
      <w:pPr>
        <w:spacing w:line="360" w:lineRule="auto"/>
        <w:rPr>
          <w:rFonts w:ascii="Arial Narrow" w:hAnsi="Arial Narrow"/>
          <w:sz w:val="24"/>
          <w:szCs w:val="24"/>
        </w:rPr>
      </w:pPr>
      <w:r w:rsidRPr="0018446D">
        <w:rPr>
          <w:rFonts w:ascii="Arial Narrow" w:hAnsi="Arial Narrow"/>
          <w:sz w:val="24"/>
          <w:szCs w:val="24"/>
        </w:rPr>
        <w:t xml:space="preserve">Qualitative </w:t>
      </w:r>
      <w:r>
        <w:rPr>
          <w:rFonts w:ascii="Arial Narrow" w:hAnsi="Arial Narrow"/>
          <w:sz w:val="24"/>
          <w:szCs w:val="24"/>
        </w:rPr>
        <w:t xml:space="preserve">research </w:t>
      </w:r>
      <w:r w:rsidRPr="0018446D">
        <w:rPr>
          <w:rFonts w:ascii="Arial Narrow" w:hAnsi="Arial Narrow"/>
          <w:sz w:val="24"/>
          <w:szCs w:val="24"/>
        </w:rPr>
        <w:t xml:space="preserve">scholars </w:t>
      </w:r>
      <w:r>
        <w:rPr>
          <w:rFonts w:ascii="Arial Narrow" w:hAnsi="Arial Narrow"/>
          <w:sz w:val="24"/>
          <w:szCs w:val="24"/>
        </w:rPr>
        <w:t>commence</w:t>
      </w:r>
      <w:r w:rsidRPr="0018446D">
        <w:rPr>
          <w:rFonts w:ascii="Arial Narrow" w:hAnsi="Arial Narrow"/>
          <w:sz w:val="24"/>
          <w:szCs w:val="24"/>
        </w:rPr>
        <w:t xml:space="preserve"> </w:t>
      </w:r>
      <w:r>
        <w:rPr>
          <w:rFonts w:ascii="Arial Narrow" w:hAnsi="Arial Narrow"/>
          <w:sz w:val="24"/>
          <w:szCs w:val="24"/>
        </w:rPr>
        <w:t xml:space="preserve">this type of research </w:t>
      </w:r>
      <w:r w:rsidRPr="0018446D">
        <w:rPr>
          <w:rFonts w:ascii="Arial Narrow" w:hAnsi="Arial Narrow"/>
          <w:sz w:val="24"/>
          <w:szCs w:val="24"/>
        </w:rPr>
        <w:t>with a self-</w:t>
      </w:r>
      <w:r>
        <w:rPr>
          <w:rFonts w:ascii="Arial Narrow" w:hAnsi="Arial Narrow"/>
          <w:sz w:val="24"/>
          <w:szCs w:val="24"/>
        </w:rPr>
        <w:t>review</w:t>
      </w:r>
      <w:r w:rsidRPr="0018446D">
        <w:rPr>
          <w:rFonts w:ascii="Arial Narrow" w:hAnsi="Arial Narrow"/>
          <w:sz w:val="24"/>
          <w:szCs w:val="24"/>
        </w:rPr>
        <w:t xml:space="preserve"> and reflections about themselves as positioned in a social</w:t>
      </w:r>
      <w:r>
        <w:rPr>
          <w:rFonts w:ascii="Arial Narrow" w:hAnsi="Arial Narrow"/>
          <w:sz w:val="24"/>
          <w:szCs w:val="24"/>
        </w:rPr>
        <w:t xml:space="preserve"> world and or including </w:t>
      </w:r>
      <w:r w:rsidRPr="0018446D">
        <w:rPr>
          <w:rFonts w:ascii="Arial Narrow" w:hAnsi="Arial Narrow"/>
          <w:sz w:val="24"/>
          <w:szCs w:val="24"/>
        </w:rPr>
        <w:t xml:space="preserve">historical </w:t>
      </w:r>
      <w:r>
        <w:rPr>
          <w:rFonts w:ascii="Arial Narrow" w:hAnsi="Arial Narrow"/>
          <w:sz w:val="24"/>
          <w:szCs w:val="24"/>
        </w:rPr>
        <w:t>perspective</w:t>
      </w:r>
      <w:r w:rsidRPr="0018446D">
        <w:rPr>
          <w:rFonts w:ascii="Arial Narrow" w:hAnsi="Arial Narrow"/>
          <w:sz w:val="24"/>
          <w:szCs w:val="24"/>
        </w:rPr>
        <w:t xml:space="preserve">. </w:t>
      </w:r>
      <w:r w:rsidR="00AF5D19">
        <w:rPr>
          <w:rFonts w:ascii="Arial Narrow" w:hAnsi="Arial Narrow"/>
          <w:sz w:val="24"/>
          <w:szCs w:val="24"/>
        </w:rPr>
        <w:t>“</w:t>
      </w:r>
      <w:r w:rsidRPr="0018446D">
        <w:rPr>
          <w:rFonts w:ascii="Arial Narrow" w:hAnsi="Arial Narrow"/>
          <w:sz w:val="24"/>
          <w:szCs w:val="24"/>
        </w:rPr>
        <w:t>It is highly self-</w:t>
      </w:r>
      <w:r>
        <w:rPr>
          <w:rFonts w:ascii="Arial Narrow" w:hAnsi="Arial Narrow"/>
          <w:sz w:val="24"/>
          <w:szCs w:val="24"/>
        </w:rPr>
        <w:t>conscious and awareness</w:t>
      </w:r>
      <w:r w:rsidRPr="0018446D">
        <w:rPr>
          <w:rFonts w:ascii="Arial Narrow" w:hAnsi="Arial Narrow"/>
          <w:sz w:val="24"/>
          <w:szCs w:val="24"/>
        </w:rPr>
        <w:t xml:space="preserve"> of social self, or of a researcher’s position in society.</w:t>
      </w:r>
      <w:r w:rsidR="00AF5D19">
        <w:rPr>
          <w:rFonts w:ascii="Arial Narrow" w:hAnsi="Arial Narrow"/>
          <w:sz w:val="24"/>
          <w:szCs w:val="24"/>
        </w:rPr>
        <w:t>”</w:t>
      </w:r>
      <w:r w:rsidRPr="0018446D">
        <w:rPr>
          <w:rFonts w:ascii="Arial Narrow" w:hAnsi="Arial Narrow"/>
          <w:sz w:val="24"/>
          <w:szCs w:val="24"/>
        </w:rPr>
        <w:t xml:space="preserve"> </w:t>
      </w:r>
      <w:r>
        <w:rPr>
          <w:rFonts w:ascii="Arial Narrow" w:hAnsi="Arial Narrow"/>
          <w:sz w:val="24"/>
          <w:szCs w:val="24"/>
        </w:rPr>
        <w:t>“</w:t>
      </w:r>
      <w:r w:rsidRPr="0018446D">
        <w:rPr>
          <w:rFonts w:ascii="Arial Narrow" w:hAnsi="Arial Narrow"/>
          <w:sz w:val="24"/>
          <w:szCs w:val="24"/>
        </w:rPr>
        <w:t xml:space="preserve">This type of approach does not narrowly focus on a specific question but ponder </w:t>
      </w:r>
      <w:r w:rsidR="005C3468">
        <w:rPr>
          <w:rFonts w:ascii="Arial Narrow" w:hAnsi="Arial Narrow"/>
          <w:sz w:val="24"/>
          <w:szCs w:val="24"/>
        </w:rPr>
        <w:t xml:space="preserve">on </w:t>
      </w:r>
      <w:r w:rsidRPr="0018446D">
        <w:rPr>
          <w:rFonts w:ascii="Arial Narrow" w:hAnsi="Arial Narrow"/>
          <w:sz w:val="24"/>
          <w:szCs w:val="24"/>
        </w:rPr>
        <w:t xml:space="preserve">the theoretical philosophical paradigm in an inquisitive, open-ended settling in proves as they adopt a perspective </w:t>
      </w:r>
      <w:r>
        <w:rPr>
          <w:rFonts w:ascii="Arial Narrow" w:hAnsi="Arial Narrow"/>
          <w:sz w:val="24"/>
          <w:szCs w:val="24"/>
        </w:rPr>
        <w:t xml:space="preserve">“ </w:t>
      </w:r>
      <w:r w:rsidRPr="0018446D">
        <w:rPr>
          <w:rFonts w:ascii="Arial Narrow" w:hAnsi="Arial Narrow"/>
          <w:sz w:val="24"/>
          <w:szCs w:val="24"/>
        </w:rPr>
        <w:t>(Neuman,</w:t>
      </w:r>
      <w:r>
        <w:rPr>
          <w:rFonts w:ascii="Arial Narrow" w:hAnsi="Arial Narrow"/>
          <w:sz w:val="24"/>
          <w:szCs w:val="24"/>
        </w:rPr>
        <w:t xml:space="preserve"> </w:t>
      </w:r>
      <w:r w:rsidRPr="0018446D">
        <w:rPr>
          <w:rFonts w:ascii="Arial Narrow" w:hAnsi="Arial Narrow"/>
          <w:sz w:val="24"/>
          <w:szCs w:val="24"/>
        </w:rPr>
        <w:t>2006</w:t>
      </w:r>
      <w:r>
        <w:rPr>
          <w:rFonts w:ascii="Arial Narrow" w:hAnsi="Arial Narrow"/>
          <w:sz w:val="24"/>
          <w:szCs w:val="24"/>
        </w:rPr>
        <w:t xml:space="preserve">) </w:t>
      </w:r>
      <w:r w:rsidR="00AF5D19">
        <w:rPr>
          <w:rFonts w:ascii="Arial Narrow" w:hAnsi="Arial Narrow"/>
          <w:sz w:val="24"/>
          <w:szCs w:val="24"/>
        </w:rPr>
        <w:t>“</w:t>
      </w:r>
      <w:r w:rsidRPr="0018446D">
        <w:rPr>
          <w:rFonts w:ascii="Arial Narrow" w:hAnsi="Arial Narrow"/>
          <w:sz w:val="24"/>
          <w:szCs w:val="24"/>
        </w:rPr>
        <w:t xml:space="preserve"> </w:t>
      </w:r>
      <w:r>
        <w:rPr>
          <w:rFonts w:ascii="Arial Narrow" w:hAnsi="Arial Narrow"/>
          <w:sz w:val="24"/>
          <w:szCs w:val="24"/>
        </w:rPr>
        <w:t>Q</w:t>
      </w:r>
      <w:r w:rsidRPr="0018446D">
        <w:rPr>
          <w:rFonts w:ascii="Arial Narrow" w:hAnsi="Arial Narrow"/>
          <w:sz w:val="24"/>
          <w:szCs w:val="24"/>
        </w:rPr>
        <w:t>ualitative methods typically refer to a range of data collection and analysis techniques that use purposive sampling and semi-structured, open-ended interviews</w:t>
      </w:r>
      <w:r w:rsidR="00DD2A94">
        <w:rPr>
          <w:rFonts w:ascii="Arial Narrow" w:hAnsi="Arial Narrow"/>
          <w:sz w:val="24"/>
          <w:szCs w:val="24"/>
        </w:rPr>
        <w:t>.</w:t>
      </w:r>
      <w:r w:rsidR="00CD20E3">
        <w:rPr>
          <w:rFonts w:ascii="Arial Narrow" w:hAnsi="Arial Narrow"/>
          <w:sz w:val="24"/>
          <w:szCs w:val="24"/>
        </w:rPr>
        <w:t>”</w:t>
      </w:r>
      <w:r w:rsidRPr="0018446D">
        <w:rPr>
          <w:rFonts w:ascii="Arial Narrow" w:hAnsi="Arial Narrow"/>
          <w:sz w:val="24"/>
          <w:szCs w:val="24"/>
        </w:rPr>
        <w:t xml:space="preserve"> </w:t>
      </w:r>
      <w:r w:rsidR="00CD20E3">
        <w:rPr>
          <w:rFonts w:ascii="Arial Narrow" w:hAnsi="Arial Narrow"/>
          <w:sz w:val="24"/>
          <w:szCs w:val="24"/>
        </w:rPr>
        <w:t>“</w:t>
      </w:r>
      <w:r w:rsidRPr="0018446D">
        <w:rPr>
          <w:rFonts w:ascii="Arial Narrow" w:hAnsi="Arial Narrow"/>
          <w:sz w:val="24"/>
          <w:szCs w:val="24"/>
        </w:rPr>
        <w:t>(</w:t>
      </w:r>
      <w:proofErr w:type="spellStart"/>
      <w:r w:rsidRPr="0018446D">
        <w:rPr>
          <w:rFonts w:ascii="Arial Narrow" w:hAnsi="Arial Narrow"/>
          <w:sz w:val="24"/>
          <w:szCs w:val="24"/>
        </w:rPr>
        <w:t>Dudwick</w:t>
      </w:r>
      <w:proofErr w:type="spellEnd"/>
      <w:r w:rsidRPr="0018446D">
        <w:rPr>
          <w:rFonts w:ascii="Arial Narrow" w:hAnsi="Arial Narrow"/>
          <w:sz w:val="24"/>
          <w:szCs w:val="24"/>
        </w:rPr>
        <w:t xml:space="preserve">, </w:t>
      </w:r>
      <w:proofErr w:type="spellStart"/>
      <w:r w:rsidRPr="0018446D">
        <w:rPr>
          <w:rFonts w:ascii="Arial Narrow" w:hAnsi="Arial Narrow"/>
          <w:sz w:val="24"/>
          <w:szCs w:val="24"/>
        </w:rPr>
        <w:t>Kuehnast</w:t>
      </w:r>
      <w:proofErr w:type="spellEnd"/>
      <w:r w:rsidRPr="0018446D">
        <w:rPr>
          <w:rFonts w:ascii="Arial Narrow" w:hAnsi="Arial Narrow"/>
          <w:sz w:val="24"/>
          <w:szCs w:val="24"/>
        </w:rPr>
        <w:t>, Jones and Woolcock, 2006)</w:t>
      </w:r>
      <w:r w:rsidR="00DD2A94">
        <w:rPr>
          <w:rFonts w:ascii="Arial Narrow" w:hAnsi="Arial Narrow"/>
          <w:sz w:val="24"/>
          <w:szCs w:val="24"/>
        </w:rPr>
        <w:t>”</w:t>
      </w:r>
    </w:p>
    <w:p w14:paraId="10F3579E" w14:textId="6C009BDF" w:rsidR="00782B54" w:rsidRPr="00E17377" w:rsidRDefault="00E17377" w:rsidP="00E17377">
      <w:pPr>
        <w:spacing w:line="360" w:lineRule="auto"/>
        <w:rPr>
          <w:rFonts w:ascii="Arial Narrow" w:hAnsi="Arial Narrow"/>
          <w:b/>
          <w:bCs/>
          <w:sz w:val="24"/>
          <w:szCs w:val="24"/>
        </w:rPr>
      </w:pPr>
      <w:r>
        <w:rPr>
          <w:rFonts w:ascii="Arial Narrow" w:hAnsi="Arial Narrow"/>
          <w:b/>
          <w:bCs/>
          <w:sz w:val="24"/>
          <w:szCs w:val="24"/>
        </w:rPr>
        <w:t>3.</w:t>
      </w:r>
      <w:r w:rsidR="00782B54" w:rsidRPr="00E17377">
        <w:rPr>
          <w:rFonts w:ascii="Arial Narrow" w:hAnsi="Arial Narrow"/>
          <w:b/>
          <w:bCs/>
          <w:sz w:val="24"/>
          <w:szCs w:val="24"/>
        </w:rPr>
        <w:t xml:space="preserve">Quantitative Approach in Research  </w:t>
      </w:r>
    </w:p>
    <w:p w14:paraId="3E17A4BA" w14:textId="51F656E6" w:rsidR="00782B54" w:rsidRDefault="00DD2A94" w:rsidP="00782B54">
      <w:pPr>
        <w:spacing w:line="360" w:lineRule="auto"/>
        <w:rPr>
          <w:rFonts w:ascii="Arial Narrow" w:hAnsi="Arial Narrow"/>
          <w:sz w:val="24"/>
          <w:szCs w:val="24"/>
        </w:rPr>
      </w:pPr>
      <w:r>
        <w:rPr>
          <w:rFonts w:ascii="Arial Narrow" w:hAnsi="Arial Narrow"/>
          <w:sz w:val="24"/>
          <w:szCs w:val="24"/>
        </w:rPr>
        <w:t>To carry out</w:t>
      </w:r>
      <w:r w:rsidR="00782B54" w:rsidRPr="0018446D">
        <w:rPr>
          <w:rFonts w:ascii="Arial Narrow" w:hAnsi="Arial Narrow"/>
          <w:sz w:val="24"/>
          <w:szCs w:val="24"/>
        </w:rPr>
        <w:t xml:space="preserve"> quantitative </w:t>
      </w:r>
      <w:r>
        <w:rPr>
          <w:rFonts w:ascii="Arial Narrow" w:hAnsi="Arial Narrow"/>
          <w:sz w:val="24"/>
          <w:szCs w:val="24"/>
        </w:rPr>
        <w:t>examination</w:t>
      </w:r>
      <w:r w:rsidR="00782B54">
        <w:rPr>
          <w:rFonts w:ascii="Arial Narrow" w:hAnsi="Arial Narrow"/>
          <w:sz w:val="24"/>
          <w:szCs w:val="24"/>
        </w:rPr>
        <w:t xml:space="preserve"> </w:t>
      </w:r>
      <w:r>
        <w:rPr>
          <w:rFonts w:ascii="Arial Narrow" w:hAnsi="Arial Narrow"/>
          <w:sz w:val="24"/>
          <w:szCs w:val="24"/>
        </w:rPr>
        <w:t>commences</w:t>
      </w:r>
      <w:r w:rsidR="00782B54" w:rsidRPr="0018446D">
        <w:rPr>
          <w:rFonts w:ascii="Arial Narrow" w:hAnsi="Arial Narrow"/>
          <w:sz w:val="24"/>
          <w:szCs w:val="24"/>
        </w:rPr>
        <w:t xml:space="preserve"> with</w:t>
      </w:r>
      <w:r>
        <w:rPr>
          <w:rFonts w:ascii="Arial Narrow" w:hAnsi="Arial Narrow"/>
          <w:sz w:val="24"/>
          <w:szCs w:val="24"/>
        </w:rPr>
        <w:t xml:space="preserve"> the</w:t>
      </w:r>
      <w:r w:rsidR="00782B54" w:rsidRPr="0018446D">
        <w:rPr>
          <w:rFonts w:ascii="Arial Narrow" w:hAnsi="Arial Narrow"/>
          <w:sz w:val="24"/>
          <w:szCs w:val="24"/>
        </w:rPr>
        <w:t xml:space="preserve"> researcher choosing a</w:t>
      </w:r>
      <w:r w:rsidR="00782B54">
        <w:rPr>
          <w:rFonts w:ascii="Arial Narrow" w:hAnsi="Arial Narrow"/>
          <w:sz w:val="24"/>
          <w:szCs w:val="24"/>
        </w:rPr>
        <w:t>n area or topic of interest to</w:t>
      </w:r>
      <w:r>
        <w:rPr>
          <w:rFonts w:ascii="Arial Narrow" w:hAnsi="Arial Narrow"/>
          <w:sz w:val="24"/>
          <w:szCs w:val="24"/>
        </w:rPr>
        <w:t xml:space="preserve"> be examined</w:t>
      </w:r>
      <w:r w:rsidR="00782B54" w:rsidRPr="0018446D">
        <w:rPr>
          <w:rFonts w:ascii="Arial Narrow" w:hAnsi="Arial Narrow"/>
          <w:sz w:val="24"/>
          <w:szCs w:val="24"/>
        </w:rPr>
        <w:t xml:space="preserve">. </w:t>
      </w:r>
      <w:r w:rsidR="00CD20E3">
        <w:rPr>
          <w:rFonts w:ascii="Arial Narrow" w:hAnsi="Arial Narrow"/>
          <w:sz w:val="24"/>
          <w:szCs w:val="24"/>
        </w:rPr>
        <w:t>“</w:t>
      </w:r>
      <w:r w:rsidR="00782B54" w:rsidRPr="0018446D">
        <w:rPr>
          <w:rFonts w:ascii="Arial Narrow" w:hAnsi="Arial Narrow"/>
          <w:sz w:val="24"/>
          <w:szCs w:val="24"/>
        </w:rPr>
        <w:t xml:space="preserve">Quantitative researchers </w:t>
      </w:r>
      <w:r w:rsidR="00782B54">
        <w:rPr>
          <w:rFonts w:ascii="Arial Narrow" w:hAnsi="Arial Narrow"/>
          <w:sz w:val="24"/>
          <w:szCs w:val="24"/>
        </w:rPr>
        <w:t>generally commence</w:t>
      </w:r>
      <w:r w:rsidR="00782B54" w:rsidRPr="0018446D">
        <w:rPr>
          <w:rFonts w:ascii="Arial Narrow" w:hAnsi="Arial Narrow"/>
          <w:sz w:val="24"/>
          <w:szCs w:val="24"/>
        </w:rPr>
        <w:t xml:space="preserve"> with a general area of study </w:t>
      </w:r>
      <w:r w:rsidR="00782B54">
        <w:rPr>
          <w:rFonts w:ascii="Arial Narrow" w:hAnsi="Arial Narrow"/>
          <w:sz w:val="24"/>
          <w:szCs w:val="24"/>
        </w:rPr>
        <w:t>of</w:t>
      </w:r>
      <w:r w:rsidR="00782B54" w:rsidRPr="0018446D">
        <w:rPr>
          <w:rFonts w:ascii="Arial Narrow" w:hAnsi="Arial Narrow"/>
          <w:sz w:val="24"/>
          <w:szCs w:val="24"/>
        </w:rPr>
        <w:t xml:space="preserve"> personal interest.</w:t>
      </w:r>
      <w:r w:rsidR="00CD20E3">
        <w:rPr>
          <w:rFonts w:ascii="Arial Narrow" w:hAnsi="Arial Narrow"/>
          <w:sz w:val="24"/>
          <w:szCs w:val="24"/>
        </w:rPr>
        <w:t xml:space="preserve">” </w:t>
      </w:r>
      <w:r w:rsidR="00782B54" w:rsidRPr="0018446D">
        <w:rPr>
          <w:rFonts w:ascii="Arial Narrow" w:hAnsi="Arial Narrow"/>
          <w:sz w:val="24"/>
          <w:szCs w:val="24"/>
        </w:rPr>
        <w:t xml:space="preserve"> </w:t>
      </w:r>
      <w:r w:rsidR="00CD20E3">
        <w:rPr>
          <w:rFonts w:ascii="Arial Narrow" w:hAnsi="Arial Narrow"/>
          <w:sz w:val="24"/>
          <w:szCs w:val="24"/>
        </w:rPr>
        <w:t>“</w:t>
      </w:r>
      <w:r w:rsidR="00782B54">
        <w:rPr>
          <w:rFonts w:ascii="Arial Narrow" w:hAnsi="Arial Narrow"/>
          <w:sz w:val="24"/>
          <w:szCs w:val="24"/>
        </w:rPr>
        <w:t xml:space="preserve">Most </w:t>
      </w:r>
      <w:r w:rsidR="00CD20E3">
        <w:rPr>
          <w:rFonts w:ascii="Arial Narrow" w:hAnsi="Arial Narrow"/>
          <w:sz w:val="24"/>
          <w:szCs w:val="24"/>
        </w:rPr>
        <w:t>scholars</w:t>
      </w:r>
      <w:r w:rsidR="00782B54" w:rsidRPr="0018446D">
        <w:rPr>
          <w:rFonts w:ascii="Arial Narrow" w:hAnsi="Arial Narrow"/>
          <w:sz w:val="24"/>
          <w:szCs w:val="24"/>
        </w:rPr>
        <w:t xml:space="preserve"> </w:t>
      </w:r>
      <w:r w:rsidR="00782B54">
        <w:rPr>
          <w:rFonts w:ascii="Arial Narrow" w:hAnsi="Arial Narrow"/>
          <w:sz w:val="24"/>
          <w:szCs w:val="24"/>
        </w:rPr>
        <w:t>embarking on quantitative study do</w:t>
      </w:r>
      <w:r w:rsidR="00782B54" w:rsidRPr="0018446D">
        <w:rPr>
          <w:rFonts w:ascii="Arial Narrow" w:hAnsi="Arial Narrow"/>
          <w:sz w:val="24"/>
          <w:szCs w:val="24"/>
        </w:rPr>
        <w:t xml:space="preserve"> narrow it down to, or focus on, a definite research enquiry that </w:t>
      </w:r>
      <w:r w:rsidR="00782B54">
        <w:rPr>
          <w:rFonts w:ascii="Arial Narrow" w:hAnsi="Arial Narrow"/>
          <w:sz w:val="24"/>
          <w:szCs w:val="24"/>
        </w:rPr>
        <w:t xml:space="preserve">would </w:t>
      </w:r>
      <w:r w:rsidR="00782B54" w:rsidRPr="0018446D">
        <w:rPr>
          <w:rFonts w:ascii="Arial Narrow" w:hAnsi="Arial Narrow"/>
          <w:sz w:val="24"/>
          <w:szCs w:val="24"/>
        </w:rPr>
        <w:t xml:space="preserve">be </w:t>
      </w:r>
      <w:r w:rsidR="00782B54">
        <w:rPr>
          <w:rFonts w:ascii="Arial Narrow" w:hAnsi="Arial Narrow"/>
          <w:sz w:val="24"/>
          <w:szCs w:val="24"/>
        </w:rPr>
        <w:t>examined</w:t>
      </w:r>
      <w:r w:rsidR="00782B54" w:rsidRPr="0018446D">
        <w:rPr>
          <w:rFonts w:ascii="Arial Narrow" w:hAnsi="Arial Narrow"/>
          <w:sz w:val="24"/>
          <w:szCs w:val="24"/>
        </w:rPr>
        <w:t xml:space="preserve"> in the study.</w:t>
      </w:r>
      <w:r w:rsidR="00CD20E3">
        <w:rPr>
          <w:rFonts w:ascii="Arial Narrow" w:hAnsi="Arial Narrow"/>
          <w:sz w:val="24"/>
          <w:szCs w:val="24"/>
        </w:rPr>
        <w:t>”</w:t>
      </w:r>
      <w:r w:rsidR="00782B54" w:rsidRPr="0018446D">
        <w:rPr>
          <w:rFonts w:ascii="Arial Narrow" w:hAnsi="Arial Narrow"/>
          <w:sz w:val="24"/>
          <w:szCs w:val="24"/>
        </w:rPr>
        <w:t xml:space="preserve"> </w:t>
      </w:r>
      <w:r>
        <w:rPr>
          <w:rFonts w:ascii="Arial Narrow" w:hAnsi="Arial Narrow"/>
          <w:sz w:val="24"/>
          <w:szCs w:val="24"/>
        </w:rPr>
        <w:t>“</w:t>
      </w:r>
      <w:r w:rsidR="00782B54" w:rsidRPr="0018446D">
        <w:rPr>
          <w:rFonts w:ascii="Arial Narrow" w:hAnsi="Arial Narrow"/>
          <w:sz w:val="24"/>
          <w:szCs w:val="24"/>
        </w:rPr>
        <w:t>Often this requires a careful review of the research literatures and developing hypotheses that frequently come from social theory (Neuman, 2006).</w:t>
      </w:r>
      <w:r>
        <w:rPr>
          <w:rFonts w:ascii="Arial Narrow" w:hAnsi="Arial Narrow"/>
          <w:sz w:val="24"/>
          <w:szCs w:val="24"/>
        </w:rPr>
        <w:t>”</w:t>
      </w:r>
    </w:p>
    <w:p w14:paraId="7DA2E93A" w14:textId="77777777" w:rsidR="005C3468" w:rsidRPr="0018446D" w:rsidRDefault="005C3468" w:rsidP="00782B54">
      <w:pPr>
        <w:spacing w:line="360" w:lineRule="auto"/>
        <w:rPr>
          <w:rFonts w:ascii="Arial Narrow" w:hAnsi="Arial Narrow"/>
          <w:sz w:val="24"/>
          <w:szCs w:val="24"/>
        </w:rPr>
      </w:pPr>
    </w:p>
    <w:p w14:paraId="29E3B795" w14:textId="2342EDAC" w:rsidR="00782B54" w:rsidRDefault="00CD20E3" w:rsidP="00782B54">
      <w:pPr>
        <w:spacing w:line="360" w:lineRule="auto"/>
        <w:rPr>
          <w:rFonts w:ascii="Arial Narrow" w:hAnsi="Arial Narrow"/>
          <w:sz w:val="24"/>
          <w:szCs w:val="24"/>
        </w:rPr>
      </w:pPr>
      <w:r>
        <w:rPr>
          <w:rFonts w:ascii="Arial Narrow" w:hAnsi="Arial Narrow"/>
          <w:sz w:val="24"/>
          <w:szCs w:val="24"/>
        </w:rPr>
        <w:lastRenderedPageBreak/>
        <w:t>“</w:t>
      </w:r>
      <w:r w:rsidR="00782B54">
        <w:rPr>
          <w:rFonts w:ascii="Arial Narrow" w:hAnsi="Arial Narrow"/>
          <w:sz w:val="24"/>
          <w:szCs w:val="24"/>
        </w:rPr>
        <w:t>The i</w:t>
      </w:r>
      <w:r w:rsidR="00782B54" w:rsidRPr="0018446D">
        <w:rPr>
          <w:rFonts w:ascii="Arial Narrow" w:hAnsi="Arial Narrow"/>
          <w:sz w:val="24"/>
          <w:szCs w:val="24"/>
        </w:rPr>
        <w:t>dentif</w:t>
      </w:r>
      <w:r w:rsidR="00782B54">
        <w:rPr>
          <w:rFonts w:ascii="Arial Narrow" w:hAnsi="Arial Narrow"/>
          <w:sz w:val="24"/>
          <w:szCs w:val="24"/>
        </w:rPr>
        <w:t>ication of</w:t>
      </w:r>
      <w:r w:rsidR="00782B54" w:rsidRPr="0018446D">
        <w:rPr>
          <w:rFonts w:ascii="Arial Narrow" w:hAnsi="Arial Narrow"/>
          <w:sz w:val="24"/>
          <w:szCs w:val="24"/>
        </w:rPr>
        <w:t xml:space="preserve"> the strengths and weaknesses of qualitative and quantitative research method</w:t>
      </w:r>
      <w:r w:rsidR="00782B54">
        <w:rPr>
          <w:rFonts w:ascii="Arial Narrow" w:hAnsi="Arial Narrow"/>
          <w:sz w:val="24"/>
          <w:szCs w:val="24"/>
        </w:rPr>
        <w:t>s</w:t>
      </w:r>
      <w:r w:rsidR="00782B54" w:rsidRPr="0018446D">
        <w:rPr>
          <w:rFonts w:ascii="Arial Narrow" w:hAnsi="Arial Narrow"/>
          <w:sz w:val="24"/>
          <w:szCs w:val="24"/>
        </w:rPr>
        <w:t xml:space="preserve"> are </w:t>
      </w:r>
      <w:r w:rsidR="00782B54">
        <w:rPr>
          <w:rFonts w:ascii="Arial Narrow" w:hAnsi="Arial Narrow"/>
          <w:sz w:val="24"/>
          <w:szCs w:val="24"/>
        </w:rPr>
        <w:t xml:space="preserve">considered </w:t>
      </w:r>
      <w:r w:rsidR="00782B54" w:rsidRPr="0018446D">
        <w:rPr>
          <w:rFonts w:ascii="Arial Narrow" w:hAnsi="Arial Narrow"/>
          <w:sz w:val="24"/>
          <w:szCs w:val="24"/>
        </w:rPr>
        <w:t>path</w:t>
      </w:r>
      <w:r w:rsidR="00782B54">
        <w:rPr>
          <w:rFonts w:ascii="Arial Narrow" w:hAnsi="Arial Narrow"/>
          <w:sz w:val="24"/>
          <w:szCs w:val="24"/>
        </w:rPr>
        <w:t xml:space="preserve">ways </w:t>
      </w:r>
      <w:r w:rsidR="00782B54" w:rsidRPr="0018446D">
        <w:rPr>
          <w:rFonts w:ascii="Arial Narrow" w:hAnsi="Arial Narrow"/>
          <w:sz w:val="24"/>
          <w:szCs w:val="24"/>
        </w:rPr>
        <w:t xml:space="preserve">for </w:t>
      </w:r>
      <w:r w:rsidR="00782B54">
        <w:rPr>
          <w:rFonts w:ascii="Arial Narrow" w:hAnsi="Arial Narrow"/>
          <w:sz w:val="24"/>
          <w:szCs w:val="24"/>
        </w:rPr>
        <w:t>any</w:t>
      </w:r>
      <w:r w:rsidR="00DD2A94">
        <w:rPr>
          <w:rFonts w:ascii="Arial Narrow" w:hAnsi="Arial Narrow"/>
          <w:sz w:val="24"/>
          <w:szCs w:val="24"/>
        </w:rPr>
        <w:t xml:space="preserve"> scholar</w:t>
      </w:r>
      <w:r w:rsidR="00782B54" w:rsidRPr="0018446D">
        <w:rPr>
          <w:rFonts w:ascii="Arial Narrow" w:hAnsi="Arial Narrow"/>
          <w:sz w:val="24"/>
          <w:szCs w:val="24"/>
        </w:rPr>
        <w:t xml:space="preserve"> </w:t>
      </w:r>
      <w:r w:rsidR="00782B54">
        <w:rPr>
          <w:rFonts w:ascii="Arial Narrow" w:hAnsi="Arial Narrow"/>
          <w:sz w:val="24"/>
          <w:szCs w:val="24"/>
        </w:rPr>
        <w:t>who is choosing</w:t>
      </w:r>
      <w:r w:rsidR="00782B54" w:rsidRPr="0018446D">
        <w:rPr>
          <w:rFonts w:ascii="Arial Narrow" w:hAnsi="Arial Narrow"/>
          <w:sz w:val="24"/>
          <w:szCs w:val="24"/>
        </w:rPr>
        <w:t xml:space="preserve"> research procedures </w:t>
      </w:r>
      <w:r w:rsidR="00DD2A94">
        <w:rPr>
          <w:rFonts w:ascii="Arial Narrow" w:hAnsi="Arial Narrow"/>
          <w:sz w:val="24"/>
          <w:szCs w:val="24"/>
        </w:rPr>
        <w:t>relating</w:t>
      </w:r>
      <w:r w:rsidR="00782B54" w:rsidRPr="0018446D">
        <w:rPr>
          <w:rFonts w:ascii="Arial Narrow" w:hAnsi="Arial Narrow"/>
          <w:sz w:val="24"/>
          <w:szCs w:val="24"/>
        </w:rPr>
        <w:t xml:space="preserve"> to their </w:t>
      </w:r>
      <w:r w:rsidR="00DD2A94" w:rsidRPr="0018446D">
        <w:rPr>
          <w:rFonts w:ascii="Arial Narrow" w:hAnsi="Arial Narrow"/>
          <w:sz w:val="24"/>
          <w:szCs w:val="24"/>
        </w:rPr>
        <w:t>definite</w:t>
      </w:r>
      <w:r w:rsidR="00782B54" w:rsidRPr="0018446D">
        <w:rPr>
          <w:rFonts w:ascii="Arial Narrow" w:hAnsi="Arial Narrow"/>
          <w:sz w:val="24"/>
          <w:szCs w:val="24"/>
        </w:rPr>
        <w:t xml:space="preserve"> </w:t>
      </w:r>
      <w:r w:rsidR="00DD2A94" w:rsidRPr="0018446D">
        <w:rPr>
          <w:rFonts w:ascii="Arial Narrow" w:hAnsi="Arial Narrow"/>
          <w:sz w:val="24"/>
          <w:szCs w:val="24"/>
        </w:rPr>
        <w:t>themes</w:t>
      </w:r>
      <w:r w:rsidR="00782B54" w:rsidRPr="0018446D">
        <w:rPr>
          <w:rFonts w:ascii="Arial Narrow" w:hAnsi="Arial Narrow"/>
          <w:sz w:val="24"/>
          <w:szCs w:val="24"/>
        </w:rPr>
        <w:t>.</w:t>
      </w:r>
      <w:r>
        <w:rPr>
          <w:rFonts w:ascii="Arial Narrow" w:hAnsi="Arial Narrow"/>
          <w:sz w:val="24"/>
          <w:szCs w:val="24"/>
        </w:rPr>
        <w:t>”</w:t>
      </w:r>
      <w:r w:rsidR="00782B54" w:rsidRPr="0018446D">
        <w:rPr>
          <w:rFonts w:ascii="Arial Narrow" w:hAnsi="Arial Narrow"/>
          <w:sz w:val="24"/>
          <w:szCs w:val="24"/>
        </w:rPr>
        <w:t xml:space="preserve"> </w:t>
      </w:r>
      <w:r w:rsidR="00782B54">
        <w:rPr>
          <w:rFonts w:ascii="Arial Narrow" w:hAnsi="Arial Narrow"/>
          <w:sz w:val="24"/>
          <w:szCs w:val="24"/>
        </w:rPr>
        <w:t xml:space="preserve">This is a guide </w:t>
      </w:r>
      <w:r w:rsidR="005C3468">
        <w:rPr>
          <w:rFonts w:ascii="Arial Narrow" w:hAnsi="Arial Narrow"/>
          <w:sz w:val="24"/>
          <w:szCs w:val="24"/>
        </w:rPr>
        <w:t>under</w:t>
      </w:r>
      <w:r w:rsidR="00782B54">
        <w:rPr>
          <w:rFonts w:ascii="Arial Narrow" w:hAnsi="Arial Narrow"/>
          <w:sz w:val="24"/>
          <w:szCs w:val="24"/>
        </w:rPr>
        <w:t xml:space="preserve"> consider</w:t>
      </w:r>
      <w:r w:rsidR="005C3468">
        <w:rPr>
          <w:rFonts w:ascii="Arial Narrow" w:hAnsi="Arial Narrow"/>
          <w:sz w:val="24"/>
          <w:szCs w:val="24"/>
        </w:rPr>
        <w:t>ation</w:t>
      </w:r>
      <w:r w:rsidR="00782B54">
        <w:rPr>
          <w:rFonts w:ascii="Arial Narrow" w:hAnsi="Arial Narrow"/>
          <w:sz w:val="24"/>
          <w:szCs w:val="24"/>
        </w:rPr>
        <w:t xml:space="preserve"> in</w:t>
      </w:r>
      <w:r w:rsidR="00782B54" w:rsidRPr="0018446D">
        <w:rPr>
          <w:rFonts w:ascii="Arial Narrow" w:hAnsi="Arial Narrow"/>
          <w:sz w:val="24"/>
          <w:szCs w:val="24"/>
        </w:rPr>
        <w:t xml:space="preserve"> decid</w:t>
      </w:r>
      <w:r w:rsidR="00782B54">
        <w:rPr>
          <w:rFonts w:ascii="Arial Narrow" w:hAnsi="Arial Narrow"/>
          <w:sz w:val="24"/>
          <w:szCs w:val="24"/>
        </w:rPr>
        <w:t xml:space="preserve">ing </w:t>
      </w:r>
      <w:proofErr w:type="gramStart"/>
      <w:r w:rsidR="005C3468">
        <w:rPr>
          <w:rFonts w:ascii="Arial Narrow" w:hAnsi="Arial Narrow"/>
          <w:sz w:val="24"/>
          <w:szCs w:val="24"/>
        </w:rPr>
        <w:t xml:space="preserve">the </w:t>
      </w:r>
      <w:r w:rsidR="00782B54">
        <w:rPr>
          <w:rFonts w:ascii="Arial Narrow" w:hAnsi="Arial Narrow"/>
          <w:sz w:val="24"/>
          <w:szCs w:val="24"/>
        </w:rPr>
        <w:t xml:space="preserve"> </w:t>
      </w:r>
      <w:r w:rsidR="00782B54" w:rsidRPr="0018446D">
        <w:rPr>
          <w:rFonts w:ascii="Arial Narrow" w:hAnsi="Arial Narrow"/>
          <w:sz w:val="24"/>
          <w:szCs w:val="24"/>
        </w:rPr>
        <w:t>research</w:t>
      </w:r>
      <w:proofErr w:type="gramEnd"/>
      <w:r w:rsidR="00782B54" w:rsidRPr="0018446D">
        <w:rPr>
          <w:rFonts w:ascii="Arial Narrow" w:hAnsi="Arial Narrow"/>
          <w:sz w:val="24"/>
          <w:szCs w:val="24"/>
        </w:rPr>
        <w:t xml:space="preserve"> </w:t>
      </w:r>
      <w:r w:rsidR="00782B54">
        <w:rPr>
          <w:rFonts w:ascii="Arial Narrow" w:hAnsi="Arial Narrow"/>
          <w:sz w:val="24"/>
          <w:szCs w:val="24"/>
        </w:rPr>
        <w:t>process</w:t>
      </w:r>
      <w:r w:rsidR="00782B54" w:rsidRPr="0018446D">
        <w:rPr>
          <w:rFonts w:ascii="Arial Narrow" w:hAnsi="Arial Narrow"/>
          <w:sz w:val="24"/>
          <w:szCs w:val="24"/>
        </w:rPr>
        <w:t xml:space="preserve"> referring to this </w:t>
      </w:r>
      <w:r w:rsidR="00782B54">
        <w:rPr>
          <w:rFonts w:ascii="Arial Narrow" w:hAnsi="Arial Narrow"/>
          <w:sz w:val="24"/>
          <w:szCs w:val="24"/>
        </w:rPr>
        <w:t>reflection</w:t>
      </w:r>
      <w:r w:rsidR="00782B54" w:rsidRPr="0018446D">
        <w:rPr>
          <w:rFonts w:ascii="Arial Narrow" w:hAnsi="Arial Narrow"/>
          <w:sz w:val="24"/>
          <w:szCs w:val="24"/>
        </w:rPr>
        <w:t>.</w:t>
      </w:r>
      <w:r w:rsidR="00693FE3">
        <w:rPr>
          <w:rFonts w:ascii="Arial Narrow" w:hAnsi="Arial Narrow"/>
          <w:sz w:val="24"/>
          <w:szCs w:val="24"/>
        </w:rPr>
        <w:t xml:space="preserve"> The author</w:t>
      </w:r>
      <w:r w:rsidR="00782B54">
        <w:rPr>
          <w:rFonts w:ascii="Arial Narrow" w:hAnsi="Arial Narrow"/>
          <w:sz w:val="24"/>
          <w:szCs w:val="24"/>
        </w:rPr>
        <w:t xml:space="preserve"> </w:t>
      </w:r>
      <w:r w:rsidR="005C3468">
        <w:rPr>
          <w:rFonts w:ascii="Arial Narrow" w:hAnsi="Arial Narrow"/>
          <w:sz w:val="24"/>
          <w:szCs w:val="24"/>
        </w:rPr>
        <w:t>has</w:t>
      </w:r>
      <w:r w:rsidR="00782B54">
        <w:rPr>
          <w:rFonts w:ascii="Arial Narrow" w:hAnsi="Arial Narrow"/>
          <w:sz w:val="24"/>
          <w:szCs w:val="24"/>
        </w:rPr>
        <w:t xml:space="preserve"> </w:t>
      </w:r>
      <w:proofErr w:type="gramStart"/>
      <w:r w:rsidR="00782B54">
        <w:rPr>
          <w:rFonts w:ascii="Arial Narrow" w:hAnsi="Arial Narrow"/>
          <w:sz w:val="24"/>
          <w:szCs w:val="24"/>
        </w:rPr>
        <w:t xml:space="preserve">realised  </w:t>
      </w:r>
      <w:r w:rsidR="00DD2A94" w:rsidRPr="0018446D">
        <w:rPr>
          <w:rFonts w:ascii="Arial Narrow" w:hAnsi="Arial Narrow"/>
          <w:sz w:val="24"/>
          <w:szCs w:val="24"/>
        </w:rPr>
        <w:t>matching</w:t>
      </w:r>
      <w:proofErr w:type="gramEnd"/>
      <w:r w:rsidR="00782B54" w:rsidRPr="0018446D">
        <w:rPr>
          <w:rFonts w:ascii="Arial Narrow" w:hAnsi="Arial Narrow"/>
          <w:sz w:val="24"/>
          <w:szCs w:val="24"/>
        </w:rPr>
        <w:t xml:space="preserve"> method</w:t>
      </w:r>
      <w:r w:rsidR="00782B54">
        <w:rPr>
          <w:rFonts w:ascii="Arial Narrow" w:hAnsi="Arial Narrow"/>
          <w:sz w:val="24"/>
          <w:szCs w:val="24"/>
        </w:rPr>
        <w:t>s</w:t>
      </w:r>
      <w:r w:rsidR="00782B54" w:rsidRPr="0018446D">
        <w:rPr>
          <w:rFonts w:ascii="Arial Narrow" w:hAnsi="Arial Narrow"/>
          <w:sz w:val="24"/>
          <w:szCs w:val="24"/>
        </w:rPr>
        <w:t xml:space="preserve"> between qualitative and quantitative </w:t>
      </w:r>
      <w:r w:rsidR="00DD2A94">
        <w:rPr>
          <w:rFonts w:ascii="Arial Narrow" w:hAnsi="Arial Narrow"/>
          <w:sz w:val="24"/>
          <w:szCs w:val="24"/>
        </w:rPr>
        <w:t>me</w:t>
      </w:r>
      <w:r w:rsidR="00782B54" w:rsidRPr="0018446D">
        <w:rPr>
          <w:rFonts w:ascii="Arial Narrow" w:hAnsi="Arial Narrow"/>
          <w:sz w:val="24"/>
          <w:szCs w:val="24"/>
        </w:rPr>
        <w:t xml:space="preserve">thodologies </w:t>
      </w:r>
      <w:r w:rsidR="00782B54">
        <w:rPr>
          <w:rFonts w:ascii="Arial Narrow" w:hAnsi="Arial Narrow"/>
          <w:sz w:val="24"/>
          <w:szCs w:val="24"/>
        </w:rPr>
        <w:t>would</w:t>
      </w:r>
      <w:r w:rsidR="00782B54" w:rsidRPr="0018446D">
        <w:rPr>
          <w:rFonts w:ascii="Arial Narrow" w:hAnsi="Arial Narrow"/>
          <w:sz w:val="24"/>
          <w:szCs w:val="24"/>
        </w:rPr>
        <w:t xml:space="preserve"> provide </w:t>
      </w:r>
      <w:r w:rsidR="00782B54">
        <w:rPr>
          <w:rFonts w:ascii="Arial Narrow" w:hAnsi="Arial Narrow"/>
          <w:sz w:val="24"/>
          <w:szCs w:val="24"/>
        </w:rPr>
        <w:t>reasonable</w:t>
      </w:r>
      <w:r w:rsidR="00782B54" w:rsidRPr="0018446D">
        <w:rPr>
          <w:rFonts w:ascii="Arial Narrow" w:hAnsi="Arial Narrow"/>
          <w:sz w:val="24"/>
          <w:szCs w:val="24"/>
        </w:rPr>
        <w:t xml:space="preserve"> </w:t>
      </w:r>
      <w:r w:rsidR="00782B54">
        <w:rPr>
          <w:rFonts w:ascii="Arial Narrow" w:hAnsi="Arial Narrow"/>
          <w:sz w:val="24"/>
          <w:szCs w:val="24"/>
        </w:rPr>
        <w:t xml:space="preserve">outcome for </w:t>
      </w:r>
      <w:r w:rsidR="005C3468">
        <w:rPr>
          <w:rFonts w:ascii="Arial Narrow" w:hAnsi="Arial Narrow"/>
          <w:sz w:val="24"/>
          <w:szCs w:val="24"/>
        </w:rPr>
        <w:t>the</w:t>
      </w:r>
      <w:r w:rsidR="00782B54">
        <w:rPr>
          <w:rFonts w:ascii="Arial Narrow" w:hAnsi="Arial Narrow"/>
          <w:sz w:val="24"/>
          <w:szCs w:val="24"/>
        </w:rPr>
        <w:t xml:space="preserve"> study</w:t>
      </w:r>
      <w:r w:rsidR="00782B54" w:rsidRPr="0018446D">
        <w:rPr>
          <w:rFonts w:ascii="Arial Narrow" w:hAnsi="Arial Narrow"/>
          <w:sz w:val="24"/>
          <w:szCs w:val="24"/>
        </w:rPr>
        <w:t xml:space="preserve">. </w:t>
      </w:r>
      <w:r w:rsidR="005C3468">
        <w:rPr>
          <w:rFonts w:ascii="Arial Narrow" w:hAnsi="Arial Narrow"/>
          <w:sz w:val="24"/>
          <w:szCs w:val="24"/>
        </w:rPr>
        <w:t xml:space="preserve">It could </w:t>
      </w:r>
      <w:proofErr w:type="gramStart"/>
      <w:r w:rsidR="005C3468">
        <w:rPr>
          <w:rFonts w:ascii="Arial Narrow" w:hAnsi="Arial Narrow"/>
          <w:sz w:val="24"/>
          <w:szCs w:val="24"/>
        </w:rPr>
        <w:t>said</w:t>
      </w:r>
      <w:proofErr w:type="gramEnd"/>
      <w:r w:rsidR="005C3468">
        <w:rPr>
          <w:rFonts w:ascii="Arial Narrow" w:hAnsi="Arial Narrow"/>
          <w:sz w:val="24"/>
          <w:szCs w:val="24"/>
        </w:rPr>
        <w:t>,</w:t>
      </w:r>
      <w:r w:rsidR="00782B54">
        <w:rPr>
          <w:rFonts w:ascii="Arial Narrow" w:hAnsi="Arial Narrow"/>
          <w:sz w:val="24"/>
          <w:szCs w:val="24"/>
        </w:rPr>
        <w:t xml:space="preserve"> that qualitative research approach stands out for</w:t>
      </w:r>
      <w:r w:rsidR="005C3468">
        <w:rPr>
          <w:rFonts w:ascii="Arial Narrow" w:hAnsi="Arial Narrow"/>
          <w:sz w:val="24"/>
          <w:szCs w:val="24"/>
        </w:rPr>
        <w:t xml:space="preserve"> better</w:t>
      </w:r>
      <w:r w:rsidR="00782B54">
        <w:rPr>
          <w:rFonts w:ascii="Arial Narrow" w:hAnsi="Arial Narrow"/>
          <w:sz w:val="24"/>
          <w:szCs w:val="24"/>
        </w:rPr>
        <w:t xml:space="preserve"> in light of the merits and demerits of both methods. However, a touch of quantitative method, such as statistical models and tools in the analysis of the data collected would be utilised in the interpretation of </w:t>
      </w:r>
      <w:r w:rsidR="005C3468">
        <w:rPr>
          <w:rFonts w:ascii="Arial Narrow" w:hAnsi="Arial Narrow"/>
          <w:sz w:val="24"/>
          <w:szCs w:val="24"/>
        </w:rPr>
        <w:t>the</w:t>
      </w:r>
      <w:r w:rsidR="00782B54">
        <w:rPr>
          <w:rFonts w:ascii="Arial Narrow" w:hAnsi="Arial Narrow"/>
          <w:sz w:val="24"/>
          <w:szCs w:val="24"/>
        </w:rPr>
        <w:t xml:space="preserve"> research findings and conclusion.</w:t>
      </w:r>
    </w:p>
    <w:p w14:paraId="20068EBF" w14:textId="0F595E30" w:rsidR="00782B54" w:rsidRPr="00CD20E3" w:rsidRDefault="00CD20E3" w:rsidP="00CD20E3">
      <w:pPr>
        <w:spacing w:line="360" w:lineRule="auto"/>
        <w:rPr>
          <w:rFonts w:ascii="Arial Narrow" w:hAnsi="Arial Narrow"/>
          <w:b/>
          <w:bCs/>
          <w:sz w:val="24"/>
          <w:szCs w:val="24"/>
        </w:rPr>
      </w:pPr>
      <w:r>
        <w:rPr>
          <w:rFonts w:ascii="Arial Narrow" w:hAnsi="Arial Narrow"/>
          <w:b/>
          <w:bCs/>
          <w:sz w:val="24"/>
          <w:szCs w:val="24"/>
        </w:rPr>
        <w:t>4.</w:t>
      </w:r>
      <w:r w:rsidR="00782B54" w:rsidRPr="00CD20E3">
        <w:rPr>
          <w:rFonts w:ascii="Arial Narrow" w:hAnsi="Arial Narrow"/>
          <w:b/>
          <w:bCs/>
          <w:sz w:val="24"/>
          <w:szCs w:val="24"/>
        </w:rPr>
        <w:t xml:space="preserve">Benefits of Triangulation </w:t>
      </w:r>
    </w:p>
    <w:p w14:paraId="369EF108" w14:textId="6B46E699" w:rsidR="00782B54" w:rsidRPr="0018446D" w:rsidRDefault="00782B54" w:rsidP="00782B54">
      <w:pPr>
        <w:spacing w:line="360" w:lineRule="auto"/>
        <w:rPr>
          <w:rFonts w:ascii="Arial Narrow" w:hAnsi="Arial Narrow"/>
          <w:sz w:val="24"/>
          <w:szCs w:val="24"/>
        </w:rPr>
      </w:pPr>
      <w:r w:rsidRPr="0018446D">
        <w:rPr>
          <w:rFonts w:ascii="Arial Narrow" w:hAnsi="Arial Narrow"/>
          <w:sz w:val="24"/>
          <w:szCs w:val="24"/>
        </w:rPr>
        <w:t xml:space="preserve"> In the </w:t>
      </w:r>
      <w:r w:rsidR="00DD2A94" w:rsidRPr="0018446D">
        <w:rPr>
          <w:rFonts w:ascii="Arial Narrow" w:hAnsi="Arial Narrow"/>
          <w:sz w:val="24"/>
          <w:szCs w:val="24"/>
        </w:rPr>
        <w:t>situation</w:t>
      </w:r>
      <w:r w:rsidRPr="0018446D">
        <w:rPr>
          <w:rFonts w:ascii="Arial Narrow" w:hAnsi="Arial Narrow"/>
          <w:sz w:val="24"/>
          <w:szCs w:val="24"/>
        </w:rPr>
        <w:t xml:space="preserve"> of qualitative </w:t>
      </w:r>
      <w:r w:rsidR="00DD2A94" w:rsidRPr="0018446D">
        <w:rPr>
          <w:rFonts w:ascii="Arial Narrow" w:hAnsi="Arial Narrow"/>
          <w:sz w:val="24"/>
          <w:szCs w:val="24"/>
        </w:rPr>
        <w:t>procedures</w:t>
      </w:r>
      <w:r w:rsidRPr="0018446D">
        <w:rPr>
          <w:rFonts w:ascii="Arial Narrow" w:hAnsi="Arial Narrow"/>
          <w:sz w:val="24"/>
          <w:szCs w:val="24"/>
        </w:rPr>
        <w:t xml:space="preserve">, </w:t>
      </w:r>
      <w:r w:rsidR="00CD20E3">
        <w:rPr>
          <w:rFonts w:ascii="Arial Narrow" w:hAnsi="Arial Narrow"/>
          <w:sz w:val="24"/>
          <w:szCs w:val="24"/>
        </w:rPr>
        <w:t>“</w:t>
      </w:r>
      <w:r w:rsidRPr="0018446D">
        <w:rPr>
          <w:rFonts w:ascii="Arial Narrow" w:hAnsi="Arial Narrow"/>
          <w:sz w:val="24"/>
          <w:szCs w:val="24"/>
        </w:rPr>
        <w:t>benefits can be derived in research design, data collection and analysis.</w:t>
      </w:r>
      <w:r w:rsidR="00CD20E3">
        <w:rPr>
          <w:rFonts w:ascii="Arial Narrow" w:hAnsi="Arial Narrow"/>
          <w:sz w:val="24"/>
          <w:szCs w:val="24"/>
        </w:rPr>
        <w:t xml:space="preserve">” </w:t>
      </w:r>
      <w:r w:rsidRPr="0018446D">
        <w:rPr>
          <w:rFonts w:ascii="Arial Narrow" w:hAnsi="Arial Narrow"/>
          <w:sz w:val="24"/>
          <w:szCs w:val="24"/>
        </w:rPr>
        <w:t xml:space="preserve"> </w:t>
      </w:r>
      <w:r w:rsidR="00DD2A94">
        <w:rPr>
          <w:rFonts w:ascii="Arial Narrow" w:hAnsi="Arial Narrow"/>
          <w:sz w:val="24"/>
          <w:szCs w:val="24"/>
        </w:rPr>
        <w:t>“</w:t>
      </w:r>
      <w:r w:rsidRPr="0018446D">
        <w:rPr>
          <w:rFonts w:ascii="Arial Narrow" w:hAnsi="Arial Narrow"/>
          <w:sz w:val="24"/>
          <w:szCs w:val="24"/>
        </w:rPr>
        <w:t>For example, using exploratory interviews and/or observations can improve the sampling framework by gathering information about whether or not the individuals comprising the sample are appropriate to the study</w:t>
      </w:r>
      <w:r>
        <w:rPr>
          <w:rFonts w:ascii="Arial Narrow" w:hAnsi="Arial Narrow"/>
          <w:sz w:val="24"/>
          <w:szCs w:val="24"/>
        </w:rPr>
        <w:t>.</w:t>
      </w:r>
      <w:r w:rsidR="00DD2A94">
        <w:rPr>
          <w:rFonts w:ascii="Arial Narrow" w:hAnsi="Arial Narrow"/>
          <w:sz w:val="24"/>
          <w:szCs w:val="24"/>
        </w:rPr>
        <w:t>”</w:t>
      </w:r>
      <w:r w:rsidRPr="0018446D">
        <w:rPr>
          <w:rFonts w:ascii="Arial Narrow" w:hAnsi="Arial Narrow"/>
          <w:sz w:val="24"/>
          <w:szCs w:val="24"/>
        </w:rPr>
        <w:t xml:space="preserve"> </w:t>
      </w:r>
    </w:p>
    <w:p w14:paraId="0A9189DD" w14:textId="009DB34F" w:rsidR="00782B54" w:rsidRPr="0018446D" w:rsidRDefault="00782B54" w:rsidP="00782B54">
      <w:pPr>
        <w:spacing w:line="360" w:lineRule="auto"/>
        <w:rPr>
          <w:rFonts w:ascii="Arial Narrow" w:hAnsi="Arial Narrow"/>
          <w:sz w:val="24"/>
          <w:szCs w:val="24"/>
        </w:rPr>
      </w:pPr>
      <w:r w:rsidRPr="0018446D">
        <w:rPr>
          <w:rFonts w:ascii="Arial Narrow" w:hAnsi="Arial Narrow"/>
          <w:sz w:val="24"/>
          <w:szCs w:val="24"/>
        </w:rPr>
        <w:t xml:space="preserve">1.The theoretical </w:t>
      </w:r>
      <w:r>
        <w:rPr>
          <w:rFonts w:ascii="Arial Narrow" w:hAnsi="Arial Narrow"/>
          <w:sz w:val="24"/>
          <w:szCs w:val="24"/>
        </w:rPr>
        <w:t>background</w:t>
      </w:r>
      <w:r w:rsidRPr="0018446D">
        <w:rPr>
          <w:rFonts w:ascii="Arial Narrow" w:hAnsi="Arial Narrow"/>
          <w:sz w:val="24"/>
          <w:szCs w:val="24"/>
        </w:rPr>
        <w:t xml:space="preserve">, </w:t>
      </w:r>
      <w:r w:rsidR="00DD2A94">
        <w:rPr>
          <w:rFonts w:ascii="Arial Narrow" w:hAnsi="Arial Narrow"/>
          <w:sz w:val="24"/>
          <w:szCs w:val="24"/>
        </w:rPr>
        <w:t>that</w:t>
      </w:r>
      <w:r w:rsidRPr="0018446D">
        <w:rPr>
          <w:rFonts w:ascii="Arial Narrow" w:hAnsi="Arial Narrow"/>
          <w:sz w:val="24"/>
          <w:szCs w:val="24"/>
        </w:rPr>
        <w:t xml:space="preserve"> </w:t>
      </w:r>
      <w:proofErr w:type="gramStart"/>
      <w:r w:rsidRPr="0018446D">
        <w:rPr>
          <w:rFonts w:ascii="Arial Narrow" w:hAnsi="Arial Narrow"/>
          <w:sz w:val="24"/>
          <w:szCs w:val="24"/>
        </w:rPr>
        <w:t>provides  hypothetical</w:t>
      </w:r>
      <w:proofErr w:type="gramEnd"/>
      <w:r w:rsidRPr="0018446D">
        <w:rPr>
          <w:rFonts w:ascii="Arial Narrow" w:hAnsi="Arial Narrow"/>
          <w:sz w:val="24"/>
          <w:szCs w:val="24"/>
        </w:rPr>
        <w:t xml:space="preserve"> bas</w:t>
      </w:r>
      <w:r w:rsidR="00DD2A94">
        <w:rPr>
          <w:rFonts w:ascii="Arial Narrow" w:hAnsi="Arial Narrow"/>
          <w:sz w:val="24"/>
          <w:szCs w:val="24"/>
        </w:rPr>
        <w:t>is</w:t>
      </w:r>
      <w:r w:rsidRPr="0018446D">
        <w:rPr>
          <w:rFonts w:ascii="Arial Narrow" w:hAnsi="Arial Narrow"/>
          <w:sz w:val="24"/>
          <w:szCs w:val="24"/>
        </w:rPr>
        <w:t xml:space="preserve"> </w:t>
      </w:r>
      <w:r w:rsidR="00DD2A94">
        <w:rPr>
          <w:rFonts w:ascii="Arial Narrow" w:hAnsi="Arial Narrow"/>
          <w:sz w:val="24"/>
          <w:szCs w:val="24"/>
        </w:rPr>
        <w:t>for</w:t>
      </w:r>
      <w:r w:rsidRPr="0018446D">
        <w:rPr>
          <w:rFonts w:ascii="Arial Narrow" w:hAnsi="Arial Narrow"/>
          <w:sz w:val="24"/>
          <w:szCs w:val="24"/>
        </w:rPr>
        <w:t xml:space="preserve"> the </w:t>
      </w:r>
      <w:r w:rsidR="00DD2A94">
        <w:rPr>
          <w:rFonts w:ascii="Arial Narrow" w:hAnsi="Arial Narrow"/>
          <w:sz w:val="24"/>
          <w:szCs w:val="24"/>
        </w:rPr>
        <w:t>examination</w:t>
      </w:r>
      <w:r w:rsidRPr="0018446D">
        <w:rPr>
          <w:rFonts w:ascii="Arial Narrow" w:hAnsi="Arial Narrow"/>
          <w:sz w:val="24"/>
          <w:szCs w:val="24"/>
        </w:rPr>
        <w:t>, c</w:t>
      </w:r>
      <w:r w:rsidR="00CD20E3">
        <w:rPr>
          <w:rFonts w:ascii="Arial Narrow" w:hAnsi="Arial Narrow"/>
          <w:sz w:val="24"/>
          <w:szCs w:val="24"/>
        </w:rPr>
        <w:t>an</w:t>
      </w:r>
      <w:r w:rsidRPr="0018446D">
        <w:rPr>
          <w:rFonts w:ascii="Arial Narrow" w:hAnsi="Arial Narrow"/>
          <w:sz w:val="24"/>
          <w:szCs w:val="24"/>
        </w:rPr>
        <w:t xml:space="preserve"> be </w:t>
      </w:r>
      <w:r>
        <w:rPr>
          <w:rFonts w:ascii="Arial Narrow" w:hAnsi="Arial Narrow"/>
          <w:sz w:val="24"/>
          <w:szCs w:val="24"/>
        </w:rPr>
        <w:t>constructed</w:t>
      </w:r>
      <w:r w:rsidRPr="0018446D">
        <w:rPr>
          <w:rFonts w:ascii="Arial Narrow" w:hAnsi="Arial Narrow"/>
          <w:sz w:val="24"/>
          <w:szCs w:val="24"/>
        </w:rPr>
        <w:t xml:space="preserve"> whol</w:t>
      </w:r>
      <w:r>
        <w:rPr>
          <w:rFonts w:ascii="Arial Narrow" w:hAnsi="Arial Narrow"/>
          <w:sz w:val="24"/>
          <w:szCs w:val="24"/>
        </w:rPr>
        <w:t>ly</w:t>
      </w:r>
      <w:r w:rsidRPr="0018446D">
        <w:rPr>
          <w:rFonts w:ascii="Arial Narrow" w:hAnsi="Arial Narrow"/>
          <w:sz w:val="24"/>
          <w:szCs w:val="24"/>
        </w:rPr>
        <w:t xml:space="preserve"> or part</w:t>
      </w:r>
      <w:r>
        <w:rPr>
          <w:rFonts w:ascii="Arial Narrow" w:hAnsi="Arial Narrow"/>
          <w:sz w:val="24"/>
          <w:szCs w:val="24"/>
        </w:rPr>
        <w:t>ly</w:t>
      </w:r>
      <w:r w:rsidRPr="0018446D">
        <w:rPr>
          <w:rFonts w:ascii="Arial Narrow" w:hAnsi="Arial Narrow"/>
          <w:sz w:val="24"/>
          <w:szCs w:val="24"/>
        </w:rPr>
        <w:t xml:space="preserve"> from qualitative methods.</w:t>
      </w:r>
    </w:p>
    <w:p w14:paraId="0C62A17B" w14:textId="1923B9C6" w:rsidR="00782B54" w:rsidRPr="0018446D" w:rsidRDefault="00782B54" w:rsidP="00782B54">
      <w:pPr>
        <w:spacing w:line="360" w:lineRule="auto"/>
        <w:rPr>
          <w:rFonts w:ascii="Arial Narrow" w:hAnsi="Arial Narrow"/>
          <w:sz w:val="24"/>
          <w:szCs w:val="24"/>
        </w:rPr>
      </w:pPr>
      <w:proofErr w:type="gramStart"/>
      <w:r w:rsidRPr="0018446D">
        <w:rPr>
          <w:rFonts w:ascii="Arial Narrow" w:hAnsi="Arial Narrow"/>
          <w:sz w:val="24"/>
          <w:szCs w:val="24"/>
        </w:rPr>
        <w:t>2.</w:t>
      </w:r>
      <w:r w:rsidR="00CD20E3">
        <w:rPr>
          <w:rFonts w:ascii="Arial Narrow" w:hAnsi="Arial Narrow"/>
          <w:sz w:val="24"/>
          <w:szCs w:val="24"/>
        </w:rPr>
        <w:t>”</w:t>
      </w:r>
      <w:r w:rsidR="00881928">
        <w:rPr>
          <w:rFonts w:ascii="Arial Narrow" w:hAnsi="Arial Narrow"/>
          <w:sz w:val="24"/>
          <w:szCs w:val="24"/>
        </w:rPr>
        <w:t>Wherever</w:t>
      </w:r>
      <w:proofErr w:type="gramEnd"/>
      <w:r>
        <w:rPr>
          <w:rFonts w:ascii="Arial Narrow" w:hAnsi="Arial Narrow"/>
          <w:sz w:val="24"/>
          <w:szCs w:val="24"/>
        </w:rPr>
        <w:t xml:space="preserve"> methods provide</w:t>
      </w:r>
      <w:r w:rsidRPr="0018446D">
        <w:rPr>
          <w:rFonts w:ascii="Arial Narrow" w:hAnsi="Arial Narrow"/>
          <w:sz w:val="24"/>
          <w:szCs w:val="24"/>
        </w:rPr>
        <w:t xml:space="preserve"> evidence </w:t>
      </w:r>
      <w:r w:rsidR="005C3468">
        <w:rPr>
          <w:rFonts w:ascii="Arial Narrow" w:hAnsi="Arial Narrow"/>
          <w:sz w:val="24"/>
          <w:szCs w:val="24"/>
        </w:rPr>
        <w:t xml:space="preserve">of </w:t>
      </w:r>
      <w:r w:rsidRPr="0018446D">
        <w:rPr>
          <w:rFonts w:ascii="Arial Narrow" w:hAnsi="Arial Narrow"/>
          <w:sz w:val="24"/>
          <w:szCs w:val="24"/>
        </w:rPr>
        <w:t>construction, definite quantitative outcomes c</w:t>
      </w:r>
      <w:r w:rsidR="00CD20E3">
        <w:rPr>
          <w:rFonts w:ascii="Arial Narrow" w:hAnsi="Arial Narrow"/>
          <w:sz w:val="24"/>
          <w:szCs w:val="24"/>
        </w:rPr>
        <w:t>ould</w:t>
      </w:r>
      <w:r w:rsidRPr="0018446D">
        <w:rPr>
          <w:rFonts w:ascii="Arial Narrow" w:hAnsi="Arial Narrow"/>
          <w:sz w:val="24"/>
          <w:szCs w:val="24"/>
        </w:rPr>
        <w:t xml:space="preserve"> be confirmed by </w:t>
      </w:r>
      <w:r w:rsidR="00CD20E3" w:rsidRPr="0018446D">
        <w:rPr>
          <w:rFonts w:ascii="Arial Narrow" w:hAnsi="Arial Narrow"/>
          <w:sz w:val="24"/>
          <w:szCs w:val="24"/>
        </w:rPr>
        <w:t>outcomes</w:t>
      </w:r>
      <w:r w:rsidRPr="0018446D">
        <w:rPr>
          <w:rFonts w:ascii="Arial Narrow" w:hAnsi="Arial Narrow"/>
          <w:sz w:val="24"/>
          <w:szCs w:val="24"/>
        </w:rPr>
        <w:t xml:space="preserve"> acquired </w:t>
      </w:r>
      <w:r w:rsidR="00881928">
        <w:rPr>
          <w:rFonts w:ascii="Arial Narrow" w:hAnsi="Arial Narrow"/>
          <w:sz w:val="24"/>
          <w:szCs w:val="24"/>
        </w:rPr>
        <w:t>by</w:t>
      </w:r>
      <w:r w:rsidRPr="0018446D">
        <w:rPr>
          <w:rFonts w:ascii="Arial Narrow" w:hAnsi="Arial Narrow"/>
          <w:sz w:val="24"/>
          <w:szCs w:val="24"/>
        </w:rPr>
        <w:t xml:space="preserve"> qualitative methods.</w:t>
      </w:r>
      <w:r w:rsidR="00CD20E3">
        <w:rPr>
          <w:rFonts w:ascii="Arial Narrow" w:hAnsi="Arial Narrow"/>
          <w:sz w:val="24"/>
          <w:szCs w:val="24"/>
        </w:rPr>
        <w:t>”</w:t>
      </w:r>
    </w:p>
    <w:p w14:paraId="3ED99605" w14:textId="31CCDBE8" w:rsidR="00782B54" w:rsidRPr="0018446D" w:rsidRDefault="00782B54" w:rsidP="00782B54">
      <w:pPr>
        <w:spacing w:line="360" w:lineRule="auto"/>
        <w:rPr>
          <w:rFonts w:ascii="Arial Narrow" w:hAnsi="Arial Narrow"/>
          <w:sz w:val="24"/>
          <w:szCs w:val="24"/>
        </w:rPr>
      </w:pPr>
      <w:proofErr w:type="gramStart"/>
      <w:r w:rsidRPr="0018446D">
        <w:rPr>
          <w:rFonts w:ascii="Arial Narrow" w:hAnsi="Arial Narrow"/>
          <w:sz w:val="24"/>
          <w:szCs w:val="24"/>
        </w:rPr>
        <w:t>3.</w:t>
      </w:r>
      <w:r w:rsidR="00881928">
        <w:rPr>
          <w:rFonts w:ascii="Arial Narrow" w:hAnsi="Arial Narrow"/>
          <w:sz w:val="24"/>
          <w:szCs w:val="24"/>
        </w:rPr>
        <w:t>”</w:t>
      </w:r>
      <w:r w:rsidRPr="0018446D">
        <w:rPr>
          <w:rFonts w:ascii="Arial Narrow" w:hAnsi="Arial Narrow"/>
          <w:sz w:val="24"/>
          <w:szCs w:val="24"/>
        </w:rPr>
        <w:t>Qualitative</w:t>
      </w:r>
      <w:proofErr w:type="gramEnd"/>
      <w:r w:rsidRPr="0018446D">
        <w:rPr>
          <w:rFonts w:ascii="Arial Narrow" w:hAnsi="Arial Narrow"/>
          <w:sz w:val="24"/>
          <w:szCs w:val="24"/>
        </w:rPr>
        <w:t xml:space="preserve"> data </w:t>
      </w:r>
      <w:r w:rsidR="00CD20E3">
        <w:rPr>
          <w:rFonts w:ascii="Arial Narrow" w:hAnsi="Arial Narrow"/>
          <w:sz w:val="24"/>
          <w:szCs w:val="24"/>
        </w:rPr>
        <w:t>collated</w:t>
      </w:r>
      <w:r w:rsidRPr="0018446D">
        <w:rPr>
          <w:rFonts w:ascii="Arial Narrow" w:hAnsi="Arial Narrow"/>
          <w:sz w:val="24"/>
          <w:szCs w:val="24"/>
        </w:rPr>
        <w:t xml:space="preserve"> from interviews and/or </w:t>
      </w:r>
      <w:r w:rsidR="00CD20E3" w:rsidRPr="0018446D">
        <w:rPr>
          <w:rFonts w:ascii="Arial Narrow" w:hAnsi="Arial Narrow"/>
          <w:sz w:val="24"/>
          <w:szCs w:val="24"/>
        </w:rPr>
        <w:t>remarks</w:t>
      </w:r>
      <w:r w:rsidRPr="0018446D">
        <w:rPr>
          <w:rFonts w:ascii="Arial Narrow" w:hAnsi="Arial Narrow"/>
          <w:sz w:val="24"/>
          <w:szCs w:val="24"/>
        </w:rPr>
        <w:t xml:space="preserve"> c</w:t>
      </w:r>
      <w:r w:rsidR="00CD20E3">
        <w:rPr>
          <w:rFonts w:ascii="Arial Narrow" w:hAnsi="Arial Narrow"/>
          <w:sz w:val="24"/>
          <w:szCs w:val="24"/>
        </w:rPr>
        <w:t>ould</w:t>
      </w:r>
      <w:r w:rsidRPr="0018446D">
        <w:rPr>
          <w:rFonts w:ascii="Arial Narrow" w:hAnsi="Arial Narrow"/>
          <w:sz w:val="24"/>
          <w:szCs w:val="24"/>
        </w:rPr>
        <w:t xml:space="preserve"> be </w:t>
      </w:r>
      <w:r w:rsidR="00CD20E3" w:rsidRPr="0018446D">
        <w:rPr>
          <w:rFonts w:ascii="Arial Narrow" w:hAnsi="Arial Narrow"/>
          <w:sz w:val="24"/>
          <w:szCs w:val="24"/>
        </w:rPr>
        <w:t>u</w:t>
      </w:r>
      <w:r w:rsidR="00CD20E3">
        <w:rPr>
          <w:rFonts w:ascii="Arial Narrow" w:hAnsi="Arial Narrow"/>
          <w:sz w:val="24"/>
          <w:szCs w:val="24"/>
        </w:rPr>
        <w:t>tilised</w:t>
      </w:r>
      <w:r w:rsidRPr="0018446D">
        <w:rPr>
          <w:rFonts w:ascii="Arial Narrow" w:hAnsi="Arial Narrow"/>
          <w:sz w:val="24"/>
          <w:szCs w:val="24"/>
        </w:rPr>
        <w:t xml:space="preserve"> as the </w:t>
      </w:r>
      <w:r w:rsidR="00CD20E3" w:rsidRPr="0018446D">
        <w:rPr>
          <w:rFonts w:ascii="Arial Narrow" w:hAnsi="Arial Narrow"/>
          <w:sz w:val="24"/>
          <w:szCs w:val="24"/>
        </w:rPr>
        <w:t>base</w:t>
      </w:r>
      <w:r w:rsidRPr="0018446D">
        <w:rPr>
          <w:rFonts w:ascii="Arial Narrow" w:hAnsi="Arial Narrow"/>
          <w:sz w:val="24"/>
          <w:szCs w:val="24"/>
        </w:rPr>
        <w:t xml:space="preserve"> for </w:t>
      </w:r>
      <w:r w:rsidR="00CD20E3" w:rsidRPr="0018446D">
        <w:rPr>
          <w:rFonts w:ascii="Arial Narrow" w:hAnsi="Arial Narrow"/>
          <w:sz w:val="24"/>
          <w:szCs w:val="24"/>
        </w:rPr>
        <w:t>choosing</w:t>
      </w:r>
      <w:r w:rsidRPr="0018446D">
        <w:rPr>
          <w:rFonts w:ascii="Arial Narrow" w:hAnsi="Arial Narrow"/>
          <w:sz w:val="24"/>
          <w:szCs w:val="24"/>
        </w:rPr>
        <w:t xml:space="preserve"> study items to be used in device </w:t>
      </w:r>
      <w:r w:rsidR="00CD20E3" w:rsidRPr="0018446D">
        <w:rPr>
          <w:rFonts w:ascii="Arial Narrow" w:hAnsi="Arial Narrow"/>
          <w:sz w:val="24"/>
          <w:szCs w:val="24"/>
        </w:rPr>
        <w:t>structure</w:t>
      </w:r>
      <w:r w:rsidRPr="0018446D">
        <w:rPr>
          <w:rFonts w:ascii="Arial Narrow" w:hAnsi="Arial Narrow"/>
          <w:sz w:val="24"/>
          <w:szCs w:val="24"/>
        </w:rPr>
        <w:t>.</w:t>
      </w:r>
      <w:r w:rsidR="00881928">
        <w:rPr>
          <w:rFonts w:ascii="Arial Narrow" w:hAnsi="Arial Narrow"/>
          <w:sz w:val="24"/>
          <w:szCs w:val="24"/>
        </w:rPr>
        <w:t>”</w:t>
      </w:r>
    </w:p>
    <w:p w14:paraId="583C5267" w14:textId="50A906F8" w:rsidR="00782B54" w:rsidRDefault="00782B54" w:rsidP="00782B54">
      <w:pPr>
        <w:spacing w:line="360" w:lineRule="auto"/>
        <w:rPr>
          <w:rFonts w:ascii="Arial Narrow" w:hAnsi="Arial Narrow"/>
          <w:sz w:val="24"/>
          <w:szCs w:val="24"/>
        </w:rPr>
      </w:pPr>
      <w:proofErr w:type="gramStart"/>
      <w:r w:rsidRPr="0018446D">
        <w:rPr>
          <w:rFonts w:ascii="Arial Narrow" w:hAnsi="Arial Narrow"/>
          <w:sz w:val="24"/>
          <w:szCs w:val="24"/>
        </w:rPr>
        <w:t>4.</w:t>
      </w:r>
      <w:r w:rsidR="00881928">
        <w:rPr>
          <w:rFonts w:ascii="Arial Narrow" w:hAnsi="Arial Narrow"/>
          <w:sz w:val="24"/>
          <w:szCs w:val="24"/>
        </w:rPr>
        <w:t>”</w:t>
      </w:r>
      <w:r w:rsidRPr="0018446D">
        <w:rPr>
          <w:rFonts w:ascii="Arial Narrow" w:hAnsi="Arial Narrow"/>
          <w:sz w:val="24"/>
          <w:szCs w:val="24"/>
        </w:rPr>
        <w:t>Outward</w:t>
      </w:r>
      <w:proofErr w:type="gramEnd"/>
      <w:r w:rsidRPr="0018446D">
        <w:rPr>
          <w:rFonts w:ascii="Arial Narrow" w:hAnsi="Arial Narrow"/>
          <w:sz w:val="24"/>
          <w:szCs w:val="24"/>
        </w:rPr>
        <w:t xml:space="preserve"> justification of empirically created concepts can be obtained by comparison with interview and/or observation data;</w:t>
      </w:r>
      <w:r w:rsidR="00CD20E3">
        <w:rPr>
          <w:rFonts w:ascii="Arial Narrow" w:hAnsi="Arial Narrow"/>
          <w:sz w:val="24"/>
          <w:szCs w:val="24"/>
        </w:rPr>
        <w:t xml:space="preserve">” </w:t>
      </w:r>
      <w:r w:rsidRPr="0018446D">
        <w:rPr>
          <w:rFonts w:ascii="Arial Narrow" w:hAnsi="Arial Narrow"/>
          <w:sz w:val="24"/>
          <w:szCs w:val="24"/>
        </w:rPr>
        <w:t xml:space="preserve"> </w:t>
      </w:r>
      <w:r w:rsidR="009207EE">
        <w:rPr>
          <w:rFonts w:ascii="Arial Narrow" w:hAnsi="Arial Narrow"/>
          <w:sz w:val="24"/>
          <w:szCs w:val="24"/>
        </w:rPr>
        <w:t>“</w:t>
      </w:r>
      <w:r w:rsidRPr="0018446D">
        <w:rPr>
          <w:rFonts w:ascii="Arial Narrow" w:hAnsi="Arial Narrow"/>
          <w:sz w:val="24"/>
          <w:szCs w:val="24"/>
        </w:rPr>
        <w:t xml:space="preserve">where </w:t>
      </w:r>
      <w:r w:rsidR="00CD20E3" w:rsidRPr="0018446D">
        <w:rPr>
          <w:rFonts w:ascii="Arial Narrow" w:hAnsi="Arial Narrow"/>
          <w:sz w:val="24"/>
          <w:szCs w:val="24"/>
        </w:rPr>
        <w:t>inconsistencies</w:t>
      </w:r>
      <w:r w:rsidRPr="0018446D">
        <w:rPr>
          <w:rFonts w:ascii="Arial Narrow" w:hAnsi="Arial Narrow"/>
          <w:sz w:val="24"/>
          <w:szCs w:val="24"/>
        </w:rPr>
        <w:t xml:space="preserve"> exist, </w:t>
      </w:r>
      <w:r w:rsidR="00CD20E3" w:rsidRPr="0018446D">
        <w:rPr>
          <w:rFonts w:ascii="Arial Narrow" w:hAnsi="Arial Narrow"/>
          <w:sz w:val="24"/>
          <w:szCs w:val="24"/>
        </w:rPr>
        <w:t>extra</w:t>
      </w:r>
      <w:r w:rsidRPr="0018446D">
        <w:rPr>
          <w:rFonts w:ascii="Arial Narrow" w:hAnsi="Arial Narrow"/>
          <w:sz w:val="24"/>
          <w:szCs w:val="24"/>
        </w:rPr>
        <w:t xml:space="preserve"> </w:t>
      </w:r>
      <w:r w:rsidR="009207EE" w:rsidRPr="0018446D">
        <w:rPr>
          <w:rFonts w:ascii="Arial Narrow" w:hAnsi="Arial Narrow"/>
          <w:sz w:val="24"/>
          <w:szCs w:val="24"/>
        </w:rPr>
        <w:t>searching</w:t>
      </w:r>
      <w:r w:rsidRPr="0018446D">
        <w:rPr>
          <w:rFonts w:ascii="Arial Narrow" w:hAnsi="Arial Narrow"/>
          <w:sz w:val="24"/>
          <w:szCs w:val="24"/>
        </w:rPr>
        <w:t xml:space="preserve"> can be done to determine whether the discrepancy was </w:t>
      </w:r>
      <w:r>
        <w:rPr>
          <w:rFonts w:ascii="Arial Narrow" w:hAnsi="Arial Narrow"/>
          <w:sz w:val="24"/>
          <w:szCs w:val="24"/>
        </w:rPr>
        <w:t>due to</w:t>
      </w:r>
      <w:r w:rsidRPr="0018446D">
        <w:rPr>
          <w:rFonts w:ascii="Arial Narrow" w:hAnsi="Arial Narrow"/>
          <w:sz w:val="24"/>
          <w:szCs w:val="24"/>
        </w:rPr>
        <w:t xml:space="preserve"> a </w:t>
      </w:r>
      <w:r w:rsidR="009207EE">
        <w:rPr>
          <w:rFonts w:ascii="Arial Narrow" w:hAnsi="Arial Narrow"/>
          <w:sz w:val="24"/>
          <w:szCs w:val="24"/>
        </w:rPr>
        <w:t>poor</w:t>
      </w:r>
      <w:r w:rsidRPr="0018446D">
        <w:rPr>
          <w:rFonts w:ascii="Arial Narrow" w:hAnsi="Arial Narrow"/>
          <w:sz w:val="24"/>
          <w:szCs w:val="24"/>
        </w:rPr>
        <w:t xml:space="preserve"> in the mechanism</w:t>
      </w:r>
      <w:r>
        <w:rPr>
          <w:rFonts w:ascii="Arial Narrow" w:hAnsi="Arial Narrow"/>
          <w:sz w:val="24"/>
          <w:szCs w:val="24"/>
        </w:rPr>
        <w:t xml:space="preserve"> or</w:t>
      </w:r>
      <w:r w:rsidRPr="0018446D">
        <w:rPr>
          <w:rFonts w:ascii="Arial Narrow" w:hAnsi="Arial Narrow"/>
          <w:sz w:val="24"/>
          <w:szCs w:val="24"/>
        </w:rPr>
        <w:t xml:space="preserve"> misconception by the </w:t>
      </w:r>
      <w:r w:rsidR="009207EE" w:rsidRPr="0018446D">
        <w:rPr>
          <w:rFonts w:ascii="Arial Narrow" w:hAnsi="Arial Narrow"/>
          <w:sz w:val="24"/>
          <w:szCs w:val="24"/>
        </w:rPr>
        <w:t>persons</w:t>
      </w:r>
      <w:r w:rsidRPr="0018446D">
        <w:rPr>
          <w:rFonts w:ascii="Arial Narrow" w:hAnsi="Arial Narrow"/>
          <w:sz w:val="24"/>
          <w:szCs w:val="24"/>
        </w:rPr>
        <w:t xml:space="preserve"> taking the </w:t>
      </w:r>
      <w:r w:rsidR="009207EE" w:rsidRPr="0018446D">
        <w:rPr>
          <w:rFonts w:ascii="Arial Narrow" w:hAnsi="Arial Narrow"/>
          <w:sz w:val="24"/>
          <w:szCs w:val="24"/>
        </w:rPr>
        <w:t>trial</w:t>
      </w:r>
      <w:r w:rsidRPr="0018446D">
        <w:rPr>
          <w:rFonts w:ascii="Arial Narrow" w:hAnsi="Arial Narrow"/>
          <w:sz w:val="24"/>
          <w:szCs w:val="24"/>
        </w:rPr>
        <w:t>.</w:t>
      </w:r>
      <w:r w:rsidR="00881928">
        <w:rPr>
          <w:rFonts w:ascii="Arial Narrow" w:hAnsi="Arial Narrow"/>
          <w:sz w:val="24"/>
          <w:szCs w:val="24"/>
        </w:rPr>
        <w:t>”</w:t>
      </w:r>
    </w:p>
    <w:p w14:paraId="4E25874D" w14:textId="10C48452" w:rsidR="00881928" w:rsidRDefault="00881928" w:rsidP="00782B54">
      <w:pPr>
        <w:spacing w:line="360" w:lineRule="auto"/>
        <w:rPr>
          <w:rFonts w:ascii="Arial Narrow" w:hAnsi="Arial Narrow"/>
          <w:sz w:val="24"/>
          <w:szCs w:val="24"/>
        </w:rPr>
      </w:pPr>
    </w:p>
    <w:p w14:paraId="5E14EE1E" w14:textId="63FFD4CE" w:rsidR="00881928" w:rsidRDefault="00881928" w:rsidP="00782B54">
      <w:pPr>
        <w:spacing w:line="360" w:lineRule="auto"/>
        <w:rPr>
          <w:rFonts w:ascii="Arial Narrow" w:hAnsi="Arial Narrow"/>
          <w:sz w:val="24"/>
          <w:szCs w:val="24"/>
        </w:rPr>
      </w:pPr>
    </w:p>
    <w:p w14:paraId="6893CFDB" w14:textId="0999E96A" w:rsidR="00881928" w:rsidRDefault="00881928" w:rsidP="00782B54">
      <w:pPr>
        <w:spacing w:line="360" w:lineRule="auto"/>
        <w:rPr>
          <w:rFonts w:ascii="Arial Narrow" w:hAnsi="Arial Narrow"/>
          <w:sz w:val="24"/>
          <w:szCs w:val="24"/>
        </w:rPr>
      </w:pPr>
    </w:p>
    <w:p w14:paraId="709C4DB7" w14:textId="375E46E3" w:rsidR="00881928" w:rsidRDefault="00881928" w:rsidP="00782B54">
      <w:pPr>
        <w:spacing w:line="360" w:lineRule="auto"/>
        <w:rPr>
          <w:rFonts w:ascii="Arial Narrow" w:hAnsi="Arial Narrow"/>
          <w:sz w:val="24"/>
          <w:szCs w:val="24"/>
        </w:rPr>
      </w:pPr>
    </w:p>
    <w:p w14:paraId="36D25166" w14:textId="3D899537" w:rsidR="00881928" w:rsidRDefault="00881928" w:rsidP="00782B54">
      <w:pPr>
        <w:spacing w:line="360" w:lineRule="auto"/>
        <w:rPr>
          <w:rFonts w:ascii="Arial Narrow" w:hAnsi="Arial Narrow"/>
          <w:sz w:val="24"/>
          <w:szCs w:val="24"/>
        </w:rPr>
      </w:pPr>
    </w:p>
    <w:p w14:paraId="622E2CAE" w14:textId="77777777" w:rsidR="00881928" w:rsidRPr="007903B5" w:rsidRDefault="00881928" w:rsidP="00782B54">
      <w:pPr>
        <w:spacing w:line="360" w:lineRule="auto"/>
        <w:rPr>
          <w:rFonts w:ascii="Arial Narrow" w:hAnsi="Arial Narrow"/>
          <w:sz w:val="24"/>
          <w:szCs w:val="24"/>
        </w:rPr>
      </w:pPr>
    </w:p>
    <w:p w14:paraId="1D3226AA" w14:textId="49BC09A7" w:rsidR="00782B54" w:rsidRPr="0018446D" w:rsidRDefault="00E17377" w:rsidP="00782B54">
      <w:pPr>
        <w:spacing w:line="360" w:lineRule="auto"/>
        <w:rPr>
          <w:rFonts w:ascii="Arial Narrow" w:hAnsi="Arial Narrow"/>
          <w:b/>
          <w:bCs/>
          <w:sz w:val="24"/>
          <w:szCs w:val="24"/>
        </w:rPr>
      </w:pPr>
      <w:r>
        <w:rPr>
          <w:rFonts w:ascii="Arial Narrow" w:hAnsi="Arial Narrow"/>
          <w:b/>
          <w:bCs/>
          <w:sz w:val="24"/>
          <w:szCs w:val="24"/>
        </w:rPr>
        <w:lastRenderedPageBreak/>
        <w:t>5.</w:t>
      </w:r>
      <w:r w:rsidR="00782B54">
        <w:rPr>
          <w:rFonts w:ascii="Arial Narrow" w:hAnsi="Arial Narrow"/>
          <w:b/>
          <w:bCs/>
          <w:sz w:val="24"/>
          <w:szCs w:val="24"/>
        </w:rPr>
        <w:t>Both</w:t>
      </w:r>
      <w:r w:rsidR="00782B54" w:rsidRPr="0018446D">
        <w:rPr>
          <w:rFonts w:ascii="Arial Narrow" w:hAnsi="Arial Narrow"/>
          <w:b/>
          <w:bCs/>
          <w:sz w:val="24"/>
          <w:szCs w:val="24"/>
        </w:rPr>
        <w:t xml:space="preserve"> Paradigms</w:t>
      </w:r>
    </w:p>
    <w:p w14:paraId="28021B28" w14:textId="4B1717A9" w:rsidR="00782B54" w:rsidRPr="0018446D" w:rsidRDefault="00881928" w:rsidP="00782B54">
      <w:pPr>
        <w:spacing w:line="360" w:lineRule="auto"/>
        <w:rPr>
          <w:rFonts w:ascii="Arial Narrow" w:hAnsi="Arial Narrow"/>
          <w:sz w:val="24"/>
          <w:szCs w:val="24"/>
        </w:rPr>
      </w:pPr>
      <w:r>
        <w:rPr>
          <w:rFonts w:ascii="Arial Narrow" w:hAnsi="Arial Narrow"/>
          <w:sz w:val="24"/>
          <w:szCs w:val="24"/>
        </w:rPr>
        <w:t>“</w:t>
      </w:r>
      <w:r w:rsidR="00782B54" w:rsidRPr="0018446D">
        <w:rPr>
          <w:rFonts w:ascii="Arial Narrow" w:hAnsi="Arial Narrow"/>
          <w:sz w:val="24"/>
          <w:szCs w:val="24"/>
        </w:rPr>
        <w:t>The quantitative paradigm is based on positivism. Science is characterized by empirical research; all phenomena can be reduced to empirical indicators which represent the truth</w:t>
      </w:r>
      <w:r>
        <w:rPr>
          <w:rFonts w:ascii="Arial Narrow" w:hAnsi="Arial Narrow"/>
          <w:sz w:val="24"/>
          <w:szCs w:val="24"/>
        </w:rPr>
        <w:t>”</w:t>
      </w:r>
      <w:r w:rsidR="00782B54" w:rsidRPr="0018446D">
        <w:rPr>
          <w:rFonts w:ascii="Arial Narrow" w:hAnsi="Arial Narrow"/>
          <w:sz w:val="24"/>
          <w:szCs w:val="24"/>
        </w:rPr>
        <w:t xml:space="preserve"> </w:t>
      </w:r>
      <w:r>
        <w:rPr>
          <w:rFonts w:ascii="Arial Narrow" w:hAnsi="Arial Narrow"/>
          <w:sz w:val="24"/>
          <w:szCs w:val="24"/>
        </w:rPr>
        <w:t>“</w:t>
      </w:r>
      <w:r w:rsidR="00782B54" w:rsidRPr="0018446D">
        <w:rPr>
          <w:rFonts w:ascii="Arial Narrow" w:hAnsi="Arial Narrow"/>
          <w:sz w:val="24"/>
          <w:szCs w:val="24"/>
        </w:rPr>
        <w:t>The ontological position of the quantitative paradigm is that there is only one truth, an objective reality that exists independent of human perception.</w:t>
      </w:r>
      <w:r>
        <w:rPr>
          <w:rFonts w:ascii="Arial Narrow" w:hAnsi="Arial Narrow"/>
          <w:sz w:val="24"/>
          <w:szCs w:val="24"/>
        </w:rPr>
        <w:t>” “</w:t>
      </w:r>
      <w:r w:rsidR="00782B54" w:rsidRPr="0018446D">
        <w:rPr>
          <w:rFonts w:ascii="Arial Narrow" w:hAnsi="Arial Narrow"/>
          <w:sz w:val="24"/>
          <w:szCs w:val="24"/>
        </w:rPr>
        <w:t>Epistemologically, the investigator and investigated are independent entities.</w:t>
      </w:r>
      <w:r>
        <w:rPr>
          <w:rFonts w:ascii="Arial Narrow" w:hAnsi="Arial Narrow"/>
          <w:sz w:val="24"/>
          <w:szCs w:val="24"/>
        </w:rPr>
        <w:t>”</w:t>
      </w:r>
      <w:r w:rsidR="00782B54" w:rsidRPr="0018446D">
        <w:rPr>
          <w:rFonts w:ascii="Arial Narrow" w:hAnsi="Arial Narrow"/>
          <w:sz w:val="24"/>
          <w:szCs w:val="24"/>
        </w:rPr>
        <w:t xml:space="preserve"> </w:t>
      </w:r>
      <w:r w:rsidR="00782B54">
        <w:rPr>
          <w:rFonts w:ascii="Arial Narrow" w:hAnsi="Arial Narrow"/>
          <w:sz w:val="24"/>
          <w:szCs w:val="24"/>
        </w:rPr>
        <w:t>“S</w:t>
      </w:r>
      <w:r w:rsidR="00782B54" w:rsidRPr="0018446D">
        <w:rPr>
          <w:rFonts w:ascii="Arial Narrow" w:hAnsi="Arial Narrow"/>
          <w:sz w:val="24"/>
          <w:szCs w:val="24"/>
        </w:rPr>
        <w:t xml:space="preserve">ample sizes are much larger than those used in qualitative research so that statistical methods to ensure that samples are representative can be used </w:t>
      </w:r>
      <w:proofErr w:type="gramStart"/>
      <w:r w:rsidR="00782B54">
        <w:rPr>
          <w:rFonts w:ascii="Arial Narrow" w:hAnsi="Arial Narrow"/>
          <w:sz w:val="24"/>
          <w:szCs w:val="24"/>
        </w:rPr>
        <w:t xml:space="preserve">“ </w:t>
      </w:r>
      <w:r w:rsidR="00693FE3">
        <w:rPr>
          <w:rFonts w:ascii="Arial Narrow" w:hAnsi="Arial Narrow"/>
          <w:sz w:val="24"/>
          <w:szCs w:val="24"/>
        </w:rPr>
        <w:t xml:space="preserve"> </w:t>
      </w:r>
      <w:r w:rsidR="00782B54" w:rsidRPr="0018446D">
        <w:rPr>
          <w:rFonts w:ascii="Arial Narrow" w:hAnsi="Arial Narrow"/>
          <w:sz w:val="24"/>
          <w:szCs w:val="24"/>
        </w:rPr>
        <w:t>Carey</w:t>
      </w:r>
      <w:proofErr w:type="gramEnd"/>
      <w:r w:rsidR="00782B54" w:rsidRPr="0018446D">
        <w:rPr>
          <w:rFonts w:ascii="Arial Narrow" w:hAnsi="Arial Narrow"/>
          <w:sz w:val="24"/>
          <w:szCs w:val="24"/>
        </w:rPr>
        <w:t>, 1993).</w:t>
      </w:r>
    </w:p>
    <w:p w14:paraId="6A349C75" w14:textId="2BA80456" w:rsidR="007972AA" w:rsidRDefault="009207EE" w:rsidP="00782B54">
      <w:pPr>
        <w:spacing w:line="360" w:lineRule="auto"/>
        <w:rPr>
          <w:rFonts w:ascii="Arial Narrow" w:hAnsi="Arial Narrow"/>
          <w:sz w:val="24"/>
          <w:szCs w:val="24"/>
        </w:rPr>
      </w:pPr>
      <w:r>
        <w:rPr>
          <w:rFonts w:ascii="Arial Narrow" w:hAnsi="Arial Narrow"/>
          <w:sz w:val="24"/>
          <w:szCs w:val="24"/>
        </w:rPr>
        <w:t>In whole, “</w:t>
      </w:r>
      <w:r w:rsidR="00782B54" w:rsidRPr="0018446D">
        <w:rPr>
          <w:rFonts w:ascii="Arial Narrow" w:hAnsi="Arial Narrow"/>
          <w:sz w:val="24"/>
          <w:szCs w:val="24"/>
        </w:rPr>
        <w:t xml:space="preserve">the qualitative paradigm is based on </w:t>
      </w:r>
      <w:r w:rsidR="00693FE3" w:rsidRPr="0018446D">
        <w:rPr>
          <w:rFonts w:ascii="Arial Narrow" w:hAnsi="Arial Narrow"/>
          <w:sz w:val="24"/>
          <w:szCs w:val="24"/>
        </w:rPr>
        <w:t>interpretivism.</w:t>
      </w:r>
      <w:r>
        <w:rPr>
          <w:rFonts w:ascii="Arial Narrow" w:hAnsi="Arial Narrow"/>
          <w:sz w:val="24"/>
          <w:szCs w:val="24"/>
        </w:rPr>
        <w:t>”</w:t>
      </w:r>
      <w:r w:rsidR="00782B54" w:rsidRPr="0018446D">
        <w:rPr>
          <w:rFonts w:ascii="Arial Narrow" w:hAnsi="Arial Narrow"/>
          <w:sz w:val="24"/>
          <w:szCs w:val="24"/>
        </w:rPr>
        <w:t xml:space="preserve">  </w:t>
      </w:r>
      <w:r>
        <w:rPr>
          <w:rFonts w:ascii="Arial Narrow" w:hAnsi="Arial Narrow"/>
          <w:sz w:val="24"/>
          <w:szCs w:val="24"/>
        </w:rPr>
        <w:t>“</w:t>
      </w:r>
      <w:r w:rsidR="00782B54" w:rsidRPr="0018446D">
        <w:rPr>
          <w:rFonts w:ascii="Arial Narrow" w:hAnsi="Arial Narrow"/>
          <w:sz w:val="24"/>
          <w:szCs w:val="24"/>
        </w:rPr>
        <w:t>The investigator and the object of study are interactively linked so that ﬁndings are mutually created within the context of the situation which shapes the inquiry.</w:t>
      </w:r>
      <w:r>
        <w:rPr>
          <w:rFonts w:ascii="Arial Narrow" w:hAnsi="Arial Narrow"/>
          <w:sz w:val="24"/>
          <w:szCs w:val="24"/>
        </w:rPr>
        <w:t>”</w:t>
      </w:r>
      <w:r w:rsidR="00782B54" w:rsidRPr="0018446D">
        <w:rPr>
          <w:rFonts w:ascii="Arial Narrow" w:hAnsi="Arial Narrow"/>
          <w:sz w:val="24"/>
          <w:szCs w:val="24"/>
        </w:rPr>
        <w:t xml:space="preserve">  </w:t>
      </w:r>
      <w:r>
        <w:rPr>
          <w:rFonts w:ascii="Arial Narrow" w:hAnsi="Arial Narrow"/>
          <w:sz w:val="24"/>
          <w:szCs w:val="24"/>
        </w:rPr>
        <w:t>“The t</w:t>
      </w:r>
      <w:r w:rsidR="00782B54" w:rsidRPr="0018446D">
        <w:rPr>
          <w:rFonts w:ascii="Arial Narrow" w:hAnsi="Arial Narrow"/>
          <w:sz w:val="24"/>
          <w:szCs w:val="24"/>
        </w:rPr>
        <w:t>echniques used in qualitative studies include</w:t>
      </w:r>
      <w:r>
        <w:rPr>
          <w:rFonts w:ascii="Arial Narrow" w:hAnsi="Arial Narrow"/>
          <w:sz w:val="24"/>
          <w:szCs w:val="24"/>
        </w:rPr>
        <w:t xml:space="preserve"> an</w:t>
      </w:r>
      <w:r w:rsidR="00782B54" w:rsidRPr="0018446D">
        <w:rPr>
          <w:rFonts w:ascii="Arial Narrow" w:hAnsi="Arial Narrow"/>
          <w:sz w:val="24"/>
          <w:szCs w:val="24"/>
        </w:rPr>
        <w:t xml:space="preserve"> in-depth and focus group interviews and participant observation.</w:t>
      </w:r>
      <w:r>
        <w:rPr>
          <w:rFonts w:ascii="Arial Narrow" w:hAnsi="Arial Narrow"/>
          <w:sz w:val="24"/>
          <w:szCs w:val="24"/>
        </w:rPr>
        <w:t>”</w:t>
      </w:r>
      <w:r w:rsidR="00782B54" w:rsidRPr="0018446D">
        <w:rPr>
          <w:rFonts w:ascii="Arial Narrow" w:hAnsi="Arial Narrow"/>
          <w:sz w:val="24"/>
          <w:szCs w:val="24"/>
        </w:rPr>
        <w:t xml:space="preserve"> </w:t>
      </w:r>
      <w:r>
        <w:rPr>
          <w:rFonts w:ascii="Arial Narrow" w:hAnsi="Arial Narrow"/>
          <w:sz w:val="24"/>
          <w:szCs w:val="24"/>
        </w:rPr>
        <w:t xml:space="preserve"> “</w:t>
      </w:r>
      <w:r w:rsidR="00782B54" w:rsidRPr="0018446D">
        <w:rPr>
          <w:rFonts w:ascii="Arial Narrow" w:hAnsi="Arial Narrow"/>
          <w:sz w:val="24"/>
          <w:szCs w:val="24"/>
        </w:rPr>
        <w:t>Samples are not meant to represent large populations.</w:t>
      </w:r>
      <w:r>
        <w:rPr>
          <w:rFonts w:ascii="Arial Narrow" w:hAnsi="Arial Narrow"/>
          <w:sz w:val="24"/>
          <w:szCs w:val="24"/>
        </w:rPr>
        <w:t>”</w:t>
      </w:r>
      <w:r w:rsidR="00782B54">
        <w:rPr>
          <w:rFonts w:ascii="Arial Narrow" w:hAnsi="Arial Narrow"/>
          <w:sz w:val="24"/>
          <w:szCs w:val="24"/>
        </w:rPr>
        <w:t xml:space="preserve"> </w:t>
      </w:r>
      <w:r w:rsidRPr="0018446D">
        <w:rPr>
          <w:rFonts w:ascii="Arial Narrow" w:hAnsi="Arial Narrow"/>
          <w:sz w:val="24"/>
          <w:szCs w:val="24"/>
        </w:rPr>
        <w:t>Relatively</w:t>
      </w:r>
      <w:r w:rsidR="00782B54" w:rsidRPr="0018446D">
        <w:rPr>
          <w:rFonts w:ascii="Arial Narrow" w:hAnsi="Arial Narrow"/>
          <w:sz w:val="24"/>
          <w:szCs w:val="24"/>
        </w:rPr>
        <w:t xml:space="preserve">, </w:t>
      </w:r>
      <w:r>
        <w:rPr>
          <w:rFonts w:ascii="Arial Narrow" w:hAnsi="Arial Narrow"/>
          <w:sz w:val="24"/>
          <w:szCs w:val="24"/>
        </w:rPr>
        <w:t>“</w:t>
      </w:r>
      <w:r w:rsidR="00782B54" w:rsidRPr="0018446D">
        <w:rPr>
          <w:rFonts w:ascii="Arial Narrow" w:hAnsi="Arial Narrow"/>
          <w:sz w:val="24"/>
          <w:szCs w:val="24"/>
        </w:rPr>
        <w:t>small, purposeful samples of articulate respondents are used because they can provide important information, not because they are representative of a larger group</w:t>
      </w:r>
      <w:r>
        <w:rPr>
          <w:rFonts w:ascii="Arial Narrow" w:hAnsi="Arial Narrow"/>
          <w:sz w:val="24"/>
          <w:szCs w:val="24"/>
        </w:rPr>
        <w:t>.”</w:t>
      </w:r>
      <w:r w:rsidR="00782B54" w:rsidRPr="0018446D">
        <w:rPr>
          <w:rFonts w:ascii="Arial Narrow" w:hAnsi="Arial Narrow"/>
          <w:sz w:val="24"/>
          <w:szCs w:val="24"/>
        </w:rPr>
        <w:t xml:space="preserve"> (Reid, 1996).</w:t>
      </w:r>
      <w:r w:rsidR="00782B54" w:rsidRPr="00F72B86">
        <w:rPr>
          <w:rFonts w:ascii="Arial Narrow" w:hAnsi="Arial Narrow"/>
          <w:sz w:val="24"/>
          <w:szCs w:val="24"/>
        </w:rPr>
        <w:t xml:space="preserve"> </w:t>
      </w:r>
      <w:r w:rsidR="00782B54">
        <w:rPr>
          <w:rFonts w:ascii="Arial Narrow" w:hAnsi="Arial Narrow"/>
          <w:sz w:val="24"/>
          <w:szCs w:val="24"/>
        </w:rPr>
        <w:t xml:space="preserve">This is a good reason why </w:t>
      </w:r>
      <w:r w:rsidR="007903B5">
        <w:rPr>
          <w:rFonts w:ascii="Arial Narrow" w:hAnsi="Arial Narrow"/>
          <w:sz w:val="24"/>
          <w:szCs w:val="24"/>
        </w:rPr>
        <w:t>the author</w:t>
      </w:r>
      <w:r w:rsidR="00782B54">
        <w:rPr>
          <w:rFonts w:ascii="Arial Narrow" w:hAnsi="Arial Narrow"/>
          <w:sz w:val="24"/>
          <w:szCs w:val="24"/>
        </w:rPr>
        <w:t xml:space="preserve"> </w:t>
      </w:r>
      <w:proofErr w:type="gramStart"/>
      <w:r w:rsidR="00782B54">
        <w:rPr>
          <w:rFonts w:ascii="Arial Narrow" w:hAnsi="Arial Narrow"/>
          <w:sz w:val="24"/>
          <w:szCs w:val="24"/>
        </w:rPr>
        <w:t>have</w:t>
      </w:r>
      <w:proofErr w:type="gramEnd"/>
      <w:r w:rsidR="00782B54">
        <w:rPr>
          <w:rFonts w:ascii="Arial Narrow" w:hAnsi="Arial Narrow"/>
          <w:sz w:val="24"/>
          <w:szCs w:val="24"/>
        </w:rPr>
        <w:t xml:space="preserve"> chosen to use this method for </w:t>
      </w:r>
      <w:r w:rsidR="007903B5">
        <w:rPr>
          <w:rFonts w:ascii="Arial Narrow" w:hAnsi="Arial Narrow"/>
          <w:sz w:val="24"/>
          <w:szCs w:val="24"/>
        </w:rPr>
        <w:t>the</w:t>
      </w:r>
    </w:p>
    <w:p w14:paraId="73D88760" w14:textId="43C7FCA8" w:rsidR="00782B54" w:rsidRPr="0018446D" w:rsidRDefault="00782B54" w:rsidP="00782B54">
      <w:pPr>
        <w:spacing w:line="360" w:lineRule="auto"/>
        <w:rPr>
          <w:rFonts w:ascii="Arial Narrow" w:hAnsi="Arial Narrow"/>
          <w:sz w:val="24"/>
          <w:szCs w:val="24"/>
        </w:rPr>
      </w:pPr>
      <w:r>
        <w:rPr>
          <w:rFonts w:ascii="Arial Narrow" w:hAnsi="Arial Narrow"/>
          <w:sz w:val="24"/>
          <w:szCs w:val="24"/>
        </w:rPr>
        <w:t xml:space="preserve"> research.</w:t>
      </w:r>
    </w:p>
    <w:p w14:paraId="54CE5068" w14:textId="77777777" w:rsidR="00782B54" w:rsidRPr="0018446D" w:rsidRDefault="00782B54" w:rsidP="00782B54">
      <w:pPr>
        <w:spacing w:line="360" w:lineRule="auto"/>
        <w:rPr>
          <w:rFonts w:ascii="Arial Narrow" w:hAnsi="Arial Narrow"/>
          <w:sz w:val="24"/>
          <w:szCs w:val="24"/>
        </w:rPr>
      </w:pPr>
    </w:p>
    <w:p w14:paraId="09EF7A3B" w14:textId="046DC948" w:rsidR="00782B54" w:rsidRPr="0018446D" w:rsidRDefault="00E17377" w:rsidP="00782B54">
      <w:pPr>
        <w:spacing w:line="360" w:lineRule="auto"/>
        <w:rPr>
          <w:rFonts w:ascii="Arial Narrow" w:hAnsi="Arial Narrow"/>
          <w:sz w:val="24"/>
          <w:szCs w:val="24"/>
        </w:rPr>
      </w:pPr>
      <w:r>
        <w:rPr>
          <w:rFonts w:ascii="Arial Narrow" w:hAnsi="Arial Narrow"/>
          <w:b/>
          <w:bCs/>
          <w:sz w:val="24"/>
          <w:szCs w:val="24"/>
        </w:rPr>
        <w:t>6.</w:t>
      </w:r>
      <w:r w:rsidR="00782B54">
        <w:rPr>
          <w:rFonts w:ascii="Arial Narrow" w:hAnsi="Arial Narrow"/>
          <w:b/>
          <w:bCs/>
          <w:sz w:val="24"/>
          <w:szCs w:val="24"/>
        </w:rPr>
        <w:t xml:space="preserve">Similarities and </w:t>
      </w:r>
      <w:r w:rsidR="00782B54" w:rsidRPr="0018446D">
        <w:rPr>
          <w:rFonts w:ascii="Arial Narrow" w:hAnsi="Arial Narrow"/>
          <w:b/>
          <w:bCs/>
          <w:sz w:val="24"/>
          <w:szCs w:val="24"/>
        </w:rPr>
        <w:t>differences between the two methods</w:t>
      </w:r>
      <w:r w:rsidR="00782B54" w:rsidRPr="0018446D">
        <w:rPr>
          <w:rFonts w:ascii="Arial Narrow" w:hAnsi="Arial Narrow"/>
          <w:sz w:val="24"/>
          <w:szCs w:val="24"/>
        </w:rPr>
        <w:t>:</w:t>
      </w:r>
    </w:p>
    <w:p w14:paraId="4330D1BF" w14:textId="65C0ED7D" w:rsidR="00782B54" w:rsidRPr="0018446D" w:rsidRDefault="00782B54" w:rsidP="00782B54">
      <w:pPr>
        <w:spacing w:line="360" w:lineRule="auto"/>
        <w:rPr>
          <w:rFonts w:ascii="Arial Narrow" w:hAnsi="Arial Narrow"/>
          <w:sz w:val="24"/>
          <w:szCs w:val="24"/>
        </w:rPr>
      </w:pPr>
      <w:r>
        <w:rPr>
          <w:rFonts w:ascii="Arial Narrow" w:eastAsia="Arial Narrow" w:hAnsi="Arial Narrow" w:cs="Arial Narrow"/>
          <w:sz w:val="24"/>
          <w:szCs w:val="24"/>
        </w:rPr>
        <w:t>1</w:t>
      </w:r>
      <w:r w:rsidRPr="0018446D">
        <w:rPr>
          <w:rFonts w:ascii="Arial Narrow" w:hAnsi="Arial Narrow"/>
          <w:sz w:val="24"/>
          <w:szCs w:val="24"/>
        </w:rPr>
        <w:tab/>
        <w:t>Outsider</w:t>
      </w:r>
      <w:r w:rsidR="009207EE">
        <w:rPr>
          <w:rFonts w:ascii="Arial Narrow" w:hAnsi="Arial Narrow"/>
          <w:sz w:val="24"/>
          <w:szCs w:val="24"/>
        </w:rPr>
        <w:t xml:space="preserve"> &amp; </w:t>
      </w:r>
      <w:r w:rsidRPr="0018446D">
        <w:rPr>
          <w:rFonts w:ascii="Arial Narrow" w:hAnsi="Arial Narrow"/>
          <w:sz w:val="24"/>
          <w:szCs w:val="24"/>
        </w:rPr>
        <w:t>insider perspective</w:t>
      </w:r>
      <w:r w:rsidR="009207EE">
        <w:rPr>
          <w:rFonts w:ascii="Arial Narrow" w:hAnsi="Arial Narrow"/>
          <w:sz w:val="24"/>
          <w:szCs w:val="24"/>
        </w:rPr>
        <w:t>: “</w:t>
      </w:r>
      <w:r w:rsidRPr="0018446D">
        <w:rPr>
          <w:rFonts w:ascii="Arial Narrow" w:hAnsi="Arial Narrow"/>
          <w:sz w:val="24"/>
          <w:szCs w:val="24"/>
        </w:rPr>
        <w:t>The quantitative researcher attempts to arrive at an understanding of facts from the outsider's perspective b</w:t>
      </w:r>
      <w:r>
        <w:rPr>
          <w:rFonts w:ascii="Arial Narrow" w:hAnsi="Arial Narrow"/>
          <w:sz w:val="24"/>
          <w:szCs w:val="24"/>
        </w:rPr>
        <w:t>y maintaining a detached, objec</w:t>
      </w:r>
      <w:r w:rsidRPr="0018446D">
        <w:rPr>
          <w:rFonts w:ascii="Arial Narrow" w:hAnsi="Arial Narrow"/>
          <w:sz w:val="24"/>
          <w:szCs w:val="24"/>
        </w:rPr>
        <w:t>tive view that, hypothetically, is free from all bias.</w:t>
      </w:r>
      <w:r w:rsidR="009207EE">
        <w:rPr>
          <w:rFonts w:ascii="Arial Narrow" w:hAnsi="Arial Narrow"/>
          <w:sz w:val="24"/>
          <w:szCs w:val="24"/>
        </w:rPr>
        <w:t xml:space="preserve">” </w:t>
      </w:r>
      <w:r w:rsidRPr="0018446D">
        <w:rPr>
          <w:rFonts w:ascii="Arial Narrow" w:hAnsi="Arial Narrow"/>
          <w:sz w:val="24"/>
          <w:szCs w:val="24"/>
        </w:rPr>
        <w:t xml:space="preserve"> In contract, </w:t>
      </w:r>
      <w:r w:rsidR="009207EE">
        <w:rPr>
          <w:rFonts w:ascii="Arial Narrow" w:hAnsi="Arial Narrow"/>
          <w:sz w:val="24"/>
          <w:szCs w:val="24"/>
        </w:rPr>
        <w:t>“</w:t>
      </w:r>
      <w:r w:rsidRPr="0018446D">
        <w:rPr>
          <w:rFonts w:ascii="Arial Narrow" w:hAnsi="Arial Narrow"/>
          <w:sz w:val="24"/>
          <w:szCs w:val="24"/>
        </w:rPr>
        <w:t>the qualitative re</w:t>
      </w:r>
      <w:r>
        <w:rPr>
          <w:rFonts w:ascii="Arial Narrow" w:hAnsi="Arial Narrow"/>
          <w:sz w:val="24"/>
          <w:szCs w:val="24"/>
        </w:rPr>
        <w:t>searcher focuses on the perspec</w:t>
      </w:r>
      <w:r w:rsidRPr="0018446D">
        <w:rPr>
          <w:rFonts w:ascii="Arial Narrow" w:hAnsi="Arial Narrow"/>
          <w:sz w:val="24"/>
          <w:szCs w:val="24"/>
        </w:rPr>
        <w:t xml:space="preserve">tive of the insider, talking to and/or observing subjects who have experienced </w:t>
      </w:r>
      <w:proofErr w:type="spellStart"/>
      <w:r w:rsidRPr="0018446D">
        <w:rPr>
          <w:rFonts w:ascii="Arial Narrow" w:hAnsi="Arial Narrow"/>
          <w:sz w:val="24"/>
          <w:szCs w:val="24"/>
        </w:rPr>
        <w:t>first</w:t>
      </w:r>
      <w:r w:rsidR="00693FE3">
        <w:rPr>
          <w:rFonts w:ascii="Arial Narrow" w:hAnsi="Arial Narrow"/>
          <w:sz w:val="24"/>
          <w:szCs w:val="24"/>
        </w:rPr>
        <w:t xml:space="preserve"> h</w:t>
      </w:r>
      <w:r>
        <w:rPr>
          <w:rFonts w:ascii="Arial Narrow" w:hAnsi="Arial Narrow"/>
          <w:sz w:val="24"/>
          <w:szCs w:val="24"/>
        </w:rPr>
        <w:t>and</w:t>
      </w:r>
      <w:proofErr w:type="spellEnd"/>
      <w:r>
        <w:rPr>
          <w:rFonts w:ascii="Arial Narrow" w:hAnsi="Arial Narrow"/>
          <w:sz w:val="24"/>
          <w:szCs w:val="24"/>
        </w:rPr>
        <w:t xml:space="preserve"> the activities or proced</w:t>
      </w:r>
      <w:r w:rsidRPr="0018446D">
        <w:rPr>
          <w:rFonts w:ascii="Arial Narrow" w:hAnsi="Arial Narrow"/>
          <w:sz w:val="24"/>
          <w:szCs w:val="24"/>
        </w:rPr>
        <w:t>ures under scrutiny.</w:t>
      </w:r>
      <w:r w:rsidR="009207EE">
        <w:rPr>
          <w:rFonts w:ascii="Arial Narrow" w:hAnsi="Arial Narrow"/>
          <w:sz w:val="24"/>
          <w:szCs w:val="24"/>
        </w:rPr>
        <w:t xml:space="preserve">” </w:t>
      </w:r>
      <w:r w:rsidRPr="0018446D">
        <w:rPr>
          <w:rFonts w:ascii="Arial Narrow" w:hAnsi="Arial Narrow"/>
          <w:sz w:val="24"/>
          <w:szCs w:val="24"/>
        </w:rPr>
        <w:t xml:space="preserve"> </w:t>
      </w:r>
      <w:r w:rsidR="009207EE">
        <w:rPr>
          <w:rFonts w:ascii="Arial Narrow" w:hAnsi="Arial Narrow"/>
          <w:sz w:val="24"/>
          <w:szCs w:val="24"/>
        </w:rPr>
        <w:t>“</w:t>
      </w:r>
      <w:r w:rsidRPr="0018446D">
        <w:rPr>
          <w:rFonts w:ascii="Arial Narrow" w:hAnsi="Arial Narrow"/>
          <w:sz w:val="24"/>
          <w:szCs w:val="24"/>
        </w:rPr>
        <w:t xml:space="preserve">The qualitative researcher believes that </w:t>
      </w:r>
      <w:proofErr w:type="spellStart"/>
      <w:r w:rsidRPr="0018446D">
        <w:rPr>
          <w:rFonts w:ascii="Arial Narrow" w:hAnsi="Arial Narrow"/>
          <w:sz w:val="24"/>
          <w:szCs w:val="24"/>
        </w:rPr>
        <w:t>first</w:t>
      </w:r>
      <w:r>
        <w:rPr>
          <w:rFonts w:ascii="Arial Narrow" w:hAnsi="Arial Narrow"/>
          <w:sz w:val="24"/>
          <w:szCs w:val="24"/>
        </w:rPr>
        <w:t xml:space="preserve"> </w:t>
      </w:r>
      <w:r w:rsidRPr="0018446D">
        <w:rPr>
          <w:rFonts w:ascii="Arial Narrow" w:hAnsi="Arial Narrow"/>
          <w:sz w:val="24"/>
          <w:szCs w:val="24"/>
        </w:rPr>
        <w:t>hand</w:t>
      </w:r>
      <w:proofErr w:type="spellEnd"/>
      <w:r w:rsidRPr="0018446D">
        <w:rPr>
          <w:rFonts w:ascii="Arial Narrow" w:hAnsi="Arial Narrow"/>
          <w:sz w:val="24"/>
          <w:szCs w:val="24"/>
        </w:rPr>
        <w:t xml:space="preserve"> experience provides the most meaningful data.</w:t>
      </w:r>
      <w:r w:rsidR="009207EE">
        <w:rPr>
          <w:rFonts w:ascii="Arial Narrow" w:hAnsi="Arial Narrow"/>
          <w:sz w:val="24"/>
          <w:szCs w:val="24"/>
        </w:rPr>
        <w:t>”</w:t>
      </w:r>
    </w:p>
    <w:p w14:paraId="42EB5B96" w14:textId="1EBDC906" w:rsidR="00782B54" w:rsidRPr="0018446D" w:rsidRDefault="00782B54" w:rsidP="00782B54">
      <w:pPr>
        <w:spacing w:line="360" w:lineRule="auto"/>
        <w:rPr>
          <w:rFonts w:ascii="Arial Narrow" w:hAnsi="Arial Narrow"/>
          <w:sz w:val="24"/>
          <w:szCs w:val="24"/>
        </w:rPr>
      </w:pPr>
      <w:r>
        <w:rPr>
          <w:rFonts w:ascii="Arial Narrow" w:eastAsia="Arial Narrow" w:hAnsi="Arial Narrow" w:cs="Arial Narrow"/>
          <w:sz w:val="24"/>
          <w:szCs w:val="24"/>
        </w:rPr>
        <w:t>2</w:t>
      </w:r>
      <w:r w:rsidRPr="0018446D">
        <w:rPr>
          <w:rFonts w:ascii="Arial Narrow" w:hAnsi="Arial Narrow"/>
          <w:sz w:val="24"/>
          <w:szCs w:val="24"/>
        </w:rPr>
        <w:tab/>
        <w:t>Steady</w:t>
      </w:r>
      <w:r w:rsidR="009207EE">
        <w:rPr>
          <w:rFonts w:ascii="Arial Narrow" w:hAnsi="Arial Narrow"/>
          <w:sz w:val="24"/>
          <w:szCs w:val="24"/>
        </w:rPr>
        <w:t xml:space="preserve"> &amp; </w:t>
      </w:r>
      <w:r w:rsidR="009207EE" w:rsidRPr="0018446D">
        <w:rPr>
          <w:rFonts w:ascii="Arial Narrow" w:hAnsi="Arial Narrow"/>
          <w:sz w:val="24"/>
          <w:szCs w:val="24"/>
        </w:rPr>
        <w:t>active</w:t>
      </w:r>
      <w:r w:rsidRPr="0018446D">
        <w:rPr>
          <w:rFonts w:ascii="Arial Narrow" w:hAnsi="Arial Narrow"/>
          <w:sz w:val="24"/>
          <w:szCs w:val="24"/>
        </w:rPr>
        <w:t xml:space="preserve"> </w:t>
      </w:r>
      <w:r w:rsidR="009207EE" w:rsidRPr="0018446D">
        <w:rPr>
          <w:rFonts w:ascii="Arial Narrow" w:hAnsi="Arial Narrow"/>
          <w:sz w:val="24"/>
          <w:szCs w:val="24"/>
        </w:rPr>
        <w:t>realism</w:t>
      </w:r>
      <w:r w:rsidRPr="0018446D">
        <w:rPr>
          <w:rFonts w:ascii="Arial Narrow" w:hAnsi="Arial Narrow"/>
          <w:sz w:val="24"/>
          <w:szCs w:val="24"/>
        </w:rPr>
        <w:t xml:space="preserve">. </w:t>
      </w:r>
      <w:r w:rsidR="009207EE">
        <w:rPr>
          <w:rFonts w:ascii="Arial Narrow" w:hAnsi="Arial Narrow"/>
          <w:sz w:val="24"/>
          <w:szCs w:val="24"/>
        </w:rPr>
        <w:t>“</w:t>
      </w:r>
      <w:r w:rsidRPr="0018446D">
        <w:rPr>
          <w:rFonts w:ascii="Arial Narrow" w:hAnsi="Arial Narrow"/>
          <w:sz w:val="24"/>
          <w:szCs w:val="24"/>
        </w:rPr>
        <w:t>The quantitative research</w:t>
      </w:r>
      <w:r w:rsidR="009207EE">
        <w:rPr>
          <w:rFonts w:ascii="Arial Narrow" w:hAnsi="Arial Narrow"/>
          <w:sz w:val="24"/>
          <w:szCs w:val="24"/>
        </w:rPr>
        <w:t xml:space="preserve"> person</w:t>
      </w:r>
      <w:r w:rsidRPr="0018446D">
        <w:rPr>
          <w:rFonts w:ascii="Arial Narrow" w:hAnsi="Arial Narrow"/>
          <w:sz w:val="24"/>
          <w:szCs w:val="24"/>
        </w:rPr>
        <w:t xml:space="preserve"> focuses on the accumulation of facts and causes of behaviour and believes that the facts gath</w:t>
      </w:r>
      <w:r>
        <w:rPr>
          <w:rFonts w:ascii="Arial Narrow" w:hAnsi="Arial Narrow"/>
          <w:sz w:val="24"/>
          <w:szCs w:val="24"/>
        </w:rPr>
        <w:t>ered do not change.</w:t>
      </w:r>
      <w:r w:rsidR="009207EE">
        <w:rPr>
          <w:rFonts w:ascii="Arial Narrow" w:hAnsi="Arial Narrow"/>
          <w:sz w:val="24"/>
          <w:szCs w:val="24"/>
        </w:rPr>
        <w:t>”</w:t>
      </w:r>
      <w:r>
        <w:rPr>
          <w:rFonts w:ascii="Arial Narrow" w:hAnsi="Arial Narrow"/>
          <w:sz w:val="24"/>
          <w:szCs w:val="24"/>
        </w:rPr>
        <w:t xml:space="preserve"> </w:t>
      </w:r>
      <w:r w:rsidR="005039F1">
        <w:rPr>
          <w:rFonts w:ascii="Arial Narrow" w:hAnsi="Arial Narrow"/>
          <w:sz w:val="24"/>
          <w:szCs w:val="24"/>
        </w:rPr>
        <w:t>“</w:t>
      </w:r>
      <w:r>
        <w:rPr>
          <w:rFonts w:ascii="Arial Narrow" w:hAnsi="Arial Narrow"/>
          <w:sz w:val="24"/>
          <w:szCs w:val="24"/>
        </w:rPr>
        <w:t>The qualita</w:t>
      </w:r>
      <w:r w:rsidRPr="0018446D">
        <w:rPr>
          <w:rFonts w:ascii="Arial Narrow" w:hAnsi="Arial Narrow"/>
          <w:sz w:val="24"/>
          <w:szCs w:val="24"/>
        </w:rPr>
        <w:t>tive researcher is concerned with the changing or dynamic nature of</w:t>
      </w:r>
      <w:r>
        <w:rPr>
          <w:rFonts w:ascii="Arial Narrow" w:hAnsi="Arial Narrow"/>
          <w:sz w:val="24"/>
          <w:szCs w:val="24"/>
        </w:rPr>
        <w:t xml:space="preserve"> </w:t>
      </w:r>
      <w:r w:rsidRPr="0018446D">
        <w:rPr>
          <w:rFonts w:ascii="Arial Narrow" w:hAnsi="Arial Narrow"/>
          <w:sz w:val="24"/>
          <w:szCs w:val="24"/>
        </w:rPr>
        <w:t>reality.</w:t>
      </w:r>
      <w:r w:rsidR="005039F1">
        <w:rPr>
          <w:rFonts w:ascii="Arial Narrow" w:hAnsi="Arial Narrow"/>
          <w:sz w:val="24"/>
          <w:szCs w:val="24"/>
        </w:rPr>
        <w:t>”</w:t>
      </w:r>
    </w:p>
    <w:p w14:paraId="5A25631B" w14:textId="19FE6F12" w:rsidR="00782B54" w:rsidRPr="0018446D" w:rsidRDefault="00782B54" w:rsidP="00782B54">
      <w:pPr>
        <w:spacing w:line="360" w:lineRule="auto"/>
        <w:rPr>
          <w:rFonts w:ascii="Arial Narrow" w:hAnsi="Arial Narrow"/>
          <w:sz w:val="24"/>
          <w:szCs w:val="24"/>
        </w:rPr>
      </w:pPr>
      <w:r>
        <w:rPr>
          <w:rFonts w:ascii="Arial Narrow" w:eastAsia="Arial Narrow" w:hAnsi="Arial Narrow" w:cs="Arial Narrow"/>
          <w:sz w:val="24"/>
          <w:szCs w:val="24"/>
        </w:rPr>
        <w:t>3</w:t>
      </w:r>
      <w:r w:rsidRPr="0018446D">
        <w:rPr>
          <w:rFonts w:ascii="Arial Narrow" w:hAnsi="Arial Narrow"/>
          <w:sz w:val="24"/>
          <w:szCs w:val="24"/>
        </w:rPr>
        <w:tab/>
      </w:r>
      <w:r>
        <w:rPr>
          <w:rFonts w:ascii="Arial Narrow" w:hAnsi="Arial Narrow"/>
          <w:sz w:val="24"/>
          <w:szCs w:val="24"/>
        </w:rPr>
        <w:t xml:space="preserve">Explicitly </w:t>
      </w:r>
      <w:r w:rsidRPr="0018446D">
        <w:rPr>
          <w:rFonts w:ascii="Arial Narrow" w:hAnsi="Arial Narrow"/>
          <w:sz w:val="24"/>
          <w:szCs w:val="24"/>
        </w:rPr>
        <w:t xml:space="preserve">/all-inclusive </w:t>
      </w:r>
      <w:r w:rsidR="005039F1" w:rsidRPr="0018446D">
        <w:rPr>
          <w:rFonts w:ascii="Arial Narrow" w:hAnsi="Arial Narrow"/>
          <w:sz w:val="24"/>
          <w:szCs w:val="24"/>
        </w:rPr>
        <w:t>effort</w:t>
      </w:r>
      <w:r w:rsidRPr="0018446D">
        <w:rPr>
          <w:rFonts w:ascii="Arial Narrow" w:hAnsi="Arial Narrow"/>
          <w:sz w:val="24"/>
          <w:szCs w:val="24"/>
        </w:rPr>
        <w:t xml:space="preserve">. </w:t>
      </w:r>
      <w:r w:rsidR="005039F1">
        <w:rPr>
          <w:rFonts w:ascii="Arial Narrow" w:hAnsi="Arial Narrow"/>
          <w:sz w:val="24"/>
          <w:szCs w:val="24"/>
        </w:rPr>
        <w:t>“</w:t>
      </w:r>
      <w:r w:rsidRPr="0018446D">
        <w:rPr>
          <w:rFonts w:ascii="Arial Narrow" w:hAnsi="Arial Narrow"/>
          <w:sz w:val="24"/>
          <w:szCs w:val="24"/>
        </w:rPr>
        <w:t>To gain control of the events under scrutiny, the quantitative researcher structures the</w:t>
      </w:r>
      <w:r>
        <w:rPr>
          <w:rFonts w:ascii="Arial Narrow" w:hAnsi="Arial Narrow"/>
          <w:sz w:val="24"/>
          <w:szCs w:val="24"/>
        </w:rPr>
        <w:t xml:space="preserve"> </w:t>
      </w:r>
      <w:r w:rsidRPr="0018446D">
        <w:rPr>
          <w:rFonts w:ascii="Arial Narrow" w:hAnsi="Arial Narrow"/>
          <w:sz w:val="24"/>
          <w:szCs w:val="24"/>
        </w:rPr>
        <w:t xml:space="preserve">study and by employing specific measurement </w:t>
      </w:r>
      <w:r w:rsidR="00881928" w:rsidRPr="0018446D">
        <w:rPr>
          <w:rFonts w:ascii="Arial Narrow" w:hAnsi="Arial Narrow"/>
          <w:sz w:val="24"/>
          <w:szCs w:val="24"/>
        </w:rPr>
        <w:t>strategies</w:t>
      </w:r>
      <w:r w:rsidRPr="0018446D">
        <w:rPr>
          <w:rFonts w:ascii="Arial Narrow" w:hAnsi="Arial Narrow"/>
          <w:sz w:val="24"/>
          <w:szCs w:val="24"/>
        </w:rPr>
        <w:t xml:space="preserve"> to </w:t>
      </w:r>
      <w:r w:rsidR="00881928" w:rsidRPr="0018446D">
        <w:rPr>
          <w:rFonts w:ascii="Arial Narrow" w:hAnsi="Arial Narrow"/>
          <w:sz w:val="24"/>
          <w:szCs w:val="24"/>
        </w:rPr>
        <w:t>gather</w:t>
      </w:r>
      <w:r w:rsidRPr="0018446D">
        <w:rPr>
          <w:rFonts w:ascii="Arial Narrow" w:hAnsi="Arial Narrow"/>
          <w:sz w:val="24"/>
          <w:szCs w:val="24"/>
        </w:rPr>
        <w:t xml:space="preserve"> </w:t>
      </w:r>
      <w:r w:rsidR="00881928" w:rsidRPr="0018446D">
        <w:rPr>
          <w:rFonts w:ascii="Arial Narrow" w:hAnsi="Arial Narrow"/>
          <w:sz w:val="24"/>
          <w:szCs w:val="24"/>
        </w:rPr>
        <w:t>evidence</w:t>
      </w:r>
      <w:r w:rsidRPr="0018446D">
        <w:rPr>
          <w:rFonts w:ascii="Arial Narrow" w:hAnsi="Arial Narrow"/>
          <w:sz w:val="24"/>
          <w:szCs w:val="24"/>
        </w:rPr>
        <w:t xml:space="preserve"> on these variables.</w:t>
      </w:r>
      <w:r w:rsidR="005039F1">
        <w:rPr>
          <w:rFonts w:ascii="Arial Narrow" w:hAnsi="Arial Narrow"/>
          <w:sz w:val="24"/>
          <w:szCs w:val="24"/>
        </w:rPr>
        <w:t>”</w:t>
      </w:r>
      <w:r w:rsidRPr="0018446D">
        <w:rPr>
          <w:rFonts w:ascii="Arial Narrow" w:hAnsi="Arial Narrow"/>
          <w:sz w:val="24"/>
          <w:szCs w:val="24"/>
        </w:rPr>
        <w:t xml:space="preserve"> </w:t>
      </w:r>
      <w:r w:rsidR="008C701F">
        <w:rPr>
          <w:rFonts w:ascii="Arial Narrow" w:hAnsi="Arial Narrow"/>
          <w:sz w:val="24"/>
          <w:szCs w:val="24"/>
        </w:rPr>
        <w:t>“</w:t>
      </w:r>
      <w:r w:rsidRPr="0018446D">
        <w:rPr>
          <w:rFonts w:ascii="Arial Narrow" w:hAnsi="Arial Narrow"/>
          <w:sz w:val="24"/>
          <w:szCs w:val="24"/>
        </w:rPr>
        <w:t xml:space="preserve">In contrast, the qualitative researcher attempts to gain a complete or holistic view of what is being </w:t>
      </w:r>
      <w:r>
        <w:rPr>
          <w:rFonts w:ascii="Arial Narrow" w:hAnsi="Arial Narrow"/>
          <w:sz w:val="24"/>
          <w:szCs w:val="24"/>
        </w:rPr>
        <w:t>researche</w:t>
      </w:r>
      <w:r w:rsidRPr="0018446D">
        <w:rPr>
          <w:rFonts w:ascii="Arial Narrow" w:hAnsi="Arial Narrow"/>
          <w:sz w:val="24"/>
          <w:szCs w:val="24"/>
        </w:rPr>
        <w:t xml:space="preserve">d. To achieve this end, a wide array of data </w:t>
      </w:r>
      <w:proofErr w:type="gramStart"/>
      <w:r w:rsidRPr="0018446D">
        <w:rPr>
          <w:rFonts w:ascii="Arial Narrow" w:hAnsi="Arial Narrow"/>
          <w:sz w:val="24"/>
          <w:szCs w:val="24"/>
        </w:rPr>
        <w:t>are</w:t>
      </w:r>
      <w:proofErr w:type="gramEnd"/>
      <w:r w:rsidRPr="0018446D">
        <w:rPr>
          <w:rFonts w:ascii="Arial Narrow" w:hAnsi="Arial Narrow"/>
          <w:sz w:val="24"/>
          <w:szCs w:val="24"/>
        </w:rPr>
        <w:t xml:space="preserve"> needed: documents, records, photographs, observations, interviews, case histories and even quantitative data.</w:t>
      </w:r>
      <w:r w:rsidR="008C701F">
        <w:rPr>
          <w:rFonts w:ascii="Arial Narrow" w:hAnsi="Arial Narrow"/>
          <w:sz w:val="24"/>
          <w:szCs w:val="24"/>
        </w:rPr>
        <w:t>”</w:t>
      </w:r>
    </w:p>
    <w:p w14:paraId="6757E5F0" w14:textId="77777777" w:rsidR="00782B54" w:rsidRPr="0018446D" w:rsidRDefault="00782B54" w:rsidP="00782B54">
      <w:pPr>
        <w:spacing w:line="360" w:lineRule="auto"/>
        <w:rPr>
          <w:rFonts w:ascii="Arial Narrow" w:hAnsi="Arial Narrow"/>
          <w:sz w:val="24"/>
          <w:szCs w:val="24"/>
        </w:rPr>
      </w:pPr>
    </w:p>
    <w:p w14:paraId="321D0DF1" w14:textId="66011CA6" w:rsidR="00782B54" w:rsidRPr="0018446D" w:rsidRDefault="00782B54" w:rsidP="00782B54">
      <w:pPr>
        <w:spacing w:line="360" w:lineRule="auto"/>
        <w:rPr>
          <w:rFonts w:ascii="Arial Narrow" w:hAnsi="Arial Narrow"/>
          <w:sz w:val="24"/>
          <w:szCs w:val="24"/>
        </w:rPr>
      </w:pPr>
      <w:r w:rsidRPr="0018446D">
        <w:rPr>
          <w:rFonts w:ascii="Arial Narrow" w:hAnsi="Arial Narrow"/>
          <w:sz w:val="24"/>
          <w:szCs w:val="24"/>
        </w:rPr>
        <w:t>4</w:t>
      </w:r>
      <w:r w:rsidRPr="0018446D">
        <w:rPr>
          <w:rFonts w:ascii="Arial Narrow" w:hAnsi="Arial Narrow"/>
          <w:sz w:val="24"/>
          <w:szCs w:val="24"/>
        </w:rPr>
        <w:tab/>
      </w:r>
      <w:r w:rsidR="008C701F">
        <w:rPr>
          <w:rFonts w:ascii="Arial Narrow" w:hAnsi="Arial Narrow"/>
          <w:sz w:val="24"/>
          <w:szCs w:val="24"/>
        </w:rPr>
        <w:t>“</w:t>
      </w:r>
      <w:r w:rsidRPr="0018446D">
        <w:rPr>
          <w:rFonts w:ascii="Arial Narrow" w:hAnsi="Arial Narrow"/>
          <w:sz w:val="24"/>
          <w:szCs w:val="24"/>
        </w:rPr>
        <w:t>Corroborati</w:t>
      </w:r>
      <w:r>
        <w:rPr>
          <w:rFonts w:ascii="Arial Narrow" w:hAnsi="Arial Narrow"/>
          <w:sz w:val="24"/>
          <w:szCs w:val="24"/>
        </w:rPr>
        <w:t xml:space="preserve">ve </w:t>
      </w:r>
      <w:r w:rsidRPr="0018446D">
        <w:rPr>
          <w:rFonts w:ascii="Arial Narrow" w:hAnsi="Arial Narrow"/>
          <w:sz w:val="24"/>
          <w:szCs w:val="24"/>
        </w:rPr>
        <w:t>/detecti</w:t>
      </w:r>
      <w:r>
        <w:rPr>
          <w:rFonts w:ascii="Arial Narrow" w:hAnsi="Arial Narrow"/>
          <w:sz w:val="24"/>
          <w:szCs w:val="24"/>
        </w:rPr>
        <w:t xml:space="preserve">ve </w:t>
      </w:r>
      <w:r w:rsidRPr="0018446D">
        <w:rPr>
          <w:rFonts w:ascii="Arial Narrow" w:hAnsi="Arial Narrow"/>
          <w:sz w:val="24"/>
          <w:szCs w:val="24"/>
        </w:rPr>
        <w:t>direction</w:t>
      </w:r>
      <w:r w:rsidR="005039F1">
        <w:rPr>
          <w:rFonts w:ascii="Arial Narrow" w:hAnsi="Arial Narrow"/>
          <w:sz w:val="24"/>
          <w:szCs w:val="24"/>
        </w:rPr>
        <w:t>:</w:t>
      </w:r>
      <w:r w:rsidRPr="0018446D">
        <w:rPr>
          <w:rFonts w:ascii="Arial Narrow" w:hAnsi="Arial Narrow"/>
          <w:sz w:val="24"/>
          <w:szCs w:val="24"/>
        </w:rPr>
        <w:t xml:space="preserve"> The proce</w:t>
      </w:r>
      <w:r w:rsidR="008C701F">
        <w:rPr>
          <w:rFonts w:ascii="Arial Narrow" w:hAnsi="Arial Narrow"/>
          <w:sz w:val="24"/>
          <w:szCs w:val="24"/>
        </w:rPr>
        <w:t>sses</w:t>
      </w:r>
      <w:r w:rsidRPr="0018446D">
        <w:rPr>
          <w:rFonts w:ascii="Arial Narrow" w:hAnsi="Arial Narrow"/>
          <w:sz w:val="24"/>
          <w:szCs w:val="24"/>
        </w:rPr>
        <w:t xml:space="preserve"> </w:t>
      </w:r>
      <w:r w:rsidR="008C701F">
        <w:rPr>
          <w:rFonts w:ascii="Arial Narrow" w:hAnsi="Arial Narrow"/>
          <w:sz w:val="24"/>
          <w:szCs w:val="24"/>
        </w:rPr>
        <w:t>used</w:t>
      </w:r>
      <w:r w:rsidRPr="0018446D">
        <w:rPr>
          <w:rFonts w:ascii="Arial Narrow" w:hAnsi="Arial Narrow"/>
          <w:sz w:val="24"/>
          <w:szCs w:val="24"/>
        </w:rPr>
        <w:t xml:space="preserve"> by the quantitative researcher are </w:t>
      </w:r>
      <w:r w:rsidR="008C701F" w:rsidRPr="0018446D">
        <w:rPr>
          <w:rFonts w:ascii="Arial Narrow" w:hAnsi="Arial Narrow"/>
          <w:sz w:val="24"/>
          <w:szCs w:val="24"/>
        </w:rPr>
        <w:t>often</w:t>
      </w:r>
      <w:r w:rsidRPr="0018446D">
        <w:rPr>
          <w:rFonts w:ascii="Arial Narrow" w:hAnsi="Arial Narrow"/>
          <w:sz w:val="24"/>
          <w:szCs w:val="24"/>
        </w:rPr>
        <w:t xml:space="preserve"> </w:t>
      </w:r>
      <w:r w:rsidR="008C701F" w:rsidRPr="0018446D">
        <w:rPr>
          <w:rFonts w:ascii="Arial Narrow" w:hAnsi="Arial Narrow"/>
          <w:sz w:val="24"/>
          <w:szCs w:val="24"/>
        </w:rPr>
        <w:t>very</w:t>
      </w:r>
      <w:r w:rsidRPr="0018446D">
        <w:rPr>
          <w:rFonts w:ascii="Arial Narrow" w:hAnsi="Arial Narrow"/>
          <w:sz w:val="24"/>
          <w:szCs w:val="24"/>
        </w:rPr>
        <w:t xml:space="preserve"> </w:t>
      </w:r>
      <w:r w:rsidR="008C701F" w:rsidRPr="0018446D">
        <w:rPr>
          <w:rFonts w:ascii="Arial Narrow" w:hAnsi="Arial Narrow"/>
          <w:sz w:val="24"/>
          <w:szCs w:val="24"/>
        </w:rPr>
        <w:t>organised</w:t>
      </w:r>
      <w:r w:rsidRPr="0018446D">
        <w:rPr>
          <w:rFonts w:ascii="Arial Narrow" w:hAnsi="Arial Narrow"/>
          <w:sz w:val="24"/>
          <w:szCs w:val="24"/>
        </w:rPr>
        <w:t xml:space="preserve"> and </w:t>
      </w:r>
      <w:r w:rsidR="008C701F" w:rsidRPr="0018446D">
        <w:rPr>
          <w:rFonts w:ascii="Arial Narrow" w:hAnsi="Arial Narrow"/>
          <w:sz w:val="24"/>
          <w:szCs w:val="24"/>
        </w:rPr>
        <w:t>planned</w:t>
      </w:r>
      <w:r w:rsidRPr="0018446D">
        <w:rPr>
          <w:rFonts w:ascii="Arial Narrow" w:hAnsi="Arial Narrow"/>
          <w:sz w:val="24"/>
          <w:szCs w:val="24"/>
        </w:rPr>
        <w:t xml:space="preserve"> to verify or</w:t>
      </w:r>
      <w:r>
        <w:rPr>
          <w:rFonts w:ascii="Arial Narrow" w:hAnsi="Arial Narrow"/>
          <w:sz w:val="24"/>
          <w:szCs w:val="24"/>
        </w:rPr>
        <w:t xml:space="preserve"> </w:t>
      </w:r>
      <w:r w:rsidR="008C701F">
        <w:rPr>
          <w:rFonts w:ascii="Arial Narrow" w:hAnsi="Arial Narrow"/>
          <w:sz w:val="24"/>
          <w:szCs w:val="24"/>
        </w:rPr>
        <w:t>invalidate</w:t>
      </w:r>
      <w:r>
        <w:rPr>
          <w:rFonts w:ascii="Arial Narrow" w:hAnsi="Arial Narrow"/>
          <w:sz w:val="24"/>
          <w:szCs w:val="24"/>
        </w:rPr>
        <w:t xml:space="preserve"> </w:t>
      </w:r>
      <w:r w:rsidR="008C701F">
        <w:rPr>
          <w:rFonts w:ascii="Arial Narrow" w:hAnsi="Arial Narrow"/>
          <w:sz w:val="24"/>
          <w:szCs w:val="24"/>
        </w:rPr>
        <w:t>encoded</w:t>
      </w:r>
      <w:r>
        <w:rPr>
          <w:rFonts w:ascii="Arial Narrow" w:hAnsi="Arial Narrow"/>
          <w:sz w:val="24"/>
          <w:szCs w:val="24"/>
        </w:rPr>
        <w:t xml:space="preserve"> hypothe</w:t>
      </w:r>
      <w:r w:rsidRPr="0018446D">
        <w:rPr>
          <w:rFonts w:ascii="Arial Narrow" w:hAnsi="Arial Narrow"/>
          <w:sz w:val="24"/>
          <w:szCs w:val="24"/>
        </w:rPr>
        <w:t xml:space="preserve">ses. To </w:t>
      </w:r>
      <w:proofErr w:type="gramStart"/>
      <w:r w:rsidRPr="0018446D">
        <w:rPr>
          <w:rFonts w:ascii="Arial Narrow" w:hAnsi="Arial Narrow"/>
          <w:sz w:val="24"/>
          <w:szCs w:val="24"/>
        </w:rPr>
        <w:t>e</w:t>
      </w:r>
      <w:r w:rsidR="008C701F">
        <w:rPr>
          <w:rFonts w:ascii="Arial Narrow" w:hAnsi="Arial Narrow"/>
          <w:sz w:val="24"/>
          <w:szCs w:val="24"/>
        </w:rPr>
        <w:t>radicate</w:t>
      </w:r>
      <w:r w:rsidRPr="0018446D">
        <w:rPr>
          <w:rFonts w:ascii="Arial Narrow" w:hAnsi="Arial Narrow"/>
          <w:sz w:val="24"/>
          <w:szCs w:val="24"/>
        </w:rPr>
        <w:t xml:space="preserve">  bias</w:t>
      </w:r>
      <w:proofErr w:type="gramEnd"/>
      <w:r w:rsidRPr="0018446D">
        <w:rPr>
          <w:rFonts w:ascii="Arial Narrow" w:hAnsi="Arial Narrow"/>
          <w:sz w:val="24"/>
          <w:szCs w:val="24"/>
        </w:rPr>
        <w:t xml:space="preserve"> as </w:t>
      </w:r>
      <w:r w:rsidR="008C701F">
        <w:rPr>
          <w:rFonts w:ascii="Arial Narrow" w:hAnsi="Arial Narrow"/>
          <w:sz w:val="24"/>
          <w:szCs w:val="24"/>
        </w:rPr>
        <w:t xml:space="preserve">much as </w:t>
      </w:r>
      <w:r w:rsidRPr="0018446D">
        <w:rPr>
          <w:rFonts w:ascii="Arial Narrow" w:hAnsi="Arial Narrow"/>
          <w:sz w:val="24"/>
          <w:szCs w:val="24"/>
        </w:rPr>
        <w:t>possible, flexibility is kept to a minimum. In contrast, the research procedures used by the qualitative researcher are flexible, exploratory and discovery oriented.</w:t>
      </w:r>
      <w:r w:rsidR="008C701F">
        <w:rPr>
          <w:rFonts w:ascii="Arial Narrow" w:hAnsi="Arial Narrow"/>
          <w:sz w:val="24"/>
          <w:szCs w:val="24"/>
        </w:rPr>
        <w:t>”</w:t>
      </w:r>
      <w:r w:rsidRPr="0018446D">
        <w:rPr>
          <w:rFonts w:ascii="Arial Narrow" w:hAnsi="Arial Narrow"/>
          <w:sz w:val="24"/>
          <w:szCs w:val="24"/>
        </w:rPr>
        <w:t xml:space="preserve"> </w:t>
      </w:r>
    </w:p>
    <w:p w14:paraId="1FACA3A7" w14:textId="0C6046E9" w:rsidR="00782B54" w:rsidRPr="0018446D" w:rsidRDefault="00782B54" w:rsidP="00782B54">
      <w:pPr>
        <w:spacing w:line="360" w:lineRule="auto"/>
        <w:rPr>
          <w:rFonts w:ascii="Arial Narrow" w:hAnsi="Arial Narrow"/>
          <w:sz w:val="24"/>
          <w:szCs w:val="24"/>
        </w:rPr>
      </w:pPr>
      <w:r w:rsidRPr="0018446D">
        <w:rPr>
          <w:rFonts w:ascii="Arial Narrow" w:hAnsi="Arial Narrow"/>
          <w:sz w:val="24"/>
          <w:szCs w:val="24"/>
        </w:rPr>
        <w:t>5</w:t>
      </w:r>
      <w:r w:rsidRPr="0018446D">
        <w:rPr>
          <w:rFonts w:ascii="Arial Narrow" w:hAnsi="Arial Narrow"/>
          <w:sz w:val="24"/>
          <w:szCs w:val="24"/>
        </w:rPr>
        <w:tab/>
        <w:t>Objective</w:t>
      </w:r>
      <w:r w:rsidR="005039F1">
        <w:rPr>
          <w:rFonts w:ascii="Arial Narrow" w:hAnsi="Arial Narrow"/>
          <w:sz w:val="24"/>
          <w:szCs w:val="24"/>
        </w:rPr>
        <w:t xml:space="preserve"> &amp; </w:t>
      </w:r>
      <w:r w:rsidRPr="0018446D">
        <w:rPr>
          <w:rFonts w:ascii="Arial Narrow" w:hAnsi="Arial Narrow"/>
          <w:sz w:val="24"/>
          <w:szCs w:val="24"/>
        </w:rPr>
        <w:t xml:space="preserve">subjective </w:t>
      </w:r>
      <w:r w:rsidR="005039F1" w:rsidRPr="0018446D">
        <w:rPr>
          <w:rFonts w:ascii="Arial Narrow" w:hAnsi="Arial Narrow"/>
          <w:sz w:val="24"/>
          <w:szCs w:val="24"/>
        </w:rPr>
        <w:t>figures</w:t>
      </w:r>
      <w:r w:rsidR="005039F1">
        <w:rPr>
          <w:rFonts w:ascii="Arial Narrow" w:hAnsi="Arial Narrow"/>
          <w:sz w:val="24"/>
          <w:szCs w:val="24"/>
        </w:rPr>
        <w:t>: “</w:t>
      </w:r>
      <w:r w:rsidRPr="0018446D">
        <w:rPr>
          <w:rFonts w:ascii="Arial Narrow" w:hAnsi="Arial Narrow"/>
          <w:sz w:val="24"/>
          <w:szCs w:val="24"/>
        </w:rPr>
        <w:t>The quantitative researcher focuses on the objective data that exist apart from the feelings and thoughts of individuals a</w:t>
      </w:r>
      <w:r>
        <w:rPr>
          <w:rFonts w:ascii="Arial Narrow" w:hAnsi="Arial Narrow"/>
          <w:sz w:val="24"/>
          <w:szCs w:val="24"/>
        </w:rPr>
        <w:t>nd is typically expressed in num</w:t>
      </w:r>
      <w:r w:rsidRPr="0018446D">
        <w:rPr>
          <w:rFonts w:ascii="Arial Narrow" w:hAnsi="Arial Narrow"/>
          <w:sz w:val="24"/>
          <w:szCs w:val="24"/>
        </w:rPr>
        <w:t>bers.</w:t>
      </w:r>
      <w:r w:rsidR="005039F1">
        <w:rPr>
          <w:rFonts w:ascii="Arial Narrow" w:hAnsi="Arial Narrow"/>
          <w:sz w:val="24"/>
          <w:szCs w:val="24"/>
        </w:rPr>
        <w:t>”</w:t>
      </w:r>
      <w:r w:rsidRPr="0018446D">
        <w:rPr>
          <w:rFonts w:ascii="Arial Narrow" w:hAnsi="Arial Narrow"/>
          <w:sz w:val="24"/>
          <w:szCs w:val="24"/>
        </w:rPr>
        <w:t xml:space="preserve"> </w:t>
      </w:r>
      <w:r w:rsidR="005039F1">
        <w:rPr>
          <w:rFonts w:ascii="Arial Narrow" w:hAnsi="Arial Narrow"/>
          <w:sz w:val="24"/>
          <w:szCs w:val="24"/>
        </w:rPr>
        <w:t>“</w:t>
      </w:r>
      <w:r w:rsidRPr="0018446D">
        <w:rPr>
          <w:rFonts w:ascii="Arial Narrow" w:hAnsi="Arial Narrow"/>
          <w:sz w:val="24"/>
          <w:szCs w:val="24"/>
        </w:rPr>
        <w:t>On the other hand, the qualitative researcher focuses on subjective data tha</w:t>
      </w:r>
      <w:r>
        <w:rPr>
          <w:rFonts w:ascii="Arial Narrow" w:hAnsi="Arial Narrow"/>
          <w:sz w:val="24"/>
          <w:szCs w:val="24"/>
        </w:rPr>
        <w:t xml:space="preserve">t exist within the minds of </w:t>
      </w:r>
      <w:r w:rsidR="00693FE3">
        <w:rPr>
          <w:rFonts w:ascii="Arial Narrow" w:hAnsi="Arial Narrow"/>
          <w:sz w:val="24"/>
          <w:szCs w:val="24"/>
        </w:rPr>
        <w:t>indi</w:t>
      </w:r>
      <w:r w:rsidR="00693FE3" w:rsidRPr="0018446D">
        <w:rPr>
          <w:rFonts w:ascii="Arial Narrow" w:hAnsi="Arial Narrow"/>
          <w:sz w:val="24"/>
          <w:szCs w:val="24"/>
        </w:rPr>
        <w:t>viduals.</w:t>
      </w:r>
      <w:r w:rsidR="005039F1">
        <w:rPr>
          <w:rFonts w:ascii="Arial Narrow" w:hAnsi="Arial Narrow"/>
          <w:sz w:val="24"/>
          <w:szCs w:val="24"/>
        </w:rPr>
        <w:t xml:space="preserve">” </w:t>
      </w:r>
      <w:r w:rsidRPr="0018446D">
        <w:rPr>
          <w:rFonts w:ascii="Arial Narrow" w:hAnsi="Arial Narrow"/>
          <w:sz w:val="24"/>
          <w:szCs w:val="24"/>
        </w:rPr>
        <w:t xml:space="preserve"> </w:t>
      </w:r>
      <w:r w:rsidR="008C701F">
        <w:rPr>
          <w:rFonts w:ascii="Arial Narrow" w:hAnsi="Arial Narrow"/>
          <w:sz w:val="24"/>
          <w:szCs w:val="24"/>
        </w:rPr>
        <w:t>“</w:t>
      </w:r>
      <w:r w:rsidRPr="0018446D">
        <w:rPr>
          <w:rFonts w:ascii="Arial Narrow" w:hAnsi="Arial Narrow"/>
          <w:sz w:val="24"/>
          <w:szCs w:val="24"/>
        </w:rPr>
        <w:t>The qualitative researcher believes that it is essential to understand the meaning that persons attach to events in their environment.</w:t>
      </w:r>
      <w:r w:rsidR="008C701F">
        <w:rPr>
          <w:rFonts w:ascii="Arial Narrow" w:hAnsi="Arial Narrow"/>
          <w:sz w:val="24"/>
          <w:szCs w:val="24"/>
        </w:rPr>
        <w:t>”</w:t>
      </w:r>
    </w:p>
    <w:p w14:paraId="3D0F13FC" w14:textId="3C813B1A" w:rsidR="00782B54" w:rsidRPr="0018446D" w:rsidRDefault="00782B54" w:rsidP="00782B54">
      <w:pPr>
        <w:spacing w:line="360" w:lineRule="auto"/>
        <w:rPr>
          <w:rFonts w:ascii="Arial Narrow" w:hAnsi="Arial Narrow"/>
          <w:sz w:val="24"/>
          <w:szCs w:val="24"/>
        </w:rPr>
      </w:pPr>
      <w:r w:rsidRPr="0018446D">
        <w:rPr>
          <w:rFonts w:ascii="Arial Narrow" w:hAnsi="Arial Narrow"/>
          <w:sz w:val="24"/>
          <w:szCs w:val="24"/>
        </w:rPr>
        <w:t>6</w:t>
      </w:r>
      <w:r w:rsidRPr="0018446D">
        <w:rPr>
          <w:rFonts w:ascii="Arial Narrow" w:hAnsi="Arial Narrow"/>
          <w:sz w:val="24"/>
          <w:szCs w:val="24"/>
        </w:rPr>
        <w:tab/>
        <w:t>Skilful</w:t>
      </w:r>
      <w:r>
        <w:rPr>
          <w:rFonts w:ascii="Arial Narrow" w:hAnsi="Arial Narrow"/>
          <w:sz w:val="24"/>
          <w:szCs w:val="24"/>
        </w:rPr>
        <w:t xml:space="preserve"> </w:t>
      </w:r>
      <w:r w:rsidRPr="0018446D">
        <w:rPr>
          <w:rFonts w:ascii="Arial Narrow" w:hAnsi="Arial Narrow"/>
          <w:sz w:val="24"/>
          <w:szCs w:val="24"/>
        </w:rPr>
        <w:t>/</w:t>
      </w:r>
      <w:r w:rsidR="00E70026">
        <w:rPr>
          <w:rFonts w:ascii="Arial Narrow" w:hAnsi="Arial Narrow"/>
          <w:sz w:val="24"/>
          <w:szCs w:val="24"/>
        </w:rPr>
        <w:t xml:space="preserve"> </w:t>
      </w:r>
      <w:r w:rsidRPr="0018446D">
        <w:rPr>
          <w:rFonts w:ascii="Arial Narrow" w:hAnsi="Arial Narrow"/>
          <w:sz w:val="24"/>
          <w:szCs w:val="24"/>
        </w:rPr>
        <w:t xml:space="preserve">true-to-life </w:t>
      </w:r>
      <w:r w:rsidR="005039F1" w:rsidRPr="0018446D">
        <w:rPr>
          <w:rFonts w:ascii="Arial Narrow" w:hAnsi="Arial Narrow"/>
          <w:sz w:val="24"/>
          <w:szCs w:val="24"/>
        </w:rPr>
        <w:t>settings</w:t>
      </w:r>
      <w:r w:rsidRPr="0018446D">
        <w:rPr>
          <w:rFonts w:ascii="Arial Narrow" w:hAnsi="Arial Narrow"/>
          <w:sz w:val="24"/>
          <w:szCs w:val="24"/>
        </w:rPr>
        <w:t xml:space="preserve">. </w:t>
      </w:r>
      <w:r w:rsidR="005039F1">
        <w:rPr>
          <w:rFonts w:ascii="Arial Narrow" w:hAnsi="Arial Narrow"/>
          <w:sz w:val="24"/>
          <w:szCs w:val="24"/>
        </w:rPr>
        <w:t>“</w:t>
      </w:r>
      <w:proofErr w:type="gramStart"/>
      <w:r w:rsidR="005039F1" w:rsidRPr="0018446D">
        <w:rPr>
          <w:rFonts w:ascii="Arial Narrow" w:hAnsi="Arial Narrow"/>
          <w:sz w:val="24"/>
          <w:szCs w:val="24"/>
        </w:rPr>
        <w:t>Typically</w:t>
      </w:r>
      <w:proofErr w:type="gramEnd"/>
      <w:r w:rsidRPr="0018446D">
        <w:rPr>
          <w:rFonts w:ascii="Arial Narrow" w:hAnsi="Arial Narrow"/>
          <w:sz w:val="24"/>
          <w:szCs w:val="24"/>
        </w:rPr>
        <w:t xml:space="preserve"> quantitative data are collected under controlled conditions in order to rule out the possibility that variables other than the ones under study could account for the relationships among the variables.</w:t>
      </w:r>
      <w:r w:rsidR="005039F1">
        <w:rPr>
          <w:rFonts w:ascii="Arial Narrow" w:hAnsi="Arial Narrow"/>
          <w:sz w:val="24"/>
          <w:szCs w:val="24"/>
        </w:rPr>
        <w:t>”</w:t>
      </w:r>
      <w:r>
        <w:rPr>
          <w:rFonts w:ascii="Arial Narrow" w:hAnsi="Arial Narrow"/>
          <w:sz w:val="24"/>
          <w:szCs w:val="24"/>
        </w:rPr>
        <w:t xml:space="preserve"> </w:t>
      </w:r>
      <w:r w:rsidR="005039F1">
        <w:rPr>
          <w:rFonts w:ascii="Arial Narrow" w:hAnsi="Arial Narrow"/>
          <w:sz w:val="24"/>
          <w:szCs w:val="24"/>
        </w:rPr>
        <w:t>“</w:t>
      </w:r>
      <w:r>
        <w:rPr>
          <w:rFonts w:ascii="Arial Narrow" w:hAnsi="Arial Narrow"/>
          <w:sz w:val="24"/>
          <w:szCs w:val="24"/>
        </w:rPr>
        <w:t>Q</w:t>
      </w:r>
      <w:r w:rsidRPr="0018446D">
        <w:rPr>
          <w:rFonts w:ascii="Arial Narrow" w:hAnsi="Arial Narrow"/>
          <w:sz w:val="24"/>
          <w:szCs w:val="24"/>
        </w:rPr>
        <w:t>ualitative data are collected within the context of their natural occurrence.</w:t>
      </w:r>
      <w:r w:rsidR="005039F1">
        <w:rPr>
          <w:rFonts w:ascii="Arial Narrow" w:hAnsi="Arial Narrow"/>
          <w:sz w:val="24"/>
          <w:szCs w:val="24"/>
        </w:rPr>
        <w:t>”</w:t>
      </w:r>
      <w:r w:rsidRPr="0018446D">
        <w:rPr>
          <w:rFonts w:ascii="Arial Narrow" w:hAnsi="Arial Narrow"/>
          <w:sz w:val="24"/>
          <w:szCs w:val="24"/>
        </w:rPr>
        <w:t xml:space="preserve"> </w:t>
      </w:r>
      <w:r w:rsidR="005039F1">
        <w:rPr>
          <w:rFonts w:ascii="Arial Narrow" w:hAnsi="Arial Narrow"/>
          <w:sz w:val="24"/>
          <w:szCs w:val="24"/>
        </w:rPr>
        <w:t>“</w:t>
      </w:r>
      <w:r w:rsidRPr="0018446D">
        <w:rPr>
          <w:rFonts w:ascii="Arial Narrow" w:hAnsi="Arial Narrow"/>
          <w:sz w:val="24"/>
          <w:szCs w:val="24"/>
        </w:rPr>
        <w:t xml:space="preserve">This </w:t>
      </w:r>
      <w:r w:rsidR="005039F1">
        <w:rPr>
          <w:rFonts w:ascii="Arial Narrow" w:hAnsi="Arial Narrow"/>
          <w:sz w:val="24"/>
          <w:szCs w:val="24"/>
        </w:rPr>
        <w:t>allows</w:t>
      </w:r>
      <w:r w:rsidRPr="0018446D">
        <w:rPr>
          <w:rFonts w:ascii="Arial Narrow" w:hAnsi="Arial Narrow"/>
          <w:sz w:val="24"/>
          <w:szCs w:val="24"/>
        </w:rPr>
        <w:t xml:space="preserve"> any variables that naturally influence the data to operate without interference.</w:t>
      </w:r>
      <w:r w:rsidR="005039F1">
        <w:rPr>
          <w:rFonts w:ascii="Arial Narrow" w:hAnsi="Arial Narrow"/>
          <w:sz w:val="24"/>
          <w:szCs w:val="24"/>
        </w:rPr>
        <w:t>”</w:t>
      </w:r>
    </w:p>
    <w:p w14:paraId="067E8DFB" w14:textId="4C078602" w:rsidR="00782B54" w:rsidRPr="0018446D" w:rsidRDefault="00782B54" w:rsidP="00782B54">
      <w:pPr>
        <w:spacing w:line="360" w:lineRule="auto"/>
        <w:rPr>
          <w:rFonts w:ascii="Arial Narrow" w:hAnsi="Arial Narrow"/>
          <w:sz w:val="24"/>
          <w:szCs w:val="24"/>
        </w:rPr>
      </w:pPr>
      <w:r w:rsidRPr="0018446D">
        <w:rPr>
          <w:rFonts w:ascii="Arial Narrow" w:hAnsi="Arial Narrow"/>
          <w:sz w:val="24"/>
          <w:szCs w:val="24"/>
        </w:rPr>
        <w:t>7</w:t>
      </w:r>
      <w:r w:rsidRPr="0018446D">
        <w:rPr>
          <w:rFonts w:ascii="Arial Narrow" w:hAnsi="Arial Narrow"/>
          <w:sz w:val="24"/>
          <w:szCs w:val="24"/>
        </w:rPr>
        <w:tab/>
        <w:t>Reliab</w:t>
      </w:r>
      <w:r>
        <w:rPr>
          <w:rFonts w:ascii="Arial Narrow" w:hAnsi="Arial Narrow"/>
          <w:sz w:val="24"/>
          <w:szCs w:val="24"/>
        </w:rPr>
        <w:t>i</w:t>
      </w:r>
      <w:r w:rsidRPr="0018446D">
        <w:rPr>
          <w:rFonts w:ascii="Arial Narrow" w:hAnsi="Arial Narrow"/>
          <w:sz w:val="24"/>
          <w:szCs w:val="24"/>
        </w:rPr>
        <w:t>l</w:t>
      </w:r>
      <w:r>
        <w:rPr>
          <w:rFonts w:ascii="Arial Narrow" w:hAnsi="Arial Narrow"/>
          <w:sz w:val="24"/>
          <w:szCs w:val="24"/>
        </w:rPr>
        <w:t xml:space="preserve">ity </w:t>
      </w:r>
      <w:r w:rsidRPr="0018446D">
        <w:rPr>
          <w:rFonts w:ascii="Arial Narrow" w:hAnsi="Arial Narrow"/>
          <w:sz w:val="24"/>
          <w:szCs w:val="24"/>
        </w:rPr>
        <w:t>/</w:t>
      </w:r>
      <w:r w:rsidR="00E70026">
        <w:rPr>
          <w:rFonts w:ascii="Arial Narrow" w:hAnsi="Arial Narrow"/>
          <w:sz w:val="24"/>
          <w:szCs w:val="24"/>
        </w:rPr>
        <w:t xml:space="preserve"> </w:t>
      </w:r>
      <w:r w:rsidRPr="0018446D">
        <w:rPr>
          <w:rFonts w:ascii="Arial Narrow" w:hAnsi="Arial Narrow"/>
          <w:sz w:val="24"/>
          <w:szCs w:val="24"/>
        </w:rPr>
        <w:t>valid</w:t>
      </w:r>
      <w:r>
        <w:rPr>
          <w:rFonts w:ascii="Arial Narrow" w:hAnsi="Arial Narrow"/>
          <w:sz w:val="24"/>
          <w:szCs w:val="24"/>
        </w:rPr>
        <w:t>ity of</w:t>
      </w:r>
      <w:r w:rsidRPr="0018446D">
        <w:rPr>
          <w:rFonts w:ascii="Arial Narrow" w:hAnsi="Arial Narrow"/>
          <w:sz w:val="24"/>
          <w:szCs w:val="24"/>
        </w:rPr>
        <w:t xml:space="preserve"> </w:t>
      </w:r>
      <w:r w:rsidR="005039F1" w:rsidRPr="0018446D">
        <w:rPr>
          <w:rFonts w:ascii="Arial Narrow" w:hAnsi="Arial Narrow"/>
          <w:sz w:val="24"/>
          <w:szCs w:val="24"/>
        </w:rPr>
        <w:t>outcomes</w:t>
      </w:r>
      <w:r w:rsidRPr="0018446D">
        <w:rPr>
          <w:rFonts w:ascii="Arial Narrow" w:hAnsi="Arial Narrow"/>
          <w:sz w:val="24"/>
          <w:szCs w:val="24"/>
        </w:rPr>
        <w:t xml:space="preserve">. </w:t>
      </w:r>
      <w:r w:rsidR="005039F1">
        <w:rPr>
          <w:rFonts w:ascii="Arial Narrow" w:hAnsi="Arial Narrow"/>
          <w:sz w:val="24"/>
          <w:szCs w:val="24"/>
        </w:rPr>
        <w:t>“</w:t>
      </w:r>
      <w:r w:rsidRPr="0018446D">
        <w:rPr>
          <w:rFonts w:ascii="Arial Narrow" w:hAnsi="Arial Narrow"/>
          <w:sz w:val="24"/>
          <w:szCs w:val="24"/>
        </w:rPr>
        <w:t>Both t</w:t>
      </w:r>
      <w:r>
        <w:rPr>
          <w:rFonts w:ascii="Arial Narrow" w:hAnsi="Arial Narrow"/>
          <w:sz w:val="24"/>
          <w:szCs w:val="24"/>
        </w:rPr>
        <w:t>he quantitative and the qualitat</w:t>
      </w:r>
      <w:r w:rsidRPr="0018446D">
        <w:rPr>
          <w:rFonts w:ascii="Arial Narrow" w:hAnsi="Arial Narrow"/>
          <w:sz w:val="24"/>
          <w:szCs w:val="24"/>
        </w:rPr>
        <w:t>ive researchers want relia</w:t>
      </w:r>
      <w:r>
        <w:rPr>
          <w:rFonts w:ascii="Arial Narrow" w:hAnsi="Arial Narrow"/>
          <w:sz w:val="24"/>
          <w:szCs w:val="24"/>
        </w:rPr>
        <w:t>ble and valid results.</w:t>
      </w:r>
      <w:r w:rsidR="005039F1">
        <w:rPr>
          <w:rFonts w:ascii="Arial Narrow" w:hAnsi="Arial Narrow"/>
          <w:sz w:val="24"/>
          <w:szCs w:val="24"/>
        </w:rPr>
        <w:t>”</w:t>
      </w:r>
      <w:r>
        <w:rPr>
          <w:rFonts w:ascii="Arial Narrow" w:hAnsi="Arial Narrow"/>
          <w:sz w:val="24"/>
          <w:szCs w:val="24"/>
        </w:rPr>
        <w:t xml:space="preserve"> </w:t>
      </w:r>
      <w:r w:rsidR="005039F1">
        <w:rPr>
          <w:rFonts w:ascii="Arial Narrow" w:hAnsi="Arial Narrow"/>
          <w:sz w:val="24"/>
          <w:szCs w:val="24"/>
        </w:rPr>
        <w:t>“</w:t>
      </w:r>
      <w:r>
        <w:rPr>
          <w:rFonts w:ascii="Arial Narrow" w:hAnsi="Arial Narrow"/>
          <w:sz w:val="24"/>
          <w:szCs w:val="24"/>
        </w:rPr>
        <w:t>The quan</w:t>
      </w:r>
      <w:r w:rsidRPr="0018446D">
        <w:rPr>
          <w:rFonts w:ascii="Arial Narrow" w:hAnsi="Arial Narrow"/>
          <w:sz w:val="24"/>
          <w:szCs w:val="24"/>
        </w:rPr>
        <w:t xml:space="preserve">titative researcher focuses </w:t>
      </w:r>
      <w:r w:rsidR="005039F1">
        <w:rPr>
          <w:rFonts w:ascii="Arial Narrow" w:hAnsi="Arial Narrow"/>
          <w:sz w:val="24"/>
          <w:szCs w:val="24"/>
        </w:rPr>
        <w:t>largely</w:t>
      </w:r>
      <w:r w:rsidRPr="0018446D">
        <w:rPr>
          <w:rFonts w:ascii="Arial Narrow" w:hAnsi="Arial Narrow"/>
          <w:sz w:val="24"/>
          <w:szCs w:val="24"/>
        </w:rPr>
        <w:t xml:space="preserve"> on</w:t>
      </w:r>
      <w:r w:rsidR="005039F1">
        <w:rPr>
          <w:rFonts w:ascii="Arial Narrow" w:hAnsi="Arial Narrow"/>
          <w:sz w:val="24"/>
          <w:szCs w:val="24"/>
        </w:rPr>
        <w:t xml:space="preserve"> </w:t>
      </w:r>
      <w:proofErr w:type="gramStart"/>
      <w:r w:rsidR="005039F1">
        <w:rPr>
          <w:rFonts w:ascii="Arial Narrow" w:hAnsi="Arial Narrow"/>
          <w:sz w:val="24"/>
          <w:szCs w:val="24"/>
        </w:rPr>
        <w:t xml:space="preserve">the </w:t>
      </w:r>
      <w:r w:rsidRPr="0018446D">
        <w:rPr>
          <w:rFonts w:ascii="Arial Narrow" w:hAnsi="Arial Narrow"/>
          <w:sz w:val="24"/>
          <w:szCs w:val="24"/>
        </w:rPr>
        <w:t xml:space="preserve"> reliability</w:t>
      </w:r>
      <w:proofErr w:type="gramEnd"/>
      <w:r>
        <w:rPr>
          <w:rFonts w:ascii="Arial Narrow" w:hAnsi="Arial Narrow"/>
          <w:sz w:val="24"/>
          <w:szCs w:val="24"/>
        </w:rPr>
        <w:t xml:space="preserve"> of </w:t>
      </w:r>
      <w:r w:rsidRPr="0018446D">
        <w:rPr>
          <w:rFonts w:ascii="Arial Narrow" w:hAnsi="Arial Narrow"/>
          <w:sz w:val="24"/>
          <w:szCs w:val="24"/>
        </w:rPr>
        <w:t>data that are consistent or stable as indicated by the researcher's ability to replicate the findings.</w:t>
      </w:r>
      <w:r w:rsidR="005039F1">
        <w:rPr>
          <w:rFonts w:ascii="Arial Narrow" w:hAnsi="Arial Narrow"/>
          <w:sz w:val="24"/>
          <w:szCs w:val="24"/>
        </w:rPr>
        <w:t xml:space="preserve">” </w:t>
      </w:r>
      <w:r w:rsidRPr="0018446D">
        <w:rPr>
          <w:rFonts w:ascii="Arial Narrow" w:hAnsi="Arial Narrow"/>
          <w:sz w:val="24"/>
          <w:szCs w:val="24"/>
        </w:rPr>
        <w:t xml:space="preserve"> </w:t>
      </w:r>
      <w:r w:rsidR="005039F1">
        <w:rPr>
          <w:rFonts w:ascii="Arial Narrow" w:hAnsi="Arial Narrow"/>
          <w:sz w:val="24"/>
          <w:szCs w:val="24"/>
        </w:rPr>
        <w:t>“</w:t>
      </w:r>
      <w:r w:rsidRPr="0018446D">
        <w:rPr>
          <w:rFonts w:ascii="Arial Narrow" w:hAnsi="Arial Narrow"/>
          <w:sz w:val="24"/>
          <w:szCs w:val="24"/>
        </w:rPr>
        <w:t xml:space="preserve">The qualitative researcher tends to </w:t>
      </w:r>
      <w:r w:rsidR="005039F1" w:rsidRPr="0018446D">
        <w:rPr>
          <w:rFonts w:ascii="Arial Narrow" w:hAnsi="Arial Narrow"/>
          <w:sz w:val="24"/>
          <w:szCs w:val="24"/>
        </w:rPr>
        <w:t>focus</w:t>
      </w:r>
      <w:r w:rsidRPr="0018446D">
        <w:rPr>
          <w:rFonts w:ascii="Arial Narrow" w:hAnsi="Arial Narrow"/>
          <w:sz w:val="24"/>
          <w:szCs w:val="24"/>
        </w:rPr>
        <w:t xml:space="preserve"> on validity</w:t>
      </w:r>
      <w:r>
        <w:rPr>
          <w:rFonts w:ascii="Arial Narrow" w:hAnsi="Arial Narrow"/>
          <w:sz w:val="24"/>
          <w:szCs w:val="24"/>
        </w:rPr>
        <w:t xml:space="preserve"> of </w:t>
      </w:r>
      <w:r w:rsidRPr="0018446D">
        <w:rPr>
          <w:rFonts w:ascii="Arial Narrow" w:hAnsi="Arial Narrow"/>
          <w:sz w:val="24"/>
          <w:szCs w:val="24"/>
        </w:rPr>
        <w:t>data that are representative of a true and full picture of what the researcher is attempting to investigate.</w:t>
      </w:r>
      <w:r w:rsidR="005039F1">
        <w:rPr>
          <w:rFonts w:ascii="Arial Narrow" w:hAnsi="Arial Narrow"/>
          <w:sz w:val="24"/>
          <w:szCs w:val="24"/>
        </w:rPr>
        <w:t>”</w:t>
      </w:r>
    </w:p>
    <w:p w14:paraId="2EF9879C" w14:textId="2C6ABA1A" w:rsidR="00782B54" w:rsidRPr="0018446D" w:rsidRDefault="005039F1" w:rsidP="00782B54">
      <w:pPr>
        <w:spacing w:line="360" w:lineRule="auto"/>
        <w:rPr>
          <w:rFonts w:ascii="Arial Narrow" w:hAnsi="Arial Narrow"/>
          <w:sz w:val="24"/>
          <w:szCs w:val="24"/>
        </w:rPr>
      </w:pPr>
      <w:r>
        <w:rPr>
          <w:rFonts w:ascii="Arial Narrow" w:hAnsi="Arial Narrow"/>
          <w:sz w:val="24"/>
          <w:szCs w:val="24"/>
        </w:rPr>
        <w:t>“</w:t>
      </w:r>
      <w:r w:rsidR="00782B54" w:rsidRPr="0018446D">
        <w:rPr>
          <w:rFonts w:ascii="Arial Narrow" w:hAnsi="Arial Narrow"/>
          <w:sz w:val="24"/>
          <w:szCs w:val="24"/>
        </w:rPr>
        <w:t>The</w:t>
      </w:r>
      <w:r>
        <w:rPr>
          <w:rFonts w:ascii="Arial Narrow" w:hAnsi="Arial Narrow"/>
          <w:sz w:val="24"/>
          <w:szCs w:val="24"/>
        </w:rPr>
        <w:t xml:space="preserve"> above </w:t>
      </w:r>
      <w:r w:rsidR="00782B54" w:rsidRPr="0018446D">
        <w:rPr>
          <w:rFonts w:ascii="Arial Narrow" w:hAnsi="Arial Narrow"/>
          <w:sz w:val="24"/>
          <w:szCs w:val="24"/>
        </w:rPr>
        <w:t>differences in quantitative and qualitative methods do not necessarily mean that one method is superior to the other as a research strategy.</w:t>
      </w:r>
      <w:r>
        <w:rPr>
          <w:rFonts w:ascii="Arial Narrow" w:hAnsi="Arial Narrow"/>
          <w:sz w:val="24"/>
          <w:szCs w:val="24"/>
        </w:rPr>
        <w:t xml:space="preserve">” </w:t>
      </w:r>
      <w:r w:rsidR="00782B54" w:rsidRPr="0018446D">
        <w:rPr>
          <w:rFonts w:ascii="Arial Narrow" w:hAnsi="Arial Narrow"/>
          <w:sz w:val="24"/>
          <w:szCs w:val="24"/>
        </w:rPr>
        <w:t xml:space="preserve"> </w:t>
      </w:r>
      <w:r>
        <w:rPr>
          <w:rFonts w:ascii="Arial Narrow" w:hAnsi="Arial Narrow"/>
          <w:sz w:val="24"/>
          <w:szCs w:val="24"/>
        </w:rPr>
        <w:t>“</w:t>
      </w:r>
      <w:r w:rsidR="00782B54" w:rsidRPr="0018446D">
        <w:rPr>
          <w:rFonts w:ascii="Arial Narrow" w:hAnsi="Arial Narrow"/>
          <w:sz w:val="24"/>
          <w:szCs w:val="24"/>
        </w:rPr>
        <w:t>Each method should be evaluated in terms of its particular merits and limitations in light of the particular research question under study.</w:t>
      </w:r>
      <w:r>
        <w:rPr>
          <w:rFonts w:ascii="Arial Narrow" w:hAnsi="Arial Narrow"/>
          <w:sz w:val="24"/>
          <w:szCs w:val="24"/>
        </w:rPr>
        <w:t>”</w:t>
      </w:r>
      <w:r w:rsidR="00782B54" w:rsidRPr="0018446D">
        <w:rPr>
          <w:rFonts w:ascii="Arial Narrow" w:hAnsi="Arial Narrow"/>
          <w:sz w:val="24"/>
          <w:szCs w:val="24"/>
        </w:rPr>
        <w:t xml:space="preserve"> </w:t>
      </w:r>
    </w:p>
    <w:p w14:paraId="35D4437D" w14:textId="705CF54B" w:rsidR="00782B54" w:rsidRPr="0018446D" w:rsidRDefault="00E17377" w:rsidP="00782B54">
      <w:pPr>
        <w:spacing w:line="360" w:lineRule="auto"/>
        <w:rPr>
          <w:rFonts w:ascii="Arial Narrow" w:hAnsi="Arial Narrow"/>
          <w:b/>
          <w:bCs/>
          <w:sz w:val="24"/>
          <w:szCs w:val="24"/>
        </w:rPr>
      </w:pPr>
      <w:r>
        <w:rPr>
          <w:rFonts w:ascii="Arial Narrow" w:hAnsi="Arial Narrow"/>
          <w:b/>
          <w:bCs/>
          <w:sz w:val="24"/>
          <w:szCs w:val="24"/>
        </w:rPr>
        <w:t>7.</w:t>
      </w:r>
      <w:r w:rsidR="00782B54" w:rsidRPr="0018446D">
        <w:rPr>
          <w:rFonts w:ascii="Arial Narrow" w:hAnsi="Arial Narrow"/>
          <w:b/>
          <w:bCs/>
          <w:sz w:val="24"/>
          <w:szCs w:val="24"/>
        </w:rPr>
        <w:t>Arguments for Mixed-Method Research</w:t>
      </w:r>
    </w:p>
    <w:p w14:paraId="2B2DE7C1" w14:textId="7C02B2F2" w:rsidR="00782B54" w:rsidRPr="0018446D" w:rsidRDefault="008C701F" w:rsidP="00782B54">
      <w:pPr>
        <w:spacing w:line="360" w:lineRule="auto"/>
        <w:rPr>
          <w:rFonts w:ascii="Arial Narrow" w:hAnsi="Arial Narrow"/>
          <w:sz w:val="24"/>
          <w:szCs w:val="24"/>
        </w:rPr>
      </w:pPr>
      <w:proofErr w:type="gramStart"/>
      <w:r>
        <w:rPr>
          <w:rFonts w:ascii="Arial Narrow" w:hAnsi="Arial Narrow"/>
          <w:sz w:val="24"/>
          <w:szCs w:val="24"/>
        </w:rPr>
        <w:t>The  two</w:t>
      </w:r>
      <w:proofErr w:type="gramEnd"/>
      <w:r>
        <w:rPr>
          <w:rFonts w:ascii="Arial Narrow" w:hAnsi="Arial Narrow"/>
          <w:sz w:val="24"/>
          <w:szCs w:val="24"/>
        </w:rPr>
        <w:t xml:space="preserve"> paradigms’ </w:t>
      </w:r>
      <w:r w:rsidR="00782B54" w:rsidRPr="0018446D">
        <w:rPr>
          <w:rFonts w:ascii="Arial Narrow" w:hAnsi="Arial Narrow"/>
          <w:sz w:val="24"/>
          <w:szCs w:val="24"/>
        </w:rPr>
        <w:t>philosophical assumptions</w:t>
      </w:r>
      <w:r>
        <w:rPr>
          <w:rFonts w:ascii="Arial Narrow" w:hAnsi="Arial Narrow"/>
          <w:sz w:val="24"/>
          <w:szCs w:val="24"/>
        </w:rPr>
        <w:t xml:space="preserve"> having been discussed</w:t>
      </w:r>
      <w:r w:rsidR="00782B54" w:rsidRPr="0018446D">
        <w:rPr>
          <w:rFonts w:ascii="Arial Narrow" w:hAnsi="Arial Narrow"/>
          <w:sz w:val="24"/>
          <w:szCs w:val="24"/>
        </w:rPr>
        <w:t xml:space="preserve">, </w:t>
      </w:r>
      <w:r w:rsidR="00A81636">
        <w:rPr>
          <w:rFonts w:ascii="Arial Narrow" w:hAnsi="Arial Narrow"/>
          <w:sz w:val="24"/>
          <w:szCs w:val="24"/>
        </w:rPr>
        <w:t>“</w:t>
      </w:r>
      <w:r>
        <w:rPr>
          <w:rFonts w:ascii="Arial Narrow" w:hAnsi="Arial Narrow"/>
          <w:sz w:val="24"/>
          <w:szCs w:val="24"/>
        </w:rPr>
        <w:t>th</w:t>
      </w:r>
      <w:r w:rsidR="00E70026">
        <w:rPr>
          <w:rFonts w:ascii="Arial Narrow" w:hAnsi="Arial Narrow"/>
          <w:sz w:val="24"/>
          <w:szCs w:val="24"/>
        </w:rPr>
        <w:t xml:space="preserve">e author </w:t>
      </w:r>
      <w:r>
        <w:rPr>
          <w:rFonts w:ascii="Arial Narrow" w:hAnsi="Arial Narrow"/>
          <w:sz w:val="24"/>
          <w:szCs w:val="24"/>
        </w:rPr>
        <w:t>can</w:t>
      </w:r>
      <w:r w:rsidR="00782B54" w:rsidRPr="0018446D">
        <w:rPr>
          <w:rFonts w:ascii="Arial Narrow" w:hAnsi="Arial Narrow"/>
          <w:sz w:val="24"/>
          <w:szCs w:val="24"/>
        </w:rPr>
        <w:t xml:space="preserve"> disc</w:t>
      </w:r>
      <w:r w:rsidR="00782B54">
        <w:rPr>
          <w:rFonts w:ascii="Arial Narrow" w:hAnsi="Arial Narrow"/>
          <w:sz w:val="24"/>
          <w:szCs w:val="24"/>
        </w:rPr>
        <w:t>uss</w:t>
      </w:r>
      <w:r w:rsidR="00782B54" w:rsidRPr="0018446D">
        <w:rPr>
          <w:rFonts w:ascii="Arial Narrow" w:hAnsi="Arial Narrow"/>
          <w:sz w:val="24"/>
          <w:szCs w:val="24"/>
        </w:rPr>
        <w:t xml:space="preserve"> the arguments for combining qualitative </w:t>
      </w:r>
      <w:r w:rsidR="00782B54">
        <w:rPr>
          <w:rFonts w:ascii="Arial Narrow" w:hAnsi="Arial Narrow"/>
          <w:sz w:val="24"/>
          <w:szCs w:val="24"/>
        </w:rPr>
        <w:t xml:space="preserve">and </w:t>
      </w:r>
      <w:r w:rsidR="00782B54" w:rsidRPr="0018446D">
        <w:rPr>
          <w:rFonts w:ascii="Arial Narrow" w:hAnsi="Arial Narrow"/>
          <w:sz w:val="24"/>
          <w:szCs w:val="24"/>
        </w:rPr>
        <w:t xml:space="preserve">quantitative </w:t>
      </w:r>
      <w:r w:rsidR="00AF682F">
        <w:rPr>
          <w:rFonts w:ascii="Arial Narrow" w:hAnsi="Arial Narrow"/>
          <w:sz w:val="24"/>
          <w:szCs w:val="24"/>
        </w:rPr>
        <w:t>approaches</w:t>
      </w:r>
      <w:r w:rsidR="00782B54" w:rsidRPr="0018446D">
        <w:rPr>
          <w:rFonts w:ascii="Arial Narrow" w:hAnsi="Arial Narrow"/>
          <w:sz w:val="24"/>
          <w:szCs w:val="24"/>
        </w:rPr>
        <w:t xml:space="preserve"> in a single </w:t>
      </w:r>
      <w:r w:rsidR="00AF682F">
        <w:rPr>
          <w:rFonts w:ascii="Arial Narrow" w:hAnsi="Arial Narrow"/>
          <w:sz w:val="24"/>
          <w:szCs w:val="24"/>
        </w:rPr>
        <w:t>examination</w:t>
      </w:r>
      <w:r w:rsidR="00782B54" w:rsidRPr="0018446D">
        <w:rPr>
          <w:rFonts w:ascii="Arial Narrow" w:hAnsi="Arial Narrow"/>
          <w:sz w:val="24"/>
          <w:szCs w:val="24"/>
        </w:rPr>
        <w:t>.</w:t>
      </w:r>
      <w:r w:rsidR="00A81636">
        <w:rPr>
          <w:rFonts w:ascii="Arial Narrow" w:hAnsi="Arial Narrow"/>
          <w:sz w:val="24"/>
          <w:szCs w:val="24"/>
        </w:rPr>
        <w:t>”</w:t>
      </w:r>
      <w:r w:rsidR="00782B54" w:rsidRPr="0018446D">
        <w:rPr>
          <w:rFonts w:ascii="Arial Narrow" w:hAnsi="Arial Narrow"/>
          <w:sz w:val="24"/>
          <w:szCs w:val="24"/>
        </w:rPr>
        <w:t xml:space="preserve"> </w:t>
      </w:r>
      <w:r w:rsidR="00AF682F">
        <w:rPr>
          <w:rFonts w:ascii="Arial Narrow" w:hAnsi="Arial Narrow"/>
          <w:sz w:val="24"/>
          <w:szCs w:val="24"/>
        </w:rPr>
        <w:t>“</w:t>
      </w:r>
      <w:r w:rsidR="00782B54" w:rsidRPr="0018446D">
        <w:rPr>
          <w:rFonts w:ascii="Arial Narrow" w:hAnsi="Arial Narrow"/>
          <w:sz w:val="24"/>
          <w:szCs w:val="24"/>
        </w:rPr>
        <w:t>Possibly</w:t>
      </w:r>
      <w:r w:rsidR="00782B54">
        <w:rPr>
          <w:rFonts w:ascii="Arial Narrow" w:hAnsi="Arial Narrow"/>
          <w:sz w:val="24"/>
          <w:szCs w:val="24"/>
        </w:rPr>
        <w:t>, a</w:t>
      </w:r>
      <w:r w:rsidR="00782B54" w:rsidRPr="0018446D">
        <w:rPr>
          <w:rFonts w:ascii="Arial Narrow" w:hAnsi="Arial Narrow"/>
          <w:sz w:val="24"/>
          <w:szCs w:val="24"/>
        </w:rPr>
        <w:t xml:space="preserve"> convincing disagreement for </w:t>
      </w:r>
      <w:r w:rsidR="00AF682F">
        <w:rPr>
          <w:rFonts w:ascii="Arial Narrow" w:hAnsi="Arial Narrow"/>
          <w:sz w:val="24"/>
          <w:szCs w:val="24"/>
        </w:rPr>
        <w:t xml:space="preserve">the </w:t>
      </w:r>
      <w:r w:rsidR="00782B54" w:rsidRPr="0018446D">
        <w:rPr>
          <w:rFonts w:ascii="Arial Narrow" w:hAnsi="Arial Narrow"/>
          <w:sz w:val="24"/>
          <w:szCs w:val="24"/>
        </w:rPr>
        <w:t>mix</w:t>
      </w:r>
      <w:r w:rsidR="00AF682F">
        <w:rPr>
          <w:rFonts w:ascii="Arial Narrow" w:hAnsi="Arial Narrow"/>
          <w:sz w:val="24"/>
          <w:szCs w:val="24"/>
        </w:rPr>
        <w:t>ture of</w:t>
      </w:r>
      <w:r w:rsidR="00782B54" w:rsidRPr="0018446D">
        <w:rPr>
          <w:rFonts w:ascii="Arial Narrow" w:hAnsi="Arial Narrow"/>
          <w:sz w:val="24"/>
          <w:szCs w:val="24"/>
        </w:rPr>
        <w:t xml:space="preserve"> qualitative and quantitative research </w:t>
      </w:r>
      <w:r w:rsidR="00A81636">
        <w:rPr>
          <w:rFonts w:ascii="Arial Narrow" w:hAnsi="Arial Narrow"/>
          <w:sz w:val="24"/>
          <w:szCs w:val="24"/>
        </w:rPr>
        <w:t>approaches</w:t>
      </w:r>
      <w:r w:rsidR="00782B54" w:rsidRPr="0018446D">
        <w:rPr>
          <w:rFonts w:ascii="Arial Narrow" w:hAnsi="Arial Narrow"/>
          <w:sz w:val="24"/>
          <w:szCs w:val="24"/>
        </w:rPr>
        <w:t xml:space="preserve"> in a </w:t>
      </w:r>
      <w:r w:rsidR="00AF682F" w:rsidRPr="0018446D">
        <w:rPr>
          <w:rFonts w:ascii="Arial Narrow" w:hAnsi="Arial Narrow"/>
          <w:sz w:val="24"/>
          <w:szCs w:val="24"/>
        </w:rPr>
        <w:t>sole</w:t>
      </w:r>
      <w:r w:rsidR="00782B54" w:rsidRPr="0018446D">
        <w:rPr>
          <w:rFonts w:ascii="Arial Narrow" w:hAnsi="Arial Narrow"/>
          <w:sz w:val="24"/>
          <w:szCs w:val="24"/>
        </w:rPr>
        <w:t xml:space="preserve"> study </w:t>
      </w:r>
      <w:r w:rsidR="00AF682F">
        <w:rPr>
          <w:rFonts w:ascii="Arial Narrow" w:hAnsi="Arial Narrow"/>
          <w:sz w:val="24"/>
          <w:szCs w:val="24"/>
        </w:rPr>
        <w:t>coul</w:t>
      </w:r>
      <w:r w:rsidR="00782B54" w:rsidRPr="0018446D">
        <w:rPr>
          <w:rFonts w:ascii="Arial Narrow" w:hAnsi="Arial Narrow"/>
          <w:sz w:val="24"/>
          <w:szCs w:val="24"/>
        </w:rPr>
        <w:t xml:space="preserve">d be to </w:t>
      </w:r>
      <w:r w:rsidR="00AF682F" w:rsidRPr="0018446D">
        <w:rPr>
          <w:rFonts w:ascii="Arial Narrow" w:hAnsi="Arial Narrow"/>
          <w:sz w:val="24"/>
          <w:szCs w:val="24"/>
        </w:rPr>
        <w:t>contest</w:t>
      </w:r>
      <w:r w:rsidR="00782B54" w:rsidRPr="0018446D">
        <w:rPr>
          <w:rFonts w:ascii="Arial Narrow" w:hAnsi="Arial Narrow"/>
          <w:sz w:val="24"/>
          <w:szCs w:val="24"/>
        </w:rPr>
        <w:t xml:space="preserve"> the </w:t>
      </w:r>
      <w:r w:rsidR="00AF682F" w:rsidRPr="0018446D">
        <w:rPr>
          <w:rFonts w:ascii="Arial Narrow" w:hAnsi="Arial Narrow"/>
          <w:sz w:val="24"/>
          <w:szCs w:val="24"/>
        </w:rPr>
        <w:t>fundamental</w:t>
      </w:r>
      <w:r w:rsidR="00782B54" w:rsidRPr="0018446D">
        <w:rPr>
          <w:rFonts w:ascii="Arial Narrow" w:hAnsi="Arial Narrow"/>
          <w:sz w:val="24"/>
          <w:szCs w:val="24"/>
        </w:rPr>
        <w:t xml:space="preserve"> </w:t>
      </w:r>
      <w:r w:rsidR="00AF682F" w:rsidRPr="0018446D">
        <w:rPr>
          <w:rFonts w:ascii="Arial Narrow" w:hAnsi="Arial Narrow"/>
          <w:sz w:val="24"/>
          <w:szCs w:val="24"/>
        </w:rPr>
        <w:t>norms</w:t>
      </w:r>
      <w:r w:rsidR="00782B54" w:rsidRPr="0018446D">
        <w:rPr>
          <w:rFonts w:ascii="Arial Narrow" w:hAnsi="Arial Narrow"/>
          <w:sz w:val="24"/>
          <w:szCs w:val="24"/>
        </w:rPr>
        <w:t xml:space="preserve"> of the two paradigms themselves.</w:t>
      </w:r>
      <w:r w:rsidR="00A81636">
        <w:rPr>
          <w:rFonts w:ascii="Arial Narrow" w:hAnsi="Arial Narrow"/>
          <w:sz w:val="24"/>
          <w:szCs w:val="24"/>
        </w:rPr>
        <w:t>”</w:t>
      </w:r>
    </w:p>
    <w:p w14:paraId="0A516D16" w14:textId="77777777" w:rsidR="00AF682F" w:rsidRDefault="00AF682F" w:rsidP="00782B54">
      <w:pPr>
        <w:spacing w:line="360" w:lineRule="auto"/>
        <w:rPr>
          <w:rFonts w:ascii="Arial Narrow" w:hAnsi="Arial Narrow"/>
          <w:sz w:val="24"/>
          <w:szCs w:val="24"/>
        </w:rPr>
      </w:pPr>
      <w:r>
        <w:rPr>
          <w:rFonts w:ascii="Arial Narrow" w:hAnsi="Arial Narrow"/>
          <w:sz w:val="24"/>
          <w:szCs w:val="24"/>
        </w:rPr>
        <w:t>“</w:t>
      </w:r>
      <w:r w:rsidR="00782B54" w:rsidRPr="0018446D">
        <w:rPr>
          <w:rFonts w:ascii="Arial Narrow" w:hAnsi="Arial Narrow"/>
          <w:sz w:val="24"/>
          <w:szCs w:val="24"/>
        </w:rPr>
        <w:t>Closely tied to the arguments for integrating qualitative and quantitative approaches are the reasons given for legitimately combining them. Two reasons for this are widespread in the literature.</w:t>
      </w:r>
      <w:r>
        <w:rPr>
          <w:rFonts w:ascii="Arial Narrow" w:hAnsi="Arial Narrow"/>
          <w:sz w:val="24"/>
          <w:szCs w:val="24"/>
        </w:rPr>
        <w:t xml:space="preserve">” </w:t>
      </w:r>
    </w:p>
    <w:p w14:paraId="4F8D79AF" w14:textId="34D4B27E" w:rsidR="00782B54" w:rsidRPr="0018446D" w:rsidRDefault="00AF682F" w:rsidP="00782B54">
      <w:pPr>
        <w:spacing w:line="360" w:lineRule="auto"/>
        <w:rPr>
          <w:rFonts w:ascii="Arial Narrow" w:hAnsi="Arial Narrow"/>
          <w:sz w:val="24"/>
          <w:szCs w:val="24"/>
        </w:rPr>
      </w:pPr>
      <w:proofErr w:type="gramStart"/>
      <w:r>
        <w:rPr>
          <w:rFonts w:ascii="Arial Narrow" w:hAnsi="Arial Narrow"/>
          <w:sz w:val="24"/>
          <w:szCs w:val="24"/>
        </w:rPr>
        <w:lastRenderedPageBreak/>
        <w:t>“</w:t>
      </w:r>
      <w:r w:rsidR="00782B54" w:rsidRPr="0018446D">
        <w:rPr>
          <w:rFonts w:ascii="Arial Narrow" w:hAnsi="Arial Narrow"/>
          <w:sz w:val="24"/>
          <w:szCs w:val="24"/>
        </w:rPr>
        <w:t xml:space="preserve"> The</w:t>
      </w:r>
      <w:proofErr w:type="gramEnd"/>
      <w:r w:rsidR="00782B54" w:rsidRPr="0018446D">
        <w:rPr>
          <w:rFonts w:ascii="Arial Narrow" w:hAnsi="Arial Narrow"/>
          <w:sz w:val="24"/>
          <w:szCs w:val="24"/>
        </w:rPr>
        <w:t xml:space="preserve"> ﬁrst is to achieve cross-validation or triangulation – combining two or more theories or sources of data to study the same phenomenon in order to gain a more complete understanding of it</w:t>
      </w:r>
      <w:r w:rsidR="00782B54">
        <w:rPr>
          <w:rFonts w:ascii="Arial Narrow" w:hAnsi="Arial Narrow"/>
          <w:sz w:val="24"/>
          <w:szCs w:val="24"/>
        </w:rPr>
        <w:t xml:space="preserve"> and validate the outcome.</w:t>
      </w:r>
      <w:r>
        <w:rPr>
          <w:rFonts w:ascii="Arial Narrow" w:hAnsi="Arial Narrow"/>
          <w:sz w:val="24"/>
          <w:szCs w:val="24"/>
        </w:rPr>
        <w:t>”</w:t>
      </w:r>
    </w:p>
    <w:p w14:paraId="01820CB0" w14:textId="2F2E3D98" w:rsidR="00782B54" w:rsidRPr="0018446D" w:rsidRDefault="00E17377" w:rsidP="00782B54">
      <w:pPr>
        <w:spacing w:line="360" w:lineRule="auto"/>
        <w:rPr>
          <w:rFonts w:ascii="Arial Narrow" w:hAnsi="Arial Narrow"/>
          <w:b/>
          <w:bCs/>
          <w:sz w:val="24"/>
          <w:szCs w:val="24"/>
        </w:rPr>
      </w:pPr>
      <w:r>
        <w:rPr>
          <w:rFonts w:ascii="Arial Narrow" w:hAnsi="Arial Narrow"/>
          <w:b/>
          <w:bCs/>
          <w:sz w:val="24"/>
          <w:szCs w:val="24"/>
        </w:rPr>
        <w:t>8.</w:t>
      </w:r>
      <w:r w:rsidR="00782B54" w:rsidRPr="0018446D">
        <w:rPr>
          <w:rFonts w:ascii="Arial Narrow" w:hAnsi="Arial Narrow"/>
          <w:b/>
          <w:bCs/>
          <w:sz w:val="24"/>
          <w:szCs w:val="24"/>
        </w:rPr>
        <w:t>Conclusion</w:t>
      </w:r>
    </w:p>
    <w:p w14:paraId="752D74CE" w14:textId="2CDEF30F" w:rsidR="00782B54" w:rsidRPr="0018446D" w:rsidRDefault="00693FE3" w:rsidP="00782B54">
      <w:pPr>
        <w:spacing w:line="360" w:lineRule="auto"/>
        <w:rPr>
          <w:rFonts w:ascii="Arial Narrow" w:hAnsi="Arial Narrow"/>
          <w:sz w:val="24"/>
          <w:szCs w:val="24"/>
        </w:rPr>
      </w:pPr>
      <w:r>
        <w:rPr>
          <w:rFonts w:ascii="Arial Narrow" w:hAnsi="Arial Narrow"/>
          <w:sz w:val="24"/>
          <w:szCs w:val="24"/>
        </w:rPr>
        <w:t xml:space="preserve">Irrespective of the </w:t>
      </w:r>
      <w:r w:rsidR="00782B54" w:rsidRPr="0018446D">
        <w:rPr>
          <w:rFonts w:ascii="Arial Narrow" w:hAnsi="Arial Narrow"/>
          <w:sz w:val="24"/>
          <w:szCs w:val="24"/>
        </w:rPr>
        <w:t xml:space="preserve">type of </w:t>
      </w:r>
      <w:r w:rsidR="00AF682F" w:rsidRPr="0018446D">
        <w:rPr>
          <w:rFonts w:ascii="Arial Narrow" w:hAnsi="Arial Narrow"/>
          <w:sz w:val="24"/>
          <w:szCs w:val="24"/>
        </w:rPr>
        <w:t>examination</w:t>
      </w:r>
      <w:r w:rsidR="00782B54" w:rsidRPr="0018446D">
        <w:rPr>
          <w:rFonts w:ascii="Arial Narrow" w:hAnsi="Arial Narrow"/>
          <w:sz w:val="24"/>
          <w:szCs w:val="24"/>
        </w:rPr>
        <w:t xml:space="preserve"> </w:t>
      </w:r>
      <w:r w:rsidR="00AF682F" w:rsidRPr="0018446D">
        <w:rPr>
          <w:rFonts w:ascii="Arial Narrow" w:hAnsi="Arial Narrow"/>
          <w:sz w:val="24"/>
          <w:szCs w:val="24"/>
        </w:rPr>
        <w:t>procedures</w:t>
      </w:r>
      <w:r>
        <w:rPr>
          <w:rFonts w:ascii="Arial Narrow" w:hAnsi="Arial Narrow"/>
          <w:sz w:val="24"/>
          <w:szCs w:val="24"/>
        </w:rPr>
        <w:t xml:space="preserve"> chosen</w:t>
      </w:r>
      <w:r w:rsidR="00782B54" w:rsidRPr="0018446D">
        <w:rPr>
          <w:rFonts w:ascii="Arial Narrow" w:hAnsi="Arial Narrow"/>
          <w:sz w:val="24"/>
          <w:szCs w:val="24"/>
        </w:rPr>
        <w:t>,</w:t>
      </w:r>
      <w:r w:rsidR="00A81636">
        <w:rPr>
          <w:rFonts w:ascii="Arial Narrow" w:hAnsi="Arial Narrow"/>
          <w:sz w:val="24"/>
          <w:szCs w:val="24"/>
        </w:rPr>
        <w:t xml:space="preserve"> “</w:t>
      </w:r>
      <w:r w:rsidR="00782B54" w:rsidRPr="0018446D">
        <w:rPr>
          <w:rFonts w:ascii="Arial Narrow" w:hAnsi="Arial Narrow"/>
          <w:sz w:val="24"/>
          <w:szCs w:val="24"/>
        </w:rPr>
        <w:t xml:space="preserve">qualitative or quantitative </w:t>
      </w:r>
      <w:r w:rsidR="00AF682F" w:rsidRPr="0018446D">
        <w:rPr>
          <w:rFonts w:ascii="Arial Narrow" w:hAnsi="Arial Narrow"/>
          <w:sz w:val="24"/>
          <w:szCs w:val="24"/>
        </w:rPr>
        <w:t>method</w:t>
      </w:r>
      <w:r w:rsidR="00782B54" w:rsidRPr="0018446D">
        <w:rPr>
          <w:rFonts w:ascii="Arial Narrow" w:hAnsi="Arial Narrow"/>
          <w:sz w:val="24"/>
          <w:szCs w:val="24"/>
        </w:rPr>
        <w:t xml:space="preserve"> has been </w:t>
      </w:r>
      <w:r w:rsidR="00AF682F" w:rsidRPr="0018446D">
        <w:rPr>
          <w:rFonts w:ascii="Arial Narrow" w:hAnsi="Arial Narrow"/>
          <w:sz w:val="24"/>
          <w:szCs w:val="24"/>
        </w:rPr>
        <w:t>nominated</w:t>
      </w:r>
      <w:r w:rsidR="00782B54" w:rsidRPr="0018446D">
        <w:rPr>
          <w:rFonts w:ascii="Arial Narrow" w:hAnsi="Arial Narrow"/>
          <w:sz w:val="24"/>
          <w:szCs w:val="24"/>
        </w:rPr>
        <w:t xml:space="preserve"> for research purpose</w:t>
      </w:r>
      <w:r w:rsidR="00E70026">
        <w:rPr>
          <w:rFonts w:ascii="Arial Narrow" w:hAnsi="Arial Narrow"/>
          <w:sz w:val="24"/>
          <w:szCs w:val="24"/>
        </w:rPr>
        <w:t>s</w:t>
      </w:r>
      <w:r w:rsidR="00782B54" w:rsidRPr="0018446D">
        <w:rPr>
          <w:rFonts w:ascii="Arial Narrow" w:hAnsi="Arial Narrow"/>
          <w:sz w:val="24"/>
          <w:szCs w:val="24"/>
        </w:rPr>
        <w:t xml:space="preserve">; </w:t>
      </w:r>
      <w:r>
        <w:rPr>
          <w:rFonts w:ascii="Arial Narrow" w:hAnsi="Arial Narrow"/>
          <w:sz w:val="24"/>
          <w:szCs w:val="24"/>
        </w:rPr>
        <w:t>the</w:t>
      </w:r>
      <w:r w:rsidR="00782B54" w:rsidRPr="0018446D">
        <w:rPr>
          <w:rFonts w:ascii="Arial Narrow" w:hAnsi="Arial Narrow"/>
          <w:sz w:val="24"/>
          <w:szCs w:val="24"/>
        </w:rPr>
        <w:t xml:space="preserve"> debates or </w:t>
      </w:r>
      <w:r>
        <w:rPr>
          <w:rFonts w:ascii="Arial Narrow" w:hAnsi="Arial Narrow"/>
          <w:sz w:val="24"/>
          <w:szCs w:val="24"/>
        </w:rPr>
        <w:t>arguments</w:t>
      </w:r>
      <w:r w:rsidR="00782B54" w:rsidRPr="0018446D">
        <w:rPr>
          <w:rFonts w:ascii="Arial Narrow" w:hAnsi="Arial Narrow"/>
          <w:sz w:val="24"/>
          <w:szCs w:val="24"/>
        </w:rPr>
        <w:t xml:space="preserve"> still appeared </w:t>
      </w:r>
      <w:r>
        <w:rPr>
          <w:rFonts w:ascii="Arial Narrow" w:hAnsi="Arial Narrow"/>
          <w:sz w:val="24"/>
          <w:szCs w:val="24"/>
        </w:rPr>
        <w:t xml:space="preserve">to be </w:t>
      </w:r>
      <w:r w:rsidR="00782B54" w:rsidRPr="0018446D">
        <w:rPr>
          <w:rFonts w:ascii="Arial Narrow" w:hAnsi="Arial Narrow"/>
          <w:sz w:val="24"/>
          <w:szCs w:val="24"/>
        </w:rPr>
        <w:t>between qualitative and quantitative approaches.</w:t>
      </w:r>
      <w:r w:rsidR="00A81636">
        <w:rPr>
          <w:rFonts w:ascii="Arial Narrow" w:hAnsi="Arial Narrow"/>
          <w:sz w:val="24"/>
          <w:szCs w:val="24"/>
        </w:rPr>
        <w:t>”</w:t>
      </w:r>
      <w:r w:rsidR="00782B54" w:rsidRPr="0018446D">
        <w:rPr>
          <w:rFonts w:ascii="Arial Narrow" w:hAnsi="Arial Narrow"/>
          <w:sz w:val="24"/>
          <w:szCs w:val="24"/>
        </w:rPr>
        <w:t xml:space="preserve">  </w:t>
      </w:r>
      <w:r w:rsidR="00AF682F">
        <w:rPr>
          <w:rFonts w:ascii="Arial Narrow" w:hAnsi="Arial Narrow"/>
          <w:sz w:val="24"/>
          <w:szCs w:val="24"/>
        </w:rPr>
        <w:t>“</w:t>
      </w:r>
      <w:r w:rsidR="00782B54" w:rsidRPr="0018446D">
        <w:rPr>
          <w:rFonts w:ascii="Arial Narrow" w:hAnsi="Arial Narrow"/>
          <w:sz w:val="24"/>
          <w:szCs w:val="24"/>
        </w:rPr>
        <w:t xml:space="preserve">Thus, it could be concluded that there is no perfect </w:t>
      </w:r>
      <w:r w:rsidR="00782B54">
        <w:rPr>
          <w:rFonts w:ascii="Arial Narrow" w:hAnsi="Arial Narrow"/>
          <w:sz w:val="24"/>
          <w:szCs w:val="24"/>
        </w:rPr>
        <w:t xml:space="preserve">difference </w:t>
      </w:r>
      <w:r w:rsidR="00782B54" w:rsidRPr="0018446D">
        <w:rPr>
          <w:rFonts w:ascii="Arial Narrow" w:hAnsi="Arial Narrow"/>
          <w:sz w:val="24"/>
          <w:szCs w:val="24"/>
        </w:rPr>
        <w:t>between qualitative and quantitative research methodologies. The above</w:t>
      </w:r>
      <w:r>
        <w:rPr>
          <w:rFonts w:ascii="Arial Narrow" w:hAnsi="Arial Narrow"/>
          <w:sz w:val="24"/>
          <w:szCs w:val="24"/>
        </w:rPr>
        <w:t xml:space="preserve"> </w:t>
      </w:r>
      <w:r w:rsidR="00782B54" w:rsidRPr="0018446D">
        <w:rPr>
          <w:rFonts w:ascii="Arial Narrow" w:hAnsi="Arial Narrow"/>
          <w:sz w:val="24"/>
          <w:szCs w:val="24"/>
        </w:rPr>
        <w:t xml:space="preserve">mentioned cases also shown that complementary between both qualitative and quantitative research methodologies could provide </w:t>
      </w:r>
      <w:r w:rsidR="00782B54">
        <w:rPr>
          <w:rFonts w:ascii="Arial Narrow" w:hAnsi="Arial Narrow"/>
          <w:sz w:val="24"/>
          <w:szCs w:val="24"/>
        </w:rPr>
        <w:t xml:space="preserve">even </w:t>
      </w:r>
      <w:r w:rsidR="00782B54" w:rsidRPr="0018446D">
        <w:rPr>
          <w:rFonts w:ascii="Arial Narrow" w:hAnsi="Arial Narrow"/>
          <w:sz w:val="24"/>
          <w:szCs w:val="24"/>
        </w:rPr>
        <w:t>better solutions.</w:t>
      </w:r>
      <w:r w:rsidR="00AF682F">
        <w:rPr>
          <w:rFonts w:ascii="Arial Narrow" w:hAnsi="Arial Narrow"/>
          <w:sz w:val="24"/>
          <w:szCs w:val="24"/>
        </w:rPr>
        <w:t>”</w:t>
      </w:r>
      <w:r w:rsidR="00782B54" w:rsidRPr="0018446D">
        <w:rPr>
          <w:rFonts w:ascii="Arial Narrow" w:hAnsi="Arial Narrow"/>
          <w:sz w:val="24"/>
          <w:szCs w:val="24"/>
        </w:rPr>
        <w:t xml:space="preserve"> </w:t>
      </w:r>
    </w:p>
    <w:p w14:paraId="147ACFAD" w14:textId="467DE17C" w:rsidR="00782B54" w:rsidRDefault="00782B54" w:rsidP="00180DF8">
      <w:pPr>
        <w:tabs>
          <w:tab w:val="left" w:pos="0"/>
          <w:tab w:val="left" w:pos="90"/>
        </w:tabs>
      </w:pPr>
    </w:p>
    <w:p w14:paraId="66403061" w14:textId="478CED61" w:rsidR="00782B54" w:rsidRDefault="00782B54" w:rsidP="00180DF8">
      <w:pPr>
        <w:tabs>
          <w:tab w:val="left" w:pos="0"/>
          <w:tab w:val="left" w:pos="90"/>
        </w:tabs>
      </w:pPr>
    </w:p>
    <w:p w14:paraId="047B6A8C" w14:textId="0DB33B34" w:rsidR="00782B54" w:rsidRDefault="00782B54" w:rsidP="00180DF8">
      <w:pPr>
        <w:tabs>
          <w:tab w:val="left" w:pos="0"/>
          <w:tab w:val="left" w:pos="90"/>
        </w:tabs>
      </w:pPr>
    </w:p>
    <w:p w14:paraId="2FF2F22A" w14:textId="1640F88C" w:rsidR="00782B54" w:rsidRDefault="00782B54" w:rsidP="00180DF8">
      <w:pPr>
        <w:tabs>
          <w:tab w:val="left" w:pos="0"/>
          <w:tab w:val="left" w:pos="90"/>
        </w:tabs>
      </w:pPr>
    </w:p>
    <w:p w14:paraId="558BCAAE" w14:textId="6EEB5B69" w:rsidR="00782B54" w:rsidRDefault="00782B54" w:rsidP="00180DF8">
      <w:pPr>
        <w:tabs>
          <w:tab w:val="left" w:pos="0"/>
          <w:tab w:val="left" w:pos="90"/>
        </w:tabs>
      </w:pPr>
    </w:p>
    <w:p w14:paraId="561EC20E" w14:textId="7507771D" w:rsidR="00782B54" w:rsidRDefault="00782B54" w:rsidP="00180DF8">
      <w:pPr>
        <w:tabs>
          <w:tab w:val="left" w:pos="0"/>
          <w:tab w:val="left" w:pos="90"/>
        </w:tabs>
      </w:pPr>
    </w:p>
    <w:p w14:paraId="3A71802F" w14:textId="2F4F4D3D" w:rsidR="00782B54" w:rsidRDefault="00782B54" w:rsidP="00180DF8">
      <w:pPr>
        <w:tabs>
          <w:tab w:val="left" w:pos="0"/>
          <w:tab w:val="left" w:pos="90"/>
        </w:tabs>
      </w:pPr>
    </w:p>
    <w:p w14:paraId="1052DF8D" w14:textId="5656D526" w:rsidR="00782B54" w:rsidRDefault="00782B54" w:rsidP="00180DF8">
      <w:pPr>
        <w:tabs>
          <w:tab w:val="left" w:pos="0"/>
          <w:tab w:val="left" w:pos="90"/>
        </w:tabs>
      </w:pPr>
    </w:p>
    <w:p w14:paraId="5C3C0418" w14:textId="0575FF23" w:rsidR="00782B54" w:rsidRDefault="00782B54" w:rsidP="00180DF8">
      <w:pPr>
        <w:tabs>
          <w:tab w:val="left" w:pos="0"/>
          <w:tab w:val="left" w:pos="90"/>
        </w:tabs>
      </w:pPr>
    </w:p>
    <w:p w14:paraId="1AC9A334" w14:textId="4486D24A" w:rsidR="00782B54" w:rsidRDefault="00782B54" w:rsidP="00180DF8">
      <w:pPr>
        <w:tabs>
          <w:tab w:val="left" w:pos="0"/>
          <w:tab w:val="left" w:pos="90"/>
        </w:tabs>
      </w:pPr>
    </w:p>
    <w:p w14:paraId="033E36E8" w14:textId="04CD037A" w:rsidR="00782B54" w:rsidRDefault="00782B54" w:rsidP="00180DF8">
      <w:pPr>
        <w:tabs>
          <w:tab w:val="left" w:pos="0"/>
          <w:tab w:val="left" w:pos="90"/>
        </w:tabs>
      </w:pPr>
    </w:p>
    <w:p w14:paraId="480B24B5" w14:textId="6E8C05DD" w:rsidR="00782B54" w:rsidRDefault="00782B54" w:rsidP="00180DF8">
      <w:pPr>
        <w:tabs>
          <w:tab w:val="left" w:pos="0"/>
          <w:tab w:val="left" w:pos="90"/>
        </w:tabs>
      </w:pPr>
    </w:p>
    <w:p w14:paraId="0CC9E334" w14:textId="381DF55E" w:rsidR="00782B54" w:rsidRDefault="00782B54" w:rsidP="00180DF8">
      <w:pPr>
        <w:tabs>
          <w:tab w:val="left" w:pos="0"/>
          <w:tab w:val="left" w:pos="90"/>
        </w:tabs>
      </w:pPr>
    </w:p>
    <w:p w14:paraId="705AE8D1" w14:textId="6AA299AD" w:rsidR="00782B54" w:rsidRDefault="00782B54" w:rsidP="00180DF8">
      <w:pPr>
        <w:tabs>
          <w:tab w:val="left" w:pos="0"/>
          <w:tab w:val="left" w:pos="90"/>
        </w:tabs>
      </w:pPr>
    </w:p>
    <w:p w14:paraId="7AEE7682" w14:textId="29455250" w:rsidR="00782B54" w:rsidRDefault="00782B54" w:rsidP="00180DF8">
      <w:pPr>
        <w:tabs>
          <w:tab w:val="left" w:pos="0"/>
          <w:tab w:val="left" w:pos="90"/>
        </w:tabs>
      </w:pPr>
    </w:p>
    <w:p w14:paraId="63738EEB" w14:textId="633EAEA0" w:rsidR="00782B54" w:rsidRDefault="00782B54" w:rsidP="00180DF8">
      <w:pPr>
        <w:tabs>
          <w:tab w:val="left" w:pos="0"/>
          <w:tab w:val="left" w:pos="90"/>
        </w:tabs>
      </w:pPr>
    </w:p>
    <w:p w14:paraId="76BE277C" w14:textId="77FDA772" w:rsidR="00782B54" w:rsidRDefault="00782B54" w:rsidP="00180DF8">
      <w:pPr>
        <w:tabs>
          <w:tab w:val="left" w:pos="0"/>
          <w:tab w:val="left" w:pos="90"/>
        </w:tabs>
      </w:pPr>
    </w:p>
    <w:p w14:paraId="590DB3BA" w14:textId="7DB4D563" w:rsidR="00782B54" w:rsidRDefault="00782B54" w:rsidP="00180DF8">
      <w:pPr>
        <w:tabs>
          <w:tab w:val="left" w:pos="0"/>
          <w:tab w:val="left" w:pos="90"/>
        </w:tabs>
      </w:pPr>
    </w:p>
    <w:p w14:paraId="1D6B299C" w14:textId="3327F5DA" w:rsidR="00782B54" w:rsidRDefault="00782B54" w:rsidP="00180DF8">
      <w:pPr>
        <w:tabs>
          <w:tab w:val="left" w:pos="0"/>
          <w:tab w:val="left" w:pos="90"/>
        </w:tabs>
      </w:pPr>
    </w:p>
    <w:p w14:paraId="1F0F7E2B" w14:textId="30680686" w:rsidR="00782B54" w:rsidRDefault="00782B54" w:rsidP="00180DF8">
      <w:pPr>
        <w:tabs>
          <w:tab w:val="left" w:pos="0"/>
          <w:tab w:val="left" w:pos="90"/>
        </w:tabs>
      </w:pPr>
    </w:p>
    <w:p w14:paraId="24758A24" w14:textId="1BFDBCA6" w:rsidR="00180DF8" w:rsidRDefault="00180DF8" w:rsidP="00180DF8">
      <w:pPr>
        <w:tabs>
          <w:tab w:val="left" w:pos="0"/>
          <w:tab w:val="left" w:pos="90"/>
        </w:tabs>
      </w:pPr>
    </w:p>
    <w:p w14:paraId="703AEA45" w14:textId="77777777" w:rsidR="00E17377" w:rsidRDefault="00E17377" w:rsidP="00180DF8">
      <w:pPr>
        <w:tabs>
          <w:tab w:val="left" w:pos="0"/>
          <w:tab w:val="left" w:pos="90"/>
        </w:tabs>
      </w:pPr>
    </w:p>
    <w:p w14:paraId="0690C636" w14:textId="77777777" w:rsidR="00180DF8" w:rsidRPr="008142F2" w:rsidRDefault="00180DF8" w:rsidP="00180DF8">
      <w:pPr>
        <w:spacing w:line="360" w:lineRule="auto"/>
        <w:rPr>
          <w:rFonts w:ascii="Arial Narrow" w:hAnsi="Arial Narrow"/>
          <w:b/>
          <w:bCs/>
          <w:lang w:val="en-US"/>
        </w:rPr>
      </w:pPr>
      <w:r w:rsidRPr="008142F2">
        <w:rPr>
          <w:rFonts w:ascii="Arial Narrow" w:hAnsi="Arial Narrow"/>
          <w:b/>
          <w:bCs/>
          <w:lang w:val="en-US"/>
        </w:rPr>
        <w:t>REFERENCES</w:t>
      </w:r>
    </w:p>
    <w:p w14:paraId="7F057905" w14:textId="7D9CE50D" w:rsidR="00180DF8" w:rsidRDefault="00180DF8" w:rsidP="00180DF8">
      <w:pPr>
        <w:spacing w:line="360" w:lineRule="auto"/>
        <w:rPr>
          <w:rFonts w:ascii="Arial Narrow" w:hAnsi="Arial Narrow"/>
          <w:b/>
          <w:bCs/>
          <w:lang w:val="en-US"/>
        </w:rPr>
      </w:pPr>
    </w:p>
    <w:p w14:paraId="070C29A0" w14:textId="7DE3C4EF" w:rsidR="007C472E" w:rsidRPr="000C2435" w:rsidRDefault="007C472E" w:rsidP="00180DF8">
      <w:pPr>
        <w:spacing w:line="360" w:lineRule="auto"/>
        <w:rPr>
          <w:rFonts w:ascii="Arial Narrow" w:hAnsi="Arial Narrow"/>
          <w:sz w:val="24"/>
          <w:szCs w:val="24"/>
          <w:lang w:val="en-US"/>
        </w:rPr>
      </w:pPr>
      <w:proofErr w:type="spellStart"/>
      <w:r w:rsidRPr="000C2435">
        <w:rPr>
          <w:rFonts w:ascii="Arial Narrow" w:hAnsi="Arial Narrow"/>
          <w:sz w:val="24"/>
          <w:szCs w:val="24"/>
          <w:lang w:val="en-US"/>
        </w:rPr>
        <w:t>Boisot</w:t>
      </w:r>
      <w:proofErr w:type="spellEnd"/>
      <w:r w:rsidRPr="000C2435">
        <w:rPr>
          <w:rFonts w:ascii="Arial Narrow" w:hAnsi="Arial Narrow"/>
          <w:sz w:val="24"/>
          <w:szCs w:val="24"/>
          <w:lang w:val="en-US"/>
        </w:rPr>
        <w:t xml:space="preserve">, </w:t>
      </w:r>
      <w:proofErr w:type="gramStart"/>
      <w:r w:rsidRPr="000C2435">
        <w:rPr>
          <w:rFonts w:ascii="Arial Narrow" w:hAnsi="Arial Narrow"/>
          <w:sz w:val="24"/>
          <w:szCs w:val="24"/>
          <w:lang w:val="en-US"/>
        </w:rPr>
        <w:t>M.H  (</w:t>
      </w:r>
      <w:proofErr w:type="gramEnd"/>
      <w:r w:rsidRPr="000C2435">
        <w:rPr>
          <w:rFonts w:ascii="Arial Narrow" w:hAnsi="Arial Narrow"/>
          <w:sz w:val="24"/>
          <w:szCs w:val="24"/>
          <w:lang w:val="en-US"/>
        </w:rPr>
        <w:t>1998) : Knowledge Assets, securing competitive advantage in the information economy</w:t>
      </w:r>
    </w:p>
    <w:p w14:paraId="71950B6A" w14:textId="3E2A49AA" w:rsidR="007C472E" w:rsidRPr="000C2435" w:rsidRDefault="007C472E" w:rsidP="00180DF8">
      <w:pPr>
        <w:spacing w:line="360" w:lineRule="auto"/>
        <w:rPr>
          <w:rFonts w:ascii="Arial Narrow" w:hAnsi="Arial Narrow"/>
          <w:sz w:val="24"/>
          <w:szCs w:val="24"/>
          <w:lang w:val="en-US"/>
        </w:rPr>
      </w:pPr>
      <w:r w:rsidRPr="000C2435">
        <w:rPr>
          <w:rFonts w:ascii="Arial Narrow" w:hAnsi="Arial Narrow"/>
          <w:sz w:val="24"/>
          <w:szCs w:val="24"/>
          <w:lang w:val="en-US"/>
        </w:rPr>
        <w:t>Publisher: Oxford university press</w:t>
      </w:r>
    </w:p>
    <w:p w14:paraId="5B58AEA9" w14:textId="54129A87" w:rsidR="00180DF8" w:rsidRPr="000C2435" w:rsidRDefault="00180DF8" w:rsidP="00180DF8">
      <w:pPr>
        <w:spacing w:line="360" w:lineRule="auto"/>
        <w:rPr>
          <w:rFonts w:ascii="Arial Narrow" w:hAnsi="Arial Narrow"/>
          <w:sz w:val="24"/>
          <w:szCs w:val="24"/>
          <w:lang w:val="en-US"/>
        </w:rPr>
      </w:pPr>
      <w:r w:rsidRPr="000C2435">
        <w:rPr>
          <w:rFonts w:ascii="Arial Narrow" w:hAnsi="Arial Narrow"/>
          <w:sz w:val="24"/>
          <w:szCs w:val="24"/>
          <w:lang w:val="en-US"/>
        </w:rPr>
        <w:t>Bragg, S.M. (2013</w:t>
      </w:r>
      <w:proofErr w:type="gramStart"/>
      <w:r w:rsidRPr="000C2435">
        <w:rPr>
          <w:rFonts w:ascii="Arial Narrow" w:hAnsi="Arial Narrow"/>
          <w:sz w:val="24"/>
          <w:szCs w:val="24"/>
          <w:lang w:val="en-US"/>
        </w:rPr>
        <w:t>)  :</w:t>
      </w:r>
      <w:proofErr w:type="gramEnd"/>
      <w:r w:rsidRPr="000C2435">
        <w:rPr>
          <w:rFonts w:ascii="Arial Narrow" w:hAnsi="Arial Narrow"/>
          <w:sz w:val="24"/>
          <w:szCs w:val="24"/>
          <w:lang w:val="en-US"/>
        </w:rPr>
        <w:t xml:space="preserve">  IFRS Guidebook    2013 Edition . </w:t>
      </w:r>
    </w:p>
    <w:p w14:paraId="263FB9F4" w14:textId="68BF0754" w:rsidR="00180DF8" w:rsidRPr="000C2435" w:rsidRDefault="00180DF8" w:rsidP="00180DF8">
      <w:pPr>
        <w:spacing w:line="360" w:lineRule="auto"/>
        <w:rPr>
          <w:rFonts w:ascii="Arial Narrow" w:hAnsi="Arial Narrow"/>
          <w:sz w:val="24"/>
          <w:szCs w:val="24"/>
          <w:lang w:val="en-US"/>
        </w:rPr>
      </w:pPr>
      <w:r w:rsidRPr="000C2435">
        <w:rPr>
          <w:rFonts w:ascii="Arial Narrow" w:hAnsi="Arial Narrow"/>
          <w:sz w:val="24"/>
          <w:szCs w:val="24"/>
          <w:lang w:val="en-US"/>
        </w:rPr>
        <w:t xml:space="preserve">   Publishers: </w:t>
      </w:r>
      <w:proofErr w:type="spellStart"/>
      <w:r w:rsidRPr="000C2435">
        <w:rPr>
          <w:rFonts w:ascii="Arial Narrow" w:hAnsi="Arial Narrow"/>
          <w:sz w:val="24"/>
          <w:szCs w:val="24"/>
          <w:lang w:val="en-US"/>
        </w:rPr>
        <w:t>AccountingTools</w:t>
      </w:r>
      <w:proofErr w:type="spellEnd"/>
      <w:r w:rsidRPr="000C2435">
        <w:rPr>
          <w:rFonts w:ascii="Arial Narrow" w:hAnsi="Arial Narrow"/>
          <w:sz w:val="24"/>
          <w:szCs w:val="24"/>
          <w:lang w:val="en-US"/>
        </w:rPr>
        <w:t xml:space="preserve"> LLC, Centennial, Colorado</w:t>
      </w:r>
    </w:p>
    <w:p w14:paraId="678F725B" w14:textId="1F3A3B3A" w:rsidR="00180DF8" w:rsidRPr="000C2435" w:rsidRDefault="00DF47FC" w:rsidP="00234DD7">
      <w:pPr>
        <w:rPr>
          <w:rFonts w:ascii="Arial Narrow" w:hAnsi="Arial Narrow"/>
          <w:sz w:val="24"/>
          <w:szCs w:val="24"/>
          <w:u w:val="single"/>
        </w:rPr>
      </w:pPr>
      <w:r w:rsidRPr="000C2435">
        <w:rPr>
          <w:rFonts w:ascii="Arial Narrow" w:hAnsi="Arial Narrow"/>
          <w:sz w:val="24"/>
          <w:szCs w:val="24"/>
          <w:u w:val="single"/>
        </w:rPr>
        <w:t xml:space="preserve"> </w:t>
      </w:r>
    </w:p>
    <w:p w14:paraId="2887C5A4" w14:textId="57E20028" w:rsidR="00180DF8" w:rsidRPr="000C2435" w:rsidRDefault="00B14FEB" w:rsidP="00180DF8">
      <w:pPr>
        <w:spacing w:line="360" w:lineRule="auto"/>
        <w:rPr>
          <w:rFonts w:ascii="Arial Narrow" w:hAnsi="Arial Narrow"/>
          <w:sz w:val="24"/>
          <w:szCs w:val="24"/>
          <w:lang w:val="en-US"/>
        </w:rPr>
      </w:pPr>
      <w:r w:rsidRPr="000C2435">
        <w:rPr>
          <w:rFonts w:ascii="Arial Narrow" w:hAnsi="Arial Narrow"/>
          <w:sz w:val="24"/>
          <w:szCs w:val="24"/>
          <w:lang w:val="en-US"/>
        </w:rPr>
        <w:t>Bam, K (2014</w:t>
      </w:r>
      <w:proofErr w:type="gramStart"/>
      <w:r w:rsidRPr="000C2435">
        <w:rPr>
          <w:rFonts w:ascii="Arial Narrow" w:hAnsi="Arial Narrow"/>
          <w:sz w:val="24"/>
          <w:szCs w:val="24"/>
          <w:lang w:val="en-US"/>
        </w:rPr>
        <w:t>) :</w:t>
      </w:r>
      <w:proofErr w:type="gramEnd"/>
      <w:r w:rsidRPr="000C2435">
        <w:rPr>
          <w:rFonts w:ascii="Arial Narrow" w:hAnsi="Arial Narrow"/>
          <w:sz w:val="24"/>
          <w:szCs w:val="24"/>
          <w:lang w:val="en-US"/>
        </w:rPr>
        <w:t xml:space="preserve"> Research methods for Business and management – Expansion plan for Kat </w:t>
      </w:r>
      <w:proofErr w:type="spellStart"/>
      <w:r w:rsidRPr="000C2435">
        <w:rPr>
          <w:rFonts w:ascii="Arial Narrow" w:hAnsi="Arial Narrow"/>
          <w:sz w:val="24"/>
          <w:szCs w:val="24"/>
          <w:lang w:val="en-US"/>
        </w:rPr>
        <w:t>Maconie</w:t>
      </w:r>
      <w:proofErr w:type="spellEnd"/>
      <w:r w:rsidRPr="000C2435">
        <w:rPr>
          <w:rFonts w:ascii="Arial Narrow" w:hAnsi="Arial Narrow"/>
          <w:sz w:val="24"/>
          <w:szCs w:val="24"/>
          <w:lang w:val="en-US"/>
        </w:rPr>
        <w:t xml:space="preserve"> entrance to the Indian market</w:t>
      </w:r>
    </w:p>
    <w:p w14:paraId="142CD381" w14:textId="6B1D511C" w:rsidR="00B14FEB" w:rsidRPr="000C2435" w:rsidRDefault="00B14FEB" w:rsidP="00180DF8">
      <w:pPr>
        <w:spacing w:line="360" w:lineRule="auto"/>
        <w:rPr>
          <w:rFonts w:ascii="Arial Narrow" w:hAnsi="Arial Narrow"/>
          <w:sz w:val="24"/>
          <w:szCs w:val="24"/>
          <w:lang w:val="en-US"/>
        </w:rPr>
      </w:pPr>
      <w:r w:rsidRPr="000C2435">
        <w:rPr>
          <w:rFonts w:ascii="Arial Narrow" w:hAnsi="Arial Narrow"/>
          <w:sz w:val="24"/>
          <w:szCs w:val="24"/>
          <w:lang w:val="en-US"/>
        </w:rPr>
        <w:t>Accessed: 2</w:t>
      </w:r>
      <w:r w:rsidRPr="000C2435">
        <w:rPr>
          <w:rFonts w:ascii="Arial Narrow" w:hAnsi="Arial Narrow"/>
          <w:sz w:val="24"/>
          <w:szCs w:val="24"/>
          <w:vertAlign w:val="superscript"/>
          <w:lang w:val="en-US"/>
        </w:rPr>
        <w:t>nd</w:t>
      </w:r>
      <w:r w:rsidRPr="000C2435">
        <w:rPr>
          <w:rFonts w:ascii="Arial Narrow" w:hAnsi="Arial Narrow"/>
          <w:sz w:val="24"/>
          <w:szCs w:val="24"/>
          <w:lang w:val="en-US"/>
        </w:rPr>
        <w:t xml:space="preserve"> January 2020</w:t>
      </w:r>
    </w:p>
    <w:p w14:paraId="0A203C3E" w14:textId="77777777" w:rsidR="00B14FEB" w:rsidRPr="000C2435" w:rsidRDefault="00B14FEB" w:rsidP="00B14FEB">
      <w:pPr>
        <w:rPr>
          <w:rFonts w:ascii="Arial Narrow" w:hAnsi="Arial Narrow" w:cs="Arial"/>
          <w:sz w:val="24"/>
          <w:szCs w:val="24"/>
        </w:rPr>
      </w:pPr>
      <w:proofErr w:type="spellStart"/>
      <w:r w:rsidRPr="000C2435">
        <w:rPr>
          <w:rFonts w:ascii="Arial Narrow" w:hAnsi="Arial Narrow" w:cs="Arial"/>
          <w:sz w:val="24"/>
          <w:szCs w:val="24"/>
        </w:rPr>
        <w:t>Berezinets</w:t>
      </w:r>
      <w:proofErr w:type="spellEnd"/>
      <w:r w:rsidRPr="000C2435">
        <w:rPr>
          <w:rFonts w:ascii="Arial Narrow" w:hAnsi="Arial Narrow" w:cs="Arial"/>
          <w:sz w:val="24"/>
          <w:szCs w:val="24"/>
        </w:rPr>
        <w:t xml:space="preserve">, </w:t>
      </w:r>
      <w:proofErr w:type="gramStart"/>
      <w:r w:rsidRPr="000C2435">
        <w:rPr>
          <w:rFonts w:ascii="Arial Narrow" w:hAnsi="Arial Narrow" w:cs="Arial"/>
          <w:sz w:val="24"/>
          <w:szCs w:val="24"/>
        </w:rPr>
        <w:t>I ;</w:t>
      </w:r>
      <w:proofErr w:type="gramEnd"/>
      <w:r w:rsidRPr="000C2435">
        <w:rPr>
          <w:rFonts w:ascii="Arial Narrow" w:hAnsi="Arial Narrow" w:cs="Arial"/>
          <w:sz w:val="24"/>
          <w:szCs w:val="24"/>
        </w:rPr>
        <w:t xml:space="preserve"> </w:t>
      </w:r>
      <w:proofErr w:type="spellStart"/>
      <w:r w:rsidRPr="000C2435">
        <w:rPr>
          <w:rFonts w:ascii="Arial Narrow" w:hAnsi="Arial Narrow" w:cs="Arial"/>
          <w:sz w:val="24"/>
          <w:szCs w:val="24"/>
        </w:rPr>
        <w:t>Garanina</w:t>
      </w:r>
      <w:proofErr w:type="spellEnd"/>
      <w:r w:rsidRPr="000C2435">
        <w:rPr>
          <w:rFonts w:ascii="Arial Narrow" w:hAnsi="Arial Narrow" w:cs="Arial"/>
          <w:sz w:val="24"/>
          <w:szCs w:val="24"/>
        </w:rPr>
        <w:t xml:space="preserve">, T and </w:t>
      </w:r>
      <w:proofErr w:type="spellStart"/>
      <w:r w:rsidRPr="000C2435">
        <w:rPr>
          <w:rFonts w:ascii="Arial Narrow" w:hAnsi="Arial Narrow" w:cs="Arial"/>
          <w:sz w:val="24"/>
          <w:szCs w:val="24"/>
        </w:rPr>
        <w:t>Ilina</w:t>
      </w:r>
      <w:proofErr w:type="spellEnd"/>
      <w:r w:rsidRPr="000C2435">
        <w:rPr>
          <w:rFonts w:ascii="Arial Narrow" w:hAnsi="Arial Narrow" w:cs="Arial"/>
          <w:sz w:val="24"/>
          <w:szCs w:val="24"/>
        </w:rPr>
        <w:t>, Y (2016), “Intellectual capital of a board of directors and its elements: introduction to concepts”,</w:t>
      </w:r>
    </w:p>
    <w:p w14:paraId="11B3D34B" w14:textId="77777777" w:rsidR="00B14FEB" w:rsidRPr="000C2435" w:rsidRDefault="00B14FEB" w:rsidP="00B14FEB">
      <w:pPr>
        <w:rPr>
          <w:rFonts w:ascii="Arial Narrow" w:hAnsi="Arial Narrow" w:cs="Arial"/>
          <w:sz w:val="24"/>
          <w:szCs w:val="24"/>
        </w:rPr>
      </w:pPr>
      <w:r w:rsidRPr="000C2435">
        <w:rPr>
          <w:rFonts w:ascii="Arial Narrow" w:hAnsi="Arial Narrow" w:cs="Arial"/>
          <w:sz w:val="24"/>
          <w:szCs w:val="24"/>
        </w:rPr>
        <w:t>Journal of Intellectual Capital, Vol. 17 No.</w:t>
      </w:r>
      <w:proofErr w:type="gramStart"/>
      <w:r w:rsidRPr="000C2435">
        <w:rPr>
          <w:rFonts w:ascii="Arial Narrow" w:hAnsi="Arial Narrow" w:cs="Arial"/>
          <w:sz w:val="24"/>
          <w:szCs w:val="24"/>
        </w:rPr>
        <w:t xml:space="preserve">4,   </w:t>
      </w:r>
      <w:proofErr w:type="gramEnd"/>
      <w:r w:rsidRPr="000C2435">
        <w:rPr>
          <w:rFonts w:ascii="Arial Narrow" w:hAnsi="Arial Narrow" w:cs="Arial"/>
          <w:sz w:val="24"/>
          <w:szCs w:val="24"/>
        </w:rPr>
        <w:t>2016 pp. 632-653</w:t>
      </w:r>
    </w:p>
    <w:p w14:paraId="3ABDA3A3" w14:textId="77777777" w:rsidR="00B14FEB" w:rsidRPr="000C2435" w:rsidRDefault="00B14FEB" w:rsidP="00B14FEB">
      <w:pPr>
        <w:rPr>
          <w:rFonts w:ascii="Arial Narrow" w:hAnsi="Arial Narrow" w:cs="Arial"/>
          <w:sz w:val="24"/>
          <w:szCs w:val="24"/>
        </w:rPr>
      </w:pPr>
      <w:r w:rsidRPr="000C2435">
        <w:rPr>
          <w:rFonts w:ascii="Arial Narrow" w:hAnsi="Arial Narrow" w:cs="Arial"/>
          <w:sz w:val="24"/>
          <w:szCs w:val="24"/>
        </w:rPr>
        <w:t xml:space="preserve">Emerald Group Publishing Limited 1469-1930  </w:t>
      </w:r>
    </w:p>
    <w:p w14:paraId="183B7152" w14:textId="1FF500DA" w:rsidR="00B14FEB" w:rsidRPr="000C2435" w:rsidRDefault="00B14FEB" w:rsidP="00B14FEB">
      <w:pPr>
        <w:rPr>
          <w:rFonts w:ascii="Arial Narrow" w:hAnsi="Arial Narrow" w:cs="Arial"/>
          <w:sz w:val="24"/>
          <w:szCs w:val="24"/>
        </w:rPr>
      </w:pPr>
    </w:p>
    <w:p w14:paraId="152E603F" w14:textId="71A8E71D" w:rsidR="00234DD7" w:rsidRPr="000C2435" w:rsidRDefault="00234DD7" w:rsidP="00B14FEB">
      <w:pPr>
        <w:rPr>
          <w:rFonts w:ascii="Arial Narrow" w:hAnsi="Arial Narrow" w:cs="Arial"/>
          <w:sz w:val="24"/>
          <w:szCs w:val="24"/>
        </w:rPr>
      </w:pPr>
      <w:r w:rsidRPr="000C2435">
        <w:rPr>
          <w:rFonts w:ascii="Arial Narrow" w:hAnsi="Arial Narrow" w:cs="Arial"/>
          <w:sz w:val="24"/>
          <w:szCs w:val="24"/>
        </w:rPr>
        <w:t>Brannen, J (2005): “Mixing Methods: The Entry of Qualitative and Quantitative Approaches into the Research Process”</w:t>
      </w:r>
    </w:p>
    <w:p w14:paraId="77B73B7E" w14:textId="0C5BC3B9" w:rsidR="00234DD7" w:rsidRPr="000C2435" w:rsidRDefault="00234DD7" w:rsidP="00B14FEB">
      <w:pPr>
        <w:rPr>
          <w:rFonts w:ascii="Arial Narrow" w:hAnsi="Arial Narrow" w:cs="Arial"/>
          <w:sz w:val="24"/>
          <w:szCs w:val="24"/>
        </w:rPr>
      </w:pPr>
      <w:r w:rsidRPr="000C2435">
        <w:rPr>
          <w:rFonts w:ascii="Arial Narrow" w:hAnsi="Arial Narrow" w:cs="Arial"/>
          <w:sz w:val="24"/>
          <w:szCs w:val="24"/>
        </w:rPr>
        <w:t>International Journal of Social Research Methodology, Vol.8 No.3, 2005, pp173-184</w:t>
      </w:r>
    </w:p>
    <w:p w14:paraId="69F877DE" w14:textId="77777777" w:rsidR="00234DD7" w:rsidRPr="000C2435" w:rsidRDefault="00234DD7" w:rsidP="00B14FEB">
      <w:pPr>
        <w:rPr>
          <w:rFonts w:ascii="Arial Narrow" w:hAnsi="Arial Narrow" w:cs="Arial"/>
          <w:sz w:val="24"/>
          <w:szCs w:val="24"/>
        </w:rPr>
      </w:pPr>
    </w:p>
    <w:p w14:paraId="73556DCA" w14:textId="2170DB22" w:rsidR="00A23A69" w:rsidRPr="000C2435" w:rsidRDefault="00A23A69" w:rsidP="00B14FEB">
      <w:pPr>
        <w:rPr>
          <w:rFonts w:ascii="Arial Narrow" w:hAnsi="Arial Narrow" w:cs="Arial"/>
          <w:sz w:val="24"/>
          <w:szCs w:val="24"/>
        </w:rPr>
      </w:pPr>
      <w:r w:rsidRPr="000C2435">
        <w:rPr>
          <w:rFonts w:ascii="Arial Narrow" w:hAnsi="Arial Narrow" w:cs="Arial"/>
          <w:sz w:val="24"/>
          <w:szCs w:val="24"/>
        </w:rPr>
        <w:t>Choy, L T (2014</w:t>
      </w:r>
      <w:proofErr w:type="gramStart"/>
      <w:r w:rsidRPr="000C2435">
        <w:rPr>
          <w:rFonts w:ascii="Arial Narrow" w:hAnsi="Arial Narrow" w:cs="Arial"/>
          <w:sz w:val="24"/>
          <w:szCs w:val="24"/>
        </w:rPr>
        <w:t>)  “</w:t>
      </w:r>
      <w:proofErr w:type="gramEnd"/>
      <w:r w:rsidRPr="000C2435">
        <w:rPr>
          <w:rFonts w:ascii="Arial Narrow" w:hAnsi="Arial Narrow" w:cs="Arial"/>
          <w:sz w:val="24"/>
          <w:szCs w:val="24"/>
        </w:rPr>
        <w:t xml:space="preserve"> The Strengths and Weaknesses of Research Methodology: Comparison and Complimentary between Qualitative and Quantitative Approaches”</w:t>
      </w:r>
    </w:p>
    <w:p w14:paraId="019370A3" w14:textId="138642CA" w:rsidR="00A23A69" w:rsidRPr="000C2435" w:rsidRDefault="00A23A69" w:rsidP="00B14FEB">
      <w:pPr>
        <w:rPr>
          <w:rFonts w:ascii="Arial Narrow" w:hAnsi="Arial Narrow" w:cs="Arial"/>
          <w:sz w:val="24"/>
          <w:szCs w:val="24"/>
        </w:rPr>
      </w:pPr>
      <w:r w:rsidRPr="000C2435">
        <w:rPr>
          <w:rFonts w:ascii="Arial Narrow" w:hAnsi="Arial Narrow" w:cs="Arial"/>
          <w:sz w:val="24"/>
          <w:szCs w:val="24"/>
        </w:rPr>
        <w:t>IOSR Journal of Humanities and Social Sciences (IOSR-JHSS)</w:t>
      </w:r>
    </w:p>
    <w:p w14:paraId="20BCE825" w14:textId="5EE4814C" w:rsidR="00A23A69" w:rsidRPr="000C2435" w:rsidRDefault="00A23A69" w:rsidP="00B14FEB">
      <w:pPr>
        <w:rPr>
          <w:rFonts w:ascii="Arial Narrow" w:hAnsi="Arial Narrow" w:cs="Arial"/>
          <w:sz w:val="24"/>
          <w:szCs w:val="24"/>
        </w:rPr>
      </w:pPr>
      <w:r w:rsidRPr="000C2435">
        <w:rPr>
          <w:rFonts w:ascii="Arial Narrow" w:hAnsi="Arial Narrow" w:cs="Arial"/>
          <w:sz w:val="24"/>
          <w:szCs w:val="24"/>
        </w:rPr>
        <w:t xml:space="preserve">Volume 19, Issue 4, </w:t>
      </w:r>
      <w:proofErr w:type="spellStart"/>
      <w:r w:rsidRPr="000C2435">
        <w:rPr>
          <w:rFonts w:ascii="Arial Narrow" w:hAnsi="Arial Narrow" w:cs="Arial"/>
          <w:sz w:val="24"/>
          <w:szCs w:val="24"/>
        </w:rPr>
        <w:t>Ver.III</w:t>
      </w:r>
      <w:proofErr w:type="spellEnd"/>
      <w:r w:rsidRPr="000C2435">
        <w:rPr>
          <w:rFonts w:ascii="Arial Narrow" w:hAnsi="Arial Narrow" w:cs="Arial"/>
          <w:sz w:val="24"/>
          <w:szCs w:val="24"/>
        </w:rPr>
        <w:t xml:space="preserve"> </w:t>
      </w:r>
      <w:proofErr w:type="gramStart"/>
      <w:r w:rsidRPr="000C2435">
        <w:rPr>
          <w:rFonts w:ascii="Arial Narrow" w:hAnsi="Arial Narrow" w:cs="Arial"/>
          <w:sz w:val="24"/>
          <w:szCs w:val="24"/>
        </w:rPr>
        <w:t>( April</w:t>
      </w:r>
      <w:proofErr w:type="gramEnd"/>
      <w:r w:rsidRPr="000C2435">
        <w:rPr>
          <w:rFonts w:ascii="Arial Narrow" w:hAnsi="Arial Narrow" w:cs="Arial"/>
          <w:sz w:val="24"/>
          <w:szCs w:val="24"/>
        </w:rPr>
        <w:t xml:space="preserve">  2014), </w:t>
      </w:r>
      <w:r w:rsidR="004E0769" w:rsidRPr="000C2435">
        <w:rPr>
          <w:rFonts w:ascii="Arial Narrow" w:hAnsi="Arial Narrow" w:cs="Arial"/>
          <w:sz w:val="24"/>
          <w:szCs w:val="24"/>
        </w:rPr>
        <w:t>pp 99-104</w:t>
      </w:r>
    </w:p>
    <w:p w14:paraId="7F41278F" w14:textId="06154131" w:rsidR="00D43794" w:rsidRPr="000C2435" w:rsidRDefault="00D43794" w:rsidP="00B14FEB">
      <w:pPr>
        <w:rPr>
          <w:rFonts w:ascii="Arial Narrow" w:hAnsi="Arial Narrow" w:cs="Arial"/>
          <w:sz w:val="24"/>
          <w:szCs w:val="24"/>
        </w:rPr>
      </w:pPr>
    </w:p>
    <w:p w14:paraId="7872AE45" w14:textId="562DD444" w:rsidR="00D43794" w:rsidRPr="000C2435" w:rsidRDefault="00D43794" w:rsidP="00B14FEB">
      <w:pPr>
        <w:rPr>
          <w:rFonts w:ascii="Arial Narrow" w:hAnsi="Arial Narrow" w:cs="Arial"/>
          <w:sz w:val="24"/>
          <w:szCs w:val="24"/>
        </w:rPr>
      </w:pPr>
      <w:proofErr w:type="spellStart"/>
      <w:proofErr w:type="gramStart"/>
      <w:r w:rsidRPr="000C2435">
        <w:rPr>
          <w:rFonts w:ascii="Arial Narrow" w:hAnsi="Arial Narrow" w:cs="Arial"/>
          <w:sz w:val="24"/>
          <w:szCs w:val="24"/>
        </w:rPr>
        <w:t>Dzenop</w:t>
      </w:r>
      <w:r w:rsidR="004A4F52" w:rsidRPr="000C2435">
        <w:rPr>
          <w:rFonts w:ascii="Arial Narrow" w:hAnsi="Arial Narrow" w:cs="Arial"/>
          <w:sz w:val="24"/>
          <w:szCs w:val="24"/>
        </w:rPr>
        <w:t>oljac,V</w:t>
      </w:r>
      <w:proofErr w:type="spellEnd"/>
      <w:proofErr w:type="gramEnd"/>
      <w:r w:rsidR="004A4F52" w:rsidRPr="000C2435">
        <w:rPr>
          <w:rFonts w:ascii="Arial Narrow" w:hAnsi="Arial Narrow" w:cs="Arial"/>
          <w:sz w:val="24"/>
          <w:szCs w:val="24"/>
        </w:rPr>
        <w:t xml:space="preserve"> et al  (2017) :”Impact of intellectual capital on corporate performance:                                           evidence from the Arab region”</w:t>
      </w:r>
    </w:p>
    <w:p w14:paraId="3E4299F0" w14:textId="6141F362" w:rsidR="004A4F52" w:rsidRPr="000C2435" w:rsidRDefault="004A4F52" w:rsidP="004A4F52">
      <w:pPr>
        <w:rPr>
          <w:rFonts w:ascii="Arial Narrow" w:hAnsi="Arial Narrow" w:cs="Arial"/>
          <w:sz w:val="24"/>
          <w:szCs w:val="24"/>
        </w:rPr>
      </w:pPr>
      <w:r w:rsidRPr="000C2435">
        <w:rPr>
          <w:rFonts w:ascii="Arial Narrow" w:hAnsi="Arial Narrow" w:cs="Arial"/>
          <w:sz w:val="24"/>
          <w:szCs w:val="24"/>
        </w:rPr>
        <w:t>Journal of Intellectual Capital, Vol. 18 No.</w:t>
      </w:r>
      <w:proofErr w:type="gramStart"/>
      <w:r w:rsidRPr="000C2435">
        <w:rPr>
          <w:rFonts w:ascii="Arial Narrow" w:hAnsi="Arial Narrow" w:cs="Arial"/>
          <w:sz w:val="24"/>
          <w:szCs w:val="24"/>
        </w:rPr>
        <w:t xml:space="preserve">4,   </w:t>
      </w:r>
      <w:proofErr w:type="gramEnd"/>
      <w:r w:rsidRPr="000C2435">
        <w:rPr>
          <w:rFonts w:ascii="Arial Narrow" w:hAnsi="Arial Narrow" w:cs="Arial"/>
          <w:sz w:val="24"/>
          <w:szCs w:val="24"/>
        </w:rPr>
        <w:t>2017 pp. 884-903</w:t>
      </w:r>
    </w:p>
    <w:p w14:paraId="1C185BFD" w14:textId="77777777" w:rsidR="004A4F52" w:rsidRPr="000C2435" w:rsidRDefault="004A4F52" w:rsidP="004A4F52">
      <w:pPr>
        <w:rPr>
          <w:rFonts w:ascii="Arial Narrow" w:hAnsi="Arial Narrow" w:cs="Arial"/>
          <w:sz w:val="24"/>
          <w:szCs w:val="24"/>
        </w:rPr>
      </w:pPr>
      <w:r w:rsidRPr="000C2435">
        <w:rPr>
          <w:rFonts w:ascii="Arial Narrow" w:hAnsi="Arial Narrow" w:cs="Arial"/>
          <w:sz w:val="24"/>
          <w:szCs w:val="24"/>
        </w:rPr>
        <w:t xml:space="preserve">Emerald Group Publishing Limited 1469-1930  </w:t>
      </w:r>
    </w:p>
    <w:p w14:paraId="2973BE22" w14:textId="77777777" w:rsidR="00D43794" w:rsidRPr="000C2435" w:rsidRDefault="00D43794" w:rsidP="00B14FEB">
      <w:pPr>
        <w:rPr>
          <w:rFonts w:ascii="Arial Narrow" w:hAnsi="Arial Narrow" w:cs="Arial"/>
          <w:sz w:val="24"/>
          <w:szCs w:val="24"/>
        </w:rPr>
      </w:pPr>
    </w:p>
    <w:p w14:paraId="2D689B1C" w14:textId="21134B34" w:rsidR="00D43794" w:rsidRPr="000C2435" w:rsidRDefault="00D43794" w:rsidP="00B14FEB">
      <w:pPr>
        <w:rPr>
          <w:rFonts w:ascii="Arial Narrow" w:hAnsi="Arial Narrow" w:cs="Arial"/>
          <w:sz w:val="24"/>
          <w:szCs w:val="24"/>
        </w:rPr>
      </w:pPr>
    </w:p>
    <w:p w14:paraId="7C38DA8C" w14:textId="77777777" w:rsidR="00D43794" w:rsidRPr="000C2435" w:rsidRDefault="00D43794" w:rsidP="00B14FEB">
      <w:pPr>
        <w:rPr>
          <w:rFonts w:ascii="Arial Narrow" w:hAnsi="Arial Narrow" w:cs="Arial"/>
          <w:sz w:val="24"/>
          <w:szCs w:val="24"/>
        </w:rPr>
      </w:pPr>
    </w:p>
    <w:p w14:paraId="0E205FDE" w14:textId="7974BE35" w:rsidR="004E0769" w:rsidRPr="000C2435" w:rsidRDefault="004E0769" w:rsidP="00B14FEB">
      <w:pPr>
        <w:rPr>
          <w:rFonts w:ascii="Arial Narrow" w:hAnsi="Arial Narrow" w:cs="Arial"/>
          <w:sz w:val="24"/>
          <w:szCs w:val="24"/>
        </w:rPr>
      </w:pPr>
      <w:r w:rsidRPr="000C2435">
        <w:rPr>
          <w:rFonts w:ascii="Arial Narrow" w:hAnsi="Arial Narrow" w:cs="Arial"/>
          <w:sz w:val="24"/>
          <w:szCs w:val="24"/>
        </w:rPr>
        <w:t xml:space="preserve">Duffy, M </w:t>
      </w:r>
      <w:proofErr w:type="gramStart"/>
      <w:r w:rsidRPr="000C2435">
        <w:rPr>
          <w:rFonts w:ascii="Arial Narrow" w:hAnsi="Arial Narrow" w:cs="Arial"/>
          <w:sz w:val="24"/>
          <w:szCs w:val="24"/>
        </w:rPr>
        <w:t>E  (</w:t>
      </w:r>
      <w:proofErr w:type="gramEnd"/>
      <w:r w:rsidRPr="000C2435">
        <w:rPr>
          <w:rFonts w:ascii="Arial Narrow" w:hAnsi="Arial Narrow" w:cs="Arial"/>
          <w:sz w:val="24"/>
          <w:szCs w:val="24"/>
        </w:rPr>
        <w:t>1987) “Methodological Triangulation: A Vehicle for Merging Quantitative and Qualitative Research Methods”</w:t>
      </w:r>
    </w:p>
    <w:p w14:paraId="0EB1E195" w14:textId="37A94B31" w:rsidR="004E0769" w:rsidRPr="000C2435" w:rsidRDefault="004E0769" w:rsidP="00B14FEB">
      <w:pPr>
        <w:rPr>
          <w:rFonts w:ascii="Arial Narrow" w:hAnsi="Arial Narrow" w:cs="Arial"/>
          <w:sz w:val="24"/>
          <w:szCs w:val="24"/>
        </w:rPr>
      </w:pPr>
      <w:r w:rsidRPr="000C2435">
        <w:rPr>
          <w:rFonts w:ascii="Arial Narrow" w:hAnsi="Arial Narrow" w:cs="Arial"/>
          <w:sz w:val="24"/>
          <w:szCs w:val="24"/>
        </w:rPr>
        <w:t>Journal of Nursing Scholarship, Vol.19, No.3, Fall 1987</w:t>
      </w:r>
    </w:p>
    <w:p w14:paraId="5D429223" w14:textId="5DED2CBE" w:rsidR="00321A39" w:rsidRPr="000C2435" w:rsidRDefault="00321A39" w:rsidP="00B14FEB">
      <w:pPr>
        <w:rPr>
          <w:rFonts w:ascii="Arial Narrow" w:hAnsi="Arial Narrow" w:cs="Arial"/>
          <w:sz w:val="24"/>
          <w:szCs w:val="24"/>
        </w:rPr>
      </w:pPr>
    </w:p>
    <w:p w14:paraId="6EDA61AB" w14:textId="0F71C25C" w:rsidR="00321A39" w:rsidRPr="000C2435" w:rsidRDefault="00321A39" w:rsidP="00B14FEB">
      <w:pPr>
        <w:rPr>
          <w:rFonts w:ascii="Arial Narrow" w:hAnsi="Arial Narrow" w:cs="Arial"/>
          <w:sz w:val="24"/>
          <w:szCs w:val="24"/>
        </w:rPr>
      </w:pPr>
      <w:proofErr w:type="spellStart"/>
      <w:r w:rsidRPr="000C2435">
        <w:rPr>
          <w:rFonts w:ascii="Arial Narrow" w:hAnsi="Arial Narrow" w:cs="Arial"/>
          <w:sz w:val="24"/>
          <w:szCs w:val="24"/>
        </w:rPr>
        <w:t>Edvinsson</w:t>
      </w:r>
      <w:proofErr w:type="spellEnd"/>
      <w:r w:rsidRPr="000C2435">
        <w:rPr>
          <w:rFonts w:ascii="Arial Narrow" w:hAnsi="Arial Narrow" w:cs="Arial"/>
          <w:sz w:val="24"/>
          <w:szCs w:val="24"/>
        </w:rPr>
        <w:t>, L</w:t>
      </w:r>
      <w:r w:rsidR="00D43794" w:rsidRPr="000C2435">
        <w:rPr>
          <w:rFonts w:ascii="Arial Narrow" w:hAnsi="Arial Narrow" w:cs="Arial"/>
          <w:sz w:val="24"/>
          <w:szCs w:val="24"/>
        </w:rPr>
        <w:t>.</w:t>
      </w:r>
      <w:r w:rsidRPr="000C2435">
        <w:rPr>
          <w:rFonts w:ascii="Arial Narrow" w:hAnsi="Arial Narrow" w:cs="Arial"/>
          <w:sz w:val="24"/>
          <w:szCs w:val="24"/>
        </w:rPr>
        <w:t xml:space="preserve"> &amp; Malone, M. </w:t>
      </w:r>
      <w:r w:rsidR="00D43794" w:rsidRPr="000C2435">
        <w:rPr>
          <w:rFonts w:ascii="Arial Narrow" w:hAnsi="Arial Narrow" w:cs="Arial"/>
          <w:sz w:val="24"/>
          <w:szCs w:val="24"/>
        </w:rPr>
        <w:t>(1997): Intellectual Capital - Realizing your company’s true value by finding its hidden brainpower.</w:t>
      </w:r>
    </w:p>
    <w:p w14:paraId="1A39F6E6" w14:textId="384F8D17" w:rsidR="00D43794" w:rsidRPr="000C2435" w:rsidRDefault="00D43794" w:rsidP="00B14FEB">
      <w:pPr>
        <w:rPr>
          <w:rFonts w:ascii="Arial Narrow" w:hAnsi="Arial Narrow" w:cs="Arial"/>
          <w:sz w:val="24"/>
          <w:szCs w:val="24"/>
        </w:rPr>
      </w:pPr>
      <w:r w:rsidRPr="000C2435">
        <w:rPr>
          <w:rFonts w:ascii="Arial Narrow" w:hAnsi="Arial Narrow" w:cs="Arial"/>
          <w:sz w:val="24"/>
          <w:szCs w:val="24"/>
        </w:rPr>
        <w:t xml:space="preserve">Publishers: Harper Collins publishers, </w:t>
      </w:r>
      <w:proofErr w:type="gramStart"/>
      <w:r w:rsidRPr="000C2435">
        <w:rPr>
          <w:rFonts w:ascii="Arial Narrow" w:hAnsi="Arial Narrow" w:cs="Arial"/>
          <w:sz w:val="24"/>
          <w:szCs w:val="24"/>
        </w:rPr>
        <w:t>Inc.,</w:t>
      </w:r>
      <w:proofErr w:type="spellStart"/>
      <w:r w:rsidRPr="000C2435">
        <w:rPr>
          <w:rFonts w:ascii="Arial Narrow" w:hAnsi="Arial Narrow" w:cs="Arial"/>
          <w:sz w:val="24"/>
          <w:szCs w:val="24"/>
        </w:rPr>
        <w:t>NewYork</w:t>
      </w:r>
      <w:proofErr w:type="spellEnd"/>
      <w:proofErr w:type="gramEnd"/>
    </w:p>
    <w:p w14:paraId="7F021F25" w14:textId="77777777" w:rsidR="00D43794" w:rsidRPr="000C2435" w:rsidRDefault="00D43794" w:rsidP="00B14FEB">
      <w:pPr>
        <w:rPr>
          <w:rFonts w:ascii="Arial Narrow" w:hAnsi="Arial Narrow" w:cs="Arial"/>
          <w:sz w:val="24"/>
          <w:szCs w:val="24"/>
        </w:rPr>
      </w:pPr>
    </w:p>
    <w:p w14:paraId="07FF3BAC" w14:textId="67C311B4" w:rsidR="004E0769" w:rsidRPr="000C2435" w:rsidRDefault="004E0769" w:rsidP="00B14FEB">
      <w:pPr>
        <w:rPr>
          <w:rFonts w:ascii="Arial Narrow" w:hAnsi="Arial Narrow" w:cs="Arial"/>
          <w:sz w:val="24"/>
          <w:szCs w:val="24"/>
        </w:rPr>
      </w:pPr>
      <w:r w:rsidRPr="000C2435">
        <w:rPr>
          <w:rFonts w:ascii="Arial Narrow" w:hAnsi="Arial Narrow" w:cs="Arial"/>
          <w:sz w:val="24"/>
          <w:szCs w:val="24"/>
        </w:rPr>
        <w:t xml:space="preserve">Fielding, Nigel &amp; Schreier, </w:t>
      </w:r>
      <w:proofErr w:type="spellStart"/>
      <w:proofErr w:type="gramStart"/>
      <w:r w:rsidRPr="000C2435">
        <w:rPr>
          <w:rFonts w:ascii="Arial Narrow" w:hAnsi="Arial Narrow" w:cs="Arial"/>
          <w:sz w:val="24"/>
          <w:szCs w:val="24"/>
        </w:rPr>
        <w:t>Margrit</w:t>
      </w:r>
      <w:proofErr w:type="spellEnd"/>
      <w:r w:rsidRPr="000C2435">
        <w:rPr>
          <w:rFonts w:ascii="Arial Narrow" w:hAnsi="Arial Narrow" w:cs="Arial"/>
          <w:sz w:val="24"/>
          <w:szCs w:val="24"/>
        </w:rPr>
        <w:t xml:space="preserve">  (</w:t>
      </w:r>
      <w:proofErr w:type="gramEnd"/>
      <w:r w:rsidRPr="000C2435">
        <w:rPr>
          <w:rFonts w:ascii="Arial Narrow" w:hAnsi="Arial Narrow" w:cs="Arial"/>
          <w:sz w:val="24"/>
          <w:szCs w:val="24"/>
        </w:rPr>
        <w:t>20</w:t>
      </w:r>
      <w:r w:rsidR="00234DD7" w:rsidRPr="000C2435">
        <w:rPr>
          <w:rFonts w:ascii="Arial Narrow" w:hAnsi="Arial Narrow" w:cs="Arial"/>
          <w:sz w:val="24"/>
          <w:szCs w:val="24"/>
        </w:rPr>
        <w:t>11</w:t>
      </w:r>
      <w:r w:rsidRPr="000C2435">
        <w:rPr>
          <w:rFonts w:ascii="Arial Narrow" w:hAnsi="Arial Narrow" w:cs="Arial"/>
          <w:sz w:val="24"/>
          <w:szCs w:val="24"/>
        </w:rPr>
        <w:t>).</w:t>
      </w:r>
      <w:proofErr w:type="spellStart"/>
      <w:r w:rsidRPr="000C2435">
        <w:rPr>
          <w:rFonts w:ascii="Arial Narrow" w:hAnsi="Arial Narrow" w:cs="Arial"/>
          <w:sz w:val="24"/>
          <w:szCs w:val="24"/>
        </w:rPr>
        <w:t>Intoduction</w:t>
      </w:r>
      <w:proofErr w:type="spellEnd"/>
      <w:r w:rsidRPr="000C2435">
        <w:rPr>
          <w:rFonts w:ascii="Arial Narrow" w:hAnsi="Arial Narrow" w:cs="Arial"/>
          <w:sz w:val="24"/>
          <w:szCs w:val="24"/>
        </w:rPr>
        <w:t>\; \on the Compatibility between Qualitative and Quantitative Research Methods (54 paragraphs).</w:t>
      </w:r>
    </w:p>
    <w:p w14:paraId="603D0A08" w14:textId="65E86845" w:rsidR="004E0769" w:rsidRPr="000C2435" w:rsidRDefault="004E0769" w:rsidP="00B14FEB">
      <w:pPr>
        <w:rPr>
          <w:rFonts w:ascii="Arial Narrow" w:hAnsi="Arial Narrow" w:cs="Arial"/>
          <w:sz w:val="24"/>
          <w:szCs w:val="24"/>
        </w:rPr>
      </w:pPr>
      <w:r w:rsidRPr="000C2435">
        <w:rPr>
          <w:rFonts w:ascii="Arial Narrow" w:hAnsi="Arial Narrow" w:cs="Arial"/>
          <w:sz w:val="24"/>
          <w:szCs w:val="24"/>
        </w:rPr>
        <w:t>Forum:</w:t>
      </w:r>
      <w:r w:rsidR="00234DD7" w:rsidRPr="000C2435">
        <w:rPr>
          <w:rFonts w:ascii="Arial Narrow" w:hAnsi="Arial Narrow" w:cs="Arial"/>
          <w:sz w:val="24"/>
          <w:szCs w:val="24"/>
        </w:rPr>
        <w:t xml:space="preserve"> </w:t>
      </w:r>
      <w:r w:rsidRPr="000C2435">
        <w:rPr>
          <w:rFonts w:ascii="Arial Narrow" w:hAnsi="Arial Narrow" w:cs="Arial"/>
          <w:sz w:val="24"/>
          <w:szCs w:val="24"/>
        </w:rPr>
        <w:t>Qualitative Social Research,</w:t>
      </w:r>
      <w:r w:rsidR="00234DD7" w:rsidRPr="000C2435">
        <w:rPr>
          <w:rFonts w:ascii="Arial Narrow" w:hAnsi="Arial Narrow" w:cs="Arial"/>
          <w:sz w:val="24"/>
          <w:szCs w:val="24"/>
        </w:rPr>
        <w:t xml:space="preserve"> Vol.</w:t>
      </w:r>
      <w:r w:rsidRPr="000C2435">
        <w:rPr>
          <w:rFonts w:ascii="Arial Narrow" w:hAnsi="Arial Narrow" w:cs="Arial"/>
          <w:sz w:val="24"/>
          <w:szCs w:val="24"/>
        </w:rPr>
        <w:t xml:space="preserve"> 2</w:t>
      </w:r>
      <w:r w:rsidR="00234DD7" w:rsidRPr="000C2435">
        <w:rPr>
          <w:rFonts w:ascii="Arial Narrow" w:hAnsi="Arial Narrow" w:cs="Arial"/>
          <w:sz w:val="24"/>
          <w:szCs w:val="24"/>
        </w:rPr>
        <w:t>, No 1 (2011 revised)</w:t>
      </w:r>
    </w:p>
    <w:p w14:paraId="57C1DC61" w14:textId="7758CF3A" w:rsidR="00A23A69" w:rsidRPr="000C2435" w:rsidRDefault="00A23A69" w:rsidP="00B14FEB">
      <w:pPr>
        <w:rPr>
          <w:rFonts w:ascii="Arial Narrow" w:hAnsi="Arial Narrow" w:cs="Arial"/>
          <w:sz w:val="24"/>
          <w:szCs w:val="24"/>
        </w:rPr>
      </w:pPr>
    </w:p>
    <w:p w14:paraId="17682401" w14:textId="6E8FF824" w:rsidR="004E5866" w:rsidRPr="000C2435" w:rsidRDefault="004E5866" w:rsidP="004E5866">
      <w:pPr>
        <w:rPr>
          <w:rFonts w:ascii="Arial Narrow" w:hAnsi="Arial Narrow" w:cs="Arial"/>
          <w:sz w:val="24"/>
          <w:szCs w:val="24"/>
        </w:rPr>
      </w:pPr>
      <w:r w:rsidRPr="000C2435">
        <w:rPr>
          <w:rFonts w:ascii="Arial Narrow" w:hAnsi="Arial Narrow" w:cs="Arial"/>
          <w:sz w:val="24"/>
          <w:szCs w:val="24"/>
        </w:rPr>
        <w:t xml:space="preserve">Forte, W, Tucker, J. </w:t>
      </w:r>
      <w:proofErr w:type="spellStart"/>
      <w:r w:rsidRPr="000C2435">
        <w:rPr>
          <w:rFonts w:ascii="Arial Narrow" w:hAnsi="Arial Narrow" w:cs="Arial"/>
          <w:sz w:val="24"/>
          <w:szCs w:val="24"/>
        </w:rPr>
        <w:t>Matonti</w:t>
      </w:r>
      <w:proofErr w:type="spellEnd"/>
      <w:r w:rsidRPr="000C2435">
        <w:rPr>
          <w:rFonts w:ascii="Arial Narrow" w:hAnsi="Arial Narrow" w:cs="Arial"/>
          <w:sz w:val="24"/>
          <w:szCs w:val="24"/>
        </w:rPr>
        <w:t xml:space="preserve">, G and </w:t>
      </w:r>
      <w:proofErr w:type="spellStart"/>
      <w:proofErr w:type="gramStart"/>
      <w:r w:rsidRPr="000C2435">
        <w:rPr>
          <w:rFonts w:ascii="Arial Narrow" w:hAnsi="Arial Narrow" w:cs="Arial"/>
          <w:sz w:val="24"/>
          <w:szCs w:val="24"/>
        </w:rPr>
        <w:t>Nicol</w:t>
      </w:r>
      <w:r w:rsidR="000F1AEB" w:rsidRPr="000C2435">
        <w:rPr>
          <w:rFonts w:ascii="Arial Narrow" w:hAnsi="Arial Narrow" w:cs="Arial"/>
          <w:sz w:val="24"/>
          <w:szCs w:val="24"/>
        </w:rPr>
        <w:t>o</w:t>
      </w:r>
      <w:r w:rsidRPr="000C2435">
        <w:rPr>
          <w:rFonts w:ascii="Arial Narrow" w:hAnsi="Arial Narrow" w:cs="Arial"/>
          <w:sz w:val="24"/>
          <w:szCs w:val="24"/>
        </w:rPr>
        <w:t>,G</w:t>
      </w:r>
      <w:proofErr w:type="spellEnd"/>
      <w:proofErr w:type="gramEnd"/>
      <w:r w:rsidRPr="000C2435">
        <w:rPr>
          <w:rFonts w:ascii="Arial Narrow" w:hAnsi="Arial Narrow" w:cs="Arial"/>
          <w:sz w:val="24"/>
          <w:szCs w:val="24"/>
        </w:rPr>
        <w:t xml:space="preserve"> (2017):   “Measuring the intellectual capital of Italian listed companie</w:t>
      </w:r>
      <w:r w:rsidR="00DD20F1" w:rsidRPr="000C2435">
        <w:rPr>
          <w:rFonts w:ascii="Arial Narrow" w:hAnsi="Arial Narrow" w:cs="Arial"/>
          <w:sz w:val="24"/>
          <w:szCs w:val="24"/>
        </w:rPr>
        <w:t>s</w:t>
      </w:r>
      <w:r w:rsidRPr="000C2435">
        <w:rPr>
          <w:rFonts w:ascii="Arial Narrow" w:hAnsi="Arial Narrow" w:cs="Arial"/>
          <w:sz w:val="24"/>
          <w:szCs w:val="24"/>
        </w:rPr>
        <w:t>”</w:t>
      </w:r>
    </w:p>
    <w:p w14:paraId="20B5CB39" w14:textId="5B507E2A" w:rsidR="000F1AEB" w:rsidRPr="000C2435" w:rsidRDefault="000F1AEB" w:rsidP="000F1AEB">
      <w:pPr>
        <w:rPr>
          <w:rFonts w:ascii="Arial Narrow" w:hAnsi="Arial Narrow" w:cs="Arial"/>
          <w:sz w:val="24"/>
          <w:szCs w:val="24"/>
        </w:rPr>
      </w:pPr>
      <w:r w:rsidRPr="000C2435">
        <w:rPr>
          <w:rFonts w:ascii="Arial Narrow" w:hAnsi="Arial Narrow" w:cs="Arial"/>
          <w:sz w:val="24"/>
          <w:szCs w:val="24"/>
        </w:rPr>
        <w:t>Journal of Intellectual capital, Vol. 18 No. 4, 2017   pp. 710 -732</w:t>
      </w:r>
    </w:p>
    <w:p w14:paraId="7942130F" w14:textId="77777777" w:rsidR="000F1AEB" w:rsidRPr="000C2435" w:rsidRDefault="000F1AEB" w:rsidP="000F1AEB">
      <w:pPr>
        <w:rPr>
          <w:rFonts w:ascii="Arial Narrow" w:hAnsi="Arial Narrow" w:cs="Arial"/>
          <w:sz w:val="24"/>
          <w:szCs w:val="24"/>
        </w:rPr>
      </w:pPr>
      <w:r w:rsidRPr="000C2435">
        <w:rPr>
          <w:rFonts w:ascii="Arial Narrow" w:hAnsi="Arial Narrow" w:cs="Arial"/>
          <w:sz w:val="24"/>
          <w:szCs w:val="24"/>
        </w:rPr>
        <w:t xml:space="preserve">Emerald Group Publishing Limited 1469-1930  </w:t>
      </w:r>
    </w:p>
    <w:p w14:paraId="7E4FFC79" w14:textId="45320872" w:rsidR="004E5866" w:rsidRPr="000C2435" w:rsidRDefault="004E5866" w:rsidP="00B14FEB">
      <w:pPr>
        <w:rPr>
          <w:rFonts w:ascii="Arial Narrow" w:hAnsi="Arial Narrow"/>
          <w:sz w:val="24"/>
          <w:szCs w:val="24"/>
        </w:rPr>
      </w:pPr>
    </w:p>
    <w:p w14:paraId="2B7ACECA" w14:textId="48622D6F" w:rsidR="004A4F52" w:rsidRPr="000C2435" w:rsidRDefault="004A4F52" w:rsidP="00B14FEB">
      <w:pPr>
        <w:rPr>
          <w:rFonts w:ascii="Arial Narrow" w:hAnsi="Arial Narrow" w:cs="Arial"/>
          <w:sz w:val="24"/>
          <w:szCs w:val="24"/>
        </w:rPr>
      </w:pPr>
      <w:r w:rsidRPr="000C2435">
        <w:rPr>
          <w:rFonts w:ascii="Arial Narrow" w:hAnsi="Arial Narrow" w:cs="Arial"/>
          <w:sz w:val="24"/>
          <w:szCs w:val="24"/>
        </w:rPr>
        <w:t xml:space="preserve">Gately, </w:t>
      </w:r>
      <w:r w:rsidR="00650105" w:rsidRPr="000C2435">
        <w:rPr>
          <w:rFonts w:ascii="Arial Narrow" w:hAnsi="Arial Narrow" w:cs="Arial"/>
          <w:sz w:val="24"/>
          <w:szCs w:val="24"/>
        </w:rPr>
        <w:t>C.G, Cunningham, J.A (2014): “Building intellectual capital in incubated technology firms”</w:t>
      </w:r>
    </w:p>
    <w:p w14:paraId="5D2C6727" w14:textId="0C42C6E6" w:rsidR="00650105" w:rsidRPr="000C2435" w:rsidRDefault="00650105" w:rsidP="00650105">
      <w:pPr>
        <w:rPr>
          <w:rFonts w:ascii="Arial Narrow" w:hAnsi="Arial Narrow" w:cs="Arial"/>
          <w:sz w:val="24"/>
          <w:szCs w:val="24"/>
        </w:rPr>
      </w:pPr>
      <w:r w:rsidRPr="000C2435">
        <w:rPr>
          <w:rFonts w:ascii="Arial Narrow" w:hAnsi="Arial Narrow" w:cs="Arial"/>
          <w:sz w:val="24"/>
          <w:szCs w:val="24"/>
        </w:rPr>
        <w:t>Journal of Intellectual capital, Vol. 15 No. 4, 2014   pp. 516-536</w:t>
      </w:r>
    </w:p>
    <w:p w14:paraId="0B7E1FC8" w14:textId="77777777" w:rsidR="00650105" w:rsidRPr="000C2435" w:rsidRDefault="00650105" w:rsidP="00650105">
      <w:pPr>
        <w:rPr>
          <w:rFonts w:ascii="Arial Narrow" w:hAnsi="Arial Narrow" w:cs="Arial"/>
          <w:sz w:val="24"/>
          <w:szCs w:val="24"/>
        </w:rPr>
      </w:pPr>
      <w:r w:rsidRPr="000C2435">
        <w:rPr>
          <w:rFonts w:ascii="Arial Narrow" w:hAnsi="Arial Narrow" w:cs="Arial"/>
          <w:sz w:val="24"/>
          <w:szCs w:val="24"/>
        </w:rPr>
        <w:t xml:space="preserve">Emerald Group Publishing Limited 1469-1930  </w:t>
      </w:r>
    </w:p>
    <w:p w14:paraId="502AC4F4" w14:textId="77777777" w:rsidR="004E5866" w:rsidRPr="000C2435" w:rsidRDefault="004E5866" w:rsidP="00B14FEB">
      <w:pPr>
        <w:rPr>
          <w:rFonts w:ascii="Arial Narrow" w:hAnsi="Arial Narrow" w:cs="Arial"/>
          <w:sz w:val="24"/>
          <w:szCs w:val="24"/>
        </w:rPr>
      </w:pPr>
    </w:p>
    <w:p w14:paraId="3B7706BE" w14:textId="77777777" w:rsidR="00B14FEB" w:rsidRPr="000C2435" w:rsidRDefault="00B14FEB" w:rsidP="00B14FEB">
      <w:pPr>
        <w:rPr>
          <w:rFonts w:ascii="Arial Narrow" w:hAnsi="Arial Narrow" w:cs="Arial"/>
          <w:sz w:val="24"/>
          <w:szCs w:val="24"/>
        </w:rPr>
      </w:pPr>
      <w:r w:rsidRPr="000C2435">
        <w:rPr>
          <w:rFonts w:ascii="Arial Narrow" w:hAnsi="Arial Narrow" w:cs="Arial"/>
          <w:sz w:val="24"/>
          <w:szCs w:val="24"/>
        </w:rPr>
        <w:t>Goebel, V.  (2015), “Intellectual capital reporting in a mandatory management report: the case of Germany”</w:t>
      </w:r>
    </w:p>
    <w:p w14:paraId="604A8A74" w14:textId="520D4B7C" w:rsidR="00B14FEB" w:rsidRPr="000C2435" w:rsidRDefault="00B14FEB" w:rsidP="00B14FEB">
      <w:pPr>
        <w:rPr>
          <w:rFonts w:ascii="Arial Narrow" w:hAnsi="Arial Narrow" w:cs="Arial"/>
          <w:sz w:val="24"/>
          <w:szCs w:val="24"/>
        </w:rPr>
      </w:pPr>
      <w:r w:rsidRPr="000C2435">
        <w:rPr>
          <w:rFonts w:ascii="Arial Narrow" w:hAnsi="Arial Narrow" w:cs="Arial"/>
          <w:sz w:val="24"/>
          <w:szCs w:val="24"/>
        </w:rPr>
        <w:t>Journal of Intellectual capital, Vol. 16 No. 4, 2015   pp. 702 -720</w:t>
      </w:r>
    </w:p>
    <w:p w14:paraId="26AE5F68" w14:textId="401BB3DE" w:rsidR="00B14FEB" w:rsidRPr="000C2435" w:rsidRDefault="00B14FEB" w:rsidP="00B14FEB">
      <w:pPr>
        <w:rPr>
          <w:rFonts w:ascii="Arial Narrow" w:hAnsi="Arial Narrow" w:cs="Arial"/>
          <w:sz w:val="24"/>
          <w:szCs w:val="24"/>
        </w:rPr>
      </w:pPr>
      <w:r w:rsidRPr="000C2435">
        <w:rPr>
          <w:rFonts w:ascii="Arial Narrow" w:hAnsi="Arial Narrow" w:cs="Arial"/>
          <w:sz w:val="24"/>
          <w:szCs w:val="24"/>
        </w:rPr>
        <w:t xml:space="preserve">Emerald Group Publishing Limited 1469-1930  </w:t>
      </w:r>
    </w:p>
    <w:p w14:paraId="01D021E5" w14:textId="77777777" w:rsidR="00234DD7" w:rsidRPr="000C2435" w:rsidRDefault="00234DD7" w:rsidP="00B14FEB">
      <w:pPr>
        <w:rPr>
          <w:rFonts w:ascii="Arial Narrow" w:hAnsi="Arial Narrow" w:cs="Arial"/>
          <w:sz w:val="24"/>
          <w:szCs w:val="24"/>
        </w:rPr>
      </w:pPr>
    </w:p>
    <w:p w14:paraId="02379498" w14:textId="221B1C41" w:rsidR="00234DD7" w:rsidRPr="000C2435" w:rsidRDefault="00234DD7" w:rsidP="00234DD7">
      <w:pPr>
        <w:spacing w:line="360" w:lineRule="auto"/>
        <w:rPr>
          <w:rFonts w:ascii="Arial Narrow" w:hAnsi="Arial Narrow" w:cs="Arial"/>
          <w:sz w:val="24"/>
          <w:szCs w:val="24"/>
          <w:lang w:val="en-US"/>
        </w:rPr>
      </w:pPr>
      <w:proofErr w:type="spellStart"/>
      <w:r w:rsidRPr="000C2435">
        <w:rPr>
          <w:rFonts w:ascii="Arial Narrow" w:hAnsi="Arial Narrow" w:cs="Arial"/>
          <w:sz w:val="24"/>
          <w:szCs w:val="24"/>
          <w:lang w:val="en-US"/>
        </w:rPr>
        <w:t>Hussinki</w:t>
      </w:r>
      <w:proofErr w:type="spellEnd"/>
      <w:r w:rsidRPr="000C2435">
        <w:rPr>
          <w:rFonts w:ascii="Arial Narrow" w:hAnsi="Arial Narrow" w:cs="Arial"/>
          <w:sz w:val="24"/>
          <w:szCs w:val="24"/>
          <w:lang w:val="en-US"/>
        </w:rPr>
        <w:t xml:space="preserve">, H; </w:t>
      </w:r>
      <w:proofErr w:type="spellStart"/>
      <w:r w:rsidRPr="000C2435">
        <w:rPr>
          <w:rFonts w:ascii="Arial Narrow" w:hAnsi="Arial Narrow" w:cs="Arial"/>
          <w:sz w:val="24"/>
          <w:szCs w:val="24"/>
          <w:lang w:val="en-US"/>
        </w:rPr>
        <w:t>Ritala</w:t>
      </w:r>
      <w:proofErr w:type="spellEnd"/>
      <w:r w:rsidRPr="000C2435">
        <w:rPr>
          <w:rFonts w:ascii="Arial Narrow" w:hAnsi="Arial Narrow" w:cs="Arial"/>
          <w:sz w:val="24"/>
          <w:szCs w:val="24"/>
          <w:lang w:val="en-US"/>
        </w:rPr>
        <w:t xml:space="preserve">, P, </w:t>
      </w:r>
      <w:proofErr w:type="spellStart"/>
      <w:r w:rsidRPr="000C2435">
        <w:rPr>
          <w:rFonts w:ascii="Arial Narrow" w:hAnsi="Arial Narrow" w:cs="Arial"/>
          <w:sz w:val="24"/>
          <w:szCs w:val="24"/>
          <w:lang w:val="en-US"/>
        </w:rPr>
        <w:t>Vanhala</w:t>
      </w:r>
      <w:proofErr w:type="spellEnd"/>
      <w:r w:rsidRPr="000C2435">
        <w:rPr>
          <w:rFonts w:ascii="Arial Narrow" w:hAnsi="Arial Narrow" w:cs="Arial"/>
          <w:sz w:val="24"/>
          <w:szCs w:val="24"/>
          <w:lang w:val="en-US"/>
        </w:rPr>
        <w:t xml:space="preserve">, M and </w:t>
      </w:r>
      <w:proofErr w:type="spellStart"/>
      <w:r w:rsidRPr="000C2435">
        <w:rPr>
          <w:rFonts w:ascii="Arial Narrow" w:hAnsi="Arial Narrow" w:cs="Arial"/>
          <w:sz w:val="24"/>
          <w:szCs w:val="24"/>
          <w:lang w:val="en-US"/>
        </w:rPr>
        <w:t>Kianto</w:t>
      </w:r>
      <w:proofErr w:type="spellEnd"/>
      <w:r w:rsidRPr="000C2435">
        <w:rPr>
          <w:rFonts w:ascii="Arial Narrow" w:hAnsi="Arial Narrow" w:cs="Arial"/>
          <w:sz w:val="24"/>
          <w:szCs w:val="24"/>
          <w:lang w:val="en-US"/>
        </w:rPr>
        <w:t xml:space="preserve">, </w:t>
      </w:r>
      <w:proofErr w:type="gramStart"/>
      <w:r w:rsidRPr="000C2435">
        <w:rPr>
          <w:rFonts w:ascii="Arial Narrow" w:hAnsi="Arial Narrow" w:cs="Arial"/>
          <w:sz w:val="24"/>
          <w:szCs w:val="24"/>
          <w:lang w:val="en-US"/>
        </w:rPr>
        <w:t>A  (</w:t>
      </w:r>
      <w:proofErr w:type="gramEnd"/>
      <w:r w:rsidRPr="000C2435">
        <w:rPr>
          <w:rFonts w:ascii="Arial Narrow" w:hAnsi="Arial Narrow" w:cs="Arial"/>
          <w:sz w:val="24"/>
          <w:szCs w:val="24"/>
          <w:lang w:val="en-US"/>
        </w:rPr>
        <w:t>2017)  “Intellectual capital, Knowledge management practices and firm performance</w:t>
      </w:r>
      <w:r w:rsidR="00650105" w:rsidRPr="000C2435">
        <w:rPr>
          <w:rFonts w:ascii="Arial Narrow" w:hAnsi="Arial Narrow" w:cs="Arial"/>
          <w:sz w:val="24"/>
          <w:szCs w:val="24"/>
          <w:lang w:val="en-US"/>
        </w:rPr>
        <w:t>”</w:t>
      </w:r>
    </w:p>
    <w:p w14:paraId="294C3A6D" w14:textId="77777777" w:rsidR="00234DD7" w:rsidRPr="000C2435" w:rsidRDefault="00234DD7" w:rsidP="00234DD7">
      <w:pPr>
        <w:rPr>
          <w:rFonts w:ascii="Arial Narrow" w:hAnsi="Arial Narrow" w:cs="Arial"/>
          <w:sz w:val="24"/>
          <w:szCs w:val="24"/>
        </w:rPr>
      </w:pPr>
      <w:r w:rsidRPr="000C2435">
        <w:rPr>
          <w:rFonts w:ascii="Arial Narrow" w:hAnsi="Arial Narrow" w:cs="Arial"/>
          <w:sz w:val="24"/>
          <w:szCs w:val="24"/>
        </w:rPr>
        <w:t>Journal of Intellectual capital, Vol. 18 No. 4, 2017   pp. 904 -922</w:t>
      </w:r>
    </w:p>
    <w:p w14:paraId="78606800" w14:textId="5D94EBC3" w:rsidR="00234DD7" w:rsidRPr="000C2435" w:rsidRDefault="00234DD7" w:rsidP="00234DD7">
      <w:pPr>
        <w:rPr>
          <w:rFonts w:ascii="Arial Narrow" w:hAnsi="Arial Narrow" w:cs="Arial"/>
          <w:sz w:val="24"/>
          <w:szCs w:val="24"/>
        </w:rPr>
      </w:pPr>
      <w:r w:rsidRPr="000C2435">
        <w:rPr>
          <w:rFonts w:ascii="Arial Narrow" w:hAnsi="Arial Narrow" w:cs="Arial"/>
          <w:sz w:val="24"/>
          <w:szCs w:val="24"/>
        </w:rPr>
        <w:t xml:space="preserve">Emerald Group Publishing Limited 1469-1930  </w:t>
      </w:r>
    </w:p>
    <w:p w14:paraId="352590ED" w14:textId="38314DE9" w:rsidR="004A4F52" w:rsidRDefault="004A4F52" w:rsidP="00234DD7">
      <w:pPr>
        <w:rPr>
          <w:rFonts w:ascii="Arial Narrow" w:hAnsi="Arial Narrow" w:cs="Arial"/>
          <w:sz w:val="24"/>
          <w:szCs w:val="24"/>
        </w:rPr>
      </w:pPr>
    </w:p>
    <w:p w14:paraId="61BD86C6" w14:textId="77777777" w:rsidR="0021269C" w:rsidRDefault="0021269C" w:rsidP="00234DD7">
      <w:pPr>
        <w:rPr>
          <w:rFonts w:ascii="Arial Narrow" w:hAnsi="Arial Narrow" w:cs="Arial"/>
          <w:i/>
          <w:iCs/>
          <w:sz w:val="24"/>
          <w:szCs w:val="24"/>
        </w:rPr>
      </w:pPr>
      <w:r>
        <w:rPr>
          <w:rFonts w:ascii="Arial Narrow" w:hAnsi="Arial Narrow" w:cs="Arial"/>
          <w:sz w:val="24"/>
          <w:szCs w:val="24"/>
        </w:rPr>
        <w:t>Kori, S.A (2017</w:t>
      </w:r>
      <w:proofErr w:type="gramStart"/>
      <w:r>
        <w:rPr>
          <w:rFonts w:ascii="Arial Narrow" w:hAnsi="Arial Narrow" w:cs="Arial"/>
          <w:sz w:val="24"/>
          <w:szCs w:val="24"/>
        </w:rPr>
        <w:t xml:space="preserve">)  </w:t>
      </w:r>
      <w:r>
        <w:rPr>
          <w:rFonts w:ascii="Arial Narrow" w:hAnsi="Arial Narrow" w:cs="Arial"/>
          <w:i/>
          <w:iCs/>
          <w:sz w:val="24"/>
          <w:szCs w:val="24"/>
        </w:rPr>
        <w:t>BIM</w:t>
      </w:r>
      <w:proofErr w:type="gramEnd"/>
      <w:r>
        <w:rPr>
          <w:rFonts w:ascii="Arial Narrow" w:hAnsi="Arial Narrow" w:cs="Arial"/>
          <w:i/>
          <w:iCs/>
          <w:sz w:val="24"/>
          <w:szCs w:val="24"/>
        </w:rPr>
        <w:t xml:space="preserve"> Business value creation for SME Architectural Firms in Nigeria using intellectual capital development.</w:t>
      </w:r>
    </w:p>
    <w:p w14:paraId="5686BB4F" w14:textId="054B82AD" w:rsidR="0021269C" w:rsidRDefault="0021269C" w:rsidP="00234DD7">
      <w:pPr>
        <w:rPr>
          <w:rFonts w:ascii="Arial Narrow" w:hAnsi="Arial Narrow" w:cs="Arial"/>
          <w:i/>
          <w:iCs/>
          <w:sz w:val="24"/>
          <w:szCs w:val="24"/>
        </w:rPr>
      </w:pPr>
      <w:r w:rsidRPr="0021269C">
        <w:rPr>
          <w:rFonts w:ascii="Arial Narrow" w:hAnsi="Arial Narrow" w:cs="Arial"/>
          <w:sz w:val="24"/>
          <w:szCs w:val="24"/>
        </w:rPr>
        <w:t xml:space="preserve"> Unpublished </w:t>
      </w:r>
      <w:proofErr w:type="spellStart"/>
      <w:proofErr w:type="gramStart"/>
      <w:r w:rsidRPr="0021269C">
        <w:rPr>
          <w:rFonts w:ascii="Arial Narrow" w:hAnsi="Arial Narrow" w:cs="Arial"/>
          <w:sz w:val="24"/>
          <w:szCs w:val="24"/>
        </w:rPr>
        <w:t>Ph.D</w:t>
      </w:r>
      <w:proofErr w:type="spellEnd"/>
      <w:proofErr w:type="gramEnd"/>
      <w:r w:rsidRPr="0021269C">
        <w:rPr>
          <w:rFonts w:ascii="Arial Narrow" w:hAnsi="Arial Narrow" w:cs="Arial"/>
          <w:sz w:val="24"/>
          <w:szCs w:val="24"/>
        </w:rPr>
        <w:t xml:space="preserve"> thesis</w:t>
      </w:r>
      <w:r>
        <w:rPr>
          <w:rFonts w:ascii="Arial Narrow" w:hAnsi="Arial Narrow" w:cs="Arial"/>
          <w:i/>
          <w:iCs/>
          <w:sz w:val="24"/>
          <w:szCs w:val="24"/>
        </w:rPr>
        <w:t xml:space="preserve">. </w:t>
      </w:r>
      <w:r w:rsidRPr="0021269C">
        <w:rPr>
          <w:rFonts w:ascii="Arial Narrow" w:hAnsi="Arial Narrow" w:cs="Arial"/>
          <w:sz w:val="24"/>
          <w:szCs w:val="24"/>
        </w:rPr>
        <w:t>University of Liverpool</w:t>
      </w:r>
    </w:p>
    <w:p w14:paraId="51925FB4" w14:textId="77777777" w:rsidR="0021269C" w:rsidRPr="0021269C" w:rsidRDefault="0021269C" w:rsidP="00234DD7">
      <w:pPr>
        <w:rPr>
          <w:rFonts w:ascii="Arial Narrow" w:hAnsi="Arial Narrow" w:cs="Arial"/>
          <w:i/>
          <w:iCs/>
          <w:sz w:val="24"/>
          <w:szCs w:val="24"/>
        </w:rPr>
      </w:pPr>
    </w:p>
    <w:p w14:paraId="0CACC0E7" w14:textId="346C8D4F" w:rsidR="004A4F52" w:rsidRPr="000C2435" w:rsidRDefault="004A4F52" w:rsidP="00234DD7">
      <w:pPr>
        <w:rPr>
          <w:rFonts w:ascii="Arial Narrow" w:hAnsi="Arial Narrow" w:cs="Arial"/>
          <w:sz w:val="24"/>
          <w:szCs w:val="24"/>
        </w:rPr>
      </w:pPr>
      <w:proofErr w:type="spellStart"/>
      <w:r w:rsidRPr="000C2435">
        <w:rPr>
          <w:rFonts w:ascii="Arial Narrow" w:hAnsi="Arial Narrow" w:cs="Arial"/>
          <w:sz w:val="24"/>
          <w:szCs w:val="24"/>
        </w:rPr>
        <w:t>Matricano</w:t>
      </w:r>
      <w:proofErr w:type="spellEnd"/>
      <w:r w:rsidRPr="000C2435">
        <w:rPr>
          <w:rFonts w:ascii="Arial Narrow" w:hAnsi="Arial Narrow" w:cs="Arial"/>
          <w:sz w:val="24"/>
          <w:szCs w:val="24"/>
        </w:rPr>
        <w:t>, D (2016</w:t>
      </w:r>
      <w:proofErr w:type="gramStart"/>
      <w:r w:rsidRPr="000C2435">
        <w:rPr>
          <w:rFonts w:ascii="Arial Narrow" w:hAnsi="Arial Narrow" w:cs="Arial"/>
          <w:sz w:val="24"/>
          <w:szCs w:val="24"/>
        </w:rPr>
        <w:t>) :</w:t>
      </w:r>
      <w:proofErr w:type="gramEnd"/>
      <w:r w:rsidRPr="000C2435">
        <w:rPr>
          <w:rFonts w:ascii="Arial Narrow" w:hAnsi="Arial Narrow" w:cs="Arial"/>
          <w:sz w:val="24"/>
          <w:szCs w:val="24"/>
        </w:rPr>
        <w:t xml:space="preserve"> “The impact of intellectual capital on start-up expectations”</w:t>
      </w:r>
    </w:p>
    <w:p w14:paraId="38F11903" w14:textId="1964A59C" w:rsidR="004A4F52" w:rsidRPr="000C2435" w:rsidRDefault="004A4F52" w:rsidP="004A4F52">
      <w:pPr>
        <w:rPr>
          <w:rFonts w:ascii="Arial Narrow" w:hAnsi="Arial Narrow" w:cs="Arial"/>
          <w:sz w:val="24"/>
          <w:szCs w:val="24"/>
        </w:rPr>
      </w:pPr>
      <w:r w:rsidRPr="000C2435">
        <w:rPr>
          <w:rFonts w:ascii="Arial Narrow" w:hAnsi="Arial Narrow" w:cs="Arial"/>
          <w:sz w:val="24"/>
          <w:szCs w:val="24"/>
        </w:rPr>
        <w:t>Journal of Intellectual capital, Vol. 17 No. 4, 2016   pp. 654 -674</w:t>
      </w:r>
    </w:p>
    <w:p w14:paraId="145948AE" w14:textId="77777777" w:rsidR="004A4F52" w:rsidRPr="000C2435" w:rsidRDefault="004A4F52" w:rsidP="004A4F52">
      <w:pPr>
        <w:rPr>
          <w:rFonts w:ascii="Arial Narrow" w:hAnsi="Arial Narrow" w:cs="Arial"/>
          <w:sz w:val="24"/>
          <w:szCs w:val="24"/>
        </w:rPr>
      </w:pPr>
      <w:r w:rsidRPr="000C2435">
        <w:rPr>
          <w:rFonts w:ascii="Arial Narrow" w:hAnsi="Arial Narrow" w:cs="Arial"/>
          <w:sz w:val="24"/>
          <w:szCs w:val="24"/>
        </w:rPr>
        <w:t xml:space="preserve">Emerald Group Publishing Limited 1469-1930  </w:t>
      </w:r>
    </w:p>
    <w:p w14:paraId="3D67B05E" w14:textId="4DE5CADB" w:rsidR="004A4F52" w:rsidRPr="000C2435" w:rsidRDefault="004A4F52" w:rsidP="00234DD7">
      <w:pPr>
        <w:rPr>
          <w:rFonts w:ascii="Arial Narrow" w:hAnsi="Arial Narrow" w:cs="Arial"/>
          <w:sz w:val="24"/>
          <w:szCs w:val="24"/>
        </w:rPr>
      </w:pPr>
    </w:p>
    <w:p w14:paraId="03A4230E" w14:textId="21479857" w:rsidR="004A4F52" w:rsidRPr="000C2435" w:rsidRDefault="00650105" w:rsidP="00234DD7">
      <w:pPr>
        <w:rPr>
          <w:rFonts w:ascii="Arial Narrow" w:hAnsi="Arial Narrow" w:cs="Arial"/>
          <w:sz w:val="24"/>
          <w:szCs w:val="24"/>
        </w:rPr>
      </w:pPr>
      <w:proofErr w:type="spellStart"/>
      <w:r w:rsidRPr="000C2435">
        <w:rPr>
          <w:rFonts w:ascii="Arial Narrow" w:hAnsi="Arial Narrow" w:cs="Arial"/>
          <w:sz w:val="24"/>
          <w:szCs w:val="24"/>
        </w:rPr>
        <w:t>Montemari</w:t>
      </w:r>
      <w:proofErr w:type="spellEnd"/>
      <w:r w:rsidRPr="000C2435">
        <w:rPr>
          <w:rFonts w:ascii="Arial Narrow" w:hAnsi="Arial Narrow" w:cs="Arial"/>
          <w:sz w:val="24"/>
          <w:szCs w:val="24"/>
        </w:rPr>
        <w:t>, M and Nielsen (2013</w:t>
      </w:r>
      <w:proofErr w:type="gramStart"/>
      <w:r w:rsidRPr="000C2435">
        <w:rPr>
          <w:rFonts w:ascii="Arial Narrow" w:hAnsi="Arial Narrow" w:cs="Arial"/>
          <w:sz w:val="24"/>
          <w:szCs w:val="24"/>
        </w:rPr>
        <w:t>) :”The</w:t>
      </w:r>
      <w:proofErr w:type="gramEnd"/>
      <w:r w:rsidRPr="000C2435">
        <w:rPr>
          <w:rFonts w:ascii="Arial Narrow" w:hAnsi="Arial Narrow" w:cs="Arial"/>
          <w:sz w:val="24"/>
          <w:szCs w:val="24"/>
        </w:rPr>
        <w:t xml:space="preserve"> role of </w:t>
      </w:r>
      <w:proofErr w:type="spellStart"/>
      <w:r w:rsidRPr="000C2435">
        <w:rPr>
          <w:rFonts w:ascii="Arial Narrow" w:hAnsi="Arial Narrow" w:cs="Arial"/>
          <w:sz w:val="24"/>
          <w:szCs w:val="24"/>
        </w:rPr>
        <w:t>causl</w:t>
      </w:r>
      <w:proofErr w:type="spellEnd"/>
      <w:r w:rsidRPr="000C2435">
        <w:rPr>
          <w:rFonts w:ascii="Arial Narrow" w:hAnsi="Arial Narrow" w:cs="Arial"/>
          <w:sz w:val="24"/>
          <w:szCs w:val="24"/>
        </w:rPr>
        <w:t xml:space="preserve"> maps in intellectual capital measurement and management”</w:t>
      </w:r>
    </w:p>
    <w:p w14:paraId="33301A78" w14:textId="264753C1" w:rsidR="00650105" w:rsidRPr="000C2435" w:rsidRDefault="00650105" w:rsidP="00650105">
      <w:pPr>
        <w:rPr>
          <w:rFonts w:ascii="Arial Narrow" w:hAnsi="Arial Narrow" w:cs="Arial"/>
          <w:sz w:val="24"/>
          <w:szCs w:val="24"/>
        </w:rPr>
      </w:pPr>
      <w:r w:rsidRPr="000C2435">
        <w:rPr>
          <w:rFonts w:ascii="Arial Narrow" w:hAnsi="Arial Narrow" w:cs="Arial"/>
          <w:sz w:val="24"/>
          <w:szCs w:val="24"/>
        </w:rPr>
        <w:t>Journal of Intellectual capital, Vol. 14 No. 4, 2013   pp.522-546</w:t>
      </w:r>
    </w:p>
    <w:p w14:paraId="4AF5554A" w14:textId="3A2ACBE9" w:rsidR="00650105" w:rsidRPr="000C2435" w:rsidRDefault="00650105" w:rsidP="00234DD7">
      <w:pPr>
        <w:rPr>
          <w:rFonts w:ascii="Arial Narrow" w:hAnsi="Arial Narrow" w:cs="Arial"/>
          <w:sz w:val="24"/>
          <w:szCs w:val="24"/>
        </w:rPr>
      </w:pPr>
      <w:r w:rsidRPr="000C2435">
        <w:rPr>
          <w:rFonts w:ascii="Arial Narrow" w:hAnsi="Arial Narrow" w:cs="Arial"/>
          <w:sz w:val="24"/>
          <w:szCs w:val="24"/>
        </w:rPr>
        <w:t xml:space="preserve">Emerald Group Publishing Limited 1469-1930  </w:t>
      </w:r>
    </w:p>
    <w:p w14:paraId="6E2D6849" w14:textId="77777777" w:rsidR="00234DD7" w:rsidRPr="000C2435" w:rsidRDefault="00234DD7" w:rsidP="00234DD7">
      <w:pPr>
        <w:rPr>
          <w:rFonts w:ascii="Arial Narrow" w:hAnsi="Arial Narrow" w:cs="Arial"/>
          <w:sz w:val="24"/>
          <w:szCs w:val="24"/>
        </w:rPr>
      </w:pPr>
    </w:p>
    <w:p w14:paraId="3C922677" w14:textId="011CA450" w:rsidR="00D66DE6" w:rsidRPr="000C2435" w:rsidRDefault="00D66DE6" w:rsidP="00180DF8">
      <w:pPr>
        <w:spacing w:line="360" w:lineRule="auto"/>
        <w:rPr>
          <w:rFonts w:ascii="Arial Narrow" w:hAnsi="Arial Narrow"/>
          <w:sz w:val="24"/>
          <w:szCs w:val="24"/>
          <w:lang w:val="en-US"/>
        </w:rPr>
      </w:pPr>
      <w:proofErr w:type="spellStart"/>
      <w:r w:rsidRPr="000C2435">
        <w:rPr>
          <w:rFonts w:ascii="Arial Narrow" w:hAnsi="Arial Narrow"/>
          <w:sz w:val="24"/>
          <w:szCs w:val="24"/>
          <w:lang w:val="en-US"/>
        </w:rPr>
        <w:t>Roos</w:t>
      </w:r>
      <w:proofErr w:type="spellEnd"/>
      <w:r w:rsidRPr="000C2435">
        <w:rPr>
          <w:rFonts w:ascii="Arial Narrow" w:hAnsi="Arial Narrow"/>
          <w:sz w:val="24"/>
          <w:szCs w:val="24"/>
          <w:lang w:val="en-US"/>
        </w:rPr>
        <w:t xml:space="preserve">, </w:t>
      </w:r>
      <w:proofErr w:type="gramStart"/>
      <w:r w:rsidRPr="000C2435">
        <w:rPr>
          <w:rFonts w:ascii="Arial Narrow" w:hAnsi="Arial Narrow"/>
          <w:sz w:val="24"/>
          <w:szCs w:val="24"/>
          <w:lang w:val="en-US"/>
        </w:rPr>
        <w:t>G .</w:t>
      </w:r>
      <w:proofErr w:type="gramEnd"/>
      <w:r w:rsidRPr="000C2435">
        <w:rPr>
          <w:rFonts w:ascii="Arial Narrow" w:hAnsi="Arial Narrow"/>
          <w:sz w:val="24"/>
          <w:szCs w:val="24"/>
          <w:lang w:val="en-US"/>
        </w:rPr>
        <w:t xml:space="preserve">  (2017)</w:t>
      </w:r>
      <w:proofErr w:type="gramStart"/>
      <w:r w:rsidRPr="000C2435">
        <w:rPr>
          <w:rFonts w:ascii="Arial Narrow" w:hAnsi="Arial Narrow"/>
          <w:sz w:val="24"/>
          <w:szCs w:val="24"/>
          <w:lang w:val="en-US"/>
        </w:rPr>
        <w:t xml:space="preserve"> </w:t>
      </w:r>
      <w:r w:rsidR="00C90B2C" w:rsidRPr="000C2435">
        <w:rPr>
          <w:rFonts w:ascii="Arial Narrow" w:hAnsi="Arial Narrow"/>
          <w:sz w:val="24"/>
          <w:szCs w:val="24"/>
          <w:lang w:val="en-US"/>
        </w:rPr>
        <w:t xml:space="preserve"> </w:t>
      </w:r>
      <w:r w:rsidRPr="000C2435">
        <w:rPr>
          <w:rFonts w:ascii="Arial Narrow" w:hAnsi="Arial Narrow"/>
          <w:sz w:val="24"/>
          <w:szCs w:val="24"/>
          <w:lang w:val="en-US"/>
        </w:rPr>
        <w:t xml:space="preserve"> “</w:t>
      </w:r>
      <w:proofErr w:type="gramEnd"/>
      <w:r w:rsidRPr="000C2435">
        <w:rPr>
          <w:rFonts w:ascii="Arial Narrow" w:hAnsi="Arial Narrow"/>
          <w:sz w:val="24"/>
          <w:szCs w:val="24"/>
          <w:lang w:val="en-US"/>
        </w:rPr>
        <w:t xml:space="preserve"> Knowledge management, intellectual capital, structural holes, economic complexity and natio</w:t>
      </w:r>
      <w:r w:rsidR="006D2BD5" w:rsidRPr="000C2435">
        <w:rPr>
          <w:rFonts w:ascii="Arial Narrow" w:hAnsi="Arial Narrow"/>
          <w:sz w:val="24"/>
          <w:szCs w:val="24"/>
          <w:lang w:val="en-US"/>
        </w:rPr>
        <w:t>nal prosperity”</w:t>
      </w:r>
    </w:p>
    <w:p w14:paraId="2124BCEA" w14:textId="43325611" w:rsidR="006D2BD5" w:rsidRPr="000C2435" w:rsidRDefault="006D2BD5" w:rsidP="006D2BD5">
      <w:pPr>
        <w:rPr>
          <w:rFonts w:ascii="Arial Narrow" w:hAnsi="Arial Narrow" w:cs="Arial"/>
          <w:sz w:val="24"/>
          <w:szCs w:val="24"/>
        </w:rPr>
      </w:pPr>
      <w:r w:rsidRPr="000C2435">
        <w:rPr>
          <w:rFonts w:ascii="Arial Narrow" w:hAnsi="Arial Narrow" w:cs="Arial"/>
          <w:sz w:val="24"/>
          <w:szCs w:val="24"/>
        </w:rPr>
        <w:t>Journal of Intellectual capital, Vol. 18 No. 4, 2017   pp. 745 -770</w:t>
      </w:r>
    </w:p>
    <w:p w14:paraId="1970277E" w14:textId="77777777" w:rsidR="006D2BD5" w:rsidRPr="000C2435" w:rsidRDefault="006D2BD5" w:rsidP="006D2BD5">
      <w:pPr>
        <w:rPr>
          <w:rFonts w:ascii="Arial Narrow" w:hAnsi="Arial Narrow" w:cs="Arial"/>
          <w:sz w:val="24"/>
          <w:szCs w:val="24"/>
        </w:rPr>
      </w:pPr>
      <w:r w:rsidRPr="000C2435">
        <w:rPr>
          <w:rFonts w:ascii="Arial Narrow" w:hAnsi="Arial Narrow" w:cs="Arial"/>
          <w:sz w:val="24"/>
          <w:szCs w:val="24"/>
        </w:rPr>
        <w:t xml:space="preserve">Emerald Group Publishing Limited 1469-1930  </w:t>
      </w:r>
    </w:p>
    <w:p w14:paraId="53C5F8A6" w14:textId="6CE0CE9F" w:rsidR="00D66DE6" w:rsidRPr="000C2435" w:rsidRDefault="00D66DE6" w:rsidP="00180DF8">
      <w:pPr>
        <w:spacing w:line="360" w:lineRule="auto"/>
        <w:rPr>
          <w:rFonts w:ascii="Arial Narrow" w:hAnsi="Arial Narrow"/>
          <w:b/>
          <w:bCs/>
          <w:sz w:val="24"/>
          <w:szCs w:val="24"/>
          <w:lang w:val="en-US"/>
        </w:rPr>
      </w:pPr>
    </w:p>
    <w:p w14:paraId="07638D32" w14:textId="342BA077" w:rsidR="00D66DE6" w:rsidRPr="000C2435" w:rsidRDefault="00A23A69" w:rsidP="00180DF8">
      <w:pPr>
        <w:spacing w:line="360" w:lineRule="auto"/>
        <w:rPr>
          <w:rFonts w:ascii="Arial Narrow" w:hAnsi="Arial Narrow" w:cs="Arial"/>
          <w:sz w:val="24"/>
          <w:szCs w:val="24"/>
          <w:lang w:val="en-US"/>
        </w:rPr>
      </w:pPr>
      <w:r w:rsidRPr="000C2435">
        <w:rPr>
          <w:rFonts w:ascii="Arial Narrow" w:hAnsi="Arial Narrow" w:cs="Arial"/>
          <w:sz w:val="24"/>
          <w:szCs w:val="24"/>
          <w:lang w:val="en-US"/>
        </w:rPr>
        <w:t xml:space="preserve">Sale, J.E.M, </w:t>
      </w:r>
      <w:proofErr w:type="spellStart"/>
      <w:r w:rsidRPr="000C2435">
        <w:rPr>
          <w:rFonts w:ascii="Arial Narrow" w:hAnsi="Arial Narrow" w:cs="Arial"/>
          <w:sz w:val="24"/>
          <w:szCs w:val="24"/>
          <w:lang w:val="en-US"/>
        </w:rPr>
        <w:t>Lohfeld</w:t>
      </w:r>
      <w:proofErr w:type="spellEnd"/>
      <w:r w:rsidRPr="000C2435">
        <w:rPr>
          <w:rFonts w:ascii="Arial Narrow" w:hAnsi="Arial Narrow" w:cs="Arial"/>
          <w:sz w:val="24"/>
          <w:szCs w:val="24"/>
          <w:lang w:val="en-US"/>
        </w:rPr>
        <w:t xml:space="preserve">, L.H, and Brazil, K (2002) </w:t>
      </w:r>
      <w:proofErr w:type="gramStart"/>
      <w:r w:rsidRPr="000C2435">
        <w:rPr>
          <w:rFonts w:ascii="Arial Narrow" w:hAnsi="Arial Narrow" w:cs="Arial"/>
          <w:sz w:val="24"/>
          <w:szCs w:val="24"/>
          <w:lang w:val="en-US"/>
        </w:rPr>
        <w:t>“ Revisiting</w:t>
      </w:r>
      <w:proofErr w:type="gramEnd"/>
      <w:r w:rsidRPr="000C2435">
        <w:rPr>
          <w:rFonts w:ascii="Arial Narrow" w:hAnsi="Arial Narrow" w:cs="Arial"/>
          <w:sz w:val="24"/>
          <w:szCs w:val="24"/>
          <w:lang w:val="en-US"/>
        </w:rPr>
        <w:t xml:space="preserve"> the Quantitative-Qualitative Debate: Implications for Mixed-Methods Research”</w:t>
      </w:r>
    </w:p>
    <w:p w14:paraId="16D0D32F" w14:textId="77777777" w:rsidR="00234DD7" w:rsidRPr="000C2435" w:rsidRDefault="00A23A69" w:rsidP="00180DF8">
      <w:pPr>
        <w:spacing w:line="360" w:lineRule="auto"/>
        <w:rPr>
          <w:rFonts w:ascii="Arial Narrow" w:hAnsi="Arial Narrow" w:cs="Arial"/>
          <w:sz w:val="24"/>
          <w:szCs w:val="24"/>
          <w:lang w:val="en-US"/>
        </w:rPr>
      </w:pPr>
      <w:r w:rsidRPr="000C2435">
        <w:rPr>
          <w:rFonts w:ascii="Arial Narrow" w:hAnsi="Arial Narrow" w:cs="Arial"/>
          <w:sz w:val="24"/>
          <w:szCs w:val="24"/>
          <w:lang w:val="en-US"/>
        </w:rPr>
        <w:t xml:space="preserve">Quality &amp; </w:t>
      </w:r>
      <w:proofErr w:type="gramStart"/>
      <w:r w:rsidRPr="000C2435">
        <w:rPr>
          <w:rFonts w:ascii="Arial Narrow" w:hAnsi="Arial Narrow" w:cs="Arial"/>
          <w:sz w:val="24"/>
          <w:szCs w:val="24"/>
          <w:lang w:val="en-US"/>
        </w:rPr>
        <w:t>Quantity  36</w:t>
      </w:r>
      <w:proofErr w:type="gramEnd"/>
      <w:r w:rsidRPr="000C2435">
        <w:rPr>
          <w:rFonts w:ascii="Arial Narrow" w:hAnsi="Arial Narrow" w:cs="Arial"/>
          <w:sz w:val="24"/>
          <w:szCs w:val="24"/>
          <w:lang w:val="en-US"/>
        </w:rPr>
        <w:t>: 43-53, 2002</w:t>
      </w:r>
    </w:p>
    <w:p w14:paraId="0A1CB4EE" w14:textId="446E58C2" w:rsidR="004A4F52" w:rsidRDefault="00A23A69" w:rsidP="00180DF8">
      <w:pPr>
        <w:spacing w:line="360" w:lineRule="auto"/>
        <w:rPr>
          <w:rFonts w:ascii="Arial Narrow" w:hAnsi="Arial Narrow" w:cs="Arial"/>
          <w:sz w:val="24"/>
          <w:szCs w:val="24"/>
          <w:lang w:val="en-US"/>
        </w:rPr>
      </w:pPr>
      <w:r w:rsidRPr="000C2435">
        <w:rPr>
          <w:rFonts w:ascii="Arial Narrow" w:hAnsi="Arial Narrow" w:cs="Arial"/>
          <w:sz w:val="24"/>
          <w:szCs w:val="24"/>
          <w:lang w:val="en-US"/>
        </w:rPr>
        <w:t>Kluwer Academic Publisher</w:t>
      </w:r>
      <w:r w:rsidR="00234DD7" w:rsidRPr="000C2435">
        <w:rPr>
          <w:rFonts w:ascii="Arial Narrow" w:hAnsi="Arial Narrow" w:cs="Arial"/>
          <w:sz w:val="24"/>
          <w:szCs w:val="24"/>
          <w:lang w:val="en-US"/>
        </w:rPr>
        <w:t>s</w:t>
      </w:r>
    </w:p>
    <w:p w14:paraId="584FEA29" w14:textId="77777777" w:rsidR="000C2435" w:rsidRPr="000C2435" w:rsidRDefault="000C2435" w:rsidP="00180DF8">
      <w:pPr>
        <w:spacing w:line="360" w:lineRule="auto"/>
        <w:rPr>
          <w:rFonts w:ascii="Arial Narrow" w:hAnsi="Arial Narrow" w:cs="Arial"/>
          <w:sz w:val="24"/>
          <w:szCs w:val="24"/>
          <w:lang w:val="en-US"/>
        </w:rPr>
      </w:pPr>
    </w:p>
    <w:p w14:paraId="653D1B0F" w14:textId="0A50D033" w:rsidR="004A4F52" w:rsidRPr="000C2435" w:rsidRDefault="004A4F52" w:rsidP="00180DF8">
      <w:pPr>
        <w:spacing w:line="360" w:lineRule="auto"/>
        <w:rPr>
          <w:rFonts w:ascii="Arial Narrow" w:hAnsi="Arial Narrow"/>
          <w:sz w:val="24"/>
          <w:szCs w:val="24"/>
          <w:lang w:val="en-US"/>
        </w:rPr>
      </w:pPr>
      <w:r w:rsidRPr="000C2435">
        <w:rPr>
          <w:rFonts w:ascii="Arial Narrow" w:hAnsi="Arial Narrow"/>
          <w:sz w:val="24"/>
          <w:szCs w:val="24"/>
          <w:lang w:val="en-US"/>
        </w:rPr>
        <w:t xml:space="preserve">Sharma, S and </w:t>
      </w:r>
      <w:proofErr w:type="spellStart"/>
      <w:r w:rsidRPr="000C2435">
        <w:rPr>
          <w:rFonts w:ascii="Arial Narrow" w:hAnsi="Arial Narrow"/>
          <w:sz w:val="24"/>
          <w:szCs w:val="24"/>
          <w:lang w:val="en-US"/>
        </w:rPr>
        <w:t>Dharni</w:t>
      </w:r>
      <w:proofErr w:type="spellEnd"/>
      <w:r w:rsidRPr="000C2435">
        <w:rPr>
          <w:rFonts w:ascii="Arial Narrow" w:hAnsi="Arial Narrow"/>
          <w:sz w:val="24"/>
          <w:szCs w:val="24"/>
          <w:lang w:val="en-US"/>
        </w:rPr>
        <w:t>, K (2017</w:t>
      </w:r>
      <w:proofErr w:type="gramStart"/>
      <w:r w:rsidRPr="000C2435">
        <w:rPr>
          <w:rFonts w:ascii="Arial Narrow" w:hAnsi="Arial Narrow"/>
          <w:sz w:val="24"/>
          <w:szCs w:val="24"/>
          <w:lang w:val="en-US"/>
        </w:rPr>
        <w:t>)  “</w:t>
      </w:r>
      <w:proofErr w:type="gramEnd"/>
      <w:r w:rsidRPr="000C2435">
        <w:rPr>
          <w:rFonts w:ascii="Arial Narrow" w:hAnsi="Arial Narrow"/>
          <w:sz w:val="24"/>
          <w:szCs w:val="24"/>
          <w:lang w:val="en-US"/>
        </w:rPr>
        <w:t>Intellectual capital disclosures in an emerging economy: status and trends”</w:t>
      </w:r>
    </w:p>
    <w:p w14:paraId="0B73C20F" w14:textId="284AEDE3" w:rsidR="004A4F52" w:rsidRPr="000C2435" w:rsidRDefault="004A4F52" w:rsidP="004A4F52">
      <w:pPr>
        <w:rPr>
          <w:rFonts w:ascii="Arial Narrow" w:hAnsi="Arial Narrow" w:cs="Arial"/>
          <w:sz w:val="24"/>
          <w:szCs w:val="24"/>
        </w:rPr>
      </w:pPr>
      <w:r w:rsidRPr="000C2435">
        <w:rPr>
          <w:rFonts w:ascii="Arial Narrow" w:hAnsi="Arial Narrow" w:cs="Arial"/>
          <w:sz w:val="24"/>
          <w:szCs w:val="24"/>
        </w:rPr>
        <w:t>Journal of Intellectual capital, Vol. 18 No. 4, 2017   pp. 868 -883</w:t>
      </w:r>
    </w:p>
    <w:p w14:paraId="72E860DC" w14:textId="77777777" w:rsidR="004A4F52" w:rsidRPr="000C2435" w:rsidRDefault="004A4F52" w:rsidP="004A4F52">
      <w:pPr>
        <w:rPr>
          <w:rFonts w:ascii="Arial Narrow" w:hAnsi="Arial Narrow" w:cs="Arial"/>
          <w:sz w:val="24"/>
          <w:szCs w:val="24"/>
        </w:rPr>
      </w:pPr>
      <w:r w:rsidRPr="000C2435">
        <w:rPr>
          <w:rFonts w:ascii="Arial Narrow" w:hAnsi="Arial Narrow" w:cs="Arial"/>
          <w:sz w:val="24"/>
          <w:szCs w:val="24"/>
        </w:rPr>
        <w:t xml:space="preserve">Emerald Group Publishing Limited 1469-1930  </w:t>
      </w:r>
    </w:p>
    <w:p w14:paraId="34B51794" w14:textId="77777777" w:rsidR="004A4F52" w:rsidRPr="000C2435" w:rsidRDefault="004A4F52" w:rsidP="00180DF8">
      <w:pPr>
        <w:spacing w:line="360" w:lineRule="auto"/>
        <w:rPr>
          <w:rFonts w:ascii="Arial Narrow" w:hAnsi="Arial Narrow" w:cs="Arial"/>
          <w:sz w:val="24"/>
          <w:szCs w:val="24"/>
          <w:lang w:val="en-US"/>
        </w:rPr>
      </w:pPr>
    </w:p>
    <w:p w14:paraId="7324A97C" w14:textId="6E1048B6" w:rsidR="007C472E" w:rsidRPr="000C2435" w:rsidRDefault="007C472E" w:rsidP="00180DF8">
      <w:pPr>
        <w:spacing w:line="360" w:lineRule="auto"/>
        <w:rPr>
          <w:rFonts w:ascii="Arial Narrow" w:hAnsi="Arial Narrow" w:cs="Arial"/>
          <w:sz w:val="24"/>
          <w:szCs w:val="24"/>
          <w:lang w:val="en-US"/>
        </w:rPr>
      </w:pPr>
      <w:proofErr w:type="spellStart"/>
      <w:r w:rsidRPr="000C2435">
        <w:rPr>
          <w:rFonts w:ascii="Arial Narrow" w:hAnsi="Arial Narrow" w:cs="Arial"/>
          <w:sz w:val="24"/>
          <w:szCs w:val="24"/>
          <w:lang w:val="en-US"/>
        </w:rPr>
        <w:lastRenderedPageBreak/>
        <w:t>Sveiby</w:t>
      </w:r>
      <w:proofErr w:type="spellEnd"/>
      <w:r w:rsidRPr="000C2435">
        <w:rPr>
          <w:rFonts w:ascii="Arial Narrow" w:hAnsi="Arial Narrow" w:cs="Arial"/>
          <w:sz w:val="24"/>
          <w:szCs w:val="24"/>
          <w:lang w:val="en-US"/>
        </w:rPr>
        <w:t>, K.E (1999</w:t>
      </w:r>
      <w:proofErr w:type="gramStart"/>
      <w:r w:rsidRPr="000C2435">
        <w:rPr>
          <w:rFonts w:ascii="Arial Narrow" w:hAnsi="Arial Narrow" w:cs="Arial"/>
          <w:sz w:val="24"/>
          <w:szCs w:val="24"/>
          <w:lang w:val="en-US"/>
        </w:rPr>
        <w:t>) :The</w:t>
      </w:r>
      <w:proofErr w:type="gramEnd"/>
      <w:r w:rsidRPr="000C2435">
        <w:rPr>
          <w:rFonts w:ascii="Arial Narrow" w:hAnsi="Arial Narrow" w:cs="Arial"/>
          <w:sz w:val="24"/>
          <w:szCs w:val="24"/>
          <w:lang w:val="en-US"/>
        </w:rPr>
        <w:t xml:space="preserve"> New Organizational Wealth – Managing &amp; Measuring knowledge-based Assets</w:t>
      </w:r>
    </w:p>
    <w:p w14:paraId="01C26E66" w14:textId="63E7B993" w:rsidR="007C472E" w:rsidRPr="000C2435" w:rsidRDefault="007C472E" w:rsidP="00180DF8">
      <w:pPr>
        <w:spacing w:line="360" w:lineRule="auto"/>
        <w:rPr>
          <w:rFonts w:ascii="Arial Narrow" w:hAnsi="Arial Narrow" w:cs="Arial"/>
          <w:sz w:val="24"/>
          <w:szCs w:val="24"/>
          <w:lang w:val="en-US"/>
        </w:rPr>
      </w:pPr>
      <w:r w:rsidRPr="000C2435">
        <w:rPr>
          <w:rFonts w:ascii="Arial Narrow" w:hAnsi="Arial Narrow" w:cs="Arial"/>
          <w:sz w:val="24"/>
          <w:szCs w:val="24"/>
          <w:lang w:val="en-US"/>
        </w:rPr>
        <w:t>Publishers: Berrett-Koehler Publishers, Inc. San Francisco</w:t>
      </w:r>
    </w:p>
    <w:p w14:paraId="4BC72A52" w14:textId="5378C05A" w:rsidR="007C472E" w:rsidRPr="000C2435" w:rsidRDefault="007C472E" w:rsidP="00180DF8">
      <w:pPr>
        <w:spacing w:line="360" w:lineRule="auto"/>
        <w:rPr>
          <w:rFonts w:ascii="Arial Narrow" w:hAnsi="Arial Narrow" w:cs="Arial"/>
          <w:sz w:val="24"/>
          <w:szCs w:val="24"/>
          <w:lang w:val="en-US"/>
        </w:rPr>
      </w:pPr>
      <w:r w:rsidRPr="000C2435">
        <w:rPr>
          <w:rFonts w:ascii="Arial Narrow" w:hAnsi="Arial Narrow" w:cs="Arial"/>
          <w:sz w:val="24"/>
          <w:szCs w:val="24"/>
          <w:lang w:val="en-US"/>
        </w:rPr>
        <w:t>Collings, S (2012</w:t>
      </w:r>
      <w:proofErr w:type="gramStart"/>
      <w:r w:rsidRPr="000C2435">
        <w:rPr>
          <w:rFonts w:ascii="Arial Narrow" w:hAnsi="Arial Narrow" w:cs="Arial"/>
          <w:sz w:val="24"/>
          <w:szCs w:val="24"/>
          <w:lang w:val="en-US"/>
        </w:rPr>
        <w:t>) :</w:t>
      </w:r>
      <w:proofErr w:type="gramEnd"/>
      <w:r w:rsidRPr="000C2435">
        <w:rPr>
          <w:rFonts w:ascii="Arial Narrow" w:hAnsi="Arial Narrow" w:cs="Arial"/>
          <w:sz w:val="24"/>
          <w:szCs w:val="24"/>
          <w:lang w:val="en-US"/>
        </w:rPr>
        <w:t xml:space="preserve"> IFRS for Dummies</w:t>
      </w:r>
    </w:p>
    <w:p w14:paraId="5A7828D1" w14:textId="789CFABE" w:rsidR="00D66DE6" w:rsidRDefault="00D66DE6" w:rsidP="00180DF8">
      <w:pPr>
        <w:spacing w:line="360" w:lineRule="auto"/>
        <w:rPr>
          <w:rFonts w:ascii="Arial Narrow" w:hAnsi="Arial Narrow" w:cs="Arial"/>
          <w:sz w:val="24"/>
          <w:szCs w:val="24"/>
          <w:lang w:val="en-US"/>
        </w:rPr>
      </w:pPr>
      <w:r w:rsidRPr="000C2435">
        <w:rPr>
          <w:rFonts w:ascii="Arial Narrow" w:hAnsi="Arial Narrow" w:cs="Arial"/>
          <w:sz w:val="24"/>
          <w:szCs w:val="24"/>
          <w:lang w:val="en-US"/>
        </w:rPr>
        <w:t>Publishers: John Wiley &amp; Sons, Ltd Chichester England</w:t>
      </w:r>
    </w:p>
    <w:p w14:paraId="394C3067" w14:textId="77777777" w:rsidR="00C25BF7" w:rsidRDefault="00C25BF7" w:rsidP="00180DF8">
      <w:pPr>
        <w:spacing w:line="360" w:lineRule="auto"/>
        <w:rPr>
          <w:rFonts w:ascii="Arial Narrow" w:hAnsi="Arial Narrow" w:cs="Arial"/>
          <w:sz w:val="24"/>
          <w:szCs w:val="24"/>
          <w:lang w:val="en-US"/>
        </w:rPr>
      </w:pPr>
    </w:p>
    <w:p w14:paraId="1AD0C08F" w14:textId="45E8C92F" w:rsidR="0021269C" w:rsidRDefault="0021269C" w:rsidP="00180DF8">
      <w:pPr>
        <w:spacing w:line="360" w:lineRule="auto"/>
        <w:rPr>
          <w:rFonts w:ascii="Arial Narrow" w:hAnsi="Arial Narrow" w:cs="Arial"/>
          <w:i/>
          <w:iCs/>
          <w:sz w:val="24"/>
          <w:szCs w:val="24"/>
          <w:lang w:val="en-US"/>
        </w:rPr>
      </w:pPr>
      <w:r>
        <w:rPr>
          <w:rFonts w:ascii="Arial Narrow" w:hAnsi="Arial Narrow" w:cs="Arial"/>
          <w:sz w:val="24"/>
          <w:szCs w:val="24"/>
          <w:lang w:val="en-US"/>
        </w:rPr>
        <w:t>Turner, J</w:t>
      </w:r>
      <w:proofErr w:type="gramStart"/>
      <w:r w:rsidR="00C25BF7">
        <w:rPr>
          <w:rFonts w:ascii="Arial Narrow" w:hAnsi="Arial Narrow" w:cs="Arial"/>
          <w:sz w:val="24"/>
          <w:szCs w:val="24"/>
          <w:lang w:val="en-US"/>
        </w:rPr>
        <w:t xml:space="preserve">   (</w:t>
      </w:r>
      <w:proofErr w:type="gramEnd"/>
      <w:r w:rsidR="00C25BF7">
        <w:rPr>
          <w:rFonts w:ascii="Arial Narrow" w:hAnsi="Arial Narrow" w:cs="Arial"/>
          <w:sz w:val="24"/>
          <w:szCs w:val="24"/>
          <w:lang w:val="en-US"/>
        </w:rPr>
        <w:t>2011)  “</w:t>
      </w:r>
      <w:r w:rsidR="00C25BF7">
        <w:rPr>
          <w:rFonts w:ascii="Arial Narrow" w:hAnsi="Arial Narrow" w:cs="Arial"/>
          <w:i/>
          <w:iCs/>
          <w:sz w:val="24"/>
          <w:szCs w:val="24"/>
          <w:lang w:val="en-US"/>
        </w:rPr>
        <w:t>Social Capital: Measurement, Dimensional interactions, and performance implications”</w:t>
      </w:r>
    </w:p>
    <w:p w14:paraId="0E7AE9B1" w14:textId="6E71F76D" w:rsidR="00C25BF7" w:rsidRDefault="00C25BF7" w:rsidP="00180DF8">
      <w:pPr>
        <w:spacing w:line="360" w:lineRule="auto"/>
        <w:rPr>
          <w:rFonts w:ascii="Arial Narrow" w:hAnsi="Arial Narrow" w:cs="Arial"/>
          <w:sz w:val="24"/>
          <w:szCs w:val="24"/>
          <w:lang w:val="en-US"/>
        </w:rPr>
      </w:pPr>
      <w:r>
        <w:rPr>
          <w:rFonts w:ascii="Arial Narrow" w:hAnsi="Arial Narrow" w:cs="Arial"/>
          <w:sz w:val="24"/>
          <w:szCs w:val="24"/>
          <w:lang w:val="en-US"/>
        </w:rPr>
        <w:t>All Dissertations. 762.</w:t>
      </w:r>
    </w:p>
    <w:p w14:paraId="252E0424" w14:textId="59CA5C2E" w:rsidR="00C25BF7" w:rsidRDefault="005E624F" w:rsidP="00180DF8">
      <w:pPr>
        <w:spacing w:line="360" w:lineRule="auto"/>
        <w:rPr>
          <w:rFonts w:ascii="Arial Narrow" w:hAnsi="Arial Narrow" w:cs="Arial"/>
          <w:sz w:val="24"/>
          <w:szCs w:val="24"/>
          <w:lang w:val="en-US"/>
        </w:rPr>
      </w:pPr>
      <w:hyperlink r:id="rId11" w:history="1">
        <w:r w:rsidR="00C25BF7" w:rsidRPr="00A10D92">
          <w:rPr>
            <w:rStyle w:val="Hyperlink"/>
            <w:rFonts w:ascii="Arial Narrow" w:hAnsi="Arial Narrow" w:cs="Arial"/>
            <w:sz w:val="24"/>
            <w:szCs w:val="24"/>
            <w:lang w:val="en-US"/>
          </w:rPr>
          <w:t>https://togerprints.clemson.edu/all_dissertations/762</w:t>
        </w:r>
      </w:hyperlink>
    </w:p>
    <w:p w14:paraId="16CCE06D" w14:textId="67746D96" w:rsidR="00C25BF7" w:rsidRPr="00C25BF7" w:rsidRDefault="00C25BF7" w:rsidP="00180DF8">
      <w:pPr>
        <w:spacing w:line="360" w:lineRule="auto"/>
        <w:rPr>
          <w:rFonts w:ascii="Arial Narrow" w:hAnsi="Arial Narrow" w:cs="Arial"/>
          <w:sz w:val="24"/>
          <w:szCs w:val="24"/>
          <w:lang w:val="en-US"/>
        </w:rPr>
      </w:pPr>
      <w:r>
        <w:rPr>
          <w:rFonts w:ascii="Arial Narrow" w:hAnsi="Arial Narrow" w:cs="Arial"/>
          <w:sz w:val="24"/>
          <w:szCs w:val="24"/>
          <w:lang w:val="en-US"/>
        </w:rPr>
        <w:t>Accessed: 23</w:t>
      </w:r>
      <w:r w:rsidRPr="00C25BF7">
        <w:rPr>
          <w:rFonts w:ascii="Arial Narrow" w:hAnsi="Arial Narrow" w:cs="Arial"/>
          <w:sz w:val="24"/>
          <w:szCs w:val="24"/>
          <w:vertAlign w:val="superscript"/>
          <w:lang w:val="en-US"/>
        </w:rPr>
        <w:t>rd</w:t>
      </w:r>
      <w:r>
        <w:rPr>
          <w:rFonts w:ascii="Arial Narrow" w:hAnsi="Arial Narrow" w:cs="Arial"/>
          <w:sz w:val="24"/>
          <w:szCs w:val="24"/>
          <w:lang w:val="en-US"/>
        </w:rPr>
        <w:t xml:space="preserve"> December 2019</w:t>
      </w:r>
    </w:p>
    <w:p w14:paraId="72F6056E" w14:textId="77777777" w:rsidR="0021269C" w:rsidRDefault="0021269C" w:rsidP="00180DF8">
      <w:pPr>
        <w:spacing w:line="360" w:lineRule="auto"/>
        <w:rPr>
          <w:rFonts w:ascii="Arial Narrow" w:hAnsi="Arial Narrow" w:cs="Arial"/>
          <w:sz w:val="24"/>
          <w:szCs w:val="24"/>
          <w:lang w:val="en-US"/>
        </w:rPr>
      </w:pPr>
    </w:p>
    <w:p w14:paraId="1C2010BA" w14:textId="43D9046A" w:rsidR="00517F45" w:rsidRDefault="00517F45" w:rsidP="00180DF8">
      <w:pPr>
        <w:spacing w:line="360" w:lineRule="auto"/>
        <w:rPr>
          <w:rFonts w:ascii="Arial Narrow" w:hAnsi="Arial Narrow" w:cs="Arial"/>
          <w:sz w:val="24"/>
          <w:szCs w:val="24"/>
          <w:lang w:val="en-US"/>
        </w:rPr>
      </w:pPr>
      <w:proofErr w:type="spellStart"/>
      <w:proofErr w:type="gramStart"/>
      <w:r>
        <w:rPr>
          <w:rFonts w:ascii="Arial Narrow" w:hAnsi="Arial Narrow" w:cs="Arial"/>
          <w:sz w:val="24"/>
          <w:szCs w:val="24"/>
          <w:lang w:val="en-US"/>
        </w:rPr>
        <w:t>Vithana,V</w:t>
      </w:r>
      <w:proofErr w:type="gramEnd"/>
      <w:r w:rsidR="0021269C">
        <w:rPr>
          <w:rFonts w:ascii="Arial Narrow" w:hAnsi="Arial Narrow" w:cs="Arial"/>
          <w:sz w:val="24"/>
          <w:szCs w:val="24"/>
          <w:lang w:val="en-US"/>
        </w:rPr>
        <w:t>.</w:t>
      </w:r>
      <w:r>
        <w:rPr>
          <w:rFonts w:ascii="Arial Narrow" w:hAnsi="Arial Narrow" w:cs="Arial"/>
          <w:sz w:val="24"/>
          <w:szCs w:val="24"/>
          <w:lang w:val="en-US"/>
        </w:rPr>
        <w:t>K</w:t>
      </w:r>
      <w:r w:rsidR="0021269C">
        <w:rPr>
          <w:rFonts w:ascii="Arial Narrow" w:hAnsi="Arial Narrow" w:cs="Arial"/>
          <w:sz w:val="24"/>
          <w:szCs w:val="24"/>
          <w:lang w:val="en-US"/>
        </w:rPr>
        <w:t>.</w:t>
      </w:r>
      <w:r>
        <w:rPr>
          <w:rFonts w:ascii="Arial Narrow" w:hAnsi="Arial Narrow" w:cs="Arial"/>
          <w:sz w:val="24"/>
          <w:szCs w:val="24"/>
          <w:lang w:val="en-US"/>
        </w:rPr>
        <w:t>G</w:t>
      </w:r>
      <w:proofErr w:type="spellEnd"/>
      <w:r>
        <w:rPr>
          <w:rFonts w:ascii="Arial Narrow" w:hAnsi="Arial Narrow" w:cs="Arial"/>
          <w:sz w:val="24"/>
          <w:szCs w:val="24"/>
          <w:lang w:val="en-US"/>
        </w:rPr>
        <w:t xml:space="preserve"> (2014) Accounting an</w:t>
      </w:r>
      <w:r w:rsidR="0021269C">
        <w:rPr>
          <w:rFonts w:ascii="Arial Narrow" w:hAnsi="Arial Narrow" w:cs="Arial"/>
          <w:sz w:val="24"/>
          <w:szCs w:val="24"/>
          <w:lang w:val="en-US"/>
        </w:rPr>
        <w:t xml:space="preserve">d </w:t>
      </w:r>
      <w:r>
        <w:rPr>
          <w:rFonts w:ascii="Arial Narrow" w:hAnsi="Arial Narrow" w:cs="Arial"/>
          <w:sz w:val="24"/>
          <w:szCs w:val="24"/>
          <w:lang w:val="en-US"/>
        </w:rPr>
        <w:t>financial reporting recognition of firms’ human capital investment: An empirical investigation of firms in the FTSE 100 Listing of the London Stock Exchange.</w:t>
      </w:r>
    </w:p>
    <w:p w14:paraId="20B7CCCD" w14:textId="3F612BAB" w:rsidR="00517F45" w:rsidRDefault="00517F45" w:rsidP="00180DF8">
      <w:pPr>
        <w:spacing w:line="360" w:lineRule="auto"/>
        <w:rPr>
          <w:rFonts w:ascii="Arial Narrow" w:hAnsi="Arial Narrow" w:cs="Arial"/>
          <w:sz w:val="24"/>
          <w:szCs w:val="24"/>
          <w:lang w:val="en-US"/>
        </w:rPr>
      </w:pPr>
      <w:r>
        <w:rPr>
          <w:rFonts w:ascii="Arial Narrow" w:hAnsi="Arial Narrow" w:cs="Arial"/>
          <w:sz w:val="24"/>
          <w:szCs w:val="24"/>
          <w:lang w:val="en-US"/>
        </w:rPr>
        <w:t xml:space="preserve">Durham theses, Durham University. </w:t>
      </w:r>
      <w:hyperlink r:id="rId12" w:history="1">
        <w:r w:rsidRPr="00A10D92">
          <w:rPr>
            <w:rStyle w:val="Hyperlink"/>
            <w:rFonts w:ascii="Arial Narrow" w:hAnsi="Arial Narrow" w:cs="Arial"/>
            <w:sz w:val="24"/>
            <w:szCs w:val="24"/>
            <w:lang w:val="en-US"/>
          </w:rPr>
          <w:t>http://etheses.dur.ac.uk/10880/</w:t>
        </w:r>
      </w:hyperlink>
    </w:p>
    <w:p w14:paraId="74DEA662" w14:textId="4EC7285E" w:rsidR="00517F45" w:rsidRPr="000C2435" w:rsidRDefault="00517F45" w:rsidP="00180DF8">
      <w:pPr>
        <w:spacing w:line="360" w:lineRule="auto"/>
        <w:rPr>
          <w:rFonts w:ascii="Arial Narrow" w:hAnsi="Arial Narrow" w:cs="Arial"/>
          <w:sz w:val="24"/>
          <w:szCs w:val="24"/>
          <w:lang w:val="en-US"/>
        </w:rPr>
      </w:pPr>
      <w:r>
        <w:rPr>
          <w:rFonts w:ascii="Arial Narrow" w:hAnsi="Arial Narrow" w:cs="Arial"/>
          <w:sz w:val="24"/>
          <w:szCs w:val="24"/>
          <w:lang w:val="en-US"/>
        </w:rPr>
        <w:t>Accessed: 23</w:t>
      </w:r>
      <w:r w:rsidRPr="00517F45">
        <w:rPr>
          <w:rFonts w:ascii="Arial Narrow" w:hAnsi="Arial Narrow" w:cs="Arial"/>
          <w:sz w:val="24"/>
          <w:szCs w:val="24"/>
          <w:vertAlign w:val="superscript"/>
          <w:lang w:val="en-US"/>
        </w:rPr>
        <w:t>rd</w:t>
      </w:r>
      <w:r>
        <w:rPr>
          <w:rFonts w:ascii="Arial Narrow" w:hAnsi="Arial Narrow" w:cs="Arial"/>
          <w:sz w:val="24"/>
          <w:szCs w:val="24"/>
          <w:lang w:val="en-US"/>
        </w:rPr>
        <w:t xml:space="preserve"> December 2019</w:t>
      </w:r>
    </w:p>
    <w:p w14:paraId="0CE42B37" w14:textId="285A89B7" w:rsidR="00180DF8" w:rsidRDefault="00180DF8" w:rsidP="00180DF8">
      <w:pPr>
        <w:spacing w:line="360" w:lineRule="auto"/>
        <w:rPr>
          <w:rFonts w:ascii="Arial Narrow" w:hAnsi="Arial Narrow"/>
          <w:b/>
          <w:bCs/>
          <w:lang w:val="en-US"/>
        </w:rPr>
      </w:pPr>
    </w:p>
    <w:p w14:paraId="3461F5D1" w14:textId="2D201F94" w:rsidR="00180DF8" w:rsidRDefault="00180DF8" w:rsidP="00180DF8">
      <w:pPr>
        <w:spacing w:line="360" w:lineRule="auto"/>
        <w:rPr>
          <w:rFonts w:ascii="Arial Narrow" w:hAnsi="Arial Narrow"/>
          <w:b/>
          <w:bCs/>
          <w:lang w:val="en-US"/>
        </w:rPr>
      </w:pPr>
    </w:p>
    <w:p w14:paraId="446843A3" w14:textId="77777777" w:rsidR="00180DF8" w:rsidRPr="008142F2" w:rsidRDefault="00180DF8" w:rsidP="00180DF8">
      <w:pPr>
        <w:spacing w:line="360" w:lineRule="auto"/>
        <w:rPr>
          <w:rFonts w:ascii="Arial Narrow" w:hAnsi="Arial Narrow"/>
          <w:b/>
          <w:bCs/>
          <w:lang w:val="en-US"/>
        </w:rPr>
      </w:pPr>
    </w:p>
    <w:p w14:paraId="4DECA49F" w14:textId="77777777" w:rsidR="00180DF8" w:rsidRPr="008142F2" w:rsidRDefault="00180DF8" w:rsidP="00180DF8">
      <w:pPr>
        <w:spacing w:line="360" w:lineRule="auto"/>
        <w:rPr>
          <w:rFonts w:ascii="Arial Narrow" w:hAnsi="Arial Narrow"/>
          <w:b/>
          <w:bCs/>
          <w:lang w:val="en-US"/>
        </w:rPr>
      </w:pPr>
    </w:p>
    <w:p w14:paraId="4FC698E4" w14:textId="77777777" w:rsidR="009634E1" w:rsidRPr="008142F2" w:rsidRDefault="009634E1" w:rsidP="008142F2">
      <w:pPr>
        <w:spacing w:line="360" w:lineRule="auto"/>
        <w:rPr>
          <w:rFonts w:ascii="Arial Narrow" w:hAnsi="Arial Narrow"/>
          <w:b/>
          <w:bCs/>
          <w:lang w:val="en-US"/>
        </w:rPr>
      </w:pPr>
      <w:bookmarkStart w:id="7" w:name="_GoBack"/>
      <w:bookmarkEnd w:id="7"/>
    </w:p>
    <w:sectPr w:rsidR="009634E1" w:rsidRPr="008142F2">
      <w:footerReference w:type="default" r:id="rId1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 w:author="Emmanuel Oloke" w:date="2020-01-05T12:30:00Z" w:initials="EO">
    <w:p w14:paraId="208FF03C" w14:textId="4D0002FD" w:rsidR="005E624F" w:rsidRDefault="005E624F">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08FF03C"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08FF03C" w16cid:durableId="21BC555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F5A84A" w14:textId="77777777" w:rsidR="005E624F" w:rsidRDefault="005E624F" w:rsidP="00FD4E72">
      <w:pPr>
        <w:spacing w:after="0" w:line="240" w:lineRule="auto"/>
      </w:pPr>
      <w:r>
        <w:separator/>
      </w:r>
    </w:p>
  </w:endnote>
  <w:endnote w:type="continuationSeparator" w:id="0">
    <w:p w14:paraId="339DCE55" w14:textId="77777777" w:rsidR="005E624F" w:rsidRDefault="005E624F" w:rsidP="00FD4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461">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1710806"/>
      <w:docPartObj>
        <w:docPartGallery w:val="Page Numbers (Bottom of Page)"/>
        <w:docPartUnique/>
      </w:docPartObj>
    </w:sdtPr>
    <w:sdtEndPr>
      <w:rPr>
        <w:noProof/>
      </w:rPr>
    </w:sdtEndPr>
    <w:sdtContent>
      <w:p w14:paraId="53F6A3FC" w14:textId="1ECCB705" w:rsidR="005E624F" w:rsidRDefault="005E62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645BE1" w14:textId="77777777" w:rsidR="005E624F" w:rsidRDefault="005E62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337276" w14:textId="77777777" w:rsidR="005E624F" w:rsidRDefault="005E624F" w:rsidP="00FD4E72">
      <w:pPr>
        <w:spacing w:after="0" w:line="240" w:lineRule="auto"/>
      </w:pPr>
      <w:r>
        <w:separator/>
      </w:r>
    </w:p>
  </w:footnote>
  <w:footnote w:type="continuationSeparator" w:id="0">
    <w:p w14:paraId="494CA881" w14:textId="77777777" w:rsidR="005E624F" w:rsidRDefault="005E624F" w:rsidP="00FD4E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EDC3A14"/>
    <w:multiLevelType w:val="hybridMultilevel"/>
    <w:tmpl w:val="7C50A07C"/>
    <w:lvl w:ilvl="0" w:tplc="A6C08186">
      <w:start w:val="1"/>
      <w:numFmt w:val="decimal"/>
      <w:lvlText w:val="%1."/>
      <w:lvlJc w:val="left"/>
      <w:pPr>
        <w:ind w:left="750" w:hanging="360"/>
      </w:pPr>
      <w:rPr>
        <w:rFonts w:hint="default"/>
      </w:rPr>
    </w:lvl>
    <w:lvl w:ilvl="1" w:tplc="08090019" w:tentative="1">
      <w:start w:val="1"/>
      <w:numFmt w:val="lowerLetter"/>
      <w:lvlText w:val="%2."/>
      <w:lvlJc w:val="left"/>
      <w:pPr>
        <w:ind w:left="1470" w:hanging="360"/>
      </w:pPr>
    </w:lvl>
    <w:lvl w:ilvl="2" w:tplc="0809001B" w:tentative="1">
      <w:start w:val="1"/>
      <w:numFmt w:val="lowerRoman"/>
      <w:lvlText w:val="%3."/>
      <w:lvlJc w:val="right"/>
      <w:pPr>
        <w:ind w:left="2190" w:hanging="180"/>
      </w:pPr>
    </w:lvl>
    <w:lvl w:ilvl="3" w:tplc="0809000F" w:tentative="1">
      <w:start w:val="1"/>
      <w:numFmt w:val="decimal"/>
      <w:lvlText w:val="%4."/>
      <w:lvlJc w:val="left"/>
      <w:pPr>
        <w:ind w:left="2910" w:hanging="360"/>
      </w:pPr>
    </w:lvl>
    <w:lvl w:ilvl="4" w:tplc="08090019" w:tentative="1">
      <w:start w:val="1"/>
      <w:numFmt w:val="lowerLetter"/>
      <w:lvlText w:val="%5."/>
      <w:lvlJc w:val="left"/>
      <w:pPr>
        <w:ind w:left="3630" w:hanging="360"/>
      </w:pPr>
    </w:lvl>
    <w:lvl w:ilvl="5" w:tplc="0809001B" w:tentative="1">
      <w:start w:val="1"/>
      <w:numFmt w:val="lowerRoman"/>
      <w:lvlText w:val="%6."/>
      <w:lvlJc w:val="right"/>
      <w:pPr>
        <w:ind w:left="4350" w:hanging="180"/>
      </w:pPr>
    </w:lvl>
    <w:lvl w:ilvl="6" w:tplc="0809000F" w:tentative="1">
      <w:start w:val="1"/>
      <w:numFmt w:val="decimal"/>
      <w:lvlText w:val="%7."/>
      <w:lvlJc w:val="left"/>
      <w:pPr>
        <w:ind w:left="5070" w:hanging="360"/>
      </w:pPr>
    </w:lvl>
    <w:lvl w:ilvl="7" w:tplc="08090019" w:tentative="1">
      <w:start w:val="1"/>
      <w:numFmt w:val="lowerLetter"/>
      <w:lvlText w:val="%8."/>
      <w:lvlJc w:val="left"/>
      <w:pPr>
        <w:ind w:left="5790" w:hanging="360"/>
      </w:pPr>
    </w:lvl>
    <w:lvl w:ilvl="8" w:tplc="0809001B" w:tentative="1">
      <w:start w:val="1"/>
      <w:numFmt w:val="lowerRoman"/>
      <w:lvlText w:val="%9."/>
      <w:lvlJc w:val="right"/>
      <w:pPr>
        <w:ind w:left="6510" w:hanging="180"/>
      </w:pPr>
    </w:lvl>
  </w:abstractNum>
  <w:abstractNum w:abstractNumId="2" w15:restartNumberingAfterBreak="0">
    <w:nsid w:val="13C75B8E"/>
    <w:multiLevelType w:val="multilevel"/>
    <w:tmpl w:val="B5CE149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212F3742"/>
    <w:multiLevelType w:val="hybridMultilevel"/>
    <w:tmpl w:val="16F61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2F01AC"/>
    <w:multiLevelType w:val="hybridMultilevel"/>
    <w:tmpl w:val="0382EE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622088"/>
    <w:multiLevelType w:val="hybridMultilevel"/>
    <w:tmpl w:val="1480ED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B74A4B"/>
    <w:multiLevelType w:val="hybridMultilevel"/>
    <w:tmpl w:val="BD924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B75263"/>
    <w:multiLevelType w:val="hybridMultilevel"/>
    <w:tmpl w:val="037615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99203D"/>
    <w:multiLevelType w:val="multilevel"/>
    <w:tmpl w:val="3BBAC208"/>
    <w:lvl w:ilvl="0">
      <w:start w:val="1"/>
      <w:numFmt w:val="decimal"/>
      <w:lvlText w:val="%1."/>
      <w:lvlJc w:val="left"/>
      <w:pPr>
        <w:ind w:left="720" w:hanging="360"/>
      </w:pPr>
      <w:rPr>
        <w:rFonts w:hint="default"/>
      </w:rPr>
    </w:lvl>
    <w:lvl w:ilvl="1">
      <w:start w:val="9"/>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E0E3EDD"/>
    <w:multiLevelType w:val="hybridMultilevel"/>
    <w:tmpl w:val="DA10501C"/>
    <w:lvl w:ilvl="0" w:tplc="B11AB510">
      <w:start w:val="1"/>
      <w:numFmt w:val="bullet"/>
      <w:lvlText w:val="•"/>
      <w:lvlJc w:val="left"/>
      <w:pPr>
        <w:tabs>
          <w:tab w:val="num" w:pos="720"/>
        </w:tabs>
        <w:ind w:left="720" w:hanging="360"/>
      </w:pPr>
      <w:rPr>
        <w:rFonts w:ascii="Times New Roman" w:hAnsi="Times New Roman" w:hint="default"/>
      </w:rPr>
    </w:lvl>
    <w:lvl w:ilvl="1" w:tplc="D01A31AE" w:tentative="1">
      <w:start w:val="1"/>
      <w:numFmt w:val="bullet"/>
      <w:lvlText w:val="•"/>
      <w:lvlJc w:val="left"/>
      <w:pPr>
        <w:tabs>
          <w:tab w:val="num" w:pos="1440"/>
        </w:tabs>
        <w:ind w:left="1440" w:hanging="360"/>
      </w:pPr>
      <w:rPr>
        <w:rFonts w:ascii="Times New Roman" w:hAnsi="Times New Roman" w:hint="default"/>
      </w:rPr>
    </w:lvl>
    <w:lvl w:ilvl="2" w:tplc="516CFC1A" w:tentative="1">
      <w:start w:val="1"/>
      <w:numFmt w:val="bullet"/>
      <w:lvlText w:val="•"/>
      <w:lvlJc w:val="left"/>
      <w:pPr>
        <w:tabs>
          <w:tab w:val="num" w:pos="2160"/>
        </w:tabs>
        <w:ind w:left="2160" w:hanging="360"/>
      </w:pPr>
      <w:rPr>
        <w:rFonts w:ascii="Times New Roman" w:hAnsi="Times New Roman" w:hint="default"/>
      </w:rPr>
    </w:lvl>
    <w:lvl w:ilvl="3" w:tplc="3112004C" w:tentative="1">
      <w:start w:val="1"/>
      <w:numFmt w:val="bullet"/>
      <w:lvlText w:val="•"/>
      <w:lvlJc w:val="left"/>
      <w:pPr>
        <w:tabs>
          <w:tab w:val="num" w:pos="2880"/>
        </w:tabs>
        <w:ind w:left="2880" w:hanging="360"/>
      </w:pPr>
      <w:rPr>
        <w:rFonts w:ascii="Times New Roman" w:hAnsi="Times New Roman" w:hint="default"/>
      </w:rPr>
    </w:lvl>
    <w:lvl w:ilvl="4" w:tplc="E58258F6" w:tentative="1">
      <w:start w:val="1"/>
      <w:numFmt w:val="bullet"/>
      <w:lvlText w:val="•"/>
      <w:lvlJc w:val="left"/>
      <w:pPr>
        <w:tabs>
          <w:tab w:val="num" w:pos="3600"/>
        </w:tabs>
        <w:ind w:left="3600" w:hanging="360"/>
      </w:pPr>
      <w:rPr>
        <w:rFonts w:ascii="Times New Roman" w:hAnsi="Times New Roman" w:hint="default"/>
      </w:rPr>
    </w:lvl>
    <w:lvl w:ilvl="5" w:tplc="687CF9CA" w:tentative="1">
      <w:start w:val="1"/>
      <w:numFmt w:val="bullet"/>
      <w:lvlText w:val="•"/>
      <w:lvlJc w:val="left"/>
      <w:pPr>
        <w:tabs>
          <w:tab w:val="num" w:pos="4320"/>
        </w:tabs>
        <w:ind w:left="4320" w:hanging="360"/>
      </w:pPr>
      <w:rPr>
        <w:rFonts w:ascii="Times New Roman" w:hAnsi="Times New Roman" w:hint="default"/>
      </w:rPr>
    </w:lvl>
    <w:lvl w:ilvl="6" w:tplc="45262F20" w:tentative="1">
      <w:start w:val="1"/>
      <w:numFmt w:val="bullet"/>
      <w:lvlText w:val="•"/>
      <w:lvlJc w:val="left"/>
      <w:pPr>
        <w:tabs>
          <w:tab w:val="num" w:pos="5040"/>
        </w:tabs>
        <w:ind w:left="5040" w:hanging="360"/>
      </w:pPr>
      <w:rPr>
        <w:rFonts w:ascii="Times New Roman" w:hAnsi="Times New Roman" w:hint="default"/>
      </w:rPr>
    </w:lvl>
    <w:lvl w:ilvl="7" w:tplc="63E84B74" w:tentative="1">
      <w:start w:val="1"/>
      <w:numFmt w:val="bullet"/>
      <w:lvlText w:val="•"/>
      <w:lvlJc w:val="left"/>
      <w:pPr>
        <w:tabs>
          <w:tab w:val="num" w:pos="5760"/>
        </w:tabs>
        <w:ind w:left="5760" w:hanging="360"/>
      </w:pPr>
      <w:rPr>
        <w:rFonts w:ascii="Times New Roman" w:hAnsi="Times New Roman" w:hint="default"/>
      </w:rPr>
    </w:lvl>
    <w:lvl w:ilvl="8" w:tplc="23E435BE"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5006328A"/>
    <w:multiLevelType w:val="hybridMultilevel"/>
    <w:tmpl w:val="52A03EEA"/>
    <w:lvl w:ilvl="0" w:tplc="0809000F">
      <w:start w:val="1"/>
      <w:numFmt w:val="decimal"/>
      <w:lvlText w:val="%1."/>
      <w:lvlJc w:val="left"/>
      <w:pPr>
        <w:ind w:left="720" w:hanging="360"/>
      </w:pPr>
      <w:rPr>
        <w:rFonts w:hint="default"/>
      </w:rPr>
    </w:lvl>
    <w:lvl w:ilvl="1" w:tplc="08090019">
      <w:start w:val="1"/>
      <w:numFmt w:val="lowerLetter"/>
      <w:pStyle w:val="Heading2"/>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C20D2E"/>
    <w:multiLevelType w:val="hybridMultilevel"/>
    <w:tmpl w:val="E52A4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636EDD"/>
    <w:multiLevelType w:val="hybridMultilevel"/>
    <w:tmpl w:val="DAC2D99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10"/>
  </w:num>
  <w:num w:numId="2">
    <w:abstractNumId w:val="11"/>
  </w:num>
  <w:num w:numId="3">
    <w:abstractNumId w:val="5"/>
  </w:num>
  <w:num w:numId="4">
    <w:abstractNumId w:val="7"/>
  </w:num>
  <w:num w:numId="5">
    <w:abstractNumId w:val="4"/>
  </w:num>
  <w:num w:numId="6">
    <w:abstractNumId w:val="8"/>
  </w:num>
  <w:num w:numId="7">
    <w:abstractNumId w:val="3"/>
  </w:num>
  <w:num w:numId="8">
    <w:abstractNumId w:val="12"/>
  </w:num>
  <w:num w:numId="9">
    <w:abstractNumId w:val="6"/>
  </w:num>
  <w:num w:numId="10">
    <w:abstractNumId w:val="0"/>
  </w:num>
  <w:num w:numId="11">
    <w:abstractNumId w:val="9"/>
  </w:num>
  <w:num w:numId="12">
    <w:abstractNumId w:val="2"/>
  </w:num>
  <w:num w:numId="1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mmanuel Oloke">
    <w15:presenceInfo w15:providerId="None" w15:userId="Emmanuel Olok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754"/>
    <w:rsid w:val="0001180D"/>
    <w:rsid w:val="000A2ABD"/>
    <w:rsid w:val="000A39B2"/>
    <w:rsid w:val="000C2435"/>
    <w:rsid w:val="000E2E10"/>
    <w:rsid w:val="000F1AEB"/>
    <w:rsid w:val="000F4EC0"/>
    <w:rsid w:val="000F5E7F"/>
    <w:rsid w:val="001106B3"/>
    <w:rsid w:val="00131F19"/>
    <w:rsid w:val="001355BE"/>
    <w:rsid w:val="001427B1"/>
    <w:rsid w:val="0015309B"/>
    <w:rsid w:val="00165016"/>
    <w:rsid w:val="00180DF8"/>
    <w:rsid w:val="0018573B"/>
    <w:rsid w:val="001954AD"/>
    <w:rsid w:val="001C5D3D"/>
    <w:rsid w:val="001F29E0"/>
    <w:rsid w:val="0021269C"/>
    <w:rsid w:val="00223BFF"/>
    <w:rsid w:val="00234DD7"/>
    <w:rsid w:val="00235BE7"/>
    <w:rsid w:val="00244082"/>
    <w:rsid w:val="00260D2A"/>
    <w:rsid w:val="00261D88"/>
    <w:rsid w:val="00295500"/>
    <w:rsid w:val="002B6F13"/>
    <w:rsid w:val="002C0265"/>
    <w:rsid w:val="002D1114"/>
    <w:rsid w:val="002E262F"/>
    <w:rsid w:val="002E7EF5"/>
    <w:rsid w:val="002F1220"/>
    <w:rsid w:val="003005C8"/>
    <w:rsid w:val="00307B91"/>
    <w:rsid w:val="00321A39"/>
    <w:rsid w:val="00334A10"/>
    <w:rsid w:val="00352C1F"/>
    <w:rsid w:val="0036128B"/>
    <w:rsid w:val="003710E3"/>
    <w:rsid w:val="00373EFC"/>
    <w:rsid w:val="00381FBD"/>
    <w:rsid w:val="00392F3D"/>
    <w:rsid w:val="003A7254"/>
    <w:rsid w:val="003B4E78"/>
    <w:rsid w:val="003C6089"/>
    <w:rsid w:val="003C6A35"/>
    <w:rsid w:val="003D1BA0"/>
    <w:rsid w:val="003D1D18"/>
    <w:rsid w:val="003D58A6"/>
    <w:rsid w:val="00403A45"/>
    <w:rsid w:val="004278EA"/>
    <w:rsid w:val="00444871"/>
    <w:rsid w:val="004452CE"/>
    <w:rsid w:val="00461C78"/>
    <w:rsid w:val="004643A5"/>
    <w:rsid w:val="00477E97"/>
    <w:rsid w:val="00481D99"/>
    <w:rsid w:val="0048255C"/>
    <w:rsid w:val="00494267"/>
    <w:rsid w:val="00494BE5"/>
    <w:rsid w:val="004A16C0"/>
    <w:rsid w:val="004A4F52"/>
    <w:rsid w:val="004A73BC"/>
    <w:rsid w:val="004D72CF"/>
    <w:rsid w:val="004E0769"/>
    <w:rsid w:val="004E5866"/>
    <w:rsid w:val="004F1B30"/>
    <w:rsid w:val="0050196B"/>
    <w:rsid w:val="005039F1"/>
    <w:rsid w:val="00517F45"/>
    <w:rsid w:val="005276B3"/>
    <w:rsid w:val="00527E07"/>
    <w:rsid w:val="00536D58"/>
    <w:rsid w:val="00564D49"/>
    <w:rsid w:val="0056508D"/>
    <w:rsid w:val="00571667"/>
    <w:rsid w:val="00576B5C"/>
    <w:rsid w:val="005A6BE0"/>
    <w:rsid w:val="005B0754"/>
    <w:rsid w:val="005C3468"/>
    <w:rsid w:val="005D0D24"/>
    <w:rsid w:val="005E53AC"/>
    <w:rsid w:val="005E624F"/>
    <w:rsid w:val="005F42AA"/>
    <w:rsid w:val="00600659"/>
    <w:rsid w:val="00613D73"/>
    <w:rsid w:val="00617B51"/>
    <w:rsid w:val="00620795"/>
    <w:rsid w:val="00625AD8"/>
    <w:rsid w:val="00630C70"/>
    <w:rsid w:val="00631E84"/>
    <w:rsid w:val="00650105"/>
    <w:rsid w:val="00650295"/>
    <w:rsid w:val="006503CE"/>
    <w:rsid w:val="00652570"/>
    <w:rsid w:val="00690E2C"/>
    <w:rsid w:val="00692D97"/>
    <w:rsid w:val="00693FE3"/>
    <w:rsid w:val="006D1C60"/>
    <w:rsid w:val="006D2BD5"/>
    <w:rsid w:val="006D365E"/>
    <w:rsid w:val="006F606A"/>
    <w:rsid w:val="00717EB4"/>
    <w:rsid w:val="00732611"/>
    <w:rsid w:val="00740C34"/>
    <w:rsid w:val="00745B87"/>
    <w:rsid w:val="007571B3"/>
    <w:rsid w:val="00757AF1"/>
    <w:rsid w:val="00764958"/>
    <w:rsid w:val="00767762"/>
    <w:rsid w:val="00777541"/>
    <w:rsid w:val="00782B54"/>
    <w:rsid w:val="007903B5"/>
    <w:rsid w:val="007972AA"/>
    <w:rsid w:val="007C1365"/>
    <w:rsid w:val="007C472E"/>
    <w:rsid w:val="007D5AFB"/>
    <w:rsid w:val="00801347"/>
    <w:rsid w:val="008126DF"/>
    <w:rsid w:val="008142F2"/>
    <w:rsid w:val="0081721B"/>
    <w:rsid w:val="008244CD"/>
    <w:rsid w:val="00850462"/>
    <w:rsid w:val="00860AA3"/>
    <w:rsid w:val="00865068"/>
    <w:rsid w:val="00881928"/>
    <w:rsid w:val="00894E11"/>
    <w:rsid w:val="008C701F"/>
    <w:rsid w:val="008E09A1"/>
    <w:rsid w:val="008F584D"/>
    <w:rsid w:val="009036EB"/>
    <w:rsid w:val="00906376"/>
    <w:rsid w:val="00910294"/>
    <w:rsid w:val="009152D2"/>
    <w:rsid w:val="009207EE"/>
    <w:rsid w:val="00957F70"/>
    <w:rsid w:val="009634E1"/>
    <w:rsid w:val="00977522"/>
    <w:rsid w:val="00991C66"/>
    <w:rsid w:val="009B15B0"/>
    <w:rsid w:val="009C0120"/>
    <w:rsid w:val="009D4027"/>
    <w:rsid w:val="009E2BB5"/>
    <w:rsid w:val="00A11097"/>
    <w:rsid w:val="00A23A69"/>
    <w:rsid w:val="00A3161B"/>
    <w:rsid w:val="00A440FA"/>
    <w:rsid w:val="00A55536"/>
    <w:rsid w:val="00A62D44"/>
    <w:rsid w:val="00A81636"/>
    <w:rsid w:val="00A83B05"/>
    <w:rsid w:val="00AA245A"/>
    <w:rsid w:val="00AB298C"/>
    <w:rsid w:val="00AB3377"/>
    <w:rsid w:val="00AB7303"/>
    <w:rsid w:val="00AD63CC"/>
    <w:rsid w:val="00AF2B72"/>
    <w:rsid w:val="00AF44E5"/>
    <w:rsid w:val="00AF5D19"/>
    <w:rsid w:val="00AF682F"/>
    <w:rsid w:val="00B14FEB"/>
    <w:rsid w:val="00B22178"/>
    <w:rsid w:val="00B22553"/>
    <w:rsid w:val="00B27E4C"/>
    <w:rsid w:val="00B45BF1"/>
    <w:rsid w:val="00B52BD7"/>
    <w:rsid w:val="00B54868"/>
    <w:rsid w:val="00B66653"/>
    <w:rsid w:val="00B669BA"/>
    <w:rsid w:val="00B948FB"/>
    <w:rsid w:val="00BB5325"/>
    <w:rsid w:val="00BE67CB"/>
    <w:rsid w:val="00BF619D"/>
    <w:rsid w:val="00C03C99"/>
    <w:rsid w:val="00C22B8D"/>
    <w:rsid w:val="00C25BF7"/>
    <w:rsid w:val="00C32FFE"/>
    <w:rsid w:val="00C61E6F"/>
    <w:rsid w:val="00C77CE8"/>
    <w:rsid w:val="00C824F7"/>
    <w:rsid w:val="00C90B2C"/>
    <w:rsid w:val="00C90DEA"/>
    <w:rsid w:val="00C934D0"/>
    <w:rsid w:val="00CA3E30"/>
    <w:rsid w:val="00CC53AA"/>
    <w:rsid w:val="00CC5DB4"/>
    <w:rsid w:val="00CD20E3"/>
    <w:rsid w:val="00CD48DF"/>
    <w:rsid w:val="00CE7391"/>
    <w:rsid w:val="00CF10E9"/>
    <w:rsid w:val="00D43794"/>
    <w:rsid w:val="00D668DF"/>
    <w:rsid w:val="00D66DE6"/>
    <w:rsid w:val="00D83130"/>
    <w:rsid w:val="00DA6057"/>
    <w:rsid w:val="00DB31A2"/>
    <w:rsid w:val="00DC1005"/>
    <w:rsid w:val="00DC47BC"/>
    <w:rsid w:val="00DD16A1"/>
    <w:rsid w:val="00DD20F1"/>
    <w:rsid w:val="00DD2A94"/>
    <w:rsid w:val="00DD4130"/>
    <w:rsid w:val="00DF47FC"/>
    <w:rsid w:val="00DF7D84"/>
    <w:rsid w:val="00E05ED8"/>
    <w:rsid w:val="00E17377"/>
    <w:rsid w:val="00E17E52"/>
    <w:rsid w:val="00E36C66"/>
    <w:rsid w:val="00E40E15"/>
    <w:rsid w:val="00E70026"/>
    <w:rsid w:val="00E700DD"/>
    <w:rsid w:val="00E908B5"/>
    <w:rsid w:val="00ED250E"/>
    <w:rsid w:val="00ED4369"/>
    <w:rsid w:val="00F06ADD"/>
    <w:rsid w:val="00F362CC"/>
    <w:rsid w:val="00F45DDF"/>
    <w:rsid w:val="00F52EFE"/>
    <w:rsid w:val="00F7606A"/>
    <w:rsid w:val="00F83C5A"/>
    <w:rsid w:val="00F93FD5"/>
    <w:rsid w:val="00FA06BE"/>
    <w:rsid w:val="00FA744F"/>
    <w:rsid w:val="00FB43B1"/>
    <w:rsid w:val="00FC50E3"/>
    <w:rsid w:val="00FD4E72"/>
    <w:rsid w:val="00FE4385"/>
    <w:rsid w:val="00FE7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9200A"/>
  <w15:chartTrackingRefBased/>
  <w15:docId w15:val="{64EFB20F-BA7F-493F-A466-ED8014B35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80D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BodyText"/>
    <w:link w:val="Heading2Char"/>
    <w:qFormat/>
    <w:rsid w:val="00180DF8"/>
    <w:pPr>
      <w:keepNext/>
      <w:keepLines/>
      <w:numPr>
        <w:ilvl w:val="1"/>
        <w:numId w:val="1"/>
      </w:numPr>
      <w:suppressAutoHyphens/>
      <w:spacing w:before="200" w:after="0" w:line="276" w:lineRule="auto"/>
      <w:outlineLvl w:val="1"/>
    </w:pPr>
    <w:rPr>
      <w:rFonts w:ascii="Cambria" w:eastAsia="Times New Roman" w:hAnsi="Cambria" w:cs="Times New Roman"/>
      <w:b/>
      <w:bCs/>
      <w:color w:val="4F81BD"/>
      <w:kern w:val="1"/>
      <w:sz w:val="26"/>
      <w:szCs w:val="26"/>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7F70"/>
    <w:pPr>
      <w:ind w:left="720"/>
      <w:contextualSpacing/>
    </w:pPr>
  </w:style>
  <w:style w:type="paragraph" w:styleId="BalloonText">
    <w:name w:val="Balloon Text"/>
    <w:basedOn w:val="Normal"/>
    <w:link w:val="BalloonTextChar"/>
    <w:uiPriority w:val="99"/>
    <w:semiHidden/>
    <w:unhideWhenUsed/>
    <w:rsid w:val="00B548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4868"/>
    <w:rPr>
      <w:rFonts w:ascii="Segoe UI" w:hAnsi="Segoe UI" w:cs="Segoe UI"/>
      <w:sz w:val="18"/>
      <w:szCs w:val="18"/>
    </w:rPr>
  </w:style>
  <w:style w:type="paragraph" w:styleId="Header">
    <w:name w:val="header"/>
    <w:basedOn w:val="Normal"/>
    <w:link w:val="HeaderChar"/>
    <w:uiPriority w:val="99"/>
    <w:unhideWhenUsed/>
    <w:rsid w:val="00FD4E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4E72"/>
  </w:style>
  <w:style w:type="paragraph" w:styleId="Footer">
    <w:name w:val="footer"/>
    <w:basedOn w:val="Normal"/>
    <w:link w:val="FooterChar"/>
    <w:uiPriority w:val="99"/>
    <w:unhideWhenUsed/>
    <w:rsid w:val="00FD4E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4E72"/>
  </w:style>
  <w:style w:type="character" w:styleId="Hyperlink">
    <w:name w:val="Hyperlink"/>
    <w:rsid w:val="00180DF8"/>
    <w:rPr>
      <w:color w:val="0000FF"/>
      <w:u w:val="single"/>
    </w:rPr>
  </w:style>
  <w:style w:type="paragraph" w:customStyle="1" w:styleId="ContentsHeading">
    <w:name w:val="Contents Heading"/>
    <w:basedOn w:val="Heading1"/>
    <w:rsid w:val="00180DF8"/>
    <w:pPr>
      <w:suppressLineNumbers/>
      <w:suppressAutoHyphens/>
      <w:spacing w:before="480" w:line="276" w:lineRule="auto"/>
    </w:pPr>
    <w:rPr>
      <w:rFonts w:ascii="Cambria" w:eastAsia="SimSun" w:hAnsi="Cambria" w:cs="font461"/>
      <w:b/>
      <w:bCs/>
      <w:color w:val="365F91"/>
      <w:kern w:val="1"/>
      <w:lang w:val="en-US" w:eastAsia="ar-SA"/>
    </w:rPr>
  </w:style>
  <w:style w:type="paragraph" w:styleId="TOC1">
    <w:name w:val="toc 1"/>
    <w:basedOn w:val="Normal"/>
    <w:rsid w:val="00180DF8"/>
    <w:pPr>
      <w:tabs>
        <w:tab w:val="right" w:leader="dot" w:pos="9972"/>
      </w:tabs>
      <w:suppressAutoHyphens/>
      <w:spacing w:after="100" w:line="276" w:lineRule="auto"/>
    </w:pPr>
    <w:rPr>
      <w:rFonts w:ascii="Calibri" w:eastAsia="SimSun" w:hAnsi="Calibri" w:cs="Calibri"/>
      <w:kern w:val="1"/>
      <w:lang w:val="en-US" w:eastAsia="ar-SA"/>
    </w:rPr>
  </w:style>
  <w:style w:type="paragraph" w:styleId="TOC2">
    <w:name w:val="toc 2"/>
    <w:basedOn w:val="Normal"/>
    <w:rsid w:val="00180DF8"/>
    <w:pPr>
      <w:tabs>
        <w:tab w:val="right" w:leader="dot" w:pos="9689"/>
      </w:tabs>
      <w:suppressAutoHyphens/>
      <w:spacing w:after="100" w:line="276" w:lineRule="auto"/>
      <w:ind w:left="220"/>
    </w:pPr>
    <w:rPr>
      <w:rFonts w:ascii="Calibri" w:eastAsia="SimSun" w:hAnsi="Calibri" w:cs="Calibri"/>
      <w:kern w:val="1"/>
      <w:lang w:val="en-US" w:eastAsia="ar-SA"/>
    </w:rPr>
  </w:style>
  <w:style w:type="paragraph" w:styleId="TOC3">
    <w:name w:val="toc 3"/>
    <w:basedOn w:val="Normal"/>
    <w:rsid w:val="00180DF8"/>
    <w:pPr>
      <w:tabs>
        <w:tab w:val="right" w:leader="dot" w:pos="9406"/>
      </w:tabs>
      <w:suppressAutoHyphens/>
      <w:spacing w:after="100" w:line="276" w:lineRule="auto"/>
      <w:ind w:left="440"/>
    </w:pPr>
    <w:rPr>
      <w:rFonts w:ascii="Calibri" w:eastAsia="SimSun" w:hAnsi="Calibri" w:cs="Calibri"/>
      <w:kern w:val="1"/>
      <w:lang w:val="en-US" w:eastAsia="ar-SA"/>
    </w:rPr>
  </w:style>
  <w:style w:type="character" w:customStyle="1" w:styleId="Heading1Char">
    <w:name w:val="Heading 1 Char"/>
    <w:basedOn w:val="DefaultParagraphFont"/>
    <w:link w:val="Heading1"/>
    <w:rsid w:val="00180DF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rsid w:val="00180DF8"/>
    <w:rPr>
      <w:rFonts w:ascii="Cambria" w:eastAsia="Times New Roman" w:hAnsi="Cambria" w:cs="Times New Roman"/>
      <w:b/>
      <w:bCs/>
      <w:color w:val="4F81BD"/>
      <w:kern w:val="1"/>
      <w:sz w:val="26"/>
      <w:szCs w:val="26"/>
      <w:lang w:val="en-US" w:eastAsia="ar-SA"/>
    </w:rPr>
  </w:style>
  <w:style w:type="paragraph" w:styleId="NormalWeb">
    <w:name w:val="Normal (Web)"/>
    <w:basedOn w:val="Normal"/>
    <w:rsid w:val="00180DF8"/>
    <w:pPr>
      <w:suppressAutoHyphens/>
      <w:spacing w:before="28" w:after="115" w:line="100" w:lineRule="atLeast"/>
    </w:pPr>
    <w:rPr>
      <w:rFonts w:ascii="Times New Roman" w:eastAsia="Times New Roman" w:hAnsi="Times New Roman" w:cs="Times New Roman"/>
      <w:kern w:val="1"/>
      <w:sz w:val="24"/>
      <w:szCs w:val="24"/>
      <w:lang w:val="en-US" w:eastAsia="ar-SA"/>
    </w:rPr>
  </w:style>
  <w:style w:type="paragraph" w:styleId="BodyText">
    <w:name w:val="Body Text"/>
    <w:basedOn w:val="Normal"/>
    <w:link w:val="BodyTextChar"/>
    <w:uiPriority w:val="99"/>
    <w:semiHidden/>
    <w:unhideWhenUsed/>
    <w:rsid w:val="00180DF8"/>
    <w:pPr>
      <w:spacing w:after="120"/>
    </w:pPr>
  </w:style>
  <w:style w:type="character" w:customStyle="1" w:styleId="BodyTextChar">
    <w:name w:val="Body Text Char"/>
    <w:basedOn w:val="DefaultParagraphFont"/>
    <w:link w:val="BodyText"/>
    <w:uiPriority w:val="99"/>
    <w:semiHidden/>
    <w:rsid w:val="00180DF8"/>
  </w:style>
  <w:style w:type="character" w:styleId="UnresolvedMention">
    <w:name w:val="Unresolved Mention"/>
    <w:basedOn w:val="DefaultParagraphFont"/>
    <w:uiPriority w:val="99"/>
    <w:semiHidden/>
    <w:unhideWhenUsed/>
    <w:rsid w:val="00517F45"/>
    <w:rPr>
      <w:color w:val="605E5C"/>
      <w:shd w:val="clear" w:color="auto" w:fill="E1DFDD"/>
    </w:rPr>
  </w:style>
  <w:style w:type="character" w:styleId="CommentReference">
    <w:name w:val="annotation reference"/>
    <w:basedOn w:val="DefaultParagraphFont"/>
    <w:uiPriority w:val="99"/>
    <w:semiHidden/>
    <w:unhideWhenUsed/>
    <w:rsid w:val="0050196B"/>
    <w:rPr>
      <w:sz w:val="16"/>
      <w:szCs w:val="16"/>
    </w:rPr>
  </w:style>
  <w:style w:type="paragraph" w:styleId="CommentText">
    <w:name w:val="annotation text"/>
    <w:basedOn w:val="Normal"/>
    <w:link w:val="CommentTextChar"/>
    <w:uiPriority w:val="99"/>
    <w:semiHidden/>
    <w:unhideWhenUsed/>
    <w:rsid w:val="0050196B"/>
    <w:pPr>
      <w:spacing w:line="240" w:lineRule="auto"/>
    </w:pPr>
    <w:rPr>
      <w:sz w:val="20"/>
      <w:szCs w:val="20"/>
    </w:rPr>
  </w:style>
  <w:style w:type="character" w:customStyle="1" w:styleId="CommentTextChar">
    <w:name w:val="Comment Text Char"/>
    <w:basedOn w:val="DefaultParagraphFont"/>
    <w:link w:val="CommentText"/>
    <w:uiPriority w:val="99"/>
    <w:semiHidden/>
    <w:rsid w:val="0050196B"/>
    <w:rPr>
      <w:sz w:val="20"/>
      <w:szCs w:val="20"/>
    </w:rPr>
  </w:style>
  <w:style w:type="paragraph" w:styleId="CommentSubject">
    <w:name w:val="annotation subject"/>
    <w:basedOn w:val="CommentText"/>
    <w:next w:val="CommentText"/>
    <w:link w:val="CommentSubjectChar"/>
    <w:uiPriority w:val="99"/>
    <w:semiHidden/>
    <w:unhideWhenUsed/>
    <w:rsid w:val="0050196B"/>
    <w:rPr>
      <w:b/>
      <w:bCs/>
    </w:rPr>
  </w:style>
  <w:style w:type="character" w:customStyle="1" w:styleId="CommentSubjectChar">
    <w:name w:val="Comment Subject Char"/>
    <w:basedOn w:val="CommentTextChar"/>
    <w:link w:val="CommentSubject"/>
    <w:uiPriority w:val="99"/>
    <w:semiHidden/>
    <w:rsid w:val="0050196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etheses.dur.ac.uk/1088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ogerprints.clemson.edu/all_dissertations/762" TargetMode="External"/><Relationship Id="rId5" Type="http://schemas.openxmlformats.org/officeDocument/2006/relationships/footnotes" Target="footnote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31</Pages>
  <Words>9273</Words>
  <Characters>52861</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Oloke</dc:creator>
  <cp:keywords/>
  <dc:description/>
  <cp:lastModifiedBy>Emmanuel Oloke</cp:lastModifiedBy>
  <cp:revision>2</cp:revision>
  <cp:lastPrinted>2019-12-30T22:32:00Z</cp:lastPrinted>
  <dcterms:created xsi:type="dcterms:W3CDTF">2020-01-05T20:03:00Z</dcterms:created>
  <dcterms:modified xsi:type="dcterms:W3CDTF">2020-01-05T20:03:00Z</dcterms:modified>
</cp:coreProperties>
</file>