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6CFD326" w:rsidR="004B0295" w:rsidRPr="004B0295" w:rsidRDefault="004B0295" w:rsidP="00D012E7">
      <w:pPr>
        <w:rPr>
          <w:rFonts w:cs="Arial"/>
          <w:b/>
          <w:bCs/>
          <w:sz w:val="22"/>
          <w:szCs w:val="22"/>
        </w:rPr>
      </w:pPr>
      <w:r w:rsidRPr="004B0295">
        <w:rPr>
          <w:rFonts w:cs="Arial"/>
          <w:b/>
          <w:bCs/>
          <w:sz w:val="22"/>
          <w:szCs w:val="22"/>
        </w:rPr>
        <w:t>8,000 word project:</w:t>
      </w:r>
      <w:r w:rsidR="00BF4534">
        <w:rPr>
          <w:rFonts w:cs="Arial"/>
          <w:b/>
          <w:bCs/>
          <w:sz w:val="22"/>
          <w:szCs w:val="22"/>
        </w:rPr>
        <w:t xml:space="preserve"> 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62"/>
        <w:gridCol w:w="2808"/>
        <w:gridCol w:w="107"/>
      </w:tblGrid>
      <w:tr w:rsidR="005C6CD8" w:rsidRPr="00B61956" w14:paraId="26BA44B1" w14:textId="77777777" w:rsidTr="00092EA1">
        <w:tc>
          <w:tcPr>
            <w:tcW w:w="6162" w:type="dxa"/>
            <w:tcMar>
              <w:top w:w="0" w:type="dxa"/>
              <w:left w:w="108" w:type="dxa"/>
              <w:bottom w:w="0" w:type="dxa"/>
              <w:right w:w="108" w:type="dxa"/>
            </w:tcMar>
          </w:tcPr>
          <w:p w14:paraId="6CF2ABE3" w14:textId="45BEA89F" w:rsidR="005C6CD8" w:rsidRDefault="005C6CD8" w:rsidP="00D4485A">
            <w:pPr>
              <w:pStyle w:val="BodyText"/>
              <w:jc w:val="both"/>
              <w:rPr>
                <w:rFonts w:cs="Arial"/>
                <w:b/>
                <w:bCs/>
                <w:sz w:val="22"/>
                <w:szCs w:val="22"/>
              </w:rPr>
            </w:pPr>
            <w:r w:rsidRPr="00D012E7">
              <w:rPr>
                <w:rFonts w:cs="Arial"/>
                <w:b/>
                <w:bCs/>
                <w:sz w:val="22"/>
                <w:szCs w:val="22"/>
              </w:rPr>
              <w:t xml:space="preserve">NAME: </w:t>
            </w:r>
            <w:r w:rsidR="006D13A6">
              <w:rPr>
                <w:rFonts w:cs="Arial"/>
                <w:b/>
                <w:bCs/>
                <w:sz w:val="22"/>
                <w:szCs w:val="22"/>
              </w:rPr>
              <w:t>Craig Stinton</w:t>
            </w:r>
          </w:p>
          <w:p w14:paraId="4F2606B7" w14:textId="637A7BF7" w:rsidR="00D012E7" w:rsidRPr="00D012E7" w:rsidRDefault="00D012E7" w:rsidP="00D4485A">
            <w:pPr>
              <w:pStyle w:val="BodyText"/>
              <w:jc w:val="both"/>
              <w:rPr>
                <w:rFonts w:cs="Arial"/>
                <w:b/>
                <w:bCs/>
                <w:sz w:val="22"/>
                <w:szCs w:val="22"/>
              </w:rPr>
            </w:pPr>
          </w:p>
        </w:tc>
        <w:tc>
          <w:tcPr>
            <w:tcW w:w="2915" w:type="dxa"/>
            <w:gridSpan w:val="2"/>
          </w:tcPr>
          <w:p w14:paraId="00DC83D5" w14:textId="043D890D"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6D13A6">
              <w:rPr>
                <w:rFonts w:cs="Arial"/>
                <w:b/>
                <w:bCs/>
                <w:sz w:val="22"/>
                <w:szCs w:val="22"/>
              </w:rPr>
              <w:t>2124943</w:t>
            </w:r>
          </w:p>
        </w:tc>
      </w:tr>
      <w:tr w:rsidR="005C6CD8" w:rsidRPr="00B61956" w14:paraId="6AEAE466" w14:textId="77777777" w:rsidTr="00092EA1">
        <w:tc>
          <w:tcPr>
            <w:tcW w:w="9077" w:type="dxa"/>
            <w:gridSpan w:val="3"/>
            <w:shd w:val="clear" w:color="auto" w:fill="FFFFFF"/>
            <w:tcMar>
              <w:top w:w="0" w:type="dxa"/>
              <w:left w:w="108" w:type="dxa"/>
              <w:bottom w:w="0" w:type="dxa"/>
              <w:right w:w="108" w:type="dxa"/>
            </w:tcMar>
          </w:tcPr>
          <w:p w14:paraId="52EA0AA0" w14:textId="0206C89E" w:rsidR="005C6CD8" w:rsidRPr="001A4DED" w:rsidRDefault="005C6CD8" w:rsidP="00D4485A">
            <w:pPr>
              <w:jc w:val="both"/>
              <w:rPr>
                <w:rFonts w:cs="Arial"/>
                <w:b/>
                <w:bCs/>
                <w:szCs w:val="24"/>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3165E4">
              <w:rPr>
                <w:rFonts w:cs="Arial"/>
                <w:b/>
                <w:bCs/>
                <w:sz w:val="22"/>
                <w:szCs w:val="22"/>
              </w:rPr>
              <w:t xml:space="preserve"> </w:t>
            </w:r>
            <w:r w:rsidR="00AF5069" w:rsidRPr="001A4DED">
              <w:rPr>
                <w:rFonts w:cs="Arial"/>
                <w:sz w:val="22"/>
                <w:szCs w:val="22"/>
              </w:rPr>
              <w:t>The impact of response policing on police officers’ mental health.</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1A85E4DB" w14:textId="77777777" w:rsidR="005C6CD8" w:rsidRDefault="005C6CD8" w:rsidP="00D4485A">
            <w:pPr>
              <w:tabs>
                <w:tab w:val="left" w:pos="1860"/>
              </w:tabs>
              <w:jc w:val="both"/>
              <w:rPr>
                <w:rFonts w:cs="Arial"/>
                <w:sz w:val="22"/>
                <w:szCs w:val="22"/>
                <w:highlight w:val="yellow"/>
              </w:rPr>
            </w:pPr>
          </w:p>
          <w:p w14:paraId="1D2D07D6" w14:textId="3A90FC47" w:rsidR="00CA1837" w:rsidRDefault="00C56B5D" w:rsidP="00D4485A">
            <w:pPr>
              <w:tabs>
                <w:tab w:val="left" w:pos="1860"/>
              </w:tabs>
              <w:jc w:val="both"/>
              <w:rPr>
                <w:rFonts w:cs="Arial"/>
                <w:sz w:val="22"/>
                <w:szCs w:val="22"/>
              </w:rPr>
            </w:pPr>
            <w:r w:rsidRPr="00C56B5D">
              <w:rPr>
                <w:rFonts w:cs="Arial"/>
                <w:sz w:val="22"/>
                <w:szCs w:val="22"/>
              </w:rPr>
              <w:t>In January 2023 a report was written which states that</w:t>
            </w:r>
            <w:r w:rsidR="00263BB6">
              <w:rPr>
                <w:rFonts w:cs="Arial"/>
                <w:sz w:val="22"/>
                <w:szCs w:val="22"/>
              </w:rPr>
              <w:t xml:space="preserve"> </w:t>
            </w:r>
            <w:r w:rsidR="00CD31F6">
              <w:rPr>
                <w:rFonts w:cs="Arial"/>
                <w:sz w:val="22"/>
                <w:szCs w:val="22"/>
              </w:rPr>
              <w:t xml:space="preserve">in the past year police officers </w:t>
            </w:r>
            <w:r w:rsidR="00FB5B3F">
              <w:rPr>
                <w:rFonts w:cs="Arial"/>
                <w:sz w:val="22"/>
                <w:szCs w:val="22"/>
              </w:rPr>
              <w:t xml:space="preserve">were off work with mental health conditions for a consecutive </w:t>
            </w:r>
            <w:r w:rsidR="00F101BD">
              <w:rPr>
                <w:rFonts w:cs="Arial"/>
                <w:sz w:val="22"/>
                <w:szCs w:val="22"/>
              </w:rPr>
              <w:t>571,000 days. More than eight out of ten officers indicated that the</w:t>
            </w:r>
            <w:r w:rsidR="00DD1694">
              <w:rPr>
                <w:rFonts w:cs="Arial"/>
                <w:sz w:val="22"/>
                <w:szCs w:val="22"/>
              </w:rPr>
              <w:t>y had experienced feeling of stre</w:t>
            </w:r>
            <w:r w:rsidR="00757559">
              <w:rPr>
                <w:rFonts w:cs="Arial"/>
                <w:sz w:val="22"/>
                <w:szCs w:val="22"/>
              </w:rPr>
              <w:t>ss</w:t>
            </w:r>
            <w:r w:rsidR="00DD1694">
              <w:rPr>
                <w:rFonts w:cs="Arial"/>
                <w:sz w:val="22"/>
                <w:szCs w:val="22"/>
              </w:rPr>
              <w:t xml:space="preserve">, low mood, anxiety </w:t>
            </w:r>
            <w:r w:rsidR="005B475F">
              <w:rPr>
                <w:rFonts w:cs="Arial"/>
                <w:sz w:val="22"/>
                <w:szCs w:val="22"/>
              </w:rPr>
              <w:t xml:space="preserve">or other difficulties over a </w:t>
            </w:r>
            <w:r w:rsidR="001A351E">
              <w:rPr>
                <w:rFonts w:cs="Arial"/>
                <w:sz w:val="22"/>
                <w:szCs w:val="22"/>
              </w:rPr>
              <w:t>12-month</w:t>
            </w:r>
            <w:r w:rsidR="005B475F">
              <w:rPr>
                <w:rFonts w:cs="Arial"/>
                <w:sz w:val="22"/>
                <w:szCs w:val="22"/>
              </w:rPr>
              <w:t xml:space="preserve"> period (</w:t>
            </w:r>
            <w:r w:rsidR="001A351E">
              <w:rPr>
                <w:rFonts w:cs="Arial"/>
                <w:sz w:val="22"/>
                <w:szCs w:val="22"/>
              </w:rPr>
              <w:t>Menta</w:t>
            </w:r>
            <w:r w:rsidR="008B047D">
              <w:rPr>
                <w:rFonts w:cs="Arial"/>
                <w:sz w:val="22"/>
                <w:szCs w:val="22"/>
              </w:rPr>
              <w:t xml:space="preserve">l health crisis in policing: Whose </w:t>
            </w:r>
            <w:r w:rsidR="00A675AA">
              <w:rPr>
                <w:rFonts w:cs="Arial"/>
                <w:sz w:val="22"/>
                <w:szCs w:val="22"/>
              </w:rPr>
              <w:t>responsibly,</w:t>
            </w:r>
            <w:r w:rsidR="008B047D">
              <w:rPr>
                <w:rFonts w:cs="Arial"/>
                <w:sz w:val="22"/>
                <w:szCs w:val="22"/>
              </w:rPr>
              <w:t xml:space="preserve"> is it? </w:t>
            </w:r>
            <w:r w:rsidR="00A675AA">
              <w:rPr>
                <w:rFonts w:cs="Arial"/>
                <w:sz w:val="22"/>
                <w:szCs w:val="22"/>
              </w:rPr>
              <w:t xml:space="preserve">– Police Fed, 2023). </w:t>
            </w:r>
            <w:r w:rsidR="00CA1837">
              <w:rPr>
                <w:rFonts w:cs="Arial"/>
                <w:sz w:val="22"/>
                <w:szCs w:val="22"/>
              </w:rPr>
              <w:t xml:space="preserve">The </w:t>
            </w:r>
            <w:r w:rsidR="00436D25">
              <w:rPr>
                <w:rFonts w:cs="Arial"/>
                <w:sz w:val="22"/>
                <w:szCs w:val="22"/>
              </w:rPr>
              <w:t>consequences of org</w:t>
            </w:r>
            <w:r w:rsidR="00BE656E">
              <w:rPr>
                <w:rFonts w:cs="Arial"/>
                <w:sz w:val="22"/>
                <w:szCs w:val="22"/>
              </w:rPr>
              <w:t>anisational stressors and the high-risk nature of frontline duty means officers are at a greater risk of developing psychological illnesses (</w:t>
            </w:r>
            <w:proofErr w:type="spellStart"/>
            <w:r w:rsidR="00BE656E">
              <w:rPr>
                <w:rFonts w:cs="Arial"/>
                <w:sz w:val="22"/>
                <w:szCs w:val="22"/>
              </w:rPr>
              <w:t>Habersaat</w:t>
            </w:r>
            <w:proofErr w:type="spellEnd"/>
            <w:r w:rsidR="00646922">
              <w:rPr>
                <w:rFonts w:cs="Arial"/>
                <w:sz w:val="22"/>
                <w:szCs w:val="22"/>
              </w:rPr>
              <w:t xml:space="preserve"> et al, 2006). </w:t>
            </w:r>
            <w:r w:rsidR="00E15716">
              <w:rPr>
                <w:rFonts w:cs="Arial"/>
                <w:sz w:val="22"/>
                <w:szCs w:val="22"/>
              </w:rPr>
              <w:t xml:space="preserve">However, </w:t>
            </w:r>
            <w:r w:rsidR="005975F8">
              <w:rPr>
                <w:rFonts w:cs="Arial"/>
                <w:sz w:val="22"/>
                <w:szCs w:val="22"/>
              </w:rPr>
              <w:t xml:space="preserve">police officers often do not report that they are suffering the effects of frontline response duties. According to </w:t>
            </w:r>
            <w:r w:rsidR="008D4945">
              <w:rPr>
                <w:rFonts w:cs="Arial"/>
                <w:sz w:val="22"/>
                <w:szCs w:val="22"/>
              </w:rPr>
              <w:t>(Bell</w:t>
            </w:r>
            <w:r w:rsidR="00B76C30">
              <w:rPr>
                <w:rFonts w:cs="Arial"/>
                <w:sz w:val="22"/>
                <w:szCs w:val="22"/>
              </w:rPr>
              <w:t xml:space="preserve"> and Eski, 2016) Police officers suffering from mental ill health are seen as a </w:t>
            </w:r>
            <w:r w:rsidR="00D5711D">
              <w:rPr>
                <w:rFonts w:cs="Arial"/>
                <w:sz w:val="22"/>
                <w:szCs w:val="22"/>
              </w:rPr>
              <w:t>marginalised</w:t>
            </w:r>
            <w:r w:rsidR="00B76C30">
              <w:rPr>
                <w:rFonts w:cs="Arial"/>
                <w:sz w:val="22"/>
                <w:szCs w:val="22"/>
              </w:rPr>
              <w:t xml:space="preserve"> </w:t>
            </w:r>
            <w:r w:rsidR="00D5711D">
              <w:rPr>
                <w:rFonts w:cs="Arial"/>
                <w:sz w:val="22"/>
                <w:szCs w:val="22"/>
              </w:rPr>
              <w:t xml:space="preserve">community within the police force. </w:t>
            </w:r>
            <w:r w:rsidR="00963429">
              <w:rPr>
                <w:rFonts w:cs="Arial"/>
                <w:sz w:val="22"/>
                <w:szCs w:val="22"/>
              </w:rPr>
              <w:t xml:space="preserve">There is a clear difference here between the amount of officers suffering with mental health as a result of the duties that they carry out </w:t>
            </w:r>
            <w:r w:rsidR="004417A9">
              <w:rPr>
                <w:rFonts w:cs="Arial"/>
                <w:sz w:val="22"/>
                <w:szCs w:val="22"/>
              </w:rPr>
              <w:t>and the amount that actually gets report</w:t>
            </w:r>
            <w:r w:rsidR="003B5F49">
              <w:rPr>
                <w:rFonts w:cs="Arial"/>
                <w:sz w:val="22"/>
                <w:szCs w:val="22"/>
              </w:rPr>
              <w:t xml:space="preserve">ed. </w:t>
            </w:r>
          </w:p>
          <w:p w14:paraId="73377DCC" w14:textId="517B9A60" w:rsidR="00B60EB7" w:rsidRPr="00CA1837" w:rsidRDefault="00B60EB7" w:rsidP="00D4485A">
            <w:pPr>
              <w:tabs>
                <w:tab w:val="left" w:pos="1860"/>
              </w:tabs>
              <w:jc w:val="both"/>
              <w:rPr>
                <w:rFonts w:cs="Arial"/>
                <w:sz w:val="22"/>
                <w:szCs w:val="22"/>
              </w:rPr>
            </w:pPr>
            <w:r>
              <w:rPr>
                <w:rFonts w:cs="Arial"/>
                <w:sz w:val="22"/>
                <w:szCs w:val="22"/>
              </w:rPr>
              <w:t xml:space="preserve">The lack of reporting may be due to the stigma or lack of support. </w:t>
            </w:r>
            <w:r w:rsidR="00C05806">
              <w:rPr>
                <w:rFonts w:cs="Arial"/>
                <w:sz w:val="22"/>
                <w:szCs w:val="22"/>
              </w:rPr>
              <w:t xml:space="preserve">It is important that this is explored to see how officers are initially impacted </w:t>
            </w:r>
            <w:r w:rsidR="006065B8">
              <w:rPr>
                <w:rFonts w:cs="Arial"/>
                <w:sz w:val="22"/>
                <w:szCs w:val="22"/>
              </w:rPr>
              <w:t xml:space="preserve">by response policing and </w:t>
            </w:r>
            <w:r w:rsidR="00447147">
              <w:rPr>
                <w:rFonts w:cs="Arial"/>
                <w:sz w:val="22"/>
                <w:szCs w:val="22"/>
              </w:rPr>
              <w:t xml:space="preserve">what is the trigger to poor mental health for officers. This research will </w:t>
            </w:r>
            <w:r w:rsidR="00701831">
              <w:rPr>
                <w:rFonts w:cs="Arial"/>
                <w:sz w:val="22"/>
                <w:szCs w:val="22"/>
              </w:rPr>
              <w:t>explore why officers are so much more at risk of poor mental health compared to other</w:t>
            </w:r>
            <w:r w:rsidR="006E570D">
              <w:rPr>
                <w:rFonts w:cs="Arial"/>
                <w:sz w:val="22"/>
                <w:szCs w:val="22"/>
              </w:rPr>
              <w:t xml:space="preserve">s. </w:t>
            </w:r>
            <w:r w:rsidR="00055AE3">
              <w:rPr>
                <w:rFonts w:cs="Arial"/>
                <w:sz w:val="22"/>
                <w:szCs w:val="22"/>
              </w:rPr>
              <w:t xml:space="preserve">This research will help encourage police officers to speak out about their mental health and </w:t>
            </w:r>
            <w:r w:rsidR="00C20D4B">
              <w:rPr>
                <w:rFonts w:cs="Arial"/>
                <w:sz w:val="22"/>
                <w:szCs w:val="22"/>
              </w:rPr>
              <w:t xml:space="preserve">encourage them to seek support.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092EA1">
        <w:tc>
          <w:tcPr>
            <w:tcW w:w="9077" w:type="dxa"/>
            <w:gridSpan w:val="3"/>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75D4BF6E" w14:textId="2E13BBAB" w:rsidR="002D0EF0" w:rsidRDefault="002D0EF0" w:rsidP="00BC6740">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689557F4" w14:textId="6BC8D7A8" w:rsidR="00BC6740" w:rsidRPr="00F722C6" w:rsidRDefault="00B873CE" w:rsidP="00BC6740">
            <w:pPr>
              <w:pStyle w:val="ListParagraph"/>
              <w:numPr>
                <w:ilvl w:val="0"/>
                <w:numId w:val="42"/>
              </w:numPr>
              <w:rPr>
                <w:rFonts w:cs="Arial"/>
                <w:sz w:val="22"/>
                <w:szCs w:val="22"/>
              </w:rPr>
            </w:pPr>
            <w:r w:rsidRPr="00F722C6">
              <w:rPr>
                <w:rFonts w:cs="Arial"/>
                <w:sz w:val="22"/>
                <w:szCs w:val="22"/>
              </w:rPr>
              <w:t xml:space="preserve">To gain an understanding of why police officers are more at risk of </w:t>
            </w:r>
            <w:r w:rsidR="00C42968" w:rsidRPr="00F722C6">
              <w:rPr>
                <w:rFonts w:cs="Arial"/>
                <w:sz w:val="22"/>
                <w:szCs w:val="22"/>
              </w:rPr>
              <w:t xml:space="preserve">developing mental health compared to others. </w:t>
            </w:r>
          </w:p>
          <w:p w14:paraId="733ED544" w14:textId="74AB57C2" w:rsidR="00C42968" w:rsidRPr="00F722C6" w:rsidRDefault="00C42968" w:rsidP="00BC6740">
            <w:pPr>
              <w:pStyle w:val="ListParagraph"/>
              <w:numPr>
                <w:ilvl w:val="0"/>
                <w:numId w:val="42"/>
              </w:numPr>
              <w:rPr>
                <w:rFonts w:cs="Arial"/>
                <w:sz w:val="22"/>
                <w:szCs w:val="22"/>
              </w:rPr>
            </w:pPr>
            <w:r w:rsidRPr="00F722C6">
              <w:rPr>
                <w:rFonts w:cs="Arial"/>
                <w:sz w:val="22"/>
                <w:szCs w:val="22"/>
              </w:rPr>
              <w:t xml:space="preserve">To evaluate what support is available to officers and </w:t>
            </w:r>
            <w:r w:rsidR="00937655" w:rsidRPr="00F722C6">
              <w:rPr>
                <w:rFonts w:cs="Arial"/>
                <w:sz w:val="22"/>
                <w:szCs w:val="22"/>
              </w:rPr>
              <w:t xml:space="preserve">consider how this can be improved long term. </w:t>
            </w:r>
          </w:p>
          <w:p w14:paraId="37CA2165" w14:textId="45277BA5" w:rsidR="00937655" w:rsidRPr="00F722C6" w:rsidRDefault="00A92237" w:rsidP="00BC6740">
            <w:pPr>
              <w:pStyle w:val="ListParagraph"/>
              <w:numPr>
                <w:ilvl w:val="0"/>
                <w:numId w:val="42"/>
              </w:numPr>
              <w:rPr>
                <w:rFonts w:cs="Arial"/>
                <w:sz w:val="22"/>
                <w:szCs w:val="22"/>
              </w:rPr>
            </w:pPr>
            <w:r w:rsidRPr="00F722C6">
              <w:rPr>
                <w:rFonts w:cs="Arial"/>
                <w:sz w:val="22"/>
                <w:szCs w:val="22"/>
              </w:rPr>
              <w:t>To look at the statistics available as to the number of officers affected by mental health</w:t>
            </w:r>
            <w:r w:rsidR="008232B1" w:rsidRPr="00F722C6">
              <w:rPr>
                <w:rFonts w:cs="Arial"/>
                <w:sz w:val="22"/>
                <w:szCs w:val="22"/>
              </w:rPr>
              <w:t xml:space="preserve">. </w:t>
            </w:r>
          </w:p>
          <w:p w14:paraId="40E5162D" w14:textId="13B8AD5E" w:rsidR="008232B1" w:rsidRPr="00F722C6" w:rsidRDefault="008232B1" w:rsidP="00BC6740">
            <w:pPr>
              <w:pStyle w:val="ListParagraph"/>
              <w:numPr>
                <w:ilvl w:val="0"/>
                <w:numId w:val="42"/>
              </w:numPr>
              <w:rPr>
                <w:rFonts w:cs="Arial"/>
                <w:sz w:val="22"/>
                <w:szCs w:val="22"/>
              </w:rPr>
            </w:pPr>
            <w:r w:rsidRPr="00F722C6">
              <w:rPr>
                <w:rFonts w:cs="Arial"/>
                <w:sz w:val="22"/>
                <w:szCs w:val="22"/>
              </w:rPr>
              <w:t xml:space="preserve">To </w:t>
            </w:r>
            <w:r w:rsidR="008F11B8" w:rsidRPr="00F722C6">
              <w:rPr>
                <w:rFonts w:cs="Arial"/>
                <w:sz w:val="22"/>
                <w:szCs w:val="22"/>
              </w:rPr>
              <w:t xml:space="preserve">look at what can be done to encourage police officers to speak out about their mental health and break the stigma </w:t>
            </w:r>
            <w:r w:rsidR="00F722C6" w:rsidRPr="00F722C6">
              <w:rPr>
                <w:rFonts w:cs="Arial"/>
                <w:sz w:val="22"/>
                <w:szCs w:val="22"/>
              </w:rPr>
              <w:t>for officers.</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092EA1">
        <w:tc>
          <w:tcPr>
            <w:tcW w:w="9077" w:type="dxa"/>
            <w:gridSpan w:val="3"/>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t>Demonstrates your knowledge of the research problem</w:t>
            </w:r>
          </w:p>
          <w:p w14:paraId="33C1EBD1" w14:textId="77777777" w:rsidR="005C6CD8" w:rsidRDefault="005C6CD8" w:rsidP="00D4485A">
            <w:pPr>
              <w:jc w:val="both"/>
              <w:rPr>
                <w:rFonts w:cs="Arial"/>
                <w:sz w:val="22"/>
                <w:szCs w:val="22"/>
              </w:rPr>
            </w:pPr>
          </w:p>
          <w:p w14:paraId="226F0D1C" w14:textId="77777777" w:rsidR="004C04E0" w:rsidRDefault="004C04E0" w:rsidP="00D4485A">
            <w:pPr>
              <w:jc w:val="both"/>
            </w:pPr>
            <w:r>
              <w:rPr>
                <w:rFonts w:cs="Arial"/>
                <w:sz w:val="22"/>
                <w:szCs w:val="22"/>
              </w:rPr>
              <w:t xml:space="preserve">There is </w:t>
            </w:r>
            <w:r w:rsidR="00670B76">
              <w:rPr>
                <w:rFonts w:cs="Arial"/>
                <w:sz w:val="22"/>
                <w:szCs w:val="22"/>
              </w:rPr>
              <w:t xml:space="preserve">much research which focuses on </w:t>
            </w:r>
            <w:r w:rsidR="0067186B">
              <w:rPr>
                <w:rFonts w:cs="Arial"/>
                <w:sz w:val="22"/>
                <w:szCs w:val="22"/>
              </w:rPr>
              <w:t xml:space="preserve">why police officers are </w:t>
            </w:r>
            <w:r w:rsidR="00A31790">
              <w:rPr>
                <w:rFonts w:cs="Arial"/>
                <w:sz w:val="22"/>
                <w:szCs w:val="22"/>
              </w:rPr>
              <w:t xml:space="preserve">more likely to suffer the effects of poor mental health compared to others. </w:t>
            </w:r>
            <w:r w:rsidR="00A17C29">
              <w:t xml:space="preserve">It is reported that police officers are often exposed to trauma </w:t>
            </w:r>
            <w:r w:rsidR="0003291C">
              <w:t xml:space="preserve">that they do not often acknowledge or try and deal with it on their own </w:t>
            </w:r>
            <w:r w:rsidR="00CD5E40">
              <w:t>(</w:t>
            </w:r>
            <w:proofErr w:type="spellStart"/>
            <w:r w:rsidR="00CD5E40">
              <w:t>Haffren</w:t>
            </w:r>
            <w:proofErr w:type="spellEnd"/>
            <w:r w:rsidR="00CD5E40">
              <w:t xml:space="preserve"> and </w:t>
            </w:r>
            <w:proofErr w:type="spellStart"/>
            <w:r w:rsidR="00CD5E40">
              <w:t>Hausdrf</w:t>
            </w:r>
            <w:proofErr w:type="spellEnd"/>
            <w:r w:rsidR="00CD5E40">
              <w:t xml:space="preserve">, 2016). </w:t>
            </w:r>
            <w:r w:rsidR="00B70C84">
              <w:t xml:space="preserve">Further to this, a study conducted in the UK found that police </w:t>
            </w:r>
            <w:r w:rsidR="00587ACA">
              <w:t>officers’</w:t>
            </w:r>
            <w:r w:rsidR="00B70C84">
              <w:t xml:space="preserve"> </w:t>
            </w:r>
            <w:r w:rsidR="002C0B03">
              <w:t xml:space="preserve">susceptibility to post-traumatic stress disorder is four times </w:t>
            </w:r>
            <w:r w:rsidR="00D76D6A">
              <w:t xml:space="preserve">higher than that of the general population, with a prevalence rate of 13 percent (Bell and Eski, 2015). </w:t>
            </w:r>
          </w:p>
          <w:p w14:paraId="2CC19D83" w14:textId="77777777" w:rsidR="00F20156" w:rsidRDefault="00F20156" w:rsidP="00D4485A">
            <w:pPr>
              <w:jc w:val="both"/>
              <w:rPr>
                <w:rFonts w:cs="Arial"/>
                <w:szCs w:val="22"/>
              </w:rPr>
            </w:pPr>
          </w:p>
          <w:p w14:paraId="35225BD5" w14:textId="77777777" w:rsidR="00F20156" w:rsidRDefault="00F20156" w:rsidP="00D4485A">
            <w:pPr>
              <w:jc w:val="both"/>
              <w:rPr>
                <w:rFonts w:cs="Arial"/>
                <w:szCs w:val="22"/>
              </w:rPr>
            </w:pPr>
            <w:r>
              <w:rPr>
                <w:rFonts w:cs="Arial"/>
                <w:szCs w:val="22"/>
              </w:rPr>
              <w:t>With this in mind there is still a stigma</w:t>
            </w:r>
            <w:r w:rsidR="003A583D">
              <w:rPr>
                <w:rFonts w:cs="Arial"/>
                <w:szCs w:val="22"/>
              </w:rPr>
              <w:t xml:space="preserve"> with regards to police officers discussing </w:t>
            </w:r>
            <w:r w:rsidR="00D77992">
              <w:rPr>
                <w:rFonts w:cs="Arial"/>
                <w:szCs w:val="22"/>
              </w:rPr>
              <w:t>their</w:t>
            </w:r>
            <w:r w:rsidR="003A583D">
              <w:rPr>
                <w:rFonts w:cs="Arial"/>
                <w:szCs w:val="22"/>
              </w:rPr>
              <w:t xml:space="preserve"> mental health and welling as well as being willing to seek support. </w:t>
            </w:r>
            <w:r w:rsidR="00D77992">
              <w:rPr>
                <w:rFonts w:cs="Arial"/>
                <w:szCs w:val="22"/>
              </w:rPr>
              <w:t xml:space="preserve">For example, according to </w:t>
            </w:r>
            <w:r w:rsidR="00890A97">
              <w:rPr>
                <w:rFonts w:cs="Arial"/>
                <w:szCs w:val="22"/>
              </w:rPr>
              <w:t>(Stuart</w:t>
            </w:r>
            <w:r w:rsidR="00FE11EE">
              <w:rPr>
                <w:rFonts w:cs="Arial"/>
                <w:szCs w:val="22"/>
              </w:rPr>
              <w:t xml:space="preserve"> H</w:t>
            </w:r>
            <w:r w:rsidR="00890A97">
              <w:rPr>
                <w:rFonts w:cs="Arial"/>
                <w:szCs w:val="22"/>
              </w:rPr>
              <w:t xml:space="preserve">, 2017) approximately 85 percent of officers </w:t>
            </w:r>
            <w:r w:rsidR="00A13058">
              <w:rPr>
                <w:rFonts w:cs="Arial"/>
                <w:szCs w:val="22"/>
              </w:rPr>
              <w:t xml:space="preserve">would not disclose a mental health condition to a supervisor or college. </w:t>
            </w:r>
          </w:p>
          <w:p w14:paraId="15838AC6" w14:textId="77777777" w:rsidR="00092EA1" w:rsidRDefault="00092EA1" w:rsidP="00D4485A">
            <w:pPr>
              <w:jc w:val="both"/>
              <w:rPr>
                <w:rFonts w:cs="Arial"/>
                <w:szCs w:val="22"/>
              </w:rPr>
            </w:pPr>
          </w:p>
          <w:p w14:paraId="3E62571F" w14:textId="5B3297FE" w:rsidR="00092EA1" w:rsidRDefault="00092EA1" w:rsidP="00D4485A">
            <w:pPr>
              <w:jc w:val="both"/>
              <w:rPr>
                <w:rFonts w:cs="Arial"/>
                <w:szCs w:val="22"/>
              </w:rPr>
            </w:pPr>
            <w:r>
              <w:rPr>
                <w:rFonts w:cs="Arial"/>
                <w:szCs w:val="22"/>
              </w:rPr>
              <w:t>Clearly there is plenty of research to support why police officers are at an increased risk</w:t>
            </w:r>
            <w:r w:rsidR="00BD4311">
              <w:rPr>
                <w:rFonts w:cs="Arial"/>
                <w:szCs w:val="22"/>
              </w:rPr>
              <w:t xml:space="preserve"> however there is not much research to support why there is still a stigma amongst officers to seek </w:t>
            </w:r>
            <w:r w:rsidR="003931BC">
              <w:rPr>
                <w:rFonts w:cs="Arial"/>
                <w:szCs w:val="22"/>
              </w:rPr>
              <w:t xml:space="preserve">mental health support and this is creating a barrier for officers. There is clearly </w:t>
            </w:r>
            <w:r w:rsidR="00CC5E7C">
              <w:rPr>
                <w:rFonts w:cs="Arial"/>
                <w:szCs w:val="22"/>
              </w:rPr>
              <w:t>a</w:t>
            </w:r>
            <w:r w:rsidR="003931BC">
              <w:rPr>
                <w:rFonts w:cs="Arial"/>
                <w:szCs w:val="22"/>
              </w:rPr>
              <w:t xml:space="preserve"> need for additional research </w:t>
            </w:r>
            <w:r w:rsidR="002113FC">
              <w:rPr>
                <w:rFonts w:cs="Arial"/>
                <w:szCs w:val="22"/>
              </w:rPr>
              <w:t xml:space="preserve">to be conducted in order to </w:t>
            </w:r>
            <w:r w:rsidR="00CC5E7C">
              <w:rPr>
                <w:rFonts w:cs="Arial"/>
                <w:szCs w:val="22"/>
              </w:rPr>
              <w:t>try and narrow down wh</w:t>
            </w:r>
            <w:r w:rsidR="004353BE">
              <w:rPr>
                <w:rFonts w:cs="Arial"/>
                <w:szCs w:val="22"/>
              </w:rPr>
              <w:t xml:space="preserve">y the stigma is still </w:t>
            </w:r>
            <w:r w:rsidR="0004270C">
              <w:rPr>
                <w:rFonts w:cs="Arial"/>
                <w:szCs w:val="22"/>
              </w:rPr>
              <w:t xml:space="preserve">present today. </w:t>
            </w:r>
            <w:r w:rsidR="004353BE">
              <w:rPr>
                <w:rFonts w:cs="Arial"/>
                <w:szCs w:val="22"/>
              </w:rPr>
              <w:t xml:space="preserve"> </w:t>
            </w:r>
          </w:p>
          <w:p w14:paraId="06E272B1" w14:textId="77777777" w:rsidR="004353BE" w:rsidRDefault="004353BE" w:rsidP="00D4485A">
            <w:pPr>
              <w:jc w:val="both"/>
              <w:rPr>
                <w:rFonts w:cs="Arial"/>
                <w:szCs w:val="22"/>
              </w:rPr>
            </w:pPr>
          </w:p>
          <w:p w14:paraId="4964BE3B" w14:textId="57B1AE40" w:rsidR="004353BE" w:rsidRPr="00D012E7" w:rsidRDefault="004353BE" w:rsidP="00D4485A">
            <w:pPr>
              <w:jc w:val="both"/>
              <w:rPr>
                <w:rFonts w:cs="Arial"/>
                <w:sz w:val="22"/>
                <w:szCs w:val="22"/>
              </w:rPr>
            </w:pPr>
            <w:r>
              <w:rPr>
                <w:rFonts w:cs="Arial"/>
                <w:szCs w:val="22"/>
              </w:rPr>
              <w:t xml:space="preserve">Through the combination of interviews, surveys and additional research </w:t>
            </w:r>
            <w:r w:rsidR="00D617BE">
              <w:rPr>
                <w:rFonts w:cs="Arial"/>
                <w:szCs w:val="22"/>
              </w:rPr>
              <w:t xml:space="preserve">with current serving officers </w:t>
            </w:r>
            <w:r w:rsidR="007C44A0">
              <w:rPr>
                <w:rFonts w:cs="Arial"/>
                <w:szCs w:val="22"/>
              </w:rPr>
              <w:t xml:space="preserve">this should help gain an insight into the current state of mental health amongst officers and seek to make </w:t>
            </w:r>
            <w:r w:rsidR="00FB6299">
              <w:rPr>
                <w:rFonts w:cs="Arial"/>
                <w:szCs w:val="22"/>
              </w:rPr>
              <w:t>recommendations</w:t>
            </w:r>
            <w:r w:rsidR="007C44A0">
              <w:rPr>
                <w:rFonts w:cs="Arial"/>
                <w:szCs w:val="22"/>
              </w:rPr>
              <w:t xml:space="preserve"> surrounding how the stigma can be overcome and how</w:t>
            </w:r>
            <w:r w:rsidR="00FB6299">
              <w:rPr>
                <w:rFonts w:cs="Arial"/>
                <w:szCs w:val="22"/>
              </w:rPr>
              <w:t xml:space="preserve"> </w:t>
            </w:r>
          </w:p>
        </w:tc>
      </w:tr>
      <w:tr w:rsidR="005C6CD8" w:rsidRPr="00B61956" w14:paraId="2E514484" w14:textId="77777777" w:rsidTr="00092EA1">
        <w:tc>
          <w:tcPr>
            <w:tcW w:w="9077" w:type="dxa"/>
            <w:gridSpan w:val="3"/>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4A39086B" w14:textId="77777777" w:rsidR="005C6CD8" w:rsidRDefault="006B1CF3" w:rsidP="00D4485A">
            <w:pPr>
              <w:jc w:val="both"/>
              <w:rPr>
                <w:rFonts w:asciiTheme="minorHAnsi" w:hAnsiTheme="minorHAnsi" w:cstheme="minorHAnsi"/>
                <w:sz w:val="22"/>
                <w:szCs w:val="22"/>
              </w:rPr>
            </w:pPr>
            <w:r>
              <w:rPr>
                <w:rFonts w:asciiTheme="minorHAnsi" w:hAnsiTheme="minorHAnsi" w:cstheme="minorHAnsi"/>
                <w:sz w:val="22"/>
                <w:szCs w:val="22"/>
              </w:rPr>
              <w:t xml:space="preserve">The </w:t>
            </w:r>
            <w:r w:rsidR="00E848D5">
              <w:rPr>
                <w:rFonts w:asciiTheme="minorHAnsi" w:hAnsiTheme="minorHAnsi" w:cstheme="minorHAnsi"/>
                <w:sz w:val="22"/>
                <w:szCs w:val="22"/>
              </w:rPr>
              <w:t xml:space="preserve">majority of the research will be completed through </w:t>
            </w:r>
            <w:r w:rsidR="006E16CF">
              <w:rPr>
                <w:rFonts w:asciiTheme="minorHAnsi" w:hAnsiTheme="minorHAnsi" w:cstheme="minorHAnsi"/>
                <w:sz w:val="22"/>
                <w:szCs w:val="22"/>
              </w:rPr>
              <w:t>surveys which will be published to frontline police officers and interviews which will be completed with current serving police officers</w:t>
            </w:r>
            <w:r w:rsidR="009453F4">
              <w:rPr>
                <w:rFonts w:asciiTheme="minorHAnsi" w:hAnsiTheme="minorHAnsi" w:cstheme="minorHAnsi"/>
                <w:sz w:val="22"/>
                <w:szCs w:val="22"/>
              </w:rPr>
              <w:t>. This will allow</w:t>
            </w:r>
            <w:r w:rsidR="00483559">
              <w:rPr>
                <w:rFonts w:asciiTheme="minorHAnsi" w:hAnsiTheme="minorHAnsi" w:cstheme="minorHAnsi"/>
                <w:sz w:val="22"/>
                <w:szCs w:val="22"/>
              </w:rPr>
              <w:t xml:space="preserve"> for a real time insight into the effects that frontline duties are having on officers. </w:t>
            </w:r>
            <w:r w:rsidR="005C7353">
              <w:rPr>
                <w:rFonts w:asciiTheme="minorHAnsi" w:hAnsiTheme="minorHAnsi" w:cstheme="minorHAnsi"/>
                <w:sz w:val="22"/>
                <w:szCs w:val="22"/>
              </w:rPr>
              <w:t xml:space="preserve">The surveys and interviews will be anonymous which will allow officers to give their own personal opinion and honest account making for better research. </w:t>
            </w:r>
          </w:p>
          <w:p w14:paraId="0B5DEAF4" w14:textId="24F819CA" w:rsidR="005C7353" w:rsidRDefault="005C7353" w:rsidP="00D4485A">
            <w:pPr>
              <w:jc w:val="both"/>
              <w:rPr>
                <w:rFonts w:asciiTheme="minorHAnsi" w:hAnsiTheme="minorHAnsi" w:cstheme="minorHAnsi"/>
                <w:sz w:val="22"/>
                <w:szCs w:val="22"/>
              </w:rPr>
            </w:pPr>
            <w:r>
              <w:rPr>
                <w:rFonts w:asciiTheme="minorHAnsi" w:hAnsiTheme="minorHAnsi" w:cstheme="minorHAnsi"/>
                <w:sz w:val="22"/>
                <w:szCs w:val="22"/>
              </w:rPr>
              <w:t xml:space="preserve">The </w:t>
            </w:r>
            <w:r w:rsidR="00EB5585">
              <w:rPr>
                <w:rFonts w:asciiTheme="minorHAnsi" w:hAnsiTheme="minorHAnsi" w:cstheme="minorHAnsi"/>
                <w:sz w:val="22"/>
                <w:szCs w:val="22"/>
              </w:rPr>
              <w:t xml:space="preserve">research </w:t>
            </w:r>
            <w:r>
              <w:rPr>
                <w:rFonts w:asciiTheme="minorHAnsi" w:hAnsiTheme="minorHAnsi" w:cstheme="minorHAnsi"/>
                <w:sz w:val="22"/>
                <w:szCs w:val="22"/>
              </w:rPr>
              <w:t xml:space="preserve">will cover questions such as the support available for officers, the effects their duties, the stigma which is </w:t>
            </w:r>
            <w:r w:rsidR="008F5C57">
              <w:rPr>
                <w:rFonts w:asciiTheme="minorHAnsi" w:hAnsiTheme="minorHAnsi" w:cstheme="minorHAnsi"/>
                <w:sz w:val="22"/>
                <w:szCs w:val="22"/>
              </w:rPr>
              <w:t>they may face</w:t>
            </w:r>
            <w:r w:rsidR="00EB5585">
              <w:rPr>
                <w:rFonts w:asciiTheme="minorHAnsi" w:hAnsiTheme="minorHAnsi" w:cstheme="minorHAnsi"/>
                <w:sz w:val="22"/>
                <w:szCs w:val="22"/>
              </w:rPr>
              <w:t xml:space="preserve"> </w:t>
            </w:r>
            <w:r w:rsidR="00200E3E">
              <w:rPr>
                <w:rFonts w:asciiTheme="minorHAnsi" w:hAnsiTheme="minorHAnsi" w:cstheme="minorHAnsi"/>
                <w:sz w:val="22"/>
                <w:szCs w:val="22"/>
              </w:rPr>
              <w:t>in regard to</w:t>
            </w:r>
            <w:r w:rsidR="00EB5585">
              <w:rPr>
                <w:rFonts w:asciiTheme="minorHAnsi" w:hAnsiTheme="minorHAnsi" w:cstheme="minorHAnsi"/>
                <w:sz w:val="22"/>
                <w:szCs w:val="22"/>
              </w:rPr>
              <w:t xml:space="preserve"> mental health </w:t>
            </w:r>
            <w:r w:rsidR="00E37655">
              <w:rPr>
                <w:rFonts w:asciiTheme="minorHAnsi" w:hAnsiTheme="minorHAnsi" w:cstheme="minorHAnsi"/>
                <w:sz w:val="22"/>
                <w:szCs w:val="22"/>
              </w:rPr>
              <w:t xml:space="preserve">and how they suggest this can be addresses and overcome. </w:t>
            </w:r>
          </w:p>
          <w:p w14:paraId="36BA90C9" w14:textId="5D8DB0E8" w:rsidR="00200E3E" w:rsidRPr="00B61956" w:rsidRDefault="00200E3E" w:rsidP="00D4485A">
            <w:pPr>
              <w:jc w:val="both"/>
              <w:rPr>
                <w:rFonts w:asciiTheme="minorHAnsi" w:hAnsiTheme="minorHAnsi" w:cstheme="minorHAnsi"/>
                <w:sz w:val="22"/>
                <w:szCs w:val="22"/>
              </w:rPr>
            </w:pPr>
            <w:r>
              <w:rPr>
                <w:rFonts w:asciiTheme="minorHAnsi" w:hAnsiTheme="minorHAnsi" w:cstheme="minorHAnsi"/>
                <w:sz w:val="22"/>
                <w:szCs w:val="22"/>
              </w:rPr>
              <w:t xml:space="preserve">By completing the </w:t>
            </w:r>
            <w:r w:rsidR="00761BF6">
              <w:rPr>
                <w:rFonts w:asciiTheme="minorHAnsi" w:hAnsiTheme="minorHAnsi" w:cstheme="minorHAnsi"/>
                <w:sz w:val="22"/>
                <w:szCs w:val="22"/>
              </w:rPr>
              <w:t xml:space="preserve">research this way it will </w:t>
            </w:r>
            <w:r w:rsidR="009F0A8F">
              <w:rPr>
                <w:rFonts w:asciiTheme="minorHAnsi" w:hAnsiTheme="minorHAnsi" w:cstheme="minorHAnsi"/>
                <w:sz w:val="22"/>
                <w:szCs w:val="22"/>
              </w:rPr>
              <w:t xml:space="preserve">help implement recommendations on how officers </w:t>
            </w:r>
            <w:r w:rsidR="004761DF">
              <w:rPr>
                <w:rFonts w:asciiTheme="minorHAnsi" w:hAnsiTheme="minorHAnsi" w:cstheme="minorHAnsi"/>
                <w:sz w:val="22"/>
                <w:szCs w:val="22"/>
              </w:rPr>
              <w:t xml:space="preserve">mental health and wellbeing can be improved and hope to improve the support they current have at hand. </w:t>
            </w:r>
          </w:p>
        </w:tc>
      </w:tr>
      <w:tr w:rsidR="005C6CD8" w:rsidRPr="00B61956" w14:paraId="74364360" w14:textId="77777777" w:rsidTr="00092EA1">
        <w:tc>
          <w:tcPr>
            <w:tcW w:w="9077" w:type="dxa"/>
            <w:gridSpan w:val="3"/>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Default="005C6CD8" w:rsidP="00D4485A">
            <w:pPr>
              <w:jc w:val="both"/>
              <w:rPr>
                <w:rFonts w:asciiTheme="minorHAnsi" w:hAnsiTheme="minorHAnsi" w:cstheme="minorHAnsi"/>
                <w:sz w:val="22"/>
                <w:szCs w:val="22"/>
              </w:rPr>
            </w:pPr>
          </w:p>
          <w:p w14:paraId="0BAA1B82" w14:textId="3C8ABE73" w:rsidR="00006854" w:rsidRDefault="00006854" w:rsidP="00D4485A">
            <w:pPr>
              <w:jc w:val="both"/>
              <w:rPr>
                <w:rFonts w:asciiTheme="minorHAnsi" w:hAnsiTheme="minorHAnsi" w:cstheme="minorHAnsi"/>
                <w:sz w:val="22"/>
                <w:szCs w:val="22"/>
              </w:rPr>
            </w:pPr>
            <w:r>
              <w:rPr>
                <w:rFonts w:asciiTheme="minorHAnsi" w:hAnsiTheme="minorHAnsi" w:cstheme="minorHAnsi"/>
                <w:sz w:val="22"/>
                <w:szCs w:val="22"/>
              </w:rPr>
              <w:t xml:space="preserve">The target </w:t>
            </w:r>
            <w:r w:rsidR="009A262E">
              <w:rPr>
                <w:rFonts w:asciiTheme="minorHAnsi" w:hAnsiTheme="minorHAnsi" w:cstheme="minorHAnsi"/>
                <w:sz w:val="22"/>
                <w:szCs w:val="22"/>
              </w:rPr>
              <w:t xml:space="preserve">audience for the research will be aimed at persons over the age of </w:t>
            </w:r>
            <w:r w:rsidR="00414079">
              <w:rPr>
                <w:rFonts w:asciiTheme="minorHAnsi" w:hAnsiTheme="minorHAnsi" w:cstheme="minorHAnsi"/>
                <w:sz w:val="22"/>
                <w:szCs w:val="22"/>
              </w:rPr>
              <w:t>18,</w:t>
            </w:r>
            <w:r w:rsidR="009A262E">
              <w:rPr>
                <w:rFonts w:asciiTheme="minorHAnsi" w:hAnsiTheme="minorHAnsi" w:cstheme="minorHAnsi"/>
                <w:sz w:val="22"/>
                <w:szCs w:val="22"/>
              </w:rPr>
              <w:t xml:space="preserve"> frontline police officers but new and old in services. </w:t>
            </w:r>
            <w:r w:rsidR="00384F9A">
              <w:rPr>
                <w:rFonts w:asciiTheme="minorHAnsi" w:hAnsiTheme="minorHAnsi" w:cstheme="minorHAnsi"/>
                <w:sz w:val="22"/>
                <w:szCs w:val="22"/>
              </w:rPr>
              <w:t xml:space="preserve">It will be completed with the aim of reaching as many officers as possible in order to </w:t>
            </w:r>
            <w:r w:rsidR="00414079">
              <w:rPr>
                <w:rFonts w:asciiTheme="minorHAnsi" w:hAnsiTheme="minorHAnsi" w:cstheme="minorHAnsi"/>
                <w:sz w:val="22"/>
                <w:szCs w:val="22"/>
              </w:rPr>
              <w:t xml:space="preserve">and a range of </w:t>
            </w:r>
            <w:r w:rsidR="00102954">
              <w:rPr>
                <w:rFonts w:asciiTheme="minorHAnsi" w:hAnsiTheme="minorHAnsi" w:cstheme="minorHAnsi"/>
                <w:sz w:val="22"/>
                <w:szCs w:val="22"/>
              </w:rPr>
              <w:t>participants at different stages of their careers. This will enable for a more varied response</w:t>
            </w:r>
            <w:r w:rsidR="00D96607">
              <w:rPr>
                <w:rFonts w:asciiTheme="minorHAnsi" w:hAnsiTheme="minorHAnsi" w:cstheme="minorHAnsi"/>
                <w:sz w:val="22"/>
                <w:szCs w:val="22"/>
              </w:rPr>
              <w:t xml:space="preserve">. Responses are likely to be received from both male and female officers </w:t>
            </w:r>
            <w:r w:rsidR="00AE2A45">
              <w:rPr>
                <w:rFonts w:asciiTheme="minorHAnsi" w:hAnsiTheme="minorHAnsi" w:cstheme="minorHAnsi"/>
                <w:sz w:val="22"/>
                <w:szCs w:val="22"/>
              </w:rPr>
              <w:t xml:space="preserve">which will help to identify if the demands of policing affect male and female officers differently. </w:t>
            </w:r>
          </w:p>
          <w:p w14:paraId="05E399A0" w14:textId="77777777" w:rsidR="00A33C7B" w:rsidRDefault="00A33C7B" w:rsidP="00D4485A">
            <w:pPr>
              <w:jc w:val="both"/>
              <w:rPr>
                <w:rFonts w:asciiTheme="minorHAnsi" w:hAnsiTheme="minorHAnsi" w:cstheme="minorHAnsi"/>
                <w:sz w:val="22"/>
                <w:szCs w:val="22"/>
              </w:rPr>
            </w:pPr>
          </w:p>
          <w:p w14:paraId="04083ED7" w14:textId="035600EA" w:rsidR="009C461E" w:rsidRDefault="009C461E" w:rsidP="00D4485A">
            <w:pPr>
              <w:jc w:val="both"/>
              <w:rPr>
                <w:rFonts w:asciiTheme="minorHAnsi" w:hAnsiTheme="minorHAnsi" w:cstheme="minorHAnsi"/>
                <w:sz w:val="22"/>
                <w:szCs w:val="22"/>
              </w:rPr>
            </w:pPr>
            <w:r>
              <w:rPr>
                <w:rFonts w:asciiTheme="minorHAnsi" w:hAnsiTheme="minorHAnsi" w:cstheme="minorHAnsi"/>
                <w:sz w:val="22"/>
                <w:szCs w:val="22"/>
              </w:rPr>
              <w:t xml:space="preserve">An interview will also be conducted with a wellbeing officer </w:t>
            </w:r>
            <w:r w:rsidR="00156593">
              <w:rPr>
                <w:rFonts w:asciiTheme="minorHAnsi" w:hAnsiTheme="minorHAnsi" w:cstheme="minorHAnsi"/>
                <w:sz w:val="22"/>
                <w:szCs w:val="22"/>
              </w:rPr>
              <w:t xml:space="preserve">with will help to gain an insight into the support they can offer to officers, the </w:t>
            </w:r>
            <w:r w:rsidR="0021614A">
              <w:rPr>
                <w:rFonts w:asciiTheme="minorHAnsi" w:hAnsiTheme="minorHAnsi" w:cstheme="minorHAnsi"/>
                <w:sz w:val="22"/>
                <w:szCs w:val="22"/>
              </w:rPr>
              <w:t>number</w:t>
            </w:r>
            <w:r w:rsidR="00156593">
              <w:rPr>
                <w:rFonts w:asciiTheme="minorHAnsi" w:hAnsiTheme="minorHAnsi" w:cstheme="minorHAnsi"/>
                <w:sz w:val="22"/>
                <w:szCs w:val="22"/>
              </w:rPr>
              <w:t xml:space="preserve"> of officers they see o</w:t>
            </w:r>
            <w:r w:rsidR="00A14651">
              <w:rPr>
                <w:rFonts w:asciiTheme="minorHAnsi" w:hAnsiTheme="minorHAnsi" w:cstheme="minorHAnsi"/>
                <w:sz w:val="22"/>
                <w:szCs w:val="22"/>
              </w:rPr>
              <w:t>n</w:t>
            </w:r>
            <w:r w:rsidR="00156593">
              <w:rPr>
                <w:rFonts w:asciiTheme="minorHAnsi" w:hAnsiTheme="minorHAnsi" w:cstheme="minorHAnsi"/>
                <w:sz w:val="22"/>
                <w:szCs w:val="22"/>
              </w:rPr>
              <w:t xml:space="preserve"> a regular basis for mental health support</w:t>
            </w:r>
            <w:r w:rsidR="00A14651">
              <w:rPr>
                <w:rFonts w:asciiTheme="minorHAnsi" w:hAnsiTheme="minorHAnsi" w:cstheme="minorHAnsi"/>
                <w:sz w:val="22"/>
                <w:szCs w:val="22"/>
              </w:rPr>
              <w:t xml:space="preserve">. It will also allow for the wellbeing officers to </w:t>
            </w:r>
            <w:r w:rsidR="0021614A">
              <w:rPr>
                <w:rFonts w:asciiTheme="minorHAnsi" w:hAnsiTheme="minorHAnsi" w:cstheme="minorHAnsi"/>
                <w:sz w:val="22"/>
                <w:szCs w:val="22"/>
              </w:rPr>
              <w:t xml:space="preserve">share what officers say to them are the triggers for their mental health. </w:t>
            </w:r>
          </w:p>
          <w:p w14:paraId="071C2183" w14:textId="77777777" w:rsidR="009C461E" w:rsidRDefault="009C461E" w:rsidP="00D4485A">
            <w:pPr>
              <w:jc w:val="both"/>
              <w:rPr>
                <w:rFonts w:asciiTheme="minorHAnsi" w:hAnsiTheme="minorHAnsi" w:cstheme="minorHAnsi"/>
                <w:sz w:val="22"/>
                <w:szCs w:val="22"/>
              </w:rPr>
            </w:pPr>
          </w:p>
          <w:p w14:paraId="2CCDF4D4" w14:textId="7D2BC80F" w:rsidR="005C6CD8" w:rsidRPr="00B61956" w:rsidRDefault="00A33C7B" w:rsidP="00D4485A">
            <w:pPr>
              <w:jc w:val="both"/>
              <w:rPr>
                <w:rFonts w:asciiTheme="minorHAnsi" w:hAnsiTheme="minorHAnsi" w:cstheme="minorHAnsi"/>
                <w:sz w:val="22"/>
                <w:szCs w:val="22"/>
              </w:rPr>
            </w:pPr>
            <w:r>
              <w:rPr>
                <w:rFonts w:asciiTheme="minorHAnsi" w:hAnsiTheme="minorHAnsi" w:cstheme="minorHAnsi"/>
                <w:sz w:val="22"/>
                <w:szCs w:val="22"/>
              </w:rPr>
              <w:t xml:space="preserve">The research will be specifically aimed at officers and not the general public as the general public are not subjected to the trauma and demands that frontline police officers face on a day-to-day basis. </w:t>
            </w:r>
          </w:p>
        </w:tc>
      </w:tr>
      <w:tr w:rsidR="005C6CD8" w:rsidRPr="00B61956" w14:paraId="556093DA" w14:textId="77777777" w:rsidTr="00092EA1">
        <w:trPr>
          <w:trHeight w:val="1352"/>
        </w:trPr>
        <w:tc>
          <w:tcPr>
            <w:tcW w:w="9077" w:type="dxa"/>
            <w:gridSpan w:val="3"/>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C9AB880" w14:textId="77777777" w:rsidR="00E22D56" w:rsidRDefault="00D4485A" w:rsidP="00D4485A">
            <w:pPr>
              <w:jc w:val="both"/>
              <w:rPr>
                <w:rFonts w:cs="Arial"/>
                <w:color w:val="FF0000"/>
                <w:sz w:val="22"/>
                <w:szCs w:val="22"/>
              </w:rPr>
            </w:pPr>
            <w:r>
              <w:rPr>
                <w:rFonts w:cs="Arial"/>
                <w:color w:val="FF0000"/>
                <w:sz w:val="22"/>
                <w:szCs w:val="22"/>
              </w:rPr>
              <w:t>Opportunity to discuss any ethical problems that you might see or might need to discuss prior to your research</w:t>
            </w:r>
            <w:r w:rsidR="00E22D56">
              <w:rPr>
                <w:rFonts w:cs="Arial"/>
                <w:color w:val="FF0000"/>
                <w:sz w:val="22"/>
                <w:szCs w:val="22"/>
              </w:rPr>
              <w:t>.</w:t>
            </w:r>
          </w:p>
          <w:p w14:paraId="6DDD8B23" w14:textId="77777777" w:rsidR="00E22D56" w:rsidRPr="008B1D80" w:rsidRDefault="00E22D56" w:rsidP="00D4485A">
            <w:pPr>
              <w:jc w:val="both"/>
              <w:rPr>
                <w:rFonts w:asciiTheme="minorHAnsi" w:hAnsiTheme="minorHAnsi" w:cstheme="minorHAnsi"/>
                <w:color w:val="FF0000"/>
                <w:sz w:val="22"/>
                <w:szCs w:val="22"/>
              </w:rPr>
            </w:pPr>
          </w:p>
          <w:p w14:paraId="3A8D2F69" w14:textId="40850847" w:rsidR="00D4485A" w:rsidRPr="00D133BA" w:rsidRDefault="00E22D56" w:rsidP="00D4485A">
            <w:pPr>
              <w:jc w:val="both"/>
              <w:rPr>
                <w:rFonts w:asciiTheme="minorHAnsi" w:hAnsiTheme="minorHAnsi" w:cstheme="minorHAnsi"/>
                <w:color w:val="FF0000"/>
                <w:sz w:val="22"/>
                <w:szCs w:val="22"/>
              </w:rPr>
            </w:pPr>
            <w:r w:rsidRPr="00D133BA">
              <w:rPr>
                <w:rFonts w:asciiTheme="minorHAnsi" w:hAnsiTheme="minorHAnsi" w:cstheme="minorHAnsi"/>
                <w:szCs w:val="24"/>
              </w:rPr>
              <w:t xml:space="preserve">Police officers are likely to be asked if they have ever suffered from mental health as a result of the duties of a police officer. This may cause emotional distress or cause them to bring back </w:t>
            </w:r>
            <w:r w:rsidR="008B1D80" w:rsidRPr="00D133BA">
              <w:rPr>
                <w:rFonts w:asciiTheme="minorHAnsi" w:hAnsiTheme="minorHAnsi" w:cstheme="minorHAnsi"/>
                <w:szCs w:val="24"/>
              </w:rPr>
              <w:t xml:space="preserve">memories which they may not wish to </w:t>
            </w:r>
            <w:r w:rsidR="00B81C95" w:rsidRPr="00D133BA">
              <w:rPr>
                <w:rFonts w:asciiTheme="minorHAnsi" w:hAnsiTheme="minorHAnsi" w:cstheme="minorHAnsi"/>
                <w:szCs w:val="24"/>
              </w:rPr>
              <w:t xml:space="preserve">recall. Participants will be informed that they are free to leave at any point and do not have to answer any questions put to them. </w:t>
            </w:r>
          </w:p>
        </w:tc>
      </w:tr>
      <w:tr w:rsidR="00D4485A" w14:paraId="368B0EBA" w14:textId="77777777" w:rsidTr="00092EA1">
        <w:tblPrEx>
          <w:tblCellMar>
            <w:left w:w="108" w:type="dxa"/>
            <w:right w:w="108" w:type="dxa"/>
          </w:tblCellMar>
          <w:tblLook w:val="0000" w:firstRow="0" w:lastRow="0" w:firstColumn="0" w:lastColumn="0" w:noHBand="0" w:noVBand="0"/>
        </w:tblPrEx>
        <w:trPr>
          <w:gridAfter w:val="1"/>
          <w:wAfter w:w="107" w:type="dxa"/>
          <w:trHeight w:val="1020"/>
        </w:trPr>
        <w:tc>
          <w:tcPr>
            <w:tcW w:w="8970"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B8A461F" w14:textId="77777777" w:rsidR="00D4485A" w:rsidRDefault="00D4485A" w:rsidP="00D4485A">
            <w:pPr>
              <w:jc w:val="both"/>
              <w:rPr>
                <w:rFonts w:cs="Arial"/>
                <w:color w:val="FF0000"/>
                <w:sz w:val="22"/>
                <w:szCs w:val="22"/>
              </w:rPr>
            </w:pPr>
            <w:r w:rsidRPr="00D4485A">
              <w:rPr>
                <w:rFonts w:cs="Arial"/>
                <w:color w:val="FF0000"/>
                <w:sz w:val="22"/>
                <w:szCs w:val="22"/>
              </w:rPr>
              <w:t xml:space="preserve">Standard practice to consider each stage of your research work that you will undertake. </w:t>
            </w:r>
          </w:p>
          <w:p w14:paraId="18D82C5F" w14:textId="77777777" w:rsidR="002D6A9D" w:rsidRDefault="002D6A9D" w:rsidP="00D4485A">
            <w:pPr>
              <w:jc w:val="both"/>
              <w:rPr>
                <w:rFonts w:cs="Arial"/>
                <w:color w:val="FF0000"/>
                <w:sz w:val="22"/>
                <w:szCs w:val="22"/>
              </w:rPr>
            </w:pPr>
          </w:p>
          <w:p w14:paraId="6E6C456A" w14:textId="77777777" w:rsidR="002D6A9D" w:rsidRPr="00D133BA" w:rsidRDefault="002D6A9D" w:rsidP="00D4485A">
            <w:pPr>
              <w:jc w:val="both"/>
              <w:rPr>
                <w:rFonts w:asciiTheme="minorHAnsi" w:hAnsiTheme="minorHAnsi" w:cstheme="minorHAnsi"/>
                <w:sz w:val="22"/>
                <w:szCs w:val="22"/>
              </w:rPr>
            </w:pPr>
            <w:r w:rsidRPr="00D133BA">
              <w:rPr>
                <w:rFonts w:asciiTheme="minorHAnsi" w:hAnsiTheme="minorHAnsi" w:cstheme="minorHAnsi"/>
                <w:sz w:val="22"/>
                <w:szCs w:val="22"/>
              </w:rPr>
              <w:t xml:space="preserve">The </w:t>
            </w:r>
            <w:r w:rsidR="00FE540B" w:rsidRPr="00D133BA">
              <w:rPr>
                <w:rFonts w:asciiTheme="minorHAnsi" w:hAnsiTheme="minorHAnsi" w:cstheme="minorHAnsi"/>
                <w:sz w:val="22"/>
                <w:szCs w:val="22"/>
              </w:rPr>
              <w:t xml:space="preserve">literature review will be completed by </w:t>
            </w:r>
            <w:r w:rsidR="00B6104C" w:rsidRPr="00D133BA">
              <w:rPr>
                <w:rFonts w:asciiTheme="minorHAnsi" w:hAnsiTheme="minorHAnsi" w:cstheme="minorHAnsi"/>
                <w:sz w:val="22"/>
                <w:szCs w:val="22"/>
              </w:rPr>
              <w:t xml:space="preserve">the end of </w:t>
            </w:r>
            <w:r w:rsidR="00B448AA" w:rsidRPr="00D133BA">
              <w:rPr>
                <w:rFonts w:asciiTheme="minorHAnsi" w:hAnsiTheme="minorHAnsi" w:cstheme="minorHAnsi"/>
                <w:sz w:val="22"/>
                <w:szCs w:val="22"/>
              </w:rPr>
              <w:t xml:space="preserve">April 2024. </w:t>
            </w:r>
          </w:p>
          <w:p w14:paraId="1203219C" w14:textId="77777777" w:rsidR="00B448AA" w:rsidRPr="00D133BA" w:rsidRDefault="00B448AA" w:rsidP="00D4485A">
            <w:pPr>
              <w:jc w:val="both"/>
              <w:rPr>
                <w:rFonts w:asciiTheme="minorHAnsi" w:hAnsiTheme="minorHAnsi" w:cstheme="minorHAnsi"/>
                <w:sz w:val="22"/>
                <w:szCs w:val="22"/>
              </w:rPr>
            </w:pPr>
            <w:r w:rsidRPr="00D133BA">
              <w:rPr>
                <w:rFonts w:asciiTheme="minorHAnsi" w:hAnsiTheme="minorHAnsi" w:cstheme="minorHAnsi"/>
                <w:sz w:val="22"/>
                <w:szCs w:val="22"/>
              </w:rPr>
              <w:t xml:space="preserve">The surveys and interviews will be completed by </w:t>
            </w:r>
            <w:r w:rsidR="004C3730" w:rsidRPr="00D133BA">
              <w:rPr>
                <w:rFonts w:asciiTheme="minorHAnsi" w:hAnsiTheme="minorHAnsi" w:cstheme="minorHAnsi"/>
                <w:sz w:val="22"/>
                <w:szCs w:val="22"/>
              </w:rPr>
              <w:t xml:space="preserve">the end of </w:t>
            </w:r>
            <w:r w:rsidR="00007DCC" w:rsidRPr="00D133BA">
              <w:rPr>
                <w:rFonts w:asciiTheme="minorHAnsi" w:hAnsiTheme="minorHAnsi" w:cstheme="minorHAnsi"/>
                <w:sz w:val="22"/>
                <w:szCs w:val="22"/>
              </w:rPr>
              <w:t xml:space="preserve">June 2024. </w:t>
            </w:r>
          </w:p>
          <w:p w14:paraId="1567606A" w14:textId="77777777" w:rsidR="00007DCC" w:rsidRPr="00D133BA" w:rsidRDefault="00B14BA3" w:rsidP="00D4485A">
            <w:pPr>
              <w:jc w:val="both"/>
              <w:rPr>
                <w:rFonts w:asciiTheme="minorHAnsi" w:hAnsiTheme="minorHAnsi" w:cstheme="minorHAnsi"/>
                <w:sz w:val="22"/>
                <w:szCs w:val="22"/>
              </w:rPr>
            </w:pPr>
            <w:r w:rsidRPr="00D133BA">
              <w:rPr>
                <w:rFonts w:asciiTheme="minorHAnsi" w:hAnsiTheme="minorHAnsi" w:cstheme="minorHAnsi"/>
                <w:sz w:val="22"/>
                <w:szCs w:val="22"/>
              </w:rPr>
              <w:t xml:space="preserve">The conclusion will be completed by end of </w:t>
            </w:r>
            <w:r w:rsidR="00843DFF" w:rsidRPr="00D133BA">
              <w:rPr>
                <w:rFonts w:asciiTheme="minorHAnsi" w:hAnsiTheme="minorHAnsi" w:cstheme="minorHAnsi"/>
                <w:sz w:val="22"/>
                <w:szCs w:val="22"/>
              </w:rPr>
              <w:t xml:space="preserve">August 2024. </w:t>
            </w:r>
          </w:p>
          <w:p w14:paraId="5652837C" w14:textId="67E842C5" w:rsidR="00843DFF" w:rsidRPr="00D4485A" w:rsidRDefault="00843DFF" w:rsidP="00D4485A">
            <w:pPr>
              <w:jc w:val="both"/>
              <w:rPr>
                <w:rFonts w:cs="Arial"/>
                <w:sz w:val="22"/>
                <w:szCs w:val="22"/>
              </w:rPr>
            </w:pPr>
            <w:r w:rsidRPr="00D133BA">
              <w:rPr>
                <w:rFonts w:asciiTheme="minorHAnsi" w:hAnsiTheme="minorHAnsi" w:cstheme="minorHAnsi"/>
                <w:sz w:val="22"/>
                <w:szCs w:val="22"/>
              </w:rPr>
              <w:t xml:space="preserve">The final dissertation </w:t>
            </w:r>
            <w:r w:rsidR="00D133BA" w:rsidRPr="00D133BA">
              <w:rPr>
                <w:rFonts w:asciiTheme="minorHAnsi" w:hAnsiTheme="minorHAnsi" w:cstheme="minorHAnsi"/>
                <w:sz w:val="22"/>
                <w:szCs w:val="22"/>
              </w:rPr>
              <w:t>will then be completed by September 2024.</w:t>
            </w:r>
            <w:r w:rsidR="00D133BA" w:rsidRPr="00D133BA">
              <w:rPr>
                <w:rFonts w:cs="Arial"/>
                <w:sz w:val="22"/>
                <w:szCs w:val="22"/>
              </w:rPr>
              <w:t xml:space="preserve"> </w:t>
            </w:r>
          </w:p>
        </w:tc>
      </w:tr>
      <w:tr w:rsidR="00D4485A" w14:paraId="06C3A8F7" w14:textId="77777777" w:rsidTr="00092EA1">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After w:val="1"/>
          <w:wAfter w:w="107" w:type="dxa"/>
          <w:trHeight w:val="1235"/>
        </w:trPr>
        <w:tc>
          <w:tcPr>
            <w:tcW w:w="8970"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29A6D07C" w14:textId="73E01796" w:rsidR="00A675AA" w:rsidRPr="00A675AA" w:rsidRDefault="00A675AA" w:rsidP="00A675AA">
            <w:pPr>
              <w:spacing w:after="240" w:line="360" w:lineRule="auto"/>
              <w:rPr>
                <w:rFonts w:asciiTheme="minorHAnsi" w:hAnsiTheme="minorHAnsi" w:cstheme="minorHAnsi"/>
                <w:szCs w:val="24"/>
                <w:lang w:eastAsia="en-GB"/>
              </w:rPr>
            </w:pPr>
            <w:r w:rsidRPr="00A675AA">
              <w:rPr>
                <w:rFonts w:asciiTheme="minorHAnsi" w:hAnsiTheme="minorHAnsi" w:cstheme="minorHAnsi"/>
                <w:szCs w:val="24"/>
                <w:lang w:eastAsia="en-GB"/>
              </w:rPr>
              <w:t xml:space="preserve">Police Federation (2023). </w:t>
            </w:r>
            <w:r w:rsidRPr="00A675AA">
              <w:rPr>
                <w:rFonts w:asciiTheme="minorHAnsi" w:hAnsiTheme="minorHAnsi" w:cstheme="minorHAnsi"/>
                <w:i/>
                <w:iCs/>
                <w:szCs w:val="24"/>
                <w:lang w:eastAsia="en-GB"/>
              </w:rPr>
              <w:t>Mental health crisis in policing: Whose responsibility is it?</w:t>
            </w:r>
            <w:r w:rsidRPr="00A675AA">
              <w:rPr>
                <w:rFonts w:asciiTheme="minorHAnsi" w:hAnsiTheme="minorHAnsi" w:cstheme="minorHAnsi"/>
                <w:szCs w:val="24"/>
                <w:lang w:eastAsia="en-GB"/>
              </w:rPr>
              <w:t xml:space="preserve"> [online] www.polfed.org. Available at: https://www.polfed.org/news/blogs/2023/mental-health-crisis-in-policing-whose-responsibility-is-it/ </w:t>
            </w:r>
            <w:r w:rsidR="00AB44B0" w:rsidRPr="00404E0E">
              <w:rPr>
                <w:rFonts w:asciiTheme="minorHAnsi" w:hAnsiTheme="minorHAnsi" w:cstheme="minorHAnsi"/>
                <w:szCs w:val="24"/>
                <w:lang w:eastAsia="en-GB"/>
              </w:rPr>
              <w:t>(</w:t>
            </w:r>
            <w:r w:rsidRPr="00A675AA">
              <w:rPr>
                <w:rFonts w:asciiTheme="minorHAnsi" w:hAnsiTheme="minorHAnsi" w:cstheme="minorHAnsi"/>
                <w:szCs w:val="24"/>
                <w:lang w:eastAsia="en-GB"/>
              </w:rPr>
              <w:t>Accessed 25 Feb. 202</w:t>
            </w:r>
            <w:r w:rsidR="00AB44B0" w:rsidRPr="00404E0E">
              <w:rPr>
                <w:rFonts w:asciiTheme="minorHAnsi" w:hAnsiTheme="minorHAnsi" w:cstheme="minorHAnsi"/>
                <w:szCs w:val="24"/>
                <w:lang w:eastAsia="en-GB"/>
              </w:rPr>
              <w:t>3)</w:t>
            </w:r>
            <w:r w:rsidRPr="00A675AA">
              <w:rPr>
                <w:rFonts w:asciiTheme="minorHAnsi" w:hAnsiTheme="minorHAnsi" w:cstheme="minorHAnsi"/>
                <w:szCs w:val="24"/>
                <w:lang w:eastAsia="en-GB"/>
              </w:rPr>
              <w:t>.</w:t>
            </w:r>
          </w:p>
          <w:p w14:paraId="1B1E2CBE" w14:textId="77777777" w:rsidR="00D4485A" w:rsidRPr="00404E0E" w:rsidRDefault="00B8153A" w:rsidP="00D4485A">
            <w:pPr>
              <w:jc w:val="both"/>
              <w:rPr>
                <w:rFonts w:asciiTheme="minorHAnsi" w:hAnsiTheme="minorHAnsi" w:cstheme="minorHAnsi"/>
                <w:color w:val="222222"/>
                <w:shd w:val="clear" w:color="auto" w:fill="FFFFFF"/>
              </w:rPr>
            </w:pPr>
            <w:proofErr w:type="spellStart"/>
            <w:r w:rsidRPr="00404E0E">
              <w:rPr>
                <w:rFonts w:asciiTheme="minorHAnsi" w:hAnsiTheme="minorHAnsi" w:cstheme="minorHAnsi"/>
                <w:color w:val="222222"/>
                <w:shd w:val="clear" w:color="auto" w:fill="FFFFFF"/>
              </w:rPr>
              <w:t>Habersaat</w:t>
            </w:r>
            <w:proofErr w:type="spellEnd"/>
            <w:r w:rsidRPr="00404E0E">
              <w:rPr>
                <w:rFonts w:asciiTheme="minorHAnsi" w:hAnsiTheme="minorHAnsi" w:cstheme="minorHAnsi"/>
                <w:color w:val="222222"/>
                <w:shd w:val="clear" w:color="auto" w:fill="FFFFFF"/>
              </w:rPr>
              <w:t xml:space="preserve">, S. A., Geiger, A. M., </w:t>
            </w:r>
            <w:proofErr w:type="spellStart"/>
            <w:r w:rsidRPr="00404E0E">
              <w:rPr>
                <w:rFonts w:asciiTheme="minorHAnsi" w:hAnsiTheme="minorHAnsi" w:cstheme="minorHAnsi"/>
                <w:color w:val="222222"/>
                <w:shd w:val="clear" w:color="auto" w:fill="FFFFFF"/>
              </w:rPr>
              <w:t>Abdellaoui</w:t>
            </w:r>
            <w:proofErr w:type="spellEnd"/>
            <w:r w:rsidRPr="00404E0E">
              <w:rPr>
                <w:rFonts w:asciiTheme="minorHAnsi" w:hAnsiTheme="minorHAnsi" w:cstheme="minorHAnsi"/>
                <w:color w:val="222222"/>
                <w:shd w:val="clear" w:color="auto" w:fill="FFFFFF"/>
              </w:rPr>
              <w:t>, S., &amp; Wolf, J. M. (2015). Health in police officers: Role of risk factor clusters and police divisions. </w:t>
            </w:r>
            <w:r w:rsidRPr="00404E0E">
              <w:rPr>
                <w:rFonts w:asciiTheme="minorHAnsi" w:hAnsiTheme="minorHAnsi" w:cstheme="minorHAnsi"/>
                <w:i/>
                <w:iCs/>
                <w:color w:val="222222"/>
                <w:shd w:val="clear" w:color="auto" w:fill="FFFFFF"/>
              </w:rPr>
              <w:t>Social Science and Medicine, 143</w:t>
            </w:r>
            <w:r w:rsidRPr="00404E0E">
              <w:rPr>
                <w:rFonts w:asciiTheme="minorHAnsi" w:hAnsiTheme="minorHAnsi" w:cstheme="minorHAnsi"/>
                <w:color w:val="222222"/>
                <w:shd w:val="clear" w:color="auto" w:fill="FFFFFF"/>
              </w:rPr>
              <w:t>, 213–222.</w:t>
            </w:r>
          </w:p>
          <w:p w14:paraId="082D9D08" w14:textId="77777777" w:rsidR="00B077D5" w:rsidRPr="00404E0E" w:rsidRDefault="00B077D5" w:rsidP="00D4485A">
            <w:pPr>
              <w:jc w:val="both"/>
              <w:rPr>
                <w:rFonts w:asciiTheme="minorHAnsi" w:hAnsiTheme="minorHAnsi" w:cstheme="minorHAnsi"/>
                <w:b/>
                <w:bCs/>
                <w:color w:val="222222"/>
                <w:shd w:val="clear" w:color="auto" w:fill="FFFFFF"/>
              </w:rPr>
            </w:pPr>
          </w:p>
          <w:p w14:paraId="7DF0237F" w14:textId="77777777" w:rsidR="00B077D5" w:rsidRDefault="00B077D5" w:rsidP="00D4485A">
            <w:pPr>
              <w:jc w:val="both"/>
              <w:rPr>
                <w:rFonts w:asciiTheme="minorHAnsi" w:hAnsiTheme="minorHAnsi" w:cstheme="minorHAnsi"/>
                <w:color w:val="222222"/>
                <w:shd w:val="clear" w:color="auto" w:fill="FFFFFF"/>
              </w:rPr>
            </w:pPr>
            <w:r w:rsidRPr="00404E0E">
              <w:rPr>
                <w:rFonts w:asciiTheme="minorHAnsi" w:hAnsiTheme="minorHAnsi" w:cstheme="minorHAnsi"/>
                <w:color w:val="222222"/>
                <w:shd w:val="clear" w:color="auto" w:fill="FFFFFF"/>
              </w:rPr>
              <w:t>Bell, S., &amp; Eski, Y. (2016). ‘Break a leg—it’s all in the mind’: police officers’ attitudes towards colleagues with mental health issues. </w:t>
            </w:r>
            <w:r w:rsidRPr="00404E0E">
              <w:rPr>
                <w:rFonts w:asciiTheme="minorHAnsi" w:hAnsiTheme="minorHAnsi" w:cstheme="minorHAnsi"/>
                <w:i/>
                <w:iCs/>
                <w:color w:val="222222"/>
                <w:shd w:val="clear" w:color="auto" w:fill="FFFFFF"/>
              </w:rPr>
              <w:t>Policing, 10</w:t>
            </w:r>
            <w:r w:rsidRPr="00404E0E">
              <w:rPr>
                <w:rFonts w:asciiTheme="minorHAnsi" w:hAnsiTheme="minorHAnsi" w:cstheme="minorHAnsi"/>
                <w:color w:val="222222"/>
                <w:shd w:val="clear" w:color="auto" w:fill="FFFFFF"/>
              </w:rPr>
              <w:t>(2), 95–101.</w:t>
            </w:r>
          </w:p>
          <w:p w14:paraId="7DDF4EE7" w14:textId="77777777" w:rsidR="00AA22A5" w:rsidRDefault="00AA22A5" w:rsidP="00D4485A">
            <w:pPr>
              <w:jc w:val="both"/>
              <w:rPr>
                <w:rFonts w:asciiTheme="minorHAnsi" w:hAnsiTheme="minorHAnsi" w:cstheme="minorHAnsi"/>
                <w:b/>
                <w:bCs/>
                <w:color w:val="222222"/>
                <w:szCs w:val="22"/>
                <w:shd w:val="clear" w:color="auto" w:fill="FFFFFF"/>
              </w:rPr>
            </w:pPr>
          </w:p>
          <w:p w14:paraId="3F8D8889" w14:textId="77777777" w:rsidR="00AA22A5" w:rsidRDefault="00AA22A5" w:rsidP="00D4485A">
            <w:pPr>
              <w:jc w:val="both"/>
              <w:rPr>
                <w:rFonts w:ascii="Helvetica" w:hAnsi="Helvetica" w:cs="Helvetica"/>
                <w:color w:val="222222"/>
                <w:shd w:val="clear" w:color="auto" w:fill="FFFFFF"/>
              </w:rPr>
            </w:pPr>
            <w:proofErr w:type="spellStart"/>
            <w:r>
              <w:rPr>
                <w:rFonts w:ascii="Helvetica" w:hAnsi="Helvetica" w:cs="Helvetica"/>
                <w:color w:val="222222"/>
                <w:shd w:val="clear" w:color="auto" w:fill="FFFFFF"/>
              </w:rPr>
              <w:t>Heffren</w:t>
            </w:r>
            <w:proofErr w:type="spellEnd"/>
            <w:r>
              <w:rPr>
                <w:rFonts w:ascii="Helvetica" w:hAnsi="Helvetica" w:cs="Helvetica"/>
                <w:color w:val="222222"/>
                <w:shd w:val="clear" w:color="auto" w:fill="FFFFFF"/>
              </w:rPr>
              <w:t xml:space="preserve"> C, </w:t>
            </w:r>
            <w:proofErr w:type="spellStart"/>
            <w:r>
              <w:rPr>
                <w:rFonts w:ascii="Helvetica" w:hAnsi="Helvetica" w:cs="Helvetica"/>
                <w:color w:val="222222"/>
                <w:shd w:val="clear" w:color="auto" w:fill="FFFFFF"/>
              </w:rPr>
              <w:t>Hausdorf</w:t>
            </w:r>
            <w:proofErr w:type="spellEnd"/>
            <w:r>
              <w:rPr>
                <w:rFonts w:ascii="Helvetica" w:hAnsi="Helvetica" w:cs="Helvetica"/>
                <w:color w:val="222222"/>
                <w:shd w:val="clear" w:color="auto" w:fill="FFFFFF"/>
              </w:rPr>
              <w:t xml:space="preserve"> P (2016) Post-traumatic effects in policing: perceptions, stigmas and help seeking behaviours. Police </w:t>
            </w:r>
            <w:proofErr w:type="spellStart"/>
            <w:r>
              <w:rPr>
                <w:rFonts w:ascii="Helvetica" w:hAnsi="Helvetica" w:cs="Helvetica"/>
                <w:color w:val="222222"/>
                <w:shd w:val="clear" w:color="auto" w:fill="FFFFFF"/>
              </w:rPr>
              <w:t>Pract</w:t>
            </w:r>
            <w:proofErr w:type="spellEnd"/>
            <w:r>
              <w:rPr>
                <w:rFonts w:ascii="Helvetica" w:hAnsi="Helvetica" w:cs="Helvetica"/>
                <w:color w:val="222222"/>
                <w:shd w:val="clear" w:color="auto" w:fill="FFFFFF"/>
              </w:rPr>
              <w:t xml:space="preserve"> Res 17(5):420–433</w:t>
            </w:r>
          </w:p>
          <w:p w14:paraId="4377B6C5" w14:textId="77777777" w:rsidR="00587ACA" w:rsidRDefault="00587ACA" w:rsidP="00D4485A">
            <w:pPr>
              <w:jc w:val="both"/>
              <w:rPr>
                <w:rFonts w:ascii="Helvetica" w:hAnsi="Helvetica" w:cs="Helvetica"/>
                <w:b/>
                <w:bCs/>
                <w:color w:val="222222"/>
                <w:szCs w:val="22"/>
                <w:shd w:val="clear" w:color="auto" w:fill="FFFFFF"/>
              </w:rPr>
            </w:pPr>
          </w:p>
          <w:p w14:paraId="26B9072A" w14:textId="77777777" w:rsidR="00587ACA" w:rsidRDefault="00587ACA" w:rsidP="00D4485A">
            <w:pPr>
              <w:jc w:val="both"/>
              <w:rPr>
                <w:rFonts w:ascii="Helvetica" w:hAnsi="Helvetica" w:cs="Helvetica"/>
                <w:color w:val="222222"/>
                <w:shd w:val="clear" w:color="auto" w:fill="FFFFFF"/>
              </w:rPr>
            </w:pPr>
            <w:r>
              <w:rPr>
                <w:rFonts w:ascii="Helvetica" w:hAnsi="Helvetica" w:cs="Helvetica"/>
                <w:color w:val="222222"/>
                <w:shd w:val="clear" w:color="auto" w:fill="FFFFFF"/>
              </w:rPr>
              <w:t>Bell S, Eski Y (2015) ‘Break a leg—it’s all in the mind’: police officers’ attitudes towards colleagues with mental health issues. Policing 10(2):95–101.</w:t>
            </w:r>
          </w:p>
          <w:p w14:paraId="7F9BE74A" w14:textId="77777777" w:rsidR="00092EA1" w:rsidRDefault="00092EA1" w:rsidP="00D4485A">
            <w:pPr>
              <w:jc w:val="both"/>
              <w:rPr>
                <w:rFonts w:ascii="Helvetica" w:hAnsi="Helvetica" w:cs="Helvetica"/>
                <w:b/>
                <w:bCs/>
                <w:color w:val="222222"/>
                <w:shd w:val="clear" w:color="auto" w:fill="FFFFFF"/>
              </w:rPr>
            </w:pPr>
          </w:p>
          <w:p w14:paraId="74269233" w14:textId="43783697" w:rsidR="00092EA1" w:rsidRDefault="00092EA1" w:rsidP="00D4485A">
            <w:pPr>
              <w:jc w:val="both"/>
              <w:rPr>
                <w:rFonts w:asciiTheme="minorHAnsi" w:hAnsiTheme="minorHAnsi" w:cstheme="minorHAnsi"/>
                <w:b/>
                <w:bCs/>
                <w:sz w:val="22"/>
                <w:szCs w:val="22"/>
              </w:rPr>
            </w:pPr>
            <w:r>
              <w:t>Stuart, H. (2017). Mental illness stigma expressed by police to police. Israel Journal of Psychiatry and Related Sciences, 54(1), 18-23.</w:t>
            </w:r>
          </w:p>
        </w:tc>
      </w:tr>
    </w:tbl>
    <w:p w14:paraId="546AABAE" w14:textId="007E8BA7" w:rsidR="00A675AA" w:rsidRPr="00A675AA" w:rsidRDefault="00A675AA" w:rsidP="00A675AA">
      <w:pPr>
        <w:spacing w:after="240" w:line="360" w:lineRule="auto"/>
        <w:rPr>
          <w:rFonts w:ascii="Times New Roman" w:hAnsi="Times New Roman"/>
          <w:szCs w:val="24"/>
          <w:lang w:eastAsia="en-GB"/>
        </w:rPr>
      </w:pPr>
    </w:p>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2693A" w14:textId="77777777" w:rsidR="000C0F76" w:rsidRDefault="000C0F76">
      <w:r>
        <w:separator/>
      </w:r>
    </w:p>
  </w:endnote>
  <w:endnote w:type="continuationSeparator" w:id="0">
    <w:p w14:paraId="375E1F9D" w14:textId="77777777" w:rsidR="000C0F76" w:rsidRDefault="000C0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AACB2" w14:textId="77777777" w:rsidR="000C0F76" w:rsidRDefault="000C0F76">
      <w:r>
        <w:separator/>
      </w:r>
    </w:p>
  </w:footnote>
  <w:footnote w:type="continuationSeparator" w:id="0">
    <w:p w14:paraId="5F1B24EE" w14:textId="77777777" w:rsidR="000C0F76" w:rsidRDefault="000C0F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A8488E"/>
    <w:multiLevelType w:val="hybridMultilevel"/>
    <w:tmpl w:val="565EB548"/>
    <w:lvl w:ilvl="0" w:tplc="FAC64A3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6F542AF6"/>
    <w:multiLevelType w:val="hybridMultilevel"/>
    <w:tmpl w:val="D91ED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4627DB"/>
    <w:multiLevelType w:val="hybridMultilevel"/>
    <w:tmpl w:val="A3F4424A"/>
    <w:lvl w:ilvl="0" w:tplc="D37015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1"/>
  </w:num>
  <w:num w:numId="11" w16cid:durableId="644090675">
    <w:abstractNumId w:val="40"/>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9"/>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8"/>
  </w:num>
  <w:num w:numId="39" w16cid:durableId="104858634">
    <w:abstractNumId w:val="24"/>
  </w:num>
  <w:num w:numId="40" w16cid:durableId="1447657366">
    <w:abstractNumId w:val="37"/>
  </w:num>
  <w:num w:numId="41" w16cid:durableId="2089960488">
    <w:abstractNumId w:val="20"/>
  </w:num>
  <w:num w:numId="42" w16cid:durableId="30694832">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6854"/>
    <w:rsid w:val="00007DCC"/>
    <w:rsid w:val="00011A21"/>
    <w:rsid w:val="00014B18"/>
    <w:rsid w:val="00024596"/>
    <w:rsid w:val="000248F1"/>
    <w:rsid w:val="0003187C"/>
    <w:rsid w:val="0003291C"/>
    <w:rsid w:val="00033F9D"/>
    <w:rsid w:val="00035305"/>
    <w:rsid w:val="00037D7A"/>
    <w:rsid w:val="0004270C"/>
    <w:rsid w:val="0005268F"/>
    <w:rsid w:val="000533B6"/>
    <w:rsid w:val="000539BC"/>
    <w:rsid w:val="00054643"/>
    <w:rsid w:val="00055AE3"/>
    <w:rsid w:val="0006121C"/>
    <w:rsid w:val="00063405"/>
    <w:rsid w:val="00063B81"/>
    <w:rsid w:val="00066934"/>
    <w:rsid w:val="000703E5"/>
    <w:rsid w:val="000710D9"/>
    <w:rsid w:val="00074CA3"/>
    <w:rsid w:val="0007545A"/>
    <w:rsid w:val="00082493"/>
    <w:rsid w:val="00084BDF"/>
    <w:rsid w:val="0008794F"/>
    <w:rsid w:val="00092EA1"/>
    <w:rsid w:val="00094248"/>
    <w:rsid w:val="00096653"/>
    <w:rsid w:val="000971B7"/>
    <w:rsid w:val="00097352"/>
    <w:rsid w:val="000A25B3"/>
    <w:rsid w:val="000B1B06"/>
    <w:rsid w:val="000B609B"/>
    <w:rsid w:val="000C0F76"/>
    <w:rsid w:val="000C1321"/>
    <w:rsid w:val="000C17DA"/>
    <w:rsid w:val="000C2A48"/>
    <w:rsid w:val="000C3E29"/>
    <w:rsid w:val="000D4DBC"/>
    <w:rsid w:val="000E61B9"/>
    <w:rsid w:val="000E6CD4"/>
    <w:rsid w:val="000F26DE"/>
    <w:rsid w:val="000F5C12"/>
    <w:rsid w:val="000F7929"/>
    <w:rsid w:val="00102954"/>
    <w:rsid w:val="00104514"/>
    <w:rsid w:val="00107BED"/>
    <w:rsid w:val="001113AE"/>
    <w:rsid w:val="00112EA7"/>
    <w:rsid w:val="00122ACA"/>
    <w:rsid w:val="0012368F"/>
    <w:rsid w:val="001270CD"/>
    <w:rsid w:val="00127979"/>
    <w:rsid w:val="0013025A"/>
    <w:rsid w:val="00135679"/>
    <w:rsid w:val="00137C9A"/>
    <w:rsid w:val="00147A69"/>
    <w:rsid w:val="00147C2E"/>
    <w:rsid w:val="001518BE"/>
    <w:rsid w:val="00156593"/>
    <w:rsid w:val="00165440"/>
    <w:rsid w:val="00174B40"/>
    <w:rsid w:val="00180E5F"/>
    <w:rsid w:val="001826AF"/>
    <w:rsid w:val="001826D0"/>
    <w:rsid w:val="00185804"/>
    <w:rsid w:val="0019020F"/>
    <w:rsid w:val="00190F47"/>
    <w:rsid w:val="001918BD"/>
    <w:rsid w:val="001A0C0E"/>
    <w:rsid w:val="001A1EB1"/>
    <w:rsid w:val="001A351E"/>
    <w:rsid w:val="001A4DED"/>
    <w:rsid w:val="001C2579"/>
    <w:rsid w:val="001C3E99"/>
    <w:rsid w:val="001C4320"/>
    <w:rsid w:val="001D2996"/>
    <w:rsid w:val="001D7DBD"/>
    <w:rsid w:val="001F7DB8"/>
    <w:rsid w:val="00200E3E"/>
    <w:rsid w:val="002013D1"/>
    <w:rsid w:val="002036BE"/>
    <w:rsid w:val="00205D73"/>
    <w:rsid w:val="002107C5"/>
    <w:rsid w:val="002113FC"/>
    <w:rsid w:val="00212E76"/>
    <w:rsid w:val="0021614A"/>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3BB6"/>
    <w:rsid w:val="0026522F"/>
    <w:rsid w:val="0027522F"/>
    <w:rsid w:val="0028078E"/>
    <w:rsid w:val="002815AA"/>
    <w:rsid w:val="0028317E"/>
    <w:rsid w:val="0029492E"/>
    <w:rsid w:val="00294A5F"/>
    <w:rsid w:val="002A1217"/>
    <w:rsid w:val="002B1EBD"/>
    <w:rsid w:val="002C0B03"/>
    <w:rsid w:val="002C1052"/>
    <w:rsid w:val="002C3025"/>
    <w:rsid w:val="002D0EF0"/>
    <w:rsid w:val="002D2536"/>
    <w:rsid w:val="002D5346"/>
    <w:rsid w:val="002D6A9D"/>
    <w:rsid w:val="002E2021"/>
    <w:rsid w:val="002E37FD"/>
    <w:rsid w:val="002F09DD"/>
    <w:rsid w:val="003120AE"/>
    <w:rsid w:val="00312520"/>
    <w:rsid w:val="00312C6E"/>
    <w:rsid w:val="003161D8"/>
    <w:rsid w:val="003165E4"/>
    <w:rsid w:val="00324E5D"/>
    <w:rsid w:val="00330585"/>
    <w:rsid w:val="00331F1F"/>
    <w:rsid w:val="00336342"/>
    <w:rsid w:val="00341123"/>
    <w:rsid w:val="00357F77"/>
    <w:rsid w:val="00362C12"/>
    <w:rsid w:val="0036788C"/>
    <w:rsid w:val="00382A8A"/>
    <w:rsid w:val="00382F99"/>
    <w:rsid w:val="00384F9A"/>
    <w:rsid w:val="00385605"/>
    <w:rsid w:val="0038788B"/>
    <w:rsid w:val="003931BC"/>
    <w:rsid w:val="003968AA"/>
    <w:rsid w:val="003A583D"/>
    <w:rsid w:val="003B45E8"/>
    <w:rsid w:val="003B5F49"/>
    <w:rsid w:val="003B6E81"/>
    <w:rsid w:val="003C2C25"/>
    <w:rsid w:val="003C3343"/>
    <w:rsid w:val="003C3D07"/>
    <w:rsid w:val="003C5F7B"/>
    <w:rsid w:val="003C67DE"/>
    <w:rsid w:val="003E0833"/>
    <w:rsid w:val="003F0C98"/>
    <w:rsid w:val="00400C07"/>
    <w:rsid w:val="00404E0E"/>
    <w:rsid w:val="004132B7"/>
    <w:rsid w:val="004137A8"/>
    <w:rsid w:val="00414079"/>
    <w:rsid w:val="00415C09"/>
    <w:rsid w:val="0041697D"/>
    <w:rsid w:val="00424F68"/>
    <w:rsid w:val="004313B1"/>
    <w:rsid w:val="00431CCF"/>
    <w:rsid w:val="004353BE"/>
    <w:rsid w:val="00436D25"/>
    <w:rsid w:val="00441101"/>
    <w:rsid w:val="004417A9"/>
    <w:rsid w:val="00442D7B"/>
    <w:rsid w:val="00446228"/>
    <w:rsid w:val="0044688B"/>
    <w:rsid w:val="00447147"/>
    <w:rsid w:val="00450D6C"/>
    <w:rsid w:val="00451F00"/>
    <w:rsid w:val="004521DC"/>
    <w:rsid w:val="00471220"/>
    <w:rsid w:val="004727FE"/>
    <w:rsid w:val="004761DF"/>
    <w:rsid w:val="004763DA"/>
    <w:rsid w:val="00483559"/>
    <w:rsid w:val="00485CD3"/>
    <w:rsid w:val="0049337D"/>
    <w:rsid w:val="00494764"/>
    <w:rsid w:val="004B0295"/>
    <w:rsid w:val="004C04E0"/>
    <w:rsid w:val="004C14DE"/>
    <w:rsid w:val="004C179C"/>
    <w:rsid w:val="004C3730"/>
    <w:rsid w:val="004C5456"/>
    <w:rsid w:val="004C71C5"/>
    <w:rsid w:val="004D445F"/>
    <w:rsid w:val="004E1EAD"/>
    <w:rsid w:val="004E5E28"/>
    <w:rsid w:val="004F4E4D"/>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7ACA"/>
    <w:rsid w:val="00591815"/>
    <w:rsid w:val="005975F8"/>
    <w:rsid w:val="005A0475"/>
    <w:rsid w:val="005B1743"/>
    <w:rsid w:val="005B475F"/>
    <w:rsid w:val="005B5312"/>
    <w:rsid w:val="005C1B02"/>
    <w:rsid w:val="005C6A28"/>
    <w:rsid w:val="005C6CD8"/>
    <w:rsid w:val="005C7353"/>
    <w:rsid w:val="005D34E2"/>
    <w:rsid w:val="005D38E0"/>
    <w:rsid w:val="005D7F73"/>
    <w:rsid w:val="005E041D"/>
    <w:rsid w:val="005F3D1D"/>
    <w:rsid w:val="005F3FE5"/>
    <w:rsid w:val="005F76B5"/>
    <w:rsid w:val="00602EDD"/>
    <w:rsid w:val="00605C85"/>
    <w:rsid w:val="006065B8"/>
    <w:rsid w:val="0061124D"/>
    <w:rsid w:val="006221DF"/>
    <w:rsid w:val="00626726"/>
    <w:rsid w:val="006269FA"/>
    <w:rsid w:val="0063031D"/>
    <w:rsid w:val="0063339C"/>
    <w:rsid w:val="006333E5"/>
    <w:rsid w:val="00640044"/>
    <w:rsid w:val="006433AE"/>
    <w:rsid w:val="00646922"/>
    <w:rsid w:val="006525C8"/>
    <w:rsid w:val="006618F4"/>
    <w:rsid w:val="00663786"/>
    <w:rsid w:val="00667E16"/>
    <w:rsid w:val="00670B76"/>
    <w:rsid w:val="00670DF8"/>
    <w:rsid w:val="0067186B"/>
    <w:rsid w:val="00680B0E"/>
    <w:rsid w:val="00687C97"/>
    <w:rsid w:val="006936E5"/>
    <w:rsid w:val="006A28C2"/>
    <w:rsid w:val="006A6EDE"/>
    <w:rsid w:val="006B1A8B"/>
    <w:rsid w:val="006B1CF3"/>
    <w:rsid w:val="006B6243"/>
    <w:rsid w:val="006B766A"/>
    <w:rsid w:val="006B7A43"/>
    <w:rsid w:val="006C3A69"/>
    <w:rsid w:val="006C5084"/>
    <w:rsid w:val="006C59B1"/>
    <w:rsid w:val="006C68D4"/>
    <w:rsid w:val="006D13A6"/>
    <w:rsid w:val="006D5721"/>
    <w:rsid w:val="006D6BD6"/>
    <w:rsid w:val="006E16CF"/>
    <w:rsid w:val="006E37CE"/>
    <w:rsid w:val="006E529A"/>
    <w:rsid w:val="006E570D"/>
    <w:rsid w:val="006E7254"/>
    <w:rsid w:val="006F0ADF"/>
    <w:rsid w:val="006F69A1"/>
    <w:rsid w:val="00701358"/>
    <w:rsid w:val="00701831"/>
    <w:rsid w:val="007019AB"/>
    <w:rsid w:val="00707B08"/>
    <w:rsid w:val="00717A3A"/>
    <w:rsid w:val="00731DF4"/>
    <w:rsid w:val="0073358A"/>
    <w:rsid w:val="0074649C"/>
    <w:rsid w:val="00753DE4"/>
    <w:rsid w:val="00753EFC"/>
    <w:rsid w:val="0075672F"/>
    <w:rsid w:val="007571B5"/>
    <w:rsid w:val="00757559"/>
    <w:rsid w:val="00761BF6"/>
    <w:rsid w:val="00766657"/>
    <w:rsid w:val="007741FC"/>
    <w:rsid w:val="007767BA"/>
    <w:rsid w:val="0079068F"/>
    <w:rsid w:val="00790B92"/>
    <w:rsid w:val="007B6E74"/>
    <w:rsid w:val="007C3B96"/>
    <w:rsid w:val="007C3D4F"/>
    <w:rsid w:val="007C4193"/>
    <w:rsid w:val="007C44A0"/>
    <w:rsid w:val="007C65FD"/>
    <w:rsid w:val="007D3209"/>
    <w:rsid w:val="007D683E"/>
    <w:rsid w:val="007E3C6A"/>
    <w:rsid w:val="007E7AD4"/>
    <w:rsid w:val="007F280A"/>
    <w:rsid w:val="007F2B49"/>
    <w:rsid w:val="00806455"/>
    <w:rsid w:val="0081045A"/>
    <w:rsid w:val="00814647"/>
    <w:rsid w:val="008161A6"/>
    <w:rsid w:val="008232B1"/>
    <w:rsid w:val="008253D8"/>
    <w:rsid w:val="00837718"/>
    <w:rsid w:val="00837DB8"/>
    <w:rsid w:val="00840CC8"/>
    <w:rsid w:val="00841BE7"/>
    <w:rsid w:val="00843DFF"/>
    <w:rsid w:val="00845CA3"/>
    <w:rsid w:val="0085136C"/>
    <w:rsid w:val="00854A54"/>
    <w:rsid w:val="0086009E"/>
    <w:rsid w:val="008619B8"/>
    <w:rsid w:val="00864CBC"/>
    <w:rsid w:val="0086762C"/>
    <w:rsid w:val="0087109F"/>
    <w:rsid w:val="00872587"/>
    <w:rsid w:val="00873270"/>
    <w:rsid w:val="00876FF4"/>
    <w:rsid w:val="00880334"/>
    <w:rsid w:val="00890A97"/>
    <w:rsid w:val="00892053"/>
    <w:rsid w:val="008947A1"/>
    <w:rsid w:val="00895370"/>
    <w:rsid w:val="008A1EF8"/>
    <w:rsid w:val="008A2555"/>
    <w:rsid w:val="008A3A34"/>
    <w:rsid w:val="008B0054"/>
    <w:rsid w:val="008B047D"/>
    <w:rsid w:val="008B1D80"/>
    <w:rsid w:val="008B2529"/>
    <w:rsid w:val="008B2659"/>
    <w:rsid w:val="008B32D7"/>
    <w:rsid w:val="008B3CBF"/>
    <w:rsid w:val="008B5E37"/>
    <w:rsid w:val="008C0F91"/>
    <w:rsid w:val="008C7C35"/>
    <w:rsid w:val="008D2EB6"/>
    <w:rsid w:val="008D4945"/>
    <w:rsid w:val="008E294A"/>
    <w:rsid w:val="008E4548"/>
    <w:rsid w:val="008F0D87"/>
    <w:rsid w:val="008F11B8"/>
    <w:rsid w:val="008F4E4E"/>
    <w:rsid w:val="008F5C57"/>
    <w:rsid w:val="008F66F9"/>
    <w:rsid w:val="00902808"/>
    <w:rsid w:val="009135B2"/>
    <w:rsid w:val="0091526D"/>
    <w:rsid w:val="009203E0"/>
    <w:rsid w:val="00927B9C"/>
    <w:rsid w:val="009315A1"/>
    <w:rsid w:val="00937655"/>
    <w:rsid w:val="00940A08"/>
    <w:rsid w:val="00940DF9"/>
    <w:rsid w:val="00944394"/>
    <w:rsid w:val="00944B8B"/>
    <w:rsid w:val="009453F4"/>
    <w:rsid w:val="00945DDB"/>
    <w:rsid w:val="00946F49"/>
    <w:rsid w:val="00947F65"/>
    <w:rsid w:val="00951273"/>
    <w:rsid w:val="00952A34"/>
    <w:rsid w:val="00963040"/>
    <w:rsid w:val="00963429"/>
    <w:rsid w:val="009660C4"/>
    <w:rsid w:val="00966664"/>
    <w:rsid w:val="009715C3"/>
    <w:rsid w:val="009720B1"/>
    <w:rsid w:val="009759E8"/>
    <w:rsid w:val="00984C6E"/>
    <w:rsid w:val="009903DA"/>
    <w:rsid w:val="0099212D"/>
    <w:rsid w:val="009929C2"/>
    <w:rsid w:val="00993092"/>
    <w:rsid w:val="009A1E8C"/>
    <w:rsid w:val="009A262E"/>
    <w:rsid w:val="009A4C24"/>
    <w:rsid w:val="009B04B6"/>
    <w:rsid w:val="009C461E"/>
    <w:rsid w:val="009D5A05"/>
    <w:rsid w:val="009D6709"/>
    <w:rsid w:val="009D7A07"/>
    <w:rsid w:val="009F0A8F"/>
    <w:rsid w:val="009F1020"/>
    <w:rsid w:val="00A00336"/>
    <w:rsid w:val="00A01AC4"/>
    <w:rsid w:val="00A01FCE"/>
    <w:rsid w:val="00A05E7B"/>
    <w:rsid w:val="00A078D8"/>
    <w:rsid w:val="00A117E2"/>
    <w:rsid w:val="00A13058"/>
    <w:rsid w:val="00A14651"/>
    <w:rsid w:val="00A14EB6"/>
    <w:rsid w:val="00A1613D"/>
    <w:rsid w:val="00A17C29"/>
    <w:rsid w:val="00A26419"/>
    <w:rsid w:val="00A31790"/>
    <w:rsid w:val="00A32A2B"/>
    <w:rsid w:val="00A33C7B"/>
    <w:rsid w:val="00A370A8"/>
    <w:rsid w:val="00A41174"/>
    <w:rsid w:val="00A4511E"/>
    <w:rsid w:val="00A5405C"/>
    <w:rsid w:val="00A61916"/>
    <w:rsid w:val="00A62404"/>
    <w:rsid w:val="00A670D8"/>
    <w:rsid w:val="00A675AA"/>
    <w:rsid w:val="00A70502"/>
    <w:rsid w:val="00A92237"/>
    <w:rsid w:val="00A941EE"/>
    <w:rsid w:val="00AA0BE1"/>
    <w:rsid w:val="00AA22A5"/>
    <w:rsid w:val="00AA30B5"/>
    <w:rsid w:val="00AB07D6"/>
    <w:rsid w:val="00AB44B0"/>
    <w:rsid w:val="00AC40F9"/>
    <w:rsid w:val="00AD0EF5"/>
    <w:rsid w:val="00AD78D5"/>
    <w:rsid w:val="00AE2A45"/>
    <w:rsid w:val="00AE3595"/>
    <w:rsid w:val="00AE621C"/>
    <w:rsid w:val="00AE62EC"/>
    <w:rsid w:val="00AF05ED"/>
    <w:rsid w:val="00AF0B30"/>
    <w:rsid w:val="00AF2A2F"/>
    <w:rsid w:val="00AF5069"/>
    <w:rsid w:val="00AF5325"/>
    <w:rsid w:val="00B02CEA"/>
    <w:rsid w:val="00B077D5"/>
    <w:rsid w:val="00B07B99"/>
    <w:rsid w:val="00B1115F"/>
    <w:rsid w:val="00B14BA3"/>
    <w:rsid w:val="00B15E1F"/>
    <w:rsid w:val="00B161B3"/>
    <w:rsid w:val="00B20215"/>
    <w:rsid w:val="00B20C0B"/>
    <w:rsid w:val="00B22788"/>
    <w:rsid w:val="00B406C8"/>
    <w:rsid w:val="00B421FD"/>
    <w:rsid w:val="00B43F60"/>
    <w:rsid w:val="00B448AA"/>
    <w:rsid w:val="00B4505E"/>
    <w:rsid w:val="00B522CC"/>
    <w:rsid w:val="00B54498"/>
    <w:rsid w:val="00B5610A"/>
    <w:rsid w:val="00B60EB7"/>
    <w:rsid w:val="00B6104C"/>
    <w:rsid w:val="00B61956"/>
    <w:rsid w:val="00B639CF"/>
    <w:rsid w:val="00B644D7"/>
    <w:rsid w:val="00B66B21"/>
    <w:rsid w:val="00B70C84"/>
    <w:rsid w:val="00B72A35"/>
    <w:rsid w:val="00B76B04"/>
    <w:rsid w:val="00B76C30"/>
    <w:rsid w:val="00B808AB"/>
    <w:rsid w:val="00B80AF4"/>
    <w:rsid w:val="00B8153A"/>
    <w:rsid w:val="00B81C95"/>
    <w:rsid w:val="00B873CE"/>
    <w:rsid w:val="00B919E6"/>
    <w:rsid w:val="00B948CD"/>
    <w:rsid w:val="00B95A80"/>
    <w:rsid w:val="00BA26DA"/>
    <w:rsid w:val="00BA4AF4"/>
    <w:rsid w:val="00BB23DC"/>
    <w:rsid w:val="00BB2D3D"/>
    <w:rsid w:val="00BB5683"/>
    <w:rsid w:val="00BC1ACC"/>
    <w:rsid w:val="00BC3318"/>
    <w:rsid w:val="00BC3559"/>
    <w:rsid w:val="00BC378A"/>
    <w:rsid w:val="00BC6740"/>
    <w:rsid w:val="00BD4311"/>
    <w:rsid w:val="00BD497D"/>
    <w:rsid w:val="00BD7DB9"/>
    <w:rsid w:val="00BE40D5"/>
    <w:rsid w:val="00BE49DD"/>
    <w:rsid w:val="00BE656E"/>
    <w:rsid w:val="00BE762E"/>
    <w:rsid w:val="00BF2A01"/>
    <w:rsid w:val="00BF430B"/>
    <w:rsid w:val="00BF4534"/>
    <w:rsid w:val="00BF6F17"/>
    <w:rsid w:val="00C05806"/>
    <w:rsid w:val="00C10D64"/>
    <w:rsid w:val="00C12429"/>
    <w:rsid w:val="00C171C2"/>
    <w:rsid w:val="00C1753A"/>
    <w:rsid w:val="00C17826"/>
    <w:rsid w:val="00C20D4B"/>
    <w:rsid w:val="00C2218B"/>
    <w:rsid w:val="00C2639B"/>
    <w:rsid w:val="00C27623"/>
    <w:rsid w:val="00C318FF"/>
    <w:rsid w:val="00C36588"/>
    <w:rsid w:val="00C424A0"/>
    <w:rsid w:val="00C42968"/>
    <w:rsid w:val="00C5678B"/>
    <w:rsid w:val="00C568A5"/>
    <w:rsid w:val="00C56B5D"/>
    <w:rsid w:val="00C64040"/>
    <w:rsid w:val="00C65D29"/>
    <w:rsid w:val="00C72A44"/>
    <w:rsid w:val="00C765E7"/>
    <w:rsid w:val="00C87129"/>
    <w:rsid w:val="00C978EA"/>
    <w:rsid w:val="00CA0741"/>
    <w:rsid w:val="00CA1837"/>
    <w:rsid w:val="00CA2692"/>
    <w:rsid w:val="00CA4335"/>
    <w:rsid w:val="00CA66AA"/>
    <w:rsid w:val="00CB107C"/>
    <w:rsid w:val="00CB3F13"/>
    <w:rsid w:val="00CC2603"/>
    <w:rsid w:val="00CC3DD7"/>
    <w:rsid w:val="00CC5E7C"/>
    <w:rsid w:val="00CD06CE"/>
    <w:rsid w:val="00CD31F6"/>
    <w:rsid w:val="00CD5E40"/>
    <w:rsid w:val="00CE1F41"/>
    <w:rsid w:val="00CE64DB"/>
    <w:rsid w:val="00CE7C75"/>
    <w:rsid w:val="00D012E7"/>
    <w:rsid w:val="00D133BA"/>
    <w:rsid w:val="00D21FC1"/>
    <w:rsid w:val="00D26C44"/>
    <w:rsid w:val="00D27F45"/>
    <w:rsid w:val="00D316F8"/>
    <w:rsid w:val="00D4485A"/>
    <w:rsid w:val="00D47BD9"/>
    <w:rsid w:val="00D56073"/>
    <w:rsid w:val="00D5711D"/>
    <w:rsid w:val="00D617BE"/>
    <w:rsid w:val="00D61900"/>
    <w:rsid w:val="00D63145"/>
    <w:rsid w:val="00D72893"/>
    <w:rsid w:val="00D74279"/>
    <w:rsid w:val="00D76D6A"/>
    <w:rsid w:val="00D77992"/>
    <w:rsid w:val="00D82608"/>
    <w:rsid w:val="00D82F4E"/>
    <w:rsid w:val="00D908A9"/>
    <w:rsid w:val="00D93A90"/>
    <w:rsid w:val="00D96607"/>
    <w:rsid w:val="00D977FF"/>
    <w:rsid w:val="00DA741D"/>
    <w:rsid w:val="00DA7C8E"/>
    <w:rsid w:val="00DB0362"/>
    <w:rsid w:val="00DB3C2D"/>
    <w:rsid w:val="00DC01B1"/>
    <w:rsid w:val="00DC07A1"/>
    <w:rsid w:val="00DC1869"/>
    <w:rsid w:val="00DC3446"/>
    <w:rsid w:val="00DD1694"/>
    <w:rsid w:val="00DD2DF5"/>
    <w:rsid w:val="00DD3093"/>
    <w:rsid w:val="00DE57BF"/>
    <w:rsid w:val="00DE6E77"/>
    <w:rsid w:val="00DF60A6"/>
    <w:rsid w:val="00DF7FA7"/>
    <w:rsid w:val="00E11BD7"/>
    <w:rsid w:val="00E15716"/>
    <w:rsid w:val="00E2175C"/>
    <w:rsid w:val="00E221CD"/>
    <w:rsid w:val="00E22D56"/>
    <w:rsid w:val="00E23A35"/>
    <w:rsid w:val="00E25150"/>
    <w:rsid w:val="00E25B39"/>
    <w:rsid w:val="00E32F48"/>
    <w:rsid w:val="00E33E7E"/>
    <w:rsid w:val="00E37655"/>
    <w:rsid w:val="00E45C00"/>
    <w:rsid w:val="00E46888"/>
    <w:rsid w:val="00E55EE2"/>
    <w:rsid w:val="00E563E0"/>
    <w:rsid w:val="00E565F3"/>
    <w:rsid w:val="00E621AA"/>
    <w:rsid w:val="00E65546"/>
    <w:rsid w:val="00E848D5"/>
    <w:rsid w:val="00E86806"/>
    <w:rsid w:val="00E939AC"/>
    <w:rsid w:val="00E96305"/>
    <w:rsid w:val="00EA1551"/>
    <w:rsid w:val="00EB2C3D"/>
    <w:rsid w:val="00EB5585"/>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01BD"/>
    <w:rsid w:val="00F16B35"/>
    <w:rsid w:val="00F20156"/>
    <w:rsid w:val="00F33E17"/>
    <w:rsid w:val="00F41DCE"/>
    <w:rsid w:val="00F46DC4"/>
    <w:rsid w:val="00F46F72"/>
    <w:rsid w:val="00F54830"/>
    <w:rsid w:val="00F61168"/>
    <w:rsid w:val="00F61504"/>
    <w:rsid w:val="00F61965"/>
    <w:rsid w:val="00F625F3"/>
    <w:rsid w:val="00F64B1F"/>
    <w:rsid w:val="00F65000"/>
    <w:rsid w:val="00F66A2B"/>
    <w:rsid w:val="00F708F2"/>
    <w:rsid w:val="00F70F21"/>
    <w:rsid w:val="00F722C6"/>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5B3F"/>
    <w:rsid w:val="00FB6299"/>
    <w:rsid w:val="00FC188E"/>
    <w:rsid w:val="00FC48CD"/>
    <w:rsid w:val="00FD08FF"/>
    <w:rsid w:val="00FD742B"/>
    <w:rsid w:val="00FE11EE"/>
    <w:rsid w:val="00FE540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93539982">
      <w:bodyDiv w:val="1"/>
      <w:marLeft w:val="0"/>
      <w:marRight w:val="0"/>
      <w:marTop w:val="0"/>
      <w:marBottom w:val="0"/>
      <w:divBdr>
        <w:top w:val="none" w:sz="0" w:space="0" w:color="auto"/>
        <w:left w:val="none" w:sz="0" w:space="0" w:color="auto"/>
        <w:bottom w:val="none" w:sz="0" w:space="0" w:color="auto"/>
        <w:right w:val="none" w:sz="0" w:space="0" w:color="auto"/>
      </w:divBdr>
      <w:divsChild>
        <w:div w:id="1816071109">
          <w:marLeft w:val="0"/>
          <w:marRight w:val="0"/>
          <w:marTop w:val="0"/>
          <w:marBottom w:val="0"/>
          <w:divBdr>
            <w:top w:val="none" w:sz="0" w:space="0" w:color="auto"/>
            <w:left w:val="none" w:sz="0" w:space="0" w:color="auto"/>
            <w:bottom w:val="none" w:sz="0" w:space="0" w:color="auto"/>
            <w:right w:val="none" w:sz="0" w:space="0" w:color="auto"/>
          </w:divBdr>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60952846">
      <w:bodyDiv w:val="1"/>
      <w:marLeft w:val="0"/>
      <w:marRight w:val="0"/>
      <w:marTop w:val="0"/>
      <w:marBottom w:val="0"/>
      <w:divBdr>
        <w:top w:val="none" w:sz="0" w:space="0" w:color="auto"/>
        <w:left w:val="none" w:sz="0" w:space="0" w:color="auto"/>
        <w:bottom w:val="none" w:sz="0" w:space="0" w:color="auto"/>
        <w:right w:val="none" w:sz="0" w:space="0" w:color="auto"/>
      </w:divBdr>
      <w:divsChild>
        <w:div w:id="1971786909">
          <w:marLeft w:val="0"/>
          <w:marRight w:val="0"/>
          <w:marTop w:val="0"/>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1372</Words>
  <Characters>7824</Characters>
  <Application>Microsoft Office Word</Application>
  <DocSecurity>0</DocSecurity>
  <Lines>65</Lines>
  <Paragraphs>18</Paragraphs>
  <ScaleCrop>false</ScaleCrop>
  <Company>sihe</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Stinton, Craig</cp:lastModifiedBy>
  <cp:revision>128</cp:revision>
  <cp:lastPrinted>2022-03-21T13:46:00Z</cp:lastPrinted>
  <dcterms:created xsi:type="dcterms:W3CDTF">2024-02-25T20:00:00Z</dcterms:created>
  <dcterms:modified xsi:type="dcterms:W3CDTF">2024-02-26T15:43:00Z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2024-02-25T20:00:09Z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729e01ae-ad2f-4a66-8d24-5f6518f5716e</vt:lpwstr>
  </property>
  <property fmtid="{D5CDD505-2E9C-101B-9397-08002B2CF9AE}" pid="9" name="MSIP_Label_f2acd28b-79a3-4a0f-b0ff-4b75658b1549_ContentBits">
    <vt:lpwstr>0</vt:lpwstr>
  </property>
</Properties>
</file>