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31FAF8E4" w:rsidP="7AD0A346" w:rsidRDefault="31FAF8E4" w14:paraId="168A586A" w14:textId="5FDA9B12">
      <w:pPr>
        <w:pStyle w:val="Normal"/>
        <w:jc w:val="center"/>
        <w:rPr>
          <w:rFonts w:ascii="Calibri" w:hAnsi="Calibri" w:eastAsia="Calibri" w:cs="Calibri"/>
          <w:b w:val="0"/>
          <w:bCs w:val="0"/>
          <w:i w:val="0"/>
          <w:iCs w:val="0"/>
          <w:sz w:val="32"/>
          <w:szCs w:val="32"/>
          <w:u w:val="single"/>
        </w:rPr>
      </w:pPr>
    </w:p>
    <w:p w:rsidR="31FAF8E4" w:rsidP="7AD0A346" w:rsidRDefault="31FAF8E4" w14:paraId="5ED1EE84" w14:textId="13940D80">
      <w:pPr>
        <w:pStyle w:val="Normal"/>
        <w:jc w:val="center"/>
        <w:rPr>
          <w:rFonts w:ascii="Calibri" w:hAnsi="Calibri" w:eastAsia="Calibri" w:cs="Calibri"/>
          <w:b w:val="0"/>
          <w:bCs w:val="0"/>
          <w:i w:val="0"/>
          <w:iCs w:val="0"/>
          <w:sz w:val="32"/>
          <w:szCs w:val="32"/>
          <w:u w:val="single"/>
        </w:rPr>
      </w:pPr>
    </w:p>
    <w:p w:rsidR="31FAF8E4" w:rsidP="7AD0A346" w:rsidRDefault="31FAF8E4" w14:paraId="41E6008E" w14:textId="231BA577">
      <w:pPr>
        <w:pStyle w:val="Normal"/>
        <w:jc w:val="center"/>
        <w:rPr>
          <w:rFonts w:ascii="Calibri" w:hAnsi="Calibri" w:eastAsia="Calibri" w:cs="Calibri"/>
          <w:b w:val="0"/>
          <w:bCs w:val="0"/>
          <w:i w:val="0"/>
          <w:iCs w:val="0"/>
          <w:sz w:val="32"/>
          <w:szCs w:val="32"/>
          <w:u w:val="single"/>
        </w:rPr>
      </w:pPr>
    </w:p>
    <w:p w:rsidR="31FAF8E4" w:rsidP="7AD0A346" w:rsidRDefault="31FAF8E4" w14:paraId="33B95151" w14:textId="2657517B">
      <w:pPr>
        <w:pStyle w:val="Normal"/>
        <w:jc w:val="center"/>
        <w:rPr>
          <w:rFonts w:ascii="Calibri" w:hAnsi="Calibri" w:eastAsia="Calibri" w:cs="Calibri"/>
          <w:b w:val="0"/>
          <w:bCs w:val="0"/>
          <w:i w:val="0"/>
          <w:iCs w:val="0"/>
          <w:sz w:val="32"/>
          <w:szCs w:val="32"/>
          <w:u w:val="single"/>
        </w:rPr>
      </w:pPr>
    </w:p>
    <w:p w:rsidR="31FAF8E4" w:rsidP="7AD0A346" w:rsidRDefault="31FAF8E4" w14:paraId="6D886EFD" w14:textId="7F560605">
      <w:pPr>
        <w:pStyle w:val="Normal"/>
        <w:jc w:val="center"/>
        <w:rPr>
          <w:rFonts w:ascii="Calibri" w:hAnsi="Calibri" w:eastAsia="Calibri" w:cs="Calibri"/>
          <w:b w:val="0"/>
          <w:bCs w:val="0"/>
          <w:i w:val="0"/>
          <w:iCs w:val="0"/>
          <w:sz w:val="28"/>
          <w:szCs w:val="28"/>
          <w:u w:val="single"/>
        </w:rPr>
      </w:pPr>
      <w:r w:rsidRPr="7AD0A346" w:rsidR="7E662D85">
        <w:rPr>
          <w:rFonts w:ascii="Calibri" w:hAnsi="Calibri" w:eastAsia="Calibri" w:cs="Calibri"/>
          <w:b w:val="0"/>
          <w:bCs w:val="0"/>
          <w:i w:val="0"/>
          <w:iCs w:val="0"/>
          <w:sz w:val="32"/>
          <w:szCs w:val="32"/>
          <w:u w:val="single"/>
        </w:rPr>
        <w:t>Independant Project – Level 6</w:t>
      </w:r>
    </w:p>
    <w:p w:rsidR="31FAF8E4" w:rsidP="7AD0A346" w:rsidRDefault="31FAF8E4" w14:paraId="70BAD228" w14:textId="7D9BAC01">
      <w:pPr>
        <w:pStyle w:val="Normal"/>
        <w:jc w:val="center"/>
        <w:rPr>
          <w:rFonts w:ascii="Calibri" w:hAnsi="Calibri" w:eastAsia="Calibri" w:cs="Calibri"/>
          <w:b w:val="0"/>
          <w:bCs w:val="0"/>
          <w:i w:val="0"/>
          <w:iCs w:val="0"/>
          <w:sz w:val="32"/>
          <w:szCs w:val="32"/>
          <w:u w:val="none"/>
        </w:rPr>
      </w:pPr>
    </w:p>
    <w:p w:rsidR="31FAF8E4" w:rsidP="7AD0A346" w:rsidRDefault="31FAF8E4" w14:paraId="35166BD1" w14:textId="388FD2AA">
      <w:pPr>
        <w:pStyle w:val="Normal"/>
        <w:jc w:val="center"/>
        <w:rPr>
          <w:rFonts w:ascii="Calibri" w:hAnsi="Calibri" w:eastAsia="Calibri" w:cs="Calibri"/>
          <w:b w:val="0"/>
          <w:bCs w:val="0"/>
          <w:i w:val="0"/>
          <w:iCs w:val="0"/>
          <w:sz w:val="28"/>
          <w:szCs w:val="28"/>
          <w:u w:val="single"/>
        </w:rPr>
      </w:pPr>
      <w:r w:rsidRPr="7AD0A346" w:rsidR="4BADC268">
        <w:rPr>
          <w:rFonts w:ascii="Calibri" w:hAnsi="Calibri" w:eastAsia="Calibri" w:cs="Calibri"/>
          <w:b w:val="0"/>
          <w:bCs w:val="0"/>
          <w:i w:val="0"/>
          <w:iCs w:val="0"/>
          <w:sz w:val="32"/>
          <w:szCs w:val="32"/>
          <w:u w:val="single"/>
        </w:rPr>
        <w:t>Research Proposal</w:t>
      </w:r>
      <w:r w:rsidRPr="7AD0A346" w:rsidR="22CAB5B8">
        <w:rPr>
          <w:rFonts w:ascii="Calibri" w:hAnsi="Calibri" w:eastAsia="Calibri" w:cs="Calibri"/>
          <w:b w:val="0"/>
          <w:bCs w:val="0"/>
          <w:i w:val="0"/>
          <w:iCs w:val="0"/>
          <w:sz w:val="32"/>
          <w:szCs w:val="32"/>
          <w:u w:val="single"/>
        </w:rPr>
        <w:t xml:space="preserve"> – </w:t>
      </w:r>
      <w:r w:rsidRPr="7AD0A346" w:rsidR="4BADC268">
        <w:rPr>
          <w:rFonts w:ascii="Calibri" w:hAnsi="Calibri" w:eastAsia="Calibri" w:cs="Calibri"/>
          <w:b w:val="0"/>
          <w:bCs w:val="0"/>
          <w:i w:val="0"/>
          <w:iCs w:val="0"/>
          <w:sz w:val="32"/>
          <w:szCs w:val="32"/>
          <w:u w:val="single"/>
        </w:rPr>
        <w:t>2204938</w:t>
      </w:r>
    </w:p>
    <w:p w:rsidR="31FAF8E4" w:rsidP="7AD0A346" w:rsidRDefault="31FAF8E4" w14:paraId="09ABF70A" w14:textId="06D98DAB">
      <w:pPr>
        <w:pStyle w:val="Normal"/>
        <w:jc w:val="center"/>
        <w:rPr>
          <w:rFonts w:ascii="Calibri" w:hAnsi="Calibri" w:eastAsia="Calibri" w:cs="Calibri"/>
          <w:b w:val="0"/>
          <w:bCs w:val="0"/>
          <w:i w:val="0"/>
          <w:iCs w:val="0"/>
          <w:sz w:val="36"/>
          <w:szCs w:val="36"/>
          <w:u w:val="none"/>
        </w:rPr>
      </w:pPr>
    </w:p>
    <w:p w:rsidR="31FAF8E4" w:rsidP="7AD0A346" w:rsidRDefault="31FAF8E4" w14:paraId="1B08AA18" w14:textId="33DF4EB6">
      <w:pPr>
        <w:pStyle w:val="Normal"/>
        <w:jc w:val="center"/>
        <w:rPr>
          <w:rFonts w:ascii="Calibri" w:hAnsi="Calibri" w:eastAsia="Calibri" w:cs="Calibri"/>
          <w:b w:val="0"/>
          <w:bCs w:val="0"/>
          <w:i w:val="0"/>
          <w:iCs w:val="0"/>
          <w:sz w:val="28"/>
          <w:szCs w:val="28"/>
          <w:u w:val="single"/>
        </w:rPr>
      </w:pPr>
    </w:p>
    <w:p w:rsidR="31FAF8E4" w:rsidP="7AD0A346" w:rsidRDefault="31FAF8E4" w14:paraId="5F9040FF" w14:textId="3548F74C">
      <w:pPr>
        <w:pStyle w:val="Normal"/>
        <w:jc w:val="center"/>
        <w:rPr>
          <w:rFonts w:ascii="Calibri" w:hAnsi="Calibri" w:eastAsia="Calibri" w:cs="Calibri"/>
          <w:b w:val="0"/>
          <w:bCs w:val="0"/>
          <w:i w:val="0"/>
          <w:iCs w:val="0"/>
          <w:sz w:val="28"/>
          <w:szCs w:val="28"/>
          <w:u w:val="single"/>
        </w:rPr>
      </w:pPr>
    </w:p>
    <w:p w:rsidR="31FAF8E4" w:rsidP="7AD0A346" w:rsidRDefault="31FAF8E4" w14:paraId="4112D808" w14:textId="5DF12D70">
      <w:pPr>
        <w:pStyle w:val="Normal"/>
        <w:jc w:val="center"/>
        <w:rPr>
          <w:rFonts w:ascii="Calibri" w:hAnsi="Calibri" w:eastAsia="Calibri" w:cs="Calibri"/>
          <w:b w:val="0"/>
          <w:bCs w:val="0"/>
          <w:i w:val="0"/>
          <w:iCs w:val="0"/>
          <w:sz w:val="28"/>
          <w:szCs w:val="28"/>
          <w:u w:val="single"/>
        </w:rPr>
      </w:pPr>
    </w:p>
    <w:p w:rsidR="31FAF8E4" w:rsidP="7AD0A346" w:rsidRDefault="31FAF8E4" w14:paraId="6606782A" w14:textId="16A1DB0C">
      <w:pPr>
        <w:pStyle w:val="Normal"/>
        <w:jc w:val="center"/>
        <w:rPr>
          <w:rFonts w:ascii="Calibri" w:hAnsi="Calibri" w:eastAsia="Calibri" w:cs="Calibri"/>
          <w:b w:val="0"/>
          <w:bCs w:val="0"/>
          <w:i w:val="0"/>
          <w:iCs w:val="0"/>
          <w:sz w:val="28"/>
          <w:szCs w:val="28"/>
          <w:u w:val="single"/>
        </w:rPr>
      </w:pPr>
    </w:p>
    <w:p w:rsidR="31FAF8E4" w:rsidP="7AD0A346" w:rsidRDefault="31FAF8E4" w14:paraId="57337067" w14:textId="689B2FD5">
      <w:pPr>
        <w:pStyle w:val="Normal"/>
        <w:jc w:val="center"/>
      </w:pPr>
    </w:p>
    <w:p w:rsidR="31FAF8E4" w:rsidP="7AD0A346" w:rsidRDefault="31FAF8E4" w14:paraId="33B67462" w14:textId="05F6B00F">
      <w:pPr>
        <w:pStyle w:val="Normal"/>
        <w:jc w:val="center"/>
      </w:pPr>
    </w:p>
    <w:p w:rsidR="31FAF8E4" w:rsidP="7AD0A346" w:rsidRDefault="31FAF8E4" w14:paraId="0454499A" w14:textId="5B2BEE3B">
      <w:pPr>
        <w:pStyle w:val="Normal"/>
        <w:jc w:val="center"/>
      </w:pPr>
    </w:p>
    <w:p w:rsidR="31FAF8E4" w:rsidP="7AD0A346" w:rsidRDefault="31FAF8E4" w14:paraId="223A1351" w14:textId="39074875">
      <w:pPr>
        <w:pStyle w:val="Normal"/>
        <w:jc w:val="center"/>
        <w:rPr>
          <w:rFonts w:ascii="Calibri" w:hAnsi="Calibri" w:eastAsia="Calibri" w:cs="Calibri"/>
          <w:b w:val="0"/>
          <w:bCs w:val="0"/>
          <w:i w:val="0"/>
          <w:iCs w:val="0"/>
          <w:sz w:val="28"/>
          <w:szCs w:val="28"/>
          <w:u w:val="single"/>
        </w:rPr>
      </w:pPr>
    </w:p>
    <w:p w:rsidR="31FAF8E4" w:rsidP="7AD0A346" w:rsidRDefault="31FAF8E4" w14:paraId="02DD0475" w14:textId="38B6E8C4">
      <w:pPr>
        <w:pStyle w:val="Normal"/>
        <w:jc w:val="center"/>
        <w:rPr>
          <w:rFonts w:ascii="Calibri" w:hAnsi="Calibri" w:eastAsia="Calibri" w:cs="Calibri"/>
          <w:b w:val="0"/>
          <w:bCs w:val="0"/>
          <w:i w:val="0"/>
          <w:iCs w:val="0"/>
          <w:sz w:val="28"/>
          <w:szCs w:val="28"/>
          <w:u w:val="single"/>
        </w:rPr>
      </w:pPr>
    </w:p>
    <w:p w:rsidR="31FAF8E4" w:rsidP="7AD0A346" w:rsidRDefault="31FAF8E4" w14:paraId="5D843193" w14:textId="453D99EB">
      <w:pPr>
        <w:pStyle w:val="Normal"/>
        <w:jc w:val="center"/>
      </w:pPr>
    </w:p>
    <w:p w:rsidR="31FAF8E4" w:rsidP="7AD0A346" w:rsidRDefault="31FAF8E4" w14:paraId="2B94EC65" w14:textId="405EA787">
      <w:pPr>
        <w:pStyle w:val="Normal"/>
        <w:jc w:val="center"/>
      </w:pPr>
    </w:p>
    <w:p w:rsidR="31FAF8E4" w:rsidP="7AD0A346" w:rsidRDefault="31FAF8E4" w14:paraId="447C13E1" w14:textId="01A7E986">
      <w:pPr>
        <w:pStyle w:val="Normal"/>
        <w:jc w:val="center"/>
        <w:rPr>
          <w:rFonts w:ascii="Calibri" w:hAnsi="Calibri" w:eastAsia="Calibri" w:cs="Calibri"/>
          <w:b w:val="0"/>
          <w:bCs w:val="0"/>
          <w:i w:val="0"/>
          <w:iCs w:val="0"/>
          <w:sz w:val="28"/>
          <w:szCs w:val="28"/>
          <w:u w:val="single"/>
        </w:rPr>
      </w:pPr>
    </w:p>
    <w:p w:rsidR="31FAF8E4" w:rsidP="7AD0A346" w:rsidRDefault="31FAF8E4" w14:paraId="24744C50" w14:textId="0A4EFF48">
      <w:pPr>
        <w:pStyle w:val="Normal"/>
        <w:jc w:val="center"/>
        <w:rPr>
          <w:rFonts w:ascii="Calibri" w:hAnsi="Calibri" w:eastAsia="Calibri" w:cs="Calibri"/>
          <w:b w:val="0"/>
          <w:bCs w:val="0"/>
          <w:i w:val="0"/>
          <w:iCs w:val="0"/>
          <w:sz w:val="28"/>
          <w:szCs w:val="28"/>
          <w:u w:val="single"/>
        </w:rPr>
      </w:pPr>
    </w:p>
    <w:p w:rsidR="31FAF8E4" w:rsidP="7AD0A346" w:rsidRDefault="31FAF8E4" w14:paraId="2630641B" w14:textId="1609D415">
      <w:pPr>
        <w:pStyle w:val="Normal"/>
        <w:jc w:val="center"/>
        <w:rPr>
          <w:rFonts w:ascii="Calibri" w:hAnsi="Calibri" w:eastAsia="Calibri" w:cs="Calibri"/>
          <w:b w:val="0"/>
          <w:bCs w:val="0"/>
          <w:i w:val="0"/>
          <w:iCs w:val="0"/>
          <w:sz w:val="28"/>
          <w:szCs w:val="28"/>
          <w:u w:val="single"/>
        </w:rPr>
      </w:pPr>
    </w:p>
    <w:p w:rsidR="31FAF8E4" w:rsidP="7AD0A346" w:rsidRDefault="31FAF8E4" w14:paraId="7E1CFD73" w14:textId="0A871ED0">
      <w:pPr>
        <w:pStyle w:val="Normal"/>
        <w:jc w:val="center"/>
        <w:rPr>
          <w:rFonts w:ascii="Calibri" w:hAnsi="Calibri" w:eastAsia="Calibri" w:cs="Calibri"/>
          <w:b w:val="0"/>
          <w:bCs w:val="0"/>
          <w:i w:val="0"/>
          <w:iCs w:val="0"/>
          <w:sz w:val="28"/>
          <w:szCs w:val="28"/>
          <w:u w:val="single"/>
        </w:rPr>
      </w:pPr>
    </w:p>
    <w:p w:rsidR="31FAF8E4" w:rsidP="7AD0A346" w:rsidRDefault="31FAF8E4" w14:paraId="7C48D3A8" w14:textId="551DAF42">
      <w:pPr>
        <w:pStyle w:val="Normal"/>
        <w:jc w:val="center"/>
        <w:rPr>
          <w:rFonts w:ascii="Calibri" w:hAnsi="Calibri" w:eastAsia="Calibri" w:cs="Calibri"/>
          <w:b w:val="0"/>
          <w:bCs w:val="0"/>
          <w:i w:val="0"/>
          <w:iCs w:val="0"/>
          <w:sz w:val="24"/>
          <w:szCs w:val="24"/>
          <w:u w:val="single"/>
        </w:rPr>
      </w:pPr>
      <w:r w:rsidRPr="7AD0A346" w:rsidR="31FAF8E4">
        <w:rPr>
          <w:rFonts w:ascii="Calibri" w:hAnsi="Calibri" w:eastAsia="Calibri" w:cs="Calibri"/>
          <w:b w:val="0"/>
          <w:bCs w:val="0"/>
          <w:i w:val="0"/>
          <w:iCs w:val="0"/>
          <w:sz w:val="28"/>
          <w:szCs w:val="28"/>
          <w:u w:val="single"/>
        </w:rPr>
        <w:t xml:space="preserve">Motivations for hillwalking among a queer – only hiking group in South Wales </w:t>
      </w:r>
    </w:p>
    <w:p w:rsidR="03007DEC" w:rsidP="7AD0A346" w:rsidRDefault="03007DEC" w14:paraId="154AF1B8" w14:textId="64819604">
      <w:pPr>
        <w:rPr>
          <w:rFonts w:ascii="Calibri" w:hAnsi="Calibri" w:eastAsia="Calibri" w:cs="Calibri"/>
          <w:sz w:val="22"/>
          <w:szCs w:val="22"/>
        </w:rPr>
      </w:pPr>
    </w:p>
    <w:p w:rsidR="7B73D86B" w:rsidP="7AD0A346" w:rsidRDefault="7B73D86B" w14:paraId="01743047" w14:textId="61D2DFBE">
      <w:pPr>
        <w:pStyle w:val="Normal"/>
        <w:rPr>
          <w:rFonts w:ascii="Calibri" w:hAnsi="Calibri" w:eastAsia="Calibri" w:cs="Calibri"/>
          <w:b w:val="0"/>
          <w:bCs w:val="0"/>
          <w:color w:val="auto"/>
          <w:sz w:val="22"/>
          <w:szCs w:val="22"/>
          <w:u w:val="none"/>
        </w:rPr>
      </w:pPr>
      <w:r w:rsidRPr="7AD0A346" w:rsidR="66BB750D">
        <w:rPr>
          <w:rFonts w:ascii="Calibri" w:hAnsi="Calibri" w:eastAsia="Calibri" w:cs="Calibri"/>
          <w:b w:val="0"/>
          <w:bCs w:val="0"/>
          <w:sz w:val="22"/>
          <w:szCs w:val="22"/>
          <w:u w:val="none"/>
        </w:rPr>
        <w:t>Hi</w:t>
      </w:r>
      <w:r w:rsidRPr="7AD0A346" w:rsidR="66BB750D">
        <w:rPr>
          <w:rFonts w:ascii="Calibri" w:hAnsi="Calibri" w:eastAsia="Calibri" w:cs="Calibri"/>
          <w:b w:val="0"/>
          <w:bCs w:val="0"/>
          <w:color w:val="auto"/>
          <w:sz w:val="22"/>
          <w:szCs w:val="22"/>
          <w:u w:val="none"/>
        </w:rPr>
        <w:t>llwalking</w:t>
      </w:r>
      <w:r w:rsidRPr="7AD0A346" w:rsidR="66BB750D">
        <w:rPr>
          <w:rFonts w:ascii="Calibri" w:hAnsi="Calibri" w:eastAsia="Calibri" w:cs="Calibri"/>
          <w:b w:val="0"/>
          <w:bCs w:val="0"/>
          <w:color w:val="auto"/>
          <w:sz w:val="22"/>
          <w:szCs w:val="22"/>
          <w:u w:val="none"/>
        </w:rPr>
        <w:t xml:space="preserve"> ha</w:t>
      </w:r>
      <w:r w:rsidRPr="7AD0A346" w:rsidR="2D0CCDCC">
        <w:rPr>
          <w:rFonts w:ascii="Calibri" w:hAnsi="Calibri" w:eastAsia="Calibri" w:cs="Calibri"/>
          <w:b w:val="0"/>
          <w:bCs w:val="0"/>
          <w:color w:val="auto"/>
          <w:sz w:val="22"/>
          <w:szCs w:val="22"/>
          <w:u w:val="none"/>
        </w:rPr>
        <w:t>s</w:t>
      </w:r>
      <w:r w:rsidRPr="7AD0A346" w:rsidR="66BB750D">
        <w:rPr>
          <w:rFonts w:ascii="Calibri" w:hAnsi="Calibri" w:eastAsia="Calibri" w:cs="Calibri"/>
          <w:b w:val="0"/>
          <w:bCs w:val="0"/>
          <w:color w:val="auto"/>
          <w:sz w:val="22"/>
          <w:szCs w:val="22"/>
          <w:u w:val="none"/>
        </w:rPr>
        <w:t xml:space="preserve"> become hugely popular </w:t>
      </w:r>
      <w:r w:rsidRPr="7AD0A346" w:rsidR="3C35033B">
        <w:rPr>
          <w:rFonts w:ascii="Calibri" w:hAnsi="Calibri" w:eastAsia="Calibri" w:cs="Calibri"/>
          <w:b w:val="0"/>
          <w:bCs w:val="0"/>
          <w:color w:val="auto"/>
          <w:sz w:val="22"/>
          <w:szCs w:val="22"/>
          <w:u w:val="none"/>
        </w:rPr>
        <w:t>in recent years (British Mountaineering Council, 2024; Sport England, 2023), especially s</w:t>
      </w:r>
      <w:r w:rsidRPr="7AD0A346" w:rsidR="18018C6B">
        <w:rPr>
          <w:rFonts w:ascii="Calibri" w:hAnsi="Calibri" w:eastAsia="Calibri" w:cs="Calibri"/>
          <w:b w:val="0"/>
          <w:bCs w:val="0"/>
          <w:color w:val="auto"/>
          <w:sz w:val="22"/>
          <w:szCs w:val="22"/>
          <w:u w:val="none"/>
        </w:rPr>
        <w:t xml:space="preserve">ince the Covid 19 pandemic where more people spent time walking outside and seeking community. </w:t>
      </w:r>
      <w:r w:rsidRPr="7AD0A346" w:rsidR="28E11A42">
        <w:rPr>
          <w:rFonts w:ascii="Calibri" w:hAnsi="Calibri" w:eastAsia="Calibri" w:cs="Calibri"/>
          <w:b w:val="0"/>
          <w:bCs w:val="0"/>
          <w:color w:val="auto"/>
          <w:sz w:val="22"/>
          <w:szCs w:val="22"/>
          <w:u w:val="none"/>
        </w:rPr>
        <w:t xml:space="preserve">It may be </w:t>
      </w:r>
      <w:r w:rsidRPr="7AD0A346" w:rsidR="2B69D3B8">
        <w:rPr>
          <w:rFonts w:ascii="Calibri" w:hAnsi="Calibri" w:eastAsia="Calibri" w:cs="Calibri"/>
          <w:b w:val="0"/>
          <w:bCs w:val="0"/>
          <w:color w:val="auto"/>
          <w:sz w:val="22"/>
          <w:szCs w:val="22"/>
          <w:u w:val="none"/>
        </w:rPr>
        <w:t>necessary</w:t>
      </w:r>
      <w:r w:rsidRPr="7AD0A346" w:rsidR="28E11A42">
        <w:rPr>
          <w:rFonts w:ascii="Calibri" w:hAnsi="Calibri" w:eastAsia="Calibri" w:cs="Calibri"/>
          <w:b w:val="0"/>
          <w:bCs w:val="0"/>
          <w:color w:val="auto"/>
          <w:sz w:val="22"/>
          <w:szCs w:val="22"/>
          <w:u w:val="none"/>
        </w:rPr>
        <w:t xml:space="preserve"> to define what is meant by hillwalking</w:t>
      </w:r>
      <w:r w:rsidRPr="7AD0A346" w:rsidR="3E297C7D">
        <w:rPr>
          <w:rFonts w:ascii="Calibri" w:hAnsi="Calibri" w:eastAsia="Calibri" w:cs="Calibri"/>
          <w:b w:val="0"/>
          <w:bCs w:val="0"/>
          <w:color w:val="auto"/>
          <w:sz w:val="22"/>
          <w:szCs w:val="22"/>
          <w:u w:val="none"/>
        </w:rPr>
        <w:t xml:space="preserve"> or</w:t>
      </w:r>
      <w:r w:rsidRPr="7AD0A346" w:rsidR="28E11A42">
        <w:rPr>
          <w:rFonts w:ascii="Calibri" w:hAnsi="Calibri" w:eastAsia="Calibri" w:cs="Calibri"/>
          <w:b w:val="0"/>
          <w:bCs w:val="0"/>
          <w:color w:val="auto"/>
          <w:sz w:val="22"/>
          <w:szCs w:val="22"/>
          <w:u w:val="none"/>
        </w:rPr>
        <w:t xml:space="preserve"> hiking as they can span a large spectrum of experiences and difficulties</w:t>
      </w:r>
      <w:r w:rsidRPr="7AD0A346" w:rsidR="6998CE96">
        <w:rPr>
          <w:rFonts w:ascii="Calibri" w:hAnsi="Calibri" w:eastAsia="Calibri" w:cs="Calibri"/>
          <w:b w:val="0"/>
          <w:bCs w:val="0"/>
          <w:i w:val="0"/>
          <w:iCs w:val="0"/>
          <w:caps w:val="0"/>
          <w:smallCaps w:val="0"/>
          <w:noProof w:val="0"/>
          <w:color w:val="auto"/>
          <w:sz w:val="22"/>
          <w:szCs w:val="22"/>
          <w:u w:val="none"/>
          <w:lang w:val="en-US"/>
        </w:rPr>
        <w:t xml:space="preserve"> (Boyes</w:t>
      </w:r>
      <w:r w:rsidRPr="7AD0A346" w:rsidR="5E23C648">
        <w:rPr>
          <w:rFonts w:ascii="Calibri" w:hAnsi="Calibri" w:eastAsia="Calibri" w:cs="Calibri"/>
          <w:b w:val="0"/>
          <w:bCs w:val="0"/>
          <w:i w:val="0"/>
          <w:iCs w:val="0"/>
          <w:caps w:val="0"/>
          <w:smallCaps w:val="0"/>
          <w:noProof w:val="0"/>
          <w:color w:val="auto"/>
          <w:sz w:val="22"/>
          <w:szCs w:val="22"/>
          <w:u w:val="none"/>
          <w:lang w:val="en-US"/>
        </w:rPr>
        <w:t xml:space="preserve"> </w:t>
      </w:r>
      <w:r w:rsidRPr="7AD0A346" w:rsidR="5E23C648">
        <w:rPr>
          <w:rFonts w:ascii="Calibri" w:hAnsi="Calibri" w:eastAsia="Calibri" w:cs="Calibri"/>
          <w:b w:val="0"/>
          <w:bCs w:val="0"/>
          <w:i w:val="0"/>
          <w:iCs w:val="0"/>
          <w:caps w:val="0"/>
          <w:smallCaps w:val="0"/>
          <w:noProof w:val="0"/>
          <w:color w:val="auto"/>
          <w:sz w:val="22"/>
          <w:szCs w:val="22"/>
          <w:u w:val="none"/>
          <w:lang w:val="en-US"/>
        </w:rPr>
        <w:t>etal</w:t>
      </w:r>
      <w:r w:rsidRPr="7AD0A346" w:rsidR="6998CE96">
        <w:rPr>
          <w:rFonts w:ascii="Calibri" w:hAnsi="Calibri" w:eastAsia="Calibri" w:cs="Calibri"/>
          <w:b w:val="0"/>
          <w:bCs w:val="0"/>
          <w:i w:val="0"/>
          <w:iCs w:val="0"/>
          <w:caps w:val="0"/>
          <w:smallCaps w:val="0"/>
          <w:noProof w:val="0"/>
          <w:color w:val="auto"/>
          <w:sz w:val="22"/>
          <w:szCs w:val="22"/>
          <w:u w:val="none"/>
          <w:lang w:val="en-US"/>
        </w:rPr>
        <w:t>, 2019; Brymer &amp; Gray, 2010; Crotts, 1995)</w:t>
      </w:r>
      <w:r w:rsidRPr="7AD0A346" w:rsidR="28E11A42">
        <w:rPr>
          <w:rFonts w:ascii="Calibri" w:hAnsi="Calibri" w:eastAsia="Calibri" w:cs="Calibri"/>
          <w:b w:val="0"/>
          <w:bCs w:val="0"/>
          <w:color w:val="auto"/>
          <w:sz w:val="22"/>
          <w:szCs w:val="22"/>
          <w:u w:val="none"/>
        </w:rPr>
        <w:t xml:space="preserve">. </w:t>
      </w:r>
      <w:r w:rsidRPr="7AD0A346" w:rsidR="740B2A4C">
        <w:rPr>
          <w:rFonts w:ascii="Calibri" w:hAnsi="Calibri" w:eastAsia="Calibri" w:cs="Calibri"/>
          <w:b w:val="0"/>
          <w:bCs w:val="0"/>
          <w:color w:val="auto"/>
          <w:sz w:val="22"/>
          <w:szCs w:val="22"/>
          <w:u w:val="none"/>
        </w:rPr>
        <w:t xml:space="preserve">For the sake of this proposal hillwalking will sit on the lower difficulty end of the spectrum, for example, sticking to clear trails and not taking part in </w:t>
      </w:r>
      <w:r w:rsidRPr="7AD0A346" w:rsidR="0033701F">
        <w:rPr>
          <w:rFonts w:ascii="Calibri" w:hAnsi="Calibri" w:eastAsia="Calibri" w:cs="Calibri"/>
          <w:b w:val="0"/>
          <w:bCs w:val="0"/>
          <w:color w:val="auto"/>
          <w:sz w:val="22"/>
          <w:szCs w:val="22"/>
          <w:u w:val="none"/>
        </w:rPr>
        <w:t xml:space="preserve">higher risk activities like scrambling or ridge walking. </w:t>
      </w:r>
    </w:p>
    <w:p w:rsidR="7B73D86B" w:rsidP="7AD0A346" w:rsidRDefault="7B73D86B" w14:paraId="3B1414D1" w14:textId="07A7B51E">
      <w:pPr>
        <w:pStyle w:val="Normal"/>
        <w:rPr>
          <w:rFonts w:ascii="Calibri" w:hAnsi="Calibri" w:eastAsia="Calibri" w:cs="Calibri"/>
          <w:sz w:val="22"/>
          <w:szCs w:val="22"/>
        </w:rPr>
      </w:pPr>
      <w:r w:rsidRPr="7AD0A346" w:rsidR="01EC5503">
        <w:rPr>
          <w:rFonts w:ascii="Calibri" w:hAnsi="Calibri" w:eastAsia="Calibri" w:cs="Calibri"/>
          <w:b w:val="0"/>
          <w:bCs w:val="0"/>
          <w:color w:val="auto"/>
          <w:sz w:val="22"/>
          <w:szCs w:val="22"/>
          <w:u w:val="none"/>
        </w:rPr>
        <w:t>Research on why people take part in hillwalking has found three main reasons</w:t>
      </w:r>
      <w:r w:rsidRPr="7AD0A346" w:rsidR="353E4BA3">
        <w:rPr>
          <w:rFonts w:ascii="Calibri" w:hAnsi="Calibri" w:eastAsia="Calibri" w:cs="Calibri"/>
          <w:b w:val="0"/>
          <w:bCs w:val="0"/>
          <w:color w:val="auto"/>
          <w:sz w:val="22"/>
          <w:szCs w:val="22"/>
          <w:u w:val="none"/>
        </w:rPr>
        <w:t>;</w:t>
      </w:r>
      <w:r w:rsidRPr="7AD0A346" w:rsidR="4E4F4666">
        <w:rPr>
          <w:rFonts w:ascii="Calibri" w:hAnsi="Calibri" w:eastAsia="Calibri" w:cs="Calibri"/>
          <w:b w:val="0"/>
          <w:bCs w:val="0"/>
          <w:color w:val="auto"/>
          <w:sz w:val="22"/>
          <w:szCs w:val="22"/>
          <w:u w:val="none"/>
        </w:rPr>
        <w:t xml:space="preserve"> the calming effect of nature on mental health</w:t>
      </w:r>
      <w:r w:rsidRPr="7AD0A346" w:rsidR="31F0B994">
        <w:rPr>
          <w:rFonts w:ascii="Calibri" w:hAnsi="Calibri" w:eastAsia="Calibri" w:cs="Calibri"/>
          <w:b w:val="0"/>
          <w:bCs w:val="0"/>
          <w:color w:val="auto"/>
          <w:sz w:val="22"/>
          <w:szCs w:val="22"/>
          <w:u w:val="none"/>
        </w:rPr>
        <w:t>, benefits to physical health, and socializing with other people on the trail (Davis et al, 2012; Sport England, 2023)</w:t>
      </w:r>
      <w:r w:rsidRPr="7AD0A346" w:rsidR="6025E2B0">
        <w:rPr>
          <w:rFonts w:ascii="Calibri" w:hAnsi="Calibri" w:eastAsia="Calibri" w:cs="Calibri"/>
          <w:b w:val="0"/>
          <w:bCs w:val="0"/>
          <w:color w:val="auto"/>
          <w:sz w:val="22"/>
          <w:szCs w:val="22"/>
          <w:u w:val="none"/>
        </w:rPr>
        <w:t>.</w:t>
      </w:r>
      <w:r w:rsidRPr="7AD0A346" w:rsidR="4A04E5CB">
        <w:rPr>
          <w:rFonts w:ascii="Calibri" w:hAnsi="Calibri" w:eastAsia="Calibri" w:cs="Calibri"/>
          <w:b w:val="0"/>
          <w:bCs w:val="0"/>
          <w:color w:val="auto"/>
          <w:sz w:val="22"/>
          <w:szCs w:val="22"/>
          <w:u w:val="none"/>
        </w:rPr>
        <w:t xml:space="preserve"> Research on motivations of specific demographics has shown there </w:t>
      </w:r>
      <w:r w:rsidRPr="7AD0A346" w:rsidR="1D757FF5">
        <w:rPr>
          <w:rFonts w:ascii="Calibri" w:hAnsi="Calibri" w:eastAsia="Calibri" w:cs="Calibri"/>
          <w:b w:val="0"/>
          <w:bCs w:val="0"/>
          <w:color w:val="auto"/>
          <w:sz w:val="22"/>
          <w:szCs w:val="22"/>
          <w:u w:val="none"/>
        </w:rPr>
        <w:t xml:space="preserve">can be other reasons more specific to a </w:t>
      </w:r>
      <w:r w:rsidRPr="7AD0A346" w:rsidR="5295356A">
        <w:rPr>
          <w:rFonts w:ascii="Calibri" w:hAnsi="Calibri" w:eastAsia="Calibri" w:cs="Calibri"/>
          <w:b w:val="0"/>
          <w:bCs w:val="0"/>
          <w:color w:val="auto"/>
          <w:sz w:val="22"/>
          <w:szCs w:val="22"/>
          <w:u w:val="none"/>
        </w:rPr>
        <w:t>person's</w:t>
      </w:r>
      <w:r w:rsidRPr="7AD0A346" w:rsidR="1D757FF5">
        <w:rPr>
          <w:rFonts w:ascii="Calibri" w:hAnsi="Calibri" w:eastAsia="Calibri" w:cs="Calibri"/>
          <w:b w:val="0"/>
          <w:bCs w:val="0"/>
          <w:color w:val="auto"/>
          <w:sz w:val="22"/>
          <w:szCs w:val="22"/>
          <w:u w:val="none"/>
        </w:rPr>
        <w:t xml:space="preserve"> life experience that they have decided to take part in an activity (</w:t>
      </w:r>
      <w:r w:rsidRPr="7AD0A346" w:rsidR="0FA7AD37">
        <w:rPr>
          <w:rFonts w:ascii="Calibri" w:hAnsi="Calibri" w:eastAsia="Calibri" w:cs="Calibri"/>
          <w:b w:val="0"/>
          <w:bCs w:val="0"/>
          <w:color w:val="auto"/>
          <w:sz w:val="22"/>
          <w:szCs w:val="22"/>
          <w:u w:val="none"/>
        </w:rPr>
        <w:t xml:space="preserve">Morris, 2019). </w:t>
      </w:r>
      <w:r w:rsidRPr="7AD0A346" w:rsidR="4D55C363">
        <w:rPr>
          <w:rFonts w:ascii="Calibri" w:hAnsi="Calibri" w:eastAsia="Calibri" w:cs="Calibri"/>
          <w:b w:val="0"/>
          <w:bCs w:val="0"/>
          <w:color w:val="auto"/>
          <w:sz w:val="22"/>
          <w:szCs w:val="22"/>
          <w:u w:val="none"/>
        </w:rPr>
        <w:t xml:space="preserve">When thinking about certain demographics it may be useful to </w:t>
      </w:r>
      <w:r w:rsidRPr="7AD0A346" w:rsidR="7B78DE98">
        <w:rPr>
          <w:rFonts w:ascii="Calibri" w:hAnsi="Calibri" w:eastAsia="Calibri" w:cs="Calibri"/>
          <w:b w:val="0"/>
          <w:bCs w:val="0"/>
          <w:color w:val="auto"/>
          <w:sz w:val="22"/>
          <w:szCs w:val="22"/>
          <w:u w:val="none"/>
        </w:rPr>
        <w:t>recognize</w:t>
      </w:r>
      <w:r w:rsidRPr="7AD0A346" w:rsidR="4D55C363">
        <w:rPr>
          <w:rFonts w:ascii="Calibri" w:hAnsi="Calibri" w:eastAsia="Calibri" w:cs="Calibri"/>
          <w:b w:val="0"/>
          <w:bCs w:val="0"/>
          <w:color w:val="auto"/>
          <w:sz w:val="22"/>
          <w:szCs w:val="22"/>
          <w:u w:val="none"/>
        </w:rPr>
        <w:t xml:space="preserve"> that being a minority, be that </w:t>
      </w:r>
      <w:r w:rsidRPr="7AD0A346" w:rsidR="5F7108A7">
        <w:rPr>
          <w:rFonts w:ascii="Calibri" w:hAnsi="Calibri" w:eastAsia="Calibri" w:cs="Calibri"/>
          <w:b w:val="0"/>
          <w:bCs w:val="0"/>
          <w:color w:val="auto"/>
          <w:sz w:val="22"/>
          <w:szCs w:val="22"/>
          <w:u w:val="none"/>
        </w:rPr>
        <w:t xml:space="preserve">through ethnicity, </w:t>
      </w:r>
      <w:r w:rsidRPr="7AD0A346" w:rsidR="5F7108A7">
        <w:rPr>
          <w:rFonts w:ascii="Calibri" w:hAnsi="Calibri" w:eastAsia="Calibri" w:cs="Calibri"/>
          <w:b w:val="0"/>
          <w:bCs w:val="0"/>
          <w:color w:val="auto"/>
          <w:sz w:val="22"/>
          <w:szCs w:val="22"/>
          <w:u w:val="none"/>
        </w:rPr>
        <w:t>gender</w:t>
      </w:r>
      <w:r w:rsidRPr="7AD0A346" w:rsidR="5F7108A7">
        <w:rPr>
          <w:rFonts w:ascii="Calibri" w:hAnsi="Calibri" w:eastAsia="Calibri" w:cs="Calibri"/>
          <w:b w:val="0"/>
          <w:bCs w:val="0"/>
          <w:color w:val="auto"/>
          <w:sz w:val="22"/>
          <w:szCs w:val="22"/>
          <w:u w:val="none"/>
        </w:rPr>
        <w:t xml:space="preserve"> or sexuality,</w:t>
      </w:r>
      <w:r w:rsidRPr="7AD0A346" w:rsidR="4D55C363">
        <w:rPr>
          <w:rFonts w:ascii="Calibri" w:hAnsi="Calibri" w:eastAsia="Calibri" w:cs="Calibri"/>
          <w:b w:val="0"/>
          <w:bCs w:val="0"/>
          <w:color w:val="auto"/>
          <w:sz w:val="22"/>
          <w:szCs w:val="22"/>
          <w:u w:val="none"/>
        </w:rPr>
        <w:t xml:space="preserve"> </w:t>
      </w:r>
      <w:r w:rsidRPr="7AD0A346" w:rsidR="0A6D2A62">
        <w:rPr>
          <w:rFonts w:ascii="Calibri" w:hAnsi="Calibri" w:eastAsia="Calibri" w:cs="Calibri"/>
          <w:b w:val="0"/>
          <w:bCs w:val="0"/>
          <w:color w:val="auto"/>
          <w:sz w:val="22"/>
          <w:szCs w:val="22"/>
          <w:u w:val="none"/>
        </w:rPr>
        <w:t>can</w:t>
      </w:r>
      <w:r w:rsidRPr="7AD0A346" w:rsidR="4D55C363">
        <w:rPr>
          <w:rFonts w:ascii="Calibri" w:hAnsi="Calibri" w:eastAsia="Calibri" w:cs="Calibri"/>
          <w:b w:val="0"/>
          <w:bCs w:val="0"/>
          <w:color w:val="auto"/>
          <w:sz w:val="22"/>
          <w:szCs w:val="22"/>
          <w:u w:val="none"/>
        </w:rPr>
        <w:t xml:space="preserve"> </w:t>
      </w:r>
      <w:r w:rsidRPr="7AD0A346" w:rsidR="4D55C363">
        <w:rPr>
          <w:rFonts w:ascii="Calibri" w:hAnsi="Calibri" w:eastAsia="Calibri" w:cs="Calibri"/>
          <w:b w:val="0"/>
          <w:bCs w:val="0"/>
          <w:color w:val="auto"/>
          <w:sz w:val="22"/>
          <w:szCs w:val="22"/>
          <w:u w:val="none"/>
        </w:rPr>
        <w:t>make</w:t>
      </w:r>
      <w:r w:rsidRPr="7AD0A346" w:rsidR="5D350E9A">
        <w:rPr>
          <w:rFonts w:ascii="Calibri" w:hAnsi="Calibri" w:eastAsia="Calibri" w:cs="Calibri"/>
          <w:b w:val="0"/>
          <w:bCs w:val="0"/>
          <w:color w:val="auto"/>
          <w:sz w:val="22"/>
          <w:szCs w:val="22"/>
          <w:u w:val="none"/>
        </w:rPr>
        <w:t xml:space="preserve"> </w:t>
      </w:r>
      <w:r w:rsidRPr="7AD0A346" w:rsidR="28FA6D64">
        <w:rPr>
          <w:rFonts w:ascii="Calibri" w:hAnsi="Calibri" w:eastAsia="Calibri" w:cs="Calibri"/>
          <w:b w:val="0"/>
          <w:bCs w:val="0"/>
          <w:color w:val="auto"/>
          <w:sz w:val="22"/>
          <w:szCs w:val="22"/>
          <w:u w:val="none"/>
        </w:rPr>
        <w:t>it harder</w:t>
      </w:r>
      <w:r w:rsidRPr="7AD0A346" w:rsidR="4D55C363">
        <w:rPr>
          <w:rFonts w:ascii="Calibri" w:hAnsi="Calibri" w:eastAsia="Calibri" w:cs="Calibri"/>
          <w:b w:val="0"/>
          <w:bCs w:val="0"/>
          <w:color w:val="auto"/>
          <w:sz w:val="22"/>
          <w:szCs w:val="22"/>
          <w:u w:val="none"/>
        </w:rPr>
        <w:t xml:space="preserve"> to engage</w:t>
      </w:r>
      <w:r w:rsidRPr="7AD0A346" w:rsidR="3582F1D5">
        <w:rPr>
          <w:rFonts w:ascii="Calibri" w:hAnsi="Calibri" w:eastAsia="Calibri" w:cs="Calibri"/>
          <w:b w:val="0"/>
          <w:bCs w:val="0"/>
          <w:color w:val="auto"/>
          <w:sz w:val="22"/>
          <w:szCs w:val="22"/>
          <w:u w:val="none"/>
        </w:rPr>
        <w:t xml:space="preserve"> with the outdoors (</w:t>
      </w:r>
      <w:r w:rsidRPr="7AD0A346" w:rsidR="054A3CA7">
        <w:rPr>
          <w:rFonts w:ascii="Calibri" w:hAnsi="Calibri" w:eastAsia="Calibri" w:cs="Calibri"/>
          <w:b w:val="0"/>
          <w:bCs w:val="0"/>
          <w:color w:val="auto"/>
          <w:sz w:val="22"/>
          <w:szCs w:val="22"/>
          <w:u w:val="none"/>
        </w:rPr>
        <w:t xml:space="preserve">Doherty, 2024; </w:t>
      </w:r>
      <w:r w:rsidRPr="7AD0A346" w:rsidR="559F5D33">
        <w:rPr>
          <w:rFonts w:ascii="Calibri" w:hAnsi="Calibri" w:eastAsia="Calibri" w:cs="Calibri"/>
          <w:b w:val="0"/>
          <w:bCs w:val="0"/>
          <w:color w:val="auto"/>
          <w:sz w:val="22"/>
          <w:szCs w:val="22"/>
          <w:u w:val="none"/>
        </w:rPr>
        <w:t xml:space="preserve">Peterson, </w:t>
      </w:r>
      <w:r w:rsidRPr="7AD0A346" w:rsidR="28F15E29">
        <w:rPr>
          <w:rFonts w:ascii="Calibri" w:hAnsi="Calibri" w:eastAsia="Calibri" w:cs="Calibri"/>
          <w:b w:val="0"/>
          <w:bCs w:val="0"/>
          <w:color w:val="auto"/>
          <w:sz w:val="22"/>
          <w:szCs w:val="22"/>
          <w:u w:val="none"/>
        </w:rPr>
        <w:t>2017).</w:t>
      </w:r>
      <w:r w:rsidRPr="7AD0A346" w:rsidR="1C90DB4A">
        <w:rPr>
          <w:rFonts w:ascii="Calibri" w:hAnsi="Calibri" w:eastAsia="Calibri" w:cs="Calibri"/>
          <w:b w:val="0"/>
          <w:bCs w:val="0"/>
          <w:color w:val="auto"/>
          <w:sz w:val="22"/>
          <w:szCs w:val="22"/>
          <w:u w:val="none"/>
        </w:rPr>
        <w:t xml:space="preserve"> </w:t>
      </w:r>
      <w:r w:rsidRPr="7AD0A346" w:rsidR="4F497E69">
        <w:rPr>
          <w:rFonts w:ascii="Calibri" w:hAnsi="Calibri" w:eastAsia="Calibri" w:cs="Calibri"/>
          <w:b w:val="0"/>
          <w:bCs w:val="0"/>
          <w:color w:val="auto"/>
          <w:sz w:val="22"/>
          <w:szCs w:val="22"/>
          <w:u w:val="none"/>
        </w:rPr>
        <w:t>One example of how motivations can differ can be found in research on all women</w:t>
      </w:r>
      <w:r w:rsidRPr="7AD0A346" w:rsidR="755E596B">
        <w:rPr>
          <w:rFonts w:ascii="Calibri" w:hAnsi="Calibri" w:eastAsia="Calibri" w:cs="Calibri"/>
          <w:b w:val="0"/>
          <w:bCs w:val="0"/>
          <w:color w:val="auto"/>
          <w:sz w:val="22"/>
          <w:szCs w:val="22"/>
          <w:u w:val="none"/>
        </w:rPr>
        <w:t xml:space="preserve"> outdoor </w:t>
      </w:r>
      <w:r w:rsidRPr="7AD0A346" w:rsidR="755E596B">
        <w:rPr>
          <w:rFonts w:ascii="Calibri" w:hAnsi="Calibri" w:eastAsia="Calibri" w:cs="Calibri"/>
          <w:b w:val="0"/>
          <w:bCs w:val="0"/>
          <w:color w:val="auto"/>
          <w:sz w:val="22"/>
          <w:szCs w:val="22"/>
          <w:u w:val="none"/>
        </w:rPr>
        <w:t>programmes</w:t>
      </w:r>
      <w:r w:rsidRPr="7AD0A346" w:rsidR="755E596B">
        <w:rPr>
          <w:rFonts w:ascii="Calibri" w:hAnsi="Calibri" w:eastAsia="Calibri" w:cs="Calibri"/>
          <w:b w:val="0"/>
          <w:bCs w:val="0"/>
          <w:color w:val="auto"/>
          <w:sz w:val="22"/>
          <w:szCs w:val="22"/>
          <w:u w:val="none"/>
        </w:rPr>
        <w:t xml:space="preserve"> </w:t>
      </w:r>
      <w:r w:rsidRPr="7AD0A346" w:rsidR="755E596B">
        <w:rPr>
          <w:rFonts w:ascii="Calibri" w:hAnsi="Calibri" w:eastAsia="Calibri" w:cs="Calibri"/>
          <w:sz w:val="22"/>
          <w:szCs w:val="22"/>
        </w:rPr>
        <w:t xml:space="preserve">(McClintock, 1996; </w:t>
      </w:r>
      <w:r w:rsidRPr="7AD0A346" w:rsidR="755E596B">
        <w:rPr>
          <w:rFonts w:ascii="Calibri" w:hAnsi="Calibri" w:eastAsia="Calibri" w:cs="Calibri"/>
          <w:sz w:val="22"/>
          <w:szCs w:val="22"/>
        </w:rPr>
        <w:t>Nolanand</w:t>
      </w:r>
      <w:r w:rsidRPr="7AD0A346" w:rsidR="755E596B">
        <w:rPr>
          <w:rFonts w:ascii="Calibri" w:hAnsi="Calibri" w:eastAsia="Calibri" w:cs="Calibri"/>
          <w:sz w:val="22"/>
          <w:szCs w:val="22"/>
        </w:rPr>
        <w:t xml:space="preserve"> Priest, 1993; Pottinger, 1994; Hornibrook et al, 1997; Morris et al, 2019; </w:t>
      </w:r>
      <w:r w:rsidRPr="7AD0A346" w:rsidR="755E596B">
        <w:rPr>
          <w:rFonts w:ascii="Calibri" w:hAnsi="Calibri" w:eastAsia="Calibri" w:cs="Calibri"/>
          <w:sz w:val="22"/>
          <w:szCs w:val="22"/>
        </w:rPr>
        <w:t>McAnirlin</w:t>
      </w:r>
      <w:r w:rsidRPr="7AD0A346" w:rsidR="755E596B">
        <w:rPr>
          <w:rFonts w:ascii="Calibri" w:hAnsi="Calibri" w:eastAsia="Calibri" w:cs="Calibri"/>
          <w:sz w:val="22"/>
          <w:szCs w:val="22"/>
        </w:rPr>
        <w:t xml:space="preserve"> and Maddox, 2022), it shows participants were looking for connection with </w:t>
      </w:r>
      <w:r w:rsidRPr="7AD0A346" w:rsidR="2432846B">
        <w:rPr>
          <w:rFonts w:ascii="Calibri" w:hAnsi="Calibri" w:eastAsia="Calibri" w:cs="Calibri"/>
          <w:sz w:val="22"/>
          <w:szCs w:val="22"/>
        </w:rPr>
        <w:t xml:space="preserve">other women and being able to do the activities they want to do without </w:t>
      </w:r>
      <w:r w:rsidRPr="7AD0A346" w:rsidR="469AB94F">
        <w:rPr>
          <w:rFonts w:ascii="Calibri" w:hAnsi="Calibri" w:eastAsia="Calibri" w:cs="Calibri"/>
          <w:sz w:val="22"/>
          <w:szCs w:val="22"/>
        </w:rPr>
        <w:t xml:space="preserve">fear. </w:t>
      </w:r>
      <w:r w:rsidRPr="7AD0A346" w:rsidR="711DEED3">
        <w:rPr>
          <w:rFonts w:ascii="Calibri" w:hAnsi="Calibri" w:eastAsia="Calibri" w:cs="Calibri"/>
          <w:sz w:val="22"/>
          <w:szCs w:val="22"/>
        </w:rPr>
        <w:t>Being around like-mi</w:t>
      </w:r>
      <w:r w:rsidRPr="7AD0A346" w:rsidR="4482C515">
        <w:rPr>
          <w:rFonts w:ascii="Calibri" w:hAnsi="Calibri" w:eastAsia="Calibri" w:cs="Calibri"/>
          <w:sz w:val="22"/>
          <w:szCs w:val="22"/>
        </w:rPr>
        <w:t>n</w:t>
      </w:r>
      <w:r w:rsidRPr="7AD0A346" w:rsidR="711DEED3">
        <w:rPr>
          <w:rFonts w:ascii="Calibri" w:hAnsi="Calibri" w:eastAsia="Calibri" w:cs="Calibri"/>
          <w:sz w:val="22"/>
          <w:szCs w:val="22"/>
        </w:rPr>
        <w:t xml:space="preserve">ded or people of a similar life experience is a common theme among research, most of the evidence base looks at all women </w:t>
      </w:r>
      <w:r w:rsidRPr="7AD0A346" w:rsidR="711DEED3">
        <w:rPr>
          <w:rFonts w:ascii="Calibri" w:hAnsi="Calibri" w:eastAsia="Calibri" w:cs="Calibri"/>
          <w:sz w:val="22"/>
          <w:szCs w:val="22"/>
        </w:rPr>
        <w:t>programmes</w:t>
      </w:r>
      <w:r w:rsidRPr="7AD0A346" w:rsidR="711DEED3">
        <w:rPr>
          <w:rFonts w:ascii="Calibri" w:hAnsi="Calibri" w:eastAsia="Calibri" w:cs="Calibri"/>
          <w:sz w:val="22"/>
          <w:szCs w:val="22"/>
        </w:rPr>
        <w:t xml:space="preserve">, little exists </w:t>
      </w:r>
      <w:r w:rsidRPr="7AD0A346" w:rsidR="397AD8C6">
        <w:rPr>
          <w:rFonts w:ascii="Calibri" w:hAnsi="Calibri" w:eastAsia="Calibri" w:cs="Calibri"/>
          <w:sz w:val="22"/>
          <w:szCs w:val="22"/>
        </w:rPr>
        <w:t xml:space="preserve">on the motivations of other minorities. </w:t>
      </w:r>
      <w:r w:rsidRPr="7AD0A346" w:rsidR="6F8D0721">
        <w:rPr>
          <w:rFonts w:ascii="Calibri" w:hAnsi="Calibri" w:eastAsia="Calibri" w:cs="Calibri"/>
          <w:sz w:val="22"/>
          <w:szCs w:val="22"/>
        </w:rPr>
        <w:t xml:space="preserve">However, </w:t>
      </w:r>
      <w:r w:rsidRPr="7AD0A346" w:rsidR="6F8D0721">
        <w:rPr>
          <w:rFonts w:ascii="Calibri" w:hAnsi="Calibri" w:eastAsia="Calibri" w:cs="Calibri"/>
          <w:sz w:val="22"/>
          <w:szCs w:val="22"/>
        </w:rPr>
        <w:t>outdoor</w:t>
      </w:r>
      <w:r w:rsidRPr="7AD0A346" w:rsidR="6F8D0721">
        <w:rPr>
          <w:rFonts w:ascii="Calibri" w:hAnsi="Calibri" w:eastAsia="Calibri" w:cs="Calibri"/>
          <w:sz w:val="22"/>
          <w:szCs w:val="22"/>
        </w:rPr>
        <w:t xml:space="preserve"> and specifically hillwalking groups do exist for other minorities, so there is </w:t>
      </w:r>
      <w:r w:rsidRPr="7AD0A346" w:rsidR="101D10FB">
        <w:rPr>
          <w:rFonts w:ascii="Calibri" w:hAnsi="Calibri" w:eastAsia="Calibri" w:cs="Calibri"/>
          <w:sz w:val="22"/>
          <w:szCs w:val="22"/>
        </w:rPr>
        <w:t xml:space="preserve">clearly </w:t>
      </w:r>
      <w:r w:rsidRPr="7AD0A346" w:rsidR="7A17187D">
        <w:rPr>
          <w:rFonts w:ascii="Calibri" w:hAnsi="Calibri" w:eastAsia="Calibri" w:cs="Calibri"/>
          <w:sz w:val="22"/>
          <w:szCs w:val="22"/>
        </w:rPr>
        <w:t>need for more than just all women groups.</w:t>
      </w:r>
      <w:r w:rsidRPr="7AD0A346" w:rsidR="447F0929">
        <w:rPr>
          <w:rFonts w:ascii="Calibri" w:hAnsi="Calibri" w:eastAsia="Calibri" w:cs="Calibri"/>
          <w:sz w:val="22"/>
          <w:szCs w:val="22"/>
        </w:rPr>
        <w:t xml:space="preserve"> Among the queer community specifically, there are many outdoor groups, through</w:t>
      </w:r>
      <w:r w:rsidRPr="7AD0A346" w:rsidR="7FB75CC7">
        <w:rPr>
          <w:rFonts w:ascii="Calibri" w:hAnsi="Calibri" w:eastAsia="Calibri" w:cs="Calibri"/>
          <w:sz w:val="22"/>
          <w:szCs w:val="22"/>
        </w:rPr>
        <w:t xml:space="preserve"> formal</w:t>
      </w:r>
      <w:r w:rsidRPr="7AD0A346" w:rsidR="447F0929">
        <w:rPr>
          <w:rFonts w:ascii="Calibri" w:hAnsi="Calibri" w:eastAsia="Calibri" w:cs="Calibri"/>
          <w:sz w:val="22"/>
          <w:szCs w:val="22"/>
        </w:rPr>
        <w:t xml:space="preserve"> </w:t>
      </w:r>
      <w:r w:rsidRPr="7AD0A346" w:rsidR="72569BB8">
        <w:rPr>
          <w:rFonts w:ascii="Calibri" w:hAnsi="Calibri" w:eastAsia="Calibri" w:cs="Calibri"/>
          <w:sz w:val="22"/>
          <w:szCs w:val="22"/>
        </w:rPr>
        <w:t>organizations</w:t>
      </w:r>
      <w:r w:rsidRPr="7AD0A346" w:rsidR="66D4292F">
        <w:rPr>
          <w:rFonts w:ascii="Calibri" w:hAnsi="Calibri" w:eastAsia="Calibri" w:cs="Calibri"/>
          <w:sz w:val="22"/>
          <w:szCs w:val="22"/>
        </w:rPr>
        <w:t xml:space="preserve"> </w:t>
      </w:r>
      <w:r w:rsidRPr="7AD0A346" w:rsidR="447F0929">
        <w:rPr>
          <w:rFonts w:ascii="Calibri" w:hAnsi="Calibri" w:eastAsia="Calibri" w:cs="Calibri"/>
          <w:sz w:val="22"/>
          <w:szCs w:val="22"/>
        </w:rPr>
        <w:t xml:space="preserve">(Gendered </w:t>
      </w:r>
      <w:r w:rsidRPr="7AD0A346" w:rsidR="447F0929">
        <w:rPr>
          <w:rFonts w:ascii="Calibri" w:hAnsi="Calibri" w:eastAsia="Calibri" w:cs="Calibri"/>
          <w:sz w:val="22"/>
          <w:szCs w:val="22"/>
        </w:rPr>
        <w:t>intelligence</w:t>
      </w:r>
      <w:r w:rsidRPr="7AD0A346" w:rsidR="5B08C1A3">
        <w:rPr>
          <w:rFonts w:ascii="Calibri" w:hAnsi="Calibri" w:eastAsia="Calibri" w:cs="Calibri"/>
          <w:sz w:val="22"/>
          <w:szCs w:val="22"/>
        </w:rPr>
        <w:t>;</w:t>
      </w:r>
      <w:r w:rsidRPr="7AD0A346" w:rsidR="5B08C1A3">
        <w:rPr>
          <w:rFonts w:ascii="Calibri" w:hAnsi="Calibri" w:eastAsia="Calibri" w:cs="Calibri"/>
          <w:sz w:val="22"/>
          <w:szCs w:val="22"/>
        </w:rPr>
        <w:t xml:space="preserve"> </w:t>
      </w:r>
      <w:r w:rsidRPr="7AD0A346" w:rsidR="7D9C5D48">
        <w:rPr>
          <w:rFonts w:ascii="Calibri" w:hAnsi="Calibri" w:eastAsia="Calibri" w:cs="Calibri"/>
          <w:sz w:val="22"/>
          <w:szCs w:val="22"/>
        </w:rPr>
        <w:t>Q</w:t>
      </w:r>
      <w:r w:rsidRPr="7AD0A346" w:rsidR="447F0929">
        <w:rPr>
          <w:rFonts w:ascii="Calibri" w:hAnsi="Calibri" w:eastAsia="Calibri" w:cs="Calibri"/>
          <w:sz w:val="22"/>
          <w:szCs w:val="22"/>
        </w:rPr>
        <w:t xml:space="preserve">ueer surf </w:t>
      </w:r>
      <w:r w:rsidRPr="7AD0A346" w:rsidR="447F0929">
        <w:rPr>
          <w:rFonts w:ascii="Calibri" w:hAnsi="Calibri" w:eastAsia="Calibri" w:cs="Calibri"/>
          <w:sz w:val="22"/>
          <w:szCs w:val="22"/>
        </w:rPr>
        <w:t>club</w:t>
      </w:r>
      <w:r w:rsidRPr="7AD0A346" w:rsidR="5A4400C6">
        <w:rPr>
          <w:rFonts w:ascii="Calibri" w:hAnsi="Calibri" w:eastAsia="Calibri" w:cs="Calibri"/>
          <w:sz w:val="22"/>
          <w:szCs w:val="22"/>
        </w:rPr>
        <w:t>;</w:t>
      </w:r>
      <w:r w:rsidRPr="7AD0A346" w:rsidR="5A4400C6">
        <w:rPr>
          <w:rFonts w:ascii="Calibri" w:hAnsi="Calibri" w:eastAsia="Calibri" w:cs="Calibri"/>
          <w:sz w:val="22"/>
          <w:szCs w:val="22"/>
        </w:rPr>
        <w:t xml:space="preserve"> Trans</w:t>
      </w:r>
      <w:r w:rsidRPr="7AD0A346" w:rsidR="2871768B">
        <w:rPr>
          <w:rFonts w:ascii="Calibri" w:hAnsi="Calibri" w:eastAsia="Calibri" w:cs="Calibri"/>
          <w:sz w:val="22"/>
          <w:szCs w:val="22"/>
        </w:rPr>
        <w:t xml:space="preserve"> can sport</w:t>
      </w:r>
      <w:r w:rsidRPr="7AD0A346" w:rsidR="241404FD">
        <w:rPr>
          <w:rFonts w:ascii="Calibri" w:hAnsi="Calibri" w:eastAsia="Calibri" w:cs="Calibri"/>
          <w:sz w:val="22"/>
          <w:szCs w:val="22"/>
        </w:rPr>
        <w:t>,)</w:t>
      </w:r>
      <w:r w:rsidRPr="7AD0A346" w:rsidR="27084148">
        <w:rPr>
          <w:rFonts w:ascii="Calibri" w:hAnsi="Calibri" w:eastAsia="Calibri" w:cs="Calibri"/>
          <w:sz w:val="22"/>
          <w:szCs w:val="22"/>
        </w:rPr>
        <w:t xml:space="preserve"> and</w:t>
      </w:r>
      <w:r w:rsidRPr="7AD0A346" w:rsidR="64121ECC">
        <w:rPr>
          <w:rFonts w:ascii="Calibri" w:hAnsi="Calibri" w:eastAsia="Calibri" w:cs="Calibri"/>
          <w:sz w:val="22"/>
          <w:szCs w:val="22"/>
        </w:rPr>
        <w:t xml:space="preserve"> informal groups via</w:t>
      </w:r>
      <w:r w:rsidRPr="7AD0A346" w:rsidR="27084148">
        <w:rPr>
          <w:rFonts w:ascii="Calibri" w:hAnsi="Calibri" w:eastAsia="Calibri" w:cs="Calibri"/>
          <w:sz w:val="22"/>
          <w:szCs w:val="22"/>
        </w:rPr>
        <w:t xml:space="preserve"> social media sites like Facebook</w:t>
      </w:r>
      <w:r w:rsidRPr="7AD0A346" w:rsidR="27084148">
        <w:rPr>
          <w:rFonts w:ascii="Calibri" w:hAnsi="Calibri" w:eastAsia="Calibri" w:cs="Calibri"/>
          <w:sz w:val="22"/>
          <w:szCs w:val="22"/>
        </w:rPr>
        <w:t xml:space="preserve">. </w:t>
      </w:r>
      <w:r w:rsidRPr="7AD0A346" w:rsidR="6608A3DD">
        <w:rPr>
          <w:rFonts w:ascii="Calibri" w:hAnsi="Calibri" w:eastAsia="Calibri" w:cs="Calibri"/>
          <w:sz w:val="22"/>
          <w:szCs w:val="22"/>
        </w:rPr>
        <w:t>Considering, like women, queer people are also at increased risk of male violence</w:t>
      </w:r>
      <w:r w:rsidRPr="7AD0A346" w:rsidR="4B350D72">
        <w:rPr>
          <w:rFonts w:ascii="Calibri" w:hAnsi="Calibri" w:eastAsia="Calibri" w:cs="Calibri"/>
          <w:sz w:val="22"/>
          <w:szCs w:val="22"/>
        </w:rPr>
        <w:t xml:space="preserve"> (</w:t>
      </w:r>
      <w:r w:rsidRPr="7AD0A346" w:rsidR="6FACE21C">
        <w:rPr>
          <w:rFonts w:ascii="Calibri" w:hAnsi="Calibri" w:eastAsia="Calibri" w:cs="Calibri"/>
          <w:sz w:val="22"/>
          <w:szCs w:val="22"/>
        </w:rPr>
        <w:t xml:space="preserve">Allen et al, 2021; </w:t>
      </w:r>
      <w:r w:rsidRPr="7AD0A346" w:rsidR="4E536060">
        <w:rPr>
          <w:rFonts w:ascii="Calibri" w:hAnsi="Calibri" w:eastAsia="Calibri" w:cs="Calibri"/>
          <w:sz w:val="22"/>
          <w:szCs w:val="22"/>
        </w:rPr>
        <w:t>Stop Hate UK, 2021)</w:t>
      </w:r>
      <w:r w:rsidRPr="7AD0A346" w:rsidR="6608A3DD">
        <w:rPr>
          <w:rFonts w:ascii="Calibri" w:hAnsi="Calibri" w:eastAsia="Calibri" w:cs="Calibri"/>
          <w:sz w:val="22"/>
          <w:szCs w:val="22"/>
        </w:rPr>
        <w:t xml:space="preserve">, the reasons for having a </w:t>
      </w:r>
      <w:r w:rsidRPr="7AD0A346" w:rsidR="62F14C9C">
        <w:rPr>
          <w:rFonts w:ascii="Calibri" w:hAnsi="Calibri" w:eastAsia="Calibri" w:cs="Calibri"/>
          <w:sz w:val="22"/>
          <w:szCs w:val="22"/>
        </w:rPr>
        <w:t>dedicated</w:t>
      </w:r>
      <w:r w:rsidRPr="7AD0A346" w:rsidR="6608A3DD">
        <w:rPr>
          <w:rFonts w:ascii="Calibri" w:hAnsi="Calibri" w:eastAsia="Calibri" w:cs="Calibri"/>
          <w:sz w:val="22"/>
          <w:szCs w:val="22"/>
        </w:rPr>
        <w:t xml:space="preserve"> community of similar people could be si</w:t>
      </w:r>
      <w:r w:rsidRPr="7AD0A346" w:rsidR="5B7B74CC">
        <w:rPr>
          <w:rFonts w:ascii="Calibri" w:hAnsi="Calibri" w:eastAsia="Calibri" w:cs="Calibri"/>
          <w:sz w:val="22"/>
          <w:szCs w:val="22"/>
        </w:rPr>
        <w:t xml:space="preserve">milar. However, there could be many more nuances as to why queer people feel it is </w:t>
      </w:r>
      <w:r w:rsidRPr="7AD0A346" w:rsidR="1449B9B0">
        <w:rPr>
          <w:rFonts w:ascii="Calibri" w:hAnsi="Calibri" w:eastAsia="Calibri" w:cs="Calibri"/>
          <w:sz w:val="22"/>
          <w:szCs w:val="22"/>
        </w:rPr>
        <w:t>necessary</w:t>
      </w:r>
      <w:r w:rsidRPr="7AD0A346" w:rsidR="5B7B74CC">
        <w:rPr>
          <w:rFonts w:ascii="Calibri" w:hAnsi="Calibri" w:eastAsia="Calibri" w:cs="Calibri"/>
          <w:sz w:val="22"/>
          <w:szCs w:val="22"/>
        </w:rPr>
        <w:t xml:space="preserve"> to create these dedi</w:t>
      </w:r>
      <w:r w:rsidRPr="7AD0A346" w:rsidR="55F261A9">
        <w:rPr>
          <w:rFonts w:ascii="Calibri" w:hAnsi="Calibri" w:eastAsia="Calibri" w:cs="Calibri"/>
          <w:sz w:val="22"/>
          <w:szCs w:val="22"/>
        </w:rPr>
        <w:t xml:space="preserve">cated spaces as opposed to joining </w:t>
      </w:r>
      <w:r w:rsidRPr="7AD0A346" w:rsidR="2FDAEED3">
        <w:rPr>
          <w:rFonts w:ascii="Calibri" w:hAnsi="Calibri" w:eastAsia="Calibri" w:cs="Calibri"/>
          <w:sz w:val="22"/>
          <w:szCs w:val="22"/>
        </w:rPr>
        <w:t xml:space="preserve">groups for everyone. </w:t>
      </w:r>
    </w:p>
    <w:p w:rsidR="7504AE3D" w:rsidP="7AD0A346" w:rsidRDefault="7504AE3D" w14:paraId="626C9A03" w14:textId="1308332C">
      <w:pPr>
        <w:pStyle w:val="Normal"/>
        <w:rPr>
          <w:rFonts w:ascii="Calibri" w:hAnsi="Calibri" w:eastAsia="Calibri" w:cs="Calibri"/>
          <w:sz w:val="22"/>
          <w:szCs w:val="22"/>
        </w:rPr>
      </w:pPr>
      <w:r w:rsidRPr="7AD0A346" w:rsidR="26F4D6D2">
        <w:rPr>
          <w:rFonts w:ascii="Calibri" w:hAnsi="Calibri" w:eastAsia="Calibri" w:cs="Calibri"/>
          <w:b w:val="0"/>
          <w:bCs w:val="0"/>
          <w:sz w:val="22"/>
          <w:szCs w:val="22"/>
          <w:u w:val="none"/>
        </w:rPr>
        <w:t>This research aims to clarify how, if at all</w:t>
      </w:r>
      <w:r w:rsidRPr="7AD0A346" w:rsidR="671341C1">
        <w:rPr>
          <w:rFonts w:ascii="Calibri" w:hAnsi="Calibri" w:eastAsia="Calibri" w:cs="Calibri"/>
          <w:b w:val="0"/>
          <w:bCs w:val="0"/>
          <w:sz w:val="22"/>
          <w:szCs w:val="22"/>
          <w:u w:val="none"/>
        </w:rPr>
        <w:t>,</w:t>
      </w:r>
      <w:r w:rsidRPr="7AD0A346" w:rsidR="26F4D6D2">
        <w:rPr>
          <w:rFonts w:ascii="Calibri" w:hAnsi="Calibri" w:eastAsia="Calibri" w:cs="Calibri"/>
          <w:b w:val="0"/>
          <w:bCs w:val="0"/>
          <w:sz w:val="22"/>
          <w:szCs w:val="22"/>
          <w:u w:val="none"/>
        </w:rPr>
        <w:t xml:space="preserve"> queer people’s motivations to </w:t>
      </w:r>
      <w:r w:rsidRPr="7AD0A346" w:rsidR="300171A4">
        <w:rPr>
          <w:rFonts w:ascii="Calibri" w:hAnsi="Calibri" w:eastAsia="Calibri" w:cs="Calibri"/>
          <w:b w:val="0"/>
          <w:bCs w:val="0"/>
          <w:sz w:val="22"/>
          <w:szCs w:val="22"/>
          <w:u w:val="none"/>
        </w:rPr>
        <w:t>hill walk</w:t>
      </w:r>
      <w:r w:rsidRPr="7AD0A346" w:rsidR="26F4D6D2">
        <w:rPr>
          <w:rFonts w:ascii="Calibri" w:hAnsi="Calibri" w:eastAsia="Calibri" w:cs="Calibri"/>
          <w:b w:val="0"/>
          <w:bCs w:val="0"/>
          <w:sz w:val="22"/>
          <w:szCs w:val="22"/>
          <w:u w:val="none"/>
        </w:rPr>
        <w:t xml:space="preserve"> differ from wom</w:t>
      </w:r>
      <w:r w:rsidRPr="7AD0A346" w:rsidR="65081F15">
        <w:rPr>
          <w:rFonts w:ascii="Calibri" w:hAnsi="Calibri" w:eastAsia="Calibri" w:cs="Calibri"/>
          <w:b w:val="0"/>
          <w:bCs w:val="0"/>
          <w:sz w:val="22"/>
          <w:szCs w:val="22"/>
          <w:u w:val="none"/>
        </w:rPr>
        <w:t>e</w:t>
      </w:r>
      <w:r w:rsidRPr="7AD0A346" w:rsidR="26F4D6D2">
        <w:rPr>
          <w:rFonts w:ascii="Calibri" w:hAnsi="Calibri" w:eastAsia="Calibri" w:cs="Calibri"/>
          <w:b w:val="0"/>
          <w:bCs w:val="0"/>
          <w:sz w:val="22"/>
          <w:szCs w:val="22"/>
          <w:u w:val="none"/>
        </w:rPr>
        <w:t>n and the general population</w:t>
      </w:r>
      <w:r w:rsidRPr="7AD0A346" w:rsidR="388FF6D3">
        <w:rPr>
          <w:rFonts w:ascii="Calibri" w:hAnsi="Calibri" w:eastAsia="Calibri" w:cs="Calibri"/>
          <w:b w:val="0"/>
          <w:bCs w:val="0"/>
          <w:sz w:val="22"/>
          <w:szCs w:val="22"/>
          <w:u w:val="none"/>
        </w:rPr>
        <w:t>. From this information group leaders and practitioners can</w:t>
      </w:r>
      <w:r w:rsidRPr="7AD0A346" w:rsidR="6B3B685F">
        <w:rPr>
          <w:rFonts w:ascii="Calibri" w:hAnsi="Calibri" w:eastAsia="Calibri" w:cs="Calibri"/>
          <w:b w:val="0"/>
          <w:bCs w:val="0"/>
          <w:sz w:val="22"/>
          <w:szCs w:val="22"/>
          <w:u w:val="none"/>
        </w:rPr>
        <w:t xml:space="preserve"> improve the experience they provide for queer participants through adjusting their practice based o</w:t>
      </w:r>
      <w:r w:rsidRPr="7AD0A346" w:rsidR="6F95B9A8">
        <w:rPr>
          <w:rFonts w:ascii="Calibri" w:hAnsi="Calibri" w:eastAsia="Calibri" w:cs="Calibri"/>
          <w:b w:val="0"/>
          <w:bCs w:val="0"/>
          <w:sz w:val="22"/>
          <w:szCs w:val="22"/>
          <w:u w:val="none"/>
        </w:rPr>
        <w:t>n what is learnt about the motivations queer people have for engaging with hill walking groups. It may also provide explanations which do not currently exist in academic literature for why queer people feel the need to create these groups</w:t>
      </w:r>
      <w:r w:rsidRPr="7AD0A346" w:rsidR="7DF5144A">
        <w:rPr>
          <w:rFonts w:ascii="Calibri" w:hAnsi="Calibri" w:eastAsia="Calibri" w:cs="Calibri"/>
          <w:b w:val="0"/>
          <w:bCs w:val="0"/>
          <w:sz w:val="22"/>
          <w:szCs w:val="22"/>
          <w:u w:val="none"/>
        </w:rPr>
        <w:t xml:space="preserve">. </w:t>
      </w:r>
    </w:p>
    <w:p w:rsidR="7AD0A346" w:rsidP="7AD0A346" w:rsidRDefault="7AD0A346" w14:paraId="6F88B740" w14:textId="72DCF2FC">
      <w:pPr>
        <w:pStyle w:val="Normal"/>
        <w:rPr>
          <w:rFonts w:ascii="Calibri" w:hAnsi="Calibri" w:eastAsia="Calibri" w:cs="Calibri"/>
          <w:b w:val="0"/>
          <w:bCs w:val="0"/>
          <w:sz w:val="22"/>
          <w:szCs w:val="22"/>
          <w:u w:val="none"/>
        </w:rPr>
      </w:pPr>
    </w:p>
    <w:p w:rsidR="7AD0A346" w:rsidP="7AD0A346" w:rsidRDefault="7AD0A346" w14:paraId="31039EC6" w14:textId="178F374F">
      <w:pPr>
        <w:pStyle w:val="Normal"/>
        <w:rPr>
          <w:rFonts w:ascii="Calibri" w:hAnsi="Calibri" w:eastAsia="Calibri" w:cs="Calibri"/>
          <w:b w:val="0"/>
          <w:bCs w:val="0"/>
          <w:sz w:val="22"/>
          <w:szCs w:val="22"/>
          <w:u w:val="single"/>
        </w:rPr>
      </w:pPr>
    </w:p>
    <w:p w:rsidR="7DF5144A" w:rsidP="7AD0A346" w:rsidRDefault="7DF5144A" w14:paraId="23088EAC" w14:textId="06F2E92B">
      <w:pPr>
        <w:pStyle w:val="Normal"/>
        <w:rPr>
          <w:rFonts w:ascii="Calibri" w:hAnsi="Calibri" w:eastAsia="Calibri" w:cs="Calibri"/>
          <w:b w:val="0"/>
          <w:bCs w:val="0"/>
          <w:sz w:val="22"/>
          <w:szCs w:val="22"/>
          <w:u w:val="single"/>
        </w:rPr>
      </w:pPr>
      <w:r w:rsidRPr="7AD0A346" w:rsidR="7DF5144A">
        <w:rPr>
          <w:rFonts w:ascii="Calibri" w:hAnsi="Calibri" w:eastAsia="Calibri" w:cs="Calibri"/>
          <w:b w:val="0"/>
          <w:bCs w:val="0"/>
          <w:sz w:val="22"/>
          <w:szCs w:val="22"/>
          <w:u w:val="single"/>
        </w:rPr>
        <w:t xml:space="preserve">Aims </w:t>
      </w:r>
    </w:p>
    <w:p w:rsidR="7DF5144A" w:rsidP="7AD0A346" w:rsidRDefault="7DF5144A" w14:paraId="6A7A0EAA" w14:textId="66AEFC81">
      <w:pPr>
        <w:pStyle w:val="ListParagraph"/>
        <w:numPr>
          <w:ilvl w:val="0"/>
          <w:numId w:val="1"/>
        </w:numPr>
        <w:rPr>
          <w:rFonts w:ascii="Calibri" w:hAnsi="Calibri" w:eastAsia="Calibri" w:cs="Calibri"/>
          <w:b w:val="0"/>
          <w:bCs w:val="0"/>
          <w:sz w:val="22"/>
          <w:szCs w:val="22"/>
          <w:u w:val="none"/>
        </w:rPr>
      </w:pPr>
      <w:r w:rsidRPr="7AD0A346" w:rsidR="7DF5144A">
        <w:rPr>
          <w:rFonts w:ascii="Calibri" w:hAnsi="Calibri" w:eastAsia="Calibri" w:cs="Calibri"/>
          <w:b w:val="0"/>
          <w:bCs w:val="0"/>
          <w:sz w:val="22"/>
          <w:szCs w:val="22"/>
          <w:u w:val="none"/>
        </w:rPr>
        <w:t>Understand wh</w:t>
      </w:r>
      <w:r w:rsidRPr="7AD0A346" w:rsidR="447E48A3">
        <w:rPr>
          <w:rFonts w:ascii="Calibri" w:hAnsi="Calibri" w:eastAsia="Calibri" w:cs="Calibri"/>
          <w:b w:val="0"/>
          <w:bCs w:val="0"/>
          <w:sz w:val="22"/>
          <w:szCs w:val="22"/>
          <w:u w:val="none"/>
        </w:rPr>
        <w:t xml:space="preserve">at motivates participants to hill walk </w:t>
      </w:r>
    </w:p>
    <w:p w:rsidR="7DF5144A" w:rsidP="7AD0A346" w:rsidRDefault="7DF5144A" w14:paraId="21263139" w14:textId="4595A597">
      <w:pPr>
        <w:pStyle w:val="ListParagraph"/>
        <w:numPr>
          <w:ilvl w:val="0"/>
          <w:numId w:val="1"/>
        </w:numPr>
        <w:rPr>
          <w:rFonts w:ascii="Calibri" w:hAnsi="Calibri" w:eastAsia="Calibri" w:cs="Calibri"/>
          <w:b w:val="0"/>
          <w:bCs w:val="0"/>
          <w:sz w:val="22"/>
          <w:szCs w:val="22"/>
          <w:u w:val="none"/>
        </w:rPr>
      </w:pPr>
      <w:r w:rsidRPr="7AD0A346" w:rsidR="7DF5144A">
        <w:rPr>
          <w:rFonts w:ascii="Calibri" w:hAnsi="Calibri" w:eastAsia="Calibri" w:cs="Calibri"/>
          <w:b w:val="0"/>
          <w:bCs w:val="0"/>
          <w:sz w:val="22"/>
          <w:szCs w:val="22"/>
          <w:u w:val="none"/>
        </w:rPr>
        <w:t>Identify</w:t>
      </w:r>
      <w:r w:rsidRPr="7AD0A346" w:rsidR="595996B0">
        <w:rPr>
          <w:rFonts w:ascii="Calibri" w:hAnsi="Calibri" w:eastAsia="Calibri" w:cs="Calibri"/>
          <w:b w:val="0"/>
          <w:bCs w:val="0"/>
          <w:sz w:val="22"/>
          <w:szCs w:val="22"/>
          <w:u w:val="none"/>
        </w:rPr>
        <w:t xml:space="preserve"> past experiences with the outdoors and whether this </w:t>
      </w:r>
      <w:r w:rsidRPr="7AD0A346" w:rsidR="595996B0">
        <w:rPr>
          <w:rFonts w:ascii="Calibri" w:hAnsi="Calibri" w:eastAsia="Calibri" w:cs="Calibri"/>
          <w:b w:val="0"/>
          <w:bCs w:val="0"/>
          <w:sz w:val="22"/>
          <w:szCs w:val="22"/>
          <w:u w:val="none"/>
        </w:rPr>
        <w:t>impacts</w:t>
      </w:r>
      <w:r w:rsidRPr="7AD0A346" w:rsidR="595996B0">
        <w:rPr>
          <w:rFonts w:ascii="Calibri" w:hAnsi="Calibri" w:eastAsia="Calibri" w:cs="Calibri"/>
          <w:b w:val="0"/>
          <w:bCs w:val="0"/>
          <w:sz w:val="22"/>
          <w:szCs w:val="22"/>
          <w:u w:val="none"/>
        </w:rPr>
        <w:t xml:space="preserve"> the </w:t>
      </w:r>
      <w:r w:rsidRPr="7AD0A346" w:rsidR="7F82ADBB">
        <w:rPr>
          <w:rFonts w:ascii="Calibri" w:hAnsi="Calibri" w:eastAsia="Calibri" w:cs="Calibri"/>
          <w:b w:val="0"/>
          <w:bCs w:val="0"/>
          <w:sz w:val="22"/>
          <w:szCs w:val="22"/>
          <w:u w:val="none"/>
        </w:rPr>
        <w:t>decision</w:t>
      </w:r>
      <w:r w:rsidRPr="7AD0A346" w:rsidR="595996B0">
        <w:rPr>
          <w:rFonts w:ascii="Calibri" w:hAnsi="Calibri" w:eastAsia="Calibri" w:cs="Calibri"/>
          <w:b w:val="0"/>
          <w:bCs w:val="0"/>
          <w:sz w:val="22"/>
          <w:szCs w:val="22"/>
          <w:u w:val="none"/>
        </w:rPr>
        <w:t xml:space="preserve"> to attend a queer only group </w:t>
      </w:r>
    </w:p>
    <w:p w:rsidR="595996B0" w:rsidP="7AD0A346" w:rsidRDefault="595996B0" w14:paraId="51D90BE8" w14:textId="224703EC">
      <w:pPr>
        <w:pStyle w:val="ListParagraph"/>
        <w:numPr>
          <w:ilvl w:val="0"/>
          <w:numId w:val="1"/>
        </w:numPr>
        <w:rPr>
          <w:rFonts w:ascii="Calibri" w:hAnsi="Calibri" w:eastAsia="Calibri" w:cs="Calibri"/>
          <w:b w:val="0"/>
          <w:bCs w:val="0"/>
          <w:sz w:val="22"/>
          <w:szCs w:val="22"/>
          <w:u w:val="none"/>
        </w:rPr>
      </w:pPr>
      <w:r w:rsidRPr="7AD0A346" w:rsidR="595996B0">
        <w:rPr>
          <w:rFonts w:ascii="Calibri" w:hAnsi="Calibri" w:eastAsia="Calibri" w:cs="Calibri"/>
          <w:b w:val="0"/>
          <w:bCs w:val="0"/>
          <w:sz w:val="22"/>
          <w:szCs w:val="22"/>
          <w:u w:val="none"/>
        </w:rPr>
        <w:t xml:space="preserve">Understand how people feel when engaging with nature at the group </w:t>
      </w:r>
    </w:p>
    <w:p w:rsidR="7AD0A346" w:rsidP="7AD0A346" w:rsidRDefault="7AD0A346" w14:paraId="06B4BB6B" w14:textId="192187E0">
      <w:pPr>
        <w:pStyle w:val="ListParagraph"/>
        <w:ind w:left="720"/>
        <w:rPr>
          <w:rFonts w:ascii="Calibri" w:hAnsi="Calibri" w:eastAsia="Calibri" w:cs="Calibri"/>
          <w:b w:val="0"/>
          <w:bCs w:val="0"/>
          <w:sz w:val="22"/>
          <w:szCs w:val="22"/>
          <w:u w:val="none"/>
        </w:rPr>
      </w:pPr>
    </w:p>
    <w:p w:rsidR="595996B0" w:rsidP="7AD0A346" w:rsidRDefault="595996B0" w14:paraId="2F48D8AB" w14:textId="2A7B2918">
      <w:pPr>
        <w:pStyle w:val="Normal"/>
        <w:rPr>
          <w:rFonts w:ascii="Calibri" w:hAnsi="Calibri" w:eastAsia="Calibri" w:cs="Calibri"/>
          <w:b w:val="0"/>
          <w:bCs w:val="0"/>
          <w:sz w:val="22"/>
          <w:szCs w:val="22"/>
          <w:u w:val="single"/>
        </w:rPr>
      </w:pPr>
      <w:r w:rsidRPr="7AD0A346" w:rsidR="595996B0">
        <w:rPr>
          <w:rFonts w:ascii="Calibri" w:hAnsi="Calibri" w:eastAsia="Calibri" w:cs="Calibri"/>
          <w:b w:val="0"/>
          <w:bCs w:val="0"/>
          <w:sz w:val="22"/>
          <w:szCs w:val="22"/>
          <w:u w:val="single"/>
        </w:rPr>
        <w:t xml:space="preserve">Objectives </w:t>
      </w:r>
    </w:p>
    <w:p w:rsidR="595996B0" w:rsidP="7AD0A346" w:rsidRDefault="595996B0" w14:paraId="0CAC34CF" w14:textId="250F7CCA">
      <w:pPr>
        <w:pStyle w:val="Normal"/>
        <w:ind w:left="0"/>
        <w:rPr>
          <w:rFonts w:ascii="Calibri" w:hAnsi="Calibri" w:eastAsia="Calibri" w:cs="Calibri"/>
          <w:b w:val="0"/>
          <w:bCs w:val="0"/>
          <w:sz w:val="22"/>
          <w:szCs w:val="22"/>
          <w:u w:val="none"/>
        </w:rPr>
      </w:pPr>
      <w:r w:rsidRPr="7AD0A346" w:rsidR="595996B0">
        <w:rPr>
          <w:rFonts w:ascii="Calibri" w:hAnsi="Calibri" w:eastAsia="Calibri" w:cs="Calibri"/>
          <w:b w:val="0"/>
          <w:bCs w:val="0"/>
          <w:sz w:val="22"/>
          <w:szCs w:val="22"/>
          <w:u w:val="none"/>
        </w:rPr>
        <w:t>Through interviews gain understanding of;</w:t>
      </w:r>
    </w:p>
    <w:p w:rsidR="13153018" w:rsidP="7AD0A346" w:rsidRDefault="13153018" w14:paraId="56A25601" w14:textId="237A3334">
      <w:pPr>
        <w:pStyle w:val="ListParagraph"/>
        <w:numPr>
          <w:ilvl w:val="0"/>
          <w:numId w:val="3"/>
        </w:numPr>
        <w:rPr>
          <w:rFonts w:ascii="Calibri" w:hAnsi="Calibri" w:eastAsia="Calibri" w:cs="Calibri"/>
          <w:b w:val="0"/>
          <w:bCs w:val="0"/>
          <w:i w:val="0"/>
          <w:iCs w:val="0"/>
          <w:caps w:val="0"/>
          <w:smallCaps w:val="0"/>
          <w:noProof w:val="0"/>
          <w:color w:val="000000" w:themeColor="text1" w:themeTint="FF" w:themeShade="FF"/>
          <w:sz w:val="22"/>
          <w:szCs w:val="22"/>
          <w:lang w:val="en-US"/>
        </w:rPr>
      </w:pPr>
      <w:r w:rsidRPr="7AD0A346" w:rsidR="13153018">
        <w:rPr>
          <w:rFonts w:ascii="Calibri" w:hAnsi="Calibri" w:eastAsia="Calibri" w:cs="Calibri"/>
          <w:b w:val="0"/>
          <w:bCs w:val="0"/>
          <w:i w:val="0"/>
          <w:iCs w:val="0"/>
          <w:caps w:val="0"/>
          <w:smallCaps w:val="0"/>
          <w:noProof w:val="0"/>
          <w:color w:val="000000" w:themeColor="text1" w:themeTint="FF" w:themeShade="FF"/>
          <w:sz w:val="22"/>
          <w:szCs w:val="22"/>
          <w:lang w:val="en-GB"/>
        </w:rPr>
        <w:t>motivations for engaging</w:t>
      </w:r>
    </w:p>
    <w:p w:rsidR="13153018" w:rsidP="7AD0A346" w:rsidRDefault="13153018" w14:paraId="2B11E7C8" w14:textId="51C73042">
      <w:pPr>
        <w:pStyle w:val="ListParagraph"/>
        <w:numPr>
          <w:ilvl w:val="0"/>
          <w:numId w:val="3"/>
        </w:numPr>
        <w:rPr>
          <w:rFonts w:ascii="Calibri" w:hAnsi="Calibri" w:eastAsia="Calibri" w:cs="Calibri"/>
          <w:b w:val="0"/>
          <w:bCs w:val="0"/>
          <w:i w:val="0"/>
          <w:iCs w:val="0"/>
          <w:caps w:val="0"/>
          <w:smallCaps w:val="0"/>
          <w:noProof w:val="0"/>
          <w:color w:val="000000" w:themeColor="text1" w:themeTint="FF" w:themeShade="FF"/>
          <w:sz w:val="22"/>
          <w:szCs w:val="22"/>
          <w:lang w:val="en-US"/>
        </w:rPr>
      </w:pPr>
      <w:r w:rsidRPr="7AD0A346" w:rsidR="13153018">
        <w:rPr>
          <w:rFonts w:ascii="Calibri" w:hAnsi="Calibri" w:eastAsia="Calibri" w:cs="Calibri"/>
          <w:b w:val="0"/>
          <w:bCs w:val="0"/>
          <w:i w:val="0"/>
          <w:iCs w:val="0"/>
          <w:caps w:val="0"/>
          <w:smallCaps w:val="0"/>
          <w:noProof w:val="0"/>
          <w:color w:val="000000" w:themeColor="text1" w:themeTint="FF" w:themeShade="FF"/>
          <w:sz w:val="22"/>
          <w:szCs w:val="22"/>
          <w:lang w:val="en-GB"/>
        </w:rPr>
        <w:t>Why they choose to engage in the activities with others in their community, why not choose a generic walking group</w:t>
      </w:r>
    </w:p>
    <w:p w:rsidR="7504AE3D" w:rsidP="7AD0A346" w:rsidRDefault="7504AE3D" w14:paraId="3E6FF6E1" w14:textId="4398B069">
      <w:pPr>
        <w:pStyle w:val="Normal"/>
        <w:rPr>
          <w:rFonts w:ascii="Calibri" w:hAnsi="Calibri" w:eastAsia="Calibri" w:cs="Calibri"/>
          <w:sz w:val="22"/>
          <w:szCs w:val="22"/>
        </w:rPr>
      </w:pPr>
    </w:p>
    <w:p w:rsidR="25173666" w:rsidP="7AD0A346" w:rsidRDefault="25173666" w14:paraId="56CCCD3D" w14:textId="0EA58D03">
      <w:pPr>
        <w:rPr>
          <w:rFonts w:ascii="Calibri" w:hAnsi="Calibri" w:eastAsia="Calibri" w:cs="Calibri"/>
          <w:b w:val="1"/>
          <w:bCs w:val="1"/>
          <w:sz w:val="22"/>
          <w:szCs w:val="22"/>
          <w:u w:val="single"/>
        </w:rPr>
      </w:pPr>
      <w:r w:rsidRPr="7AD0A346" w:rsidR="25173666">
        <w:rPr>
          <w:rFonts w:ascii="Calibri" w:hAnsi="Calibri" w:eastAsia="Calibri" w:cs="Calibri"/>
          <w:b w:val="1"/>
          <w:bCs w:val="1"/>
          <w:sz w:val="22"/>
          <w:szCs w:val="22"/>
          <w:u w:val="single"/>
        </w:rPr>
        <w:t xml:space="preserve">Method </w:t>
      </w:r>
    </w:p>
    <w:p w:rsidR="25173666" w:rsidP="7AD0A346" w:rsidRDefault="25173666" w14:paraId="75E87885" w14:textId="5E86ED12">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r w:rsidRPr="7AD0A346" w:rsidR="25173666">
        <w:rPr>
          <w:rFonts w:ascii="Calibri" w:hAnsi="Calibri" w:eastAsia="Calibri" w:cs="Calibri"/>
          <w:b w:val="0"/>
          <w:bCs w:val="0"/>
          <w:i w:val="0"/>
          <w:iCs w:val="0"/>
          <w:caps w:val="0"/>
          <w:smallCaps w:val="0"/>
          <w:noProof w:val="0"/>
          <w:color w:val="000000" w:themeColor="text1" w:themeTint="FF" w:themeShade="FF"/>
          <w:sz w:val="22"/>
          <w:szCs w:val="22"/>
          <w:lang w:val="en-GB"/>
        </w:rPr>
        <w:t>As this research aims to understand what motivations the attend</w:t>
      </w:r>
      <w:r w:rsidRPr="7AD0A346" w:rsidR="786E5F35">
        <w:rPr>
          <w:rFonts w:ascii="Calibri" w:hAnsi="Calibri" w:eastAsia="Calibri" w:cs="Calibri"/>
          <w:b w:val="0"/>
          <w:bCs w:val="0"/>
          <w:i w:val="0"/>
          <w:iCs w:val="0"/>
          <w:caps w:val="0"/>
          <w:smallCaps w:val="0"/>
          <w:noProof w:val="0"/>
          <w:color w:val="000000" w:themeColor="text1" w:themeTint="FF" w:themeShade="FF"/>
          <w:sz w:val="22"/>
          <w:szCs w:val="22"/>
          <w:lang w:val="en-GB"/>
        </w:rPr>
        <w:t>ees of this queer hillwalking group have for attending</w:t>
      </w:r>
      <w:r w:rsidRPr="7AD0A346" w:rsidR="2517366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it seems most </w:t>
      </w:r>
      <w:r w:rsidRPr="7AD0A346" w:rsidR="25173666">
        <w:rPr>
          <w:rFonts w:ascii="Calibri" w:hAnsi="Calibri" w:eastAsia="Calibri" w:cs="Calibri"/>
          <w:b w:val="0"/>
          <w:bCs w:val="0"/>
          <w:i w:val="0"/>
          <w:iCs w:val="0"/>
          <w:caps w:val="0"/>
          <w:smallCaps w:val="0"/>
          <w:noProof w:val="0"/>
          <w:color w:val="000000" w:themeColor="text1" w:themeTint="FF" w:themeShade="FF"/>
          <w:sz w:val="22"/>
          <w:szCs w:val="22"/>
          <w:lang w:val="en-GB"/>
        </w:rPr>
        <w:t>appropriate to</w:t>
      </w:r>
      <w:r w:rsidRPr="7AD0A346" w:rsidR="2517366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use a qualitative research method</w:t>
      </w:r>
      <w:r w:rsidRPr="7AD0A346" w:rsidR="5A6D63AF">
        <w:rPr>
          <w:rFonts w:ascii="Calibri" w:hAnsi="Calibri" w:eastAsia="Calibri" w:cs="Calibri"/>
          <w:b w:val="0"/>
          <w:bCs w:val="0"/>
          <w:i w:val="0"/>
          <w:iCs w:val="0"/>
          <w:caps w:val="0"/>
          <w:smallCaps w:val="0"/>
          <w:noProof w:val="0"/>
          <w:color w:val="000000" w:themeColor="text1" w:themeTint="FF" w:themeShade="FF"/>
          <w:sz w:val="22"/>
          <w:szCs w:val="22"/>
          <w:lang w:val="en-GB"/>
        </w:rPr>
        <w:t>.</w:t>
      </w:r>
      <w:r w:rsidRPr="7AD0A346" w:rsidR="2517366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7AD0A346" w:rsidR="3BDFAF4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This method should </w:t>
      </w:r>
      <w:r w:rsidRPr="7AD0A346" w:rsidR="2517366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ensure that the opinions and thoughts </w:t>
      </w:r>
      <w:r w:rsidRPr="7AD0A346" w:rsidR="5143D6A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of the participants </w:t>
      </w:r>
      <w:r w:rsidRPr="7AD0A346" w:rsidR="2517366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are taken into consideration in data analysis (Cohen,2017). </w:t>
      </w:r>
    </w:p>
    <w:p w:rsidR="0BAA1B26" w:rsidP="7AD0A346" w:rsidRDefault="0BAA1B26" w14:paraId="574A234D" w14:textId="3528F63A">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r w:rsidRPr="7AD0A346" w:rsidR="0BAA1B26">
        <w:rPr>
          <w:rFonts w:ascii="Calibri" w:hAnsi="Calibri" w:eastAsia="Calibri" w:cs="Calibri"/>
          <w:b w:val="0"/>
          <w:bCs w:val="0"/>
          <w:i w:val="0"/>
          <w:iCs w:val="0"/>
          <w:caps w:val="0"/>
          <w:smallCaps w:val="0"/>
          <w:noProof w:val="0"/>
          <w:color w:val="000000" w:themeColor="text1" w:themeTint="FF" w:themeShade="FF"/>
          <w:sz w:val="22"/>
          <w:szCs w:val="22"/>
          <w:lang w:val="en-GB"/>
        </w:rPr>
        <w:t>Multiple</w:t>
      </w:r>
      <w:r w:rsidRPr="7AD0A346" w:rsidR="193CB1D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hillwalking/hiking groups exist in South Wales, the region this research is aimed at, so in gaining access to participants volunteer sampling will be used. </w:t>
      </w:r>
      <w:r w:rsidRPr="7AD0A346" w:rsidR="58D7CA63">
        <w:rPr>
          <w:rFonts w:ascii="Calibri" w:hAnsi="Calibri" w:eastAsia="Calibri" w:cs="Calibri"/>
          <w:b w:val="0"/>
          <w:bCs w:val="0"/>
          <w:i w:val="0"/>
          <w:iCs w:val="0"/>
          <w:caps w:val="0"/>
          <w:smallCaps w:val="0"/>
          <w:noProof w:val="0"/>
          <w:color w:val="000000" w:themeColor="text1" w:themeTint="FF" w:themeShade="FF"/>
          <w:sz w:val="22"/>
          <w:szCs w:val="22"/>
          <w:lang w:val="en-GB"/>
        </w:rPr>
        <w:t>The group admins will be contacted and asked to spread the information to the groups, participants will then be asked to contact the researcher to complete consent form and then partake in the int</w:t>
      </w:r>
      <w:r w:rsidRPr="7AD0A346" w:rsidR="6A792EE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erview. This could cause some problems in terms of participation, as people may not reply. However, </w:t>
      </w:r>
      <w:r w:rsidRPr="7AD0A346" w:rsidR="556146B3">
        <w:rPr>
          <w:rFonts w:ascii="Calibri" w:hAnsi="Calibri" w:eastAsia="Calibri" w:cs="Calibri"/>
          <w:b w:val="0"/>
          <w:bCs w:val="0"/>
          <w:i w:val="0"/>
          <w:iCs w:val="0"/>
          <w:caps w:val="0"/>
          <w:smallCaps w:val="0"/>
          <w:noProof w:val="0"/>
          <w:color w:val="000000" w:themeColor="text1" w:themeTint="FF" w:themeShade="FF"/>
          <w:sz w:val="22"/>
          <w:szCs w:val="22"/>
          <w:lang w:val="en-GB"/>
        </w:rPr>
        <w:t>through prior knowledge each group has upwards of thirty members so receiving no responses is unlikely.</w:t>
      </w:r>
      <w:r w:rsidRPr="7AD0A346" w:rsidR="0256D52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In the case of receiving no responses </w:t>
      </w:r>
      <w:r w:rsidRPr="7AD0A346" w:rsidR="6B71A90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students and staff at The University of Wales Trinity St David could also take part in interview. </w:t>
      </w:r>
    </w:p>
    <w:p w:rsidR="244A8905" w:rsidP="7AD0A346" w:rsidRDefault="244A8905" w14:paraId="378AF5E8" w14:textId="5CF26966">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r w:rsidRPr="7AD0A346" w:rsidR="244A8905">
        <w:rPr>
          <w:rFonts w:ascii="Calibri" w:hAnsi="Calibri" w:eastAsia="Calibri" w:cs="Calibri"/>
          <w:b w:val="0"/>
          <w:bCs w:val="0"/>
          <w:i w:val="0"/>
          <w:iCs w:val="0"/>
          <w:caps w:val="0"/>
          <w:smallCaps w:val="0"/>
          <w:noProof w:val="0"/>
          <w:color w:val="000000" w:themeColor="text1" w:themeTint="FF" w:themeShade="FF"/>
          <w:sz w:val="22"/>
          <w:szCs w:val="22"/>
          <w:lang w:val="en-GB"/>
        </w:rPr>
        <w:t>The specific method used will be semi- structured interviews, this will give a detailed view of participants experiences while also providing a level of uniformity as the researcher will still have a set of question to ask all participants.</w:t>
      </w:r>
    </w:p>
    <w:p w:rsidR="7CB0D076" w:rsidP="7AD0A346" w:rsidRDefault="7CB0D076" w14:paraId="428B8B35" w14:textId="62C1E5CF">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r w:rsidRPr="7AD0A346" w:rsidR="7CB0D076">
        <w:rPr>
          <w:rFonts w:ascii="Calibri" w:hAnsi="Calibri" w:eastAsia="Calibri" w:cs="Calibri"/>
          <w:b w:val="0"/>
          <w:bCs w:val="0"/>
          <w:i w:val="0"/>
          <w:iCs w:val="0"/>
          <w:caps w:val="0"/>
          <w:smallCaps w:val="0"/>
          <w:noProof w:val="0"/>
          <w:color w:val="000000" w:themeColor="text1" w:themeTint="FF" w:themeShade="FF"/>
          <w:sz w:val="22"/>
          <w:szCs w:val="22"/>
          <w:lang w:val="en-GB"/>
        </w:rPr>
        <w:t>A short literature review will be conducted prior to conducting any research to allow the researcher to develop a deep understanding of what is currently known on the topic</w:t>
      </w:r>
      <w:r w:rsidRPr="7AD0A346" w:rsidR="0A8FF693">
        <w:rPr>
          <w:rFonts w:ascii="Calibri" w:hAnsi="Calibri" w:eastAsia="Calibri" w:cs="Calibri"/>
          <w:b w:val="0"/>
          <w:bCs w:val="0"/>
          <w:i w:val="0"/>
          <w:iCs w:val="0"/>
          <w:caps w:val="0"/>
          <w:smallCaps w:val="0"/>
          <w:noProof w:val="0"/>
          <w:color w:val="000000" w:themeColor="text1" w:themeTint="FF" w:themeShade="FF"/>
          <w:sz w:val="22"/>
          <w:szCs w:val="22"/>
          <w:lang w:val="en-GB"/>
        </w:rPr>
        <w:t>. T</w:t>
      </w:r>
      <w:r w:rsidRPr="7AD0A346" w:rsidR="7CB0D07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his data will useful </w:t>
      </w:r>
      <w:r w:rsidRPr="7AD0A346" w:rsidR="625DE62C">
        <w:rPr>
          <w:rFonts w:ascii="Calibri" w:hAnsi="Calibri" w:eastAsia="Calibri" w:cs="Calibri"/>
          <w:b w:val="0"/>
          <w:bCs w:val="0"/>
          <w:i w:val="0"/>
          <w:iCs w:val="0"/>
          <w:caps w:val="0"/>
          <w:smallCaps w:val="0"/>
          <w:noProof w:val="0"/>
          <w:color w:val="000000" w:themeColor="text1" w:themeTint="FF" w:themeShade="FF"/>
          <w:sz w:val="22"/>
          <w:szCs w:val="22"/>
          <w:lang w:val="en-GB"/>
        </w:rPr>
        <w:t>during interviews as the researcher can relate answers and ask specific no</w:t>
      </w:r>
      <w:r w:rsidRPr="7AD0A346" w:rsidR="0266CE3C">
        <w:rPr>
          <w:rFonts w:ascii="Calibri" w:hAnsi="Calibri" w:eastAsia="Calibri" w:cs="Calibri"/>
          <w:b w:val="0"/>
          <w:bCs w:val="0"/>
          <w:i w:val="0"/>
          <w:iCs w:val="0"/>
          <w:caps w:val="0"/>
          <w:smallCaps w:val="0"/>
          <w:noProof w:val="0"/>
          <w:color w:val="000000" w:themeColor="text1" w:themeTint="FF" w:themeShade="FF"/>
          <w:sz w:val="22"/>
          <w:szCs w:val="22"/>
          <w:lang w:val="en-GB"/>
        </w:rPr>
        <w:t>n</w:t>
      </w:r>
      <w:r w:rsidRPr="7AD0A346" w:rsidR="625DE62C">
        <w:rPr>
          <w:rFonts w:ascii="Calibri" w:hAnsi="Calibri" w:eastAsia="Calibri" w:cs="Calibri"/>
          <w:b w:val="0"/>
          <w:bCs w:val="0"/>
          <w:i w:val="0"/>
          <w:iCs w:val="0"/>
          <w:caps w:val="0"/>
          <w:smallCaps w:val="0"/>
          <w:noProof w:val="0"/>
          <w:color w:val="000000" w:themeColor="text1" w:themeTint="FF" w:themeShade="FF"/>
          <w:sz w:val="22"/>
          <w:szCs w:val="22"/>
          <w:lang w:val="en-GB"/>
        </w:rPr>
        <w:t>-leading questions to gain a deeper understanding t</w:t>
      </w:r>
      <w:r w:rsidRPr="7AD0A346" w:rsidR="7928E3A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han what is already known. </w:t>
      </w:r>
    </w:p>
    <w:p w:rsidR="334AFC4A" w:rsidP="7AD0A346" w:rsidRDefault="334AFC4A" w14:paraId="482B6742" w14:textId="76B9095E">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r w:rsidRPr="7AD0A346" w:rsidR="334AFC4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To account for a lack of time and resources, the researcher aims to conduct six to ten semi structured interviews, the interviews will last </w:t>
      </w:r>
      <w:r w:rsidRPr="7AD0A346" w:rsidR="334AFC4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roughly </w:t>
      </w:r>
      <w:r w:rsidRPr="7AD0A346" w:rsidR="729B6852">
        <w:rPr>
          <w:rFonts w:ascii="Calibri" w:hAnsi="Calibri" w:eastAsia="Calibri" w:cs="Calibri"/>
          <w:b w:val="0"/>
          <w:bCs w:val="0"/>
          <w:i w:val="0"/>
          <w:iCs w:val="0"/>
          <w:caps w:val="0"/>
          <w:smallCaps w:val="0"/>
          <w:noProof w:val="0"/>
          <w:color w:val="000000" w:themeColor="text1" w:themeTint="FF" w:themeShade="FF"/>
          <w:sz w:val="22"/>
          <w:szCs w:val="22"/>
          <w:lang w:val="en-GB"/>
        </w:rPr>
        <w:t>twenty</w:t>
      </w:r>
      <w:r w:rsidRPr="7AD0A346" w:rsidR="729B685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to thirty-five minutes. This will ensure that</w:t>
      </w:r>
      <w:r w:rsidRPr="7AD0A346" w:rsidR="7C73C53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adequate and </w:t>
      </w:r>
      <w:r w:rsidRPr="7AD0A346" w:rsidR="7C73C535">
        <w:rPr>
          <w:rFonts w:ascii="Calibri" w:hAnsi="Calibri" w:eastAsia="Calibri" w:cs="Calibri"/>
          <w:b w:val="0"/>
          <w:bCs w:val="0"/>
          <w:i w:val="0"/>
          <w:iCs w:val="0"/>
          <w:caps w:val="0"/>
          <w:smallCaps w:val="0"/>
          <w:noProof w:val="0"/>
          <w:color w:val="000000" w:themeColor="text1" w:themeTint="FF" w:themeShade="FF"/>
          <w:sz w:val="22"/>
          <w:szCs w:val="22"/>
          <w:lang w:val="en-GB"/>
        </w:rPr>
        <w:t>accurate</w:t>
      </w:r>
      <w:r w:rsidRPr="7AD0A346" w:rsidR="7C73C53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information is gained, but not creating too much of a commitment for participants who may have other </w:t>
      </w:r>
      <w:r w:rsidRPr="7AD0A346" w:rsidR="79C29841">
        <w:rPr>
          <w:rFonts w:ascii="Calibri" w:hAnsi="Calibri" w:eastAsia="Calibri" w:cs="Calibri"/>
          <w:b w:val="0"/>
          <w:bCs w:val="0"/>
          <w:i w:val="0"/>
          <w:iCs w:val="0"/>
          <w:caps w:val="0"/>
          <w:smallCaps w:val="0"/>
          <w:noProof w:val="0"/>
          <w:color w:val="000000" w:themeColor="text1" w:themeTint="FF" w:themeShade="FF"/>
          <w:sz w:val="22"/>
          <w:szCs w:val="22"/>
          <w:lang w:val="en-GB"/>
        </w:rPr>
        <w:t>responsibilities</w:t>
      </w:r>
      <w:r w:rsidRPr="7AD0A346" w:rsidR="7C73C53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to be dealing with. By </w:t>
      </w:r>
      <w:r w:rsidRPr="7AD0A346" w:rsidR="29E7015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advertising this to participants it is hoped less will be put off by the time commitment and will reach out. </w:t>
      </w:r>
    </w:p>
    <w:p w:rsidR="142978F2" w:rsidP="7AD0A346" w:rsidRDefault="142978F2" w14:paraId="4434E192" w14:textId="6EF44899">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r w:rsidRPr="7AD0A346" w:rsidR="142978F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Interviews will be conducted online through the medium of </w:t>
      </w:r>
      <w:r w:rsidRPr="7AD0A346" w:rsidR="0F47F618">
        <w:rPr>
          <w:rFonts w:ascii="Calibri" w:hAnsi="Calibri" w:eastAsia="Calibri" w:cs="Calibri"/>
          <w:b w:val="0"/>
          <w:bCs w:val="0"/>
          <w:i w:val="0"/>
          <w:iCs w:val="0"/>
          <w:caps w:val="0"/>
          <w:smallCaps w:val="0"/>
          <w:noProof w:val="0"/>
          <w:color w:val="000000" w:themeColor="text1" w:themeTint="FF" w:themeShade="FF"/>
          <w:sz w:val="22"/>
          <w:szCs w:val="22"/>
          <w:lang w:val="en-GB"/>
        </w:rPr>
        <w:t>Microsoft</w:t>
      </w:r>
      <w:r w:rsidRPr="7AD0A346" w:rsidR="142978F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teams, with </w:t>
      </w:r>
      <w:r w:rsidRPr="7AD0A346" w:rsidR="3BBF1659">
        <w:rPr>
          <w:rFonts w:ascii="Calibri" w:hAnsi="Calibri" w:eastAsia="Calibri" w:cs="Calibri"/>
          <w:b w:val="0"/>
          <w:bCs w:val="0"/>
          <w:i w:val="0"/>
          <w:iCs w:val="0"/>
          <w:caps w:val="0"/>
          <w:smallCaps w:val="0"/>
          <w:noProof w:val="0"/>
          <w:color w:val="000000" w:themeColor="text1" w:themeTint="FF" w:themeShade="FF"/>
          <w:sz w:val="22"/>
          <w:szCs w:val="22"/>
          <w:lang w:val="en-GB"/>
        </w:rPr>
        <w:t>participant</w:t>
      </w:r>
      <w:r w:rsidRPr="7AD0A346" w:rsidR="142978F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consent, they will be recorded and transcribed by the researcher. The </w:t>
      </w:r>
      <w:r w:rsidRPr="7AD0A346" w:rsidR="0399F9DF">
        <w:rPr>
          <w:rFonts w:ascii="Calibri" w:hAnsi="Calibri" w:eastAsia="Calibri" w:cs="Calibri"/>
          <w:b w:val="0"/>
          <w:bCs w:val="0"/>
          <w:i w:val="0"/>
          <w:iCs w:val="0"/>
          <w:caps w:val="0"/>
          <w:smallCaps w:val="0"/>
          <w:noProof w:val="0"/>
          <w:color w:val="000000" w:themeColor="text1" w:themeTint="FF" w:themeShade="FF"/>
          <w:sz w:val="22"/>
          <w:szCs w:val="22"/>
          <w:lang w:val="en-GB"/>
        </w:rPr>
        <w:t>recording and transcript will be stored on a shared secure OneDrive file between the researcher and supervisor.</w:t>
      </w:r>
      <w:r w:rsidRPr="7AD0A346" w:rsidR="6D17B71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Participants transcripts will be anonymised but </w:t>
      </w:r>
      <w:r w:rsidRPr="7AD0A346" w:rsidR="6E38BFD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given </w:t>
      </w:r>
      <w:r w:rsidRPr="7AD0A346" w:rsidR="6E38BFDA">
        <w:rPr>
          <w:rFonts w:ascii="Calibri" w:hAnsi="Calibri" w:eastAsia="Calibri" w:cs="Calibri"/>
          <w:b w:val="0"/>
          <w:bCs w:val="0"/>
          <w:i w:val="0"/>
          <w:iCs w:val="0"/>
          <w:caps w:val="0"/>
          <w:smallCaps w:val="0"/>
          <w:noProof w:val="0"/>
          <w:color w:val="000000" w:themeColor="text1" w:themeTint="FF" w:themeShade="FF"/>
          <w:sz w:val="22"/>
          <w:szCs w:val="22"/>
          <w:lang w:val="en-GB"/>
        </w:rPr>
        <w:t>pseudonyms</w:t>
      </w:r>
      <w:r w:rsidRPr="7AD0A346" w:rsidR="6E38BFD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to ensure a human element to the responses </w:t>
      </w:r>
      <w:r w:rsidRPr="7AD0A346" w:rsidR="6E38BFDA">
        <w:rPr>
          <w:rFonts w:ascii="Calibri" w:hAnsi="Calibri" w:eastAsia="Calibri" w:cs="Calibri"/>
          <w:b w:val="0"/>
          <w:bCs w:val="0"/>
          <w:i w:val="0"/>
          <w:iCs w:val="0"/>
          <w:caps w:val="0"/>
          <w:smallCaps w:val="0"/>
          <w:noProof w:val="0"/>
          <w:color w:val="000000" w:themeColor="text1" w:themeTint="FF" w:themeShade="FF"/>
          <w:sz w:val="22"/>
          <w:szCs w:val="22"/>
          <w:lang w:val="en-GB"/>
        </w:rPr>
        <w:t>remains</w:t>
      </w:r>
      <w:r w:rsidRPr="7AD0A346" w:rsidR="6E38BFDA">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142978F2" w:rsidP="7AD0A346" w:rsidRDefault="142978F2" w14:paraId="4BB493FA" w14:textId="144E563F">
      <w:pPr>
        <w:pStyle w:val="Normal"/>
        <w:rPr>
          <w:rFonts w:ascii="Calibri" w:hAnsi="Calibri" w:eastAsia="Calibri" w:cs="Calibri"/>
          <w:b w:val="1"/>
          <w:bCs w:val="1"/>
          <w:i w:val="0"/>
          <w:iCs w:val="0"/>
          <w:caps w:val="0"/>
          <w:smallCaps w:val="0"/>
          <w:noProof w:val="0"/>
          <w:color w:val="000000" w:themeColor="text1" w:themeTint="FF" w:themeShade="FF"/>
          <w:sz w:val="22"/>
          <w:szCs w:val="22"/>
          <w:u w:val="single"/>
          <w:lang w:val="en-GB"/>
        </w:rPr>
      </w:pPr>
      <w:r w:rsidRPr="7AD0A346" w:rsidR="142978F2">
        <w:rPr>
          <w:rFonts w:ascii="Calibri" w:hAnsi="Calibri" w:eastAsia="Calibri" w:cs="Calibri"/>
          <w:b w:val="1"/>
          <w:bCs w:val="1"/>
          <w:i w:val="0"/>
          <w:iCs w:val="0"/>
          <w:caps w:val="0"/>
          <w:smallCaps w:val="0"/>
          <w:noProof w:val="0"/>
          <w:color w:val="000000" w:themeColor="text1" w:themeTint="FF" w:themeShade="FF"/>
          <w:sz w:val="22"/>
          <w:szCs w:val="22"/>
          <w:u w:val="single"/>
          <w:lang w:val="en-GB"/>
        </w:rPr>
        <w:t>Data analysis</w:t>
      </w:r>
    </w:p>
    <w:p w:rsidR="142978F2" w:rsidP="7AD0A346" w:rsidRDefault="142978F2" w14:paraId="7A5174F1" w14:textId="010E7600">
      <w:pPr>
        <w:pStyle w:val="Normal"/>
        <w:rPr>
          <w:rFonts w:ascii="Calibri" w:hAnsi="Calibri" w:eastAsia="Calibri" w:cs="Calibri"/>
          <w:b w:val="0"/>
          <w:bCs w:val="0"/>
          <w:i w:val="0"/>
          <w:iCs w:val="0"/>
          <w:caps w:val="0"/>
          <w:smallCaps w:val="0"/>
          <w:noProof w:val="0"/>
          <w:color w:val="000000" w:themeColor="text1" w:themeTint="FF" w:themeShade="FF"/>
          <w:sz w:val="22"/>
          <w:szCs w:val="22"/>
          <w:u w:val="none"/>
          <w:lang w:val="en-GB"/>
        </w:rPr>
      </w:pPr>
      <w:r w:rsidRPr="7AD0A346" w:rsidR="142978F2">
        <w:rPr>
          <w:rFonts w:ascii="Calibri" w:hAnsi="Calibri" w:eastAsia="Calibri" w:cs="Calibri"/>
          <w:b w:val="0"/>
          <w:bCs w:val="0"/>
          <w:i w:val="0"/>
          <w:iCs w:val="0"/>
          <w:caps w:val="0"/>
          <w:smallCaps w:val="0"/>
          <w:noProof w:val="0"/>
          <w:color w:val="000000" w:themeColor="text1" w:themeTint="FF" w:themeShade="FF"/>
          <w:sz w:val="22"/>
          <w:szCs w:val="22"/>
          <w:u w:val="none"/>
          <w:lang w:val="en-GB"/>
        </w:rPr>
        <w:t xml:space="preserve">Once data has been collected </w:t>
      </w:r>
      <w:r w:rsidRPr="7AD0A346" w:rsidR="0C92A94F">
        <w:rPr>
          <w:rFonts w:ascii="Calibri" w:hAnsi="Calibri" w:eastAsia="Calibri" w:cs="Calibri"/>
          <w:b w:val="0"/>
          <w:bCs w:val="0"/>
          <w:i w:val="0"/>
          <w:iCs w:val="0"/>
          <w:caps w:val="0"/>
          <w:smallCaps w:val="0"/>
          <w:noProof w:val="0"/>
          <w:color w:val="000000" w:themeColor="text1" w:themeTint="FF" w:themeShade="FF"/>
          <w:sz w:val="22"/>
          <w:szCs w:val="22"/>
          <w:u w:val="none"/>
          <w:lang w:val="en-GB"/>
        </w:rPr>
        <w:t xml:space="preserve">and interviews have been transcribed, thematic analysis will be used to </w:t>
      </w:r>
      <w:r w:rsidRPr="7AD0A346" w:rsidR="0C92A94F">
        <w:rPr>
          <w:rFonts w:ascii="Calibri" w:hAnsi="Calibri" w:eastAsia="Calibri" w:cs="Calibri"/>
          <w:b w:val="0"/>
          <w:bCs w:val="0"/>
          <w:i w:val="0"/>
          <w:iCs w:val="0"/>
          <w:caps w:val="0"/>
          <w:smallCaps w:val="0"/>
          <w:noProof w:val="0"/>
          <w:color w:val="000000" w:themeColor="text1" w:themeTint="FF" w:themeShade="FF"/>
          <w:sz w:val="22"/>
          <w:szCs w:val="22"/>
          <w:u w:val="none"/>
          <w:lang w:val="en-GB"/>
        </w:rPr>
        <w:t>identify</w:t>
      </w:r>
      <w:r w:rsidRPr="7AD0A346" w:rsidR="0C92A94F">
        <w:rPr>
          <w:rFonts w:ascii="Calibri" w:hAnsi="Calibri" w:eastAsia="Calibri" w:cs="Calibri"/>
          <w:b w:val="0"/>
          <w:bCs w:val="0"/>
          <w:i w:val="0"/>
          <w:iCs w:val="0"/>
          <w:caps w:val="0"/>
          <w:smallCaps w:val="0"/>
          <w:noProof w:val="0"/>
          <w:color w:val="000000" w:themeColor="text1" w:themeTint="FF" w:themeShade="FF"/>
          <w:sz w:val="22"/>
          <w:szCs w:val="22"/>
          <w:u w:val="none"/>
          <w:lang w:val="en-GB"/>
        </w:rPr>
        <w:t xml:space="preserve"> common themes among response. </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D</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u</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r</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i</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n</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g</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 xml:space="preserve"> </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a</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n</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a</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l</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y</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s</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i</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s</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 xml:space="preserve"> </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a</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n</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d</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 xml:space="preserve"> </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t</w:t>
      </w:r>
      <w:r w:rsidRPr="7AD0A346" w:rsidR="36ECDF1E">
        <w:rPr>
          <w:rFonts w:ascii="Calibri" w:hAnsi="Calibri" w:eastAsia="Calibri" w:cs="Calibri"/>
          <w:b w:val="0"/>
          <w:bCs w:val="0"/>
          <w:i w:val="0"/>
          <w:iCs w:val="0"/>
          <w:caps w:val="0"/>
          <w:smallCaps w:val="0"/>
          <w:noProof w:val="0"/>
          <w:color w:val="000000" w:themeColor="text1" w:themeTint="FF" w:themeShade="FF"/>
          <w:sz w:val="22"/>
          <w:szCs w:val="22"/>
          <w:u w:val="none"/>
          <w:lang w:val="en-GB"/>
        </w:rPr>
        <w:t>h</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e</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 xml:space="preserve"> </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p</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r</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o</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c</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e</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s</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s</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 xml:space="preserve"> </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o</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f</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 xml:space="preserve"> </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w</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r</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i</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t</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i</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n</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g</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 xml:space="preserve"> </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u</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p</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 xml:space="preserve"> </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t</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h</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e</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 xml:space="preserve"> </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r</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e</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s</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u</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l</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t</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s</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 xml:space="preserve"> </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o</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f</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 xml:space="preserve"> </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t</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h</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e</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 xml:space="preserve"> </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r</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e</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s</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e</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a</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r</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c</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h</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 xml:space="preserve"> </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t</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h</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e</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 xml:space="preserve"> </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p</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a</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r</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t</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i</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c</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i</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p</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a</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n</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t</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s</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 xml:space="preserve"> </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r</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e</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s</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p</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o</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n</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s</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e</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s</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 xml:space="preserve"> </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w</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i</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l</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l</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 xml:space="preserve"> </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b</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e</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 xml:space="preserve"> </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ke</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p</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t</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 xml:space="preserve"> </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i</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n</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 xml:space="preserve"> </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t</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h</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e</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i</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r</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 xml:space="preserve"> </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o</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w</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n</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 xml:space="preserve"> </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w</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o</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r</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d</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s</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 xml:space="preserve"> </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a</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 xml:space="preserve">s </w:t>
      </w:r>
      <w:r w:rsidRPr="7AD0A346" w:rsidR="4112D28A">
        <w:rPr>
          <w:rFonts w:ascii="Calibri" w:hAnsi="Calibri" w:eastAsia="Calibri" w:cs="Calibri"/>
          <w:b w:val="0"/>
          <w:bCs w:val="0"/>
          <w:i w:val="0"/>
          <w:iCs w:val="0"/>
          <w:caps w:val="0"/>
          <w:smallCaps w:val="0"/>
          <w:noProof w:val="0"/>
          <w:color w:val="000000" w:themeColor="text1" w:themeTint="FF" w:themeShade="FF"/>
          <w:sz w:val="22"/>
          <w:szCs w:val="22"/>
          <w:u w:val="none"/>
          <w:lang w:val="en-GB"/>
        </w:rPr>
        <w:t>much</w:t>
      </w:r>
      <w:r w:rsidRPr="7AD0A346" w:rsidR="0E7E6065">
        <w:rPr>
          <w:rFonts w:ascii="Calibri" w:hAnsi="Calibri" w:eastAsia="Calibri" w:cs="Calibri"/>
          <w:b w:val="0"/>
          <w:bCs w:val="0"/>
          <w:i w:val="0"/>
          <w:iCs w:val="0"/>
          <w:caps w:val="0"/>
          <w:smallCaps w:val="0"/>
          <w:noProof w:val="0"/>
          <w:color w:val="000000" w:themeColor="text1" w:themeTint="FF" w:themeShade="FF"/>
          <w:sz w:val="22"/>
          <w:szCs w:val="22"/>
          <w:u w:val="none"/>
          <w:lang w:val="en-GB"/>
        </w:rPr>
        <w:t xml:space="preserve"> as possible. </w:t>
      </w:r>
    </w:p>
    <w:p w:rsidR="00A7D357" w:rsidP="7AD0A346" w:rsidRDefault="00A7D357" w14:paraId="4527EB4B" w14:textId="3E8F13D5">
      <w:pPr>
        <w:pStyle w:val="Normal"/>
        <w:rPr>
          <w:rFonts w:ascii="Calibri" w:hAnsi="Calibri" w:eastAsia="Calibri" w:cs="Calibri"/>
          <w:b w:val="0"/>
          <w:bCs w:val="0"/>
          <w:i w:val="0"/>
          <w:iCs w:val="0"/>
          <w:caps w:val="0"/>
          <w:smallCaps w:val="0"/>
          <w:noProof w:val="0"/>
          <w:color w:val="000000" w:themeColor="text1" w:themeTint="FF" w:themeShade="FF"/>
          <w:sz w:val="22"/>
          <w:szCs w:val="22"/>
          <w:u w:val="none"/>
          <w:lang w:val="en-GB"/>
        </w:rPr>
      </w:pPr>
      <w:r w:rsidRPr="7AD0A346" w:rsidR="00A7D357">
        <w:rPr>
          <w:rFonts w:ascii="Calibri" w:hAnsi="Calibri" w:eastAsia="Calibri" w:cs="Calibri"/>
          <w:b w:val="0"/>
          <w:bCs w:val="0"/>
          <w:i w:val="0"/>
          <w:iCs w:val="0"/>
          <w:caps w:val="0"/>
          <w:smallCaps w:val="0"/>
          <w:noProof w:val="0"/>
          <w:color w:val="000000" w:themeColor="text1" w:themeTint="FF" w:themeShade="FF"/>
          <w:sz w:val="22"/>
          <w:szCs w:val="22"/>
          <w:u w:val="none"/>
          <w:lang w:val="en-GB"/>
        </w:rPr>
        <w:t>(Word Count: 1010)</w:t>
      </w:r>
    </w:p>
    <w:p w:rsidR="7504AE3D" w:rsidP="7AD0A346" w:rsidRDefault="7504AE3D" w14:paraId="5711730B" w14:textId="7B7F8020">
      <w:pPr>
        <w:rPr>
          <w:rFonts w:ascii="Calibri" w:hAnsi="Calibri" w:eastAsia="Calibri" w:cs="Calibri"/>
          <w:b w:val="0"/>
          <w:bCs w:val="0"/>
          <w:sz w:val="22"/>
          <w:szCs w:val="22"/>
          <w:u w:val="none"/>
        </w:rPr>
      </w:pPr>
    </w:p>
    <w:p w:rsidR="7AD0A346" w:rsidP="7AD0A346" w:rsidRDefault="7AD0A346" w14:paraId="3DA9D668" w14:textId="58B07D4C">
      <w:pPr>
        <w:rPr>
          <w:rFonts w:ascii="Calibri" w:hAnsi="Calibri" w:eastAsia="Calibri" w:cs="Calibri"/>
          <w:b w:val="0"/>
          <w:bCs w:val="0"/>
          <w:color w:val="auto"/>
          <w:sz w:val="22"/>
          <w:szCs w:val="22"/>
          <w:u w:val="single"/>
        </w:rPr>
      </w:pPr>
    </w:p>
    <w:p w:rsidR="7AD0A346" w:rsidP="7AD0A346" w:rsidRDefault="7AD0A346" w14:paraId="29DAB69B" w14:textId="6AA9C1A8">
      <w:pPr>
        <w:rPr>
          <w:rFonts w:ascii="Calibri" w:hAnsi="Calibri" w:eastAsia="Calibri" w:cs="Calibri"/>
          <w:b w:val="0"/>
          <w:bCs w:val="0"/>
          <w:color w:val="auto"/>
          <w:sz w:val="22"/>
          <w:szCs w:val="22"/>
          <w:u w:val="single"/>
        </w:rPr>
      </w:pPr>
    </w:p>
    <w:p w:rsidR="7AD0A346" w:rsidP="7AD0A346" w:rsidRDefault="7AD0A346" w14:paraId="4219F082" w14:textId="7FB950B5">
      <w:pPr>
        <w:rPr>
          <w:rFonts w:ascii="Calibri" w:hAnsi="Calibri" w:eastAsia="Calibri" w:cs="Calibri"/>
          <w:b w:val="0"/>
          <w:bCs w:val="0"/>
          <w:color w:val="auto"/>
          <w:sz w:val="22"/>
          <w:szCs w:val="22"/>
          <w:u w:val="single"/>
        </w:rPr>
      </w:pPr>
    </w:p>
    <w:p w:rsidR="7AD0A346" w:rsidP="7AD0A346" w:rsidRDefault="7AD0A346" w14:paraId="44A42860" w14:textId="7E8D8AC0">
      <w:pPr>
        <w:rPr>
          <w:rFonts w:ascii="Calibri" w:hAnsi="Calibri" w:eastAsia="Calibri" w:cs="Calibri"/>
          <w:b w:val="0"/>
          <w:bCs w:val="0"/>
          <w:color w:val="auto"/>
          <w:sz w:val="22"/>
          <w:szCs w:val="22"/>
          <w:u w:val="single"/>
        </w:rPr>
      </w:pPr>
    </w:p>
    <w:p w:rsidR="7AD0A346" w:rsidP="7AD0A346" w:rsidRDefault="7AD0A346" w14:paraId="6C1E928B" w14:textId="01B6F7EC">
      <w:pPr>
        <w:rPr>
          <w:rFonts w:ascii="Calibri" w:hAnsi="Calibri" w:eastAsia="Calibri" w:cs="Calibri"/>
          <w:b w:val="0"/>
          <w:bCs w:val="0"/>
          <w:color w:val="auto"/>
          <w:sz w:val="22"/>
          <w:szCs w:val="22"/>
          <w:u w:val="single"/>
        </w:rPr>
      </w:pPr>
    </w:p>
    <w:p w:rsidR="7AD0A346" w:rsidP="7AD0A346" w:rsidRDefault="7AD0A346" w14:paraId="40A50CEC" w14:textId="6D76110B">
      <w:pPr>
        <w:rPr>
          <w:rFonts w:ascii="Calibri" w:hAnsi="Calibri" w:eastAsia="Calibri" w:cs="Calibri"/>
          <w:b w:val="0"/>
          <w:bCs w:val="0"/>
          <w:color w:val="auto"/>
          <w:sz w:val="22"/>
          <w:szCs w:val="22"/>
          <w:u w:val="single"/>
        </w:rPr>
      </w:pPr>
    </w:p>
    <w:p w:rsidR="7AD0A346" w:rsidP="7AD0A346" w:rsidRDefault="7AD0A346" w14:paraId="23CEDF34" w14:textId="2FAD962C">
      <w:pPr>
        <w:rPr>
          <w:rFonts w:ascii="Calibri" w:hAnsi="Calibri" w:eastAsia="Calibri" w:cs="Calibri"/>
          <w:b w:val="0"/>
          <w:bCs w:val="0"/>
          <w:color w:val="auto"/>
          <w:sz w:val="22"/>
          <w:szCs w:val="22"/>
          <w:u w:val="single"/>
        </w:rPr>
      </w:pPr>
    </w:p>
    <w:p w:rsidR="7AD0A346" w:rsidP="7AD0A346" w:rsidRDefault="7AD0A346" w14:paraId="5EE1AF87" w14:textId="3F6F80B4">
      <w:pPr>
        <w:rPr>
          <w:rFonts w:ascii="Calibri" w:hAnsi="Calibri" w:eastAsia="Calibri" w:cs="Calibri"/>
          <w:b w:val="0"/>
          <w:bCs w:val="0"/>
          <w:color w:val="auto"/>
          <w:sz w:val="22"/>
          <w:szCs w:val="22"/>
          <w:u w:val="single"/>
        </w:rPr>
      </w:pPr>
    </w:p>
    <w:p w:rsidR="7AD0A346" w:rsidP="7AD0A346" w:rsidRDefault="7AD0A346" w14:paraId="3EF080E1" w14:textId="17B70E9B">
      <w:pPr>
        <w:rPr>
          <w:rFonts w:ascii="Calibri" w:hAnsi="Calibri" w:eastAsia="Calibri" w:cs="Calibri"/>
          <w:b w:val="0"/>
          <w:bCs w:val="0"/>
          <w:color w:val="auto"/>
          <w:sz w:val="22"/>
          <w:szCs w:val="22"/>
          <w:u w:val="single"/>
        </w:rPr>
      </w:pPr>
    </w:p>
    <w:p w:rsidR="7AD0A346" w:rsidP="7AD0A346" w:rsidRDefault="7AD0A346" w14:paraId="1FD9935C" w14:textId="56A8D653">
      <w:pPr>
        <w:rPr>
          <w:rFonts w:ascii="Calibri" w:hAnsi="Calibri" w:eastAsia="Calibri" w:cs="Calibri"/>
          <w:b w:val="0"/>
          <w:bCs w:val="0"/>
          <w:color w:val="auto"/>
          <w:sz w:val="22"/>
          <w:szCs w:val="22"/>
          <w:u w:val="single"/>
        </w:rPr>
      </w:pPr>
    </w:p>
    <w:p w:rsidR="7AD0A346" w:rsidP="7AD0A346" w:rsidRDefault="7AD0A346" w14:paraId="2AF710C1" w14:textId="0A17C85A">
      <w:pPr>
        <w:rPr>
          <w:rFonts w:ascii="Calibri" w:hAnsi="Calibri" w:eastAsia="Calibri" w:cs="Calibri"/>
          <w:b w:val="0"/>
          <w:bCs w:val="0"/>
          <w:color w:val="auto"/>
          <w:sz w:val="22"/>
          <w:szCs w:val="22"/>
          <w:u w:val="single"/>
        </w:rPr>
      </w:pPr>
    </w:p>
    <w:p w:rsidR="7AD0A346" w:rsidP="7AD0A346" w:rsidRDefault="7AD0A346" w14:paraId="776C36CD" w14:textId="2B754E63">
      <w:pPr>
        <w:rPr>
          <w:rFonts w:ascii="Calibri" w:hAnsi="Calibri" w:eastAsia="Calibri" w:cs="Calibri"/>
          <w:b w:val="0"/>
          <w:bCs w:val="0"/>
          <w:color w:val="auto"/>
          <w:sz w:val="22"/>
          <w:szCs w:val="22"/>
          <w:u w:val="single"/>
        </w:rPr>
      </w:pPr>
    </w:p>
    <w:p w:rsidR="7AD0A346" w:rsidP="7AD0A346" w:rsidRDefault="7AD0A346" w14:paraId="686ED0AD" w14:textId="3CA60442">
      <w:pPr>
        <w:rPr>
          <w:rFonts w:ascii="Calibri" w:hAnsi="Calibri" w:eastAsia="Calibri" w:cs="Calibri"/>
          <w:b w:val="0"/>
          <w:bCs w:val="0"/>
          <w:color w:val="auto"/>
          <w:sz w:val="22"/>
          <w:szCs w:val="22"/>
          <w:u w:val="single"/>
        </w:rPr>
      </w:pPr>
    </w:p>
    <w:p w:rsidR="7AD0A346" w:rsidP="7AD0A346" w:rsidRDefault="7AD0A346" w14:paraId="0DACEB52" w14:textId="1A2FB188">
      <w:pPr>
        <w:rPr>
          <w:rFonts w:ascii="Calibri" w:hAnsi="Calibri" w:eastAsia="Calibri" w:cs="Calibri"/>
          <w:b w:val="0"/>
          <w:bCs w:val="0"/>
          <w:color w:val="auto"/>
          <w:sz w:val="22"/>
          <w:szCs w:val="22"/>
          <w:u w:val="single"/>
        </w:rPr>
      </w:pPr>
    </w:p>
    <w:p w:rsidR="7AD0A346" w:rsidP="7AD0A346" w:rsidRDefault="7AD0A346" w14:paraId="3CD934F2" w14:textId="5758A6FE">
      <w:pPr>
        <w:rPr>
          <w:rFonts w:ascii="Calibri" w:hAnsi="Calibri" w:eastAsia="Calibri" w:cs="Calibri"/>
          <w:b w:val="0"/>
          <w:bCs w:val="0"/>
          <w:color w:val="auto"/>
          <w:sz w:val="22"/>
          <w:szCs w:val="22"/>
          <w:u w:val="single"/>
        </w:rPr>
      </w:pPr>
    </w:p>
    <w:p w:rsidR="7AD0A346" w:rsidP="7AD0A346" w:rsidRDefault="7AD0A346" w14:paraId="271C9D33" w14:textId="0DFDFF80">
      <w:pPr>
        <w:rPr>
          <w:rFonts w:ascii="Calibri" w:hAnsi="Calibri" w:eastAsia="Calibri" w:cs="Calibri"/>
          <w:b w:val="0"/>
          <w:bCs w:val="0"/>
          <w:color w:val="auto"/>
          <w:sz w:val="22"/>
          <w:szCs w:val="22"/>
          <w:u w:val="single"/>
        </w:rPr>
      </w:pPr>
    </w:p>
    <w:p w:rsidR="7AD0A346" w:rsidP="7AD0A346" w:rsidRDefault="7AD0A346" w14:paraId="78ED1C68" w14:textId="554166A8">
      <w:pPr>
        <w:pStyle w:val="Normal"/>
        <w:rPr>
          <w:rFonts w:ascii="Calibri" w:hAnsi="Calibri" w:eastAsia="Calibri" w:cs="Calibri"/>
          <w:b w:val="0"/>
          <w:bCs w:val="0"/>
          <w:color w:val="auto"/>
          <w:sz w:val="22"/>
          <w:szCs w:val="22"/>
          <w:u w:val="single"/>
        </w:rPr>
      </w:pPr>
    </w:p>
    <w:p w:rsidR="71FDF4B2" w:rsidP="7AD0A346" w:rsidRDefault="71FDF4B2" w14:paraId="63551C9D" w14:textId="6822DBB9">
      <w:pPr>
        <w:pStyle w:val="Normal"/>
        <w:rPr>
          <w:rFonts w:ascii="Calibri" w:hAnsi="Calibri" w:eastAsia="Calibri" w:cs="Calibri"/>
          <w:b w:val="0"/>
          <w:bCs w:val="0"/>
          <w:color w:val="auto"/>
          <w:sz w:val="22"/>
          <w:szCs w:val="22"/>
          <w:u w:val="single"/>
        </w:rPr>
      </w:pPr>
      <w:r w:rsidRPr="7AD0A346" w:rsidR="71FDF4B2">
        <w:rPr>
          <w:rFonts w:ascii="Calibri" w:hAnsi="Calibri" w:eastAsia="Calibri" w:cs="Calibri"/>
          <w:b w:val="0"/>
          <w:bCs w:val="0"/>
          <w:color w:val="auto"/>
          <w:sz w:val="22"/>
          <w:szCs w:val="22"/>
          <w:u w:val="single"/>
        </w:rPr>
        <w:t xml:space="preserve">References </w:t>
      </w:r>
    </w:p>
    <w:p w:rsidR="7AD0A346" w:rsidP="7AD0A346" w:rsidRDefault="7AD0A346" w14:paraId="37AD6297" w14:textId="72DD4630">
      <w:pPr>
        <w:pStyle w:val="Normal"/>
        <w:rPr>
          <w:rFonts w:ascii="Calibri" w:hAnsi="Calibri" w:eastAsia="Calibri" w:cs="Calibri"/>
          <w:b w:val="0"/>
          <w:bCs w:val="0"/>
          <w:color w:val="auto"/>
          <w:sz w:val="22"/>
          <w:szCs w:val="22"/>
          <w:u w:val="none"/>
        </w:rPr>
      </w:pPr>
    </w:p>
    <w:p w:rsidR="5039CCAE" w:rsidP="7AD0A346" w:rsidRDefault="5039CCAE" w14:paraId="7BC9895E" w14:textId="72D8C25C">
      <w:pPr>
        <w:pStyle w:val="Normal"/>
        <w:rPr>
          <w:rFonts w:ascii="Calibri" w:hAnsi="Calibri" w:eastAsia="Calibri" w:cs="Calibri"/>
          <w:b w:val="0"/>
          <w:bCs w:val="0"/>
          <w:i w:val="0"/>
          <w:iCs w:val="0"/>
          <w:caps w:val="0"/>
          <w:smallCaps w:val="0"/>
          <w:noProof w:val="0"/>
          <w:color w:val="auto"/>
          <w:sz w:val="22"/>
          <w:szCs w:val="22"/>
          <w:u w:val="none"/>
          <w:lang w:val="en-US"/>
        </w:rPr>
      </w:pPr>
      <w:r w:rsidRPr="7AD0A346" w:rsidR="5039CCAE">
        <w:rPr>
          <w:rFonts w:ascii="Calibri" w:hAnsi="Calibri" w:eastAsia="Calibri" w:cs="Calibri"/>
          <w:b w:val="0"/>
          <w:bCs w:val="0"/>
          <w:i w:val="0"/>
          <w:iCs w:val="0"/>
          <w:caps w:val="0"/>
          <w:smallCaps w:val="0"/>
          <w:noProof w:val="0"/>
          <w:color w:val="auto"/>
          <w:sz w:val="22"/>
          <w:szCs w:val="22"/>
          <w:u w:val="none"/>
          <w:lang w:val="en-US"/>
        </w:rPr>
        <w:t xml:space="preserve">Allen, R., Elliot, K., Harvey, H., O’Callaghan, C., Smith, K.I. “Femecide Cenesus 2021” Femecide Census, UK, 2021. </w:t>
      </w:r>
    </w:p>
    <w:p w:rsidR="5039CCAE" w:rsidP="7AD0A346" w:rsidRDefault="5039CCAE" w14:paraId="2C92DB1F" w14:textId="69F6AF47">
      <w:pPr>
        <w:pStyle w:val="Normal"/>
        <w:rPr>
          <w:rFonts w:ascii="Calibri" w:hAnsi="Calibri" w:eastAsia="Calibri" w:cs="Calibri"/>
          <w:b w:val="0"/>
          <w:bCs w:val="0"/>
          <w:i w:val="0"/>
          <w:iCs w:val="0"/>
          <w:caps w:val="0"/>
          <w:smallCaps w:val="0"/>
          <w:noProof w:val="0"/>
          <w:color w:val="auto"/>
          <w:sz w:val="22"/>
          <w:szCs w:val="22"/>
          <w:u w:val="none"/>
          <w:lang w:val="en-US"/>
        </w:rPr>
      </w:pPr>
      <w:r w:rsidRPr="7AD0A346" w:rsidR="5039CCAE">
        <w:rPr>
          <w:rFonts w:ascii="Calibri" w:hAnsi="Calibri" w:eastAsia="Calibri" w:cs="Calibri"/>
          <w:b w:val="0"/>
          <w:bCs w:val="0"/>
          <w:i w:val="0"/>
          <w:iCs w:val="0"/>
          <w:caps w:val="0"/>
          <w:smallCaps w:val="0"/>
          <w:noProof w:val="0"/>
          <w:color w:val="auto"/>
          <w:sz w:val="22"/>
          <w:szCs w:val="22"/>
          <w:u w:val="none"/>
          <w:lang w:val="en-US"/>
        </w:rPr>
        <w:t xml:space="preserve">Available at: </w:t>
      </w:r>
      <w:hyperlink r:id="R7d55c107698e4671">
        <w:r w:rsidRPr="7AD0A346" w:rsidR="5039CCAE">
          <w:rPr>
            <w:rStyle w:val="Hyperlink"/>
            <w:rFonts w:ascii="Calibri" w:hAnsi="Calibri" w:eastAsia="Calibri" w:cs="Calibri"/>
            <w:b w:val="0"/>
            <w:bCs w:val="0"/>
            <w:i w:val="0"/>
            <w:iCs w:val="0"/>
            <w:caps w:val="0"/>
            <w:smallCaps w:val="0"/>
            <w:noProof w:val="0"/>
            <w:color w:val="auto"/>
            <w:sz w:val="22"/>
            <w:szCs w:val="22"/>
            <w:u w:val="none"/>
            <w:lang w:val="en-US"/>
          </w:rPr>
          <w:t>https://www.femicidecensus.org/wp-content/uploads/2024/07/2021-Femicide-Census-Report.pdf</w:t>
        </w:r>
      </w:hyperlink>
    </w:p>
    <w:p w:rsidR="5039CCAE" w:rsidP="7AD0A346" w:rsidRDefault="5039CCAE" w14:paraId="68D4DC66" w14:textId="544804F6">
      <w:pPr>
        <w:pStyle w:val="Normal"/>
        <w:rPr>
          <w:rFonts w:ascii="Calibri" w:hAnsi="Calibri" w:eastAsia="Calibri" w:cs="Calibri"/>
          <w:b w:val="0"/>
          <w:bCs w:val="0"/>
          <w:i w:val="0"/>
          <w:iCs w:val="0"/>
          <w:caps w:val="0"/>
          <w:smallCaps w:val="0"/>
          <w:noProof w:val="0"/>
          <w:color w:val="auto"/>
          <w:sz w:val="22"/>
          <w:szCs w:val="22"/>
          <w:u w:val="none"/>
          <w:lang w:val="en-US"/>
        </w:rPr>
      </w:pPr>
      <w:r w:rsidRPr="7AD0A346" w:rsidR="5039CCAE">
        <w:rPr>
          <w:rFonts w:ascii="Calibri" w:hAnsi="Calibri" w:eastAsia="Calibri" w:cs="Calibri"/>
          <w:b w:val="0"/>
          <w:bCs w:val="0"/>
          <w:i w:val="0"/>
          <w:iCs w:val="0"/>
          <w:caps w:val="0"/>
          <w:smallCaps w:val="0"/>
          <w:noProof w:val="0"/>
          <w:color w:val="auto"/>
          <w:sz w:val="22"/>
          <w:szCs w:val="22"/>
          <w:u w:val="none"/>
          <w:lang w:val="en-US"/>
        </w:rPr>
        <w:t>Accessed on: 31/10/2024</w:t>
      </w:r>
    </w:p>
    <w:p w:rsidR="7AD0A346" w:rsidP="7AD0A346" w:rsidRDefault="7AD0A346" w14:paraId="5953093F" w14:textId="75659CC6">
      <w:pPr>
        <w:pStyle w:val="Normal"/>
        <w:rPr>
          <w:rFonts w:ascii="Calibri" w:hAnsi="Calibri" w:eastAsia="Calibri" w:cs="Calibri"/>
          <w:b w:val="0"/>
          <w:bCs w:val="0"/>
          <w:i w:val="0"/>
          <w:iCs w:val="0"/>
          <w:caps w:val="0"/>
          <w:smallCaps w:val="0"/>
          <w:noProof w:val="0"/>
          <w:color w:val="auto"/>
          <w:sz w:val="22"/>
          <w:szCs w:val="22"/>
          <w:u w:val="none"/>
          <w:lang w:val="en-US"/>
        </w:rPr>
      </w:pPr>
    </w:p>
    <w:p w:rsidR="29F763E6" w:rsidP="7AD0A346" w:rsidRDefault="29F763E6" w14:paraId="781DDD1B" w14:textId="29E1BD6D">
      <w:pPr>
        <w:pStyle w:val="Normal"/>
        <w:rPr>
          <w:rFonts w:ascii="Calibri" w:hAnsi="Calibri" w:eastAsia="Calibri" w:cs="Calibri"/>
          <w:b w:val="0"/>
          <w:bCs w:val="0"/>
          <w:noProof w:val="0"/>
          <w:color w:val="auto"/>
          <w:sz w:val="22"/>
          <w:szCs w:val="22"/>
          <w:u w:val="none"/>
          <w:lang w:val="en-US"/>
        </w:rPr>
      </w:pPr>
      <w:r w:rsidRPr="7AD0A346" w:rsidR="29F763E6">
        <w:rPr>
          <w:rFonts w:ascii="Calibri" w:hAnsi="Calibri" w:eastAsia="Calibri" w:cs="Calibri"/>
          <w:b w:val="0"/>
          <w:bCs w:val="0"/>
          <w:i w:val="0"/>
          <w:iCs w:val="0"/>
          <w:caps w:val="0"/>
          <w:smallCaps w:val="0"/>
          <w:noProof w:val="0"/>
          <w:color w:val="auto"/>
          <w:sz w:val="22"/>
          <w:szCs w:val="22"/>
          <w:u w:val="none"/>
          <w:lang w:val="en-US"/>
        </w:rPr>
        <w:t xml:space="preserve">Boyes, M., Potter, T., </w:t>
      </w:r>
      <w:r w:rsidRPr="7AD0A346" w:rsidR="29F763E6">
        <w:rPr>
          <w:rFonts w:ascii="Calibri" w:hAnsi="Calibri" w:eastAsia="Calibri" w:cs="Calibri"/>
          <w:b w:val="0"/>
          <w:bCs w:val="0"/>
          <w:i w:val="0"/>
          <w:iCs w:val="0"/>
          <w:caps w:val="0"/>
          <w:smallCaps w:val="0"/>
          <w:noProof w:val="0"/>
          <w:color w:val="auto"/>
          <w:sz w:val="22"/>
          <w:szCs w:val="22"/>
          <w:u w:val="none"/>
          <w:lang w:val="en-US"/>
        </w:rPr>
        <w:t>Andkjaer</w:t>
      </w:r>
      <w:r w:rsidRPr="7AD0A346" w:rsidR="29F763E6">
        <w:rPr>
          <w:rFonts w:ascii="Calibri" w:hAnsi="Calibri" w:eastAsia="Calibri" w:cs="Calibri"/>
          <w:b w:val="0"/>
          <w:bCs w:val="0"/>
          <w:i w:val="0"/>
          <w:iCs w:val="0"/>
          <w:caps w:val="0"/>
          <w:smallCaps w:val="0"/>
          <w:noProof w:val="0"/>
          <w:color w:val="auto"/>
          <w:sz w:val="22"/>
          <w:szCs w:val="22"/>
          <w:u w:val="none"/>
          <w:lang w:val="en-US"/>
        </w:rPr>
        <w:t>, S., &amp; Lindner, M. (2019)</w:t>
      </w:r>
      <w:r w:rsidRPr="7AD0A346" w:rsidR="7CC74982">
        <w:rPr>
          <w:rFonts w:ascii="Calibri" w:hAnsi="Calibri" w:eastAsia="Calibri" w:cs="Calibri"/>
          <w:b w:val="0"/>
          <w:bCs w:val="0"/>
          <w:i w:val="0"/>
          <w:iCs w:val="0"/>
          <w:caps w:val="0"/>
          <w:smallCaps w:val="0"/>
          <w:noProof w:val="0"/>
          <w:color w:val="auto"/>
          <w:sz w:val="22"/>
          <w:szCs w:val="22"/>
          <w:u w:val="none"/>
          <w:lang w:val="en-US"/>
        </w:rPr>
        <w:t xml:space="preserve">, </w:t>
      </w:r>
      <w:r w:rsidRPr="7AD0A346" w:rsidR="5E4C7E6F">
        <w:rPr>
          <w:rFonts w:ascii="Calibri" w:hAnsi="Calibri" w:eastAsia="Calibri" w:cs="Calibri"/>
          <w:b w:val="0"/>
          <w:bCs w:val="0"/>
          <w:i w:val="0"/>
          <w:iCs w:val="0"/>
          <w:caps w:val="0"/>
          <w:smallCaps w:val="0"/>
          <w:noProof w:val="0"/>
          <w:color w:val="auto"/>
          <w:sz w:val="22"/>
          <w:szCs w:val="22"/>
          <w:u w:val="none"/>
          <w:lang w:val="en-US"/>
        </w:rPr>
        <w:t>‘</w:t>
      </w:r>
      <w:r w:rsidRPr="7AD0A346" w:rsidR="29F763E6">
        <w:rPr>
          <w:rFonts w:ascii="Calibri" w:hAnsi="Calibri" w:eastAsia="Calibri" w:cs="Calibri"/>
          <w:b w:val="0"/>
          <w:bCs w:val="0"/>
          <w:i w:val="0"/>
          <w:iCs w:val="0"/>
          <w:caps w:val="0"/>
          <w:smallCaps w:val="0"/>
          <w:noProof w:val="0"/>
          <w:color w:val="auto"/>
          <w:sz w:val="22"/>
          <w:szCs w:val="22"/>
          <w:u w:val="none"/>
          <w:lang w:val="en-US"/>
        </w:rPr>
        <w:t>The role of planning in outdoor adventure decision-making</w:t>
      </w:r>
      <w:r w:rsidRPr="7AD0A346" w:rsidR="6EC74810">
        <w:rPr>
          <w:rFonts w:ascii="Calibri" w:hAnsi="Calibri" w:eastAsia="Calibri" w:cs="Calibri"/>
          <w:b w:val="0"/>
          <w:bCs w:val="0"/>
          <w:i w:val="0"/>
          <w:iCs w:val="0"/>
          <w:caps w:val="0"/>
          <w:smallCaps w:val="0"/>
          <w:noProof w:val="0"/>
          <w:color w:val="auto"/>
          <w:sz w:val="22"/>
          <w:szCs w:val="22"/>
          <w:u w:val="none"/>
          <w:lang w:val="en-US"/>
        </w:rPr>
        <w:t>',</w:t>
      </w:r>
      <w:r w:rsidRPr="7AD0A346" w:rsidR="29F763E6">
        <w:rPr>
          <w:rFonts w:ascii="Calibri" w:hAnsi="Calibri" w:eastAsia="Calibri" w:cs="Calibri"/>
          <w:b w:val="0"/>
          <w:bCs w:val="0"/>
          <w:i w:val="0"/>
          <w:iCs w:val="0"/>
          <w:caps w:val="0"/>
          <w:smallCaps w:val="0"/>
          <w:noProof w:val="0"/>
          <w:color w:val="auto"/>
          <w:sz w:val="22"/>
          <w:szCs w:val="22"/>
          <w:u w:val="none"/>
          <w:lang w:val="en-US"/>
        </w:rPr>
        <w:t xml:space="preserve"> </w:t>
      </w:r>
      <w:r w:rsidRPr="7AD0A346" w:rsidR="29F763E6">
        <w:rPr>
          <w:rFonts w:ascii="Calibri" w:hAnsi="Calibri" w:eastAsia="Calibri" w:cs="Calibri"/>
          <w:b w:val="0"/>
          <w:bCs w:val="0"/>
          <w:i w:val="1"/>
          <w:iCs w:val="1"/>
          <w:caps w:val="0"/>
          <w:smallCaps w:val="0"/>
          <w:noProof w:val="0"/>
          <w:color w:val="auto"/>
          <w:sz w:val="22"/>
          <w:szCs w:val="22"/>
          <w:u w:val="none"/>
          <w:lang w:val="en-US"/>
        </w:rPr>
        <w:t>Journal of Adventure Education and Outdoor Learning</w:t>
      </w:r>
      <w:r w:rsidRPr="7AD0A346" w:rsidR="29F763E6">
        <w:rPr>
          <w:rFonts w:ascii="Calibri" w:hAnsi="Calibri" w:eastAsia="Calibri" w:cs="Calibri"/>
          <w:b w:val="0"/>
          <w:bCs w:val="0"/>
          <w:i w:val="0"/>
          <w:iCs w:val="0"/>
          <w:caps w:val="0"/>
          <w:smallCaps w:val="0"/>
          <w:noProof w:val="0"/>
          <w:color w:val="auto"/>
          <w:sz w:val="22"/>
          <w:szCs w:val="22"/>
          <w:u w:val="none"/>
          <w:lang w:val="en-US"/>
        </w:rPr>
        <w:t xml:space="preserve">, 19(4), </w:t>
      </w:r>
      <w:r w:rsidRPr="7AD0A346" w:rsidR="2F40A02E">
        <w:rPr>
          <w:rFonts w:ascii="Calibri" w:hAnsi="Calibri" w:eastAsia="Calibri" w:cs="Calibri"/>
          <w:b w:val="0"/>
          <w:bCs w:val="0"/>
          <w:i w:val="0"/>
          <w:iCs w:val="0"/>
          <w:caps w:val="0"/>
          <w:smallCaps w:val="0"/>
          <w:noProof w:val="0"/>
          <w:color w:val="auto"/>
          <w:sz w:val="22"/>
          <w:szCs w:val="22"/>
          <w:u w:val="none"/>
          <w:lang w:val="en-US"/>
        </w:rPr>
        <w:t xml:space="preserve">pp. </w:t>
      </w:r>
      <w:r w:rsidRPr="7AD0A346" w:rsidR="29F763E6">
        <w:rPr>
          <w:rFonts w:ascii="Calibri" w:hAnsi="Calibri" w:eastAsia="Calibri" w:cs="Calibri"/>
          <w:b w:val="0"/>
          <w:bCs w:val="0"/>
          <w:i w:val="0"/>
          <w:iCs w:val="0"/>
          <w:caps w:val="0"/>
          <w:smallCaps w:val="0"/>
          <w:noProof w:val="0"/>
          <w:color w:val="auto"/>
          <w:sz w:val="22"/>
          <w:szCs w:val="22"/>
          <w:u w:val="none"/>
          <w:lang w:val="en-US"/>
        </w:rPr>
        <w:t>343–357.</w:t>
      </w:r>
    </w:p>
    <w:p w:rsidR="68ECBECA" w:rsidP="7AD0A346" w:rsidRDefault="68ECBECA" w14:paraId="2ECAB640" w14:textId="7A1CBD66">
      <w:pPr>
        <w:shd w:val="clear" w:color="auto" w:fill="FFFFFF" w:themeFill="background1"/>
        <w:spacing w:before="0" w:beforeAutospacing="off" w:after="0" w:afterAutospacing="off"/>
        <w:rPr>
          <w:rFonts w:ascii="Calibri" w:hAnsi="Calibri" w:eastAsia="Calibri" w:cs="Calibri"/>
          <w:b w:val="0"/>
          <w:bCs w:val="0"/>
          <w:color w:val="auto"/>
          <w:sz w:val="22"/>
          <w:szCs w:val="22"/>
          <w:u w:val="none"/>
        </w:rPr>
      </w:pPr>
      <w:hyperlink r:id="R686a536e006945ae">
        <w:r w:rsidRPr="7AD0A346" w:rsidR="68ECBECA">
          <w:rPr>
            <w:rStyle w:val="Hyperlink"/>
            <w:rFonts w:ascii="Calibri" w:hAnsi="Calibri" w:eastAsia="Calibri" w:cs="Calibri"/>
            <w:b w:val="0"/>
            <w:bCs w:val="0"/>
            <w:i w:val="0"/>
            <w:iCs w:val="0"/>
            <w:caps w:val="0"/>
            <w:smallCaps w:val="0"/>
            <w:strike w:val="0"/>
            <w:dstrike w:val="0"/>
            <w:noProof w:val="0"/>
            <w:color w:val="auto"/>
            <w:sz w:val="22"/>
            <w:szCs w:val="22"/>
            <w:u w:val="none"/>
            <w:lang w:val="en-US"/>
          </w:rPr>
          <w:t>10.1080/14729679.2018.1548364</w:t>
        </w:r>
      </w:hyperlink>
    </w:p>
    <w:p w:rsidR="7CEDAD05" w:rsidP="7AD0A346" w:rsidRDefault="7CEDAD05" w14:paraId="3024210B" w14:textId="559B0CF5">
      <w:pPr>
        <w:pStyle w:val="Normal"/>
        <w:rPr>
          <w:rFonts w:ascii="Calibri" w:hAnsi="Calibri" w:eastAsia="Calibri" w:cs="Calibri"/>
          <w:b w:val="0"/>
          <w:bCs w:val="0"/>
          <w:i w:val="0"/>
          <w:iCs w:val="0"/>
          <w:caps w:val="0"/>
          <w:smallCaps w:val="0"/>
          <w:noProof w:val="0"/>
          <w:color w:val="auto"/>
          <w:sz w:val="22"/>
          <w:szCs w:val="22"/>
          <w:u w:val="none"/>
          <w:lang w:val="en-US"/>
        </w:rPr>
      </w:pPr>
    </w:p>
    <w:p w:rsidR="307AEA16" w:rsidP="7AD0A346" w:rsidRDefault="307AEA16" w14:paraId="7BF38F46" w14:textId="082C1A04">
      <w:pPr>
        <w:pStyle w:val="Normal"/>
        <w:rPr>
          <w:rFonts w:ascii="Calibri" w:hAnsi="Calibri" w:eastAsia="Calibri" w:cs="Calibri"/>
          <w:b w:val="0"/>
          <w:bCs w:val="0"/>
          <w:i w:val="0"/>
          <w:iCs w:val="0"/>
          <w:caps w:val="0"/>
          <w:smallCaps w:val="0"/>
          <w:noProof w:val="0"/>
          <w:color w:val="auto"/>
          <w:sz w:val="22"/>
          <w:szCs w:val="22"/>
          <w:u w:val="none"/>
          <w:lang w:val="en-US"/>
        </w:rPr>
      </w:pPr>
      <w:r w:rsidRPr="7AD0A346" w:rsidR="307AEA16">
        <w:rPr>
          <w:rFonts w:ascii="Calibri" w:hAnsi="Calibri" w:eastAsia="Calibri" w:cs="Calibri"/>
          <w:b w:val="0"/>
          <w:bCs w:val="0"/>
          <w:i w:val="0"/>
          <w:iCs w:val="0"/>
          <w:caps w:val="0"/>
          <w:smallCaps w:val="0"/>
          <w:noProof w:val="0"/>
          <w:color w:val="auto"/>
          <w:sz w:val="22"/>
          <w:szCs w:val="22"/>
          <w:u w:val="none"/>
          <w:lang w:val="en-US"/>
        </w:rPr>
        <w:t xml:space="preserve">British </w:t>
      </w:r>
      <w:r w:rsidRPr="7AD0A346" w:rsidR="307AEA16">
        <w:rPr>
          <w:rFonts w:ascii="Calibri" w:hAnsi="Calibri" w:eastAsia="Calibri" w:cs="Calibri"/>
          <w:b w:val="0"/>
          <w:bCs w:val="0"/>
          <w:i w:val="0"/>
          <w:iCs w:val="0"/>
          <w:caps w:val="0"/>
          <w:smallCaps w:val="0"/>
          <w:noProof w:val="0"/>
          <w:color w:val="auto"/>
          <w:sz w:val="22"/>
          <w:szCs w:val="22"/>
          <w:u w:val="none"/>
          <w:lang w:val="en-US"/>
        </w:rPr>
        <w:t>Mountineering</w:t>
      </w:r>
      <w:r w:rsidRPr="7AD0A346" w:rsidR="307AEA16">
        <w:rPr>
          <w:rFonts w:ascii="Calibri" w:hAnsi="Calibri" w:eastAsia="Calibri" w:cs="Calibri"/>
          <w:b w:val="0"/>
          <w:bCs w:val="0"/>
          <w:i w:val="0"/>
          <w:iCs w:val="0"/>
          <w:caps w:val="0"/>
          <w:smallCaps w:val="0"/>
          <w:noProof w:val="0"/>
          <w:color w:val="auto"/>
          <w:sz w:val="22"/>
          <w:szCs w:val="22"/>
          <w:u w:val="none"/>
          <w:lang w:val="en-US"/>
        </w:rPr>
        <w:t xml:space="preserve"> Council, “Thousands more embrace hillwalking</w:t>
      </w:r>
      <w:r w:rsidRPr="7AD0A346" w:rsidR="307AEA16">
        <w:rPr>
          <w:rFonts w:ascii="Calibri" w:hAnsi="Calibri" w:eastAsia="Calibri" w:cs="Calibri"/>
          <w:b w:val="0"/>
          <w:bCs w:val="0"/>
          <w:i w:val="0"/>
          <w:iCs w:val="0"/>
          <w:caps w:val="0"/>
          <w:smallCaps w:val="0"/>
          <w:noProof w:val="0"/>
          <w:color w:val="auto"/>
          <w:sz w:val="22"/>
          <w:szCs w:val="22"/>
          <w:u w:val="none"/>
          <w:lang w:val="en-US"/>
        </w:rPr>
        <w:t>”,</w:t>
      </w:r>
      <w:r w:rsidRPr="7AD0A346" w:rsidR="307AEA16">
        <w:rPr>
          <w:rFonts w:ascii="Calibri" w:hAnsi="Calibri" w:eastAsia="Calibri" w:cs="Calibri"/>
          <w:b w:val="0"/>
          <w:bCs w:val="0"/>
          <w:i w:val="0"/>
          <w:iCs w:val="0"/>
          <w:caps w:val="0"/>
          <w:smallCaps w:val="0"/>
          <w:noProof w:val="0"/>
          <w:color w:val="auto"/>
          <w:sz w:val="22"/>
          <w:szCs w:val="22"/>
          <w:u w:val="none"/>
          <w:lang w:val="en-US"/>
        </w:rPr>
        <w:t xml:space="preserve"> </w:t>
      </w:r>
      <w:r w:rsidRPr="7AD0A346" w:rsidR="3DB01728">
        <w:rPr>
          <w:rFonts w:ascii="Calibri" w:hAnsi="Calibri" w:eastAsia="Calibri" w:cs="Calibri"/>
          <w:b w:val="0"/>
          <w:bCs w:val="0"/>
          <w:i w:val="0"/>
          <w:iCs w:val="0"/>
          <w:caps w:val="0"/>
          <w:smallCaps w:val="0"/>
          <w:noProof w:val="0"/>
          <w:color w:val="auto"/>
          <w:sz w:val="22"/>
          <w:szCs w:val="22"/>
          <w:u w:val="none"/>
          <w:lang w:val="en-US"/>
        </w:rPr>
        <w:t xml:space="preserve">(2024). </w:t>
      </w:r>
    </w:p>
    <w:p w:rsidR="6C3EE184" w:rsidP="7AD0A346" w:rsidRDefault="6C3EE184" w14:paraId="4E6816DA" w14:textId="6019D284">
      <w:pPr>
        <w:pStyle w:val="Normal"/>
        <w:rPr>
          <w:rFonts w:ascii="Calibri" w:hAnsi="Calibri" w:eastAsia="Calibri" w:cs="Calibri"/>
          <w:b w:val="0"/>
          <w:bCs w:val="0"/>
          <w:i w:val="0"/>
          <w:iCs w:val="0"/>
          <w:caps w:val="0"/>
          <w:smallCaps w:val="0"/>
          <w:noProof w:val="0"/>
          <w:color w:val="auto"/>
          <w:sz w:val="22"/>
          <w:szCs w:val="22"/>
          <w:u w:val="none"/>
          <w:lang w:val="en-US"/>
        </w:rPr>
      </w:pPr>
      <w:r w:rsidRPr="7AD0A346" w:rsidR="6C3EE184">
        <w:rPr>
          <w:rFonts w:ascii="Calibri" w:hAnsi="Calibri" w:eastAsia="Calibri" w:cs="Calibri"/>
          <w:b w:val="0"/>
          <w:bCs w:val="0"/>
          <w:i w:val="0"/>
          <w:iCs w:val="0"/>
          <w:caps w:val="0"/>
          <w:smallCaps w:val="0"/>
          <w:noProof w:val="0"/>
          <w:color w:val="auto"/>
          <w:sz w:val="22"/>
          <w:szCs w:val="22"/>
          <w:u w:val="none"/>
          <w:lang w:val="en-US"/>
        </w:rPr>
        <w:t xml:space="preserve">Available at: </w:t>
      </w:r>
      <w:hyperlink w:anchor=":~:text=Regular%20participation%20in%20hill%20and,2.46%20million%20reported%20regular%20participation" r:id="R8bddbede95494a4c">
        <w:r w:rsidRPr="7AD0A346" w:rsidR="6C3EE184">
          <w:rPr>
            <w:rStyle w:val="Hyperlink"/>
            <w:rFonts w:ascii="Calibri" w:hAnsi="Calibri" w:eastAsia="Calibri" w:cs="Calibri"/>
            <w:b w:val="0"/>
            <w:bCs w:val="0"/>
            <w:i w:val="0"/>
            <w:iCs w:val="0"/>
            <w:caps w:val="0"/>
            <w:smallCaps w:val="0"/>
            <w:noProof w:val="0"/>
            <w:color w:val="auto"/>
            <w:sz w:val="22"/>
            <w:szCs w:val="22"/>
            <w:u w:val="none"/>
            <w:lang w:val="en-US"/>
          </w:rPr>
          <w:t>https://www.thebmc.co.uk/en/thousands-more-embrace-hill-walking#:~:text=Regular%20participation%20in%20hill%20and,2.46%20million%20reported%20regular%20participation</w:t>
        </w:r>
      </w:hyperlink>
      <w:r w:rsidRPr="7AD0A346" w:rsidR="6C3EE184">
        <w:rPr>
          <w:rFonts w:ascii="Calibri" w:hAnsi="Calibri" w:eastAsia="Calibri" w:cs="Calibri"/>
          <w:b w:val="0"/>
          <w:bCs w:val="0"/>
          <w:i w:val="0"/>
          <w:iCs w:val="0"/>
          <w:caps w:val="0"/>
          <w:smallCaps w:val="0"/>
          <w:noProof w:val="0"/>
          <w:color w:val="auto"/>
          <w:sz w:val="22"/>
          <w:szCs w:val="22"/>
          <w:u w:val="none"/>
          <w:lang w:val="en-US"/>
        </w:rPr>
        <w:t>.</w:t>
      </w:r>
    </w:p>
    <w:p w:rsidR="6C3EE184" w:rsidP="7AD0A346" w:rsidRDefault="6C3EE184" w14:paraId="7D712EEA" w14:textId="494AE1B2">
      <w:pPr>
        <w:pStyle w:val="Normal"/>
        <w:rPr>
          <w:rFonts w:ascii="Calibri" w:hAnsi="Calibri" w:eastAsia="Calibri" w:cs="Calibri"/>
          <w:b w:val="0"/>
          <w:bCs w:val="0"/>
          <w:i w:val="0"/>
          <w:iCs w:val="0"/>
          <w:caps w:val="0"/>
          <w:smallCaps w:val="0"/>
          <w:noProof w:val="0"/>
          <w:color w:val="auto"/>
          <w:sz w:val="22"/>
          <w:szCs w:val="22"/>
          <w:u w:val="none"/>
          <w:lang w:val="en-US"/>
        </w:rPr>
      </w:pPr>
      <w:r w:rsidRPr="7AD0A346" w:rsidR="6C3EE184">
        <w:rPr>
          <w:rFonts w:ascii="Calibri" w:hAnsi="Calibri" w:eastAsia="Calibri" w:cs="Calibri"/>
          <w:b w:val="0"/>
          <w:bCs w:val="0"/>
          <w:i w:val="0"/>
          <w:iCs w:val="0"/>
          <w:caps w:val="0"/>
          <w:smallCaps w:val="0"/>
          <w:noProof w:val="0"/>
          <w:color w:val="auto"/>
          <w:sz w:val="22"/>
          <w:szCs w:val="22"/>
          <w:u w:val="none"/>
          <w:lang w:val="en-US"/>
        </w:rPr>
        <w:t>Accessed on</w:t>
      </w:r>
      <w:r w:rsidRPr="7AD0A346" w:rsidR="1B517CAB">
        <w:rPr>
          <w:rFonts w:ascii="Calibri" w:hAnsi="Calibri" w:eastAsia="Calibri" w:cs="Calibri"/>
          <w:b w:val="0"/>
          <w:bCs w:val="0"/>
          <w:i w:val="0"/>
          <w:iCs w:val="0"/>
          <w:caps w:val="0"/>
          <w:smallCaps w:val="0"/>
          <w:noProof w:val="0"/>
          <w:color w:val="auto"/>
          <w:sz w:val="22"/>
          <w:szCs w:val="22"/>
          <w:u w:val="none"/>
          <w:lang w:val="en-US"/>
        </w:rPr>
        <w:t>:</w:t>
      </w:r>
      <w:r w:rsidRPr="7AD0A346" w:rsidR="6C3EE184">
        <w:rPr>
          <w:rFonts w:ascii="Calibri" w:hAnsi="Calibri" w:eastAsia="Calibri" w:cs="Calibri"/>
          <w:b w:val="0"/>
          <w:bCs w:val="0"/>
          <w:i w:val="0"/>
          <w:iCs w:val="0"/>
          <w:caps w:val="0"/>
          <w:smallCaps w:val="0"/>
          <w:noProof w:val="0"/>
          <w:color w:val="auto"/>
          <w:sz w:val="22"/>
          <w:szCs w:val="22"/>
          <w:u w:val="none"/>
          <w:lang w:val="en-US"/>
        </w:rPr>
        <w:t xml:space="preserve"> 30/10/2024</w:t>
      </w:r>
    </w:p>
    <w:p w:rsidR="7CEDAD05" w:rsidP="7AD0A346" w:rsidRDefault="7CEDAD05" w14:paraId="5436E61F" w14:textId="248741EE">
      <w:pPr>
        <w:pStyle w:val="Normal"/>
        <w:rPr>
          <w:rFonts w:ascii="Calibri" w:hAnsi="Calibri" w:eastAsia="Calibri" w:cs="Calibri"/>
          <w:b w:val="0"/>
          <w:bCs w:val="0"/>
          <w:i w:val="0"/>
          <w:iCs w:val="0"/>
          <w:caps w:val="0"/>
          <w:smallCaps w:val="0"/>
          <w:noProof w:val="0"/>
          <w:color w:val="auto"/>
          <w:sz w:val="22"/>
          <w:szCs w:val="22"/>
          <w:u w:val="none"/>
          <w:lang w:val="en-US"/>
        </w:rPr>
      </w:pPr>
    </w:p>
    <w:p w:rsidR="76003F3E" w:rsidP="7AD0A346" w:rsidRDefault="76003F3E" w14:paraId="31508254" w14:textId="326A6EAF">
      <w:pPr>
        <w:pStyle w:val="Normal"/>
        <w:rPr>
          <w:rFonts w:ascii="Calibri" w:hAnsi="Calibri" w:eastAsia="Calibri" w:cs="Calibri"/>
          <w:b w:val="0"/>
          <w:bCs w:val="0"/>
          <w:noProof w:val="0"/>
          <w:color w:val="auto"/>
          <w:sz w:val="22"/>
          <w:szCs w:val="22"/>
          <w:u w:val="none"/>
          <w:lang w:val="en-US"/>
        </w:rPr>
      </w:pPr>
      <w:r w:rsidRPr="7AD0A346" w:rsidR="76003F3E">
        <w:rPr>
          <w:rFonts w:ascii="Calibri" w:hAnsi="Calibri" w:eastAsia="Calibri" w:cs="Calibri"/>
          <w:b w:val="0"/>
          <w:bCs w:val="0"/>
          <w:i w:val="0"/>
          <w:iCs w:val="0"/>
          <w:caps w:val="0"/>
          <w:smallCaps w:val="0"/>
          <w:noProof w:val="0"/>
          <w:color w:val="auto"/>
          <w:sz w:val="22"/>
          <w:szCs w:val="22"/>
          <w:u w:val="none"/>
          <w:lang w:val="en-US"/>
        </w:rPr>
        <w:t xml:space="preserve">Brymer, E., </w:t>
      </w:r>
      <w:r w:rsidRPr="7AD0A346" w:rsidR="68B75459">
        <w:rPr>
          <w:rFonts w:ascii="Calibri" w:hAnsi="Calibri" w:eastAsia="Calibri" w:cs="Calibri"/>
          <w:b w:val="0"/>
          <w:bCs w:val="0"/>
          <w:i w:val="0"/>
          <w:iCs w:val="0"/>
          <w:caps w:val="0"/>
          <w:smallCaps w:val="0"/>
          <w:noProof w:val="0"/>
          <w:color w:val="auto"/>
          <w:sz w:val="22"/>
          <w:szCs w:val="22"/>
          <w:u w:val="none"/>
          <w:lang w:val="en-US"/>
        </w:rPr>
        <w:t>and</w:t>
      </w:r>
      <w:r w:rsidRPr="7AD0A346" w:rsidR="76003F3E">
        <w:rPr>
          <w:rFonts w:ascii="Calibri" w:hAnsi="Calibri" w:eastAsia="Calibri" w:cs="Calibri"/>
          <w:b w:val="0"/>
          <w:bCs w:val="0"/>
          <w:i w:val="0"/>
          <w:iCs w:val="0"/>
          <w:caps w:val="0"/>
          <w:smallCaps w:val="0"/>
          <w:noProof w:val="0"/>
          <w:color w:val="auto"/>
          <w:sz w:val="22"/>
          <w:szCs w:val="22"/>
          <w:u w:val="none"/>
          <w:lang w:val="en-US"/>
        </w:rPr>
        <w:t xml:space="preserve"> Gray, T. (2010)</w:t>
      </w:r>
      <w:r w:rsidRPr="7AD0A346" w:rsidR="3FE87C4F">
        <w:rPr>
          <w:rFonts w:ascii="Calibri" w:hAnsi="Calibri" w:eastAsia="Calibri" w:cs="Calibri"/>
          <w:b w:val="0"/>
          <w:bCs w:val="0"/>
          <w:i w:val="0"/>
          <w:iCs w:val="0"/>
          <w:caps w:val="0"/>
          <w:smallCaps w:val="0"/>
          <w:noProof w:val="0"/>
          <w:color w:val="auto"/>
          <w:sz w:val="22"/>
          <w:szCs w:val="22"/>
          <w:u w:val="none"/>
          <w:lang w:val="en-US"/>
        </w:rPr>
        <w:t>,</w:t>
      </w:r>
      <w:r w:rsidRPr="7AD0A346" w:rsidR="76003F3E">
        <w:rPr>
          <w:rFonts w:ascii="Calibri" w:hAnsi="Calibri" w:eastAsia="Calibri" w:cs="Calibri"/>
          <w:b w:val="0"/>
          <w:bCs w:val="0"/>
          <w:i w:val="0"/>
          <w:iCs w:val="0"/>
          <w:caps w:val="0"/>
          <w:smallCaps w:val="0"/>
          <w:noProof w:val="0"/>
          <w:color w:val="auto"/>
          <w:sz w:val="22"/>
          <w:szCs w:val="22"/>
          <w:u w:val="none"/>
          <w:lang w:val="en-US"/>
        </w:rPr>
        <w:t xml:space="preserve"> ‘Developing an intimate “relationship” with nature through extreme sports participation</w:t>
      </w:r>
      <w:r w:rsidRPr="7AD0A346" w:rsidR="76003F3E">
        <w:rPr>
          <w:rFonts w:ascii="Calibri" w:hAnsi="Calibri" w:eastAsia="Calibri" w:cs="Calibri"/>
          <w:b w:val="0"/>
          <w:bCs w:val="0"/>
          <w:i w:val="0"/>
          <w:iCs w:val="0"/>
          <w:caps w:val="0"/>
          <w:smallCaps w:val="0"/>
          <w:noProof w:val="0"/>
          <w:color w:val="auto"/>
          <w:sz w:val="22"/>
          <w:szCs w:val="22"/>
          <w:u w:val="none"/>
          <w:lang w:val="en-US"/>
        </w:rPr>
        <w:t>’</w:t>
      </w:r>
      <w:r w:rsidRPr="7AD0A346" w:rsidR="0BF5FE2C">
        <w:rPr>
          <w:rFonts w:ascii="Calibri" w:hAnsi="Calibri" w:eastAsia="Calibri" w:cs="Calibri"/>
          <w:b w:val="0"/>
          <w:bCs w:val="0"/>
          <w:i w:val="0"/>
          <w:iCs w:val="0"/>
          <w:caps w:val="0"/>
          <w:smallCaps w:val="0"/>
          <w:noProof w:val="0"/>
          <w:color w:val="auto"/>
          <w:sz w:val="22"/>
          <w:szCs w:val="22"/>
          <w:u w:val="none"/>
          <w:lang w:val="en-US"/>
        </w:rPr>
        <w:t>,</w:t>
      </w:r>
      <w:r w:rsidRPr="7AD0A346" w:rsidR="76003F3E">
        <w:rPr>
          <w:rFonts w:ascii="Calibri" w:hAnsi="Calibri" w:eastAsia="Calibri" w:cs="Calibri"/>
          <w:b w:val="0"/>
          <w:bCs w:val="0"/>
          <w:i w:val="0"/>
          <w:iCs w:val="0"/>
          <w:caps w:val="0"/>
          <w:smallCaps w:val="0"/>
          <w:noProof w:val="0"/>
          <w:color w:val="auto"/>
          <w:sz w:val="22"/>
          <w:szCs w:val="22"/>
          <w:u w:val="none"/>
          <w:lang w:val="en-US"/>
        </w:rPr>
        <w:t xml:space="preserve"> </w:t>
      </w:r>
      <w:r w:rsidRPr="7AD0A346" w:rsidR="76003F3E">
        <w:rPr>
          <w:rFonts w:ascii="Calibri" w:hAnsi="Calibri" w:eastAsia="Calibri" w:cs="Calibri"/>
          <w:b w:val="0"/>
          <w:bCs w:val="0"/>
          <w:i w:val="1"/>
          <w:iCs w:val="1"/>
          <w:caps w:val="0"/>
          <w:smallCaps w:val="0"/>
          <w:noProof w:val="0"/>
          <w:color w:val="auto"/>
          <w:sz w:val="22"/>
          <w:szCs w:val="22"/>
          <w:u w:val="none"/>
          <w:lang w:val="en-US"/>
        </w:rPr>
        <w:t>Leisure/Loisir</w:t>
      </w:r>
      <w:r w:rsidRPr="7AD0A346" w:rsidR="76003F3E">
        <w:rPr>
          <w:rFonts w:ascii="Calibri" w:hAnsi="Calibri" w:eastAsia="Calibri" w:cs="Calibri"/>
          <w:b w:val="0"/>
          <w:bCs w:val="0"/>
          <w:i w:val="0"/>
          <w:iCs w:val="0"/>
          <w:caps w:val="0"/>
          <w:smallCaps w:val="0"/>
          <w:noProof w:val="0"/>
          <w:color w:val="auto"/>
          <w:sz w:val="22"/>
          <w:szCs w:val="22"/>
          <w:u w:val="none"/>
          <w:lang w:val="en-US"/>
        </w:rPr>
        <w:t xml:space="preserve">, 34(4), </w:t>
      </w:r>
      <w:r w:rsidRPr="7AD0A346" w:rsidR="42145CAA">
        <w:rPr>
          <w:rFonts w:ascii="Calibri" w:hAnsi="Calibri" w:eastAsia="Calibri" w:cs="Calibri"/>
          <w:b w:val="0"/>
          <w:bCs w:val="0"/>
          <w:i w:val="0"/>
          <w:iCs w:val="0"/>
          <w:caps w:val="0"/>
          <w:smallCaps w:val="0"/>
          <w:noProof w:val="0"/>
          <w:color w:val="auto"/>
          <w:sz w:val="22"/>
          <w:szCs w:val="22"/>
          <w:u w:val="none"/>
          <w:lang w:val="en-US"/>
        </w:rPr>
        <w:t xml:space="preserve">pp. </w:t>
      </w:r>
      <w:r w:rsidRPr="7AD0A346" w:rsidR="76003F3E">
        <w:rPr>
          <w:rFonts w:ascii="Calibri" w:hAnsi="Calibri" w:eastAsia="Calibri" w:cs="Calibri"/>
          <w:b w:val="0"/>
          <w:bCs w:val="0"/>
          <w:i w:val="0"/>
          <w:iCs w:val="0"/>
          <w:caps w:val="0"/>
          <w:smallCaps w:val="0"/>
          <w:noProof w:val="0"/>
          <w:color w:val="auto"/>
          <w:sz w:val="22"/>
          <w:szCs w:val="22"/>
          <w:u w:val="none"/>
          <w:lang w:val="en-US"/>
        </w:rPr>
        <w:t>361–374.</w:t>
      </w:r>
    </w:p>
    <w:p w:rsidR="7CEDAD05" w:rsidP="7AD0A346" w:rsidRDefault="7CEDAD05" w14:paraId="6390AD68" w14:textId="0C37D0EF">
      <w:pPr>
        <w:pStyle w:val="Normal"/>
        <w:rPr>
          <w:rFonts w:ascii="Calibri" w:hAnsi="Calibri" w:eastAsia="Calibri" w:cs="Calibri"/>
          <w:b w:val="0"/>
          <w:bCs w:val="0"/>
          <w:i w:val="0"/>
          <w:iCs w:val="0"/>
          <w:caps w:val="0"/>
          <w:smallCaps w:val="0"/>
          <w:noProof w:val="0"/>
          <w:color w:val="auto"/>
          <w:sz w:val="22"/>
          <w:szCs w:val="22"/>
          <w:u w:val="none"/>
          <w:lang w:val="en-US"/>
        </w:rPr>
      </w:pPr>
    </w:p>
    <w:p w:rsidR="76003F3E" w:rsidP="7AD0A346" w:rsidRDefault="76003F3E" w14:paraId="7EAD9408" w14:textId="2A50AD9A">
      <w:pPr>
        <w:pStyle w:val="Normal"/>
        <w:rPr>
          <w:rFonts w:ascii="Calibri" w:hAnsi="Calibri" w:eastAsia="Calibri" w:cs="Calibri"/>
          <w:b w:val="0"/>
          <w:bCs w:val="0"/>
          <w:noProof w:val="0"/>
          <w:color w:val="auto"/>
          <w:sz w:val="22"/>
          <w:szCs w:val="22"/>
          <w:u w:val="none"/>
          <w:lang w:val="en-US"/>
        </w:rPr>
      </w:pPr>
      <w:r w:rsidRPr="7AD0A346" w:rsidR="76003F3E">
        <w:rPr>
          <w:rFonts w:ascii="Calibri" w:hAnsi="Calibri" w:eastAsia="Calibri" w:cs="Calibri"/>
          <w:b w:val="0"/>
          <w:bCs w:val="0"/>
          <w:i w:val="0"/>
          <w:iCs w:val="0"/>
          <w:caps w:val="0"/>
          <w:smallCaps w:val="0"/>
          <w:noProof w:val="0"/>
          <w:color w:val="auto"/>
          <w:sz w:val="22"/>
          <w:szCs w:val="22"/>
          <w:u w:val="none"/>
          <w:lang w:val="en-US"/>
        </w:rPr>
        <w:t>Crotts, J. (1995)</w:t>
      </w:r>
      <w:r w:rsidRPr="7AD0A346" w:rsidR="6CAF44BC">
        <w:rPr>
          <w:rFonts w:ascii="Calibri" w:hAnsi="Calibri" w:eastAsia="Calibri" w:cs="Calibri"/>
          <w:b w:val="0"/>
          <w:bCs w:val="0"/>
          <w:i w:val="0"/>
          <w:iCs w:val="0"/>
          <w:caps w:val="0"/>
          <w:smallCaps w:val="0"/>
          <w:noProof w:val="0"/>
          <w:color w:val="auto"/>
          <w:sz w:val="22"/>
          <w:szCs w:val="22"/>
          <w:u w:val="none"/>
          <w:lang w:val="en-US"/>
        </w:rPr>
        <w:t>,</w:t>
      </w:r>
      <w:r w:rsidRPr="7AD0A346" w:rsidR="76003F3E">
        <w:rPr>
          <w:rFonts w:ascii="Calibri" w:hAnsi="Calibri" w:eastAsia="Calibri" w:cs="Calibri"/>
          <w:b w:val="0"/>
          <w:bCs w:val="0"/>
          <w:i w:val="0"/>
          <w:iCs w:val="0"/>
          <w:caps w:val="0"/>
          <w:smallCaps w:val="0"/>
          <w:noProof w:val="0"/>
          <w:color w:val="auto"/>
          <w:sz w:val="22"/>
          <w:szCs w:val="22"/>
          <w:u w:val="none"/>
          <w:lang w:val="en-US"/>
        </w:rPr>
        <w:t xml:space="preserve"> ‘Good as gold: Innovations in adventure-based tourism down under</w:t>
      </w:r>
      <w:r w:rsidRPr="7AD0A346" w:rsidR="76003F3E">
        <w:rPr>
          <w:rFonts w:ascii="Calibri" w:hAnsi="Calibri" w:eastAsia="Calibri" w:cs="Calibri"/>
          <w:b w:val="0"/>
          <w:bCs w:val="0"/>
          <w:i w:val="0"/>
          <w:iCs w:val="0"/>
          <w:caps w:val="0"/>
          <w:smallCaps w:val="0"/>
          <w:noProof w:val="0"/>
          <w:color w:val="auto"/>
          <w:sz w:val="22"/>
          <w:szCs w:val="22"/>
          <w:u w:val="none"/>
          <w:lang w:val="en-US"/>
        </w:rPr>
        <w:t>’,</w:t>
      </w:r>
      <w:r w:rsidRPr="7AD0A346" w:rsidR="76003F3E">
        <w:rPr>
          <w:rFonts w:ascii="Calibri" w:hAnsi="Calibri" w:eastAsia="Calibri" w:cs="Calibri"/>
          <w:b w:val="0"/>
          <w:bCs w:val="0"/>
          <w:i w:val="0"/>
          <w:iCs w:val="0"/>
          <w:caps w:val="0"/>
          <w:smallCaps w:val="0"/>
          <w:noProof w:val="0"/>
          <w:color w:val="auto"/>
          <w:sz w:val="22"/>
          <w:szCs w:val="22"/>
          <w:u w:val="none"/>
          <w:lang w:val="en-US"/>
        </w:rPr>
        <w:t xml:space="preserve"> </w:t>
      </w:r>
      <w:r w:rsidRPr="7AD0A346" w:rsidR="76003F3E">
        <w:rPr>
          <w:rFonts w:ascii="Calibri" w:hAnsi="Calibri" w:eastAsia="Calibri" w:cs="Calibri"/>
          <w:b w:val="0"/>
          <w:bCs w:val="0"/>
          <w:i w:val="1"/>
          <w:iCs w:val="1"/>
          <w:caps w:val="0"/>
          <w:smallCaps w:val="0"/>
          <w:noProof w:val="0"/>
          <w:color w:val="auto"/>
          <w:sz w:val="22"/>
          <w:szCs w:val="22"/>
          <w:u w:val="none"/>
          <w:lang w:val="en-US"/>
        </w:rPr>
        <w:t>Parks &amp; Recreation</w:t>
      </w:r>
      <w:r w:rsidRPr="7AD0A346" w:rsidR="76003F3E">
        <w:rPr>
          <w:rFonts w:ascii="Calibri" w:hAnsi="Calibri" w:eastAsia="Calibri" w:cs="Calibri"/>
          <w:b w:val="0"/>
          <w:bCs w:val="0"/>
          <w:i w:val="0"/>
          <w:iCs w:val="0"/>
          <w:caps w:val="0"/>
          <w:smallCaps w:val="0"/>
          <w:noProof w:val="0"/>
          <w:color w:val="auto"/>
          <w:sz w:val="22"/>
          <w:szCs w:val="22"/>
          <w:u w:val="none"/>
          <w:lang w:val="en-US"/>
        </w:rPr>
        <w:t xml:space="preserve">, 30, </w:t>
      </w:r>
      <w:r w:rsidRPr="7AD0A346" w:rsidR="0D8C125F">
        <w:rPr>
          <w:rFonts w:ascii="Calibri" w:hAnsi="Calibri" w:eastAsia="Calibri" w:cs="Calibri"/>
          <w:b w:val="0"/>
          <w:bCs w:val="0"/>
          <w:i w:val="0"/>
          <w:iCs w:val="0"/>
          <w:caps w:val="0"/>
          <w:smallCaps w:val="0"/>
          <w:noProof w:val="0"/>
          <w:color w:val="auto"/>
          <w:sz w:val="22"/>
          <w:szCs w:val="22"/>
          <w:u w:val="none"/>
          <w:lang w:val="en-US"/>
        </w:rPr>
        <w:t xml:space="preserve">pp. </w:t>
      </w:r>
      <w:r w:rsidRPr="7AD0A346" w:rsidR="76003F3E">
        <w:rPr>
          <w:rFonts w:ascii="Calibri" w:hAnsi="Calibri" w:eastAsia="Calibri" w:cs="Calibri"/>
          <w:b w:val="0"/>
          <w:bCs w:val="0"/>
          <w:i w:val="0"/>
          <w:iCs w:val="0"/>
          <w:caps w:val="0"/>
          <w:smallCaps w:val="0"/>
          <w:noProof w:val="0"/>
          <w:color w:val="auto"/>
          <w:sz w:val="22"/>
          <w:szCs w:val="22"/>
          <w:u w:val="none"/>
          <w:lang w:val="en-US"/>
        </w:rPr>
        <w:t>88–92.</w:t>
      </w:r>
    </w:p>
    <w:p w:rsidR="7CEDAD05" w:rsidP="7AD0A346" w:rsidRDefault="7CEDAD05" w14:paraId="58EFA7FB" w14:textId="67809859">
      <w:pPr>
        <w:pStyle w:val="Normal"/>
        <w:rPr>
          <w:rFonts w:ascii="Calibri" w:hAnsi="Calibri" w:eastAsia="Calibri" w:cs="Calibri"/>
          <w:b w:val="0"/>
          <w:bCs w:val="0"/>
          <w:i w:val="0"/>
          <w:iCs w:val="0"/>
          <w:caps w:val="0"/>
          <w:smallCaps w:val="0"/>
          <w:noProof w:val="0"/>
          <w:color w:val="auto"/>
          <w:sz w:val="22"/>
          <w:szCs w:val="22"/>
          <w:u w:val="none"/>
          <w:lang w:val="en-US"/>
        </w:rPr>
      </w:pPr>
    </w:p>
    <w:p w:rsidR="12C360CB" w:rsidP="7AD0A346" w:rsidRDefault="12C360CB" w14:paraId="383E1C4C" w14:textId="62D75A86">
      <w:pPr>
        <w:pStyle w:val="Normal"/>
        <w:rPr>
          <w:rFonts w:ascii="Calibri" w:hAnsi="Calibri" w:eastAsia="Calibri" w:cs="Calibri"/>
          <w:b w:val="0"/>
          <w:bCs w:val="0"/>
          <w:noProof w:val="0"/>
          <w:color w:val="auto"/>
          <w:sz w:val="22"/>
          <w:szCs w:val="22"/>
          <w:u w:val="none"/>
          <w:lang w:val="en-US"/>
        </w:rPr>
      </w:pPr>
      <w:r w:rsidRPr="7AD0A346" w:rsidR="12C360CB">
        <w:rPr>
          <w:rFonts w:ascii="Calibri" w:hAnsi="Calibri" w:eastAsia="Calibri" w:cs="Calibri"/>
          <w:b w:val="0"/>
          <w:bCs w:val="0"/>
          <w:i w:val="0"/>
          <w:iCs w:val="0"/>
          <w:caps w:val="0"/>
          <w:smallCaps w:val="0"/>
          <w:noProof w:val="0"/>
          <w:color w:val="auto"/>
          <w:sz w:val="22"/>
          <w:szCs w:val="22"/>
          <w:u w:val="none"/>
          <w:lang w:val="en-US"/>
        </w:rPr>
        <w:t>Davies, N. J., Lumsdon, L. M., &amp; Weston, R. (2012)</w:t>
      </w:r>
      <w:r w:rsidRPr="7AD0A346" w:rsidR="478F5B3A">
        <w:rPr>
          <w:rFonts w:ascii="Calibri" w:hAnsi="Calibri" w:eastAsia="Calibri" w:cs="Calibri"/>
          <w:b w:val="0"/>
          <w:bCs w:val="0"/>
          <w:i w:val="0"/>
          <w:iCs w:val="0"/>
          <w:caps w:val="0"/>
          <w:smallCaps w:val="0"/>
          <w:noProof w:val="0"/>
          <w:color w:val="auto"/>
          <w:sz w:val="22"/>
          <w:szCs w:val="22"/>
          <w:u w:val="none"/>
          <w:lang w:val="en-US"/>
        </w:rPr>
        <w:t>,</w:t>
      </w:r>
      <w:r w:rsidRPr="7AD0A346" w:rsidR="12C360CB">
        <w:rPr>
          <w:rFonts w:ascii="Calibri" w:hAnsi="Calibri" w:eastAsia="Calibri" w:cs="Calibri"/>
          <w:b w:val="0"/>
          <w:bCs w:val="0"/>
          <w:i w:val="0"/>
          <w:iCs w:val="0"/>
          <w:caps w:val="0"/>
          <w:smallCaps w:val="0"/>
          <w:noProof w:val="0"/>
          <w:color w:val="auto"/>
          <w:sz w:val="22"/>
          <w:szCs w:val="22"/>
          <w:u w:val="none"/>
          <w:lang w:val="en-US"/>
        </w:rPr>
        <w:t xml:space="preserve"> </w:t>
      </w:r>
      <w:r w:rsidRPr="7AD0A346" w:rsidR="152AA672">
        <w:rPr>
          <w:rFonts w:ascii="Calibri" w:hAnsi="Calibri" w:eastAsia="Calibri" w:cs="Calibri"/>
          <w:b w:val="0"/>
          <w:bCs w:val="0"/>
          <w:i w:val="0"/>
          <w:iCs w:val="0"/>
          <w:caps w:val="0"/>
          <w:smallCaps w:val="0"/>
          <w:noProof w:val="0"/>
          <w:color w:val="auto"/>
          <w:sz w:val="22"/>
          <w:szCs w:val="22"/>
          <w:u w:val="none"/>
          <w:lang w:val="en-US"/>
        </w:rPr>
        <w:t>‘</w:t>
      </w:r>
      <w:r w:rsidRPr="7AD0A346" w:rsidR="12C360CB">
        <w:rPr>
          <w:rFonts w:ascii="Calibri" w:hAnsi="Calibri" w:eastAsia="Calibri" w:cs="Calibri"/>
          <w:b w:val="0"/>
          <w:bCs w:val="0"/>
          <w:i w:val="0"/>
          <w:iCs w:val="0"/>
          <w:caps w:val="0"/>
          <w:smallCaps w:val="0"/>
          <w:noProof w:val="0"/>
          <w:color w:val="auto"/>
          <w:sz w:val="22"/>
          <w:szCs w:val="22"/>
          <w:u w:val="none"/>
          <w:lang w:val="en-US"/>
        </w:rPr>
        <w:t>Developing Recreational Trails: Motivations for Recreational Walking</w:t>
      </w:r>
      <w:r w:rsidRPr="7AD0A346" w:rsidR="1BC84B26">
        <w:rPr>
          <w:rFonts w:ascii="Calibri" w:hAnsi="Calibri" w:eastAsia="Calibri" w:cs="Calibri"/>
          <w:b w:val="0"/>
          <w:bCs w:val="0"/>
          <w:i w:val="0"/>
          <w:iCs w:val="0"/>
          <w:caps w:val="0"/>
          <w:smallCaps w:val="0"/>
          <w:noProof w:val="0"/>
          <w:color w:val="auto"/>
          <w:sz w:val="22"/>
          <w:szCs w:val="22"/>
          <w:u w:val="none"/>
          <w:lang w:val="en-US"/>
        </w:rPr>
        <w:t>’,</w:t>
      </w:r>
      <w:r w:rsidRPr="7AD0A346" w:rsidR="12C360CB">
        <w:rPr>
          <w:rFonts w:ascii="Calibri" w:hAnsi="Calibri" w:eastAsia="Calibri" w:cs="Calibri"/>
          <w:b w:val="0"/>
          <w:bCs w:val="0"/>
          <w:i w:val="0"/>
          <w:iCs w:val="0"/>
          <w:caps w:val="0"/>
          <w:smallCaps w:val="0"/>
          <w:noProof w:val="0"/>
          <w:color w:val="auto"/>
          <w:sz w:val="22"/>
          <w:szCs w:val="22"/>
          <w:u w:val="none"/>
          <w:lang w:val="en-US"/>
        </w:rPr>
        <w:t xml:space="preserve"> </w:t>
      </w:r>
      <w:r w:rsidRPr="7AD0A346" w:rsidR="12C360CB">
        <w:rPr>
          <w:rFonts w:ascii="Calibri" w:hAnsi="Calibri" w:eastAsia="Calibri" w:cs="Calibri"/>
          <w:b w:val="0"/>
          <w:bCs w:val="0"/>
          <w:i w:val="1"/>
          <w:iCs w:val="1"/>
          <w:caps w:val="0"/>
          <w:smallCaps w:val="0"/>
          <w:noProof w:val="0"/>
          <w:color w:val="auto"/>
          <w:sz w:val="22"/>
          <w:szCs w:val="22"/>
          <w:u w:val="none"/>
          <w:lang w:val="en-US"/>
        </w:rPr>
        <w:t>Tourism Planning &amp; Development</w:t>
      </w:r>
      <w:r w:rsidRPr="7AD0A346" w:rsidR="12C360CB">
        <w:rPr>
          <w:rFonts w:ascii="Calibri" w:hAnsi="Calibri" w:eastAsia="Calibri" w:cs="Calibri"/>
          <w:b w:val="0"/>
          <w:bCs w:val="0"/>
          <w:i w:val="0"/>
          <w:iCs w:val="0"/>
          <w:caps w:val="0"/>
          <w:smallCaps w:val="0"/>
          <w:noProof w:val="0"/>
          <w:color w:val="auto"/>
          <w:sz w:val="22"/>
          <w:szCs w:val="22"/>
          <w:u w:val="none"/>
          <w:lang w:val="en-US"/>
        </w:rPr>
        <w:t xml:space="preserve">, </w:t>
      </w:r>
      <w:r w:rsidRPr="7AD0A346" w:rsidR="12C360CB">
        <w:rPr>
          <w:rFonts w:ascii="Calibri" w:hAnsi="Calibri" w:eastAsia="Calibri" w:cs="Calibri"/>
          <w:b w:val="0"/>
          <w:bCs w:val="0"/>
          <w:i w:val="1"/>
          <w:iCs w:val="1"/>
          <w:caps w:val="0"/>
          <w:smallCaps w:val="0"/>
          <w:noProof w:val="0"/>
          <w:color w:val="auto"/>
          <w:sz w:val="22"/>
          <w:szCs w:val="22"/>
          <w:u w:val="none"/>
          <w:lang w:val="en-US"/>
        </w:rPr>
        <w:t>9</w:t>
      </w:r>
      <w:r w:rsidRPr="7AD0A346" w:rsidR="12C360CB">
        <w:rPr>
          <w:rFonts w:ascii="Calibri" w:hAnsi="Calibri" w:eastAsia="Calibri" w:cs="Calibri"/>
          <w:b w:val="0"/>
          <w:bCs w:val="0"/>
          <w:i w:val="0"/>
          <w:iCs w:val="0"/>
          <w:caps w:val="0"/>
          <w:smallCaps w:val="0"/>
          <w:noProof w:val="0"/>
          <w:color w:val="auto"/>
          <w:sz w:val="22"/>
          <w:szCs w:val="22"/>
          <w:u w:val="none"/>
          <w:lang w:val="en-US"/>
        </w:rPr>
        <w:t xml:space="preserve">(1), </w:t>
      </w:r>
      <w:r w:rsidRPr="7AD0A346" w:rsidR="5EAB63B8">
        <w:rPr>
          <w:rFonts w:ascii="Calibri" w:hAnsi="Calibri" w:eastAsia="Calibri" w:cs="Calibri"/>
          <w:b w:val="0"/>
          <w:bCs w:val="0"/>
          <w:i w:val="0"/>
          <w:iCs w:val="0"/>
          <w:caps w:val="0"/>
          <w:smallCaps w:val="0"/>
          <w:noProof w:val="0"/>
          <w:color w:val="auto"/>
          <w:sz w:val="22"/>
          <w:szCs w:val="22"/>
          <w:u w:val="none"/>
          <w:lang w:val="en-US"/>
        </w:rPr>
        <w:t xml:space="preserve">pp. </w:t>
      </w:r>
      <w:r w:rsidRPr="7AD0A346" w:rsidR="12C360CB">
        <w:rPr>
          <w:rFonts w:ascii="Calibri" w:hAnsi="Calibri" w:eastAsia="Calibri" w:cs="Calibri"/>
          <w:b w:val="0"/>
          <w:bCs w:val="0"/>
          <w:i w:val="0"/>
          <w:iCs w:val="0"/>
          <w:caps w:val="0"/>
          <w:smallCaps w:val="0"/>
          <w:noProof w:val="0"/>
          <w:color w:val="auto"/>
          <w:sz w:val="22"/>
          <w:szCs w:val="22"/>
          <w:u w:val="none"/>
          <w:lang w:val="en-US"/>
        </w:rPr>
        <w:t>77–88.</w:t>
      </w:r>
    </w:p>
    <w:p w:rsidR="12C360CB" w:rsidP="7AD0A346" w:rsidRDefault="12C360CB" w14:paraId="21112F3E" w14:textId="033A02C0">
      <w:pPr>
        <w:pStyle w:val="Normal"/>
        <w:rPr>
          <w:rFonts w:ascii="Calibri" w:hAnsi="Calibri" w:eastAsia="Calibri" w:cs="Calibri"/>
          <w:b w:val="0"/>
          <w:bCs w:val="0"/>
          <w:noProof w:val="0"/>
          <w:color w:val="auto"/>
          <w:sz w:val="22"/>
          <w:szCs w:val="22"/>
          <w:u w:val="none"/>
          <w:lang w:val="en-US"/>
        </w:rPr>
      </w:pPr>
      <w:hyperlink r:id="R2bcec4c84d9144da">
        <w:r w:rsidRPr="7AD0A346" w:rsidR="12C360CB">
          <w:rPr>
            <w:rStyle w:val="Hyperlink"/>
            <w:rFonts w:ascii="Calibri" w:hAnsi="Calibri" w:eastAsia="Calibri" w:cs="Calibri"/>
            <w:b w:val="0"/>
            <w:bCs w:val="0"/>
            <w:i w:val="0"/>
            <w:iCs w:val="0"/>
            <w:caps w:val="0"/>
            <w:smallCaps w:val="0"/>
            <w:noProof w:val="0"/>
            <w:color w:val="auto"/>
            <w:sz w:val="22"/>
            <w:szCs w:val="22"/>
            <w:u w:val="none"/>
            <w:lang w:val="en-US"/>
          </w:rPr>
          <w:t>doi.org/10.1080/21568316.2012.653480</w:t>
        </w:r>
      </w:hyperlink>
    </w:p>
    <w:p w:rsidR="7504AE3D" w:rsidP="7AD0A346" w:rsidRDefault="7504AE3D" w14:paraId="14EE2AE2" w14:textId="401D2327">
      <w:pPr>
        <w:pStyle w:val="Normal"/>
        <w:rPr>
          <w:rFonts w:ascii="Calibri" w:hAnsi="Calibri" w:eastAsia="Calibri" w:cs="Calibri"/>
          <w:b w:val="0"/>
          <w:bCs w:val="0"/>
          <w:i w:val="0"/>
          <w:iCs w:val="0"/>
          <w:caps w:val="0"/>
          <w:smallCaps w:val="0"/>
          <w:noProof w:val="0"/>
          <w:color w:val="auto"/>
          <w:sz w:val="22"/>
          <w:szCs w:val="22"/>
          <w:u w:val="none"/>
          <w:lang w:val="en-US"/>
        </w:rPr>
      </w:pPr>
    </w:p>
    <w:p w:rsidR="143FA1B1" w:rsidP="7AD0A346" w:rsidRDefault="143FA1B1" w14:paraId="32C087CC" w14:textId="28D096B7">
      <w:pPr>
        <w:pStyle w:val="Normal"/>
        <w:rPr>
          <w:rFonts w:ascii="Calibri" w:hAnsi="Calibri" w:eastAsia="Calibri" w:cs="Calibri"/>
          <w:b w:val="0"/>
          <w:bCs w:val="0"/>
          <w:noProof w:val="0"/>
          <w:color w:val="auto"/>
          <w:sz w:val="22"/>
          <w:szCs w:val="22"/>
          <w:u w:val="none"/>
          <w:lang w:val="en-US"/>
        </w:rPr>
      </w:pPr>
      <w:r w:rsidRPr="7AD0A346" w:rsidR="143FA1B1">
        <w:rPr>
          <w:rFonts w:ascii="Calibri" w:hAnsi="Calibri" w:eastAsia="Calibri" w:cs="Calibri"/>
          <w:b w:val="0"/>
          <w:bCs w:val="0"/>
          <w:i w:val="0"/>
          <w:iCs w:val="0"/>
          <w:caps w:val="0"/>
          <w:smallCaps w:val="0"/>
          <w:noProof w:val="0"/>
          <w:color w:val="auto"/>
          <w:sz w:val="22"/>
          <w:szCs w:val="22"/>
          <w:u w:val="none"/>
          <w:lang w:val="en-US"/>
        </w:rPr>
        <w:t xml:space="preserve">DOHERTY, C.F. </w:t>
      </w:r>
      <w:r w:rsidRPr="7AD0A346" w:rsidR="539B25AF">
        <w:rPr>
          <w:rFonts w:ascii="Calibri" w:hAnsi="Calibri" w:eastAsia="Calibri" w:cs="Calibri"/>
          <w:b w:val="0"/>
          <w:bCs w:val="0"/>
          <w:i w:val="0"/>
          <w:iCs w:val="0"/>
          <w:caps w:val="0"/>
          <w:smallCaps w:val="0"/>
          <w:noProof w:val="0"/>
          <w:color w:val="auto"/>
          <w:sz w:val="22"/>
          <w:szCs w:val="22"/>
          <w:u w:val="none"/>
          <w:lang w:val="en-US"/>
        </w:rPr>
        <w:t>(</w:t>
      </w:r>
      <w:r w:rsidRPr="7AD0A346" w:rsidR="143FA1B1">
        <w:rPr>
          <w:rFonts w:ascii="Calibri" w:hAnsi="Calibri" w:eastAsia="Calibri" w:cs="Calibri"/>
          <w:b w:val="0"/>
          <w:bCs w:val="0"/>
          <w:i w:val="0"/>
          <w:iCs w:val="0"/>
          <w:caps w:val="0"/>
          <w:smallCaps w:val="0"/>
          <w:noProof w:val="0"/>
          <w:color w:val="auto"/>
          <w:sz w:val="22"/>
          <w:szCs w:val="22"/>
          <w:u w:val="none"/>
          <w:lang w:val="en-US"/>
        </w:rPr>
        <w:t>2024</w:t>
      </w:r>
      <w:r w:rsidRPr="7AD0A346" w:rsidR="167CDF85">
        <w:rPr>
          <w:rFonts w:ascii="Calibri" w:hAnsi="Calibri" w:eastAsia="Calibri" w:cs="Calibri"/>
          <w:b w:val="0"/>
          <w:bCs w:val="0"/>
          <w:i w:val="0"/>
          <w:iCs w:val="0"/>
          <w:caps w:val="0"/>
          <w:smallCaps w:val="0"/>
          <w:noProof w:val="0"/>
          <w:color w:val="auto"/>
          <w:sz w:val="22"/>
          <w:szCs w:val="22"/>
          <w:u w:val="none"/>
          <w:lang w:val="en-US"/>
        </w:rPr>
        <w:t>), ‘</w:t>
      </w:r>
      <w:r w:rsidRPr="7AD0A346" w:rsidR="143FA1B1">
        <w:rPr>
          <w:rFonts w:ascii="Calibri" w:hAnsi="Calibri" w:eastAsia="Calibri" w:cs="Calibri"/>
          <w:b w:val="0"/>
          <w:bCs w:val="0"/>
          <w:i w:val="0"/>
          <w:iCs w:val="0"/>
          <w:caps w:val="0"/>
          <w:smallCaps w:val="0"/>
          <w:noProof w:val="0"/>
          <w:color w:val="auto"/>
          <w:sz w:val="22"/>
          <w:szCs w:val="22"/>
          <w:u w:val="none"/>
          <w:lang w:val="en-US"/>
        </w:rPr>
        <w:t>Out and About: A Narrative Study Regarding LGBTQ+ Participants Description of the Impact of Queer Outdoor Adventure Spaces</w:t>
      </w:r>
      <w:r w:rsidRPr="7AD0A346" w:rsidR="7A308091">
        <w:rPr>
          <w:rFonts w:ascii="Calibri" w:hAnsi="Calibri" w:eastAsia="Calibri" w:cs="Calibri"/>
          <w:b w:val="0"/>
          <w:bCs w:val="0"/>
          <w:i w:val="0"/>
          <w:iCs w:val="0"/>
          <w:caps w:val="0"/>
          <w:smallCaps w:val="0"/>
          <w:noProof w:val="0"/>
          <w:color w:val="auto"/>
          <w:sz w:val="22"/>
          <w:szCs w:val="22"/>
          <w:u w:val="none"/>
          <w:lang w:val="en-US"/>
        </w:rPr>
        <w:t>’</w:t>
      </w:r>
      <w:r w:rsidRPr="7AD0A346" w:rsidR="143FA1B1">
        <w:rPr>
          <w:rFonts w:ascii="Calibri" w:hAnsi="Calibri" w:eastAsia="Calibri" w:cs="Calibri"/>
          <w:b w:val="0"/>
          <w:bCs w:val="0"/>
          <w:i w:val="0"/>
          <w:iCs w:val="0"/>
          <w:caps w:val="0"/>
          <w:smallCaps w:val="0"/>
          <w:noProof w:val="0"/>
          <w:color w:val="auto"/>
          <w:sz w:val="22"/>
          <w:szCs w:val="22"/>
          <w:u w:val="none"/>
          <w:lang w:val="en-US"/>
        </w:rPr>
        <w:t>, New England College.</w:t>
      </w:r>
    </w:p>
    <w:p w:rsidR="7504AE3D" w:rsidP="7AD0A346" w:rsidRDefault="7504AE3D" w14:paraId="2DCF9FC3" w14:textId="7E6ED050">
      <w:pPr>
        <w:pStyle w:val="Normal"/>
        <w:rPr>
          <w:rFonts w:ascii="Calibri" w:hAnsi="Calibri" w:eastAsia="Calibri" w:cs="Calibri"/>
          <w:b w:val="0"/>
          <w:bCs w:val="0"/>
          <w:i w:val="0"/>
          <w:iCs w:val="0"/>
          <w:caps w:val="0"/>
          <w:smallCaps w:val="0"/>
          <w:noProof w:val="0"/>
          <w:color w:val="auto"/>
          <w:sz w:val="22"/>
          <w:szCs w:val="22"/>
          <w:u w:val="none"/>
          <w:lang w:val="en-US"/>
        </w:rPr>
      </w:pPr>
    </w:p>
    <w:p w:rsidR="7CEDAD05" w:rsidP="7AD0A346" w:rsidRDefault="7CEDAD05" w14:paraId="652875B0" w14:textId="187294B3">
      <w:pPr>
        <w:pStyle w:val="Normal"/>
        <w:rPr>
          <w:rFonts w:ascii="Calibri" w:hAnsi="Calibri" w:eastAsia="Calibri" w:cs="Calibri"/>
          <w:b w:val="0"/>
          <w:bCs w:val="0"/>
          <w:i w:val="0"/>
          <w:iCs w:val="0"/>
          <w:caps w:val="0"/>
          <w:smallCaps w:val="0"/>
          <w:noProof w:val="0"/>
          <w:color w:val="auto"/>
          <w:sz w:val="22"/>
          <w:szCs w:val="22"/>
          <w:u w:val="none"/>
          <w:lang w:val="en-US"/>
        </w:rPr>
      </w:pPr>
      <w:r w:rsidRPr="7AD0A346" w:rsidR="1F75E000">
        <w:rPr>
          <w:rFonts w:ascii="Calibri" w:hAnsi="Calibri" w:eastAsia="Calibri" w:cs="Calibri"/>
          <w:b w:val="0"/>
          <w:bCs w:val="0"/>
          <w:i w:val="0"/>
          <w:iCs w:val="0"/>
          <w:caps w:val="0"/>
          <w:smallCaps w:val="0"/>
          <w:noProof w:val="0"/>
          <w:color w:val="auto"/>
          <w:sz w:val="22"/>
          <w:szCs w:val="22"/>
          <w:u w:val="none"/>
          <w:lang w:val="en-US"/>
        </w:rPr>
        <w:t>Gendered Intelligence, “Summer Camp”.</w:t>
      </w:r>
    </w:p>
    <w:p w:rsidR="1F75E000" w:rsidP="7AD0A346" w:rsidRDefault="1F75E000" w14:paraId="4600E8D3" w14:textId="04A149D1">
      <w:pPr>
        <w:pStyle w:val="Normal"/>
        <w:rPr>
          <w:rFonts w:ascii="Calibri" w:hAnsi="Calibri" w:eastAsia="Calibri" w:cs="Calibri"/>
          <w:b w:val="0"/>
          <w:bCs w:val="0"/>
          <w:i w:val="0"/>
          <w:iCs w:val="0"/>
          <w:caps w:val="0"/>
          <w:smallCaps w:val="0"/>
          <w:noProof w:val="0"/>
          <w:color w:val="auto"/>
          <w:sz w:val="22"/>
          <w:szCs w:val="22"/>
          <w:u w:val="none"/>
          <w:lang w:val="en-US"/>
        </w:rPr>
      </w:pPr>
      <w:r w:rsidRPr="7AD0A346" w:rsidR="1F75E000">
        <w:rPr>
          <w:rFonts w:ascii="Calibri" w:hAnsi="Calibri" w:eastAsia="Calibri" w:cs="Calibri"/>
          <w:b w:val="0"/>
          <w:bCs w:val="0"/>
          <w:i w:val="0"/>
          <w:iCs w:val="0"/>
          <w:caps w:val="0"/>
          <w:smallCaps w:val="0"/>
          <w:noProof w:val="0"/>
          <w:sz w:val="22"/>
          <w:szCs w:val="22"/>
          <w:lang w:val="en-US"/>
        </w:rPr>
        <w:t xml:space="preserve">Available at: </w:t>
      </w:r>
      <w:hyperlink r:id="R1c8fe350bd3b4244">
        <w:r w:rsidRPr="7AD0A346" w:rsidR="1F75E000">
          <w:rPr>
            <w:rStyle w:val="Hyperlink"/>
            <w:rFonts w:ascii="Calibri" w:hAnsi="Calibri" w:eastAsia="Calibri" w:cs="Calibri"/>
            <w:b w:val="0"/>
            <w:bCs w:val="0"/>
            <w:i w:val="0"/>
            <w:iCs w:val="0"/>
            <w:caps w:val="0"/>
            <w:smallCaps w:val="0"/>
            <w:noProof w:val="0"/>
            <w:sz w:val="22"/>
            <w:szCs w:val="22"/>
            <w:lang w:val="en-US"/>
          </w:rPr>
          <w:t>https://genderedintelligence.co.uk/services/58-summer-camp</w:t>
        </w:r>
      </w:hyperlink>
    </w:p>
    <w:p w:rsidR="1F75E000" w:rsidP="7AD0A346" w:rsidRDefault="1F75E000" w14:paraId="74963FF2" w14:textId="0ED082B9">
      <w:pPr>
        <w:pStyle w:val="Normal"/>
        <w:rPr>
          <w:rFonts w:ascii="Calibri" w:hAnsi="Calibri" w:eastAsia="Calibri" w:cs="Calibri"/>
          <w:b w:val="0"/>
          <w:bCs w:val="0"/>
          <w:i w:val="0"/>
          <w:iCs w:val="0"/>
          <w:caps w:val="0"/>
          <w:smallCaps w:val="0"/>
          <w:noProof w:val="0"/>
          <w:color w:val="auto"/>
          <w:sz w:val="22"/>
          <w:szCs w:val="22"/>
          <w:u w:val="none"/>
          <w:lang w:val="en-US"/>
        </w:rPr>
      </w:pPr>
      <w:r w:rsidRPr="7AD0A346" w:rsidR="1F75E000">
        <w:rPr>
          <w:rFonts w:ascii="Calibri" w:hAnsi="Calibri" w:eastAsia="Calibri" w:cs="Calibri"/>
          <w:b w:val="0"/>
          <w:bCs w:val="0"/>
          <w:i w:val="0"/>
          <w:iCs w:val="0"/>
          <w:caps w:val="0"/>
          <w:smallCaps w:val="0"/>
          <w:noProof w:val="0"/>
          <w:color w:val="auto"/>
          <w:sz w:val="22"/>
          <w:szCs w:val="22"/>
          <w:u w:val="none"/>
          <w:lang w:val="en-US"/>
        </w:rPr>
        <w:t xml:space="preserve">Accessed </w:t>
      </w:r>
      <w:r w:rsidRPr="7AD0A346" w:rsidR="1F75E000">
        <w:rPr>
          <w:rFonts w:ascii="Calibri" w:hAnsi="Calibri" w:eastAsia="Calibri" w:cs="Calibri"/>
          <w:b w:val="0"/>
          <w:bCs w:val="0"/>
          <w:i w:val="0"/>
          <w:iCs w:val="0"/>
          <w:caps w:val="0"/>
          <w:smallCaps w:val="0"/>
          <w:noProof w:val="0"/>
          <w:color w:val="auto"/>
          <w:sz w:val="22"/>
          <w:szCs w:val="22"/>
          <w:u w:val="none"/>
          <w:lang w:val="en-US"/>
        </w:rPr>
        <w:t>on:</w:t>
      </w:r>
      <w:r w:rsidRPr="7AD0A346" w:rsidR="1F75E000">
        <w:rPr>
          <w:rFonts w:ascii="Calibri" w:hAnsi="Calibri" w:eastAsia="Calibri" w:cs="Calibri"/>
          <w:b w:val="0"/>
          <w:bCs w:val="0"/>
          <w:i w:val="0"/>
          <w:iCs w:val="0"/>
          <w:caps w:val="0"/>
          <w:smallCaps w:val="0"/>
          <w:noProof w:val="0"/>
          <w:color w:val="auto"/>
          <w:sz w:val="22"/>
          <w:szCs w:val="22"/>
          <w:u w:val="none"/>
          <w:lang w:val="en-US"/>
        </w:rPr>
        <w:t xml:space="preserve"> 31/10/2024</w:t>
      </w:r>
    </w:p>
    <w:p w:rsidR="7AD0A346" w:rsidP="7AD0A346" w:rsidRDefault="7AD0A346" w14:paraId="06847FE3" w14:textId="27B7560B">
      <w:pPr>
        <w:pStyle w:val="Normal"/>
        <w:rPr>
          <w:rFonts w:ascii="Calibri" w:hAnsi="Calibri" w:eastAsia="Calibri" w:cs="Calibri"/>
          <w:b w:val="0"/>
          <w:bCs w:val="0"/>
          <w:i w:val="0"/>
          <w:iCs w:val="0"/>
          <w:caps w:val="0"/>
          <w:smallCaps w:val="0"/>
          <w:noProof w:val="0"/>
          <w:color w:val="auto"/>
          <w:sz w:val="22"/>
          <w:szCs w:val="22"/>
          <w:u w:val="none"/>
          <w:lang w:val="en-US"/>
        </w:rPr>
      </w:pPr>
    </w:p>
    <w:p w:rsidR="154ABACE" w:rsidP="7AD0A346" w:rsidRDefault="154ABACE" w14:paraId="3BA89B07" w14:textId="1DC7531D">
      <w:pPr>
        <w:pStyle w:val="Normal"/>
        <w:rPr>
          <w:rFonts w:ascii="Calibri" w:hAnsi="Calibri" w:eastAsia="Calibri" w:cs="Calibri"/>
          <w:b w:val="0"/>
          <w:bCs w:val="0"/>
          <w:noProof w:val="0"/>
          <w:color w:val="auto"/>
          <w:sz w:val="22"/>
          <w:szCs w:val="22"/>
          <w:u w:val="none"/>
          <w:lang w:val="en-US"/>
        </w:rPr>
      </w:pPr>
      <w:r w:rsidRPr="7AD0A346" w:rsidR="0FC19D3E">
        <w:rPr>
          <w:rFonts w:ascii="Calibri" w:hAnsi="Calibri" w:eastAsia="Calibri" w:cs="Calibri"/>
          <w:b w:val="0"/>
          <w:bCs w:val="0"/>
          <w:i w:val="0"/>
          <w:iCs w:val="0"/>
          <w:caps w:val="0"/>
          <w:smallCaps w:val="0"/>
          <w:noProof w:val="0"/>
          <w:color w:val="auto"/>
          <w:sz w:val="22"/>
          <w:szCs w:val="22"/>
          <w:u w:val="none"/>
          <w:lang w:val="en-US"/>
        </w:rPr>
        <w:t xml:space="preserve">Hornibrook, T., Brinkert, E., Parry, D., </w:t>
      </w:r>
      <w:r w:rsidRPr="7AD0A346" w:rsidR="0FC19D3E">
        <w:rPr>
          <w:rFonts w:ascii="Calibri" w:hAnsi="Calibri" w:eastAsia="Calibri" w:cs="Calibri"/>
          <w:b w:val="0"/>
          <w:bCs w:val="0"/>
          <w:i w:val="0"/>
          <w:iCs w:val="0"/>
          <w:caps w:val="0"/>
          <w:smallCaps w:val="0"/>
          <w:noProof w:val="0"/>
          <w:color w:val="auto"/>
          <w:sz w:val="22"/>
          <w:szCs w:val="22"/>
          <w:u w:val="none"/>
          <w:lang w:val="en-US"/>
        </w:rPr>
        <w:t>Seimens</w:t>
      </w:r>
      <w:r w:rsidRPr="7AD0A346" w:rsidR="0FC19D3E">
        <w:rPr>
          <w:rFonts w:ascii="Calibri" w:hAnsi="Calibri" w:eastAsia="Calibri" w:cs="Calibri"/>
          <w:b w:val="0"/>
          <w:bCs w:val="0"/>
          <w:i w:val="0"/>
          <w:iCs w:val="0"/>
          <w:caps w:val="0"/>
          <w:smallCaps w:val="0"/>
          <w:noProof w:val="0"/>
          <w:color w:val="auto"/>
          <w:sz w:val="22"/>
          <w:szCs w:val="22"/>
          <w:u w:val="none"/>
          <w:lang w:val="en-US"/>
        </w:rPr>
        <w:t xml:space="preserve">, R., Mitten, D. and Priest, S. </w:t>
      </w:r>
      <w:r w:rsidRPr="7AD0A346" w:rsidR="199C842B">
        <w:rPr>
          <w:rFonts w:ascii="Calibri" w:hAnsi="Calibri" w:eastAsia="Calibri" w:cs="Calibri"/>
          <w:b w:val="0"/>
          <w:bCs w:val="0"/>
          <w:i w:val="0"/>
          <w:iCs w:val="0"/>
          <w:caps w:val="0"/>
          <w:smallCaps w:val="0"/>
          <w:noProof w:val="0"/>
          <w:color w:val="auto"/>
          <w:sz w:val="22"/>
          <w:szCs w:val="22"/>
          <w:u w:val="none"/>
          <w:lang w:val="en-US"/>
        </w:rPr>
        <w:t>(</w:t>
      </w:r>
      <w:r w:rsidRPr="7AD0A346" w:rsidR="0FC19D3E">
        <w:rPr>
          <w:rFonts w:ascii="Calibri" w:hAnsi="Calibri" w:eastAsia="Calibri" w:cs="Calibri"/>
          <w:b w:val="0"/>
          <w:bCs w:val="0"/>
          <w:i w:val="0"/>
          <w:iCs w:val="0"/>
          <w:caps w:val="0"/>
          <w:smallCaps w:val="0"/>
          <w:noProof w:val="0"/>
          <w:color w:val="auto"/>
          <w:sz w:val="22"/>
          <w:szCs w:val="22"/>
          <w:u w:val="none"/>
          <w:lang w:val="en-US"/>
        </w:rPr>
        <w:t>1997</w:t>
      </w:r>
      <w:r w:rsidRPr="7AD0A346" w:rsidR="382A1A3C">
        <w:rPr>
          <w:rFonts w:ascii="Calibri" w:hAnsi="Calibri" w:eastAsia="Calibri" w:cs="Calibri"/>
          <w:b w:val="0"/>
          <w:bCs w:val="0"/>
          <w:i w:val="0"/>
          <w:iCs w:val="0"/>
          <w:caps w:val="0"/>
          <w:smallCaps w:val="0"/>
          <w:noProof w:val="0"/>
          <w:color w:val="auto"/>
          <w:sz w:val="22"/>
          <w:szCs w:val="22"/>
          <w:u w:val="none"/>
          <w:lang w:val="en-US"/>
        </w:rPr>
        <w:t>),</w:t>
      </w:r>
      <w:r w:rsidRPr="7AD0A346" w:rsidR="0FC19D3E">
        <w:rPr>
          <w:rFonts w:ascii="Calibri" w:hAnsi="Calibri" w:eastAsia="Calibri" w:cs="Calibri"/>
          <w:b w:val="0"/>
          <w:bCs w:val="0"/>
          <w:i w:val="0"/>
          <w:iCs w:val="0"/>
          <w:caps w:val="0"/>
          <w:smallCaps w:val="0"/>
          <w:noProof w:val="0"/>
          <w:color w:val="auto"/>
          <w:sz w:val="22"/>
          <w:szCs w:val="22"/>
          <w:u w:val="none"/>
          <w:lang w:val="en-US"/>
        </w:rPr>
        <w:t xml:space="preserve"> </w:t>
      </w:r>
      <w:r w:rsidRPr="7AD0A346" w:rsidR="1170404F">
        <w:rPr>
          <w:rFonts w:ascii="Calibri" w:hAnsi="Calibri" w:eastAsia="Calibri" w:cs="Calibri"/>
          <w:b w:val="0"/>
          <w:bCs w:val="0"/>
          <w:i w:val="0"/>
          <w:iCs w:val="0"/>
          <w:caps w:val="0"/>
          <w:smallCaps w:val="0"/>
          <w:noProof w:val="0"/>
          <w:color w:val="auto"/>
          <w:sz w:val="22"/>
          <w:szCs w:val="22"/>
          <w:u w:val="none"/>
          <w:lang w:val="en-US"/>
        </w:rPr>
        <w:t>‘</w:t>
      </w:r>
      <w:r w:rsidRPr="7AD0A346" w:rsidR="0FC19D3E">
        <w:rPr>
          <w:rFonts w:ascii="Calibri" w:hAnsi="Calibri" w:eastAsia="Calibri" w:cs="Calibri"/>
          <w:b w:val="0"/>
          <w:bCs w:val="0"/>
          <w:i w:val="0"/>
          <w:iCs w:val="0"/>
          <w:caps w:val="0"/>
          <w:smallCaps w:val="0"/>
          <w:noProof w:val="0"/>
          <w:color w:val="auto"/>
          <w:sz w:val="22"/>
          <w:szCs w:val="22"/>
          <w:u w:val="none"/>
          <w:lang w:val="en-US"/>
        </w:rPr>
        <w:t>The benefits and motivations of all women outdoor programs</w:t>
      </w:r>
      <w:r w:rsidRPr="7AD0A346" w:rsidR="556BF0D1">
        <w:rPr>
          <w:rFonts w:ascii="Calibri" w:hAnsi="Calibri" w:eastAsia="Calibri" w:cs="Calibri"/>
          <w:b w:val="0"/>
          <w:bCs w:val="0"/>
          <w:i w:val="0"/>
          <w:iCs w:val="0"/>
          <w:caps w:val="0"/>
          <w:smallCaps w:val="0"/>
          <w:noProof w:val="0"/>
          <w:color w:val="auto"/>
          <w:sz w:val="22"/>
          <w:szCs w:val="22"/>
          <w:u w:val="none"/>
          <w:lang w:val="en-US"/>
        </w:rPr>
        <w:t>’,</w:t>
      </w:r>
      <w:r w:rsidRPr="7AD0A346" w:rsidR="0FC19D3E">
        <w:rPr>
          <w:rFonts w:ascii="Calibri" w:hAnsi="Calibri" w:eastAsia="Calibri" w:cs="Calibri"/>
          <w:b w:val="0"/>
          <w:bCs w:val="0"/>
          <w:i w:val="0"/>
          <w:iCs w:val="0"/>
          <w:caps w:val="0"/>
          <w:smallCaps w:val="0"/>
          <w:noProof w:val="0"/>
          <w:color w:val="auto"/>
          <w:sz w:val="22"/>
          <w:szCs w:val="22"/>
          <w:u w:val="none"/>
          <w:lang w:val="en-US"/>
        </w:rPr>
        <w:t xml:space="preserve"> </w:t>
      </w:r>
      <w:r w:rsidRPr="7AD0A346" w:rsidR="0FC19D3E">
        <w:rPr>
          <w:rFonts w:ascii="Calibri" w:hAnsi="Calibri" w:eastAsia="Calibri" w:cs="Calibri"/>
          <w:b w:val="0"/>
          <w:bCs w:val="0"/>
          <w:i w:val="1"/>
          <w:iCs w:val="1"/>
          <w:caps w:val="0"/>
          <w:smallCaps w:val="0"/>
          <w:noProof w:val="0"/>
          <w:color w:val="auto"/>
          <w:sz w:val="22"/>
          <w:szCs w:val="22"/>
          <w:u w:val="none"/>
          <w:lang w:val="en-US"/>
        </w:rPr>
        <w:t>Journal of Experiential Education</w:t>
      </w:r>
      <w:r w:rsidRPr="7AD0A346" w:rsidR="0FC19D3E">
        <w:rPr>
          <w:rFonts w:ascii="Calibri" w:hAnsi="Calibri" w:eastAsia="Calibri" w:cs="Calibri"/>
          <w:b w:val="0"/>
          <w:bCs w:val="0"/>
          <w:i w:val="0"/>
          <w:iCs w:val="0"/>
          <w:caps w:val="0"/>
          <w:smallCaps w:val="0"/>
          <w:noProof w:val="0"/>
          <w:color w:val="auto"/>
          <w:sz w:val="22"/>
          <w:szCs w:val="22"/>
          <w:u w:val="none"/>
          <w:lang w:val="en-US"/>
        </w:rPr>
        <w:t xml:space="preserve">, </w:t>
      </w:r>
      <w:r w:rsidRPr="7AD0A346" w:rsidR="0FC19D3E">
        <w:rPr>
          <w:rFonts w:ascii="Calibri" w:hAnsi="Calibri" w:eastAsia="Calibri" w:cs="Calibri"/>
          <w:b w:val="0"/>
          <w:bCs w:val="0"/>
          <w:i w:val="1"/>
          <w:iCs w:val="1"/>
          <w:caps w:val="0"/>
          <w:smallCaps w:val="0"/>
          <w:noProof w:val="0"/>
          <w:color w:val="auto"/>
          <w:sz w:val="22"/>
          <w:szCs w:val="22"/>
          <w:u w:val="none"/>
          <w:lang w:val="en-US"/>
        </w:rPr>
        <w:t>20</w:t>
      </w:r>
      <w:r w:rsidRPr="7AD0A346" w:rsidR="0FC19D3E">
        <w:rPr>
          <w:rFonts w:ascii="Calibri" w:hAnsi="Calibri" w:eastAsia="Calibri" w:cs="Calibri"/>
          <w:b w:val="0"/>
          <w:bCs w:val="0"/>
          <w:i w:val="0"/>
          <w:iCs w:val="0"/>
          <w:caps w:val="0"/>
          <w:smallCaps w:val="0"/>
          <w:noProof w:val="0"/>
          <w:color w:val="auto"/>
          <w:sz w:val="22"/>
          <w:szCs w:val="22"/>
          <w:u w:val="none"/>
          <w:lang w:val="en-US"/>
        </w:rPr>
        <w:t>(3), pp.152-158.</w:t>
      </w:r>
    </w:p>
    <w:p w:rsidR="7CEDAD05" w:rsidP="7AD0A346" w:rsidRDefault="7CEDAD05" w14:paraId="47FECEA3" w14:textId="36FEE6DF">
      <w:pPr>
        <w:pStyle w:val="Normal"/>
        <w:rPr>
          <w:rFonts w:ascii="Calibri" w:hAnsi="Calibri" w:eastAsia="Calibri" w:cs="Calibri"/>
          <w:b w:val="0"/>
          <w:bCs w:val="0"/>
          <w:i w:val="0"/>
          <w:iCs w:val="0"/>
          <w:caps w:val="0"/>
          <w:smallCaps w:val="0"/>
          <w:noProof w:val="0"/>
          <w:color w:val="auto"/>
          <w:sz w:val="22"/>
          <w:szCs w:val="22"/>
          <w:u w:val="none"/>
          <w:lang w:val="en-US"/>
        </w:rPr>
      </w:pPr>
    </w:p>
    <w:p w:rsidR="13B73E25" w:rsidP="7AD0A346" w:rsidRDefault="13B73E25" w14:paraId="3728483D" w14:textId="260D8A26">
      <w:pPr>
        <w:pStyle w:val="Normal"/>
        <w:rPr>
          <w:rFonts w:ascii="Calibri" w:hAnsi="Calibri" w:eastAsia="Calibri" w:cs="Calibri"/>
          <w:b w:val="0"/>
          <w:bCs w:val="0"/>
          <w:noProof w:val="0"/>
          <w:color w:val="auto"/>
          <w:sz w:val="22"/>
          <w:szCs w:val="22"/>
          <w:u w:val="none"/>
          <w:lang w:val="en-US"/>
        </w:rPr>
      </w:pPr>
      <w:r w:rsidRPr="7AD0A346" w:rsidR="13B73E25">
        <w:rPr>
          <w:rFonts w:ascii="Calibri" w:hAnsi="Calibri" w:eastAsia="Calibri" w:cs="Calibri"/>
          <w:b w:val="0"/>
          <w:bCs w:val="0"/>
          <w:i w:val="0"/>
          <w:iCs w:val="0"/>
          <w:caps w:val="0"/>
          <w:smallCaps w:val="0"/>
          <w:noProof w:val="0"/>
          <w:color w:val="auto"/>
          <w:sz w:val="22"/>
          <w:szCs w:val="22"/>
          <w:u w:val="none"/>
          <w:lang w:val="en-US"/>
        </w:rPr>
        <w:t xml:space="preserve">Kilgour, L., &amp; Parker, A. (2012). Gender, physical </w:t>
      </w:r>
      <w:r w:rsidRPr="7AD0A346" w:rsidR="13B73E25">
        <w:rPr>
          <w:rFonts w:ascii="Calibri" w:hAnsi="Calibri" w:eastAsia="Calibri" w:cs="Calibri"/>
          <w:b w:val="0"/>
          <w:bCs w:val="0"/>
          <w:i w:val="0"/>
          <w:iCs w:val="0"/>
          <w:caps w:val="0"/>
          <w:smallCaps w:val="0"/>
          <w:noProof w:val="0"/>
          <w:color w:val="auto"/>
          <w:sz w:val="22"/>
          <w:szCs w:val="22"/>
          <w:u w:val="none"/>
          <w:lang w:val="en-US"/>
        </w:rPr>
        <w:t>activity</w:t>
      </w:r>
      <w:r w:rsidRPr="7AD0A346" w:rsidR="13B73E25">
        <w:rPr>
          <w:rFonts w:ascii="Calibri" w:hAnsi="Calibri" w:eastAsia="Calibri" w:cs="Calibri"/>
          <w:b w:val="0"/>
          <w:bCs w:val="0"/>
          <w:i w:val="0"/>
          <w:iCs w:val="0"/>
          <w:caps w:val="0"/>
          <w:smallCaps w:val="0"/>
          <w:noProof w:val="0"/>
          <w:color w:val="auto"/>
          <w:sz w:val="22"/>
          <w:szCs w:val="22"/>
          <w:u w:val="none"/>
          <w:lang w:val="en-US"/>
        </w:rPr>
        <w:t xml:space="preserve"> and fear: women, </w:t>
      </w:r>
      <w:r w:rsidRPr="7AD0A346" w:rsidR="13B73E25">
        <w:rPr>
          <w:rFonts w:ascii="Calibri" w:hAnsi="Calibri" w:eastAsia="Calibri" w:cs="Calibri"/>
          <w:b w:val="0"/>
          <w:bCs w:val="0"/>
          <w:i w:val="0"/>
          <w:iCs w:val="0"/>
          <w:caps w:val="0"/>
          <w:smallCaps w:val="0"/>
          <w:noProof w:val="0"/>
          <w:color w:val="auto"/>
          <w:sz w:val="22"/>
          <w:szCs w:val="22"/>
          <w:u w:val="none"/>
          <w:lang w:val="en-US"/>
        </w:rPr>
        <w:t>exercise</w:t>
      </w:r>
      <w:r w:rsidRPr="7AD0A346" w:rsidR="13B73E25">
        <w:rPr>
          <w:rFonts w:ascii="Calibri" w:hAnsi="Calibri" w:eastAsia="Calibri" w:cs="Calibri"/>
          <w:b w:val="0"/>
          <w:bCs w:val="0"/>
          <w:i w:val="0"/>
          <w:iCs w:val="0"/>
          <w:caps w:val="0"/>
          <w:smallCaps w:val="0"/>
          <w:noProof w:val="0"/>
          <w:color w:val="auto"/>
          <w:sz w:val="22"/>
          <w:szCs w:val="22"/>
          <w:u w:val="none"/>
          <w:lang w:val="en-US"/>
        </w:rPr>
        <w:t xml:space="preserve"> and the great outdoors. </w:t>
      </w:r>
      <w:r w:rsidRPr="7AD0A346" w:rsidR="13B73E25">
        <w:rPr>
          <w:rFonts w:ascii="Calibri" w:hAnsi="Calibri" w:eastAsia="Calibri" w:cs="Calibri"/>
          <w:b w:val="0"/>
          <w:bCs w:val="0"/>
          <w:i w:val="1"/>
          <w:iCs w:val="1"/>
          <w:caps w:val="0"/>
          <w:smallCaps w:val="0"/>
          <w:noProof w:val="0"/>
          <w:color w:val="auto"/>
          <w:sz w:val="22"/>
          <w:szCs w:val="22"/>
          <w:u w:val="none"/>
          <w:lang w:val="en-US"/>
        </w:rPr>
        <w:t>Qualitative Research in Sport, Exercise and Health</w:t>
      </w:r>
      <w:r w:rsidRPr="7AD0A346" w:rsidR="13B73E25">
        <w:rPr>
          <w:rFonts w:ascii="Calibri" w:hAnsi="Calibri" w:eastAsia="Calibri" w:cs="Calibri"/>
          <w:b w:val="0"/>
          <w:bCs w:val="0"/>
          <w:i w:val="0"/>
          <w:iCs w:val="0"/>
          <w:caps w:val="0"/>
          <w:smallCaps w:val="0"/>
          <w:noProof w:val="0"/>
          <w:color w:val="auto"/>
          <w:sz w:val="22"/>
          <w:szCs w:val="22"/>
          <w:u w:val="none"/>
          <w:lang w:val="en-US"/>
        </w:rPr>
        <w:t xml:space="preserve">, </w:t>
      </w:r>
      <w:r w:rsidRPr="7AD0A346" w:rsidR="13B73E25">
        <w:rPr>
          <w:rFonts w:ascii="Calibri" w:hAnsi="Calibri" w:eastAsia="Calibri" w:cs="Calibri"/>
          <w:b w:val="0"/>
          <w:bCs w:val="0"/>
          <w:i w:val="1"/>
          <w:iCs w:val="1"/>
          <w:caps w:val="0"/>
          <w:smallCaps w:val="0"/>
          <w:noProof w:val="0"/>
          <w:color w:val="auto"/>
          <w:sz w:val="22"/>
          <w:szCs w:val="22"/>
          <w:u w:val="none"/>
          <w:lang w:val="en-US"/>
        </w:rPr>
        <w:t>5</w:t>
      </w:r>
      <w:r w:rsidRPr="7AD0A346" w:rsidR="13B73E25">
        <w:rPr>
          <w:rFonts w:ascii="Calibri" w:hAnsi="Calibri" w:eastAsia="Calibri" w:cs="Calibri"/>
          <w:b w:val="0"/>
          <w:bCs w:val="0"/>
          <w:i w:val="0"/>
          <w:iCs w:val="0"/>
          <w:caps w:val="0"/>
          <w:smallCaps w:val="0"/>
          <w:noProof w:val="0"/>
          <w:color w:val="auto"/>
          <w:sz w:val="22"/>
          <w:szCs w:val="22"/>
          <w:u w:val="none"/>
          <w:lang w:val="en-US"/>
        </w:rPr>
        <w:t xml:space="preserve">(1), 43–57. </w:t>
      </w:r>
      <w:hyperlink r:id="R19951891038f469b">
        <w:r w:rsidRPr="7AD0A346" w:rsidR="13B73E25">
          <w:rPr>
            <w:rStyle w:val="Hyperlink"/>
            <w:rFonts w:ascii="Calibri" w:hAnsi="Calibri" w:eastAsia="Calibri" w:cs="Calibri"/>
            <w:b w:val="0"/>
            <w:bCs w:val="0"/>
            <w:i w:val="0"/>
            <w:iCs w:val="0"/>
            <w:caps w:val="0"/>
            <w:smallCaps w:val="0"/>
            <w:noProof w:val="0"/>
            <w:color w:val="auto"/>
            <w:sz w:val="22"/>
            <w:szCs w:val="22"/>
            <w:u w:val="none"/>
            <w:lang w:val="en-US"/>
          </w:rPr>
          <w:t>https://doi.org/10.1080/2159676X.2012.718619</w:t>
        </w:r>
      </w:hyperlink>
    </w:p>
    <w:p w:rsidR="7CEDAD05" w:rsidP="7AD0A346" w:rsidRDefault="7CEDAD05" w14:paraId="03A474F7" w14:textId="25EBF548">
      <w:pPr>
        <w:pStyle w:val="Normal"/>
        <w:rPr>
          <w:rFonts w:ascii="Calibri" w:hAnsi="Calibri" w:eastAsia="Calibri" w:cs="Calibri"/>
          <w:b w:val="0"/>
          <w:bCs w:val="0"/>
          <w:i w:val="0"/>
          <w:iCs w:val="0"/>
          <w:caps w:val="0"/>
          <w:smallCaps w:val="0"/>
          <w:noProof w:val="0"/>
          <w:color w:val="auto"/>
          <w:sz w:val="22"/>
          <w:szCs w:val="22"/>
          <w:u w:val="none"/>
          <w:lang w:val="en-US"/>
        </w:rPr>
      </w:pPr>
    </w:p>
    <w:p w:rsidR="164B0E9C" w:rsidP="7AD0A346" w:rsidRDefault="164B0E9C" w14:paraId="0E6D3349" w14:textId="42365881">
      <w:pPr>
        <w:pStyle w:val="Normal"/>
        <w:rPr>
          <w:rFonts w:ascii="Calibri" w:hAnsi="Calibri" w:eastAsia="Calibri" w:cs="Calibri"/>
          <w:b w:val="0"/>
          <w:bCs w:val="0"/>
          <w:noProof w:val="0"/>
          <w:color w:val="auto"/>
          <w:sz w:val="22"/>
          <w:szCs w:val="22"/>
          <w:u w:val="none"/>
          <w:lang w:val="en-US"/>
        </w:rPr>
      </w:pPr>
      <w:r w:rsidRPr="7AD0A346" w:rsidR="002382AC">
        <w:rPr>
          <w:rFonts w:ascii="Calibri" w:hAnsi="Calibri" w:eastAsia="Calibri" w:cs="Calibri"/>
          <w:b w:val="0"/>
          <w:bCs w:val="0"/>
          <w:i w:val="0"/>
          <w:iCs w:val="0"/>
          <w:caps w:val="0"/>
          <w:smallCaps w:val="0"/>
          <w:noProof w:val="0"/>
          <w:color w:val="auto"/>
          <w:sz w:val="22"/>
          <w:szCs w:val="22"/>
          <w:u w:val="none"/>
          <w:lang w:val="en-US"/>
        </w:rPr>
        <w:t>McAnirlin</w:t>
      </w:r>
      <w:r w:rsidRPr="7AD0A346" w:rsidR="002382AC">
        <w:rPr>
          <w:rFonts w:ascii="Calibri" w:hAnsi="Calibri" w:eastAsia="Calibri" w:cs="Calibri"/>
          <w:b w:val="0"/>
          <w:bCs w:val="0"/>
          <w:i w:val="0"/>
          <w:iCs w:val="0"/>
          <w:caps w:val="0"/>
          <w:smallCaps w:val="0"/>
          <w:noProof w:val="0"/>
          <w:color w:val="auto"/>
          <w:sz w:val="22"/>
          <w:szCs w:val="22"/>
          <w:u w:val="none"/>
          <w:lang w:val="en-US"/>
        </w:rPr>
        <w:t xml:space="preserve">, O. and Maddox, C.B., 2022. ‘We have to be a little more realistic’: women’s outdoor recreation experiences in a community hiking group. </w:t>
      </w:r>
      <w:r w:rsidRPr="7AD0A346" w:rsidR="002382AC">
        <w:rPr>
          <w:rFonts w:ascii="Calibri" w:hAnsi="Calibri" w:eastAsia="Calibri" w:cs="Calibri"/>
          <w:b w:val="0"/>
          <w:bCs w:val="0"/>
          <w:i w:val="1"/>
          <w:iCs w:val="1"/>
          <w:caps w:val="0"/>
          <w:smallCaps w:val="0"/>
          <w:noProof w:val="0"/>
          <w:color w:val="auto"/>
          <w:sz w:val="22"/>
          <w:szCs w:val="22"/>
          <w:u w:val="none"/>
          <w:lang w:val="en-US"/>
        </w:rPr>
        <w:t>Annals of Leisure Research</w:t>
      </w:r>
      <w:r w:rsidRPr="7AD0A346" w:rsidR="002382AC">
        <w:rPr>
          <w:rFonts w:ascii="Calibri" w:hAnsi="Calibri" w:eastAsia="Calibri" w:cs="Calibri"/>
          <w:b w:val="0"/>
          <w:bCs w:val="0"/>
          <w:i w:val="0"/>
          <w:iCs w:val="0"/>
          <w:caps w:val="0"/>
          <w:smallCaps w:val="0"/>
          <w:noProof w:val="0"/>
          <w:color w:val="auto"/>
          <w:sz w:val="22"/>
          <w:szCs w:val="22"/>
          <w:u w:val="none"/>
          <w:lang w:val="en-US"/>
        </w:rPr>
        <w:t xml:space="preserve">, </w:t>
      </w:r>
      <w:r w:rsidRPr="7AD0A346" w:rsidR="002382AC">
        <w:rPr>
          <w:rFonts w:ascii="Calibri" w:hAnsi="Calibri" w:eastAsia="Calibri" w:cs="Calibri"/>
          <w:b w:val="0"/>
          <w:bCs w:val="0"/>
          <w:i w:val="1"/>
          <w:iCs w:val="1"/>
          <w:caps w:val="0"/>
          <w:smallCaps w:val="0"/>
          <w:noProof w:val="0"/>
          <w:color w:val="auto"/>
          <w:sz w:val="22"/>
          <w:szCs w:val="22"/>
          <w:u w:val="none"/>
          <w:lang w:val="en-US"/>
        </w:rPr>
        <w:t>25</w:t>
      </w:r>
      <w:r w:rsidRPr="7AD0A346" w:rsidR="002382AC">
        <w:rPr>
          <w:rFonts w:ascii="Calibri" w:hAnsi="Calibri" w:eastAsia="Calibri" w:cs="Calibri"/>
          <w:b w:val="0"/>
          <w:bCs w:val="0"/>
          <w:i w:val="0"/>
          <w:iCs w:val="0"/>
          <w:caps w:val="0"/>
          <w:smallCaps w:val="0"/>
          <w:noProof w:val="0"/>
          <w:color w:val="auto"/>
          <w:sz w:val="22"/>
          <w:szCs w:val="22"/>
          <w:u w:val="none"/>
          <w:lang w:val="en-US"/>
        </w:rPr>
        <w:t>(3), pp.335-351.</w:t>
      </w:r>
    </w:p>
    <w:p w:rsidR="48A54CED" w:rsidP="7AD0A346" w:rsidRDefault="48A54CED" w14:paraId="0A8177B8" w14:textId="1F183933">
      <w:pPr>
        <w:pStyle w:val="Normal"/>
        <w:rPr>
          <w:rFonts w:ascii="Calibri" w:hAnsi="Calibri" w:eastAsia="Calibri" w:cs="Calibri"/>
          <w:b w:val="0"/>
          <w:bCs w:val="0"/>
          <w:noProof w:val="0"/>
          <w:color w:val="auto"/>
          <w:sz w:val="22"/>
          <w:szCs w:val="22"/>
          <w:u w:val="none"/>
          <w:lang w:val="en-US"/>
        </w:rPr>
      </w:pPr>
      <w:hyperlink r:id="R55b0e011daaa479d">
        <w:r w:rsidRPr="7AD0A346" w:rsidR="48A54CED">
          <w:rPr>
            <w:rStyle w:val="Hyperlink"/>
            <w:rFonts w:ascii="Calibri" w:hAnsi="Calibri" w:eastAsia="Calibri" w:cs="Calibri"/>
            <w:b w:val="0"/>
            <w:bCs w:val="0"/>
            <w:i w:val="0"/>
            <w:iCs w:val="0"/>
            <w:caps w:val="0"/>
            <w:smallCaps w:val="0"/>
            <w:strike w:val="0"/>
            <w:dstrike w:val="0"/>
            <w:noProof w:val="0"/>
            <w:color w:val="auto"/>
            <w:sz w:val="22"/>
            <w:szCs w:val="22"/>
            <w:u w:val="none"/>
            <w:lang w:val="en-US"/>
          </w:rPr>
          <w:t>doi.org/10.1080/11745398.2020.1820880</w:t>
        </w:r>
      </w:hyperlink>
    </w:p>
    <w:p w:rsidR="7CEDAD05" w:rsidP="7AD0A346" w:rsidRDefault="7CEDAD05" w14:paraId="599C114A" w14:textId="1897CC56">
      <w:pPr>
        <w:pStyle w:val="Normal"/>
        <w:rPr>
          <w:rFonts w:ascii="Calibri" w:hAnsi="Calibri" w:eastAsia="Calibri" w:cs="Calibri"/>
          <w:b w:val="0"/>
          <w:bCs w:val="0"/>
          <w:i w:val="0"/>
          <w:iCs w:val="0"/>
          <w:caps w:val="0"/>
          <w:smallCaps w:val="0"/>
          <w:noProof w:val="0"/>
          <w:color w:val="auto"/>
          <w:sz w:val="22"/>
          <w:szCs w:val="22"/>
          <w:u w:val="none"/>
          <w:lang w:val="en-US"/>
        </w:rPr>
      </w:pPr>
    </w:p>
    <w:p w:rsidR="4A49B9AE" w:rsidP="7AD0A346" w:rsidRDefault="4A49B9AE" w14:paraId="2F367324" w14:textId="7315D414">
      <w:pPr>
        <w:pStyle w:val="Normal"/>
        <w:rPr>
          <w:rFonts w:ascii="Calibri" w:hAnsi="Calibri" w:eastAsia="Calibri" w:cs="Calibri"/>
          <w:b w:val="0"/>
          <w:bCs w:val="0"/>
          <w:noProof w:val="0"/>
          <w:color w:val="auto"/>
          <w:sz w:val="22"/>
          <w:szCs w:val="22"/>
          <w:u w:val="none"/>
          <w:lang w:val="en-US"/>
        </w:rPr>
      </w:pPr>
      <w:r w:rsidRPr="7AD0A346" w:rsidR="54677980">
        <w:rPr>
          <w:rFonts w:ascii="Calibri" w:hAnsi="Calibri" w:eastAsia="Calibri" w:cs="Calibri"/>
          <w:b w:val="0"/>
          <w:bCs w:val="0"/>
          <w:i w:val="0"/>
          <w:iCs w:val="0"/>
          <w:caps w:val="0"/>
          <w:smallCaps w:val="0"/>
          <w:noProof w:val="0"/>
          <w:color w:val="auto"/>
          <w:sz w:val="22"/>
          <w:szCs w:val="22"/>
          <w:u w:val="none"/>
          <w:lang w:val="en-US"/>
        </w:rPr>
        <w:t xml:space="preserve">McClintock M. (1996). Why women's outdoor trips? In Warren K. (Ed.), </w:t>
      </w:r>
      <w:r w:rsidRPr="7AD0A346" w:rsidR="54677980">
        <w:rPr>
          <w:rFonts w:ascii="Calibri" w:hAnsi="Calibri" w:eastAsia="Calibri" w:cs="Calibri"/>
          <w:b w:val="0"/>
          <w:bCs w:val="0"/>
          <w:i w:val="1"/>
          <w:iCs w:val="1"/>
          <w:caps w:val="0"/>
          <w:smallCaps w:val="0"/>
          <w:noProof w:val="0"/>
          <w:color w:val="auto"/>
          <w:sz w:val="22"/>
          <w:szCs w:val="22"/>
          <w:u w:val="none"/>
          <w:lang w:val="en-US"/>
        </w:rPr>
        <w:t>Women's voices in experiential education</w:t>
      </w:r>
      <w:r w:rsidRPr="7AD0A346" w:rsidR="54677980">
        <w:rPr>
          <w:rFonts w:ascii="Calibri" w:hAnsi="Calibri" w:eastAsia="Calibri" w:cs="Calibri"/>
          <w:b w:val="0"/>
          <w:bCs w:val="0"/>
          <w:i w:val="0"/>
          <w:iCs w:val="0"/>
          <w:caps w:val="0"/>
          <w:smallCaps w:val="0"/>
          <w:noProof w:val="0"/>
          <w:color w:val="auto"/>
          <w:sz w:val="22"/>
          <w:szCs w:val="22"/>
          <w:u w:val="none"/>
          <w:lang w:val="en-US"/>
        </w:rPr>
        <w:t xml:space="preserve"> (pp. 241–250). Dubuque, IA: Kendall-Hunt.</w:t>
      </w:r>
    </w:p>
    <w:p w:rsidR="7CEDAD05" w:rsidP="7AD0A346" w:rsidRDefault="7CEDAD05" w14:paraId="73D73521" w14:textId="7A203B51">
      <w:pPr>
        <w:pStyle w:val="Normal"/>
        <w:rPr>
          <w:rFonts w:ascii="Calibri" w:hAnsi="Calibri" w:eastAsia="Calibri" w:cs="Calibri"/>
          <w:b w:val="0"/>
          <w:bCs w:val="0"/>
          <w:i w:val="0"/>
          <w:iCs w:val="0"/>
          <w:caps w:val="0"/>
          <w:smallCaps w:val="0"/>
          <w:noProof w:val="0"/>
          <w:color w:val="auto"/>
          <w:sz w:val="22"/>
          <w:szCs w:val="22"/>
          <w:u w:val="none"/>
          <w:lang w:val="en-US"/>
        </w:rPr>
      </w:pPr>
    </w:p>
    <w:p w:rsidR="1E9CEB34" w:rsidP="7AD0A346" w:rsidRDefault="1E9CEB34" w14:paraId="2DFA981D" w14:textId="26458DC7">
      <w:pPr>
        <w:pStyle w:val="Normal"/>
        <w:rPr>
          <w:rFonts w:ascii="Calibri" w:hAnsi="Calibri" w:eastAsia="Calibri" w:cs="Calibri"/>
          <w:b w:val="0"/>
          <w:bCs w:val="0"/>
          <w:noProof w:val="0"/>
          <w:color w:val="auto"/>
          <w:sz w:val="22"/>
          <w:szCs w:val="22"/>
          <w:u w:val="none"/>
          <w:lang w:val="en-US"/>
        </w:rPr>
      </w:pPr>
      <w:r w:rsidRPr="7AD0A346" w:rsidR="24A662CF">
        <w:rPr>
          <w:rFonts w:ascii="Calibri" w:hAnsi="Calibri" w:eastAsia="Calibri" w:cs="Calibri"/>
          <w:b w:val="0"/>
          <w:bCs w:val="0"/>
          <w:i w:val="0"/>
          <w:iCs w:val="0"/>
          <w:caps w:val="0"/>
          <w:smallCaps w:val="0"/>
          <w:noProof w:val="0"/>
          <w:color w:val="auto"/>
          <w:sz w:val="22"/>
          <w:szCs w:val="22"/>
          <w:u w:val="none"/>
          <w:lang w:val="en-US"/>
        </w:rPr>
        <w:t xml:space="preserve">Morris, S., Guell, C. and Pollard, T.M. </w:t>
      </w:r>
      <w:r w:rsidRPr="7AD0A346" w:rsidR="468383DA">
        <w:rPr>
          <w:rFonts w:ascii="Calibri" w:hAnsi="Calibri" w:eastAsia="Calibri" w:cs="Calibri"/>
          <w:b w:val="0"/>
          <w:bCs w:val="0"/>
          <w:i w:val="0"/>
          <w:iCs w:val="0"/>
          <w:caps w:val="0"/>
          <w:smallCaps w:val="0"/>
          <w:noProof w:val="0"/>
          <w:color w:val="auto"/>
          <w:sz w:val="22"/>
          <w:szCs w:val="22"/>
          <w:u w:val="none"/>
          <w:lang w:val="en-US"/>
        </w:rPr>
        <w:t>(</w:t>
      </w:r>
      <w:r w:rsidRPr="7AD0A346" w:rsidR="24A662CF">
        <w:rPr>
          <w:rFonts w:ascii="Calibri" w:hAnsi="Calibri" w:eastAsia="Calibri" w:cs="Calibri"/>
          <w:b w:val="0"/>
          <w:bCs w:val="0"/>
          <w:i w:val="0"/>
          <w:iCs w:val="0"/>
          <w:caps w:val="0"/>
          <w:smallCaps w:val="0"/>
          <w:noProof w:val="0"/>
          <w:color w:val="auto"/>
          <w:sz w:val="22"/>
          <w:szCs w:val="22"/>
          <w:u w:val="none"/>
          <w:lang w:val="en-US"/>
        </w:rPr>
        <w:t>201</w:t>
      </w:r>
      <w:r w:rsidRPr="7AD0A346" w:rsidR="24A662CF">
        <w:rPr>
          <w:rFonts w:ascii="Calibri" w:hAnsi="Calibri" w:eastAsia="Calibri" w:cs="Calibri"/>
          <w:b w:val="0"/>
          <w:bCs w:val="0"/>
          <w:i w:val="0"/>
          <w:iCs w:val="0"/>
          <w:caps w:val="0"/>
          <w:smallCaps w:val="0"/>
          <w:noProof w:val="0"/>
          <w:color w:val="auto"/>
          <w:sz w:val="22"/>
          <w:szCs w:val="22"/>
          <w:u w:val="none"/>
          <w:lang w:val="en-US"/>
        </w:rPr>
        <w:t>9</w:t>
      </w:r>
      <w:r w:rsidRPr="7AD0A346" w:rsidR="6A609032">
        <w:rPr>
          <w:rFonts w:ascii="Calibri" w:hAnsi="Calibri" w:eastAsia="Calibri" w:cs="Calibri"/>
          <w:b w:val="0"/>
          <w:bCs w:val="0"/>
          <w:i w:val="0"/>
          <w:iCs w:val="0"/>
          <w:caps w:val="0"/>
          <w:smallCaps w:val="0"/>
          <w:noProof w:val="0"/>
          <w:color w:val="auto"/>
          <w:sz w:val="22"/>
          <w:szCs w:val="22"/>
          <w:u w:val="none"/>
          <w:lang w:val="en-US"/>
        </w:rPr>
        <w:t>)</w:t>
      </w:r>
      <w:r w:rsidRPr="7AD0A346" w:rsidR="24A662CF">
        <w:rPr>
          <w:rFonts w:ascii="Calibri" w:hAnsi="Calibri" w:eastAsia="Calibri" w:cs="Calibri"/>
          <w:b w:val="0"/>
          <w:bCs w:val="0"/>
          <w:i w:val="0"/>
          <w:iCs w:val="0"/>
          <w:caps w:val="0"/>
          <w:smallCaps w:val="0"/>
          <w:noProof w:val="0"/>
          <w:color w:val="auto"/>
          <w:sz w:val="22"/>
          <w:szCs w:val="22"/>
          <w:u w:val="none"/>
          <w:lang w:val="en-US"/>
        </w:rPr>
        <w:t xml:space="preserve">. </w:t>
      </w:r>
      <w:r w:rsidRPr="7AD0A346" w:rsidR="40C5FFDF">
        <w:rPr>
          <w:rFonts w:ascii="Calibri" w:hAnsi="Calibri" w:eastAsia="Calibri" w:cs="Calibri"/>
          <w:b w:val="0"/>
          <w:bCs w:val="0"/>
          <w:i w:val="0"/>
          <w:iCs w:val="0"/>
          <w:caps w:val="0"/>
          <w:smallCaps w:val="0"/>
          <w:noProof w:val="0"/>
          <w:color w:val="auto"/>
          <w:sz w:val="22"/>
          <w:szCs w:val="22"/>
          <w:u w:val="none"/>
          <w:lang w:val="en-US"/>
        </w:rPr>
        <w:t>‘</w:t>
      </w:r>
      <w:r w:rsidRPr="7AD0A346" w:rsidR="24A662CF">
        <w:rPr>
          <w:rFonts w:ascii="Calibri" w:hAnsi="Calibri" w:eastAsia="Calibri" w:cs="Calibri"/>
          <w:b w:val="0"/>
          <w:bCs w:val="0"/>
          <w:i w:val="0"/>
          <w:iCs w:val="0"/>
          <w:caps w:val="0"/>
          <w:smallCaps w:val="0"/>
          <w:noProof w:val="0"/>
          <w:color w:val="auto"/>
          <w:sz w:val="22"/>
          <w:szCs w:val="22"/>
          <w:u w:val="none"/>
          <w:lang w:val="en-US"/>
        </w:rPr>
        <w:t>Group walking as a “lifeline”: Understanding the place of outdoor walking groups in women's lives</w:t>
      </w:r>
      <w:r w:rsidRPr="7AD0A346" w:rsidR="5662EBF3">
        <w:rPr>
          <w:rFonts w:ascii="Calibri" w:hAnsi="Calibri" w:eastAsia="Calibri" w:cs="Calibri"/>
          <w:b w:val="0"/>
          <w:bCs w:val="0"/>
          <w:i w:val="0"/>
          <w:iCs w:val="0"/>
          <w:caps w:val="0"/>
          <w:smallCaps w:val="0"/>
          <w:noProof w:val="0"/>
          <w:color w:val="auto"/>
          <w:sz w:val="22"/>
          <w:szCs w:val="22"/>
          <w:u w:val="none"/>
          <w:lang w:val="en-US"/>
        </w:rPr>
        <w:t>’,</w:t>
      </w:r>
      <w:r w:rsidRPr="7AD0A346" w:rsidR="24A662CF">
        <w:rPr>
          <w:rFonts w:ascii="Calibri" w:hAnsi="Calibri" w:eastAsia="Calibri" w:cs="Calibri"/>
          <w:b w:val="0"/>
          <w:bCs w:val="0"/>
          <w:i w:val="0"/>
          <w:iCs w:val="0"/>
          <w:caps w:val="0"/>
          <w:smallCaps w:val="0"/>
          <w:noProof w:val="0"/>
          <w:color w:val="auto"/>
          <w:sz w:val="22"/>
          <w:szCs w:val="22"/>
          <w:u w:val="none"/>
          <w:lang w:val="en-US"/>
        </w:rPr>
        <w:t xml:space="preserve"> </w:t>
      </w:r>
      <w:r w:rsidRPr="7AD0A346" w:rsidR="24A662CF">
        <w:rPr>
          <w:rFonts w:ascii="Calibri" w:hAnsi="Calibri" w:eastAsia="Calibri" w:cs="Calibri"/>
          <w:b w:val="0"/>
          <w:bCs w:val="0"/>
          <w:i w:val="1"/>
          <w:iCs w:val="1"/>
          <w:caps w:val="0"/>
          <w:smallCaps w:val="0"/>
          <w:noProof w:val="0"/>
          <w:color w:val="auto"/>
          <w:sz w:val="22"/>
          <w:szCs w:val="22"/>
          <w:u w:val="none"/>
          <w:lang w:val="en-US"/>
        </w:rPr>
        <w:t>Social Science &amp; Medicine</w:t>
      </w:r>
      <w:r w:rsidRPr="7AD0A346" w:rsidR="24A662CF">
        <w:rPr>
          <w:rFonts w:ascii="Calibri" w:hAnsi="Calibri" w:eastAsia="Calibri" w:cs="Calibri"/>
          <w:b w:val="0"/>
          <w:bCs w:val="0"/>
          <w:i w:val="0"/>
          <w:iCs w:val="0"/>
          <w:caps w:val="0"/>
          <w:smallCaps w:val="0"/>
          <w:noProof w:val="0"/>
          <w:color w:val="auto"/>
          <w:sz w:val="22"/>
          <w:szCs w:val="22"/>
          <w:u w:val="none"/>
          <w:lang w:val="en-US"/>
        </w:rPr>
        <w:t xml:space="preserve">, </w:t>
      </w:r>
      <w:r w:rsidRPr="7AD0A346" w:rsidR="24A662CF">
        <w:rPr>
          <w:rFonts w:ascii="Calibri" w:hAnsi="Calibri" w:eastAsia="Calibri" w:cs="Calibri"/>
          <w:b w:val="0"/>
          <w:bCs w:val="0"/>
          <w:i w:val="1"/>
          <w:iCs w:val="1"/>
          <w:caps w:val="0"/>
          <w:smallCaps w:val="0"/>
          <w:noProof w:val="0"/>
          <w:color w:val="auto"/>
          <w:sz w:val="22"/>
          <w:szCs w:val="22"/>
          <w:u w:val="none"/>
          <w:lang w:val="en-US"/>
        </w:rPr>
        <w:t>238</w:t>
      </w:r>
      <w:r w:rsidRPr="7AD0A346" w:rsidR="24A662CF">
        <w:rPr>
          <w:rFonts w:ascii="Calibri" w:hAnsi="Calibri" w:eastAsia="Calibri" w:cs="Calibri"/>
          <w:b w:val="0"/>
          <w:bCs w:val="0"/>
          <w:i w:val="0"/>
          <w:iCs w:val="0"/>
          <w:caps w:val="0"/>
          <w:smallCaps w:val="0"/>
          <w:noProof w:val="0"/>
          <w:color w:val="auto"/>
          <w:sz w:val="22"/>
          <w:szCs w:val="22"/>
          <w:u w:val="none"/>
          <w:lang w:val="en-US"/>
        </w:rPr>
        <w:t>, p.112489.</w:t>
      </w:r>
    </w:p>
    <w:p w:rsidR="47E32195" w:rsidP="7AD0A346" w:rsidRDefault="47E32195" w14:paraId="68CD2C22" w14:textId="2C503796">
      <w:pPr>
        <w:pStyle w:val="Normal"/>
        <w:rPr>
          <w:rFonts w:ascii="Calibri" w:hAnsi="Calibri" w:eastAsia="Calibri" w:cs="Calibri"/>
          <w:b w:val="0"/>
          <w:bCs w:val="0"/>
          <w:noProof w:val="0"/>
          <w:color w:val="auto"/>
          <w:sz w:val="22"/>
          <w:szCs w:val="22"/>
          <w:u w:val="none"/>
          <w:lang w:val="en-US"/>
        </w:rPr>
      </w:pPr>
      <w:hyperlink r:id="Rbd708351874d4748">
        <w:r w:rsidRPr="7AD0A346" w:rsidR="47E32195">
          <w:rPr>
            <w:rStyle w:val="Hyperlink"/>
            <w:rFonts w:ascii="Calibri" w:hAnsi="Calibri" w:eastAsia="Calibri" w:cs="Calibri"/>
            <w:b w:val="0"/>
            <w:bCs w:val="0"/>
            <w:i w:val="0"/>
            <w:iCs w:val="0"/>
            <w:caps w:val="0"/>
            <w:smallCaps w:val="0"/>
            <w:strike w:val="0"/>
            <w:dstrike w:val="0"/>
            <w:noProof w:val="0"/>
            <w:color w:val="auto"/>
            <w:sz w:val="22"/>
            <w:szCs w:val="22"/>
            <w:u w:val="none"/>
            <w:lang w:val="en-US"/>
          </w:rPr>
          <w:t>doi.org/10.1016/j.socscimed.2019.112489</w:t>
        </w:r>
      </w:hyperlink>
    </w:p>
    <w:p w:rsidR="7CEDAD05" w:rsidP="7AD0A346" w:rsidRDefault="7CEDAD05" w14:paraId="3EE0D20C" w14:textId="623AFEC7">
      <w:pPr>
        <w:pStyle w:val="Normal"/>
        <w:rPr>
          <w:rFonts w:ascii="Calibri" w:hAnsi="Calibri" w:eastAsia="Calibri" w:cs="Calibri"/>
          <w:b w:val="0"/>
          <w:bCs w:val="0"/>
          <w:i w:val="0"/>
          <w:iCs w:val="0"/>
          <w:caps w:val="0"/>
          <w:smallCaps w:val="0"/>
          <w:noProof w:val="0"/>
          <w:color w:val="auto"/>
          <w:sz w:val="22"/>
          <w:szCs w:val="22"/>
          <w:u w:val="none"/>
          <w:lang w:val="en-US"/>
        </w:rPr>
      </w:pPr>
    </w:p>
    <w:p w:rsidR="38FB45FE" w:rsidP="7AD0A346" w:rsidRDefault="38FB45FE" w14:paraId="156A0675" w14:textId="0B2F54A7">
      <w:pPr>
        <w:pStyle w:val="Normal"/>
        <w:rPr>
          <w:rFonts w:ascii="Calibri" w:hAnsi="Calibri" w:eastAsia="Calibri" w:cs="Calibri"/>
          <w:b w:val="0"/>
          <w:bCs w:val="0"/>
          <w:noProof w:val="0"/>
          <w:color w:val="auto"/>
          <w:sz w:val="22"/>
          <w:szCs w:val="22"/>
          <w:u w:val="none"/>
          <w:lang w:val="en-US"/>
        </w:rPr>
      </w:pPr>
      <w:r w:rsidRPr="7AD0A346" w:rsidR="0FFE8DFA">
        <w:rPr>
          <w:rFonts w:ascii="Calibri" w:hAnsi="Calibri" w:eastAsia="Calibri" w:cs="Calibri"/>
          <w:b w:val="0"/>
          <w:bCs w:val="0"/>
          <w:i w:val="0"/>
          <w:iCs w:val="0"/>
          <w:caps w:val="0"/>
          <w:smallCaps w:val="0"/>
          <w:noProof w:val="0"/>
          <w:color w:val="auto"/>
          <w:sz w:val="22"/>
          <w:szCs w:val="22"/>
          <w:u w:val="none"/>
          <w:lang w:val="en-US"/>
        </w:rPr>
        <w:t xml:space="preserve">Nolan, T.L. and Priest, S. </w:t>
      </w:r>
      <w:r w:rsidRPr="7AD0A346" w:rsidR="31CAAB91">
        <w:rPr>
          <w:rFonts w:ascii="Calibri" w:hAnsi="Calibri" w:eastAsia="Calibri" w:cs="Calibri"/>
          <w:b w:val="0"/>
          <w:bCs w:val="0"/>
          <w:i w:val="0"/>
          <w:iCs w:val="0"/>
          <w:caps w:val="0"/>
          <w:smallCaps w:val="0"/>
          <w:noProof w:val="0"/>
          <w:color w:val="auto"/>
          <w:sz w:val="22"/>
          <w:szCs w:val="22"/>
          <w:u w:val="none"/>
          <w:lang w:val="en-US"/>
        </w:rPr>
        <w:t>(</w:t>
      </w:r>
      <w:r w:rsidRPr="7AD0A346" w:rsidR="0FFE8DFA">
        <w:rPr>
          <w:rFonts w:ascii="Calibri" w:hAnsi="Calibri" w:eastAsia="Calibri" w:cs="Calibri"/>
          <w:b w:val="0"/>
          <w:bCs w:val="0"/>
          <w:i w:val="0"/>
          <w:iCs w:val="0"/>
          <w:caps w:val="0"/>
          <w:smallCaps w:val="0"/>
          <w:noProof w:val="0"/>
          <w:color w:val="auto"/>
          <w:sz w:val="22"/>
          <w:szCs w:val="22"/>
          <w:u w:val="none"/>
          <w:lang w:val="en-US"/>
        </w:rPr>
        <w:t>1993</w:t>
      </w:r>
      <w:r w:rsidRPr="7AD0A346" w:rsidR="26F0D982">
        <w:rPr>
          <w:rFonts w:ascii="Calibri" w:hAnsi="Calibri" w:eastAsia="Calibri" w:cs="Calibri"/>
          <w:b w:val="0"/>
          <w:bCs w:val="0"/>
          <w:i w:val="0"/>
          <w:iCs w:val="0"/>
          <w:caps w:val="0"/>
          <w:smallCaps w:val="0"/>
          <w:noProof w:val="0"/>
          <w:color w:val="auto"/>
          <w:sz w:val="22"/>
          <w:szCs w:val="22"/>
          <w:u w:val="none"/>
          <w:lang w:val="en-US"/>
        </w:rPr>
        <w:t>),</w:t>
      </w:r>
      <w:r w:rsidRPr="7AD0A346" w:rsidR="0FFE8DFA">
        <w:rPr>
          <w:rFonts w:ascii="Calibri" w:hAnsi="Calibri" w:eastAsia="Calibri" w:cs="Calibri"/>
          <w:b w:val="0"/>
          <w:bCs w:val="0"/>
          <w:i w:val="0"/>
          <w:iCs w:val="0"/>
          <w:caps w:val="0"/>
          <w:smallCaps w:val="0"/>
          <w:noProof w:val="0"/>
          <w:color w:val="auto"/>
          <w:sz w:val="22"/>
          <w:szCs w:val="22"/>
          <w:u w:val="none"/>
          <w:lang w:val="en-US"/>
        </w:rPr>
        <w:t xml:space="preserve"> </w:t>
      </w:r>
      <w:r w:rsidRPr="7AD0A346" w:rsidR="10566B25">
        <w:rPr>
          <w:rFonts w:ascii="Calibri" w:hAnsi="Calibri" w:eastAsia="Calibri" w:cs="Calibri"/>
          <w:b w:val="0"/>
          <w:bCs w:val="0"/>
          <w:i w:val="0"/>
          <w:iCs w:val="0"/>
          <w:caps w:val="0"/>
          <w:smallCaps w:val="0"/>
          <w:noProof w:val="0"/>
          <w:color w:val="auto"/>
          <w:sz w:val="22"/>
          <w:szCs w:val="22"/>
          <w:u w:val="none"/>
          <w:lang w:val="en-US"/>
        </w:rPr>
        <w:t>‘</w:t>
      </w:r>
      <w:r w:rsidRPr="7AD0A346" w:rsidR="0FFE8DFA">
        <w:rPr>
          <w:rFonts w:ascii="Calibri" w:hAnsi="Calibri" w:eastAsia="Calibri" w:cs="Calibri"/>
          <w:b w:val="0"/>
          <w:bCs w:val="0"/>
          <w:i w:val="0"/>
          <w:iCs w:val="0"/>
          <w:caps w:val="0"/>
          <w:smallCaps w:val="0"/>
          <w:noProof w:val="0"/>
          <w:color w:val="auto"/>
          <w:sz w:val="22"/>
          <w:szCs w:val="22"/>
          <w:u w:val="none"/>
          <w:lang w:val="en-US"/>
        </w:rPr>
        <w:t xml:space="preserve">Outdoor </w:t>
      </w:r>
      <w:r w:rsidRPr="7AD0A346" w:rsidR="0FFE8DFA">
        <w:rPr>
          <w:rFonts w:ascii="Calibri" w:hAnsi="Calibri" w:eastAsia="Calibri" w:cs="Calibri"/>
          <w:b w:val="0"/>
          <w:bCs w:val="0"/>
          <w:i w:val="0"/>
          <w:iCs w:val="0"/>
          <w:caps w:val="0"/>
          <w:smallCaps w:val="0"/>
          <w:noProof w:val="0"/>
          <w:color w:val="auto"/>
          <w:sz w:val="22"/>
          <w:szCs w:val="22"/>
          <w:u w:val="none"/>
          <w:lang w:val="en-US"/>
        </w:rPr>
        <w:t>Programmes</w:t>
      </w:r>
      <w:r w:rsidRPr="7AD0A346" w:rsidR="0FFE8DFA">
        <w:rPr>
          <w:rFonts w:ascii="Calibri" w:hAnsi="Calibri" w:eastAsia="Calibri" w:cs="Calibri"/>
          <w:b w:val="0"/>
          <w:bCs w:val="0"/>
          <w:i w:val="0"/>
          <w:iCs w:val="0"/>
          <w:caps w:val="0"/>
          <w:smallCaps w:val="0"/>
          <w:noProof w:val="0"/>
          <w:color w:val="auto"/>
          <w:sz w:val="22"/>
          <w:szCs w:val="22"/>
          <w:u w:val="none"/>
          <w:lang w:val="en-US"/>
        </w:rPr>
        <w:t xml:space="preserve"> for Women </w:t>
      </w:r>
      <w:r w:rsidRPr="7AD0A346" w:rsidR="0FFE8DFA">
        <w:rPr>
          <w:rFonts w:ascii="Calibri" w:hAnsi="Calibri" w:eastAsia="Calibri" w:cs="Calibri"/>
          <w:b w:val="0"/>
          <w:bCs w:val="0"/>
          <w:i w:val="0"/>
          <w:iCs w:val="0"/>
          <w:caps w:val="0"/>
          <w:smallCaps w:val="0"/>
          <w:noProof w:val="0"/>
          <w:color w:val="auto"/>
          <w:sz w:val="22"/>
          <w:szCs w:val="22"/>
          <w:u w:val="none"/>
          <w:lang w:val="en-US"/>
        </w:rPr>
        <w:t>Only?</w:t>
      </w:r>
      <w:r w:rsidRPr="7AD0A346" w:rsidR="066C539D">
        <w:rPr>
          <w:rFonts w:ascii="Calibri" w:hAnsi="Calibri" w:eastAsia="Calibri" w:cs="Calibri"/>
          <w:b w:val="0"/>
          <w:bCs w:val="0"/>
          <w:i w:val="0"/>
          <w:iCs w:val="0"/>
          <w:caps w:val="0"/>
          <w:smallCaps w:val="0"/>
          <w:noProof w:val="0"/>
          <w:color w:val="auto"/>
          <w:sz w:val="22"/>
          <w:szCs w:val="22"/>
          <w:u w:val="none"/>
          <w:lang w:val="en-US"/>
        </w:rPr>
        <w:t>’</w:t>
      </w:r>
      <w:r w:rsidRPr="7AD0A346" w:rsidR="0FFE8DFA">
        <w:rPr>
          <w:rFonts w:ascii="Calibri" w:hAnsi="Calibri" w:eastAsia="Calibri" w:cs="Calibri"/>
          <w:b w:val="0"/>
          <w:bCs w:val="0"/>
          <w:i w:val="0"/>
          <w:iCs w:val="0"/>
          <w:caps w:val="0"/>
          <w:smallCaps w:val="0"/>
          <w:noProof w:val="0"/>
          <w:color w:val="auto"/>
          <w:sz w:val="22"/>
          <w:szCs w:val="22"/>
          <w:u w:val="none"/>
          <w:lang w:val="en-US"/>
        </w:rPr>
        <w:t>.</w:t>
      </w:r>
      <w:r w:rsidRPr="7AD0A346" w:rsidR="0FFE8DFA">
        <w:rPr>
          <w:rFonts w:ascii="Calibri" w:hAnsi="Calibri" w:eastAsia="Calibri" w:cs="Calibri"/>
          <w:b w:val="0"/>
          <w:bCs w:val="0"/>
          <w:i w:val="0"/>
          <w:iCs w:val="0"/>
          <w:caps w:val="0"/>
          <w:smallCaps w:val="0"/>
          <w:noProof w:val="0"/>
          <w:color w:val="auto"/>
          <w:sz w:val="22"/>
          <w:szCs w:val="22"/>
          <w:u w:val="none"/>
          <w:lang w:val="en-US"/>
        </w:rPr>
        <w:t xml:space="preserve"> </w:t>
      </w:r>
      <w:r w:rsidRPr="7AD0A346" w:rsidR="0FFE8DFA">
        <w:rPr>
          <w:rFonts w:ascii="Calibri" w:hAnsi="Calibri" w:eastAsia="Calibri" w:cs="Calibri"/>
          <w:b w:val="0"/>
          <w:bCs w:val="0"/>
          <w:i w:val="1"/>
          <w:iCs w:val="1"/>
          <w:caps w:val="0"/>
          <w:smallCaps w:val="0"/>
          <w:noProof w:val="0"/>
          <w:color w:val="auto"/>
          <w:sz w:val="22"/>
          <w:szCs w:val="22"/>
          <w:u w:val="none"/>
          <w:lang w:val="en-US"/>
        </w:rPr>
        <w:t>Journal of adventure education and outdoor leadership</w:t>
      </w:r>
      <w:r w:rsidRPr="7AD0A346" w:rsidR="0FFE8DFA">
        <w:rPr>
          <w:rFonts w:ascii="Calibri" w:hAnsi="Calibri" w:eastAsia="Calibri" w:cs="Calibri"/>
          <w:b w:val="0"/>
          <w:bCs w:val="0"/>
          <w:i w:val="0"/>
          <w:iCs w:val="0"/>
          <w:caps w:val="0"/>
          <w:smallCaps w:val="0"/>
          <w:noProof w:val="0"/>
          <w:color w:val="auto"/>
          <w:sz w:val="22"/>
          <w:szCs w:val="22"/>
          <w:u w:val="none"/>
          <w:lang w:val="en-US"/>
        </w:rPr>
        <w:t xml:space="preserve">, </w:t>
      </w:r>
      <w:r w:rsidRPr="7AD0A346" w:rsidR="0FFE8DFA">
        <w:rPr>
          <w:rFonts w:ascii="Calibri" w:hAnsi="Calibri" w:eastAsia="Calibri" w:cs="Calibri"/>
          <w:b w:val="0"/>
          <w:bCs w:val="0"/>
          <w:i w:val="1"/>
          <w:iCs w:val="1"/>
          <w:caps w:val="0"/>
          <w:smallCaps w:val="0"/>
          <w:noProof w:val="0"/>
          <w:color w:val="auto"/>
          <w:sz w:val="22"/>
          <w:szCs w:val="22"/>
          <w:u w:val="none"/>
          <w:lang w:val="en-US"/>
        </w:rPr>
        <w:t>10</w:t>
      </w:r>
      <w:r w:rsidRPr="7AD0A346" w:rsidR="0FFE8DFA">
        <w:rPr>
          <w:rFonts w:ascii="Calibri" w:hAnsi="Calibri" w:eastAsia="Calibri" w:cs="Calibri"/>
          <w:b w:val="0"/>
          <w:bCs w:val="0"/>
          <w:i w:val="0"/>
          <w:iCs w:val="0"/>
          <w:caps w:val="0"/>
          <w:smallCaps w:val="0"/>
          <w:noProof w:val="0"/>
          <w:color w:val="auto"/>
          <w:sz w:val="22"/>
          <w:szCs w:val="22"/>
          <w:u w:val="none"/>
          <w:lang w:val="en-US"/>
        </w:rPr>
        <w:t>(1), pp.14-17.</w:t>
      </w:r>
    </w:p>
    <w:p w:rsidR="6C898D56" w:rsidP="7AD0A346" w:rsidRDefault="6C898D56" w14:paraId="65776550" w14:textId="6305272F">
      <w:pPr>
        <w:pStyle w:val="Normal"/>
        <w:rPr>
          <w:rFonts w:ascii="Calibri" w:hAnsi="Calibri" w:eastAsia="Calibri" w:cs="Calibri"/>
          <w:b w:val="0"/>
          <w:bCs w:val="0"/>
          <w:noProof w:val="0"/>
          <w:color w:val="auto"/>
          <w:sz w:val="22"/>
          <w:szCs w:val="22"/>
          <w:u w:val="none"/>
          <w:lang w:val="en-US"/>
        </w:rPr>
      </w:pPr>
      <w:r w:rsidRPr="7AD0A346" w:rsidR="6C898D56">
        <w:rPr>
          <w:rFonts w:ascii="Calibri" w:hAnsi="Calibri" w:eastAsia="Calibri" w:cs="Calibri"/>
          <w:b w:val="0"/>
          <w:bCs w:val="0"/>
          <w:i w:val="0"/>
          <w:iCs w:val="0"/>
          <w:caps w:val="0"/>
          <w:smallCaps w:val="0"/>
          <w:noProof w:val="0"/>
          <w:color w:val="auto"/>
          <w:sz w:val="22"/>
          <w:szCs w:val="22"/>
          <w:u w:val="none"/>
          <w:lang w:val="en-US"/>
        </w:rPr>
        <w:t xml:space="preserve">PETERSON, J.K. and ZMUDY, M.H., </w:t>
      </w:r>
      <w:r w:rsidRPr="7AD0A346" w:rsidR="5593BB67">
        <w:rPr>
          <w:rFonts w:ascii="Calibri" w:hAnsi="Calibri" w:eastAsia="Calibri" w:cs="Calibri"/>
          <w:b w:val="0"/>
          <w:bCs w:val="0"/>
          <w:i w:val="0"/>
          <w:iCs w:val="0"/>
          <w:caps w:val="0"/>
          <w:smallCaps w:val="0"/>
          <w:noProof w:val="0"/>
          <w:color w:val="auto"/>
          <w:sz w:val="22"/>
          <w:szCs w:val="22"/>
          <w:u w:val="none"/>
          <w:lang w:val="en-US"/>
        </w:rPr>
        <w:t>(</w:t>
      </w:r>
      <w:r w:rsidRPr="7AD0A346" w:rsidR="6C898D56">
        <w:rPr>
          <w:rFonts w:ascii="Calibri" w:hAnsi="Calibri" w:eastAsia="Calibri" w:cs="Calibri"/>
          <w:b w:val="0"/>
          <w:bCs w:val="0"/>
          <w:i w:val="0"/>
          <w:iCs w:val="0"/>
          <w:caps w:val="0"/>
          <w:smallCaps w:val="0"/>
          <w:noProof w:val="0"/>
          <w:color w:val="auto"/>
          <w:sz w:val="22"/>
          <w:szCs w:val="22"/>
          <w:u w:val="none"/>
          <w:lang w:val="en-US"/>
        </w:rPr>
        <w:t>2017</w:t>
      </w:r>
      <w:r w:rsidRPr="7AD0A346" w:rsidR="4F139149">
        <w:rPr>
          <w:rFonts w:ascii="Calibri" w:hAnsi="Calibri" w:eastAsia="Calibri" w:cs="Calibri"/>
          <w:b w:val="0"/>
          <w:bCs w:val="0"/>
          <w:i w:val="0"/>
          <w:iCs w:val="0"/>
          <w:caps w:val="0"/>
          <w:smallCaps w:val="0"/>
          <w:noProof w:val="0"/>
          <w:color w:val="auto"/>
          <w:sz w:val="22"/>
          <w:szCs w:val="22"/>
          <w:u w:val="none"/>
          <w:lang w:val="en-US"/>
        </w:rPr>
        <w:t>)</w:t>
      </w:r>
      <w:r w:rsidRPr="7AD0A346" w:rsidR="6C898D56">
        <w:rPr>
          <w:rFonts w:ascii="Calibri" w:hAnsi="Calibri" w:eastAsia="Calibri" w:cs="Calibri"/>
          <w:b w:val="0"/>
          <w:bCs w:val="0"/>
          <w:i w:val="0"/>
          <w:iCs w:val="0"/>
          <w:caps w:val="0"/>
          <w:smallCaps w:val="0"/>
          <w:noProof w:val="0"/>
          <w:color w:val="auto"/>
          <w:sz w:val="22"/>
          <w:szCs w:val="22"/>
          <w:u w:val="none"/>
          <w:lang w:val="en-US"/>
        </w:rPr>
        <w:t xml:space="preserve">. </w:t>
      </w:r>
      <w:r w:rsidRPr="7AD0A346" w:rsidR="3CEF72FD">
        <w:rPr>
          <w:rFonts w:ascii="Calibri" w:hAnsi="Calibri" w:eastAsia="Calibri" w:cs="Calibri"/>
          <w:b w:val="0"/>
          <w:bCs w:val="0"/>
          <w:i w:val="0"/>
          <w:iCs w:val="0"/>
          <w:caps w:val="0"/>
          <w:smallCaps w:val="0"/>
          <w:noProof w:val="0"/>
          <w:color w:val="auto"/>
          <w:sz w:val="22"/>
          <w:szCs w:val="22"/>
          <w:u w:val="none"/>
          <w:lang w:val="en-US"/>
        </w:rPr>
        <w:t>‘</w:t>
      </w:r>
      <w:r w:rsidRPr="7AD0A346" w:rsidR="6C898D56">
        <w:rPr>
          <w:rFonts w:ascii="Calibri" w:hAnsi="Calibri" w:eastAsia="Calibri" w:cs="Calibri"/>
          <w:b w:val="0"/>
          <w:bCs w:val="0"/>
          <w:i w:val="0"/>
          <w:iCs w:val="0"/>
          <w:caps w:val="0"/>
          <w:smallCaps w:val="0"/>
          <w:noProof w:val="0"/>
          <w:color w:val="auto"/>
          <w:sz w:val="22"/>
          <w:szCs w:val="22"/>
          <w:u w:val="none"/>
          <w:lang w:val="en-US"/>
        </w:rPr>
        <w:t>Underprivileged Youths’ Participation in Nature-Based Outdoor Recreation: Motivations, Constraints, and Barriers</w:t>
      </w:r>
      <w:r w:rsidRPr="7AD0A346" w:rsidR="6E0149B1">
        <w:rPr>
          <w:rFonts w:ascii="Calibri" w:hAnsi="Calibri" w:eastAsia="Calibri" w:cs="Calibri"/>
          <w:b w:val="0"/>
          <w:bCs w:val="0"/>
          <w:i w:val="0"/>
          <w:iCs w:val="0"/>
          <w:caps w:val="0"/>
          <w:smallCaps w:val="0"/>
          <w:noProof w:val="0"/>
          <w:color w:val="auto"/>
          <w:sz w:val="22"/>
          <w:szCs w:val="22"/>
          <w:u w:val="none"/>
          <w:lang w:val="en-US"/>
        </w:rPr>
        <w:t>’,</w:t>
      </w:r>
      <w:r w:rsidRPr="7AD0A346" w:rsidR="6C898D56">
        <w:rPr>
          <w:rFonts w:ascii="Calibri" w:hAnsi="Calibri" w:eastAsia="Calibri" w:cs="Calibri"/>
          <w:b w:val="0"/>
          <w:bCs w:val="0"/>
          <w:i w:val="0"/>
          <w:iCs w:val="0"/>
          <w:caps w:val="0"/>
          <w:smallCaps w:val="0"/>
          <w:noProof w:val="0"/>
          <w:color w:val="auto"/>
          <w:sz w:val="22"/>
          <w:szCs w:val="22"/>
          <w:u w:val="none"/>
          <w:lang w:val="en-US"/>
        </w:rPr>
        <w:t xml:space="preserve"> </w:t>
      </w:r>
      <w:r w:rsidRPr="7AD0A346" w:rsidR="6C898D56">
        <w:rPr>
          <w:rFonts w:ascii="Calibri" w:hAnsi="Calibri" w:eastAsia="Calibri" w:cs="Calibri"/>
          <w:b w:val="0"/>
          <w:bCs w:val="0"/>
          <w:i w:val="1"/>
          <w:iCs w:val="1"/>
          <w:caps w:val="0"/>
          <w:smallCaps w:val="0"/>
          <w:noProof w:val="0"/>
          <w:color w:val="auto"/>
          <w:sz w:val="22"/>
          <w:szCs w:val="22"/>
          <w:u w:val="none"/>
          <w:lang w:val="en-US"/>
        </w:rPr>
        <w:t xml:space="preserve">The International Journal of Sport and Society, </w:t>
      </w:r>
      <w:r w:rsidRPr="7AD0A346" w:rsidR="6C898D56">
        <w:rPr>
          <w:rFonts w:ascii="Calibri" w:hAnsi="Calibri" w:eastAsia="Calibri" w:cs="Calibri"/>
          <w:b w:val="0"/>
          <w:bCs w:val="0"/>
          <w:i w:val="0"/>
          <w:iCs w:val="0"/>
          <w:caps w:val="0"/>
          <w:smallCaps w:val="0"/>
          <w:noProof w:val="0"/>
          <w:color w:val="auto"/>
          <w:sz w:val="22"/>
          <w:szCs w:val="22"/>
          <w:u w:val="none"/>
          <w:lang w:val="en-US"/>
        </w:rPr>
        <w:t>8</w:t>
      </w:r>
      <w:r w:rsidRPr="7AD0A346" w:rsidR="6C898D56">
        <w:rPr>
          <w:rFonts w:ascii="Calibri" w:hAnsi="Calibri" w:eastAsia="Calibri" w:cs="Calibri"/>
          <w:b w:val="0"/>
          <w:bCs w:val="0"/>
          <w:i w:val="0"/>
          <w:iCs w:val="0"/>
          <w:caps w:val="0"/>
          <w:smallCaps w:val="0"/>
          <w:noProof w:val="0"/>
          <w:color w:val="auto"/>
          <w:sz w:val="22"/>
          <w:szCs w:val="22"/>
          <w:u w:val="none"/>
          <w:lang w:val="en-US"/>
        </w:rPr>
        <w:t>(4), pp. 1-18.</w:t>
      </w:r>
    </w:p>
    <w:p w:rsidR="7AD0A346" w:rsidP="7AD0A346" w:rsidRDefault="7AD0A346" w14:paraId="094AFD6C" w14:textId="0C43656C">
      <w:pPr>
        <w:pStyle w:val="Normal"/>
        <w:rPr>
          <w:rFonts w:ascii="Calibri" w:hAnsi="Calibri" w:eastAsia="Calibri" w:cs="Calibri"/>
          <w:b w:val="0"/>
          <w:bCs w:val="0"/>
          <w:i w:val="0"/>
          <w:iCs w:val="0"/>
          <w:caps w:val="0"/>
          <w:smallCaps w:val="0"/>
          <w:noProof w:val="0"/>
          <w:color w:val="auto"/>
          <w:sz w:val="22"/>
          <w:szCs w:val="22"/>
          <w:u w:val="none"/>
          <w:lang w:val="en-US"/>
        </w:rPr>
      </w:pPr>
    </w:p>
    <w:p w:rsidR="24055EE6" w:rsidP="7AD0A346" w:rsidRDefault="24055EE6" w14:paraId="4FFB64DA" w14:textId="07F833E1">
      <w:pPr>
        <w:pStyle w:val="Normal"/>
        <w:rPr>
          <w:rFonts w:ascii="Calibri" w:hAnsi="Calibri" w:eastAsia="Calibri" w:cs="Calibri"/>
          <w:b w:val="0"/>
          <w:bCs w:val="0"/>
          <w:noProof w:val="0"/>
          <w:color w:val="auto"/>
          <w:sz w:val="22"/>
          <w:szCs w:val="22"/>
          <w:u w:val="none"/>
          <w:lang w:val="en-US"/>
        </w:rPr>
      </w:pPr>
      <w:r w:rsidRPr="7AD0A346" w:rsidR="24055EE6">
        <w:rPr>
          <w:rFonts w:ascii="Calibri" w:hAnsi="Calibri" w:eastAsia="Calibri" w:cs="Calibri"/>
          <w:b w:val="0"/>
          <w:bCs w:val="0"/>
          <w:i w:val="0"/>
          <w:iCs w:val="0"/>
          <w:caps w:val="0"/>
          <w:smallCaps w:val="0"/>
          <w:noProof w:val="0"/>
          <w:color w:val="auto"/>
          <w:sz w:val="22"/>
          <w:szCs w:val="22"/>
          <w:u w:val="none"/>
          <w:lang w:val="en-US"/>
        </w:rPr>
        <w:t>Pottinger, R.R.</w:t>
      </w:r>
      <w:r w:rsidRPr="7AD0A346" w:rsidR="68B92F69">
        <w:rPr>
          <w:rFonts w:ascii="Calibri" w:hAnsi="Calibri" w:eastAsia="Calibri" w:cs="Calibri"/>
          <w:b w:val="0"/>
          <w:bCs w:val="0"/>
          <w:i w:val="0"/>
          <w:iCs w:val="0"/>
          <w:caps w:val="0"/>
          <w:smallCaps w:val="0"/>
          <w:noProof w:val="0"/>
          <w:color w:val="auto"/>
          <w:sz w:val="22"/>
          <w:szCs w:val="22"/>
          <w:u w:val="none"/>
          <w:lang w:val="en-US"/>
        </w:rPr>
        <w:t xml:space="preserve"> (</w:t>
      </w:r>
      <w:r w:rsidRPr="7AD0A346" w:rsidR="24055EE6">
        <w:rPr>
          <w:rFonts w:ascii="Calibri" w:hAnsi="Calibri" w:eastAsia="Calibri" w:cs="Calibri"/>
          <w:b w:val="0"/>
          <w:bCs w:val="0"/>
          <w:i w:val="0"/>
          <w:iCs w:val="0"/>
          <w:caps w:val="0"/>
          <w:smallCaps w:val="0"/>
          <w:noProof w:val="0"/>
          <w:color w:val="auto"/>
          <w:sz w:val="22"/>
          <w:szCs w:val="22"/>
          <w:u w:val="none"/>
          <w:lang w:val="en-US"/>
        </w:rPr>
        <w:t>1994</w:t>
      </w:r>
      <w:r w:rsidRPr="7AD0A346" w:rsidR="6F36CDA8">
        <w:rPr>
          <w:rFonts w:ascii="Calibri" w:hAnsi="Calibri" w:eastAsia="Calibri" w:cs="Calibri"/>
          <w:b w:val="0"/>
          <w:bCs w:val="0"/>
          <w:i w:val="0"/>
          <w:iCs w:val="0"/>
          <w:caps w:val="0"/>
          <w:smallCaps w:val="0"/>
          <w:noProof w:val="0"/>
          <w:color w:val="auto"/>
          <w:sz w:val="22"/>
          <w:szCs w:val="22"/>
          <w:u w:val="none"/>
          <w:lang w:val="en-US"/>
        </w:rPr>
        <w:t>), ‘</w:t>
      </w:r>
      <w:r w:rsidRPr="7AD0A346" w:rsidR="24055EE6">
        <w:rPr>
          <w:rFonts w:ascii="Calibri" w:hAnsi="Calibri" w:eastAsia="Calibri" w:cs="Calibri"/>
          <w:b w:val="0"/>
          <w:bCs w:val="0"/>
          <w:i w:val="0"/>
          <w:iCs w:val="0"/>
          <w:caps w:val="0"/>
          <w:smallCaps w:val="0"/>
          <w:noProof w:val="0"/>
          <w:color w:val="auto"/>
          <w:sz w:val="22"/>
          <w:szCs w:val="22"/>
          <w:u w:val="none"/>
          <w:lang w:val="en-US"/>
        </w:rPr>
        <w:t xml:space="preserve">Mountain Leader Training: Why Women Only </w:t>
      </w:r>
      <w:r w:rsidRPr="7AD0A346" w:rsidR="24055EE6">
        <w:rPr>
          <w:rFonts w:ascii="Calibri" w:hAnsi="Calibri" w:eastAsia="Calibri" w:cs="Calibri"/>
          <w:b w:val="0"/>
          <w:bCs w:val="0"/>
          <w:i w:val="0"/>
          <w:iCs w:val="0"/>
          <w:caps w:val="0"/>
          <w:smallCaps w:val="0"/>
          <w:noProof w:val="0"/>
          <w:color w:val="auto"/>
          <w:sz w:val="22"/>
          <w:szCs w:val="22"/>
          <w:u w:val="none"/>
          <w:lang w:val="en-US"/>
        </w:rPr>
        <w:t>Courses?.</w:t>
      </w:r>
      <w:r w:rsidRPr="7AD0A346" w:rsidR="24055EE6">
        <w:rPr>
          <w:rFonts w:ascii="Calibri" w:hAnsi="Calibri" w:eastAsia="Calibri" w:cs="Calibri"/>
          <w:b w:val="0"/>
          <w:bCs w:val="0"/>
          <w:i w:val="0"/>
          <w:iCs w:val="0"/>
          <w:caps w:val="0"/>
          <w:smallCaps w:val="0"/>
          <w:noProof w:val="0"/>
          <w:color w:val="auto"/>
          <w:sz w:val="22"/>
          <w:szCs w:val="22"/>
          <w:u w:val="none"/>
          <w:lang w:val="en-US"/>
        </w:rPr>
        <w:t xml:space="preserve"> </w:t>
      </w:r>
      <w:r w:rsidRPr="7AD0A346" w:rsidR="24055EE6">
        <w:rPr>
          <w:rFonts w:ascii="Calibri" w:hAnsi="Calibri" w:eastAsia="Calibri" w:cs="Calibri"/>
          <w:b w:val="0"/>
          <w:bCs w:val="0"/>
          <w:i w:val="1"/>
          <w:iCs w:val="1"/>
          <w:caps w:val="0"/>
          <w:smallCaps w:val="0"/>
          <w:noProof w:val="0"/>
          <w:color w:val="auto"/>
          <w:sz w:val="22"/>
          <w:szCs w:val="22"/>
          <w:u w:val="none"/>
          <w:lang w:val="en-US"/>
        </w:rPr>
        <w:t>Journal of Adventure Education and Outdoor Leadership</w:t>
      </w:r>
      <w:r w:rsidRPr="7AD0A346" w:rsidR="24055EE6">
        <w:rPr>
          <w:rFonts w:ascii="Calibri" w:hAnsi="Calibri" w:eastAsia="Calibri" w:cs="Calibri"/>
          <w:b w:val="0"/>
          <w:bCs w:val="0"/>
          <w:i w:val="0"/>
          <w:iCs w:val="0"/>
          <w:caps w:val="0"/>
          <w:smallCaps w:val="0"/>
          <w:noProof w:val="0"/>
          <w:color w:val="auto"/>
          <w:sz w:val="22"/>
          <w:szCs w:val="22"/>
          <w:u w:val="none"/>
          <w:lang w:val="en-US"/>
        </w:rPr>
        <w:t xml:space="preserve">, </w:t>
      </w:r>
      <w:r w:rsidRPr="7AD0A346" w:rsidR="24055EE6">
        <w:rPr>
          <w:rFonts w:ascii="Calibri" w:hAnsi="Calibri" w:eastAsia="Calibri" w:cs="Calibri"/>
          <w:b w:val="0"/>
          <w:bCs w:val="0"/>
          <w:i w:val="1"/>
          <w:iCs w:val="1"/>
          <w:caps w:val="0"/>
          <w:smallCaps w:val="0"/>
          <w:noProof w:val="0"/>
          <w:color w:val="auto"/>
          <w:sz w:val="22"/>
          <w:szCs w:val="22"/>
          <w:u w:val="none"/>
          <w:lang w:val="en-US"/>
        </w:rPr>
        <w:t>11</w:t>
      </w:r>
      <w:r w:rsidRPr="7AD0A346" w:rsidR="24055EE6">
        <w:rPr>
          <w:rFonts w:ascii="Calibri" w:hAnsi="Calibri" w:eastAsia="Calibri" w:cs="Calibri"/>
          <w:b w:val="0"/>
          <w:bCs w:val="0"/>
          <w:i w:val="0"/>
          <w:iCs w:val="0"/>
          <w:caps w:val="0"/>
          <w:smallCaps w:val="0"/>
          <w:noProof w:val="0"/>
          <w:color w:val="auto"/>
          <w:sz w:val="22"/>
          <w:szCs w:val="22"/>
          <w:u w:val="none"/>
          <w:lang w:val="en-US"/>
        </w:rPr>
        <w:t>(1), pp.15-16.</w:t>
      </w:r>
    </w:p>
    <w:p w:rsidR="7AD0A346" w:rsidP="7AD0A346" w:rsidRDefault="7AD0A346" w14:paraId="34421F1B" w14:textId="6BC79636">
      <w:pPr>
        <w:pStyle w:val="Normal"/>
        <w:rPr>
          <w:rFonts w:ascii="Calibri" w:hAnsi="Calibri" w:eastAsia="Calibri" w:cs="Calibri"/>
          <w:b w:val="0"/>
          <w:bCs w:val="0"/>
          <w:i w:val="0"/>
          <w:iCs w:val="0"/>
          <w:caps w:val="0"/>
          <w:smallCaps w:val="0"/>
          <w:noProof w:val="0"/>
          <w:color w:val="auto"/>
          <w:sz w:val="22"/>
          <w:szCs w:val="22"/>
          <w:u w:val="none"/>
          <w:lang w:val="en-US"/>
        </w:rPr>
      </w:pPr>
    </w:p>
    <w:p w:rsidR="19538FB5" w:rsidP="7AD0A346" w:rsidRDefault="19538FB5" w14:paraId="04AAD768" w14:textId="3C65679B">
      <w:pPr>
        <w:pStyle w:val="Normal"/>
        <w:rPr>
          <w:rFonts w:ascii="Calibri" w:hAnsi="Calibri" w:eastAsia="Calibri" w:cs="Calibri"/>
          <w:b w:val="0"/>
          <w:bCs w:val="0"/>
          <w:i w:val="0"/>
          <w:iCs w:val="0"/>
          <w:caps w:val="0"/>
          <w:smallCaps w:val="0"/>
          <w:noProof w:val="0"/>
          <w:color w:val="auto"/>
          <w:sz w:val="22"/>
          <w:szCs w:val="22"/>
          <w:u w:val="none"/>
          <w:lang w:val="en-US"/>
        </w:rPr>
      </w:pPr>
      <w:r w:rsidRPr="7AD0A346" w:rsidR="19538FB5">
        <w:rPr>
          <w:rFonts w:ascii="Calibri" w:hAnsi="Calibri" w:eastAsia="Calibri" w:cs="Calibri"/>
          <w:b w:val="0"/>
          <w:bCs w:val="0"/>
          <w:i w:val="0"/>
          <w:iCs w:val="0"/>
          <w:caps w:val="0"/>
          <w:smallCaps w:val="0"/>
          <w:noProof w:val="0"/>
          <w:color w:val="auto"/>
          <w:sz w:val="22"/>
          <w:szCs w:val="22"/>
          <w:u w:val="none"/>
          <w:lang w:val="en-US"/>
        </w:rPr>
        <w:t>Queer Surf Club, “Who we are”.</w:t>
      </w:r>
    </w:p>
    <w:p w:rsidR="19538FB5" w:rsidP="7AD0A346" w:rsidRDefault="19538FB5" w14:paraId="05CFE631" w14:textId="419C01F3">
      <w:pPr>
        <w:pStyle w:val="Normal"/>
        <w:rPr>
          <w:rFonts w:ascii="Calibri" w:hAnsi="Calibri" w:eastAsia="Calibri" w:cs="Calibri"/>
          <w:b w:val="0"/>
          <w:bCs w:val="0"/>
          <w:i w:val="0"/>
          <w:iCs w:val="0"/>
          <w:caps w:val="0"/>
          <w:smallCaps w:val="0"/>
          <w:noProof w:val="0"/>
          <w:color w:val="auto"/>
          <w:sz w:val="22"/>
          <w:szCs w:val="22"/>
          <w:u w:val="none"/>
          <w:lang w:val="en-US"/>
        </w:rPr>
      </w:pPr>
      <w:r w:rsidRPr="7AD0A346" w:rsidR="19538FB5">
        <w:rPr>
          <w:rFonts w:ascii="Calibri" w:hAnsi="Calibri" w:eastAsia="Calibri" w:cs="Calibri"/>
          <w:b w:val="0"/>
          <w:bCs w:val="0"/>
          <w:i w:val="0"/>
          <w:iCs w:val="0"/>
          <w:caps w:val="0"/>
          <w:smallCaps w:val="0"/>
          <w:noProof w:val="0"/>
          <w:color w:val="auto"/>
          <w:sz w:val="22"/>
          <w:szCs w:val="22"/>
          <w:u w:val="none"/>
          <w:lang w:val="en-US"/>
        </w:rPr>
        <w:t xml:space="preserve">Available at: </w:t>
      </w:r>
      <w:hyperlink r:id="R1183c2ae60934101">
        <w:r w:rsidRPr="7AD0A346" w:rsidR="19538FB5">
          <w:rPr>
            <w:rStyle w:val="Hyperlink"/>
            <w:rFonts w:ascii="Calibri" w:hAnsi="Calibri" w:eastAsia="Calibri" w:cs="Calibri"/>
            <w:b w:val="0"/>
            <w:bCs w:val="0"/>
            <w:i w:val="0"/>
            <w:iCs w:val="0"/>
            <w:caps w:val="0"/>
            <w:smallCaps w:val="0"/>
            <w:noProof w:val="0"/>
            <w:sz w:val="22"/>
            <w:szCs w:val="22"/>
            <w:lang w:val="en-US"/>
          </w:rPr>
          <w:t>https://www.queersurfclub.com/about</w:t>
        </w:r>
      </w:hyperlink>
    </w:p>
    <w:p w:rsidR="19538FB5" w:rsidP="7AD0A346" w:rsidRDefault="19538FB5" w14:paraId="4BF81B83" w14:textId="1927B493">
      <w:pPr>
        <w:pStyle w:val="Normal"/>
        <w:rPr>
          <w:rFonts w:ascii="Calibri" w:hAnsi="Calibri" w:eastAsia="Calibri" w:cs="Calibri"/>
          <w:b w:val="0"/>
          <w:bCs w:val="0"/>
          <w:i w:val="0"/>
          <w:iCs w:val="0"/>
          <w:caps w:val="0"/>
          <w:smallCaps w:val="0"/>
          <w:noProof w:val="0"/>
          <w:color w:val="auto"/>
          <w:sz w:val="22"/>
          <w:szCs w:val="22"/>
          <w:u w:val="none"/>
          <w:lang w:val="en-US"/>
        </w:rPr>
      </w:pPr>
      <w:r w:rsidRPr="7AD0A346" w:rsidR="19538FB5">
        <w:rPr>
          <w:rFonts w:ascii="Calibri" w:hAnsi="Calibri" w:eastAsia="Calibri" w:cs="Calibri"/>
          <w:b w:val="0"/>
          <w:bCs w:val="0"/>
          <w:i w:val="0"/>
          <w:iCs w:val="0"/>
          <w:caps w:val="0"/>
          <w:smallCaps w:val="0"/>
          <w:noProof w:val="0"/>
          <w:color w:val="auto"/>
          <w:sz w:val="22"/>
          <w:szCs w:val="22"/>
          <w:u w:val="none"/>
          <w:lang w:val="en-US"/>
        </w:rPr>
        <w:t xml:space="preserve">Accessed </w:t>
      </w:r>
      <w:r w:rsidRPr="7AD0A346" w:rsidR="19538FB5">
        <w:rPr>
          <w:rFonts w:ascii="Calibri" w:hAnsi="Calibri" w:eastAsia="Calibri" w:cs="Calibri"/>
          <w:b w:val="0"/>
          <w:bCs w:val="0"/>
          <w:i w:val="0"/>
          <w:iCs w:val="0"/>
          <w:caps w:val="0"/>
          <w:smallCaps w:val="0"/>
          <w:noProof w:val="0"/>
          <w:color w:val="auto"/>
          <w:sz w:val="22"/>
          <w:szCs w:val="22"/>
          <w:u w:val="none"/>
          <w:lang w:val="en-US"/>
        </w:rPr>
        <w:t>on:</w:t>
      </w:r>
      <w:r w:rsidRPr="7AD0A346" w:rsidR="19538FB5">
        <w:rPr>
          <w:rFonts w:ascii="Calibri" w:hAnsi="Calibri" w:eastAsia="Calibri" w:cs="Calibri"/>
          <w:b w:val="0"/>
          <w:bCs w:val="0"/>
          <w:i w:val="0"/>
          <w:iCs w:val="0"/>
          <w:caps w:val="0"/>
          <w:smallCaps w:val="0"/>
          <w:noProof w:val="0"/>
          <w:color w:val="auto"/>
          <w:sz w:val="22"/>
          <w:szCs w:val="22"/>
          <w:u w:val="none"/>
          <w:lang w:val="en-US"/>
        </w:rPr>
        <w:t xml:space="preserve"> 31/10/2024</w:t>
      </w:r>
    </w:p>
    <w:p w:rsidR="7AD0A346" w:rsidP="7AD0A346" w:rsidRDefault="7AD0A346" w14:paraId="15BC501D" w14:textId="1D116D15">
      <w:pPr>
        <w:pStyle w:val="Normal"/>
        <w:rPr>
          <w:rFonts w:ascii="Calibri" w:hAnsi="Calibri" w:eastAsia="Calibri" w:cs="Calibri"/>
          <w:b w:val="0"/>
          <w:bCs w:val="0"/>
          <w:i w:val="0"/>
          <w:iCs w:val="0"/>
          <w:caps w:val="0"/>
          <w:smallCaps w:val="0"/>
          <w:noProof w:val="0"/>
          <w:color w:val="auto"/>
          <w:sz w:val="22"/>
          <w:szCs w:val="22"/>
          <w:u w:val="none"/>
          <w:lang w:val="en-US"/>
        </w:rPr>
      </w:pPr>
    </w:p>
    <w:p w:rsidR="1971D560" w:rsidP="7AD0A346" w:rsidRDefault="1971D560" w14:paraId="18863DAA" w14:textId="5F71A09E">
      <w:pPr>
        <w:pStyle w:val="Normal"/>
        <w:rPr>
          <w:rFonts w:ascii="Calibri" w:hAnsi="Calibri" w:eastAsia="Calibri" w:cs="Calibri"/>
          <w:b w:val="0"/>
          <w:bCs w:val="0"/>
          <w:i w:val="0"/>
          <w:iCs w:val="0"/>
          <w:caps w:val="0"/>
          <w:smallCaps w:val="0"/>
          <w:noProof w:val="0"/>
          <w:color w:val="auto"/>
          <w:sz w:val="22"/>
          <w:szCs w:val="22"/>
          <w:u w:val="none"/>
          <w:lang w:val="en-US"/>
        </w:rPr>
      </w:pPr>
      <w:r w:rsidRPr="7AD0A346" w:rsidR="1971D560">
        <w:rPr>
          <w:rFonts w:ascii="Calibri" w:hAnsi="Calibri" w:eastAsia="Calibri" w:cs="Calibri"/>
          <w:b w:val="0"/>
          <w:bCs w:val="0"/>
          <w:i w:val="0"/>
          <w:iCs w:val="0"/>
          <w:caps w:val="0"/>
          <w:smallCaps w:val="0"/>
          <w:noProof w:val="0"/>
          <w:color w:val="auto"/>
          <w:sz w:val="22"/>
          <w:szCs w:val="22"/>
          <w:u w:val="none"/>
          <w:lang w:val="en-US"/>
        </w:rPr>
        <w:t>Stop Hate Uk, “About Hate Crime; Sexual Orientation</w:t>
      </w:r>
      <w:r w:rsidRPr="7AD0A346" w:rsidR="1971D560">
        <w:rPr>
          <w:rFonts w:ascii="Calibri" w:hAnsi="Calibri" w:eastAsia="Calibri" w:cs="Calibri"/>
          <w:b w:val="0"/>
          <w:bCs w:val="0"/>
          <w:i w:val="0"/>
          <w:iCs w:val="0"/>
          <w:caps w:val="0"/>
          <w:smallCaps w:val="0"/>
          <w:noProof w:val="0"/>
          <w:color w:val="auto"/>
          <w:sz w:val="22"/>
          <w:szCs w:val="22"/>
          <w:u w:val="none"/>
          <w:lang w:val="en-US"/>
        </w:rPr>
        <w:t>”</w:t>
      </w:r>
      <w:r w:rsidRPr="7AD0A346" w:rsidR="7205AF58">
        <w:rPr>
          <w:rFonts w:ascii="Calibri" w:hAnsi="Calibri" w:eastAsia="Calibri" w:cs="Calibri"/>
          <w:b w:val="0"/>
          <w:bCs w:val="0"/>
          <w:i w:val="0"/>
          <w:iCs w:val="0"/>
          <w:caps w:val="0"/>
          <w:smallCaps w:val="0"/>
          <w:noProof w:val="0"/>
          <w:color w:val="auto"/>
          <w:sz w:val="22"/>
          <w:szCs w:val="22"/>
          <w:u w:val="none"/>
          <w:lang w:val="en-US"/>
        </w:rPr>
        <w:t>,</w:t>
      </w:r>
      <w:r w:rsidRPr="7AD0A346" w:rsidR="7205AF58">
        <w:rPr>
          <w:rFonts w:ascii="Calibri" w:hAnsi="Calibri" w:eastAsia="Calibri" w:cs="Calibri"/>
          <w:b w:val="0"/>
          <w:bCs w:val="0"/>
          <w:i w:val="0"/>
          <w:iCs w:val="0"/>
          <w:caps w:val="0"/>
          <w:smallCaps w:val="0"/>
          <w:noProof w:val="0"/>
          <w:color w:val="auto"/>
          <w:sz w:val="22"/>
          <w:szCs w:val="22"/>
          <w:u w:val="none"/>
          <w:lang w:val="en-US"/>
        </w:rPr>
        <w:t xml:space="preserve"> 2021.</w:t>
      </w:r>
      <w:r w:rsidRPr="7AD0A346" w:rsidR="7205AF58">
        <w:rPr>
          <w:rFonts w:ascii="Calibri" w:hAnsi="Calibri" w:eastAsia="Calibri" w:cs="Calibri"/>
          <w:b w:val="0"/>
          <w:bCs w:val="0"/>
          <w:i w:val="0"/>
          <w:iCs w:val="0"/>
          <w:caps w:val="0"/>
          <w:smallCaps w:val="0"/>
          <w:noProof w:val="0"/>
          <w:color w:val="auto"/>
          <w:sz w:val="22"/>
          <w:szCs w:val="22"/>
          <w:u w:val="none"/>
          <w:lang w:val="en-US"/>
        </w:rPr>
        <w:t xml:space="preserve"> </w:t>
      </w:r>
    </w:p>
    <w:p w:rsidR="7205AF58" w:rsidP="7AD0A346" w:rsidRDefault="7205AF58" w14:paraId="62313883" w14:textId="16001720">
      <w:pPr>
        <w:pStyle w:val="Normal"/>
        <w:rPr>
          <w:rFonts w:ascii="Calibri" w:hAnsi="Calibri" w:eastAsia="Calibri" w:cs="Calibri"/>
          <w:b w:val="0"/>
          <w:bCs w:val="0"/>
          <w:i w:val="0"/>
          <w:iCs w:val="0"/>
          <w:caps w:val="0"/>
          <w:smallCaps w:val="0"/>
          <w:noProof w:val="0"/>
          <w:color w:val="auto"/>
          <w:sz w:val="22"/>
          <w:szCs w:val="22"/>
          <w:u w:val="none"/>
          <w:lang w:val="en-US"/>
        </w:rPr>
      </w:pPr>
      <w:r w:rsidRPr="7AD0A346" w:rsidR="7205AF58">
        <w:rPr>
          <w:rFonts w:ascii="Calibri" w:hAnsi="Calibri" w:eastAsia="Calibri" w:cs="Calibri"/>
          <w:b w:val="0"/>
          <w:bCs w:val="0"/>
          <w:i w:val="0"/>
          <w:iCs w:val="0"/>
          <w:caps w:val="0"/>
          <w:smallCaps w:val="0"/>
          <w:noProof w:val="0"/>
          <w:color w:val="auto"/>
          <w:sz w:val="22"/>
          <w:szCs w:val="22"/>
          <w:u w:val="none"/>
          <w:lang w:val="en-US"/>
        </w:rPr>
        <w:t xml:space="preserve">Available at: </w:t>
      </w:r>
      <w:hyperlink r:id="Rfe00749708ec4af5">
        <w:r w:rsidRPr="7AD0A346" w:rsidR="7205AF58">
          <w:rPr>
            <w:rStyle w:val="Hyperlink"/>
            <w:rFonts w:ascii="Calibri" w:hAnsi="Calibri" w:eastAsia="Calibri" w:cs="Calibri"/>
            <w:b w:val="0"/>
            <w:bCs w:val="0"/>
            <w:i w:val="0"/>
            <w:iCs w:val="0"/>
            <w:caps w:val="0"/>
            <w:smallCaps w:val="0"/>
            <w:noProof w:val="0"/>
            <w:color w:val="auto"/>
            <w:sz w:val="22"/>
            <w:szCs w:val="22"/>
            <w:u w:val="none"/>
            <w:lang w:val="en-US"/>
          </w:rPr>
          <w:t>https://www.stophateuk.org/about-hate-crime/lgbt-hate-crimes/</w:t>
        </w:r>
      </w:hyperlink>
    </w:p>
    <w:p w:rsidR="7205AF58" w:rsidP="7AD0A346" w:rsidRDefault="7205AF58" w14:paraId="417C20FB" w14:textId="0D9F571D">
      <w:pPr>
        <w:pStyle w:val="Normal"/>
        <w:rPr>
          <w:rFonts w:ascii="Calibri" w:hAnsi="Calibri" w:eastAsia="Calibri" w:cs="Calibri"/>
          <w:b w:val="0"/>
          <w:bCs w:val="0"/>
          <w:i w:val="0"/>
          <w:iCs w:val="0"/>
          <w:caps w:val="0"/>
          <w:smallCaps w:val="0"/>
          <w:noProof w:val="0"/>
          <w:color w:val="auto"/>
          <w:sz w:val="22"/>
          <w:szCs w:val="22"/>
          <w:u w:val="none"/>
          <w:lang w:val="en-US"/>
        </w:rPr>
      </w:pPr>
      <w:r w:rsidRPr="7AD0A346" w:rsidR="7205AF58">
        <w:rPr>
          <w:rFonts w:ascii="Calibri" w:hAnsi="Calibri" w:eastAsia="Calibri" w:cs="Calibri"/>
          <w:b w:val="0"/>
          <w:bCs w:val="0"/>
          <w:i w:val="0"/>
          <w:iCs w:val="0"/>
          <w:caps w:val="0"/>
          <w:smallCaps w:val="0"/>
          <w:noProof w:val="0"/>
          <w:color w:val="auto"/>
          <w:sz w:val="22"/>
          <w:szCs w:val="22"/>
          <w:u w:val="none"/>
          <w:lang w:val="en-US"/>
        </w:rPr>
        <w:t xml:space="preserve">Accessed </w:t>
      </w:r>
      <w:r w:rsidRPr="7AD0A346" w:rsidR="7205AF58">
        <w:rPr>
          <w:rFonts w:ascii="Calibri" w:hAnsi="Calibri" w:eastAsia="Calibri" w:cs="Calibri"/>
          <w:b w:val="0"/>
          <w:bCs w:val="0"/>
          <w:i w:val="0"/>
          <w:iCs w:val="0"/>
          <w:caps w:val="0"/>
          <w:smallCaps w:val="0"/>
          <w:noProof w:val="0"/>
          <w:color w:val="auto"/>
          <w:sz w:val="22"/>
          <w:szCs w:val="22"/>
          <w:u w:val="none"/>
          <w:lang w:val="en-US"/>
        </w:rPr>
        <w:t>on:</w:t>
      </w:r>
      <w:r w:rsidRPr="7AD0A346" w:rsidR="7205AF58">
        <w:rPr>
          <w:rFonts w:ascii="Calibri" w:hAnsi="Calibri" w:eastAsia="Calibri" w:cs="Calibri"/>
          <w:b w:val="0"/>
          <w:bCs w:val="0"/>
          <w:i w:val="0"/>
          <w:iCs w:val="0"/>
          <w:caps w:val="0"/>
          <w:smallCaps w:val="0"/>
          <w:noProof w:val="0"/>
          <w:color w:val="auto"/>
          <w:sz w:val="22"/>
          <w:szCs w:val="22"/>
          <w:u w:val="none"/>
          <w:lang w:val="en-US"/>
        </w:rPr>
        <w:t xml:space="preserve"> 31/10/2024</w:t>
      </w:r>
    </w:p>
    <w:p w:rsidR="7AD0A346" w:rsidP="7AD0A346" w:rsidRDefault="7AD0A346" w14:paraId="4298B102" w14:textId="3669E9C1">
      <w:pPr>
        <w:pStyle w:val="Normal"/>
        <w:rPr>
          <w:rFonts w:ascii="Calibri" w:hAnsi="Calibri" w:eastAsia="Calibri" w:cs="Calibri"/>
          <w:b w:val="0"/>
          <w:bCs w:val="0"/>
          <w:i w:val="0"/>
          <w:iCs w:val="0"/>
          <w:caps w:val="0"/>
          <w:smallCaps w:val="0"/>
          <w:noProof w:val="0"/>
          <w:color w:val="auto"/>
          <w:sz w:val="22"/>
          <w:szCs w:val="22"/>
          <w:u w:val="none"/>
          <w:lang w:val="en-US"/>
        </w:rPr>
      </w:pPr>
    </w:p>
    <w:p w:rsidR="0640C40E" w:rsidP="7AD0A346" w:rsidRDefault="0640C40E" w14:paraId="77046AB9" w14:textId="7F525AB4">
      <w:pPr>
        <w:pStyle w:val="Normal"/>
        <w:rPr>
          <w:rFonts w:ascii="Calibri" w:hAnsi="Calibri" w:eastAsia="Calibri" w:cs="Calibri"/>
          <w:b w:val="0"/>
          <w:bCs w:val="0"/>
          <w:i w:val="0"/>
          <w:iCs w:val="0"/>
          <w:caps w:val="0"/>
          <w:smallCaps w:val="0"/>
          <w:noProof w:val="0"/>
          <w:color w:val="auto"/>
          <w:sz w:val="22"/>
          <w:szCs w:val="22"/>
          <w:u w:val="none"/>
          <w:lang w:val="en-US"/>
        </w:rPr>
      </w:pPr>
      <w:r w:rsidRPr="7AD0A346" w:rsidR="0640C40E">
        <w:rPr>
          <w:rFonts w:ascii="Calibri" w:hAnsi="Calibri" w:eastAsia="Calibri" w:cs="Calibri"/>
          <w:b w:val="0"/>
          <w:bCs w:val="0"/>
          <w:i w:val="0"/>
          <w:iCs w:val="0"/>
          <w:caps w:val="0"/>
          <w:smallCaps w:val="0"/>
          <w:noProof w:val="0"/>
          <w:color w:val="auto"/>
          <w:sz w:val="22"/>
          <w:szCs w:val="22"/>
          <w:u w:val="none"/>
          <w:lang w:val="en-US"/>
        </w:rPr>
        <w:t>Trans Can Sport, “About Trans Can Sport”.</w:t>
      </w:r>
    </w:p>
    <w:p w:rsidR="0640C40E" w:rsidP="7AD0A346" w:rsidRDefault="0640C40E" w14:paraId="12DB87F7" w14:textId="51DD594D">
      <w:pPr>
        <w:pStyle w:val="Normal"/>
        <w:rPr>
          <w:rFonts w:ascii="Calibri" w:hAnsi="Calibri" w:eastAsia="Calibri" w:cs="Calibri"/>
          <w:b w:val="0"/>
          <w:bCs w:val="0"/>
          <w:i w:val="0"/>
          <w:iCs w:val="0"/>
          <w:caps w:val="0"/>
          <w:smallCaps w:val="0"/>
          <w:noProof w:val="0"/>
          <w:color w:val="auto"/>
          <w:sz w:val="22"/>
          <w:szCs w:val="22"/>
          <w:u w:val="none"/>
          <w:lang w:val="en-US"/>
        </w:rPr>
      </w:pPr>
      <w:r w:rsidRPr="7AD0A346" w:rsidR="0640C40E">
        <w:rPr>
          <w:rFonts w:ascii="Calibri" w:hAnsi="Calibri" w:eastAsia="Calibri" w:cs="Calibri"/>
          <w:b w:val="0"/>
          <w:bCs w:val="0"/>
          <w:i w:val="0"/>
          <w:iCs w:val="0"/>
          <w:caps w:val="0"/>
          <w:smallCaps w:val="0"/>
          <w:noProof w:val="0"/>
          <w:color w:val="auto"/>
          <w:sz w:val="22"/>
          <w:szCs w:val="22"/>
          <w:u w:val="none"/>
          <w:lang w:val="en-US"/>
        </w:rPr>
        <w:t xml:space="preserve">Available at: </w:t>
      </w:r>
      <w:hyperlink r:id="Re82c1772c0404ded">
        <w:r w:rsidRPr="7AD0A346" w:rsidR="0640C40E">
          <w:rPr>
            <w:rStyle w:val="Hyperlink"/>
            <w:rFonts w:ascii="Calibri" w:hAnsi="Calibri" w:eastAsia="Calibri" w:cs="Calibri"/>
            <w:b w:val="0"/>
            <w:bCs w:val="0"/>
            <w:i w:val="0"/>
            <w:iCs w:val="0"/>
            <w:caps w:val="0"/>
            <w:smallCaps w:val="0"/>
            <w:noProof w:val="0"/>
            <w:sz w:val="22"/>
            <w:szCs w:val="22"/>
            <w:lang w:val="en-US"/>
          </w:rPr>
          <w:t>https://www.transcansport.co.uk/about-us</w:t>
        </w:r>
      </w:hyperlink>
    </w:p>
    <w:p w:rsidR="0640C40E" w:rsidP="7AD0A346" w:rsidRDefault="0640C40E" w14:paraId="0586E957" w14:textId="3E634D71">
      <w:pPr>
        <w:pStyle w:val="Normal"/>
        <w:rPr>
          <w:rFonts w:ascii="Calibri" w:hAnsi="Calibri" w:eastAsia="Calibri" w:cs="Calibri"/>
          <w:b w:val="0"/>
          <w:bCs w:val="0"/>
          <w:i w:val="0"/>
          <w:iCs w:val="0"/>
          <w:caps w:val="0"/>
          <w:smallCaps w:val="0"/>
          <w:noProof w:val="0"/>
          <w:color w:val="auto"/>
          <w:sz w:val="22"/>
          <w:szCs w:val="22"/>
          <w:u w:val="none"/>
          <w:lang w:val="en-US"/>
        </w:rPr>
      </w:pPr>
      <w:r w:rsidRPr="7AD0A346" w:rsidR="0640C40E">
        <w:rPr>
          <w:rFonts w:ascii="Calibri" w:hAnsi="Calibri" w:eastAsia="Calibri" w:cs="Calibri"/>
          <w:b w:val="0"/>
          <w:bCs w:val="0"/>
          <w:i w:val="0"/>
          <w:iCs w:val="0"/>
          <w:caps w:val="0"/>
          <w:smallCaps w:val="0"/>
          <w:noProof w:val="0"/>
          <w:color w:val="auto"/>
          <w:sz w:val="22"/>
          <w:szCs w:val="22"/>
          <w:u w:val="none"/>
          <w:lang w:val="en-US"/>
        </w:rPr>
        <w:t>Accessed on: 31/10/2024</w:t>
      </w:r>
    </w:p>
    <w:p w:rsidR="7504AE3D" w:rsidP="7504AE3D" w:rsidRDefault="7504AE3D" w14:paraId="28ACDA6D" w14:textId="636595A1">
      <w:pPr>
        <w:pStyle w:val="Normal"/>
        <w:rPr>
          <w:rFonts w:ascii="Arial" w:hAnsi="Arial" w:eastAsia="Arial" w:cs="Arial"/>
          <w:b w:val="0"/>
          <w:bCs w:val="0"/>
          <w:i w:val="0"/>
          <w:iCs w:val="0"/>
          <w:caps w:val="0"/>
          <w:smallCaps w:val="0"/>
          <w:noProof w:val="0"/>
          <w:color w:val="222222"/>
          <w:sz w:val="19"/>
          <w:szCs w:val="19"/>
          <w:lang w:val="en-US"/>
        </w:rPr>
      </w:pPr>
    </w:p>
    <w:p w:rsidR="03007DEC" w:rsidP="03007DEC" w:rsidRDefault="03007DEC" w14:paraId="76EB7EC0" w14:textId="5C5BEA8C">
      <w:pPr>
        <w:pStyle w:val="Normal"/>
        <w:rPr>
          <w:rFonts w:ascii="Arial" w:hAnsi="Arial" w:eastAsia="Arial" w:cs="Arial"/>
          <w:b w:val="0"/>
          <w:bCs w:val="0"/>
          <w:i w:val="0"/>
          <w:iCs w:val="0"/>
          <w:caps w:val="0"/>
          <w:smallCaps w:val="0"/>
          <w:noProof w:val="0"/>
          <w:color w:val="222222"/>
          <w:sz w:val="19"/>
          <w:szCs w:val="19"/>
          <w:lang w:val="en-US"/>
        </w:rPr>
      </w:pPr>
    </w:p>
    <w:sectPr>
      <w:pgSz w:w="12240" w:h="15840" w:orient="portrait"/>
      <w:pgMar w:top="1440" w:right="1440" w:bottom="1440" w:left="1440" w:header="720" w:footer="720" w:gutter="0"/>
      <w:cols w:space="720"/>
      <w:docGrid w:linePitch="360"/>
      <w:headerReference w:type="default" r:id="Rd06f6c3ea3e74361"/>
      <w:footerReference w:type="default" r:id="R0a3654904bcb4b5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7AD0A346" w:rsidTr="7AD0A346" w14:paraId="1DF21AB5">
      <w:trPr>
        <w:trHeight w:val="300"/>
      </w:trPr>
      <w:tc>
        <w:tcPr>
          <w:tcW w:w="3120" w:type="dxa"/>
          <w:tcMar/>
        </w:tcPr>
        <w:p w:rsidR="7AD0A346" w:rsidP="7AD0A346" w:rsidRDefault="7AD0A346" w14:paraId="05403F1E" w14:textId="268370A0">
          <w:pPr>
            <w:pStyle w:val="Header"/>
            <w:suppressLineNumbers w:val="0"/>
            <w:bidi w:val="0"/>
            <w:spacing w:before="0" w:beforeAutospacing="off" w:after="0" w:afterAutospacing="off" w:line="240" w:lineRule="auto"/>
            <w:ind w:left="-115" w:right="0"/>
            <w:jc w:val="left"/>
          </w:pPr>
          <w:r w:rsidR="7AD0A346">
            <w:rPr/>
            <w:t>Pg</w:t>
          </w:r>
        </w:p>
        <w:p w:rsidR="7AD0A346" w:rsidP="7AD0A346" w:rsidRDefault="7AD0A346" w14:paraId="06848E62" w14:textId="788B2464">
          <w:pPr>
            <w:pStyle w:val="Header"/>
            <w:bidi w:val="0"/>
            <w:ind w:left="-115"/>
            <w:jc w:val="left"/>
          </w:pPr>
          <w:r w:rsidR="7AD0A346">
            <w:rPr/>
            <w:t xml:space="preserve"> </w:t>
          </w:r>
          <w:r>
            <w:fldChar w:fldCharType="begin"/>
          </w:r>
          <w:r>
            <w:instrText xml:space="preserve">PAGE</w:instrText>
          </w:r>
          <w:r>
            <w:fldChar w:fldCharType="separate"/>
          </w:r>
          <w:r>
            <w:fldChar w:fldCharType="end"/>
          </w:r>
        </w:p>
      </w:tc>
      <w:tc>
        <w:tcPr>
          <w:tcW w:w="3120" w:type="dxa"/>
          <w:tcMar/>
        </w:tcPr>
        <w:p w:rsidR="7AD0A346" w:rsidP="7AD0A346" w:rsidRDefault="7AD0A346" w14:paraId="5F4E3726" w14:textId="72227FFF">
          <w:pPr>
            <w:pStyle w:val="Header"/>
            <w:bidi w:val="0"/>
            <w:jc w:val="center"/>
          </w:pPr>
        </w:p>
      </w:tc>
      <w:tc>
        <w:tcPr>
          <w:tcW w:w="3120" w:type="dxa"/>
          <w:tcMar/>
        </w:tcPr>
        <w:p w:rsidR="7AD0A346" w:rsidP="7AD0A346" w:rsidRDefault="7AD0A346" w14:paraId="029AB9E0" w14:textId="577FC890">
          <w:pPr>
            <w:pStyle w:val="Header"/>
            <w:bidi w:val="0"/>
            <w:ind w:right="-115"/>
            <w:jc w:val="right"/>
          </w:pPr>
          <w:r w:rsidR="7AD0A346">
            <w:rPr/>
            <w:t>2204938</w:t>
          </w:r>
        </w:p>
      </w:tc>
    </w:tr>
  </w:tbl>
  <w:p w:rsidR="7AD0A346" w:rsidP="7AD0A346" w:rsidRDefault="7AD0A346" w14:paraId="00D25542" w14:textId="183CBD3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7AD0A346" w:rsidTr="7AD0A346" w14:paraId="69846873">
      <w:trPr>
        <w:trHeight w:val="300"/>
      </w:trPr>
      <w:tc>
        <w:tcPr>
          <w:tcW w:w="3120" w:type="dxa"/>
          <w:tcMar/>
        </w:tcPr>
        <w:p w:rsidR="7AD0A346" w:rsidP="7AD0A346" w:rsidRDefault="7AD0A346" w14:paraId="7B160957" w14:textId="2288E860">
          <w:pPr>
            <w:pStyle w:val="Header"/>
            <w:bidi w:val="0"/>
            <w:ind w:left="-115"/>
            <w:jc w:val="left"/>
          </w:pPr>
        </w:p>
      </w:tc>
      <w:tc>
        <w:tcPr>
          <w:tcW w:w="3120" w:type="dxa"/>
          <w:tcMar/>
        </w:tcPr>
        <w:p w:rsidR="7AD0A346" w:rsidP="7AD0A346" w:rsidRDefault="7AD0A346" w14:paraId="260010DD" w14:textId="6BE5FC4E">
          <w:pPr>
            <w:pStyle w:val="Header"/>
            <w:bidi w:val="0"/>
            <w:jc w:val="center"/>
          </w:pPr>
        </w:p>
      </w:tc>
      <w:tc>
        <w:tcPr>
          <w:tcW w:w="3120" w:type="dxa"/>
          <w:tcMar/>
        </w:tcPr>
        <w:p w:rsidR="7AD0A346" w:rsidP="7AD0A346" w:rsidRDefault="7AD0A346" w14:paraId="4A63D9E3" w14:textId="37D95DE5">
          <w:pPr>
            <w:pStyle w:val="Header"/>
            <w:bidi w:val="0"/>
            <w:ind w:right="-115"/>
            <w:jc w:val="right"/>
          </w:pPr>
        </w:p>
      </w:tc>
    </w:tr>
  </w:tbl>
  <w:p w:rsidR="7AD0A346" w:rsidP="7AD0A346" w:rsidRDefault="7AD0A346" w14:paraId="479BEE74" w14:textId="6C3554C4">
    <w:pPr>
      <w:pStyle w:val="Header"/>
      <w:bidi w:val="0"/>
    </w:pPr>
  </w:p>
</w:hdr>
</file>

<file path=word/numbering.xml><?xml version="1.0" encoding="utf-8"?>
<w:numbering xmlns:w="http://schemas.openxmlformats.org/wordprocessingml/2006/main">
  <w:abstractNum xmlns:w="http://schemas.openxmlformats.org/wordprocessingml/2006/main" w:abstractNumId="4">
    <w:nsid w:val="6a9c1aa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2d824c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b4c240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210a85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DCE4B01"/>
    <w:rsid w:val="001CEF5F"/>
    <w:rsid w:val="002382AC"/>
    <w:rsid w:val="00245603"/>
    <w:rsid w:val="0033701F"/>
    <w:rsid w:val="00A7D357"/>
    <w:rsid w:val="00E6384E"/>
    <w:rsid w:val="00F08339"/>
    <w:rsid w:val="012D332F"/>
    <w:rsid w:val="0151864F"/>
    <w:rsid w:val="016F4D92"/>
    <w:rsid w:val="01752775"/>
    <w:rsid w:val="017E2B49"/>
    <w:rsid w:val="018E4B09"/>
    <w:rsid w:val="01A7F28F"/>
    <w:rsid w:val="01EC5503"/>
    <w:rsid w:val="020A2766"/>
    <w:rsid w:val="0256D52B"/>
    <w:rsid w:val="0266CE3C"/>
    <w:rsid w:val="02F1C607"/>
    <w:rsid w:val="02F46353"/>
    <w:rsid w:val="03007DEC"/>
    <w:rsid w:val="0343ACD8"/>
    <w:rsid w:val="038496C4"/>
    <w:rsid w:val="0399F9DF"/>
    <w:rsid w:val="03D2189D"/>
    <w:rsid w:val="042B6401"/>
    <w:rsid w:val="04ED4162"/>
    <w:rsid w:val="054A3CA7"/>
    <w:rsid w:val="055C61CE"/>
    <w:rsid w:val="057CB3B6"/>
    <w:rsid w:val="06115263"/>
    <w:rsid w:val="0640C40E"/>
    <w:rsid w:val="066C539D"/>
    <w:rsid w:val="08133D0B"/>
    <w:rsid w:val="087D2CE6"/>
    <w:rsid w:val="090BCFD8"/>
    <w:rsid w:val="09C9AA94"/>
    <w:rsid w:val="09FFF583"/>
    <w:rsid w:val="0A6D2A62"/>
    <w:rsid w:val="0A7FAD87"/>
    <w:rsid w:val="0A8FF693"/>
    <w:rsid w:val="0A9A3EFD"/>
    <w:rsid w:val="0B8BAC45"/>
    <w:rsid w:val="0B9BBEBC"/>
    <w:rsid w:val="0BAA1B26"/>
    <w:rsid w:val="0BD535FB"/>
    <w:rsid w:val="0BF5FE2C"/>
    <w:rsid w:val="0C54C6C8"/>
    <w:rsid w:val="0C92A94F"/>
    <w:rsid w:val="0CACCAC3"/>
    <w:rsid w:val="0D06E51E"/>
    <w:rsid w:val="0D09843B"/>
    <w:rsid w:val="0D7D762A"/>
    <w:rsid w:val="0D8C125F"/>
    <w:rsid w:val="0E24BFEE"/>
    <w:rsid w:val="0E7E6065"/>
    <w:rsid w:val="0F1EB196"/>
    <w:rsid w:val="0F47F618"/>
    <w:rsid w:val="0F4CD276"/>
    <w:rsid w:val="0F7192DC"/>
    <w:rsid w:val="0FA7AD37"/>
    <w:rsid w:val="0FBE905F"/>
    <w:rsid w:val="0FC19D3E"/>
    <w:rsid w:val="0FDABF1D"/>
    <w:rsid w:val="0FDBF111"/>
    <w:rsid w:val="0FFE8DFA"/>
    <w:rsid w:val="101D10FB"/>
    <w:rsid w:val="1029361C"/>
    <w:rsid w:val="10566B25"/>
    <w:rsid w:val="105DF763"/>
    <w:rsid w:val="10A34DEE"/>
    <w:rsid w:val="1170404F"/>
    <w:rsid w:val="11CD5248"/>
    <w:rsid w:val="11DD5072"/>
    <w:rsid w:val="11FCD780"/>
    <w:rsid w:val="125BA365"/>
    <w:rsid w:val="12C360CB"/>
    <w:rsid w:val="13153018"/>
    <w:rsid w:val="1376E53A"/>
    <w:rsid w:val="1382CA04"/>
    <w:rsid w:val="13B73E25"/>
    <w:rsid w:val="142978F2"/>
    <w:rsid w:val="142D8D50"/>
    <w:rsid w:val="1433196C"/>
    <w:rsid w:val="143FA1B1"/>
    <w:rsid w:val="1449B9B0"/>
    <w:rsid w:val="152AA672"/>
    <w:rsid w:val="154ABACE"/>
    <w:rsid w:val="1569D088"/>
    <w:rsid w:val="157461B0"/>
    <w:rsid w:val="1578A7F0"/>
    <w:rsid w:val="1595F8F6"/>
    <w:rsid w:val="1599818B"/>
    <w:rsid w:val="15D7BD7D"/>
    <w:rsid w:val="1624ABC7"/>
    <w:rsid w:val="164B0E9C"/>
    <w:rsid w:val="165AA359"/>
    <w:rsid w:val="1675D744"/>
    <w:rsid w:val="167CDF85"/>
    <w:rsid w:val="16C95E73"/>
    <w:rsid w:val="16DFF740"/>
    <w:rsid w:val="176F3B85"/>
    <w:rsid w:val="17DB92B0"/>
    <w:rsid w:val="18018C6B"/>
    <w:rsid w:val="18444137"/>
    <w:rsid w:val="186AC5EA"/>
    <w:rsid w:val="19052AB8"/>
    <w:rsid w:val="190D7FF5"/>
    <w:rsid w:val="191BC5FF"/>
    <w:rsid w:val="19214E20"/>
    <w:rsid w:val="193CB1D1"/>
    <w:rsid w:val="19538FB5"/>
    <w:rsid w:val="195F1903"/>
    <w:rsid w:val="1971D560"/>
    <w:rsid w:val="199C842B"/>
    <w:rsid w:val="19E1A847"/>
    <w:rsid w:val="1B517CAB"/>
    <w:rsid w:val="1B777CEE"/>
    <w:rsid w:val="1BB47EEB"/>
    <w:rsid w:val="1BBC2717"/>
    <w:rsid w:val="1BC7B19B"/>
    <w:rsid w:val="1BC84B26"/>
    <w:rsid w:val="1BDAE556"/>
    <w:rsid w:val="1C29E8FA"/>
    <w:rsid w:val="1C782729"/>
    <w:rsid w:val="1C90DB4A"/>
    <w:rsid w:val="1CC9BA1E"/>
    <w:rsid w:val="1CD638F1"/>
    <w:rsid w:val="1D10F367"/>
    <w:rsid w:val="1D111F12"/>
    <w:rsid w:val="1D332E8F"/>
    <w:rsid w:val="1D62227F"/>
    <w:rsid w:val="1D757FF5"/>
    <w:rsid w:val="1DC05C2C"/>
    <w:rsid w:val="1E38B381"/>
    <w:rsid w:val="1E55A6CF"/>
    <w:rsid w:val="1E9CEB34"/>
    <w:rsid w:val="1F325A38"/>
    <w:rsid w:val="1F75E000"/>
    <w:rsid w:val="1FC8BBFE"/>
    <w:rsid w:val="1FDDD8E8"/>
    <w:rsid w:val="1FFAB7AB"/>
    <w:rsid w:val="2114104F"/>
    <w:rsid w:val="2124DE97"/>
    <w:rsid w:val="215A1E92"/>
    <w:rsid w:val="2160F35B"/>
    <w:rsid w:val="21F872A0"/>
    <w:rsid w:val="21FDC127"/>
    <w:rsid w:val="221953CA"/>
    <w:rsid w:val="224CB2C6"/>
    <w:rsid w:val="225913D6"/>
    <w:rsid w:val="22CAB5B8"/>
    <w:rsid w:val="22DE1E35"/>
    <w:rsid w:val="22E3CE89"/>
    <w:rsid w:val="2329AC6F"/>
    <w:rsid w:val="238BC581"/>
    <w:rsid w:val="23F08916"/>
    <w:rsid w:val="24055EE6"/>
    <w:rsid w:val="241404FD"/>
    <w:rsid w:val="2432846B"/>
    <w:rsid w:val="24390A26"/>
    <w:rsid w:val="244A8905"/>
    <w:rsid w:val="2499EC27"/>
    <w:rsid w:val="24A662CF"/>
    <w:rsid w:val="25173666"/>
    <w:rsid w:val="254569B3"/>
    <w:rsid w:val="254FD7F3"/>
    <w:rsid w:val="2565F07A"/>
    <w:rsid w:val="26829D5E"/>
    <w:rsid w:val="26B8DC96"/>
    <w:rsid w:val="26F0D982"/>
    <w:rsid w:val="26F4D6D2"/>
    <w:rsid w:val="27084148"/>
    <w:rsid w:val="2709DD0A"/>
    <w:rsid w:val="274DB4A6"/>
    <w:rsid w:val="27FC9C24"/>
    <w:rsid w:val="2871768B"/>
    <w:rsid w:val="28740D53"/>
    <w:rsid w:val="28E11A42"/>
    <w:rsid w:val="28F15E29"/>
    <w:rsid w:val="28FA6D64"/>
    <w:rsid w:val="29B5531C"/>
    <w:rsid w:val="29E70157"/>
    <w:rsid w:val="29F763E6"/>
    <w:rsid w:val="2A0CAB09"/>
    <w:rsid w:val="2A936185"/>
    <w:rsid w:val="2AB94833"/>
    <w:rsid w:val="2AFF257C"/>
    <w:rsid w:val="2B69D3B8"/>
    <w:rsid w:val="2BA47BC2"/>
    <w:rsid w:val="2BB5E7D4"/>
    <w:rsid w:val="2BEA9F4C"/>
    <w:rsid w:val="2C6A97C7"/>
    <w:rsid w:val="2C6C639A"/>
    <w:rsid w:val="2C8CE00B"/>
    <w:rsid w:val="2CC8FAD0"/>
    <w:rsid w:val="2D0CCDCC"/>
    <w:rsid w:val="2D0D7662"/>
    <w:rsid w:val="2D243410"/>
    <w:rsid w:val="2D3C2536"/>
    <w:rsid w:val="2DF069C5"/>
    <w:rsid w:val="2E68A958"/>
    <w:rsid w:val="2E9E24AC"/>
    <w:rsid w:val="2EC43A36"/>
    <w:rsid w:val="2EC726B3"/>
    <w:rsid w:val="2ED9268E"/>
    <w:rsid w:val="2F40A02E"/>
    <w:rsid w:val="2F53BDC7"/>
    <w:rsid w:val="2FC957A5"/>
    <w:rsid w:val="2FDAEED3"/>
    <w:rsid w:val="2FEAB8AB"/>
    <w:rsid w:val="300171A4"/>
    <w:rsid w:val="30107F18"/>
    <w:rsid w:val="307AEA16"/>
    <w:rsid w:val="30EFE711"/>
    <w:rsid w:val="3107F184"/>
    <w:rsid w:val="311E5CB9"/>
    <w:rsid w:val="3162DD13"/>
    <w:rsid w:val="31CAAB91"/>
    <w:rsid w:val="31DC12FE"/>
    <w:rsid w:val="31EB6B38"/>
    <w:rsid w:val="31F0B994"/>
    <w:rsid w:val="31FAF8E4"/>
    <w:rsid w:val="3200D61B"/>
    <w:rsid w:val="32D0B067"/>
    <w:rsid w:val="330D9609"/>
    <w:rsid w:val="334AFC4A"/>
    <w:rsid w:val="33B2BA71"/>
    <w:rsid w:val="34E485A4"/>
    <w:rsid w:val="353E4BA3"/>
    <w:rsid w:val="3575C13F"/>
    <w:rsid w:val="3582F1D5"/>
    <w:rsid w:val="35F94C9A"/>
    <w:rsid w:val="361AE5E6"/>
    <w:rsid w:val="367B8923"/>
    <w:rsid w:val="36ECDF1E"/>
    <w:rsid w:val="382A1A3C"/>
    <w:rsid w:val="388FF6D3"/>
    <w:rsid w:val="38923117"/>
    <w:rsid w:val="3897DBD8"/>
    <w:rsid w:val="38B1893A"/>
    <w:rsid w:val="38B7D256"/>
    <w:rsid w:val="38FB45FE"/>
    <w:rsid w:val="390BD10A"/>
    <w:rsid w:val="3957E9BB"/>
    <w:rsid w:val="3960D481"/>
    <w:rsid w:val="397AD8C6"/>
    <w:rsid w:val="39A46A6B"/>
    <w:rsid w:val="3A82048B"/>
    <w:rsid w:val="3A9959D7"/>
    <w:rsid w:val="3AA618E9"/>
    <w:rsid w:val="3AA8A51A"/>
    <w:rsid w:val="3B1D4164"/>
    <w:rsid w:val="3B23B9AF"/>
    <w:rsid w:val="3B6F29C3"/>
    <w:rsid w:val="3BABC008"/>
    <w:rsid w:val="3BBF1659"/>
    <w:rsid w:val="3BDFAF4F"/>
    <w:rsid w:val="3C35033B"/>
    <w:rsid w:val="3CEF72FD"/>
    <w:rsid w:val="3D444AF0"/>
    <w:rsid w:val="3DB01728"/>
    <w:rsid w:val="3DBE0397"/>
    <w:rsid w:val="3E297C7D"/>
    <w:rsid w:val="3EF17BF1"/>
    <w:rsid w:val="3EF6F340"/>
    <w:rsid w:val="3EF8FA70"/>
    <w:rsid w:val="3F19314A"/>
    <w:rsid w:val="3F4A5739"/>
    <w:rsid w:val="3F503A65"/>
    <w:rsid w:val="3F79FEC0"/>
    <w:rsid w:val="3FBFD179"/>
    <w:rsid w:val="3FD1021F"/>
    <w:rsid w:val="3FE87C4F"/>
    <w:rsid w:val="4056EB7D"/>
    <w:rsid w:val="40A2CEA3"/>
    <w:rsid w:val="40C5FFDF"/>
    <w:rsid w:val="40E8E66F"/>
    <w:rsid w:val="40ED937C"/>
    <w:rsid w:val="4112D28A"/>
    <w:rsid w:val="416F58AC"/>
    <w:rsid w:val="42044974"/>
    <w:rsid w:val="42145CAA"/>
    <w:rsid w:val="42194D25"/>
    <w:rsid w:val="42B35833"/>
    <w:rsid w:val="43863A09"/>
    <w:rsid w:val="4434219C"/>
    <w:rsid w:val="447E48A3"/>
    <w:rsid w:val="447F0929"/>
    <w:rsid w:val="4482C515"/>
    <w:rsid w:val="44B58214"/>
    <w:rsid w:val="44DBAC54"/>
    <w:rsid w:val="44FBC1F2"/>
    <w:rsid w:val="4542D54E"/>
    <w:rsid w:val="45457F7F"/>
    <w:rsid w:val="45AD2999"/>
    <w:rsid w:val="45BDB0BF"/>
    <w:rsid w:val="45C6591E"/>
    <w:rsid w:val="45C8344B"/>
    <w:rsid w:val="4603ADB6"/>
    <w:rsid w:val="4644B0FA"/>
    <w:rsid w:val="468383DA"/>
    <w:rsid w:val="469AB94F"/>
    <w:rsid w:val="46CD2D5D"/>
    <w:rsid w:val="474FC372"/>
    <w:rsid w:val="478F5B3A"/>
    <w:rsid w:val="47E32195"/>
    <w:rsid w:val="48A54CED"/>
    <w:rsid w:val="48F1698C"/>
    <w:rsid w:val="498CB7E3"/>
    <w:rsid w:val="4A04E5CB"/>
    <w:rsid w:val="4A49B9AE"/>
    <w:rsid w:val="4A5D48AC"/>
    <w:rsid w:val="4AF863E7"/>
    <w:rsid w:val="4B1BE929"/>
    <w:rsid w:val="4B350D72"/>
    <w:rsid w:val="4B7FF417"/>
    <w:rsid w:val="4BADC268"/>
    <w:rsid w:val="4BB19DDA"/>
    <w:rsid w:val="4C317342"/>
    <w:rsid w:val="4C6CBF8B"/>
    <w:rsid w:val="4CF8957E"/>
    <w:rsid w:val="4D55C363"/>
    <w:rsid w:val="4DCE4B01"/>
    <w:rsid w:val="4E220CAA"/>
    <w:rsid w:val="4E4F4666"/>
    <w:rsid w:val="4E536060"/>
    <w:rsid w:val="4EECC637"/>
    <w:rsid w:val="4F139149"/>
    <w:rsid w:val="4F35CF0C"/>
    <w:rsid w:val="4F401426"/>
    <w:rsid w:val="4F497E69"/>
    <w:rsid w:val="4F645C28"/>
    <w:rsid w:val="4F670A1D"/>
    <w:rsid w:val="5039CCAE"/>
    <w:rsid w:val="509D60EB"/>
    <w:rsid w:val="50D4F058"/>
    <w:rsid w:val="5143D6A4"/>
    <w:rsid w:val="514F0FA2"/>
    <w:rsid w:val="5295356A"/>
    <w:rsid w:val="52D1A602"/>
    <w:rsid w:val="531518C4"/>
    <w:rsid w:val="53726B79"/>
    <w:rsid w:val="539B25AF"/>
    <w:rsid w:val="53ED2D2E"/>
    <w:rsid w:val="53FE7875"/>
    <w:rsid w:val="54677980"/>
    <w:rsid w:val="54DD004A"/>
    <w:rsid w:val="5523A016"/>
    <w:rsid w:val="556146B3"/>
    <w:rsid w:val="556BF0D1"/>
    <w:rsid w:val="5593BB67"/>
    <w:rsid w:val="559F5D33"/>
    <w:rsid w:val="55A7EE3C"/>
    <w:rsid w:val="55F261A9"/>
    <w:rsid w:val="5662EBF3"/>
    <w:rsid w:val="5669EC5E"/>
    <w:rsid w:val="572B0DD8"/>
    <w:rsid w:val="572E1D6C"/>
    <w:rsid w:val="58490C7B"/>
    <w:rsid w:val="585B743D"/>
    <w:rsid w:val="5882DB8B"/>
    <w:rsid w:val="58A30138"/>
    <w:rsid w:val="58D7CA63"/>
    <w:rsid w:val="58DF465F"/>
    <w:rsid w:val="595996B0"/>
    <w:rsid w:val="596BAB98"/>
    <w:rsid w:val="59763C03"/>
    <w:rsid w:val="59D33932"/>
    <w:rsid w:val="59FAE4EC"/>
    <w:rsid w:val="5A4400C6"/>
    <w:rsid w:val="5A6D63AF"/>
    <w:rsid w:val="5AA29AFB"/>
    <w:rsid w:val="5AD2DC0A"/>
    <w:rsid w:val="5B03899D"/>
    <w:rsid w:val="5B08C1A3"/>
    <w:rsid w:val="5B1D6BE8"/>
    <w:rsid w:val="5B7B74CC"/>
    <w:rsid w:val="5BD56C33"/>
    <w:rsid w:val="5C8208A9"/>
    <w:rsid w:val="5C83DB03"/>
    <w:rsid w:val="5C8D5DA9"/>
    <w:rsid w:val="5D2D232C"/>
    <w:rsid w:val="5D350E9A"/>
    <w:rsid w:val="5D435B5E"/>
    <w:rsid w:val="5E23C648"/>
    <w:rsid w:val="5E4C7E6F"/>
    <w:rsid w:val="5E60AC93"/>
    <w:rsid w:val="5E615971"/>
    <w:rsid w:val="5E7C9DDE"/>
    <w:rsid w:val="5E9FAB74"/>
    <w:rsid w:val="5EAB63B8"/>
    <w:rsid w:val="5EF5AB96"/>
    <w:rsid w:val="5F044550"/>
    <w:rsid w:val="5F7108A7"/>
    <w:rsid w:val="5FCB7B1E"/>
    <w:rsid w:val="600DF1B3"/>
    <w:rsid w:val="600F6AB5"/>
    <w:rsid w:val="6025E2B0"/>
    <w:rsid w:val="6072B8B7"/>
    <w:rsid w:val="60B4F341"/>
    <w:rsid w:val="60B88DA9"/>
    <w:rsid w:val="60BC2A85"/>
    <w:rsid w:val="622B1A9D"/>
    <w:rsid w:val="625DE62C"/>
    <w:rsid w:val="6268CBE8"/>
    <w:rsid w:val="62D593B9"/>
    <w:rsid w:val="62EAC5B2"/>
    <w:rsid w:val="62F14C9C"/>
    <w:rsid w:val="630D6DD8"/>
    <w:rsid w:val="632B7149"/>
    <w:rsid w:val="63BA910C"/>
    <w:rsid w:val="64069814"/>
    <w:rsid w:val="64121ECC"/>
    <w:rsid w:val="64450428"/>
    <w:rsid w:val="6471807B"/>
    <w:rsid w:val="647CDE03"/>
    <w:rsid w:val="64D3A361"/>
    <w:rsid w:val="65081F15"/>
    <w:rsid w:val="654FF714"/>
    <w:rsid w:val="6574AD51"/>
    <w:rsid w:val="658915D6"/>
    <w:rsid w:val="6596688F"/>
    <w:rsid w:val="65A7A459"/>
    <w:rsid w:val="65B46747"/>
    <w:rsid w:val="65BAE120"/>
    <w:rsid w:val="6608A3DD"/>
    <w:rsid w:val="6614B8E3"/>
    <w:rsid w:val="66BB750D"/>
    <w:rsid w:val="66D4292F"/>
    <w:rsid w:val="671341C1"/>
    <w:rsid w:val="67C49B20"/>
    <w:rsid w:val="67DD5D99"/>
    <w:rsid w:val="681C78C5"/>
    <w:rsid w:val="68B75459"/>
    <w:rsid w:val="68B92F69"/>
    <w:rsid w:val="68ECBECA"/>
    <w:rsid w:val="693FA862"/>
    <w:rsid w:val="69492750"/>
    <w:rsid w:val="694A96A1"/>
    <w:rsid w:val="6959836D"/>
    <w:rsid w:val="695F555E"/>
    <w:rsid w:val="6998CE96"/>
    <w:rsid w:val="69DC0E20"/>
    <w:rsid w:val="6A609032"/>
    <w:rsid w:val="6A792EEC"/>
    <w:rsid w:val="6A971DAD"/>
    <w:rsid w:val="6AA9AD40"/>
    <w:rsid w:val="6AAD9F23"/>
    <w:rsid w:val="6AC7AAD6"/>
    <w:rsid w:val="6AD794E0"/>
    <w:rsid w:val="6AE38B25"/>
    <w:rsid w:val="6B09F066"/>
    <w:rsid w:val="6B0DA617"/>
    <w:rsid w:val="6B3B685F"/>
    <w:rsid w:val="6B71A908"/>
    <w:rsid w:val="6B79682D"/>
    <w:rsid w:val="6BBB6B47"/>
    <w:rsid w:val="6BFF7508"/>
    <w:rsid w:val="6C3EE184"/>
    <w:rsid w:val="6C898D56"/>
    <w:rsid w:val="6CAF44BC"/>
    <w:rsid w:val="6CD11EF1"/>
    <w:rsid w:val="6CEE6B25"/>
    <w:rsid w:val="6D17B71B"/>
    <w:rsid w:val="6DB252E3"/>
    <w:rsid w:val="6DC14FB2"/>
    <w:rsid w:val="6DC7340C"/>
    <w:rsid w:val="6E0149B1"/>
    <w:rsid w:val="6E38BFDA"/>
    <w:rsid w:val="6EB7E797"/>
    <w:rsid w:val="6EC74810"/>
    <w:rsid w:val="6F36CDA8"/>
    <w:rsid w:val="6F8D0721"/>
    <w:rsid w:val="6F8DE1C1"/>
    <w:rsid w:val="6F95B9A8"/>
    <w:rsid w:val="6F98567A"/>
    <w:rsid w:val="6FACE21C"/>
    <w:rsid w:val="6FF78A59"/>
    <w:rsid w:val="70644D55"/>
    <w:rsid w:val="70DBBCCC"/>
    <w:rsid w:val="710DF8DD"/>
    <w:rsid w:val="711DEED3"/>
    <w:rsid w:val="716E98D9"/>
    <w:rsid w:val="71CDAF18"/>
    <w:rsid w:val="71D70A71"/>
    <w:rsid w:val="71FDF4B2"/>
    <w:rsid w:val="7205AF58"/>
    <w:rsid w:val="7207796C"/>
    <w:rsid w:val="72569BB8"/>
    <w:rsid w:val="727427EB"/>
    <w:rsid w:val="729B6852"/>
    <w:rsid w:val="72AC44B1"/>
    <w:rsid w:val="73F79623"/>
    <w:rsid w:val="740B2A4C"/>
    <w:rsid w:val="74344C30"/>
    <w:rsid w:val="744E60D7"/>
    <w:rsid w:val="7457B56F"/>
    <w:rsid w:val="74DF8E5D"/>
    <w:rsid w:val="74F2BEDE"/>
    <w:rsid w:val="7504AE3D"/>
    <w:rsid w:val="754E3F00"/>
    <w:rsid w:val="755E596B"/>
    <w:rsid w:val="7568C8AB"/>
    <w:rsid w:val="757629ED"/>
    <w:rsid w:val="7582452B"/>
    <w:rsid w:val="75AD24FF"/>
    <w:rsid w:val="76003F3E"/>
    <w:rsid w:val="766D096A"/>
    <w:rsid w:val="76CF30BA"/>
    <w:rsid w:val="76D8C113"/>
    <w:rsid w:val="76DF963D"/>
    <w:rsid w:val="7703B4F4"/>
    <w:rsid w:val="77349D3B"/>
    <w:rsid w:val="7761D49C"/>
    <w:rsid w:val="77ADCDE5"/>
    <w:rsid w:val="77D5AA63"/>
    <w:rsid w:val="7807DB99"/>
    <w:rsid w:val="781BE15C"/>
    <w:rsid w:val="786E5F35"/>
    <w:rsid w:val="7928E3A7"/>
    <w:rsid w:val="796C8697"/>
    <w:rsid w:val="79B51EC3"/>
    <w:rsid w:val="79C29841"/>
    <w:rsid w:val="79CA9D84"/>
    <w:rsid w:val="79F7875F"/>
    <w:rsid w:val="7A17187D"/>
    <w:rsid w:val="7A308091"/>
    <w:rsid w:val="7A435FD2"/>
    <w:rsid w:val="7A4F7C8A"/>
    <w:rsid w:val="7A7C7655"/>
    <w:rsid w:val="7A8648DF"/>
    <w:rsid w:val="7AA26249"/>
    <w:rsid w:val="7AA3EE58"/>
    <w:rsid w:val="7AD0A346"/>
    <w:rsid w:val="7AFB2877"/>
    <w:rsid w:val="7AFDE0B5"/>
    <w:rsid w:val="7B30B10F"/>
    <w:rsid w:val="7B73D86B"/>
    <w:rsid w:val="7B78DE98"/>
    <w:rsid w:val="7BBEB8CE"/>
    <w:rsid w:val="7C0C4282"/>
    <w:rsid w:val="7C73C535"/>
    <w:rsid w:val="7C89A3D8"/>
    <w:rsid w:val="7C99352E"/>
    <w:rsid w:val="7CB0D076"/>
    <w:rsid w:val="7CC74982"/>
    <w:rsid w:val="7CEDAD05"/>
    <w:rsid w:val="7CFF6E00"/>
    <w:rsid w:val="7D0DE48D"/>
    <w:rsid w:val="7D81531F"/>
    <w:rsid w:val="7D9C5D48"/>
    <w:rsid w:val="7DF5144A"/>
    <w:rsid w:val="7E662D85"/>
    <w:rsid w:val="7E8FE11E"/>
    <w:rsid w:val="7EF5E614"/>
    <w:rsid w:val="7F6C2E24"/>
    <w:rsid w:val="7F82ADBB"/>
    <w:rsid w:val="7FB75C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CE4B01"/>
  <w15:chartTrackingRefBased/>
  <w15:docId w15:val="{B081A79E-A28F-4CDC-BB17-225120BB3FE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femicidecensus.org/wp-content/uploads/2024/07/2021-Femicide-Census-Report.pdf" TargetMode="External" Id="R7d55c107698e4671" /><Relationship Type="http://schemas.openxmlformats.org/officeDocument/2006/relationships/hyperlink" Target="https://doi.org/10.1080/14729679.2018.1548364" TargetMode="External" Id="R686a536e006945ae" /><Relationship Type="http://schemas.openxmlformats.org/officeDocument/2006/relationships/hyperlink" Target="https://www.thebmc.co.uk/en/thousands-more-embrace-hill-walking" TargetMode="External" Id="R8bddbede95494a4c" /><Relationship Type="http://schemas.openxmlformats.org/officeDocument/2006/relationships/hyperlink" Target="https://doi.org/10.1080/21568316.2012.653480" TargetMode="External" Id="R2bcec4c84d9144da" /><Relationship Type="http://schemas.openxmlformats.org/officeDocument/2006/relationships/hyperlink" Target="https://genderedintelligence.co.uk/services/58-summer-camp" TargetMode="External" Id="R1c8fe350bd3b4244" /><Relationship Type="http://schemas.openxmlformats.org/officeDocument/2006/relationships/hyperlink" Target="https://doi.org/10.1080/2159676X.2012.718619" TargetMode="External" Id="R19951891038f469b" /><Relationship Type="http://schemas.openxmlformats.org/officeDocument/2006/relationships/hyperlink" Target="https://doi.org/10.1080/11745398.2020.1820880" TargetMode="External" Id="R55b0e011daaa479d" /><Relationship Type="http://schemas.openxmlformats.org/officeDocument/2006/relationships/hyperlink" Target="https://doi.org/10.1016/j.socscimed.2019.112489" TargetMode="External" Id="Rbd708351874d4748" /><Relationship Type="http://schemas.openxmlformats.org/officeDocument/2006/relationships/hyperlink" Target="https://www.queersurfclub.com/about" TargetMode="External" Id="R1183c2ae60934101" /><Relationship Type="http://schemas.openxmlformats.org/officeDocument/2006/relationships/hyperlink" Target="https://www.stophateuk.org/about-hate-crime/lgbt-hate-crimes/" TargetMode="External" Id="Rfe00749708ec4af5" /><Relationship Type="http://schemas.openxmlformats.org/officeDocument/2006/relationships/hyperlink" Target="https://www.transcansport.co.uk/about-us" TargetMode="External" Id="Re82c1772c0404ded" /><Relationship Type="http://schemas.openxmlformats.org/officeDocument/2006/relationships/header" Target="header.xml" Id="Rd06f6c3ea3e74361" /><Relationship Type="http://schemas.openxmlformats.org/officeDocument/2006/relationships/footer" Target="footer.xml" Id="R0a3654904bcb4b5f" /><Relationship Type="http://schemas.openxmlformats.org/officeDocument/2006/relationships/numbering" Target="numbering.xml" Id="R9bccfa52b1d1466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2024-10-28T08:50:31.4088028Z</dcterms:created>
  <dcterms:modified xsi:type="dcterms:W3CDTF">2024-10-31T20:45:57.6410791Z</dcterms:modified>
  <dc:creator>Sean Donovan (2204938)</dc:creator>
  <lastModifiedBy>Sean Donovan (2204938)</lastModifiedBy>
</coreProperties>
</file>