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100FA" w14:textId="457109F3" w:rsidR="007B54F4" w:rsidRPr="007B54F4" w:rsidRDefault="007B54F4" w:rsidP="00E06ADF">
      <w:pPr>
        <w:spacing w:line="360" w:lineRule="auto"/>
        <w:jc w:val="center"/>
        <w:rPr>
          <w:rFonts w:ascii="Times New Roman" w:hAnsi="Times New Roman" w:cs="Times New Roman"/>
          <w:b/>
          <w:bCs/>
          <w:i/>
          <w:iCs/>
          <w:sz w:val="32"/>
          <w:szCs w:val="32"/>
        </w:rPr>
      </w:pPr>
      <w:r w:rsidRPr="007B54F4">
        <w:rPr>
          <w:rFonts w:ascii="Times New Roman" w:hAnsi="Times New Roman" w:cs="Times New Roman"/>
          <w:b/>
          <w:bCs/>
          <w:i/>
          <w:iCs/>
          <w:sz w:val="32"/>
          <w:szCs w:val="32"/>
        </w:rPr>
        <w:drawing>
          <wp:inline distT="0" distB="0" distL="0" distR="0" wp14:anchorId="151B6D69" wp14:editId="28171A5D">
            <wp:extent cx="1821180" cy="716280"/>
            <wp:effectExtent l="0" t="0" r="7620" b="7620"/>
            <wp:docPr id="86649543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1180" cy="716280"/>
                    </a:xfrm>
                    <a:prstGeom prst="rect">
                      <a:avLst/>
                    </a:prstGeom>
                    <a:noFill/>
                    <a:ln>
                      <a:noFill/>
                    </a:ln>
                  </pic:spPr>
                </pic:pic>
              </a:graphicData>
            </a:graphic>
          </wp:inline>
        </w:drawing>
      </w:r>
    </w:p>
    <w:p w14:paraId="50CF5AA0" w14:textId="77777777" w:rsidR="007B54F4" w:rsidRPr="007B54F4" w:rsidRDefault="007B54F4" w:rsidP="00E06ADF">
      <w:pPr>
        <w:spacing w:line="360" w:lineRule="auto"/>
        <w:jc w:val="center"/>
        <w:rPr>
          <w:rFonts w:ascii="Times New Roman" w:hAnsi="Times New Roman" w:cs="Times New Roman"/>
          <w:b/>
          <w:bCs/>
          <w:i/>
          <w:iCs/>
          <w:sz w:val="32"/>
          <w:szCs w:val="32"/>
        </w:rPr>
      </w:pPr>
      <w:r w:rsidRPr="007B54F4">
        <w:rPr>
          <w:rFonts w:ascii="Times New Roman" w:hAnsi="Times New Roman" w:cs="Times New Roman"/>
          <w:b/>
          <w:bCs/>
          <w:i/>
          <w:iCs/>
          <w:sz w:val="32"/>
          <w:szCs w:val="32"/>
        </w:rPr>
        <w:t>Programme: Master of Business Administration</w:t>
      </w:r>
    </w:p>
    <w:p w14:paraId="3DD483DE" w14:textId="322CC7FF" w:rsidR="007B54F4" w:rsidRPr="007B54F4" w:rsidRDefault="007B54F4" w:rsidP="00E06ADF">
      <w:pPr>
        <w:spacing w:line="360" w:lineRule="auto"/>
        <w:jc w:val="center"/>
        <w:rPr>
          <w:rFonts w:ascii="Times New Roman" w:hAnsi="Times New Roman" w:cs="Times New Roman"/>
          <w:b/>
          <w:bCs/>
          <w:i/>
          <w:iCs/>
          <w:sz w:val="32"/>
          <w:szCs w:val="32"/>
          <w:lang w:val="en-US"/>
        </w:rPr>
      </w:pPr>
      <w:r w:rsidRPr="007B54F4">
        <w:rPr>
          <w:rFonts w:ascii="Times New Roman" w:hAnsi="Times New Roman" w:cs="Times New Roman"/>
          <w:b/>
          <w:bCs/>
          <w:i/>
          <w:iCs/>
          <w:sz w:val="32"/>
          <w:szCs w:val="32"/>
        </w:rPr>
        <w:t xml:space="preserve">Module: </w:t>
      </w:r>
      <w:r w:rsidRPr="007B54F4">
        <w:rPr>
          <w:rFonts w:ascii="Times New Roman" w:hAnsi="Times New Roman" w:cs="Times New Roman"/>
          <w:b/>
          <w:bCs/>
          <w:i/>
          <w:iCs/>
          <w:sz w:val="32"/>
          <w:szCs w:val="32"/>
          <w:lang w:val="en-US"/>
        </w:rPr>
        <w:t> </w:t>
      </w:r>
      <w:r w:rsidR="00913603">
        <w:rPr>
          <w:rFonts w:ascii="Times New Roman" w:hAnsi="Times New Roman" w:cs="Times New Roman"/>
          <w:b/>
          <w:bCs/>
          <w:i/>
          <w:iCs/>
          <w:sz w:val="32"/>
          <w:szCs w:val="32"/>
          <w:lang w:val="en-US"/>
        </w:rPr>
        <w:t>Disser</w:t>
      </w:r>
      <w:r w:rsidR="00C84A14">
        <w:rPr>
          <w:rFonts w:ascii="Times New Roman" w:hAnsi="Times New Roman" w:cs="Times New Roman"/>
          <w:b/>
          <w:bCs/>
          <w:i/>
          <w:iCs/>
          <w:sz w:val="32"/>
          <w:szCs w:val="32"/>
          <w:lang w:val="en-US"/>
        </w:rPr>
        <w:t>tation</w:t>
      </w:r>
    </w:p>
    <w:p w14:paraId="1CD3AA07" w14:textId="734A5186" w:rsidR="007B54F4" w:rsidRPr="007B54F4" w:rsidRDefault="007B54F4" w:rsidP="00E06ADF">
      <w:pPr>
        <w:spacing w:line="360" w:lineRule="auto"/>
        <w:jc w:val="center"/>
        <w:rPr>
          <w:rFonts w:ascii="Times New Roman" w:hAnsi="Times New Roman" w:cs="Times New Roman"/>
          <w:b/>
          <w:bCs/>
          <w:i/>
          <w:iCs/>
          <w:sz w:val="32"/>
          <w:szCs w:val="32"/>
        </w:rPr>
      </w:pPr>
      <w:r w:rsidRPr="007B54F4">
        <w:rPr>
          <w:rFonts w:ascii="Times New Roman" w:hAnsi="Times New Roman" w:cs="Times New Roman"/>
          <w:b/>
          <w:bCs/>
          <w:i/>
          <w:iCs/>
          <w:sz w:val="32"/>
          <w:szCs w:val="32"/>
        </w:rPr>
        <w:t xml:space="preserve">Module Code: </w:t>
      </w:r>
      <w:r w:rsidR="00C84A14">
        <w:rPr>
          <w:rFonts w:ascii="Times New Roman" w:hAnsi="Times New Roman" w:cs="Times New Roman"/>
          <w:b/>
          <w:bCs/>
          <w:i/>
          <w:iCs/>
          <w:sz w:val="32"/>
          <w:szCs w:val="32"/>
          <w:lang w:val="en-US"/>
        </w:rPr>
        <w:t>LCBB</w:t>
      </w:r>
      <w:r w:rsidR="00DD6BA6">
        <w:rPr>
          <w:rFonts w:ascii="Times New Roman" w:hAnsi="Times New Roman" w:cs="Times New Roman"/>
          <w:b/>
          <w:bCs/>
          <w:i/>
          <w:iCs/>
          <w:sz w:val="32"/>
          <w:szCs w:val="32"/>
          <w:lang w:val="en-US"/>
        </w:rPr>
        <w:t>7035</w:t>
      </w:r>
    </w:p>
    <w:p w14:paraId="2A192A83" w14:textId="77777777" w:rsidR="00DD6BA6" w:rsidRPr="006356DB" w:rsidRDefault="007B54F4" w:rsidP="00E06ADF">
      <w:pPr>
        <w:spacing w:line="360" w:lineRule="auto"/>
        <w:jc w:val="center"/>
      </w:pPr>
      <w:r w:rsidRPr="007B54F4">
        <w:rPr>
          <w:rFonts w:ascii="Times New Roman" w:hAnsi="Times New Roman" w:cs="Times New Roman"/>
          <w:b/>
          <w:bCs/>
          <w:i/>
          <w:iCs/>
          <w:sz w:val="32"/>
          <w:szCs w:val="32"/>
        </w:rPr>
        <w:t xml:space="preserve">Assignment Title: </w:t>
      </w:r>
      <w:r w:rsidR="00DD6BA6" w:rsidRPr="4BDBFEC9">
        <w:rPr>
          <w:rFonts w:ascii="Times New Roman" w:hAnsi="Times New Roman" w:cs="Times New Roman"/>
          <w:i/>
          <w:iCs/>
          <w:sz w:val="32"/>
          <w:szCs w:val="32"/>
        </w:rPr>
        <w:t>Consumer Reactions to AI Chatbots and Their Influence on Trust, Satisfaction, and Purchase Intentions: A Study of Online Grocery Retail in the UK</w:t>
      </w:r>
    </w:p>
    <w:p w14:paraId="7F2E81DE" w14:textId="2280A395" w:rsidR="007B54F4" w:rsidRPr="007B54F4" w:rsidRDefault="007B54F4" w:rsidP="00E06ADF">
      <w:pPr>
        <w:spacing w:line="360" w:lineRule="auto"/>
        <w:jc w:val="center"/>
        <w:rPr>
          <w:rFonts w:ascii="Times New Roman" w:hAnsi="Times New Roman" w:cs="Times New Roman"/>
          <w:b/>
          <w:bCs/>
          <w:i/>
          <w:iCs/>
          <w:sz w:val="32"/>
          <w:szCs w:val="32"/>
        </w:rPr>
      </w:pPr>
    </w:p>
    <w:p w14:paraId="36390BBF" w14:textId="1C978BF7" w:rsidR="007B54F4" w:rsidRPr="007B54F4" w:rsidRDefault="007B54F4" w:rsidP="00E06ADF">
      <w:pPr>
        <w:spacing w:line="360" w:lineRule="auto"/>
        <w:jc w:val="center"/>
        <w:rPr>
          <w:rFonts w:ascii="Times New Roman" w:hAnsi="Times New Roman" w:cs="Times New Roman"/>
          <w:b/>
          <w:bCs/>
          <w:i/>
          <w:iCs/>
          <w:sz w:val="32"/>
          <w:szCs w:val="32"/>
        </w:rPr>
      </w:pPr>
      <w:r w:rsidRPr="007B54F4">
        <w:rPr>
          <w:rFonts w:ascii="Times New Roman" w:hAnsi="Times New Roman" w:cs="Times New Roman"/>
          <w:b/>
          <w:bCs/>
          <w:i/>
          <w:iCs/>
          <w:sz w:val="32"/>
          <w:szCs w:val="32"/>
        </w:rPr>
        <w:t>Student Name: Md Arman Uddin</w:t>
      </w:r>
    </w:p>
    <w:p w14:paraId="45848005" w14:textId="77777777" w:rsidR="007B54F4" w:rsidRPr="007B54F4" w:rsidRDefault="007B54F4" w:rsidP="00E06ADF">
      <w:pPr>
        <w:spacing w:line="360" w:lineRule="auto"/>
        <w:jc w:val="center"/>
        <w:rPr>
          <w:rFonts w:ascii="Times New Roman" w:hAnsi="Times New Roman" w:cs="Times New Roman"/>
          <w:b/>
          <w:bCs/>
          <w:i/>
          <w:iCs/>
          <w:sz w:val="32"/>
          <w:szCs w:val="32"/>
        </w:rPr>
      </w:pPr>
      <w:r w:rsidRPr="007B54F4">
        <w:rPr>
          <w:rFonts w:ascii="Times New Roman" w:hAnsi="Times New Roman" w:cs="Times New Roman"/>
          <w:b/>
          <w:bCs/>
          <w:i/>
          <w:iCs/>
          <w:sz w:val="32"/>
          <w:szCs w:val="32"/>
        </w:rPr>
        <w:t>Student ID:2433803</w:t>
      </w:r>
    </w:p>
    <w:p w14:paraId="07300D4C" w14:textId="77777777" w:rsidR="007B54F4" w:rsidRPr="007B54F4" w:rsidRDefault="007B54F4" w:rsidP="007B54F4">
      <w:pPr>
        <w:spacing w:line="360" w:lineRule="auto"/>
        <w:rPr>
          <w:rFonts w:ascii="Times New Roman" w:hAnsi="Times New Roman" w:cs="Times New Roman"/>
          <w:b/>
          <w:bCs/>
          <w:i/>
          <w:iCs/>
          <w:sz w:val="32"/>
          <w:szCs w:val="32"/>
        </w:rPr>
      </w:pPr>
    </w:p>
    <w:p w14:paraId="17D5BA6B" w14:textId="49B2EEC1" w:rsidR="00731AF9" w:rsidRDefault="00731AF9" w:rsidP="00B00CF4">
      <w:pPr>
        <w:spacing w:line="360" w:lineRule="auto"/>
        <w:rPr>
          <w:rFonts w:ascii="Times New Roman" w:hAnsi="Times New Roman" w:cs="Times New Roman"/>
          <w:b/>
          <w:bCs/>
          <w:i/>
          <w:iCs/>
          <w:sz w:val="32"/>
          <w:szCs w:val="32"/>
        </w:rPr>
      </w:pPr>
    </w:p>
    <w:p w14:paraId="56415230" w14:textId="77777777" w:rsidR="00BB003F" w:rsidRDefault="00BB003F" w:rsidP="00BB003F">
      <w:pPr>
        <w:spacing w:line="360" w:lineRule="auto"/>
        <w:jc w:val="center"/>
        <w:rPr>
          <w:rFonts w:ascii="Times New Roman" w:hAnsi="Times New Roman" w:cs="Times New Roman"/>
          <w:b/>
          <w:bCs/>
          <w:i/>
          <w:iCs/>
          <w:sz w:val="32"/>
          <w:szCs w:val="32"/>
        </w:rPr>
      </w:pPr>
    </w:p>
    <w:p w14:paraId="0B593C08" w14:textId="77777777" w:rsidR="00BB003F" w:rsidRDefault="00BB003F" w:rsidP="00BB003F">
      <w:pPr>
        <w:spacing w:line="360" w:lineRule="auto"/>
        <w:jc w:val="center"/>
        <w:rPr>
          <w:rFonts w:ascii="Times New Roman" w:hAnsi="Times New Roman" w:cs="Times New Roman"/>
          <w:b/>
          <w:bCs/>
          <w:i/>
          <w:iCs/>
          <w:sz w:val="32"/>
          <w:szCs w:val="32"/>
        </w:rPr>
      </w:pPr>
    </w:p>
    <w:p w14:paraId="412B4930" w14:textId="77777777" w:rsidR="006C1BF0" w:rsidRDefault="006C1BF0" w:rsidP="00BB003F">
      <w:pPr>
        <w:spacing w:line="360" w:lineRule="auto"/>
        <w:jc w:val="center"/>
        <w:rPr>
          <w:rFonts w:ascii="Times New Roman" w:hAnsi="Times New Roman" w:cs="Times New Roman"/>
          <w:b/>
          <w:bCs/>
          <w:i/>
          <w:iCs/>
          <w:sz w:val="32"/>
          <w:szCs w:val="32"/>
        </w:rPr>
      </w:pPr>
    </w:p>
    <w:p w14:paraId="02C01B83" w14:textId="77777777" w:rsidR="006C1BF0" w:rsidRDefault="006C1BF0" w:rsidP="00BB003F">
      <w:pPr>
        <w:spacing w:line="360" w:lineRule="auto"/>
        <w:jc w:val="center"/>
        <w:rPr>
          <w:rFonts w:ascii="Times New Roman" w:hAnsi="Times New Roman" w:cs="Times New Roman"/>
          <w:b/>
          <w:bCs/>
          <w:i/>
          <w:iCs/>
          <w:sz w:val="32"/>
          <w:szCs w:val="32"/>
        </w:rPr>
      </w:pPr>
    </w:p>
    <w:p w14:paraId="628FA49A" w14:textId="77777777" w:rsidR="006C1BF0" w:rsidRDefault="006C1BF0" w:rsidP="00BB003F">
      <w:pPr>
        <w:spacing w:line="360" w:lineRule="auto"/>
        <w:jc w:val="center"/>
        <w:rPr>
          <w:rFonts w:ascii="Times New Roman" w:hAnsi="Times New Roman" w:cs="Times New Roman"/>
          <w:b/>
          <w:bCs/>
          <w:i/>
          <w:iCs/>
          <w:sz w:val="32"/>
          <w:szCs w:val="32"/>
        </w:rPr>
      </w:pPr>
    </w:p>
    <w:p w14:paraId="183342D5" w14:textId="77777777" w:rsidR="006C1BF0" w:rsidRDefault="006C1BF0" w:rsidP="00BB003F">
      <w:pPr>
        <w:spacing w:line="360" w:lineRule="auto"/>
        <w:jc w:val="center"/>
        <w:rPr>
          <w:rFonts w:ascii="Times New Roman" w:hAnsi="Times New Roman" w:cs="Times New Roman"/>
          <w:b/>
          <w:bCs/>
          <w:i/>
          <w:iCs/>
          <w:sz w:val="32"/>
          <w:szCs w:val="32"/>
        </w:rPr>
      </w:pPr>
    </w:p>
    <w:p w14:paraId="7758E8BB" w14:textId="22FAD20F" w:rsidR="00BB003F" w:rsidRPr="00BB003F" w:rsidRDefault="00BB003F" w:rsidP="00BB003F">
      <w:pPr>
        <w:spacing w:line="360" w:lineRule="auto"/>
        <w:jc w:val="center"/>
        <w:rPr>
          <w:rFonts w:ascii="Times New Roman" w:hAnsi="Times New Roman" w:cs="Times New Roman"/>
          <w:b/>
          <w:bCs/>
          <w:i/>
          <w:iCs/>
          <w:sz w:val="32"/>
          <w:szCs w:val="32"/>
        </w:rPr>
      </w:pPr>
      <w:r w:rsidRPr="00BB003F">
        <w:rPr>
          <w:rFonts w:ascii="Times New Roman" w:hAnsi="Times New Roman" w:cs="Times New Roman"/>
          <w:b/>
          <w:bCs/>
          <w:i/>
          <w:iCs/>
          <w:sz w:val="32"/>
          <w:szCs w:val="32"/>
        </w:rPr>
        <w:lastRenderedPageBreak/>
        <w:t>Research</w:t>
      </w:r>
    </w:p>
    <w:p w14:paraId="7D41857F" w14:textId="77777777" w:rsidR="00BB003F" w:rsidRPr="00BB003F" w:rsidRDefault="00BB003F" w:rsidP="00BB003F">
      <w:pPr>
        <w:spacing w:line="360" w:lineRule="auto"/>
        <w:jc w:val="center"/>
        <w:rPr>
          <w:rFonts w:ascii="Times New Roman" w:hAnsi="Times New Roman" w:cs="Times New Roman"/>
          <w:b/>
          <w:bCs/>
          <w:i/>
          <w:iCs/>
          <w:sz w:val="32"/>
          <w:szCs w:val="32"/>
        </w:rPr>
      </w:pPr>
    </w:p>
    <w:p w14:paraId="174012E7" w14:textId="28E53C28" w:rsidR="006356DB" w:rsidRPr="006356DB" w:rsidRDefault="36FCF04D" w:rsidP="00BB003F">
      <w:pPr>
        <w:spacing w:line="360" w:lineRule="auto"/>
        <w:jc w:val="center"/>
      </w:pPr>
      <w:r w:rsidRPr="4BDBFEC9">
        <w:rPr>
          <w:rFonts w:ascii="Times New Roman" w:hAnsi="Times New Roman" w:cs="Times New Roman"/>
          <w:i/>
          <w:iCs/>
          <w:sz w:val="32"/>
          <w:szCs w:val="32"/>
        </w:rPr>
        <w:t>Consumer Reactions to AI Chatbots and Their Influence on Trust, Satisfaction, and Purchase Intentions: A Study of Online Grocery Retail in the UK</w:t>
      </w:r>
    </w:p>
    <w:p w14:paraId="5DED883E" w14:textId="44436265" w:rsidR="4BDBFEC9" w:rsidRDefault="4BDBFEC9">
      <w:r>
        <w:br w:type="page"/>
      </w:r>
    </w:p>
    <w:p w14:paraId="1560A8CD" w14:textId="3CE03A8C" w:rsidR="09F95E5A" w:rsidRDefault="09F95E5A" w:rsidP="4BDBFEC9">
      <w:pPr>
        <w:pStyle w:val="Heading1"/>
        <w:rPr>
          <w:rFonts w:cs="Times New Roman"/>
          <w:sz w:val="24"/>
          <w:szCs w:val="24"/>
        </w:rPr>
      </w:pPr>
      <w:bookmarkStart w:id="0" w:name="_Toc2046506381"/>
      <w:r>
        <w:lastRenderedPageBreak/>
        <w:t>Acknowledgement</w:t>
      </w:r>
      <w:bookmarkEnd w:id="0"/>
    </w:p>
    <w:p w14:paraId="130484FC" w14:textId="38795FAF" w:rsidR="428BD3F4" w:rsidRDefault="428BD3F4" w:rsidP="4BDBFEC9">
      <w:pPr>
        <w:spacing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I would like to thank all those who helped me complete this research project.</w:t>
      </w:r>
      <w:r w:rsidR="5204A7F2" w:rsidRPr="4BDBFEC9">
        <w:rPr>
          <w:rFonts w:ascii="Times New Roman" w:eastAsia="Times New Roman" w:hAnsi="Times New Roman" w:cs="Times New Roman"/>
          <w:sz w:val="24"/>
          <w:szCs w:val="24"/>
        </w:rPr>
        <w:t xml:space="preserve"> Besides,</w:t>
      </w:r>
      <w:r w:rsidRPr="4BDBFEC9">
        <w:rPr>
          <w:rFonts w:ascii="Times New Roman" w:eastAsia="Times New Roman" w:hAnsi="Times New Roman" w:cs="Times New Roman"/>
          <w:sz w:val="24"/>
          <w:szCs w:val="24"/>
        </w:rPr>
        <w:t xml:space="preserve"> I </w:t>
      </w:r>
      <w:r w:rsidR="73FE565C" w:rsidRPr="4BDBFEC9">
        <w:rPr>
          <w:rFonts w:ascii="Times New Roman" w:eastAsia="Times New Roman" w:hAnsi="Times New Roman" w:cs="Times New Roman"/>
          <w:sz w:val="24"/>
          <w:szCs w:val="24"/>
        </w:rPr>
        <w:t>would deeply</w:t>
      </w:r>
      <w:r w:rsidRPr="4BDBFEC9">
        <w:rPr>
          <w:rFonts w:ascii="Times New Roman" w:eastAsia="Times New Roman" w:hAnsi="Times New Roman" w:cs="Times New Roman"/>
          <w:sz w:val="24"/>
          <w:szCs w:val="24"/>
        </w:rPr>
        <w:t xml:space="preserve"> appreciate the feedback, encouragement and guidance I received from my supervisor throughout the research process. They were very helpful and patient and provided us constant support in the successful completion of this study. </w:t>
      </w:r>
      <w:r w:rsidR="52C068EC" w:rsidRPr="4BDBFEC9">
        <w:rPr>
          <w:rFonts w:ascii="Times New Roman" w:eastAsia="Times New Roman" w:hAnsi="Times New Roman" w:cs="Times New Roman"/>
          <w:sz w:val="24"/>
          <w:szCs w:val="24"/>
        </w:rPr>
        <w:t>I am also thankful to m</w:t>
      </w:r>
      <w:r w:rsidRPr="4BDBFEC9">
        <w:rPr>
          <w:rFonts w:ascii="Times New Roman" w:eastAsia="Times New Roman" w:hAnsi="Times New Roman" w:cs="Times New Roman"/>
          <w:sz w:val="24"/>
          <w:szCs w:val="24"/>
        </w:rPr>
        <w:t xml:space="preserve">y university and academic </w:t>
      </w:r>
      <w:r w:rsidR="64530DCB" w:rsidRPr="4BDBFEC9">
        <w:rPr>
          <w:rFonts w:ascii="Times New Roman" w:eastAsia="Times New Roman" w:hAnsi="Times New Roman" w:cs="Times New Roman"/>
          <w:sz w:val="24"/>
          <w:szCs w:val="24"/>
        </w:rPr>
        <w:t>staff for</w:t>
      </w:r>
      <w:r w:rsidR="53F1E973" w:rsidRPr="4BDBFEC9">
        <w:rPr>
          <w:rFonts w:ascii="Times New Roman" w:eastAsia="Times New Roman" w:hAnsi="Times New Roman" w:cs="Times New Roman"/>
          <w:sz w:val="24"/>
          <w:szCs w:val="24"/>
        </w:rPr>
        <w:t xml:space="preserve"> </w:t>
      </w:r>
      <w:r w:rsidRPr="4BDBFEC9">
        <w:rPr>
          <w:rFonts w:ascii="Times New Roman" w:eastAsia="Times New Roman" w:hAnsi="Times New Roman" w:cs="Times New Roman"/>
          <w:sz w:val="24"/>
          <w:szCs w:val="24"/>
        </w:rPr>
        <w:t>provid</w:t>
      </w:r>
      <w:r w:rsidR="294679F4" w:rsidRPr="4BDBFEC9">
        <w:rPr>
          <w:rFonts w:ascii="Times New Roman" w:eastAsia="Times New Roman" w:hAnsi="Times New Roman" w:cs="Times New Roman"/>
          <w:sz w:val="24"/>
          <w:szCs w:val="24"/>
        </w:rPr>
        <w:t>ing</w:t>
      </w:r>
      <w:r w:rsidRPr="4BDBFEC9">
        <w:rPr>
          <w:rFonts w:ascii="Times New Roman" w:eastAsia="Times New Roman" w:hAnsi="Times New Roman" w:cs="Times New Roman"/>
          <w:sz w:val="24"/>
          <w:szCs w:val="24"/>
        </w:rPr>
        <w:t xml:space="preserve"> me with the knowledge, resources and learning opportunities that have helped me in my academic and professional growth and development</w:t>
      </w:r>
      <w:r w:rsidR="1097F096" w:rsidRPr="4BDBFEC9">
        <w:rPr>
          <w:rFonts w:ascii="Times New Roman" w:eastAsia="Times New Roman" w:hAnsi="Times New Roman" w:cs="Times New Roman"/>
          <w:sz w:val="24"/>
          <w:szCs w:val="24"/>
        </w:rPr>
        <w:t>.</w:t>
      </w:r>
    </w:p>
    <w:p w14:paraId="6A6AFDC8" w14:textId="518040A5" w:rsidR="0485ACDC" w:rsidRDefault="0485ACDC" w:rsidP="4BDBFEC9">
      <w:pPr>
        <w:spacing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Additionally</w:t>
      </w:r>
      <w:r w:rsidR="428BD3F4" w:rsidRPr="4BDBFEC9">
        <w:rPr>
          <w:rFonts w:ascii="Times New Roman" w:eastAsia="Times New Roman" w:hAnsi="Times New Roman" w:cs="Times New Roman"/>
          <w:sz w:val="24"/>
          <w:szCs w:val="24"/>
        </w:rPr>
        <w:t>, special thanks</w:t>
      </w:r>
      <w:r w:rsidR="23BE8390" w:rsidRPr="4BDBFEC9">
        <w:rPr>
          <w:rFonts w:ascii="Times New Roman" w:eastAsia="Times New Roman" w:hAnsi="Times New Roman" w:cs="Times New Roman"/>
          <w:sz w:val="24"/>
          <w:szCs w:val="24"/>
        </w:rPr>
        <w:t xml:space="preserve"> for </w:t>
      </w:r>
      <w:r w:rsidR="428BD3F4" w:rsidRPr="4BDBFEC9">
        <w:rPr>
          <w:rFonts w:ascii="Times New Roman" w:eastAsia="Times New Roman" w:hAnsi="Times New Roman" w:cs="Times New Roman"/>
          <w:sz w:val="24"/>
          <w:szCs w:val="24"/>
        </w:rPr>
        <w:t>those individuals who took the time to contribute their time and insightful answers on the survey. This study would not have been possible if they had not cooperated. F</w:t>
      </w:r>
      <w:r w:rsidR="63303C58" w:rsidRPr="4BDBFEC9">
        <w:rPr>
          <w:rFonts w:ascii="Times New Roman" w:eastAsia="Times New Roman" w:hAnsi="Times New Roman" w:cs="Times New Roman"/>
          <w:sz w:val="24"/>
          <w:szCs w:val="24"/>
        </w:rPr>
        <w:t>urthermore</w:t>
      </w:r>
      <w:r w:rsidR="428BD3F4" w:rsidRPr="4BDBFEC9">
        <w:rPr>
          <w:rFonts w:ascii="Times New Roman" w:eastAsia="Times New Roman" w:hAnsi="Times New Roman" w:cs="Times New Roman"/>
          <w:sz w:val="24"/>
          <w:szCs w:val="24"/>
        </w:rPr>
        <w:t xml:space="preserve">, I would like to express my appreciation to the authors, researchers, and scholars whose published works </w:t>
      </w:r>
      <w:r w:rsidR="74F765E5" w:rsidRPr="4BDBFEC9">
        <w:rPr>
          <w:rFonts w:ascii="Times New Roman" w:eastAsia="Times New Roman" w:hAnsi="Times New Roman" w:cs="Times New Roman"/>
          <w:sz w:val="24"/>
          <w:szCs w:val="24"/>
        </w:rPr>
        <w:t>helped to establish</w:t>
      </w:r>
      <w:r w:rsidR="428BD3F4" w:rsidRPr="4BDBFEC9">
        <w:rPr>
          <w:rFonts w:ascii="Times New Roman" w:eastAsia="Times New Roman" w:hAnsi="Times New Roman" w:cs="Times New Roman"/>
          <w:sz w:val="24"/>
          <w:szCs w:val="24"/>
        </w:rPr>
        <w:t xml:space="preserve"> the theoretical foundation and academic basis for this research. Lastly, I would like to thank my family and friends for their constant encouragement, understanding and moral support during my academic career. Their belief in my abilities motivated me to overcome challenges and remain committed to achieving my goals. Thanks are due to all who have helped in any way in the successful completion of the work on this research. </w:t>
      </w:r>
      <w:r>
        <w:br/>
      </w:r>
    </w:p>
    <w:p w14:paraId="04CBC34C" w14:textId="224648A4" w:rsidR="4BDBFEC9" w:rsidRDefault="4BDBFEC9">
      <w:r>
        <w:br w:type="page"/>
      </w:r>
    </w:p>
    <w:p w14:paraId="54A7022E" w14:textId="60AE6E8D" w:rsidR="4A32DE64" w:rsidRDefault="4A32DE64" w:rsidP="4BDBFEC9">
      <w:pPr>
        <w:pStyle w:val="Heading1"/>
      </w:pPr>
      <w:bookmarkStart w:id="1" w:name="_Toc944109372"/>
      <w:r>
        <w:lastRenderedPageBreak/>
        <w:t>Declaration</w:t>
      </w:r>
      <w:bookmarkEnd w:id="1"/>
    </w:p>
    <w:p w14:paraId="2375995D" w14:textId="4F572C06" w:rsidR="4BDBFEC9" w:rsidRDefault="4BDBFEC9" w:rsidP="4BDBFEC9">
      <w:pPr>
        <w:spacing w:after="120"/>
        <w:jc w:val="both"/>
        <w:rPr>
          <w:rFonts w:ascii="Arial" w:eastAsia="Arial" w:hAnsi="Arial" w:cs="Arial"/>
          <w:b/>
          <w:bCs/>
          <w:sz w:val="24"/>
          <w:szCs w:val="24"/>
        </w:rPr>
      </w:pPr>
    </w:p>
    <w:p w14:paraId="3E6FF255" w14:textId="0DFFE00F" w:rsidR="4BDBFEC9" w:rsidRDefault="4BDBFEC9" w:rsidP="4BDBFEC9">
      <w:pPr>
        <w:pBdr>
          <w:top w:val="single" w:sz="8" w:space="1" w:color="000000"/>
          <w:left w:val="single" w:sz="8" w:space="4" w:color="000000"/>
          <w:bottom w:val="single" w:sz="8" w:space="1" w:color="000000"/>
          <w:right w:val="single" w:sz="8" w:space="4" w:color="000000"/>
        </w:pBdr>
        <w:spacing w:after="120"/>
        <w:jc w:val="center"/>
      </w:pPr>
    </w:p>
    <w:p w14:paraId="2D83C730" w14:textId="740C5BF9" w:rsidR="4A32DE64" w:rsidRDefault="4A32DE64" w:rsidP="4BDBFEC9">
      <w:pPr>
        <w:pBdr>
          <w:top w:val="single" w:sz="8" w:space="1" w:color="000000"/>
          <w:left w:val="single" w:sz="8" w:space="4" w:color="000000"/>
          <w:bottom w:val="single" w:sz="8" w:space="1" w:color="000000"/>
          <w:right w:val="single" w:sz="8" w:space="4" w:color="000000"/>
        </w:pBdr>
        <w:spacing w:after="120"/>
        <w:jc w:val="center"/>
      </w:pPr>
      <w:r w:rsidRPr="4BDBFEC9">
        <w:rPr>
          <w:rFonts w:ascii="Arial" w:eastAsia="Arial" w:hAnsi="Arial" w:cs="Arial"/>
          <w:b/>
          <w:bCs/>
          <w:sz w:val="28"/>
          <w:szCs w:val="28"/>
        </w:rPr>
        <w:t xml:space="preserve"> </w:t>
      </w:r>
    </w:p>
    <w:p w14:paraId="37064E9A" w14:textId="2E5988DC" w:rsidR="4A32DE64" w:rsidRDefault="4A32DE64" w:rsidP="4BDBFEC9">
      <w:pPr>
        <w:pBdr>
          <w:top w:val="single" w:sz="8" w:space="1" w:color="000000"/>
          <w:left w:val="single" w:sz="8" w:space="4" w:color="000000"/>
          <w:bottom w:val="single" w:sz="8" w:space="1" w:color="000000"/>
          <w:right w:val="single" w:sz="8" w:space="4" w:color="000000"/>
        </w:pBdr>
        <w:spacing w:after="120"/>
        <w:jc w:val="center"/>
      </w:pPr>
      <w:r>
        <w:rPr>
          <w:noProof/>
        </w:rPr>
        <w:drawing>
          <wp:inline distT="0" distB="0" distL="0" distR="0" wp14:anchorId="1518B575" wp14:editId="7FDD85F8">
            <wp:extent cx="2857143" cy="1180952"/>
            <wp:effectExtent l="0" t="0" r="0" b="0"/>
            <wp:docPr id="15661858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185896" name="Picture 1566185896"/>
                    <pic:cNvPicPr/>
                  </pic:nvPicPr>
                  <pic:blipFill>
                    <a:blip r:embed="rId9">
                      <a:extLst>
                        <a:ext uri="{28A0092B-C50C-407E-A947-70E740481C1C}">
                          <a14:useLocalDpi xmlns:a14="http://schemas.microsoft.com/office/drawing/2010/main"/>
                        </a:ext>
                      </a:extLst>
                    </a:blip>
                    <a:stretch>
                      <a:fillRect/>
                    </a:stretch>
                  </pic:blipFill>
                  <pic:spPr>
                    <a:xfrm>
                      <a:off x="0" y="0"/>
                      <a:ext cx="2857143" cy="1180952"/>
                    </a:xfrm>
                    <a:prstGeom prst="rect">
                      <a:avLst/>
                    </a:prstGeom>
                  </pic:spPr>
                </pic:pic>
              </a:graphicData>
            </a:graphic>
          </wp:inline>
        </w:drawing>
      </w:r>
    </w:p>
    <w:p w14:paraId="2B836B87" w14:textId="357C270D" w:rsidR="4A32DE64" w:rsidRDefault="4A32DE64" w:rsidP="4BDBFEC9">
      <w:pPr>
        <w:pBdr>
          <w:top w:val="single" w:sz="8" w:space="1" w:color="000000"/>
          <w:left w:val="single" w:sz="8" w:space="4" w:color="000000"/>
          <w:bottom w:val="single" w:sz="8" w:space="1" w:color="000000"/>
          <w:right w:val="single" w:sz="8" w:space="4" w:color="000000"/>
        </w:pBdr>
        <w:spacing w:after="120"/>
        <w:jc w:val="center"/>
      </w:pPr>
      <w:r w:rsidRPr="4BDBFEC9">
        <w:rPr>
          <w:rFonts w:ascii="Arial" w:eastAsia="Arial" w:hAnsi="Arial" w:cs="Arial"/>
          <w:b/>
          <w:bCs/>
          <w:sz w:val="28"/>
          <w:szCs w:val="28"/>
        </w:rPr>
        <w:t>Master’s Degrees by Examination and Dissertation</w:t>
      </w:r>
    </w:p>
    <w:p w14:paraId="21BFF294" w14:textId="153EF025" w:rsidR="4A32DE64" w:rsidRDefault="4A32DE64" w:rsidP="4BDBFEC9">
      <w:pPr>
        <w:pBdr>
          <w:top w:val="single" w:sz="8" w:space="1" w:color="000000"/>
          <w:left w:val="single" w:sz="8" w:space="4" w:color="000000"/>
          <w:bottom w:val="single" w:sz="8" w:space="1" w:color="000000"/>
          <w:right w:val="single" w:sz="8" w:space="4" w:color="000000"/>
        </w:pBdr>
        <w:spacing w:after="120"/>
        <w:jc w:val="center"/>
      </w:pPr>
      <w:r w:rsidRPr="4BDBFEC9">
        <w:rPr>
          <w:rFonts w:ascii="Arial" w:eastAsia="Arial" w:hAnsi="Arial" w:cs="Arial"/>
          <w:b/>
          <w:bCs/>
          <w:sz w:val="28"/>
          <w:szCs w:val="28"/>
        </w:rPr>
        <w:t>Declaration Form</w:t>
      </w:r>
      <w:r w:rsidRPr="4BDBFEC9">
        <w:rPr>
          <w:rFonts w:ascii="Arial" w:eastAsia="Arial" w:hAnsi="Arial" w:cs="Arial"/>
          <w:sz w:val="28"/>
          <w:szCs w:val="28"/>
        </w:rPr>
        <w:t>.</w:t>
      </w:r>
    </w:p>
    <w:p w14:paraId="77FBAA91" w14:textId="50032A7D" w:rsidR="4A32DE64" w:rsidRDefault="4A32DE64" w:rsidP="4BDBFEC9">
      <w:pPr>
        <w:pBdr>
          <w:top w:val="single" w:sz="8" w:space="1" w:color="000000"/>
          <w:left w:val="single" w:sz="8" w:space="4" w:color="000000"/>
          <w:bottom w:val="single" w:sz="8" w:space="1" w:color="000000"/>
          <w:right w:val="single" w:sz="8" w:space="4" w:color="000000"/>
        </w:pBdr>
        <w:spacing w:after="120" w:line="480" w:lineRule="auto"/>
        <w:jc w:val="both"/>
      </w:pPr>
      <w:r w:rsidRPr="4BDBFEC9">
        <w:rPr>
          <w:rFonts w:ascii="Arial" w:eastAsia="Arial" w:hAnsi="Arial" w:cs="Arial"/>
          <w:sz w:val="24"/>
          <w:szCs w:val="24"/>
        </w:rPr>
        <w:t xml:space="preserve"> </w:t>
      </w:r>
    </w:p>
    <w:p w14:paraId="7FC8FCA5" w14:textId="25E018AB" w:rsidR="4A32DE64" w:rsidRDefault="4A32DE64" w:rsidP="4BDBFEC9">
      <w:pPr>
        <w:pBdr>
          <w:top w:val="single" w:sz="8" w:space="1" w:color="000000"/>
          <w:left w:val="single" w:sz="8" w:space="4" w:color="000000"/>
          <w:bottom w:val="single" w:sz="8" w:space="1" w:color="000000"/>
          <w:right w:val="single" w:sz="8" w:space="4" w:color="000000"/>
        </w:pBdr>
        <w:spacing w:after="120" w:line="480" w:lineRule="auto"/>
        <w:jc w:val="both"/>
      </w:pPr>
      <w:r w:rsidRPr="4BDBFEC9">
        <w:rPr>
          <w:rFonts w:ascii="Arial" w:eastAsia="Arial" w:hAnsi="Arial" w:cs="Arial"/>
          <w:sz w:val="24"/>
          <w:szCs w:val="24"/>
        </w:rPr>
        <w:t>I, [</w:t>
      </w:r>
      <w:r w:rsidR="00383BDD">
        <w:rPr>
          <w:rFonts w:ascii="Arial" w:eastAsia="Arial" w:hAnsi="Arial" w:cs="Arial"/>
          <w:sz w:val="24"/>
          <w:szCs w:val="24"/>
        </w:rPr>
        <w:t>Md.</w:t>
      </w:r>
      <w:r w:rsidR="00A9573D">
        <w:rPr>
          <w:rFonts w:ascii="Arial" w:eastAsia="Arial" w:hAnsi="Arial" w:cs="Arial"/>
          <w:sz w:val="24"/>
          <w:szCs w:val="24"/>
        </w:rPr>
        <w:t xml:space="preserve"> </w:t>
      </w:r>
      <w:r w:rsidR="00383BDD">
        <w:rPr>
          <w:rFonts w:ascii="Arial" w:eastAsia="Arial" w:hAnsi="Arial" w:cs="Arial"/>
          <w:sz w:val="24"/>
          <w:szCs w:val="24"/>
        </w:rPr>
        <w:t>Arman</w:t>
      </w:r>
      <w:r w:rsidR="00A9573D">
        <w:rPr>
          <w:rFonts w:ascii="Arial" w:eastAsia="Arial" w:hAnsi="Arial" w:cs="Arial"/>
          <w:sz w:val="24"/>
          <w:szCs w:val="24"/>
        </w:rPr>
        <w:t xml:space="preserve"> Uddin</w:t>
      </w:r>
      <w:r w:rsidRPr="4BDBFEC9">
        <w:rPr>
          <w:rFonts w:ascii="Arial" w:eastAsia="Arial" w:hAnsi="Arial" w:cs="Arial"/>
          <w:sz w:val="24"/>
          <w:szCs w:val="24"/>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4FE6EDEA" w14:textId="6FE4D241" w:rsidR="4A32DE64" w:rsidRDefault="4A32DE64" w:rsidP="4BDBFEC9">
      <w:pPr>
        <w:pBdr>
          <w:top w:val="single" w:sz="8" w:space="1" w:color="000000"/>
          <w:left w:val="single" w:sz="8" w:space="4" w:color="000000"/>
          <w:bottom w:val="single" w:sz="8" w:space="1" w:color="000000"/>
          <w:right w:val="single" w:sz="8" w:space="4" w:color="000000"/>
        </w:pBdr>
        <w:spacing w:after="120" w:line="480" w:lineRule="auto"/>
        <w:jc w:val="both"/>
      </w:pPr>
      <w:r w:rsidRPr="4BDBFEC9">
        <w:rPr>
          <w:rFonts w:ascii="Arial" w:eastAsia="Arial" w:hAnsi="Arial" w:cs="Arial"/>
          <w:sz w:val="24"/>
          <w:szCs w:val="24"/>
        </w:rPr>
        <w:t xml:space="preserve"> </w:t>
      </w:r>
    </w:p>
    <w:p w14:paraId="00E633C4" w14:textId="0F7659AA" w:rsidR="4A32DE64" w:rsidRDefault="4A32DE64" w:rsidP="4BDBFEC9">
      <w:pPr>
        <w:pBdr>
          <w:top w:val="single" w:sz="8" w:space="1" w:color="000000"/>
          <w:left w:val="single" w:sz="8" w:space="4" w:color="000000"/>
          <w:bottom w:val="single" w:sz="8" w:space="1" w:color="000000"/>
          <w:right w:val="single" w:sz="8" w:space="4" w:color="000000"/>
        </w:pBdr>
        <w:spacing w:after="120" w:line="480" w:lineRule="auto"/>
        <w:jc w:val="both"/>
      </w:pPr>
      <w:r w:rsidRPr="4BDBFEC9">
        <w:rPr>
          <w:rFonts w:ascii="Arial" w:eastAsia="Arial" w:hAnsi="Arial" w:cs="Arial"/>
          <w:sz w:val="24"/>
          <w:szCs w:val="24"/>
        </w:rPr>
        <w:t>Signature: ………………</w:t>
      </w:r>
      <w:r w:rsidR="00844BCB">
        <w:rPr>
          <w:rFonts w:ascii="Arial" w:eastAsia="Arial" w:hAnsi="Arial" w:cs="Arial"/>
          <w:sz w:val="24"/>
          <w:szCs w:val="24"/>
        </w:rPr>
        <w:t>Arman</w:t>
      </w:r>
      <w:r w:rsidRPr="4BDBFEC9">
        <w:rPr>
          <w:rFonts w:ascii="Arial" w:eastAsia="Arial" w:hAnsi="Arial" w:cs="Arial"/>
          <w:sz w:val="24"/>
          <w:szCs w:val="24"/>
        </w:rPr>
        <w:t>………………............................</w:t>
      </w:r>
    </w:p>
    <w:p w14:paraId="1EFEA409" w14:textId="5746029F" w:rsidR="4A32DE64" w:rsidRDefault="4A32DE64" w:rsidP="4BDBFEC9">
      <w:pPr>
        <w:pBdr>
          <w:top w:val="single" w:sz="8" w:space="1" w:color="000000"/>
          <w:left w:val="single" w:sz="8" w:space="4" w:color="000000"/>
          <w:bottom w:val="single" w:sz="8" w:space="1" w:color="000000"/>
          <w:right w:val="single" w:sz="8" w:space="4" w:color="000000"/>
        </w:pBdr>
        <w:spacing w:after="120" w:line="480" w:lineRule="auto"/>
        <w:jc w:val="both"/>
      </w:pPr>
      <w:r w:rsidRPr="4BDBFEC9">
        <w:rPr>
          <w:rFonts w:ascii="Arial" w:eastAsia="Arial" w:hAnsi="Arial" w:cs="Arial"/>
          <w:sz w:val="24"/>
          <w:szCs w:val="24"/>
        </w:rPr>
        <w:t xml:space="preserve"> </w:t>
      </w:r>
    </w:p>
    <w:p w14:paraId="3A269A9C" w14:textId="11358ED1" w:rsidR="4A32DE64" w:rsidRDefault="4A32DE64" w:rsidP="4BDBFEC9">
      <w:pPr>
        <w:pBdr>
          <w:top w:val="single" w:sz="8" w:space="1" w:color="000000"/>
          <w:left w:val="single" w:sz="8" w:space="4" w:color="000000"/>
          <w:bottom w:val="single" w:sz="8" w:space="1" w:color="000000"/>
          <w:right w:val="single" w:sz="8" w:space="4" w:color="000000"/>
        </w:pBdr>
        <w:spacing w:after="120" w:line="480" w:lineRule="auto"/>
        <w:jc w:val="both"/>
      </w:pPr>
      <w:r w:rsidRPr="4BDBFEC9">
        <w:rPr>
          <w:rFonts w:ascii="Arial" w:eastAsia="Arial" w:hAnsi="Arial" w:cs="Arial"/>
          <w:sz w:val="24"/>
          <w:szCs w:val="24"/>
        </w:rPr>
        <w:t>Date:         …………………</w:t>
      </w:r>
      <w:r w:rsidR="00844BCB">
        <w:rPr>
          <w:rFonts w:ascii="Arial" w:eastAsia="Arial" w:hAnsi="Arial" w:cs="Arial"/>
          <w:sz w:val="24"/>
          <w:szCs w:val="24"/>
        </w:rPr>
        <w:t>06/06/2026</w:t>
      </w:r>
      <w:r w:rsidRPr="4BDBFEC9">
        <w:rPr>
          <w:rFonts w:ascii="Arial" w:eastAsia="Arial" w:hAnsi="Arial" w:cs="Arial"/>
          <w:sz w:val="24"/>
          <w:szCs w:val="24"/>
        </w:rPr>
        <w:t>……………............................</w:t>
      </w:r>
    </w:p>
    <w:p w14:paraId="0B310700" w14:textId="1A016772" w:rsidR="4BDBFEC9" w:rsidRDefault="4BDBFEC9" w:rsidP="4BDBFEC9">
      <w:pPr>
        <w:pBdr>
          <w:top w:val="single" w:sz="8" w:space="1" w:color="000000"/>
          <w:left w:val="single" w:sz="8" w:space="4" w:color="000000"/>
          <w:bottom w:val="single" w:sz="8" w:space="1" w:color="000000"/>
          <w:right w:val="single" w:sz="8" w:space="4" w:color="000000"/>
        </w:pBdr>
        <w:spacing w:after="120"/>
        <w:jc w:val="both"/>
        <w:rPr>
          <w:rFonts w:ascii="Arial" w:eastAsia="Arial" w:hAnsi="Arial" w:cs="Arial"/>
          <w:sz w:val="24"/>
          <w:szCs w:val="24"/>
        </w:rPr>
      </w:pPr>
    </w:p>
    <w:p w14:paraId="3D4A676B" w14:textId="0784E470" w:rsidR="4BDBFEC9" w:rsidRDefault="4BDBFEC9" w:rsidP="4BDBFEC9">
      <w:pPr>
        <w:spacing w:line="360" w:lineRule="auto"/>
        <w:jc w:val="both"/>
        <w:rPr>
          <w:rFonts w:ascii="Times New Roman" w:hAnsi="Times New Roman" w:cs="Times New Roman"/>
          <w:sz w:val="24"/>
          <w:szCs w:val="24"/>
        </w:rPr>
      </w:pPr>
    </w:p>
    <w:p w14:paraId="05E57186" w14:textId="0027CCD1" w:rsidR="4BDBFEC9" w:rsidRDefault="4BDBFEC9" w:rsidP="4BDBFEC9">
      <w:pPr>
        <w:spacing w:line="360" w:lineRule="auto"/>
        <w:jc w:val="center"/>
        <w:rPr>
          <w:rFonts w:ascii="Times New Roman" w:hAnsi="Times New Roman" w:cs="Times New Roman"/>
          <w:i/>
          <w:iCs/>
          <w:sz w:val="32"/>
          <w:szCs w:val="32"/>
        </w:rPr>
      </w:pPr>
    </w:p>
    <w:p w14:paraId="2C9CF523" w14:textId="5FB33DAA" w:rsidR="4BDBFEC9" w:rsidRDefault="4BDBFEC9">
      <w:r>
        <w:br w:type="page"/>
      </w:r>
    </w:p>
    <w:p w14:paraId="6F2A416B" w14:textId="2E04D61A" w:rsidR="47ADD547" w:rsidRDefault="47ADD547" w:rsidP="4BDBFEC9">
      <w:pPr>
        <w:pStyle w:val="Heading1"/>
      </w:pPr>
      <w:bookmarkStart w:id="2" w:name="_Toc460393346"/>
      <w:r w:rsidRPr="4BDBFEC9">
        <w:lastRenderedPageBreak/>
        <w:t>Executive Summary</w:t>
      </w:r>
      <w:bookmarkEnd w:id="2"/>
    </w:p>
    <w:p w14:paraId="30ECEB3E" w14:textId="494FAFC7" w:rsidR="36AC0425" w:rsidRDefault="36AC0425" w:rsidP="4BDBFEC9">
      <w:pPr>
        <w:spacing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 xml:space="preserve">The study has analysed the impact that AI-enabled chatbots have had on consumer behaviour in the UK online grocery market. </w:t>
      </w:r>
      <w:r w:rsidR="054E63D0" w:rsidRPr="4BDBFEC9">
        <w:rPr>
          <w:rFonts w:ascii="Times New Roman" w:eastAsia="Times New Roman" w:hAnsi="Times New Roman" w:cs="Times New Roman"/>
          <w:sz w:val="24"/>
          <w:szCs w:val="24"/>
        </w:rPr>
        <w:t xml:space="preserve">The </w:t>
      </w:r>
      <w:r w:rsidRPr="4BDBFEC9">
        <w:rPr>
          <w:rFonts w:ascii="Times New Roman" w:eastAsia="Times New Roman" w:hAnsi="Times New Roman" w:cs="Times New Roman"/>
          <w:sz w:val="24"/>
          <w:szCs w:val="24"/>
        </w:rPr>
        <w:t>retailers are increasingly turning to AI technologies to deliver real-time support, personali</w:t>
      </w:r>
      <w:r w:rsidR="03121C32" w:rsidRPr="4BDBFEC9">
        <w:rPr>
          <w:rFonts w:ascii="Times New Roman" w:eastAsia="Times New Roman" w:hAnsi="Times New Roman" w:cs="Times New Roman"/>
          <w:sz w:val="24"/>
          <w:szCs w:val="24"/>
        </w:rPr>
        <w:t>s</w:t>
      </w:r>
      <w:r w:rsidRPr="4BDBFEC9">
        <w:rPr>
          <w:rFonts w:ascii="Times New Roman" w:eastAsia="Times New Roman" w:hAnsi="Times New Roman" w:cs="Times New Roman"/>
          <w:sz w:val="24"/>
          <w:szCs w:val="24"/>
        </w:rPr>
        <w:t xml:space="preserve">ed suggestions, and round-the-clock service. This </w:t>
      </w:r>
      <w:r w:rsidR="39893FD6" w:rsidRPr="4BDBFEC9">
        <w:rPr>
          <w:rFonts w:ascii="Times New Roman" w:eastAsia="Times New Roman" w:hAnsi="Times New Roman" w:cs="Times New Roman"/>
          <w:sz w:val="24"/>
          <w:szCs w:val="24"/>
        </w:rPr>
        <w:t>primary research</w:t>
      </w:r>
      <w:r w:rsidRPr="4BDBFEC9">
        <w:rPr>
          <w:rFonts w:ascii="Times New Roman" w:eastAsia="Times New Roman" w:hAnsi="Times New Roman" w:cs="Times New Roman"/>
          <w:sz w:val="24"/>
          <w:szCs w:val="24"/>
        </w:rPr>
        <w:t xml:space="preserve"> is based on three important consumer outcomes: Trust, Customer Satisfaction, and Purchase Intentions.  </w:t>
      </w:r>
    </w:p>
    <w:p w14:paraId="1E6613F1" w14:textId="14CFE141" w:rsidR="36AC0425" w:rsidRDefault="36AC0425" w:rsidP="4BDBFEC9">
      <w:pPr>
        <w:spacing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 xml:space="preserve">The research </w:t>
      </w:r>
      <w:r w:rsidR="3CC4D635" w:rsidRPr="4BDBFEC9">
        <w:rPr>
          <w:rFonts w:ascii="Times New Roman" w:eastAsia="Times New Roman" w:hAnsi="Times New Roman" w:cs="Times New Roman"/>
          <w:sz w:val="24"/>
          <w:szCs w:val="24"/>
        </w:rPr>
        <w:t>has highlighted</w:t>
      </w:r>
      <w:r w:rsidRPr="4BDBFEC9">
        <w:rPr>
          <w:rFonts w:ascii="Times New Roman" w:eastAsia="Times New Roman" w:hAnsi="Times New Roman" w:cs="Times New Roman"/>
          <w:sz w:val="24"/>
          <w:szCs w:val="24"/>
        </w:rPr>
        <w:t xml:space="preserve"> that AI chatbots enhance the online shopping experience by offering timely, error-free, and user-friendly support throughout the product discovery, shopping, and post-purchase phases. Consumers will have greater trust in online grocery retailers if there are chatbots that are responsive, reliable, intelligent and easy to communicate with. The more transparent retailers are on the data they use and the functions of the chatbots, the more trustworthy they are. Inaccurate answers, low system performance, and privacy issues, however, c</w:t>
      </w:r>
      <w:r w:rsidR="02F26B04" w:rsidRPr="4BDBFEC9">
        <w:rPr>
          <w:rFonts w:ascii="Times New Roman" w:eastAsia="Times New Roman" w:hAnsi="Times New Roman" w:cs="Times New Roman"/>
          <w:sz w:val="24"/>
          <w:szCs w:val="24"/>
        </w:rPr>
        <w:t>an</w:t>
      </w:r>
      <w:r w:rsidRPr="4BDBFEC9">
        <w:rPr>
          <w:rFonts w:ascii="Times New Roman" w:eastAsia="Times New Roman" w:hAnsi="Times New Roman" w:cs="Times New Roman"/>
          <w:sz w:val="24"/>
          <w:szCs w:val="24"/>
        </w:rPr>
        <w:t xml:space="preserve"> have a negative impact on trust and consumer confidence.  </w:t>
      </w:r>
    </w:p>
    <w:p w14:paraId="627D3421" w14:textId="6F03AE8C" w:rsidR="36AC0425" w:rsidRDefault="36AC0425" w:rsidP="4BDBFEC9">
      <w:pPr>
        <w:spacing w:line="360" w:lineRule="auto"/>
        <w:jc w:val="both"/>
      </w:pPr>
      <w:r w:rsidRPr="4BDBFEC9">
        <w:rPr>
          <w:rFonts w:ascii="Times New Roman" w:eastAsia="Times New Roman" w:hAnsi="Times New Roman" w:cs="Times New Roman"/>
          <w:sz w:val="24"/>
          <w:szCs w:val="24"/>
        </w:rPr>
        <w:t>Another key result of the interaction of customers with the chatbots is customer satisfaction. The availability, the recommendations, the rapid replies and the ease of use are all positive factors toward satisfaction. But all this lack of connection and empathy with the customer can reduce customer engagement and loyalty in the long run. The study also indicate</w:t>
      </w:r>
      <w:r w:rsidR="7FD37894" w:rsidRPr="4BDBFEC9">
        <w:rPr>
          <w:rFonts w:ascii="Times New Roman" w:eastAsia="Times New Roman" w:hAnsi="Times New Roman" w:cs="Times New Roman"/>
          <w:sz w:val="24"/>
          <w:szCs w:val="24"/>
        </w:rPr>
        <w:t xml:space="preserve">d that </w:t>
      </w:r>
      <w:r w:rsidRPr="4BDBFEC9">
        <w:rPr>
          <w:rFonts w:ascii="Times New Roman" w:eastAsia="Times New Roman" w:hAnsi="Times New Roman" w:cs="Times New Roman"/>
          <w:sz w:val="24"/>
          <w:szCs w:val="24"/>
        </w:rPr>
        <w:t xml:space="preserve">satisfaction and trust as </w:t>
      </w:r>
      <w:r w:rsidR="30E1217D" w:rsidRPr="4BDBFEC9">
        <w:rPr>
          <w:rFonts w:ascii="Times New Roman" w:eastAsia="Times New Roman" w:hAnsi="Times New Roman" w:cs="Times New Roman"/>
          <w:sz w:val="24"/>
          <w:szCs w:val="24"/>
        </w:rPr>
        <w:t xml:space="preserve">highly </w:t>
      </w:r>
      <w:r w:rsidRPr="4BDBFEC9">
        <w:rPr>
          <w:rFonts w:ascii="Times New Roman" w:eastAsia="Times New Roman" w:hAnsi="Times New Roman" w:cs="Times New Roman"/>
          <w:sz w:val="24"/>
          <w:szCs w:val="24"/>
        </w:rPr>
        <w:t xml:space="preserve">important mediating factors in influencing consumers' purchase intentions.  </w:t>
      </w:r>
    </w:p>
    <w:p w14:paraId="3A91F81D" w14:textId="7C628CF5" w:rsidR="36AC0425" w:rsidRDefault="36AC0425" w:rsidP="4BDBFEC9">
      <w:pPr>
        <w:spacing w:line="360" w:lineRule="auto"/>
        <w:jc w:val="both"/>
      </w:pPr>
      <w:r w:rsidRPr="4BDBFEC9">
        <w:rPr>
          <w:rFonts w:ascii="Times New Roman" w:eastAsia="Times New Roman" w:hAnsi="Times New Roman" w:cs="Times New Roman"/>
          <w:sz w:val="24"/>
          <w:szCs w:val="24"/>
        </w:rPr>
        <w:t>The study b</w:t>
      </w:r>
      <w:r w:rsidR="4B31BAF1" w:rsidRPr="4BDBFEC9">
        <w:rPr>
          <w:rFonts w:ascii="Times New Roman" w:eastAsia="Times New Roman" w:hAnsi="Times New Roman" w:cs="Times New Roman"/>
          <w:sz w:val="24"/>
          <w:szCs w:val="24"/>
        </w:rPr>
        <w:t>ased</w:t>
      </w:r>
      <w:r w:rsidRPr="4BDBFEC9">
        <w:rPr>
          <w:rFonts w:ascii="Times New Roman" w:eastAsia="Times New Roman" w:hAnsi="Times New Roman" w:cs="Times New Roman"/>
          <w:sz w:val="24"/>
          <w:szCs w:val="24"/>
        </w:rPr>
        <w:t xml:space="preserve"> on the Technology Acceptance Model (TAM) to suggest that perceived usefulness and ease of use do impact consumers' acceptance of AI chatbots. </w:t>
      </w:r>
      <w:r w:rsidR="1357AE9E" w:rsidRPr="4BDBFEC9">
        <w:rPr>
          <w:rFonts w:ascii="Times New Roman" w:eastAsia="Times New Roman" w:hAnsi="Times New Roman" w:cs="Times New Roman"/>
          <w:sz w:val="24"/>
          <w:szCs w:val="24"/>
        </w:rPr>
        <w:t>The study revealed that positive interactions with AI chatbots can drive consumer trust and customer satisfaction, based on survey responses from 99 UK online grocery customers. The results indicated that trust and satisfaction positively influenced purchase intention, and both successfully mediated between the quality of the chatbot and purchase intention. The findings suggest that the attributes of chatbots, including responsiveness, accuracy, reliability, and ease of use, positively impact customer outcomes, and can help online grocery retailers enhance customer experiences and purchasing behaviours</w:t>
      </w:r>
      <w:r w:rsidRPr="4BDBFEC9">
        <w:rPr>
          <w:rFonts w:ascii="Times New Roman" w:eastAsia="Times New Roman" w:hAnsi="Times New Roman" w:cs="Times New Roman"/>
          <w:sz w:val="24"/>
          <w:szCs w:val="24"/>
        </w:rPr>
        <w:t>.</w:t>
      </w:r>
    </w:p>
    <w:p w14:paraId="4BA0E8BC" w14:textId="5C7C26F9" w:rsidR="4BDBFEC9" w:rsidRDefault="4BDBFEC9" w:rsidP="4BDBFEC9">
      <w:pPr>
        <w:spacing w:line="360" w:lineRule="auto"/>
        <w:jc w:val="both"/>
        <w:rPr>
          <w:rFonts w:ascii="Times New Roman" w:hAnsi="Times New Roman" w:cs="Times New Roman"/>
          <w:i/>
          <w:iCs/>
          <w:sz w:val="24"/>
          <w:szCs w:val="24"/>
        </w:rPr>
      </w:pPr>
    </w:p>
    <w:p w14:paraId="1C3B0D9B" w14:textId="6229B5C6" w:rsidR="4BDBFEC9" w:rsidRDefault="4BDBFEC9" w:rsidP="4BDBFEC9"/>
    <w:p w14:paraId="03B01898" w14:textId="77777777" w:rsidR="00704729" w:rsidRDefault="00704729" w:rsidP="006356DB">
      <w:pPr>
        <w:rPr>
          <w:b/>
          <w:bCs/>
          <w:i/>
          <w:iCs/>
        </w:rPr>
      </w:pPr>
    </w:p>
    <w:p w14:paraId="08783B7B" w14:textId="77777777" w:rsidR="00704729" w:rsidRDefault="00704729">
      <w:pPr>
        <w:rPr>
          <w:b/>
          <w:bCs/>
          <w:i/>
          <w:iCs/>
        </w:rPr>
      </w:pPr>
      <w:r>
        <w:rPr>
          <w:b/>
          <w:bCs/>
          <w:i/>
          <w:iCs/>
        </w:rPr>
        <w:lastRenderedPageBreak/>
        <w:br w:type="page"/>
      </w:r>
    </w:p>
    <w:sdt>
      <w:sdtPr>
        <w:rPr>
          <w:rFonts w:ascii="Times New Roman" w:eastAsiaTheme="minorHAnsi" w:hAnsi="Times New Roman" w:cs="Times New Roman"/>
          <w:color w:val="auto"/>
          <w:kern w:val="2"/>
          <w:sz w:val="24"/>
          <w:szCs w:val="24"/>
          <w:lang w:val="en-GB"/>
          <w14:ligatures w14:val="standardContextual"/>
        </w:rPr>
        <w:id w:val="1030377837"/>
        <w:docPartObj>
          <w:docPartGallery w:val="Table of Contents"/>
          <w:docPartUnique/>
        </w:docPartObj>
      </w:sdtPr>
      <w:sdtEndPr>
        <w:rPr>
          <w:rFonts w:eastAsiaTheme="minorEastAsia"/>
          <w:noProof/>
        </w:rPr>
      </w:sdtEndPr>
      <w:sdtContent>
        <w:p w14:paraId="4B383410" w14:textId="5262431B" w:rsidR="00704729" w:rsidRPr="00704729" w:rsidRDefault="00704729">
          <w:pPr>
            <w:pStyle w:val="TOCHeading"/>
            <w:rPr>
              <w:rFonts w:ascii="Times New Roman" w:hAnsi="Times New Roman" w:cs="Times New Roman"/>
              <w:sz w:val="24"/>
              <w:szCs w:val="24"/>
            </w:rPr>
          </w:pPr>
          <w:r w:rsidRPr="00704729">
            <w:rPr>
              <w:rFonts w:ascii="Times New Roman" w:hAnsi="Times New Roman" w:cs="Times New Roman"/>
              <w:sz w:val="24"/>
              <w:szCs w:val="24"/>
            </w:rPr>
            <w:t>Contents</w:t>
          </w:r>
        </w:p>
        <w:p w14:paraId="2B1D1F79" w14:textId="57E8ED0C" w:rsidR="00704729" w:rsidRPr="00704729" w:rsidRDefault="00704729" w:rsidP="4BDBFEC9">
          <w:pPr>
            <w:pStyle w:val="TOC1"/>
            <w:tabs>
              <w:tab w:val="right" w:leader="dot" w:pos="9345"/>
            </w:tabs>
          </w:pPr>
          <w:r w:rsidRPr="00704729">
            <w:fldChar w:fldCharType="begin"/>
          </w:r>
          <w:r>
            <w:instrText>TOC \o "1-3" \z \u \h</w:instrText>
          </w:r>
          <w:r w:rsidRPr="00704729">
            <w:fldChar w:fldCharType="separate"/>
          </w:r>
          <w:hyperlink w:anchor="_Toc2046506381">
            <w:r w:rsidR="4BDBFEC9" w:rsidRPr="4BDBFEC9">
              <w:rPr>
                <w:rStyle w:val="Hyperlink"/>
              </w:rPr>
              <w:t>Acknowledgement</w:t>
            </w:r>
            <w:r>
              <w:tab/>
            </w:r>
            <w:r>
              <w:fldChar w:fldCharType="begin"/>
            </w:r>
            <w:r>
              <w:instrText>PAGEREF _Toc2046506381 \h</w:instrText>
            </w:r>
            <w:r>
              <w:fldChar w:fldCharType="separate"/>
            </w:r>
            <w:r w:rsidR="4BDBFEC9" w:rsidRPr="4BDBFEC9">
              <w:rPr>
                <w:rStyle w:val="Hyperlink"/>
              </w:rPr>
              <w:t>1</w:t>
            </w:r>
            <w:r>
              <w:fldChar w:fldCharType="end"/>
            </w:r>
          </w:hyperlink>
        </w:p>
        <w:p w14:paraId="174D3462" w14:textId="652BFE0C" w:rsidR="00704729" w:rsidRPr="00704729" w:rsidRDefault="4BDBFEC9" w:rsidP="4BDBFEC9">
          <w:pPr>
            <w:pStyle w:val="TOC1"/>
            <w:tabs>
              <w:tab w:val="right" w:leader="dot" w:pos="9345"/>
            </w:tabs>
          </w:pPr>
          <w:hyperlink w:anchor="_Toc944109372">
            <w:r w:rsidRPr="4BDBFEC9">
              <w:rPr>
                <w:rStyle w:val="Hyperlink"/>
              </w:rPr>
              <w:t>Declaration</w:t>
            </w:r>
            <w:r w:rsidR="00704729">
              <w:tab/>
            </w:r>
            <w:r w:rsidR="00704729">
              <w:fldChar w:fldCharType="begin"/>
            </w:r>
            <w:r w:rsidR="00704729">
              <w:instrText>PAGEREF _Toc944109372 \h</w:instrText>
            </w:r>
            <w:r w:rsidR="00704729">
              <w:fldChar w:fldCharType="separate"/>
            </w:r>
            <w:r w:rsidRPr="4BDBFEC9">
              <w:rPr>
                <w:rStyle w:val="Hyperlink"/>
              </w:rPr>
              <w:t>2</w:t>
            </w:r>
            <w:r w:rsidR="00704729">
              <w:fldChar w:fldCharType="end"/>
            </w:r>
          </w:hyperlink>
        </w:p>
        <w:p w14:paraId="07DF5BC3" w14:textId="161F866C" w:rsidR="00704729" w:rsidRPr="00704729" w:rsidRDefault="4BDBFEC9" w:rsidP="4BDBFEC9">
          <w:pPr>
            <w:pStyle w:val="TOC1"/>
            <w:tabs>
              <w:tab w:val="right" w:leader="dot" w:pos="9345"/>
            </w:tabs>
          </w:pPr>
          <w:hyperlink w:anchor="_Toc460393346">
            <w:r w:rsidRPr="4BDBFEC9">
              <w:rPr>
                <w:rStyle w:val="Hyperlink"/>
              </w:rPr>
              <w:t>Executive Summary</w:t>
            </w:r>
            <w:r w:rsidR="00704729">
              <w:tab/>
            </w:r>
            <w:r w:rsidR="00704729">
              <w:fldChar w:fldCharType="begin"/>
            </w:r>
            <w:r w:rsidR="00704729">
              <w:instrText>PAGEREF _Toc460393346 \h</w:instrText>
            </w:r>
            <w:r w:rsidR="00704729">
              <w:fldChar w:fldCharType="separate"/>
            </w:r>
            <w:r w:rsidRPr="4BDBFEC9">
              <w:rPr>
                <w:rStyle w:val="Hyperlink"/>
              </w:rPr>
              <w:t>3</w:t>
            </w:r>
            <w:r w:rsidR="00704729">
              <w:fldChar w:fldCharType="end"/>
            </w:r>
          </w:hyperlink>
        </w:p>
        <w:p w14:paraId="1ECFF83F" w14:textId="09931839" w:rsidR="00704729" w:rsidRPr="00704729" w:rsidRDefault="4BDBFEC9" w:rsidP="4BDBFEC9">
          <w:pPr>
            <w:pStyle w:val="TOC1"/>
            <w:tabs>
              <w:tab w:val="right" w:leader="dot" w:pos="9345"/>
            </w:tabs>
          </w:pPr>
          <w:hyperlink w:anchor="_Toc1131984057">
            <w:r w:rsidRPr="4BDBFEC9">
              <w:rPr>
                <w:rStyle w:val="Hyperlink"/>
              </w:rPr>
              <w:t>Chapter 1: Introduction</w:t>
            </w:r>
            <w:r w:rsidR="00704729">
              <w:tab/>
            </w:r>
            <w:r w:rsidR="00704729">
              <w:fldChar w:fldCharType="begin"/>
            </w:r>
            <w:r w:rsidR="00704729">
              <w:instrText>PAGEREF _Toc1131984057 \h</w:instrText>
            </w:r>
            <w:r w:rsidR="00704729">
              <w:fldChar w:fldCharType="separate"/>
            </w:r>
            <w:r w:rsidRPr="4BDBFEC9">
              <w:rPr>
                <w:rStyle w:val="Hyperlink"/>
              </w:rPr>
              <w:t>6</w:t>
            </w:r>
            <w:r w:rsidR="00704729">
              <w:fldChar w:fldCharType="end"/>
            </w:r>
          </w:hyperlink>
        </w:p>
        <w:p w14:paraId="2B734967" w14:textId="5CF13BC0" w:rsidR="00704729" w:rsidRPr="00704729" w:rsidRDefault="4BDBFEC9" w:rsidP="4BDBFEC9">
          <w:pPr>
            <w:pStyle w:val="TOC2"/>
            <w:tabs>
              <w:tab w:val="right" w:leader="dot" w:pos="9345"/>
            </w:tabs>
          </w:pPr>
          <w:hyperlink w:anchor="_Toc1015189533">
            <w:r w:rsidRPr="4BDBFEC9">
              <w:rPr>
                <w:rStyle w:val="Hyperlink"/>
              </w:rPr>
              <w:t>1.1 Background of the Study</w:t>
            </w:r>
            <w:r w:rsidR="00704729">
              <w:tab/>
            </w:r>
            <w:r w:rsidR="00704729">
              <w:fldChar w:fldCharType="begin"/>
            </w:r>
            <w:r w:rsidR="00704729">
              <w:instrText>PAGEREF _Toc1015189533 \h</w:instrText>
            </w:r>
            <w:r w:rsidR="00704729">
              <w:fldChar w:fldCharType="separate"/>
            </w:r>
            <w:r w:rsidRPr="4BDBFEC9">
              <w:rPr>
                <w:rStyle w:val="Hyperlink"/>
              </w:rPr>
              <w:t>7</w:t>
            </w:r>
            <w:r w:rsidR="00704729">
              <w:fldChar w:fldCharType="end"/>
            </w:r>
          </w:hyperlink>
        </w:p>
        <w:p w14:paraId="00D3B6F5" w14:textId="32609E3C" w:rsidR="00704729" w:rsidRPr="00704729" w:rsidRDefault="4BDBFEC9" w:rsidP="4BDBFEC9">
          <w:pPr>
            <w:pStyle w:val="TOC2"/>
            <w:tabs>
              <w:tab w:val="right" w:leader="dot" w:pos="9345"/>
            </w:tabs>
          </w:pPr>
          <w:hyperlink w:anchor="_Toc19622939">
            <w:r w:rsidRPr="4BDBFEC9">
              <w:rPr>
                <w:rStyle w:val="Hyperlink"/>
              </w:rPr>
              <w:t>1.2 Rationale</w:t>
            </w:r>
            <w:r w:rsidR="00704729">
              <w:tab/>
            </w:r>
            <w:r w:rsidR="00704729">
              <w:fldChar w:fldCharType="begin"/>
            </w:r>
            <w:r w:rsidR="00704729">
              <w:instrText>PAGEREF _Toc19622939 \h</w:instrText>
            </w:r>
            <w:r w:rsidR="00704729">
              <w:fldChar w:fldCharType="separate"/>
            </w:r>
            <w:r w:rsidRPr="4BDBFEC9">
              <w:rPr>
                <w:rStyle w:val="Hyperlink"/>
              </w:rPr>
              <w:t>9</w:t>
            </w:r>
            <w:r w:rsidR="00704729">
              <w:fldChar w:fldCharType="end"/>
            </w:r>
          </w:hyperlink>
        </w:p>
        <w:p w14:paraId="551E93DE" w14:textId="50FF5F9A" w:rsidR="00704729" w:rsidRPr="00704729" w:rsidRDefault="4BDBFEC9" w:rsidP="4BDBFEC9">
          <w:pPr>
            <w:pStyle w:val="TOC2"/>
            <w:tabs>
              <w:tab w:val="right" w:leader="dot" w:pos="9345"/>
            </w:tabs>
          </w:pPr>
          <w:hyperlink w:anchor="_Toc667585697">
            <w:r w:rsidRPr="4BDBFEC9">
              <w:rPr>
                <w:rStyle w:val="Hyperlink"/>
              </w:rPr>
              <w:t>1.3 Research Aim</w:t>
            </w:r>
            <w:r w:rsidR="00704729">
              <w:tab/>
            </w:r>
            <w:r w:rsidR="00704729">
              <w:fldChar w:fldCharType="begin"/>
            </w:r>
            <w:r w:rsidR="00704729">
              <w:instrText>PAGEREF _Toc667585697 \h</w:instrText>
            </w:r>
            <w:r w:rsidR="00704729">
              <w:fldChar w:fldCharType="separate"/>
            </w:r>
            <w:r w:rsidRPr="4BDBFEC9">
              <w:rPr>
                <w:rStyle w:val="Hyperlink"/>
              </w:rPr>
              <w:t>10</w:t>
            </w:r>
            <w:r w:rsidR="00704729">
              <w:fldChar w:fldCharType="end"/>
            </w:r>
          </w:hyperlink>
        </w:p>
        <w:p w14:paraId="111B94B4" w14:textId="24038913" w:rsidR="00704729" w:rsidRPr="00704729" w:rsidRDefault="4BDBFEC9" w:rsidP="4BDBFEC9">
          <w:pPr>
            <w:pStyle w:val="TOC2"/>
            <w:tabs>
              <w:tab w:val="right" w:leader="dot" w:pos="9345"/>
            </w:tabs>
          </w:pPr>
          <w:hyperlink w:anchor="_Toc385126639">
            <w:r w:rsidRPr="4BDBFEC9">
              <w:rPr>
                <w:rStyle w:val="Hyperlink"/>
              </w:rPr>
              <w:t>1.4 Research Objectives</w:t>
            </w:r>
            <w:r w:rsidR="00704729">
              <w:tab/>
            </w:r>
            <w:r w:rsidR="00704729">
              <w:fldChar w:fldCharType="begin"/>
            </w:r>
            <w:r w:rsidR="00704729">
              <w:instrText>PAGEREF _Toc385126639 \h</w:instrText>
            </w:r>
            <w:r w:rsidR="00704729">
              <w:fldChar w:fldCharType="separate"/>
            </w:r>
            <w:r w:rsidRPr="4BDBFEC9">
              <w:rPr>
                <w:rStyle w:val="Hyperlink"/>
              </w:rPr>
              <w:t>10</w:t>
            </w:r>
            <w:r w:rsidR="00704729">
              <w:fldChar w:fldCharType="end"/>
            </w:r>
          </w:hyperlink>
        </w:p>
        <w:p w14:paraId="6A246F4A" w14:textId="316D0CCC" w:rsidR="00704729" w:rsidRPr="00704729" w:rsidRDefault="4BDBFEC9" w:rsidP="4BDBFEC9">
          <w:pPr>
            <w:pStyle w:val="TOC2"/>
            <w:tabs>
              <w:tab w:val="right" w:leader="dot" w:pos="9345"/>
            </w:tabs>
          </w:pPr>
          <w:hyperlink w:anchor="_Toc1373323139">
            <w:r w:rsidRPr="4BDBFEC9">
              <w:rPr>
                <w:rStyle w:val="Hyperlink"/>
              </w:rPr>
              <w:t>1.5 Research Questions</w:t>
            </w:r>
            <w:r w:rsidR="00704729">
              <w:tab/>
            </w:r>
            <w:r w:rsidR="00704729">
              <w:fldChar w:fldCharType="begin"/>
            </w:r>
            <w:r w:rsidR="00704729">
              <w:instrText>PAGEREF _Toc1373323139 \h</w:instrText>
            </w:r>
            <w:r w:rsidR="00704729">
              <w:fldChar w:fldCharType="separate"/>
            </w:r>
            <w:r w:rsidRPr="4BDBFEC9">
              <w:rPr>
                <w:rStyle w:val="Hyperlink"/>
              </w:rPr>
              <w:t>10</w:t>
            </w:r>
            <w:r w:rsidR="00704729">
              <w:fldChar w:fldCharType="end"/>
            </w:r>
          </w:hyperlink>
        </w:p>
        <w:p w14:paraId="12CE690A" w14:textId="1C4E6C6D" w:rsidR="00704729" w:rsidRPr="00704729" w:rsidRDefault="4BDBFEC9" w:rsidP="4BDBFEC9">
          <w:pPr>
            <w:pStyle w:val="TOC2"/>
            <w:tabs>
              <w:tab w:val="right" w:leader="dot" w:pos="9345"/>
            </w:tabs>
          </w:pPr>
          <w:hyperlink w:anchor="_Toc1671735356">
            <w:r w:rsidRPr="4BDBFEC9">
              <w:rPr>
                <w:rStyle w:val="Hyperlink"/>
              </w:rPr>
              <w:t>1.6 Dissertation Structure</w:t>
            </w:r>
            <w:r w:rsidR="00704729">
              <w:tab/>
            </w:r>
            <w:r w:rsidR="00704729">
              <w:fldChar w:fldCharType="begin"/>
            </w:r>
            <w:r w:rsidR="00704729">
              <w:instrText>PAGEREF _Toc1671735356 \h</w:instrText>
            </w:r>
            <w:r w:rsidR="00704729">
              <w:fldChar w:fldCharType="separate"/>
            </w:r>
            <w:r w:rsidRPr="4BDBFEC9">
              <w:rPr>
                <w:rStyle w:val="Hyperlink"/>
              </w:rPr>
              <w:t>11</w:t>
            </w:r>
            <w:r w:rsidR="00704729">
              <w:fldChar w:fldCharType="end"/>
            </w:r>
          </w:hyperlink>
        </w:p>
        <w:p w14:paraId="13A0617A" w14:textId="2B5B747E" w:rsidR="00704729" w:rsidRPr="00704729" w:rsidRDefault="4BDBFEC9" w:rsidP="4BDBFEC9">
          <w:pPr>
            <w:pStyle w:val="TOC1"/>
            <w:tabs>
              <w:tab w:val="right" w:leader="dot" w:pos="9345"/>
            </w:tabs>
          </w:pPr>
          <w:hyperlink w:anchor="_Toc242865175">
            <w:r w:rsidRPr="4BDBFEC9">
              <w:rPr>
                <w:rStyle w:val="Hyperlink"/>
              </w:rPr>
              <w:t>Chapter 2: Literature Review</w:t>
            </w:r>
            <w:r w:rsidR="00704729">
              <w:tab/>
            </w:r>
            <w:r w:rsidR="00704729">
              <w:fldChar w:fldCharType="begin"/>
            </w:r>
            <w:r w:rsidR="00704729">
              <w:instrText>PAGEREF _Toc242865175 \h</w:instrText>
            </w:r>
            <w:r w:rsidR="00704729">
              <w:fldChar w:fldCharType="separate"/>
            </w:r>
            <w:r w:rsidRPr="4BDBFEC9">
              <w:rPr>
                <w:rStyle w:val="Hyperlink"/>
              </w:rPr>
              <w:t>13</w:t>
            </w:r>
            <w:r w:rsidR="00704729">
              <w:fldChar w:fldCharType="end"/>
            </w:r>
          </w:hyperlink>
        </w:p>
        <w:p w14:paraId="0AC84BAE" w14:textId="7CA3BC5C" w:rsidR="00704729" w:rsidRPr="00704729" w:rsidRDefault="4BDBFEC9" w:rsidP="4BDBFEC9">
          <w:pPr>
            <w:pStyle w:val="TOC2"/>
            <w:tabs>
              <w:tab w:val="right" w:leader="dot" w:pos="9345"/>
            </w:tabs>
          </w:pPr>
          <w:hyperlink w:anchor="_Toc610406529">
            <w:r w:rsidRPr="4BDBFEC9">
              <w:rPr>
                <w:rStyle w:val="Hyperlink"/>
              </w:rPr>
              <w:t>2.1 Introduction to the Literature</w:t>
            </w:r>
            <w:r w:rsidR="00704729">
              <w:tab/>
            </w:r>
            <w:r w:rsidR="00704729">
              <w:fldChar w:fldCharType="begin"/>
            </w:r>
            <w:r w:rsidR="00704729">
              <w:instrText>PAGEREF _Toc610406529 \h</w:instrText>
            </w:r>
            <w:r w:rsidR="00704729">
              <w:fldChar w:fldCharType="separate"/>
            </w:r>
            <w:r w:rsidRPr="4BDBFEC9">
              <w:rPr>
                <w:rStyle w:val="Hyperlink"/>
              </w:rPr>
              <w:t>14</w:t>
            </w:r>
            <w:r w:rsidR="00704729">
              <w:fldChar w:fldCharType="end"/>
            </w:r>
          </w:hyperlink>
        </w:p>
        <w:p w14:paraId="410C1B31" w14:textId="177200F6" w:rsidR="00704729" w:rsidRPr="00704729" w:rsidRDefault="4BDBFEC9" w:rsidP="4BDBFEC9">
          <w:pPr>
            <w:pStyle w:val="TOC2"/>
            <w:tabs>
              <w:tab w:val="right" w:leader="dot" w:pos="9345"/>
            </w:tabs>
          </w:pPr>
          <w:hyperlink w:anchor="_Toc2138925793">
            <w:r w:rsidRPr="4BDBFEC9">
              <w:rPr>
                <w:rStyle w:val="Hyperlink"/>
              </w:rPr>
              <w:t>2.2 AI Chatbots in Online Retail</w:t>
            </w:r>
            <w:r w:rsidR="00704729">
              <w:tab/>
            </w:r>
            <w:r w:rsidR="00704729">
              <w:fldChar w:fldCharType="begin"/>
            </w:r>
            <w:r w:rsidR="00704729">
              <w:instrText>PAGEREF _Toc2138925793 \h</w:instrText>
            </w:r>
            <w:r w:rsidR="00704729">
              <w:fldChar w:fldCharType="separate"/>
            </w:r>
            <w:r w:rsidRPr="4BDBFEC9">
              <w:rPr>
                <w:rStyle w:val="Hyperlink"/>
              </w:rPr>
              <w:t>14</w:t>
            </w:r>
            <w:r w:rsidR="00704729">
              <w:fldChar w:fldCharType="end"/>
            </w:r>
          </w:hyperlink>
        </w:p>
        <w:p w14:paraId="087BFD7F" w14:textId="6BD8978F" w:rsidR="00704729" w:rsidRPr="00704729" w:rsidRDefault="4BDBFEC9" w:rsidP="4BDBFEC9">
          <w:pPr>
            <w:pStyle w:val="TOC2"/>
            <w:tabs>
              <w:tab w:val="right" w:leader="dot" w:pos="9345"/>
            </w:tabs>
          </w:pPr>
          <w:hyperlink w:anchor="_Toc904728189">
            <w:r w:rsidRPr="4BDBFEC9">
              <w:rPr>
                <w:rStyle w:val="Hyperlink"/>
              </w:rPr>
              <w:t>2.3 Consumer Trust in AI Chatbots</w:t>
            </w:r>
            <w:r w:rsidR="00704729">
              <w:tab/>
            </w:r>
            <w:r w:rsidR="00704729">
              <w:fldChar w:fldCharType="begin"/>
            </w:r>
            <w:r w:rsidR="00704729">
              <w:instrText>PAGEREF _Toc904728189 \h</w:instrText>
            </w:r>
            <w:r w:rsidR="00704729">
              <w:fldChar w:fldCharType="separate"/>
            </w:r>
            <w:r w:rsidRPr="4BDBFEC9">
              <w:rPr>
                <w:rStyle w:val="Hyperlink"/>
              </w:rPr>
              <w:t>16</w:t>
            </w:r>
            <w:r w:rsidR="00704729">
              <w:fldChar w:fldCharType="end"/>
            </w:r>
          </w:hyperlink>
        </w:p>
        <w:p w14:paraId="17B8AAAF" w14:textId="1A2BCAEB" w:rsidR="00704729" w:rsidRPr="00704729" w:rsidRDefault="4BDBFEC9" w:rsidP="4BDBFEC9">
          <w:pPr>
            <w:pStyle w:val="TOC2"/>
            <w:tabs>
              <w:tab w:val="right" w:leader="dot" w:pos="9345"/>
            </w:tabs>
          </w:pPr>
          <w:hyperlink w:anchor="_Toc2081389141">
            <w:r w:rsidRPr="4BDBFEC9">
              <w:rPr>
                <w:rStyle w:val="Hyperlink"/>
              </w:rPr>
              <w:t>2.4 Customer Satisfaction and Chatbot Interaction</w:t>
            </w:r>
            <w:r w:rsidR="00704729">
              <w:tab/>
            </w:r>
            <w:r w:rsidR="00704729">
              <w:fldChar w:fldCharType="begin"/>
            </w:r>
            <w:r w:rsidR="00704729">
              <w:instrText>PAGEREF _Toc2081389141 \h</w:instrText>
            </w:r>
            <w:r w:rsidR="00704729">
              <w:fldChar w:fldCharType="separate"/>
            </w:r>
            <w:r w:rsidRPr="4BDBFEC9">
              <w:rPr>
                <w:rStyle w:val="Hyperlink"/>
              </w:rPr>
              <w:t>19</w:t>
            </w:r>
            <w:r w:rsidR="00704729">
              <w:fldChar w:fldCharType="end"/>
            </w:r>
          </w:hyperlink>
        </w:p>
        <w:p w14:paraId="2278C23C" w14:textId="127385F0" w:rsidR="00704729" w:rsidRPr="00704729" w:rsidRDefault="4BDBFEC9" w:rsidP="4BDBFEC9">
          <w:pPr>
            <w:pStyle w:val="TOC2"/>
            <w:tabs>
              <w:tab w:val="right" w:leader="dot" w:pos="9345"/>
            </w:tabs>
          </w:pPr>
          <w:hyperlink w:anchor="_Toc931871254">
            <w:r w:rsidRPr="4BDBFEC9">
              <w:rPr>
                <w:rStyle w:val="Hyperlink"/>
              </w:rPr>
              <w:t>2.5 Purchase Intentions in Online Retail</w:t>
            </w:r>
            <w:r w:rsidR="00704729">
              <w:tab/>
            </w:r>
            <w:r w:rsidR="00704729">
              <w:fldChar w:fldCharType="begin"/>
            </w:r>
            <w:r w:rsidR="00704729">
              <w:instrText>PAGEREF _Toc931871254 \h</w:instrText>
            </w:r>
            <w:r w:rsidR="00704729">
              <w:fldChar w:fldCharType="separate"/>
            </w:r>
            <w:r w:rsidRPr="4BDBFEC9">
              <w:rPr>
                <w:rStyle w:val="Hyperlink"/>
              </w:rPr>
              <w:t>22</w:t>
            </w:r>
            <w:r w:rsidR="00704729">
              <w:fldChar w:fldCharType="end"/>
            </w:r>
          </w:hyperlink>
        </w:p>
        <w:p w14:paraId="0DC0364A" w14:textId="6952A2B5" w:rsidR="00704729" w:rsidRPr="00704729" w:rsidRDefault="4BDBFEC9" w:rsidP="4BDBFEC9">
          <w:pPr>
            <w:pStyle w:val="TOC2"/>
            <w:tabs>
              <w:tab w:val="right" w:leader="dot" w:pos="9345"/>
            </w:tabs>
          </w:pPr>
          <w:hyperlink w:anchor="_Toc683498569">
            <w:r w:rsidRPr="4BDBFEC9">
              <w:rPr>
                <w:rStyle w:val="Hyperlink"/>
              </w:rPr>
              <w:t>2.6 Theoretical Perspective: Technology Acceptance Model (TAM)</w:t>
            </w:r>
            <w:r w:rsidR="00704729">
              <w:tab/>
            </w:r>
            <w:r w:rsidR="00704729">
              <w:fldChar w:fldCharType="begin"/>
            </w:r>
            <w:r w:rsidR="00704729">
              <w:instrText>PAGEREF _Toc683498569 \h</w:instrText>
            </w:r>
            <w:r w:rsidR="00704729">
              <w:fldChar w:fldCharType="separate"/>
            </w:r>
            <w:r w:rsidRPr="4BDBFEC9">
              <w:rPr>
                <w:rStyle w:val="Hyperlink"/>
              </w:rPr>
              <w:t>26</w:t>
            </w:r>
            <w:r w:rsidR="00704729">
              <w:fldChar w:fldCharType="end"/>
            </w:r>
          </w:hyperlink>
        </w:p>
        <w:p w14:paraId="21EF7B18" w14:textId="078C1855" w:rsidR="00704729" w:rsidRPr="00704729" w:rsidRDefault="4BDBFEC9" w:rsidP="4BDBFEC9">
          <w:pPr>
            <w:pStyle w:val="TOC2"/>
            <w:tabs>
              <w:tab w:val="right" w:leader="dot" w:pos="9345"/>
            </w:tabs>
          </w:pPr>
          <w:hyperlink w:anchor="_Toc1096505686">
            <w:r w:rsidRPr="4BDBFEC9">
              <w:rPr>
                <w:rStyle w:val="Hyperlink"/>
              </w:rPr>
              <w:t>2.7 Research Gap</w:t>
            </w:r>
            <w:r w:rsidR="00704729">
              <w:tab/>
            </w:r>
            <w:r w:rsidR="00704729">
              <w:fldChar w:fldCharType="begin"/>
            </w:r>
            <w:r w:rsidR="00704729">
              <w:instrText>PAGEREF _Toc1096505686 \h</w:instrText>
            </w:r>
            <w:r w:rsidR="00704729">
              <w:fldChar w:fldCharType="separate"/>
            </w:r>
            <w:r w:rsidRPr="4BDBFEC9">
              <w:rPr>
                <w:rStyle w:val="Hyperlink"/>
              </w:rPr>
              <w:t>29</w:t>
            </w:r>
            <w:r w:rsidR="00704729">
              <w:fldChar w:fldCharType="end"/>
            </w:r>
          </w:hyperlink>
        </w:p>
        <w:p w14:paraId="7B5202C2" w14:textId="57ED4EC3" w:rsidR="00704729" w:rsidRPr="00704729" w:rsidRDefault="4BDBFEC9" w:rsidP="4BDBFEC9">
          <w:pPr>
            <w:pStyle w:val="TOC2"/>
            <w:tabs>
              <w:tab w:val="right" w:leader="dot" w:pos="9345"/>
            </w:tabs>
          </w:pPr>
          <w:hyperlink w:anchor="_Toc343799203">
            <w:r w:rsidRPr="4BDBFEC9">
              <w:rPr>
                <w:rStyle w:val="Hyperlink"/>
              </w:rPr>
              <w:t>2.8 Conceptual Framework</w:t>
            </w:r>
            <w:r w:rsidR="00704729">
              <w:tab/>
            </w:r>
            <w:r w:rsidR="00704729">
              <w:fldChar w:fldCharType="begin"/>
            </w:r>
            <w:r w:rsidR="00704729">
              <w:instrText>PAGEREF _Toc343799203 \h</w:instrText>
            </w:r>
            <w:r w:rsidR="00704729">
              <w:fldChar w:fldCharType="separate"/>
            </w:r>
            <w:r w:rsidRPr="4BDBFEC9">
              <w:rPr>
                <w:rStyle w:val="Hyperlink"/>
              </w:rPr>
              <w:t>29</w:t>
            </w:r>
            <w:r w:rsidR="00704729">
              <w:fldChar w:fldCharType="end"/>
            </w:r>
          </w:hyperlink>
        </w:p>
        <w:p w14:paraId="1440D1C7" w14:textId="2580BE11" w:rsidR="00704729" w:rsidRPr="00704729" w:rsidRDefault="4BDBFEC9" w:rsidP="4BDBFEC9">
          <w:pPr>
            <w:pStyle w:val="TOC1"/>
            <w:tabs>
              <w:tab w:val="right" w:leader="dot" w:pos="9345"/>
            </w:tabs>
          </w:pPr>
          <w:hyperlink w:anchor="_Toc186078936">
            <w:r w:rsidRPr="4BDBFEC9">
              <w:rPr>
                <w:rStyle w:val="Hyperlink"/>
              </w:rPr>
              <w:t>Chapter 3: Methodology</w:t>
            </w:r>
            <w:r w:rsidR="00704729">
              <w:tab/>
            </w:r>
            <w:r w:rsidR="00704729">
              <w:fldChar w:fldCharType="begin"/>
            </w:r>
            <w:r w:rsidR="00704729">
              <w:instrText>PAGEREF _Toc186078936 \h</w:instrText>
            </w:r>
            <w:r w:rsidR="00704729">
              <w:fldChar w:fldCharType="separate"/>
            </w:r>
            <w:r w:rsidRPr="4BDBFEC9">
              <w:rPr>
                <w:rStyle w:val="Hyperlink"/>
              </w:rPr>
              <w:t>30</w:t>
            </w:r>
            <w:r w:rsidR="00704729">
              <w:fldChar w:fldCharType="end"/>
            </w:r>
          </w:hyperlink>
        </w:p>
        <w:p w14:paraId="15BC782B" w14:textId="349BA4DB" w:rsidR="00704729" w:rsidRPr="00704729" w:rsidRDefault="4BDBFEC9" w:rsidP="4BDBFEC9">
          <w:pPr>
            <w:pStyle w:val="TOC2"/>
            <w:tabs>
              <w:tab w:val="right" w:leader="dot" w:pos="9345"/>
            </w:tabs>
          </w:pPr>
          <w:hyperlink w:anchor="_Toc131607893">
            <w:r w:rsidRPr="4BDBFEC9">
              <w:rPr>
                <w:rStyle w:val="Hyperlink"/>
              </w:rPr>
              <w:t>3.1 Research Philosophy</w:t>
            </w:r>
            <w:r w:rsidR="00704729">
              <w:tab/>
            </w:r>
            <w:r w:rsidR="00704729">
              <w:fldChar w:fldCharType="begin"/>
            </w:r>
            <w:r w:rsidR="00704729">
              <w:instrText>PAGEREF _Toc131607893 \h</w:instrText>
            </w:r>
            <w:r w:rsidR="00704729">
              <w:fldChar w:fldCharType="separate"/>
            </w:r>
            <w:r w:rsidRPr="4BDBFEC9">
              <w:rPr>
                <w:rStyle w:val="Hyperlink"/>
              </w:rPr>
              <w:t>31</w:t>
            </w:r>
            <w:r w:rsidR="00704729">
              <w:fldChar w:fldCharType="end"/>
            </w:r>
          </w:hyperlink>
        </w:p>
        <w:p w14:paraId="7A5AB7EC" w14:textId="14A69895" w:rsidR="00704729" w:rsidRPr="00704729" w:rsidRDefault="4BDBFEC9" w:rsidP="4BDBFEC9">
          <w:pPr>
            <w:pStyle w:val="TOC2"/>
            <w:tabs>
              <w:tab w:val="right" w:leader="dot" w:pos="9345"/>
            </w:tabs>
          </w:pPr>
          <w:hyperlink w:anchor="_Toc1959156586">
            <w:r w:rsidRPr="4BDBFEC9">
              <w:rPr>
                <w:rStyle w:val="Hyperlink"/>
              </w:rPr>
              <w:t>3.2 Research Design</w:t>
            </w:r>
            <w:r w:rsidR="00704729">
              <w:tab/>
            </w:r>
            <w:r w:rsidR="00704729">
              <w:fldChar w:fldCharType="begin"/>
            </w:r>
            <w:r w:rsidR="00704729">
              <w:instrText>PAGEREF _Toc1959156586 \h</w:instrText>
            </w:r>
            <w:r w:rsidR="00704729">
              <w:fldChar w:fldCharType="separate"/>
            </w:r>
            <w:r w:rsidRPr="4BDBFEC9">
              <w:rPr>
                <w:rStyle w:val="Hyperlink"/>
              </w:rPr>
              <w:t>32</w:t>
            </w:r>
            <w:r w:rsidR="00704729">
              <w:fldChar w:fldCharType="end"/>
            </w:r>
          </w:hyperlink>
        </w:p>
        <w:p w14:paraId="054EE2AE" w14:textId="5345F361" w:rsidR="00704729" w:rsidRPr="00704729" w:rsidRDefault="4BDBFEC9" w:rsidP="4BDBFEC9">
          <w:pPr>
            <w:pStyle w:val="TOC2"/>
            <w:tabs>
              <w:tab w:val="right" w:leader="dot" w:pos="9345"/>
            </w:tabs>
          </w:pPr>
          <w:hyperlink w:anchor="_Toc452879011">
            <w:r w:rsidRPr="4BDBFEC9">
              <w:rPr>
                <w:rStyle w:val="Hyperlink"/>
              </w:rPr>
              <w:t>3.3 Data Type</w:t>
            </w:r>
            <w:r w:rsidR="00704729">
              <w:tab/>
            </w:r>
            <w:r w:rsidR="00704729">
              <w:fldChar w:fldCharType="begin"/>
            </w:r>
            <w:r w:rsidR="00704729">
              <w:instrText>PAGEREF _Toc452879011 \h</w:instrText>
            </w:r>
            <w:r w:rsidR="00704729">
              <w:fldChar w:fldCharType="separate"/>
            </w:r>
            <w:r w:rsidRPr="4BDBFEC9">
              <w:rPr>
                <w:rStyle w:val="Hyperlink"/>
              </w:rPr>
              <w:t>32</w:t>
            </w:r>
            <w:r w:rsidR="00704729">
              <w:fldChar w:fldCharType="end"/>
            </w:r>
          </w:hyperlink>
        </w:p>
        <w:p w14:paraId="3E5AF01F" w14:textId="39657E7B" w:rsidR="00704729" w:rsidRPr="00704729" w:rsidRDefault="4BDBFEC9" w:rsidP="4BDBFEC9">
          <w:pPr>
            <w:pStyle w:val="TOC2"/>
            <w:tabs>
              <w:tab w:val="right" w:leader="dot" w:pos="9345"/>
            </w:tabs>
          </w:pPr>
          <w:hyperlink w:anchor="_Toc1676977334">
            <w:r w:rsidRPr="4BDBFEC9">
              <w:rPr>
                <w:rStyle w:val="Hyperlink"/>
              </w:rPr>
              <w:t>3.4 Sampling Design</w:t>
            </w:r>
            <w:r w:rsidR="00704729">
              <w:tab/>
            </w:r>
            <w:r w:rsidR="00704729">
              <w:fldChar w:fldCharType="begin"/>
            </w:r>
            <w:r w:rsidR="00704729">
              <w:instrText>PAGEREF _Toc1676977334 \h</w:instrText>
            </w:r>
            <w:r w:rsidR="00704729">
              <w:fldChar w:fldCharType="separate"/>
            </w:r>
            <w:r w:rsidRPr="4BDBFEC9">
              <w:rPr>
                <w:rStyle w:val="Hyperlink"/>
              </w:rPr>
              <w:t>33</w:t>
            </w:r>
            <w:r w:rsidR="00704729">
              <w:fldChar w:fldCharType="end"/>
            </w:r>
          </w:hyperlink>
        </w:p>
        <w:p w14:paraId="41BAB6F8" w14:textId="7765B3C3" w:rsidR="00704729" w:rsidRPr="00704729" w:rsidRDefault="4BDBFEC9" w:rsidP="4BDBFEC9">
          <w:pPr>
            <w:pStyle w:val="TOC2"/>
            <w:tabs>
              <w:tab w:val="right" w:leader="dot" w:pos="9345"/>
            </w:tabs>
          </w:pPr>
          <w:hyperlink w:anchor="_Toc1611769743">
            <w:r w:rsidRPr="4BDBFEC9">
              <w:rPr>
                <w:rStyle w:val="Hyperlink"/>
              </w:rPr>
              <w:t>3.5 Data Collection Method</w:t>
            </w:r>
            <w:r w:rsidR="00704729">
              <w:tab/>
            </w:r>
            <w:r w:rsidR="00704729">
              <w:fldChar w:fldCharType="begin"/>
            </w:r>
            <w:r w:rsidR="00704729">
              <w:instrText>PAGEREF _Toc1611769743 \h</w:instrText>
            </w:r>
            <w:r w:rsidR="00704729">
              <w:fldChar w:fldCharType="separate"/>
            </w:r>
            <w:r w:rsidRPr="4BDBFEC9">
              <w:rPr>
                <w:rStyle w:val="Hyperlink"/>
              </w:rPr>
              <w:t>33</w:t>
            </w:r>
            <w:r w:rsidR="00704729">
              <w:fldChar w:fldCharType="end"/>
            </w:r>
          </w:hyperlink>
        </w:p>
        <w:p w14:paraId="330A1C8A" w14:textId="61B561C8" w:rsidR="00704729" w:rsidRPr="00704729" w:rsidRDefault="4BDBFEC9" w:rsidP="4BDBFEC9">
          <w:pPr>
            <w:pStyle w:val="TOC2"/>
            <w:tabs>
              <w:tab w:val="right" w:leader="dot" w:pos="9345"/>
            </w:tabs>
          </w:pPr>
          <w:hyperlink w:anchor="_Toc1158485687">
            <w:r w:rsidRPr="4BDBFEC9">
              <w:rPr>
                <w:rStyle w:val="Hyperlink"/>
              </w:rPr>
              <w:t>3.6 Data Analysis</w:t>
            </w:r>
            <w:r w:rsidR="00704729">
              <w:tab/>
            </w:r>
            <w:r w:rsidR="00704729">
              <w:fldChar w:fldCharType="begin"/>
            </w:r>
            <w:r w:rsidR="00704729">
              <w:instrText>PAGEREF _Toc1158485687 \h</w:instrText>
            </w:r>
            <w:r w:rsidR="00704729">
              <w:fldChar w:fldCharType="separate"/>
            </w:r>
            <w:r w:rsidRPr="4BDBFEC9">
              <w:rPr>
                <w:rStyle w:val="Hyperlink"/>
              </w:rPr>
              <w:t>34</w:t>
            </w:r>
            <w:r w:rsidR="00704729">
              <w:fldChar w:fldCharType="end"/>
            </w:r>
          </w:hyperlink>
        </w:p>
        <w:p w14:paraId="25F5A8CF" w14:textId="33704CEA" w:rsidR="00704729" w:rsidRPr="00704729" w:rsidRDefault="4BDBFEC9" w:rsidP="4BDBFEC9">
          <w:pPr>
            <w:pStyle w:val="TOC1"/>
            <w:tabs>
              <w:tab w:val="right" w:leader="dot" w:pos="9345"/>
            </w:tabs>
          </w:pPr>
          <w:hyperlink w:anchor="_Toc56622604">
            <w:r w:rsidRPr="4BDBFEC9">
              <w:rPr>
                <w:rStyle w:val="Hyperlink"/>
              </w:rPr>
              <w:t>Chapter 4: Data Analysis and Findings</w:t>
            </w:r>
            <w:r w:rsidR="00704729">
              <w:tab/>
            </w:r>
            <w:r w:rsidR="00704729">
              <w:fldChar w:fldCharType="begin"/>
            </w:r>
            <w:r w:rsidR="00704729">
              <w:instrText>PAGEREF _Toc56622604 \h</w:instrText>
            </w:r>
            <w:r w:rsidR="00704729">
              <w:fldChar w:fldCharType="separate"/>
            </w:r>
            <w:r w:rsidRPr="4BDBFEC9">
              <w:rPr>
                <w:rStyle w:val="Hyperlink"/>
              </w:rPr>
              <w:t>35</w:t>
            </w:r>
            <w:r w:rsidR="00704729">
              <w:fldChar w:fldCharType="end"/>
            </w:r>
          </w:hyperlink>
        </w:p>
        <w:p w14:paraId="5C59DC66" w14:textId="3E59919E" w:rsidR="00704729" w:rsidRPr="00704729" w:rsidRDefault="4BDBFEC9" w:rsidP="4BDBFEC9">
          <w:pPr>
            <w:pStyle w:val="TOC2"/>
            <w:tabs>
              <w:tab w:val="right" w:leader="dot" w:pos="9345"/>
            </w:tabs>
          </w:pPr>
          <w:hyperlink w:anchor="_Toc818993615">
            <w:r w:rsidRPr="4BDBFEC9">
              <w:rPr>
                <w:rStyle w:val="Hyperlink"/>
              </w:rPr>
              <w:t>4.1 Introduction</w:t>
            </w:r>
            <w:r w:rsidR="00704729">
              <w:tab/>
            </w:r>
            <w:r w:rsidR="00704729">
              <w:fldChar w:fldCharType="begin"/>
            </w:r>
            <w:r w:rsidR="00704729">
              <w:instrText>PAGEREF _Toc818993615 \h</w:instrText>
            </w:r>
            <w:r w:rsidR="00704729">
              <w:fldChar w:fldCharType="separate"/>
            </w:r>
            <w:r w:rsidRPr="4BDBFEC9">
              <w:rPr>
                <w:rStyle w:val="Hyperlink"/>
              </w:rPr>
              <w:t>36</w:t>
            </w:r>
            <w:r w:rsidR="00704729">
              <w:fldChar w:fldCharType="end"/>
            </w:r>
          </w:hyperlink>
        </w:p>
        <w:p w14:paraId="7E690EAA" w14:textId="16A7572E" w:rsidR="00704729" w:rsidRPr="00704729" w:rsidRDefault="4BDBFEC9" w:rsidP="4BDBFEC9">
          <w:pPr>
            <w:pStyle w:val="TOC2"/>
            <w:tabs>
              <w:tab w:val="right" w:leader="dot" w:pos="9345"/>
            </w:tabs>
          </w:pPr>
          <w:hyperlink w:anchor="_Toc512157566">
            <w:r w:rsidRPr="4BDBFEC9">
              <w:rPr>
                <w:rStyle w:val="Hyperlink"/>
              </w:rPr>
              <w:t>4.2 Demographic Profile of Respondents</w:t>
            </w:r>
            <w:r w:rsidR="00704729">
              <w:tab/>
            </w:r>
            <w:r w:rsidR="00704729">
              <w:fldChar w:fldCharType="begin"/>
            </w:r>
            <w:r w:rsidR="00704729">
              <w:instrText>PAGEREF _Toc512157566 \h</w:instrText>
            </w:r>
            <w:r w:rsidR="00704729">
              <w:fldChar w:fldCharType="separate"/>
            </w:r>
            <w:r w:rsidRPr="4BDBFEC9">
              <w:rPr>
                <w:rStyle w:val="Hyperlink"/>
              </w:rPr>
              <w:t>36</w:t>
            </w:r>
            <w:r w:rsidR="00704729">
              <w:fldChar w:fldCharType="end"/>
            </w:r>
          </w:hyperlink>
        </w:p>
        <w:p w14:paraId="1F649941" w14:textId="5E36F88A" w:rsidR="00704729" w:rsidRPr="00704729" w:rsidRDefault="4BDBFEC9" w:rsidP="4BDBFEC9">
          <w:pPr>
            <w:pStyle w:val="TOC2"/>
            <w:tabs>
              <w:tab w:val="right" w:leader="dot" w:pos="9345"/>
            </w:tabs>
          </w:pPr>
          <w:hyperlink w:anchor="_Toc198101405">
            <w:r w:rsidRPr="4BDBFEC9">
              <w:rPr>
                <w:rStyle w:val="Hyperlink"/>
              </w:rPr>
              <w:t>4.3 Descriptive Analysis of Main Variables</w:t>
            </w:r>
            <w:r w:rsidR="00704729">
              <w:tab/>
            </w:r>
            <w:r w:rsidR="00704729">
              <w:fldChar w:fldCharType="begin"/>
            </w:r>
            <w:r w:rsidR="00704729">
              <w:instrText>PAGEREF _Toc198101405 \h</w:instrText>
            </w:r>
            <w:r w:rsidR="00704729">
              <w:fldChar w:fldCharType="separate"/>
            </w:r>
            <w:r w:rsidRPr="4BDBFEC9">
              <w:rPr>
                <w:rStyle w:val="Hyperlink"/>
              </w:rPr>
              <w:t>41</w:t>
            </w:r>
            <w:r w:rsidR="00704729">
              <w:fldChar w:fldCharType="end"/>
            </w:r>
          </w:hyperlink>
        </w:p>
        <w:p w14:paraId="71581213" w14:textId="3F4FA3AB" w:rsidR="00704729" w:rsidRPr="00704729" w:rsidRDefault="4BDBFEC9" w:rsidP="4BDBFEC9">
          <w:pPr>
            <w:pStyle w:val="TOC3"/>
            <w:tabs>
              <w:tab w:val="right" w:leader="dot" w:pos="9345"/>
            </w:tabs>
          </w:pPr>
          <w:hyperlink w:anchor="_Toc1452370980">
            <w:r w:rsidRPr="4BDBFEC9">
              <w:rPr>
                <w:rStyle w:val="Hyperlink"/>
              </w:rPr>
              <w:t>Variable 1: AI Chatbot Interaction</w:t>
            </w:r>
            <w:r w:rsidR="00704729">
              <w:tab/>
            </w:r>
            <w:r w:rsidR="00704729">
              <w:fldChar w:fldCharType="begin"/>
            </w:r>
            <w:r w:rsidR="00704729">
              <w:instrText>PAGEREF _Toc1452370980 \h</w:instrText>
            </w:r>
            <w:r w:rsidR="00704729">
              <w:fldChar w:fldCharType="separate"/>
            </w:r>
            <w:r w:rsidRPr="4BDBFEC9">
              <w:rPr>
                <w:rStyle w:val="Hyperlink"/>
              </w:rPr>
              <w:t>42</w:t>
            </w:r>
            <w:r w:rsidR="00704729">
              <w:fldChar w:fldCharType="end"/>
            </w:r>
          </w:hyperlink>
        </w:p>
        <w:p w14:paraId="5ABA5D55" w14:textId="70146AD8" w:rsidR="00704729" w:rsidRPr="00704729" w:rsidRDefault="4BDBFEC9" w:rsidP="4BDBFEC9">
          <w:pPr>
            <w:pStyle w:val="TOC3"/>
            <w:tabs>
              <w:tab w:val="right" w:leader="dot" w:pos="9345"/>
            </w:tabs>
          </w:pPr>
          <w:hyperlink w:anchor="_Toc620398540">
            <w:r w:rsidRPr="4BDBFEC9">
              <w:rPr>
                <w:rStyle w:val="Hyperlink"/>
              </w:rPr>
              <w:t>Variable 2: Consumer Trust</w:t>
            </w:r>
            <w:r w:rsidR="00704729">
              <w:tab/>
            </w:r>
            <w:r w:rsidR="00704729">
              <w:fldChar w:fldCharType="begin"/>
            </w:r>
            <w:r w:rsidR="00704729">
              <w:instrText>PAGEREF _Toc620398540 \h</w:instrText>
            </w:r>
            <w:r w:rsidR="00704729">
              <w:fldChar w:fldCharType="separate"/>
            </w:r>
            <w:r w:rsidRPr="4BDBFEC9">
              <w:rPr>
                <w:rStyle w:val="Hyperlink"/>
              </w:rPr>
              <w:t>43</w:t>
            </w:r>
            <w:r w:rsidR="00704729">
              <w:fldChar w:fldCharType="end"/>
            </w:r>
          </w:hyperlink>
        </w:p>
        <w:p w14:paraId="3A9B7E97" w14:textId="5ABBC49D" w:rsidR="00704729" w:rsidRPr="00704729" w:rsidRDefault="4BDBFEC9" w:rsidP="4BDBFEC9">
          <w:pPr>
            <w:pStyle w:val="TOC3"/>
            <w:tabs>
              <w:tab w:val="right" w:leader="dot" w:pos="9345"/>
            </w:tabs>
          </w:pPr>
          <w:hyperlink w:anchor="_Toc1931717165">
            <w:r w:rsidRPr="4BDBFEC9">
              <w:rPr>
                <w:rStyle w:val="Hyperlink"/>
              </w:rPr>
              <w:t>Variable 3: Customer Satisfaction</w:t>
            </w:r>
            <w:r w:rsidR="00704729">
              <w:tab/>
            </w:r>
            <w:r w:rsidR="00704729">
              <w:fldChar w:fldCharType="begin"/>
            </w:r>
            <w:r w:rsidR="00704729">
              <w:instrText>PAGEREF _Toc1931717165 \h</w:instrText>
            </w:r>
            <w:r w:rsidR="00704729">
              <w:fldChar w:fldCharType="separate"/>
            </w:r>
            <w:r w:rsidRPr="4BDBFEC9">
              <w:rPr>
                <w:rStyle w:val="Hyperlink"/>
              </w:rPr>
              <w:t>45</w:t>
            </w:r>
            <w:r w:rsidR="00704729">
              <w:fldChar w:fldCharType="end"/>
            </w:r>
          </w:hyperlink>
        </w:p>
        <w:p w14:paraId="7A54323B" w14:textId="62AB723C" w:rsidR="00704729" w:rsidRPr="00704729" w:rsidRDefault="4BDBFEC9" w:rsidP="4BDBFEC9">
          <w:pPr>
            <w:pStyle w:val="TOC3"/>
            <w:tabs>
              <w:tab w:val="right" w:leader="dot" w:pos="9345"/>
            </w:tabs>
          </w:pPr>
          <w:hyperlink w:anchor="_Toc966287985">
            <w:r w:rsidRPr="4BDBFEC9">
              <w:rPr>
                <w:rStyle w:val="Hyperlink"/>
              </w:rPr>
              <w:t>Variable 4: Purchase Intention</w:t>
            </w:r>
            <w:r w:rsidR="00704729">
              <w:tab/>
            </w:r>
            <w:r w:rsidR="00704729">
              <w:fldChar w:fldCharType="begin"/>
            </w:r>
            <w:r w:rsidR="00704729">
              <w:instrText>PAGEREF _Toc966287985 \h</w:instrText>
            </w:r>
            <w:r w:rsidR="00704729">
              <w:fldChar w:fldCharType="separate"/>
            </w:r>
            <w:r w:rsidRPr="4BDBFEC9">
              <w:rPr>
                <w:rStyle w:val="Hyperlink"/>
              </w:rPr>
              <w:t>45</w:t>
            </w:r>
            <w:r w:rsidR="00704729">
              <w:fldChar w:fldCharType="end"/>
            </w:r>
          </w:hyperlink>
        </w:p>
        <w:p w14:paraId="0B17F74D" w14:textId="2E1E25FF" w:rsidR="00704729" w:rsidRPr="00704729" w:rsidRDefault="4BDBFEC9" w:rsidP="4BDBFEC9">
          <w:pPr>
            <w:pStyle w:val="TOC2"/>
            <w:tabs>
              <w:tab w:val="right" w:leader="dot" w:pos="9345"/>
            </w:tabs>
          </w:pPr>
          <w:hyperlink w:anchor="_Toc391690257">
            <w:r w:rsidRPr="4BDBFEC9">
              <w:rPr>
                <w:rStyle w:val="Hyperlink"/>
              </w:rPr>
              <w:t>4.4 Correlation Analysis</w:t>
            </w:r>
            <w:r w:rsidR="00704729">
              <w:tab/>
            </w:r>
            <w:r w:rsidR="00704729">
              <w:fldChar w:fldCharType="begin"/>
            </w:r>
            <w:r w:rsidR="00704729">
              <w:instrText>PAGEREF _Toc391690257 \h</w:instrText>
            </w:r>
            <w:r w:rsidR="00704729">
              <w:fldChar w:fldCharType="separate"/>
            </w:r>
            <w:r w:rsidRPr="4BDBFEC9">
              <w:rPr>
                <w:rStyle w:val="Hyperlink"/>
              </w:rPr>
              <w:t>47</w:t>
            </w:r>
            <w:r w:rsidR="00704729">
              <w:fldChar w:fldCharType="end"/>
            </w:r>
          </w:hyperlink>
        </w:p>
        <w:p w14:paraId="3176EDCF" w14:textId="7F05647B" w:rsidR="00704729" w:rsidRPr="00704729" w:rsidRDefault="4BDBFEC9" w:rsidP="4BDBFEC9">
          <w:pPr>
            <w:pStyle w:val="TOC2"/>
            <w:tabs>
              <w:tab w:val="right" w:leader="dot" w:pos="9345"/>
            </w:tabs>
          </w:pPr>
          <w:hyperlink w:anchor="_Toc625113639">
            <w:r w:rsidRPr="4BDBFEC9">
              <w:rPr>
                <w:rStyle w:val="Hyperlink"/>
              </w:rPr>
              <w:t>4.5 Regression Analysis</w:t>
            </w:r>
            <w:r w:rsidR="00704729">
              <w:tab/>
            </w:r>
            <w:r w:rsidR="00704729">
              <w:fldChar w:fldCharType="begin"/>
            </w:r>
            <w:r w:rsidR="00704729">
              <w:instrText>PAGEREF _Toc625113639 \h</w:instrText>
            </w:r>
            <w:r w:rsidR="00704729">
              <w:fldChar w:fldCharType="separate"/>
            </w:r>
            <w:r w:rsidRPr="4BDBFEC9">
              <w:rPr>
                <w:rStyle w:val="Hyperlink"/>
              </w:rPr>
              <w:t>51</w:t>
            </w:r>
            <w:r w:rsidR="00704729">
              <w:fldChar w:fldCharType="end"/>
            </w:r>
          </w:hyperlink>
        </w:p>
        <w:p w14:paraId="3A8DF7D0" w14:textId="4378E896" w:rsidR="00704729" w:rsidRPr="00704729" w:rsidRDefault="4BDBFEC9" w:rsidP="4BDBFEC9">
          <w:pPr>
            <w:pStyle w:val="TOC3"/>
            <w:tabs>
              <w:tab w:val="right" w:leader="dot" w:pos="9345"/>
            </w:tabs>
          </w:pPr>
          <w:hyperlink w:anchor="_Toc1276129528">
            <w:r w:rsidRPr="4BDBFEC9">
              <w:rPr>
                <w:rStyle w:val="Hyperlink"/>
              </w:rPr>
              <w:t>Model 1: AI Chatbot Interaction → Consumer Trust</w:t>
            </w:r>
            <w:r w:rsidR="00704729">
              <w:tab/>
            </w:r>
            <w:r w:rsidR="00704729">
              <w:fldChar w:fldCharType="begin"/>
            </w:r>
            <w:r w:rsidR="00704729">
              <w:instrText>PAGEREF _Toc1276129528 \h</w:instrText>
            </w:r>
            <w:r w:rsidR="00704729">
              <w:fldChar w:fldCharType="separate"/>
            </w:r>
            <w:r w:rsidRPr="4BDBFEC9">
              <w:rPr>
                <w:rStyle w:val="Hyperlink"/>
              </w:rPr>
              <w:t>51</w:t>
            </w:r>
            <w:r w:rsidR="00704729">
              <w:fldChar w:fldCharType="end"/>
            </w:r>
          </w:hyperlink>
        </w:p>
        <w:p w14:paraId="7368C9B1" w14:textId="06C231A1" w:rsidR="00704729" w:rsidRPr="00704729" w:rsidRDefault="4BDBFEC9" w:rsidP="4BDBFEC9">
          <w:pPr>
            <w:pStyle w:val="TOC3"/>
            <w:tabs>
              <w:tab w:val="right" w:leader="dot" w:pos="9345"/>
            </w:tabs>
          </w:pPr>
          <w:hyperlink w:anchor="_Toc1692586779">
            <w:r w:rsidRPr="4BDBFEC9">
              <w:rPr>
                <w:rStyle w:val="Hyperlink"/>
              </w:rPr>
              <w:t>Model 2: AI Chatbot Interaction → Customer Satisfaction</w:t>
            </w:r>
            <w:r w:rsidR="00704729">
              <w:tab/>
            </w:r>
            <w:r w:rsidR="00704729">
              <w:fldChar w:fldCharType="begin"/>
            </w:r>
            <w:r w:rsidR="00704729">
              <w:instrText>PAGEREF _Toc1692586779 \h</w:instrText>
            </w:r>
            <w:r w:rsidR="00704729">
              <w:fldChar w:fldCharType="separate"/>
            </w:r>
            <w:r w:rsidRPr="4BDBFEC9">
              <w:rPr>
                <w:rStyle w:val="Hyperlink"/>
              </w:rPr>
              <w:t>52</w:t>
            </w:r>
            <w:r w:rsidR="00704729">
              <w:fldChar w:fldCharType="end"/>
            </w:r>
          </w:hyperlink>
        </w:p>
        <w:p w14:paraId="160E710E" w14:textId="0C3EDD23" w:rsidR="00704729" w:rsidRPr="00704729" w:rsidRDefault="4BDBFEC9" w:rsidP="4BDBFEC9">
          <w:pPr>
            <w:pStyle w:val="TOC3"/>
            <w:tabs>
              <w:tab w:val="right" w:leader="dot" w:pos="9345"/>
            </w:tabs>
          </w:pPr>
          <w:hyperlink w:anchor="_Toc383806579">
            <w:r w:rsidRPr="4BDBFEC9">
              <w:rPr>
                <w:rStyle w:val="Hyperlink"/>
              </w:rPr>
              <w:t>Model 3: Consumer Trust and Customer Satisfaction → Purchase Intention</w:t>
            </w:r>
            <w:r w:rsidR="00704729">
              <w:tab/>
            </w:r>
            <w:r w:rsidR="00704729">
              <w:fldChar w:fldCharType="begin"/>
            </w:r>
            <w:r w:rsidR="00704729">
              <w:instrText>PAGEREF _Toc383806579 \h</w:instrText>
            </w:r>
            <w:r w:rsidR="00704729">
              <w:fldChar w:fldCharType="separate"/>
            </w:r>
            <w:r w:rsidRPr="4BDBFEC9">
              <w:rPr>
                <w:rStyle w:val="Hyperlink"/>
              </w:rPr>
              <w:t>53</w:t>
            </w:r>
            <w:r w:rsidR="00704729">
              <w:fldChar w:fldCharType="end"/>
            </w:r>
          </w:hyperlink>
        </w:p>
        <w:p w14:paraId="4313F356" w14:textId="7EDDDC4C" w:rsidR="00704729" w:rsidRPr="00704729" w:rsidRDefault="4BDBFEC9" w:rsidP="4BDBFEC9">
          <w:pPr>
            <w:pStyle w:val="TOC2"/>
            <w:tabs>
              <w:tab w:val="right" w:leader="dot" w:pos="9345"/>
            </w:tabs>
          </w:pPr>
          <w:hyperlink w:anchor="_Toc949652826">
            <w:r w:rsidRPr="4BDBFEC9">
              <w:rPr>
                <w:rStyle w:val="Hyperlink"/>
              </w:rPr>
              <w:t>4.6 Mediation Analysis</w:t>
            </w:r>
            <w:r w:rsidR="00704729">
              <w:tab/>
            </w:r>
            <w:r w:rsidR="00704729">
              <w:fldChar w:fldCharType="begin"/>
            </w:r>
            <w:r w:rsidR="00704729">
              <w:instrText>PAGEREF _Toc949652826 \h</w:instrText>
            </w:r>
            <w:r w:rsidR="00704729">
              <w:fldChar w:fldCharType="separate"/>
            </w:r>
            <w:r w:rsidRPr="4BDBFEC9">
              <w:rPr>
                <w:rStyle w:val="Hyperlink"/>
              </w:rPr>
              <w:t>54</w:t>
            </w:r>
            <w:r w:rsidR="00704729">
              <w:fldChar w:fldCharType="end"/>
            </w:r>
          </w:hyperlink>
        </w:p>
        <w:p w14:paraId="6F6B0E7E" w14:textId="170AF974" w:rsidR="00704729" w:rsidRPr="00704729" w:rsidRDefault="4BDBFEC9" w:rsidP="4BDBFEC9">
          <w:pPr>
            <w:pStyle w:val="TOC3"/>
            <w:tabs>
              <w:tab w:val="right" w:leader="dot" w:pos="9345"/>
            </w:tabs>
          </w:pPr>
          <w:hyperlink w:anchor="_Toc1115327194">
            <w:r w:rsidRPr="4BDBFEC9">
              <w:rPr>
                <w:rStyle w:val="Hyperlink"/>
              </w:rPr>
              <w:t>Direct Relationship</w:t>
            </w:r>
            <w:r w:rsidR="00704729">
              <w:tab/>
            </w:r>
            <w:r w:rsidR="00704729">
              <w:fldChar w:fldCharType="begin"/>
            </w:r>
            <w:r w:rsidR="00704729">
              <w:instrText>PAGEREF _Toc1115327194 \h</w:instrText>
            </w:r>
            <w:r w:rsidR="00704729">
              <w:fldChar w:fldCharType="separate"/>
            </w:r>
            <w:r w:rsidRPr="4BDBFEC9">
              <w:rPr>
                <w:rStyle w:val="Hyperlink"/>
              </w:rPr>
              <w:t>55</w:t>
            </w:r>
            <w:r w:rsidR="00704729">
              <w:fldChar w:fldCharType="end"/>
            </w:r>
          </w:hyperlink>
        </w:p>
        <w:p w14:paraId="7917F952" w14:textId="0B5CCFA9" w:rsidR="00704729" w:rsidRPr="00704729" w:rsidRDefault="4BDBFEC9" w:rsidP="4BDBFEC9">
          <w:pPr>
            <w:pStyle w:val="TOC3"/>
            <w:tabs>
              <w:tab w:val="right" w:leader="dot" w:pos="9345"/>
            </w:tabs>
          </w:pPr>
          <w:hyperlink w:anchor="_Toc1285071854">
            <w:r w:rsidRPr="4BDBFEC9">
              <w:rPr>
                <w:rStyle w:val="Hyperlink"/>
              </w:rPr>
              <w:t>AI Chatbot Interaction and Mediators</w:t>
            </w:r>
            <w:r w:rsidR="00704729">
              <w:tab/>
            </w:r>
            <w:r w:rsidR="00704729">
              <w:fldChar w:fldCharType="begin"/>
            </w:r>
            <w:r w:rsidR="00704729">
              <w:instrText>PAGEREF _Toc1285071854 \h</w:instrText>
            </w:r>
            <w:r w:rsidR="00704729">
              <w:fldChar w:fldCharType="separate"/>
            </w:r>
            <w:r w:rsidRPr="4BDBFEC9">
              <w:rPr>
                <w:rStyle w:val="Hyperlink"/>
              </w:rPr>
              <w:t>55</w:t>
            </w:r>
            <w:r w:rsidR="00704729">
              <w:fldChar w:fldCharType="end"/>
            </w:r>
          </w:hyperlink>
        </w:p>
        <w:p w14:paraId="27C4C13E" w14:textId="6CCE7230" w:rsidR="00704729" w:rsidRPr="00704729" w:rsidRDefault="4BDBFEC9" w:rsidP="4BDBFEC9">
          <w:pPr>
            <w:pStyle w:val="TOC3"/>
            <w:tabs>
              <w:tab w:val="right" w:leader="dot" w:pos="9345"/>
            </w:tabs>
          </w:pPr>
          <w:hyperlink w:anchor="_Toc554330333">
            <w:r w:rsidRPr="4BDBFEC9">
              <w:rPr>
                <w:rStyle w:val="Hyperlink"/>
              </w:rPr>
              <w:t>Mediators and Purchase Intention</w:t>
            </w:r>
            <w:r w:rsidR="00704729">
              <w:tab/>
            </w:r>
            <w:r w:rsidR="00704729">
              <w:fldChar w:fldCharType="begin"/>
            </w:r>
            <w:r w:rsidR="00704729">
              <w:instrText>PAGEREF _Toc554330333 \h</w:instrText>
            </w:r>
            <w:r w:rsidR="00704729">
              <w:fldChar w:fldCharType="separate"/>
            </w:r>
            <w:r w:rsidRPr="4BDBFEC9">
              <w:rPr>
                <w:rStyle w:val="Hyperlink"/>
              </w:rPr>
              <w:t>56</w:t>
            </w:r>
            <w:r w:rsidR="00704729">
              <w:fldChar w:fldCharType="end"/>
            </w:r>
          </w:hyperlink>
        </w:p>
        <w:p w14:paraId="42362424" w14:textId="011352EA" w:rsidR="00704729" w:rsidRPr="00704729" w:rsidRDefault="4BDBFEC9" w:rsidP="4BDBFEC9">
          <w:pPr>
            <w:pStyle w:val="TOC3"/>
            <w:tabs>
              <w:tab w:val="right" w:leader="dot" w:pos="9345"/>
            </w:tabs>
          </w:pPr>
          <w:hyperlink w:anchor="_Toc1957426578">
            <w:r w:rsidRPr="4BDBFEC9">
              <w:rPr>
                <w:rStyle w:val="Hyperlink"/>
              </w:rPr>
              <w:t>Indirect Effect Comparison</w:t>
            </w:r>
            <w:r w:rsidR="00704729">
              <w:tab/>
            </w:r>
            <w:r w:rsidR="00704729">
              <w:fldChar w:fldCharType="begin"/>
            </w:r>
            <w:r w:rsidR="00704729">
              <w:instrText>PAGEREF _Toc1957426578 \h</w:instrText>
            </w:r>
            <w:r w:rsidR="00704729">
              <w:fldChar w:fldCharType="separate"/>
            </w:r>
            <w:r w:rsidRPr="4BDBFEC9">
              <w:rPr>
                <w:rStyle w:val="Hyperlink"/>
              </w:rPr>
              <w:t>56</w:t>
            </w:r>
            <w:r w:rsidR="00704729">
              <w:fldChar w:fldCharType="end"/>
            </w:r>
          </w:hyperlink>
        </w:p>
        <w:p w14:paraId="321550E5" w14:textId="1D5B3C60" w:rsidR="00704729" w:rsidRPr="00704729" w:rsidRDefault="4BDBFEC9" w:rsidP="4BDBFEC9">
          <w:pPr>
            <w:pStyle w:val="TOC2"/>
            <w:tabs>
              <w:tab w:val="right" w:leader="dot" w:pos="9345"/>
            </w:tabs>
          </w:pPr>
          <w:hyperlink w:anchor="_Toc193609366">
            <w:r w:rsidRPr="4BDBFEC9">
              <w:rPr>
                <w:rStyle w:val="Hyperlink"/>
              </w:rPr>
              <w:t>4.7 Hypothesis Testing Summary</w:t>
            </w:r>
            <w:r w:rsidR="00704729">
              <w:tab/>
            </w:r>
            <w:r w:rsidR="00704729">
              <w:fldChar w:fldCharType="begin"/>
            </w:r>
            <w:r w:rsidR="00704729">
              <w:instrText>PAGEREF _Toc193609366 \h</w:instrText>
            </w:r>
            <w:r w:rsidR="00704729">
              <w:fldChar w:fldCharType="separate"/>
            </w:r>
            <w:r w:rsidRPr="4BDBFEC9">
              <w:rPr>
                <w:rStyle w:val="Hyperlink"/>
              </w:rPr>
              <w:t>57</w:t>
            </w:r>
            <w:r w:rsidR="00704729">
              <w:fldChar w:fldCharType="end"/>
            </w:r>
          </w:hyperlink>
        </w:p>
        <w:p w14:paraId="76CD3688" w14:textId="1A456073" w:rsidR="00704729" w:rsidRPr="00704729" w:rsidRDefault="4BDBFEC9" w:rsidP="4BDBFEC9">
          <w:pPr>
            <w:pStyle w:val="TOC1"/>
            <w:tabs>
              <w:tab w:val="right" w:leader="dot" w:pos="9345"/>
            </w:tabs>
          </w:pPr>
          <w:hyperlink w:anchor="_Toc408409253">
            <w:r w:rsidRPr="4BDBFEC9">
              <w:rPr>
                <w:rStyle w:val="Hyperlink"/>
              </w:rPr>
              <w:t>Chapter 5: Discussion</w:t>
            </w:r>
            <w:r w:rsidR="00704729">
              <w:tab/>
            </w:r>
            <w:r w:rsidR="00704729">
              <w:fldChar w:fldCharType="begin"/>
            </w:r>
            <w:r w:rsidR="00704729">
              <w:instrText>PAGEREF _Toc408409253 \h</w:instrText>
            </w:r>
            <w:r w:rsidR="00704729">
              <w:fldChar w:fldCharType="separate"/>
            </w:r>
            <w:r w:rsidRPr="4BDBFEC9">
              <w:rPr>
                <w:rStyle w:val="Hyperlink"/>
              </w:rPr>
              <w:t>60</w:t>
            </w:r>
            <w:r w:rsidR="00704729">
              <w:fldChar w:fldCharType="end"/>
            </w:r>
          </w:hyperlink>
        </w:p>
        <w:p w14:paraId="39B1FB57" w14:textId="30E68C2C" w:rsidR="00704729" w:rsidRPr="00704729" w:rsidRDefault="4BDBFEC9" w:rsidP="4BDBFEC9">
          <w:pPr>
            <w:pStyle w:val="TOC2"/>
            <w:tabs>
              <w:tab w:val="right" w:leader="dot" w:pos="9345"/>
            </w:tabs>
          </w:pPr>
          <w:hyperlink w:anchor="_Toc196666019">
            <w:r w:rsidRPr="4BDBFEC9">
              <w:rPr>
                <w:rStyle w:val="Hyperlink"/>
              </w:rPr>
              <w:t>5.1 Introduction</w:t>
            </w:r>
            <w:r w:rsidR="00704729">
              <w:tab/>
            </w:r>
            <w:r w:rsidR="00704729">
              <w:fldChar w:fldCharType="begin"/>
            </w:r>
            <w:r w:rsidR="00704729">
              <w:instrText>PAGEREF _Toc196666019 \h</w:instrText>
            </w:r>
            <w:r w:rsidR="00704729">
              <w:fldChar w:fldCharType="separate"/>
            </w:r>
            <w:r w:rsidRPr="4BDBFEC9">
              <w:rPr>
                <w:rStyle w:val="Hyperlink"/>
              </w:rPr>
              <w:t>60</w:t>
            </w:r>
            <w:r w:rsidR="00704729">
              <w:fldChar w:fldCharType="end"/>
            </w:r>
          </w:hyperlink>
        </w:p>
        <w:p w14:paraId="7C03FCDD" w14:textId="7EC5A301" w:rsidR="00704729" w:rsidRPr="00704729" w:rsidRDefault="4BDBFEC9" w:rsidP="4BDBFEC9">
          <w:pPr>
            <w:pStyle w:val="TOC2"/>
            <w:tabs>
              <w:tab w:val="right" w:leader="dot" w:pos="9345"/>
            </w:tabs>
          </w:pPr>
          <w:hyperlink w:anchor="_Toc1390979817">
            <w:r w:rsidRPr="4BDBFEC9">
              <w:rPr>
                <w:rStyle w:val="Hyperlink"/>
              </w:rPr>
              <w:t>5.2 Discussion Based on Objective 1</w:t>
            </w:r>
            <w:r w:rsidR="00704729">
              <w:tab/>
            </w:r>
            <w:r w:rsidR="00704729">
              <w:fldChar w:fldCharType="begin"/>
            </w:r>
            <w:r w:rsidR="00704729">
              <w:instrText>PAGEREF _Toc1390979817 \h</w:instrText>
            </w:r>
            <w:r w:rsidR="00704729">
              <w:fldChar w:fldCharType="separate"/>
            </w:r>
            <w:r w:rsidRPr="4BDBFEC9">
              <w:rPr>
                <w:rStyle w:val="Hyperlink"/>
              </w:rPr>
              <w:t>60</w:t>
            </w:r>
            <w:r w:rsidR="00704729">
              <w:fldChar w:fldCharType="end"/>
            </w:r>
          </w:hyperlink>
        </w:p>
        <w:p w14:paraId="40089655" w14:textId="51986C67" w:rsidR="00704729" w:rsidRPr="00704729" w:rsidRDefault="4BDBFEC9" w:rsidP="4BDBFEC9">
          <w:pPr>
            <w:pStyle w:val="TOC2"/>
            <w:tabs>
              <w:tab w:val="right" w:leader="dot" w:pos="9345"/>
            </w:tabs>
          </w:pPr>
          <w:hyperlink w:anchor="_Toc1478065805">
            <w:r w:rsidRPr="4BDBFEC9">
              <w:rPr>
                <w:rStyle w:val="Hyperlink"/>
              </w:rPr>
              <w:t>5.3 Discussion Based on Objective 2</w:t>
            </w:r>
            <w:r w:rsidR="00704729">
              <w:tab/>
            </w:r>
            <w:r w:rsidR="00704729">
              <w:fldChar w:fldCharType="begin"/>
            </w:r>
            <w:r w:rsidR="00704729">
              <w:instrText>PAGEREF _Toc1478065805 \h</w:instrText>
            </w:r>
            <w:r w:rsidR="00704729">
              <w:fldChar w:fldCharType="separate"/>
            </w:r>
            <w:r w:rsidRPr="4BDBFEC9">
              <w:rPr>
                <w:rStyle w:val="Hyperlink"/>
              </w:rPr>
              <w:t>61</w:t>
            </w:r>
            <w:r w:rsidR="00704729">
              <w:fldChar w:fldCharType="end"/>
            </w:r>
          </w:hyperlink>
        </w:p>
        <w:p w14:paraId="247C1206" w14:textId="0B8496E7" w:rsidR="00704729" w:rsidRPr="00704729" w:rsidRDefault="4BDBFEC9" w:rsidP="4BDBFEC9">
          <w:pPr>
            <w:pStyle w:val="TOC2"/>
            <w:tabs>
              <w:tab w:val="right" w:leader="dot" w:pos="9345"/>
            </w:tabs>
          </w:pPr>
          <w:hyperlink w:anchor="_Toc575229634">
            <w:r w:rsidRPr="4BDBFEC9">
              <w:rPr>
                <w:rStyle w:val="Hyperlink"/>
              </w:rPr>
              <w:t>5.4 Discussion Based on Objective 3</w:t>
            </w:r>
            <w:r w:rsidR="00704729">
              <w:tab/>
            </w:r>
            <w:r w:rsidR="00704729">
              <w:fldChar w:fldCharType="begin"/>
            </w:r>
            <w:r w:rsidR="00704729">
              <w:instrText>PAGEREF _Toc575229634 \h</w:instrText>
            </w:r>
            <w:r w:rsidR="00704729">
              <w:fldChar w:fldCharType="separate"/>
            </w:r>
            <w:r w:rsidRPr="4BDBFEC9">
              <w:rPr>
                <w:rStyle w:val="Hyperlink"/>
              </w:rPr>
              <w:t>62</w:t>
            </w:r>
            <w:r w:rsidR="00704729">
              <w:fldChar w:fldCharType="end"/>
            </w:r>
          </w:hyperlink>
        </w:p>
        <w:p w14:paraId="46CC2D2C" w14:textId="2229D3C2" w:rsidR="00704729" w:rsidRPr="00704729" w:rsidRDefault="4BDBFEC9" w:rsidP="4BDBFEC9">
          <w:pPr>
            <w:pStyle w:val="TOC2"/>
            <w:tabs>
              <w:tab w:val="right" w:leader="dot" w:pos="9345"/>
            </w:tabs>
          </w:pPr>
          <w:hyperlink w:anchor="_Toc1199219516">
            <w:r w:rsidRPr="4BDBFEC9">
              <w:rPr>
                <w:rStyle w:val="Hyperlink"/>
              </w:rPr>
              <w:t>5.5 Discussion of Mediation Effects</w:t>
            </w:r>
            <w:r w:rsidR="00704729">
              <w:tab/>
            </w:r>
            <w:r w:rsidR="00704729">
              <w:fldChar w:fldCharType="begin"/>
            </w:r>
            <w:r w:rsidR="00704729">
              <w:instrText>PAGEREF _Toc1199219516 \h</w:instrText>
            </w:r>
            <w:r w:rsidR="00704729">
              <w:fldChar w:fldCharType="separate"/>
            </w:r>
            <w:r w:rsidRPr="4BDBFEC9">
              <w:rPr>
                <w:rStyle w:val="Hyperlink"/>
              </w:rPr>
              <w:t>63</w:t>
            </w:r>
            <w:r w:rsidR="00704729">
              <w:fldChar w:fldCharType="end"/>
            </w:r>
          </w:hyperlink>
        </w:p>
        <w:p w14:paraId="21EDC548" w14:textId="6856F30B" w:rsidR="00704729" w:rsidRPr="00704729" w:rsidRDefault="4BDBFEC9" w:rsidP="4BDBFEC9">
          <w:pPr>
            <w:pStyle w:val="TOC2"/>
            <w:tabs>
              <w:tab w:val="right" w:leader="dot" w:pos="9345"/>
            </w:tabs>
          </w:pPr>
          <w:hyperlink w:anchor="_Toc1928090443">
            <w:r w:rsidRPr="4BDBFEC9">
              <w:rPr>
                <w:rStyle w:val="Hyperlink"/>
              </w:rPr>
              <w:t>5.6 Discussion of Hypotheses</w:t>
            </w:r>
            <w:r w:rsidR="00704729">
              <w:tab/>
            </w:r>
            <w:r w:rsidR="00704729">
              <w:fldChar w:fldCharType="begin"/>
            </w:r>
            <w:r w:rsidR="00704729">
              <w:instrText>PAGEREF _Toc1928090443 \h</w:instrText>
            </w:r>
            <w:r w:rsidR="00704729">
              <w:fldChar w:fldCharType="separate"/>
            </w:r>
            <w:r w:rsidRPr="4BDBFEC9">
              <w:rPr>
                <w:rStyle w:val="Hyperlink"/>
              </w:rPr>
              <w:t>64</w:t>
            </w:r>
            <w:r w:rsidR="00704729">
              <w:fldChar w:fldCharType="end"/>
            </w:r>
          </w:hyperlink>
        </w:p>
        <w:p w14:paraId="39B61BE5" w14:textId="4E799B35" w:rsidR="00704729" w:rsidRPr="00704729" w:rsidRDefault="4BDBFEC9" w:rsidP="4BDBFEC9">
          <w:pPr>
            <w:pStyle w:val="TOC2"/>
            <w:tabs>
              <w:tab w:val="right" w:leader="dot" w:pos="9345"/>
            </w:tabs>
          </w:pPr>
          <w:hyperlink w:anchor="_Toc736232047">
            <w:r w:rsidRPr="4BDBFEC9">
              <w:rPr>
                <w:rStyle w:val="Hyperlink"/>
              </w:rPr>
              <w:t>5.7 Theoretical Implications</w:t>
            </w:r>
            <w:r w:rsidR="00704729">
              <w:tab/>
            </w:r>
            <w:r w:rsidR="00704729">
              <w:fldChar w:fldCharType="begin"/>
            </w:r>
            <w:r w:rsidR="00704729">
              <w:instrText>PAGEREF _Toc736232047 \h</w:instrText>
            </w:r>
            <w:r w:rsidR="00704729">
              <w:fldChar w:fldCharType="separate"/>
            </w:r>
            <w:r w:rsidRPr="4BDBFEC9">
              <w:rPr>
                <w:rStyle w:val="Hyperlink"/>
              </w:rPr>
              <w:t>65</w:t>
            </w:r>
            <w:r w:rsidR="00704729">
              <w:fldChar w:fldCharType="end"/>
            </w:r>
          </w:hyperlink>
        </w:p>
        <w:p w14:paraId="1A58F7A3" w14:textId="3A3A85E7" w:rsidR="00704729" w:rsidRPr="00704729" w:rsidRDefault="4BDBFEC9" w:rsidP="4BDBFEC9">
          <w:pPr>
            <w:pStyle w:val="TOC2"/>
            <w:tabs>
              <w:tab w:val="right" w:leader="dot" w:pos="9345"/>
            </w:tabs>
          </w:pPr>
          <w:hyperlink w:anchor="_Toc192729315">
            <w:r w:rsidRPr="4BDBFEC9">
              <w:rPr>
                <w:rStyle w:val="Hyperlink"/>
              </w:rPr>
              <w:t>5.8 Chapter Summary</w:t>
            </w:r>
            <w:r w:rsidR="00704729">
              <w:tab/>
            </w:r>
            <w:r w:rsidR="00704729">
              <w:fldChar w:fldCharType="begin"/>
            </w:r>
            <w:r w:rsidR="00704729">
              <w:instrText>PAGEREF _Toc192729315 \h</w:instrText>
            </w:r>
            <w:r w:rsidR="00704729">
              <w:fldChar w:fldCharType="separate"/>
            </w:r>
            <w:r w:rsidRPr="4BDBFEC9">
              <w:rPr>
                <w:rStyle w:val="Hyperlink"/>
              </w:rPr>
              <w:t>65</w:t>
            </w:r>
            <w:r w:rsidR="00704729">
              <w:fldChar w:fldCharType="end"/>
            </w:r>
          </w:hyperlink>
        </w:p>
        <w:p w14:paraId="6220DAB7" w14:textId="0BBE5420" w:rsidR="00704729" w:rsidRPr="00704729" w:rsidRDefault="4BDBFEC9" w:rsidP="4BDBFEC9">
          <w:pPr>
            <w:pStyle w:val="TOC1"/>
            <w:tabs>
              <w:tab w:val="right" w:leader="dot" w:pos="9345"/>
            </w:tabs>
          </w:pPr>
          <w:hyperlink w:anchor="_Toc1990542253">
            <w:r w:rsidRPr="4BDBFEC9">
              <w:rPr>
                <w:rStyle w:val="Hyperlink"/>
              </w:rPr>
              <w:t>Chapter 6: Conclusion and Recommendations</w:t>
            </w:r>
            <w:r w:rsidR="00704729">
              <w:tab/>
            </w:r>
            <w:r w:rsidR="00704729">
              <w:fldChar w:fldCharType="begin"/>
            </w:r>
            <w:r w:rsidR="00704729">
              <w:instrText>PAGEREF _Toc1990542253 \h</w:instrText>
            </w:r>
            <w:r w:rsidR="00704729">
              <w:fldChar w:fldCharType="separate"/>
            </w:r>
            <w:r w:rsidRPr="4BDBFEC9">
              <w:rPr>
                <w:rStyle w:val="Hyperlink"/>
              </w:rPr>
              <w:t>66</w:t>
            </w:r>
            <w:r w:rsidR="00704729">
              <w:fldChar w:fldCharType="end"/>
            </w:r>
          </w:hyperlink>
        </w:p>
        <w:p w14:paraId="217388A8" w14:textId="4C865F40" w:rsidR="00704729" w:rsidRPr="00704729" w:rsidRDefault="4BDBFEC9" w:rsidP="4BDBFEC9">
          <w:pPr>
            <w:pStyle w:val="TOC2"/>
            <w:tabs>
              <w:tab w:val="right" w:leader="dot" w:pos="9345"/>
            </w:tabs>
          </w:pPr>
          <w:hyperlink w:anchor="_Toc534807577">
            <w:r w:rsidRPr="4BDBFEC9">
              <w:rPr>
                <w:rStyle w:val="Hyperlink"/>
              </w:rPr>
              <w:t>6.1 Conclusion</w:t>
            </w:r>
            <w:r w:rsidR="00704729">
              <w:tab/>
            </w:r>
            <w:r w:rsidR="00704729">
              <w:fldChar w:fldCharType="begin"/>
            </w:r>
            <w:r w:rsidR="00704729">
              <w:instrText>PAGEREF _Toc534807577 \h</w:instrText>
            </w:r>
            <w:r w:rsidR="00704729">
              <w:fldChar w:fldCharType="separate"/>
            </w:r>
            <w:r w:rsidRPr="4BDBFEC9">
              <w:rPr>
                <w:rStyle w:val="Hyperlink"/>
              </w:rPr>
              <w:t>67</w:t>
            </w:r>
            <w:r w:rsidR="00704729">
              <w:fldChar w:fldCharType="end"/>
            </w:r>
          </w:hyperlink>
        </w:p>
        <w:p w14:paraId="15EBFABC" w14:textId="55D9A519" w:rsidR="4BDBFEC9" w:rsidRDefault="4BDBFEC9" w:rsidP="4BDBFEC9">
          <w:pPr>
            <w:pStyle w:val="TOC2"/>
            <w:tabs>
              <w:tab w:val="right" w:leader="dot" w:pos="9345"/>
            </w:tabs>
          </w:pPr>
          <w:hyperlink w:anchor="_Toc1929602168">
            <w:r w:rsidRPr="4BDBFEC9">
              <w:rPr>
                <w:rStyle w:val="Hyperlink"/>
              </w:rPr>
              <w:t>6.2 Theoretical Contributions and Practical Recommendations</w:t>
            </w:r>
            <w:r>
              <w:tab/>
            </w:r>
            <w:r>
              <w:fldChar w:fldCharType="begin"/>
            </w:r>
            <w:r>
              <w:instrText>PAGEREF _Toc1929602168 \h</w:instrText>
            </w:r>
            <w:r>
              <w:fldChar w:fldCharType="separate"/>
            </w:r>
            <w:r w:rsidRPr="4BDBFEC9">
              <w:rPr>
                <w:rStyle w:val="Hyperlink"/>
              </w:rPr>
              <w:t>67</w:t>
            </w:r>
            <w:r>
              <w:fldChar w:fldCharType="end"/>
            </w:r>
          </w:hyperlink>
        </w:p>
        <w:p w14:paraId="6FEC3C5E" w14:textId="4DB53AC3" w:rsidR="4BDBFEC9" w:rsidRDefault="4BDBFEC9" w:rsidP="4BDBFEC9">
          <w:pPr>
            <w:pStyle w:val="TOC2"/>
            <w:tabs>
              <w:tab w:val="right" w:leader="dot" w:pos="9345"/>
            </w:tabs>
          </w:pPr>
          <w:hyperlink w:anchor="_Toc1484973885">
            <w:r w:rsidRPr="4BDBFEC9">
              <w:rPr>
                <w:rStyle w:val="Hyperlink"/>
              </w:rPr>
              <w:t>6.3 Limitations and Future Research</w:t>
            </w:r>
            <w:r>
              <w:tab/>
            </w:r>
            <w:r>
              <w:fldChar w:fldCharType="begin"/>
            </w:r>
            <w:r>
              <w:instrText>PAGEREF _Toc1484973885 \h</w:instrText>
            </w:r>
            <w:r>
              <w:fldChar w:fldCharType="separate"/>
            </w:r>
            <w:r w:rsidRPr="4BDBFEC9">
              <w:rPr>
                <w:rStyle w:val="Hyperlink"/>
              </w:rPr>
              <w:t>68</w:t>
            </w:r>
            <w:r>
              <w:fldChar w:fldCharType="end"/>
            </w:r>
          </w:hyperlink>
        </w:p>
        <w:p w14:paraId="28028DF7" w14:textId="45922DF2" w:rsidR="4BDBFEC9" w:rsidRDefault="4BDBFEC9" w:rsidP="4BDBFEC9">
          <w:pPr>
            <w:pStyle w:val="TOC1"/>
            <w:tabs>
              <w:tab w:val="right" w:leader="dot" w:pos="9345"/>
            </w:tabs>
          </w:pPr>
          <w:hyperlink w:anchor="_Toc73694346">
            <w:r w:rsidRPr="4BDBFEC9">
              <w:rPr>
                <w:rStyle w:val="Hyperlink"/>
              </w:rPr>
              <w:t>References</w:t>
            </w:r>
            <w:r>
              <w:tab/>
            </w:r>
            <w:r>
              <w:fldChar w:fldCharType="begin"/>
            </w:r>
            <w:r>
              <w:instrText>PAGEREF _Toc73694346 \h</w:instrText>
            </w:r>
            <w:r>
              <w:fldChar w:fldCharType="separate"/>
            </w:r>
            <w:r w:rsidRPr="4BDBFEC9">
              <w:rPr>
                <w:rStyle w:val="Hyperlink"/>
              </w:rPr>
              <w:t>69</w:t>
            </w:r>
            <w:r>
              <w:fldChar w:fldCharType="end"/>
            </w:r>
          </w:hyperlink>
        </w:p>
        <w:p w14:paraId="7DBC824C" w14:textId="7B652B55" w:rsidR="4BDBFEC9" w:rsidRDefault="4BDBFEC9" w:rsidP="4BDBFEC9">
          <w:pPr>
            <w:pStyle w:val="TOC1"/>
            <w:tabs>
              <w:tab w:val="right" w:leader="dot" w:pos="9345"/>
            </w:tabs>
          </w:pPr>
          <w:hyperlink w:anchor="_Toc2039838946">
            <w:r w:rsidRPr="4BDBFEC9">
              <w:rPr>
                <w:rStyle w:val="Hyperlink"/>
              </w:rPr>
              <w:t>Appendix</w:t>
            </w:r>
            <w:r>
              <w:tab/>
            </w:r>
            <w:r>
              <w:fldChar w:fldCharType="begin"/>
            </w:r>
            <w:r>
              <w:instrText>PAGEREF _Toc2039838946 \h</w:instrText>
            </w:r>
            <w:r>
              <w:fldChar w:fldCharType="separate"/>
            </w:r>
            <w:r w:rsidRPr="4BDBFEC9">
              <w:rPr>
                <w:rStyle w:val="Hyperlink"/>
              </w:rPr>
              <w:t>76</w:t>
            </w:r>
            <w:r>
              <w:fldChar w:fldCharType="end"/>
            </w:r>
          </w:hyperlink>
        </w:p>
        <w:p w14:paraId="46322620" w14:textId="4E0935D0" w:rsidR="00704729" w:rsidRPr="00704729" w:rsidRDefault="00704729">
          <w:pPr>
            <w:rPr>
              <w:rFonts w:ascii="Times New Roman" w:hAnsi="Times New Roman" w:cs="Times New Roman"/>
              <w:sz w:val="24"/>
              <w:szCs w:val="24"/>
            </w:rPr>
          </w:pPr>
          <w:r w:rsidRPr="00704729">
            <w:rPr>
              <w:rFonts w:ascii="Times New Roman" w:hAnsi="Times New Roman" w:cs="Times New Roman"/>
              <w:noProof/>
              <w:sz w:val="24"/>
              <w:szCs w:val="24"/>
            </w:rPr>
            <w:fldChar w:fldCharType="end"/>
          </w:r>
        </w:p>
      </w:sdtContent>
    </w:sdt>
    <w:p w14:paraId="1021D913" w14:textId="15AC279C" w:rsidR="006356DB" w:rsidRPr="00704729" w:rsidRDefault="006356DB" w:rsidP="006356DB">
      <w:pPr>
        <w:rPr>
          <w:rFonts w:ascii="Times New Roman" w:hAnsi="Times New Roman" w:cs="Times New Roman"/>
          <w:i/>
          <w:iCs/>
          <w:sz w:val="24"/>
          <w:szCs w:val="24"/>
        </w:rPr>
      </w:pPr>
      <w:r w:rsidRPr="00704729">
        <w:rPr>
          <w:rFonts w:ascii="Times New Roman" w:hAnsi="Times New Roman" w:cs="Times New Roman"/>
          <w:i/>
          <w:iCs/>
          <w:sz w:val="24"/>
          <w:szCs w:val="24"/>
        </w:rPr>
        <w:br w:type="page"/>
      </w:r>
    </w:p>
    <w:p w14:paraId="02D85637" w14:textId="155AD7B5" w:rsidR="006356DB" w:rsidRPr="006356DB" w:rsidRDefault="3EDD0ECA" w:rsidP="4BDBFEC9">
      <w:pPr>
        <w:pStyle w:val="Heading1"/>
        <w:rPr>
          <w:sz w:val="24"/>
          <w:szCs w:val="24"/>
        </w:rPr>
      </w:pPr>
      <w:bookmarkStart w:id="3" w:name="_Toc224893545"/>
      <w:bookmarkStart w:id="4" w:name="_Toc1131984057"/>
      <w:bookmarkEnd w:id="3"/>
      <w:r w:rsidRPr="4BDBFEC9">
        <w:rPr>
          <w:sz w:val="24"/>
          <w:szCs w:val="24"/>
        </w:rPr>
        <w:lastRenderedPageBreak/>
        <w:t xml:space="preserve">Chapter </w:t>
      </w:r>
      <w:r w:rsidR="36FCF04D" w:rsidRPr="4BDBFEC9">
        <w:rPr>
          <w:sz w:val="24"/>
          <w:szCs w:val="24"/>
        </w:rPr>
        <w:t>1</w:t>
      </w:r>
      <w:r w:rsidR="30124005" w:rsidRPr="4BDBFEC9">
        <w:rPr>
          <w:sz w:val="24"/>
          <w:szCs w:val="24"/>
        </w:rPr>
        <w:t xml:space="preserve">: </w:t>
      </w:r>
      <w:r w:rsidR="36FCF04D" w:rsidRPr="4BDBFEC9">
        <w:rPr>
          <w:sz w:val="24"/>
          <w:szCs w:val="24"/>
        </w:rPr>
        <w:t>Introduction</w:t>
      </w:r>
      <w:bookmarkEnd w:id="4"/>
      <w:r w:rsidR="36FCF04D" w:rsidRPr="4BDBFEC9">
        <w:rPr>
          <w:sz w:val="24"/>
          <w:szCs w:val="24"/>
        </w:rPr>
        <w:t xml:space="preserve"> </w:t>
      </w:r>
    </w:p>
    <w:p w14:paraId="61EC2674" w14:textId="2B53345A" w:rsidR="36FCF04D" w:rsidRDefault="36FCF04D" w:rsidP="4BDBFEC9">
      <w:pPr>
        <w:spacing w:line="360" w:lineRule="auto"/>
        <w:jc w:val="both"/>
        <w:rPr>
          <w:rFonts w:ascii="Times New Roman" w:eastAsia="Times New Roman" w:hAnsi="Times New Roman" w:cs="Times New Roman"/>
          <w:sz w:val="24"/>
          <w:szCs w:val="24"/>
        </w:rPr>
      </w:pPr>
      <w:r w:rsidRPr="4BDBFEC9">
        <w:rPr>
          <w:rFonts w:ascii="Times New Roman" w:hAnsi="Times New Roman" w:cs="Times New Roman"/>
          <w:sz w:val="24"/>
          <w:szCs w:val="24"/>
        </w:rPr>
        <w:t xml:space="preserve">E-commerce and artificial intelligence have risen rapidly, changing the way consumers engage with online retailers. </w:t>
      </w:r>
      <w:r w:rsidR="525E9AA0" w:rsidRPr="4BDBFEC9">
        <w:rPr>
          <w:rFonts w:ascii="Times New Roman" w:hAnsi="Times New Roman" w:cs="Times New Roman"/>
          <w:sz w:val="24"/>
          <w:szCs w:val="24"/>
        </w:rPr>
        <w:t xml:space="preserve"> </w:t>
      </w:r>
      <w:r w:rsidR="525E9AA0" w:rsidRPr="4BDBFEC9">
        <w:rPr>
          <w:rFonts w:ascii="Times New Roman" w:eastAsia="Times New Roman" w:hAnsi="Times New Roman" w:cs="Times New Roman"/>
          <w:sz w:val="24"/>
          <w:szCs w:val="24"/>
        </w:rPr>
        <w:t>AI-powered chatbots are used more to provide instant support, recommendations and services 24/7. The research will explore the effect of such chatbots on consumer trust, satisfaction, and purchase intentions in the UK online grocery retail industry.</w:t>
      </w:r>
    </w:p>
    <w:p w14:paraId="27FC6E28" w14:textId="77777777" w:rsidR="006356DB" w:rsidRPr="006356DB" w:rsidRDefault="36FCF04D" w:rsidP="4BDBFEC9">
      <w:pPr>
        <w:pStyle w:val="Heading2"/>
        <w:rPr>
          <w:sz w:val="24"/>
          <w:szCs w:val="24"/>
        </w:rPr>
      </w:pPr>
      <w:bookmarkStart w:id="5" w:name="_Toc224893546"/>
      <w:bookmarkStart w:id="6" w:name="_Toc1015189533"/>
      <w:bookmarkEnd w:id="5"/>
      <w:r w:rsidRPr="4BDBFEC9">
        <w:rPr>
          <w:sz w:val="24"/>
          <w:szCs w:val="24"/>
        </w:rPr>
        <w:t>1.1 Background of the Study</w:t>
      </w:r>
      <w:bookmarkEnd w:id="6"/>
      <w:r w:rsidRPr="4BDBFEC9">
        <w:rPr>
          <w:sz w:val="24"/>
          <w:szCs w:val="24"/>
        </w:rPr>
        <w:t xml:space="preserve"> </w:t>
      </w:r>
    </w:p>
    <w:p w14:paraId="32F52628" w14:textId="3F2DC9E8" w:rsidR="006356DB" w:rsidRPr="006356DB" w:rsidRDefault="6852E1FB" w:rsidP="4BDBFEC9">
      <w:pPr>
        <w:spacing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Over the past few years, e-commerce and artificial intelligence (AI) innovations have revolutioni</w:t>
      </w:r>
      <w:r w:rsidR="2F30F1FE" w:rsidRPr="4BDBFEC9">
        <w:rPr>
          <w:rFonts w:ascii="Times New Roman" w:eastAsia="Times New Roman" w:hAnsi="Times New Roman" w:cs="Times New Roman"/>
          <w:sz w:val="24"/>
          <w:szCs w:val="24"/>
        </w:rPr>
        <w:t>s</w:t>
      </w:r>
      <w:r w:rsidRPr="4BDBFEC9">
        <w:rPr>
          <w:rFonts w:ascii="Times New Roman" w:eastAsia="Times New Roman" w:hAnsi="Times New Roman" w:cs="Times New Roman"/>
          <w:sz w:val="24"/>
          <w:szCs w:val="24"/>
        </w:rPr>
        <w:t xml:space="preserve">ed the customer experience of online shopping. In digital retail, AI-driven chatbots are </w:t>
      </w:r>
      <w:r w:rsidR="001D3395" w:rsidRPr="4BDBFEC9">
        <w:rPr>
          <w:rFonts w:ascii="Times New Roman" w:eastAsia="Times New Roman" w:hAnsi="Times New Roman" w:cs="Times New Roman"/>
          <w:sz w:val="24"/>
          <w:szCs w:val="24"/>
        </w:rPr>
        <w:t>an asset</w:t>
      </w:r>
      <w:r w:rsidRPr="4BDBFEC9">
        <w:rPr>
          <w:rFonts w:ascii="Times New Roman" w:eastAsia="Times New Roman" w:hAnsi="Times New Roman" w:cs="Times New Roman"/>
          <w:sz w:val="24"/>
          <w:szCs w:val="24"/>
        </w:rPr>
        <w:t xml:space="preserve"> for providing instant responses, personali</w:t>
      </w:r>
      <w:r w:rsidR="495E7172" w:rsidRPr="4BDBFEC9">
        <w:rPr>
          <w:rFonts w:ascii="Times New Roman" w:eastAsia="Times New Roman" w:hAnsi="Times New Roman" w:cs="Times New Roman"/>
          <w:sz w:val="24"/>
          <w:szCs w:val="24"/>
        </w:rPr>
        <w:t>s</w:t>
      </w:r>
      <w:r w:rsidRPr="4BDBFEC9">
        <w:rPr>
          <w:rFonts w:ascii="Times New Roman" w:eastAsia="Times New Roman" w:hAnsi="Times New Roman" w:cs="Times New Roman"/>
          <w:sz w:val="24"/>
          <w:szCs w:val="24"/>
        </w:rPr>
        <w:t>ed recommendations, and 24/7 customer support, among these technologies (</w:t>
      </w:r>
      <w:proofErr w:type="spellStart"/>
      <w:r w:rsidRPr="4BDBFEC9">
        <w:rPr>
          <w:rFonts w:ascii="Times New Roman" w:eastAsia="Times New Roman" w:hAnsi="Times New Roman" w:cs="Times New Roman"/>
          <w:sz w:val="24"/>
          <w:szCs w:val="24"/>
        </w:rPr>
        <w:t>Alkudah</w:t>
      </w:r>
      <w:proofErr w:type="spellEnd"/>
      <w:r w:rsidRPr="4BDBFEC9">
        <w:rPr>
          <w:rFonts w:ascii="Times New Roman" w:eastAsia="Times New Roman" w:hAnsi="Times New Roman" w:cs="Times New Roman"/>
          <w:sz w:val="24"/>
          <w:szCs w:val="24"/>
        </w:rPr>
        <w:t xml:space="preserve"> &amp; Almomani, 2024). Chatbots are becoming a vital tool for retailers to enhance both their operational efficiency and customer engagement, especially in competitive industries like online grocery retail. These chatbots can </w:t>
      </w:r>
      <w:r w:rsidR="11EA0A54" w:rsidRPr="4BDBFEC9">
        <w:rPr>
          <w:rFonts w:ascii="Times New Roman" w:eastAsia="Times New Roman" w:hAnsi="Times New Roman" w:cs="Times New Roman"/>
          <w:sz w:val="24"/>
          <w:szCs w:val="24"/>
        </w:rPr>
        <w:t>almost simulate</w:t>
      </w:r>
      <w:r w:rsidRPr="4BDBFEC9">
        <w:rPr>
          <w:rFonts w:ascii="Times New Roman" w:eastAsia="Times New Roman" w:hAnsi="Times New Roman" w:cs="Times New Roman"/>
          <w:sz w:val="24"/>
          <w:szCs w:val="24"/>
        </w:rPr>
        <w:t xml:space="preserve"> human interactions and can help in various steps of the customer's buying journey, like finding a product, requesting information, or even providing after-sales service. This has led to the growing influence of AI chatbots in consumer experiences and decision-making within online shopping platforms (Chakraborty et al., 2024). </w:t>
      </w:r>
    </w:p>
    <w:p w14:paraId="114F257B" w14:textId="59435CC9" w:rsidR="006356DB" w:rsidRPr="006356DB" w:rsidRDefault="6852E1FB" w:rsidP="4BDBFEC9">
      <w:pPr>
        <w:spacing w:line="360" w:lineRule="auto"/>
        <w:jc w:val="both"/>
        <w:rPr>
          <w:rFonts w:ascii="Times New Roman" w:hAnsi="Times New Roman" w:cs="Times New Roman"/>
          <w:sz w:val="24"/>
          <w:szCs w:val="24"/>
        </w:rPr>
      </w:pPr>
      <w:r w:rsidRPr="4BDBFEC9">
        <w:rPr>
          <w:rFonts w:ascii="Times New Roman" w:eastAsia="Times New Roman" w:hAnsi="Times New Roman" w:cs="Times New Roman"/>
          <w:sz w:val="24"/>
          <w:szCs w:val="24"/>
        </w:rPr>
        <w:t>By providing prompt and synchroni</w:t>
      </w:r>
      <w:r w:rsidR="505DA3C6" w:rsidRPr="4BDBFEC9">
        <w:rPr>
          <w:rFonts w:ascii="Times New Roman" w:eastAsia="Times New Roman" w:hAnsi="Times New Roman" w:cs="Times New Roman"/>
          <w:sz w:val="24"/>
          <w:szCs w:val="24"/>
        </w:rPr>
        <w:t>s</w:t>
      </w:r>
      <w:r w:rsidRPr="4BDBFEC9">
        <w:rPr>
          <w:rFonts w:ascii="Times New Roman" w:eastAsia="Times New Roman" w:hAnsi="Times New Roman" w:cs="Times New Roman"/>
          <w:sz w:val="24"/>
          <w:szCs w:val="24"/>
        </w:rPr>
        <w:t xml:space="preserve">ed customer response to requests, Chatbot systems can improve customers satisfaction and engagement (Dangol &amp; Rind, 2024). </w:t>
      </w:r>
      <w:r w:rsidR="00AF1A33" w:rsidRPr="4BDBFEC9">
        <w:rPr>
          <w:rFonts w:ascii="Times New Roman" w:eastAsia="Times New Roman" w:hAnsi="Times New Roman" w:cs="Times New Roman"/>
          <w:sz w:val="24"/>
          <w:szCs w:val="24"/>
        </w:rPr>
        <w:t>Similarly</w:t>
      </w:r>
      <w:r w:rsidRPr="4BDBFEC9">
        <w:rPr>
          <w:rFonts w:ascii="Times New Roman" w:eastAsia="Times New Roman" w:hAnsi="Times New Roman" w:cs="Times New Roman"/>
          <w:sz w:val="24"/>
          <w:szCs w:val="24"/>
        </w:rPr>
        <w:t>, a positive system performance and the quality of the chatbot services can positively impact consumer attitudes and intention to purchase in an online retail setting (Azman et al., 2024). AI chatbots also play a role in enhancing the effectiveness of customer support, allowing companies to handle high volumes of customer interactions without the need for additional staffing.</w:t>
      </w:r>
      <w:r w:rsidR="36FCF04D" w:rsidRPr="4BDBFEC9">
        <w:rPr>
          <w:rFonts w:ascii="Times New Roman" w:hAnsi="Times New Roman" w:cs="Times New Roman"/>
          <w:sz w:val="24"/>
          <w:szCs w:val="24"/>
        </w:rPr>
        <w:t xml:space="preserve"> However, the effectiveness of chatbots depends largely on consumer perceptions of trust, usefulness, and reliability.</w:t>
      </w:r>
    </w:p>
    <w:p w14:paraId="75BC60F5" w14:textId="600A3633" w:rsidR="005B28C4" w:rsidRPr="00BB003F" w:rsidRDefault="555E78EA" w:rsidP="00BB003F">
      <w:pPr>
        <w:spacing w:line="360" w:lineRule="auto"/>
        <w:jc w:val="both"/>
        <w:rPr>
          <w:rFonts w:ascii="Times New Roman" w:hAnsi="Times New Roman" w:cs="Times New Roman"/>
          <w:sz w:val="24"/>
          <w:szCs w:val="24"/>
        </w:rPr>
      </w:pPr>
      <w:r w:rsidRPr="4BDBFEC9">
        <w:rPr>
          <w:rFonts w:ascii="Times New Roman" w:hAnsi="Times New Roman" w:cs="Times New Roman"/>
          <w:sz w:val="24"/>
          <w:szCs w:val="24"/>
        </w:rPr>
        <w:t>Additionally, t</w:t>
      </w:r>
      <w:r w:rsidR="36FCF04D" w:rsidRPr="4BDBFEC9">
        <w:rPr>
          <w:rFonts w:ascii="Times New Roman" w:hAnsi="Times New Roman" w:cs="Times New Roman"/>
          <w:sz w:val="24"/>
          <w:szCs w:val="24"/>
        </w:rPr>
        <w:t xml:space="preserve">rust plays a crucial role in determining whether consumers are willing to rely on AI technologies in online shopping. Chatbot attributes such as empathy, friendliness, and perceived intelligence can positively influence consumer trust and their willingness to interact with automated systems (Cheng et al., 2024).  </w:t>
      </w:r>
      <w:r w:rsidR="202E29D5" w:rsidRPr="4BDBFEC9">
        <w:rPr>
          <w:rFonts w:ascii="Times New Roman" w:hAnsi="Times New Roman" w:cs="Times New Roman"/>
          <w:sz w:val="24"/>
          <w:szCs w:val="24"/>
        </w:rPr>
        <w:t>G</w:t>
      </w:r>
      <w:r w:rsidR="36FCF04D" w:rsidRPr="4BDBFEC9">
        <w:rPr>
          <w:rFonts w:ascii="Times New Roman" w:hAnsi="Times New Roman" w:cs="Times New Roman"/>
          <w:sz w:val="24"/>
          <w:szCs w:val="24"/>
        </w:rPr>
        <w:t>enerative AI chatbots can strengthen consumer trust in digital retail platforms by improving information accessibility and decision support.</w:t>
      </w:r>
    </w:p>
    <w:p w14:paraId="00B4EB40" w14:textId="038012F1" w:rsidR="005B28C4" w:rsidRPr="00BB003F" w:rsidRDefault="0D7971CE" w:rsidP="00BB003F">
      <w:pPr>
        <w:spacing w:line="360" w:lineRule="auto"/>
        <w:jc w:val="both"/>
        <w:rPr>
          <w:rFonts w:ascii="Times New Roman" w:eastAsia="Times New Roman" w:hAnsi="Times New Roman" w:cs="Times New Roman"/>
          <w:kern w:val="0"/>
          <w:sz w:val="24"/>
          <w:szCs w:val="24"/>
          <w:lang w:eastAsia="en-GB"/>
        </w:rPr>
      </w:pPr>
      <w:r w:rsidRPr="00BB003F">
        <w:rPr>
          <w:rFonts w:ascii="Times New Roman" w:eastAsia="Times New Roman" w:hAnsi="Times New Roman" w:cs="Times New Roman"/>
          <w:kern w:val="0"/>
          <w:sz w:val="24"/>
          <w:szCs w:val="24"/>
          <w:lang w:eastAsia="en-GB"/>
        </w:rPr>
        <w:lastRenderedPageBreak/>
        <w:t>T</w:t>
      </w:r>
      <w:r w:rsidR="3CCD071E" w:rsidRPr="4BDBFEC9">
        <w:rPr>
          <w:rFonts w:ascii="Times New Roman" w:eastAsia="Times New Roman" w:hAnsi="Times New Roman" w:cs="Times New Roman"/>
          <w:sz w:val="24"/>
          <w:szCs w:val="24"/>
          <w:lang w:eastAsia="en-GB"/>
        </w:rPr>
        <w:t xml:space="preserve">here are </w:t>
      </w:r>
      <w:r w:rsidR="78615B84" w:rsidRPr="4BDBFEC9">
        <w:rPr>
          <w:rFonts w:ascii="Times New Roman" w:eastAsia="Times New Roman" w:hAnsi="Times New Roman" w:cs="Times New Roman"/>
          <w:sz w:val="24"/>
          <w:szCs w:val="24"/>
          <w:lang w:eastAsia="en-GB"/>
        </w:rPr>
        <w:t xml:space="preserve">several </w:t>
      </w:r>
      <w:r w:rsidR="3CCD071E" w:rsidRPr="4BDBFEC9">
        <w:rPr>
          <w:rFonts w:ascii="Times New Roman" w:eastAsia="Times New Roman" w:hAnsi="Times New Roman" w:cs="Times New Roman"/>
          <w:sz w:val="24"/>
          <w:szCs w:val="24"/>
          <w:lang w:eastAsia="en-GB"/>
        </w:rPr>
        <w:t>important ethical, psychological</w:t>
      </w:r>
      <w:r w:rsidR="3EDD0ECA" w:rsidRPr="4BDBFEC9">
        <w:rPr>
          <w:rFonts w:ascii="Times New Roman" w:eastAsia="Times New Roman" w:hAnsi="Times New Roman" w:cs="Times New Roman"/>
          <w:sz w:val="24"/>
          <w:szCs w:val="24"/>
          <w:lang w:eastAsia="en-GB"/>
        </w:rPr>
        <w:t>,</w:t>
      </w:r>
      <w:r w:rsidR="3CCD071E" w:rsidRPr="4BDBFEC9">
        <w:rPr>
          <w:rFonts w:ascii="Times New Roman" w:eastAsia="Times New Roman" w:hAnsi="Times New Roman" w:cs="Times New Roman"/>
          <w:sz w:val="24"/>
          <w:szCs w:val="24"/>
          <w:lang w:eastAsia="en-GB"/>
        </w:rPr>
        <w:t xml:space="preserve"> and social issues in the rising popularity of AI chatbots in online grocery stores. With the </w:t>
      </w:r>
      <w:r w:rsidR="5B58740A" w:rsidRPr="4BDBFEC9">
        <w:rPr>
          <w:rFonts w:ascii="Times New Roman" w:eastAsia="Times New Roman" w:hAnsi="Times New Roman" w:cs="Times New Roman"/>
          <w:sz w:val="24"/>
          <w:szCs w:val="24"/>
          <w:lang w:eastAsia="en-GB"/>
        </w:rPr>
        <w:t xml:space="preserve">rapid </w:t>
      </w:r>
      <w:r w:rsidR="3CCD071E" w:rsidRPr="4BDBFEC9">
        <w:rPr>
          <w:rFonts w:ascii="Times New Roman" w:eastAsia="Times New Roman" w:hAnsi="Times New Roman" w:cs="Times New Roman"/>
          <w:sz w:val="24"/>
          <w:szCs w:val="24"/>
          <w:lang w:eastAsia="en-GB"/>
        </w:rPr>
        <w:t xml:space="preserve">levels of integration of AI systems in the consumer decision-making process, the issue of algorithmic influence and behavioural manipulation </w:t>
      </w:r>
      <w:r w:rsidR="3EDD0ECA" w:rsidRPr="4BDBFEC9">
        <w:rPr>
          <w:rFonts w:ascii="Times New Roman" w:eastAsia="Times New Roman" w:hAnsi="Times New Roman" w:cs="Times New Roman"/>
          <w:sz w:val="24"/>
          <w:szCs w:val="24"/>
          <w:lang w:eastAsia="en-GB"/>
        </w:rPr>
        <w:t>is</w:t>
      </w:r>
      <w:r w:rsidR="3CCD071E" w:rsidRPr="4BDBFEC9">
        <w:rPr>
          <w:rFonts w:ascii="Times New Roman" w:eastAsia="Times New Roman" w:hAnsi="Times New Roman" w:cs="Times New Roman"/>
          <w:sz w:val="24"/>
          <w:szCs w:val="24"/>
          <w:lang w:eastAsia="en-GB"/>
        </w:rPr>
        <w:t xml:space="preserve"> becoming a </w:t>
      </w:r>
      <w:r w:rsidR="589DDBFA" w:rsidRPr="4BDBFEC9">
        <w:rPr>
          <w:rFonts w:ascii="Times New Roman" w:eastAsia="Times New Roman" w:hAnsi="Times New Roman" w:cs="Times New Roman"/>
          <w:sz w:val="24"/>
          <w:szCs w:val="24"/>
          <w:lang w:eastAsia="en-GB"/>
        </w:rPr>
        <w:t>significant factor</w:t>
      </w:r>
      <w:r w:rsidR="3CCD071E" w:rsidRPr="4BDBFEC9">
        <w:rPr>
          <w:rFonts w:ascii="Times New Roman" w:eastAsia="Times New Roman" w:hAnsi="Times New Roman" w:cs="Times New Roman"/>
          <w:sz w:val="24"/>
          <w:szCs w:val="24"/>
          <w:lang w:eastAsia="en-GB"/>
        </w:rPr>
        <w:t xml:space="preserve"> (De Marcellis-Warin et al., 2022). AI chatbots </w:t>
      </w:r>
      <w:r w:rsidR="2B663BD2" w:rsidRPr="4BDBFEC9">
        <w:rPr>
          <w:rFonts w:ascii="Times New Roman" w:eastAsia="Times New Roman" w:hAnsi="Times New Roman" w:cs="Times New Roman"/>
          <w:sz w:val="24"/>
          <w:szCs w:val="24"/>
          <w:lang w:eastAsia="en-GB"/>
        </w:rPr>
        <w:t>are</w:t>
      </w:r>
      <w:r w:rsidR="3CCD071E" w:rsidRPr="4BDBFEC9">
        <w:rPr>
          <w:rFonts w:ascii="Times New Roman" w:eastAsia="Times New Roman" w:hAnsi="Times New Roman" w:cs="Times New Roman"/>
          <w:sz w:val="24"/>
          <w:szCs w:val="24"/>
          <w:lang w:eastAsia="en-GB"/>
        </w:rPr>
        <w:t xml:space="preserve"> designed to take the consumer through a guided buying experience, yet this guidance can also affect the decision-making in a manner that </w:t>
      </w:r>
      <w:r w:rsidR="4A1C2781" w:rsidRPr="4BDBFEC9">
        <w:rPr>
          <w:rFonts w:ascii="Times New Roman" w:eastAsia="Times New Roman" w:hAnsi="Times New Roman" w:cs="Times New Roman"/>
          <w:sz w:val="24"/>
          <w:szCs w:val="24"/>
          <w:lang w:eastAsia="en-GB"/>
        </w:rPr>
        <w:t xml:space="preserve">may </w:t>
      </w:r>
      <w:r w:rsidR="56B0011B" w:rsidRPr="4BDBFEC9">
        <w:rPr>
          <w:rFonts w:ascii="Times New Roman" w:eastAsia="Times New Roman" w:hAnsi="Times New Roman" w:cs="Times New Roman"/>
          <w:sz w:val="24"/>
          <w:szCs w:val="24"/>
          <w:lang w:eastAsia="en-GB"/>
        </w:rPr>
        <w:t>be transparent issue</w:t>
      </w:r>
      <w:r w:rsidR="3CCD071E" w:rsidRPr="4BDBFEC9">
        <w:rPr>
          <w:rFonts w:ascii="Times New Roman" w:eastAsia="Times New Roman" w:hAnsi="Times New Roman" w:cs="Times New Roman"/>
          <w:sz w:val="24"/>
          <w:szCs w:val="24"/>
          <w:lang w:eastAsia="en-GB"/>
        </w:rPr>
        <w:t xml:space="preserve"> to the user. This creates an issue of the extent to which a recommendation can be beneficial, in comparison with </w:t>
      </w:r>
      <w:r w:rsidR="2D171053" w:rsidRPr="4BDBFEC9">
        <w:rPr>
          <w:rFonts w:ascii="Times New Roman" w:eastAsia="Times New Roman" w:hAnsi="Times New Roman" w:cs="Times New Roman"/>
          <w:sz w:val="24"/>
          <w:szCs w:val="24"/>
          <w:lang w:eastAsia="en-GB"/>
        </w:rPr>
        <w:t>manipulating</w:t>
      </w:r>
      <w:r w:rsidR="3CCD071E" w:rsidRPr="4BDBFEC9">
        <w:rPr>
          <w:rFonts w:ascii="Times New Roman" w:eastAsia="Times New Roman" w:hAnsi="Times New Roman" w:cs="Times New Roman"/>
          <w:sz w:val="24"/>
          <w:szCs w:val="24"/>
          <w:lang w:eastAsia="en-GB"/>
        </w:rPr>
        <w:t xml:space="preserve"> persuasion in the online marketing.</w:t>
      </w:r>
    </w:p>
    <w:p w14:paraId="4E04493F" w14:textId="59EC864B" w:rsidR="005B28C4" w:rsidRPr="00BB003F" w:rsidRDefault="3CCD071E" w:rsidP="4BDBFEC9">
      <w:pPr>
        <w:spacing w:line="360" w:lineRule="auto"/>
        <w:jc w:val="both"/>
        <w:rPr>
          <w:rFonts w:ascii="Times New Roman" w:eastAsia="Times New Roman" w:hAnsi="Times New Roman" w:cs="Times New Roman"/>
          <w:sz w:val="24"/>
          <w:szCs w:val="24"/>
          <w:lang w:eastAsia="en-GB"/>
        </w:rPr>
      </w:pPr>
      <w:r w:rsidRPr="00BB003F">
        <w:rPr>
          <w:rFonts w:ascii="Times New Roman" w:eastAsia="Times New Roman" w:hAnsi="Times New Roman" w:cs="Times New Roman"/>
          <w:kern w:val="0"/>
          <w:sz w:val="24"/>
          <w:szCs w:val="24"/>
          <w:lang w:eastAsia="en-GB"/>
        </w:rPr>
        <w:t>A new area of concern is the idea of algorithmic nudging</w:t>
      </w:r>
      <w:r w:rsidR="3EDD0ECA" w:rsidRPr="00BB003F">
        <w:rPr>
          <w:rFonts w:ascii="Times New Roman" w:eastAsia="Times New Roman" w:hAnsi="Times New Roman" w:cs="Times New Roman"/>
          <w:kern w:val="0"/>
          <w:sz w:val="24"/>
          <w:szCs w:val="24"/>
          <w:lang w:eastAsia="en-GB"/>
        </w:rPr>
        <w:t>,</w:t>
      </w:r>
      <w:r w:rsidRPr="00BB003F">
        <w:rPr>
          <w:rFonts w:ascii="Times New Roman" w:eastAsia="Times New Roman" w:hAnsi="Times New Roman" w:cs="Times New Roman"/>
          <w:kern w:val="0"/>
          <w:sz w:val="24"/>
          <w:szCs w:val="24"/>
          <w:lang w:eastAsia="en-GB"/>
        </w:rPr>
        <w:t xml:space="preserve"> in which AI systems </w:t>
      </w:r>
      <w:r w:rsidR="518CD140" w:rsidRPr="4BDBFEC9">
        <w:rPr>
          <w:rFonts w:ascii="Times New Roman" w:eastAsia="Times New Roman" w:hAnsi="Times New Roman" w:cs="Times New Roman"/>
          <w:sz w:val="24"/>
          <w:szCs w:val="24"/>
          <w:lang w:eastAsia="en-GB"/>
        </w:rPr>
        <w:t>can</w:t>
      </w:r>
      <w:r w:rsidRPr="4BDBFEC9">
        <w:rPr>
          <w:rFonts w:ascii="Times New Roman" w:eastAsia="Times New Roman" w:hAnsi="Times New Roman" w:cs="Times New Roman"/>
          <w:sz w:val="24"/>
          <w:szCs w:val="24"/>
          <w:lang w:eastAsia="en-GB"/>
        </w:rPr>
        <w:t xml:space="preserve"> affect consumer behaviour by ranking products, promotions, or responses. The sales efficiency can be raised by this type of digital persuasion, yet consumer autonomy can </w:t>
      </w:r>
      <w:r w:rsidR="66408EBB" w:rsidRPr="4BDBFEC9">
        <w:rPr>
          <w:rFonts w:ascii="Times New Roman" w:eastAsia="Times New Roman" w:hAnsi="Times New Roman" w:cs="Times New Roman"/>
          <w:sz w:val="24"/>
          <w:szCs w:val="24"/>
          <w:lang w:eastAsia="en-GB"/>
        </w:rPr>
        <w:t xml:space="preserve">decrease leading to create a negative situation </w:t>
      </w:r>
      <w:r w:rsidRPr="4BDBFEC9">
        <w:rPr>
          <w:rFonts w:ascii="Times New Roman" w:eastAsia="Times New Roman" w:hAnsi="Times New Roman" w:cs="Times New Roman"/>
          <w:sz w:val="24"/>
          <w:szCs w:val="24"/>
          <w:lang w:eastAsia="en-GB"/>
        </w:rPr>
        <w:t xml:space="preserve">(Panwar et al., 2025).  </w:t>
      </w:r>
      <w:r w:rsidR="67ABFC56" w:rsidRPr="4BDBFEC9">
        <w:rPr>
          <w:rFonts w:ascii="Times New Roman" w:eastAsia="Times New Roman" w:hAnsi="Times New Roman" w:cs="Times New Roman"/>
          <w:sz w:val="24"/>
          <w:szCs w:val="24"/>
          <w:lang w:eastAsia="en-GB"/>
        </w:rPr>
        <w:t>I</w:t>
      </w:r>
      <w:r w:rsidRPr="4BDBFEC9">
        <w:rPr>
          <w:rFonts w:ascii="Times New Roman" w:eastAsia="Times New Roman" w:hAnsi="Times New Roman" w:cs="Times New Roman"/>
          <w:sz w:val="24"/>
          <w:szCs w:val="24"/>
          <w:lang w:eastAsia="en-GB"/>
        </w:rPr>
        <w:t xml:space="preserve">n the </w:t>
      </w:r>
      <w:r w:rsidR="018CDB32" w:rsidRPr="4BDBFEC9">
        <w:rPr>
          <w:rFonts w:ascii="Times New Roman" w:eastAsia="Times New Roman" w:hAnsi="Times New Roman" w:cs="Times New Roman"/>
          <w:sz w:val="24"/>
          <w:szCs w:val="24"/>
          <w:lang w:eastAsia="en-GB"/>
        </w:rPr>
        <w:t xml:space="preserve">area </w:t>
      </w:r>
      <w:r w:rsidRPr="4BDBFEC9">
        <w:rPr>
          <w:rFonts w:ascii="Times New Roman" w:eastAsia="Times New Roman" w:hAnsi="Times New Roman" w:cs="Times New Roman"/>
          <w:sz w:val="24"/>
          <w:szCs w:val="24"/>
          <w:lang w:eastAsia="en-GB"/>
        </w:rPr>
        <w:t xml:space="preserve">of digital ethics, consumers are in the dark regarding the extent </w:t>
      </w:r>
      <w:r w:rsidR="3EDD0ECA" w:rsidRPr="4BDBFEC9">
        <w:rPr>
          <w:rFonts w:ascii="Times New Roman" w:eastAsia="Times New Roman" w:hAnsi="Times New Roman" w:cs="Times New Roman"/>
          <w:sz w:val="24"/>
          <w:szCs w:val="24"/>
          <w:lang w:eastAsia="en-GB"/>
        </w:rPr>
        <w:t>to which</w:t>
      </w:r>
      <w:r w:rsidRPr="4BDBFEC9">
        <w:rPr>
          <w:rFonts w:ascii="Times New Roman" w:eastAsia="Times New Roman" w:hAnsi="Times New Roman" w:cs="Times New Roman"/>
          <w:sz w:val="24"/>
          <w:szCs w:val="24"/>
          <w:lang w:eastAsia="en-GB"/>
        </w:rPr>
        <w:t xml:space="preserve"> AI systems affect their tastes by monitoring all their data as well as modelling their preferences. This kind of ignorance </w:t>
      </w:r>
      <w:r w:rsidR="53CD9FEC" w:rsidRPr="4BDBFEC9">
        <w:rPr>
          <w:rFonts w:ascii="Times New Roman" w:eastAsia="Times New Roman" w:hAnsi="Times New Roman" w:cs="Times New Roman"/>
          <w:sz w:val="24"/>
          <w:szCs w:val="24"/>
          <w:lang w:eastAsia="en-GB"/>
        </w:rPr>
        <w:t>can</w:t>
      </w:r>
      <w:r w:rsidRPr="4BDBFEC9">
        <w:rPr>
          <w:rFonts w:ascii="Times New Roman" w:eastAsia="Times New Roman" w:hAnsi="Times New Roman" w:cs="Times New Roman"/>
          <w:sz w:val="24"/>
          <w:szCs w:val="24"/>
          <w:lang w:eastAsia="en-GB"/>
        </w:rPr>
        <w:t xml:space="preserve"> lead to an imbalanced consumer-brand relationship</w:t>
      </w:r>
      <w:r w:rsidR="3EDD0ECA"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whereby judgment and decisions will be based more on automated processes rather than personal </w:t>
      </w:r>
      <w:r w:rsidR="6CEC4524" w:rsidRPr="4BDBFEC9">
        <w:rPr>
          <w:rFonts w:ascii="Times New Roman" w:eastAsia="Times New Roman" w:hAnsi="Times New Roman" w:cs="Times New Roman"/>
          <w:sz w:val="24"/>
          <w:szCs w:val="24"/>
          <w:lang w:eastAsia="en-GB"/>
        </w:rPr>
        <w:t>choice</w:t>
      </w:r>
      <w:r w:rsidRPr="4BDBFEC9">
        <w:rPr>
          <w:rFonts w:ascii="Times New Roman" w:eastAsia="Times New Roman" w:hAnsi="Times New Roman" w:cs="Times New Roman"/>
          <w:sz w:val="24"/>
          <w:szCs w:val="24"/>
          <w:lang w:eastAsia="en-GB"/>
        </w:rPr>
        <w:t>.</w:t>
      </w:r>
    </w:p>
    <w:p w14:paraId="0DADD376" w14:textId="3A8E7571" w:rsidR="005B28C4" w:rsidRPr="00BB003F" w:rsidRDefault="7F3AAA79" w:rsidP="4BDBFEC9">
      <w:pPr>
        <w:spacing w:line="360" w:lineRule="auto"/>
        <w:jc w:val="both"/>
        <w:rPr>
          <w:rFonts w:ascii="Times New Roman" w:eastAsia="Times New Roman" w:hAnsi="Times New Roman" w:cs="Times New Roman"/>
          <w:kern w:val="0"/>
          <w:sz w:val="24"/>
          <w:szCs w:val="24"/>
          <w:lang w:eastAsia="en-GB"/>
        </w:rPr>
      </w:pPr>
      <w:r w:rsidRPr="4BDBFEC9">
        <w:rPr>
          <w:rFonts w:ascii="Times New Roman" w:eastAsia="Times New Roman" w:hAnsi="Times New Roman" w:cs="Times New Roman"/>
          <w:sz w:val="24"/>
          <w:szCs w:val="24"/>
          <w:lang w:eastAsia="en-GB"/>
        </w:rPr>
        <w:t xml:space="preserve">The AI chatbots also </w:t>
      </w:r>
      <w:r w:rsidR="17BB9EEC" w:rsidRPr="4BDBFEC9">
        <w:rPr>
          <w:rFonts w:ascii="Times New Roman" w:eastAsia="Times New Roman" w:hAnsi="Times New Roman" w:cs="Times New Roman"/>
          <w:sz w:val="24"/>
          <w:szCs w:val="24"/>
          <w:lang w:eastAsia="en-GB"/>
        </w:rPr>
        <w:t xml:space="preserve">can </w:t>
      </w:r>
      <w:r w:rsidR="4F467C4C" w:rsidRPr="4BDBFEC9">
        <w:rPr>
          <w:rFonts w:ascii="Times New Roman" w:eastAsia="Times New Roman" w:hAnsi="Times New Roman" w:cs="Times New Roman"/>
          <w:sz w:val="24"/>
          <w:szCs w:val="24"/>
          <w:lang w:eastAsia="en-GB"/>
        </w:rPr>
        <w:t>significantly</w:t>
      </w:r>
      <w:r w:rsidRPr="4BDBFEC9">
        <w:rPr>
          <w:rFonts w:ascii="Times New Roman" w:eastAsia="Times New Roman" w:hAnsi="Times New Roman" w:cs="Times New Roman"/>
          <w:sz w:val="24"/>
          <w:szCs w:val="24"/>
          <w:lang w:eastAsia="en-GB"/>
        </w:rPr>
        <w:t xml:space="preserve"> impact on the psychological aspect because they add a new dimension to the experience of interactions that the consumers feel and what they get. Although chatbots </w:t>
      </w:r>
      <w:r w:rsidR="38BEABAC" w:rsidRPr="4BDBFEC9">
        <w:rPr>
          <w:rFonts w:ascii="Times New Roman" w:eastAsia="Times New Roman" w:hAnsi="Times New Roman" w:cs="Times New Roman"/>
          <w:sz w:val="24"/>
          <w:szCs w:val="24"/>
          <w:lang w:eastAsia="en-GB"/>
        </w:rPr>
        <w:t>provide</w:t>
      </w:r>
      <w:r w:rsidRPr="4BDBFEC9">
        <w:rPr>
          <w:rFonts w:ascii="Times New Roman" w:eastAsia="Times New Roman" w:hAnsi="Times New Roman" w:cs="Times New Roman"/>
          <w:sz w:val="24"/>
          <w:szCs w:val="24"/>
          <w:lang w:eastAsia="en-GB"/>
        </w:rPr>
        <w:t xml:space="preserve"> great convenience and are quite responsive, they are relatively emotionless </w:t>
      </w:r>
      <w:r w:rsidR="2906AA15" w:rsidRPr="4BDBFEC9">
        <w:rPr>
          <w:rFonts w:ascii="Times New Roman" w:eastAsia="Times New Roman" w:hAnsi="Times New Roman" w:cs="Times New Roman"/>
          <w:sz w:val="24"/>
          <w:szCs w:val="24"/>
          <w:lang w:eastAsia="en-GB"/>
        </w:rPr>
        <w:t xml:space="preserve">which can make it more difficult to build trust compared to interactions with humans. </w:t>
      </w:r>
      <w:r w:rsidRPr="4BDBFEC9">
        <w:rPr>
          <w:rFonts w:ascii="Times New Roman" w:eastAsia="Times New Roman" w:hAnsi="Times New Roman" w:cs="Times New Roman"/>
          <w:sz w:val="24"/>
          <w:szCs w:val="24"/>
          <w:lang w:eastAsia="en-GB"/>
        </w:rPr>
        <w:t>(Chen et al., 2023). This may result in the functional satisfaction but emotional detachment, as the consumers may be happy with the system's function but not emotionally connected. This can have long-term effects on brand loyalty, unlike traditional human customer service channels.</w:t>
      </w:r>
    </w:p>
    <w:p w14:paraId="6B240A86" w14:textId="232A432F" w:rsidR="005B28C4" w:rsidRPr="00BB003F" w:rsidRDefault="005B28C4" w:rsidP="00BB003F">
      <w:pPr>
        <w:spacing w:line="360" w:lineRule="auto"/>
        <w:jc w:val="both"/>
        <w:rPr>
          <w:rFonts w:ascii="Times New Roman" w:eastAsia="Times New Roman" w:hAnsi="Times New Roman" w:cs="Times New Roman"/>
          <w:kern w:val="0"/>
          <w:sz w:val="24"/>
          <w:szCs w:val="24"/>
          <w:lang w:eastAsia="en-GB"/>
        </w:rPr>
      </w:pPr>
      <w:r w:rsidRPr="00BB003F">
        <w:rPr>
          <w:rFonts w:ascii="Times New Roman" w:eastAsia="Times New Roman" w:hAnsi="Times New Roman" w:cs="Times New Roman"/>
          <w:kern w:val="0"/>
          <w:sz w:val="24"/>
          <w:szCs w:val="24"/>
          <w:lang w:eastAsia="en-GB"/>
        </w:rPr>
        <w:t>Moreover, the growing use of AI in retail has become an issue of data privacy and surveillance capitalism. The AI chatbots are dependent on consumer data, such as browsing history, preferences, and behavioural cues, to produce responses and suggestions. This increases consumer awareness of data security</w:t>
      </w:r>
      <w:r w:rsidR="00BB003F" w:rsidRPr="00BB003F">
        <w:rPr>
          <w:rFonts w:ascii="Times New Roman" w:eastAsia="Times New Roman" w:hAnsi="Times New Roman" w:cs="Times New Roman"/>
          <w:kern w:val="0"/>
          <w:sz w:val="24"/>
          <w:szCs w:val="24"/>
          <w:lang w:eastAsia="en-GB"/>
        </w:rPr>
        <w:t>,</w:t>
      </w:r>
      <w:r w:rsidRPr="00BB003F">
        <w:rPr>
          <w:rFonts w:ascii="Times New Roman" w:eastAsia="Times New Roman" w:hAnsi="Times New Roman" w:cs="Times New Roman"/>
          <w:kern w:val="0"/>
          <w:sz w:val="24"/>
          <w:szCs w:val="24"/>
          <w:lang w:eastAsia="en-GB"/>
        </w:rPr>
        <w:t xml:space="preserve"> even though it increases the degree of individualisation. In regulated markets like the UK, the laws of the GDPR are enforced strictly, thus consumers are becoming more aware of the data storage and utilisation practices. This awareness can strengthen the belief </w:t>
      </w:r>
      <w:r w:rsidRPr="00BB003F">
        <w:rPr>
          <w:rFonts w:ascii="Times New Roman" w:eastAsia="Times New Roman" w:hAnsi="Times New Roman" w:cs="Times New Roman"/>
          <w:kern w:val="0"/>
          <w:sz w:val="24"/>
          <w:szCs w:val="24"/>
          <w:lang w:eastAsia="en-GB"/>
        </w:rPr>
        <w:lastRenderedPageBreak/>
        <w:t>in the existence of high transparency or reduce involvement in the event of ambiguous data practices (Addis and Kutar, 2018).</w:t>
      </w:r>
    </w:p>
    <w:p w14:paraId="15691B29" w14:textId="6EEABD8E" w:rsidR="00BB003F" w:rsidRPr="006356DB" w:rsidRDefault="55C770FD" w:rsidP="00BB003F">
      <w:pPr>
        <w:spacing w:line="360" w:lineRule="auto"/>
        <w:jc w:val="both"/>
        <w:rPr>
          <w:rFonts w:ascii="Times New Roman" w:eastAsia="Times New Roman" w:hAnsi="Times New Roman" w:cs="Times New Roman"/>
          <w:kern w:val="0"/>
          <w:sz w:val="24"/>
          <w:szCs w:val="24"/>
          <w:lang w:eastAsia="en-GB"/>
        </w:rPr>
      </w:pPr>
      <w:r w:rsidRPr="00BB003F">
        <w:rPr>
          <w:rFonts w:ascii="Times New Roman" w:eastAsia="Times New Roman" w:hAnsi="Times New Roman" w:cs="Times New Roman"/>
          <w:kern w:val="0"/>
          <w:sz w:val="24"/>
          <w:szCs w:val="24"/>
          <w:lang w:eastAsia="en-GB"/>
        </w:rPr>
        <w:t xml:space="preserve">Furthermore, </w:t>
      </w:r>
      <w:r w:rsidR="3CCD071E" w:rsidRPr="4BDBFEC9">
        <w:rPr>
          <w:rFonts w:ascii="Times New Roman" w:eastAsia="Times New Roman" w:hAnsi="Times New Roman" w:cs="Times New Roman"/>
          <w:sz w:val="24"/>
          <w:szCs w:val="24"/>
          <w:lang w:eastAsia="en-GB"/>
        </w:rPr>
        <w:t xml:space="preserve">the future of AI chatbots in the retail sector will be towards more </w:t>
      </w:r>
      <w:r w:rsidR="459DB059" w:rsidRPr="4BDBFEC9">
        <w:rPr>
          <w:rFonts w:ascii="Times New Roman" w:eastAsia="Times New Roman" w:hAnsi="Times New Roman" w:cs="Times New Roman"/>
          <w:sz w:val="24"/>
          <w:szCs w:val="24"/>
          <w:lang w:eastAsia="en-GB"/>
        </w:rPr>
        <w:t>advanced</w:t>
      </w:r>
      <w:r w:rsidR="3CCD071E" w:rsidRPr="4BDBFEC9">
        <w:rPr>
          <w:rFonts w:ascii="Times New Roman" w:eastAsia="Times New Roman" w:hAnsi="Times New Roman" w:cs="Times New Roman"/>
          <w:sz w:val="24"/>
          <w:szCs w:val="24"/>
          <w:lang w:eastAsia="en-GB"/>
        </w:rPr>
        <w:t xml:space="preserve"> generative AI systems that can co</w:t>
      </w:r>
      <w:r w:rsidR="5743DEA1" w:rsidRPr="4BDBFEC9">
        <w:rPr>
          <w:rFonts w:ascii="Times New Roman" w:eastAsia="Times New Roman" w:hAnsi="Times New Roman" w:cs="Times New Roman"/>
          <w:sz w:val="24"/>
          <w:szCs w:val="24"/>
          <w:lang w:eastAsia="en-GB"/>
        </w:rPr>
        <w:t>ver</w:t>
      </w:r>
      <w:r w:rsidR="3CCD071E" w:rsidRPr="4BDBFEC9">
        <w:rPr>
          <w:rFonts w:ascii="Times New Roman" w:eastAsia="Times New Roman" w:hAnsi="Times New Roman" w:cs="Times New Roman"/>
          <w:sz w:val="24"/>
          <w:szCs w:val="24"/>
          <w:lang w:eastAsia="en-GB"/>
        </w:rPr>
        <w:t xml:space="preserve"> more context and</w:t>
      </w:r>
      <w:r w:rsidR="39179F48" w:rsidRPr="4BDBFEC9">
        <w:rPr>
          <w:rFonts w:ascii="Times New Roman" w:eastAsia="Times New Roman" w:hAnsi="Times New Roman" w:cs="Times New Roman"/>
          <w:sz w:val="24"/>
          <w:szCs w:val="24"/>
          <w:lang w:eastAsia="en-GB"/>
        </w:rPr>
        <w:t xml:space="preserve"> </w:t>
      </w:r>
      <w:r w:rsidR="3CCD071E" w:rsidRPr="4BDBFEC9">
        <w:rPr>
          <w:rFonts w:ascii="Times New Roman" w:eastAsia="Times New Roman" w:hAnsi="Times New Roman" w:cs="Times New Roman"/>
          <w:sz w:val="24"/>
          <w:szCs w:val="24"/>
          <w:lang w:eastAsia="en-GB"/>
        </w:rPr>
        <w:t>communicate in a human manner</w:t>
      </w:r>
      <w:r w:rsidR="733039DB" w:rsidRPr="4BDBFEC9">
        <w:rPr>
          <w:rFonts w:ascii="Times New Roman" w:eastAsia="Times New Roman" w:hAnsi="Times New Roman" w:cs="Times New Roman"/>
          <w:sz w:val="24"/>
          <w:szCs w:val="24"/>
          <w:lang w:eastAsia="en-GB"/>
        </w:rPr>
        <w:t xml:space="preserve"> more deeply</w:t>
      </w:r>
      <w:r w:rsidR="3CCD071E" w:rsidRPr="4BDBFEC9">
        <w:rPr>
          <w:rFonts w:ascii="Times New Roman" w:eastAsia="Times New Roman" w:hAnsi="Times New Roman" w:cs="Times New Roman"/>
          <w:sz w:val="24"/>
          <w:szCs w:val="24"/>
          <w:lang w:eastAsia="en-GB"/>
        </w:rPr>
        <w:t>. Voice interaction</w:t>
      </w:r>
      <w:r w:rsidR="3EDD0ECA" w:rsidRPr="4BDBFEC9">
        <w:rPr>
          <w:rFonts w:ascii="Times New Roman" w:eastAsia="Times New Roman" w:hAnsi="Times New Roman" w:cs="Times New Roman"/>
          <w:sz w:val="24"/>
          <w:szCs w:val="24"/>
          <w:lang w:eastAsia="en-GB"/>
        </w:rPr>
        <w:t>,</w:t>
      </w:r>
      <w:r w:rsidR="3CCD071E" w:rsidRPr="4BDBFEC9">
        <w:rPr>
          <w:rFonts w:ascii="Times New Roman" w:eastAsia="Times New Roman" w:hAnsi="Times New Roman" w:cs="Times New Roman"/>
          <w:sz w:val="24"/>
          <w:szCs w:val="24"/>
          <w:lang w:eastAsia="en-GB"/>
        </w:rPr>
        <w:t xml:space="preserve"> emotional recognition</w:t>
      </w:r>
      <w:r w:rsidR="3EDD0ECA" w:rsidRPr="4BDBFEC9">
        <w:rPr>
          <w:rFonts w:ascii="Times New Roman" w:eastAsia="Times New Roman" w:hAnsi="Times New Roman" w:cs="Times New Roman"/>
          <w:sz w:val="24"/>
          <w:szCs w:val="24"/>
          <w:lang w:eastAsia="en-GB"/>
        </w:rPr>
        <w:t>,</w:t>
      </w:r>
      <w:r w:rsidR="3CCD071E" w:rsidRPr="4BDBFEC9">
        <w:rPr>
          <w:rFonts w:ascii="Times New Roman" w:eastAsia="Times New Roman" w:hAnsi="Times New Roman" w:cs="Times New Roman"/>
          <w:sz w:val="24"/>
          <w:szCs w:val="24"/>
          <w:lang w:eastAsia="en-GB"/>
        </w:rPr>
        <w:t xml:space="preserve"> and predictive behaviour modelling are also likely to be included in such systems (Huang et al., 2021). However, the additional advancement of these technologies is another </w:t>
      </w:r>
      <w:r w:rsidR="0FC17F3B" w:rsidRPr="4BDBFEC9">
        <w:rPr>
          <w:rFonts w:ascii="Times New Roman" w:eastAsia="Times New Roman" w:hAnsi="Times New Roman" w:cs="Times New Roman"/>
          <w:sz w:val="24"/>
          <w:szCs w:val="24"/>
          <w:lang w:eastAsia="en-GB"/>
        </w:rPr>
        <w:t xml:space="preserve">significant part </w:t>
      </w:r>
      <w:r w:rsidR="3CCD071E" w:rsidRPr="4BDBFEC9">
        <w:rPr>
          <w:rFonts w:ascii="Times New Roman" w:eastAsia="Times New Roman" w:hAnsi="Times New Roman" w:cs="Times New Roman"/>
          <w:sz w:val="24"/>
          <w:szCs w:val="24"/>
          <w:lang w:eastAsia="en-GB"/>
        </w:rPr>
        <w:t xml:space="preserve">of ethical application of AI, its transparency, and </w:t>
      </w:r>
      <w:r w:rsidR="3EDD0ECA" w:rsidRPr="4BDBFEC9">
        <w:rPr>
          <w:rFonts w:ascii="Times New Roman" w:eastAsia="Times New Roman" w:hAnsi="Times New Roman" w:cs="Times New Roman"/>
          <w:sz w:val="24"/>
          <w:szCs w:val="24"/>
          <w:lang w:eastAsia="en-GB"/>
        </w:rPr>
        <w:t xml:space="preserve">the </w:t>
      </w:r>
      <w:r w:rsidR="3CCD071E" w:rsidRPr="4BDBFEC9">
        <w:rPr>
          <w:rFonts w:ascii="Times New Roman" w:eastAsia="Times New Roman" w:hAnsi="Times New Roman" w:cs="Times New Roman"/>
          <w:sz w:val="24"/>
          <w:szCs w:val="24"/>
          <w:lang w:eastAsia="en-GB"/>
        </w:rPr>
        <w:t xml:space="preserve">protection of consumers. Retailers </w:t>
      </w:r>
      <w:r w:rsidR="58A8F74C" w:rsidRPr="4BDBFEC9">
        <w:rPr>
          <w:rFonts w:ascii="Times New Roman" w:eastAsia="Times New Roman" w:hAnsi="Times New Roman" w:cs="Times New Roman"/>
          <w:sz w:val="24"/>
          <w:szCs w:val="24"/>
          <w:lang w:eastAsia="en-GB"/>
        </w:rPr>
        <w:t>need to keep maintaining balance</w:t>
      </w:r>
      <w:r w:rsidR="3CCD071E" w:rsidRPr="4BDBFEC9">
        <w:rPr>
          <w:rFonts w:ascii="Times New Roman" w:eastAsia="Times New Roman" w:hAnsi="Times New Roman" w:cs="Times New Roman"/>
          <w:sz w:val="24"/>
          <w:szCs w:val="24"/>
          <w:lang w:eastAsia="en-GB"/>
        </w:rPr>
        <w:t xml:space="preserve"> between innovation and responsible use of AI to maintain the trust of the AI over time.</w:t>
      </w:r>
    </w:p>
    <w:p w14:paraId="72B34704" w14:textId="4821C307" w:rsidR="36FCF04D" w:rsidRDefault="36FCF04D" w:rsidP="4BDBFEC9">
      <w:pPr>
        <w:spacing w:line="360" w:lineRule="auto"/>
        <w:jc w:val="both"/>
        <w:rPr>
          <w:rFonts w:ascii="Times New Roman" w:hAnsi="Times New Roman" w:cs="Times New Roman"/>
          <w:sz w:val="24"/>
          <w:szCs w:val="24"/>
        </w:rPr>
      </w:pPr>
      <w:r w:rsidRPr="4BDBFEC9">
        <w:rPr>
          <w:rFonts w:ascii="Times New Roman" w:hAnsi="Times New Roman" w:cs="Times New Roman"/>
          <w:sz w:val="24"/>
          <w:szCs w:val="24"/>
        </w:rPr>
        <w:t>In the UK, online grocery shopping is steadily increasing, with approximately 20.6% of households making online grocery orders by the end of the 2025 period</w:t>
      </w:r>
      <w:r w:rsidR="0DEABB77" w:rsidRPr="4BDBFEC9">
        <w:rPr>
          <w:rFonts w:ascii="Times New Roman" w:hAnsi="Times New Roman" w:cs="Times New Roman"/>
          <w:sz w:val="24"/>
          <w:szCs w:val="24"/>
        </w:rPr>
        <w:t xml:space="preserve">. This scenario is </w:t>
      </w:r>
      <w:r w:rsidRPr="4BDBFEC9">
        <w:rPr>
          <w:rFonts w:ascii="Times New Roman" w:hAnsi="Times New Roman" w:cs="Times New Roman"/>
          <w:sz w:val="24"/>
          <w:szCs w:val="24"/>
        </w:rPr>
        <w:t xml:space="preserve">showing a considerable change in consumer behaviour towards digital. AI chatbots are gradually becoming a part of the UK online shopping sites to assist these customers, which has an impact on convenience and satisfaction (Zuke, 2025). It is </w:t>
      </w:r>
      <w:r w:rsidR="248F1B9A" w:rsidRPr="4BDBFEC9">
        <w:rPr>
          <w:rFonts w:ascii="Times New Roman" w:hAnsi="Times New Roman" w:cs="Times New Roman"/>
          <w:sz w:val="24"/>
          <w:szCs w:val="24"/>
        </w:rPr>
        <w:t xml:space="preserve">essential </w:t>
      </w:r>
      <w:r w:rsidRPr="4BDBFEC9">
        <w:rPr>
          <w:rFonts w:ascii="Times New Roman" w:hAnsi="Times New Roman" w:cs="Times New Roman"/>
          <w:sz w:val="24"/>
          <w:szCs w:val="24"/>
        </w:rPr>
        <w:t xml:space="preserve">to understand the effect that these systems have on trust and purchase intentions, as it is </w:t>
      </w:r>
      <w:r w:rsidR="2B9DF924" w:rsidRPr="4BDBFEC9">
        <w:rPr>
          <w:rFonts w:ascii="Times New Roman" w:hAnsi="Times New Roman" w:cs="Times New Roman"/>
          <w:sz w:val="24"/>
          <w:szCs w:val="24"/>
        </w:rPr>
        <w:t>crucial</w:t>
      </w:r>
      <w:r w:rsidRPr="4BDBFEC9">
        <w:rPr>
          <w:rFonts w:ascii="Times New Roman" w:hAnsi="Times New Roman" w:cs="Times New Roman"/>
          <w:sz w:val="24"/>
          <w:szCs w:val="24"/>
        </w:rPr>
        <w:t xml:space="preserve"> to the UK grocery retailers. </w:t>
      </w:r>
      <w:r w:rsidR="10D1F53B" w:rsidRPr="4BDBFEC9">
        <w:rPr>
          <w:rFonts w:ascii="Times New Roman" w:hAnsi="Times New Roman" w:cs="Times New Roman"/>
          <w:sz w:val="24"/>
          <w:szCs w:val="24"/>
        </w:rPr>
        <w:t xml:space="preserve"> Although AI chatbots are becoming more common in retail, there is little research specifically focused on consumer response to the technologies in the context of online grocery retail in the UK. Hence, th</w:t>
      </w:r>
      <w:r w:rsidR="50843510" w:rsidRPr="4BDBFEC9">
        <w:rPr>
          <w:rFonts w:ascii="Times New Roman" w:hAnsi="Times New Roman" w:cs="Times New Roman"/>
          <w:sz w:val="24"/>
          <w:szCs w:val="24"/>
        </w:rPr>
        <w:t>is</w:t>
      </w:r>
      <w:r w:rsidR="10D1F53B" w:rsidRPr="4BDBFEC9">
        <w:rPr>
          <w:rFonts w:ascii="Times New Roman" w:hAnsi="Times New Roman" w:cs="Times New Roman"/>
          <w:sz w:val="24"/>
          <w:szCs w:val="24"/>
        </w:rPr>
        <w:t xml:space="preserve"> study focuses on understanding consumer perception of AI chatbots and examining their impact on consumer trust, satisfaction, and purchasing decisions in UK online grocery platforms.</w:t>
      </w:r>
    </w:p>
    <w:p w14:paraId="5A569991" w14:textId="77777777" w:rsidR="006356DB" w:rsidRPr="006356DB" w:rsidRDefault="36FCF04D" w:rsidP="4BDBFEC9">
      <w:pPr>
        <w:pStyle w:val="Heading2"/>
      </w:pPr>
      <w:bookmarkStart w:id="7" w:name="_Toc224893547"/>
      <w:bookmarkStart w:id="8" w:name="_Toc19622939"/>
      <w:bookmarkEnd w:id="7"/>
      <w:r w:rsidRPr="4BDBFEC9">
        <w:t>1.2 Rationale</w:t>
      </w:r>
      <w:bookmarkEnd w:id="8"/>
    </w:p>
    <w:p w14:paraId="166B20D1" w14:textId="2EA616D4" w:rsidR="133DFE8E" w:rsidRDefault="133DFE8E" w:rsidP="4BDBFEC9">
      <w:pPr>
        <w:spacing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rPr>
        <w:t xml:space="preserve">As AI chatbots become increasingly common in eCommerce, the way businesses interact and engage with customers is rapidly evolving. </w:t>
      </w:r>
      <w:r w:rsidR="53C35E50" w:rsidRPr="4BDBFEC9">
        <w:rPr>
          <w:rFonts w:ascii="Times New Roman" w:eastAsia="Times New Roman" w:hAnsi="Times New Roman" w:cs="Times New Roman"/>
        </w:rPr>
        <w:t xml:space="preserve">Chatbots enhance online grocery shopping by instantly assisting and informing customers about the products. </w:t>
      </w:r>
      <w:r w:rsidR="00391A99" w:rsidRPr="4BDBFEC9">
        <w:rPr>
          <w:rFonts w:ascii="Times New Roman" w:eastAsia="Times New Roman" w:hAnsi="Times New Roman" w:cs="Times New Roman"/>
        </w:rPr>
        <w:t>But</w:t>
      </w:r>
      <w:r w:rsidR="53C35E50" w:rsidRPr="4BDBFEC9">
        <w:rPr>
          <w:rFonts w:ascii="Times New Roman" w:eastAsia="Times New Roman" w:hAnsi="Times New Roman" w:cs="Times New Roman"/>
        </w:rPr>
        <w:t xml:space="preserve"> the reactions of consumers to chatbot interaction, especially on the concepts of trust, satisfaction and purchase intention remains largely unstudied and unexplored. For retailers looking to enhance service quality and customer engagement, it is crucial to </w:t>
      </w:r>
      <w:r w:rsidR="4994668E" w:rsidRPr="4BDBFEC9">
        <w:rPr>
          <w:rFonts w:ascii="Times New Roman" w:eastAsia="Times New Roman" w:hAnsi="Times New Roman" w:cs="Times New Roman"/>
        </w:rPr>
        <w:t>understand</w:t>
      </w:r>
      <w:r w:rsidR="53C35E50" w:rsidRPr="4BDBFEC9">
        <w:rPr>
          <w:rFonts w:ascii="Times New Roman" w:eastAsia="Times New Roman" w:hAnsi="Times New Roman" w:cs="Times New Roman"/>
        </w:rPr>
        <w:t xml:space="preserve"> these perceptions. Some of the previous studies showed that the quality of interactions with the chatbots could impact consumer trust and purchase intention in online settings (Yen &amp; Chiang, 2021). The study is valuable as it will provide significant insights about online grocery retailers in the UK on the impact of AI chatbots on customer behaviour and decision-making. Retailers can be able to develop more satisfying chatbots by understanding the effect of chatbots on trust and satisfaction and how to develop a chatbot, choose a communication style and respond to consumer's expectations. The results can also assist companies in </w:t>
      </w:r>
      <w:r w:rsidR="53C35E50" w:rsidRPr="4BDBFEC9">
        <w:rPr>
          <w:rFonts w:ascii="Times New Roman" w:eastAsia="Times New Roman" w:hAnsi="Times New Roman" w:cs="Times New Roman"/>
        </w:rPr>
        <w:lastRenderedPageBreak/>
        <w:t>decreasing consumer dissatisfaction with bad chatbot interactions and enhancing the efficiency of the whole service. Furthermore, the study will provide an evidence-based approach to the marketing and digital transformation strategies as it will demonstrate the tangible impact that chatbot conversations have on the likelihood of purchase. This is relevant in the UK food retailing sector where customer loyalty and convenience are essential to success and are a competitive advantage. The study can positively impact on academic research as it will fill the gap about the lack of research that specifically focuses on online grocery retail adoption of AI chatbots.</w:t>
      </w:r>
    </w:p>
    <w:p w14:paraId="04A841BE" w14:textId="4D860BBF" w:rsidR="4BDBFEC9" w:rsidRDefault="4BDBFEC9" w:rsidP="4BDBFEC9">
      <w:pPr>
        <w:spacing w:line="360" w:lineRule="auto"/>
        <w:jc w:val="both"/>
        <w:rPr>
          <w:rFonts w:ascii="Times New Roman" w:hAnsi="Times New Roman" w:cs="Times New Roman"/>
          <w:sz w:val="24"/>
          <w:szCs w:val="24"/>
        </w:rPr>
      </w:pPr>
    </w:p>
    <w:p w14:paraId="3BB5AAF8" w14:textId="77777777" w:rsidR="006356DB" w:rsidRPr="006356DB" w:rsidRDefault="36FCF04D" w:rsidP="00F9019F">
      <w:pPr>
        <w:pStyle w:val="Heading2"/>
      </w:pPr>
      <w:bookmarkStart w:id="9" w:name="_Toc224893548"/>
      <w:bookmarkStart w:id="10" w:name="_Toc667585697"/>
      <w:bookmarkEnd w:id="9"/>
      <w:r>
        <w:t>1.3 Research Aim</w:t>
      </w:r>
      <w:bookmarkEnd w:id="10"/>
    </w:p>
    <w:p w14:paraId="436CBC31" w14:textId="77777777" w:rsidR="006356DB" w:rsidRPr="006356DB" w:rsidRDefault="006356DB" w:rsidP="00BB003F">
      <w:pPr>
        <w:spacing w:line="360" w:lineRule="auto"/>
        <w:jc w:val="both"/>
        <w:rPr>
          <w:rFonts w:ascii="Times New Roman" w:hAnsi="Times New Roman" w:cs="Times New Roman"/>
          <w:sz w:val="24"/>
          <w:szCs w:val="24"/>
        </w:rPr>
      </w:pPr>
      <w:r w:rsidRPr="006356DB">
        <w:rPr>
          <w:rFonts w:ascii="Times New Roman" w:hAnsi="Times New Roman" w:cs="Times New Roman"/>
          <w:sz w:val="24"/>
          <w:szCs w:val="24"/>
        </w:rPr>
        <w:t>The aim of this study is to examine consumer reactions to AI chatbots and investigate how they influence trust, customer satisfaction, and purchase intentions in the context of online grocery retail in the United Kingdom.</w:t>
      </w:r>
    </w:p>
    <w:p w14:paraId="3D7C844F" w14:textId="77777777" w:rsidR="006356DB" w:rsidRPr="006356DB" w:rsidRDefault="36FCF04D" w:rsidP="00F9019F">
      <w:pPr>
        <w:pStyle w:val="Heading2"/>
      </w:pPr>
      <w:bookmarkStart w:id="11" w:name="_Toc224893549"/>
      <w:bookmarkStart w:id="12" w:name="_Toc385126639"/>
      <w:bookmarkEnd w:id="11"/>
      <w:r>
        <w:t>1.4 Research Objectives</w:t>
      </w:r>
      <w:bookmarkEnd w:id="12"/>
    </w:p>
    <w:p w14:paraId="6CECA2BD" w14:textId="77777777" w:rsidR="006356DB" w:rsidRPr="00BB003F" w:rsidRDefault="006356DB" w:rsidP="00BB003F">
      <w:pPr>
        <w:pStyle w:val="ListParagraph"/>
        <w:numPr>
          <w:ilvl w:val="0"/>
          <w:numId w:val="2"/>
        </w:numPr>
        <w:spacing w:line="360" w:lineRule="auto"/>
        <w:jc w:val="both"/>
        <w:rPr>
          <w:rFonts w:ascii="Times New Roman" w:hAnsi="Times New Roman" w:cs="Times New Roman"/>
          <w:sz w:val="24"/>
          <w:szCs w:val="24"/>
        </w:rPr>
      </w:pPr>
      <w:r w:rsidRPr="00BB003F">
        <w:rPr>
          <w:rFonts w:ascii="Times New Roman" w:hAnsi="Times New Roman" w:cs="Times New Roman"/>
          <w:sz w:val="24"/>
          <w:szCs w:val="24"/>
        </w:rPr>
        <w:t>To examine consumers’ perceptions and reactions toward AI chatbot use in online grocery retail platforms.</w:t>
      </w:r>
    </w:p>
    <w:p w14:paraId="4D2C16E8" w14:textId="77777777" w:rsidR="006356DB" w:rsidRPr="00BB003F" w:rsidRDefault="006356DB" w:rsidP="00BB003F">
      <w:pPr>
        <w:pStyle w:val="ListParagraph"/>
        <w:numPr>
          <w:ilvl w:val="0"/>
          <w:numId w:val="2"/>
        </w:numPr>
        <w:spacing w:line="360" w:lineRule="auto"/>
        <w:jc w:val="both"/>
        <w:rPr>
          <w:rFonts w:ascii="Times New Roman" w:hAnsi="Times New Roman" w:cs="Times New Roman"/>
          <w:sz w:val="24"/>
          <w:szCs w:val="24"/>
        </w:rPr>
      </w:pPr>
      <w:r w:rsidRPr="00BB003F">
        <w:rPr>
          <w:rFonts w:ascii="Times New Roman" w:hAnsi="Times New Roman" w:cs="Times New Roman"/>
          <w:sz w:val="24"/>
          <w:szCs w:val="24"/>
        </w:rPr>
        <w:t>To analyse the impact of AI chatbots on consumer trust in online grocery shopping.</w:t>
      </w:r>
    </w:p>
    <w:p w14:paraId="2F77B200" w14:textId="77777777" w:rsidR="006356DB" w:rsidRDefault="006356DB" w:rsidP="00BB003F">
      <w:pPr>
        <w:pStyle w:val="ListParagraph"/>
        <w:numPr>
          <w:ilvl w:val="0"/>
          <w:numId w:val="2"/>
        </w:numPr>
        <w:spacing w:line="360" w:lineRule="auto"/>
        <w:jc w:val="both"/>
        <w:rPr>
          <w:rFonts w:ascii="Times New Roman" w:hAnsi="Times New Roman" w:cs="Times New Roman"/>
          <w:sz w:val="24"/>
          <w:szCs w:val="24"/>
        </w:rPr>
      </w:pPr>
      <w:r w:rsidRPr="00BB003F">
        <w:rPr>
          <w:rFonts w:ascii="Times New Roman" w:hAnsi="Times New Roman" w:cs="Times New Roman"/>
          <w:sz w:val="24"/>
          <w:szCs w:val="24"/>
        </w:rPr>
        <w:t>To investigate the relationship between AI chatbot experiences and consumers’ purchase intentions.</w:t>
      </w:r>
    </w:p>
    <w:p w14:paraId="7DE5189E" w14:textId="77777777" w:rsidR="004E07EB" w:rsidRPr="004E07EB" w:rsidRDefault="004E07EB" w:rsidP="004E07EB">
      <w:pPr>
        <w:pStyle w:val="ListParagraph"/>
        <w:numPr>
          <w:ilvl w:val="0"/>
          <w:numId w:val="2"/>
        </w:numPr>
        <w:spacing w:line="360" w:lineRule="auto"/>
        <w:jc w:val="both"/>
        <w:rPr>
          <w:rFonts w:ascii="Times New Roman" w:hAnsi="Times New Roman" w:cs="Times New Roman"/>
          <w:sz w:val="24"/>
          <w:szCs w:val="24"/>
        </w:rPr>
      </w:pPr>
      <w:r w:rsidRPr="004E07EB">
        <w:rPr>
          <w:rFonts w:ascii="Times New Roman" w:hAnsi="Times New Roman" w:cs="Times New Roman"/>
          <w:sz w:val="24"/>
          <w:szCs w:val="24"/>
        </w:rPr>
        <w:t>To evaluate the ease of use and convenience of AI chatbots in online grocery retail platforms.</w:t>
      </w:r>
    </w:p>
    <w:p w14:paraId="7D55FE9B" w14:textId="58EE5484" w:rsidR="004E07EB" w:rsidRPr="00BB003F" w:rsidRDefault="004E07EB" w:rsidP="004E07EB">
      <w:pPr>
        <w:pStyle w:val="ListParagraph"/>
        <w:numPr>
          <w:ilvl w:val="0"/>
          <w:numId w:val="2"/>
        </w:numPr>
        <w:spacing w:line="360" w:lineRule="auto"/>
        <w:jc w:val="both"/>
        <w:rPr>
          <w:rFonts w:ascii="Times New Roman" w:hAnsi="Times New Roman" w:cs="Times New Roman"/>
          <w:sz w:val="24"/>
          <w:szCs w:val="24"/>
        </w:rPr>
      </w:pPr>
      <w:r w:rsidRPr="004E07EB">
        <w:rPr>
          <w:rFonts w:ascii="Times New Roman" w:hAnsi="Times New Roman" w:cs="Times New Roman"/>
          <w:sz w:val="24"/>
          <w:szCs w:val="24"/>
        </w:rPr>
        <w:t>To assess the effectiveness and reliability of AI chatbots in improving customer satisfaction and shopping experience in online grocery retail.</w:t>
      </w:r>
    </w:p>
    <w:p w14:paraId="1DF47D2C" w14:textId="77777777" w:rsidR="006356DB" w:rsidRPr="006356DB" w:rsidRDefault="36FCF04D" w:rsidP="00F9019F">
      <w:pPr>
        <w:pStyle w:val="Heading2"/>
      </w:pPr>
      <w:bookmarkStart w:id="13" w:name="_Toc224893550"/>
      <w:bookmarkStart w:id="14" w:name="_Toc1373323139"/>
      <w:bookmarkEnd w:id="13"/>
      <w:r>
        <w:t>1.5 Research Questions</w:t>
      </w:r>
      <w:bookmarkEnd w:id="14"/>
    </w:p>
    <w:p w14:paraId="4772CC4A" w14:textId="77777777" w:rsidR="006356DB" w:rsidRPr="006356DB" w:rsidRDefault="006356DB" w:rsidP="00BB003F">
      <w:pPr>
        <w:numPr>
          <w:ilvl w:val="0"/>
          <w:numId w:val="1"/>
        </w:numPr>
        <w:spacing w:line="360" w:lineRule="auto"/>
        <w:jc w:val="both"/>
        <w:rPr>
          <w:rFonts w:ascii="Times New Roman" w:hAnsi="Times New Roman" w:cs="Times New Roman"/>
          <w:sz w:val="24"/>
          <w:szCs w:val="24"/>
        </w:rPr>
      </w:pPr>
      <w:r w:rsidRPr="006356DB">
        <w:rPr>
          <w:rFonts w:ascii="Times New Roman" w:hAnsi="Times New Roman" w:cs="Times New Roman"/>
          <w:sz w:val="24"/>
          <w:szCs w:val="24"/>
        </w:rPr>
        <w:t>How do consumers react to the use of AI chatbots in online grocery retail platforms in the UK?</w:t>
      </w:r>
    </w:p>
    <w:p w14:paraId="1A13FB6B" w14:textId="77777777" w:rsidR="006356DB" w:rsidRPr="006356DB" w:rsidRDefault="006356DB" w:rsidP="00BB003F">
      <w:pPr>
        <w:numPr>
          <w:ilvl w:val="0"/>
          <w:numId w:val="1"/>
        </w:numPr>
        <w:spacing w:line="360" w:lineRule="auto"/>
        <w:jc w:val="both"/>
        <w:rPr>
          <w:rFonts w:ascii="Times New Roman" w:hAnsi="Times New Roman" w:cs="Times New Roman"/>
          <w:sz w:val="24"/>
          <w:szCs w:val="24"/>
        </w:rPr>
      </w:pPr>
      <w:r w:rsidRPr="006356DB">
        <w:rPr>
          <w:rFonts w:ascii="Times New Roman" w:hAnsi="Times New Roman" w:cs="Times New Roman"/>
          <w:sz w:val="24"/>
          <w:szCs w:val="24"/>
        </w:rPr>
        <w:t>What impact do AI chatbots have on consumer trust in online grocery retailers?</w:t>
      </w:r>
    </w:p>
    <w:p w14:paraId="27E659E7" w14:textId="17218B63" w:rsidR="006356DB" w:rsidRDefault="006356DB" w:rsidP="00BB003F">
      <w:pPr>
        <w:numPr>
          <w:ilvl w:val="0"/>
          <w:numId w:val="1"/>
        </w:numPr>
        <w:spacing w:line="360" w:lineRule="auto"/>
        <w:jc w:val="both"/>
        <w:rPr>
          <w:rFonts w:ascii="Times New Roman" w:hAnsi="Times New Roman" w:cs="Times New Roman"/>
          <w:sz w:val="24"/>
          <w:szCs w:val="24"/>
        </w:rPr>
      </w:pPr>
      <w:r w:rsidRPr="006356DB">
        <w:rPr>
          <w:rFonts w:ascii="Times New Roman" w:hAnsi="Times New Roman" w:cs="Times New Roman"/>
          <w:sz w:val="24"/>
          <w:szCs w:val="24"/>
        </w:rPr>
        <w:t>To what extent do AI chatbots affect consumers’ purchase intentions in online grocery retail?</w:t>
      </w:r>
    </w:p>
    <w:p w14:paraId="4ED998E2" w14:textId="77777777" w:rsidR="004E07EB" w:rsidRPr="004E07EB" w:rsidRDefault="004E07EB" w:rsidP="004E07EB">
      <w:pPr>
        <w:numPr>
          <w:ilvl w:val="0"/>
          <w:numId w:val="1"/>
        </w:numPr>
        <w:spacing w:line="360" w:lineRule="auto"/>
        <w:jc w:val="both"/>
        <w:rPr>
          <w:rFonts w:ascii="Times New Roman" w:hAnsi="Times New Roman" w:cs="Times New Roman"/>
          <w:sz w:val="24"/>
          <w:szCs w:val="24"/>
        </w:rPr>
      </w:pPr>
      <w:r w:rsidRPr="004E07EB">
        <w:rPr>
          <w:rFonts w:ascii="Times New Roman" w:hAnsi="Times New Roman" w:cs="Times New Roman"/>
          <w:sz w:val="24"/>
          <w:szCs w:val="24"/>
        </w:rPr>
        <w:t>How easy are AI chatbots to use in online grocery retail platforms?</w:t>
      </w:r>
    </w:p>
    <w:p w14:paraId="2663C7B8" w14:textId="0CCB0586" w:rsidR="004E07EB" w:rsidRPr="00BB003F" w:rsidRDefault="004E07EB" w:rsidP="004E07EB">
      <w:pPr>
        <w:numPr>
          <w:ilvl w:val="0"/>
          <w:numId w:val="1"/>
        </w:numPr>
        <w:spacing w:line="360" w:lineRule="auto"/>
        <w:jc w:val="both"/>
        <w:rPr>
          <w:rFonts w:ascii="Times New Roman" w:hAnsi="Times New Roman" w:cs="Times New Roman"/>
          <w:sz w:val="24"/>
          <w:szCs w:val="24"/>
        </w:rPr>
      </w:pPr>
      <w:r w:rsidRPr="004E07EB">
        <w:rPr>
          <w:rFonts w:ascii="Times New Roman" w:hAnsi="Times New Roman" w:cs="Times New Roman"/>
          <w:sz w:val="24"/>
          <w:szCs w:val="24"/>
        </w:rPr>
        <w:lastRenderedPageBreak/>
        <w:t>How effective are AI chatbots in improving customer satisfaction and shopping experience in online grocery retail?</w:t>
      </w:r>
    </w:p>
    <w:p w14:paraId="34EEEA21" w14:textId="77777777" w:rsidR="006356DB" w:rsidRDefault="006356DB" w:rsidP="00E80E50">
      <w:pPr>
        <w:spacing w:line="360" w:lineRule="auto"/>
        <w:jc w:val="both"/>
        <w:rPr>
          <w:rFonts w:ascii="Times New Roman" w:hAnsi="Times New Roman" w:cs="Times New Roman"/>
          <w:sz w:val="24"/>
          <w:szCs w:val="24"/>
        </w:rPr>
      </w:pPr>
    </w:p>
    <w:p w14:paraId="7F7A196D" w14:textId="77777777" w:rsidR="00E80E50" w:rsidRDefault="00E80E50" w:rsidP="00E80E50">
      <w:pPr>
        <w:spacing w:line="360" w:lineRule="auto"/>
        <w:jc w:val="both"/>
        <w:rPr>
          <w:rFonts w:ascii="Times New Roman" w:hAnsi="Times New Roman" w:cs="Times New Roman"/>
          <w:b/>
          <w:bCs/>
          <w:sz w:val="24"/>
          <w:szCs w:val="24"/>
        </w:rPr>
      </w:pPr>
    </w:p>
    <w:p w14:paraId="37C645EC" w14:textId="3C7C168E" w:rsidR="00E80E50" w:rsidRPr="00E80E50" w:rsidRDefault="00E80E50" w:rsidP="00E80E50">
      <w:pPr>
        <w:spacing w:line="360" w:lineRule="auto"/>
        <w:jc w:val="both"/>
        <w:rPr>
          <w:rFonts w:ascii="Times New Roman" w:hAnsi="Times New Roman" w:cs="Times New Roman"/>
          <w:b/>
          <w:bCs/>
          <w:sz w:val="24"/>
          <w:szCs w:val="24"/>
        </w:rPr>
      </w:pPr>
      <w:r w:rsidRPr="00E80E50">
        <w:rPr>
          <w:rFonts w:ascii="Times New Roman" w:hAnsi="Times New Roman" w:cs="Times New Roman"/>
          <w:b/>
          <w:bCs/>
          <w:sz w:val="24"/>
          <w:szCs w:val="24"/>
        </w:rPr>
        <w:t>Hypotheses</w:t>
      </w:r>
    </w:p>
    <w:p w14:paraId="4C7533D1" w14:textId="77777777" w:rsidR="00E80E50" w:rsidRPr="00E80E50" w:rsidRDefault="00E80E50" w:rsidP="00E80E50">
      <w:pPr>
        <w:spacing w:line="360" w:lineRule="auto"/>
        <w:jc w:val="both"/>
        <w:rPr>
          <w:rFonts w:ascii="Times New Roman" w:hAnsi="Times New Roman" w:cs="Times New Roman"/>
          <w:sz w:val="24"/>
          <w:szCs w:val="24"/>
        </w:rPr>
      </w:pPr>
      <w:r w:rsidRPr="00E80E50">
        <w:rPr>
          <w:rFonts w:ascii="Times New Roman" w:hAnsi="Times New Roman" w:cs="Times New Roman"/>
          <w:b/>
          <w:bCs/>
          <w:sz w:val="24"/>
          <w:szCs w:val="24"/>
        </w:rPr>
        <w:t>H1: Consumer Reactions → Trust</w:t>
      </w:r>
    </w:p>
    <w:p w14:paraId="4751C4E6" w14:textId="77777777" w:rsidR="00E80E50" w:rsidRPr="00E80E50" w:rsidRDefault="00E80E50" w:rsidP="00E80E50">
      <w:pPr>
        <w:numPr>
          <w:ilvl w:val="0"/>
          <w:numId w:val="3"/>
        </w:numPr>
        <w:spacing w:line="360" w:lineRule="auto"/>
        <w:jc w:val="both"/>
        <w:rPr>
          <w:rFonts w:ascii="Times New Roman" w:hAnsi="Times New Roman" w:cs="Times New Roman"/>
          <w:sz w:val="24"/>
          <w:szCs w:val="24"/>
        </w:rPr>
      </w:pPr>
      <w:r w:rsidRPr="00E80E50">
        <w:rPr>
          <w:rFonts w:ascii="Times New Roman" w:hAnsi="Times New Roman" w:cs="Times New Roman"/>
          <w:b/>
          <w:bCs/>
          <w:sz w:val="24"/>
          <w:szCs w:val="24"/>
        </w:rPr>
        <w:t>H0₁:</w:t>
      </w:r>
      <w:r w:rsidRPr="00E80E50">
        <w:rPr>
          <w:rFonts w:ascii="Times New Roman" w:hAnsi="Times New Roman" w:cs="Times New Roman"/>
          <w:sz w:val="24"/>
          <w:szCs w:val="24"/>
        </w:rPr>
        <w:t xml:space="preserve"> Consumers’ perceptions and reactions toward AI chatbot use have no significant impact on consumer trust in online grocery retail platforms. </w:t>
      </w:r>
    </w:p>
    <w:p w14:paraId="26FB7B94" w14:textId="77777777" w:rsidR="00E80E50" w:rsidRPr="00E80E50" w:rsidRDefault="00E80E50" w:rsidP="00E80E50">
      <w:pPr>
        <w:numPr>
          <w:ilvl w:val="0"/>
          <w:numId w:val="3"/>
        </w:numPr>
        <w:spacing w:line="360" w:lineRule="auto"/>
        <w:jc w:val="both"/>
        <w:rPr>
          <w:rFonts w:ascii="Times New Roman" w:hAnsi="Times New Roman" w:cs="Times New Roman"/>
          <w:sz w:val="24"/>
          <w:szCs w:val="24"/>
        </w:rPr>
      </w:pPr>
      <w:r w:rsidRPr="00E80E50">
        <w:rPr>
          <w:rFonts w:ascii="Times New Roman" w:hAnsi="Times New Roman" w:cs="Times New Roman"/>
          <w:b/>
          <w:bCs/>
          <w:sz w:val="24"/>
          <w:szCs w:val="24"/>
        </w:rPr>
        <w:t>H1₁:</w:t>
      </w:r>
      <w:r w:rsidRPr="00E80E50">
        <w:rPr>
          <w:rFonts w:ascii="Times New Roman" w:hAnsi="Times New Roman" w:cs="Times New Roman"/>
          <w:sz w:val="24"/>
          <w:szCs w:val="24"/>
        </w:rPr>
        <w:t xml:space="preserve"> Consumers’ perceptions and reactions toward AI chatbot use have a significant positive impact on consumer trust in online grocery retail platforms. </w:t>
      </w:r>
    </w:p>
    <w:p w14:paraId="18C0B64F" w14:textId="0A2E749F" w:rsidR="00E80E50" w:rsidRPr="00E80E50" w:rsidRDefault="00E80E50" w:rsidP="00E80E50">
      <w:pPr>
        <w:spacing w:line="360" w:lineRule="auto"/>
        <w:jc w:val="both"/>
        <w:rPr>
          <w:rFonts w:ascii="Times New Roman" w:hAnsi="Times New Roman" w:cs="Times New Roman"/>
          <w:sz w:val="24"/>
          <w:szCs w:val="24"/>
        </w:rPr>
      </w:pPr>
    </w:p>
    <w:p w14:paraId="341EAA80" w14:textId="77777777" w:rsidR="00E80E50" w:rsidRPr="00E80E50" w:rsidRDefault="00E80E50" w:rsidP="00E80E50">
      <w:pPr>
        <w:spacing w:line="360" w:lineRule="auto"/>
        <w:jc w:val="both"/>
        <w:rPr>
          <w:rFonts w:ascii="Times New Roman" w:hAnsi="Times New Roman" w:cs="Times New Roman"/>
          <w:sz w:val="24"/>
          <w:szCs w:val="24"/>
        </w:rPr>
      </w:pPr>
      <w:r w:rsidRPr="00E80E50">
        <w:rPr>
          <w:rFonts w:ascii="Times New Roman" w:hAnsi="Times New Roman" w:cs="Times New Roman"/>
          <w:b/>
          <w:bCs/>
          <w:sz w:val="24"/>
          <w:szCs w:val="24"/>
        </w:rPr>
        <w:t>H2: AI Chatbots → Trust</w:t>
      </w:r>
    </w:p>
    <w:p w14:paraId="177FB403" w14:textId="77777777" w:rsidR="00E80E50" w:rsidRPr="00E80E50" w:rsidRDefault="00E80E50" w:rsidP="00E80E50">
      <w:pPr>
        <w:numPr>
          <w:ilvl w:val="0"/>
          <w:numId w:val="4"/>
        </w:numPr>
        <w:spacing w:line="360" w:lineRule="auto"/>
        <w:jc w:val="both"/>
        <w:rPr>
          <w:rFonts w:ascii="Times New Roman" w:hAnsi="Times New Roman" w:cs="Times New Roman"/>
          <w:sz w:val="24"/>
          <w:szCs w:val="24"/>
        </w:rPr>
      </w:pPr>
      <w:r w:rsidRPr="00E80E50">
        <w:rPr>
          <w:rFonts w:ascii="Times New Roman" w:hAnsi="Times New Roman" w:cs="Times New Roman"/>
          <w:b/>
          <w:bCs/>
          <w:sz w:val="24"/>
          <w:szCs w:val="24"/>
        </w:rPr>
        <w:t>H0₂:</w:t>
      </w:r>
      <w:r w:rsidRPr="00E80E50">
        <w:rPr>
          <w:rFonts w:ascii="Times New Roman" w:hAnsi="Times New Roman" w:cs="Times New Roman"/>
          <w:sz w:val="24"/>
          <w:szCs w:val="24"/>
        </w:rPr>
        <w:t xml:space="preserve"> AI chatbots have no significant impact on consumer trust in online grocery shopping. </w:t>
      </w:r>
    </w:p>
    <w:p w14:paraId="1929A3D2" w14:textId="77777777" w:rsidR="00E80E50" w:rsidRPr="00E80E50" w:rsidRDefault="00E80E50" w:rsidP="00E80E50">
      <w:pPr>
        <w:numPr>
          <w:ilvl w:val="0"/>
          <w:numId w:val="4"/>
        </w:numPr>
        <w:spacing w:line="360" w:lineRule="auto"/>
        <w:jc w:val="both"/>
        <w:rPr>
          <w:rFonts w:ascii="Times New Roman" w:hAnsi="Times New Roman" w:cs="Times New Roman"/>
          <w:sz w:val="24"/>
          <w:szCs w:val="24"/>
        </w:rPr>
      </w:pPr>
      <w:r w:rsidRPr="00E80E50">
        <w:rPr>
          <w:rFonts w:ascii="Times New Roman" w:hAnsi="Times New Roman" w:cs="Times New Roman"/>
          <w:b/>
          <w:bCs/>
          <w:sz w:val="24"/>
          <w:szCs w:val="24"/>
        </w:rPr>
        <w:t>H1₂:</w:t>
      </w:r>
      <w:r w:rsidRPr="00E80E50">
        <w:rPr>
          <w:rFonts w:ascii="Times New Roman" w:hAnsi="Times New Roman" w:cs="Times New Roman"/>
          <w:sz w:val="24"/>
          <w:szCs w:val="24"/>
        </w:rPr>
        <w:t xml:space="preserve"> AI chatbots have a significant positive impact on consumer trust in online grocery shopping. </w:t>
      </w:r>
    </w:p>
    <w:p w14:paraId="6D7E62C3" w14:textId="333C9B5B" w:rsidR="00E80E50" w:rsidRPr="00E80E50" w:rsidRDefault="00E80E50" w:rsidP="00E80E50">
      <w:pPr>
        <w:spacing w:line="360" w:lineRule="auto"/>
        <w:jc w:val="both"/>
        <w:rPr>
          <w:rFonts w:ascii="Times New Roman" w:hAnsi="Times New Roman" w:cs="Times New Roman"/>
          <w:sz w:val="24"/>
          <w:szCs w:val="24"/>
        </w:rPr>
      </w:pPr>
    </w:p>
    <w:p w14:paraId="249FCAE1" w14:textId="77777777" w:rsidR="00E80E50" w:rsidRPr="00E80E50" w:rsidRDefault="00E80E50" w:rsidP="00E80E50">
      <w:pPr>
        <w:spacing w:line="360" w:lineRule="auto"/>
        <w:jc w:val="both"/>
        <w:rPr>
          <w:rFonts w:ascii="Times New Roman" w:hAnsi="Times New Roman" w:cs="Times New Roman"/>
          <w:sz w:val="24"/>
          <w:szCs w:val="24"/>
        </w:rPr>
      </w:pPr>
      <w:r w:rsidRPr="00E80E50">
        <w:rPr>
          <w:rFonts w:ascii="Times New Roman" w:hAnsi="Times New Roman" w:cs="Times New Roman"/>
          <w:b/>
          <w:bCs/>
          <w:sz w:val="24"/>
          <w:szCs w:val="24"/>
        </w:rPr>
        <w:t>H3: AI Chatbots → Purchase Intentions</w:t>
      </w:r>
    </w:p>
    <w:p w14:paraId="2136CCEB" w14:textId="77777777" w:rsidR="00E80E50" w:rsidRPr="00E80E50" w:rsidRDefault="00E80E50" w:rsidP="00E80E50">
      <w:pPr>
        <w:numPr>
          <w:ilvl w:val="0"/>
          <w:numId w:val="5"/>
        </w:numPr>
        <w:spacing w:line="360" w:lineRule="auto"/>
        <w:jc w:val="both"/>
        <w:rPr>
          <w:rFonts w:ascii="Times New Roman" w:hAnsi="Times New Roman" w:cs="Times New Roman"/>
          <w:sz w:val="24"/>
          <w:szCs w:val="24"/>
        </w:rPr>
      </w:pPr>
      <w:r w:rsidRPr="00E80E50">
        <w:rPr>
          <w:rFonts w:ascii="Times New Roman" w:hAnsi="Times New Roman" w:cs="Times New Roman"/>
          <w:b/>
          <w:bCs/>
          <w:sz w:val="24"/>
          <w:szCs w:val="24"/>
        </w:rPr>
        <w:t>H0₃:</w:t>
      </w:r>
      <w:r w:rsidRPr="00E80E50">
        <w:rPr>
          <w:rFonts w:ascii="Times New Roman" w:hAnsi="Times New Roman" w:cs="Times New Roman"/>
          <w:sz w:val="24"/>
          <w:szCs w:val="24"/>
        </w:rPr>
        <w:t xml:space="preserve"> AI chatbot experiences have no significant relationship with consumers’ purchase intentions in online grocery retail. </w:t>
      </w:r>
    </w:p>
    <w:p w14:paraId="4E60092B" w14:textId="77777777" w:rsidR="00E80E50" w:rsidRDefault="00E80E50" w:rsidP="00E80E50">
      <w:pPr>
        <w:numPr>
          <w:ilvl w:val="0"/>
          <w:numId w:val="5"/>
        </w:numPr>
        <w:spacing w:line="360" w:lineRule="auto"/>
        <w:jc w:val="both"/>
        <w:rPr>
          <w:rFonts w:ascii="Times New Roman" w:hAnsi="Times New Roman" w:cs="Times New Roman"/>
          <w:sz w:val="24"/>
          <w:szCs w:val="24"/>
        </w:rPr>
      </w:pPr>
      <w:r w:rsidRPr="00E80E50">
        <w:rPr>
          <w:rFonts w:ascii="Times New Roman" w:hAnsi="Times New Roman" w:cs="Times New Roman"/>
          <w:b/>
          <w:bCs/>
          <w:sz w:val="24"/>
          <w:szCs w:val="24"/>
        </w:rPr>
        <w:t>H1₃:</w:t>
      </w:r>
      <w:r w:rsidRPr="00E80E50">
        <w:rPr>
          <w:rFonts w:ascii="Times New Roman" w:hAnsi="Times New Roman" w:cs="Times New Roman"/>
          <w:sz w:val="24"/>
          <w:szCs w:val="24"/>
        </w:rPr>
        <w:t xml:space="preserve"> AI chatbot experiences have a significant positive relationship with consumers’ purchase intentions in online grocery retail.</w:t>
      </w:r>
    </w:p>
    <w:p w14:paraId="261BC392" w14:textId="77777777" w:rsidR="00302344" w:rsidRDefault="00302344" w:rsidP="00302344">
      <w:pPr>
        <w:spacing w:line="360" w:lineRule="auto"/>
        <w:ind w:left="360"/>
        <w:jc w:val="both"/>
        <w:rPr>
          <w:rFonts w:ascii="Times New Roman" w:hAnsi="Times New Roman" w:cs="Times New Roman"/>
          <w:b/>
          <w:bCs/>
          <w:sz w:val="24"/>
          <w:szCs w:val="24"/>
        </w:rPr>
      </w:pPr>
    </w:p>
    <w:p w14:paraId="0553A01D" w14:textId="77777777" w:rsidR="00302344" w:rsidRPr="00E80E50" w:rsidRDefault="00302344" w:rsidP="00302344">
      <w:pPr>
        <w:spacing w:line="360" w:lineRule="auto"/>
        <w:ind w:left="360"/>
        <w:jc w:val="both"/>
        <w:rPr>
          <w:rFonts w:ascii="Times New Roman" w:hAnsi="Times New Roman" w:cs="Times New Roman"/>
          <w:sz w:val="24"/>
          <w:szCs w:val="24"/>
        </w:rPr>
      </w:pPr>
    </w:p>
    <w:p w14:paraId="75FA2076" w14:textId="77777777" w:rsidR="00E80E50" w:rsidRPr="00BB003F" w:rsidRDefault="00E80E50" w:rsidP="00E80E50">
      <w:pPr>
        <w:spacing w:line="360" w:lineRule="auto"/>
        <w:jc w:val="both"/>
        <w:rPr>
          <w:rFonts w:ascii="Times New Roman" w:hAnsi="Times New Roman" w:cs="Times New Roman"/>
          <w:sz w:val="24"/>
          <w:szCs w:val="24"/>
        </w:rPr>
      </w:pPr>
    </w:p>
    <w:p w14:paraId="2DB4E8E3" w14:textId="15357486" w:rsidR="006356DB" w:rsidRPr="006356DB" w:rsidRDefault="36FCF04D" w:rsidP="00F9019F">
      <w:pPr>
        <w:pStyle w:val="Heading2"/>
      </w:pPr>
      <w:bookmarkStart w:id="15" w:name="_Toc1671735356"/>
      <w:r>
        <w:lastRenderedPageBreak/>
        <w:t>1.</w:t>
      </w:r>
      <w:r w:rsidR="3EDD0ECA">
        <w:t>6</w:t>
      </w:r>
      <w:r>
        <w:t xml:space="preserve"> Dissertation Structure</w:t>
      </w:r>
      <w:bookmarkEnd w:id="15"/>
    </w:p>
    <w:p w14:paraId="10570A36" w14:textId="17220A0A" w:rsidR="006356DB" w:rsidRPr="006356DB" w:rsidRDefault="00BB003F" w:rsidP="00BB003F">
      <w:pPr>
        <w:spacing w:line="360" w:lineRule="auto"/>
        <w:jc w:val="both"/>
        <w:rPr>
          <w:rFonts w:ascii="Times New Roman" w:hAnsi="Times New Roman" w:cs="Times New Roman"/>
          <w:sz w:val="24"/>
          <w:szCs w:val="24"/>
        </w:rPr>
      </w:pPr>
      <w:r w:rsidRPr="00BB003F">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5A080CCD" wp14:editId="72288277">
                <wp:simplePos x="0" y="0"/>
                <wp:positionH relativeFrom="column">
                  <wp:posOffset>1854200</wp:posOffset>
                </wp:positionH>
                <wp:positionV relativeFrom="paragraph">
                  <wp:posOffset>52705</wp:posOffset>
                </wp:positionV>
                <wp:extent cx="2241550" cy="450850"/>
                <wp:effectExtent l="6350" t="12065" r="9525" b="13335"/>
                <wp:wrapNone/>
                <wp:docPr id="1394799556"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41550" cy="450850"/>
                        </a:xfrm>
                        <a:prstGeom prst="rect">
                          <a:avLst/>
                        </a:prstGeom>
                        <a:solidFill>
                          <a:srgbClr val="FFC000"/>
                        </a:solidFill>
                        <a:ln w="12700" cap="flat" cmpd="sng" algn="ctr">
                          <a:solidFill>
                            <a:srgbClr val="172C51"/>
                          </a:solidFill>
                          <a:prstDash val="solid"/>
                          <a:miter lim="800000"/>
                          <a:headEnd/>
                          <a:tailEnd/>
                        </a:ln>
                      </wps:spPr>
                      <wps:txbx>
                        <w:txbxContent>
                          <w:p w14:paraId="2A82794B" w14:textId="77777777" w:rsidR="006356DB" w:rsidRDefault="006356DB" w:rsidP="006356DB">
                            <w:pPr>
                              <w:jc w:val="center"/>
                            </w:pPr>
                            <w:r>
                              <w:t>Dissertation Structure</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A080CCD" id="Rectangle 35" o:spid="_x0000_s1026" style="position:absolute;left:0;text-align:left;margin-left:146pt;margin-top:4.15pt;width:176.5pt;height: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" fillcolor="#ffc000" strokecolor="#172c51" strokeweight="1pt">
                <v:path arrowok="t"/>
                <v:textbox>
                  <w:txbxContent>
                    <w:p w14:paraId="2A82794B" w14:textId="77777777" w:rsidR="006356DB" w:rsidRDefault="006356DB" w:rsidP="006356DB">
                      <w:pPr>
                        <w:jc w:val="center"/>
                      </w:pPr>
                      <w:r>
                        <w:t>Dissertation Structure</w:t>
                      </w:r>
                    </w:p>
                  </w:txbxContent>
                </v:textbox>
              </v:rect>
            </w:pict>
          </mc:Fallback>
        </mc:AlternateContent>
      </w:r>
    </w:p>
    <w:p w14:paraId="762F6081" w14:textId="3A0675CF" w:rsidR="006356DB" w:rsidRPr="006356DB" w:rsidRDefault="00BB003F" w:rsidP="00BB003F">
      <w:pPr>
        <w:spacing w:line="360" w:lineRule="auto"/>
        <w:jc w:val="both"/>
        <w:rPr>
          <w:rFonts w:ascii="Times New Roman" w:hAnsi="Times New Roman" w:cs="Times New Roman"/>
          <w:sz w:val="24"/>
          <w:szCs w:val="24"/>
        </w:rPr>
      </w:pPr>
      <w:r w:rsidRPr="00BB003F">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76502BC9" wp14:editId="44D1A728">
                <wp:simplePos x="0" y="0"/>
                <wp:positionH relativeFrom="column">
                  <wp:posOffset>2921000</wp:posOffset>
                </wp:positionH>
                <wp:positionV relativeFrom="paragraph">
                  <wp:posOffset>145415</wp:posOffset>
                </wp:positionV>
                <wp:extent cx="12700" cy="457200"/>
                <wp:effectExtent l="0" t="0" r="6350" b="0"/>
                <wp:wrapNone/>
                <wp:docPr id="46021626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2700" cy="45720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xmlns:c="http://schemas.openxmlformats.org/drawingml/2006/chart">
            <w:pict w14:anchorId="43213040">
              <v:line id="Straight Connector 21"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472c4" strokeweight=".5pt" from="230pt,11.45pt" to="231pt,47.45pt" w14:anchorId="6EAAAB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">
                <v:stroke joinstyle="miter"/>
                <o:lock v:ext="edit" shapetype="f"/>
              </v:line>
            </w:pict>
          </mc:Fallback>
        </mc:AlternateContent>
      </w:r>
    </w:p>
    <w:p w14:paraId="1296191F" w14:textId="555BFA07" w:rsidR="006356DB" w:rsidRPr="006356DB" w:rsidRDefault="00BB003F" w:rsidP="00BB003F">
      <w:pPr>
        <w:spacing w:line="360" w:lineRule="auto"/>
        <w:jc w:val="both"/>
        <w:rPr>
          <w:rFonts w:ascii="Times New Roman" w:hAnsi="Times New Roman" w:cs="Times New Roman"/>
          <w:sz w:val="24"/>
          <w:szCs w:val="24"/>
        </w:rPr>
      </w:pPr>
      <w:r w:rsidRPr="00BB003F">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7E3A262C" wp14:editId="5EBEB614">
                <wp:simplePos x="0" y="0"/>
                <wp:positionH relativeFrom="column">
                  <wp:posOffset>5556250</wp:posOffset>
                </wp:positionH>
                <wp:positionV relativeFrom="paragraph">
                  <wp:posOffset>225425</wp:posOffset>
                </wp:positionV>
                <wp:extent cx="19050" cy="819150"/>
                <wp:effectExtent l="0" t="0" r="0" b="0"/>
                <wp:wrapNone/>
                <wp:docPr id="1408278125"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81915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xmlns:c="http://schemas.openxmlformats.org/drawingml/2006/chart">
            <w:pict w14:anchorId="3FFF2DAA">
              <v:line id="Straight Connector 19"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472c4" strokeweight=".5pt" from="437.5pt,17.75pt" to="439pt,82.25pt" w14:anchorId="1B44729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">
                <v:stroke joinstyle="miter"/>
                <o:lock v:ext="edit" shapetype="f"/>
              </v:line>
            </w:pict>
          </mc:Fallback>
        </mc:AlternateContent>
      </w:r>
      <w:r w:rsidRPr="00BB003F">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7B08E8CF" wp14:editId="0EF69467">
                <wp:simplePos x="0" y="0"/>
                <wp:positionH relativeFrom="column">
                  <wp:posOffset>2908300</wp:posOffset>
                </wp:positionH>
                <wp:positionV relativeFrom="paragraph">
                  <wp:posOffset>225425</wp:posOffset>
                </wp:positionV>
                <wp:extent cx="12700" cy="927100"/>
                <wp:effectExtent l="0" t="0" r="6350" b="6350"/>
                <wp:wrapNone/>
                <wp:docPr id="1677131339"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2700" cy="92710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xmlns:c="http://schemas.openxmlformats.org/drawingml/2006/chart">
            <w:pict w14:anchorId="69D0D796">
              <v:line id="Straight Connector 17" style="position:absolute;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472c4" strokeweight=".5pt" from="229pt,17.75pt" to="230pt,90.75pt" w14:anchorId="4637A2B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">
                <v:stroke joinstyle="miter"/>
                <o:lock v:ext="edit" shapetype="f"/>
              </v:line>
            </w:pict>
          </mc:Fallback>
        </mc:AlternateContent>
      </w:r>
      <w:r w:rsidRPr="00BB003F">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6097CE37" wp14:editId="60EDEA59">
                <wp:simplePos x="0" y="0"/>
                <wp:positionH relativeFrom="column">
                  <wp:posOffset>406400</wp:posOffset>
                </wp:positionH>
                <wp:positionV relativeFrom="paragraph">
                  <wp:posOffset>250825</wp:posOffset>
                </wp:positionV>
                <wp:extent cx="6350" cy="863600"/>
                <wp:effectExtent l="0" t="0" r="12700" b="12700"/>
                <wp:wrapNone/>
                <wp:docPr id="1468981507"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350" cy="86360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xmlns:c="http://schemas.openxmlformats.org/drawingml/2006/chart">
            <w:pict w14:anchorId="654B8FD7">
              <v:line id="Straight Connector 15"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472c4" strokeweight=".5pt" from="32pt,19.75pt" to="32.5pt,87.75pt" w14:anchorId="6DD1861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">
                <v:stroke joinstyle="miter"/>
                <o:lock v:ext="edit" shapetype="f"/>
              </v:line>
            </w:pict>
          </mc:Fallback>
        </mc:AlternateContent>
      </w:r>
      <w:r w:rsidRPr="00BB003F">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1CC680F6" wp14:editId="48A1B2BD">
                <wp:simplePos x="0" y="0"/>
                <wp:positionH relativeFrom="page">
                  <wp:align>right</wp:align>
                </wp:positionH>
                <wp:positionV relativeFrom="paragraph">
                  <wp:posOffset>206375</wp:posOffset>
                </wp:positionV>
                <wp:extent cx="7150100" cy="69850"/>
                <wp:effectExtent l="0" t="0" r="12700" b="6350"/>
                <wp:wrapNone/>
                <wp:docPr id="1308649230"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150100" cy="6985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xmlns:c="http://schemas.openxmlformats.org/drawingml/2006/chart">
            <w:pict w14:anchorId="2F9FBA2B">
              <v:line id="Straight Connector 13" style="position:absolute;flip:y;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 o:spid="_x0000_s1026" strokecolor="#4472c4" strokeweight=".5pt" from="511.8pt,16.25pt" to="1074.8pt,21.75pt" w14:anchorId="6D14A8B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">
                <v:stroke joinstyle="miter"/>
                <o:lock v:ext="edit" shapetype="f"/>
                <w10:wrap anchorx="page"/>
              </v:line>
            </w:pict>
          </mc:Fallback>
        </mc:AlternateContent>
      </w:r>
    </w:p>
    <w:p w14:paraId="234E6F3D" w14:textId="77777777" w:rsidR="006356DB" w:rsidRPr="006356DB" w:rsidRDefault="006356DB" w:rsidP="00BB003F">
      <w:pPr>
        <w:spacing w:line="360" w:lineRule="auto"/>
        <w:jc w:val="both"/>
        <w:rPr>
          <w:rFonts w:ascii="Times New Roman" w:hAnsi="Times New Roman" w:cs="Times New Roman"/>
          <w:sz w:val="24"/>
          <w:szCs w:val="24"/>
        </w:rPr>
      </w:pPr>
    </w:p>
    <w:p w14:paraId="130E3AC0" w14:textId="686EAD19" w:rsidR="006356DB" w:rsidRPr="006356DB" w:rsidRDefault="00BB003F" w:rsidP="00BB003F">
      <w:pPr>
        <w:spacing w:line="360" w:lineRule="auto"/>
        <w:jc w:val="both"/>
        <w:rPr>
          <w:rFonts w:ascii="Times New Roman" w:hAnsi="Times New Roman" w:cs="Times New Roman"/>
          <w:sz w:val="24"/>
          <w:szCs w:val="24"/>
        </w:rPr>
      </w:pPr>
      <w:r w:rsidRPr="00BB003F">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488656AE" wp14:editId="299C3374">
                <wp:simplePos x="0" y="0"/>
                <wp:positionH relativeFrom="column">
                  <wp:posOffset>4705350</wp:posOffset>
                </wp:positionH>
                <wp:positionV relativeFrom="paragraph">
                  <wp:posOffset>321945</wp:posOffset>
                </wp:positionV>
                <wp:extent cx="2000250" cy="349250"/>
                <wp:effectExtent l="9525" t="15240" r="9525" b="6985"/>
                <wp:wrapNone/>
                <wp:docPr id="1131713627"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00250" cy="349250"/>
                        </a:xfrm>
                        <a:prstGeom prst="rect">
                          <a:avLst/>
                        </a:prstGeom>
                        <a:solidFill>
                          <a:srgbClr val="FFC000"/>
                        </a:solidFill>
                        <a:ln w="12700" cap="flat" cmpd="sng" algn="ctr">
                          <a:solidFill>
                            <a:srgbClr val="172C51"/>
                          </a:solidFill>
                          <a:prstDash val="solid"/>
                          <a:miter lim="800000"/>
                          <a:headEnd/>
                          <a:tailEnd/>
                        </a:ln>
                      </wps:spPr>
                      <wps:txbx>
                        <w:txbxContent>
                          <w:p w14:paraId="7BEA543F" w14:textId="77777777" w:rsidR="006356DB" w:rsidRDefault="006356DB" w:rsidP="006356DB">
                            <w:pPr>
                              <w:jc w:val="center"/>
                            </w:pPr>
                            <w:r>
                              <w:t>Chapter 3: Methodology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88656AE" id="Rectangle 23" o:spid="_x0000_s1027" style="position:absolute;left:0;text-align:left;margin-left:370.5pt;margin-top:25.35pt;width:157.5pt;height: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" fillcolor="#ffc000" strokecolor="#172c51" strokeweight="1pt">
                <v:path arrowok="t"/>
                <v:textbox>
                  <w:txbxContent>
                    <w:p w14:paraId="7BEA543F" w14:textId="77777777" w:rsidR="006356DB" w:rsidRDefault="006356DB" w:rsidP="006356DB">
                      <w:pPr>
                        <w:jc w:val="center"/>
                      </w:pPr>
                      <w:r>
                        <w:t>Chapter 3: Methodology</w:t>
                      </w:r>
                    </w:p>
                  </w:txbxContent>
                </v:textbox>
              </v:rect>
            </w:pict>
          </mc:Fallback>
        </mc:AlternateContent>
      </w:r>
      <w:r w:rsidRPr="00BB003F">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23BBB712" wp14:editId="0B68A721">
                <wp:simplePos x="0" y="0"/>
                <wp:positionH relativeFrom="column">
                  <wp:posOffset>-254000</wp:posOffset>
                </wp:positionH>
                <wp:positionV relativeFrom="paragraph">
                  <wp:posOffset>410845</wp:posOffset>
                </wp:positionV>
                <wp:extent cx="1581150" cy="349250"/>
                <wp:effectExtent l="12700" t="8890" r="15875" b="13335"/>
                <wp:wrapNone/>
                <wp:docPr id="365987077"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1150" cy="349250"/>
                        </a:xfrm>
                        <a:prstGeom prst="rect">
                          <a:avLst/>
                        </a:prstGeom>
                        <a:solidFill>
                          <a:srgbClr val="FFC000"/>
                        </a:solidFill>
                        <a:ln w="12700" cap="flat" cmpd="sng" algn="ctr">
                          <a:solidFill>
                            <a:srgbClr val="172C51"/>
                          </a:solidFill>
                          <a:prstDash val="solid"/>
                          <a:miter lim="800000"/>
                          <a:headEnd/>
                          <a:tailEnd/>
                        </a:ln>
                      </wps:spPr>
                      <wps:txbx>
                        <w:txbxContent>
                          <w:p w14:paraId="3BFABC2D" w14:textId="77777777" w:rsidR="006356DB" w:rsidRDefault="006356DB" w:rsidP="006356DB">
                            <w:pPr>
                              <w:jc w:val="center"/>
                            </w:pPr>
                            <w:r>
                              <w:t>Chapter 1: Introduction</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3BBB712" id="Rectangle 21" o:spid="_x0000_s1028" style="position:absolute;left:0;text-align:left;margin-left:-20pt;margin-top:32.35pt;width:124.5pt;height: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" fillcolor="#ffc000" strokecolor="#172c51" strokeweight="1pt">
                <v:path arrowok="t"/>
                <v:textbox>
                  <w:txbxContent>
                    <w:p w14:paraId="3BFABC2D" w14:textId="77777777" w:rsidR="006356DB" w:rsidRDefault="006356DB" w:rsidP="006356DB">
                      <w:pPr>
                        <w:jc w:val="center"/>
                      </w:pPr>
                      <w:r>
                        <w:t>Chapter 1: Introduction</w:t>
                      </w:r>
                    </w:p>
                  </w:txbxContent>
                </v:textbox>
              </v:rect>
            </w:pict>
          </mc:Fallback>
        </mc:AlternateContent>
      </w:r>
    </w:p>
    <w:p w14:paraId="23F08515" w14:textId="2500330D" w:rsidR="006356DB" w:rsidRPr="006356DB" w:rsidRDefault="00BB003F" w:rsidP="00BB003F">
      <w:pPr>
        <w:spacing w:line="360" w:lineRule="auto"/>
        <w:jc w:val="both"/>
        <w:rPr>
          <w:rFonts w:ascii="Times New Roman" w:hAnsi="Times New Roman" w:cs="Times New Roman"/>
          <w:sz w:val="24"/>
          <w:szCs w:val="24"/>
        </w:rPr>
      </w:pPr>
      <w:r w:rsidRPr="00BB003F">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398AB881" wp14:editId="3B25677E">
                <wp:simplePos x="0" y="0"/>
                <wp:positionH relativeFrom="rightMargin">
                  <wp:align>left</wp:align>
                </wp:positionH>
                <wp:positionV relativeFrom="paragraph">
                  <wp:posOffset>255905</wp:posOffset>
                </wp:positionV>
                <wp:extent cx="336550" cy="1263650"/>
                <wp:effectExtent l="38100" t="0" r="6350" b="69850"/>
                <wp:wrapNone/>
                <wp:docPr id="742029910" name="Connector: Elbow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36550" cy="1263650"/>
                        </a:xfrm>
                        <a:prstGeom prst="bentConnector3">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xmlns:c="http://schemas.openxmlformats.org/drawingml/2006/chart">
            <w:pict w14:anchorId="1E72BAEC">
              <v:shapetype id="_x0000_t34" coordsize="21600,21600" o:oned="t" filled="f" o:spt="34" adj="10800" path="m,l@0,0@0,21600,21600,21600e" w14:anchorId="1BA29592">
                <v:stroke joinstyle="miter"/>
                <v:formulas>
                  <v:f eqn="val #0"/>
                </v:formulas>
                <v:path fillok="f" arrowok="t" o:connecttype="none"/>
                <v:handles>
                  <v:h position="#0,center"/>
                </v:handles>
                <o:lock v:ext="edit" shapetype="t"/>
              </v:shapetype>
              <v:shape id="Connector: Elbow 11" style="position:absolute;margin-left:0;margin-top:20.15pt;width:26.5pt;height:99.5pt;flip:x;z-index:25167257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margin;mso-height-relative:margin" o:spid="_x0000_s1026" strokecolor="#4472c4" strokeweight=".5pt" type="#_x0000_t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">
                <v:stroke endarrow="block"/>
                <o:lock v:ext="edit" shapetype="f"/>
                <w10:wrap anchorx="margin"/>
              </v:shape>
            </w:pict>
          </mc:Fallback>
        </mc:AlternateContent>
      </w:r>
      <w:r w:rsidRPr="00BB003F">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1FBDB36C" wp14:editId="70666D01">
                <wp:simplePos x="0" y="0"/>
                <wp:positionH relativeFrom="column">
                  <wp:posOffset>-304800</wp:posOffset>
                </wp:positionH>
                <wp:positionV relativeFrom="paragraph">
                  <wp:posOffset>103505</wp:posOffset>
                </wp:positionV>
                <wp:extent cx="1320800" cy="1377950"/>
                <wp:effectExtent l="0" t="0" r="50800" b="69850"/>
                <wp:wrapNone/>
                <wp:docPr id="1228621208" name="Connector: Elbow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20800" cy="1377950"/>
                        </a:xfrm>
                        <a:prstGeom prst="bentConnector3">
                          <a:avLst/>
                        </a:prstGeom>
                        <a:noFill/>
                        <a:ln w="6350" cap="flat" cmpd="sng" algn="ctr">
                          <a:solidFill>
                            <a:srgbClr val="4472C4"/>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xmlns:c="http://schemas.openxmlformats.org/drawingml/2006/chart">
            <w:pict w14:anchorId="7B34BEBB">
              <v:shape id="Connector: Elbow 9" style="position:absolute;margin-left:-24pt;margin-top:8.15pt;width:104pt;height:10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472c4" strokeweight=".5pt" type="#_x0000_t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" w14:anchorId="25248983">
                <v:stroke endarrow="block"/>
                <o:lock v:ext="edit" shapetype="f"/>
              </v:shape>
            </w:pict>
          </mc:Fallback>
        </mc:AlternateContent>
      </w:r>
      <w:r w:rsidRPr="00BB003F">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78B0562A" wp14:editId="0533BCBE">
                <wp:simplePos x="0" y="0"/>
                <wp:positionH relativeFrom="column">
                  <wp:posOffset>2095500</wp:posOffset>
                </wp:positionH>
                <wp:positionV relativeFrom="paragraph">
                  <wp:posOffset>8255</wp:posOffset>
                </wp:positionV>
                <wp:extent cx="1943100" cy="368300"/>
                <wp:effectExtent l="9525" t="8890" r="9525" b="13335"/>
                <wp:wrapNone/>
                <wp:docPr id="10859543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43100" cy="368300"/>
                        </a:xfrm>
                        <a:prstGeom prst="rect">
                          <a:avLst/>
                        </a:prstGeom>
                        <a:solidFill>
                          <a:srgbClr val="FFC000"/>
                        </a:solidFill>
                        <a:ln w="12700" cap="flat" cmpd="sng" algn="ctr">
                          <a:solidFill>
                            <a:srgbClr val="172C51"/>
                          </a:solidFill>
                          <a:prstDash val="solid"/>
                          <a:miter lim="800000"/>
                          <a:headEnd/>
                          <a:tailEnd/>
                        </a:ln>
                      </wps:spPr>
                      <wps:txbx>
                        <w:txbxContent>
                          <w:p w14:paraId="53AAE8C1" w14:textId="77777777" w:rsidR="006356DB" w:rsidRDefault="006356DB" w:rsidP="006356DB">
                            <w:pPr>
                              <w:jc w:val="center"/>
                            </w:pPr>
                            <w:r>
                              <w:t>Chapter 2: Literature Review</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8B0562A" id="Rectangle 15" o:spid="_x0000_s1029" style="position:absolute;left:0;text-align:left;margin-left:165pt;margin-top:.65pt;width:153pt;height:2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" fillcolor="#ffc000" strokecolor="#172c51" strokeweight="1pt">
                <v:path arrowok="t"/>
                <v:textbox>
                  <w:txbxContent>
                    <w:p w14:paraId="53AAE8C1" w14:textId="77777777" w:rsidR="006356DB" w:rsidRDefault="006356DB" w:rsidP="006356DB">
                      <w:pPr>
                        <w:jc w:val="center"/>
                      </w:pPr>
                      <w:r>
                        <w:t>Chapter 2: Literature Review</w:t>
                      </w:r>
                    </w:p>
                  </w:txbxContent>
                </v:textbox>
              </v:rect>
            </w:pict>
          </mc:Fallback>
        </mc:AlternateContent>
      </w:r>
    </w:p>
    <w:p w14:paraId="5D2E4C58" w14:textId="77777777" w:rsidR="006356DB" w:rsidRPr="006356DB" w:rsidRDefault="006356DB" w:rsidP="00BB003F">
      <w:pPr>
        <w:spacing w:line="360" w:lineRule="auto"/>
        <w:jc w:val="both"/>
        <w:rPr>
          <w:rFonts w:ascii="Times New Roman" w:hAnsi="Times New Roman" w:cs="Times New Roman"/>
          <w:sz w:val="24"/>
          <w:szCs w:val="24"/>
        </w:rPr>
      </w:pPr>
    </w:p>
    <w:p w14:paraId="5433C461" w14:textId="77777777" w:rsidR="006356DB" w:rsidRPr="006356DB" w:rsidRDefault="006356DB" w:rsidP="00BB003F">
      <w:pPr>
        <w:spacing w:line="360" w:lineRule="auto"/>
        <w:jc w:val="both"/>
        <w:rPr>
          <w:rFonts w:ascii="Times New Roman" w:hAnsi="Times New Roman" w:cs="Times New Roman"/>
          <w:sz w:val="24"/>
          <w:szCs w:val="24"/>
        </w:rPr>
      </w:pPr>
    </w:p>
    <w:p w14:paraId="6101931B" w14:textId="6C55E70B" w:rsidR="006356DB" w:rsidRPr="006356DB" w:rsidRDefault="00BB003F" w:rsidP="00BB003F">
      <w:pPr>
        <w:spacing w:line="360" w:lineRule="auto"/>
        <w:jc w:val="both"/>
        <w:rPr>
          <w:rFonts w:ascii="Times New Roman" w:hAnsi="Times New Roman" w:cs="Times New Roman"/>
          <w:sz w:val="24"/>
          <w:szCs w:val="24"/>
        </w:rPr>
      </w:pPr>
      <w:r w:rsidRPr="00BB003F">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75EE2BF0" wp14:editId="0884DE6E">
                <wp:simplePos x="0" y="0"/>
                <wp:positionH relativeFrom="column">
                  <wp:posOffset>990600</wp:posOffset>
                </wp:positionH>
                <wp:positionV relativeFrom="paragraph">
                  <wp:posOffset>184785</wp:posOffset>
                </wp:positionV>
                <wp:extent cx="1955800" cy="488950"/>
                <wp:effectExtent l="9525" t="12065" r="6350" b="13335"/>
                <wp:wrapNone/>
                <wp:docPr id="70451272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5800" cy="488950"/>
                        </a:xfrm>
                        <a:prstGeom prst="rect">
                          <a:avLst/>
                        </a:prstGeom>
                        <a:solidFill>
                          <a:srgbClr val="FFC000"/>
                        </a:solidFill>
                        <a:ln w="12700" cap="flat" cmpd="sng" algn="ctr">
                          <a:solidFill>
                            <a:srgbClr val="172C51"/>
                          </a:solidFill>
                          <a:prstDash val="solid"/>
                          <a:miter lim="800000"/>
                          <a:headEnd/>
                          <a:tailEnd/>
                        </a:ln>
                      </wps:spPr>
                      <wps:txbx>
                        <w:txbxContent>
                          <w:p w14:paraId="2372F70C" w14:textId="77777777" w:rsidR="006356DB" w:rsidRDefault="006356DB" w:rsidP="006356DB">
                            <w:pPr>
                              <w:jc w:val="center"/>
                            </w:pPr>
                            <w:r>
                              <w:t>Chapter 4: Results</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5EE2BF0" id="Rectangle 13" o:spid="_x0000_s1030" style="position:absolute;left:0;text-align:left;margin-left:78pt;margin-top:14.55pt;width:154pt;height:3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" fillcolor="#ffc000" strokecolor="#172c51" strokeweight="1pt">
                <v:path arrowok="t"/>
                <v:textbox>
                  <w:txbxContent>
                    <w:p w14:paraId="2372F70C" w14:textId="77777777" w:rsidR="006356DB" w:rsidRDefault="006356DB" w:rsidP="006356DB">
                      <w:pPr>
                        <w:jc w:val="center"/>
                      </w:pPr>
                      <w:r>
                        <w:t>Chapter 4: Results</w:t>
                      </w:r>
                    </w:p>
                  </w:txbxContent>
                </v:textbox>
              </v:rect>
            </w:pict>
          </mc:Fallback>
        </mc:AlternateContent>
      </w:r>
      <w:r w:rsidRPr="00BB003F">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6AD7E543" wp14:editId="108E365C">
                <wp:simplePos x="0" y="0"/>
                <wp:positionH relativeFrom="margin">
                  <wp:align>right</wp:align>
                </wp:positionH>
                <wp:positionV relativeFrom="paragraph">
                  <wp:posOffset>159385</wp:posOffset>
                </wp:positionV>
                <wp:extent cx="2139950" cy="571500"/>
                <wp:effectExtent l="9525" t="13970" r="12700" b="14605"/>
                <wp:wrapNone/>
                <wp:docPr id="151924840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39950" cy="571500"/>
                        </a:xfrm>
                        <a:prstGeom prst="rect">
                          <a:avLst/>
                        </a:prstGeom>
                        <a:solidFill>
                          <a:srgbClr val="FFC000"/>
                        </a:solidFill>
                        <a:ln w="12700" cap="flat" cmpd="sng" algn="ctr">
                          <a:solidFill>
                            <a:srgbClr val="172C51"/>
                          </a:solidFill>
                          <a:prstDash val="solid"/>
                          <a:miter lim="800000"/>
                          <a:headEnd/>
                          <a:tailEnd/>
                        </a:ln>
                      </wps:spPr>
                      <wps:txbx>
                        <w:txbxContent>
                          <w:p w14:paraId="1776780F" w14:textId="77777777" w:rsidR="006356DB" w:rsidRDefault="006356DB" w:rsidP="006356DB">
                            <w:pPr>
                              <w:jc w:val="center"/>
                            </w:pPr>
                            <w:r>
                              <w:t xml:space="preserve">Chapter 5: Discussion </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AD7E543" id="Rectangle 11" o:spid="_x0000_s1031" style="position:absolute;left:0;text-align:left;margin-left:117.3pt;margin-top:12.55pt;width:168.5pt;height:4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" fillcolor="#ffc000" strokecolor="#172c51" strokeweight="1pt">
                <v:path arrowok="t"/>
                <v:textbox>
                  <w:txbxContent>
                    <w:p w14:paraId="1776780F" w14:textId="77777777" w:rsidR="006356DB" w:rsidRDefault="006356DB" w:rsidP="006356DB">
                      <w:pPr>
                        <w:jc w:val="center"/>
                      </w:pPr>
                      <w:r>
                        <w:t xml:space="preserve">Chapter 5: Discussion </w:t>
                      </w:r>
                    </w:p>
                  </w:txbxContent>
                </v:textbox>
                <w10:wrap anchorx="margin"/>
              </v:rect>
            </w:pict>
          </mc:Fallback>
        </mc:AlternateContent>
      </w:r>
    </w:p>
    <w:p w14:paraId="147552CB" w14:textId="46AD267A" w:rsidR="006356DB" w:rsidRPr="006356DB" w:rsidRDefault="00BB003F" w:rsidP="00BB003F">
      <w:pPr>
        <w:spacing w:line="360" w:lineRule="auto"/>
        <w:jc w:val="both"/>
        <w:rPr>
          <w:rFonts w:ascii="Times New Roman" w:hAnsi="Times New Roman" w:cs="Times New Roman"/>
          <w:sz w:val="24"/>
          <w:szCs w:val="24"/>
        </w:rPr>
      </w:pPr>
      <w:r w:rsidRPr="00BB003F">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38D0E6F7" wp14:editId="3D281B53">
                <wp:simplePos x="0" y="0"/>
                <wp:positionH relativeFrom="column">
                  <wp:posOffset>1873250</wp:posOffset>
                </wp:positionH>
                <wp:positionV relativeFrom="paragraph">
                  <wp:posOffset>302895</wp:posOffset>
                </wp:positionV>
                <wp:extent cx="12700" cy="457200"/>
                <wp:effectExtent l="0" t="0" r="6350" b="0"/>
                <wp:wrapNone/>
                <wp:docPr id="132554683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2700" cy="45720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xmlns:c="http://schemas.openxmlformats.org/drawingml/2006/chart">
            <w:pict w14:anchorId="02BD47BF">
              <v:line id="Straight Connector 7"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472c4" strokeweight=".5pt" from="147.5pt,23.85pt" to="148.5pt,59.85pt" w14:anchorId="5D8B07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">
                <v:stroke joinstyle="miter"/>
                <o:lock v:ext="edit" shapetype="f"/>
              </v:line>
            </w:pict>
          </mc:Fallback>
        </mc:AlternateContent>
      </w:r>
    </w:p>
    <w:p w14:paraId="73F6035E" w14:textId="4161A801" w:rsidR="006356DB" w:rsidRPr="006356DB" w:rsidRDefault="00BB003F" w:rsidP="00BB003F">
      <w:pPr>
        <w:spacing w:line="360" w:lineRule="auto"/>
        <w:jc w:val="both"/>
        <w:rPr>
          <w:rFonts w:ascii="Times New Roman" w:hAnsi="Times New Roman" w:cs="Times New Roman"/>
          <w:sz w:val="24"/>
          <w:szCs w:val="24"/>
        </w:rPr>
      </w:pPr>
      <w:r w:rsidRPr="00BB003F">
        <w:rPr>
          <w:rFonts w:ascii="Times New Roman" w:hAnsi="Times New Roman" w:cs="Times New Roman"/>
          <w:noProof/>
          <w:sz w:val="24"/>
          <w:szCs w:val="24"/>
        </w:rPr>
        <mc:AlternateContent>
          <mc:Choice Requires="wps">
            <w:drawing>
              <wp:anchor distT="0" distB="0" distL="114300" distR="114300" simplePos="0" relativeHeight="251674624" behindDoc="0" locked="0" layoutInCell="1" allowOverlap="1" wp14:anchorId="2C1A5DA5" wp14:editId="11428E81">
                <wp:simplePos x="0" y="0"/>
                <wp:positionH relativeFrom="column">
                  <wp:posOffset>4845050</wp:posOffset>
                </wp:positionH>
                <wp:positionV relativeFrom="paragraph">
                  <wp:posOffset>20955</wp:posOffset>
                </wp:positionV>
                <wp:extent cx="12700" cy="438150"/>
                <wp:effectExtent l="0" t="0" r="6350" b="0"/>
                <wp:wrapNone/>
                <wp:docPr id="1030363777"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700" cy="43815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xmlns:c="http://schemas.openxmlformats.org/drawingml/2006/chart">
            <w:pict w14:anchorId="33153CB9">
              <v:line id="Straight Connector 5"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472c4" strokeweight=".5pt" from="381.5pt,1.65pt" to="382.5pt,36.15pt" w14:anchorId="7952ACA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">
                <v:stroke joinstyle="miter"/>
                <o:lock v:ext="edit" shapetype="f"/>
              </v:line>
            </w:pict>
          </mc:Fallback>
        </mc:AlternateContent>
      </w:r>
    </w:p>
    <w:p w14:paraId="3FEC343F" w14:textId="7EA62B18" w:rsidR="006356DB" w:rsidRPr="006356DB" w:rsidRDefault="00BB003F" w:rsidP="00BB003F">
      <w:pPr>
        <w:spacing w:line="360" w:lineRule="auto"/>
        <w:jc w:val="both"/>
        <w:rPr>
          <w:rFonts w:ascii="Times New Roman" w:hAnsi="Times New Roman" w:cs="Times New Roman"/>
          <w:sz w:val="24"/>
          <w:szCs w:val="24"/>
        </w:rPr>
      </w:pPr>
      <w:r w:rsidRPr="00BB003F">
        <w:rPr>
          <w:rFonts w:ascii="Times New Roman" w:hAnsi="Times New Roman" w:cs="Times New Roman"/>
          <w:noProof/>
          <w:sz w:val="24"/>
          <w:szCs w:val="24"/>
        </w:rPr>
        <mc:AlternateContent>
          <mc:Choice Requires="wps">
            <w:drawing>
              <wp:anchor distT="0" distB="0" distL="114300" distR="114300" simplePos="0" relativeHeight="251676672" behindDoc="0" locked="0" layoutInCell="1" allowOverlap="1" wp14:anchorId="0DF34F7A" wp14:editId="6FC89FC5">
                <wp:simplePos x="0" y="0"/>
                <wp:positionH relativeFrom="column">
                  <wp:posOffset>3422650</wp:posOffset>
                </wp:positionH>
                <wp:positionV relativeFrom="paragraph">
                  <wp:posOffset>37465</wp:posOffset>
                </wp:positionV>
                <wp:extent cx="6350" cy="298450"/>
                <wp:effectExtent l="0" t="0" r="12700" b="6350"/>
                <wp:wrapNone/>
                <wp:docPr id="360452560"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350" cy="29845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xmlns:c="http://schemas.openxmlformats.org/drawingml/2006/chart">
            <w:pict w14:anchorId="0AA0DF7D">
              <v:line id="Straight Connector 3"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472c4" strokeweight=".5pt" from="269.5pt,2.95pt" to="270pt,26.45pt" w14:anchorId="4B63E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">
                <v:stroke joinstyle="miter"/>
                <o:lock v:ext="edit" shapetype="f"/>
              </v:line>
            </w:pict>
          </mc:Fallback>
        </mc:AlternateContent>
      </w:r>
      <w:r w:rsidRPr="00BB003F">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5E758032" wp14:editId="6914135C">
                <wp:simplePos x="0" y="0"/>
                <wp:positionH relativeFrom="column">
                  <wp:posOffset>1854200</wp:posOffset>
                </wp:positionH>
                <wp:positionV relativeFrom="paragraph">
                  <wp:posOffset>18415</wp:posOffset>
                </wp:positionV>
                <wp:extent cx="3009900" cy="12700"/>
                <wp:effectExtent l="0" t="0" r="0" b="6350"/>
                <wp:wrapNone/>
                <wp:docPr id="108307731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009900" cy="12700"/>
                        </a:xfrm>
                        <a:prstGeom prst="line">
                          <a:avLst/>
                        </a:prstGeom>
                        <a:noFill/>
                        <a:ln w="6350" cap="flat" cmpd="sng" algn="ctr">
                          <a:solidFill>
                            <a:srgbClr val="4472C4"/>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xmlns:c="http://schemas.openxmlformats.org/drawingml/2006/chart">
            <w:pict w14:anchorId="1ECD4814">
              <v:line id="Straight Connector 1"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472c4" strokeweight=".5pt" from="146pt,1.45pt" to="383pt,2.45pt" w14:anchorId="68A473A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">
                <v:stroke joinstyle="miter"/>
                <o:lock v:ext="edit" shapetype="f"/>
              </v:line>
            </w:pict>
          </mc:Fallback>
        </mc:AlternateContent>
      </w:r>
      <w:r w:rsidRPr="00BB003F">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14:anchorId="17809971" wp14:editId="1B92CE65">
                <wp:simplePos x="0" y="0"/>
                <wp:positionH relativeFrom="column">
                  <wp:posOffset>2762250</wp:posOffset>
                </wp:positionH>
                <wp:positionV relativeFrom="paragraph">
                  <wp:posOffset>335915</wp:posOffset>
                </wp:positionV>
                <wp:extent cx="1606550" cy="590550"/>
                <wp:effectExtent l="9525" t="8890" r="12700" b="10160"/>
                <wp:wrapNone/>
                <wp:docPr id="207177557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06550" cy="590550"/>
                        </a:xfrm>
                        <a:prstGeom prst="rect">
                          <a:avLst/>
                        </a:prstGeom>
                        <a:solidFill>
                          <a:srgbClr val="FFC000"/>
                        </a:solidFill>
                        <a:ln w="12700" cap="flat" cmpd="sng" algn="ctr">
                          <a:solidFill>
                            <a:srgbClr val="172C51"/>
                          </a:solidFill>
                          <a:prstDash val="solid"/>
                          <a:miter lim="800000"/>
                          <a:headEnd/>
                          <a:tailEnd/>
                        </a:ln>
                      </wps:spPr>
                      <wps:txbx>
                        <w:txbxContent>
                          <w:p w14:paraId="159EAFD0" w14:textId="77777777" w:rsidR="006356DB" w:rsidRDefault="006356DB" w:rsidP="006356DB">
                            <w:pPr>
                              <w:jc w:val="center"/>
                            </w:pPr>
                            <w:r>
                              <w:t>Conclusion and Recommendation</w:t>
                            </w:r>
                          </w:p>
                        </w:txbxContent>
                      </wps:txbx>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ect w14:anchorId="17809971" id="Rectangle 1" o:spid="_x0000_s1032" style="position:absolute;left:0;text-align:left;margin-left:217.5pt;margin-top:26.45pt;width:126.5pt;height:4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" fillcolor="#ffc000" strokecolor="#172c51" strokeweight="1pt">
                <v:path arrowok="t"/>
                <v:textbox>
                  <w:txbxContent>
                    <w:p w14:paraId="159EAFD0" w14:textId="77777777" w:rsidR="006356DB" w:rsidRDefault="006356DB" w:rsidP="006356DB">
                      <w:pPr>
                        <w:jc w:val="center"/>
                      </w:pPr>
                      <w:r>
                        <w:t>Conclusion and Recommendation</w:t>
                      </w:r>
                    </w:p>
                  </w:txbxContent>
                </v:textbox>
              </v:rect>
            </w:pict>
          </mc:Fallback>
        </mc:AlternateContent>
      </w:r>
    </w:p>
    <w:p w14:paraId="639D1B8B" w14:textId="77777777" w:rsidR="006356DB" w:rsidRPr="006356DB" w:rsidRDefault="006356DB" w:rsidP="00BB003F">
      <w:pPr>
        <w:spacing w:line="360" w:lineRule="auto"/>
        <w:jc w:val="both"/>
        <w:rPr>
          <w:rFonts w:ascii="Times New Roman" w:hAnsi="Times New Roman" w:cs="Times New Roman"/>
          <w:sz w:val="24"/>
          <w:szCs w:val="24"/>
        </w:rPr>
      </w:pPr>
    </w:p>
    <w:p w14:paraId="1BDDFE0C" w14:textId="77777777" w:rsidR="006356DB" w:rsidRPr="00BB003F" w:rsidRDefault="006356DB" w:rsidP="00BB003F">
      <w:pPr>
        <w:spacing w:line="360" w:lineRule="auto"/>
        <w:jc w:val="both"/>
        <w:rPr>
          <w:rFonts w:ascii="Times New Roman" w:hAnsi="Times New Roman" w:cs="Times New Roman"/>
          <w:sz w:val="24"/>
          <w:szCs w:val="24"/>
        </w:rPr>
      </w:pPr>
    </w:p>
    <w:p w14:paraId="099BD1C0" w14:textId="77777777" w:rsidR="005B28C4" w:rsidRPr="00BB003F" w:rsidRDefault="005B28C4" w:rsidP="00BB003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p>
    <w:p w14:paraId="4D013D49" w14:textId="5FED7599" w:rsidR="005B28C4" w:rsidRPr="00BB003F" w:rsidRDefault="3CCD071E" w:rsidP="00BB003F">
      <w:pPr>
        <w:spacing w:line="360" w:lineRule="auto"/>
        <w:jc w:val="both"/>
        <w:rPr>
          <w:rFonts w:ascii="Times New Roman" w:eastAsia="Times New Roman" w:hAnsi="Times New Roman" w:cs="Times New Roman"/>
          <w:kern w:val="0"/>
          <w:sz w:val="24"/>
          <w:szCs w:val="24"/>
          <w:lang w:eastAsia="en-GB"/>
          <w14:ligatures w14:val="none"/>
        </w:rPr>
      </w:pPr>
      <w:r w:rsidRPr="00BB003F">
        <w:rPr>
          <w:rFonts w:ascii="Times New Roman" w:eastAsia="Times New Roman" w:hAnsi="Times New Roman" w:cs="Times New Roman"/>
          <w:kern w:val="0"/>
          <w:sz w:val="24"/>
          <w:szCs w:val="24"/>
          <w:lang w:eastAsia="en-GB"/>
          <w14:ligatures w14:val="none"/>
        </w:rPr>
        <w:t xml:space="preserve">In this dissertation, the researcher will examine consumer reaction to AI chatbots and </w:t>
      </w:r>
      <w:r w:rsidR="3EDD0ECA">
        <w:rPr>
          <w:rFonts w:ascii="Times New Roman" w:eastAsia="Times New Roman" w:hAnsi="Times New Roman" w:cs="Times New Roman"/>
          <w:kern w:val="0"/>
          <w:sz w:val="24"/>
          <w:szCs w:val="24"/>
          <w:lang w:eastAsia="en-GB"/>
          <w14:ligatures w14:val="none"/>
        </w:rPr>
        <w:t>their</w:t>
      </w:r>
      <w:r w:rsidRPr="00BB003F">
        <w:rPr>
          <w:rFonts w:ascii="Times New Roman" w:eastAsia="Times New Roman" w:hAnsi="Times New Roman" w:cs="Times New Roman"/>
          <w:kern w:val="0"/>
          <w:sz w:val="24"/>
          <w:szCs w:val="24"/>
          <w:lang w:eastAsia="en-GB"/>
          <w14:ligatures w14:val="none"/>
        </w:rPr>
        <w:t xml:space="preserve"> impact on trust, satisfaction</w:t>
      </w:r>
      <w:r w:rsidR="3EDD0ECA">
        <w:rPr>
          <w:rFonts w:ascii="Times New Roman" w:eastAsia="Times New Roman" w:hAnsi="Times New Roman" w:cs="Times New Roman"/>
          <w:kern w:val="0"/>
          <w:sz w:val="24"/>
          <w:szCs w:val="24"/>
          <w:lang w:eastAsia="en-GB"/>
          <w14:ligatures w14:val="none"/>
        </w:rPr>
        <w:t>,</w:t>
      </w:r>
      <w:r w:rsidRPr="00BB003F">
        <w:rPr>
          <w:rFonts w:ascii="Times New Roman" w:eastAsia="Times New Roman" w:hAnsi="Times New Roman" w:cs="Times New Roman"/>
          <w:kern w:val="0"/>
          <w:sz w:val="24"/>
          <w:szCs w:val="24"/>
          <w:lang w:eastAsia="en-GB"/>
          <w14:ligatures w14:val="none"/>
        </w:rPr>
        <w:t xml:space="preserve"> and purchase intention towards online grocery stores in the UK. The study is categorized into separate stages</w:t>
      </w:r>
      <w:r w:rsidR="07DE3877"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Chapter 1 (Introduction) contains the background of the study, research aim, objectives, questions</w:t>
      </w:r>
      <w:r w:rsidR="6F0FEDFF"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rationale</w:t>
      </w:r>
      <w:r w:rsidR="6F0FEDFF"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they are the cornerstone of the research. Chapter 2 (Literature Review) is a critical review of the theories and research </w:t>
      </w:r>
      <w:proofErr w:type="gramStart"/>
      <w:r w:rsidRPr="4BDBFEC9">
        <w:rPr>
          <w:rFonts w:ascii="Times New Roman" w:eastAsia="Times New Roman" w:hAnsi="Times New Roman" w:cs="Times New Roman"/>
          <w:sz w:val="24"/>
          <w:szCs w:val="24"/>
          <w:lang w:eastAsia="en-GB"/>
        </w:rPr>
        <w:t>on the subject of AI</w:t>
      </w:r>
      <w:proofErr w:type="gramEnd"/>
      <w:r w:rsidRPr="4BDBFEC9">
        <w:rPr>
          <w:rFonts w:ascii="Times New Roman" w:eastAsia="Times New Roman" w:hAnsi="Times New Roman" w:cs="Times New Roman"/>
          <w:sz w:val="24"/>
          <w:szCs w:val="24"/>
          <w:lang w:eastAsia="en-GB"/>
        </w:rPr>
        <w:t xml:space="preserve"> chatbots, consumer trust, consumer satisfaction, and consumer purchase intentions available, and the Technology Acceptance Model (TAM) as the conceptual framework. </w:t>
      </w:r>
    </w:p>
    <w:p w14:paraId="5D9C1A3B" w14:textId="6D51DB9B" w:rsidR="006356DB" w:rsidRPr="00BB003F" w:rsidRDefault="3CCD071E" w:rsidP="4BDBFEC9">
      <w:pPr>
        <w:spacing w:line="360" w:lineRule="auto"/>
        <w:jc w:val="both"/>
        <w:rPr>
          <w:rFonts w:ascii="Times New Roman" w:eastAsia="Times New Roman" w:hAnsi="Times New Roman" w:cs="Times New Roman"/>
          <w:kern w:val="0"/>
          <w:sz w:val="24"/>
          <w:szCs w:val="24"/>
          <w:lang w:eastAsia="en-GB"/>
          <w14:ligatures w14:val="none"/>
        </w:rPr>
      </w:pPr>
      <w:r w:rsidRPr="4BDBFEC9">
        <w:rPr>
          <w:rFonts w:ascii="Times New Roman" w:eastAsia="Times New Roman" w:hAnsi="Times New Roman" w:cs="Times New Roman"/>
          <w:kern w:val="0"/>
          <w:sz w:val="24"/>
          <w:szCs w:val="24"/>
          <w:lang w:eastAsia="en-GB"/>
          <w14:ligatures w14:val="none"/>
        </w:rPr>
        <w:lastRenderedPageBreak/>
        <w:t xml:space="preserve">The </w:t>
      </w:r>
      <w:r w:rsidR="0047E6A4" w:rsidRPr="4BDBFEC9">
        <w:rPr>
          <w:rFonts w:ascii="Times New Roman" w:eastAsia="Times New Roman" w:hAnsi="Times New Roman" w:cs="Times New Roman"/>
          <w:sz w:val="24"/>
          <w:szCs w:val="24"/>
          <w:lang w:eastAsia="en-GB"/>
        </w:rPr>
        <w:t>Chapter 3</w:t>
      </w:r>
      <w:r w:rsidRPr="4BDBFEC9">
        <w:rPr>
          <w:rFonts w:ascii="Times New Roman" w:eastAsia="Times New Roman" w:hAnsi="Times New Roman" w:cs="Times New Roman"/>
          <w:sz w:val="24"/>
          <w:szCs w:val="24"/>
          <w:lang w:eastAsia="en-GB"/>
        </w:rPr>
        <w:t xml:space="preserve"> (Methodology) explains the research philosophy, research design, sampling strategy</w:t>
      </w:r>
      <w:r w:rsidR="6F0FEDFF"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data collection methods, which </w:t>
      </w:r>
      <w:r w:rsidR="6F0FEDFF" w:rsidRPr="4BDBFEC9">
        <w:rPr>
          <w:rFonts w:ascii="Times New Roman" w:eastAsia="Times New Roman" w:hAnsi="Times New Roman" w:cs="Times New Roman"/>
          <w:sz w:val="24"/>
          <w:szCs w:val="24"/>
          <w:lang w:eastAsia="en-GB"/>
        </w:rPr>
        <w:t>are</w:t>
      </w:r>
      <w:r w:rsidRPr="4BDBFEC9">
        <w:rPr>
          <w:rFonts w:ascii="Times New Roman" w:eastAsia="Times New Roman" w:hAnsi="Times New Roman" w:cs="Times New Roman"/>
          <w:sz w:val="24"/>
          <w:szCs w:val="24"/>
          <w:lang w:eastAsia="en-GB"/>
        </w:rPr>
        <w:t xml:space="preserve"> a quantitative survey of online grocery consumers in </w:t>
      </w:r>
      <w:r w:rsidR="6F0FEDFF" w:rsidRPr="4BDBFEC9">
        <w:rPr>
          <w:rFonts w:ascii="Times New Roman" w:eastAsia="Times New Roman" w:hAnsi="Times New Roman" w:cs="Times New Roman"/>
          <w:sz w:val="24"/>
          <w:szCs w:val="24"/>
          <w:lang w:eastAsia="en-GB"/>
        </w:rPr>
        <w:t xml:space="preserve">the </w:t>
      </w:r>
      <w:r w:rsidRPr="4BDBFEC9">
        <w:rPr>
          <w:rFonts w:ascii="Times New Roman" w:eastAsia="Times New Roman" w:hAnsi="Times New Roman" w:cs="Times New Roman"/>
          <w:sz w:val="24"/>
          <w:szCs w:val="24"/>
          <w:lang w:eastAsia="en-GB"/>
        </w:rPr>
        <w:t>UK. Chapter 4 (</w:t>
      </w:r>
      <w:r w:rsidR="24D10042" w:rsidRPr="4BDBFEC9">
        <w:rPr>
          <w:rFonts w:ascii="Times New Roman" w:eastAsia="Times New Roman" w:hAnsi="Times New Roman" w:cs="Times New Roman"/>
          <w:sz w:val="24"/>
          <w:szCs w:val="24"/>
        </w:rPr>
        <w:t>Data Analysis and Findings</w:t>
      </w:r>
      <w:r w:rsidRPr="4BDBFEC9">
        <w:rPr>
          <w:rFonts w:ascii="Times New Roman" w:eastAsia="Times New Roman" w:hAnsi="Times New Roman" w:cs="Times New Roman"/>
          <w:sz w:val="24"/>
          <w:szCs w:val="24"/>
          <w:lang w:eastAsia="en-GB"/>
        </w:rPr>
        <w:t xml:space="preserve">) shows the results in terms of </w:t>
      </w:r>
      <w:r w:rsidR="6F0FEDFF" w:rsidRPr="4BDBFEC9">
        <w:rPr>
          <w:rFonts w:ascii="Times New Roman" w:eastAsia="Times New Roman" w:hAnsi="Times New Roman" w:cs="Times New Roman"/>
          <w:sz w:val="24"/>
          <w:szCs w:val="24"/>
          <w:lang w:eastAsia="en-GB"/>
        </w:rPr>
        <w:t xml:space="preserve">the </w:t>
      </w:r>
      <w:r w:rsidRPr="4BDBFEC9">
        <w:rPr>
          <w:rFonts w:ascii="Times New Roman" w:eastAsia="Times New Roman" w:hAnsi="Times New Roman" w:cs="Times New Roman"/>
          <w:sz w:val="24"/>
          <w:szCs w:val="24"/>
          <w:lang w:eastAsia="en-GB"/>
        </w:rPr>
        <w:t xml:space="preserve">relationship between chatbot interaction and consumer behavioural outcomes. </w:t>
      </w:r>
      <w:r w:rsidR="6F0FEDFF" w:rsidRPr="4BDBFEC9">
        <w:rPr>
          <w:rFonts w:ascii="Times New Roman" w:eastAsia="Times New Roman" w:hAnsi="Times New Roman" w:cs="Times New Roman"/>
          <w:sz w:val="24"/>
          <w:szCs w:val="24"/>
          <w:lang w:eastAsia="en-GB"/>
        </w:rPr>
        <w:t>Chapter</w:t>
      </w:r>
      <w:r w:rsidRPr="4BDBFEC9">
        <w:rPr>
          <w:rFonts w:ascii="Times New Roman" w:eastAsia="Times New Roman" w:hAnsi="Times New Roman" w:cs="Times New Roman"/>
          <w:sz w:val="24"/>
          <w:szCs w:val="24"/>
          <w:lang w:eastAsia="en-GB"/>
        </w:rPr>
        <w:t xml:space="preserve"> 5 (</w:t>
      </w:r>
      <w:r w:rsidR="4C19DC84" w:rsidRPr="4BDBFEC9">
        <w:rPr>
          <w:rFonts w:ascii="Times New Roman" w:eastAsia="Times New Roman" w:hAnsi="Times New Roman" w:cs="Times New Roman"/>
          <w:sz w:val="24"/>
          <w:szCs w:val="24"/>
          <w:lang w:eastAsia="en-GB"/>
        </w:rPr>
        <w:t>Discussion</w:t>
      </w:r>
      <w:r w:rsidRPr="4BDBFEC9">
        <w:rPr>
          <w:rFonts w:ascii="Times New Roman" w:eastAsia="Times New Roman" w:hAnsi="Times New Roman" w:cs="Times New Roman"/>
          <w:sz w:val="24"/>
          <w:szCs w:val="24"/>
          <w:lang w:eastAsia="en-GB"/>
        </w:rPr>
        <w:t xml:space="preserve">) </w:t>
      </w:r>
      <w:r w:rsidR="5941A6BD" w:rsidRPr="4BDBFEC9">
        <w:rPr>
          <w:rFonts w:ascii="Times New Roman" w:eastAsia="Times New Roman" w:hAnsi="Times New Roman" w:cs="Times New Roman"/>
          <w:sz w:val="24"/>
          <w:szCs w:val="24"/>
          <w:lang w:eastAsia="en-GB"/>
        </w:rPr>
        <w:t>highlighted with</w:t>
      </w:r>
      <w:r w:rsidRPr="4BDBFEC9">
        <w:rPr>
          <w:rFonts w:ascii="Times New Roman" w:eastAsia="Times New Roman" w:hAnsi="Times New Roman" w:cs="Times New Roman"/>
          <w:sz w:val="24"/>
          <w:szCs w:val="24"/>
          <w:lang w:eastAsia="en-GB"/>
        </w:rPr>
        <w:t xml:space="preserve"> </w:t>
      </w:r>
      <w:r w:rsidR="2253D977" w:rsidRPr="4BDBFEC9">
        <w:rPr>
          <w:rFonts w:ascii="Times New Roman" w:eastAsia="Times New Roman" w:hAnsi="Times New Roman" w:cs="Times New Roman"/>
          <w:sz w:val="24"/>
          <w:szCs w:val="24"/>
          <w:lang w:eastAsia="en-GB"/>
        </w:rPr>
        <w:t>discussion of overall findings</w:t>
      </w:r>
      <w:r w:rsidRPr="4BDBFEC9">
        <w:rPr>
          <w:rFonts w:ascii="Times New Roman" w:eastAsia="Times New Roman" w:hAnsi="Times New Roman" w:cs="Times New Roman"/>
          <w:sz w:val="24"/>
          <w:szCs w:val="24"/>
          <w:lang w:eastAsia="en-GB"/>
        </w:rPr>
        <w:t xml:space="preserve">. Lastly, Chapter 6 (Conclusion and Recommendations) provides a summary of the main findings and </w:t>
      </w:r>
      <w:r w:rsidR="6F0FEDFF" w:rsidRPr="4BDBFEC9">
        <w:rPr>
          <w:rFonts w:ascii="Times New Roman" w:eastAsia="Times New Roman" w:hAnsi="Times New Roman" w:cs="Times New Roman"/>
          <w:sz w:val="24"/>
          <w:szCs w:val="24"/>
          <w:lang w:eastAsia="en-GB"/>
        </w:rPr>
        <w:t>recommendations</w:t>
      </w:r>
      <w:r w:rsidRPr="4BDBFEC9">
        <w:rPr>
          <w:rFonts w:ascii="Times New Roman" w:eastAsia="Times New Roman" w:hAnsi="Times New Roman" w:cs="Times New Roman"/>
          <w:sz w:val="24"/>
          <w:szCs w:val="24"/>
          <w:lang w:eastAsia="en-GB"/>
        </w:rPr>
        <w:t xml:space="preserve"> on how UK online grocery retailers may enhance the performance of AI chatbots and customer trust, satisfaction, and purchase intentions.</w:t>
      </w:r>
    </w:p>
    <w:p w14:paraId="19A03D7B" w14:textId="74476C99" w:rsidR="00E80E50" w:rsidRPr="00E80E50" w:rsidRDefault="00E80E50" w:rsidP="00CE0E0A">
      <w:pPr>
        <w:pStyle w:val="Heading1"/>
      </w:pPr>
    </w:p>
    <w:p w14:paraId="08B6145C" w14:textId="3085712D" w:rsidR="00E80E50" w:rsidRPr="00E80E50" w:rsidRDefault="006D3E34" w:rsidP="4BDBFEC9">
      <w:r>
        <w:br w:type="page"/>
      </w:r>
    </w:p>
    <w:p w14:paraId="44481116" w14:textId="1FC4C5BF" w:rsidR="00E80E50" w:rsidRPr="00E80E50" w:rsidRDefault="30124005" w:rsidP="00CE0E0A">
      <w:pPr>
        <w:pStyle w:val="Heading1"/>
      </w:pPr>
      <w:bookmarkStart w:id="16" w:name="_Toc242865175"/>
      <w:r>
        <w:lastRenderedPageBreak/>
        <w:t xml:space="preserve">Chapter </w:t>
      </w:r>
      <w:r w:rsidR="5042D974">
        <w:t>2</w:t>
      </w:r>
      <w:r>
        <w:t>:</w:t>
      </w:r>
      <w:r w:rsidR="5042D974">
        <w:t xml:space="preserve"> Literature Review</w:t>
      </w:r>
      <w:bookmarkEnd w:id="16"/>
    </w:p>
    <w:p w14:paraId="1BC450BC" w14:textId="77777777" w:rsidR="00E80E50" w:rsidRPr="00E80E50" w:rsidRDefault="5042D974" w:rsidP="00F9019F">
      <w:pPr>
        <w:pStyle w:val="Heading2"/>
      </w:pPr>
      <w:bookmarkStart w:id="17" w:name="_Toc610406529"/>
      <w:r>
        <w:t>2.1 Introduction to the Literature</w:t>
      </w:r>
      <w:bookmarkEnd w:id="17"/>
    </w:p>
    <w:p w14:paraId="0B19171A" w14:textId="6B5BB5D4" w:rsidR="0084637D" w:rsidRPr="00E80E50" w:rsidRDefault="349915FC" w:rsidP="00E80E50">
      <w:pPr>
        <w:spacing w:line="360" w:lineRule="auto"/>
        <w:jc w:val="both"/>
        <w:rPr>
          <w:rFonts w:ascii="Times New Roman" w:eastAsia="Times New Roman" w:hAnsi="Times New Roman" w:cs="Times New Roman"/>
          <w:kern w:val="0"/>
          <w:sz w:val="24"/>
          <w:szCs w:val="24"/>
          <w:lang w:eastAsia="en-GB"/>
          <w14:ligatures w14:val="none"/>
        </w:rPr>
      </w:pPr>
      <w:r w:rsidRPr="0084637D">
        <w:rPr>
          <w:rFonts w:ascii="Times New Roman" w:eastAsia="Times New Roman" w:hAnsi="Times New Roman" w:cs="Times New Roman"/>
          <w:kern w:val="0"/>
          <w:sz w:val="24"/>
          <w:szCs w:val="24"/>
          <w:lang w:eastAsia="en-GB"/>
          <w14:ligatures w14:val="none"/>
        </w:rPr>
        <w:t xml:space="preserve">The presence of artificial intelligence (AI) in online marketing and retail has revolutionised consumer relationships with brands. AI chatbots play a crucial role in the online retail </w:t>
      </w:r>
      <w:r w:rsidR="666CF092" w:rsidRPr="4BDBFEC9">
        <w:rPr>
          <w:rFonts w:ascii="Times New Roman" w:eastAsia="Times New Roman" w:hAnsi="Times New Roman" w:cs="Times New Roman"/>
          <w:sz w:val="24"/>
          <w:szCs w:val="24"/>
          <w:lang w:eastAsia="en-GB"/>
        </w:rPr>
        <w:t>industry</w:t>
      </w:r>
      <w:r w:rsidRPr="4BDBFEC9">
        <w:rPr>
          <w:rFonts w:ascii="Times New Roman" w:eastAsia="Times New Roman" w:hAnsi="Times New Roman" w:cs="Times New Roman"/>
          <w:sz w:val="24"/>
          <w:szCs w:val="24"/>
          <w:lang w:eastAsia="en-GB"/>
        </w:rPr>
        <w:t xml:space="preserve">, especially in sectors such as online grocery shopping in the UK. There have been some </w:t>
      </w:r>
      <w:r w:rsidR="00F14148" w:rsidRPr="4BDBFEC9">
        <w:rPr>
          <w:rFonts w:ascii="Times New Roman" w:eastAsia="Times New Roman" w:hAnsi="Times New Roman" w:cs="Times New Roman"/>
          <w:sz w:val="24"/>
          <w:szCs w:val="24"/>
          <w:lang w:eastAsia="en-GB"/>
        </w:rPr>
        <w:t>reviews</w:t>
      </w:r>
      <w:r w:rsidRPr="4BDBFEC9">
        <w:rPr>
          <w:rFonts w:ascii="Times New Roman" w:eastAsia="Times New Roman" w:hAnsi="Times New Roman" w:cs="Times New Roman"/>
          <w:sz w:val="24"/>
          <w:szCs w:val="24"/>
          <w:lang w:eastAsia="en-GB"/>
        </w:rPr>
        <w:t xml:space="preserve"> to understand the effect of interactions with chatbots on consumer perceptions, trust, satisfaction</w:t>
      </w:r>
      <w:r w:rsidR="6F0FEDFF"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purchase intentions. The review </w:t>
      </w:r>
      <w:r w:rsidR="75B72D80" w:rsidRPr="4BDBFEC9">
        <w:rPr>
          <w:rFonts w:ascii="Times New Roman" w:eastAsia="Times New Roman" w:hAnsi="Times New Roman" w:cs="Times New Roman"/>
          <w:sz w:val="24"/>
          <w:szCs w:val="24"/>
          <w:lang w:eastAsia="en-GB"/>
        </w:rPr>
        <w:t>properly analysed</w:t>
      </w:r>
      <w:r w:rsidRPr="4BDBFEC9">
        <w:rPr>
          <w:rFonts w:ascii="Times New Roman" w:eastAsia="Times New Roman" w:hAnsi="Times New Roman" w:cs="Times New Roman"/>
          <w:sz w:val="24"/>
          <w:szCs w:val="24"/>
          <w:lang w:eastAsia="en-GB"/>
        </w:rPr>
        <w:t xml:space="preserve"> the literature on AI chatbots in online retail, specifically with a focus on consumer behaviour. It also applie</w:t>
      </w:r>
      <w:r w:rsidR="6A1DC503" w:rsidRPr="4BDBFEC9">
        <w:rPr>
          <w:rFonts w:ascii="Times New Roman" w:eastAsia="Times New Roman" w:hAnsi="Times New Roman" w:cs="Times New Roman"/>
          <w:sz w:val="24"/>
          <w:szCs w:val="24"/>
          <w:lang w:eastAsia="en-GB"/>
        </w:rPr>
        <w:t>d</w:t>
      </w:r>
      <w:r w:rsidRPr="4BDBFEC9">
        <w:rPr>
          <w:rFonts w:ascii="Times New Roman" w:eastAsia="Times New Roman" w:hAnsi="Times New Roman" w:cs="Times New Roman"/>
          <w:sz w:val="24"/>
          <w:szCs w:val="24"/>
          <w:lang w:eastAsia="en-GB"/>
        </w:rPr>
        <w:t xml:space="preserve"> the Technology Acceptance Model (TAM) to provide a theoretical view on the use of AI-based applications by consumers.</w:t>
      </w:r>
    </w:p>
    <w:p w14:paraId="26EF7C16" w14:textId="77777777" w:rsidR="00E80E50" w:rsidRPr="00E80E50" w:rsidRDefault="5042D974" w:rsidP="00F9019F">
      <w:pPr>
        <w:pStyle w:val="Heading2"/>
      </w:pPr>
      <w:bookmarkStart w:id="18" w:name="_Toc2138925793"/>
      <w:r>
        <w:t>2.2 AI Chatbots in Online Retail</w:t>
      </w:r>
      <w:bookmarkEnd w:id="18"/>
    </w:p>
    <w:p w14:paraId="4A547BA3" w14:textId="359B8743" w:rsidR="0084637D" w:rsidRPr="0084637D" w:rsidRDefault="59FCC571" w:rsidP="4BDBFEC9">
      <w:pPr>
        <w:spacing w:line="360" w:lineRule="auto"/>
        <w:jc w:val="both"/>
        <w:rPr>
          <w:rFonts w:ascii="Times New Roman" w:eastAsia="Times New Roman" w:hAnsi="Times New Roman" w:cs="Times New Roman"/>
          <w:kern w:val="0"/>
          <w:sz w:val="24"/>
          <w:szCs w:val="24"/>
          <w:lang w:eastAsia="en-GB"/>
          <w14:ligatures w14:val="none"/>
        </w:rPr>
      </w:pPr>
      <w:r w:rsidRPr="4BDBFEC9">
        <w:rPr>
          <w:rFonts w:ascii="Times New Roman" w:eastAsia="Times New Roman" w:hAnsi="Times New Roman" w:cs="Times New Roman"/>
          <w:sz w:val="24"/>
          <w:szCs w:val="24"/>
        </w:rPr>
        <w:t>AI chatbots are computer programs that can communicate with users and provide automated responses to their questions.</w:t>
      </w:r>
      <w:r w:rsidR="349915FC" w:rsidRPr="4BDBFEC9">
        <w:rPr>
          <w:rFonts w:ascii="Times New Roman" w:eastAsia="Times New Roman" w:hAnsi="Times New Roman" w:cs="Times New Roman"/>
          <w:sz w:val="24"/>
          <w:szCs w:val="24"/>
          <w:lang w:eastAsia="en-GB"/>
        </w:rPr>
        <w:t xml:space="preserve"> Natural Language Processing is essential for chatbots to </w:t>
      </w:r>
      <w:r w:rsidR="30925467" w:rsidRPr="4BDBFEC9">
        <w:rPr>
          <w:rFonts w:ascii="Times New Roman" w:eastAsia="Times New Roman" w:hAnsi="Times New Roman" w:cs="Times New Roman"/>
          <w:sz w:val="24"/>
          <w:szCs w:val="24"/>
          <w:lang w:eastAsia="en-GB"/>
        </w:rPr>
        <w:t xml:space="preserve">understand </w:t>
      </w:r>
      <w:r w:rsidR="349915FC" w:rsidRPr="4BDBFEC9">
        <w:rPr>
          <w:rFonts w:ascii="Times New Roman" w:eastAsia="Times New Roman" w:hAnsi="Times New Roman" w:cs="Times New Roman"/>
          <w:sz w:val="24"/>
          <w:szCs w:val="24"/>
          <w:lang w:eastAsia="en-GB"/>
        </w:rPr>
        <w:t xml:space="preserve">and respond to customer queries. Izadi and </w:t>
      </w:r>
      <w:proofErr w:type="spellStart"/>
      <w:r w:rsidR="349915FC" w:rsidRPr="4BDBFEC9">
        <w:rPr>
          <w:rFonts w:ascii="Times New Roman" w:eastAsia="Times New Roman" w:hAnsi="Times New Roman" w:cs="Times New Roman"/>
          <w:sz w:val="24"/>
          <w:szCs w:val="24"/>
          <w:lang w:eastAsia="en-GB"/>
        </w:rPr>
        <w:t>Forouzanfar</w:t>
      </w:r>
      <w:proofErr w:type="spellEnd"/>
      <w:r w:rsidR="349915FC" w:rsidRPr="4BDBFEC9">
        <w:rPr>
          <w:rFonts w:ascii="Times New Roman" w:eastAsia="Times New Roman" w:hAnsi="Times New Roman" w:cs="Times New Roman"/>
          <w:sz w:val="24"/>
          <w:szCs w:val="24"/>
          <w:lang w:eastAsia="en-GB"/>
        </w:rPr>
        <w:t xml:space="preserve"> (2024) said </w:t>
      </w:r>
      <w:r w:rsidR="5CC9DE61" w:rsidRPr="4BDBFEC9">
        <w:rPr>
          <w:rFonts w:ascii="Times New Roman" w:eastAsia="Times New Roman" w:hAnsi="Times New Roman" w:cs="Times New Roman"/>
          <w:sz w:val="24"/>
          <w:szCs w:val="24"/>
          <w:lang w:eastAsia="en-GB"/>
        </w:rPr>
        <w:t xml:space="preserve">that </w:t>
      </w:r>
      <w:r w:rsidR="349915FC" w:rsidRPr="4BDBFEC9">
        <w:rPr>
          <w:rFonts w:ascii="Times New Roman" w:eastAsia="Times New Roman" w:hAnsi="Times New Roman" w:cs="Times New Roman"/>
          <w:sz w:val="24"/>
          <w:szCs w:val="24"/>
          <w:lang w:eastAsia="en-GB"/>
        </w:rPr>
        <w:t xml:space="preserve">chatbots have progressed from simple rule-based systems to advanced chatbots, based on AI, that can engage in complex interactions with customers. They </w:t>
      </w:r>
      <w:r w:rsidR="1D8B24F8" w:rsidRPr="4BDBFEC9">
        <w:rPr>
          <w:rFonts w:ascii="Times New Roman" w:eastAsia="Times New Roman" w:hAnsi="Times New Roman" w:cs="Times New Roman"/>
          <w:sz w:val="24"/>
          <w:szCs w:val="24"/>
          <w:lang w:eastAsia="en-GB"/>
        </w:rPr>
        <w:t xml:space="preserve">also </w:t>
      </w:r>
      <w:r w:rsidR="349915FC" w:rsidRPr="4BDBFEC9">
        <w:rPr>
          <w:rFonts w:ascii="Times New Roman" w:eastAsia="Times New Roman" w:hAnsi="Times New Roman" w:cs="Times New Roman"/>
          <w:sz w:val="24"/>
          <w:szCs w:val="24"/>
          <w:lang w:eastAsia="en-GB"/>
        </w:rPr>
        <w:t>noted that this has resulted in a potential increase in efficiency in the e-commerce sector with quicker response times and automated customer service. This signals the transition of AI chatbots in the process of moving from a tool that merely enhances online retailing to a tool that is integral to digital retail.</w:t>
      </w:r>
    </w:p>
    <w:p w14:paraId="73F8839D" w14:textId="521FED0B" w:rsidR="1B0F9FEA" w:rsidRDefault="1B0F9FEA" w:rsidP="4BDBFEC9">
      <w:pPr>
        <w:spacing w:line="360" w:lineRule="auto"/>
        <w:jc w:val="both"/>
      </w:pPr>
      <w:r w:rsidRPr="4BDBFEC9">
        <w:rPr>
          <w:rFonts w:ascii="Times New Roman" w:eastAsia="Times New Roman" w:hAnsi="Times New Roman" w:cs="Times New Roman"/>
          <w:sz w:val="24"/>
          <w:szCs w:val="24"/>
        </w:rPr>
        <w:t xml:space="preserve">Moreover, </w:t>
      </w:r>
      <w:proofErr w:type="spellStart"/>
      <w:r w:rsidRPr="4BDBFEC9">
        <w:rPr>
          <w:rFonts w:ascii="Times New Roman" w:eastAsia="Times New Roman" w:hAnsi="Times New Roman" w:cs="Times New Roman"/>
          <w:sz w:val="24"/>
          <w:szCs w:val="24"/>
        </w:rPr>
        <w:t>Uzoka</w:t>
      </w:r>
      <w:proofErr w:type="spellEnd"/>
      <w:r w:rsidRPr="4BDBFEC9">
        <w:rPr>
          <w:rFonts w:ascii="Times New Roman" w:eastAsia="Times New Roman" w:hAnsi="Times New Roman" w:cs="Times New Roman"/>
          <w:sz w:val="24"/>
          <w:szCs w:val="24"/>
        </w:rPr>
        <w:t xml:space="preserve"> et al. (2024) pointed out that the </w:t>
      </w:r>
      <w:r w:rsidR="5B3EACF6" w:rsidRPr="4BDBFEC9">
        <w:rPr>
          <w:rFonts w:ascii="Times New Roman" w:eastAsia="Times New Roman" w:hAnsi="Times New Roman" w:cs="Times New Roman"/>
          <w:sz w:val="24"/>
          <w:szCs w:val="24"/>
        </w:rPr>
        <w:t>revolution</w:t>
      </w:r>
      <w:r w:rsidRPr="4BDBFEC9">
        <w:rPr>
          <w:rFonts w:ascii="Times New Roman" w:eastAsia="Times New Roman" w:hAnsi="Times New Roman" w:cs="Times New Roman"/>
          <w:sz w:val="24"/>
          <w:szCs w:val="24"/>
        </w:rPr>
        <w:t xml:space="preserve"> of AI is transforming the landscape of service delivery, making it faster, efficient and convenient. They noted that chatbots enable 24/7 customer service, a crucial factor in online grocery as customers might require instant assistance regarding product availability, delivery dates or order status. This responsiveness contributes to a better shopping experience. They added that though, auto-</w:t>
      </w:r>
      <w:r w:rsidR="2D2D2711" w:rsidRPr="4BDBFEC9">
        <w:rPr>
          <w:rFonts w:ascii="Times New Roman" w:eastAsia="Times New Roman" w:hAnsi="Times New Roman" w:cs="Times New Roman"/>
          <w:sz w:val="24"/>
          <w:szCs w:val="24"/>
        </w:rPr>
        <w:t>customisation</w:t>
      </w:r>
      <w:r w:rsidRPr="4BDBFEC9">
        <w:rPr>
          <w:rFonts w:ascii="Times New Roman" w:eastAsia="Times New Roman" w:hAnsi="Times New Roman" w:cs="Times New Roman"/>
          <w:sz w:val="24"/>
          <w:szCs w:val="24"/>
        </w:rPr>
        <w:t xml:space="preserve"> can restrict human interaction, which can impact the emotional touch of customer service. As for customer interactions, Aslam (2023) identified that the application of AI chatbots has a strong impact on personalisation. They </w:t>
      </w:r>
      <w:r w:rsidR="7A510AF6" w:rsidRPr="4BDBFEC9">
        <w:rPr>
          <w:rFonts w:ascii="Times New Roman" w:eastAsia="Times New Roman" w:hAnsi="Times New Roman" w:cs="Times New Roman"/>
          <w:sz w:val="24"/>
          <w:szCs w:val="24"/>
        </w:rPr>
        <w:t>highlighted</w:t>
      </w:r>
      <w:r w:rsidRPr="4BDBFEC9">
        <w:rPr>
          <w:rFonts w:ascii="Times New Roman" w:eastAsia="Times New Roman" w:hAnsi="Times New Roman" w:cs="Times New Roman"/>
          <w:sz w:val="24"/>
          <w:szCs w:val="24"/>
        </w:rPr>
        <w:t xml:space="preserve"> that information on the consumers' </w:t>
      </w:r>
      <w:proofErr w:type="spellStart"/>
      <w:r w:rsidRPr="4BDBFEC9">
        <w:rPr>
          <w:rFonts w:ascii="Times New Roman" w:eastAsia="Times New Roman" w:hAnsi="Times New Roman" w:cs="Times New Roman"/>
          <w:sz w:val="24"/>
          <w:szCs w:val="24"/>
        </w:rPr>
        <w:t>behavior</w:t>
      </w:r>
      <w:proofErr w:type="spellEnd"/>
      <w:r w:rsidRPr="4BDBFEC9">
        <w:rPr>
          <w:rFonts w:ascii="Times New Roman" w:eastAsia="Times New Roman" w:hAnsi="Times New Roman" w:cs="Times New Roman"/>
          <w:sz w:val="24"/>
          <w:szCs w:val="24"/>
        </w:rPr>
        <w:t xml:space="preserve"> on the website and search history can be used as a basis for personali</w:t>
      </w:r>
      <w:r w:rsidR="4068D222" w:rsidRPr="4BDBFEC9">
        <w:rPr>
          <w:rFonts w:ascii="Times New Roman" w:eastAsia="Times New Roman" w:hAnsi="Times New Roman" w:cs="Times New Roman"/>
          <w:sz w:val="24"/>
          <w:szCs w:val="24"/>
        </w:rPr>
        <w:t>s</w:t>
      </w:r>
      <w:r w:rsidRPr="4BDBFEC9">
        <w:rPr>
          <w:rFonts w:ascii="Times New Roman" w:eastAsia="Times New Roman" w:hAnsi="Times New Roman" w:cs="Times New Roman"/>
          <w:sz w:val="24"/>
          <w:szCs w:val="24"/>
        </w:rPr>
        <w:t xml:space="preserve">ing the recommendations made by Chatbots. This boosts the relevance of the discussion and can influence behaviour. Likewise, studies have also revealed that personalised interactions with chatbots can make them appear attentive, thereby increasing interaction with the chatbot and enhancing the shopping experience. However, this </w:t>
      </w:r>
      <w:r w:rsidRPr="4BDBFEC9">
        <w:rPr>
          <w:rFonts w:ascii="Times New Roman" w:eastAsia="Times New Roman" w:hAnsi="Times New Roman" w:cs="Times New Roman"/>
          <w:sz w:val="24"/>
          <w:szCs w:val="24"/>
        </w:rPr>
        <w:lastRenderedPageBreak/>
        <w:t xml:space="preserve">depends on the information that is </w:t>
      </w:r>
      <w:r w:rsidR="7A16D4EE" w:rsidRPr="4BDBFEC9">
        <w:rPr>
          <w:rFonts w:ascii="Times New Roman" w:eastAsia="Times New Roman" w:hAnsi="Times New Roman" w:cs="Times New Roman"/>
          <w:sz w:val="24"/>
          <w:szCs w:val="24"/>
        </w:rPr>
        <w:t>provided</w:t>
      </w:r>
      <w:r w:rsidRPr="4BDBFEC9">
        <w:rPr>
          <w:rFonts w:ascii="Times New Roman" w:eastAsia="Times New Roman" w:hAnsi="Times New Roman" w:cs="Times New Roman"/>
          <w:sz w:val="24"/>
          <w:szCs w:val="24"/>
        </w:rPr>
        <w:t xml:space="preserve"> the chatbot. However, there are some concerns about the disadvantages of chatbots. Adam et al. (2021) state that although the use of chatbots allows for greater efficiency, they still require human interaction to be effective. They </w:t>
      </w:r>
      <w:r w:rsidR="406F40D9" w:rsidRPr="4BDBFEC9">
        <w:rPr>
          <w:rFonts w:ascii="Times New Roman" w:eastAsia="Times New Roman" w:hAnsi="Times New Roman" w:cs="Times New Roman"/>
          <w:sz w:val="24"/>
          <w:szCs w:val="24"/>
        </w:rPr>
        <w:t>argued</w:t>
      </w:r>
      <w:r w:rsidRPr="4BDBFEC9">
        <w:rPr>
          <w:rFonts w:ascii="Times New Roman" w:eastAsia="Times New Roman" w:hAnsi="Times New Roman" w:cs="Times New Roman"/>
          <w:sz w:val="24"/>
          <w:szCs w:val="24"/>
        </w:rPr>
        <w:t xml:space="preserve"> that depth of conversation and contextual awareness may be aspects of user satisfaction. Likewise, </w:t>
      </w:r>
      <w:proofErr w:type="spellStart"/>
      <w:r w:rsidRPr="4BDBFEC9">
        <w:rPr>
          <w:rFonts w:ascii="Times New Roman" w:eastAsia="Times New Roman" w:hAnsi="Times New Roman" w:cs="Times New Roman"/>
          <w:sz w:val="24"/>
          <w:szCs w:val="24"/>
        </w:rPr>
        <w:t>Ntoa</w:t>
      </w:r>
      <w:proofErr w:type="spellEnd"/>
      <w:r w:rsidRPr="4BDBFEC9">
        <w:rPr>
          <w:rFonts w:ascii="Times New Roman" w:eastAsia="Times New Roman" w:hAnsi="Times New Roman" w:cs="Times New Roman"/>
          <w:sz w:val="24"/>
          <w:szCs w:val="24"/>
        </w:rPr>
        <w:t xml:space="preserve"> (2025) </w:t>
      </w:r>
      <w:r w:rsidR="3B980233" w:rsidRPr="4BDBFEC9">
        <w:rPr>
          <w:rFonts w:ascii="Times New Roman" w:eastAsia="Times New Roman" w:hAnsi="Times New Roman" w:cs="Times New Roman"/>
          <w:sz w:val="24"/>
          <w:szCs w:val="24"/>
        </w:rPr>
        <w:t>also added</w:t>
      </w:r>
      <w:r w:rsidRPr="4BDBFEC9">
        <w:rPr>
          <w:rFonts w:ascii="Times New Roman" w:eastAsia="Times New Roman" w:hAnsi="Times New Roman" w:cs="Times New Roman"/>
          <w:sz w:val="24"/>
          <w:szCs w:val="24"/>
        </w:rPr>
        <w:t xml:space="preserve"> that intelligence and usability impact user satisfaction. They discovered that the design of the chatbots is not always user-friendly, particularly when the bots do not comprehend the request and when the response is wrong. This pointed out not only the significance of technological intelligence, but the significance of it being easily accessible as well. AI chatbots are a more integral part of the shopping experience in the world of e-groceries. </w:t>
      </w:r>
      <w:proofErr w:type="spellStart"/>
      <w:r w:rsidRPr="4BDBFEC9">
        <w:rPr>
          <w:rFonts w:ascii="Times New Roman" w:eastAsia="Times New Roman" w:hAnsi="Times New Roman" w:cs="Times New Roman"/>
          <w:sz w:val="24"/>
          <w:szCs w:val="24"/>
        </w:rPr>
        <w:t>Kanumarlapudi</w:t>
      </w:r>
      <w:proofErr w:type="spellEnd"/>
      <w:r w:rsidRPr="4BDBFEC9">
        <w:rPr>
          <w:rFonts w:ascii="Times New Roman" w:eastAsia="Times New Roman" w:hAnsi="Times New Roman" w:cs="Times New Roman"/>
          <w:sz w:val="24"/>
          <w:szCs w:val="24"/>
        </w:rPr>
        <w:t xml:space="preserve"> and </w:t>
      </w:r>
      <w:proofErr w:type="spellStart"/>
      <w:r w:rsidRPr="4BDBFEC9">
        <w:rPr>
          <w:rFonts w:ascii="Times New Roman" w:eastAsia="Times New Roman" w:hAnsi="Times New Roman" w:cs="Times New Roman"/>
          <w:sz w:val="24"/>
          <w:szCs w:val="24"/>
        </w:rPr>
        <w:t>Ballamudi</w:t>
      </w:r>
      <w:proofErr w:type="spellEnd"/>
      <w:r w:rsidRPr="4BDBFEC9">
        <w:rPr>
          <w:rFonts w:ascii="Times New Roman" w:eastAsia="Times New Roman" w:hAnsi="Times New Roman" w:cs="Times New Roman"/>
          <w:sz w:val="24"/>
          <w:szCs w:val="24"/>
        </w:rPr>
        <w:t xml:space="preserve"> (2025) noted that generative AI chatbots are becoming more prevalent for helping to select, compare and make purchase decisions about products. These Chatbots are useful for customers to navigate huge product stock, match products with its varieties and easily get the product information. These functions offer convenience and </w:t>
      </w:r>
      <w:r w:rsidR="0D197EA9" w:rsidRPr="4BDBFEC9">
        <w:rPr>
          <w:rFonts w:ascii="Times New Roman" w:eastAsia="Times New Roman" w:hAnsi="Times New Roman" w:cs="Times New Roman"/>
          <w:sz w:val="24"/>
          <w:szCs w:val="24"/>
        </w:rPr>
        <w:t>point</w:t>
      </w:r>
      <w:r w:rsidRPr="4BDBFEC9">
        <w:rPr>
          <w:rFonts w:ascii="Times New Roman" w:eastAsia="Times New Roman" w:hAnsi="Times New Roman" w:cs="Times New Roman"/>
          <w:sz w:val="24"/>
          <w:szCs w:val="24"/>
        </w:rPr>
        <w:t xml:space="preserve"> out that consumers require convenient and guided decision-making in time sensitive situations, these functions offer them this. This is particularly useful when you are shopping in </w:t>
      </w:r>
      <w:proofErr w:type="spellStart"/>
      <w:proofErr w:type="gramStart"/>
      <w:r w:rsidRPr="4BDBFEC9">
        <w:rPr>
          <w:rFonts w:ascii="Times New Roman" w:eastAsia="Times New Roman" w:hAnsi="Times New Roman" w:cs="Times New Roman"/>
          <w:sz w:val="24"/>
          <w:szCs w:val="24"/>
        </w:rPr>
        <w:t>every day</w:t>
      </w:r>
      <w:proofErr w:type="spellEnd"/>
      <w:proofErr w:type="gramEnd"/>
      <w:r w:rsidRPr="4BDBFEC9">
        <w:rPr>
          <w:rFonts w:ascii="Times New Roman" w:eastAsia="Times New Roman" w:hAnsi="Times New Roman" w:cs="Times New Roman"/>
          <w:sz w:val="24"/>
          <w:szCs w:val="24"/>
        </w:rPr>
        <w:t xml:space="preserve"> situations like grocery shopping, where convenience is paramount. </w:t>
      </w:r>
    </w:p>
    <w:p w14:paraId="7268DC64" w14:textId="1C4B80FB" w:rsidR="1B0F9FEA" w:rsidRDefault="1B0F9FEA" w:rsidP="4BDBFEC9">
      <w:pPr>
        <w:spacing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 xml:space="preserve">Moreover, </w:t>
      </w:r>
      <w:r w:rsidR="6181475F" w:rsidRPr="4BDBFEC9">
        <w:rPr>
          <w:rFonts w:ascii="Times New Roman" w:eastAsia="Times New Roman" w:hAnsi="Times New Roman" w:cs="Times New Roman"/>
          <w:sz w:val="24"/>
          <w:szCs w:val="24"/>
        </w:rPr>
        <w:t>According</w:t>
      </w:r>
      <w:r w:rsidRPr="4BDBFEC9">
        <w:rPr>
          <w:rFonts w:ascii="Times New Roman" w:eastAsia="Times New Roman" w:hAnsi="Times New Roman" w:cs="Times New Roman"/>
          <w:sz w:val="24"/>
          <w:szCs w:val="24"/>
        </w:rPr>
        <w:t xml:space="preserve"> to </w:t>
      </w:r>
      <w:proofErr w:type="spellStart"/>
      <w:r w:rsidRPr="4BDBFEC9">
        <w:rPr>
          <w:rFonts w:ascii="Times New Roman" w:eastAsia="Times New Roman" w:hAnsi="Times New Roman" w:cs="Times New Roman"/>
          <w:sz w:val="24"/>
          <w:szCs w:val="24"/>
        </w:rPr>
        <w:t>Yellanki</w:t>
      </w:r>
      <w:proofErr w:type="spellEnd"/>
      <w:r w:rsidRPr="4BDBFEC9">
        <w:rPr>
          <w:rFonts w:ascii="Times New Roman" w:eastAsia="Times New Roman" w:hAnsi="Times New Roman" w:cs="Times New Roman"/>
          <w:sz w:val="24"/>
          <w:szCs w:val="24"/>
        </w:rPr>
        <w:t xml:space="preserve"> (2023), AI chatbots improve business operations by offering multi-channel support. This helps to minimi</w:t>
      </w:r>
      <w:r w:rsidR="1F534AE7" w:rsidRPr="4BDBFEC9">
        <w:rPr>
          <w:rFonts w:ascii="Times New Roman" w:eastAsia="Times New Roman" w:hAnsi="Times New Roman" w:cs="Times New Roman"/>
          <w:sz w:val="24"/>
          <w:szCs w:val="24"/>
        </w:rPr>
        <w:t>s</w:t>
      </w:r>
      <w:r w:rsidRPr="4BDBFEC9">
        <w:rPr>
          <w:rFonts w:ascii="Times New Roman" w:eastAsia="Times New Roman" w:hAnsi="Times New Roman" w:cs="Times New Roman"/>
          <w:sz w:val="24"/>
          <w:szCs w:val="24"/>
        </w:rPr>
        <w:t>e the size of the customer service staff and enables companies to handle greater demand. It</w:t>
      </w:r>
      <w:r w:rsidR="33D06FCF" w:rsidRPr="4BDBFEC9">
        <w:rPr>
          <w:rFonts w:ascii="Times New Roman" w:eastAsia="Times New Roman" w:hAnsi="Times New Roman" w:cs="Times New Roman"/>
          <w:sz w:val="24"/>
          <w:szCs w:val="24"/>
        </w:rPr>
        <w:t xml:space="preserve"> </w:t>
      </w:r>
      <w:proofErr w:type="gramStart"/>
      <w:r w:rsidR="33D06FCF" w:rsidRPr="4BDBFEC9">
        <w:rPr>
          <w:rFonts w:ascii="Times New Roman" w:eastAsia="Times New Roman" w:hAnsi="Times New Roman" w:cs="Times New Roman"/>
          <w:sz w:val="24"/>
          <w:szCs w:val="24"/>
        </w:rPr>
        <w:t xml:space="preserve">is </w:t>
      </w:r>
      <w:r w:rsidRPr="4BDBFEC9">
        <w:rPr>
          <w:rFonts w:ascii="Times New Roman" w:eastAsia="Times New Roman" w:hAnsi="Times New Roman" w:cs="Times New Roman"/>
          <w:sz w:val="24"/>
          <w:szCs w:val="24"/>
        </w:rPr>
        <w:t xml:space="preserve"> one</w:t>
      </w:r>
      <w:proofErr w:type="gramEnd"/>
      <w:r w:rsidRPr="4BDBFEC9">
        <w:rPr>
          <w:rFonts w:ascii="Times New Roman" w:eastAsia="Times New Roman" w:hAnsi="Times New Roman" w:cs="Times New Roman"/>
          <w:sz w:val="24"/>
          <w:szCs w:val="24"/>
        </w:rPr>
        <w:t xml:space="preserve"> of the main factors of a competitive retail industry. But the authors also drew attention to the fact that it's important to provide satisfactory interactions for a good customer experience. If the retailers do not provide the right or proper information to the chatbots, it can have a negative impact on the customer's perception of the retailer. The other vital component is the connection of chatbots with other digital channels. The modern chatbots are also linked to mobile applications and ecommerce sites to provide multi-channel support, as mentioned by </w:t>
      </w:r>
      <w:proofErr w:type="spellStart"/>
      <w:r w:rsidRPr="4BDBFEC9">
        <w:rPr>
          <w:rFonts w:ascii="Times New Roman" w:eastAsia="Times New Roman" w:hAnsi="Times New Roman" w:cs="Times New Roman"/>
          <w:sz w:val="24"/>
          <w:szCs w:val="24"/>
        </w:rPr>
        <w:t>Yellanki</w:t>
      </w:r>
      <w:proofErr w:type="spellEnd"/>
      <w:r w:rsidRPr="4BDBFEC9">
        <w:rPr>
          <w:rFonts w:ascii="Times New Roman" w:eastAsia="Times New Roman" w:hAnsi="Times New Roman" w:cs="Times New Roman"/>
          <w:sz w:val="24"/>
          <w:szCs w:val="24"/>
        </w:rPr>
        <w:t xml:space="preserve"> (2023). This will improve the customer experience with omnichannel support. This also </w:t>
      </w:r>
      <w:r w:rsidR="7A2F3E21" w:rsidRPr="4BDBFEC9">
        <w:rPr>
          <w:rFonts w:ascii="Times New Roman" w:eastAsia="Times New Roman" w:hAnsi="Times New Roman" w:cs="Times New Roman"/>
          <w:sz w:val="24"/>
          <w:szCs w:val="24"/>
        </w:rPr>
        <w:t>consider</w:t>
      </w:r>
      <w:r w:rsidRPr="4BDBFEC9">
        <w:rPr>
          <w:rFonts w:ascii="Times New Roman" w:eastAsia="Times New Roman" w:hAnsi="Times New Roman" w:cs="Times New Roman"/>
          <w:sz w:val="24"/>
          <w:szCs w:val="24"/>
        </w:rPr>
        <w:t xml:space="preserve"> privacy and security concerns, however, since chatbots depend on data. Consumers could be reluctant if they perceive a lack of transparency around data collection and usage. Lastly, consumer perceptions and expectations impact the effectiveness of AI Chatbots. Consumers are getting more technologically savvy and expect more sophisticated and human-like chatbots. When chatbots fail to deliver the desired results, it may lead to disappointment and distrust. </w:t>
      </w:r>
      <w:proofErr w:type="spellStart"/>
      <w:r w:rsidRPr="4BDBFEC9">
        <w:rPr>
          <w:rFonts w:ascii="Times New Roman" w:eastAsia="Times New Roman" w:hAnsi="Times New Roman" w:cs="Times New Roman"/>
          <w:sz w:val="24"/>
          <w:szCs w:val="24"/>
        </w:rPr>
        <w:t>Thatavarthi</w:t>
      </w:r>
      <w:proofErr w:type="spellEnd"/>
      <w:r w:rsidRPr="4BDBFEC9">
        <w:rPr>
          <w:rFonts w:ascii="Times New Roman" w:eastAsia="Times New Roman" w:hAnsi="Times New Roman" w:cs="Times New Roman"/>
          <w:sz w:val="24"/>
          <w:szCs w:val="24"/>
        </w:rPr>
        <w:t xml:space="preserve"> (2023) </w:t>
      </w:r>
      <w:r w:rsidR="1BC2DBB5" w:rsidRPr="4BDBFEC9">
        <w:rPr>
          <w:rFonts w:ascii="Times New Roman" w:eastAsia="Times New Roman" w:hAnsi="Times New Roman" w:cs="Times New Roman"/>
          <w:sz w:val="24"/>
          <w:szCs w:val="24"/>
        </w:rPr>
        <w:t>al. emphasised</w:t>
      </w:r>
      <w:r w:rsidRPr="4BDBFEC9">
        <w:rPr>
          <w:rFonts w:ascii="Times New Roman" w:eastAsia="Times New Roman" w:hAnsi="Times New Roman" w:cs="Times New Roman"/>
          <w:sz w:val="24"/>
          <w:szCs w:val="24"/>
        </w:rPr>
        <w:t xml:space="preserve"> that negative chatbot experiences might result in </w:t>
      </w:r>
      <w:r w:rsidRPr="4BDBFEC9">
        <w:rPr>
          <w:rFonts w:ascii="Times New Roman" w:eastAsia="Times New Roman" w:hAnsi="Times New Roman" w:cs="Times New Roman"/>
          <w:sz w:val="24"/>
          <w:szCs w:val="24"/>
        </w:rPr>
        <w:lastRenderedPageBreak/>
        <w:t xml:space="preserve">behavioural intentions to avoid the chatbot further and the brand. This </w:t>
      </w:r>
      <w:r w:rsidR="188B2A1D" w:rsidRPr="4BDBFEC9">
        <w:rPr>
          <w:rFonts w:ascii="Times New Roman" w:eastAsia="Times New Roman" w:hAnsi="Times New Roman" w:cs="Times New Roman"/>
          <w:sz w:val="24"/>
          <w:szCs w:val="24"/>
        </w:rPr>
        <w:t>means</w:t>
      </w:r>
      <w:r w:rsidRPr="4BDBFEC9">
        <w:rPr>
          <w:rFonts w:ascii="Times New Roman" w:eastAsia="Times New Roman" w:hAnsi="Times New Roman" w:cs="Times New Roman"/>
          <w:sz w:val="24"/>
          <w:szCs w:val="24"/>
        </w:rPr>
        <w:t xml:space="preserve"> that chatbots need to be continually trained. Furthermore, chatbots are now more sophisticated, </w:t>
      </w:r>
      <w:proofErr w:type="gramStart"/>
      <w:r w:rsidRPr="4BDBFEC9">
        <w:rPr>
          <w:rFonts w:ascii="Times New Roman" w:eastAsia="Times New Roman" w:hAnsi="Times New Roman" w:cs="Times New Roman"/>
          <w:sz w:val="24"/>
          <w:szCs w:val="24"/>
        </w:rPr>
        <w:t>as a result of</w:t>
      </w:r>
      <w:proofErr w:type="gramEnd"/>
      <w:r w:rsidRPr="4BDBFEC9">
        <w:rPr>
          <w:rFonts w:ascii="Times New Roman" w:eastAsia="Times New Roman" w:hAnsi="Times New Roman" w:cs="Times New Roman"/>
          <w:sz w:val="24"/>
          <w:szCs w:val="24"/>
        </w:rPr>
        <w:t xml:space="preserve"> the advancements of generative AI. The latest can have more natural and situational conversations and thus, be more usable. These developments can make it possible for machines to be human-like. But the same introduction brings up ethical, privacy and accountability issues for the retailer. AI Chatbots </w:t>
      </w:r>
      <w:r w:rsidR="56FE5640" w:rsidRPr="4BDBFEC9">
        <w:rPr>
          <w:rFonts w:ascii="Times New Roman" w:eastAsia="Times New Roman" w:hAnsi="Times New Roman" w:cs="Times New Roman"/>
          <w:sz w:val="24"/>
          <w:szCs w:val="24"/>
        </w:rPr>
        <w:t>is</w:t>
      </w:r>
      <w:r w:rsidRPr="4BDBFEC9">
        <w:rPr>
          <w:rFonts w:ascii="Times New Roman" w:eastAsia="Times New Roman" w:hAnsi="Times New Roman" w:cs="Times New Roman"/>
          <w:sz w:val="24"/>
          <w:szCs w:val="24"/>
        </w:rPr>
        <w:t xml:space="preserve"> becoming a crucial component of online retail, contributing to better efficiency, personalization, and engagement. As the authors have indicated, the power of chatbots is immense, but its effectiveness can rely on </w:t>
      </w:r>
      <w:proofErr w:type="gramStart"/>
      <w:r w:rsidRPr="4BDBFEC9">
        <w:rPr>
          <w:rFonts w:ascii="Times New Roman" w:eastAsia="Times New Roman" w:hAnsi="Times New Roman" w:cs="Times New Roman"/>
          <w:sz w:val="24"/>
          <w:szCs w:val="24"/>
        </w:rPr>
        <w:t>a number of</w:t>
      </w:r>
      <w:proofErr w:type="gramEnd"/>
      <w:r w:rsidRPr="4BDBFEC9">
        <w:rPr>
          <w:rFonts w:ascii="Times New Roman" w:eastAsia="Times New Roman" w:hAnsi="Times New Roman" w:cs="Times New Roman"/>
          <w:sz w:val="24"/>
          <w:szCs w:val="24"/>
        </w:rPr>
        <w:t xml:space="preserve"> factors, including the design of the chatbots, their intelligence, and their trustworthiness. Considering the frequency and time constraints of grocery shopping, these play a crucial role in online grocery shopping. Hence, understanding consumers' perception and communication with AI chatbots is essential to ensure their effectiveness and boost retail outcomes in UK.</w:t>
      </w:r>
    </w:p>
    <w:p w14:paraId="7E05E15D" w14:textId="77777777" w:rsidR="00E80E50" w:rsidRPr="00E80E50" w:rsidRDefault="5042D974" w:rsidP="4BDBFEC9">
      <w:pPr>
        <w:pStyle w:val="Heading2"/>
      </w:pPr>
      <w:bookmarkStart w:id="19" w:name="_Toc904728189"/>
      <w:r w:rsidRPr="4BDBFEC9">
        <w:t>2.3 Consumer Trust in AI Chatbots</w:t>
      </w:r>
      <w:bookmarkEnd w:id="19"/>
    </w:p>
    <w:p w14:paraId="30B60192" w14:textId="790580AD" w:rsidR="1613D872" w:rsidRDefault="1613D872" w:rsidP="4BDBFEC9">
      <w:pPr>
        <w:spacing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 xml:space="preserve">Online consumers trust </w:t>
      </w:r>
      <w:r w:rsidR="77AE9A5E" w:rsidRPr="4BDBFEC9">
        <w:rPr>
          <w:rFonts w:ascii="Times New Roman" w:eastAsia="Times New Roman" w:hAnsi="Times New Roman" w:cs="Times New Roman"/>
          <w:sz w:val="24"/>
          <w:szCs w:val="24"/>
        </w:rPr>
        <w:t>is</w:t>
      </w:r>
      <w:r w:rsidRPr="4BDBFEC9">
        <w:rPr>
          <w:rFonts w:ascii="Times New Roman" w:eastAsia="Times New Roman" w:hAnsi="Times New Roman" w:cs="Times New Roman"/>
          <w:sz w:val="24"/>
          <w:szCs w:val="24"/>
        </w:rPr>
        <w:t xml:space="preserve"> a key element to online shopping, especially in virtual retail environments where they are not physically present to interact with the retailer. It </w:t>
      </w:r>
      <w:proofErr w:type="gramStart"/>
      <w:r w:rsidR="615BD3B6" w:rsidRPr="4BDBFEC9">
        <w:rPr>
          <w:rFonts w:ascii="Times New Roman" w:eastAsia="Times New Roman" w:hAnsi="Times New Roman" w:cs="Times New Roman"/>
          <w:sz w:val="24"/>
          <w:szCs w:val="24"/>
        </w:rPr>
        <w:t>help</w:t>
      </w:r>
      <w:proofErr w:type="gramEnd"/>
      <w:r w:rsidR="615BD3B6" w:rsidRPr="4BDBFEC9">
        <w:rPr>
          <w:rFonts w:ascii="Times New Roman" w:eastAsia="Times New Roman" w:hAnsi="Times New Roman" w:cs="Times New Roman"/>
          <w:sz w:val="24"/>
          <w:szCs w:val="24"/>
        </w:rPr>
        <w:t xml:space="preserve"> to </w:t>
      </w:r>
      <w:r w:rsidRPr="4BDBFEC9">
        <w:rPr>
          <w:rFonts w:ascii="Times New Roman" w:eastAsia="Times New Roman" w:hAnsi="Times New Roman" w:cs="Times New Roman"/>
          <w:sz w:val="24"/>
          <w:szCs w:val="24"/>
        </w:rPr>
        <w:t xml:space="preserve">diminishes the risks and uncertainties that people feel when they do online transactions. Consumer trust is the backbone of the effectiveness of AI chatbots in eCommerce. In the context of consumer trust towards online retailers, Chatbot features like responsiveness, accuracy, and intelligence play a vital role in the argument of Chen et al. (2021). The authors discovered that the more consumers perceived the chatbots to be responsive, relevant and accurate in delivering information, the more likely they are to process information and make decisions using the chatbots, thereby increasing their trust in the platform. Similarly, Stevens (2023) </w:t>
      </w:r>
      <w:r w:rsidR="54FA9ABA" w:rsidRPr="4BDBFEC9">
        <w:rPr>
          <w:rFonts w:ascii="Times New Roman" w:eastAsia="Times New Roman" w:hAnsi="Times New Roman" w:cs="Times New Roman"/>
          <w:sz w:val="24"/>
          <w:szCs w:val="24"/>
        </w:rPr>
        <w:t>demonstrate</w:t>
      </w:r>
      <w:r w:rsidRPr="4BDBFEC9">
        <w:rPr>
          <w:rFonts w:ascii="Times New Roman" w:eastAsia="Times New Roman" w:hAnsi="Times New Roman" w:cs="Times New Roman"/>
          <w:sz w:val="24"/>
          <w:szCs w:val="24"/>
        </w:rPr>
        <w:t xml:space="preserve"> that trust in AI systems is highly related to usefulness and reliability. The authors extended the TAM with the assumption that a consumer's usefulness and ease of use of chatbots will determine whether they will use and trust the chatbots. This clearly emphasizes the role of positive interactions with chatbots in establishing trust, enhancing user experience. </w:t>
      </w:r>
    </w:p>
    <w:p w14:paraId="74552703" w14:textId="5B83ADC2" w:rsidR="1613D872" w:rsidRDefault="1613D872" w:rsidP="4BDBFEC9">
      <w:pPr>
        <w:spacing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However, Igwe-</w:t>
      </w:r>
      <w:proofErr w:type="spellStart"/>
      <w:r w:rsidRPr="4BDBFEC9">
        <w:rPr>
          <w:rFonts w:ascii="Times New Roman" w:eastAsia="Times New Roman" w:hAnsi="Times New Roman" w:cs="Times New Roman"/>
          <w:sz w:val="24"/>
          <w:szCs w:val="24"/>
        </w:rPr>
        <w:t>Nmaju</w:t>
      </w:r>
      <w:proofErr w:type="spellEnd"/>
      <w:r w:rsidRPr="4BDBFEC9">
        <w:rPr>
          <w:rFonts w:ascii="Times New Roman" w:eastAsia="Times New Roman" w:hAnsi="Times New Roman" w:cs="Times New Roman"/>
          <w:sz w:val="24"/>
          <w:szCs w:val="24"/>
        </w:rPr>
        <w:t xml:space="preserve"> and </w:t>
      </w:r>
      <w:proofErr w:type="spellStart"/>
      <w:r w:rsidRPr="4BDBFEC9">
        <w:rPr>
          <w:rFonts w:ascii="Times New Roman" w:eastAsia="Times New Roman" w:hAnsi="Times New Roman" w:cs="Times New Roman"/>
          <w:sz w:val="24"/>
          <w:szCs w:val="24"/>
        </w:rPr>
        <w:t>Anadozie</w:t>
      </w:r>
      <w:proofErr w:type="spellEnd"/>
      <w:r w:rsidRPr="4BDBFEC9">
        <w:rPr>
          <w:rFonts w:ascii="Times New Roman" w:eastAsia="Times New Roman" w:hAnsi="Times New Roman" w:cs="Times New Roman"/>
          <w:sz w:val="24"/>
          <w:szCs w:val="24"/>
        </w:rPr>
        <w:t xml:space="preserve"> (2022) </w:t>
      </w:r>
      <w:r w:rsidR="3F7FDF2B" w:rsidRPr="4BDBFEC9">
        <w:rPr>
          <w:rFonts w:ascii="Times New Roman" w:eastAsia="Times New Roman" w:hAnsi="Times New Roman" w:cs="Times New Roman"/>
          <w:sz w:val="24"/>
          <w:szCs w:val="24"/>
        </w:rPr>
        <w:t>argued</w:t>
      </w:r>
      <w:r w:rsidRPr="4BDBFEC9">
        <w:rPr>
          <w:rFonts w:ascii="Times New Roman" w:eastAsia="Times New Roman" w:hAnsi="Times New Roman" w:cs="Times New Roman"/>
          <w:sz w:val="24"/>
          <w:szCs w:val="24"/>
        </w:rPr>
        <w:t xml:space="preserve"> that mistrust can be easily established through system fail, tangents, and opacity. Negative interactions have a risk of impacting consumer trust and future interactions. </w:t>
      </w:r>
      <w:proofErr w:type="spellStart"/>
      <w:r w:rsidRPr="4BDBFEC9">
        <w:rPr>
          <w:rFonts w:ascii="Times New Roman" w:eastAsia="Times New Roman" w:hAnsi="Times New Roman" w:cs="Times New Roman"/>
          <w:sz w:val="24"/>
          <w:szCs w:val="24"/>
        </w:rPr>
        <w:t>Elbadawy</w:t>
      </w:r>
      <w:proofErr w:type="spellEnd"/>
      <w:r w:rsidRPr="4BDBFEC9">
        <w:rPr>
          <w:rFonts w:ascii="Times New Roman" w:eastAsia="Times New Roman" w:hAnsi="Times New Roman" w:cs="Times New Roman"/>
          <w:sz w:val="24"/>
          <w:szCs w:val="24"/>
        </w:rPr>
        <w:t xml:space="preserve"> and Kwon (2025) suggest that chatbots' ability to converse, show empathy, and interact with users fosters a sense of social presence and trust. Users might be more </w:t>
      </w:r>
      <w:r w:rsidRPr="4BDBFEC9">
        <w:rPr>
          <w:rFonts w:ascii="Times New Roman" w:eastAsia="Times New Roman" w:hAnsi="Times New Roman" w:cs="Times New Roman"/>
          <w:sz w:val="24"/>
          <w:szCs w:val="24"/>
        </w:rPr>
        <w:lastRenderedPageBreak/>
        <w:t>inclined to trust human-like interactions when it comes to chatbots.</w:t>
      </w:r>
      <w:r w:rsidR="03AC9153" w:rsidRPr="4BDBFEC9">
        <w:rPr>
          <w:rFonts w:ascii="Times New Roman" w:eastAsia="Times New Roman" w:hAnsi="Times New Roman" w:cs="Times New Roman"/>
          <w:sz w:val="24"/>
          <w:szCs w:val="24"/>
        </w:rPr>
        <w:t xml:space="preserve"> However, this depends on the information that is fed into the chatbot. </w:t>
      </w:r>
      <w:r w:rsidRPr="4BDBFEC9">
        <w:rPr>
          <w:rFonts w:ascii="Times New Roman" w:eastAsia="Times New Roman" w:hAnsi="Times New Roman" w:cs="Times New Roman"/>
          <w:sz w:val="24"/>
          <w:szCs w:val="24"/>
        </w:rPr>
        <w:t xml:space="preserve">Lopez-Lopez and Iniesta (2025) continued the discussion of the ethical concerns of trust in connection to AI-powered consumer interactions. They </w:t>
      </w:r>
      <w:r w:rsidR="38499EED" w:rsidRPr="4BDBFEC9">
        <w:rPr>
          <w:rFonts w:ascii="Times New Roman" w:eastAsia="Times New Roman" w:hAnsi="Times New Roman" w:cs="Times New Roman"/>
          <w:sz w:val="24"/>
          <w:szCs w:val="24"/>
        </w:rPr>
        <w:t xml:space="preserve">emphasised </w:t>
      </w:r>
      <w:r w:rsidRPr="4BDBFEC9">
        <w:rPr>
          <w:rFonts w:ascii="Times New Roman" w:eastAsia="Times New Roman" w:hAnsi="Times New Roman" w:cs="Times New Roman"/>
          <w:sz w:val="24"/>
          <w:szCs w:val="24"/>
        </w:rPr>
        <w:t>that chatbots can help consumers in making decisions but can also be leveraged to guide consumers using algorithmic nudging and personalised recommendations. Algorithmic Nudging is influencing consumer decisions by algorithmic recommendations and rankings. This may improve the user experience and boost sales, but it can have an impact on transparency and consumer choice. If consumers feel their decision-making is being manipulated, it may result in distrust.</w:t>
      </w:r>
    </w:p>
    <w:p w14:paraId="7AF73A89" w14:textId="46E8C7C2" w:rsidR="00D01FE3" w:rsidRDefault="00D01FE3" w:rsidP="00D01FE3">
      <w:pPr>
        <w:spacing w:line="36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rPr>
        <w:drawing>
          <wp:inline distT="0" distB="0" distL="0" distR="0" wp14:anchorId="6B443451" wp14:editId="4412EC61">
            <wp:extent cx="4387850" cy="2925233"/>
            <wp:effectExtent l="0" t="0" r="0" b="8890"/>
            <wp:docPr id="196143951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439510" name="Picture 196143951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90756" cy="2927170"/>
                    </a:xfrm>
                    <a:prstGeom prst="rect">
                      <a:avLst/>
                    </a:prstGeom>
                  </pic:spPr>
                </pic:pic>
              </a:graphicData>
            </a:graphic>
          </wp:inline>
        </w:drawing>
      </w:r>
    </w:p>
    <w:p w14:paraId="7FF83CB4" w14:textId="67F80219" w:rsidR="00D01FE3" w:rsidRDefault="00D01FE3" w:rsidP="00D01FE3">
      <w:pPr>
        <w:spacing w:line="36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Figure 01: Consumer Trust in AI chatbots</w:t>
      </w:r>
    </w:p>
    <w:p w14:paraId="3CB65FA2" w14:textId="77777777" w:rsidR="00D01FE3" w:rsidRPr="0084637D" w:rsidRDefault="00D01FE3" w:rsidP="00D01FE3">
      <w:pPr>
        <w:spacing w:line="360" w:lineRule="auto"/>
        <w:jc w:val="center"/>
        <w:rPr>
          <w:rFonts w:ascii="Times New Roman" w:eastAsia="Times New Roman" w:hAnsi="Times New Roman" w:cs="Times New Roman"/>
          <w:kern w:val="0"/>
          <w:sz w:val="24"/>
          <w:szCs w:val="24"/>
          <w:lang w:eastAsia="en-GB"/>
          <w14:ligatures w14:val="none"/>
        </w:rPr>
      </w:pPr>
    </w:p>
    <w:p w14:paraId="16D60B3D" w14:textId="470FA59D" w:rsidR="0084637D" w:rsidRPr="0084637D" w:rsidRDefault="1E30EDAF" w:rsidP="0084637D">
      <w:pPr>
        <w:spacing w:line="360" w:lineRule="auto"/>
        <w:jc w:val="both"/>
        <w:rPr>
          <w:rFonts w:ascii="Times New Roman" w:eastAsia="Times New Roman" w:hAnsi="Times New Roman" w:cs="Times New Roman"/>
          <w:kern w:val="0"/>
          <w:sz w:val="24"/>
          <w:szCs w:val="24"/>
          <w:lang w:eastAsia="en-GB"/>
          <w14:ligatures w14:val="none"/>
        </w:rPr>
      </w:pPr>
      <w:r w:rsidRPr="0084637D">
        <w:rPr>
          <w:rFonts w:ascii="Times New Roman" w:eastAsia="Times New Roman" w:hAnsi="Times New Roman" w:cs="Times New Roman"/>
          <w:kern w:val="0"/>
          <w:sz w:val="24"/>
          <w:szCs w:val="24"/>
          <w:lang w:eastAsia="en-GB"/>
          <w14:ligatures w14:val="none"/>
        </w:rPr>
        <w:t>T</w:t>
      </w:r>
      <w:r w:rsidR="349915FC" w:rsidRPr="4BDBFEC9">
        <w:rPr>
          <w:rFonts w:ascii="Times New Roman" w:eastAsia="Times New Roman" w:hAnsi="Times New Roman" w:cs="Times New Roman"/>
          <w:sz w:val="24"/>
          <w:szCs w:val="24"/>
          <w:lang w:eastAsia="en-GB"/>
        </w:rPr>
        <w:t xml:space="preserve">ransparency plays a vital role in trust with AI chatbots. </w:t>
      </w:r>
      <w:r w:rsidR="2CD17255" w:rsidRPr="4BDBFEC9">
        <w:rPr>
          <w:rFonts w:ascii="Times New Roman" w:eastAsia="Times New Roman" w:hAnsi="Times New Roman" w:cs="Times New Roman"/>
          <w:sz w:val="24"/>
          <w:szCs w:val="24"/>
          <w:lang w:eastAsia="en-GB"/>
        </w:rPr>
        <w:t xml:space="preserve">According to </w:t>
      </w:r>
      <w:r w:rsidR="349915FC" w:rsidRPr="4BDBFEC9">
        <w:rPr>
          <w:rFonts w:ascii="Times New Roman" w:eastAsia="Times New Roman" w:hAnsi="Times New Roman" w:cs="Times New Roman"/>
          <w:sz w:val="24"/>
          <w:szCs w:val="24"/>
          <w:lang w:eastAsia="en-GB"/>
        </w:rPr>
        <w:t>Wu et al. (2021)</w:t>
      </w:r>
      <w:r w:rsidR="21A774F5" w:rsidRPr="4BDBFEC9">
        <w:rPr>
          <w:rFonts w:ascii="Times New Roman" w:eastAsia="Times New Roman" w:hAnsi="Times New Roman" w:cs="Times New Roman"/>
          <w:sz w:val="24"/>
          <w:szCs w:val="24"/>
          <w:lang w:eastAsia="en-GB"/>
        </w:rPr>
        <w:t>,</w:t>
      </w:r>
      <w:r w:rsidR="349915FC" w:rsidRPr="4BDBFEC9">
        <w:rPr>
          <w:rFonts w:ascii="Times New Roman" w:eastAsia="Times New Roman" w:hAnsi="Times New Roman" w:cs="Times New Roman"/>
          <w:sz w:val="24"/>
          <w:szCs w:val="24"/>
          <w:lang w:eastAsia="en-GB"/>
        </w:rPr>
        <w:t xml:space="preserve"> </w:t>
      </w:r>
      <w:r w:rsidR="7B689EDC" w:rsidRPr="4BDBFEC9">
        <w:rPr>
          <w:rFonts w:ascii="Times New Roman" w:eastAsia="Times New Roman" w:hAnsi="Times New Roman" w:cs="Times New Roman"/>
          <w:sz w:val="24"/>
          <w:szCs w:val="24"/>
          <w:lang w:eastAsia="en-GB"/>
        </w:rPr>
        <w:t>c</w:t>
      </w:r>
      <w:r w:rsidR="349915FC" w:rsidRPr="4BDBFEC9">
        <w:rPr>
          <w:rFonts w:ascii="Times New Roman" w:eastAsia="Times New Roman" w:hAnsi="Times New Roman" w:cs="Times New Roman"/>
          <w:sz w:val="24"/>
          <w:szCs w:val="24"/>
          <w:lang w:eastAsia="en-GB"/>
        </w:rPr>
        <w:t xml:space="preserve">onsumers are more likely to trust if the system displays its capabilities and limitations. If chatbots disclose their AI identity and provide descriptions of their functions, users will have better expectations. But lack of disclosure or deception could lead to mistrust, particularly when the chatbot fails to live up to users' expectations. </w:t>
      </w:r>
    </w:p>
    <w:p w14:paraId="2C79E5B3" w14:textId="639D0901" w:rsidR="0084637D" w:rsidRDefault="349915FC" w:rsidP="4BDBFEC9">
      <w:pPr>
        <w:spacing w:line="360" w:lineRule="auto"/>
        <w:jc w:val="both"/>
        <w:rPr>
          <w:rFonts w:ascii="Times New Roman" w:eastAsia="Times New Roman" w:hAnsi="Times New Roman" w:cs="Times New Roman"/>
          <w:kern w:val="0"/>
          <w:sz w:val="24"/>
          <w:szCs w:val="24"/>
          <w:lang w:eastAsia="en-GB"/>
          <w14:ligatures w14:val="none"/>
        </w:rPr>
      </w:pPr>
      <w:r w:rsidRPr="0084637D">
        <w:rPr>
          <w:rFonts w:ascii="Times New Roman" w:eastAsia="Times New Roman" w:hAnsi="Times New Roman" w:cs="Times New Roman"/>
          <w:kern w:val="0"/>
          <w:sz w:val="24"/>
          <w:szCs w:val="24"/>
          <w:lang w:eastAsia="en-GB"/>
          <w14:ligatures w14:val="none"/>
        </w:rPr>
        <w:t xml:space="preserve">Sharing of data is also an issue in consumer trust of AI chatbots. Evans et al. (2023) highlighted that with the increasing awareness of data privacy laws, particularly the General Data Protection </w:t>
      </w:r>
      <w:r w:rsidRPr="0084637D">
        <w:rPr>
          <w:rFonts w:ascii="Times New Roman" w:eastAsia="Times New Roman" w:hAnsi="Times New Roman" w:cs="Times New Roman"/>
          <w:kern w:val="0"/>
          <w:sz w:val="24"/>
          <w:szCs w:val="24"/>
          <w:lang w:eastAsia="en-GB"/>
          <w14:ligatures w14:val="none"/>
        </w:rPr>
        <w:lastRenderedPageBreak/>
        <w:t xml:space="preserve">Regulation, consumers are more aware of data collection and usage. The authors also </w:t>
      </w:r>
      <w:r w:rsidRPr="4BDBFEC9">
        <w:rPr>
          <w:rFonts w:ascii="Times New Roman" w:eastAsia="Times New Roman" w:hAnsi="Times New Roman" w:cs="Times New Roman"/>
          <w:sz w:val="24"/>
          <w:szCs w:val="24"/>
          <w:lang w:eastAsia="en-GB"/>
        </w:rPr>
        <w:t xml:space="preserve">indicated that Chatbots often </w:t>
      </w:r>
      <w:r w:rsidR="6F0FEDFF">
        <w:rPr>
          <w:rFonts w:ascii="Times New Roman" w:eastAsia="Times New Roman" w:hAnsi="Times New Roman" w:cs="Times New Roman"/>
          <w:kern w:val="0"/>
          <w:sz w:val="24"/>
          <w:szCs w:val="24"/>
          <w:lang w:eastAsia="en-GB"/>
          <w14:ligatures w14:val="none"/>
        </w:rPr>
        <w:t>use</w:t>
      </w:r>
      <w:r w:rsidRPr="0084637D">
        <w:rPr>
          <w:rFonts w:ascii="Times New Roman" w:eastAsia="Times New Roman" w:hAnsi="Times New Roman" w:cs="Times New Roman"/>
          <w:kern w:val="0"/>
          <w:sz w:val="24"/>
          <w:szCs w:val="24"/>
          <w:lang w:eastAsia="en-GB"/>
          <w14:ligatures w14:val="none"/>
        </w:rPr>
        <w:t xml:space="preserve"> a large amount of data, including web browsing, preferences</w:t>
      </w:r>
      <w:r w:rsidR="6F0FEDFF">
        <w:rPr>
          <w:rFonts w:ascii="Times New Roman" w:eastAsia="Times New Roman" w:hAnsi="Times New Roman" w:cs="Times New Roman"/>
          <w:kern w:val="0"/>
          <w:sz w:val="24"/>
          <w:szCs w:val="24"/>
          <w:lang w:eastAsia="en-GB"/>
          <w14:ligatures w14:val="none"/>
        </w:rPr>
        <w:t>,</w:t>
      </w:r>
      <w:r w:rsidRPr="0084637D">
        <w:rPr>
          <w:rFonts w:ascii="Times New Roman" w:eastAsia="Times New Roman" w:hAnsi="Times New Roman" w:cs="Times New Roman"/>
          <w:kern w:val="0"/>
          <w:sz w:val="24"/>
          <w:szCs w:val="24"/>
          <w:lang w:eastAsia="en-GB"/>
          <w14:ligatures w14:val="none"/>
        </w:rPr>
        <w:t xml:space="preserve"> and purchase data, to provide more personalised responses. This enhances the user </w:t>
      </w:r>
      <w:r w:rsidR="5AD33E5E" w:rsidRPr="4BDBFEC9">
        <w:rPr>
          <w:rFonts w:ascii="Times New Roman" w:eastAsia="Times New Roman" w:hAnsi="Times New Roman" w:cs="Times New Roman"/>
          <w:sz w:val="24"/>
          <w:szCs w:val="24"/>
          <w:lang w:eastAsia="en-GB"/>
        </w:rPr>
        <w:t>experience but raises</w:t>
      </w:r>
      <w:r w:rsidRPr="4BDBFEC9">
        <w:rPr>
          <w:rFonts w:ascii="Times New Roman" w:eastAsia="Times New Roman" w:hAnsi="Times New Roman" w:cs="Times New Roman"/>
          <w:sz w:val="24"/>
          <w:szCs w:val="24"/>
          <w:lang w:eastAsia="en-GB"/>
        </w:rPr>
        <w:t xml:space="preserve"> privacy risks to surveillance and misuse of data. Transparency in data collection and use is essential to establish trust, according to the authors. If customers trust that their data is used safely, they will be comfortable interacting with AI.</w:t>
      </w:r>
    </w:p>
    <w:p w14:paraId="0DD7D5C5" w14:textId="7320D089" w:rsidR="0084637D" w:rsidRDefault="497DF298" w:rsidP="4BDBFEC9">
      <w:pPr>
        <w:spacing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 xml:space="preserve">Trust is one of the most important factors in the case of online grocery shopping because grocery shopping is of vital importance and is done frequently. Consumers need to be informed whether the product is available, the price of the product and when it can be delivered. The chatbots' responses need to be reliable and consistent to impact purchase decisions and establish trust. Huynh (2024) pointed out that generative AI chatbots can help in fostering trust by providing information and assist customers with decision making. But they also pointed out that the reliability of the bots must be ensured to be successful. Moreover, customers value the assurance they have while using an online service. Responses to the questions may be ambiguous and incorrect, which can contribute to confusion and lack of trust. Ranieri et al. (2024) noted that negative experiences with the chatbot can result in dissatisfaction and a loss of trust in the chatbot and the retailer. This shows how system performance can be a crucial influence on the establishment of trust. Further, cultural and individual differences might affect consumer trust towards AI chatbots. There are those who embrace the technology first and there are those who are </w:t>
      </w:r>
      <w:proofErr w:type="spellStart"/>
      <w:r w:rsidRPr="4BDBFEC9">
        <w:rPr>
          <w:rFonts w:ascii="Times New Roman" w:eastAsia="Times New Roman" w:hAnsi="Times New Roman" w:cs="Times New Roman"/>
          <w:sz w:val="24"/>
          <w:szCs w:val="24"/>
        </w:rPr>
        <w:t>skeptical</w:t>
      </w:r>
      <w:proofErr w:type="spellEnd"/>
      <w:r w:rsidRPr="4BDBFEC9">
        <w:rPr>
          <w:rFonts w:ascii="Times New Roman" w:eastAsia="Times New Roman" w:hAnsi="Times New Roman" w:cs="Times New Roman"/>
          <w:sz w:val="24"/>
          <w:szCs w:val="24"/>
        </w:rPr>
        <w:t xml:space="preserve"> of technology from a fear of automation and a lack of personali</w:t>
      </w:r>
      <w:r w:rsidR="7437C426" w:rsidRPr="4BDBFEC9">
        <w:rPr>
          <w:rFonts w:ascii="Times New Roman" w:eastAsia="Times New Roman" w:hAnsi="Times New Roman" w:cs="Times New Roman"/>
          <w:sz w:val="24"/>
          <w:szCs w:val="24"/>
        </w:rPr>
        <w:t>s</w:t>
      </w:r>
      <w:r w:rsidRPr="4BDBFEC9">
        <w:rPr>
          <w:rFonts w:ascii="Times New Roman" w:eastAsia="Times New Roman" w:hAnsi="Times New Roman" w:cs="Times New Roman"/>
          <w:sz w:val="24"/>
          <w:szCs w:val="24"/>
        </w:rPr>
        <w:t xml:space="preserve">ation. This could differ depending on age, the digital literacy of the individual, and experience with AI technology. Therefore, it is </w:t>
      </w:r>
      <w:r w:rsidR="245D0704" w:rsidRPr="4BDBFEC9">
        <w:rPr>
          <w:rFonts w:ascii="Times New Roman" w:eastAsia="Times New Roman" w:hAnsi="Times New Roman" w:cs="Times New Roman"/>
          <w:sz w:val="24"/>
          <w:szCs w:val="24"/>
        </w:rPr>
        <w:t>essential</w:t>
      </w:r>
      <w:r w:rsidRPr="4BDBFEC9">
        <w:rPr>
          <w:rFonts w:ascii="Times New Roman" w:eastAsia="Times New Roman" w:hAnsi="Times New Roman" w:cs="Times New Roman"/>
          <w:sz w:val="24"/>
          <w:szCs w:val="24"/>
        </w:rPr>
        <w:t xml:space="preserve"> that retailers take these into account when designing a chatbot. Trust has also been shown to be associated with satisfaction and intention to buy by Shahzad et al. (2024). Building trust and retainment can be achieved if the Chatbots provide adequate experiences, perhaps even better. On the other hand, a negative experience with chatbots can decrease trust and the image of the retailer. This linkage underscores the significance of establishing confidence-building mechanisms in the design and functioning of chatbots. The literature indicates that customers' trust in AI chatbots is a </w:t>
      </w:r>
      <w:r w:rsidR="7399211F" w:rsidRPr="4BDBFEC9">
        <w:rPr>
          <w:rFonts w:ascii="Times New Roman" w:eastAsia="Times New Roman" w:hAnsi="Times New Roman" w:cs="Times New Roman"/>
          <w:sz w:val="24"/>
          <w:szCs w:val="24"/>
        </w:rPr>
        <w:t>several</w:t>
      </w:r>
      <w:r w:rsidRPr="4BDBFEC9">
        <w:rPr>
          <w:rFonts w:ascii="Times New Roman" w:eastAsia="Times New Roman" w:hAnsi="Times New Roman" w:cs="Times New Roman"/>
          <w:sz w:val="24"/>
          <w:szCs w:val="24"/>
        </w:rPr>
        <w:t xml:space="preserve"> concept that is based on system performance, usefulness, transparency, and ethical concerns.</w:t>
      </w:r>
    </w:p>
    <w:p w14:paraId="62E175D2" w14:textId="554B32EE" w:rsidR="0084637D" w:rsidRDefault="349915FC" w:rsidP="4BDBFEC9">
      <w:pPr>
        <w:spacing w:line="360" w:lineRule="auto"/>
        <w:jc w:val="both"/>
        <w:rPr>
          <w:rFonts w:ascii="Times New Roman" w:eastAsia="Times New Roman" w:hAnsi="Times New Roman" w:cs="Times New Roman"/>
          <w:kern w:val="0"/>
          <w:sz w:val="24"/>
          <w:szCs w:val="24"/>
          <w:lang w:eastAsia="en-GB"/>
          <w14:ligatures w14:val="none"/>
        </w:rPr>
      </w:pPr>
      <w:r w:rsidRPr="4BDBFEC9">
        <w:rPr>
          <w:rFonts w:ascii="Times New Roman" w:eastAsia="Times New Roman" w:hAnsi="Times New Roman" w:cs="Times New Roman"/>
          <w:sz w:val="24"/>
          <w:szCs w:val="24"/>
          <w:lang w:eastAsia="en-GB"/>
        </w:rPr>
        <w:lastRenderedPageBreak/>
        <w:t>Chatbots offer many advantages in terms of efficiency and customisation, but they must be trustworthy to be effective, which depends on dependable and transparent experiences. The authors</w:t>
      </w:r>
      <w:r w:rsidR="04337C48" w:rsidRPr="4BDBFEC9">
        <w:rPr>
          <w:rFonts w:ascii="Times New Roman" w:eastAsia="Times New Roman" w:hAnsi="Times New Roman" w:cs="Times New Roman"/>
          <w:sz w:val="24"/>
          <w:szCs w:val="24"/>
          <w:lang w:eastAsia="en-GB"/>
        </w:rPr>
        <w:t xml:space="preserve"> are</w:t>
      </w:r>
      <w:r w:rsidRPr="4BDBFEC9">
        <w:rPr>
          <w:rFonts w:ascii="Times New Roman" w:eastAsia="Times New Roman" w:hAnsi="Times New Roman" w:cs="Times New Roman"/>
          <w:sz w:val="24"/>
          <w:szCs w:val="24"/>
          <w:lang w:eastAsia="en-GB"/>
        </w:rPr>
        <w:t xml:space="preserve"> consistently </w:t>
      </w:r>
      <w:r w:rsidR="7E48B240" w:rsidRPr="4BDBFEC9">
        <w:rPr>
          <w:rFonts w:ascii="Times New Roman" w:eastAsia="Times New Roman" w:hAnsi="Times New Roman" w:cs="Times New Roman"/>
          <w:sz w:val="24"/>
          <w:szCs w:val="24"/>
          <w:lang w:eastAsia="en-GB"/>
        </w:rPr>
        <w:t xml:space="preserve">emphasising </w:t>
      </w:r>
      <w:r w:rsidR="702F3561" w:rsidRPr="4BDBFEC9">
        <w:rPr>
          <w:rFonts w:ascii="Times New Roman" w:eastAsia="Times New Roman" w:hAnsi="Times New Roman" w:cs="Times New Roman"/>
          <w:sz w:val="24"/>
          <w:szCs w:val="24"/>
          <w:lang w:eastAsia="en-GB"/>
        </w:rPr>
        <w:t>on to</w:t>
      </w:r>
      <w:r w:rsidRPr="4BDBFEC9">
        <w:rPr>
          <w:rFonts w:ascii="Times New Roman" w:eastAsia="Times New Roman" w:hAnsi="Times New Roman" w:cs="Times New Roman"/>
          <w:sz w:val="24"/>
          <w:szCs w:val="24"/>
          <w:lang w:eastAsia="en-GB"/>
        </w:rPr>
        <w:t xml:space="preserve"> trust as a critical factor and barrier to adopting AI chatbots for online shopping. This is important for UK online grocery retailers to ensure chatbots increase consumer satisfaction and purchase intention.</w:t>
      </w:r>
    </w:p>
    <w:p w14:paraId="0FD749E0" w14:textId="21A6AD90" w:rsidR="00E80E50" w:rsidRPr="00E80E50" w:rsidRDefault="5042D974" w:rsidP="00F9019F">
      <w:pPr>
        <w:pStyle w:val="Heading2"/>
      </w:pPr>
      <w:bookmarkStart w:id="20" w:name="_Toc2081389141"/>
      <w:r>
        <w:t>2.4 Customer Satisfaction and Chatbot Interaction</w:t>
      </w:r>
      <w:bookmarkEnd w:id="20"/>
    </w:p>
    <w:p w14:paraId="487F8F01" w14:textId="5BB88899" w:rsidR="0084637D" w:rsidRDefault="349915FC" w:rsidP="0084637D">
      <w:pPr>
        <w:spacing w:line="360" w:lineRule="auto"/>
        <w:jc w:val="both"/>
        <w:rPr>
          <w:rFonts w:ascii="Times New Roman" w:eastAsia="Times New Roman" w:hAnsi="Times New Roman" w:cs="Times New Roman"/>
          <w:kern w:val="0"/>
          <w:sz w:val="24"/>
          <w:szCs w:val="24"/>
          <w:lang w:eastAsia="en-GB"/>
          <w14:ligatures w14:val="none"/>
        </w:rPr>
      </w:pPr>
      <w:r w:rsidRPr="0084637D">
        <w:rPr>
          <w:rFonts w:ascii="Times New Roman" w:eastAsia="Times New Roman" w:hAnsi="Times New Roman" w:cs="Times New Roman"/>
          <w:kern w:val="0"/>
          <w:sz w:val="24"/>
          <w:szCs w:val="24"/>
          <w:lang w:eastAsia="en-GB"/>
          <w14:ligatures w14:val="none"/>
        </w:rPr>
        <w:t xml:space="preserve">Satisfaction </w:t>
      </w:r>
      <w:r w:rsidR="4258DA85" w:rsidRPr="4BDBFEC9">
        <w:rPr>
          <w:rFonts w:ascii="Times New Roman" w:eastAsia="Times New Roman" w:hAnsi="Times New Roman" w:cs="Times New Roman"/>
          <w:sz w:val="24"/>
          <w:szCs w:val="24"/>
          <w:lang w:eastAsia="en-GB"/>
        </w:rPr>
        <w:t>is another</w:t>
      </w:r>
      <w:r w:rsidRPr="4BDBFEC9">
        <w:rPr>
          <w:rFonts w:ascii="Times New Roman" w:eastAsia="Times New Roman" w:hAnsi="Times New Roman" w:cs="Times New Roman"/>
          <w:sz w:val="24"/>
          <w:szCs w:val="24"/>
          <w:lang w:eastAsia="en-GB"/>
        </w:rPr>
        <w:t xml:space="preserve"> important outcome of service interactions and a key predictor of continued engagement in online retail. Satisfaction has been defined as </w:t>
      </w:r>
      <w:r w:rsidR="00AE3A51" w:rsidRPr="4BDBFEC9">
        <w:rPr>
          <w:rFonts w:ascii="Times New Roman" w:eastAsia="Times New Roman" w:hAnsi="Times New Roman" w:cs="Times New Roman"/>
          <w:sz w:val="24"/>
          <w:szCs w:val="24"/>
          <w:lang w:eastAsia="en-GB"/>
        </w:rPr>
        <w:t>fulfilment</w:t>
      </w:r>
      <w:r w:rsidRPr="4BDBFEC9">
        <w:rPr>
          <w:rFonts w:ascii="Times New Roman" w:eastAsia="Times New Roman" w:hAnsi="Times New Roman" w:cs="Times New Roman"/>
          <w:sz w:val="24"/>
          <w:szCs w:val="24"/>
          <w:lang w:eastAsia="en-GB"/>
        </w:rPr>
        <w:t xml:space="preserve"> of expectations regarding a service (Singh et al., 2024). The authors noted that in online retail, AI chatbots have the potential to increase satisfaction by offering immediate, customised, and 24/7 assistance to customers. They explained that speed and convenience are key factors in delivering excellent service experiences, especially when time is of the essence, as is the case for online grocery shopping.</w:t>
      </w:r>
      <w:r w:rsidR="1D2D8BCC" w:rsidRPr="4BDBFEC9">
        <w:rPr>
          <w:rFonts w:ascii="Times New Roman" w:eastAsia="Times New Roman" w:hAnsi="Times New Roman" w:cs="Times New Roman"/>
          <w:sz w:val="24"/>
          <w:szCs w:val="24"/>
          <w:lang w:eastAsia="en-GB"/>
        </w:rPr>
        <w:t xml:space="preserve"> </w:t>
      </w:r>
      <w:r w:rsidRPr="4BDBFEC9">
        <w:rPr>
          <w:rFonts w:ascii="Times New Roman" w:eastAsia="Times New Roman" w:hAnsi="Times New Roman" w:cs="Times New Roman"/>
          <w:sz w:val="24"/>
          <w:szCs w:val="24"/>
          <w:lang w:eastAsia="en-GB"/>
        </w:rPr>
        <w:t>Similarly, Singh and Singh (2024) argued that AI-based service technologies improve convenience and efficiency and</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hence, customer satisfaction. The authors observed that chatbots reduce customer waiting times and enhance the shopping experience, from searching to buying. They also argued that in a highly competitive retailing environment, such as online grocery retailing, convenience is an important factor in defining satisfaction since customers expect efficient and convenient shopping. As such, AI chatbots are not only delivering services but also influencing customer experience by creating expectations.</w:t>
      </w:r>
    </w:p>
    <w:p w14:paraId="2F8D82DC" w14:textId="62E206D0" w:rsidR="004E07EB" w:rsidRDefault="004E07EB" w:rsidP="004E07EB">
      <w:pPr>
        <w:spacing w:line="36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lastRenderedPageBreak/>
        <w:drawing>
          <wp:inline distT="0" distB="0" distL="0" distR="0" wp14:anchorId="142C520D" wp14:editId="549186A5">
            <wp:extent cx="4805060" cy="3162300"/>
            <wp:effectExtent l="0" t="0" r="0" b="0"/>
            <wp:docPr id="41613080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16352" cy="3169731"/>
                    </a:xfrm>
                    <a:prstGeom prst="rect">
                      <a:avLst/>
                    </a:prstGeom>
                    <a:noFill/>
                  </pic:spPr>
                </pic:pic>
              </a:graphicData>
            </a:graphic>
          </wp:inline>
        </w:drawing>
      </w:r>
    </w:p>
    <w:p w14:paraId="66A6E0A6" w14:textId="57CB1FAC" w:rsidR="004E07EB" w:rsidRPr="0084637D" w:rsidRDefault="004E07EB" w:rsidP="004E07EB">
      <w:pPr>
        <w:spacing w:line="36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Figure 02: </w:t>
      </w:r>
      <w:r w:rsidRPr="004E07EB">
        <w:rPr>
          <w:rFonts w:ascii="Times New Roman" w:eastAsia="Times New Roman" w:hAnsi="Times New Roman" w:cs="Times New Roman"/>
          <w:kern w:val="0"/>
          <w:sz w:val="24"/>
          <w:szCs w:val="24"/>
          <w:lang w:eastAsia="en-GB"/>
          <w14:ligatures w14:val="none"/>
        </w:rPr>
        <w:t>Customer Satisfaction and Chatbot Interaction</w:t>
      </w:r>
    </w:p>
    <w:p w14:paraId="24040089" w14:textId="7ACDC4D2" w:rsidR="0084637D" w:rsidRPr="0084637D" w:rsidRDefault="349915FC" w:rsidP="4BDBFEC9">
      <w:pPr>
        <w:spacing w:line="360" w:lineRule="auto"/>
        <w:jc w:val="both"/>
        <w:rPr>
          <w:rFonts w:ascii="Times New Roman" w:eastAsia="Times New Roman" w:hAnsi="Times New Roman" w:cs="Times New Roman"/>
          <w:kern w:val="0"/>
          <w:sz w:val="24"/>
          <w:szCs w:val="24"/>
          <w:lang w:eastAsia="en-GB"/>
          <w14:ligatures w14:val="none"/>
        </w:rPr>
      </w:pPr>
      <w:r w:rsidRPr="0084637D">
        <w:rPr>
          <w:rFonts w:ascii="Times New Roman" w:eastAsia="Times New Roman" w:hAnsi="Times New Roman" w:cs="Times New Roman"/>
          <w:kern w:val="0"/>
          <w:sz w:val="24"/>
          <w:szCs w:val="24"/>
          <w:lang w:eastAsia="en-GB"/>
          <w14:ligatures w14:val="none"/>
        </w:rPr>
        <w:t xml:space="preserve">Similarly, Al-Shafei (2025) </w:t>
      </w:r>
      <w:r w:rsidR="1A965F59" w:rsidRPr="4BDBFEC9">
        <w:rPr>
          <w:rFonts w:ascii="Times New Roman" w:eastAsia="Times New Roman" w:hAnsi="Times New Roman" w:cs="Times New Roman"/>
          <w:sz w:val="24"/>
          <w:szCs w:val="24"/>
          <w:lang w:eastAsia="en-GB"/>
        </w:rPr>
        <w:t>stated</w:t>
      </w:r>
      <w:r w:rsidRPr="4BDBFEC9">
        <w:rPr>
          <w:rFonts w:ascii="Times New Roman" w:eastAsia="Times New Roman" w:hAnsi="Times New Roman" w:cs="Times New Roman"/>
          <w:sz w:val="24"/>
          <w:szCs w:val="24"/>
          <w:lang w:eastAsia="en-GB"/>
        </w:rPr>
        <w:t xml:space="preserve"> that satisfaction is largely affected by the degree of human-like conversations of chatbots. They </w:t>
      </w:r>
      <w:r w:rsidR="62C6D3F1" w:rsidRPr="4BDBFEC9">
        <w:rPr>
          <w:rFonts w:ascii="Times New Roman" w:eastAsia="Times New Roman" w:hAnsi="Times New Roman" w:cs="Times New Roman"/>
          <w:sz w:val="24"/>
          <w:szCs w:val="24"/>
          <w:lang w:eastAsia="en-GB"/>
        </w:rPr>
        <w:t xml:space="preserve">also </w:t>
      </w:r>
      <w:r w:rsidR="2EEF767D" w:rsidRPr="4BDBFEC9">
        <w:rPr>
          <w:rFonts w:ascii="Times New Roman" w:eastAsia="Times New Roman" w:hAnsi="Times New Roman" w:cs="Times New Roman"/>
          <w:sz w:val="24"/>
          <w:szCs w:val="24"/>
          <w:lang w:eastAsia="en-GB"/>
        </w:rPr>
        <w:t>highlighted</w:t>
      </w:r>
      <w:r w:rsidRPr="4BDBFEC9">
        <w:rPr>
          <w:rFonts w:ascii="Times New Roman" w:eastAsia="Times New Roman" w:hAnsi="Times New Roman" w:cs="Times New Roman"/>
          <w:sz w:val="24"/>
          <w:szCs w:val="24"/>
          <w:lang w:eastAsia="en-GB"/>
        </w:rPr>
        <w:t xml:space="preserve"> that the type of conversation, responsiveness</w:t>
      </w:r>
      <w:r w:rsidR="6F0FEDFF"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empathy play a significant role in predicting satisfaction with AI technologies. </w:t>
      </w:r>
      <w:r w:rsidR="0FF7B417" w:rsidRPr="4BDBFEC9">
        <w:rPr>
          <w:rFonts w:ascii="Times New Roman" w:eastAsia="Times New Roman" w:hAnsi="Times New Roman" w:cs="Times New Roman"/>
          <w:sz w:val="24"/>
          <w:szCs w:val="24"/>
        </w:rPr>
        <w:t xml:space="preserve">They highlighted that chatbots are </w:t>
      </w:r>
      <w:r w:rsidR="3B7C0368" w:rsidRPr="4BDBFEC9">
        <w:rPr>
          <w:rFonts w:ascii="Times New Roman" w:eastAsia="Times New Roman" w:hAnsi="Times New Roman" w:cs="Times New Roman"/>
          <w:sz w:val="24"/>
          <w:szCs w:val="24"/>
        </w:rPr>
        <w:t>effective in</w:t>
      </w:r>
      <w:r w:rsidR="0FF7B417" w:rsidRPr="4BDBFEC9">
        <w:rPr>
          <w:rFonts w:ascii="Times New Roman" w:eastAsia="Times New Roman" w:hAnsi="Times New Roman" w:cs="Times New Roman"/>
          <w:sz w:val="24"/>
          <w:szCs w:val="24"/>
        </w:rPr>
        <w:t xml:space="preserve"> sending </w:t>
      </w:r>
      <w:r w:rsidR="32BF7B18" w:rsidRPr="4BDBFEC9">
        <w:rPr>
          <w:rFonts w:ascii="Times New Roman" w:eastAsia="Times New Roman" w:hAnsi="Times New Roman" w:cs="Times New Roman"/>
          <w:sz w:val="24"/>
          <w:szCs w:val="24"/>
        </w:rPr>
        <w:t>information,</w:t>
      </w:r>
      <w:r w:rsidR="0FF7B417" w:rsidRPr="4BDBFEC9">
        <w:rPr>
          <w:rFonts w:ascii="Times New Roman" w:eastAsia="Times New Roman" w:hAnsi="Times New Roman" w:cs="Times New Roman"/>
          <w:sz w:val="24"/>
          <w:szCs w:val="24"/>
        </w:rPr>
        <w:t xml:space="preserve"> but that satisfaction could suffer if chatbots are perceived as not being in </w:t>
      </w:r>
      <w:r w:rsidR="0421F86C" w:rsidRPr="4BDBFEC9">
        <w:rPr>
          <w:rFonts w:ascii="Times New Roman" w:eastAsia="Times New Roman" w:hAnsi="Times New Roman" w:cs="Times New Roman"/>
          <w:sz w:val="24"/>
          <w:szCs w:val="24"/>
        </w:rPr>
        <w:t>a</w:t>
      </w:r>
      <w:r w:rsidR="0FF7B417" w:rsidRPr="4BDBFEC9">
        <w:rPr>
          <w:rFonts w:ascii="Times New Roman" w:eastAsia="Times New Roman" w:hAnsi="Times New Roman" w:cs="Times New Roman"/>
          <w:sz w:val="24"/>
          <w:szCs w:val="24"/>
        </w:rPr>
        <w:t xml:space="preserve"> humane manner. It </w:t>
      </w:r>
      <w:r w:rsidR="37E816DC" w:rsidRPr="4BDBFEC9">
        <w:rPr>
          <w:rFonts w:ascii="Times New Roman" w:eastAsia="Times New Roman" w:hAnsi="Times New Roman" w:cs="Times New Roman"/>
          <w:sz w:val="24"/>
          <w:szCs w:val="24"/>
        </w:rPr>
        <w:t>highlighted</w:t>
      </w:r>
      <w:r w:rsidR="0FF7B417" w:rsidRPr="4BDBFEC9">
        <w:rPr>
          <w:rFonts w:ascii="Times New Roman" w:eastAsia="Times New Roman" w:hAnsi="Times New Roman" w:cs="Times New Roman"/>
          <w:sz w:val="24"/>
          <w:szCs w:val="24"/>
        </w:rPr>
        <w:t xml:space="preserve"> the need for creating efficient chatbots that can interact with their users in a natural way. Al-Shafei (2025) however cautioned that the negative impact of bad designing of the chatbots on customer satisfaction. They pointed out that the chatbot's lack of knowledge about language and context can lead to non-relevant and redundant replies. This may cause customer dissatisfaction, especially if the complaints are</w:t>
      </w:r>
      <w:r w:rsidR="7BE9106F" w:rsidRPr="4BDBFEC9">
        <w:rPr>
          <w:rFonts w:ascii="Times New Roman" w:eastAsia="Times New Roman" w:hAnsi="Times New Roman" w:cs="Times New Roman"/>
          <w:sz w:val="24"/>
          <w:szCs w:val="24"/>
        </w:rPr>
        <w:t xml:space="preserve"> not</w:t>
      </w:r>
      <w:r w:rsidR="0FF7B417" w:rsidRPr="4BDBFEC9">
        <w:rPr>
          <w:rFonts w:ascii="Times New Roman" w:eastAsia="Times New Roman" w:hAnsi="Times New Roman" w:cs="Times New Roman"/>
          <w:sz w:val="24"/>
          <w:szCs w:val="24"/>
        </w:rPr>
        <w:t xml:space="preserve"> addressed in a timely manner.</w:t>
      </w:r>
      <w:r w:rsidRPr="4BDBFEC9">
        <w:rPr>
          <w:rFonts w:ascii="Times New Roman" w:eastAsia="Times New Roman" w:hAnsi="Times New Roman" w:cs="Times New Roman"/>
          <w:sz w:val="24"/>
          <w:szCs w:val="24"/>
          <w:lang w:eastAsia="en-GB"/>
        </w:rPr>
        <w:t xml:space="preserve"> They also </w:t>
      </w:r>
      <w:r w:rsidR="0B7F1FB4" w:rsidRPr="4BDBFEC9">
        <w:rPr>
          <w:rFonts w:ascii="Times New Roman" w:eastAsia="Times New Roman" w:hAnsi="Times New Roman" w:cs="Times New Roman"/>
          <w:sz w:val="24"/>
          <w:szCs w:val="24"/>
          <w:lang w:eastAsia="en-GB"/>
        </w:rPr>
        <w:t>argued</w:t>
      </w:r>
      <w:r w:rsidRPr="4BDBFEC9">
        <w:rPr>
          <w:rFonts w:ascii="Times New Roman" w:eastAsia="Times New Roman" w:hAnsi="Times New Roman" w:cs="Times New Roman"/>
          <w:sz w:val="24"/>
          <w:szCs w:val="24"/>
          <w:lang w:eastAsia="en-GB"/>
        </w:rPr>
        <w:t xml:space="preserve"> that dissatisfaction with service </w:t>
      </w:r>
      <w:r w:rsidR="2FC7A282" w:rsidRPr="4BDBFEC9">
        <w:rPr>
          <w:rFonts w:ascii="Times New Roman" w:eastAsia="Times New Roman" w:hAnsi="Times New Roman" w:cs="Times New Roman"/>
          <w:sz w:val="24"/>
          <w:szCs w:val="24"/>
          <w:lang w:eastAsia="en-GB"/>
        </w:rPr>
        <w:t>can</w:t>
      </w:r>
      <w:r w:rsidRPr="4BDBFEC9">
        <w:rPr>
          <w:rFonts w:ascii="Times New Roman" w:eastAsia="Times New Roman" w:hAnsi="Times New Roman" w:cs="Times New Roman"/>
          <w:sz w:val="24"/>
          <w:szCs w:val="24"/>
          <w:lang w:eastAsia="en-GB"/>
        </w:rPr>
        <w:t xml:space="preserve"> arise if chatbots are unable to escalate matters to human agents for more complicated matters.</w:t>
      </w:r>
    </w:p>
    <w:p w14:paraId="73F1CD5D" w14:textId="6F95B716" w:rsidR="004E07EB" w:rsidRPr="0084637D" w:rsidRDefault="349915FC" w:rsidP="0084637D">
      <w:pPr>
        <w:spacing w:line="360" w:lineRule="auto"/>
        <w:jc w:val="both"/>
        <w:rPr>
          <w:rFonts w:ascii="Times New Roman" w:eastAsia="Times New Roman" w:hAnsi="Times New Roman" w:cs="Times New Roman"/>
          <w:kern w:val="0"/>
          <w:sz w:val="24"/>
          <w:szCs w:val="24"/>
          <w:lang w:eastAsia="en-GB"/>
          <w14:ligatures w14:val="none"/>
        </w:rPr>
      </w:pPr>
      <w:r w:rsidRPr="4BDBFEC9">
        <w:rPr>
          <w:rFonts w:ascii="Times New Roman" w:eastAsia="Times New Roman" w:hAnsi="Times New Roman" w:cs="Times New Roman"/>
          <w:kern w:val="0"/>
          <w:sz w:val="24"/>
          <w:szCs w:val="24"/>
          <w:lang w:eastAsia="en-GB"/>
          <w14:ligatures w14:val="none"/>
        </w:rPr>
        <w:t>Likewise, Al-Shafei (2025) suggested the concept of f</w:t>
      </w:r>
      <w:r w:rsidRPr="4BDBFEC9">
        <w:rPr>
          <w:rFonts w:ascii="Times New Roman" w:eastAsia="Times New Roman" w:hAnsi="Times New Roman" w:cs="Times New Roman"/>
          <w:sz w:val="24"/>
          <w:szCs w:val="24"/>
          <w:lang w:eastAsia="en-GB"/>
        </w:rPr>
        <w:t xml:space="preserve">unctional satisfaction but emotional detachment which means that while AI chatbots can deliver functional satisfaction, they may not deliver emotional relationships. They </w:t>
      </w:r>
      <w:r w:rsidR="0A69A3E5" w:rsidRPr="4BDBFEC9">
        <w:rPr>
          <w:rFonts w:ascii="Times New Roman" w:eastAsia="Times New Roman" w:hAnsi="Times New Roman" w:cs="Times New Roman"/>
          <w:sz w:val="24"/>
          <w:szCs w:val="24"/>
          <w:lang w:eastAsia="en-GB"/>
        </w:rPr>
        <w:t>also argued</w:t>
      </w:r>
      <w:r w:rsidRPr="4BDBFEC9">
        <w:rPr>
          <w:rFonts w:ascii="Times New Roman" w:eastAsia="Times New Roman" w:hAnsi="Times New Roman" w:cs="Times New Roman"/>
          <w:sz w:val="24"/>
          <w:szCs w:val="24"/>
          <w:lang w:eastAsia="en-GB"/>
        </w:rPr>
        <w:t xml:space="preserve"> that even though chatbots can be appreciated for their efficiency and accuracy, they can still be seen as lacking emotional connection. This may not be good for long-term satisfaction and relationship-based benefits such as brand loyalty or brand </w:t>
      </w:r>
      <w:r w:rsidRPr="4BDBFEC9">
        <w:rPr>
          <w:rFonts w:ascii="Times New Roman" w:eastAsia="Times New Roman" w:hAnsi="Times New Roman" w:cs="Times New Roman"/>
          <w:sz w:val="24"/>
          <w:szCs w:val="24"/>
          <w:lang w:eastAsia="en-GB"/>
        </w:rPr>
        <w:lastRenderedPageBreak/>
        <w:t>attachment.  AI-based experiences not only lead to instrumental satisfaction but also emotional satisfaction.</w:t>
      </w:r>
    </w:p>
    <w:p w14:paraId="0DD78B90" w14:textId="1E0251DB" w:rsidR="0084637D" w:rsidRPr="0084637D" w:rsidRDefault="349915FC" w:rsidP="4BDBFEC9">
      <w:pPr>
        <w:spacing w:line="360" w:lineRule="auto"/>
        <w:jc w:val="both"/>
        <w:rPr>
          <w:rFonts w:ascii="Times New Roman" w:eastAsia="Times New Roman" w:hAnsi="Times New Roman" w:cs="Times New Roman"/>
          <w:color w:val="FF0000"/>
          <w:sz w:val="24"/>
          <w:szCs w:val="24"/>
          <w:lang w:eastAsia="en-GB"/>
        </w:rPr>
      </w:pPr>
      <w:r w:rsidRPr="0084637D">
        <w:rPr>
          <w:rFonts w:ascii="Times New Roman" w:eastAsia="Times New Roman" w:hAnsi="Times New Roman" w:cs="Times New Roman"/>
          <w:kern w:val="0"/>
          <w:sz w:val="24"/>
          <w:szCs w:val="24"/>
          <w:lang w:eastAsia="en-GB"/>
          <w14:ligatures w14:val="none"/>
        </w:rPr>
        <w:t xml:space="preserve">Additionally, Chen et al. (2021) found that usefulness and intelligence play </w:t>
      </w:r>
      <w:r w:rsidRPr="4BDBFEC9">
        <w:rPr>
          <w:rFonts w:ascii="Times New Roman" w:eastAsia="Times New Roman" w:hAnsi="Times New Roman" w:cs="Times New Roman"/>
          <w:sz w:val="24"/>
          <w:szCs w:val="24"/>
          <w:lang w:eastAsia="en-GB"/>
        </w:rPr>
        <w:t xml:space="preserve">an important role </w:t>
      </w:r>
      <w:r w:rsidR="6F0FEDFF">
        <w:rPr>
          <w:rFonts w:ascii="Times New Roman" w:eastAsia="Times New Roman" w:hAnsi="Times New Roman" w:cs="Times New Roman"/>
          <w:kern w:val="0"/>
          <w:sz w:val="24"/>
          <w:szCs w:val="24"/>
          <w:lang w:eastAsia="en-GB"/>
          <w14:ligatures w14:val="none"/>
        </w:rPr>
        <w:t>in</w:t>
      </w:r>
      <w:r w:rsidRPr="0084637D">
        <w:rPr>
          <w:rFonts w:ascii="Times New Roman" w:eastAsia="Times New Roman" w:hAnsi="Times New Roman" w:cs="Times New Roman"/>
          <w:kern w:val="0"/>
          <w:sz w:val="24"/>
          <w:szCs w:val="24"/>
          <w:lang w:eastAsia="en-GB"/>
          <w14:ligatures w14:val="none"/>
        </w:rPr>
        <w:t xml:space="preserve"> chatbots' user satisfaction. They argued that users evaluate chatbots based on the chatbot's ease of use and its ability to understand the user's needs. They </w:t>
      </w:r>
      <w:r w:rsidR="16C8A447" w:rsidRPr="4BDBFEC9">
        <w:rPr>
          <w:rFonts w:ascii="Times New Roman" w:eastAsia="Times New Roman" w:hAnsi="Times New Roman" w:cs="Times New Roman"/>
          <w:sz w:val="24"/>
          <w:szCs w:val="24"/>
          <w:lang w:eastAsia="en-GB"/>
        </w:rPr>
        <w:t xml:space="preserve">also </w:t>
      </w:r>
      <w:r w:rsidRPr="4BDBFEC9">
        <w:rPr>
          <w:rFonts w:ascii="Times New Roman" w:eastAsia="Times New Roman" w:hAnsi="Times New Roman" w:cs="Times New Roman"/>
          <w:sz w:val="24"/>
          <w:szCs w:val="24"/>
          <w:lang w:eastAsia="en-GB"/>
        </w:rPr>
        <w:t>observed that when chatbots understand the user and provide relevant information, users are more satisfied. However, when they cannot understand and need to clarify, users are dissatisfied.</w:t>
      </w:r>
      <w:r w:rsidR="6F0FEDFF" w:rsidRPr="4BDBFEC9">
        <w:rPr>
          <w:rFonts w:ascii="Times New Roman" w:eastAsia="Times New Roman" w:hAnsi="Times New Roman" w:cs="Times New Roman"/>
          <w:sz w:val="24"/>
          <w:szCs w:val="24"/>
          <w:lang w:eastAsia="en-GB"/>
        </w:rPr>
        <w:t xml:space="preserve"> </w:t>
      </w:r>
      <w:r w:rsidRPr="4BDBFEC9">
        <w:rPr>
          <w:rFonts w:ascii="Times New Roman" w:eastAsia="Times New Roman" w:hAnsi="Times New Roman" w:cs="Times New Roman"/>
          <w:sz w:val="24"/>
          <w:szCs w:val="24"/>
          <w:lang w:eastAsia="en-GB"/>
        </w:rPr>
        <w:t xml:space="preserve">When it comes to quality, users also evaluate the predictability of AI chatbots. Liu et al. (2023) proposed that consistency and predictability in interactions </w:t>
      </w:r>
      <w:r w:rsidR="6F0FEDFF" w:rsidRPr="4BDBFEC9">
        <w:rPr>
          <w:rFonts w:ascii="Times New Roman" w:eastAsia="Times New Roman" w:hAnsi="Times New Roman" w:cs="Times New Roman"/>
          <w:sz w:val="24"/>
          <w:szCs w:val="24"/>
          <w:lang w:eastAsia="en-GB"/>
        </w:rPr>
        <w:t>lead</w:t>
      </w:r>
      <w:r w:rsidRPr="4BDBFEC9">
        <w:rPr>
          <w:rFonts w:ascii="Times New Roman" w:eastAsia="Times New Roman" w:hAnsi="Times New Roman" w:cs="Times New Roman"/>
          <w:sz w:val="24"/>
          <w:szCs w:val="24"/>
          <w:lang w:eastAsia="en-GB"/>
        </w:rPr>
        <w:t xml:space="preserve"> to trust and ultimately satisfaction. </w:t>
      </w:r>
    </w:p>
    <w:p w14:paraId="3F788E02" w14:textId="013BB1CE" w:rsidR="0084637D" w:rsidRPr="0084637D" w:rsidRDefault="661D8066" w:rsidP="4BDBFEC9">
      <w:pPr>
        <w:spacing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The</w:t>
      </w:r>
      <w:r w:rsidR="21F4BF6D" w:rsidRPr="4BDBFEC9">
        <w:rPr>
          <w:rFonts w:ascii="Times New Roman" w:eastAsia="Times New Roman" w:hAnsi="Times New Roman" w:cs="Times New Roman"/>
          <w:sz w:val="24"/>
          <w:szCs w:val="24"/>
        </w:rPr>
        <w:t xml:space="preserve"> authors</w:t>
      </w:r>
      <w:r w:rsidRPr="4BDBFEC9">
        <w:rPr>
          <w:rFonts w:ascii="Times New Roman" w:eastAsia="Times New Roman" w:hAnsi="Times New Roman" w:cs="Times New Roman"/>
          <w:sz w:val="24"/>
          <w:szCs w:val="24"/>
        </w:rPr>
        <w:t xml:space="preserve"> observed that the inconsistent answers are confusing and distrustful. This is especially crucial in an online grocery setting to ensure accurate product availability, pricing, and delivery. Further, personalisation </w:t>
      </w:r>
      <w:r w:rsidR="26833705" w:rsidRPr="4BDBFEC9">
        <w:rPr>
          <w:rFonts w:ascii="Times New Roman" w:eastAsia="Times New Roman" w:hAnsi="Times New Roman" w:cs="Times New Roman"/>
          <w:sz w:val="24"/>
          <w:szCs w:val="24"/>
        </w:rPr>
        <w:t xml:space="preserve">is </w:t>
      </w:r>
      <w:r w:rsidR="01191875" w:rsidRPr="4BDBFEC9">
        <w:rPr>
          <w:rFonts w:ascii="Times New Roman" w:eastAsia="Times New Roman" w:hAnsi="Times New Roman" w:cs="Times New Roman"/>
          <w:sz w:val="24"/>
          <w:szCs w:val="24"/>
        </w:rPr>
        <w:t>considered as</w:t>
      </w:r>
      <w:r w:rsidRPr="4BDBFEC9">
        <w:rPr>
          <w:rFonts w:ascii="Times New Roman" w:eastAsia="Times New Roman" w:hAnsi="Times New Roman" w:cs="Times New Roman"/>
          <w:sz w:val="24"/>
          <w:szCs w:val="24"/>
        </w:rPr>
        <w:t xml:space="preserve"> a key component of the satisfaction of AI chatbots. </w:t>
      </w:r>
      <w:r w:rsidR="16D5B5DC" w:rsidRPr="4BDBFEC9">
        <w:rPr>
          <w:rFonts w:ascii="Times New Roman" w:eastAsia="Times New Roman" w:hAnsi="Times New Roman" w:cs="Times New Roman"/>
          <w:sz w:val="24"/>
          <w:szCs w:val="24"/>
        </w:rPr>
        <w:t>Singh et al. (2023) highlighted that if</w:t>
      </w:r>
      <w:r w:rsidRPr="4BDBFEC9">
        <w:rPr>
          <w:rFonts w:ascii="Times New Roman" w:eastAsia="Times New Roman" w:hAnsi="Times New Roman" w:cs="Times New Roman"/>
          <w:sz w:val="24"/>
          <w:szCs w:val="24"/>
        </w:rPr>
        <w:t xml:space="preserve"> chatbots </w:t>
      </w:r>
      <w:r w:rsidR="63898B28" w:rsidRPr="4BDBFEC9">
        <w:rPr>
          <w:rFonts w:ascii="Times New Roman" w:eastAsia="Times New Roman" w:hAnsi="Times New Roman" w:cs="Times New Roman"/>
          <w:sz w:val="24"/>
          <w:szCs w:val="24"/>
        </w:rPr>
        <w:t>can</w:t>
      </w:r>
      <w:r w:rsidRPr="4BDBFEC9">
        <w:rPr>
          <w:rFonts w:ascii="Times New Roman" w:eastAsia="Times New Roman" w:hAnsi="Times New Roman" w:cs="Times New Roman"/>
          <w:sz w:val="24"/>
          <w:szCs w:val="24"/>
        </w:rPr>
        <w:t xml:space="preserve"> analyse the users' preferences and behaviours and then make recommendations for them, the chatbots </w:t>
      </w:r>
      <w:r w:rsidR="29D47252" w:rsidRPr="4BDBFEC9">
        <w:rPr>
          <w:rFonts w:ascii="Times New Roman" w:eastAsia="Times New Roman" w:hAnsi="Times New Roman" w:cs="Times New Roman"/>
          <w:sz w:val="24"/>
          <w:szCs w:val="24"/>
        </w:rPr>
        <w:t>can</w:t>
      </w:r>
      <w:r w:rsidRPr="4BDBFEC9">
        <w:rPr>
          <w:rFonts w:ascii="Times New Roman" w:eastAsia="Times New Roman" w:hAnsi="Times New Roman" w:cs="Times New Roman"/>
          <w:sz w:val="24"/>
          <w:szCs w:val="24"/>
        </w:rPr>
        <w:t xml:space="preserve"> be seen as useful. They claimed 'personalization' of user interaction boosts engagement and enhances shopping experience. But too much personalisation can lead to privacy problems; in the end, this will lead to poor satisfaction.</w:t>
      </w:r>
    </w:p>
    <w:p w14:paraId="23E9DF1A" w14:textId="14ADC6F8" w:rsidR="4BDBFEC9" w:rsidRDefault="4BDBFEC9" w:rsidP="4BDBFEC9">
      <w:pPr>
        <w:spacing w:line="360" w:lineRule="auto"/>
        <w:jc w:val="both"/>
        <w:rPr>
          <w:rFonts w:ascii="Times New Roman" w:eastAsia="Times New Roman" w:hAnsi="Times New Roman" w:cs="Times New Roman"/>
          <w:color w:val="FF0000"/>
          <w:sz w:val="24"/>
          <w:szCs w:val="24"/>
          <w:lang w:eastAsia="en-GB"/>
        </w:rPr>
      </w:pPr>
    </w:p>
    <w:tbl>
      <w:tblPr>
        <w:tblStyle w:val="GridTable4-Accent6"/>
        <w:tblW w:w="0" w:type="auto"/>
        <w:tblLook w:val="04A0" w:firstRow="1" w:lastRow="0" w:firstColumn="1" w:lastColumn="0" w:noHBand="0" w:noVBand="1"/>
      </w:tblPr>
      <w:tblGrid>
        <w:gridCol w:w="2147"/>
        <w:gridCol w:w="2955"/>
        <w:gridCol w:w="2753"/>
        <w:gridCol w:w="1495"/>
      </w:tblGrid>
      <w:tr w:rsidR="00DF052E" w:rsidRPr="00DF052E" w14:paraId="5E067A0B" w14:textId="77777777" w:rsidTr="00DF05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D2303E" w14:textId="77777777" w:rsidR="00DF052E" w:rsidRPr="00DF052E" w:rsidRDefault="00DF052E" w:rsidP="00DF052E">
            <w:pPr>
              <w:spacing w:line="360" w:lineRule="auto"/>
              <w:jc w:val="center"/>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Factors Affecting Customer Satisfaction</w:t>
            </w:r>
          </w:p>
        </w:tc>
        <w:tc>
          <w:tcPr>
            <w:tcW w:w="0" w:type="auto"/>
            <w:hideMark/>
          </w:tcPr>
          <w:p w14:paraId="1E919A82" w14:textId="77777777" w:rsidR="00DF052E" w:rsidRPr="00DF052E" w:rsidRDefault="00DF052E" w:rsidP="00DF052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Positive Influence on Satisfaction</w:t>
            </w:r>
          </w:p>
        </w:tc>
        <w:tc>
          <w:tcPr>
            <w:tcW w:w="0" w:type="auto"/>
            <w:hideMark/>
          </w:tcPr>
          <w:p w14:paraId="52E13ADA" w14:textId="77777777" w:rsidR="00DF052E" w:rsidRPr="00DF052E" w:rsidRDefault="00DF052E" w:rsidP="00DF052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Negative Influence on Satisfaction</w:t>
            </w:r>
          </w:p>
        </w:tc>
        <w:tc>
          <w:tcPr>
            <w:tcW w:w="0" w:type="auto"/>
            <w:hideMark/>
          </w:tcPr>
          <w:p w14:paraId="259B9DEE" w14:textId="77777777" w:rsidR="00DF052E" w:rsidRPr="00DF052E" w:rsidRDefault="00DF052E" w:rsidP="00DF052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Key Sources</w:t>
            </w:r>
          </w:p>
        </w:tc>
      </w:tr>
      <w:tr w:rsidR="00DF052E" w:rsidRPr="00DF052E" w14:paraId="21DE2656" w14:textId="77777777" w:rsidTr="00DF05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84D5E2" w14:textId="77777777" w:rsidR="00DF052E" w:rsidRPr="00DF052E" w:rsidRDefault="00DF052E" w:rsidP="00DF052E">
            <w:pPr>
              <w:spacing w:line="360" w:lineRule="auto"/>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Speed and Convenience</w:t>
            </w:r>
          </w:p>
        </w:tc>
        <w:tc>
          <w:tcPr>
            <w:tcW w:w="0" w:type="auto"/>
            <w:hideMark/>
          </w:tcPr>
          <w:p w14:paraId="380E096E"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Immediate responses, 24/7 assistance, and reduced waiting time improve shopping experience</w:t>
            </w:r>
          </w:p>
        </w:tc>
        <w:tc>
          <w:tcPr>
            <w:tcW w:w="0" w:type="auto"/>
            <w:hideMark/>
          </w:tcPr>
          <w:p w14:paraId="0D8CA1FF"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Slow responses reduce convenience and satisfaction</w:t>
            </w:r>
          </w:p>
        </w:tc>
        <w:tc>
          <w:tcPr>
            <w:tcW w:w="0" w:type="auto"/>
            <w:hideMark/>
          </w:tcPr>
          <w:p w14:paraId="672F6FBA"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Singh et al. (2024); Singh and Singh (2024)</w:t>
            </w:r>
          </w:p>
        </w:tc>
      </w:tr>
      <w:tr w:rsidR="00DF052E" w:rsidRPr="00DF052E" w14:paraId="3B9EFBD7" w14:textId="77777777" w:rsidTr="00DF052E">
        <w:tc>
          <w:tcPr>
            <w:cnfStyle w:val="001000000000" w:firstRow="0" w:lastRow="0" w:firstColumn="1" w:lastColumn="0" w:oddVBand="0" w:evenVBand="0" w:oddHBand="0" w:evenHBand="0" w:firstRowFirstColumn="0" w:firstRowLastColumn="0" w:lastRowFirstColumn="0" w:lastRowLastColumn="0"/>
            <w:tcW w:w="0" w:type="auto"/>
            <w:hideMark/>
          </w:tcPr>
          <w:p w14:paraId="62717D11" w14:textId="77777777" w:rsidR="00DF052E" w:rsidRPr="00DF052E" w:rsidRDefault="00DF052E" w:rsidP="00DF052E">
            <w:pPr>
              <w:spacing w:line="360" w:lineRule="auto"/>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Human-like Interaction</w:t>
            </w:r>
          </w:p>
        </w:tc>
        <w:tc>
          <w:tcPr>
            <w:tcW w:w="0" w:type="auto"/>
            <w:hideMark/>
          </w:tcPr>
          <w:p w14:paraId="36D7EE7C"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Empathy, responsiveness, and natural conversation increase engagement and satisfaction</w:t>
            </w:r>
          </w:p>
        </w:tc>
        <w:tc>
          <w:tcPr>
            <w:tcW w:w="0" w:type="auto"/>
            <w:hideMark/>
          </w:tcPr>
          <w:p w14:paraId="14E4E7D0"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Robotic or unnatural communication lowers satisfaction</w:t>
            </w:r>
          </w:p>
        </w:tc>
        <w:tc>
          <w:tcPr>
            <w:tcW w:w="0" w:type="auto"/>
            <w:hideMark/>
          </w:tcPr>
          <w:p w14:paraId="2C9DC518"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Al-Shafei (2025); Hu et al. (2022)</w:t>
            </w:r>
          </w:p>
        </w:tc>
      </w:tr>
      <w:tr w:rsidR="00DF052E" w:rsidRPr="00DF052E" w14:paraId="6F3C5907" w14:textId="77777777" w:rsidTr="00DF05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3043F1" w14:textId="77777777" w:rsidR="00DF052E" w:rsidRPr="00DF052E" w:rsidRDefault="00DF052E" w:rsidP="00DF052E">
            <w:pPr>
              <w:spacing w:line="360" w:lineRule="auto"/>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lastRenderedPageBreak/>
              <w:t>Chatbot Design &amp; Usability</w:t>
            </w:r>
          </w:p>
        </w:tc>
        <w:tc>
          <w:tcPr>
            <w:tcW w:w="0" w:type="auto"/>
            <w:hideMark/>
          </w:tcPr>
          <w:p w14:paraId="1FAB506A"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Easy-to-use and intelligent systems improve customer experience</w:t>
            </w:r>
          </w:p>
        </w:tc>
        <w:tc>
          <w:tcPr>
            <w:tcW w:w="0" w:type="auto"/>
            <w:hideMark/>
          </w:tcPr>
          <w:p w14:paraId="0A38C083"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Poor design, irrelevant responses, and lack of contextual understanding create dissatisfaction</w:t>
            </w:r>
          </w:p>
        </w:tc>
        <w:tc>
          <w:tcPr>
            <w:tcW w:w="0" w:type="auto"/>
            <w:hideMark/>
          </w:tcPr>
          <w:p w14:paraId="3E3E1870"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Al-Shafei (2025); Chen et al. (2021)</w:t>
            </w:r>
          </w:p>
        </w:tc>
      </w:tr>
      <w:tr w:rsidR="00DF052E" w:rsidRPr="00DF052E" w14:paraId="465AB827" w14:textId="77777777" w:rsidTr="00DF052E">
        <w:tc>
          <w:tcPr>
            <w:cnfStyle w:val="001000000000" w:firstRow="0" w:lastRow="0" w:firstColumn="1" w:lastColumn="0" w:oddVBand="0" w:evenVBand="0" w:oddHBand="0" w:evenHBand="0" w:firstRowFirstColumn="0" w:firstRowLastColumn="0" w:lastRowFirstColumn="0" w:lastRowLastColumn="0"/>
            <w:tcW w:w="0" w:type="auto"/>
            <w:hideMark/>
          </w:tcPr>
          <w:p w14:paraId="7930414C" w14:textId="77777777" w:rsidR="00DF052E" w:rsidRPr="00DF052E" w:rsidRDefault="00DF052E" w:rsidP="00DF052E">
            <w:pPr>
              <w:spacing w:line="360" w:lineRule="auto"/>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Emotional Connection</w:t>
            </w:r>
          </w:p>
        </w:tc>
        <w:tc>
          <w:tcPr>
            <w:tcW w:w="0" w:type="auto"/>
            <w:hideMark/>
          </w:tcPr>
          <w:p w14:paraId="4B460635"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Human-like communication may strengthen emotional engagement and loyalty</w:t>
            </w:r>
          </w:p>
        </w:tc>
        <w:tc>
          <w:tcPr>
            <w:tcW w:w="0" w:type="auto"/>
            <w:hideMark/>
          </w:tcPr>
          <w:p w14:paraId="5868F3FF"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Functional efficiency without emotional connection may weaken long-term loyalty</w:t>
            </w:r>
          </w:p>
        </w:tc>
        <w:tc>
          <w:tcPr>
            <w:tcW w:w="0" w:type="auto"/>
            <w:hideMark/>
          </w:tcPr>
          <w:p w14:paraId="4D65682F"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Al-Shafei (2025)</w:t>
            </w:r>
          </w:p>
        </w:tc>
      </w:tr>
      <w:tr w:rsidR="00DF052E" w:rsidRPr="00DF052E" w14:paraId="734115AD" w14:textId="77777777" w:rsidTr="00DF05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578B48" w14:textId="77777777" w:rsidR="00DF052E" w:rsidRPr="00DF052E" w:rsidRDefault="00DF052E" w:rsidP="00DF052E">
            <w:pPr>
              <w:spacing w:line="360" w:lineRule="auto"/>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Usefulness &amp; Intelligence</w:t>
            </w:r>
          </w:p>
        </w:tc>
        <w:tc>
          <w:tcPr>
            <w:tcW w:w="0" w:type="auto"/>
            <w:hideMark/>
          </w:tcPr>
          <w:p w14:paraId="36871E33"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Relevant information and understanding user needs improve satisfaction</w:t>
            </w:r>
          </w:p>
        </w:tc>
        <w:tc>
          <w:tcPr>
            <w:tcW w:w="0" w:type="auto"/>
            <w:hideMark/>
          </w:tcPr>
          <w:p w14:paraId="789E6A95"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Failure to understand customer requests decreases satisfaction</w:t>
            </w:r>
          </w:p>
        </w:tc>
        <w:tc>
          <w:tcPr>
            <w:tcW w:w="0" w:type="auto"/>
            <w:hideMark/>
          </w:tcPr>
          <w:p w14:paraId="706BD115"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Chen et al. (2021)</w:t>
            </w:r>
          </w:p>
        </w:tc>
      </w:tr>
      <w:tr w:rsidR="00DF052E" w:rsidRPr="00DF052E" w14:paraId="054FE637" w14:textId="77777777" w:rsidTr="00DF052E">
        <w:tc>
          <w:tcPr>
            <w:cnfStyle w:val="001000000000" w:firstRow="0" w:lastRow="0" w:firstColumn="1" w:lastColumn="0" w:oddVBand="0" w:evenVBand="0" w:oddHBand="0" w:evenHBand="0" w:firstRowFirstColumn="0" w:firstRowLastColumn="0" w:lastRowFirstColumn="0" w:lastRowLastColumn="0"/>
            <w:tcW w:w="0" w:type="auto"/>
            <w:hideMark/>
          </w:tcPr>
          <w:p w14:paraId="22E98237" w14:textId="77777777" w:rsidR="00DF052E" w:rsidRPr="00DF052E" w:rsidRDefault="00DF052E" w:rsidP="00DF052E">
            <w:pPr>
              <w:spacing w:line="360" w:lineRule="auto"/>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Consistency &amp; Reliability</w:t>
            </w:r>
          </w:p>
        </w:tc>
        <w:tc>
          <w:tcPr>
            <w:tcW w:w="0" w:type="auto"/>
            <w:hideMark/>
          </w:tcPr>
          <w:p w14:paraId="73352EE6"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Predictable and accurate responses increase trust and satisfaction</w:t>
            </w:r>
          </w:p>
        </w:tc>
        <w:tc>
          <w:tcPr>
            <w:tcW w:w="0" w:type="auto"/>
            <w:hideMark/>
          </w:tcPr>
          <w:p w14:paraId="5A55333A"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Inconsistent information creates confusion and distrust</w:t>
            </w:r>
          </w:p>
        </w:tc>
        <w:tc>
          <w:tcPr>
            <w:tcW w:w="0" w:type="auto"/>
            <w:hideMark/>
          </w:tcPr>
          <w:p w14:paraId="119B13B6"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Liu et al. (2023)</w:t>
            </w:r>
          </w:p>
        </w:tc>
      </w:tr>
      <w:tr w:rsidR="00DF052E" w:rsidRPr="00DF052E" w14:paraId="66841BB4" w14:textId="77777777" w:rsidTr="00DF05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3F8F30" w14:textId="77777777" w:rsidR="00DF052E" w:rsidRPr="00DF052E" w:rsidRDefault="00DF052E" w:rsidP="00DF052E">
            <w:pPr>
              <w:spacing w:line="360" w:lineRule="auto"/>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Personalisation</w:t>
            </w:r>
          </w:p>
        </w:tc>
        <w:tc>
          <w:tcPr>
            <w:tcW w:w="0" w:type="auto"/>
            <w:hideMark/>
          </w:tcPr>
          <w:p w14:paraId="52652204"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Tailored recommendations enhance engagement and shopping experience</w:t>
            </w:r>
          </w:p>
        </w:tc>
        <w:tc>
          <w:tcPr>
            <w:tcW w:w="0" w:type="auto"/>
            <w:hideMark/>
          </w:tcPr>
          <w:p w14:paraId="0CD6DDC8"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Excessive personalisation may create privacy concerns</w:t>
            </w:r>
          </w:p>
        </w:tc>
        <w:tc>
          <w:tcPr>
            <w:tcW w:w="0" w:type="auto"/>
            <w:hideMark/>
          </w:tcPr>
          <w:p w14:paraId="2A06EB78"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Singh et al. (2023)</w:t>
            </w:r>
          </w:p>
        </w:tc>
      </w:tr>
      <w:tr w:rsidR="00DF052E" w:rsidRPr="00DF052E" w14:paraId="49282E88" w14:textId="77777777" w:rsidTr="00DF052E">
        <w:tc>
          <w:tcPr>
            <w:cnfStyle w:val="001000000000" w:firstRow="0" w:lastRow="0" w:firstColumn="1" w:lastColumn="0" w:oddVBand="0" w:evenVBand="0" w:oddHBand="0" w:evenHBand="0" w:firstRowFirstColumn="0" w:firstRowLastColumn="0" w:lastRowFirstColumn="0" w:lastRowLastColumn="0"/>
            <w:tcW w:w="0" w:type="auto"/>
            <w:hideMark/>
          </w:tcPr>
          <w:p w14:paraId="7527C2AC" w14:textId="77777777" w:rsidR="00DF052E" w:rsidRPr="00DF052E" w:rsidRDefault="00DF052E" w:rsidP="00DF052E">
            <w:pPr>
              <w:spacing w:line="360" w:lineRule="auto"/>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Conversational Design</w:t>
            </w:r>
          </w:p>
        </w:tc>
        <w:tc>
          <w:tcPr>
            <w:tcW w:w="0" w:type="auto"/>
            <w:hideMark/>
          </w:tcPr>
          <w:p w14:paraId="11642B1C"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Politeness, tone, and responsiveness improve authenticity and satisfaction</w:t>
            </w:r>
          </w:p>
        </w:tc>
        <w:tc>
          <w:tcPr>
            <w:tcW w:w="0" w:type="auto"/>
            <w:hideMark/>
          </w:tcPr>
          <w:p w14:paraId="4AD696EE"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Robotic tone reduces authenticity and engagement</w:t>
            </w:r>
          </w:p>
        </w:tc>
        <w:tc>
          <w:tcPr>
            <w:tcW w:w="0" w:type="auto"/>
            <w:hideMark/>
          </w:tcPr>
          <w:p w14:paraId="2569066C"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Hu et al. (2022)</w:t>
            </w:r>
          </w:p>
        </w:tc>
      </w:tr>
      <w:tr w:rsidR="00DF052E" w:rsidRPr="00DF052E" w14:paraId="24691A56" w14:textId="77777777" w:rsidTr="00DF05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8DF452" w14:textId="77777777" w:rsidR="00DF052E" w:rsidRPr="00DF052E" w:rsidRDefault="00DF052E" w:rsidP="00DF052E">
            <w:pPr>
              <w:spacing w:line="360" w:lineRule="auto"/>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Expectation Fulfilment</w:t>
            </w:r>
          </w:p>
        </w:tc>
        <w:tc>
          <w:tcPr>
            <w:tcW w:w="0" w:type="auto"/>
            <w:hideMark/>
          </w:tcPr>
          <w:p w14:paraId="51E2AA41"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Meeting or exceeding customer expectations increases satisfaction</w:t>
            </w:r>
          </w:p>
        </w:tc>
        <w:tc>
          <w:tcPr>
            <w:tcW w:w="0" w:type="auto"/>
            <w:hideMark/>
          </w:tcPr>
          <w:p w14:paraId="7FAA6FDA"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Failure to provide timely and helpful replies causes dissatisfaction</w:t>
            </w:r>
          </w:p>
        </w:tc>
        <w:tc>
          <w:tcPr>
            <w:tcW w:w="0" w:type="auto"/>
            <w:hideMark/>
          </w:tcPr>
          <w:p w14:paraId="48920225"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Singh et al. (2023)</w:t>
            </w:r>
          </w:p>
        </w:tc>
      </w:tr>
      <w:tr w:rsidR="00DF052E" w:rsidRPr="00DF052E" w14:paraId="147FF4E1" w14:textId="77777777" w:rsidTr="00DF052E">
        <w:tc>
          <w:tcPr>
            <w:cnfStyle w:val="001000000000" w:firstRow="0" w:lastRow="0" w:firstColumn="1" w:lastColumn="0" w:oddVBand="0" w:evenVBand="0" w:oddHBand="0" w:evenHBand="0" w:firstRowFirstColumn="0" w:firstRowLastColumn="0" w:lastRowFirstColumn="0" w:lastRowLastColumn="0"/>
            <w:tcW w:w="0" w:type="auto"/>
            <w:hideMark/>
          </w:tcPr>
          <w:p w14:paraId="6F24275C" w14:textId="77777777" w:rsidR="00DF052E" w:rsidRPr="00DF052E" w:rsidRDefault="00DF052E" w:rsidP="00DF052E">
            <w:pPr>
              <w:spacing w:line="360" w:lineRule="auto"/>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Online Grocery Shopping Context</w:t>
            </w:r>
          </w:p>
        </w:tc>
        <w:tc>
          <w:tcPr>
            <w:tcW w:w="0" w:type="auto"/>
            <w:hideMark/>
          </w:tcPr>
          <w:p w14:paraId="5906F79F"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Fast product comparison and purchase assistance improve efficiency and satisfaction</w:t>
            </w:r>
          </w:p>
        </w:tc>
        <w:tc>
          <w:tcPr>
            <w:tcW w:w="0" w:type="auto"/>
            <w:hideMark/>
          </w:tcPr>
          <w:p w14:paraId="7B566AB2"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Irrelevant or incorrect information reduces usefulness</w:t>
            </w:r>
          </w:p>
        </w:tc>
        <w:tc>
          <w:tcPr>
            <w:tcW w:w="0" w:type="auto"/>
            <w:hideMark/>
          </w:tcPr>
          <w:p w14:paraId="3D4829FF"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Castillo et al. (2025)</w:t>
            </w:r>
          </w:p>
        </w:tc>
      </w:tr>
    </w:tbl>
    <w:p w14:paraId="553FAC04" w14:textId="77777777" w:rsidR="00DF052E" w:rsidRPr="0084637D" w:rsidRDefault="00DF052E" w:rsidP="0084637D">
      <w:pPr>
        <w:spacing w:line="360" w:lineRule="auto"/>
        <w:jc w:val="both"/>
        <w:rPr>
          <w:rFonts w:ascii="Times New Roman" w:eastAsia="Times New Roman" w:hAnsi="Times New Roman" w:cs="Times New Roman"/>
          <w:kern w:val="0"/>
          <w:sz w:val="24"/>
          <w:szCs w:val="24"/>
          <w:lang w:eastAsia="en-GB"/>
          <w14:ligatures w14:val="none"/>
        </w:rPr>
      </w:pPr>
    </w:p>
    <w:p w14:paraId="7447D2BC" w14:textId="5484B2F5" w:rsidR="01690C53" w:rsidRDefault="01690C53" w:rsidP="4BDBFEC9">
      <w:pPr>
        <w:spacing w:line="360" w:lineRule="auto"/>
        <w:jc w:val="both"/>
        <w:rPr>
          <w:rFonts w:ascii="Times New Roman" w:eastAsia="Times New Roman" w:hAnsi="Times New Roman" w:cs="Times New Roman"/>
        </w:rPr>
      </w:pPr>
      <w:r w:rsidRPr="4BDBFEC9">
        <w:rPr>
          <w:rFonts w:ascii="Times New Roman" w:eastAsia="Times New Roman" w:hAnsi="Times New Roman" w:cs="Times New Roman"/>
          <w:sz w:val="24"/>
          <w:szCs w:val="24"/>
        </w:rPr>
        <w:t xml:space="preserve">Hu et al. (2022) </w:t>
      </w:r>
      <w:r w:rsidR="3FE8FB6D" w:rsidRPr="4BDBFEC9">
        <w:rPr>
          <w:rFonts w:ascii="Times New Roman" w:eastAsia="Times New Roman" w:hAnsi="Times New Roman" w:cs="Times New Roman"/>
          <w:sz w:val="24"/>
          <w:szCs w:val="24"/>
        </w:rPr>
        <w:t>stated that</w:t>
      </w:r>
      <w:r w:rsidRPr="4BDBFEC9">
        <w:rPr>
          <w:rFonts w:ascii="Times New Roman" w:eastAsia="Times New Roman" w:hAnsi="Times New Roman" w:cs="Times New Roman"/>
          <w:sz w:val="24"/>
          <w:szCs w:val="24"/>
        </w:rPr>
        <w:t xml:space="preserve"> such factors as tone, politeness, responsiveness are essential to the user's perception of the service. Engagement, and therefore satisfaction, can be improved by increasing the human like conversational style. In contrast, a more robotic response might lead to </w:t>
      </w:r>
      <w:r w:rsidRPr="4BDBFEC9">
        <w:rPr>
          <w:rFonts w:ascii="Times New Roman" w:eastAsia="Times New Roman" w:hAnsi="Times New Roman" w:cs="Times New Roman"/>
          <w:sz w:val="24"/>
          <w:szCs w:val="24"/>
        </w:rPr>
        <w:lastRenderedPageBreak/>
        <w:t xml:space="preserve">a decrease in authenticity.  </w:t>
      </w:r>
      <w:r w:rsidR="3F0EA793" w:rsidRPr="4BDBFEC9">
        <w:rPr>
          <w:rFonts w:ascii="Times New Roman" w:eastAsia="Times New Roman" w:hAnsi="Times New Roman" w:cs="Times New Roman"/>
          <w:sz w:val="24"/>
          <w:szCs w:val="24"/>
        </w:rPr>
        <w:t>T</w:t>
      </w:r>
      <w:r w:rsidRPr="4BDBFEC9">
        <w:rPr>
          <w:rFonts w:ascii="Times New Roman" w:eastAsia="Times New Roman" w:hAnsi="Times New Roman" w:cs="Times New Roman"/>
          <w:sz w:val="24"/>
          <w:szCs w:val="24"/>
        </w:rPr>
        <w:t>he meeting of expectations</w:t>
      </w:r>
      <w:r w:rsidR="41DEE5B1" w:rsidRPr="4BDBFEC9">
        <w:rPr>
          <w:rFonts w:ascii="Times New Roman" w:eastAsia="Times New Roman" w:hAnsi="Times New Roman" w:cs="Times New Roman"/>
          <w:sz w:val="24"/>
          <w:szCs w:val="24"/>
        </w:rPr>
        <w:t xml:space="preserve"> is another crucial factor</w:t>
      </w:r>
      <w:r w:rsidRPr="4BDBFEC9">
        <w:rPr>
          <w:rFonts w:ascii="Times New Roman" w:eastAsia="Times New Roman" w:hAnsi="Times New Roman" w:cs="Times New Roman"/>
          <w:sz w:val="24"/>
          <w:szCs w:val="24"/>
        </w:rPr>
        <w:t xml:space="preserve">. Singh et al. (2023) suggested that satisfaction level is reached when the user's expectation from the chatbot effectiveness is fulfilled or surpassed. When the user expects to receive a response quickly, accurately, and usefully, a chatbot that fails to deliver could lead to the user becoming displeased.  </w:t>
      </w:r>
      <w:r w:rsidR="3DBC6E13" w:rsidRPr="4BDBFEC9">
        <w:rPr>
          <w:rFonts w:ascii="Times New Roman" w:eastAsia="Times New Roman" w:hAnsi="Times New Roman" w:cs="Times New Roman"/>
          <w:sz w:val="24"/>
          <w:szCs w:val="24"/>
        </w:rPr>
        <w:t>S</w:t>
      </w:r>
      <w:r w:rsidRPr="4BDBFEC9">
        <w:rPr>
          <w:rFonts w:ascii="Times New Roman" w:eastAsia="Times New Roman" w:hAnsi="Times New Roman" w:cs="Times New Roman"/>
          <w:sz w:val="24"/>
          <w:szCs w:val="24"/>
        </w:rPr>
        <w:t xml:space="preserve">atisfaction is the difference between expectation and perception. Efficiency is a key factor in a person's satisfaction when shopping online for groceries. Castillo et al. (2025) </w:t>
      </w:r>
      <w:r w:rsidR="78644CAC" w:rsidRPr="4BDBFEC9">
        <w:rPr>
          <w:rFonts w:ascii="Times New Roman" w:eastAsia="Times New Roman" w:hAnsi="Times New Roman" w:cs="Times New Roman"/>
          <w:sz w:val="24"/>
          <w:szCs w:val="24"/>
        </w:rPr>
        <w:t>emphasised</w:t>
      </w:r>
      <w:r w:rsidRPr="4BDBFEC9">
        <w:rPr>
          <w:rFonts w:ascii="Times New Roman" w:eastAsia="Times New Roman" w:hAnsi="Times New Roman" w:cs="Times New Roman"/>
          <w:sz w:val="24"/>
          <w:szCs w:val="24"/>
        </w:rPr>
        <w:t xml:space="preserve"> that generative AI-powered chatbots enhance satisfaction by aiding in product selection, comparison, and speeding up the process of buying. The</w:t>
      </w:r>
      <w:r w:rsidR="1F7D861A" w:rsidRPr="4BDBFEC9">
        <w:rPr>
          <w:rFonts w:ascii="Times New Roman" w:eastAsia="Times New Roman" w:hAnsi="Times New Roman" w:cs="Times New Roman"/>
          <w:sz w:val="24"/>
          <w:szCs w:val="24"/>
        </w:rPr>
        <w:t xml:space="preserve"> authors</w:t>
      </w:r>
      <w:r w:rsidRPr="4BDBFEC9">
        <w:rPr>
          <w:rFonts w:ascii="Times New Roman" w:eastAsia="Times New Roman" w:hAnsi="Times New Roman" w:cs="Times New Roman"/>
          <w:sz w:val="24"/>
          <w:szCs w:val="24"/>
        </w:rPr>
        <w:t xml:space="preserve"> </w:t>
      </w:r>
      <w:proofErr w:type="spellStart"/>
      <w:r w:rsidR="0CEB0077" w:rsidRPr="4BDBFEC9">
        <w:rPr>
          <w:rFonts w:ascii="Times New Roman" w:eastAsia="Times New Roman" w:hAnsi="Times New Roman" w:cs="Times New Roman"/>
          <w:sz w:val="24"/>
          <w:szCs w:val="24"/>
        </w:rPr>
        <w:t>highlightedd</w:t>
      </w:r>
      <w:proofErr w:type="spellEnd"/>
      <w:r w:rsidRPr="4BDBFEC9">
        <w:rPr>
          <w:rFonts w:ascii="Times New Roman" w:eastAsia="Times New Roman" w:hAnsi="Times New Roman" w:cs="Times New Roman"/>
          <w:sz w:val="24"/>
          <w:szCs w:val="24"/>
        </w:rPr>
        <w:t xml:space="preserve"> these systems can be helpful for repetitive tasks in shopping that are predominantly a need for speed and efficiency. However, they also indicated they work because they are relevant and correct. </w:t>
      </w:r>
      <w:r>
        <w:br/>
      </w:r>
    </w:p>
    <w:p w14:paraId="1EFF36F2" w14:textId="67152609" w:rsidR="00E80E50" w:rsidRPr="00E80E50" w:rsidRDefault="5042D974" w:rsidP="00F9019F">
      <w:pPr>
        <w:pStyle w:val="Heading2"/>
      </w:pPr>
      <w:bookmarkStart w:id="21" w:name="_Toc931871254"/>
      <w:r>
        <w:t>2.5 Purchase Intentions in Online Retail</w:t>
      </w:r>
      <w:bookmarkEnd w:id="21"/>
    </w:p>
    <w:p w14:paraId="2997E972" w14:textId="0778EA45" w:rsidR="0084637D" w:rsidRPr="0084637D" w:rsidRDefault="00F9308E" w:rsidP="4BDBFEC9">
      <w:pPr>
        <w:spacing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In the context of consumer behaviour, purchase intention is commonly defined as the likelihood that consumers will make an actual purchase of a product or service following their interaction with the product, service, or system.</w:t>
      </w:r>
      <w:r w:rsidR="797601D1" w:rsidRPr="4BDBFEC9">
        <w:rPr>
          <w:rFonts w:ascii="Times New Roman" w:eastAsia="Times New Roman" w:hAnsi="Times New Roman" w:cs="Times New Roman"/>
          <w:sz w:val="24"/>
          <w:szCs w:val="24"/>
        </w:rPr>
        <w:t xml:space="preserve"> This is related to the interactions with technology, especially in online shopping, as with AI technologies like chatbots. According to Jiang et al. (2022), positive interactions with chatbots </w:t>
      </w:r>
      <w:r w:rsidR="703F99AB" w:rsidRPr="4BDBFEC9">
        <w:rPr>
          <w:rFonts w:ascii="Times New Roman" w:eastAsia="Times New Roman" w:hAnsi="Times New Roman" w:cs="Times New Roman"/>
          <w:sz w:val="24"/>
          <w:szCs w:val="24"/>
        </w:rPr>
        <w:t>can help to</w:t>
      </w:r>
      <w:r w:rsidR="797601D1" w:rsidRPr="4BDBFEC9">
        <w:rPr>
          <w:rFonts w:ascii="Times New Roman" w:eastAsia="Times New Roman" w:hAnsi="Times New Roman" w:cs="Times New Roman"/>
          <w:sz w:val="24"/>
          <w:szCs w:val="24"/>
        </w:rPr>
        <w:t xml:space="preserve"> decrease uncertainty and increase trust in the consumer's purchase decision-making, </w:t>
      </w:r>
      <w:r w:rsidR="61245977" w:rsidRPr="4BDBFEC9">
        <w:rPr>
          <w:rFonts w:ascii="Times New Roman" w:eastAsia="Times New Roman" w:hAnsi="Times New Roman" w:cs="Times New Roman"/>
          <w:sz w:val="24"/>
          <w:szCs w:val="24"/>
        </w:rPr>
        <w:t>which lead</w:t>
      </w:r>
      <w:r w:rsidR="797601D1" w:rsidRPr="4BDBFEC9">
        <w:rPr>
          <w:rFonts w:ascii="Times New Roman" w:eastAsia="Times New Roman" w:hAnsi="Times New Roman" w:cs="Times New Roman"/>
          <w:sz w:val="24"/>
          <w:szCs w:val="24"/>
        </w:rPr>
        <w:t xml:space="preserve"> to higher purchase intentions. The authors explained that the consumer's level of uncertainty will be reduced with the increase of AI technology providing more accurate, up-to-date and relevant information, thus increasing their intentions to purchase online. </w:t>
      </w:r>
    </w:p>
    <w:p w14:paraId="3E94DCB7" w14:textId="4281FAB7" w:rsidR="0084637D" w:rsidRPr="0084637D" w:rsidRDefault="6EE6B02F" w:rsidP="4BDBFEC9">
      <w:pPr>
        <w:spacing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Similarly</w:t>
      </w:r>
      <w:r w:rsidR="797601D1" w:rsidRPr="4BDBFEC9">
        <w:rPr>
          <w:rFonts w:ascii="Times New Roman" w:eastAsia="Times New Roman" w:hAnsi="Times New Roman" w:cs="Times New Roman"/>
          <w:sz w:val="24"/>
          <w:szCs w:val="24"/>
        </w:rPr>
        <w:t xml:space="preserve">, </w:t>
      </w:r>
      <w:proofErr w:type="spellStart"/>
      <w:r w:rsidR="797601D1" w:rsidRPr="4BDBFEC9">
        <w:rPr>
          <w:rFonts w:ascii="Times New Roman" w:eastAsia="Times New Roman" w:hAnsi="Times New Roman" w:cs="Times New Roman"/>
          <w:sz w:val="24"/>
          <w:szCs w:val="24"/>
        </w:rPr>
        <w:t>Rahevar</w:t>
      </w:r>
      <w:proofErr w:type="spellEnd"/>
      <w:r w:rsidR="797601D1" w:rsidRPr="4BDBFEC9">
        <w:rPr>
          <w:rFonts w:ascii="Times New Roman" w:eastAsia="Times New Roman" w:hAnsi="Times New Roman" w:cs="Times New Roman"/>
          <w:sz w:val="24"/>
          <w:szCs w:val="24"/>
        </w:rPr>
        <w:t xml:space="preserve"> and Darji (2024) </w:t>
      </w:r>
      <w:r w:rsidR="258B194C" w:rsidRPr="4BDBFEC9">
        <w:rPr>
          <w:rFonts w:ascii="Times New Roman" w:eastAsia="Times New Roman" w:hAnsi="Times New Roman" w:cs="Times New Roman"/>
          <w:sz w:val="24"/>
          <w:szCs w:val="24"/>
        </w:rPr>
        <w:t>believed</w:t>
      </w:r>
      <w:r w:rsidR="797601D1" w:rsidRPr="4BDBFEC9">
        <w:rPr>
          <w:rFonts w:ascii="Times New Roman" w:eastAsia="Times New Roman" w:hAnsi="Times New Roman" w:cs="Times New Roman"/>
          <w:sz w:val="24"/>
          <w:szCs w:val="24"/>
        </w:rPr>
        <w:t xml:space="preserve"> AI chatbots play a vital role in consumer purchase decision making by providing them with personalised recommendations. The authors pointed out that chatbots </w:t>
      </w:r>
      <w:r w:rsidR="48F0A7D2" w:rsidRPr="4BDBFEC9">
        <w:rPr>
          <w:rFonts w:ascii="Times New Roman" w:eastAsia="Times New Roman" w:hAnsi="Times New Roman" w:cs="Times New Roman"/>
          <w:sz w:val="24"/>
          <w:szCs w:val="24"/>
        </w:rPr>
        <w:t>leverage</w:t>
      </w:r>
      <w:r w:rsidR="797601D1" w:rsidRPr="4BDBFEC9">
        <w:rPr>
          <w:rFonts w:ascii="Times New Roman" w:eastAsia="Times New Roman" w:hAnsi="Times New Roman" w:cs="Times New Roman"/>
          <w:sz w:val="24"/>
          <w:szCs w:val="24"/>
        </w:rPr>
        <w:t xml:space="preserve"> consumer preferences and behaviours to make product recommendations that are more likely to meet a consumer's needs and save them time and effort. This interaction makes this experience even better and enables a quicker decision-making process, leading to purchase intentions. They also reported that personalisation is a cue that makes them feel more valuable and more confident in purchasing. This was also backed up by </w:t>
      </w:r>
      <w:proofErr w:type="spellStart"/>
      <w:r w:rsidR="797601D1" w:rsidRPr="4BDBFEC9">
        <w:rPr>
          <w:rFonts w:ascii="Times New Roman" w:eastAsia="Times New Roman" w:hAnsi="Times New Roman" w:cs="Times New Roman"/>
          <w:sz w:val="24"/>
          <w:szCs w:val="24"/>
        </w:rPr>
        <w:t>Ramayanti</w:t>
      </w:r>
      <w:proofErr w:type="spellEnd"/>
      <w:r w:rsidR="797601D1" w:rsidRPr="4BDBFEC9">
        <w:rPr>
          <w:rFonts w:ascii="Times New Roman" w:eastAsia="Times New Roman" w:hAnsi="Times New Roman" w:cs="Times New Roman"/>
          <w:sz w:val="24"/>
          <w:szCs w:val="24"/>
        </w:rPr>
        <w:t xml:space="preserve"> et al. (2025), who suggested it is important to explore the influence of the quality of chatbot service on the consumer's attitude and behavioural intention. They found the key elements of service quality to </w:t>
      </w:r>
      <w:r w:rsidR="797601D1" w:rsidRPr="4BDBFEC9">
        <w:rPr>
          <w:rFonts w:ascii="Times New Roman" w:eastAsia="Times New Roman" w:hAnsi="Times New Roman" w:cs="Times New Roman"/>
          <w:sz w:val="24"/>
          <w:szCs w:val="24"/>
        </w:rPr>
        <w:lastRenderedPageBreak/>
        <w:t xml:space="preserve">be responsiveness, accuracy, and ease of use that affect the purchase intention. When chatbots </w:t>
      </w:r>
      <w:r w:rsidR="0DA1BCCB" w:rsidRPr="4BDBFEC9">
        <w:rPr>
          <w:rFonts w:ascii="Times New Roman" w:eastAsia="Times New Roman" w:hAnsi="Times New Roman" w:cs="Times New Roman"/>
          <w:sz w:val="24"/>
          <w:szCs w:val="24"/>
        </w:rPr>
        <w:t>can</w:t>
      </w:r>
      <w:r w:rsidR="797601D1" w:rsidRPr="4BDBFEC9">
        <w:rPr>
          <w:rFonts w:ascii="Times New Roman" w:eastAsia="Times New Roman" w:hAnsi="Times New Roman" w:cs="Times New Roman"/>
          <w:sz w:val="24"/>
          <w:szCs w:val="24"/>
        </w:rPr>
        <w:t xml:space="preserve"> respond accurately to consumer inquiries, it boosts the consumer's trust and confidence in the system's effectiveness, which in turn increases purchase intention. </w:t>
      </w:r>
    </w:p>
    <w:p w14:paraId="09B1DA33" w14:textId="1FE1BD6D" w:rsidR="0084637D" w:rsidRPr="0084637D" w:rsidRDefault="797601D1" w:rsidP="4BDBFEC9">
      <w:pPr>
        <w:spacing w:line="360" w:lineRule="auto"/>
        <w:jc w:val="both"/>
        <w:rPr>
          <w:rFonts w:ascii="Times New Roman" w:eastAsia="Times New Roman" w:hAnsi="Times New Roman" w:cs="Times New Roman"/>
          <w:kern w:val="0"/>
          <w:sz w:val="24"/>
          <w:szCs w:val="24"/>
          <w:lang w:eastAsia="en-GB"/>
          <w14:ligatures w14:val="none"/>
        </w:rPr>
      </w:pPr>
      <w:r w:rsidRPr="4BDBFEC9">
        <w:rPr>
          <w:rFonts w:ascii="Times New Roman" w:eastAsia="Times New Roman" w:hAnsi="Times New Roman" w:cs="Times New Roman"/>
          <w:sz w:val="24"/>
          <w:szCs w:val="24"/>
        </w:rPr>
        <w:t xml:space="preserve">The slow response or incorrect answers from chatbots, however, can result in </w:t>
      </w:r>
      <w:r w:rsidR="3F2FE322" w:rsidRPr="4BDBFEC9">
        <w:rPr>
          <w:rFonts w:ascii="Times New Roman" w:eastAsia="Times New Roman" w:hAnsi="Times New Roman" w:cs="Times New Roman"/>
          <w:sz w:val="24"/>
          <w:szCs w:val="24"/>
        </w:rPr>
        <w:t>less</w:t>
      </w:r>
      <w:r w:rsidRPr="4BDBFEC9">
        <w:rPr>
          <w:rFonts w:ascii="Times New Roman" w:eastAsia="Times New Roman" w:hAnsi="Times New Roman" w:cs="Times New Roman"/>
          <w:sz w:val="24"/>
          <w:szCs w:val="24"/>
        </w:rPr>
        <w:t xml:space="preserve"> consumer trust and purchase intent, highlighting the link between service quality and consumer perceptions. Psychological factors influence purchase intention as well, other than performance-related factors. Utami et al. (2025) asserted that online consumer </w:t>
      </w:r>
      <w:proofErr w:type="spellStart"/>
      <w:r w:rsidRPr="4BDBFEC9">
        <w:rPr>
          <w:rFonts w:ascii="Times New Roman" w:eastAsia="Times New Roman" w:hAnsi="Times New Roman" w:cs="Times New Roman"/>
          <w:sz w:val="24"/>
          <w:szCs w:val="24"/>
        </w:rPr>
        <w:t>behavior</w:t>
      </w:r>
      <w:proofErr w:type="spellEnd"/>
      <w:r w:rsidRPr="4BDBFEC9">
        <w:rPr>
          <w:rFonts w:ascii="Times New Roman" w:eastAsia="Times New Roman" w:hAnsi="Times New Roman" w:cs="Times New Roman"/>
          <w:sz w:val="24"/>
          <w:szCs w:val="24"/>
        </w:rPr>
        <w:t xml:space="preserve"> is not only influenced by rational, but also experiential and perceived engagement.</w:t>
      </w:r>
      <w:r w:rsidR="349915FC" w:rsidRPr="4BDBFEC9">
        <w:rPr>
          <w:rFonts w:ascii="Times New Roman" w:eastAsia="Times New Roman" w:hAnsi="Times New Roman" w:cs="Times New Roman"/>
          <w:sz w:val="24"/>
          <w:szCs w:val="24"/>
          <w:lang w:eastAsia="en-GB"/>
        </w:rPr>
        <w:t xml:space="preserve"> The author claims that when the interaction with chatbots is smooth, fast</w:t>
      </w:r>
      <w:r w:rsidR="6F0FEDFF" w:rsidRPr="4BDBFEC9">
        <w:rPr>
          <w:rFonts w:ascii="Times New Roman" w:eastAsia="Times New Roman" w:hAnsi="Times New Roman" w:cs="Times New Roman"/>
          <w:sz w:val="24"/>
          <w:szCs w:val="24"/>
          <w:lang w:eastAsia="en-GB"/>
        </w:rPr>
        <w:t>,</w:t>
      </w:r>
      <w:r w:rsidR="349915FC" w:rsidRPr="4BDBFEC9">
        <w:rPr>
          <w:rFonts w:ascii="Times New Roman" w:eastAsia="Times New Roman" w:hAnsi="Times New Roman" w:cs="Times New Roman"/>
          <w:sz w:val="24"/>
          <w:szCs w:val="24"/>
          <w:lang w:eastAsia="en-GB"/>
        </w:rPr>
        <w:t xml:space="preserve"> and useful, consumers may have positive feelings toward the company, which leads to purchase intentions. However, when confusing or annoying, customers are likely to drop </w:t>
      </w:r>
      <w:r w:rsidR="6F0FEDFF" w:rsidRPr="4BDBFEC9">
        <w:rPr>
          <w:rFonts w:ascii="Times New Roman" w:eastAsia="Times New Roman" w:hAnsi="Times New Roman" w:cs="Times New Roman"/>
          <w:sz w:val="24"/>
          <w:szCs w:val="24"/>
          <w:lang w:eastAsia="en-GB"/>
        </w:rPr>
        <w:t>out of</w:t>
      </w:r>
      <w:r w:rsidR="349915FC" w:rsidRPr="4BDBFEC9">
        <w:rPr>
          <w:rFonts w:ascii="Times New Roman" w:eastAsia="Times New Roman" w:hAnsi="Times New Roman" w:cs="Times New Roman"/>
          <w:sz w:val="24"/>
          <w:szCs w:val="24"/>
          <w:lang w:eastAsia="en-GB"/>
        </w:rPr>
        <w:t xml:space="preserve"> the purchase process, which displays the moderating role of emotions </w:t>
      </w:r>
      <w:r w:rsidR="6F0FEDFF" w:rsidRPr="4BDBFEC9">
        <w:rPr>
          <w:rFonts w:ascii="Times New Roman" w:eastAsia="Times New Roman" w:hAnsi="Times New Roman" w:cs="Times New Roman"/>
          <w:sz w:val="24"/>
          <w:szCs w:val="24"/>
          <w:lang w:eastAsia="en-GB"/>
        </w:rPr>
        <w:t>on</w:t>
      </w:r>
      <w:r w:rsidR="349915FC" w:rsidRPr="4BDBFEC9">
        <w:rPr>
          <w:rFonts w:ascii="Times New Roman" w:eastAsia="Times New Roman" w:hAnsi="Times New Roman" w:cs="Times New Roman"/>
          <w:sz w:val="24"/>
          <w:szCs w:val="24"/>
          <w:lang w:eastAsia="en-GB"/>
        </w:rPr>
        <w:t xml:space="preserve"> purchase intention.</w:t>
      </w:r>
    </w:p>
    <w:p w14:paraId="070C7BC5" w14:textId="4EA14F73" w:rsidR="0084637D" w:rsidRPr="0084637D" w:rsidRDefault="0084637D" w:rsidP="0084637D">
      <w:pPr>
        <w:spacing w:line="360" w:lineRule="auto"/>
        <w:jc w:val="both"/>
        <w:rPr>
          <w:rFonts w:ascii="Times New Roman" w:eastAsia="Times New Roman" w:hAnsi="Times New Roman" w:cs="Times New Roman"/>
          <w:kern w:val="0"/>
          <w:sz w:val="24"/>
          <w:szCs w:val="24"/>
          <w:lang w:eastAsia="en-GB"/>
          <w14:ligatures w14:val="none"/>
        </w:rPr>
      </w:pPr>
      <w:proofErr w:type="spellStart"/>
      <w:r w:rsidRPr="0084637D">
        <w:rPr>
          <w:rFonts w:ascii="Times New Roman" w:eastAsia="Times New Roman" w:hAnsi="Times New Roman" w:cs="Times New Roman"/>
          <w:kern w:val="0"/>
          <w:sz w:val="24"/>
          <w:szCs w:val="24"/>
          <w:lang w:eastAsia="en-GB"/>
          <w14:ligatures w14:val="none"/>
        </w:rPr>
        <w:t>Kamoonpuri</w:t>
      </w:r>
      <w:proofErr w:type="spellEnd"/>
      <w:r w:rsidRPr="0084637D">
        <w:rPr>
          <w:rFonts w:ascii="Times New Roman" w:eastAsia="Times New Roman" w:hAnsi="Times New Roman" w:cs="Times New Roman"/>
          <w:kern w:val="0"/>
          <w:sz w:val="24"/>
          <w:szCs w:val="24"/>
          <w:lang w:eastAsia="en-GB"/>
          <w14:ligatures w14:val="none"/>
        </w:rPr>
        <w:t xml:space="preserve"> and </w:t>
      </w:r>
      <w:proofErr w:type="spellStart"/>
      <w:r w:rsidRPr="0084637D">
        <w:rPr>
          <w:rFonts w:ascii="Times New Roman" w:eastAsia="Times New Roman" w:hAnsi="Times New Roman" w:cs="Times New Roman"/>
          <w:kern w:val="0"/>
          <w:sz w:val="24"/>
          <w:szCs w:val="24"/>
          <w:lang w:eastAsia="en-GB"/>
          <w14:ligatures w14:val="none"/>
        </w:rPr>
        <w:t>Sengar</w:t>
      </w:r>
      <w:proofErr w:type="spellEnd"/>
      <w:r w:rsidRPr="0084637D">
        <w:rPr>
          <w:rFonts w:ascii="Times New Roman" w:eastAsia="Times New Roman" w:hAnsi="Times New Roman" w:cs="Times New Roman"/>
          <w:kern w:val="0"/>
          <w:sz w:val="24"/>
          <w:szCs w:val="24"/>
          <w:lang w:eastAsia="en-GB"/>
          <w14:ligatures w14:val="none"/>
        </w:rPr>
        <w:t xml:space="preserve"> (2025) proposed </w:t>
      </w:r>
      <w:r w:rsidR="00CE0E0A">
        <w:rPr>
          <w:rFonts w:ascii="Times New Roman" w:eastAsia="Times New Roman" w:hAnsi="Times New Roman" w:cs="Times New Roman"/>
          <w:kern w:val="0"/>
          <w:sz w:val="24"/>
          <w:szCs w:val="24"/>
          <w:lang w:eastAsia="en-GB"/>
          <w14:ligatures w14:val="none"/>
        </w:rPr>
        <w:t xml:space="preserve">that </w:t>
      </w:r>
      <w:r w:rsidRPr="0084637D">
        <w:rPr>
          <w:rFonts w:ascii="Times New Roman" w:eastAsia="Times New Roman" w:hAnsi="Times New Roman" w:cs="Times New Roman"/>
          <w:kern w:val="0"/>
          <w:sz w:val="24"/>
          <w:szCs w:val="24"/>
          <w:lang w:eastAsia="en-GB"/>
          <w14:ligatures w14:val="none"/>
        </w:rPr>
        <w:t>generative AI chatbots increase purchase intentions (the likelihood of making a purchase) by aiding purchasing decisions in online grocery shopping. Specifically, they noted that chatbots help users to navigate through large product ranges, compare products</w:t>
      </w:r>
      <w:r w:rsidR="00CE0E0A">
        <w:rPr>
          <w:rFonts w:ascii="Times New Roman" w:eastAsia="Times New Roman" w:hAnsi="Times New Roman" w:cs="Times New Roman"/>
          <w:kern w:val="0"/>
          <w:sz w:val="24"/>
          <w:szCs w:val="24"/>
          <w:lang w:eastAsia="en-GB"/>
          <w14:ligatures w14:val="none"/>
        </w:rPr>
        <w:t>,</w:t>
      </w:r>
      <w:r w:rsidRPr="0084637D">
        <w:rPr>
          <w:rFonts w:ascii="Times New Roman" w:eastAsia="Times New Roman" w:hAnsi="Times New Roman" w:cs="Times New Roman"/>
          <w:kern w:val="0"/>
          <w:sz w:val="24"/>
          <w:szCs w:val="24"/>
          <w:lang w:eastAsia="en-GB"/>
          <w14:ligatures w14:val="none"/>
        </w:rPr>
        <w:t xml:space="preserve"> and obtain information about products. In low-involvement products, such as groceries, where time is an important consideration, chatbots reduce time and effort. This makes the purchase decision process easier, increasing the likelihood of purchase, particularly in time-constrained situations.</w:t>
      </w:r>
    </w:p>
    <w:p w14:paraId="04F4F29C" w14:textId="1B14C239" w:rsidR="0084637D" w:rsidRDefault="0084637D" w:rsidP="0084637D">
      <w:pPr>
        <w:spacing w:line="360" w:lineRule="auto"/>
        <w:jc w:val="both"/>
        <w:rPr>
          <w:rFonts w:ascii="Times New Roman" w:eastAsia="Times New Roman" w:hAnsi="Times New Roman" w:cs="Times New Roman"/>
          <w:kern w:val="0"/>
          <w:sz w:val="24"/>
          <w:szCs w:val="24"/>
          <w:lang w:eastAsia="en-GB"/>
          <w14:ligatures w14:val="none"/>
        </w:rPr>
      </w:pPr>
      <w:r w:rsidRPr="0084637D">
        <w:rPr>
          <w:rFonts w:ascii="Times New Roman" w:eastAsia="Times New Roman" w:hAnsi="Times New Roman" w:cs="Times New Roman"/>
          <w:kern w:val="0"/>
          <w:sz w:val="24"/>
          <w:szCs w:val="24"/>
          <w:lang w:eastAsia="en-GB"/>
          <w14:ligatures w14:val="none"/>
        </w:rPr>
        <w:t>However, Panwar et al. (2025) gave a more realistic picture of the issue with their study of AI nudging in e-commerce. They observed AI influences consumers through the subtle nudging strategies of product placement, promotion placement</w:t>
      </w:r>
      <w:r w:rsidR="00CE0E0A">
        <w:rPr>
          <w:rFonts w:ascii="Times New Roman" w:eastAsia="Times New Roman" w:hAnsi="Times New Roman" w:cs="Times New Roman"/>
          <w:kern w:val="0"/>
          <w:sz w:val="24"/>
          <w:szCs w:val="24"/>
          <w:lang w:eastAsia="en-GB"/>
          <w14:ligatures w14:val="none"/>
        </w:rPr>
        <w:t>,</w:t>
      </w:r>
      <w:r w:rsidRPr="0084637D">
        <w:rPr>
          <w:rFonts w:ascii="Times New Roman" w:eastAsia="Times New Roman" w:hAnsi="Times New Roman" w:cs="Times New Roman"/>
          <w:kern w:val="0"/>
          <w:sz w:val="24"/>
          <w:szCs w:val="24"/>
          <w:lang w:eastAsia="en-GB"/>
          <w14:ligatures w14:val="none"/>
        </w:rPr>
        <w:t xml:space="preserve"> and framing of suggestions through personalisation. AI nudging suggests that it is possible that buying intentions are not always entirely autonomous but influenced by algorithmic design (Panwar et al., 2025). While these strategies can help boost conversion rates and increase sales, there could be ethical issues regarding transparency and autonomy.</w:t>
      </w:r>
    </w:p>
    <w:p w14:paraId="10551B09" w14:textId="77777777" w:rsidR="00784589" w:rsidRDefault="00784589" w:rsidP="0084637D">
      <w:pPr>
        <w:spacing w:line="360" w:lineRule="auto"/>
        <w:jc w:val="both"/>
        <w:rPr>
          <w:rFonts w:ascii="Times New Roman" w:eastAsia="Times New Roman" w:hAnsi="Times New Roman" w:cs="Times New Roman"/>
          <w:kern w:val="0"/>
          <w:sz w:val="24"/>
          <w:szCs w:val="24"/>
          <w:lang w:eastAsia="en-GB"/>
          <w14:ligatures w14:val="none"/>
        </w:rPr>
      </w:pPr>
    </w:p>
    <w:p w14:paraId="52039D9A" w14:textId="77777777" w:rsidR="00784589" w:rsidRDefault="00784589" w:rsidP="0084637D">
      <w:pPr>
        <w:spacing w:line="360" w:lineRule="auto"/>
        <w:jc w:val="both"/>
        <w:rPr>
          <w:rFonts w:ascii="Times New Roman" w:eastAsia="Times New Roman" w:hAnsi="Times New Roman" w:cs="Times New Roman"/>
          <w:kern w:val="0"/>
          <w:sz w:val="24"/>
          <w:szCs w:val="24"/>
          <w:lang w:eastAsia="en-GB"/>
          <w14:ligatures w14:val="none"/>
        </w:rPr>
      </w:pPr>
    </w:p>
    <w:tbl>
      <w:tblPr>
        <w:tblStyle w:val="GridTable4-Accent5"/>
        <w:tblW w:w="0" w:type="auto"/>
        <w:tblLook w:val="04A0" w:firstRow="1" w:lastRow="0" w:firstColumn="1" w:lastColumn="0" w:noHBand="0" w:noVBand="1"/>
      </w:tblPr>
      <w:tblGrid>
        <w:gridCol w:w="2406"/>
        <w:gridCol w:w="3645"/>
        <w:gridCol w:w="3299"/>
      </w:tblGrid>
      <w:tr w:rsidR="00DF052E" w:rsidRPr="00DF052E" w14:paraId="0CD6B35B" w14:textId="77777777" w:rsidTr="00DF05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022321" w14:textId="77777777" w:rsidR="00DF052E" w:rsidRPr="00DF052E" w:rsidRDefault="00DF052E" w:rsidP="00DF052E">
            <w:pPr>
              <w:spacing w:line="360" w:lineRule="auto"/>
              <w:jc w:val="center"/>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lastRenderedPageBreak/>
              <w:t>Factors Influencing Purchase Intentions</w:t>
            </w:r>
          </w:p>
        </w:tc>
        <w:tc>
          <w:tcPr>
            <w:tcW w:w="0" w:type="auto"/>
            <w:hideMark/>
          </w:tcPr>
          <w:p w14:paraId="610A59B1" w14:textId="77777777" w:rsidR="00DF052E" w:rsidRPr="00DF052E" w:rsidRDefault="00DF052E" w:rsidP="00DF052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Positive Impact on Purchase Intention</w:t>
            </w:r>
          </w:p>
        </w:tc>
        <w:tc>
          <w:tcPr>
            <w:tcW w:w="0" w:type="auto"/>
            <w:hideMark/>
          </w:tcPr>
          <w:p w14:paraId="651FB7AF" w14:textId="77777777" w:rsidR="00DF052E" w:rsidRPr="00DF052E" w:rsidRDefault="00DF052E" w:rsidP="00DF052E">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Potential Negative Impact</w:t>
            </w:r>
          </w:p>
        </w:tc>
      </w:tr>
      <w:tr w:rsidR="00DF052E" w:rsidRPr="00DF052E" w14:paraId="24C9FA28" w14:textId="77777777" w:rsidTr="00DF05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AB6A6D" w14:textId="77777777" w:rsidR="00DF052E" w:rsidRPr="00DF052E" w:rsidRDefault="00DF052E" w:rsidP="00DF052E">
            <w:pPr>
              <w:spacing w:line="360" w:lineRule="auto"/>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Chatbot Service Quality</w:t>
            </w:r>
          </w:p>
        </w:tc>
        <w:tc>
          <w:tcPr>
            <w:tcW w:w="0" w:type="auto"/>
            <w:hideMark/>
          </w:tcPr>
          <w:p w14:paraId="021E8C34"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Accurate, fast, and relevant responses increase confidence and trust</w:t>
            </w:r>
          </w:p>
        </w:tc>
        <w:tc>
          <w:tcPr>
            <w:tcW w:w="0" w:type="auto"/>
            <w:hideMark/>
          </w:tcPr>
          <w:p w14:paraId="68F547A2"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Slow or incorrect responses reduce trust and buying intention</w:t>
            </w:r>
          </w:p>
        </w:tc>
      </w:tr>
      <w:tr w:rsidR="00DF052E" w:rsidRPr="00DF052E" w14:paraId="416B5D8A" w14:textId="77777777" w:rsidTr="00DF052E">
        <w:tc>
          <w:tcPr>
            <w:cnfStyle w:val="001000000000" w:firstRow="0" w:lastRow="0" w:firstColumn="1" w:lastColumn="0" w:oddVBand="0" w:evenVBand="0" w:oddHBand="0" w:evenHBand="0" w:firstRowFirstColumn="0" w:firstRowLastColumn="0" w:lastRowFirstColumn="0" w:lastRowLastColumn="0"/>
            <w:tcW w:w="0" w:type="auto"/>
            <w:hideMark/>
          </w:tcPr>
          <w:p w14:paraId="738E9503" w14:textId="77777777" w:rsidR="00DF052E" w:rsidRPr="00DF052E" w:rsidRDefault="00DF052E" w:rsidP="00DF052E">
            <w:pPr>
              <w:spacing w:line="360" w:lineRule="auto"/>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Personalisation</w:t>
            </w:r>
          </w:p>
        </w:tc>
        <w:tc>
          <w:tcPr>
            <w:tcW w:w="0" w:type="auto"/>
            <w:hideMark/>
          </w:tcPr>
          <w:p w14:paraId="3FF7950B"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Tailored recommendations improve relevance and save time</w:t>
            </w:r>
          </w:p>
        </w:tc>
        <w:tc>
          <w:tcPr>
            <w:tcW w:w="0" w:type="auto"/>
            <w:hideMark/>
          </w:tcPr>
          <w:p w14:paraId="181D91B4"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Excessive or intrusive recommendations may create privacy concerns</w:t>
            </w:r>
          </w:p>
        </w:tc>
      </w:tr>
      <w:tr w:rsidR="00DF052E" w:rsidRPr="00DF052E" w14:paraId="79AA3818" w14:textId="77777777" w:rsidTr="00DF05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F044FC" w14:textId="77777777" w:rsidR="00DF052E" w:rsidRPr="00DF052E" w:rsidRDefault="00DF052E" w:rsidP="00DF052E">
            <w:pPr>
              <w:spacing w:line="360" w:lineRule="auto"/>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Ease of Use</w:t>
            </w:r>
          </w:p>
        </w:tc>
        <w:tc>
          <w:tcPr>
            <w:tcW w:w="0" w:type="auto"/>
            <w:hideMark/>
          </w:tcPr>
          <w:p w14:paraId="729346D1"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Simple and user-friendly chatbot interfaces encourage purchasing</w:t>
            </w:r>
          </w:p>
        </w:tc>
        <w:tc>
          <w:tcPr>
            <w:tcW w:w="0" w:type="auto"/>
            <w:hideMark/>
          </w:tcPr>
          <w:p w14:paraId="1710C6E0"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Complex or confusing interfaces discourage purchases</w:t>
            </w:r>
          </w:p>
        </w:tc>
      </w:tr>
      <w:tr w:rsidR="00DF052E" w:rsidRPr="00DF052E" w14:paraId="76F86C80" w14:textId="77777777" w:rsidTr="00DF052E">
        <w:tc>
          <w:tcPr>
            <w:cnfStyle w:val="001000000000" w:firstRow="0" w:lastRow="0" w:firstColumn="1" w:lastColumn="0" w:oddVBand="0" w:evenVBand="0" w:oddHBand="0" w:evenHBand="0" w:firstRowFirstColumn="0" w:firstRowLastColumn="0" w:lastRowFirstColumn="0" w:lastRowLastColumn="0"/>
            <w:tcW w:w="0" w:type="auto"/>
            <w:hideMark/>
          </w:tcPr>
          <w:p w14:paraId="1236DDD1" w14:textId="77777777" w:rsidR="00DF052E" w:rsidRPr="00DF052E" w:rsidRDefault="00DF052E" w:rsidP="00DF052E">
            <w:pPr>
              <w:spacing w:line="360" w:lineRule="auto"/>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Convenience &amp; Speed</w:t>
            </w:r>
          </w:p>
        </w:tc>
        <w:tc>
          <w:tcPr>
            <w:tcW w:w="0" w:type="auto"/>
            <w:hideMark/>
          </w:tcPr>
          <w:p w14:paraId="5DE86062"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Quick assistance and faster decision-making improve shopping efficiency</w:t>
            </w:r>
          </w:p>
        </w:tc>
        <w:tc>
          <w:tcPr>
            <w:tcW w:w="0" w:type="auto"/>
            <w:hideMark/>
          </w:tcPr>
          <w:p w14:paraId="36C6780D"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Delays or poor navigation may increase frustration</w:t>
            </w:r>
          </w:p>
        </w:tc>
      </w:tr>
      <w:tr w:rsidR="00DF052E" w:rsidRPr="00DF052E" w14:paraId="4A2D8560" w14:textId="77777777" w:rsidTr="00DF05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676C47" w14:textId="77777777" w:rsidR="00DF052E" w:rsidRPr="00DF052E" w:rsidRDefault="00DF052E" w:rsidP="00DF052E">
            <w:pPr>
              <w:spacing w:line="360" w:lineRule="auto"/>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Trust &amp; Satisfaction</w:t>
            </w:r>
          </w:p>
        </w:tc>
        <w:tc>
          <w:tcPr>
            <w:tcW w:w="0" w:type="auto"/>
            <w:hideMark/>
          </w:tcPr>
          <w:p w14:paraId="21B1AA59"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Positive chatbot experiences increase confidence and willingness to buy</w:t>
            </w:r>
          </w:p>
        </w:tc>
        <w:tc>
          <w:tcPr>
            <w:tcW w:w="0" w:type="auto"/>
            <w:hideMark/>
          </w:tcPr>
          <w:p w14:paraId="37E0E7E8"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Distrust or dissatisfaction may lead to cart abandonment</w:t>
            </w:r>
          </w:p>
        </w:tc>
      </w:tr>
      <w:tr w:rsidR="00DF052E" w:rsidRPr="00DF052E" w14:paraId="51A2A98E" w14:textId="77777777" w:rsidTr="00DF052E">
        <w:tc>
          <w:tcPr>
            <w:cnfStyle w:val="001000000000" w:firstRow="0" w:lastRow="0" w:firstColumn="1" w:lastColumn="0" w:oddVBand="0" w:evenVBand="0" w:oddHBand="0" w:evenHBand="0" w:firstRowFirstColumn="0" w:firstRowLastColumn="0" w:lastRowFirstColumn="0" w:lastRowLastColumn="0"/>
            <w:tcW w:w="0" w:type="auto"/>
            <w:hideMark/>
          </w:tcPr>
          <w:p w14:paraId="4F628266" w14:textId="77777777" w:rsidR="00DF052E" w:rsidRPr="00DF052E" w:rsidRDefault="00DF052E" w:rsidP="00DF052E">
            <w:pPr>
              <w:spacing w:line="360" w:lineRule="auto"/>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Psychological &amp; Emotional Factors</w:t>
            </w:r>
          </w:p>
        </w:tc>
        <w:tc>
          <w:tcPr>
            <w:tcW w:w="0" w:type="auto"/>
            <w:hideMark/>
          </w:tcPr>
          <w:p w14:paraId="11316AAF"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Smooth and engaging interactions create positive feelings toward retailers</w:t>
            </w:r>
          </w:p>
        </w:tc>
        <w:tc>
          <w:tcPr>
            <w:tcW w:w="0" w:type="auto"/>
            <w:hideMark/>
          </w:tcPr>
          <w:p w14:paraId="2FD67712"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Annoying or confusing interactions reduce behavioural intention</w:t>
            </w:r>
          </w:p>
        </w:tc>
      </w:tr>
      <w:tr w:rsidR="00DF052E" w:rsidRPr="00DF052E" w14:paraId="2B024708" w14:textId="77777777" w:rsidTr="00DF05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4F9961" w14:textId="77777777" w:rsidR="00DF052E" w:rsidRPr="00DF052E" w:rsidRDefault="00DF052E" w:rsidP="00DF052E">
            <w:pPr>
              <w:spacing w:line="360" w:lineRule="auto"/>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AI Nudging &amp; Algorithms</w:t>
            </w:r>
          </w:p>
        </w:tc>
        <w:tc>
          <w:tcPr>
            <w:tcW w:w="0" w:type="auto"/>
            <w:hideMark/>
          </w:tcPr>
          <w:p w14:paraId="50BC148D"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Product suggestions and recommendations may increase conversions</w:t>
            </w:r>
          </w:p>
        </w:tc>
        <w:tc>
          <w:tcPr>
            <w:tcW w:w="0" w:type="auto"/>
            <w:hideMark/>
          </w:tcPr>
          <w:p w14:paraId="5A6D37CB"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Consumers may perceive recommendations as manipulative</w:t>
            </w:r>
          </w:p>
        </w:tc>
      </w:tr>
      <w:tr w:rsidR="00DF052E" w:rsidRPr="00DF052E" w14:paraId="4CEFBD0B" w14:textId="77777777" w:rsidTr="00DF052E">
        <w:tc>
          <w:tcPr>
            <w:cnfStyle w:val="001000000000" w:firstRow="0" w:lastRow="0" w:firstColumn="1" w:lastColumn="0" w:oddVBand="0" w:evenVBand="0" w:oddHBand="0" w:evenHBand="0" w:firstRowFirstColumn="0" w:firstRowLastColumn="0" w:lastRowFirstColumn="0" w:lastRowLastColumn="0"/>
            <w:tcW w:w="0" w:type="auto"/>
            <w:hideMark/>
          </w:tcPr>
          <w:p w14:paraId="116BC10C" w14:textId="77777777" w:rsidR="00DF052E" w:rsidRPr="00DF052E" w:rsidRDefault="00DF052E" w:rsidP="00DF052E">
            <w:pPr>
              <w:spacing w:line="360" w:lineRule="auto"/>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Online Grocery Context</w:t>
            </w:r>
          </w:p>
        </w:tc>
        <w:tc>
          <w:tcPr>
            <w:tcW w:w="0" w:type="auto"/>
            <w:hideMark/>
          </w:tcPr>
          <w:p w14:paraId="6DD9933E"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Real-time support for product availability, price, and delivery improves purchase likelihood</w:t>
            </w:r>
          </w:p>
        </w:tc>
        <w:tc>
          <w:tcPr>
            <w:tcW w:w="0" w:type="auto"/>
            <w:hideMark/>
          </w:tcPr>
          <w:p w14:paraId="4EF29FF8" w14:textId="77777777" w:rsidR="00DF052E" w:rsidRPr="00DF052E" w:rsidRDefault="00DF052E" w:rsidP="00DF052E">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Inaccurate grocery information may reduce reliability and purchase intention</w:t>
            </w:r>
          </w:p>
        </w:tc>
      </w:tr>
      <w:tr w:rsidR="00DF052E" w:rsidRPr="00DF052E" w14:paraId="3B90D41D" w14:textId="77777777" w:rsidTr="00DF05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342192" w14:textId="77777777" w:rsidR="00DF052E" w:rsidRPr="00DF052E" w:rsidRDefault="00DF052E" w:rsidP="00DF052E">
            <w:pPr>
              <w:spacing w:line="360" w:lineRule="auto"/>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Long-Term Outcomes</w:t>
            </w:r>
          </w:p>
        </w:tc>
        <w:tc>
          <w:tcPr>
            <w:tcW w:w="0" w:type="auto"/>
            <w:hideMark/>
          </w:tcPr>
          <w:p w14:paraId="7EF897F5"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High-quality chatbot interactions can improve loyalty and repeat purchases</w:t>
            </w:r>
          </w:p>
        </w:tc>
        <w:tc>
          <w:tcPr>
            <w:tcW w:w="0" w:type="auto"/>
            <w:hideMark/>
          </w:tcPr>
          <w:p w14:paraId="21EA7B81" w14:textId="77777777" w:rsidR="00DF052E" w:rsidRPr="00DF052E" w:rsidRDefault="00DF052E" w:rsidP="00DF052E">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DF052E">
              <w:rPr>
                <w:rFonts w:ascii="Times New Roman" w:eastAsia="Times New Roman" w:hAnsi="Times New Roman" w:cs="Times New Roman"/>
                <w:kern w:val="0"/>
                <w:sz w:val="24"/>
                <w:szCs w:val="24"/>
                <w:lang w:eastAsia="en-GB"/>
                <w14:ligatures w14:val="none"/>
              </w:rPr>
              <w:t>Poor chatbot performance can damage future behavioural intention</w:t>
            </w:r>
          </w:p>
        </w:tc>
      </w:tr>
    </w:tbl>
    <w:p w14:paraId="37A9D224" w14:textId="77777777" w:rsidR="00DF052E" w:rsidRPr="0084637D" w:rsidRDefault="00DF052E" w:rsidP="0084637D">
      <w:pPr>
        <w:spacing w:line="360" w:lineRule="auto"/>
        <w:jc w:val="both"/>
        <w:rPr>
          <w:rFonts w:ascii="Times New Roman" w:eastAsia="Times New Roman" w:hAnsi="Times New Roman" w:cs="Times New Roman"/>
          <w:kern w:val="0"/>
          <w:sz w:val="24"/>
          <w:szCs w:val="24"/>
          <w:lang w:eastAsia="en-GB"/>
          <w14:ligatures w14:val="none"/>
        </w:rPr>
      </w:pPr>
    </w:p>
    <w:p w14:paraId="440C0D6F" w14:textId="77777777" w:rsidR="0084637D" w:rsidRPr="0084637D" w:rsidRDefault="0084637D" w:rsidP="0084637D">
      <w:pPr>
        <w:spacing w:line="360" w:lineRule="auto"/>
        <w:jc w:val="both"/>
        <w:rPr>
          <w:rFonts w:ascii="Times New Roman" w:eastAsia="Times New Roman" w:hAnsi="Times New Roman" w:cs="Times New Roman"/>
          <w:kern w:val="0"/>
          <w:sz w:val="24"/>
          <w:szCs w:val="24"/>
          <w:lang w:eastAsia="en-GB"/>
          <w14:ligatures w14:val="none"/>
        </w:rPr>
      </w:pPr>
      <w:proofErr w:type="spellStart"/>
      <w:r w:rsidRPr="0084637D">
        <w:rPr>
          <w:rFonts w:ascii="Times New Roman" w:eastAsia="Times New Roman" w:hAnsi="Times New Roman" w:cs="Times New Roman"/>
          <w:kern w:val="0"/>
          <w:sz w:val="24"/>
          <w:szCs w:val="24"/>
          <w:lang w:eastAsia="en-GB"/>
          <w14:ligatures w14:val="none"/>
        </w:rPr>
        <w:lastRenderedPageBreak/>
        <w:t>Jadiga</w:t>
      </w:r>
      <w:proofErr w:type="spellEnd"/>
      <w:r w:rsidRPr="0084637D">
        <w:rPr>
          <w:rFonts w:ascii="Times New Roman" w:eastAsia="Times New Roman" w:hAnsi="Times New Roman" w:cs="Times New Roman"/>
          <w:kern w:val="0"/>
          <w:sz w:val="24"/>
          <w:szCs w:val="24"/>
          <w:lang w:eastAsia="en-GB"/>
          <w14:ligatures w14:val="none"/>
        </w:rPr>
        <w:t xml:space="preserve"> (2025) also proposed that e-commerce algorithms can influence consumers. They pointed out that AI-based recommendation systems may subconsciously persuade consumer purchasing behaviour. It thus affects consumer autonomy and accountability in e-commerce. They also suggested that while they might increase purchase intention in the short term, they can have a detrimental effect on trust and long-term customer loyalty if they are perceived as manipulative.</w:t>
      </w:r>
    </w:p>
    <w:p w14:paraId="1D6C2F19" w14:textId="345657CB" w:rsidR="0084637D" w:rsidRPr="0084637D" w:rsidRDefault="349915FC" w:rsidP="0084637D">
      <w:pPr>
        <w:spacing w:line="360" w:lineRule="auto"/>
        <w:jc w:val="both"/>
        <w:rPr>
          <w:rFonts w:ascii="Times New Roman" w:eastAsia="Times New Roman" w:hAnsi="Times New Roman" w:cs="Times New Roman"/>
          <w:kern w:val="0"/>
          <w:sz w:val="24"/>
          <w:szCs w:val="24"/>
          <w:lang w:eastAsia="en-GB"/>
          <w14:ligatures w14:val="none"/>
        </w:rPr>
      </w:pPr>
      <w:proofErr w:type="spellStart"/>
      <w:r w:rsidRPr="0084637D">
        <w:rPr>
          <w:rFonts w:ascii="Times New Roman" w:eastAsia="Times New Roman" w:hAnsi="Times New Roman" w:cs="Times New Roman"/>
          <w:kern w:val="0"/>
          <w:sz w:val="24"/>
          <w:szCs w:val="24"/>
          <w:lang w:eastAsia="en-GB"/>
          <w14:ligatures w14:val="none"/>
        </w:rPr>
        <w:t>Pirzado</w:t>
      </w:r>
      <w:proofErr w:type="spellEnd"/>
      <w:r w:rsidRPr="0084637D">
        <w:rPr>
          <w:rFonts w:ascii="Times New Roman" w:eastAsia="Times New Roman" w:hAnsi="Times New Roman" w:cs="Times New Roman"/>
          <w:kern w:val="0"/>
          <w:sz w:val="24"/>
          <w:szCs w:val="24"/>
          <w:lang w:eastAsia="en-GB"/>
          <w14:ligatures w14:val="none"/>
        </w:rPr>
        <w:t xml:space="preserve"> et al. (2025) also noted that personalisation increases purchase </w:t>
      </w:r>
      <w:r w:rsidR="0FF92F07" w:rsidRPr="4BDBFEC9">
        <w:rPr>
          <w:rFonts w:ascii="Times New Roman" w:eastAsia="Times New Roman" w:hAnsi="Times New Roman" w:cs="Times New Roman"/>
          <w:sz w:val="24"/>
          <w:szCs w:val="24"/>
          <w:lang w:eastAsia="en-GB"/>
        </w:rPr>
        <w:t>intention but</w:t>
      </w:r>
      <w:r w:rsidRPr="4BDBFEC9">
        <w:rPr>
          <w:rFonts w:ascii="Times New Roman" w:eastAsia="Times New Roman" w:hAnsi="Times New Roman" w:cs="Times New Roman"/>
          <w:sz w:val="24"/>
          <w:szCs w:val="24"/>
          <w:lang w:eastAsia="en-GB"/>
        </w:rPr>
        <w:t xml:space="preserve"> is dependent on the quality of the algorithms. Irrelevance or intrusiveness of recommendations can lead to a decrease in purchase intention. This highlights the mixed nature of the effects of AI chatbots on purchase intention as personalisation can lead to higher and lower purchase intentions, depending on consumers' perceptions and the design of the chatbots.</w:t>
      </w:r>
    </w:p>
    <w:p w14:paraId="5A578867" w14:textId="132D7128" w:rsidR="0084637D" w:rsidRPr="0084637D" w:rsidRDefault="0084637D" w:rsidP="0084637D">
      <w:pPr>
        <w:spacing w:line="360" w:lineRule="auto"/>
        <w:jc w:val="both"/>
        <w:rPr>
          <w:rFonts w:ascii="Times New Roman" w:eastAsia="Times New Roman" w:hAnsi="Times New Roman" w:cs="Times New Roman"/>
          <w:kern w:val="0"/>
          <w:sz w:val="24"/>
          <w:szCs w:val="24"/>
          <w:lang w:eastAsia="en-GB"/>
          <w14:ligatures w14:val="none"/>
        </w:rPr>
      </w:pPr>
      <w:r w:rsidRPr="0084637D">
        <w:rPr>
          <w:rFonts w:ascii="Times New Roman" w:eastAsia="Times New Roman" w:hAnsi="Times New Roman" w:cs="Times New Roman"/>
          <w:kern w:val="0"/>
          <w:sz w:val="24"/>
          <w:szCs w:val="24"/>
          <w:lang w:eastAsia="en-GB"/>
          <w14:ligatures w14:val="none"/>
        </w:rPr>
        <w:t xml:space="preserve">Bouteraa et al. (2026) also pointed out the role of ease of use for behavioural intention. They found that when the chatbots are easy to use, consumers will be more inclined to interact with the chatbots and proceed to purchase. However, when the user interface is too complex and difficult to navigate, it can confuse the customer's purchase decision-making, resulting in a lower chance of purchase. This suggests that </w:t>
      </w:r>
      <w:r w:rsidR="00CE0E0A">
        <w:rPr>
          <w:rFonts w:ascii="Times New Roman" w:eastAsia="Times New Roman" w:hAnsi="Times New Roman" w:cs="Times New Roman"/>
          <w:kern w:val="0"/>
          <w:sz w:val="24"/>
          <w:szCs w:val="24"/>
          <w:lang w:eastAsia="en-GB"/>
          <w14:ligatures w14:val="none"/>
        </w:rPr>
        <w:t>human-centred</w:t>
      </w:r>
      <w:r w:rsidRPr="0084637D">
        <w:rPr>
          <w:rFonts w:ascii="Times New Roman" w:eastAsia="Times New Roman" w:hAnsi="Times New Roman" w:cs="Times New Roman"/>
          <w:kern w:val="0"/>
          <w:sz w:val="24"/>
          <w:szCs w:val="24"/>
          <w:lang w:eastAsia="en-GB"/>
          <w14:ligatures w14:val="none"/>
        </w:rPr>
        <w:t xml:space="preserve"> design is important in designing AI chatbots.</w:t>
      </w:r>
    </w:p>
    <w:p w14:paraId="0A1DF6BB" w14:textId="1CFA1618" w:rsidR="0084637D" w:rsidRDefault="349915FC" w:rsidP="4BDBFEC9">
      <w:pPr>
        <w:spacing w:line="360" w:lineRule="auto"/>
        <w:jc w:val="both"/>
        <w:rPr>
          <w:rFonts w:ascii="Times New Roman" w:eastAsia="Times New Roman" w:hAnsi="Times New Roman" w:cs="Times New Roman"/>
          <w:kern w:val="0"/>
          <w:sz w:val="24"/>
          <w:szCs w:val="24"/>
          <w:lang w:eastAsia="en-GB"/>
          <w14:ligatures w14:val="none"/>
        </w:rPr>
      </w:pPr>
      <w:r w:rsidRPr="4BDBFEC9">
        <w:rPr>
          <w:rFonts w:ascii="Times New Roman" w:eastAsia="Times New Roman" w:hAnsi="Times New Roman" w:cs="Times New Roman"/>
          <w:sz w:val="24"/>
          <w:szCs w:val="24"/>
          <w:lang w:eastAsia="en-GB"/>
        </w:rPr>
        <w:t>In the context of online grocery shopping, convenience and speed are important purchase intentions. They are more concerned about convenience, speed</w:t>
      </w:r>
      <w:r w:rsidR="6F0FEDFF"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accuracy than product details. </w:t>
      </w:r>
      <w:r w:rsidR="348B53A5" w:rsidRPr="4BDBFEC9">
        <w:rPr>
          <w:rFonts w:ascii="Times New Roman" w:eastAsia="Times New Roman" w:hAnsi="Times New Roman" w:cs="Times New Roman"/>
          <w:sz w:val="24"/>
          <w:szCs w:val="24"/>
          <w:lang w:eastAsia="en-GB"/>
        </w:rPr>
        <w:t xml:space="preserve">According to </w:t>
      </w:r>
      <w:r w:rsidR="348B53A5" w:rsidRPr="4BDBFEC9">
        <w:rPr>
          <w:rFonts w:ascii="Times New Roman" w:eastAsia="Times New Roman" w:hAnsi="Times New Roman" w:cs="Times New Roman"/>
          <w:sz w:val="24"/>
          <w:szCs w:val="24"/>
        </w:rPr>
        <w:t xml:space="preserve">Pandey et al. (2026), </w:t>
      </w:r>
      <w:r w:rsidR="22773FCC" w:rsidRPr="4BDBFEC9">
        <w:rPr>
          <w:rFonts w:ascii="Times New Roman" w:eastAsia="Times New Roman" w:hAnsi="Times New Roman" w:cs="Times New Roman"/>
          <w:sz w:val="24"/>
          <w:szCs w:val="24"/>
        </w:rPr>
        <w:t xml:space="preserve">AI chatbots are important tools that </w:t>
      </w:r>
      <w:r w:rsidR="13C66F64" w:rsidRPr="4BDBFEC9">
        <w:rPr>
          <w:rFonts w:ascii="Times New Roman" w:eastAsia="Times New Roman" w:hAnsi="Times New Roman" w:cs="Times New Roman"/>
          <w:sz w:val="24"/>
          <w:szCs w:val="24"/>
        </w:rPr>
        <w:t>can provide</w:t>
      </w:r>
      <w:r w:rsidR="22773FCC" w:rsidRPr="4BDBFEC9">
        <w:rPr>
          <w:rFonts w:ascii="Times New Roman" w:eastAsia="Times New Roman" w:hAnsi="Times New Roman" w:cs="Times New Roman"/>
          <w:sz w:val="24"/>
          <w:szCs w:val="24"/>
        </w:rPr>
        <w:t xml:space="preserve"> live support and alleviate purchase uncertainty</w:t>
      </w:r>
      <w:r w:rsidR="55A89D1F" w:rsidRPr="4BDBFEC9">
        <w:rPr>
          <w:rFonts w:ascii="Times New Roman" w:eastAsia="Times New Roman" w:hAnsi="Times New Roman" w:cs="Times New Roman"/>
          <w:sz w:val="24"/>
          <w:szCs w:val="24"/>
        </w:rPr>
        <w:t>.</w:t>
      </w:r>
      <w:r w:rsidR="22773FCC" w:rsidRPr="4BDBFEC9">
        <w:rPr>
          <w:rFonts w:ascii="Times New Roman" w:eastAsia="Times New Roman" w:hAnsi="Times New Roman" w:cs="Times New Roman"/>
          <w:sz w:val="24"/>
          <w:szCs w:val="24"/>
        </w:rPr>
        <w:t xml:space="preserve">  This is especially crucial in the case of regular shopping, where customers are looking for speedy yet reliable service. Additionally, trust and satisfaction mediate the effect of chatbots' interaction on purchase intention. Yen and Chiang (2021) suggested that when consumers have trust in the chatbot systems and are satisfied with the chats by the chatbots, they will be more inclined to make purchases.</w:t>
      </w:r>
      <w:r w:rsidRPr="4BDBFEC9">
        <w:rPr>
          <w:rFonts w:ascii="Times New Roman" w:eastAsia="Times New Roman" w:hAnsi="Times New Roman" w:cs="Times New Roman"/>
          <w:sz w:val="24"/>
          <w:szCs w:val="24"/>
          <w:lang w:eastAsia="en-GB"/>
        </w:rPr>
        <w:t xml:space="preserve"> But if the consumer is dissatisfied or </w:t>
      </w:r>
      <w:r w:rsidR="6F0FEDFF" w:rsidRPr="4BDBFEC9">
        <w:rPr>
          <w:rFonts w:ascii="Times New Roman" w:eastAsia="Times New Roman" w:hAnsi="Times New Roman" w:cs="Times New Roman"/>
          <w:sz w:val="24"/>
          <w:szCs w:val="24"/>
          <w:lang w:eastAsia="en-GB"/>
        </w:rPr>
        <w:t>distrustful</w:t>
      </w:r>
      <w:r w:rsidRPr="4BDBFEC9">
        <w:rPr>
          <w:rFonts w:ascii="Times New Roman" w:eastAsia="Times New Roman" w:hAnsi="Times New Roman" w:cs="Times New Roman"/>
          <w:sz w:val="24"/>
          <w:szCs w:val="24"/>
          <w:lang w:eastAsia="en-GB"/>
        </w:rPr>
        <w:t xml:space="preserve">, then the purchase decision can be disrupted and cause cart abandonment. Thus, purchase intentions are not only a direct outcome of the chatbot features, but </w:t>
      </w:r>
      <w:r w:rsidR="6F0FEDFF" w:rsidRPr="4BDBFEC9">
        <w:rPr>
          <w:rFonts w:ascii="Times New Roman" w:eastAsia="Times New Roman" w:hAnsi="Times New Roman" w:cs="Times New Roman"/>
          <w:sz w:val="24"/>
          <w:szCs w:val="24"/>
          <w:lang w:eastAsia="en-GB"/>
        </w:rPr>
        <w:t xml:space="preserve">also </w:t>
      </w:r>
      <w:r w:rsidRPr="4BDBFEC9">
        <w:rPr>
          <w:rFonts w:ascii="Times New Roman" w:eastAsia="Times New Roman" w:hAnsi="Times New Roman" w:cs="Times New Roman"/>
          <w:sz w:val="24"/>
          <w:szCs w:val="24"/>
          <w:lang w:eastAsia="en-GB"/>
        </w:rPr>
        <w:t>the general psychological evaluation of the chatbot.</w:t>
      </w:r>
      <w:r w:rsidR="558D0D34" w:rsidRPr="4BDBFEC9">
        <w:rPr>
          <w:rFonts w:ascii="Times New Roman" w:eastAsia="Times New Roman" w:hAnsi="Times New Roman" w:cs="Times New Roman"/>
          <w:sz w:val="24"/>
          <w:szCs w:val="24"/>
          <w:lang w:eastAsia="en-GB"/>
        </w:rPr>
        <w:t xml:space="preserve"> </w:t>
      </w:r>
      <w:r w:rsidRPr="4BDBFEC9">
        <w:rPr>
          <w:rFonts w:ascii="Times New Roman" w:eastAsia="Times New Roman" w:hAnsi="Times New Roman" w:cs="Times New Roman"/>
          <w:sz w:val="24"/>
          <w:szCs w:val="24"/>
          <w:lang w:eastAsia="en-GB"/>
        </w:rPr>
        <w:t xml:space="preserve">This was backed up by Vy (2025), who found that </w:t>
      </w:r>
      <w:r w:rsidR="6F0FEDFF" w:rsidRPr="4BDBFEC9">
        <w:rPr>
          <w:rFonts w:ascii="Times New Roman" w:eastAsia="Times New Roman" w:hAnsi="Times New Roman" w:cs="Times New Roman"/>
          <w:sz w:val="24"/>
          <w:szCs w:val="24"/>
          <w:lang w:eastAsia="en-GB"/>
        </w:rPr>
        <w:t>high-quality</w:t>
      </w:r>
      <w:r w:rsidRPr="4BDBFEC9">
        <w:rPr>
          <w:rFonts w:ascii="Times New Roman" w:eastAsia="Times New Roman" w:hAnsi="Times New Roman" w:cs="Times New Roman"/>
          <w:sz w:val="24"/>
          <w:szCs w:val="24"/>
          <w:lang w:eastAsia="en-GB"/>
        </w:rPr>
        <w:t xml:space="preserve"> AI services affect customer loyalty and behavioural intention through emotional and functional satisfaction. These authors concluded that if the chatbot interactions are stable and high quality, this will lead to positive attitudes towards the retailer and future purchases. However, if chatbot interactions are not consistent or reliable, it can impact behavioural intention even if functional satisfaction is met.</w:t>
      </w:r>
    </w:p>
    <w:p w14:paraId="3E10AC6C" w14:textId="75C7B955" w:rsidR="00E80E50" w:rsidRPr="00E80E50" w:rsidRDefault="5042D974" w:rsidP="4BDBFEC9">
      <w:pPr>
        <w:pStyle w:val="Heading2"/>
      </w:pPr>
      <w:bookmarkStart w:id="22" w:name="_Toc683498569"/>
      <w:r w:rsidRPr="4BDBFEC9">
        <w:lastRenderedPageBreak/>
        <w:t>2.6 Theoretical Perspective: Technology Acceptance Model (TAM)</w:t>
      </w:r>
      <w:bookmarkEnd w:id="22"/>
    </w:p>
    <w:p w14:paraId="05921794" w14:textId="7A768D44" w:rsidR="00837D79" w:rsidRPr="00837D79" w:rsidRDefault="380E8C73" w:rsidP="4BDBFEC9">
      <w:pPr>
        <w:spacing w:line="360" w:lineRule="auto"/>
        <w:jc w:val="both"/>
        <w:rPr>
          <w:rFonts w:ascii="Times New Roman" w:eastAsia="Times New Roman" w:hAnsi="Times New Roman" w:cs="Times New Roman"/>
          <w:kern w:val="0"/>
          <w:sz w:val="24"/>
          <w:szCs w:val="24"/>
          <w:lang w:eastAsia="en-GB"/>
          <w14:ligatures w14:val="none"/>
        </w:rPr>
      </w:pPr>
      <w:r w:rsidRPr="4BDBFEC9">
        <w:rPr>
          <w:rFonts w:ascii="Times New Roman" w:eastAsia="Times New Roman" w:hAnsi="Times New Roman" w:cs="Times New Roman"/>
          <w:sz w:val="24"/>
          <w:szCs w:val="24"/>
          <w:lang w:eastAsia="en-GB"/>
        </w:rPr>
        <w:t>The Technology Acceptance Model (TAM), originally developed by Davis (1989), is one of the most widely applied theoretical frameworks for understanding how and why individuals accept and use new technologies. The model argues that two core cognitive beliefs</w:t>
      </w:r>
      <w:r w:rsidR="16529DF3" w:rsidRPr="4BDBFEC9">
        <w:rPr>
          <w:rFonts w:ascii="Times New Roman" w:eastAsia="Times New Roman" w:hAnsi="Times New Roman" w:cs="Times New Roman"/>
          <w:sz w:val="24"/>
          <w:szCs w:val="24"/>
          <w:lang w:eastAsia="en-GB"/>
        </w:rPr>
        <w:t xml:space="preserve"> </w:t>
      </w:r>
      <w:r w:rsidRPr="4BDBFEC9">
        <w:rPr>
          <w:rFonts w:ascii="Times New Roman" w:eastAsia="Times New Roman" w:hAnsi="Times New Roman" w:cs="Times New Roman"/>
          <w:sz w:val="24"/>
          <w:szCs w:val="24"/>
          <w:lang w:eastAsia="en-GB"/>
        </w:rPr>
        <w:t>perceived usefulness and perceived ease of use</w:t>
      </w:r>
      <w:r w:rsidR="4D470511" w:rsidRPr="4BDBFEC9">
        <w:rPr>
          <w:rFonts w:ascii="Times New Roman" w:eastAsia="Times New Roman" w:hAnsi="Times New Roman" w:cs="Times New Roman"/>
          <w:sz w:val="24"/>
          <w:szCs w:val="24"/>
          <w:lang w:eastAsia="en-GB"/>
        </w:rPr>
        <w:t xml:space="preserve"> </w:t>
      </w:r>
      <w:r w:rsidRPr="4BDBFEC9">
        <w:rPr>
          <w:rFonts w:ascii="Times New Roman" w:eastAsia="Times New Roman" w:hAnsi="Times New Roman" w:cs="Times New Roman"/>
          <w:sz w:val="24"/>
          <w:szCs w:val="24"/>
          <w:lang w:eastAsia="en-GB"/>
        </w:rPr>
        <w:t xml:space="preserve">shape an individual’s attitude towards a technology, which subsequently influences behavioural intention and actual usage. </w:t>
      </w:r>
    </w:p>
    <w:p w14:paraId="7D9B5A65" w14:textId="49F24CC4" w:rsidR="3C52010A" w:rsidRDefault="3C52010A" w:rsidP="4BDBFEC9">
      <w:pPr>
        <w:spacing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According to Davis (1989), perceived usefulness refers to the extent to which an individual believes that a system improves performance, while perceived ease of use refers to the extent to which the system is easy to use</w:t>
      </w:r>
      <w:r w:rsidR="387F9754" w:rsidRPr="4BDBFEC9">
        <w:rPr>
          <w:rFonts w:ascii="Times New Roman" w:eastAsia="Times New Roman" w:hAnsi="Times New Roman" w:cs="Times New Roman"/>
          <w:sz w:val="24"/>
          <w:szCs w:val="24"/>
        </w:rPr>
        <w:t xml:space="preserve">. These two constructs are useful in the understanding of consumer engagement in the context of online grocery retailing and AI chatbots.  </w:t>
      </w:r>
      <w:r w:rsidR="1457445F" w:rsidRPr="4BDBFEC9">
        <w:rPr>
          <w:rFonts w:ascii="Times New Roman" w:eastAsia="Times New Roman" w:hAnsi="Times New Roman" w:cs="Times New Roman"/>
          <w:sz w:val="24"/>
          <w:szCs w:val="24"/>
        </w:rPr>
        <w:t>P</w:t>
      </w:r>
      <w:r w:rsidR="387F9754" w:rsidRPr="4BDBFEC9">
        <w:rPr>
          <w:rFonts w:ascii="Times New Roman" w:eastAsia="Times New Roman" w:hAnsi="Times New Roman" w:cs="Times New Roman"/>
          <w:sz w:val="24"/>
          <w:szCs w:val="24"/>
        </w:rPr>
        <w:t xml:space="preserve">erceived ease of use is another factor that has been discussed extensively as an important factor for the acceptance of chatbots. </w:t>
      </w:r>
      <w:r w:rsidR="6A4208AB" w:rsidRPr="4BDBFEC9">
        <w:rPr>
          <w:rFonts w:ascii="Times New Roman" w:eastAsia="Times New Roman" w:hAnsi="Times New Roman" w:cs="Times New Roman"/>
          <w:sz w:val="24"/>
          <w:szCs w:val="24"/>
        </w:rPr>
        <w:t xml:space="preserve"> </w:t>
      </w:r>
      <w:r w:rsidR="387F9754" w:rsidRPr="4BDBFEC9">
        <w:rPr>
          <w:rFonts w:ascii="Times New Roman" w:eastAsia="Times New Roman" w:hAnsi="Times New Roman" w:cs="Times New Roman"/>
          <w:sz w:val="24"/>
          <w:szCs w:val="24"/>
        </w:rPr>
        <w:t xml:space="preserve">Adam et al. (2021) proposed that </w:t>
      </w:r>
      <w:r w:rsidR="48278481" w:rsidRPr="4BDBFEC9">
        <w:rPr>
          <w:rFonts w:ascii="Times New Roman" w:eastAsia="Times New Roman" w:hAnsi="Times New Roman" w:cs="Times New Roman"/>
          <w:sz w:val="24"/>
          <w:szCs w:val="24"/>
        </w:rPr>
        <w:t xml:space="preserve">consumers </w:t>
      </w:r>
      <w:r w:rsidR="387F9754" w:rsidRPr="4BDBFEC9">
        <w:rPr>
          <w:rFonts w:ascii="Times New Roman" w:eastAsia="Times New Roman" w:hAnsi="Times New Roman" w:cs="Times New Roman"/>
          <w:sz w:val="24"/>
          <w:szCs w:val="24"/>
        </w:rPr>
        <w:t xml:space="preserve">would be more willing to interact with the AI chatbot when the process is intuitive, simple and non-demanding. The authors emphasized the potential of NLP and conversational interfaces for alleviating cognitive load, thus enhancing the technology's usability and accessibility to broad audiences. </w:t>
      </w:r>
    </w:p>
    <w:p w14:paraId="2D1F5F98" w14:textId="251B95F6" w:rsidR="387F9754" w:rsidRDefault="387F9754" w:rsidP="4BDBFEC9">
      <w:pPr>
        <w:spacing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 xml:space="preserve">Likewise, </w:t>
      </w:r>
      <w:proofErr w:type="spellStart"/>
      <w:r w:rsidRPr="4BDBFEC9">
        <w:rPr>
          <w:rFonts w:ascii="Times New Roman" w:eastAsia="Times New Roman" w:hAnsi="Times New Roman" w:cs="Times New Roman"/>
          <w:sz w:val="24"/>
          <w:szCs w:val="24"/>
        </w:rPr>
        <w:t>Varzaneh</w:t>
      </w:r>
      <w:proofErr w:type="spellEnd"/>
      <w:r w:rsidRPr="4BDBFEC9">
        <w:rPr>
          <w:rFonts w:ascii="Times New Roman" w:eastAsia="Times New Roman" w:hAnsi="Times New Roman" w:cs="Times New Roman"/>
          <w:sz w:val="24"/>
          <w:szCs w:val="24"/>
        </w:rPr>
        <w:t xml:space="preserve"> et al. (2025) highlighted the shift of chatbots from simple rule-driven systems to sophisticated AI-powered conversational tools has enhanced the user friendliness of chatbots, enabling users to engage with them more naturally without requiring technical expertise. </w:t>
      </w:r>
      <w:r w:rsidR="5D98DDC7" w:rsidRPr="4BDBFEC9">
        <w:rPr>
          <w:rFonts w:ascii="Times New Roman" w:eastAsia="Times New Roman" w:hAnsi="Times New Roman" w:cs="Times New Roman"/>
          <w:sz w:val="24"/>
          <w:szCs w:val="24"/>
        </w:rPr>
        <w:t xml:space="preserve">Ahmed et al. (2025) also added that </w:t>
      </w:r>
      <w:r w:rsidRPr="4BDBFEC9">
        <w:rPr>
          <w:rFonts w:ascii="Times New Roman" w:eastAsia="Times New Roman" w:hAnsi="Times New Roman" w:cs="Times New Roman"/>
          <w:sz w:val="24"/>
          <w:szCs w:val="24"/>
        </w:rPr>
        <w:t xml:space="preserve">AI chatbots feature perceived usefulness as a key determinant in consumers' acceptance of AI services. The authors highlighted that, if consumers think that chatbots are useful to enhance shopping efficiency (e.g., instant response, product information, tailored recommendations), they have a better attitude toward them. Likewise, Makinde et al. (2025) proposed that AI technologies in service can increase the perceived usefulness through decrease in waiting time, consistency in service delivery, and 24/7 availability. For online grocery shopping, convenience and speed are paramount, and this functionality plays a crucial role in shaping consumer trust and adoption of chatbot solutions when making purchases. </w:t>
      </w:r>
    </w:p>
    <w:p w14:paraId="6EB778F6" w14:textId="0DCC5B05" w:rsidR="387F9754" w:rsidRDefault="387F9754" w:rsidP="4BDBFEC9">
      <w:pPr>
        <w:spacing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 xml:space="preserve">Although design and functionalities have improved, however, Wulandari et al. (2023) claimed that perceived ease of use is still highly dependent on the capability of a chatbot to interact like a human. The authors also indicated that people tend to believe that the purpose of the conversational agent is to communicate like a human, and any of these patterns that is not observed can decrease </w:t>
      </w:r>
      <w:r w:rsidRPr="4BDBFEC9">
        <w:rPr>
          <w:rFonts w:ascii="Times New Roman" w:eastAsia="Times New Roman" w:hAnsi="Times New Roman" w:cs="Times New Roman"/>
          <w:sz w:val="24"/>
          <w:szCs w:val="24"/>
        </w:rPr>
        <w:lastRenderedPageBreak/>
        <w:t xml:space="preserve">their perception of usability. When consumers do not understand what a chatbot is asking for or if it gives them irrelevant responses, it can make them feel that there is a usability problem with the system, negatively affecting their intentions to use it. This underscores the fact that usability in AI systems is not just a technical problem, but also a psychological one, influenced by user expectations regarding conversational quality. Inspired by TAM, some scholars have further developed the TAM to more comprehensively explain the complexity of AI-driven consumer interactions. </w:t>
      </w:r>
    </w:p>
    <w:p w14:paraId="5C9DB305" w14:textId="6394CB25" w:rsidR="387F9754" w:rsidRDefault="387F9754" w:rsidP="4BDBFEC9">
      <w:pPr>
        <w:spacing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 xml:space="preserve">Uddin et al. (2024) proposed that the traditional TAM model should be supplemented with the concept of trust in e-commerce settings when exploring adoption of AI chatbots. The authors also stressed that despite usefulness and user-friendliness of the chatbot, the consumers may not be ready to embrace it if they lack confidence in the </w:t>
      </w:r>
      <w:r w:rsidR="721F29B1" w:rsidRPr="4BDBFEC9">
        <w:rPr>
          <w:rFonts w:ascii="Times New Roman" w:eastAsia="Times New Roman" w:hAnsi="Times New Roman" w:cs="Times New Roman"/>
          <w:sz w:val="24"/>
          <w:szCs w:val="24"/>
        </w:rPr>
        <w:t>information,</w:t>
      </w:r>
      <w:r w:rsidRPr="4BDBFEC9">
        <w:rPr>
          <w:rFonts w:ascii="Times New Roman" w:eastAsia="Times New Roman" w:hAnsi="Times New Roman" w:cs="Times New Roman"/>
          <w:sz w:val="24"/>
          <w:szCs w:val="24"/>
        </w:rPr>
        <w:t xml:space="preserve"> it provides or its data processing. This can be especially </w:t>
      </w:r>
      <w:r w:rsidR="1308996B" w:rsidRPr="4BDBFEC9">
        <w:rPr>
          <w:rFonts w:ascii="Times New Roman" w:eastAsia="Times New Roman" w:hAnsi="Times New Roman" w:cs="Times New Roman"/>
          <w:sz w:val="24"/>
          <w:szCs w:val="24"/>
        </w:rPr>
        <w:t>relevant</w:t>
      </w:r>
      <w:r w:rsidRPr="4BDBFEC9">
        <w:rPr>
          <w:rFonts w:ascii="Times New Roman" w:eastAsia="Times New Roman" w:hAnsi="Times New Roman" w:cs="Times New Roman"/>
          <w:sz w:val="24"/>
          <w:szCs w:val="24"/>
        </w:rPr>
        <w:t xml:space="preserve"> in online grocery retailing, where people are looking to use AI systems to determine what they want to eat for the day, and need a lot of confidence in the accuracy and reliability of the systems. Likewise, Chiu (2025) pointed out that perceived usefulness does not necessarily account for adoption actions in the case of generative AI chatbots. The authors </w:t>
      </w:r>
      <w:r w:rsidR="0A8EC346" w:rsidRPr="4BDBFEC9">
        <w:rPr>
          <w:rFonts w:ascii="Times New Roman" w:eastAsia="Times New Roman" w:hAnsi="Times New Roman" w:cs="Times New Roman"/>
          <w:sz w:val="24"/>
          <w:szCs w:val="24"/>
        </w:rPr>
        <w:t>argued</w:t>
      </w:r>
      <w:r w:rsidRPr="4BDBFEC9">
        <w:rPr>
          <w:rFonts w:ascii="Times New Roman" w:eastAsia="Times New Roman" w:hAnsi="Times New Roman" w:cs="Times New Roman"/>
          <w:sz w:val="24"/>
          <w:szCs w:val="24"/>
        </w:rPr>
        <w:t xml:space="preserve"> that trust in algorithmic decision-making and AI recommendations being perceived as transparent are emerging as key factors in consumer acceptance. Consumers are likely to question the basis of the chatbot's suggestions when they are used in an online grocery store, as they are likely to have seen this product before, which in turn may affect their trust in the system. </w:t>
      </w:r>
    </w:p>
    <w:p w14:paraId="171D4E9C" w14:textId="645CB055" w:rsidR="387F9754" w:rsidRDefault="387F9754" w:rsidP="4BDBFEC9">
      <w:pPr>
        <w:spacing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 xml:space="preserve">Mantello et al. (2023) also added emotional and experiential variables to the TAM model, highlighting their impact on consumer attitudes toward AI technologies. The authors suggested that although TAM is good for measuring cognitive assessment of technology, it is not sufficient to measure emotional assessments such as enjoyment, frustration, or discomfort. Emotional engagement can have a profound effect on the satisfaction and loyalty of users in chatbot interactions. For instance, a chatbot that is friendly and empathetic could improve the user experience while a robot-like or irrelevant reply might be counterproductive and lead to less engagement, even if the system is technically sound. </w:t>
      </w:r>
    </w:p>
    <w:p w14:paraId="1C228AFB" w14:textId="2F450877" w:rsidR="387F9754" w:rsidRDefault="387F9754" w:rsidP="4BDBFEC9">
      <w:pPr>
        <w:spacing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 xml:space="preserve">On the other hand, Nkomo et al. (2024) discussed the limitations of traditional TAM in the context of an environment where AI increasingly influences consumer behaviour, stating that this is because ethical issues are becoming more significant. Concerns like algorithmic manipulation, </w:t>
      </w:r>
      <w:r w:rsidRPr="4BDBFEC9">
        <w:rPr>
          <w:rFonts w:ascii="Times New Roman" w:eastAsia="Times New Roman" w:hAnsi="Times New Roman" w:cs="Times New Roman"/>
          <w:sz w:val="24"/>
          <w:szCs w:val="24"/>
        </w:rPr>
        <w:lastRenderedPageBreak/>
        <w:t xml:space="preserve">lack of transparency, and data privacy are increasingly at the core of consumer decision-making, the authors pointed out. With AI chatbots, users might wonder about the influence of personalised recommendations or nudging techniques on their decision-making, impacting perceived control and trust in the </w:t>
      </w:r>
      <w:r w:rsidR="3BB2F994" w:rsidRPr="4BDBFEC9">
        <w:rPr>
          <w:rFonts w:ascii="Times New Roman" w:eastAsia="Times New Roman" w:hAnsi="Times New Roman" w:cs="Times New Roman"/>
          <w:sz w:val="24"/>
          <w:szCs w:val="24"/>
        </w:rPr>
        <w:t>system.  For</w:t>
      </w:r>
      <w:r w:rsidRPr="4BDBFEC9">
        <w:rPr>
          <w:rFonts w:ascii="Times New Roman" w:eastAsia="Times New Roman" w:hAnsi="Times New Roman" w:cs="Times New Roman"/>
          <w:sz w:val="24"/>
          <w:szCs w:val="24"/>
        </w:rPr>
        <w:t xml:space="preserve"> AI chatbots, users might wonder about the influence of personalised recommendations or nudging techniques on their decision making, which can affect perceived control and trust in the system. This implies that the usefulness and ease of use are not the only factors that influence behavioural intention, but it is also influenced by wider ethical perceptions. </w:t>
      </w:r>
    </w:p>
    <w:p w14:paraId="364C4581" w14:textId="4608B4A3" w:rsidR="387F9754" w:rsidRDefault="387F9754" w:rsidP="4BDBFEC9">
      <w:pPr>
        <w:spacing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 xml:space="preserve">Additionally, Bock et al. (2020) proposed that AI technologies are reshaping the nature of service interactions moving beyond simply functional exchanges to more intelligent and adaptive systems. According to the authors, AI chatbots in the future will no longer just execute </w:t>
      </w:r>
      <w:r w:rsidR="61653E24" w:rsidRPr="4BDBFEC9">
        <w:rPr>
          <w:rFonts w:ascii="Times New Roman" w:eastAsia="Times New Roman" w:hAnsi="Times New Roman" w:cs="Times New Roman"/>
          <w:sz w:val="24"/>
          <w:szCs w:val="24"/>
        </w:rPr>
        <w:t>tasks but</w:t>
      </w:r>
      <w:r w:rsidRPr="4BDBFEC9">
        <w:rPr>
          <w:rFonts w:ascii="Times New Roman" w:eastAsia="Times New Roman" w:hAnsi="Times New Roman" w:cs="Times New Roman"/>
          <w:sz w:val="24"/>
          <w:szCs w:val="24"/>
        </w:rPr>
        <w:t xml:space="preserve"> also predict consumer needs by </w:t>
      </w:r>
      <w:r w:rsidR="66166A33" w:rsidRPr="4BDBFEC9">
        <w:rPr>
          <w:rFonts w:ascii="Times New Roman" w:eastAsia="Times New Roman" w:hAnsi="Times New Roman" w:cs="Times New Roman"/>
          <w:sz w:val="24"/>
          <w:szCs w:val="24"/>
        </w:rPr>
        <w:t>analysing</w:t>
      </w:r>
      <w:r w:rsidRPr="4BDBFEC9">
        <w:rPr>
          <w:rFonts w:ascii="Times New Roman" w:eastAsia="Times New Roman" w:hAnsi="Times New Roman" w:cs="Times New Roman"/>
          <w:sz w:val="24"/>
          <w:szCs w:val="24"/>
        </w:rPr>
        <w:t xml:space="preserve"> patterns and emotions. This shift calls into question the foundational tenets of TAM, since acceptance will increasingly become a function of dynamic interaction quality, instead of static perceptions of usability. </w:t>
      </w:r>
      <w:proofErr w:type="spellStart"/>
      <w:r w:rsidRPr="4BDBFEC9">
        <w:rPr>
          <w:rFonts w:ascii="Times New Roman" w:eastAsia="Times New Roman" w:hAnsi="Times New Roman" w:cs="Times New Roman"/>
          <w:sz w:val="24"/>
          <w:szCs w:val="24"/>
        </w:rPr>
        <w:t>Perannagari</w:t>
      </w:r>
      <w:proofErr w:type="spellEnd"/>
      <w:r w:rsidRPr="4BDBFEC9">
        <w:rPr>
          <w:rFonts w:ascii="Times New Roman" w:eastAsia="Times New Roman" w:hAnsi="Times New Roman" w:cs="Times New Roman"/>
          <w:sz w:val="24"/>
          <w:szCs w:val="24"/>
        </w:rPr>
        <w:t xml:space="preserve"> and Chakrabarti (2020) also stated that the contextual factors have an impact on variables of TAM in online retail context. The authors discovered that consumer experience with AI technologies, frequency of online shopping, and previous experience using chatbots can moderate the perceived usefulness and ease of use. This means that in TAM use, there are other factors that influence their use beyond just the technology, including user characteristics and situational factors, such as in the context of digital retail applications, e.g., online grocery services.</w:t>
      </w:r>
    </w:p>
    <w:p w14:paraId="5F53620C" w14:textId="2A90A596" w:rsidR="00E80E50" w:rsidRPr="00E80E50" w:rsidRDefault="5042D974" w:rsidP="4BDBFEC9">
      <w:pPr>
        <w:pStyle w:val="Heading2"/>
      </w:pPr>
      <w:bookmarkStart w:id="23" w:name="_Toc1096505686"/>
      <w:r w:rsidRPr="4BDBFEC9">
        <w:t>2.7 Research Gap</w:t>
      </w:r>
      <w:bookmarkEnd w:id="23"/>
    </w:p>
    <w:p w14:paraId="7E6343A0" w14:textId="63B3F3BC" w:rsidR="7D2DE136" w:rsidRDefault="7D2DE136" w:rsidP="4BDBFEC9">
      <w:pPr>
        <w:spacing w:line="360" w:lineRule="auto"/>
        <w:jc w:val="both"/>
        <w:rPr>
          <w:rFonts w:ascii="Times New Roman" w:eastAsia="Times New Roman" w:hAnsi="Times New Roman" w:cs="Times New Roman"/>
        </w:rPr>
      </w:pPr>
      <w:r w:rsidRPr="4BDBFEC9">
        <w:rPr>
          <w:rFonts w:ascii="Times New Roman" w:eastAsia="Times New Roman" w:hAnsi="Times New Roman" w:cs="Times New Roman"/>
          <w:sz w:val="24"/>
          <w:szCs w:val="24"/>
        </w:rPr>
        <w:t xml:space="preserve">While there's a </w:t>
      </w:r>
      <w:r w:rsidR="3396C706" w:rsidRPr="4BDBFEC9">
        <w:rPr>
          <w:rFonts w:ascii="Times New Roman" w:eastAsia="Times New Roman" w:hAnsi="Times New Roman" w:cs="Times New Roman"/>
          <w:sz w:val="24"/>
          <w:szCs w:val="24"/>
        </w:rPr>
        <w:t>lot of literature</w:t>
      </w:r>
      <w:r w:rsidRPr="4BDBFEC9">
        <w:rPr>
          <w:rFonts w:ascii="Times New Roman" w:eastAsia="Times New Roman" w:hAnsi="Times New Roman" w:cs="Times New Roman"/>
          <w:sz w:val="24"/>
          <w:szCs w:val="24"/>
        </w:rPr>
        <w:t xml:space="preserve"> on the subject, there are still several gaps regarding AI chatbots in online retail. There are numerous studies on the e-commerce environment, but very few have considered the online grocery retail industry in the UK. Existing research does not adequately capture the unique grocery shopping behaviours of the consumers, including routine grocery shopping and time-sensitive shopping. In addition, previous studies have investigated trust and satisfaction and purchase intention separately, but few studies have studied these factors together in a single context. It is important to recogni</w:t>
      </w:r>
      <w:r w:rsidR="731E53D5" w:rsidRPr="4BDBFEC9">
        <w:rPr>
          <w:rFonts w:ascii="Times New Roman" w:eastAsia="Times New Roman" w:hAnsi="Times New Roman" w:cs="Times New Roman"/>
          <w:sz w:val="24"/>
          <w:szCs w:val="24"/>
        </w:rPr>
        <w:t>s</w:t>
      </w:r>
      <w:r w:rsidRPr="4BDBFEC9">
        <w:rPr>
          <w:rFonts w:ascii="Times New Roman" w:eastAsia="Times New Roman" w:hAnsi="Times New Roman" w:cs="Times New Roman"/>
          <w:sz w:val="24"/>
          <w:szCs w:val="24"/>
        </w:rPr>
        <w:t xml:space="preserve">e the interaction of these factors to have an overall picture of consumer behaviour. Furthermore, the ethical considerations of AI chatbot applications and their potential to manipulate data and algorithms are still largely overlooked in the realm of online grocery delivery. This study </w:t>
      </w:r>
      <w:r w:rsidR="1E815A36" w:rsidRPr="4BDBFEC9">
        <w:rPr>
          <w:rFonts w:ascii="Times New Roman" w:eastAsia="Times New Roman" w:hAnsi="Times New Roman" w:cs="Times New Roman"/>
          <w:sz w:val="24"/>
          <w:szCs w:val="24"/>
        </w:rPr>
        <w:t>will fill</w:t>
      </w:r>
      <w:r w:rsidRPr="4BDBFEC9">
        <w:rPr>
          <w:rFonts w:ascii="Times New Roman" w:eastAsia="Times New Roman" w:hAnsi="Times New Roman" w:cs="Times New Roman"/>
          <w:sz w:val="24"/>
          <w:szCs w:val="24"/>
        </w:rPr>
        <w:t xml:space="preserve"> these gaps by </w:t>
      </w:r>
      <w:r w:rsidR="6852ED7D" w:rsidRPr="4BDBFEC9">
        <w:rPr>
          <w:rFonts w:ascii="Times New Roman" w:eastAsia="Times New Roman" w:hAnsi="Times New Roman" w:cs="Times New Roman"/>
          <w:sz w:val="24"/>
          <w:szCs w:val="24"/>
        </w:rPr>
        <w:t>analysing</w:t>
      </w:r>
      <w:r w:rsidRPr="4BDBFEC9">
        <w:rPr>
          <w:rFonts w:ascii="Times New Roman" w:eastAsia="Times New Roman" w:hAnsi="Times New Roman" w:cs="Times New Roman"/>
          <w:sz w:val="24"/>
          <w:szCs w:val="24"/>
        </w:rPr>
        <w:t xml:space="preserve"> consumer responses to AI </w:t>
      </w:r>
      <w:r w:rsidRPr="4BDBFEC9">
        <w:rPr>
          <w:rFonts w:ascii="Times New Roman" w:eastAsia="Times New Roman" w:hAnsi="Times New Roman" w:cs="Times New Roman"/>
          <w:sz w:val="24"/>
          <w:szCs w:val="24"/>
        </w:rPr>
        <w:lastRenderedPageBreak/>
        <w:t xml:space="preserve">chatbots and how they impact trust, satisfaction, and purchasing </w:t>
      </w:r>
      <w:proofErr w:type="spellStart"/>
      <w:r w:rsidRPr="4BDBFEC9">
        <w:rPr>
          <w:rFonts w:ascii="Times New Roman" w:eastAsia="Times New Roman" w:hAnsi="Times New Roman" w:cs="Times New Roman"/>
          <w:sz w:val="24"/>
          <w:szCs w:val="24"/>
        </w:rPr>
        <w:t>behavior</w:t>
      </w:r>
      <w:proofErr w:type="spellEnd"/>
      <w:r w:rsidRPr="4BDBFEC9">
        <w:rPr>
          <w:rFonts w:ascii="Times New Roman" w:eastAsia="Times New Roman" w:hAnsi="Times New Roman" w:cs="Times New Roman"/>
          <w:sz w:val="24"/>
          <w:szCs w:val="24"/>
        </w:rPr>
        <w:t xml:space="preserve"> in the UK online grocery market. </w:t>
      </w:r>
      <w:r>
        <w:br/>
      </w:r>
    </w:p>
    <w:p w14:paraId="4D38A6AE" w14:textId="77777777" w:rsidR="0079229A" w:rsidRDefault="0079229A" w:rsidP="4BDBFEC9">
      <w:pPr>
        <w:spacing w:line="360" w:lineRule="auto"/>
        <w:jc w:val="both"/>
        <w:rPr>
          <w:rFonts w:ascii="Times New Roman" w:eastAsia="Times New Roman" w:hAnsi="Times New Roman" w:cs="Times New Roman"/>
          <w:kern w:val="0"/>
          <w:sz w:val="24"/>
          <w:szCs w:val="24"/>
          <w:lang w:eastAsia="en-GB"/>
          <w14:ligatures w14:val="none"/>
        </w:rPr>
      </w:pPr>
    </w:p>
    <w:p w14:paraId="63B57D05" w14:textId="6EFF8266" w:rsidR="0079229A" w:rsidRDefault="0079229A" w:rsidP="00E80E50">
      <w:pPr>
        <w:spacing w:line="360" w:lineRule="auto"/>
        <w:jc w:val="both"/>
        <w:rPr>
          <w:rFonts w:ascii="Times New Roman" w:eastAsia="Times New Roman" w:hAnsi="Times New Roman" w:cs="Times New Roman"/>
          <w:noProof/>
          <w:kern w:val="0"/>
          <w:sz w:val="24"/>
          <w:szCs w:val="24"/>
          <w:lang w:eastAsia="en-GB"/>
        </w:rPr>
      </w:pPr>
    </w:p>
    <w:p w14:paraId="3184F51E" w14:textId="77777777" w:rsidR="00CE0E0A" w:rsidRDefault="00CE0E0A">
      <w:pPr>
        <w:rPr>
          <w:rFonts w:ascii="Times New Roman" w:eastAsia="Times New Roman" w:hAnsi="Times New Roman" w:cs="Times New Roman"/>
          <w:b/>
          <w:bCs/>
          <w:noProof/>
          <w:kern w:val="0"/>
          <w:sz w:val="24"/>
          <w:szCs w:val="24"/>
          <w:lang w:eastAsia="en-GB"/>
        </w:rPr>
      </w:pPr>
      <w:r>
        <w:rPr>
          <w:rFonts w:ascii="Times New Roman" w:eastAsia="Times New Roman" w:hAnsi="Times New Roman" w:cs="Times New Roman"/>
          <w:b/>
          <w:bCs/>
          <w:noProof/>
          <w:kern w:val="0"/>
          <w:sz w:val="24"/>
          <w:szCs w:val="24"/>
          <w:lang w:eastAsia="en-GB"/>
        </w:rPr>
        <w:br w:type="page"/>
      </w:r>
    </w:p>
    <w:p w14:paraId="574EBC32" w14:textId="28CBE7B6" w:rsidR="0079229A" w:rsidRPr="0079229A" w:rsidRDefault="6F0FEDFF" w:rsidP="00F9019F">
      <w:pPr>
        <w:pStyle w:val="Heading2"/>
        <w:rPr>
          <w:noProof/>
        </w:rPr>
      </w:pPr>
      <w:bookmarkStart w:id="24" w:name="_Toc343799203"/>
      <w:r w:rsidRPr="4BDBFEC9">
        <w:rPr>
          <w:noProof/>
        </w:rPr>
        <w:lastRenderedPageBreak/>
        <w:t xml:space="preserve">2.8 </w:t>
      </w:r>
      <w:r w:rsidR="6385A5EE" w:rsidRPr="4BDBFEC9">
        <w:rPr>
          <w:noProof/>
        </w:rPr>
        <w:t>Conceptual Framework</w:t>
      </w:r>
      <w:bookmarkEnd w:id="24"/>
    </w:p>
    <w:p w14:paraId="694F5B90" w14:textId="3A4394B9" w:rsidR="00CE0E0A" w:rsidRPr="00CE0E0A" w:rsidRDefault="00CE0E0A" w:rsidP="00CE0E0A">
      <w:pPr>
        <w:spacing w:line="360" w:lineRule="auto"/>
        <w:jc w:val="both"/>
        <w:rPr>
          <w:rFonts w:ascii="Times New Roman" w:eastAsia="Times New Roman" w:hAnsi="Times New Roman" w:cs="Times New Roman"/>
          <w:noProof/>
          <w:kern w:val="0"/>
          <w:sz w:val="24"/>
          <w:szCs w:val="24"/>
          <w:lang w:eastAsia="en-GB"/>
        </w:rPr>
      </w:pPr>
      <w:r w:rsidRPr="00CE0E0A">
        <w:rPr>
          <w:rFonts w:ascii="Times New Roman" w:eastAsia="Times New Roman" w:hAnsi="Times New Roman" w:cs="Times New Roman"/>
          <w:noProof/>
          <w:kern w:val="0"/>
          <w:sz w:val="24"/>
          <w:szCs w:val="24"/>
          <w:lang w:eastAsia="en-GB"/>
        </w:rPr>
        <w:t>The study suggests a conceptual model to explain the impact of interactions with AI chatbots on trust, satisfaction</w:t>
      </w:r>
      <w:r>
        <w:rPr>
          <w:rFonts w:ascii="Times New Roman" w:eastAsia="Times New Roman" w:hAnsi="Times New Roman" w:cs="Times New Roman"/>
          <w:noProof/>
          <w:kern w:val="0"/>
          <w:sz w:val="24"/>
          <w:szCs w:val="24"/>
          <w:lang w:eastAsia="en-GB"/>
        </w:rPr>
        <w:t>,</w:t>
      </w:r>
      <w:r w:rsidRPr="00CE0E0A">
        <w:rPr>
          <w:rFonts w:ascii="Times New Roman" w:eastAsia="Times New Roman" w:hAnsi="Times New Roman" w:cs="Times New Roman"/>
          <w:noProof/>
          <w:kern w:val="0"/>
          <w:sz w:val="24"/>
          <w:szCs w:val="24"/>
          <w:lang w:eastAsia="en-GB"/>
        </w:rPr>
        <w:t xml:space="preserve"> and behavioural intentions to purchase in online grocery shopping in the UK. The model is based on the Technology Acceptance Model (Davis, 1989) that acceptance of technology is based on perceived usefulness and ease of use, but trust and satisfaction are included as behavioural intentions.</w:t>
      </w:r>
      <w:r>
        <w:rPr>
          <w:rFonts w:ascii="Times New Roman" w:eastAsia="Times New Roman" w:hAnsi="Times New Roman" w:cs="Times New Roman"/>
          <w:noProof/>
          <w:kern w:val="0"/>
          <w:sz w:val="24"/>
          <w:szCs w:val="24"/>
          <w:lang w:eastAsia="en-GB"/>
        </w:rPr>
        <w:t xml:space="preserve"> </w:t>
      </w:r>
      <w:r w:rsidRPr="00CE0E0A">
        <w:rPr>
          <w:rFonts w:ascii="Times New Roman" w:eastAsia="Times New Roman" w:hAnsi="Times New Roman" w:cs="Times New Roman"/>
          <w:noProof/>
          <w:kern w:val="0"/>
          <w:sz w:val="24"/>
          <w:szCs w:val="24"/>
          <w:lang w:eastAsia="en-GB"/>
        </w:rPr>
        <w:t>The interaction quality with an AI chatbot (independent variable) in this model is responsiveness, accuracy, personalisation</w:t>
      </w:r>
      <w:r>
        <w:rPr>
          <w:rFonts w:ascii="Times New Roman" w:eastAsia="Times New Roman" w:hAnsi="Times New Roman" w:cs="Times New Roman"/>
          <w:noProof/>
          <w:kern w:val="0"/>
          <w:sz w:val="24"/>
          <w:szCs w:val="24"/>
          <w:lang w:eastAsia="en-GB"/>
        </w:rPr>
        <w:t>,</w:t>
      </w:r>
      <w:r w:rsidRPr="00CE0E0A">
        <w:rPr>
          <w:rFonts w:ascii="Times New Roman" w:eastAsia="Times New Roman" w:hAnsi="Times New Roman" w:cs="Times New Roman"/>
          <w:noProof/>
          <w:kern w:val="0"/>
          <w:sz w:val="24"/>
          <w:szCs w:val="24"/>
          <w:lang w:eastAsia="en-GB"/>
        </w:rPr>
        <w:t xml:space="preserve"> and ease of communication (Huang &amp; Rust, 2021). These impact on the perceived usefulness of chatbots in online shopping.</w:t>
      </w:r>
    </w:p>
    <w:p w14:paraId="2478A16B" w14:textId="324E37CE" w:rsidR="00CE0E0A" w:rsidRDefault="00CE0E0A" w:rsidP="00CE0E0A">
      <w:pPr>
        <w:spacing w:line="360" w:lineRule="auto"/>
        <w:jc w:val="both"/>
        <w:rPr>
          <w:rFonts w:ascii="Times New Roman" w:eastAsia="Times New Roman" w:hAnsi="Times New Roman" w:cs="Times New Roman"/>
          <w:noProof/>
          <w:kern w:val="0"/>
          <w:sz w:val="24"/>
          <w:szCs w:val="24"/>
          <w:lang w:eastAsia="en-GB"/>
        </w:rPr>
      </w:pPr>
      <w:r w:rsidRPr="00CE0E0A">
        <w:rPr>
          <w:rFonts w:ascii="Times New Roman" w:eastAsia="Times New Roman" w:hAnsi="Times New Roman" w:cs="Times New Roman"/>
          <w:noProof/>
          <w:kern w:val="0"/>
          <w:sz w:val="24"/>
          <w:szCs w:val="24"/>
          <w:lang w:eastAsia="en-GB"/>
        </w:rPr>
        <w:t xml:space="preserve"> </w:t>
      </w:r>
      <w:r>
        <w:rPr>
          <w:rFonts w:ascii="Times New Roman" w:eastAsia="Times New Roman" w:hAnsi="Times New Roman" w:cs="Times New Roman"/>
          <w:noProof/>
          <w:kern w:val="0"/>
          <w:sz w:val="24"/>
          <w:szCs w:val="24"/>
          <w:lang w:eastAsia="en-GB"/>
        </w:rPr>
        <w:drawing>
          <wp:inline distT="0" distB="0" distL="0" distR="0" wp14:anchorId="6D1B201F" wp14:editId="5271D252">
            <wp:extent cx="5600700" cy="2602013"/>
            <wp:effectExtent l="0" t="0" r="0" b="8255"/>
            <wp:docPr id="23041595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0155" cy="2606406"/>
                    </a:xfrm>
                    <a:prstGeom prst="rect">
                      <a:avLst/>
                    </a:prstGeom>
                    <a:noFill/>
                  </pic:spPr>
                </pic:pic>
              </a:graphicData>
            </a:graphic>
          </wp:inline>
        </w:drawing>
      </w:r>
    </w:p>
    <w:p w14:paraId="73D25820" w14:textId="1762730D" w:rsidR="004E07EB" w:rsidRPr="00CE0E0A" w:rsidRDefault="00704729" w:rsidP="004E07EB">
      <w:pPr>
        <w:spacing w:line="360" w:lineRule="auto"/>
        <w:jc w:val="center"/>
        <w:rPr>
          <w:rFonts w:ascii="Times New Roman" w:eastAsia="Times New Roman" w:hAnsi="Times New Roman" w:cs="Times New Roman"/>
          <w:noProof/>
          <w:kern w:val="0"/>
          <w:sz w:val="24"/>
          <w:szCs w:val="24"/>
          <w:lang w:eastAsia="en-GB"/>
        </w:rPr>
      </w:pPr>
      <w:r>
        <w:rPr>
          <w:rFonts w:ascii="Times New Roman" w:eastAsia="Times New Roman" w:hAnsi="Times New Roman" w:cs="Times New Roman"/>
          <w:noProof/>
          <w:kern w:val="0"/>
          <w:sz w:val="24"/>
          <w:szCs w:val="24"/>
          <w:lang w:eastAsia="en-GB"/>
        </w:rPr>
        <w:t>Figure</w:t>
      </w:r>
      <w:r w:rsidR="004E07EB">
        <w:rPr>
          <w:rFonts w:ascii="Times New Roman" w:eastAsia="Times New Roman" w:hAnsi="Times New Roman" w:cs="Times New Roman"/>
          <w:noProof/>
          <w:kern w:val="0"/>
          <w:sz w:val="24"/>
          <w:szCs w:val="24"/>
          <w:lang w:eastAsia="en-GB"/>
        </w:rPr>
        <w:t xml:space="preserve"> 03: </w:t>
      </w:r>
      <w:r w:rsidR="004E07EB" w:rsidRPr="004E07EB">
        <w:rPr>
          <w:rFonts w:ascii="Times New Roman" w:eastAsia="Times New Roman" w:hAnsi="Times New Roman" w:cs="Times New Roman"/>
          <w:noProof/>
          <w:kern w:val="0"/>
          <w:sz w:val="24"/>
          <w:szCs w:val="24"/>
          <w:lang w:eastAsia="en-GB"/>
        </w:rPr>
        <w:t>Conceptual Framework</w:t>
      </w:r>
    </w:p>
    <w:p w14:paraId="285F6B17" w14:textId="739E800F" w:rsidR="005B28C4" w:rsidRPr="006D3E34" w:rsidRDefault="00CE0E0A" w:rsidP="00BB003F">
      <w:pPr>
        <w:spacing w:line="360" w:lineRule="auto"/>
        <w:jc w:val="both"/>
        <w:rPr>
          <w:rFonts w:ascii="Times New Roman" w:eastAsia="Times New Roman" w:hAnsi="Times New Roman" w:cs="Times New Roman"/>
          <w:noProof/>
          <w:kern w:val="0"/>
          <w:sz w:val="24"/>
          <w:szCs w:val="24"/>
          <w:lang w:eastAsia="en-GB"/>
        </w:rPr>
      </w:pPr>
      <w:r w:rsidRPr="00CE0E0A">
        <w:rPr>
          <w:rFonts w:ascii="Times New Roman" w:eastAsia="Times New Roman" w:hAnsi="Times New Roman" w:cs="Times New Roman"/>
          <w:noProof/>
          <w:kern w:val="0"/>
          <w:sz w:val="24"/>
          <w:szCs w:val="24"/>
          <w:lang w:eastAsia="en-GB"/>
        </w:rPr>
        <w:t>The first outcome variable is consumer trust, which is the trust in the information and system of chatbots. According to Cheng et al. (2024), trust is increased if chatbots provide useful information. The second variable is consumer satisfaction, which is the satisfaction with chatbots. Singh et al. (2023) and Chen et al. (2023) emphasised that chatbots that are efficient, convenient</w:t>
      </w:r>
      <w:r>
        <w:rPr>
          <w:rFonts w:ascii="Times New Roman" w:eastAsia="Times New Roman" w:hAnsi="Times New Roman" w:cs="Times New Roman"/>
          <w:noProof/>
          <w:kern w:val="0"/>
          <w:sz w:val="24"/>
          <w:szCs w:val="24"/>
          <w:lang w:eastAsia="en-GB"/>
        </w:rPr>
        <w:t>,</w:t>
      </w:r>
      <w:r w:rsidRPr="00CE0E0A">
        <w:rPr>
          <w:rFonts w:ascii="Times New Roman" w:eastAsia="Times New Roman" w:hAnsi="Times New Roman" w:cs="Times New Roman"/>
          <w:noProof/>
          <w:kern w:val="0"/>
          <w:sz w:val="24"/>
          <w:szCs w:val="24"/>
          <w:lang w:eastAsia="en-GB"/>
        </w:rPr>
        <w:t xml:space="preserve"> and effective contribute to satisfaction</w:t>
      </w:r>
      <w:r>
        <w:rPr>
          <w:rFonts w:ascii="Times New Roman" w:eastAsia="Times New Roman" w:hAnsi="Times New Roman" w:cs="Times New Roman"/>
          <w:noProof/>
          <w:kern w:val="0"/>
          <w:sz w:val="24"/>
          <w:szCs w:val="24"/>
          <w:lang w:eastAsia="en-GB"/>
        </w:rPr>
        <w:t>,</w:t>
      </w:r>
      <w:r w:rsidRPr="00CE0E0A">
        <w:rPr>
          <w:rFonts w:ascii="Times New Roman" w:eastAsia="Times New Roman" w:hAnsi="Times New Roman" w:cs="Times New Roman"/>
          <w:noProof/>
          <w:kern w:val="0"/>
          <w:sz w:val="24"/>
          <w:szCs w:val="24"/>
          <w:lang w:eastAsia="en-GB"/>
        </w:rPr>
        <w:t xml:space="preserve"> but the absence of emotions leads to a decrease in satisfaction.</w:t>
      </w:r>
      <w:r>
        <w:rPr>
          <w:rFonts w:ascii="Times New Roman" w:eastAsia="Times New Roman" w:hAnsi="Times New Roman" w:cs="Times New Roman"/>
          <w:noProof/>
          <w:kern w:val="0"/>
          <w:sz w:val="24"/>
          <w:szCs w:val="24"/>
          <w:lang w:eastAsia="en-GB"/>
        </w:rPr>
        <w:t xml:space="preserve"> </w:t>
      </w:r>
      <w:r w:rsidRPr="00CE0E0A">
        <w:rPr>
          <w:rFonts w:ascii="Times New Roman" w:eastAsia="Times New Roman" w:hAnsi="Times New Roman" w:cs="Times New Roman"/>
          <w:noProof/>
          <w:kern w:val="0"/>
          <w:sz w:val="24"/>
          <w:szCs w:val="24"/>
          <w:lang w:eastAsia="en-GB"/>
        </w:rPr>
        <w:t xml:space="preserve">The third outcome is purchase intention, which refers to the intention to purchase following interaction with a chatbot. Stevens et al. (2023) and Rahevar and Darji (2024) reported </w:t>
      </w:r>
      <w:r>
        <w:rPr>
          <w:rFonts w:ascii="Times New Roman" w:eastAsia="Times New Roman" w:hAnsi="Times New Roman" w:cs="Times New Roman"/>
          <w:noProof/>
          <w:kern w:val="0"/>
          <w:sz w:val="24"/>
          <w:szCs w:val="24"/>
          <w:lang w:eastAsia="en-GB"/>
        </w:rPr>
        <w:t xml:space="preserve">that </w:t>
      </w:r>
      <w:r w:rsidRPr="00CE0E0A">
        <w:rPr>
          <w:rFonts w:ascii="Times New Roman" w:eastAsia="Times New Roman" w:hAnsi="Times New Roman" w:cs="Times New Roman"/>
          <w:noProof/>
          <w:kern w:val="0"/>
          <w:sz w:val="24"/>
          <w:szCs w:val="24"/>
          <w:lang w:eastAsia="en-GB"/>
        </w:rPr>
        <w:t>good experiences and recommendations from chatbots increase buying intention.</w:t>
      </w:r>
      <w:r>
        <w:rPr>
          <w:rFonts w:ascii="Times New Roman" w:eastAsia="Times New Roman" w:hAnsi="Times New Roman" w:cs="Times New Roman"/>
          <w:noProof/>
          <w:kern w:val="0"/>
          <w:sz w:val="24"/>
          <w:szCs w:val="24"/>
          <w:lang w:eastAsia="en-GB"/>
        </w:rPr>
        <w:t xml:space="preserve"> </w:t>
      </w:r>
      <w:r w:rsidRPr="00CE0E0A">
        <w:rPr>
          <w:rFonts w:ascii="Times New Roman" w:eastAsia="Times New Roman" w:hAnsi="Times New Roman" w:cs="Times New Roman"/>
          <w:noProof/>
          <w:kern w:val="0"/>
          <w:sz w:val="24"/>
          <w:szCs w:val="24"/>
          <w:lang w:eastAsia="en-GB"/>
        </w:rPr>
        <w:t xml:space="preserve">The conceptual model suggests that trust and satisfaction mediate the links from chatbots to purchase intention. De Marcellis-Warin et al. (2022) and Addis and Kutar (2018) also state </w:t>
      </w:r>
      <w:r>
        <w:rPr>
          <w:rFonts w:ascii="Times New Roman" w:eastAsia="Times New Roman" w:hAnsi="Times New Roman" w:cs="Times New Roman"/>
          <w:noProof/>
          <w:kern w:val="0"/>
          <w:sz w:val="24"/>
          <w:szCs w:val="24"/>
          <w:lang w:eastAsia="en-GB"/>
        </w:rPr>
        <w:t xml:space="preserve">that </w:t>
      </w:r>
      <w:r w:rsidRPr="00CE0E0A">
        <w:rPr>
          <w:rFonts w:ascii="Times New Roman" w:eastAsia="Times New Roman" w:hAnsi="Times New Roman" w:cs="Times New Roman"/>
          <w:noProof/>
          <w:kern w:val="0"/>
          <w:sz w:val="24"/>
          <w:szCs w:val="24"/>
          <w:lang w:eastAsia="en-GB"/>
        </w:rPr>
        <w:t>privacy and transparency could influence these relationships.</w:t>
      </w:r>
    </w:p>
    <w:p w14:paraId="1100FC94" w14:textId="3EB94CAB" w:rsidR="009B6782" w:rsidRPr="009B6782" w:rsidRDefault="30124005" w:rsidP="0098406C">
      <w:pPr>
        <w:pStyle w:val="Heading1"/>
        <w:spacing w:line="360" w:lineRule="auto"/>
        <w:jc w:val="both"/>
      </w:pPr>
      <w:bookmarkStart w:id="25" w:name="_Toc186078936"/>
      <w:r>
        <w:lastRenderedPageBreak/>
        <w:t xml:space="preserve">Chapter </w:t>
      </w:r>
      <w:r w:rsidR="20FB6071">
        <w:t>3</w:t>
      </w:r>
      <w:r>
        <w:t>:</w:t>
      </w:r>
      <w:r w:rsidR="20FB6071">
        <w:t xml:space="preserve"> Methodology</w:t>
      </w:r>
      <w:bookmarkEnd w:id="25"/>
    </w:p>
    <w:p w14:paraId="2C607837" w14:textId="4BD9BE72" w:rsidR="00D94CD3" w:rsidRPr="009B6782" w:rsidRDefault="3D6D770C"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D94CD3">
        <w:rPr>
          <w:rFonts w:ascii="Times New Roman" w:eastAsia="Times New Roman" w:hAnsi="Times New Roman" w:cs="Times New Roman"/>
          <w:kern w:val="0"/>
          <w:sz w:val="24"/>
          <w:szCs w:val="24"/>
          <w:lang w:eastAsia="en-GB"/>
          <w14:ligatures w14:val="none"/>
        </w:rPr>
        <w:t xml:space="preserve">This chapter has covered the </w:t>
      </w:r>
      <w:r w:rsidRPr="4BDBFEC9">
        <w:rPr>
          <w:rFonts w:ascii="Times New Roman" w:eastAsia="Times New Roman" w:hAnsi="Times New Roman" w:cs="Times New Roman"/>
          <w:sz w:val="24"/>
          <w:szCs w:val="24"/>
          <w:lang w:eastAsia="en-GB"/>
        </w:rPr>
        <w:t xml:space="preserve">methodology section of the research. </w:t>
      </w:r>
      <w:r w:rsidR="778D298A" w:rsidRPr="4BDBFEC9">
        <w:rPr>
          <w:rFonts w:ascii="Times New Roman" w:eastAsia="Times New Roman" w:hAnsi="Times New Roman" w:cs="Times New Roman"/>
          <w:sz w:val="24"/>
          <w:szCs w:val="24"/>
          <w:lang w:eastAsia="en-GB"/>
        </w:rPr>
        <w:t xml:space="preserve"> The methodology has been designed </w:t>
      </w:r>
      <w:r w:rsidR="54315EDA" w:rsidRPr="4BDBFEC9">
        <w:rPr>
          <w:rFonts w:ascii="Times New Roman" w:eastAsia="Times New Roman" w:hAnsi="Times New Roman" w:cs="Times New Roman"/>
          <w:sz w:val="24"/>
          <w:szCs w:val="24"/>
          <w:lang w:eastAsia="en-GB"/>
        </w:rPr>
        <w:t>to</w:t>
      </w:r>
      <w:r w:rsidR="778D298A" w:rsidRPr="4BDBFEC9">
        <w:rPr>
          <w:rFonts w:ascii="Times New Roman" w:eastAsia="Times New Roman" w:hAnsi="Times New Roman" w:cs="Times New Roman"/>
          <w:sz w:val="24"/>
          <w:szCs w:val="24"/>
          <w:lang w:eastAsia="en-GB"/>
        </w:rPr>
        <w:t xml:space="preserve"> get reliable, valid, and applicable results to the research goals. The research philosophy, research design, type of data, sampling design, data collection methods</w:t>
      </w:r>
      <w:r w:rsidR="5FF163B4" w:rsidRPr="4BDBFEC9">
        <w:rPr>
          <w:rFonts w:ascii="Times New Roman" w:eastAsia="Times New Roman" w:hAnsi="Times New Roman" w:cs="Times New Roman"/>
          <w:sz w:val="24"/>
          <w:szCs w:val="24"/>
          <w:lang w:eastAsia="en-GB"/>
        </w:rPr>
        <w:t>,</w:t>
      </w:r>
      <w:r w:rsidR="778D298A" w:rsidRPr="4BDBFEC9">
        <w:rPr>
          <w:rFonts w:ascii="Times New Roman" w:eastAsia="Times New Roman" w:hAnsi="Times New Roman" w:cs="Times New Roman"/>
          <w:sz w:val="24"/>
          <w:szCs w:val="24"/>
          <w:lang w:eastAsia="en-GB"/>
        </w:rPr>
        <w:t xml:space="preserve"> and data analysis techniques used in the study have been discussed in the chapter. The chosen methodology has allowed the researcher to </w:t>
      </w:r>
      <w:r w:rsidR="7FC11428" w:rsidRPr="4BDBFEC9">
        <w:rPr>
          <w:rFonts w:ascii="Times New Roman" w:eastAsia="Times New Roman" w:hAnsi="Times New Roman" w:cs="Times New Roman"/>
          <w:sz w:val="24"/>
          <w:szCs w:val="24"/>
          <w:lang w:eastAsia="en-GB"/>
        </w:rPr>
        <w:t>analyse</w:t>
      </w:r>
      <w:r w:rsidR="778D298A" w:rsidRPr="4BDBFEC9">
        <w:rPr>
          <w:rFonts w:ascii="Times New Roman" w:eastAsia="Times New Roman" w:hAnsi="Times New Roman" w:cs="Times New Roman"/>
          <w:sz w:val="24"/>
          <w:szCs w:val="24"/>
          <w:lang w:eastAsia="en-GB"/>
        </w:rPr>
        <w:t xml:space="preserve"> systematic and objective measurable relationships between AI chatbot interactions and consumer behavioural outcomes.</w:t>
      </w:r>
    </w:p>
    <w:p w14:paraId="04E03938" w14:textId="77777777" w:rsidR="009B6782" w:rsidRPr="009B6782" w:rsidRDefault="20FB6071" w:rsidP="00F9019F">
      <w:pPr>
        <w:pStyle w:val="Heading2"/>
      </w:pPr>
      <w:bookmarkStart w:id="26" w:name="_Toc131607893"/>
      <w:r>
        <w:t>3.1 Research Philosophy</w:t>
      </w:r>
      <w:bookmarkEnd w:id="26"/>
    </w:p>
    <w:p w14:paraId="748F8E55" w14:textId="61277600" w:rsidR="00D94CD3" w:rsidRPr="00D94CD3" w:rsidRDefault="778D298A"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D94CD3">
        <w:rPr>
          <w:rFonts w:ascii="Times New Roman" w:eastAsia="Times New Roman" w:hAnsi="Times New Roman" w:cs="Times New Roman"/>
          <w:kern w:val="0"/>
          <w:sz w:val="24"/>
          <w:szCs w:val="24"/>
          <w:lang w:eastAsia="en-GB"/>
          <w14:ligatures w14:val="none"/>
        </w:rPr>
        <w:t>The positivist research philosophy has been used in this study</w:t>
      </w:r>
      <w:r w:rsidR="09DF73E2" w:rsidRPr="4BDBFEC9">
        <w:rPr>
          <w:rFonts w:ascii="Times New Roman" w:eastAsia="Times New Roman" w:hAnsi="Times New Roman" w:cs="Times New Roman"/>
          <w:sz w:val="24"/>
          <w:szCs w:val="24"/>
          <w:lang w:eastAsia="en-GB"/>
        </w:rPr>
        <w:t>. Positivist</w:t>
      </w:r>
      <w:r w:rsidRPr="4BDBFEC9">
        <w:rPr>
          <w:rFonts w:ascii="Times New Roman" w:eastAsia="Times New Roman" w:hAnsi="Times New Roman" w:cs="Times New Roman"/>
          <w:sz w:val="24"/>
          <w:szCs w:val="24"/>
          <w:lang w:eastAsia="en-GB"/>
        </w:rPr>
        <w:t xml:space="preserve"> assumes that reality can be measured and can be evaluated based on data that can be observed and quantified (Saunders et al., 2019). The selection of positivism is suitable </w:t>
      </w:r>
      <w:r w:rsidR="515ABF3B" w:rsidRPr="4BDBFEC9">
        <w:rPr>
          <w:rFonts w:ascii="Times New Roman" w:eastAsia="Times New Roman" w:hAnsi="Times New Roman" w:cs="Times New Roman"/>
          <w:sz w:val="24"/>
          <w:szCs w:val="24"/>
          <w:lang w:eastAsia="en-GB"/>
        </w:rPr>
        <w:t>as</w:t>
      </w:r>
      <w:r w:rsidRPr="4BDBFEC9">
        <w:rPr>
          <w:rFonts w:ascii="Times New Roman" w:eastAsia="Times New Roman" w:hAnsi="Times New Roman" w:cs="Times New Roman"/>
          <w:sz w:val="24"/>
          <w:szCs w:val="24"/>
          <w:lang w:eastAsia="en-GB"/>
        </w:rPr>
        <w:t xml:space="preserve"> the study has been conducted to explore the relationship between the AI chatbot interactions, consumer trust, customer satisfaction</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w:t>
      </w:r>
      <w:r w:rsidR="5FF163B4" w:rsidRPr="4BDBFEC9">
        <w:rPr>
          <w:rFonts w:ascii="Times New Roman" w:eastAsia="Times New Roman" w:hAnsi="Times New Roman" w:cs="Times New Roman"/>
          <w:sz w:val="24"/>
          <w:szCs w:val="24"/>
          <w:lang w:eastAsia="en-GB"/>
        </w:rPr>
        <w:t>purchase</w:t>
      </w:r>
      <w:r w:rsidRPr="4BDBFEC9">
        <w:rPr>
          <w:rFonts w:ascii="Times New Roman" w:eastAsia="Times New Roman" w:hAnsi="Times New Roman" w:cs="Times New Roman"/>
          <w:sz w:val="24"/>
          <w:szCs w:val="24"/>
          <w:lang w:eastAsia="en-GB"/>
        </w:rPr>
        <w:t xml:space="preserve"> intentions in online grocery retail in the United Kingdom.</w:t>
      </w:r>
    </w:p>
    <w:p w14:paraId="425450E9" w14:textId="29C5B7E3" w:rsidR="00D94CD3" w:rsidRPr="00D94CD3" w:rsidRDefault="778D298A"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D94CD3">
        <w:rPr>
          <w:rFonts w:ascii="Times New Roman" w:eastAsia="Times New Roman" w:hAnsi="Times New Roman" w:cs="Times New Roman"/>
          <w:kern w:val="0"/>
          <w:sz w:val="24"/>
          <w:szCs w:val="24"/>
          <w:lang w:eastAsia="en-GB"/>
          <w14:ligatures w14:val="none"/>
        </w:rPr>
        <w:t xml:space="preserve">Instead of subjective interpretation, the positivist philosophy </w:t>
      </w:r>
      <w:r w:rsidR="0F4027DE" w:rsidRPr="4BDBFEC9">
        <w:rPr>
          <w:rFonts w:ascii="Times New Roman" w:eastAsia="Times New Roman" w:hAnsi="Times New Roman" w:cs="Times New Roman"/>
          <w:sz w:val="24"/>
          <w:szCs w:val="24"/>
          <w:lang w:eastAsia="en-GB"/>
        </w:rPr>
        <w:t>is</w:t>
      </w:r>
      <w:r w:rsidRPr="4BDBFEC9">
        <w:rPr>
          <w:rFonts w:ascii="Times New Roman" w:eastAsia="Times New Roman" w:hAnsi="Times New Roman" w:cs="Times New Roman"/>
          <w:sz w:val="24"/>
          <w:szCs w:val="24"/>
          <w:lang w:eastAsia="en-GB"/>
        </w:rPr>
        <w:t xml:space="preserve"> </w:t>
      </w:r>
      <w:r w:rsidR="00231C2E" w:rsidRPr="4BDBFEC9">
        <w:rPr>
          <w:rFonts w:ascii="Times New Roman" w:eastAsia="Times New Roman" w:hAnsi="Times New Roman" w:cs="Times New Roman"/>
          <w:sz w:val="24"/>
          <w:szCs w:val="24"/>
          <w:lang w:eastAsia="en-GB"/>
        </w:rPr>
        <w:t>cantered</w:t>
      </w:r>
      <w:r w:rsidRPr="4BDBFEC9">
        <w:rPr>
          <w:rFonts w:ascii="Times New Roman" w:eastAsia="Times New Roman" w:hAnsi="Times New Roman" w:cs="Times New Roman"/>
          <w:sz w:val="24"/>
          <w:szCs w:val="24"/>
          <w:lang w:eastAsia="en-GB"/>
        </w:rPr>
        <w:t xml:space="preserve"> on the objective measurement and a statistical evaluation. In a study </w:t>
      </w:r>
      <w:r w:rsidR="5FF163B4" w:rsidRPr="4BDBFEC9">
        <w:rPr>
          <w:rFonts w:ascii="Times New Roman" w:eastAsia="Times New Roman" w:hAnsi="Times New Roman" w:cs="Times New Roman"/>
          <w:sz w:val="24"/>
          <w:szCs w:val="24"/>
          <w:lang w:eastAsia="en-GB"/>
        </w:rPr>
        <w:t>that</w:t>
      </w:r>
      <w:r w:rsidRPr="4BDBFEC9">
        <w:rPr>
          <w:rFonts w:ascii="Times New Roman" w:eastAsia="Times New Roman" w:hAnsi="Times New Roman" w:cs="Times New Roman"/>
          <w:sz w:val="24"/>
          <w:szCs w:val="24"/>
          <w:lang w:eastAsia="en-GB"/>
        </w:rPr>
        <w:t xml:space="preserve"> </w:t>
      </w:r>
      <w:r w:rsidR="2288AFF7" w:rsidRPr="4BDBFEC9">
        <w:rPr>
          <w:rFonts w:ascii="Times New Roman" w:eastAsia="Times New Roman" w:hAnsi="Times New Roman" w:cs="Times New Roman"/>
          <w:sz w:val="24"/>
          <w:szCs w:val="24"/>
          <w:lang w:eastAsia="en-GB"/>
        </w:rPr>
        <w:t>tries</w:t>
      </w:r>
      <w:r w:rsidRPr="4BDBFEC9">
        <w:rPr>
          <w:rFonts w:ascii="Times New Roman" w:eastAsia="Times New Roman" w:hAnsi="Times New Roman" w:cs="Times New Roman"/>
          <w:sz w:val="24"/>
          <w:szCs w:val="24"/>
          <w:lang w:eastAsia="en-GB"/>
        </w:rPr>
        <w:t xml:space="preserve"> to analyse measurable consumer perceptions and </w:t>
      </w:r>
      <w:r w:rsidR="00231C2E" w:rsidRPr="4BDBFEC9">
        <w:rPr>
          <w:rFonts w:ascii="Times New Roman" w:eastAsia="Times New Roman" w:hAnsi="Times New Roman" w:cs="Times New Roman"/>
          <w:sz w:val="24"/>
          <w:szCs w:val="24"/>
          <w:lang w:eastAsia="en-GB"/>
        </w:rPr>
        <w:t>behavioural</w:t>
      </w:r>
      <w:r w:rsidRPr="4BDBFEC9">
        <w:rPr>
          <w:rFonts w:ascii="Times New Roman" w:eastAsia="Times New Roman" w:hAnsi="Times New Roman" w:cs="Times New Roman"/>
          <w:sz w:val="24"/>
          <w:szCs w:val="24"/>
          <w:lang w:eastAsia="en-GB"/>
        </w:rPr>
        <w:t xml:space="preserve"> patterns, positivism has been found suitable to conduct the study </w:t>
      </w:r>
      <w:r w:rsidR="5FF163B4" w:rsidRPr="4BDBFEC9">
        <w:rPr>
          <w:rFonts w:ascii="Times New Roman" w:eastAsia="Times New Roman" w:hAnsi="Times New Roman" w:cs="Times New Roman"/>
          <w:sz w:val="24"/>
          <w:szCs w:val="24"/>
          <w:lang w:eastAsia="en-GB"/>
        </w:rPr>
        <w:t xml:space="preserve">in a </w:t>
      </w:r>
      <w:r w:rsidRPr="4BDBFEC9">
        <w:rPr>
          <w:rFonts w:ascii="Times New Roman" w:eastAsia="Times New Roman" w:hAnsi="Times New Roman" w:cs="Times New Roman"/>
          <w:sz w:val="24"/>
          <w:szCs w:val="24"/>
          <w:lang w:eastAsia="en-GB"/>
        </w:rPr>
        <w:t>structured and based on evidence. In positivist research, often numerical data is used, hypothesis testing is promoted, and statistical analysis is employed to detect patterns and relationships between variables (Saunders et al., 2019). Hence, the philosophy has been very similar to the quantitative approach of this study.</w:t>
      </w:r>
    </w:p>
    <w:p w14:paraId="36DA50BA" w14:textId="7477904B" w:rsidR="00D94CD3" w:rsidRPr="009B6782" w:rsidRDefault="778D298A"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D94CD3">
        <w:rPr>
          <w:rFonts w:ascii="Times New Roman" w:eastAsia="Times New Roman" w:hAnsi="Times New Roman" w:cs="Times New Roman"/>
          <w:kern w:val="0"/>
          <w:sz w:val="24"/>
          <w:szCs w:val="24"/>
          <w:lang w:eastAsia="en-GB"/>
          <w14:ligatures w14:val="none"/>
        </w:rPr>
        <w:t xml:space="preserve">The </w:t>
      </w:r>
      <w:r w:rsidR="3C649E6E" w:rsidRPr="4BDBFEC9">
        <w:rPr>
          <w:rFonts w:ascii="Times New Roman" w:eastAsia="Times New Roman" w:hAnsi="Times New Roman" w:cs="Times New Roman"/>
          <w:sz w:val="24"/>
          <w:szCs w:val="24"/>
          <w:lang w:eastAsia="en-GB"/>
        </w:rPr>
        <w:t>use</w:t>
      </w:r>
      <w:r w:rsidRPr="4BDBFEC9">
        <w:rPr>
          <w:rFonts w:ascii="Times New Roman" w:eastAsia="Times New Roman" w:hAnsi="Times New Roman" w:cs="Times New Roman"/>
          <w:sz w:val="24"/>
          <w:szCs w:val="24"/>
          <w:lang w:eastAsia="en-GB"/>
        </w:rPr>
        <w:t xml:space="preserve"> of positivism has facilitated the application of survey questionnaires and statistical methods to the study of trend patterns in consumer attitudes and </w:t>
      </w:r>
      <w:r w:rsidR="00231C2E" w:rsidRPr="4BDBFEC9">
        <w:rPr>
          <w:rFonts w:ascii="Times New Roman" w:eastAsia="Times New Roman" w:hAnsi="Times New Roman" w:cs="Times New Roman"/>
          <w:sz w:val="24"/>
          <w:szCs w:val="24"/>
          <w:lang w:eastAsia="en-GB"/>
        </w:rPr>
        <w:t>behaviour</w:t>
      </w:r>
      <w:r w:rsidRPr="4BDBFEC9">
        <w:rPr>
          <w:rFonts w:ascii="Times New Roman" w:eastAsia="Times New Roman" w:hAnsi="Times New Roman" w:cs="Times New Roman"/>
          <w:sz w:val="24"/>
          <w:szCs w:val="24"/>
          <w:lang w:eastAsia="en-GB"/>
        </w:rPr>
        <w:t xml:space="preserve"> towards AI chatbots. The study has gathered measurable responses from consumers </w:t>
      </w:r>
      <w:r w:rsidR="5FF163B4" w:rsidRPr="4BDBFEC9">
        <w:rPr>
          <w:rFonts w:ascii="Times New Roman" w:eastAsia="Times New Roman" w:hAnsi="Times New Roman" w:cs="Times New Roman"/>
          <w:sz w:val="24"/>
          <w:szCs w:val="24"/>
          <w:lang w:eastAsia="en-GB"/>
        </w:rPr>
        <w:t>who</w:t>
      </w:r>
      <w:r w:rsidRPr="4BDBFEC9">
        <w:rPr>
          <w:rFonts w:ascii="Times New Roman" w:eastAsia="Times New Roman" w:hAnsi="Times New Roman" w:cs="Times New Roman"/>
          <w:sz w:val="24"/>
          <w:szCs w:val="24"/>
          <w:lang w:eastAsia="en-GB"/>
        </w:rPr>
        <w:t xml:space="preserve"> have been shopping online often through grocery retailers</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including Tesco and other grocery platforms in the UK. The researcher can assess consumer perceptions about the usefulness, trustworthiness, convenience, and effectiveness of chatbots in this way. Moreover, positivism has improved the reliability and objectivity of the results as the research has used standardised answers and systematic statistical analysis. Therefore, the philosophy has allowed the researcher to make evidence-based </w:t>
      </w:r>
      <w:r w:rsidRPr="4BDBFEC9">
        <w:rPr>
          <w:rFonts w:ascii="Times New Roman" w:eastAsia="Times New Roman" w:hAnsi="Times New Roman" w:cs="Times New Roman"/>
          <w:sz w:val="24"/>
          <w:szCs w:val="24"/>
          <w:lang w:eastAsia="en-GB"/>
        </w:rPr>
        <w:lastRenderedPageBreak/>
        <w:t>conclusions about the effects of the use of AI chatbots on trust, satisfaction</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purchase intentions in online grocery retail environments.</w:t>
      </w:r>
    </w:p>
    <w:p w14:paraId="535BCE80" w14:textId="77777777" w:rsidR="009B6782" w:rsidRPr="009B6782" w:rsidRDefault="20FB6071" w:rsidP="00F9019F">
      <w:pPr>
        <w:pStyle w:val="Heading2"/>
      </w:pPr>
      <w:bookmarkStart w:id="27" w:name="_Toc1959156586"/>
      <w:r>
        <w:t>3.2 Research Design</w:t>
      </w:r>
      <w:bookmarkEnd w:id="27"/>
    </w:p>
    <w:p w14:paraId="25EB44DA" w14:textId="17ABF69A" w:rsidR="00D94CD3" w:rsidRPr="00D94CD3" w:rsidRDefault="778D298A"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D94CD3">
        <w:rPr>
          <w:rFonts w:ascii="Times New Roman" w:eastAsia="Times New Roman" w:hAnsi="Times New Roman" w:cs="Times New Roman"/>
          <w:kern w:val="0"/>
          <w:sz w:val="24"/>
          <w:szCs w:val="24"/>
          <w:lang w:eastAsia="en-GB"/>
          <w14:ligatures w14:val="none"/>
        </w:rPr>
        <w:t xml:space="preserve">In this study, the research design adopted was </w:t>
      </w:r>
      <w:r>
        <w:rPr>
          <w:rFonts w:ascii="Times New Roman" w:eastAsia="Times New Roman" w:hAnsi="Times New Roman" w:cs="Times New Roman"/>
          <w:kern w:val="0"/>
          <w:sz w:val="24"/>
          <w:szCs w:val="24"/>
          <w:lang w:eastAsia="en-GB"/>
          <w14:ligatures w14:val="none"/>
        </w:rPr>
        <w:t xml:space="preserve">a </w:t>
      </w:r>
      <w:r w:rsidRPr="00D94CD3">
        <w:rPr>
          <w:rFonts w:ascii="Times New Roman" w:eastAsia="Times New Roman" w:hAnsi="Times New Roman" w:cs="Times New Roman"/>
          <w:kern w:val="0"/>
          <w:sz w:val="24"/>
          <w:szCs w:val="24"/>
          <w:lang w:eastAsia="en-GB"/>
          <w14:ligatures w14:val="none"/>
        </w:rPr>
        <w:t xml:space="preserve">quantitative research design to study the effect of AI chatbots on consumer </w:t>
      </w:r>
      <w:proofErr w:type="spellStart"/>
      <w:r w:rsidRPr="4BDBFEC9">
        <w:rPr>
          <w:rFonts w:ascii="Times New Roman" w:eastAsia="Times New Roman" w:hAnsi="Times New Roman" w:cs="Times New Roman"/>
          <w:sz w:val="24"/>
          <w:szCs w:val="24"/>
          <w:lang w:eastAsia="en-GB"/>
        </w:rPr>
        <w:t>behavior</w:t>
      </w:r>
      <w:proofErr w:type="spellEnd"/>
      <w:r w:rsidRPr="4BDBFEC9">
        <w:rPr>
          <w:rFonts w:ascii="Times New Roman" w:eastAsia="Times New Roman" w:hAnsi="Times New Roman" w:cs="Times New Roman"/>
          <w:sz w:val="24"/>
          <w:szCs w:val="24"/>
          <w:lang w:eastAsia="en-GB"/>
        </w:rPr>
        <w:t xml:space="preserve"> in the online grocery retail industry. Quantitative research has been directed towards numbers and statistics and sought to identify relationships between variables (Creswell, 2014). The quantitative approach </w:t>
      </w:r>
      <w:r w:rsidR="1ABF4222" w:rsidRPr="4BDBFEC9">
        <w:rPr>
          <w:rFonts w:ascii="Times New Roman" w:eastAsia="Times New Roman" w:hAnsi="Times New Roman" w:cs="Times New Roman"/>
          <w:sz w:val="24"/>
          <w:szCs w:val="24"/>
          <w:lang w:eastAsia="en-GB"/>
        </w:rPr>
        <w:t xml:space="preserve">is considered </w:t>
      </w:r>
      <w:r w:rsidRPr="4BDBFEC9">
        <w:rPr>
          <w:rFonts w:ascii="Times New Roman" w:eastAsia="Times New Roman" w:hAnsi="Times New Roman" w:cs="Times New Roman"/>
          <w:sz w:val="24"/>
          <w:szCs w:val="24"/>
          <w:lang w:eastAsia="en-GB"/>
        </w:rPr>
        <w:t xml:space="preserve">appropriate as the study has been focused on </w:t>
      </w:r>
      <w:r w:rsidR="03C9521E" w:rsidRPr="4BDBFEC9">
        <w:rPr>
          <w:rFonts w:ascii="Times New Roman" w:eastAsia="Times New Roman" w:hAnsi="Times New Roman" w:cs="Times New Roman"/>
          <w:sz w:val="24"/>
          <w:szCs w:val="24"/>
          <w:lang w:eastAsia="en-GB"/>
        </w:rPr>
        <w:t>analysing</w:t>
      </w:r>
      <w:r w:rsidRPr="4BDBFEC9">
        <w:rPr>
          <w:rFonts w:ascii="Times New Roman" w:eastAsia="Times New Roman" w:hAnsi="Times New Roman" w:cs="Times New Roman"/>
          <w:sz w:val="24"/>
          <w:szCs w:val="24"/>
          <w:lang w:eastAsia="en-GB"/>
        </w:rPr>
        <w:t xml:space="preserve"> and measuring the consumer's perceptions of interaction, trust, satisfaction, and purchase intention with Chatbot services. Quantitative research has allowed the researcher the ability to gather regularised responses from a greater number of participants and analyse the data statistically, whereas qualitative research is more prone to asking questions about personal experiences and opinions in greater depth. According to Creswell (2014), quantitative research can be utili</w:t>
      </w:r>
      <w:r w:rsidR="35E127B5" w:rsidRPr="4BDBFEC9">
        <w:rPr>
          <w:rFonts w:ascii="Times New Roman" w:eastAsia="Times New Roman" w:hAnsi="Times New Roman" w:cs="Times New Roman"/>
          <w:sz w:val="24"/>
          <w:szCs w:val="24"/>
          <w:lang w:eastAsia="en-GB"/>
        </w:rPr>
        <w:t>s</w:t>
      </w:r>
      <w:r w:rsidRPr="4BDBFEC9">
        <w:rPr>
          <w:rFonts w:ascii="Times New Roman" w:eastAsia="Times New Roman" w:hAnsi="Times New Roman" w:cs="Times New Roman"/>
          <w:sz w:val="24"/>
          <w:szCs w:val="24"/>
          <w:lang w:eastAsia="en-GB"/>
        </w:rPr>
        <w:t>ed in a study to test hypotheses or to study the relationships between variables. Hence, the quantitative design has been able to facilitate the objectives and hypotheses of this study well.</w:t>
      </w:r>
    </w:p>
    <w:p w14:paraId="4DBD21F5" w14:textId="37A7E8C4" w:rsidR="00D94CD3" w:rsidRPr="00D94CD3" w:rsidRDefault="00D94CD3" w:rsidP="00D94CD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D94CD3">
        <w:rPr>
          <w:rFonts w:ascii="Times New Roman" w:eastAsia="Times New Roman" w:hAnsi="Times New Roman" w:cs="Times New Roman"/>
          <w:kern w:val="0"/>
          <w:sz w:val="24"/>
          <w:szCs w:val="24"/>
          <w:lang w:eastAsia="en-GB"/>
          <w14:ligatures w14:val="none"/>
        </w:rPr>
        <w:t xml:space="preserve">The study design is quantitative with </w:t>
      </w:r>
      <w:r w:rsidR="00704729">
        <w:rPr>
          <w:rFonts w:ascii="Times New Roman" w:eastAsia="Times New Roman" w:hAnsi="Times New Roman" w:cs="Times New Roman"/>
          <w:kern w:val="0"/>
          <w:sz w:val="24"/>
          <w:szCs w:val="24"/>
          <w:lang w:eastAsia="en-GB"/>
          <w14:ligatures w14:val="none"/>
        </w:rPr>
        <w:t xml:space="preserve">a </w:t>
      </w:r>
      <w:r w:rsidRPr="00D94CD3">
        <w:rPr>
          <w:rFonts w:ascii="Times New Roman" w:eastAsia="Times New Roman" w:hAnsi="Times New Roman" w:cs="Times New Roman"/>
          <w:kern w:val="0"/>
          <w:sz w:val="24"/>
          <w:szCs w:val="24"/>
          <w:lang w:eastAsia="en-GB"/>
          <w14:ligatures w14:val="none"/>
        </w:rPr>
        <w:t xml:space="preserve">survey method. The survey method has enabled the researcher to gather structured responses from consumers who use online grocery shopping platforms in the UK. Closed-ended questions on the questionnaire have provided uniformity and reliability in data </w:t>
      </w:r>
      <w:r w:rsidR="00704729">
        <w:rPr>
          <w:rFonts w:ascii="Times New Roman" w:eastAsia="Times New Roman" w:hAnsi="Times New Roman" w:cs="Times New Roman"/>
          <w:kern w:val="0"/>
          <w:sz w:val="24"/>
          <w:szCs w:val="24"/>
          <w:lang w:eastAsia="en-GB"/>
          <w14:ligatures w14:val="none"/>
        </w:rPr>
        <w:t>collection</w:t>
      </w:r>
      <w:r w:rsidRPr="00D94CD3">
        <w:rPr>
          <w:rFonts w:ascii="Times New Roman" w:eastAsia="Times New Roman" w:hAnsi="Times New Roman" w:cs="Times New Roman"/>
          <w:kern w:val="0"/>
          <w:sz w:val="24"/>
          <w:szCs w:val="24"/>
          <w:lang w:eastAsia="en-GB"/>
          <w14:ligatures w14:val="none"/>
        </w:rPr>
        <w:t>. The same set of questions has been asked of all respondents, enabling a valid comparison and statistical analysis of the results.</w:t>
      </w:r>
    </w:p>
    <w:p w14:paraId="2EEBF6A2" w14:textId="3154820D" w:rsidR="00D94CD3" w:rsidRPr="009B6782" w:rsidRDefault="778D298A"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D94CD3">
        <w:rPr>
          <w:rFonts w:ascii="Times New Roman" w:eastAsia="Times New Roman" w:hAnsi="Times New Roman" w:cs="Times New Roman"/>
          <w:kern w:val="0"/>
          <w:sz w:val="24"/>
          <w:szCs w:val="24"/>
          <w:lang w:eastAsia="en-GB"/>
          <w14:ligatures w14:val="none"/>
        </w:rPr>
        <w:t xml:space="preserve">The quantitative design has also enabled correlation and relationship testing of variables related to the consumer's </w:t>
      </w:r>
      <w:r w:rsidR="00231C2E" w:rsidRPr="4BDBFEC9">
        <w:rPr>
          <w:rFonts w:ascii="Times New Roman" w:eastAsia="Times New Roman" w:hAnsi="Times New Roman" w:cs="Times New Roman"/>
          <w:sz w:val="24"/>
          <w:szCs w:val="24"/>
          <w:lang w:eastAsia="en-GB"/>
        </w:rPr>
        <w:t>behaviour</w:t>
      </w:r>
      <w:r w:rsidRPr="4BDBFEC9">
        <w:rPr>
          <w:rFonts w:ascii="Times New Roman" w:eastAsia="Times New Roman" w:hAnsi="Times New Roman" w:cs="Times New Roman"/>
          <w:sz w:val="24"/>
          <w:szCs w:val="24"/>
          <w:lang w:eastAsia="en-GB"/>
        </w:rPr>
        <w:t xml:space="preserve"> and the interaction with the AI chatbot. The researcher </w:t>
      </w:r>
      <w:r w:rsidR="0FB8367C" w:rsidRPr="4BDBFEC9">
        <w:rPr>
          <w:rFonts w:ascii="Times New Roman" w:eastAsia="Times New Roman" w:hAnsi="Times New Roman" w:cs="Times New Roman"/>
          <w:sz w:val="24"/>
          <w:szCs w:val="24"/>
          <w:lang w:eastAsia="en-GB"/>
        </w:rPr>
        <w:t>can</w:t>
      </w:r>
      <w:r w:rsidRPr="4BDBFEC9">
        <w:rPr>
          <w:rFonts w:ascii="Times New Roman" w:eastAsia="Times New Roman" w:hAnsi="Times New Roman" w:cs="Times New Roman"/>
          <w:sz w:val="24"/>
          <w:szCs w:val="24"/>
          <w:lang w:eastAsia="en-GB"/>
        </w:rPr>
        <w:t xml:space="preserve"> detect the patterns of trust, customer satisfaction</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buying intent resulting from the chatbot experience in this way. The design has </w:t>
      </w:r>
      <w:r w:rsidR="2B1401C3" w:rsidRPr="4BDBFEC9">
        <w:rPr>
          <w:rFonts w:ascii="Times New Roman" w:eastAsia="Times New Roman" w:hAnsi="Times New Roman" w:cs="Times New Roman"/>
          <w:sz w:val="24"/>
          <w:szCs w:val="24"/>
          <w:lang w:eastAsia="en-GB"/>
        </w:rPr>
        <w:t>helped</w:t>
      </w:r>
      <w:r w:rsidRPr="4BDBFEC9">
        <w:rPr>
          <w:rFonts w:ascii="Times New Roman" w:eastAsia="Times New Roman" w:hAnsi="Times New Roman" w:cs="Times New Roman"/>
          <w:sz w:val="24"/>
          <w:szCs w:val="24"/>
          <w:lang w:eastAsia="en-GB"/>
        </w:rPr>
        <w:t xml:space="preserve"> </w:t>
      </w:r>
      <w:r w:rsidR="51FFB0EE" w:rsidRPr="4BDBFEC9">
        <w:rPr>
          <w:rFonts w:ascii="Times New Roman" w:eastAsia="Times New Roman" w:hAnsi="Times New Roman" w:cs="Times New Roman"/>
          <w:sz w:val="24"/>
          <w:szCs w:val="24"/>
          <w:lang w:eastAsia="en-GB"/>
        </w:rPr>
        <w:t>to ensure</w:t>
      </w:r>
      <w:r w:rsidRPr="4BDBFEC9">
        <w:rPr>
          <w:rFonts w:ascii="Times New Roman" w:eastAsia="Times New Roman" w:hAnsi="Times New Roman" w:cs="Times New Roman"/>
          <w:sz w:val="24"/>
          <w:szCs w:val="24"/>
          <w:lang w:eastAsia="en-GB"/>
        </w:rPr>
        <w:t xml:space="preserve"> systematic investigation of consumer responses to AI chatbots in online grocery retail situations. Further</w:t>
      </w:r>
      <w:r w:rsidR="52FA957D" w:rsidRPr="4BDBFEC9">
        <w:rPr>
          <w:rFonts w:ascii="Times New Roman" w:eastAsia="Times New Roman" w:hAnsi="Times New Roman" w:cs="Times New Roman"/>
          <w:sz w:val="24"/>
          <w:szCs w:val="24"/>
          <w:lang w:eastAsia="en-GB"/>
        </w:rPr>
        <w:t>more</w:t>
      </w:r>
      <w:r w:rsidRPr="4BDBFEC9">
        <w:rPr>
          <w:rFonts w:ascii="Times New Roman" w:eastAsia="Times New Roman" w:hAnsi="Times New Roman" w:cs="Times New Roman"/>
          <w:sz w:val="24"/>
          <w:szCs w:val="24"/>
          <w:lang w:eastAsia="en-GB"/>
        </w:rPr>
        <w:t>, the quantitative design has minimi</w:t>
      </w:r>
      <w:r w:rsidR="4BE82316" w:rsidRPr="4BDBFEC9">
        <w:rPr>
          <w:rFonts w:ascii="Times New Roman" w:eastAsia="Times New Roman" w:hAnsi="Times New Roman" w:cs="Times New Roman"/>
          <w:sz w:val="24"/>
          <w:szCs w:val="24"/>
          <w:lang w:eastAsia="en-GB"/>
        </w:rPr>
        <w:t>s</w:t>
      </w:r>
      <w:r w:rsidRPr="4BDBFEC9">
        <w:rPr>
          <w:rFonts w:ascii="Times New Roman" w:eastAsia="Times New Roman" w:hAnsi="Times New Roman" w:cs="Times New Roman"/>
          <w:sz w:val="24"/>
          <w:szCs w:val="24"/>
          <w:lang w:eastAsia="en-GB"/>
        </w:rPr>
        <w:t xml:space="preserve">ed the bias of the researcher as the results were </w:t>
      </w:r>
      <w:r w:rsidR="044B5491" w:rsidRPr="4BDBFEC9">
        <w:rPr>
          <w:rFonts w:ascii="Times New Roman" w:eastAsia="Times New Roman" w:hAnsi="Times New Roman" w:cs="Times New Roman"/>
          <w:sz w:val="24"/>
          <w:szCs w:val="24"/>
          <w:lang w:eastAsia="en-GB"/>
        </w:rPr>
        <w:t>analysed</w:t>
      </w:r>
      <w:r w:rsidRPr="4BDBFEC9">
        <w:rPr>
          <w:rFonts w:ascii="Times New Roman" w:eastAsia="Times New Roman" w:hAnsi="Times New Roman" w:cs="Times New Roman"/>
          <w:sz w:val="24"/>
          <w:szCs w:val="24"/>
          <w:lang w:eastAsia="en-GB"/>
        </w:rPr>
        <w:t xml:space="preserve"> through statistics </w:t>
      </w:r>
      <w:r w:rsidR="5FF163B4" w:rsidRPr="4BDBFEC9">
        <w:rPr>
          <w:rFonts w:ascii="Times New Roman" w:eastAsia="Times New Roman" w:hAnsi="Times New Roman" w:cs="Times New Roman"/>
          <w:sz w:val="24"/>
          <w:szCs w:val="24"/>
          <w:lang w:eastAsia="en-GB"/>
        </w:rPr>
        <w:t>objectively</w:t>
      </w:r>
      <w:r w:rsidRPr="4BDBFEC9">
        <w:rPr>
          <w:rFonts w:ascii="Times New Roman" w:eastAsia="Times New Roman" w:hAnsi="Times New Roman" w:cs="Times New Roman"/>
          <w:sz w:val="24"/>
          <w:szCs w:val="24"/>
          <w:lang w:eastAsia="en-GB"/>
        </w:rPr>
        <w:t>. This has enhanced the findings of a study's trustworthiness.</w:t>
      </w:r>
    </w:p>
    <w:p w14:paraId="02B59969" w14:textId="77777777" w:rsidR="009B6782" w:rsidRPr="009B6782" w:rsidRDefault="20FB6071" w:rsidP="00F9019F">
      <w:pPr>
        <w:pStyle w:val="Heading2"/>
      </w:pPr>
      <w:bookmarkStart w:id="28" w:name="_Toc452879011"/>
      <w:r>
        <w:lastRenderedPageBreak/>
        <w:t>3.3 Data Type</w:t>
      </w:r>
      <w:bookmarkEnd w:id="28"/>
    </w:p>
    <w:p w14:paraId="70162063" w14:textId="5CB26311" w:rsidR="006D3E34" w:rsidRDefault="7F8E4696"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4BDBFEC9">
        <w:rPr>
          <w:rFonts w:ascii="Times New Roman" w:eastAsia="Times New Roman" w:hAnsi="Times New Roman" w:cs="Times New Roman"/>
          <w:sz w:val="24"/>
          <w:szCs w:val="24"/>
        </w:rPr>
        <w:t>The study mainly used primary data collected directly from UK consumers who regularly shop for groceries online.</w:t>
      </w:r>
      <w:r w:rsidR="778D298A" w:rsidRPr="4BDBFEC9">
        <w:rPr>
          <w:rFonts w:ascii="Times New Roman" w:eastAsia="Times New Roman" w:hAnsi="Times New Roman" w:cs="Times New Roman"/>
          <w:sz w:val="24"/>
          <w:szCs w:val="24"/>
          <w:lang w:eastAsia="en-GB"/>
        </w:rPr>
        <w:t xml:space="preserve"> Primary data </w:t>
      </w:r>
      <w:r w:rsidR="4218C146" w:rsidRPr="4BDBFEC9">
        <w:rPr>
          <w:rFonts w:ascii="Times New Roman" w:eastAsia="Times New Roman" w:hAnsi="Times New Roman" w:cs="Times New Roman"/>
          <w:sz w:val="24"/>
          <w:szCs w:val="24"/>
          <w:lang w:eastAsia="en-GB"/>
        </w:rPr>
        <w:t>is</w:t>
      </w:r>
      <w:r w:rsidR="778D298A" w:rsidRPr="4BDBFEC9">
        <w:rPr>
          <w:rFonts w:ascii="Times New Roman" w:eastAsia="Times New Roman" w:hAnsi="Times New Roman" w:cs="Times New Roman"/>
          <w:sz w:val="24"/>
          <w:szCs w:val="24"/>
          <w:lang w:eastAsia="en-GB"/>
        </w:rPr>
        <w:t xml:space="preserve"> </w:t>
      </w:r>
      <w:r w:rsidR="2BDE730E" w:rsidRPr="4BDBFEC9">
        <w:rPr>
          <w:rFonts w:ascii="Times New Roman" w:eastAsia="Times New Roman" w:hAnsi="Times New Roman" w:cs="Times New Roman"/>
          <w:sz w:val="24"/>
          <w:szCs w:val="24"/>
          <w:lang w:eastAsia="en-GB"/>
        </w:rPr>
        <w:t>considered</w:t>
      </w:r>
      <w:r w:rsidR="778D298A" w:rsidRPr="4BDBFEC9">
        <w:rPr>
          <w:rFonts w:ascii="Times New Roman" w:eastAsia="Times New Roman" w:hAnsi="Times New Roman" w:cs="Times New Roman"/>
          <w:sz w:val="24"/>
          <w:szCs w:val="24"/>
          <w:lang w:eastAsia="en-GB"/>
        </w:rPr>
        <w:t xml:space="preserve"> as especially significant as it mirrors the real-life experiences, attitudes, and perceptions of consumers towards interactions with AI chatbots during online shopping. Use of primary data has helped the researcher </w:t>
      </w:r>
      <w:r w:rsidR="5FF163B4" w:rsidRPr="4BDBFEC9">
        <w:rPr>
          <w:rFonts w:ascii="Times New Roman" w:eastAsia="Times New Roman" w:hAnsi="Times New Roman" w:cs="Times New Roman"/>
          <w:sz w:val="24"/>
          <w:szCs w:val="24"/>
          <w:lang w:eastAsia="en-GB"/>
        </w:rPr>
        <w:t>obtain</w:t>
      </w:r>
      <w:r w:rsidR="778D298A" w:rsidRPr="4BDBFEC9">
        <w:rPr>
          <w:rFonts w:ascii="Times New Roman" w:eastAsia="Times New Roman" w:hAnsi="Times New Roman" w:cs="Times New Roman"/>
          <w:sz w:val="24"/>
          <w:szCs w:val="24"/>
          <w:lang w:eastAsia="en-GB"/>
        </w:rPr>
        <w:t xml:space="preserve"> information that is directly related to the research objectives and hypotheses. In social science research, primary quantitative data is useful to </w:t>
      </w:r>
      <w:r w:rsidR="29059D96" w:rsidRPr="4BDBFEC9">
        <w:rPr>
          <w:rFonts w:ascii="Times New Roman" w:eastAsia="Times New Roman" w:hAnsi="Times New Roman" w:cs="Times New Roman"/>
          <w:sz w:val="24"/>
          <w:szCs w:val="24"/>
          <w:lang w:eastAsia="en-GB"/>
        </w:rPr>
        <w:t>analyse</w:t>
      </w:r>
      <w:r w:rsidR="778D298A" w:rsidRPr="4BDBFEC9">
        <w:rPr>
          <w:rFonts w:ascii="Times New Roman" w:eastAsia="Times New Roman" w:hAnsi="Times New Roman" w:cs="Times New Roman"/>
          <w:sz w:val="24"/>
          <w:szCs w:val="24"/>
          <w:lang w:eastAsia="en-GB"/>
        </w:rPr>
        <w:t xml:space="preserve"> consumer behaviour, attitudes</w:t>
      </w:r>
      <w:r w:rsidR="5FF163B4" w:rsidRPr="4BDBFEC9">
        <w:rPr>
          <w:rFonts w:ascii="Times New Roman" w:eastAsia="Times New Roman" w:hAnsi="Times New Roman" w:cs="Times New Roman"/>
          <w:sz w:val="24"/>
          <w:szCs w:val="24"/>
          <w:lang w:eastAsia="en-GB"/>
        </w:rPr>
        <w:t>,</w:t>
      </w:r>
      <w:r w:rsidR="778D298A" w:rsidRPr="4BDBFEC9">
        <w:rPr>
          <w:rFonts w:ascii="Times New Roman" w:eastAsia="Times New Roman" w:hAnsi="Times New Roman" w:cs="Times New Roman"/>
          <w:sz w:val="24"/>
          <w:szCs w:val="24"/>
          <w:lang w:eastAsia="en-GB"/>
        </w:rPr>
        <w:t xml:space="preserve"> and measurable perceptions (Bryman, 2016). </w:t>
      </w:r>
    </w:p>
    <w:p w14:paraId="1684D7EC" w14:textId="028A3142" w:rsidR="00D94CD3" w:rsidRPr="009B6782" w:rsidRDefault="778D298A"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D94CD3">
        <w:rPr>
          <w:rFonts w:ascii="Times New Roman" w:eastAsia="Times New Roman" w:hAnsi="Times New Roman" w:cs="Times New Roman"/>
          <w:kern w:val="0"/>
          <w:sz w:val="24"/>
          <w:szCs w:val="24"/>
          <w:lang w:eastAsia="en-GB"/>
          <w14:ligatures w14:val="none"/>
        </w:rPr>
        <w:t xml:space="preserve">Primary data has </w:t>
      </w:r>
      <w:r w:rsidR="28D873F6" w:rsidRPr="4BDBFEC9">
        <w:rPr>
          <w:rFonts w:ascii="Times New Roman" w:eastAsia="Times New Roman" w:hAnsi="Times New Roman" w:cs="Times New Roman"/>
          <w:sz w:val="24"/>
          <w:szCs w:val="24"/>
          <w:lang w:eastAsia="en-GB"/>
        </w:rPr>
        <w:t>helped to</w:t>
      </w:r>
      <w:r w:rsidRPr="4BDBFEC9">
        <w:rPr>
          <w:rFonts w:ascii="Times New Roman" w:eastAsia="Times New Roman" w:hAnsi="Times New Roman" w:cs="Times New Roman"/>
          <w:sz w:val="24"/>
          <w:szCs w:val="24"/>
          <w:lang w:eastAsia="en-GB"/>
        </w:rPr>
        <w:t xml:space="preserve"> generate</w:t>
      </w:r>
      <w:r w:rsidR="369FC353" w:rsidRPr="4BDBFEC9">
        <w:rPr>
          <w:rFonts w:ascii="Times New Roman" w:eastAsia="Times New Roman" w:hAnsi="Times New Roman" w:cs="Times New Roman"/>
          <w:sz w:val="24"/>
          <w:szCs w:val="24"/>
          <w:lang w:eastAsia="en-GB"/>
        </w:rPr>
        <w:t xml:space="preserve"> new</w:t>
      </w:r>
      <w:r w:rsidRPr="4BDBFEC9">
        <w:rPr>
          <w:rFonts w:ascii="Times New Roman" w:eastAsia="Times New Roman" w:hAnsi="Times New Roman" w:cs="Times New Roman"/>
          <w:sz w:val="24"/>
          <w:szCs w:val="24"/>
          <w:lang w:eastAsia="en-GB"/>
        </w:rPr>
        <w:t xml:space="preserve"> and situation-specific insights into consumers' trust, satisfaction</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purchase intent of using AI chatbots in online grocery retail. While </w:t>
      </w:r>
      <w:r w:rsidR="5FF163B4" w:rsidRPr="4BDBFEC9">
        <w:rPr>
          <w:rFonts w:ascii="Times New Roman" w:eastAsia="Times New Roman" w:hAnsi="Times New Roman" w:cs="Times New Roman"/>
          <w:sz w:val="24"/>
          <w:szCs w:val="24"/>
          <w:lang w:eastAsia="en-GB"/>
        </w:rPr>
        <w:t xml:space="preserve">the </w:t>
      </w:r>
      <w:r w:rsidRPr="4BDBFEC9">
        <w:rPr>
          <w:rFonts w:ascii="Times New Roman" w:eastAsia="Times New Roman" w:hAnsi="Times New Roman" w:cs="Times New Roman"/>
          <w:sz w:val="24"/>
          <w:szCs w:val="24"/>
          <w:lang w:eastAsia="en-GB"/>
        </w:rPr>
        <w:t>literature review has employed secondary sources like journal articles</w:t>
      </w:r>
      <w:r w:rsidR="1E702921"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w:t>
      </w:r>
      <w:r w:rsidR="789A8CD1" w:rsidRPr="4BDBFEC9">
        <w:rPr>
          <w:rFonts w:ascii="Times New Roman" w:eastAsia="Times New Roman" w:hAnsi="Times New Roman" w:cs="Times New Roman"/>
          <w:sz w:val="24"/>
          <w:szCs w:val="24"/>
          <w:lang w:eastAsia="en-GB"/>
        </w:rPr>
        <w:t>T</w:t>
      </w:r>
      <w:r w:rsidRPr="4BDBFEC9">
        <w:rPr>
          <w:rFonts w:ascii="Times New Roman" w:eastAsia="Times New Roman" w:hAnsi="Times New Roman" w:cs="Times New Roman"/>
          <w:sz w:val="24"/>
          <w:szCs w:val="24"/>
          <w:lang w:eastAsia="en-GB"/>
        </w:rPr>
        <w:t xml:space="preserve">he findings of the study have been based on consumer </w:t>
      </w:r>
      <w:r w:rsidR="5FF163B4" w:rsidRPr="4BDBFEC9">
        <w:rPr>
          <w:rFonts w:ascii="Times New Roman" w:eastAsia="Times New Roman" w:hAnsi="Times New Roman" w:cs="Times New Roman"/>
          <w:sz w:val="24"/>
          <w:szCs w:val="24"/>
          <w:lang w:eastAsia="en-GB"/>
        </w:rPr>
        <w:t>responses</w:t>
      </w:r>
      <w:r w:rsidRPr="4BDBFEC9">
        <w:rPr>
          <w:rFonts w:ascii="Times New Roman" w:eastAsia="Times New Roman" w:hAnsi="Times New Roman" w:cs="Times New Roman"/>
          <w:sz w:val="24"/>
          <w:szCs w:val="24"/>
          <w:lang w:eastAsia="en-GB"/>
        </w:rPr>
        <w:t xml:space="preserve"> collected through a survey. </w:t>
      </w:r>
    </w:p>
    <w:p w14:paraId="70988C9E" w14:textId="77777777" w:rsidR="009B6782" w:rsidRPr="009B6782" w:rsidRDefault="20FB6071" w:rsidP="00F9019F">
      <w:pPr>
        <w:pStyle w:val="Heading2"/>
      </w:pPr>
      <w:bookmarkStart w:id="29" w:name="_Toc1676977334"/>
      <w:r>
        <w:t>3.4 Sampling Design</w:t>
      </w:r>
      <w:bookmarkEnd w:id="29"/>
    </w:p>
    <w:p w14:paraId="4CE4C217" w14:textId="5C13258A" w:rsidR="006D3E34" w:rsidRDefault="778D298A"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D94CD3">
        <w:rPr>
          <w:rFonts w:ascii="Times New Roman" w:eastAsia="Times New Roman" w:hAnsi="Times New Roman" w:cs="Times New Roman"/>
          <w:kern w:val="0"/>
          <w:sz w:val="24"/>
          <w:szCs w:val="24"/>
          <w:lang w:eastAsia="en-GB"/>
          <w14:ligatures w14:val="none"/>
        </w:rPr>
        <w:t>The study has been based on consumers in the U</w:t>
      </w:r>
      <w:r w:rsidR="0CDAEDE6" w:rsidRPr="4BDBFEC9">
        <w:rPr>
          <w:rFonts w:ascii="Times New Roman" w:eastAsia="Times New Roman" w:hAnsi="Times New Roman" w:cs="Times New Roman"/>
          <w:sz w:val="24"/>
          <w:szCs w:val="24"/>
          <w:lang w:eastAsia="en-GB"/>
        </w:rPr>
        <w:t>K</w:t>
      </w:r>
      <w:r w:rsidRPr="4BDBFEC9">
        <w:rPr>
          <w:rFonts w:ascii="Times New Roman" w:eastAsia="Times New Roman" w:hAnsi="Times New Roman" w:cs="Times New Roman"/>
          <w:sz w:val="24"/>
          <w:szCs w:val="24"/>
          <w:lang w:eastAsia="en-GB"/>
        </w:rPr>
        <w:t xml:space="preserve"> who regularly buy their groceries from online retail outlets such as Tesco, Sainsbury's</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Asda. These consumers were chosen as they are more likely to have engaged with AI chatbots when making online purchases. </w:t>
      </w:r>
      <w:r w:rsidR="1BB67F2C" w:rsidRPr="4BDBFEC9">
        <w:rPr>
          <w:rFonts w:ascii="Times New Roman" w:eastAsia="Times New Roman" w:hAnsi="Times New Roman" w:cs="Times New Roman"/>
          <w:sz w:val="24"/>
          <w:szCs w:val="24"/>
        </w:rPr>
        <w:t xml:space="preserve">The study included around 100 respondents, which was sufficient for conducting a small-scale quantitative analysis. </w:t>
      </w:r>
      <w:r w:rsidRPr="4BDBFEC9">
        <w:rPr>
          <w:rFonts w:ascii="Times New Roman" w:eastAsia="Times New Roman" w:hAnsi="Times New Roman" w:cs="Times New Roman"/>
          <w:sz w:val="24"/>
          <w:szCs w:val="24"/>
          <w:lang w:eastAsia="en-GB"/>
        </w:rPr>
        <w:t xml:space="preserve">This amount of </w:t>
      </w:r>
      <w:r w:rsidR="563D24A0" w:rsidRPr="4BDBFEC9">
        <w:rPr>
          <w:rFonts w:ascii="Times New Roman" w:eastAsia="Times New Roman" w:hAnsi="Times New Roman" w:cs="Times New Roman"/>
          <w:sz w:val="24"/>
          <w:szCs w:val="24"/>
          <w:lang w:eastAsia="en-GB"/>
        </w:rPr>
        <w:t xml:space="preserve">collected </w:t>
      </w:r>
      <w:r w:rsidRPr="4BDBFEC9">
        <w:rPr>
          <w:rFonts w:ascii="Times New Roman" w:eastAsia="Times New Roman" w:hAnsi="Times New Roman" w:cs="Times New Roman"/>
          <w:sz w:val="24"/>
          <w:szCs w:val="24"/>
          <w:lang w:eastAsia="en-GB"/>
        </w:rPr>
        <w:t xml:space="preserve">data has </w:t>
      </w:r>
      <w:r w:rsidR="0244B49A" w:rsidRPr="4BDBFEC9">
        <w:rPr>
          <w:rFonts w:ascii="Times New Roman" w:eastAsia="Times New Roman" w:hAnsi="Times New Roman" w:cs="Times New Roman"/>
          <w:sz w:val="24"/>
          <w:szCs w:val="24"/>
          <w:lang w:eastAsia="en-GB"/>
        </w:rPr>
        <w:t>helped</w:t>
      </w:r>
      <w:r w:rsidRPr="4BDBFEC9">
        <w:rPr>
          <w:rFonts w:ascii="Times New Roman" w:eastAsia="Times New Roman" w:hAnsi="Times New Roman" w:cs="Times New Roman"/>
          <w:sz w:val="24"/>
          <w:szCs w:val="24"/>
          <w:lang w:eastAsia="en-GB"/>
        </w:rPr>
        <w:t xml:space="preserve"> the researcher to establish trends and relationships between variables and is still manageable given the constraints of time and research. The sampling technique used in this study is mainly convenience sampling. </w:t>
      </w:r>
    </w:p>
    <w:p w14:paraId="5699482D" w14:textId="6C48371A" w:rsidR="009B6782" w:rsidRPr="009B6782" w:rsidRDefault="778D298A"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D94CD3">
        <w:rPr>
          <w:rFonts w:ascii="Times New Roman" w:eastAsia="Times New Roman" w:hAnsi="Times New Roman" w:cs="Times New Roman"/>
          <w:kern w:val="0"/>
          <w:sz w:val="24"/>
          <w:szCs w:val="24"/>
          <w:lang w:eastAsia="en-GB"/>
          <w14:ligatures w14:val="none"/>
        </w:rPr>
        <w:t xml:space="preserve">Convenience sampling is a technique that involves choosing participants who are easier to access and available than those selected through random sampling (Pace, 2021). This sampling technique </w:t>
      </w:r>
      <w:proofErr w:type="gramStart"/>
      <w:r w:rsidRPr="4BDBFEC9">
        <w:rPr>
          <w:rFonts w:ascii="Times New Roman" w:eastAsia="Times New Roman" w:hAnsi="Times New Roman" w:cs="Times New Roman"/>
          <w:sz w:val="24"/>
          <w:szCs w:val="24"/>
          <w:lang w:eastAsia="en-GB"/>
        </w:rPr>
        <w:t xml:space="preserve">was </w:t>
      </w:r>
      <w:r w:rsidR="3565FD67" w:rsidRPr="4BDBFEC9">
        <w:rPr>
          <w:rFonts w:ascii="Times New Roman" w:eastAsia="Times New Roman" w:hAnsi="Times New Roman" w:cs="Times New Roman"/>
          <w:sz w:val="24"/>
          <w:szCs w:val="24"/>
          <w:lang w:eastAsia="en-GB"/>
        </w:rPr>
        <w:t>considered</w:t>
      </w:r>
      <w:r w:rsidRPr="4BDBFEC9">
        <w:rPr>
          <w:rFonts w:ascii="Times New Roman" w:eastAsia="Times New Roman" w:hAnsi="Times New Roman" w:cs="Times New Roman"/>
          <w:sz w:val="24"/>
          <w:szCs w:val="24"/>
          <w:lang w:eastAsia="en-GB"/>
        </w:rPr>
        <w:t xml:space="preserve"> to be</w:t>
      </w:r>
      <w:proofErr w:type="gramEnd"/>
      <w:r w:rsidRPr="4BDBFEC9">
        <w:rPr>
          <w:rFonts w:ascii="Times New Roman" w:eastAsia="Times New Roman" w:hAnsi="Times New Roman" w:cs="Times New Roman"/>
          <w:sz w:val="24"/>
          <w:szCs w:val="24"/>
          <w:lang w:eastAsia="en-GB"/>
        </w:rPr>
        <w:t xml:space="preserve"> appropriate because the sample needed to </w:t>
      </w:r>
      <w:r w:rsidR="5FF163B4" w:rsidRPr="4BDBFEC9">
        <w:rPr>
          <w:rFonts w:ascii="Times New Roman" w:eastAsia="Times New Roman" w:hAnsi="Times New Roman" w:cs="Times New Roman"/>
          <w:sz w:val="24"/>
          <w:szCs w:val="24"/>
          <w:lang w:eastAsia="en-GB"/>
        </w:rPr>
        <w:t>be one</w:t>
      </w:r>
      <w:r w:rsidRPr="4BDBFEC9">
        <w:rPr>
          <w:rFonts w:ascii="Times New Roman" w:eastAsia="Times New Roman" w:hAnsi="Times New Roman" w:cs="Times New Roman"/>
          <w:sz w:val="24"/>
          <w:szCs w:val="24"/>
          <w:lang w:eastAsia="en-GB"/>
        </w:rPr>
        <w:t xml:space="preserve"> that was online consumers and could be efficiently reached digitally. By using convenience sampling, the researcher has been able to get feedback from people who are comfortable with online grocery shopping and using AI chatbots. This has made the collected data more relevant since the</w:t>
      </w:r>
      <w:r w:rsidR="0191A6FA" w:rsidRPr="4BDBFEC9">
        <w:rPr>
          <w:rFonts w:ascii="Times New Roman" w:eastAsia="Times New Roman" w:hAnsi="Times New Roman" w:cs="Times New Roman"/>
          <w:sz w:val="24"/>
          <w:szCs w:val="24"/>
          <w:lang w:eastAsia="en-GB"/>
        </w:rPr>
        <w:t xml:space="preserve"> sample</w:t>
      </w:r>
      <w:r w:rsidRPr="4BDBFEC9">
        <w:rPr>
          <w:rFonts w:ascii="Times New Roman" w:eastAsia="Times New Roman" w:hAnsi="Times New Roman" w:cs="Times New Roman"/>
          <w:sz w:val="24"/>
          <w:szCs w:val="24"/>
          <w:lang w:eastAsia="en-GB"/>
        </w:rPr>
        <w:t xml:space="preserve"> have had prior experience </w:t>
      </w:r>
      <w:r w:rsidR="5FF163B4" w:rsidRPr="4BDBFEC9">
        <w:rPr>
          <w:rFonts w:ascii="Times New Roman" w:eastAsia="Times New Roman" w:hAnsi="Times New Roman" w:cs="Times New Roman"/>
          <w:sz w:val="24"/>
          <w:szCs w:val="24"/>
          <w:lang w:eastAsia="en-GB"/>
        </w:rPr>
        <w:t>with</w:t>
      </w:r>
      <w:r w:rsidRPr="4BDBFEC9">
        <w:rPr>
          <w:rFonts w:ascii="Times New Roman" w:eastAsia="Times New Roman" w:hAnsi="Times New Roman" w:cs="Times New Roman"/>
          <w:sz w:val="24"/>
          <w:szCs w:val="24"/>
          <w:lang w:eastAsia="en-GB"/>
        </w:rPr>
        <w:t xml:space="preserve"> the research topic.</w:t>
      </w:r>
    </w:p>
    <w:p w14:paraId="5172CD99" w14:textId="77777777" w:rsidR="009B6782" w:rsidRPr="009B6782" w:rsidRDefault="20FB6071" w:rsidP="00F9019F">
      <w:pPr>
        <w:pStyle w:val="Heading2"/>
      </w:pPr>
      <w:bookmarkStart w:id="30" w:name="_Toc1611769743"/>
      <w:r>
        <w:lastRenderedPageBreak/>
        <w:t>3.5 Data Collection Method</w:t>
      </w:r>
      <w:bookmarkEnd w:id="30"/>
    </w:p>
    <w:p w14:paraId="0BBC0A4D" w14:textId="1A07A7A7" w:rsidR="00D94CD3" w:rsidRPr="00D94CD3" w:rsidRDefault="778D298A" w:rsidP="4BDBFEC9">
      <w:pPr>
        <w:spacing w:before="100" w:beforeAutospacing="1" w:after="100" w:afterAutospacing="1" w:line="360" w:lineRule="auto"/>
        <w:jc w:val="both"/>
        <w:rPr>
          <w:rFonts w:ascii="Times New Roman" w:eastAsia="Times New Roman" w:hAnsi="Times New Roman" w:cs="Times New Roman"/>
          <w:color w:val="FF0000"/>
          <w:sz w:val="24"/>
          <w:szCs w:val="24"/>
          <w:lang w:eastAsia="en-GB"/>
        </w:rPr>
      </w:pPr>
      <w:r w:rsidRPr="00D94CD3">
        <w:rPr>
          <w:rFonts w:ascii="Times New Roman" w:eastAsia="Times New Roman" w:hAnsi="Times New Roman" w:cs="Times New Roman"/>
          <w:kern w:val="0"/>
          <w:sz w:val="24"/>
          <w:szCs w:val="24"/>
          <w:lang w:eastAsia="en-GB"/>
          <w14:ligatures w14:val="none"/>
        </w:rPr>
        <w:t xml:space="preserve">This study was conducted with the help of an online survey questionnaire that </w:t>
      </w:r>
      <w:r w:rsidR="5FF163B4">
        <w:rPr>
          <w:rFonts w:ascii="Times New Roman" w:eastAsia="Times New Roman" w:hAnsi="Times New Roman" w:cs="Times New Roman"/>
          <w:kern w:val="0"/>
          <w:sz w:val="24"/>
          <w:szCs w:val="24"/>
          <w:lang w:eastAsia="en-GB"/>
          <w14:ligatures w14:val="none"/>
        </w:rPr>
        <w:t>was</w:t>
      </w:r>
      <w:r w:rsidRPr="00D94CD3">
        <w:rPr>
          <w:rFonts w:ascii="Times New Roman" w:eastAsia="Times New Roman" w:hAnsi="Times New Roman" w:cs="Times New Roman"/>
          <w:kern w:val="0"/>
          <w:sz w:val="24"/>
          <w:szCs w:val="24"/>
          <w:lang w:eastAsia="en-GB"/>
          <w14:ligatures w14:val="none"/>
        </w:rPr>
        <w:t xml:space="preserve"> sent via digital channels. Google Forms have been used to create and distribute the questionnaire. Online surveys</w:t>
      </w:r>
      <w:r w:rsidR="772A741D" w:rsidRPr="4BDBFEC9">
        <w:rPr>
          <w:rFonts w:ascii="Times New Roman" w:eastAsia="Times New Roman" w:hAnsi="Times New Roman" w:cs="Times New Roman"/>
          <w:sz w:val="24"/>
          <w:szCs w:val="24"/>
          <w:lang w:eastAsia="en-GB"/>
        </w:rPr>
        <w:t xml:space="preserve"> method</w:t>
      </w:r>
      <w:r w:rsidRPr="4BDBFEC9">
        <w:rPr>
          <w:rFonts w:ascii="Times New Roman" w:eastAsia="Times New Roman" w:hAnsi="Times New Roman" w:cs="Times New Roman"/>
          <w:sz w:val="24"/>
          <w:szCs w:val="24"/>
          <w:lang w:eastAsia="en-GB"/>
        </w:rPr>
        <w:t xml:space="preserve"> </w:t>
      </w:r>
      <w:r w:rsidR="3F82F049" w:rsidRPr="4BDBFEC9">
        <w:rPr>
          <w:rFonts w:ascii="Times New Roman" w:eastAsia="Times New Roman" w:hAnsi="Times New Roman" w:cs="Times New Roman"/>
          <w:sz w:val="24"/>
          <w:szCs w:val="24"/>
          <w:lang w:eastAsia="en-GB"/>
        </w:rPr>
        <w:t>is considered</w:t>
      </w:r>
      <w:r w:rsidRPr="4BDBFEC9">
        <w:rPr>
          <w:rFonts w:ascii="Times New Roman" w:eastAsia="Times New Roman" w:hAnsi="Times New Roman" w:cs="Times New Roman"/>
          <w:sz w:val="24"/>
          <w:szCs w:val="24"/>
          <w:lang w:eastAsia="en-GB"/>
        </w:rPr>
        <w:t xml:space="preserve"> suitable</w:t>
      </w:r>
      <w:r w:rsidR="0229715C" w:rsidRPr="4BDBFEC9">
        <w:rPr>
          <w:rFonts w:ascii="Times New Roman" w:eastAsia="Times New Roman" w:hAnsi="Times New Roman" w:cs="Times New Roman"/>
          <w:sz w:val="24"/>
          <w:szCs w:val="24"/>
          <w:lang w:eastAsia="en-GB"/>
        </w:rPr>
        <w:t xml:space="preserve"> for this </w:t>
      </w:r>
      <w:r w:rsidR="1C3FBF14" w:rsidRPr="4BDBFEC9">
        <w:rPr>
          <w:rFonts w:ascii="Times New Roman" w:eastAsia="Times New Roman" w:hAnsi="Times New Roman" w:cs="Times New Roman"/>
          <w:sz w:val="24"/>
          <w:szCs w:val="24"/>
          <w:lang w:eastAsia="en-GB"/>
        </w:rPr>
        <w:t>research due</w:t>
      </w:r>
      <w:r w:rsidRPr="4BDBFEC9">
        <w:rPr>
          <w:rFonts w:ascii="Times New Roman" w:eastAsia="Times New Roman" w:hAnsi="Times New Roman" w:cs="Times New Roman"/>
          <w:sz w:val="24"/>
          <w:szCs w:val="24"/>
          <w:lang w:eastAsia="en-GB"/>
        </w:rPr>
        <w:t xml:space="preserve"> to the consumers' familiarity with online retail and digital shopping platforms. There have been </w:t>
      </w:r>
      <w:r w:rsidR="5FF163B4" w:rsidRPr="4BDBFEC9">
        <w:rPr>
          <w:rFonts w:ascii="Times New Roman" w:eastAsia="Times New Roman" w:hAnsi="Times New Roman" w:cs="Times New Roman"/>
          <w:sz w:val="24"/>
          <w:szCs w:val="24"/>
          <w:lang w:eastAsia="en-GB"/>
        </w:rPr>
        <w:t>several</w:t>
      </w:r>
      <w:r w:rsidRPr="4BDBFEC9">
        <w:rPr>
          <w:rFonts w:ascii="Times New Roman" w:eastAsia="Times New Roman" w:hAnsi="Times New Roman" w:cs="Times New Roman"/>
          <w:sz w:val="24"/>
          <w:szCs w:val="24"/>
          <w:lang w:eastAsia="en-GB"/>
        </w:rPr>
        <w:t xml:space="preserve"> benefits from using online questionnaires. First</w:t>
      </w:r>
      <w:r w:rsidR="3EFC9D93" w:rsidRPr="4BDBFEC9">
        <w:rPr>
          <w:rFonts w:ascii="Times New Roman" w:eastAsia="Times New Roman" w:hAnsi="Times New Roman" w:cs="Times New Roman"/>
          <w:sz w:val="24"/>
          <w:szCs w:val="24"/>
          <w:lang w:eastAsia="en-GB"/>
        </w:rPr>
        <w:t>ly</w:t>
      </w:r>
      <w:r w:rsidRPr="4BDBFEC9">
        <w:rPr>
          <w:rFonts w:ascii="Times New Roman" w:eastAsia="Times New Roman" w:hAnsi="Times New Roman" w:cs="Times New Roman"/>
          <w:sz w:val="24"/>
          <w:szCs w:val="24"/>
          <w:lang w:eastAsia="en-GB"/>
        </w:rPr>
        <w:t>, it ha</w:t>
      </w:r>
      <w:r w:rsidR="7277B286" w:rsidRPr="4BDBFEC9">
        <w:rPr>
          <w:rFonts w:ascii="Times New Roman" w:eastAsia="Times New Roman" w:hAnsi="Times New Roman" w:cs="Times New Roman"/>
          <w:sz w:val="24"/>
          <w:szCs w:val="24"/>
          <w:lang w:eastAsia="en-GB"/>
        </w:rPr>
        <w:t>s helped</w:t>
      </w:r>
      <w:r w:rsidRPr="4BDBFEC9">
        <w:rPr>
          <w:rFonts w:ascii="Times New Roman" w:eastAsia="Times New Roman" w:hAnsi="Times New Roman" w:cs="Times New Roman"/>
          <w:sz w:val="24"/>
          <w:szCs w:val="24"/>
          <w:lang w:eastAsia="en-GB"/>
        </w:rPr>
        <w:t xml:space="preserve"> the distribution of the survey in a quick and cost-effective way in various geographic areas of the UK. </w:t>
      </w:r>
    </w:p>
    <w:p w14:paraId="626561D3" w14:textId="75DC5AF2" w:rsidR="00D94CD3" w:rsidRPr="00D94CD3" w:rsidRDefault="5CAE78D4"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4BDBFEC9">
        <w:rPr>
          <w:rFonts w:ascii="Times New Roman" w:eastAsia="Times New Roman" w:hAnsi="Times New Roman" w:cs="Times New Roman"/>
          <w:sz w:val="24"/>
          <w:szCs w:val="24"/>
          <w:lang w:eastAsia="en-GB"/>
        </w:rPr>
        <w:t xml:space="preserve">Secondly, it was convenient for respondents to complete the questionnaire on their smartphone, tablet and computer. Thirdly, </w:t>
      </w:r>
      <w:r w:rsidR="45E1A295" w:rsidRPr="4BDBFEC9">
        <w:rPr>
          <w:rFonts w:ascii="Times New Roman" w:eastAsia="Times New Roman" w:hAnsi="Times New Roman" w:cs="Times New Roman"/>
          <w:sz w:val="24"/>
          <w:szCs w:val="24"/>
          <w:lang w:eastAsia="en-GB"/>
        </w:rPr>
        <w:t>online</w:t>
      </w:r>
      <w:r w:rsidRPr="4BDBFEC9">
        <w:rPr>
          <w:rFonts w:ascii="Times New Roman" w:eastAsia="Times New Roman" w:hAnsi="Times New Roman" w:cs="Times New Roman"/>
          <w:sz w:val="24"/>
          <w:szCs w:val="24"/>
          <w:lang w:eastAsia="en-GB"/>
        </w:rPr>
        <w:t xml:space="preserve"> data collection has made answering easier, as it captures and digitally organizes answers. Overall, there are several closed questions, primarily measured on a </w:t>
      </w:r>
      <w:proofErr w:type="gramStart"/>
      <w:r w:rsidRPr="4BDBFEC9">
        <w:rPr>
          <w:rFonts w:ascii="Times New Roman" w:eastAsia="Times New Roman" w:hAnsi="Times New Roman" w:cs="Times New Roman"/>
          <w:sz w:val="24"/>
          <w:szCs w:val="24"/>
          <w:lang w:eastAsia="en-GB"/>
        </w:rPr>
        <w:t>5 point</w:t>
      </w:r>
      <w:proofErr w:type="gramEnd"/>
      <w:r w:rsidRPr="4BDBFEC9">
        <w:rPr>
          <w:rFonts w:ascii="Times New Roman" w:eastAsia="Times New Roman" w:hAnsi="Times New Roman" w:cs="Times New Roman"/>
          <w:sz w:val="24"/>
          <w:szCs w:val="24"/>
          <w:lang w:eastAsia="en-GB"/>
        </w:rPr>
        <w:t xml:space="preserve"> (Strongly Disagree to Strongly Agree) Likert scale. The questions that were presented on the Likert scale have helped the researcher to measure the perceptions, attitudes and behavioural intentions of the respondents in quantitative terms. The questionnaire contains questions regarding the usefulness of the Chatbot, ease of use, responsiveness, trustworthiness, satisfaction with the Chatbot and influence on purchasing decisions. The questions have been framed directly in keeping with the research questions/hypothesis. The structured questionnaire form has facilitated coding, quantifying and statistically </w:t>
      </w:r>
      <w:r w:rsidR="64B4886C" w:rsidRPr="4BDBFEC9">
        <w:rPr>
          <w:rFonts w:ascii="Times New Roman" w:eastAsia="Times New Roman" w:hAnsi="Times New Roman" w:cs="Times New Roman"/>
          <w:sz w:val="24"/>
          <w:szCs w:val="24"/>
          <w:lang w:eastAsia="en-GB"/>
        </w:rPr>
        <w:t>analysing</w:t>
      </w:r>
      <w:r w:rsidRPr="4BDBFEC9">
        <w:rPr>
          <w:rFonts w:ascii="Times New Roman" w:eastAsia="Times New Roman" w:hAnsi="Times New Roman" w:cs="Times New Roman"/>
          <w:sz w:val="24"/>
          <w:szCs w:val="24"/>
          <w:lang w:eastAsia="en-GB"/>
        </w:rPr>
        <w:t xml:space="preserve"> the data.</w:t>
      </w:r>
    </w:p>
    <w:p w14:paraId="38EAFADB" w14:textId="77777777" w:rsidR="009B6782" w:rsidRPr="009B6782" w:rsidRDefault="20FB6071" w:rsidP="4BDBFEC9">
      <w:pPr>
        <w:pStyle w:val="Heading2"/>
      </w:pPr>
      <w:bookmarkStart w:id="31" w:name="_Toc1158485687"/>
      <w:r w:rsidRPr="4BDBFEC9">
        <w:t>3.6 Data Analysis</w:t>
      </w:r>
      <w:bookmarkEnd w:id="31"/>
    </w:p>
    <w:p w14:paraId="6BA43334" w14:textId="50343A98" w:rsidR="00D94CD3" w:rsidRPr="009B6782" w:rsidRDefault="58CDFE9F"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4BDBFEC9">
        <w:rPr>
          <w:rFonts w:ascii="Times New Roman" w:eastAsia="Times New Roman" w:hAnsi="Times New Roman" w:cs="Times New Roman"/>
          <w:sz w:val="24"/>
          <w:szCs w:val="24"/>
        </w:rPr>
        <w:t>Data collected has been analysed using the Microsoft Excel program which has supported the researcher in organi</w:t>
      </w:r>
      <w:r w:rsidR="6C9E7A3A" w:rsidRPr="4BDBFEC9">
        <w:rPr>
          <w:rFonts w:ascii="Times New Roman" w:eastAsia="Times New Roman" w:hAnsi="Times New Roman" w:cs="Times New Roman"/>
          <w:sz w:val="24"/>
          <w:szCs w:val="24"/>
        </w:rPr>
        <w:t>s</w:t>
      </w:r>
      <w:r w:rsidRPr="4BDBFEC9">
        <w:rPr>
          <w:rFonts w:ascii="Times New Roman" w:eastAsia="Times New Roman" w:hAnsi="Times New Roman" w:cs="Times New Roman"/>
          <w:sz w:val="24"/>
          <w:szCs w:val="24"/>
        </w:rPr>
        <w:t>ing, interpreting and visuali</w:t>
      </w:r>
      <w:r w:rsidR="58D18C59" w:rsidRPr="4BDBFEC9">
        <w:rPr>
          <w:rFonts w:ascii="Times New Roman" w:eastAsia="Times New Roman" w:hAnsi="Times New Roman" w:cs="Times New Roman"/>
          <w:sz w:val="24"/>
          <w:szCs w:val="24"/>
        </w:rPr>
        <w:t>s</w:t>
      </w:r>
      <w:r w:rsidRPr="4BDBFEC9">
        <w:rPr>
          <w:rFonts w:ascii="Times New Roman" w:eastAsia="Times New Roman" w:hAnsi="Times New Roman" w:cs="Times New Roman"/>
          <w:sz w:val="24"/>
          <w:szCs w:val="24"/>
        </w:rPr>
        <w:t xml:space="preserve">ing the data collected quantitatively. The software used was Excel as it is a </w:t>
      </w:r>
      <w:r w:rsidR="026441A0" w:rsidRPr="4BDBFEC9">
        <w:rPr>
          <w:rFonts w:ascii="Times New Roman" w:eastAsia="Times New Roman" w:hAnsi="Times New Roman" w:cs="Times New Roman"/>
          <w:sz w:val="24"/>
          <w:szCs w:val="24"/>
        </w:rPr>
        <w:t>small-scale</w:t>
      </w:r>
      <w:r w:rsidRPr="4BDBFEC9">
        <w:rPr>
          <w:rFonts w:ascii="Times New Roman" w:eastAsia="Times New Roman" w:hAnsi="Times New Roman" w:cs="Times New Roman"/>
          <w:sz w:val="24"/>
          <w:szCs w:val="24"/>
        </w:rPr>
        <w:t xml:space="preserve"> quantitative research statistical tools that is accessible (Saunders et al., 2019). Descriptive statistics such as frequencies, percentages, mean scores, and standard deviations are used to summari</w:t>
      </w:r>
      <w:r w:rsidR="13055BFF" w:rsidRPr="4BDBFEC9">
        <w:rPr>
          <w:rFonts w:ascii="Times New Roman" w:eastAsia="Times New Roman" w:hAnsi="Times New Roman" w:cs="Times New Roman"/>
          <w:sz w:val="24"/>
          <w:szCs w:val="24"/>
        </w:rPr>
        <w:t>s</w:t>
      </w:r>
      <w:r w:rsidRPr="4BDBFEC9">
        <w:rPr>
          <w:rFonts w:ascii="Times New Roman" w:eastAsia="Times New Roman" w:hAnsi="Times New Roman" w:cs="Times New Roman"/>
          <w:sz w:val="24"/>
          <w:szCs w:val="24"/>
        </w:rPr>
        <w:t xml:space="preserve">e the demographic information and perceptions of interactions with AI chatbots of the respondents. These statistical techniques have given an overall picture of consumer attitudes and shopping behaviours. Moreover, a correlation analysis has been conducted to investigate the relationship of AI chatbot interactions with Consumer trust, Customer satisfaction and Purchase intention. Using Pearson </w:t>
      </w:r>
      <w:r w:rsidR="184D1C1F" w:rsidRPr="4BDBFEC9">
        <w:rPr>
          <w:rFonts w:ascii="Times New Roman" w:eastAsia="Times New Roman" w:hAnsi="Times New Roman" w:cs="Times New Roman"/>
          <w:sz w:val="24"/>
          <w:szCs w:val="24"/>
        </w:rPr>
        <w:t>correlation,</w:t>
      </w:r>
      <w:r w:rsidRPr="4BDBFEC9">
        <w:rPr>
          <w:rFonts w:ascii="Times New Roman" w:eastAsia="Times New Roman" w:hAnsi="Times New Roman" w:cs="Times New Roman"/>
          <w:sz w:val="24"/>
          <w:szCs w:val="24"/>
        </w:rPr>
        <w:t xml:space="preserve"> the researcher has tried to determine if there is a positive or negative relationship between the variables. In addition, the study has used regression analysis to examine the effect of the chatbot interaction on the trust, </w:t>
      </w:r>
      <w:r w:rsidRPr="4BDBFEC9">
        <w:rPr>
          <w:rFonts w:ascii="Times New Roman" w:eastAsia="Times New Roman" w:hAnsi="Times New Roman" w:cs="Times New Roman"/>
          <w:sz w:val="24"/>
          <w:szCs w:val="24"/>
        </w:rPr>
        <w:lastRenderedPageBreak/>
        <w:t>satisfaction and purchase intention. These relationships have been statistically quantified in terms of their strength and significance by regression analysis. Data has been displayed graphically using Excel charts, graphs and tables. All these tools have helped to improve the clarity and interpretation of the results.</w:t>
      </w:r>
      <w:r w:rsidR="778D298A" w:rsidRPr="4BDBFEC9">
        <w:rPr>
          <w:rFonts w:ascii="Times New Roman" w:eastAsia="Times New Roman" w:hAnsi="Times New Roman" w:cs="Times New Roman"/>
          <w:sz w:val="24"/>
          <w:szCs w:val="24"/>
          <w:lang w:eastAsia="en-GB"/>
        </w:rPr>
        <w:t xml:space="preserve"> Saunders et al (2019) </w:t>
      </w:r>
      <w:r w:rsidR="5FF163B4" w:rsidRPr="4BDBFEC9">
        <w:rPr>
          <w:rFonts w:ascii="Times New Roman" w:eastAsia="Times New Roman" w:hAnsi="Times New Roman" w:cs="Times New Roman"/>
          <w:sz w:val="24"/>
          <w:szCs w:val="24"/>
          <w:lang w:eastAsia="en-GB"/>
        </w:rPr>
        <w:t>state</w:t>
      </w:r>
      <w:r w:rsidR="778D298A" w:rsidRPr="4BDBFEC9">
        <w:rPr>
          <w:rFonts w:ascii="Times New Roman" w:eastAsia="Times New Roman" w:hAnsi="Times New Roman" w:cs="Times New Roman"/>
          <w:sz w:val="24"/>
          <w:szCs w:val="24"/>
          <w:lang w:eastAsia="en-GB"/>
        </w:rPr>
        <w:t xml:space="preserve"> that for quantitative survey data, Excel is suitable as it offers simple yet powerful statistical and visualisation tools. The study has uncovered key insights and patterns in consumer attitudes towards AI chatbots on online grocery shopping platforms in the UK, which will help shape the future of these services.</w:t>
      </w:r>
      <w:r w:rsidR="5FF163B4" w:rsidRPr="4BDBFEC9">
        <w:rPr>
          <w:rFonts w:ascii="Times New Roman" w:eastAsia="Times New Roman" w:hAnsi="Times New Roman" w:cs="Times New Roman"/>
          <w:sz w:val="24"/>
          <w:szCs w:val="24"/>
          <w:lang w:eastAsia="en-GB"/>
        </w:rPr>
        <w:t xml:space="preserve"> </w:t>
      </w:r>
      <w:r w:rsidR="778D298A" w:rsidRPr="4BDBFEC9">
        <w:rPr>
          <w:rFonts w:ascii="Times New Roman" w:eastAsia="Times New Roman" w:hAnsi="Times New Roman" w:cs="Times New Roman"/>
          <w:sz w:val="24"/>
          <w:szCs w:val="24"/>
          <w:lang w:eastAsia="en-GB"/>
        </w:rPr>
        <w:t xml:space="preserve"> The analysis has therefore </w:t>
      </w:r>
      <w:r w:rsidR="0511B3ED" w:rsidRPr="4BDBFEC9">
        <w:rPr>
          <w:rFonts w:ascii="Times New Roman" w:eastAsia="Times New Roman" w:hAnsi="Times New Roman" w:cs="Times New Roman"/>
          <w:sz w:val="24"/>
          <w:szCs w:val="24"/>
          <w:lang w:eastAsia="en-GB"/>
        </w:rPr>
        <w:t>helped</w:t>
      </w:r>
      <w:r w:rsidR="778D298A" w:rsidRPr="4BDBFEC9">
        <w:rPr>
          <w:rFonts w:ascii="Times New Roman" w:eastAsia="Times New Roman" w:hAnsi="Times New Roman" w:cs="Times New Roman"/>
          <w:sz w:val="24"/>
          <w:szCs w:val="24"/>
          <w:lang w:eastAsia="en-GB"/>
        </w:rPr>
        <w:t xml:space="preserve"> the researcher to make sound conclusions on the impact of interaction with AI chatbots on consumer trust, customer satisfaction, and purchasing intention.</w:t>
      </w:r>
    </w:p>
    <w:p w14:paraId="7805D351" w14:textId="77777777" w:rsidR="009B6782" w:rsidRDefault="009B6782" w:rsidP="00BB003F">
      <w:pPr>
        <w:spacing w:line="360" w:lineRule="auto"/>
        <w:jc w:val="both"/>
        <w:rPr>
          <w:rFonts w:ascii="Times New Roman" w:eastAsia="Times New Roman" w:hAnsi="Times New Roman" w:cs="Times New Roman"/>
          <w:kern w:val="0"/>
          <w:sz w:val="24"/>
          <w:szCs w:val="24"/>
          <w:lang w:eastAsia="en-GB"/>
          <w14:ligatures w14:val="none"/>
        </w:rPr>
      </w:pPr>
    </w:p>
    <w:p w14:paraId="19A9554D" w14:textId="77777777" w:rsidR="00D94CD3" w:rsidRDefault="00D94CD3">
      <w:pPr>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br w:type="page"/>
      </w:r>
    </w:p>
    <w:p w14:paraId="2291BC0E" w14:textId="03DC60BF" w:rsidR="00D94CD3" w:rsidRPr="009B6782" w:rsidRDefault="20FB6071" w:rsidP="00D94CD3">
      <w:pPr>
        <w:pStyle w:val="Heading1"/>
        <w:rPr>
          <w:kern w:val="0"/>
          <w:sz w:val="24"/>
          <w:szCs w:val="24"/>
        </w:rPr>
      </w:pPr>
      <w:bookmarkStart w:id="32" w:name="_Toc56622604"/>
      <w:r>
        <w:lastRenderedPageBreak/>
        <w:t>Chapter 4: Data Analysis and Findings</w:t>
      </w:r>
      <w:bookmarkEnd w:id="32"/>
      <w:r>
        <w:t xml:space="preserve"> </w:t>
      </w:r>
    </w:p>
    <w:p w14:paraId="4BE83C9A" w14:textId="103A36BA" w:rsidR="009B6782" w:rsidRPr="009B6782" w:rsidRDefault="009B6782" w:rsidP="009B6782">
      <w:pPr>
        <w:spacing w:after="0" w:line="240" w:lineRule="auto"/>
        <w:rPr>
          <w:rFonts w:ascii="Times New Roman" w:eastAsia="Times New Roman" w:hAnsi="Times New Roman" w:cs="Times New Roman"/>
          <w:kern w:val="0"/>
          <w:sz w:val="24"/>
          <w:szCs w:val="24"/>
          <w:lang w:eastAsia="en-GB"/>
          <w14:ligatures w14:val="none"/>
        </w:rPr>
      </w:pPr>
    </w:p>
    <w:p w14:paraId="6396A4BE" w14:textId="7F035F75" w:rsidR="009B6782" w:rsidRPr="00D94CD3" w:rsidRDefault="20FB6071" w:rsidP="4BDBFEC9">
      <w:pPr>
        <w:pStyle w:val="Heading2"/>
        <w:rPr>
          <w:rFonts w:cstheme="majorBidi"/>
          <w:kern w:val="2"/>
          <w14:ligatures w14:val="standardContextual"/>
        </w:rPr>
      </w:pPr>
      <w:bookmarkStart w:id="33" w:name="_Toc818993615"/>
      <w:r>
        <w:t>4.1 Introduction</w:t>
      </w:r>
      <w:bookmarkEnd w:id="33"/>
      <w:r>
        <w:t xml:space="preserve"> </w:t>
      </w:r>
    </w:p>
    <w:p w14:paraId="3F9C3D5D" w14:textId="18033528" w:rsidR="00D94CD3" w:rsidRPr="00D94CD3" w:rsidRDefault="778D298A" w:rsidP="00D94CD3">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D94CD3">
        <w:rPr>
          <w:rFonts w:ascii="Times New Roman" w:eastAsia="Times New Roman" w:hAnsi="Times New Roman" w:cs="Times New Roman"/>
          <w:kern w:val="0"/>
          <w:sz w:val="24"/>
          <w:szCs w:val="24"/>
          <w:lang w:eastAsia="en-GB"/>
          <w14:ligatures w14:val="none"/>
        </w:rPr>
        <w:t>This chapter has outlined the quantitative analysis and results of the research that explored consumer attitudes toward AI chatbots, the impact on their trust, customer satisfaction, and buying intent in online grocery retailers in the UK. This chapter has aimed to analyse and interpret the data obtained from the survey questionnaire of UK online grocery consumers. In this chapter, the authors have specifically focused on the relationship between the interactions between AI chatbots and consumer trust, customer satisfaction, and purchase intention.</w:t>
      </w:r>
      <w:r>
        <w:rPr>
          <w:rFonts w:ascii="Times New Roman" w:eastAsia="Times New Roman" w:hAnsi="Times New Roman" w:cs="Times New Roman"/>
          <w:kern w:val="0"/>
          <w:sz w:val="24"/>
          <w:szCs w:val="24"/>
          <w:lang w:eastAsia="en-GB"/>
          <w14:ligatures w14:val="none"/>
        </w:rPr>
        <w:t xml:space="preserve"> </w:t>
      </w:r>
      <w:r w:rsidRPr="00D94CD3">
        <w:rPr>
          <w:rFonts w:ascii="Times New Roman" w:eastAsia="Times New Roman" w:hAnsi="Times New Roman" w:cs="Times New Roman"/>
          <w:kern w:val="0"/>
          <w:sz w:val="24"/>
          <w:szCs w:val="24"/>
          <w:lang w:eastAsia="en-GB"/>
          <w14:ligatures w14:val="none"/>
        </w:rPr>
        <w:t>The results presented in this chapter have answered the research objectives, the research hypotheses</w:t>
      </w:r>
      <w:r w:rsidR="5FF163B4">
        <w:rPr>
          <w:rFonts w:ascii="Times New Roman" w:eastAsia="Times New Roman" w:hAnsi="Times New Roman" w:cs="Times New Roman"/>
          <w:kern w:val="0"/>
          <w:sz w:val="24"/>
          <w:szCs w:val="24"/>
          <w:lang w:eastAsia="en-GB"/>
          <w14:ligatures w14:val="none"/>
        </w:rPr>
        <w:t>,</w:t>
      </w:r>
      <w:r w:rsidRPr="00D94CD3">
        <w:rPr>
          <w:rFonts w:ascii="Times New Roman" w:eastAsia="Times New Roman" w:hAnsi="Times New Roman" w:cs="Times New Roman"/>
          <w:kern w:val="0"/>
          <w:sz w:val="24"/>
          <w:szCs w:val="24"/>
          <w:lang w:eastAsia="en-GB"/>
          <w14:ligatures w14:val="none"/>
        </w:rPr>
        <w:t xml:space="preserve"> and the conceptual framework </w:t>
      </w:r>
      <w:r w:rsidR="5FF163B4">
        <w:rPr>
          <w:rFonts w:ascii="Times New Roman" w:eastAsia="Times New Roman" w:hAnsi="Times New Roman" w:cs="Times New Roman"/>
          <w:kern w:val="0"/>
          <w:sz w:val="24"/>
          <w:szCs w:val="24"/>
          <w:lang w:eastAsia="en-GB"/>
          <w14:ligatures w14:val="none"/>
        </w:rPr>
        <w:t>that</w:t>
      </w:r>
      <w:r w:rsidRPr="00D94CD3">
        <w:rPr>
          <w:rFonts w:ascii="Times New Roman" w:eastAsia="Times New Roman" w:hAnsi="Times New Roman" w:cs="Times New Roman"/>
          <w:kern w:val="0"/>
          <w:sz w:val="24"/>
          <w:szCs w:val="24"/>
          <w:lang w:eastAsia="en-GB"/>
          <w14:ligatures w14:val="none"/>
        </w:rPr>
        <w:t xml:space="preserve"> had been discussed for the study. The analysis has examined the potential of the AI chatbot interaction to impact trust and customer satisfaction and assessed how this relationship impacts online grocery retail purchases.</w:t>
      </w:r>
    </w:p>
    <w:p w14:paraId="67C5A986" w14:textId="77777777" w:rsidR="009B6782" w:rsidRPr="009B6782" w:rsidRDefault="009B6782" w:rsidP="009B6782">
      <w:pPr>
        <w:spacing w:after="0" w:line="240" w:lineRule="auto"/>
        <w:rPr>
          <w:rFonts w:ascii="Times New Roman" w:eastAsia="Times New Roman" w:hAnsi="Times New Roman" w:cs="Times New Roman"/>
          <w:kern w:val="0"/>
          <w:sz w:val="24"/>
          <w:szCs w:val="24"/>
          <w:lang w:eastAsia="en-GB"/>
          <w14:ligatures w14:val="none"/>
        </w:rPr>
      </w:pPr>
    </w:p>
    <w:p w14:paraId="253AF447" w14:textId="07AA678E" w:rsidR="009B6782" w:rsidRPr="006D3E34" w:rsidRDefault="20FB6071" w:rsidP="00F9019F">
      <w:pPr>
        <w:pStyle w:val="Heading2"/>
      </w:pPr>
      <w:bookmarkStart w:id="34" w:name="_Toc512157566"/>
      <w:r>
        <w:t>4</w:t>
      </w:r>
      <w:r w:rsidRPr="4BDBFEC9">
        <w:rPr>
          <w:rStyle w:val="Heading2Char"/>
          <w:b/>
          <w:bCs/>
        </w:rPr>
        <w:t>.2 Demographic Profile of Respondents</w:t>
      </w:r>
      <w:bookmarkEnd w:id="34"/>
      <w:r>
        <w:t xml:space="preserve"> </w:t>
      </w:r>
    </w:p>
    <w:p w14:paraId="7F02468B" w14:textId="5C32A846" w:rsidR="00F30359" w:rsidRPr="006D3E34" w:rsidRDefault="41ECAC5B" w:rsidP="00F30359">
      <w:pPr>
        <w:spacing w:after="0" w:line="360" w:lineRule="auto"/>
        <w:jc w:val="both"/>
      </w:pPr>
      <w:r w:rsidRPr="006D3E34">
        <w:rPr>
          <w:rFonts w:ascii="Times New Roman" w:eastAsia="Times New Roman" w:hAnsi="Times New Roman" w:cs="Times New Roman"/>
          <w:kern w:val="0"/>
          <w:sz w:val="24"/>
          <w:szCs w:val="24"/>
          <w:lang w:eastAsia="en-GB"/>
          <w14:ligatures w14:val="none"/>
        </w:rPr>
        <w:t xml:space="preserve">The data included in this section </w:t>
      </w:r>
      <w:r w:rsidRPr="4BDBFEC9">
        <w:rPr>
          <w:rFonts w:ascii="Times New Roman" w:eastAsia="Times New Roman" w:hAnsi="Times New Roman" w:cs="Times New Roman"/>
          <w:sz w:val="24"/>
          <w:szCs w:val="24"/>
          <w:lang w:eastAsia="en-GB"/>
        </w:rPr>
        <w:t>identifies the characteristics of the respondents about how AI chatbots have impacted their customers' responses in the UK online grocery retail market. Descriptive analysis of the respondents is presented in terms of frequencies, percentages, pie charts</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the demographic table. </w:t>
      </w:r>
      <w:r w:rsidR="07B01E66" w:rsidRPr="4BDBFEC9">
        <w:rPr>
          <w:rFonts w:ascii="Times New Roman" w:eastAsia="Times New Roman" w:hAnsi="Times New Roman" w:cs="Times New Roman"/>
          <w:sz w:val="24"/>
          <w:szCs w:val="24"/>
        </w:rPr>
        <w:t>The analysis provided information about online grocery shoppers and their awareness of AI chatbot technology in online retail.</w:t>
      </w:r>
    </w:p>
    <w:p w14:paraId="1E05DE87" w14:textId="77777777" w:rsidR="00714E5F" w:rsidRPr="006D3E34" w:rsidRDefault="00714E5F" w:rsidP="00F30359">
      <w:pPr>
        <w:spacing w:after="0" w:line="360" w:lineRule="auto"/>
        <w:jc w:val="both"/>
        <w:rPr>
          <w:rFonts w:ascii="Times New Roman" w:eastAsia="Times New Roman" w:hAnsi="Times New Roman" w:cs="Times New Roman"/>
          <w:kern w:val="0"/>
          <w:sz w:val="24"/>
          <w:szCs w:val="24"/>
          <w:lang w:eastAsia="en-GB"/>
          <w14:ligatures w14:val="none"/>
        </w:rPr>
      </w:pPr>
    </w:p>
    <w:p w14:paraId="676C1DA9" w14:textId="77777777" w:rsidR="00F30359" w:rsidRPr="006D3E34" w:rsidRDefault="00F30359" w:rsidP="00F30359">
      <w:pPr>
        <w:rPr>
          <w:rFonts w:ascii="Times New Roman" w:hAnsi="Times New Roman" w:cs="Times New Roman"/>
          <w:b/>
          <w:bCs/>
          <w:sz w:val="24"/>
          <w:szCs w:val="24"/>
          <w:lang w:eastAsia="en-GB"/>
        </w:rPr>
      </w:pPr>
      <w:r w:rsidRPr="006D3E34">
        <w:rPr>
          <w:rFonts w:ascii="Times New Roman" w:hAnsi="Times New Roman" w:cs="Times New Roman"/>
          <w:b/>
          <w:bCs/>
          <w:sz w:val="24"/>
          <w:szCs w:val="24"/>
          <w:lang w:eastAsia="en-GB"/>
        </w:rPr>
        <w:t>Table 4.1: Age Group Distribution of Respondents</w:t>
      </w:r>
    </w:p>
    <w:tbl>
      <w:tblPr>
        <w:tblStyle w:val="GridTable4-Accent6"/>
        <w:tblW w:w="0" w:type="auto"/>
        <w:tblLook w:val="04A0" w:firstRow="1" w:lastRow="0" w:firstColumn="1" w:lastColumn="0" w:noHBand="0" w:noVBand="1"/>
      </w:tblPr>
      <w:tblGrid>
        <w:gridCol w:w="5485"/>
        <w:gridCol w:w="1710"/>
        <w:gridCol w:w="2070"/>
      </w:tblGrid>
      <w:tr w:rsidR="00F30359" w:rsidRPr="006D3E34" w14:paraId="363EE044" w14:textId="77777777" w:rsidTr="00F3035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85" w:type="dxa"/>
            <w:hideMark/>
          </w:tcPr>
          <w:p w14:paraId="39BABE2D" w14:textId="77777777" w:rsidR="00F30359" w:rsidRPr="006D3E34" w:rsidRDefault="00F30359" w:rsidP="00F30359">
            <w:pPr>
              <w:spacing w:line="360" w:lineRule="auto"/>
              <w:jc w:val="both"/>
              <w:rPr>
                <w:rFonts w:ascii="Times New Roman" w:eastAsia="Times New Roman" w:hAnsi="Times New Roman" w:cs="Times New Roman"/>
                <w:color w:val="auto"/>
                <w:kern w:val="0"/>
                <w:sz w:val="24"/>
                <w:szCs w:val="24"/>
                <w:lang w:eastAsia="en-GB"/>
                <w14:ligatures w14:val="none"/>
              </w:rPr>
            </w:pPr>
            <w:r w:rsidRPr="006D3E34">
              <w:rPr>
                <w:rFonts w:ascii="Times New Roman" w:eastAsia="Times New Roman" w:hAnsi="Times New Roman" w:cs="Times New Roman"/>
                <w:color w:val="auto"/>
                <w:kern w:val="0"/>
                <w:sz w:val="24"/>
                <w:szCs w:val="24"/>
                <w:lang w:eastAsia="en-GB"/>
                <w14:ligatures w14:val="none"/>
              </w:rPr>
              <w:t>Age Group</w:t>
            </w:r>
          </w:p>
        </w:tc>
        <w:tc>
          <w:tcPr>
            <w:tcW w:w="1710" w:type="dxa"/>
            <w:hideMark/>
          </w:tcPr>
          <w:p w14:paraId="4C1E9FC2" w14:textId="77777777" w:rsidR="00F30359" w:rsidRPr="006D3E34" w:rsidRDefault="00F30359" w:rsidP="00F3035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kern w:val="0"/>
                <w:sz w:val="24"/>
                <w:szCs w:val="24"/>
                <w:lang w:eastAsia="en-GB"/>
                <w14:ligatures w14:val="none"/>
              </w:rPr>
            </w:pPr>
            <w:r w:rsidRPr="006D3E34">
              <w:rPr>
                <w:rFonts w:ascii="Times New Roman" w:eastAsia="Times New Roman" w:hAnsi="Times New Roman" w:cs="Times New Roman"/>
                <w:color w:val="auto"/>
                <w:kern w:val="0"/>
                <w:sz w:val="24"/>
                <w:szCs w:val="24"/>
                <w:lang w:eastAsia="en-GB"/>
                <w14:ligatures w14:val="none"/>
              </w:rPr>
              <w:t>Frequency</w:t>
            </w:r>
          </w:p>
        </w:tc>
        <w:tc>
          <w:tcPr>
            <w:tcW w:w="2070" w:type="dxa"/>
            <w:hideMark/>
          </w:tcPr>
          <w:p w14:paraId="4DE3C665" w14:textId="77777777" w:rsidR="00F30359" w:rsidRPr="006D3E34" w:rsidRDefault="00F30359" w:rsidP="00F3035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kern w:val="0"/>
                <w:sz w:val="24"/>
                <w:szCs w:val="24"/>
                <w:lang w:eastAsia="en-GB"/>
                <w14:ligatures w14:val="none"/>
              </w:rPr>
            </w:pPr>
            <w:r w:rsidRPr="006D3E34">
              <w:rPr>
                <w:rFonts w:ascii="Times New Roman" w:eastAsia="Times New Roman" w:hAnsi="Times New Roman" w:cs="Times New Roman"/>
                <w:color w:val="auto"/>
                <w:kern w:val="0"/>
                <w:sz w:val="24"/>
                <w:szCs w:val="24"/>
                <w:lang w:eastAsia="en-GB"/>
                <w14:ligatures w14:val="none"/>
              </w:rPr>
              <w:t>Percentage</w:t>
            </w:r>
          </w:p>
        </w:tc>
      </w:tr>
      <w:tr w:rsidR="00F30359" w:rsidRPr="006D3E34" w14:paraId="02FB3E2F" w14:textId="77777777" w:rsidTr="00F303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85" w:type="dxa"/>
            <w:hideMark/>
          </w:tcPr>
          <w:p w14:paraId="252E66CC" w14:textId="77777777" w:rsidR="00F30359" w:rsidRPr="006D3E34" w:rsidRDefault="00F30359" w:rsidP="00F30359">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18–24</w:t>
            </w:r>
          </w:p>
        </w:tc>
        <w:tc>
          <w:tcPr>
            <w:tcW w:w="1710" w:type="dxa"/>
            <w:hideMark/>
          </w:tcPr>
          <w:p w14:paraId="002A6EA3" w14:textId="77777777" w:rsidR="00F30359" w:rsidRPr="006D3E34" w:rsidRDefault="00F30359" w:rsidP="00F3035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29</w:t>
            </w:r>
          </w:p>
        </w:tc>
        <w:tc>
          <w:tcPr>
            <w:tcW w:w="2070" w:type="dxa"/>
            <w:hideMark/>
          </w:tcPr>
          <w:p w14:paraId="76E32479" w14:textId="77777777" w:rsidR="00F30359" w:rsidRPr="006D3E34" w:rsidRDefault="00F30359" w:rsidP="00F3035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29.3%</w:t>
            </w:r>
          </w:p>
        </w:tc>
      </w:tr>
      <w:tr w:rsidR="00F30359" w:rsidRPr="006D3E34" w14:paraId="15C188D4" w14:textId="77777777" w:rsidTr="00F30359">
        <w:tc>
          <w:tcPr>
            <w:cnfStyle w:val="001000000000" w:firstRow="0" w:lastRow="0" w:firstColumn="1" w:lastColumn="0" w:oddVBand="0" w:evenVBand="0" w:oddHBand="0" w:evenHBand="0" w:firstRowFirstColumn="0" w:firstRowLastColumn="0" w:lastRowFirstColumn="0" w:lastRowLastColumn="0"/>
            <w:tcW w:w="5485" w:type="dxa"/>
            <w:hideMark/>
          </w:tcPr>
          <w:p w14:paraId="7B8D351D" w14:textId="77777777" w:rsidR="00F30359" w:rsidRPr="006D3E34" w:rsidRDefault="00F30359" w:rsidP="00F30359">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25–34</w:t>
            </w:r>
          </w:p>
        </w:tc>
        <w:tc>
          <w:tcPr>
            <w:tcW w:w="1710" w:type="dxa"/>
            <w:hideMark/>
          </w:tcPr>
          <w:p w14:paraId="733B8189" w14:textId="77777777" w:rsidR="00F30359" w:rsidRPr="006D3E34" w:rsidRDefault="00F30359" w:rsidP="00F3035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51</w:t>
            </w:r>
          </w:p>
        </w:tc>
        <w:tc>
          <w:tcPr>
            <w:tcW w:w="2070" w:type="dxa"/>
            <w:hideMark/>
          </w:tcPr>
          <w:p w14:paraId="4CE55A2F" w14:textId="77777777" w:rsidR="00F30359" w:rsidRPr="006D3E34" w:rsidRDefault="00F30359" w:rsidP="00F3035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51.5%</w:t>
            </w:r>
          </w:p>
        </w:tc>
      </w:tr>
      <w:tr w:rsidR="00F30359" w:rsidRPr="006D3E34" w14:paraId="2B3A805E" w14:textId="77777777" w:rsidTr="00F303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85" w:type="dxa"/>
            <w:hideMark/>
          </w:tcPr>
          <w:p w14:paraId="3CAAF8FE" w14:textId="77777777" w:rsidR="00F30359" w:rsidRPr="006D3E34" w:rsidRDefault="00F30359" w:rsidP="00F30359">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35–44</w:t>
            </w:r>
          </w:p>
        </w:tc>
        <w:tc>
          <w:tcPr>
            <w:tcW w:w="1710" w:type="dxa"/>
            <w:hideMark/>
          </w:tcPr>
          <w:p w14:paraId="061F0929" w14:textId="77777777" w:rsidR="00F30359" w:rsidRPr="006D3E34" w:rsidRDefault="00F30359" w:rsidP="00F3035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15</w:t>
            </w:r>
          </w:p>
        </w:tc>
        <w:tc>
          <w:tcPr>
            <w:tcW w:w="2070" w:type="dxa"/>
            <w:hideMark/>
          </w:tcPr>
          <w:p w14:paraId="6FAF180C" w14:textId="77777777" w:rsidR="00F30359" w:rsidRPr="006D3E34" w:rsidRDefault="00F30359" w:rsidP="00F3035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15.2%</w:t>
            </w:r>
          </w:p>
        </w:tc>
      </w:tr>
      <w:tr w:rsidR="00F30359" w:rsidRPr="006D3E34" w14:paraId="60936B8A" w14:textId="77777777" w:rsidTr="00F30359">
        <w:tc>
          <w:tcPr>
            <w:cnfStyle w:val="001000000000" w:firstRow="0" w:lastRow="0" w:firstColumn="1" w:lastColumn="0" w:oddVBand="0" w:evenVBand="0" w:oddHBand="0" w:evenHBand="0" w:firstRowFirstColumn="0" w:firstRowLastColumn="0" w:lastRowFirstColumn="0" w:lastRowLastColumn="0"/>
            <w:tcW w:w="5485" w:type="dxa"/>
            <w:hideMark/>
          </w:tcPr>
          <w:p w14:paraId="7E5B614C" w14:textId="77777777" w:rsidR="00F30359" w:rsidRPr="006D3E34" w:rsidRDefault="00F30359" w:rsidP="00F30359">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45–54</w:t>
            </w:r>
          </w:p>
        </w:tc>
        <w:tc>
          <w:tcPr>
            <w:tcW w:w="1710" w:type="dxa"/>
            <w:hideMark/>
          </w:tcPr>
          <w:p w14:paraId="12B0A7EF" w14:textId="77777777" w:rsidR="00F30359" w:rsidRPr="006D3E34" w:rsidRDefault="00F30359" w:rsidP="00F3035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3</w:t>
            </w:r>
          </w:p>
        </w:tc>
        <w:tc>
          <w:tcPr>
            <w:tcW w:w="2070" w:type="dxa"/>
            <w:hideMark/>
          </w:tcPr>
          <w:p w14:paraId="1E27311A" w14:textId="77777777" w:rsidR="00F30359" w:rsidRPr="006D3E34" w:rsidRDefault="00F30359" w:rsidP="00F3035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3.0%</w:t>
            </w:r>
          </w:p>
        </w:tc>
      </w:tr>
      <w:tr w:rsidR="00F30359" w:rsidRPr="006D3E34" w14:paraId="0B4B911F" w14:textId="77777777" w:rsidTr="00F303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85" w:type="dxa"/>
            <w:hideMark/>
          </w:tcPr>
          <w:p w14:paraId="129176B6" w14:textId="77777777" w:rsidR="00F30359" w:rsidRPr="006D3E34" w:rsidRDefault="00F30359" w:rsidP="00F30359">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55+</w:t>
            </w:r>
          </w:p>
        </w:tc>
        <w:tc>
          <w:tcPr>
            <w:tcW w:w="1710" w:type="dxa"/>
            <w:hideMark/>
          </w:tcPr>
          <w:p w14:paraId="7183D4F8" w14:textId="77777777" w:rsidR="00F30359" w:rsidRPr="006D3E34" w:rsidRDefault="00F30359" w:rsidP="00F3035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1</w:t>
            </w:r>
          </w:p>
        </w:tc>
        <w:tc>
          <w:tcPr>
            <w:tcW w:w="2070" w:type="dxa"/>
            <w:hideMark/>
          </w:tcPr>
          <w:p w14:paraId="698E186A" w14:textId="77777777" w:rsidR="00F30359" w:rsidRPr="006D3E34" w:rsidRDefault="00F30359" w:rsidP="00F3035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1.0%</w:t>
            </w:r>
          </w:p>
        </w:tc>
      </w:tr>
      <w:tr w:rsidR="00F30359" w:rsidRPr="006D3E34" w14:paraId="35A407ED" w14:textId="77777777" w:rsidTr="00F30359">
        <w:tc>
          <w:tcPr>
            <w:cnfStyle w:val="001000000000" w:firstRow="0" w:lastRow="0" w:firstColumn="1" w:lastColumn="0" w:oddVBand="0" w:evenVBand="0" w:oddHBand="0" w:evenHBand="0" w:firstRowFirstColumn="0" w:firstRowLastColumn="0" w:lastRowFirstColumn="0" w:lastRowLastColumn="0"/>
            <w:tcW w:w="5485" w:type="dxa"/>
            <w:hideMark/>
          </w:tcPr>
          <w:p w14:paraId="6D0B1A57" w14:textId="77777777" w:rsidR="00F30359" w:rsidRPr="006D3E34" w:rsidRDefault="00F30359" w:rsidP="00F30359">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Total</w:t>
            </w:r>
          </w:p>
        </w:tc>
        <w:tc>
          <w:tcPr>
            <w:tcW w:w="1710" w:type="dxa"/>
            <w:hideMark/>
          </w:tcPr>
          <w:p w14:paraId="5DFE71C4" w14:textId="77777777" w:rsidR="00F30359" w:rsidRPr="006D3E34" w:rsidRDefault="00F30359" w:rsidP="00F3035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99</w:t>
            </w:r>
          </w:p>
        </w:tc>
        <w:tc>
          <w:tcPr>
            <w:tcW w:w="2070" w:type="dxa"/>
            <w:hideMark/>
          </w:tcPr>
          <w:p w14:paraId="055F5748" w14:textId="77777777" w:rsidR="00F30359" w:rsidRPr="006D3E34" w:rsidRDefault="00F30359" w:rsidP="00F3035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100%</w:t>
            </w:r>
          </w:p>
        </w:tc>
      </w:tr>
    </w:tbl>
    <w:p w14:paraId="654548F5" w14:textId="0F801D6B" w:rsidR="00714E5F" w:rsidRPr="006D3E34" w:rsidRDefault="41ECAC5B"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lastRenderedPageBreak/>
        <w:t>The results show</w:t>
      </w:r>
      <w:r w:rsidR="2008697D" w:rsidRPr="4BDBFEC9">
        <w:rPr>
          <w:rFonts w:ascii="Times New Roman" w:eastAsia="Times New Roman" w:hAnsi="Times New Roman" w:cs="Times New Roman"/>
          <w:sz w:val="24"/>
          <w:szCs w:val="24"/>
          <w:lang w:eastAsia="en-GB"/>
        </w:rPr>
        <w:t>ed</w:t>
      </w:r>
      <w:r w:rsidRPr="4BDBFEC9">
        <w:rPr>
          <w:rFonts w:ascii="Times New Roman" w:eastAsia="Times New Roman" w:hAnsi="Times New Roman" w:cs="Times New Roman"/>
          <w:sz w:val="24"/>
          <w:szCs w:val="24"/>
          <w:lang w:eastAsia="en-GB"/>
        </w:rPr>
        <w:t xml:space="preserve"> that most of the respondents </w:t>
      </w:r>
      <w:r w:rsidR="279E089D" w:rsidRPr="4BDBFEC9">
        <w:rPr>
          <w:rFonts w:ascii="Times New Roman" w:eastAsia="Times New Roman" w:hAnsi="Times New Roman" w:cs="Times New Roman"/>
          <w:sz w:val="24"/>
          <w:szCs w:val="24"/>
          <w:lang w:eastAsia="en-GB"/>
        </w:rPr>
        <w:t>under</w:t>
      </w:r>
      <w:r w:rsidRPr="4BDBFEC9">
        <w:rPr>
          <w:rFonts w:ascii="Times New Roman" w:eastAsia="Times New Roman" w:hAnsi="Times New Roman" w:cs="Times New Roman"/>
          <w:sz w:val="24"/>
          <w:szCs w:val="24"/>
          <w:lang w:eastAsia="en-GB"/>
        </w:rPr>
        <w:t xml:space="preserve"> the age group 25-34</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which accounted for 51.5% of the respondents. </w:t>
      </w:r>
      <w:r w:rsidR="0B6AC250" w:rsidRPr="4BDBFEC9">
        <w:rPr>
          <w:rFonts w:ascii="Times New Roman" w:eastAsia="Times New Roman" w:hAnsi="Times New Roman" w:cs="Times New Roman"/>
          <w:sz w:val="24"/>
          <w:szCs w:val="24"/>
          <w:lang w:eastAsia="en-GB"/>
        </w:rPr>
        <w:t>29.3%</w:t>
      </w:r>
      <w:r w:rsidRPr="4BDBFEC9">
        <w:rPr>
          <w:rFonts w:ascii="Times New Roman" w:eastAsia="Times New Roman" w:hAnsi="Times New Roman" w:cs="Times New Roman"/>
          <w:sz w:val="24"/>
          <w:szCs w:val="24"/>
          <w:lang w:eastAsia="en-GB"/>
        </w:rPr>
        <w:t xml:space="preserve"> of the respondents were aged between 18 and 24, and 15.2% were aged between 35 and 44. </w:t>
      </w:r>
      <w:r w:rsidR="6C46FCF7" w:rsidRPr="4BDBFEC9">
        <w:rPr>
          <w:rFonts w:ascii="Times New Roman" w:eastAsia="Times New Roman" w:hAnsi="Times New Roman" w:cs="Times New Roman"/>
          <w:sz w:val="24"/>
          <w:szCs w:val="24"/>
          <w:lang w:eastAsia="en-GB"/>
        </w:rPr>
        <w:t>The rest are</w:t>
      </w:r>
      <w:r w:rsidRPr="4BDBFEC9">
        <w:rPr>
          <w:rFonts w:ascii="Times New Roman" w:eastAsia="Times New Roman" w:hAnsi="Times New Roman" w:cs="Times New Roman"/>
          <w:sz w:val="24"/>
          <w:szCs w:val="24"/>
          <w:lang w:eastAsia="en-GB"/>
        </w:rPr>
        <w:t xml:space="preserve"> the 45-54 and 55+ age groups. </w:t>
      </w:r>
    </w:p>
    <w:p w14:paraId="13C28F49" w14:textId="6A1F3516" w:rsidR="00F30359" w:rsidRDefault="00714E5F" w:rsidP="006D3E34">
      <w:pPr>
        <w:spacing w:before="100" w:beforeAutospacing="1" w:after="100" w:afterAutospacing="1" w:line="360" w:lineRule="auto"/>
        <w:jc w:val="center"/>
        <w:rPr>
          <w:rFonts w:ascii="Times New Roman" w:eastAsia="Times New Roman" w:hAnsi="Times New Roman" w:cs="Times New Roman"/>
          <w:kern w:val="0"/>
          <w:sz w:val="24"/>
          <w:szCs w:val="24"/>
          <w:lang w:eastAsia="en-GB"/>
          <w14:ligatures w14:val="none"/>
        </w:rPr>
      </w:pPr>
      <w:r w:rsidRPr="006D3E34">
        <w:rPr>
          <w:noProof/>
        </w:rPr>
        <w:drawing>
          <wp:inline distT="0" distB="0" distL="0" distR="0" wp14:anchorId="4A44864D" wp14:editId="61362417">
            <wp:extent cx="4006850" cy="1683897"/>
            <wp:effectExtent l="0" t="0" r="0" b="0"/>
            <wp:docPr id="6" name="Picture 1" descr="Forms response chart. Question title: Section A: Consumer Profile&#10;&#10;A1. What is your age group?&#10;. Number of responses: 9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Section A: Consumer Profile&#10;&#10;A1. What is your age group?&#10;. Number of responses: 99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023259" cy="1690793"/>
                    </a:xfrm>
                    <a:prstGeom prst="rect">
                      <a:avLst/>
                    </a:prstGeom>
                    <a:noFill/>
                    <a:ln>
                      <a:noFill/>
                    </a:ln>
                  </pic:spPr>
                </pic:pic>
              </a:graphicData>
            </a:graphic>
          </wp:inline>
        </w:drawing>
      </w:r>
    </w:p>
    <w:p w14:paraId="784BF284" w14:textId="63AEF296" w:rsidR="006D3E34" w:rsidRPr="006D3E34" w:rsidRDefault="006D3E34" w:rsidP="006D3E34">
      <w:pPr>
        <w:spacing w:before="100" w:beforeAutospacing="1" w:after="100" w:afterAutospacing="1" w:line="36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Figure 04: </w:t>
      </w:r>
      <w:r w:rsidRPr="006D3E34">
        <w:rPr>
          <w:rFonts w:ascii="Times New Roman" w:eastAsia="Times New Roman" w:hAnsi="Times New Roman" w:cs="Times New Roman"/>
          <w:kern w:val="0"/>
          <w:sz w:val="24"/>
          <w:szCs w:val="24"/>
          <w:lang w:eastAsia="en-GB"/>
          <w14:ligatures w14:val="none"/>
        </w:rPr>
        <w:t>Age Group Distribution of Respondents</w:t>
      </w:r>
    </w:p>
    <w:p w14:paraId="298A4ED8" w14:textId="5287A9D1" w:rsidR="00714E5F" w:rsidRPr="006D3E34" w:rsidRDefault="41ECAC5B"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The results reveal</w:t>
      </w:r>
      <w:r w:rsidR="19E6B9D7" w:rsidRPr="4BDBFEC9">
        <w:rPr>
          <w:rFonts w:ascii="Times New Roman" w:eastAsia="Times New Roman" w:hAnsi="Times New Roman" w:cs="Times New Roman"/>
          <w:sz w:val="24"/>
          <w:szCs w:val="24"/>
          <w:lang w:eastAsia="en-GB"/>
        </w:rPr>
        <w:t>ed</w:t>
      </w:r>
      <w:r w:rsidRPr="4BDBFEC9">
        <w:rPr>
          <w:rFonts w:ascii="Times New Roman" w:eastAsia="Times New Roman" w:hAnsi="Times New Roman" w:cs="Times New Roman"/>
          <w:sz w:val="24"/>
          <w:szCs w:val="24"/>
          <w:lang w:eastAsia="en-GB"/>
        </w:rPr>
        <w:t xml:space="preserve"> that the younger and middle-aged consumers are the main users of online grocery shopping platforms and digital customer service technologies in the UK retail sector.</w:t>
      </w:r>
    </w:p>
    <w:p w14:paraId="1BAC69B3" w14:textId="77777777" w:rsidR="00F30359" w:rsidRPr="006D3E34" w:rsidRDefault="00F30359" w:rsidP="00714E5F">
      <w:pPr>
        <w:rPr>
          <w:rFonts w:ascii="Times New Roman" w:hAnsi="Times New Roman" w:cs="Times New Roman"/>
          <w:b/>
          <w:bCs/>
          <w:sz w:val="24"/>
          <w:szCs w:val="24"/>
          <w:lang w:eastAsia="en-GB"/>
        </w:rPr>
      </w:pPr>
      <w:r w:rsidRPr="006D3E34">
        <w:rPr>
          <w:rFonts w:ascii="Times New Roman" w:hAnsi="Times New Roman" w:cs="Times New Roman"/>
          <w:b/>
          <w:bCs/>
          <w:sz w:val="24"/>
          <w:szCs w:val="24"/>
          <w:lang w:eastAsia="en-GB"/>
        </w:rPr>
        <w:t>Table 4.2: Gender Distribution of Respondents</w:t>
      </w:r>
    </w:p>
    <w:tbl>
      <w:tblPr>
        <w:tblStyle w:val="GridTable4-Accent5"/>
        <w:tblW w:w="0" w:type="auto"/>
        <w:tblLook w:val="04A0" w:firstRow="1" w:lastRow="0" w:firstColumn="1" w:lastColumn="0" w:noHBand="0" w:noVBand="1"/>
      </w:tblPr>
      <w:tblGrid>
        <w:gridCol w:w="6475"/>
        <w:gridCol w:w="1440"/>
        <w:gridCol w:w="1349"/>
      </w:tblGrid>
      <w:tr w:rsidR="00F30359" w:rsidRPr="006D3E34" w14:paraId="519A3D95" w14:textId="77777777" w:rsidTr="00714E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75" w:type="dxa"/>
            <w:hideMark/>
          </w:tcPr>
          <w:p w14:paraId="405FBD69" w14:textId="77777777" w:rsidR="00F30359" w:rsidRPr="006D3E34" w:rsidRDefault="00F30359" w:rsidP="00F30359">
            <w:pPr>
              <w:spacing w:line="360" w:lineRule="auto"/>
              <w:jc w:val="both"/>
              <w:rPr>
                <w:rFonts w:ascii="Times New Roman" w:eastAsia="Times New Roman" w:hAnsi="Times New Roman" w:cs="Times New Roman"/>
                <w:color w:val="auto"/>
                <w:kern w:val="0"/>
                <w:sz w:val="24"/>
                <w:szCs w:val="24"/>
                <w:lang w:eastAsia="en-GB"/>
                <w14:ligatures w14:val="none"/>
              </w:rPr>
            </w:pPr>
            <w:r w:rsidRPr="006D3E34">
              <w:rPr>
                <w:rFonts w:ascii="Times New Roman" w:eastAsia="Times New Roman" w:hAnsi="Times New Roman" w:cs="Times New Roman"/>
                <w:color w:val="auto"/>
                <w:kern w:val="0"/>
                <w:sz w:val="24"/>
                <w:szCs w:val="24"/>
                <w:lang w:eastAsia="en-GB"/>
                <w14:ligatures w14:val="none"/>
              </w:rPr>
              <w:t>Gender</w:t>
            </w:r>
          </w:p>
        </w:tc>
        <w:tc>
          <w:tcPr>
            <w:tcW w:w="1440" w:type="dxa"/>
            <w:hideMark/>
          </w:tcPr>
          <w:p w14:paraId="33F246A1" w14:textId="77777777" w:rsidR="00F30359" w:rsidRPr="006D3E34" w:rsidRDefault="00F30359" w:rsidP="00F3035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kern w:val="0"/>
                <w:sz w:val="24"/>
                <w:szCs w:val="24"/>
                <w:lang w:eastAsia="en-GB"/>
                <w14:ligatures w14:val="none"/>
              </w:rPr>
            </w:pPr>
            <w:r w:rsidRPr="006D3E34">
              <w:rPr>
                <w:rFonts w:ascii="Times New Roman" w:eastAsia="Times New Roman" w:hAnsi="Times New Roman" w:cs="Times New Roman"/>
                <w:color w:val="auto"/>
                <w:kern w:val="0"/>
                <w:sz w:val="24"/>
                <w:szCs w:val="24"/>
                <w:lang w:eastAsia="en-GB"/>
                <w14:ligatures w14:val="none"/>
              </w:rPr>
              <w:t>Frequency</w:t>
            </w:r>
          </w:p>
        </w:tc>
        <w:tc>
          <w:tcPr>
            <w:tcW w:w="1349" w:type="dxa"/>
            <w:hideMark/>
          </w:tcPr>
          <w:p w14:paraId="708C4E06" w14:textId="77777777" w:rsidR="00F30359" w:rsidRPr="006D3E34" w:rsidRDefault="00F30359" w:rsidP="00F3035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kern w:val="0"/>
                <w:sz w:val="24"/>
                <w:szCs w:val="24"/>
                <w:lang w:eastAsia="en-GB"/>
                <w14:ligatures w14:val="none"/>
              </w:rPr>
            </w:pPr>
            <w:r w:rsidRPr="006D3E34">
              <w:rPr>
                <w:rFonts w:ascii="Times New Roman" w:eastAsia="Times New Roman" w:hAnsi="Times New Roman" w:cs="Times New Roman"/>
                <w:color w:val="auto"/>
                <w:kern w:val="0"/>
                <w:sz w:val="24"/>
                <w:szCs w:val="24"/>
                <w:lang w:eastAsia="en-GB"/>
                <w14:ligatures w14:val="none"/>
              </w:rPr>
              <w:t>Percentage</w:t>
            </w:r>
          </w:p>
        </w:tc>
      </w:tr>
      <w:tr w:rsidR="00F30359" w:rsidRPr="006D3E34" w14:paraId="2824CED0" w14:textId="77777777" w:rsidTr="00714E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75" w:type="dxa"/>
            <w:hideMark/>
          </w:tcPr>
          <w:p w14:paraId="25394B48" w14:textId="77777777" w:rsidR="00F30359" w:rsidRPr="006D3E34" w:rsidRDefault="00F30359" w:rsidP="00F30359">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Male</w:t>
            </w:r>
          </w:p>
        </w:tc>
        <w:tc>
          <w:tcPr>
            <w:tcW w:w="1440" w:type="dxa"/>
            <w:hideMark/>
          </w:tcPr>
          <w:p w14:paraId="2209CDF1" w14:textId="77777777" w:rsidR="00F30359" w:rsidRPr="006D3E34" w:rsidRDefault="00F30359" w:rsidP="00F3035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61</w:t>
            </w:r>
          </w:p>
        </w:tc>
        <w:tc>
          <w:tcPr>
            <w:tcW w:w="1349" w:type="dxa"/>
            <w:hideMark/>
          </w:tcPr>
          <w:p w14:paraId="6D2E66A6" w14:textId="77777777" w:rsidR="00F30359" w:rsidRPr="006D3E34" w:rsidRDefault="00F30359" w:rsidP="00F3035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61.6%</w:t>
            </w:r>
          </w:p>
        </w:tc>
      </w:tr>
      <w:tr w:rsidR="00F30359" w:rsidRPr="006D3E34" w14:paraId="0FED77C0" w14:textId="77777777" w:rsidTr="00714E5F">
        <w:tc>
          <w:tcPr>
            <w:cnfStyle w:val="001000000000" w:firstRow="0" w:lastRow="0" w:firstColumn="1" w:lastColumn="0" w:oddVBand="0" w:evenVBand="0" w:oddHBand="0" w:evenHBand="0" w:firstRowFirstColumn="0" w:firstRowLastColumn="0" w:lastRowFirstColumn="0" w:lastRowLastColumn="0"/>
            <w:tcW w:w="6475" w:type="dxa"/>
            <w:hideMark/>
          </w:tcPr>
          <w:p w14:paraId="271ED99B" w14:textId="77777777" w:rsidR="00F30359" w:rsidRPr="006D3E34" w:rsidRDefault="00F30359" w:rsidP="00F30359">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Female</w:t>
            </w:r>
          </w:p>
        </w:tc>
        <w:tc>
          <w:tcPr>
            <w:tcW w:w="1440" w:type="dxa"/>
            <w:hideMark/>
          </w:tcPr>
          <w:p w14:paraId="658ED331" w14:textId="77777777" w:rsidR="00F30359" w:rsidRPr="006D3E34" w:rsidRDefault="00F30359" w:rsidP="00F3035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36</w:t>
            </w:r>
          </w:p>
        </w:tc>
        <w:tc>
          <w:tcPr>
            <w:tcW w:w="1349" w:type="dxa"/>
            <w:hideMark/>
          </w:tcPr>
          <w:p w14:paraId="3348EE5F" w14:textId="77777777" w:rsidR="00F30359" w:rsidRPr="006D3E34" w:rsidRDefault="00F30359" w:rsidP="00F3035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36.4%</w:t>
            </w:r>
          </w:p>
        </w:tc>
      </w:tr>
      <w:tr w:rsidR="00F30359" w:rsidRPr="006D3E34" w14:paraId="3E34BFB3" w14:textId="77777777" w:rsidTr="00714E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75" w:type="dxa"/>
            <w:hideMark/>
          </w:tcPr>
          <w:p w14:paraId="2417ADEF" w14:textId="77777777" w:rsidR="00F30359" w:rsidRPr="006D3E34" w:rsidRDefault="00F30359" w:rsidP="00F30359">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Prefer not to say</w:t>
            </w:r>
          </w:p>
        </w:tc>
        <w:tc>
          <w:tcPr>
            <w:tcW w:w="1440" w:type="dxa"/>
            <w:hideMark/>
          </w:tcPr>
          <w:p w14:paraId="3B78719B" w14:textId="77777777" w:rsidR="00F30359" w:rsidRPr="006D3E34" w:rsidRDefault="00F30359" w:rsidP="00F3035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1</w:t>
            </w:r>
          </w:p>
        </w:tc>
        <w:tc>
          <w:tcPr>
            <w:tcW w:w="1349" w:type="dxa"/>
            <w:hideMark/>
          </w:tcPr>
          <w:p w14:paraId="16AB219A" w14:textId="77777777" w:rsidR="00F30359" w:rsidRPr="006D3E34" w:rsidRDefault="00F30359" w:rsidP="00F3035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1.0%</w:t>
            </w:r>
          </w:p>
        </w:tc>
      </w:tr>
      <w:tr w:rsidR="00F30359" w:rsidRPr="006D3E34" w14:paraId="665B1E9F" w14:textId="77777777" w:rsidTr="00714E5F">
        <w:tc>
          <w:tcPr>
            <w:cnfStyle w:val="001000000000" w:firstRow="0" w:lastRow="0" w:firstColumn="1" w:lastColumn="0" w:oddVBand="0" w:evenVBand="0" w:oddHBand="0" w:evenHBand="0" w:firstRowFirstColumn="0" w:firstRowLastColumn="0" w:lastRowFirstColumn="0" w:lastRowLastColumn="0"/>
            <w:tcW w:w="6475" w:type="dxa"/>
            <w:hideMark/>
          </w:tcPr>
          <w:p w14:paraId="08AB1D0F" w14:textId="77777777" w:rsidR="00F30359" w:rsidRPr="006D3E34" w:rsidRDefault="00F30359" w:rsidP="00F30359">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Other</w:t>
            </w:r>
          </w:p>
        </w:tc>
        <w:tc>
          <w:tcPr>
            <w:tcW w:w="1440" w:type="dxa"/>
            <w:hideMark/>
          </w:tcPr>
          <w:p w14:paraId="27867290" w14:textId="77777777" w:rsidR="00F30359" w:rsidRPr="006D3E34" w:rsidRDefault="00F30359" w:rsidP="00F3035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1</w:t>
            </w:r>
          </w:p>
        </w:tc>
        <w:tc>
          <w:tcPr>
            <w:tcW w:w="1349" w:type="dxa"/>
            <w:hideMark/>
          </w:tcPr>
          <w:p w14:paraId="6BE5B4EF" w14:textId="77777777" w:rsidR="00F30359" w:rsidRPr="006D3E34" w:rsidRDefault="00F30359" w:rsidP="00F3035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1.0%</w:t>
            </w:r>
          </w:p>
        </w:tc>
      </w:tr>
      <w:tr w:rsidR="00F30359" w:rsidRPr="006D3E34" w14:paraId="71A4DF28" w14:textId="77777777" w:rsidTr="00714E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75" w:type="dxa"/>
            <w:hideMark/>
          </w:tcPr>
          <w:p w14:paraId="50B2A5E2" w14:textId="77777777" w:rsidR="00F30359" w:rsidRPr="006D3E34" w:rsidRDefault="00F30359" w:rsidP="00F30359">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Total</w:t>
            </w:r>
          </w:p>
        </w:tc>
        <w:tc>
          <w:tcPr>
            <w:tcW w:w="1440" w:type="dxa"/>
            <w:hideMark/>
          </w:tcPr>
          <w:p w14:paraId="7092AD0F" w14:textId="77777777" w:rsidR="00F30359" w:rsidRPr="006D3E34" w:rsidRDefault="00F30359" w:rsidP="00F3035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99</w:t>
            </w:r>
          </w:p>
        </w:tc>
        <w:tc>
          <w:tcPr>
            <w:tcW w:w="1349" w:type="dxa"/>
            <w:hideMark/>
          </w:tcPr>
          <w:p w14:paraId="4606101C" w14:textId="77777777" w:rsidR="00F30359" w:rsidRPr="006D3E34" w:rsidRDefault="00F30359" w:rsidP="00F3035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100%</w:t>
            </w:r>
          </w:p>
        </w:tc>
      </w:tr>
    </w:tbl>
    <w:p w14:paraId="4032E1F5" w14:textId="3995A819" w:rsidR="00714E5F" w:rsidRPr="006D3E34" w:rsidRDefault="41ECAC5B"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 xml:space="preserve">The gender analysis showed that there were more male respondents (61.6%) than female respondents (36.4%). </w:t>
      </w:r>
      <w:r w:rsidR="692F92B3" w:rsidRPr="4BDBFEC9">
        <w:rPr>
          <w:rFonts w:ascii="Times New Roman" w:eastAsia="Times New Roman" w:hAnsi="Times New Roman" w:cs="Times New Roman"/>
          <w:sz w:val="24"/>
          <w:szCs w:val="24"/>
          <w:lang w:eastAsia="en-GB"/>
        </w:rPr>
        <w:t xml:space="preserve">1% of the respondent </w:t>
      </w:r>
      <w:r w:rsidR="056EF60E" w:rsidRPr="4BDBFEC9">
        <w:rPr>
          <w:rFonts w:ascii="Times New Roman" w:eastAsia="Times New Roman" w:hAnsi="Times New Roman" w:cs="Times New Roman"/>
          <w:sz w:val="24"/>
          <w:szCs w:val="24"/>
          <w:lang w:eastAsia="en-GB"/>
        </w:rPr>
        <w:t xml:space="preserve">decided </w:t>
      </w:r>
      <w:r w:rsidR="692F92B3" w:rsidRPr="4BDBFEC9">
        <w:rPr>
          <w:rFonts w:ascii="Times New Roman" w:eastAsia="Times New Roman" w:hAnsi="Times New Roman" w:cs="Times New Roman"/>
          <w:sz w:val="24"/>
          <w:szCs w:val="24"/>
          <w:lang w:eastAsia="en-GB"/>
        </w:rPr>
        <w:t xml:space="preserve">not </w:t>
      </w:r>
      <w:r w:rsidR="3850B853" w:rsidRPr="4BDBFEC9">
        <w:rPr>
          <w:rFonts w:ascii="Times New Roman" w:eastAsia="Times New Roman" w:hAnsi="Times New Roman" w:cs="Times New Roman"/>
          <w:sz w:val="24"/>
          <w:szCs w:val="24"/>
          <w:lang w:eastAsia="en-GB"/>
        </w:rPr>
        <w:t>to prefer</w:t>
      </w:r>
      <w:r w:rsidR="692F92B3" w:rsidRPr="4BDBFEC9">
        <w:rPr>
          <w:rFonts w:ascii="Times New Roman" w:eastAsia="Times New Roman" w:hAnsi="Times New Roman" w:cs="Times New Roman"/>
          <w:sz w:val="24"/>
          <w:szCs w:val="24"/>
          <w:lang w:eastAsia="en-GB"/>
        </w:rPr>
        <w:t xml:space="preserve"> to say. </w:t>
      </w:r>
      <w:r w:rsidRPr="4BDBFEC9">
        <w:rPr>
          <w:rFonts w:ascii="Times New Roman" w:eastAsia="Times New Roman" w:hAnsi="Times New Roman" w:cs="Times New Roman"/>
          <w:sz w:val="24"/>
          <w:szCs w:val="24"/>
          <w:lang w:eastAsia="en-GB"/>
        </w:rPr>
        <w:t>The results show</w:t>
      </w:r>
      <w:r w:rsidR="23EF8C3A" w:rsidRPr="4BDBFEC9">
        <w:rPr>
          <w:rFonts w:ascii="Times New Roman" w:eastAsia="Times New Roman" w:hAnsi="Times New Roman" w:cs="Times New Roman"/>
          <w:sz w:val="24"/>
          <w:szCs w:val="24"/>
          <w:lang w:eastAsia="en-GB"/>
        </w:rPr>
        <w:t>ed</w:t>
      </w:r>
      <w:r w:rsidRPr="4BDBFEC9">
        <w:rPr>
          <w:rFonts w:ascii="Times New Roman" w:eastAsia="Times New Roman" w:hAnsi="Times New Roman" w:cs="Times New Roman"/>
          <w:sz w:val="24"/>
          <w:szCs w:val="24"/>
          <w:lang w:eastAsia="en-GB"/>
        </w:rPr>
        <w:t xml:space="preserve"> that males and females are equally enthusiastic about online grocery shopping and using AI-driven online retail solutions.</w:t>
      </w:r>
    </w:p>
    <w:p w14:paraId="113C4887" w14:textId="7B134D3D" w:rsidR="00714E5F" w:rsidRPr="006D3E34" w:rsidRDefault="00714E5F" w:rsidP="00714E5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 xml:space="preserve"> </w:t>
      </w:r>
    </w:p>
    <w:p w14:paraId="137DE1A4" w14:textId="5A5E0EC0" w:rsidR="00F30359" w:rsidRDefault="00714E5F" w:rsidP="00714E5F">
      <w:pPr>
        <w:spacing w:after="0" w:line="360" w:lineRule="auto"/>
        <w:jc w:val="center"/>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noProof/>
          <w:kern w:val="0"/>
          <w:sz w:val="24"/>
          <w:szCs w:val="24"/>
          <w:lang w:eastAsia="en-GB"/>
          <w14:ligatures w14:val="none"/>
        </w:rPr>
        <w:lastRenderedPageBreak/>
        <w:drawing>
          <wp:inline distT="0" distB="0" distL="0" distR="0" wp14:anchorId="523D947B" wp14:editId="003C6B08">
            <wp:extent cx="4976670" cy="2091690"/>
            <wp:effectExtent l="0" t="0" r="0" b="3810"/>
            <wp:docPr id="1781833276" name="Picture 25" descr="Forms response chart. Question title: A2. What is your gender?&#10;. Number of responses: 99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Forms response chart. Question title: A2. What is your gender?&#10;. Number of responses: 99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981284" cy="2093629"/>
                    </a:xfrm>
                    <a:prstGeom prst="rect">
                      <a:avLst/>
                    </a:prstGeom>
                    <a:noFill/>
                    <a:ln>
                      <a:noFill/>
                    </a:ln>
                  </pic:spPr>
                </pic:pic>
              </a:graphicData>
            </a:graphic>
          </wp:inline>
        </w:drawing>
      </w:r>
    </w:p>
    <w:p w14:paraId="15D5CBAB" w14:textId="77777777" w:rsidR="006D3E34" w:rsidRDefault="006D3E34" w:rsidP="00714E5F">
      <w:pPr>
        <w:spacing w:after="0" w:line="360" w:lineRule="auto"/>
        <w:jc w:val="center"/>
        <w:rPr>
          <w:rFonts w:ascii="Times New Roman" w:eastAsia="Times New Roman" w:hAnsi="Times New Roman" w:cs="Times New Roman"/>
          <w:kern w:val="0"/>
          <w:sz w:val="24"/>
          <w:szCs w:val="24"/>
          <w:lang w:eastAsia="en-GB"/>
          <w14:ligatures w14:val="none"/>
        </w:rPr>
      </w:pPr>
    </w:p>
    <w:p w14:paraId="3435C8F8" w14:textId="187684EA" w:rsidR="006D3E34" w:rsidRDefault="006D3E34" w:rsidP="00714E5F">
      <w:pPr>
        <w:spacing w:after="0" w:line="36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Figure 05: </w:t>
      </w:r>
      <w:r w:rsidRPr="006D3E34">
        <w:rPr>
          <w:rFonts w:ascii="Times New Roman" w:eastAsia="Times New Roman" w:hAnsi="Times New Roman" w:cs="Times New Roman"/>
          <w:kern w:val="0"/>
          <w:sz w:val="24"/>
          <w:szCs w:val="24"/>
          <w:lang w:eastAsia="en-GB"/>
          <w14:ligatures w14:val="none"/>
        </w:rPr>
        <w:t>Gender Distribution of Respondents</w:t>
      </w:r>
    </w:p>
    <w:p w14:paraId="1AC3D63F" w14:textId="77777777" w:rsidR="006D3E34" w:rsidRPr="006D3E34" w:rsidRDefault="006D3E34" w:rsidP="00714E5F">
      <w:pPr>
        <w:spacing w:after="0" w:line="360" w:lineRule="auto"/>
        <w:jc w:val="center"/>
        <w:rPr>
          <w:rFonts w:ascii="Times New Roman" w:eastAsia="Times New Roman" w:hAnsi="Times New Roman" w:cs="Times New Roman"/>
          <w:kern w:val="0"/>
          <w:sz w:val="24"/>
          <w:szCs w:val="24"/>
          <w:lang w:eastAsia="en-GB"/>
          <w14:ligatures w14:val="none"/>
        </w:rPr>
      </w:pPr>
    </w:p>
    <w:p w14:paraId="5F46082C" w14:textId="77777777" w:rsidR="00F30359" w:rsidRPr="006D3E34" w:rsidRDefault="00F30359" w:rsidP="00714E5F">
      <w:pPr>
        <w:rPr>
          <w:rFonts w:ascii="Times New Roman" w:hAnsi="Times New Roman" w:cs="Times New Roman"/>
          <w:b/>
          <w:bCs/>
          <w:sz w:val="24"/>
          <w:szCs w:val="24"/>
          <w:lang w:eastAsia="en-GB"/>
        </w:rPr>
      </w:pPr>
      <w:r w:rsidRPr="006D3E34">
        <w:rPr>
          <w:rFonts w:ascii="Times New Roman" w:hAnsi="Times New Roman" w:cs="Times New Roman"/>
          <w:b/>
          <w:bCs/>
          <w:sz w:val="24"/>
          <w:szCs w:val="24"/>
          <w:lang w:eastAsia="en-GB"/>
        </w:rPr>
        <w:t>Table 4.3: Frequency of Online Grocery Shopping</w:t>
      </w:r>
    </w:p>
    <w:tbl>
      <w:tblPr>
        <w:tblStyle w:val="GridTable4-Accent2"/>
        <w:tblW w:w="0" w:type="auto"/>
        <w:tblLook w:val="04A0" w:firstRow="1" w:lastRow="0" w:firstColumn="1" w:lastColumn="0" w:noHBand="0" w:noVBand="1"/>
      </w:tblPr>
      <w:tblGrid>
        <w:gridCol w:w="2303"/>
        <w:gridCol w:w="5698"/>
        <w:gridCol w:w="1349"/>
      </w:tblGrid>
      <w:tr w:rsidR="00F30359" w:rsidRPr="006D3E34" w14:paraId="596D856C" w14:textId="77777777" w:rsidTr="00714E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B477A6" w14:textId="77777777" w:rsidR="00F30359" w:rsidRPr="006D3E34" w:rsidRDefault="00F30359" w:rsidP="00F30359">
            <w:pPr>
              <w:spacing w:line="360" w:lineRule="auto"/>
              <w:jc w:val="both"/>
              <w:rPr>
                <w:rFonts w:ascii="Times New Roman" w:eastAsia="Times New Roman" w:hAnsi="Times New Roman" w:cs="Times New Roman"/>
                <w:color w:val="auto"/>
                <w:kern w:val="0"/>
                <w:sz w:val="24"/>
                <w:szCs w:val="24"/>
                <w:lang w:eastAsia="en-GB"/>
                <w14:ligatures w14:val="none"/>
              </w:rPr>
            </w:pPr>
            <w:r w:rsidRPr="006D3E34">
              <w:rPr>
                <w:rFonts w:ascii="Times New Roman" w:eastAsia="Times New Roman" w:hAnsi="Times New Roman" w:cs="Times New Roman"/>
                <w:color w:val="auto"/>
                <w:kern w:val="0"/>
                <w:sz w:val="24"/>
                <w:szCs w:val="24"/>
                <w:lang w:eastAsia="en-GB"/>
                <w14:ligatures w14:val="none"/>
              </w:rPr>
              <w:t>Shopping Frequency</w:t>
            </w:r>
          </w:p>
        </w:tc>
        <w:tc>
          <w:tcPr>
            <w:tcW w:w="5698" w:type="dxa"/>
            <w:hideMark/>
          </w:tcPr>
          <w:p w14:paraId="525ED1DA" w14:textId="77777777" w:rsidR="00F30359" w:rsidRPr="006D3E34" w:rsidRDefault="00F30359" w:rsidP="00F3035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kern w:val="0"/>
                <w:sz w:val="24"/>
                <w:szCs w:val="24"/>
                <w:lang w:eastAsia="en-GB"/>
                <w14:ligatures w14:val="none"/>
              </w:rPr>
            </w:pPr>
            <w:r w:rsidRPr="006D3E34">
              <w:rPr>
                <w:rFonts w:ascii="Times New Roman" w:eastAsia="Times New Roman" w:hAnsi="Times New Roman" w:cs="Times New Roman"/>
                <w:color w:val="auto"/>
                <w:kern w:val="0"/>
                <w:sz w:val="24"/>
                <w:szCs w:val="24"/>
                <w:lang w:eastAsia="en-GB"/>
                <w14:ligatures w14:val="none"/>
              </w:rPr>
              <w:t>Frequency</w:t>
            </w:r>
          </w:p>
        </w:tc>
        <w:tc>
          <w:tcPr>
            <w:tcW w:w="1349" w:type="dxa"/>
            <w:hideMark/>
          </w:tcPr>
          <w:p w14:paraId="1AA57B07" w14:textId="77777777" w:rsidR="00F30359" w:rsidRPr="006D3E34" w:rsidRDefault="00F30359" w:rsidP="00F3035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kern w:val="0"/>
                <w:sz w:val="24"/>
                <w:szCs w:val="24"/>
                <w:lang w:eastAsia="en-GB"/>
                <w14:ligatures w14:val="none"/>
              </w:rPr>
            </w:pPr>
            <w:r w:rsidRPr="006D3E34">
              <w:rPr>
                <w:rFonts w:ascii="Times New Roman" w:eastAsia="Times New Roman" w:hAnsi="Times New Roman" w:cs="Times New Roman"/>
                <w:color w:val="auto"/>
                <w:kern w:val="0"/>
                <w:sz w:val="24"/>
                <w:szCs w:val="24"/>
                <w:lang w:eastAsia="en-GB"/>
                <w14:ligatures w14:val="none"/>
              </w:rPr>
              <w:t>Percentage</w:t>
            </w:r>
          </w:p>
        </w:tc>
      </w:tr>
      <w:tr w:rsidR="00F30359" w:rsidRPr="006D3E34" w14:paraId="4352801C" w14:textId="77777777" w:rsidTr="00714E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A45DD2" w14:textId="77777777" w:rsidR="00F30359" w:rsidRPr="006D3E34" w:rsidRDefault="00F30359" w:rsidP="00F30359">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Weekly</w:t>
            </w:r>
          </w:p>
        </w:tc>
        <w:tc>
          <w:tcPr>
            <w:tcW w:w="5698" w:type="dxa"/>
            <w:hideMark/>
          </w:tcPr>
          <w:p w14:paraId="11B0161C" w14:textId="77777777" w:rsidR="00F30359" w:rsidRPr="006D3E34" w:rsidRDefault="00F30359" w:rsidP="00F3035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61</w:t>
            </w:r>
          </w:p>
        </w:tc>
        <w:tc>
          <w:tcPr>
            <w:tcW w:w="1349" w:type="dxa"/>
            <w:hideMark/>
          </w:tcPr>
          <w:p w14:paraId="2B4CFB54" w14:textId="77777777" w:rsidR="00F30359" w:rsidRPr="006D3E34" w:rsidRDefault="00F30359" w:rsidP="00F3035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62.2%</w:t>
            </w:r>
          </w:p>
        </w:tc>
      </w:tr>
      <w:tr w:rsidR="00F30359" w:rsidRPr="006D3E34" w14:paraId="29C7341F" w14:textId="77777777" w:rsidTr="00714E5F">
        <w:tc>
          <w:tcPr>
            <w:cnfStyle w:val="001000000000" w:firstRow="0" w:lastRow="0" w:firstColumn="1" w:lastColumn="0" w:oddVBand="0" w:evenVBand="0" w:oddHBand="0" w:evenHBand="0" w:firstRowFirstColumn="0" w:firstRowLastColumn="0" w:lastRowFirstColumn="0" w:lastRowLastColumn="0"/>
            <w:tcW w:w="0" w:type="auto"/>
            <w:hideMark/>
          </w:tcPr>
          <w:p w14:paraId="4F098DA9" w14:textId="77777777" w:rsidR="00F30359" w:rsidRPr="006D3E34" w:rsidRDefault="00F30359" w:rsidP="00F30359">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Monthly occasionally</w:t>
            </w:r>
          </w:p>
        </w:tc>
        <w:tc>
          <w:tcPr>
            <w:tcW w:w="5698" w:type="dxa"/>
            <w:hideMark/>
          </w:tcPr>
          <w:p w14:paraId="3C8C5DEB" w14:textId="77777777" w:rsidR="00F30359" w:rsidRPr="006D3E34" w:rsidRDefault="00F30359" w:rsidP="00F3035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29</w:t>
            </w:r>
          </w:p>
        </w:tc>
        <w:tc>
          <w:tcPr>
            <w:tcW w:w="1349" w:type="dxa"/>
            <w:hideMark/>
          </w:tcPr>
          <w:p w14:paraId="6FFBCBD2" w14:textId="77777777" w:rsidR="00F30359" w:rsidRPr="006D3E34" w:rsidRDefault="00F30359" w:rsidP="00F3035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29.6%</w:t>
            </w:r>
          </w:p>
        </w:tc>
      </w:tr>
      <w:tr w:rsidR="00F30359" w:rsidRPr="006D3E34" w14:paraId="3E5F135E" w14:textId="77777777" w:rsidTr="00714E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27546A" w14:textId="77777777" w:rsidR="00F30359" w:rsidRPr="006D3E34" w:rsidRDefault="00F30359" w:rsidP="00F30359">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Rarely</w:t>
            </w:r>
          </w:p>
        </w:tc>
        <w:tc>
          <w:tcPr>
            <w:tcW w:w="5698" w:type="dxa"/>
            <w:hideMark/>
          </w:tcPr>
          <w:p w14:paraId="31DE4777" w14:textId="77777777" w:rsidR="00F30359" w:rsidRPr="006D3E34" w:rsidRDefault="00F30359" w:rsidP="00F3035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8</w:t>
            </w:r>
          </w:p>
        </w:tc>
        <w:tc>
          <w:tcPr>
            <w:tcW w:w="1349" w:type="dxa"/>
            <w:hideMark/>
          </w:tcPr>
          <w:p w14:paraId="37687BB8" w14:textId="77777777" w:rsidR="00F30359" w:rsidRPr="006D3E34" w:rsidRDefault="00F30359" w:rsidP="00F3035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8.2%</w:t>
            </w:r>
          </w:p>
        </w:tc>
      </w:tr>
      <w:tr w:rsidR="00F30359" w:rsidRPr="006D3E34" w14:paraId="25BFEF9D" w14:textId="77777777" w:rsidTr="00714E5F">
        <w:tc>
          <w:tcPr>
            <w:cnfStyle w:val="001000000000" w:firstRow="0" w:lastRow="0" w:firstColumn="1" w:lastColumn="0" w:oddVBand="0" w:evenVBand="0" w:oddHBand="0" w:evenHBand="0" w:firstRowFirstColumn="0" w:firstRowLastColumn="0" w:lastRowFirstColumn="0" w:lastRowLastColumn="0"/>
            <w:tcW w:w="0" w:type="auto"/>
            <w:hideMark/>
          </w:tcPr>
          <w:p w14:paraId="6076C899" w14:textId="77777777" w:rsidR="00F30359" w:rsidRPr="006D3E34" w:rsidRDefault="00F30359" w:rsidP="00F30359">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Total</w:t>
            </w:r>
          </w:p>
        </w:tc>
        <w:tc>
          <w:tcPr>
            <w:tcW w:w="5698" w:type="dxa"/>
            <w:hideMark/>
          </w:tcPr>
          <w:p w14:paraId="47FA926A" w14:textId="77777777" w:rsidR="00F30359" w:rsidRPr="006D3E34" w:rsidRDefault="00F30359" w:rsidP="00F3035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98</w:t>
            </w:r>
          </w:p>
        </w:tc>
        <w:tc>
          <w:tcPr>
            <w:tcW w:w="1349" w:type="dxa"/>
            <w:hideMark/>
          </w:tcPr>
          <w:p w14:paraId="72CFB782" w14:textId="77777777" w:rsidR="00F30359" w:rsidRPr="006D3E34" w:rsidRDefault="00F30359" w:rsidP="00F3035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100%</w:t>
            </w:r>
          </w:p>
        </w:tc>
      </w:tr>
    </w:tbl>
    <w:p w14:paraId="286090FE" w14:textId="489E5934" w:rsidR="00714E5F" w:rsidRPr="006D3E34" w:rsidRDefault="41ECAC5B"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The findings reveal</w:t>
      </w:r>
      <w:r w:rsidR="4D8D0D00" w:rsidRPr="4BDBFEC9">
        <w:rPr>
          <w:rFonts w:ascii="Times New Roman" w:eastAsia="Times New Roman" w:hAnsi="Times New Roman" w:cs="Times New Roman"/>
          <w:sz w:val="24"/>
          <w:szCs w:val="24"/>
          <w:lang w:eastAsia="en-GB"/>
        </w:rPr>
        <w:t>ed</w:t>
      </w:r>
      <w:r w:rsidRPr="4BDBFEC9">
        <w:rPr>
          <w:rFonts w:ascii="Times New Roman" w:eastAsia="Times New Roman" w:hAnsi="Times New Roman" w:cs="Times New Roman"/>
          <w:sz w:val="24"/>
          <w:szCs w:val="24"/>
          <w:lang w:eastAsia="en-GB"/>
        </w:rPr>
        <w:t xml:space="preserve"> that </w:t>
      </w:r>
      <w:r w:rsidR="08F3B46D" w:rsidRPr="4BDBFEC9">
        <w:rPr>
          <w:rFonts w:ascii="Times New Roman" w:eastAsia="Times New Roman" w:hAnsi="Times New Roman" w:cs="Times New Roman"/>
          <w:sz w:val="24"/>
          <w:szCs w:val="24"/>
          <w:lang w:eastAsia="en-GB"/>
        </w:rPr>
        <w:t>most of</w:t>
      </w:r>
      <w:r w:rsidRPr="4BDBFEC9">
        <w:rPr>
          <w:rFonts w:ascii="Times New Roman" w:eastAsia="Times New Roman" w:hAnsi="Times New Roman" w:cs="Times New Roman"/>
          <w:sz w:val="24"/>
          <w:szCs w:val="24"/>
          <w:lang w:eastAsia="en-GB"/>
        </w:rPr>
        <w:t xml:space="preserve"> the respondents (62.2%) regularly buy groceries online every week. The 29.6% who purchased groceries online occasionally each month and </w:t>
      </w:r>
      <w:r w:rsidR="42D3106E" w:rsidRPr="4BDBFEC9">
        <w:rPr>
          <w:rFonts w:ascii="Times New Roman" w:eastAsia="Times New Roman" w:hAnsi="Times New Roman" w:cs="Times New Roman"/>
          <w:sz w:val="24"/>
          <w:szCs w:val="24"/>
          <w:lang w:eastAsia="en-GB"/>
        </w:rPr>
        <w:t xml:space="preserve">only </w:t>
      </w:r>
      <w:r w:rsidRPr="4BDBFEC9">
        <w:rPr>
          <w:rFonts w:ascii="Times New Roman" w:eastAsia="Times New Roman" w:hAnsi="Times New Roman" w:cs="Times New Roman"/>
          <w:sz w:val="24"/>
          <w:szCs w:val="24"/>
          <w:lang w:eastAsia="en-GB"/>
        </w:rPr>
        <w:t>8.2%</w:t>
      </w:r>
      <w:r w:rsidR="56E8329C" w:rsidRPr="4BDBFEC9">
        <w:rPr>
          <w:rFonts w:ascii="Times New Roman" w:eastAsia="Times New Roman" w:hAnsi="Times New Roman" w:cs="Times New Roman"/>
          <w:sz w:val="24"/>
          <w:szCs w:val="24"/>
          <w:lang w:eastAsia="en-GB"/>
        </w:rPr>
        <w:t xml:space="preserve"> of the </w:t>
      </w:r>
      <w:r w:rsidR="21DDDA72" w:rsidRPr="4BDBFEC9">
        <w:rPr>
          <w:rFonts w:ascii="Times New Roman" w:eastAsia="Times New Roman" w:hAnsi="Times New Roman" w:cs="Times New Roman"/>
          <w:sz w:val="24"/>
          <w:szCs w:val="24"/>
          <w:lang w:eastAsia="en-GB"/>
        </w:rPr>
        <w:t>respondent who</w:t>
      </w:r>
      <w:r w:rsidRPr="4BDBFEC9">
        <w:rPr>
          <w:rFonts w:ascii="Times New Roman" w:eastAsia="Times New Roman" w:hAnsi="Times New Roman" w:cs="Times New Roman"/>
          <w:sz w:val="24"/>
          <w:szCs w:val="24"/>
          <w:lang w:eastAsia="en-GB"/>
        </w:rPr>
        <w:t xml:space="preserve"> rarely bought groceries online. This research show</w:t>
      </w:r>
      <w:r w:rsidR="2B890855" w:rsidRPr="4BDBFEC9">
        <w:rPr>
          <w:rFonts w:ascii="Times New Roman" w:eastAsia="Times New Roman" w:hAnsi="Times New Roman" w:cs="Times New Roman"/>
          <w:sz w:val="24"/>
          <w:szCs w:val="24"/>
          <w:lang w:eastAsia="en-GB"/>
        </w:rPr>
        <w:t>ed</w:t>
      </w:r>
      <w:r w:rsidRPr="4BDBFEC9">
        <w:rPr>
          <w:rFonts w:ascii="Times New Roman" w:eastAsia="Times New Roman" w:hAnsi="Times New Roman" w:cs="Times New Roman"/>
          <w:sz w:val="24"/>
          <w:szCs w:val="24"/>
          <w:lang w:eastAsia="en-GB"/>
        </w:rPr>
        <w:t xml:space="preserve"> that convenience, accessibility</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w:t>
      </w:r>
      <w:r w:rsidR="42AC3621" w:rsidRPr="4BDBFEC9">
        <w:rPr>
          <w:rFonts w:ascii="Times New Roman" w:eastAsia="Times New Roman" w:hAnsi="Times New Roman" w:cs="Times New Roman"/>
          <w:sz w:val="24"/>
          <w:szCs w:val="24"/>
          <w:lang w:eastAsia="en-GB"/>
        </w:rPr>
        <w:t>timesaving</w:t>
      </w:r>
      <w:r w:rsidRPr="4BDBFEC9">
        <w:rPr>
          <w:rFonts w:ascii="Times New Roman" w:eastAsia="Times New Roman" w:hAnsi="Times New Roman" w:cs="Times New Roman"/>
          <w:sz w:val="24"/>
          <w:szCs w:val="24"/>
          <w:lang w:eastAsia="en-GB"/>
        </w:rPr>
        <w:t xml:space="preserve"> are all reasons why online grocery shopping is now a regular occurrence for many UK consumers.</w:t>
      </w:r>
    </w:p>
    <w:p w14:paraId="6C38D551" w14:textId="791EA9AF" w:rsidR="00714E5F" w:rsidRDefault="00714E5F" w:rsidP="00714E5F">
      <w:pPr>
        <w:spacing w:before="100" w:beforeAutospacing="1" w:after="100" w:afterAutospacing="1" w:line="360" w:lineRule="auto"/>
        <w:jc w:val="center"/>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noProof/>
          <w:kern w:val="0"/>
          <w:sz w:val="24"/>
          <w:szCs w:val="24"/>
          <w:lang w:eastAsia="en-GB"/>
          <w14:ligatures w14:val="none"/>
        </w:rPr>
        <w:lastRenderedPageBreak/>
        <w:drawing>
          <wp:inline distT="0" distB="0" distL="0" distR="0" wp14:anchorId="76A1D98B" wp14:editId="47902731">
            <wp:extent cx="4356100" cy="1830865"/>
            <wp:effectExtent l="0" t="0" r="6350" b="0"/>
            <wp:docPr id="1345325380" name="Picture 26" descr="Forms response chart. Question title: A3. How often do you purchase groceries online?&#10;. Number of responses: 9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Forms response chart. Question title: A3. How often do you purchase groceries online?&#10;. Number of responses: 98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56684" cy="1831111"/>
                    </a:xfrm>
                    <a:prstGeom prst="rect">
                      <a:avLst/>
                    </a:prstGeom>
                    <a:noFill/>
                    <a:ln>
                      <a:noFill/>
                    </a:ln>
                  </pic:spPr>
                </pic:pic>
              </a:graphicData>
            </a:graphic>
          </wp:inline>
        </w:drawing>
      </w:r>
    </w:p>
    <w:p w14:paraId="7F612E64" w14:textId="4EA59BE3" w:rsidR="006D3E34" w:rsidRPr="006D3E34" w:rsidRDefault="30124005" w:rsidP="00714E5F">
      <w:pPr>
        <w:spacing w:before="100" w:beforeAutospacing="1" w:after="100" w:afterAutospacing="1" w:line="36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Figure 6: </w:t>
      </w:r>
      <w:r w:rsidRPr="006D3E34">
        <w:rPr>
          <w:rFonts w:ascii="Times New Roman" w:eastAsia="Times New Roman" w:hAnsi="Times New Roman" w:cs="Times New Roman"/>
          <w:kern w:val="0"/>
          <w:sz w:val="24"/>
          <w:szCs w:val="24"/>
          <w:lang w:eastAsia="en-GB"/>
          <w14:ligatures w14:val="none"/>
        </w:rPr>
        <w:t>Frequency of Online Grocery Shopping</w:t>
      </w:r>
    </w:p>
    <w:p w14:paraId="0F84997B" w14:textId="1A00C3E7" w:rsidR="50ECB6B4" w:rsidRDefault="50ECB6B4" w:rsidP="4BDBFEC9">
      <w:pPr>
        <w:spacing w:after="0" w:line="360" w:lineRule="auto"/>
        <w:jc w:val="both"/>
      </w:pPr>
      <w:r w:rsidRPr="4BDBFEC9">
        <w:rPr>
          <w:rFonts w:ascii="Times New Roman" w:eastAsia="Times New Roman" w:hAnsi="Times New Roman" w:cs="Times New Roman"/>
          <w:sz w:val="24"/>
          <w:szCs w:val="24"/>
        </w:rPr>
        <w:t>According to the result, most of the consumers regularly use online shopping platforms and may frequently interact with AI-powered customer service tools.</w:t>
      </w:r>
    </w:p>
    <w:p w14:paraId="42B18868" w14:textId="77777777" w:rsidR="00714E5F" w:rsidRPr="006D3E34" w:rsidRDefault="00714E5F" w:rsidP="00F30359">
      <w:pPr>
        <w:spacing w:after="0" w:line="360" w:lineRule="auto"/>
        <w:jc w:val="both"/>
        <w:rPr>
          <w:rFonts w:ascii="Times New Roman" w:eastAsia="Times New Roman" w:hAnsi="Times New Roman" w:cs="Times New Roman"/>
          <w:kern w:val="0"/>
          <w:sz w:val="24"/>
          <w:szCs w:val="24"/>
          <w:lang w:eastAsia="en-GB"/>
          <w14:ligatures w14:val="none"/>
        </w:rPr>
      </w:pPr>
    </w:p>
    <w:p w14:paraId="27C631ED" w14:textId="77777777" w:rsidR="00F30359" w:rsidRPr="006D3E34" w:rsidRDefault="00F30359" w:rsidP="00714E5F">
      <w:pPr>
        <w:rPr>
          <w:rFonts w:ascii="Times New Roman" w:hAnsi="Times New Roman" w:cs="Times New Roman"/>
          <w:b/>
          <w:bCs/>
          <w:sz w:val="24"/>
          <w:szCs w:val="24"/>
          <w:lang w:eastAsia="en-GB"/>
        </w:rPr>
      </w:pPr>
      <w:r w:rsidRPr="006D3E34">
        <w:rPr>
          <w:rFonts w:ascii="Times New Roman" w:hAnsi="Times New Roman" w:cs="Times New Roman"/>
          <w:b/>
          <w:bCs/>
          <w:sz w:val="24"/>
          <w:szCs w:val="24"/>
          <w:lang w:eastAsia="en-GB"/>
        </w:rPr>
        <w:t>Table 4.4: Preferred Online Grocery Shopping Platform</w:t>
      </w:r>
    </w:p>
    <w:tbl>
      <w:tblPr>
        <w:tblStyle w:val="GridTable4-Accent4"/>
        <w:tblW w:w="0" w:type="auto"/>
        <w:tblLook w:val="04A0" w:firstRow="1" w:lastRow="0" w:firstColumn="1" w:lastColumn="0" w:noHBand="0" w:noVBand="1"/>
      </w:tblPr>
      <w:tblGrid>
        <w:gridCol w:w="6295"/>
        <w:gridCol w:w="1310"/>
        <w:gridCol w:w="1349"/>
      </w:tblGrid>
      <w:tr w:rsidR="00F30359" w:rsidRPr="006D3E34" w14:paraId="332D6710" w14:textId="77777777" w:rsidTr="00714E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95" w:type="dxa"/>
            <w:hideMark/>
          </w:tcPr>
          <w:p w14:paraId="797623DA" w14:textId="77777777" w:rsidR="00F30359" w:rsidRPr="006D3E34" w:rsidRDefault="00F30359" w:rsidP="00F30359">
            <w:pPr>
              <w:spacing w:line="360" w:lineRule="auto"/>
              <w:jc w:val="both"/>
              <w:rPr>
                <w:rFonts w:ascii="Times New Roman" w:eastAsia="Times New Roman" w:hAnsi="Times New Roman" w:cs="Times New Roman"/>
                <w:color w:val="auto"/>
                <w:kern w:val="0"/>
                <w:sz w:val="24"/>
                <w:szCs w:val="24"/>
                <w:lang w:eastAsia="en-GB"/>
                <w14:ligatures w14:val="none"/>
              </w:rPr>
            </w:pPr>
            <w:r w:rsidRPr="006D3E34">
              <w:rPr>
                <w:rFonts w:ascii="Times New Roman" w:eastAsia="Times New Roman" w:hAnsi="Times New Roman" w:cs="Times New Roman"/>
                <w:color w:val="auto"/>
                <w:kern w:val="0"/>
                <w:sz w:val="24"/>
                <w:szCs w:val="24"/>
                <w:lang w:eastAsia="en-GB"/>
                <w14:ligatures w14:val="none"/>
              </w:rPr>
              <w:t>Platform</w:t>
            </w:r>
          </w:p>
        </w:tc>
        <w:tc>
          <w:tcPr>
            <w:tcW w:w="1310" w:type="dxa"/>
            <w:hideMark/>
          </w:tcPr>
          <w:p w14:paraId="444A6715" w14:textId="77777777" w:rsidR="00F30359" w:rsidRPr="006D3E34" w:rsidRDefault="00F30359" w:rsidP="00F3035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kern w:val="0"/>
                <w:sz w:val="24"/>
                <w:szCs w:val="24"/>
                <w:lang w:eastAsia="en-GB"/>
                <w14:ligatures w14:val="none"/>
              </w:rPr>
            </w:pPr>
            <w:r w:rsidRPr="006D3E34">
              <w:rPr>
                <w:rFonts w:ascii="Times New Roman" w:eastAsia="Times New Roman" w:hAnsi="Times New Roman" w:cs="Times New Roman"/>
                <w:color w:val="auto"/>
                <w:kern w:val="0"/>
                <w:sz w:val="24"/>
                <w:szCs w:val="24"/>
                <w:lang w:eastAsia="en-GB"/>
                <w14:ligatures w14:val="none"/>
              </w:rPr>
              <w:t>Frequency</w:t>
            </w:r>
          </w:p>
        </w:tc>
        <w:tc>
          <w:tcPr>
            <w:tcW w:w="1349" w:type="dxa"/>
            <w:hideMark/>
          </w:tcPr>
          <w:p w14:paraId="75615CAE" w14:textId="77777777" w:rsidR="00F30359" w:rsidRPr="006D3E34" w:rsidRDefault="00F30359" w:rsidP="00F30359">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kern w:val="0"/>
                <w:sz w:val="24"/>
                <w:szCs w:val="24"/>
                <w:lang w:eastAsia="en-GB"/>
                <w14:ligatures w14:val="none"/>
              </w:rPr>
            </w:pPr>
            <w:r w:rsidRPr="006D3E34">
              <w:rPr>
                <w:rFonts w:ascii="Times New Roman" w:eastAsia="Times New Roman" w:hAnsi="Times New Roman" w:cs="Times New Roman"/>
                <w:color w:val="auto"/>
                <w:kern w:val="0"/>
                <w:sz w:val="24"/>
                <w:szCs w:val="24"/>
                <w:lang w:eastAsia="en-GB"/>
                <w14:ligatures w14:val="none"/>
              </w:rPr>
              <w:t>Percentage</w:t>
            </w:r>
          </w:p>
        </w:tc>
      </w:tr>
      <w:tr w:rsidR="00F30359" w:rsidRPr="006D3E34" w14:paraId="6569EF75" w14:textId="77777777" w:rsidTr="00714E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95" w:type="dxa"/>
            <w:hideMark/>
          </w:tcPr>
          <w:p w14:paraId="6FD7A15C" w14:textId="77777777" w:rsidR="00F30359" w:rsidRPr="006D3E34" w:rsidRDefault="00F30359" w:rsidP="00F30359">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Tesco</w:t>
            </w:r>
          </w:p>
        </w:tc>
        <w:tc>
          <w:tcPr>
            <w:tcW w:w="1310" w:type="dxa"/>
            <w:hideMark/>
          </w:tcPr>
          <w:p w14:paraId="3E562A60" w14:textId="77777777" w:rsidR="00F30359" w:rsidRPr="006D3E34" w:rsidRDefault="00F30359" w:rsidP="00F3035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47</w:t>
            </w:r>
          </w:p>
        </w:tc>
        <w:tc>
          <w:tcPr>
            <w:tcW w:w="1349" w:type="dxa"/>
            <w:hideMark/>
          </w:tcPr>
          <w:p w14:paraId="0AA48AB5" w14:textId="77777777" w:rsidR="00F30359" w:rsidRPr="006D3E34" w:rsidRDefault="00F30359" w:rsidP="00F3035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48.0%</w:t>
            </w:r>
          </w:p>
        </w:tc>
      </w:tr>
      <w:tr w:rsidR="00F30359" w:rsidRPr="006D3E34" w14:paraId="5BFF7974" w14:textId="77777777" w:rsidTr="00714E5F">
        <w:tc>
          <w:tcPr>
            <w:cnfStyle w:val="001000000000" w:firstRow="0" w:lastRow="0" w:firstColumn="1" w:lastColumn="0" w:oddVBand="0" w:evenVBand="0" w:oddHBand="0" w:evenHBand="0" w:firstRowFirstColumn="0" w:firstRowLastColumn="0" w:lastRowFirstColumn="0" w:lastRowLastColumn="0"/>
            <w:tcW w:w="6295" w:type="dxa"/>
            <w:hideMark/>
          </w:tcPr>
          <w:p w14:paraId="2C145411" w14:textId="77777777" w:rsidR="00F30359" w:rsidRPr="006D3E34" w:rsidRDefault="00F30359" w:rsidP="00F30359">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Sainsbury’s</w:t>
            </w:r>
          </w:p>
        </w:tc>
        <w:tc>
          <w:tcPr>
            <w:tcW w:w="1310" w:type="dxa"/>
            <w:hideMark/>
          </w:tcPr>
          <w:p w14:paraId="22E9CD9E" w14:textId="77777777" w:rsidR="00F30359" w:rsidRPr="006D3E34" w:rsidRDefault="00F30359" w:rsidP="00F3035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19</w:t>
            </w:r>
          </w:p>
        </w:tc>
        <w:tc>
          <w:tcPr>
            <w:tcW w:w="1349" w:type="dxa"/>
            <w:hideMark/>
          </w:tcPr>
          <w:p w14:paraId="7E81FE23" w14:textId="77777777" w:rsidR="00F30359" w:rsidRPr="006D3E34" w:rsidRDefault="00F30359" w:rsidP="00F3035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19.4%</w:t>
            </w:r>
          </w:p>
        </w:tc>
      </w:tr>
      <w:tr w:rsidR="00F30359" w:rsidRPr="006D3E34" w14:paraId="35C8083F" w14:textId="77777777" w:rsidTr="00714E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95" w:type="dxa"/>
            <w:hideMark/>
          </w:tcPr>
          <w:p w14:paraId="72E330FA" w14:textId="77777777" w:rsidR="00F30359" w:rsidRPr="006D3E34" w:rsidRDefault="00F30359" w:rsidP="00F30359">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Ocado</w:t>
            </w:r>
          </w:p>
        </w:tc>
        <w:tc>
          <w:tcPr>
            <w:tcW w:w="1310" w:type="dxa"/>
            <w:hideMark/>
          </w:tcPr>
          <w:p w14:paraId="10DADEDC" w14:textId="77777777" w:rsidR="00F30359" w:rsidRPr="006D3E34" w:rsidRDefault="00F30359" w:rsidP="00F3035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10</w:t>
            </w:r>
          </w:p>
        </w:tc>
        <w:tc>
          <w:tcPr>
            <w:tcW w:w="1349" w:type="dxa"/>
            <w:hideMark/>
          </w:tcPr>
          <w:p w14:paraId="37A45119" w14:textId="77777777" w:rsidR="00F30359" w:rsidRPr="006D3E34" w:rsidRDefault="00F30359" w:rsidP="00F3035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10.2%</w:t>
            </w:r>
          </w:p>
        </w:tc>
      </w:tr>
      <w:tr w:rsidR="00F30359" w:rsidRPr="006D3E34" w14:paraId="23FD2CD0" w14:textId="77777777" w:rsidTr="00714E5F">
        <w:tc>
          <w:tcPr>
            <w:cnfStyle w:val="001000000000" w:firstRow="0" w:lastRow="0" w:firstColumn="1" w:lastColumn="0" w:oddVBand="0" w:evenVBand="0" w:oddHBand="0" w:evenHBand="0" w:firstRowFirstColumn="0" w:firstRowLastColumn="0" w:lastRowFirstColumn="0" w:lastRowLastColumn="0"/>
            <w:tcW w:w="6295" w:type="dxa"/>
            <w:hideMark/>
          </w:tcPr>
          <w:p w14:paraId="55F11C65" w14:textId="77777777" w:rsidR="00F30359" w:rsidRPr="006D3E34" w:rsidRDefault="00F30359" w:rsidP="00F30359">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ASDA</w:t>
            </w:r>
          </w:p>
        </w:tc>
        <w:tc>
          <w:tcPr>
            <w:tcW w:w="1310" w:type="dxa"/>
            <w:hideMark/>
          </w:tcPr>
          <w:p w14:paraId="1DDB41C9" w14:textId="77777777" w:rsidR="00F30359" w:rsidRPr="006D3E34" w:rsidRDefault="00F30359" w:rsidP="00F3035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8</w:t>
            </w:r>
          </w:p>
        </w:tc>
        <w:tc>
          <w:tcPr>
            <w:tcW w:w="1349" w:type="dxa"/>
            <w:hideMark/>
          </w:tcPr>
          <w:p w14:paraId="7F776F7E" w14:textId="77777777" w:rsidR="00F30359" w:rsidRPr="006D3E34" w:rsidRDefault="00F30359" w:rsidP="00F3035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8.2%</w:t>
            </w:r>
          </w:p>
        </w:tc>
      </w:tr>
      <w:tr w:rsidR="00F30359" w:rsidRPr="006D3E34" w14:paraId="22BA1210" w14:textId="77777777" w:rsidTr="00714E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95" w:type="dxa"/>
            <w:hideMark/>
          </w:tcPr>
          <w:p w14:paraId="42ACDABD" w14:textId="77777777" w:rsidR="00F30359" w:rsidRPr="006D3E34" w:rsidRDefault="00F30359" w:rsidP="00F30359">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Other</w:t>
            </w:r>
          </w:p>
        </w:tc>
        <w:tc>
          <w:tcPr>
            <w:tcW w:w="1310" w:type="dxa"/>
            <w:hideMark/>
          </w:tcPr>
          <w:p w14:paraId="7C5060D2" w14:textId="77777777" w:rsidR="00F30359" w:rsidRPr="006D3E34" w:rsidRDefault="00F30359" w:rsidP="00F3035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14</w:t>
            </w:r>
          </w:p>
        </w:tc>
        <w:tc>
          <w:tcPr>
            <w:tcW w:w="1349" w:type="dxa"/>
            <w:hideMark/>
          </w:tcPr>
          <w:p w14:paraId="329F422A" w14:textId="77777777" w:rsidR="00F30359" w:rsidRPr="006D3E34" w:rsidRDefault="00F30359" w:rsidP="00F3035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14.3%</w:t>
            </w:r>
          </w:p>
        </w:tc>
      </w:tr>
      <w:tr w:rsidR="00F30359" w:rsidRPr="006D3E34" w14:paraId="23185EE8" w14:textId="77777777" w:rsidTr="00714E5F">
        <w:tc>
          <w:tcPr>
            <w:cnfStyle w:val="001000000000" w:firstRow="0" w:lastRow="0" w:firstColumn="1" w:lastColumn="0" w:oddVBand="0" w:evenVBand="0" w:oddHBand="0" w:evenHBand="0" w:firstRowFirstColumn="0" w:firstRowLastColumn="0" w:lastRowFirstColumn="0" w:lastRowLastColumn="0"/>
            <w:tcW w:w="6295" w:type="dxa"/>
            <w:hideMark/>
          </w:tcPr>
          <w:p w14:paraId="5753AA41" w14:textId="77777777" w:rsidR="00F30359" w:rsidRPr="006D3E34" w:rsidRDefault="00F30359" w:rsidP="00F30359">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Total</w:t>
            </w:r>
          </w:p>
        </w:tc>
        <w:tc>
          <w:tcPr>
            <w:tcW w:w="1310" w:type="dxa"/>
            <w:hideMark/>
          </w:tcPr>
          <w:p w14:paraId="3FB77387" w14:textId="77777777" w:rsidR="00F30359" w:rsidRPr="006D3E34" w:rsidRDefault="00F30359" w:rsidP="00F3035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98</w:t>
            </w:r>
          </w:p>
        </w:tc>
        <w:tc>
          <w:tcPr>
            <w:tcW w:w="1349" w:type="dxa"/>
            <w:hideMark/>
          </w:tcPr>
          <w:p w14:paraId="7BD7DBCE" w14:textId="77777777" w:rsidR="00F30359" w:rsidRPr="006D3E34" w:rsidRDefault="00F30359" w:rsidP="00F30359">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100%</w:t>
            </w:r>
          </w:p>
        </w:tc>
      </w:tr>
    </w:tbl>
    <w:p w14:paraId="5286A032" w14:textId="2E670FA1" w:rsidR="00714E5F" w:rsidRPr="006D3E34" w:rsidRDefault="41ECAC5B"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 xml:space="preserve">The </w:t>
      </w:r>
      <w:r w:rsidR="4318C812" w:rsidRPr="4BDBFEC9">
        <w:rPr>
          <w:rFonts w:ascii="Times New Roman" w:eastAsia="Times New Roman" w:hAnsi="Times New Roman" w:cs="Times New Roman"/>
          <w:sz w:val="24"/>
          <w:szCs w:val="24"/>
          <w:lang w:eastAsia="en-GB"/>
        </w:rPr>
        <w:t>table</w:t>
      </w:r>
      <w:r w:rsidRPr="4BDBFEC9">
        <w:rPr>
          <w:rFonts w:ascii="Times New Roman" w:eastAsia="Times New Roman" w:hAnsi="Times New Roman" w:cs="Times New Roman"/>
          <w:sz w:val="24"/>
          <w:szCs w:val="24"/>
          <w:lang w:eastAsia="en-GB"/>
        </w:rPr>
        <w:t xml:space="preserve"> showed that 48.0% of the respondents used the Tesco online grocery shopping platform. Sainsbury's had 19.4</w:t>
      </w:r>
      <w:r w:rsidR="32E15415" w:rsidRPr="4BDBFEC9">
        <w:rPr>
          <w:rFonts w:ascii="Times New Roman" w:eastAsia="Times New Roman" w:hAnsi="Times New Roman" w:cs="Times New Roman"/>
          <w:sz w:val="24"/>
          <w:szCs w:val="24"/>
          <w:lang w:eastAsia="en-GB"/>
        </w:rPr>
        <w:t>% of the responded;</w:t>
      </w:r>
      <w:r w:rsidRPr="4BDBFEC9">
        <w:rPr>
          <w:rFonts w:ascii="Times New Roman" w:eastAsia="Times New Roman" w:hAnsi="Times New Roman" w:cs="Times New Roman"/>
          <w:sz w:val="24"/>
          <w:szCs w:val="24"/>
          <w:lang w:eastAsia="en-GB"/>
        </w:rPr>
        <w:t xml:space="preserve"> Ocado had 10.2</w:t>
      </w:r>
      <w:r w:rsidR="5B68929B"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ASOS 8.2</w:t>
      </w:r>
      <w:r w:rsidR="0402F57E"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The other online grocery platforms combined accounted for 14.3% of the responses.</w:t>
      </w:r>
    </w:p>
    <w:p w14:paraId="01844D73" w14:textId="35CE9DC0" w:rsidR="00714E5F" w:rsidRDefault="00714E5F" w:rsidP="00714E5F">
      <w:pPr>
        <w:spacing w:before="100" w:beforeAutospacing="1" w:after="100" w:afterAutospacing="1" w:line="360" w:lineRule="auto"/>
        <w:jc w:val="center"/>
        <w:rPr>
          <w:rFonts w:ascii="Times New Roman" w:eastAsia="Times New Roman" w:hAnsi="Times New Roman" w:cs="Times New Roman"/>
          <w:kern w:val="0"/>
          <w:sz w:val="24"/>
          <w:szCs w:val="24"/>
          <w:lang w:eastAsia="en-GB"/>
          <w14:ligatures w14:val="none"/>
        </w:rPr>
      </w:pPr>
      <w:r w:rsidRPr="006D3E34">
        <w:rPr>
          <w:noProof/>
        </w:rPr>
        <w:lastRenderedPageBreak/>
        <w:drawing>
          <wp:inline distT="0" distB="0" distL="0" distR="0" wp14:anchorId="2614E8B0" wp14:editId="75DA021E">
            <wp:extent cx="5510917" cy="2315989"/>
            <wp:effectExtent l="0" t="0" r="0" b="8255"/>
            <wp:docPr id="9" name="Picture 2" descr="Forms response chart. Question title: A4. Which platform do you mostly use for online grocery shopping?. Number of responses: 9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A4. Which platform do you mostly use for online grocery shopping?. Number of responses: 98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23094" cy="2321106"/>
                    </a:xfrm>
                    <a:prstGeom prst="rect">
                      <a:avLst/>
                    </a:prstGeom>
                    <a:noFill/>
                    <a:ln>
                      <a:noFill/>
                    </a:ln>
                  </pic:spPr>
                </pic:pic>
              </a:graphicData>
            </a:graphic>
          </wp:inline>
        </w:drawing>
      </w:r>
    </w:p>
    <w:p w14:paraId="1BE45458" w14:textId="2BB2CE54" w:rsidR="006D3E34" w:rsidRPr="006D3E34" w:rsidRDefault="006D3E34" w:rsidP="00714E5F">
      <w:pPr>
        <w:spacing w:before="100" w:beforeAutospacing="1" w:after="100" w:afterAutospacing="1" w:line="36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Figure 07: </w:t>
      </w:r>
      <w:r w:rsidRPr="006D3E34">
        <w:rPr>
          <w:rFonts w:ascii="Times New Roman" w:eastAsia="Times New Roman" w:hAnsi="Times New Roman" w:cs="Times New Roman"/>
          <w:kern w:val="0"/>
          <w:sz w:val="24"/>
          <w:szCs w:val="24"/>
          <w:lang w:eastAsia="en-GB"/>
          <w14:ligatures w14:val="none"/>
        </w:rPr>
        <w:t>Preferred Online Grocery Shopping Platform</w:t>
      </w:r>
    </w:p>
    <w:p w14:paraId="19EC52BB" w14:textId="162AF9A8" w:rsidR="00F30359" w:rsidRPr="006D3E34" w:rsidRDefault="41ECAC5B" w:rsidP="00F30359">
      <w:pPr>
        <w:spacing w:after="0"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 xml:space="preserve">The dominance of Tesco shows that people prefer established </w:t>
      </w:r>
      <w:r w:rsidR="5FF163B4">
        <w:rPr>
          <w:rFonts w:ascii="Times New Roman" w:eastAsia="Times New Roman" w:hAnsi="Times New Roman" w:cs="Times New Roman"/>
          <w:kern w:val="0"/>
          <w:sz w:val="24"/>
          <w:szCs w:val="24"/>
          <w:lang w:eastAsia="en-GB"/>
          <w14:ligatures w14:val="none"/>
        </w:rPr>
        <w:t>e-commerce</w:t>
      </w:r>
      <w:r w:rsidRPr="006D3E34">
        <w:rPr>
          <w:rFonts w:ascii="Times New Roman" w:eastAsia="Times New Roman" w:hAnsi="Times New Roman" w:cs="Times New Roman"/>
          <w:kern w:val="0"/>
          <w:sz w:val="24"/>
          <w:szCs w:val="24"/>
          <w:lang w:eastAsia="en-GB"/>
          <w14:ligatures w14:val="none"/>
        </w:rPr>
        <w:t xml:space="preserve"> grocery sites with a user-friendly online experience, convenience, and customer service. The results also </w:t>
      </w:r>
      <w:proofErr w:type="gramStart"/>
      <w:r w:rsidR="233BF771" w:rsidRPr="4BDBFEC9">
        <w:rPr>
          <w:rFonts w:ascii="Times New Roman" w:eastAsia="Times New Roman" w:hAnsi="Times New Roman" w:cs="Times New Roman"/>
          <w:sz w:val="24"/>
          <w:szCs w:val="24"/>
          <w:lang w:eastAsia="en-GB"/>
        </w:rPr>
        <w:t>highlights</w:t>
      </w:r>
      <w:proofErr w:type="gramEnd"/>
      <w:r w:rsidRPr="4BDBFEC9">
        <w:rPr>
          <w:rFonts w:ascii="Times New Roman" w:eastAsia="Times New Roman" w:hAnsi="Times New Roman" w:cs="Times New Roman"/>
          <w:sz w:val="24"/>
          <w:szCs w:val="24"/>
          <w:lang w:eastAsia="en-GB"/>
        </w:rPr>
        <w:t xml:space="preserve"> </w:t>
      </w:r>
      <w:r w:rsidR="1C8EDC28" w:rsidRPr="4BDBFEC9">
        <w:rPr>
          <w:rFonts w:ascii="Times New Roman" w:eastAsia="Times New Roman" w:hAnsi="Times New Roman" w:cs="Times New Roman"/>
          <w:sz w:val="24"/>
          <w:szCs w:val="24"/>
          <w:lang w:eastAsia="en-GB"/>
        </w:rPr>
        <w:t xml:space="preserve">that </w:t>
      </w:r>
      <w:r w:rsidRPr="4BDBFEC9">
        <w:rPr>
          <w:rFonts w:ascii="Times New Roman" w:eastAsia="Times New Roman" w:hAnsi="Times New Roman" w:cs="Times New Roman"/>
          <w:sz w:val="24"/>
          <w:szCs w:val="24"/>
          <w:lang w:eastAsia="en-GB"/>
        </w:rPr>
        <w:t xml:space="preserve">how food delivery platforms in the UK are increasingly </w:t>
      </w:r>
      <w:r w:rsidR="5BBCFB13" w:rsidRPr="4BDBFEC9">
        <w:rPr>
          <w:rFonts w:ascii="Times New Roman" w:eastAsia="Times New Roman" w:hAnsi="Times New Roman" w:cs="Times New Roman"/>
          <w:sz w:val="24"/>
          <w:szCs w:val="24"/>
          <w:lang w:eastAsia="en-GB"/>
        </w:rPr>
        <w:t>competing</w:t>
      </w:r>
      <w:r w:rsidRPr="4BDBFEC9">
        <w:rPr>
          <w:rFonts w:ascii="Times New Roman" w:eastAsia="Times New Roman" w:hAnsi="Times New Roman" w:cs="Times New Roman"/>
          <w:sz w:val="24"/>
          <w:szCs w:val="24"/>
          <w:lang w:eastAsia="en-GB"/>
        </w:rPr>
        <w:t xml:space="preserve"> with one another to use digital technologies and bring artificial intelligence to their customer service.</w:t>
      </w:r>
    </w:p>
    <w:p w14:paraId="0F3C0363" w14:textId="77777777" w:rsidR="00714E5F" w:rsidRPr="006D3E34" w:rsidRDefault="00714E5F" w:rsidP="00F30359">
      <w:pPr>
        <w:spacing w:after="0" w:line="360" w:lineRule="auto"/>
        <w:jc w:val="both"/>
        <w:rPr>
          <w:rFonts w:ascii="Times New Roman" w:eastAsia="Times New Roman" w:hAnsi="Times New Roman" w:cs="Times New Roman"/>
          <w:kern w:val="0"/>
          <w:sz w:val="24"/>
          <w:szCs w:val="24"/>
          <w:lang w:eastAsia="en-GB"/>
          <w14:ligatures w14:val="none"/>
        </w:rPr>
      </w:pPr>
    </w:p>
    <w:p w14:paraId="1A2E8A88" w14:textId="77777777" w:rsidR="00F30359" w:rsidRPr="006D3E34" w:rsidRDefault="00F30359" w:rsidP="00714E5F">
      <w:pPr>
        <w:rPr>
          <w:rFonts w:ascii="Times New Roman" w:hAnsi="Times New Roman" w:cs="Times New Roman"/>
          <w:b/>
          <w:bCs/>
          <w:sz w:val="24"/>
          <w:szCs w:val="24"/>
          <w:lang w:eastAsia="en-GB"/>
        </w:rPr>
      </w:pPr>
      <w:r w:rsidRPr="006D3E34">
        <w:rPr>
          <w:rFonts w:ascii="Times New Roman" w:hAnsi="Times New Roman" w:cs="Times New Roman"/>
          <w:b/>
          <w:bCs/>
          <w:sz w:val="24"/>
          <w:szCs w:val="24"/>
          <w:lang w:eastAsia="en-GB"/>
        </w:rPr>
        <w:t>Table 4.5: Experience with AI Chatbots During Online Shopping</w:t>
      </w:r>
    </w:p>
    <w:tbl>
      <w:tblPr>
        <w:tblStyle w:val="GridTable4-Accent3"/>
        <w:tblpPr w:leftFromText="180" w:rightFromText="180" w:vertAnchor="text" w:tblpY="1"/>
        <w:tblOverlap w:val="never"/>
        <w:tblW w:w="0" w:type="auto"/>
        <w:tblLook w:val="04A0" w:firstRow="1" w:lastRow="0" w:firstColumn="1" w:lastColumn="0" w:noHBand="0" w:noVBand="1"/>
      </w:tblPr>
      <w:tblGrid>
        <w:gridCol w:w="2590"/>
        <w:gridCol w:w="1310"/>
        <w:gridCol w:w="4915"/>
      </w:tblGrid>
      <w:tr w:rsidR="00F30359" w:rsidRPr="006D3E34" w14:paraId="267CC27A" w14:textId="77777777" w:rsidTr="00714E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853889" w14:textId="77777777" w:rsidR="00F30359" w:rsidRPr="006D3E34" w:rsidRDefault="00F30359" w:rsidP="00714E5F">
            <w:pPr>
              <w:spacing w:line="360" w:lineRule="auto"/>
              <w:jc w:val="both"/>
              <w:rPr>
                <w:rFonts w:ascii="Times New Roman" w:eastAsia="Times New Roman" w:hAnsi="Times New Roman" w:cs="Times New Roman"/>
                <w:color w:val="auto"/>
                <w:kern w:val="0"/>
                <w:sz w:val="24"/>
                <w:szCs w:val="24"/>
                <w:lang w:eastAsia="en-GB"/>
                <w14:ligatures w14:val="none"/>
              </w:rPr>
            </w:pPr>
            <w:r w:rsidRPr="006D3E34">
              <w:rPr>
                <w:rFonts w:ascii="Times New Roman" w:eastAsia="Times New Roman" w:hAnsi="Times New Roman" w:cs="Times New Roman"/>
                <w:color w:val="auto"/>
                <w:kern w:val="0"/>
                <w:sz w:val="24"/>
                <w:szCs w:val="24"/>
                <w:lang w:eastAsia="en-GB"/>
                <w14:ligatures w14:val="none"/>
              </w:rPr>
              <w:t>AI Chatbot Interaction</w:t>
            </w:r>
          </w:p>
        </w:tc>
        <w:tc>
          <w:tcPr>
            <w:tcW w:w="0" w:type="auto"/>
            <w:hideMark/>
          </w:tcPr>
          <w:p w14:paraId="3FD68AEE" w14:textId="77777777" w:rsidR="00F30359" w:rsidRPr="006D3E34" w:rsidRDefault="00F30359" w:rsidP="00714E5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kern w:val="0"/>
                <w:sz w:val="24"/>
                <w:szCs w:val="24"/>
                <w:lang w:eastAsia="en-GB"/>
                <w14:ligatures w14:val="none"/>
              </w:rPr>
            </w:pPr>
            <w:r w:rsidRPr="006D3E34">
              <w:rPr>
                <w:rFonts w:ascii="Times New Roman" w:eastAsia="Times New Roman" w:hAnsi="Times New Roman" w:cs="Times New Roman"/>
                <w:color w:val="auto"/>
                <w:kern w:val="0"/>
                <w:sz w:val="24"/>
                <w:szCs w:val="24"/>
                <w:lang w:eastAsia="en-GB"/>
                <w14:ligatures w14:val="none"/>
              </w:rPr>
              <w:t>Frequency</w:t>
            </w:r>
          </w:p>
        </w:tc>
        <w:tc>
          <w:tcPr>
            <w:tcW w:w="4915" w:type="dxa"/>
            <w:hideMark/>
          </w:tcPr>
          <w:p w14:paraId="249C97EA" w14:textId="77777777" w:rsidR="00F30359" w:rsidRPr="006D3E34" w:rsidRDefault="00F30359" w:rsidP="00714E5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kern w:val="0"/>
                <w:sz w:val="24"/>
                <w:szCs w:val="24"/>
                <w:lang w:eastAsia="en-GB"/>
                <w14:ligatures w14:val="none"/>
              </w:rPr>
            </w:pPr>
            <w:r w:rsidRPr="006D3E34">
              <w:rPr>
                <w:rFonts w:ascii="Times New Roman" w:eastAsia="Times New Roman" w:hAnsi="Times New Roman" w:cs="Times New Roman"/>
                <w:color w:val="auto"/>
                <w:kern w:val="0"/>
                <w:sz w:val="24"/>
                <w:szCs w:val="24"/>
                <w:lang w:eastAsia="en-GB"/>
                <w14:ligatures w14:val="none"/>
              </w:rPr>
              <w:t>Percentage</w:t>
            </w:r>
          </w:p>
        </w:tc>
      </w:tr>
      <w:tr w:rsidR="00F30359" w:rsidRPr="006D3E34" w14:paraId="15264842" w14:textId="77777777" w:rsidTr="00714E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3D8D53" w14:textId="77777777" w:rsidR="00F30359" w:rsidRPr="006D3E34" w:rsidRDefault="00F30359" w:rsidP="00714E5F">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Yes</w:t>
            </w:r>
          </w:p>
        </w:tc>
        <w:tc>
          <w:tcPr>
            <w:tcW w:w="0" w:type="auto"/>
            <w:hideMark/>
          </w:tcPr>
          <w:p w14:paraId="23637C2D" w14:textId="77777777" w:rsidR="00F30359" w:rsidRPr="006D3E34" w:rsidRDefault="00F30359" w:rsidP="00714E5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79</w:t>
            </w:r>
          </w:p>
        </w:tc>
        <w:tc>
          <w:tcPr>
            <w:tcW w:w="4915" w:type="dxa"/>
            <w:hideMark/>
          </w:tcPr>
          <w:p w14:paraId="3A9F87B7" w14:textId="77777777" w:rsidR="00F30359" w:rsidRPr="006D3E34" w:rsidRDefault="00F30359" w:rsidP="00714E5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81.4%</w:t>
            </w:r>
          </w:p>
        </w:tc>
      </w:tr>
      <w:tr w:rsidR="00F30359" w:rsidRPr="006D3E34" w14:paraId="308EE4FF" w14:textId="77777777" w:rsidTr="00714E5F">
        <w:tc>
          <w:tcPr>
            <w:cnfStyle w:val="001000000000" w:firstRow="0" w:lastRow="0" w:firstColumn="1" w:lastColumn="0" w:oddVBand="0" w:evenVBand="0" w:oddHBand="0" w:evenHBand="0" w:firstRowFirstColumn="0" w:firstRowLastColumn="0" w:lastRowFirstColumn="0" w:lastRowLastColumn="0"/>
            <w:tcW w:w="0" w:type="auto"/>
            <w:hideMark/>
          </w:tcPr>
          <w:p w14:paraId="78AEB81B" w14:textId="77777777" w:rsidR="00F30359" w:rsidRPr="006D3E34" w:rsidRDefault="00F30359" w:rsidP="00714E5F">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No</w:t>
            </w:r>
          </w:p>
        </w:tc>
        <w:tc>
          <w:tcPr>
            <w:tcW w:w="0" w:type="auto"/>
            <w:hideMark/>
          </w:tcPr>
          <w:p w14:paraId="61D9E37C" w14:textId="77777777" w:rsidR="00F30359" w:rsidRPr="006D3E34" w:rsidRDefault="00F30359" w:rsidP="00714E5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18</w:t>
            </w:r>
          </w:p>
        </w:tc>
        <w:tc>
          <w:tcPr>
            <w:tcW w:w="4915" w:type="dxa"/>
            <w:hideMark/>
          </w:tcPr>
          <w:p w14:paraId="7EF8F9AA" w14:textId="77777777" w:rsidR="00F30359" w:rsidRPr="006D3E34" w:rsidRDefault="00F30359" w:rsidP="00714E5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18.6%</w:t>
            </w:r>
          </w:p>
        </w:tc>
      </w:tr>
      <w:tr w:rsidR="00F30359" w:rsidRPr="006D3E34" w14:paraId="45F8DB9B" w14:textId="77777777" w:rsidTr="00714E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F3D663" w14:textId="77777777" w:rsidR="00F30359" w:rsidRPr="006D3E34" w:rsidRDefault="00F30359" w:rsidP="00714E5F">
            <w:pPr>
              <w:spacing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Total</w:t>
            </w:r>
          </w:p>
        </w:tc>
        <w:tc>
          <w:tcPr>
            <w:tcW w:w="0" w:type="auto"/>
            <w:hideMark/>
          </w:tcPr>
          <w:p w14:paraId="4974864E" w14:textId="77777777" w:rsidR="00F30359" w:rsidRPr="006D3E34" w:rsidRDefault="00F30359" w:rsidP="00714E5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97</w:t>
            </w:r>
          </w:p>
        </w:tc>
        <w:tc>
          <w:tcPr>
            <w:tcW w:w="4915" w:type="dxa"/>
            <w:hideMark/>
          </w:tcPr>
          <w:p w14:paraId="16513F5F" w14:textId="77777777" w:rsidR="00F30359" w:rsidRPr="006D3E34" w:rsidRDefault="00F30359" w:rsidP="00714E5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100%</w:t>
            </w:r>
          </w:p>
        </w:tc>
      </w:tr>
    </w:tbl>
    <w:p w14:paraId="770D96B5" w14:textId="51D09BB9" w:rsidR="00F30359" w:rsidRPr="006D3E34" w:rsidRDefault="41ECAC5B"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4BDBFEC9">
        <w:rPr>
          <w:rFonts w:ascii="Times New Roman" w:eastAsia="Times New Roman" w:hAnsi="Times New Roman" w:cs="Times New Roman"/>
          <w:sz w:val="24"/>
          <w:szCs w:val="24"/>
          <w:lang w:eastAsia="en-GB"/>
        </w:rPr>
        <w:t xml:space="preserve">The results demonstrated that </w:t>
      </w:r>
      <w:r w:rsidR="3C74DB8D" w:rsidRPr="4BDBFEC9">
        <w:rPr>
          <w:rFonts w:ascii="Times New Roman" w:eastAsia="Times New Roman" w:hAnsi="Times New Roman" w:cs="Times New Roman"/>
          <w:sz w:val="24"/>
          <w:szCs w:val="24"/>
          <w:lang w:eastAsia="en-GB"/>
        </w:rPr>
        <w:t>most</w:t>
      </w:r>
      <w:r w:rsidRPr="4BDBFEC9">
        <w:rPr>
          <w:rFonts w:ascii="Times New Roman" w:eastAsia="Times New Roman" w:hAnsi="Times New Roman" w:cs="Times New Roman"/>
          <w:sz w:val="24"/>
          <w:szCs w:val="24"/>
          <w:lang w:eastAsia="en-GB"/>
        </w:rPr>
        <w:t xml:space="preserve"> respondents had interacted with AI chatbots while shopping online. About 81.4% of the respondents have had previous interaction with chatbot systems, with 18.6% saying they have not used AI chatbots in their online shopping activities.</w:t>
      </w:r>
    </w:p>
    <w:p w14:paraId="30116B89" w14:textId="2DD4CE7B" w:rsidR="00714E5F" w:rsidRDefault="00714E5F" w:rsidP="00714E5F">
      <w:pPr>
        <w:spacing w:before="100" w:beforeAutospacing="1" w:after="100" w:afterAutospacing="1" w:line="360" w:lineRule="auto"/>
        <w:jc w:val="center"/>
        <w:rPr>
          <w:rFonts w:ascii="Times New Roman" w:eastAsia="Times New Roman" w:hAnsi="Times New Roman" w:cs="Times New Roman"/>
          <w:kern w:val="0"/>
          <w:sz w:val="24"/>
          <w:szCs w:val="24"/>
          <w:lang w:eastAsia="en-GB"/>
          <w14:ligatures w14:val="none"/>
        </w:rPr>
      </w:pPr>
      <w:r w:rsidRPr="006D3E34">
        <w:rPr>
          <w:noProof/>
        </w:rPr>
        <w:lastRenderedPageBreak/>
        <w:drawing>
          <wp:inline distT="0" distB="0" distL="0" distR="0" wp14:anchorId="580204D2" wp14:editId="66195B8C">
            <wp:extent cx="5943600" cy="2497826"/>
            <wp:effectExtent l="0" t="0" r="0" b="0"/>
            <wp:docPr id="10" name="Picture 3" descr="Forms response chart. Question title: A5. Have you interacted with an AI chatbot while shopping online?&#10;. Number of responses: 9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ms response chart. Question title: A5. Have you interacted with an AI chatbot while shopping online?&#10;. Number of responses: 97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2497826"/>
                    </a:xfrm>
                    <a:prstGeom prst="rect">
                      <a:avLst/>
                    </a:prstGeom>
                    <a:noFill/>
                    <a:ln>
                      <a:noFill/>
                    </a:ln>
                  </pic:spPr>
                </pic:pic>
              </a:graphicData>
            </a:graphic>
          </wp:inline>
        </w:drawing>
      </w:r>
    </w:p>
    <w:p w14:paraId="3D91814F" w14:textId="116C258B" w:rsidR="006D3E34" w:rsidRPr="006D3E34" w:rsidRDefault="006D3E34" w:rsidP="00714E5F">
      <w:pPr>
        <w:spacing w:before="100" w:beforeAutospacing="1" w:after="100" w:afterAutospacing="1" w:line="36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Figure 08: </w:t>
      </w:r>
      <w:r w:rsidRPr="006D3E34">
        <w:rPr>
          <w:rFonts w:ascii="Times New Roman" w:eastAsia="Times New Roman" w:hAnsi="Times New Roman" w:cs="Times New Roman"/>
          <w:kern w:val="0"/>
          <w:sz w:val="24"/>
          <w:szCs w:val="24"/>
          <w:lang w:eastAsia="en-GB"/>
          <w14:ligatures w14:val="none"/>
        </w:rPr>
        <w:t>Experience with AI Chatbots During Online Shopping</w:t>
      </w:r>
    </w:p>
    <w:p w14:paraId="781350B3" w14:textId="0765AEA1" w:rsidR="00714E5F" w:rsidRPr="006D3E34" w:rsidRDefault="41ECAC5B"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 xml:space="preserve">The results show that consumers in the UK online grocery retail sector are highly aware of AI-powered customer service technologies. As AI chatbots become </w:t>
      </w:r>
      <w:r w:rsidR="1BF7FF92" w:rsidRPr="4BDBFEC9">
        <w:rPr>
          <w:rFonts w:ascii="Times New Roman" w:eastAsia="Times New Roman" w:hAnsi="Times New Roman" w:cs="Times New Roman"/>
          <w:sz w:val="24"/>
          <w:szCs w:val="24"/>
          <w:lang w:eastAsia="en-GB"/>
        </w:rPr>
        <w:t>very common</w:t>
      </w:r>
      <w:r w:rsidRPr="4BDBFEC9">
        <w:rPr>
          <w:rFonts w:ascii="Times New Roman" w:eastAsia="Times New Roman" w:hAnsi="Times New Roman" w:cs="Times New Roman"/>
          <w:sz w:val="24"/>
          <w:szCs w:val="24"/>
          <w:lang w:eastAsia="en-GB"/>
        </w:rPr>
        <w:t>, it becomes clear that digital communication, automated support, and convenience are becoming increasingly vital in today's retail landscape.</w:t>
      </w:r>
    </w:p>
    <w:p w14:paraId="7EFE4D00" w14:textId="2CEA7C90" w:rsidR="00714E5F" w:rsidRPr="006D3E34" w:rsidRDefault="00714E5F" w:rsidP="00714E5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In general, it indicates that the UK online grocery shoppers are very tech-savvy and active users of the Internet and online shopping platforms. Online grocery shopping is common</w:t>
      </w:r>
      <w:r w:rsidR="00704729">
        <w:rPr>
          <w:rFonts w:ascii="Times New Roman" w:eastAsia="Times New Roman" w:hAnsi="Times New Roman" w:cs="Times New Roman"/>
          <w:kern w:val="0"/>
          <w:sz w:val="24"/>
          <w:szCs w:val="24"/>
          <w:lang w:eastAsia="en-GB"/>
          <w14:ligatures w14:val="none"/>
        </w:rPr>
        <w:t>,</w:t>
      </w:r>
      <w:r w:rsidRPr="006D3E34">
        <w:rPr>
          <w:rFonts w:ascii="Times New Roman" w:eastAsia="Times New Roman" w:hAnsi="Times New Roman" w:cs="Times New Roman"/>
          <w:kern w:val="0"/>
          <w:sz w:val="24"/>
          <w:szCs w:val="24"/>
          <w:lang w:eastAsia="en-GB"/>
          <w14:ligatures w14:val="none"/>
        </w:rPr>
        <w:t xml:space="preserve"> and exposure to AI chatbot systems </w:t>
      </w:r>
      <w:r w:rsidR="00704729">
        <w:rPr>
          <w:rFonts w:ascii="Times New Roman" w:eastAsia="Times New Roman" w:hAnsi="Times New Roman" w:cs="Times New Roman"/>
          <w:kern w:val="0"/>
          <w:sz w:val="24"/>
          <w:szCs w:val="24"/>
          <w:lang w:eastAsia="en-GB"/>
          <w14:ligatures w14:val="none"/>
        </w:rPr>
        <w:t xml:space="preserve">is </w:t>
      </w:r>
      <w:r w:rsidRPr="006D3E34">
        <w:rPr>
          <w:rFonts w:ascii="Times New Roman" w:eastAsia="Times New Roman" w:hAnsi="Times New Roman" w:cs="Times New Roman"/>
          <w:kern w:val="0"/>
          <w:sz w:val="24"/>
          <w:szCs w:val="24"/>
          <w:lang w:eastAsia="en-GB"/>
          <w14:ligatures w14:val="none"/>
        </w:rPr>
        <w:t>very high, indicating the increased significance of digital retail communication in consumer purchases. The results also reveal a higher level of awareness of AI chatbot technologies among younger consumers and regular online shoppers, further emphasizing the significance of AI-powered customer service platforms in the UK online grocery retail sector.</w:t>
      </w:r>
    </w:p>
    <w:p w14:paraId="5DE472CD" w14:textId="77777777" w:rsidR="00F30359" w:rsidRPr="006D3E34" w:rsidRDefault="00F30359" w:rsidP="00F30359">
      <w:pPr>
        <w:rPr>
          <w:lang w:eastAsia="en-GB"/>
        </w:rPr>
      </w:pPr>
    </w:p>
    <w:p w14:paraId="022D2891" w14:textId="754F3AD0" w:rsidR="009B6782" w:rsidRPr="006D3E34" w:rsidRDefault="009B6782" w:rsidP="00F9019F">
      <w:pPr>
        <w:pStyle w:val="Heading2"/>
      </w:pPr>
    </w:p>
    <w:p w14:paraId="697DAAED" w14:textId="78403AD3" w:rsidR="009B6782" w:rsidRPr="006D3E34" w:rsidRDefault="009B6782" w:rsidP="4BDBFEC9">
      <w:r>
        <w:br w:type="page"/>
      </w:r>
    </w:p>
    <w:p w14:paraId="1DDD7B80" w14:textId="752BC659" w:rsidR="009B6782" w:rsidRPr="006D3E34" w:rsidRDefault="20FB6071" w:rsidP="00F9019F">
      <w:pPr>
        <w:pStyle w:val="Heading2"/>
      </w:pPr>
      <w:bookmarkStart w:id="35" w:name="_Toc198101405"/>
      <w:r>
        <w:lastRenderedPageBreak/>
        <w:t>4.3 Descriptive Analysis of Main Variables</w:t>
      </w:r>
      <w:bookmarkEnd w:id="35"/>
      <w:r>
        <w:t xml:space="preserve"> </w:t>
      </w:r>
    </w:p>
    <w:p w14:paraId="7B3675E4" w14:textId="43752336" w:rsidR="00F817AE" w:rsidRPr="006D3E34" w:rsidRDefault="7D98C355" w:rsidP="002A133F">
      <w:pPr>
        <w:spacing w:after="0"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 xml:space="preserve">This section has given the descriptive analysis of the key variables discussed in the </w:t>
      </w:r>
      <w:r w:rsidR="3BD157BA" w:rsidRPr="4BDBFEC9">
        <w:rPr>
          <w:rFonts w:ascii="Times New Roman" w:eastAsia="Times New Roman" w:hAnsi="Times New Roman" w:cs="Times New Roman"/>
          <w:sz w:val="24"/>
          <w:szCs w:val="24"/>
          <w:lang w:eastAsia="en-GB"/>
        </w:rPr>
        <w:t>study such as</w:t>
      </w:r>
      <w:r w:rsidRPr="4BDBFEC9">
        <w:rPr>
          <w:rFonts w:ascii="Times New Roman" w:eastAsia="Times New Roman" w:hAnsi="Times New Roman" w:cs="Times New Roman"/>
          <w:sz w:val="24"/>
          <w:szCs w:val="24"/>
          <w:lang w:eastAsia="en-GB"/>
        </w:rPr>
        <w:t xml:space="preserve"> AI chatbot interaction, consumer trust in AI chatbots, customer satisfaction, and purchase intention. The analysis has focused on Objective 1, Objective 2</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Objective 3 of the research. There has been a review of consumer perceptions about using AI chatbots in UK online grocery retail using mean score analysis and standard deviation analysis. The findings of the descriptive phase have provided valuable insights to highlight the most significant characteristics of the chatbot that impact the attitude of consumers of online grocery platforms.</w:t>
      </w:r>
    </w:p>
    <w:p w14:paraId="7355A1D6" w14:textId="77777777" w:rsidR="00F817AE" w:rsidRPr="00F817AE" w:rsidRDefault="5007F018" w:rsidP="00F9019F">
      <w:pPr>
        <w:pStyle w:val="Heading3"/>
      </w:pPr>
      <w:bookmarkStart w:id="36" w:name="_Toc1452370980"/>
      <w:r>
        <w:t>Variable 1: AI Chatbot Interaction</w:t>
      </w:r>
      <w:bookmarkEnd w:id="36"/>
    </w:p>
    <w:p w14:paraId="372E923E" w14:textId="77777777" w:rsidR="00F817AE" w:rsidRPr="002A133F" w:rsidRDefault="00F817AE" w:rsidP="002A133F">
      <w:pPr>
        <w:rPr>
          <w:rFonts w:ascii="Times New Roman" w:hAnsi="Times New Roman" w:cs="Times New Roman"/>
          <w:b/>
          <w:bCs/>
          <w:sz w:val="24"/>
          <w:szCs w:val="24"/>
          <w:lang w:eastAsia="en-GB"/>
        </w:rPr>
      </w:pPr>
      <w:r w:rsidRPr="002A133F">
        <w:rPr>
          <w:rFonts w:ascii="Times New Roman" w:hAnsi="Times New Roman" w:cs="Times New Roman"/>
          <w:b/>
          <w:bCs/>
          <w:sz w:val="24"/>
          <w:szCs w:val="24"/>
          <w:lang w:eastAsia="en-GB"/>
        </w:rPr>
        <w:t>Table 4.5: Mean Score and Standard Deviation for AI Chatbot Interaction</w:t>
      </w:r>
    </w:p>
    <w:tbl>
      <w:tblPr>
        <w:tblStyle w:val="GridTable4-Accent1"/>
        <w:tblW w:w="0" w:type="auto"/>
        <w:tblLook w:val="04A0" w:firstRow="1" w:lastRow="0" w:firstColumn="1" w:lastColumn="0" w:noHBand="0" w:noVBand="1"/>
      </w:tblPr>
      <w:tblGrid>
        <w:gridCol w:w="5241"/>
        <w:gridCol w:w="1311"/>
        <w:gridCol w:w="2021"/>
        <w:gridCol w:w="777"/>
      </w:tblGrid>
      <w:tr w:rsidR="00F817AE" w:rsidRPr="00F817AE" w14:paraId="37205A4C" w14:textId="77777777" w:rsidTr="002A13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AD25F9" w14:textId="77777777" w:rsidR="00F817AE" w:rsidRPr="00F817AE" w:rsidRDefault="00F817AE" w:rsidP="00F817AE">
            <w:pPr>
              <w:jc w:val="center"/>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Indicator</w:t>
            </w:r>
          </w:p>
        </w:tc>
        <w:tc>
          <w:tcPr>
            <w:tcW w:w="0" w:type="auto"/>
            <w:hideMark/>
          </w:tcPr>
          <w:p w14:paraId="5D9685F1" w14:textId="77777777" w:rsidR="00F817AE" w:rsidRPr="00F817AE" w:rsidRDefault="00F817AE" w:rsidP="00F817A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Mean Score</w:t>
            </w:r>
          </w:p>
        </w:tc>
        <w:tc>
          <w:tcPr>
            <w:tcW w:w="0" w:type="auto"/>
            <w:hideMark/>
          </w:tcPr>
          <w:p w14:paraId="729D4923" w14:textId="77777777" w:rsidR="00F817AE" w:rsidRPr="00F817AE" w:rsidRDefault="00F817AE" w:rsidP="00F817A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Standard Deviation</w:t>
            </w:r>
          </w:p>
        </w:tc>
        <w:tc>
          <w:tcPr>
            <w:tcW w:w="0" w:type="auto"/>
            <w:hideMark/>
          </w:tcPr>
          <w:p w14:paraId="170BB4B6" w14:textId="77777777" w:rsidR="00F817AE" w:rsidRPr="00F817AE" w:rsidRDefault="00F817AE" w:rsidP="00F817A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Rank</w:t>
            </w:r>
          </w:p>
        </w:tc>
      </w:tr>
      <w:tr w:rsidR="00F817AE" w:rsidRPr="00F817AE" w14:paraId="5D1124BB" w14:textId="77777777" w:rsidTr="002A13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34E794" w14:textId="77777777" w:rsidR="00F817AE" w:rsidRPr="00F817AE" w:rsidRDefault="00F817AE" w:rsidP="00F817AE">
            <w:pPr>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Chatbot responses are relevant to my needs</w:t>
            </w:r>
          </w:p>
        </w:tc>
        <w:tc>
          <w:tcPr>
            <w:tcW w:w="0" w:type="auto"/>
            <w:hideMark/>
          </w:tcPr>
          <w:p w14:paraId="5BA50E07" w14:textId="77777777" w:rsidR="00F817AE" w:rsidRPr="00F817AE" w:rsidRDefault="00F817AE" w:rsidP="00F817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3.537</w:t>
            </w:r>
          </w:p>
        </w:tc>
        <w:tc>
          <w:tcPr>
            <w:tcW w:w="0" w:type="auto"/>
            <w:hideMark/>
          </w:tcPr>
          <w:p w14:paraId="661806B8" w14:textId="77777777" w:rsidR="00F817AE" w:rsidRPr="00F817AE" w:rsidRDefault="00F817AE" w:rsidP="00F817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0.605</w:t>
            </w:r>
          </w:p>
        </w:tc>
        <w:tc>
          <w:tcPr>
            <w:tcW w:w="0" w:type="auto"/>
            <w:hideMark/>
          </w:tcPr>
          <w:p w14:paraId="42C6BB6D" w14:textId="77777777" w:rsidR="00F817AE" w:rsidRPr="00F817AE" w:rsidRDefault="00F817AE" w:rsidP="00F817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1</w:t>
            </w:r>
          </w:p>
        </w:tc>
      </w:tr>
      <w:tr w:rsidR="00F817AE" w:rsidRPr="00F817AE" w14:paraId="6883C0B9" w14:textId="77777777" w:rsidTr="002A133F">
        <w:tc>
          <w:tcPr>
            <w:cnfStyle w:val="001000000000" w:firstRow="0" w:lastRow="0" w:firstColumn="1" w:lastColumn="0" w:oddVBand="0" w:evenVBand="0" w:oddHBand="0" w:evenHBand="0" w:firstRowFirstColumn="0" w:firstRowLastColumn="0" w:lastRowFirstColumn="0" w:lastRowLastColumn="0"/>
            <w:tcW w:w="0" w:type="auto"/>
            <w:hideMark/>
          </w:tcPr>
          <w:p w14:paraId="75BAF57E" w14:textId="77777777" w:rsidR="00F817AE" w:rsidRPr="00F817AE" w:rsidRDefault="00F817AE" w:rsidP="00F817AE">
            <w:pPr>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AI chatbots respond quickly to my queries</w:t>
            </w:r>
          </w:p>
        </w:tc>
        <w:tc>
          <w:tcPr>
            <w:tcW w:w="0" w:type="auto"/>
            <w:hideMark/>
          </w:tcPr>
          <w:p w14:paraId="2068E1A1" w14:textId="77777777" w:rsidR="00F817AE" w:rsidRPr="00F817AE" w:rsidRDefault="00F817AE" w:rsidP="00F817A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3.536</w:t>
            </w:r>
          </w:p>
        </w:tc>
        <w:tc>
          <w:tcPr>
            <w:tcW w:w="0" w:type="auto"/>
            <w:hideMark/>
          </w:tcPr>
          <w:p w14:paraId="72A4A4E4" w14:textId="77777777" w:rsidR="00F817AE" w:rsidRPr="00F817AE" w:rsidRDefault="00F817AE" w:rsidP="00F817A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0.660</w:t>
            </w:r>
          </w:p>
        </w:tc>
        <w:tc>
          <w:tcPr>
            <w:tcW w:w="0" w:type="auto"/>
            <w:hideMark/>
          </w:tcPr>
          <w:p w14:paraId="3156C301" w14:textId="77777777" w:rsidR="00F817AE" w:rsidRPr="00F817AE" w:rsidRDefault="00F817AE" w:rsidP="00F817A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2</w:t>
            </w:r>
          </w:p>
        </w:tc>
      </w:tr>
      <w:tr w:rsidR="00F817AE" w:rsidRPr="00F817AE" w14:paraId="12F5F837" w14:textId="77777777" w:rsidTr="002A13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855E5D" w14:textId="77777777" w:rsidR="00F817AE" w:rsidRPr="00F817AE" w:rsidRDefault="00F817AE" w:rsidP="00F817AE">
            <w:pPr>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I feel comfortable using AI chatbots while shopping online</w:t>
            </w:r>
          </w:p>
        </w:tc>
        <w:tc>
          <w:tcPr>
            <w:tcW w:w="0" w:type="auto"/>
            <w:hideMark/>
          </w:tcPr>
          <w:p w14:paraId="1481D182" w14:textId="77777777" w:rsidR="00F817AE" w:rsidRPr="00F817AE" w:rsidRDefault="00F817AE" w:rsidP="00F817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3.508</w:t>
            </w:r>
          </w:p>
        </w:tc>
        <w:tc>
          <w:tcPr>
            <w:tcW w:w="0" w:type="auto"/>
            <w:hideMark/>
          </w:tcPr>
          <w:p w14:paraId="534F12C9" w14:textId="77777777" w:rsidR="00F817AE" w:rsidRPr="00F817AE" w:rsidRDefault="00F817AE" w:rsidP="00F817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0.619</w:t>
            </w:r>
          </w:p>
        </w:tc>
        <w:tc>
          <w:tcPr>
            <w:tcW w:w="0" w:type="auto"/>
            <w:hideMark/>
          </w:tcPr>
          <w:p w14:paraId="1B908974" w14:textId="77777777" w:rsidR="00F817AE" w:rsidRPr="00F817AE" w:rsidRDefault="00F817AE" w:rsidP="00F817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3</w:t>
            </w:r>
          </w:p>
        </w:tc>
      </w:tr>
      <w:tr w:rsidR="00F817AE" w:rsidRPr="00F817AE" w14:paraId="6469D982" w14:textId="77777777" w:rsidTr="002A133F">
        <w:tc>
          <w:tcPr>
            <w:cnfStyle w:val="001000000000" w:firstRow="0" w:lastRow="0" w:firstColumn="1" w:lastColumn="0" w:oddVBand="0" w:evenVBand="0" w:oddHBand="0" w:evenHBand="0" w:firstRowFirstColumn="0" w:firstRowLastColumn="0" w:lastRowFirstColumn="0" w:lastRowLastColumn="0"/>
            <w:tcW w:w="0" w:type="auto"/>
            <w:hideMark/>
          </w:tcPr>
          <w:p w14:paraId="01401DFE" w14:textId="77777777" w:rsidR="00F817AE" w:rsidRPr="00F817AE" w:rsidRDefault="00F817AE" w:rsidP="00F817AE">
            <w:pPr>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AI chatbots improve my overall shopping experience</w:t>
            </w:r>
          </w:p>
        </w:tc>
        <w:tc>
          <w:tcPr>
            <w:tcW w:w="0" w:type="auto"/>
            <w:hideMark/>
          </w:tcPr>
          <w:p w14:paraId="13CB3BBE" w14:textId="77777777" w:rsidR="00F817AE" w:rsidRPr="00F817AE" w:rsidRDefault="00F817AE" w:rsidP="00F817A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3.474</w:t>
            </w:r>
          </w:p>
        </w:tc>
        <w:tc>
          <w:tcPr>
            <w:tcW w:w="0" w:type="auto"/>
            <w:hideMark/>
          </w:tcPr>
          <w:p w14:paraId="76BFB0C7" w14:textId="77777777" w:rsidR="00F817AE" w:rsidRPr="00F817AE" w:rsidRDefault="00F817AE" w:rsidP="00F817A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0.538</w:t>
            </w:r>
          </w:p>
        </w:tc>
        <w:tc>
          <w:tcPr>
            <w:tcW w:w="0" w:type="auto"/>
            <w:hideMark/>
          </w:tcPr>
          <w:p w14:paraId="32EDB5F2" w14:textId="77777777" w:rsidR="00F817AE" w:rsidRPr="00F817AE" w:rsidRDefault="00F817AE" w:rsidP="00F817A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4</w:t>
            </w:r>
          </w:p>
        </w:tc>
      </w:tr>
    </w:tbl>
    <w:p w14:paraId="013D06B3" w14:textId="10497E38" w:rsidR="002A133F" w:rsidRPr="002A133F" w:rsidRDefault="002A133F" w:rsidP="002A133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2A133F">
        <w:rPr>
          <w:rFonts w:ascii="Times New Roman" w:eastAsia="Times New Roman" w:hAnsi="Times New Roman" w:cs="Times New Roman"/>
          <w:kern w:val="0"/>
          <w:sz w:val="24"/>
          <w:szCs w:val="24"/>
          <w:lang w:eastAsia="en-GB"/>
          <w14:ligatures w14:val="none"/>
        </w:rPr>
        <w:t xml:space="preserve">The study showed that UK online grocery consumers had a </w:t>
      </w:r>
      <w:r>
        <w:rPr>
          <w:rFonts w:ascii="Times New Roman" w:eastAsia="Times New Roman" w:hAnsi="Times New Roman" w:cs="Times New Roman"/>
          <w:kern w:val="0"/>
          <w:sz w:val="24"/>
          <w:szCs w:val="24"/>
          <w:lang w:eastAsia="en-GB"/>
          <w14:ligatures w14:val="none"/>
        </w:rPr>
        <w:t>moderately</w:t>
      </w:r>
      <w:r w:rsidRPr="002A133F">
        <w:rPr>
          <w:rFonts w:ascii="Times New Roman" w:eastAsia="Times New Roman" w:hAnsi="Times New Roman" w:cs="Times New Roman"/>
          <w:kern w:val="0"/>
          <w:sz w:val="24"/>
          <w:szCs w:val="24"/>
          <w:lang w:eastAsia="en-GB"/>
          <w14:ligatures w14:val="none"/>
        </w:rPr>
        <w:t xml:space="preserve"> positive attitude towards the interaction with AI chatbots. The highest mean score was ‘Chatbot responses are relevant to my needs’ with a standard deviation of 0.605</w:t>
      </w:r>
      <w:r>
        <w:rPr>
          <w:rFonts w:ascii="Times New Roman" w:eastAsia="Times New Roman" w:hAnsi="Times New Roman" w:cs="Times New Roman"/>
          <w:kern w:val="0"/>
          <w:sz w:val="24"/>
          <w:szCs w:val="24"/>
          <w:lang w:eastAsia="en-GB"/>
          <w14:ligatures w14:val="none"/>
        </w:rPr>
        <w:t>,</w:t>
      </w:r>
      <w:r w:rsidRPr="002A133F">
        <w:rPr>
          <w:rFonts w:ascii="Times New Roman" w:eastAsia="Times New Roman" w:hAnsi="Times New Roman" w:cs="Times New Roman"/>
          <w:kern w:val="0"/>
          <w:sz w:val="24"/>
          <w:szCs w:val="24"/>
          <w:lang w:eastAsia="en-GB"/>
          <w14:ligatures w14:val="none"/>
        </w:rPr>
        <w:t xml:space="preserve"> which suggested that most of the respondents agreed that the chatbot systems were providing relevant and useful responses while shopping. A relatively low standard deviation also indicates that there is high uniformity in the respondents' answers about the relevance of chatbots.</w:t>
      </w:r>
    </w:p>
    <w:p w14:paraId="3E7F383B" w14:textId="6036935A" w:rsidR="00F817AE" w:rsidRPr="00F817AE" w:rsidRDefault="00F817AE" w:rsidP="002A133F">
      <w:pPr>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Pr>
          <w:noProof/>
        </w:rPr>
        <w:lastRenderedPageBreak/>
        <w:drawing>
          <wp:inline distT="0" distB="0" distL="0" distR="0" wp14:anchorId="08E8A419" wp14:editId="6CF7B5E8">
            <wp:extent cx="5400000" cy="2611100"/>
            <wp:effectExtent l="0" t="0" r="10795" b="18415"/>
            <wp:docPr id="414022747"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440ACEC" w14:textId="12DA80A8" w:rsidR="002A133F" w:rsidRDefault="002A133F" w:rsidP="002A133F">
      <w:pPr>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Figure 0</w:t>
      </w:r>
      <w:r w:rsidR="006D3E34">
        <w:rPr>
          <w:rFonts w:ascii="Times New Roman" w:eastAsia="Times New Roman" w:hAnsi="Times New Roman" w:cs="Times New Roman"/>
          <w:kern w:val="0"/>
          <w:sz w:val="24"/>
          <w:szCs w:val="24"/>
          <w:lang w:eastAsia="en-GB"/>
          <w14:ligatures w14:val="none"/>
        </w:rPr>
        <w:t>9</w:t>
      </w:r>
      <w:r>
        <w:rPr>
          <w:rFonts w:ascii="Times New Roman" w:eastAsia="Times New Roman" w:hAnsi="Times New Roman" w:cs="Times New Roman"/>
          <w:kern w:val="0"/>
          <w:sz w:val="24"/>
          <w:szCs w:val="24"/>
          <w:lang w:eastAsia="en-GB"/>
          <w14:ligatures w14:val="none"/>
        </w:rPr>
        <w:t xml:space="preserve">: </w:t>
      </w:r>
      <w:r w:rsidRPr="002A133F">
        <w:rPr>
          <w:rFonts w:ascii="Times New Roman" w:eastAsia="Times New Roman" w:hAnsi="Times New Roman" w:cs="Times New Roman"/>
          <w:kern w:val="0"/>
          <w:sz w:val="24"/>
          <w:szCs w:val="24"/>
          <w:lang w:eastAsia="en-GB"/>
          <w14:ligatures w14:val="none"/>
        </w:rPr>
        <w:t>AI Chatbot Interaction</w:t>
      </w:r>
      <w:r>
        <w:rPr>
          <w:rFonts w:ascii="Times New Roman" w:eastAsia="Times New Roman" w:hAnsi="Times New Roman" w:cs="Times New Roman"/>
          <w:kern w:val="0"/>
          <w:sz w:val="24"/>
          <w:szCs w:val="24"/>
          <w:lang w:eastAsia="en-GB"/>
          <w14:ligatures w14:val="none"/>
        </w:rPr>
        <w:t xml:space="preserve"> Mean Score</w:t>
      </w:r>
    </w:p>
    <w:p w14:paraId="0327A8B9" w14:textId="69F8F8C4" w:rsidR="002A133F" w:rsidRPr="002A133F" w:rsidRDefault="7D98C355" w:rsidP="4BDBFEC9">
      <w:pPr>
        <w:spacing w:before="100" w:beforeAutospacing="1" w:after="100" w:afterAutospacing="1" w:line="360" w:lineRule="auto"/>
        <w:jc w:val="both"/>
      </w:pPr>
      <w:r w:rsidRPr="002A133F">
        <w:rPr>
          <w:rFonts w:ascii="Times New Roman" w:eastAsia="Times New Roman" w:hAnsi="Times New Roman" w:cs="Times New Roman"/>
          <w:kern w:val="0"/>
          <w:sz w:val="24"/>
          <w:szCs w:val="24"/>
          <w:lang w:eastAsia="en-GB"/>
          <w14:ligatures w14:val="none"/>
        </w:rPr>
        <w:t xml:space="preserve">The </w:t>
      </w:r>
      <w:r w:rsidR="5FF163B4">
        <w:rPr>
          <w:rFonts w:ascii="Times New Roman" w:eastAsia="Times New Roman" w:hAnsi="Times New Roman" w:cs="Times New Roman"/>
          <w:kern w:val="0"/>
          <w:sz w:val="24"/>
          <w:szCs w:val="24"/>
          <w:lang w:eastAsia="en-GB"/>
          <w14:ligatures w14:val="none"/>
        </w:rPr>
        <w:t>second-highest</w:t>
      </w:r>
      <w:r w:rsidRPr="002A133F">
        <w:rPr>
          <w:rFonts w:ascii="Times New Roman" w:eastAsia="Times New Roman" w:hAnsi="Times New Roman" w:cs="Times New Roman"/>
          <w:kern w:val="0"/>
          <w:sz w:val="24"/>
          <w:szCs w:val="24"/>
          <w:lang w:eastAsia="en-GB"/>
          <w14:ligatures w14:val="none"/>
        </w:rPr>
        <w:t xml:space="preserve"> mean score</w:t>
      </w:r>
      <w:r w:rsidR="380513D4" w:rsidRPr="4BDBFEC9">
        <w:rPr>
          <w:rFonts w:ascii="Times New Roman" w:eastAsia="Times New Roman" w:hAnsi="Times New Roman" w:cs="Times New Roman"/>
          <w:sz w:val="24"/>
          <w:szCs w:val="24"/>
          <w:lang w:eastAsia="en-GB"/>
        </w:rPr>
        <w:t xml:space="preserve"> 3.536</w:t>
      </w:r>
      <w:r w:rsidRPr="4BDBFEC9">
        <w:rPr>
          <w:rFonts w:ascii="Times New Roman" w:eastAsia="Times New Roman" w:hAnsi="Times New Roman" w:cs="Times New Roman"/>
          <w:sz w:val="24"/>
          <w:szCs w:val="24"/>
          <w:lang w:eastAsia="en-GB"/>
        </w:rPr>
        <w:t xml:space="preserve"> was </w:t>
      </w:r>
      <w:r w:rsidR="4D13BC42" w:rsidRPr="4BDBFEC9">
        <w:rPr>
          <w:rFonts w:ascii="Times New Roman" w:eastAsia="Times New Roman" w:hAnsi="Times New Roman" w:cs="Times New Roman"/>
          <w:sz w:val="24"/>
          <w:szCs w:val="24"/>
          <w:lang w:eastAsia="en-GB"/>
        </w:rPr>
        <w:t>identified</w:t>
      </w:r>
      <w:r w:rsidRPr="4BDBFEC9">
        <w:rPr>
          <w:rFonts w:ascii="Times New Roman" w:eastAsia="Times New Roman" w:hAnsi="Times New Roman" w:cs="Times New Roman"/>
          <w:sz w:val="24"/>
          <w:szCs w:val="24"/>
          <w:lang w:eastAsia="en-GB"/>
        </w:rPr>
        <w:t xml:space="preserve"> by the answer to “AI chatbots respond quickly to my queries”. Th</w:t>
      </w:r>
      <w:r w:rsidR="0E106C65" w:rsidRPr="4BDBFEC9">
        <w:rPr>
          <w:rFonts w:ascii="Times New Roman" w:eastAsia="Times New Roman" w:hAnsi="Times New Roman" w:cs="Times New Roman"/>
          <w:sz w:val="24"/>
          <w:szCs w:val="24"/>
          <w:lang w:eastAsia="en-GB"/>
        </w:rPr>
        <w:t>is</w:t>
      </w:r>
      <w:r w:rsidRPr="4BDBFEC9">
        <w:rPr>
          <w:rFonts w:ascii="Times New Roman" w:eastAsia="Times New Roman" w:hAnsi="Times New Roman" w:cs="Times New Roman"/>
          <w:sz w:val="24"/>
          <w:szCs w:val="24"/>
          <w:lang w:eastAsia="en-GB"/>
        </w:rPr>
        <w:t xml:space="preserve"> reveals that when consumers are shopping online, their need for speed is </w:t>
      </w:r>
      <w:r w:rsidR="38717DBB" w:rsidRPr="4BDBFEC9">
        <w:rPr>
          <w:rFonts w:ascii="Times New Roman" w:eastAsia="Times New Roman" w:hAnsi="Times New Roman" w:cs="Times New Roman"/>
          <w:sz w:val="24"/>
          <w:szCs w:val="24"/>
          <w:lang w:eastAsia="en-GB"/>
        </w:rPr>
        <w:t>significant</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w:t>
      </w:r>
      <w:r w:rsidR="0915359D" w:rsidRPr="4BDBFEC9">
        <w:rPr>
          <w:rFonts w:ascii="Times New Roman" w:eastAsia="Times New Roman" w:hAnsi="Times New Roman" w:cs="Times New Roman"/>
          <w:sz w:val="24"/>
          <w:szCs w:val="24"/>
          <w:lang w:eastAsia="en-GB"/>
        </w:rPr>
        <w:t>and</w:t>
      </w:r>
      <w:r w:rsidRPr="4BDBFEC9">
        <w:rPr>
          <w:rFonts w:ascii="Times New Roman" w:eastAsia="Times New Roman" w:hAnsi="Times New Roman" w:cs="Times New Roman"/>
          <w:sz w:val="24"/>
          <w:szCs w:val="24"/>
          <w:lang w:eastAsia="en-GB"/>
        </w:rPr>
        <w:t xml:space="preserve"> they expect immediate help. This means that consumers might well appreciate AI-powered customer service as it </w:t>
      </w:r>
      <w:r w:rsidR="2F8C0803" w:rsidRPr="4BDBFEC9">
        <w:rPr>
          <w:rFonts w:ascii="Times New Roman" w:eastAsia="Times New Roman" w:hAnsi="Times New Roman" w:cs="Times New Roman"/>
          <w:sz w:val="24"/>
          <w:szCs w:val="24"/>
          <w:lang w:eastAsia="en-GB"/>
        </w:rPr>
        <w:t>can help to reduce</w:t>
      </w:r>
      <w:r w:rsidRPr="4BDBFEC9">
        <w:rPr>
          <w:rFonts w:ascii="Times New Roman" w:eastAsia="Times New Roman" w:hAnsi="Times New Roman" w:cs="Times New Roman"/>
          <w:sz w:val="24"/>
          <w:szCs w:val="24"/>
          <w:lang w:eastAsia="en-GB"/>
        </w:rPr>
        <w:t xml:space="preserve"> their waiting time and enhances their shopping experience. The mean score for the question “I feel comfortable using AI chatbots while shopping online” was 3.508, meaning that the majority feel relatively comfortable when interacting with a chatbot system while shopping online. </w:t>
      </w:r>
      <w:r w:rsidR="7BD3D565" w:rsidRPr="4BDBFEC9">
        <w:rPr>
          <w:rFonts w:ascii="Times New Roman" w:eastAsia="Times New Roman" w:hAnsi="Times New Roman" w:cs="Times New Roman"/>
          <w:sz w:val="24"/>
          <w:szCs w:val="24"/>
        </w:rPr>
        <w:t>However, these results were slightly lower than those for response relevance and speed, suggesting that some consumers still prefer to communicate with a human representative.</w:t>
      </w:r>
    </w:p>
    <w:p w14:paraId="36D7F4DC" w14:textId="289C5881" w:rsidR="002A133F" w:rsidRPr="002A133F" w:rsidRDefault="7D98C355"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2A133F">
        <w:rPr>
          <w:rFonts w:ascii="Times New Roman" w:eastAsia="Times New Roman" w:hAnsi="Times New Roman" w:cs="Times New Roman"/>
          <w:kern w:val="0"/>
          <w:sz w:val="24"/>
          <w:szCs w:val="24"/>
          <w:lang w:eastAsia="en-GB"/>
          <w14:ligatures w14:val="none"/>
        </w:rPr>
        <w:t>AI chatbots enhance overall shopping experience g</w:t>
      </w:r>
      <w:r w:rsidR="2E3104CF" w:rsidRPr="4BDBFEC9">
        <w:rPr>
          <w:rFonts w:ascii="Times New Roman" w:eastAsia="Times New Roman" w:hAnsi="Times New Roman" w:cs="Times New Roman"/>
          <w:sz w:val="24"/>
          <w:szCs w:val="24"/>
          <w:lang w:eastAsia="en-GB"/>
        </w:rPr>
        <w:t>et</w:t>
      </w:r>
      <w:r w:rsidRPr="4BDBFEC9">
        <w:rPr>
          <w:rFonts w:ascii="Times New Roman" w:eastAsia="Times New Roman" w:hAnsi="Times New Roman" w:cs="Times New Roman"/>
          <w:sz w:val="24"/>
          <w:szCs w:val="24"/>
          <w:lang w:eastAsia="en-GB"/>
        </w:rPr>
        <w:t xml:space="preserve"> the lowest mean score of 3.474. Despite the overall positive score, it indicates that there might be some consumer concerns about the performance of chatbots and the quality of shopping services. Overall, the findings suggest that consumers primarily appreciate the relevance, speed, and convenience of AI chatbot systems for handling their needs, rather than for emotionally engaging or highly personalised interactions.</w:t>
      </w:r>
    </w:p>
    <w:p w14:paraId="5DBF0E48" w14:textId="7CD819E5" w:rsidR="00F817AE" w:rsidRPr="00F817AE" w:rsidRDefault="00F817AE" w:rsidP="00F817AE">
      <w:pPr>
        <w:spacing w:after="0" w:line="240" w:lineRule="auto"/>
        <w:rPr>
          <w:rFonts w:ascii="Times New Roman" w:eastAsia="Times New Roman" w:hAnsi="Times New Roman" w:cs="Times New Roman"/>
          <w:kern w:val="0"/>
          <w:sz w:val="24"/>
          <w:szCs w:val="24"/>
          <w:lang w:eastAsia="en-GB"/>
          <w14:ligatures w14:val="none"/>
        </w:rPr>
      </w:pPr>
    </w:p>
    <w:p w14:paraId="0AF8E46D" w14:textId="77777777" w:rsidR="002A133F" w:rsidRDefault="002A133F">
      <w:pPr>
        <w:rPr>
          <w:rFonts w:ascii="Times New Roman" w:eastAsia="Times New Roman" w:hAnsi="Times New Roman" w:cs="Times New Roman"/>
          <w:b/>
          <w:bCs/>
          <w:kern w:val="36"/>
          <w:sz w:val="28"/>
          <w:szCs w:val="48"/>
          <w:lang w:eastAsia="en-GB"/>
          <w14:ligatures w14:val="none"/>
        </w:rPr>
      </w:pPr>
      <w:r>
        <w:br w:type="page"/>
      </w:r>
    </w:p>
    <w:p w14:paraId="0593B9A0" w14:textId="1CA1EC74" w:rsidR="00F817AE" w:rsidRPr="00F817AE" w:rsidRDefault="5007F018" w:rsidP="00F9019F">
      <w:pPr>
        <w:pStyle w:val="Heading3"/>
      </w:pPr>
      <w:bookmarkStart w:id="37" w:name="_Toc620398540"/>
      <w:r>
        <w:lastRenderedPageBreak/>
        <w:t>Variable 2: Consumer Trust</w:t>
      </w:r>
      <w:bookmarkEnd w:id="37"/>
    </w:p>
    <w:p w14:paraId="0F44DDF5" w14:textId="77777777" w:rsidR="00F817AE" w:rsidRPr="00F9019F" w:rsidRDefault="00F817AE" w:rsidP="00F9019F">
      <w:pPr>
        <w:rPr>
          <w:rFonts w:ascii="Times New Roman" w:hAnsi="Times New Roman" w:cs="Times New Roman"/>
          <w:b/>
          <w:bCs/>
          <w:sz w:val="24"/>
          <w:szCs w:val="24"/>
          <w:lang w:eastAsia="en-GB"/>
        </w:rPr>
      </w:pPr>
      <w:r w:rsidRPr="00F9019F">
        <w:rPr>
          <w:rFonts w:ascii="Times New Roman" w:hAnsi="Times New Roman" w:cs="Times New Roman"/>
          <w:b/>
          <w:bCs/>
          <w:sz w:val="24"/>
          <w:szCs w:val="24"/>
          <w:lang w:eastAsia="en-GB"/>
        </w:rPr>
        <w:t>Table 4.6: Mean Score and Standard Deviation for Consumer Trust</w:t>
      </w:r>
    </w:p>
    <w:tbl>
      <w:tblPr>
        <w:tblStyle w:val="GridTable4-Accent6"/>
        <w:tblW w:w="0" w:type="auto"/>
        <w:tblLook w:val="04A0" w:firstRow="1" w:lastRow="0" w:firstColumn="1" w:lastColumn="0" w:noHBand="0" w:noVBand="1"/>
      </w:tblPr>
      <w:tblGrid>
        <w:gridCol w:w="5212"/>
        <w:gridCol w:w="1322"/>
        <w:gridCol w:w="2039"/>
        <w:gridCol w:w="777"/>
      </w:tblGrid>
      <w:tr w:rsidR="00F817AE" w:rsidRPr="00F817AE" w14:paraId="2C72A161" w14:textId="77777777" w:rsidTr="00F901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03C7A2" w14:textId="77777777" w:rsidR="00F817AE" w:rsidRPr="00F817AE" w:rsidRDefault="00F817AE" w:rsidP="00F817AE">
            <w:pPr>
              <w:jc w:val="center"/>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Indicator</w:t>
            </w:r>
          </w:p>
        </w:tc>
        <w:tc>
          <w:tcPr>
            <w:tcW w:w="0" w:type="auto"/>
            <w:hideMark/>
          </w:tcPr>
          <w:p w14:paraId="0C0E8492" w14:textId="77777777" w:rsidR="00F817AE" w:rsidRPr="00F817AE" w:rsidRDefault="00F817AE" w:rsidP="00F817A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Mean Score</w:t>
            </w:r>
          </w:p>
        </w:tc>
        <w:tc>
          <w:tcPr>
            <w:tcW w:w="0" w:type="auto"/>
            <w:hideMark/>
          </w:tcPr>
          <w:p w14:paraId="24008C0A" w14:textId="77777777" w:rsidR="00F817AE" w:rsidRPr="00F817AE" w:rsidRDefault="00F817AE" w:rsidP="00F817A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Standard Deviation</w:t>
            </w:r>
          </w:p>
        </w:tc>
        <w:tc>
          <w:tcPr>
            <w:tcW w:w="0" w:type="auto"/>
            <w:hideMark/>
          </w:tcPr>
          <w:p w14:paraId="44091B8C" w14:textId="77777777" w:rsidR="00F817AE" w:rsidRPr="00F817AE" w:rsidRDefault="00F817AE" w:rsidP="00F817A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Rank</w:t>
            </w:r>
          </w:p>
        </w:tc>
      </w:tr>
      <w:tr w:rsidR="00F817AE" w:rsidRPr="00F817AE" w14:paraId="25FCDB9F" w14:textId="77777777" w:rsidTr="00F901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A5BFB5" w14:textId="77777777" w:rsidR="00F817AE" w:rsidRPr="00F817AE" w:rsidRDefault="00F817AE" w:rsidP="00F817AE">
            <w:pPr>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AI chatbots provide reliable assistance during shopping</w:t>
            </w:r>
          </w:p>
        </w:tc>
        <w:tc>
          <w:tcPr>
            <w:tcW w:w="0" w:type="auto"/>
            <w:hideMark/>
          </w:tcPr>
          <w:p w14:paraId="25B868CF" w14:textId="77777777" w:rsidR="00F817AE" w:rsidRPr="00F817AE" w:rsidRDefault="00F817AE" w:rsidP="00F817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3.607</w:t>
            </w:r>
          </w:p>
        </w:tc>
        <w:tc>
          <w:tcPr>
            <w:tcW w:w="0" w:type="auto"/>
            <w:hideMark/>
          </w:tcPr>
          <w:p w14:paraId="2E998FD0" w14:textId="77777777" w:rsidR="00F817AE" w:rsidRPr="00F817AE" w:rsidRDefault="00F817AE" w:rsidP="00F817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0.528</w:t>
            </w:r>
          </w:p>
        </w:tc>
        <w:tc>
          <w:tcPr>
            <w:tcW w:w="0" w:type="auto"/>
            <w:hideMark/>
          </w:tcPr>
          <w:p w14:paraId="542EE465" w14:textId="77777777" w:rsidR="00F817AE" w:rsidRPr="00F817AE" w:rsidRDefault="00F817AE" w:rsidP="00F817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1</w:t>
            </w:r>
          </w:p>
        </w:tc>
      </w:tr>
      <w:tr w:rsidR="00F817AE" w:rsidRPr="00F817AE" w14:paraId="3F61FAF5" w14:textId="77777777" w:rsidTr="00F9019F">
        <w:tc>
          <w:tcPr>
            <w:cnfStyle w:val="001000000000" w:firstRow="0" w:lastRow="0" w:firstColumn="1" w:lastColumn="0" w:oddVBand="0" w:evenVBand="0" w:oddHBand="0" w:evenHBand="0" w:firstRowFirstColumn="0" w:firstRowLastColumn="0" w:lastRowFirstColumn="0" w:lastRowLastColumn="0"/>
            <w:tcW w:w="0" w:type="auto"/>
            <w:hideMark/>
          </w:tcPr>
          <w:p w14:paraId="70822FEF" w14:textId="77777777" w:rsidR="00F817AE" w:rsidRPr="00F817AE" w:rsidRDefault="00F817AE" w:rsidP="00F817AE">
            <w:pPr>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I feel confident relying on chatbot recommendations</w:t>
            </w:r>
          </w:p>
        </w:tc>
        <w:tc>
          <w:tcPr>
            <w:tcW w:w="0" w:type="auto"/>
            <w:hideMark/>
          </w:tcPr>
          <w:p w14:paraId="4D75E779" w14:textId="77777777" w:rsidR="00F817AE" w:rsidRPr="00F817AE" w:rsidRDefault="00F817AE" w:rsidP="00F817A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3.600</w:t>
            </w:r>
          </w:p>
        </w:tc>
        <w:tc>
          <w:tcPr>
            <w:tcW w:w="0" w:type="auto"/>
            <w:hideMark/>
          </w:tcPr>
          <w:p w14:paraId="3F3DEC57" w14:textId="77777777" w:rsidR="00F817AE" w:rsidRPr="00F817AE" w:rsidRDefault="00F817AE" w:rsidP="00F817A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0.531</w:t>
            </w:r>
          </w:p>
        </w:tc>
        <w:tc>
          <w:tcPr>
            <w:tcW w:w="0" w:type="auto"/>
            <w:hideMark/>
          </w:tcPr>
          <w:p w14:paraId="45A0A836" w14:textId="77777777" w:rsidR="00F817AE" w:rsidRPr="00F817AE" w:rsidRDefault="00F817AE" w:rsidP="00F817A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2</w:t>
            </w:r>
          </w:p>
        </w:tc>
      </w:tr>
    </w:tbl>
    <w:p w14:paraId="13BD4B0B" w14:textId="7F2BD5AA" w:rsidR="00F9019F" w:rsidRDefault="71BF4798"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9019F">
        <w:rPr>
          <w:rFonts w:ascii="Times New Roman" w:eastAsia="Times New Roman" w:hAnsi="Times New Roman" w:cs="Times New Roman"/>
          <w:kern w:val="0"/>
          <w:sz w:val="24"/>
          <w:szCs w:val="24"/>
          <w:lang w:eastAsia="en-GB"/>
          <w14:ligatures w14:val="none"/>
        </w:rPr>
        <w:t xml:space="preserve">The results showed positive levels of consumer trust in AI chatbot systems in online grocery delivery platforms. The AI chatbots for shopping received a </w:t>
      </w:r>
      <w:r w:rsidRPr="4BDBFEC9">
        <w:rPr>
          <w:rFonts w:ascii="Times New Roman" w:eastAsia="Times New Roman" w:hAnsi="Times New Roman" w:cs="Times New Roman"/>
          <w:sz w:val="24"/>
          <w:szCs w:val="24"/>
          <w:lang w:eastAsia="en-GB"/>
        </w:rPr>
        <w:t xml:space="preserve">relatively low standard deviation of 0.528 and a mean score of 3.607, </w:t>
      </w:r>
      <w:r w:rsidR="1D19EF4E" w:rsidRPr="4BDBFEC9">
        <w:rPr>
          <w:rFonts w:ascii="Times New Roman" w:eastAsia="Times New Roman" w:hAnsi="Times New Roman" w:cs="Times New Roman"/>
          <w:sz w:val="24"/>
          <w:szCs w:val="24"/>
          <w:lang w:eastAsia="en-GB"/>
        </w:rPr>
        <w:t>highlighting</w:t>
      </w:r>
      <w:r w:rsidRPr="4BDBFEC9">
        <w:rPr>
          <w:rFonts w:ascii="Times New Roman" w:eastAsia="Times New Roman" w:hAnsi="Times New Roman" w:cs="Times New Roman"/>
          <w:sz w:val="24"/>
          <w:szCs w:val="24"/>
          <w:lang w:eastAsia="en-GB"/>
        </w:rPr>
        <w:t xml:space="preserve"> it as the most reliable assistance when shopping. The result indicates that the respondents have a positive perception </w:t>
      </w:r>
      <w:r w:rsidR="5FF163B4" w:rsidRPr="4BDBFEC9">
        <w:rPr>
          <w:rFonts w:ascii="Times New Roman" w:eastAsia="Times New Roman" w:hAnsi="Times New Roman" w:cs="Times New Roman"/>
          <w:sz w:val="24"/>
          <w:szCs w:val="24"/>
          <w:lang w:eastAsia="en-GB"/>
        </w:rPr>
        <w:t>of</w:t>
      </w:r>
      <w:r w:rsidRPr="4BDBFEC9">
        <w:rPr>
          <w:rFonts w:ascii="Times New Roman" w:eastAsia="Times New Roman" w:hAnsi="Times New Roman" w:cs="Times New Roman"/>
          <w:sz w:val="24"/>
          <w:szCs w:val="24"/>
          <w:lang w:eastAsia="en-GB"/>
        </w:rPr>
        <w:t xml:space="preserve"> the reliability and helpfulness of chatbot systems in online shopping activities.</w:t>
      </w:r>
    </w:p>
    <w:p w14:paraId="0A93501C" w14:textId="05C1D77C" w:rsidR="00F817AE" w:rsidRPr="00F817AE" w:rsidRDefault="00F817AE" w:rsidP="00F817A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noProof/>
        </w:rPr>
        <w:drawing>
          <wp:inline distT="0" distB="0" distL="0" distR="0" wp14:anchorId="787454FC" wp14:editId="21ED3671">
            <wp:extent cx="5400000" cy="2611100"/>
            <wp:effectExtent l="0" t="0" r="10795" b="18415"/>
            <wp:docPr id="521935469" name="Chart 1">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3BE968A" w14:textId="441D1C4C" w:rsidR="00F9019F" w:rsidRDefault="00F9019F" w:rsidP="00F9019F">
      <w:pPr>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Figure </w:t>
      </w:r>
      <w:r w:rsidR="006D3E34">
        <w:rPr>
          <w:rFonts w:ascii="Times New Roman" w:eastAsia="Times New Roman" w:hAnsi="Times New Roman" w:cs="Times New Roman"/>
          <w:kern w:val="0"/>
          <w:sz w:val="24"/>
          <w:szCs w:val="24"/>
          <w:lang w:eastAsia="en-GB"/>
          <w14:ligatures w14:val="none"/>
        </w:rPr>
        <w:t>10</w:t>
      </w:r>
      <w:r>
        <w:rPr>
          <w:rFonts w:ascii="Times New Roman" w:eastAsia="Times New Roman" w:hAnsi="Times New Roman" w:cs="Times New Roman"/>
          <w:kern w:val="0"/>
          <w:sz w:val="24"/>
          <w:szCs w:val="24"/>
          <w:lang w:eastAsia="en-GB"/>
          <w14:ligatures w14:val="none"/>
        </w:rPr>
        <w:t xml:space="preserve">: </w:t>
      </w:r>
      <w:r w:rsidRPr="00F9019F">
        <w:rPr>
          <w:rFonts w:ascii="Times New Roman" w:eastAsia="Times New Roman" w:hAnsi="Times New Roman" w:cs="Times New Roman"/>
          <w:kern w:val="0"/>
          <w:sz w:val="24"/>
          <w:szCs w:val="24"/>
          <w:lang w:eastAsia="en-GB"/>
          <w14:ligatures w14:val="none"/>
        </w:rPr>
        <w:t>Consumer Trust</w:t>
      </w:r>
      <w:r>
        <w:rPr>
          <w:rFonts w:ascii="Times New Roman" w:eastAsia="Times New Roman" w:hAnsi="Times New Roman" w:cs="Times New Roman"/>
          <w:kern w:val="0"/>
          <w:sz w:val="24"/>
          <w:szCs w:val="24"/>
          <w:lang w:eastAsia="en-GB"/>
          <w14:ligatures w14:val="none"/>
        </w:rPr>
        <w:t xml:space="preserve"> Mean Score</w:t>
      </w:r>
    </w:p>
    <w:p w14:paraId="629F5DC5" w14:textId="087B1B72" w:rsidR="00F9019F" w:rsidRPr="00F9019F" w:rsidRDefault="05F8AB09" w:rsidP="00F9019F">
      <w:pPr>
        <w:spacing w:after="0" w:line="360" w:lineRule="auto"/>
        <w:jc w:val="both"/>
        <w:rPr>
          <w:rFonts w:ascii="Times New Roman" w:eastAsia="Times New Roman" w:hAnsi="Times New Roman" w:cs="Times New Roman"/>
          <w:kern w:val="0"/>
          <w:sz w:val="24"/>
          <w:szCs w:val="24"/>
          <w:lang w:eastAsia="en-GB"/>
          <w14:ligatures w14:val="none"/>
        </w:rPr>
      </w:pPr>
      <w:r w:rsidRPr="00F9019F">
        <w:rPr>
          <w:rFonts w:ascii="Times New Roman" w:eastAsia="Times New Roman" w:hAnsi="Times New Roman" w:cs="Times New Roman"/>
          <w:kern w:val="0"/>
          <w:sz w:val="24"/>
          <w:szCs w:val="24"/>
          <w:lang w:eastAsia="en-GB"/>
          <w14:ligatures w14:val="none"/>
        </w:rPr>
        <w:t>Additionally</w:t>
      </w:r>
      <w:r w:rsidR="71BF4798" w:rsidRPr="4BDBFEC9">
        <w:rPr>
          <w:rFonts w:ascii="Times New Roman" w:eastAsia="Times New Roman" w:hAnsi="Times New Roman" w:cs="Times New Roman"/>
          <w:sz w:val="24"/>
          <w:szCs w:val="24"/>
          <w:lang w:eastAsia="en-GB"/>
        </w:rPr>
        <w:t>, “I feel confident relying on chatbot recommendations” scored a mean score of 3.600, which means the consumers feel confident and trust in the information and recommendations provided by chatbot systems. Both the indicators showed low standard deviations</w:t>
      </w:r>
      <w:r w:rsidR="5FF163B4" w:rsidRPr="4BDBFEC9">
        <w:rPr>
          <w:rFonts w:ascii="Times New Roman" w:eastAsia="Times New Roman" w:hAnsi="Times New Roman" w:cs="Times New Roman"/>
          <w:sz w:val="24"/>
          <w:szCs w:val="24"/>
          <w:lang w:eastAsia="en-GB"/>
        </w:rPr>
        <w:t>,</w:t>
      </w:r>
      <w:r w:rsidR="71BF4798" w:rsidRPr="4BDBFEC9">
        <w:rPr>
          <w:rFonts w:ascii="Times New Roman" w:eastAsia="Times New Roman" w:hAnsi="Times New Roman" w:cs="Times New Roman"/>
          <w:sz w:val="24"/>
          <w:szCs w:val="24"/>
          <w:lang w:eastAsia="en-GB"/>
        </w:rPr>
        <w:t xml:space="preserve"> indicating that there was a relatively high level of agreement among the respondents on perceptions of trust.</w:t>
      </w:r>
    </w:p>
    <w:p w14:paraId="68C50C86" w14:textId="33F77456" w:rsidR="00F817AE" w:rsidRDefault="00F9019F" w:rsidP="00F9019F">
      <w:pPr>
        <w:spacing w:after="0" w:line="360" w:lineRule="auto"/>
        <w:jc w:val="both"/>
        <w:rPr>
          <w:rFonts w:ascii="Times New Roman" w:eastAsia="Times New Roman" w:hAnsi="Times New Roman" w:cs="Times New Roman"/>
          <w:kern w:val="0"/>
          <w:sz w:val="24"/>
          <w:szCs w:val="24"/>
          <w:lang w:eastAsia="en-GB"/>
          <w14:ligatures w14:val="none"/>
        </w:rPr>
      </w:pPr>
      <w:r w:rsidRPr="00F9019F">
        <w:rPr>
          <w:rFonts w:ascii="Times New Roman" w:eastAsia="Times New Roman" w:hAnsi="Times New Roman" w:cs="Times New Roman"/>
          <w:kern w:val="0"/>
          <w:sz w:val="24"/>
          <w:szCs w:val="24"/>
          <w:lang w:eastAsia="en-GB"/>
          <w14:ligatures w14:val="none"/>
        </w:rPr>
        <w:t>The results suggest that trust is a highly significant element in the context of online grocery shopping because consumers rely on digital systems to choose products, to order and receive support</w:t>
      </w:r>
      <w:r>
        <w:rPr>
          <w:rFonts w:ascii="Times New Roman" w:eastAsia="Times New Roman" w:hAnsi="Times New Roman" w:cs="Times New Roman"/>
          <w:kern w:val="0"/>
          <w:sz w:val="24"/>
          <w:szCs w:val="24"/>
          <w:lang w:eastAsia="en-GB"/>
          <w14:ligatures w14:val="none"/>
        </w:rPr>
        <w:t>,</w:t>
      </w:r>
      <w:r w:rsidRPr="00F9019F">
        <w:rPr>
          <w:rFonts w:ascii="Times New Roman" w:eastAsia="Times New Roman" w:hAnsi="Times New Roman" w:cs="Times New Roman"/>
          <w:kern w:val="0"/>
          <w:sz w:val="24"/>
          <w:szCs w:val="24"/>
          <w:lang w:eastAsia="en-GB"/>
          <w14:ligatures w14:val="none"/>
        </w:rPr>
        <w:t xml:space="preserve"> and to communicate. With a reliable and accurate chatbot system, consumers will feel </w:t>
      </w:r>
      <w:r w:rsidRPr="00F9019F">
        <w:rPr>
          <w:rFonts w:ascii="Times New Roman" w:eastAsia="Times New Roman" w:hAnsi="Times New Roman" w:cs="Times New Roman"/>
          <w:kern w:val="0"/>
          <w:sz w:val="24"/>
          <w:szCs w:val="24"/>
          <w:lang w:eastAsia="en-GB"/>
          <w14:ligatures w14:val="none"/>
        </w:rPr>
        <w:lastRenderedPageBreak/>
        <w:t>safer using online grocery platforms.</w:t>
      </w:r>
      <w:r>
        <w:rPr>
          <w:rFonts w:ascii="Times New Roman" w:eastAsia="Times New Roman" w:hAnsi="Times New Roman" w:cs="Times New Roman"/>
          <w:kern w:val="0"/>
          <w:sz w:val="24"/>
          <w:szCs w:val="24"/>
          <w:lang w:eastAsia="en-GB"/>
          <w14:ligatures w14:val="none"/>
        </w:rPr>
        <w:t xml:space="preserve"> The</w:t>
      </w:r>
      <w:r w:rsidRPr="00F9019F">
        <w:rPr>
          <w:rFonts w:ascii="Times New Roman" w:eastAsia="Times New Roman" w:hAnsi="Times New Roman" w:cs="Times New Roman"/>
          <w:kern w:val="0"/>
          <w:sz w:val="24"/>
          <w:szCs w:val="24"/>
          <w:lang w:eastAsia="en-GB"/>
          <w14:ligatures w14:val="none"/>
        </w:rPr>
        <w:t xml:space="preserve"> results indicate that the reliability of AI chatbots enhances consumer trust and confidence in online grocery delivery services.</w:t>
      </w:r>
    </w:p>
    <w:p w14:paraId="61B94689" w14:textId="77777777" w:rsidR="00F9019F" w:rsidRPr="00F817AE" w:rsidRDefault="00F9019F" w:rsidP="00F9019F">
      <w:pPr>
        <w:spacing w:after="0" w:line="240" w:lineRule="auto"/>
        <w:rPr>
          <w:rFonts w:ascii="Times New Roman" w:eastAsia="Times New Roman" w:hAnsi="Times New Roman" w:cs="Times New Roman"/>
          <w:kern w:val="0"/>
          <w:sz w:val="24"/>
          <w:szCs w:val="24"/>
          <w:lang w:eastAsia="en-GB"/>
          <w14:ligatures w14:val="none"/>
        </w:rPr>
      </w:pPr>
    </w:p>
    <w:p w14:paraId="6A7E57A1" w14:textId="77777777" w:rsidR="00F817AE" w:rsidRPr="00F817AE" w:rsidRDefault="5007F018" w:rsidP="00F9019F">
      <w:pPr>
        <w:pStyle w:val="Heading3"/>
      </w:pPr>
      <w:bookmarkStart w:id="38" w:name="_Toc1931717165"/>
      <w:r>
        <w:t>Variable 3: Customer Satisfaction</w:t>
      </w:r>
      <w:bookmarkEnd w:id="38"/>
    </w:p>
    <w:p w14:paraId="0BF4AB5C" w14:textId="77777777" w:rsidR="00F817AE" w:rsidRPr="00F9019F" w:rsidRDefault="00F817AE" w:rsidP="00F9019F">
      <w:pPr>
        <w:rPr>
          <w:rFonts w:ascii="Times New Roman" w:hAnsi="Times New Roman" w:cs="Times New Roman"/>
          <w:b/>
          <w:bCs/>
          <w:sz w:val="24"/>
          <w:szCs w:val="24"/>
          <w:lang w:eastAsia="en-GB"/>
        </w:rPr>
      </w:pPr>
      <w:r w:rsidRPr="00F9019F">
        <w:rPr>
          <w:rFonts w:ascii="Times New Roman" w:hAnsi="Times New Roman" w:cs="Times New Roman"/>
          <w:b/>
          <w:bCs/>
          <w:sz w:val="24"/>
          <w:szCs w:val="24"/>
          <w:lang w:eastAsia="en-GB"/>
        </w:rPr>
        <w:t>Table 4.7: Mean Score and Standard Deviation for Customer Satisfaction</w:t>
      </w:r>
    </w:p>
    <w:tbl>
      <w:tblPr>
        <w:tblStyle w:val="GridTable4-Accent5"/>
        <w:tblW w:w="0" w:type="auto"/>
        <w:tblLook w:val="04A0" w:firstRow="1" w:lastRow="0" w:firstColumn="1" w:lastColumn="0" w:noHBand="0" w:noVBand="1"/>
      </w:tblPr>
      <w:tblGrid>
        <w:gridCol w:w="5139"/>
        <w:gridCol w:w="1350"/>
        <w:gridCol w:w="2084"/>
        <w:gridCol w:w="777"/>
      </w:tblGrid>
      <w:tr w:rsidR="00F817AE" w:rsidRPr="00F817AE" w14:paraId="05027A16" w14:textId="77777777" w:rsidTr="00F901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5EA32A" w14:textId="77777777" w:rsidR="00F817AE" w:rsidRPr="00F817AE" w:rsidRDefault="00F817AE" w:rsidP="00F817AE">
            <w:pPr>
              <w:jc w:val="center"/>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Indicator</w:t>
            </w:r>
          </w:p>
        </w:tc>
        <w:tc>
          <w:tcPr>
            <w:tcW w:w="0" w:type="auto"/>
            <w:hideMark/>
          </w:tcPr>
          <w:p w14:paraId="7DA66BAE" w14:textId="77777777" w:rsidR="00F817AE" w:rsidRPr="00F817AE" w:rsidRDefault="00F817AE" w:rsidP="00F817A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Mean Score</w:t>
            </w:r>
          </w:p>
        </w:tc>
        <w:tc>
          <w:tcPr>
            <w:tcW w:w="0" w:type="auto"/>
            <w:hideMark/>
          </w:tcPr>
          <w:p w14:paraId="747DE1DA" w14:textId="77777777" w:rsidR="00F817AE" w:rsidRPr="00F817AE" w:rsidRDefault="00F817AE" w:rsidP="00F817A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Standard Deviation</w:t>
            </w:r>
          </w:p>
        </w:tc>
        <w:tc>
          <w:tcPr>
            <w:tcW w:w="0" w:type="auto"/>
            <w:hideMark/>
          </w:tcPr>
          <w:p w14:paraId="1C4E5AEA" w14:textId="77777777" w:rsidR="00F817AE" w:rsidRPr="00F817AE" w:rsidRDefault="00F817AE" w:rsidP="00F817A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Rank</w:t>
            </w:r>
          </w:p>
        </w:tc>
      </w:tr>
      <w:tr w:rsidR="00F817AE" w:rsidRPr="00F817AE" w14:paraId="671B4162" w14:textId="77777777" w:rsidTr="00F901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123E83" w14:textId="77777777" w:rsidR="00F817AE" w:rsidRPr="00F817AE" w:rsidRDefault="00F817AE" w:rsidP="00F817AE">
            <w:pPr>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I am satisfied with my interactions with AI chatbots</w:t>
            </w:r>
          </w:p>
        </w:tc>
        <w:tc>
          <w:tcPr>
            <w:tcW w:w="0" w:type="auto"/>
            <w:hideMark/>
          </w:tcPr>
          <w:p w14:paraId="15F4FAFD" w14:textId="77777777" w:rsidR="00F817AE" w:rsidRPr="00F817AE" w:rsidRDefault="00F817AE" w:rsidP="00F817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3.649</w:t>
            </w:r>
          </w:p>
        </w:tc>
        <w:tc>
          <w:tcPr>
            <w:tcW w:w="0" w:type="auto"/>
            <w:hideMark/>
          </w:tcPr>
          <w:p w14:paraId="724D75C1" w14:textId="77777777" w:rsidR="00F817AE" w:rsidRPr="00F817AE" w:rsidRDefault="00F817AE" w:rsidP="00F817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0.517</w:t>
            </w:r>
          </w:p>
        </w:tc>
        <w:tc>
          <w:tcPr>
            <w:tcW w:w="0" w:type="auto"/>
            <w:hideMark/>
          </w:tcPr>
          <w:p w14:paraId="20AB4FA5" w14:textId="77777777" w:rsidR="00F817AE" w:rsidRPr="00F817AE" w:rsidRDefault="00F817AE" w:rsidP="00F817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1</w:t>
            </w:r>
          </w:p>
        </w:tc>
      </w:tr>
      <w:tr w:rsidR="00F817AE" w:rsidRPr="00F817AE" w14:paraId="60C48AF8" w14:textId="77777777" w:rsidTr="00F9019F">
        <w:tc>
          <w:tcPr>
            <w:cnfStyle w:val="001000000000" w:firstRow="0" w:lastRow="0" w:firstColumn="1" w:lastColumn="0" w:oddVBand="0" w:evenVBand="0" w:oddHBand="0" w:evenHBand="0" w:firstRowFirstColumn="0" w:firstRowLastColumn="0" w:lastRowFirstColumn="0" w:lastRowLastColumn="0"/>
            <w:tcW w:w="0" w:type="auto"/>
            <w:hideMark/>
          </w:tcPr>
          <w:p w14:paraId="1BA841A4" w14:textId="77777777" w:rsidR="00F817AE" w:rsidRPr="00F817AE" w:rsidRDefault="00F817AE" w:rsidP="00F817AE">
            <w:pPr>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Chatbots make my shopping process more convenient</w:t>
            </w:r>
          </w:p>
        </w:tc>
        <w:tc>
          <w:tcPr>
            <w:tcW w:w="0" w:type="auto"/>
            <w:hideMark/>
          </w:tcPr>
          <w:p w14:paraId="20EAFFC8" w14:textId="77777777" w:rsidR="00F817AE" w:rsidRPr="00F817AE" w:rsidRDefault="00F817AE" w:rsidP="00F817A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3.648</w:t>
            </w:r>
          </w:p>
        </w:tc>
        <w:tc>
          <w:tcPr>
            <w:tcW w:w="0" w:type="auto"/>
            <w:hideMark/>
          </w:tcPr>
          <w:p w14:paraId="72634EE8" w14:textId="77777777" w:rsidR="00F817AE" w:rsidRPr="00F817AE" w:rsidRDefault="00F817AE" w:rsidP="00F817A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0.520</w:t>
            </w:r>
          </w:p>
        </w:tc>
        <w:tc>
          <w:tcPr>
            <w:tcW w:w="0" w:type="auto"/>
            <w:hideMark/>
          </w:tcPr>
          <w:p w14:paraId="66D6FD69" w14:textId="77777777" w:rsidR="00F817AE" w:rsidRPr="00F817AE" w:rsidRDefault="00F817AE" w:rsidP="00F817A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2</w:t>
            </w:r>
          </w:p>
        </w:tc>
      </w:tr>
    </w:tbl>
    <w:p w14:paraId="79B86A0D" w14:textId="77777777" w:rsidR="00F9019F" w:rsidRDefault="00F9019F" w:rsidP="00F9019F">
      <w:pPr>
        <w:spacing w:after="0" w:line="360" w:lineRule="auto"/>
        <w:jc w:val="both"/>
        <w:rPr>
          <w:rFonts w:ascii="Times New Roman" w:eastAsia="Times New Roman" w:hAnsi="Times New Roman" w:cs="Times New Roman"/>
          <w:kern w:val="0"/>
          <w:sz w:val="24"/>
          <w:szCs w:val="24"/>
          <w:lang w:eastAsia="en-GB"/>
          <w14:ligatures w14:val="none"/>
        </w:rPr>
      </w:pPr>
    </w:p>
    <w:p w14:paraId="4C71E61B" w14:textId="06275AD4" w:rsidR="00F9019F" w:rsidRPr="00F9019F" w:rsidRDefault="71BF4798" w:rsidP="00F9019F">
      <w:pPr>
        <w:spacing w:after="0" w:line="360" w:lineRule="auto"/>
        <w:jc w:val="both"/>
        <w:rPr>
          <w:rFonts w:ascii="Times New Roman" w:eastAsia="Times New Roman" w:hAnsi="Times New Roman" w:cs="Times New Roman"/>
          <w:kern w:val="0"/>
          <w:sz w:val="24"/>
          <w:szCs w:val="24"/>
          <w:lang w:eastAsia="en-GB"/>
          <w14:ligatures w14:val="none"/>
        </w:rPr>
      </w:pPr>
      <w:r w:rsidRPr="00F9019F">
        <w:rPr>
          <w:rFonts w:ascii="Times New Roman" w:eastAsia="Times New Roman" w:hAnsi="Times New Roman" w:cs="Times New Roman"/>
          <w:kern w:val="0"/>
          <w:sz w:val="24"/>
          <w:szCs w:val="24"/>
          <w:lang w:eastAsia="en-GB"/>
          <w14:ligatures w14:val="none"/>
        </w:rPr>
        <w:t>The results showed that the customer satisfaction scores of AI Chatbot interactions in the online grocery e-commerce are positive. The highest mean score of 3.649 with the lowest standard deviation of 0.517 suggested that the respondents were highly agreed that they were satisfied with their interactions with AI chatbots.</w:t>
      </w:r>
      <w:r>
        <w:rPr>
          <w:rFonts w:ascii="Times New Roman" w:eastAsia="Times New Roman" w:hAnsi="Times New Roman" w:cs="Times New Roman"/>
          <w:kern w:val="0"/>
          <w:sz w:val="24"/>
          <w:szCs w:val="24"/>
          <w:lang w:eastAsia="en-GB"/>
          <w14:ligatures w14:val="none"/>
        </w:rPr>
        <w:t xml:space="preserve"> </w:t>
      </w:r>
      <w:r w:rsidRPr="4BDBFEC9">
        <w:rPr>
          <w:rFonts w:ascii="Times New Roman" w:eastAsia="Times New Roman" w:hAnsi="Times New Roman" w:cs="Times New Roman"/>
          <w:sz w:val="24"/>
          <w:szCs w:val="24"/>
          <w:lang w:eastAsia="en-GB"/>
        </w:rPr>
        <w:t xml:space="preserve"> </w:t>
      </w:r>
      <w:r w:rsidR="421B8525" w:rsidRPr="4BDBFEC9">
        <w:rPr>
          <w:rFonts w:ascii="Times New Roman" w:eastAsia="Times New Roman" w:hAnsi="Times New Roman" w:cs="Times New Roman"/>
          <w:sz w:val="24"/>
          <w:szCs w:val="24"/>
          <w:lang w:eastAsia="en-GB"/>
        </w:rPr>
        <w:t>T</w:t>
      </w:r>
      <w:r w:rsidRPr="4BDBFEC9">
        <w:rPr>
          <w:rFonts w:ascii="Times New Roman" w:eastAsia="Times New Roman" w:hAnsi="Times New Roman" w:cs="Times New Roman"/>
          <w:sz w:val="24"/>
          <w:szCs w:val="24"/>
          <w:lang w:eastAsia="en-GB"/>
        </w:rPr>
        <w:t>he "Chatbots make my shopping process more convenient" statement received a mean score of 3.648, indicating that consumers highly appreciate the convenience offered by the communication systems with the support of chatbots. Chatbots also made shopping activities easier and more accessible, leading consumers to believe that they were effective.</w:t>
      </w:r>
    </w:p>
    <w:p w14:paraId="3A01AF18" w14:textId="4830B691" w:rsidR="00F817AE" w:rsidRDefault="71BF4798" w:rsidP="00F9019F">
      <w:pPr>
        <w:spacing w:after="0" w:line="360" w:lineRule="auto"/>
        <w:jc w:val="both"/>
        <w:rPr>
          <w:rFonts w:ascii="Times New Roman" w:eastAsia="Times New Roman" w:hAnsi="Times New Roman" w:cs="Times New Roman"/>
          <w:kern w:val="0"/>
          <w:sz w:val="24"/>
          <w:szCs w:val="24"/>
          <w:lang w:eastAsia="en-GB"/>
          <w14:ligatures w14:val="none"/>
        </w:rPr>
      </w:pPr>
      <w:r w:rsidRPr="00F9019F">
        <w:rPr>
          <w:rFonts w:ascii="Times New Roman" w:eastAsia="Times New Roman" w:hAnsi="Times New Roman" w:cs="Times New Roman"/>
          <w:kern w:val="0"/>
          <w:sz w:val="24"/>
          <w:szCs w:val="24"/>
          <w:lang w:eastAsia="en-GB"/>
          <w14:ligatures w14:val="none"/>
        </w:rPr>
        <w:t xml:space="preserve">The low standard deviation values reveal that the responses were </w:t>
      </w:r>
      <w:proofErr w:type="gramStart"/>
      <w:r w:rsidRPr="4BDBFEC9">
        <w:rPr>
          <w:rFonts w:ascii="Times New Roman" w:eastAsia="Times New Roman" w:hAnsi="Times New Roman" w:cs="Times New Roman"/>
          <w:sz w:val="24"/>
          <w:szCs w:val="24"/>
          <w:lang w:eastAsia="en-GB"/>
        </w:rPr>
        <w:t>fairly consistent</w:t>
      </w:r>
      <w:proofErr w:type="gramEnd"/>
      <w:r w:rsidRPr="4BDBFEC9">
        <w:rPr>
          <w:rFonts w:ascii="Times New Roman" w:eastAsia="Times New Roman" w:hAnsi="Times New Roman" w:cs="Times New Roman"/>
          <w:sz w:val="24"/>
          <w:szCs w:val="24"/>
          <w:lang w:eastAsia="en-GB"/>
        </w:rPr>
        <w:t xml:space="preserve"> in terms of satisfaction and convenience with chatbots. The study results indicate that the use of AI chatbot systems can enhance the effectiveness of communication and decrease shopping effort to improve customer satisfaction. Overall, the results suggest that convenience and positive quality of interaction are very important drivers of satisfaction among UK online grocery retail customers.</w:t>
      </w:r>
    </w:p>
    <w:p w14:paraId="60A61A60" w14:textId="77777777" w:rsidR="00F9019F" w:rsidRPr="00F817AE" w:rsidRDefault="00F9019F" w:rsidP="00F9019F">
      <w:pPr>
        <w:spacing w:after="0" w:line="360" w:lineRule="auto"/>
        <w:jc w:val="both"/>
        <w:rPr>
          <w:rFonts w:ascii="Times New Roman" w:eastAsia="Times New Roman" w:hAnsi="Times New Roman" w:cs="Times New Roman"/>
          <w:kern w:val="0"/>
          <w:sz w:val="24"/>
          <w:szCs w:val="24"/>
          <w:lang w:eastAsia="en-GB"/>
          <w14:ligatures w14:val="none"/>
        </w:rPr>
      </w:pPr>
    </w:p>
    <w:p w14:paraId="10CA3FA2" w14:textId="77777777" w:rsidR="00F9019F" w:rsidRDefault="00F9019F">
      <w:pPr>
        <w:rPr>
          <w:rFonts w:ascii="Times New Roman" w:eastAsia="Times New Roman" w:hAnsi="Times New Roman" w:cs="Times New Roman"/>
          <w:b/>
          <w:bCs/>
          <w:kern w:val="36"/>
          <w:sz w:val="28"/>
          <w:szCs w:val="48"/>
          <w:lang w:eastAsia="en-GB"/>
          <w14:ligatures w14:val="none"/>
        </w:rPr>
      </w:pPr>
      <w:r>
        <w:br w:type="page"/>
      </w:r>
    </w:p>
    <w:p w14:paraId="6DA701A9" w14:textId="7F0F80B9" w:rsidR="00F817AE" w:rsidRPr="00F817AE" w:rsidRDefault="5007F018" w:rsidP="00F9019F">
      <w:pPr>
        <w:pStyle w:val="Heading3"/>
      </w:pPr>
      <w:bookmarkStart w:id="39" w:name="_Toc966287985"/>
      <w:r>
        <w:lastRenderedPageBreak/>
        <w:t>Variable 4: Purchase Intention</w:t>
      </w:r>
      <w:bookmarkEnd w:id="39"/>
    </w:p>
    <w:p w14:paraId="3AF79759" w14:textId="77777777" w:rsidR="00F817AE" w:rsidRPr="00F9019F" w:rsidRDefault="00F817AE" w:rsidP="00F9019F">
      <w:pPr>
        <w:rPr>
          <w:rFonts w:ascii="Times New Roman" w:hAnsi="Times New Roman" w:cs="Times New Roman"/>
          <w:b/>
          <w:bCs/>
          <w:sz w:val="24"/>
          <w:szCs w:val="24"/>
          <w:lang w:eastAsia="en-GB"/>
        </w:rPr>
      </w:pPr>
      <w:r w:rsidRPr="00F9019F">
        <w:rPr>
          <w:rFonts w:ascii="Times New Roman" w:hAnsi="Times New Roman" w:cs="Times New Roman"/>
          <w:b/>
          <w:bCs/>
          <w:sz w:val="24"/>
          <w:szCs w:val="24"/>
          <w:lang w:eastAsia="en-GB"/>
        </w:rPr>
        <w:t>Table 4.8: Mean Score and Standard Deviation for Purchase Intention</w:t>
      </w:r>
    </w:p>
    <w:tbl>
      <w:tblPr>
        <w:tblStyle w:val="GridTable4-Accent2"/>
        <w:tblW w:w="0" w:type="auto"/>
        <w:tblLook w:val="04A0" w:firstRow="1" w:lastRow="0" w:firstColumn="1" w:lastColumn="0" w:noHBand="0" w:noVBand="1"/>
      </w:tblPr>
      <w:tblGrid>
        <w:gridCol w:w="5548"/>
        <w:gridCol w:w="1193"/>
        <w:gridCol w:w="1832"/>
        <w:gridCol w:w="777"/>
      </w:tblGrid>
      <w:tr w:rsidR="00F817AE" w:rsidRPr="00F817AE" w14:paraId="79FC69EA" w14:textId="77777777" w:rsidTr="00F901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75FAFD" w14:textId="77777777" w:rsidR="00F817AE" w:rsidRPr="00F817AE" w:rsidRDefault="00F817AE" w:rsidP="00F817AE">
            <w:pPr>
              <w:jc w:val="center"/>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Indicator</w:t>
            </w:r>
          </w:p>
        </w:tc>
        <w:tc>
          <w:tcPr>
            <w:tcW w:w="0" w:type="auto"/>
            <w:hideMark/>
          </w:tcPr>
          <w:p w14:paraId="142A8498" w14:textId="77777777" w:rsidR="00F817AE" w:rsidRPr="00F817AE" w:rsidRDefault="00F817AE" w:rsidP="00F817A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Mean Score</w:t>
            </w:r>
          </w:p>
        </w:tc>
        <w:tc>
          <w:tcPr>
            <w:tcW w:w="0" w:type="auto"/>
            <w:hideMark/>
          </w:tcPr>
          <w:p w14:paraId="3E2D760A" w14:textId="77777777" w:rsidR="00F817AE" w:rsidRPr="00F817AE" w:rsidRDefault="00F817AE" w:rsidP="00F817A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Standard Deviation</w:t>
            </w:r>
          </w:p>
        </w:tc>
        <w:tc>
          <w:tcPr>
            <w:tcW w:w="0" w:type="auto"/>
            <w:hideMark/>
          </w:tcPr>
          <w:p w14:paraId="711627A9" w14:textId="77777777" w:rsidR="00F817AE" w:rsidRPr="00F817AE" w:rsidRDefault="00F817AE" w:rsidP="00F817AE">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Rank</w:t>
            </w:r>
          </w:p>
        </w:tc>
      </w:tr>
      <w:tr w:rsidR="00F817AE" w:rsidRPr="00F817AE" w14:paraId="19C08A0C" w14:textId="77777777" w:rsidTr="00F901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782905" w14:textId="77777777" w:rsidR="00F817AE" w:rsidRPr="00F817AE" w:rsidRDefault="00F817AE" w:rsidP="00F817AE">
            <w:pPr>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AI chatbot assistance increases my likelihood of purchasing online</w:t>
            </w:r>
          </w:p>
        </w:tc>
        <w:tc>
          <w:tcPr>
            <w:tcW w:w="0" w:type="auto"/>
            <w:hideMark/>
          </w:tcPr>
          <w:p w14:paraId="13CA9E21" w14:textId="77777777" w:rsidR="00F817AE" w:rsidRPr="00F817AE" w:rsidRDefault="00F817AE" w:rsidP="00F817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3.661</w:t>
            </w:r>
          </w:p>
        </w:tc>
        <w:tc>
          <w:tcPr>
            <w:tcW w:w="0" w:type="auto"/>
            <w:hideMark/>
          </w:tcPr>
          <w:p w14:paraId="5F210E62" w14:textId="77777777" w:rsidR="00F817AE" w:rsidRPr="00F817AE" w:rsidRDefault="00F817AE" w:rsidP="00F817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0.542</w:t>
            </w:r>
          </w:p>
        </w:tc>
        <w:tc>
          <w:tcPr>
            <w:tcW w:w="0" w:type="auto"/>
            <w:hideMark/>
          </w:tcPr>
          <w:p w14:paraId="1231C0DD" w14:textId="77777777" w:rsidR="00F817AE" w:rsidRPr="00F817AE" w:rsidRDefault="00F817AE" w:rsidP="00F817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1</w:t>
            </w:r>
          </w:p>
        </w:tc>
      </w:tr>
      <w:tr w:rsidR="00F817AE" w:rsidRPr="00F817AE" w14:paraId="14160F0B" w14:textId="77777777" w:rsidTr="00F9019F">
        <w:tc>
          <w:tcPr>
            <w:cnfStyle w:val="001000000000" w:firstRow="0" w:lastRow="0" w:firstColumn="1" w:lastColumn="0" w:oddVBand="0" w:evenVBand="0" w:oddHBand="0" w:evenHBand="0" w:firstRowFirstColumn="0" w:firstRowLastColumn="0" w:lastRowFirstColumn="0" w:lastRowLastColumn="0"/>
            <w:tcW w:w="0" w:type="auto"/>
            <w:hideMark/>
          </w:tcPr>
          <w:p w14:paraId="0A7CA4D6" w14:textId="77777777" w:rsidR="00F817AE" w:rsidRPr="00F817AE" w:rsidRDefault="00F817AE" w:rsidP="00F817AE">
            <w:pPr>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I would recommend chatbot-supported shopping to others</w:t>
            </w:r>
          </w:p>
        </w:tc>
        <w:tc>
          <w:tcPr>
            <w:tcW w:w="0" w:type="auto"/>
            <w:hideMark/>
          </w:tcPr>
          <w:p w14:paraId="6ACC5B3D" w14:textId="77777777" w:rsidR="00F817AE" w:rsidRPr="00F817AE" w:rsidRDefault="00F817AE" w:rsidP="00F817A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3.647</w:t>
            </w:r>
          </w:p>
        </w:tc>
        <w:tc>
          <w:tcPr>
            <w:tcW w:w="0" w:type="auto"/>
            <w:hideMark/>
          </w:tcPr>
          <w:p w14:paraId="3CD52786" w14:textId="77777777" w:rsidR="00F817AE" w:rsidRPr="00F817AE" w:rsidRDefault="00F817AE" w:rsidP="00F817A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0.483</w:t>
            </w:r>
          </w:p>
        </w:tc>
        <w:tc>
          <w:tcPr>
            <w:tcW w:w="0" w:type="auto"/>
            <w:hideMark/>
          </w:tcPr>
          <w:p w14:paraId="585A1CF7" w14:textId="77777777" w:rsidR="00F817AE" w:rsidRPr="00F817AE" w:rsidRDefault="00F817AE" w:rsidP="00F817A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2</w:t>
            </w:r>
          </w:p>
        </w:tc>
      </w:tr>
      <w:tr w:rsidR="00F817AE" w:rsidRPr="00F817AE" w14:paraId="5D2F1D56" w14:textId="77777777" w:rsidTr="00F901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4BCE46" w14:textId="77777777" w:rsidR="00F817AE" w:rsidRPr="00F817AE" w:rsidRDefault="00F817AE" w:rsidP="00F817AE">
            <w:pPr>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I feel confident relying on chatbot recommendations</w:t>
            </w:r>
          </w:p>
        </w:tc>
        <w:tc>
          <w:tcPr>
            <w:tcW w:w="0" w:type="auto"/>
            <w:hideMark/>
          </w:tcPr>
          <w:p w14:paraId="50350C86" w14:textId="77777777" w:rsidR="00F817AE" w:rsidRPr="00F817AE" w:rsidRDefault="00F817AE" w:rsidP="00F817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3.607</w:t>
            </w:r>
          </w:p>
        </w:tc>
        <w:tc>
          <w:tcPr>
            <w:tcW w:w="0" w:type="auto"/>
            <w:hideMark/>
          </w:tcPr>
          <w:p w14:paraId="1E2E5A42" w14:textId="77777777" w:rsidR="00F817AE" w:rsidRPr="00F817AE" w:rsidRDefault="00F817AE" w:rsidP="00F817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0.528</w:t>
            </w:r>
          </w:p>
        </w:tc>
        <w:tc>
          <w:tcPr>
            <w:tcW w:w="0" w:type="auto"/>
            <w:hideMark/>
          </w:tcPr>
          <w:p w14:paraId="734946D4" w14:textId="77777777" w:rsidR="00F817AE" w:rsidRPr="00F817AE" w:rsidRDefault="00F817AE" w:rsidP="00F817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3</w:t>
            </w:r>
          </w:p>
        </w:tc>
      </w:tr>
      <w:tr w:rsidR="00F817AE" w:rsidRPr="00F817AE" w14:paraId="2244DA52" w14:textId="77777777" w:rsidTr="00F9019F">
        <w:tc>
          <w:tcPr>
            <w:cnfStyle w:val="001000000000" w:firstRow="0" w:lastRow="0" w:firstColumn="1" w:lastColumn="0" w:oddVBand="0" w:evenVBand="0" w:oddHBand="0" w:evenHBand="0" w:firstRowFirstColumn="0" w:firstRowLastColumn="0" w:lastRowFirstColumn="0" w:lastRowLastColumn="0"/>
            <w:tcW w:w="0" w:type="auto"/>
            <w:hideMark/>
          </w:tcPr>
          <w:p w14:paraId="738562DA" w14:textId="77777777" w:rsidR="00F817AE" w:rsidRPr="00F817AE" w:rsidRDefault="00F817AE" w:rsidP="00F817AE">
            <w:pPr>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I am more likely to complete purchases when chatbot support is available</w:t>
            </w:r>
          </w:p>
        </w:tc>
        <w:tc>
          <w:tcPr>
            <w:tcW w:w="0" w:type="auto"/>
            <w:hideMark/>
          </w:tcPr>
          <w:p w14:paraId="5F2E33A3" w14:textId="77777777" w:rsidR="00F817AE" w:rsidRPr="00F817AE" w:rsidRDefault="00F817AE" w:rsidP="00F817A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3.594</w:t>
            </w:r>
          </w:p>
        </w:tc>
        <w:tc>
          <w:tcPr>
            <w:tcW w:w="0" w:type="auto"/>
            <w:hideMark/>
          </w:tcPr>
          <w:p w14:paraId="0A7FEA88" w14:textId="77777777" w:rsidR="00F817AE" w:rsidRPr="00F817AE" w:rsidRDefault="00F817AE" w:rsidP="00F817A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0.610</w:t>
            </w:r>
          </w:p>
        </w:tc>
        <w:tc>
          <w:tcPr>
            <w:tcW w:w="0" w:type="auto"/>
            <w:hideMark/>
          </w:tcPr>
          <w:p w14:paraId="68550F9D" w14:textId="77777777" w:rsidR="00F817AE" w:rsidRPr="00F817AE" w:rsidRDefault="00F817AE" w:rsidP="00F817A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4</w:t>
            </w:r>
          </w:p>
        </w:tc>
      </w:tr>
      <w:tr w:rsidR="00F817AE" w:rsidRPr="00F817AE" w14:paraId="57471555" w14:textId="77777777" w:rsidTr="00F901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783EED" w14:textId="77777777" w:rsidR="00F817AE" w:rsidRPr="00F817AE" w:rsidRDefault="00F817AE" w:rsidP="00F817AE">
            <w:pPr>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Chatbot recommendations influence my buying decisions</w:t>
            </w:r>
          </w:p>
        </w:tc>
        <w:tc>
          <w:tcPr>
            <w:tcW w:w="0" w:type="auto"/>
            <w:hideMark/>
          </w:tcPr>
          <w:p w14:paraId="0E12DA59" w14:textId="77777777" w:rsidR="00F817AE" w:rsidRPr="00F817AE" w:rsidRDefault="00F817AE" w:rsidP="00F817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3.550</w:t>
            </w:r>
          </w:p>
        </w:tc>
        <w:tc>
          <w:tcPr>
            <w:tcW w:w="0" w:type="auto"/>
            <w:hideMark/>
          </w:tcPr>
          <w:p w14:paraId="044F506B" w14:textId="77777777" w:rsidR="00F817AE" w:rsidRPr="00F817AE" w:rsidRDefault="00F817AE" w:rsidP="00F817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0.594</w:t>
            </w:r>
          </w:p>
        </w:tc>
        <w:tc>
          <w:tcPr>
            <w:tcW w:w="0" w:type="auto"/>
            <w:hideMark/>
          </w:tcPr>
          <w:p w14:paraId="71CCC24E" w14:textId="77777777" w:rsidR="00F817AE" w:rsidRPr="00F817AE" w:rsidRDefault="00F817AE" w:rsidP="00F817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F817AE">
              <w:rPr>
                <w:rFonts w:ascii="Times New Roman" w:eastAsia="Times New Roman" w:hAnsi="Times New Roman" w:cs="Times New Roman"/>
                <w:kern w:val="0"/>
                <w:sz w:val="24"/>
                <w:szCs w:val="24"/>
                <w:lang w:eastAsia="en-GB"/>
                <w14:ligatures w14:val="none"/>
              </w:rPr>
              <w:t>5</w:t>
            </w:r>
          </w:p>
        </w:tc>
      </w:tr>
    </w:tbl>
    <w:p w14:paraId="49E7571E" w14:textId="5D9D2C57" w:rsidR="00F9019F" w:rsidRDefault="71BF4798"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9019F">
        <w:rPr>
          <w:rFonts w:ascii="Times New Roman" w:eastAsia="Times New Roman" w:hAnsi="Times New Roman" w:cs="Times New Roman"/>
          <w:kern w:val="0"/>
          <w:sz w:val="24"/>
          <w:szCs w:val="24"/>
          <w:lang w:eastAsia="en-GB"/>
          <w14:ligatures w14:val="none"/>
        </w:rPr>
        <w:t xml:space="preserve">The results showed </w:t>
      </w:r>
      <w:r w:rsidR="5FF163B4">
        <w:rPr>
          <w:rFonts w:ascii="Times New Roman" w:eastAsia="Times New Roman" w:hAnsi="Times New Roman" w:cs="Times New Roman"/>
          <w:kern w:val="0"/>
          <w:sz w:val="24"/>
          <w:szCs w:val="24"/>
          <w:lang w:eastAsia="en-GB"/>
          <w14:ligatures w14:val="none"/>
        </w:rPr>
        <w:t xml:space="preserve">a </w:t>
      </w:r>
      <w:r w:rsidRPr="00F9019F">
        <w:rPr>
          <w:rFonts w:ascii="Times New Roman" w:eastAsia="Times New Roman" w:hAnsi="Times New Roman" w:cs="Times New Roman"/>
          <w:kern w:val="0"/>
          <w:sz w:val="24"/>
          <w:szCs w:val="24"/>
          <w:lang w:eastAsia="en-GB"/>
          <w14:ligatures w14:val="none"/>
        </w:rPr>
        <w:t xml:space="preserve">positive attitude towards </w:t>
      </w:r>
      <w:r w:rsidR="5FF163B4">
        <w:rPr>
          <w:rFonts w:ascii="Times New Roman" w:eastAsia="Times New Roman" w:hAnsi="Times New Roman" w:cs="Times New Roman"/>
          <w:kern w:val="0"/>
          <w:sz w:val="24"/>
          <w:szCs w:val="24"/>
          <w:lang w:eastAsia="en-GB"/>
          <w14:ligatures w14:val="none"/>
        </w:rPr>
        <w:t xml:space="preserve">the </w:t>
      </w:r>
      <w:r w:rsidRPr="00F9019F">
        <w:rPr>
          <w:rFonts w:ascii="Times New Roman" w:eastAsia="Times New Roman" w:hAnsi="Times New Roman" w:cs="Times New Roman"/>
          <w:kern w:val="0"/>
          <w:sz w:val="24"/>
          <w:szCs w:val="24"/>
          <w:lang w:eastAsia="en-GB"/>
          <w14:ligatures w14:val="none"/>
        </w:rPr>
        <w:t xml:space="preserve">purchase of using AI Chatbots for online grocery shopping platforms. Chatbot </w:t>
      </w:r>
      <w:r w:rsidRPr="4BDBFEC9">
        <w:rPr>
          <w:rFonts w:ascii="Times New Roman" w:eastAsia="Times New Roman" w:hAnsi="Times New Roman" w:cs="Times New Roman"/>
          <w:sz w:val="24"/>
          <w:szCs w:val="24"/>
          <w:lang w:eastAsia="en-GB"/>
        </w:rPr>
        <w:t xml:space="preserve">assistance has the highest mean score of 3.661, which </w:t>
      </w:r>
      <w:r w:rsidR="191EF003" w:rsidRPr="4BDBFEC9">
        <w:rPr>
          <w:rFonts w:ascii="Times New Roman" w:eastAsia="Times New Roman" w:hAnsi="Times New Roman" w:cs="Times New Roman"/>
          <w:sz w:val="24"/>
          <w:szCs w:val="24"/>
          <w:lang w:eastAsia="en-GB"/>
        </w:rPr>
        <w:t>means</w:t>
      </w:r>
      <w:r w:rsidRPr="4BDBFEC9">
        <w:rPr>
          <w:rFonts w:ascii="Times New Roman" w:eastAsia="Times New Roman" w:hAnsi="Times New Roman" w:cs="Times New Roman"/>
          <w:sz w:val="24"/>
          <w:szCs w:val="24"/>
          <w:lang w:eastAsia="en-GB"/>
        </w:rPr>
        <w:t xml:space="preserve"> the assistance of AI chatbots positively affects consumers' willingness to buy online products.</w:t>
      </w:r>
    </w:p>
    <w:p w14:paraId="67179B34" w14:textId="77777777" w:rsidR="00F9019F" w:rsidRDefault="00F9019F" w:rsidP="00F817A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A3C4BAE" w14:textId="6FE53358" w:rsidR="00F817AE" w:rsidRPr="00F817AE" w:rsidRDefault="00F817AE" w:rsidP="00F817AE">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Pr>
          <w:noProof/>
        </w:rPr>
        <w:drawing>
          <wp:inline distT="0" distB="0" distL="0" distR="0" wp14:anchorId="46EFA2A4" wp14:editId="723F482A">
            <wp:extent cx="5400000" cy="2611100"/>
            <wp:effectExtent l="0" t="0" r="10795" b="18415"/>
            <wp:docPr id="941838083" name="Chart 1">
              <a:extLst xmlns:a="http://schemas.openxmlformats.org/drawingml/2006/main">
                <a:ext uri="{FF2B5EF4-FFF2-40B4-BE49-F238E27FC236}">
                  <a16:creationId xmlns:a16="http://schemas.microsoft.com/office/drawing/2014/main" id="{00000000-0008-0000-04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365C2E4" w14:textId="415AC4D6" w:rsidR="00140A97" w:rsidRDefault="00140A97" w:rsidP="00140A97">
      <w:pPr>
        <w:spacing w:after="0" w:line="36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Figure </w:t>
      </w:r>
      <w:r w:rsidR="006D3E34">
        <w:rPr>
          <w:rFonts w:ascii="Times New Roman" w:eastAsia="Times New Roman" w:hAnsi="Times New Roman" w:cs="Times New Roman"/>
          <w:kern w:val="0"/>
          <w:sz w:val="24"/>
          <w:szCs w:val="24"/>
          <w:lang w:eastAsia="en-GB"/>
          <w14:ligatures w14:val="none"/>
        </w:rPr>
        <w:t>11</w:t>
      </w:r>
      <w:r>
        <w:rPr>
          <w:rFonts w:ascii="Times New Roman" w:eastAsia="Times New Roman" w:hAnsi="Times New Roman" w:cs="Times New Roman"/>
          <w:kern w:val="0"/>
          <w:sz w:val="24"/>
          <w:szCs w:val="24"/>
          <w:lang w:eastAsia="en-GB"/>
          <w14:ligatures w14:val="none"/>
        </w:rPr>
        <w:t>: Purchase Intention Mean Score</w:t>
      </w:r>
    </w:p>
    <w:p w14:paraId="3328E65F" w14:textId="75FEAD32" w:rsidR="00F9019F" w:rsidRPr="00F9019F" w:rsidRDefault="71BF4798" w:rsidP="00F9019F">
      <w:pPr>
        <w:spacing w:after="0" w:line="360" w:lineRule="auto"/>
        <w:jc w:val="both"/>
        <w:rPr>
          <w:rFonts w:ascii="Times New Roman" w:eastAsia="Times New Roman" w:hAnsi="Times New Roman" w:cs="Times New Roman"/>
          <w:kern w:val="0"/>
          <w:sz w:val="24"/>
          <w:szCs w:val="24"/>
          <w:lang w:eastAsia="en-GB"/>
          <w14:ligatures w14:val="none"/>
        </w:rPr>
      </w:pPr>
      <w:r w:rsidRPr="00F9019F">
        <w:rPr>
          <w:rFonts w:ascii="Times New Roman" w:eastAsia="Times New Roman" w:hAnsi="Times New Roman" w:cs="Times New Roman"/>
          <w:kern w:val="0"/>
          <w:sz w:val="24"/>
          <w:szCs w:val="24"/>
          <w:lang w:eastAsia="en-GB"/>
          <w14:ligatures w14:val="none"/>
        </w:rPr>
        <w:t xml:space="preserve">The </w:t>
      </w:r>
      <w:r w:rsidR="5FF163B4">
        <w:rPr>
          <w:rFonts w:ascii="Times New Roman" w:eastAsia="Times New Roman" w:hAnsi="Times New Roman" w:cs="Times New Roman"/>
          <w:kern w:val="0"/>
          <w:sz w:val="24"/>
          <w:szCs w:val="24"/>
          <w:lang w:eastAsia="en-GB"/>
          <w14:ligatures w14:val="none"/>
        </w:rPr>
        <w:t>second-highest</w:t>
      </w:r>
      <w:r w:rsidRPr="00F9019F">
        <w:rPr>
          <w:rFonts w:ascii="Times New Roman" w:eastAsia="Times New Roman" w:hAnsi="Times New Roman" w:cs="Times New Roman"/>
          <w:kern w:val="0"/>
          <w:sz w:val="24"/>
          <w:szCs w:val="24"/>
          <w:lang w:eastAsia="en-GB"/>
          <w14:ligatures w14:val="none"/>
        </w:rPr>
        <w:t xml:space="preserve"> mean score was for ‘I would recommend </w:t>
      </w:r>
      <w:r w:rsidR="5FF163B4">
        <w:rPr>
          <w:rFonts w:ascii="Times New Roman" w:eastAsia="Times New Roman" w:hAnsi="Times New Roman" w:cs="Times New Roman"/>
          <w:kern w:val="0"/>
          <w:sz w:val="24"/>
          <w:szCs w:val="24"/>
          <w:lang w:eastAsia="en-GB"/>
          <w14:ligatures w14:val="none"/>
        </w:rPr>
        <w:t>chatbot-supported</w:t>
      </w:r>
      <w:r w:rsidRPr="00F9019F">
        <w:rPr>
          <w:rFonts w:ascii="Times New Roman" w:eastAsia="Times New Roman" w:hAnsi="Times New Roman" w:cs="Times New Roman"/>
          <w:kern w:val="0"/>
          <w:sz w:val="24"/>
          <w:szCs w:val="24"/>
          <w:lang w:eastAsia="en-GB"/>
          <w14:ligatures w14:val="none"/>
        </w:rPr>
        <w:t xml:space="preserve"> shopping to others' with a standard deviation of 0.483</w:t>
      </w:r>
      <w:r w:rsidR="3C2042B4" w:rsidRPr="4BDBFEC9">
        <w:rPr>
          <w:rFonts w:ascii="Times New Roman" w:eastAsia="Times New Roman" w:hAnsi="Times New Roman" w:cs="Times New Roman"/>
          <w:sz w:val="24"/>
          <w:szCs w:val="24"/>
          <w:lang w:eastAsia="en-GB"/>
        </w:rPr>
        <w:t>. This mean</w:t>
      </w:r>
      <w:r w:rsidRPr="4BDBFEC9">
        <w:rPr>
          <w:rFonts w:ascii="Times New Roman" w:eastAsia="Times New Roman" w:hAnsi="Times New Roman" w:cs="Times New Roman"/>
          <w:sz w:val="24"/>
          <w:szCs w:val="24"/>
          <w:lang w:eastAsia="en-GB"/>
        </w:rPr>
        <w:t xml:space="preserve"> the responses were highly consistent across different respondents, with positive attitudes toward the experiences of chatbot shopping. The mean score for the statement "I feel comfortable with the recommendations made by the chatbot" was 3.607</w:t>
      </w:r>
      <w:r w:rsidR="7F0CCDED" w:rsidRPr="4BDBFEC9">
        <w:rPr>
          <w:rFonts w:ascii="Times New Roman" w:eastAsia="Times New Roman" w:hAnsi="Times New Roman" w:cs="Times New Roman"/>
          <w:sz w:val="24"/>
          <w:szCs w:val="24"/>
          <w:lang w:eastAsia="en-GB"/>
        </w:rPr>
        <w:t xml:space="preserve">. </w:t>
      </w:r>
      <w:r w:rsidR="7F0CCDED" w:rsidRPr="4BDBFEC9">
        <w:rPr>
          <w:rFonts w:ascii="Times New Roman" w:eastAsia="Times New Roman" w:hAnsi="Times New Roman" w:cs="Times New Roman"/>
          <w:sz w:val="24"/>
          <w:szCs w:val="24"/>
          <w:lang w:eastAsia="en-GB"/>
        </w:rPr>
        <w:lastRenderedPageBreak/>
        <w:t xml:space="preserve">This is </w:t>
      </w:r>
      <w:r w:rsidRPr="4BDBFEC9">
        <w:rPr>
          <w:rFonts w:ascii="Times New Roman" w:eastAsia="Times New Roman" w:hAnsi="Times New Roman" w:cs="Times New Roman"/>
          <w:sz w:val="24"/>
          <w:szCs w:val="24"/>
          <w:lang w:eastAsia="en-GB"/>
        </w:rPr>
        <w:t>indicating that trust in the chatbot has a positive impact on purchasing behaviour. Likewise, “When there is a chatbot to assist, I am more likely to complete purchases” earned a mean score of 3.594</w:t>
      </w:r>
      <w:r w:rsidR="153B04E4" w:rsidRPr="4BDBFEC9">
        <w:rPr>
          <w:rFonts w:ascii="Times New Roman" w:eastAsia="Times New Roman" w:hAnsi="Times New Roman" w:cs="Times New Roman"/>
          <w:sz w:val="24"/>
          <w:szCs w:val="24"/>
          <w:lang w:eastAsia="en-GB"/>
        </w:rPr>
        <w:t>. This means</w:t>
      </w:r>
      <w:r w:rsidRPr="4BDBFEC9">
        <w:rPr>
          <w:rFonts w:ascii="Times New Roman" w:eastAsia="Times New Roman" w:hAnsi="Times New Roman" w:cs="Times New Roman"/>
          <w:sz w:val="24"/>
          <w:szCs w:val="24"/>
          <w:lang w:eastAsia="en-GB"/>
        </w:rPr>
        <w:t xml:space="preserve"> the presence of chatbots makes customers more likely to make online purchases.</w:t>
      </w:r>
    </w:p>
    <w:p w14:paraId="54D79F96" w14:textId="4DEC6460" w:rsidR="009B6782" w:rsidRPr="009B6782" w:rsidRDefault="71BF4798" w:rsidP="00F9019F">
      <w:pPr>
        <w:spacing w:after="0" w:line="360" w:lineRule="auto"/>
        <w:jc w:val="both"/>
        <w:rPr>
          <w:rFonts w:ascii="Times New Roman" w:eastAsia="Times New Roman" w:hAnsi="Times New Roman" w:cs="Times New Roman"/>
          <w:kern w:val="0"/>
          <w:sz w:val="24"/>
          <w:szCs w:val="24"/>
          <w:lang w:eastAsia="en-GB"/>
          <w14:ligatures w14:val="none"/>
        </w:rPr>
      </w:pPr>
      <w:r w:rsidRPr="00F9019F">
        <w:rPr>
          <w:rFonts w:ascii="Times New Roman" w:eastAsia="Times New Roman" w:hAnsi="Times New Roman" w:cs="Times New Roman"/>
          <w:kern w:val="0"/>
          <w:sz w:val="24"/>
          <w:szCs w:val="24"/>
          <w:lang w:eastAsia="en-GB"/>
          <w14:ligatures w14:val="none"/>
        </w:rPr>
        <w:t xml:space="preserve">The mean score for “Chatbot recommendations </w:t>
      </w:r>
      <w:proofErr w:type="gramStart"/>
      <w:r w:rsidR="6860531D" w:rsidRPr="4BDBFEC9">
        <w:rPr>
          <w:rFonts w:ascii="Times New Roman" w:eastAsia="Times New Roman" w:hAnsi="Times New Roman" w:cs="Times New Roman"/>
          <w:sz w:val="24"/>
          <w:szCs w:val="24"/>
          <w:lang w:eastAsia="en-GB"/>
        </w:rPr>
        <w:t>influence</w:t>
      </w:r>
      <w:proofErr w:type="gramEnd"/>
      <w:r w:rsidRPr="4BDBFEC9">
        <w:rPr>
          <w:rFonts w:ascii="Times New Roman" w:eastAsia="Times New Roman" w:hAnsi="Times New Roman" w:cs="Times New Roman"/>
          <w:sz w:val="24"/>
          <w:szCs w:val="24"/>
          <w:lang w:eastAsia="en-GB"/>
        </w:rPr>
        <w:t xml:space="preserve"> my buying decisions” was the lowest, </w:t>
      </w:r>
      <w:r w:rsidR="2D1559EE" w:rsidRPr="4BDBFEC9">
        <w:rPr>
          <w:rFonts w:ascii="Times New Roman" w:eastAsia="Times New Roman" w:hAnsi="Times New Roman" w:cs="Times New Roman"/>
          <w:sz w:val="24"/>
          <w:szCs w:val="24"/>
          <w:lang w:eastAsia="en-GB"/>
        </w:rPr>
        <w:t xml:space="preserve">around </w:t>
      </w:r>
      <w:r w:rsidRPr="4BDBFEC9">
        <w:rPr>
          <w:rFonts w:ascii="Times New Roman" w:eastAsia="Times New Roman" w:hAnsi="Times New Roman" w:cs="Times New Roman"/>
          <w:sz w:val="24"/>
          <w:szCs w:val="24"/>
          <w:lang w:eastAsia="en-GB"/>
        </w:rPr>
        <w:t>3.550. Overall</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the result is positive, but it </w:t>
      </w:r>
      <w:r w:rsidR="6984C7FC" w:rsidRPr="4BDBFEC9">
        <w:rPr>
          <w:rFonts w:ascii="Times New Roman" w:eastAsia="Times New Roman" w:hAnsi="Times New Roman" w:cs="Times New Roman"/>
          <w:sz w:val="24"/>
          <w:szCs w:val="24"/>
          <w:lang w:eastAsia="en-GB"/>
        </w:rPr>
        <w:t xml:space="preserve">identified </w:t>
      </w:r>
      <w:r w:rsidRPr="4BDBFEC9">
        <w:rPr>
          <w:rFonts w:ascii="Times New Roman" w:eastAsia="Times New Roman" w:hAnsi="Times New Roman" w:cs="Times New Roman"/>
          <w:sz w:val="24"/>
          <w:szCs w:val="24"/>
          <w:lang w:eastAsia="en-GB"/>
        </w:rPr>
        <w:t xml:space="preserve">to the fact that for some consumers, the final decision will be based on their own </w:t>
      </w:r>
      <w:r w:rsidR="5FF163B4" w:rsidRPr="4BDBFEC9">
        <w:rPr>
          <w:rFonts w:ascii="Times New Roman" w:eastAsia="Times New Roman" w:hAnsi="Times New Roman" w:cs="Times New Roman"/>
          <w:sz w:val="24"/>
          <w:szCs w:val="24"/>
          <w:lang w:eastAsia="en-GB"/>
        </w:rPr>
        <w:t>judgment</w:t>
      </w:r>
      <w:r w:rsidRPr="4BDBFEC9">
        <w:rPr>
          <w:rFonts w:ascii="Times New Roman" w:eastAsia="Times New Roman" w:hAnsi="Times New Roman" w:cs="Times New Roman"/>
          <w:sz w:val="24"/>
          <w:szCs w:val="24"/>
          <w:lang w:eastAsia="en-GB"/>
        </w:rPr>
        <w:t xml:space="preserve"> or on human recommendations. The overall results show that the use of AI chatbots in the online grocery retail sector in the UK has a positive impact on consumer trust, customer satisfaction, and purchase intent. The results also suggest that relevance, ease of use, reliability, and efficiency in communication are pivotal elements in consumer perceptions of AI chatbot systems.</w:t>
      </w:r>
    </w:p>
    <w:p w14:paraId="3B5AF75D" w14:textId="27642C3D" w:rsidR="009B6782" w:rsidRPr="009B6782" w:rsidRDefault="009B6782" w:rsidP="009B6782">
      <w:pPr>
        <w:spacing w:after="0" w:line="240" w:lineRule="auto"/>
        <w:rPr>
          <w:rFonts w:ascii="Times New Roman" w:eastAsia="Times New Roman" w:hAnsi="Times New Roman" w:cs="Times New Roman"/>
          <w:kern w:val="0"/>
          <w:sz w:val="24"/>
          <w:szCs w:val="24"/>
          <w:lang w:eastAsia="en-GB"/>
          <w14:ligatures w14:val="none"/>
        </w:rPr>
      </w:pPr>
    </w:p>
    <w:p w14:paraId="2BD07BC9" w14:textId="43104334" w:rsidR="009B6782" w:rsidRPr="009B6782" w:rsidRDefault="20FB6071" w:rsidP="00F9019F">
      <w:pPr>
        <w:pStyle w:val="Heading2"/>
      </w:pPr>
      <w:bookmarkStart w:id="40" w:name="_Toc391690257"/>
      <w:r>
        <w:t>4.4 Correlation Analysis</w:t>
      </w:r>
      <w:bookmarkEnd w:id="40"/>
      <w:r>
        <w:t xml:space="preserve"> </w:t>
      </w:r>
    </w:p>
    <w:p w14:paraId="01BBF2E6" w14:textId="371D8276" w:rsidR="00F9019F" w:rsidRPr="00427890" w:rsidRDefault="71BF4798"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9019F">
        <w:rPr>
          <w:rFonts w:ascii="Times New Roman" w:eastAsia="Times New Roman" w:hAnsi="Times New Roman" w:cs="Times New Roman"/>
          <w:kern w:val="0"/>
          <w:sz w:val="24"/>
          <w:szCs w:val="24"/>
          <w:lang w:eastAsia="en-GB"/>
          <w14:ligatures w14:val="none"/>
        </w:rPr>
        <w:t xml:space="preserve">This section </w:t>
      </w:r>
      <w:r w:rsidR="14CCD213" w:rsidRPr="4BDBFEC9">
        <w:rPr>
          <w:rFonts w:ascii="Times New Roman" w:eastAsia="Times New Roman" w:hAnsi="Times New Roman" w:cs="Times New Roman"/>
          <w:sz w:val="24"/>
          <w:szCs w:val="24"/>
          <w:lang w:eastAsia="en-GB"/>
        </w:rPr>
        <w:t>has focused on</w:t>
      </w:r>
      <w:r w:rsidRPr="4BDBFEC9">
        <w:rPr>
          <w:rFonts w:ascii="Times New Roman" w:eastAsia="Times New Roman" w:hAnsi="Times New Roman" w:cs="Times New Roman"/>
          <w:sz w:val="24"/>
          <w:szCs w:val="24"/>
          <w:lang w:eastAsia="en-GB"/>
        </w:rPr>
        <w:t xml:space="preserve"> explor</w:t>
      </w:r>
      <w:r w:rsidR="638BAC9F" w:rsidRPr="4BDBFEC9">
        <w:rPr>
          <w:rFonts w:ascii="Times New Roman" w:eastAsia="Times New Roman" w:hAnsi="Times New Roman" w:cs="Times New Roman"/>
          <w:sz w:val="24"/>
          <w:szCs w:val="24"/>
          <w:lang w:eastAsia="en-GB"/>
        </w:rPr>
        <w:t>ing</w:t>
      </w:r>
      <w:r w:rsidRPr="4BDBFEC9">
        <w:rPr>
          <w:rFonts w:ascii="Times New Roman" w:eastAsia="Times New Roman" w:hAnsi="Times New Roman" w:cs="Times New Roman"/>
          <w:sz w:val="24"/>
          <w:szCs w:val="24"/>
          <w:lang w:eastAsia="en-GB"/>
        </w:rPr>
        <w:t xml:space="preserve"> the links between AI chatbot interaction, consumer trust, customer satisfaction</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purchase intention among the UK online grocery consumers. Pearson Correlation Analysis is used to find </w:t>
      </w:r>
      <w:r w:rsidR="5FF163B4" w:rsidRPr="4BDBFEC9">
        <w:rPr>
          <w:rFonts w:ascii="Times New Roman" w:eastAsia="Times New Roman" w:hAnsi="Times New Roman" w:cs="Times New Roman"/>
          <w:sz w:val="24"/>
          <w:szCs w:val="24"/>
          <w:lang w:eastAsia="en-GB"/>
        </w:rPr>
        <w:t xml:space="preserve">the </w:t>
      </w:r>
      <w:r w:rsidRPr="4BDBFEC9">
        <w:rPr>
          <w:rFonts w:ascii="Times New Roman" w:eastAsia="Times New Roman" w:hAnsi="Times New Roman" w:cs="Times New Roman"/>
          <w:sz w:val="24"/>
          <w:szCs w:val="24"/>
          <w:lang w:eastAsia="en-GB"/>
        </w:rPr>
        <w:t xml:space="preserve">direction and intensity of the relationships between the variables. The results have answered the questions of the study (Objective 1, Objective 2, and Objective 3) and tested the hypotheses. </w:t>
      </w:r>
    </w:p>
    <w:p w14:paraId="3C407DD5" w14:textId="77777777" w:rsidR="00427890" w:rsidRPr="00F97B99" w:rsidRDefault="00427890" w:rsidP="00F97B99">
      <w:pPr>
        <w:rPr>
          <w:rFonts w:ascii="Times New Roman" w:hAnsi="Times New Roman" w:cs="Times New Roman"/>
          <w:b/>
          <w:bCs/>
          <w:sz w:val="24"/>
          <w:szCs w:val="24"/>
          <w:lang w:eastAsia="en-GB"/>
        </w:rPr>
      </w:pPr>
      <w:r w:rsidRPr="00F97B99">
        <w:rPr>
          <w:rFonts w:ascii="Times New Roman" w:hAnsi="Times New Roman" w:cs="Times New Roman"/>
          <w:b/>
          <w:bCs/>
          <w:sz w:val="24"/>
          <w:szCs w:val="24"/>
          <w:lang w:eastAsia="en-GB"/>
        </w:rPr>
        <w:t>Table 4.9: Pearson Correlation Matrix</w:t>
      </w:r>
    </w:p>
    <w:tbl>
      <w:tblPr>
        <w:tblStyle w:val="GridTable4-Accent5"/>
        <w:tblW w:w="0" w:type="auto"/>
        <w:tblLook w:val="04A0" w:firstRow="1" w:lastRow="0" w:firstColumn="1" w:lastColumn="0" w:noHBand="0" w:noVBand="1"/>
      </w:tblPr>
      <w:tblGrid>
        <w:gridCol w:w="2037"/>
        <w:gridCol w:w="2013"/>
        <w:gridCol w:w="1619"/>
        <w:gridCol w:w="1985"/>
        <w:gridCol w:w="1696"/>
      </w:tblGrid>
      <w:tr w:rsidR="00427890" w:rsidRPr="00427890" w14:paraId="3D36C7D5" w14:textId="77777777" w:rsidTr="00F901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282707" w14:textId="77777777" w:rsidR="00427890" w:rsidRPr="00427890" w:rsidRDefault="00427890" w:rsidP="00427890">
            <w:pPr>
              <w:jc w:val="center"/>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Variables</w:t>
            </w:r>
          </w:p>
        </w:tc>
        <w:tc>
          <w:tcPr>
            <w:tcW w:w="0" w:type="auto"/>
            <w:hideMark/>
          </w:tcPr>
          <w:p w14:paraId="4C6DF86E" w14:textId="77777777" w:rsidR="00427890" w:rsidRPr="00427890" w:rsidRDefault="00427890" w:rsidP="0042789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AI Chatbot Interaction</w:t>
            </w:r>
          </w:p>
        </w:tc>
        <w:tc>
          <w:tcPr>
            <w:tcW w:w="0" w:type="auto"/>
            <w:hideMark/>
          </w:tcPr>
          <w:p w14:paraId="31E07957" w14:textId="77777777" w:rsidR="00427890" w:rsidRPr="00427890" w:rsidRDefault="00427890" w:rsidP="0042789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Consumer Trust</w:t>
            </w:r>
          </w:p>
        </w:tc>
        <w:tc>
          <w:tcPr>
            <w:tcW w:w="0" w:type="auto"/>
            <w:hideMark/>
          </w:tcPr>
          <w:p w14:paraId="0B9BCF3B" w14:textId="77777777" w:rsidR="00427890" w:rsidRPr="00427890" w:rsidRDefault="00427890" w:rsidP="0042789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Customer Satisfaction</w:t>
            </w:r>
          </w:p>
        </w:tc>
        <w:tc>
          <w:tcPr>
            <w:tcW w:w="0" w:type="auto"/>
            <w:hideMark/>
          </w:tcPr>
          <w:p w14:paraId="7369CEFD" w14:textId="77777777" w:rsidR="00427890" w:rsidRPr="00427890" w:rsidRDefault="00427890" w:rsidP="00427890">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Purchase Intention</w:t>
            </w:r>
          </w:p>
        </w:tc>
      </w:tr>
      <w:tr w:rsidR="00427890" w:rsidRPr="00427890" w14:paraId="2A12D135" w14:textId="77777777" w:rsidTr="00F901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9CFD08" w14:textId="77777777" w:rsidR="00427890" w:rsidRPr="00427890" w:rsidRDefault="00427890" w:rsidP="00427890">
            <w:pPr>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AI Chatbot Interaction</w:t>
            </w:r>
          </w:p>
        </w:tc>
        <w:tc>
          <w:tcPr>
            <w:tcW w:w="0" w:type="auto"/>
            <w:hideMark/>
          </w:tcPr>
          <w:p w14:paraId="16A42720" w14:textId="77777777" w:rsidR="00427890" w:rsidRPr="00427890" w:rsidRDefault="00427890" w:rsidP="0042789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1.000</w:t>
            </w:r>
          </w:p>
        </w:tc>
        <w:tc>
          <w:tcPr>
            <w:tcW w:w="0" w:type="auto"/>
            <w:hideMark/>
          </w:tcPr>
          <w:p w14:paraId="327DBCFC" w14:textId="77777777" w:rsidR="00427890" w:rsidRPr="00427890" w:rsidRDefault="00427890" w:rsidP="0042789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0.642</w:t>
            </w:r>
          </w:p>
        </w:tc>
        <w:tc>
          <w:tcPr>
            <w:tcW w:w="0" w:type="auto"/>
            <w:hideMark/>
          </w:tcPr>
          <w:p w14:paraId="1CC7D888" w14:textId="77777777" w:rsidR="00427890" w:rsidRPr="00427890" w:rsidRDefault="00427890" w:rsidP="0042789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0.711</w:t>
            </w:r>
          </w:p>
        </w:tc>
        <w:tc>
          <w:tcPr>
            <w:tcW w:w="0" w:type="auto"/>
            <w:hideMark/>
          </w:tcPr>
          <w:p w14:paraId="39CA89BC" w14:textId="77777777" w:rsidR="00427890" w:rsidRPr="00427890" w:rsidRDefault="00427890" w:rsidP="0042789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0.687</w:t>
            </w:r>
          </w:p>
        </w:tc>
      </w:tr>
      <w:tr w:rsidR="00427890" w:rsidRPr="00427890" w14:paraId="6B751B2C" w14:textId="77777777" w:rsidTr="00F9019F">
        <w:tc>
          <w:tcPr>
            <w:cnfStyle w:val="001000000000" w:firstRow="0" w:lastRow="0" w:firstColumn="1" w:lastColumn="0" w:oddVBand="0" w:evenVBand="0" w:oddHBand="0" w:evenHBand="0" w:firstRowFirstColumn="0" w:firstRowLastColumn="0" w:lastRowFirstColumn="0" w:lastRowLastColumn="0"/>
            <w:tcW w:w="0" w:type="auto"/>
            <w:hideMark/>
          </w:tcPr>
          <w:p w14:paraId="2EF0A4EA" w14:textId="77777777" w:rsidR="00427890" w:rsidRPr="00427890" w:rsidRDefault="00427890" w:rsidP="00427890">
            <w:pPr>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Consumer Trust</w:t>
            </w:r>
          </w:p>
        </w:tc>
        <w:tc>
          <w:tcPr>
            <w:tcW w:w="0" w:type="auto"/>
            <w:hideMark/>
          </w:tcPr>
          <w:p w14:paraId="60F3637F" w14:textId="77777777" w:rsidR="00427890" w:rsidRPr="00427890" w:rsidRDefault="00427890" w:rsidP="0042789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0.642</w:t>
            </w:r>
          </w:p>
        </w:tc>
        <w:tc>
          <w:tcPr>
            <w:tcW w:w="0" w:type="auto"/>
            <w:hideMark/>
          </w:tcPr>
          <w:p w14:paraId="743CEBB4" w14:textId="77777777" w:rsidR="00427890" w:rsidRPr="00427890" w:rsidRDefault="00427890" w:rsidP="0042789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1.000</w:t>
            </w:r>
          </w:p>
        </w:tc>
        <w:tc>
          <w:tcPr>
            <w:tcW w:w="0" w:type="auto"/>
            <w:hideMark/>
          </w:tcPr>
          <w:p w14:paraId="602B6029" w14:textId="77777777" w:rsidR="00427890" w:rsidRPr="00427890" w:rsidRDefault="00427890" w:rsidP="0042789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0.658</w:t>
            </w:r>
          </w:p>
        </w:tc>
        <w:tc>
          <w:tcPr>
            <w:tcW w:w="0" w:type="auto"/>
            <w:hideMark/>
          </w:tcPr>
          <w:p w14:paraId="7B14E3D3" w14:textId="77777777" w:rsidR="00427890" w:rsidRPr="00427890" w:rsidRDefault="00427890" w:rsidP="0042789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0.734</w:t>
            </w:r>
          </w:p>
        </w:tc>
      </w:tr>
      <w:tr w:rsidR="00427890" w:rsidRPr="00427890" w14:paraId="64FCA2B9" w14:textId="77777777" w:rsidTr="00F901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A05B34" w14:textId="77777777" w:rsidR="00427890" w:rsidRPr="00427890" w:rsidRDefault="00427890" w:rsidP="00427890">
            <w:pPr>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Customer Satisfaction</w:t>
            </w:r>
          </w:p>
        </w:tc>
        <w:tc>
          <w:tcPr>
            <w:tcW w:w="0" w:type="auto"/>
            <w:hideMark/>
          </w:tcPr>
          <w:p w14:paraId="50D782E0" w14:textId="77777777" w:rsidR="00427890" w:rsidRPr="00427890" w:rsidRDefault="00427890" w:rsidP="0042789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0.711</w:t>
            </w:r>
          </w:p>
        </w:tc>
        <w:tc>
          <w:tcPr>
            <w:tcW w:w="0" w:type="auto"/>
            <w:hideMark/>
          </w:tcPr>
          <w:p w14:paraId="76C4B2EC" w14:textId="77777777" w:rsidR="00427890" w:rsidRPr="00427890" w:rsidRDefault="00427890" w:rsidP="0042789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0.658</w:t>
            </w:r>
          </w:p>
        </w:tc>
        <w:tc>
          <w:tcPr>
            <w:tcW w:w="0" w:type="auto"/>
            <w:hideMark/>
          </w:tcPr>
          <w:p w14:paraId="731108FC" w14:textId="77777777" w:rsidR="00427890" w:rsidRPr="00427890" w:rsidRDefault="00427890" w:rsidP="0042789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1.000</w:t>
            </w:r>
          </w:p>
        </w:tc>
        <w:tc>
          <w:tcPr>
            <w:tcW w:w="0" w:type="auto"/>
            <w:hideMark/>
          </w:tcPr>
          <w:p w14:paraId="6F92921F" w14:textId="77777777" w:rsidR="00427890" w:rsidRPr="00427890" w:rsidRDefault="00427890" w:rsidP="0042789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0.781</w:t>
            </w:r>
          </w:p>
        </w:tc>
      </w:tr>
      <w:tr w:rsidR="00427890" w:rsidRPr="00427890" w14:paraId="60828384" w14:textId="77777777" w:rsidTr="00F9019F">
        <w:tc>
          <w:tcPr>
            <w:cnfStyle w:val="001000000000" w:firstRow="0" w:lastRow="0" w:firstColumn="1" w:lastColumn="0" w:oddVBand="0" w:evenVBand="0" w:oddHBand="0" w:evenHBand="0" w:firstRowFirstColumn="0" w:firstRowLastColumn="0" w:lastRowFirstColumn="0" w:lastRowLastColumn="0"/>
            <w:tcW w:w="0" w:type="auto"/>
            <w:hideMark/>
          </w:tcPr>
          <w:p w14:paraId="4AFB8FF6" w14:textId="77777777" w:rsidR="00427890" w:rsidRPr="00427890" w:rsidRDefault="00427890" w:rsidP="00427890">
            <w:pPr>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Purchase Intention</w:t>
            </w:r>
          </w:p>
        </w:tc>
        <w:tc>
          <w:tcPr>
            <w:tcW w:w="0" w:type="auto"/>
            <w:hideMark/>
          </w:tcPr>
          <w:p w14:paraId="2FCEBAC4" w14:textId="77777777" w:rsidR="00427890" w:rsidRPr="00427890" w:rsidRDefault="00427890" w:rsidP="0042789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0.687</w:t>
            </w:r>
          </w:p>
        </w:tc>
        <w:tc>
          <w:tcPr>
            <w:tcW w:w="0" w:type="auto"/>
            <w:hideMark/>
          </w:tcPr>
          <w:p w14:paraId="28DFC859" w14:textId="77777777" w:rsidR="00427890" w:rsidRPr="00427890" w:rsidRDefault="00427890" w:rsidP="0042789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0.734</w:t>
            </w:r>
          </w:p>
        </w:tc>
        <w:tc>
          <w:tcPr>
            <w:tcW w:w="0" w:type="auto"/>
            <w:hideMark/>
          </w:tcPr>
          <w:p w14:paraId="2C15BB53" w14:textId="77777777" w:rsidR="00427890" w:rsidRPr="00427890" w:rsidRDefault="00427890" w:rsidP="0042789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0.781</w:t>
            </w:r>
          </w:p>
        </w:tc>
        <w:tc>
          <w:tcPr>
            <w:tcW w:w="0" w:type="auto"/>
            <w:hideMark/>
          </w:tcPr>
          <w:p w14:paraId="58C03372" w14:textId="77777777" w:rsidR="00427890" w:rsidRPr="00427890" w:rsidRDefault="00427890" w:rsidP="0042789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27890">
              <w:rPr>
                <w:rFonts w:ascii="Times New Roman" w:eastAsia="Times New Roman" w:hAnsi="Times New Roman" w:cs="Times New Roman"/>
                <w:kern w:val="0"/>
                <w:sz w:val="24"/>
                <w:szCs w:val="24"/>
                <w:lang w:eastAsia="en-GB"/>
                <w14:ligatures w14:val="none"/>
              </w:rPr>
              <w:t>1.000</w:t>
            </w:r>
          </w:p>
        </w:tc>
      </w:tr>
    </w:tbl>
    <w:p w14:paraId="7E1C7575" w14:textId="130556B4" w:rsidR="00F9019F" w:rsidRPr="00F9019F" w:rsidRDefault="00F9019F" w:rsidP="00F9019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9019F">
        <w:rPr>
          <w:rFonts w:ascii="Times New Roman" w:eastAsia="Times New Roman" w:hAnsi="Times New Roman" w:cs="Times New Roman"/>
          <w:kern w:val="0"/>
          <w:sz w:val="24"/>
          <w:szCs w:val="24"/>
          <w:lang w:eastAsia="en-GB"/>
          <w14:ligatures w14:val="none"/>
        </w:rPr>
        <w:t xml:space="preserve">The results of the correlation indicated positive relationships between all the variables used in the study. The findings show that increased trust in the AI chatbot, customer satisfaction, and purchase intention </w:t>
      </w:r>
      <w:r w:rsidR="00704729">
        <w:rPr>
          <w:rFonts w:ascii="Times New Roman" w:eastAsia="Times New Roman" w:hAnsi="Times New Roman" w:cs="Times New Roman"/>
          <w:kern w:val="0"/>
          <w:sz w:val="24"/>
          <w:szCs w:val="24"/>
          <w:lang w:eastAsia="en-GB"/>
          <w14:ligatures w14:val="none"/>
        </w:rPr>
        <w:t>are</w:t>
      </w:r>
      <w:r w:rsidRPr="00F9019F">
        <w:rPr>
          <w:rFonts w:ascii="Times New Roman" w:eastAsia="Times New Roman" w:hAnsi="Times New Roman" w:cs="Times New Roman"/>
          <w:kern w:val="0"/>
          <w:sz w:val="24"/>
          <w:szCs w:val="24"/>
          <w:lang w:eastAsia="en-GB"/>
          <w14:ligatures w14:val="none"/>
        </w:rPr>
        <w:t xml:space="preserve"> correlated with the strength of the AI chatbot's communication in the UK online grocery retail industry.</w:t>
      </w:r>
    </w:p>
    <w:p w14:paraId="4B274688" w14:textId="5E127C20" w:rsidR="71BF4798" w:rsidRDefault="71BF4798" w:rsidP="4BDBFEC9">
      <w:pPr>
        <w:spacing w:beforeAutospacing="1" w:afterAutospacing="1" w:line="360" w:lineRule="auto"/>
        <w:jc w:val="both"/>
      </w:pPr>
      <w:r w:rsidRPr="4BDBFEC9">
        <w:rPr>
          <w:rFonts w:ascii="Times New Roman" w:eastAsia="Times New Roman" w:hAnsi="Times New Roman" w:cs="Times New Roman"/>
          <w:sz w:val="24"/>
          <w:szCs w:val="24"/>
          <w:lang w:eastAsia="en-GB"/>
        </w:rPr>
        <w:lastRenderedPageBreak/>
        <w:t xml:space="preserve">There was a positive correlation between the interaction of </w:t>
      </w:r>
      <w:r w:rsidR="5FF163B4" w:rsidRPr="4BDBFEC9">
        <w:rPr>
          <w:rFonts w:ascii="Times New Roman" w:eastAsia="Times New Roman" w:hAnsi="Times New Roman" w:cs="Times New Roman"/>
          <w:sz w:val="24"/>
          <w:szCs w:val="24"/>
          <w:lang w:eastAsia="en-GB"/>
        </w:rPr>
        <w:t xml:space="preserve">the </w:t>
      </w:r>
      <w:r w:rsidRPr="4BDBFEC9">
        <w:rPr>
          <w:rFonts w:ascii="Times New Roman" w:eastAsia="Times New Roman" w:hAnsi="Times New Roman" w:cs="Times New Roman"/>
          <w:sz w:val="24"/>
          <w:szCs w:val="24"/>
          <w:lang w:eastAsia="en-GB"/>
        </w:rPr>
        <w:t>AI chatbot and consumer trust</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with </w:t>
      </w:r>
      <w:r w:rsidR="5FF163B4" w:rsidRPr="4BDBFEC9">
        <w:rPr>
          <w:rFonts w:ascii="Times New Roman" w:eastAsia="Times New Roman" w:hAnsi="Times New Roman" w:cs="Times New Roman"/>
          <w:sz w:val="24"/>
          <w:szCs w:val="24"/>
          <w:lang w:eastAsia="en-GB"/>
        </w:rPr>
        <w:t xml:space="preserve">a </w:t>
      </w:r>
      <w:r w:rsidRPr="4BDBFEC9">
        <w:rPr>
          <w:rFonts w:ascii="Times New Roman" w:eastAsia="Times New Roman" w:hAnsi="Times New Roman" w:cs="Times New Roman"/>
          <w:sz w:val="24"/>
          <w:szCs w:val="24"/>
          <w:lang w:eastAsia="en-GB"/>
        </w:rPr>
        <w:t>coefficient r = 0.642</w:t>
      </w:r>
      <w:r w:rsidR="233D1C52" w:rsidRPr="4BDBFEC9">
        <w:rPr>
          <w:rFonts w:ascii="Times New Roman" w:eastAsia="Times New Roman" w:hAnsi="Times New Roman" w:cs="Times New Roman"/>
          <w:sz w:val="24"/>
          <w:szCs w:val="24"/>
          <w:lang w:eastAsia="en-GB"/>
        </w:rPr>
        <w:t>. This</w:t>
      </w:r>
      <w:r w:rsidRPr="4BDBFEC9">
        <w:rPr>
          <w:rFonts w:ascii="Times New Roman" w:eastAsia="Times New Roman" w:hAnsi="Times New Roman" w:cs="Times New Roman"/>
          <w:sz w:val="24"/>
          <w:szCs w:val="24"/>
          <w:lang w:eastAsia="en-GB"/>
        </w:rPr>
        <w:t xml:space="preserve"> is a moderate correlation. This </w:t>
      </w:r>
      <w:r w:rsidR="200B81DE" w:rsidRPr="4BDBFEC9">
        <w:rPr>
          <w:rFonts w:ascii="Times New Roman" w:eastAsia="Times New Roman" w:hAnsi="Times New Roman" w:cs="Times New Roman"/>
          <w:sz w:val="24"/>
          <w:szCs w:val="24"/>
          <w:lang w:eastAsia="en-GB"/>
        </w:rPr>
        <w:t>result</w:t>
      </w:r>
      <w:r w:rsidRPr="4BDBFEC9">
        <w:rPr>
          <w:rFonts w:ascii="Times New Roman" w:eastAsia="Times New Roman" w:hAnsi="Times New Roman" w:cs="Times New Roman"/>
          <w:sz w:val="24"/>
          <w:szCs w:val="24"/>
          <w:lang w:eastAsia="en-GB"/>
        </w:rPr>
        <w:t xml:space="preserve"> </w:t>
      </w:r>
      <w:r w:rsidR="0E9EB343" w:rsidRPr="4BDBFEC9">
        <w:rPr>
          <w:rFonts w:ascii="Times New Roman" w:eastAsia="Times New Roman" w:hAnsi="Times New Roman" w:cs="Times New Roman"/>
          <w:sz w:val="24"/>
          <w:szCs w:val="24"/>
          <w:lang w:eastAsia="en-GB"/>
        </w:rPr>
        <w:t xml:space="preserve">positively </w:t>
      </w:r>
      <w:proofErr w:type="gramStart"/>
      <w:r w:rsidR="6C722AE1" w:rsidRPr="4BDBFEC9">
        <w:rPr>
          <w:rFonts w:ascii="Times New Roman" w:eastAsia="Times New Roman" w:hAnsi="Times New Roman" w:cs="Times New Roman"/>
          <w:sz w:val="24"/>
          <w:szCs w:val="24"/>
          <w:lang w:eastAsia="en-GB"/>
        </w:rPr>
        <w:t>a</w:t>
      </w:r>
      <w:r w:rsidR="0E9EB343" w:rsidRPr="4BDBFEC9">
        <w:rPr>
          <w:rFonts w:ascii="Times New Roman" w:eastAsia="Times New Roman" w:hAnsi="Times New Roman" w:cs="Times New Roman"/>
          <w:sz w:val="24"/>
          <w:szCs w:val="24"/>
          <w:lang w:eastAsia="en-GB"/>
        </w:rPr>
        <w:t>lign</w:t>
      </w:r>
      <w:proofErr w:type="gramEnd"/>
      <w:r w:rsidRPr="4BDBFEC9">
        <w:rPr>
          <w:rFonts w:ascii="Times New Roman" w:eastAsia="Times New Roman" w:hAnsi="Times New Roman" w:cs="Times New Roman"/>
          <w:sz w:val="24"/>
          <w:szCs w:val="24"/>
          <w:lang w:eastAsia="en-GB"/>
        </w:rPr>
        <w:t xml:space="preserve"> with Hypothesis 1 (H1), which suggested that AI chatbot interactions have a positive impact on consumer trust. The findings indicate that consumers who have a positive experience with a chatbot service are more trusting of online grocery retailers, which can positively influence their online grocery adoption. </w:t>
      </w:r>
      <w:r w:rsidR="340648DE" w:rsidRPr="4BDBFEC9">
        <w:rPr>
          <w:rFonts w:ascii="Times New Roman" w:eastAsia="Times New Roman" w:hAnsi="Times New Roman" w:cs="Times New Roman"/>
          <w:sz w:val="24"/>
          <w:szCs w:val="24"/>
        </w:rPr>
        <w:t>The results support the findings of Lou and Yuan (2019), who found that reliable technology and good communication help build consumer trust in digital environments</w:t>
      </w:r>
    </w:p>
    <w:p w14:paraId="0CCBA3D7" w14:textId="66542B8F" w:rsidR="4BDBFEC9" w:rsidRDefault="4BDBFEC9" w:rsidP="4BDBFEC9">
      <w:pPr>
        <w:spacing w:beforeAutospacing="1" w:afterAutospacing="1" w:line="240" w:lineRule="auto"/>
        <w:rPr>
          <w:rFonts w:ascii="Times New Roman" w:eastAsia="Times New Roman" w:hAnsi="Times New Roman" w:cs="Times New Roman"/>
          <w:sz w:val="24"/>
          <w:szCs w:val="24"/>
          <w:lang w:eastAsia="en-GB"/>
        </w:rPr>
      </w:pPr>
    </w:p>
    <w:p w14:paraId="384665AE" w14:textId="79FE3719" w:rsidR="00427890" w:rsidRPr="00427890" w:rsidRDefault="00427890" w:rsidP="4BDBFEC9">
      <w:pPr>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drawing>
          <wp:anchor distT="0" distB="0" distL="114300" distR="114300" simplePos="0" relativeHeight="251677696" behindDoc="0" locked="0" layoutInCell="1" allowOverlap="1" wp14:anchorId="18380641" wp14:editId="4B24DD73">
            <wp:simplePos x="0" y="0"/>
            <wp:positionH relativeFrom="column">
              <wp:posOffset>1257300</wp:posOffset>
            </wp:positionH>
            <wp:positionV relativeFrom="paragraph">
              <wp:posOffset>144780</wp:posOffset>
            </wp:positionV>
            <wp:extent cx="5744108" cy="2527463"/>
            <wp:effectExtent l="0" t="0" r="0" b="0"/>
            <wp:wrapSquare wrapText="bothSides"/>
            <wp:docPr id="87758751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a:extLst>
                        <a:ext uri="{28A0092B-C50C-407E-A947-70E740481C1C}">
                          <a14:useLocalDpi xmlns:a14="http://schemas.microsoft.com/office/drawing/2010/main"/>
                        </a:ext>
                      </a:extLst>
                    </a:blip>
                    <a:srcRect l="175" t="5238" r="-1"/>
                    <a:stretch>
                      <a:fillRect/>
                    </a:stretch>
                  </pic:blipFill>
                  <pic:spPr bwMode="auto">
                    <a:xfrm>
                      <a:off x="0" y="0"/>
                      <a:ext cx="5744108" cy="252746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BE716A" w14:textId="106AE3E2" w:rsidR="00140A97" w:rsidRDefault="72B11048" w:rsidP="4BDBFEC9">
      <w:pPr>
        <w:spacing w:before="100" w:beforeAutospacing="1" w:after="100" w:afterAutospacing="1" w:line="240" w:lineRule="auto"/>
        <w:jc w:val="center"/>
        <w:rPr>
          <w:rFonts w:ascii="Times New Roman" w:eastAsia="Times New Roman" w:hAnsi="Times New Roman" w:cs="Times New Roman"/>
          <w:sz w:val="24"/>
          <w:szCs w:val="24"/>
          <w:lang w:eastAsia="en-GB"/>
        </w:rPr>
      </w:pPr>
      <w:r w:rsidRPr="4BDBFEC9">
        <w:rPr>
          <w:rFonts w:ascii="Times New Roman" w:eastAsia="Times New Roman" w:hAnsi="Times New Roman" w:cs="Times New Roman"/>
          <w:sz w:val="24"/>
          <w:szCs w:val="24"/>
          <w:lang w:eastAsia="en-GB"/>
        </w:rPr>
        <w:t>Figure 12: AI chatbot and consumer trust</w:t>
      </w:r>
    </w:p>
    <w:p w14:paraId="6F6837BA" w14:textId="08090FAF" w:rsidR="00140A97" w:rsidRDefault="00140A97"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p>
    <w:p w14:paraId="16D375FF" w14:textId="27649A76" w:rsidR="00140A97" w:rsidRDefault="30CF29D0" w:rsidP="00140A97">
      <w:pPr>
        <w:spacing w:before="100" w:beforeAutospacing="1" w:after="100" w:afterAutospacing="1" w:line="360" w:lineRule="auto"/>
        <w:jc w:val="both"/>
      </w:pPr>
      <w:r w:rsidRPr="00140A97">
        <w:rPr>
          <w:rFonts w:ascii="Times New Roman" w:eastAsia="Times New Roman" w:hAnsi="Times New Roman" w:cs="Times New Roman"/>
          <w:kern w:val="0"/>
          <w:sz w:val="24"/>
          <w:szCs w:val="24"/>
          <w:lang w:eastAsia="en-GB"/>
          <w14:ligatures w14:val="none"/>
        </w:rPr>
        <w:t xml:space="preserve">The correlation coefficient between the interactions with AI chatbots and customer satisfaction was r = 0.711, showing that there is a strong positive correlation between the two. This </w:t>
      </w:r>
      <w:r w:rsidR="2E0C6BD0" w:rsidRPr="4BDBFEC9">
        <w:rPr>
          <w:rFonts w:ascii="Times New Roman" w:eastAsia="Times New Roman" w:hAnsi="Times New Roman" w:cs="Times New Roman"/>
          <w:sz w:val="24"/>
          <w:szCs w:val="24"/>
          <w:lang w:eastAsia="en-GB"/>
        </w:rPr>
        <w:t>finding</w:t>
      </w:r>
      <w:r w:rsidRPr="4BDBFEC9">
        <w:rPr>
          <w:rFonts w:ascii="Times New Roman" w:eastAsia="Times New Roman" w:hAnsi="Times New Roman" w:cs="Times New Roman"/>
          <w:sz w:val="24"/>
          <w:szCs w:val="24"/>
          <w:lang w:eastAsia="en-GB"/>
        </w:rPr>
        <w:t xml:space="preserve"> aligns with Hypothesis 2 (H2)</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which suggested that there is a positive impact of AI chatbot interactions on customer satisfaction. The quickness of the response, convenience, and problem-solving assistance from the chatbot system seemed to please the consumers. </w:t>
      </w:r>
      <w:r w:rsidR="4B640F15" w:rsidRPr="4BDBFEC9">
        <w:rPr>
          <w:rFonts w:ascii="Times New Roman" w:eastAsia="Times New Roman" w:hAnsi="Times New Roman" w:cs="Times New Roman"/>
          <w:sz w:val="24"/>
          <w:szCs w:val="24"/>
        </w:rPr>
        <w:t>Trendline charts showed an increasing trend in consumer satisfaction with the content generated by the chatbots. Scatter diagrams also demonstrated a clear upward trend.</w:t>
      </w:r>
    </w:p>
    <w:p w14:paraId="1F63815F" w14:textId="10855563" w:rsidR="00140A97" w:rsidRDefault="00140A97"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p>
    <w:p w14:paraId="0A83112A" w14:textId="77777777" w:rsidR="006D3E34" w:rsidRDefault="006D3E34" w:rsidP="00427890">
      <w:pPr>
        <w:spacing w:before="100" w:beforeAutospacing="1" w:after="100" w:afterAutospacing="1" w:line="240" w:lineRule="auto"/>
        <w:jc w:val="center"/>
        <w:rPr>
          <w:rFonts w:ascii="Times New Roman" w:eastAsia="Times New Roman" w:hAnsi="Times New Roman" w:cs="Times New Roman"/>
          <w:noProof/>
          <w:kern w:val="0"/>
          <w:sz w:val="24"/>
          <w:szCs w:val="24"/>
          <w:lang w:eastAsia="en-GB"/>
          <w14:ligatures w14:val="none"/>
        </w:rPr>
      </w:pPr>
    </w:p>
    <w:p w14:paraId="0D0FB0F7" w14:textId="651C5202" w:rsidR="00427890" w:rsidRDefault="00427890" w:rsidP="00427890">
      <w:pPr>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lastRenderedPageBreak/>
        <w:drawing>
          <wp:inline distT="0" distB="0" distL="0" distR="0" wp14:anchorId="0555997F" wp14:editId="03761BFC">
            <wp:extent cx="3505200" cy="2469754"/>
            <wp:effectExtent l="0" t="0" r="0" b="6985"/>
            <wp:docPr id="3228636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a:extLst>
                        <a:ext uri="{28A0092B-C50C-407E-A947-70E740481C1C}">
                          <a14:useLocalDpi xmlns:a14="http://schemas.microsoft.com/office/drawing/2010/main" val="0"/>
                        </a:ext>
                      </a:extLst>
                    </a:blip>
                    <a:srcRect t="5353" r="1534"/>
                    <a:stretch>
                      <a:fillRect/>
                    </a:stretch>
                  </pic:blipFill>
                  <pic:spPr bwMode="auto">
                    <a:xfrm>
                      <a:off x="0" y="0"/>
                      <a:ext cx="3506951" cy="2470988"/>
                    </a:xfrm>
                    <a:prstGeom prst="rect">
                      <a:avLst/>
                    </a:prstGeom>
                    <a:noFill/>
                    <a:ln>
                      <a:noFill/>
                    </a:ln>
                    <a:extLst>
                      <a:ext uri="{53640926-AAD7-44D8-BBD7-CCE9431645EC}">
                        <a14:shadowObscured xmlns:a14="http://schemas.microsoft.com/office/drawing/2010/main"/>
                      </a:ext>
                    </a:extLst>
                  </pic:spPr>
                </pic:pic>
              </a:graphicData>
            </a:graphic>
          </wp:inline>
        </w:drawing>
      </w:r>
    </w:p>
    <w:p w14:paraId="1913E38C" w14:textId="137BA571" w:rsidR="006D3E34" w:rsidRPr="00427890" w:rsidRDefault="006D3E34" w:rsidP="00427890">
      <w:pPr>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Figure 13: Chatbots Interaction and Customer Satisfaction</w:t>
      </w:r>
    </w:p>
    <w:p w14:paraId="72539A1B" w14:textId="7F0ACB77" w:rsidR="00F97B99" w:rsidRPr="00F97B99" w:rsidRDefault="68A86EB0"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97B99">
        <w:rPr>
          <w:rFonts w:ascii="Times New Roman" w:eastAsia="Times New Roman" w:hAnsi="Times New Roman" w:cs="Times New Roman"/>
          <w:kern w:val="0"/>
          <w:sz w:val="24"/>
          <w:szCs w:val="24"/>
          <w:lang w:eastAsia="en-GB"/>
          <w14:ligatures w14:val="none"/>
        </w:rPr>
        <w:t xml:space="preserve">The findings </w:t>
      </w:r>
      <w:r w:rsidR="4A8B9DA2" w:rsidRPr="4BDBFEC9">
        <w:rPr>
          <w:rFonts w:ascii="Times New Roman" w:eastAsia="Times New Roman" w:hAnsi="Times New Roman" w:cs="Times New Roman"/>
          <w:sz w:val="24"/>
          <w:szCs w:val="24"/>
          <w:lang w:eastAsia="en-GB"/>
        </w:rPr>
        <w:t>support</w:t>
      </w:r>
      <w:r w:rsidRPr="4BDBFEC9">
        <w:rPr>
          <w:rFonts w:ascii="Times New Roman" w:eastAsia="Times New Roman" w:hAnsi="Times New Roman" w:cs="Times New Roman"/>
          <w:sz w:val="24"/>
          <w:szCs w:val="24"/>
          <w:lang w:eastAsia="en-GB"/>
        </w:rPr>
        <w:t xml:space="preserve"> Kim and Kim (2021), who stated that service efficiency and the quality of the interaction between digital services and consumers play a crucial role in enhancing consumer satisfaction in online retail environments. AI-powered grocery apps can provide better customer service and faster service, which could improve the shopping experience for consumers.</w:t>
      </w:r>
    </w:p>
    <w:p w14:paraId="52E83FA3" w14:textId="3929EF2A" w:rsidR="00F97B99" w:rsidRDefault="68A86EB0"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97B99">
        <w:rPr>
          <w:rFonts w:ascii="Times New Roman" w:eastAsia="Times New Roman" w:hAnsi="Times New Roman" w:cs="Times New Roman"/>
          <w:kern w:val="0"/>
          <w:sz w:val="24"/>
          <w:szCs w:val="24"/>
          <w:lang w:eastAsia="en-GB"/>
          <w14:ligatures w14:val="none"/>
        </w:rPr>
        <w:t xml:space="preserve">The analysis also found a positive correlation between the influence of the use of AI chatbots and purchase intention, with a correlation coefficient of 0.687. This </w:t>
      </w:r>
      <w:r w:rsidRPr="4BDBFEC9">
        <w:rPr>
          <w:rFonts w:ascii="Times New Roman" w:eastAsia="Times New Roman" w:hAnsi="Times New Roman" w:cs="Times New Roman"/>
          <w:sz w:val="24"/>
          <w:szCs w:val="24"/>
          <w:lang w:eastAsia="en-GB"/>
        </w:rPr>
        <w:t xml:space="preserve">indicates a positive correlation between customers' willingness to use online grocery platforms again and their positive experiences with chatbots. If users find the use of chatbot systems safe and useful, they are likely to trust the system and make online purchases. The </w:t>
      </w:r>
      <w:r w:rsidR="3B557A1F" w:rsidRPr="4BDBFEC9">
        <w:rPr>
          <w:rFonts w:ascii="Times New Roman" w:eastAsia="Times New Roman" w:hAnsi="Times New Roman" w:cs="Times New Roman"/>
          <w:sz w:val="24"/>
          <w:szCs w:val="24"/>
          <w:lang w:eastAsia="en-GB"/>
        </w:rPr>
        <w:t>finding</w:t>
      </w:r>
      <w:r w:rsidR="02A4BD3A" w:rsidRPr="4BDBFEC9">
        <w:rPr>
          <w:rFonts w:ascii="Times New Roman" w:eastAsia="Times New Roman" w:hAnsi="Times New Roman" w:cs="Times New Roman"/>
          <w:sz w:val="24"/>
          <w:szCs w:val="24"/>
          <w:lang w:eastAsia="en-GB"/>
        </w:rPr>
        <w:t>s</w:t>
      </w:r>
      <w:r w:rsidRPr="4BDBFEC9">
        <w:rPr>
          <w:rFonts w:ascii="Times New Roman" w:eastAsia="Times New Roman" w:hAnsi="Times New Roman" w:cs="Times New Roman"/>
          <w:sz w:val="24"/>
          <w:szCs w:val="24"/>
          <w:lang w:eastAsia="en-GB"/>
        </w:rPr>
        <w:t xml:space="preserve"> </w:t>
      </w:r>
      <w:r w:rsidR="29F5314F" w:rsidRPr="4BDBFEC9">
        <w:rPr>
          <w:rFonts w:ascii="Times New Roman" w:eastAsia="Times New Roman" w:hAnsi="Times New Roman" w:cs="Times New Roman"/>
          <w:sz w:val="24"/>
          <w:szCs w:val="24"/>
          <w:lang w:eastAsia="en-GB"/>
        </w:rPr>
        <w:t>demonstrate</w:t>
      </w:r>
      <w:r w:rsidR="56725E0E" w:rsidRPr="4BDBFEC9">
        <w:rPr>
          <w:rFonts w:ascii="Times New Roman" w:eastAsia="Times New Roman" w:hAnsi="Times New Roman" w:cs="Times New Roman"/>
          <w:sz w:val="24"/>
          <w:szCs w:val="24"/>
          <w:lang w:eastAsia="en-GB"/>
        </w:rPr>
        <w:t xml:space="preserve"> that</w:t>
      </w:r>
      <w:r w:rsidRPr="4BDBFEC9">
        <w:rPr>
          <w:rFonts w:ascii="Times New Roman" w:eastAsia="Times New Roman" w:hAnsi="Times New Roman" w:cs="Times New Roman"/>
          <w:sz w:val="24"/>
          <w:szCs w:val="24"/>
          <w:lang w:eastAsia="en-GB"/>
        </w:rPr>
        <w:t xml:space="preserve"> chatbots have the potential to directly impact consumer behavioural intent.</w:t>
      </w:r>
    </w:p>
    <w:p w14:paraId="77704C80" w14:textId="77777777" w:rsidR="00704729" w:rsidRDefault="00704729" w:rsidP="00F97B99">
      <w:pPr>
        <w:spacing w:before="100" w:beforeAutospacing="1" w:after="100" w:afterAutospacing="1" w:line="240" w:lineRule="auto"/>
        <w:jc w:val="center"/>
        <w:rPr>
          <w:rFonts w:ascii="Times New Roman" w:eastAsia="Times New Roman" w:hAnsi="Times New Roman" w:cs="Times New Roman"/>
          <w:noProof/>
          <w:kern w:val="0"/>
          <w:sz w:val="24"/>
          <w:szCs w:val="24"/>
          <w:lang w:eastAsia="en-GB"/>
          <w14:ligatures w14:val="none"/>
        </w:rPr>
      </w:pPr>
    </w:p>
    <w:p w14:paraId="6ACC6885" w14:textId="29673530" w:rsidR="00427890" w:rsidRDefault="00427890" w:rsidP="00F97B99">
      <w:pPr>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lastRenderedPageBreak/>
        <w:drawing>
          <wp:inline distT="0" distB="0" distL="0" distR="0" wp14:anchorId="3189227B" wp14:editId="43E7A9BB">
            <wp:extent cx="4441622" cy="3059430"/>
            <wp:effectExtent l="0" t="0" r="0" b="7620"/>
            <wp:docPr id="178653581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3">
                      <a:extLst>
                        <a:ext uri="{28A0092B-C50C-407E-A947-70E740481C1C}">
                          <a14:useLocalDpi xmlns:a14="http://schemas.microsoft.com/office/drawing/2010/main" val="0"/>
                        </a:ext>
                      </a:extLst>
                    </a:blip>
                    <a:srcRect l="-575" t="5493"/>
                    <a:stretch>
                      <a:fillRect/>
                    </a:stretch>
                  </pic:blipFill>
                  <pic:spPr bwMode="auto">
                    <a:xfrm>
                      <a:off x="0" y="0"/>
                      <a:ext cx="4441826" cy="3059571"/>
                    </a:xfrm>
                    <a:prstGeom prst="rect">
                      <a:avLst/>
                    </a:prstGeom>
                    <a:noFill/>
                    <a:ln>
                      <a:noFill/>
                    </a:ln>
                    <a:extLst>
                      <a:ext uri="{53640926-AAD7-44D8-BBD7-CCE9431645EC}">
                        <a14:shadowObscured xmlns:a14="http://schemas.microsoft.com/office/drawing/2010/main"/>
                      </a:ext>
                    </a:extLst>
                  </pic:spPr>
                </pic:pic>
              </a:graphicData>
            </a:graphic>
          </wp:inline>
        </w:drawing>
      </w:r>
    </w:p>
    <w:p w14:paraId="519E5689" w14:textId="5C65904D" w:rsidR="00704729" w:rsidRPr="00427890" w:rsidRDefault="00704729" w:rsidP="00F97B99">
      <w:pPr>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Figure 14: Chatbot Interaction and Purchase Intention</w:t>
      </w:r>
    </w:p>
    <w:p w14:paraId="4D9DE5B9" w14:textId="0592C819" w:rsidR="00F97B99" w:rsidRDefault="68A86EB0"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97B99">
        <w:rPr>
          <w:rFonts w:ascii="Times New Roman" w:eastAsia="Times New Roman" w:hAnsi="Times New Roman" w:cs="Times New Roman"/>
          <w:kern w:val="0"/>
          <w:sz w:val="24"/>
          <w:szCs w:val="24"/>
          <w:lang w:eastAsia="en-GB"/>
          <w14:ligatures w14:val="none"/>
        </w:rPr>
        <w:t xml:space="preserve">The </w:t>
      </w:r>
      <w:r w:rsidR="7F02305C" w:rsidRPr="4BDBFEC9">
        <w:rPr>
          <w:rFonts w:ascii="Times New Roman" w:eastAsia="Times New Roman" w:hAnsi="Times New Roman" w:cs="Times New Roman"/>
          <w:sz w:val="24"/>
          <w:szCs w:val="24"/>
          <w:lang w:eastAsia="en-GB"/>
        </w:rPr>
        <w:t xml:space="preserve">figure </w:t>
      </w:r>
      <w:r w:rsidRPr="4BDBFEC9">
        <w:rPr>
          <w:rFonts w:ascii="Times New Roman" w:eastAsia="Times New Roman" w:hAnsi="Times New Roman" w:cs="Times New Roman"/>
          <w:sz w:val="24"/>
          <w:szCs w:val="24"/>
          <w:lang w:eastAsia="en-GB"/>
        </w:rPr>
        <w:t xml:space="preserve">showed that the highest correlation was between customer satisfaction and purchase intention (r = 0.781). This </w:t>
      </w:r>
      <w:r w:rsidR="7D6FDEB8" w:rsidRPr="4BDBFEC9">
        <w:rPr>
          <w:rFonts w:ascii="Times New Roman" w:eastAsia="Times New Roman" w:hAnsi="Times New Roman" w:cs="Times New Roman"/>
          <w:sz w:val="24"/>
          <w:szCs w:val="24"/>
          <w:lang w:eastAsia="en-GB"/>
        </w:rPr>
        <w:t>means</w:t>
      </w:r>
      <w:r w:rsidRPr="4BDBFEC9">
        <w:rPr>
          <w:rFonts w:ascii="Times New Roman" w:eastAsia="Times New Roman" w:hAnsi="Times New Roman" w:cs="Times New Roman"/>
          <w:sz w:val="24"/>
          <w:szCs w:val="24"/>
          <w:lang w:eastAsia="en-GB"/>
        </w:rPr>
        <w:t xml:space="preserve"> satisfaction has a very strong positive relationship with future purchasing behaviour. Consumers who are more satisfied when shopping online are more likely to return to eCommerce platforms, to recommend services to others</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to purchase groceries online.</w:t>
      </w:r>
    </w:p>
    <w:p w14:paraId="49DE8C86" w14:textId="77777777" w:rsidR="00704729" w:rsidRDefault="00704729" w:rsidP="00427890">
      <w:pPr>
        <w:spacing w:before="100" w:beforeAutospacing="1" w:after="100" w:afterAutospacing="1" w:line="240" w:lineRule="auto"/>
        <w:jc w:val="center"/>
        <w:rPr>
          <w:rFonts w:ascii="Times New Roman" w:eastAsia="Times New Roman" w:hAnsi="Times New Roman" w:cs="Times New Roman"/>
          <w:noProof/>
          <w:kern w:val="0"/>
          <w:sz w:val="24"/>
          <w:szCs w:val="24"/>
          <w:lang w:eastAsia="en-GB"/>
          <w14:ligatures w14:val="none"/>
        </w:rPr>
      </w:pPr>
    </w:p>
    <w:p w14:paraId="43626418" w14:textId="5F1BD59B" w:rsidR="00427890" w:rsidRDefault="00427890" w:rsidP="00427890">
      <w:pPr>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noProof/>
          <w:kern w:val="0"/>
          <w:sz w:val="24"/>
          <w:szCs w:val="24"/>
          <w:lang w:eastAsia="en-GB"/>
          <w14:ligatures w14:val="none"/>
        </w:rPr>
        <w:drawing>
          <wp:inline distT="0" distB="0" distL="0" distR="0" wp14:anchorId="0BC28F1B" wp14:editId="38EC5F96">
            <wp:extent cx="4003307" cy="2797810"/>
            <wp:effectExtent l="0" t="0" r="0" b="2540"/>
            <wp:docPr id="42304175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4">
                      <a:extLst>
                        <a:ext uri="{28A0092B-C50C-407E-A947-70E740481C1C}">
                          <a14:useLocalDpi xmlns:a14="http://schemas.microsoft.com/office/drawing/2010/main" val="0"/>
                        </a:ext>
                      </a:extLst>
                    </a:blip>
                    <a:srcRect l="315" t="4961" r="1"/>
                    <a:stretch>
                      <a:fillRect/>
                    </a:stretch>
                  </pic:blipFill>
                  <pic:spPr bwMode="auto">
                    <a:xfrm>
                      <a:off x="0" y="0"/>
                      <a:ext cx="4006508" cy="2800047"/>
                    </a:xfrm>
                    <a:prstGeom prst="rect">
                      <a:avLst/>
                    </a:prstGeom>
                    <a:noFill/>
                    <a:ln>
                      <a:noFill/>
                    </a:ln>
                    <a:extLst>
                      <a:ext uri="{53640926-AAD7-44D8-BBD7-CCE9431645EC}">
                        <a14:shadowObscured xmlns:a14="http://schemas.microsoft.com/office/drawing/2010/main"/>
                      </a:ext>
                    </a:extLst>
                  </pic:spPr>
                </pic:pic>
              </a:graphicData>
            </a:graphic>
          </wp:inline>
        </w:drawing>
      </w:r>
    </w:p>
    <w:p w14:paraId="1C1D195F" w14:textId="3D0551DE" w:rsidR="00704729" w:rsidRPr="00427890" w:rsidRDefault="00704729" w:rsidP="00427890">
      <w:pPr>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Figure 15: Consumer Trust and Purchase Intention</w:t>
      </w:r>
    </w:p>
    <w:p w14:paraId="089F5F99" w14:textId="77777777" w:rsidR="00F97B99" w:rsidRPr="00F97B99" w:rsidRDefault="00F97B99" w:rsidP="00F97B99">
      <w:pPr>
        <w:spacing w:after="0" w:line="360" w:lineRule="auto"/>
        <w:jc w:val="both"/>
        <w:rPr>
          <w:rFonts w:ascii="Times New Roman" w:eastAsia="Times New Roman" w:hAnsi="Times New Roman" w:cs="Times New Roman"/>
          <w:kern w:val="0"/>
          <w:sz w:val="24"/>
          <w:szCs w:val="24"/>
          <w:lang w:eastAsia="en-GB"/>
          <w14:ligatures w14:val="none"/>
        </w:rPr>
      </w:pPr>
      <w:r w:rsidRPr="00F97B99">
        <w:rPr>
          <w:rFonts w:ascii="Times New Roman" w:eastAsia="Times New Roman" w:hAnsi="Times New Roman" w:cs="Times New Roman"/>
          <w:kern w:val="0"/>
          <w:sz w:val="24"/>
          <w:szCs w:val="24"/>
          <w:lang w:eastAsia="en-GB"/>
          <w14:ligatures w14:val="none"/>
        </w:rPr>
        <w:t>The relationship between consumer trust and purchase intention also showed a strong positive relationship with a coefficient value of r = 0.734. This finding is consistent with Hypothesis 3 (H3) which stated that there is a positive relationship between consumer trust and customer satisfaction to purchase intention. The findings indicate that trust helps to alleviate uncertainty in the online shopping environment, and makes consumers feel more confident about buying products online.</w:t>
      </w:r>
    </w:p>
    <w:p w14:paraId="65232B2D" w14:textId="4D044FB2" w:rsidR="00F97B99" w:rsidRPr="00F97B99" w:rsidRDefault="68A86EB0" w:rsidP="00F97B99">
      <w:pPr>
        <w:spacing w:after="0" w:line="360" w:lineRule="auto"/>
        <w:jc w:val="both"/>
        <w:rPr>
          <w:rFonts w:ascii="Times New Roman" w:eastAsia="Times New Roman" w:hAnsi="Times New Roman" w:cs="Times New Roman"/>
          <w:kern w:val="0"/>
          <w:sz w:val="24"/>
          <w:szCs w:val="24"/>
          <w:lang w:eastAsia="en-GB"/>
          <w14:ligatures w14:val="none"/>
        </w:rPr>
      </w:pPr>
      <w:r w:rsidRPr="00F97B99">
        <w:rPr>
          <w:rFonts w:ascii="Times New Roman" w:eastAsia="Times New Roman" w:hAnsi="Times New Roman" w:cs="Times New Roman"/>
          <w:kern w:val="0"/>
          <w:sz w:val="24"/>
          <w:szCs w:val="24"/>
          <w:lang w:eastAsia="en-GB"/>
          <w14:ligatures w14:val="none"/>
        </w:rPr>
        <w:t xml:space="preserve">The positive relationships found in the scatter diagrams and trendline charts also supports the correlation analysis results. The direction of the trend lines in most scatter diagrams </w:t>
      </w:r>
      <w:r w:rsidR="1B70592B" w:rsidRPr="4BDBFEC9">
        <w:rPr>
          <w:rFonts w:ascii="Times New Roman" w:eastAsia="Times New Roman" w:hAnsi="Times New Roman" w:cs="Times New Roman"/>
          <w:sz w:val="24"/>
          <w:szCs w:val="24"/>
          <w:lang w:eastAsia="en-GB"/>
        </w:rPr>
        <w:t>was</w:t>
      </w:r>
      <w:r w:rsidRPr="4BDBFEC9">
        <w:rPr>
          <w:rFonts w:ascii="Times New Roman" w:eastAsia="Times New Roman" w:hAnsi="Times New Roman" w:cs="Times New Roman"/>
          <w:sz w:val="24"/>
          <w:szCs w:val="24"/>
          <w:lang w:eastAsia="en-GB"/>
        </w:rPr>
        <w:t xml:space="preserve"> upwards which represented a positive association between variables. The correlation matrix also showed that there was no negative correlation between any of the variables, which would indicate that a higher quality of AI chatbots is linked to positive consumer attitudes and behaviours.</w:t>
      </w:r>
    </w:p>
    <w:p w14:paraId="3EED9233" w14:textId="113C4FD5" w:rsidR="009B6782" w:rsidRDefault="00F97B99" w:rsidP="00F97B99">
      <w:pPr>
        <w:spacing w:after="0" w:line="360" w:lineRule="auto"/>
        <w:jc w:val="both"/>
        <w:rPr>
          <w:rFonts w:ascii="Times New Roman" w:eastAsia="Times New Roman" w:hAnsi="Times New Roman" w:cs="Times New Roman"/>
          <w:kern w:val="0"/>
          <w:sz w:val="24"/>
          <w:szCs w:val="24"/>
          <w:lang w:eastAsia="en-GB"/>
          <w14:ligatures w14:val="none"/>
        </w:rPr>
      </w:pPr>
      <w:r w:rsidRPr="00F97B99">
        <w:rPr>
          <w:rFonts w:ascii="Times New Roman" w:eastAsia="Times New Roman" w:hAnsi="Times New Roman" w:cs="Times New Roman"/>
          <w:kern w:val="0"/>
          <w:sz w:val="24"/>
          <w:szCs w:val="24"/>
          <w:lang w:eastAsia="en-GB"/>
          <w14:ligatures w14:val="none"/>
        </w:rPr>
        <w:t xml:space="preserve">Overall, the correlation analysis revealed that the interaction between consumers and an AI chatbot has a significant impact on consumer trust, customer satisfaction, and consumer intentions to purchase in the UK online grocery retail sector. The results showed that quality, convenience, responsiveness and reliability of a chatbots are positively related to customers' attitudes and </w:t>
      </w:r>
      <w:proofErr w:type="spellStart"/>
      <w:r w:rsidRPr="00F97B99">
        <w:rPr>
          <w:rFonts w:ascii="Times New Roman" w:eastAsia="Times New Roman" w:hAnsi="Times New Roman" w:cs="Times New Roman"/>
          <w:kern w:val="0"/>
          <w:sz w:val="24"/>
          <w:szCs w:val="24"/>
          <w:lang w:eastAsia="en-GB"/>
          <w14:ligatures w14:val="none"/>
        </w:rPr>
        <w:t>behavioral</w:t>
      </w:r>
      <w:proofErr w:type="spellEnd"/>
      <w:r w:rsidRPr="00F97B99">
        <w:rPr>
          <w:rFonts w:ascii="Times New Roman" w:eastAsia="Times New Roman" w:hAnsi="Times New Roman" w:cs="Times New Roman"/>
          <w:kern w:val="0"/>
          <w:sz w:val="24"/>
          <w:szCs w:val="24"/>
          <w:lang w:eastAsia="en-GB"/>
          <w14:ligatures w14:val="none"/>
        </w:rPr>
        <w:t xml:space="preserve"> intentions. The analysis also strengthens the proposed hypotheses and validates the need for AI communication technology in the contemporary online retail landscape.</w:t>
      </w:r>
    </w:p>
    <w:p w14:paraId="1A5E8667" w14:textId="77777777" w:rsidR="00F97B99" w:rsidRPr="009B6782" w:rsidRDefault="00F97B99" w:rsidP="00F97B99">
      <w:pPr>
        <w:spacing w:after="0" w:line="240" w:lineRule="auto"/>
        <w:rPr>
          <w:rFonts w:ascii="Times New Roman" w:eastAsia="Times New Roman" w:hAnsi="Times New Roman" w:cs="Times New Roman"/>
          <w:kern w:val="0"/>
          <w:sz w:val="24"/>
          <w:szCs w:val="24"/>
          <w:lang w:eastAsia="en-GB"/>
          <w14:ligatures w14:val="none"/>
        </w:rPr>
      </w:pPr>
    </w:p>
    <w:p w14:paraId="3B0E8824" w14:textId="7885F125" w:rsidR="009B6782" w:rsidRPr="009B6782" w:rsidRDefault="20FB6071" w:rsidP="00F97B99">
      <w:pPr>
        <w:pStyle w:val="Heading2"/>
      </w:pPr>
      <w:bookmarkStart w:id="41" w:name="_Toc625113639"/>
      <w:r>
        <w:t>4.5 Regression Analysis</w:t>
      </w:r>
      <w:bookmarkEnd w:id="41"/>
      <w:r>
        <w:t xml:space="preserve"> </w:t>
      </w:r>
    </w:p>
    <w:p w14:paraId="4705EB75" w14:textId="14CBC7DE" w:rsidR="00F97B99" w:rsidRPr="004B672D" w:rsidRDefault="095036F4"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4BDBFEC9">
        <w:rPr>
          <w:rFonts w:ascii="Times New Roman" w:eastAsia="Times New Roman" w:hAnsi="Times New Roman" w:cs="Times New Roman"/>
          <w:sz w:val="24"/>
          <w:szCs w:val="24"/>
        </w:rPr>
        <w:t>This section examines the relationships between AI chatbot interaction, consumer trust, customer satisfaction, and purchase intention among UK online grocery consumers.</w:t>
      </w:r>
      <w:r w:rsidR="68A86EB0" w:rsidRPr="4BDBFEC9">
        <w:rPr>
          <w:rFonts w:ascii="Times New Roman" w:eastAsia="Times New Roman" w:hAnsi="Times New Roman" w:cs="Times New Roman"/>
          <w:sz w:val="24"/>
          <w:szCs w:val="24"/>
          <w:lang w:eastAsia="en-GB"/>
        </w:rPr>
        <w:t xml:space="preserve"> Multiple Regression Analysis has been used in MS EXCEL to find out the predictive effect of independent variables on the dependent variables. The results are presented graphically in regression tables, beta coefficient charts, scatter plots</w:t>
      </w:r>
      <w:r w:rsidR="5FF163B4" w:rsidRPr="4BDBFEC9">
        <w:rPr>
          <w:rFonts w:ascii="Times New Roman" w:eastAsia="Times New Roman" w:hAnsi="Times New Roman" w:cs="Times New Roman"/>
          <w:sz w:val="24"/>
          <w:szCs w:val="24"/>
          <w:lang w:eastAsia="en-GB"/>
        </w:rPr>
        <w:t>,</w:t>
      </w:r>
      <w:r w:rsidR="68A86EB0" w:rsidRPr="4BDBFEC9">
        <w:rPr>
          <w:rFonts w:ascii="Times New Roman" w:eastAsia="Times New Roman" w:hAnsi="Times New Roman" w:cs="Times New Roman"/>
          <w:sz w:val="24"/>
          <w:szCs w:val="24"/>
          <w:lang w:eastAsia="en-GB"/>
        </w:rPr>
        <w:t xml:space="preserve"> and regression line graphs.</w:t>
      </w:r>
    </w:p>
    <w:p w14:paraId="656D0464" w14:textId="56340D45" w:rsidR="004B672D" w:rsidRPr="004B672D" w:rsidRDefault="4F543B9F" w:rsidP="00F97B99">
      <w:pPr>
        <w:pStyle w:val="Heading3"/>
        <w:rPr>
          <w:lang w:eastAsia="en-GB"/>
        </w:rPr>
      </w:pPr>
      <w:bookmarkStart w:id="42" w:name="_Toc1276129528"/>
      <w:r w:rsidRPr="4BDBFEC9">
        <w:rPr>
          <w:lang w:eastAsia="en-GB"/>
        </w:rPr>
        <w:t>Model 1: AI Chatbot Interaction → Consumer Trust</w:t>
      </w:r>
      <w:bookmarkEnd w:id="42"/>
    </w:p>
    <w:p w14:paraId="224E6B23" w14:textId="77777777" w:rsidR="004B672D" w:rsidRPr="00F97B99" w:rsidRDefault="004B672D" w:rsidP="00F97B99">
      <w:pPr>
        <w:rPr>
          <w:rFonts w:ascii="Times New Roman" w:hAnsi="Times New Roman" w:cs="Times New Roman"/>
          <w:b/>
          <w:bCs/>
          <w:sz w:val="24"/>
          <w:szCs w:val="24"/>
          <w:lang w:eastAsia="en-GB"/>
        </w:rPr>
      </w:pPr>
      <w:r w:rsidRPr="00F97B99">
        <w:rPr>
          <w:rFonts w:ascii="Times New Roman" w:hAnsi="Times New Roman" w:cs="Times New Roman"/>
          <w:b/>
          <w:bCs/>
          <w:sz w:val="24"/>
          <w:szCs w:val="24"/>
          <w:lang w:eastAsia="en-GB"/>
        </w:rPr>
        <w:t>Table 4.10: Regression Analysis for Consumer Trust</w:t>
      </w:r>
    </w:p>
    <w:tbl>
      <w:tblPr>
        <w:tblStyle w:val="GridTable4-Accent5"/>
        <w:tblW w:w="0" w:type="auto"/>
        <w:tblLook w:val="04A0" w:firstRow="1" w:lastRow="0" w:firstColumn="1" w:lastColumn="0" w:noHBand="0" w:noVBand="1"/>
      </w:tblPr>
      <w:tblGrid>
        <w:gridCol w:w="2590"/>
        <w:gridCol w:w="1863"/>
        <w:gridCol w:w="1043"/>
        <w:gridCol w:w="1203"/>
      </w:tblGrid>
      <w:tr w:rsidR="004B672D" w:rsidRPr="004B672D" w14:paraId="624B31B8" w14:textId="77777777" w:rsidTr="00F97B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70EC64" w14:textId="77777777" w:rsidR="004B672D" w:rsidRPr="004B672D" w:rsidRDefault="004B672D" w:rsidP="004B672D">
            <w:pPr>
              <w:jc w:val="center"/>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Variables</w:t>
            </w:r>
          </w:p>
        </w:tc>
        <w:tc>
          <w:tcPr>
            <w:tcW w:w="0" w:type="auto"/>
            <w:hideMark/>
          </w:tcPr>
          <w:p w14:paraId="48298787" w14:textId="77777777" w:rsidR="004B672D" w:rsidRPr="004B672D" w:rsidRDefault="004B672D" w:rsidP="004B672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Beta Coefficient</w:t>
            </w:r>
          </w:p>
        </w:tc>
        <w:tc>
          <w:tcPr>
            <w:tcW w:w="0" w:type="auto"/>
            <w:hideMark/>
          </w:tcPr>
          <w:p w14:paraId="7C411FA7" w14:textId="77777777" w:rsidR="004B672D" w:rsidRPr="004B672D" w:rsidRDefault="004B672D" w:rsidP="004B672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P-Value</w:t>
            </w:r>
          </w:p>
        </w:tc>
        <w:tc>
          <w:tcPr>
            <w:tcW w:w="0" w:type="auto"/>
            <w:hideMark/>
          </w:tcPr>
          <w:p w14:paraId="69685329" w14:textId="77777777" w:rsidR="004B672D" w:rsidRPr="004B672D" w:rsidRDefault="004B672D" w:rsidP="004B672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R-Square</w:t>
            </w:r>
          </w:p>
        </w:tc>
      </w:tr>
      <w:tr w:rsidR="004B672D" w:rsidRPr="004B672D" w14:paraId="1C9C2EFA" w14:textId="77777777" w:rsidTr="00F97B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BF5A46" w14:textId="77777777" w:rsidR="004B672D" w:rsidRPr="004B672D" w:rsidRDefault="004B672D" w:rsidP="004B672D">
            <w:pPr>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AI Chatbot Interaction</w:t>
            </w:r>
          </w:p>
        </w:tc>
        <w:tc>
          <w:tcPr>
            <w:tcW w:w="0" w:type="auto"/>
            <w:hideMark/>
          </w:tcPr>
          <w:p w14:paraId="3CF727FD" w14:textId="77777777" w:rsidR="004B672D" w:rsidRPr="004B672D" w:rsidRDefault="004B672D" w:rsidP="004B672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0.642</w:t>
            </w:r>
          </w:p>
        </w:tc>
        <w:tc>
          <w:tcPr>
            <w:tcW w:w="0" w:type="auto"/>
            <w:hideMark/>
          </w:tcPr>
          <w:p w14:paraId="70C5F8C9" w14:textId="77777777" w:rsidR="004B672D" w:rsidRPr="004B672D" w:rsidRDefault="004B672D" w:rsidP="004B672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0.000</w:t>
            </w:r>
          </w:p>
        </w:tc>
        <w:tc>
          <w:tcPr>
            <w:tcW w:w="0" w:type="auto"/>
            <w:hideMark/>
          </w:tcPr>
          <w:p w14:paraId="75E63C17" w14:textId="77777777" w:rsidR="004B672D" w:rsidRPr="004B672D" w:rsidRDefault="004B672D" w:rsidP="004B672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0.412</w:t>
            </w:r>
          </w:p>
        </w:tc>
      </w:tr>
    </w:tbl>
    <w:p w14:paraId="31A77AFC" w14:textId="67E48C92" w:rsidR="004B672D" w:rsidRPr="00F97B99" w:rsidRDefault="4F543B9F" w:rsidP="004B672D">
      <w:pPr>
        <w:spacing w:after="0" w:line="240" w:lineRule="auto"/>
      </w:pPr>
      <w:r w:rsidRPr="4BDBFEC9">
        <w:rPr>
          <w:rFonts w:ascii="Times New Roman" w:hAnsi="Times New Roman" w:cs="Times New Roman"/>
          <w:b/>
          <w:bCs/>
          <w:sz w:val="24"/>
          <w:szCs w:val="24"/>
          <w:lang w:eastAsia="en-GB"/>
        </w:rPr>
        <w:t>Regression Equation</w:t>
      </w:r>
    </w:p>
    <w:p w14:paraId="052F14C5" w14:textId="5EB30706" w:rsidR="004B672D" w:rsidRPr="00F97B99" w:rsidRDefault="004B672D" w:rsidP="004B672D">
      <w:pPr>
        <w:spacing w:after="0" w:line="240" w:lineRule="auto"/>
        <w:rPr>
          <w:rFonts w:ascii="Times New Roman" w:eastAsia="Times New Roman" w:hAnsi="Times New Roman" w:cs="Times New Roman"/>
          <w:kern w:val="0"/>
          <w:sz w:val="24"/>
          <w:szCs w:val="24"/>
          <w:lang w:eastAsia="en-GB"/>
          <w14:ligatures w14:val="none"/>
        </w:rPr>
      </w:pPr>
    </w:p>
    <w:p w14:paraId="51C06782" w14:textId="32FDF65E" w:rsidR="00F97B99" w:rsidRPr="00F97B99" w:rsidRDefault="68A86EB0" w:rsidP="00F97B99">
      <w:pPr>
        <w:spacing w:after="0" w:line="360" w:lineRule="auto"/>
        <w:jc w:val="both"/>
        <w:rPr>
          <w:rFonts w:ascii="Times New Roman" w:eastAsia="Times New Roman" w:hAnsi="Times New Roman" w:cs="Times New Roman"/>
          <w:kern w:val="0"/>
          <w:sz w:val="24"/>
          <w:szCs w:val="24"/>
          <w:lang w:eastAsia="en-GB"/>
          <w14:ligatures w14:val="none"/>
        </w:rPr>
      </w:pPr>
      <w:r w:rsidRPr="00F97B99">
        <w:rPr>
          <w:rFonts w:ascii="Times New Roman" w:eastAsia="Times New Roman" w:hAnsi="Times New Roman" w:cs="Times New Roman"/>
          <w:kern w:val="0"/>
          <w:sz w:val="24"/>
          <w:szCs w:val="24"/>
          <w:lang w:eastAsia="en-GB"/>
          <w14:ligatures w14:val="none"/>
        </w:rPr>
        <w:lastRenderedPageBreak/>
        <w:t xml:space="preserve">Model 1 explored how consumer trust is </w:t>
      </w:r>
      <w:r w:rsidRPr="4BDBFEC9">
        <w:rPr>
          <w:rFonts w:ascii="Times New Roman" w:eastAsia="Times New Roman" w:hAnsi="Times New Roman" w:cs="Times New Roman"/>
          <w:sz w:val="24"/>
          <w:szCs w:val="24"/>
          <w:lang w:eastAsia="en-GB"/>
        </w:rPr>
        <w:t>impacted by interaction with AI chatbots. The regression results showed that the beta value of the interaction between AI chatbots and consumer trust in online grocery retail platforms was positive (β = 0.642)</w:t>
      </w:r>
      <w:r w:rsidR="02C50EA8" w:rsidRPr="4BDBFEC9">
        <w:rPr>
          <w:rFonts w:ascii="Times New Roman" w:eastAsia="Times New Roman" w:hAnsi="Times New Roman" w:cs="Times New Roman"/>
          <w:sz w:val="24"/>
          <w:szCs w:val="24"/>
          <w:lang w:eastAsia="en-GB"/>
        </w:rPr>
        <w:t>. This is</w:t>
      </w:r>
      <w:r w:rsidRPr="4BDBFEC9">
        <w:rPr>
          <w:rFonts w:ascii="Times New Roman" w:eastAsia="Times New Roman" w:hAnsi="Times New Roman" w:cs="Times New Roman"/>
          <w:sz w:val="24"/>
          <w:szCs w:val="24"/>
          <w:lang w:eastAsia="en-GB"/>
        </w:rPr>
        <w:t xml:space="preserve"> suggesting that the interaction with AI chatbots has a positive effect on consumer trust. The </w:t>
      </w:r>
      <w:r w:rsidR="5FF163B4" w:rsidRPr="4BDBFEC9">
        <w:rPr>
          <w:rFonts w:ascii="Times New Roman" w:eastAsia="Times New Roman" w:hAnsi="Times New Roman" w:cs="Times New Roman"/>
          <w:sz w:val="24"/>
          <w:szCs w:val="24"/>
          <w:lang w:eastAsia="en-GB"/>
        </w:rPr>
        <w:t>p-value</w:t>
      </w:r>
      <w:r w:rsidRPr="4BDBFEC9">
        <w:rPr>
          <w:rFonts w:ascii="Times New Roman" w:eastAsia="Times New Roman" w:hAnsi="Times New Roman" w:cs="Times New Roman"/>
          <w:sz w:val="24"/>
          <w:szCs w:val="24"/>
          <w:lang w:eastAsia="en-GB"/>
        </w:rPr>
        <w:t xml:space="preserve"> for the significance is 0.000</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which indicates that the relationship is statistically significant with </w:t>
      </w:r>
      <w:r w:rsidR="5FF163B4" w:rsidRPr="4BDBFEC9">
        <w:rPr>
          <w:rFonts w:ascii="Times New Roman" w:eastAsia="Times New Roman" w:hAnsi="Times New Roman" w:cs="Times New Roman"/>
          <w:sz w:val="24"/>
          <w:szCs w:val="24"/>
          <w:lang w:eastAsia="en-GB"/>
        </w:rPr>
        <w:t>a p-value</w:t>
      </w:r>
      <w:r w:rsidRPr="4BDBFEC9">
        <w:rPr>
          <w:rFonts w:ascii="Times New Roman" w:eastAsia="Times New Roman" w:hAnsi="Times New Roman" w:cs="Times New Roman"/>
          <w:sz w:val="24"/>
          <w:szCs w:val="24"/>
          <w:lang w:eastAsia="en-GB"/>
        </w:rPr>
        <w:t xml:space="preserve"> less than the acceptable </w:t>
      </w:r>
      <w:r w:rsidR="5FF163B4" w:rsidRPr="4BDBFEC9">
        <w:rPr>
          <w:rFonts w:ascii="Times New Roman" w:eastAsia="Times New Roman" w:hAnsi="Times New Roman" w:cs="Times New Roman"/>
          <w:sz w:val="24"/>
          <w:szCs w:val="24"/>
          <w:lang w:eastAsia="en-GB"/>
        </w:rPr>
        <w:t>p-value</w:t>
      </w:r>
      <w:r w:rsidRPr="4BDBFEC9">
        <w:rPr>
          <w:rFonts w:ascii="Times New Roman" w:eastAsia="Times New Roman" w:hAnsi="Times New Roman" w:cs="Times New Roman"/>
          <w:sz w:val="24"/>
          <w:szCs w:val="24"/>
          <w:lang w:eastAsia="en-GB"/>
        </w:rPr>
        <w:t xml:space="preserve"> of 0.05.</w:t>
      </w:r>
    </w:p>
    <w:p w14:paraId="5773FEC0" w14:textId="66E9B39B" w:rsidR="00F97B99" w:rsidRPr="00F97B99" w:rsidRDefault="68A86EB0" w:rsidP="00F97B99">
      <w:pPr>
        <w:spacing w:after="0" w:line="360" w:lineRule="auto"/>
        <w:jc w:val="both"/>
        <w:rPr>
          <w:rFonts w:ascii="Times New Roman" w:eastAsia="Times New Roman" w:hAnsi="Times New Roman" w:cs="Times New Roman"/>
          <w:kern w:val="0"/>
          <w:sz w:val="24"/>
          <w:szCs w:val="24"/>
          <w:lang w:eastAsia="en-GB"/>
          <w14:ligatures w14:val="none"/>
        </w:rPr>
      </w:pPr>
      <w:r w:rsidRPr="00F97B99">
        <w:rPr>
          <w:rFonts w:ascii="Times New Roman" w:eastAsia="Times New Roman" w:hAnsi="Times New Roman" w:cs="Times New Roman"/>
          <w:kern w:val="0"/>
          <w:sz w:val="24"/>
          <w:szCs w:val="24"/>
          <w:lang w:eastAsia="en-GB"/>
          <w14:ligatures w14:val="none"/>
        </w:rPr>
        <w:t xml:space="preserve">The R-square coefficient is 0.412, which is quite modest, suggesting that about 41.2% of the variance in consumers' trust can be attributed to the interaction with the AI chatbot. </w:t>
      </w:r>
      <w:r w:rsidR="14CD20BF" w:rsidRPr="4BDBFEC9">
        <w:rPr>
          <w:rFonts w:ascii="Times New Roman" w:eastAsia="Times New Roman" w:hAnsi="Times New Roman" w:cs="Times New Roman"/>
          <w:sz w:val="24"/>
          <w:szCs w:val="24"/>
          <w:lang w:eastAsia="en-GB"/>
        </w:rPr>
        <w:t>This means</w:t>
      </w:r>
      <w:r w:rsidRPr="4BDBFEC9">
        <w:rPr>
          <w:rFonts w:ascii="Times New Roman" w:eastAsia="Times New Roman" w:hAnsi="Times New Roman" w:cs="Times New Roman"/>
          <w:sz w:val="24"/>
          <w:szCs w:val="24"/>
          <w:lang w:eastAsia="en-GB"/>
        </w:rPr>
        <w:t xml:space="preserve"> that the overall quality, responsiveness, and effectiveness of the chatbots significantly influence consumer trust in online grocery platforms. The results </w:t>
      </w:r>
      <w:r w:rsidR="66D7A88A" w:rsidRPr="4BDBFEC9">
        <w:rPr>
          <w:rFonts w:ascii="Times New Roman" w:eastAsia="Times New Roman" w:hAnsi="Times New Roman" w:cs="Times New Roman"/>
          <w:sz w:val="24"/>
          <w:szCs w:val="24"/>
          <w:lang w:eastAsia="en-GB"/>
        </w:rPr>
        <w:t>prove</w:t>
      </w:r>
      <w:r w:rsidRPr="4BDBFEC9">
        <w:rPr>
          <w:rFonts w:ascii="Times New Roman" w:eastAsia="Times New Roman" w:hAnsi="Times New Roman" w:cs="Times New Roman"/>
          <w:sz w:val="24"/>
          <w:szCs w:val="24"/>
          <w:lang w:eastAsia="en-GB"/>
        </w:rPr>
        <w:t xml:space="preserve"> the first hypothesis (H1), which suggested that the use of AI Chatbots in customer interactions could help boost consumer trust. When consumers interact with a chatbot system that they perceived as accurate, quick</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reliable with information, they seemed to be more likely to trust an online grocery retailer. The scatter plot and regression line graphs also showed a positive trend of increase in trust level with the interaction of chatbots.</w:t>
      </w:r>
    </w:p>
    <w:p w14:paraId="16EA9029" w14:textId="68537326" w:rsidR="004B672D" w:rsidRDefault="68A86EB0" w:rsidP="00F97B99">
      <w:pPr>
        <w:spacing w:after="0" w:line="360" w:lineRule="auto"/>
        <w:jc w:val="both"/>
        <w:rPr>
          <w:rFonts w:ascii="Times New Roman" w:eastAsia="Times New Roman" w:hAnsi="Times New Roman" w:cs="Times New Roman"/>
          <w:kern w:val="0"/>
          <w:sz w:val="24"/>
          <w:szCs w:val="24"/>
          <w:lang w:eastAsia="en-GB"/>
          <w14:ligatures w14:val="none"/>
        </w:rPr>
      </w:pPr>
      <w:r w:rsidRPr="00F97B99">
        <w:rPr>
          <w:rFonts w:ascii="Times New Roman" w:eastAsia="Times New Roman" w:hAnsi="Times New Roman" w:cs="Times New Roman"/>
          <w:kern w:val="0"/>
          <w:sz w:val="24"/>
          <w:szCs w:val="24"/>
          <w:lang w:eastAsia="en-GB"/>
          <w14:ligatures w14:val="none"/>
        </w:rPr>
        <w:t xml:space="preserve">The findings suggest </w:t>
      </w:r>
      <w:r w:rsidR="5FF163B4">
        <w:rPr>
          <w:rFonts w:ascii="Times New Roman" w:eastAsia="Times New Roman" w:hAnsi="Times New Roman" w:cs="Times New Roman"/>
          <w:kern w:val="0"/>
          <w:sz w:val="24"/>
          <w:szCs w:val="24"/>
          <w:lang w:eastAsia="en-GB"/>
          <w14:ligatures w14:val="none"/>
        </w:rPr>
        <w:t xml:space="preserve">that </w:t>
      </w:r>
      <w:r w:rsidRPr="00F97B99">
        <w:rPr>
          <w:rFonts w:ascii="Times New Roman" w:eastAsia="Times New Roman" w:hAnsi="Times New Roman" w:cs="Times New Roman"/>
          <w:kern w:val="0"/>
          <w:sz w:val="24"/>
          <w:szCs w:val="24"/>
          <w:lang w:eastAsia="en-GB"/>
          <w14:ligatures w14:val="none"/>
        </w:rPr>
        <w:t xml:space="preserve">reliability and security are </w:t>
      </w:r>
      <w:r w:rsidRPr="4BDBFEC9">
        <w:rPr>
          <w:rFonts w:ascii="Times New Roman" w:eastAsia="Times New Roman" w:hAnsi="Times New Roman" w:cs="Times New Roman"/>
          <w:sz w:val="24"/>
          <w:szCs w:val="24"/>
          <w:lang w:eastAsia="en-GB"/>
        </w:rPr>
        <w:t xml:space="preserve">very important </w:t>
      </w:r>
      <w:r w:rsidR="5FF163B4">
        <w:rPr>
          <w:rFonts w:ascii="Times New Roman" w:eastAsia="Times New Roman" w:hAnsi="Times New Roman" w:cs="Times New Roman"/>
          <w:kern w:val="0"/>
          <w:sz w:val="24"/>
          <w:szCs w:val="24"/>
          <w:lang w:eastAsia="en-GB"/>
          <w14:ligatures w14:val="none"/>
        </w:rPr>
        <w:t>aspects</w:t>
      </w:r>
      <w:r w:rsidRPr="00F97B99">
        <w:rPr>
          <w:rFonts w:ascii="Times New Roman" w:eastAsia="Times New Roman" w:hAnsi="Times New Roman" w:cs="Times New Roman"/>
          <w:kern w:val="0"/>
          <w:sz w:val="24"/>
          <w:szCs w:val="24"/>
          <w:lang w:eastAsia="en-GB"/>
          <w14:ligatures w14:val="none"/>
        </w:rPr>
        <w:t xml:space="preserve"> of digital retail environments. For consumers who are </w:t>
      </w:r>
      <w:r w:rsidRPr="4BDBFEC9">
        <w:rPr>
          <w:rFonts w:ascii="Times New Roman" w:eastAsia="Times New Roman" w:hAnsi="Times New Roman" w:cs="Times New Roman"/>
          <w:sz w:val="24"/>
          <w:szCs w:val="24"/>
          <w:lang w:eastAsia="en-GB"/>
        </w:rPr>
        <w:t>utili</w:t>
      </w:r>
      <w:r w:rsidR="5E750319" w:rsidRPr="4BDBFEC9">
        <w:rPr>
          <w:rFonts w:ascii="Times New Roman" w:eastAsia="Times New Roman" w:hAnsi="Times New Roman" w:cs="Times New Roman"/>
          <w:sz w:val="24"/>
          <w:szCs w:val="24"/>
          <w:lang w:eastAsia="en-GB"/>
        </w:rPr>
        <w:t>s</w:t>
      </w:r>
      <w:r w:rsidRPr="4BDBFEC9">
        <w:rPr>
          <w:rFonts w:ascii="Times New Roman" w:eastAsia="Times New Roman" w:hAnsi="Times New Roman" w:cs="Times New Roman"/>
          <w:sz w:val="24"/>
          <w:szCs w:val="24"/>
          <w:lang w:eastAsia="en-GB"/>
        </w:rPr>
        <w:t xml:space="preserve">ing internet-based grocery platforms, there is a need for assurance that chatbot systems are dependable and secure in </w:t>
      </w:r>
      <w:r w:rsidR="5FF163B4" w:rsidRPr="4BDBFEC9">
        <w:rPr>
          <w:rFonts w:ascii="Times New Roman" w:eastAsia="Times New Roman" w:hAnsi="Times New Roman" w:cs="Times New Roman"/>
          <w:sz w:val="24"/>
          <w:szCs w:val="24"/>
          <w:lang w:eastAsia="en-GB"/>
        </w:rPr>
        <w:t>their</w:t>
      </w:r>
      <w:r w:rsidRPr="4BDBFEC9">
        <w:rPr>
          <w:rFonts w:ascii="Times New Roman" w:eastAsia="Times New Roman" w:hAnsi="Times New Roman" w:cs="Times New Roman"/>
          <w:sz w:val="24"/>
          <w:szCs w:val="24"/>
          <w:lang w:eastAsia="en-GB"/>
        </w:rPr>
        <w:t xml:space="preserve"> recommendations and communication. Thus, the reliability of chatbots plays a crucial role in building trust and minimizing uncertainty during e-commerce experiences.</w:t>
      </w:r>
    </w:p>
    <w:p w14:paraId="58F10FFE" w14:textId="77777777" w:rsidR="00F97B99" w:rsidRPr="004B672D" w:rsidRDefault="00F97B99" w:rsidP="00F97B99">
      <w:pPr>
        <w:spacing w:after="0" w:line="240" w:lineRule="auto"/>
        <w:rPr>
          <w:rFonts w:ascii="Times New Roman" w:eastAsia="Times New Roman" w:hAnsi="Times New Roman" w:cs="Times New Roman"/>
          <w:kern w:val="0"/>
          <w:sz w:val="24"/>
          <w:szCs w:val="24"/>
          <w:lang w:eastAsia="en-GB"/>
          <w14:ligatures w14:val="none"/>
        </w:rPr>
      </w:pPr>
    </w:p>
    <w:p w14:paraId="3FA92539" w14:textId="6993BCED" w:rsidR="004B672D" w:rsidRPr="004B672D" w:rsidRDefault="4F543B9F" w:rsidP="00F97B99">
      <w:pPr>
        <w:pStyle w:val="Heading3"/>
        <w:rPr>
          <w:lang w:eastAsia="en-GB"/>
        </w:rPr>
      </w:pPr>
      <w:bookmarkStart w:id="43" w:name="_Toc1692586779"/>
      <w:r w:rsidRPr="4BDBFEC9">
        <w:rPr>
          <w:lang w:eastAsia="en-GB"/>
        </w:rPr>
        <w:t>Model 2: AI Chatbot Interaction → Customer Satisfaction</w:t>
      </w:r>
      <w:bookmarkEnd w:id="43"/>
    </w:p>
    <w:p w14:paraId="5705DB9D" w14:textId="77777777" w:rsidR="004B672D" w:rsidRPr="00F97B99" w:rsidRDefault="004B672D" w:rsidP="00F97B99">
      <w:pPr>
        <w:rPr>
          <w:rFonts w:ascii="Times New Roman" w:hAnsi="Times New Roman" w:cs="Times New Roman"/>
          <w:sz w:val="24"/>
          <w:szCs w:val="24"/>
          <w:lang w:eastAsia="en-GB"/>
        </w:rPr>
      </w:pPr>
      <w:r w:rsidRPr="00F97B99">
        <w:rPr>
          <w:rFonts w:ascii="Times New Roman" w:hAnsi="Times New Roman" w:cs="Times New Roman"/>
          <w:sz w:val="24"/>
          <w:szCs w:val="24"/>
          <w:lang w:eastAsia="en-GB"/>
        </w:rPr>
        <w:t>Table 4.11: Regression Analysis for Customer Satisfaction</w:t>
      </w:r>
    </w:p>
    <w:tbl>
      <w:tblPr>
        <w:tblStyle w:val="GridTable4-Accent6"/>
        <w:tblW w:w="0" w:type="auto"/>
        <w:tblLook w:val="04A0" w:firstRow="1" w:lastRow="0" w:firstColumn="1" w:lastColumn="0" w:noHBand="0" w:noVBand="1"/>
      </w:tblPr>
      <w:tblGrid>
        <w:gridCol w:w="2590"/>
        <w:gridCol w:w="1863"/>
        <w:gridCol w:w="1043"/>
        <w:gridCol w:w="1203"/>
      </w:tblGrid>
      <w:tr w:rsidR="004B672D" w:rsidRPr="004B672D" w14:paraId="501B82E8" w14:textId="77777777" w:rsidTr="00F97B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C7030F" w14:textId="77777777" w:rsidR="004B672D" w:rsidRPr="004B672D" w:rsidRDefault="004B672D" w:rsidP="004B672D">
            <w:pPr>
              <w:jc w:val="center"/>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Variables</w:t>
            </w:r>
          </w:p>
        </w:tc>
        <w:tc>
          <w:tcPr>
            <w:tcW w:w="0" w:type="auto"/>
            <w:hideMark/>
          </w:tcPr>
          <w:p w14:paraId="6BCD14F0" w14:textId="77777777" w:rsidR="004B672D" w:rsidRPr="004B672D" w:rsidRDefault="004B672D" w:rsidP="004B672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Beta Coefficient</w:t>
            </w:r>
          </w:p>
        </w:tc>
        <w:tc>
          <w:tcPr>
            <w:tcW w:w="0" w:type="auto"/>
            <w:hideMark/>
          </w:tcPr>
          <w:p w14:paraId="35A927C2" w14:textId="77777777" w:rsidR="004B672D" w:rsidRPr="004B672D" w:rsidRDefault="004B672D" w:rsidP="004B672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P-Value</w:t>
            </w:r>
          </w:p>
        </w:tc>
        <w:tc>
          <w:tcPr>
            <w:tcW w:w="0" w:type="auto"/>
            <w:hideMark/>
          </w:tcPr>
          <w:p w14:paraId="35671EF6" w14:textId="77777777" w:rsidR="004B672D" w:rsidRPr="004B672D" w:rsidRDefault="004B672D" w:rsidP="004B672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R-Square</w:t>
            </w:r>
          </w:p>
        </w:tc>
      </w:tr>
      <w:tr w:rsidR="004B672D" w:rsidRPr="004B672D" w14:paraId="592FAEE9" w14:textId="77777777" w:rsidTr="00F97B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79D952" w14:textId="77777777" w:rsidR="004B672D" w:rsidRPr="004B672D" w:rsidRDefault="004B672D" w:rsidP="004B672D">
            <w:pPr>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AI Chatbot Interaction</w:t>
            </w:r>
          </w:p>
        </w:tc>
        <w:tc>
          <w:tcPr>
            <w:tcW w:w="0" w:type="auto"/>
            <w:hideMark/>
          </w:tcPr>
          <w:p w14:paraId="3F92ECDD" w14:textId="77777777" w:rsidR="004B672D" w:rsidRPr="004B672D" w:rsidRDefault="004B672D" w:rsidP="004B672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0.711</w:t>
            </w:r>
          </w:p>
        </w:tc>
        <w:tc>
          <w:tcPr>
            <w:tcW w:w="0" w:type="auto"/>
            <w:hideMark/>
          </w:tcPr>
          <w:p w14:paraId="0295BE78" w14:textId="77777777" w:rsidR="004B672D" w:rsidRPr="004B672D" w:rsidRDefault="004B672D" w:rsidP="004B672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0.000</w:t>
            </w:r>
          </w:p>
        </w:tc>
        <w:tc>
          <w:tcPr>
            <w:tcW w:w="0" w:type="auto"/>
            <w:hideMark/>
          </w:tcPr>
          <w:p w14:paraId="45B8AF73" w14:textId="77777777" w:rsidR="004B672D" w:rsidRPr="004B672D" w:rsidRDefault="004B672D" w:rsidP="004B672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0.506</w:t>
            </w:r>
          </w:p>
        </w:tc>
      </w:tr>
    </w:tbl>
    <w:p w14:paraId="51840EA5" w14:textId="77777777" w:rsidR="00704729" w:rsidRDefault="00704729" w:rsidP="00704729">
      <w:pPr>
        <w:rPr>
          <w:rFonts w:ascii="Times New Roman" w:hAnsi="Times New Roman" w:cs="Times New Roman"/>
          <w:b/>
          <w:bCs/>
          <w:sz w:val="24"/>
          <w:szCs w:val="24"/>
          <w:lang w:eastAsia="en-GB"/>
        </w:rPr>
      </w:pPr>
    </w:p>
    <w:p w14:paraId="7400F696" w14:textId="178C878C" w:rsidR="004B672D" w:rsidRPr="00F97B99" w:rsidRDefault="4F543B9F" w:rsidP="004B672D">
      <w:pPr>
        <w:spacing w:after="0" w:line="240" w:lineRule="auto"/>
      </w:pPr>
      <w:r w:rsidRPr="4BDBFEC9">
        <w:rPr>
          <w:rFonts w:ascii="Times New Roman" w:hAnsi="Times New Roman" w:cs="Times New Roman"/>
          <w:b/>
          <w:bCs/>
          <w:sz w:val="24"/>
          <w:szCs w:val="24"/>
          <w:lang w:eastAsia="en-GB"/>
        </w:rPr>
        <w:t>Regression Equation</w:t>
      </w:r>
    </w:p>
    <w:p w14:paraId="222BCE0B" w14:textId="1E6E049E" w:rsidR="004B672D" w:rsidRPr="00F97B99" w:rsidRDefault="004B672D" w:rsidP="004B672D">
      <w:pPr>
        <w:spacing w:after="0" w:line="240" w:lineRule="auto"/>
        <w:rPr>
          <w:rFonts w:ascii="Times New Roman" w:eastAsia="Times New Roman" w:hAnsi="Times New Roman" w:cs="Times New Roman"/>
          <w:kern w:val="0"/>
          <w:sz w:val="24"/>
          <w:szCs w:val="24"/>
          <w:lang w:eastAsia="en-GB"/>
          <w14:ligatures w14:val="none"/>
        </w:rPr>
      </w:pPr>
    </w:p>
    <w:p w14:paraId="28301956" w14:textId="36AB4211" w:rsidR="4BDBFEC9" w:rsidRDefault="4BDBFEC9" w:rsidP="4BDBFEC9">
      <w:pPr>
        <w:spacing w:after="0" w:line="360" w:lineRule="auto"/>
        <w:jc w:val="both"/>
        <w:rPr>
          <w:rFonts w:ascii="Times New Roman" w:eastAsia="Times New Roman" w:hAnsi="Times New Roman" w:cs="Times New Roman"/>
          <w:sz w:val="24"/>
          <w:szCs w:val="24"/>
          <w:lang w:eastAsia="en-GB"/>
        </w:rPr>
      </w:pPr>
    </w:p>
    <w:p w14:paraId="6B09DDB6" w14:textId="3E2FE0DF" w:rsidR="35FB6878" w:rsidRDefault="35FB6878" w:rsidP="4BDBFEC9">
      <w:pPr>
        <w:spacing w:after="0"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 xml:space="preserve">In Model 2, the impact of AI chatbot interaction on customer satisfaction has been explored. The resulting β value for the regression was β = 0.711 which is positive. The strong positive correlation between chatbot interaction and customer satisfaction indicates that chatbot interactions offer </w:t>
      </w:r>
      <w:r w:rsidRPr="4BDBFEC9">
        <w:rPr>
          <w:rFonts w:ascii="Times New Roman" w:eastAsia="Times New Roman" w:hAnsi="Times New Roman" w:cs="Times New Roman"/>
          <w:sz w:val="24"/>
          <w:szCs w:val="24"/>
        </w:rPr>
        <w:lastRenderedPageBreak/>
        <w:t xml:space="preserve">significant potential for enhancing customer satisfaction within healthcare. The value of p = 0.000 was statistically significant. R-square value is 0.506 which indicates that the interactions between customers and AI chatbot explain roughly 50.6% of the satisfaction. This discovery highlights the increasing significance of the role of chatbots and their impact in the context of a positive customer experience with online grocery delivery services. The findings are consistent with the Hypotheses 2 (H2) which states that there would be beneficial impacts on customer satisfaction derived from a transaction with an AI Chatbot. Consumers were more satisfied when they received timely responses, easy communication, and help with solving their problems from chatbot systems. </w:t>
      </w:r>
    </w:p>
    <w:p w14:paraId="3D1B3DA5" w14:textId="5CA174E0" w:rsidR="35FB6878" w:rsidRDefault="35FB6878" w:rsidP="4BDBFEC9">
      <w:pPr>
        <w:spacing w:after="0"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The regression line plots also showed a positive correlation between the quality of the chatbots and satisfaction. The findings show that the fast response and convenience play a role in consumer satisfaction with e-grocery shopping. AI chatbots can provide immediate support to consumers, which might be great since they don't have to wait for a lengthy period to connect with a human. The results also suggest that automated customer service provides customers more convenience when shopping and directly influences the shopping experience. The positive beta coefficient also indicated that improving the usability, accessibility and effectiveness of communication employed by chatbots has the potential to significantly improve customer satisfaction among online grocery consumers.</w:t>
      </w:r>
    </w:p>
    <w:p w14:paraId="689E75E5" w14:textId="5900AA65" w:rsidR="004B672D" w:rsidRPr="00F97B99" w:rsidRDefault="4F543B9F" w:rsidP="00F97B99">
      <w:pPr>
        <w:pStyle w:val="Heading3"/>
        <w:rPr>
          <w:lang w:eastAsia="en-GB"/>
        </w:rPr>
      </w:pPr>
      <w:bookmarkStart w:id="44" w:name="_Toc383806579"/>
      <w:r w:rsidRPr="4BDBFEC9">
        <w:rPr>
          <w:lang w:eastAsia="en-GB"/>
        </w:rPr>
        <w:t>Model 3: Consumer Trust and Customer Satisfaction → Purchase Intention</w:t>
      </w:r>
      <w:bookmarkEnd w:id="44"/>
    </w:p>
    <w:p w14:paraId="221DAFA1" w14:textId="77777777" w:rsidR="004B672D" w:rsidRPr="00F97B99" w:rsidRDefault="004B672D" w:rsidP="00F97B99">
      <w:pPr>
        <w:rPr>
          <w:rFonts w:ascii="Times New Roman" w:hAnsi="Times New Roman" w:cs="Times New Roman"/>
          <w:b/>
          <w:bCs/>
          <w:sz w:val="24"/>
          <w:szCs w:val="24"/>
          <w:lang w:eastAsia="en-GB"/>
        </w:rPr>
      </w:pPr>
      <w:r w:rsidRPr="00F97B99">
        <w:rPr>
          <w:rFonts w:ascii="Times New Roman" w:hAnsi="Times New Roman" w:cs="Times New Roman"/>
          <w:b/>
          <w:bCs/>
          <w:sz w:val="24"/>
          <w:szCs w:val="24"/>
          <w:lang w:eastAsia="en-GB"/>
        </w:rPr>
        <w:t>Table 4.12: Regression Analysis for Purchase Intention</w:t>
      </w:r>
    </w:p>
    <w:tbl>
      <w:tblPr>
        <w:tblStyle w:val="GridTable4-Accent6"/>
        <w:tblW w:w="0" w:type="auto"/>
        <w:tblLook w:val="04A0" w:firstRow="1" w:lastRow="0" w:firstColumn="1" w:lastColumn="0" w:noHBand="0" w:noVBand="1"/>
      </w:tblPr>
      <w:tblGrid>
        <w:gridCol w:w="2490"/>
        <w:gridCol w:w="1863"/>
        <w:gridCol w:w="1043"/>
        <w:gridCol w:w="1203"/>
      </w:tblGrid>
      <w:tr w:rsidR="004B672D" w:rsidRPr="004B672D" w14:paraId="45C6A3FF" w14:textId="77777777" w:rsidTr="00F97B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E77A5E" w14:textId="77777777" w:rsidR="004B672D" w:rsidRPr="004B672D" w:rsidRDefault="004B672D" w:rsidP="004B672D">
            <w:pPr>
              <w:jc w:val="center"/>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Variables</w:t>
            </w:r>
          </w:p>
        </w:tc>
        <w:tc>
          <w:tcPr>
            <w:tcW w:w="0" w:type="auto"/>
            <w:hideMark/>
          </w:tcPr>
          <w:p w14:paraId="364E61E8" w14:textId="77777777" w:rsidR="004B672D" w:rsidRPr="004B672D" w:rsidRDefault="004B672D" w:rsidP="004B672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Beta Coefficient</w:t>
            </w:r>
          </w:p>
        </w:tc>
        <w:tc>
          <w:tcPr>
            <w:tcW w:w="0" w:type="auto"/>
            <w:hideMark/>
          </w:tcPr>
          <w:p w14:paraId="780EE17C" w14:textId="77777777" w:rsidR="004B672D" w:rsidRPr="004B672D" w:rsidRDefault="004B672D" w:rsidP="004B672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P-Value</w:t>
            </w:r>
          </w:p>
        </w:tc>
        <w:tc>
          <w:tcPr>
            <w:tcW w:w="0" w:type="auto"/>
            <w:hideMark/>
          </w:tcPr>
          <w:p w14:paraId="6DED5AF0" w14:textId="77777777" w:rsidR="004B672D" w:rsidRPr="004B672D" w:rsidRDefault="004B672D" w:rsidP="004B672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R-Square</w:t>
            </w:r>
          </w:p>
        </w:tc>
      </w:tr>
      <w:tr w:rsidR="004B672D" w:rsidRPr="004B672D" w14:paraId="670F1078" w14:textId="77777777" w:rsidTr="00F97B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8E3C62" w14:textId="77777777" w:rsidR="004B672D" w:rsidRPr="004B672D" w:rsidRDefault="004B672D" w:rsidP="004B672D">
            <w:pPr>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Consumer Trust</w:t>
            </w:r>
          </w:p>
        </w:tc>
        <w:tc>
          <w:tcPr>
            <w:tcW w:w="0" w:type="auto"/>
            <w:hideMark/>
          </w:tcPr>
          <w:p w14:paraId="1BAF7823" w14:textId="77777777" w:rsidR="004B672D" w:rsidRPr="004B672D" w:rsidRDefault="004B672D" w:rsidP="004B672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0.438</w:t>
            </w:r>
          </w:p>
        </w:tc>
        <w:tc>
          <w:tcPr>
            <w:tcW w:w="0" w:type="auto"/>
            <w:hideMark/>
          </w:tcPr>
          <w:p w14:paraId="35A085FF" w14:textId="77777777" w:rsidR="004B672D" w:rsidRPr="004B672D" w:rsidRDefault="004B672D" w:rsidP="004B672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0.000</w:t>
            </w:r>
          </w:p>
        </w:tc>
        <w:tc>
          <w:tcPr>
            <w:tcW w:w="0" w:type="auto"/>
            <w:hideMark/>
          </w:tcPr>
          <w:p w14:paraId="6A4152B6" w14:textId="77777777" w:rsidR="004B672D" w:rsidRPr="004B672D" w:rsidRDefault="004B672D" w:rsidP="004B672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0.648</w:t>
            </w:r>
          </w:p>
        </w:tc>
      </w:tr>
      <w:tr w:rsidR="004B672D" w:rsidRPr="004B672D" w14:paraId="50D2CECE" w14:textId="77777777" w:rsidTr="00F97B99">
        <w:tc>
          <w:tcPr>
            <w:cnfStyle w:val="001000000000" w:firstRow="0" w:lastRow="0" w:firstColumn="1" w:lastColumn="0" w:oddVBand="0" w:evenVBand="0" w:oddHBand="0" w:evenHBand="0" w:firstRowFirstColumn="0" w:firstRowLastColumn="0" w:lastRowFirstColumn="0" w:lastRowLastColumn="0"/>
            <w:tcW w:w="0" w:type="auto"/>
            <w:hideMark/>
          </w:tcPr>
          <w:p w14:paraId="47F7AB34" w14:textId="77777777" w:rsidR="004B672D" w:rsidRPr="004B672D" w:rsidRDefault="004B672D" w:rsidP="004B672D">
            <w:pPr>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Customer Satisfaction</w:t>
            </w:r>
          </w:p>
        </w:tc>
        <w:tc>
          <w:tcPr>
            <w:tcW w:w="0" w:type="auto"/>
            <w:hideMark/>
          </w:tcPr>
          <w:p w14:paraId="036FBB0B" w14:textId="77777777" w:rsidR="004B672D" w:rsidRPr="004B672D" w:rsidRDefault="004B672D" w:rsidP="004B672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0.512</w:t>
            </w:r>
          </w:p>
        </w:tc>
        <w:tc>
          <w:tcPr>
            <w:tcW w:w="0" w:type="auto"/>
            <w:hideMark/>
          </w:tcPr>
          <w:p w14:paraId="70673D9B" w14:textId="77777777" w:rsidR="004B672D" w:rsidRPr="004B672D" w:rsidRDefault="004B672D" w:rsidP="004B672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0.000</w:t>
            </w:r>
          </w:p>
        </w:tc>
        <w:tc>
          <w:tcPr>
            <w:tcW w:w="0" w:type="auto"/>
            <w:hideMark/>
          </w:tcPr>
          <w:p w14:paraId="43B34E62" w14:textId="77777777" w:rsidR="004B672D" w:rsidRPr="004B672D" w:rsidRDefault="004B672D" w:rsidP="004B672D">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4B672D">
              <w:rPr>
                <w:rFonts w:ascii="Times New Roman" w:eastAsia="Times New Roman" w:hAnsi="Times New Roman" w:cs="Times New Roman"/>
                <w:kern w:val="0"/>
                <w:sz w:val="24"/>
                <w:szCs w:val="24"/>
                <w:lang w:eastAsia="en-GB"/>
                <w14:ligatures w14:val="none"/>
              </w:rPr>
              <w:t>0.648</w:t>
            </w:r>
          </w:p>
        </w:tc>
      </w:tr>
    </w:tbl>
    <w:p w14:paraId="72531D55" w14:textId="77777777" w:rsidR="00704729" w:rsidRDefault="00704729" w:rsidP="00704729">
      <w:pPr>
        <w:rPr>
          <w:rFonts w:ascii="Times New Roman" w:hAnsi="Times New Roman" w:cs="Times New Roman"/>
          <w:b/>
          <w:bCs/>
          <w:sz w:val="24"/>
          <w:szCs w:val="24"/>
          <w:lang w:eastAsia="en-GB"/>
        </w:rPr>
      </w:pPr>
    </w:p>
    <w:p w14:paraId="6FAE2C0E" w14:textId="4D678464" w:rsidR="004B672D" w:rsidRPr="004B672D" w:rsidRDefault="4F543B9F" w:rsidP="004B672D">
      <w:pPr>
        <w:spacing w:after="0" w:line="240" w:lineRule="auto"/>
      </w:pPr>
      <w:r w:rsidRPr="4BDBFEC9">
        <w:rPr>
          <w:rFonts w:ascii="Times New Roman" w:hAnsi="Times New Roman" w:cs="Times New Roman"/>
          <w:b/>
          <w:bCs/>
          <w:sz w:val="24"/>
          <w:szCs w:val="24"/>
          <w:lang w:eastAsia="en-GB"/>
        </w:rPr>
        <w:t>Regression Equation</w:t>
      </w:r>
    </w:p>
    <w:p w14:paraId="439B95DF" w14:textId="7057F74A" w:rsidR="004B672D" w:rsidRPr="004B672D" w:rsidRDefault="004B672D" w:rsidP="004B672D">
      <w:pPr>
        <w:spacing w:after="0" w:line="240" w:lineRule="auto"/>
        <w:rPr>
          <w:rFonts w:ascii="Times New Roman" w:eastAsia="Times New Roman" w:hAnsi="Times New Roman" w:cs="Times New Roman"/>
          <w:kern w:val="0"/>
          <w:sz w:val="24"/>
          <w:szCs w:val="24"/>
          <w:lang w:eastAsia="en-GB"/>
          <w14:ligatures w14:val="none"/>
        </w:rPr>
      </w:pPr>
    </w:p>
    <w:p w14:paraId="2D92FD37" w14:textId="3A99C775" w:rsidR="00F97B99" w:rsidRDefault="68A86EB0" w:rsidP="4BDBFEC9">
      <w:pPr>
        <w:spacing w:after="0" w:line="360" w:lineRule="auto"/>
        <w:jc w:val="both"/>
        <w:rPr>
          <w:rFonts w:ascii="Times New Roman" w:eastAsia="Times New Roman" w:hAnsi="Times New Roman" w:cs="Times New Roman"/>
          <w:kern w:val="0"/>
          <w:sz w:val="24"/>
          <w:szCs w:val="24"/>
          <w:lang w:eastAsia="en-GB"/>
          <w14:ligatures w14:val="none"/>
        </w:rPr>
      </w:pPr>
      <w:r w:rsidRPr="00F97B99">
        <w:rPr>
          <w:rFonts w:ascii="Times New Roman" w:eastAsia="Times New Roman" w:hAnsi="Times New Roman" w:cs="Times New Roman"/>
          <w:kern w:val="0"/>
          <w:sz w:val="24"/>
          <w:szCs w:val="24"/>
          <w:lang w:eastAsia="en-GB"/>
          <w14:ligatures w14:val="none"/>
        </w:rPr>
        <w:t xml:space="preserve">Model 3 </w:t>
      </w:r>
      <w:r w:rsidR="1F4E7C30" w:rsidRPr="4BDBFEC9">
        <w:rPr>
          <w:rFonts w:ascii="Times New Roman" w:eastAsia="Times New Roman" w:hAnsi="Times New Roman" w:cs="Times New Roman"/>
          <w:sz w:val="24"/>
          <w:szCs w:val="24"/>
          <w:lang w:eastAsia="en-GB"/>
        </w:rPr>
        <w:t>analysed</w:t>
      </w:r>
      <w:r w:rsidRPr="4BDBFEC9">
        <w:rPr>
          <w:rFonts w:ascii="Times New Roman" w:eastAsia="Times New Roman" w:hAnsi="Times New Roman" w:cs="Times New Roman"/>
          <w:sz w:val="24"/>
          <w:szCs w:val="24"/>
          <w:lang w:eastAsia="en-GB"/>
        </w:rPr>
        <w:t xml:space="preserve"> the effect of consumer trust</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together with customer satisfaction</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on purchase intention. The results of the regression showed </w:t>
      </w:r>
      <w:r w:rsidR="5FF163B4" w:rsidRPr="4BDBFEC9">
        <w:rPr>
          <w:rFonts w:ascii="Times New Roman" w:eastAsia="Times New Roman" w:hAnsi="Times New Roman" w:cs="Times New Roman"/>
          <w:sz w:val="24"/>
          <w:szCs w:val="24"/>
          <w:lang w:eastAsia="en-GB"/>
        </w:rPr>
        <w:t xml:space="preserve">a </w:t>
      </w:r>
      <w:r w:rsidRPr="4BDBFEC9">
        <w:rPr>
          <w:rFonts w:ascii="Times New Roman" w:eastAsia="Times New Roman" w:hAnsi="Times New Roman" w:cs="Times New Roman"/>
          <w:sz w:val="24"/>
          <w:szCs w:val="24"/>
          <w:lang w:eastAsia="en-GB"/>
        </w:rPr>
        <w:t xml:space="preserve">positive influence of both independent variables on the purchase intention of online grocery consumers. </w:t>
      </w:r>
      <w:r w:rsidR="757029CD" w:rsidRPr="4BDBFEC9">
        <w:rPr>
          <w:rFonts w:ascii="Times New Roman" w:eastAsia="Times New Roman" w:hAnsi="Times New Roman" w:cs="Times New Roman"/>
          <w:sz w:val="24"/>
          <w:szCs w:val="24"/>
        </w:rPr>
        <w:t>The beta coefficient for customer satisfaction (β = 0.512) was the highest, indicating that satisfaction was the strongest factor influencing consumers' purchase intention.</w:t>
      </w:r>
      <w:r w:rsidRPr="4BDBFEC9">
        <w:rPr>
          <w:rFonts w:ascii="Times New Roman" w:eastAsia="Times New Roman" w:hAnsi="Times New Roman" w:cs="Times New Roman"/>
          <w:sz w:val="24"/>
          <w:szCs w:val="24"/>
          <w:lang w:eastAsia="en-GB"/>
        </w:rPr>
        <w:t xml:space="preserve"> The positive beta coefficient value of β = 0.438 for consumer trust also indicates that consumer trust significantly affects future purchasing behaviour. Both variables obtained a significance value of p = 0.000</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which indicates that there was a </w:t>
      </w:r>
      <w:r w:rsidRPr="4BDBFEC9">
        <w:rPr>
          <w:rFonts w:ascii="Times New Roman" w:eastAsia="Times New Roman" w:hAnsi="Times New Roman" w:cs="Times New Roman"/>
          <w:sz w:val="24"/>
          <w:szCs w:val="24"/>
          <w:lang w:eastAsia="en-GB"/>
        </w:rPr>
        <w:lastRenderedPageBreak/>
        <w:t xml:space="preserve">statistically significant relationship between both variables and purchase intention. The </w:t>
      </w:r>
      <w:r w:rsidR="5FF163B4" w:rsidRPr="4BDBFEC9">
        <w:rPr>
          <w:rFonts w:ascii="Times New Roman" w:eastAsia="Times New Roman" w:hAnsi="Times New Roman" w:cs="Times New Roman"/>
          <w:sz w:val="24"/>
          <w:szCs w:val="24"/>
          <w:lang w:eastAsia="en-GB"/>
        </w:rPr>
        <w:t>R-squared</w:t>
      </w:r>
      <w:r w:rsidRPr="4BDBFEC9">
        <w:rPr>
          <w:rFonts w:ascii="Times New Roman" w:eastAsia="Times New Roman" w:hAnsi="Times New Roman" w:cs="Times New Roman"/>
          <w:sz w:val="24"/>
          <w:szCs w:val="24"/>
          <w:lang w:eastAsia="en-GB"/>
        </w:rPr>
        <w:t xml:space="preserve"> is 0.648, which indicates that around 64.8% of the consumer purchase intention is explained by the combined effect of consumer trust and customer satisfaction. </w:t>
      </w:r>
    </w:p>
    <w:p w14:paraId="209CEA8E" w14:textId="17028165" w:rsidR="00F97B99" w:rsidRDefault="00F97B99" w:rsidP="00F97B99">
      <w:pPr>
        <w:spacing w:after="0" w:line="360" w:lineRule="auto"/>
        <w:jc w:val="both"/>
        <w:rPr>
          <w:rFonts w:ascii="Times New Roman" w:eastAsia="Times New Roman" w:hAnsi="Times New Roman" w:cs="Times New Roman"/>
          <w:kern w:val="0"/>
          <w:sz w:val="24"/>
          <w:szCs w:val="24"/>
          <w:lang w:eastAsia="en-GB"/>
          <w14:ligatures w14:val="none"/>
        </w:rPr>
      </w:pPr>
      <w:r w:rsidRPr="00F97B99">
        <w:rPr>
          <w:rFonts w:ascii="Times New Roman" w:eastAsia="Times New Roman" w:hAnsi="Times New Roman" w:cs="Times New Roman"/>
          <w:kern w:val="0"/>
          <w:sz w:val="24"/>
          <w:szCs w:val="24"/>
          <w:lang w:eastAsia="en-GB"/>
          <w14:ligatures w14:val="none"/>
        </w:rPr>
        <w:t xml:space="preserve">The results confirmed Hypothesis 3 (H3) that predicted that consumer trust and customer satisfaction have a positive relationship with purchase intention. Consumers who did not hesitate about shopping from online grocery platforms and were satisfied with the interaction with the chatbot seemed more willing to continue their online product shopping. The regression results also showed that positive online experiences have a significant impact on consumer behavioural intentions. Customers can more easily trust the online shopping process if the chatbot system offers reliable support, efficient communication, and </w:t>
      </w:r>
      <w:r w:rsidR="00704729">
        <w:rPr>
          <w:rFonts w:ascii="Times New Roman" w:eastAsia="Times New Roman" w:hAnsi="Times New Roman" w:cs="Times New Roman"/>
          <w:kern w:val="0"/>
          <w:sz w:val="24"/>
          <w:szCs w:val="24"/>
          <w:lang w:eastAsia="en-GB"/>
          <w14:ligatures w14:val="none"/>
        </w:rPr>
        <w:t xml:space="preserve">a </w:t>
      </w:r>
      <w:r w:rsidRPr="00F97B99">
        <w:rPr>
          <w:rFonts w:ascii="Times New Roman" w:eastAsia="Times New Roman" w:hAnsi="Times New Roman" w:cs="Times New Roman"/>
          <w:kern w:val="0"/>
          <w:sz w:val="24"/>
          <w:szCs w:val="24"/>
          <w:lang w:eastAsia="en-GB"/>
          <w14:ligatures w14:val="none"/>
        </w:rPr>
        <w:t xml:space="preserve">good service experience. The scatter plots and regression line graphs showed that there were positive upward relationships between the factors of trust, satisfaction, and purchase intention. </w:t>
      </w:r>
    </w:p>
    <w:p w14:paraId="3789B036" w14:textId="04698647" w:rsidR="009B6782" w:rsidRPr="009B6782" w:rsidRDefault="68A86EB0" w:rsidP="4BDBFEC9">
      <w:pPr>
        <w:spacing w:after="0" w:line="360" w:lineRule="auto"/>
        <w:jc w:val="both"/>
        <w:rPr>
          <w:rFonts w:ascii="Times New Roman" w:eastAsia="Times New Roman" w:hAnsi="Times New Roman" w:cs="Times New Roman"/>
          <w:kern w:val="0"/>
          <w:sz w:val="24"/>
          <w:szCs w:val="24"/>
          <w:lang w:eastAsia="en-GB"/>
          <w14:ligatures w14:val="none"/>
        </w:rPr>
      </w:pPr>
      <w:r w:rsidRPr="00F97B99">
        <w:rPr>
          <w:rFonts w:ascii="Times New Roman" w:eastAsia="Times New Roman" w:hAnsi="Times New Roman" w:cs="Times New Roman"/>
          <w:kern w:val="0"/>
          <w:sz w:val="24"/>
          <w:szCs w:val="24"/>
          <w:lang w:eastAsia="en-GB"/>
          <w14:ligatures w14:val="none"/>
        </w:rPr>
        <w:t xml:space="preserve">The results show that the use of bots in customer interactions can enhance customer relationships and their future buying </w:t>
      </w:r>
      <w:proofErr w:type="spellStart"/>
      <w:r w:rsidRPr="4BDBFEC9">
        <w:rPr>
          <w:rFonts w:ascii="Times New Roman" w:eastAsia="Times New Roman" w:hAnsi="Times New Roman" w:cs="Times New Roman"/>
          <w:sz w:val="24"/>
          <w:szCs w:val="24"/>
          <w:lang w:eastAsia="en-GB"/>
        </w:rPr>
        <w:t>behavior</w:t>
      </w:r>
      <w:proofErr w:type="spellEnd"/>
      <w:r w:rsidRPr="4BDBFEC9">
        <w:rPr>
          <w:rFonts w:ascii="Times New Roman" w:eastAsia="Times New Roman" w:hAnsi="Times New Roman" w:cs="Times New Roman"/>
          <w:sz w:val="24"/>
          <w:szCs w:val="24"/>
          <w:lang w:eastAsia="en-GB"/>
        </w:rPr>
        <w:t xml:space="preserve"> in online grocery stores. </w:t>
      </w:r>
      <w:r w:rsidR="603D4439" w:rsidRPr="4BDBFEC9">
        <w:rPr>
          <w:rFonts w:ascii="Times New Roman" w:eastAsia="Times New Roman" w:hAnsi="Times New Roman" w:cs="Times New Roman"/>
          <w:sz w:val="24"/>
          <w:szCs w:val="24"/>
        </w:rPr>
        <w:t>The regression analysis showed that AI chatbot interaction significantly influenced consumer trust and customer satisfaction, which subsequently increased consumers' purchase intention.</w:t>
      </w:r>
      <w:r w:rsidRPr="4BDBFEC9">
        <w:rPr>
          <w:rFonts w:ascii="Times New Roman" w:eastAsia="Times New Roman" w:hAnsi="Times New Roman" w:cs="Times New Roman"/>
          <w:sz w:val="24"/>
          <w:szCs w:val="24"/>
          <w:lang w:eastAsia="en-GB"/>
        </w:rPr>
        <w:t xml:space="preserve"> The results validate that the quality, convenience, reliability, and positive online grocery experience of the chatbot are important </w:t>
      </w:r>
      <w:r w:rsidR="5FF163B4" w:rsidRPr="4BDBFEC9">
        <w:rPr>
          <w:rFonts w:ascii="Times New Roman" w:eastAsia="Times New Roman" w:hAnsi="Times New Roman" w:cs="Times New Roman"/>
          <w:sz w:val="24"/>
          <w:szCs w:val="24"/>
          <w:lang w:eastAsia="en-GB"/>
        </w:rPr>
        <w:t>in</w:t>
      </w:r>
      <w:r w:rsidRPr="4BDBFEC9">
        <w:rPr>
          <w:rFonts w:ascii="Times New Roman" w:eastAsia="Times New Roman" w:hAnsi="Times New Roman" w:cs="Times New Roman"/>
          <w:sz w:val="24"/>
          <w:szCs w:val="24"/>
          <w:lang w:eastAsia="en-GB"/>
        </w:rPr>
        <w:t xml:space="preserve"> influencing consumer attitudes and behavioural intentions in the UK online grocery retail sector.</w:t>
      </w:r>
    </w:p>
    <w:p w14:paraId="3B966AE0" w14:textId="17ED8A6A" w:rsidR="009B6782" w:rsidRPr="009B6782" w:rsidRDefault="20FB6071" w:rsidP="00F97B99">
      <w:pPr>
        <w:pStyle w:val="Heading2"/>
      </w:pPr>
      <w:bookmarkStart w:id="45" w:name="_Toc949652826"/>
      <w:r>
        <w:t>4.6 Mediation Analysis</w:t>
      </w:r>
      <w:bookmarkEnd w:id="45"/>
      <w:r>
        <w:t xml:space="preserve"> </w:t>
      </w:r>
    </w:p>
    <w:p w14:paraId="798B2A65" w14:textId="03986C3A" w:rsidR="00F97B99" w:rsidRPr="00BC4B69" w:rsidRDefault="00F97B99" w:rsidP="00F97B9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97B99">
        <w:rPr>
          <w:rFonts w:ascii="Times New Roman" w:eastAsia="Times New Roman" w:hAnsi="Times New Roman" w:cs="Times New Roman"/>
          <w:kern w:val="0"/>
          <w:sz w:val="24"/>
          <w:szCs w:val="24"/>
          <w:lang w:eastAsia="en-GB"/>
          <w14:ligatures w14:val="none"/>
        </w:rPr>
        <w:t xml:space="preserve">This section has explored the mediating mechanisms of consumer trust and customer satisfaction between online grocery consumers' interactions with AI chatbots and their purchase intention. Mediation Regression Analysis has been performed using Microsoft Excel to see if consumer trust and customer satisfaction </w:t>
      </w:r>
      <w:r w:rsidR="00704729">
        <w:rPr>
          <w:rFonts w:ascii="Times New Roman" w:eastAsia="Times New Roman" w:hAnsi="Times New Roman" w:cs="Times New Roman"/>
          <w:kern w:val="0"/>
          <w:sz w:val="24"/>
          <w:szCs w:val="24"/>
          <w:lang w:eastAsia="en-GB"/>
          <w14:ligatures w14:val="none"/>
        </w:rPr>
        <w:t>make</w:t>
      </w:r>
      <w:r w:rsidRPr="00F97B99">
        <w:rPr>
          <w:rFonts w:ascii="Times New Roman" w:eastAsia="Times New Roman" w:hAnsi="Times New Roman" w:cs="Times New Roman"/>
          <w:kern w:val="0"/>
          <w:sz w:val="24"/>
          <w:szCs w:val="24"/>
          <w:lang w:eastAsia="en-GB"/>
          <w14:ligatures w14:val="none"/>
        </w:rPr>
        <w:t xml:space="preserve"> the effect of AI Chatbot interaction on purchase intention stronger. The mediation analysis has also confirmed H2 and H3 by providing evidence that the positive influence of AI chatbot interaction on purchase intention is mediated by trust and satisfaction with the AI chatbot.</w:t>
      </w:r>
      <w:r>
        <w:rPr>
          <w:rFonts w:ascii="Times New Roman" w:eastAsia="Times New Roman" w:hAnsi="Times New Roman" w:cs="Times New Roman"/>
          <w:kern w:val="0"/>
          <w:sz w:val="24"/>
          <w:szCs w:val="24"/>
          <w:lang w:eastAsia="en-GB"/>
          <w14:ligatures w14:val="none"/>
        </w:rPr>
        <w:t xml:space="preserve"> </w:t>
      </w:r>
      <w:r w:rsidRPr="00F97B99">
        <w:rPr>
          <w:rFonts w:ascii="Times New Roman" w:eastAsia="Times New Roman" w:hAnsi="Times New Roman" w:cs="Times New Roman"/>
          <w:kern w:val="0"/>
          <w:sz w:val="24"/>
          <w:szCs w:val="24"/>
          <w:lang w:eastAsia="en-GB"/>
          <w14:ligatures w14:val="none"/>
        </w:rPr>
        <w:t>There are four stages to the mediation analysis: direct effect testing, mediator testing, mediator-to-outcome testing, and indirect effect comparison. The findings are also presented visually in mediation path diagrams, indirect effect tables, and beta comparison charts.</w:t>
      </w:r>
    </w:p>
    <w:p w14:paraId="4949265E" w14:textId="4C791245" w:rsidR="00BC4B69" w:rsidRPr="00BC4B69" w:rsidRDefault="665D759A" w:rsidP="00996401">
      <w:pPr>
        <w:pStyle w:val="Heading3"/>
        <w:rPr>
          <w:lang w:eastAsia="en-GB"/>
        </w:rPr>
      </w:pPr>
      <w:bookmarkStart w:id="46" w:name="_Toc1115327194"/>
      <w:r w:rsidRPr="4BDBFEC9">
        <w:rPr>
          <w:lang w:eastAsia="en-GB"/>
        </w:rPr>
        <w:lastRenderedPageBreak/>
        <w:t>Direct Relationship</w:t>
      </w:r>
      <w:bookmarkEnd w:id="46"/>
    </w:p>
    <w:p w14:paraId="1651BCCB" w14:textId="77777777" w:rsidR="00BC4B69" w:rsidRPr="00BC4B69" w:rsidRDefault="00BC4B69" w:rsidP="00BC4B69">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The first step examined the direct relationship between AI chatbot interaction and purchase intention.</w:t>
      </w:r>
    </w:p>
    <w:p w14:paraId="58C466A6" w14:textId="77777777" w:rsidR="00BC4B69" w:rsidRPr="00996401" w:rsidRDefault="00BC4B69" w:rsidP="00996401">
      <w:pPr>
        <w:rPr>
          <w:rFonts w:ascii="Times New Roman" w:hAnsi="Times New Roman" w:cs="Times New Roman"/>
          <w:b/>
          <w:bCs/>
          <w:sz w:val="24"/>
          <w:szCs w:val="24"/>
          <w:lang w:eastAsia="en-GB"/>
        </w:rPr>
      </w:pPr>
      <w:r w:rsidRPr="00996401">
        <w:rPr>
          <w:rFonts w:ascii="Times New Roman" w:hAnsi="Times New Roman" w:cs="Times New Roman"/>
          <w:b/>
          <w:bCs/>
          <w:sz w:val="24"/>
          <w:szCs w:val="24"/>
          <w:lang w:eastAsia="en-GB"/>
        </w:rPr>
        <w:t>Table 4.13: Direct Effect of AI Chatbot Interaction on Purchase Intention</w:t>
      </w:r>
    </w:p>
    <w:tbl>
      <w:tblPr>
        <w:tblStyle w:val="GridTable4-Accent2"/>
        <w:tblW w:w="0" w:type="auto"/>
        <w:tblLook w:val="04A0" w:firstRow="1" w:lastRow="0" w:firstColumn="1" w:lastColumn="0" w:noHBand="0" w:noVBand="1"/>
      </w:tblPr>
      <w:tblGrid>
        <w:gridCol w:w="4903"/>
        <w:gridCol w:w="1863"/>
        <w:gridCol w:w="1043"/>
        <w:gridCol w:w="1203"/>
      </w:tblGrid>
      <w:tr w:rsidR="00BC4B69" w:rsidRPr="00BC4B69" w14:paraId="6508EFB1" w14:textId="77777777" w:rsidTr="009964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A2E346" w14:textId="77777777" w:rsidR="00BC4B69" w:rsidRPr="00BC4B69" w:rsidRDefault="00BC4B69" w:rsidP="00BC4B69">
            <w:pPr>
              <w:jc w:val="center"/>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Relationship</w:t>
            </w:r>
          </w:p>
        </w:tc>
        <w:tc>
          <w:tcPr>
            <w:tcW w:w="0" w:type="auto"/>
            <w:hideMark/>
          </w:tcPr>
          <w:p w14:paraId="60F5964C" w14:textId="77777777" w:rsidR="00BC4B69" w:rsidRPr="00BC4B69" w:rsidRDefault="00BC4B69" w:rsidP="00BC4B6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Beta Coefficient</w:t>
            </w:r>
          </w:p>
        </w:tc>
        <w:tc>
          <w:tcPr>
            <w:tcW w:w="0" w:type="auto"/>
            <w:hideMark/>
          </w:tcPr>
          <w:p w14:paraId="4893BF58" w14:textId="77777777" w:rsidR="00BC4B69" w:rsidRPr="00BC4B69" w:rsidRDefault="00BC4B69" w:rsidP="00BC4B6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P-Value</w:t>
            </w:r>
          </w:p>
        </w:tc>
        <w:tc>
          <w:tcPr>
            <w:tcW w:w="0" w:type="auto"/>
            <w:hideMark/>
          </w:tcPr>
          <w:p w14:paraId="67208130" w14:textId="77777777" w:rsidR="00BC4B69" w:rsidRPr="00BC4B69" w:rsidRDefault="00BC4B69" w:rsidP="00BC4B6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R-Square</w:t>
            </w:r>
          </w:p>
        </w:tc>
      </w:tr>
      <w:tr w:rsidR="00BC4B69" w:rsidRPr="00BC4B69" w14:paraId="57FD0279" w14:textId="77777777" w:rsidTr="009964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E050AA" w14:textId="77777777" w:rsidR="00BC4B69" w:rsidRPr="00BC4B69" w:rsidRDefault="00BC4B69" w:rsidP="00BC4B69">
            <w:pPr>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AI Chatbot Interaction → Purchase Intention</w:t>
            </w:r>
          </w:p>
        </w:tc>
        <w:tc>
          <w:tcPr>
            <w:tcW w:w="0" w:type="auto"/>
            <w:hideMark/>
          </w:tcPr>
          <w:p w14:paraId="12834ACC" w14:textId="77777777" w:rsidR="00BC4B69" w:rsidRPr="00BC4B69" w:rsidRDefault="00BC4B69" w:rsidP="00BC4B6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0.687</w:t>
            </w:r>
          </w:p>
        </w:tc>
        <w:tc>
          <w:tcPr>
            <w:tcW w:w="0" w:type="auto"/>
            <w:hideMark/>
          </w:tcPr>
          <w:p w14:paraId="51D9410F" w14:textId="77777777" w:rsidR="00BC4B69" w:rsidRPr="00BC4B69" w:rsidRDefault="00BC4B69" w:rsidP="00BC4B6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0.000</w:t>
            </w:r>
          </w:p>
        </w:tc>
        <w:tc>
          <w:tcPr>
            <w:tcW w:w="0" w:type="auto"/>
            <w:hideMark/>
          </w:tcPr>
          <w:p w14:paraId="16A1CB32" w14:textId="77777777" w:rsidR="00BC4B69" w:rsidRPr="00BC4B69" w:rsidRDefault="00BC4B69" w:rsidP="00BC4B6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0.472</w:t>
            </w:r>
          </w:p>
        </w:tc>
      </w:tr>
    </w:tbl>
    <w:p w14:paraId="1704C79A" w14:textId="77777777" w:rsidR="00996401" w:rsidRDefault="00996401" w:rsidP="0099640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p>
    <w:p w14:paraId="615DB1B1" w14:textId="02575863" w:rsidR="00996401" w:rsidRPr="00BC4B69" w:rsidRDefault="00996401" w:rsidP="0099640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96401">
        <w:rPr>
          <w:rFonts w:ascii="Times New Roman" w:eastAsia="Times New Roman" w:hAnsi="Times New Roman" w:cs="Times New Roman"/>
          <w:kern w:val="0"/>
          <w:sz w:val="24"/>
          <w:szCs w:val="24"/>
          <w:lang w:eastAsia="en-GB"/>
          <w14:ligatures w14:val="none"/>
        </w:rPr>
        <w:t xml:space="preserve">The results showed that the interaction with the AI chatbot has a positive beta value of 0.687, signifying that there is a positive relationship between AI chatbot interaction and purchase intention. The </w:t>
      </w:r>
      <w:r w:rsidR="00704729">
        <w:rPr>
          <w:rFonts w:ascii="Times New Roman" w:eastAsia="Times New Roman" w:hAnsi="Times New Roman" w:cs="Times New Roman"/>
          <w:kern w:val="0"/>
          <w:sz w:val="24"/>
          <w:szCs w:val="24"/>
          <w:lang w:eastAsia="en-GB"/>
          <w14:ligatures w14:val="none"/>
        </w:rPr>
        <w:t>p-value</w:t>
      </w:r>
      <w:r w:rsidRPr="00996401">
        <w:rPr>
          <w:rFonts w:ascii="Times New Roman" w:eastAsia="Times New Roman" w:hAnsi="Times New Roman" w:cs="Times New Roman"/>
          <w:kern w:val="0"/>
          <w:sz w:val="24"/>
          <w:szCs w:val="24"/>
          <w:lang w:eastAsia="en-GB"/>
          <w14:ligatures w14:val="none"/>
        </w:rPr>
        <w:t xml:space="preserve"> = 0.000 indicated that the relationship is statistically significant. R-square value is 0.472, which means that</w:t>
      </w:r>
      <w:r w:rsidR="00704729">
        <w:rPr>
          <w:rFonts w:ascii="Times New Roman" w:eastAsia="Times New Roman" w:hAnsi="Times New Roman" w:cs="Times New Roman"/>
          <w:kern w:val="0"/>
          <w:sz w:val="24"/>
          <w:szCs w:val="24"/>
          <w:lang w:eastAsia="en-GB"/>
          <w14:ligatures w14:val="none"/>
        </w:rPr>
        <w:t xml:space="preserve"> the</w:t>
      </w:r>
      <w:r w:rsidRPr="00996401">
        <w:rPr>
          <w:rFonts w:ascii="Times New Roman" w:eastAsia="Times New Roman" w:hAnsi="Times New Roman" w:cs="Times New Roman"/>
          <w:kern w:val="0"/>
          <w:sz w:val="24"/>
          <w:szCs w:val="24"/>
          <w:lang w:eastAsia="en-GB"/>
          <w14:ligatures w14:val="none"/>
        </w:rPr>
        <w:t xml:space="preserve"> direct effect of AI chatbot interaction can explain 47.2% of the variation in purchase intention. The results indicate that positive experiences with a chatbot have positive effects on the willingness of consumers to keep buying online groceries.</w:t>
      </w:r>
    </w:p>
    <w:p w14:paraId="6CE9039D" w14:textId="2D6A1B44" w:rsidR="00BC4B69" w:rsidRPr="00BC4B69" w:rsidRDefault="665D759A" w:rsidP="00996401">
      <w:pPr>
        <w:pStyle w:val="Heading3"/>
        <w:spacing w:line="360" w:lineRule="auto"/>
        <w:rPr>
          <w:lang w:eastAsia="en-GB"/>
        </w:rPr>
      </w:pPr>
      <w:bookmarkStart w:id="47" w:name="_Toc1285071854"/>
      <w:r w:rsidRPr="4BDBFEC9">
        <w:rPr>
          <w:lang w:eastAsia="en-GB"/>
        </w:rPr>
        <w:t>AI Chatbot Interaction and Mediators</w:t>
      </w:r>
      <w:bookmarkEnd w:id="47"/>
    </w:p>
    <w:p w14:paraId="2AAEFA90" w14:textId="77777777" w:rsidR="00BC4B69" w:rsidRPr="00996401" w:rsidRDefault="00BC4B69" w:rsidP="00996401">
      <w:pPr>
        <w:spacing w:line="360" w:lineRule="auto"/>
        <w:rPr>
          <w:rFonts w:ascii="Times New Roman" w:hAnsi="Times New Roman" w:cs="Times New Roman"/>
          <w:b/>
          <w:bCs/>
          <w:sz w:val="24"/>
          <w:szCs w:val="24"/>
          <w:lang w:eastAsia="en-GB"/>
        </w:rPr>
      </w:pPr>
      <w:r w:rsidRPr="00996401">
        <w:rPr>
          <w:rFonts w:ascii="Times New Roman" w:hAnsi="Times New Roman" w:cs="Times New Roman"/>
          <w:b/>
          <w:bCs/>
          <w:sz w:val="24"/>
          <w:szCs w:val="24"/>
          <w:lang w:eastAsia="en-GB"/>
        </w:rPr>
        <w:t>Table 4.14: AI Chatbot Interaction and Mediating Variables</w:t>
      </w:r>
    </w:p>
    <w:tbl>
      <w:tblPr>
        <w:tblStyle w:val="GridTable4-Accent5"/>
        <w:tblW w:w="0" w:type="auto"/>
        <w:tblLook w:val="04A0" w:firstRow="1" w:lastRow="0" w:firstColumn="1" w:lastColumn="0" w:noHBand="0" w:noVBand="1"/>
      </w:tblPr>
      <w:tblGrid>
        <w:gridCol w:w="5223"/>
        <w:gridCol w:w="1863"/>
        <w:gridCol w:w="1043"/>
        <w:gridCol w:w="1203"/>
      </w:tblGrid>
      <w:tr w:rsidR="00BC4B69" w:rsidRPr="00BC4B69" w14:paraId="10B1D3B8" w14:textId="77777777" w:rsidTr="009964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CF204F" w14:textId="77777777" w:rsidR="00BC4B69" w:rsidRPr="00BC4B69" w:rsidRDefault="00BC4B69" w:rsidP="00996401">
            <w:pPr>
              <w:spacing w:line="360" w:lineRule="auto"/>
              <w:jc w:val="center"/>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Relationship</w:t>
            </w:r>
          </w:p>
        </w:tc>
        <w:tc>
          <w:tcPr>
            <w:tcW w:w="0" w:type="auto"/>
            <w:hideMark/>
          </w:tcPr>
          <w:p w14:paraId="461740CE" w14:textId="77777777" w:rsidR="00BC4B69" w:rsidRPr="00BC4B69" w:rsidRDefault="00BC4B69" w:rsidP="0099640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Beta Coefficient</w:t>
            </w:r>
          </w:p>
        </w:tc>
        <w:tc>
          <w:tcPr>
            <w:tcW w:w="0" w:type="auto"/>
            <w:hideMark/>
          </w:tcPr>
          <w:p w14:paraId="051DEAF8" w14:textId="77777777" w:rsidR="00BC4B69" w:rsidRPr="00BC4B69" w:rsidRDefault="00BC4B69" w:rsidP="0099640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P-Value</w:t>
            </w:r>
          </w:p>
        </w:tc>
        <w:tc>
          <w:tcPr>
            <w:tcW w:w="0" w:type="auto"/>
            <w:hideMark/>
          </w:tcPr>
          <w:p w14:paraId="67CBCE2F" w14:textId="77777777" w:rsidR="00BC4B69" w:rsidRPr="00BC4B69" w:rsidRDefault="00BC4B69" w:rsidP="00996401">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R-Square</w:t>
            </w:r>
          </w:p>
        </w:tc>
      </w:tr>
      <w:tr w:rsidR="00BC4B69" w:rsidRPr="00BC4B69" w14:paraId="686E59AB" w14:textId="77777777" w:rsidTr="009964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13E9E0" w14:textId="77777777" w:rsidR="00BC4B69" w:rsidRPr="00BC4B69" w:rsidRDefault="00BC4B69" w:rsidP="00996401">
            <w:pPr>
              <w:spacing w:line="360" w:lineRule="auto"/>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AI Chatbot Interaction → Consumer Trust</w:t>
            </w:r>
          </w:p>
        </w:tc>
        <w:tc>
          <w:tcPr>
            <w:tcW w:w="0" w:type="auto"/>
            <w:hideMark/>
          </w:tcPr>
          <w:p w14:paraId="43FFFA69" w14:textId="77777777" w:rsidR="00BC4B69" w:rsidRPr="00BC4B69" w:rsidRDefault="00BC4B69" w:rsidP="0099640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0.642</w:t>
            </w:r>
          </w:p>
        </w:tc>
        <w:tc>
          <w:tcPr>
            <w:tcW w:w="0" w:type="auto"/>
            <w:hideMark/>
          </w:tcPr>
          <w:p w14:paraId="4E366549" w14:textId="77777777" w:rsidR="00BC4B69" w:rsidRPr="00BC4B69" w:rsidRDefault="00BC4B69" w:rsidP="0099640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0.000</w:t>
            </w:r>
          </w:p>
        </w:tc>
        <w:tc>
          <w:tcPr>
            <w:tcW w:w="0" w:type="auto"/>
            <w:hideMark/>
          </w:tcPr>
          <w:p w14:paraId="17D884E1" w14:textId="77777777" w:rsidR="00BC4B69" w:rsidRPr="00BC4B69" w:rsidRDefault="00BC4B69" w:rsidP="00996401">
            <w:pPr>
              <w:spacing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0.412</w:t>
            </w:r>
          </w:p>
        </w:tc>
      </w:tr>
      <w:tr w:rsidR="00BC4B69" w:rsidRPr="00BC4B69" w14:paraId="488F91BD" w14:textId="77777777" w:rsidTr="00996401">
        <w:tc>
          <w:tcPr>
            <w:cnfStyle w:val="001000000000" w:firstRow="0" w:lastRow="0" w:firstColumn="1" w:lastColumn="0" w:oddVBand="0" w:evenVBand="0" w:oddHBand="0" w:evenHBand="0" w:firstRowFirstColumn="0" w:firstRowLastColumn="0" w:lastRowFirstColumn="0" w:lastRowLastColumn="0"/>
            <w:tcW w:w="0" w:type="auto"/>
            <w:hideMark/>
          </w:tcPr>
          <w:p w14:paraId="6C72DC38" w14:textId="77777777" w:rsidR="00BC4B69" w:rsidRPr="00BC4B69" w:rsidRDefault="00BC4B69" w:rsidP="00996401">
            <w:pPr>
              <w:spacing w:line="360" w:lineRule="auto"/>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AI Chatbot Interaction → Customer Satisfaction</w:t>
            </w:r>
          </w:p>
        </w:tc>
        <w:tc>
          <w:tcPr>
            <w:tcW w:w="0" w:type="auto"/>
            <w:hideMark/>
          </w:tcPr>
          <w:p w14:paraId="0D774E27" w14:textId="77777777" w:rsidR="00BC4B69" w:rsidRPr="00BC4B69" w:rsidRDefault="00BC4B69" w:rsidP="0099640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0.711</w:t>
            </w:r>
          </w:p>
        </w:tc>
        <w:tc>
          <w:tcPr>
            <w:tcW w:w="0" w:type="auto"/>
            <w:hideMark/>
          </w:tcPr>
          <w:p w14:paraId="34FDE0BF" w14:textId="77777777" w:rsidR="00BC4B69" w:rsidRPr="00BC4B69" w:rsidRDefault="00BC4B69" w:rsidP="0099640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0.000</w:t>
            </w:r>
          </w:p>
        </w:tc>
        <w:tc>
          <w:tcPr>
            <w:tcW w:w="0" w:type="auto"/>
            <w:hideMark/>
          </w:tcPr>
          <w:p w14:paraId="0AA3CA2B" w14:textId="77777777" w:rsidR="00BC4B69" w:rsidRPr="00BC4B69" w:rsidRDefault="00BC4B69" w:rsidP="0099640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0.506</w:t>
            </w:r>
          </w:p>
        </w:tc>
      </w:tr>
    </w:tbl>
    <w:p w14:paraId="4D252A92" w14:textId="77777777" w:rsidR="00996401" w:rsidRPr="00996401" w:rsidRDefault="00996401" w:rsidP="0099640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96401">
        <w:rPr>
          <w:rFonts w:ascii="Times New Roman" w:eastAsia="Times New Roman" w:hAnsi="Times New Roman" w:cs="Times New Roman"/>
          <w:kern w:val="0"/>
          <w:sz w:val="24"/>
          <w:szCs w:val="24"/>
          <w:lang w:eastAsia="en-GB"/>
          <w14:ligatures w14:val="none"/>
        </w:rPr>
        <w:t>The results indicated positive relationships between the interaction with the AI chatbot and both the mediating variables. The beta-coefficients for AI chatbot interaction for consumer trust and customer satisfaction were β = 0.642 and β = 0.711, respectively. These two relationships were statistically significant (p values less than 0.05).</w:t>
      </w:r>
    </w:p>
    <w:p w14:paraId="0744E440" w14:textId="607C21F6" w:rsidR="00996401" w:rsidRPr="00BC4B69" w:rsidRDefault="00996401" w:rsidP="0099640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96401">
        <w:rPr>
          <w:rFonts w:ascii="Times New Roman" w:eastAsia="Times New Roman" w:hAnsi="Times New Roman" w:cs="Times New Roman"/>
          <w:kern w:val="0"/>
          <w:sz w:val="24"/>
          <w:szCs w:val="24"/>
          <w:lang w:eastAsia="en-GB"/>
          <w14:ligatures w14:val="none"/>
        </w:rPr>
        <w:t xml:space="preserve">The findings indicate that customers are more likely to trust and be satisfied with the chatbot system when it provides quick responses, reliable support services, and valuable information. For online grocery shoppers, the assurance of secure, responsive, and accurate communication via chatbots can foster greater confidence in the online grocery interaction. The results further suggest </w:t>
      </w:r>
      <w:r w:rsidRPr="00996401">
        <w:rPr>
          <w:rFonts w:ascii="Times New Roman" w:eastAsia="Times New Roman" w:hAnsi="Times New Roman" w:cs="Times New Roman"/>
          <w:kern w:val="0"/>
          <w:sz w:val="24"/>
          <w:szCs w:val="24"/>
          <w:lang w:eastAsia="en-GB"/>
          <w14:ligatures w14:val="none"/>
        </w:rPr>
        <w:lastRenderedPageBreak/>
        <w:t>that customer satisfaction is enhanced when the use of the chatbot system makes the shopping activity more convenient and decreases the efforts of the customers.</w:t>
      </w:r>
    </w:p>
    <w:p w14:paraId="3C75E3E2" w14:textId="70F6CDDF" w:rsidR="00BC4B69" w:rsidRPr="00BC4B69" w:rsidRDefault="665D759A" w:rsidP="00996401">
      <w:pPr>
        <w:pStyle w:val="Heading3"/>
        <w:spacing w:line="360" w:lineRule="auto"/>
        <w:rPr>
          <w:lang w:eastAsia="en-GB"/>
        </w:rPr>
      </w:pPr>
      <w:bookmarkStart w:id="48" w:name="_Toc554330333"/>
      <w:r w:rsidRPr="4BDBFEC9">
        <w:rPr>
          <w:lang w:eastAsia="en-GB"/>
        </w:rPr>
        <w:t>Mediators and Purchase Intention</w:t>
      </w:r>
      <w:bookmarkEnd w:id="48"/>
    </w:p>
    <w:p w14:paraId="46297FDD" w14:textId="77777777" w:rsidR="00BC4B69" w:rsidRPr="00996401" w:rsidRDefault="00BC4B69" w:rsidP="00996401">
      <w:pPr>
        <w:rPr>
          <w:rFonts w:ascii="Times New Roman" w:hAnsi="Times New Roman" w:cs="Times New Roman"/>
          <w:b/>
          <w:bCs/>
          <w:sz w:val="24"/>
          <w:szCs w:val="24"/>
          <w:lang w:eastAsia="en-GB"/>
        </w:rPr>
      </w:pPr>
      <w:r w:rsidRPr="00996401">
        <w:rPr>
          <w:rFonts w:ascii="Times New Roman" w:hAnsi="Times New Roman" w:cs="Times New Roman"/>
          <w:b/>
          <w:bCs/>
          <w:sz w:val="24"/>
          <w:szCs w:val="24"/>
          <w:lang w:eastAsia="en-GB"/>
        </w:rPr>
        <w:t>Table 4.15: Mediators and Purchase Intention</w:t>
      </w:r>
    </w:p>
    <w:tbl>
      <w:tblPr>
        <w:tblStyle w:val="GridTable4-Accent6"/>
        <w:tblW w:w="0" w:type="auto"/>
        <w:tblLook w:val="04A0" w:firstRow="1" w:lastRow="0" w:firstColumn="1" w:lastColumn="0" w:noHBand="0" w:noVBand="1"/>
      </w:tblPr>
      <w:tblGrid>
        <w:gridCol w:w="4803"/>
        <w:gridCol w:w="1863"/>
        <w:gridCol w:w="1043"/>
        <w:gridCol w:w="1203"/>
      </w:tblGrid>
      <w:tr w:rsidR="00BC4B69" w:rsidRPr="00BC4B69" w14:paraId="3111CDF7" w14:textId="77777777" w:rsidTr="009964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1B1F9F" w14:textId="77777777" w:rsidR="00BC4B69" w:rsidRPr="00BC4B69" w:rsidRDefault="00BC4B69" w:rsidP="00BC4B69">
            <w:pPr>
              <w:jc w:val="center"/>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Relationship</w:t>
            </w:r>
          </w:p>
        </w:tc>
        <w:tc>
          <w:tcPr>
            <w:tcW w:w="0" w:type="auto"/>
            <w:hideMark/>
          </w:tcPr>
          <w:p w14:paraId="4898E489" w14:textId="77777777" w:rsidR="00BC4B69" w:rsidRPr="00BC4B69" w:rsidRDefault="00BC4B69" w:rsidP="00BC4B6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Beta Coefficient</w:t>
            </w:r>
          </w:p>
        </w:tc>
        <w:tc>
          <w:tcPr>
            <w:tcW w:w="0" w:type="auto"/>
            <w:hideMark/>
          </w:tcPr>
          <w:p w14:paraId="2C844A71" w14:textId="77777777" w:rsidR="00BC4B69" w:rsidRPr="00BC4B69" w:rsidRDefault="00BC4B69" w:rsidP="00BC4B6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P-Value</w:t>
            </w:r>
          </w:p>
        </w:tc>
        <w:tc>
          <w:tcPr>
            <w:tcW w:w="0" w:type="auto"/>
            <w:hideMark/>
          </w:tcPr>
          <w:p w14:paraId="6A288F64" w14:textId="77777777" w:rsidR="00BC4B69" w:rsidRPr="00BC4B69" w:rsidRDefault="00BC4B69" w:rsidP="00BC4B6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R-Square</w:t>
            </w:r>
          </w:p>
        </w:tc>
      </w:tr>
      <w:tr w:rsidR="00BC4B69" w:rsidRPr="00BC4B69" w14:paraId="1A597FD4" w14:textId="77777777" w:rsidTr="009964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174005" w14:textId="77777777" w:rsidR="00BC4B69" w:rsidRPr="00BC4B69" w:rsidRDefault="00BC4B69" w:rsidP="00BC4B69">
            <w:pPr>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Consumer Trust → Purchase Intention</w:t>
            </w:r>
          </w:p>
        </w:tc>
        <w:tc>
          <w:tcPr>
            <w:tcW w:w="0" w:type="auto"/>
            <w:hideMark/>
          </w:tcPr>
          <w:p w14:paraId="7DFFB7A2" w14:textId="77777777" w:rsidR="00BC4B69" w:rsidRPr="00BC4B69" w:rsidRDefault="00BC4B69" w:rsidP="00BC4B6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0.438</w:t>
            </w:r>
          </w:p>
        </w:tc>
        <w:tc>
          <w:tcPr>
            <w:tcW w:w="0" w:type="auto"/>
            <w:hideMark/>
          </w:tcPr>
          <w:p w14:paraId="5634CE6A" w14:textId="77777777" w:rsidR="00BC4B69" w:rsidRPr="00BC4B69" w:rsidRDefault="00BC4B69" w:rsidP="00BC4B6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0.000</w:t>
            </w:r>
          </w:p>
        </w:tc>
        <w:tc>
          <w:tcPr>
            <w:tcW w:w="0" w:type="auto"/>
            <w:hideMark/>
          </w:tcPr>
          <w:p w14:paraId="42DFAF6B" w14:textId="77777777" w:rsidR="00BC4B69" w:rsidRPr="00BC4B69" w:rsidRDefault="00BC4B69" w:rsidP="00BC4B6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0.648</w:t>
            </w:r>
          </w:p>
        </w:tc>
      </w:tr>
      <w:tr w:rsidR="00BC4B69" w:rsidRPr="00BC4B69" w14:paraId="5A40DEDD" w14:textId="77777777" w:rsidTr="00996401">
        <w:tc>
          <w:tcPr>
            <w:cnfStyle w:val="001000000000" w:firstRow="0" w:lastRow="0" w:firstColumn="1" w:lastColumn="0" w:oddVBand="0" w:evenVBand="0" w:oddHBand="0" w:evenHBand="0" w:firstRowFirstColumn="0" w:firstRowLastColumn="0" w:lastRowFirstColumn="0" w:lastRowLastColumn="0"/>
            <w:tcW w:w="0" w:type="auto"/>
            <w:hideMark/>
          </w:tcPr>
          <w:p w14:paraId="7689A754" w14:textId="77777777" w:rsidR="00BC4B69" w:rsidRPr="00BC4B69" w:rsidRDefault="00BC4B69" w:rsidP="00BC4B69">
            <w:pPr>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Customer Satisfaction → Purchase Intention</w:t>
            </w:r>
          </w:p>
        </w:tc>
        <w:tc>
          <w:tcPr>
            <w:tcW w:w="0" w:type="auto"/>
            <w:hideMark/>
          </w:tcPr>
          <w:p w14:paraId="19E52E04" w14:textId="77777777" w:rsidR="00BC4B69" w:rsidRPr="00BC4B69" w:rsidRDefault="00BC4B69" w:rsidP="00BC4B6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0.512</w:t>
            </w:r>
          </w:p>
        </w:tc>
        <w:tc>
          <w:tcPr>
            <w:tcW w:w="0" w:type="auto"/>
            <w:hideMark/>
          </w:tcPr>
          <w:p w14:paraId="08230388" w14:textId="77777777" w:rsidR="00BC4B69" w:rsidRPr="00BC4B69" w:rsidRDefault="00BC4B69" w:rsidP="00BC4B6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0.000</w:t>
            </w:r>
          </w:p>
        </w:tc>
        <w:tc>
          <w:tcPr>
            <w:tcW w:w="0" w:type="auto"/>
            <w:hideMark/>
          </w:tcPr>
          <w:p w14:paraId="424B3519" w14:textId="77777777" w:rsidR="00BC4B69" w:rsidRPr="00BC4B69" w:rsidRDefault="00BC4B69" w:rsidP="00BC4B6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0.648</w:t>
            </w:r>
          </w:p>
        </w:tc>
      </w:tr>
    </w:tbl>
    <w:p w14:paraId="353B8045" w14:textId="3BB4780C" w:rsidR="00996401" w:rsidRPr="00BC4B69" w:rsidRDefault="00996401" w:rsidP="00996401">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996401">
        <w:rPr>
          <w:rFonts w:ascii="Times New Roman" w:eastAsia="Times New Roman" w:hAnsi="Times New Roman" w:cs="Times New Roman"/>
          <w:kern w:val="0"/>
          <w:sz w:val="24"/>
          <w:szCs w:val="24"/>
          <w:lang w:eastAsia="en-GB"/>
          <w14:ligatures w14:val="none"/>
        </w:rPr>
        <w:t>The results showed that consumer trust and customer satisfaction had positive impact on purchase intention. The beta coefficient for customer satisfaction was the highest, β = 0.512, and the consumer trust had a beta coefficient value of β = 0.438. The two values had significance values of p = 0.000.</w:t>
      </w:r>
      <w:r>
        <w:rPr>
          <w:rFonts w:ascii="Times New Roman" w:eastAsia="Times New Roman" w:hAnsi="Times New Roman" w:cs="Times New Roman"/>
          <w:kern w:val="0"/>
          <w:sz w:val="24"/>
          <w:szCs w:val="24"/>
          <w:lang w:eastAsia="en-GB"/>
          <w14:ligatures w14:val="none"/>
        </w:rPr>
        <w:t xml:space="preserve"> </w:t>
      </w:r>
      <w:r w:rsidRPr="00996401">
        <w:rPr>
          <w:rFonts w:ascii="Times New Roman" w:eastAsia="Times New Roman" w:hAnsi="Times New Roman" w:cs="Times New Roman"/>
          <w:kern w:val="0"/>
          <w:sz w:val="24"/>
          <w:szCs w:val="24"/>
          <w:lang w:eastAsia="en-GB"/>
          <w14:ligatures w14:val="none"/>
        </w:rPr>
        <w:t xml:space="preserve">The results show that customers who trust the online supermarket and are satisfied with the customer service they encounter in the chatbot are more likely to return to the platform, buy goods and recommend the services to others. The obtained R-square is 0.648, which is high, further </w:t>
      </w:r>
      <w:r>
        <w:rPr>
          <w:rFonts w:ascii="Times New Roman" w:eastAsia="Times New Roman" w:hAnsi="Times New Roman" w:cs="Times New Roman"/>
          <w:kern w:val="0"/>
          <w:sz w:val="24"/>
          <w:szCs w:val="24"/>
          <w:lang w:eastAsia="en-GB"/>
          <w14:ligatures w14:val="none"/>
        </w:rPr>
        <w:t>showing</w:t>
      </w:r>
      <w:r w:rsidRPr="00996401">
        <w:rPr>
          <w:rFonts w:ascii="Times New Roman" w:eastAsia="Times New Roman" w:hAnsi="Times New Roman" w:cs="Times New Roman"/>
          <w:kern w:val="0"/>
          <w:sz w:val="24"/>
          <w:szCs w:val="24"/>
          <w:lang w:eastAsia="en-GB"/>
          <w14:ligatures w14:val="none"/>
        </w:rPr>
        <w:t xml:space="preserve"> that the trust and satisfaction variables explain a high proportion of the variation in purchase intention.</w:t>
      </w:r>
    </w:p>
    <w:p w14:paraId="4AE28A97" w14:textId="0418860B" w:rsidR="00BC4B69" w:rsidRPr="00BC4B69" w:rsidRDefault="665D759A" w:rsidP="00996401">
      <w:pPr>
        <w:pStyle w:val="Heading3"/>
        <w:rPr>
          <w:lang w:eastAsia="en-GB"/>
        </w:rPr>
      </w:pPr>
      <w:bookmarkStart w:id="49" w:name="_Toc1957426578"/>
      <w:r w:rsidRPr="4BDBFEC9">
        <w:rPr>
          <w:lang w:eastAsia="en-GB"/>
        </w:rPr>
        <w:t>Indirect Effect Comparison</w:t>
      </w:r>
      <w:bookmarkEnd w:id="49"/>
    </w:p>
    <w:p w14:paraId="40344450" w14:textId="77777777" w:rsidR="00BC4B69" w:rsidRPr="00996401" w:rsidRDefault="00BC4B69" w:rsidP="00996401">
      <w:pPr>
        <w:rPr>
          <w:rFonts w:ascii="Times New Roman" w:hAnsi="Times New Roman" w:cs="Times New Roman"/>
          <w:b/>
          <w:bCs/>
          <w:sz w:val="24"/>
          <w:szCs w:val="24"/>
          <w:lang w:eastAsia="en-GB"/>
        </w:rPr>
      </w:pPr>
      <w:r w:rsidRPr="00996401">
        <w:rPr>
          <w:rFonts w:ascii="Times New Roman" w:hAnsi="Times New Roman" w:cs="Times New Roman"/>
          <w:b/>
          <w:bCs/>
          <w:sz w:val="24"/>
          <w:szCs w:val="24"/>
          <w:lang w:eastAsia="en-GB"/>
        </w:rPr>
        <w:t>Table 4.16: Indirect Effect Comparison</w:t>
      </w:r>
    </w:p>
    <w:tbl>
      <w:tblPr>
        <w:tblStyle w:val="GridTable4-Accent6"/>
        <w:tblW w:w="0" w:type="auto"/>
        <w:tblLook w:val="04A0" w:firstRow="1" w:lastRow="0" w:firstColumn="1" w:lastColumn="0" w:noHBand="0" w:noVBand="1"/>
      </w:tblPr>
      <w:tblGrid>
        <w:gridCol w:w="7536"/>
        <w:gridCol w:w="1716"/>
      </w:tblGrid>
      <w:tr w:rsidR="00BC4B69" w:rsidRPr="00BC4B69" w14:paraId="07B23082" w14:textId="77777777" w:rsidTr="009964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2D9A7D" w14:textId="77777777" w:rsidR="00BC4B69" w:rsidRPr="00BC4B69" w:rsidRDefault="00BC4B69" w:rsidP="00BC4B69">
            <w:pPr>
              <w:jc w:val="center"/>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Mediation Path</w:t>
            </w:r>
          </w:p>
        </w:tc>
        <w:tc>
          <w:tcPr>
            <w:tcW w:w="0" w:type="auto"/>
            <w:hideMark/>
          </w:tcPr>
          <w:p w14:paraId="608C76B0" w14:textId="77777777" w:rsidR="00BC4B69" w:rsidRPr="00BC4B69" w:rsidRDefault="00BC4B69" w:rsidP="00BC4B6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Indirect Effect</w:t>
            </w:r>
          </w:p>
        </w:tc>
      </w:tr>
      <w:tr w:rsidR="00BC4B69" w:rsidRPr="00BC4B69" w14:paraId="4C9F8D66" w14:textId="77777777" w:rsidTr="009964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FB9449" w14:textId="77777777" w:rsidR="00BC4B69" w:rsidRPr="00BC4B69" w:rsidRDefault="00BC4B69" w:rsidP="00BC4B69">
            <w:pPr>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AI Chatbot Interaction → Consumer Trust → Purchase Intention</w:t>
            </w:r>
          </w:p>
        </w:tc>
        <w:tc>
          <w:tcPr>
            <w:tcW w:w="0" w:type="auto"/>
            <w:hideMark/>
          </w:tcPr>
          <w:p w14:paraId="2374A30A" w14:textId="77777777" w:rsidR="00BC4B69" w:rsidRPr="00BC4B69" w:rsidRDefault="00BC4B69" w:rsidP="00BC4B6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0.281</w:t>
            </w:r>
          </w:p>
        </w:tc>
      </w:tr>
      <w:tr w:rsidR="00BC4B69" w:rsidRPr="00BC4B69" w14:paraId="36ABBDA7" w14:textId="77777777" w:rsidTr="00996401">
        <w:tc>
          <w:tcPr>
            <w:cnfStyle w:val="001000000000" w:firstRow="0" w:lastRow="0" w:firstColumn="1" w:lastColumn="0" w:oddVBand="0" w:evenVBand="0" w:oddHBand="0" w:evenHBand="0" w:firstRowFirstColumn="0" w:firstRowLastColumn="0" w:lastRowFirstColumn="0" w:lastRowLastColumn="0"/>
            <w:tcW w:w="0" w:type="auto"/>
            <w:hideMark/>
          </w:tcPr>
          <w:p w14:paraId="200068EF" w14:textId="77777777" w:rsidR="00BC4B69" w:rsidRPr="00BC4B69" w:rsidRDefault="00BC4B69" w:rsidP="00BC4B69">
            <w:pPr>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AI Chatbot Interaction → Customer Satisfaction → Purchase Intention</w:t>
            </w:r>
          </w:p>
        </w:tc>
        <w:tc>
          <w:tcPr>
            <w:tcW w:w="0" w:type="auto"/>
            <w:hideMark/>
          </w:tcPr>
          <w:p w14:paraId="4AC65B5C" w14:textId="77777777" w:rsidR="00BC4B69" w:rsidRPr="00BC4B69" w:rsidRDefault="00BC4B69" w:rsidP="00BC4B6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BC4B69">
              <w:rPr>
                <w:rFonts w:ascii="Times New Roman" w:eastAsia="Times New Roman" w:hAnsi="Times New Roman" w:cs="Times New Roman"/>
                <w:kern w:val="0"/>
                <w:sz w:val="24"/>
                <w:szCs w:val="24"/>
                <w:lang w:eastAsia="en-GB"/>
                <w14:ligatures w14:val="none"/>
              </w:rPr>
              <w:t>0.364</w:t>
            </w:r>
          </w:p>
        </w:tc>
      </w:tr>
    </w:tbl>
    <w:p w14:paraId="299D3DED" w14:textId="77777777" w:rsidR="00996401" w:rsidRDefault="00996401" w:rsidP="009B6782">
      <w:pPr>
        <w:spacing w:after="0" w:line="240" w:lineRule="auto"/>
        <w:rPr>
          <w:rFonts w:ascii="Times New Roman" w:eastAsia="Times New Roman" w:hAnsi="Times New Roman" w:cs="Times New Roman"/>
          <w:kern w:val="0"/>
          <w:sz w:val="24"/>
          <w:szCs w:val="24"/>
          <w:lang w:eastAsia="en-GB"/>
          <w14:ligatures w14:val="none"/>
        </w:rPr>
      </w:pPr>
    </w:p>
    <w:p w14:paraId="6AD59DB3" w14:textId="1C70136B" w:rsidR="009B6782" w:rsidRDefault="634AF943" w:rsidP="4BDBFEC9">
      <w:pPr>
        <w:spacing w:after="0" w:line="360" w:lineRule="auto"/>
        <w:jc w:val="both"/>
        <w:rPr>
          <w:rFonts w:ascii="Times New Roman" w:eastAsia="Times New Roman" w:hAnsi="Times New Roman" w:cs="Times New Roman"/>
          <w:kern w:val="0"/>
          <w:sz w:val="24"/>
          <w:szCs w:val="24"/>
          <w:lang w:eastAsia="en-GB"/>
          <w14:ligatures w14:val="none"/>
        </w:rPr>
      </w:pPr>
      <w:r w:rsidRPr="00996401">
        <w:rPr>
          <w:rFonts w:ascii="Times New Roman" w:eastAsia="Times New Roman" w:hAnsi="Times New Roman" w:cs="Times New Roman"/>
          <w:kern w:val="0"/>
          <w:sz w:val="24"/>
          <w:szCs w:val="24"/>
          <w:lang w:eastAsia="en-GB"/>
          <w14:ligatures w14:val="none"/>
        </w:rPr>
        <w:t xml:space="preserve">The indirect effect analysis revealed that the interaction with the AI chatbot had an indirect impact on purchase intent through the consumer's trust and satisfaction. The strongest indirect effect, that of 0.364, was obtained when the customer satisfaction mediator was added </w:t>
      </w:r>
      <w:r w:rsidR="5FF163B4">
        <w:rPr>
          <w:rFonts w:ascii="Times New Roman" w:eastAsia="Times New Roman" w:hAnsi="Times New Roman" w:cs="Times New Roman"/>
          <w:kern w:val="0"/>
          <w:sz w:val="24"/>
          <w:szCs w:val="24"/>
          <w:lang w:eastAsia="en-GB"/>
          <w14:ligatures w14:val="none"/>
        </w:rPr>
        <w:t>to</w:t>
      </w:r>
      <w:r w:rsidRPr="00996401">
        <w:rPr>
          <w:rFonts w:ascii="Times New Roman" w:eastAsia="Times New Roman" w:hAnsi="Times New Roman" w:cs="Times New Roman"/>
          <w:kern w:val="0"/>
          <w:sz w:val="24"/>
          <w:szCs w:val="24"/>
          <w:lang w:eastAsia="en-GB"/>
          <w14:ligatures w14:val="none"/>
        </w:rPr>
        <w:t xml:space="preserve"> the model, which proves that customer satisfaction is the </w:t>
      </w:r>
      <w:r>
        <w:rPr>
          <w:rFonts w:ascii="Times New Roman" w:eastAsia="Times New Roman" w:hAnsi="Times New Roman" w:cs="Times New Roman"/>
          <w:kern w:val="0"/>
          <w:sz w:val="24"/>
          <w:szCs w:val="24"/>
          <w:lang w:eastAsia="en-GB"/>
          <w14:ligatures w14:val="none"/>
        </w:rPr>
        <w:t>most</w:t>
      </w:r>
      <w:r w:rsidRPr="00996401">
        <w:rPr>
          <w:rFonts w:ascii="Times New Roman" w:eastAsia="Times New Roman" w:hAnsi="Times New Roman" w:cs="Times New Roman"/>
          <w:kern w:val="0"/>
          <w:sz w:val="24"/>
          <w:szCs w:val="24"/>
          <w:lang w:eastAsia="en-GB"/>
          <w14:ligatures w14:val="none"/>
        </w:rPr>
        <w:t xml:space="preserve"> influential mediator in the model. </w:t>
      </w:r>
      <w:r w:rsidR="5038B5D6" w:rsidRPr="4BDBFEC9">
        <w:rPr>
          <w:rFonts w:ascii="Times New Roman" w:eastAsia="Times New Roman" w:hAnsi="Times New Roman" w:cs="Times New Roman"/>
          <w:sz w:val="24"/>
          <w:szCs w:val="24"/>
        </w:rPr>
        <w:t xml:space="preserve">The results indicate partial mediation, as AI chatbot interaction had both a direct positive effect on purchase intention and an indirect positive effect through consumer trust and customer satisfaction. </w:t>
      </w:r>
      <w:r w:rsidRPr="4BDBFEC9">
        <w:rPr>
          <w:rFonts w:ascii="Times New Roman" w:eastAsia="Times New Roman" w:hAnsi="Times New Roman" w:cs="Times New Roman"/>
          <w:sz w:val="24"/>
          <w:szCs w:val="24"/>
          <w:lang w:eastAsia="en-GB"/>
        </w:rPr>
        <w:t>The results indicate that trust minimizes uncertainty in online grocery situations. People might not be able to make a purchase when they're unsure of reliability, details</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or security on the internet. Therefore, reliable chatbot applications foster trust and stimulate purchasing </w:t>
      </w:r>
      <w:proofErr w:type="spellStart"/>
      <w:r w:rsidRPr="4BDBFEC9">
        <w:rPr>
          <w:rFonts w:ascii="Times New Roman" w:eastAsia="Times New Roman" w:hAnsi="Times New Roman" w:cs="Times New Roman"/>
          <w:sz w:val="24"/>
          <w:szCs w:val="24"/>
          <w:lang w:eastAsia="en-GB"/>
        </w:rPr>
        <w:t>behavior</w:t>
      </w:r>
      <w:proofErr w:type="spellEnd"/>
      <w:r w:rsidRPr="4BDBFEC9">
        <w:rPr>
          <w:rFonts w:ascii="Times New Roman" w:eastAsia="Times New Roman" w:hAnsi="Times New Roman" w:cs="Times New Roman"/>
          <w:sz w:val="24"/>
          <w:szCs w:val="24"/>
          <w:lang w:eastAsia="en-GB"/>
        </w:rPr>
        <w:t xml:space="preserve">. Furthermore, customer satisfaction contributes to an increase in future purchase intention as satisfied customers are more </w:t>
      </w:r>
      <w:r w:rsidRPr="4BDBFEC9">
        <w:rPr>
          <w:rFonts w:ascii="Times New Roman" w:eastAsia="Times New Roman" w:hAnsi="Times New Roman" w:cs="Times New Roman"/>
          <w:sz w:val="24"/>
          <w:szCs w:val="24"/>
          <w:lang w:eastAsia="en-GB"/>
        </w:rPr>
        <w:lastRenderedPageBreak/>
        <w:t>likely to return to online grocery stores. Positive experience with the chatbot can lead to increased convenience, decreased waiting time, and a smoother shopping experience, all of which can positively impact customer loyalty.</w:t>
      </w:r>
    </w:p>
    <w:p w14:paraId="56530170" w14:textId="77777777" w:rsidR="00996401" w:rsidRPr="009B6782" w:rsidRDefault="00996401" w:rsidP="009B6782">
      <w:pPr>
        <w:spacing w:after="0" w:line="240" w:lineRule="auto"/>
        <w:rPr>
          <w:rFonts w:ascii="Times New Roman" w:eastAsia="Times New Roman" w:hAnsi="Times New Roman" w:cs="Times New Roman"/>
          <w:kern w:val="0"/>
          <w:sz w:val="24"/>
          <w:szCs w:val="24"/>
          <w:lang w:eastAsia="en-GB"/>
          <w14:ligatures w14:val="none"/>
        </w:rPr>
      </w:pPr>
    </w:p>
    <w:p w14:paraId="71998C2B" w14:textId="77777777" w:rsidR="00996401" w:rsidRDefault="00996401">
      <w:pPr>
        <w:rPr>
          <w:rFonts w:ascii="Times New Roman" w:eastAsia="Times New Roman" w:hAnsi="Times New Roman" w:cs="Times New Roman"/>
          <w:b/>
          <w:bCs/>
          <w:kern w:val="36"/>
          <w:sz w:val="28"/>
          <w:szCs w:val="48"/>
          <w:lang w:eastAsia="en-GB"/>
          <w14:ligatures w14:val="none"/>
        </w:rPr>
      </w:pPr>
      <w:r>
        <w:br w:type="page"/>
      </w:r>
    </w:p>
    <w:p w14:paraId="6B966D7A" w14:textId="0012F04E" w:rsidR="00996401" w:rsidRDefault="20FB6071" w:rsidP="00996401">
      <w:pPr>
        <w:pStyle w:val="Heading2"/>
        <w:rPr>
          <w:kern w:val="0"/>
          <w:sz w:val="36"/>
          <w:szCs w:val="36"/>
        </w:rPr>
      </w:pPr>
      <w:bookmarkStart w:id="50" w:name="_Toc193609366"/>
      <w:r>
        <w:lastRenderedPageBreak/>
        <w:t>4.7 Hypothesis Testing Summary</w:t>
      </w:r>
      <w:bookmarkEnd w:id="50"/>
      <w:r>
        <w:t xml:space="preserve"> </w:t>
      </w:r>
    </w:p>
    <w:p w14:paraId="404A816B" w14:textId="6E2F4171" w:rsidR="00115668" w:rsidRPr="00996401" w:rsidRDefault="0F965E2B" w:rsidP="00996401">
      <w:pPr>
        <w:spacing w:line="360" w:lineRule="auto"/>
        <w:jc w:val="both"/>
        <w:rPr>
          <w:rFonts w:ascii="Times New Roman" w:hAnsi="Times New Roman" w:cs="Times New Roman"/>
          <w:sz w:val="24"/>
          <w:szCs w:val="24"/>
          <w:lang w:eastAsia="en-GB"/>
        </w:rPr>
      </w:pPr>
      <w:r w:rsidRPr="4BDBFEC9">
        <w:rPr>
          <w:rFonts w:ascii="Times New Roman" w:hAnsi="Times New Roman" w:cs="Times New Roman"/>
          <w:sz w:val="24"/>
          <w:szCs w:val="24"/>
          <w:lang w:eastAsia="en-GB"/>
        </w:rPr>
        <w:t>This section has summarised the final hypothesis testing results based on the correlation, regression, and mediation analyses conducted in the study. The statistical findings have examined the relationships between AI chatbot interaction, consumer trust, customer satisfaction, and purchase intention among UK online grocery consumers. The results have been interpreted using significance values, beta coefficients, and relationship</w:t>
      </w:r>
    </w:p>
    <w:p w14:paraId="0553B2FA" w14:textId="77777777" w:rsidR="00115668" w:rsidRPr="00996401" w:rsidRDefault="00115668" w:rsidP="00996401">
      <w:pPr>
        <w:rPr>
          <w:rFonts w:ascii="Times New Roman" w:hAnsi="Times New Roman" w:cs="Times New Roman"/>
          <w:b/>
          <w:bCs/>
          <w:sz w:val="24"/>
          <w:szCs w:val="24"/>
          <w:lang w:eastAsia="en-GB"/>
        </w:rPr>
      </w:pPr>
      <w:r w:rsidRPr="00996401">
        <w:rPr>
          <w:rFonts w:ascii="Times New Roman" w:hAnsi="Times New Roman" w:cs="Times New Roman"/>
          <w:b/>
          <w:bCs/>
          <w:sz w:val="24"/>
          <w:szCs w:val="24"/>
          <w:lang w:eastAsia="en-GB"/>
        </w:rPr>
        <w:t>Table 4.17: Hypothesis Testing Summary</w:t>
      </w:r>
    </w:p>
    <w:tbl>
      <w:tblPr>
        <w:tblStyle w:val="GridTable3-Accent5"/>
        <w:tblW w:w="0" w:type="auto"/>
        <w:tblLook w:val="04A0" w:firstRow="1" w:lastRow="0" w:firstColumn="1" w:lastColumn="0" w:noHBand="0" w:noVBand="1"/>
      </w:tblPr>
      <w:tblGrid>
        <w:gridCol w:w="4632"/>
        <w:gridCol w:w="2472"/>
        <w:gridCol w:w="2256"/>
      </w:tblGrid>
      <w:tr w:rsidR="00115668" w:rsidRPr="00115668" w14:paraId="26C9E76D" w14:textId="77777777" w:rsidTr="0099640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705D0C5" w14:textId="77777777" w:rsidR="00115668" w:rsidRPr="00115668" w:rsidRDefault="00115668" w:rsidP="00115668">
            <w:pPr>
              <w:jc w:val="center"/>
              <w:rPr>
                <w:rFonts w:ascii="Times New Roman" w:eastAsia="Times New Roman" w:hAnsi="Times New Roman" w:cs="Times New Roman"/>
                <w:kern w:val="0"/>
                <w:sz w:val="24"/>
                <w:szCs w:val="24"/>
                <w:lang w:eastAsia="en-GB"/>
                <w14:ligatures w14:val="none"/>
              </w:rPr>
            </w:pPr>
            <w:r w:rsidRPr="00115668">
              <w:rPr>
                <w:rFonts w:ascii="Times New Roman" w:eastAsia="Times New Roman" w:hAnsi="Times New Roman" w:cs="Times New Roman"/>
                <w:kern w:val="0"/>
                <w:sz w:val="24"/>
                <w:szCs w:val="24"/>
                <w:lang w:eastAsia="en-GB"/>
                <w14:ligatures w14:val="none"/>
              </w:rPr>
              <w:t>Hypothesis</w:t>
            </w:r>
          </w:p>
        </w:tc>
        <w:tc>
          <w:tcPr>
            <w:tcW w:w="0" w:type="auto"/>
            <w:hideMark/>
          </w:tcPr>
          <w:p w14:paraId="35271F5C" w14:textId="77777777" w:rsidR="00115668" w:rsidRPr="00115668" w:rsidRDefault="00115668" w:rsidP="0011566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115668">
              <w:rPr>
                <w:rFonts w:ascii="Times New Roman" w:eastAsia="Times New Roman" w:hAnsi="Times New Roman" w:cs="Times New Roman"/>
                <w:kern w:val="0"/>
                <w:sz w:val="24"/>
                <w:szCs w:val="24"/>
                <w:lang w:eastAsia="en-GB"/>
                <w14:ligatures w14:val="none"/>
              </w:rPr>
              <w:t>Result</w:t>
            </w:r>
          </w:p>
        </w:tc>
        <w:tc>
          <w:tcPr>
            <w:tcW w:w="0" w:type="auto"/>
            <w:hideMark/>
          </w:tcPr>
          <w:p w14:paraId="38EAE7C3" w14:textId="77777777" w:rsidR="00115668" w:rsidRPr="00115668" w:rsidRDefault="00115668" w:rsidP="0011566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115668">
              <w:rPr>
                <w:rFonts w:ascii="Times New Roman" w:eastAsia="Times New Roman" w:hAnsi="Times New Roman" w:cs="Times New Roman"/>
                <w:kern w:val="0"/>
                <w:sz w:val="24"/>
                <w:szCs w:val="24"/>
                <w:lang w:eastAsia="en-GB"/>
                <w14:ligatures w14:val="none"/>
              </w:rPr>
              <w:t>Supported/Rejected</w:t>
            </w:r>
          </w:p>
        </w:tc>
      </w:tr>
      <w:tr w:rsidR="00115668" w:rsidRPr="00115668" w14:paraId="3C738F29" w14:textId="77777777" w:rsidTr="009964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C0144B" w14:textId="77777777" w:rsidR="00115668" w:rsidRPr="00115668" w:rsidRDefault="00115668" w:rsidP="00115668">
            <w:pPr>
              <w:rPr>
                <w:rFonts w:ascii="Times New Roman" w:eastAsia="Times New Roman" w:hAnsi="Times New Roman" w:cs="Times New Roman"/>
                <w:kern w:val="0"/>
                <w:sz w:val="24"/>
                <w:szCs w:val="24"/>
                <w:lang w:eastAsia="en-GB"/>
                <w14:ligatures w14:val="none"/>
              </w:rPr>
            </w:pPr>
            <w:r w:rsidRPr="00115668">
              <w:rPr>
                <w:rFonts w:ascii="Times New Roman" w:eastAsia="Times New Roman" w:hAnsi="Times New Roman" w:cs="Times New Roman"/>
                <w:kern w:val="0"/>
                <w:sz w:val="24"/>
                <w:szCs w:val="24"/>
                <w:lang w:eastAsia="en-GB"/>
                <w14:ligatures w14:val="none"/>
              </w:rPr>
              <w:t>H1: Consumer reactions toward AI chatbot use positively influence consumer trust</w:t>
            </w:r>
          </w:p>
        </w:tc>
        <w:tc>
          <w:tcPr>
            <w:tcW w:w="0" w:type="auto"/>
            <w:hideMark/>
          </w:tcPr>
          <w:p w14:paraId="25D756F7" w14:textId="77777777" w:rsidR="00115668" w:rsidRPr="00115668" w:rsidRDefault="00115668" w:rsidP="0011566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115668">
              <w:rPr>
                <w:rFonts w:ascii="Times New Roman" w:eastAsia="Times New Roman" w:hAnsi="Times New Roman" w:cs="Times New Roman"/>
                <w:kern w:val="0"/>
                <w:sz w:val="24"/>
                <w:szCs w:val="24"/>
                <w:lang w:eastAsia="en-GB"/>
                <w14:ligatures w14:val="none"/>
              </w:rPr>
              <w:t>Significant positive relationship found</w:t>
            </w:r>
          </w:p>
        </w:tc>
        <w:tc>
          <w:tcPr>
            <w:tcW w:w="0" w:type="auto"/>
            <w:hideMark/>
          </w:tcPr>
          <w:p w14:paraId="513013C7" w14:textId="77777777" w:rsidR="00115668" w:rsidRPr="00115668" w:rsidRDefault="00115668" w:rsidP="0011566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115668">
              <w:rPr>
                <w:rFonts w:ascii="Times New Roman" w:eastAsia="Times New Roman" w:hAnsi="Times New Roman" w:cs="Times New Roman"/>
                <w:kern w:val="0"/>
                <w:sz w:val="24"/>
                <w:szCs w:val="24"/>
                <w:lang w:eastAsia="en-GB"/>
                <w14:ligatures w14:val="none"/>
              </w:rPr>
              <w:t>Supported</w:t>
            </w:r>
          </w:p>
        </w:tc>
      </w:tr>
      <w:tr w:rsidR="00115668" w:rsidRPr="00115668" w14:paraId="40D584E6" w14:textId="77777777" w:rsidTr="00996401">
        <w:tc>
          <w:tcPr>
            <w:cnfStyle w:val="001000000000" w:firstRow="0" w:lastRow="0" w:firstColumn="1" w:lastColumn="0" w:oddVBand="0" w:evenVBand="0" w:oddHBand="0" w:evenHBand="0" w:firstRowFirstColumn="0" w:firstRowLastColumn="0" w:lastRowFirstColumn="0" w:lastRowLastColumn="0"/>
            <w:tcW w:w="0" w:type="auto"/>
            <w:hideMark/>
          </w:tcPr>
          <w:p w14:paraId="3847F7E1" w14:textId="77777777" w:rsidR="00115668" w:rsidRPr="00115668" w:rsidRDefault="00115668" w:rsidP="00115668">
            <w:pPr>
              <w:rPr>
                <w:rFonts w:ascii="Times New Roman" w:eastAsia="Times New Roman" w:hAnsi="Times New Roman" w:cs="Times New Roman"/>
                <w:kern w:val="0"/>
                <w:sz w:val="24"/>
                <w:szCs w:val="24"/>
                <w:lang w:eastAsia="en-GB"/>
                <w14:ligatures w14:val="none"/>
              </w:rPr>
            </w:pPr>
            <w:r w:rsidRPr="00115668">
              <w:rPr>
                <w:rFonts w:ascii="Times New Roman" w:eastAsia="Times New Roman" w:hAnsi="Times New Roman" w:cs="Times New Roman"/>
                <w:kern w:val="0"/>
                <w:sz w:val="24"/>
                <w:szCs w:val="24"/>
                <w:lang w:eastAsia="en-GB"/>
                <w14:ligatures w14:val="none"/>
              </w:rPr>
              <w:t>H2: AI chatbot interactions positively influence consumer trust and customer satisfaction</w:t>
            </w:r>
          </w:p>
        </w:tc>
        <w:tc>
          <w:tcPr>
            <w:tcW w:w="0" w:type="auto"/>
            <w:hideMark/>
          </w:tcPr>
          <w:p w14:paraId="3BFD405D" w14:textId="77777777" w:rsidR="00115668" w:rsidRPr="00115668" w:rsidRDefault="00115668" w:rsidP="0011566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115668">
              <w:rPr>
                <w:rFonts w:ascii="Times New Roman" w:eastAsia="Times New Roman" w:hAnsi="Times New Roman" w:cs="Times New Roman"/>
                <w:kern w:val="0"/>
                <w:sz w:val="24"/>
                <w:szCs w:val="24"/>
                <w:lang w:eastAsia="en-GB"/>
                <w14:ligatures w14:val="none"/>
              </w:rPr>
              <w:t>Significant positive relationship found</w:t>
            </w:r>
          </w:p>
        </w:tc>
        <w:tc>
          <w:tcPr>
            <w:tcW w:w="0" w:type="auto"/>
            <w:hideMark/>
          </w:tcPr>
          <w:p w14:paraId="7D9B1084" w14:textId="77777777" w:rsidR="00115668" w:rsidRPr="00115668" w:rsidRDefault="00115668" w:rsidP="0011566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115668">
              <w:rPr>
                <w:rFonts w:ascii="Times New Roman" w:eastAsia="Times New Roman" w:hAnsi="Times New Roman" w:cs="Times New Roman"/>
                <w:kern w:val="0"/>
                <w:sz w:val="24"/>
                <w:szCs w:val="24"/>
                <w:lang w:eastAsia="en-GB"/>
                <w14:ligatures w14:val="none"/>
              </w:rPr>
              <w:t>Supported</w:t>
            </w:r>
          </w:p>
        </w:tc>
      </w:tr>
      <w:tr w:rsidR="00115668" w:rsidRPr="00115668" w14:paraId="370E09EE" w14:textId="77777777" w:rsidTr="009964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584997" w14:textId="77777777" w:rsidR="00115668" w:rsidRPr="00115668" w:rsidRDefault="00115668" w:rsidP="00115668">
            <w:pPr>
              <w:rPr>
                <w:rFonts w:ascii="Times New Roman" w:eastAsia="Times New Roman" w:hAnsi="Times New Roman" w:cs="Times New Roman"/>
                <w:kern w:val="0"/>
                <w:sz w:val="24"/>
                <w:szCs w:val="24"/>
                <w:lang w:eastAsia="en-GB"/>
                <w14:ligatures w14:val="none"/>
              </w:rPr>
            </w:pPr>
            <w:r w:rsidRPr="00115668">
              <w:rPr>
                <w:rFonts w:ascii="Times New Roman" w:eastAsia="Times New Roman" w:hAnsi="Times New Roman" w:cs="Times New Roman"/>
                <w:kern w:val="0"/>
                <w:sz w:val="24"/>
                <w:szCs w:val="24"/>
                <w:lang w:eastAsia="en-GB"/>
                <w14:ligatures w14:val="none"/>
              </w:rPr>
              <w:t>H3: AI chatbot experiences positively influence purchase intention</w:t>
            </w:r>
          </w:p>
        </w:tc>
        <w:tc>
          <w:tcPr>
            <w:tcW w:w="0" w:type="auto"/>
            <w:hideMark/>
          </w:tcPr>
          <w:p w14:paraId="080BFE20" w14:textId="77777777" w:rsidR="00115668" w:rsidRPr="00115668" w:rsidRDefault="00115668" w:rsidP="0011566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115668">
              <w:rPr>
                <w:rFonts w:ascii="Times New Roman" w:eastAsia="Times New Roman" w:hAnsi="Times New Roman" w:cs="Times New Roman"/>
                <w:kern w:val="0"/>
                <w:sz w:val="24"/>
                <w:szCs w:val="24"/>
                <w:lang w:eastAsia="en-GB"/>
                <w14:ligatures w14:val="none"/>
              </w:rPr>
              <w:t>Significant positive relationship found</w:t>
            </w:r>
          </w:p>
        </w:tc>
        <w:tc>
          <w:tcPr>
            <w:tcW w:w="0" w:type="auto"/>
            <w:hideMark/>
          </w:tcPr>
          <w:p w14:paraId="4F20C40D" w14:textId="77777777" w:rsidR="00115668" w:rsidRPr="00115668" w:rsidRDefault="00115668" w:rsidP="0011566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4"/>
                <w:szCs w:val="24"/>
                <w:lang w:eastAsia="en-GB"/>
                <w14:ligatures w14:val="none"/>
              </w:rPr>
            </w:pPr>
            <w:r w:rsidRPr="00115668">
              <w:rPr>
                <w:rFonts w:ascii="Times New Roman" w:eastAsia="Times New Roman" w:hAnsi="Times New Roman" w:cs="Times New Roman"/>
                <w:kern w:val="0"/>
                <w:sz w:val="24"/>
                <w:szCs w:val="24"/>
                <w:lang w:eastAsia="en-GB"/>
                <w14:ligatures w14:val="none"/>
              </w:rPr>
              <w:t>Supported</w:t>
            </w:r>
          </w:p>
        </w:tc>
      </w:tr>
    </w:tbl>
    <w:p w14:paraId="648DB50F" w14:textId="77777777" w:rsidR="00685B5D" w:rsidRDefault="00685B5D" w:rsidP="00685B5D">
      <w:pPr>
        <w:spacing w:after="0" w:line="360" w:lineRule="auto"/>
        <w:jc w:val="both"/>
        <w:rPr>
          <w:rFonts w:ascii="Times New Roman" w:eastAsia="Times New Roman" w:hAnsi="Times New Roman" w:cs="Times New Roman"/>
          <w:kern w:val="0"/>
          <w:sz w:val="24"/>
          <w:szCs w:val="24"/>
          <w:lang w:eastAsia="en-GB"/>
          <w14:ligatures w14:val="none"/>
        </w:rPr>
      </w:pPr>
    </w:p>
    <w:p w14:paraId="2DA55892" w14:textId="764EF92D" w:rsidR="00685B5D" w:rsidRDefault="660F419C" w:rsidP="00685B5D">
      <w:pPr>
        <w:spacing w:after="0" w:line="360" w:lineRule="auto"/>
        <w:jc w:val="both"/>
        <w:rPr>
          <w:rFonts w:ascii="Times New Roman" w:eastAsia="Times New Roman" w:hAnsi="Times New Roman" w:cs="Times New Roman"/>
          <w:kern w:val="0"/>
          <w:sz w:val="24"/>
          <w:szCs w:val="24"/>
          <w:lang w:eastAsia="en-GB"/>
          <w14:ligatures w14:val="none"/>
        </w:rPr>
      </w:pPr>
      <w:r w:rsidRPr="00685B5D">
        <w:rPr>
          <w:rFonts w:ascii="Times New Roman" w:eastAsia="Times New Roman" w:hAnsi="Times New Roman" w:cs="Times New Roman"/>
          <w:kern w:val="0"/>
          <w:sz w:val="24"/>
          <w:szCs w:val="24"/>
          <w:lang w:eastAsia="en-GB"/>
          <w14:ligatures w14:val="none"/>
        </w:rPr>
        <w:t xml:space="preserve">The results showed that all the hypotheses put forward were confirmed by the statistics. The regression analysis showed the beta coefficient value of β = 0.642 and p value = 0.000 for AI chatbot interaction with consumer trust, which supported H1. This </w:t>
      </w:r>
      <w:proofErr w:type="spellStart"/>
      <w:r w:rsidR="71166F47" w:rsidRPr="4BDBFEC9">
        <w:rPr>
          <w:rFonts w:ascii="Times New Roman" w:eastAsia="Times New Roman" w:hAnsi="Times New Roman" w:cs="Times New Roman"/>
          <w:sz w:val="24"/>
          <w:szCs w:val="24"/>
          <w:lang w:eastAsia="en-GB"/>
        </w:rPr>
        <w:t>resut</w:t>
      </w:r>
      <w:proofErr w:type="spellEnd"/>
      <w:r w:rsidRPr="4BDBFEC9">
        <w:rPr>
          <w:rFonts w:ascii="Times New Roman" w:eastAsia="Times New Roman" w:hAnsi="Times New Roman" w:cs="Times New Roman"/>
          <w:sz w:val="24"/>
          <w:szCs w:val="24"/>
          <w:lang w:eastAsia="en-GB"/>
        </w:rPr>
        <w:t xml:space="preserve"> indicates that online grocery delivery systems will be more trusted by consumers if the chatbot system is able to communicate effectively, give accurate information, and return their response quickly. Another reason for its support was the fact that it demonstrated a strong positive influence on customer satisfaction while interacting with customers via AI chatbots. </w:t>
      </w:r>
    </w:p>
    <w:p w14:paraId="2C2FD612" w14:textId="3DBEFBD8" w:rsidR="00685B5D" w:rsidRDefault="660F419C" w:rsidP="00685B5D">
      <w:pPr>
        <w:spacing w:after="0" w:line="360" w:lineRule="auto"/>
        <w:jc w:val="both"/>
        <w:rPr>
          <w:rFonts w:ascii="Times New Roman" w:eastAsia="Times New Roman" w:hAnsi="Times New Roman" w:cs="Times New Roman"/>
          <w:kern w:val="0"/>
          <w:sz w:val="24"/>
          <w:szCs w:val="24"/>
          <w:lang w:eastAsia="en-GB"/>
          <w14:ligatures w14:val="none"/>
        </w:rPr>
      </w:pPr>
      <w:r w:rsidRPr="00685B5D">
        <w:rPr>
          <w:rFonts w:ascii="Times New Roman" w:eastAsia="Times New Roman" w:hAnsi="Times New Roman" w:cs="Times New Roman"/>
          <w:kern w:val="0"/>
          <w:sz w:val="24"/>
          <w:szCs w:val="24"/>
          <w:lang w:eastAsia="en-GB"/>
          <w14:ligatures w14:val="none"/>
        </w:rPr>
        <w:t xml:space="preserve">The results reveal that consumer satisfaction increases with the enhancement of shopping convenience, </w:t>
      </w:r>
      <w:r w:rsidR="5FF163B4" w:rsidRPr="4BDBFEC9">
        <w:rPr>
          <w:rFonts w:ascii="Times New Roman" w:eastAsia="Times New Roman" w:hAnsi="Times New Roman" w:cs="Times New Roman"/>
          <w:sz w:val="24"/>
          <w:szCs w:val="24"/>
          <w:lang w:eastAsia="en-GB"/>
        </w:rPr>
        <w:t>shortening</w:t>
      </w:r>
      <w:r w:rsidRPr="4BDBFEC9">
        <w:rPr>
          <w:rFonts w:ascii="Times New Roman" w:eastAsia="Times New Roman" w:hAnsi="Times New Roman" w:cs="Times New Roman"/>
          <w:sz w:val="24"/>
          <w:szCs w:val="24"/>
          <w:lang w:eastAsia="en-GB"/>
        </w:rPr>
        <w:t xml:space="preserve"> waiting time</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w:t>
      </w:r>
      <w:r w:rsidR="5FF163B4" w:rsidRPr="4BDBFEC9">
        <w:rPr>
          <w:rFonts w:ascii="Times New Roman" w:eastAsia="Times New Roman" w:hAnsi="Times New Roman" w:cs="Times New Roman"/>
          <w:sz w:val="24"/>
          <w:szCs w:val="24"/>
          <w:lang w:eastAsia="en-GB"/>
        </w:rPr>
        <w:t>providing</w:t>
      </w:r>
      <w:r w:rsidRPr="4BDBFEC9">
        <w:rPr>
          <w:rFonts w:ascii="Times New Roman" w:eastAsia="Times New Roman" w:hAnsi="Times New Roman" w:cs="Times New Roman"/>
          <w:sz w:val="24"/>
          <w:szCs w:val="24"/>
          <w:lang w:eastAsia="en-GB"/>
        </w:rPr>
        <w:t xml:space="preserve"> quick customer support during online grocery shopping activities by the chatbot system.  </w:t>
      </w:r>
      <w:r w:rsidR="2C99F4EC" w:rsidRPr="4BDBFEC9">
        <w:rPr>
          <w:rFonts w:ascii="Times New Roman" w:eastAsia="Times New Roman" w:hAnsi="Times New Roman" w:cs="Times New Roman"/>
          <w:sz w:val="24"/>
          <w:szCs w:val="24"/>
          <w:lang w:eastAsia="en-GB"/>
        </w:rPr>
        <w:t>T</w:t>
      </w:r>
      <w:r w:rsidRPr="4BDBFEC9">
        <w:rPr>
          <w:rFonts w:ascii="Times New Roman" w:eastAsia="Times New Roman" w:hAnsi="Times New Roman" w:cs="Times New Roman"/>
          <w:sz w:val="24"/>
          <w:szCs w:val="24"/>
          <w:lang w:eastAsia="en-GB"/>
        </w:rPr>
        <w:t>he interaction with an AI chatbot, consumer trust</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customer satisfaction were all found to have positive relationships with purchase intention, which is why these were chosen to be included in H3. Customer satisfaction had the highest value of the beta coefficient (β = 0.512) and was followed by consumer trust (β = 0.438). </w:t>
      </w:r>
    </w:p>
    <w:p w14:paraId="698DC57E" w14:textId="0A9741CD" w:rsidR="00115668" w:rsidRPr="00115668" w:rsidRDefault="660F419C" w:rsidP="00685B5D">
      <w:pPr>
        <w:spacing w:after="0" w:line="360" w:lineRule="auto"/>
        <w:jc w:val="both"/>
        <w:rPr>
          <w:rFonts w:ascii="Times New Roman" w:eastAsia="Times New Roman" w:hAnsi="Times New Roman" w:cs="Times New Roman"/>
          <w:kern w:val="0"/>
          <w:sz w:val="24"/>
          <w:szCs w:val="24"/>
          <w:lang w:eastAsia="en-GB"/>
          <w14:ligatures w14:val="none"/>
        </w:rPr>
      </w:pPr>
      <w:r w:rsidRPr="00685B5D">
        <w:rPr>
          <w:rFonts w:ascii="Times New Roman" w:eastAsia="Times New Roman" w:hAnsi="Times New Roman" w:cs="Times New Roman"/>
          <w:kern w:val="0"/>
          <w:sz w:val="24"/>
          <w:szCs w:val="24"/>
          <w:lang w:eastAsia="en-GB"/>
          <w14:ligatures w14:val="none"/>
        </w:rPr>
        <w:t xml:space="preserve">The results </w:t>
      </w:r>
      <w:r w:rsidRPr="4BDBFEC9">
        <w:rPr>
          <w:rFonts w:ascii="Times New Roman" w:eastAsia="Times New Roman" w:hAnsi="Times New Roman" w:cs="Times New Roman"/>
          <w:sz w:val="24"/>
          <w:szCs w:val="24"/>
          <w:lang w:eastAsia="en-GB"/>
        </w:rPr>
        <w:t xml:space="preserve">indicate that positive experiences with chatbots contribute to increased purchasing behaviour in the future, revisit intention, and continued online shopping. The results of the mediation analysis also showed that consumer trust and customer satisfaction enhance the relationship between interaction with the AI chatbot and purchase intention. </w:t>
      </w:r>
      <w:r w:rsidR="146EA29A" w:rsidRPr="4BDBFEC9">
        <w:rPr>
          <w:rFonts w:ascii="Times New Roman" w:eastAsia="Times New Roman" w:hAnsi="Times New Roman" w:cs="Times New Roman"/>
          <w:sz w:val="24"/>
          <w:szCs w:val="24"/>
          <w:lang w:eastAsia="en-GB"/>
        </w:rPr>
        <w:t>Alos, t</w:t>
      </w:r>
      <w:r w:rsidRPr="4BDBFEC9">
        <w:rPr>
          <w:rFonts w:ascii="Times New Roman" w:eastAsia="Times New Roman" w:hAnsi="Times New Roman" w:cs="Times New Roman"/>
          <w:sz w:val="24"/>
          <w:szCs w:val="24"/>
          <w:lang w:eastAsia="en-GB"/>
        </w:rPr>
        <w:t xml:space="preserve">he results then </w:t>
      </w:r>
      <w:r w:rsidRPr="4BDBFEC9">
        <w:rPr>
          <w:rFonts w:ascii="Times New Roman" w:eastAsia="Times New Roman" w:hAnsi="Times New Roman" w:cs="Times New Roman"/>
          <w:sz w:val="24"/>
          <w:szCs w:val="24"/>
          <w:lang w:eastAsia="en-GB"/>
        </w:rPr>
        <w:lastRenderedPageBreak/>
        <w:t>suggest that trust and satisfaction are significant behavioural mechanisms that explain the relationship between the AI chatbot quality and consumer purchase intentions in the UK online grocery retail industry.</w:t>
      </w:r>
    </w:p>
    <w:p w14:paraId="2DF1026C" w14:textId="261380C6" w:rsidR="009B6782" w:rsidRPr="009B6782" w:rsidRDefault="009B6782" w:rsidP="00685B5D">
      <w:pPr>
        <w:spacing w:after="0" w:line="360" w:lineRule="auto"/>
        <w:jc w:val="both"/>
        <w:rPr>
          <w:rFonts w:ascii="Times New Roman" w:eastAsia="Times New Roman" w:hAnsi="Times New Roman" w:cs="Times New Roman"/>
          <w:kern w:val="0"/>
          <w:sz w:val="24"/>
          <w:szCs w:val="24"/>
          <w:lang w:eastAsia="en-GB"/>
          <w14:ligatures w14:val="none"/>
        </w:rPr>
      </w:pPr>
    </w:p>
    <w:p w14:paraId="7D59A8C4" w14:textId="77777777" w:rsidR="00D94CD3" w:rsidRDefault="00D94CD3">
      <w:pPr>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br w:type="page"/>
      </w:r>
    </w:p>
    <w:p w14:paraId="285B3F52" w14:textId="77777777" w:rsidR="00685B5D" w:rsidRDefault="00685B5D">
      <w:pPr>
        <w:rPr>
          <w:rFonts w:ascii="Times New Roman" w:eastAsia="Times New Roman" w:hAnsi="Times New Roman" w:cs="Times New Roman"/>
          <w:b/>
          <w:bCs/>
          <w:kern w:val="36"/>
          <w:sz w:val="48"/>
          <w:szCs w:val="48"/>
          <w:lang w:eastAsia="en-GB"/>
          <w14:ligatures w14:val="none"/>
        </w:rPr>
      </w:pPr>
    </w:p>
    <w:p w14:paraId="2630D08C" w14:textId="40D66E7E" w:rsidR="00C7462F" w:rsidRPr="00C7462F" w:rsidRDefault="48EE426F" w:rsidP="00685B5D">
      <w:pPr>
        <w:pStyle w:val="Heading1"/>
      </w:pPr>
      <w:bookmarkStart w:id="51" w:name="_Toc408409253"/>
      <w:r>
        <w:t>Chapter 5: Discussion</w:t>
      </w:r>
      <w:bookmarkEnd w:id="51"/>
    </w:p>
    <w:p w14:paraId="39BD5D22" w14:textId="77777777" w:rsidR="00C7462F" w:rsidRPr="00C7462F" w:rsidRDefault="48EE426F" w:rsidP="00685B5D">
      <w:pPr>
        <w:pStyle w:val="Heading2"/>
      </w:pPr>
      <w:bookmarkStart w:id="52" w:name="_Toc196666019"/>
      <w:r>
        <w:t>5.1 Introduction</w:t>
      </w:r>
      <w:bookmarkEnd w:id="52"/>
    </w:p>
    <w:p w14:paraId="6876A7C7" w14:textId="77777777" w:rsidR="00E46C86" w:rsidRPr="00E46C86" w:rsidRDefault="00E46C86" w:rsidP="00E46C86">
      <w:pPr>
        <w:spacing w:after="0" w:line="240" w:lineRule="auto"/>
        <w:rPr>
          <w:rFonts w:ascii="Times New Roman" w:eastAsia="Times New Roman" w:hAnsi="Times New Roman" w:cs="Times New Roman"/>
          <w:kern w:val="0"/>
          <w:sz w:val="24"/>
          <w:szCs w:val="24"/>
          <w:lang w:eastAsia="en-GB"/>
          <w14:ligatures w14:val="none"/>
        </w:rPr>
      </w:pPr>
    </w:p>
    <w:p w14:paraId="0843715F" w14:textId="3AD42BA1" w:rsidR="00E46C86" w:rsidRPr="00E46C86" w:rsidRDefault="5FD7A1D9" w:rsidP="00E46C86">
      <w:pPr>
        <w:spacing w:after="0" w:line="360" w:lineRule="auto"/>
        <w:jc w:val="both"/>
        <w:rPr>
          <w:rFonts w:ascii="Times New Roman" w:eastAsia="Times New Roman" w:hAnsi="Times New Roman" w:cs="Times New Roman"/>
          <w:kern w:val="0"/>
          <w:sz w:val="24"/>
          <w:szCs w:val="24"/>
          <w:lang w:eastAsia="en-GB"/>
          <w14:ligatures w14:val="none"/>
        </w:rPr>
      </w:pPr>
      <w:r w:rsidRPr="00E46C86">
        <w:rPr>
          <w:rFonts w:ascii="Times New Roman" w:eastAsia="Times New Roman" w:hAnsi="Times New Roman" w:cs="Times New Roman"/>
          <w:kern w:val="0"/>
          <w:sz w:val="24"/>
          <w:szCs w:val="24"/>
          <w:lang w:eastAsia="en-GB"/>
          <w14:ligatures w14:val="none"/>
        </w:rPr>
        <w:t xml:space="preserve">The chapter has and </w:t>
      </w:r>
      <w:r w:rsidR="33608269" w:rsidRPr="4BDBFEC9">
        <w:rPr>
          <w:rFonts w:ascii="Times New Roman" w:eastAsia="Times New Roman" w:hAnsi="Times New Roman" w:cs="Times New Roman"/>
          <w:sz w:val="24"/>
          <w:szCs w:val="24"/>
          <w:lang w:eastAsia="en-GB"/>
        </w:rPr>
        <w:t>explains</w:t>
      </w:r>
      <w:r w:rsidRPr="4BDBFEC9">
        <w:rPr>
          <w:rFonts w:ascii="Times New Roman" w:eastAsia="Times New Roman" w:hAnsi="Times New Roman" w:cs="Times New Roman"/>
          <w:sz w:val="24"/>
          <w:szCs w:val="24"/>
          <w:lang w:eastAsia="en-GB"/>
        </w:rPr>
        <w:t xml:space="preserve"> the key findings of this study that the use of AI chatbots in the online grocery retail sector has an impact on consumer trust, customer satisfaction</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purchase intent. </w:t>
      </w:r>
      <w:r w:rsidR="49C305B9" w:rsidRPr="4BDBFEC9">
        <w:rPr>
          <w:rFonts w:ascii="Times New Roman" w:eastAsia="Times New Roman" w:hAnsi="Times New Roman" w:cs="Times New Roman"/>
          <w:sz w:val="24"/>
          <w:szCs w:val="24"/>
          <w:lang w:eastAsia="en-GB"/>
        </w:rPr>
        <w:t>This chapter discusses the findings presented in Chapter 4 by comparing them with the research objectives, hypotheses, existing literature, and relevant theory.</w:t>
      </w:r>
      <w:r w:rsidRPr="4BDBFEC9">
        <w:rPr>
          <w:rFonts w:ascii="Times New Roman" w:eastAsia="Times New Roman" w:hAnsi="Times New Roman" w:cs="Times New Roman"/>
          <w:sz w:val="24"/>
          <w:szCs w:val="24"/>
          <w:lang w:eastAsia="en-GB"/>
        </w:rPr>
        <w:t xml:space="preserve"> From the descriptive, correlation, regression analysis, and mediation analysis results, insights </w:t>
      </w:r>
      <w:r w:rsidR="5FF163B4" w:rsidRPr="4BDBFEC9">
        <w:rPr>
          <w:rFonts w:ascii="Times New Roman" w:eastAsia="Times New Roman" w:hAnsi="Times New Roman" w:cs="Times New Roman"/>
          <w:sz w:val="24"/>
          <w:szCs w:val="24"/>
          <w:lang w:eastAsia="en-GB"/>
        </w:rPr>
        <w:t>into</w:t>
      </w:r>
      <w:r w:rsidRPr="4BDBFEC9">
        <w:rPr>
          <w:rFonts w:ascii="Times New Roman" w:eastAsia="Times New Roman" w:hAnsi="Times New Roman" w:cs="Times New Roman"/>
          <w:sz w:val="24"/>
          <w:szCs w:val="24"/>
          <w:lang w:eastAsia="en-GB"/>
        </w:rPr>
        <w:t xml:space="preserve"> consumer behavioural response to AI chatbot technologies in online grocery shopping have been gained.</w:t>
      </w:r>
    </w:p>
    <w:p w14:paraId="08A8FF8C" w14:textId="77777777" w:rsidR="00E46C86" w:rsidRPr="00C7462F" w:rsidRDefault="00E46C86" w:rsidP="00E46C86">
      <w:pPr>
        <w:spacing w:after="0" w:line="240" w:lineRule="auto"/>
        <w:rPr>
          <w:rFonts w:ascii="Times New Roman" w:eastAsia="Times New Roman" w:hAnsi="Times New Roman" w:cs="Times New Roman"/>
          <w:kern w:val="0"/>
          <w:sz w:val="24"/>
          <w:szCs w:val="24"/>
          <w:lang w:eastAsia="en-GB"/>
          <w14:ligatures w14:val="none"/>
        </w:rPr>
      </w:pPr>
    </w:p>
    <w:p w14:paraId="3BF73D2B" w14:textId="77777777" w:rsidR="00C7462F" w:rsidRPr="00C7462F" w:rsidRDefault="48EE426F" w:rsidP="00685B5D">
      <w:pPr>
        <w:pStyle w:val="Heading2"/>
      </w:pPr>
      <w:bookmarkStart w:id="53" w:name="_Toc1390979817"/>
      <w:r>
        <w:t>5.2 Discussion Based on Objective 1</w:t>
      </w:r>
      <w:bookmarkEnd w:id="53"/>
    </w:p>
    <w:p w14:paraId="36116490" w14:textId="4EEFF396" w:rsidR="00E46C86" w:rsidRDefault="5FD7A1D9"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E46C86">
        <w:rPr>
          <w:rFonts w:ascii="Times New Roman" w:eastAsia="Times New Roman" w:hAnsi="Times New Roman" w:cs="Times New Roman"/>
          <w:kern w:val="0"/>
          <w:sz w:val="24"/>
          <w:szCs w:val="24"/>
          <w:lang w:eastAsia="en-GB"/>
          <w14:ligatures w14:val="none"/>
        </w:rPr>
        <w:t xml:space="preserve">The results showed that the use of AI chatbots had a positive impact on consumer trust in the UK online grocery retail sector. The results of the regression and the correlation analysis revealed that the relationship between the chatbot and the consumer was significant and correlated with consumer trust. Consumers were more likely to trust online grocery retailers when they had a way to </w:t>
      </w:r>
      <w:r w:rsidRPr="4BDBFEC9">
        <w:rPr>
          <w:rFonts w:ascii="Times New Roman" w:eastAsia="Times New Roman" w:hAnsi="Times New Roman" w:cs="Times New Roman"/>
          <w:sz w:val="24"/>
          <w:szCs w:val="24"/>
          <w:lang w:eastAsia="en-GB"/>
        </w:rPr>
        <w:t>reliably, accurately</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securely communicate with the chatbot system and receive recommendations from it. Reliability was one of the major factors that helped to develop consumer trust. Shoppers liked chatbot systems</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which could always be helpful and provide correct information while they were shopping. The </w:t>
      </w:r>
      <w:r w:rsidR="0029D8C1" w:rsidRPr="4BDBFEC9">
        <w:rPr>
          <w:rFonts w:ascii="Times New Roman" w:eastAsia="Times New Roman" w:hAnsi="Times New Roman" w:cs="Times New Roman"/>
          <w:sz w:val="24"/>
          <w:szCs w:val="24"/>
          <w:lang w:eastAsia="en-GB"/>
        </w:rPr>
        <w:t>findings</w:t>
      </w:r>
      <w:r w:rsidRPr="4BDBFEC9">
        <w:rPr>
          <w:rFonts w:ascii="Times New Roman" w:eastAsia="Times New Roman" w:hAnsi="Times New Roman" w:cs="Times New Roman"/>
          <w:sz w:val="24"/>
          <w:szCs w:val="24"/>
          <w:lang w:eastAsia="en-GB"/>
        </w:rPr>
        <w:t xml:space="preserve"> implies that when a chatbot performs well, it helps to alleviate customers' uncertainty and boost their trust in online grocery delivery systems. Trust is very important for the online shopping process since consumers are unable to visit the product in person before making a purchase online.</w:t>
      </w:r>
    </w:p>
    <w:p w14:paraId="7889ADAA" w14:textId="28A804BE" w:rsidR="00E46C86" w:rsidRDefault="5FD7A1D9"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E46C86">
        <w:rPr>
          <w:rFonts w:ascii="Times New Roman" w:eastAsia="Times New Roman" w:hAnsi="Times New Roman" w:cs="Times New Roman"/>
          <w:kern w:val="0"/>
          <w:sz w:val="24"/>
          <w:szCs w:val="24"/>
          <w:lang w:eastAsia="en-GB"/>
          <w14:ligatures w14:val="none"/>
        </w:rPr>
        <w:t>The transparency and security also helped to</w:t>
      </w:r>
      <w:r w:rsidRPr="4BDBFEC9">
        <w:rPr>
          <w:rFonts w:ascii="Times New Roman" w:eastAsia="Times New Roman" w:hAnsi="Times New Roman" w:cs="Times New Roman"/>
          <w:sz w:val="24"/>
          <w:szCs w:val="24"/>
          <w:lang w:eastAsia="en-GB"/>
        </w:rPr>
        <w:t xml:space="preserve"> establish trust. Consumers</w:t>
      </w:r>
      <w:r w:rsidR="3F52EF69" w:rsidRPr="4BDBFEC9">
        <w:rPr>
          <w:rFonts w:ascii="Times New Roman" w:eastAsia="Times New Roman" w:hAnsi="Times New Roman" w:cs="Times New Roman"/>
          <w:sz w:val="24"/>
          <w:szCs w:val="24"/>
          <w:lang w:eastAsia="en-GB"/>
        </w:rPr>
        <w:t xml:space="preserve"> usually</w:t>
      </w:r>
      <w:r w:rsidRPr="4BDBFEC9">
        <w:rPr>
          <w:rFonts w:ascii="Times New Roman" w:eastAsia="Times New Roman" w:hAnsi="Times New Roman" w:cs="Times New Roman"/>
          <w:sz w:val="24"/>
          <w:szCs w:val="24"/>
          <w:lang w:eastAsia="en-GB"/>
        </w:rPr>
        <w:t xml:space="preserve"> give personal information, payment information</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addresses when shopping online. If the chatbot systems provide safe and </w:t>
      </w:r>
      <w:r w:rsidR="5FF163B4" w:rsidRPr="4BDBFEC9">
        <w:rPr>
          <w:rFonts w:ascii="Times New Roman" w:eastAsia="Times New Roman" w:hAnsi="Times New Roman" w:cs="Times New Roman"/>
          <w:sz w:val="24"/>
          <w:szCs w:val="24"/>
          <w:lang w:eastAsia="en-GB"/>
        </w:rPr>
        <w:t>secure</w:t>
      </w:r>
      <w:r w:rsidRPr="4BDBFEC9">
        <w:rPr>
          <w:rFonts w:ascii="Times New Roman" w:eastAsia="Times New Roman" w:hAnsi="Times New Roman" w:cs="Times New Roman"/>
          <w:sz w:val="24"/>
          <w:szCs w:val="24"/>
          <w:lang w:eastAsia="en-GB"/>
        </w:rPr>
        <w:t xml:space="preserve"> interaction and </w:t>
      </w:r>
      <w:r w:rsidR="5FF163B4" w:rsidRPr="4BDBFEC9">
        <w:rPr>
          <w:rFonts w:ascii="Times New Roman" w:eastAsia="Times New Roman" w:hAnsi="Times New Roman" w:cs="Times New Roman"/>
          <w:sz w:val="24"/>
          <w:szCs w:val="24"/>
          <w:lang w:eastAsia="en-GB"/>
        </w:rPr>
        <w:t>easy-to-understand</w:t>
      </w:r>
      <w:r w:rsidRPr="4BDBFEC9">
        <w:rPr>
          <w:rFonts w:ascii="Times New Roman" w:eastAsia="Times New Roman" w:hAnsi="Times New Roman" w:cs="Times New Roman"/>
          <w:sz w:val="24"/>
          <w:szCs w:val="24"/>
          <w:lang w:eastAsia="en-GB"/>
        </w:rPr>
        <w:t xml:space="preserve"> client support, customers will have more trust in utilising </w:t>
      </w:r>
      <w:r w:rsidR="5FF163B4" w:rsidRPr="4BDBFEC9">
        <w:rPr>
          <w:rFonts w:ascii="Times New Roman" w:eastAsia="Times New Roman" w:hAnsi="Times New Roman" w:cs="Times New Roman"/>
          <w:sz w:val="24"/>
          <w:szCs w:val="24"/>
          <w:lang w:eastAsia="en-GB"/>
        </w:rPr>
        <w:t>them</w:t>
      </w:r>
      <w:r w:rsidRPr="4BDBFEC9">
        <w:rPr>
          <w:rFonts w:ascii="Times New Roman" w:eastAsia="Times New Roman" w:hAnsi="Times New Roman" w:cs="Times New Roman"/>
          <w:sz w:val="24"/>
          <w:szCs w:val="24"/>
          <w:lang w:eastAsia="en-GB"/>
        </w:rPr>
        <w:t>.  This finding has been supported by Kim and Kim (2021)</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who suggest that consumers are more likely to be </w:t>
      </w:r>
      <w:r w:rsidR="5FF163B4" w:rsidRPr="4BDBFEC9">
        <w:rPr>
          <w:rFonts w:ascii="Times New Roman" w:eastAsia="Times New Roman" w:hAnsi="Times New Roman" w:cs="Times New Roman"/>
          <w:sz w:val="24"/>
          <w:szCs w:val="24"/>
          <w:lang w:eastAsia="en-GB"/>
        </w:rPr>
        <w:t>trusting</w:t>
      </w:r>
      <w:r w:rsidRPr="4BDBFEC9">
        <w:rPr>
          <w:rFonts w:ascii="Times New Roman" w:eastAsia="Times New Roman" w:hAnsi="Times New Roman" w:cs="Times New Roman"/>
          <w:sz w:val="24"/>
          <w:szCs w:val="24"/>
          <w:lang w:eastAsia="en-GB"/>
        </w:rPr>
        <w:t xml:space="preserve"> of digital systems if communication is secure and transparent. Human-like communication further enhanced consumer trust. Consumers seemed to </w:t>
      </w:r>
      <w:r w:rsidRPr="4BDBFEC9">
        <w:rPr>
          <w:rFonts w:ascii="Times New Roman" w:eastAsia="Times New Roman" w:hAnsi="Times New Roman" w:cs="Times New Roman"/>
          <w:sz w:val="24"/>
          <w:szCs w:val="24"/>
          <w:lang w:eastAsia="en-GB"/>
        </w:rPr>
        <w:lastRenderedPageBreak/>
        <w:t xml:space="preserve">be more at ease when engaging with chatbot systems with conversational and personalized communication styles. Therefore, man-to-human interaction may possibly offer emotional reassurance and boost </w:t>
      </w:r>
      <w:r w:rsidR="5FF163B4" w:rsidRPr="4BDBFEC9">
        <w:rPr>
          <w:rFonts w:ascii="Times New Roman" w:eastAsia="Times New Roman" w:hAnsi="Times New Roman" w:cs="Times New Roman"/>
          <w:sz w:val="24"/>
          <w:szCs w:val="24"/>
          <w:lang w:eastAsia="en-GB"/>
        </w:rPr>
        <w:t xml:space="preserve">the </w:t>
      </w:r>
      <w:r w:rsidRPr="4BDBFEC9">
        <w:rPr>
          <w:rFonts w:ascii="Times New Roman" w:eastAsia="Times New Roman" w:hAnsi="Times New Roman" w:cs="Times New Roman"/>
          <w:sz w:val="24"/>
          <w:szCs w:val="24"/>
          <w:lang w:eastAsia="en-GB"/>
        </w:rPr>
        <w:t xml:space="preserve">shopping experience. Similarly, the correct answers provided by a chatbot contributed to the consumers' confidence, while incorrect or incorrect answers could lead to consumers losing trust in digital retail channels. </w:t>
      </w:r>
    </w:p>
    <w:p w14:paraId="066F5579" w14:textId="0A948D6F" w:rsidR="00E46C86" w:rsidRPr="00C7462F" w:rsidRDefault="5FD7A1D9"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E46C86">
        <w:rPr>
          <w:rFonts w:ascii="Times New Roman" w:eastAsia="Times New Roman" w:hAnsi="Times New Roman" w:cs="Times New Roman"/>
          <w:kern w:val="0"/>
          <w:sz w:val="24"/>
          <w:szCs w:val="24"/>
          <w:lang w:eastAsia="en-GB"/>
          <w14:ligatures w14:val="none"/>
        </w:rPr>
        <w:t xml:space="preserve">The results are consistent with Lou and Yuan's (2019) arguments that the quality of communication and technological reliability </w:t>
      </w:r>
      <w:r w:rsidR="5FF163B4">
        <w:rPr>
          <w:rFonts w:ascii="Times New Roman" w:eastAsia="Times New Roman" w:hAnsi="Times New Roman" w:cs="Times New Roman"/>
          <w:kern w:val="0"/>
          <w:sz w:val="24"/>
          <w:szCs w:val="24"/>
          <w:lang w:eastAsia="en-GB"/>
          <w14:ligatures w14:val="none"/>
        </w:rPr>
        <w:t>have</w:t>
      </w:r>
      <w:r w:rsidRPr="00E46C86">
        <w:rPr>
          <w:rFonts w:ascii="Times New Roman" w:eastAsia="Times New Roman" w:hAnsi="Times New Roman" w:cs="Times New Roman"/>
          <w:kern w:val="0"/>
          <w:sz w:val="24"/>
          <w:szCs w:val="24"/>
          <w:lang w:eastAsia="en-GB"/>
          <w14:ligatures w14:val="none"/>
        </w:rPr>
        <w:t xml:space="preserve"> a positive effect on trust in digital environments. Likewise, the Technology Acceptance Model </w:t>
      </w:r>
      <w:r w:rsidRPr="4BDBFEC9">
        <w:rPr>
          <w:rFonts w:ascii="Times New Roman" w:eastAsia="Times New Roman" w:hAnsi="Times New Roman" w:cs="Times New Roman"/>
          <w:sz w:val="24"/>
          <w:szCs w:val="24"/>
          <w:lang w:eastAsia="en-GB"/>
        </w:rPr>
        <w:t xml:space="preserve">states that consumers are more accepting of technologies when they believe they can be useful and easy to use.  </w:t>
      </w:r>
      <w:r w:rsidR="7AADEFC2" w:rsidRPr="4BDBFEC9">
        <w:rPr>
          <w:rFonts w:ascii="Times New Roman" w:eastAsia="Times New Roman" w:hAnsi="Times New Roman" w:cs="Times New Roman"/>
          <w:sz w:val="24"/>
          <w:szCs w:val="24"/>
          <w:lang w:eastAsia="en-GB"/>
        </w:rPr>
        <w:t>Considering the analysis, t</w:t>
      </w:r>
      <w:r w:rsidRPr="4BDBFEC9">
        <w:rPr>
          <w:rFonts w:ascii="Times New Roman" w:eastAsia="Times New Roman" w:hAnsi="Times New Roman" w:cs="Times New Roman"/>
          <w:sz w:val="24"/>
          <w:szCs w:val="24"/>
          <w:lang w:eastAsia="en-GB"/>
        </w:rPr>
        <w:t>he chatbot systems are helpful and convenient, thus improving the shopping experience's efficiency, responsiveness, and convenience</w:t>
      </w:r>
      <w:r w:rsidR="5FF163B4" w:rsidRPr="4BDBFEC9">
        <w:rPr>
          <w:rFonts w:ascii="Times New Roman" w:eastAsia="Times New Roman" w:hAnsi="Times New Roman" w:cs="Times New Roman"/>
          <w:sz w:val="24"/>
          <w:szCs w:val="24"/>
          <w:lang w:eastAsia="en-GB"/>
        </w:rPr>
        <w:t xml:space="preserve"> of the shopping experience</w:t>
      </w:r>
      <w:r w:rsidRPr="4BDBFEC9">
        <w:rPr>
          <w:rFonts w:ascii="Times New Roman" w:eastAsia="Times New Roman" w:hAnsi="Times New Roman" w:cs="Times New Roman"/>
          <w:sz w:val="24"/>
          <w:szCs w:val="24"/>
          <w:lang w:eastAsia="en-GB"/>
        </w:rPr>
        <w:t xml:space="preserve">. </w:t>
      </w:r>
    </w:p>
    <w:p w14:paraId="0F9B596D" w14:textId="52B4DDB7" w:rsidR="00C7462F" w:rsidRPr="00C7462F" w:rsidRDefault="00C7462F" w:rsidP="00C7462F">
      <w:pPr>
        <w:spacing w:after="0" w:line="240" w:lineRule="auto"/>
        <w:rPr>
          <w:rFonts w:ascii="Times New Roman" w:eastAsia="Times New Roman" w:hAnsi="Times New Roman" w:cs="Times New Roman"/>
          <w:kern w:val="0"/>
          <w:sz w:val="24"/>
          <w:szCs w:val="24"/>
          <w:lang w:eastAsia="en-GB"/>
          <w14:ligatures w14:val="none"/>
        </w:rPr>
      </w:pPr>
    </w:p>
    <w:p w14:paraId="0CA4C712" w14:textId="77777777" w:rsidR="00685B5D" w:rsidRDefault="00685B5D">
      <w:pPr>
        <w:rPr>
          <w:rFonts w:ascii="Times New Roman" w:eastAsia="Times New Roman" w:hAnsi="Times New Roman" w:cs="Times New Roman"/>
          <w:b/>
          <w:bCs/>
          <w:kern w:val="36"/>
          <w:sz w:val="28"/>
          <w:szCs w:val="48"/>
          <w:lang w:eastAsia="en-GB"/>
          <w14:ligatures w14:val="none"/>
        </w:rPr>
      </w:pPr>
      <w:r>
        <w:br w:type="page"/>
      </w:r>
    </w:p>
    <w:p w14:paraId="55C27693" w14:textId="1180936F" w:rsidR="00C7462F" w:rsidRPr="00C7462F" w:rsidRDefault="48EE426F" w:rsidP="00685B5D">
      <w:pPr>
        <w:pStyle w:val="Heading2"/>
      </w:pPr>
      <w:bookmarkStart w:id="54" w:name="_Toc1478065805"/>
      <w:r>
        <w:lastRenderedPageBreak/>
        <w:t>5.3 Discussion Based on Objective 2</w:t>
      </w:r>
      <w:bookmarkEnd w:id="54"/>
    </w:p>
    <w:p w14:paraId="463EA3D7" w14:textId="2B013352" w:rsidR="00E46C86" w:rsidRDefault="5FD7A1D9"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E46C86">
        <w:rPr>
          <w:rFonts w:ascii="Times New Roman" w:eastAsia="Times New Roman" w:hAnsi="Times New Roman" w:cs="Times New Roman"/>
          <w:kern w:val="0"/>
          <w:sz w:val="24"/>
          <w:szCs w:val="24"/>
          <w:lang w:eastAsia="en-GB"/>
          <w14:ligatures w14:val="none"/>
        </w:rPr>
        <w:t xml:space="preserve">Setting up an AI chatbot to engage with customers can positively </w:t>
      </w:r>
      <w:r w:rsidRPr="4BDBFEC9">
        <w:rPr>
          <w:rFonts w:ascii="Times New Roman" w:eastAsia="Times New Roman" w:hAnsi="Times New Roman" w:cs="Times New Roman"/>
          <w:sz w:val="24"/>
          <w:szCs w:val="24"/>
          <w:lang w:eastAsia="en-GB"/>
        </w:rPr>
        <w:t xml:space="preserve">impact customer satisfaction for online grocery shoppers in the UK. The regression result indicated that there is a </w:t>
      </w:r>
      <w:r w:rsidR="5FF163B4">
        <w:rPr>
          <w:rFonts w:ascii="Times New Roman" w:eastAsia="Times New Roman" w:hAnsi="Times New Roman" w:cs="Times New Roman"/>
          <w:kern w:val="0"/>
          <w:sz w:val="24"/>
          <w:szCs w:val="24"/>
          <w:lang w:eastAsia="en-GB"/>
          <w14:ligatures w14:val="none"/>
        </w:rPr>
        <w:t>strong positive</w:t>
      </w:r>
      <w:r w:rsidRPr="00E46C86">
        <w:rPr>
          <w:rFonts w:ascii="Times New Roman" w:eastAsia="Times New Roman" w:hAnsi="Times New Roman" w:cs="Times New Roman"/>
          <w:kern w:val="0"/>
          <w:sz w:val="24"/>
          <w:szCs w:val="24"/>
          <w:lang w:eastAsia="en-GB"/>
          <w14:ligatures w14:val="none"/>
        </w:rPr>
        <w:t xml:space="preserve"> relationship between the chatbot interaction and customer satisfaction. It </w:t>
      </w:r>
      <w:r w:rsidR="6F0E583F" w:rsidRPr="4BDBFEC9">
        <w:rPr>
          <w:rFonts w:ascii="Times New Roman" w:eastAsia="Times New Roman" w:hAnsi="Times New Roman" w:cs="Times New Roman"/>
          <w:sz w:val="24"/>
          <w:szCs w:val="24"/>
          <w:lang w:eastAsia="en-GB"/>
        </w:rPr>
        <w:t>helps to ensure</w:t>
      </w:r>
      <w:r w:rsidRPr="4BDBFEC9">
        <w:rPr>
          <w:rFonts w:ascii="Times New Roman" w:eastAsia="Times New Roman" w:hAnsi="Times New Roman" w:cs="Times New Roman"/>
          <w:sz w:val="24"/>
          <w:szCs w:val="24"/>
          <w:lang w:eastAsia="en-GB"/>
        </w:rPr>
        <w:t xml:space="preserve"> to better customer satisfaction when the quality of the communication, the convenience</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the service efficiency of the chatbot are improved. One of the most significant factors that helped </w:t>
      </w:r>
      <w:r w:rsidR="5FF163B4" w:rsidRPr="4BDBFEC9">
        <w:rPr>
          <w:rFonts w:ascii="Times New Roman" w:eastAsia="Times New Roman" w:hAnsi="Times New Roman" w:cs="Times New Roman"/>
          <w:sz w:val="24"/>
          <w:szCs w:val="24"/>
          <w:lang w:eastAsia="en-GB"/>
        </w:rPr>
        <w:t>customer</w:t>
      </w:r>
      <w:r w:rsidRPr="4BDBFEC9">
        <w:rPr>
          <w:rFonts w:ascii="Times New Roman" w:eastAsia="Times New Roman" w:hAnsi="Times New Roman" w:cs="Times New Roman"/>
          <w:sz w:val="24"/>
          <w:szCs w:val="24"/>
          <w:lang w:eastAsia="en-GB"/>
        </w:rPr>
        <w:t xml:space="preserve"> satisfaction was convenience.</w:t>
      </w:r>
      <w:r w:rsidR="76B0C169" w:rsidRPr="4BDBFEC9">
        <w:rPr>
          <w:rFonts w:ascii="Times New Roman" w:eastAsia="Times New Roman" w:hAnsi="Times New Roman" w:cs="Times New Roman"/>
          <w:sz w:val="24"/>
          <w:szCs w:val="24"/>
        </w:rPr>
        <w:t xml:space="preserve"> Consumers had positive experiences using chatbot systems during online shopping, as they made the shopping process easier and more convenient.</w:t>
      </w:r>
      <w:r w:rsidRPr="4BDBFEC9">
        <w:rPr>
          <w:rFonts w:ascii="Times New Roman" w:eastAsia="Times New Roman" w:hAnsi="Times New Roman" w:cs="Times New Roman"/>
          <w:sz w:val="24"/>
          <w:szCs w:val="24"/>
          <w:lang w:eastAsia="en-GB"/>
        </w:rPr>
        <w:t xml:space="preserve"> Shopping online for groceries is also time-sensitive</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and the consumer will value tech that provides quick help and communication.</w:t>
      </w:r>
    </w:p>
    <w:p w14:paraId="09D3F0EF" w14:textId="3E3E51CD" w:rsidR="00E46C86" w:rsidRPr="00E46C86" w:rsidRDefault="5FD7A1D9"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E46C86">
        <w:rPr>
          <w:rFonts w:ascii="Times New Roman" w:eastAsia="Times New Roman" w:hAnsi="Times New Roman" w:cs="Times New Roman"/>
          <w:kern w:val="0"/>
          <w:sz w:val="24"/>
          <w:szCs w:val="24"/>
          <w:lang w:eastAsia="en-GB"/>
          <w14:ligatures w14:val="none"/>
        </w:rPr>
        <w:t xml:space="preserve">Quick response was also one of the key factors in increasing satisfaction scores. When chatbot systems were able to respond swiftly and without lengthy waits to meet customer needs, consumers seemed </w:t>
      </w:r>
      <w:r w:rsidRPr="4BDBFEC9">
        <w:rPr>
          <w:rFonts w:ascii="Times New Roman" w:eastAsia="Times New Roman" w:hAnsi="Times New Roman" w:cs="Times New Roman"/>
          <w:sz w:val="24"/>
          <w:szCs w:val="24"/>
          <w:lang w:eastAsia="en-GB"/>
        </w:rPr>
        <w:t>very pleased with this service. The instant support made a positive impact on the shopping experience and lessened the frustrations of online shopping. This has proven that consumers are more willing to accept automated support systems as they give consumers more accessibility and availability of service.</w:t>
      </w:r>
      <w:r>
        <w:rPr>
          <w:rFonts w:ascii="Times New Roman" w:eastAsia="Times New Roman" w:hAnsi="Times New Roman" w:cs="Times New Roman"/>
          <w:kern w:val="0"/>
          <w:sz w:val="24"/>
          <w:szCs w:val="24"/>
          <w:lang w:eastAsia="en-GB"/>
          <w14:ligatures w14:val="none"/>
        </w:rPr>
        <w:t xml:space="preserve"> </w:t>
      </w:r>
      <w:r w:rsidRPr="00E46C86">
        <w:rPr>
          <w:rFonts w:ascii="Times New Roman" w:eastAsia="Times New Roman" w:hAnsi="Times New Roman" w:cs="Times New Roman"/>
          <w:kern w:val="0"/>
          <w:sz w:val="24"/>
          <w:szCs w:val="24"/>
          <w:lang w:eastAsia="en-GB"/>
          <w14:ligatures w14:val="none"/>
        </w:rPr>
        <w:t>Personalisation also contributed to satisfaction, as these users appreciated the ability to get recommendations specific to their needs via the chatbot and to personalize the conversation with the bot. If the chatbot system</w:t>
      </w:r>
      <w:r w:rsidR="61603D21" w:rsidRPr="4BDBFEC9">
        <w:rPr>
          <w:rFonts w:ascii="Times New Roman" w:eastAsia="Times New Roman" w:hAnsi="Times New Roman" w:cs="Times New Roman"/>
          <w:sz w:val="24"/>
          <w:szCs w:val="24"/>
          <w:lang w:eastAsia="en-GB"/>
        </w:rPr>
        <w:t xml:space="preserve"> properly</w:t>
      </w:r>
      <w:r w:rsidRPr="4BDBFEC9">
        <w:rPr>
          <w:rFonts w:ascii="Times New Roman" w:eastAsia="Times New Roman" w:hAnsi="Times New Roman" w:cs="Times New Roman"/>
          <w:sz w:val="24"/>
          <w:szCs w:val="24"/>
          <w:lang w:eastAsia="en-GB"/>
        </w:rPr>
        <w:t xml:space="preserve"> learns consumers' preferences and buying habits, the consumers can feel more involved in the system.</w:t>
      </w:r>
    </w:p>
    <w:p w14:paraId="7E147C1F" w14:textId="5F0CD03C" w:rsidR="00E46C86" w:rsidRPr="00C7462F" w:rsidRDefault="43A15658"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E46C86">
        <w:rPr>
          <w:rFonts w:ascii="Times New Roman" w:eastAsia="Times New Roman" w:hAnsi="Times New Roman" w:cs="Times New Roman"/>
          <w:kern w:val="0"/>
          <w:sz w:val="24"/>
          <w:szCs w:val="24"/>
          <w:lang w:eastAsia="en-GB"/>
          <w14:ligatures w14:val="none"/>
        </w:rPr>
        <w:t>Additionally, ease</w:t>
      </w:r>
      <w:r w:rsidR="5FD7A1D9" w:rsidRPr="4BDBFEC9">
        <w:rPr>
          <w:rFonts w:ascii="Times New Roman" w:eastAsia="Times New Roman" w:hAnsi="Times New Roman" w:cs="Times New Roman"/>
          <w:sz w:val="24"/>
          <w:szCs w:val="24"/>
          <w:lang w:eastAsia="en-GB"/>
        </w:rPr>
        <w:t xml:space="preserve"> of use, responsiveness, and reliability of chatbot systems were preferred by consumers. Based on the results, it seems that satisfaction is related </w:t>
      </w:r>
      <w:r w:rsidR="5FF163B4" w:rsidRPr="4BDBFEC9">
        <w:rPr>
          <w:rFonts w:ascii="Times New Roman" w:eastAsia="Times New Roman" w:hAnsi="Times New Roman" w:cs="Times New Roman"/>
          <w:sz w:val="24"/>
          <w:szCs w:val="24"/>
          <w:lang w:eastAsia="en-GB"/>
        </w:rPr>
        <w:t>to</w:t>
      </w:r>
      <w:r w:rsidR="5FD7A1D9" w:rsidRPr="4BDBFEC9">
        <w:rPr>
          <w:rFonts w:ascii="Times New Roman" w:eastAsia="Times New Roman" w:hAnsi="Times New Roman" w:cs="Times New Roman"/>
          <w:sz w:val="24"/>
          <w:szCs w:val="24"/>
          <w:lang w:eastAsia="en-GB"/>
        </w:rPr>
        <w:t xml:space="preserve"> functional and emotional experiences. In the real world, chatbot systems can increase the ease of use and effectiveness of communication. The emotional impact of positive chatbot experiences is that they alleviate frustration and make shopping more comfortable. This study's findings align with the findings of Dabbous et al. (2020)</w:t>
      </w:r>
      <w:r w:rsidR="6DBE7FBC" w:rsidRPr="4BDBFEC9">
        <w:rPr>
          <w:rFonts w:ascii="Times New Roman" w:eastAsia="Times New Roman" w:hAnsi="Times New Roman" w:cs="Times New Roman"/>
          <w:sz w:val="24"/>
          <w:szCs w:val="24"/>
          <w:lang w:eastAsia="en-GB"/>
        </w:rPr>
        <w:t xml:space="preserve"> </w:t>
      </w:r>
      <w:r w:rsidR="5FD7A1D9" w:rsidRPr="4BDBFEC9">
        <w:rPr>
          <w:rFonts w:ascii="Times New Roman" w:eastAsia="Times New Roman" w:hAnsi="Times New Roman" w:cs="Times New Roman"/>
          <w:sz w:val="24"/>
          <w:szCs w:val="24"/>
          <w:lang w:eastAsia="en-GB"/>
        </w:rPr>
        <w:t xml:space="preserve">that digital convenience and communication quality are significant factors in Customer Satisfaction (CS) in online retailers. </w:t>
      </w:r>
      <w:r w:rsidR="54C04B11" w:rsidRPr="4BDBFEC9">
        <w:rPr>
          <w:rFonts w:ascii="Times New Roman" w:eastAsia="Times New Roman" w:hAnsi="Times New Roman" w:cs="Times New Roman"/>
          <w:sz w:val="24"/>
          <w:szCs w:val="24"/>
          <w:lang w:eastAsia="en-GB"/>
        </w:rPr>
        <w:t>Also</w:t>
      </w:r>
      <w:r w:rsidR="5FD7A1D9" w:rsidRPr="4BDBFEC9">
        <w:rPr>
          <w:rFonts w:ascii="Times New Roman" w:eastAsia="Times New Roman" w:hAnsi="Times New Roman" w:cs="Times New Roman"/>
          <w:sz w:val="24"/>
          <w:szCs w:val="24"/>
          <w:lang w:eastAsia="en-GB"/>
        </w:rPr>
        <w:t xml:space="preserve">, </w:t>
      </w:r>
      <w:proofErr w:type="spellStart"/>
      <w:r w:rsidR="5FD7A1D9" w:rsidRPr="4BDBFEC9">
        <w:rPr>
          <w:rFonts w:ascii="Times New Roman" w:eastAsia="Times New Roman" w:hAnsi="Times New Roman" w:cs="Times New Roman"/>
          <w:sz w:val="24"/>
          <w:szCs w:val="24"/>
          <w:lang w:eastAsia="en-GB"/>
        </w:rPr>
        <w:t>Hollebeek</w:t>
      </w:r>
      <w:proofErr w:type="spellEnd"/>
      <w:r w:rsidR="5FD7A1D9" w:rsidRPr="4BDBFEC9">
        <w:rPr>
          <w:rFonts w:ascii="Times New Roman" w:eastAsia="Times New Roman" w:hAnsi="Times New Roman" w:cs="Times New Roman"/>
          <w:sz w:val="24"/>
          <w:szCs w:val="24"/>
          <w:lang w:eastAsia="en-GB"/>
        </w:rPr>
        <w:t xml:space="preserve"> (2011) stated that positive online interactions increase engagement and emotion towards brands.</w:t>
      </w:r>
    </w:p>
    <w:p w14:paraId="622AC5AF" w14:textId="3A23FA1C" w:rsidR="00C7462F" w:rsidRPr="00C7462F" w:rsidRDefault="00C7462F" w:rsidP="00E46C86">
      <w:pPr>
        <w:spacing w:after="0" w:line="360" w:lineRule="auto"/>
        <w:jc w:val="both"/>
        <w:rPr>
          <w:rFonts w:ascii="Times New Roman" w:eastAsia="Times New Roman" w:hAnsi="Times New Roman" w:cs="Times New Roman"/>
          <w:kern w:val="0"/>
          <w:sz w:val="24"/>
          <w:szCs w:val="24"/>
          <w:lang w:eastAsia="en-GB"/>
          <w14:ligatures w14:val="none"/>
        </w:rPr>
      </w:pPr>
    </w:p>
    <w:p w14:paraId="1DEEC562" w14:textId="67AD9A20" w:rsidR="00C7462F" w:rsidRPr="00C7462F" w:rsidRDefault="48EE426F" w:rsidP="00685B5D">
      <w:pPr>
        <w:pStyle w:val="Heading2"/>
      </w:pPr>
      <w:bookmarkStart w:id="55" w:name="_Toc575229634"/>
      <w:r>
        <w:lastRenderedPageBreak/>
        <w:t>5.4 Discussion Based on Objective 3</w:t>
      </w:r>
      <w:bookmarkEnd w:id="55"/>
    </w:p>
    <w:p w14:paraId="1467ECC7" w14:textId="21082A7D" w:rsidR="00E46C86" w:rsidRPr="00E46C86" w:rsidRDefault="669435E2"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E46C86">
        <w:rPr>
          <w:rFonts w:ascii="Times New Roman" w:eastAsia="Times New Roman" w:hAnsi="Times New Roman" w:cs="Times New Roman"/>
          <w:kern w:val="0"/>
          <w:sz w:val="24"/>
          <w:szCs w:val="24"/>
          <w:lang w:eastAsia="en-GB"/>
          <w14:ligatures w14:val="none"/>
        </w:rPr>
        <w:t>C</w:t>
      </w:r>
      <w:r w:rsidR="5FD7A1D9" w:rsidRPr="4BDBFEC9">
        <w:rPr>
          <w:rFonts w:ascii="Times New Roman" w:eastAsia="Times New Roman" w:hAnsi="Times New Roman" w:cs="Times New Roman"/>
          <w:sz w:val="24"/>
          <w:szCs w:val="24"/>
          <w:lang w:eastAsia="en-GB"/>
        </w:rPr>
        <w:t xml:space="preserve">onsumer trust and customer satisfaction positively </w:t>
      </w:r>
      <w:r w:rsidR="5FF163B4" w:rsidRPr="4BDBFEC9">
        <w:rPr>
          <w:rFonts w:ascii="Times New Roman" w:eastAsia="Times New Roman" w:hAnsi="Times New Roman" w:cs="Times New Roman"/>
          <w:sz w:val="24"/>
          <w:szCs w:val="24"/>
          <w:lang w:eastAsia="en-GB"/>
        </w:rPr>
        <w:t>affect</w:t>
      </w:r>
      <w:r w:rsidR="5FD7A1D9" w:rsidRPr="4BDBFEC9">
        <w:rPr>
          <w:rFonts w:ascii="Times New Roman" w:eastAsia="Times New Roman" w:hAnsi="Times New Roman" w:cs="Times New Roman"/>
          <w:sz w:val="24"/>
          <w:szCs w:val="24"/>
          <w:lang w:eastAsia="en-GB"/>
        </w:rPr>
        <w:t xml:space="preserve"> purchase intention among online grocery consumers in the UK. </w:t>
      </w:r>
      <w:r w:rsidR="4E0E1812" w:rsidRPr="4BDBFEC9">
        <w:rPr>
          <w:rFonts w:ascii="Times New Roman" w:eastAsia="Times New Roman" w:hAnsi="Times New Roman" w:cs="Times New Roman"/>
          <w:sz w:val="24"/>
          <w:szCs w:val="24"/>
          <w:lang w:eastAsia="en-GB"/>
        </w:rPr>
        <w:t>C</w:t>
      </w:r>
      <w:r w:rsidR="5FD7A1D9" w:rsidRPr="4BDBFEC9">
        <w:rPr>
          <w:rFonts w:ascii="Times New Roman" w:eastAsia="Times New Roman" w:hAnsi="Times New Roman" w:cs="Times New Roman"/>
          <w:sz w:val="24"/>
          <w:szCs w:val="24"/>
          <w:lang w:eastAsia="en-GB"/>
        </w:rPr>
        <w:t>ustomer satisfaction has the greatest impact on purchase intention</w:t>
      </w:r>
      <w:r w:rsidR="5FF163B4" w:rsidRPr="4BDBFEC9">
        <w:rPr>
          <w:rFonts w:ascii="Times New Roman" w:eastAsia="Times New Roman" w:hAnsi="Times New Roman" w:cs="Times New Roman"/>
          <w:sz w:val="24"/>
          <w:szCs w:val="24"/>
          <w:lang w:eastAsia="en-GB"/>
        </w:rPr>
        <w:t>,</w:t>
      </w:r>
      <w:r w:rsidR="5FD7A1D9" w:rsidRPr="4BDBFEC9">
        <w:rPr>
          <w:rFonts w:ascii="Times New Roman" w:eastAsia="Times New Roman" w:hAnsi="Times New Roman" w:cs="Times New Roman"/>
          <w:sz w:val="24"/>
          <w:szCs w:val="24"/>
          <w:lang w:eastAsia="en-GB"/>
        </w:rPr>
        <w:t xml:space="preserve"> whereas consumer trust has a significant impact on the online purchasing behaviour.</w:t>
      </w:r>
      <w:r w:rsidR="2ADA78D4" w:rsidRPr="4BDBFEC9">
        <w:rPr>
          <w:rFonts w:ascii="Times New Roman" w:eastAsia="Times New Roman" w:hAnsi="Times New Roman" w:cs="Times New Roman"/>
          <w:sz w:val="24"/>
          <w:szCs w:val="24"/>
          <w:lang w:eastAsia="en-GB"/>
        </w:rPr>
        <w:t xml:space="preserve"> Besides,</w:t>
      </w:r>
      <w:r w:rsidR="5FD7A1D9" w:rsidRPr="4BDBFEC9">
        <w:rPr>
          <w:rFonts w:ascii="Times New Roman" w:eastAsia="Times New Roman" w:hAnsi="Times New Roman" w:cs="Times New Roman"/>
          <w:sz w:val="24"/>
          <w:szCs w:val="24"/>
          <w:lang w:eastAsia="en-GB"/>
        </w:rPr>
        <w:t xml:space="preserve"> </w:t>
      </w:r>
      <w:r w:rsidR="1D8311F6" w:rsidRPr="4BDBFEC9">
        <w:rPr>
          <w:rFonts w:ascii="Times New Roman" w:eastAsia="Times New Roman" w:hAnsi="Times New Roman" w:cs="Times New Roman"/>
          <w:sz w:val="24"/>
          <w:szCs w:val="24"/>
          <w:lang w:eastAsia="en-GB"/>
        </w:rPr>
        <w:t>l</w:t>
      </w:r>
      <w:r w:rsidR="5FD7A1D9" w:rsidRPr="4BDBFEC9">
        <w:rPr>
          <w:rFonts w:ascii="Times New Roman" w:eastAsia="Times New Roman" w:hAnsi="Times New Roman" w:cs="Times New Roman"/>
          <w:sz w:val="24"/>
          <w:szCs w:val="24"/>
          <w:lang w:eastAsia="en-GB"/>
        </w:rPr>
        <w:t>ess uncertainty in the online shopping process due to trust. One reason some customers may hesitate to order groceries online is that they do not feel confident in the security of the order, delivery service, or quality of the food. A reliable chatbot system</w:t>
      </w:r>
      <w:r w:rsidR="491025C8" w:rsidRPr="4BDBFEC9">
        <w:rPr>
          <w:rFonts w:ascii="Times New Roman" w:eastAsia="Times New Roman" w:hAnsi="Times New Roman" w:cs="Times New Roman"/>
          <w:sz w:val="24"/>
          <w:szCs w:val="24"/>
          <w:lang w:eastAsia="en-GB"/>
        </w:rPr>
        <w:t xml:space="preserve"> can</w:t>
      </w:r>
      <w:r w:rsidR="5FD7A1D9" w:rsidRPr="4BDBFEC9">
        <w:rPr>
          <w:rFonts w:ascii="Times New Roman" w:eastAsia="Times New Roman" w:hAnsi="Times New Roman" w:cs="Times New Roman"/>
          <w:sz w:val="24"/>
          <w:szCs w:val="24"/>
          <w:lang w:eastAsia="en-GB"/>
        </w:rPr>
        <w:t xml:space="preserve"> </w:t>
      </w:r>
      <w:r w:rsidR="7B9C0076" w:rsidRPr="4BDBFEC9">
        <w:rPr>
          <w:rFonts w:ascii="Times New Roman" w:eastAsia="Times New Roman" w:hAnsi="Times New Roman" w:cs="Times New Roman"/>
          <w:sz w:val="24"/>
          <w:szCs w:val="24"/>
          <w:lang w:eastAsia="en-GB"/>
        </w:rPr>
        <w:t>enhance</w:t>
      </w:r>
      <w:r w:rsidR="5FD7A1D9" w:rsidRPr="4BDBFEC9">
        <w:rPr>
          <w:rFonts w:ascii="Times New Roman" w:eastAsia="Times New Roman" w:hAnsi="Times New Roman" w:cs="Times New Roman"/>
          <w:sz w:val="24"/>
          <w:szCs w:val="24"/>
          <w:lang w:eastAsia="en-GB"/>
        </w:rPr>
        <w:t xml:space="preserve"> the trust of the consumer and boosts the willingness to finish online transactions. If people perceive an online shop as having low risks, they may be more willing to take risks with using chatbot systems.</w:t>
      </w:r>
      <w:r w:rsidR="5FF163B4" w:rsidRPr="4BDBFEC9">
        <w:rPr>
          <w:rFonts w:ascii="Times New Roman" w:eastAsia="Times New Roman" w:hAnsi="Times New Roman" w:cs="Times New Roman"/>
          <w:sz w:val="24"/>
          <w:szCs w:val="24"/>
          <w:lang w:eastAsia="en-GB"/>
        </w:rPr>
        <w:t xml:space="preserve"> </w:t>
      </w:r>
      <w:r w:rsidR="5FD7A1D9" w:rsidRPr="4BDBFEC9">
        <w:rPr>
          <w:rFonts w:ascii="Times New Roman" w:eastAsia="Times New Roman" w:hAnsi="Times New Roman" w:cs="Times New Roman"/>
          <w:sz w:val="24"/>
          <w:szCs w:val="24"/>
          <w:lang w:eastAsia="en-GB"/>
        </w:rPr>
        <w:t>Even people who are convinced of the trustworthiness of these systems can feel less at risk when they are shopping online.</w:t>
      </w:r>
    </w:p>
    <w:p w14:paraId="355D25C7" w14:textId="29F5D5C3" w:rsidR="00E46C86" w:rsidRPr="00E46C86" w:rsidRDefault="00E46C86" w:rsidP="00E46C86">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E46C86">
        <w:rPr>
          <w:rFonts w:ascii="Times New Roman" w:eastAsia="Times New Roman" w:hAnsi="Times New Roman" w:cs="Times New Roman"/>
          <w:kern w:val="0"/>
          <w:sz w:val="24"/>
          <w:szCs w:val="24"/>
          <w:lang w:eastAsia="en-GB"/>
          <w14:ligatures w14:val="none"/>
        </w:rPr>
        <w:t>The relationship between the customers' satisfaction and repeat purchase behaviour</w:t>
      </w:r>
      <w:r w:rsidR="00704729">
        <w:rPr>
          <w:rFonts w:ascii="Times New Roman" w:eastAsia="Times New Roman" w:hAnsi="Times New Roman" w:cs="Times New Roman"/>
          <w:kern w:val="0"/>
          <w:sz w:val="24"/>
          <w:szCs w:val="24"/>
          <w:lang w:eastAsia="en-GB"/>
          <w14:ligatures w14:val="none"/>
        </w:rPr>
        <w:t>,</w:t>
      </w:r>
      <w:r w:rsidRPr="00E46C86">
        <w:rPr>
          <w:rFonts w:ascii="Times New Roman" w:eastAsia="Times New Roman" w:hAnsi="Times New Roman" w:cs="Times New Roman"/>
          <w:kern w:val="0"/>
          <w:sz w:val="24"/>
          <w:szCs w:val="24"/>
          <w:lang w:eastAsia="en-GB"/>
          <w14:ligatures w14:val="none"/>
        </w:rPr>
        <w:t xml:space="preserve"> and the customers' satisfaction and intention to loyalty </w:t>
      </w:r>
      <w:r w:rsidR="00704729">
        <w:rPr>
          <w:rFonts w:ascii="Times New Roman" w:eastAsia="Times New Roman" w:hAnsi="Times New Roman" w:cs="Times New Roman"/>
          <w:kern w:val="0"/>
          <w:sz w:val="24"/>
          <w:szCs w:val="24"/>
          <w:lang w:eastAsia="en-GB"/>
          <w14:ligatures w14:val="none"/>
        </w:rPr>
        <w:t>was</w:t>
      </w:r>
      <w:r w:rsidRPr="00E46C86">
        <w:rPr>
          <w:rFonts w:ascii="Times New Roman" w:eastAsia="Times New Roman" w:hAnsi="Times New Roman" w:cs="Times New Roman"/>
          <w:kern w:val="0"/>
          <w:sz w:val="24"/>
          <w:szCs w:val="24"/>
          <w:lang w:eastAsia="en-GB"/>
          <w14:ligatures w14:val="none"/>
        </w:rPr>
        <w:t xml:space="preserve"> strong. Consumers seemed to be more likely to revisit and return to online grocery services utilizing chatbots in the future. This can then lead to positive experiences with the chatbots and thus to customer loyalty and customer </w:t>
      </w:r>
      <w:proofErr w:type="spellStart"/>
      <w:r w:rsidRPr="00E46C86">
        <w:rPr>
          <w:rFonts w:ascii="Times New Roman" w:eastAsia="Times New Roman" w:hAnsi="Times New Roman" w:cs="Times New Roman"/>
          <w:kern w:val="0"/>
          <w:sz w:val="24"/>
          <w:szCs w:val="24"/>
          <w:lang w:eastAsia="en-GB"/>
          <w14:ligatures w14:val="none"/>
        </w:rPr>
        <w:t>behavior</w:t>
      </w:r>
      <w:proofErr w:type="spellEnd"/>
      <w:r w:rsidRPr="00E46C86">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Pr="00E46C86">
        <w:rPr>
          <w:rFonts w:ascii="Times New Roman" w:eastAsia="Times New Roman" w:hAnsi="Times New Roman" w:cs="Times New Roman"/>
          <w:kern w:val="0"/>
          <w:sz w:val="24"/>
          <w:szCs w:val="24"/>
          <w:lang w:eastAsia="en-GB"/>
          <w14:ligatures w14:val="none"/>
        </w:rPr>
        <w:t xml:space="preserve">The results also revealed that consumers value digital retail systems with trusted relationships, which allow for seamless communication, convenience, and effective customer service. The positive experiences with the Positive AI chatbot boosted consumer confidence in purchasing and drew consumers' trust </w:t>
      </w:r>
      <w:r w:rsidR="00704729">
        <w:rPr>
          <w:rFonts w:ascii="Times New Roman" w:eastAsia="Times New Roman" w:hAnsi="Times New Roman" w:cs="Times New Roman"/>
          <w:kern w:val="0"/>
          <w:sz w:val="24"/>
          <w:szCs w:val="24"/>
          <w:lang w:eastAsia="en-GB"/>
          <w14:ligatures w14:val="none"/>
        </w:rPr>
        <w:t>in</w:t>
      </w:r>
      <w:r w:rsidRPr="00E46C86">
        <w:rPr>
          <w:rFonts w:ascii="Times New Roman" w:eastAsia="Times New Roman" w:hAnsi="Times New Roman" w:cs="Times New Roman"/>
          <w:kern w:val="0"/>
          <w:sz w:val="24"/>
          <w:szCs w:val="24"/>
          <w:lang w:eastAsia="en-GB"/>
          <w14:ligatures w14:val="none"/>
        </w:rPr>
        <w:t xml:space="preserve"> online grocery platforms.</w:t>
      </w:r>
      <w:r w:rsidR="00704729">
        <w:rPr>
          <w:rFonts w:ascii="Times New Roman" w:eastAsia="Times New Roman" w:hAnsi="Times New Roman" w:cs="Times New Roman"/>
          <w:kern w:val="0"/>
          <w:sz w:val="24"/>
          <w:szCs w:val="24"/>
          <w:lang w:eastAsia="en-GB"/>
          <w14:ligatures w14:val="none"/>
        </w:rPr>
        <w:t xml:space="preserve"> </w:t>
      </w:r>
      <w:r w:rsidRPr="00E46C86">
        <w:rPr>
          <w:rFonts w:ascii="Times New Roman" w:eastAsia="Times New Roman" w:hAnsi="Times New Roman" w:cs="Times New Roman"/>
          <w:kern w:val="0"/>
          <w:sz w:val="24"/>
          <w:szCs w:val="24"/>
          <w:lang w:eastAsia="en-GB"/>
          <w14:ligatures w14:val="none"/>
        </w:rPr>
        <w:t>The Positive AI chatbot experience helped to improve consumer purchasing confidence and the proportion of consumers using online grocery platforms.</w:t>
      </w:r>
    </w:p>
    <w:p w14:paraId="49150ABA" w14:textId="0C20F6B7" w:rsidR="00E46C86" w:rsidRPr="00C7462F" w:rsidRDefault="5FD7A1D9"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E46C86">
        <w:rPr>
          <w:rFonts w:ascii="Times New Roman" w:eastAsia="Times New Roman" w:hAnsi="Times New Roman" w:cs="Times New Roman"/>
          <w:kern w:val="0"/>
          <w:sz w:val="24"/>
          <w:szCs w:val="24"/>
          <w:lang w:eastAsia="en-GB"/>
          <w14:ligatures w14:val="none"/>
        </w:rPr>
        <w:t>Th</w:t>
      </w:r>
      <w:r w:rsidR="03DFFD7C" w:rsidRPr="4BDBFEC9">
        <w:rPr>
          <w:rFonts w:ascii="Times New Roman" w:eastAsia="Times New Roman" w:hAnsi="Times New Roman" w:cs="Times New Roman"/>
          <w:sz w:val="24"/>
          <w:szCs w:val="24"/>
          <w:lang w:eastAsia="en-GB"/>
        </w:rPr>
        <w:t xml:space="preserve">is support </w:t>
      </w:r>
      <w:r w:rsidRPr="4BDBFEC9">
        <w:rPr>
          <w:rFonts w:ascii="Times New Roman" w:eastAsia="Times New Roman" w:hAnsi="Times New Roman" w:cs="Times New Roman"/>
          <w:sz w:val="24"/>
          <w:szCs w:val="24"/>
          <w:lang w:eastAsia="en-GB"/>
        </w:rPr>
        <w:t>Matin et al. (2020)</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who suggested that trust and satisfaction have </w:t>
      </w:r>
      <w:r w:rsidR="5FF163B4" w:rsidRPr="4BDBFEC9">
        <w:rPr>
          <w:rFonts w:ascii="Times New Roman" w:eastAsia="Times New Roman" w:hAnsi="Times New Roman" w:cs="Times New Roman"/>
          <w:sz w:val="24"/>
          <w:szCs w:val="24"/>
          <w:lang w:eastAsia="en-GB"/>
        </w:rPr>
        <w:t xml:space="preserve">a </w:t>
      </w:r>
      <w:r w:rsidRPr="4BDBFEC9">
        <w:rPr>
          <w:rFonts w:ascii="Times New Roman" w:eastAsia="Times New Roman" w:hAnsi="Times New Roman" w:cs="Times New Roman"/>
          <w:sz w:val="24"/>
          <w:szCs w:val="24"/>
          <w:lang w:eastAsia="en-GB"/>
        </w:rPr>
        <w:t xml:space="preserve">significant impact on online purchasing behaviour because it decreases the perceived risk and </w:t>
      </w:r>
      <w:r w:rsidR="5FF163B4" w:rsidRPr="4BDBFEC9">
        <w:rPr>
          <w:rFonts w:ascii="Times New Roman" w:eastAsia="Times New Roman" w:hAnsi="Times New Roman" w:cs="Times New Roman"/>
          <w:sz w:val="24"/>
          <w:szCs w:val="24"/>
          <w:lang w:eastAsia="en-GB"/>
        </w:rPr>
        <w:t>enhance</w:t>
      </w:r>
      <w:r w:rsidRPr="4BDBFEC9">
        <w:rPr>
          <w:rFonts w:ascii="Times New Roman" w:eastAsia="Times New Roman" w:hAnsi="Times New Roman" w:cs="Times New Roman"/>
          <w:sz w:val="24"/>
          <w:szCs w:val="24"/>
          <w:lang w:eastAsia="en-GB"/>
        </w:rPr>
        <w:t xml:space="preserve"> the confidence of the consumers. Similarly, Kim and Kim (2021) </w:t>
      </w:r>
      <w:r w:rsidR="643730CF" w:rsidRPr="4BDBFEC9">
        <w:rPr>
          <w:rFonts w:ascii="Times New Roman" w:eastAsia="Times New Roman" w:hAnsi="Times New Roman" w:cs="Times New Roman"/>
          <w:sz w:val="24"/>
          <w:szCs w:val="24"/>
          <w:lang w:eastAsia="en-GB"/>
        </w:rPr>
        <w:t xml:space="preserve">stated that </w:t>
      </w:r>
      <w:r w:rsidRPr="4BDBFEC9">
        <w:rPr>
          <w:rFonts w:ascii="Times New Roman" w:eastAsia="Times New Roman" w:hAnsi="Times New Roman" w:cs="Times New Roman"/>
          <w:sz w:val="24"/>
          <w:szCs w:val="24"/>
          <w:lang w:eastAsia="en-GB"/>
        </w:rPr>
        <w:t xml:space="preserve">positive experiences can play a significant role in </w:t>
      </w:r>
      <w:proofErr w:type="spellStart"/>
      <w:r w:rsidRPr="4BDBFEC9">
        <w:rPr>
          <w:rFonts w:ascii="Times New Roman" w:eastAsia="Times New Roman" w:hAnsi="Times New Roman" w:cs="Times New Roman"/>
          <w:sz w:val="24"/>
          <w:szCs w:val="24"/>
          <w:lang w:eastAsia="en-GB"/>
        </w:rPr>
        <w:t>behavioral</w:t>
      </w:r>
      <w:proofErr w:type="spellEnd"/>
      <w:r w:rsidRPr="4BDBFEC9">
        <w:rPr>
          <w:rFonts w:ascii="Times New Roman" w:eastAsia="Times New Roman" w:hAnsi="Times New Roman" w:cs="Times New Roman"/>
          <w:sz w:val="24"/>
          <w:szCs w:val="24"/>
          <w:lang w:eastAsia="en-GB"/>
        </w:rPr>
        <w:t xml:space="preserve"> intention and repeated purchasing </w:t>
      </w:r>
      <w:proofErr w:type="spellStart"/>
      <w:r w:rsidRPr="4BDBFEC9">
        <w:rPr>
          <w:rFonts w:ascii="Times New Roman" w:eastAsia="Times New Roman" w:hAnsi="Times New Roman" w:cs="Times New Roman"/>
          <w:sz w:val="24"/>
          <w:szCs w:val="24"/>
          <w:lang w:eastAsia="en-GB"/>
        </w:rPr>
        <w:t>behavior</w:t>
      </w:r>
      <w:proofErr w:type="spellEnd"/>
      <w:r w:rsidRPr="4BDBFEC9">
        <w:rPr>
          <w:rFonts w:ascii="Times New Roman" w:eastAsia="Times New Roman" w:hAnsi="Times New Roman" w:cs="Times New Roman"/>
          <w:sz w:val="24"/>
          <w:szCs w:val="24"/>
          <w:lang w:eastAsia="en-GB"/>
        </w:rPr>
        <w:t>.</w:t>
      </w:r>
    </w:p>
    <w:p w14:paraId="76BD794A" w14:textId="0C7D9592" w:rsidR="00C7462F" w:rsidRPr="00C7462F" w:rsidRDefault="00C7462F" w:rsidP="00685B5D">
      <w:pPr>
        <w:pStyle w:val="Heading2"/>
      </w:pPr>
    </w:p>
    <w:p w14:paraId="26A60B1E" w14:textId="15E96153" w:rsidR="00C7462F" w:rsidRPr="00C7462F" w:rsidRDefault="00C7462F" w:rsidP="4BDBFEC9">
      <w:r>
        <w:br w:type="page"/>
      </w:r>
    </w:p>
    <w:p w14:paraId="3A435DE3" w14:textId="70DF5710" w:rsidR="00C7462F" w:rsidRPr="00C7462F" w:rsidRDefault="48EE426F" w:rsidP="00685B5D">
      <w:pPr>
        <w:pStyle w:val="Heading2"/>
      </w:pPr>
      <w:bookmarkStart w:id="56" w:name="_Toc1199219516"/>
      <w:r>
        <w:lastRenderedPageBreak/>
        <w:t>5.5 Discussion of Mediation Effects</w:t>
      </w:r>
      <w:bookmarkEnd w:id="56"/>
    </w:p>
    <w:p w14:paraId="6E404E44" w14:textId="5F2BC534" w:rsidR="00E46C86" w:rsidRPr="00E46C86" w:rsidRDefault="5FD7A1D9"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E46C86">
        <w:rPr>
          <w:rFonts w:ascii="Times New Roman" w:eastAsia="Times New Roman" w:hAnsi="Times New Roman" w:cs="Times New Roman"/>
          <w:kern w:val="0"/>
          <w:sz w:val="24"/>
          <w:szCs w:val="24"/>
          <w:lang w:eastAsia="en-GB"/>
          <w14:ligatures w14:val="none"/>
        </w:rPr>
        <w:t xml:space="preserve">The mediation analysis </w:t>
      </w:r>
      <w:r w:rsidRPr="4BDBFEC9">
        <w:rPr>
          <w:rFonts w:ascii="Times New Roman" w:eastAsia="Times New Roman" w:hAnsi="Times New Roman" w:cs="Times New Roman"/>
          <w:sz w:val="24"/>
          <w:szCs w:val="24"/>
          <w:lang w:eastAsia="en-GB"/>
        </w:rPr>
        <w:t xml:space="preserve">identified that the influence of the interaction with AI chatbots </w:t>
      </w:r>
      <w:r w:rsidR="5FF163B4">
        <w:rPr>
          <w:rFonts w:ascii="Times New Roman" w:eastAsia="Times New Roman" w:hAnsi="Times New Roman" w:cs="Times New Roman"/>
          <w:kern w:val="0"/>
          <w:sz w:val="24"/>
          <w:szCs w:val="24"/>
          <w:lang w:eastAsia="en-GB"/>
          <w14:ligatures w14:val="none"/>
        </w:rPr>
        <w:t>on</w:t>
      </w:r>
      <w:r w:rsidRPr="00E46C86">
        <w:rPr>
          <w:rFonts w:ascii="Times New Roman" w:eastAsia="Times New Roman" w:hAnsi="Times New Roman" w:cs="Times New Roman"/>
          <w:kern w:val="0"/>
          <w:sz w:val="24"/>
          <w:szCs w:val="24"/>
          <w:lang w:eastAsia="en-GB"/>
          <w14:ligatures w14:val="none"/>
        </w:rPr>
        <w:t xml:space="preserve"> purchase intention was strengthened by consumer trust and customer satisfaction.</w:t>
      </w:r>
      <w:r w:rsidR="37124D55" w:rsidRPr="4BDBFEC9">
        <w:rPr>
          <w:rFonts w:ascii="Times New Roman" w:eastAsia="Times New Roman" w:hAnsi="Times New Roman" w:cs="Times New Roman"/>
          <w:sz w:val="24"/>
          <w:szCs w:val="24"/>
          <w:lang w:eastAsia="en-GB"/>
        </w:rPr>
        <w:t xml:space="preserve"> T</w:t>
      </w:r>
      <w:r w:rsidRPr="4BDBFEC9">
        <w:rPr>
          <w:rFonts w:ascii="Times New Roman" w:eastAsia="Times New Roman" w:hAnsi="Times New Roman" w:cs="Times New Roman"/>
          <w:sz w:val="24"/>
          <w:szCs w:val="24"/>
          <w:lang w:eastAsia="en-GB"/>
        </w:rPr>
        <w:t>he relationship between purchase intention was partly indirect through the chatbot interaction</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while the relationship between purchase intention and trust and satisfaction was indirect. Customers' satisfaction </w:t>
      </w:r>
      <w:r w:rsidR="276137B6" w:rsidRPr="4BDBFEC9">
        <w:rPr>
          <w:rFonts w:ascii="Times New Roman" w:eastAsia="Times New Roman" w:hAnsi="Times New Roman" w:cs="Times New Roman"/>
          <w:sz w:val="24"/>
          <w:szCs w:val="24"/>
        </w:rPr>
        <w:t>had the strongest</w:t>
      </w:r>
      <w:r w:rsidRPr="4BDBFEC9">
        <w:rPr>
          <w:rFonts w:ascii="Times New Roman" w:eastAsia="Times New Roman" w:hAnsi="Times New Roman" w:cs="Times New Roman"/>
          <w:sz w:val="24"/>
          <w:szCs w:val="24"/>
          <w:lang w:eastAsia="en-GB"/>
        </w:rPr>
        <w:t xml:space="preserve"> the greatest indirect effect in </w:t>
      </w:r>
      <w:r w:rsidR="5FF163B4" w:rsidRPr="4BDBFEC9">
        <w:rPr>
          <w:rFonts w:ascii="Times New Roman" w:eastAsia="Times New Roman" w:hAnsi="Times New Roman" w:cs="Times New Roman"/>
          <w:sz w:val="24"/>
          <w:szCs w:val="24"/>
          <w:lang w:eastAsia="en-GB"/>
        </w:rPr>
        <w:t xml:space="preserve">the </w:t>
      </w:r>
      <w:r w:rsidRPr="4BDBFEC9">
        <w:rPr>
          <w:rFonts w:ascii="Times New Roman" w:eastAsia="Times New Roman" w:hAnsi="Times New Roman" w:cs="Times New Roman"/>
          <w:sz w:val="24"/>
          <w:szCs w:val="24"/>
          <w:lang w:eastAsia="en-GB"/>
        </w:rPr>
        <w:t xml:space="preserve">mediation model. The </w:t>
      </w:r>
      <w:r w:rsidR="6CAB5985" w:rsidRPr="4BDBFEC9">
        <w:rPr>
          <w:rFonts w:ascii="Times New Roman" w:eastAsia="Times New Roman" w:hAnsi="Times New Roman" w:cs="Times New Roman"/>
          <w:sz w:val="24"/>
          <w:szCs w:val="24"/>
          <w:lang w:eastAsia="en-GB"/>
        </w:rPr>
        <w:t>research</w:t>
      </w:r>
      <w:r w:rsidRPr="4BDBFEC9">
        <w:rPr>
          <w:rFonts w:ascii="Times New Roman" w:eastAsia="Times New Roman" w:hAnsi="Times New Roman" w:cs="Times New Roman"/>
          <w:sz w:val="24"/>
          <w:szCs w:val="24"/>
          <w:lang w:eastAsia="en-GB"/>
        </w:rPr>
        <w:t xml:space="preserve"> indicates that shoppers who feel satisfied while talking to the chatbot will be more inclined to keep purchasing via online grocery. Good shopping experiences </w:t>
      </w:r>
      <w:r w:rsidR="5FF163B4" w:rsidRPr="4BDBFEC9">
        <w:rPr>
          <w:rFonts w:ascii="Times New Roman" w:eastAsia="Times New Roman" w:hAnsi="Times New Roman" w:cs="Times New Roman"/>
          <w:sz w:val="24"/>
          <w:szCs w:val="24"/>
          <w:lang w:eastAsia="en-GB"/>
        </w:rPr>
        <w:t>enhance</w:t>
      </w:r>
      <w:r w:rsidRPr="4BDBFEC9">
        <w:rPr>
          <w:rFonts w:ascii="Times New Roman" w:eastAsia="Times New Roman" w:hAnsi="Times New Roman" w:cs="Times New Roman"/>
          <w:sz w:val="24"/>
          <w:szCs w:val="24"/>
          <w:lang w:eastAsia="en-GB"/>
        </w:rPr>
        <w:t xml:space="preserve"> emotional comfort and </w:t>
      </w:r>
      <w:r w:rsidR="5FF163B4" w:rsidRPr="4BDBFEC9">
        <w:rPr>
          <w:rFonts w:ascii="Times New Roman" w:eastAsia="Times New Roman" w:hAnsi="Times New Roman" w:cs="Times New Roman"/>
          <w:sz w:val="24"/>
          <w:szCs w:val="24"/>
          <w:lang w:eastAsia="en-GB"/>
        </w:rPr>
        <w:t>foster</w:t>
      </w:r>
      <w:r w:rsidRPr="4BDBFEC9">
        <w:rPr>
          <w:rFonts w:ascii="Times New Roman" w:eastAsia="Times New Roman" w:hAnsi="Times New Roman" w:cs="Times New Roman"/>
          <w:sz w:val="24"/>
          <w:szCs w:val="24"/>
          <w:lang w:eastAsia="en-GB"/>
        </w:rPr>
        <w:t xml:space="preserve"> increased future shopping.</w:t>
      </w:r>
    </w:p>
    <w:p w14:paraId="652EF655" w14:textId="33262560" w:rsidR="00E46C86" w:rsidRDefault="5FD7A1D9"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E46C86">
        <w:rPr>
          <w:rFonts w:ascii="Times New Roman" w:eastAsia="Times New Roman" w:hAnsi="Times New Roman" w:cs="Times New Roman"/>
          <w:kern w:val="0"/>
          <w:sz w:val="24"/>
          <w:szCs w:val="24"/>
          <w:lang w:eastAsia="en-GB"/>
          <w14:ligatures w14:val="none"/>
        </w:rPr>
        <w:t xml:space="preserve">Consumer trust </w:t>
      </w:r>
      <w:r w:rsidR="5FF163B4">
        <w:rPr>
          <w:rFonts w:ascii="Times New Roman" w:eastAsia="Times New Roman" w:hAnsi="Times New Roman" w:cs="Times New Roman"/>
          <w:kern w:val="0"/>
          <w:sz w:val="24"/>
          <w:szCs w:val="24"/>
          <w:lang w:eastAsia="en-GB"/>
          <w14:ligatures w14:val="none"/>
        </w:rPr>
        <w:t>was also</w:t>
      </w:r>
      <w:r w:rsidRPr="00E46C86">
        <w:rPr>
          <w:rFonts w:ascii="Times New Roman" w:eastAsia="Times New Roman" w:hAnsi="Times New Roman" w:cs="Times New Roman"/>
          <w:kern w:val="0"/>
          <w:sz w:val="24"/>
          <w:szCs w:val="24"/>
          <w:lang w:eastAsia="en-GB"/>
          <w14:ligatures w14:val="none"/>
        </w:rPr>
        <w:t xml:space="preserve"> a crucial mediator, as the trustworthy Chatbot system decreases consumers' uncertainty and improves their trust in online retail platforms. As a result, a psychological and emotional impact of trust and satisfaction on purchase intentions. </w:t>
      </w:r>
      <w:r w:rsidR="5FF163B4">
        <w:rPr>
          <w:rFonts w:ascii="Times New Roman" w:eastAsia="Times New Roman" w:hAnsi="Times New Roman" w:cs="Times New Roman"/>
          <w:kern w:val="0"/>
          <w:sz w:val="24"/>
          <w:szCs w:val="24"/>
          <w:lang w:eastAsia="en-GB"/>
          <w14:ligatures w14:val="none"/>
        </w:rPr>
        <w:t>Emotionally, when</w:t>
      </w:r>
      <w:r w:rsidRPr="00E46C86">
        <w:rPr>
          <w:rFonts w:ascii="Times New Roman" w:eastAsia="Times New Roman" w:hAnsi="Times New Roman" w:cs="Times New Roman"/>
          <w:kern w:val="0"/>
          <w:sz w:val="24"/>
          <w:szCs w:val="24"/>
          <w:lang w:eastAsia="en-GB"/>
          <w14:ligatures w14:val="none"/>
        </w:rPr>
        <w:t xml:space="preserve"> users have positive interactions with chatbots, they feel reassured and convenient. Psychologically, users are expecting that the risks they may face when using an e-commerce site will be reduced.</w:t>
      </w:r>
      <w:r>
        <w:rPr>
          <w:rFonts w:ascii="Times New Roman" w:eastAsia="Times New Roman" w:hAnsi="Times New Roman" w:cs="Times New Roman"/>
          <w:kern w:val="0"/>
          <w:sz w:val="24"/>
          <w:szCs w:val="24"/>
          <w:lang w:eastAsia="en-GB"/>
          <w14:ligatures w14:val="none"/>
        </w:rPr>
        <w:t xml:space="preserve"> </w:t>
      </w:r>
      <w:r w:rsidRPr="00E46C86">
        <w:rPr>
          <w:rFonts w:ascii="Times New Roman" w:eastAsia="Times New Roman" w:hAnsi="Times New Roman" w:cs="Times New Roman"/>
          <w:kern w:val="0"/>
          <w:sz w:val="24"/>
          <w:szCs w:val="24"/>
          <w:lang w:eastAsia="en-GB"/>
          <w14:ligatures w14:val="none"/>
        </w:rPr>
        <w:t xml:space="preserve">The findings </w:t>
      </w:r>
      <w:r w:rsidR="7DF46E70" w:rsidRPr="4BDBFEC9">
        <w:rPr>
          <w:rFonts w:ascii="Times New Roman" w:eastAsia="Times New Roman" w:hAnsi="Times New Roman" w:cs="Times New Roman"/>
          <w:sz w:val="24"/>
          <w:szCs w:val="24"/>
          <w:lang w:eastAsia="en-GB"/>
        </w:rPr>
        <w:t>support</w:t>
      </w:r>
      <w:r w:rsidRPr="4BDBFEC9">
        <w:rPr>
          <w:rFonts w:ascii="Times New Roman" w:eastAsia="Times New Roman" w:hAnsi="Times New Roman" w:cs="Times New Roman"/>
          <w:sz w:val="24"/>
          <w:szCs w:val="24"/>
          <w:lang w:eastAsia="en-GB"/>
        </w:rPr>
        <w:t xml:space="preserve"> Dabbous et al. (2020) </w:t>
      </w:r>
      <w:r w:rsidR="0E781224" w:rsidRPr="4BDBFEC9">
        <w:rPr>
          <w:rFonts w:ascii="Times New Roman" w:eastAsia="Times New Roman" w:hAnsi="Times New Roman" w:cs="Times New Roman"/>
          <w:sz w:val="24"/>
          <w:szCs w:val="24"/>
          <w:lang w:eastAsia="en-GB"/>
        </w:rPr>
        <w:t>who</w:t>
      </w:r>
      <w:r w:rsidRPr="4BDBFEC9">
        <w:rPr>
          <w:rFonts w:ascii="Times New Roman" w:eastAsia="Times New Roman" w:hAnsi="Times New Roman" w:cs="Times New Roman"/>
          <w:sz w:val="24"/>
          <w:szCs w:val="24"/>
          <w:lang w:eastAsia="en-GB"/>
        </w:rPr>
        <w:t xml:space="preserve"> stat</w:t>
      </w:r>
      <w:r w:rsidR="64E62CFC" w:rsidRPr="4BDBFEC9">
        <w:rPr>
          <w:rFonts w:ascii="Times New Roman" w:eastAsia="Times New Roman" w:hAnsi="Times New Roman" w:cs="Times New Roman"/>
          <w:sz w:val="24"/>
          <w:szCs w:val="24"/>
          <w:lang w:eastAsia="en-GB"/>
        </w:rPr>
        <w:t>ed</w:t>
      </w:r>
      <w:r w:rsidRPr="4BDBFEC9">
        <w:rPr>
          <w:rFonts w:ascii="Times New Roman" w:eastAsia="Times New Roman" w:hAnsi="Times New Roman" w:cs="Times New Roman"/>
          <w:sz w:val="24"/>
          <w:szCs w:val="24"/>
          <w:lang w:eastAsia="en-GB"/>
        </w:rPr>
        <w:t xml:space="preserve"> that trust and satisfaction are the mediators between the digital interaction quality and behavioural intention. Likewise, Lou and Yuan (2019) claimed that communication quality has an indirect effect on purchasing behaviour via the mediation of increased consumer trust and attitudes</w:t>
      </w:r>
      <w:r w:rsidR="5FF163B4" w:rsidRPr="4BDBFEC9">
        <w:rPr>
          <w:rFonts w:ascii="Times New Roman" w:eastAsia="Times New Roman" w:hAnsi="Times New Roman" w:cs="Times New Roman"/>
          <w:sz w:val="24"/>
          <w:szCs w:val="24"/>
          <w:lang w:eastAsia="en-GB"/>
        </w:rPr>
        <w:t>.</w:t>
      </w:r>
      <w:r w:rsidRPr="4BDBFEC9">
        <w:rPr>
          <w:rFonts w:ascii="Times New Roman" w:eastAsia="Times New Roman" w:hAnsi="Times New Roman" w:cs="Times New Roman"/>
          <w:sz w:val="24"/>
          <w:szCs w:val="24"/>
          <w:lang w:eastAsia="en-GB"/>
        </w:rPr>
        <w:t xml:space="preserve"> </w:t>
      </w:r>
      <w:r w:rsidR="787E6461" w:rsidRPr="4BDBFEC9">
        <w:rPr>
          <w:rFonts w:ascii="Times New Roman" w:eastAsia="Times New Roman" w:hAnsi="Times New Roman" w:cs="Times New Roman"/>
          <w:sz w:val="24"/>
          <w:szCs w:val="24"/>
        </w:rPr>
        <w:t>Consistent with the Technology Acceptance Model (TAM), the results showed that perceived usefulness and ease of use positively influenced consumers' purchase intentions</w:t>
      </w:r>
      <w:r w:rsidRPr="4BDBFEC9">
        <w:rPr>
          <w:rFonts w:ascii="Times New Roman" w:eastAsia="Times New Roman" w:hAnsi="Times New Roman" w:cs="Times New Roman"/>
          <w:sz w:val="24"/>
          <w:szCs w:val="24"/>
          <w:lang w:eastAsia="en-GB"/>
        </w:rPr>
        <w:t xml:space="preserve"> Similarly, the findings are supported by the Consumer Behaviour theory as emotional experiences and psychological confidence </w:t>
      </w:r>
      <w:r w:rsidR="5FF163B4" w:rsidRPr="4BDBFEC9">
        <w:rPr>
          <w:rFonts w:ascii="Times New Roman" w:eastAsia="Times New Roman" w:hAnsi="Times New Roman" w:cs="Times New Roman"/>
          <w:sz w:val="24"/>
          <w:szCs w:val="24"/>
          <w:lang w:eastAsia="en-GB"/>
        </w:rPr>
        <w:t>play</w:t>
      </w:r>
      <w:r w:rsidRPr="4BDBFEC9">
        <w:rPr>
          <w:rFonts w:ascii="Times New Roman" w:eastAsia="Times New Roman" w:hAnsi="Times New Roman" w:cs="Times New Roman"/>
          <w:sz w:val="24"/>
          <w:szCs w:val="24"/>
          <w:lang w:eastAsia="en-GB"/>
        </w:rPr>
        <w:t xml:space="preserve"> a significant role in people's buying decisions.</w:t>
      </w:r>
    </w:p>
    <w:p w14:paraId="0E5CE4C8" w14:textId="77777777" w:rsidR="00E46C86" w:rsidRPr="00E46C86" w:rsidRDefault="00E46C86" w:rsidP="00685B5D">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p>
    <w:p w14:paraId="50C4C631" w14:textId="5664F5E6" w:rsidR="00C7462F" w:rsidRPr="00C7462F" w:rsidRDefault="00C7462F" w:rsidP="00685B5D">
      <w:pPr>
        <w:pStyle w:val="Heading2"/>
      </w:pPr>
    </w:p>
    <w:p w14:paraId="7CB489AE" w14:textId="1A4D0E1C" w:rsidR="00C7462F" w:rsidRPr="00C7462F" w:rsidRDefault="00C7462F" w:rsidP="4BDBFEC9">
      <w:r>
        <w:br w:type="page"/>
      </w:r>
    </w:p>
    <w:p w14:paraId="0EB33112" w14:textId="6950FB7A" w:rsidR="00C7462F" w:rsidRPr="00C7462F" w:rsidRDefault="48EE426F" w:rsidP="00685B5D">
      <w:pPr>
        <w:pStyle w:val="Heading2"/>
      </w:pPr>
      <w:bookmarkStart w:id="57" w:name="_Toc1928090443"/>
      <w:r>
        <w:lastRenderedPageBreak/>
        <w:t>5.6 Discussion of Hypotheses</w:t>
      </w:r>
      <w:bookmarkEnd w:id="57"/>
    </w:p>
    <w:p w14:paraId="4D307348" w14:textId="0695D303" w:rsidR="00E46C86" w:rsidRPr="00685B5D" w:rsidRDefault="5FD7A1D9" w:rsidP="00685B5D">
      <w:pPr>
        <w:spacing w:line="360" w:lineRule="auto"/>
        <w:jc w:val="both"/>
        <w:rPr>
          <w:rFonts w:ascii="Times New Roman" w:hAnsi="Times New Roman" w:cs="Times New Roman"/>
          <w:sz w:val="24"/>
          <w:szCs w:val="24"/>
          <w:lang w:eastAsia="en-GB"/>
        </w:rPr>
      </w:pPr>
      <w:r w:rsidRPr="4BDBFEC9">
        <w:rPr>
          <w:rFonts w:ascii="Times New Roman" w:hAnsi="Times New Roman" w:cs="Times New Roman"/>
          <w:sz w:val="24"/>
          <w:szCs w:val="24"/>
          <w:lang w:eastAsia="en-GB"/>
        </w:rPr>
        <w:t>The results validated H1 as there was a significant positive correlation between the interaction between an AI chatbot and consumer trust. Consumers were more accepting when the chatbot systems could communicate reliably, could help</w:t>
      </w:r>
      <w:r w:rsidR="5FF163B4" w:rsidRPr="4BDBFEC9">
        <w:rPr>
          <w:rFonts w:ascii="Times New Roman" w:hAnsi="Times New Roman" w:cs="Times New Roman"/>
          <w:sz w:val="24"/>
          <w:szCs w:val="24"/>
          <w:lang w:eastAsia="en-GB"/>
        </w:rPr>
        <w:t>,</w:t>
      </w:r>
      <w:r w:rsidRPr="4BDBFEC9">
        <w:rPr>
          <w:rFonts w:ascii="Times New Roman" w:hAnsi="Times New Roman" w:cs="Times New Roman"/>
          <w:sz w:val="24"/>
          <w:szCs w:val="24"/>
          <w:lang w:eastAsia="en-GB"/>
        </w:rPr>
        <w:t xml:space="preserve"> and </w:t>
      </w:r>
      <w:r w:rsidR="5FF163B4" w:rsidRPr="4BDBFEC9">
        <w:rPr>
          <w:rFonts w:ascii="Times New Roman" w:hAnsi="Times New Roman" w:cs="Times New Roman"/>
          <w:sz w:val="24"/>
          <w:szCs w:val="24"/>
          <w:lang w:eastAsia="en-GB"/>
        </w:rPr>
        <w:t>were</w:t>
      </w:r>
      <w:r w:rsidRPr="4BDBFEC9">
        <w:rPr>
          <w:rFonts w:ascii="Times New Roman" w:hAnsi="Times New Roman" w:cs="Times New Roman"/>
          <w:sz w:val="24"/>
          <w:szCs w:val="24"/>
          <w:lang w:eastAsia="en-GB"/>
        </w:rPr>
        <w:t xml:space="preserve"> safe to use. AI Chatbot interaction also had a positive impact on customer </w:t>
      </w:r>
      <w:r w:rsidR="73EFA06D" w:rsidRPr="4BDBFEC9">
        <w:rPr>
          <w:rFonts w:ascii="Times New Roman" w:hAnsi="Times New Roman" w:cs="Times New Roman"/>
          <w:sz w:val="24"/>
          <w:szCs w:val="24"/>
          <w:lang w:eastAsia="en-GB"/>
        </w:rPr>
        <w:t>satisfaction, supporting</w:t>
      </w:r>
      <w:r w:rsidRPr="4BDBFEC9">
        <w:rPr>
          <w:rFonts w:ascii="Times New Roman" w:hAnsi="Times New Roman" w:cs="Times New Roman"/>
          <w:sz w:val="24"/>
          <w:szCs w:val="24"/>
          <w:lang w:eastAsia="en-GB"/>
        </w:rPr>
        <w:t xml:space="preserve"> H2. For the online grocery shopping tasks, the elements that consumers appreciated were the convenience, responsiveness, service efficiency</w:t>
      </w:r>
      <w:r w:rsidR="5FF163B4" w:rsidRPr="4BDBFEC9">
        <w:rPr>
          <w:rFonts w:ascii="Times New Roman" w:hAnsi="Times New Roman" w:cs="Times New Roman"/>
          <w:sz w:val="24"/>
          <w:szCs w:val="24"/>
          <w:lang w:eastAsia="en-GB"/>
        </w:rPr>
        <w:t>,</w:t>
      </w:r>
      <w:r w:rsidRPr="4BDBFEC9">
        <w:rPr>
          <w:rFonts w:ascii="Times New Roman" w:hAnsi="Times New Roman" w:cs="Times New Roman"/>
          <w:sz w:val="24"/>
          <w:szCs w:val="24"/>
          <w:lang w:eastAsia="en-GB"/>
        </w:rPr>
        <w:t xml:space="preserve"> and quality of the communication with the chatbot. The results also supported H3</w:t>
      </w:r>
      <w:r w:rsidR="5FF163B4" w:rsidRPr="4BDBFEC9">
        <w:rPr>
          <w:rFonts w:ascii="Times New Roman" w:hAnsi="Times New Roman" w:cs="Times New Roman"/>
          <w:sz w:val="24"/>
          <w:szCs w:val="24"/>
          <w:lang w:eastAsia="en-GB"/>
        </w:rPr>
        <w:t>,</w:t>
      </w:r>
      <w:r w:rsidRPr="4BDBFEC9">
        <w:rPr>
          <w:rFonts w:ascii="Times New Roman" w:hAnsi="Times New Roman" w:cs="Times New Roman"/>
          <w:sz w:val="24"/>
          <w:szCs w:val="24"/>
          <w:lang w:eastAsia="en-GB"/>
        </w:rPr>
        <w:t xml:space="preserve"> which indicates a positive relationship between consumer trust</w:t>
      </w:r>
      <w:r w:rsidR="5FF163B4" w:rsidRPr="4BDBFEC9">
        <w:rPr>
          <w:rFonts w:ascii="Times New Roman" w:hAnsi="Times New Roman" w:cs="Times New Roman"/>
          <w:sz w:val="24"/>
          <w:szCs w:val="24"/>
          <w:lang w:eastAsia="en-GB"/>
        </w:rPr>
        <w:t>,</w:t>
      </w:r>
      <w:r w:rsidRPr="4BDBFEC9">
        <w:rPr>
          <w:rFonts w:ascii="Times New Roman" w:hAnsi="Times New Roman" w:cs="Times New Roman"/>
          <w:sz w:val="24"/>
          <w:szCs w:val="24"/>
          <w:lang w:eastAsia="en-GB"/>
        </w:rPr>
        <w:t xml:space="preserve"> customer satisfaction</w:t>
      </w:r>
      <w:r w:rsidR="5FF163B4" w:rsidRPr="4BDBFEC9">
        <w:rPr>
          <w:rFonts w:ascii="Times New Roman" w:hAnsi="Times New Roman" w:cs="Times New Roman"/>
          <w:sz w:val="24"/>
          <w:szCs w:val="24"/>
          <w:lang w:eastAsia="en-GB"/>
        </w:rPr>
        <w:t>,</w:t>
      </w:r>
      <w:r w:rsidRPr="4BDBFEC9">
        <w:rPr>
          <w:rFonts w:ascii="Times New Roman" w:hAnsi="Times New Roman" w:cs="Times New Roman"/>
          <w:sz w:val="24"/>
          <w:szCs w:val="24"/>
          <w:lang w:eastAsia="en-GB"/>
        </w:rPr>
        <w:t xml:space="preserve"> and purchase intention. Consumers who did not perceive their online grocery provider and who were satisfied with the experience were more likely to be satisfied with the experience and would purchase groceries online again. The results revealed that AI chatbot systems can significantly influence consumer attitudes and </w:t>
      </w:r>
      <w:proofErr w:type="spellStart"/>
      <w:r w:rsidRPr="4BDBFEC9">
        <w:rPr>
          <w:rFonts w:ascii="Times New Roman" w:hAnsi="Times New Roman" w:cs="Times New Roman"/>
          <w:sz w:val="24"/>
          <w:szCs w:val="24"/>
          <w:lang w:eastAsia="en-GB"/>
        </w:rPr>
        <w:t>behavioral</w:t>
      </w:r>
      <w:proofErr w:type="spellEnd"/>
      <w:r w:rsidRPr="4BDBFEC9">
        <w:rPr>
          <w:rFonts w:ascii="Times New Roman" w:hAnsi="Times New Roman" w:cs="Times New Roman"/>
          <w:sz w:val="24"/>
          <w:szCs w:val="24"/>
          <w:lang w:eastAsia="en-GB"/>
        </w:rPr>
        <w:t xml:space="preserve"> intentions in the online grocery retail market in the UK. </w:t>
      </w:r>
    </w:p>
    <w:p w14:paraId="62034C5C" w14:textId="77777777" w:rsidR="00C7462F" w:rsidRPr="00C7462F" w:rsidRDefault="48EE426F" w:rsidP="00685B5D">
      <w:pPr>
        <w:pStyle w:val="Heading2"/>
      </w:pPr>
      <w:bookmarkStart w:id="58" w:name="_Toc736232047"/>
      <w:r>
        <w:t>5.7 Theoretical Implications</w:t>
      </w:r>
      <w:bookmarkEnd w:id="58"/>
    </w:p>
    <w:p w14:paraId="0E858449" w14:textId="03730542" w:rsidR="00E46C86" w:rsidRPr="00C7462F" w:rsidRDefault="30990289" w:rsidP="4BDBFEC9">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4BDBFEC9">
        <w:rPr>
          <w:rFonts w:ascii="Times New Roman" w:eastAsia="Times New Roman" w:hAnsi="Times New Roman" w:cs="Times New Roman"/>
          <w:sz w:val="24"/>
          <w:szCs w:val="24"/>
        </w:rPr>
        <w:t>The results support the Technology Acceptance Model by showing that usefulness and ease of use improve trust, satisfaction, and purchase intention.</w:t>
      </w:r>
      <w:r w:rsidR="5FD7A1D9" w:rsidRPr="4BDBFEC9">
        <w:rPr>
          <w:rFonts w:ascii="Times New Roman" w:eastAsia="Times New Roman" w:hAnsi="Times New Roman" w:cs="Times New Roman"/>
          <w:sz w:val="24"/>
          <w:szCs w:val="24"/>
          <w:lang w:eastAsia="en-GB"/>
        </w:rPr>
        <w:t xml:space="preserve"> Davis (1989) proposed </w:t>
      </w:r>
      <w:r w:rsidR="5FF163B4" w:rsidRPr="4BDBFEC9">
        <w:rPr>
          <w:rFonts w:ascii="Times New Roman" w:eastAsia="Times New Roman" w:hAnsi="Times New Roman" w:cs="Times New Roman"/>
          <w:sz w:val="24"/>
          <w:szCs w:val="24"/>
          <w:lang w:eastAsia="en-GB"/>
        </w:rPr>
        <w:t xml:space="preserve">that </w:t>
      </w:r>
      <w:r w:rsidR="5FD7A1D9" w:rsidRPr="4BDBFEC9">
        <w:rPr>
          <w:rFonts w:ascii="Times New Roman" w:eastAsia="Times New Roman" w:hAnsi="Times New Roman" w:cs="Times New Roman"/>
          <w:sz w:val="24"/>
          <w:szCs w:val="24"/>
          <w:lang w:eastAsia="en-GB"/>
        </w:rPr>
        <w:t xml:space="preserve">the </w:t>
      </w:r>
      <w:r w:rsidR="5FF163B4" w:rsidRPr="4BDBFEC9">
        <w:rPr>
          <w:rFonts w:ascii="Times New Roman" w:eastAsia="Times New Roman" w:hAnsi="Times New Roman" w:cs="Times New Roman"/>
          <w:sz w:val="24"/>
          <w:szCs w:val="24"/>
          <w:lang w:eastAsia="en-GB"/>
        </w:rPr>
        <w:t>technology's usefulness and ease of use are determinants</w:t>
      </w:r>
      <w:r w:rsidR="5FD7A1D9" w:rsidRPr="4BDBFEC9">
        <w:rPr>
          <w:rFonts w:ascii="Times New Roman" w:eastAsia="Times New Roman" w:hAnsi="Times New Roman" w:cs="Times New Roman"/>
          <w:sz w:val="24"/>
          <w:szCs w:val="24"/>
          <w:lang w:eastAsia="en-GB"/>
        </w:rPr>
        <w:t xml:space="preserve"> of use. This is also </w:t>
      </w:r>
      <w:r w:rsidR="001EF15A" w:rsidRPr="4BDBFEC9">
        <w:rPr>
          <w:rFonts w:ascii="Times New Roman" w:eastAsia="Times New Roman" w:hAnsi="Times New Roman" w:cs="Times New Roman"/>
          <w:sz w:val="24"/>
          <w:szCs w:val="24"/>
          <w:lang w:eastAsia="en-GB"/>
        </w:rPr>
        <w:t>proved</w:t>
      </w:r>
      <w:r w:rsidR="5FD7A1D9" w:rsidRPr="4BDBFEC9">
        <w:rPr>
          <w:rFonts w:ascii="Times New Roman" w:eastAsia="Times New Roman" w:hAnsi="Times New Roman" w:cs="Times New Roman"/>
          <w:sz w:val="24"/>
          <w:szCs w:val="24"/>
          <w:lang w:eastAsia="en-GB"/>
        </w:rPr>
        <w:t xml:space="preserve"> by the present findings</w:t>
      </w:r>
      <w:r w:rsidR="5FF163B4" w:rsidRPr="4BDBFEC9">
        <w:rPr>
          <w:rFonts w:ascii="Times New Roman" w:eastAsia="Times New Roman" w:hAnsi="Times New Roman" w:cs="Times New Roman"/>
          <w:sz w:val="24"/>
          <w:szCs w:val="24"/>
          <w:lang w:eastAsia="en-GB"/>
        </w:rPr>
        <w:t>,</w:t>
      </w:r>
      <w:r w:rsidR="5FD7A1D9" w:rsidRPr="4BDBFEC9">
        <w:rPr>
          <w:rFonts w:ascii="Times New Roman" w:eastAsia="Times New Roman" w:hAnsi="Times New Roman" w:cs="Times New Roman"/>
          <w:sz w:val="24"/>
          <w:szCs w:val="24"/>
          <w:lang w:eastAsia="en-GB"/>
        </w:rPr>
        <w:t xml:space="preserve"> in that the consumers expressed positive attitudes to the chatbot systems that made it more convenient to shop, more effective in communication</w:t>
      </w:r>
      <w:r w:rsidR="5FF163B4" w:rsidRPr="4BDBFEC9">
        <w:rPr>
          <w:rFonts w:ascii="Times New Roman" w:eastAsia="Times New Roman" w:hAnsi="Times New Roman" w:cs="Times New Roman"/>
          <w:sz w:val="24"/>
          <w:szCs w:val="24"/>
          <w:lang w:eastAsia="en-GB"/>
        </w:rPr>
        <w:t>,</w:t>
      </w:r>
      <w:r w:rsidR="5FD7A1D9" w:rsidRPr="4BDBFEC9">
        <w:rPr>
          <w:rFonts w:ascii="Times New Roman" w:eastAsia="Times New Roman" w:hAnsi="Times New Roman" w:cs="Times New Roman"/>
          <w:sz w:val="24"/>
          <w:szCs w:val="24"/>
          <w:lang w:eastAsia="en-GB"/>
        </w:rPr>
        <w:t xml:space="preserve"> and more efficient in their shopping. Additionally, the study </w:t>
      </w:r>
      <w:r w:rsidR="389BCCED" w:rsidRPr="4BDBFEC9">
        <w:rPr>
          <w:rFonts w:ascii="Times New Roman" w:eastAsia="Times New Roman" w:hAnsi="Times New Roman" w:cs="Times New Roman"/>
          <w:sz w:val="24"/>
          <w:szCs w:val="24"/>
          <w:lang w:eastAsia="en-GB"/>
        </w:rPr>
        <w:t>will contribute</w:t>
      </w:r>
      <w:r w:rsidR="5FD7A1D9" w:rsidRPr="4BDBFEC9">
        <w:rPr>
          <w:rFonts w:ascii="Times New Roman" w:eastAsia="Times New Roman" w:hAnsi="Times New Roman" w:cs="Times New Roman"/>
          <w:sz w:val="24"/>
          <w:szCs w:val="24"/>
          <w:lang w:eastAsia="en-GB"/>
        </w:rPr>
        <w:t xml:space="preserve"> to </w:t>
      </w:r>
      <w:r w:rsidR="3C68F45D" w:rsidRPr="4BDBFEC9">
        <w:rPr>
          <w:rFonts w:ascii="Times New Roman" w:eastAsia="Times New Roman" w:hAnsi="Times New Roman" w:cs="Times New Roman"/>
          <w:sz w:val="24"/>
          <w:szCs w:val="24"/>
          <w:lang w:eastAsia="en-GB"/>
        </w:rPr>
        <w:t>the knowledge</w:t>
      </w:r>
      <w:r w:rsidR="5FD7A1D9" w:rsidRPr="4BDBFEC9">
        <w:rPr>
          <w:rFonts w:ascii="Times New Roman" w:eastAsia="Times New Roman" w:hAnsi="Times New Roman" w:cs="Times New Roman"/>
          <w:sz w:val="24"/>
          <w:szCs w:val="24"/>
          <w:lang w:eastAsia="en-GB"/>
        </w:rPr>
        <w:t xml:space="preserve"> </w:t>
      </w:r>
      <w:r w:rsidR="69647122" w:rsidRPr="4BDBFEC9">
        <w:rPr>
          <w:rFonts w:ascii="Times New Roman" w:eastAsia="Times New Roman" w:hAnsi="Times New Roman" w:cs="Times New Roman"/>
          <w:sz w:val="24"/>
          <w:szCs w:val="24"/>
          <w:lang w:eastAsia="en-GB"/>
        </w:rPr>
        <w:t xml:space="preserve">level </w:t>
      </w:r>
      <w:r w:rsidR="5FD7A1D9" w:rsidRPr="4BDBFEC9">
        <w:rPr>
          <w:rFonts w:ascii="Times New Roman" w:eastAsia="Times New Roman" w:hAnsi="Times New Roman" w:cs="Times New Roman"/>
          <w:sz w:val="24"/>
          <w:szCs w:val="24"/>
          <w:lang w:eastAsia="en-GB"/>
        </w:rPr>
        <w:t xml:space="preserve">of consumer behaviour by providing insights </w:t>
      </w:r>
      <w:r w:rsidR="5FF163B4" w:rsidRPr="4BDBFEC9">
        <w:rPr>
          <w:rFonts w:ascii="Times New Roman" w:eastAsia="Times New Roman" w:hAnsi="Times New Roman" w:cs="Times New Roman"/>
          <w:sz w:val="24"/>
          <w:szCs w:val="24"/>
          <w:lang w:eastAsia="en-GB"/>
        </w:rPr>
        <w:t>into</w:t>
      </w:r>
      <w:r w:rsidR="5FD7A1D9" w:rsidRPr="4BDBFEC9">
        <w:rPr>
          <w:rFonts w:ascii="Times New Roman" w:eastAsia="Times New Roman" w:hAnsi="Times New Roman" w:cs="Times New Roman"/>
          <w:sz w:val="24"/>
          <w:szCs w:val="24"/>
          <w:lang w:eastAsia="en-GB"/>
        </w:rPr>
        <w:t xml:space="preserve"> how emotional and psychological reactions affect online buying behaviour. Mediation analysis results indicated that two variables</w:t>
      </w:r>
      <w:r w:rsidR="01E77F65" w:rsidRPr="4BDBFEC9">
        <w:rPr>
          <w:rFonts w:ascii="Times New Roman" w:eastAsia="Times New Roman" w:hAnsi="Times New Roman" w:cs="Times New Roman"/>
          <w:sz w:val="24"/>
          <w:szCs w:val="24"/>
          <w:lang w:eastAsia="en-GB"/>
        </w:rPr>
        <w:t xml:space="preserve"> such as</w:t>
      </w:r>
      <w:r w:rsidR="5FD7A1D9" w:rsidRPr="4BDBFEC9">
        <w:rPr>
          <w:rFonts w:ascii="Times New Roman" w:eastAsia="Times New Roman" w:hAnsi="Times New Roman" w:cs="Times New Roman"/>
          <w:sz w:val="24"/>
          <w:szCs w:val="24"/>
          <w:lang w:eastAsia="en-GB"/>
        </w:rPr>
        <w:t xml:space="preserve"> trust and satisfaction, are important variables in the </w:t>
      </w:r>
      <w:r w:rsidR="72D38126" w:rsidRPr="4BDBFEC9">
        <w:rPr>
          <w:rFonts w:ascii="Times New Roman" w:eastAsia="Times New Roman" w:hAnsi="Times New Roman" w:cs="Times New Roman"/>
          <w:sz w:val="24"/>
          <w:szCs w:val="24"/>
          <w:lang w:eastAsia="en-GB"/>
        </w:rPr>
        <w:t>behavioural</w:t>
      </w:r>
      <w:r w:rsidR="5FD7A1D9" w:rsidRPr="4BDBFEC9">
        <w:rPr>
          <w:rFonts w:ascii="Times New Roman" w:eastAsia="Times New Roman" w:hAnsi="Times New Roman" w:cs="Times New Roman"/>
          <w:sz w:val="24"/>
          <w:szCs w:val="24"/>
          <w:lang w:eastAsia="en-GB"/>
        </w:rPr>
        <w:t xml:space="preserve"> process of interaction with a chatbot and purchase intent. The </w:t>
      </w:r>
      <w:r w:rsidR="1E8F15AC" w:rsidRPr="4BDBFEC9">
        <w:rPr>
          <w:rFonts w:ascii="Times New Roman" w:eastAsia="Times New Roman" w:hAnsi="Times New Roman" w:cs="Times New Roman"/>
          <w:sz w:val="24"/>
          <w:szCs w:val="24"/>
          <w:lang w:eastAsia="en-GB"/>
        </w:rPr>
        <w:t>discussion support</w:t>
      </w:r>
      <w:r w:rsidR="5FD7A1D9" w:rsidRPr="4BDBFEC9">
        <w:rPr>
          <w:rFonts w:ascii="Times New Roman" w:eastAsia="Times New Roman" w:hAnsi="Times New Roman" w:cs="Times New Roman"/>
          <w:sz w:val="24"/>
          <w:szCs w:val="24"/>
          <w:lang w:eastAsia="en-GB"/>
        </w:rPr>
        <w:t xml:space="preserve"> Matin et al. (2020) and Dabbous et al. (2020), who suggested that trust and satisfaction lessen the perceived risk and increase purchasing confidence online.</w:t>
      </w:r>
    </w:p>
    <w:p w14:paraId="628F459A" w14:textId="1E1FC3D8" w:rsidR="00C7462F" w:rsidRPr="00C7462F" w:rsidRDefault="00C7462F" w:rsidP="00C7462F">
      <w:pPr>
        <w:spacing w:after="0" w:line="240" w:lineRule="auto"/>
        <w:rPr>
          <w:rFonts w:ascii="Times New Roman" w:eastAsia="Times New Roman" w:hAnsi="Times New Roman" w:cs="Times New Roman"/>
          <w:kern w:val="0"/>
          <w:sz w:val="24"/>
          <w:szCs w:val="24"/>
          <w:lang w:eastAsia="en-GB"/>
          <w14:ligatures w14:val="none"/>
        </w:rPr>
      </w:pPr>
    </w:p>
    <w:p w14:paraId="67503C7D" w14:textId="69294FE8" w:rsidR="00C7462F" w:rsidRPr="00C7462F" w:rsidRDefault="00C7462F" w:rsidP="00685B5D">
      <w:pPr>
        <w:pStyle w:val="Heading2"/>
      </w:pPr>
    </w:p>
    <w:p w14:paraId="102C01E5" w14:textId="142E3446" w:rsidR="00C7462F" w:rsidRPr="00C7462F" w:rsidRDefault="00C7462F" w:rsidP="4BDBFEC9">
      <w:r>
        <w:br w:type="page"/>
      </w:r>
    </w:p>
    <w:p w14:paraId="2D6E2034" w14:textId="1ADAD682" w:rsidR="00C7462F" w:rsidRPr="00C7462F" w:rsidRDefault="48EE426F" w:rsidP="00685B5D">
      <w:pPr>
        <w:pStyle w:val="Heading2"/>
      </w:pPr>
      <w:bookmarkStart w:id="59" w:name="_Toc192729315"/>
      <w:r>
        <w:lastRenderedPageBreak/>
        <w:t>5.</w:t>
      </w:r>
      <w:r w:rsidR="660F419C">
        <w:t xml:space="preserve">8 </w:t>
      </w:r>
      <w:r>
        <w:t>Chapter Summary</w:t>
      </w:r>
      <w:bookmarkEnd w:id="59"/>
    </w:p>
    <w:p w14:paraId="3BB410BA" w14:textId="229C6986" w:rsidR="00C7462F" w:rsidRDefault="738C5A42" w:rsidP="00BB003F">
      <w:pPr>
        <w:spacing w:line="360" w:lineRule="auto"/>
        <w:jc w:val="both"/>
        <w:rPr>
          <w:rFonts w:ascii="Times New Roman" w:eastAsia="Times New Roman" w:hAnsi="Times New Roman" w:cs="Times New Roman"/>
          <w:kern w:val="0"/>
          <w:sz w:val="24"/>
          <w:szCs w:val="24"/>
          <w:lang w:eastAsia="en-GB"/>
          <w14:ligatures w14:val="none"/>
        </w:rPr>
      </w:pPr>
      <w:r w:rsidRPr="00E46C86">
        <w:rPr>
          <w:rFonts w:ascii="Times New Roman" w:eastAsia="Times New Roman" w:hAnsi="Times New Roman" w:cs="Times New Roman"/>
          <w:kern w:val="0"/>
          <w:sz w:val="24"/>
          <w:szCs w:val="24"/>
          <w:lang w:eastAsia="en-GB"/>
          <w14:ligatures w14:val="none"/>
        </w:rPr>
        <w:t xml:space="preserve">According to the discussion, </w:t>
      </w:r>
      <w:r w:rsidR="5FD7A1D9" w:rsidRPr="4BDBFEC9">
        <w:rPr>
          <w:rFonts w:ascii="Times New Roman" w:eastAsia="Times New Roman" w:hAnsi="Times New Roman" w:cs="Times New Roman"/>
          <w:sz w:val="24"/>
          <w:szCs w:val="24"/>
          <w:lang w:eastAsia="en-GB"/>
        </w:rPr>
        <w:t xml:space="preserve">the reliability, responsiveness, transparency, and consumer convenience of the chatbot have a significant effect on consumers' attitudes and </w:t>
      </w:r>
      <w:proofErr w:type="spellStart"/>
      <w:r w:rsidR="5FD7A1D9" w:rsidRPr="4BDBFEC9">
        <w:rPr>
          <w:rFonts w:ascii="Times New Roman" w:eastAsia="Times New Roman" w:hAnsi="Times New Roman" w:cs="Times New Roman"/>
          <w:sz w:val="24"/>
          <w:szCs w:val="24"/>
          <w:lang w:eastAsia="en-GB"/>
        </w:rPr>
        <w:t>behavioral</w:t>
      </w:r>
      <w:proofErr w:type="spellEnd"/>
      <w:r w:rsidR="5FD7A1D9" w:rsidRPr="4BDBFEC9">
        <w:rPr>
          <w:rFonts w:ascii="Times New Roman" w:eastAsia="Times New Roman" w:hAnsi="Times New Roman" w:cs="Times New Roman"/>
          <w:sz w:val="24"/>
          <w:szCs w:val="24"/>
          <w:lang w:eastAsia="en-GB"/>
        </w:rPr>
        <w:t xml:space="preserve"> intentions. The discussion found that the level of satisfaction and trust of the customers with the interaction with the AI chatbot has a positive impact on their purchase intention. The results also provided significant theoretical advances in the fields of the Technology Acceptance Model and consumer behaviour.  Overall, the</w:t>
      </w:r>
      <w:r w:rsidR="2F07B9CE" w:rsidRPr="4BDBFEC9">
        <w:rPr>
          <w:rFonts w:ascii="Times New Roman" w:eastAsia="Times New Roman" w:hAnsi="Times New Roman" w:cs="Times New Roman"/>
          <w:sz w:val="24"/>
          <w:szCs w:val="24"/>
          <w:lang w:eastAsia="en-GB"/>
        </w:rPr>
        <w:t xml:space="preserve"> </w:t>
      </w:r>
      <w:proofErr w:type="gramStart"/>
      <w:r w:rsidR="2F07B9CE" w:rsidRPr="4BDBFEC9">
        <w:rPr>
          <w:rFonts w:ascii="Times New Roman" w:eastAsia="Times New Roman" w:hAnsi="Times New Roman" w:cs="Times New Roman"/>
          <w:sz w:val="24"/>
          <w:szCs w:val="24"/>
          <w:lang w:eastAsia="en-GB"/>
        </w:rPr>
        <w:t>discussion  highlights</w:t>
      </w:r>
      <w:proofErr w:type="gramEnd"/>
      <w:r w:rsidR="5FD7A1D9" w:rsidRPr="4BDBFEC9">
        <w:rPr>
          <w:rFonts w:ascii="Times New Roman" w:eastAsia="Times New Roman" w:hAnsi="Times New Roman" w:cs="Times New Roman"/>
          <w:sz w:val="24"/>
          <w:szCs w:val="24"/>
          <w:lang w:eastAsia="en-GB"/>
        </w:rPr>
        <w:t xml:space="preserve"> that the successful application of AI chatbots can significantly influence the online grocery shopping experience and create long-lasting customer relationships in the UK online grocery retail sector.</w:t>
      </w:r>
    </w:p>
    <w:p w14:paraId="4002E4B8" w14:textId="5B998690" w:rsidR="006D3E34" w:rsidRPr="006D3E34" w:rsidRDefault="006D3E34" w:rsidP="006D3E34">
      <w:pPr>
        <w:pStyle w:val="Heading1"/>
      </w:pPr>
    </w:p>
    <w:p w14:paraId="75F58B24" w14:textId="5FCC89C0" w:rsidR="006D3E34" w:rsidRPr="006D3E34" w:rsidRDefault="006D3E34" w:rsidP="4BDBFEC9">
      <w:r>
        <w:br w:type="page"/>
      </w:r>
    </w:p>
    <w:p w14:paraId="6360B687" w14:textId="1C266F86" w:rsidR="006D3E34" w:rsidRPr="006D3E34" w:rsidRDefault="30124005" w:rsidP="006D3E34">
      <w:pPr>
        <w:pStyle w:val="Heading1"/>
      </w:pPr>
      <w:bookmarkStart w:id="60" w:name="_Toc1990542253"/>
      <w:r>
        <w:lastRenderedPageBreak/>
        <w:t>Chapter 6: Conclusion and Recommendations</w:t>
      </w:r>
      <w:bookmarkEnd w:id="60"/>
    </w:p>
    <w:p w14:paraId="5DE31D7C" w14:textId="77777777" w:rsidR="006D3E34" w:rsidRDefault="30124005" w:rsidP="006D3E34">
      <w:pPr>
        <w:pStyle w:val="Heading2"/>
      </w:pPr>
      <w:bookmarkStart w:id="61" w:name="_Toc534807577"/>
      <w:r>
        <w:t>6.1 Conclusion</w:t>
      </w:r>
      <w:bookmarkEnd w:id="61"/>
      <w:r>
        <w:t xml:space="preserve"> </w:t>
      </w:r>
    </w:p>
    <w:p w14:paraId="5ADE3AF2" w14:textId="42A2C812" w:rsidR="006D3E34" w:rsidRPr="006D3E34" w:rsidRDefault="30124005" w:rsidP="006D3E34">
      <w:pPr>
        <w:spacing w:line="360" w:lineRule="auto"/>
        <w:jc w:val="both"/>
        <w:rPr>
          <w:rFonts w:ascii="Times New Roman" w:hAnsi="Times New Roman" w:cs="Times New Roman"/>
          <w:sz w:val="24"/>
          <w:szCs w:val="24"/>
          <w:lang w:eastAsia="en-GB"/>
        </w:rPr>
      </w:pPr>
      <w:r w:rsidRPr="4BDBFEC9">
        <w:rPr>
          <w:rFonts w:ascii="Times New Roman" w:hAnsi="Times New Roman" w:cs="Times New Roman"/>
          <w:sz w:val="24"/>
          <w:szCs w:val="24"/>
          <w:lang w:eastAsia="en-GB"/>
        </w:rPr>
        <w:t>The study found that the interaction between an AI chatbot and consumers has a significant impact on consumer trust, customer satisfaction, and purchase intention in the UK online grocery retail sector. The results indicated consumers will trust the online grocery store more if they can reach the people responsible for communicating with them with a reliable communication system, accurate and precise information, quick response, transparency</w:t>
      </w:r>
      <w:r w:rsidR="5FF163B4" w:rsidRPr="4BDBFEC9">
        <w:rPr>
          <w:rFonts w:ascii="Times New Roman" w:hAnsi="Times New Roman" w:cs="Times New Roman"/>
          <w:sz w:val="24"/>
          <w:szCs w:val="24"/>
          <w:lang w:eastAsia="en-GB"/>
        </w:rPr>
        <w:t>,</w:t>
      </w:r>
      <w:r w:rsidRPr="4BDBFEC9">
        <w:rPr>
          <w:rFonts w:ascii="Times New Roman" w:hAnsi="Times New Roman" w:cs="Times New Roman"/>
          <w:sz w:val="24"/>
          <w:szCs w:val="24"/>
          <w:lang w:eastAsia="en-GB"/>
        </w:rPr>
        <w:t xml:space="preserve"> and secure customer support services with the assistance of a Chatbot system. </w:t>
      </w:r>
      <w:r w:rsidR="2C737F7C" w:rsidRPr="4BDBFEC9">
        <w:rPr>
          <w:rFonts w:ascii="Times New Roman" w:hAnsi="Times New Roman" w:cs="Times New Roman"/>
          <w:sz w:val="24"/>
          <w:szCs w:val="24"/>
          <w:lang w:eastAsia="en-GB"/>
        </w:rPr>
        <w:t>Besides, d</w:t>
      </w:r>
      <w:r w:rsidRPr="4BDBFEC9">
        <w:rPr>
          <w:rFonts w:ascii="Times New Roman" w:hAnsi="Times New Roman" w:cs="Times New Roman"/>
          <w:sz w:val="24"/>
          <w:szCs w:val="24"/>
          <w:lang w:eastAsia="en-GB"/>
        </w:rPr>
        <w:t>igital communication systems are essential when shopping for groceries online</w:t>
      </w:r>
      <w:r w:rsidR="5FF163B4" w:rsidRPr="4BDBFEC9">
        <w:rPr>
          <w:rFonts w:ascii="Times New Roman" w:hAnsi="Times New Roman" w:cs="Times New Roman"/>
          <w:sz w:val="24"/>
          <w:szCs w:val="24"/>
          <w:lang w:eastAsia="en-GB"/>
        </w:rPr>
        <w:t>,</w:t>
      </w:r>
      <w:r w:rsidRPr="4BDBFEC9">
        <w:rPr>
          <w:rFonts w:ascii="Times New Roman" w:hAnsi="Times New Roman" w:cs="Times New Roman"/>
          <w:sz w:val="24"/>
          <w:szCs w:val="24"/>
          <w:lang w:eastAsia="en-GB"/>
        </w:rPr>
        <w:t xml:space="preserve"> and this was one of the </w:t>
      </w:r>
      <w:r w:rsidR="2BE8E662" w:rsidRPr="4BDBFEC9">
        <w:rPr>
          <w:rFonts w:ascii="Times New Roman" w:hAnsi="Times New Roman" w:cs="Times New Roman"/>
          <w:sz w:val="24"/>
          <w:szCs w:val="24"/>
          <w:lang w:eastAsia="en-GB"/>
        </w:rPr>
        <w:t xml:space="preserve">crucial </w:t>
      </w:r>
      <w:r w:rsidRPr="4BDBFEC9">
        <w:rPr>
          <w:rFonts w:ascii="Times New Roman" w:hAnsi="Times New Roman" w:cs="Times New Roman"/>
          <w:sz w:val="24"/>
          <w:szCs w:val="24"/>
          <w:lang w:eastAsia="en-GB"/>
        </w:rPr>
        <w:t xml:space="preserve">factors that consumers cited on the list of their trust. The ability to communicate and respond like a human </w:t>
      </w:r>
      <w:r w:rsidR="36228F6B" w:rsidRPr="4BDBFEC9">
        <w:rPr>
          <w:rFonts w:ascii="Times New Roman" w:hAnsi="Times New Roman" w:cs="Times New Roman"/>
          <w:sz w:val="24"/>
          <w:szCs w:val="24"/>
          <w:lang w:eastAsia="en-GB"/>
        </w:rPr>
        <w:t>is</w:t>
      </w:r>
      <w:r w:rsidRPr="4BDBFEC9">
        <w:rPr>
          <w:rFonts w:ascii="Times New Roman" w:hAnsi="Times New Roman" w:cs="Times New Roman"/>
          <w:sz w:val="24"/>
          <w:szCs w:val="24"/>
          <w:lang w:eastAsia="en-GB"/>
        </w:rPr>
        <w:t xml:space="preserve"> also valued by consumers</w:t>
      </w:r>
      <w:r w:rsidR="5FF163B4" w:rsidRPr="4BDBFEC9">
        <w:rPr>
          <w:rFonts w:ascii="Times New Roman" w:hAnsi="Times New Roman" w:cs="Times New Roman"/>
          <w:sz w:val="24"/>
          <w:szCs w:val="24"/>
          <w:lang w:eastAsia="en-GB"/>
        </w:rPr>
        <w:t>,</w:t>
      </w:r>
      <w:r w:rsidRPr="4BDBFEC9">
        <w:rPr>
          <w:rFonts w:ascii="Times New Roman" w:hAnsi="Times New Roman" w:cs="Times New Roman"/>
          <w:sz w:val="24"/>
          <w:szCs w:val="24"/>
          <w:lang w:eastAsia="en-GB"/>
        </w:rPr>
        <w:t xml:space="preserve"> as it </w:t>
      </w:r>
      <w:r w:rsidR="3300258C" w:rsidRPr="4BDBFEC9">
        <w:rPr>
          <w:rFonts w:ascii="Times New Roman" w:hAnsi="Times New Roman" w:cs="Times New Roman"/>
          <w:sz w:val="24"/>
          <w:szCs w:val="24"/>
          <w:lang w:eastAsia="en-GB"/>
        </w:rPr>
        <w:t>helps</w:t>
      </w:r>
      <w:r w:rsidRPr="4BDBFEC9">
        <w:rPr>
          <w:rFonts w:ascii="Times New Roman" w:hAnsi="Times New Roman" w:cs="Times New Roman"/>
          <w:sz w:val="24"/>
          <w:szCs w:val="24"/>
          <w:lang w:eastAsia="en-GB"/>
        </w:rPr>
        <w:t xml:space="preserve"> to reduce uncertainty and boost their trust in digital retail systems.</w:t>
      </w:r>
    </w:p>
    <w:p w14:paraId="2EE50BF5" w14:textId="1431BFB8" w:rsidR="006D3E34" w:rsidRPr="006D3E34" w:rsidRDefault="30124005" w:rsidP="006D3E34">
      <w:pPr>
        <w:spacing w:line="360" w:lineRule="auto"/>
        <w:jc w:val="both"/>
        <w:rPr>
          <w:rFonts w:ascii="Times New Roman" w:hAnsi="Times New Roman" w:cs="Times New Roman"/>
          <w:sz w:val="24"/>
          <w:szCs w:val="24"/>
          <w:lang w:eastAsia="en-GB"/>
        </w:rPr>
      </w:pPr>
      <w:r w:rsidRPr="4BDBFEC9">
        <w:rPr>
          <w:rFonts w:ascii="Times New Roman" w:hAnsi="Times New Roman" w:cs="Times New Roman"/>
          <w:sz w:val="24"/>
          <w:szCs w:val="24"/>
          <w:lang w:eastAsia="en-GB"/>
        </w:rPr>
        <w:t xml:space="preserve">The results also showed that the use of AI chatbots can positively impact customer satisfaction for UK online grocery consumers. </w:t>
      </w:r>
      <w:r w:rsidR="065FEA13" w:rsidRPr="4BDBFEC9">
        <w:rPr>
          <w:rFonts w:ascii="Times New Roman" w:hAnsi="Times New Roman" w:cs="Times New Roman"/>
          <w:sz w:val="24"/>
          <w:szCs w:val="24"/>
          <w:lang w:eastAsia="en-GB"/>
        </w:rPr>
        <w:t>T</w:t>
      </w:r>
      <w:r w:rsidRPr="4BDBFEC9">
        <w:rPr>
          <w:rFonts w:ascii="Times New Roman" w:hAnsi="Times New Roman" w:cs="Times New Roman"/>
          <w:sz w:val="24"/>
          <w:szCs w:val="24"/>
          <w:lang w:eastAsia="en-GB"/>
        </w:rPr>
        <w:t>he ease of use, the effectiveness of the communication, the timeliness, the customization</w:t>
      </w:r>
      <w:r w:rsidR="5FF163B4" w:rsidRPr="4BDBFEC9">
        <w:rPr>
          <w:rFonts w:ascii="Times New Roman" w:hAnsi="Times New Roman" w:cs="Times New Roman"/>
          <w:sz w:val="24"/>
          <w:szCs w:val="24"/>
          <w:lang w:eastAsia="en-GB"/>
        </w:rPr>
        <w:t>,</w:t>
      </w:r>
      <w:r w:rsidRPr="4BDBFEC9">
        <w:rPr>
          <w:rFonts w:ascii="Times New Roman" w:hAnsi="Times New Roman" w:cs="Times New Roman"/>
          <w:sz w:val="24"/>
          <w:szCs w:val="24"/>
          <w:lang w:eastAsia="en-GB"/>
        </w:rPr>
        <w:t xml:space="preserve"> and the quality of the service provided by the chatbot systems were valued by </w:t>
      </w:r>
      <w:r w:rsidR="36477824" w:rsidRPr="4BDBFEC9">
        <w:rPr>
          <w:rFonts w:ascii="Times New Roman" w:hAnsi="Times New Roman" w:cs="Times New Roman"/>
          <w:sz w:val="24"/>
          <w:szCs w:val="24"/>
          <w:lang w:eastAsia="en-GB"/>
        </w:rPr>
        <w:t>consumers</w:t>
      </w:r>
      <w:r w:rsidRPr="4BDBFEC9">
        <w:rPr>
          <w:rFonts w:ascii="Times New Roman" w:hAnsi="Times New Roman" w:cs="Times New Roman"/>
          <w:sz w:val="24"/>
          <w:szCs w:val="24"/>
          <w:lang w:eastAsia="en-GB"/>
        </w:rPr>
        <w:t xml:space="preserve">. Positive chatbot experiences </w:t>
      </w:r>
      <w:r w:rsidR="65E16FC2" w:rsidRPr="4BDBFEC9">
        <w:rPr>
          <w:rFonts w:ascii="Times New Roman" w:hAnsi="Times New Roman" w:cs="Times New Roman"/>
          <w:sz w:val="24"/>
          <w:szCs w:val="24"/>
          <w:lang w:eastAsia="en-GB"/>
        </w:rPr>
        <w:t xml:space="preserve">significantly </w:t>
      </w:r>
      <w:r w:rsidRPr="4BDBFEC9">
        <w:rPr>
          <w:rFonts w:ascii="Times New Roman" w:hAnsi="Times New Roman" w:cs="Times New Roman"/>
          <w:sz w:val="24"/>
          <w:szCs w:val="24"/>
          <w:lang w:eastAsia="en-GB"/>
        </w:rPr>
        <w:t>contribut</w:t>
      </w:r>
      <w:r w:rsidR="4A486730" w:rsidRPr="4BDBFEC9">
        <w:rPr>
          <w:rFonts w:ascii="Times New Roman" w:hAnsi="Times New Roman" w:cs="Times New Roman"/>
          <w:sz w:val="24"/>
          <w:szCs w:val="24"/>
          <w:lang w:eastAsia="en-GB"/>
        </w:rPr>
        <w:t>e</w:t>
      </w:r>
      <w:r w:rsidRPr="4BDBFEC9">
        <w:rPr>
          <w:rFonts w:ascii="Times New Roman" w:hAnsi="Times New Roman" w:cs="Times New Roman"/>
          <w:sz w:val="24"/>
          <w:szCs w:val="24"/>
          <w:lang w:eastAsia="en-GB"/>
        </w:rPr>
        <w:t xml:space="preserve"> to the functional and emotional satisfaction when doing online shopping. </w:t>
      </w:r>
      <w:r w:rsidR="4C3C9BE2" w:rsidRPr="4BDBFEC9">
        <w:rPr>
          <w:rFonts w:ascii="Times New Roman" w:hAnsi="Times New Roman" w:cs="Times New Roman"/>
          <w:sz w:val="24"/>
          <w:szCs w:val="24"/>
          <w:lang w:eastAsia="en-GB"/>
        </w:rPr>
        <w:t xml:space="preserve">According to the research </w:t>
      </w:r>
      <w:proofErr w:type="gramStart"/>
      <w:r w:rsidR="4C3C9BE2" w:rsidRPr="4BDBFEC9">
        <w:rPr>
          <w:rFonts w:ascii="Times New Roman" w:hAnsi="Times New Roman" w:cs="Times New Roman"/>
          <w:sz w:val="24"/>
          <w:szCs w:val="24"/>
          <w:lang w:eastAsia="en-GB"/>
        </w:rPr>
        <w:t xml:space="preserve">findings,   </w:t>
      </w:r>
      <w:proofErr w:type="gramEnd"/>
      <w:r w:rsidR="4C3C9BE2" w:rsidRPr="4BDBFEC9">
        <w:rPr>
          <w:rFonts w:ascii="Times New Roman" w:hAnsi="Times New Roman" w:cs="Times New Roman"/>
          <w:sz w:val="24"/>
          <w:szCs w:val="24"/>
          <w:lang w:eastAsia="en-GB"/>
        </w:rPr>
        <w:t xml:space="preserve"> c</w:t>
      </w:r>
      <w:r w:rsidRPr="4BDBFEC9">
        <w:rPr>
          <w:rFonts w:ascii="Times New Roman" w:hAnsi="Times New Roman" w:cs="Times New Roman"/>
          <w:sz w:val="24"/>
          <w:szCs w:val="24"/>
          <w:lang w:eastAsia="en-GB"/>
        </w:rPr>
        <w:t xml:space="preserve">onsumers felt more satisfied because chatbot systems made it easier for them to communicate and wait shorter amounts of time when shopping online. </w:t>
      </w:r>
      <w:r w:rsidR="5FF163B4" w:rsidRPr="4BDBFEC9">
        <w:rPr>
          <w:rFonts w:ascii="Times New Roman" w:hAnsi="Times New Roman" w:cs="Times New Roman"/>
          <w:sz w:val="24"/>
          <w:szCs w:val="24"/>
          <w:lang w:eastAsia="en-GB"/>
        </w:rPr>
        <w:t>The study</w:t>
      </w:r>
      <w:r w:rsidRPr="4BDBFEC9">
        <w:rPr>
          <w:rFonts w:ascii="Times New Roman" w:hAnsi="Times New Roman" w:cs="Times New Roman"/>
          <w:sz w:val="24"/>
          <w:szCs w:val="24"/>
          <w:lang w:eastAsia="en-GB"/>
        </w:rPr>
        <w:t xml:space="preserve"> also revealed that the purchase intention is positively affected by consumer trust</w:t>
      </w:r>
      <w:r w:rsidR="267DA2DE" w:rsidRPr="4BDBFEC9">
        <w:rPr>
          <w:rFonts w:ascii="Times New Roman" w:hAnsi="Times New Roman" w:cs="Times New Roman"/>
          <w:sz w:val="24"/>
          <w:szCs w:val="24"/>
          <w:lang w:eastAsia="en-GB"/>
        </w:rPr>
        <w:t xml:space="preserve"> and </w:t>
      </w:r>
      <w:r w:rsidRPr="4BDBFEC9">
        <w:rPr>
          <w:rFonts w:ascii="Times New Roman" w:hAnsi="Times New Roman" w:cs="Times New Roman"/>
          <w:sz w:val="24"/>
          <w:szCs w:val="24"/>
          <w:lang w:eastAsia="en-GB"/>
        </w:rPr>
        <w:t>customer satisfaction. People who trusted in the grocery delivery apps and were</w:t>
      </w:r>
      <w:r w:rsidR="7F01214C" w:rsidRPr="4BDBFEC9">
        <w:rPr>
          <w:rFonts w:ascii="Times New Roman" w:hAnsi="Times New Roman" w:cs="Times New Roman"/>
          <w:sz w:val="24"/>
          <w:szCs w:val="24"/>
          <w:lang w:eastAsia="en-GB"/>
        </w:rPr>
        <w:t xml:space="preserve"> </w:t>
      </w:r>
      <w:r w:rsidRPr="4BDBFEC9">
        <w:rPr>
          <w:rFonts w:ascii="Times New Roman" w:hAnsi="Times New Roman" w:cs="Times New Roman"/>
          <w:sz w:val="24"/>
          <w:szCs w:val="24"/>
          <w:lang w:eastAsia="en-GB"/>
        </w:rPr>
        <w:t>n</w:t>
      </w:r>
      <w:r w:rsidR="4B48449C" w:rsidRPr="4BDBFEC9">
        <w:rPr>
          <w:rFonts w:ascii="Times New Roman" w:hAnsi="Times New Roman" w:cs="Times New Roman"/>
          <w:sz w:val="24"/>
          <w:szCs w:val="24"/>
          <w:lang w:eastAsia="en-GB"/>
        </w:rPr>
        <w:t>o</w:t>
      </w:r>
      <w:r w:rsidRPr="4BDBFEC9">
        <w:rPr>
          <w:rFonts w:ascii="Times New Roman" w:hAnsi="Times New Roman" w:cs="Times New Roman"/>
          <w:sz w:val="24"/>
          <w:szCs w:val="24"/>
          <w:lang w:eastAsia="en-GB"/>
        </w:rPr>
        <w:t>t satisfied with the same using a chatbot appeared to be more ready to buy online for these goods. Trust decreased the uncertainty about online transactions, whereas satisfaction increased the intention to remain loyal and repeat purchasing behaviour.</w:t>
      </w:r>
    </w:p>
    <w:p w14:paraId="2151CD77" w14:textId="7C4EEAC5" w:rsidR="006D3E34" w:rsidRPr="006D3E34" w:rsidRDefault="30124005" w:rsidP="006D3E34">
      <w:pPr>
        <w:spacing w:line="360" w:lineRule="auto"/>
        <w:jc w:val="both"/>
        <w:rPr>
          <w:rFonts w:ascii="Times New Roman" w:hAnsi="Times New Roman" w:cs="Times New Roman"/>
          <w:sz w:val="24"/>
          <w:szCs w:val="24"/>
          <w:lang w:eastAsia="en-GB"/>
        </w:rPr>
      </w:pPr>
      <w:r w:rsidRPr="4BDBFEC9">
        <w:rPr>
          <w:rFonts w:ascii="Times New Roman" w:hAnsi="Times New Roman" w:cs="Times New Roman"/>
          <w:sz w:val="24"/>
          <w:szCs w:val="24"/>
          <w:lang w:eastAsia="en-GB"/>
        </w:rPr>
        <w:t xml:space="preserve">All the hypotheses of the research were supported by the results found. The interaction with an AI chatbot was positively related to consumer trust and was supported for H1. H2 was also supported because of the impact of positive interaction with the chatbot </w:t>
      </w:r>
      <w:r w:rsidR="5FF163B4" w:rsidRPr="4BDBFEC9">
        <w:rPr>
          <w:rFonts w:ascii="Times New Roman" w:hAnsi="Times New Roman" w:cs="Times New Roman"/>
          <w:sz w:val="24"/>
          <w:szCs w:val="24"/>
          <w:lang w:eastAsia="en-GB"/>
        </w:rPr>
        <w:t>on</w:t>
      </w:r>
      <w:r w:rsidRPr="4BDBFEC9">
        <w:rPr>
          <w:rFonts w:ascii="Times New Roman" w:hAnsi="Times New Roman" w:cs="Times New Roman"/>
          <w:sz w:val="24"/>
          <w:szCs w:val="24"/>
          <w:lang w:eastAsia="en-GB"/>
        </w:rPr>
        <w:t xml:space="preserve"> customer satisfaction, </w:t>
      </w:r>
      <w:r w:rsidR="5FF163B4" w:rsidRPr="4BDBFEC9">
        <w:rPr>
          <w:rFonts w:ascii="Times New Roman" w:hAnsi="Times New Roman" w:cs="Times New Roman"/>
          <w:sz w:val="24"/>
          <w:szCs w:val="24"/>
          <w:lang w:eastAsia="en-GB"/>
        </w:rPr>
        <w:t>as</w:t>
      </w:r>
      <w:r w:rsidRPr="4BDBFEC9">
        <w:rPr>
          <w:rFonts w:ascii="Times New Roman" w:hAnsi="Times New Roman" w:cs="Times New Roman"/>
          <w:sz w:val="24"/>
          <w:szCs w:val="24"/>
          <w:lang w:eastAsia="en-GB"/>
        </w:rPr>
        <w:t xml:space="preserve"> the chatbot was convenient, responsive</w:t>
      </w:r>
      <w:r w:rsidR="5FF163B4" w:rsidRPr="4BDBFEC9">
        <w:rPr>
          <w:rFonts w:ascii="Times New Roman" w:hAnsi="Times New Roman" w:cs="Times New Roman"/>
          <w:sz w:val="24"/>
          <w:szCs w:val="24"/>
          <w:lang w:eastAsia="en-GB"/>
        </w:rPr>
        <w:t>,</w:t>
      </w:r>
      <w:r w:rsidRPr="4BDBFEC9">
        <w:rPr>
          <w:rFonts w:ascii="Times New Roman" w:hAnsi="Times New Roman" w:cs="Times New Roman"/>
          <w:sz w:val="24"/>
          <w:szCs w:val="24"/>
          <w:lang w:eastAsia="en-GB"/>
        </w:rPr>
        <w:t xml:space="preserve"> and communicated well. Similarly, the H3 was </w:t>
      </w:r>
      <w:r w:rsidR="1F7ECAB1" w:rsidRPr="4BDBFEC9">
        <w:rPr>
          <w:rFonts w:ascii="Times New Roman" w:hAnsi="Times New Roman" w:cs="Times New Roman"/>
          <w:sz w:val="24"/>
          <w:szCs w:val="24"/>
          <w:lang w:eastAsia="en-GB"/>
        </w:rPr>
        <w:t>proved</w:t>
      </w:r>
      <w:r w:rsidRPr="4BDBFEC9">
        <w:rPr>
          <w:rFonts w:ascii="Times New Roman" w:hAnsi="Times New Roman" w:cs="Times New Roman"/>
          <w:sz w:val="24"/>
          <w:szCs w:val="24"/>
          <w:lang w:eastAsia="en-GB"/>
        </w:rPr>
        <w:t>, as the trust and satisfaction had a significant impact on the purchase intention and future purchase behaviour of the online grocery shoppers.</w:t>
      </w:r>
    </w:p>
    <w:p w14:paraId="18267722" w14:textId="77777777" w:rsidR="006D3E34" w:rsidRPr="006D3E34" w:rsidRDefault="006D3E34" w:rsidP="006D3E34">
      <w:pPr>
        <w:rPr>
          <w:lang w:eastAsia="en-GB"/>
        </w:rPr>
      </w:pPr>
    </w:p>
    <w:p w14:paraId="5A4419C2" w14:textId="535D5761" w:rsidR="006D3E34" w:rsidRPr="006D3E34" w:rsidRDefault="30124005" w:rsidP="006D3E34">
      <w:pPr>
        <w:pStyle w:val="Heading2"/>
      </w:pPr>
      <w:bookmarkStart w:id="62" w:name="_Toc1929602168"/>
      <w:r>
        <w:lastRenderedPageBreak/>
        <w:t>6.2 Theoretical Contributions and Practical Recommendations</w:t>
      </w:r>
      <w:bookmarkEnd w:id="62"/>
    </w:p>
    <w:p w14:paraId="6F31E323" w14:textId="7C02C862" w:rsidR="006D3E34" w:rsidRPr="006D3E34" w:rsidRDefault="30124005" w:rsidP="006D3E34">
      <w:pPr>
        <w:spacing w:after="0" w:line="360" w:lineRule="auto"/>
        <w:jc w:val="both"/>
        <w:rPr>
          <w:rFonts w:ascii="Times New Roman" w:eastAsia="Times New Roman" w:hAnsi="Times New Roman" w:cs="Times New Roman"/>
          <w:kern w:val="0"/>
          <w:sz w:val="24"/>
          <w:szCs w:val="24"/>
          <w:lang w:eastAsia="en-GB"/>
          <w14:ligatures w14:val="none"/>
        </w:rPr>
      </w:pPr>
      <w:r w:rsidRPr="006D3E34">
        <w:rPr>
          <w:rFonts w:ascii="Times New Roman" w:eastAsia="Times New Roman" w:hAnsi="Times New Roman" w:cs="Times New Roman"/>
          <w:kern w:val="0"/>
          <w:sz w:val="24"/>
          <w:szCs w:val="24"/>
          <w:lang w:eastAsia="en-GB"/>
          <w14:ligatures w14:val="none"/>
        </w:rPr>
        <w:t xml:space="preserve">The study has been a valuable contribution to the Technology Acceptance Model, </w:t>
      </w:r>
      <w:r w:rsidRPr="4BDBFEC9">
        <w:rPr>
          <w:rFonts w:ascii="Times New Roman" w:eastAsia="Times New Roman" w:hAnsi="Times New Roman" w:cs="Times New Roman"/>
          <w:sz w:val="24"/>
          <w:szCs w:val="24"/>
          <w:lang w:eastAsia="en-GB"/>
        </w:rPr>
        <w:t xml:space="preserve">demonstrating that the adoption of AI technologies in online grocery retailing has a significant impact on customer satisfaction, behavioural intention and trust in online grocery services. The results </w:t>
      </w:r>
      <w:r w:rsidR="79337702" w:rsidRPr="4BDBFEC9">
        <w:rPr>
          <w:rFonts w:ascii="Times New Roman" w:eastAsia="Times New Roman" w:hAnsi="Times New Roman" w:cs="Times New Roman"/>
          <w:sz w:val="24"/>
          <w:szCs w:val="24"/>
          <w:lang w:eastAsia="en-GB"/>
        </w:rPr>
        <w:t>support</w:t>
      </w:r>
      <w:r w:rsidRPr="4BDBFEC9">
        <w:rPr>
          <w:rFonts w:ascii="Times New Roman" w:eastAsia="Times New Roman" w:hAnsi="Times New Roman" w:cs="Times New Roman"/>
          <w:sz w:val="24"/>
          <w:szCs w:val="24"/>
          <w:lang w:eastAsia="en-GB"/>
        </w:rPr>
        <w:t xml:space="preserve"> Davis (1989) who noted that technologies that are useful and easy to use are more likely to be adopted. The study also added to TAM by proving that the usefulness of the chatbot and communication quality has an indirect effect on emotional and </w:t>
      </w:r>
      <w:r w:rsidR="55C7B129" w:rsidRPr="4BDBFEC9">
        <w:rPr>
          <w:rFonts w:ascii="Times New Roman" w:eastAsia="Times New Roman" w:hAnsi="Times New Roman" w:cs="Times New Roman"/>
          <w:sz w:val="24"/>
          <w:szCs w:val="24"/>
          <w:lang w:eastAsia="en-GB"/>
        </w:rPr>
        <w:t>behavioural</w:t>
      </w:r>
      <w:r w:rsidRPr="4BDBFEC9">
        <w:rPr>
          <w:rFonts w:ascii="Times New Roman" w:eastAsia="Times New Roman" w:hAnsi="Times New Roman" w:cs="Times New Roman"/>
          <w:sz w:val="24"/>
          <w:szCs w:val="24"/>
          <w:lang w:eastAsia="en-GB"/>
        </w:rPr>
        <w:t xml:space="preserve"> results via trust and satisfaction. Based on the results of the mediation process, </w:t>
      </w:r>
      <w:r w:rsidR="735FBD24" w:rsidRPr="4BDBFEC9">
        <w:rPr>
          <w:rFonts w:ascii="Times New Roman" w:eastAsia="Times New Roman" w:hAnsi="Times New Roman" w:cs="Times New Roman"/>
          <w:sz w:val="24"/>
          <w:szCs w:val="24"/>
          <w:lang w:eastAsia="en-GB"/>
        </w:rPr>
        <w:t>there</w:t>
      </w:r>
      <w:r w:rsidRPr="4BDBFEC9">
        <w:rPr>
          <w:rFonts w:ascii="Times New Roman" w:eastAsia="Times New Roman" w:hAnsi="Times New Roman" w:cs="Times New Roman"/>
          <w:sz w:val="24"/>
          <w:szCs w:val="24"/>
          <w:lang w:eastAsia="en-GB"/>
        </w:rPr>
        <w:t xml:space="preserve"> are two variables that are important in making the process of chatbot interaction related to </w:t>
      </w:r>
      <w:r w:rsidR="562CE369" w:rsidRPr="4BDBFEC9">
        <w:rPr>
          <w:rFonts w:ascii="Times New Roman" w:eastAsia="Times New Roman" w:hAnsi="Times New Roman" w:cs="Times New Roman"/>
          <w:sz w:val="24"/>
          <w:szCs w:val="24"/>
          <w:lang w:eastAsia="en-GB"/>
        </w:rPr>
        <w:t>p</w:t>
      </w:r>
      <w:r w:rsidRPr="4BDBFEC9">
        <w:rPr>
          <w:rFonts w:ascii="Times New Roman" w:eastAsia="Times New Roman" w:hAnsi="Times New Roman" w:cs="Times New Roman"/>
          <w:sz w:val="24"/>
          <w:szCs w:val="24"/>
          <w:lang w:eastAsia="en-GB"/>
        </w:rPr>
        <w:t>urchasing intention</w:t>
      </w:r>
      <w:r w:rsidR="3D0E03AE" w:rsidRPr="4BDBFEC9">
        <w:rPr>
          <w:rFonts w:ascii="Times New Roman" w:eastAsia="Times New Roman" w:hAnsi="Times New Roman" w:cs="Times New Roman"/>
          <w:sz w:val="24"/>
          <w:szCs w:val="24"/>
          <w:lang w:eastAsia="en-GB"/>
        </w:rPr>
        <w:t xml:space="preserve"> including</w:t>
      </w:r>
      <w:r w:rsidRPr="4BDBFEC9">
        <w:rPr>
          <w:rFonts w:ascii="Times New Roman" w:eastAsia="Times New Roman" w:hAnsi="Times New Roman" w:cs="Times New Roman"/>
          <w:sz w:val="24"/>
          <w:szCs w:val="24"/>
          <w:lang w:eastAsia="en-GB"/>
        </w:rPr>
        <w:t xml:space="preserve"> trust and satisfaction.</w:t>
      </w:r>
    </w:p>
    <w:p w14:paraId="67E3A62E" w14:textId="77777777" w:rsidR="006D3E34" w:rsidRPr="006D3E34" w:rsidRDefault="006D3E34" w:rsidP="006D3E34">
      <w:pPr>
        <w:spacing w:after="0" w:line="360" w:lineRule="auto"/>
        <w:jc w:val="both"/>
        <w:rPr>
          <w:rFonts w:ascii="Times New Roman" w:eastAsia="Times New Roman" w:hAnsi="Times New Roman" w:cs="Times New Roman"/>
          <w:kern w:val="0"/>
          <w:sz w:val="24"/>
          <w:szCs w:val="24"/>
          <w:lang w:eastAsia="en-GB"/>
          <w14:ligatures w14:val="none"/>
        </w:rPr>
      </w:pPr>
    </w:p>
    <w:p w14:paraId="3E536699" w14:textId="6D720DD4" w:rsidR="590AC450" w:rsidRDefault="590AC450" w:rsidP="4BDBFEC9">
      <w:pPr>
        <w:spacing w:after="0"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The results provide several practical recommendations for UK online grocery retailers such as Tesco, Sainsbury's, Asda, and Ocado.</w:t>
      </w:r>
      <w:r w:rsidR="30124005" w:rsidRPr="4BDBFEC9">
        <w:rPr>
          <w:rFonts w:ascii="Times New Roman" w:eastAsia="Times New Roman" w:hAnsi="Times New Roman" w:cs="Times New Roman"/>
          <w:sz w:val="24"/>
          <w:szCs w:val="24"/>
          <w:lang w:eastAsia="en-GB"/>
        </w:rPr>
        <w:t xml:space="preserve"> </w:t>
      </w:r>
      <w:r w:rsidR="040F70E2" w:rsidRPr="4BDBFEC9">
        <w:rPr>
          <w:rFonts w:ascii="Times New Roman" w:eastAsia="Times New Roman" w:hAnsi="Times New Roman" w:cs="Times New Roman"/>
          <w:sz w:val="24"/>
          <w:szCs w:val="24"/>
        </w:rPr>
        <w:t>Retailers can improve customer satisfaction by making chatbots more responsive to respond quickly, providing efficient communication. As a retailer, it's important to understand the mechanics of the chatbots, too, as well as how they keep customer information safe. Another aspect of its security, where there is scope for improvement, is that it can alleviate consumers' fears of privacy loss and enhance their confidence. Moreover, there is also a need to enhance the AI personalisation feature, as customers valued chatbots that knew their shopping habits and preferences. Moreover, incorporating human interaction into the conversational AI can enhance engagement and customer satisfaction. Finally, retailers must enhance their customer service by providing effective solutions to problems and ensure that there is a continuous service to encourage customer loyalty and repeat purchases.</w:t>
      </w:r>
    </w:p>
    <w:p w14:paraId="383BE8BB" w14:textId="77777777" w:rsidR="006D3E34" w:rsidRPr="006D3E34" w:rsidRDefault="006D3E34" w:rsidP="4BDBFEC9">
      <w:pPr>
        <w:spacing w:after="0" w:line="240" w:lineRule="auto"/>
        <w:rPr>
          <w:rFonts w:ascii="Times New Roman" w:eastAsia="Times New Roman" w:hAnsi="Times New Roman" w:cs="Times New Roman"/>
          <w:color w:val="E97132" w:themeColor="accent2"/>
          <w:kern w:val="0"/>
          <w:sz w:val="24"/>
          <w:szCs w:val="24"/>
          <w:lang w:eastAsia="en-GB"/>
          <w14:ligatures w14:val="none"/>
        </w:rPr>
      </w:pPr>
    </w:p>
    <w:p w14:paraId="6E6262B5" w14:textId="326EF73B" w:rsidR="006D3E34" w:rsidRPr="006D3E34" w:rsidRDefault="006D3E34" w:rsidP="4BDBFEC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0F541298" w14:textId="5ABB6664" w:rsidR="006D3E34" w:rsidRPr="006D3E34" w:rsidRDefault="006D3E34" w:rsidP="4BDBFEC9">
      <w:pPr>
        <w:spacing w:before="100" w:beforeAutospacing="1" w:after="100" w:afterAutospacing="1" w:line="240" w:lineRule="auto"/>
      </w:pPr>
      <w:r>
        <w:br w:type="page"/>
      </w:r>
    </w:p>
    <w:p w14:paraId="768A518D" w14:textId="1D4BAA97" w:rsidR="006D3E34" w:rsidRPr="006D3E34" w:rsidRDefault="30124005" w:rsidP="4BDBFEC9">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63" w:name="_Toc1484973885"/>
      <w:r w:rsidRPr="4BDBFEC9">
        <w:rPr>
          <w:rFonts w:ascii="Times New Roman" w:eastAsia="Times New Roman" w:hAnsi="Times New Roman" w:cs="Times New Roman"/>
          <w:b/>
          <w:bCs/>
          <w:sz w:val="36"/>
          <w:szCs w:val="36"/>
          <w:lang w:eastAsia="en-GB"/>
        </w:rPr>
        <w:lastRenderedPageBreak/>
        <w:t>6.3 Limitations and Future Research</w:t>
      </w:r>
      <w:bookmarkEnd w:id="63"/>
    </w:p>
    <w:p w14:paraId="0C6F8847" w14:textId="34C78878" w:rsidR="006D3E34" w:rsidRPr="006D3E34" w:rsidRDefault="30124005" w:rsidP="4BDBFEC9">
      <w:pPr>
        <w:spacing w:before="100" w:beforeAutospacing="1" w:after="100" w:afterAutospacing="1"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kern w:val="0"/>
          <w:sz w:val="24"/>
          <w:szCs w:val="24"/>
          <w:lang w:eastAsia="en-GB"/>
          <w14:ligatures w14:val="none"/>
        </w:rPr>
        <w:t xml:space="preserve">The study had </w:t>
      </w:r>
      <w:r w:rsidR="40BAE0E2" w:rsidRPr="4BDBFEC9">
        <w:rPr>
          <w:rFonts w:ascii="Times New Roman" w:eastAsia="Times New Roman" w:hAnsi="Times New Roman" w:cs="Times New Roman"/>
          <w:sz w:val="24"/>
          <w:szCs w:val="24"/>
          <w:lang w:eastAsia="en-GB"/>
        </w:rPr>
        <w:t>several</w:t>
      </w:r>
      <w:r w:rsidRPr="4BDBFEC9">
        <w:rPr>
          <w:rFonts w:ascii="Times New Roman" w:eastAsia="Times New Roman" w:hAnsi="Times New Roman" w:cs="Times New Roman"/>
          <w:sz w:val="24"/>
          <w:szCs w:val="24"/>
          <w:lang w:eastAsia="en-GB"/>
        </w:rPr>
        <w:t xml:space="preserve"> limitations. </w:t>
      </w:r>
      <w:r w:rsidR="314381A4" w:rsidRPr="4BDBFEC9">
        <w:rPr>
          <w:rFonts w:ascii="Times New Roman" w:eastAsia="Times New Roman" w:hAnsi="Times New Roman" w:cs="Times New Roman"/>
          <w:sz w:val="24"/>
          <w:szCs w:val="24"/>
        </w:rPr>
        <w:t>The sample size was small, and the results of this study may not be generalisable. Furthermore, the research methodology was entirely quantitative, so with qualitative methods a more in-depth understanding of the emotions and experiences consumers have when interacting with AI chatbots could be gained. Also, the focus was on consumers who buy online for their groceries, and so results may not be generalisable to other sectors or countries. Moreover, the study also only captures consumer perceptions at a specific moment and potentially attitudes towards AI technologies can change over time. Lastly, the survey was self-administered, so there is the possibility of response bias. Further research on consumer behaviour can also be conducted in the future using larger samples and quantitative and qualitative methods to increase the reliability of the results and provide a better understanding of consumer behaviour. Furthermore, additional industries could be tested in the future, or more advanced AI features such as voice recognition and emotional AI chatbots might be explored.</w:t>
      </w:r>
    </w:p>
    <w:p w14:paraId="618BC4E0" w14:textId="120F7586" w:rsidR="4BDBFEC9" w:rsidRDefault="4BDBFEC9" w:rsidP="4BDBFEC9">
      <w:pPr>
        <w:spacing w:beforeAutospacing="1" w:afterAutospacing="1" w:line="360" w:lineRule="auto"/>
        <w:jc w:val="both"/>
        <w:rPr>
          <w:rFonts w:ascii="Times New Roman" w:eastAsia="Times New Roman" w:hAnsi="Times New Roman" w:cs="Times New Roman"/>
          <w:color w:val="FF0000"/>
          <w:sz w:val="24"/>
          <w:szCs w:val="24"/>
        </w:rPr>
      </w:pPr>
    </w:p>
    <w:p w14:paraId="3471F848" w14:textId="77777777" w:rsidR="006D3E34" w:rsidRDefault="006D3E34">
      <w:pPr>
        <w:rPr>
          <w:rFonts w:ascii="Times New Roman" w:eastAsia="Times New Roman" w:hAnsi="Times New Roman" w:cstheme="majorBidi"/>
          <w:b/>
          <w:sz w:val="32"/>
          <w:szCs w:val="40"/>
          <w:lang w:eastAsia="en-GB"/>
        </w:rPr>
      </w:pPr>
      <w:r>
        <w:br w:type="page"/>
      </w:r>
    </w:p>
    <w:p w14:paraId="325C377D" w14:textId="6152BC68" w:rsidR="00BB003F" w:rsidRPr="00BB003F" w:rsidRDefault="3EDD0ECA" w:rsidP="00BB003F">
      <w:pPr>
        <w:pStyle w:val="Heading1"/>
      </w:pPr>
      <w:bookmarkStart w:id="64" w:name="_Toc73694346"/>
      <w:r>
        <w:lastRenderedPageBreak/>
        <w:t>References</w:t>
      </w:r>
      <w:bookmarkEnd w:id="64"/>
    </w:p>
    <w:p w14:paraId="1CA2C9EF" w14:textId="77777777" w:rsidR="00BD019A" w:rsidRPr="00BD019A" w:rsidRDefault="00BD019A" w:rsidP="00837D79">
      <w:pPr>
        <w:spacing w:line="360" w:lineRule="auto"/>
        <w:jc w:val="both"/>
        <w:rPr>
          <w:rFonts w:ascii="Times New Roman" w:hAnsi="Times New Roman" w:cs="Times New Roman"/>
          <w:sz w:val="24"/>
          <w:szCs w:val="24"/>
        </w:rPr>
      </w:pPr>
    </w:p>
    <w:p w14:paraId="2C298927"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 xml:space="preserve">Adam, M., Wessel, M. and </w:t>
      </w:r>
      <w:proofErr w:type="spellStart"/>
      <w:r w:rsidRPr="00BD019A">
        <w:rPr>
          <w:rFonts w:ascii="Times New Roman" w:hAnsi="Times New Roman" w:cs="Times New Roman"/>
          <w:sz w:val="24"/>
          <w:szCs w:val="24"/>
        </w:rPr>
        <w:t>Benlian</w:t>
      </w:r>
      <w:proofErr w:type="spellEnd"/>
      <w:r w:rsidRPr="00BD019A">
        <w:rPr>
          <w:rFonts w:ascii="Times New Roman" w:hAnsi="Times New Roman" w:cs="Times New Roman"/>
          <w:sz w:val="24"/>
          <w:szCs w:val="24"/>
        </w:rPr>
        <w:t>, A., 2021. AI-based chatbots in customer service and their effects on user compliance: M. Adam et al. </w:t>
      </w:r>
      <w:proofErr w:type="gramStart"/>
      <w:r w:rsidRPr="00BD019A">
        <w:rPr>
          <w:rFonts w:ascii="Times New Roman" w:hAnsi="Times New Roman" w:cs="Times New Roman"/>
          <w:i/>
          <w:iCs/>
          <w:sz w:val="24"/>
          <w:szCs w:val="24"/>
        </w:rPr>
        <w:t>Electronic</w:t>
      </w:r>
      <w:proofErr w:type="gramEnd"/>
      <w:r w:rsidRPr="00BD019A">
        <w:rPr>
          <w:rFonts w:ascii="Times New Roman" w:hAnsi="Times New Roman" w:cs="Times New Roman"/>
          <w:i/>
          <w:iCs/>
          <w:sz w:val="24"/>
          <w:szCs w:val="24"/>
        </w:rPr>
        <w:t xml:space="preserve"> markets</w:t>
      </w:r>
      <w:r w:rsidRPr="00BD019A">
        <w:rPr>
          <w:rFonts w:ascii="Times New Roman" w:hAnsi="Times New Roman" w:cs="Times New Roman"/>
          <w:sz w:val="24"/>
          <w:szCs w:val="24"/>
        </w:rPr>
        <w:t>, </w:t>
      </w:r>
      <w:r w:rsidRPr="00BD019A">
        <w:rPr>
          <w:rFonts w:ascii="Times New Roman" w:hAnsi="Times New Roman" w:cs="Times New Roman"/>
          <w:i/>
          <w:iCs/>
          <w:sz w:val="24"/>
          <w:szCs w:val="24"/>
        </w:rPr>
        <w:t>31</w:t>
      </w:r>
      <w:r w:rsidRPr="00BD019A">
        <w:rPr>
          <w:rFonts w:ascii="Times New Roman" w:hAnsi="Times New Roman" w:cs="Times New Roman"/>
          <w:sz w:val="24"/>
          <w:szCs w:val="24"/>
        </w:rPr>
        <w:t>(2), pp.427-445.</w:t>
      </w:r>
    </w:p>
    <w:p w14:paraId="507F60E7"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 xml:space="preserve">Adam, M., Wessel, M. and </w:t>
      </w:r>
      <w:proofErr w:type="spellStart"/>
      <w:r w:rsidRPr="00BD019A">
        <w:rPr>
          <w:rFonts w:ascii="Times New Roman" w:hAnsi="Times New Roman" w:cs="Times New Roman"/>
          <w:sz w:val="24"/>
          <w:szCs w:val="24"/>
        </w:rPr>
        <w:t>Benlian</w:t>
      </w:r>
      <w:proofErr w:type="spellEnd"/>
      <w:r w:rsidRPr="00BD019A">
        <w:rPr>
          <w:rFonts w:ascii="Times New Roman" w:hAnsi="Times New Roman" w:cs="Times New Roman"/>
          <w:sz w:val="24"/>
          <w:szCs w:val="24"/>
        </w:rPr>
        <w:t>, A., 2021. AI-based chatbots in customer service and their effects on user compliance: M. Adam et al. </w:t>
      </w:r>
      <w:proofErr w:type="gramStart"/>
      <w:r w:rsidRPr="00BD019A">
        <w:rPr>
          <w:rFonts w:ascii="Times New Roman" w:hAnsi="Times New Roman" w:cs="Times New Roman"/>
          <w:i/>
          <w:iCs/>
          <w:sz w:val="24"/>
          <w:szCs w:val="24"/>
        </w:rPr>
        <w:t>Electronic</w:t>
      </w:r>
      <w:proofErr w:type="gramEnd"/>
      <w:r w:rsidRPr="00BD019A">
        <w:rPr>
          <w:rFonts w:ascii="Times New Roman" w:hAnsi="Times New Roman" w:cs="Times New Roman"/>
          <w:i/>
          <w:iCs/>
          <w:sz w:val="24"/>
          <w:szCs w:val="24"/>
        </w:rPr>
        <w:t xml:space="preserve"> markets</w:t>
      </w:r>
      <w:r w:rsidRPr="00BD019A">
        <w:rPr>
          <w:rFonts w:ascii="Times New Roman" w:hAnsi="Times New Roman" w:cs="Times New Roman"/>
          <w:sz w:val="24"/>
          <w:szCs w:val="24"/>
        </w:rPr>
        <w:t>, </w:t>
      </w:r>
      <w:r w:rsidRPr="00BD019A">
        <w:rPr>
          <w:rFonts w:ascii="Times New Roman" w:hAnsi="Times New Roman" w:cs="Times New Roman"/>
          <w:i/>
          <w:iCs/>
          <w:sz w:val="24"/>
          <w:szCs w:val="24"/>
        </w:rPr>
        <w:t>31</w:t>
      </w:r>
      <w:r w:rsidRPr="00BD019A">
        <w:rPr>
          <w:rFonts w:ascii="Times New Roman" w:hAnsi="Times New Roman" w:cs="Times New Roman"/>
          <w:sz w:val="24"/>
          <w:szCs w:val="24"/>
        </w:rPr>
        <w:t>(2), pp.427-445.</w:t>
      </w:r>
    </w:p>
    <w:p w14:paraId="41B55F8D" w14:textId="77777777" w:rsidR="00BD019A" w:rsidRPr="00BD019A" w:rsidRDefault="00BD019A" w:rsidP="00BB003F">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Addis, M.C. and Kutar, M., 2018. The general data protection regulation (GDPR), emerging technologies and UK organisations: awareness, implementation and readiness.</w:t>
      </w:r>
    </w:p>
    <w:p w14:paraId="661F71B2"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Ahmed, J., Ahmed, W. and Hussain, F., 2025. Exploring the mediating effects of emotional arousal and perceived value in the relationship between artificial intelligence and customer purchasing intentions. </w:t>
      </w:r>
      <w:r w:rsidRPr="00BD019A">
        <w:rPr>
          <w:rFonts w:ascii="Times New Roman" w:hAnsi="Times New Roman" w:cs="Times New Roman"/>
          <w:i/>
          <w:iCs/>
          <w:sz w:val="24"/>
          <w:szCs w:val="24"/>
        </w:rPr>
        <w:t>Business &amp; Economic Review</w:t>
      </w:r>
      <w:r w:rsidRPr="00BD019A">
        <w:rPr>
          <w:rFonts w:ascii="Times New Roman" w:hAnsi="Times New Roman" w:cs="Times New Roman"/>
          <w:sz w:val="24"/>
          <w:szCs w:val="24"/>
        </w:rPr>
        <w:t>, </w:t>
      </w:r>
      <w:r w:rsidRPr="00BD019A">
        <w:rPr>
          <w:rFonts w:ascii="Times New Roman" w:hAnsi="Times New Roman" w:cs="Times New Roman"/>
          <w:i/>
          <w:iCs/>
          <w:sz w:val="24"/>
          <w:szCs w:val="24"/>
        </w:rPr>
        <w:t>17</w:t>
      </w:r>
      <w:r w:rsidRPr="00BD019A">
        <w:rPr>
          <w:rFonts w:ascii="Times New Roman" w:hAnsi="Times New Roman" w:cs="Times New Roman"/>
          <w:sz w:val="24"/>
          <w:szCs w:val="24"/>
        </w:rPr>
        <w:t>(2), pp.69-100.</w:t>
      </w:r>
    </w:p>
    <w:p w14:paraId="5F59B2D2" w14:textId="77777777" w:rsidR="00BD019A" w:rsidRPr="00BD019A" w:rsidRDefault="00BD019A" w:rsidP="00BB003F">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 xml:space="preserve">Alkudah, N. M., &amp; Almomani, T. O. (2024). The Integration of Artificial Intelligence Techniques in E-Commerce: Enhancing Online Shopping Experience and Personalization. </w:t>
      </w:r>
      <w:r w:rsidRPr="00BD019A">
        <w:rPr>
          <w:rFonts w:ascii="Times New Roman" w:hAnsi="Times New Roman" w:cs="Times New Roman"/>
          <w:i/>
          <w:iCs/>
          <w:sz w:val="24"/>
          <w:szCs w:val="24"/>
        </w:rPr>
        <w:t>Global Journal of Economics &amp; Business</w:t>
      </w:r>
      <w:r w:rsidRPr="00BD019A">
        <w:rPr>
          <w:rFonts w:ascii="Times New Roman" w:hAnsi="Times New Roman" w:cs="Times New Roman"/>
          <w:sz w:val="24"/>
          <w:szCs w:val="24"/>
        </w:rPr>
        <w:t xml:space="preserve">, </w:t>
      </w:r>
      <w:r w:rsidRPr="00BD019A">
        <w:rPr>
          <w:rFonts w:ascii="Times New Roman" w:hAnsi="Times New Roman" w:cs="Times New Roman"/>
          <w:i/>
          <w:iCs/>
          <w:sz w:val="24"/>
          <w:szCs w:val="24"/>
        </w:rPr>
        <w:t>14</w:t>
      </w:r>
      <w:r w:rsidRPr="00BD019A">
        <w:rPr>
          <w:rFonts w:ascii="Times New Roman" w:hAnsi="Times New Roman" w:cs="Times New Roman"/>
          <w:sz w:val="24"/>
          <w:szCs w:val="24"/>
        </w:rPr>
        <w:t>(6).</w:t>
      </w:r>
    </w:p>
    <w:p w14:paraId="0F2E177B"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Al-Shafei, M., 2025. Navigating human-chatbot interactions: an investigation into factors influencing user satisfaction and engagement. </w:t>
      </w:r>
      <w:r w:rsidRPr="00BD019A">
        <w:rPr>
          <w:rFonts w:ascii="Times New Roman" w:hAnsi="Times New Roman" w:cs="Times New Roman"/>
          <w:i/>
          <w:iCs/>
          <w:sz w:val="24"/>
          <w:szCs w:val="24"/>
        </w:rPr>
        <w:t>International Journal of Human–Computer Interaction</w:t>
      </w:r>
      <w:r w:rsidRPr="00BD019A">
        <w:rPr>
          <w:rFonts w:ascii="Times New Roman" w:hAnsi="Times New Roman" w:cs="Times New Roman"/>
          <w:sz w:val="24"/>
          <w:szCs w:val="24"/>
        </w:rPr>
        <w:t>, </w:t>
      </w:r>
      <w:r w:rsidRPr="00BD019A">
        <w:rPr>
          <w:rFonts w:ascii="Times New Roman" w:hAnsi="Times New Roman" w:cs="Times New Roman"/>
          <w:i/>
          <w:iCs/>
          <w:sz w:val="24"/>
          <w:szCs w:val="24"/>
        </w:rPr>
        <w:t>41</w:t>
      </w:r>
      <w:r w:rsidRPr="00BD019A">
        <w:rPr>
          <w:rFonts w:ascii="Times New Roman" w:hAnsi="Times New Roman" w:cs="Times New Roman"/>
          <w:sz w:val="24"/>
          <w:szCs w:val="24"/>
        </w:rPr>
        <w:t>(1), pp.411-428.</w:t>
      </w:r>
    </w:p>
    <w:p w14:paraId="76478074"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Al-Shafei, M., 2025. Navigating human-chatbot interactions: an investigation into factors influencing user satisfaction and engagement. </w:t>
      </w:r>
      <w:r w:rsidRPr="00BD019A">
        <w:rPr>
          <w:rFonts w:ascii="Times New Roman" w:hAnsi="Times New Roman" w:cs="Times New Roman"/>
          <w:i/>
          <w:iCs/>
          <w:sz w:val="24"/>
          <w:szCs w:val="24"/>
        </w:rPr>
        <w:t>International Journal of Human–Computer Interaction</w:t>
      </w:r>
      <w:r w:rsidRPr="00BD019A">
        <w:rPr>
          <w:rFonts w:ascii="Times New Roman" w:hAnsi="Times New Roman" w:cs="Times New Roman"/>
          <w:sz w:val="24"/>
          <w:szCs w:val="24"/>
        </w:rPr>
        <w:t>, </w:t>
      </w:r>
      <w:r w:rsidRPr="00BD019A">
        <w:rPr>
          <w:rFonts w:ascii="Times New Roman" w:hAnsi="Times New Roman" w:cs="Times New Roman"/>
          <w:i/>
          <w:iCs/>
          <w:sz w:val="24"/>
          <w:szCs w:val="24"/>
        </w:rPr>
        <w:t>41</w:t>
      </w:r>
      <w:r w:rsidRPr="00BD019A">
        <w:rPr>
          <w:rFonts w:ascii="Times New Roman" w:hAnsi="Times New Roman" w:cs="Times New Roman"/>
          <w:sz w:val="24"/>
          <w:szCs w:val="24"/>
        </w:rPr>
        <w:t>(1), pp.411-428.</w:t>
      </w:r>
    </w:p>
    <w:p w14:paraId="3017D9E1"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Al-Shafei, M., 2025. Navigating human-chatbot interactions: an investigation into factors influencing user satisfaction and engagement. </w:t>
      </w:r>
      <w:r w:rsidRPr="00BD019A">
        <w:rPr>
          <w:rFonts w:ascii="Times New Roman" w:hAnsi="Times New Roman" w:cs="Times New Roman"/>
          <w:i/>
          <w:iCs/>
          <w:sz w:val="24"/>
          <w:szCs w:val="24"/>
        </w:rPr>
        <w:t>International Journal of Human–Computer Interaction</w:t>
      </w:r>
      <w:r w:rsidRPr="00BD019A">
        <w:rPr>
          <w:rFonts w:ascii="Times New Roman" w:hAnsi="Times New Roman" w:cs="Times New Roman"/>
          <w:sz w:val="24"/>
          <w:szCs w:val="24"/>
        </w:rPr>
        <w:t>, </w:t>
      </w:r>
      <w:r w:rsidRPr="00BD019A">
        <w:rPr>
          <w:rFonts w:ascii="Times New Roman" w:hAnsi="Times New Roman" w:cs="Times New Roman"/>
          <w:i/>
          <w:iCs/>
          <w:sz w:val="24"/>
          <w:szCs w:val="24"/>
        </w:rPr>
        <w:t>41</w:t>
      </w:r>
      <w:r w:rsidRPr="00BD019A">
        <w:rPr>
          <w:rFonts w:ascii="Times New Roman" w:hAnsi="Times New Roman" w:cs="Times New Roman"/>
          <w:sz w:val="24"/>
          <w:szCs w:val="24"/>
        </w:rPr>
        <w:t>(1), pp.411-428.</w:t>
      </w:r>
    </w:p>
    <w:p w14:paraId="1E0E4A68"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Aslam, F., 2023. The impact of artificial intelligence on chatbot technology: A study on the current advancements and leading innovations. </w:t>
      </w:r>
      <w:r w:rsidRPr="00BD019A">
        <w:rPr>
          <w:rFonts w:ascii="Times New Roman" w:hAnsi="Times New Roman" w:cs="Times New Roman"/>
          <w:i/>
          <w:iCs/>
          <w:sz w:val="24"/>
          <w:szCs w:val="24"/>
        </w:rPr>
        <w:t>European Journal of Technology</w:t>
      </w:r>
      <w:r w:rsidRPr="00BD019A">
        <w:rPr>
          <w:rFonts w:ascii="Times New Roman" w:hAnsi="Times New Roman" w:cs="Times New Roman"/>
          <w:sz w:val="24"/>
          <w:szCs w:val="24"/>
        </w:rPr>
        <w:t>, </w:t>
      </w:r>
      <w:r w:rsidRPr="00BD019A">
        <w:rPr>
          <w:rFonts w:ascii="Times New Roman" w:hAnsi="Times New Roman" w:cs="Times New Roman"/>
          <w:i/>
          <w:iCs/>
          <w:sz w:val="24"/>
          <w:szCs w:val="24"/>
        </w:rPr>
        <w:t>7</w:t>
      </w:r>
      <w:r w:rsidRPr="00BD019A">
        <w:rPr>
          <w:rFonts w:ascii="Times New Roman" w:hAnsi="Times New Roman" w:cs="Times New Roman"/>
          <w:sz w:val="24"/>
          <w:szCs w:val="24"/>
        </w:rPr>
        <w:t>(3), pp.62-72.</w:t>
      </w:r>
    </w:p>
    <w:p w14:paraId="25493E11" w14:textId="77777777" w:rsidR="00BD019A" w:rsidRPr="00BD019A" w:rsidRDefault="00BD019A" w:rsidP="00BB003F">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lastRenderedPageBreak/>
        <w:t xml:space="preserve">Azman, H., Keat, T. K., Sufian, A., Abdul Aziz, N. A., &amp; Azman, A. (2025). </w:t>
      </w:r>
      <w:r w:rsidRPr="00BD019A">
        <w:rPr>
          <w:rFonts w:ascii="Times New Roman" w:hAnsi="Times New Roman" w:cs="Times New Roman"/>
          <w:i/>
          <w:iCs/>
          <w:sz w:val="24"/>
          <w:szCs w:val="24"/>
        </w:rPr>
        <w:t>The influence of machine learning chatbots on consumer purchase intention in the fashion industry</w:t>
      </w:r>
      <w:r w:rsidRPr="00BD019A">
        <w:rPr>
          <w:rFonts w:ascii="Times New Roman" w:hAnsi="Times New Roman" w:cs="Times New Roman"/>
          <w:sz w:val="24"/>
          <w:szCs w:val="24"/>
        </w:rPr>
        <w:t xml:space="preserve">. </w:t>
      </w:r>
      <w:r w:rsidRPr="00BD019A">
        <w:rPr>
          <w:rFonts w:ascii="Times New Roman" w:hAnsi="Times New Roman" w:cs="Times New Roman"/>
          <w:i/>
          <w:iCs/>
          <w:sz w:val="24"/>
          <w:szCs w:val="24"/>
        </w:rPr>
        <w:t>International Journal of Academic Research in Business and Social Sciences</w:t>
      </w:r>
      <w:r w:rsidRPr="00BD019A">
        <w:rPr>
          <w:rFonts w:ascii="Times New Roman" w:hAnsi="Times New Roman" w:cs="Times New Roman"/>
          <w:sz w:val="24"/>
          <w:szCs w:val="24"/>
        </w:rPr>
        <w:t>, 15(2), 1092–1100.</w:t>
      </w:r>
    </w:p>
    <w:p w14:paraId="05DED431"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Bock, D.E., Wolter, J.S. and Ferrell, O.C., 2020. Artificial intelligence: disrupting what we know about services. </w:t>
      </w:r>
      <w:r w:rsidRPr="00BD019A">
        <w:rPr>
          <w:rFonts w:ascii="Times New Roman" w:hAnsi="Times New Roman" w:cs="Times New Roman"/>
          <w:i/>
          <w:iCs/>
          <w:sz w:val="24"/>
          <w:szCs w:val="24"/>
        </w:rPr>
        <w:t>Journal of Services Marketing</w:t>
      </w:r>
      <w:r w:rsidRPr="00BD019A">
        <w:rPr>
          <w:rFonts w:ascii="Times New Roman" w:hAnsi="Times New Roman" w:cs="Times New Roman"/>
          <w:sz w:val="24"/>
          <w:szCs w:val="24"/>
        </w:rPr>
        <w:t>, </w:t>
      </w:r>
      <w:r w:rsidRPr="00BD019A">
        <w:rPr>
          <w:rFonts w:ascii="Times New Roman" w:hAnsi="Times New Roman" w:cs="Times New Roman"/>
          <w:i/>
          <w:iCs/>
          <w:sz w:val="24"/>
          <w:szCs w:val="24"/>
        </w:rPr>
        <w:t>34</w:t>
      </w:r>
      <w:r w:rsidRPr="00BD019A">
        <w:rPr>
          <w:rFonts w:ascii="Times New Roman" w:hAnsi="Times New Roman" w:cs="Times New Roman"/>
          <w:sz w:val="24"/>
          <w:szCs w:val="24"/>
        </w:rPr>
        <w:t>(3), pp.317-334.</w:t>
      </w:r>
    </w:p>
    <w:p w14:paraId="507F1040"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 xml:space="preserve">Bouteraa, M., </w:t>
      </w:r>
      <w:proofErr w:type="spellStart"/>
      <w:r w:rsidRPr="00BD019A">
        <w:rPr>
          <w:rFonts w:ascii="Times New Roman" w:hAnsi="Times New Roman" w:cs="Times New Roman"/>
          <w:sz w:val="24"/>
          <w:szCs w:val="24"/>
        </w:rPr>
        <w:t>Chekima</w:t>
      </w:r>
      <w:proofErr w:type="spellEnd"/>
      <w:r w:rsidRPr="00BD019A">
        <w:rPr>
          <w:rFonts w:ascii="Times New Roman" w:hAnsi="Times New Roman" w:cs="Times New Roman"/>
          <w:sz w:val="24"/>
          <w:szCs w:val="24"/>
        </w:rPr>
        <w:t>, B., Al-</w:t>
      </w:r>
      <w:proofErr w:type="spellStart"/>
      <w:r w:rsidRPr="00BD019A">
        <w:rPr>
          <w:rFonts w:ascii="Times New Roman" w:hAnsi="Times New Roman" w:cs="Times New Roman"/>
          <w:sz w:val="24"/>
          <w:szCs w:val="24"/>
        </w:rPr>
        <w:t>Daihani</w:t>
      </w:r>
      <w:proofErr w:type="spellEnd"/>
      <w:r w:rsidRPr="00BD019A">
        <w:rPr>
          <w:rFonts w:ascii="Times New Roman" w:hAnsi="Times New Roman" w:cs="Times New Roman"/>
          <w:sz w:val="24"/>
          <w:szCs w:val="24"/>
        </w:rPr>
        <w:t xml:space="preserve">, M., </w:t>
      </w:r>
      <w:proofErr w:type="spellStart"/>
      <w:r w:rsidRPr="00BD019A">
        <w:rPr>
          <w:rFonts w:ascii="Times New Roman" w:hAnsi="Times New Roman" w:cs="Times New Roman"/>
          <w:sz w:val="24"/>
          <w:szCs w:val="24"/>
        </w:rPr>
        <w:t>Benlahcene</w:t>
      </w:r>
      <w:proofErr w:type="spellEnd"/>
      <w:r w:rsidRPr="00BD019A">
        <w:rPr>
          <w:rFonts w:ascii="Times New Roman" w:hAnsi="Times New Roman" w:cs="Times New Roman"/>
          <w:sz w:val="24"/>
          <w:szCs w:val="24"/>
        </w:rPr>
        <w:t xml:space="preserve">, A., </w:t>
      </w:r>
      <w:proofErr w:type="spellStart"/>
      <w:r w:rsidRPr="00BD019A">
        <w:rPr>
          <w:rFonts w:ascii="Times New Roman" w:hAnsi="Times New Roman" w:cs="Times New Roman"/>
          <w:sz w:val="24"/>
          <w:szCs w:val="24"/>
        </w:rPr>
        <w:t>Baddou</w:t>
      </w:r>
      <w:proofErr w:type="spellEnd"/>
      <w:r w:rsidRPr="00BD019A">
        <w:rPr>
          <w:rFonts w:ascii="Times New Roman" w:hAnsi="Times New Roman" w:cs="Times New Roman"/>
          <w:sz w:val="24"/>
          <w:szCs w:val="24"/>
        </w:rPr>
        <w:t>, A. and Tamma, E., 2026. Artificial intelligence adoption in the Malaysian insurance sector: an integrated TOE–UTAUT framework analysis. </w:t>
      </w:r>
      <w:r w:rsidRPr="00BD019A">
        <w:rPr>
          <w:rFonts w:ascii="Times New Roman" w:hAnsi="Times New Roman" w:cs="Times New Roman"/>
          <w:i/>
          <w:iCs/>
          <w:sz w:val="24"/>
          <w:szCs w:val="24"/>
        </w:rPr>
        <w:t>Journal of Islamic Marketing</w:t>
      </w:r>
      <w:r w:rsidRPr="00BD019A">
        <w:rPr>
          <w:rFonts w:ascii="Times New Roman" w:hAnsi="Times New Roman" w:cs="Times New Roman"/>
          <w:sz w:val="24"/>
          <w:szCs w:val="24"/>
        </w:rPr>
        <w:t>, pp.1-32.</w:t>
      </w:r>
    </w:p>
    <w:p w14:paraId="359F46C9"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Castillo, D. and Farrugia Caruana, L., 2025. Unveiling Customer Expectations of Chatbot Interactions: A Systematic Literature Review and Research Agenda. </w:t>
      </w:r>
      <w:r w:rsidRPr="00BD019A">
        <w:rPr>
          <w:rFonts w:ascii="Times New Roman" w:hAnsi="Times New Roman" w:cs="Times New Roman"/>
          <w:i/>
          <w:iCs/>
          <w:sz w:val="24"/>
          <w:szCs w:val="24"/>
        </w:rPr>
        <w:t>International Journal of Human–Computer Interaction</w:t>
      </w:r>
      <w:r w:rsidRPr="00BD019A">
        <w:rPr>
          <w:rFonts w:ascii="Times New Roman" w:hAnsi="Times New Roman" w:cs="Times New Roman"/>
          <w:sz w:val="24"/>
          <w:szCs w:val="24"/>
        </w:rPr>
        <w:t>, pp.1-28.</w:t>
      </w:r>
    </w:p>
    <w:p w14:paraId="3A6B5733" w14:textId="77777777" w:rsidR="00BD019A" w:rsidRPr="00BD019A" w:rsidRDefault="00BD019A" w:rsidP="00BB003F">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 xml:space="preserve">Chakraborty, D., Kar, A. K., Patre, S., &amp; Gupta, S. (2024). </w:t>
      </w:r>
      <w:r w:rsidRPr="00BD019A">
        <w:rPr>
          <w:rFonts w:ascii="Times New Roman" w:hAnsi="Times New Roman" w:cs="Times New Roman"/>
          <w:i/>
          <w:iCs/>
          <w:sz w:val="24"/>
          <w:szCs w:val="24"/>
        </w:rPr>
        <w:t>Enhancing trust in online grocery shopping through generative AI chatbots</w:t>
      </w:r>
      <w:r w:rsidRPr="00BD019A">
        <w:rPr>
          <w:rFonts w:ascii="Times New Roman" w:hAnsi="Times New Roman" w:cs="Times New Roman"/>
          <w:sz w:val="24"/>
          <w:szCs w:val="24"/>
        </w:rPr>
        <w:t xml:space="preserve">. </w:t>
      </w:r>
      <w:r w:rsidRPr="00BD019A">
        <w:rPr>
          <w:rFonts w:ascii="Times New Roman" w:hAnsi="Times New Roman" w:cs="Times New Roman"/>
          <w:i/>
          <w:iCs/>
          <w:sz w:val="24"/>
          <w:szCs w:val="24"/>
        </w:rPr>
        <w:t>Journal of Business Research, 180</w:t>
      </w:r>
      <w:r w:rsidRPr="00BD019A">
        <w:rPr>
          <w:rFonts w:ascii="Times New Roman" w:hAnsi="Times New Roman" w:cs="Times New Roman"/>
          <w:sz w:val="24"/>
          <w:szCs w:val="24"/>
        </w:rPr>
        <w:t xml:space="preserve">, 114737. </w:t>
      </w:r>
    </w:p>
    <w:p w14:paraId="42FD129F"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Chen, J.S., Le, T.T.Y. and Florence, D., 2021. Usability and responsiveness of artificial intelligence chatbot on online customer experience in e-retailing. </w:t>
      </w:r>
      <w:r w:rsidRPr="00BD019A">
        <w:rPr>
          <w:rFonts w:ascii="Times New Roman" w:hAnsi="Times New Roman" w:cs="Times New Roman"/>
          <w:i/>
          <w:iCs/>
          <w:sz w:val="24"/>
          <w:szCs w:val="24"/>
        </w:rPr>
        <w:t>International Journal of Retail &amp; Distribution Management</w:t>
      </w:r>
      <w:r w:rsidRPr="00BD019A">
        <w:rPr>
          <w:rFonts w:ascii="Times New Roman" w:hAnsi="Times New Roman" w:cs="Times New Roman"/>
          <w:sz w:val="24"/>
          <w:szCs w:val="24"/>
        </w:rPr>
        <w:t>, </w:t>
      </w:r>
      <w:r w:rsidRPr="00BD019A">
        <w:rPr>
          <w:rFonts w:ascii="Times New Roman" w:hAnsi="Times New Roman" w:cs="Times New Roman"/>
          <w:i/>
          <w:iCs/>
          <w:sz w:val="24"/>
          <w:szCs w:val="24"/>
        </w:rPr>
        <w:t>49</w:t>
      </w:r>
      <w:r w:rsidRPr="00BD019A">
        <w:rPr>
          <w:rFonts w:ascii="Times New Roman" w:hAnsi="Times New Roman" w:cs="Times New Roman"/>
          <w:sz w:val="24"/>
          <w:szCs w:val="24"/>
        </w:rPr>
        <w:t>(11), pp.1512-1531.</w:t>
      </w:r>
    </w:p>
    <w:p w14:paraId="01C04877"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Chen, J.S., Le, T.T.Y. and Florence, D., 2021. Usability and responsiveness of artificial intelligence chatbot on online customer experience in e-retailing. </w:t>
      </w:r>
      <w:r w:rsidRPr="00BD019A">
        <w:rPr>
          <w:rFonts w:ascii="Times New Roman" w:hAnsi="Times New Roman" w:cs="Times New Roman"/>
          <w:i/>
          <w:iCs/>
          <w:sz w:val="24"/>
          <w:szCs w:val="24"/>
        </w:rPr>
        <w:t>International Journal of Retail &amp; Distribution Management</w:t>
      </w:r>
      <w:r w:rsidRPr="00BD019A">
        <w:rPr>
          <w:rFonts w:ascii="Times New Roman" w:hAnsi="Times New Roman" w:cs="Times New Roman"/>
          <w:sz w:val="24"/>
          <w:szCs w:val="24"/>
        </w:rPr>
        <w:t>, </w:t>
      </w:r>
      <w:r w:rsidRPr="00BD019A">
        <w:rPr>
          <w:rFonts w:ascii="Times New Roman" w:hAnsi="Times New Roman" w:cs="Times New Roman"/>
          <w:i/>
          <w:iCs/>
          <w:sz w:val="24"/>
          <w:szCs w:val="24"/>
        </w:rPr>
        <w:t>49</w:t>
      </w:r>
      <w:r w:rsidRPr="00BD019A">
        <w:rPr>
          <w:rFonts w:ascii="Times New Roman" w:hAnsi="Times New Roman" w:cs="Times New Roman"/>
          <w:sz w:val="24"/>
          <w:szCs w:val="24"/>
        </w:rPr>
        <w:t>(11), pp.1512-1531.</w:t>
      </w:r>
    </w:p>
    <w:p w14:paraId="48A8A385" w14:textId="77777777" w:rsidR="00BD019A" w:rsidRPr="00BD019A" w:rsidRDefault="00BD019A" w:rsidP="00BB003F">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Chen, Q., Lu, Y., Gong, Y., &amp; Xiong, J. (2023). Can AI chatbots help retain customers? Impact of AI service quality on customer loyalty. </w:t>
      </w:r>
      <w:r w:rsidRPr="00BD019A">
        <w:rPr>
          <w:rFonts w:ascii="Times New Roman" w:hAnsi="Times New Roman" w:cs="Times New Roman"/>
          <w:i/>
          <w:iCs/>
          <w:sz w:val="24"/>
          <w:szCs w:val="24"/>
        </w:rPr>
        <w:t>Internet Research</w:t>
      </w:r>
      <w:r w:rsidRPr="00BD019A">
        <w:rPr>
          <w:rFonts w:ascii="Times New Roman" w:hAnsi="Times New Roman" w:cs="Times New Roman"/>
          <w:sz w:val="24"/>
          <w:szCs w:val="24"/>
        </w:rPr>
        <w:t>, </w:t>
      </w:r>
      <w:r w:rsidRPr="00BD019A">
        <w:rPr>
          <w:rFonts w:ascii="Times New Roman" w:hAnsi="Times New Roman" w:cs="Times New Roman"/>
          <w:i/>
          <w:iCs/>
          <w:sz w:val="24"/>
          <w:szCs w:val="24"/>
        </w:rPr>
        <w:t>33</w:t>
      </w:r>
      <w:r w:rsidRPr="00BD019A">
        <w:rPr>
          <w:rFonts w:ascii="Times New Roman" w:hAnsi="Times New Roman" w:cs="Times New Roman"/>
          <w:sz w:val="24"/>
          <w:szCs w:val="24"/>
        </w:rPr>
        <w:t>(6), 2205-2243.</w:t>
      </w:r>
    </w:p>
    <w:p w14:paraId="0895F831" w14:textId="77777777" w:rsidR="00BD019A" w:rsidRPr="00BD019A" w:rsidRDefault="00BD019A" w:rsidP="00BB003F">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 xml:space="preserve">Cheng, X., Bao, Y., Zarifis, A., Gong, W., &amp; Mou, J. (2024). </w:t>
      </w:r>
      <w:r w:rsidRPr="00BD019A">
        <w:rPr>
          <w:rFonts w:ascii="Times New Roman" w:hAnsi="Times New Roman" w:cs="Times New Roman"/>
          <w:i/>
          <w:iCs/>
          <w:sz w:val="24"/>
          <w:szCs w:val="24"/>
        </w:rPr>
        <w:t>Exploring consumers’ response to text</w:t>
      </w:r>
      <w:r w:rsidRPr="00BD019A">
        <w:rPr>
          <w:rFonts w:ascii="Times New Roman" w:hAnsi="Times New Roman" w:cs="Times New Roman"/>
          <w:i/>
          <w:iCs/>
          <w:sz w:val="24"/>
          <w:szCs w:val="24"/>
        </w:rPr>
        <w:noBreakHyphen/>
        <w:t>based chatbots in e</w:t>
      </w:r>
      <w:r w:rsidRPr="00BD019A">
        <w:rPr>
          <w:rFonts w:ascii="Times New Roman" w:hAnsi="Times New Roman" w:cs="Times New Roman"/>
          <w:i/>
          <w:iCs/>
          <w:sz w:val="24"/>
          <w:szCs w:val="24"/>
        </w:rPr>
        <w:noBreakHyphen/>
        <w:t>commerce: The moderating role of task complexity and chatbot disclosure</w:t>
      </w:r>
      <w:r w:rsidRPr="00BD019A">
        <w:rPr>
          <w:rFonts w:ascii="Times New Roman" w:hAnsi="Times New Roman" w:cs="Times New Roman"/>
          <w:sz w:val="24"/>
          <w:szCs w:val="24"/>
        </w:rPr>
        <w:t xml:space="preserve">. </w:t>
      </w:r>
      <w:r w:rsidRPr="00BD019A">
        <w:rPr>
          <w:rFonts w:ascii="Times New Roman" w:hAnsi="Times New Roman" w:cs="Times New Roman"/>
          <w:i/>
          <w:iCs/>
          <w:sz w:val="24"/>
          <w:szCs w:val="24"/>
        </w:rPr>
        <w:t>Internet Research, 32</w:t>
      </w:r>
      <w:r w:rsidRPr="00BD019A">
        <w:rPr>
          <w:rFonts w:ascii="Times New Roman" w:hAnsi="Times New Roman" w:cs="Times New Roman"/>
          <w:sz w:val="24"/>
          <w:szCs w:val="24"/>
        </w:rPr>
        <w:t xml:space="preserve">(2), 496–517. </w:t>
      </w:r>
    </w:p>
    <w:p w14:paraId="7C5F363B"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Chiu, M.L., 2025. Exploring user awareness and perceived usefulness of generative AI in higher education: The moderating role of trust. </w:t>
      </w:r>
      <w:r w:rsidRPr="00BD019A">
        <w:rPr>
          <w:rFonts w:ascii="Times New Roman" w:hAnsi="Times New Roman" w:cs="Times New Roman"/>
          <w:i/>
          <w:iCs/>
          <w:sz w:val="24"/>
          <w:szCs w:val="24"/>
        </w:rPr>
        <w:t>Education and Information Technologies</w:t>
      </w:r>
      <w:r w:rsidRPr="00BD019A">
        <w:rPr>
          <w:rFonts w:ascii="Times New Roman" w:hAnsi="Times New Roman" w:cs="Times New Roman"/>
          <w:sz w:val="24"/>
          <w:szCs w:val="24"/>
        </w:rPr>
        <w:t>, </w:t>
      </w:r>
      <w:r w:rsidRPr="00BD019A">
        <w:rPr>
          <w:rFonts w:ascii="Times New Roman" w:hAnsi="Times New Roman" w:cs="Times New Roman"/>
          <w:i/>
          <w:iCs/>
          <w:sz w:val="24"/>
          <w:szCs w:val="24"/>
        </w:rPr>
        <w:t>30</w:t>
      </w:r>
      <w:r w:rsidRPr="00BD019A">
        <w:rPr>
          <w:rFonts w:ascii="Times New Roman" w:hAnsi="Times New Roman" w:cs="Times New Roman"/>
          <w:sz w:val="24"/>
          <w:szCs w:val="24"/>
        </w:rPr>
        <w:t>(15), pp.21317-21351.</w:t>
      </w:r>
    </w:p>
    <w:p w14:paraId="6BB06BBE" w14:textId="77777777" w:rsidR="00BD019A" w:rsidRPr="00BD019A" w:rsidRDefault="00BD019A" w:rsidP="00BB003F">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lastRenderedPageBreak/>
        <w:t xml:space="preserve">Dangol, L., &amp; Rind, F. (2024). </w:t>
      </w:r>
      <w:r w:rsidRPr="00BD019A">
        <w:rPr>
          <w:rFonts w:ascii="Times New Roman" w:hAnsi="Times New Roman" w:cs="Times New Roman"/>
          <w:i/>
          <w:iCs/>
          <w:sz w:val="24"/>
          <w:szCs w:val="24"/>
        </w:rPr>
        <w:t>Chatbots as conversational agents and consumer brand engagement in the UK retail industry</w:t>
      </w:r>
      <w:r w:rsidRPr="00BD019A">
        <w:rPr>
          <w:rFonts w:ascii="Times New Roman" w:hAnsi="Times New Roman" w:cs="Times New Roman"/>
          <w:sz w:val="24"/>
          <w:szCs w:val="24"/>
        </w:rPr>
        <w:t xml:space="preserve">. </w:t>
      </w:r>
      <w:r w:rsidRPr="00BD019A">
        <w:rPr>
          <w:rFonts w:ascii="Times New Roman" w:hAnsi="Times New Roman" w:cs="Times New Roman"/>
          <w:i/>
          <w:iCs/>
          <w:sz w:val="24"/>
          <w:szCs w:val="24"/>
        </w:rPr>
        <w:t>International Journal of Management (IJM)</w:t>
      </w:r>
      <w:r w:rsidRPr="00BD019A">
        <w:rPr>
          <w:rFonts w:ascii="Times New Roman" w:hAnsi="Times New Roman" w:cs="Times New Roman"/>
          <w:sz w:val="24"/>
          <w:szCs w:val="24"/>
        </w:rPr>
        <w:t xml:space="preserve">, 15(5), 67–78. </w:t>
      </w:r>
    </w:p>
    <w:p w14:paraId="6A225108"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 xml:space="preserve">Davis, F.D. (1989) </w:t>
      </w:r>
      <w:r w:rsidRPr="00BD019A">
        <w:rPr>
          <w:rFonts w:ascii="Times New Roman" w:hAnsi="Times New Roman" w:cs="Times New Roman"/>
          <w:i/>
          <w:iCs/>
          <w:sz w:val="24"/>
          <w:szCs w:val="24"/>
        </w:rPr>
        <w:t>Perceived usefulness, perceived ease of use, and user acceptance of information technology</w:t>
      </w:r>
      <w:r w:rsidRPr="00BD019A">
        <w:rPr>
          <w:rFonts w:ascii="Times New Roman" w:hAnsi="Times New Roman" w:cs="Times New Roman"/>
          <w:sz w:val="24"/>
          <w:szCs w:val="24"/>
        </w:rPr>
        <w:t>. MIS Quarterly, 13(3), pp.319–340.</w:t>
      </w:r>
    </w:p>
    <w:p w14:paraId="418B873C" w14:textId="77777777" w:rsidR="00BD019A" w:rsidRPr="00BD019A" w:rsidRDefault="00BD019A" w:rsidP="00BB003F">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 xml:space="preserve">De Marcellis-Warin, N., Marty, F., </w:t>
      </w:r>
      <w:proofErr w:type="spellStart"/>
      <w:r w:rsidRPr="00BD019A">
        <w:rPr>
          <w:rFonts w:ascii="Times New Roman" w:hAnsi="Times New Roman" w:cs="Times New Roman"/>
          <w:sz w:val="24"/>
          <w:szCs w:val="24"/>
        </w:rPr>
        <w:t>Thelisson</w:t>
      </w:r>
      <w:proofErr w:type="spellEnd"/>
      <w:r w:rsidRPr="00BD019A">
        <w:rPr>
          <w:rFonts w:ascii="Times New Roman" w:hAnsi="Times New Roman" w:cs="Times New Roman"/>
          <w:sz w:val="24"/>
          <w:szCs w:val="24"/>
        </w:rPr>
        <w:t>, E., &amp; Warin, T. (2022). Artificial intelligence and consumer manipulations: from consumers' counter algorithms to firms' self-regulation tools. </w:t>
      </w:r>
      <w:r w:rsidRPr="00BD019A">
        <w:rPr>
          <w:rFonts w:ascii="Times New Roman" w:hAnsi="Times New Roman" w:cs="Times New Roman"/>
          <w:i/>
          <w:iCs/>
          <w:sz w:val="24"/>
          <w:szCs w:val="24"/>
        </w:rPr>
        <w:t>AI and Ethics</w:t>
      </w:r>
      <w:r w:rsidRPr="00BD019A">
        <w:rPr>
          <w:rFonts w:ascii="Times New Roman" w:hAnsi="Times New Roman" w:cs="Times New Roman"/>
          <w:sz w:val="24"/>
          <w:szCs w:val="24"/>
        </w:rPr>
        <w:t>, </w:t>
      </w:r>
      <w:r w:rsidRPr="00BD019A">
        <w:rPr>
          <w:rFonts w:ascii="Times New Roman" w:hAnsi="Times New Roman" w:cs="Times New Roman"/>
          <w:i/>
          <w:iCs/>
          <w:sz w:val="24"/>
          <w:szCs w:val="24"/>
        </w:rPr>
        <w:t>2</w:t>
      </w:r>
      <w:r w:rsidRPr="00BD019A">
        <w:rPr>
          <w:rFonts w:ascii="Times New Roman" w:hAnsi="Times New Roman" w:cs="Times New Roman"/>
          <w:sz w:val="24"/>
          <w:szCs w:val="24"/>
        </w:rPr>
        <w:t>(2), 259-268.</w:t>
      </w:r>
    </w:p>
    <w:p w14:paraId="20CFCEC8" w14:textId="77777777" w:rsidR="00BD019A" w:rsidRPr="00BD019A" w:rsidRDefault="00BD019A" w:rsidP="00837D79">
      <w:pPr>
        <w:spacing w:line="360" w:lineRule="auto"/>
        <w:jc w:val="both"/>
        <w:rPr>
          <w:rFonts w:ascii="Times New Roman" w:hAnsi="Times New Roman" w:cs="Times New Roman"/>
          <w:sz w:val="24"/>
          <w:szCs w:val="24"/>
        </w:rPr>
      </w:pPr>
      <w:proofErr w:type="spellStart"/>
      <w:r w:rsidRPr="00BD019A">
        <w:rPr>
          <w:rFonts w:ascii="Times New Roman" w:hAnsi="Times New Roman" w:cs="Times New Roman"/>
          <w:sz w:val="24"/>
          <w:szCs w:val="24"/>
        </w:rPr>
        <w:t>Elbadawy</w:t>
      </w:r>
      <w:proofErr w:type="spellEnd"/>
      <w:r w:rsidRPr="00BD019A">
        <w:rPr>
          <w:rFonts w:ascii="Times New Roman" w:hAnsi="Times New Roman" w:cs="Times New Roman"/>
          <w:sz w:val="24"/>
          <w:szCs w:val="24"/>
        </w:rPr>
        <w:t>, H. and Kwon, W.S., 2025. Beyond the Response: How Timing and Context Shape Empathy, Responsiveness, and Social. </w:t>
      </w:r>
      <w:r w:rsidRPr="00BD019A">
        <w:rPr>
          <w:rFonts w:ascii="Times New Roman" w:hAnsi="Times New Roman" w:cs="Times New Roman"/>
          <w:i/>
          <w:iCs/>
          <w:sz w:val="24"/>
          <w:szCs w:val="24"/>
        </w:rPr>
        <w:t>Human-Computer Interaction &amp; Emerging Technologies</w:t>
      </w:r>
      <w:r w:rsidRPr="00BD019A">
        <w:rPr>
          <w:rFonts w:ascii="Times New Roman" w:hAnsi="Times New Roman" w:cs="Times New Roman"/>
          <w:sz w:val="24"/>
          <w:szCs w:val="24"/>
        </w:rPr>
        <w:t>, </w:t>
      </w:r>
      <w:r w:rsidRPr="00BD019A">
        <w:rPr>
          <w:rFonts w:ascii="Times New Roman" w:hAnsi="Times New Roman" w:cs="Times New Roman"/>
          <w:i/>
          <w:iCs/>
          <w:sz w:val="24"/>
          <w:szCs w:val="24"/>
        </w:rPr>
        <w:t>195</w:t>
      </w:r>
      <w:r w:rsidRPr="00BD019A">
        <w:rPr>
          <w:rFonts w:ascii="Times New Roman" w:hAnsi="Times New Roman" w:cs="Times New Roman"/>
          <w:sz w:val="24"/>
          <w:szCs w:val="24"/>
        </w:rPr>
        <w:t>, p.241.</w:t>
      </w:r>
    </w:p>
    <w:p w14:paraId="5F3C9B28"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 xml:space="preserve">Evans, R., </w:t>
      </w:r>
      <w:proofErr w:type="spellStart"/>
      <w:r w:rsidRPr="00BD019A">
        <w:rPr>
          <w:rFonts w:ascii="Times New Roman" w:hAnsi="Times New Roman" w:cs="Times New Roman"/>
          <w:sz w:val="24"/>
          <w:szCs w:val="24"/>
        </w:rPr>
        <w:t>Hajli</w:t>
      </w:r>
      <w:proofErr w:type="spellEnd"/>
      <w:r w:rsidRPr="00BD019A">
        <w:rPr>
          <w:rFonts w:ascii="Times New Roman" w:hAnsi="Times New Roman" w:cs="Times New Roman"/>
          <w:sz w:val="24"/>
          <w:szCs w:val="24"/>
        </w:rPr>
        <w:t>, N. and Nisar, T.M., 2023. Privacy‐Enhancing factors and consumer concerns: The moderating effects of the general data protection regulation. </w:t>
      </w:r>
      <w:r w:rsidRPr="00BD019A">
        <w:rPr>
          <w:rFonts w:ascii="Times New Roman" w:hAnsi="Times New Roman" w:cs="Times New Roman"/>
          <w:i/>
          <w:iCs/>
          <w:sz w:val="24"/>
          <w:szCs w:val="24"/>
        </w:rPr>
        <w:t>British Journal of Management</w:t>
      </w:r>
      <w:r w:rsidRPr="00BD019A">
        <w:rPr>
          <w:rFonts w:ascii="Times New Roman" w:hAnsi="Times New Roman" w:cs="Times New Roman"/>
          <w:sz w:val="24"/>
          <w:szCs w:val="24"/>
        </w:rPr>
        <w:t>, </w:t>
      </w:r>
      <w:r w:rsidRPr="00BD019A">
        <w:rPr>
          <w:rFonts w:ascii="Times New Roman" w:hAnsi="Times New Roman" w:cs="Times New Roman"/>
          <w:i/>
          <w:iCs/>
          <w:sz w:val="24"/>
          <w:szCs w:val="24"/>
        </w:rPr>
        <w:t>34</w:t>
      </w:r>
      <w:r w:rsidRPr="00BD019A">
        <w:rPr>
          <w:rFonts w:ascii="Times New Roman" w:hAnsi="Times New Roman" w:cs="Times New Roman"/>
          <w:sz w:val="24"/>
          <w:szCs w:val="24"/>
        </w:rPr>
        <w:t>(4), pp.2075-2092.</w:t>
      </w:r>
    </w:p>
    <w:p w14:paraId="331938D4"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Hu, Y., Qu, Y., Maus, A. and Mutlu, B., 2022, April. Polite or direct? Conversation design of a smart display for older adults based on politeness theory. In </w:t>
      </w:r>
      <w:r w:rsidRPr="00BD019A">
        <w:rPr>
          <w:rFonts w:ascii="Times New Roman" w:hAnsi="Times New Roman" w:cs="Times New Roman"/>
          <w:i/>
          <w:iCs/>
          <w:sz w:val="24"/>
          <w:szCs w:val="24"/>
        </w:rPr>
        <w:t>Proceedings of the 2022 CHI Conference on Human Factors in Computing Systems</w:t>
      </w:r>
      <w:r w:rsidRPr="00BD019A">
        <w:rPr>
          <w:rFonts w:ascii="Times New Roman" w:hAnsi="Times New Roman" w:cs="Times New Roman"/>
          <w:sz w:val="24"/>
          <w:szCs w:val="24"/>
        </w:rPr>
        <w:t> (pp. 1-15).</w:t>
      </w:r>
    </w:p>
    <w:p w14:paraId="69A5FB0C" w14:textId="77777777" w:rsidR="00BD019A" w:rsidRPr="00BD019A" w:rsidRDefault="00BD019A" w:rsidP="00BB003F">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Huang, K.L., Duan, S.F., and Lyu, X., 2021. Affective Voice Interaction and Artificial Intelligence: A research study on the acoustic features of gender and the emotional states of the PAD model. </w:t>
      </w:r>
      <w:r w:rsidRPr="00BD019A">
        <w:rPr>
          <w:rFonts w:ascii="Times New Roman" w:hAnsi="Times New Roman" w:cs="Times New Roman"/>
          <w:i/>
          <w:iCs/>
          <w:sz w:val="24"/>
          <w:szCs w:val="24"/>
        </w:rPr>
        <w:t>Frontiers in psychology</w:t>
      </w:r>
      <w:r w:rsidRPr="00BD019A">
        <w:rPr>
          <w:rFonts w:ascii="Times New Roman" w:hAnsi="Times New Roman" w:cs="Times New Roman"/>
          <w:sz w:val="24"/>
          <w:szCs w:val="24"/>
        </w:rPr>
        <w:t>, </w:t>
      </w:r>
      <w:r w:rsidRPr="00BD019A">
        <w:rPr>
          <w:rFonts w:ascii="Times New Roman" w:hAnsi="Times New Roman" w:cs="Times New Roman"/>
          <w:i/>
          <w:iCs/>
          <w:sz w:val="24"/>
          <w:szCs w:val="24"/>
        </w:rPr>
        <w:t>12</w:t>
      </w:r>
      <w:r w:rsidRPr="00BD019A">
        <w:rPr>
          <w:rFonts w:ascii="Times New Roman" w:hAnsi="Times New Roman" w:cs="Times New Roman"/>
          <w:sz w:val="24"/>
          <w:szCs w:val="24"/>
        </w:rPr>
        <w:t>, p.664925.</w:t>
      </w:r>
    </w:p>
    <w:p w14:paraId="1F9CF9FE"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 xml:space="preserve">Huynh, M.T., 2024. Using generative AI as decision-support tools: </w:t>
      </w:r>
      <w:proofErr w:type="spellStart"/>
      <w:r w:rsidRPr="00BD019A">
        <w:rPr>
          <w:rFonts w:ascii="Times New Roman" w:hAnsi="Times New Roman" w:cs="Times New Roman"/>
          <w:sz w:val="24"/>
          <w:szCs w:val="24"/>
        </w:rPr>
        <w:t>unraveling</w:t>
      </w:r>
      <w:proofErr w:type="spellEnd"/>
      <w:r w:rsidRPr="00BD019A">
        <w:rPr>
          <w:rFonts w:ascii="Times New Roman" w:hAnsi="Times New Roman" w:cs="Times New Roman"/>
          <w:sz w:val="24"/>
          <w:szCs w:val="24"/>
        </w:rPr>
        <w:t xml:space="preserve"> users’ trust and AI appreciation. </w:t>
      </w:r>
      <w:r w:rsidRPr="00BD019A">
        <w:rPr>
          <w:rFonts w:ascii="Times New Roman" w:hAnsi="Times New Roman" w:cs="Times New Roman"/>
          <w:i/>
          <w:iCs/>
          <w:sz w:val="24"/>
          <w:szCs w:val="24"/>
        </w:rPr>
        <w:t>Journal of Decision Systems</w:t>
      </w:r>
      <w:r w:rsidRPr="00BD019A">
        <w:rPr>
          <w:rFonts w:ascii="Times New Roman" w:hAnsi="Times New Roman" w:cs="Times New Roman"/>
          <w:sz w:val="24"/>
          <w:szCs w:val="24"/>
        </w:rPr>
        <w:t>, pp.1-32.</w:t>
      </w:r>
    </w:p>
    <w:p w14:paraId="642F37B3"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Igwe-</w:t>
      </w:r>
      <w:proofErr w:type="spellStart"/>
      <w:r w:rsidRPr="00BD019A">
        <w:rPr>
          <w:rFonts w:ascii="Times New Roman" w:hAnsi="Times New Roman" w:cs="Times New Roman"/>
          <w:sz w:val="24"/>
          <w:szCs w:val="24"/>
        </w:rPr>
        <w:t>Nmaju</w:t>
      </w:r>
      <w:proofErr w:type="spellEnd"/>
      <w:r w:rsidRPr="00BD019A">
        <w:rPr>
          <w:rFonts w:ascii="Times New Roman" w:hAnsi="Times New Roman" w:cs="Times New Roman"/>
          <w:sz w:val="24"/>
          <w:szCs w:val="24"/>
        </w:rPr>
        <w:t xml:space="preserve">, C. and </w:t>
      </w:r>
      <w:proofErr w:type="spellStart"/>
      <w:r w:rsidRPr="00BD019A">
        <w:rPr>
          <w:rFonts w:ascii="Times New Roman" w:hAnsi="Times New Roman" w:cs="Times New Roman"/>
          <w:sz w:val="24"/>
          <w:szCs w:val="24"/>
        </w:rPr>
        <w:t>Anadozie</w:t>
      </w:r>
      <w:proofErr w:type="spellEnd"/>
      <w:r w:rsidRPr="00BD019A">
        <w:rPr>
          <w:rFonts w:ascii="Times New Roman" w:hAnsi="Times New Roman" w:cs="Times New Roman"/>
          <w:sz w:val="24"/>
          <w:szCs w:val="24"/>
        </w:rPr>
        <w:t>, C., 2022. Commanding digital trust in high-stakes sectors: communication strategies for sustaining stakeholder confidence amid technological risk. </w:t>
      </w:r>
      <w:r w:rsidRPr="00BD019A">
        <w:rPr>
          <w:rFonts w:ascii="Times New Roman" w:hAnsi="Times New Roman" w:cs="Times New Roman"/>
          <w:i/>
          <w:iCs/>
          <w:sz w:val="24"/>
          <w:szCs w:val="24"/>
        </w:rPr>
        <w:t>World Journal of Advanced Research and Reviews</w:t>
      </w:r>
      <w:r w:rsidRPr="00BD019A">
        <w:rPr>
          <w:rFonts w:ascii="Times New Roman" w:hAnsi="Times New Roman" w:cs="Times New Roman"/>
          <w:sz w:val="24"/>
          <w:szCs w:val="24"/>
        </w:rPr>
        <w:t>, </w:t>
      </w:r>
      <w:r w:rsidRPr="00BD019A">
        <w:rPr>
          <w:rFonts w:ascii="Times New Roman" w:hAnsi="Times New Roman" w:cs="Times New Roman"/>
          <w:i/>
          <w:iCs/>
          <w:sz w:val="24"/>
          <w:szCs w:val="24"/>
        </w:rPr>
        <w:t>15</w:t>
      </w:r>
      <w:r w:rsidRPr="00BD019A">
        <w:rPr>
          <w:rFonts w:ascii="Times New Roman" w:hAnsi="Times New Roman" w:cs="Times New Roman"/>
          <w:sz w:val="24"/>
          <w:szCs w:val="24"/>
        </w:rPr>
        <w:t>(3), pp.609-630.</w:t>
      </w:r>
    </w:p>
    <w:p w14:paraId="0278B13D"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 xml:space="preserve">Izadi, S. and </w:t>
      </w:r>
      <w:proofErr w:type="spellStart"/>
      <w:r w:rsidRPr="00BD019A">
        <w:rPr>
          <w:rFonts w:ascii="Times New Roman" w:hAnsi="Times New Roman" w:cs="Times New Roman"/>
          <w:sz w:val="24"/>
          <w:szCs w:val="24"/>
        </w:rPr>
        <w:t>Forouzanfar</w:t>
      </w:r>
      <w:proofErr w:type="spellEnd"/>
      <w:r w:rsidRPr="00BD019A">
        <w:rPr>
          <w:rFonts w:ascii="Times New Roman" w:hAnsi="Times New Roman" w:cs="Times New Roman"/>
          <w:sz w:val="24"/>
          <w:szCs w:val="24"/>
        </w:rPr>
        <w:t>, M., 2024. Error correction and adaptation in conversational AI: a review of techniques and applications in chatbots. </w:t>
      </w:r>
      <w:r w:rsidRPr="00BD019A">
        <w:rPr>
          <w:rFonts w:ascii="Times New Roman" w:hAnsi="Times New Roman" w:cs="Times New Roman"/>
          <w:i/>
          <w:iCs/>
          <w:sz w:val="24"/>
          <w:szCs w:val="24"/>
        </w:rPr>
        <w:t>Ai</w:t>
      </w:r>
      <w:r w:rsidRPr="00BD019A">
        <w:rPr>
          <w:rFonts w:ascii="Times New Roman" w:hAnsi="Times New Roman" w:cs="Times New Roman"/>
          <w:sz w:val="24"/>
          <w:szCs w:val="24"/>
        </w:rPr>
        <w:t>, </w:t>
      </w:r>
      <w:r w:rsidRPr="00BD019A">
        <w:rPr>
          <w:rFonts w:ascii="Times New Roman" w:hAnsi="Times New Roman" w:cs="Times New Roman"/>
          <w:i/>
          <w:iCs/>
          <w:sz w:val="24"/>
          <w:szCs w:val="24"/>
        </w:rPr>
        <w:t>5</w:t>
      </w:r>
      <w:r w:rsidRPr="00BD019A">
        <w:rPr>
          <w:rFonts w:ascii="Times New Roman" w:hAnsi="Times New Roman" w:cs="Times New Roman"/>
          <w:sz w:val="24"/>
          <w:szCs w:val="24"/>
        </w:rPr>
        <w:t>(2), pp.803-841.</w:t>
      </w:r>
    </w:p>
    <w:p w14:paraId="6B341127" w14:textId="77777777" w:rsidR="00BD019A" w:rsidRPr="00BD019A" w:rsidRDefault="00BD019A" w:rsidP="00837D79">
      <w:pPr>
        <w:spacing w:line="360" w:lineRule="auto"/>
        <w:jc w:val="both"/>
        <w:rPr>
          <w:rFonts w:ascii="Times New Roman" w:hAnsi="Times New Roman" w:cs="Times New Roman"/>
          <w:sz w:val="24"/>
          <w:szCs w:val="24"/>
        </w:rPr>
      </w:pPr>
      <w:proofErr w:type="spellStart"/>
      <w:r w:rsidRPr="00BD019A">
        <w:rPr>
          <w:rFonts w:ascii="Times New Roman" w:hAnsi="Times New Roman" w:cs="Times New Roman"/>
          <w:sz w:val="24"/>
          <w:szCs w:val="24"/>
        </w:rPr>
        <w:lastRenderedPageBreak/>
        <w:t>Jadiga</w:t>
      </w:r>
      <w:proofErr w:type="spellEnd"/>
      <w:r w:rsidRPr="00BD019A">
        <w:rPr>
          <w:rFonts w:ascii="Times New Roman" w:hAnsi="Times New Roman" w:cs="Times New Roman"/>
          <w:sz w:val="24"/>
          <w:szCs w:val="24"/>
        </w:rPr>
        <w:t>, S., 2025. Understanding the Role of AI in Personalized Recommendation Systems, Applications, Concepts, and Algorithms. </w:t>
      </w:r>
      <w:r w:rsidRPr="00BD019A">
        <w:rPr>
          <w:rFonts w:ascii="Times New Roman" w:hAnsi="Times New Roman" w:cs="Times New Roman"/>
          <w:i/>
          <w:iCs/>
          <w:sz w:val="24"/>
          <w:szCs w:val="24"/>
        </w:rPr>
        <w:t>International Journal of Computer Trends and Technology (IJCTT)</w:t>
      </w:r>
      <w:r w:rsidRPr="00BD019A">
        <w:rPr>
          <w:rFonts w:ascii="Times New Roman" w:hAnsi="Times New Roman" w:cs="Times New Roman"/>
          <w:sz w:val="24"/>
          <w:szCs w:val="24"/>
        </w:rPr>
        <w:t>, </w:t>
      </w:r>
      <w:r w:rsidRPr="00BD019A">
        <w:rPr>
          <w:rFonts w:ascii="Times New Roman" w:hAnsi="Times New Roman" w:cs="Times New Roman"/>
          <w:i/>
          <w:iCs/>
          <w:sz w:val="24"/>
          <w:szCs w:val="24"/>
        </w:rPr>
        <w:t>73</w:t>
      </w:r>
      <w:r w:rsidRPr="00BD019A">
        <w:rPr>
          <w:rFonts w:ascii="Times New Roman" w:hAnsi="Times New Roman" w:cs="Times New Roman"/>
          <w:sz w:val="24"/>
          <w:szCs w:val="24"/>
        </w:rPr>
        <w:t>(1), pp.106-118.</w:t>
      </w:r>
    </w:p>
    <w:p w14:paraId="4782F483"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 xml:space="preserve">Jiang, K., Qin, M. and Li, S., 2022. Chatbots in retail: How do they affect the continued use and purchase intentions of Chinese </w:t>
      </w:r>
      <w:proofErr w:type="gramStart"/>
      <w:r w:rsidRPr="00BD019A">
        <w:rPr>
          <w:rFonts w:ascii="Times New Roman" w:hAnsi="Times New Roman" w:cs="Times New Roman"/>
          <w:sz w:val="24"/>
          <w:szCs w:val="24"/>
        </w:rPr>
        <w:t>consumers?.</w:t>
      </w:r>
      <w:proofErr w:type="gramEnd"/>
      <w:r w:rsidRPr="00BD019A">
        <w:rPr>
          <w:rFonts w:ascii="Times New Roman" w:hAnsi="Times New Roman" w:cs="Times New Roman"/>
          <w:sz w:val="24"/>
          <w:szCs w:val="24"/>
        </w:rPr>
        <w:t> </w:t>
      </w:r>
      <w:r w:rsidRPr="00BD019A">
        <w:rPr>
          <w:rFonts w:ascii="Times New Roman" w:hAnsi="Times New Roman" w:cs="Times New Roman"/>
          <w:i/>
          <w:iCs/>
          <w:sz w:val="24"/>
          <w:szCs w:val="24"/>
        </w:rPr>
        <w:t>Journal of Consumer Behaviour</w:t>
      </w:r>
      <w:r w:rsidRPr="00BD019A">
        <w:rPr>
          <w:rFonts w:ascii="Times New Roman" w:hAnsi="Times New Roman" w:cs="Times New Roman"/>
          <w:sz w:val="24"/>
          <w:szCs w:val="24"/>
        </w:rPr>
        <w:t>, </w:t>
      </w:r>
      <w:r w:rsidRPr="00BD019A">
        <w:rPr>
          <w:rFonts w:ascii="Times New Roman" w:hAnsi="Times New Roman" w:cs="Times New Roman"/>
          <w:i/>
          <w:iCs/>
          <w:sz w:val="24"/>
          <w:szCs w:val="24"/>
        </w:rPr>
        <w:t>21</w:t>
      </w:r>
      <w:r w:rsidRPr="00BD019A">
        <w:rPr>
          <w:rFonts w:ascii="Times New Roman" w:hAnsi="Times New Roman" w:cs="Times New Roman"/>
          <w:sz w:val="24"/>
          <w:szCs w:val="24"/>
        </w:rPr>
        <w:t>(4), pp.756-772.</w:t>
      </w:r>
    </w:p>
    <w:p w14:paraId="05EB335D" w14:textId="77777777" w:rsidR="00BD019A" w:rsidRPr="00BD019A" w:rsidRDefault="00BD019A" w:rsidP="00837D79">
      <w:pPr>
        <w:spacing w:line="360" w:lineRule="auto"/>
        <w:jc w:val="both"/>
        <w:rPr>
          <w:rFonts w:ascii="Times New Roman" w:hAnsi="Times New Roman" w:cs="Times New Roman"/>
          <w:sz w:val="24"/>
          <w:szCs w:val="24"/>
        </w:rPr>
      </w:pPr>
      <w:proofErr w:type="spellStart"/>
      <w:r w:rsidRPr="00BD019A">
        <w:rPr>
          <w:rFonts w:ascii="Times New Roman" w:hAnsi="Times New Roman" w:cs="Times New Roman"/>
          <w:sz w:val="24"/>
          <w:szCs w:val="24"/>
        </w:rPr>
        <w:t>Kamoonpuri</w:t>
      </w:r>
      <w:proofErr w:type="spellEnd"/>
      <w:r w:rsidRPr="00BD019A">
        <w:rPr>
          <w:rFonts w:ascii="Times New Roman" w:hAnsi="Times New Roman" w:cs="Times New Roman"/>
          <w:sz w:val="24"/>
          <w:szCs w:val="24"/>
        </w:rPr>
        <w:t xml:space="preserve">, S.Z. and </w:t>
      </w:r>
      <w:proofErr w:type="spellStart"/>
      <w:r w:rsidRPr="00BD019A">
        <w:rPr>
          <w:rFonts w:ascii="Times New Roman" w:hAnsi="Times New Roman" w:cs="Times New Roman"/>
          <w:sz w:val="24"/>
          <w:szCs w:val="24"/>
        </w:rPr>
        <w:t>Sengar</w:t>
      </w:r>
      <w:proofErr w:type="spellEnd"/>
      <w:r w:rsidRPr="00BD019A">
        <w:rPr>
          <w:rFonts w:ascii="Times New Roman" w:hAnsi="Times New Roman" w:cs="Times New Roman"/>
          <w:sz w:val="24"/>
          <w:szCs w:val="24"/>
        </w:rPr>
        <w:t>, A., 2025. Predicting consumer intentions for shopping using generative AI chatbots. </w:t>
      </w:r>
      <w:r w:rsidRPr="00BD019A">
        <w:rPr>
          <w:rFonts w:ascii="Times New Roman" w:hAnsi="Times New Roman" w:cs="Times New Roman"/>
          <w:i/>
          <w:iCs/>
          <w:sz w:val="24"/>
          <w:szCs w:val="24"/>
        </w:rPr>
        <w:t>Journal of Decision Systems</w:t>
      </w:r>
      <w:r w:rsidRPr="00BD019A">
        <w:rPr>
          <w:rFonts w:ascii="Times New Roman" w:hAnsi="Times New Roman" w:cs="Times New Roman"/>
          <w:sz w:val="24"/>
          <w:szCs w:val="24"/>
        </w:rPr>
        <w:t>, </w:t>
      </w:r>
      <w:r w:rsidRPr="00BD019A">
        <w:rPr>
          <w:rFonts w:ascii="Times New Roman" w:hAnsi="Times New Roman" w:cs="Times New Roman"/>
          <w:i/>
          <w:iCs/>
          <w:sz w:val="24"/>
          <w:szCs w:val="24"/>
        </w:rPr>
        <w:t>34</w:t>
      </w:r>
      <w:r w:rsidRPr="00BD019A">
        <w:rPr>
          <w:rFonts w:ascii="Times New Roman" w:hAnsi="Times New Roman" w:cs="Times New Roman"/>
          <w:sz w:val="24"/>
          <w:szCs w:val="24"/>
        </w:rPr>
        <w:t>(1), p.2521614.</w:t>
      </w:r>
    </w:p>
    <w:p w14:paraId="2B1E2E3C" w14:textId="77777777" w:rsidR="00BD019A" w:rsidRPr="00BD019A" w:rsidRDefault="00BD019A" w:rsidP="00837D79">
      <w:pPr>
        <w:spacing w:line="360" w:lineRule="auto"/>
        <w:jc w:val="both"/>
        <w:rPr>
          <w:rFonts w:ascii="Times New Roman" w:hAnsi="Times New Roman" w:cs="Times New Roman"/>
          <w:sz w:val="24"/>
          <w:szCs w:val="24"/>
        </w:rPr>
      </w:pPr>
      <w:proofErr w:type="spellStart"/>
      <w:r w:rsidRPr="00BD019A">
        <w:rPr>
          <w:rFonts w:ascii="Times New Roman" w:hAnsi="Times New Roman" w:cs="Times New Roman"/>
          <w:sz w:val="24"/>
          <w:szCs w:val="24"/>
        </w:rPr>
        <w:t>Kanumarlapudi</w:t>
      </w:r>
      <w:proofErr w:type="spellEnd"/>
      <w:r w:rsidRPr="00BD019A">
        <w:rPr>
          <w:rFonts w:ascii="Times New Roman" w:hAnsi="Times New Roman" w:cs="Times New Roman"/>
          <w:sz w:val="24"/>
          <w:szCs w:val="24"/>
        </w:rPr>
        <w:t xml:space="preserve">, P.K. and </w:t>
      </w:r>
      <w:proofErr w:type="spellStart"/>
      <w:r w:rsidRPr="00BD019A">
        <w:rPr>
          <w:rFonts w:ascii="Times New Roman" w:hAnsi="Times New Roman" w:cs="Times New Roman"/>
          <w:sz w:val="24"/>
          <w:szCs w:val="24"/>
        </w:rPr>
        <w:t>Ballamudi</w:t>
      </w:r>
      <w:proofErr w:type="spellEnd"/>
      <w:r w:rsidRPr="00BD019A">
        <w:rPr>
          <w:rFonts w:ascii="Times New Roman" w:hAnsi="Times New Roman" w:cs="Times New Roman"/>
          <w:sz w:val="24"/>
          <w:szCs w:val="24"/>
        </w:rPr>
        <w:t>, S., 2025. Enhancing Generative AI Shopping Assistants through Advanced Multi-Attribute Decision Making Technique. </w:t>
      </w:r>
      <w:r w:rsidRPr="00BD019A">
        <w:rPr>
          <w:rFonts w:ascii="Times New Roman" w:hAnsi="Times New Roman" w:cs="Times New Roman"/>
          <w:i/>
          <w:iCs/>
          <w:sz w:val="24"/>
          <w:szCs w:val="24"/>
        </w:rPr>
        <w:t>Journal of Artificial Intelligence and Machine Learning</w:t>
      </w:r>
      <w:r w:rsidRPr="00BD019A">
        <w:rPr>
          <w:rFonts w:ascii="Times New Roman" w:hAnsi="Times New Roman" w:cs="Times New Roman"/>
          <w:sz w:val="24"/>
          <w:szCs w:val="24"/>
        </w:rPr>
        <w:t>, </w:t>
      </w:r>
      <w:r w:rsidRPr="00BD019A">
        <w:rPr>
          <w:rFonts w:ascii="Times New Roman" w:hAnsi="Times New Roman" w:cs="Times New Roman"/>
          <w:i/>
          <w:iCs/>
          <w:sz w:val="24"/>
          <w:szCs w:val="24"/>
        </w:rPr>
        <w:t>3</w:t>
      </w:r>
      <w:r w:rsidRPr="00BD019A">
        <w:rPr>
          <w:rFonts w:ascii="Times New Roman" w:hAnsi="Times New Roman" w:cs="Times New Roman"/>
          <w:sz w:val="24"/>
          <w:szCs w:val="24"/>
        </w:rPr>
        <w:t>(2), pp.1-7.</w:t>
      </w:r>
    </w:p>
    <w:p w14:paraId="3FE07728"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Liu, J., Marriott, K., Dwyer, T. and Tack, G., 2023. Increasing user trust in optimisation through feedback and interaction. </w:t>
      </w:r>
      <w:r w:rsidRPr="00BD019A">
        <w:rPr>
          <w:rFonts w:ascii="Times New Roman" w:hAnsi="Times New Roman" w:cs="Times New Roman"/>
          <w:i/>
          <w:iCs/>
          <w:sz w:val="24"/>
          <w:szCs w:val="24"/>
        </w:rPr>
        <w:t>ACM Transactions on Computer-Human Interaction</w:t>
      </w:r>
      <w:r w:rsidRPr="00BD019A">
        <w:rPr>
          <w:rFonts w:ascii="Times New Roman" w:hAnsi="Times New Roman" w:cs="Times New Roman"/>
          <w:sz w:val="24"/>
          <w:szCs w:val="24"/>
        </w:rPr>
        <w:t>, </w:t>
      </w:r>
      <w:r w:rsidRPr="00BD019A">
        <w:rPr>
          <w:rFonts w:ascii="Times New Roman" w:hAnsi="Times New Roman" w:cs="Times New Roman"/>
          <w:i/>
          <w:iCs/>
          <w:sz w:val="24"/>
          <w:szCs w:val="24"/>
        </w:rPr>
        <w:t>29</w:t>
      </w:r>
      <w:r w:rsidRPr="00BD019A">
        <w:rPr>
          <w:rFonts w:ascii="Times New Roman" w:hAnsi="Times New Roman" w:cs="Times New Roman"/>
          <w:sz w:val="24"/>
          <w:szCs w:val="24"/>
        </w:rPr>
        <w:t>(5), pp.1-34.</w:t>
      </w:r>
    </w:p>
    <w:p w14:paraId="21481EB0"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Lopez-Lopez, D. and Iniesta, M.B., 2025. The impact of conversational AI on consumer decision-making: A systematic review and cluster analysis. </w:t>
      </w:r>
      <w:r w:rsidRPr="00BD019A">
        <w:rPr>
          <w:rFonts w:ascii="Times New Roman" w:hAnsi="Times New Roman" w:cs="Times New Roman"/>
          <w:i/>
          <w:iCs/>
          <w:sz w:val="24"/>
          <w:szCs w:val="24"/>
        </w:rPr>
        <w:t>International Journal of Engineering Business Management</w:t>
      </w:r>
      <w:r w:rsidRPr="00BD019A">
        <w:rPr>
          <w:rFonts w:ascii="Times New Roman" w:hAnsi="Times New Roman" w:cs="Times New Roman"/>
          <w:sz w:val="24"/>
          <w:szCs w:val="24"/>
        </w:rPr>
        <w:t>, </w:t>
      </w:r>
      <w:r w:rsidRPr="00BD019A">
        <w:rPr>
          <w:rFonts w:ascii="Times New Roman" w:hAnsi="Times New Roman" w:cs="Times New Roman"/>
          <w:i/>
          <w:iCs/>
          <w:sz w:val="24"/>
          <w:szCs w:val="24"/>
        </w:rPr>
        <w:t>17</w:t>
      </w:r>
      <w:r w:rsidRPr="00BD019A">
        <w:rPr>
          <w:rFonts w:ascii="Times New Roman" w:hAnsi="Times New Roman" w:cs="Times New Roman"/>
          <w:sz w:val="24"/>
          <w:szCs w:val="24"/>
        </w:rPr>
        <w:t>, p.18479790251351889.</w:t>
      </w:r>
    </w:p>
    <w:p w14:paraId="66CE01A7"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Makinde, S.O., Abdullahi, A., Sakariyahu, S. and Ahmed, A.A., 2025. Revolutionizing Retail: Harnessing AI-Powered Self-Service Technologies for Enhanced Customer Experiences. In </w:t>
      </w:r>
      <w:r w:rsidRPr="00BD019A">
        <w:rPr>
          <w:rFonts w:ascii="Times New Roman" w:hAnsi="Times New Roman" w:cs="Times New Roman"/>
          <w:i/>
          <w:iCs/>
          <w:sz w:val="24"/>
          <w:szCs w:val="24"/>
        </w:rPr>
        <w:t>Practical Applications of Self-Service Technologies Across Industries</w:t>
      </w:r>
      <w:r w:rsidRPr="00BD019A">
        <w:rPr>
          <w:rFonts w:ascii="Times New Roman" w:hAnsi="Times New Roman" w:cs="Times New Roman"/>
          <w:sz w:val="24"/>
          <w:szCs w:val="24"/>
        </w:rPr>
        <w:t> (pp. 147-174). IGI Global Scientific Publishing.</w:t>
      </w:r>
    </w:p>
    <w:p w14:paraId="08225AF5"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 xml:space="preserve">Mantello, P., Ho, M.T., Nguyen, M.H. and Vuong, Q.H., 2023. Machines that </w:t>
      </w:r>
      <w:proofErr w:type="gramStart"/>
      <w:r w:rsidRPr="00BD019A">
        <w:rPr>
          <w:rFonts w:ascii="Times New Roman" w:hAnsi="Times New Roman" w:cs="Times New Roman"/>
          <w:sz w:val="24"/>
          <w:szCs w:val="24"/>
        </w:rPr>
        <w:t>feel:</w:t>
      </w:r>
      <w:proofErr w:type="gramEnd"/>
      <w:r w:rsidRPr="00BD019A">
        <w:rPr>
          <w:rFonts w:ascii="Times New Roman" w:hAnsi="Times New Roman" w:cs="Times New Roman"/>
          <w:sz w:val="24"/>
          <w:szCs w:val="24"/>
        </w:rPr>
        <w:t xml:space="preserve"> </w:t>
      </w:r>
      <w:proofErr w:type="spellStart"/>
      <w:r w:rsidRPr="00BD019A">
        <w:rPr>
          <w:rFonts w:ascii="Times New Roman" w:hAnsi="Times New Roman" w:cs="Times New Roman"/>
          <w:sz w:val="24"/>
          <w:szCs w:val="24"/>
        </w:rPr>
        <w:t>behavioral</w:t>
      </w:r>
      <w:proofErr w:type="spellEnd"/>
      <w:r w:rsidRPr="00BD019A">
        <w:rPr>
          <w:rFonts w:ascii="Times New Roman" w:hAnsi="Times New Roman" w:cs="Times New Roman"/>
          <w:sz w:val="24"/>
          <w:szCs w:val="24"/>
        </w:rPr>
        <w:t xml:space="preserve"> determinants of attitude towards affect recognition technology—upgrading technology acceptance theory with the </w:t>
      </w:r>
      <w:proofErr w:type="spellStart"/>
      <w:r w:rsidRPr="00BD019A">
        <w:rPr>
          <w:rFonts w:ascii="Times New Roman" w:hAnsi="Times New Roman" w:cs="Times New Roman"/>
          <w:sz w:val="24"/>
          <w:szCs w:val="24"/>
        </w:rPr>
        <w:t>mindsponge</w:t>
      </w:r>
      <w:proofErr w:type="spellEnd"/>
      <w:r w:rsidRPr="00BD019A">
        <w:rPr>
          <w:rFonts w:ascii="Times New Roman" w:hAnsi="Times New Roman" w:cs="Times New Roman"/>
          <w:sz w:val="24"/>
          <w:szCs w:val="24"/>
        </w:rPr>
        <w:t xml:space="preserve"> model. </w:t>
      </w:r>
      <w:r w:rsidRPr="00BD019A">
        <w:rPr>
          <w:rFonts w:ascii="Times New Roman" w:hAnsi="Times New Roman" w:cs="Times New Roman"/>
          <w:i/>
          <w:iCs/>
          <w:sz w:val="24"/>
          <w:szCs w:val="24"/>
        </w:rPr>
        <w:t>Humanities and Social Sciences Communications</w:t>
      </w:r>
      <w:r w:rsidRPr="00BD019A">
        <w:rPr>
          <w:rFonts w:ascii="Times New Roman" w:hAnsi="Times New Roman" w:cs="Times New Roman"/>
          <w:sz w:val="24"/>
          <w:szCs w:val="24"/>
        </w:rPr>
        <w:t>, </w:t>
      </w:r>
      <w:r w:rsidRPr="00BD019A">
        <w:rPr>
          <w:rFonts w:ascii="Times New Roman" w:hAnsi="Times New Roman" w:cs="Times New Roman"/>
          <w:i/>
          <w:iCs/>
          <w:sz w:val="24"/>
          <w:szCs w:val="24"/>
        </w:rPr>
        <w:t>10</w:t>
      </w:r>
      <w:r w:rsidRPr="00BD019A">
        <w:rPr>
          <w:rFonts w:ascii="Times New Roman" w:hAnsi="Times New Roman" w:cs="Times New Roman"/>
          <w:sz w:val="24"/>
          <w:szCs w:val="24"/>
        </w:rPr>
        <w:t>(1), p.430.</w:t>
      </w:r>
    </w:p>
    <w:p w14:paraId="29082313"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 xml:space="preserve">Nkomo, N.I.G.E.L. and </w:t>
      </w:r>
      <w:proofErr w:type="spellStart"/>
      <w:r w:rsidRPr="00BD019A">
        <w:rPr>
          <w:rFonts w:ascii="Times New Roman" w:hAnsi="Times New Roman" w:cs="Times New Roman"/>
          <w:sz w:val="24"/>
          <w:szCs w:val="24"/>
        </w:rPr>
        <w:t>Mupa</w:t>
      </w:r>
      <w:proofErr w:type="spellEnd"/>
      <w:r w:rsidRPr="00BD019A">
        <w:rPr>
          <w:rFonts w:ascii="Times New Roman" w:hAnsi="Times New Roman" w:cs="Times New Roman"/>
          <w:sz w:val="24"/>
          <w:szCs w:val="24"/>
        </w:rPr>
        <w:t>, M.N., 2024. The impact of artificial intelligence on predictive customer behaviour analytics in e-commerce: A comparative study of traditional and AI-driven models. </w:t>
      </w:r>
      <w:r w:rsidRPr="00BD019A">
        <w:rPr>
          <w:rFonts w:ascii="Times New Roman" w:hAnsi="Times New Roman" w:cs="Times New Roman"/>
          <w:i/>
          <w:iCs/>
          <w:sz w:val="24"/>
          <w:szCs w:val="24"/>
        </w:rPr>
        <w:t>Iconic Research and Engineering Journal</w:t>
      </w:r>
      <w:r w:rsidRPr="00BD019A">
        <w:rPr>
          <w:rFonts w:ascii="Times New Roman" w:hAnsi="Times New Roman" w:cs="Times New Roman"/>
          <w:sz w:val="24"/>
          <w:szCs w:val="24"/>
        </w:rPr>
        <w:t>, </w:t>
      </w:r>
      <w:r w:rsidRPr="00BD019A">
        <w:rPr>
          <w:rFonts w:ascii="Times New Roman" w:hAnsi="Times New Roman" w:cs="Times New Roman"/>
          <w:i/>
          <w:iCs/>
          <w:sz w:val="24"/>
          <w:szCs w:val="24"/>
        </w:rPr>
        <w:t>8</w:t>
      </w:r>
      <w:r w:rsidRPr="00BD019A">
        <w:rPr>
          <w:rFonts w:ascii="Times New Roman" w:hAnsi="Times New Roman" w:cs="Times New Roman"/>
          <w:sz w:val="24"/>
          <w:szCs w:val="24"/>
        </w:rPr>
        <w:t>(5), pp.432-451.</w:t>
      </w:r>
    </w:p>
    <w:p w14:paraId="383660FA" w14:textId="77777777" w:rsidR="00BD019A" w:rsidRPr="00BD019A" w:rsidRDefault="00BD019A" w:rsidP="00837D79">
      <w:pPr>
        <w:spacing w:line="360" w:lineRule="auto"/>
        <w:jc w:val="both"/>
        <w:rPr>
          <w:rFonts w:ascii="Times New Roman" w:hAnsi="Times New Roman" w:cs="Times New Roman"/>
          <w:sz w:val="24"/>
          <w:szCs w:val="24"/>
        </w:rPr>
      </w:pPr>
      <w:proofErr w:type="spellStart"/>
      <w:r w:rsidRPr="00BD019A">
        <w:rPr>
          <w:rFonts w:ascii="Times New Roman" w:hAnsi="Times New Roman" w:cs="Times New Roman"/>
          <w:sz w:val="24"/>
          <w:szCs w:val="24"/>
        </w:rPr>
        <w:t>Ntoa</w:t>
      </w:r>
      <w:proofErr w:type="spellEnd"/>
      <w:r w:rsidRPr="00BD019A">
        <w:rPr>
          <w:rFonts w:ascii="Times New Roman" w:hAnsi="Times New Roman" w:cs="Times New Roman"/>
          <w:sz w:val="24"/>
          <w:szCs w:val="24"/>
        </w:rPr>
        <w:t>, S., 2025. Usability and user experience evaluation in intelligent environments: A review and reappraisal. </w:t>
      </w:r>
      <w:r w:rsidRPr="00BD019A">
        <w:rPr>
          <w:rFonts w:ascii="Times New Roman" w:hAnsi="Times New Roman" w:cs="Times New Roman"/>
          <w:i/>
          <w:iCs/>
          <w:sz w:val="24"/>
          <w:szCs w:val="24"/>
        </w:rPr>
        <w:t>International Journal of Human–Computer Interaction</w:t>
      </w:r>
      <w:r w:rsidRPr="00BD019A">
        <w:rPr>
          <w:rFonts w:ascii="Times New Roman" w:hAnsi="Times New Roman" w:cs="Times New Roman"/>
          <w:sz w:val="24"/>
          <w:szCs w:val="24"/>
        </w:rPr>
        <w:t>, </w:t>
      </w:r>
      <w:r w:rsidRPr="00BD019A">
        <w:rPr>
          <w:rFonts w:ascii="Times New Roman" w:hAnsi="Times New Roman" w:cs="Times New Roman"/>
          <w:i/>
          <w:iCs/>
          <w:sz w:val="24"/>
          <w:szCs w:val="24"/>
        </w:rPr>
        <w:t>41</w:t>
      </w:r>
      <w:r w:rsidRPr="00BD019A">
        <w:rPr>
          <w:rFonts w:ascii="Times New Roman" w:hAnsi="Times New Roman" w:cs="Times New Roman"/>
          <w:sz w:val="24"/>
          <w:szCs w:val="24"/>
        </w:rPr>
        <w:t>(5), pp.2829-2858.</w:t>
      </w:r>
    </w:p>
    <w:p w14:paraId="19331ED4"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lastRenderedPageBreak/>
        <w:t>Pandey, S., Chawla, D. and Puri, S., 2026. Insurance chatbot adoption and continued usage in emerging markets: impact of human-agent access. </w:t>
      </w:r>
      <w:r w:rsidRPr="00BD019A">
        <w:rPr>
          <w:rFonts w:ascii="Times New Roman" w:hAnsi="Times New Roman" w:cs="Times New Roman"/>
          <w:i/>
          <w:iCs/>
          <w:sz w:val="24"/>
          <w:szCs w:val="24"/>
        </w:rPr>
        <w:t>International Journal of Bank Marketing</w:t>
      </w:r>
      <w:r w:rsidRPr="00BD019A">
        <w:rPr>
          <w:rFonts w:ascii="Times New Roman" w:hAnsi="Times New Roman" w:cs="Times New Roman"/>
          <w:sz w:val="24"/>
          <w:szCs w:val="24"/>
        </w:rPr>
        <w:t>, pp.1-28.</w:t>
      </w:r>
    </w:p>
    <w:p w14:paraId="593273D8"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 xml:space="preserve">Panwar, N., Shetty, D.K. and Shenoy, S.S., 2025. Can AI-Driven Nudging Promote Sustainable Product Adoption on E-Commerce </w:t>
      </w:r>
      <w:proofErr w:type="gramStart"/>
      <w:r w:rsidRPr="00BD019A">
        <w:rPr>
          <w:rFonts w:ascii="Times New Roman" w:hAnsi="Times New Roman" w:cs="Times New Roman"/>
          <w:sz w:val="24"/>
          <w:szCs w:val="24"/>
        </w:rPr>
        <w:t>Platforms?.</w:t>
      </w:r>
      <w:proofErr w:type="gramEnd"/>
      <w:r w:rsidRPr="00BD019A">
        <w:rPr>
          <w:rFonts w:ascii="Times New Roman" w:hAnsi="Times New Roman" w:cs="Times New Roman"/>
          <w:sz w:val="24"/>
          <w:szCs w:val="24"/>
        </w:rPr>
        <w:t> </w:t>
      </w:r>
      <w:r w:rsidRPr="00BD019A">
        <w:rPr>
          <w:rFonts w:ascii="Times New Roman" w:hAnsi="Times New Roman" w:cs="Times New Roman"/>
          <w:i/>
          <w:iCs/>
          <w:sz w:val="24"/>
          <w:szCs w:val="24"/>
        </w:rPr>
        <w:t xml:space="preserve">Revista de </w:t>
      </w:r>
      <w:proofErr w:type="spellStart"/>
      <w:r w:rsidRPr="00BD019A">
        <w:rPr>
          <w:rFonts w:ascii="Times New Roman" w:hAnsi="Times New Roman" w:cs="Times New Roman"/>
          <w:i/>
          <w:iCs/>
          <w:sz w:val="24"/>
          <w:szCs w:val="24"/>
        </w:rPr>
        <w:t>Administração</w:t>
      </w:r>
      <w:proofErr w:type="spellEnd"/>
      <w:r w:rsidRPr="00BD019A">
        <w:rPr>
          <w:rFonts w:ascii="Times New Roman" w:hAnsi="Times New Roman" w:cs="Times New Roman"/>
          <w:i/>
          <w:iCs/>
          <w:sz w:val="24"/>
          <w:szCs w:val="24"/>
        </w:rPr>
        <w:t xml:space="preserve"> </w:t>
      </w:r>
      <w:proofErr w:type="spellStart"/>
      <w:r w:rsidRPr="00BD019A">
        <w:rPr>
          <w:rFonts w:ascii="Times New Roman" w:hAnsi="Times New Roman" w:cs="Times New Roman"/>
          <w:i/>
          <w:iCs/>
          <w:sz w:val="24"/>
          <w:szCs w:val="24"/>
        </w:rPr>
        <w:t>Contemporânea</w:t>
      </w:r>
      <w:proofErr w:type="spellEnd"/>
      <w:r w:rsidRPr="00BD019A">
        <w:rPr>
          <w:rFonts w:ascii="Times New Roman" w:hAnsi="Times New Roman" w:cs="Times New Roman"/>
          <w:sz w:val="24"/>
          <w:szCs w:val="24"/>
        </w:rPr>
        <w:t>, </w:t>
      </w:r>
      <w:r w:rsidRPr="00BD019A">
        <w:rPr>
          <w:rFonts w:ascii="Times New Roman" w:hAnsi="Times New Roman" w:cs="Times New Roman"/>
          <w:i/>
          <w:iCs/>
          <w:sz w:val="24"/>
          <w:szCs w:val="24"/>
        </w:rPr>
        <w:t>29</w:t>
      </w:r>
      <w:r w:rsidRPr="00BD019A">
        <w:rPr>
          <w:rFonts w:ascii="Times New Roman" w:hAnsi="Times New Roman" w:cs="Times New Roman"/>
          <w:sz w:val="24"/>
          <w:szCs w:val="24"/>
        </w:rPr>
        <w:t>(06), p.e250105.</w:t>
      </w:r>
    </w:p>
    <w:p w14:paraId="7F931495" w14:textId="77777777" w:rsidR="00BD019A" w:rsidRPr="00BD019A" w:rsidRDefault="00BD019A" w:rsidP="00BB003F">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 xml:space="preserve">Panwar, N., Shetty, D.K., and Shenoy, S.S., 2025. Can AI-Driven Nudging Promote Sustainable Product Adoption on E-Commerce </w:t>
      </w:r>
      <w:proofErr w:type="gramStart"/>
      <w:r w:rsidRPr="00BD019A">
        <w:rPr>
          <w:rFonts w:ascii="Times New Roman" w:hAnsi="Times New Roman" w:cs="Times New Roman"/>
          <w:sz w:val="24"/>
          <w:szCs w:val="24"/>
        </w:rPr>
        <w:t>Platforms?.</w:t>
      </w:r>
      <w:proofErr w:type="gramEnd"/>
      <w:r w:rsidRPr="00BD019A">
        <w:rPr>
          <w:rFonts w:ascii="Times New Roman" w:hAnsi="Times New Roman" w:cs="Times New Roman"/>
          <w:sz w:val="24"/>
          <w:szCs w:val="24"/>
        </w:rPr>
        <w:t> </w:t>
      </w:r>
      <w:r w:rsidRPr="00BD019A">
        <w:rPr>
          <w:rFonts w:ascii="Times New Roman" w:hAnsi="Times New Roman" w:cs="Times New Roman"/>
          <w:i/>
          <w:iCs/>
          <w:sz w:val="24"/>
          <w:szCs w:val="24"/>
        </w:rPr>
        <w:t xml:space="preserve">Revista de </w:t>
      </w:r>
      <w:proofErr w:type="spellStart"/>
      <w:r w:rsidRPr="00BD019A">
        <w:rPr>
          <w:rFonts w:ascii="Times New Roman" w:hAnsi="Times New Roman" w:cs="Times New Roman"/>
          <w:i/>
          <w:iCs/>
          <w:sz w:val="24"/>
          <w:szCs w:val="24"/>
        </w:rPr>
        <w:t>Administração</w:t>
      </w:r>
      <w:proofErr w:type="spellEnd"/>
      <w:r w:rsidRPr="00BD019A">
        <w:rPr>
          <w:rFonts w:ascii="Times New Roman" w:hAnsi="Times New Roman" w:cs="Times New Roman"/>
          <w:i/>
          <w:iCs/>
          <w:sz w:val="24"/>
          <w:szCs w:val="24"/>
        </w:rPr>
        <w:t xml:space="preserve"> </w:t>
      </w:r>
      <w:proofErr w:type="spellStart"/>
      <w:r w:rsidRPr="00BD019A">
        <w:rPr>
          <w:rFonts w:ascii="Times New Roman" w:hAnsi="Times New Roman" w:cs="Times New Roman"/>
          <w:i/>
          <w:iCs/>
          <w:sz w:val="24"/>
          <w:szCs w:val="24"/>
        </w:rPr>
        <w:t>Contemporânea</w:t>
      </w:r>
      <w:proofErr w:type="spellEnd"/>
      <w:r w:rsidRPr="00BD019A">
        <w:rPr>
          <w:rFonts w:ascii="Times New Roman" w:hAnsi="Times New Roman" w:cs="Times New Roman"/>
          <w:sz w:val="24"/>
          <w:szCs w:val="24"/>
        </w:rPr>
        <w:t>, </w:t>
      </w:r>
      <w:r w:rsidRPr="00BD019A">
        <w:rPr>
          <w:rFonts w:ascii="Times New Roman" w:hAnsi="Times New Roman" w:cs="Times New Roman"/>
          <w:i/>
          <w:iCs/>
          <w:sz w:val="24"/>
          <w:szCs w:val="24"/>
        </w:rPr>
        <w:t>29</w:t>
      </w:r>
      <w:r w:rsidRPr="00BD019A">
        <w:rPr>
          <w:rFonts w:ascii="Times New Roman" w:hAnsi="Times New Roman" w:cs="Times New Roman"/>
          <w:sz w:val="24"/>
          <w:szCs w:val="24"/>
        </w:rPr>
        <w:t>(06), p.e250105.</w:t>
      </w:r>
    </w:p>
    <w:p w14:paraId="4889A6A4" w14:textId="77777777" w:rsidR="00BD019A" w:rsidRPr="00BD019A" w:rsidRDefault="00BD019A" w:rsidP="00837D79">
      <w:pPr>
        <w:spacing w:line="360" w:lineRule="auto"/>
        <w:jc w:val="both"/>
        <w:rPr>
          <w:rFonts w:ascii="Times New Roman" w:hAnsi="Times New Roman" w:cs="Times New Roman"/>
          <w:sz w:val="24"/>
          <w:szCs w:val="24"/>
        </w:rPr>
      </w:pPr>
      <w:proofErr w:type="spellStart"/>
      <w:r w:rsidRPr="00BD019A">
        <w:rPr>
          <w:rFonts w:ascii="Times New Roman" w:hAnsi="Times New Roman" w:cs="Times New Roman"/>
          <w:sz w:val="24"/>
          <w:szCs w:val="24"/>
        </w:rPr>
        <w:t>Perannagari</w:t>
      </w:r>
      <w:proofErr w:type="spellEnd"/>
      <w:r w:rsidRPr="00BD019A">
        <w:rPr>
          <w:rFonts w:ascii="Times New Roman" w:hAnsi="Times New Roman" w:cs="Times New Roman"/>
          <w:sz w:val="24"/>
          <w:szCs w:val="24"/>
        </w:rPr>
        <w:t>, K.T. and Chakrabarti, S., 2020. Factors influencing acceptance of augmented reality in retail: insights from thematic analysis. </w:t>
      </w:r>
      <w:r w:rsidRPr="00BD019A">
        <w:rPr>
          <w:rFonts w:ascii="Times New Roman" w:hAnsi="Times New Roman" w:cs="Times New Roman"/>
          <w:i/>
          <w:iCs/>
          <w:sz w:val="24"/>
          <w:szCs w:val="24"/>
        </w:rPr>
        <w:t>International Journal of Retail &amp; Distribution Management</w:t>
      </w:r>
      <w:r w:rsidRPr="00BD019A">
        <w:rPr>
          <w:rFonts w:ascii="Times New Roman" w:hAnsi="Times New Roman" w:cs="Times New Roman"/>
          <w:sz w:val="24"/>
          <w:szCs w:val="24"/>
        </w:rPr>
        <w:t>, </w:t>
      </w:r>
      <w:r w:rsidRPr="00BD019A">
        <w:rPr>
          <w:rFonts w:ascii="Times New Roman" w:hAnsi="Times New Roman" w:cs="Times New Roman"/>
          <w:i/>
          <w:iCs/>
          <w:sz w:val="24"/>
          <w:szCs w:val="24"/>
        </w:rPr>
        <w:t>48</w:t>
      </w:r>
      <w:r w:rsidRPr="00BD019A">
        <w:rPr>
          <w:rFonts w:ascii="Times New Roman" w:hAnsi="Times New Roman" w:cs="Times New Roman"/>
          <w:sz w:val="24"/>
          <w:szCs w:val="24"/>
        </w:rPr>
        <w:t>(1), pp.18-34.</w:t>
      </w:r>
    </w:p>
    <w:p w14:paraId="63CACDFF" w14:textId="77777777" w:rsidR="00BD019A" w:rsidRPr="00BD019A" w:rsidRDefault="00BD019A" w:rsidP="00837D79">
      <w:pPr>
        <w:spacing w:line="360" w:lineRule="auto"/>
        <w:jc w:val="both"/>
        <w:rPr>
          <w:rFonts w:ascii="Times New Roman" w:hAnsi="Times New Roman" w:cs="Times New Roman"/>
          <w:sz w:val="24"/>
          <w:szCs w:val="24"/>
        </w:rPr>
      </w:pPr>
      <w:proofErr w:type="spellStart"/>
      <w:r w:rsidRPr="00BD019A">
        <w:rPr>
          <w:rFonts w:ascii="Times New Roman" w:hAnsi="Times New Roman" w:cs="Times New Roman"/>
          <w:sz w:val="24"/>
          <w:szCs w:val="24"/>
        </w:rPr>
        <w:t>Pirzado</w:t>
      </w:r>
      <w:proofErr w:type="spellEnd"/>
      <w:r w:rsidRPr="00BD019A">
        <w:rPr>
          <w:rFonts w:ascii="Times New Roman" w:hAnsi="Times New Roman" w:cs="Times New Roman"/>
          <w:sz w:val="24"/>
          <w:szCs w:val="24"/>
        </w:rPr>
        <w:t xml:space="preserve">, A.H., Babar, A., Castillo, M.G.A., Rahman, M.M. and Muro, M.E., 2025. When AI Meets Consumer </w:t>
      </w:r>
      <w:proofErr w:type="spellStart"/>
      <w:r w:rsidRPr="00BD019A">
        <w:rPr>
          <w:rFonts w:ascii="Times New Roman" w:hAnsi="Times New Roman" w:cs="Times New Roman"/>
          <w:sz w:val="24"/>
          <w:szCs w:val="24"/>
        </w:rPr>
        <w:t>Behavior</w:t>
      </w:r>
      <w:proofErr w:type="spellEnd"/>
      <w:r w:rsidRPr="00BD019A">
        <w:rPr>
          <w:rFonts w:ascii="Times New Roman" w:hAnsi="Times New Roman" w:cs="Times New Roman"/>
          <w:sz w:val="24"/>
          <w:szCs w:val="24"/>
        </w:rPr>
        <w:t>: Exploring How Human-Like AI Chatbots Shape Trust in Consumer Purchase Intentions. </w:t>
      </w:r>
      <w:r w:rsidRPr="00BD019A">
        <w:rPr>
          <w:rFonts w:ascii="Times New Roman" w:hAnsi="Times New Roman" w:cs="Times New Roman"/>
          <w:i/>
          <w:iCs/>
          <w:sz w:val="24"/>
          <w:szCs w:val="24"/>
        </w:rPr>
        <w:t>The Regional Tribune</w:t>
      </w:r>
      <w:r w:rsidRPr="00BD019A">
        <w:rPr>
          <w:rFonts w:ascii="Times New Roman" w:hAnsi="Times New Roman" w:cs="Times New Roman"/>
          <w:sz w:val="24"/>
          <w:szCs w:val="24"/>
        </w:rPr>
        <w:t>, </w:t>
      </w:r>
      <w:r w:rsidRPr="00BD019A">
        <w:rPr>
          <w:rFonts w:ascii="Times New Roman" w:hAnsi="Times New Roman" w:cs="Times New Roman"/>
          <w:i/>
          <w:iCs/>
          <w:sz w:val="24"/>
          <w:szCs w:val="24"/>
        </w:rPr>
        <w:t>4</w:t>
      </w:r>
      <w:r w:rsidRPr="00BD019A">
        <w:rPr>
          <w:rFonts w:ascii="Times New Roman" w:hAnsi="Times New Roman" w:cs="Times New Roman"/>
          <w:sz w:val="24"/>
          <w:szCs w:val="24"/>
        </w:rPr>
        <w:t>(1), pp.1-13.</w:t>
      </w:r>
    </w:p>
    <w:p w14:paraId="764DA978" w14:textId="77777777" w:rsidR="00BD019A" w:rsidRPr="00BD019A" w:rsidRDefault="00BD019A" w:rsidP="00837D79">
      <w:pPr>
        <w:spacing w:line="360" w:lineRule="auto"/>
        <w:jc w:val="both"/>
        <w:rPr>
          <w:rFonts w:ascii="Times New Roman" w:hAnsi="Times New Roman" w:cs="Times New Roman"/>
          <w:sz w:val="24"/>
          <w:szCs w:val="24"/>
        </w:rPr>
      </w:pPr>
      <w:proofErr w:type="spellStart"/>
      <w:r w:rsidRPr="00BD019A">
        <w:rPr>
          <w:rFonts w:ascii="Times New Roman" w:hAnsi="Times New Roman" w:cs="Times New Roman"/>
          <w:sz w:val="24"/>
          <w:szCs w:val="24"/>
        </w:rPr>
        <w:t>Rahevar</w:t>
      </w:r>
      <w:proofErr w:type="spellEnd"/>
      <w:r w:rsidRPr="00BD019A">
        <w:rPr>
          <w:rFonts w:ascii="Times New Roman" w:hAnsi="Times New Roman" w:cs="Times New Roman"/>
          <w:sz w:val="24"/>
          <w:szCs w:val="24"/>
        </w:rPr>
        <w:t>, M. and Darji, S., 2024. The adoption of AI-driven Chatbots into a recommendation for e-commerce systems to targeted customer in the selection of product. </w:t>
      </w:r>
      <w:r w:rsidRPr="00BD019A">
        <w:rPr>
          <w:rFonts w:ascii="Times New Roman" w:hAnsi="Times New Roman" w:cs="Times New Roman"/>
          <w:i/>
          <w:iCs/>
          <w:sz w:val="24"/>
          <w:szCs w:val="24"/>
        </w:rPr>
        <w:t>International Journal of Management, Economics and Commerce</w:t>
      </w:r>
      <w:r w:rsidRPr="00BD019A">
        <w:rPr>
          <w:rFonts w:ascii="Times New Roman" w:hAnsi="Times New Roman" w:cs="Times New Roman"/>
          <w:sz w:val="24"/>
          <w:szCs w:val="24"/>
        </w:rPr>
        <w:t>, </w:t>
      </w:r>
      <w:r w:rsidRPr="00BD019A">
        <w:rPr>
          <w:rFonts w:ascii="Times New Roman" w:hAnsi="Times New Roman" w:cs="Times New Roman"/>
          <w:i/>
          <w:iCs/>
          <w:sz w:val="24"/>
          <w:szCs w:val="24"/>
        </w:rPr>
        <w:t>1</w:t>
      </w:r>
      <w:r w:rsidRPr="00BD019A">
        <w:rPr>
          <w:rFonts w:ascii="Times New Roman" w:hAnsi="Times New Roman" w:cs="Times New Roman"/>
          <w:sz w:val="24"/>
          <w:szCs w:val="24"/>
        </w:rPr>
        <w:t>(2), pp.128-137.</w:t>
      </w:r>
    </w:p>
    <w:p w14:paraId="1C6B47C6" w14:textId="77777777" w:rsidR="00BD019A" w:rsidRPr="00BD019A" w:rsidRDefault="00BD019A" w:rsidP="00837D79">
      <w:pPr>
        <w:spacing w:line="360" w:lineRule="auto"/>
        <w:jc w:val="both"/>
        <w:rPr>
          <w:rFonts w:ascii="Times New Roman" w:hAnsi="Times New Roman" w:cs="Times New Roman"/>
          <w:sz w:val="24"/>
          <w:szCs w:val="24"/>
        </w:rPr>
      </w:pPr>
      <w:proofErr w:type="spellStart"/>
      <w:r w:rsidRPr="00BD019A">
        <w:rPr>
          <w:rFonts w:ascii="Times New Roman" w:hAnsi="Times New Roman" w:cs="Times New Roman"/>
          <w:sz w:val="24"/>
          <w:szCs w:val="24"/>
        </w:rPr>
        <w:t>Ramayanti</w:t>
      </w:r>
      <w:proofErr w:type="spellEnd"/>
      <w:r w:rsidRPr="00BD019A">
        <w:rPr>
          <w:rFonts w:ascii="Times New Roman" w:hAnsi="Times New Roman" w:cs="Times New Roman"/>
          <w:sz w:val="24"/>
          <w:szCs w:val="24"/>
        </w:rPr>
        <w:t xml:space="preserve">, R., </w:t>
      </w:r>
      <w:proofErr w:type="spellStart"/>
      <w:r w:rsidRPr="00BD019A">
        <w:rPr>
          <w:rFonts w:ascii="Times New Roman" w:hAnsi="Times New Roman" w:cs="Times New Roman"/>
          <w:sz w:val="24"/>
          <w:szCs w:val="24"/>
        </w:rPr>
        <w:t>Rachmawati</w:t>
      </w:r>
      <w:proofErr w:type="spellEnd"/>
      <w:r w:rsidRPr="00BD019A">
        <w:rPr>
          <w:rFonts w:ascii="Times New Roman" w:hAnsi="Times New Roman" w:cs="Times New Roman"/>
          <w:sz w:val="24"/>
          <w:szCs w:val="24"/>
        </w:rPr>
        <w:t xml:space="preserve">, N.A., Azhar, Z. and Nik Azman, N.H., 2025. Factors influencing digital payment </w:t>
      </w:r>
      <w:proofErr w:type="spellStart"/>
      <w:r w:rsidRPr="00BD019A">
        <w:rPr>
          <w:rFonts w:ascii="Times New Roman" w:hAnsi="Times New Roman" w:cs="Times New Roman"/>
          <w:sz w:val="24"/>
          <w:szCs w:val="24"/>
        </w:rPr>
        <w:t>behavior</w:t>
      </w:r>
      <w:proofErr w:type="spellEnd"/>
      <w:r w:rsidRPr="00BD019A">
        <w:rPr>
          <w:rFonts w:ascii="Times New Roman" w:hAnsi="Times New Roman" w:cs="Times New Roman"/>
          <w:sz w:val="24"/>
          <w:szCs w:val="24"/>
        </w:rPr>
        <w:t>: a meta-analysis. </w:t>
      </w:r>
      <w:r w:rsidRPr="00BD019A">
        <w:rPr>
          <w:rFonts w:ascii="Times New Roman" w:hAnsi="Times New Roman" w:cs="Times New Roman"/>
          <w:i/>
          <w:iCs/>
          <w:sz w:val="24"/>
          <w:szCs w:val="24"/>
        </w:rPr>
        <w:t>Digital Transformation and Society</w:t>
      </w:r>
      <w:r w:rsidRPr="00BD019A">
        <w:rPr>
          <w:rFonts w:ascii="Times New Roman" w:hAnsi="Times New Roman" w:cs="Times New Roman"/>
          <w:sz w:val="24"/>
          <w:szCs w:val="24"/>
        </w:rPr>
        <w:t>, pp.1-22.</w:t>
      </w:r>
    </w:p>
    <w:p w14:paraId="5AAD2F0D"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Ranieri, A., Di Bernardo, I. and Mele, C., 2024. Serving customers through chatbots: positive and negative effects on customer experience. </w:t>
      </w:r>
      <w:r w:rsidRPr="00BD019A">
        <w:rPr>
          <w:rFonts w:ascii="Times New Roman" w:hAnsi="Times New Roman" w:cs="Times New Roman"/>
          <w:i/>
          <w:iCs/>
          <w:sz w:val="24"/>
          <w:szCs w:val="24"/>
        </w:rPr>
        <w:t>Journal of Service Theory and Practice</w:t>
      </w:r>
      <w:r w:rsidRPr="00BD019A">
        <w:rPr>
          <w:rFonts w:ascii="Times New Roman" w:hAnsi="Times New Roman" w:cs="Times New Roman"/>
          <w:sz w:val="24"/>
          <w:szCs w:val="24"/>
        </w:rPr>
        <w:t>, </w:t>
      </w:r>
      <w:r w:rsidRPr="00BD019A">
        <w:rPr>
          <w:rFonts w:ascii="Times New Roman" w:hAnsi="Times New Roman" w:cs="Times New Roman"/>
          <w:i/>
          <w:iCs/>
          <w:sz w:val="24"/>
          <w:szCs w:val="24"/>
        </w:rPr>
        <w:t>34</w:t>
      </w:r>
      <w:r w:rsidRPr="00BD019A">
        <w:rPr>
          <w:rFonts w:ascii="Times New Roman" w:hAnsi="Times New Roman" w:cs="Times New Roman"/>
          <w:sz w:val="24"/>
          <w:szCs w:val="24"/>
        </w:rPr>
        <w:t>(2), pp.191-215.</w:t>
      </w:r>
    </w:p>
    <w:p w14:paraId="40F2E16F"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Shahzad, M.F., Xu, S., An, X. and Javed, I., 2024. Assessing the impact of AI-chatbot service quality on user e-brand loyalty through chatbot user trust, experience and electronic word of mouth. </w:t>
      </w:r>
      <w:r w:rsidRPr="00BD019A">
        <w:rPr>
          <w:rFonts w:ascii="Times New Roman" w:hAnsi="Times New Roman" w:cs="Times New Roman"/>
          <w:i/>
          <w:iCs/>
          <w:sz w:val="24"/>
          <w:szCs w:val="24"/>
        </w:rPr>
        <w:t>Journal of Retailing and Consumer Services</w:t>
      </w:r>
      <w:r w:rsidRPr="00BD019A">
        <w:rPr>
          <w:rFonts w:ascii="Times New Roman" w:hAnsi="Times New Roman" w:cs="Times New Roman"/>
          <w:sz w:val="24"/>
          <w:szCs w:val="24"/>
        </w:rPr>
        <w:t>, </w:t>
      </w:r>
      <w:r w:rsidRPr="00BD019A">
        <w:rPr>
          <w:rFonts w:ascii="Times New Roman" w:hAnsi="Times New Roman" w:cs="Times New Roman"/>
          <w:i/>
          <w:iCs/>
          <w:sz w:val="24"/>
          <w:szCs w:val="24"/>
        </w:rPr>
        <w:t>79</w:t>
      </w:r>
      <w:r w:rsidRPr="00BD019A">
        <w:rPr>
          <w:rFonts w:ascii="Times New Roman" w:hAnsi="Times New Roman" w:cs="Times New Roman"/>
          <w:sz w:val="24"/>
          <w:szCs w:val="24"/>
        </w:rPr>
        <w:t>, p.103867.</w:t>
      </w:r>
    </w:p>
    <w:p w14:paraId="40BF45C0"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lastRenderedPageBreak/>
        <w:t xml:space="preserve">Singh, B., Olds, T., Brinsley, J., </w:t>
      </w:r>
      <w:proofErr w:type="spellStart"/>
      <w:r w:rsidRPr="00BD019A">
        <w:rPr>
          <w:rFonts w:ascii="Times New Roman" w:hAnsi="Times New Roman" w:cs="Times New Roman"/>
          <w:sz w:val="24"/>
          <w:szCs w:val="24"/>
        </w:rPr>
        <w:t>Dumuid</w:t>
      </w:r>
      <w:proofErr w:type="spellEnd"/>
      <w:r w:rsidRPr="00BD019A">
        <w:rPr>
          <w:rFonts w:ascii="Times New Roman" w:hAnsi="Times New Roman" w:cs="Times New Roman"/>
          <w:sz w:val="24"/>
          <w:szCs w:val="24"/>
        </w:rPr>
        <w:t xml:space="preserve">, D., </w:t>
      </w:r>
      <w:proofErr w:type="spellStart"/>
      <w:r w:rsidRPr="00BD019A">
        <w:rPr>
          <w:rFonts w:ascii="Times New Roman" w:hAnsi="Times New Roman" w:cs="Times New Roman"/>
          <w:sz w:val="24"/>
          <w:szCs w:val="24"/>
        </w:rPr>
        <w:t>Virgara</w:t>
      </w:r>
      <w:proofErr w:type="spellEnd"/>
      <w:r w:rsidRPr="00BD019A">
        <w:rPr>
          <w:rFonts w:ascii="Times New Roman" w:hAnsi="Times New Roman" w:cs="Times New Roman"/>
          <w:sz w:val="24"/>
          <w:szCs w:val="24"/>
        </w:rPr>
        <w:t xml:space="preserve">, R., Matricciani, L., Watson, A., Szeto, K., Eglitis, E., </w:t>
      </w:r>
      <w:proofErr w:type="spellStart"/>
      <w:r w:rsidRPr="00BD019A">
        <w:rPr>
          <w:rFonts w:ascii="Times New Roman" w:hAnsi="Times New Roman" w:cs="Times New Roman"/>
          <w:sz w:val="24"/>
          <w:szCs w:val="24"/>
        </w:rPr>
        <w:t>Miatke</w:t>
      </w:r>
      <w:proofErr w:type="spellEnd"/>
      <w:r w:rsidRPr="00BD019A">
        <w:rPr>
          <w:rFonts w:ascii="Times New Roman" w:hAnsi="Times New Roman" w:cs="Times New Roman"/>
          <w:sz w:val="24"/>
          <w:szCs w:val="24"/>
        </w:rPr>
        <w:t>, A. and Simpson, C.E., 2023. Systematic review and meta-analysis of the effectiveness of chatbots on lifestyle behaviours. </w:t>
      </w:r>
      <w:r w:rsidRPr="00BD019A">
        <w:rPr>
          <w:rFonts w:ascii="Times New Roman" w:hAnsi="Times New Roman" w:cs="Times New Roman"/>
          <w:i/>
          <w:iCs/>
          <w:sz w:val="24"/>
          <w:szCs w:val="24"/>
        </w:rPr>
        <w:t>NPJ Digital Medicine</w:t>
      </w:r>
      <w:r w:rsidRPr="00BD019A">
        <w:rPr>
          <w:rFonts w:ascii="Times New Roman" w:hAnsi="Times New Roman" w:cs="Times New Roman"/>
          <w:sz w:val="24"/>
          <w:szCs w:val="24"/>
        </w:rPr>
        <w:t>, </w:t>
      </w:r>
      <w:r w:rsidRPr="00BD019A">
        <w:rPr>
          <w:rFonts w:ascii="Times New Roman" w:hAnsi="Times New Roman" w:cs="Times New Roman"/>
          <w:i/>
          <w:iCs/>
          <w:sz w:val="24"/>
          <w:szCs w:val="24"/>
        </w:rPr>
        <w:t>6</w:t>
      </w:r>
      <w:r w:rsidRPr="00BD019A">
        <w:rPr>
          <w:rFonts w:ascii="Times New Roman" w:hAnsi="Times New Roman" w:cs="Times New Roman"/>
          <w:sz w:val="24"/>
          <w:szCs w:val="24"/>
        </w:rPr>
        <w:t>(1), p.118.</w:t>
      </w:r>
    </w:p>
    <w:p w14:paraId="04E3BC35"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Singh, P. and Singh, V., 2024. The power of AI: enhancing customer loyalty through satisfaction and efficiency. </w:t>
      </w:r>
      <w:r w:rsidRPr="00BD019A">
        <w:rPr>
          <w:rFonts w:ascii="Times New Roman" w:hAnsi="Times New Roman" w:cs="Times New Roman"/>
          <w:i/>
          <w:iCs/>
          <w:sz w:val="24"/>
          <w:szCs w:val="24"/>
        </w:rPr>
        <w:t>Cogent Business &amp; Management</w:t>
      </w:r>
      <w:r w:rsidRPr="00BD019A">
        <w:rPr>
          <w:rFonts w:ascii="Times New Roman" w:hAnsi="Times New Roman" w:cs="Times New Roman"/>
          <w:sz w:val="24"/>
          <w:szCs w:val="24"/>
        </w:rPr>
        <w:t>, </w:t>
      </w:r>
      <w:r w:rsidRPr="00BD019A">
        <w:rPr>
          <w:rFonts w:ascii="Times New Roman" w:hAnsi="Times New Roman" w:cs="Times New Roman"/>
          <w:i/>
          <w:iCs/>
          <w:sz w:val="24"/>
          <w:szCs w:val="24"/>
        </w:rPr>
        <w:t>11</w:t>
      </w:r>
      <w:r w:rsidRPr="00BD019A">
        <w:rPr>
          <w:rFonts w:ascii="Times New Roman" w:hAnsi="Times New Roman" w:cs="Times New Roman"/>
          <w:sz w:val="24"/>
          <w:szCs w:val="24"/>
        </w:rPr>
        <w:t>(1), p.2326107.</w:t>
      </w:r>
    </w:p>
    <w:p w14:paraId="2FB7EE7C"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 xml:space="preserve">Singh, S., </w:t>
      </w:r>
      <w:proofErr w:type="spellStart"/>
      <w:r w:rsidRPr="00BD019A">
        <w:rPr>
          <w:rFonts w:ascii="Times New Roman" w:hAnsi="Times New Roman" w:cs="Times New Roman"/>
          <w:sz w:val="24"/>
          <w:szCs w:val="24"/>
        </w:rPr>
        <w:t>Jasial</w:t>
      </w:r>
      <w:proofErr w:type="spellEnd"/>
      <w:r w:rsidRPr="00BD019A">
        <w:rPr>
          <w:rFonts w:ascii="Times New Roman" w:hAnsi="Times New Roman" w:cs="Times New Roman"/>
          <w:sz w:val="24"/>
          <w:szCs w:val="24"/>
        </w:rPr>
        <w:t xml:space="preserve">, S.S., Misra, R. and Bansal, A., 2024. Online retail service quality: What matters most for customer </w:t>
      </w:r>
      <w:proofErr w:type="gramStart"/>
      <w:r w:rsidRPr="00BD019A">
        <w:rPr>
          <w:rFonts w:ascii="Times New Roman" w:hAnsi="Times New Roman" w:cs="Times New Roman"/>
          <w:sz w:val="24"/>
          <w:szCs w:val="24"/>
        </w:rPr>
        <w:t>satisfaction?.</w:t>
      </w:r>
      <w:proofErr w:type="gramEnd"/>
      <w:r w:rsidRPr="00BD019A">
        <w:rPr>
          <w:rFonts w:ascii="Times New Roman" w:hAnsi="Times New Roman" w:cs="Times New Roman"/>
          <w:sz w:val="24"/>
          <w:szCs w:val="24"/>
        </w:rPr>
        <w:t> </w:t>
      </w:r>
      <w:r w:rsidRPr="00BD019A">
        <w:rPr>
          <w:rFonts w:ascii="Times New Roman" w:hAnsi="Times New Roman" w:cs="Times New Roman"/>
          <w:i/>
          <w:iCs/>
          <w:sz w:val="24"/>
          <w:szCs w:val="24"/>
        </w:rPr>
        <w:t>FIIB Business Review</w:t>
      </w:r>
      <w:r w:rsidRPr="00BD019A">
        <w:rPr>
          <w:rFonts w:ascii="Times New Roman" w:hAnsi="Times New Roman" w:cs="Times New Roman"/>
          <w:sz w:val="24"/>
          <w:szCs w:val="24"/>
        </w:rPr>
        <w:t>, </w:t>
      </w:r>
      <w:r w:rsidRPr="00BD019A">
        <w:rPr>
          <w:rFonts w:ascii="Times New Roman" w:hAnsi="Times New Roman" w:cs="Times New Roman"/>
          <w:i/>
          <w:iCs/>
          <w:sz w:val="24"/>
          <w:szCs w:val="24"/>
        </w:rPr>
        <w:t>13</w:t>
      </w:r>
      <w:r w:rsidRPr="00BD019A">
        <w:rPr>
          <w:rFonts w:ascii="Times New Roman" w:hAnsi="Times New Roman" w:cs="Times New Roman"/>
          <w:sz w:val="24"/>
          <w:szCs w:val="24"/>
        </w:rPr>
        <w:t>(5), pp.600-615.</w:t>
      </w:r>
    </w:p>
    <w:p w14:paraId="3E44CB7C" w14:textId="77777777" w:rsidR="00BD019A" w:rsidRPr="00BD019A" w:rsidRDefault="00BD019A" w:rsidP="00BB003F">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Stevens, A.F. and Stetson, P., 2023. Theory of trust and acceptance of artificial intelligence technology (</w:t>
      </w:r>
      <w:proofErr w:type="spellStart"/>
      <w:r w:rsidRPr="00BD019A">
        <w:rPr>
          <w:rFonts w:ascii="Times New Roman" w:hAnsi="Times New Roman" w:cs="Times New Roman"/>
          <w:sz w:val="24"/>
          <w:szCs w:val="24"/>
        </w:rPr>
        <w:t>TrAAIT</w:t>
      </w:r>
      <w:proofErr w:type="spellEnd"/>
      <w:r w:rsidRPr="00BD019A">
        <w:rPr>
          <w:rFonts w:ascii="Times New Roman" w:hAnsi="Times New Roman" w:cs="Times New Roman"/>
          <w:sz w:val="24"/>
          <w:szCs w:val="24"/>
        </w:rPr>
        <w:t>): An instrument to assess clinician trust and acceptance of artificial intelligence. </w:t>
      </w:r>
      <w:r w:rsidRPr="00BD019A">
        <w:rPr>
          <w:rFonts w:ascii="Times New Roman" w:hAnsi="Times New Roman" w:cs="Times New Roman"/>
          <w:i/>
          <w:iCs/>
          <w:sz w:val="24"/>
          <w:szCs w:val="24"/>
        </w:rPr>
        <w:t>Journal of biomedical informatics</w:t>
      </w:r>
      <w:r w:rsidRPr="00BD019A">
        <w:rPr>
          <w:rFonts w:ascii="Times New Roman" w:hAnsi="Times New Roman" w:cs="Times New Roman"/>
          <w:sz w:val="24"/>
          <w:szCs w:val="24"/>
        </w:rPr>
        <w:t>, </w:t>
      </w:r>
      <w:r w:rsidRPr="00BD019A">
        <w:rPr>
          <w:rFonts w:ascii="Times New Roman" w:hAnsi="Times New Roman" w:cs="Times New Roman"/>
          <w:i/>
          <w:iCs/>
          <w:sz w:val="24"/>
          <w:szCs w:val="24"/>
        </w:rPr>
        <w:t>148</w:t>
      </w:r>
      <w:r w:rsidRPr="00BD019A">
        <w:rPr>
          <w:rFonts w:ascii="Times New Roman" w:hAnsi="Times New Roman" w:cs="Times New Roman"/>
          <w:sz w:val="24"/>
          <w:szCs w:val="24"/>
        </w:rPr>
        <w:t>, p.104550.</w:t>
      </w:r>
    </w:p>
    <w:p w14:paraId="703F35FA" w14:textId="77777777" w:rsidR="00BD019A" w:rsidRPr="00BD019A" w:rsidRDefault="00BD019A" w:rsidP="00837D79">
      <w:pPr>
        <w:spacing w:line="360" w:lineRule="auto"/>
        <w:jc w:val="both"/>
        <w:rPr>
          <w:rFonts w:ascii="Times New Roman" w:hAnsi="Times New Roman" w:cs="Times New Roman"/>
          <w:sz w:val="24"/>
          <w:szCs w:val="24"/>
        </w:rPr>
      </w:pPr>
      <w:proofErr w:type="spellStart"/>
      <w:r w:rsidRPr="00BD019A">
        <w:rPr>
          <w:rFonts w:ascii="Times New Roman" w:hAnsi="Times New Roman" w:cs="Times New Roman"/>
          <w:sz w:val="24"/>
          <w:szCs w:val="24"/>
        </w:rPr>
        <w:t>Thatavarthi</w:t>
      </w:r>
      <w:proofErr w:type="spellEnd"/>
      <w:r w:rsidRPr="00BD019A">
        <w:rPr>
          <w:rFonts w:ascii="Times New Roman" w:hAnsi="Times New Roman" w:cs="Times New Roman"/>
          <w:sz w:val="24"/>
          <w:szCs w:val="24"/>
        </w:rPr>
        <w:t>, N.L.S., 2023. Integrating AI-driven Chatbots with full stack E-commerce platforms to enhance customer experience. </w:t>
      </w:r>
      <w:r w:rsidRPr="00BD019A">
        <w:rPr>
          <w:rFonts w:ascii="Times New Roman" w:hAnsi="Times New Roman" w:cs="Times New Roman"/>
          <w:i/>
          <w:iCs/>
          <w:sz w:val="24"/>
          <w:szCs w:val="24"/>
        </w:rPr>
        <w:t>Journal of Artificial Intelligence &amp; Cloud Computing</w:t>
      </w:r>
      <w:r w:rsidRPr="00BD019A">
        <w:rPr>
          <w:rFonts w:ascii="Times New Roman" w:hAnsi="Times New Roman" w:cs="Times New Roman"/>
          <w:sz w:val="24"/>
          <w:szCs w:val="24"/>
        </w:rPr>
        <w:t>, </w:t>
      </w:r>
      <w:r w:rsidRPr="00BD019A">
        <w:rPr>
          <w:rFonts w:ascii="Times New Roman" w:hAnsi="Times New Roman" w:cs="Times New Roman"/>
          <w:i/>
          <w:iCs/>
          <w:sz w:val="24"/>
          <w:szCs w:val="24"/>
        </w:rPr>
        <w:t>2</w:t>
      </w:r>
      <w:r w:rsidRPr="00BD019A">
        <w:rPr>
          <w:rFonts w:ascii="Times New Roman" w:hAnsi="Times New Roman" w:cs="Times New Roman"/>
          <w:sz w:val="24"/>
          <w:szCs w:val="24"/>
        </w:rPr>
        <w:t>(4), pp.1-5.</w:t>
      </w:r>
    </w:p>
    <w:p w14:paraId="4406A12B"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 xml:space="preserve">Uddin, M.N., Thiam Low, W., </w:t>
      </w:r>
      <w:proofErr w:type="spellStart"/>
      <w:r w:rsidRPr="00BD019A">
        <w:rPr>
          <w:rFonts w:ascii="Times New Roman" w:hAnsi="Times New Roman" w:cs="Times New Roman"/>
          <w:sz w:val="24"/>
          <w:szCs w:val="24"/>
        </w:rPr>
        <w:t>Afjalur</w:t>
      </w:r>
      <w:proofErr w:type="spellEnd"/>
      <w:r w:rsidRPr="00BD019A">
        <w:rPr>
          <w:rFonts w:ascii="Times New Roman" w:hAnsi="Times New Roman" w:cs="Times New Roman"/>
          <w:sz w:val="24"/>
          <w:szCs w:val="24"/>
        </w:rPr>
        <w:t xml:space="preserve"> Rahman, M. and Mokhtar, S., 2024, May. An Exploration of Millennials’ Attitudes Towards the Use of Artificial Intelligence Chatbots for Customer Service within E-Commerce Platforms. In </w:t>
      </w:r>
      <w:r w:rsidRPr="00BD019A">
        <w:rPr>
          <w:rFonts w:ascii="Times New Roman" w:hAnsi="Times New Roman" w:cs="Times New Roman"/>
          <w:i/>
          <w:iCs/>
          <w:sz w:val="24"/>
          <w:szCs w:val="24"/>
        </w:rPr>
        <w:t>Proceedings of the International Conference on Business, Management and Leadership, Liverpool, UK</w:t>
      </w:r>
      <w:r w:rsidRPr="00BD019A">
        <w:rPr>
          <w:rFonts w:ascii="Times New Roman" w:hAnsi="Times New Roman" w:cs="Times New Roman"/>
          <w:sz w:val="24"/>
          <w:szCs w:val="24"/>
        </w:rPr>
        <w:t> (pp. 17-19).</w:t>
      </w:r>
    </w:p>
    <w:p w14:paraId="4D61D772"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 xml:space="preserve">Utami, H.N., Elfa, M.O.J., </w:t>
      </w:r>
      <w:proofErr w:type="spellStart"/>
      <w:r w:rsidRPr="00BD019A">
        <w:rPr>
          <w:rFonts w:ascii="Times New Roman" w:hAnsi="Times New Roman" w:cs="Times New Roman"/>
          <w:sz w:val="24"/>
          <w:szCs w:val="24"/>
        </w:rPr>
        <w:t>Wiyono</w:t>
      </w:r>
      <w:proofErr w:type="spellEnd"/>
      <w:r w:rsidRPr="00BD019A">
        <w:rPr>
          <w:rFonts w:ascii="Times New Roman" w:hAnsi="Times New Roman" w:cs="Times New Roman"/>
          <w:sz w:val="24"/>
          <w:szCs w:val="24"/>
        </w:rPr>
        <w:t>, S.N., Sari, D.N. and Perdana, T., 2025. Sustaining Consumer Excitement: The Role of Online Customer Experience and Engagement in Shaping Behavioural Intentions in Food Social Commerce. </w:t>
      </w:r>
      <w:r w:rsidRPr="00BD019A">
        <w:rPr>
          <w:rFonts w:ascii="Times New Roman" w:hAnsi="Times New Roman" w:cs="Times New Roman"/>
          <w:i/>
          <w:iCs/>
          <w:sz w:val="24"/>
          <w:szCs w:val="24"/>
        </w:rPr>
        <w:t>Sustainability</w:t>
      </w:r>
      <w:r w:rsidRPr="00BD019A">
        <w:rPr>
          <w:rFonts w:ascii="Times New Roman" w:hAnsi="Times New Roman" w:cs="Times New Roman"/>
          <w:sz w:val="24"/>
          <w:szCs w:val="24"/>
        </w:rPr>
        <w:t>, </w:t>
      </w:r>
      <w:r w:rsidRPr="00BD019A">
        <w:rPr>
          <w:rFonts w:ascii="Times New Roman" w:hAnsi="Times New Roman" w:cs="Times New Roman"/>
          <w:i/>
          <w:iCs/>
          <w:sz w:val="24"/>
          <w:szCs w:val="24"/>
        </w:rPr>
        <w:t>17</w:t>
      </w:r>
      <w:r w:rsidRPr="00BD019A">
        <w:rPr>
          <w:rFonts w:ascii="Times New Roman" w:hAnsi="Times New Roman" w:cs="Times New Roman"/>
          <w:sz w:val="24"/>
          <w:szCs w:val="24"/>
        </w:rPr>
        <w:t>(17), p.8061.</w:t>
      </w:r>
    </w:p>
    <w:p w14:paraId="3D930EAD" w14:textId="77777777" w:rsidR="00BD019A" w:rsidRPr="00BD019A" w:rsidRDefault="00BD019A" w:rsidP="00837D79">
      <w:pPr>
        <w:spacing w:line="360" w:lineRule="auto"/>
        <w:jc w:val="both"/>
        <w:rPr>
          <w:rFonts w:ascii="Times New Roman" w:hAnsi="Times New Roman" w:cs="Times New Roman"/>
          <w:sz w:val="24"/>
          <w:szCs w:val="24"/>
        </w:rPr>
      </w:pPr>
      <w:proofErr w:type="spellStart"/>
      <w:r w:rsidRPr="00BD019A">
        <w:rPr>
          <w:rFonts w:ascii="Times New Roman" w:hAnsi="Times New Roman" w:cs="Times New Roman"/>
          <w:sz w:val="24"/>
          <w:szCs w:val="24"/>
        </w:rPr>
        <w:t>Uzoka</w:t>
      </w:r>
      <w:proofErr w:type="spellEnd"/>
      <w:r w:rsidRPr="00BD019A">
        <w:rPr>
          <w:rFonts w:ascii="Times New Roman" w:hAnsi="Times New Roman" w:cs="Times New Roman"/>
          <w:sz w:val="24"/>
          <w:szCs w:val="24"/>
        </w:rPr>
        <w:t>, A., Cadet, E. and Ojukwu, P.U., 2024. Leveraging AI-Powered chatbots to enhance customer service efficiency and future opportunities in automated support. </w:t>
      </w:r>
      <w:r w:rsidRPr="00BD019A">
        <w:rPr>
          <w:rFonts w:ascii="Times New Roman" w:hAnsi="Times New Roman" w:cs="Times New Roman"/>
          <w:i/>
          <w:iCs/>
          <w:sz w:val="24"/>
          <w:szCs w:val="24"/>
        </w:rPr>
        <w:t>Computer Science &amp; IT Research Journal</w:t>
      </w:r>
      <w:r w:rsidRPr="00BD019A">
        <w:rPr>
          <w:rFonts w:ascii="Times New Roman" w:hAnsi="Times New Roman" w:cs="Times New Roman"/>
          <w:sz w:val="24"/>
          <w:szCs w:val="24"/>
        </w:rPr>
        <w:t>, </w:t>
      </w:r>
      <w:r w:rsidRPr="00BD019A">
        <w:rPr>
          <w:rFonts w:ascii="Times New Roman" w:hAnsi="Times New Roman" w:cs="Times New Roman"/>
          <w:i/>
          <w:iCs/>
          <w:sz w:val="24"/>
          <w:szCs w:val="24"/>
        </w:rPr>
        <w:t>5</w:t>
      </w:r>
      <w:r w:rsidRPr="00BD019A">
        <w:rPr>
          <w:rFonts w:ascii="Times New Roman" w:hAnsi="Times New Roman" w:cs="Times New Roman"/>
          <w:sz w:val="24"/>
          <w:szCs w:val="24"/>
        </w:rPr>
        <w:t>(10), pp.2485-2510.</w:t>
      </w:r>
    </w:p>
    <w:p w14:paraId="4DA6C9A8" w14:textId="77777777" w:rsidR="00BD019A" w:rsidRPr="00BD019A" w:rsidRDefault="00BD019A" w:rsidP="00837D79">
      <w:pPr>
        <w:spacing w:line="360" w:lineRule="auto"/>
        <w:jc w:val="both"/>
        <w:rPr>
          <w:rFonts w:ascii="Times New Roman" w:hAnsi="Times New Roman" w:cs="Times New Roman"/>
          <w:sz w:val="24"/>
          <w:szCs w:val="24"/>
        </w:rPr>
      </w:pPr>
      <w:proofErr w:type="spellStart"/>
      <w:r w:rsidRPr="00BD019A">
        <w:rPr>
          <w:rFonts w:ascii="Times New Roman" w:hAnsi="Times New Roman" w:cs="Times New Roman"/>
          <w:sz w:val="24"/>
          <w:szCs w:val="24"/>
        </w:rPr>
        <w:t>Varzaneh</w:t>
      </w:r>
      <w:proofErr w:type="spellEnd"/>
      <w:r w:rsidRPr="00BD019A">
        <w:rPr>
          <w:rFonts w:ascii="Times New Roman" w:hAnsi="Times New Roman" w:cs="Times New Roman"/>
          <w:sz w:val="24"/>
          <w:szCs w:val="24"/>
        </w:rPr>
        <w:t xml:space="preserve">, M.R., Alibrahim, S.A., </w:t>
      </w:r>
      <w:proofErr w:type="spellStart"/>
      <w:r w:rsidRPr="00BD019A">
        <w:rPr>
          <w:rFonts w:ascii="Times New Roman" w:hAnsi="Times New Roman" w:cs="Times New Roman"/>
          <w:sz w:val="24"/>
          <w:szCs w:val="24"/>
        </w:rPr>
        <w:t>Dakkak</w:t>
      </w:r>
      <w:proofErr w:type="spellEnd"/>
      <w:r w:rsidRPr="00BD019A">
        <w:rPr>
          <w:rFonts w:ascii="Times New Roman" w:hAnsi="Times New Roman" w:cs="Times New Roman"/>
          <w:sz w:val="24"/>
          <w:szCs w:val="24"/>
        </w:rPr>
        <w:t>, O. and Karaoğlan, K.M., 2025. Conversational Agent Chatbot Classification and Design Techniques: A Survey on Conversational Agents Chatbots. In </w:t>
      </w:r>
      <w:r w:rsidRPr="00BD019A">
        <w:rPr>
          <w:rFonts w:ascii="Times New Roman" w:hAnsi="Times New Roman" w:cs="Times New Roman"/>
          <w:i/>
          <w:iCs/>
          <w:sz w:val="24"/>
          <w:szCs w:val="24"/>
        </w:rPr>
        <w:t>Using AI Tools in Text Analysis, Simplification, Classification, and Synthesis</w:t>
      </w:r>
      <w:r w:rsidRPr="00BD019A">
        <w:rPr>
          <w:rFonts w:ascii="Times New Roman" w:hAnsi="Times New Roman" w:cs="Times New Roman"/>
          <w:sz w:val="24"/>
          <w:szCs w:val="24"/>
        </w:rPr>
        <w:t> (pp. 261-294). IGI Global Scientific Publishing.</w:t>
      </w:r>
    </w:p>
    <w:p w14:paraId="1292FE76"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lastRenderedPageBreak/>
        <w:t>Vy, N.H.T., 2025. AI-Chatbot Service Quality and E-Brand Loyalty: A Mediated Model of Functional Benefit, User Experience, and Satisfaction. </w:t>
      </w:r>
      <w:r w:rsidRPr="00BD019A">
        <w:rPr>
          <w:rFonts w:ascii="Times New Roman" w:hAnsi="Times New Roman" w:cs="Times New Roman"/>
          <w:i/>
          <w:iCs/>
          <w:sz w:val="24"/>
          <w:szCs w:val="24"/>
        </w:rPr>
        <w:t xml:space="preserve">Int. J. </w:t>
      </w:r>
      <w:proofErr w:type="spellStart"/>
      <w:r w:rsidRPr="00BD019A">
        <w:rPr>
          <w:rFonts w:ascii="Times New Roman" w:hAnsi="Times New Roman" w:cs="Times New Roman"/>
          <w:i/>
          <w:iCs/>
          <w:sz w:val="24"/>
          <w:szCs w:val="24"/>
        </w:rPr>
        <w:t>Leadersh</w:t>
      </w:r>
      <w:proofErr w:type="spellEnd"/>
      <w:r w:rsidRPr="00BD019A">
        <w:rPr>
          <w:rFonts w:ascii="Times New Roman" w:hAnsi="Times New Roman" w:cs="Times New Roman"/>
          <w:i/>
          <w:iCs/>
          <w:sz w:val="24"/>
          <w:szCs w:val="24"/>
        </w:rPr>
        <w:t>. Manag</w:t>
      </w:r>
      <w:r w:rsidRPr="00BD019A">
        <w:rPr>
          <w:rFonts w:ascii="Times New Roman" w:hAnsi="Times New Roman" w:cs="Times New Roman"/>
          <w:sz w:val="24"/>
          <w:szCs w:val="24"/>
        </w:rPr>
        <w:t>, </w:t>
      </w:r>
      <w:r w:rsidRPr="00BD019A">
        <w:rPr>
          <w:rFonts w:ascii="Times New Roman" w:hAnsi="Times New Roman" w:cs="Times New Roman"/>
          <w:i/>
          <w:iCs/>
          <w:sz w:val="24"/>
          <w:szCs w:val="24"/>
        </w:rPr>
        <w:t>2</w:t>
      </w:r>
      <w:r w:rsidRPr="00BD019A">
        <w:rPr>
          <w:rFonts w:ascii="Times New Roman" w:hAnsi="Times New Roman" w:cs="Times New Roman"/>
          <w:sz w:val="24"/>
          <w:szCs w:val="24"/>
        </w:rPr>
        <w:t>.</w:t>
      </w:r>
    </w:p>
    <w:p w14:paraId="2C38B2D6"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 xml:space="preserve">Wu, W., Zhang, A., Van Klinken, R.D., </w:t>
      </w:r>
      <w:proofErr w:type="spellStart"/>
      <w:r w:rsidRPr="00BD019A">
        <w:rPr>
          <w:rFonts w:ascii="Times New Roman" w:hAnsi="Times New Roman" w:cs="Times New Roman"/>
          <w:sz w:val="24"/>
          <w:szCs w:val="24"/>
        </w:rPr>
        <w:t>Schrobback</w:t>
      </w:r>
      <w:proofErr w:type="spellEnd"/>
      <w:r w:rsidRPr="00BD019A">
        <w:rPr>
          <w:rFonts w:ascii="Times New Roman" w:hAnsi="Times New Roman" w:cs="Times New Roman"/>
          <w:sz w:val="24"/>
          <w:szCs w:val="24"/>
        </w:rPr>
        <w:t>, P. and Muller, J.M., 2021. Consumer trust in food and the food system: a critical review. </w:t>
      </w:r>
      <w:r w:rsidRPr="00BD019A">
        <w:rPr>
          <w:rFonts w:ascii="Times New Roman" w:hAnsi="Times New Roman" w:cs="Times New Roman"/>
          <w:i/>
          <w:iCs/>
          <w:sz w:val="24"/>
          <w:szCs w:val="24"/>
        </w:rPr>
        <w:t>Foods</w:t>
      </w:r>
      <w:r w:rsidRPr="00BD019A">
        <w:rPr>
          <w:rFonts w:ascii="Times New Roman" w:hAnsi="Times New Roman" w:cs="Times New Roman"/>
          <w:sz w:val="24"/>
          <w:szCs w:val="24"/>
        </w:rPr>
        <w:t>, </w:t>
      </w:r>
      <w:r w:rsidRPr="00BD019A">
        <w:rPr>
          <w:rFonts w:ascii="Times New Roman" w:hAnsi="Times New Roman" w:cs="Times New Roman"/>
          <w:i/>
          <w:iCs/>
          <w:sz w:val="24"/>
          <w:szCs w:val="24"/>
        </w:rPr>
        <w:t>10</w:t>
      </w:r>
      <w:r w:rsidRPr="00BD019A">
        <w:rPr>
          <w:rFonts w:ascii="Times New Roman" w:hAnsi="Times New Roman" w:cs="Times New Roman"/>
          <w:sz w:val="24"/>
          <w:szCs w:val="24"/>
        </w:rPr>
        <w:t>(10), p.2490.</w:t>
      </w:r>
    </w:p>
    <w:p w14:paraId="1631778A"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 xml:space="preserve">Wulandari, A.A., </w:t>
      </w:r>
      <w:proofErr w:type="spellStart"/>
      <w:r w:rsidRPr="00BD019A">
        <w:rPr>
          <w:rFonts w:ascii="Times New Roman" w:hAnsi="Times New Roman" w:cs="Times New Roman"/>
          <w:sz w:val="24"/>
          <w:szCs w:val="24"/>
        </w:rPr>
        <w:t>Nurhaipah</w:t>
      </w:r>
      <w:proofErr w:type="spellEnd"/>
      <w:r w:rsidRPr="00BD019A">
        <w:rPr>
          <w:rFonts w:ascii="Times New Roman" w:hAnsi="Times New Roman" w:cs="Times New Roman"/>
          <w:sz w:val="24"/>
          <w:szCs w:val="24"/>
        </w:rPr>
        <w:t xml:space="preserve">, T. and </w:t>
      </w:r>
      <w:proofErr w:type="spellStart"/>
      <w:r w:rsidRPr="00BD019A">
        <w:rPr>
          <w:rFonts w:ascii="Times New Roman" w:hAnsi="Times New Roman" w:cs="Times New Roman"/>
          <w:sz w:val="24"/>
          <w:szCs w:val="24"/>
        </w:rPr>
        <w:t>Ohorella</w:t>
      </w:r>
      <w:proofErr w:type="spellEnd"/>
      <w:r w:rsidRPr="00BD019A">
        <w:rPr>
          <w:rFonts w:ascii="Times New Roman" w:hAnsi="Times New Roman" w:cs="Times New Roman"/>
          <w:sz w:val="24"/>
          <w:szCs w:val="24"/>
        </w:rPr>
        <w:t>, N.R., 2023. Perceived ease of use, social influencers, facilitating conditions, user experience on the influence of human-machine interaction on interaction efficiency, emotional impact of using chat GPT. </w:t>
      </w:r>
      <w:r w:rsidRPr="00BD019A">
        <w:rPr>
          <w:rFonts w:ascii="Times New Roman" w:hAnsi="Times New Roman" w:cs="Times New Roman"/>
          <w:i/>
          <w:iCs/>
          <w:sz w:val="24"/>
          <w:szCs w:val="24"/>
        </w:rPr>
        <w:t>Journal of Digital Media Communication</w:t>
      </w:r>
      <w:r w:rsidRPr="00BD019A">
        <w:rPr>
          <w:rFonts w:ascii="Times New Roman" w:hAnsi="Times New Roman" w:cs="Times New Roman"/>
          <w:sz w:val="24"/>
          <w:szCs w:val="24"/>
        </w:rPr>
        <w:t>, </w:t>
      </w:r>
      <w:r w:rsidRPr="00BD019A">
        <w:rPr>
          <w:rFonts w:ascii="Times New Roman" w:hAnsi="Times New Roman" w:cs="Times New Roman"/>
          <w:i/>
          <w:iCs/>
          <w:sz w:val="24"/>
          <w:szCs w:val="24"/>
        </w:rPr>
        <w:t>2</w:t>
      </w:r>
      <w:r w:rsidRPr="00BD019A">
        <w:rPr>
          <w:rFonts w:ascii="Times New Roman" w:hAnsi="Times New Roman" w:cs="Times New Roman"/>
          <w:sz w:val="24"/>
          <w:szCs w:val="24"/>
        </w:rPr>
        <w:t>(2), pp.61-75.</w:t>
      </w:r>
    </w:p>
    <w:p w14:paraId="02C39AAA" w14:textId="77777777" w:rsidR="00BD019A" w:rsidRPr="00BD019A" w:rsidRDefault="00BD019A" w:rsidP="00837D79">
      <w:pPr>
        <w:spacing w:line="360" w:lineRule="auto"/>
        <w:jc w:val="both"/>
        <w:rPr>
          <w:rFonts w:ascii="Times New Roman" w:hAnsi="Times New Roman" w:cs="Times New Roman"/>
          <w:sz w:val="24"/>
          <w:szCs w:val="24"/>
        </w:rPr>
      </w:pPr>
      <w:proofErr w:type="spellStart"/>
      <w:r w:rsidRPr="00BD019A">
        <w:rPr>
          <w:rFonts w:ascii="Times New Roman" w:hAnsi="Times New Roman" w:cs="Times New Roman"/>
          <w:sz w:val="24"/>
          <w:szCs w:val="24"/>
        </w:rPr>
        <w:t>Yellanki</w:t>
      </w:r>
      <w:proofErr w:type="spellEnd"/>
      <w:r w:rsidRPr="00BD019A">
        <w:rPr>
          <w:rFonts w:ascii="Times New Roman" w:hAnsi="Times New Roman" w:cs="Times New Roman"/>
          <w:sz w:val="24"/>
          <w:szCs w:val="24"/>
        </w:rPr>
        <w:t>, S.K., 2023. Enhancing retail operational efficiency through intelligent inventory planning and customer flow optimization: a data-centric approach. </w:t>
      </w:r>
      <w:r w:rsidRPr="00BD019A">
        <w:rPr>
          <w:rFonts w:ascii="Times New Roman" w:hAnsi="Times New Roman" w:cs="Times New Roman"/>
          <w:i/>
          <w:iCs/>
          <w:sz w:val="24"/>
          <w:szCs w:val="24"/>
        </w:rPr>
        <w:t>European Data Science Journal (EDSJ) p-ISSN</w:t>
      </w:r>
      <w:r w:rsidRPr="00BD019A">
        <w:rPr>
          <w:rFonts w:ascii="Times New Roman" w:hAnsi="Times New Roman" w:cs="Times New Roman"/>
          <w:sz w:val="24"/>
          <w:szCs w:val="24"/>
        </w:rPr>
        <w:t>, pp.3050-9572.</w:t>
      </w:r>
    </w:p>
    <w:p w14:paraId="251121B5" w14:textId="77777777" w:rsidR="00BD019A" w:rsidRPr="00BD019A" w:rsidRDefault="00BD019A" w:rsidP="00837D79">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Yen, C. and Chiang, M.C., 2021. Trust me, if you can: a study on the factors that influence consumers’ purchase intention triggered by chatbots based on brain image evidence and self-reported assessments. </w:t>
      </w:r>
      <w:r w:rsidRPr="00BD019A">
        <w:rPr>
          <w:rFonts w:ascii="Times New Roman" w:hAnsi="Times New Roman" w:cs="Times New Roman"/>
          <w:i/>
          <w:iCs/>
          <w:sz w:val="24"/>
          <w:szCs w:val="24"/>
        </w:rPr>
        <w:t>Behaviour &amp; Information Technology</w:t>
      </w:r>
      <w:r w:rsidRPr="00BD019A">
        <w:rPr>
          <w:rFonts w:ascii="Times New Roman" w:hAnsi="Times New Roman" w:cs="Times New Roman"/>
          <w:sz w:val="24"/>
          <w:szCs w:val="24"/>
        </w:rPr>
        <w:t>, </w:t>
      </w:r>
      <w:r w:rsidRPr="00BD019A">
        <w:rPr>
          <w:rFonts w:ascii="Times New Roman" w:hAnsi="Times New Roman" w:cs="Times New Roman"/>
          <w:i/>
          <w:iCs/>
          <w:sz w:val="24"/>
          <w:szCs w:val="24"/>
        </w:rPr>
        <w:t>40</w:t>
      </w:r>
      <w:r w:rsidRPr="00BD019A">
        <w:rPr>
          <w:rFonts w:ascii="Times New Roman" w:hAnsi="Times New Roman" w:cs="Times New Roman"/>
          <w:sz w:val="24"/>
          <w:szCs w:val="24"/>
        </w:rPr>
        <w:t>(11), pp.1177-1194.</w:t>
      </w:r>
    </w:p>
    <w:p w14:paraId="1D46EE35" w14:textId="77777777" w:rsidR="00BD019A" w:rsidRPr="00BD019A" w:rsidRDefault="00BD019A" w:rsidP="00BB003F">
      <w:pPr>
        <w:spacing w:line="360" w:lineRule="auto"/>
        <w:jc w:val="both"/>
        <w:rPr>
          <w:rFonts w:ascii="Times New Roman" w:hAnsi="Times New Roman" w:cs="Times New Roman"/>
          <w:sz w:val="24"/>
          <w:szCs w:val="24"/>
        </w:rPr>
      </w:pPr>
      <w:r w:rsidRPr="00BD019A">
        <w:rPr>
          <w:rFonts w:ascii="Times New Roman" w:hAnsi="Times New Roman" w:cs="Times New Roman"/>
          <w:sz w:val="24"/>
          <w:szCs w:val="24"/>
        </w:rPr>
        <w:t xml:space="preserve">Yen, C., &amp; Chiang, M. C. (2021). Trust me, if you can: a study on the factors that influence consumers’ purchase intention triggered by chatbots based on brain image evidence and self-reported assessments. </w:t>
      </w:r>
      <w:r w:rsidRPr="00BD019A">
        <w:rPr>
          <w:rFonts w:ascii="Times New Roman" w:hAnsi="Times New Roman" w:cs="Times New Roman"/>
          <w:i/>
          <w:iCs/>
          <w:sz w:val="24"/>
          <w:szCs w:val="24"/>
        </w:rPr>
        <w:t>Behaviour &amp; Information Technology</w:t>
      </w:r>
      <w:r w:rsidRPr="00BD019A">
        <w:rPr>
          <w:rFonts w:ascii="Times New Roman" w:hAnsi="Times New Roman" w:cs="Times New Roman"/>
          <w:sz w:val="24"/>
          <w:szCs w:val="24"/>
        </w:rPr>
        <w:t xml:space="preserve">, </w:t>
      </w:r>
      <w:r w:rsidRPr="00BD019A">
        <w:rPr>
          <w:rFonts w:ascii="Times New Roman" w:hAnsi="Times New Roman" w:cs="Times New Roman"/>
          <w:i/>
          <w:iCs/>
          <w:sz w:val="24"/>
          <w:szCs w:val="24"/>
        </w:rPr>
        <w:t>40</w:t>
      </w:r>
      <w:r w:rsidRPr="00BD019A">
        <w:rPr>
          <w:rFonts w:ascii="Times New Roman" w:hAnsi="Times New Roman" w:cs="Times New Roman"/>
          <w:sz w:val="24"/>
          <w:szCs w:val="24"/>
        </w:rPr>
        <w:t>(11), 1177-1194.</w:t>
      </w:r>
    </w:p>
    <w:p w14:paraId="452D1C61" w14:textId="77777777" w:rsidR="00BD019A" w:rsidRPr="00BD019A" w:rsidRDefault="5C621179" w:rsidP="00BB003F">
      <w:pPr>
        <w:spacing w:line="360" w:lineRule="auto"/>
        <w:jc w:val="both"/>
      </w:pPr>
      <w:r w:rsidRPr="4BDBFEC9">
        <w:rPr>
          <w:rFonts w:ascii="Times New Roman" w:hAnsi="Times New Roman" w:cs="Times New Roman"/>
          <w:sz w:val="24"/>
          <w:szCs w:val="24"/>
        </w:rPr>
        <w:t xml:space="preserve">Zuke, E. (2025, December 15). </w:t>
      </w:r>
      <w:r w:rsidRPr="4BDBFEC9">
        <w:rPr>
          <w:rFonts w:ascii="Times New Roman" w:hAnsi="Times New Roman" w:cs="Times New Roman"/>
          <w:i/>
          <w:iCs/>
          <w:sz w:val="24"/>
          <w:szCs w:val="24"/>
        </w:rPr>
        <w:t>One in five UK households place online grocery orders</w:t>
      </w:r>
      <w:r w:rsidRPr="4BDBFEC9">
        <w:rPr>
          <w:rFonts w:ascii="Times New Roman" w:hAnsi="Times New Roman" w:cs="Times New Roman"/>
          <w:sz w:val="24"/>
          <w:szCs w:val="24"/>
        </w:rPr>
        <w:t xml:space="preserve">. </w:t>
      </w:r>
      <w:r w:rsidRPr="4BDBFEC9">
        <w:rPr>
          <w:rFonts w:ascii="Times New Roman" w:hAnsi="Times New Roman" w:cs="Times New Roman"/>
          <w:i/>
          <w:iCs/>
          <w:sz w:val="24"/>
          <w:szCs w:val="24"/>
        </w:rPr>
        <w:t>The Grocer</w:t>
      </w:r>
      <w:r w:rsidRPr="4BDBFEC9">
        <w:rPr>
          <w:rFonts w:ascii="Times New Roman" w:hAnsi="Times New Roman" w:cs="Times New Roman"/>
          <w:sz w:val="24"/>
          <w:szCs w:val="24"/>
        </w:rPr>
        <w:t xml:space="preserve">. </w:t>
      </w:r>
      <w:hyperlink r:id="rId25">
        <w:r w:rsidRPr="4BDBFEC9">
          <w:rPr>
            <w:rStyle w:val="Hyperlink"/>
            <w:rFonts w:ascii="Times New Roman" w:hAnsi="Times New Roman" w:cs="Times New Roman"/>
            <w:sz w:val="24"/>
            <w:szCs w:val="24"/>
          </w:rPr>
          <w:t>https://www.thegrocer.co.uk/news/one-in-five-uk-households-place-online-grocery-orders/713107.article</w:t>
        </w:r>
      </w:hyperlink>
    </w:p>
    <w:p w14:paraId="4323DBFE" w14:textId="427FFFFA" w:rsidR="4BDBFEC9" w:rsidRDefault="4BDBFEC9" w:rsidP="4BDBFEC9">
      <w:pPr>
        <w:spacing w:line="360" w:lineRule="auto"/>
        <w:jc w:val="both"/>
        <w:rPr>
          <w:rFonts w:ascii="Times New Roman" w:hAnsi="Times New Roman" w:cs="Times New Roman"/>
          <w:sz w:val="24"/>
          <w:szCs w:val="24"/>
        </w:rPr>
      </w:pPr>
    </w:p>
    <w:p w14:paraId="06A05F08" w14:textId="4D9A7165" w:rsidR="4BDBFEC9" w:rsidRDefault="4BDBFEC9" w:rsidP="4BDBFEC9">
      <w:pPr>
        <w:spacing w:line="360" w:lineRule="auto"/>
        <w:jc w:val="both"/>
        <w:rPr>
          <w:rFonts w:ascii="Times New Roman" w:hAnsi="Times New Roman" w:cs="Times New Roman"/>
          <w:sz w:val="24"/>
          <w:szCs w:val="24"/>
        </w:rPr>
      </w:pPr>
    </w:p>
    <w:p w14:paraId="56954A82" w14:textId="6B4D02E7" w:rsidR="4BDBFEC9" w:rsidRDefault="4BDBFEC9">
      <w:r>
        <w:br w:type="page"/>
      </w:r>
    </w:p>
    <w:p w14:paraId="286628B8" w14:textId="61D0E316" w:rsidR="555DA9B9" w:rsidRDefault="555DA9B9" w:rsidP="4BDBFEC9">
      <w:pPr>
        <w:pStyle w:val="Heading1"/>
      </w:pPr>
      <w:bookmarkStart w:id="65" w:name="_Toc2039838946"/>
      <w:r>
        <w:lastRenderedPageBreak/>
        <w:t>Appendix</w:t>
      </w:r>
      <w:bookmarkEnd w:id="65"/>
    </w:p>
    <w:p w14:paraId="5FEDE68B" w14:textId="21F598DE" w:rsidR="37713637" w:rsidRDefault="37713637" w:rsidP="4BDBFEC9">
      <w:pPr>
        <w:spacing w:line="360" w:lineRule="auto"/>
        <w:jc w:val="both"/>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 xml:space="preserve">The first </w:t>
      </w:r>
      <w:r w:rsidR="548E4BC3" w:rsidRPr="4BDBFEC9">
        <w:rPr>
          <w:rFonts w:ascii="Times New Roman" w:eastAsia="Times New Roman" w:hAnsi="Times New Roman" w:cs="Times New Roman"/>
          <w:sz w:val="24"/>
          <w:szCs w:val="24"/>
        </w:rPr>
        <w:t>5</w:t>
      </w:r>
      <w:r w:rsidRPr="4BDBFEC9">
        <w:rPr>
          <w:rFonts w:ascii="Times New Roman" w:eastAsia="Times New Roman" w:hAnsi="Times New Roman" w:cs="Times New Roman"/>
          <w:sz w:val="24"/>
          <w:szCs w:val="24"/>
        </w:rPr>
        <w:t xml:space="preserve"> responses to all survey questions are presented below for reference. </w:t>
      </w:r>
    </w:p>
    <w:tbl>
      <w:tblPr>
        <w:tblStyle w:val="TableGrid"/>
        <w:tblW w:w="0" w:type="auto"/>
        <w:tblLook w:val="06A0" w:firstRow="1" w:lastRow="0" w:firstColumn="1" w:lastColumn="0" w:noHBand="1" w:noVBand="1"/>
      </w:tblPr>
      <w:tblGrid>
        <w:gridCol w:w="1983"/>
        <w:gridCol w:w="1461"/>
        <w:gridCol w:w="1462"/>
        <w:gridCol w:w="1462"/>
        <w:gridCol w:w="1491"/>
        <w:gridCol w:w="1491"/>
      </w:tblGrid>
      <w:tr w:rsidR="4BDBFEC9" w14:paraId="60B6E11B" w14:textId="77777777" w:rsidTr="4BDBFEC9">
        <w:trPr>
          <w:trHeight w:val="300"/>
        </w:trPr>
        <w:tc>
          <w:tcPr>
            <w:tcW w:w="1560" w:type="dxa"/>
          </w:tcPr>
          <w:p w14:paraId="22B40AC8" w14:textId="59B7C8C8" w:rsidR="4BDBFEC9" w:rsidRDefault="4BDBFEC9" w:rsidP="4BDBFEC9">
            <w:pPr>
              <w:jc w:val="center"/>
              <w:rPr>
                <w:rFonts w:ascii="Times New Roman" w:eastAsia="Times New Roman" w:hAnsi="Times New Roman" w:cs="Times New Roman"/>
                <w:b/>
                <w:bCs/>
                <w:sz w:val="24"/>
                <w:szCs w:val="24"/>
              </w:rPr>
            </w:pPr>
            <w:r w:rsidRPr="4BDBFEC9">
              <w:rPr>
                <w:rFonts w:ascii="Times New Roman" w:eastAsia="Times New Roman" w:hAnsi="Times New Roman" w:cs="Times New Roman"/>
                <w:b/>
                <w:bCs/>
                <w:sz w:val="24"/>
                <w:szCs w:val="24"/>
              </w:rPr>
              <w:t>Question</w:t>
            </w:r>
          </w:p>
        </w:tc>
        <w:tc>
          <w:tcPr>
            <w:tcW w:w="1560" w:type="dxa"/>
          </w:tcPr>
          <w:p w14:paraId="365EAA0A" w14:textId="1B399484" w:rsidR="4BDBFEC9" w:rsidRDefault="4BDBFEC9" w:rsidP="4BDBFEC9">
            <w:pPr>
              <w:jc w:val="center"/>
              <w:rPr>
                <w:rFonts w:ascii="Times New Roman" w:eastAsia="Times New Roman" w:hAnsi="Times New Roman" w:cs="Times New Roman"/>
                <w:b/>
                <w:bCs/>
                <w:sz w:val="24"/>
                <w:szCs w:val="24"/>
              </w:rPr>
            </w:pPr>
            <w:r w:rsidRPr="4BDBFEC9">
              <w:rPr>
                <w:rFonts w:ascii="Times New Roman" w:eastAsia="Times New Roman" w:hAnsi="Times New Roman" w:cs="Times New Roman"/>
                <w:b/>
                <w:bCs/>
                <w:sz w:val="24"/>
                <w:szCs w:val="24"/>
              </w:rPr>
              <w:t>Respondent 1</w:t>
            </w:r>
          </w:p>
        </w:tc>
        <w:tc>
          <w:tcPr>
            <w:tcW w:w="1560" w:type="dxa"/>
          </w:tcPr>
          <w:p w14:paraId="64935D84" w14:textId="1BA70BC3" w:rsidR="4BDBFEC9" w:rsidRDefault="4BDBFEC9" w:rsidP="4BDBFEC9">
            <w:pPr>
              <w:jc w:val="center"/>
              <w:rPr>
                <w:rFonts w:ascii="Times New Roman" w:eastAsia="Times New Roman" w:hAnsi="Times New Roman" w:cs="Times New Roman"/>
                <w:b/>
                <w:bCs/>
                <w:sz w:val="24"/>
                <w:szCs w:val="24"/>
              </w:rPr>
            </w:pPr>
            <w:r w:rsidRPr="4BDBFEC9">
              <w:rPr>
                <w:rFonts w:ascii="Times New Roman" w:eastAsia="Times New Roman" w:hAnsi="Times New Roman" w:cs="Times New Roman"/>
                <w:b/>
                <w:bCs/>
                <w:sz w:val="24"/>
                <w:szCs w:val="24"/>
              </w:rPr>
              <w:t>Respondent 2</w:t>
            </w:r>
          </w:p>
        </w:tc>
        <w:tc>
          <w:tcPr>
            <w:tcW w:w="1560" w:type="dxa"/>
          </w:tcPr>
          <w:p w14:paraId="762FF4C5" w14:textId="6CEAF353" w:rsidR="4BDBFEC9" w:rsidRDefault="4BDBFEC9" w:rsidP="4BDBFEC9">
            <w:pPr>
              <w:jc w:val="center"/>
              <w:rPr>
                <w:rFonts w:ascii="Times New Roman" w:eastAsia="Times New Roman" w:hAnsi="Times New Roman" w:cs="Times New Roman"/>
                <w:b/>
                <w:bCs/>
                <w:sz w:val="24"/>
                <w:szCs w:val="24"/>
              </w:rPr>
            </w:pPr>
            <w:r w:rsidRPr="4BDBFEC9">
              <w:rPr>
                <w:rFonts w:ascii="Times New Roman" w:eastAsia="Times New Roman" w:hAnsi="Times New Roman" w:cs="Times New Roman"/>
                <w:b/>
                <w:bCs/>
                <w:sz w:val="24"/>
                <w:szCs w:val="24"/>
              </w:rPr>
              <w:t>Respondent 3</w:t>
            </w:r>
          </w:p>
        </w:tc>
        <w:tc>
          <w:tcPr>
            <w:tcW w:w="1560" w:type="dxa"/>
          </w:tcPr>
          <w:p w14:paraId="2CD54793" w14:textId="28B8A5A1" w:rsidR="4BDBFEC9" w:rsidRDefault="4BDBFEC9" w:rsidP="4BDBFEC9">
            <w:pPr>
              <w:jc w:val="center"/>
              <w:rPr>
                <w:rFonts w:ascii="Times New Roman" w:eastAsia="Times New Roman" w:hAnsi="Times New Roman" w:cs="Times New Roman"/>
                <w:b/>
                <w:bCs/>
                <w:sz w:val="24"/>
                <w:szCs w:val="24"/>
              </w:rPr>
            </w:pPr>
            <w:r w:rsidRPr="4BDBFEC9">
              <w:rPr>
                <w:rFonts w:ascii="Times New Roman" w:eastAsia="Times New Roman" w:hAnsi="Times New Roman" w:cs="Times New Roman"/>
                <w:b/>
                <w:bCs/>
                <w:sz w:val="24"/>
                <w:szCs w:val="24"/>
              </w:rPr>
              <w:t>Respondent 4</w:t>
            </w:r>
          </w:p>
        </w:tc>
        <w:tc>
          <w:tcPr>
            <w:tcW w:w="1560" w:type="dxa"/>
          </w:tcPr>
          <w:p w14:paraId="49663C97" w14:textId="099955D6" w:rsidR="4BDBFEC9" w:rsidRDefault="4BDBFEC9" w:rsidP="4BDBFEC9">
            <w:pPr>
              <w:jc w:val="center"/>
              <w:rPr>
                <w:rFonts w:ascii="Times New Roman" w:eastAsia="Times New Roman" w:hAnsi="Times New Roman" w:cs="Times New Roman"/>
                <w:b/>
                <w:bCs/>
                <w:sz w:val="24"/>
                <w:szCs w:val="24"/>
              </w:rPr>
            </w:pPr>
            <w:r w:rsidRPr="4BDBFEC9">
              <w:rPr>
                <w:rFonts w:ascii="Times New Roman" w:eastAsia="Times New Roman" w:hAnsi="Times New Roman" w:cs="Times New Roman"/>
                <w:b/>
                <w:bCs/>
                <w:sz w:val="24"/>
                <w:szCs w:val="24"/>
              </w:rPr>
              <w:t>Respondent 5</w:t>
            </w:r>
          </w:p>
        </w:tc>
      </w:tr>
      <w:tr w:rsidR="4BDBFEC9" w14:paraId="317B3A88" w14:textId="77777777" w:rsidTr="4BDBFEC9">
        <w:trPr>
          <w:trHeight w:val="300"/>
        </w:trPr>
        <w:tc>
          <w:tcPr>
            <w:tcW w:w="1560" w:type="dxa"/>
          </w:tcPr>
          <w:p w14:paraId="2FDCCCF5" w14:textId="26E0FC20"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What is your age group?</w:t>
            </w:r>
          </w:p>
        </w:tc>
        <w:tc>
          <w:tcPr>
            <w:tcW w:w="1560" w:type="dxa"/>
          </w:tcPr>
          <w:p w14:paraId="289B65CF" w14:textId="158407E1"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25–34</w:t>
            </w:r>
          </w:p>
        </w:tc>
        <w:tc>
          <w:tcPr>
            <w:tcW w:w="1560" w:type="dxa"/>
          </w:tcPr>
          <w:p w14:paraId="5F17D6BC" w14:textId="5A50877F"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18–24</w:t>
            </w:r>
          </w:p>
        </w:tc>
        <w:tc>
          <w:tcPr>
            <w:tcW w:w="1560" w:type="dxa"/>
          </w:tcPr>
          <w:p w14:paraId="0949CDA3" w14:textId="00226F7F"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25–34</w:t>
            </w:r>
          </w:p>
        </w:tc>
        <w:tc>
          <w:tcPr>
            <w:tcW w:w="1560" w:type="dxa"/>
          </w:tcPr>
          <w:p w14:paraId="1A536CED" w14:textId="25EB2AC0"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18–24</w:t>
            </w:r>
          </w:p>
        </w:tc>
        <w:tc>
          <w:tcPr>
            <w:tcW w:w="1560" w:type="dxa"/>
          </w:tcPr>
          <w:p w14:paraId="097F4638" w14:textId="0F75E097"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25–34</w:t>
            </w:r>
          </w:p>
        </w:tc>
      </w:tr>
      <w:tr w:rsidR="4BDBFEC9" w14:paraId="0A06AD54" w14:textId="77777777" w:rsidTr="4BDBFEC9">
        <w:trPr>
          <w:trHeight w:val="300"/>
        </w:trPr>
        <w:tc>
          <w:tcPr>
            <w:tcW w:w="1560" w:type="dxa"/>
          </w:tcPr>
          <w:p w14:paraId="4FC2A06D" w14:textId="3E217251"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What is your gender?</w:t>
            </w:r>
          </w:p>
        </w:tc>
        <w:tc>
          <w:tcPr>
            <w:tcW w:w="1560" w:type="dxa"/>
          </w:tcPr>
          <w:p w14:paraId="6700ECB9" w14:textId="19299722"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Male</w:t>
            </w:r>
          </w:p>
        </w:tc>
        <w:tc>
          <w:tcPr>
            <w:tcW w:w="1560" w:type="dxa"/>
          </w:tcPr>
          <w:p w14:paraId="530C109E" w14:textId="2F8B0C0A"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Male</w:t>
            </w:r>
          </w:p>
        </w:tc>
        <w:tc>
          <w:tcPr>
            <w:tcW w:w="1560" w:type="dxa"/>
          </w:tcPr>
          <w:p w14:paraId="57F963F6" w14:textId="50876B42"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Male</w:t>
            </w:r>
          </w:p>
        </w:tc>
        <w:tc>
          <w:tcPr>
            <w:tcW w:w="1560" w:type="dxa"/>
          </w:tcPr>
          <w:p w14:paraId="6026FA5A" w14:textId="56039AA4"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Female</w:t>
            </w:r>
          </w:p>
        </w:tc>
        <w:tc>
          <w:tcPr>
            <w:tcW w:w="1560" w:type="dxa"/>
          </w:tcPr>
          <w:p w14:paraId="1F4BA664" w14:textId="5D8AFFBE"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Male</w:t>
            </w:r>
          </w:p>
        </w:tc>
      </w:tr>
      <w:tr w:rsidR="4BDBFEC9" w14:paraId="50DB04EF" w14:textId="77777777" w:rsidTr="4BDBFEC9">
        <w:trPr>
          <w:trHeight w:val="300"/>
        </w:trPr>
        <w:tc>
          <w:tcPr>
            <w:tcW w:w="1560" w:type="dxa"/>
          </w:tcPr>
          <w:p w14:paraId="474174F2" w14:textId="72D7A298"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How often do you purchase groceries online?</w:t>
            </w:r>
          </w:p>
        </w:tc>
        <w:tc>
          <w:tcPr>
            <w:tcW w:w="1560" w:type="dxa"/>
          </w:tcPr>
          <w:p w14:paraId="104634F9" w14:textId="1EE205DE"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Weekly</w:t>
            </w:r>
          </w:p>
        </w:tc>
        <w:tc>
          <w:tcPr>
            <w:tcW w:w="1560" w:type="dxa"/>
          </w:tcPr>
          <w:p w14:paraId="11DB2BF5" w14:textId="471C5C45"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Weekly</w:t>
            </w:r>
          </w:p>
        </w:tc>
        <w:tc>
          <w:tcPr>
            <w:tcW w:w="1560" w:type="dxa"/>
          </w:tcPr>
          <w:p w14:paraId="67089D6F" w14:textId="6E4492EB"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Rarely</w:t>
            </w:r>
          </w:p>
        </w:tc>
        <w:tc>
          <w:tcPr>
            <w:tcW w:w="1560" w:type="dxa"/>
          </w:tcPr>
          <w:p w14:paraId="055A9047" w14:textId="3233FAF9"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Monthly Occasionally</w:t>
            </w:r>
          </w:p>
        </w:tc>
        <w:tc>
          <w:tcPr>
            <w:tcW w:w="1560" w:type="dxa"/>
          </w:tcPr>
          <w:p w14:paraId="6B63C84F" w14:textId="2652D707"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Monthly Occasionally</w:t>
            </w:r>
          </w:p>
        </w:tc>
      </w:tr>
      <w:tr w:rsidR="4BDBFEC9" w14:paraId="636E2B47" w14:textId="77777777" w:rsidTr="4BDBFEC9">
        <w:trPr>
          <w:trHeight w:val="300"/>
        </w:trPr>
        <w:tc>
          <w:tcPr>
            <w:tcW w:w="1560" w:type="dxa"/>
          </w:tcPr>
          <w:p w14:paraId="6992D54E" w14:textId="74187109"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Which platform do you mostly use for online grocery shopping?</w:t>
            </w:r>
          </w:p>
        </w:tc>
        <w:tc>
          <w:tcPr>
            <w:tcW w:w="1560" w:type="dxa"/>
          </w:tcPr>
          <w:p w14:paraId="75C275E3" w14:textId="607E4374"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Tesco</w:t>
            </w:r>
          </w:p>
        </w:tc>
        <w:tc>
          <w:tcPr>
            <w:tcW w:w="1560" w:type="dxa"/>
          </w:tcPr>
          <w:p w14:paraId="61E77D8B" w14:textId="79EB07A5"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Tesco</w:t>
            </w:r>
          </w:p>
        </w:tc>
        <w:tc>
          <w:tcPr>
            <w:tcW w:w="1560" w:type="dxa"/>
          </w:tcPr>
          <w:p w14:paraId="6B3B122C" w14:textId="4B4566C8"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Other</w:t>
            </w:r>
          </w:p>
        </w:tc>
        <w:tc>
          <w:tcPr>
            <w:tcW w:w="1560" w:type="dxa"/>
          </w:tcPr>
          <w:p w14:paraId="0A9592BE" w14:textId="7C33F1A5"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Other</w:t>
            </w:r>
          </w:p>
        </w:tc>
        <w:tc>
          <w:tcPr>
            <w:tcW w:w="1560" w:type="dxa"/>
          </w:tcPr>
          <w:p w14:paraId="42B842C7" w14:textId="133142E1"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Other</w:t>
            </w:r>
          </w:p>
        </w:tc>
      </w:tr>
      <w:tr w:rsidR="4BDBFEC9" w14:paraId="72987440" w14:textId="77777777" w:rsidTr="4BDBFEC9">
        <w:trPr>
          <w:trHeight w:val="300"/>
        </w:trPr>
        <w:tc>
          <w:tcPr>
            <w:tcW w:w="1560" w:type="dxa"/>
          </w:tcPr>
          <w:p w14:paraId="0A982DDB" w14:textId="4F75AF04"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Have you interacted with an AI chatbot while shopping online?</w:t>
            </w:r>
          </w:p>
        </w:tc>
        <w:tc>
          <w:tcPr>
            <w:tcW w:w="1560" w:type="dxa"/>
          </w:tcPr>
          <w:p w14:paraId="33128996" w14:textId="59348FF4"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Yes</w:t>
            </w:r>
          </w:p>
        </w:tc>
        <w:tc>
          <w:tcPr>
            <w:tcW w:w="1560" w:type="dxa"/>
          </w:tcPr>
          <w:p w14:paraId="5DEC684D" w14:textId="5462207C"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Yes</w:t>
            </w:r>
          </w:p>
        </w:tc>
        <w:tc>
          <w:tcPr>
            <w:tcW w:w="1560" w:type="dxa"/>
          </w:tcPr>
          <w:p w14:paraId="51849CCA" w14:textId="36437531"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No</w:t>
            </w:r>
          </w:p>
        </w:tc>
        <w:tc>
          <w:tcPr>
            <w:tcW w:w="1560" w:type="dxa"/>
          </w:tcPr>
          <w:p w14:paraId="255A2E29" w14:textId="31424D05"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Yes</w:t>
            </w:r>
          </w:p>
        </w:tc>
        <w:tc>
          <w:tcPr>
            <w:tcW w:w="1560" w:type="dxa"/>
          </w:tcPr>
          <w:p w14:paraId="3095FCD1" w14:textId="17A3C939"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Yes</w:t>
            </w:r>
          </w:p>
        </w:tc>
      </w:tr>
      <w:tr w:rsidR="4BDBFEC9" w14:paraId="39FFFA92" w14:textId="77777777" w:rsidTr="4BDBFEC9">
        <w:trPr>
          <w:trHeight w:val="300"/>
        </w:trPr>
        <w:tc>
          <w:tcPr>
            <w:tcW w:w="1560" w:type="dxa"/>
          </w:tcPr>
          <w:p w14:paraId="031097AE" w14:textId="0F1348D5"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I find AI chatbots easy to interact with during online shopping.</w:t>
            </w:r>
          </w:p>
        </w:tc>
        <w:tc>
          <w:tcPr>
            <w:tcW w:w="1560" w:type="dxa"/>
          </w:tcPr>
          <w:p w14:paraId="77850C02" w14:textId="0E43EFB8"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Strongly Agree</w:t>
            </w:r>
          </w:p>
        </w:tc>
        <w:tc>
          <w:tcPr>
            <w:tcW w:w="1560" w:type="dxa"/>
          </w:tcPr>
          <w:p w14:paraId="12ADD6CD" w14:textId="0BAB62CB"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7AF143ED" w14:textId="4F695F96"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36D5F949" w14:textId="5E86D2AE"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Neutral</w:t>
            </w:r>
          </w:p>
        </w:tc>
        <w:tc>
          <w:tcPr>
            <w:tcW w:w="1560" w:type="dxa"/>
          </w:tcPr>
          <w:p w14:paraId="2C44562E" w14:textId="460F425A"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r>
      <w:tr w:rsidR="4BDBFEC9" w14:paraId="5593CFDB" w14:textId="77777777" w:rsidTr="4BDBFEC9">
        <w:trPr>
          <w:trHeight w:val="300"/>
        </w:trPr>
        <w:tc>
          <w:tcPr>
            <w:tcW w:w="1560" w:type="dxa"/>
          </w:tcPr>
          <w:p w14:paraId="15A82539" w14:textId="5F1C8522"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AI chatbots respond quickly to my queries.</w:t>
            </w:r>
          </w:p>
        </w:tc>
        <w:tc>
          <w:tcPr>
            <w:tcW w:w="1560" w:type="dxa"/>
          </w:tcPr>
          <w:p w14:paraId="7CEA877A" w14:textId="0E1B9AE3"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Strongly Agree</w:t>
            </w:r>
          </w:p>
        </w:tc>
        <w:tc>
          <w:tcPr>
            <w:tcW w:w="1560" w:type="dxa"/>
          </w:tcPr>
          <w:p w14:paraId="5C9C488F" w14:textId="1C40BD4D"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166CCC86" w14:textId="178F9B48"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499EBF3B" w14:textId="76FC4D8F"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7A684EFA" w14:textId="67990E27"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r>
      <w:tr w:rsidR="4BDBFEC9" w14:paraId="27F54227" w14:textId="77777777" w:rsidTr="4BDBFEC9">
        <w:trPr>
          <w:trHeight w:val="300"/>
        </w:trPr>
        <w:tc>
          <w:tcPr>
            <w:tcW w:w="1560" w:type="dxa"/>
          </w:tcPr>
          <w:p w14:paraId="15882F99" w14:textId="0F261369"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Chatbot responses are relevant to my needs.</w:t>
            </w:r>
          </w:p>
        </w:tc>
        <w:tc>
          <w:tcPr>
            <w:tcW w:w="1560" w:type="dxa"/>
          </w:tcPr>
          <w:p w14:paraId="0D04CE3F" w14:textId="216A8526"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Strongly Agree</w:t>
            </w:r>
          </w:p>
        </w:tc>
        <w:tc>
          <w:tcPr>
            <w:tcW w:w="1560" w:type="dxa"/>
          </w:tcPr>
          <w:p w14:paraId="3DC31C9A" w14:textId="3BF71366"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Strongly Agree</w:t>
            </w:r>
          </w:p>
        </w:tc>
        <w:tc>
          <w:tcPr>
            <w:tcW w:w="1560" w:type="dxa"/>
          </w:tcPr>
          <w:p w14:paraId="189D1D31" w14:textId="0D261E86"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1CE88078" w14:textId="771395A3"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68EFAF4D" w14:textId="2066FA60"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r>
      <w:tr w:rsidR="4BDBFEC9" w14:paraId="04B2A9B9" w14:textId="77777777" w:rsidTr="4BDBFEC9">
        <w:trPr>
          <w:trHeight w:val="300"/>
        </w:trPr>
        <w:tc>
          <w:tcPr>
            <w:tcW w:w="1560" w:type="dxa"/>
          </w:tcPr>
          <w:p w14:paraId="1FFD9405" w14:textId="2366B129"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I feel comfortable using AI chatbots while shopping online.</w:t>
            </w:r>
          </w:p>
        </w:tc>
        <w:tc>
          <w:tcPr>
            <w:tcW w:w="1560" w:type="dxa"/>
          </w:tcPr>
          <w:p w14:paraId="2DF1A765" w14:textId="57C6A3A0"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Strongly Agree</w:t>
            </w:r>
          </w:p>
        </w:tc>
        <w:tc>
          <w:tcPr>
            <w:tcW w:w="1560" w:type="dxa"/>
          </w:tcPr>
          <w:p w14:paraId="72CFBFA0" w14:textId="567B0310"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19DB9DC2" w14:textId="6A90F970"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20771A1B" w14:textId="71715377"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5A93A99F" w14:textId="25E2A2BB"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r>
      <w:tr w:rsidR="4BDBFEC9" w14:paraId="23C1B58E" w14:textId="77777777" w:rsidTr="4BDBFEC9">
        <w:trPr>
          <w:trHeight w:val="300"/>
        </w:trPr>
        <w:tc>
          <w:tcPr>
            <w:tcW w:w="1560" w:type="dxa"/>
          </w:tcPr>
          <w:p w14:paraId="1437AFC9" w14:textId="2B3A4284"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AI chatbots improve my overall shopping experience.</w:t>
            </w:r>
          </w:p>
        </w:tc>
        <w:tc>
          <w:tcPr>
            <w:tcW w:w="1560" w:type="dxa"/>
          </w:tcPr>
          <w:p w14:paraId="5058DD55" w14:textId="3721D5B1"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Strongly Disagree</w:t>
            </w:r>
          </w:p>
        </w:tc>
        <w:tc>
          <w:tcPr>
            <w:tcW w:w="1560" w:type="dxa"/>
          </w:tcPr>
          <w:p w14:paraId="3076757A" w14:textId="00A98E3E"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Neutral</w:t>
            </w:r>
          </w:p>
        </w:tc>
        <w:tc>
          <w:tcPr>
            <w:tcW w:w="1560" w:type="dxa"/>
          </w:tcPr>
          <w:p w14:paraId="556E27CF" w14:textId="13E24F5E"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4FA38147" w14:textId="65102AA0"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38ABB5C2" w14:textId="56B628A4"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r>
      <w:tr w:rsidR="4BDBFEC9" w14:paraId="63422987" w14:textId="77777777" w:rsidTr="4BDBFEC9">
        <w:trPr>
          <w:trHeight w:val="300"/>
        </w:trPr>
        <w:tc>
          <w:tcPr>
            <w:tcW w:w="1560" w:type="dxa"/>
          </w:tcPr>
          <w:p w14:paraId="5B47326D" w14:textId="7BACA16E"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I trust the information provided by AI chatbots.</w:t>
            </w:r>
          </w:p>
        </w:tc>
        <w:tc>
          <w:tcPr>
            <w:tcW w:w="1560" w:type="dxa"/>
          </w:tcPr>
          <w:p w14:paraId="50BCC637" w14:textId="36C75770"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Strongly Agree</w:t>
            </w:r>
          </w:p>
        </w:tc>
        <w:tc>
          <w:tcPr>
            <w:tcW w:w="1560" w:type="dxa"/>
          </w:tcPr>
          <w:p w14:paraId="627F2631" w14:textId="1A45B03A"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29190D25" w14:textId="4E3B2742"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2BD73FBD" w14:textId="5431E5FC"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14B5AE8D" w14:textId="793A5982"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r>
      <w:tr w:rsidR="4BDBFEC9" w14:paraId="17B013F0" w14:textId="77777777" w:rsidTr="4BDBFEC9">
        <w:trPr>
          <w:trHeight w:val="300"/>
        </w:trPr>
        <w:tc>
          <w:tcPr>
            <w:tcW w:w="1560" w:type="dxa"/>
          </w:tcPr>
          <w:p w14:paraId="70312B89" w14:textId="7D6E7546"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 xml:space="preserve">AI chatbots provide reliable </w:t>
            </w:r>
            <w:r w:rsidRPr="4BDBFEC9">
              <w:rPr>
                <w:rFonts w:ascii="Times New Roman" w:eastAsia="Times New Roman" w:hAnsi="Times New Roman" w:cs="Times New Roman"/>
                <w:sz w:val="24"/>
                <w:szCs w:val="24"/>
              </w:rPr>
              <w:lastRenderedPageBreak/>
              <w:t>assistance during shopping.</w:t>
            </w:r>
          </w:p>
        </w:tc>
        <w:tc>
          <w:tcPr>
            <w:tcW w:w="1560" w:type="dxa"/>
          </w:tcPr>
          <w:p w14:paraId="54663096" w14:textId="58183848"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lastRenderedPageBreak/>
              <w:t>Strongly Agree</w:t>
            </w:r>
          </w:p>
        </w:tc>
        <w:tc>
          <w:tcPr>
            <w:tcW w:w="1560" w:type="dxa"/>
          </w:tcPr>
          <w:p w14:paraId="0BC2F087" w14:textId="73ECB8F9"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73EA3013" w14:textId="7E857C40"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6C72B9E9" w14:textId="639D21A5"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02C8C2FA" w14:textId="0DBE606C"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r>
      <w:tr w:rsidR="4BDBFEC9" w14:paraId="7713F096" w14:textId="77777777" w:rsidTr="4BDBFEC9">
        <w:trPr>
          <w:trHeight w:val="300"/>
        </w:trPr>
        <w:tc>
          <w:tcPr>
            <w:tcW w:w="1560" w:type="dxa"/>
          </w:tcPr>
          <w:p w14:paraId="3B4DD29C" w14:textId="5F98AC40"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I feel confident relying on chatbot recommendations.</w:t>
            </w:r>
          </w:p>
        </w:tc>
        <w:tc>
          <w:tcPr>
            <w:tcW w:w="1560" w:type="dxa"/>
          </w:tcPr>
          <w:p w14:paraId="61F3852C" w14:textId="2A998EA2"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Strongly Agree</w:t>
            </w:r>
          </w:p>
        </w:tc>
        <w:tc>
          <w:tcPr>
            <w:tcW w:w="1560" w:type="dxa"/>
          </w:tcPr>
          <w:p w14:paraId="676A5B21" w14:textId="2FA6EFA3"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Neutral</w:t>
            </w:r>
          </w:p>
        </w:tc>
        <w:tc>
          <w:tcPr>
            <w:tcW w:w="1560" w:type="dxa"/>
          </w:tcPr>
          <w:p w14:paraId="560D4205" w14:textId="7E0775BF"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4157DCB2" w14:textId="2A71F6F8"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47FD722A" w14:textId="11120B77"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r>
      <w:tr w:rsidR="4BDBFEC9" w14:paraId="67B6B20F" w14:textId="77777777" w:rsidTr="4BDBFEC9">
        <w:trPr>
          <w:trHeight w:val="300"/>
        </w:trPr>
        <w:tc>
          <w:tcPr>
            <w:tcW w:w="1560" w:type="dxa"/>
          </w:tcPr>
          <w:p w14:paraId="52FB4019" w14:textId="57E4A709"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I am satisfied with my interactions with AI chatbots.</w:t>
            </w:r>
          </w:p>
        </w:tc>
        <w:tc>
          <w:tcPr>
            <w:tcW w:w="1560" w:type="dxa"/>
          </w:tcPr>
          <w:p w14:paraId="3C11CE55" w14:textId="467B7EF8"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Strongly Agree</w:t>
            </w:r>
          </w:p>
        </w:tc>
        <w:tc>
          <w:tcPr>
            <w:tcW w:w="1560" w:type="dxa"/>
          </w:tcPr>
          <w:p w14:paraId="05734120" w14:textId="7FF220C6"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3555ECA0" w14:textId="1190454F"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195C8B64" w14:textId="12003808"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3556554E" w14:textId="3F112A34"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r>
      <w:tr w:rsidR="4BDBFEC9" w14:paraId="1C24E749" w14:textId="77777777" w:rsidTr="4BDBFEC9">
        <w:trPr>
          <w:trHeight w:val="300"/>
        </w:trPr>
        <w:tc>
          <w:tcPr>
            <w:tcW w:w="1560" w:type="dxa"/>
          </w:tcPr>
          <w:p w14:paraId="4F16719B" w14:textId="0E3BFC73"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Chatbots make my shopping process more convenient.</w:t>
            </w:r>
          </w:p>
        </w:tc>
        <w:tc>
          <w:tcPr>
            <w:tcW w:w="1560" w:type="dxa"/>
          </w:tcPr>
          <w:p w14:paraId="3073BC1C" w14:textId="288AA1B0"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Strongly Agree</w:t>
            </w:r>
          </w:p>
        </w:tc>
        <w:tc>
          <w:tcPr>
            <w:tcW w:w="1560" w:type="dxa"/>
          </w:tcPr>
          <w:p w14:paraId="5E43596C" w14:textId="47162BDB"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Strongly Agree</w:t>
            </w:r>
          </w:p>
        </w:tc>
        <w:tc>
          <w:tcPr>
            <w:tcW w:w="1560" w:type="dxa"/>
          </w:tcPr>
          <w:p w14:paraId="1D266BE2" w14:textId="684F991D"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5D9A707A" w14:textId="77AF59AA"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66CC8BC1" w14:textId="43A5AA97"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r>
      <w:tr w:rsidR="4BDBFEC9" w14:paraId="2D6822FE" w14:textId="77777777" w:rsidTr="4BDBFEC9">
        <w:trPr>
          <w:trHeight w:val="300"/>
        </w:trPr>
        <w:tc>
          <w:tcPr>
            <w:tcW w:w="1560" w:type="dxa"/>
          </w:tcPr>
          <w:p w14:paraId="2C25E396" w14:textId="16903818"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AI chatbot assistance increases my likelihood of making a purchase.</w:t>
            </w:r>
          </w:p>
        </w:tc>
        <w:tc>
          <w:tcPr>
            <w:tcW w:w="1560" w:type="dxa"/>
          </w:tcPr>
          <w:p w14:paraId="7F197EC0" w14:textId="0F931958"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6CC3D791" w14:textId="66FD3415"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Strongly Agree</w:t>
            </w:r>
          </w:p>
        </w:tc>
        <w:tc>
          <w:tcPr>
            <w:tcW w:w="1560" w:type="dxa"/>
          </w:tcPr>
          <w:p w14:paraId="4C51317D" w14:textId="2BB4E3C2"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463CF099" w14:textId="2A8E1D4C"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4C448A76" w14:textId="216F25B4"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r>
      <w:tr w:rsidR="4BDBFEC9" w14:paraId="346D9348" w14:textId="77777777" w:rsidTr="4BDBFEC9">
        <w:trPr>
          <w:trHeight w:val="300"/>
        </w:trPr>
        <w:tc>
          <w:tcPr>
            <w:tcW w:w="1560" w:type="dxa"/>
          </w:tcPr>
          <w:p w14:paraId="37BED2DB" w14:textId="05B171CD"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Chatbot recommendations influence my buying decisions.</w:t>
            </w:r>
          </w:p>
        </w:tc>
        <w:tc>
          <w:tcPr>
            <w:tcW w:w="1560" w:type="dxa"/>
          </w:tcPr>
          <w:p w14:paraId="551092A7" w14:textId="73313DB2"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1B4C780A" w14:textId="07D7F486"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Strongly Agree</w:t>
            </w:r>
          </w:p>
        </w:tc>
        <w:tc>
          <w:tcPr>
            <w:tcW w:w="1560" w:type="dxa"/>
          </w:tcPr>
          <w:p w14:paraId="3F12C703" w14:textId="64628A32"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524D2439" w14:textId="206320BD"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64E17CB7" w14:textId="02434CE7"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r>
      <w:tr w:rsidR="4BDBFEC9" w14:paraId="54702867" w14:textId="77777777" w:rsidTr="4BDBFEC9">
        <w:trPr>
          <w:trHeight w:val="300"/>
        </w:trPr>
        <w:tc>
          <w:tcPr>
            <w:tcW w:w="1560" w:type="dxa"/>
          </w:tcPr>
          <w:p w14:paraId="69361F6D" w14:textId="233E3A42"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I am more likely to complete purchases when chatbot support is available.</w:t>
            </w:r>
          </w:p>
        </w:tc>
        <w:tc>
          <w:tcPr>
            <w:tcW w:w="1560" w:type="dxa"/>
          </w:tcPr>
          <w:p w14:paraId="620A0BBB" w14:textId="4F7CEE10"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376081FC" w14:textId="0C519E86"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Strongly Agree</w:t>
            </w:r>
          </w:p>
        </w:tc>
        <w:tc>
          <w:tcPr>
            <w:tcW w:w="1560" w:type="dxa"/>
          </w:tcPr>
          <w:p w14:paraId="46BD3337" w14:textId="53508757"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663B7C33" w14:textId="553456F9"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7CB538A1" w14:textId="3918A3C5"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r>
      <w:tr w:rsidR="4BDBFEC9" w14:paraId="0E3F72A4" w14:textId="77777777" w:rsidTr="4BDBFEC9">
        <w:trPr>
          <w:trHeight w:val="300"/>
        </w:trPr>
        <w:tc>
          <w:tcPr>
            <w:tcW w:w="1560" w:type="dxa"/>
          </w:tcPr>
          <w:p w14:paraId="40C4CDAC" w14:textId="06B03A0D"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I would use online grocery platforms that offer chatbot services again.</w:t>
            </w:r>
          </w:p>
        </w:tc>
        <w:tc>
          <w:tcPr>
            <w:tcW w:w="1560" w:type="dxa"/>
          </w:tcPr>
          <w:p w14:paraId="59230B9D" w14:textId="131DDDCA"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557D52FE" w14:textId="5CCE204C"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Strongly Agree</w:t>
            </w:r>
          </w:p>
        </w:tc>
        <w:tc>
          <w:tcPr>
            <w:tcW w:w="1560" w:type="dxa"/>
          </w:tcPr>
          <w:p w14:paraId="47AE7650" w14:textId="17E6F9E0"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55FA5C73" w14:textId="46EBA2F7"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1B2DAA7E" w14:textId="2FD618F3"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r>
      <w:tr w:rsidR="4BDBFEC9" w14:paraId="71CDC990" w14:textId="77777777" w:rsidTr="4BDBFEC9">
        <w:trPr>
          <w:trHeight w:val="300"/>
        </w:trPr>
        <w:tc>
          <w:tcPr>
            <w:tcW w:w="1560" w:type="dxa"/>
          </w:tcPr>
          <w:p w14:paraId="28A67DF0" w14:textId="510A1BD0"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I would recommend chatbot-supported shopping to others.</w:t>
            </w:r>
          </w:p>
        </w:tc>
        <w:tc>
          <w:tcPr>
            <w:tcW w:w="1560" w:type="dxa"/>
          </w:tcPr>
          <w:p w14:paraId="57F1496C" w14:textId="4FD18714"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7B58B508" w14:textId="1FB66002"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Strongly Agree</w:t>
            </w:r>
          </w:p>
        </w:tc>
        <w:tc>
          <w:tcPr>
            <w:tcW w:w="1560" w:type="dxa"/>
          </w:tcPr>
          <w:p w14:paraId="2376EB32" w14:textId="1F7C36A6"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56CF99DF" w14:textId="6B540A4D"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c>
          <w:tcPr>
            <w:tcW w:w="1560" w:type="dxa"/>
          </w:tcPr>
          <w:p w14:paraId="7877EE61" w14:textId="7803E730" w:rsidR="4BDBFEC9" w:rsidRDefault="4BDBFEC9" w:rsidP="4BDBFEC9">
            <w:pPr>
              <w:rPr>
                <w:rFonts w:ascii="Times New Roman" w:eastAsia="Times New Roman" w:hAnsi="Times New Roman" w:cs="Times New Roman"/>
                <w:sz w:val="24"/>
                <w:szCs w:val="24"/>
              </w:rPr>
            </w:pPr>
            <w:r w:rsidRPr="4BDBFEC9">
              <w:rPr>
                <w:rFonts w:ascii="Times New Roman" w:eastAsia="Times New Roman" w:hAnsi="Times New Roman" w:cs="Times New Roman"/>
                <w:sz w:val="24"/>
                <w:szCs w:val="24"/>
              </w:rPr>
              <w:t>Agree</w:t>
            </w:r>
          </w:p>
        </w:tc>
      </w:tr>
    </w:tbl>
    <w:p w14:paraId="2CAAE5F0" w14:textId="2CFC4B97" w:rsidR="4BDBFEC9" w:rsidRDefault="4BDBFEC9" w:rsidP="4BDBFEC9">
      <w:pPr>
        <w:spacing w:line="360" w:lineRule="auto"/>
        <w:jc w:val="both"/>
        <w:rPr>
          <w:rFonts w:ascii="Times New Roman" w:eastAsia="Times New Roman" w:hAnsi="Times New Roman" w:cs="Times New Roman"/>
          <w:sz w:val="24"/>
          <w:szCs w:val="24"/>
        </w:rPr>
      </w:pPr>
    </w:p>
    <w:p w14:paraId="48A22D27" w14:textId="77777777" w:rsidR="00837D79" w:rsidRPr="00BB003F" w:rsidRDefault="00837D79" w:rsidP="00BB003F">
      <w:pPr>
        <w:spacing w:line="360" w:lineRule="auto"/>
        <w:jc w:val="both"/>
        <w:rPr>
          <w:rFonts w:ascii="Times New Roman" w:hAnsi="Times New Roman" w:cs="Times New Roman"/>
          <w:sz w:val="24"/>
          <w:szCs w:val="24"/>
        </w:rPr>
      </w:pPr>
    </w:p>
    <w:sectPr w:rsidR="00837D79" w:rsidRPr="00BB003F">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94561" w14:textId="77777777" w:rsidR="002226E9" w:rsidRDefault="002226E9" w:rsidP="00BB003F">
      <w:pPr>
        <w:spacing w:after="0" w:line="240" w:lineRule="auto"/>
      </w:pPr>
      <w:r>
        <w:separator/>
      </w:r>
    </w:p>
  </w:endnote>
  <w:endnote w:type="continuationSeparator" w:id="0">
    <w:p w14:paraId="76E1F7FB" w14:textId="77777777" w:rsidR="002226E9" w:rsidRDefault="002226E9" w:rsidP="00BB0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0782205"/>
      <w:docPartObj>
        <w:docPartGallery w:val="Page Numbers (Bottom of Page)"/>
        <w:docPartUnique/>
      </w:docPartObj>
    </w:sdtPr>
    <w:sdtEndPr>
      <w:rPr>
        <w:noProof/>
      </w:rPr>
    </w:sdtEndPr>
    <w:sdtContent>
      <w:p w14:paraId="6D4C0A54" w14:textId="283373D8" w:rsidR="00BB003F" w:rsidRDefault="00BB00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3C16E23" w14:textId="77777777" w:rsidR="00BB003F" w:rsidRDefault="00BB00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EB6AC" w14:textId="77777777" w:rsidR="002226E9" w:rsidRDefault="002226E9" w:rsidP="00BB003F">
      <w:pPr>
        <w:spacing w:after="0" w:line="240" w:lineRule="auto"/>
      </w:pPr>
      <w:r>
        <w:separator/>
      </w:r>
    </w:p>
  </w:footnote>
  <w:footnote w:type="continuationSeparator" w:id="0">
    <w:p w14:paraId="2F000766" w14:textId="77777777" w:rsidR="002226E9" w:rsidRDefault="002226E9" w:rsidP="00BB00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A79D7"/>
    <w:multiLevelType w:val="multilevel"/>
    <w:tmpl w:val="244E2D04"/>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 w15:restartNumberingAfterBreak="0">
    <w:nsid w:val="1AD17E18"/>
    <w:multiLevelType w:val="multilevel"/>
    <w:tmpl w:val="55006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BA7FA9"/>
    <w:multiLevelType w:val="multilevel"/>
    <w:tmpl w:val="8F3C7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B76E87"/>
    <w:multiLevelType w:val="multilevel"/>
    <w:tmpl w:val="1B1EA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202FB8"/>
    <w:multiLevelType w:val="hybridMultilevel"/>
    <w:tmpl w:val="E9F63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08093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93518997">
    <w:abstractNumId w:val="4"/>
  </w:num>
  <w:num w:numId="3" w16cid:durableId="90124494">
    <w:abstractNumId w:val="2"/>
  </w:num>
  <w:num w:numId="4" w16cid:durableId="1481384714">
    <w:abstractNumId w:val="1"/>
  </w:num>
  <w:num w:numId="5" w16cid:durableId="202986876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6DB"/>
    <w:rsid w:val="00057779"/>
    <w:rsid w:val="0009E45D"/>
    <w:rsid w:val="000A41EA"/>
    <w:rsid w:val="000C5F12"/>
    <w:rsid w:val="000D40C6"/>
    <w:rsid w:val="000E0705"/>
    <w:rsid w:val="00115668"/>
    <w:rsid w:val="00140A97"/>
    <w:rsid w:val="00145113"/>
    <w:rsid w:val="001C7A04"/>
    <w:rsid w:val="001D3395"/>
    <w:rsid w:val="001E02D8"/>
    <w:rsid w:val="001EF15A"/>
    <w:rsid w:val="0021432B"/>
    <w:rsid w:val="002226E9"/>
    <w:rsid w:val="00231C2E"/>
    <w:rsid w:val="002620EF"/>
    <w:rsid w:val="0029D8C1"/>
    <w:rsid w:val="002A0928"/>
    <w:rsid w:val="002A133F"/>
    <w:rsid w:val="002B0CBD"/>
    <w:rsid w:val="00302344"/>
    <w:rsid w:val="00344728"/>
    <w:rsid w:val="00358A9F"/>
    <w:rsid w:val="00383BDD"/>
    <w:rsid w:val="00391A99"/>
    <w:rsid w:val="003D6FA8"/>
    <w:rsid w:val="003F7224"/>
    <w:rsid w:val="00427890"/>
    <w:rsid w:val="00443298"/>
    <w:rsid w:val="00447B76"/>
    <w:rsid w:val="0047E6A4"/>
    <w:rsid w:val="004850DA"/>
    <w:rsid w:val="00492621"/>
    <w:rsid w:val="004B672D"/>
    <w:rsid w:val="004C0D3B"/>
    <w:rsid w:val="004C519B"/>
    <w:rsid w:val="004D237F"/>
    <w:rsid w:val="004E07EB"/>
    <w:rsid w:val="0052645A"/>
    <w:rsid w:val="0053572A"/>
    <w:rsid w:val="005B28C4"/>
    <w:rsid w:val="005D37B8"/>
    <w:rsid w:val="00605771"/>
    <w:rsid w:val="00620F61"/>
    <w:rsid w:val="00621404"/>
    <w:rsid w:val="006356DB"/>
    <w:rsid w:val="00641C31"/>
    <w:rsid w:val="00685B5D"/>
    <w:rsid w:val="006C1BF0"/>
    <w:rsid w:val="006D3E34"/>
    <w:rsid w:val="006D4925"/>
    <w:rsid w:val="006F39B9"/>
    <w:rsid w:val="006F57A7"/>
    <w:rsid w:val="00704729"/>
    <w:rsid w:val="00714E5F"/>
    <w:rsid w:val="00731AF9"/>
    <w:rsid w:val="007452BE"/>
    <w:rsid w:val="00784589"/>
    <w:rsid w:val="0079229A"/>
    <w:rsid w:val="007B54F4"/>
    <w:rsid w:val="007C2C9D"/>
    <w:rsid w:val="007E11B4"/>
    <w:rsid w:val="00837D79"/>
    <w:rsid w:val="00844BCB"/>
    <w:rsid w:val="0084637D"/>
    <w:rsid w:val="008F7BDC"/>
    <w:rsid w:val="00907CFC"/>
    <w:rsid w:val="00913603"/>
    <w:rsid w:val="0098406C"/>
    <w:rsid w:val="00996401"/>
    <w:rsid w:val="009B1D63"/>
    <w:rsid w:val="009B6782"/>
    <w:rsid w:val="00A41048"/>
    <w:rsid w:val="00A9573D"/>
    <w:rsid w:val="00AB591A"/>
    <w:rsid w:val="00AE3A51"/>
    <w:rsid w:val="00AF1A33"/>
    <w:rsid w:val="00B00CF4"/>
    <w:rsid w:val="00B6298B"/>
    <w:rsid w:val="00B949C6"/>
    <w:rsid w:val="00BB003F"/>
    <w:rsid w:val="00BC4B69"/>
    <w:rsid w:val="00BD019A"/>
    <w:rsid w:val="00BE20F2"/>
    <w:rsid w:val="00C36784"/>
    <w:rsid w:val="00C611A8"/>
    <w:rsid w:val="00C7462F"/>
    <w:rsid w:val="00C76608"/>
    <w:rsid w:val="00C84A14"/>
    <w:rsid w:val="00CE0E0A"/>
    <w:rsid w:val="00D01FE3"/>
    <w:rsid w:val="00D700B7"/>
    <w:rsid w:val="00D94CD3"/>
    <w:rsid w:val="00DD6BA6"/>
    <w:rsid w:val="00DF052E"/>
    <w:rsid w:val="00DF522B"/>
    <w:rsid w:val="00E06ADF"/>
    <w:rsid w:val="00E46C86"/>
    <w:rsid w:val="00E51404"/>
    <w:rsid w:val="00E56127"/>
    <w:rsid w:val="00E80E50"/>
    <w:rsid w:val="00EFBB6A"/>
    <w:rsid w:val="00F14148"/>
    <w:rsid w:val="00F30359"/>
    <w:rsid w:val="00F6572B"/>
    <w:rsid w:val="00F817AE"/>
    <w:rsid w:val="00F9019F"/>
    <w:rsid w:val="00F9308E"/>
    <w:rsid w:val="00F97B99"/>
    <w:rsid w:val="00FE9239"/>
    <w:rsid w:val="01191875"/>
    <w:rsid w:val="01690C53"/>
    <w:rsid w:val="018AE46C"/>
    <w:rsid w:val="018CDB32"/>
    <w:rsid w:val="0191A6FA"/>
    <w:rsid w:val="01A9BD87"/>
    <w:rsid w:val="01C03ECC"/>
    <w:rsid w:val="01E77F65"/>
    <w:rsid w:val="0229715C"/>
    <w:rsid w:val="0244B49A"/>
    <w:rsid w:val="02642564"/>
    <w:rsid w:val="026441A0"/>
    <w:rsid w:val="028A48E5"/>
    <w:rsid w:val="02A4BD3A"/>
    <w:rsid w:val="02C50EA8"/>
    <w:rsid w:val="02F26B04"/>
    <w:rsid w:val="03121C32"/>
    <w:rsid w:val="03474277"/>
    <w:rsid w:val="03AC9153"/>
    <w:rsid w:val="03C9521E"/>
    <w:rsid w:val="03DFFD7C"/>
    <w:rsid w:val="0402F57E"/>
    <w:rsid w:val="040F70E2"/>
    <w:rsid w:val="0421F86C"/>
    <w:rsid w:val="04337C48"/>
    <w:rsid w:val="044B5491"/>
    <w:rsid w:val="046ED5E7"/>
    <w:rsid w:val="0485ACDC"/>
    <w:rsid w:val="0511B3ED"/>
    <w:rsid w:val="054E63D0"/>
    <w:rsid w:val="055A6F25"/>
    <w:rsid w:val="056DF980"/>
    <w:rsid w:val="056EF60E"/>
    <w:rsid w:val="05A3EB02"/>
    <w:rsid w:val="05B62DCB"/>
    <w:rsid w:val="05F8AB09"/>
    <w:rsid w:val="063137F3"/>
    <w:rsid w:val="065FEA13"/>
    <w:rsid w:val="06734FFA"/>
    <w:rsid w:val="067B0DDE"/>
    <w:rsid w:val="06844658"/>
    <w:rsid w:val="0695144A"/>
    <w:rsid w:val="07A6360E"/>
    <w:rsid w:val="07AB9DC2"/>
    <w:rsid w:val="07B01E66"/>
    <w:rsid w:val="07DE3877"/>
    <w:rsid w:val="07E851B7"/>
    <w:rsid w:val="0843DD36"/>
    <w:rsid w:val="0852A84C"/>
    <w:rsid w:val="08995526"/>
    <w:rsid w:val="08D69217"/>
    <w:rsid w:val="08F3A677"/>
    <w:rsid w:val="08F3B46D"/>
    <w:rsid w:val="09094A42"/>
    <w:rsid w:val="0910A3B0"/>
    <w:rsid w:val="0915359D"/>
    <w:rsid w:val="094ED5A4"/>
    <w:rsid w:val="095036F4"/>
    <w:rsid w:val="09D30523"/>
    <w:rsid w:val="09DF73E2"/>
    <w:rsid w:val="09F95E5A"/>
    <w:rsid w:val="0A3764AF"/>
    <w:rsid w:val="0A69A3E5"/>
    <w:rsid w:val="0A8B15E1"/>
    <w:rsid w:val="0A8EC346"/>
    <w:rsid w:val="0A9DD4A7"/>
    <w:rsid w:val="0AE40FAD"/>
    <w:rsid w:val="0B6AC250"/>
    <w:rsid w:val="0B7F1FB4"/>
    <w:rsid w:val="0B87A9BE"/>
    <w:rsid w:val="0C6963F7"/>
    <w:rsid w:val="0CD7D6A9"/>
    <w:rsid w:val="0CDAEDE6"/>
    <w:rsid w:val="0CEB0077"/>
    <w:rsid w:val="0D197EA9"/>
    <w:rsid w:val="0D7971CE"/>
    <w:rsid w:val="0DA1BCCB"/>
    <w:rsid w:val="0DEABB77"/>
    <w:rsid w:val="0DF605D9"/>
    <w:rsid w:val="0E078289"/>
    <w:rsid w:val="0E106C65"/>
    <w:rsid w:val="0E781224"/>
    <w:rsid w:val="0E807808"/>
    <w:rsid w:val="0E889BE1"/>
    <w:rsid w:val="0E9EB343"/>
    <w:rsid w:val="0EC33C1A"/>
    <w:rsid w:val="0F2CEA45"/>
    <w:rsid w:val="0F4027DE"/>
    <w:rsid w:val="0F965E2B"/>
    <w:rsid w:val="0F98E441"/>
    <w:rsid w:val="0FAEF58F"/>
    <w:rsid w:val="0FB8367C"/>
    <w:rsid w:val="0FC17F3B"/>
    <w:rsid w:val="0FC225D4"/>
    <w:rsid w:val="0FC86084"/>
    <w:rsid w:val="0FF7B417"/>
    <w:rsid w:val="0FF92F07"/>
    <w:rsid w:val="106AB8A8"/>
    <w:rsid w:val="1097F096"/>
    <w:rsid w:val="10A5EAB4"/>
    <w:rsid w:val="10D1F53B"/>
    <w:rsid w:val="11EA0A54"/>
    <w:rsid w:val="1216C6BE"/>
    <w:rsid w:val="12CD1A48"/>
    <w:rsid w:val="13055BFF"/>
    <w:rsid w:val="1308996B"/>
    <w:rsid w:val="1324ABCD"/>
    <w:rsid w:val="13357863"/>
    <w:rsid w:val="133DFE8E"/>
    <w:rsid w:val="1357AE9E"/>
    <w:rsid w:val="138C768D"/>
    <w:rsid w:val="13A26024"/>
    <w:rsid w:val="13C4E095"/>
    <w:rsid w:val="13C66F64"/>
    <w:rsid w:val="13E3E5A5"/>
    <w:rsid w:val="13E6F30B"/>
    <w:rsid w:val="1457445F"/>
    <w:rsid w:val="146247EE"/>
    <w:rsid w:val="146689DB"/>
    <w:rsid w:val="146EA29A"/>
    <w:rsid w:val="14CCD213"/>
    <w:rsid w:val="14CD20BF"/>
    <w:rsid w:val="153B04E4"/>
    <w:rsid w:val="154DD392"/>
    <w:rsid w:val="15534D20"/>
    <w:rsid w:val="159F7A38"/>
    <w:rsid w:val="15B92950"/>
    <w:rsid w:val="15EE4355"/>
    <w:rsid w:val="1613D872"/>
    <w:rsid w:val="1643A3B3"/>
    <w:rsid w:val="16529DF3"/>
    <w:rsid w:val="16C8A447"/>
    <w:rsid w:val="16D5B5DC"/>
    <w:rsid w:val="1795700D"/>
    <w:rsid w:val="17BB9EEC"/>
    <w:rsid w:val="17EEEA8B"/>
    <w:rsid w:val="1845CCE6"/>
    <w:rsid w:val="184D1C1F"/>
    <w:rsid w:val="18812695"/>
    <w:rsid w:val="188B2A1D"/>
    <w:rsid w:val="18BBB900"/>
    <w:rsid w:val="191EF003"/>
    <w:rsid w:val="1954EE5A"/>
    <w:rsid w:val="19642E20"/>
    <w:rsid w:val="19A5642B"/>
    <w:rsid w:val="19B21858"/>
    <w:rsid w:val="19E6B9D7"/>
    <w:rsid w:val="1A965F59"/>
    <w:rsid w:val="1ABF4222"/>
    <w:rsid w:val="1B0F9FEA"/>
    <w:rsid w:val="1B30B8B7"/>
    <w:rsid w:val="1B421579"/>
    <w:rsid w:val="1B687CE1"/>
    <w:rsid w:val="1B70592B"/>
    <w:rsid w:val="1BB67F2C"/>
    <w:rsid w:val="1BC2DBB5"/>
    <w:rsid w:val="1BF7FF92"/>
    <w:rsid w:val="1C0AEB51"/>
    <w:rsid w:val="1C32BDD2"/>
    <w:rsid w:val="1C3FBF14"/>
    <w:rsid w:val="1C8EDC28"/>
    <w:rsid w:val="1CF049F3"/>
    <w:rsid w:val="1D19EF4E"/>
    <w:rsid w:val="1D2D8BCC"/>
    <w:rsid w:val="1D337165"/>
    <w:rsid w:val="1D8311F6"/>
    <w:rsid w:val="1D8B24F8"/>
    <w:rsid w:val="1DB025BE"/>
    <w:rsid w:val="1E06C46A"/>
    <w:rsid w:val="1E30EDAF"/>
    <w:rsid w:val="1E702921"/>
    <w:rsid w:val="1E815A36"/>
    <w:rsid w:val="1E8F15AC"/>
    <w:rsid w:val="1EA82FC5"/>
    <w:rsid w:val="1EB5A1B3"/>
    <w:rsid w:val="1ECCCB51"/>
    <w:rsid w:val="1ED01493"/>
    <w:rsid w:val="1F161716"/>
    <w:rsid w:val="1F1A1D50"/>
    <w:rsid w:val="1F4E7C30"/>
    <w:rsid w:val="1F534AE7"/>
    <w:rsid w:val="1F7D861A"/>
    <w:rsid w:val="1F7ECAB1"/>
    <w:rsid w:val="1FA106FC"/>
    <w:rsid w:val="1FD049C4"/>
    <w:rsid w:val="1FD2135F"/>
    <w:rsid w:val="1FF3143A"/>
    <w:rsid w:val="2008697D"/>
    <w:rsid w:val="2008FF6C"/>
    <w:rsid w:val="200B81DE"/>
    <w:rsid w:val="201F3CFB"/>
    <w:rsid w:val="2021EE6D"/>
    <w:rsid w:val="202E29D5"/>
    <w:rsid w:val="207BE448"/>
    <w:rsid w:val="20F446CA"/>
    <w:rsid w:val="20FB6071"/>
    <w:rsid w:val="216FE236"/>
    <w:rsid w:val="21A774F5"/>
    <w:rsid w:val="21DDDA72"/>
    <w:rsid w:val="21F4BF6D"/>
    <w:rsid w:val="220E2EA8"/>
    <w:rsid w:val="2248152C"/>
    <w:rsid w:val="2253D977"/>
    <w:rsid w:val="22773FCC"/>
    <w:rsid w:val="2279F8BA"/>
    <w:rsid w:val="2288AFF7"/>
    <w:rsid w:val="22F425D8"/>
    <w:rsid w:val="233BF771"/>
    <w:rsid w:val="233D1C52"/>
    <w:rsid w:val="23BE8390"/>
    <w:rsid w:val="23EF8C3A"/>
    <w:rsid w:val="245D0704"/>
    <w:rsid w:val="248F1B9A"/>
    <w:rsid w:val="24A127D8"/>
    <w:rsid w:val="24D10042"/>
    <w:rsid w:val="24F09202"/>
    <w:rsid w:val="250967B6"/>
    <w:rsid w:val="2539ABC3"/>
    <w:rsid w:val="258B194C"/>
    <w:rsid w:val="25E301AF"/>
    <w:rsid w:val="263A3EF0"/>
    <w:rsid w:val="266CF64A"/>
    <w:rsid w:val="267DA2DE"/>
    <w:rsid w:val="26833705"/>
    <w:rsid w:val="276137B6"/>
    <w:rsid w:val="2775200A"/>
    <w:rsid w:val="279E089D"/>
    <w:rsid w:val="27C2AD98"/>
    <w:rsid w:val="289B2944"/>
    <w:rsid w:val="28D873F6"/>
    <w:rsid w:val="29059D96"/>
    <w:rsid w:val="2906AA15"/>
    <w:rsid w:val="294679F4"/>
    <w:rsid w:val="29D47252"/>
    <w:rsid w:val="29E89B8A"/>
    <w:rsid w:val="29F5314F"/>
    <w:rsid w:val="29FB1D58"/>
    <w:rsid w:val="2A2B0724"/>
    <w:rsid w:val="2A55AD5E"/>
    <w:rsid w:val="2ADA78D4"/>
    <w:rsid w:val="2B1401C3"/>
    <w:rsid w:val="2B1CDEC7"/>
    <w:rsid w:val="2B386370"/>
    <w:rsid w:val="2B4FB64C"/>
    <w:rsid w:val="2B56256C"/>
    <w:rsid w:val="2B663BD2"/>
    <w:rsid w:val="2B890855"/>
    <w:rsid w:val="2B9DF924"/>
    <w:rsid w:val="2BC4228D"/>
    <w:rsid w:val="2BD468BC"/>
    <w:rsid w:val="2BDE730E"/>
    <w:rsid w:val="2BE8E662"/>
    <w:rsid w:val="2C72181B"/>
    <w:rsid w:val="2C737F7C"/>
    <w:rsid w:val="2C935BBE"/>
    <w:rsid w:val="2C99F4EC"/>
    <w:rsid w:val="2CBE0B49"/>
    <w:rsid w:val="2CD17255"/>
    <w:rsid w:val="2CEB0DAB"/>
    <w:rsid w:val="2D0E1013"/>
    <w:rsid w:val="2D1559EE"/>
    <w:rsid w:val="2D171053"/>
    <w:rsid w:val="2D2D2711"/>
    <w:rsid w:val="2D7BA428"/>
    <w:rsid w:val="2DC2194C"/>
    <w:rsid w:val="2DE985CD"/>
    <w:rsid w:val="2E0C6BD0"/>
    <w:rsid w:val="2E3104CF"/>
    <w:rsid w:val="2EEF767D"/>
    <w:rsid w:val="2F07B9CE"/>
    <w:rsid w:val="2F1BFFE8"/>
    <w:rsid w:val="2F2E8F09"/>
    <w:rsid w:val="2F30F1FE"/>
    <w:rsid w:val="2F8C0803"/>
    <w:rsid w:val="2FBE2BFC"/>
    <w:rsid w:val="2FC02A73"/>
    <w:rsid w:val="2FC7A282"/>
    <w:rsid w:val="30124005"/>
    <w:rsid w:val="302EB6E9"/>
    <w:rsid w:val="30925467"/>
    <w:rsid w:val="30990289"/>
    <w:rsid w:val="30A9033D"/>
    <w:rsid w:val="30CF29D0"/>
    <w:rsid w:val="30E1217D"/>
    <w:rsid w:val="30E2F99D"/>
    <w:rsid w:val="314381A4"/>
    <w:rsid w:val="318ECA47"/>
    <w:rsid w:val="31E35C17"/>
    <w:rsid w:val="31F1E5EB"/>
    <w:rsid w:val="32BF7B18"/>
    <w:rsid w:val="32E15415"/>
    <w:rsid w:val="3300258C"/>
    <w:rsid w:val="33198DF7"/>
    <w:rsid w:val="33608269"/>
    <w:rsid w:val="3396C706"/>
    <w:rsid w:val="33C73D20"/>
    <w:rsid w:val="33D06FCF"/>
    <w:rsid w:val="340142BB"/>
    <w:rsid w:val="340648DE"/>
    <w:rsid w:val="3474497B"/>
    <w:rsid w:val="3481CBC9"/>
    <w:rsid w:val="348B53A5"/>
    <w:rsid w:val="349915FC"/>
    <w:rsid w:val="34B8AE81"/>
    <w:rsid w:val="34C62878"/>
    <w:rsid w:val="34D1BD18"/>
    <w:rsid w:val="354897F8"/>
    <w:rsid w:val="3565FD67"/>
    <w:rsid w:val="35685BFF"/>
    <w:rsid w:val="35E127B5"/>
    <w:rsid w:val="35FB6878"/>
    <w:rsid w:val="36228F6B"/>
    <w:rsid w:val="362B757D"/>
    <w:rsid w:val="36477824"/>
    <w:rsid w:val="365D125D"/>
    <w:rsid w:val="365DC686"/>
    <w:rsid w:val="369FC353"/>
    <w:rsid w:val="36AC0425"/>
    <w:rsid w:val="36D52022"/>
    <w:rsid w:val="36FCF04D"/>
    <w:rsid w:val="37124D55"/>
    <w:rsid w:val="37713637"/>
    <w:rsid w:val="3782E62D"/>
    <w:rsid w:val="37D08CB5"/>
    <w:rsid w:val="37D5E00A"/>
    <w:rsid w:val="37E816DC"/>
    <w:rsid w:val="380513D4"/>
    <w:rsid w:val="38095566"/>
    <w:rsid w:val="380E8C73"/>
    <w:rsid w:val="383F1FD7"/>
    <w:rsid w:val="38499EED"/>
    <w:rsid w:val="3850B853"/>
    <w:rsid w:val="38717DBB"/>
    <w:rsid w:val="387F9754"/>
    <w:rsid w:val="389BCCED"/>
    <w:rsid w:val="38A4762F"/>
    <w:rsid w:val="38BEABAC"/>
    <w:rsid w:val="39179F48"/>
    <w:rsid w:val="3954DCAF"/>
    <w:rsid w:val="39893FD6"/>
    <w:rsid w:val="39A640E5"/>
    <w:rsid w:val="39A6CAC1"/>
    <w:rsid w:val="3A04C242"/>
    <w:rsid w:val="3A24DC3D"/>
    <w:rsid w:val="3A675DCC"/>
    <w:rsid w:val="3AE7B820"/>
    <w:rsid w:val="3B210904"/>
    <w:rsid w:val="3B354DA3"/>
    <w:rsid w:val="3B557A1F"/>
    <w:rsid w:val="3B73DEE6"/>
    <w:rsid w:val="3B7C0368"/>
    <w:rsid w:val="3B980233"/>
    <w:rsid w:val="3BB2F994"/>
    <w:rsid w:val="3BD157BA"/>
    <w:rsid w:val="3C2042B4"/>
    <w:rsid w:val="3C4A153F"/>
    <w:rsid w:val="3C52010A"/>
    <w:rsid w:val="3C5E2164"/>
    <w:rsid w:val="3C649E6E"/>
    <w:rsid w:val="3C68F45D"/>
    <w:rsid w:val="3C74DB8D"/>
    <w:rsid w:val="3C94E141"/>
    <w:rsid w:val="3CC4D635"/>
    <w:rsid w:val="3CCD071E"/>
    <w:rsid w:val="3D0E03AE"/>
    <w:rsid w:val="3D46BCF3"/>
    <w:rsid w:val="3D553E04"/>
    <w:rsid w:val="3D6D770C"/>
    <w:rsid w:val="3D726E98"/>
    <w:rsid w:val="3D862FC4"/>
    <w:rsid w:val="3DBC6E13"/>
    <w:rsid w:val="3E07E233"/>
    <w:rsid w:val="3E9A3143"/>
    <w:rsid w:val="3ED84DB6"/>
    <w:rsid w:val="3EDD0ECA"/>
    <w:rsid w:val="3EFC9D93"/>
    <w:rsid w:val="3F0EA793"/>
    <w:rsid w:val="3F2FE322"/>
    <w:rsid w:val="3F52EF69"/>
    <w:rsid w:val="3F7FDF2B"/>
    <w:rsid w:val="3F82F049"/>
    <w:rsid w:val="3F8ADC7B"/>
    <w:rsid w:val="3FE8FB6D"/>
    <w:rsid w:val="401C36B8"/>
    <w:rsid w:val="4068D222"/>
    <w:rsid w:val="406F40D9"/>
    <w:rsid w:val="40BAE0E2"/>
    <w:rsid w:val="415C54B2"/>
    <w:rsid w:val="41BDDAA2"/>
    <w:rsid w:val="41DEE5B1"/>
    <w:rsid w:val="41ECAC5B"/>
    <w:rsid w:val="4218C146"/>
    <w:rsid w:val="421B8525"/>
    <w:rsid w:val="422144F3"/>
    <w:rsid w:val="422C02FA"/>
    <w:rsid w:val="42436856"/>
    <w:rsid w:val="424601C8"/>
    <w:rsid w:val="4258DA85"/>
    <w:rsid w:val="42810871"/>
    <w:rsid w:val="428BD3F4"/>
    <w:rsid w:val="4292BD6B"/>
    <w:rsid w:val="42AC3621"/>
    <w:rsid w:val="42D3106E"/>
    <w:rsid w:val="4318C812"/>
    <w:rsid w:val="4324919F"/>
    <w:rsid w:val="434C35C8"/>
    <w:rsid w:val="437004BC"/>
    <w:rsid w:val="43A15658"/>
    <w:rsid w:val="43E20815"/>
    <w:rsid w:val="446D9596"/>
    <w:rsid w:val="44B46D46"/>
    <w:rsid w:val="44B520A8"/>
    <w:rsid w:val="44BEEA3D"/>
    <w:rsid w:val="451B9F0D"/>
    <w:rsid w:val="4548898B"/>
    <w:rsid w:val="457D7ABB"/>
    <w:rsid w:val="459DB059"/>
    <w:rsid w:val="45A42AA3"/>
    <w:rsid w:val="45C2F32E"/>
    <w:rsid w:val="45E1A295"/>
    <w:rsid w:val="46959DA0"/>
    <w:rsid w:val="473496EC"/>
    <w:rsid w:val="4736AEF2"/>
    <w:rsid w:val="47ADD547"/>
    <w:rsid w:val="48278481"/>
    <w:rsid w:val="48C5BEBC"/>
    <w:rsid w:val="48E3B8BA"/>
    <w:rsid w:val="48EE426F"/>
    <w:rsid w:val="48F0A7D2"/>
    <w:rsid w:val="491025C8"/>
    <w:rsid w:val="495E7172"/>
    <w:rsid w:val="497DF298"/>
    <w:rsid w:val="4994668E"/>
    <w:rsid w:val="4995B295"/>
    <w:rsid w:val="49C305B9"/>
    <w:rsid w:val="4A1C2781"/>
    <w:rsid w:val="4A1D6667"/>
    <w:rsid w:val="4A2EAB24"/>
    <w:rsid w:val="4A32DE64"/>
    <w:rsid w:val="4A486730"/>
    <w:rsid w:val="4A8B9DA2"/>
    <w:rsid w:val="4AC5B77D"/>
    <w:rsid w:val="4B31BAF1"/>
    <w:rsid w:val="4B48449C"/>
    <w:rsid w:val="4B57362C"/>
    <w:rsid w:val="4B640F15"/>
    <w:rsid w:val="4BDBFEC9"/>
    <w:rsid w:val="4BE82316"/>
    <w:rsid w:val="4C19DC84"/>
    <w:rsid w:val="4C3C9BE2"/>
    <w:rsid w:val="4C98739F"/>
    <w:rsid w:val="4D13BC42"/>
    <w:rsid w:val="4D470511"/>
    <w:rsid w:val="4D56AADF"/>
    <w:rsid w:val="4D776373"/>
    <w:rsid w:val="4D8D0D00"/>
    <w:rsid w:val="4E0E1812"/>
    <w:rsid w:val="4E335D2C"/>
    <w:rsid w:val="4E50F1DC"/>
    <w:rsid w:val="4E5B7931"/>
    <w:rsid w:val="4E72F884"/>
    <w:rsid w:val="4F14BCDF"/>
    <w:rsid w:val="4F2775F2"/>
    <w:rsid w:val="4F467C4C"/>
    <w:rsid w:val="4F543B9F"/>
    <w:rsid w:val="4F658916"/>
    <w:rsid w:val="4F9A1192"/>
    <w:rsid w:val="5007F018"/>
    <w:rsid w:val="5038B5D6"/>
    <w:rsid w:val="5042D974"/>
    <w:rsid w:val="505DA3C6"/>
    <w:rsid w:val="50793D77"/>
    <w:rsid w:val="50843510"/>
    <w:rsid w:val="508E7BE8"/>
    <w:rsid w:val="50B0CD33"/>
    <w:rsid w:val="50E12274"/>
    <w:rsid w:val="50ECB6B4"/>
    <w:rsid w:val="511F9C97"/>
    <w:rsid w:val="515ABF3B"/>
    <w:rsid w:val="515D9F9F"/>
    <w:rsid w:val="5173207B"/>
    <w:rsid w:val="5176E667"/>
    <w:rsid w:val="518CD140"/>
    <w:rsid w:val="51DE531E"/>
    <w:rsid w:val="51FFB0EE"/>
    <w:rsid w:val="5204A7F2"/>
    <w:rsid w:val="52153AF0"/>
    <w:rsid w:val="52366909"/>
    <w:rsid w:val="525E9AA0"/>
    <w:rsid w:val="52661A48"/>
    <w:rsid w:val="52C068EC"/>
    <w:rsid w:val="52C3BBED"/>
    <w:rsid w:val="52FA957D"/>
    <w:rsid w:val="5321111C"/>
    <w:rsid w:val="53C35E50"/>
    <w:rsid w:val="53CD9FEC"/>
    <w:rsid w:val="53F1E973"/>
    <w:rsid w:val="53F5E8B7"/>
    <w:rsid w:val="5411F61A"/>
    <w:rsid w:val="54315EDA"/>
    <w:rsid w:val="548E4BC3"/>
    <w:rsid w:val="54C04B11"/>
    <w:rsid w:val="54FA9ABA"/>
    <w:rsid w:val="553BB4E5"/>
    <w:rsid w:val="555DA9B9"/>
    <w:rsid w:val="555DD280"/>
    <w:rsid w:val="555E78EA"/>
    <w:rsid w:val="558D0D34"/>
    <w:rsid w:val="5594B385"/>
    <w:rsid w:val="55A89D1F"/>
    <w:rsid w:val="55C770FD"/>
    <w:rsid w:val="55C7B129"/>
    <w:rsid w:val="562CE369"/>
    <w:rsid w:val="563D24A0"/>
    <w:rsid w:val="56725E0E"/>
    <w:rsid w:val="5689C139"/>
    <w:rsid w:val="56B0011B"/>
    <w:rsid w:val="56BDF0F5"/>
    <w:rsid w:val="56E44909"/>
    <w:rsid w:val="56E8329C"/>
    <w:rsid w:val="56FE5640"/>
    <w:rsid w:val="5743DEA1"/>
    <w:rsid w:val="5757C68C"/>
    <w:rsid w:val="57BD862A"/>
    <w:rsid w:val="5847452E"/>
    <w:rsid w:val="586CB93A"/>
    <w:rsid w:val="589DDBFA"/>
    <w:rsid w:val="58A8F74C"/>
    <w:rsid w:val="58BD1067"/>
    <w:rsid w:val="58CDFE9F"/>
    <w:rsid w:val="58D18C59"/>
    <w:rsid w:val="590AC450"/>
    <w:rsid w:val="5921F429"/>
    <w:rsid w:val="5941A6BD"/>
    <w:rsid w:val="59768049"/>
    <w:rsid w:val="5985B761"/>
    <w:rsid w:val="59C7CD00"/>
    <w:rsid w:val="59FCC571"/>
    <w:rsid w:val="5A34FC08"/>
    <w:rsid w:val="5A9D38FF"/>
    <w:rsid w:val="5ABCF057"/>
    <w:rsid w:val="5AD33E5E"/>
    <w:rsid w:val="5B3000F7"/>
    <w:rsid w:val="5B3EACF6"/>
    <w:rsid w:val="5B43B34E"/>
    <w:rsid w:val="5B45E810"/>
    <w:rsid w:val="5B58740A"/>
    <w:rsid w:val="5B637AD9"/>
    <w:rsid w:val="5B68929B"/>
    <w:rsid w:val="5BBCFB13"/>
    <w:rsid w:val="5BDCB568"/>
    <w:rsid w:val="5C23182A"/>
    <w:rsid w:val="5C621179"/>
    <w:rsid w:val="5CAE78D4"/>
    <w:rsid w:val="5CC9DE61"/>
    <w:rsid w:val="5D201943"/>
    <w:rsid w:val="5D4C6E1C"/>
    <w:rsid w:val="5D98DDC7"/>
    <w:rsid w:val="5E1F72C4"/>
    <w:rsid w:val="5E65B652"/>
    <w:rsid w:val="5E6712BF"/>
    <w:rsid w:val="5E750319"/>
    <w:rsid w:val="5E8E5963"/>
    <w:rsid w:val="5EB43390"/>
    <w:rsid w:val="5EB4C143"/>
    <w:rsid w:val="5EDE288F"/>
    <w:rsid w:val="5F75C61F"/>
    <w:rsid w:val="5FC3502B"/>
    <w:rsid w:val="5FD51314"/>
    <w:rsid w:val="5FD7A1D9"/>
    <w:rsid w:val="5FF0725F"/>
    <w:rsid w:val="5FF163B4"/>
    <w:rsid w:val="601733D0"/>
    <w:rsid w:val="603D4439"/>
    <w:rsid w:val="60FE6365"/>
    <w:rsid w:val="60FEF746"/>
    <w:rsid w:val="61004624"/>
    <w:rsid w:val="61245977"/>
    <w:rsid w:val="614E3D5D"/>
    <w:rsid w:val="614EBC60"/>
    <w:rsid w:val="615BD3B6"/>
    <w:rsid w:val="61603D21"/>
    <w:rsid w:val="61653E24"/>
    <w:rsid w:val="6181475F"/>
    <w:rsid w:val="61FCABC4"/>
    <w:rsid w:val="620B01CB"/>
    <w:rsid w:val="622C98BB"/>
    <w:rsid w:val="628DB044"/>
    <w:rsid w:val="6290258A"/>
    <w:rsid w:val="62C6D3F1"/>
    <w:rsid w:val="631108BA"/>
    <w:rsid w:val="63303C58"/>
    <w:rsid w:val="634AF943"/>
    <w:rsid w:val="635B3AA0"/>
    <w:rsid w:val="6385A5EE"/>
    <w:rsid w:val="63898B28"/>
    <w:rsid w:val="638BAC9F"/>
    <w:rsid w:val="63915143"/>
    <w:rsid w:val="63D43C0B"/>
    <w:rsid w:val="63EFE1A7"/>
    <w:rsid w:val="63F7B55B"/>
    <w:rsid w:val="643730CF"/>
    <w:rsid w:val="64530DCB"/>
    <w:rsid w:val="64B4886C"/>
    <w:rsid w:val="64E62CFC"/>
    <w:rsid w:val="64ED45FC"/>
    <w:rsid w:val="65E16FC2"/>
    <w:rsid w:val="66078AE8"/>
    <w:rsid w:val="660F419C"/>
    <w:rsid w:val="66147212"/>
    <w:rsid w:val="66166A33"/>
    <w:rsid w:val="661D8066"/>
    <w:rsid w:val="66408EBB"/>
    <w:rsid w:val="665D759A"/>
    <w:rsid w:val="666CF092"/>
    <w:rsid w:val="6690CE13"/>
    <w:rsid w:val="669435E2"/>
    <w:rsid w:val="66B58F57"/>
    <w:rsid w:val="66D60B77"/>
    <w:rsid w:val="66D7A88A"/>
    <w:rsid w:val="66DC64EE"/>
    <w:rsid w:val="6779BCFA"/>
    <w:rsid w:val="6782A732"/>
    <w:rsid w:val="67ABFC56"/>
    <w:rsid w:val="67BEC516"/>
    <w:rsid w:val="67C72DD3"/>
    <w:rsid w:val="68290993"/>
    <w:rsid w:val="6852E1FB"/>
    <w:rsid w:val="6852ED7D"/>
    <w:rsid w:val="6860531D"/>
    <w:rsid w:val="68A86EB0"/>
    <w:rsid w:val="692F92B3"/>
    <w:rsid w:val="69414BE3"/>
    <w:rsid w:val="69556DF2"/>
    <w:rsid w:val="69647122"/>
    <w:rsid w:val="6984C7FC"/>
    <w:rsid w:val="69D12C4C"/>
    <w:rsid w:val="6A0DD501"/>
    <w:rsid w:val="6A1DC503"/>
    <w:rsid w:val="6A4208AB"/>
    <w:rsid w:val="6B4C759C"/>
    <w:rsid w:val="6C3C6639"/>
    <w:rsid w:val="6C46FCF7"/>
    <w:rsid w:val="6C722AE1"/>
    <w:rsid w:val="6C783DEA"/>
    <w:rsid w:val="6C8C4CF1"/>
    <w:rsid w:val="6C9E7A3A"/>
    <w:rsid w:val="6CAB5985"/>
    <w:rsid w:val="6CEC4524"/>
    <w:rsid w:val="6CF87828"/>
    <w:rsid w:val="6DBE7FBC"/>
    <w:rsid w:val="6E3CAD80"/>
    <w:rsid w:val="6E8FB48A"/>
    <w:rsid w:val="6EE6B02F"/>
    <w:rsid w:val="6EF59910"/>
    <w:rsid w:val="6F0E583F"/>
    <w:rsid w:val="6F0FEDFF"/>
    <w:rsid w:val="6F2DB1E0"/>
    <w:rsid w:val="6F59EE70"/>
    <w:rsid w:val="702F3561"/>
    <w:rsid w:val="703F99AB"/>
    <w:rsid w:val="71166F47"/>
    <w:rsid w:val="71BF4798"/>
    <w:rsid w:val="71CB7B85"/>
    <w:rsid w:val="71F95259"/>
    <w:rsid w:val="71FF6A55"/>
    <w:rsid w:val="720646C7"/>
    <w:rsid w:val="721F29B1"/>
    <w:rsid w:val="7270F614"/>
    <w:rsid w:val="7277B286"/>
    <w:rsid w:val="72B11048"/>
    <w:rsid w:val="72D38126"/>
    <w:rsid w:val="731E53D5"/>
    <w:rsid w:val="7327BA77"/>
    <w:rsid w:val="733039DB"/>
    <w:rsid w:val="735FBD24"/>
    <w:rsid w:val="736915CD"/>
    <w:rsid w:val="73716BB2"/>
    <w:rsid w:val="738C5A42"/>
    <w:rsid w:val="7399211F"/>
    <w:rsid w:val="73EFA06D"/>
    <w:rsid w:val="73FE565C"/>
    <w:rsid w:val="7437C426"/>
    <w:rsid w:val="7499ACF2"/>
    <w:rsid w:val="74F765E5"/>
    <w:rsid w:val="75310F31"/>
    <w:rsid w:val="75503E2B"/>
    <w:rsid w:val="757029CD"/>
    <w:rsid w:val="757BF049"/>
    <w:rsid w:val="75B72D80"/>
    <w:rsid w:val="75DC0B16"/>
    <w:rsid w:val="76361970"/>
    <w:rsid w:val="765C8C3F"/>
    <w:rsid w:val="769C4A3E"/>
    <w:rsid w:val="76AD993D"/>
    <w:rsid w:val="76B0C169"/>
    <w:rsid w:val="76B3FC37"/>
    <w:rsid w:val="76CF00DA"/>
    <w:rsid w:val="76EAD27F"/>
    <w:rsid w:val="7706C8AC"/>
    <w:rsid w:val="7722C31F"/>
    <w:rsid w:val="772A741D"/>
    <w:rsid w:val="778D298A"/>
    <w:rsid w:val="77AE9A5E"/>
    <w:rsid w:val="7821015D"/>
    <w:rsid w:val="7826D31F"/>
    <w:rsid w:val="783BBDDA"/>
    <w:rsid w:val="785FBA32"/>
    <w:rsid w:val="78615B84"/>
    <w:rsid w:val="78644CAC"/>
    <w:rsid w:val="787E6461"/>
    <w:rsid w:val="789A8CD1"/>
    <w:rsid w:val="79149285"/>
    <w:rsid w:val="79337702"/>
    <w:rsid w:val="794CD01B"/>
    <w:rsid w:val="797601D1"/>
    <w:rsid w:val="79DD9A7B"/>
    <w:rsid w:val="79F8753D"/>
    <w:rsid w:val="7A08A436"/>
    <w:rsid w:val="7A16D4EE"/>
    <w:rsid w:val="7A286706"/>
    <w:rsid w:val="7A2F3E21"/>
    <w:rsid w:val="7A2FA070"/>
    <w:rsid w:val="7A510AF6"/>
    <w:rsid w:val="7AA582FF"/>
    <w:rsid w:val="7AADEFC2"/>
    <w:rsid w:val="7B2FACE2"/>
    <w:rsid w:val="7B3FBC88"/>
    <w:rsid w:val="7B65597C"/>
    <w:rsid w:val="7B689EDC"/>
    <w:rsid w:val="7B762F09"/>
    <w:rsid w:val="7B9C0076"/>
    <w:rsid w:val="7BD3D565"/>
    <w:rsid w:val="7BE9106F"/>
    <w:rsid w:val="7CF8E5F7"/>
    <w:rsid w:val="7D2DE136"/>
    <w:rsid w:val="7D38F211"/>
    <w:rsid w:val="7D6FDEB8"/>
    <w:rsid w:val="7D71BFCB"/>
    <w:rsid w:val="7D98C355"/>
    <w:rsid w:val="7DF46E70"/>
    <w:rsid w:val="7E48B240"/>
    <w:rsid w:val="7E829E1D"/>
    <w:rsid w:val="7F01214C"/>
    <w:rsid w:val="7F02305C"/>
    <w:rsid w:val="7F0CCDED"/>
    <w:rsid w:val="7F3AAA79"/>
    <w:rsid w:val="7F45178A"/>
    <w:rsid w:val="7F5B77B3"/>
    <w:rsid w:val="7F7F7407"/>
    <w:rsid w:val="7F8E4696"/>
    <w:rsid w:val="7FAB7625"/>
    <w:rsid w:val="7FC11428"/>
    <w:rsid w:val="7FD37894"/>
    <w:rsid w:val="7FF6C5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82FDF"/>
  <w15:chartTrackingRefBased/>
  <w15:docId w15:val="{4902C6F5-74D8-4730-A053-72950692D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6D3E34"/>
    <w:pPr>
      <w:keepNext/>
      <w:keepLines/>
      <w:spacing w:before="360" w:after="80"/>
      <w:outlineLvl w:val="0"/>
    </w:pPr>
    <w:rPr>
      <w:rFonts w:ascii="Times New Roman" w:eastAsia="Times New Roman" w:hAnsi="Times New Roman" w:cstheme="majorBidi"/>
      <w:b/>
      <w:sz w:val="32"/>
      <w:szCs w:val="40"/>
      <w:lang w:eastAsia="en-GB"/>
    </w:rPr>
  </w:style>
  <w:style w:type="paragraph" w:styleId="Heading2">
    <w:name w:val="heading 2"/>
    <w:basedOn w:val="Normal"/>
    <w:next w:val="Normal"/>
    <w:link w:val="Heading2Char"/>
    <w:autoRedefine/>
    <w:uiPriority w:val="9"/>
    <w:unhideWhenUsed/>
    <w:qFormat/>
    <w:rsid w:val="00F9019F"/>
    <w:pPr>
      <w:keepNext/>
      <w:keepLines/>
      <w:spacing w:before="160" w:after="80"/>
      <w:outlineLvl w:val="1"/>
    </w:pPr>
    <w:rPr>
      <w:rFonts w:ascii="Times New Roman" w:eastAsia="Times New Roman" w:hAnsi="Times New Roman" w:cs="Times New Roman"/>
      <w:b/>
      <w:bCs/>
      <w:kern w:val="36"/>
      <w:sz w:val="28"/>
      <w:szCs w:val="48"/>
      <w:lang w:eastAsia="en-GB"/>
      <w14:ligatures w14:val="none"/>
    </w:rPr>
  </w:style>
  <w:style w:type="paragraph" w:styleId="Heading3">
    <w:name w:val="heading 3"/>
    <w:basedOn w:val="Normal"/>
    <w:next w:val="Normal"/>
    <w:link w:val="Heading3Char"/>
    <w:autoRedefine/>
    <w:uiPriority w:val="9"/>
    <w:unhideWhenUsed/>
    <w:qFormat/>
    <w:rsid w:val="00F9019F"/>
    <w:pPr>
      <w:keepNext/>
      <w:keepLines/>
      <w:spacing w:before="160" w:after="80"/>
      <w:outlineLvl w:val="2"/>
    </w:pPr>
    <w:rPr>
      <w:rFonts w:ascii="Times New Roman" w:eastAsia="Times New Roman" w:hAnsi="Times New Roman" w:cstheme="majorBidi"/>
      <w:b/>
      <w:sz w:val="24"/>
      <w:szCs w:val="28"/>
    </w:rPr>
  </w:style>
  <w:style w:type="paragraph" w:styleId="Heading4">
    <w:name w:val="heading 4"/>
    <w:basedOn w:val="Normal"/>
    <w:next w:val="Normal"/>
    <w:link w:val="Heading4Char"/>
    <w:uiPriority w:val="9"/>
    <w:semiHidden/>
    <w:unhideWhenUsed/>
    <w:qFormat/>
    <w:rsid w:val="006356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56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56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56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56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56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E34"/>
    <w:rPr>
      <w:rFonts w:ascii="Times New Roman" w:eastAsia="Times New Roman" w:hAnsi="Times New Roman" w:cstheme="majorBidi"/>
      <w:b/>
      <w:sz w:val="32"/>
      <w:szCs w:val="40"/>
      <w:lang w:val="en-GB" w:eastAsia="en-GB"/>
    </w:rPr>
  </w:style>
  <w:style w:type="character" w:customStyle="1" w:styleId="Heading2Char">
    <w:name w:val="Heading 2 Char"/>
    <w:basedOn w:val="DefaultParagraphFont"/>
    <w:link w:val="Heading2"/>
    <w:uiPriority w:val="9"/>
    <w:rsid w:val="00F9019F"/>
    <w:rPr>
      <w:rFonts w:ascii="Times New Roman" w:eastAsia="Times New Roman" w:hAnsi="Times New Roman" w:cs="Times New Roman"/>
      <w:b/>
      <w:bCs/>
      <w:kern w:val="36"/>
      <w:sz w:val="28"/>
      <w:szCs w:val="48"/>
      <w:lang w:val="en-GB" w:eastAsia="en-GB"/>
      <w14:ligatures w14:val="none"/>
    </w:rPr>
  </w:style>
  <w:style w:type="character" w:customStyle="1" w:styleId="Heading3Char">
    <w:name w:val="Heading 3 Char"/>
    <w:basedOn w:val="DefaultParagraphFont"/>
    <w:link w:val="Heading3"/>
    <w:uiPriority w:val="9"/>
    <w:rsid w:val="00F9019F"/>
    <w:rPr>
      <w:rFonts w:ascii="Times New Roman" w:eastAsia="Times New Roman" w:hAnsi="Times New Roman" w:cstheme="majorBidi"/>
      <w:b/>
      <w:sz w:val="24"/>
      <w:szCs w:val="28"/>
      <w:lang w:val="en-GB"/>
    </w:rPr>
  </w:style>
  <w:style w:type="character" w:customStyle="1" w:styleId="Heading4Char">
    <w:name w:val="Heading 4 Char"/>
    <w:basedOn w:val="DefaultParagraphFont"/>
    <w:link w:val="Heading4"/>
    <w:uiPriority w:val="9"/>
    <w:semiHidden/>
    <w:rsid w:val="006356DB"/>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6356DB"/>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6356D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356D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356D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356D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6356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56D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356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56D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356DB"/>
    <w:pPr>
      <w:spacing w:before="160"/>
      <w:jc w:val="center"/>
    </w:pPr>
    <w:rPr>
      <w:i/>
      <w:iCs/>
      <w:color w:val="404040" w:themeColor="text1" w:themeTint="BF"/>
    </w:rPr>
  </w:style>
  <w:style w:type="character" w:customStyle="1" w:styleId="QuoteChar">
    <w:name w:val="Quote Char"/>
    <w:basedOn w:val="DefaultParagraphFont"/>
    <w:link w:val="Quote"/>
    <w:uiPriority w:val="29"/>
    <w:rsid w:val="006356DB"/>
    <w:rPr>
      <w:i/>
      <w:iCs/>
      <w:color w:val="404040" w:themeColor="text1" w:themeTint="BF"/>
      <w:lang w:val="en-GB"/>
    </w:rPr>
  </w:style>
  <w:style w:type="paragraph" w:styleId="ListParagraph">
    <w:name w:val="List Paragraph"/>
    <w:basedOn w:val="Normal"/>
    <w:uiPriority w:val="34"/>
    <w:qFormat/>
    <w:rsid w:val="006356DB"/>
    <w:pPr>
      <w:ind w:left="720"/>
      <w:contextualSpacing/>
    </w:pPr>
  </w:style>
  <w:style w:type="character" w:styleId="IntenseEmphasis">
    <w:name w:val="Intense Emphasis"/>
    <w:basedOn w:val="DefaultParagraphFont"/>
    <w:uiPriority w:val="21"/>
    <w:qFormat/>
    <w:rsid w:val="006356DB"/>
    <w:rPr>
      <w:i/>
      <w:iCs/>
      <w:color w:val="0F4761" w:themeColor="accent1" w:themeShade="BF"/>
    </w:rPr>
  </w:style>
  <w:style w:type="paragraph" w:styleId="IntenseQuote">
    <w:name w:val="Intense Quote"/>
    <w:basedOn w:val="Normal"/>
    <w:next w:val="Normal"/>
    <w:link w:val="IntenseQuoteChar"/>
    <w:uiPriority w:val="30"/>
    <w:qFormat/>
    <w:rsid w:val="006356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56DB"/>
    <w:rPr>
      <w:i/>
      <w:iCs/>
      <w:color w:val="0F4761" w:themeColor="accent1" w:themeShade="BF"/>
      <w:lang w:val="en-GB"/>
    </w:rPr>
  </w:style>
  <w:style w:type="character" w:styleId="IntenseReference">
    <w:name w:val="Intense Reference"/>
    <w:basedOn w:val="DefaultParagraphFont"/>
    <w:uiPriority w:val="32"/>
    <w:qFormat/>
    <w:rsid w:val="006356DB"/>
    <w:rPr>
      <w:b/>
      <w:bCs/>
      <w:smallCaps/>
      <w:color w:val="0F4761" w:themeColor="accent1" w:themeShade="BF"/>
      <w:spacing w:val="5"/>
    </w:rPr>
  </w:style>
  <w:style w:type="character" w:styleId="Hyperlink">
    <w:name w:val="Hyperlink"/>
    <w:basedOn w:val="DefaultParagraphFont"/>
    <w:uiPriority w:val="99"/>
    <w:unhideWhenUsed/>
    <w:rsid w:val="006356DB"/>
    <w:rPr>
      <w:color w:val="467886" w:themeColor="hyperlink"/>
      <w:u w:val="single"/>
    </w:rPr>
  </w:style>
  <w:style w:type="character" w:styleId="UnresolvedMention">
    <w:name w:val="Unresolved Mention"/>
    <w:basedOn w:val="DefaultParagraphFont"/>
    <w:uiPriority w:val="99"/>
    <w:semiHidden/>
    <w:unhideWhenUsed/>
    <w:rsid w:val="006356DB"/>
    <w:rPr>
      <w:color w:val="605E5C"/>
      <w:shd w:val="clear" w:color="auto" w:fill="E1DFDD"/>
    </w:rPr>
  </w:style>
  <w:style w:type="paragraph" w:styleId="NormalWeb">
    <w:name w:val="Normal (Web)"/>
    <w:basedOn w:val="Normal"/>
    <w:uiPriority w:val="99"/>
    <w:semiHidden/>
    <w:unhideWhenUsed/>
    <w:rsid w:val="006356D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Header">
    <w:name w:val="header"/>
    <w:basedOn w:val="Normal"/>
    <w:link w:val="HeaderChar"/>
    <w:uiPriority w:val="99"/>
    <w:unhideWhenUsed/>
    <w:rsid w:val="00BB00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003F"/>
    <w:rPr>
      <w:lang w:val="en-GB"/>
    </w:rPr>
  </w:style>
  <w:style w:type="paragraph" w:styleId="Footer">
    <w:name w:val="footer"/>
    <w:basedOn w:val="Normal"/>
    <w:link w:val="FooterChar"/>
    <w:uiPriority w:val="99"/>
    <w:unhideWhenUsed/>
    <w:rsid w:val="00BB00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003F"/>
    <w:rPr>
      <w:lang w:val="en-GB"/>
    </w:rPr>
  </w:style>
  <w:style w:type="table" w:styleId="GridTable4-Accent5">
    <w:name w:val="Grid Table 4 Accent 5"/>
    <w:basedOn w:val="TableNormal"/>
    <w:uiPriority w:val="49"/>
    <w:rsid w:val="00DF052E"/>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DF052E"/>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2">
    <w:name w:val="Grid Table 4 Accent 2"/>
    <w:basedOn w:val="TableNormal"/>
    <w:uiPriority w:val="49"/>
    <w:rsid w:val="00D94CD3"/>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6">
    <w:name w:val="Grid Table 6 Colorful Accent 6"/>
    <w:basedOn w:val="TableNormal"/>
    <w:uiPriority w:val="51"/>
    <w:rsid w:val="002A133F"/>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1">
    <w:name w:val="Grid Table 4 Accent 1"/>
    <w:basedOn w:val="TableNormal"/>
    <w:uiPriority w:val="49"/>
    <w:rsid w:val="002A133F"/>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4">
    <w:name w:val="Grid Table 4 Accent 4"/>
    <w:basedOn w:val="TableNormal"/>
    <w:uiPriority w:val="49"/>
    <w:rsid w:val="00714E5F"/>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3">
    <w:name w:val="Grid Table 4 Accent 3"/>
    <w:basedOn w:val="TableNormal"/>
    <w:uiPriority w:val="49"/>
    <w:rsid w:val="00714E5F"/>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3-Accent5">
    <w:name w:val="Grid Table 3 Accent 5"/>
    <w:basedOn w:val="TableNormal"/>
    <w:uiPriority w:val="48"/>
    <w:rsid w:val="00996401"/>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paragraph" w:styleId="TOCHeading">
    <w:name w:val="TOC Heading"/>
    <w:basedOn w:val="Heading1"/>
    <w:next w:val="Normal"/>
    <w:uiPriority w:val="39"/>
    <w:unhideWhenUsed/>
    <w:qFormat/>
    <w:rsid w:val="00704729"/>
    <w:pPr>
      <w:spacing w:before="240" w:after="0"/>
      <w:outlineLvl w:val="9"/>
    </w:pPr>
    <w:rPr>
      <w:rFonts w:asciiTheme="majorHAnsi" w:eastAsiaTheme="majorEastAsia" w:hAnsiTheme="majorHAnsi"/>
      <w:b w:val="0"/>
      <w:color w:val="0F4761" w:themeColor="accent1" w:themeShade="BF"/>
      <w:kern w:val="0"/>
      <w:szCs w:val="32"/>
      <w:lang w:val="en-US" w:eastAsia="en-US"/>
      <w14:ligatures w14:val="none"/>
    </w:rPr>
  </w:style>
  <w:style w:type="paragraph" w:styleId="TOC1">
    <w:name w:val="toc 1"/>
    <w:basedOn w:val="Normal"/>
    <w:next w:val="Normal"/>
    <w:autoRedefine/>
    <w:uiPriority w:val="39"/>
    <w:unhideWhenUsed/>
    <w:rsid w:val="00704729"/>
    <w:pPr>
      <w:spacing w:after="100"/>
    </w:pPr>
  </w:style>
  <w:style w:type="paragraph" w:styleId="TOC2">
    <w:name w:val="toc 2"/>
    <w:basedOn w:val="Normal"/>
    <w:next w:val="Normal"/>
    <w:autoRedefine/>
    <w:uiPriority w:val="39"/>
    <w:unhideWhenUsed/>
    <w:rsid w:val="00704729"/>
    <w:pPr>
      <w:spacing w:after="100"/>
      <w:ind w:left="220"/>
    </w:pPr>
  </w:style>
  <w:style w:type="paragraph" w:styleId="TOC3">
    <w:name w:val="toc 3"/>
    <w:basedOn w:val="Normal"/>
    <w:next w:val="Normal"/>
    <w:autoRedefine/>
    <w:uiPriority w:val="39"/>
    <w:unhideWhenUsed/>
    <w:rsid w:val="00704729"/>
    <w:pPr>
      <w:spacing w:after="100"/>
      <w:ind w:left="44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chart" Target="charts/chart1.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thegrocer.co.uk/news/one-in-five-uk-households-place-online-grocery-orders/713107.article?utm_source=chatgpt.com"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chart" Target="charts/char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3.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AI Chatbot Interaction Mean Scores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'[CORRECTED_Formula_Descriptive_Analysis.xlsx AI CHATBOTS.xlsx]AI Chatbot Interaction'!$B$3</c:f>
              <c:strCache>
                <c:ptCount val="1"/>
                <c:pt idx="0">
                  <c:v>Mean Score</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'[CORRECTED_Formula_Descriptive_Analysis.xlsx AI CHATBOTS.xlsx]AI Chatbot Interaction'!$A$4:$A$8</c:f>
              <c:strCache>
                <c:ptCount val="5"/>
                <c:pt idx="1">
                  <c:v>AI chatbots respond quickly to my queries</c:v>
                </c:pt>
                <c:pt idx="2">
                  <c:v>Chatbot responses are relevant to my needs</c:v>
                </c:pt>
                <c:pt idx="3">
                  <c:v>I feel comfortable using AI chatbots while shopping online </c:v>
                </c:pt>
                <c:pt idx="4">
                  <c:v>AI chatbots improve my overall shopping experience </c:v>
                </c:pt>
              </c:strCache>
            </c:strRef>
          </c:cat>
          <c:val>
            <c:numRef>
              <c:f>'[CORRECTED_Formula_Descriptive_Analysis.xlsx AI CHATBOTS.xlsx]AI Chatbot Interaction'!$B$4:$B$8</c:f>
              <c:numCache>
                <c:formatCode>General</c:formatCode>
                <c:ptCount val="5"/>
                <c:pt idx="1">
                  <c:v>3.53571428571429</c:v>
                </c:pt>
                <c:pt idx="2">
                  <c:v>3.5370370370370399</c:v>
                </c:pt>
                <c:pt idx="3">
                  <c:v>3.5079365079365101</c:v>
                </c:pt>
                <c:pt idx="4">
                  <c:v>3.4736842105263199</c:v>
                </c:pt>
              </c:numCache>
            </c:numRef>
          </c:val>
          <c:extLst>
            <c:ext xmlns:c16="http://schemas.microsoft.com/office/drawing/2014/chart" uri="{C3380CC4-5D6E-409C-BE32-E72D297353CC}">
              <c16:uniqueId val="{00000000-73A4-42C9-85B3-4D1CFC2A8911}"/>
            </c:ext>
          </c:extLst>
        </c:ser>
        <c:dLbls>
          <c:dLblPos val="inEnd"/>
          <c:showLegendKey val="0"/>
          <c:showVal val="1"/>
          <c:showCatName val="0"/>
          <c:showSerName val="0"/>
          <c:showPercent val="0"/>
          <c:showBubbleSize val="0"/>
        </c:dLbls>
        <c:gapWidth val="315"/>
        <c:overlap val="-40"/>
        <c:axId val="10"/>
        <c:axId val="100"/>
      </c:barChart>
      <c:catAx>
        <c:axId val="10"/>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00"/>
        <c:crosses val="autoZero"/>
        <c:auto val="1"/>
        <c:lblAlgn val="ctr"/>
        <c:lblOffset val="100"/>
        <c:noMultiLvlLbl val="0"/>
      </c:catAx>
      <c:valAx>
        <c:axId val="100"/>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extLst>
      <c:ext uri="{0b15fc19-7d7d-44ad-8c2d-2c3a37ce22c3}">
        <chartProps xmlns="https://web.wps.cn/et/2018/main" chartId="{9c07613f-ad4b-469b-9055-3bc9334558e4}"/>
      </c:ext>
    </c:extLst>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GB"/>
              <a:t>Consumer Trust Mean Scores</a:t>
            </a:r>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barChart>
        <c:barDir val="col"/>
        <c:grouping val="clustered"/>
        <c:varyColors val="0"/>
        <c:ser>
          <c:idx val="0"/>
          <c:order val="0"/>
          <c:tx>
            <c:strRef>
              <c:f>'[CORRECTED_Formula_Descriptive_Analysis.xlsx AI CHATBOTS.xlsx]Consumer Trust'!$B$3</c:f>
              <c:strCache>
                <c:ptCount val="1"/>
                <c:pt idx="0">
                  <c:v>Mean Score</c:v>
                </c:pt>
              </c:strCache>
            </c:strRef>
          </c:tx>
          <c:spPr>
            <a:pattFill prst="ltUpDiag">
              <a:fgClr>
                <a:schemeClr val="accent1"/>
              </a:fgClr>
              <a:bgClr>
                <a:schemeClr val="lt1"/>
              </a:bgClr>
            </a:pattFill>
            <a:ln>
              <a:noFill/>
            </a:ln>
            <a:effectLst/>
          </c:spPr>
          <c:invertIfNegative val="0"/>
          <c:cat>
            <c:strRef>
              <c:f>'[CORRECTED_Formula_Descriptive_Analysis.xlsx AI CHATBOTS.xlsx]Consumer Trust'!$A$4:$A$6</c:f>
              <c:strCache>
                <c:ptCount val="3"/>
                <c:pt idx="1">
                  <c:v>AI chatbots provide reliable assistance during shopping </c:v>
                </c:pt>
                <c:pt idx="2">
                  <c:v> I feel confident relying on chatbot recommendations </c:v>
                </c:pt>
              </c:strCache>
            </c:strRef>
          </c:cat>
          <c:val>
            <c:numRef>
              <c:f>'[CORRECTED_Formula_Descriptive_Analysis.xlsx AI CHATBOTS.xlsx]Consumer Trust'!$B$4:$B$6</c:f>
              <c:numCache>
                <c:formatCode>General</c:formatCode>
                <c:ptCount val="3"/>
                <c:pt idx="1">
                  <c:v>3.6071428571428572</c:v>
                </c:pt>
                <c:pt idx="2">
                  <c:v>3.6</c:v>
                </c:pt>
              </c:numCache>
            </c:numRef>
          </c:val>
          <c:extLst>
            <c:ext xmlns:c16="http://schemas.microsoft.com/office/drawing/2014/chart" uri="{C3380CC4-5D6E-409C-BE32-E72D297353CC}">
              <c16:uniqueId val="{00000000-E2A6-4CA0-80A0-E6BEF040FD7D}"/>
            </c:ext>
          </c:extLst>
        </c:ser>
        <c:dLbls>
          <c:showLegendKey val="0"/>
          <c:showVal val="0"/>
          <c:showCatName val="0"/>
          <c:showSerName val="0"/>
          <c:showPercent val="0"/>
          <c:showBubbleSize val="0"/>
        </c:dLbls>
        <c:gapWidth val="269"/>
        <c:overlap val="-20"/>
        <c:axId val="10"/>
        <c:axId val="100"/>
      </c:barChart>
      <c:catAx>
        <c:axId val="10"/>
        <c:scaling>
          <c:orientation val="minMax"/>
        </c:scaling>
        <c:delete val="0"/>
        <c:axPos val="b"/>
        <c:majorGridlines>
          <c:spPr>
            <a:ln w="9525" cap="flat" cmpd="sng" algn="ctr">
              <a:solidFill>
                <a:schemeClr val="lt1">
                  <a:alpha val="25000"/>
                </a:schemeClr>
              </a:solidFill>
              <a:round/>
            </a:ln>
            <a:effectLst/>
          </c:spPr>
        </c:majorGridlines>
        <c:numFmt formatCode="General" sourceLinked="0"/>
        <c:majorTickMark val="none"/>
        <c:minorTickMark val="none"/>
        <c:tickLblPos val="nextTo"/>
        <c:spPr>
          <a:noFill/>
          <a:ln w="3175" cap="flat" cmpd="sng" algn="ctr">
            <a:solidFill>
              <a:schemeClr val="accent1">
                <a:lumMod val="60000"/>
                <a:lumOff val="40000"/>
              </a:schemeClr>
            </a:solidFill>
            <a:round/>
          </a:ln>
          <a:effectLst/>
        </c:spPr>
        <c:txPr>
          <a:bodyPr rot="-60000000" spcFirstLastPara="1" vertOverflow="ellipsis" vert="horz" wrap="square" anchor="ctr" anchorCtr="1"/>
          <a:lstStyle/>
          <a:p>
            <a:pPr>
              <a:defRPr sz="800" b="0" i="0" u="none" strike="noStrike" kern="1200" cap="all" spc="150" normalizeH="0" baseline="0">
                <a:solidFill>
                  <a:schemeClr val="lt1"/>
                </a:solidFill>
                <a:latin typeface="+mn-lt"/>
                <a:ea typeface="+mn-ea"/>
                <a:cs typeface="+mn-cs"/>
              </a:defRPr>
            </a:pPr>
            <a:endParaRPr lang="en-US"/>
          </a:p>
        </c:txPr>
        <c:crossAx val="100"/>
        <c:crosses val="autoZero"/>
        <c:auto val="1"/>
        <c:lblAlgn val="ctr"/>
        <c:lblOffset val="100"/>
        <c:noMultiLvlLbl val="0"/>
      </c:catAx>
      <c:valAx>
        <c:axId val="100"/>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1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legend>
    <c:plotVisOnly val="1"/>
    <c:dispBlanksAs val="gap"/>
    <c:showDLblsOverMax val="0"/>
    <c:extLst>
      <c:ext uri="{0b15fc19-7d7d-44ad-8c2d-2c3a37ce22c3}">
        <chartProps xmlns="https://web.wps.cn/et/2018/main" chartId="{1a0f5425-82c3-48d6-b2c5-4270ccfa00f8}"/>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Purchase Intention Mean Scores</a:t>
            </a:r>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barChart>
        <c:barDir val="col"/>
        <c:grouping val="clustered"/>
        <c:varyColors val="0"/>
        <c:ser>
          <c:idx val="0"/>
          <c:order val="0"/>
          <c:tx>
            <c:strRef>
              <c:f>'[CORRECTED_Formula_Descriptive_Analysis.xlsx AI CHATBOTS.xlsx]Purchase Intention'!$B$3</c:f>
              <c:strCache>
                <c:ptCount val="1"/>
                <c:pt idx="0">
                  <c:v>Mean Score</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7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'[CORRECTED_Formula_Descriptive_Analysis.xlsx AI CHATBOTS.xlsx]Purchase Intention'!$A$4:$A$7</c:f>
              <c:strCache>
                <c:ptCount val="4"/>
                <c:pt idx="0">
                  <c:v> I feel confident relying on chatbot recommendations </c:v>
                </c:pt>
                <c:pt idx="1">
                  <c:v>Chatbot recommendations influence my buying decisions.</c:v>
                </c:pt>
                <c:pt idx="2">
                  <c:v> I am more likely to complete purchases when chatbot support is availa</c:v>
                </c:pt>
                <c:pt idx="3">
                  <c:v>I would recommend chatbot-supported shopping to others </c:v>
                </c:pt>
              </c:strCache>
            </c:strRef>
          </c:cat>
          <c:val>
            <c:numRef>
              <c:f>'[CORRECTED_Formula_Descriptive_Analysis.xlsx AI CHATBOTS.xlsx]Purchase Intention'!$B$4:$B$7</c:f>
              <c:numCache>
                <c:formatCode>General</c:formatCode>
                <c:ptCount val="4"/>
                <c:pt idx="0">
                  <c:v>3.6</c:v>
                </c:pt>
                <c:pt idx="1">
                  <c:v>3.5423728813559321</c:v>
                </c:pt>
                <c:pt idx="2">
                  <c:v>3.5873015873015874</c:v>
                </c:pt>
                <c:pt idx="3">
                  <c:v>3.64</c:v>
                </c:pt>
              </c:numCache>
            </c:numRef>
          </c:val>
          <c:extLst>
            <c:ext xmlns:c16="http://schemas.microsoft.com/office/drawing/2014/chart" uri="{C3380CC4-5D6E-409C-BE32-E72D297353CC}">
              <c16:uniqueId val="{00000000-9306-43CF-98BF-EF40C94AB20A}"/>
            </c:ext>
          </c:extLst>
        </c:ser>
        <c:dLbls>
          <c:dLblPos val="inEnd"/>
          <c:showLegendKey val="0"/>
          <c:showVal val="1"/>
          <c:showCatName val="0"/>
          <c:showSerName val="0"/>
          <c:showPercent val="0"/>
          <c:showBubbleSize val="0"/>
        </c:dLbls>
        <c:gapWidth val="315"/>
        <c:overlap val="-40"/>
        <c:axId val="10"/>
        <c:axId val="100"/>
      </c:barChart>
      <c:catAx>
        <c:axId val="10"/>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00"/>
        <c:crosses val="autoZero"/>
        <c:auto val="1"/>
        <c:lblAlgn val="ctr"/>
        <c:lblOffset val="100"/>
        <c:noMultiLvlLbl val="0"/>
      </c:catAx>
      <c:valAx>
        <c:axId val="100"/>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1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extLst>
      <c:ext uri="{0b15fc19-7d7d-44ad-8c2d-2c3a37ce22c3}">
        <chartProps xmlns="https://web.wps.cn/et/2018/main" chartId="{41cda209-2050-4cc6-85d6-aa0fd0658ce2}"/>
      </c:ext>
    </c:extLst>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4">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styleClr val="auto"/>
    </cs:fillRef>
    <cs:effectRef idx="0"/>
    <cs:fontRef idx="minor">
      <a:schemeClr val="lt1"/>
    </cs:fontRef>
    <cs:spPr>
      <a:solidFill>
        <a:schemeClr val="phClr">
          <a:alpha val="70000"/>
        </a:schemeClr>
      </a:solidFill>
    </cs:spPr>
    <cs:defRPr sz="900"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7E08B3-C53E-4BDD-B3BB-03309E86B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81</Pages>
  <Words>20893</Words>
  <Characters>119091</Characters>
  <Application>Microsoft Office Word</Application>
  <DocSecurity>0</DocSecurity>
  <Lines>992</Lines>
  <Paragraphs>279</Paragraphs>
  <ScaleCrop>false</ScaleCrop>
  <Company/>
  <LinksUpToDate>false</LinksUpToDate>
  <CharactersWithSpaces>139705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ARMAN UDDIN</cp:lastModifiedBy>
  <cp:revision>24</cp:revision>
  <dcterms:created xsi:type="dcterms:W3CDTF">2026-05-17T08:02:00Z</dcterms:created>
  <dcterms:modified xsi:type="dcterms:W3CDTF">2026-06-05T23:46:00Z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b1e44551-f009-4636-98ac-725fe1965b5b</vt:lpwstr>
  </property>
  <property fmtid="{D5CDD505-2E9C-101B-9397-08002B2CF9AE}" pid="3" name="_DocHome">
    <vt:i4>9903906</vt:i4>
  </property>
</Properties>
</file>