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E6EB36" w14:textId="05AEB7C6" w:rsidR="00B561DC" w:rsidRDefault="00042132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471DD0E8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_ </w:t>
      </w:r>
      <w:r w:rsidR="00696A20">
        <w:rPr>
          <w:sz w:val="28"/>
          <w:szCs w:val="28"/>
        </w:rPr>
        <w:t>SANDRA BIRT</w:t>
      </w:r>
      <w:r>
        <w:rPr>
          <w:sz w:val="28"/>
          <w:szCs w:val="28"/>
        </w:rPr>
        <w:t>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52AB726C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</w:t>
      </w:r>
      <w:proofErr w:type="spellStart"/>
      <w:r w:rsidR="00696A20" w:rsidRPr="00696A20">
        <w:rPr>
          <w:rFonts w:ascii="Brush Script MT" w:hAnsi="Brush Script MT"/>
          <w:b/>
          <w:i/>
          <w:sz w:val="28"/>
          <w:szCs w:val="28"/>
        </w:rPr>
        <w:t>S.Birt</w:t>
      </w:r>
      <w:proofErr w:type="spellEnd"/>
      <w:r>
        <w:rPr>
          <w:sz w:val="28"/>
          <w:szCs w:val="28"/>
        </w:rPr>
        <w:t xml:space="preserve">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75DB75B8" w:rsidR="00A12E2A" w:rsidRDefault="00696A2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Andrew Morgan 0351590</w:t>
            </w:r>
          </w:p>
          <w:p w14:paraId="7F40123F" w14:textId="32A4740D" w:rsidR="00696A20" w:rsidRDefault="00696A2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Sarah </w:t>
            </w:r>
            <w:proofErr w:type="spellStart"/>
            <w:r>
              <w:rPr>
                <w:sz w:val="28"/>
                <w:szCs w:val="28"/>
              </w:rPr>
              <w:t>Puntan-Galea</w:t>
            </w:r>
            <w:proofErr w:type="spellEnd"/>
            <w:r>
              <w:rPr>
                <w:sz w:val="28"/>
                <w:szCs w:val="28"/>
              </w:rPr>
              <w:t xml:space="preserve"> 2218593</w:t>
            </w:r>
          </w:p>
          <w:p w14:paraId="79ED7D94" w14:textId="070CE88E" w:rsidR="00A12E2A" w:rsidRDefault="00696A2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Sandra Birt 0151759</w:t>
            </w: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6A5B6E2D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696A20">
              <w:rPr>
                <w:b/>
                <w:bCs/>
                <w:sz w:val="28"/>
                <w:szCs w:val="28"/>
              </w:rPr>
              <w:t xml:space="preserve"> Tesco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5576F57F" w14:textId="0632942D" w:rsidR="00A12E2A" w:rsidRDefault="00DA63CE" w:rsidP="00A12E2A">
            <w:pPr>
              <w:rPr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C</w:t>
            </w:r>
            <w:r w:rsidRPr="00DA63CE">
              <w:rPr>
                <w:b/>
                <w:bCs/>
                <w:sz w:val="28"/>
                <w:szCs w:val="28"/>
              </w:rPr>
              <w:t xml:space="preserve">ontemporary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696A20">
              <w:rPr>
                <w:b/>
                <w:bCs/>
                <w:sz w:val="28"/>
                <w:szCs w:val="28"/>
              </w:rPr>
              <w:t xml:space="preserve"> The Evaluation of Tesco </w:t>
            </w:r>
            <w:proofErr w:type="spellStart"/>
            <w:r w:rsidR="00696A20">
              <w:rPr>
                <w:b/>
                <w:bCs/>
                <w:sz w:val="28"/>
                <w:szCs w:val="28"/>
              </w:rPr>
              <w:t>Clubcard’s</w:t>
            </w:r>
            <w:proofErr w:type="spellEnd"/>
            <w:r w:rsidR="00696A20">
              <w:rPr>
                <w:b/>
                <w:bCs/>
                <w:sz w:val="28"/>
                <w:szCs w:val="28"/>
              </w:rPr>
              <w:t xml:space="preserve"> contribution to the competitive positioning of the brand.</w:t>
            </w:r>
            <w:bookmarkStart w:id="0" w:name="_GoBack"/>
            <w:bookmarkEnd w:id="0"/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696A20"/>
    <w:rsid w:val="00907785"/>
    <w:rsid w:val="009A69A7"/>
    <w:rsid w:val="00A12E2A"/>
    <w:rsid w:val="00B561DC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7245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Sandra Birt</cp:lastModifiedBy>
  <cp:revision>2</cp:revision>
  <dcterms:created xsi:type="dcterms:W3CDTF">2023-06-23T13:46:00Z</dcterms:created>
  <dcterms:modified xsi:type="dcterms:W3CDTF">2023-06-23T13:46:00Z</dcterms:modified>
</cp:coreProperties>
</file>