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3B6F" w:rsidRDefault="00EF595B" w:rsidP="00EF595B">
      <w:pPr>
        <w:pStyle w:val="a3"/>
        <w:rPr>
          <w:shd w:val="clear" w:color="auto" w:fill="FFFFFF"/>
          <w:lang w:val="en-GB"/>
        </w:rPr>
      </w:pPr>
      <w:r w:rsidRPr="00606B0C">
        <w:rPr>
          <w:shd w:val="clear" w:color="auto" w:fill="FFFFFF"/>
          <w:lang w:val="en-GB"/>
        </w:rPr>
        <w:t>LCBB4005- Global Business Environment Ass</w:t>
      </w:r>
      <w:bookmarkStart w:id="0" w:name="_GoBack"/>
      <w:bookmarkEnd w:id="0"/>
      <w:r w:rsidRPr="00606B0C">
        <w:rPr>
          <w:shd w:val="clear" w:color="auto" w:fill="FFFFFF"/>
          <w:lang w:val="en-GB"/>
        </w:rPr>
        <w:t>essment 1</w:t>
      </w:r>
    </w:p>
    <w:p w:rsidR="00CA3B6F" w:rsidRDefault="00CA3B6F" w:rsidP="00EF595B">
      <w:pPr>
        <w:pStyle w:val="a3"/>
        <w:rPr>
          <w:shd w:val="clear" w:color="auto" w:fill="FFFFFF"/>
          <w:lang w:val="en-GB"/>
        </w:rPr>
      </w:pPr>
    </w:p>
    <w:p w:rsidR="00676785" w:rsidRPr="00676785" w:rsidRDefault="00676785" w:rsidP="00CA3B6F">
      <w:pPr>
        <w:pStyle w:val="Normal1"/>
        <w:rPr>
          <w:sz w:val="36"/>
          <w:szCs w:val="36"/>
          <w:lang w:val="en-GB"/>
        </w:rPr>
      </w:pPr>
      <w:r>
        <w:rPr>
          <w:lang w:val="en-GB"/>
        </w:rPr>
        <w:t xml:space="preserve">                                   </w:t>
      </w:r>
    </w:p>
    <w:p w:rsidR="00676785" w:rsidRDefault="00676785" w:rsidP="00CA3B6F">
      <w:pPr>
        <w:pStyle w:val="Normal1"/>
        <w:rPr>
          <w:sz w:val="36"/>
          <w:szCs w:val="36"/>
          <w:lang w:val="en-GB"/>
        </w:rPr>
      </w:pPr>
      <w:r>
        <w:rPr>
          <w:lang w:val="en-GB"/>
        </w:rPr>
        <w:t xml:space="preserve">                                   </w:t>
      </w:r>
      <w:r w:rsidRPr="00676785">
        <w:rPr>
          <w:sz w:val="36"/>
          <w:szCs w:val="36"/>
          <w:lang w:val="en-GB"/>
        </w:rPr>
        <w:t xml:space="preserve">Model Tutor: Alfred Mensah </w:t>
      </w:r>
    </w:p>
    <w:p w:rsidR="00676785" w:rsidRDefault="00676785" w:rsidP="00CA3B6F">
      <w:pPr>
        <w:pStyle w:val="Normal1"/>
        <w:rPr>
          <w:sz w:val="36"/>
          <w:szCs w:val="36"/>
          <w:lang w:val="en-GB"/>
        </w:rPr>
      </w:pPr>
      <w:r>
        <w:rPr>
          <w:sz w:val="36"/>
          <w:szCs w:val="36"/>
          <w:lang w:val="en-GB"/>
        </w:rPr>
        <w:t xml:space="preserve">                       Model Tutor :  </w:t>
      </w:r>
      <w:r w:rsidRPr="00676785">
        <w:rPr>
          <w:sz w:val="36"/>
          <w:szCs w:val="36"/>
          <w:lang w:val="en-GB"/>
        </w:rPr>
        <w:t>Nadeem Mirza</w:t>
      </w:r>
    </w:p>
    <w:p w:rsidR="00676785" w:rsidRPr="00676785" w:rsidRDefault="00676785" w:rsidP="00CA3B6F">
      <w:pPr>
        <w:pStyle w:val="Normal1"/>
        <w:rPr>
          <w:sz w:val="36"/>
          <w:szCs w:val="36"/>
          <w:lang w:val="en-GB"/>
        </w:rPr>
      </w:pPr>
    </w:p>
    <w:p w:rsidR="00CA3B6F" w:rsidRDefault="00CA3B6F" w:rsidP="00CA3B6F">
      <w:pPr>
        <w:pStyle w:val="Normal1"/>
        <w:rPr>
          <w:sz w:val="36"/>
          <w:szCs w:val="36"/>
          <w:lang w:val="en-GB"/>
        </w:rPr>
      </w:pPr>
      <w:r>
        <w:rPr>
          <w:lang w:val="en-GB"/>
        </w:rPr>
        <w:t xml:space="preserve">    </w:t>
      </w:r>
      <w:r w:rsidR="00676785">
        <w:rPr>
          <w:lang w:val="en-GB"/>
        </w:rPr>
        <w:t xml:space="preserve">                             </w:t>
      </w:r>
      <w:r>
        <w:rPr>
          <w:lang w:val="en-GB"/>
        </w:rPr>
        <w:t xml:space="preserve"> </w:t>
      </w:r>
      <w:r w:rsidRPr="00676785">
        <w:rPr>
          <w:sz w:val="36"/>
          <w:szCs w:val="36"/>
          <w:lang w:val="en-GB"/>
        </w:rPr>
        <w:t>Student Name: Angel Angelov</w:t>
      </w:r>
    </w:p>
    <w:p w:rsidR="00676785" w:rsidRPr="00676785" w:rsidRDefault="00676785" w:rsidP="00CA3B6F">
      <w:pPr>
        <w:pStyle w:val="Normal1"/>
        <w:rPr>
          <w:sz w:val="36"/>
          <w:szCs w:val="36"/>
          <w:lang w:val="en-GB"/>
        </w:rPr>
      </w:pPr>
    </w:p>
    <w:p w:rsidR="00CA3B6F" w:rsidRPr="00676785" w:rsidRDefault="00CA3B6F" w:rsidP="00CA3B6F">
      <w:pPr>
        <w:pStyle w:val="Normal1"/>
        <w:rPr>
          <w:sz w:val="36"/>
          <w:szCs w:val="36"/>
          <w:lang w:val="en-GB"/>
        </w:rPr>
      </w:pPr>
      <w:r>
        <w:rPr>
          <w:lang w:val="en-GB"/>
        </w:rPr>
        <w:t xml:space="preserve">       </w:t>
      </w:r>
      <w:r w:rsidR="00676785">
        <w:rPr>
          <w:lang w:val="en-GB"/>
        </w:rPr>
        <w:t xml:space="preserve">                            </w:t>
      </w:r>
      <w:r w:rsidRPr="00676785">
        <w:rPr>
          <w:sz w:val="36"/>
          <w:szCs w:val="36"/>
          <w:lang w:val="en-GB"/>
        </w:rPr>
        <w:t>Student Numer: 2120247</w:t>
      </w:r>
    </w:p>
    <w:p w:rsidR="00CA3B6F" w:rsidRDefault="00CA3B6F" w:rsidP="00EF595B">
      <w:pPr>
        <w:pStyle w:val="a3"/>
        <w:rPr>
          <w:shd w:val="clear" w:color="auto" w:fill="FFFFFF"/>
          <w:lang w:val="en-GB"/>
        </w:rPr>
      </w:pPr>
    </w:p>
    <w:p w:rsidR="00CA3B6F" w:rsidRPr="00CA3B6F" w:rsidRDefault="00CA3B6F" w:rsidP="00CA3B6F">
      <w:pPr>
        <w:pStyle w:val="Normal1"/>
        <w:rPr>
          <w:lang w:val="en-GB"/>
        </w:rPr>
      </w:pPr>
      <w:r>
        <w:rPr>
          <w:lang w:val="en-GB"/>
        </w:rPr>
        <w:t xml:space="preserve">                                  </w:t>
      </w:r>
    </w:p>
    <w:p w:rsidR="00D10CF7" w:rsidRPr="00606B0C" w:rsidRDefault="00351D4B" w:rsidP="00EF595B">
      <w:pPr>
        <w:pStyle w:val="a3"/>
        <w:rPr>
          <w:rFonts w:eastAsia="Times New Roman" w:cs="Times New Roman"/>
          <w:sz w:val="32"/>
          <w:szCs w:val="32"/>
          <w:lang w:val="en-GB"/>
        </w:rPr>
      </w:pPr>
      <w:r w:rsidRPr="00606B0C">
        <w:rPr>
          <w:lang w:val="en-GB"/>
        </w:rPr>
        <w:br w:type="page"/>
      </w:r>
    </w:p>
    <w:sdt>
      <w:sdtPr>
        <w:rPr>
          <w:rFonts w:ascii="Arial" w:eastAsia="Arial" w:hAnsi="Arial" w:cs="Arial"/>
          <w:b w:val="0"/>
          <w:bCs w:val="0"/>
          <w:color w:val="auto"/>
          <w:sz w:val="22"/>
          <w:szCs w:val="22"/>
          <w:lang w:val="en-GB" w:eastAsia="en-IN"/>
        </w:rPr>
        <w:id w:val="19246174"/>
        <w:docPartObj>
          <w:docPartGallery w:val="Table of Contents"/>
          <w:docPartUnique/>
        </w:docPartObj>
      </w:sdtPr>
      <w:sdtEndPr>
        <w:rPr>
          <w:rFonts w:ascii="Times New Roman" w:hAnsi="Times New Roman"/>
          <w:sz w:val="24"/>
        </w:rPr>
      </w:sdtEndPr>
      <w:sdtContent>
        <w:p w:rsidR="00D10CF7" w:rsidRPr="00606B0C" w:rsidRDefault="00351D4B" w:rsidP="00D10CF7">
          <w:pPr>
            <w:pStyle w:val="ab"/>
            <w:spacing w:line="360" w:lineRule="auto"/>
            <w:jc w:val="center"/>
            <w:rPr>
              <w:lang w:val="en-GB"/>
            </w:rPr>
          </w:pPr>
          <w:r w:rsidRPr="00606B0C">
            <w:rPr>
              <w:rFonts w:ascii="Times New Roman" w:hAnsi="Times New Roman" w:cs="Times New Roman"/>
              <w:color w:val="auto"/>
              <w:sz w:val="32"/>
              <w:szCs w:val="32"/>
              <w:lang w:val="en-GB"/>
            </w:rPr>
            <w:t>Table of Contents</w:t>
          </w:r>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r w:rsidRPr="00606B0C">
            <w:rPr>
              <w:lang w:val="en-GB"/>
            </w:rPr>
            <w:fldChar w:fldCharType="begin"/>
          </w:r>
          <w:r w:rsidR="00955967" w:rsidRPr="00606B0C">
            <w:rPr>
              <w:lang w:val="en-GB"/>
            </w:rPr>
            <w:instrText xml:space="preserve"> TOC \o "1-3" \h \z \u </w:instrText>
          </w:r>
          <w:r w:rsidRPr="00606B0C">
            <w:rPr>
              <w:lang w:val="en-GB"/>
            </w:rPr>
            <w:fldChar w:fldCharType="separate"/>
          </w:r>
          <w:hyperlink w:anchor="_Toc101275457" w:history="1">
            <w:r w:rsidR="00955967" w:rsidRPr="00606B0C">
              <w:rPr>
                <w:rStyle w:val="ac"/>
                <w:rFonts w:cs="Times New Roman"/>
                <w:noProof/>
                <w:szCs w:val="24"/>
                <w:lang w:val="en-GB"/>
              </w:rPr>
              <w:t>Introduction</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_Toc101275457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3</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hyperlink w:anchor="_Toc101275458" w:history="1">
            <w:r w:rsidR="00955967" w:rsidRPr="00606B0C">
              <w:rPr>
                <w:rStyle w:val="ac"/>
                <w:rFonts w:cs="Times New Roman"/>
                <w:noProof/>
                <w:szCs w:val="24"/>
                <w:lang w:val="en-GB"/>
              </w:rPr>
              <w:t>Environmental analysis</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_Toc101275458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3</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hyperlink w:anchor="_Toc101275459" w:history="1">
            <w:r w:rsidR="00955967" w:rsidRPr="00606B0C">
              <w:rPr>
                <w:rStyle w:val="ac"/>
                <w:rFonts w:cs="Times New Roman"/>
                <w:noProof/>
                <w:szCs w:val="24"/>
                <w:lang w:val="en-GB"/>
              </w:rPr>
              <w:t>Swot analysis of Rolls Royce</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_Toc101275459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3</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hyperlink w:anchor="_Toc101275460" w:history="1">
            <w:r w:rsidR="00955967" w:rsidRPr="00606B0C">
              <w:rPr>
                <w:rStyle w:val="ac"/>
                <w:rFonts w:cs="Times New Roman"/>
                <w:noProof/>
                <w:szCs w:val="24"/>
                <w:lang w:val="en-GB"/>
              </w:rPr>
              <w:t>Pestle analysis of Rolls Royce</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_Toc101275460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5</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hyperlink w:anchor="_Toc101275461" w:history="1">
            <w:r w:rsidR="00955967" w:rsidRPr="00606B0C">
              <w:rPr>
                <w:rStyle w:val="ac"/>
                <w:rFonts w:cs="Times New Roman"/>
                <w:noProof/>
                <w:szCs w:val="24"/>
                <w:lang w:val="en-GB"/>
              </w:rPr>
              <w:t>Porter's five forces</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_Toc101275461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6</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hyperlink w:anchor="_Toc101275462" w:history="1">
            <w:r w:rsidR="00955967" w:rsidRPr="00606B0C">
              <w:rPr>
                <w:rStyle w:val="ac"/>
                <w:rFonts w:cs="Times New Roman"/>
                <w:noProof/>
                <w:szCs w:val="24"/>
                <w:lang w:val="en-GB"/>
              </w:rPr>
              <w:t>Value chain Competitiveness</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_Toc101275462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7</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eastAsiaTheme="minorEastAsia" w:cs="Times New Roman"/>
              <w:noProof/>
              <w:szCs w:val="24"/>
              <w:lang w:val="en-GB"/>
            </w:rPr>
          </w:pPr>
          <w:hyperlink w:anchor="_Toc101275463" w:history="1">
            <w:r w:rsidR="00955967" w:rsidRPr="00606B0C">
              <w:rPr>
                <w:rStyle w:val="ac"/>
                <w:rFonts w:cs="Times New Roman"/>
                <w:noProof/>
                <w:szCs w:val="24"/>
                <w:lang w:val="en-GB"/>
              </w:rPr>
              <w:t>Conclusion</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_Toc101275463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7</w:t>
            </w:r>
            <w:r w:rsidRPr="00606B0C">
              <w:rPr>
                <w:rFonts w:cs="Times New Roman"/>
                <w:noProof/>
                <w:webHidden/>
                <w:szCs w:val="24"/>
                <w:lang w:val="en-GB"/>
              </w:rPr>
              <w:fldChar w:fldCharType="end"/>
            </w:r>
          </w:hyperlink>
        </w:p>
        <w:p w:rsidR="00D10CF7" w:rsidRPr="00606B0C" w:rsidRDefault="007E4B63" w:rsidP="00D10CF7">
          <w:pPr>
            <w:pStyle w:val="10"/>
            <w:tabs>
              <w:tab w:val="right" w:leader="dot" w:pos="9019"/>
            </w:tabs>
            <w:spacing w:line="360" w:lineRule="auto"/>
            <w:rPr>
              <w:rFonts w:asciiTheme="minorHAnsi" w:eastAsiaTheme="minorEastAsia" w:hAnsiTheme="minorHAnsi" w:cstheme="minorBidi"/>
              <w:noProof/>
              <w:lang w:val="en-GB"/>
            </w:rPr>
          </w:pPr>
          <w:hyperlink w:anchor="_Toc101275464" w:history="1">
            <w:r w:rsidR="00955967" w:rsidRPr="00606B0C">
              <w:rPr>
                <w:rStyle w:val="ac"/>
                <w:rFonts w:cs="Times New Roman"/>
                <w:noProof/>
                <w:szCs w:val="24"/>
                <w:lang w:val="en-GB"/>
              </w:rPr>
              <w:t>Reference</w:t>
            </w:r>
            <w:r w:rsidR="00955967" w:rsidRPr="00606B0C">
              <w:rPr>
                <w:rFonts w:cs="Times New Roman"/>
                <w:noProof/>
                <w:webHidden/>
                <w:szCs w:val="24"/>
                <w:lang w:val="en-GB"/>
              </w:rPr>
              <w:tab/>
            </w:r>
            <w:r w:rsidRPr="00606B0C">
              <w:rPr>
                <w:rFonts w:cs="Times New Roman"/>
                <w:noProof/>
                <w:webHidden/>
                <w:szCs w:val="24"/>
                <w:lang w:val="en-GB"/>
              </w:rPr>
              <w:fldChar w:fldCharType="begin"/>
            </w:r>
            <w:r w:rsidR="00955967" w:rsidRPr="00606B0C">
              <w:rPr>
                <w:rFonts w:cs="Times New Roman"/>
                <w:noProof/>
                <w:webHidden/>
                <w:szCs w:val="24"/>
                <w:lang w:val="en-GB"/>
              </w:rPr>
              <w:instrText xml:space="preserve"> PAGEREF _Toc101275464 \h </w:instrText>
            </w:r>
            <w:r w:rsidRPr="00606B0C">
              <w:rPr>
                <w:rFonts w:cs="Times New Roman"/>
                <w:noProof/>
                <w:webHidden/>
                <w:szCs w:val="24"/>
                <w:lang w:val="en-GB"/>
              </w:rPr>
            </w:r>
            <w:r w:rsidRPr="00606B0C">
              <w:rPr>
                <w:rFonts w:cs="Times New Roman"/>
                <w:noProof/>
                <w:webHidden/>
                <w:szCs w:val="24"/>
                <w:lang w:val="en-GB"/>
              </w:rPr>
              <w:fldChar w:fldCharType="separate"/>
            </w:r>
            <w:r w:rsidR="00955967" w:rsidRPr="00606B0C">
              <w:rPr>
                <w:rFonts w:cs="Times New Roman"/>
                <w:noProof/>
                <w:webHidden/>
                <w:szCs w:val="24"/>
                <w:lang w:val="en-GB"/>
              </w:rPr>
              <w:t>8</w:t>
            </w:r>
            <w:r w:rsidRPr="00606B0C">
              <w:rPr>
                <w:rFonts w:cs="Times New Roman"/>
                <w:noProof/>
                <w:webHidden/>
                <w:szCs w:val="24"/>
                <w:lang w:val="en-GB"/>
              </w:rPr>
              <w:fldChar w:fldCharType="end"/>
            </w:r>
          </w:hyperlink>
        </w:p>
        <w:p w:rsidR="00EF595B" w:rsidRPr="00606B0C" w:rsidRDefault="007E4B63" w:rsidP="00EF595B">
          <w:pPr>
            <w:rPr>
              <w:lang w:val="en-GB"/>
            </w:rPr>
          </w:pPr>
          <w:r w:rsidRPr="00606B0C">
            <w:rPr>
              <w:lang w:val="en-GB"/>
            </w:rPr>
            <w:fldChar w:fldCharType="end"/>
          </w:r>
        </w:p>
      </w:sdtContent>
    </w:sdt>
    <w:p w:rsidR="007D6E2C" w:rsidRPr="00606B0C" w:rsidRDefault="00351D4B" w:rsidP="00EF595B">
      <w:pPr>
        <w:rPr>
          <w:sz w:val="22"/>
          <w:lang w:val="en-GB"/>
        </w:rPr>
      </w:pPr>
      <w:r w:rsidRPr="00606B0C">
        <w:rPr>
          <w:lang w:val="en-GB"/>
        </w:rPr>
        <w:br w:type="page"/>
      </w:r>
    </w:p>
    <w:p w:rsidR="00F77EFF" w:rsidRPr="00606B0C" w:rsidRDefault="00351D4B" w:rsidP="007C4054">
      <w:pPr>
        <w:pStyle w:val="1"/>
        <w:rPr>
          <w:szCs w:val="32"/>
          <w:lang w:val="en-GB"/>
        </w:rPr>
      </w:pPr>
      <w:bookmarkStart w:id="1" w:name="_Toc101275372"/>
      <w:bookmarkStart w:id="2" w:name="_Toc101275457"/>
      <w:r w:rsidRPr="00606B0C">
        <w:rPr>
          <w:szCs w:val="32"/>
          <w:lang w:val="en-GB"/>
        </w:rPr>
        <w:lastRenderedPageBreak/>
        <w:t>Introduction</w:t>
      </w:r>
      <w:bookmarkEnd w:id="1"/>
      <w:bookmarkEnd w:id="2"/>
    </w:p>
    <w:p w:rsidR="00F77EFF" w:rsidRPr="00606B0C" w:rsidRDefault="00351D4B" w:rsidP="007C4054">
      <w:pPr>
        <w:pStyle w:val="Normal1"/>
        <w:rPr>
          <w:szCs w:val="24"/>
          <w:lang w:val="en-GB"/>
        </w:rPr>
      </w:pPr>
      <w:r w:rsidRPr="00606B0C">
        <w:rPr>
          <w:szCs w:val="24"/>
          <w:lang w:val="en-GB"/>
        </w:rPr>
        <w:t>In the report, we are going to discuss the automobile industry referring to the company Rolls Royce. Firstly we are going to make an environmental analysis of the automobile industry. Then discuss the internal and external factors of the company with the help of SWOT and PESTEL analysis. After finishing with SWOT and PESTLE we then move forward to learn about Porter's five forces affecting the company or organization. Then moving towards value chain competitiveness here we are going to discuss strategy and what should the company do to improve its productivity. In the same topic, we are also going to learn about the advantages of value chain competitiveness and the different market sectors the company is dealing with, also we are going to study the factors and how the company will work in the short and long run. Lastly, we are going to discuss the features of the current international market.</w:t>
      </w:r>
    </w:p>
    <w:p w:rsidR="00F77EFF" w:rsidRPr="00606B0C" w:rsidRDefault="00351D4B" w:rsidP="007C4054">
      <w:pPr>
        <w:pStyle w:val="1"/>
        <w:rPr>
          <w:lang w:val="en-GB"/>
        </w:rPr>
      </w:pPr>
      <w:bookmarkStart w:id="3" w:name="_Toc101275373"/>
      <w:bookmarkStart w:id="4" w:name="_Toc101275458"/>
      <w:r w:rsidRPr="00606B0C">
        <w:rPr>
          <w:lang w:val="en-GB"/>
        </w:rPr>
        <w:t>Environmental analysis</w:t>
      </w:r>
      <w:bookmarkEnd w:id="3"/>
      <w:bookmarkEnd w:id="4"/>
    </w:p>
    <w:p w:rsidR="00F77EFF" w:rsidRPr="00606B0C" w:rsidRDefault="00351D4B" w:rsidP="007C4054">
      <w:pPr>
        <w:pStyle w:val="Normal1"/>
        <w:rPr>
          <w:lang w:val="en-GB"/>
        </w:rPr>
      </w:pPr>
      <w:r w:rsidRPr="00606B0C">
        <w:rPr>
          <w:lang w:val="en-GB"/>
        </w:rPr>
        <w:t xml:space="preserve">Environmental analysis of the automobile company stands for its deep understanding or analysis of the internal, external, and its market with which the company deals. Here the company rolls Royce which is also known as one of the luxury car brands. The company was founded in 1884 by Henry Royce.  Rolls Royce built its first motor car in </w:t>
      </w:r>
      <w:r w:rsidR="008F26E3" w:rsidRPr="00606B0C">
        <w:rPr>
          <w:lang w:val="en-GB"/>
        </w:rPr>
        <w:t>1904 the</w:t>
      </w:r>
      <w:r w:rsidRPr="00606B0C">
        <w:rPr>
          <w:lang w:val="en-GB"/>
        </w:rPr>
        <w:t xml:space="preserve"> company had its headquarters located in Goodwood, England</w:t>
      </w:r>
      <w:r w:rsidR="007C4054" w:rsidRPr="00606B0C">
        <w:rPr>
          <w:lang w:val="en-GB"/>
        </w:rPr>
        <w:t xml:space="preserve"> (Böckin, and Tillman</w:t>
      </w:r>
      <w:r w:rsidR="008F26E3" w:rsidRPr="00606B0C">
        <w:rPr>
          <w:lang w:val="en-GB"/>
        </w:rPr>
        <w:t>, 2019</w:t>
      </w:r>
      <w:r w:rsidR="007C4054" w:rsidRPr="00606B0C">
        <w:rPr>
          <w:lang w:val="en-GB"/>
        </w:rPr>
        <w:t>)</w:t>
      </w:r>
      <w:r w:rsidRPr="00606B0C">
        <w:rPr>
          <w:lang w:val="en-GB"/>
        </w:rPr>
        <w:t xml:space="preserve">. To make an environmental analysis of the organization or the brand Rolls Royce there are a few analyses that the company needs to make to be on the safe side and to know its internal and external factors and what are the things they can do to improve the brand. The internal factors of the company include SWOT analysis which deals with the strength, weaknesses, opportunities, and threats to the company. Whereas </w:t>
      </w:r>
      <w:r w:rsidR="000262E4" w:rsidRPr="00606B0C">
        <w:rPr>
          <w:lang w:val="en-GB"/>
        </w:rPr>
        <w:t xml:space="preserve">the </w:t>
      </w:r>
      <w:r w:rsidRPr="00606B0C">
        <w:rPr>
          <w:lang w:val="en-GB"/>
        </w:rPr>
        <w:t>external factors include PESTEL analysis which deals with the external affairs of the company and plans their strategy according to the analysis where they will know their dos and don'ts</w:t>
      </w:r>
      <w:r w:rsidR="007C4054" w:rsidRPr="00606B0C">
        <w:rPr>
          <w:lang w:val="en-GB"/>
        </w:rPr>
        <w:t xml:space="preserve"> (</w:t>
      </w:r>
      <w:r w:rsidRPr="00606B0C">
        <w:rPr>
          <w:lang w:val="en-GB"/>
        </w:rPr>
        <w:t>Casals,</w:t>
      </w:r>
      <w:r w:rsidR="007C4054" w:rsidRPr="00606B0C">
        <w:rPr>
          <w:i/>
          <w:lang w:val="en-GB"/>
        </w:rPr>
        <w:t>et al</w:t>
      </w:r>
      <w:r w:rsidRPr="00606B0C">
        <w:rPr>
          <w:lang w:val="en-GB"/>
        </w:rPr>
        <w:t>., 2019</w:t>
      </w:r>
      <w:r w:rsidR="007C4054" w:rsidRPr="00606B0C">
        <w:rPr>
          <w:lang w:val="en-GB"/>
        </w:rPr>
        <w:t>)</w:t>
      </w:r>
      <w:r w:rsidRPr="00606B0C">
        <w:rPr>
          <w:lang w:val="en-GB"/>
        </w:rPr>
        <w:t>. Another factor that the company should follow is Porter's five forces which also make the company aware of the competitive surroundings in the existing market</w:t>
      </w:r>
      <w:r w:rsidR="007C4054" w:rsidRPr="00606B0C">
        <w:rPr>
          <w:lang w:val="en-GB"/>
        </w:rPr>
        <w:t xml:space="preserve"> (Lin, </w:t>
      </w:r>
      <w:r w:rsidR="007C4054" w:rsidRPr="00606B0C">
        <w:rPr>
          <w:i/>
          <w:lang w:val="en-GB"/>
        </w:rPr>
        <w:t>et al</w:t>
      </w:r>
      <w:r w:rsidRPr="00606B0C">
        <w:rPr>
          <w:lang w:val="en-GB"/>
        </w:rPr>
        <w:t>., 2018</w:t>
      </w:r>
      <w:r w:rsidR="007C4054" w:rsidRPr="00606B0C">
        <w:rPr>
          <w:lang w:val="en-GB"/>
        </w:rPr>
        <w:t>)</w:t>
      </w:r>
      <w:r w:rsidRPr="00606B0C">
        <w:rPr>
          <w:lang w:val="en-GB"/>
        </w:rPr>
        <w:t>.</w:t>
      </w:r>
    </w:p>
    <w:p w:rsidR="00F77EFF" w:rsidRPr="00606B0C" w:rsidRDefault="00351D4B" w:rsidP="00EF595B">
      <w:pPr>
        <w:pStyle w:val="1"/>
        <w:rPr>
          <w:szCs w:val="32"/>
          <w:lang w:val="en-GB"/>
        </w:rPr>
      </w:pPr>
      <w:bookmarkStart w:id="5" w:name="_Toc101275374"/>
      <w:bookmarkStart w:id="6" w:name="_Toc101275459"/>
      <w:r w:rsidRPr="00606B0C">
        <w:rPr>
          <w:szCs w:val="32"/>
          <w:lang w:val="en-GB"/>
        </w:rPr>
        <w:lastRenderedPageBreak/>
        <w:t>Swot analysis of Rolls Royce</w:t>
      </w:r>
      <w:bookmarkEnd w:id="5"/>
      <w:bookmarkEnd w:id="6"/>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2D44A4" w:rsidRPr="00606B0C">
        <w:trPr>
          <w:cantSplit/>
          <w:tblHeader/>
        </w:trPr>
        <w:tc>
          <w:tcPr>
            <w:tcW w:w="4514" w:type="dxa"/>
            <w:shd w:val="clear" w:color="auto" w:fill="auto"/>
            <w:tcMar>
              <w:top w:w="100" w:type="dxa"/>
              <w:left w:w="100" w:type="dxa"/>
              <w:bottom w:w="100" w:type="dxa"/>
              <w:right w:w="100" w:type="dxa"/>
            </w:tcMar>
          </w:tcPr>
          <w:p w:rsidR="00F77EFF" w:rsidRPr="00606B0C" w:rsidRDefault="00351D4B">
            <w:pPr>
              <w:pStyle w:val="Normal1"/>
              <w:widowControl w:val="0"/>
              <w:pBdr>
                <w:top w:val="nil"/>
                <w:left w:val="nil"/>
                <w:bottom w:val="nil"/>
                <w:right w:val="nil"/>
                <w:between w:val="nil"/>
              </w:pBdr>
              <w:spacing w:line="240" w:lineRule="auto"/>
              <w:rPr>
                <w:rFonts w:eastAsia="Times New Roman" w:cs="Times New Roman"/>
                <w:b/>
                <w:sz w:val="28"/>
                <w:szCs w:val="28"/>
                <w:lang w:val="en-GB"/>
              </w:rPr>
            </w:pPr>
            <w:r w:rsidRPr="00606B0C">
              <w:rPr>
                <w:rFonts w:eastAsia="Times New Roman" w:cs="Times New Roman"/>
                <w:b/>
                <w:sz w:val="28"/>
                <w:szCs w:val="28"/>
                <w:lang w:val="en-GB"/>
              </w:rPr>
              <w:t xml:space="preserve">Strengths </w:t>
            </w:r>
          </w:p>
          <w:p w:rsidR="00F77EFF" w:rsidRPr="00606B0C" w:rsidRDefault="00F77EFF">
            <w:pPr>
              <w:pStyle w:val="Normal1"/>
              <w:widowControl w:val="0"/>
              <w:pBdr>
                <w:top w:val="nil"/>
                <w:left w:val="nil"/>
                <w:bottom w:val="nil"/>
                <w:right w:val="nil"/>
                <w:between w:val="nil"/>
              </w:pBdr>
              <w:rPr>
                <w:rFonts w:eastAsia="Times New Roman" w:cs="Times New Roman"/>
                <w:b/>
                <w:szCs w:val="24"/>
                <w:lang w:val="en-GB"/>
              </w:rPr>
            </w:pPr>
          </w:p>
          <w:p w:rsidR="00F77EFF" w:rsidRPr="00606B0C" w:rsidRDefault="00351D4B" w:rsidP="007C4054">
            <w:pPr>
              <w:pStyle w:val="Normal1"/>
              <w:rPr>
                <w:lang w:val="en-GB"/>
              </w:rPr>
            </w:pPr>
            <w:r w:rsidRPr="00606B0C">
              <w:rPr>
                <w:szCs w:val="24"/>
                <w:lang w:val="en-GB"/>
              </w:rPr>
              <w:t>Brand image</w:t>
            </w:r>
          </w:p>
          <w:p w:rsidR="007C4054" w:rsidRPr="00606B0C" w:rsidRDefault="007C4054" w:rsidP="007C4054">
            <w:pPr>
              <w:pStyle w:val="Normal1"/>
              <w:rPr>
                <w:szCs w:val="24"/>
                <w:lang w:val="en-GB"/>
              </w:rPr>
            </w:pPr>
          </w:p>
          <w:p w:rsidR="00F77EFF" w:rsidRPr="00606B0C" w:rsidRDefault="00351D4B" w:rsidP="007C4054">
            <w:pPr>
              <w:pStyle w:val="Normal1"/>
              <w:rPr>
                <w:lang w:val="en-GB"/>
              </w:rPr>
            </w:pPr>
            <w:r w:rsidRPr="00606B0C">
              <w:rPr>
                <w:szCs w:val="24"/>
                <w:lang w:val="en-GB"/>
              </w:rPr>
              <w:t>Luxury status</w:t>
            </w:r>
          </w:p>
          <w:p w:rsidR="007C4054" w:rsidRPr="00606B0C" w:rsidRDefault="007C4054" w:rsidP="007C4054">
            <w:pPr>
              <w:pStyle w:val="Normal1"/>
              <w:rPr>
                <w:szCs w:val="24"/>
                <w:lang w:val="en-GB"/>
              </w:rPr>
            </w:pPr>
          </w:p>
          <w:p w:rsidR="00F77EFF" w:rsidRPr="00606B0C" w:rsidRDefault="00351D4B" w:rsidP="007C4054">
            <w:pPr>
              <w:pStyle w:val="Normal1"/>
              <w:rPr>
                <w:b/>
                <w:lang w:val="en-GB"/>
              </w:rPr>
            </w:pPr>
            <w:r w:rsidRPr="00606B0C">
              <w:rPr>
                <w:szCs w:val="24"/>
                <w:lang w:val="en-GB"/>
              </w:rPr>
              <w:t>Superior designs</w:t>
            </w:r>
          </w:p>
        </w:tc>
        <w:tc>
          <w:tcPr>
            <w:tcW w:w="4514" w:type="dxa"/>
            <w:shd w:val="clear" w:color="auto" w:fill="auto"/>
            <w:tcMar>
              <w:top w:w="100" w:type="dxa"/>
              <w:left w:w="100" w:type="dxa"/>
              <w:bottom w:w="100" w:type="dxa"/>
              <w:right w:w="100" w:type="dxa"/>
            </w:tcMar>
          </w:tcPr>
          <w:p w:rsidR="00F77EFF" w:rsidRPr="00606B0C" w:rsidRDefault="00351D4B">
            <w:pPr>
              <w:pStyle w:val="Normal1"/>
              <w:widowControl w:val="0"/>
              <w:pBdr>
                <w:top w:val="nil"/>
                <w:left w:val="nil"/>
                <w:bottom w:val="nil"/>
                <w:right w:val="nil"/>
                <w:between w:val="nil"/>
              </w:pBdr>
              <w:spacing w:line="240" w:lineRule="auto"/>
              <w:rPr>
                <w:rFonts w:eastAsia="Times New Roman" w:cs="Times New Roman"/>
                <w:b/>
                <w:sz w:val="28"/>
                <w:szCs w:val="28"/>
                <w:lang w:val="en-GB"/>
              </w:rPr>
            </w:pPr>
            <w:r w:rsidRPr="00606B0C">
              <w:rPr>
                <w:rFonts w:eastAsia="Times New Roman" w:cs="Times New Roman"/>
                <w:b/>
                <w:sz w:val="28"/>
                <w:szCs w:val="28"/>
                <w:lang w:val="en-GB"/>
              </w:rPr>
              <w:t>Weakness</w:t>
            </w:r>
          </w:p>
          <w:p w:rsidR="00F77EFF" w:rsidRPr="00606B0C" w:rsidRDefault="00F77EFF">
            <w:pPr>
              <w:pStyle w:val="Normal1"/>
              <w:widowControl w:val="0"/>
              <w:pBdr>
                <w:top w:val="nil"/>
                <w:left w:val="nil"/>
                <w:bottom w:val="nil"/>
                <w:right w:val="nil"/>
                <w:between w:val="nil"/>
              </w:pBdr>
              <w:spacing w:line="240" w:lineRule="auto"/>
              <w:rPr>
                <w:rFonts w:eastAsia="Times New Roman" w:cs="Times New Roman"/>
                <w:b/>
                <w:sz w:val="28"/>
                <w:szCs w:val="28"/>
                <w:lang w:val="en-GB"/>
              </w:rPr>
            </w:pPr>
          </w:p>
          <w:p w:rsidR="00F77EFF" w:rsidRPr="00606B0C" w:rsidRDefault="00351D4B" w:rsidP="007C4054">
            <w:pPr>
              <w:pStyle w:val="Normal1"/>
              <w:rPr>
                <w:lang w:val="en-GB"/>
              </w:rPr>
            </w:pPr>
            <w:r w:rsidRPr="00606B0C">
              <w:rPr>
                <w:lang w:val="en-GB"/>
              </w:rPr>
              <w:t>High price</w:t>
            </w:r>
          </w:p>
          <w:p w:rsidR="00F77EFF" w:rsidRPr="00606B0C" w:rsidRDefault="00F77EFF" w:rsidP="007C4054">
            <w:pPr>
              <w:pStyle w:val="Normal1"/>
              <w:rPr>
                <w:lang w:val="en-GB"/>
              </w:rPr>
            </w:pPr>
          </w:p>
          <w:p w:rsidR="00F77EFF" w:rsidRPr="00606B0C" w:rsidRDefault="00351D4B" w:rsidP="007C4054">
            <w:pPr>
              <w:pStyle w:val="Normal1"/>
              <w:rPr>
                <w:lang w:val="en-GB"/>
              </w:rPr>
            </w:pPr>
            <w:r w:rsidRPr="00606B0C">
              <w:rPr>
                <w:lang w:val="en-GB"/>
              </w:rPr>
              <w:t>Limited customers</w:t>
            </w:r>
          </w:p>
          <w:p w:rsidR="00F77EFF" w:rsidRPr="00606B0C" w:rsidRDefault="00F77EFF" w:rsidP="007C4054">
            <w:pPr>
              <w:pStyle w:val="Normal1"/>
              <w:rPr>
                <w:lang w:val="en-GB"/>
              </w:rPr>
            </w:pPr>
          </w:p>
          <w:p w:rsidR="00F77EFF" w:rsidRPr="00606B0C" w:rsidRDefault="00351D4B" w:rsidP="007C4054">
            <w:pPr>
              <w:pStyle w:val="Normal1"/>
              <w:rPr>
                <w:b/>
                <w:lang w:val="en-GB"/>
              </w:rPr>
            </w:pPr>
            <w:r w:rsidRPr="00606B0C">
              <w:rPr>
                <w:lang w:val="en-GB"/>
              </w:rPr>
              <w:t>Status symbol</w:t>
            </w:r>
          </w:p>
        </w:tc>
      </w:tr>
      <w:tr w:rsidR="002D44A4" w:rsidRPr="00606B0C">
        <w:trPr>
          <w:cantSplit/>
          <w:tblHeader/>
        </w:trPr>
        <w:tc>
          <w:tcPr>
            <w:tcW w:w="4514" w:type="dxa"/>
            <w:shd w:val="clear" w:color="auto" w:fill="auto"/>
            <w:tcMar>
              <w:top w:w="100" w:type="dxa"/>
              <w:left w:w="100" w:type="dxa"/>
              <w:bottom w:w="100" w:type="dxa"/>
              <w:right w:w="100" w:type="dxa"/>
            </w:tcMar>
          </w:tcPr>
          <w:p w:rsidR="00F77EFF" w:rsidRPr="00606B0C" w:rsidRDefault="00351D4B">
            <w:pPr>
              <w:pStyle w:val="Normal1"/>
              <w:widowControl w:val="0"/>
              <w:pBdr>
                <w:top w:val="nil"/>
                <w:left w:val="nil"/>
                <w:bottom w:val="nil"/>
                <w:right w:val="nil"/>
                <w:between w:val="nil"/>
              </w:pBdr>
              <w:spacing w:line="240" w:lineRule="auto"/>
              <w:rPr>
                <w:rFonts w:eastAsia="Times New Roman" w:cs="Times New Roman"/>
                <w:b/>
                <w:sz w:val="32"/>
                <w:szCs w:val="32"/>
                <w:lang w:val="en-GB"/>
              </w:rPr>
            </w:pPr>
            <w:r w:rsidRPr="00606B0C">
              <w:rPr>
                <w:rFonts w:eastAsia="Times New Roman" w:cs="Times New Roman"/>
                <w:b/>
                <w:sz w:val="32"/>
                <w:szCs w:val="32"/>
                <w:lang w:val="en-GB"/>
              </w:rPr>
              <w:t xml:space="preserve">Opportunities </w:t>
            </w:r>
          </w:p>
          <w:p w:rsidR="00F77EFF" w:rsidRPr="00606B0C" w:rsidRDefault="00F77EFF">
            <w:pPr>
              <w:pStyle w:val="Normal1"/>
              <w:widowControl w:val="0"/>
              <w:pBdr>
                <w:top w:val="nil"/>
                <w:left w:val="nil"/>
                <w:bottom w:val="nil"/>
                <w:right w:val="nil"/>
                <w:between w:val="nil"/>
              </w:pBdr>
              <w:spacing w:line="240" w:lineRule="auto"/>
              <w:rPr>
                <w:rFonts w:eastAsia="Times New Roman" w:cs="Times New Roman"/>
                <w:b/>
                <w:sz w:val="32"/>
                <w:szCs w:val="32"/>
                <w:lang w:val="en-GB"/>
              </w:rPr>
            </w:pPr>
          </w:p>
          <w:p w:rsidR="00F77EFF" w:rsidRPr="00606B0C" w:rsidRDefault="00351D4B" w:rsidP="007C4054">
            <w:pPr>
              <w:pStyle w:val="Normal1"/>
              <w:rPr>
                <w:lang w:val="en-GB"/>
              </w:rPr>
            </w:pPr>
            <w:r w:rsidRPr="00606B0C">
              <w:rPr>
                <w:lang w:val="en-GB"/>
              </w:rPr>
              <w:t>Adopting latest technology</w:t>
            </w:r>
          </w:p>
          <w:p w:rsidR="00F77EFF" w:rsidRPr="00606B0C" w:rsidRDefault="00F77EFF" w:rsidP="007C4054">
            <w:pPr>
              <w:pStyle w:val="Normal1"/>
              <w:rPr>
                <w:lang w:val="en-GB"/>
              </w:rPr>
            </w:pPr>
          </w:p>
          <w:p w:rsidR="00F77EFF" w:rsidRPr="00606B0C" w:rsidRDefault="00351D4B" w:rsidP="007C4054">
            <w:pPr>
              <w:pStyle w:val="Normal1"/>
              <w:rPr>
                <w:lang w:val="en-GB"/>
              </w:rPr>
            </w:pPr>
            <w:r w:rsidRPr="00606B0C">
              <w:rPr>
                <w:lang w:val="en-GB"/>
              </w:rPr>
              <w:t>Making new models</w:t>
            </w:r>
          </w:p>
          <w:p w:rsidR="00F77EFF" w:rsidRPr="00606B0C" w:rsidRDefault="00F77EFF" w:rsidP="007C4054">
            <w:pPr>
              <w:pStyle w:val="Normal1"/>
              <w:rPr>
                <w:lang w:val="en-GB"/>
              </w:rPr>
            </w:pPr>
          </w:p>
          <w:p w:rsidR="00F77EFF" w:rsidRPr="00606B0C" w:rsidRDefault="00351D4B" w:rsidP="007C4054">
            <w:pPr>
              <w:pStyle w:val="Normal1"/>
              <w:rPr>
                <w:b/>
                <w:lang w:val="en-GB"/>
              </w:rPr>
            </w:pPr>
            <w:r w:rsidRPr="00606B0C">
              <w:rPr>
                <w:lang w:val="en-GB"/>
              </w:rPr>
              <w:t>Making autonomous vehicles</w:t>
            </w:r>
          </w:p>
        </w:tc>
        <w:tc>
          <w:tcPr>
            <w:tcW w:w="4514" w:type="dxa"/>
            <w:shd w:val="clear" w:color="auto" w:fill="auto"/>
            <w:tcMar>
              <w:top w:w="100" w:type="dxa"/>
              <w:left w:w="100" w:type="dxa"/>
              <w:bottom w:w="100" w:type="dxa"/>
              <w:right w:w="100" w:type="dxa"/>
            </w:tcMar>
          </w:tcPr>
          <w:p w:rsidR="00F77EFF" w:rsidRPr="00606B0C" w:rsidRDefault="00351D4B">
            <w:pPr>
              <w:pStyle w:val="Normal1"/>
              <w:widowControl w:val="0"/>
              <w:pBdr>
                <w:top w:val="nil"/>
                <w:left w:val="nil"/>
                <w:bottom w:val="nil"/>
                <w:right w:val="nil"/>
                <w:between w:val="nil"/>
              </w:pBdr>
              <w:spacing w:line="240" w:lineRule="auto"/>
              <w:rPr>
                <w:rFonts w:eastAsia="Times New Roman" w:cs="Times New Roman"/>
                <w:b/>
                <w:sz w:val="32"/>
                <w:szCs w:val="32"/>
                <w:lang w:val="en-GB"/>
              </w:rPr>
            </w:pPr>
            <w:r w:rsidRPr="00606B0C">
              <w:rPr>
                <w:rFonts w:eastAsia="Times New Roman" w:cs="Times New Roman"/>
                <w:b/>
                <w:sz w:val="32"/>
                <w:szCs w:val="32"/>
                <w:lang w:val="en-GB"/>
              </w:rPr>
              <w:t>Threats</w:t>
            </w:r>
          </w:p>
          <w:p w:rsidR="00F77EFF" w:rsidRPr="00606B0C" w:rsidRDefault="00F77EFF">
            <w:pPr>
              <w:pStyle w:val="Normal1"/>
              <w:widowControl w:val="0"/>
              <w:pBdr>
                <w:top w:val="nil"/>
                <w:left w:val="nil"/>
                <w:bottom w:val="nil"/>
                <w:right w:val="nil"/>
                <w:between w:val="nil"/>
              </w:pBdr>
              <w:spacing w:line="240" w:lineRule="auto"/>
              <w:rPr>
                <w:rFonts w:eastAsia="Times New Roman" w:cs="Times New Roman"/>
                <w:b/>
                <w:sz w:val="32"/>
                <w:szCs w:val="32"/>
                <w:lang w:val="en-GB"/>
              </w:rPr>
            </w:pPr>
          </w:p>
          <w:p w:rsidR="00F77EFF" w:rsidRPr="00606B0C" w:rsidRDefault="00351D4B" w:rsidP="007C4054">
            <w:pPr>
              <w:pStyle w:val="Normal1"/>
              <w:rPr>
                <w:lang w:val="en-GB"/>
              </w:rPr>
            </w:pPr>
            <w:r w:rsidRPr="00606B0C">
              <w:rPr>
                <w:lang w:val="en-GB"/>
              </w:rPr>
              <w:t xml:space="preserve">Many competitors </w:t>
            </w:r>
          </w:p>
          <w:p w:rsidR="00F77EFF" w:rsidRPr="00606B0C" w:rsidRDefault="00F77EFF" w:rsidP="007C4054">
            <w:pPr>
              <w:pStyle w:val="Normal1"/>
              <w:rPr>
                <w:lang w:val="en-GB"/>
              </w:rPr>
            </w:pPr>
          </w:p>
          <w:p w:rsidR="00F77EFF" w:rsidRPr="00606B0C" w:rsidRDefault="00351D4B" w:rsidP="007C4054">
            <w:pPr>
              <w:pStyle w:val="Normal1"/>
              <w:rPr>
                <w:lang w:val="en-GB"/>
              </w:rPr>
            </w:pPr>
            <w:r w:rsidRPr="00606B0C">
              <w:rPr>
                <w:lang w:val="en-GB"/>
              </w:rPr>
              <w:t>Many substitute vehicles</w:t>
            </w:r>
          </w:p>
          <w:p w:rsidR="00F77EFF" w:rsidRPr="00606B0C" w:rsidRDefault="00F77EFF" w:rsidP="007C4054">
            <w:pPr>
              <w:pStyle w:val="Normal1"/>
              <w:rPr>
                <w:lang w:val="en-GB"/>
              </w:rPr>
            </w:pPr>
          </w:p>
          <w:p w:rsidR="00F77EFF" w:rsidRPr="00606B0C" w:rsidRDefault="00351D4B" w:rsidP="007C4054">
            <w:pPr>
              <w:pStyle w:val="Normal1"/>
              <w:rPr>
                <w:lang w:val="en-GB"/>
              </w:rPr>
            </w:pPr>
            <w:r w:rsidRPr="00606B0C">
              <w:rPr>
                <w:lang w:val="en-GB"/>
              </w:rPr>
              <w:t xml:space="preserve">A rise in the price of the car </w:t>
            </w:r>
          </w:p>
        </w:tc>
      </w:tr>
    </w:tbl>
    <w:p w:rsidR="00F77EFF" w:rsidRPr="00606B0C" w:rsidRDefault="00EF595B" w:rsidP="008F26E3">
      <w:pPr>
        <w:jc w:val="center"/>
        <w:rPr>
          <w:b/>
          <w:bCs/>
          <w:lang w:val="en-GB"/>
        </w:rPr>
      </w:pPr>
      <w:r w:rsidRPr="00606B0C">
        <w:rPr>
          <w:b/>
          <w:bCs/>
          <w:lang w:val="en-GB"/>
        </w:rPr>
        <w:t>Table: Swot analysis of Rolls Royce</w:t>
      </w:r>
    </w:p>
    <w:p w:rsidR="008F26E3" w:rsidRPr="00606B0C" w:rsidRDefault="008F26E3" w:rsidP="008F26E3">
      <w:pPr>
        <w:jc w:val="center"/>
        <w:rPr>
          <w:lang w:val="en-GB"/>
        </w:rPr>
      </w:pPr>
      <w:r w:rsidRPr="00606B0C">
        <w:rPr>
          <w:lang w:val="en-GB"/>
        </w:rPr>
        <w:t>(Source: Created By Learner)</w:t>
      </w:r>
    </w:p>
    <w:p w:rsidR="00F77EFF" w:rsidRPr="00606B0C" w:rsidRDefault="00351D4B" w:rsidP="007C4054">
      <w:pPr>
        <w:pStyle w:val="Normal1"/>
        <w:rPr>
          <w:lang w:val="en-GB"/>
        </w:rPr>
      </w:pPr>
      <w:r w:rsidRPr="00606B0C">
        <w:rPr>
          <w:lang w:val="en-GB"/>
        </w:rPr>
        <w:t>Swot analysis refers to the strength, weaknesses, threats, and opportunities of the company which are the internal factors of an organization</w:t>
      </w:r>
      <w:r w:rsidR="007D6E2C" w:rsidRPr="00606B0C">
        <w:rPr>
          <w:lang w:val="en-GB"/>
        </w:rPr>
        <w:t xml:space="preserve"> (</w:t>
      </w:r>
      <w:r w:rsidRPr="00606B0C">
        <w:rPr>
          <w:lang w:val="en-GB"/>
        </w:rPr>
        <w:t>G</w:t>
      </w:r>
      <w:r w:rsidR="007D6E2C" w:rsidRPr="00606B0C">
        <w:rPr>
          <w:lang w:val="en-GB"/>
        </w:rPr>
        <w:t xml:space="preserve">awron, </w:t>
      </w:r>
      <w:r w:rsidR="007D6E2C" w:rsidRPr="00606B0C">
        <w:rPr>
          <w:i/>
          <w:lang w:val="en-GB"/>
        </w:rPr>
        <w:t>et al</w:t>
      </w:r>
      <w:r w:rsidRPr="00606B0C">
        <w:rPr>
          <w:lang w:val="en-GB"/>
        </w:rPr>
        <w:t>., 2018</w:t>
      </w:r>
      <w:r w:rsidR="007D6E2C" w:rsidRPr="00606B0C">
        <w:rPr>
          <w:lang w:val="en-GB"/>
        </w:rPr>
        <w:t>)</w:t>
      </w:r>
      <w:r w:rsidRPr="00606B0C">
        <w:rPr>
          <w:lang w:val="en-GB"/>
        </w:rPr>
        <w:t>.</w:t>
      </w:r>
    </w:p>
    <w:p w:rsidR="00F77EFF" w:rsidRPr="00606B0C" w:rsidRDefault="008F26E3" w:rsidP="007C4054">
      <w:pPr>
        <w:pStyle w:val="Normal1"/>
        <w:rPr>
          <w:lang w:val="en-GB"/>
        </w:rPr>
      </w:pPr>
      <w:r w:rsidRPr="00606B0C">
        <w:rPr>
          <w:b/>
          <w:bCs/>
          <w:lang w:val="en-GB"/>
        </w:rPr>
        <w:t>Strength:</w:t>
      </w:r>
      <w:r w:rsidR="00351D4B" w:rsidRPr="00606B0C">
        <w:rPr>
          <w:lang w:val="en-GB"/>
        </w:rPr>
        <w:t>The strength of the company the brand has always been manufacturing premium quality luxury cars. They are highly known for quality and performance. The company also provides their customers with superior design they also have mastered the quality designs from their interiors to the best quality refined engines. The company also</w:t>
      </w:r>
      <w:r w:rsidR="000262E4" w:rsidRPr="00606B0C">
        <w:rPr>
          <w:lang w:val="en-GB"/>
        </w:rPr>
        <w:t xml:space="preserve"> pays attention to the employee and their </w:t>
      </w:r>
      <w:r w:rsidRPr="00606B0C">
        <w:rPr>
          <w:lang w:val="en-GB"/>
        </w:rPr>
        <w:t>staffs</w:t>
      </w:r>
      <w:r w:rsidR="00351D4B" w:rsidRPr="00606B0C">
        <w:rPr>
          <w:lang w:val="en-GB"/>
        </w:rPr>
        <w:t xml:space="preserve"> the company only recruits employees who are highly qualified in their field. The employees or staff presently working with the company Rolls Royce are very highly qualified and skilled</w:t>
      </w:r>
      <w:r w:rsidR="00143D5E" w:rsidRPr="00606B0C">
        <w:rPr>
          <w:lang w:val="en-GB"/>
        </w:rPr>
        <w:t xml:space="preserve"> (Murry,</w:t>
      </w:r>
      <w:r w:rsidR="00351D4B" w:rsidRPr="00606B0C">
        <w:rPr>
          <w:lang w:val="en-GB"/>
        </w:rPr>
        <w:t xml:space="preserve"> 2019</w:t>
      </w:r>
      <w:r w:rsidR="007D6E2C" w:rsidRPr="00606B0C">
        <w:rPr>
          <w:lang w:val="en-GB"/>
        </w:rPr>
        <w:t>)</w:t>
      </w:r>
      <w:r w:rsidR="00351D4B" w:rsidRPr="00606B0C">
        <w:rPr>
          <w:lang w:val="en-GB"/>
        </w:rPr>
        <w:t xml:space="preserve">. </w:t>
      </w:r>
    </w:p>
    <w:p w:rsidR="00F77EFF" w:rsidRPr="00606B0C" w:rsidRDefault="008F26E3" w:rsidP="007C4054">
      <w:pPr>
        <w:pStyle w:val="Normal1"/>
        <w:rPr>
          <w:lang w:val="en-GB"/>
        </w:rPr>
      </w:pPr>
      <w:r w:rsidRPr="00606B0C">
        <w:rPr>
          <w:b/>
          <w:bCs/>
          <w:lang w:val="en-GB"/>
        </w:rPr>
        <w:t>Weakness:</w:t>
      </w:r>
      <w:r w:rsidR="00351D4B" w:rsidRPr="00606B0C">
        <w:rPr>
          <w:lang w:val="en-GB"/>
        </w:rPr>
        <w:t xml:space="preserve">Weakness of the company also refers to the company making improvements in the areas where they lack. Price has always been a factor in the company since the company is known to be a luxury brand and only the rich could afford it and make it useful as a symbol of their richness. Whereas </w:t>
      </w:r>
      <w:r w:rsidR="000262E4" w:rsidRPr="00606B0C">
        <w:rPr>
          <w:lang w:val="en-GB"/>
        </w:rPr>
        <w:t xml:space="preserve">the </w:t>
      </w:r>
      <w:r w:rsidR="00351D4B" w:rsidRPr="00606B0C">
        <w:rPr>
          <w:lang w:val="en-GB"/>
        </w:rPr>
        <w:t>middle-class people can't afford it because the price is very high for the vehicle. This makes the company target only rich customers making them available only to a small group of customers.</w:t>
      </w:r>
    </w:p>
    <w:p w:rsidR="00F77EFF" w:rsidRPr="00606B0C" w:rsidRDefault="00BA29D7" w:rsidP="007C4054">
      <w:pPr>
        <w:pStyle w:val="Normal1"/>
        <w:rPr>
          <w:lang w:val="en-GB"/>
        </w:rPr>
      </w:pPr>
      <w:r w:rsidRPr="00606B0C">
        <w:rPr>
          <w:b/>
          <w:bCs/>
          <w:lang w:val="en-GB"/>
        </w:rPr>
        <w:lastRenderedPageBreak/>
        <w:t>Opportunities:</w:t>
      </w:r>
      <w:r w:rsidR="00351D4B" w:rsidRPr="00606B0C">
        <w:rPr>
          <w:lang w:val="en-GB"/>
        </w:rPr>
        <w:t>Opportunities for the company as the automobile companies have been adopting new technology and the trend of autonomous cars has been rising. This could be an opportunityfor the luxury car company as well. The brand has also been trying to develop and adopt new technologies like machine learning, data connectivity, and IOT in their vehicles.</w:t>
      </w:r>
    </w:p>
    <w:p w:rsidR="00F77EFF" w:rsidRPr="00606B0C" w:rsidRDefault="00BA29D7" w:rsidP="007C4054">
      <w:pPr>
        <w:pStyle w:val="Normal1"/>
        <w:rPr>
          <w:lang w:val="en-GB"/>
        </w:rPr>
      </w:pPr>
      <w:r w:rsidRPr="00606B0C">
        <w:rPr>
          <w:b/>
          <w:bCs/>
          <w:lang w:val="en-GB"/>
        </w:rPr>
        <w:t>Threats:</w:t>
      </w:r>
      <w:r w:rsidR="00351D4B" w:rsidRPr="00606B0C">
        <w:rPr>
          <w:lang w:val="en-GB"/>
        </w:rPr>
        <w:t xml:space="preserve">Threats for the company as the company has lots of competitors in the </w:t>
      </w:r>
      <w:r w:rsidRPr="00606B0C">
        <w:rPr>
          <w:lang w:val="en-GB"/>
        </w:rPr>
        <w:t>market Mercedes</w:t>
      </w:r>
      <w:r w:rsidR="00351D4B" w:rsidRPr="00606B0C">
        <w:rPr>
          <w:lang w:val="en-GB"/>
        </w:rPr>
        <w:t xml:space="preserve"> Benz, BMW, and so on. As the company is very expensive, middle-class people look for vehicles that fit their budget. As the price of fuel has been rising so the costs of the car or vehicle do result in fewer sales</w:t>
      </w:r>
      <w:r w:rsidR="007D6E2C" w:rsidRPr="00606B0C">
        <w:rPr>
          <w:lang w:val="en-GB"/>
        </w:rPr>
        <w:t xml:space="preserve"> (Mitra, and Mitra</w:t>
      </w:r>
      <w:r w:rsidR="00823036" w:rsidRPr="00606B0C">
        <w:rPr>
          <w:lang w:val="en-GB"/>
        </w:rPr>
        <w:t>, 2021</w:t>
      </w:r>
      <w:r w:rsidR="007D6E2C" w:rsidRPr="00606B0C">
        <w:rPr>
          <w:lang w:val="en-GB"/>
        </w:rPr>
        <w:t>)</w:t>
      </w:r>
      <w:r w:rsidR="00351D4B" w:rsidRPr="00606B0C">
        <w:rPr>
          <w:lang w:val="en-GB"/>
        </w:rPr>
        <w:t>.</w:t>
      </w:r>
    </w:p>
    <w:p w:rsidR="00F77EFF" w:rsidRPr="00606B0C" w:rsidRDefault="00351D4B" w:rsidP="007C4054">
      <w:pPr>
        <w:pStyle w:val="1"/>
        <w:rPr>
          <w:lang w:val="en-GB"/>
        </w:rPr>
      </w:pPr>
      <w:bookmarkStart w:id="7" w:name="_Toc101275375"/>
      <w:bookmarkStart w:id="8" w:name="_Toc101275460"/>
      <w:r w:rsidRPr="00606B0C">
        <w:rPr>
          <w:lang w:val="en-GB"/>
        </w:rPr>
        <w:t>Pestle analysis of Rolls Royce</w:t>
      </w:r>
      <w:bookmarkEnd w:id="7"/>
      <w:bookmarkEnd w:id="8"/>
    </w:p>
    <w:p w:rsidR="00F77EFF" w:rsidRPr="00606B0C" w:rsidRDefault="00351D4B" w:rsidP="007C4054">
      <w:pPr>
        <w:pStyle w:val="Normal1"/>
        <w:rPr>
          <w:lang w:val="en-GB"/>
        </w:rPr>
      </w:pPr>
      <w:r w:rsidRPr="00606B0C">
        <w:rPr>
          <w:lang w:val="en-GB"/>
        </w:rPr>
        <w:t>Pestle analysis refers to the external factors of the company. Here in pestle analysis, there are six factors which the company should make an analysis to have proper knowledge of the market and the consumers.</w:t>
      </w:r>
      <w:r w:rsidR="000262E4" w:rsidRPr="00606B0C">
        <w:rPr>
          <w:lang w:val="en-GB"/>
        </w:rPr>
        <w:t xml:space="preserve"> By doing the analysis the company will know what kind of products in the currently existing market will work and what factors they need to keep in mind for making the company more productive.</w:t>
      </w:r>
    </w:p>
    <w:p w:rsidR="00F77EFF" w:rsidRPr="00606B0C" w:rsidRDefault="00351D4B" w:rsidP="007C4054">
      <w:pPr>
        <w:pStyle w:val="Normal1"/>
        <w:rPr>
          <w:lang w:val="en-GB"/>
        </w:rPr>
      </w:pPr>
      <w:r w:rsidRPr="00606B0C">
        <w:rPr>
          <w:b/>
          <w:bCs/>
          <w:lang w:val="en-GB"/>
        </w:rPr>
        <w:t>Political factors</w:t>
      </w:r>
      <w:r w:rsidR="009D7622" w:rsidRPr="00606B0C">
        <w:rPr>
          <w:b/>
          <w:bCs/>
          <w:lang w:val="en-GB"/>
        </w:rPr>
        <w:t>:</w:t>
      </w:r>
      <w:r w:rsidR="009D7622" w:rsidRPr="00606B0C">
        <w:rPr>
          <w:lang w:val="en-GB"/>
        </w:rPr>
        <w:t xml:space="preserve"> S</w:t>
      </w:r>
      <w:r w:rsidRPr="00606B0C">
        <w:rPr>
          <w:lang w:val="en-GB"/>
        </w:rPr>
        <w:t>ince the company has been dealing around the globe. The company is from the UK various</w:t>
      </w:r>
      <w:r w:rsidR="009D7622" w:rsidRPr="00606B0C">
        <w:rPr>
          <w:lang w:val="en-GB"/>
        </w:rPr>
        <w:t xml:space="preserve"> political factors arise which </w:t>
      </w:r>
      <w:r w:rsidRPr="00606B0C">
        <w:rPr>
          <w:lang w:val="en-GB"/>
        </w:rPr>
        <w:t>can affect the sales of the company directly. "Brexit" is one of the political factors where the UK has been out of the European family as this will harm the company. The company will need to pay huge taxes if they deal in any European country which will give rise in the price of the vehicle.</w:t>
      </w:r>
    </w:p>
    <w:p w:rsidR="00F77EFF" w:rsidRPr="00606B0C" w:rsidRDefault="00351D4B" w:rsidP="007C4054">
      <w:pPr>
        <w:pStyle w:val="Normal1"/>
        <w:rPr>
          <w:lang w:val="en-GB"/>
        </w:rPr>
      </w:pPr>
      <w:r w:rsidRPr="00606B0C">
        <w:rPr>
          <w:b/>
          <w:bCs/>
          <w:lang w:val="en-GB"/>
        </w:rPr>
        <w:t>Economic factors:</w:t>
      </w:r>
      <w:r w:rsidRPr="00606B0C">
        <w:rPr>
          <w:lang w:val="en-GB"/>
        </w:rPr>
        <w:t xml:space="preserve"> T</w:t>
      </w:r>
      <w:r w:rsidR="00FA10DB" w:rsidRPr="00606B0C">
        <w:rPr>
          <w:lang w:val="en-GB"/>
        </w:rPr>
        <w:t xml:space="preserve">he </w:t>
      </w:r>
      <w:r w:rsidR="00BA29D7" w:rsidRPr="00606B0C">
        <w:rPr>
          <w:lang w:val="en-GB"/>
        </w:rPr>
        <w:t>Company</w:t>
      </w:r>
      <w:r w:rsidR="00FA10DB" w:rsidRPr="00606B0C">
        <w:rPr>
          <w:lang w:val="en-GB"/>
        </w:rPr>
        <w:t xml:space="preserve"> deals in many other countries around the globe and the stability of the economy plays an important role for the company. As the company is a luxury brand and only people with high status can afford it. The change in the foreign exchange rate can have an impact on the company but as the customers of Rolls Royce are high-class people and are their regular ones the company will not have a very large impact. The sales of the vehicles of Rolls Royce again depend on the season and are very unpredictable</w:t>
      </w:r>
      <w:r w:rsidR="007D6E2C" w:rsidRPr="00606B0C">
        <w:rPr>
          <w:lang w:val="en-GB"/>
        </w:rPr>
        <w:t xml:space="preserve"> (RASHMI</w:t>
      </w:r>
      <w:r w:rsidR="00BA29D7" w:rsidRPr="00606B0C">
        <w:rPr>
          <w:lang w:val="en-GB"/>
        </w:rPr>
        <w:t>, 2019</w:t>
      </w:r>
      <w:r w:rsidR="007D6E2C" w:rsidRPr="00606B0C">
        <w:rPr>
          <w:lang w:val="en-GB"/>
        </w:rPr>
        <w:t>)</w:t>
      </w:r>
      <w:r w:rsidR="00FA10DB" w:rsidRPr="00606B0C">
        <w:rPr>
          <w:lang w:val="en-GB"/>
        </w:rPr>
        <w:t>.</w:t>
      </w:r>
    </w:p>
    <w:p w:rsidR="00F77EFF" w:rsidRPr="00606B0C" w:rsidRDefault="00351D4B" w:rsidP="007C4054">
      <w:pPr>
        <w:pStyle w:val="Normal1"/>
        <w:rPr>
          <w:lang w:val="en-GB"/>
        </w:rPr>
      </w:pPr>
      <w:r w:rsidRPr="00606B0C">
        <w:rPr>
          <w:b/>
          <w:bCs/>
          <w:lang w:val="en-GB"/>
        </w:rPr>
        <w:t>Social factors:</w:t>
      </w:r>
      <w:r w:rsidRPr="00606B0C">
        <w:rPr>
          <w:lang w:val="en-GB"/>
        </w:rPr>
        <w:t xml:space="preserve"> T</w:t>
      </w:r>
      <w:r w:rsidR="007C4054" w:rsidRPr="00606B0C">
        <w:rPr>
          <w:lang w:val="en-GB"/>
        </w:rPr>
        <w:t xml:space="preserve">he Rolls Royce </w:t>
      </w:r>
      <w:r w:rsidR="00BA29D7" w:rsidRPr="00606B0C">
        <w:rPr>
          <w:lang w:val="en-GB"/>
        </w:rPr>
        <w:t>Company</w:t>
      </w:r>
      <w:r w:rsidR="007C4054" w:rsidRPr="00606B0C">
        <w:rPr>
          <w:lang w:val="en-GB"/>
        </w:rPr>
        <w:t xml:space="preserve"> is also </w:t>
      </w:r>
      <w:r w:rsidR="00FA10DB" w:rsidRPr="00606B0C">
        <w:rPr>
          <w:lang w:val="en-GB"/>
        </w:rPr>
        <w:t>known for luxury and people often used it as a symbol of success and have an impact on society as well. The company also deals with aircraft which are of no use to normal citizens and are only served by the army or military of a particular country.</w:t>
      </w:r>
    </w:p>
    <w:p w:rsidR="00F77EFF" w:rsidRPr="00606B0C" w:rsidRDefault="00BA29D7" w:rsidP="007C4054">
      <w:pPr>
        <w:pStyle w:val="Normal1"/>
        <w:rPr>
          <w:lang w:val="en-GB"/>
        </w:rPr>
      </w:pPr>
      <w:r w:rsidRPr="00606B0C">
        <w:rPr>
          <w:b/>
          <w:bCs/>
          <w:lang w:val="en-GB"/>
        </w:rPr>
        <w:t>Technological factors</w:t>
      </w:r>
      <w:r w:rsidR="009D7622" w:rsidRPr="00606B0C">
        <w:rPr>
          <w:b/>
          <w:bCs/>
          <w:lang w:val="en-GB"/>
        </w:rPr>
        <w:t>:</w:t>
      </w:r>
      <w:r w:rsidR="009D7622" w:rsidRPr="00606B0C">
        <w:rPr>
          <w:lang w:val="en-GB"/>
        </w:rPr>
        <w:t xml:space="preserve"> A</w:t>
      </w:r>
      <w:r w:rsidR="00FA10DB" w:rsidRPr="00606B0C">
        <w:rPr>
          <w:lang w:val="en-GB"/>
        </w:rPr>
        <w:t xml:space="preserve">s the company has now been manufacturing aircraft they now have adopted the latest use of technology. The brand or the organization is now investing more in </w:t>
      </w:r>
      <w:r w:rsidR="00FA10DB" w:rsidRPr="00606B0C">
        <w:rPr>
          <w:lang w:val="en-GB"/>
        </w:rPr>
        <w:lastRenderedPageBreak/>
        <w:t xml:space="preserve">the use of technology and hence is trying to improve their previous vehicles models and trying to make them autonomous luxury vehicles. </w:t>
      </w:r>
    </w:p>
    <w:p w:rsidR="00F77EFF" w:rsidRPr="00606B0C" w:rsidRDefault="00BA29D7" w:rsidP="007C4054">
      <w:pPr>
        <w:pStyle w:val="Normal1"/>
        <w:rPr>
          <w:lang w:val="en-GB"/>
        </w:rPr>
      </w:pPr>
      <w:r w:rsidRPr="00606B0C">
        <w:rPr>
          <w:b/>
          <w:bCs/>
          <w:lang w:val="en-GB"/>
        </w:rPr>
        <w:t>Legal factors</w:t>
      </w:r>
      <w:r w:rsidR="00351D4B" w:rsidRPr="00606B0C">
        <w:rPr>
          <w:b/>
          <w:bCs/>
          <w:lang w:val="en-GB"/>
        </w:rPr>
        <w:t>:</w:t>
      </w:r>
      <w:r w:rsidR="00351D4B" w:rsidRPr="00606B0C">
        <w:rPr>
          <w:lang w:val="en-GB"/>
        </w:rPr>
        <w:t xml:space="preserve"> T</w:t>
      </w:r>
      <w:r w:rsidR="00FA10DB" w:rsidRPr="00606B0C">
        <w:rPr>
          <w:lang w:val="en-GB"/>
        </w:rPr>
        <w:t xml:space="preserve">he </w:t>
      </w:r>
      <w:r w:rsidRPr="00606B0C">
        <w:rPr>
          <w:lang w:val="en-GB"/>
        </w:rPr>
        <w:t>Company</w:t>
      </w:r>
      <w:r w:rsidR="00FA10DB" w:rsidRPr="00606B0C">
        <w:rPr>
          <w:lang w:val="en-GB"/>
        </w:rPr>
        <w:t xml:space="preserve"> dealing in various parts of the world or countries has to follow the rules and regulations of the country and pay the tax accordingly to maintain legal disputes against the company. The company was accused of a case of bribery and the matter was later investigated by the CBI</w:t>
      </w:r>
      <w:r w:rsidR="007D6E2C" w:rsidRPr="00606B0C">
        <w:rPr>
          <w:lang w:val="en-GB"/>
        </w:rPr>
        <w:t xml:space="preserve"> (Patel, and Sinha</w:t>
      </w:r>
      <w:r w:rsidR="00FA10DB" w:rsidRPr="00606B0C">
        <w:rPr>
          <w:lang w:val="en-GB"/>
        </w:rPr>
        <w:t>, 2022.</w:t>
      </w:r>
      <w:r w:rsidR="007D6E2C" w:rsidRPr="00606B0C">
        <w:rPr>
          <w:lang w:val="en-GB"/>
        </w:rPr>
        <w:t>)</w:t>
      </w:r>
      <w:r w:rsidR="00FA10DB" w:rsidRPr="00606B0C">
        <w:rPr>
          <w:lang w:val="en-GB"/>
        </w:rPr>
        <w:t>.</w:t>
      </w:r>
    </w:p>
    <w:p w:rsidR="00F77EFF" w:rsidRPr="00606B0C" w:rsidRDefault="00FD14F6" w:rsidP="007C4054">
      <w:pPr>
        <w:pStyle w:val="Normal1"/>
        <w:rPr>
          <w:lang w:val="en-GB"/>
        </w:rPr>
      </w:pPr>
      <w:r w:rsidRPr="00606B0C">
        <w:rPr>
          <w:b/>
          <w:bCs/>
          <w:lang w:val="en-GB"/>
        </w:rPr>
        <w:t>Environmental factors:</w:t>
      </w:r>
      <w:r w:rsidRPr="00606B0C">
        <w:rPr>
          <w:lang w:val="en-GB"/>
        </w:rPr>
        <w:t xml:space="preserve"> T</w:t>
      </w:r>
      <w:r w:rsidR="00351D4B" w:rsidRPr="00606B0C">
        <w:rPr>
          <w:lang w:val="en-GB"/>
        </w:rPr>
        <w:t xml:space="preserve">he </w:t>
      </w:r>
      <w:r w:rsidRPr="00606B0C">
        <w:rPr>
          <w:lang w:val="en-GB"/>
        </w:rPr>
        <w:t>Company</w:t>
      </w:r>
      <w:r w:rsidR="00351D4B" w:rsidRPr="00606B0C">
        <w:rPr>
          <w:lang w:val="en-GB"/>
        </w:rPr>
        <w:t xml:space="preserve"> tends to make a lot of harmful waste which is not suitable for the environment. The company has not updated its models and keeps on manufacturing the same models resulting in more waste which is harmful as well so the government has posed strict laws against the company to have more on </w:t>
      </w:r>
      <w:r w:rsidRPr="00606B0C">
        <w:rPr>
          <w:lang w:val="en-GB"/>
        </w:rPr>
        <w:t>contributed</w:t>
      </w:r>
      <w:r w:rsidR="00351D4B" w:rsidRPr="00606B0C">
        <w:rPr>
          <w:lang w:val="en-GB"/>
        </w:rPr>
        <w:t xml:space="preserve"> to the environment.</w:t>
      </w:r>
    </w:p>
    <w:p w:rsidR="00F77EFF" w:rsidRPr="00606B0C" w:rsidRDefault="00351D4B" w:rsidP="007C4054">
      <w:pPr>
        <w:pStyle w:val="1"/>
        <w:rPr>
          <w:lang w:val="en-GB"/>
        </w:rPr>
      </w:pPr>
      <w:bookmarkStart w:id="9" w:name="_Toc101275376"/>
      <w:bookmarkStart w:id="10" w:name="_Toc101275461"/>
      <w:r w:rsidRPr="00606B0C">
        <w:rPr>
          <w:lang w:val="en-GB"/>
        </w:rPr>
        <w:t>Porter's five forces</w:t>
      </w:r>
      <w:bookmarkEnd w:id="9"/>
      <w:bookmarkEnd w:id="10"/>
    </w:p>
    <w:p w:rsidR="00F77EFF" w:rsidRPr="00606B0C" w:rsidRDefault="00351D4B" w:rsidP="007C4054">
      <w:pPr>
        <w:pStyle w:val="Normal1"/>
        <w:rPr>
          <w:lang w:val="en-GB"/>
        </w:rPr>
      </w:pPr>
      <w:r w:rsidRPr="00606B0C">
        <w:rPr>
          <w:lang w:val="en-GB"/>
        </w:rPr>
        <w:t xml:space="preserve">Porter's five forces are used by a company or an organization to make an analysis of the market and to know about the competition as well. Here are porter's five forces </w:t>
      </w:r>
    </w:p>
    <w:p w:rsidR="00F77EFF" w:rsidRPr="00606B0C" w:rsidRDefault="00351D4B" w:rsidP="007C4054">
      <w:pPr>
        <w:pStyle w:val="Normal1"/>
        <w:rPr>
          <w:lang w:val="en-GB"/>
        </w:rPr>
      </w:pPr>
      <w:r w:rsidRPr="00606B0C">
        <w:rPr>
          <w:b/>
          <w:bCs/>
          <w:lang w:val="en-GB"/>
        </w:rPr>
        <w:t>Bargaining power of customers:</w:t>
      </w:r>
      <w:r w:rsidRPr="00606B0C">
        <w:rPr>
          <w:lang w:val="en-GB"/>
        </w:rPr>
        <w:t xml:space="preserve"> H</w:t>
      </w:r>
      <w:r w:rsidR="00FA10DB" w:rsidRPr="00606B0C">
        <w:rPr>
          <w:lang w:val="en-GB"/>
        </w:rPr>
        <w:t>ere the customers demand quality products at a very minimal price</w:t>
      </w:r>
      <w:r w:rsidR="007D6E2C" w:rsidRPr="00606B0C">
        <w:rPr>
          <w:lang w:val="en-GB"/>
        </w:rPr>
        <w:t xml:space="preserve"> (Hossain, </w:t>
      </w:r>
      <w:r w:rsidR="007D6E2C" w:rsidRPr="00606B0C">
        <w:rPr>
          <w:i/>
          <w:lang w:val="en-GB"/>
        </w:rPr>
        <w:t>et al</w:t>
      </w:r>
      <w:r w:rsidR="00FA10DB" w:rsidRPr="00606B0C">
        <w:rPr>
          <w:lang w:val="en-GB"/>
        </w:rPr>
        <w:t>., 2019</w:t>
      </w:r>
      <w:r w:rsidR="007D6E2C" w:rsidRPr="00606B0C">
        <w:rPr>
          <w:lang w:val="en-GB"/>
        </w:rPr>
        <w:t>)</w:t>
      </w:r>
      <w:r w:rsidR="00FA10DB" w:rsidRPr="00606B0C">
        <w:rPr>
          <w:lang w:val="en-GB"/>
        </w:rPr>
        <w:t xml:space="preserve">. Here in the automobile industry, there are very few cars that provide luxury to their consumers. Here the customer's power of bargaining is medium </w:t>
      </w:r>
    </w:p>
    <w:p w:rsidR="00F77EFF" w:rsidRPr="00606B0C" w:rsidRDefault="00351D4B" w:rsidP="007C4054">
      <w:pPr>
        <w:pStyle w:val="Normal1"/>
        <w:rPr>
          <w:lang w:val="en-GB"/>
        </w:rPr>
      </w:pPr>
      <w:r w:rsidRPr="00606B0C">
        <w:rPr>
          <w:lang w:val="en-GB"/>
        </w:rPr>
        <w:t>Bargaining power of suppliers: T</w:t>
      </w:r>
      <w:r w:rsidR="00FA10DB" w:rsidRPr="00606B0C">
        <w:rPr>
          <w:lang w:val="en-GB"/>
        </w:rPr>
        <w:t>he suppliers can raise the price of the raw materials and provide limited and low-quality materials. The company here has many suppliers and the materials ar</w:t>
      </w:r>
      <w:r w:rsidR="007D6E2C" w:rsidRPr="00606B0C">
        <w:rPr>
          <w:lang w:val="en-GB"/>
        </w:rPr>
        <w:t xml:space="preserve">e not different from each other </w:t>
      </w:r>
      <w:r w:rsidR="00FA10DB" w:rsidRPr="00606B0C">
        <w:rPr>
          <w:lang w:val="en-GB"/>
        </w:rPr>
        <w:t>so the bargaining power of the suppliers is low here.</w:t>
      </w:r>
    </w:p>
    <w:p w:rsidR="00F77EFF" w:rsidRPr="00606B0C" w:rsidRDefault="00351D4B" w:rsidP="007C4054">
      <w:pPr>
        <w:pStyle w:val="Normal1"/>
        <w:rPr>
          <w:lang w:val="en-GB"/>
        </w:rPr>
      </w:pPr>
      <w:r w:rsidRPr="00606B0C">
        <w:rPr>
          <w:b/>
          <w:bCs/>
          <w:lang w:val="en-GB"/>
        </w:rPr>
        <w:t>Threats of substitutes:</w:t>
      </w:r>
      <w:r w:rsidRPr="00606B0C">
        <w:rPr>
          <w:lang w:val="en-GB"/>
        </w:rPr>
        <w:t xml:space="preserve"> T</w:t>
      </w:r>
      <w:r w:rsidR="00FA10DB" w:rsidRPr="00606B0C">
        <w:rPr>
          <w:lang w:val="en-GB"/>
        </w:rPr>
        <w:t>his refers to the product substitute at a very minimal price. There are very few organizations that provide luxury cars to their consumers. The company here not only provides luxury but also premium quality engines and functions. Here the threat of substitutes is low.</w:t>
      </w:r>
    </w:p>
    <w:p w:rsidR="00F77EFF" w:rsidRPr="00606B0C" w:rsidRDefault="00351D4B" w:rsidP="007C4054">
      <w:pPr>
        <w:pStyle w:val="Normal1"/>
        <w:rPr>
          <w:lang w:val="en-GB"/>
        </w:rPr>
      </w:pPr>
      <w:r w:rsidRPr="00606B0C">
        <w:rPr>
          <w:b/>
          <w:bCs/>
          <w:lang w:val="en-GB"/>
        </w:rPr>
        <w:t>The threat of new entrants:</w:t>
      </w:r>
      <w:r w:rsidRPr="00606B0C">
        <w:rPr>
          <w:lang w:val="en-GB"/>
        </w:rPr>
        <w:t xml:space="preserve"> R</w:t>
      </w:r>
      <w:r w:rsidR="00FA10DB" w:rsidRPr="00606B0C">
        <w:rPr>
          <w:lang w:val="en-GB"/>
        </w:rPr>
        <w:t>efers to new brands entering the market. The company Rolls Royce is a luxury brand that manufactures luxury vehicles. As for a new entrant, they would need a large capital to enter the automobile industry. Not only with capital new entrants can enter the market but they also need to have proper knowledge of the industry and build a brand name at the same time. Here the threat of new entrants is low</w:t>
      </w:r>
      <w:r w:rsidR="007D6E2C" w:rsidRPr="00606B0C">
        <w:rPr>
          <w:lang w:val="en-GB"/>
        </w:rPr>
        <w:t xml:space="preserve"> (Isabelle, </w:t>
      </w:r>
      <w:r w:rsidR="007D6E2C" w:rsidRPr="00606B0C">
        <w:rPr>
          <w:i/>
          <w:lang w:val="en-GB"/>
        </w:rPr>
        <w:t>et al</w:t>
      </w:r>
      <w:r w:rsidR="00FA10DB" w:rsidRPr="00606B0C">
        <w:rPr>
          <w:lang w:val="en-GB"/>
        </w:rPr>
        <w:t>., 2020</w:t>
      </w:r>
      <w:r w:rsidR="007D6E2C" w:rsidRPr="00606B0C">
        <w:rPr>
          <w:lang w:val="en-GB"/>
        </w:rPr>
        <w:t>)</w:t>
      </w:r>
      <w:r w:rsidR="00FA10DB" w:rsidRPr="00606B0C">
        <w:rPr>
          <w:lang w:val="en-GB"/>
        </w:rPr>
        <w:t>.</w:t>
      </w:r>
    </w:p>
    <w:p w:rsidR="00F77EFF" w:rsidRPr="00606B0C" w:rsidRDefault="00351D4B" w:rsidP="007C4054">
      <w:pPr>
        <w:pStyle w:val="Normal1"/>
        <w:rPr>
          <w:lang w:val="en-GB"/>
        </w:rPr>
      </w:pPr>
      <w:r w:rsidRPr="00606B0C">
        <w:rPr>
          <w:b/>
          <w:bCs/>
          <w:lang w:val="en-GB"/>
        </w:rPr>
        <w:t>Rivalry:</w:t>
      </w:r>
      <w:r w:rsidRPr="00606B0C">
        <w:rPr>
          <w:lang w:val="en-GB"/>
        </w:rPr>
        <w:t xml:space="preserve"> R</w:t>
      </w:r>
      <w:r w:rsidR="00FA10DB" w:rsidRPr="00606B0C">
        <w:rPr>
          <w:lang w:val="en-GB"/>
        </w:rPr>
        <w:t xml:space="preserve">efers to the competition in the market. There are a lot of competitors for the organization such as BMW, Lamborghini, and so on. The company needs to make certain </w:t>
      </w:r>
      <w:r w:rsidR="00FA10DB" w:rsidRPr="00606B0C">
        <w:rPr>
          <w:lang w:val="en-GB"/>
        </w:rPr>
        <w:lastRenderedPageBreak/>
        <w:t>changes in its strategy to overcome its competitors and be at the top of the market. The risk of rivalry is high here.</w:t>
      </w:r>
      <w:r w:rsidR="000262E4" w:rsidRPr="00606B0C">
        <w:rPr>
          <w:lang w:val="en-GB"/>
        </w:rPr>
        <w:t xml:space="preserve"> If the company comes up with new ideas and innovations it will surely be one of the largest and best companies that manufacture luxury cars or vehicles.</w:t>
      </w:r>
    </w:p>
    <w:p w:rsidR="00F77EFF" w:rsidRPr="00606B0C" w:rsidRDefault="00351D4B" w:rsidP="007C4054">
      <w:pPr>
        <w:pStyle w:val="1"/>
        <w:rPr>
          <w:lang w:val="en-GB"/>
        </w:rPr>
      </w:pPr>
      <w:bookmarkStart w:id="11" w:name="_Toc101275377"/>
      <w:bookmarkStart w:id="12" w:name="_Toc101275462"/>
      <w:r w:rsidRPr="00606B0C">
        <w:rPr>
          <w:lang w:val="en-GB"/>
        </w:rPr>
        <w:t>Value chain Competitiveness</w:t>
      </w:r>
      <w:bookmarkEnd w:id="11"/>
      <w:bookmarkEnd w:id="12"/>
    </w:p>
    <w:p w:rsidR="00F77EFF" w:rsidRPr="00606B0C" w:rsidRDefault="00351D4B" w:rsidP="007C4054">
      <w:pPr>
        <w:pStyle w:val="Normal1"/>
        <w:rPr>
          <w:szCs w:val="32"/>
          <w:lang w:val="en-GB"/>
        </w:rPr>
      </w:pPr>
      <w:r w:rsidRPr="00606B0C">
        <w:rPr>
          <w:lang w:val="en-GB"/>
        </w:rPr>
        <w:t xml:space="preserve">The value chain competitiveness refers to the strategies, tools, and </w:t>
      </w:r>
      <w:r w:rsidR="00823036" w:rsidRPr="00606B0C">
        <w:rPr>
          <w:lang w:val="en-GB"/>
        </w:rPr>
        <w:t>behaviour</w:t>
      </w:r>
      <w:r w:rsidRPr="00606B0C">
        <w:rPr>
          <w:lang w:val="en-GB"/>
        </w:rPr>
        <w:t xml:space="preserve"> of the leaders required </w:t>
      </w:r>
      <w:r w:rsidR="00823036" w:rsidRPr="00606B0C">
        <w:rPr>
          <w:lang w:val="en-GB"/>
        </w:rPr>
        <w:t>improving the productivity of the company and operatingaccordingly</w:t>
      </w:r>
      <w:r w:rsidRPr="00606B0C">
        <w:rPr>
          <w:lang w:val="en-GB"/>
        </w:rPr>
        <w:t xml:space="preserve"> and also to maintain or improve the 'manufacturing chain' of an organization. The value chain competitiveness advantage of the company Rolls Royce is that the company has been focusing on the four different markets or sectors which consist of vehicle, airforce, navy, and also energy. The company introduces new innovations and technology and focuses on 'core market' and 'core technology. In the long run, the company could really do well as they have spread into different market sectors which will make the company grow. Whereas in the short run the company needs to focus on their process of including all the facilities and technologies for perfect longevity. Rolls Royce adds value to their customers by providing their services through contracts and over half of their revenue depends on their services. The value chain factors or analysis can help the co</w:t>
      </w:r>
      <w:r w:rsidR="007D6E2C" w:rsidRPr="00606B0C">
        <w:rPr>
          <w:lang w:val="en-GB"/>
        </w:rPr>
        <w:t>mpany to understand what</w:t>
      </w:r>
      <w:r w:rsidRPr="00606B0C">
        <w:rPr>
          <w:lang w:val="en-GB"/>
        </w:rPr>
        <w:t xml:space="preserve"> things which are valuable and what are the things they can optimize without having any impact on the productivity of the company or an organization</w:t>
      </w:r>
      <w:r w:rsidR="007D6E2C" w:rsidRPr="00606B0C">
        <w:rPr>
          <w:lang w:val="en-GB"/>
        </w:rPr>
        <w:t xml:space="preserve"> (Jahan, and Morshed</w:t>
      </w:r>
      <w:r w:rsidR="00823036" w:rsidRPr="00606B0C">
        <w:rPr>
          <w:lang w:val="en-GB"/>
        </w:rPr>
        <w:t>, 2018</w:t>
      </w:r>
      <w:r w:rsidR="007D6E2C" w:rsidRPr="00606B0C">
        <w:rPr>
          <w:lang w:val="en-GB"/>
        </w:rPr>
        <w:t>)</w:t>
      </w:r>
      <w:r w:rsidRPr="00606B0C">
        <w:rPr>
          <w:lang w:val="en-GB"/>
        </w:rPr>
        <w:t>.</w:t>
      </w:r>
    </w:p>
    <w:p w:rsidR="00F77EFF" w:rsidRPr="00606B0C" w:rsidRDefault="00351D4B" w:rsidP="007C4054">
      <w:pPr>
        <w:pStyle w:val="Normal1"/>
        <w:rPr>
          <w:lang w:val="en-GB"/>
        </w:rPr>
      </w:pPr>
      <w:r w:rsidRPr="00606B0C">
        <w:rPr>
          <w:lang w:val="en-GB"/>
        </w:rPr>
        <w:t>The features of the current international economy for the operations of the company Rolls Royce here the current international economy refers to the global economy where the compan</w:t>
      </w:r>
      <w:r w:rsidR="007D6E2C" w:rsidRPr="00606B0C">
        <w:rPr>
          <w:lang w:val="en-GB"/>
        </w:rPr>
        <w:t>y needs to have networks. T</w:t>
      </w:r>
      <w:r w:rsidRPr="00606B0C">
        <w:rPr>
          <w:lang w:val="en-GB"/>
        </w:rPr>
        <w:t>he company should kno</w:t>
      </w:r>
      <w:r w:rsidR="007D6E2C" w:rsidRPr="00606B0C">
        <w:rPr>
          <w:lang w:val="en-GB"/>
        </w:rPr>
        <w:t>w</w:t>
      </w:r>
      <w:r w:rsidRPr="00606B0C">
        <w:rPr>
          <w:lang w:val="en-GB"/>
        </w:rPr>
        <w:t xml:space="preserve"> the market first and also be known in the existing market itself. The current international market holds a lot of opportunities </w:t>
      </w:r>
      <w:r w:rsidR="007D6E2C" w:rsidRPr="00606B0C">
        <w:rPr>
          <w:lang w:val="en-GB"/>
        </w:rPr>
        <w:t>for smart innovations or ideas and m</w:t>
      </w:r>
      <w:r w:rsidRPr="00606B0C">
        <w:rPr>
          <w:lang w:val="en-GB"/>
        </w:rPr>
        <w:t>ore options for production where the production of any product is always somewhere where those products are the needs of the people in a certain area. The company should always make a move by analyzing the market first</w:t>
      </w:r>
      <w:r w:rsidR="007D6E2C" w:rsidRPr="00606B0C">
        <w:rPr>
          <w:lang w:val="en-GB"/>
        </w:rPr>
        <w:t xml:space="preserve"> (Gasengayire</w:t>
      </w:r>
      <w:r w:rsidR="00823036" w:rsidRPr="00606B0C">
        <w:rPr>
          <w:lang w:val="en-GB"/>
        </w:rPr>
        <w:t>, 2021</w:t>
      </w:r>
      <w:r w:rsidR="007D6E2C" w:rsidRPr="00606B0C">
        <w:rPr>
          <w:lang w:val="en-GB"/>
        </w:rPr>
        <w:t>)</w:t>
      </w:r>
      <w:r w:rsidRPr="00606B0C">
        <w:rPr>
          <w:lang w:val="en-GB"/>
        </w:rPr>
        <w:t>.</w:t>
      </w:r>
    </w:p>
    <w:p w:rsidR="00F77EFF" w:rsidRPr="00606B0C" w:rsidRDefault="00351D4B" w:rsidP="007C4054">
      <w:pPr>
        <w:pStyle w:val="1"/>
        <w:rPr>
          <w:lang w:val="en-GB"/>
        </w:rPr>
      </w:pPr>
      <w:bookmarkStart w:id="13" w:name="_Toc101275378"/>
      <w:bookmarkStart w:id="14" w:name="_Toc101275463"/>
      <w:r w:rsidRPr="00606B0C">
        <w:rPr>
          <w:lang w:val="en-GB"/>
        </w:rPr>
        <w:t>Conclusion</w:t>
      </w:r>
      <w:bookmarkEnd w:id="13"/>
      <w:bookmarkEnd w:id="14"/>
    </w:p>
    <w:p w:rsidR="00F77EFF" w:rsidRPr="00606B0C" w:rsidRDefault="00351D4B" w:rsidP="007C4054">
      <w:pPr>
        <w:pStyle w:val="Normal1"/>
        <w:rPr>
          <w:szCs w:val="32"/>
          <w:lang w:val="en-GB"/>
        </w:rPr>
      </w:pPr>
      <w:r w:rsidRPr="00606B0C">
        <w:rPr>
          <w:lang w:val="en-GB"/>
        </w:rPr>
        <w:t xml:space="preserve">Keeping all the factors and analysis in mind a company should always study all the segments of the market to expand their business and know what is the right thing to do and what is the perfect time to respond. Above we have discussed all the internal and external factors of </w:t>
      </w:r>
      <w:r w:rsidRPr="00606B0C">
        <w:rPr>
          <w:lang w:val="en-GB"/>
        </w:rPr>
        <w:lastRenderedPageBreak/>
        <w:t>Rolls Royce and the Porter five forces have also been discussed and what are the factors affecting the company. We also have discussed the value chain competitiveness and advantages of the VCC referring to the company Rolls Royce. Lastly, we discussed the current interna</w:t>
      </w:r>
      <w:r w:rsidR="000262E4" w:rsidRPr="00606B0C">
        <w:rPr>
          <w:lang w:val="en-GB"/>
        </w:rPr>
        <w:t xml:space="preserve">tional economy and its features and the key points that the company can do for its benefit. </w:t>
      </w:r>
      <w:r w:rsidRPr="00606B0C">
        <w:rPr>
          <w:lang w:val="en-GB"/>
        </w:rPr>
        <w:br w:type="page"/>
      </w:r>
    </w:p>
    <w:p w:rsidR="00F77EFF" w:rsidRPr="00606B0C" w:rsidRDefault="00351D4B" w:rsidP="007C4054">
      <w:pPr>
        <w:pStyle w:val="1"/>
        <w:rPr>
          <w:lang w:val="en-GB"/>
        </w:rPr>
      </w:pPr>
      <w:bookmarkStart w:id="15" w:name="_Toc101275379"/>
      <w:bookmarkStart w:id="16" w:name="_Toc101275464"/>
      <w:r w:rsidRPr="00606B0C">
        <w:rPr>
          <w:lang w:val="en-GB"/>
        </w:rPr>
        <w:lastRenderedPageBreak/>
        <w:t>Reference</w:t>
      </w:r>
      <w:bookmarkEnd w:id="15"/>
      <w:bookmarkEnd w:id="16"/>
    </w:p>
    <w:p w:rsidR="00D10CF7" w:rsidRPr="00606B0C" w:rsidRDefault="00351D4B" w:rsidP="007C4054">
      <w:pPr>
        <w:pStyle w:val="Normal1"/>
        <w:rPr>
          <w:highlight w:val="white"/>
          <w:lang w:val="en-GB"/>
        </w:rPr>
      </w:pPr>
      <w:r w:rsidRPr="00606B0C">
        <w:rPr>
          <w:highlight w:val="white"/>
          <w:lang w:val="en-GB"/>
        </w:rPr>
        <w:t>Böckin, D. and Tillman, A.M., 2019. Environmental assessment of additive manufacturing in the automotive industry. Journal of Cleaner Production, 226, pp.977-987.</w:t>
      </w:r>
    </w:p>
    <w:p w:rsidR="00D10CF7" w:rsidRPr="00606B0C" w:rsidRDefault="00351D4B" w:rsidP="007C4054">
      <w:pPr>
        <w:pStyle w:val="Normal1"/>
        <w:rPr>
          <w:highlight w:val="white"/>
          <w:lang w:val="en-GB"/>
        </w:rPr>
      </w:pPr>
      <w:r w:rsidRPr="00606B0C">
        <w:rPr>
          <w:highlight w:val="white"/>
          <w:lang w:val="en-GB"/>
        </w:rPr>
        <w:t>Casals, L.C., García, B.A. and Canal, C., 2019. Second life batteries lifespan: Rest of useful life and environmental analysis. Journal of environmental management, 232, pp.354-363.</w:t>
      </w:r>
    </w:p>
    <w:p w:rsidR="00D10CF7" w:rsidRPr="00606B0C" w:rsidRDefault="00351D4B" w:rsidP="007C4054">
      <w:pPr>
        <w:pStyle w:val="Normal1"/>
        <w:rPr>
          <w:highlight w:val="white"/>
          <w:lang w:val="en-GB"/>
        </w:rPr>
      </w:pPr>
      <w:r w:rsidRPr="00606B0C">
        <w:rPr>
          <w:highlight w:val="white"/>
          <w:lang w:val="en-GB"/>
        </w:rPr>
        <w:t>Gasengayire, S., 2021. Determinants of Competitiveness of Tree Tomato Value Chain in Rwanda (Doctoral dissertation, University of Rwanda).</w:t>
      </w:r>
    </w:p>
    <w:p w:rsidR="00D10CF7" w:rsidRPr="00606B0C" w:rsidRDefault="00351D4B" w:rsidP="007C4054">
      <w:pPr>
        <w:pStyle w:val="Normal1"/>
        <w:rPr>
          <w:highlight w:val="white"/>
          <w:lang w:val="en-GB"/>
        </w:rPr>
      </w:pPr>
      <w:r w:rsidRPr="00606B0C">
        <w:rPr>
          <w:highlight w:val="white"/>
          <w:lang w:val="en-GB"/>
        </w:rPr>
        <w:t>Gawron, J.H., Keoleian, G.A., De Kleine, R.D., Wallington, T.J. and Kim, H.C., 2018. Life cycle assessment of connected and automated vehicles: sensing and computing subsystem and vehicle level effects. Environmental science &amp; technology, 52(5), pp.3249-3256.</w:t>
      </w:r>
    </w:p>
    <w:p w:rsidR="00D10CF7" w:rsidRPr="00606B0C" w:rsidRDefault="00351D4B" w:rsidP="007C4054">
      <w:pPr>
        <w:pStyle w:val="Normal1"/>
        <w:rPr>
          <w:highlight w:val="white"/>
          <w:lang w:val="en-GB"/>
        </w:rPr>
      </w:pPr>
      <w:r w:rsidRPr="00606B0C">
        <w:rPr>
          <w:highlight w:val="white"/>
          <w:lang w:val="en-GB"/>
        </w:rPr>
        <w:t>Hossain, M., Ahmed, R., Haque, M., Alam, M. and Islam, M., 2019. Identification and validation of reference genes for real-time quantitative RT-PCR analysis in jute. BMC molecular biology, 20(1), pp.1-13.</w:t>
      </w:r>
    </w:p>
    <w:p w:rsidR="00D10CF7" w:rsidRPr="00606B0C" w:rsidRDefault="00351D4B" w:rsidP="007C4054">
      <w:pPr>
        <w:pStyle w:val="Normal1"/>
        <w:rPr>
          <w:highlight w:val="white"/>
          <w:lang w:val="en-GB"/>
        </w:rPr>
      </w:pPr>
      <w:r w:rsidRPr="00606B0C">
        <w:rPr>
          <w:highlight w:val="white"/>
          <w:lang w:val="en-GB"/>
        </w:rPr>
        <w:t>Isabelle, D., Horak, K., McKinnon, S., and Palumbo, C., 2020. Is Porter's Five Forces Framework Still Relevant? A study of the capital/labor intensity continuum via mining and IT industries. Technology Innovation Management Review, 10(6).</w:t>
      </w:r>
    </w:p>
    <w:p w:rsidR="00D10CF7" w:rsidRPr="00606B0C" w:rsidRDefault="00351D4B" w:rsidP="007C4054">
      <w:pPr>
        <w:pStyle w:val="Normal1"/>
        <w:rPr>
          <w:highlight w:val="white"/>
          <w:lang w:val="en-GB"/>
        </w:rPr>
      </w:pPr>
      <w:r w:rsidRPr="00606B0C">
        <w:rPr>
          <w:highlight w:val="white"/>
          <w:lang w:val="en-GB"/>
        </w:rPr>
        <w:t>Jahan, S.M. and Morshed, S.F., 2018. Agribusiness competitiveness for advancing inclusive growth in Bangladesh: In search of strategic imperatives. The Business &amp; Management Review, 9(4), pp.437-437.</w:t>
      </w:r>
    </w:p>
    <w:p w:rsidR="00D10CF7" w:rsidRPr="00606B0C" w:rsidRDefault="00351D4B" w:rsidP="007C4054">
      <w:pPr>
        <w:pStyle w:val="Normal1"/>
        <w:rPr>
          <w:highlight w:val="white"/>
          <w:lang w:val="en-GB"/>
        </w:rPr>
      </w:pPr>
      <w:r w:rsidRPr="00606B0C">
        <w:rPr>
          <w:highlight w:val="white"/>
          <w:lang w:val="en-GB"/>
        </w:rPr>
        <w:t>Lin, D., Lee, C.K., Lau, H. and Yang, Y., 2018. A strategic response to Industry 4.0: an empirical investigation on the Chinese automotive industry. Industrial Management &amp; Data Systems.</w:t>
      </w:r>
    </w:p>
    <w:p w:rsidR="00D10CF7" w:rsidRPr="00606B0C" w:rsidRDefault="00351D4B" w:rsidP="007C4054">
      <w:pPr>
        <w:pStyle w:val="Normal1"/>
        <w:rPr>
          <w:highlight w:val="white"/>
          <w:lang w:val="en-GB"/>
        </w:rPr>
      </w:pPr>
      <w:r w:rsidRPr="00606B0C">
        <w:rPr>
          <w:highlight w:val="white"/>
          <w:lang w:val="en-GB"/>
        </w:rPr>
        <w:t>Mitra, A. and Mitra, G., 2021. SWOT analysis of E-Book Market in India-With Special reference to Odisha Higher Education Sector. SPAST Abstracts, 1(01).</w:t>
      </w:r>
    </w:p>
    <w:p w:rsidR="00D10CF7" w:rsidRPr="00606B0C" w:rsidRDefault="00351D4B" w:rsidP="007C4054">
      <w:pPr>
        <w:pStyle w:val="Normal1"/>
        <w:rPr>
          <w:highlight w:val="white"/>
          <w:lang w:val="en-GB"/>
        </w:rPr>
      </w:pPr>
      <w:r w:rsidRPr="00606B0C">
        <w:rPr>
          <w:highlight w:val="white"/>
          <w:lang w:val="en-GB"/>
        </w:rPr>
        <w:t>Murry, N., 2019. SWOT Analysis of Organic Farming with Special Reference to Nagaland. Agricultural Reviews, 40(3), pp.243-246.</w:t>
      </w:r>
    </w:p>
    <w:p w:rsidR="00D10CF7" w:rsidRPr="00606B0C" w:rsidRDefault="00351D4B" w:rsidP="007C4054">
      <w:pPr>
        <w:pStyle w:val="Normal1"/>
        <w:rPr>
          <w:highlight w:val="white"/>
          <w:lang w:val="en-GB"/>
        </w:rPr>
      </w:pPr>
      <w:r w:rsidRPr="00606B0C">
        <w:rPr>
          <w:highlight w:val="white"/>
          <w:lang w:val="en-GB"/>
        </w:rPr>
        <w:t>Patel, C. and Sinha, K., 2022. Digitalization of Healthcare System in India—A Perspective and PESTLE Analysis. In Proceedings of Trends in Electronics and Health Informatics (pp. 191-205). Springer, Singapore.</w:t>
      </w:r>
    </w:p>
    <w:p w:rsidR="00D10CF7" w:rsidRPr="00606B0C" w:rsidRDefault="00351D4B" w:rsidP="007C4054">
      <w:pPr>
        <w:pStyle w:val="Normal1"/>
        <w:rPr>
          <w:highlight w:val="white"/>
          <w:lang w:val="en-GB"/>
        </w:rPr>
      </w:pPr>
      <w:r w:rsidRPr="00606B0C">
        <w:rPr>
          <w:highlight w:val="white"/>
          <w:lang w:val="en-GB"/>
        </w:rPr>
        <w:t>RASHMI, J., 2019. PESTLE ANALYSIS FOR JUMBO TAXI SERVICE PROVIDER.</w:t>
      </w:r>
    </w:p>
    <w:p w:rsidR="00F77EFF" w:rsidRPr="00606B0C" w:rsidRDefault="00F77EFF">
      <w:pPr>
        <w:pStyle w:val="Normal1"/>
        <w:rPr>
          <w:rFonts w:eastAsia="Times New Roman" w:cs="Times New Roman"/>
          <w:szCs w:val="24"/>
          <w:lang w:val="en-GB"/>
        </w:rPr>
      </w:pPr>
    </w:p>
    <w:p w:rsidR="00F77EFF" w:rsidRPr="00606B0C" w:rsidRDefault="00F77EFF">
      <w:pPr>
        <w:pStyle w:val="Normal1"/>
        <w:rPr>
          <w:rFonts w:eastAsia="Times New Roman" w:cs="Times New Roman"/>
          <w:szCs w:val="24"/>
          <w:lang w:val="en-GB"/>
        </w:rPr>
      </w:pPr>
    </w:p>
    <w:p w:rsidR="00F77EFF" w:rsidRPr="00606B0C" w:rsidRDefault="00F77EFF">
      <w:pPr>
        <w:pStyle w:val="Normal1"/>
        <w:rPr>
          <w:rFonts w:eastAsia="Times New Roman" w:cs="Times New Roman"/>
          <w:szCs w:val="24"/>
          <w:lang w:val="en-GB"/>
        </w:rPr>
      </w:pPr>
    </w:p>
    <w:sectPr w:rsidR="00F77EFF" w:rsidRPr="00606B0C" w:rsidSect="00F77EFF">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1369" w:rsidRDefault="00821369" w:rsidP="002D44A4">
      <w:pPr>
        <w:spacing w:line="240" w:lineRule="auto"/>
      </w:pPr>
      <w:r>
        <w:separator/>
      </w:r>
    </w:p>
  </w:endnote>
  <w:endnote w:type="continuationSeparator" w:id="1">
    <w:p w:rsidR="00821369" w:rsidRDefault="00821369" w:rsidP="002D44A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28847"/>
      <w:docPartObj>
        <w:docPartGallery w:val="Page Numbers (Bottom of Page)"/>
        <w:docPartUnique/>
      </w:docPartObj>
    </w:sdtPr>
    <w:sdtContent>
      <w:p w:rsidR="00143D5E" w:rsidRDefault="007E4B63">
        <w:pPr>
          <w:pStyle w:val="af"/>
          <w:jc w:val="right"/>
        </w:pPr>
        <w:r>
          <w:fldChar w:fldCharType="begin"/>
        </w:r>
        <w:r w:rsidR="00C50E61">
          <w:instrText xml:space="preserve"> PAGE   \* MERGEFORMAT </w:instrText>
        </w:r>
        <w:r>
          <w:fldChar w:fldCharType="separate"/>
        </w:r>
        <w:r w:rsidR="00676785">
          <w:rPr>
            <w:noProof/>
          </w:rPr>
          <w:t>1</w:t>
        </w:r>
        <w:r>
          <w:rPr>
            <w:noProof/>
          </w:rPr>
          <w:fldChar w:fldCharType="end"/>
        </w:r>
      </w:p>
    </w:sdtContent>
  </w:sdt>
  <w:p w:rsidR="00D10CF7" w:rsidRDefault="00D10CF7">
    <w:pPr>
      <w:pStyle w:val="af"/>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1369" w:rsidRDefault="00821369" w:rsidP="002D44A4">
      <w:pPr>
        <w:spacing w:line="240" w:lineRule="auto"/>
      </w:pPr>
      <w:r>
        <w:separator/>
      </w:r>
    </w:p>
  </w:footnote>
  <w:footnote w:type="continuationSeparator" w:id="1">
    <w:p w:rsidR="00821369" w:rsidRDefault="00821369" w:rsidP="002D44A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F77EFF"/>
    <w:rsid w:val="00004B9E"/>
    <w:rsid w:val="000262E4"/>
    <w:rsid w:val="00143D5E"/>
    <w:rsid w:val="001B70F6"/>
    <w:rsid w:val="002D44A4"/>
    <w:rsid w:val="00351D4B"/>
    <w:rsid w:val="00606B0C"/>
    <w:rsid w:val="00676785"/>
    <w:rsid w:val="006A6009"/>
    <w:rsid w:val="007C4054"/>
    <w:rsid w:val="007D6E2C"/>
    <w:rsid w:val="007E4B63"/>
    <w:rsid w:val="00821369"/>
    <w:rsid w:val="00823036"/>
    <w:rsid w:val="008F26E3"/>
    <w:rsid w:val="00955967"/>
    <w:rsid w:val="009D7622"/>
    <w:rsid w:val="00AC5D7E"/>
    <w:rsid w:val="00BA29D7"/>
    <w:rsid w:val="00C50E61"/>
    <w:rsid w:val="00CA3B6F"/>
    <w:rsid w:val="00D10CF7"/>
    <w:rsid w:val="00DE27F1"/>
    <w:rsid w:val="00EF595B"/>
    <w:rsid w:val="00F77EFF"/>
    <w:rsid w:val="00FA10DB"/>
    <w:rsid w:val="00FD14F6"/>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F26E3"/>
    <w:pPr>
      <w:jc w:val="both"/>
    </w:pPr>
    <w:rPr>
      <w:rFonts w:ascii="Times New Roman" w:hAnsi="Times New Roman"/>
      <w:sz w:val="24"/>
    </w:rPr>
  </w:style>
  <w:style w:type="paragraph" w:styleId="1">
    <w:name w:val="heading 1"/>
    <w:basedOn w:val="Normal1"/>
    <w:next w:val="Normal1"/>
    <w:rsid w:val="007C4054"/>
    <w:pPr>
      <w:keepNext/>
      <w:keepLines/>
      <w:spacing w:before="400" w:after="120"/>
      <w:outlineLvl w:val="0"/>
    </w:pPr>
    <w:rPr>
      <w:b/>
      <w:sz w:val="32"/>
      <w:szCs w:val="40"/>
    </w:rPr>
  </w:style>
  <w:style w:type="paragraph" w:styleId="2">
    <w:name w:val="heading 2"/>
    <w:basedOn w:val="Normal1"/>
    <w:next w:val="Normal1"/>
    <w:rsid w:val="00F77EFF"/>
    <w:pPr>
      <w:keepNext/>
      <w:keepLines/>
      <w:spacing w:before="360" w:after="120"/>
      <w:outlineLvl w:val="1"/>
    </w:pPr>
    <w:rPr>
      <w:sz w:val="32"/>
      <w:szCs w:val="32"/>
    </w:rPr>
  </w:style>
  <w:style w:type="paragraph" w:styleId="3">
    <w:name w:val="heading 3"/>
    <w:basedOn w:val="Normal1"/>
    <w:next w:val="Normal1"/>
    <w:rsid w:val="00F77EFF"/>
    <w:pPr>
      <w:keepNext/>
      <w:keepLines/>
      <w:spacing w:before="320" w:after="80"/>
      <w:outlineLvl w:val="2"/>
    </w:pPr>
    <w:rPr>
      <w:color w:val="434343"/>
      <w:sz w:val="28"/>
      <w:szCs w:val="28"/>
    </w:rPr>
  </w:style>
  <w:style w:type="paragraph" w:styleId="4">
    <w:name w:val="heading 4"/>
    <w:basedOn w:val="Normal1"/>
    <w:next w:val="Normal1"/>
    <w:rsid w:val="00F77EFF"/>
    <w:pPr>
      <w:keepNext/>
      <w:keepLines/>
      <w:spacing w:before="280" w:after="80"/>
      <w:outlineLvl w:val="3"/>
    </w:pPr>
    <w:rPr>
      <w:color w:val="666666"/>
      <w:szCs w:val="24"/>
    </w:rPr>
  </w:style>
  <w:style w:type="paragraph" w:styleId="5">
    <w:name w:val="heading 5"/>
    <w:basedOn w:val="Normal1"/>
    <w:next w:val="Normal1"/>
    <w:rsid w:val="00F77EFF"/>
    <w:pPr>
      <w:keepNext/>
      <w:keepLines/>
      <w:spacing w:before="240" w:after="80"/>
      <w:outlineLvl w:val="4"/>
    </w:pPr>
    <w:rPr>
      <w:color w:val="666666"/>
      <w:sz w:val="22"/>
    </w:rPr>
  </w:style>
  <w:style w:type="paragraph" w:styleId="6">
    <w:name w:val="heading 6"/>
    <w:basedOn w:val="Normal1"/>
    <w:next w:val="Normal1"/>
    <w:rsid w:val="00F77EFF"/>
    <w:pPr>
      <w:keepNext/>
      <w:keepLines/>
      <w:spacing w:before="240" w:after="80"/>
      <w:outlineLvl w:val="5"/>
    </w:pPr>
    <w:rPr>
      <w:i/>
      <w:color w:val="666666"/>
      <w:sz w:val="2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7C4054"/>
    <w:pPr>
      <w:spacing w:line="360" w:lineRule="auto"/>
      <w:jc w:val="both"/>
    </w:pPr>
    <w:rPr>
      <w:rFonts w:ascii="Times New Roman" w:hAnsi="Times New Roman"/>
      <w:sz w:val="24"/>
    </w:rPr>
  </w:style>
  <w:style w:type="paragraph" w:styleId="a3">
    <w:name w:val="Title"/>
    <w:basedOn w:val="Normal1"/>
    <w:next w:val="Normal1"/>
    <w:rsid w:val="00EF595B"/>
    <w:pPr>
      <w:keepNext/>
      <w:keepLines/>
      <w:spacing w:after="60" w:line="240" w:lineRule="auto"/>
      <w:jc w:val="center"/>
    </w:pPr>
    <w:rPr>
      <w:b/>
      <w:sz w:val="36"/>
      <w:szCs w:val="52"/>
      <w:u w:val="single"/>
    </w:rPr>
  </w:style>
  <w:style w:type="paragraph" w:styleId="a4">
    <w:name w:val="Subtitle"/>
    <w:basedOn w:val="Normal1"/>
    <w:next w:val="Normal1"/>
    <w:rsid w:val="00F77EFF"/>
    <w:pPr>
      <w:keepNext/>
      <w:keepLines/>
      <w:spacing w:after="320"/>
    </w:pPr>
    <w:rPr>
      <w:rFonts w:ascii="Arial" w:hAnsi="Arial"/>
      <w:color w:val="666666"/>
      <w:sz w:val="30"/>
      <w:szCs w:val="30"/>
    </w:rPr>
  </w:style>
  <w:style w:type="table" w:customStyle="1" w:styleId="a5">
    <w:name w:val="a"/>
    <w:basedOn w:val="a1"/>
    <w:rsid w:val="00F77EFF"/>
    <w:tblPr>
      <w:tblStyleRowBandSize w:val="1"/>
      <w:tblStyleColBandSize w:val="1"/>
      <w:tblInd w:w="0" w:type="dxa"/>
      <w:tblCellMar>
        <w:top w:w="100" w:type="dxa"/>
        <w:left w:w="100" w:type="dxa"/>
        <w:bottom w:w="100" w:type="dxa"/>
        <w:right w:w="100" w:type="dxa"/>
      </w:tblCellMar>
    </w:tblPr>
  </w:style>
  <w:style w:type="paragraph" w:styleId="a6">
    <w:name w:val="annotation text"/>
    <w:basedOn w:val="a"/>
    <w:link w:val="a7"/>
    <w:uiPriority w:val="99"/>
    <w:semiHidden/>
    <w:unhideWhenUsed/>
    <w:rsid w:val="00F77EFF"/>
    <w:pPr>
      <w:spacing w:line="240" w:lineRule="auto"/>
    </w:pPr>
    <w:rPr>
      <w:sz w:val="20"/>
      <w:szCs w:val="20"/>
    </w:rPr>
  </w:style>
  <w:style w:type="character" w:customStyle="1" w:styleId="a7">
    <w:name w:val="Текст на коментар Знак"/>
    <w:basedOn w:val="a0"/>
    <w:link w:val="a6"/>
    <w:uiPriority w:val="99"/>
    <w:semiHidden/>
    <w:rsid w:val="00F77EFF"/>
    <w:rPr>
      <w:sz w:val="20"/>
      <w:szCs w:val="20"/>
    </w:rPr>
  </w:style>
  <w:style w:type="character" w:styleId="a8">
    <w:name w:val="annotation reference"/>
    <w:basedOn w:val="a0"/>
    <w:uiPriority w:val="99"/>
    <w:semiHidden/>
    <w:unhideWhenUsed/>
    <w:rsid w:val="00F77EFF"/>
    <w:rPr>
      <w:sz w:val="16"/>
      <w:szCs w:val="16"/>
    </w:rPr>
  </w:style>
  <w:style w:type="paragraph" w:styleId="a9">
    <w:name w:val="Balloon Text"/>
    <w:basedOn w:val="a"/>
    <w:link w:val="aa"/>
    <w:uiPriority w:val="99"/>
    <w:semiHidden/>
    <w:unhideWhenUsed/>
    <w:rsid w:val="007C4054"/>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7C4054"/>
    <w:rPr>
      <w:rFonts w:ascii="Tahoma" w:hAnsi="Tahoma" w:cs="Tahoma"/>
      <w:sz w:val="16"/>
      <w:szCs w:val="16"/>
    </w:rPr>
  </w:style>
  <w:style w:type="paragraph" w:styleId="ab">
    <w:name w:val="TOC Heading"/>
    <w:basedOn w:val="1"/>
    <w:next w:val="a"/>
    <w:uiPriority w:val="39"/>
    <w:unhideWhenUsed/>
    <w:qFormat/>
    <w:rsid w:val="007D6E2C"/>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10">
    <w:name w:val="toc 1"/>
    <w:basedOn w:val="a"/>
    <w:next w:val="a"/>
    <w:autoRedefine/>
    <w:uiPriority w:val="39"/>
    <w:unhideWhenUsed/>
    <w:rsid w:val="007D6E2C"/>
    <w:pPr>
      <w:spacing w:after="100"/>
    </w:pPr>
  </w:style>
  <w:style w:type="character" w:styleId="ac">
    <w:name w:val="Hyperlink"/>
    <w:basedOn w:val="a0"/>
    <w:uiPriority w:val="99"/>
    <w:unhideWhenUsed/>
    <w:rsid w:val="007D6E2C"/>
    <w:rPr>
      <w:color w:val="0000FF" w:themeColor="hyperlink"/>
      <w:u w:val="single"/>
    </w:rPr>
  </w:style>
  <w:style w:type="paragraph" w:styleId="ad">
    <w:name w:val="header"/>
    <w:basedOn w:val="a"/>
    <w:link w:val="ae"/>
    <w:uiPriority w:val="99"/>
    <w:semiHidden/>
    <w:unhideWhenUsed/>
    <w:rsid w:val="00D10CF7"/>
    <w:pPr>
      <w:tabs>
        <w:tab w:val="center" w:pos="4513"/>
        <w:tab w:val="right" w:pos="9026"/>
      </w:tabs>
      <w:spacing w:line="240" w:lineRule="auto"/>
    </w:pPr>
  </w:style>
  <w:style w:type="character" w:customStyle="1" w:styleId="ae">
    <w:name w:val="Горен колонтитул Знак"/>
    <w:basedOn w:val="a0"/>
    <w:link w:val="ad"/>
    <w:uiPriority w:val="99"/>
    <w:semiHidden/>
    <w:rsid w:val="00D10CF7"/>
  </w:style>
  <w:style w:type="paragraph" w:styleId="af">
    <w:name w:val="footer"/>
    <w:basedOn w:val="a"/>
    <w:link w:val="af0"/>
    <w:uiPriority w:val="99"/>
    <w:unhideWhenUsed/>
    <w:rsid w:val="00D10CF7"/>
    <w:pPr>
      <w:tabs>
        <w:tab w:val="center" w:pos="4513"/>
        <w:tab w:val="right" w:pos="9026"/>
      </w:tabs>
      <w:spacing w:line="240" w:lineRule="auto"/>
    </w:pPr>
  </w:style>
  <w:style w:type="character" w:customStyle="1" w:styleId="af0">
    <w:name w:val="Долен колонтитул Знак"/>
    <w:basedOn w:val="a0"/>
    <w:link w:val="af"/>
    <w:uiPriority w:val="99"/>
    <w:rsid w:val="00D10CF7"/>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78084D-73CD-45F3-849A-B93FB0BF3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2227</Words>
  <Characters>12698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20141009</cp:lastModifiedBy>
  <cp:revision>8</cp:revision>
  <dcterms:created xsi:type="dcterms:W3CDTF">2022-04-19T10:48:00Z</dcterms:created>
  <dcterms:modified xsi:type="dcterms:W3CDTF">2022-04-30T13:59:00Z</dcterms:modified>
</cp:coreProperties>
</file>