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303B838" w:rsidP="4E14236B" w:rsidRDefault="6303B838" w14:paraId="392EF33C" w14:textId="1F964D4F">
      <w:pPr>
        <w:pStyle w:val="Normal"/>
        <w:ind w:firstLine="720"/>
        <w:jc w:val="center"/>
        <w:rPr>
          <w:sz w:val="24"/>
          <w:szCs w:val="24"/>
        </w:rPr>
      </w:pPr>
      <w:r w:rsidRPr="4E14236B" w:rsidR="6303B838">
        <w:rPr>
          <w:b w:val="1"/>
          <w:bCs w:val="1"/>
          <w:sz w:val="24"/>
          <w:szCs w:val="24"/>
        </w:rPr>
        <w:t>Soundwalk Assignment 2</w:t>
      </w:r>
    </w:p>
    <w:p w:rsidR="75A4F641" w:rsidP="75A4F641" w:rsidRDefault="75A4F641" w14:paraId="77FD4087" w14:textId="6F1F67CC">
      <w:pPr>
        <w:pStyle w:val="Normal"/>
        <w:ind w:firstLine="720"/>
        <w:jc w:val="center"/>
        <w:rPr>
          <w:b w:val="1"/>
          <w:bCs w:val="1"/>
          <w:sz w:val="24"/>
          <w:szCs w:val="24"/>
        </w:rPr>
      </w:pPr>
    </w:p>
    <w:p w:rsidR="1C04DEFF" w:rsidP="75A4F641" w:rsidRDefault="1C04DEFF" w14:paraId="7C489837" w14:textId="1F404E0C">
      <w:pPr>
        <w:pStyle w:val="Normal"/>
        <w:ind w:firstLine="0"/>
        <w:jc w:val="left"/>
        <w:rPr>
          <w:b w:val="1"/>
          <w:bCs w:val="1"/>
          <w:sz w:val="24"/>
          <w:szCs w:val="24"/>
        </w:rPr>
      </w:pPr>
      <w:r w:rsidRPr="75A4F641" w:rsidR="1C04DEFF">
        <w:rPr>
          <w:b w:val="1"/>
          <w:bCs w:val="1"/>
          <w:sz w:val="24"/>
          <w:szCs w:val="24"/>
        </w:rPr>
        <w:t xml:space="preserve">Blog URL: </w:t>
      </w:r>
      <w:hyperlink r:id="Rcb03bd5c54b84c20">
        <w:r w:rsidRPr="75A4F641" w:rsidR="2B801954">
          <w:rPr>
            <w:rStyle w:val="Hyperlink"/>
            <w:b w:val="0"/>
            <w:bCs w:val="0"/>
            <w:sz w:val="24"/>
            <w:szCs w:val="24"/>
          </w:rPr>
          <w:t>https://apolloheap.wordpress.com</w:t>
        </w:r>
      </w:hyperlink>
    </w:p>
    <w:p w:rsidR="75A4F641" w:rsidP="75A4F641" w:rsidRDefault="75A4F641" w14:paraId="2314F274" w14:textId="719D577F">
      <w:pPr>
        <w:pStyle w:val="Normal"/>
        <w:ind w:firstLine="720"/>
        <w:jc w:val="center"/>
        <w:rPr>
          <w:b w:val="1"/>
          <w:bCs w:val="1"/>
          <w:sz w:val="24"/>
          <w:szCs w:val="24"/>
        </w:rPr>
      </w:pPr>
    </w:p>
    <w:p w:rsidR="26018A2D" w:rsidP="75A4F641" w:rsidRDefault="26018A2D" w14:paraId="6DABE089" w14:textId="0F152067">
      <w:pPr>
        <w:pStyle w:val="Normal"/>
        <w:bidi w:val="0"/>
        <w:spacing w:before="0" w:beforeAutospacing="off" w:after="160" w:afterAutospacing="off" w:line="259" w:lineRule="auto"/>
        <w:ind w:left="0" w:right="0"/>
        <w:jc w:val="left"/>
        <w:rPr>
          <w:b w:val="1"/>
          <w:bCs w:val="1"/>
          <w:sz w:val="24"/>
          <w:szCs w:val="24"/>
        </w:rPr>
      </w:pPr>
      <w:r w:rsidRPr="75A4F641" w:rsidR="26018A2D">
        <w:rPr>
          <w:b w:val="1"/>
          <w:bCs w:val="1"/>
          <w:sz w:val="24"/>
          <w:szCs w:val="24"/>
        </w:rPr>
        <w:t>Blog Post 1</w:t>
      </w:r>
      <w:r w:rsidRPr="75A4F641" w:rsidR="70EF6A04">
        <w:rPr>
          <w:b w:val="1"/>
          <w:bCs w:val="1"/>
          <w:sz w:val="24"/>
          <w:szCs w:val="24"/>
        </w:rPr>
        <w:t xml:space="preserve"> – </w:t>
      </w:r>
      <w:r w:rsidRPr="75A4F641" w:rsidR="26018A2D">
        <w:rPr>
          <w:b w:val="1"/>
          <w:bCs w:val="1"/>
          <w:sz w:val="24"/>
          <w:szCs w:val="24"/>
        </w:rPr>
        <w:t>Empathize</w:t>
      </w:r>
    </w:p>
    <w:p xmlns:wp14="http://schemas.microsoft.com/office/word/2010/wordml" w:rsidP="4E14236B" w14:paraId="3C9CB997" wp14:textId="10EE0546">
      <w:pPr>
        <w:pStyle w:val="Normal"/>
        <w:ind w:firstLine="720"/>
        <w:rPr>
          <w:sz w:val="24"/>
          <w:szCs w:val="24"/>
        </w:rPr>
      </w:pPr>
      <w:bookmarkStart w:name="_GoBack" w:id="0"/>
      <w:bookmarkEnd w:id="0"/>
      <w:r w:rsidRPr="4E14236B" w:rsidR="1D73727E">
        <w:rPr>
          <w:sz w:val="24"/>
          <w:szCs w:val="24"/>
        </w:rPr>
        <w:t>Psychedelic substances such as Psilocybin LSD, Ayahuasca and MDMA have all previously had uses in clinica</w:t>
      </w:r>
      <w:r w:rsidRPr="4E14236B" w:rsidR="0A1DC06C">
        <w:rPr>
          <w:sz w:val="24"/>
          <w:szCs w:val="24"/>
        </w:rPr>
        <w:t>l settings to be used as therapeutic treatments to complex mental health issues</w:t>
      </w:r>
      <w:r w:rsidRPr="4E14236B" w:rsidR="38C1CBB3">
        <w:rPr>
          <w:sz w:val="24"/>
          <w:szCs w:val="24"/>
        </w:rPr>
        <w:t>.</w:t>
      </w:r>
      <w:r w:rsidRPr="4E14236B" w:rsidR="0A1DC06C">
        <w:rPr>
          <w:sz w:val="24"/>
          <w:szCs w:val="24"/>
        </w:rPr>
        <w:t xml:space="preserve"> </w:t>
      </w:r>
      <w:r w:rsidRPr="4E14236B" w:rsidR="255EBA29">
        <w:rPr>
          <w:sz w:val="24"/>
          <w:szCs w:val="24"/>
        </w:rPr>
        <w:t>F</w:t>
      </w:r>
      <w:r w:rsidRPr="4E14236B" w:rsidR="0A1DC06C">
        <w:rPr>
          <w:sz w:val="24"/>
          <w:szCs w:val="24"/>
        </w:rPr>
        <w:t xml:space="preserve">or example, MDMA has been used to treat PTSD </w:t>
      </w:r>
      <w:r w:rsidRPr="4E14236B" w:rsidR="2246E3A1">
        <w:rPr>
          <w:sz w:val="24"/>
          <w:szCs w:val="24"/>
        </w:rPr>
        <w:t>in individuals suffering from it, Ayahuasca has potential therapeutic uses in depression and anxiety</w:t>
      </w:r>
      <w:r w:rsidRPr="4E14236B" w:rsidR="4A4E186A">
        <w:rPr>
          <w:sz w:val="24"/>
          <w:szCs w:val="24"/>
        </w:rPr>
        <w:t>, and</w:t>
      </w:r>
      <w:r w:rsidRPr="4E14236B" w:rsidR="2246E3A1">
        <w:rPr>
          <w:sz w:val="24"/>
          <w:szCs w:val="24"/>
        </w:rPr>
        <w:t xml:space="preserve"> </w:t>
      </w:r>
      <w:r w:rsidRPr="4E14236B" w:rsidR="2246E3A1">
        <w:rPr>
          <w:sz w:val="24"/>
          <w:szCs w:val="24"/>
        </w:rPr>
        <w:t xml:space="preserve">LSD and Psilocybin both have </w:t>
      </w:r>
      <w:r w:rsidRPr="4E14236B" w:rsidR="75F56149">
        <w:rPr>
          <w:sz w:val="24"/>
          <w:szCs w:val="24"/>
        </w:rPr>
        <w:t>potential use in treating addiction</w:t>
      </w:r>
      <w:r w:rsidRPr="4E14236B" w:rsidR="63D364CF">
        <w:rPr>
          <w:sz w:val="24"/>
          <w:szCs w:val="24"/>
        </w:rPr>
        <w:t xml:space="preserve"> and anxiety surrounding terminal illness.</w:t>
      </w:r>
      <w:r w:rsidRPr="4E14236B" w:rsidR="0146BF12">
        <w:rPr>
          <w:sz w:val="24"/>
          <w:szCs w:val="24"/>
        </w:rPr>
        <w:t xml:space="preserve"> </w:t>
      </w:r>
      <w:r w:rsidRPr="4E14236B" w:rsidR="469738DC">
        <w:rPr>
          <w:sz w:val="24"/>
          <w:szCs w:val="24"/>
        </w:rPr>
        <w:t>(Tupper et al, 2015</w:t>
      </w:r>
      <w:r w:rsidRPr="4E14236B" w:rsidR="14B72C1D">
        <w:rPr>
          <w:sz w:val="24"/>
          <w:szCs w:val="24"/>
        </w:rPr>
        <w:t>, p. 187</w:t>
      </w:r>
      <w:r w:rsidRPr="4E14236B" w:rsidR="469738DC">
        <w:rPr>
          <w:sz w:val="24"/>
          <w:szCs w:val="24"/>
        </w:rPr>
        <w:t>)</w:t>
      </w:r>
    </w:p>
    <w:p xmlns:wp14="http://schemas.microsoft.com/office/word/2010/wordml" w:rsidP="4E14236B" w14:paraId="2C078E63" wp14:textId="521F2424">
      <w:pPr>
        <w:pStyle w:val="Normal"/>
        <w:ind w:firstLine="720"/>
        <w:rPr>
          <w:sz w:val="24"/>
          <w:szCs w:val="24"/>
        </w:rPr>
      </w:pPr>
      <w:r w:rsidRPr="4E14236B" w:rsidR="64DAB9A6">
        <w:rPr>
          <w:sz w:val="24"/>
          <w:szCs w:val="24"/>
        </w:rPr>
        <w:t xml:space="preserve">Furthermore, a </w:t>
      </w:r>
      <w:r w:rsidRPr="4E14236B" w:rsidR="0146BF12">
        <w:rPr>
          <w:sz w:val="24"/>
          <w:szCs w:val="24"/>
        </w:rPr>
        <w:t xml:space="preserve">small randomized controlled trial in Switzerland used LSD </w:t>
      </w:r>
      <w:r w:rsidRPr="4E14236B" w:rsidR="0146BF12">
        <w:rPr>
          <w:sz w:val="24"/>
          <w:szCs w:val="24"/>
        </w:rPr>
        <w:t>assisted</w:t>
      </w:r>
      <w:r w:rsidRPr="4E14236B" w:rsidR="0146BF12">
        <w:rPr>
          <w:sz w:val="24"/>
          <w:szCs w:val="24"/>
        </w:rPr>
        <w:t xml:space="preserve"> sessions therapeutically for 12 participants with life-threatening illness</w:t>
      </w:r>
      <w:r w:rsidRPr="4E14236B" w:rsidR="1F523C4D">
        <w:rPr>
          <w:sz w:val="24"/>
          <w:szCs w:val="24"/>
        </w:rPr>
        <w:t xml:space="preserve">. They were given 200 </w:t>
      </w:r>
      <w:r w:rsidRPr="4E14236B" w:rsidR="1F523C4D">
        <w:rPr>
          <w:sz w:val="24"/>
          <w:szCs w:val="24"/>
        </w:rPr>
        <w:t>μg</w:t>
      </w:r>
      <w:r w:rsidRPr="4E14236B" w:rsidR="1F523C4D">
        <w:rPr>
          <w:sz w:val="24"/>
          <w:szCs w:val="24"/>
        </w:rPr>
        <w:t xml:space="preserve"> LSD two – three weeks apart </w:t>
      </w:r>
      <w:r w:rsidRPr="4E14236B" w:rsidR="5DF7217E">
        <w:rPr>
          <w:sz w:val="24"/>
          <w:szCs w:val="24"/>
        </w:rPr>
        <w:t xml:space="preserve">over 2 sessions. A </w:t>
      </w:r>
      <w:r w:rsidRPr="4E14236B" w:rsidR="6CA87B1B">
        <w:rPr>
          <w:sz w:val="24"/>
          <w:szCs w:val="24"/>
        </w:rPr>
        <w:t>follow-up</w:t>
      </w:r>
      <w:r w:rsidRPr="4E14236B" w:rsidR="5DF7217E">
        <w:rPr>
          <w:sz w:val="24"/>
          <w:szCs w:val="24"/>
        </w:rPr>
        <w:t xml:space="preserve"> two months later saw a nonsignificant reduction in trait anxiety, but a significant reduction in state anxiety.</w:t>
      </w:r>
      <w:r w:rsidRPr="4E14236B" w:rsidR="5A77BC06">
        <w:rPr>
          <w:sz w:val="24"/>
          <w:szCs w:val="24"/>
        </w:rPr>
        <w:t xml:space="preserve"> </w:t>
      </w:r>
      <w:r w:rsidRPr="4E14236B" w:rsidR="627DA8A0">
        <w:rPr>
          <w:sz w:val="24"/>
          <w:szCs w:val="24"/>
        </w:rPr>
        <w:t>A further follow-up was done a year later with nine of the participants, finding that there was a sustained therapeutic benefit with no acute or chronic drug-related severe side effects</w:t>
      </w:r>
      <w:r w:rsidRPr="4E14236B" w:rsidR="1A9874FD">
        <w:rPr>
          <w:sz w:val="24"/>
          <w:szCs w:val="24"/>
        </w:rPr>
        <w:t>.</w:t>
      </w:r>
      <w:r w:rsidRPr="4E14236B" w:rsidR="1D2C249D">
        <w:rPr>
          <w:sz w:val="24"/>
          <w:szCs w:val="24"/>
        </w:rPr>
        <w:t xml:space="preserve"> (Tupper et al, 2015</w:t>
      </w:r>
      <w:r w:rsidRPr="4E14236B" w:rsidR="05819DED">
        <w:rPr>
          <w:sz w:val="24"/>
          <w:szCs w:val="24"/>
        </w:rPr>
        <w:t>, p. 187</w:t>
      </w:r>
      <w:r w:rsidRPr="4E14236B" w:rsidR="1D2C249D">
        <w:rPr>
          <w:sz w:val="24"/>
          <w:szCs w:val="24"/>
        </w:rPr>
        <w:t>)</w:t>
      </w:r>
    </w:p>
    <w:p w:rsidR="4CD1D98B" w:rsidP="4E14236B" w:rsidRDefault="4CD1D98B" w14:paraId="413C86F6" w14:textId="78B7D2D0">
      <w:pPr>
        <w:pStyle w:val="Normal"/>
        <w:ind w:firstLine="720"/>
        <w:rPr>
          <w:sz w:val="24"/>
          <w:szCs w:val="24"/>
        </w:rPr>
      </w:pPr>
      <w:r w:rsidRPr="4E14236B" w:rsidR="4CD1D98B">
        <w:rPr>
          <w:sz w:val="24"/>
          <w:szCs w:val="24"/>
        </w:rPr>
        <w:t>An article by Carhart-Harris and Goodwin (2017</w:t>
      </w:r>
      <w:r w:rsidRPr="4E14236B" w:rsidR="4B63FBD5">
        <w:rPr>
          <w:sz w:val="24"/>
          <w:szCs w:val="24"/>
        </w:rPr>
        <w:t>, p. 42)</w:t>
      </w:r>
      <w:r w:rsidRPr="4E14236B" w:rsidR="50B941FC">
        <w:rPr>
          <w:sz w:val="24"/>
          <w:szCs w:val="24"/>
        </w:rPr>
        <w:t xml:space="preserve"> states that contrary to alarmist campaigning and </w:t>
      </w:r>
      <w:r w:rsidRPr="4E14236B" w:rsidR="300BB495">
        <w:rPr>
          <w:sz w:val="24"/>
          <w:szCs w:val="24"/>
        </w:rPr>
        <w:t xml:space="preserve">its </w:t>
      </w:r>
      <w:r w:rsidRPr="4E14236B" w:rsidR="4BC6AA3F">
        <w:rPr>
          <w:sz w:val="24"/>
          <w:szCs w:val="24"/>
        </w:rPr>
        <w:t>long-term</w:t>
      </w:r>
      <w:r w:rsidRPr="4E14236B" w:rsidR="300BB495">
        <w:rPr>
          <w:sz w:val="24"/>
          <w:szCs w:val="24"/>
        </w:rPr>
        <w:t xml:space="preserve"> effects on the </w:t>
      </w:r>
      <w:r w:rsidRPr="4E14236B" w:rsidR="300BB495">
        <w:rPr>
          <w:sz w:val="24"/>
          <w:szCs w:val="24"/>
        </w:rPr>
        <w:t>perception</w:t>
      </w:r>
      <w:r w:rsidRPr="4E14236B" w:rsidR="300BB495">
        <w:rPr>
          <w:sz w:val="24"/>
          <w:szCs w:val="24"/>
        </w:rPr>
        <w:t xml:space="preserve"> of psychedelics, subjective naturalistic/observational and </w:t>
      </w:r>
      <w:r w:rsidRPr="4E14236B" w:rsidR="771D06AB">
        <w:rPr>
          <w:sz w:val="24"/>
          <w:szCs w:val="24"/>
        </w:rPr>
        <w:t>population-based</w:t>
      </w:r>
      <w:r w:rsidRPr="4E14236B" w:rsidR="300BB495">
        <w:rPr>
          <w:sz w:val="24"/>
          <w:szCs w:val="24"/>
        </w:rPr>
        <w:t xml:space="preserve"> data have </w:t>
      </w:r>
      <w:r w:rsidRPr="4E14236B" w:rsidR="300BB495">
        <w:rPr>
          <w:sz w:val="24"/>
          <w:szCs w:val="24"/>
        </w:rPr>
        <w:t>indicated</w:t>
      </w:r>
      <w:r w:rsidRPr="4E14236B" w:rsidR="300BB495">
        <w:rPr>
          <w:sz w:val="24"/>
          <w:szCs w:val="24"/>
        </w:rPr>
        <w:t xml:space="preserve"> a positive as</w:t>
      </w:r>
      <w:r w:rsidRPr="4E14236B" w:rsidR="6EB099C6">
        <w:rPr>
          <w:sz w:val="24"/>
          <w:szCs w:val="24"/>
        </w:rPr>
        <w:t>sociation between psychedelic drug use and mental health and wellbeing, although that is not to say there are not pitfalls in this research.</w:t>
      </w:r>
      <w:r w:rsidRPr="4E14236B" w:rsidR="41830A0F">
        <w:rPr>
          <w:sz w:val="24"/>
          <w:szCs w:val="24"/>
        </w:rPr>
        <w:t xml:space="preserve"> A </w:t>
      </w:r>
      <w:r w:rsidRPr="4E14236B" w:rsidR="79DF5836">
        <w:rPr>
          <w:sz w:val="24"/>
          <w:szCs w:val="24"/>
        </w:rPr>
        <w:t>meta-analysis</w:t>
      </w:r>
      <w:r w:rsidRPr="4E14236B" w:rsidR="41830A0F">
        <w:rPr>
          <w:sz w:val="24"/>
          <w:szCs w:val="24"/>
        </w:rPr>
        <w:t xml:space="preserve"> conducted by Rucker et al (2016</w:t>
      </w:r>
      <w:r w:rsidRPr="4E14236B" w:rsidR="6B538468">
        <w:rPr>
          <w:sz w:val="24"/>
          <w:szCs w:val="24"/>
        </w:rPr>
        <w:t xml:space="preserve">, p. 30) </w:t>
      </w:r>
      <w:r w:rsidRPr="4E14236B" w:rsidR="703E5A13">
        <w:rPr>
          <w:sz w:val="24"/>
          <w:szCs w:val="24"/>
        </w:rPr>
        <w:t xml:space="preserve">of 19 studies on clinical psychedelic use and mood disorders published between 1949 and 1973 found that </w:t>
      </w:r>
      <w:r w:rsidRPr="4E14236B" w:rsidR="703E5A13">
        <w:rPr>
          <w:sz w:val="24"/>
          <w:szCs w:val="24"/>
        </w:rPr>
        <w:t xml:space="preserve">79% of patients showed </w:t>
      </w:r>
      <w:r w:rsidRPr="4E14236B" w:rsidR="2CA1758A">
        <w:rPr>
          <w:sz w:val="24"/>
          <w:szCs w:val="24"/>
        </w:rPr>
        <w:t>‘</w:t>
      </w:r>
      <w:r w:rsidRPr="4E14236B" w:rsidR="703E5A13">
        <w:rPr>
          <w:sz w:val="24"/>
          <w:szCs w:val="24"/>
        </w:rPr>
        <w:t>clinically judged improvement</w:t>
      </w:r>
      <w:r w:rsidRPr="4E14236B" w:rsidR="1DB91443">
        <w:rPr>
          <w:sz w:val="24"/>
          <w:szCs w:val="24"/>
        </w:rPr>
        <w:t>’</w:t>
      </w:r>
      <w:r w:rsidRPr="4E14236B" w:rsidR="1D850F44">
        <w:rPr>
          <w:sz w:val="24"/>
          <w:szCs w:val="24"/>
        </w:rPr>
        <w:t>.</w:t>
      </w:r>
    </w:p>
    <w:p w:rsidR="4E14236B" w:rsidP="75A4F641" w:rsidRDefault="4E14236B" w14:paraId="5F4B7596" w14:textId="68AB84D9">
      <w:pPr>
        <w:pStyle w:val="Normal"/>
        <w:ind w:firstLine="720"/>
        <w:rPr>
          <w:rFonts w:ascii="Calibri" w:hAnsi="Calibri" w:eastAsia="Calibri" w:cs="Calibri"/>
          <w:noProof w:val="0"/>
          <w:sz w:val="24"/>
          <w:szCs w:val="24"/>
          <w:lang w:val="en-US"/>
        </w:rPr>
      </w:pPr>
      <w:r w:rsidRPr="75A4F641" w:rsidR="6195F997">
        <w:rPr>
          <w:rFonts w:ascii="Calibri" w:hAnsi="Calibri" w:eastAsia="Calibri" w:cs="Calibri"/>
          <w:noProof w:val="0"/>
          <w:sz w:val="24"/>
          <w:szCs w:val="24"/>
          <w:lang w:val="en-US"/>
        </w:rPr>
        <w:t xml:space="preserve">Within my group with Brook and </w:t>
      </w:r>
      <w:r w:rsidRPr="75A4F641" w:rsidR="6195F997">
        <w:rPr>
          <w:rFonts w:ascii="Calibri" w:hAnsi="Calibri" w:eastAsia="Calibri" w:cs="Calibri"/>
          <w:noProof w:val="0"/>
          <w:sz w:val="24"/>
          <w:szCs w:val="24"/>
          <w:lang w:val="en-US"/>
        </w:rPr>
        <w:t>Tomos</w:t>
      </w:r>
      <w:r w:rsidRPr="75A4F641" w:rsidR="6195F997">
        <w:rPr>
          <w:rFonts w:ascii="Calibri" w:hAnsi="Calibri" w:eastAsia="Calibri" w:cs="Calibri"/>
          <w:noProof w:val="0"/>
          <w:sz w:val="24"/>
          <w:szCs w:val="24"/>
          <w:lang w:val="en-US"/>
        </w:rPr>
        <w:t xml:space="preserve">, we have defined and set out clear roles and informed each other of our areas of expertise and interests. The roles have been set out as follows: </w:t>
      </w:r>
      <w:r w:rsidRPr="75A4F641" w:rsidR="6195F997">
        <w:rPr>
          <w:rFonts w:ascii="Calibri" w:hAnsi="Calibri" w:eastAsia="Calibri" w:cs="Calibri"/>
          <w:noProof w:val="0"/>
          <w:sz w:val="24"/>
          <w:szCs w:val="24"/>
          <w:lang w:val="en-US"/>
        </w:rPr>
        <w:t>Tomos</w:t>
      </w:r>
      <w:r w:rsidRPr="75A4F641" w:rsidR="6195F997">
        <w:rPr>
          <w:rFonts w:ascii="Calibri" w:hAnsi="Calibri" w:eastAsia="Calibri" w:cs="Calibri"/>
          <w:noProof w:val="0"/>
          <w:sz w:val="24"/>
          <w:szCs w:val="24"/>
          <w:lang w:val="en-US"/>
        </w:rPr>
        <w:t xml:space="preserve"> will create an electronic track to add to our soundwa</w:t>
      </w:r>
      <w:r w:rsidRPr="75A4F641" w:rsidR="4DF2083D">
        <w:rPr>
          <w:rFonts w:ascii="Calibri" w:hAnsi="Calibri" w:eastAsia="Calibri" w:cs="Calibri"/>
          <w:noProof w:val="0"/>
          <w:sz w:val="24"/>
          <w:szCs w:val="24"/>
          <w:lang w:val="en-US"/>
        </w:rPr>
        <w:t xml:space="preserve">lk, I will </w:t>
      </w:r>
      <w:bookmarkStart w:name="_Int_6GOPTvvl" w:id="2058067881"/>
      <w:r w:rsidRPr="75A4F641" w:rsidR="4DF2083D">
        <w:rPr>
          <w:rFonts w:ascii="Calibri" w:hAnsi="Calibri" w:eastAsia="Calibri" w:cs="Calibri"/>
          <w:noProof w:val="0"/>
          <w:sz w:val="24"/>
          <w:szCs w:val="24"/>
          <w:lang w:val="en-US"/>
        </w:rPr>
        <w:t>be in charge of</w:t>
      </w:r>
      <w:bookmarkEnd w:id="2058067881"/>
      <w:r w:rsidRPr="75A4F641" w:rsidR="4DF2083D">
        <w:rPr>
          <w:rFonts w:ascii="Calibri" w:hAnsi="Calibri" w:eastAsia="Calibri" w:cs="Calibri"/>
          <w:noProof w:val="0"/>
          <w:sz w:val="24"/>
          <w:szCs w:val="24"/>
          <w:lang w:val="en-US"/>
        </w:rPr>
        <w:t xml:space="preserve"> making an electronic track as well as mixing and mastering the </w:t>
      </w:r>
      <w:bookmarkStart w:name="_Int_kbLCwzZE" w:id="1249112045"/>
      <w:r w:rsidRPr="75A4F641" w:rsidR="4DF2083D">
        <w:rPr>
          <w:rFonts w:ascii="Calibri" w:hAnsi="Calibri" w:eastAsia="Calibri" w:cs="Calibri"/>
          <w:noProof w:val="0"/>
          <w:sz w:val="24"/>
          <w:szCs w:val="24"/>
          <w:lang w:val="en-US"/>
        </w:rPr>
        <w:t>final outcome</w:t>
      </w:r>
      <w:bookmarkEnd w:id="1249112045"/>
      <w:r w:rsidRPr="75A4F641" w:rsidR="4DF2083D">
        <w:rPr>
          <w:rFonts w:ascii="Calibri" w:hAnsi="Calibri" w:eastAsia="Calibri" w:cs="Calibri"/>
          <w:noProof w:val="0"/>
          <w:sz w:val="24"/>
          <w:szCs w:val="24"/>
          <w:lang w:val="en-US"/>
        </w:rPr>
        <w:t xml:space="preserve"> of the track</w:t>
      </w:r>
      <w:r w:rsidRPr="75A4F641" w:rsidR="79A9DDB2">
        <w:rPr>
          <w:rFonts w:ascii="Calibri" w:hAnsi="Calibri" w:eastAsia="Calibri" w:cs="Calibri"/>
          <w:noProof w:val="0"/>
          <w:sz w:val="24"/>
          <w:szCs w:val="24"/>
          <w:lang w:val="en-US"/>
        </w:rPr>
        <w:t>, and Brook will be making a psychedelic rock or trance track</w:t>
      </w:r>
      <w:r w:rsidRPr="75A4F641" w:rsidR="4DF2083D">
        <w:rPr>
          <w:rFonts w:ascii="Calibri" w:hAnsi="Calibri" w:eastAsia="Calibri" w:cs="Calibri"/>
          <w:noProof w:val="0"/>
          <w:sz w:val="24"/>
          <w:szCs w:val="24"/>
          <w:lang w:val="en-US"/>
        </w:rPr>
        <w:t>.</w:t>
      </w:r>
      <w:r w:rsidRPr="75A4F641" w:rsidR="7D0CBF17">
        <w:rPr>
          <w:rFonts w:ascii="Calibri" w:hAnsi="Calibri" w:eastAsia="Calibri" w:cs="Calibri"/>
          <w:noProof w:val="0"/>
          <w:sz w:val="24"/>
          <w:szCs w:val="24"/>
          <w:lang w:val="en-US"/>
        </w:rPr>
        <w:t xml:space="preserve"> We have defined our skillsets too; </w:t>
      </w:r>
      <w:r w:rsidRPr="75A4F641" w:rsidR="7D0CBF17">
        <w:rPr>
          <w:rFonts w:ascii="Calibri" w:hAnsi="Calibri" w:eastAsia="Calibri" w:cs="Calibri"/>
          <w:noProof w:val="0"/>
          <w:sz w:val="24"/>
          <w:szCs w:val="24"/>
          <w:lang w:val="en-US"/>
        </w:rPr>
        <w:t>Tomos</w:t>
      </w:r>
      <w:r w:rsidRPr="75A4F641" w:rsidR="7D0CBF17">
        <w:rPr>
          <w:rFonts w:ascii="Calibri" w:hAnsi="Calibri" w:eastAsia="Calibri" w:cs="Calibri"/>
          <w:noProof w:val="0"/>
          <w:sz w:val="24"/>
          <w:szCs w:val="24"/>
          <w:lang w:val="en-US"/>
        </w:rPr>
        <w:t xml:space="preserve"> is proficient in MIDI use and creation, I have general </w:t>
      </w:r>
      <w:r w:rsidRPr="75A4F641" w:rsidR="7D0CBF17">
        <w:rPr>
          <w:rFonts w:ascii="Calibri" w:hAnsi="Calibri" w:eastAsia="Calibri" w:cs="Calibri"/>
          <w:noProof w:val="0"/>
          <w:sz w:val="24"/>
          <w:szCs w:val="24"/>
          <w:lang w:val="en-US"/>
        </w:rPr>
        <w:t>proficiency</w:t>
      </w:r>
      <w:r w:rsidRPr="75A4F641" w:rsidR="6A267B4D">
        <w:rPr>
          <w:rFonts w:ascii="Calibri" w:hAnsi="Calibri" w:eastAsia="Calibri" w:cs="Calibri"/>
          <w:noProof w:val="0"/>
          <w:sz w:val="24"/>
          <w:szCs w:val="24"/>
          <w:lang w:val="en-US"/>
        </w:rPr>
        <w:t xml:space="preserve"> in production and sound design, Brook is skilled in instrumentation and vocals.</w:t>
      </w:r>
    </w:p>
    <w:p w:rsidR="4E14236B" w:rsidP="4E14236B" w:rsidRDefault="4E14236B" w14:paraId="03991D9E" w14:textId="2B8F6457">
      <w:pPr>
        <w:pStyle w:val="Normal"/>
        <w:ind w:firstLine="0"/>
        <w:rPr>
          <w:sz w:val="24"/>
          <w:szCs w:val="24"/>
        </w:rPr>
      </w:pPr>
    </w:p>
    <w:p w:rsidR="69A8CD5B" w:rsidP="4E14236B" w:rsidRDefault="69A8CD5B" w14:paraId="51C6127A" w14:textId="5A3AFC1E">
      <w:pPr>
        <w:pStyle w:val="Normal"/>
        <w:ind w:firstLine="0"/>
        <w:rPr>
          <w:b w:val="1"/>
          <w:bCs w:val="1"/>
          <w:sz w:val="24"/>
          <w:szCs w:val="24"/>
        </w:rPr>
      </w:pPr>
      <w:r w:rsidRPr="75A4F641" w:rsidR="69A8CD5B">
        <w:rPr>
          <w:b w:val="1"/>
          <w:bCs w:val="1"/>
          <w:sz w:val="24"/>
          <w:szCs w:val="24"/>
        </w:rPr>
        <w:t>Blog Post 2 - Define</w:t>
      </w:r>
    </w:p>
    <w:p w:rsidR="084BC054" w:rsidP="75A4F641" w:rsidRDefault="084BC054" w14:paraId="1034D660" w14:textId="0BB7325A">
      <w:pPr>
        <w:pStyle w:val="Normal"/>
        <w:ind w:firstLine="720"/>
        <w:rPr>
          <w:b w:val="0"/>
          <w:bCs w:val="0"/>
          <w:sz w:val="24"/>
          <w:szCs w:val="24"/>
        </w:rPr>
      </w:pPr>
      <w:r w:rsidRPr="75A4F641" w:rsidR="084BC054">
        <w:rPr>
          <w:b w:val="0"/>
          <w:bCs w:val="0"/>
          <w:sz w:val="24"/>
          <w:szCs w:val="24"/>
        </w:rPr>
        <w:t xml:space="preserve">The theme we chose for our project is Dreams &amp; Psychedelia, my reasoning being that </w:t>
      </w:r>
      <w:r w:rsidRPr="75A4F641" w:rsidR="115A533B">
        <w:rPr>
          <w:b w:val="0"/>
          <w:bCs w:val="0"/>
          <w:sz w:val="24"/>
          <w:szCs w:val="24"/>
        </w:rPr>
        <w:t xml:space="preserve">I am </w:t>
      </w:r>
      <w:r w:rsidRPr="75A4F641" w:rsidR="084BC054">
        <w:rPr>
          <w:b w:val="0"/>
          <w:bCs w:val="0"/>
          <w:sz w:val="24"/>
          <w:szCs w:val="24"/>
        </w:rPr>
        <w:t xml:space="preserve">interested in psychedelia and how </w:t>
      </w:r>
      <w:r w:rsidRPr="75A4F641" w:rsidR="37158CE1">
        <w:rPr>
          <w:b w:val="0"/>
          <w:bCs w:val="0"/>
          <w:sz w:val="24"/>
          <w:szCs w:val="24"/>
        </w:rPr>
        <w:t>it</w:t>
      </w:r>
      <w:r w:rsidRPr="75A4F641" w:rsidR="084BC054">
        <w:rPr>
          <w:b w:val="0"/>
          <w:bCs w:val="0"/>
          <w:sz w:val="24"/>
          <w:szCs w:val="24"/>
        </w:rPr>
        <w:t xml:space="preserve"> interact</w:t>
      </w:r>
      <w:r w:rsidRPr="75A4F641" w:rsidR="3BD398D0">
        <w:rPr>
          <w:b w:val="0"/>
          <w:bCs w:val="0"/>
          <w:sz w:val="24"/>
          <w:szCs w:val="24"/>
        </w:rPr>
        <w:t>s</w:t>
      </w:r>
      <w:r w:rsidRPr="75A4F641" w:rsidR="084BC054">
        <w:rPr>
          <w:b w:val="0"/>
          <w:bCs w:val="0"/>
          <w:sz w:val="24"/>
          <w:szCs w:val="24"/>
        </w:rPr>
        <w:t xml:space="preserve"> with</w:t>
      </w:r>
      <w:r w:rsidRPr="75A4F641" w:rsidR="167B145F">
        <w:rPr>
          <w:b w:val="0"/>
          <w:bCs w:val="0"/>
          <w:sz w:val="24"/>
          <w:szCs w:val="24"/>
        </w:rPr>
        <w:t xml:space="preserve"> individual’s mental health and experiences listening to music. </w:t>
      </w:r>
      <w:r w:rsidRPr="75A4F641" w:rsidR="167B145F">
        <w:rPr>
          <w:b w:val="0"/>
          <w:bCs w:val="0"/>
          <w:sz w:val="24"/>
          <w:szCs w:val="24"/>
        </w:rPr>
        <w:t>I also f</w:t>
      </w:r>
      <w:r w:rsidRPr="75A4F641" w:rsidR="56528432">
        <w:rPr>
          <w:b w:val="0"/>
          <w:bCs w:val="0"/>
          <w:sz w:val="24"/>
          <w:szCs w:val="24"/>
        </w:rPr>
        <w:t>ind the area of music</w:t>
      </w:r>
      <w:r w:rsidRPr="75A4F641" w:rsidR="56528432">
        <w:rPr>
          <w:b w:val="0"/>
          <w:bCs w:val="0"/>
          <w:sz w:val="24"/>
          <w:szCs w:val="24"/>
        </w:rPr>
        <w:t xml:space="preserve"> developed around psychedelic </w:t>
      </w:r>
      <w:r w:rsidRPr="75A4F641" w:rsidR="63C7A028">
        <w:rPr>
          <w:b w:val="0"/>
          <w:bCs w:val="0"/>
          <w:sz w:val="24"/>
          <w:szCs w:val="24"/>
        </w:rPr>
        <w:t>use,</w:t>
      </w:r>
      <w:r w:rsidRPr="75A4F641" w:rsidR="56528432">
        <w:rPr>
          <w:b w:val="0"/>
          <w:bCs w:val="0"/>
          <w:sz w:val="24"/>
          <w:szCs w:val="24"/>
        </w:rPr>
        <w:t xml:space="preserve"> for example trance, psytrance, etc., to be vastly interesting and enjoyable to explore and try a hand at creating.</w:t>
      </w:r>
      <w:r w:rsidRPr="75A4F641" w:rsidR="38440755">
        <w:rPr>
          <w:b w:val="0"/>
          <w:bCs w:val="0"/>
          <w:sz w:val="24"/>
          <w:szCs w:val="24"/>
        </w:rPr>
        <w:t xml:space="preserve"> </w:t>
      </w:r>
      <w:r w:rsidRPr="75A4F641" w:rsidR="72A84C85">
        <w:rPr>
          <w:b w:val="0"/>
          <w:bCs w:val="0"/>
          <w:sz w:val="24"/>
          <w:szCs w:val="24"/>
        </w:rPr>
        <w:t xml:space="preserve">We had the idea to make the volume of our soundwalk louder the closer you get to wind street and chose to focus more on psychedelia rather than dreams </w:t>
      </w:r>
      <w:r w:rsidRPr="75A4F641" w:rsidR="468048E2">
        <w:rPr>
          <w:b w:val="0"/>
          <w:bCs w:val="0"/>
          <w:sz w:val="24"/>
          <w:szCs w:val="24"/>
        </w:rPr>
        <w:t>so our relation to the content is focused on the psychedelic drug scene that can be found around or in clubs.</w:t>
      </w:r>
    </w:p>
    <w:p w:rsidR="4A2F0F5B" w:rsidP="75A4F641" w:rsidRDefault="4A2F0F5B" w14:paraId="39D5D987" w14:textId="5BF1F034">
      <w:pPr>
        <w:pStyle w:val="Normal"/>
        <w:ind w:firstLine="720"/>
        <w:rPr>
          <w:b w:val="0"/>
          <w:bCs w:val="0"/>
          <w:sz w:val="24"/>
          <w:szCs w:val="24"/>
        </w:rPr>
      </w:pPr>
      <w:r w:rsidRPr="75A4F641" w:rsidR="615E94F7">
        <w:rPr>
          <w:b w:val="0"/>
          <w:bCs w:val="0"/>
          <w:sz w:val="24"/>
          <w:szCs w:val="24"/>
        </w:rPr>
        <w:t xml:space="preserve">Using </w:t>
      </w:r>
      <w:r w:rsidRPr="75A4F641" w:rsidR="4BF93BA6">
        <w:rPr>
          <w:b w:val="0"/>
          <w:bCs w:val="0"/>
          <w:sz w:val="24"/>
          <w:szCs w:val="24"/>
        </w:rPr>
        <w:t>t</w:t>
      </w:r>
      <w:r w:rsidRPr="75A4F641" w:rsidR="4A2F0F5B">
        <w:rPr>
          <w:b w:val="0"/>
          <w:bCs w:val="0"/>
          <w:sz w:val="24"/>
          <w:szCs w:val="24"/>
        </w:rPr>
        <w:t>he</w:t>
      </w:r>
      <w:r w:rsidRPr="75A4F641" w:rsidR="0087D0AA">
        <w:rPr>
          <w:b w:val="0"/>
          <w:bCs w:val="0"/>
          <w:sz w:val="24"/>
          <w:szCs w:val="24"/>
        </w:rPr>
        <w:t xml:space="preserve"> design thinking </w:t>
      </w:r>
      <w:r w:rsidRPr="75A4F641" w:rsidR="398DA367">
        <w:rPr>
          <w:b w:val="0"/>
          <w:bCs w:val="0"/>
          <w:sz w:val="24"/>
          <w:szCs w:val="24"/>
        </w:rPr>
        <w:t>process,</w:t>
      </w:r>
      <w:r w:rsidRPr="75A4F641" w:rsidR="68911D26">
        <w:rPr>
          <w:b w:val="0"/>
          <w:bCs w:val="0"/>
          <w:sz w:val="24"/>
          <w:szCs w:val="24"/>
        </w:rPr>
        <w:t xml:space="preserve"> we were able to clearly define the</w:t>
      </w:r>
      <w:r w:rsidRPr="75A4F641" w:rsidR="4A2F0F5B">
        <w:rPr>
          <w:b w:val="0"/>
          <w:bCs w:val="0"/>
          <w:sz w:val="24"/>
          <w:szCs w:val="24"/>
        </w:rPr>
        <w:t xml:space="preserve"> media being developed</w:t>
      </w:r>
      <w:r w:rsidRPr="75A4F641" w:rsidR="322ED911">
        <w:rPr>
          <w:b w:val="0"/>
          <w:bCs w:val="0"/>
          <w:sz w:val="24"/>
          <w:szCs w:val="24"/>
        </w:rPr>
        <w:t>, which</w:t>
      </w:r>
      <w:r w:rsidRPr="75A4F641" w:rsidR="4A2F0F5B">
        <w:rPr>
          <w:b w:val="0"/>
          <w:bCs w:val="0"/>
          <w:sz w:val="24"/>
          <w:szCs w:val="24"/>
        </w:rPr>
        <w:t xml:space="preserve"> </w:t>
      </w:r>
      <w:r w:rsidRPr="75A4F641" w:rsidR="4A2F0F5B">
        <w:rPr>
          <w:b w:val="0"/>
          <w:bCs w:val="0"/>
          <w:sz w:val="24"/>
          <w:szCs w:val="24"/>
        </w:rPr>
        <w:t xml:space="preserve">is a </w:t>
      </w:r>
      <w:r w:rsidRPr="75A4F641" w:rsidR="5237C017">
        <w:rPr>
          <w:b w:val="0"/>
          <w:bCs w:val="0"/>
          <w:sz w:val="24"/>
          <w:szCs w:val="24"/>
        </w:rPr>
        <w:t>10-minute</w:t>
      </w:r>
      <w:r w:rsidRPr="75A4F641" w:rsidR="4A2F0F5B">
        <w:rPr>
          <w:b w:val="0"/>
          <w:bCs w:val="0"/>
          <w:sz w:val="24"/>
          <w:szCs w:val="24"/>
        </w:rPr>
        <w:t xml:space="preserve"> track with </w:t>
      </w:r>
      <w:r w:rsidRPr="75A4F641" w:rsidR="5D570E5E">
        <w:rPr>
          <w:b w:val="0"/>
          <w:bCs w:val="0"/>
          <w:sz w:val="24"/>
          <w:szCs w:val="24"/>
        </w:rPr>
        <w:t xml:space="preserve">lots of trance themes and </w:t>
      </w:r>
      <w:r w:rsidRPr="75A4F641" w:rsidR="7CCB50C8">
        <w:rPr>
          <w:b w:val="0"/>
          <w:bCs w:val="0"/>
          <w:sz w:val="24"/>
          <w:szCs w:val="24"/>
        </w:rPr>
        <w:t xml:space="preserve">a focus on the type of trance music heard in clubs </w:t>
      </w:r>
      <w:r w:rsidRPr="75A4F641" w:rsidR="4BF6AF82">
        <w:rPr>
          <w:b w:val="0"/>
          <w:bCs w:val="0"/>
          <w:sz w:val="24"/>
          <w:szCs w:val="24"/>
        </w:rPr>
        <w:t>and music associated with people who take psychedelic drugs such as LSD or Psilocybin.</w:t>
      </w:r>
    </w:p>
    <w:p w:rsidR="127F15B8" w:rsidP="75A4F641" w:rsidRDefault="127F15B8" w14:paraId="4CE98E15" w14:textId="1378CB88">
      <w:pPr>
        <w:pStyle w:val="Normal"/>
        <w:ind w:firstLine="720"/>
        <w:rPr>
          <w:b w:val="0"/>
          <w:bCs w:val="0"/>
          <w:sz w:val="24"/>
          <w:szCs w:val="24"/>
        </w:rPr>
      </w:pPr>
      <w:r w:rsidRPr="75A4F641" w:rsidR="127F15B8">
        <w:rPr>
          <w:b w:val="0"/>
          <w:bCs w:val="0"/>
          <w:sz w:val="24"/>
          <w:szCs w:val="24"/>
        </w:rPr>
        <w:t xml:space="preserve">We have chosen to use wind street as a starting point for the location of our soundwalk, with it reaching up towards high street as an endpoint. We decided upon this as </w:t>
      </w:r>
      <w:r w:rsidRPr="75A4F641" w:rsidR="55F0B6C0">
        <w:rPr>
          <w:b w:val="0"/>
          <w:bCs w:val="0"/>
          <w:sz w:val="24"/>
          <w:szCs w:val="24"/>
        </w:rPr>
        <w:t xml:space="preserve">we thought </w:t>
      </w:r>
      <w:r w:rsidRPr="75A4F641" w:rsidR="127F15B8">
        <w:rPr>
          <w:b w:val="0"/>
          <w:bCs w:val="0"/>
          <w:sz w:val="24"/>
          <w:szCs w:val="24"/>
        </w:rPr>
        <w:t xml:space="preserve">nightclubs </w:t>
      </w:r>
      <w:r w:rsidRPr="75A4F641" w:rsidR="18F6D7E0">
        <w:rPr>
          <w:b w:val="0"/>
          <w:bCs w:val="0"/>
          <w:sz w:val="24"/>
          <w:szCs w:val="24"/>
        </w:rPr>
        <w:t xml:space="preserve">would be a good </w:t>
      </w:r>
      <w:r w:rsidRPr="75A4F641" w:rsidR="127F15B8">
        <w:rPr>
          <w:b w:val="0"/>
          <w:bCs w:val="0"/>
          <w:sz w:val="24"/>
          <w:szCs w:val="24"/>
        </w:rPr>
        <w:t xml:space="preserve">place </w:t>
      </w:r>
      <w:r w:rsidRPr="75A4F641" w:rsidR="7E5C6C55">
        <w:rPr>
          <w:b w:val="0"/>
          <w:bCs w:val="0"/>
          <w:sz w:val="24"/>
          <w:szCs w:val="24"/>
        </w:rPr>
        <w:t>to capture</w:t>
      </w:r>
      <w:r w:rsidRPr="75A4F641" w:rsidR="407C3C4C">
        <w:rPr>
          <w:b w:val="0"/>
          <w:bCs w:val="0"/>
          <w:sz w:val="24"/>
          <w:szCs w:val="24"/>
        </w:rPr>
        <w:t xml:space="preserve"> </w:t>
      </w:r>
      <w:r w:rsidRPr="75A4F641" w:rsidR="46A10919">
        <w:rPr>
          <w:b w:val="0"/>
          <w:bCs w:val="0"/>
          <w:sz w:val="24"/>
          <w:szCs w:val="24"/>
        </w:rPr>
        <w:t>the atmosphere of trance themes.</w:t>
      </w:r>
    </w:p>
    <w:p w:rsidR="46A10919" w:rsidP="75A4F641" w:rsidRDefault="46A10919" w14:paraId="130B1926" w14:textId="761C35E0">
      <w:pPr>
        <w:pStyle w:val="Normal"/>
        <w:ind w:firstLine="720"/>
        <w:rPr>
          <w:b w:val="0"/>
          <w:bCs w:val="0"/>
          <w:sz w:val="24"/>
          <w:szCs w:val="24"/>
        </w:rPr>
      </w:pPr>
      <w:r w:rsidRPr="75A4F641" w:rsidR="46A10919">
        <w:rPr>
          <w:b w:val="0"/>
          <w:bCs w:val="0"/>
          <w:sz w:val="24"/>
          <w:szCs w:val="24"/>
        </w:rPr>
        <w:t>Our target audience is people who go to clubs, it could be an experience that people have while walking up and down wind street/high</w:t>
      </w:r>
      <w:r w:rsidRPr="75A4F641" w:rsidR="30879946">
        <w:rPr>
          <w:b w:val="0"/>
          <w:bCs w:val="0"/>
          <w:sz w:val="24"/>
          <w:szCs w:val="24"/>
        </w:rPr>
        <w:t xml:space="preserve"> street</w:t>
      </w:r>
      <w:r w:rsidRPr="75A4F641" w:rsidR="1640A243">
        <w:rPr>
          <w:b w:val="0"/>
          <w:bCs w:val="0"/>
          <w:sz w:val="24"/>
          <w:szCs w:val="24"/>
        </w:rPr>
        <w:t xml:space="preserve"> or while queueing up to get into clubs</w:t>
      </w:r>
      <w:r w:rsidRPr="75A4F641" w:rsidR="30879946">
        <w:rPr>
          <w:b w:val="0"/>
          <w:bCs w:val="0"/>
          <w:sz w:val="24"/>
          <w:szCs w:val="24"/>
        </w:rPr>
        <w:t>, we chose this audience becaus</w:t>
      </w:r>
      <w:r w:rsidRPr="75A4F641" w:rsidR="0867F034">
        <w:rPr>
          <w:b w:val="0"/>
          <w:bCs w:val="0"/>
          <w:sz w:val="24"/>
          <w:szCs w:val="24"/>
        </w:rPr>
        <w:t xml:space="preserve">e </w:t>
      </w:r>
      <w:r w:rsidRPr="75A4F641" w:rsidR="35D8F180">
        <w:rPr>
          <w:b w:val="0"/>
          <w:bCs w:val="0"/>
          <w:sz w:val="24"/>
          <w:szCs w:val="24"/>
        </w:rPr>
        <w:t>we believe it was a good fit as there are some people who do take illicit substances such as psychedelics while on nights out.</w:t>
      </w:r>
    </w:p>
    <w:p w:rsidR="6EE7F709" w:rsidP="75A4F641" w:rsidRDefault="6EE7F709" w14:paraId="68AF71B5" w14:textId="5599ACD6">
      <w:pPr>
        <w:pStyle w:val="Normal"/>
        <w:ind w:firstLine="720"/>
        <w:rPr>
          <w:b w:val="0"/>
          <w:bCs w:val="0"/>
          <w:sz w:val="24"/>
          <w:szCs w:val="24"/>
        </w:rPr>
      </w:pPr>
      <w:r w:rsidRPr="75A4F641" w:rsidR="6EE7F709">
        <w:rPr>
          <w:b w:val="0"/>
          <w:bCs w:val="0"/>
          <w:sz w:val="24"/>
          <w:szCs w:val="24"/>
        </w:rPr>
        <w:t xml:space="preserve">The division of labor will be that </w:t>
      </w:r>
      <w:r w:rsidRPr="75A4F641" w:rsidR="6EE7F709">
        <w:rPr>
          <w:b w:val="0"/>
          <w:bCs w:val="0"/>
          <w:sz w:val="24"/>
          <w:szCs w:val="24"/>
        </w:rPr>
        <w:t>Tomos</w:t>
      </w:r>
      <w:r w:rsidRPr="75A4F641" w:rsidR="6EE7F709">
        <w:rPr>
          <w:b w:val="0"/>
          <w:bCs w:val="0"/>
          <w:sz w:val="24"/>
          <w:szCs w:val="24"/>
        </w:rPr>
        <w:t xml:space="preserve"> and me create a trance track while I am also in charge of mixing and mastering and making sure tracks flow seamlessly, Brook </w:t>
      </w:r>
      <w:r w:rsidRPr="75A4F641" w:rsidR="7A2FBDC9">
        <w:rPr>
          <w:b w:val="0"/>
          <w:bCs w:val="0"/>
          <w:sz w:val="24"/>
          <w:szCs w:val="24"/>
        </w:rPr>
        <w:t>also has the role of making a track that will be either made with guitar or electronically or both.</w:t>
      </w:r>
    </w:p>
    <w:p w:rsidR="4E14236B" w:rsidP="4E14236B" w:rsidRDefault="4E14236B" w14:paraId="5D110BFA" w14:textId="21A4E67F">
      <w:pPr>
        <w:pStyle w:val="Normal"/>
        <w:ind w:firstLine="0"/>
        <w:rPr>
          <w:b w:val="0"/>
          <w:bCs w:val="0"/>
          <w:sz w:val="24"/>
          <w:szCs w:val="24"/>
        </w:rPr>
      </w:pPr>
    </w:p>
    <w:p w:rsidR="332EE99B" w:rsidP="4E14236B" w:rsidRDefault="332EE99B" w14:paraId="61A8B31E" w14:textId="110B63D7">
      <w:pPr>
        <w:pStyle w:val="Normal"/>
        <w:ind w:firstLine="0"/>
        <w:rPr>
          <w:b w:val="1"/>
          <w:bCs w:val="1"/>
          <w:sz w:val="24"/>
          <w:szCs w:val="24"/>
        </w:rPr>
      </w:pPr>
      <w:r w:rsidRPr="75A4F641" w:rsidR="332EE99B">
        <w:rPr>
          <w:b w:val="1"/>
          <w:bCs w:val="1"/>
          <w:sz w:val="24"/>
          <w:szCs w:val="24"/>
        </w:rPr>
        <w:t xml:space="preserve">Blog Post 3 - </w:t>
      </w:r>
      <w:r w:rsidRPr="75A4F641" w:rsidR="254DAFF5">
        <w:rPr>
          <w:b w:val="1"/>
          <w:bCs w:val="1"/>
          <w:sz w:val="24"/>
          <w:szCs w:val="24"/>
        </w:rPr>
        <w:t>Ideate</w:t>
      </w:r>
      <w:r w:rsidRPr="75A4F641" w:rsidR="332EE99B">
        <w:rPr>
          <w:b w:val="1"/>
          <w:bCs w:val="1"/>
          <w:sz w:val="24"/>
          <w:szCs w:val="24"/>
        </w:rPr>
        <w:t>:</w:t>
      </w:r>
      <w:r w:rsidRPr="75A4F641" w:rsidR="23AFD551">
        <w:rPr>
          <w:b w:val="1"/>
          <w:bCs w:val="1"/>
          <w:sz w:val="24"/>
          <w:szCs w:val="24"/>
        </w:rPr>
        <w:t xml:space="preserve"> </w:t>
      </w:r>
    </w:p>
    <w:p w:rsidR="790AF1B7" w:rsidP="75A4F641" w:rsidRDefault="790AF1B7" w14:paraId="0EF41328" w14:textId="12BCADDD">
      <w:pPr>
        <w:pStyle w:val="Normal"/>
        <w:bidi w:val="0"/>
        <w:spacing w:before="0" w:beforeAutospacing="off" w:after="160" w:afterAutospacing="off" w:line="259" w:lineRule="auto"/>
        <w:ind w:left="0" w:right="0"/>
        <w:jc w:val="left"/>
        <w:rPr>
          <w:b w:val="0"/>
          <w:bCs w:val="0"/>
          <w:sz w:val="24"/>
          <w:szCs w:val="24"/>
        </w:rPr>
      </w:pPr>
      <w:r w:rsidRPr="75A4F641" w:rsidR="6EAADED5">
        <w:rPr>
          <w:b w:val="0"/>
          <w:bCs w:val="0"/>
          <w:sz w:val="24"/>
          <w:szCs w:val="24"/>
        </w:rPr>
        <w:t xml:space="preserve">While using the ideation process, we ran through a few different ideas for our project. At first, we chose to do disinformation as our topic of choice, in which we did research, thought about track ideas and use of political speeches </w:t>
      </w:r>
      <w:r w:rsidRPr="75A4F641" w:rsidR="356B5C22">
        <w:rPr>
          <w:b w:val="0"/>
          <w:bCs w:val="0"/>
          <w:sz w:val="24"/>
          <w:szCs w:val="24"/>
        </w:rPr>
        <w:t>within sampling,</w:t>
      </w:r>
      <w:r w:rsidRPr="75A4F641" w:rsidR="7555CE32">
        <w:rPr>
          <w:b w:val="0"/>
          <w:bCs w:val="0"/>
          <w:sz w:val="24"/>
          <w:szCs w:val="24"/>
        </w:rPr>
        <w:t xml:space="preserve"> we also thought about locations, thinking up High Street as one option for us, but it did not fit within our topic well and there was a loose connection if any that we could make</w:t>
      </w:r>
      <w:r w:rsidRPr="75A4F641" w:rsidR="60C0AACF">
        <w:rPr>
          <w:b w:val="0"/>
          <w:bCs w:val="0"/>
          <w:sz w:val="24"/>
          <w:szCs w:val="24"/>
        </w:rPr>
        <w:t>. Additionally, we did not have a clear frame for who our target audience was,</w:t>
      </w:r>
      <w:r w:rsidRPr="75A4F641" w:rsidR="7555CE32">
        <w:rPr>
          <w:b w:val="0"/>
          <w:bCs w:val="0"/>
          <w:sz w:val="24"/>
          <w:szCs w:val="24"/>
        </w:rPr>
        <w:t xml:space="preserve"> </w:t>
      </w:r>
      <w:r w:rsidRPr="75A4F641" w:rsidR="7555CE32">
        <w:rPr>
          <w:b w:val="0"/>
          <w:bCs w:val="0"/>
          <w:sz w:val="24"/>
          <w:szCs w:val="24"/>
        </w:rPr>
        <w:t>so</w:t>
      </w:r>
      <w:r w:rsidRPr="75A4F641" w:rsidR="356B5C22">
        <w:rPr>
          <w:b w:val="0"/>
          <w:bCs w:val="0"/>
          <w:sz w:val="24"/>
          <w:szCs w:val="24"/>
        </w:rPr>
        <w:t xml:space="preserve"> </w:t>
      </w:r>
      <w:r w:rsidRPr="75A4F641" w:rsidR="356B5C22">
        <w:rPr>
          <w:b w:val="0"/>
          <w:bCs w:val="0"/>
          <w:sz w:val="24"/>
          <w:szCs w:val="24"/>
        </w:rPr>
        <w:t xml:space="preserve">ultimately, we ended up switching topics as we believed it was not right for us as we were not enjoying </w:t>
      </w:r>
      <w:r w:rsidRPr="75A4F641" w:rsidR="0D0E3442">
        <w:rPr>
          <w:b w:val="0"/>
          <w:bCs w:val="0"/>
          <w:sz w:val="24"/>
          <w:szCs w:val="24"/>
        </w:rPr>
        <w:t>it and</w:t>
      </w:r>
      <w:r w:rsidRPr="75A4F641" w:rsidR="485F4625">
        <w:rPr>
          <w:b w:val="0"/>
          <w:bCs w:val="0"/>
          <w:sz w:val="24"/>
          <w:szCs w:val="24"/>
        </w:rPr>
        <w:t xml:space="preserve"> could not make it work for us</w:t>
      </w:r>
      <w:r w:rsidRPr="75A4F641" w:rsidR="356B5C22">
        <w:rPr>
          <w:b w:val="0"/>
          <w:bCs w:val="0"/>
          <w:sz w:val="24"/>
          <w:szCs w:val="24"/>
        </w:rPr>
        <w:t>, instead opting for dreams and psychedelia as our concrete thought out t</w:t>
      </w:r>
      <w:r w:rsidRPr="75A4F641" w:rsidR="506FC6DA">
        <w:rPr>
          <w:b w:val="0"/>
          <w:bCs w:val="0"/>
          <w:sz w:val="24"/>
          <w:szCs w:val="24"/>
        </w:rPr>
        <w:t>opic.</w:t>
      </w:r>
      <w:r w:rsidRPr="75A4F641" w:rsidR="5945182E">
        <w:rPr>
          <w:b w:val="0"/>
          <w:bCs w:val="0"/>
          <w:sz w:val="24"/>
          <w:szCs w:val="24"/>
        </w:rPr>
        <w:t xml:space="preserve"> </w:t>
      </w:r>
    </w:p>
    <w:p w:rsidR="5945182E" w:rsidP="75A4F641" w:rsidRDefault="5945182E" w14:paraId="2266909D" w14:textId="727CD414">
      <w:pPr>
        <w:pStyle w:val="Normal"/>
        <w:bidi w:val="0"/>
        <w:spacing w:before="0" w:beforeAutospacing="off" w:after="160" w:afterAutospacing="off" w:line="259" w:lineRule="auto"/>
        <w:ind w:left="0" w:right="0" w:firstLine="720"/>
        <w:jc w:val="left"/>
        <w:rPr>
          <w:b w:val="0"/>
          <w:bCs w:val="0"/>
          <w:sz w:val="24"/>
          <w:szCs w:val="24"/>
        </w:rPr>
      </w:pPr>
      <w:r w:rsidRPr="75A4F641" w:rsidR="5945182E">
        <w:rPr>
          <w:b w:val="0"/>
          <w:bCs w:val="0"/>
          <w:sz w:val="24"/>
          <w:szCs w:val="24"/>
        </w:rPr>
        <w:t xml:space="preserve">Upon switching to dreams and psychedelia we </w:t>
      </w:r>
      <w:r w:rsidRPr="75A4F641" w:rsidR="5945182E">
        <w:rPr>
          <w:b w:val="0"/>
          <w:bCs w:val="0"/>
          <w:sz w:val="24"/>
          <w:szCs w:val="24"/>
        </w:rPr>
        <w:t>immediately</w:t>
      </w:r>
      <w:r w:rsidRPr="75A4F641" w:rsidR="5945182E">
        <w:rPr>
          <w:b w:val="0"/>
          <w:bCs w:val="0"/>
          <w:sz w:val="24"/>
          <w:szCs w:val="24"/>
        </w:rPr>
        <w:t xml:space="preserve"> had more ideas, with our main one being to create trance music or potentially use binaural beats within our song</w:t>
      </w:r>
      <w:r w:rsidRPr="75A4F641" w:rsidR="4926441A">
        <w:rPr>
          <w:b w:val="0"/>
          <w:bCs w:val="0"/>
          <w:sz w:val="24"/>
          <w:szCs w:val="24"/>
        </w:rPr>
        <w:t xml:space="preserve"> or to do psychedelic rock</w:t>
      </w:r>
      <w:r w:rsidRPr="75A4F641" w:rsidR="5945182E">
        <w:rPr>
          <w:b w:val="0"/>
          <w:bCs w:val="0"/>
          <w:sz w:val="24"/>
          <w:szCs w:val="24"/>
        </w:rPr>
        <w:t xml:space="preserve">, however we decided to stick solely with trance music as our foundation and build upon that. </w:t>
      </w:r>
      <w:r w:rsidRPr="75A4F641" w:rsidR="72299F8D">
        <w:rPr>
          <w:b w:val="0"/>
          <w:bCs w:val="0"/>
          <w:sz w:val="24"/>
          <w:szCs w:val="24"/>
        </w:rPr>
        <w:t xml:space="preserve">When thinking about locations, we decided upon Wind Street and High Street as good options for us, as there is a strong club scene along that area and would fit well within our topic as there is </w:t>
      </w:r>
      <w:r w:rsidRPr="75A4F641" w:rsidR="517C1226">
        <w:rPr>
          <w:b w:val="0"/>
          <w:bCs w:val="0"/>
          <w:sz w:val="24"/>
          <w:szCs w:val="24"/>
        </w:rPr>
        <w:t>psychedelic drug use within those areas which I can speak for personally as I have worked on Wind Street.</w:t>
      </w:r>
      <w:r w:rsidRPr="75A4F641" w:rsidR="016E3837">
        <w:rPr>
          <w:b w:val="0"/>
          <w:bCs w:val="0"/>
          <w:sz w:val="24"/>
          <w:szCs w:val="24"/>
        </w:rPr>
        <w:t xml:space="preserve"> Our target audience was clear to us, it is people who frequent Wind Street and may partake in psychedelics.</w:t>
      </w:r>
    </w:p>
    <w:p w:rsidR="75A4F641" w:rsidP="75A4F641" w:rsidRDefault="75A4F641" w14:paraId="542E7926" w14:textId="0F5699A3">
      <w:pPr>
        <w:pStyle w:val="Normal"/>
        <w:bidi w:val="0"/>
        <w:spacing w:before="0" w:beforeAutospacing="off" w:after="160" w:afterAutospacing="off" w:line="259" w:lineRule="auto"/>
        <w:ind w:left="0" w:right="0"/>
        <w:jc w:val="left"/>
        <w:rPr>
          <w:b w:val="0"/>
          <w:bCs w:val="0"/>
          <w:sz w:val="24"/>
          <w:szCs w:val="24"/>
        </w:rPr>
      </w:pPr>
    </w:p>
    <w:p w:rsidR="6228C898" w:rsidP="75A4F641" w:rsidRDefault="6228C898" w14:paraId="21E653BA" w14:textId="3EFE9141">
      <w:pPr>
        <w:pStyle w:val="Normal"/>
        <w:ind w:firstLine="0"/>
        <w:rPr>
          <w:b w:val="1"/>
          <w:bCs w:val="1"/>
          <w:sz w:val="24"/>
          <w:szCs w:val="24"/>
        </w:rPr>
      </w:pPr>
      <w:r w:rsidRPr="75A4F641" w:rsidR="6228C898">
        <w:rPr>
          <w:b w:val="1"/>
          <w:bCs w:val="1"/>
          <w:sz w:val="24"/>
          <w:szCs w:val="24"/>
        </w:rPr>
        <w:t>Blog Post 4 – Prototype</w:t>
      </w:r>
    </w:p>
    <w:p w:rsidR="11D062FF" w:rsidP="75A4F641" w:rsidRDefault="11D062FF" w14:paraId="353B9E6B" w14:textId="00381AD7">
      <w:pPr>
        <w:pStyle w:val="Normal"/>
        <w:ind w:firstLine="720"/>
        <w:rPr>
          <w:b w:val="1"/>
          <w:bCs w:val="1"/>
          <w:sz w:val="24"/>
          <w:szCs w:val="24"/>
        </w:rPr>
      </w:pPr>
      <w:r w:rsidRPr="75A4F641" w:rsidR="11D062FF">
        <w:rPr>
          <w:b w:val="0"/>
          <w:bCs w:val="0"/>
          <w:sz w:val="24"/>
          <w:szCs w:val="24"/>
        </w:rPr>
        <w:t>When prototyping the soundwalk, I initially found it hard to get used to the format of echoes and understand how it works as it can feel quite unintuitive and the user interface does not say a lot, but with a little bit of practicing I ended up feeling comfortable with using it and was abl</w:t>
      </w:r>
      <w:r w:rsidRPr="75A4F641" w:rsidR="64D9DAF1">
        <w:rPr>
          <w:b w:val="0"/>
          <w:bCs w:val="0"/>
          <w:sz w:val="24"/>
          <w:szCs w:val="24"/>
        </w:rPr>
        <w:t>e to plot an echo for our soundwalk that worked for us as a rough idea.</w:t>
      </w:r>
      <w:r w:rsidRPr="75A4F641" w:rsidR="572CA7E4">
        <w:rPr>
          <w:b w:val="0"/>
          <w:bCs w:val="0"/>
          <w:sz w:val="24"/>
          <w:szCs w:val="24"/>
        </w:rPr>
        <w:t xml:space="preserve"> </w:t>
      </w:r>
    </w:p>
    <w:p w:rsidR="1156E2CC" w:rsidP="75A4F641" w:rsidRDefault="1156E2CC" w14:paraId="50380EAE" w14:textId="73DA071E">
      <w:pPr>
        <w:pStyle w:val="Normal"/>
        <w:ind w:firstLine="0"/>
        <w:rPr>
          <w:b w:val="0"/>
          <w:bCs w:val="0"/>
          <w:sz w:val="24"/>
          <w:szCs w:val="24"/>
        </w:rPr>
      </w:pPr>
      <w:r w:rsidRPr="75A4F641" w:rsidR="1156E2CC">
        <w:rPr>
          <w:b w:val="0"/>
          <w:bCs w:val="0"/>
          <w:sz w:val="24"/>
          <w:szCs w:val="24"/>
        </w:rPr>
        <w:t>Using the Design Thinking Process, I implemented prototyping into my project by adding test echoes to the location that we had chosen, th</w:t>
      </w:r>
      <w:r w:rsidRPr="75A4F641" w:rsidR="66DC0453">
        <w:rPr>
          <w:b w:val="0"/>
          <w:bCs w:val="0"/>
          <w:sz w:val="24"/>
          <w:szCs w:val="24"/>
        </w:rPr>
        <w:t xml:space="preserve">is was so that we could get a clear idea of where the limits of the echo were, how best to position it, </w:t>
      </w:r>
      <w:r w:rsidRPr="75A4F641" w:rsidR="2D9C81A0">
        <w:rPr>
          <w:b w:val="0"/>
          <w:bCs w:val="0"/>
          <w:sz w:val="24"/>
          <w:szCs w:val="24"/>
        </w:rPr>
        <w:t xml:space="preserve">what the confines of that positioning were, and how we could best use it in relation to our thematic response. The first echo we used was a simple large </w:t>
      </w:r>
      <w:r w:rsidRPr="75A4F641" w:rsidR="788A6177">
        <w:rPr>
          <w:b w:val="0"/>
          <w:bCs w:val="0"/>
          <w:sz w:val="24"/>
          <w:szCs w:val="24"/>
        </w:rPr>
        <w:t>circular radius echo</w:t>
      </w:r>
      <w:r w:rsidRPr="75A4F641" w:rsidR="7EF0F7DB">
        <w:rPr>
          <w:b w:val="0"/>
          <w:bCs w:val="0"/>
          <w:sz w:val="24"/>
          <w:szCs w:val="24"/>
        </w:rPr>
        <w:t xml:space="preserve"> which covered the whole of wind street, and while this method worked when making it, </w:t>
      </w:r>
      <w:r w:rsidRPr="75A4F641" w:rsidR="2ED759C3">
        <w:rPr>
          <w:b w:val="0"/>
          <w:bCs w:val="0"/>
          <w:sz w:val="24"/>
          <w:szCs w:val="24"/>
        </w:rPr>
        <w:t xml:space="preserve">I chose to make another echo which was more finely tuned to the street and </w:t>
      </w:r>
      <w:r w:rsidRPr="75A4F641" w:rsidR="7EA1025B">
        <w:rPr>
          <w:b w:val="0"/>
          <w:bCs w:val="0"/>
          <w:sz w:val="24"/>
          <w:szCs w:val="24"/>
        </w:rPr>
        <w:t>stretched up to high street also covering castle gardens.</w:t>
      </w:r>
    </w:p>
    <w:p w:rsidR="7EA1025B" w:rsidP="75A4F641" w:rsidRDefault="7EA1025B" w14:paraId="4DF1C32E" w14:textId="659FA29B">
      <w:pPr>
        <w:pStyle w:val="Normal"/>
        <w:ind w:firstLine="0"/>
        <w:rPr>
          <w:b w:val="0"/>
          <w:bCs w:val="0"/>
          <w:sz w:val="24"/>
          <w:szCs w:val="24"/>
        </w:rPr>
      </w:pPr>
      <w:r w:rsidRPr="75A4F641" w:rsidR="7EA1025B">
        <w:rPr>
          <w:b w:val="0"/>
          <w:bCs w:val="0"/>
          <w:sz w:val="24"/>
          <w:szCs w:val="24"/>
        </w:rPr>
        <w:t>I also prototyped various images to use for our echoes cover page</w:t>
      </w:r>
      <w:r w:rsidRPr="75A4F641" w:rsidR="3D6A5DEF">
        <w:rPr>
          <w:b w:val="0"/>
          <w:bCs w:val="0"/>
          <w:sz w:val="24"/>
          <w:szCs w:val="24"/>
        </w:rPr>
        <w:t xml:space="preserve"> using images from </w:t>
      </w:r>
      <w:r w:rsidRPr="75A4F641" w:rsidR="3D6A5DEF">
        <w:rPr>
          <w:b w:val="0"/>
          <w:bCs w:val="0"/>
          <w:sz w:val="24"/>
          <w:szCs w:val="24"/>
        </w:rPr>
        <w:t>Pexels</w:t>
      </w:r>
      <w:r w:rsidRPr="75A4F641" w:rsidR="3D6A5DEF">
        <w:rPr>
          <w:b w:val="0"/>
          <w:bCs w:val="0"/>
          <w:sz w:val="24"/>
          <w:szCs w:val="24"/>
        </w:rPr>
        <w:t xml:space="preserve"> as a source.</w:t>
      </w:r>
      <w:r w:rsidRPr="75A4F641" w:rsidR="232366EC">
        <w:rPr>
          <w:b w:val="0"/>
          <w:bCs w:val="0"/>
          <w:sz w:val="24"/>
          <w:szCs w:val="24"/>
        </w:rPr>
        <w:t xml:space="preserve"> The first image used was as a placeholder </w:t>
      </w:r>
      <w:r w:rsidRPr="75A4F641" w:rsidR="07EE86A1">
        <w:rPr>
          <w:b w:val="0"/>
          <w:bCs w:val="0"/>
          <w:sz w:val="24"/>
          <w:szCs w:val="24"/>
        </w:rPr>
        <w:t>and was not high quality or placed correctly on the cover page, however, for the sake of prototyping, it was satisfactory temporarily to later change.</w:t>
      </w:r>
    </w:p>
    <w:p w:rsidR="411842F2" w:rsidP="75A4F641" w:rsidRDefault="411842F2" w14:paraId="2B49A659" w14:textId="570A6E85">
      <w:pPr>
        <w:pStyle w:val="Normal"/>
        <w:ind w:firstLine="0"/>
      </w:pPr>
      <w:r w:rsidR="411842F2">
        <w:drawing>
          <wp:inline wp14:editId="7E08D0F9" wp14:anchorId="7644030C">
            <wp:extent cx="4572000" cy="2571750"/>
            <wp:effectExtent l="0" t="0" r="0" b="0"/>
            <wp:docPr id="452548897" name="" title=""/>
            <wp:cNvGraphicFramePr>
              <a:graphicFrameLocks noChangeAspect="1"/>
            </wp:cNvGraphicFramePr>
            <a:graphic>
              <a:graphicData uri="http://schemas.openxmlformats.org/drawingml/2006/picture">
                <pic:pic>
                  <pic:nvPicPr>
                    <pic:cNvPr id="0" name=""/>
                    <pic:cNvPicPr/>
                  </pic:nvPicPr>
                  <pic:blipFill>
                    <a:blip r:embed="Rf1ba3fcddc37474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11842F2" w:rsidP="75A4F641" w:rsidRDefault="411842F2" w14:paraId="46CCAAED" w14:textId="3659BFF8">
      <w:pPr>
        <w:pStyle w:val="Normal"/>
        <w:ind w:firstLine="0"/>
        <w:rPr>
          <w:sz w:val="24"/>
          <w:szCs w:val="24"/>
        </w:rPr>
      </w:pPr>
      <w:r w:rsidRPr="75A4F641" w:rsidR="411842F2">
        <w:rPr>
          <w:sz w:val="24"/>
          <w:szCs w:val="24"/>
        </w:rPr>
        <w:t xml:space="preserve">The final image settled on was this image which I believe </w:t>
      </w:r>
      <w:r w:rsidRPr="75A4F641" w:rsidR="206AB58B">
        <w:rPr>
          <w:sz w:val="24"/>
          <w:szCs w:val="24"/>
        </w:rPr>
        <w:t>portrayed the vibe and feeling of psychedelia much better, the warm tones and bubbly shapes leading to a lighter and warmer feeling for the cover page</w:t>
      </w:r>
      <w:r w:rsidRPr="75A4F641" w:rsidR="1E857276">
        <w:rPr>
          <w:sz w:val="24"/>
          <w:szCs w:val="24"/>
        </w:rPr>
        <w:t xml:space="preserve"> which is more in line with how psychedelia should be portrayed as.</w:t>
      </w:r>
    </w:p>
    <w:p w:rsidR="206AB58B" w:rsidP="75A4F641" w:rsidRDefault="206AB58B" w14:paraId="69B56095" w14:textId="128D2CF0">
      <w:pPr>
        <w:pStyle w:val="Normal"/>
        <w:ind w:firstLine="0"/>
      </w:pPr>
      <w:r w:rsidR="206AB58B">
        <w:drawing>
          <wp:inline wp14:editId="35931FAB" wp14:anchorId="754E0DDE">
            <wp:extent cx="3438646" cy="2965644"/>
            <wp:effectExtent l="0" t="0" r="0" b="0"/>
            <wp:docPr id="1379678141" name="" title=""/>
            <wp:cNvGraphicFramePr>
              <a:graphicFrameLocks noChangeAspect="1"/>
            </wp:cNvGraphicFramePr>
            <a:graphic>
              <a:graphicData uri="http://schemas.openxmlformats.org/drawingml/2006/picture">
                <pic:pic>
                  <pic:nvPicPr>
                    <pic:cNvPr id="0" name=""/>
                    <pic:cNvPicPr/>
                  </pic:nvPicPr>
                  <pic:blipFill>
                    <a:blip r:embed="Rbdd1cf82dbd148fa">
                      <a:extLst>
                        <a:ext xmlns:a="http://schemas.openxmlformats.org/drawingml/2006/main" uri="{28A0092B-C50C-407E-A947-70E740481C1C}">
                          <a14:useLocalDpi val="0"/>
                        </a:ext>
                      </a:extLst>
                    </a:blip>
                    <a:stretch>
                      <a:fillRect/>
                    </a:stretch>
                  </pic:blipFill>
                  <pic:spPr>
                    <a:xfrm>
                      <a:off x="0" y="0"/>
                      <a:ext cx="3438646" cy="2965644"/>
                    </a:xfrm>
                    <a:prstGeom prst="rect">
                      <a:avLst/>
                    </a:prstGeom>
                  </pic:spPr>
                </pic:pic>
              </a:graphicData>
            </a:graphic>
          </wp:inline>
        </w:drawing>
      </w:r>
    </w:p>
    <w:p w:rsidR="75A4F641" w:rsidP="75A4F641" w:rsidRDefault="75A4F641" w14:paraId="041A023E" w14:textId="43F1B694">
      <w:pPr>
        <w:pStyle w:val="Normal"/>
        <w:ind w:firstLine="0"/>
        <w:rPr>
          <w:b w:val="0"/>
          <w:bCs w:val="0"/>
          <w:sz w:val="24"/>
          <w:szCs w:val="24"/>
        </w:rPr>
      </w:pPr>
    </w:p>
    <w:p w:rsidR="6228C898" w:rsidP="75A4F641" w:rsidRDefault="6228C898" w14:paraId="4C18C345" w14:textId="4074320C">
      <w:pPr>
        <w:pStyle w:val="Normal"/>
        <w:ind w:firstLine="0"/>
        <w:rPr>
          <w:b w:val="1"/>
          <w:bCs w:val="1"/>
          <w:sz w:val="24"/>
          <w:szCs w:val="24"/>
        </w:rPr>
      </w:pPr>
      <w:r w:rsidRPr="75A4F641" w:rsidR="6228C898">
        <w:rPr>
          <w:b w:val="1"/>
          <w:bCs w:val="1"/>
          <w:sz w:val="24"/>
          <w:szCs w:val="24"/>
        </w:rPr>
        <w:t>Blog Post 5 – Test</w:t>
      </w:r>
    </w:p>
    <w:p w:rsidR="4E14236B" w:rsidP="4E14236B" w:rsidRDefault="4E14236B" w14:paraId="5BD8E32F" w14:textId="4BD33C03">
      <w:pPr>
        <w:pStyle w:val="Normal"/>
        <w:ind w:firstLine="0"/>
      </w:pPr>
      <w:r w:rsidR="579FCC44">
        <w:rPr/>
        <w:t xml:space="preserve">Using the design thinking process, I was able to develop an idea to the point of completion and began sharing the work we had completed with my family and friends, the general feedback was that it was an engaging piece of media that </w:t>
      </w:r>
      <w:r w:rsidR="36F23EDD">
        <w:rPr/>
        <w:t>demonstrated</w:t>
      </w:r>
      <w:r w:rsidR="36F23EDD">
        <w:rPr/>
        <w:t xml:space="preserve"> the theme well and made a good association between them. I also tested the </w:t>
      </w:r>
      <w:r w:rsidR="36F23EDD">
        <w:rPr/>
        <w:t>finalised</w:t>
      </w:r>
      <w:r w:rsidR="36F23EDD">
        <w:rPr/>
        <w:t xml:space="preserve"> Echo as I was</w:t>
      </w:r>
      <w:r w:rsidR="5ACBFAE9">
        <w:rPr/>
        <w:t xml:space="preserve"> not able to get friends to test it and it worked as I had hoped with it seamlessly playing back the finished track the </w:t>
      </w:r>
      <w:r w:rsidR="5ACBFAE9">
        <w:rPr/>
        <w:t>whole length</w:t>
      </w:r>
      <w:r w:rsidR="5ACBFAE9">
        <w:rPr/>
        <w:t xml:space="preserve"> of the soundwalk.</w:t>
      </w:r>
    </w:p>
    <w:p w:rsidR="3BF08D1D" w:rsidP="75A4F641" w:rsidRDefault="3BF08D1D" w14:paraId="2EB99488" w14:textId="6D69EAE5">
      <w:pPr>
        <w:pStyle w:val="Normal"/>
        <w:ind w:firstLine="0"/>
      </w:pPr>
      <w:r w:rsidR="154310BF">
        <w:rPr/>
        <w:t>Feedback from my other group members was that it was a well fleshed-out track with seamless transitions between each of our contributions, which was encouraging to hear as I had put special at</w:t>
      </w:r>
      <w:r w:rsidR="00DE7DFE">
        <w:rPr/>
        <w:t>tention into making sure each track did not feel too out of place or like it comes in randomly without build up or reason.</w:t>
      </w:r>
    </w:p>
    <w:p w:rsidR="1EC39A97" w:rsidP="75A4F641" w:rsidRDefault="1EC39A97" w14:paraId="45857613" w14:textId="145379EC">
      <w:pPr>
        <w:pStyle w:val="Normal"/>
        <w:ind w:firstLine="0"/>
      </w:pPr>
      <w:r w:rsidR="1EC39A97">
        <w:rPr/>
        <w:t>One of my friends, however, commented that the mixing between all three of the tracks had some inconsistencies which led it to have an inconsis</w:t>
      </w:r>
      <w:r w:rsidR="36545BFD">
        <w:rPr/>
        <w:t>tent vibe</w:t>
      </w:r>
      <w:r w:rsidR="36545BFD">
        <w:rPr/>
        <w:t>,</w:t>
      </w:r>
      <w:r w:rsidR="18C3F051">
        <w:rPr/>
        <w:t xml:space="preserve"> but did enjoy the track and felt like it was enjoyable to listen to. U</w:t>
      </w:r>
      <w:r w:rsidR="41077E2D">
        <w:rPr/>
        <w:t>pon hearing the comment about the mixing,</w:t>
      </w:r>
      <w:r w:rsidR="18C3F051">
        <w:rPr/>
        <w:t xml:space="preserve"> I can agree with </w:t>
      </w:r>
      <w:r w:rsidR="6D0FA1AA">
        <w:rPr/>
        <w:t xml:space="preserve">it </w:t>
      </w:r>
      <w:r w:rsidR="18C3F051">
        <w:rPr/>
        <w:t xml:space="preserve">when listening to the track. However, this was the only </w:t>
      </w:r>
      <w:bookmarkStart w:name="_Int_slb7EdjT" w:id="2056570167"/>
      <w:r w:rsidR="18C3F051">
        <w:rPr/>
        <w:t>piece of criticism</w:t>
      </w:r>
      <w:bookmarkEnd w:id="2056570167"/>
      <w:r w:rsidR="18C3F051">
        <w:rPr/>
        <w:t xml:space="preserve"> I received from friends and family, so I believe that overall, the track was a success</w:t>
      </w:r>
      <w:r w:rsidR="18C3F051">
        <w:rPr/>
        <w:t xml:space="preserve"> </w:t>
      </w:r>
      <w:r w:rsidR="61C9659F">
        <w:rPr/>
        <w:t>a</w:t>
      </w:r>
      <w:r w:rsidR="21EFC93C">
        <w:rPr/>
        <w:t xml:space="preserve">nd did what it set out to do despite the </w:t>
      </w:r>
      <w:bookmarkStart w:name="_Int_1OrjKeDs" w:id="1389692959"/>
      <w:r w:rsidR="21EFC93C">
        <w:rPr/>
        <w:t>mixing</w:t>
      </w:r>
      <w:bookmarkEnd w:id="1389692959"/>
      <w:r w:rsidR="21EFC93C">
        <w:rPr/>
        <w:t xml:space="preserve"> inconsistencies between the tracks</w:t>
      </w:r>
      <w:r w:rsidR="3C46867F">
        <w:rPr/>
        <w:t>. Unfortunately, Y</w:t>
      </w:r>
      <w:r w:rsidR="21EFC93C">
        <w:rPr/>
        <w:t>s they were sent to me in .WAV format I could not alter the mixing of the tracks myself.</w:t>
      </w:r>
    </w:p>
    <w:p w:rsidR="75A4F641" w:rsidP="75A4F641" w:rsidRDefault="75A4F641" w14:paraId="1118E8A8" w14:textId="0E025A6C">
      <w:pPr>
        <w:pStyle w:val="Normal"/>
        <w:ind w:firstLine="0"/>
      </w:pPr>
    </w:p>
    <w:p w:rsidR="3BF08D1D" w:rsidP="75A4F641" w:rsidRDefault="3BF08D1D" w14:paraId="353A9641" w14:textId="561D1D2A">
      <w:pPr>
        <w:pStyle w:val="Normal"/>
        <w:ind w:firstLine="0"/>
      </w:pPr>
      <w:r w:rsidRPr="75A4F641" w:rsidR="3BF08D1D">
        <w:rPr>
          <w:b w:val="1"/>
          <w:bCs w:val="1"/>
          <w:sz w:val="24"/>
          <w:szCs w:val="24"/>
        </w:rPr>
        <w:t>Blog Post 6 – Launch Conclusions</w:t>
      </w:r>
    </w:p>
    <w:p w:rsidR="5ACBFAE9" w:rsidP="75A4F641" w:rsidRDefault="5ACBFAE9" w14:paraId="62511827" w14:textId="65303D61">
      <w:pPr>
        <w:pStyle w:val="Normal"/>
        <w:ind w:firstLine="0"/>
      </w:pPr>
      <w:r w:rsidR="3A25B59B">
        <w:rPr/>
        <w:t xml:space="preserve">Upon reflection, I believe this was a very hard project to work on for a variety of reasons. One of these reasons is that one of our group members was completely inactive and did not contribute towards the group, </w:t>
      </w:r>
      <w:r w:rsidR="138169E7">
        <w:rPr/>
        <w:t>which to add to that, another one of our members has no social media so contacting them was near impossible based on that. As a result of these issues, communication and the pace of work was hard to do and made the process frustrating to a degree.</w:t>
      </w:r>
      <w:r w:rsidR="47EA355D">
        <w:rPr/>
        <w:t xml:space="preserve"> Though, looking past these issues, we worked efficiently and were able to sketch up ideas for our tracks quite early </w:t>
      </w:r>
      <w:r w:rsidR="183D77B3">
        <w:rPr/>
        <w:t>on,</w:t>
      </w:r>
      <w:r w:rsidR="47EA355D">
        <w:rPr/>
        <w:t xml:space="preserve"> </w:t>
      </w:r>
      <w:r w:rsidR="7A461FE8">
        <w:rPr/>
        <w:t xml:space="preserve">which was a big part of us being able to finish the track </w:t>
      </w:r>
      <w:r w:rsidR="7A461FE8">
        <w:rPr/>
        <w:t>in a timely manner</w:t>
      </w:r>
      <w:r w:rsidR="7A461FE8">
        <w:rPr/>
        <w:t>.</w:t>
      </w:r>
    </w:p>
    <w:p w:rsidR="7A461FE8" w:rsidP="75A4F641" w:rsidRDefault="7A461FE8" w14:paraId="0B7C65F7" w14:textId="193FCFB5">
      <w:pPr>
        <w:pStyle w:val="Normal"/>
        <w:ind w:firstLine="0"/>
      </w:pPr>
      <w:r w:rsidR="7A461FE8">
        <w:rPr/>
        <w:t xml:space="preserve">We successfully created the soundwalk and 10-minute track in </w:t>
      </w:r>
      <w:r w:rsidR="7A461FE8">
        <w:rPr/>
        <w:t>good time</w:t>
      </w:r>
      <w:r w:rsidR="7A461FE8">
        <w:rPr/>
        <w:t xml:space="preserve">, with </w:t>
      </w:r>
      <w:r w:rsidR="052AC017">
        <w:rPr/>
        <w:t>Tomos</w:t>
      </w:r>
      <w:r w:rsidR="052AC017">
        <w:rPr/>
        <w:t xml:space="preserve"> being able to send me and Brook a fleshed-out idea that we could build on and inspired us to complete it</w:t>
      </w:r>
      <w:r w:rsidR="714ED9B6">
        <w:rPr/>
        <w:t>. One improvement we could have made is that we should have made communication easier for each other by meeting more regularly, as such, it was not always clear at what stage of the design thinking process we were all working at. Another improvement we could make was that we sh</w:t>
      </w:r>
      <w:r w:rsidR="6B6C7574">
        <w:rPr/>
        <w:t xml:space="preserve">ould have tested the echoes out earlier, as it would have saved us time and effort if we had done it from the beginning when </w:t>
      </w:r>
      <w:r w:rsidR="6B6C7574">
        <w:rPr/>
        <w:t>Tomos</w:t>
      </w:r>
      <w:r w:rsidR="6B6C7574">
        <w:rPr/>
        <w:t xml:space="preserve"> sent us the first idea that he had, to make sure that the location we chose was </w:t>
      </w:r>
      <w:r w:rsidR="6B6C7574">
        <w:rPr/>
        <w:t>viable</w:t>
      </w:r>
      <w:r w:rsidR="6B6C7574">
        <w:rPr/>
        <w:t xml:space="preserve"> and would work properly.</w:t>
      </w:r>
    </w:p>
    <w:p w:rsidR="6B6C7574" w:rsidP="75A4F641" w:rsidRDefault="6B6C7574" w14:paraId="2F565419" w14:textId="77D204E7">
      <w:pPr>
        <w:pStyle w:val="Normal"/>
        <w:ind w:firstLine="0"/>
      </w:pPr>
      <w:r w:rsidR="6B6C7574">
        <w:rPr/>
        <w:t xml:space="preserve">I think that the design thinking process is </w:t>
      </w:r>
      <w:r w:rsidR="6B6C7574">
        <w:rPr/>
        <w:t>very useful</w:t>
      </w:r>
      <w:r w:rsidR="6B6C7574">
        <w:rPr/>
        <w:t xml:space="preserve">, as it allows for the creation of multiple ideas and through the process, we can fine tune and change things to our liking while also narrowing down the selections </w:t>
      </w:r>
      <w:r w:rsidR="3CC0EBB0">
        <w:rPr/>
        <w:t xml:space="preserve">and making sure we have the best finished product we can make. </w:t>
      </w:r>
      <w:r w:rsidR="6219B136">
        <w:rPr/>
        <w:t>I particularly enjoyed the stage of ideating, in which there are multiple ideas being made and having multiple to choose from that I can move forward with</w:t>
      </w:r>
      <w:r w:rsidR="35232929">
        <w:rPr/>
        <w:t>, this gave me a sense of control that I would not have otherwise had if I had only decided that I have to use the first idea I get and only continue with that.</w:t>
      </w:r>
    </w:p>
    <w:p w:rsidR="75A4F641" w:rsidP="75A4F641" w:rsidRDefault="75A4F641" w14:paraId="45730C55" w14:textId="65F26B6C">
      <w:pPr>
        <w:pStyle w:val="Normal"/>
        <w:ind w:firstLine="0"/>
        <w:rPr>
          <w:b w:val="0"/>
          <w:bCs w:val="0"/>
          <w:sz w:val="24"/>
          <w:szCs w:val="24"/>
        </w:rPr>
      </w:pPr>
    </w:p>
    <w:p w:rsidR="0F36C865" w:rsidP="75A4F641" w:rsidRDefault="0F36C865" w14:paraId="3D65B29E" w14:textId="0D5AA890">
      <w:pPr>
        <w:pStyle w:val="Normal"/>
        <w:ind w:firstLine="0"/>
        <w:rPr>
          <w:sz w:val="24"/>
          <w:szCs w:val="24"/>
        </w:rPr>
      </w:pPr>
      <w:r w:rsidRPr="75A4F641" w:rsidR="0F36C865">
        <w:rPr>
          <w:sz w:val="24"/>
          <w:szCs w:val="24"/>
        </w:rPr>
        <w:t xml:space="preserve">Tupper, K. W., Wood, E., Yensen, R., &amp; Johnson, M. W. (2015). Psychedelic medicine: a re-emerging therapeutic paradigm. CMAJ : Canadian Medical Association journal = journal de l'Association medicale canadienne, 187(14), 1054–1059. </w:t>
      </w:r>
      <w:hyperlink r:id="R9d2519c33b354d5b">
        <w:r w:rsidRPr="75A4F641" w:rsidR="0F36C865">
          <w:rPr>
            <w:rStyle w:val="Hyperlink"/>
            <w:sz w:val="24"/>
            <w:szCs w:val="24"/>
          </w:rPr>
          <w:t>https://doi.org/10.1503/cmaj.141124</w:t>
        </w:r>
      </w:hyperlink>
    </w:p>
    <w:p w:rsidR="0F36C865" w:rsidP="75A4F641" w:rsidRDefault="0F36C865" w14:paraId="5AEDEC23" w14:textId="59827079">
      <w:pPr>
        <w:pStyle w:val="Normal"/>
        <w:ind w:firstLine="0"/>
        <w:rPr>
          <w:sz w:val="24"/>
          <w:szCs w:val="24"/>
        </w:rPr>
      </w:pPr>
      <w:r w:rsidRPr="75A4F641" w:rsidR="0F36C865">
        <w:rPr>
          <w:sz w:val="24"/>
          <w:szCs w:val="24"/>
        </w:rPr>
        <w:t xml:space="preserve">Carhart-Harris, R., Goodwin, G. The Therapeutic Potential of Psychedelic Drugs: Past, Present, and Future. Neuropsychopharmacol 42, 2105–2113 (2017). </w:t>
      </w:r>
      <w:hyperlink r:id="R25a6318e2f114a04">
        <w:r w:rsidRPr="75A4F641" w:rsidR="0F36C865">
          <w:rPr>
            <w:rStyle w:val="Hyperlink"/>
            <w:sz w:val="24"/>
            <w:szCs w:val="24"/>
          </w:rPr>
          <w:t>https://doi.org/10.1038/npp.2017.84</w:t>
        </w:r>
      </w:hyperlink>
    </w:p>
    <w:p w:rsidR="0F36C865" w:rsidP="75A4F641" w:rsidRDefault="0F36C865" w14:paraId="3A4FA6E3" w14:textId="6FC9AADC">
      <w:pPr>
        <w:pStyle w:val="Normal"/>
        <w:ind w:firstLine="0"/>
        <w:rPr>
          <w:sz w:val="24"/>
          <w:szCs w:val="24"/>
        </w:rPr>
      </w:pPr>
      <w:r w:rsidRPr="75A4F641" w:rsidR="0F36C865">
        <w:rPr>
          <w:sz w:val="24"/>
          <w:szCs w:val="24"/>
        </w:rPr>
        <w:t>Rucker JJ, Jelen LA, Flynn S, Frowde KD, Young AH (2016). Psychedelics in the treatment of unipolar mood disorders: a systematic review. J Psychopharmacol 30: 1220–1229.</w:t>
      </w:r>
    </w:p>
    <w:p w:rsidR="75A4F641" w:rsidP="75A4F641" w:rsidRDefault="75A4F641" w14:paraId="29FF71CB" w14:textId="1897095F">
      <w:pPr>
        <w:pStyle w:val="Normal"/>
        <w:ind w:firstLine="0"/>
        <w:rPr>
          <w:b w:val="0"/>
          <w:bCs w:val="0"/>
          <w:sz w:val="24"/>
          <w:szCs w:val="24"/>
        </w:rPr>
      </w:pPr>
    </w:p>
    <w:p w:rsidR="35D8F180" w:rsidP="4E14236B" w:rsidRDefault="35D8F180" w14:paraId="66F7276D" w14:textId="7F49C564">
      <w:pPr>
        <w:pStyle w:val="Normal"/>
        <w:ind w:firstLine="0"/>
        <w:rPr>
          <w:b w:val="0"/>
          <w:bCs w:val="0"/>
          <w:sz w:val="24"/>
          <w:szCs w:val="24"/>
        </w:rPr>
      </w:pPr>
    </w:p>
    <w:p w:rsidR="164592F8" w:rsidP="4E14236B" w:rsidRDefault="164592F8" w14:paraId="2E52746F" w14:textId="556BA441">
      <w:pPr>
        <w:pStyle w:val="Normal"/>
        <w:ind w:firstLine="0"/>
        <w:rPr>
          <w:b w:val="1"/>
          <w:bCs w:val="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O76xX/UQmPrbv" int2:id="izM749P9">
      <int2:state int2:type="AugLoop_Text_Critique" int2:value="Rejected"/>
    </int2:textHash>
    <int2:textHash int2:hashCode="gFCDpGOSt4GnW6" int2:id="KD6buAAw">
      <int2:state int2:type="AugLoop_Text_Critique" int2:value="Rejected"/>
    </int2:textHash>
    <int2:bookmark int2:bookmarkName="_Int_1OrjKeDs" int2:invalidationBookmarkName="" int2:hashCode="MYeHaGcWnbBq2w" int2:id="3SmOSmbd">
      <int2:state int2:type="AugLoop_Text_Critique" int2:value="Rejected"/>
    </int2:bookmark>
    <int2:bookmark int2:bookmarkName="_Int_slb7EdjT" int2:invalidationBookmarkName="" int2:hashCode="UVlrXG0sJ23CX7" int2:id="WeohiqXj">
      <int2:state int2:type="AugLoop_Text_Critique" int2:value="Rejected"/>
    </int2:bookmark>
    <int2:bookmark int2:bookmarkName="_Int_kbLCwzZE" int2:invalidationBookmarkName="" int2:hashCode="hwFrgo4Hg7BPIR" int2:id="lSmZ5XpM">
      <int2:state int2:type="AugLoop_Text_Critique" int2:value="Rejected"/>
    </int2:bookmark>
    <int2:bookmark int2:bookmarkName="_Int_6GOPTvvl" int2:invalidationBookmarkName="" int2:hashCode="5ZXN63qTjg78Ak" int2:id="TxjC8vC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E9669D"/>
    <w:rsid w:val="003EAFFF"/>
    <w:rsid w:val="0087D0AA"/>
    <w:rsid w:val="00900683"/>
    <w:rsid w:val="00DE7DFE"/>
    <w:rsid w:val="014401E8"/>
    <w:rsid w:val="0146BF12"/>
    <w:rsid w:val="016E3837"/>
    <w:rsid w:val="01926904"/>
    <w:rsid w:val="02885706"/>
    <w:rsid w:val="02E97FDF"/>
    <w:rsid w:val="0359717A"/>
    <w:rsid w:val="04096799"/>
    <w:rsid w:val="04242767"/>
    <w:rsid w:val="047A8B03"/>
    <w:rsid w:val="052AC017"/>
    <w:rsid w:val="05819DED"/>
    <w:rsid w:val="0680FE99"/>
    <w:rsid w:val="06A363A4"/>
    <w:rsid w:val="06D1C2E7"/>
    <w:rsid w:val="0740A78E"/>
    <w:rsid w:val="07EE86A1"/>
    <w:rsid w:val="084BC054"/>
    <w:rsid w:val="085CF2EB"/>
    <w:rsid w:val="0867F034"/>
    <w:rsid w:val="08F337D4"/>
    <w:rsid w:val="09AC58DB"/>
    <w:rsid w:val="09EE9D96"/>
    <w:rsid w:val="0A1DC06C"/>
    <w:rsid w:val="0AF0C886"/>
    <w:rsid w:val="0B6EC709"/>
    <w:rsid w:val="0BD77015"/>
    <w:rsid w:val="0C332307"/>
    <w:rsid w:val="0D0E3442"/>
    <w:rsid w:val="0DD4A53C"/>
    <w:rsid w:val="0E6E25AB"/>
    <w:rsid w:val="0F36C865"/>
    <w:rsid w:val="0F40D790"/>
    <w:rsid w:val="0FDA0BDF"/>
    <w:rsid w:val="1009F60C"/>
    <w:rsid w:val="1156E2CC"/>
    <w:rsid w:val="115A533B"/>
    <w:rsid w:val="11D062FF"/>
    <w:rsid w:val="127F15B8"/>
    <w:rsid w:val="138169E7"/>
    <w:rsid w:val="139CC49C"/>
    <w:rsid w:val="13A01AC1"/>
    <w:rsid w:val="13B9943B"/>
    <w:rsid w:val="14587654"/>
    <w:rsid w:val="14B72C1D"/>
    <w:rsid w:val="154310BF"/>
    <w:rsid w:val="1640A243"/>
    <w:rsid w:val="164592F8"/>
    <w:rsid w:val="167B145F"/>
    <w:rsid w:val="168E6E76"/>
    <w:rsid w:val="169F0FE9"/>
    <w:rsid w:val="16C174F4"/>
    <w:rsid w:val="16C58E39"/>
    <w:rsid w:val="1765DB20"/>
    <w:rsid w:val="179EAFE3"/>
    <w:rsid w:val="183D77B3"/>
    <w:rsid w:val="188D055E"/>
    <w:rsid w:val="18C3F051"/>
    <w:rsid w:val="18E94D6D"/>
    <w:rsid w:val="18F6D7E0"/>
    <w:rsid w:val="1901AB81"/>
    <w:rsid w:val="1A45B685"/>
    <w:rsid w:val="1A9874FD"/>
    <w:rsid w:val="1B06EC50"/>
    <w:rsid w:val="1B583BC1"/>
    <w:rsid w:val="1B592207"/>
    <w:rsid w:val="1C04DEFF"/>
    <w:rsid w:val="1C687C91"/>
    <w:rsid w:val="1D2C249D"/>
    <w:rsid w:val="1D474E24"/>
    <w:rsid w:val="1D73727E"/>
    <w:rsid w:val="1D850F44"/>
    <w:rsid w:val="1DB91443"/>
    <w:rsid w:val="1E857276"/>
    <w:rsid w:val="1E9876BD"/>
    <w:rsid w:val="1EBBC80D"/>
    <w:rsid w:val="1EC39A97"/>
    <w:rsid w:val="1F38ACCC"/>
    <w:rsid w:val="1F523C4D"/>
    <w:rsid w:val="1F97262B"/>
    <w:rsid w:val="2034471E"/>
    <w:rsid w:val="206AB58B"/>
    <w:rsid w:val="20A2DDB9"/>
    <w:rsid w:val="212E5262"/>
    <w:rsid w:val="2181C1A1"/>
    <w:rsid w:val="21E8EC8E"/>
    <w:rsid w:val="21EFC93C"/>
    <w:rsid w:val="2246E3A1"/>
    <w:rsid w:val="22CA22C3"/>
    <w:rsid w:val="232366EC"/>
    <w:rsid w:val="23AFD551"/>
    <w:rsid w:val="23B52EE2"/>
    <w:rsid w:val="2441AC76"/>
    <w:rsid w:val="254DAFF5"/>
    <w:rsid w:val="255EBA29"/>
    <w:rsid w:val="2570E53B"/>
    <w:rsid w:val="26018A2D"/>
    <w:rsid w:val="274C0178"/>
    <w:rsid w:val="28832E81"/>
    <w:rsid w:val="2888A005"/>
    <w:rsid w:val="28A0CB48"/>
    <w:rsid w:val="2A040399"/>
    <w:rsid w:val="2A0DD7BF"/>
    <w:rsid w:val="2B536680"/>
    <w:rsid w:val="2B801954"/>
    <w:rsid w:val="2CA1758A"/>
    <w:rsid w:val="2CA35F60"/>
    <w:rsid w:val="2CBFC64F"/>
    <w:rsid w:val="2D431C25"/>
    <w:rsid w:val="2D9C81A0"/>
    <w:rsid w:val="2E5B96B0"/>
    <w:rsid w:val="2E8F8B5C"/>
    <w:rsid w:val="2ED59EB2"/>
    <w:rsid w:val="2ED759C3"/>
    <w:rsid w:val="2EFF696D"/>
    <w:rsid w:val="2F053C87"/>
    <w:rsid w:val="300BB495"/>
    <w:rsid w:val="305A16CE"/>
    <w:rsid w:val="30879946"/>
    <w:rsid w:val="30BB57A7"/>
    <w:rsid w:val="3136B08F"/>
    <w:rsid w:val="3151F868"/>
    <w:rsid w:val="322ED911"/>
    <w:rsid w:val="32413FEB"/>
    <w:rsid w:val="3269A423"/>
    <w:rsid w:val="32D280F0"/>
    <w:rsid w:val="332EE99B"/>
    <w:rsid w:val="332F07D3"/>
    <w:rsid w:val="3336F930"/>
    <w:rsid w:val="34B9BE05"/>
    <w:rsid w:val="35232929"/>
    <w:rsid w:val="356B5C22"/>
    <w:rsid w:val="35C45CA3"/>
    <w:rsid w:val="35D8F180"/>
    <w:rsid w:val="36545BFD"/>
    <w:rsid w:val="36F23EDD"/>
    <w:rsid w:val="37158CE1"/>
    <w:rsid w:val="375C144F"/>
    <w:rsid w:val="3802DD9D"/>
    <w:rsid w:val="38440755"/>
    <w:rsid w:val="384CD378"/>
    <w:rsid w:val="38C1CBB3"/>
    <w:rsid w:val="39795E65"/>
    <w:rsid w:val="398DA367"/>
    <w:rsid w:val="39C25E2F"/>
    <w:rsid w:val="39E8A3D9"/>
    <w:rsid w:val="3A25B59B"/>
    <w:rsid w:val="3B152EC6"/>
    <w:rsid w:val="3B211D6B"/>
    <w:rsid w:val="3B3CBF99"/>
    <w:rsid w:val="3B84743A"/>
    <w:rsid w:val="3BD398D0"/>
    <w:rsid w:val="3BDB3D78"/>
    <w:rsid w:val="3BF08D1D"/>
    <w:rsid w:val="3C46867F"/>
    <w:rsid w:val="3C48D50D"/>
    <w:rsid w:val="3CC0EBB0"/>
    <w:rsid w:val="3CDCE618"/>
    <w:rsid w:val="3D61C369"/>
    <w:rsid w:val="3D6A5DEF"/>
    <w:rsid w:val="3E53A1A8"/>
    <w:rsid w:val="3FB75254"/>
    <w:rsid w:val="407C3C4C"/>
    <w:rsid w:val="40A2690B"/>
    <w:rsid w:val="40A9DF65"/>
    <w:rsid w:val="40EE0913"/>
    <w:rsid w:val="41077E2D"/>
    <w:rsid w:val="411842F2"/>
    <w:rsid w:val="413D0109"/>
    <w:rsid w:val="415322B5"/>
    <w:rsid w:val="41830A0F"/>
    <w:rsid w:val="423E396C"/>
    <w:rsid w:val="42482217"/>
    <w:rsid w:val="427BD676"/>
    <w:rsid w:val="43D5ABFE"/>
    <w:rsid w:val="43EA7684"/>
    <w:rsid w:val="445F063E"/>
    <w:rsid w:val="4465F6AA"/>
    <w:rsid w:val="468048E2"/>
    <w:rsid w:val="469738DC"/>
    <w:rsid w:val="46A10919"/>
    <w:rsid w:val="46FAE012"/>
    <w:rsid w:val="470FEBE3"/>
    <w:rsid w:val="47D34501"/>
    <w:rsid w:val="47DABC42"/>
    <w:rsid w:val="47EA355D"/>
    <w:rsid w:val="47F106AB"/>
    <w:rsid w:val="481D3047"/>
    <w:rsid w:val="485F4625"/>
    <w:rsid w:val="4926441A"/>
    <w:rsid w:val="4A2F0F5B"/>
    <w:rsid w:val="4A2F22FE"/>
    <w:rsid w:val="4A4E186A"/>
    <w:rsid w:val="4B5BFEDE"/>
    <w:rsid w:val="4B63FBD5"/>
    <w:rsid w:val="4BC6AA3F"/>
    <w:rsid w:val="4BD5DC00"/>
    <w:rsid w:val="4BF6AF82"/>
    <w:rsid w:val="4BF93BA6"/>
    <w:rsid w:val="4CB60A16"/>
    <w:rsid w:val="4CD1D98B"/>
    <w:rsid w:val="4DF2083D"/>
    <w:rsid w:val="4E14236B"/>
    <w:rsid w:val="4E6C419E"/>
    <w:rsid w:val="4EC889AD"/>
    <w:rsid w:val="4FBD6A37"/>
    <w:rsid w:val="502C00D2"/>
    <w:rsid w:val="506FC6DA"/>
    <w:rsid w:val="50B941FC"/>
    <w:rsid w:val="50CF20AA"/>
    <w:rsid w:val="50E71A17"/>
    <w:rsid w:val="5107EF62"/>
    <w:rsid w:val="511E94D5"/>
    <w:rsid w:val="51782B32"/>
    <w:rsid w:val="517C1226"/>
    <w:rsid w:val="5237C017"/>
    <w:rsid w:val="5281F8F1"/>
    <w:rsid w:val="5283B898"/>
    <w:rsid w:val="533B3D5C"/>
    <w:rsid w:val="539D9A1D"/>
    <w:rsid w:val="541F88F9"/>
    <w:rsid w:val="543B14FC"/>
    <w:rsid w:val="546B9187"/>
    <w:rsid w:val="55A5C48E"/>
    <w:rsid w:val="55F0B6C0"/>
    <w:rsid w:val="56528432"/>
    <w:rsid w:val="56F62CAD"/>
    <w:rsid w:val="572CA7E4"/>
    <w:rsid w:val="57583733"/>
    <w:rsid w:val="579FCC44"/>
    <w:rsid w:val="583727E7"/>
    <w:rsid w:val="5945182E"/>
    <w:rsid w:val="59FDC023"/>
    <w:rsid w:val="5A77BC06"/>
    <w:rsid w:val="5ACBFAE9"/>
    <w:rsid w:val="5B802BB9"/>
    <w:rsid w:val="5BEAC35B"/>
    <w:rsid w:val="5C0EC790"/>
    <w:rsid w:val="5D570E5E"/>
    <w:rsid w:val="5DE4B9C9"/>
    <w:rsid w:val="5DE9669D"/>
    <w:rsid w:val="5DF7217E"/>
    <w:rsid w:val="5EE560DD"/>
    <w:rsid w:val="5EED7A10"/>
    <w:rsid w:val="5F808A2A"/>
    <w:rsid w:val="5FE339E7"/>
    <w:rsid w:val="60C0AACF"/>
    <w:rsid w:val="60E238B3"/>
    <w:rsid w:val="615E94F7"/>
    <w:rsid w:val="6168A68D"/>
    <w:rsid w:val="6195F997"/>
    <w:rsid w:val="61B8E7DD"/>
    <w:rsid w:val="61C70247"/>
    <w:rsid w:val="61C9659F"/>
    <w:rsid w:val="61FBC611"/>
    <w:rsid w:val="6219B136"/>
    <w:rsid w:val="6228C898"/>
    <w:rsid w:val="6229CF8C"/>
    <w:rsid w:val="627DA8A0"/>
    <w:rsid w:val="6303B838"/>
    <w:rsid w:val="63979672"/>
    <w:rsid w:val="63C7A028"/>
    <w:rsid w:val="63D364CF"/>
    <w:rsid w:val="64D9DAF1"/>
    <w:rsid w:val="64DAB9A6"/>
    <w:rsid w:val="653366D3"/>
    <w:rsid w:val="6544FBB9"/>
    <w:rsid w:val="654BF741"/>
    <w:rsid w:val="65B910B7"/>
    <w:rsid w:val="6652815D"/>
    <w:rsid w:val="66842B74"/>
    <w:rsid w:val="66DC0453"/>
    <w:rsid w:val="6735EAAA"/>
    <w:rsid w:val="67AEB3CD"/>
    <w:rsid w:val="67C14399"/>
    <w:rsid w:val="68911D26"/>
    <w:rsid w:val="6903E244"/>
    <w:rsid w:val="69A8CD5B"/>
    <w:rsid w:val="69B3DD38"/>
    <w:rsid w:val="69E6039C"/>
    <w:rsid w:val="69E6BF2D"/>
    <w:rsid w:val="6A267B4D"/>
    <w:rsid w:val="6A550ADD"/>
    <w:rsid w:val="6ACDE522"/>
    <w:rsid w:val="6B0F6195"/>
    <w:rsid w:val="6B538468"/>
    <w:rsid w:val="6B646091"/>
    <w:rsid w:val="6B6C7574"/>
    <w:rsid w:val="6C3A2240"/>
    <w:rsid w:val="6CA87B1B"/>
    <w:rsid w:val="6CA967B4"/>
    <w:rsid w:val="6D0FA1AA"/>
    <w:rsid w:val="6DCB8608"/>
    <w:rsid w:val="6EAADED5"/>
    <w:rsid w:val="6EB099C6"/>
    <w:rsid w:val="6ED2B5A2"/>
    <w:rsid w:val="6EE7F709"/>
    <w:rsid w:val="6F2828B2"/>
    <w:rsid w:val="6FE06A40"/>
    <w:rsid w:val="703E5A13"/>
    <w:rsid w:val="70C3F913"/>
    <w:rsid w:val="70EF6A04"/>
    <w:rsid w:val="714ED9B6"/>
    <w:rsid w:val="7166CF63"/>
    <w:rsid w:val="717E8299"/>
    <w:rsid w:val="72299F8D"/>
    <w:rsid w:val="725FC974"/>
    <w:rsid w:val="7288F6F7"/>
    <w:rsid w:val="72A84C85"/>
    <w:rsid w:val="7328227C"/>
    <w:rsid w:val="740925E0"/>
    <w:rsid w:val="74E17434"/>
    <w:rsid w:val="7555CE32"/>
    <w:rsid w:val="75976A36"/>
    <w:rsid w:val="75A4F641"/>
    <w:rsid w:val="75F56149"/>
    <w:rsid w:val="766C714C"/>
    <w:rsid w:val="76782152"/>
    <w:rsid w:val="771D06AB"/>
    <w:rsid w:val="78275E57"/>
    <w:rsid w:val="78844BCC"/>
    <w:rsid w:val="788A6177"/>
    <w:rsid w:val="78DEE509"/>
    <w:rsid w:val="790AF1B7"/>
    <w:rsid w:val="7989CF70"/>
    <w:rsid w:val="79A9DDB2"/>
    <w:rsid w:val="79DF5836"/>
    <w:rsid w:val="7A2FBDC9"/>
    <w:rsid w:val="7A461FE8"/>
    <w:rsid w:val="7AA81793"/>
    <w:rsid w:val="7CCB50C8"/>
    <w:rsid w:val="7CF344AF"/>
    <w:rsid w:val="7D0CBF17"/>
    <w:rsid w:val="7E547324"/>
    <w:rsid w:val="7E5805BA"/>
    <w:rsid w:val="7E5C6C55"/>
    <w:rsid w:val="7EA1025B"/>
    <w:rsid w:val="7EF0F7DB"/>
    <w:rsid w:val="7FF73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9669D"/>
  <w15:chartTrackingRefBased/>
  <w15:docId w15:val="{153E0534-0F36-4E5E-91C9-07B613EF54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3cca0249ce54d3f" /><Relationship Type="http://schemas.openxmlformats.org/officeDocument/2006/relationships/hyperlink" Target="https://apolloheap.wordpress.com" TargetMode="External" Id="Rcb03bd5c54b84c20" /><Relationship Type="http://schemas.openxmlformats.org/officeDocument/2006/relationships/image" Target="/media/image.png" Id="Rf1ba3fcddc374743" /><Relationship Type="http://schemas.openxmlformats.org/officeDocument/2006/relationships/image" Target="/media/image2.png" Id="Rbdd1cf82dbd148fa" /><Relationship Type="http://schemas.openxmlformats.org/officeDocument/2006/relationships/hyperlink" Target="https://doi.org/10.1503/cmaj.141124" TargetMode="External" Id="R9d2519c33b354d5b" /><Relationship Type="http://schemas.openxmlformats.org/officeDocument/2006/relationships/hyperlink" Target="https://doi.org/10.1038/npp.2017.84" TargetMode="External" Id="R25a6318e2f114a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2023-05-01T11:08:49.8489857Z</dcterms:created>
  <dcterms:modified xsi:type="dcterms:W3CDTF">2023-05-04T13:23:17.0108980Z</dcterms:modified>
  <dc:creator>Apollo Heap (2103094)</dc:creator>
  <lastModifiedBy>Apollo Heap (2103094)</lastModifiedBy>
</coreProperties>
</file>