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7D88F5" w14:textId="6F08CFC3" w:rsidR="000F6D73" w:rsidRPr="004A797B" w:rsidRDefault="000F6D73" w:rsidP="004A797B">
      <w:pPr>
        <w:spacing w:after="0" w:line="240" w:lineRule="auto"/>
        <w:jc w:val="center"/>
        <w:rPr>
          <w:rFonts w:ascii="Times New Roman" w:eastAsia="等线" w:hAnsi="Times New Roman" w:cs="Times New Roman"/>
          <w:kern w:val="0"/>
          <w:sz w:val="18"/>
          <w:szCs w:val="18"/>
          <w:lang w:eastAsia="en-US"/>
          <w14:ligatures w14:val="none"/>
        </w:rPr>
      </w:pPr>
      <w:bookmarkStart w:id="0" w:name="OLE_LINK1"/>
      <w:bookmarkStart w:id="1" w:name="_Hlk130511935"/>
      <w:bookmarkStart w:id="2" w:name="_Hlk134877742"/>
      <w:r w:rsidRPr="000F6D73">
        <w:rPr>
          <w:rFonts w:ascii="Times New Roman" w:eastAsia="等线" w:hAnsi="Times New Roman" w:cs="Times New Roman"/>
          <w:noProof/>
          <w:kern w:val="0"/>
          <w:sz w:val="18"/>
          <w:szCs w:val="18"/>
          <w:lang w:eastAsia="en-US"/>
          <w14:ligatures w14:val="none"/>
        </w:rPr>
        <w:drawing>
          <wp:inline distT="0" distB="0" distL="0" distR="0" wp14:anchorId="61BB5A05" wp14:editId="6B796EF2">
            <wp:extent cx="2245360" cy="897255"/>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45360" cy="897255"/>
                    </a:xfrm>
                    <a:prstGeom prst="rect">
                      <a:avLst/>
                    </a:prstGeom>
                    <a:noFill/>
                    <a:ln>
                      <a:noFill/>
                    </a:ln>
                  </pic:spPr>
                </pic:pic>
              </a:graphicData>
            </a:graphic>
          </wp:inline>
        </w:drawing>
      </w:r>
      <w:bookmarkEnd w:id="0"/>
    </w:p>
    <w:p w14:paraId="57A9CBA6" w14:textId="7DE9933C" w:rsidR="000F6D73" w:rsidRDefault="000F6D73" w:rsidP="00B70BCA">
      <w:pPr>
        <w:spacing w:after="0" w:line="240" w:lineRule="auto"/>
        <w:jc w:val="center"/>
        <w:rPr>
          <w:rFonts w:ascii="Arial" w:eastAsia="等线" w:hAnsi="Arial" w:cs="Arial"/>
          <w:b/>
          <w:color w:val="000000"/>
          <w:kern w:val="0"/>
          <w:sz w:val="28"/>
          <w:szCs w:val="28"/>
          <w:lang w:eastAsia="en-US"/>
          <w14:ligatures w14:val="none"/>
        </w:rPr>
      </w:pPr>
      <w:bookmarkStart w:id="3" w:name="OLE_LINK18"/>
      <w:r w:rsidRPr="000F6D73">
        <w:rPr>
          <w:rFonts w:ascii="Arial" w:eastAsia="等线" w:hAnsi="Arial" w:cs="Arial"/>
          <w:b/>
          <w:color w:val="000000"/>
          <w:kern w:val="0"/>
          <w:sz w:val="28"/>
          <w:szCs w:val="28"/>
          <w:lang w:eastAsia="en-US"/>
          <w14:ligatures w14:val="none"/>
        </w:rPr>
        <w:t>University of Wales Trinity St David, Swansea</w:t>
      </w:r>
      <w:bookmarkEnd w:id="3"/>
    </w:p>
    <w:p w14:paraId="2998DBDE" w14:textId="77777777" w:rsidR="00B70BCA" w:rsidRPr="000F6D73" w:rsidRDefault="00B70BCA" w:rsidP="00B70BCA">
      <w:pPr>
        <w:spacing w:after="0" w:line="240" w:lineRule="auto"/>
        <w:jc w:val="center"/>
        <w:rPr>
          <w:rFonts w:ascii="Arial" w:eastAsia="等线" w:hAnsi="Arial" w:cs="Arial"/>
          <w:b/>
          <w:color w:val="000000"/>
          <w:kern w:val="0"/>
          <w:sz w:val="28"/>
          <w:szCs w:val="28"/>
          <w:lang w:eastAsia="en-US"/>
          <w14:ligatures w14:val="none"/>
        </w:rPr>
      </w:pPr>
    </w:p>
    <w:p w14:paraId="7C574118" w14:textId="61EED863" w:rsidR="00B70BCA" w:rsidRPr="000F6D73" w:rsidRDefault="000F6D73" w:rsidP="003C1350">
      <w:pPr>
        <w:spacing w:before="240" w:after="0" w:line="240" w:lineRule="auto"/>
        <w:jc w:val="center"/>
        <w:rPr>
          <w:rFonts w:ascii="Arial" w:eastAsia="等线" w:hAnsi="Arial" w:cs="Arial"/>
          <w:b/>
          <w:color w:val="000000"/>
          <w:kern w:val="0"/>
          <w:sz w:val="28"/>
          <w:szCs w:val="28"/>
          <w:lang w:eastAsia="en-US"/>
          <w14:ligatures w14:val="none"/>
        </w:rPr>
      </w:pPr>
      <w:bookmarkStart w:id="4" w:name="_Hlk130663972"/>
      <w:r w:rsidRPr="000F6D73">
        <w:rPr>
          <w:rFonts w:ascii="Arial" w:eastAsia="等线" w:hAnsi="Arial" w:cs="Arial"/>
          <w:b/>
          <w:color w:val="000000"/>
          <w:kern w:val="0"/>
          <w:sz w:val="28"/>
          <w:szCs w:val="28"/>
          <w:lang w:eastAsia="en-US"/>
          <w14:ligatures w14:val="none"/>
        </w:rPr>
        <w:t>Critically</w:t>
      </w:r>
      <w:bookmarkEnd w:id="4"/>
      <w:r w:rsidRPr="000F6D73">
        <w:rPr>
          <w:rFonts w:ascii="Arial" w:eastAsia="等线" w:hAnsi="Arial" w:cs="Arial"/>
          <w:b/>
          <w:color w:val="000000"/>
          <w:kern w:val="0"/>
          <w:sz w:val="28"/>
          <w:szCs w:val="28"/>
          <w:lang w:eastAsia="en-US"/>
          <w14:ligatures w14:val="none"/>
        </w:rPr>
        <w:t xml:space="preserve"> Analysis of TWO Research Methodologies and Methods</w:t>
      </w:r>
      <w:bookmarkEnd w:id="1"/>
    </w:p>
    <w:p w14:paraId="7580F57C" w14:textId="77777777" w:rsidR="003C1350" w:rsidRDefault="003C1350" w:rsidP="000F6D73">
      <w:pPr>
        <w:spacing w:after="0" w:line="240" w:lineRule="auto"/>
        <w:rPr>
          <w:rFonts w:ascii="Times New Roman" w:eastAsia="等线" w:hAnsi="Times New Roman" w:cs="Times New Roman"/>
          <w:color w:val="000000"/>
          <w:kern w:val="0"/>
          <w:sz w:val="28"/>
          <w:szCs w:val="28"/>
          <w:lang w:eastAsia="en-US"/>
          <w14:ligatures w14:val="none"/>
        </w:rPr>
      </w:pPr>
    </w:p>
    <w:p w14:paraId="13C0D116" w14:textId="4D754304" w:rsidR="000F6D73" w:rsidRPr="000F6D73" w:rsidRDefault="000F6D73" w:rsidP="000F6D73">
      <w:pPr>
        <w:spacing w:after="0" w:line="240" w:lineRule="auto"/>
        <w:rPr>
          <w:rFonts w:ascii="Times New Roman" w:eastAsia="等线" w:hAnsi="Times New Roman" w:cs="Times New Roman"/>
          <w:color w:val="000000"/>
          <w:kern w:val="0"/>
          <w:sz w:val="28"/>
          <w:szCs w:val="28"/>
          <w:lang w:eastAsia="en-US"/>
          <w14:ligatures w14:val="none"/>
        </w:rPr>
      </w:pPr>
      <w:r w:rsidRPr="000F6D73">
        <w:rPr>
          <w:rFonts w:ascii="Times New Roman" w:eastAsia="等线" w:hAnsi="Times New Roman" w:cs="Times New Roman"/>
          <w:color w:val="000000"/>
          <w:kern w:val="0"/>
          <w:sz w:val="28"/>
          <w:szCs w:val="28"/>
          <w:lang w:eastAsia="en-US"/>
          <w14:ligatures w14:val="none"/>
        </w:rPr>
        <w:t xml:space="preserve">LIU </w:t>
      </w:r>
      <w:proofErr w:type="spellStart"/>
      <w:r w:rsidRPr="000F6D73">
        <w:rPr>
          <w:rFonts w:ascii="Times New Roman" w:eastAsia="等线" w:hAnsi="Times New Roman" w:cs="Times New Roman"/>
          <w:color w:val="000000"/>
          <w:kern w:val="0"/>
          <w:sz w:val="28"/>
          <w:szCs w:val="28"/>
          <w:lang w:eastAsia="en-US"/>
          <w14:ligatures w14:val="none"/>
        </w:rPr>
        <w:t>T</w:t>
      </w:r>
      <w:r w:rsidRPr="000F6D73">
        <w:rPr>
          <w:rFonts w:ascii="Times New Roman" w:eastAsia="等线" w:hAnsi="Times New Roman" w:cs="Times New Roman" w:hint="eastAsia"/>
          <w:color w:val="000000"/>
          <w:kern w:val="0"/>
          <w:sz w:val="28"/>
          <w:szCs w:val="28"/>
          <w14:ligatures w14:val="none"/>
        </w:rPr>
        <w:t>ianran</w:t>
      </w:r>
      <w:proofErr w:type="spellEnd"/>
    </w:p>
    <w:p w14:paraId="6721F3BC" w14:textId="77777777" w:rsidR="000F6D73" w:rsidRPr="000F6D73" w:rsidRDefault="000F6D73" w:rsidP="000F6D73">
      <w:pPr>
        <w:spacing w:after="0" w:line="240" w:lineRule="auto"/>
        <w:rPr>
          <w:rFonts w:ascii="Times New Roman" w:eastAsia="等线" w:hAnsi="Times New Roman" w:cs="Times New Roman"/>
          <w:color w:val="000000"/>
          <w:kern w:val="0"/>
          <w:sz w:val="24"/>
          <w:szCs w:val="24"/>
          <w:lang w:eastAsia="en-US"/>
          <w14:ligatures w14:val="none"/>
        </w:rPr>
      </w:pPr>
      <w:r w:rsidRPr="000F6D73">
        <w:rPr>
          <w:rFonts w:ascii="Times New Roman" w:eastAsia="等线" w:hAnsi="Times New Roman" w:cs="Times New Roman"/>
          <w:color w:val="000000"/>
          <w:kern w:val="0"/>
          <w:sz w:val="24"/>
          <w:szCs w:val="24"/>
          <w:lang w:eastAsia="en-US"/>
          <w14:ligatures w14:val="none"/>
        </w:rPr>
        <w:t>2214944@</w:t>
      </w:r>
      <w:r w:rsidRPr="000F6D73">
        <w:rPr>
          <w:rFonts w:ascii="Times New Roman" w:eastAsia="等线" w:hAnsi="Times New Roman" w:cs="Times New Roman" w:hint="eastAsia"/>
          <w:color w:val="000000"/>
          <w:kern w:val="0"/>
          <w:sz w:val="24"/>
          <w:szCs w:val="24"/>
          <w14:ligatures w14:val="none"/>
        </w:rPr>
        <w:t>student.</w:t>
      </w:r>
      <w:r w:rsidRPr="000F6D73">
        <w:rPr>
          <w:rFonts w:ascii="Times New Roman" w:eastAsia="等线" w:hAnsi="Times New Roman" w:cs="Times New Roman"/>
          <w:color w:val="000000"/>
          <w:kern w:val="0"/>
          <w:sz w:val="24"/>
          <w:szCs w:val="24"/>
          <w14:ligatures w14:val="none"/>
        </w:rPr>
        <w:t>uwtsd.ac.uk</w:t>
      </w:r>
      <w:r w:rsidRPr="000F6D73">
        <w:rPr>
          <w:rFonts w:ascii="Times New Roman" w:eastAsia="等线" w:hAnsi="Times New Roman" w:cs="Times New Roman"/>
          <w:color w:val="000000"/>
          <w:kern w:val="0"/>
          <w:sz w:val="24"/>
          <w:szCs w:val="24"/>
          <w:lang w:eastAsia="en-US"/>
          <w14:ligatures w14:val="none"/>
        </w:rPr>
        <w:t>, University of Wales Trinity St David, Swansea</w:t>
      </w:r>
    </w:p>
    <w:p w14:paraId="1C905CB9" w14:textId="77777777" w:rsidR="000F6D73" w:rsidRPr="000F6D73" w:rsidRDefault="000F6D73" w:rsidP="000F6D73">
      <w:pPr>
        <w:spacing w:after="0" w:line="240" w:lineRule="auto"/>
        <w:rPr>
          <w:rFonts w:ascii="Times New Roman" w:eastAsia="等线" w:hAnsi="Times New Roman" w:cs="Times New Roman"/>
          <w:color w:val="000000"/>
          <w:kern w:val="0"/>
          <w:sz w:val="24"/>
          <w:szCs w:val="24"/>
          <w:lang w:eastAsia="en-US"/>
          <w14:ligatures w14:val="none"/>
        </w:rPr>
      </w:pPr>
    </w:p>
    <w:p w14:paraId="6941EE7C" w14:textId="77777777" w:rsidR="000F6D73" w:rsidRPr="000F6D73" w:rsidRDefault="000F6D73" w:rsidP="000F6D73">
      <w:pPr>
        <w:spacing w:after="0" w:line="240" w:lineRule="auto"/>
        <w:rPr>
          <w:rFonts w:ascii="Times New Roman" w:eastAsia="等线" w:hAnsi="Times New Roman" w:cs="Times New Roman"/>
          <w:color w:val="000000"/>
          <w:kern w:val="0"/>
          <w:sz w:val="24"/>
          <w:szCs w:val="24"/>
          <w:lang w:eastAsia="en-US"/>
          <w14:ligatures w14:val="none"/>
        </w:rPr>
      </w:pPr>
    </w:p>
    <w:p w14:paraId="2166FD9D" w14:textId="77777777" w:rsidR="000F6D73" w:rsidRPr="000F6D73" w:rsidRDefault="000F6D73" w:rsidP="00446CED">
      <w:pPr>
        <w:spacing w:after="0" w:line="240" w:lineRule="auto"/>
        <w:rPr>
          <w:rFonts w:ascii="Arial" w:eastAsia="等线" w:hAnsi="Arial" w:cs="Arial"/>
          <w:b/>
          <w:color w:val="000000"/>
          <w:kern w:val="0"/>
          <w:sz w:val="28"/>
          <w:szCs w:val="28"/>
          <w14:ligatures w14:val="none"/>
        </w:rPr>
      </w:pPr>
      <w:bookmarkStart w:id="5" w:name="OLE_LINK8"/>
      <w:r w:rsidRPr="000F6D73">
        <w:rPr>
          <w:rFonts w:ascii="Arial" w:eastAsia="等线" w:hAnsi="Arial" w:cs="Arial"/>
          <w:b/>
          <w:color w:val="000000"/>
          <w:kern w:val="0"/>
          <w:sz w:val="28"/>
          <w:szCs w:val="28"/>
          <w:lang w:eastAsia="en-US"/>
          <w14:ligatures w14:val="none"/>
        </w:rPr>
        <w:t>1 I</w:t>
      </w:r>
      <w:r w:rsidRPr="000F6D73">
        <w:rPr>
          <w:rFonts w:ascii="Arial" w:eastAsia="等线" w:hAnsi="Arial" w:cs="Arial" w:hint="eastAsia"/>
          <w:b/>
          <w:color w:val="000000"/>
          <w:kern w:val="0"/>
          <w:sz w:val="28"/>
          <w:szCs w:val="28"/>
          <w14:ligatures w14:val="none"/>
        </w:rPr>
        <w:t>ntroduction</w:t>
      </w:r>
    </w:p>
    <w:p w14:paraId="23DB7356" w14:textId="53786BFA" w:rsidR="00C55874" w:rsidRDefault="0069419B" w:rsidP="00446CED">
      <w:pPr>
        <w:spacing w:line="240" w:lineRule="auto"/>
        <w:jc w:val="both"/>
        <w:rPr>
          <w:rFonts w:ascii="Times New Roman" w:eastAsia="等线" w:hAnsi="Times New Roman" w:cs="Times New Roman"/>
          <w:color w:val="000000"/>
          <w:kern w:val="0"/>
          <w:sz w:val="24"/>
          <w:szCs w:val="24"/>
          <w:lang w:eastAsia="en-US"/>
          <w14:ligatures w14:val="none"/>
        </w:rPr>
      </w:pPr>
      <w:bookmarkStart w:id="6" w:name="_Hlk134877750"/>
      <w:bookmarkStart w:id="7" w:name="OLE_LINK6"/>
      <w:bookmarkStart w:id="8" w:name="_Hlk135773272"/>
      <w:bookmarkEnd w:id="2"/>
      <w:bookmarkEnd w:id="5"/>
      <w:r w:rsidRPr="0069419B">
        <w:rPr>
          <w:rFonts w:ascii="Times New Roman" w:eastAsia="等线" w:hAnsi="Times New Roman" w:cs="Times New Roman"/>
          <w:color w:val="000000"/>
          <w:kern w:val="0"/>
          <w:sz w:val="24"/>
          <w:szCs w:val="24"/>
          <w:lang w:eastAsia="en-US"/>
          <w14:ligatures w14:val="none"/>
        </w:rPr>
        <w:t>Artificial Intelligence</w:t>
      </w:r>
      <w:bookmarkEnd w:id="6"/>
      <w:r w:rsidRPr="0069419B">
        <w:rPr>
          <w:rFonts w:ascii="Times New Roman" w:eastAsia="等线" w:hAnsi="Times New Roman" w:cs="Times New Roman"/>
          <w:color w:val="000000"/>
          <w:kern w:val="0"/>
          <w:sz w:val="24"/>
          <w:szCs w:val="24"/>
          <w:lang w:eastAsia="en-US"/>
          <w14:ligatures w14:val="none"/>
        </w:rPr>
        <w:t xml:space="preserve"> </w:t>
      </w:r>
      <w:bookmarkStart w:id="9" w:name="OLE_LINK24"/>
      <w:r w:rsidRPr="0069419B">
        <w:rPr>
          <w:rFonts w:ascii="Times New Roman" w:eastAsia="等线" w:hAnsi="Times New Roman" w:cs="Times New Roman"/>
          <w:color w:val="000000"/>
          <w:kern w:val="0"/>
          <w:sz w:val="24"/>
          <w:szCs w:val="24"/>
          <w:lang w:eastAsia="en-US"/>
          <w14:ligatures w14:val="none"/>
        </w:rPr>
        <w:t>(AI)</w:t>
      </w:r>
      <w:bookmarkEnd w:id="9"/>
      <w:r w:rsidRPr="0069419B">
        <w:rPr>
          <w:rFonts w:ascii="Times New Roman" w:eastAsia="等线" w:hAnsi="Times New Roman" w:cs="Times New Roman"/>
          <w:color w:val="000000"/>
          <w:kern w:val="0"/>
          <w:sz w:val="24"/>
          <w:szCs w:val="24"/>
          <w:lang w:eastAsia="en-US"/>
          <w14:ligatures w14:val="none"/>
        </w:rPr>
        <w:t xml:space="preserve"> is making a significant impact in almost every domain</w:t>
      </w:r>
      <w:r>
        <w:rPr>
          <w:rFonts w:ascii="Times New Roman" w:eastAsia="等线" w:hAnsi="Times New Roman" w:cs="Times New Roman"/>
          <w:color w:val="000000"/>
          <w:kern w:val="0"/>
          <w:sz w:val="24"/>
          <w:szCs w:val="24"/>
          <w:lang w:eastAsia="en-US"/>
          <w14:ligatures w14:val="none"/>
        </w:rPr>
        <w:fldChar w:fldCharType="begin"/>
      </w:r>
      <w:r>
        <w:rPr>
          <w:rFonts w:ascii="Times New Roman" w:eastAsia="等线" w:hAnsi="Times New Roman" w:cs="Times New Roman"/>
          <w:color w:val="000000"/>
          <w:kern w:val="0"/>
          <w:sz w:val="24"/>
          <w:szCs w:val="24"/>
          <w:lang w:eastAsia="en-US"/>
          <w14:ligatures w14:val="none"/>
        </w:rPr>
        <w:instrText>ADDIN RW.CITE{{doc:645acd24b05a3f0a94778457 Zha,Daochen 2023}}</w:instrText>
      </w:r>
      <w:r>
        <w:rPr>
          <w:rFonts w:ascii="Times New Roman" w:eastAsia="等线" w:hAnsi="Times New Roman" w:cs="Times New Roman"/>
          <w:color w:val="000000"/>
          <w:kern w:val="0"/>
          <w:sz w:val="24"/>
          <w:szCs w:val="24"/>
          <w:lang w:eastAsia="en-US"/>
          <w14:ligatures w14:val="none"/>
        </w:rPr>
        <w:fldChar w:fldCharType="separate"/>
      </w:r>
      <w:r w:rsidRPr="0069419B">
        <w:rPr>
          <w:rFonts w:ascii="Times New Roman" w:eastAsia="等线" w:hAnsi="Times New Roman" w:cs="Times New Roman"/>
          <w:bCs/>
          <w:color w:val="000000"/>
          <w:kern w:val="0"/>
          <w:sz w:val="24"/>
          <w:szCs w:val="24"/>
          <w14:ligatures w14:val="none"/>
        </w:rPr>
        <w:t>(Zha, Bhat et al. 2023)</w:t>
      </w:r>
      <w:r>
        <w:rPr>
          <w:rFonts w:ascii="Times New Roman" w:eastAsia="等线" w:hAnsi="Times New Roman" w:cs="Times New Roman"/>
          <w:color w:val="000000"/>
          <w:kern w:val="0"/>
          <w:sz w:val="24"/>
          <w:szCs w:val="24"/>
          <w:lang w:eastAsia="en-US"/>
          <w14:ligatures w14:val="none"/>
        </w:rPr>
        <w:fldChar w:fldCharType="end"/>
      </w:r>
      <w:r w:rsidRPr="0069419B">
        <w:rPr>
          <w:rFonts w:ascii="Times New Roman" w:eastAsia="等线" w:hAnsi="Times New Roman" w:cs="Times New Roman"/>
          <w:color w:val="000000"/>
          <w:kern w:val="0"/>
          <w:sz w:val="24"/>
          <w:szCs w:val="24"/>
          <w:lang w:eastAsia="en-US"/>
          <w14:ligatures w14:val="none"/>
        </w:rPr>
        <w:t xml:space="preserve">. </w:t>
      </w:r>
      <w:r w:rsidR="006A700F" w:rsidRPr="006A700F">
        <w:rPr>
          <w:rFonts w:ascii="Times New Roman" w:eastAsia="等线" w:hAnsi="Times New Roman" w:cs="Times New Roman"/>
          <w:color w:val="000000"/>
          <w:kern w:val="0"/>
          <w:sz w:val="24"/>
          <w:szCs w:val="24"/>
          <w:lang w:eastAsia="en-US"/>
          <w14:ligatures w14:val="none"/>
        </w:rPr>
        <w:t xml:space="preserve">According to Statista, </w:t>
      </w:r>
      <w:r w:rsidR="000667E2" w:rsidRPr="000667E2">
        <w:rPr>
          <w:rFonts w:ascii="Times New Roman" w:eastAsia="等线" w:hAnsi="Times New Roman" w:cs="Times New Roman"/>
          <w:color w:val="000000"/>
          <w:kern w:val="0"/>
          <w:sz w:val="24"/>
          <w:szCs w:val="24"/>
          <w:lang w:eastAsia="en-US"/>
          <w14:ligatures w14:val="none"/>
        </w:rPr>
        <w:t>Artificial Intelligence</w:t>
      </w:r>
      <w:r w:rsidR="006A700F" w:rsidRPr="006A700F">
        <w:rPr>
          <w:rFonts w:ascii="Times New Roman" w:eastAsia="等线" w:hAnsi="Times New Roman" w:cs="Times New Roman"/>
          <w:color w:val="000000"/>
          <w:kern w:val="0"/>
          <w:sz w:val="24"/>
          <w:szCs w:val="24"/>
          <w:lang w:eastAsia="en-US"/>
          <w14:ligatures w14:val="none"/>
        </w:rPr>
        <w:t xml:space="preserve"> can help improve productivity, efficiency, accuracy, customer service, innovation, and decision making</w:t>
      </w:r>
      <w:r w:rsidR="006A700F">
        <w:rPr>
          <w:rFonts w:ascii="Times New Roman" w:eastAsia="等线" w:hAnsi="Times New Roman" w:cs="Times New Roman"/>
          <w:color w:val="000000"/>
          <w:kern w:val="0"/>
          <w:sz w:val="24"/>
          <w:szCs w:val="24"/>
          <w:lang w:eastAsia="en-US"/>
          <w14:ligatures w14:val="none"/>
        </w:rPr>
        <w:fldChar w:fldCharType="begin"/>
      </w:r>
      <w:r w:rsidR="006A700F">
        <w:rPr>
          <w:rFonts w:ascii="Times New Roman" w:eastAsia="等线" w:hAnsi="Times New Roman" w:cs="Times New Roman"/>
          <w:color w:val="000000"/>
          <w:kern w:val="0"/>
          <w:sz w:val="24"/>
          <w:szCs w:val="24"/>
          <w:lang w:eastAsia="en-US"/>
          <w14:ligatures w14:val="none"/>
        </w:rPr>
        <w:instrText>ADDIN RW.CITE{{doc:645af33b4114a05e0f251b3a BergurThormundsson 2023}}</w:instrText>
      </w:r>
      <w:r w:rsidR="006A700F">
        <w:rPr>
          <w:rFonts w:ascii="Times New Roman" w:eastAsia="等线" w:hAnsi="Times New Roman" w:cs="Times New Roman"/>
          <w:color w:val="000000"/>
          <w:kern w:val="0"/>
          <w:sz w:val="24"/>
          <w:szCs w:val="24"/>
          <w:lang w:eastAsia="en-US"/>
          <w14:ligatures w14:val="none"/>
        </w:rPr>
        <w:fldChar w:fldCharType="separate"/>
      </w:r>
      <w:r w:rsidR="006A700F" w:rsidRPr="006A700F">
        <w:rPr>
          <w:rFonts w:ascii="Times New Roman" w:eastAsia="等线" w:hAnsi="Times New Roman" w:cs="Times New Roman"/>
          <w:bCs/>
          <w:color w:val="000000"/>
          <w:kern w:val="0"/>
          <w:sz w:val="24"/>
          <w:szCs w:val="24"/>
          <w14:ligatures w14:val="none"/>
        </w:rPr>
        <w:t>(</w:t>
      </w:r>
      <w:proofErr w:type="spellStart"/>
      <w:r w:rsidR="006A700F" w:rsidRPr="006A700F">
        <w:rPr>
          <w:rFonts w:ascii="Times New Roman" w:eastAsia="等线" w:hAnsi="Times New Roman" w:cs="Times New Roman"/>
          <w:bCs/>
          <w:color w:val="000000"/>
          <w:kern w:val="0"/>
          <w:sz w:val="24"/>
          <w:szCs w:val="24"/>
          <w14:ligatures w14:val="none"/>
        </w:rPr>
        <w:t>Bergur</w:t>
      </w:r>
      <w:proofErr w:type="spellEnd"/>
      <w:r w:rsidR="006A700F" w:rsidRPr="006A700F">
        <w:rPr>
          <w:rFonts w:ascii="Times New Roman" w:eastAsia="等线" w:hAnsi="Times New Roman" w:cs="Times New Roman"/>
          <w:bCs/>
          <w:color w:val="000000"/>
          <w:kern w:val="0"/>
          <w:sz w:val="24"/>
          <w:szCs w:val="24"/>
          <w14:ligatures w14:val="none"/>
        </w:rPr>
        <w:t xml:space="preserve"> Thormundsson 2023)</w:t>
      </w:r>
      <w:r w:rsidR="006A700F">
        <w:rPr>
          <w:rFonts w:ascii="Times New Roman" w:eastAsia="等线" w:hAnsi="Times New Roman" w:cs="Times New Roman"/>
          <w:color w:val="000000"/>
          <w:kern w:val="0"/>
          <w:sz w:val="24"/>
          <w:szCs w:val="24"/>
          <w:lang w:eastAsia="en-US"/>
          <w14:ligatures w14:val="none"/>
        </w:rPr>
        <w:fldChar w:fldCharType="end"/>
      </w:r>
      <w:r w:rsidR="006A700F" w:rsidRPr="006A700F">
        <w:rPr>
          <w:rFonts w:ascii="Times New Roman" w:eastAsia="等线" w:hAnsi="Times New Roman" w:cs="Times New Roman"/>
          <w:color w:val="000000"/>
          <w:kern w:val="0"/>
          <w:sz w:val="24"/>
          <w:szCs w:val="24"/>
          <w:lang w:eastAsia="en-US"/>
          <w14:ligatures w14:val="none"/>
        </w:rPr>
        <w:t xml:space="preserve">. </w:t>
      </w:r>
      <w:bookmarkStart w:id="10" w:name="OLE_LINK51"/>
      <w:r w:rsidR="000F6D73" w:rsidRPr="000F6D73">
        <w:rPr>
          <w:rFonts w:ascii="Times New Roman" w:eastAsia="等线" w:hAnsi="Times New Roman" w:cs="Times New Roman"/>
          <w:color w:val="000000"/>
          <w:kern w:val="0"/>
          <w:sz w:val="24"/>
          <w:szCs w:val="24"/>
          <w:lang w:eastAsia="en-US"/>
          <w14:ligatures w14:val="none"/>
        </w:rPr>
        <w:t>My research topic is abou</w:t>
      </w:r>
      <w:bookmarkEnd w:id="7"/>
      <w:r w:rsidR="002966A9">
        <w:rPr>
          <w:rFonts w:ascii="Times New Roman" w:eastAsia="等线" w:hAnsi="Times New Roman" w:cs="Times New Roman" w:hint="eastAsia"/>
          <w:color w:val="000000"/>
          <w:kern w:val="0"/>
          <w:sz w:val="24"/>
          <w:szCs w:val="24"/>
          <w14:ligatures w14:val="none"/>
        </w:rPr>
        <w:t>t</w:t>
      </w:r>
      <w:r w:rsidR="002966A9">
        <w:rPr>
          <w:rFonts w:ascii="Times New Roman" w:eastAsia="等线" w:hAnsi="Times New Roman" w:cs="Times New Roman"/>
          <w:color w:val="000000"/>
          <w:kern w:val="0"/>
          <w:sz w:val="24"/>
          <w:szCs w:val="24"/>
          <w:lang w:eastAsia="en-US"/>
          <w14:ligatures w14:val="none"/>
        </w:rPr>
        <w:t xml:space="preserve"> </w:t>
      </w:r>
      <w:r w:rsidR="006C691C" w:rsidRPr="006C691C">
        <w:rPr>
          <w:rFonts w:ascii="Times New Roman" w:eastAsia="等线" w:hAnsi="Times New Roman" w:cs="Times New Roman"/>
          <w:color w:val="000000"/>
          <w:kern w:val="0"/>
          <w:sz w:val="24"/>
          <w:szCs w:val="24"/>
          <w:lang w:eastAsia="en-US"/>
          <w14:ligatures w14:val="none"/>
        </w:rPr>
        <w:t>AI assisted art and design, and its ethical issues</w:t>
      </w:r>
      <w:r w:rsidR="002966A9">
        <w:rPr>
          <w:rFonts w:ascii="Times New Roman" w:eastAsia="等线" w:hAnsi="Times New Roman" w:cs="Times New Roman"/>
          <w:color w:val="000000"/>
          <w:kern w:val="0"/>
          <w:sz w:val="24"/>
          <w:szCs w:val="24"/>
          <w14:ligatures w14:val="none"/>
        </w:rPr>
        <w:t>.</w:t>
      </w:r>
      <w:bookmarkEnd w:id="10"/>
      <w:r w:rsidR="002966A9">
        <w:rPr>
          <w:rFonts w:ascii="Times New Roman" w:eastAsia="等线" w:hAnsi="Times New Roman" w:cs="Times New Roman"/>
          <w:color w:val="000000"/>
          <w:kern w:val="0"/>
          <w:sz w:val="24"/>
          <w:szCs w:val="24"/>
          <w14:ligatures w14:val="none"/>
        </w:rPr>
        <w:t xml:space="preserve"> </w:t>
      </w:r>
      <w:r w:rsidR="006630F9">
        <w:rPr>
          <w:rFonts w:ascii="Times New Roman" w:eastAsia="等线" w:hAnsi="Times New Roman" w:cs="Times New Roman"/>
          <w:color w:val="000000"/>
          <w:kern w:val="0"/>
          <w:sz w:val="24"/>
          <w:szCs w:val="24"/>
          <w14:ligatures w14:val="none"/>
        </w:rPr>
        <w:t>O</w:t>
      </w:r>
      <w:r w:rsidR="006630F9">
        <w:rPr>
          <w:rFonts w:ascii="Times New Roman" w:eastAsia="等线" w:hAnsi="Times New Roman" w:cs="Times New Roman" w:hint="eastAsia"/>
          <w:color w:val="000000"/>
          <w:kern w:val="0"/>
          <w:sz w:val="24"/>
          <w:szCs w:val="24"/>
          <w14:ligatures w14:val="none"/>
        </w:rPr>
        <w:t>n</w:t>
      </w:r>
      <w:r w:rsidR="006630F9">
        <w:rPr>
          <w:rFonts w:ascii="Times New Roman" w:eastAsia="等线" w:hAnsi="Times New Roman" w:cs="Times New Roman"/>
          <w:color w:val="000000"/>
          <w:kern w:val="0"/>
          <w:sz w:val="24"/>
          <w:szCs w:val="24"/>
          <w14:ligatures w14:val="none"/>
        </w:rPr>
        <w:t xml:space="preserve"> </w:t>
      </w:r>
      <w:r w:rsidR="006630F9">
        <w:rPr>
          <w:rFonts w:ascii="Times New Roman" w:eastAsia="等线" w:hAnsi="Times New Roman" w:cs="Times New Roman" w:hint="eastAsia"/>
          <w:color w:val="000000"/>
          <w:kern w:val="0"/>
          <w:sz w:val="24"/>
          <w:szCs w:val="24"/>
          <w14:ligatures w14:val="none"/>
        </w:rPr>
        <w:t>this</w:t>
      </w:r>
      <w:r w:rsidR="006630F9">
        <w:rPr>
          <w:rFonts w:ascii="Times New Roman" w:eastAsia="等线" w:hAnsi="Times New Roman" w:cs="Times New Roman"/>
          <w:color w:val="000000"/>
          <w:kern w:val="0"/>
          <w:sz w:val="24"/>
          <w:szCs w:val="24"/>
          <w14:ligatures w14:val="none"/>
        </w:rPr>
        <w:t xml:space="preserve"> </w:t>
      </w:r>
      <w:r w:rsidR="006630F9">
        <w:rPr>
          <w:rFonts w:ascii="Times New Roman" w:eastAsia="等线" w:hAnsi="Times New Roman" w:cs="Times New Roman" w:hint="eastAsia"/>
          <w:color w:val="000000"/>
          <w:kern w:val="0"/>
          <w:sz w:val="24"/>
          <w:szCs w:val="24"/>
          <w14:ligatures w14:val="none"/>
        </w:rPr>
        <w:t>basis,</w:t>
      </w:r>
      <w:r w:rsidR="0056550C">
        <w:rPr>
          <w:rFonts w:ascii="Times New Roman" w:eastAsia="等线" w:hAnsi="Times New Roman" w:cs="Times New Roman"/>
          <w:color w:val="000000"/>
          <w:kern w:val="0"/>
          <w:sz w:val="24"/>
          <w:szCs w:val="24"/>
          <w14:ligatures w14:val="none"/>
        </w:rPr>
        <w:t xml:space="preserve"> e</w:t>
      </w:r>
      <w:r w:rsidR="00515788" w:rsidRPr="00515788">
        <w:rPr>
          <w:rFonts w:ascii="Times New Roman" w:eastAsia="等线" w:hAnsi="Times New Roman" w:cs="Times New Roman"/>
          <w:color w:val="000000"/>
          <w:kern w:val="0"/>
          <w:sz w:val="24"/>
          <w:szCs w:val="24"/>
          <w:lang w:eastAsia="en-US"/>
          <w14:ligatures w14:val="none"/>
        </w:rPr>
        <w:t xml:space="preserve">xploring the benefits and challenges of using </w:t>
      </w:r>
      <w:r w:rsidR="006C691C" w:rsidRPr="0069419B">
        <w:rPr>
          <w:rFonts w:ascii="Times New Roman" w:eastAsia="等线" w:hAnsi="Times New Roman" w:cs="Times New Roman"/>
          <w:color w:val="000000"/>
          <w:kern w:val="0"/>
          <w:sz w:val="24"/>
          <w:szCs w:val="24"/>
          <w:lang w:eastAsia="en-US"/>
          <w14:ligatures w14:val="none"/>
        </w:rPr>
        <w:t>AI</w:t>
      </w:r>
      <w:r w:rsidR="00515788" w:rsidRPr="00515788">
        <w:rPr>
          <w:rFonts w:ascii="Times New Roman" w:eastAsia="等线" w:hAnsi="Times New Roman" w:cs="Times New Roman"/>
          <w:color w:val="000000"/>
          <w:kern w:val="0"/>
          <w:sz w:val="24"/>
          <w:szCs w:val="24"/>
          <w:lang w:eastAsia="en-US"/>
          <w14:ligatures w14:val="none"/>
        </w:rPr>
        <w:t xml:space="preserve"> for artistic creation</w:t>
      </w:r>
      <w:r w:rsidR="00515788">
        <w:rPr>
          <w:rFonts w:ascii="Times New Roman" w:eastAsia="等线" w:hAnsi="Times New Roman" w:cs="Times New Roman"/>
          <w:color w:val="000000"/>
          <w:kern w:val="0"/>
          <w:sz w:val="24"/>
          <w:szCs w:val="24"/>
          <w:lang w:eastAsia="en-US"/>
          <w14:ligatures w14:val="none"/>
        </w:rPr>
        <w:t>.</w:t>
      </w:r>
      <w:r w:rsidR="005438BD" w:rsidRPr="00B8621B">
        <w:rPr>
          <w:rFonts w:ascii="Times New Roman" w:eastAsia="等线" w:hAnsi="Times New Roman" w:cs="Times New Roman"/>
          <w:color w:val="000000"/>
          <w:kern w:val="0"/>
          <w:sz w:val="24"/>
          <w:szCs w:val="24"/>
          <w:lang w:eastAsia="en-US"/>
          <w14:ligatures w14:val="none"/>
        </w:rPr>
        <w:t xml:space="preserve"> </w:t>
      </w:r>
      <w:r w:rsidR="004B112D" w:rsidRPr="004B112D">
        <w:rPr>
          <w:rFonts w:ascii="Times New Roman" w:eastAsia="等线" w:hAnsi="Times New Roman" w:cs="Times New Roman"/>
          <w:color w:val="000000"/>
          <w:kern w:val="0"/>
          <w:sz w:val="24"/>
          <w:szCs w:val="24"/>
          <w:lang w:eastAsia="en-US"/>
          <w14:ligatures w14:val="none"/>
        </w:rPr>
        <w:t>In the following two papers, I will elaborate on the application of artificial intelligence in artistic practice, including its specific role in artistic creation and the innovation and creativity it can bring to artists. At the same time, I will also explore the limitations and challenges of artificial intelligence in artistic practice.</w:t>
      </w:r>
    </w:p>
    <w:bookmarkEnd w:id="8"/>
    <w:p w14:paraId="4F632FC4" w14:textId="10318769" w:rsidR="00B70BCA" w:rsidRDefault="00B70BCA" w:rsidP="00446CED">
      <w:pPr>
        <w:spacing w:line="240" w:lineRule="auto"/>
        <w:jc w:val="both"/>
        <w:rPr>
          <w:rFonts w:ascii="Times New Roman" w:eastAsia="等线" w:hAnsi="Times New Roman" w:cs="Times New Roman"/>
          <w:color w:val="000000"/>
          <w:kern w:val="0"/>
          <w:sz w:val="24"/>
          <w:szCs w:val="24"/>
          <w:lang w:eastAsia="en-US"/>
          <w14:ligatures w14:val="none"/>
        </w:rPr>
      </w:pPr>
      <w:r w:rsidRPr="00B70BCA">
        <w:rPr>
          <w:rFonts w:ascii="Times New Roman" w:eastAsia="等线" w:hAnsi="Times New Roman" w:cs="Times New Roman"/>
          <w:color w:val="000000"/>
          <w:kern w:val="0"/>
          <w:sz w:val="24"/>
          <w:szCs w:val="24"/>
          <w:lang w:eastAsia="en-US"/>
          <w14:ligatures w14:val="none"/>
        </w:rPr>
        <w:t>Of course, my subsequent paper will also discuss the origin and development of artificial intelligence, the driving factors and technologies of AI's empowerment of art, the research and application scenarios of AI in the field of artistic creation, and the three logical perspectives of AI: human-machine collaboration, human-machine competition, and human-machine symbiosis</w:t>
      </w:r>
      <w:r>
        <w:rPr>
          <w:rFonts w:ascii="Times New Roman" w:eastAsia="等线" w:hAnsi="Times New Roman" w:cs="Times New Roman"/>
          <w:color w:val="000000"/>
          <w:kern w:val="0"/>
          <w:sz w:val="24"/>
          <w:szCs w:val="24"/>
          <w:lang w:eastAsia="en-US"/>
          <w14:ligatures w14:val="none"/>
        </w:rPr>
        <w:fldChar w:fldCharType="begin"/>
      </w:r>
      <w:r>
        <w:rPr>
          <w:rFonts w:ascii="Times New Roman" w:eastAsia="等线" w:hAnsi="Times New Roman" w:cs="Times New Roman"/>
          <w:color w:val="000000"/>
          <w:kern w:val="0"/>
          <w:sz w:val="24"/>
          <w:szCs w:val="24"/>
          <w:lang w:eastAsia="en-US"/>
          <w14:ligatures w14:val="none"/>
        </w:rPr>
        <w:instrText>ADDIN RW.CITE{{doc:645b88f2adfee826ba06cf8e Zhang,Caiming 2021}}</w:instrText>
      </w:r>
      <w:r>
        <w:rPr>
          <w:rFonts w:ascii="Times New Roman" w:eastAsia="等线" w:hAnsi="Times New Roman" w:cs="Times New Roman"/>
          <w:color w:val="000000"/>
          <w:kern w:val="0"/>
          <w:sz w:val="24"/>
          <w:szCs w:val="24"/>
          <w:lang w:eastAsia="en-US"/>
          <w14:ligatures w14:val="none"/>
        </w:rPr>
        <w:fldChar w:fldCharType="separate"/>
      </w:r>
      <w:r w:rsidRPr="00B70BCA">
        <w:rPr>
          <w:rFonts w:ascii="Times New Roman" w:eastAsia="等线" w:hAnsi="Times New Roman" w:cs="Times New Roman"/>
          <w:bCs/>
          <w:color w:val="000000"/>
          <w:kern w:val="0"/>
          <w:sz w:val="24"/>
          <w:szCs w:val="24"/>
          <w14:ligatures w14:val="none"/>
        </w:rPr>
        <w:t>(Zhang, Lu 2021)</w:t>
      </w:r>
      <w:r>
        <w:rPr>
          <w:rFonts w:ascii="Times New Roman" w:eastAsia="等线" w:hAnsi="Times New Roman" w:cs="Times New Roman"/>
          <w:color w:val="000000"/>
          <w:kern w:val="0"/>
          <w:sz w:val="24"/>
          <w:szCs w:val="24"/>
          <w:lang w:eastAsia="en-US"/>
          <w14:ligatures w14:val="none"/>
        </w:rPr>
        <w:fldChar w:fldCharType="end"/>
      </w:r>
      <w:r w:rsidRPr="00B70BCA">
        <w:rPr>
          <w:rFonts w:ascii="Times New Roman" w:eastAsia="等线" w:hAnsi="Times New Roman" w:cs="Times New Roman"/>
          <w:color w:val="000000"/>
          <w:kern w:val="0"/>
          <w:sz w:val="24"/>
          <w:szCs w:val="24"/>
          <w:lang w:eastAsia="en-US"/>
          <w14:ligatures w14:val="none"/>
        </w:rPr>
        <w:t>. These papers may play a role in research related to artificial intelligence and should provide insights for practitioners and users in the real world.</w:t>
      </w:r>
    </w:p>
    <w:p w14:paraId="35500CF0" w14:textId="3873B933" w:rsidR="00C55874" w:rsidRDefault="00672FB9" w:rsidP="00446CED">
      <w:pPr>
        <w:spacing w:line="240" w:lineRule="auto"/>
        <w:jc w:val="both"/>
        <w:rPr>
          <w:rFonts w:ascii="Times New Roman" w:eastAsia="等线" w:hAnsi="Times New Roman" w:cs="Times New Roman"/>
          <w:color w:val="000000"/>
          <w:kern w:val="0"/>
          <w:sz w:val="24"/>
          <w:szCs w:val="24"/>
          <w:lang w:eastAsia="en-US"/>
          <w14:ligatures w14:val="none"/>
        </w:rPr>
      </w:pPr>
      <w:r w:rsidRPr="00B8621B">
        <w:rPr>
          <w:rFonts w:ascii="Times New Roman" w:eastAsia="等线" w:hAnsi="Times New Roman" w:cs="Times New Roman"/>
          <w:color w:val="000000"/>
          <w:kern w:val="0"/>
          <w:sz w:val="24"/>
          <w:szCs w:val="24"/>
          <w:lang w:eastAsia="en-US"/>
          <w14:ligatures w14:val="none"/>
        </w:rPr>
        <w:t>Artificial intelligence has brought tremendous impact and aroused my great interest. A</w:t>
      </w:r>
      <w:r w:rsidRPr="00B8621B">
        <w:rPr>
          <w:rFonts w:ascii="Times New Roman" w:eastAsia="等线" w:hAnsi="Times New Roman" w:cs="Times New Roman" w:hint="eastAsia"/>
          <w:color w:val="000000"/>
          <w:kern w:val="0"/>
          <w:sz w:val="24"/>
          <w:szCs w:val="24"/>
          <w:lang w:eastAsia="en-US"/>
          <w14:ligatures w14:val="none"/>
        </w:rPr>
        <w:t>nd</w:t>
      </w:r>
      <w:r w:rsidRPr="00B8621B">
        <w:rPr>
          <w:rFonts w:ascii="Times New Roman" w:eastAsia="等线" w:hAnsi="Times New Roman" w:cs="Times New Roman"/>
          <w:color w:val="000000"/>
          <w:kern w:val="0"/>
          <w:sz w:val="24"/>
          <w:szCs w:val="24"/>
          <w:lang w:eastAsia="en-US"/>
          <w14:ligatures w14:val="none"/>
        </w:rPr>
        <w:t xml:space="preserve"> </w:t>
      </w:r>
      <w:r w:rsidR="005438BD" w:rsidRPr="005438BD">
        <w:rPr>
          <w:rFonts w:ascii="Times New Roman" w:eastAsia="等线" w:hAnsi="Times New Roman" w:cs="Times New Roman"/>
          <w:color w:val="000000"/>
          <w:kern w:val="0"/>
          <w:sz w:val="24"/>
          <w:szCs w:val="24"/>
          <w:lang w:eastAsia="en-US"/>
          <w14:ligatures w14:val="none"/>
        </w:rPr>
        <w:t>I am delighted to attend the MATTER</w:t>
      </w:r>
      <w:r w:rsidR="005438BD">
        <w:rPr>
          <w:rFonts w:ascii="Times New Roman" w:eastAsia="等线" w:hAnsi="Times New Roman" w:cs="Times New Roman"/>
          <w:color w:val="000000"/>
          <w:kern w:val="0"/>
          <w:sz w:val="24"/>
          <w:szCs w:val="24"/>
          <w:lang w:eastAsia="en-US"/>
          <w14:ligatures w14:val="none"/>
        </w:rPr>
        <w:t xml:space="preserve"> </w:t>
      </w:r>
      <w:r w:rsidR="005438BD" w:rsidRPr="005438BD">
        <w:rPr>
          <w:rFonts w:ascii="Times New Roman" w:eastAsia="等线" w:hAnsi="Times New Roman" w:cs="Times New Roman"/>
          <w:color w:val="000000"/>
          <w:kern w:val="0"/>
          <w:sz w:val="24"/>
          <w:szCs w:val="24"/>
          <w:lang w:eastAsia="en-US"/>
          <w14:ligatures w14:val="none"/>
        </w:rPr>
        <w:t>2023 conference on April 20th at IQ Building, where I saw many outstanding speakers and technology innovators, giving me a lot of courage to face new research fields and challenges.</w:t>
      </w:r>
      <w:r>
        <w:rPr>
          <w:rFonts w:ascii="Times New Roman" w:eastAsia="等线" w:hAnsi="Times New Roman" w:cs="Times New Roman"/>
          <w:color w:val="000000"/>
          <w:kern w:val="0"/>
          <w:sz w:val="24"/>
          <w:szCs w:val="24"/>
          <w:lang w:eastAsia="en-US"/>
          <w14:ligatures w14:val="none"/>
        </w:rPr>
        <w:t xml:space="preserve"> </w:t>
      </w:r>
      <w:r w:rsidRPr="00672FB9">
        <w:rPr>
          <w:rFonts w:ascii="Times New Roman" w:eastAsia="等线" w:hAnsi="Times New Roman" w:cs="Times New Roman"/>
          <w:color w:val="000000"/>
          <w:kern w:val="0"/>
          <w:sz w:val="24"/>
          <w:szCs w:val="24"/>
          <w:lang w:eastAsia="en-US"/>
          <w14:ligatures w14:val="none"/>
        </w:rPr>
        <w:t>Because the development of artificial intelligence has been very rapid in recent years,</w:t>
      </w:r>
      <w:r w:rsidRPr="00B8621B">
        <w:rPr>
          <w:rFonts w:ascii="Times New Roman" w:eastAsia="等线" w:hAnsi="Times New Roman" w:cs="Times New Roman"/>
          <w:color w:val="000000"/>
          <w:kern w:val="0"/>
          <w:sz w:val="24"/>
          <w:szCs w:val="24"/>
          <w:lang w:eastAsia="en-US"/>
          <w14:ligatures w14:val="none"/>
        </w:rPr>
        <w:t xml:space="preserve"> </w:t>
      </w:r>
      <w:r w:rsidR="007430A1">
        <w:rPr>
          <w:rFonts w:ascii="Times New Roman" w:eastAsia="等线" w:hAnsi="Times New Roman" w:cs="Times New Roman"/>
          <w:color w:val="000000"/>
          <w:kern w:val="0"/>
          <w:sz w:val="24"/>
          <w:szCs w:val="24"/>
          <w:lang w:eastAsia="en-US"/>
          <w14:ligatures w14:val="none"/>
        </w:rPr>
        <w:t>AI</w:t>
      </w:r>
      <w:r w:rsidR="003D0218">
        <w:rPr>
          <w:rFonts w:ascii="Times New Roman" w:eastAsia="等线" w:hAnsi="Times New Roman" w:cs="Times New Roman"/>
          <w:color w:val="000000"/>
          <w:kern w:val="0"/>
          <w:sz w:val="24"/>
          <w:szCs w:val="24"/>
          <w:lang w:eastAsia="en-US"/>
          <w14:ligatures w14:val="none"/>
        </w:rPr>
        <w:t xml:space="preserve"> </w:t>
      </w:r>
      <w:r w:rsidRPr="00672FB9">
        <w:rPr>
          <w:rFonts w:ascii="Times New Roman" w:eastAsia="等线" w:hAnsi="Times New Roman" w:cs="Times New Roman"/>
          <w:color w:val="000000"/>
          <w:kern w:val="0"/>
          <w:sz w:val="24"/>
          <w:szCs w:val="24"/>
          <w:lang w:eastAsia="en-US"/>
          <w14:ligatures w14:val="none"/>
        </w:rPr>
        <w:t>is becoming an increasingly popular tool in the field of art and design.</w:t>
      </w:r>
      <w:r w:rsidR="003D0218">
        <w:rPr>
          <w:rFonts w:ascii="Times New Roman" w:eastAsia="等线" w:hAnsi="Times New Roman" w:cs="Times New Roman"/>
          <w:color w:val="000000"/>
          <w:kern w:val="0"/>
          <w:sz w:val="24"/>
          <w:szCs w:val="24"/>
          <w:lang w:eastAsia="en-US"/>
          <w14:ligatures w14:val="none"/>
        </w:rPr>
        <w:t xml:space="preserve"> </w:t>
      </w:r>
      <w:r w:rsidR="00B70BCA" w:rsidRPr="00B70BCA">
        <w:rPr>
          <w:rFonts w:ascii="Times New Roman" w:eastAsia="等线" w:hAnsi="Times New Roman" w:cs="Times New Roman"/>
          <w:color w:val="000000"/>
          <w:kern w:val="0"/>
          <w:sz w:val="24"/>
          <w:szCs w:val="24"/>
          <w:lang w:eastAsia="en-US"/>
          <w14:ligatures w14:val="none"/>
        </w:rPr>
        <w:t>Whether in the UK or China, I have seen many excellent exhibitions that use artificial intelligence and human-computer interaction</w:t>
      </w:r>
      <w:r w:rsidR="00B70BCA">
        <w:rPr>
          <w:rFonts w:ascii="Times New Roman" w:eastAsia="等线" w:hAnsi="Times New Roman" w:cs="Times New Roman"/>
          <w:color w:val="000000"/>
          <w:kern w:val="0"/>
          <w:sz w:val="24"/>
          <w:szCs w:val="24"/>
          <w:lang w:eastAsia="en-US"/>
          <w14:ligatures w14:val="none"/>
        </w:rPr>
        <w:t>.</w:t>
      </w:r>
    </w:p>
    <w:p w14:paraId="007CE707" w14:textId="380D9990" w:rsidR="002520C0" w:rsidRDefault="002520C0" w:rsidP="002520C0">
      <w:pPr>
        <w:spacing w:line="240" w:lineRule="auto"/>
        <w:jc w:val="both"/>
        <w:rPr>
          <w:rFonts w:ascii="Times New Roman" w:eastAsia="宋体" w:hAnsi="Times New Roman" w:cs="Times New Roman"/>
          <w:color w:val="000000"/>
          <w:kern w:val="0"/>
          <w:sz w:val="24"/>
          <w:szCs w:val="24"/>
          <w14:ligatures w14:val="none"/>
        </w:rPr>
      </w:pPr>
      <w:r w:rsidRPr="002520C0">
        <w:rPr>
          <w:rFonts w:ascii="Times New Roman" w:eastAsia="宋体" w:hAnsi="Times New Roman" w:cs="Times New Roman"/>
          <w:color w:val="000000"/>
          <w:kern w:val="0"/>
          <w:sz w:val="24"/>
          <w:szCs w:val="24"/>
          <w14:ligatures w14:val="none"/>
        </w:rPr>
        <w:lastRenderedPageBreak/>
        <w:t xml:space="preserve">At the beginning, when I was researching and understanding related issues, I was thinking: </w:t>
      </w:r>
      <w:r>
        <w:rPr>
          <w:rFonts w:ascii="Times New Roman" w:eastAsia="宋体" w:hAnsi="Times New Roman" w:cs="Times New Roman"/>
          <w:color w:val="000000"/>
          <w:kern w:val="0"/>
          <w:sz w:val="24"/>
          <w:szCs w:val="24"/>
          <w14:ligatures w14:val="none"/>
        </w:rPr>
        <w:t>W</w:t>
      </w:r>
      <w:r w:rsidRPr="002520C0">
        <w:rPr>
          <w:rFonts w:ascii="Times New Roman" w:eastAsia="宋体" w:hAnsi="Times New Roman" w:cs="Times New Roman"/>
          <w:color w:val="000000"/>
          <w:kern w:val="0"/>
          <w:sz w:val="24"/>
          <w:szCs w:val="24"/>
          <w14:ligatures w14:val="none"/>
        </w:rPr>
        <w:t>ill design tasks become more difficult or simpler as technology continues to improve</w:t>
      </w:r>
      <w:r>
        <w:rPr>
          <w:rFonts w:ascii="Times New Roman" w:eastAsia="宋体" w:hAnsi="Times New Roman" w:cs="Times New Roman" w:hint="eastAsia"/>
          <w:color w:val="000000"/>
          <w:kern w:val="0"/>
          <w:sz w:val="24"/>
          <w:szCs w:val="24"/>
          <w14:ligatures w14:val="none"/>
        </w:rPr>
        <w:t>？</w:t>
      </w:r>
    </w:p>
    <w:p w14:paraId="52B79CDB" w14:textId="25D0205F" w:rsidR="002520C0" w:rsidRPr="002520C0" w:rsidRDefault="002520C0" w:rsidP="002520C0">
      <w:pPr>
        <w:spacing w:line="240" w:lineRule="auto"/>
        <w:jc w:val="both"/>
        <w:rPr>
          <w:rFonts w:ascii="Times New Roman" w:eastAsia="宋体" w:hAnsi="Times New Roman" w:cs="Times New Roman"/>
          <w:color w:val="000000"/>
          <w:kern w:val="0"/>
          <w:sz w:val="24"/>
          <w:szCs w:val="24"/>
          <w14:ligatures w14:val="none"/>
        </w:rPr>
      </w:pPr>
      <w:r w:rsidRPr="002520C0">
        <w:rPr>
          <w:rFonts w:ascii="Times New Roman" w:eastAsia="宋体" w:hAnsi="Times New Roman" w:cs="Times New Roman"/>
          <w:color w:val="000000"/>
          <w:kern w:val="0"/>
          <w:sz w:val="24"/>
          <w:szCs w:val="24"/>
          <w14:ligatures w14:val="none"/>
        </w:rPr>
        <w:t>On the one hand, AI technology can help designers better handle a large amount of data and information, thereby simplifying some complex design tasks.</w:t>
      </w:r>
      <w:r w:rsidR="00B96D50" w:rsidRPr="00B96D50">
        <w:t xml:space="preserve"> </w:t>
      </w:r>
      <w:r w:rsidR="00B96D50" w:rsidRPr="00B96D50">
        <w:rPr>
          <w:rFonts w:ascii="Times New Roman" w:eastAsia="宋体" w:hAnsi="Times New Roman" w:cs="Times New Roman"/>
          <w:color w:val="000000"/>
          <w:kern w:val="0"/>
          <w:sz w:val="24"/>
          <w:szCs w:val="24"/>
          <w14:ligatures w14:val="none"/>
        </w:rPr>
        <w:t xml:space="preserve">In order to better create goods that fulfil consumer and market needs, designers can employ AI technology to more correctly </w:t>
      </w:r>
      <w:proofErr w:type="spellStart"/>
      <w:r w:rsidR="00B96D50" w:rsidRPr="00B96D50">
        <w:rPr>
          <w:rFonts w:ascii="Times New Roman" w:eastAsia="宋体" w:hAnsi="Times New Roman" w:cs="Times New Roman"/>
          <w:color w:val="000000"/>
          <w:kern w:val="0"/>
          <w:sz w:val="24"/>
          <w:szCs w:val="24"/>
          <w14:ligatures w14:val="none"/>
        </w:rPr>
        <w:t>analyse</w:t>
      </w:r>
      <w:proofErr w:type="spellEnd"/>
      <w:r w:rsidR="00B96D50" w:rsidRPr="00B96D50">
        <w:rPr>
          <w:rFonts w:ascii="Times New Roman" w:eastAsia="宋体" w:hAnsi="Times New Roman" w:cs="Times New Roman"/>
          <w:color w:val="000000"/>
          <w:kern w:val="0"/>
          <w:sz w:val="24"/>
          <w:szCs w:val="24"/>
          <w14:ligatures w14:val="none"/>
        </w:rPr>
        <w:t xml:space="preserve"> user needs and market trends. Additionally, AI technology can assist designers by automatically producing design suggestions, sketches, or models, saving them time and effort.</w:t>
      </w:r>
    </w:p>
    <w:p w14:paraId="6F65373E" w14:textId="77777777" w:rsidR="00F85319" w:rsidRDefault="00F85319" w:rsidP="00BD520B">
      <w:pPr>
        <w:spacing w:line="240" w:lineRule="auto"/>
        <w:jc w:val="both"/>
        <w:rPr>
          <w:rFonts w:ascii="Times New Roman" w:eastAsia="宋体" w:hAnsi="Times New Roman" w:cs="Times New Roman"/>
          <w:color w:val="000000"/>
          <w:kern w:val="0"/>
          <w:sz w:val="24"/>
          <w:szCs w:val="24"/>
          <w14:ligatures w14:val="none"/>
        </w:rPr>
      </w:pPr>
      <w:bookmarkStart w:id="11" w:name="OLE_LINK54"/>
      <w:r w:rsidRPr="00F85319">
        <w:rPr>
          <w:rFonts w:ascii="Times New Roman" w:eastAsia="宋体" w:hAnsi="Times New Roman" w:cs="Times New Roman"/>
          <w:color w:val="000000"/>
          <w:kern w:val="0"/>
          <w:sz w:val="24"/>
          <w:szCs w:val="24"/>
          <w14:ligatures w14:val="none"/>
        </w:rPr>
        <w:t>On the other hand, AI technology can also present fresh difficulties. For instance, the use of AI technology necessitates a thorough comprehension and application of algorithms, data, and models, and designers must have the necessary technical and mathematical expertise. The use of AI technology must also take into account concerns like data privacy, ethics, and social responsibility.</w:t>
      </w:r>
      <w:bookmarkEnd w:id="11"/>
      <w:r w:rsidRPr="00F85319">
        <w:t xml:space="preserve"> </w:t>
      </w:r>
      <w:r w:rsidRPr="00F85319">
        <w:rPr>
          <w:rFonts w:ascii="Times New Roman" w:eastAsia="宋体" w:hAnsi="Times New Roman" w:cs="Times New Roman"/>
          <w:color w:val="000000"/>
          <w:kern w:val="0"/>
          <w:sz w:val="24"/>
          <w:szCs w:val="24"/>
          <w14:ligatures w14:val="none"/>
        </w:rPr>
        <w:t>Additionally, AI technology may change the goals and character of some design activities. Designers may need to create user interfaces and experiences that interact with AI technology in some application scenarios, taking into account user feedback and the influence of AI algorithms. Designers may need to have the necessary professional knowledge, abilities, and literacy for this.</w:t>
      </w:r>
    </w:p>
    <w:p w14:paraId="09D3039B" w14:textId="5E2C9537" w:rsidR="00956AD0" w:rsidRDefault="00465CE8" w:rsidP="00BD520B">
      <w:pPr>
        <w:spacing w:line="240" w:lineRule="auto"/>
        <w:jc w:val="both"/>
        <w:rPr>
          <w:rFonts w:ascii="Times New Roman" w:eastAsia="等线" w:hAnsi="Times New Roman" w:cs="Times New Roman"/>
          <w:color w:val="000000"/>
          <w:kern w:val="0"/>
          <w:sz w:val="24"/>
          <w:szCs w:val="24"/>
          <w:lang w:eastAsia="en-US"/>
          <w14:ligatures w14:val="none"/>
        </w:rPr>
      </w:pPr>
      <w:r w:rsidRPr="00465CE8">
        <w:rPr>
          <w:rFonts w:ascii="Times New Roman" w:eastAsia="等线" w:hAnsi="Times New Roman" w:cs="Times New Roman"/>
          <w:color w:val="000000"/>
          <w:kern w:val="0"/>
          <w:sz w:val="24"/>
          <w:szCs w:val="24"/>
          <w:lang w:eastAsia="en-US"/>
          <w14:ligatures w14:val="none"/>
        </w:rPr>
        <w:t>In the process of understanding the application of technology, I learned some examples that are at the forefront of exploration</w:t>
      </w:r>
      <w:r>
        <w:rPr>
          <w:rFonts w:ascii="Times New Roman" w:eastAsia="等线" w:hAnsi="Times New Roman" w:cs="Times New Roman" w:hint="eastAsia"/>
          <w:color w:val="000000"/>
          <w:kern w:val="0"/>
          <w:sz w:val="24"/>
          <w:szCs w:val="24"/>
          <w14:ligatures w14:val="none"/>
        </w:rPr>
        <w:t>.</w:t>
      </w:r>
      <w:r w:rsidRPr="00465CE8">
        <w:rPr>
          <w:rFonts w:ascii="Times New Roman" w:eastAsia="等线" w:hAnsi="Times New Roman" w:cs="Times New Roman"/>
          <w:color w:val="000000"/>
          <w:kern w:val="0"/>
          <w:sz w:val="24"/>
          <w:szCs w:val="24"/>
          <w:lang w:eastAsia="en-US"/>
          <w14:ligatures w14:val="none"/>
        </w:rPr>
        <w:t xml:space="preserve"> </w:t>
      </w:r>
      <w:r w:rsidR="00956AD0" w:rsidRPr="00956AD0">
        <w:rPr>
          <w:rFonts w:ascii="Times New Roman" w:eastAsia="等线" w:hAnsi="Times New Roman" w:cs="Times New Roman"/>
          <w:color w:val="000000"/>
          <w:kern w:val="0"/>
          <w:sz w:val="24"/>
          <w:szCs w:val="24"/>
          <w:lang w:eastAsia="en-US"/>
          <w14:ligatures w14:val="none"/>
        </w:rPr>
        <w:t xml:space="preserve">AIArtists.org is a website showcasing pioneering artists who are using artificial intelligence to break through the boundaries of creativity and investigate its impact on society, art, and culture. It is the world's largest community of artificial intelligence artists and a global resource exchange center for the impact of artificial intelligence on art and culture. It was founded by Chief Curator Marnie </w:t>
      </w:r>
      <w:proofErr w:type="spellStart"/>
      <w:r w:rsidR="00956AD0" w:rsidRPr="00956AD0">
        <w:rPr>
          <w:rFonts w:ascii="Times New Roman" w:eastAsia="等线" w:hAnsi="Times New Roman" w:cs="Times New Roman"/>
          <w:color w:val="000000"/>
          <w:kern w:val="0"/>
          <w:sz w:val="24"/>
          <w:szCs w:val="24"/>
          <w:lang w:eastAsia="en-US"/>
          <w14:ligatures w14:val="none"/>
        </w:rPr>
        <w:t>Benney</w:t>
      </w:r>
      <w:proofErr w:type="spellEnd"/>
      <w:r w:rsidR="00956AD0" w:rsidRPr="00956AD0">
        <w:rPr>
          <w:rFonts w:ascii="Times New Roman" w:eastAsia="等线" w:hAnsi="Times New Roman" w:cs="Times New Roman"/>
          <w:color w:val="000000"/>
          <w:kern w:val="0"/>
          <w:sz w:val="24"/>
          <w:szCs w:val="24"/>
          <w:lang w:eastAsia="en-US"/>
          <w14:ligatures w14:val="none"/>
        </w:rPr>
        <w:t xml:space="preserve"> and Chief Technology Officer Pete Kistler. The website features historical AI art, AI art tools available for creative practice, a timeline for AI art history, ethical AI resources, unanswered questions about AI, and a call to AI artists. At the same time, you can also browse the global directory of </w:t>
      </w:r>
      <w:r w:rsidR="007430A1">
        <w:rPr>
          <w:rFonts w:ascii="Times New Roman" w:eastAsia="等线" w:hAnsi="Times New Roman" w:cs="Times New Roman"/>
          <w:color w:val="000000"/>
          <w:kern w:val="0"/>
          <w:sz w:val="24"/>
          <w:szCs w:val="24"/>
          <w:lang w:eastAsia="en-US"/>
          <w14:ligatures w14:val="none"/>
        </w:rPr>
        <w:t>AI</w:t>
      </w:r>
      <w:r w:rsidR="00956AD0" w:rsidRPr="00956AD0">
        <w:rPr>
          <w:rFonts w:ascii="Times New Roman" w:eastAsia="等线" w:hAnsi="Times New Roman" w:cs="Times New Roman"/>
          <w:color w:val="000000"/>
          <w:kern w:val="0"/>
          <w:sz w:val="24"/>
          <w:szCs w:val="24"/>
          <w:lang w:eastAsia="en-US"/>
          <w14:ligatures w14:val="none"/>
        </w:rPr>
        <w:t xml:space="preserve"> artists on this website to view their personal information and works.</w:t>
      </w:r>
    </w:p>
    <w:p w14:paraId="6DA1680B" w14:textId="1C7D3124" w:rsidR="00956AD0" w:rsidRDefault="00956AD0" w:rsidP="00BD520B">
      <w:pPr>
        <w:spacing w:line="240" w:lineRule="auto"/>
        <w:jc w:val="both"/>
        <w:rPr>
          <w:rFonts w:ascii="Times New Roman" w:eastAsia="等线" w:hAnsi="Times New Roman" w:cs="Times New Roman"/>
          <w:color w:val="000000"/>
          <w:kern w:val="0"/>
          <w:sz w:val="24"/>
          <w:szCs w:val="24"/>
          <w:lang w:eastAsia="en-US"/>
          <w14:ligatures w14:val="none"/>
        </w:rPr>
      </w:pPr>
      <w:r w:rsidRPr="00956AD0">
        <w:rPr>
          <w:rFonts w:ascii="Times New Roman" w:eastAsia="等线" w:hAnsi="Times New Roman" w:cs="Times New Roman"/>
          <w:color w:val="000000"/>
          <w:kern w:val="0"/>
          <w:sz w:val="24"/>
          <w:szCs w:val="24"/>
          <w:lang w:eastAsia="en-US"/>
          <w14:ligatures w14:val="none"/>
        </w:rPr>
        <w:t xml:space="preserve">Anna </w:t>
      </w:r>
      <w:proofErr w:type="spellStart"/>
      <w:r w:rsidRPr="00956AD0">
        <w:rPr>
          <w:rFonts w:ascii="Times New Roman" w:eastAsia="等线" w:hAnsi="Times New Roman" w:cs="Times New Roman"/>
          <w:color w:val="000000"/>
          <w:kern w:val="0"/>
          <w:sz w:val="24"/>
          <w:szCs w:val="24"/>
          <w:lang w:eastAsia="en-US"/>
          <w14:ligatures w14:val="none"/>
        </w:rPr>
        <w:t>Ridler</w:t>
      </w:r>
      <w:proofErr w:type="spellEnd"/>
      <w:r w:rsidRPr="00956AD0">
        <w:rPr>
          <w:rFonts w:ascii="Times New Roman" w:eastAsia="等线" w:hAnsi="Times New Roman" w:cs="Times New Roman"/>
          <w:color w:val="000000"/>
          <w:kern w:val="0"/>
          <w:sz w:val="24"/>
          <w:szCs w:val="24"/>
          <w:lang w:eastAsia="en-US"/>
          <w14:ligatures w14:val="none"/>
        </w:rPr>
        <w:t xml:space="preserve"> is an artist well-known for her work with AI. While Dall-E 2, a new AI tool, initially feels like "magic" when first used, </w:t>
      </w:r>
      <w:proofErr w:type="spellStart"/>
      <w:r w:rsidRPr="00956AD0">
        <w:rPr>
          <w:rFonts w:ascii="Times New Roman" w:eastAsia="等线" w:hAnsi="Times New Roman" w:cs="Times New Roman"/>
          <w:color w:val="000000"/>
          <w:kern w:val="0"/>
          <w:sz w:val="24"/>
          <w:szCs w:val="24"/>
          <w:lang w:eastAsia="en-US"/>
          <w14:ligatures w14:val="none"/>
        </w:rPr>
        <w:t>Ridler</w:t>
      </w:r>
      <w:proofErr w:type="spellEnd"/>
      <w:r w:rsidRPr="00956AD0">
        <w:rPr>
          <w:rFonts w:ascii="Times New Roman" w:eastAsia="等线" w:hAnsi="Times New Roman" w:cs="Times New Roman"/>
          <w:color w:val="000000"/>
          <w:kern w:val="0"/>
          <w:sz w:val="24"/>
          <w:szCs w:val="24"/>
          <w:lang w:eastAsia="en-US"/>
          <w14:ligatures w14:val="none"/>
        </w:rPr>
        <w:t xml:space="preserve"> has not found it to be inspiring in her own experiments. Instead, she favors another type of AI called generative adversarial networks (GANs). GANs function as an exchange between two networks, with one generating new images and the other evaluating how well the image aligns with a specified objective. In the context of art, a GAN might be programmed to create something visually distinct from the training data while still recognizable as art according to human standards.</w:t>
      </w:r>
    </w:p>
    <w:p w14:paraId="649CAF2E" w14:textId="07C3625E" w:rsidR="008B660D" w:rsidRDefault="00BD520B" w:rsidP="00BD520B">
      <w:pPr>
        <w:spacing w:line="240" w:lineRule="auto"/>
        <w:jc w:val="both"/>
        <w:rPr>
          <w:rFonts w:ascii="Times New Roman" w:eastAsia="等线" w:hAnsi="Times New Roman" w:cs="Times New Roman"/>
          <w:color w:val="000000"/>
          <w:kern w:val="0"/>
          <w:sz w:val="24"/>
          <w:szCs w:val="24"/>
          <w:lang w:eastAsia="en-US"/>
          <w14:ligatures w14:val="none"/>
        </w:rPr>
      </w:pPr>
      <w:r w:rsidRPr="00BD520B">
        <w:rPr>
          <w:rFonts w:ascii="Times New Roman" w:eastAsia="等线" w:hAnsi="Times New Roman" w:cs="Times New Roman"/>
          <w:color w:val="000000"/>
          <w:kern w:val="0"/>
          <w:sz w:val="24"/>
          <w:szCs w:val="24"/>
          <w:lang w:eastAsia="en-US"/>
          <w14:ligatures w14:val="none"/>
        </w:rPr>
        <w:t>American artist Lillian Schwartz, a pioneer in using computer graphics</w:t>
      </w:r>
      <w:r>
        <w:rPr>
          <w:rFonts w:ascii="Times New Roman" w:eastAsia="等线" w:hAnsi="Times New Roman" w:cs="Times New Roman" w:hint="eastAsia"/>
          <w:color w:val="000000"/>
          <w:kern w:val="0"/>
          <w:sz w:val="24"/>
          <w:szCs w:val="24"/>
          <w14:ligatures w14:val="none"/>
        </w:rPr>
        <w:t xml:space="preserve"> </w:t>
      </w:r>
      <w:r w:rsidRPr="00BD520B">
        <w:rPr>
          <w:rFonts w:ascii="Times New Roman" w:eastAsia="等线" w:hAnsi="Times New Roman" w:cs="Times New Roman"/>
          <w:color w:val="000000"/>
          <w:kern w:val="0"/>
          <w:sz w:val="24"/>
          <w:szCs w:val="24"/>
          <w:lang w:eastAsia="en-US"/>
          <w14:ligatures w14:val="none"/>
        </w:rPr>
        <w:t>in art</w:t>
      </w:r>
      <w:r>
        <w:rPr>
          <w:rFonts w:ascii="Times New Roman" w:eastAsia="等线" w:hAnsi="Times New Roman" w:cs="Times New Roman"/>
          <w:color w:val="000000"/>
          <w:kern w:val="0"/>
          <w:sz w:val="24"/>
          <w:szCs w:val="24"/>
          <w:lang w:eastAsia="en-US"/>
          <w14:ligatures w14:val="none"/>
        </w:rPr>
        <w:fldChar w:fldCharType="begin"/>
      </w:r>
      <w:r>
        <w:rPr>
          <w:rFonts w:ascii="Times New Roman" w:eastAsia="等线" w:hAnsi="Times New Roman" w:cs="Times New Roman"/>
          <w:color w:val="000000"/>
          <w:kern w:val="0"/>
          <w:sz w:val="24"/>
          <w:szCs w:val="24"/>
          <w:lang w:eastAsia="en-US"/>
          <w14:ligatures w14:val="none"/>
        </w:rPr>
        <w:instrText>ADDIN RW.CITE{{doc:645af7a00479b7143d5449cf Mazzone,Marian 2019}}</w:instrText>
      </w:r>
      <w:r>
        <w:rPr>
          <w:rFonts w:ascii="Times New Roman" w:eastAsia="等线" w:hAnsi="Times New Roman" w:cs="Times New Roman"/>
          <w:color w:val="000000"/>
          <w:kern w:val="0"/>
          <w:sz w:val="24"/>
          <w:szCs w:val="24"/>
          <w:lang w:eastAsia="en-US"/>
          <w14:ligatures w14:val="none"/>
        </w:rPr>
        <w:fldChar w:fldCharType="separate"/>
      </w:r>
      <w:r w:rsidRPr="00BD520B">
        <w:rPr>
          <w:rFonts w:ascii="Times New Roman" w:eastAsia="等线" w:hAnsi="Times New Roman" w:cs="Times New Roman"/>
          <w:bCs/>
          <w:color w:val="000000"/>
          <w:kern w:val="0"/>
          <w:sz w:val="24"/>
          <w:szCs w:val="24"/>
          <w14:ligatures w14:val="none"/>
        </w:rPr>
        <w:t>(Mazzone, Elgammal 2019)</w:t>
      </w:r>
      <w:r>
        <w:rPr>
          <w:rFonts w:ascii="Times New Roman" w:eastAsia="等线" w:hAnsi="Times New Roman" w:cs="Times New Roman"/>
          <w:color w:val="000000"/>
          <w:kern w:val="0"/>
          <w:sz w:val="24"/>
          <w:szCs w:val="24"/>
          <w:lang w:eastAsia="en-US"/>
          <w14:ligatures w14:val="none"/>
        </w:rPr>
        <w:fldChar w:fldCharType="end"/>
      </w:r>
      <w:r w:rsidRPr="00BD520B">
        <w:rPr>
          <w:rFonts w:ascii="Times New Roman" w:eastAsia="等线" w:hAnsi="Times New Roman" w:cs="Times New Roman"/>
          <w:color w:val="000000"/>
          <w:kern w:val="0"/>
          <w:sz w:val="24"/>
          <w:szCs w:val="24"/>
          <w:lang w:eastAsia="en-US"/>
          <w14:ligatures w14:val="none"/>
        </w:rPr>
        <w:t xml:space="preserve">, also experimented with AI </w:t>
      </w:r>
      <w:r>
        <w:rPr>
          <w:rFonts w:ascii="Times New Roman" w:eastAsia="等线" w:hAnsi="Times New Roman" w:cs="Times New Roman"/>
          <w:color w:val="000000"/>
          <w:kern w:val="0"/>
          <w:sz w:val="24"/>
          <w:szCs w:val="24"/>
          <w:lang w:eastAsia="en-US"/>
          <w14:ligatures w14:val="none"/>
        </w:rPr>
        <w:t xml:space="preserve">in her </w:t>
      </w:r>
      <w:r w:rsidRPr="00BD520B">
        <w:rPr>
          <w:rFonts w:ascii="Times New Roman" w:eastAsia="等线" w:hAnsi="Times New Roman" w:cs="Times New Roman"/>
          <w:color w:val="000000"/>
          <w:kern w:val="0"/>
          <w:sz w:val="24"/>
          <w:szCs w:val="24"/>
          <w:lang w:eastAsia="en-US"/>
          <w14:ligatures w14:val="none"/>
        </w:rPr>
        <w:t xml:space="preserve">artistic creation (Lillian.com). </w:t>
      </w:r>
      <w:r w:rsidR="003D0218" w:rsidRPr="003D0218">
        <w:rPr>
          <w:rFonts w:ascii="Times New Roman" w:eastAsia="等线" w:hAnsi="Times New Roman" w:cs="Times New Roman"/>
          <w:color w:val="000000"/>
          <w:kern w:val="0"/>
          <w:sz w:val="24"/>
          <w:szCs w:val="24"/>
          <w:lang w:eastAsia="en-US"/>
          <w14:ligatures w14:val="none"/>
        </w:rPr>
        <w:t>With the rapid development of AI technology, artists are exploring new ways to incorporate AI into their creative practices.</w:t>
      </w:r>
      <w:r w:rsidR="003D0218">
        <w:rPr>
          <w:rFonts w:ascii="Times New Roman" w:eastAsia="等线" w:hAnsi="Times New Roman" w:cs="Times New Roman"/>
          <w:color w:val="000000"/>
          <w:kern w:val="0"/>
          <w:sz w:val="24"/>
          <w:szCs w:val="24"/>
          <w:lang w:eastAsia="en-US"/>
          <w14:ligatures w14:val="none"/>
        </w:rPr>
        <w:t xml:space="preserve"> </w:t>
      </w:r>
      <w:r w:rsidR="007804FB" w:rsidRPr="007804FB">
        <w:rPr>
          <w:rFonts w:ascii="Times New Roman" w:eastAsia="等线" w:hAnsi="Times New Roman" w:cs="Times New Roman"/>
          <w:color w:val="000000"/>
          <w:kern w:val="0"/>
          <w:sz w:val="24"/>
          <w:szCs w:val="24"/>
          <w:lang w:eastAsia="en-US"/>
          <w14:ligatures w14:val="none"/>
        </w:rPr>
        <w:t>More consideration on how to use artistic intelligence (AI) and machine learning (ML) technologies in artistic practice</w:t>
      </w:r>
      <w:r w:rsidR="007804FB">
        <w:rPr>
          <w:rFonts w:ascii="Times New Roman" w:eastAsia="等线" w:hAnsi="Times New Roman" w:cs="Times New Roman"/>
          <w:color w:val="000000"/>
          <w:kern w:val="0"/>
          <w:sz w:val="24"/>
          <w:szCs w:val="24"/>
          <w:lang w:eastAsia="en-US"/>
          <w14:ligatures w14:val="none"/>
        </w:rPr>
        <w:fldChar w:fldCharType="begin"/>
      </w:r>
      <w:r w:rsidR="007804FB">
        <w:rPr>
          <w:rFonts w:ascii="Times New Roman" w:eastAsia="等线" w:hAnsi="Times New Roman" w:cs="Times New Roman"/>
          <w:color w:val="000000"/>
          <w:kern w:val="0"/>
          <w:sz w:val="24"/>
          <w:szCs w:val="24"/>
          <w:lang w:eastAsia="en-US"/>
          <w14:ligatures w14:val="none"/>
        </w:rPr>
        <w:instrText>ADDIN RW.CITE{{doc:645a899ab05a3f0a94777d1c Stewart,Jeremy 2021}}</w:instrText>
      </w:r>
      <w:r w:rsidR="007804FB">
        <w:rPr>
          <w:rFonts w:ascii="Times New Roman" w:eastAsia="等线" w:hAnsi="Times New Roman" w:cs="Times New Roman"/>
          <w:color w:val="000000"/>
          <w:kern w:val="0"/>
          <w:sz w:val="24"/>
          <w:szCs w:val="24"/>
          <w:lang w:eastAsia="en-US"/>
          <w14:ligatures w14:val="none"/>
        </w:rPr>
        <w:fldChar w:fldCharType="separate"/>
      </w:r>
      <w:r w:rsidR="007804FB" w:rsidRPr="007804FB">
        <w:rPr>
          <w:rFonts w:ascii="Times New Roman" w:eastAsia="等线" w:hAnsi="Times New Roman" w:cs="Times New Roman"/>
          <w:bCs/>
          <w:color w:val="000000"/>
          <w:kern w:val="0"/>
          <w:sz w:val="24"/>
          <w:szCs w:val="24"/>
          <w14:ligatures w14:val="none"/>
        </w:rPr>
        <w:t>(Stewart 2021)</w:t>
      </w:r>
      <w:r w:rsidR="007804FB">
        <w:rPr>
          <w:rFonts w:ascii="Times New Roman" w:eastAsia="等线" w:hAnsi="Times New Roman" w:cs="Times New Roman"/>
          <w:color w:val="000000"/>
          <w:kern w:val="0"/>
          <w:sz w:val="24"/>
          <w:szCs w:val="24"/>
          <w:lang w:eastAsia="en-US"/>
          <w14:ligatures w14:val="none"/>
        </w:rPr>
        <w:fldChar w:fldCharType="end"/>
      </w:r>
      <w:r w:rsidR="007804FB">
        <w:rPr>
          <w:rFonts w:ascii="Times New Roman" w:eastAsia="等线" w:hAnsi="Times New Roman" w:cs="Times New Roman"/>
          <w:color w:val="000000"/>
          <w:kern w:val="0"/>
          <w:sz w:val="24"/>
          <w:szCs w:val="24"/>
          <w:lang w:eastAsia="en-US"/>
          <w14:ligatures w14:val="none"/>
        </w:rPr>
        <w:t>.</w:t>
      </w:r>
      <w:r w:rsidR="007804FB" w:rsidRPr="007804FB">
        <w:rPr>
          <w:rFonts w:ascii="Times New Roman" w:eastAsia="等线" w:hAnsi="Times New Roman" w:cs="Times New Roman"/>
          <w:color w:val="000000"/>
          <w:kern w:val="0"/>
          <w:sz w:val="24"/>
          <w:szCs w:val="24"/>
          <w:lang w:eastAsia="en-US"/>
          <w14:ligatures w14:val="none"/>
        </w:rPr>
        <w:t xml:space="preserve"> </w:t>
      </w:r>
      <w:r w:rsidR="0087781C" w:rsidRPr="0087781C">
        <w:rPr>
          <w:rFonts w:ascii="Times New Roman" w:eastAsia="等线" w:hAnsi="Times New Roman" w:cs="Times New Roman"/>
          <w:color w:val="000000"/>
          <w:kern w:val="0"/>
          <w:sz w:val="24"/>
          <w:szCs w:val="24"/>
          <w:lang w:eastAsia="en-US"/>
          <w14:ligatures w14:val="none"/>
        </w:rPr>
        <w:t>The University of Oxford's Department of Engineering and Oxford Internet Institute collaborated on the "Creative Algorithmic Intelligence: Capabilities and Complementarity" project from 2019 to 2021</w:t>
      </w:r>
      <w:r w:rsidR="0087781C">
        <w:rPr>
          <w:rFonts w:ascii="Times New Roman" w:eastAsia="等线" w:hAnsi="Times New Roman" w:cs="Times New Roman"/>
          <w:color w:val="000000"/>
          <w:kern w:val="0"/>
          <w:sz w:val="24"/>
          <w:szCs w:val="24"/>
          <w:lang w:eastAsia="en-US"/>
          <w14:ligatures w14:val="none"/>
        </w:rPr>
        <w:fldChar w:fldCharType="begin"/>
      </w:r>
      <w:r w:rsidR="0087781C">
        <w:rPr>
          <w:rFonts w:ascii="Times New Roman" w:eastAsia="等线" w:hAnsi="Times New Roman" w:cs="Times New Roman"/>
          <w:color w:val="000000"/>
          <w:kern w:val="0"/>
          <w:sz w:val="24"/>
          <w:szCs w:val="24"/>
          <w:lang w:eastAsia="en-US"/>
          <w14:ligatures w14:val="none"/>
        </w:rPr>
        <w:instrText>ADDIN RW.CITE{{doc:645addc85c653325efe259da Ploin,A 2022}}</w:instrText>
      </w:r>
      <w:r w:rsidR="0087781C">
        <w:rPr>
          <w:rFonts w:ascii="Times New Roman" w:eastAsia="等线" w:hAnsi="Times New Roman" w:cs="Times New Roman"/>
          <w:color w:val="000000"/>
          <w:kern w:val="0"/>
          <w:sz w:val="24"/>
          <w:szCs w:val="24"/>
          <w:lang w:eastAsia="en-US"/>
          <w14:ligatures w14:val="none"/>
        </w:rPr>
        <w:fldChar w:fldCharType="separate"/>
      </w:r>
      <w:r w:rsidR="0087781C" w:rsidRPr="0087781C">
        <w:rPr>
          <w:rFonts w:ascii="Times New Roman" w:eastAsia="等线" w:hAnsi="Times New Roman" w:cs="Times New Roman"/>
          <w:bCs/>
          <w:color w:val="000000"/>
          <w:kern w:val="0"/>
          <w:sz w:val="24"/>
          <w:szCs w:val="24"/>
          <w14:ligatures w14:val="none"/>
        </w:rPr>
        <w:t>(</w:t>
      </w:r>
      <w:proofErr w:type="spellStart"/>
      <w:r w:rsidR="0087781C" w:rsidRPr="0087781C">
        <w:rPr>
          <w:rFonts w:ascii="Times New Roman" w:eastAsia="等线" w:hAnsi="Times New Roman" w:cs="Times New Roman"/>
          <w:bCs/>
          <w:color w:val="000000"/>
          <w:kern w:val="0"/>
          <w:sz w:val="24"/>
          <w:szCs w:val="24"/>
          <w14:ligatures w14:val="none"/>
        </w:rPr>
        <w:t>Ploin</w:t>
      </w:r>
      <w:proofErr w:type="spellEnd"/>
      <w:r w:rsidR="0087781C" w:rsidRPr="0087781C">
        <w:rPr>
          <w:rFonts w:ascii="Times New Roman" w:eastAsia="等线" w:hAnsi="Times New Roman" w:cs="Times New Roman"/>
          <w:bCs/>
          <w:color w:val="000000"/>
          <w:kern w:val="0"/>
          <w:sz w:val="24"/>
          <w:szCs w:val="24"/>
          <w14:ligatures w14:val="none"/>
        </w:rPr>
        <w:t xml:space="preserve"> 2022)</w:t>
      </w:r>
      <w:r w:rsidR="0087781C">
        <w:rPr>
          <w:rFonts w:ascii="Times New Roman" w:eastAsia="等线" w:hAnsi="Times New Roman" w:cs="Times New Roman"/>
          <w:color w:val="000000"/>
          <w:kern w:val="0"/>
          <w:sz w:val="24"/>
          <w:szCs w:val="24"/>
          <w:lang w:eastAsia="en-US"/>
          <w14:ligatures w14:val="none"/>
        </w:rPr>
        <w:fldChar w:fldCharType="end"/>
      </w:r>
      <w:r w:rsidR="0087781C" w:rsidRPr="0087781C">
        <w:rPr>
          <w:rFonts w:ascii="Times New Roman" w:eastAsia="等线" w:hAnsi="Times New Roman" w:cs="Times New Roman"/>
          <w:color w:val="000000"/>
          <w:kern w:val="0"/>
          <w:sz w:val="24"/>
          <w:szCs w:val="24"/>
          <w:lang w:eastAsia="en-US"/>
          <w14:ligatures w14:val="none"/>
        </w:rPr>
        <w:t>.</w:t>
      </w:r>
      <w:r w:rsidR="0087781C">
        <w:rPr>
          <w:rFonts w:ascii="Times New Roman" w:eastAsia="等线" w:hAnsi="Times New Roman" w:cs="Times New Roman"/>
          <w:color w:val="000000"/>
          <w:kern w:val="0"/>
          <w:sz w:val="24"/>
          <w:szCs w:val="24"/>
          <w:lang w:eastAsia="en-US"/>
          <w14:ligatures w14:val="none"/>
        </w:rPr>
        <w:t xml:space="preserve"> </w:t>
      </w:r>
    </w:p>
    <w:p w14:paraId="6E5A290E" w14:textId="1C598969" w:rsidR="007804FB" w:rsidRDefault="007804FB" w:rsidP="00446CED">
      <w:pPr>
        <w:spacing w:line="240" w:lineRule="auto"/>
        <w:jc w:val="both"/>
        <w:rPr>
          <w:rFonts w:ascii="Times New Roman" w:eastAsia="等线" w:hAnsi="Times New Roman" w:cs="Times New Roman"/>
          <w:color w:val="000000"/>
          <w:kern w:val="0"/>
          <w:sz w:val="24"/>
          <w:szCs w:val="24"/>
          <w:lang w:eastAsia="en-US"/>
          <w14:ligatures w14:val="none"/>
        </w:rPr>
      </w:pPr>
      <w:r w:rsidRPr="007804FB">
        <w:rPr>
          <w:rFonts w:ascii="Times New Roman" w:eastAsia="等线" w:hAnsi="Times New Roman" w:cs="Times New Roman"/>
          <w:color w:val="000000"/>
          <w:kern w:val="0"/>
          <w:sz w:val="24"/>
          <w:szCs w:val="24"/>
          <w:lang w:eastAsia="en-US"/>
          <w14:ligatures w14:val="none"/>
        </w:rPr>
        <w:lastRenderedPageBreak/>
        <w:t xml:space="preserve">As </w:t>
      </w:r>
      <w:bookmarkStart w:id="12" w:name="OLE_LINK20"/>
      <w:r w:rsidRPr="007804FB">
        <w:rPr>
          <w:rFonts w:ascii="Times New Roman" w:eastAsia="等线" w:hAnsi="Times New Roman" w:cs="Times New Roman"/>
          <w:color w:val="000000"/>
          <w:kern w:val="0"/>
          <w:sz w:val="24"/>
          <w:szCs w:val="24"/>
          <w:lang w:eastAsia="en-US"/>
          <w14:ligatures w14:val="none"/>
        </w:rPr>
        <w:t>George Siemens</w:t>
      </w:r>
      <w:bookmarkEnd w:id="12"/>
      <w:r w:rsidRPr="007804FB">
        <w:rPr>
          <w:rFonts w:ascii="Times New Roman" w:eastAsia="等线" w:hAnsi="Times New Roman" w:cs="Times New Roman"/>
          <w:color w:val="000000"/>
          <w:kern w:val="0"/>
          <w:sz w:val="24"/>
          <w:szCs w:val="24"/>
          <w:lang w:eastAsia="en-US"/>
          <w14:ligatures w14:val="none"/>
        </w:rPr>
        <w:t xml:space="preserve"> said</w:t>
      </w:r>
      <w:r w:rsidR="0068731E">
        <w:rPr>
          <w:rFonts w:ascii="Times New Roman" w:eastAsia="等线" w:hAnsi="Times New Roman" w:cs="Times New Roman"/>
          <w:color w:val="000000"/>
          <w:kern w:val="0"/>
          <w:sz w:val="24"/>
          <w:szCs w:val="24"/>
          <w:lang w:eastAsia="en-US"/>
          <w14:ligatures w14:val="none"/>
        </w:rPr>
        <w:t xml:space="preserve"> that</w:t>
      </w:r>
    </w:p>
    <w:p w14:paraId="3FC9B453" w14:textId="1563E8B6" w:rsidR="00ED3965" w:rsidRDefault="0068731E" w:rsidP="00C55874">
      <w:pPr>
        <w:spacing w:line="240" w:lineRule="auto"/>
        <w:ind w:leftChars="200" w:left="440" w:rightChars="200" w:right="440"/>
        <w:jc w:val="both"/>
        <w:rPr>
          <w:rFonts w:ascii="Times New Roman" w:eastAsia="等线" w:hAnsi="Times New Roman" w:cs="Times New Roman"/>
          <w:color w:val="000000"/>
          <w:kern w:val="0"/>
          <w:sz w:val="24"/>
          <w:szCs w:val="24"/>
          <w:lang w:eastAsia="en-US"/>
          <w14:ligatures w14:val="none"/>
        </w:rPr>
      </w:pPr>
      <w:r w:rsidRPr="0068731E">
        <w:rPr>
          <w:rFonts w:ascii="Times New Roman" w:eastAsia="等线" w:hAnsi="Times New Roman" w:cs="Times New Roman"/>
          <w:color w:val="000000"/>
          <w:kern w:val="0"/>
          <w:sz w:val="24"/>
          <w:szCs w:val="24"/>
          <w:lang w:eastAsia="en-US"/>
          <w14:ligatures w14:val="none"/>
        </w:rPr>
        <w:t>AI is the next big thing to change everything. This time I believe it. Why? AI's impact is across systems. It changes everything. Think of what we know in the learning sciences - every aspect of it needs updating to include AI. All learning theories need to be re-conceptualized to account for AI</w:t>
      </w:r>
      <w:r>
        <w:rPr>
          <w:rFonts w:ascii="Times New Roman" w:eastAsia="等线" w:hAnsi="Times New Roman" w:cs="Times New Roman"/>
          <w:color w:val="000000"/>
          <w:kern w:val="0"/>
          <w:sz w:val="24"/>
          <w:szCs w:val="24"/>
          <w:lang w:eastAsia="en-US"/>
          <w14:ligatures w14:val="none"/>
        </w:rPr>
        <w:fldChar w:fldCharType="begin"/>
      </w:r>
      <w:r>
        <w:rPr>
          <w:rFonts w:ascii="Times New Roman" w:eastAsia="等线" w:hAnsi="Times New Roman" w:cs="Times New Roman"/>
          <w:color w:val="000000"/>
          <w:kern w:val="0"/>
          <w:sz w:val="24"/>
          <w:szCs w:val="24"/>
          <w:lang w:eastAsia="en-US"/>
          <w14:ligatures w14:val="none"/>
        </w:rPr>
        <w:instrText>ADDIN RW.CITE{{doc:645ab84792f62f42202aa760 GeorgeSiemens 2023}}</w:instrText>
      </w:r>
      <w:r>
        <w:rPr>
          <w:rFonts w:ascii="Times New Roman" w:eastAsia="等线" w:hAnsi="Times New Roman" w:cs="Times New Roman"/>
          <w:color w:val="000000"/>
          <w:kern w:val="0"/>
          <w:sz w:val="24"/>
          <w:szCs w:val="24"/>
          <w:lang w:eastAsia="en-US"/>
          <w14:ligatures w14:val="none"/>
        </w:rPr>
        <w:fldChar w:fldCharType="separate"/>
      </w:r>
      <w:r w:rsidRPr="0068731E">
        <w:rPr>
          <w:rFonts w:ascii="Times New Roman" w:eastAsia="等线" w:hAnsi="Times New Roman" w:cs="Times New Roman"/>
          <w:bCs/>
          <w:color w:val="000000"/>
          <w:kern w:val="0"/>
          <w:sz w:val="24"/>
          <w:szCs w:val="24"/>
          <w14:ligatures w14:val="none"/>
        </w:rPr>
        <w:t>(George Siemens 2023)</w:t>
      </w:r>
      <w:r>
        <w:rPr>
          <w:rFonts w:ascii="Times New Roman" w:eastAsia="等线" w:hAnsi="Times New Roman" w:cs="Times New Roman"/>
          <w:color w:val="000000"/>
          <w:kern w:val="0"/>
          <w:sz w:val="24"/>
          <w:szCs w:val="24"/>
          <w:lang w:eastAsia="en-US"/>
          <w14:ligatures w14:val="none"/>
        </w:rPr>
        <w:fldChar w:fldCharType="end"/>
      </w:r>
      <w:r w:rsidRPr="0068731E">
        <w:rPr>
          <w:rFonts w:ascii="Times New Roman" w:eastAsia="等线" w:hAnsi="Times New Roman" w:cs="Times New Roman"/>
          <w:color w:val="000000"/>
          <w:kern w:val="0"/>
          <w:sz w:val="24"/>
          <w:szCs w:val="24"/>
          <w:lang w:eastAsia="en-US"/>
          <w14:ligatures w14:val="none"/>
        </w:rPr>
        <w:t>.</w:t>
      </w:r>
    </w:p>
    <w:p w14:paraId="7EB001EA" w14:textId="53D15C19" w:rsidR="005521BE" w:rsidRDefault="00ED3965" w:rsidP="00ED3965">
      <w:pPr>
        <w:spacing w:line="240" w:lineRule="auto"/>
        <w:jc w:val="both"/>
        <w:rPr>
          <w:rFonts w:ascii="Times New Roman" w:eastAsia="等线" w:hAnsi="Times New Roman" w:cs="Times New Roman"/>
          <w:color w:val="000000"/>
          <w:kern w:val="0"/>
          <w:sz w:val="24"/>
          <w:szCs w:val="24"/>
          <w:lang w:eastAsia="en-US"/>
          <w14:ligatures w14:val="none"/>
        </w:rPr>
      </w:pPr>
      <w:r w:rsidRPr="00ED3965">
        <w:rPr>
          <w:rFonts w:ascii="Times New Roman" w:eastAsia="等线" w:hAnsi="Times New Roman" w:cs="Times New Roman"/>
          <w:color w:val="000000"/>
          <w:kern w:val="0"/>
          <w:sz w:val="24"/>
          <w:szCs w:val="24"/>
          <w14:ligatures w14:val="none"/>
        </w:rPr>
        <w:t xml:space="preserve">The increasing prevalence of research endeavors and innovative implementations at the crossroads of AI and art inspires </w:t>
      </w:r>
      <w:r>
        <w:rPr>
          <w:rFonts w:ascii="Times New Roman" w:eastAsia="等线" w:hAnsi="Times New Roman" w:cs="Times New Roman"/>
          <w:color w:val="000000"/>
          <w:kern w:val="0"/>
          <w:sz w:val="24"/>
          <w:szCs w:val="24"/>
          <w14:ligatures w14:val="none"/>
        </w:rPr>
        <w:t>people</w:t>
      </w:r>
      <w:r w:rsidRPr="00ED3965">
        <w:rPr>
          <w:rFonts w:ascii="Times New Roman" w:eastAsia="等线" w:hAnsi="Times New Roman" w:cs="Times New Roman"/>
          <w:color w:val="000000"/>
          <w:kern w:val="0"/>
          <w:sz w:val="24"/>
          <w:szCs w:val="24"/>
          <w14:ligatures w14:val="none"/>
        </w:rPr>
        <w:t xml:space="preserve"> to scrutinize and deliberate on the artistic and exploratory possibilities that AI technologies offer</w:t>
      </w:r>
      <w:r>
        <w:rPr>
          <w:rFonts w:ascii="Times New Roman" w:eastAsia="等线" w:hAnsi="Times New Roman" w:cs="Times New Roman"/>
          <w:color w:val="000000"/>
          <w:kern w:val="0"/>
          <w:sz w:val="24"/>
          <w:szCs w:val="24"/>
          <w:lang w:eastAsia="en-US"/>
          <w14:ligatures w14:val="none"/>
        </w:rPr>
        <w:fldChar w:fldCharType="begin"/>
      </w:r>
      <w:r>
        <w:rPr>
          <w:rFonts w:ascii="Times New Roman" w:eastAsia="等线" w:hAnsi="Times New Roman" w:cs="Times New Roman"/>
          <w:color w:val="000000"/>
          <w:kern w:val="0"/>
          <w:sz w:val="24"/>
          <w:szCs w:val="24"/>
          <w14:ligatures w14:val="none"/>
        </w:rPr>
        <w:instrText>ADDIN RW.CITE{{doc:645acd24b05a3f0a94778457 Zha,Daochen 2023}}</w:instrText>
      </w:r>
      <w:r>
        <w:rPr>
          <w:rFonts w:ascii="Times New Roman" w:eastAsia="等线" w:hAnsi="Times New Roman" w:cs="Times New Roman"/>
          <w:color w:val="000000"/>
          <w:kern w:val="0"/>
          <w:sz w:val="24"/>
          <w:szCs w:val="24"/>
          <w:lang w:eastAsia="en-US"/>
          <w14:ligatures w14:val="none"/>
        </w:rPr>
        <w:fldChar w:fldCharType="separate"/>
      </w:r>
      <w:r w:rsidRPr="00ED3965">
        <w:rPr>
          <w:rFonts w:ascii="Times New Roman" w:eastAsia="等线" w:hAnsi="Times New Roman" w:cs="Times New Roman"/>
          <w:bCs/>
          <w:color w:val="000000"/>
          <w:kern w:val="0"/>
          <w:sz w:val="24"/>
          <w:szCs w:val="24"/>
          <w14:ligatures w14:val="none"/>
        </w:rPr>
        <w:t>(Zha, Bhat et al. 2023)</w:t>
      </w:r>
      <w:r>
        <w:rPr>
          <w:rFonts w:ascii="Times New Roman" w:eastAsia="等线" w:hAnsi="Times New Roman" w:cs="Times New Roman"/>
          <w:color w:val="000000"/>
          <w:kern w:val="0"/>
          <w:sz w:val="24"/>
          <w:szCs w:val="24"/>
          <w:lang w:eastAsia="en-US"/>
          <w14:ligatures w14:val="none"/>
        </w:rPr>
        <w:fldChar w:fldCharType="end"/>
      </w:r>
      <w:r w:rsidRPr="00ED3965">
        <w:rPr>
          <w:rFonts w:ascii="Times New Roman" w:eastAsia="等线" w:hAnsi="Times New Roman" w:cs="Times New Roman"/>
          <w:color w:val="000000"/>
          <w:kern w:val="0"/>
          <w:sz w:val="24"/>
          <w:szCs w:val="24"/>
          <w14:ligatures w14:val="none"/>
        </w:rPr>
        <w:t>.</w:t>
      </w:r>
      <w:r>
        <w:rPr>
          <w:rFonts w:ascii="Times New Roman" w:eastAsia="等线" w:hAnsi="Times New Roman" w:cs="Times New Roman"/>
          <w:color w:val="000000"/>
          <w:kern w:val="0"/>
          <w:sz w:val="24"/>
          <w:szCs w:val="24"/>
          <w14:ligatures w14:val="none"/>
        </w:rPr>
        <w:t xml:space="preserve"> </w:t>
      </w:r>
      <w:r w:rsidR="00B8621B" w:rsidRPr="00EC31C0">
        <w:rPr>
          <w:rFonts w:ascii="Times New Roman" w:eastAsia="等线" w:hAnsi="Times New Roman" w:cs="Times New Roman"/>
          <w:color w:val="000000"/>
          <w:kern w:val="0"/>
          <w:sz w:val="24"/>
          <w:szCs w:val="24"/>
          <w:lang w:eastAsia="en-US"/>
          <w14:ligatures w14:val="none"/>
        </w:rPr>
        <w:t>A possible way for an artist to investigate how AI and collaboration are related is to co-create an artwork with a machine learning algorithm or a group of AI specialists. This could mean using AI to produce suggestions, shapes, and styles that the artist can then use in their work, or using AI to make a collaborative show or exhibit.</w:t>
      </w:r>
      <w:r w:rsidR="00E56740" w:rsidRPr="00E56740">
        <w:t xml:space="preserve"> </w:t>
      </w:r>
      <w:r w:rsidR="00E56740" w:rsidRPr="00E56740">
        <w:rPr>
          <w:rFonts w:ascii="Times New Roman" w:eastAsia="等线" w:hAnsi="Times New Roman" w:cs="Times New Roman"/>
          <w:color w:val="000000"/>
          <w:kern w:val="0"/>
          <w:sz w:val="24"/>
          <w:szCs w:val="24"/>
          <w:lang w:eastAsia="en-US"/>
          <w14:ligatures w14:val="none"/>
        </w:rPr>
        <w:t>On this basis, it is not difficult to find that artificial intelligence is not a threat, but a tool that can help humanity realize its creative potential</w:t>
      </w:r>
      <w:r w:rsidR="00E56740">
        <w:rPr>
          <w:rFonts w:ascii="Times New Roman" w:eastAsia="等线" w:hAnsi="Times New Roman" w:cs="Times New Roman"/>
          <w:color w:val="000000"/>
          <w:kern w:val="0"/>
          <w:sz w:val="24"/>
          <w:szCs w:val="24"/>
          <w:lang w:eastAsia="en-US"/>
          <w14:ligatures w14:val="none"/>
        </w:rPr>
        <w:fldChar w:fldCharType="begin"/>
      </w:r>
      <w:r w:rsidR="00E56740">
        <w:rPr>
          <w:rFonts w:ascii="Times New Roman" w:eastAsia="等线" w:hAnsi="Times New Roman" w:cs="Times New Roman"/>
          <w:color w:val="000000"/>
          <w:kern w:val="0"/>
          <w:sz w:val="24"/>
          <w:szCs w:val="24"/>
          <w:lang w:eastAsia="en-US"/>
          <w14:ligatures w14:val="none"/>
        </w:rPr>
        <w:instrText>ADDIN RW.CITE{{doc:645b83b9f1942f33c1dd0484 LópezdeMántaras,Ramón 2016}}</w:instrText>
      </w:r>
      <w:r w:rsidR="00E56740">
        <w:rPr>
          <w:rFonts w:ascii="Times New Roman" w:eastAsia="等线" w:hAnsi="Times New Roman" w:cs="Times New Roman"/>
          <w:color w:val="000000"/>
          <w:kern w:val="0"/>
          <w:sz w:val="24"/>
          <w:szCs w:val="24"/>
          <w:lang w:eastAsia="en-US"/>
          <w14:ligatures w14:val="none"/>
        </w:rPr>
        <w:fldChar w:fldCharType="separate"/>
      </w:r>
      <w:r w:rsidR="00E56740" w:rsidRPr="00E56740">
        <w:rPr>
          <w:rFonts w:ascii="Times New Roman" w:eastAsia="等线" w:hAnsi="Times New Roman" w:cs="Times New Roman"/>
          <w:bCs/>
          <w:color w:val="000000"/>
          <w:kern w:val="0"/>
          <w:sz w:val="24"/>
          <w:szCs w:val="24"/>
          <w14:ligatures w14:val="none"/>
        </w:rPr>
        <w:t>(López de Mántaras 2016)</w:t>
      </w:r>
      <w:r w:rsidR="00E56740">
        <w:rPr>
          <w:rFonts w:ascii="Times New Roman" w:eastAsia="等线" w:hAnsi="Times New Roman" w:cs="Times New Roman"/>
          <w:color w:val="000000"/>
          <w:kern w:val="0"/>
          <w:sz w:val="24"/>
          <w:szCs w:val="24"/>
          <w:lang w:eastAsia="en-US"/>
          <w14:ligatures w14:val="none"/>
        </w:rPr>
        <w:fldChar w:fldCharType="end"/>
      </w:r>
      <w:r w:rsidR="00E56740" w:rsidRPr="00E56740">
        <w:rPr>
          <w:rFonts w:ascii="Times New Roman" w:eastAsia="等线" w:hAnsi="Times New Roman" w:cs="Times New Roman"/>
          <w:color w:val="000000"/>
          <w:kern w:val="0"/>
          <w:sz w:val="24"/>
          <w:szCs w:val="24"/>
          <w:lang w:eastAsia="en-US"/>
          <w14:ligatures w14:val="none"/>
        </w:rPr>
        <w:t>.</w:t>
      </w:r>
    </w:p>
    <w:p w14:paraId="4FBC64AA" w14:textId="09AA9685" w:rsidR="00114AD3" w:rsidRDefault="00114AD3" w:rsidP="00ED3965">
      <w:pPr>
        <w:spacing w:line="240" w:lineRule="auto"/>
        <w:jc w:val="both"/>
        <w:rPr>
          <w:rFonts w:ascii="Times New Roman" w:eastAsia="宋体" w:hAnsi="Times New Roman" w:cs="Times New Roman"/>
          <w:color w:val="000000"/>
          <w:kern w:val="0"/>
          <w:sz w:val="24"/>
          <w:szCs w:val="24"/>
          <w14:ligatures w14:val="none"/>
        </w:rPr>
      </w:pPr>
      <w:r w:rsidRPr="00114AD3">
        <w:rPr>
          <w:rFonts w:ascii="Times New Roman" w:eastAsia="宋体" w:hAnsi="Times New Roman" w:cs="Times New Roman"/>
          <w:color w:val="000000"/>
          <w:kern w:val="0"/>
          <w:sz w:val="24"/>
          <w:szCs w:val="24"/>
          <w14:ligatures w14:val="none"/>
        </w:rPr>
        <w:t xml:space="preserve">In the context of artificial intelligence art, provide an example of artists using artificial intelligence technology to output and plan art collectibles, as shown in Figure 1.The artist first selects a set of images to provide as inputs to the algorithm, which is referred to as pre-curation. For instance, an artist might choose traditional art portraits as the input images. These selected images are then used to train a generative AI algorithm, which attempts to generate new outputs that imitate the style of the input images. </w:t>
      </w:r>
      <w:bookmarkStart w:id="13" w:name="OLE_LINK35"/>
      <w:r w:rsidRPr="00114AD3">
        <w:rPr>
          <w:rFonts w:ascii="Times New Roman" w:eastAsia="宋体" w:hAnsi="Times New Roman" w:cs="Times New Roman"/>
          <w:color w:val="000000"/>
          <w:kern w:val="0"/>
          <w:sz w:val="24"/>
          <w:szCs w:val="24"/>
          <w14:ligatures w14:val="none"/>
        </w:rPr>
        <w:t>The most commonly used technique for this is generative adversarial networks (GANs), which were introduced by Goodfellow in 2014</w:t>
      </w:r>
      <w:bookmarkEnd w:id="13"/>
      <w:r w:rsidRPr="00114AD3">
        <w:rPr>
          <w:rFonts w:ascii="Times New Roman" w:eastAsia="宋体" w:hAnsi="Times New Roman" w:cs="Times New Roman"/>
          <w:color w:val="000000"/>
          <w:kern w:val="0"/>
          <w:sz w:val="24"/>
          <w:szCs w:val="24"/>
          <w14:ligatures w14:val="none"/>
        </w:rPr>
        <w:t xml:space="preserve"> and have proven successful in many AI applications</w:t>
      </w:r>
      <w:r w:rsidR="00CF03A0">
        <w:rPr>
          <w:rFonts w:ascii="Times New Roman" w:eastAsia="宋体" w:hAnsi="Times New Roman" w:cs="Times New Roman"/>
          <w:color w:val="000000"/>
          <w:kern w:val="0"/>
          <w:sz w:val="24"/>
          <w:szCs w:val="24"/>
          <w14:ligatures w14:val="none"/>
        </w:rPr>
        <w:fldChar w:fldCharType="begin"/>
      </w:r>
      <w:r w:rsidR="00CF03A0">
        <w:rPr>
          <w:rFonts w:ascii="Times New Roman" w:eastAsia="宋体" w:hAnsi="Times New Roman" w:cs="Times New Roman"/>
          <w:color w:val="000000"/>
          <w:kern w:val="0"/>
          <w:sz w:val="24"/>
          <w:szCs w:val="24"/>
          <w14:ligatures w14:val="none"/>
        </w:rPr>
        <w:instrText>ADDIN RW.CITE{{doc:645b0399c3c9fc1fb490d05a Goodfellow,IanJ 2014}}</w:instrText>
      </w:r>
      <w:r w:rsidR="00CF03A0">
        <w:rPr>
          <w:rFonts w:ascii="Times New Roman" w:eastAsia="宋体" w:hAnsi="Times New Roman" w:cs="Times New Roman"/>
          <w:color w:val="000000"/>
          <w:kern w:val="0"/>
          <w:sz w:val="24"/>
          <w:szCs w:val="24"/>
          <w14:ligatures w14:val="none"/>
        </w:rPr>
        <w:fldChar w:fldCharType="separate"/>
      </w:r>
      <w:r w:rsidR="00CF03A0" w:rsidRPr="00CF03A0">
        <w:rPr>
          <w:rFonts w:ascii="Times New Roman" w:eastAsia="宋体" w:hAnsi="Times New Roman" w:cs="Times New Roman"/>
          <w:bCs/>
          <w:color w:val="000000"/>
          <w:kern w:val="0"/>
          <w:sz w:val="24"/>
          <w:szCs w:val="24"/>
          <w14:ligatures w14:val="none"/>
        </w:rPr>
        <w:t>(Goodfellow 2014)</w:t>
      </w:r>
      <w:r w:rsidR="00CF03A0">
        <w:rPr>
          <w:rFonts w:ascii="Times New Roman" w:eastAsia="宋体" w:hAnsi="Times New Roman" w:cs="Times New Roman"/>
          <w:color w:val="000000"/>
          <w:kern w:val="0"/>
          <w:sz w:val="24"/>
          <w:szCs w:val="24"/>
          <w14:ligatures w14:val="none"/>
        </w:rPr>
        <w:fldChar w:fldCharType="end"/>
      </w:r>
      <w:r w:rsidRPr="00114AD3">
        <w:rPr>
          <w:rFonts w:ascii="Times New Roman" w:eastAsia="宋体" w:hAnsi="Times New Roman" w:cs="Times New Roman"/>
          <w:color w:val="000000"/>
          <w:kern w:val="0"/>
          <w:sz w:val="24"/>
          <w:szCs w:val="24"/>
          <w14:ligatures w14:val="none"/>
        </w:rPr>
        <w:t>. It is likely the development of GANs that has catalyzed the recent surge in AI art. In the final stage, the artist reviews numerous output images to select and curate a final collection of artworks, which is referred to as post-curation</w:t>
      </w:r>
      <w:r>
        <w:rPr>
          <w:rFonts w:ascii="Times New Roman" w:eastAsia="宋体" w:hAnsi="Times New Roman" w:cs="Times New Roman"/>
          <w:color w:val="000000"/>
          <w:kern w:val="0"/>
          <w:sz w:val="24"/>
          <w:szCs w:val="24"/>
          <w14:ligatures w14:val="none"/>
        </w:rPr>
        <w:fldChar w:fldCharType="begin"/>
      </w:r>
      <w:r>
        <w:rPr>
          <w:rFonts w:ascii="Times New Roman" w:eastAsia="宋体" w:hAnsi="Times New Roman" w:cs="Times New Roman"/>
          <w:color w:val="000000"/>
          <w:kern w:val="0"/>
          <w:sz w:val="24"/>
          <w:szCs w:val="24"/>
          <w14:ligatures w14:val="none"/>
        </w:rPr>
        <w:instrText>ADDIN RW.CITE{{doc:645af7a00479b7143d5449cf Mazzone,Marian 2019}}</w:instrText>
      </w:r>
      <w:r>
        <w:rPr>
          <w:rFonts w:ascii="Times New Roman" w:eastAsia="宋体" w:hAnsi="Times New Roman" w:cs="Times New Roman"/>
          <w:color w:val="000000"/>
          <w:kern w:val="0"/>
          <w:sz w:val="24"/>
          <w:szCs w:val="24"/>
          <w14:ligatures w14:val="none"/>
        </w:rPr>
        <w:fldChar w:fldCharType="separate"/>
      </w:r>
      <w:r w:rsidRPr="00114AD3">
        <w:rPr>
          <w:rFonts w:ascii="Times New Roman" w:eastAsia="宋体" w:hAnsi="Times New Roman" w:cs="Times New Roman"/>
          <w:bCs/>
          <w:color w:val="000000"/>
          <w:kern w:val="0"/>
          <w:sz w:val="24"/>
          <w:szCs w:val="24"/>
          <w14:ligatures w14:val="none"/>
        </w:rPr>
        <w:t>(</w:t>
      </w:r>
      <w:bookmarkStart w:id="14" w:name="OLE_LINK14"/>
      <w:r w:rsidRPr="00114AD3">
        <w:rPr>
          <w:rFonts w:ascii="Times New Roman" w:eastAsia="宋体" w:hAnsi="Times New Roman" w:cs="Times New Roman"/>
          <w:bCs/>
          <w:color w:val="000000"/>
          <w:kern w:val="0"/>
          <w:sz w:val="24"/>
          <w:szCs w:val="24"/>
          <w14:ligatures w14:val="none"/>
        </w:rPr>
        <w:t>Mazzone, Elgammal 2019</w:t>
      </w:r>
      <w:bookmarkEnd w:id="14"/>
      <w:r w:rsidRPr="00114AD3">
        <w:rPr>
          <w:rFonts w:ascii="Times New Roman" w:eastAsia="宋体" w:hAnsi="Times New Roman" w:cs="Times New Roman"/>
          <w:bCs/>
          <w:color w:val="000000"/>
          <w:kern w:val="0"/>
          <w:sz w:val="24"/>
          <w:szCs w:val="24"/>
          <w14:ligatures w14:val="none"/>
        </w:rPr>
        <w:t>)</w:t>
      </w:r>
      <w:r>
        <w:rPr>
          <w:rFonts w:ascii="Times New Roman" w:eastAsia="宋体" w:hAnsi="Times New Roman" w:cs="Times New Roman"/>
          <w:color w:val="000000"/>
          <w:kern w:val="0"/>
          <w:sz w:val="24"/>
          <w:szCs w:val="24"/>
          <w14:ligatures w14:val="none"/>
        </w:rPr>
        <w:fldChar w:fldCharType="end"/>
      </w:r>
      <w:r w:rsidRPr="00114AD3">
        <w:rPr>
          <w:rFonts w:ascii="Times New Roman" w:eastAsia="宋体" w:hAnsi="Times New Roman" w:cs="Times New Roman"/>
          <w:color w:val="000000"/>
          <w:kern w:val="0"/>
          <w:sz w:val="24"/>
          <w:szCs w:val="24"/>
          <w14:ligatures w14:val="none"/>
        </w:rPr>
        <w:t>.</w:t>
      </w:r>
    </w:p>
    <w:p w14:paraId="23C0E85B" w14:textId="6B2979B0" w:rsidR="00114AD3" w:rsidRDefault="00114AD3" w:rsidP="00687584">
      <w:pPr>
        <w:spacing w:line="240" w:lineRule="auto"/>
        <w:jc w:val="center"/>
        <w:rPr>
          <w:rFonts w:ascii="Times New Roman" w:eastAsia="宋体" w:hAnsi="Times New Roman" w:cs="Times New Roman"/>
          <w:color w:val="000000"/>
          <w:kern w:val="0"/>
          <w:sz w:val="24"/>
          <w:szCs w:val="24"/>
          <w14:ligatures w14:val="none"/>
        </w:rPr>
      </w:pPr>
      <w:r>
        <w:rPr>
          <w:noProof/>
        </w:rPr>
        <w:drawing>
          <wp:inline distT="0" distB="0" distL="0" distR="0" wp14:anchorId="312E4854" wp14:editId="0B577FCF">
            <wp:extent cx="5341620" cy="2766218"/>
            <wp:effectExtent l="0" t="0" r="0" b="0"/>
            <wp:docPr id="201921518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215189" name=""/>
                    <pic:cNvPicPr/>
                  </pic:nvPicPr>
                  <pic:blipFill rotWithShape="1">
                    <a:blip r:embed="rId8"/>
                    <a:srcRect t="1261"/>
                    <a:stretch/>
                  </pic:blipFill>
                  <pic:spPr bwMode="auto">
                    <a:xfrm>
                      <a:off x="0" y="0"/>
                      <a:ext cx="5356117" cy="2773725"/>
                    </a:xfrm>
                    <a:prstGeom prst="rect">
                      <a:avLst/>
                    </a:prstGeom>
                    <a:ln>
                      <a:noFill/>
                    </a:ln>
                    <a:extLst>
                      <a:ext uri="{53640926-AAD7-44D8-BBD7-CCE9431645EC}">
                        <a14:shadowObscured xmlns:a14="http://schemas.microsoft.com/office/drawing/2010/main"/>
                      </a:ext>
                    </a:extLst>
                  </pic:spPr>
                </pic:pic>
              </a:graphicData>
            </a:graphic>
          </wp:inline>
        </w:drawing>
      </w:r>
    </w:p>
    <w:p w14:paraId="69E03E1C" w14:textId="3DA51D7D" w:rsidR="00114AD3" w:rsidRPr="00156F38" w:rsidRDefault="00114AD3" w:rsidP="00156F38">
      <w:pPr>
        <w:spacing w:line="240" w:lineRule="auto"/>
        <w:jc w:val="center"/>
        <w:rPr>
          <w:rFonts w:ascii="Times New Roman" w:eastAsia="宋体" w:hAnsi="Times New Roman" w:cs="Times New Roman"/>
          <w:color w:val="000000"/>
          <w:kern w:val="0"/>
          <w:sz w:val="18"/>
          <w:szCs w:val="18"/>
          <w14:ligatures w14:val="none"/>
        </w:rPr>
      </w:pPr>
      <w:bookmarkStart w:id="15" w:name="_Hlk135135896"/>
      <w:r w:rsidRPr="00156F38">
        <w:rPr>
          <w:rFonts w:ascii="Times New Roman" w:eastAsia="宋体" w:hAnsi="Times New Roman" w:cs="Times New Roman"/>
          <w:b/>
          <w:bCs/>
          <w:color w:val="000000"/>
          <w:kern w:val="0"/>
          <w:sz w:val="18"/>
          <w:szCs w:val="18"/>
          <w14:ligatures w14:val="none"/>
        </w:rPr>
        <w:t>Figure 1</w:t>
      </w:r>
      <w:r w:rsidRPr="00156F38">
        <w:rPr>
          <w:rFonts w:ascii="Times New Roman" w:eastAsia="宋体" w:hAnsi="Times New Roman" w:cs="Times New Roman"/>
          <w:color w:val="000000"/>
          <w:kern w:val="0"/>
          <w:sz w:val="18"/>
          <w:szCs w:val="18"/>
          <w14:ligatures w14:val="none"/>
        </w:rPr>
        <w:t>. A block diagram showing the artist’s role using the AI generative model in making art.</w:t>
      </w:r>
      <w:r w:rsidR="00156F38" w:rsidRPr="00156F38">
        <w:rPr>
          <w:rFonts w:ascii="Times New Roman" w:eastAsia="宋体" w:hAnsi="Times New Roman" w:cs="Times New Roman"/>
          <w:color w:val="000000"/>
          <w:kern w:val="0"/>
          <w:sz w:val="18"/>
          <w:szCs w:val="18"/>
          <w14:ligatures w14:val="none"/>
        </w:rPr>
        <w:t>(</w:t>
      </w:r>
      <w:r w:rsidRPr="00156F38">
        <w:rPr>
          <w:rFonts w:ascii="Times New Roman" w:eastAsia="宋体" w:hAnsi="Times New Roman" w:cs="Times New Roman"/>
          <w:color w:val="000000"/>
          <w:kern w:val="0"/>
          <w:sz w:val="18"/>
          <w:szCs w:val="18"/>
          <w14:ligatures w14:val="none"/>
        </w:rPr>
        <w:t xml:space="preserve">A. </w:t>
      </w:r>
      <w:proofErr w:type="spellStart"/>
      <w:r w:rsidRPr="00156F38">
        <w:rPr>
          <w:rFonts w:ascii="Times New Roman" w:eastAsia="宋体" w:hAnsi="Times New Roman" w:cs="Times New Roman"/>
          <w:color w:val="000000"/>
          <w:kern w:val="0"/>
          <w:sz w:val="18"/>
          <w:szCs w:val="18"/>
          <w14:ligatures w14:val="none"/>
        </w:rPr>
        <w:t>Elgammal</w:t>
      </w:r>
      <w:proofErr w:type="spellEnd"/>
      <w:r w:rsidR="00156F38" w:rsidRPr="00156F38">
        <w:rPr>
          <w:rFonts w:ascii="Times New Roman" w:eastAsia="宋体" w:hAnsi="Times New Roman" w:cs="Times New Roman"/>
          <w:color w:val="000000"/>
          <w:kern w:val="0"/>
          <w:sz w:val="18"/>
          <w:szCs w:val="18"/>
          <w14:ligatures w14:val="none"/>
        </w:rPr>
        <w:t>, 2019)</w:t>
      </w:r>
    </w:p>
    <w:bookmarkEnd w:id="15"/>
    <w:p w14:paraId="7E668D46" w14:textId="465514FA" w:rsidR="008D7632" w:rsidRDefault="007430A1" w:rsidP="00ED3965">
      <w:pPr>
        <w:spacing w:line="240" w:lineRule="auto"/>
        <w:jc w:val="both"/>
        <w:rPr>
          <w:rFonts w:ascii="Times New Roman" w:eastAsia="等线" w:hAnsi="Times New Roman" w:cs="Times New Roman"/>
          <w:color w:val="000000"/>
          <w:kern w:val="0"/>
          <w:sz w:val="24"/>
          <w:szCs w:val="24"/>
          <w:lang w:eastAsia="en-US"/>
          <w14:ligatures w14:val="none"/>
        </w:rPr>
      </w:pPr>
      <w:r w:rsidRPr="007430A1">
        <w:rPr>
          <w:rFonts w:ascii="Times New Roman" w:eastAsia="等线" w:hAnsi="Times New Roman" w:cs="Times New Roman"/>
          <w:color w:val="000000"/>
          <w:kern w:val="0"/>
          <w:sz w:val="24"/>
          <w:szCs w:val="24"/>
          <w:lang w:eastAsia="en-US"/>
          <w14:ligatures w14:val="none"/>
        </w:rPr>
        <w:lastRenderedPageBreak/>
        <w:t>Many people now think that artificial intelligence technology will replace creativity and the creative business, and that it will be useful and have a bright future in the fields of artistic creation and production.</w:t>
      </w:r>
      <w:r w:rsidR="008D7632" w:rsidRPr="00B8621B">
        <w:rPr>
          <w:rFonts w:ascii="Times New Roman" w:eastAsia="等线" w:hAnsi="Times New Roman" w:cs="Times New Roman"/>
          <w:color w:val="000000"/>
          <w:kern w:val="0"/>
          <w:sz w:val="24"/>
          <w:szCs w:val="24"/>
          <w:lang w:eastAsia="en-US"/>
          <w14:ligatures w14:val="none"/>
        </w:rPr>
        <w:t xml:space="preserve"> This indicates the importance of discussing artificial intelligence and machine learning technologies, especially in the field of artistic creation</w:t>
      </w:r>
      <w:r w:rsidR="00627277" w:rsidRPr="00B8621B">
        <w:rPr>
          <w:rFonts w:ascii="Times New Roman" w:eastAsia="等线" w:hAnsi="Times New Roman" w:cs="Times New Roman"/>
          <w:color w:val="000000"/>
          <w:kern w:val="0"/>
          <w:sz w:val="24"/>
          <w:szCs w:val="24"/>
          <w:lang w:eastAsia="en-US"/>
          <w14:ligatures w14:val="none"/>
        </w:rPr>
        <w:fldChar w:fldCharType="begin"/>
      </w:r>
      <w:r w:rsidR="00627277" w:rsidRPr="00B8621B">
        <w:rPr>
          <w:rFonts w:ascii="Times New Roman" w:eastAsia="等线" w:hAnsi="Times New Roman" w:cs="Times New Roman"/>
          <w:color w:val="000000"/>
          <w:kern w:val="0"/>
          <w:sz w:val="24"/>
          <w:szCs w:val="24"/>
          <w:lang w:eastAsia="en-US"/>
          <w14:ligatures w14:val="none"/>
        </w:rPr>
        <w:instrText>ADDIN RW.CITE{{doc:645a896db05a3f0a94777d15 Knotts,Shelly 2020; doc:645a899ab05a3f0a94777d1c Stewart,Jeremy 2021}}</w:instrText>
      </w:r>
      <w:r w:rsidR="00627277" w:rsidRPr="00B8621B">
        <w:rPr>
          <w:rFonts w:ascii="Times New Roman" w:eastAsia="等线" w:hAnsi="Times New Roman" w:cs="Times New Roman"/>
          <w:color w:val="000000"/>
          <w:kern w:val="0"/>
          <w:sz w:val="24"/>
          <w:szCs w:val="24"/>
          <w:lang w:eastAsia="en-US"/>
          <w14:ligatures w14:val="none"/>
        </w:rPr>
        <w:fldChar w:fldCharType="separate"/>
      </w:r>
      <w:bookmarkStart w:id="16" w:name="_Hlk134562315"/>
      <w:r w:rsidR="00627277" w:rsidRPr="00B8621B">
        <w:rPr>
          <w:rFonts w:ascii="Times New Roman" w:eastAsia="等线" w:hAnsi="Times New Roman" w:cs="Times New Roman"/>
          <w:color w:val="000000"/>
          <w:kern w:val="0"/>
          <w:sz w:val="24"/>
          <w:szCs w:val="24"/>
          <w:lang w:eastAsia="en-US"/>
          <w14:ligatures w14:val="none"/>
        </w:rPr>
        <w:t>(Knotts, Collins 2020, Stewart 2021</w:t>
      </w:r>
      <w:bookmarkEnd w:id="16"/>
      <w:r w:rsidR="00627277" w:rsidRPr="00B8621B">
        <w:rPr>
          <w:rFonts w:ascii="Times New Roman" w:eastAsia="等线" w:hAnsi="Times New Roman" w:cs="Times New Roman"/>
          <w:color w:val="000000"/>
          <w:kern w:val="0"/>
          <w:sz w:val="24"/>
          <w:szCs w:val="24"/>
          <w:lang w:eastAsia="en-US"/>
          <w14:ligatures w14:val="none"/>
        </w:rPr>
        <w:t>)</w:t>
      </w:r>
      <w:r w:rsidR="00627277" w:rsidRPr="00B8621B">
        <w:rPr>
          <w:rFonts w:ascii="Times New Roman" w:eastAsia="等线" w:hAnsi="Times New Roman" w:cs="Times New Roman"/>
          <w:color w:val="000000"/>
          <w:kern w:val="0"/>
          <w:sz w:val="24"/>
          <w:szCs w:val="24"/>
          <w:lang w:eastAsia="en-US"/>
          <w14:ligatures w14:val="none"/>
        </w:rPr>
        <w:fldChar w:fldCharType="end"/>
      </w:r>
      <w:r w:rsidR="008D7632" w:rsidRPr="00B8621B">
        <w:rPr>
          <w:rFonts w:ascii="Times New Roman" w:eastAsia="等线" w:hAnsi="Times New Roman" w:cs="Times New Roman"/>
          <w:color w:val="000000"/>
          <w:kern w:val="0"/>
          <w:sz w:val="24"/>
          <w:szCs w:val="24"/>
          <w:lang w:eastAsia="en-US"/>
          <w14:ligatures w14:val="none"/>
        </w:rPr>
        <w:t>.</w:t>
      </w:r>
      <w:r w:rsidR="00627277" w:rsidRPr="00B8621B">
        <w:rPr>
          <w:rFonts w:ascii="Times New Roman" w:eastAsia="等线" w:hAnsi="Times New Roman" w:cs="Times New Roman" w:hint="eastAsia"/>
          <w:color w:val="000000"/>
          <w:lang w:eastAsia="en-US"/>
          <w14:ligatures w14:val="none"/>
        </w:rPr>
        <w:t xml:space="preserve"> </w:t>
      </w:r>
      <w:r w:rsidR="00627277">
        <w:rPr>
          <w:rFonts w:ascii="Times New Roman" w:eastAsia="等线" w:hAnsi="Times New Roman" w:cs="Times New Roman"/>
          <w:color w:val="000000"/>
          <w:kern w:val="0"/>
          <w:sz w:val="24"/>
          <w:szCs w:val="24"/>
          <w:lang w:eastAsia="en-US"/>
          <w14:ligatures w14:val="none"/>
        </w:rPr>
        <w:t xml:space="preserve">For instance, </w:t>
      </w:r>
      <w:r w:rsidR="00627277" w:rsidRPr="00627277">
        <w:rPr>
          <w:rFonts w:ascii="Times New Roman" w:eastAsia="等线" w:hAnsi="Times New Roman" w:cs="Times New Roman"/>
          <w:color w:val="000000"/>
          <w:kern w:val="0"/>
          <w:sz w:val="24"/>
          <w:szCs w:val="24"/>
          <w:lang w:eastAsia="en-US"/>
          <w14:ligatures w14:val="none"/>
        </w:rPr>
        <w:t xml:space="preserve">Artists like Memo </w:t>
      </w:r>
      <w:proofErr w:type="spellStart"/>
      <w:r w:rsidR="00627277" w:rsidRPr="00627277">
        <w:rPr>
          <w:rFonts w:ascii="Times New Roman" w:eastAsia="等线" w:hAnsi="Times New Roman" w:cs="Times New Roman"/>
          <w:color w:val="000000"/>
          <w:kern w:val="0"/>
          <w:sz w:val="24"/>
          <w:szCs w:val="24"/>
          <w:lang w:eastAsia="en-US"/>
          <w14:ligatures w14:val="none"/>
        </w:rPr>
        <w:t>Akten</w:t>
      </w:r>
      <w:proofErr w:type="spellEnd"/>
      <w:r w:rsidR="00627277" w:rsidRPr="00627277">
        <w:rPr>
          <w:rFonts w:ascii="Times New Roman" w:eastAsia="等线" w:hAnsi="Times New Roman" w:cs="Times New Roman"/>
          <w:color w:val="000000"/>
          <w:kern w:val="0"/>
          <w:sz w:val="24"/>
          <w:szCs w:val="24"/>
          <w:lang w:eastAsia="en-US"/>
          <w14:ligatures w14:val="none"/>
        </w:rPr>
        <w:t>, Doug Rosman, Scott Eaton, Mario Klingemann, and Anna</w:t>
      </w:r>
      <w:r w:rsidR="00627277">
        <w:rPr>
          <w:rFonts w:ascii="Times New Roman" w:eastAsia="等线" w:hAnsi="Times New Roman" w:cs="Times New Roman" w:hint="eastAsia"/>
          <w:color w:val="000000"/>
          <w:kern w:val="0"/>
          <w:sz w:val="24"/>
          <w:szCs w:val="24"/>
          <w14:ligatures w14:val="none"/>
        </w:rPr>
        <w:t xml:space="preserve"> </w:t>
      </w:r>
      <w:proofErr w:type="spellStart"/>
      <w:r w:rsidR="00627277" w:rsidRPr="00627277">
        <w:rPr>
          <w:rFonts w:ascii="Times New Roman" w:eastAsia="等线" w:hAnsi="Times New Roman" w:cs="Times New Roman"/>
          <w:color w:val="000000"/>
          <w:kern w:val="0"/>
          <w:sz w:val="24"/>
          <w:szCs w:val="24"/>
          <w:lang w:eastAsia="en-US"/>
          <w14:ligatures w14:val="none"/>
        </w:rPr>
        <w:t>Ridler</w:t>
      </w:r>
      <w:proofErr w:type="spellEnd"/>
      <w:r w:rsidR="00627277" w:rsidRPr="00627277">
        <w:rPr>
          <w:rFonts w:ascii="Times New Roman" w:eastAsia="等线" w:hAnsi="Times New Roman" w:cs="Times New Roman"/>
          <w:color w:val="000000"/>
          <w:kern w:val="0"/>
          <w:sz w:val="24"/>
          <w:szCs w:val="24"/>
          <w:lang w:eastAsia="en-US"/>
          <w14:ligatures w14:val="none"/>
        </w:rPr>
        <w:t xml:space="preserve"> have used machine learning technology to generate images, videos, animations, both</w:t>
      </w:r>
      <w:r w:rsidR="00627277">
        <w:rPr>
          <w:rFonts w:ascii="Times New Roman" w:eastAsia="等线" w:hAnsi="Times New Roman" w:cs="Times New Roman" w:hint="eastAsia"/>
          <w:color w:val="000000"/>
          <w:kern w:val="0"/>
          <w:sz w:val="24"/>
          <w:szCs w:val="24"/>
          <w:lang w:eastAsia="en-US"/>
          <w14:ligatures w14:val="none"/>
        </w:rPr>
        <w:t xml:space="preserve"> </w:t>
      </w:r>
      <w:r w:rsidR="00627277" w:rsidRPr="00627277">
        <w:rPr>
          <w:rFonts w:ascii="Times New Roman" w:eastAsia="等线" w:hAnsi="Times New Roman" w:cs="Times New Roman"/>
          <w:color w:val="000000"/>
          <w:kern w:val="0"/>
          <w:sz w:val="24"/>
          <w:szCs w:val="24"/>
          <w:lang w:eastAsia="en-US"/>
          <w14:ligatures w14:val="none"/>
        </w:rPr>
        <w:t>as fixed media works and as interactive works</w:t>
      </w:r>
      <w:r w:rsidR="00627277">
        <w:rPr>
          <w:rFonts w:ascii="Times New Roman" w:eastAsia="等线" w:hAnsi="Times New Roman" w:cs="Times New Roman"/>
          <w:color w:val="000000"/>
          <w:kern w:val="0"/>
          <w:sz w:val="24"/>
          <w:szCs w:val="24"/>
          <w:lang w:eastAsia="en-US"/>
          <w14:ligatures w14:val="none"/>
        </w:rPr>
        <w:fldChar w:fldCharType="begin"/>
      </w:r>
      <w:r w:rsidR="00627277">
        <w:rPr>
          <w:rFonts w:ascii="Times New Roman" w:eastAsia="等线" w:hAnsi="Times New Roman" w:cs="Times New Roman"/>
          <w:color w:val="000000"/>
          <w:kern w:val="0"/>
          <w:sz w:val="24"/>
          <w:szCs w:val="24"/>
          <w:lang w:eastAsia="en-US"/>
          <w14:ligatures w14:val="none"/>
        </w:rPr>
        <w:instrText>ADDIN RW.CITE{{doc:645a899ab05a3f0a94777d1c Stewart,Jeremy 2021}}</w:instrText>
      </w:r>
      <w:r w:rsidR="00627277">
        <w:rPr>
          <w:rFonts w:ascii="Times New Roman" w:eastAsia="等线" w:hAnsi="Times New Roman" w:cs="Times New Roman"/>
          <w:color w:val="000000"/>
          <w:kern w:val="0"/>
          <w:sz w:val="24"/>
          <w:szCs w:val="24"/>
          <w:lang w:eastAsia="en-US"/>
          <w14:ligatures w14:val="none"/>
        </w:rPr>
        <w:fldChar w:fldCharType="separate"/>
      </w:r>
      <w:r w:rsidR="00627277" w:rsidRPr="005212E9">
        <w:rPr>
          <w:rFonts w:ascii="Times New Roman" w:eastAsia="等线" w:hAnsi="Times New Roman" w:cs="Times New Roman"/>
          <w:color w:val="000000"/>
          <w:kern w:val="0"/>
          <w:sz w:val="24"/>
          <w:szCs w:val="24"/>
          <w:lang w:eastAsia="en-US"/>
          <w14:ligatures w14:val="none"/>
        </w:rPr>
        <w:t>(Stewart 2021)</w:t>
      </w:r>
      <w:r w:rsidR="00627277">
        <w:rPr>
          <w:rFonts w:ascii="Times New Roman" w:eastAsia="等线" w:hAnsi="Times New Roman" w:cs="Times New Roman"/>
          <w:color w:val="000000"/>
          <w:kern w:val="0"/>
          <w:sz w:val="24"/>
          <w:szCs w:val="24"/>
          <w:lang w:eastAsia="en-US"/>
          <w14:ligatures w14:val="none"/>
        </w:rPr>
        <w:fldChar w:fldCharType="end"/>
      </w:r>
      <w:r w:rsidR="00627277" w:rsidRPr="00627277">
        <w:rPr>
          <w:rFonts w:ascii="Times New Roman" w:eastAsia="等线" w:hAnsi="Times New Roman" w:cs="Times New Roman"/>
          <w:color w:val="000000"/>
          <w:kern w:val="0"/>
          <w:sz w:val="24"/>
          <w:szCs w:val="24"/>
          <w:lang w:eastAsia="en-US"/>
          <w14:ligatures w14:val="none"/>
        </w:rPr>
        <w:t>.</w:t>
      </w:r>
    </w:p>
    <w:p w14:paraId="40824E6C" w14:textId="660910D8" w:rsidR="00524436" w:rsidRDefault="00FA7C71" w:rsidP="00446CED">
      <w:pPr>
        <w:spacing w:line="240" w:lineRule="auto"/>
        <w:jc w:val="both"/>
        <w:rPr>
          <w:rFonts w:ascii="Times New Roman" w:eastAsia="等线" w:hAnsi="Times New Roman" w:cs="Times New Roman"/>
          <w:color w:val="000000"/>
          <w:kern w:val="0"/>
          <w:sz w:val="24"/>
          <w:szCs w:val="24"/>
          <w:lang w:eastAsia="en-US"/>
          <w14:ligatures w14:val="none"/>
        </w:rPr>
      </w:pPr>
      <w:r w:rsidRPr="00FA7C71">
        <w:rPr>
          <w:rFonts w:ascii="Times New Roman" w:eastAsia="等线" w:hAnsi="Times New Roman" w:cs="Times New Roman"/>
          <w:color w:val="000000"/>
          <w:kern w:val="0"/>
          <w:sz w:val="24"/>
          <w:szCs w:val="24"/>
          <w:lang w:eastAsia="en-US"/>
          <w14:ligatures w14:val="none"/>
        </w:rPr>
        <w:t>Regarding my research direction, I will mainly use two methods: phenomenology and ethnography. And two methods: case studies and surveys. This article aims to illustrate the advantages and disadvantages of using these four main methodologies and methods in the research process. Understanding and supporting these methods and methodologies is crucial for successful research.</w:t>
      </w:r>
      <w:r w:rsidR="00627277">
        <w:rPr>
          <w:rFonts w:ascii="Times New Roman" w:eastAsia="等线" w:hAnsi="Times New Roman" w:cs="Times New Roman"/>
          <w:color w:val="000000"/>
          <w:kern w:val="0"/>
          <w:sz w:val="24"/>
          <w:szCs w:val="24"/>
          <w:lang w:eastAsia="en-US"/>
          <w14:ligatures w14:val="none"/>
        </w:rPr>
        <w:t xml:space="preserve"> </w:t>
      </w:r>
    </w:p>
    <w:p w14:paraId="1DC08AAE" w14:textId="5EA7EF41" w:rsidR="004A797B" w:rsidRDefault="00524436" w:rsidP="00446CED">
      <w:pPr>
        <w:spacing w:line="240" w:lineRule="auto"/>
        <w:jc w:val="both"/>
        <w:rPr>
          <w:rFonts w:ascii="Times New Roman" w:eastAsia="等线" w:hAnsi="Times New Roman" w:cs="Times New Roman"/>
          <w:color w:val="000000"/>
          <w:kern w:val="0"/>
          <w:sz w:val="24"/>
          <w:szCs w:val="24"/>
          <w:lang w:eastAsia="en-US"/>
          <w14:ligatures w14:val="none"/>
        </w:rPr>
      </w:pPr>
      <w:r w:rsidRPr="00524436">
        <w:rPr>
          <w:rFonts w:ascii="Times New Roman" w:eastAsia="等线" w:hAnsi="Times New Roman" w:cs="Times New Roman"/>
          <w:color w:val="000000"/>
          <w:kern w:val="0"/>
          <w:sz w:val="24"/>
          <w:szCs w:val="24"/>
          <w:lang w:eastAsia="en-US"/>
          <w14:ligatures w14:val="none"/>
        </w:rPr>
        <w:t xml:space="preserve">The phenomenology and ethnography I will use are both qualitative research methods, which can provide rich and detailed insights into personal experiences and views in the cultural context. </w:t>
      </w:r>
      <w:r w:rsidR="007430A1" w:rsidRPr="007430A1">
        <w:rPr>
          <w:rFonts w:ascii="Times New Roman" w:eastAsia="等线" w:hAnsi="Times New Roman" w:cs="Times New Roman"/>
          <w:color w:val="000000"/>
          <w:kern w:val="0"/>
          <w:sz w:val="24"/>
          <w:szCs w:val="24"/>
          <w:lang w:eastAsia="en-US"/>
          <w14:ligatures w14:val="none"/>
        </w:rPr>
        <w:t xml:space="preserve">The goal of qualitative research is to discover and comprehend the significance and experiences of people within a particular situation. It entails gathering and </w:t>
      </w:r>
      <w:proofErr w:type="spellStart"/>
      <w:r w:rsidR="007430A1" w:rsidRPr="007430A1">
        <w:rPr>
          <w:rFonts w:ascii="Times New Roman" w:eastAsia="等线" w:hAnsi="Times New Roman" w:cs="Times New Roman"/>
          <w:color w:val="000000"/>
          <w:kern w:val="0"/>
          <w:sz w:val="24"/>
          <w:szCs w:val="24"/>
          <w:lang w:eastAsia="en-US"/>
          <w14:ligatures w14:val="none"/>
        </w:rPr>
        <w:t>analysing</w:t>
      </w:r>
      <w:proofErr w:type="spellEnd"/>
      <w:r w:rsidR="007430A1" w:rsidRPr="007430A1">
        <w:rPr>
          <w:rFonts w:ascii="Times New Roman" w:eastAsia="等线" w:hAnsi="Times New Roman" w:cs="Times New Roman"/>
          <w:color w:val="000000"/>
          <w:kern w:val="0"/>
          <w:sz w:val="24"/>
          <w:szCs w:val="24"/>
          <w:lang w:eastAsia="en-US"/>
          <w14:ligatures w14:val="none"/>
        </w:rPr>
        <w:t xml:space="preserve"> non-numerical data, such as words, images, sounds, or actions, </w:t>
      </w:r>
      <w:proofErr w:type="spellStart"/>
      <w:r w:rsidR="007430A1" w:rsidRPr="007430A1">
        <w:rPr>
          <w:rFonts w:ascii="Times New Roman" w:eastAsia="等线" w:hAnsi="Times New Roman" w:cs="Times New Roman"/>
          <w:color w:val="000000"/>
          <w:kern w:val="0"/>
          <w:sz w:val="24"/>
          <w:szCs w:val="24"/>
          <w:lang w:eastAsia="en-US"/>
          <w14:ligatures w14:val="none"/>
        </w:rPr>
        <w:t>utilising</w:t>
      </w:r>
      <w:proofErr w:type="spellEnd"/>
      <w:r w:rsidR="007430A1" w:rsidRPr="007430A1">
        <w:rPr>
          <w:rFonts w:ascii="Times New Roman" w:eastAsia="等线" w:hAnsi="Times New Roman" w:cs="Times New Roman"/>
          <w:color w:val="000000"/>
          <w:kern w:val="0"/>
          <w:sz w:val="24"/>
          <w:szCs w:val="24"/>
          <w:lang w:eastAsia="en-US"/>
          <w14:ligatures w14:val="none"/>
        </w:rPr>
        <w:t xml:space="preserve"> a variety of techniques such focus groups, surveys, interviews, observations, and secondary data.</w:t>
      </w:r>
    </w:p>
    <w:p w14:paraId="72720F92" w14:textId="53BCE09C" w:rsidR="0069419B" w:rsidRDefault="00524436" w:rsidP="00446CED">
      <w:pPr>
        <w:spacing w:line="240" w:lineRule="auto"/>
        <w:jc w:val="both"/>
        <w:rPr>
          <w:rFonts w:ascii="Times New Roman" w:eastAsia="等线" w:hAnsi="Times New Roman" w:cs="Times New Roman"/>
          <w:color w:val="000000"/>
          <w:kern w:val="0"/>
          <w:sz w:val="24"/>
          <w:szCs w:val="24"/>
          <w:lang w:eastAsia="en-US"/>
          <w14:ligatures w14:val="none"/>
        </w:rPr>
      </w:pPr>
      <w:r w:rsidRPr="00524436">
        <w:rPr>
          <w:rFonts w:ascii="Times New Roman" w:eastAsia="等线" w:hAnsi="Times New Roman" w:cs="Times New Roman"/>
          <w:color w:val="000000"/>
          <w:kern w:val="0"/>
          <w:sz w:val="24"/>
          <w:szCs w:val="24"/>
          <w:lang w:eastAsia="en-US"/>
          <w14:ligatures w14:val="none"/>
        </w:rPr>
        <w:t xml:space="preserve">Phenomenology attempts to understand the essence of an experience or phenomenon, while ethnography involves immersion in a specific cultural environment to understand the social and cultural practices of groups. These methods have a certain impact on exploring the impact of artificial intelligence on artists' creations. In addition, in the two methods I use: case studies and surveys, they can provide a more comprehensive understanding of the design process and </w:t>
      </w:r>
      <w:r w:rsidR="006B45F5">
        <w:rPr>
          <w:rFonts w:ascii="Times New Roman" w:eastAsia="等线" w:hAnsi="Times New Roman" w:cs="Times New Roman" w:hint="eastAsia"/>
          <w:color w:val="000000"/>
          <w:kern w:val="0"/>
          <w:sz w:val="24"/>
          <w:szCs w:val="24"/>
          <w14:ligatures w14:val="none"/>
        </w:rPr>
        <w:t>design</w:t>
      </w:r>
      <w:r w:rsidRPr="00524436">
        <w:rPr>
          <w:rFonts w:ascii="Times New Roman" w:eastAsia="等线" w:hAnsi="Times New Roman" w:cs="Times New Roman"/>
          <w:color w:val="000000"/>
          <w:kern w:val="0"/>
          <w:sz w:val="24"/>
          <w:szCs w:val="24"/>
          <w:lang w:eastAsia="en-US"/>
          <w14:ligatures w14:val="none"/>
        </w:rPr>
        <w:t xml:space="preserve">ers' usage status and attitudes towards artificial intelligence technology. </w:t>
      </w:r>
      <w:r w:rsidR="00E56C5B" w:rsidRPr="00E56C5B">
        <w:rPr>
          <w:rFonts w:ascii="Times New Roman" w:eastAsia="等线" w:hAnsi="Times New Roman" w:cs="Times New Roman"/>
          <w:color w:val="000000"/>
          <w:kern w:val="0"/>
          <w:sz w:val="24"/>
          <w:szCs w:val="24"/>
          <w:lang w:eastAsia="en-US"/>
          <w14:ligatures w14:val="none"/>
        </w:rPr>
        <w:t xml:space="preserve">I believe it is important for researchers </w:t>
      </w:r>
      <w:r w:rsidR="006B45F5">
        <w:rPr>
          <w:rFonts w:ascii="Times New Roman" w:eastAsia="等线" w:hAnsi="Times New Roman" w:cs="Times New Roman" w:hint="eastAsia"/>
          <w:color w:val="000000"/>
          <w:kern w:val="0"/>
          <w:sz w:val="24"/>
          <w:szCs w:val="24"/>
          <w14:ligatures w14:val="none"/>
        </w:rPr>
        <w:t>and</w:t>
      </w:r>
      <w:r w:rsidR="006B45F5">
        <w:rPr>
          <w:rFonts w:ascii="Times New Roman" w:eastAsia="等线" w:hAnsi="Times New Roman" w:cs="Times New Roman"/>
          <w:color w:val="000000"/>
          <w:kern w:val="0"/>
          <w:sz w:val="24"/>
          <w:szCs w:val="24"/>
          <w:lang w:eastAsia="en-US"/>
          <w14:ligatures w14:val="none"/>
        </w:rPr>
        <w:t xml:space="preserve"> </w:t>
      </w:r>
      <w:r w:rsidR="006B45F5">
        <w:rPr>
          <w:rFonts w:ascii="Times New Roman" w:eastAsia="等线" w:hAnsi="Times New Roman" w:cs="Times New Roman" w:hint="eastAsia"/>
          <w:color w:val="000000"/>
          <w:kern w:val="0"/>
          <w:sz w:val="24"/>
          <w:szCs w:val="24"/>
          <w14:ligatures w14:val="none"/>
        </w:rPr>
        <w:t>scholars</w:t>
      </w:r>
      <w:r w:rsidR="006B45F5">
        <w:rPr>
          <w:rFonts w:ascii="Times New Roman" w:eastAsia="等线" w:hAnsi="Times New Roman" w:cs="Times New Roman"/>
          <w:color w:val="000000"/>
          <w:kern w:val="0"/>
          <w:sz w:val="24"/>
          <w:szCs w:val="24"/>
          <w14:ligatures w14:val="none"/>
        </w:rPr>
        <w:t xml:space="preserve"> </w:t>
      </w:r>
      <w:r w:rsidR="00E56C5B" w:rsidRPr="00E56C5B">
        <w:rPr>
          <w:rFonts w:ascii="Times New Roman" w:eastAsia="等线" w:hAnsi="Times New Roman" w:cs="Times New Roman"/>
          <w:color w:val="000000"/>
          <w:kern w:val="0"/>
          <w:sz w:val="24"/>
          <w:szCs w:val="24"/>
          <w:lang w:eastAsia="en-US"/>
          <w14:ligatures w14:val="none"/>
        </w:rPr>
        <w:t>to be familiar with various research methods and how to implement them</w:t>
      </w:r>
      <w:r w:rsidR="00E56C5B">
        <w:rPr>
          <w:rFonts w:ascii="Times New Roman" w:eastAsia="等线" w:hAnsi="Times New Roman" w:cs="Times New Roman"/>
          <w:color w:val="000000"/>
          <w:kern w:val="0"/>
          <w:sz w:val="24"/>
          <w:szCs w:val="24"/>
          <w:lang w:eastAsia="en-US"/>
          <w14:ligatures w14:val="none"/>
        </w:rPr>
        <w:fldChar w:fldCharType="begin"/>
      </w:r>
      <w:r w:rsidR="00E56C5B">
        <w:rPr>
          <w:rFonts w:ascii="Times New Roman" w:eastAsia="等线" w:hAnsi="Times New Roman" w:cs="Times New Roman"/>
          <w:color w:val="000000"/>
          <w:kern w:val="0"/>
          <w:sz w:val="24"/>
          <w:szCs w:val="24"/>
          <w:lang w:eastAsia="en-US"/>
          <w14:ligatures w14:val="none"/>
        </w:rPr>
        <w:instrText>ADDIN RW.CITE{{doc:645aa4bf1285191ed47fadf3 Bryman,Alan 2016}}</w:instrText>
      </w:r>
      <w:r w:rsidR="00E56C5B">
        <w:rPr>
          <w:rFonts w:ascii="Times New Roman" w:eastAsia="等线" w:hAnsi="Times New Roman" w:cs="Times New Roman"/>
          <w:color w:val="000000"/>
          <w:kern w:val="0"/>
          <w:sz w:val="24"/>
          <w:szCs w:val="24"/>
          <w:lang w:eastAsia="en-US"/>
          <w14:ligatures w14:val="none"/>
        </w:rPr>
        <w:fldChar w:fldCharType="separate"/>
      </w:r>
      <w:r w:rsidR="00E56C5B" w:rsidRPr="00E56C5B">
        <w:rPr>
          <w:rFonts w:ascii="Times New Roman" w:eastAsia="等线" w:hAnsi="Times New Roman" w:cs="Times New Roman"/>
          <w:bCs/>
          <w:color w:val="000000"/>
          <w:kern w:val="0"/>
          <w:sz w:val="24"/>
          <w:szCs w:val="24"/>
          <w14:ligatures w14:val="none"/>
        </w:rPr>
        <w:t>(Bryman 2016)</w:t>
      </w:r>
      <w:r w:rsidR="00E56C5B">
        <w:rPr>
          <w:rFonts w:ascii="Times New Roman" w:eastAsia="等线" w:hAnsi="Times New Roman" w:cs="Times New Roman"/>
          <w:color w:val="000000"/>
          <w:kern w:val="0"/>
          <w:sz w:val="24"/>
          <w:szCs w:val="24"/>
          <w:lang w:eastAsia="en-US"/>
          <w14:ligatures w14:val="none"/>
        </w:rPr>
        <w:fldChar w:fldCharType="end"/>
      </w:r>
      <w:r w:rsidR="00E56C5B">
        <w:rPr>
          <w:rFonts w:ascii="Times New Roman" w:eastAsia="等线" w:hAnsi="Times New Roman" w:cs="Times New Roman"/>
          <w:color w:val="000000"/>
          <w:kern w:val="0"/>
          <w:sz w:val="24"/>
          <w:szCs w:val="24"/>
          <w:lang w:eastAsia="en-US"/>
          <w14:ligatures w14:val="none"/>
        </w:rPr>
        <w:t xml:space="preserve">. </w:t>
      </w:r>
    </w:p>
    <w:p w14:paraId="5AB42D4C" w14:textId="17FD7B5B" w:rsidR="00524436" w:rsidRDefault="00524436" w:rsidP="00446CED">
      <w:pPr>
        <w:spacing w:line="240" w:lineRule="auto"/>
        <w:jc w:val="both"/>
        <w:rPr>
          <w:rFonts w:ascii="Times New Roman" w:eastAsia="等线" w:hAnsi="Times New Roman" w:cs="Times New Roman"/>
          <w:color w:val="000000"/>
          <w:kern w:val="0"/>
          <w:sz w:val="24"/>
          <w:szCs w:val="24"/>
          <w:lang w:eastAsia="en-US"/>
          <w14:ligatures w14:val="none"/>
        </w:rPr>
      </w:pPr>
      <w:r w:rsidRPr="00524436">
        <w:rPr>
          <w:rFonts w:ascii="Times New Roman" w:eastAsia="等线" w:hAnsi="Times New Roman" w:cs="Times New Roman"/>
          <w:color w:val="000000"/>
          <w:kern w:val="0"/>
          <w:sz w:val="24"/>
          <w:szCs w:val="24"/>
          <w:lang w:eastAsia="en-US"/>
          <w14:ligatures w14:val="none"/>
        </w:rPr>
        <w:t>However, these methodologies and methods also have limitations. For example, phenomenology and ethnography are subjective and depend on my own interpretation of the collected data, while case studies and surveys may be biased and limited by the sample size. Nevertheless, by effectively understanding and utilizing these methods and methods, I can intuitively gain valuable insights from artists, enabling other traditional artists and non</w:t>
      </w:r>
      <w:r>
        <w:rPr>
          <w:rFonts w:ascii="Times New Roman" w:eastAsia="等线" w:hAnsi="Times New Roman" w:cs="Times New Roman"/>
          <w:color w:val="000000"/>
          <w:kern w:val="0"/>
          <w:sz w:val="24"/>
          <w:szCs w:val="24"/>
          <w:lang w:eastAsia="en-US"/>
          <w14:ligatures w14:val="none"/>
        </w:rPr>
        <w:t>-</w:t>
      </w:r>
      <w:r w:rsidRPr="00524436">
        <w:rPr>
          <w:rFonts w:ascii="Times New Roman" w:eastAsia="等线" w:hAnsi="Times New Roman" w:cs="Times New Roman"/>
          <w:color w:val="000000"/>
          <w:kern w:val="0"/>
          <w:sz w:val="24"/>
          <w:szCs w:val="24"/>
          <w:lang w:eastAsia="en-US"/>
          <w14:ligatures w14:val="none"/>
        </w:rPr>
        <w:t>art practitioners to have a more positive understanding of artificial intelligence technology.</w:t>
      </w:r>
    </w:p>
    <w:p w14:paraId="066996E8" w14:textId="77777777" w:rsidR="000A54FB" w:rsidRPr="000A54FB" w:rsidRDefault="000A54FB" w:rsidP="000A54FB">
      <w:pPr>
        <w:spacing w:after="0" w:line="240" w:lineRule="auto"/>
        <w:rPr>
          <w:rFonts w:ascii="Times New Roman" w:eastAsia="等线" w:hAnsi="Times New Roman" w:cs="Times New Roman"/>
          <w:color w:val="000000"/>
          <w:kern w:val="0"/>
          <w:sz w:val="24"/>
          <w:szCs w:val="24"/>
          <w:lang w:eastAsia="en-US"/>
          <w14:ligatures w14:val="none"/>
        </w:rPr>
      </w:pPr>
      <w:bookmarkStart w:id="17" w:name="OLE_LINK22"/>
      <w:bookmarkStart w:id="18" w:name="OLE_LINK10"/>
      <w:r w:rsidRPr="000A54FB">
        <w:rPr>
          <w:rFonts w:ascii="Arial" w:eastAsia="等线" w:hAnsi="Arial" w:cs="Arial"/>
          <w:b/>
          <w:color w:val="000000"/>
          <w:kern w:val="0"/>
          <w:sz w:val="28"/>
          <w:szCs w:val="28"/>
          <w:lang w:eastAsia="en-US"/>
          <w14:ligatures w14:val="none"/>
        </w:rPr>
        <w:t>2 M</w:t>
      </w:r>
      <w:r w:rsidRPr="000A54FB">
        <w:rPr>
          <w:rFonts w:ascii="Arial" w:eastAsia="等线" w:hAnsi="Arial" w:cs="Arial" w:hint="eastAsia"/>
          <w:b/>
          <w:color w:val="000000"/>
          <w:kern w:val="0"/>
          <w:sz w:val="28"/>
          <w:szCs w:val="28"/>
          <w14:ligatures w14:val="none"/>
        </w:rPr>
        <w:t>ethod</w:t>
      </w:r>
      <w:bookmarkEnd w:id="17"/>
      <w:r w:rsidRPr="000A54FB">
        <w:rPr>
          <w:rFonts w:ascii="Arial" w:eastAsia="等线" w:hAnsi="Arial" w:cs="Arial" w:hint="eastAsia"/>
          <w:b/>
          <w:color w:val="000000"/>
          <w:kern w:val="0"/>
          <w:sz w:val="28"/>
          <w:szCs w:val="28"/>
          <w14:ligatures w14:val="none"/>
        </w:rPr>
        <w:t>ology</w:t>
      </w:r>
    </w:p>
    <w:p w14:paraId="5916EEB7" w14:textId="5E5D4720" w:rsidR="005212E9" w:rsidRDefault="006B45F5" w:rsidP="005212E9">
      <w:pPr>
        <w:spacing w:line="240" w:lineRule="auto"/>
        <w:jc w:val="both"/>
        <w:rPr>
          <w:rFonts w:ascii="Times New Roman" w:eastAsia="等线" w:hAnsi="Times New Roman" w:cs="Times New Roman"/>
          <w:color w:val="000000"/>
          <w:kern w:val="0"/>
          <w:sz w:val="24"/>
          <w:szCs w:val="24"/>
          <w14:ligatures w14:val="none"/>
        </w:rPr>
      </w:pPr>
      <w:bookmarkStart w:id="19" w:name="OLE_LINK40"/>
      <w:bookmarkEnd w:id="18"/>
      <w:r w:rsidRPr="006B45F5">
        <w:rPr>
          <w:rFonts w:ascii="Times New Roman" w:eastAsia="等线" w:hAnsi="Times New Roman" w:cs="Times New Roman"/>
          <w:color w:val="000000"/>
          <w:kern w:val="0"/>
          <w:sz w:val="24"/>
          <w:szCs w:val="24"/>
          <w:lang w:eastAsia="en-US"/>
          <w14:ligatures w14:val="none"/>
        </w:rPr>
        <w:t>The study of "the system of methods and principles used in a particular discipline" is known as methodology.</w:t>
      </w:r>
      <w:r w:rsidR="000A54FB" w:rsidRPr="000A54FB">
        <w:rPr>
          <w:rFonts w:ascii="Times New Roman" w:eastAsia="等线" w:hAnsi="Times New Roman" w:cs="Times New Roman"/>
          <w:color w:val="000000"/>
          <w:kern w:val="0"/>
          <w:sz w:val="24"/>
          <w:szCs w:val="24"/>
          <w:lang w:eastAsia="en-US"/>
          <w14:ligatures w14:val="none"/>
        </w:rPr>
        <w:t xml:space="preserve"> </w:t>
      </w:r>
      <w:r w:rsidR="005317CE">
        <w:rPr>
          <w:rFonts w:ascii="Times New Roman" w:eastAsia="等线" w:hAnsi="Times New Roman" w:cs="Times New Roman"/>
          <w:color w:val="000000"/>
          <w:kern w:val="0"/>
          <w:sz w:val="24"/>
          <w:szCs w:val="24"/>
          <w:lang w:eastAsia="en-US"/>
          <w14:ligatures w14:val="none"/>
        </w:rPr>
        <w:fldChar w:fldCharType="begin"/>
      </w:r>
      <w:r w:rsidR="005317CE">
        <w:rPr>
          <w:rFonts w:ascii="Times New Roman" w:eastAsia="等线" w:hAnsi="Times New Roman" w:cs="Times New Roman"/>
          <w:color w:val="000000"/>
          <w:kern w:val="0"/>
          <w:sz w:val="24"/>
          <w:szCs w:val="24"/>
          <w:lang w:eastAsia="en-US"/>
          <w14:ligatures w14:val="none"/>
        </w:rPr>
        <w:instrText>ADDIN RW.CITE{{doc:645aba36cb7e556c4234fb4e McLeod,WilliamT 1982}}</w:instrText>
      </w:r>
      <w:r w:rsidR="005317CE">
        <w:rPr>
          <w:rFonts w:ascii="Times New Roman" w:eastAsia="等线" w:hAnsi="Times New Roman" w:cs="Times New Roman"/>
          <w:color w:val="000000"/>
          <w:kern w:val="0"/>
          <w:sz w:val="24"/>
          <w:szCs w:val="24"/>
          <w:lang w:eastAsia="en-US"/>
          <w14:ligatures w14:val="none"/>
        </w:rPr>
        <w:fldChar w:fldCharType="separate"/>
      </w:r>
      <w:r w:rsidR="005317CE" w:rsidRPr="005317CE">
        <w:rPr>
          <w:rFonts w:ascii="Times New Roman" w:eastAsia="等线" w:hAnsi="Times New Roman" w:cs="Times New Roman"/>
          <w:bCs/>
          <w:color w:val="000000"/>
          <w:kern w:val="0"/>
          <w:sz w:val="24"/>
          <w:szCs w:val="24"/>
          <w14:ligatures w14:val="none"/>
        </w:rPr>
        <w:t>(McLeod, Hanks 1982)</w:t>
      </w:r>
      <w:r w:rsidR="005317CE">
        <w:rPr>
          <w:rFonts w:ascii="Times New Roman" w:eastAsia="等线" w:hAnsi="Times New Roman" w:cs="Times New Roman"/>
          <w:color w:val="000000"/>
          <w:kern w:val="0"/>
          <w:sz w:val="24"/>
          <w:szCs w:val="24"/>
          <w:lang w:eastAsia="en-US"/>
          <w14:ligatures w14:val="none"/>
        </w:rPr>
        <w:fldChar w:fldCharType="end"/>
      </w:r>
      <w:r w:rsidR="000A54FB" w:rsidRPr="000A54FB">
        <w:rPr>
          <w:rFonts w:ascii="Times New Roman" w:eastAsia="等线" w:hAnsi="Times New Roman" w:cs="Times New Roman"/>
          <w:color w:val="000000"/>
          <w:kern w:val="0"/>
          <w:sz w:val="24"/>
          <w:szCs w:val="24"/>
          <w:lang w:eastAsia="en-US"/>
          <w14:ligatures w14:val="none"/>
        </w:rPr>
        <w:t>. The methodology is the overarching design of a research project. Methodology represents the perspective from which I answer my research questions. The following is the text on the methodologies: The purpose is to demonstrate the basic features</w:t>
      </w:r>
      <w:r w:rsidR="000A54FB" w:rsidRPr="000A54FB">
        <w:rPr>
          <w:rFonts w:ascii="Times New Roman" w:eastAsia="等线" w:hAnsi="Times New Roman" w:cs="Times New Roman" w:hint="eastAsia"/>
          <w:color w:val="000000"/>
          <w:kern w:val="0"/>
          <w:sz w:val="24"/>
          <w:szCs w:val="24"/>
          <w14:ligatures w14:val="none"/>
        </w:rPr>
        <w:t>,</w:t>
      </w:r>
      <w:r w:rsidR="000A54FB" w:rsidRPr="000A54FB">
        <w:rPr>
          <w:rFonts w:ascii="Times New Roman" w:eastAsia="等线" w:hAnsi="Times New Roman" w:cs="Times New Roman"/>
          <w:color w:val="000000"/>
          <w:kern w:val="0"/>
          <w:sz w:val="24"/>
          <w:szCs w:val="24"/>
          <w14:ligatures w14:val="none"/>
        </w:rPr>
        <w:t xml:space="preserve"> procedures, advantages, and limitations of the methodology through discussion.</w:t>
      </w:r>
      <w:bookmarkEnd w:id="19"/>
    </w:p>
    <w:p w14:paraId="5170444F" w14:textId="68969F57" w:rsidR="000A54FB" w:rsidRDefault="000A54FB" w:rsidP="005212E9">
      <w:pPr>
        <w:spacing w:line="240" w:lineRule="auto"/>
        <w:jc w:val="both"/>
        <w:rPr>
          <w:rFonts w:ascii="Times New Roman" w:eastAsia="等线" w:hAnsi="Times New Roman" w:cs="Times New Roman"/>
          <w:color w:val="000000"/>
          <w:kern w:val="0"/>
          <w:sz w:val="24"/>
          <w:szCs w:val="24"/>
          <w:lang w:eastAsia="en-US"/>
          <w14:ligatures w14:val="none"/>
        </w:rPr>
      </w:pPr>
      <w:r w:rsidRPr="000A54FB">
        <w:rPr>
          <w:rFonts w:ascii="Times New Roman" w:eastAsia="等线" w:hAnsi="Times New Roman" w:cs="Times New Roman"/>
          <w:color w:val="000000"/>
          <w:kern w:val="0"/>
          <w:sz w:val="24"/>
          <w:szCs w:val="24"/>
          <w14:ligatures w14:val="none"/>
        </w:rPr>
        <w:t>The</w:t>
      </w:r>
      <w:r w:rsidRPr="000A54FB">
        <w:rPr>
          <w:rFonts w:ascii="Times New Roman" w:eastAsia="等线" w:hAnsi="Times New Roman" w:cs="Times New Roman"/>
          <w:color w:val="000000"/>
          <w:kern w:val="0"/>
          <w:sz w:val="24"/>
          <w:szCs w:val="24"/>
          <w:lang w:eastAsia="en-US"/>
          <w14:ligatures w14:val="none"/>
        </w:rPr>
        <w:t xml:space="preserve"> importance of methodology in research cannot be overstated.</w:t>
      </w:r>
      <w:r w:rsidRPr="000A54FB">
        <w:t xml:space="preserve"> </w:t>
      </w:r>
      <w:r w:rsidRPr="000A54FB">
        <w:rPr>
          <w:rFonts w:ascii="Times New Roman" w:eastAsia="等线" w:hAnsi="Times New Roman" w:cs="Times New Roman"/>
          <w:color w:val="000000"/>
          <w:kern w:val="0"/>
          <w:sz w:val="24"/>
          <w:szCs w:val="24"/>
          <w:lang w:eastAsia="en-US"/>
          <w14:ligatures w14:val="none"/>
        </w:rPr>
        <w:t xml:space="preserve">As mentioned below, methodology is the overall design of a research project, representing the perspective of </w:t>
      </w:r>
      <w:r w:rsidRPr="000A54FB">
        <w:rPr>
          <w:rFonts w:ascii="Times New Roman" w:eastAsia="等线" w:hAnsi="Times New Roman" w:cs="Times New Roman"/>
          <w:color w:val="000000"/>
          <w:kern w:val="0"/>
          <w:sz w:val="24"/>
          <w:szCs w:val="24"/>
          <w:lang w:eastAsia="en-US"/>
          <w14:ligatures w14:val="none"/>
        </w:rPr>
        <w:lastRenderedPageBreak/>
        <w:t xml:space="preserve">answering research questions. </w:t>
      </w:r>
      <w:r w:rsidR="006B45F5" w:rsidRPr="006B45F5">
        <w:rPr>
          <w:rFonts w:ascii="Times New Roman" w:eastAsia="等线" w:hAnsi="Times New Roman" w:cs="Times New Roman"/>
          <w:color w:val="000000"/>
          <w:kern w:val="0"/>
          <w:sz w:val="24"/>
          <w:szCs w:val="24"/>
          <w:lang w:eastAsia="en-US"/>
          <w14:ligatures w14:val="none"/>
        </w:rPr>
        <w:t xml:space="preserve">Carefully crafted methodologies guarantee that research projects are carried out in a methodical and exacting manner and offer a framework for the interpretation and analysis of data. I will thoroughly </w:t>
      </w:r>
      <w:proofErr w:type="spellStart"/>
      <w:r w:rsidR="006B45F5" w:rsidRPr="006B45F5">
        <w:rPr>
          <w:rFonts w:ascii="Times New Roman" w:eastAsia="等线" w:hAnsi="Times New Roman" w:cs="Times New Roman"/>
          <w:color w:val="000000"/>
          <w:kern w:val="0"/>
          <w:sz w:val="24"/>
          <w:szCs w:val="24"/>
          <w:lang w:eastAsia="en-US"/>
          <w14:ligatures w14:val="none"/>
        </w:rPr>
        <w:t>analyse</w:t>
      </w:r>
      <w:proofErr w:type="spellEnd"/>
      <w:r w:rsidR="006B45F5" w:rsidRPr="006B45F5">
        <w:rPr>
          <w:rFonts w:ascii="Times New Roman" w:eastAsia="等线" w:hAnsi="Times New Roman" w:cs="Times New Roman"/>
          <w:color w:val="000000"/>
          <w:kern w:val="0"/>
          <w:sz w:val="24"/>
          <w:szCs w:val="24"/>
          <w:lang w:eastAsia="en-US"/>
          <w14:ligatures w14:val="none"/>
        </w:rPr>
        <w:t xml:space="preserve"> the research issue, the type of data to be collected, and the benefits and drawbacks of several research methods before selecting the best approach. I'll make sure that my research project is carried out in a transparent and ethical manner and prove that the results are accurate and useful by outlining the fundamental features, practi</w:t>
      </w:r>
      <w:r w:rsidR="00AA31B5">
        <w:rPr>
          <w:rFonts w:ascii="Times New Roman" w:eastAsia="等线" w:hAnsi="Times New Roman" w:cs="Times New Roman" w:hint="eastAsia"/>
          <w:color w:val="000000"/>
          <w:kern w:val="0"/>
          <w:sz w:val="24"/>
          <w:szCs w:val="24"/>
          <w14:ligatures w14:val="none"/>
        </w:rPr>
        <w:t>c</w:t>
      </w:r>
      <w:r w:rsidR="006B45F5" w:rsidRPr="006B45F5">
        <w:rPr>
          <w:rFonts w:ascii="Times New Roman" w:eastAsia="等线" w:hAnsi="Times New Roman" w:cs="Times New Roman"/>
          <w:color w:val="000000"/>
          <w:kern w:val="0"/>
          <w:sz w:val="24"/>
          <w:szCs w:val="24"/>
          <w:lang w:eastAsia="en-US"/>
          <w14:ligatures w14:val="none"/>
        </w:rPr>
        <w:t>es, benefits, and limitations of the chosen approach.</w:t>
      </w:r>
    </w:p>
    <w:p w14:paraId="4F4D8A5B" w14:textId="77777777" w:rsidR="00627277" w:rsidRPr="00627277" w:rsidRDefault="00627277" w:rsidP="00627277">
      <w:pPr>
        <w:spacing w:after="0" w:line="240" w:lineRule="auto"/>
        <w:rPr>
          <w:rFonts w:ascii="Arial" w:eastAsia="等线" w:hAnsi="Arial" w:cs="Arial"/>
          <w:b/>
          <w:color w:val="000000"/>
          <w:kern w:val="0"/>
          <w:sz w:val="28"/>
          <w:szCs w:val="28"/>
          <w:lang w:eastAsia="en-US"/>
          <w14:ligatures w14:val="none"/>
        </w:rPr>
      </w:pPr>
      <w:bookmarkStart w:id="20" w:name="OLE_LINK27"/>
      <w:r w:rsidRPr="00627277">
        <w:rPr>
          <w:rFonts w:ascii="Arial" w:eastAsia="等线" w:hAnsi="Arial" w:cs="Arial"/>
          <w:b/>
          <w:color w:val="000000"/>
          <w:kern w:val="0"/>
          <w:sz w:val="28"/>
          <w:szCs w:val="28"/>
          <w:lang w:eastAsia="en-US"/>
          <w14:ligatures w14:val="none"/>
        </w:rPr>
        <w:t>2.</w:t>
      </w:r>
      <w:r w:rsidRPr="00627277">
        <w:rPr>
          <w:rFonts w:ascii="Arial" w:eastAsia="等线" w:hAnsi="Arial" w:cs="Arial" w:hint="eastAsia"/>
          <w:b/>
          <w:color w:val="000000"/>
          <w:kern w:val="0"/>
          <w:sz w:val="28"/>
          <w:szCs w:val="28"/>
          <w14:ligatures w14:val="none"/>
        </w:rPr>
        <w:t>1</w:t>
      </w:r>
      <w:r w:rsidRPr="00627277">
        <w:rPr>
          <w:rFonts w:ascii="Arial" w:eastAsia="等线" w:hAnsi="Arial" w:cs="Arial"/>
          <w:b/>
          <w:color w:val="000000"/>
          <w:kern w:val="0"/>
          <w:sz w:val="28"/>
          <w:szCs w:val="28"/>
          <w14:ligatures w14:val="none"/>
        </w:rPr>
        <w:t xml:space="preserve"> </w:t>
      </w:r>
      <w:bookmarkStart w:id="21" w:name="OLE_LINK58"/>
      <w:r w:rsidRPr="00627277">
        <w:rPr>
          <w:rFonts w:ascii="Arial" w:eastAsia="等线" w:hAnsi="Arial" w:cs="Arial"/>
          <w:b/>
          <w:color w:val="000000"/>
          <w:kern w:val="0"/>
          <w:sz w:val="28"/>
          <w:szCs w:val="28"/>
          <w:lang w:eastAsia="en-US"/>
          <w14:ligatures w14:val="none"/>
        </w:rPr>
        <w:t>Phenomenology</w:t>
      </w:r>
      <w:bookmarkEnd w:id="21"/>
    </w:p>
    <w:bookmarkEnd w:id="20"/>
    <w:p w14:paraId="1850E693" w14:textId="17515D3A" w:rsidR="00631ACA" w:rsidRPr="00627277" w:rsidRDefault="00627277" w:rsidP="00446CED">
      <w:pPr>
        <w:spacing w:line="240" w:lineRule="auto"/>
        <w:jc w:val="both"/>
        <w:rPr>
          <w:rFonts w:ascii="宋体" w:eastAsia="宋体" w:hAnsi="宋体" w:cs="Times New Roman"/>
          <w:color w:val="000000"/>
          <w:kern w:val="0"/>
          <w:sz w:val="24"/>
          <w:szCs w:val="24"/>
          <w14:ligatures w14:val="none"/>
        </w:rPr>
      </w:pPr>
      <w:r w:rsidRPr="00627277">
        <w:rPr>
          <w:rFonts w:ascii="Times New Roman" w:eastAsia="等线" w:hAnsi="Times New Roman" w:cs="Times New Roman"/>
          <w:color w:val="000000"/>
          <w:kern w:val="0"/>
          <w:sz w:val="24"/>
          <w:szCs w:val="24"/>
          <w:lang w:eastAsia="en-US"/>
          <w14:ligatures w14:val="none"/>
        </w:rPr>
        <w:t>Phenomenology is the study of “phenomena”: appearances of things, or things as they appear in our experience, or the ways we experience things, thus the meanings things have in our experience</w:t>
      </w:r>
      <w:r w:rsidRPr="00627277">
        <w:rPr>
          <w:rFonts w:ascii="Times New Roman" w:eastAsia="等线" w:hAnsi="Times New Roman" w:cs="Times New Roman" w:hint="eastAsia"/>
          <w:color w:val="000000"/>
          <w:kern w:val="0"/>
          <w:sz w:val="24"/>
          <w:szCs w:val="24"/>
          <w14:ligatures w14:val="none"/>
        </w:rPr>
        <w:t>.</w:t>
      </w:r>
      <w:r w:rsidRPr="00627277">
        <w:rPr>
          <w:rFonts w:ascii="Times New Roman" w:eastAsia="等线" w:hAnsi="Times New Roman" w:cs="Times New Roman"/>
          <w:color w:val="000000"/>
          <w:kern w:val="0"/>
          <w:sz w:val="24"/>
          <w:szCs w:val="24"/>
          <w14:ligatures w14:val="none"/>
        </w:rPr>
        <w:t xml:space="preserve"> </w:t>
      </w:r>
      <w:r w:rsidRPr="00627277">
        <w:rPr>
          <w:rFonts w:ascii="Times New Roman" w:eastAsia="等线" w:hAnsi="Times New Roman" w:cs="Times New Roman"/>
          <w:color w:val="000000"/>
          <w:kern w:val="0"/>
          <w:sz w:val="24"/>
          <w:szCs w:val="24"/>
          <w:lang w:eastAsia="en-US"/>
          <w14:ligatures w14:val="none"/>
        </w:rPr>
        <w:t xml:space="preserve">Phenomenology focuses on the study of subjective experience, or the way people perceive and understand the world around them. </w:t>
      </w:r>
      <w:r w:rsidR="00670BCD" w:rsidRPr="00670BCD">
        <w:rPr>
          <w:rFonts w:ascii="Times New Roman" w:eastAsia="等线" w:hAnsi="Times New Roman" w:cs="Times New Roman"/>
          <w:color w:val="000000"/>
          <w:kern w:val="0"/>
          <w:sz w:val="24"/>
          <w:szCs w:val="24"/>
          <w14:ligatures w14:val="none"/>
        </w:rPr>
        <w:t>Through cooperation and intersubjective validation, phenomenology uses the human experience of lived occurrences to describe and explain them</w:t>
      </w:r>
      <w:r w:rsidR="00685F98">
        <w:rPr>
          <w:rFonts w:ascii="Times New Roman" w:eastAsia="等线" w:hAnsi="Times New Roman" w:cs="Times New Roman"/>
          <w:color w:val="000000"/>
          <w:kern w:val="0"/>
          <w:sz w:val="24"/>
          <w:szCs w:val="24"/>
          <w:lang w:eastAsia="en-US"/>
          <w14:ligatures w14:val="none"/>
        </w:rPr>
        <w:fldChar w:fldCharType="begin"/>
      </w:r>
      <w:r w:rsidR="00685F98">
        <w:rPr>
          <w:rFonts w:ascii="Times New Roman" w:eastAsia="等线" w:hAnsi="Times New Roman" w:cs="Times New Roman"/>
          <w:color w:val="000000"/>
          <w:kern w:val="0"/>
          <w:sz w:val="24"/>
          <w:szCs w:val="24"/>
          <w:lang w:eastAsia="en-US"/>
          <w14:ligatures w14:val="none"/>
        </w:rPr>
        <w:instrText>ADDIN RW.CITE{{doc:645aa644954dae478766cfe7 Sixsmith,JudithA 1987}}</w:instrText>
      </w:r>
      <w:r w:rsidR="00685F98">
        <w:rPr>
          <w:rFonts w:ascii="Times New Roman" w:eastAsia="等线" w:hAnsi="Times New Roman" w:cs="Times New Roman"/>
          <w:color w:val="000000"/>
          <w:kern w:val="0"/>
          <w:sz w:val="24"/>
          <w:szCs w:val="24"/>
          <w:lang w:eastAsia="en-US"/>
          <w14:ligatures w14:val="none"/>
        </w:rPr>
        <w:fldChar w:fldCharType="separate"/>
      </w:r>
      <w:r w:rsidR="00685F98" w:rsidRPr="00685F98">
        <w:rPr>
          <w:rFonts w:ascii="Times New Roman" w:eastAsia="等线" w:hAnsi="Times New Roman" w:cs="Times New Roman"/>
          <w:bCs/>
          <w:color w:val="000000"/>
          <w:kern w:val="0"/>
          <w:sz w:val="24"/>
          <w:szCs w:val="24"/>
          <w14:ligatures w14:val="none"/>
        </w:rPr>
        <w:t>(Sixsmith, Sixsmith 1987)</w:t>
      </w:r>
      <w:r w:rsidR="00685F98">
        <w:rPr>
          <w:rFonts w:ascii="Times New Roman" w:eastAsia="等线" w:hAnsi="Times New Roman" w:cs="Times New Roman"/>
          <w:color w:val="000000"/>
          <w:kern w:val="0"/>
          <w:sz w:val="24"/>
          <w:szCs w:val="24"/>
          <w:lang w:eastAsia="en-US"/>
          <w14:ligatures w14:val="none"/>
        </w:rPr>
        <w:fldChar w:fldCharType="end"/>
      </w:r>
      <w:r w:rsidRPr="00627277">
        <w:rPr>
          <w:rFonts w:ascii="Times New Roman" w:eastAsia="等线" w:hAnsi="Times New Roman" w:cs="Times New Roman"/>
          <w:color w:val="000000"/>
          <w:kern w:val="0"/>
          <w:sz w:val="24"/>
          <w:szCs w:val="24"/>
          <w:lang w:eastAsia="en-US"/>
          <w14:ligatures w14:val="none"/>
        </w:rPr>
        <w:t>.</w:t>
      </w:r>
      <w:r w:rsidRPr="00627277">
        <w:rPr>
          <w:rFonts w:ascii="Times New Roman" w:eastAsia="等线" w:hAnsi="Times New Roman" w:cs="Times New Roman"/>
          <w:kern w:val="0"/>
          <w:sz w:val="24"/>
          <w:szCs w:val="24"/>
          <w:lang w:eastAsia="en-US"/>
          <w14:ligatures w14:val="none"/>
        </w:rPr>
        <w:t xml:space="preserve"> It emphasizes the importance of examining the essence of </w:t>
      </w:r>
      <w:r w:rsidRPr="00627277">
        <w:rPr>
          <w:rFonts w:ascii="Times New Roman" w:eastAsia="等线" w:hAnsi="Times New Roman" w:cs="Times New Roman"/>
          <w:color w:val="000000"/>
          <w:kern w:val="0"/>
          <w:sz w:val="24"/>
          <w:szCs w:val="24"/>
          <w14:ligatures w14:val="none"/>
        </w:rPr>
        <w:t>consciousness, perception, and intentionality (the way about the mind points to objects).</w:t>
      </w:r>
    </w:p>
    <w:p w14:paraId="5112F1F1" w14:textId="701968F7" w:rsidR="00453196" w:rsidRDefault="00670BCD" w:rsidP="00446CED">
      <w:pPr>
        <w:spacing w:line="240" w:lineRule="auto"/>
        <w:jc w:val="both"/>
        <w:rPr>
          <w:rFonts w:ascii="Times New Roman" w:eastAsia="等线" w:hAnsi="Times New Roman" w:cs="Times New Roman"/>
          <w:color w:val="000000"/>
          <w:kern w:val="0"/>
          <w:sz w:val="24"/>
          <w:szCs w:val="24"/>
          <w14:ligatures w14:val="none"/>
        </w:rPr>
      </w:pPr>
      <w:r w:rsidRPr="00670BCD">
        <w:rPr>
          <w:rFonts w:ascii="Times New Roman" w:eastAsia="等线" w:hAnsi="Times New Roman" w:cs="Times New Roman"/>
          <w:kern w:val="0"/>
          <w:sz w:val="24"/>
          <w:szCs w:val="24"/>
          <w:lang w:eastAsia="en-US"/>
          <w14:ligatures w14:val="none"/>
        </w:rPr>
        <w:t xml:space="preserve">The German philosopher Edmund Husserl created phenomenology in the first half of the 20th century. One of the most significant philosophical movements of the twentieth century, phenomenology, is commonly </w:t>
      </w:r>
      <w:proofErr w:type="spellStart"/>
      <w:r w:rsidRPr="00670BCD">
        <w:rPr>
          <w:rFonts w:ascii="Times New Roman" w:eastAsia="等线" w:hAnsi="Times New Roman" w:cs="Times New Roman"/>
          <w:kern w:val="0"/>
          <w:sz w:val="24"/>
          <w:szCs w:val="24"/>
          <w:lang w:eastAsia="en-US"/>
          <w14:ligatures w14:val="none"/>
        </w:rPr>
        <w:t>recognised</w:t>
      </w:r>
      <w:proofErr w:type="spellEnd"/>
      <w:r w:rsidRPr="00670BCD">
        <w:rPr>
          <w:rFonts w:ascii="Times New Roman" w:eastAsia="等线" w:hAnsi="Times New Roman" w:cs="Times New Roman"/>
          <w:kern w:val="0"/>
          <w:sz w:val="24"/>
          <w:szCs w:val="24"/>
          <w:lang w:eastAsia="en-US"/>
          <w14:ligatures w14:val="none"/>
        </w:rPr>
        <w:t xml:space="preserve"> as having its primary origins in Edmund Husserl (1859–1938)</w:t>
      </w:r>
      <w:r>
        <w:rPr>
          <w:rFonts w:ascii="Times New Roman" w:eastAsia="等线" w:hAnsi="Times New Roman" w:cs="Times New Roman"/>
          <w:kern w:val="0"/>
          <w:sz w:val="24"/>
          <w:szCs w:val="24"/>
          <w:lang w:eastAsia="en-US"/>
          <w14:ligatures w14:val="none"/>
        </w:rPr>
        <w:t xml:space="preserve"> </w:t>
      </w:r>
      <w:r>
        <w:rPr>
          <w:rFonts w:ascii="Times New Roman" w:eastAsia="等线" w:hAnsi="Times New Roman" w:cs="Times New Roman" w:hint="eastAsia"/>
          <w:kern w:val="0"/>
          <w:sz w:val="24"/>
          <w:szCs w:val="24"/>
          <w14:ligatures w14:val="none"/>
        </w:rPr>
        <w:t>as</w:t>
      </w:r>
      <w:r w:rsidRPr="00670BCD">
        <w:rPr>
          <w:rFonts w:ascii="Times New Roman" w:eastAsia="等线" w:hAnsi="Times New Roman" w:cs="Times New Roman"/>
          <w:kern w:val="0"/>
          <w:sz w:val="24"/>
          <w:szCs w:val="24"/>
          <w:lang w:eastAsia="en-US"/>
          <w14:ligatures w14:val="none"/>
        </w:rPr>
        <w:t xml:space="preserve"> its fundamental originator. Heidegger's most famous student, Martin Heidegger, as well as Jean-Paul Sartre and Maurice Merleau-Ponty were all greatly influenced by his work and engaged with and expanded upon it. His contributions to the study of fundamental issues like intentionality, awareness, and subjectivity continue to inspire philosophical debate.</w:t>
      </w:r>
      <w:r w:rsidR="00685F98">
        <w:rPr>
          <w:rFonts w:ascii="Times New Roman" w:eastAsia="等线" w:hAnsi="Times New Roman" w:cs="Times New Roman"/>
          <w:kern w:val="0"/>
          <w:sz w:val="24"/>
          <w:szCs w:val="24"/>
          <w:lang w:eastAsia="en-US"/>
          <w14:ligatures w14:val="none"/>
        </w:rPr>
        <w:fldChar w:fldCharType="begin"/>
      </w:r>
      <w:r w:rsidR="00685F98">
        <w:rPr>
          <w:rFonts w:ascii="Times New Roman" w:eastAsia="等线" w:hAnsi="Times New Roman" w:cs="Times New Roman"/>
          <w:kern w:val="0"/>
          <w:sz w:val="24"/>
          <w:szCs w:val="24"/>
          <w:lang w:eastAsia="en-US"/>
          <w14:ligatures w14:val="none"/>
        </w:rPr>
        <w:instrText>ADDIN RW.CITE{{doc:645aa6d1f342930846bf4336 Jacobs,Hanne 2021}}</w:instrText>
      </w:r>
      <w:r w:rsidR="00685F98">
        <w:rPr>
          <w:rFonts w:ascii="Times New Roman" w:eastAsia="等线" w:hAnsi="Times New Roman" w:cs="Times New Roman"/>
          <w:kern w:val="0"/>
          <w:sz w:val="24"/>
          <w:szCs w:val="24"/>
          <w:lang w:eastAsia="en-US"/>
          <w14:ligatures w14:val="none"/>
        </w:rPr>
        <w:fldChar w:fldCharType="separate"/>
      </w:r>
      <w:r w:rsidR="00685F98" w:rsidRPr="00685F98">
        <w:rPr>
          <w:rFonts w:ascii="Times New Roman" w:eastAsia="等线" w:hAnsi="Times New Roman" w:cs="Times New Roman"/>
          <w:bCs/>
          <w:kern w:val="0"/>
          <w:sz w:val="24"/>
          <w:szCs w:val="24"/>
          <w14:ligatures w14:val="none"/>
        </w:rPr>
        <w:t>(Jacobs 2021)</w:t>
      </w:r>
      <w:r w:rsidR="00685F98">
        <w:rPr>
          <w:rFonts w:ascii="Times New Roman" w:eastAsia="等线" w:hAnsi="Times New Roman" w:cs="Times New Roman"/>
          <w:kern w:val="0"/>
          <w:sz w:val="24"/>
          <w:szCs w:val="24"/>
          <w:lang w:eastAsia="en-US"/>
          <w14:ligatures w14:val="none"/>
        </w:rPr>
        <w:fldChar w:fldCharType="end"/>
      </w:r>
      <w:r w:rsidR="00627277" w:rsidRPr="00627277">
        <w:rPr>
          <w:rFonts w:ascii="Times New Roman" w:eastAsia="等线" w:hAnsi="Times New Roman" w:cs="Times New Roman"/>
          <w:kern w:val="0"/>
          <w:sz w:val="24"/>
          <w:szCs w:val="24"/>
          <w:lang w:eastAsia="en-US"/>
          <w14:ligatures w14:val="none"/>
        </w:rPr>
        <w:t xml:space="preserve">. Husserl believed that subjective experiences should be studied in their own right, rather than being reduced to objective facts about the external world. He called this </w:t>
      </w:r>
      <w:r w:rsidR="00627277" w:rsidRPr="00627277">
        <w:rPr>
          <w:rFonts w:ascii="Times New Roman" w:eastAsia="等线" w:hAnsi="Times New Roman" w:cs="Times New Roman"/>
          <w:color w:val="000000"/>
          <w:kern w:val="0"/>
          <w:sz w:val="24"/>
          <w:szCs w:val="24"/>
          <w14:ligatures w14:val="none"/>
        </w:rPr>
        <w:t>approach "phenomenology" because it involved a careful description of the phenomena of consciousness.</w:t>
      </w:r>
    </w:p>
    <w:p w14:paraId="163D0AA4" w14:textId="77777777" w:rsidR="00670BCD" w:rsidRDefault="00446CED" w:rsidP="00446CED">
      <w:pPr>
        <w:spacing w:line="240" w:lineRule="auto"/>
        <w:jc w:val="both"/>
        <w:rPr>
          <w:rFonts w:ascii="Times New Roman" w:eastAsia="等线" w:hAnsi="Times New Roman" w:cs="Times New Roman"/>
          <w:color w:val="000000"/>
          <w:kern w:val="0"/>
          <w:sz w:val="24"/>
          <w:szCs w:val="24"/>
          <w14:ligatures w14:val="none"/>
        </w:rPr>
      </w:pPr>
      <w:r w:rsidRPr="00446CED">
        <w:rPr>
          <w:rFonts w:ascii="Times New Roman" w:eastAsia="等线" w:hAnsi="Times New Roman" w:cs="Times New Roman"/>
          <w:color w:val="000000"/>
          <w:kern w:val="0"/>
          <w:sz w:val="24"/>
          <w:szCs w:val="24"/>
          <w14:ligatures w14:val="none"/>
        </w:rPr>
        <w:t>Phenomenology is a method that focuses on understanding subjective experiences and perspectives.</w:t>
      </w:r>
      <w:r>
        <w:rPr>
          <w:rFonts w:ascii="Times New Roman" w:eastAsia="等线" w:hAnsi="Times New Roman" w:cs="Times New Roman"/>
          <w:color w:val="000000"/>
          <w:kern w:val="0"/>
          <w:sz w:val="24"/>
          <w:szCs w:val="24"/>
          <w14:ligatures w14:val="none"/>
        </w:rPr>
        <w:t xml:space="preserve"> </w:t>
      </w:r>
      <w:bookmarkStart w:id="22" w:name="OLE_LINK26"/>
      <w:r w:rsidRPr="00446CED">
        <w:rPr>
          <w:rFonts w:ascii="Times New Roman" w:eastAsia="等线" w:hAnsi="Times New Roman" w:cs="Times New Roman"/>
          <w:color w:val="000000"/>
          <w:kern w:val="0"/>
          <w:sz w:val="24"/>
          <w:szCs w:val="24"/>
          <w14:ligatures w14:val="none"/>
        </w:rPr>
        <w:t>A</w:t>
      </w:r>
      <w:r>
        <w:rPr>
          <w:rFonts w:ascii="Times New Roman" w:eastAsia="等线" w:hAnsi="Times New Roman" w:cs="Times New Roman"/>
          <w:color w:val="000000"/>
          <w:kern w:val="0"/>
          <w:sz w:val="24"/>
          <w:szCs w:val="24"/>
          <w14:ligatures w14:val="none"/>
        </w:rPr>
        <w:t xml:space="preserve"> </w:t>
      </w:r>
      <w:r w:rsidRPr="00446CED">
        <w:rPr>
          <w:rFonts w:ascii="Times New Roman" w:eastAsia="等线" w:hAnsi="Times New Roman" w:cs="Times New Roman"/>
          <w:color w:val="000000"/>
          <w:kern w:val="0"/>
          <w:sz w:val="24"/>
          <w:szCs w:val="24"/>
          <w14:ligatures w14:val="none"/>
        </w:rPr>
        <w:t xml:space="preserve">comprehensive understanding of the concepts of phenomenology requires scholars to be familiar with the philosophical basis for theorizing and clarifying the meaning of human experience in the process of conducting phenomenological research. </w:t>
      </w:r>
    </w:p>
    <w:bookmarkEnd w:id="22"/>
    <w:p w14:paraId="34CAE55B" w14:textId="6DB34EC9" w:rsidR="00446CED" w:rsidRDefault="00670BCD" w:rsidP="00446CED">
      <w:pPr>
        <w:spacing w:line="240" w:lineRule="auto"/>
        <w:jc w:val="both"/>
        <w:rPr>
          <w:rFonts w:ascii="Times New Roman" w:eastAsia="等线" w:hAnsi="Times New Roman" w:cs="Times New Roman"/>
          <w:color w:val="000000"/>
          <w:kern w:val="0"/>
          <w:sz w:val="24"/>
          <w:szCs w:val="24"/>
          <w14:ligatures w14:val="none"/>
        </w:rPr>
      </w:pPr>
      <w:r w:rsidRPr="00670BCD">
        <w:rPr>
          <w:rFonts w:ascii="Times New Roman" w:eastAsia="等线" w:hAnsi="Times New Roman" w:cs="Times New Roman"/>
          <w:color w:val="000000"/>
          <w:kern w:val="0"/>
          <w:sz w:val="24"/>
          <w:szCs w:val="24"/>
          <w14:ligatures w14:val="none"/>
        </w:rPr>
        <w:t>These theories attempt to explain the significance of human experience. In other words, phenomenological research necessitates familiarity with the philosophical foundations of our interpretations of human experience on the part of the researcher. Due to the fact that phenomenology is frequently referred to as the study of phenomena as they appear in our experience, of our perception and understanding of phenomena, and of the significance that phenomena have in our subjective experience</w:t>
      </w:r>
      <w:r w:rsidR="005212E9">
        <w:rPr>
          <w:rFonts w:ascii="Times New Roman" w:eastAsia="等线" w:hAnsi="Times New Roman" w:cs="Times New Roman"/>
          <w:color w:val="000000"/>
          <w:kern w:val="0"/>
          <w:sz w:val="24"/>
          <w:szCs w:val="24"/>
          <w14:ligatures w14:val="none"/>
        </w:rPr>
        <w:fldChar w:fldCharType="begin"/>
      </w:r>
      <w:r w:rsidR="005212E9">
        <w:rPr>
          <w:rFonts w:ascii="Times New Roman" w:eastAsia="等线" w:hAnsi="Times New Roman" w:cs="Times New Roman"/>
          <w:color w:val="000000"/>
          <w:kern w:val="0"/>
          <w:sz w:val="24"/>
          <w:szCs w:val="24"/>
          <w14:ligatures w14:val="none"/>
        </w:rPr>
        <w:instrText>ADDIN RW.CITE{{doc:645aad4622857a169a3308c8 Hine,Christine 2000}}</w:instrText>
      </w:r>
      <w:r w:rsidR="005212E9">
        <w:rPr>
          <w:rFonts w:ascii="Times New Roman" w:eastAsia="等线" w:hAnsi="Times New Roman" w:cs="Times New Roman"/>
          <w:color w:val="000000"/>
          <w:kern w:val="0"/>
          <w:sz w:val="24"/>
          <w:szCs w:val="24"/>
          <w14:ligatures w14:val="none"/>
        </w:rPr>
        <w:fldChar w:fldCharType="separate"/>
      </w:r>
      <w:r w:rsidR="005212E9" w:rsidRPr="005212E9">
        <w:rPr>
          <w:rFonts w:ascii="Times New Roman" w:eastAsia="等线" w:hAnsi="Times New Roman" w:cs="Times New Roman"/>
          <w:bCs/>
          <w:color w:val="000000"/>
          <w:kern w:val="0"/>
          <w:sz w:val="24"/>
          <w:szCs w:val="24"/>
          <w14:ligatures w14:val="none"/>
        </w:rPr>
        <w:t>(Hine 2000)</w:t>
      </w:r>
      <w:r w:rsidR="005212E9">
        <w:rPr>
          <w:rFonts w:ascii="Times New Roman" w:eastAsia="等线" w:hAnsi="Times New Roman" w:cs="Times New Roman"/>
          <w:color w:val="000000"/>
          <w:kern w:val="0"/>
          <w:sz w:val="24"/>
          <w:szCs w:val="24"/>
          <w14:ligatures w14:val="none"/>
        </w:rPr>
        <w:fldChar w:fldCharType="end"/>
      </w:r>
      <w:r w:rsidR="00446CED" w:rsidRPr="00446CED">
        <w:rPr>
          <w:rFonts w:ascii="Times New Roman" w:eastAsia="等线" w:hAnsi="Times New Roman" w:cs="Times New Roman"/>
          <w:color w:val="000000"/>
          <w:kern w:val="0"/>
          <w:sz w:val="24"/>
          <w:szCs w:val="24"/>
          <w14:ligatures w14:val="none"/>
        </w:rPr>
        <w:t xml:space="preserve">.  </w:t>
      </w:r>
      <w:r w:rsidR="00453196" w:rsidRPr="00453196">
        <w:rPr>
          <w:rFonts w:ascii="Times New Roman" w:eastAsia="等线" w:hAnsi="Times New Roman" w:cs="Times New Roman"/>
          <w:color w:val="000000"/>
          <w:kern w:val="0"/>
          <w:sz w:val="24"/>
          <w:szCs w:val="24"/>
          <w14:ligatures w14:val="none"/>
        </w:rPr>
        <w:t>Phenomenology can be used to study the influence of AI on the perception, emotion, cognition and behavior of people who use this technology to create artistic works, as well as their attitude, belief and values towards AI</w:t>
      </w:r>
      <w:r w:rsidR="00453196">
        <w:rPr>
          <w:rFonts w:ascii="Times New Roman" w:eastAsia="等线" w:hAnsi="Times New Roman" w:cs="Times New Roman"/>
          <w:color w:val="000000"/>
          <w:kern w:val="0"/>
          <w:sz w:val="24"/>
          <w:szCs w:val="24"/>
          <w14:ligatures w14:val="none"/>
        </w:rPr>
        <w:t>.</w:t>
      </w:r>
    </w:p>
    <w:p w14:paraId="36937BE2" w14:textId="0B91C2AE" w:rsidR="00631ACA" w:rsidRPr="00631ACA" w:rsidRDefault="00326509" w:rsidP="003D0218">
      <w:pPr>
        <w:spacing w:line="240" w:lineRule="auto"/>
        <w:jc w:val="both"/>
        <w:rPr>
          <w:rFonts w:ascii="宋体" w:eastAsia="宋体" w:hAnsi="宋体" w:cs="Times New Roman"/>
          <w:color w:val="000000"/>
          <w:kern w:val="0"/>
          <w:sz w:val="24"/>
          <w:szCs w:val="24"/>
          <w14:ligatures w14:val="none"/>
        </w:rPr>
      </w:pPr>
      <w:r w:rsidRPr="00326509">
        <w:rPr>
          <w:rFonts w:ascii="Times New Roman" w:eastAsia="等线" w:hAnsi="Times New Roman" w:cs="Times New Roman"/>
          <w:color w:val="000000"/>
          <w:kern w:val="0"/>
          <w:sz w:val="24"/>
          <w:szCs w:val="24"/>
          <w14:ligatures w14:val="none"/>
        </w:rPr>
        <w:t xml:space="preserve">But at the same time, I will also explore the limitations of using the methodology of phenomenology. One of the main limitations of using phenomenology methodology is to focus on subjective experience. This may make it difficult to achieve objectivity in the research process. During the research process, different interpretations of the same research object may </w:t>
      </w:r>
      <w:r w:rsidRPr="00326509">
        <w:rPr>
          <w:rFonts w:ascii="Times New Roman" w:eastAsia="等线" w:hAnsi="Times New Roman" w:cs="Times New Roman"/>
          <w:color w:val="000000"/>
          <w:kern w:val="0"/>
          <w:sz w:val="24"/>
          <w:szCs w:val="24"/>
          <w14:ligatures w14:val="none"/>
        </w:rPr>
        <w:lastRenderedPageBreak/>
        <w:t xml:space="preserve">be made based on personal bias and cultural background, making it difficult to draw general conclusions. </w:t>
      </w:r>
      <w:r w:rsidR="00944E99" w:rsidRPr="00944E99">
        <w:rPr>
          <w:rFonts w:ascii="Times New Roman" w:eastAsia="等线" w:hAnsi="Times New Roman" w:cs="Times New Roman"/>
          <w:color w:val="000000"/>
          <w:kern w:val="0"/>
          <w:sz w:val="24"/>
          <w:szCs w:val="24"/>
          <w14:ligatures w14:val="none"/>
        </w:rPr>
        <w:t>This could limit the generalizability of the research findings and result in biased data interpretation. Investigate the phenomenology methodology's drawbacks as well. Phenomenology research might take a long time because it requires in-depth interviews and data processing.</w:t>
      </w:r>
      <w:r w:rsidRPr="00326509">
        <w:rPr>
          <w:rFonts w:ascii="Times New Roman" w:eastAsia="等线" w:hAnsi="Times New Roman" w:cs="Times New Roman"/>
          <w:color w:val="000000"/>
          <w:kern w:val="0"/>
          <w:sz w:val="24"/>
          <w:szCs w:val="24"/>
          <w14:ligatures w14:val="none"/>
        </w:rPr>
        <w:t xml:space="preserve"> </w:t>
      </w:r>
      <w:r w:rsidR="00453196">
        <w:rPr>
          <w:rFonts w:ascii="Times New Roman" w:eastAsia="等线" w:hAnsi="Times New Roman" w:cs="Times New Roman"/>
          <w:color w:val="000000"/>
          <w:kern w:val="0"/>
          <w:sz w:val="24"/>
          <w:szCs w:val="24"/>
          <w14:ligatures w14:val="none"/>
        </w:rPr>
        <w:t>T</w:t>
      </w:r>
      <w:r w:rsidR="00453196" w:rsidRPr="00326509">
        <w:rPr>
          <w:rFonts w:ascii="Times New Roman" w:eastAsia="等线" w:hAnsi="Times New Roman" w:cs="Times New Roman"/>
          <w:color w:val="000000"/>
          <w:kern w:val="0"/>
          <w:sz w:val="24"/>
          <w:szCs w:val="24"/>
          <w14:ligatures w14:val="none"/>
        </w:rPr>
        <w:t>ime constraints may affect the ability to collect and analyze data from a sufficient number of participants.</w:t>
      </w:r>
      <w:r w:rsidR="00453196">
        <w:rPr>
          <w:rFonts w:ascii="Times New Roman" w:eastAsia="等线" w:hAnsi="Times New Roman" w:cs="Times New Roman"/>
          <w:color w:val="000000"/>
          <w:kern w:val="0"/>
          <w:sz w:val="24"/>
          <w:szCs w:val="24"/>
          <w14:ligatures w14:val="none"/>
        </w:rPr>
        <w:t xml:space="preserve"> </w:t>
      </w:r>
      <w:r w:rsidRPr="00326509">
        <w:rPr>
          <w:rFonts w:ascii="Times New Roman" w:eastAsia="等线" w:hAnsi="Times New Roman" w:cs="Times New Roman"/>
          <w:color w:val="000000"/>
          <w:kern w:val="0"/>
          <w:sz w:val="24"/>
          <w:szCs w:val="24"/>
          <w14:ligatures w14:val="none"/>
        </w:rPr>
        <w:t>This may limit the scope of the study or make it difficult to complete within a reasonable time frame.</w:t>
      </w:r>
      <w:r w:rsidR="00453196">
        <w:rPr>
          <w:rFonts w:ascii="Times New Roman" w:eastAsia="等线" w:hAnsi="Times New Roman" w:cs="Times New Roman"/>
          <w:color w:val="000000"/>
          <w:kern w:val="0"/>
          <w:sz w:val="24"/>
          <w:szCs w:val="24"/>
          <w14:ligatures w14:val="none"/>
        </w:rPr>
        <w:t xml:space="preserve"> </w:t>
      </w:r>
      <w:r w:rsidRPr="00326509">
        <w:rPr>
          <w:rFonts w:ascii="Times New Roman" w:eastAsia="等线" w:hAnsi="Times New Roman" w:cs="Times New Roman"/>
          <w:color w:val="000000"/>
          <w:kern w:val="0"/>
          <w:sz w:val="24"/>
          <w:szCs w:val="24"/>
          <w14:ligatures w14:val="none"/>
        </w:rPr>
        <w:t>But I will try my best to avoid these problems</w:t>
      </w:r>
      <w:r w:rsidR="00687584">
        <w:rPr>
          <w:rFonts w:ascii="Times New Roman" w:eastAsia="等线" w:hAnsi="Times New Roman" w:cs="Times New Roman"/>
          <w:color w:val="000000"/>
          <w:kern w:val="0"/>
          <w:sz w:val="24"/>
          <w:szCs w:val="24"/>
          <w14:ligatures w14:val="none"/>
        </w:rPr>
        <w:t>.</w:t>
      </w:r>
      <w:r w:rsidR="00687584" w:rsidRPr="00631ACA">
        <w:rPr>
          <w:rFonts w:ascii="宋体" w:eastAsia="宋体" w:hAnsi="宋体" w:cs="Times New Roman"/>
          <w:color w:val="000000"/>
          <w:kern w:val="0"/>
          <w:sz w:val="24"/>
          <w:szCs w:val="24"/>
          <w14:ligatures w14:val="none"/>
        </w:rPr>
        <w:t xml:space="preserve"> </w:t>
      </w:r>
    </w:p>
    <w:p w14:paraId="67D2DB4D" w14:textId="77777777" w:rsidR="00550669" w:rsidRPr="00550669" w:rsidRDefault="00550669" w:rsidP="00550669">
      <w:pPr>
        <w:spacing w:after="0" w:line="240" w:lineRule="auto"/>
        <w:rPr>
          <w:rFonts w:ascii="Arial" w:eastAsia="等线" w:hAnsi="Arial" w:cs="Arial"/>
          <w:b/>
          <w:color w:val="000000"/>
          <w:kern w:val="0"/>
          <w:sz w:val="28"/>
          <w:szCs w:val="28"/>
          <w:lang w:eastAsia="en-US"/>
          <w14:ligatures w14:val="none"/>
        </w:rPr>
      </w:pPr>
      <w:r w:rsidRPr="00550669">
        <w:rPr>
          <w:rFonts w:ascii="Arial" w:eastAsia="等线" w:hAnsi="Arial" w:cs="Arial"/>
          <w:b/>
          <w:color w:val="000000"/>
          <w:kern w:val="0"/>
          <w:sz w:val="28"/>
          <w:szCs w:val="28"/>
          <w:lang w:eastAsia="en-US"/>
          <w14:ligatures w14:val="none"/>
        </w:rPr>
        <w:t>2.2 Ethnography</w:t>
      </w:r>
    </w:p>
    <w:p w14:paraId="004A5D2D" w14:textId="3E110655" w:rsidR="00550669" w:rsidRDefault="00550669" w:rsidP="00550669">
      <w:pPr>
        <w:spacing w:line="240" w:lineRule="auto"/>
        <w:jc w:val="both"/>
        <w:rPr>
          <w:rFonts w:ascii="Times New Roman" w:eastAsia="等线" w:hAnsi="Times New Roman" w:cs="Times New Roman"/>
          <w:color w:val="000000"/>
          <w:kern w:val="0"/>
          <w:sz w:val="24"/>
          <w:szCs w:val="24"/>
          <w14:ligatures w14:val="none"/>
        </w:rPr>
      </w:pPr>
      <w:r>
        <w:rPr>
          <w:rFonts w:ascii="Times New Roman" w:eastAsia="等线" w:hAnsi="Times New Roman" w:cs="Times New Roman"/>
          <w:color w:val="000000"/>
          <w:kern w:val="0"/>
          <w:sz w:val="24"/>
          <w:szCs w:val="24"/>
          <w14:ligatures w14:val="none"/>
        </w:rPr>
        <w:t>E</w:t>
      </w:r>
      <w:r w:rsidRPr="00550669">
        <w:rPr>
          <w:rFonts w:ascii="Times New Roman" w:eastAsia="等线" w:hAnsi="Times New Roman" w:cs="Times New Roman"/>
          <w:color w:val="000000"/>
          <w:kern w:val="0"/>
          <w:sz w:val="24"/>
          <w:szCs w:val="24"/>
          <w14:ligatures w14:val="none"/>
        </w:rPr>
        <w:t>thnography is a way of seeing through participants' eyes</w:t>
      </w:r>
      <w:r>
        <w:rPr>
          <w:rFonts w:ascii="Times New Roman" w:eastAsia="等线" w:hAnsi="Times New Roman" w:cs="Times New Roman"/>
          <w:color w:val="000000"/>
          <w:kern w:val="0"/>
          <w:sz w:val="24"/>
          <w:szCs w:val="24"/>
          <w14:ligatures w14:val="none"/>
        </w:rPr>
        <w:fldChar w:fldCharType="begin"/>
      </w:r>
      <w:r>
        <w:rPr>
          <w:rFonts w:ascii="Times New Roman" w:eastAsia="等线" w:hAnsi="Times New Roman" w:cs="Times New Roman"/>
          <w:color w:val="000000"/>
          <w:kern w:val="0"/>
          <w:sz w:val="24"/>
          <w:szCs w:val="24"/>
          <w14:ligatures w14:val="none"/>
        </w:rPr>
        <w:instrText>ADDIN RW.CITE{{doc:645aabff954dae478766d073 ARDÉVOL,E [No Information]}}</w:instrText>
      </w:r>
      <w:r>
        <w:rPr>
          <w:rFonts w:ascii="Times New Roman" w:eastAsia="等线" w:hAnsi="Times New Roman" w:cs="Times New Roman"/>
          <w:color w:val="000000"/>
          <w:kern w:val="0"/>
          <w:sz w:val="24"/>
          <w:szCs w:val="24"/>
          <w14:ligatures w14:val="none"/>
        </w:rPr>
        <w:fldChar w:fldCharType="separate"/>
      </w:r>
      <w:r w:rsidRPr="00550669">
        <w:rPr>
          <w:rFonts w:ascii="Times New Roman" w:eastAsia="等线" w:hAnsi="Times New Roman" w:cs="Times New Roman"/>
          <w:bCs/>
          <w:color w:val="000000"/>
          <w:kern w:val="0"/>
          <w:sz w:val="24"/>
          <w:szCs w:val="24"/>
          <w14:ligatures w14:val="none"/>
        </w:rPr>
        <w:t>(ARDÉVOL, ESTALELLA 2012)</w:t>
      </w:r>
      <w:r>
        <w:rPr>
          <w:rFonts w:ascii="Times New Roman" w:eastAsia="等线" w:hAnsi="Times New Roman" w:cs="Times New Roman"/>
          <w:color w:val="000000"/>
          <w:kern w:val="0"/>
          <w:sz w:val="24"/>
          <w:szCs w:val="24"/>
          <w14:ligatures w14:val="none"/>
        </w:rPr>
        <w:fldChar w:fldCharType="end"/>
      </w:r>
      <w:r w:rsidRPr="00550669">
        <w:rPr>
          <w:rFonts w:ascii="Times New Roman" w:eastAsia="等线" w:hAnsi="Times New Roman" w:cs="Times New Roman"/>
          <w:color w:val="000000"/>
          <w:kern w:val="0"/>
          <w:sz w:val="24"/>
          <w:szCs w:val="24"/>
          <w14:ligatures w14:val="none"/>
        </w:rPr>
        <w:t>.</w:t>
      </w:r>
      <w:r>
        <w:rPr>
          <w:rFonts w:ascii="Times New Roman" w:eastAsia="等线" w:hAnsi="Times New Roman" w:cs="Times New Roman"/>
          <w:color w:val="000000"/>
          <w:kern w:val="0"/>
          <w:sz w:val="24"/>
          <w:szCs w:val="24"/>
          <w14:ligatures w14:val="none"/>
        </w:rPr>
        <w:t xml:space="preserve"> </w:t>
      </w:r>
      <w:r w:rsidR="001B4E0B" w:rsidRPr="001B4E0B">
        <w:rPr>
          <w:rFonts w:ascii="Times New Roman" w:eastAsia="等线" w:hAnsi="Times New Roman" w:cs="Times New Roman"/>
          <w:color w:val="000000"/>
          <w:kern w:val="0"/>
          <w:sz w:val="24"/>
          <w:szCs w:val="24"/>
          <w14:ligatures w14:val="none"/>
        </w:rPr>
        <w:t>As a methodology, ethnography enables us to observe social interaction in a specific time and space, and explain the complex mechanisms and processes connecting people and institutions</w:t>
      </w:r>
      <w:r w:rsidR="001B4E0B">
        <w:rPr>
          <w:rFonts w:ascii="Times New Roman" w:eastAsia="等线" w:hAnsi="Times New Roman" w:cs="Times New Roman"/>
          <w:color w:val="000000"/>
          <w:kern w:val="0"/>
          <w:sz w:val="24"/>
          <w:szCs w:val="24"/>
          <w14:ligatures w14:val="none"/>
        </w:rPr>
        <w:fldChar w:fldCharType="begin"/>
      </w:r>
      <w:r w:rsidR="001B4E0B">
        <w:rPr>
          <w:rFonts w:ascii="Times New Roman" w:eastAsia="等线" w:hAnsi="Times New Roman" w:cs="Times New Roman"/>
          <w:color w:val="000000"/>
          <w:kern w:val="0"/>
          <w:sz w:val="24"/>
          <w:szCs w:val="24"/>
          <w14:ligatures w14:val="none"/>
        </w:rPr>
        <w:instrText>ADDIN RW.CITE{{doc:645fd8b9ae11ed539d9b33c2 Desmond,Matthew 2014}}</w:instrText>
      </w:r>
      <w:r w:rsidR="001B4E0B">
        <w:rPr>
          <w:rFonts w:ascii="Times New Roman" w:eastAsia="等线" w:hAnsi="Times New Roman" w:cs="Times New Roman"/>
          <w:color w:val="000000"/>
          <w:kern w:val="0"/>
          <w:sz w:val="24"/>
          <w:szCs w:val="24"/>
          <w14:ligatures w14:val="none"/>
        </w:rPr>
        <w:fldChar w:fldCharType="separate"/>
      </w:r>
      <w:r w:rsidR="001B4E0B" w:rsidRPr="001B4E0B">
        <w:rPr>
          <w:rFonts w:ascii="Times New Roman" w:eastAsia="等线" w:hAnsi="Times New Roman" w:cs="Times New Roman"/>
          <w:bCs/>
          <w:color w:val="000000"/>
          <w:kern w:val="0"/>
          <w:sz w:val="24"/>
          <w:szCs w:val="24"/>
          <w14:ligatures w14:val="none"/>
        </w:rPr>
        <w:t>(Desmond 2014)</w:t>
      </w:r>
      <w:r w:rsidR="001B4E0B">
        <w:rPr>
          <w:rFonts w:ascii="Times New Roman" w:eastAsia="等线" w:hAnsi="Times New Roman" w:cs="Times New Roman"/>
          <w:color w:val="000000"/>
          <w:kern w:val="0"/>
          <w:sz w:val="24"/>
          <w:szCs w:val="24"/>
          <w14:ligatures w14:val="none"/>
        </w:rPr>
        <w:fldChar w:fldCharType="end"/>
      </w:r>
      <w:r w:rsidR="001B4E0B">
        <w:rPr>
          <w:rFonts w:ascii="Times New Roman" w:eastAsia="等线" w:hAnsi="Times New Roman" w:cs="Times New Roman" w:hint="eastAsia"/>
          <w:color w:val="000000"/>
          <w:kern w:val="0"/>
          <w:sz w:val="24"/>
          <w:szCs w:val="24"/>
          <w14:ligatures w14:val="none"/>
        </w:rPr>
        <w:t>.</w:t>
      </w:r>
      <w:r w:rsidR="001B4E0B">
        <w:rPr>
          <w:rFonts w:ascii="Times New Roman" w:eastAsia="等线" w:hAnsi="Times New Roman" w:cs="Times New Roman"/>
          <w:color w:val="000000"/>
          <w:kern w:val="0"/>
          <w:sz w:val="24"/>
          <w:szCs w:val="24"/>
          <w14:ligatures w14:val="none"/>
        </w:rPr>
        <w:t xml:space="preserve">  </w:t>
      </w:r>
      <w:r w:rsidRPr="00550669">
        <w:rPr>
          <w:rFonts w:ascii="Times New Roman" w:eastAsia="等线" w:hAnsi="Times New Roman" w:cs="Times New Roman"/>
          <w:color w:val="000000"/>
          <w:kern w:val="0"/>
          <w:sz w:val="24"/>
          <w:szCs w:val="24"/>
          <w14:ligatures w14:val="none"/>
        </w:rPr>
        <w:t>Ethnography</w:t>
      </w:r>
      <w:r>
        <w:rPr>
          <w:rFonts w:ascii="Times New Roman" w:eastAsia="等线" w:hAnsi="Times New Roman" w:cs="Times New Roman"/>
          <w:color w:val="000000"/>
          <w:kern w:val="0"/>
          <w:sz w:val="24"/>
          <w:szCs w:val="24"/>
          <w14:ligatures w14:val="none"/>
        </w:rPr>
        <w:t xml:space="preserve"> </w:t>
      </w:r>
      <w:r w:rsidRPr="00550669">
        <w:rPr>
          <w:rFonts w:ascii="Times New Roman" w:eastAsia="等线" w:hAnsi="Times New Roman" w:cs="Times New Roman"/>
          <w:color w:val="000000"/>
          <w:kern w:val="0"/>
          <w:sz w:val="24"/>
          <w:szCs w:val="24"/>
          <w14:ligatures w14:val="none"/>
        </w:rPr>
        <w:t>involves studying cultural phenomena through investigation and observation. It is an art and science that describes groups and their cultures. At the same time, this research method is rooted in anthropological research and cross-cultural research. The advantages of using ethnography in this study include its ability to provide rich and detailed data, as well as its flexibility and adaptability. Obtain sufficient information during the process of investigating research objects through ethnography.</w:t>
      </w:r>
    </w:p>
    <w:p w14:paraId="36677F88" w14:textId="3A87E0E8" w:rsidR="00631ACA" w:rsidRPr="00754660" w:rsidRDefault="00754660" w:rsidP="00550669">
      <w:pPr>
        <w:spacing w:line="240" w:lineRule="auto"/>
        <w:jc w:val="both"/>
        <w:rPr>
          <w:rFonts w:ascii="Times New Roman" w:eastAsia="宋体" w:hAnsi="Times New Roman" w:cs="Times New Roman"/>
          <w:color w:val="000000"/>
          <w:kern w:val="0"/>
          <w:sz w:val="24"/>
          <w:szCs w:val="24"/>
          <w14:ligatures w14:val="none"/>
        </w:rPr>
      </w:pPr>
      <w:r w:rsidRPr="00754660">
        <w:rPr>
          <w:rFonts w:ascii="Times New Roman" w:eastAsia="宋体" w:hAnsi="Times New Roman" w:cs="Times New Roman"/>
          <w:color w:val="000000"/>
          <w:kern w:val="0"/>
          <w:sz w:val="24"/>
          <w:szCs w:val="24"/>
          <w14:ligatures w14:val="none"/>
        </w:rPr>
        <w:t>On the importance of ethnographic methods in AI research</w:t>
      </w:r>
      <w:r>
        <w:rPr>
          <w:rFonts w:ascii="Times New Roman" w:eastAsia="宋体" w:hAnsi="Times New Roman" w:cs="Times New Roman"/>
          <w:color w:val="000000"/>
          <w:kern w:val="0"/>
          <w:sz w:val="24"/>
          <w:szCs w:val="24"/>
          <w14:ligatures w14:val="none"/>
        </w:rPr>
        <w:t xml:space="preserve"> </w:t>
      </w:r>
      <w:r w:rsidRPr="00754660">
        <w:rPr>
          <w:rFonts w:ascii="Times New Roman" w:eastAsia="宋体" w:hAnsi="Times New Roman" w:cs="Times New Roman"/>
          <w:color w:val="000000"/>
          <w:kern w:val="0"/>
          <w:sz w:val="24"/>
          <w:szCs w:val="24"/>
          <w14:ligatures w14:val="none"/>
        </w:rPr>
        <w:t>argues that ethnography can help uncover the implicit cultural assumptions and values embedded in AI systems and their impacts on society</w:t>
      </w:r>
      <w:r>
        <w:rPr>
          <w:rFonts w:ascii="Times New Roman" w:eastAsia="宋体" w:hAnsi="Times New Roman" w:cs="Times New Roman"/>
          <w:color w:val="000000"/>
          <w:kern w:val="0"/>
          <w:sz w:val="24"/>
          <w:szCs w:val="24"/>
          <w14:ligatures w14:val="none"/>
        </w:rPr>
        <w:fldChar w:fldCharType="begin"/>
      </w:r>
      <w:r>
        <w:rPr>
          <w:rFonts w:ascii="Times New Roman" w:eastAsia="宋体" w:hAnsi="Times New Roman" w:cs="Times New Roman"/>
          <w:color w:val="000000"/>
          <w:kern w:val="0"/>
          <w:sz w:val="24"/>
          <w:szCs w:val="24"/>
          <w14:ligatures w14:val="none"/>
        </w:rPr>
        <w:instrText>ADDIN RW.CITE{{doc:645b7591c3c9fc1fb490e0a4 Marda,Vidushi 2021}}</w:instrText>
      </w:r>
      <w:r>
        <w:rPr>
          <w:rFonts w:ascii="Times New Roman" w:eastAsia="宋体" w:hAnsi="Times New Roman" w:cs="Times New Roman"/>
          <w:color w:val="000000"/>
          <w:kern w:val="0"/>
          <w:sz w:val="24"/>
          <w:szCs w:val="24"/>
          <w14:ligatures w14:val="none"/>
        </w:rPr>
        <w:fldChar w:fldCharType="separate"/>
      </w:r>
      <w:r w:rsidRPr="00754660">
        <w:rPr>
          <w:rFonts w:ascii="Times New Roman" w:eastAsia="宋体" w:hAnsi="Times New Roman" w:cs="Times New Roman"/>
          <w:bCs/>
          <w:color w:val="000000"/>
          <w:kern w:val="0"/>
          <w:sz w:val="24"/>
          <w:szCs w:val="24"/>
          <w14:ligatures w14:val="none"/>
        </w:rPr>
        <w:t>(Marda, Narayan 2021)</w:t>
      </w:r>
      <w:r>
        <w:rPr>
          <w:rFonts w:ascii="Times New Roman" w:eastAsia="宋体" w:hAnsi="Times New Roman" w:cs="Times New Roman"/>
          <w:color w:val="000000"/>
          <w:kern w:val="0"/>
          <w:sz w:val="24"/>
          <w:szCs w:val="24"/>
          <w14:ligatures w14:val="none"/>
        </w:rPr>
        <w:fldChar w:fldCharType="end"/>
      </w:r>
      <w:r>
        <w:rPr>
          <w:rFonts w:ascii="Times New Roman" w:eastAsia="宋体" w:hAnsi="Times New Roman" w:cs="Times New Roman"/>
          <w:color w:val="000000"/>
          <w:kern w:val="0"/>
          <w:sz w:val="24"/>
          <w:szCs w:val="24"/>
          <w14:ligatures w14:val="none"/>
        </w:rPr>
        <w:t xml:space="preserve">. </w:t>
      </w:r>
      <w:r w:rsidR="00783132" w:rsidRPr="00783132">
        <w:rPr>
          <w:rFonts w:ascii="Times New Roman" w:eastAsia="等线" w:hAnsi="Times New Roman" w:cs="Times New Roman"/>
          <w:color w:val="000000"/>
          <w:kern w:val="0"/>
          <w:sz w:val="24"/>
          <w:szCs w:val="24"/>
          <w14:ligatures w14:val="none"/>
        </w:rPr>
        <w:t xml:space="preserve">The ethnographer's field site includes internet platforms including websites, online communities, forums, and social networks. </w:t>
      </w:r>
      <w:r w:rsidR="00550669">
        <w:rPr>
          <w:rFonts w:ascii="Times New Roman" w:eastAsia="等线" w:hAnsi="Times New Roman" w:cs="Times New Roman"/>
          <w:color w:val="000000"/>
          <w:kern w:val="0"/>
          <w:sz w:val="24"/>
          <w:szCs w:val="24"/>
          <w14:ligatures w14:val="none"/>
        </w:rPr>
        <w:fldChar w:fldCharType="begin"/>
      </w:r>
      <w:r w:rsidR="00550669">
        <w:rPr>
          <w:rFonts w:ascii="Times New Roman" w:eastAsia="等线" w:hAnsi="Times New Roman" w:cs="Times New Roman"/>
          <w:color w:val="000000"/>
          <w:kern w:val="0"/>
          <w:sz w:val="24"/>
          <w:szCs w:val="24"/>
          <w14:ligatures w14:val="none"/>
        </w:rPr>
        <w:instrText>ADDIN RW.CITE{{doc:645aabff954dae478766d073 ARDÉVOL,E 2012}}</w:instrText>
      </w:r>
      <w:r w:rsidR="00550669">
        <w:rPr>
          <w:rFonts w:ascii="Times New Roman" w:eastAsia="等线" w:hAnsi="Times New Roman" w:cs="Times New Roman"/>
          <w:color w:val="000000"/>
          <w:kern w:val="0"/>
          <w:sz w:val="24"/>
          <w:szCs w:val="24"/>
          <w14:ligatures w14:val="none"/>
        </w:rPr>
        <w:fldChar w:fldCharType="separate"/>
      </w:r>
      <w:r w:rsidR="00550669" w:rsidRPr="00550669">
        <w:rPr>
          <w:rFonts w:ascii="Times New Roman" w:eastAsia="等线" w:hAnsi="Times New Roman" w:cs="Times New Roman"/>
          <w:bCs/>
          <w:color w:val="000000"/>
          <w:kern w:val="0"/>
          <w:sz w:val="24"/>
          <w:szCs w:val="24"/>
          <w14:ligatures w14:val="none"/>
        </w:rPr>
        <w:t>(ARDÉVOL, ESTALELLA 2012)</w:t>
      </w:r>
      <w:r w:rsidR="00550669">
        <w:rPr>
          <w:rFonts w:ascii="Times New Roman" w:eastAsia="等线" w:hAnsi="Times New Roman" w:cs="Times New Roman"/>
          <w:color w:val="000000"/>
          <w:kern w:val="0"/>
          <w:sz w:val="24"/>
          <w:szCs w:val="24"/>
          <w14:ligatures w14:val="none"/>
        </w:rPr>
        <w:fldChar w:fldCharType="end"/>
      </w:r>
      <w:r w:rsidR="00550669" w:rsidRPr="00550669">
        <w:rPr>
          <w:rFonts w:ascii="Times New Roman" w:eastAsia="等线" w:hAnsi="Times New Roman" w:cs="Times New Roman"/>
          <w:color w:val="000000"/>
          <w:kern w:val="0"/>
          <w:sz w:val="24"/>
          <w:szCs w:val="24"/>
          <w14:ligatures w14:val="none"/>
        </w:rPr>
        <w:t xml:space="preserve">. It is undeniable that I need to rely on network data when conducting cross regional induction and comparative research. </w:t>
      </w:r>
      <w:r w:rsidR="00423F4E" w:rsidRPr="00423F4E">
        <w:rPr>
          <w:rFonts w:ascii="Times New Roman" w:eastAsia="等线" w:hAnsi="Times New Roman" w:cs="Times New Roman"/>
          <w:color w:val="000000"/>
          <w:kern w:val="0"/>
          <w:sz w:val="24"/>
          <w:szCs w:val="24"/>
          <w14:ligatures w14:val="none"/>
        </w:rPr>
        <w:t>In several cases, it has been suggested that incorporating the Internet into ethnographic research creates conditions for investigating collectives that would otherwise be virtually unavailable.</w:t>
      </w:r>
      <w:r w:rsidR="00423F4E">
        <w:rPr>
          <w:rFonts w:ascii="Times New Roman" w:eastAsia="等线" w:hAnsi="Times New Roman" w:cs="Times New Roman"/>
          <w:color w:val="000000"/>
          <w:kern w:val="0"/>
          <w:sz w:val="24"/>
          <w:szCs w:val="24"/>
          <w14:ligatures w14:val="none"/>
        </w:rPr>
        <w:t xml:space="preserve"> </w:t>
      </w:r>
      <w:r w:rsidR="00550669" w:rsidRPr="00550669">
        <w:rPr>
          <w:rFonts w:ascii="Times New Roman" w:eastAsia="等线" w:hAnsi="Times New Roman" w:cs="Times New Roman"/>
          <w:color w:val="000000"/>
          <w:kern w:val="0"/>
          <w:sz w:val="24"/>
          <w:szCs w:val="24"/>
          <w14:ligatures w14:val="none"/>
        </w:rPr>
        <w:t>An ethnography of, in and through the Internet can be conceived of as an adaptive and wholeheartedly partial approach which draws on connection rather than location in defining its object</w:t>
      </w:r>
      <w:r w:rsidR="005212E9">
        <w:rPr>
          <w:rFonts w:ascii="Times New Roman" w:eastAsia="等线" w:hAnsi="Times New Roman" w:cs="Times New Roman"/>
          <w:color w:val="000000"/>
          <w:kern w:val="0"/>
          <w:sz w:val="24"/>
          <w:szCs w:val="24"/>
          <w14:ligatures w14:val="none"/>
        </w:rPr>
        <w:fldChar w:fldCharType="begin"/>
      </w:r>
      <w:r w:rsidR="005212E9">
        <w:rPr>
          <w:rFonts w:ascii="Times New Roman" w:eastAsia="等线" w:hAnsi="Times New Roman" w:cs="Times New Roman"/>
          <w:color w:val="000000"/>
          <w:kern w:val="0"/>
          <w:sz w:val="24"/>
          <w:szCs w:val="24"/>
          <w14:ligatures w14:val="none"/>
        </w:rPr>
        <w:instrText>ADDIN RW.CITE{{doc:645aad4622857a169a3308c8 Hine,Christine 2000}}</w:instrText>
      </w:r>
      <w:r w:rsidR="005212E9">
        <w:rPr>
          <w:rFonts w:ascii="Times New Roman" w:eastAsia="等线" w:hAnsi="Times New Roman" w:cs="Times New Roman"/>
          <w:color w:val="000000"/>
          <w:kern w:val="0"/>
          <w:sz w:val="24"/>
          <w:szCs w:val="24"/>
          <w14:ligatures w14:val="none"/>
        </w:rPr>
        <w:fldChar w:fldCharType="separate"/>
      </w:r>
      <w:r w:rsidR="005212E9" w:rsidRPr="005212E9">
        <w:rPr>
          <w:rFonts w:ascii="Times New Roman" w:eastAsia="等线" w:hAnsi="Times New Roman" w:cs="Times New Roman"/>
          <w:bCs/>
          <w:color w:val="000000"/>
          <w:kern w:val="0"/>
          <w:sz w:val="24"/>
          <w:szCs w:val="24"/>
          <w14:ligatures w14:val="none"/>
        </w:rPr>
        <w:t>(Hine 2000)</w:t>
      </w:r>
      <w:r w:rsidR="005212E9">
        <w:rPr>
          <w:rFonts w:ascii="Times New Roman" w:eastAsia="等线" w:hAnsi="Times New Roman" w:cs="Times New Roman"/>
          <w:color w:val="000000"/>
          <w:kern w:val="0"/>
          <w:sz w:val="24"/>
          <w:szCs w:val="24"/>
          <w14:ligatures w14:val="none"/>
        </w:rPr>
        <w:fldChar w:fldCharType="end"/>
      </w:r>
      <w:r w:rsidR="00550669" w:rsidRPr="00550669">
        <w:rPr>
          <w:rFonts w:ascii="Times New Roman" w:eastAsia="等线" w:hAnsi="Times New Roman" w:cs="Times New Roman"/>
          <w:color w:val="000000"/>
          <w:kern w:val="0"/>
          <w:sz w:val="24"/>
          <w:szCs w:val="24"/>
          <w14:ligatures w14:val="none"/>
        </w:rPr>
        <w:t xml:space="preserve">. </w:t>
      </w:r>
      <w:r w:rsidR="00423F4E" w:rsidRPr="00423F4E">
        <w:rPr>
          <w:rFonts w:ascii="Times New Roman" w:eastAsia="等线" w:hAnsi="Times New Roman" w:cs="Times New Roman"/>
          <w:color w:val="000000"/>
          <w:kern w:val="0"/>
          <w:sz w:val="24"/>
          <w:szCs w:val="24"/>
          <w14:ligatures w14:val="none"/>
        </w:rPr>
        <w:t>Because online ethnographers are not always physically present with their research subjects, they must conduct participant observation through computer-mediated interaction, as well as develop the technological, social, and cultural competencies required to fully participate in online settings, as well as improve their skills in textual and visual data analysis</w:t>
      </w:r>
      <w:r w:rsidR="00550669">
        <w:rPr>
          <w:rFonts w:ascii="Times New Roman" w:eastAsia="等线" w:hAnsi="Times New Roman" w:cs="Times New Roman"/>
          <w:color w:val="000000"/>
          <w:kern w:val="0"/>
          <w:sz w:val="24"/>
          <w:szCs w:val="24"/>
          <w14:ligatures w14:val="none"/>
        </w:rPr>
        <w:fldChar w:fldCharType="begin"/>
      </w:r>
      <w:r w:rsidR="00550669">
        <w:rPr>
          <w:rFonts w:ascii="Times New Roman" w:eastAsia="等线" w:hAnsi="Times New Roman" w:cs="Times New Roman"/>
          <w:color w:val="000000"/>
          <w:kern w:val="0"/>
          <w:sz w:val="24"/>
          <w:szCs w:val="24"/>
          <w14:ligatures w14:val="none"/>
        </w:rPr>
        <w:instrText>ADDIN RW.CITE{{doc:645aabff954dae478766d073 ARDÉVOL,E 2012}}</w:instrText>
      </w:r>
      <w:r w:rsidR="00550669">
        <w:rPr>
          <w:rFonts w:ascii="Times New Roman" w:eastAsia="等线" w:hAnsi="Times New Roman" w:cs="Times New Roman"/>
          <w:color w:val="000000"/>
          <w:kern w:val="0"/>
          <w:sz w:val="24"/>
          <w:szCs w:val="24"/>
          <w14:ligatures w14:val="none"/>
        </w:rPr>
        <w:fldChar w:fldCharType="separate"/>
      </w:r>
      <w:r w:rsidR="00550669" w:rsidRPr="00550669">
        <w:rPr>
          <w:rFonts w:ascii="Times New Roman" w:eastAsia="等线" w:hAnsi="Times New Roman" w:cs="Times New Roman"/>
          <w:bCs/>
          <w:color w:val="000000"/>
          <w:kern w:val="0"/>
          <w:sz w:val="24"/>
          <w:szCs w:val="24"/>
          <w14:ligatures w14:val="none"/>
        </w:rPr>
        <w:t>(ARDÉVOL, ESTALELLA 2012)</w:t>
      </w:r>
      <w:r w:rsidR="00550669">
        <w:rPr>
          <w:rFonts w:ascii="Times New Roman" w:eastAsia="等线" w:hAnsi="Times New Roman" w:cs="Times New Roman"/>
          <w:color w:val="000000"/>
          <w:kern w:val="0"/>
          <w:sz w:val="24"/>
          <w:szCs w:val="24"/>
          <w14:ligatures w14:val="none"/>
        </w:rPr>
        <w:fldChar w:fldCharType="end"/>
      </w:r>
      <w:r w:rsidR="00550669" w:rsidRPr="00550669">
        <w:rPr>
          <w:rFonts w:ascii="Times New Roman" w:eastAsia="等线" w:hAnsi="Times New Roman" w:cs="Times New Roman"/>
          <w:color w:val="000000"/>
          <w:kern w:val="0"/>
          <w:sz w:val="24"/>
          <w:szCs w:val="24"/>
          <w14:ligatures w14:val="none"/>
        </w:rPr>
        <w:t>.</w:t>
      </w:r>
      <w:r>
        <w:rPr>
          <w:rFonts w:ascii="Times New Roman" w:eastAsia="等线" w:hAnsi="Times New Roman" w:cs="Times New Roman"/>
          <w:color w:val="000000"/>
          <w:kern w:val="0"/>
          <w:sz w:val="24"/>
          <w:szCs w:val="24"/>
          <w14:ligatures w14:val="none"/>
        </w:rPr>
        <w:t xml:space="preserve"> Meanwhile, </w:t>
      </w:r>
      <w:r w:rsidRPr="00754660">
        <w:rPr>
          <w:rFonts w:ascii="Times New Roman" w:eastAsia="等线" w:hAnsi="Times New Roman" w:cs="Times New Roman"/>
          <w:color w:val="000000"/>
          <w:kern w:val="0"/>
          <w:sz w:val="24"/>
          <w:szCs w:val="24"/>
          <w14:ligatures w14:val="none"/>
        </w:rPr>
        <w:t>ethnographic methods are important for understanding the societal impact of AI systems</w:t>
      </w:r>
      <w:r>
        <w:rPr>
          <w:rFonts w:ascii="Times New Roman" w:eastAsia="等线" w:hAnsi="Times New Roman" w:cs="Times New Roman"/>
          <w:color w:val="000000"/>
          <w:kern w:val="0"/>
          <w:sz w:val="24"/>
          <w:szCs w:val="24"/>
          <w14:ligatures w14:val="none"/>
        </w:rPr>
        <w:fldChar w:fldCharType="begin"/>
      </w:r>
      <w:r>
        <w:rPr>
          <w:rFonts w:ascii="Times New Roman" w:eastAsia="等线" w:hAnsi="Times New Roman" w:cs="Times New Roman"/>
          <w:color w:val="000000"/>
          <w:kern w:val="0"/>
          <w:sz w:val="24"/>
          <w:szCs w:val="24"/>
          <w14:ligatures w14:val="none"/>
        </w:rPr>
        <w:instrText>ADDIN RW.CITE{{doc:645b7591c3c9fc1fb490e0a4 Marda,Vidushi 2021}}</w:instrText>
      </w:r>
      <w:r>
        <w:rPr>
          <w:rFonts w:ascii="Times New Roman" w:eastAsia="等线" w:hAnsi="Times New Roman" w:cs="Times New Roman"/>
          <w:color w:val="000000"/>
          <w:kern w:val="0"/>
          <w:sz w:val="24"/>
          <w:szCs w:val="24"/>
          <w14:ligatures w14:val="none"/>
        </w:rPr>
        <w:fldChar w:fldCharType="separate"/>
      </w:r>
      <w:r w:rsidRPr="00754660">
        <w:rPr>
          <w:rFonts w:ascii="Times New Roman" w:eastAsia="等线" w:hAnsi="Times New Roman" w:cs="Times New Roman"/>
          <w:bCs/>
          <w:color w:val="000000"/>
          <w:kern w:val="0"/>
          <w:sz w:val="24"/>
          <w:szCs w:val="24"/>
          <w14:ligatures w14:val="none"/>
        </w:rPr>
        <w:t>(Marda, Narayan 2021)</w:t>
      </w:r>
      <w:r>
        <w:rPr>
          <w:rFonts w:ascii="Times New Roman" w:eastAsia="等线" w:hAnsi="Times New Roman" w:cs="Times New Roman"/>
          <w:color w:val="000000"/>
          <w:kern w:val="0"/>
          <w:sz w:val="24"/>
          <w:szCs w:val="24"/>
          <w14:ligatures w14:val="none"/>
        </w:rPr>
        <w:fldChar w:fldCharType="end"/>
      </w:r>
      <w:r>
        <w:rPr>
          <w:rFonts w:ascii="Times New Roman" w:eastAsia="等线" w:hAnsi="Times New Roman" w:cs="Times New Roman"/>
          <w:color w:val="000000"/>
          <w:kern w:val="0"/>
          <w:sz w:val="24"/>
          <w:szCs w:val="24"/>
          <w14:ligatures w14:val="none"/>
        </w:rPr>
        <w:t>, t</w:t>
      </w:r>
      <w:r w:rsidRPr="00754660">
        <w:rPr>
          <w:rFonts w:ascii="Times New Roman" w:eastAsia="等线" w:hAnsi="Times New Roman" w:cs="Times New Roman"/>
          <w:color w:val="000000"/>
          <w:kern w:val="0"/>
          <w:sz w:val="24"/>
          <w:szCs w:val="24"/>
          <w14:ligatures w14:val="none"/>
        </w:rPr>
        <w:t>his is also a significant part that we as users can intuitively feel</w:t>
      </w:r>
      <w:r>
        <w:rPr>
          <w:rFonts w:ascii="Times New Roman" w:eastAsia="等线" w:hAnsi="Times New Roman" w:cs="Times New Roman"/>
          <w:color w:val="000000"/>
          <w:kern w:val="0"/>
          <w:sz w:val="24"/>
          <w:szCs w:val="24"/>
          <w14:ligatures w14:val="none"/>
        </w:rPr>
        <w:t>.</w:t>
      </w:r>
    </w:p>
    <w:p w14:paraId="38C85DF2" w14:textId="0FEDC879" w:rsidR="00550669" w:rsidRDefault="00754660" w:rsidP="00550669">
      <w:pPr>
        <w:spacing w:line="240" w:lineRule="auto"/>
        <w:jc w:val="both"/>
        <w:rPr>
          <w:rFonts w:ascii="Times New Roman" w:eastAsia="等线" w:hAnsi="Times New Roman" w:cs="Times New Roman"/>
          <w:color w:val="000000"/>
          <w:kern w:val="0"/>
          <w:sz w:val="24"/>
          <w:szCs w:val="24"/>
          <w14:ligatures w14:val="none"/>
        </w:rPr>
      </w:pPr>
      <w:r w:rsidRPr="00754660">
        <w:rPr>
          <w:rFonts w:ascii="Times New Roman" w:eastAsia="等线" w:hAnsi="Times New Roman" w:cs="Times New Roman"/>
          <w:color w:val="000000"/>
          <w:kern w:val="0"/>
          <w:sz w:val="24"/>
          <w:szCs w:val="24"/>
          <w14:ligatures w14:val="none"/>
        </w:rPr>
        <w:t>At the same time, we can combine on-site research with online research</w:t>
      </w:r>
      <w:r>
        <w:rPr>
          <w:rFonts w:ascii="Times New Roman" w:eastAsia="等线" w:hAnsi="Times New Roman" w:cs="Times New Roman"/>
          <w:color w:val="000000"/>
          <w:kern w:val="0"/>
          <w:sz w:val="24"/>
          <w:szCs w:val="24"/>
          <w14:ligatures w14:val="none"/>
        </w:rPr>
        <w:t xml:space="preserve">. </w:t>
      </w:r>
      <w:r w:rsidR="00423F4E" w:rsidRPr="00423F4E">
        <w:rPr>
          <w:rFonts w:ascii="Times New Roman" w:eastAsia="等线" w:hAnsi="Times New Roman" w:cs="Times New Roman"/>
          <w:color w:val="000000"/>
          <w:kern w:val="0"/>
          <w:sz w:val="24"/>
          <w:szCs w:val="24"/>
          <w14:ligatures w14:val="none"/>
        </w:rPr>
        <w:t>Using the Internet in fieldwork may allow us to gain access to geographically scattered persons, allowing us to build geographically dispersed analytic units in a more radical way than multi-situational ethnography proposes</w:t>
      </w:r>
      <w:r w:rsidR="00550669" w:rsidRPr="00550669">
        <w:rPr>
          <w:rFonts w:ascii="Times New Roman" w:eastAsia="等线" w:hAnsi="Times New Roman" w:cs="Times New Roman"/>
          <w:color w:val="000000"/>
          <w:kern w:val="0"/>
          <w:sz w:val="24"/>
          <w:szCs w:val="24"/>
          <w14:ligatures w14:val="none"/>
        </w:rPr>
        <w:t xml:space="preserve">(Marcus 1995). </w:t>
      </w:r>
      <w:r w:rsidR="00423F4E" w:rsidRPr="00423F4E">
        <w:rPr>
          <w:rFonts w:ascii="Times New Roman" w:eastAsia="等线" w:hAnsi="Times New Roman" w:cs="Times New Roman"/>
          <w:color w:val="000000"/>
          <w:kern w:val="0"/>
          <w:sz w:val="24"/>
          <w:szCs w:val="24"/>
          <w14:ligatures w14:val="none"/>
        </w:rPr>
        <w:t xml:space="preserve">Because online ethnographers are not always physically present with their research subjects, they must conduct participant observation through computer-mediated interaction, as well as develop the technological, social, and cultural competencies required to fully participate in online settings, as well as improve their skills in </w:t>
      </w:r>
      <w:r w:rsidR="00423F4E" w:rsidRPr="00423F4E">
        <w:rPr>
          <w:rFonts w:ascii="Times New Roman" w:eastAsia="等线" w:hAnsi="Times New Roman" w:cs="Times New Roman"/>
          <w:color w:val="000000"/>
          <w:kern w:val="0"/>
          <w:sz w:val="24"/>
          <w:szCs w:val="24"/>
          <w14:ligatures w14:val="none"/>
        </w:rPr>
        <w:lastRenderedPageBreak/>
        <w:t>textual and visual data analysis.</w:t>
      </w:r>
      <w:r w:rsidR="00550669">
        <w:rPr>
          <w:rFonts w:ascii="Times New Roman" w:eastAsia="等线" w:hAnsi="Times New Roman" w:cs="Times New Roman"/>
          <w:color w:val="000000"/>
          <w:kern w:val="0"/>
          <w:sz w:val="24"/>
          <w:szCs w:val="24"/>
          <w14:ligatures w14:val="none"/>
        </w:rPr>
        <w:fldChar w:fldCharType="begin"/>
      </w:r>
      <w:r w:rsidR="00550669">
        <w:rPr>
          <w:rFonts w:ascii="Times New Roman" w:eastAsia="等线" w:hAnsi="Times New Roman" w:cs="Times New Roman"/>
          <w:color w:val="000000"/>
          <w:kern w:val="0"/>
          <w:sz w:val="24"/>
          <w:szCs w:val="24"/>
          <w14:ligatures w14:val="none"/>
        </w:rPr>
        <w:instrText>ADDIN RW.CITE{{doc:645aabff954dae478766d073 ARDÉVOL,E 2012}}</w:instrText>
      </w:r>
      <w:r w:rsidR="00550669">
        <w:rPr>
          <w:rFonts w:ascii="Times New Roman" w:eastAsia="等线" w:hAnsi="Times New Roman" w:cs="Times New Roman"/>
          <w:color w:val="000000"/>
          <w:kern w:val="0"/>
          <w:sz w:val="24"/>
          <w:szCs w:val="24"/>
          <w14:ligatures w14:val="none"/>
        </w:rPr>
        <w:fldChar w:fldCharType="separate"/>
      </w:r>
      <w:r w:rsidR="00550669" w:rsidRPr="00550669">
        <w:rPr>
          <w:rFonts w:ascii="Times New Roman" w:eastAsia="等线" w:hAnsi="Times New Roman" w:cs="Times New Roman"/>
          <w:bCs/>
          <w:color w:val="000000"/>
          <w:kern w:val="0"/>
          <w:sz w:val="24"/>
          <w:szCs w:val="24"/>
          <w14:ligatures w14:val="none"/>
        </w:rPr>
        <w:t>(ARDÉVOL, ESTALELLA 2012)</w:t>
      </w:r>
      <w:r w:rsidR="00550669">
        <w:rPr>
          <w:rFonts w:ascii="Times New Roman" w:eastAsia="等线" w:hAnsi="Times New Roman" w:cs="Times New Roman"/>
          <w:color w:val="000000"/>
          <w:kern w:val="0"/>
          <w:sz w:val="24"/>
          <w:szCs w:val="24"/>
          <w14:ligatures w14:val="none"/>
        </w:rPr>
        <w:fldChar w:fldCharType="end"/>
      </w:r>
      <w:r w:rsidR="00550669" w:rsidRPr="00550669">
        <w:rPr>
          <w:rFonts w:ascii="Times New Roman" w:eastAsia="等线" w:hAnsi="Times New Roman" w:cs="Times New Roman"/>
          <w:color w:val="000000"/>
          <w:kern w:val="0"/>
          <w:sz w:val="24"/>
          <w:szCs w:val="24"/>
          <w14:ligatures w14:val="none"/>
        </w:rPr>
        <w:t xml:space="preserve">. This is conducive to my research which is bases on multi-sited ethnography. </w:t>
      </w:r>
    </w:p>
    <w:p w14:paraId="7AD0DBED" w14:textId="45E1D3A4" w:rsidR="00631ACA" w:rsidRDefault="00550669" w:rsidP="00631ACA">
      <w:pPr>
        <w:spacing w:line="240" w:lineRule="auto"/>
        <w:jc w:val="both"/>
        <w:rPr>
          <w:rFonts w:ascii="Times New Roman" w:eastAsia="等线" w:hAnsi="Times New Roman" w:cs="Times New Roman"/>
          <w:color w:val="000000"/>
          <w:kern w:val="0"/>
          <w:sz w:val="24"/>
          <w:szCs w:val="24"/>
          <w14:ligatures w14:val="none"/>
        </w:rPr>
      </w:pPr>
      <w:bookmarkStart w:id="23" w:name="OLE_LINK25"/>
      <w:r w:rsidRPr="00550669">
        <w:rPr>
          <w:rFonts w:ascii="Times New Roman" w:eastAsia="等线" w:hAnsi="Times New Roman" w:cs="Times New Roman"/>
          <w:color w:val="000000"/>
          <w:kern w:val="0"/>
          <w:sz w:val="24"/>
          <w:szCs w:val="24"/>
          <w14:ligatures w14:val="none"/>
        </w:rPr>
        <w:t xml:space="preserve">Multi-sited ethnography and multi-situational ethnography </w:t>
      </w:r>
      <w:bookmarkEnd w:id="23"/>
      <w:r w:rsidRPr="00550669">
        <w:rPr>
          <w:rFonts w:ascii="Times New Roman" w:eastAsia="等线" w:hAnsi="Times New Roman" w:cs="Times New Roman"/>
          <w:color w:val="000000"/>
          <w:kern w:val="0"/>
          <w:sz w:val="24"/>
          <w:szCs w:val="24"/>
          <w14:ligatures w14:val="none"/>
        </w:rPr>
        <w:t>involves conducting ethnographic research in multiple locations or locations. This approach enables researchers to study how social phenomena and cultural practices change in different backgrounds and locations. Multi-sited ethnography and multi-situational ethnography typically include expanded field surveys and participant observations at each location, as well as interviews with individuals in each context.</w:t>
      </w:r>
      <w:r w:rsidR="008B460E" w:rsidRPr="008B460E">
        <w:t xml:space="preserve"> </w:t>
      </w:r>
      <w:r w:rsidR="00423F4E" w:rsidRPr="00423F4E">
        <w:rPr>
          <w:rFonts w:ascii="Times New Roman" w:eastAsia="等线" w:hAnsi="Times New Roman" w:cs="Times New Roman"/>
          <w:color w:val="000000"/>
          <w:kern w:val="0"/>
          <w:sz w:val="24"/>
          <w:szCs w:val="24"/>
          <w14:ligatures w14:val="none"/>
        </w:rPr>
        <w:t xml:space="preserve">Open-ended and focused listening, questioning techniques, participant and non-participant observation, recording techniques, visual recall, mapping the environments and contexts in which participant </w:t>
      </w:r>
      <w:proofErr w:type="spellStart"/>
      <w:r w:rsidR="00423F4E" w:rsidRPr="00423F4E">
        <w:rPr>
          <w:rFonts w:ascii="Times New Roman" w:eastAsia="等线" w:hAnsi="Times New Roman" w:cs="Times New Roman"/>
          <w:color w:val="000000"/>
          <w:kern w:val="0"/>
          <w:sz w:val="24"/>
          <w:szCs w:val="24"/>
          <w14:ligatures w14:val="none"/>
        </w:rPr>
        <w:t>behaviour</w:t>
      </w:r>
      <w:proofErr w:type="spellEnd"/>
      <w:r w:rsidR="00423F4E" w:rsidRPr="00423F4E">
        <w:rPr>
          <w:rFonts w:ascii="Times New Roman" w:eastAsia="等线" w:hAnsi="Times New Roman" w:cs="Times New Roman"/>
          <w:color w:val="000000"/>
          <w:kern w:val="0"/>
          <w:sz w:val="24"/>
          <w:szCs w:val="24"/>
          <w14:ligatures w14:val="none"/>
        </w:rPr>
        <w:t xml:space="preserve"> occurs, and participating in ethnographically informed survey research are all crucial "mixed" methods for gathering data.</w:t>
      </w:r>
      <w:r w:rsidR="008B460E">
        <w:rPr>
          <w:rFonts w:ascii="Times New Roman" w:eastAsia="等线" w:hAnsi="Times New Roman" w:cs="Times New Roman"/>
          <w:color w:val="000000"/>
          <w:kern w:val="0"/>
          <w:sz w:val="24"/>
          <w:szCs w:val="24"/>
          <w14:ligatures w14:val="none"/>
        </w:rPr>
        <w:fldChar w:fldCharType="begin"/>
      </w:r>
      <w:r w:rsidR="008B460E">
        <w:rPr>
          <w:rFonts w:ascii="Times New Roman" w:eastAsia="等线" w:hAnsi="Times New Roman" w:cs="Times New Roman"/>
          <w:color w:val="000000"/>
          <w:kern w:val="0"/>
          <w:sz w:val="24"/>
          <w:szCs w:val="24"/>
          <w14:ligatures w14:val="none"/>
        </w:rPr>
        <w:instrText>ADDIN RW.CITE{{doc:645b7c5b954dae478766f06c Schensul,JeanJ 2012}}</w:instrText>
      </w:r>
      <w:r w:rsidR="008B460E">
        <w:rPr>
          <w:rFonts w:ascii="Times New Roman" w:eastAsia="等线" w:hAnsi="Times New Roman" w:cs="Times New Roman"/>
          <w:color w:val="000000"/>
          <w:kern w:val="0"/>
          <w:sz w:val="24"/>
          <w:szCs w:val="24"/>
          <w14:ligatures w14:val="none"/>
        </w:rPr>
        <w:fldChar w:fldCharType="separate"/>
      </w:r>
      <w:r w:rsidR="008B460E" w:rsidRPr="008B460E">
        <w:rPr>
          <w:rFonts w:ascii="Times New Roman" w:eastAsia="等线" w:hAnsi="Times New Roman" w:cs="Times New Roman"/>
          <w:bCs/>
          <w:color w:val="000000"/>
          <w:kern w:val="0"/>
          <w:sz w:val="24"/>
          <w:szCs w:val="24"/>
          <w14:ligatures w14:val="none"/>
        </w:rPr>
        <w:t>(Schensul, LeCompte 2012)</w:t>
      </w:r>
      <w:r w:rsidR="008B460E">
        <w:rPr>
          <w:rFonts w:ascii="Times New Roman" w:eastAsia="等线" w:hAnsi="Times New Roman" w:cs="Times New Roman"/>
          <w:color w:val="000000"/>
          <w:kern w:val="0"/>
          <w:sz w:val="24"/>
          <w:szCs w:val="24"/>
          <w14:ligatures w14:val="none"/>
        </w:rPr>
        <w:fldChar w:fldCharType="end"/>
      </w:r>
      <w:r w:rsidR="008B460E" w:rsidRPr="008B460E">
        <w:rPr>
          <w:rFonts w:ascii="Times New Roman" w:eastAsia="等线" w:hAnsi="Times New Roman" w:cs="Times New Roman"/>
          <w:color w:val="000000"/>
          <w:kern w:val="0"/>
          <w:sz w:val="24"/>
          <w:szCs w:val="24"/>
          <w14:ligatures w14:val="none"/>
        </w:rPr>
        <w:t>.</w:t>
      </w:r>
      <w:r w:rsidR="00A77FD9" w:rsidRPr="00A77FD9">
        <w:t xml:space="preserve"> </w:t>
      </w:r>
      <w:r w:rsidR="00A77FD9">
        <w:rPr>
          <w:rFonts w:ascii="Times New Roman" w:eastAsia="等线" w:hAnsi="Times New Roman" w:cs="Times New Roman"/>
          <w:color w:val="000000"/>
          <w:kern w:val="0"/>
          <w:sz w:val="24"/>
          <w:szCs w:val="24"/>
          <w14:ligatures w14:val="none"/>
        </w:rPr>
        <w:t>I can use</w:t>
      </w:r>
      <w:r w:rsidR="00A77FD9" w:rsidRPr="00A77FD9">
        <w:rPr>
          <w:rFonts w:ascii="Times New Roman" w:eastAsia="等线" w:hAnsi="Times New Roman" w:cs="Times New Roman"/>
          <w:color w:val="000000"/>
          <w:kern w:val="0"/>
          <w:sz w:val="24"/>
          <w:szCs w:val="24"/>
          <w14:ligatures w14:val="none"/>
        </w:rPr>
        <w:t xml:space="preserve"> a mixed-methods approach that combines ethnographic interviews and surveys to understand how people perceive and interact with AI systems in different contexts.</w:t>
      </w:r>
      <w:r w:rsidRPr="00550669">
        <w:rPr>
          <w:rFonts w:ascii="Times New Roman" w:eastAsia="等线" w:hAnsi="Times New Roman" w:cs="Times New Roman"/>
          <w:color w:val="000000"/>
          <w:kern w:val="0"/>
          <w:sz w:val="24"/>
          <w:szCs w:val="24"/>
          <w14:ligatures w14:val="none"/>
        </w:rPr>
        <w:t xml:space="preserve"> I use this method to help me collect as much information as possible. At the same time, I can also learn about design changes and product iterations in this area through interviews and surveys in different locations.</w:t>
      </w:r>
    </w:p>
    <w:p w14:paraId="4B68BF7C" w14:textId="6DC006C6" w:rsidR="00A91A44" w:rsidRPr="00A91A44" w:rsidRDefault="00A91A44" w:rsidP="00631ACA">
      <w:pPr>
        <w:spacing w:line="240" w:lineRule="auto"/>
        <w:jc w:val="both"/>
        <w:rPr>
          <w:rFonts w:ascii="Arial" w:eastAsia="等线" w:hAnsi="Arial" w:cs="Arial"/>
          <w:b/>
          <w:color w:val="000000"/>
          <w:kern w:val="0"/>
          <w:sz w:val="28"/>
          <w:szCs w:val="28"/>
          <w14:ligatures w14:val="none"/>
        </w:rPr>
      </w:pPr>
      <w:r w:rsidRPr="00A91A44">
        <w:rPr>
          <w:rFonts w:ascii="Arial" w:eastAsia="等线" w:hAnsi="Arial" w:cs="Arial"/>
          <w:b/>
          <w:color w:val="000000"/>
          <w:kern w:val="0"/>
          <w:sz w:val="28"/>
          <w:szCs w:val="28"/>
          <w:lang w:eastAsia="en-US"/>
          <w14:ligatures w14:val="none"/>
        </w:rPr>
        <w:t>3 M</w:t>
      </w:r>
      <w:r w:rsidRPr="00A91A44">
        <w:rPr>
          <w:rFonts w:ascii="Arial" w:eastAsia="等线" w:hAnsi="Arial" w:cs="Arial"/>
          <w:b/>
          <w:color w:val="000000"/>
          <w:kern w:val="0"/>
          <w:sz w:val="28"/>
          <w:szCs w:val="28"/>
          <w14:ligatures w14:val="none"/>
        </w:rPr>
        <w:t>ethod</w:t>
      </w:r>
      <w:r w:rsidRPr="00A91A44">
        <w:rPr>
          <w:rFonts w:ascii="Arial" w:eastAsia="等线" w:hAnsi="Arial" w:cs="Arial" w:hint="eastAsia"/>
          <w:b/>
          <w:color w:val="000000"/>
          <w:kern w:val="0"/>
          <w:sz w:val="28"/>
          <w:szCs w:val="28"/>
          <w14:ligatures w14:val="none"/>
        </w:rPr>
        <w:t>s</w:t>
      </w:r>
    </w:p>
    <w:p w14:paraId="6CEB2A5A" w14:textId="41D38404" w:rsidR="00AB0164" w:rsidRDefault="00A91A44" w:rsidP="00550669">
      <w:pPr>
        <w:spacing w:line="240" w:lineRule="auto"/>
        <w:jc w:val="both"/>
        <w:rPr>
          <w:rFonts w:ascii="Times New Roman" w:eastAsia="等线" w:hAnsi="Times New Roman" w:cs="Times New Roman"/>
          <w:color w:val="000000"/>
          <w:kern w:val="0"/>
          <w:sz w:val="24"/>
          <w:szCs w:val="24"/>
          <w:lang w:eastAsia="en-US"/>
          <w14:ligatures w14:val="none"/>
        </w:rPr>
      </w:pPr>
      <w:r w:rsidRPr="00A91A44">
        <w:rPr>
          <w:rFonts w:ascii="Times New Roman" w:eastAsia="等线" w:hAnsi="Times New Roman" w:cs="Times New Roman"/>
          <w:color w:val="000000"/>
          <w:kern w:val="0"/>
          <w:sz w:val="24"/>
          <w:szCs w:val="24"/>
          <w:lang w:eastAsia="en-US"/>
          <w14:ligatures w14:val="none"/>
        </w:rPr>
        <w:t xml:space="preserve">Using a combination of case studies and surveys to study the topic. In this method, data collection and analysis largely depend on the theme, and the specific procedures are determined during the research process. Case studies involve in-depth analysis of specific phenomena or situations. In the context of the rapid development and continuous changes of artificial intelligence, case studies can be used to study specific examples of artificial intelligence participating in design activities or practices. </w:t>
      </w:r>
      <w:r w:rsidR="00C55874">
        <w:rPr>
          <w:rFonts w:ascii="Times New Roman" w:eastAsia="等线" w:hAnsi="Times New Roman" w:cs="Times New Roman"/>
          <w:color w:val="000000"/>
          <w:kern w:val="0"/>
          <w:sz w:val="24"/>
          <w:szCs w:val="24"/>
          <w:lang w:eastAsia="en-US"/>
          <w14:ligatures w14:val="none"/>
        </w:rPr>
        <w:t>In addition, s</w:t>
      </w:r>
      <w:r w:rsidRPr="00A91A44">
        <w:rPr>
          <w:rFonts w:ascii="Times New Roman" w:eastAsia="等线" w:hAnsi="Times New Roman" w:cs="Times New Roman"/>
          <w:color w:val="000000"/>
          <w:kern w:val="0"/>
          <w:sz w:val="24"/>
          <w:szCs w:val="24"/>
          <w:lang w:eastAsia="en-US"/>
          <w14:ligatures w14:val="none"/>
        </w:rPr>
        <w:t>urveys involve collecting data from a large number of individual samples through questionnaire surveys or interviews. Surveys can be used to collect information about user behavior, preferences, and attitudes towards different products and practical processes.</w:t>
      </w:r>
    </w:p>
    <w:p w14:paraId="7250267D" w14:textId="056F9EA1" w:rsidR="00E70B69" w:rsidRPr="00E70B69" w:rsidRDefault="00A91A44" w:rsidP="00E70B69">
      <w:pPr>
        <w:spacing w:after="0" w:line="240" w:lineRule="auto"/>
        <w:jc w:val="both"/>
        <w:rPr>
          <w:rFonts w:ascii="Arial" w:eastAsia="等线" w:hAnsi="Arial" w:cs="Arial"/>
          <w:b/>
          <w:color w:val="000000"/>
          <w:kern w:val="0"/>
          <w:sz w:val="28"/>
          <w:szCs w:val="28"/>
          <w14:ligatures w14:val="none"/>
        </w:rPr>
      </w:pPr>
      <w:bookmarkStart w:id="24" w:name="_Hlk130767217"/>
      <w:r w:rsidRPr="00A91A44">
        <w:rPr>
          <w:rFonts w:ascii="Arial" w:eastAsia="等线" w:hAnsi="Arial" w:cs="Arial"/>
          <w:b/>
          <w:color w:val="000000"/>
          <w:kern w:val="0"/>
          <w:sz w:val="28"/>
          <w:szCs w:val="28"/>
          <w14:ligatures w14:val="none"/>
        </w:rPr>
        <w:t xml:space="preserve">3.1 </w:t>
      </w:r>
      <w:bookmarkStart w:id="25" w:name="OLE_LINK36"/>
      <w:r w:rsidRPr="00A91A44">
        <w:rPr>
          <w:rFonts w:ascii="Arial" w:eastAsia="等线" w:hAnsi="Arial" w:cs="Arial"/>
          <w:b/>
          <w:color w:val="000000"/>
          <w:kern w:val="0"/>
          <w:sz w:val="28"/>
          <w:szCs w:val="28"/>
          <w14:ligatures w14:val="none"/>
        </w:rPr>
        <w:t>T</w:t>
      </w:r>
      <w:r w:rsidRPr="00A91A44">
        <w:rPr>
          <w:rFonts w:ascii="Arial" w:eastAsia="等线" w:hAnsi="Arial" w:cs="Arial" w:hint="eastAsia"/>
          <w:b/>
          <w:color w:val="000000"/>
          <w:kern w:val="0"/>
          <w:sz w:val="28"/>
          <w:szCs w:val="28"/>
          <w14:ligatures w14:val="none"/>
        </w:rPr>
        <w:t>he</w:t>
      </w:r>
      <w:r w:rsidRPr="00A91A44">
        <w:rPr>
          <w:rFonts w:ascii="Arial" w:eastAsia="等线" w:hAnsi="Arial" w:cs="Arial"/>
          <w:b/>
          <w:color w:val="000000"/>
          <w:kern w:val="0"/>
          <w:sz w:val="28"/>
          <w:szCs w:val="28"/>
          <w14:ligatures w14:val="none"/>
        </w:rPr>
        <w:t xml:space="preserve"> C</w:t>
      </w:r>
      <w:r w:rsidRPr="00A91A44">
        <w:rPr>
          <w:rFonts w:ascii="Arial" w:eastAsia="等线" w:hAnsi="Arial" w:cs="Arial" w:hint="eastAsia"/>
          <w:b/>
          <w:color w:val="000000"/>
          <w:kern w:val="0"/>
          <w:sz w:val="28"/>
          <w:szCs w:val="28"/>
          <w14:ligatures w14:val="none"/>
        </w:rPr>
        <w:t>ase</w:t>
      </w:r>
      <w:r w:rsidRPr="00A91A44">
        <w:rPr>
          <w:rFonts w:ascii="Arial" w:eastAsia="等线" w:hAnsi="Arial" w:cs="Arial"/>
          <w:b/>
          <w:color w:val="000000"/>
          <w:kern w:val="0"/>
          <w:sz w:val="28"/>
          <w:szCs w:val="28"/>
          <w14:ligatures w14:val="none"/>
        </w:rPr>
        <w:t xml:space="preserve"> S</w:t>
      </w:r>
      <w:r w:rsidRPr="00A91A44">
        <w:rPr>
          <w:rFonts w:ascii="Arial" w:eastAsia="等线" w:hAnsi="Arial" w:cs="Arial" w:hint="eastAsia"/>
          <w:b/>
          <w:color w:val="000000"/>
          <w:kern w:val="0"/>
          <w:sz w:val="28"/>
          <w:szCs w:val="28"/>
          <w14:ligatures w14:val="none"/>
        </w:rPr>
        <w:t>tudy</w:t>
      </w:r>
      <w:r w:rsidRPr="00A91A44">
        <w:rPr>
          <w:rFonts w:ascii="Arial" w:eastAsia="等线" w:hAnsi="Arial" w:cs="Arial"/>
          <w:b/>
          <w:color w:val="000000"/>
          <w:kern w:val="0"/>
          <w:sz w:val="28"/>
          <w:szCs w:val="28"/>
          <w14:ligatures w14:val="none"/>
        </w:rPr>
        <w:t xml:space="preserve"> M</w:t>
      </w:r>
      <w:r w:rsidRPr="00A91A44">
        <w:rPr>
          <w:rFonts w:ascii="Arial" w:eastAsia="等线" w:hAnsi="Arial" w:cs="Arial" w:hint="eastAsia"/>
          <w:b/>
          <w:color w:val="000000"/>
          <w:kern w:val="0"/>
          <w:sz w:val="28"/>
          <w:szCs w:val="28"/>
          <w14:ligatures w14:val="none"/>
        </w:rPr>
        <w:t>ethod</w:t>
      </w:r>
      <w:bookmarkEnd w:id="24"/>
      <w:bookmarkEnd w:id="25"/>
    </w:p>
    <w:p w14:paraId="3C75C6E6" w14:textId="77777777" w:rsidR="00423F4E" w:rsidRDefault="00423F4E" w:rsidP="00E70B69">
      <w:pPr>
        <w:spacing w:line="240" w:lineRule="auto"/>
        <w:jc w:val="both"/>
        <w:rPr>
          <w:rFonts w:ascii="Times New Roman" w:eastAsia="等线" w:hAnsi="Times New Roman" w:cs="Times New Roman"/>
          <w:color w:val="000000"/>
          <w:kern w:val="0"/>
          <w:sz w:val="24"/>
          <w:szCs w:val="24"/>
          <w:lang w:eastAsia="en-US"/>
          <w14:ligatures w14:val="none"/>
        </w:rPr>
      </w:pPr>
      <w:r w:rsidRPr="00423F4E">
        <w:rPr>
          <w:rFonts w:ascii="Times New Roman" w:eastAsia="等线" w:hAnsi="Times New Roman" w:cs="Times New Roman"/>
          <w:color w:val="000000"/>
          <w:kern w:val="0"/>
          <w:sz w:val="24"/>
          <w:szCs w:val="24"/>
          <w:lang w:eastAsia="en-US"/>
          <w14:ligatures w14:val="none"/>
        </w:rPr>
        <w:t xml:space="preserve">Case studies are significant because they give researchers the opportunity to thoroughly examine a person, group, event, phenomenon, or other type of subject of analysis from a variety of angles. By doing this, they can draw out important themes and findings that aid in trend prediction, expose previously unnoticed issues, and offer a method for comprehending a significant research issue. </w:t>
      </w:r>
    </w:p>
    <w:p w14:paraId="32050044" w14:textId="2742D76F" w:rsidR="00631ACA" w:rsidRPr="00631ACA" w:rsidRDefault="00423F4E" w:rsidP="00E70B69">
      <w:pPr>
        <w:spacing w:line="240" w:lineRule="auto"/>
        <w:jc w:val="both"/>
        <w:rPr>
          <w:rFonts w:ascii="宋体" w:eastAsia="宋体" w:hAnsi="宋体" w:cs="Times New Roman"/>
          <w:color w:val="000000"/>
          <w:kern w:val="0"/>
          <w:sz w:val="24"/>
          <w:szCs w:val="24"/>
          <w14:ligatures w14:val="none"/>
        </w:rPr>
      </w:pPr>
      <w:r w:rsidRPr="00423F4E">
        <w:rPr>
          <w:rFonts w:ascii="Times New Roman" w:eastAsia="等线" w:hAnsi="Times New Roman" w:cs="Times New Roman"/>
          <w:color w:val="000000"/>
          <w:kern w:val="0"/>
          <w:sz w:val="24"/>
          <w:szCs w:val="24"/>
          <w:lang w:eastAsia="en-US"/>
          <w14:ligatures w14:val="none"/>
        </w:rPr>
        <w:t xml:space="preserve">Numerous disciplines, such as psychology, medicine, education, anthropology, political science, social work, and others, can benefit from the </w:t>
      </w:r>
      <w:proofErr w:type="spellStart"/>
      <w:r w:rsidRPr="00423F4E">
        <w:rPr>
          <w:rFonts w:ascii="Times New Roman" w:eastAsia="等线" w:hAnsi="Times New Roman" w:cs="Times New Roman"/>
          <w:color w:val="000000"/>
          <w:kern w:val="0"/>
          <w:sz w:val="24"/>
          <w:szCs w:val="24"/>
          <w:lang w:eastAsia="en-US"/>
          <w14:ligatures w14:val="none"/>
        </w:rPr>
        <w:t>utilisation</w:t>
      </w:r>
      <w:proofErr w:type="spellEnd"/>
      <w:r w:rsidRPr="00423F4E">
        <w:rPr>
          <w:rFonts w:ascii="Times New Roman" w:eastAsia="等线" w:hAnsi="Times New Roman" w:cs="Times New Roman"/>
          <w:color w:val="000000"/>
          <w:kern w:val="0"/>
          <w:sz w:val="24"/>
          <w:szCs w:val="24"/>
          <w:lang w:eastAsia="en-US"/>
          <w14:ligatures w14:val="none"/>
        </w:rPr>
        <w:t xml:space="preserve"> of case studies. While case study research papers often focus on a single subject of analysis, they can also be created as comparative studies that reveal connections between two or more subjects.</w:t>
      </w:r>
      <w:r w:rsidR="00145887">
        <w:rPr>
          <w:rFonts w:ascii="Times New Roman" w:eastAsia="等线" w:hAnsi="Times New Roman" w:cs="Times New Roman"/>
          <w:color w:val="000000"/>
          <w:kern w:val="0"/>
          <w:sz w:val="24"/>
          <w:szCs w:val="24"/>
          <w:lang w:eastAsia="en-US"/>
          <w14:ligatures w14:val="none"/>
        </w:rPr>
        <w:fldChar w:fldCharType="begin"/>
      </w:r>
      <w:r w:rsidR="00145887">
        <w:rPr>
          <w:rFonts w:ascii="Times New Roman" w:eastAsia="等线" w:hAnsi="Times New Roman" w:cs="Times New Roman"/>
          <w:color w:val="000000"/>
          <w:kern w:val="0"/>
          <w:sz w:val="24"/>
          <w:szCs w:val="24"/>
          <w:lang w:eastAsia="en-US"/>
          <w14:ligatures w14:val="none"/>
        </w:rPr>
        <w:instrText>ADDIN RW.CITE{{doc:645ac41f5c653325efe2577b Labaree,RobertV. 2023}}</w:instrText>
      </w:r>
      <w:r w:rsidR="00145887">
        <w:rPr>
          <w:rFonts w:ascii="Times New Roman" w:eastAsia="等线" w:hAnsi="Times New Roman" w:cs="Times New Roman"/>
          <w:color w:val="000000"/>
          <w:kern w:val="0"/>
          <w:sz w:val="24"/>
          <w:szCs w:val="24"/>
          <w:lang w:eastAsia="en-US"/>
          <w14:ligatures w14:val="none"/>
        </w:rPr>
        <w:fldChar w:fldCharType="separate"/>
      </w:r>
      <w:r w:rsidR="00145887" w:rsidRPr="00145887">
        <w:rPr>
          <w:rFonts w:ascii="Times New Roman" w:eastAsia="等线" w:hAnsi="Times New Roman" w:cs="Times New Roman"/>
          <w:bCs/>
          <w:color w:val="000000"/>
          <w:kern w:val="0"/>
          <w:sz w:val="24"/>
          <w:szCs w:val="24"/>
          <w14:ligatures w14:val="none"/>
        </w:rPr>
        <w:t>(</w:t>
      </w:r>
      <w:proofErr w:type="spellStart"/>
      <w:r w:rsidR="00145887" w:rsidRPr="00145887">
        <w:rPr>
          <w:rFonts w:ascii="Times New Roman" w:eastAsia="等线" w:hAnsi="Times New Roman" w:cs="Times New Roman"/>
          <w:bCs/>
          <w:color w:val="000000"/>
          <w:kern w:val="0"/>
          <w:sz w:val="24"/>
          <w:szCs w:val="24"/>
          <w14:ligatures w14:val="none"/>
        </w:rPr>
        <w:t>Labaree</w:t>
      </w:r>
      <w:proofErr w:type="spellEnd"/>
      <w:r w:rsidR="00145887" w:rsidRPr="00145887">
        <w:rPr>
          <w:rFonts w:ascii="Times New Roman" w:eastAsia="等线" w:hAnsi="Times New Roman" w:cs="Times New Roman"/>
          <w:bCs/>
          <w:color w:val="000000"/>
          <w:kern w:val="0"/>
          <w:sz w:val="24"/>
          <w:szCs w:val="24"/>
          <w14:ligatures w14:val="none"/>
        </w:rPr>
        <w:t xml:space="preserve"> 2023)</w:t>
      </w:r>
      <w:r w:rsidR="00145887">
        <w:rPr>
          <w:rFonts w:ascii="Times New Roman" w:eastAsia="等线" w:hAnsi="Times New Roman" w:cs="Times New Roman"/>
          <w:color w:val="000000"/>
          <w:kern w:val="0"/>
          <w:sz w:val="24"/>
          <w:szCs w:val="24"/>
          <w:lang w:eastAsia="en-US"/>
          <w14:ligatures w14:val="none"/>
        </w:rPr>
        <w:fldChar w:fldCharType="end"/>
      </w:r>
      <w:r w:rsidR="00145887" w:rsidRPr="00145887">
        <w:rPr>
          <w:rFonts w:ascii="Times New Roman" w:eastAsia="等线" w:hAnsi="Times New Roman" w:cs="Times New Roman"/>
          <w:color w:val="000000"/>
          <w:kern w:val="0"/>
          <w:sz w:val="24"/>
          <w:szCs w:val="24"/>
          <w:lang w:eastAsia="en-US"/>
          <w14:ligatures w14:val="none"/>
        </w:rPr>
        <w:t xml:space="preserve">. </w:t>
      </w:r>
      <w:r w:rsidR="00E70B69" w:rsidRPr="00E70B69">
        <w:rPr>
          <w:rFonts w:ascii="Times New Roman" w:eastAsia="等线" w:hAnsi="Times New Roman" w:cs="Times New Roman"/>
          <w:color w:val="000000"/>
          <w:kern w:val="0"/>
          <w:sz w:val="24"/>
          <w:szCs w:val="24"/>
          <w:lang w:eastAsia="en-US"/>
          <w14:ligatures w14:val="none"/>
        </w:rPr>
        <w:t>The purpose of a case study is to learn as much as possible about an individual or group so that the information can be generalized to many others.</w:t>
      </w:r>
    </w:p>
    <w:p w14:paraId="7DEBD06A" w14:textId="0036AB6B" w:rsidR="00A91A44" w:rsidRDefault="002D234F" w:rsidP="00E70B69">
      <w:pPr>
        <w:spacing w:line="240" w:lineRule="auto"/>
        <w:jc w:val="both"/>
        <w:rPr>
          <w:rFonts w:ascii="Times New Roman" w:eastAsia="等线" w:hAnsi="Times New Roman" w:cs="Times New Roman"/>
          <w:color w:val="000000"/>
          <w:kern w:val="0"/>
          <w:sz w:val="24"/>
          <w:szCs w:val="24"/>
          <w14:ligatures w14:val="none"/>
        </w:rPr>
      </w:pPr>
      <w:r w:rsidRPr="002D234F">
        <w:rPr>
          <w:rFonts w:ascii="Times New Roman" w:eastAsia="等线" w:hAnsi="Times New Roman" w:cs="Times New Roman"/>
          <w:color w:val="000000"/>
          <w:kern w:val="0"/>
          <w:sz w:val="24"/>
          <w:szCs w:val="24"/>
          <w:lang w:eastAsia="en-US"/>
          <w14:ligatures w14:val="none"/>
        </w:rPr>
        <w:lastRenderedPageBreak/>
        <w:t>A paradox: Despite the fact that case studies have provided most of what we know about the empirical world and continue to account for a considerable amount of the work produced by the discipline, the case study technique is regarded with suspicion or is simply ignored</w:t>
      </w:r>
      <w:r w:rsidR="00E70B69">
        <w:rPr>
          <w:rFonts w:ascii="Times New Roman" w:eastAsia="等线" w:hAnsi="Times New Roman" w:cs="Times New Roman"/>
          <w:color w:val="000000"/>
          <w:kern w:val="0"/>
          <w:sz w:val="24"/>
          <w:szCs w:val="24"/>
          <w:lang w:eastAsia="en-US"/>
          <w14:ligatures w14:val="none"/>
        </w:rPr>
        <w:fldChar w:fldCharType="begin"/>
      </w:r>
      <w:r w:rsidR="00E70B69">
        <w:rPr>
          <w:rFonts w:ascii="Times New Roman" w:eastAsia="等线" w:hAnsi="Times New Roman" w:cs="Times New Roman"/>
          <w:color w:val="000000"/>
          <w:kern w:val="0"/>
          <w:sz w:val="24"/>
          <w:szCs w:val="24"/>
          <w:lang w:eastAsia="en-US"/>
          <w14:ligatures w14:val="none"/>
        </w:rPr>
        <w:instrText>ADDIN RW.CITE{{doc:645ac0accb7e556c4234fbe1 Gerring,John 2004}}</w:instrText>
      </w:r>
      <w:r w:rsidR="00E70B69">
        <w:rPr>
          <w:rFonts w:ascii="Times New Roman" w:eastAsia="等线" w:hAnsi="Times New Roman" w:cs="Times New Roman"/>
          <w:color w:val="000000"/>
          <w:kern w:val="0"/>
          <w:sz w:val="24"/>
          <w:szCs w:val="24"/>
          <w:lang w:eastAsia="en-US"/>
          <w14:ligatures w14:val="none"/>
        </w:rPr>
        <w:fldChar w:fldCharType="separate"/>
      </w:r>
      <w:r w:rsidR="00E70B69" w:rsidRPr="00E70B69">
        <w:rPr>
          <w:rFonts w:ascii="Times New Roman" w:eastAsia="等线" w:hAnsi="Times New Roman" w:cs="Times New Roman"/>
          <w:bCs/>
          <w:color w:val="000000"/>
          <w:kern w:val="0"/>
          <w:sz w:val="24"/>
          <w:szCs w:val="24"/>
          <w14:ligatures w14:val="none"/>
        </w:rPr>
        <w:t>(</w:t>
      </w:r>
      <w:proofErr w:type="spellStart"/>
      <w:r w:rsidR="00E70B69" w:rsidRPr="00E70B69">
        <w:rPr>
          <w:rFonts w:ascii="Times New Roman" w:eastAsia="等线" w:hAnsi="Times New Roman" w:cs="Times New Roman"/>
          <w:bCs/>
          <w:color w:val="000000"/>
          <w:kern w:val="0"/>
          <w:sz w:val="24"/>
          <w:szCs w:val="24"/>
          <w14:ligatures w14:val="none"/>
        </w:rPr>
        <w:t>Gerring</w:t>
      </w:r>
      <w:proofErr w:type="spellEnd"/>
      <w:r w:rsidR="00E70B69" w:rsidRPr="00E70B69">
        <w:rPr>
          <w:rFonts w:ascii="Times New Roman" w:eastAsia="等线" w:hAnsi="Times New Roman" w:cs="Times New Roman"/>
          <w:bCs/>
          <w:color w:val="000000"/>
          <w:kern w:val="0"/>
          <w:sz w:val="24"/>
          <w:szCs w:val="24"/>
          <w14:ligatures w14:val="none"/>
        </w:rPr>
        <w:t xml:space="preserve"> 2004)</w:t>
      </w:r>
      <w:r w:rsidR="00E70B69">
        <w:rPr>
          <w:rFonts w:ascii="Times New Roman" w:eastAsia="等线" w:hAnsi="Times New Roman" w:cs="Times New Roman"/>
          <w:color w:val="000000"/>
          <w:kern w:val="0"/>
          <w:sz w:val="24"/>
          <w:szCs w:val="24"/>
          <w:lang w:eastAsia="en-US"/>
          <w14:ligatures w14:val="none"/>
        </w:rPr>
        <w:fldChar w:fldCharType="end"/>
      </w:r>
      <w:r w:rsidR="00E70B69">
        <w:rPr>
          <w:rFonts w:ascii="Times New Roman" w:eastAsia="等线" w:hAnsi="Times New Roman" w:cs="Times New Roman"/>
          <w:color w:val="000000"/>
          <w:kern w:val="0"/>
          <w:sz w:val="24"/>
          <w:szCs w:val="24"/>
          <w:lang w:eastAsia="en-US"/>
          <w14:ligatures w14:val="none"/>
        </w:rPr>
        <w:t>.</w:t>
      </w:r>
      <w:r w:rsidR="00A91A44" w:rsidRPr="00A91A44">
        <w:rPr>
          <w:rFonts w:ascii="Times New Roman" w:eastAsia="等线" w:hAnsi="Times New Roman" w:cs="Times New Roman"/>
          <w:color w:val="000000"/>
          <w:kern w:val="0"/>
          <w:sz w:val="24"/>
          <w:szCs w:val="24"/>
          <w:lang w:eastAsia="en-US"/>
          <w14:ligatures w14:val="none"/>
        </w:rPr>
        <w:t xml:space="preserve"> </w:t>
      </w:r>
      <w:r w:rsidRPr="002D234F">
        <w:rPr>
          <w:rFonts w:ascii="Times New Roman" w:eastAsia="等线" w:hAnsi="Times New Roman" w:cs="Times New Roman"/>
          <w:color w:val="000000"/>
          <w:kern w:val="0"/>
          <w:sz w:val="24"/>
          <w:szCs w:val="24"/>
          <w:lang w:eastAsia="en-US"/>
          <w14:ligatures w14:val="none"/>
        </w:rPr>
        <w:t>In the case study technique, the theme heavily influences data collecting and analysis, and the precise procedures are worked out as the research is conducted. Due to the fact that case studies are typically conducted as a research approach to provide conclusions that are applicable to contexts other than the specific examples. Case studies appear to be an appropriate study method for examining phenomena when a wide range of factors and relationships are present and no fundamental laws can be used to determine which of these elements and relationships is crucial, as well as when the factors and interactions can be seen for themselves.</w:t>
      </w:r>
      <w:r w:rsidR="00A91A44">
        <w:rPr>
          <w:rFonts w:ascii="Times New Roman" w:eastAsia="等线" w:hAnsi="Times New Roman" w:cs="Times New Roman"/>
          <w:color w:val="000000"/>
          <w:kern w:val="0"/>
          <w:sz w:val="24"/>
          <w:szCs w:val="24"/>
          <w14:ligatures w14:val="none"/>
        </w:rPr>
        <w:fldChar w:fldCharType="begin"/>
      </w:r>
      <w:r w:rsidR="00A91A44">
        <w:rPr>
          <w:rFonts w:ascii="Times New Roman" w:eastAsia="等线" w:hAnsi="Times New Roman" w:cs="Times New Roman"/>
          <w:color w:val="000000"/>
          <w:kern w:val="0"/>
          <w:sz w:val="24"/>
          <w:szCs w:val="24"/>
          <w14:ligatures w14:val="none"/>
        </w:rPr>
        <w:instrText>ADDIN RW.CITE{{doc:645abfd1adfee826ba06b7c1 Fidel,Raya 1984}}</w:instrText>
      </w:r>
      <w:r w:rsidR="00A91A44">
        <w:rPr>
          <w:rFonts w:ascii="Times New Roman" w:eastAsia="等线" w:hAnsi="Times New Roman" w:cs="Times New Roman"/>
          <w:color w:val="000000"/>
          <w:kern w:val="0"/>
          <w:sz w:val="24"/>
          <w:szCs w:val="24"/>
          <w14:ligatures w14:val="none"/>
        </w:rPr>
        <w:fldChar w:fldCharType="separate"/>
      </w:r>
      <w:r w:rsidR="00A91A44" w:rsidRPr="00A91A44">
        <w:rPr>
          <w:rFonts w:ascii="Times New Roman" w:eastAsia="等线" w:hAnsi="Times New Roman" w:cs="Times New Roman"/>
          <w:color w:val="000000"/>
          <w:kern w:val="0"/>
          <w:sz w:val="24"/>
          <w:szCs w:val="24"/>
          <w14:ligatures w14:val="none"/>
        </w:rPr>
        <w:t>(Fidel 1984)</w:t>
      </w:r>
      <w:r w:rsidR="00A91A44">
        <w:rPr>
          <w:rFonts w:ascii="Times New Roman" w:eastAsia="等线" w:hAnsi="Times New Roman" w:cs="Times New Roman"/>
          <w:color w:val="000000"/>
          <w:kern w:val="0"/>
          <w:sz w:val="24"/>
          <w:szCs w:val="24"/>
          <w14:ligatures w14:val="none"/>
        </w:rPr>
        <w:fldChar w:fldCharType="end"/>
      </w:r>
      <w:r w:rsidR="00A91A44" w:rsidRPr="00A91A44">
        <w:rPr>
          <w:rFonts w:ascii="Times New Roman" w:eastAsia="等线" w:hAnsi="Times New Roman" w:cs="Times New Roman"/>
          <w:color w:val="000000"/>
          <w:kern w:val="0"/>
          <w:sz w:val="24"/>
          <w:szCs w:val="24"/>
          <w14:ligatures w14:val="none"/>
        </w:rPr>
        <w:t>.</w:t>
      </w:r>
    </w:p>
    <w:p w14:paraId="4AA18BF8" w14:textId="3283743F" w:rsidR="00E63989" w:rsidRDefault="00E70B69" w:rsidP="00E70B69">
      <w:pPr>
        <w:spacing w:line="240" w:lineRule="auto"/>
        <w:jc w:val="both"/>
      </w:pPr>
      <w:r w:rsidRPr="00E70B69">
        <w:rPr>
          <w:rFonts w:ascii="Times New Roman" w:eastAsia="等线" w:hAnsi="Times New Roman" w:cs="Times New Roman"/>
          <w:color w:val="000000"/>
          <w:kern w:val="0"/>
          <w:sz w:val="24"/>
          <w:szCs w:val="24"/>
          <w14:ligatures w14:val="none"/>
        </w:rPr>
        <w:t>Case study methods include in-depth analysis of specific cases to understand the basic principles and processes involved. These case studies will be selected based on their relevance to the research problem, and a detailed analysis of the design process and the operational instructions involved will be conducted.</w:t>
      </w:r>
      <w:r>
        <w:rPr>
          <w:rFonts w:ascii="Times New Roman" w:eastAsia="等线" w:hAnsi="Times New Roman" w:cs="Times New Roman"/>
          <w:color w:val="000000"/>
          <w:kern w:val="0"/>
          <w:sz w:val="24"/>
          <w:szCs w:val="24"/>
          <w14:ligatures w14:val="none"/>
        </w:rPr>
        <w:t xml:space="preserve"> </w:t>
      </w:r>
      <w:r w:rsidRPr="00E70B69">
        <w:rPr>
          <w:rFonts w:ascii="Times New Roman" w:eastAsia="等线" w:hAnsi="Times New Roman" w:cs="Times New Roman"/>
          <w:color w:val="000000"/>
          <w:kern w:val="0"/>
          <w:sz w:val="24"/>
          <w:szCs w:val="24"/>
          <w14:ligatures w14:val="none"/>
        </w:rPr>
        <w:t>The specific steps include interviews, interviews, etc. The data will be collected by interviewing participants in the design process and reviewing relevant documents related to the design output. The interview will be conducted in person or online based on the participants' situation. The reviewed documents will include design specifications, design summaries, and other relevant materials. Content analysis will be used to analyze the collected data.</w:t>
      </w:r>
      <w:r w:rsidR="00825A8D" w:rsidRPr="00825A8D">
        <w:t xml:space="preserve"> </w:t>
      </w:r>
    </w:p>
    <w:p w14:paraId="6F9DC787" w14:textId="4C7EDF8E" w:rsidR="0039665E" w:rsidRDefault="0039665E" w:rsidP="00E70B69">
      <w:pPr>
        <w:spacing w:line="240" w:lineRule="auto"/>
        <w:jc w:val="both"/>
        <w:rPr>
          <w:rFonts w:ascii="Times New Roman" w:eastAsia="宋体" w:hAnsi="Times New Roman" w:cs="Times New Roman"/>
          <w:color w:val="000000"/>
          <w:kern w:val="0"/>
          <w:sz w:val="24"/>
          <w:szCs w:val="24"/>
          <w14:ligatures w14:val="none"/>
        </w:rPr>
      </w:pPr>
      <w:r w:rsidRPr="0039665E">
        <w:rPr>
          <w:rFonts w:ascii="Times New Roman" w:eastAsia="宋体" w:hAnsi="Times New Roman" w:cs="Times New Roman"/>
          <w:color w:val="000000"/>
          <w:kern w:val="0"/>
          <w:sz w:val="24"/>
          <w:szCs w:val="24"/>
          <w14:ligatures w14:val="none"/>
        </w:rPr>
        <w:t>The types of case studies used in different academic and application fields are different, and we need to compare different types of case studies, such as single case, multiple cases, embedded, holistic, descriptive, exploratory, explanatory, and evaluative. It is necessary to explain the differences in design and purpose of case studies, such as single case versus multiple cases: whether case studies focus on one or more cases within a bounded system. Embedded and holistic: Does a case study analyze one or more subunits within a case, or does it analyze the entire case. Descriptive and exploratory, explanatory and evaluative: Does the case study aim to describe a phenomenon, explore a situation, explain causal relationships, or evaluate intervention measures</w:t>
      </w:r>
      <w:r>
        <w:rPr>
          <w:rFonts w:ascii="Times New Roman" w:eastAsia="宋体" w:hAnsi="Times New Roman" w:cs="Times New Roman"/>
          <w:color w:val="000000"/>
          <w:kern w:val="0"/>
          <w:sz w:val="24"/>
          <w:szCs w:val="24"/>
          <w14:ligatures w14:val="none"/>
        </w:rPr>
        <w:fldChar w:fldCharType="begin"/>
      </w:r>
      <w:r>
        <w:rPr>
          <w:rFonts w:ascii="Times New Roman" w:eastAsia="宋体" w:hAnsi="Times New Roman" w:cs="Times New Roman"/>
          <w:color w:val="000000"/>
          <w:kern w:val="0"/>
          <w:sz w:val="24"/>
          <w:szCs w:val="24"/>
          <w14:ligatures w14:val="none"/>
        </w:rPr>
        <w:instrText>ADDIN RW.CITE{{doc:645b982f0caec4156f980e6c Yin,RobertK 2009}}</w:instrText>
      </w:r>
      <w:r>
        <w:rPr>
          <w:rFonts w:ascii="Times New Roman" w:eastAsia="宋体" w:hAnsi="Times New Roman" w:cs="Times New Roman"/>
          <w:color w:val="000000"/>
          <w:kern w:val="0"/>
          <w:sz w:val="24"/>
          <w:szCs w:val="24"/>
          <w14:ligatures w14:val="none"/>
        </w:rPr>
        <w:fldChar w:fldCharType="separate"/>
      </w:r>
      <w:r w:rsidRPr="0039665E">
        <w:rPr>
          <w:rFonts w:ascii="Times New Roman" w:eastAsia="宋体" w:hAnsi="Times New Roman" w:cs="Times New Roman"/>
          <w:bCs/>
          <w:color w:val="000000"/>
          <w:kern w:val="0"/>
          <w:sz w:val="24"/>
          <w:szCs w:val="24"/>
          <w14:ligatures w14:val="none"/>
        </w:rPr>
        <w:t>(Yin 2009)</w:t>
      </w:r>
      <w:r>
        <w:rPr>
          <w:rFonts w:ascii="Times New Roman" w:eastAsia="宋体" w:hAnsi="Times New Roman" w:cs="Times New Roman"/>
          <w:color w:val="000000"/>
          <w:kern w:val="0"/>
          <w:sz w:val="24"/>
          <w:szCs w:val="24"/>
          <w14:ligatures w14:val="none"/>
        </w:rPr>
        <w:fldChar w:fldCharType="end"/>
      </w:r>
      <w:r w:rsidRPr="0039665E">
        <w:rPr>
          <w:rFonts w:ascii="Times New Roman" w:eastAsia="宋体" w:hAnsi="Times New Roman" w:cs="Times New Roman"/>
          <w:color w:val="000000"/>
          <w:kern w:val="0"/>
          <w:sz w:val="24"/>
          <w:szCs w:val="24"/>
          <w14:ligatures w14:val="none"/>
        </w:rPr>
        <w:t>.</w:t>
      </w:r>
      <w:r>
        <w:rPr>
          <w:rFonts w:ascii="Times New Roman" w:eastAsia="宋体" w:hAnsi="Times New Roman" w:cs="Times New Roman"/>
          <w:color w:val="000000"/>
          <w:kern w:val="0"/>
          <w:sz w:val="24"/>
          <w:szCs w:val="24"/>
          <w14:ligatures w14:val="none"/>
        </w:rPr>
        <w:t xml:space="preserve"> </w:t>
      </w:r>
    </w:p>
    <w:p w14:paraId="59E7B662" w14:textId="5E835697" w:rsidR="00EF28D1" w:rsidRPr="00EF28D1" w:rsidRDefault="00EF28D1" w:rsidP="00E70B69">
      <w:pPr>
        <w:spacing w:line="240" w:lineRule="auto"/>
        <w:jc w:val="both"/>
        <w:rPr>
          <w:rFonts w:ascii="Times New Roman" w:eastAsia="宋体" w:hAnsi="Times New Roman" w:cs="Times New Roman"/>
          <w:color w:val="000000"/>
          <w:kern w:val="0"/>
          <w:sz w:val="24"/>
          <w:szCs w:val="24"/>
          <w14:ligatures w14:val="none"/>
        </w:rPr>
      </w:pPr>
      <w:r w:rsidRPr="00EF28D1">
        <w:rPr>
          <w:rFonts w:ascii="Times New Roman" w:eastAsia="宋体" w:hAnsi="Times New Roman" w:cs="Times New Roman"/>
          <w:color w:val="000000"/>
          <w:kern w:val="0"/>
          <w:sz w:val="24"/>
          <w:szCs w:val="24"/>
          <w14:ligatures w14:val="none"/>
        </w:rPr>
        <w:t xml:space="preserve">Understanding and Creating Art with AI: Review and Outlook by </w:t>
      </w:r>
      <w:bookmarkStart w:id="26" w:name="OLE_LINK2"/>
      <w:proofErr w:type="spellStart"/>
      <w:r w:rsidRPr="00EF28D1">
        <w:rPr>
          <w:rFonts w:ascii="Times New Roman" w:eastAsia="宋体" w:hAnsi="Times New Roman" w:cs="Times New Roman"/>
          <w:color w:val="000000"/>
          <w:kern w:val="0"/>
          <w:sz w:val="24"/>
          <w:szCs w:val="24"/>
          <w14:ligatures w14:val="none"/>
        </w:rPr>
        <w:t>Cetinic</w:t>
      </w:r>
      <w:proofErr w:type="spellEnd"/>
      <w:r w:rsidRPr="00EF28D1">
        <w:rPr>
          <w:rFonts w:ascii="Times New Roman" w:eastAsia="宋体" w:hAnsi="Times New Roman" w:cs="Times New Roman"/>
          <w:color w:val="000000"/>
          <w:kern w:val="0"/>
          <w:sz w:val="24"/>
          <w:szCs w:val="24"/>
          <w14:ligatures w14:val="none"/>
        </w:rPr>
        <w:t xml:space="preserve"> and She</w:t>
      </w:r>
      <w:bookmarkEnd w:id="26"/>
      <w:r w:rsidRPr="00EF28D1">
        <w:rPr>
          <w:rFonts w:ascii="Times New Roman" w:eastAsia="宋体" w:hAnsi="Times New Roman" w:cs="Times New Roman"/>
          <w:color w:val="000000"/>
          <w:kern w:val="0"/>
          <w:sz w:val="24"/>
          <w:szCs w:val="24"/>
          <w14:ligatures w14:val="none"/>
        </w:rPr>
        <w:t>, which provides an overview of artwork datasets and recent works that address various tasks related to AI art analysis and generation, as well as practical and theoretical aspects of AI art</w:t>
      </w:r>
      <w:r>
        <w:rPr>
          <w:rFonts w:ascii="Times New Roman" w:eastAsia="宋体" w:hAnsi="Times New Roman" w:cs="Times New Roman"/>
          <w:color w:val="000000"/>
          <w:kern w:val="0"/>
          <w:sz w:val="24"/>
          <w:szCs w:val="24"/>
          <w14:ligatures w14:val="none"/>
        </w:rPr>
        <w:fldChar w:fldCharType="begin"/>
      </w:r>
      <w:r>
        <w:rPr>
          <w:rFonts w:ascii="Times New Roman" w:eastAsia="宋体" w:hAnsi="Times New Roman" w:cs="Times New Roman"/>
          <w:color w:val="000000"/>
          <w:kern w:val="0"/>
          <w:sz w:val="24"/>
          <w:szCs w:val="24"/>
          <w14:ligatures w14:val="none"/>
        </w:rPr>
        <w:instrText>ADDIN RW.CITE{{doc:645b742cb05a3f0a947795c2 Cetinic,Eva 2022}}</w:instrText>
      </w:r>
      <w:r>
        <w:rPr>
          <w:rFonts w:ascii="Times New Roman" w:eastAsia="宋体" w:hAnsi="Times New Roman" w:cs="Times New Roman"/>
          <w:color w:val="000000"/>
          <w:kern w:val="0"/>
          <w:sz w:val="24"/>
          <w:szCs w:val="24"/>
          <w14:ligatures w14:val="none"/>
        </w:rPr>
        <w:fldChar w:fldCharType="separate"/>
      </w:r>
      <w:r w:rsidRPr="00EF28D1">
        <w:rPr>
          <w:rFonts w:ascii="Times New Roman" w:eastAsia="宋体" w:hAnsi="Times New Roman" w:cs="Times New Roman"/>
          <w:bCs/>
          <w:color w:val="000000"/>
          <w:kern w:val="0"/>
          <w:sz w:val="24"/>
          <w:szCs w:val="24"/>
          <w14:ligatures w14:val="none"/>
        </w:rPr>
        <w:t>(</w:t>
      </w:r>
      <w:proofErr w:type="spellStart"/>
      <w:r w:rsidRPr="00EF28D1">
        <w:rPr>
          <w:rFonts w:ascii="Times New Roman" w:eastAsia="宋体" w:hAnsi="Times New Roman" w:cs="Times New Roman"/>
          <w:bCs/>
          <w:color w:val="000000"/>
          <w:kern w:val="0"/>
          <w:sz w:val="24"/>
          <w:szCs w:val="24"/>
          <w14:ligatures w14:val="none"/>
        </w:rPr>
        <w:t>Cetinic</w:t>
      </w:r>
      <w:proofErr w:type="spellEnd"/>
      <w:r w:rsidRPr="00EF28D1">
        <w:rPr>
          <w:rFonts w:ascii="Times New Roman" w:eastAsia="宋体" w:hAnsi="Times New Roman" w:cs="Times New Roman"/>
          <w:bCs/>
          <w:color w:val="000000"/>
          <w:kern w:val="0"/>
          <w:sz w:val="24"/>
          <w:szCs w:val="24"/>
          <w14:ligatures w14:val="none"/>
        </w:rPr>
        <w:t>, She 2022)</w:t>
      </w:r>
      <w:r>
        <w:rPr>
          <w:rFonts w:ascii="Times New Roman" w:eastAsia="宋体" w:hAnsi="Times New Roman" w:cs="Times New Roman"/>
          <w:color w:val="000000"/>
          <w:kern w:val="0"/>
          <w:sz w:val="24"/>
          <w:szCs w:val="24"/>
          <w14:ligatures w14:val="none"/>
        </w:rPr>
        <w:fldChar w:fldCharType="end"/>
      </w:r>
      <w:r>
        <w:rPr>
          <w:rFonts w:ascii="Times New Roman" w:eastAsia="宋体" w:hAnsi="Times New Roman" w:cs="Times New Roman"/>
          <w:color w:val="000000"/>
          <w:kern w:val="0"/>
          <w:sz w:val="24"/>
          <w:szCs w:val="24"/>
          <w14:ligatures w14:val="none"/>
        </w:rPr>
        <w:t>.</w:t>
      </w:r>
    </w:p>
    <w:p w14:paraId="0428BAF6" w14:textId="2D07E4E1" w:rsidR="00E63989" w:rsidRDefault="00E63989" w:rsidP="00E70B69">
      <w:pPr>
        <w:spacing w:line="240" w:lineRule="auto"/>
        <w:jc w:val="both"/>
        <w:rPr>
          <w:rFonts w:ascii="Times New Roman" w:eastAsia="宋体" w:hAnsi="Times New Roman" w:cs="Times New Roman"/>
          <w:color w:val="000000"/>
          <w:kern w:val="0"/>
          <w:sz w:val="24"/>
          <w:szCs w:val="24"/>
          <w14:ligatures w14:val="none"/>
        </w:rPr>
      </w:pPr>
      <w:r w:rsidRPr="00E63989">
        <w:rPr>
          <w:rFonts w:ascii="Times New Roman" w:eastAsia="宋体" w:hAnsi="Times New Roman" w:cs="Times New Roman"/>
          <w:color w:val="000000"/>
          <w:kern w:val="0"/>
          <w:sz w:val="24"/>
          <w:szCs w:val="24"/>
          <w14:ligatures w14:val="none"/>
        </w:rPr>
        <w:t>According to some application cases, it is not difficult to find that in traditional algorithmic art, artists must write detailed code that specifies the required aesthetic rules. In this new wave, artists use machine learning technology to observe many images to set algorithms and "learn" aesthetics. Then, the algorithm will generate a new image that conforms to its learned aesthetics</w:t>
      </w:r>
      <w:r>
        <w:rPr>
          <w:rFonts w:ascii="Times New Roman" w:eastAsia="宋体" w:hAnsi="Times New Roman" w:cs="Times New Roman"/>
          <w:color w:val="000000"/>
          <w:kern w:val="0"/>
          <w:sz w:val="24"/>
          <w:szCs w:val="24"/>
          <w14:ligatures w14:val="none"/>
        </w:rPr>
        <w:fldChar w:fldCharType="begin"/>
      </w:r>
      <w:r>
        <w:rPr>
          <w:rFonts w:ascii="Times New Roman" w:eastAsia="宋体" w:hAnsi="Times New Roman" w:cs="Times New Roman"/>
          <w:color w:val="000000"/>
          <w:kern w:val="0"/>
          <w:sz w:val="24"/>
          <w:szCs w:val="24"/>
          <w14:ligatures w14:val="none"/>
        </w:rPr>
        <w:instrText>ADDIN RW.CITE{{doc:645af7a00479b7143d5449cf Mazzone,Marian 2019}}</w:instrText>
      </w:r>
      <w:r>
        <w:rPr>
          <w:rFonts w:ascii="Times New Roman" w:eastAsia="宋体" w:hAnsi="Times New Roman" w:cs="Times New Roman"/>
          <w:color w:val="000000"/>
          <w:kern w:val="0"/>
          <w:sz w:val="24"/>
          <w:szCs w:val="24"/>
          <w14:ligatures w14:val="none"/>
        </w:rPr>
        <w:fldChar w:fldCharType="separate"/>
      </w:r>
      <w:r w:rsidRPr="00E63989">
        <w:rPr>
          <w:rFonts w:ascii="Times New Roman" w:eastAsia="宋体" w:hAnsi="Times New Roman" w:cs="Times New Roman"/>
          <w:bCs/>
          <w:color w:val="000000"/>
          <w:kern w:val="0"/>
          <w:sz w:val="24"/>
          <w:szCs w:val="24"/>
          <w14:ligatures w14:val="none"/>
        </w:rPr>
        <w:t>(Mazzone, Elgammal 2019)</w:t>
      </w:r>
      <w:r>
        <w:rPr>
          <w:rFonts w:ascii="Times New Roman" w:eastAsia="宋体" w:hAnsi="Times New Roman" w:cs="Times New Roman"/>
          <w:color w:val="000000"/>
          <w:kern w:val="0"/>
          <w:sz w:val="24"/>
          <w:szCs w:val="24"/>
          <w14:ligatures w14:val="none"/>
        </w:rPr>
        <w:fldChar w:fldCharType="end"/>
      </w:r>
      <w:r>
        <w:rPr>
          <w:rFonts w:ascii="Times New Roman" w:eastAsia="宋体" w:hAnsi="Times New Roman" w:cs="Times New Roman"/>
          <w:color w:val="000000"/>
          <w:kern w:val="0"/>
          <w:sz w:val="24"/>
          <w:szCs w:val="24"/>
          <w14:ligatures w14:val="none"/>
        </w:rPr>
        <w:t>.</w:t>
      </w:r>
    </w:p>
    <w:p w14:paraId="28C48AFA" w14:textId="14B117B0" w:rsidR="001C2624" w:rsidRDefault="001C2624" w:rsidP="00E70B69">
      <w:pPr>
        <w:spacing w:line="240" w:lineRule="auto"/>
        <w:jc w:val="both"/>
        <w:rPr>
          <w:rFonts w:ascii="Times New Roman" w:eastAsia="宋体" w:hAnsi="Times New Roman" w:cs="Times New Roman"/>
          <w:color w:val="000000"/>
          <w:kern w:val="0"/>
          <w:sz w:val="24"/>
          <w:szCs w:val="24"/>
          <w14:ligatures w14:val="none"/>
        </w:rPr>
      </w:pPr>
      <w:r w:rsidRPr="001C2624">
        <w:rPr>
          <w:rFonts w:ascii="Times New Roman" w:eastAsia="宋体" w:hAnsi="Times New Roman" w:cs="Times New Roman"/>
          <w:color w:val="000000"/>
          <w:kern w:val="0"/>
          <w:sz w:val="24"/>
          <w:szCs w:val="24"/>
          <w14:ligatures w14:val="none"/>
        </w:rPr>
        <w:t>Artificial intelligence can serve as a core medium to achieve human-machine symbiosis, innovation, collaboration, and constraint in the interactive art creation generated by artificial intelligence. This is a creative activity where artists, robots, and audiences act as co</w:t>
      </w:r>
      <w:r>
        <w:rPr>
          <w:rFonts w:ascii="Times New Roman" w:eastAsia="宋体" w:hAnsi="Times New Roman" w:cs="Times New Roman"/>
          <w:color w:val="000000"/>
          <w:kern w:val="0"/>
          <w:sz w:val="24"/>
          <w:szCs w:val="24"/>
          <w14:ligatures w14:val="none"/>
        </w:rPr>
        <w:t>-</w:t>
      </w:r>
      <w:r w:rsidRPr="001C2624">
        <w:rPr>
          <w:rFonts w:ascii="Times New Roman" w:eastAsia="宋体" w:hAnsi="Times New Roman" w:cs="Times New Roman"/>
          <w:color w:val="000000"/>
          <w:kern w:val="0"/>
          <w:sz w:val="24"/>
          <w:szCs w:val="24"/>
          <w14:ligatures w14:val="none"/>
        </w:rPr>
        <w:t>creators. Artificial intelligence is a tool that can generate novel and diverse artworks or assist human artists in their creative efforts</w:t>
      </w:r>
      <w:r>
        <w:rPr>
          <w:rFonts w:ascii="Times New Roman" w:eastAsia="宋体" w:hAnsi="Times New Roman" w:cs="Times New Roman"/>
          <w:color w:val="000000"/>
          <w:kern w:val="0"/>
          <w:sz w:val="24"/>
          <w:szCs w:val="24"/>
          <w14:ligatures w14:val="none"/>
        </w:rPr>
        <w:fldChar w:fldCharType="begin"/>
      </w:r>
      <w:r>
        <w:rPr>
          <w:rFonts w:ascii="Times New Roman" w:eastAsia="宋体" w:hAnsi="Times New Roman" w:cs="Times New Roman"/>
          <w:color w:val="000000"/>
          <w:kern w:val="0"/>
          <w:sz w:val="24"/>
          <w:szCs w:val="24"/>
          <w14:ligatures w14:val="none"/>
        </w:rPr>
        <w:instrText>ADDIN RW.CITE{{doc:645b868fc3c9fc1fb490e5ed Chen,Weiwen 2020}}</w:instrText>
      </w:r>
      <w:r>
        <w:rPr>
          <w:rFonts w:ascii="Times New Roman" w:eastAsia="宋体" w:hAnsi="Times New Roman" w:cs="Times New Roman"/>
          <w:color w:val="000000"/>
          <w:kern w:val="0"/>
          <w:sz w:val="24"/>
          <w:szCs w:val="24"/>
          <w14:ligatures w14:val="none"/>
        </w:rPr>
        <w:fldChar w:fldCharType="separate"/>
      </w:r>
      <w:r w:rsidRPr="001C2624">
        <w:rPr>
          <w:rFonts w:ascii="Times New Roman" w:eastAsia="宋体" w:hAnsi="Times New Roman" w:cs="Times New Roman"/>
          <w:bCs/>
          <w:color w:val="000000"/>
          <w:kern w:val="0"/>
          <w:sz w:val="24"/>
          <w:szCs w:val="24"/>
          <w14:ligatures w14:val="none"/>
        </w:rPr>
        <w:t>(Chen, Shidujaman et al. 2020)</w:t>
      </w:r>
      <w:r>
        <w:rPr>
          <w:rFonts w:ascii="Times New Roman" w:eastAsia="宋体" w:hAnsi="Times New Roman" w:cs="Times New Roman"/>
          <w:color w:val="000000"/>
          <w:kern w:val="0"/>
          <w:sz w:val="24"/>
          <w:szCs w:val="24"/>
          <w14:ligatures w14:val="none"/>
        </w:rPr>
        <w:fldChar w:fldCharType="end"/>
      </w:r>
      <w:r w:rsidRPr="001C2624">
        <w:rPr>
          <w:rFonts w:ascii="Times New Roman" w:eastAsia="宋体" w:hAnsi="Times New Roman" w:cs="Times New Roman"/>
          <w:color w:val="000000"/>
          <w:kern w:val="0"/>
          <w:sz w:val="24"/>
          <w:szCs w:val="24"/>
          <w14:ligatures w14:val="none"/>
        </w:rPr>
        <w:t xml:space="preserve">. The case study method can </w:t>
      </w:r>
      <w:r w:rsidRPr="001C2624">
        <w:rPr>
          <w:rFonts w:ascii="Times New Roman" w:eastAsia="宋体" w:hAnsi="Times New Roman" w:cs="Times New Roman"/>
          <w:color w:val="000000"/>
          <w:kern w:val="0"/>
          <w:sz w:val="24"/>
          <w:szCs w:val="24"/>
          <w14:ligatures w14:val="none"/>
        </w:rPr>
        <w:lastRenderedPageBreak/>
        <w:t>analyze the essence and characteristics of art generated by interaction with artificial intelligence, such as synesthesia experience, fluidity and variability, interaction and communication, infiltration and integration. This method can provide new directions and inspiration for art practitioners, theorists, and scientists.</w:t>
      </w:r>
    </w:p>
    <w:p w14:paraId="06CEAEB4" w14:textId="449226D4" w:rsidR="00E70B69" w:rsidRPr="0092369F" w:rsidRDefault="0092369F" w:rsidP="0092369F">
      <w:pPr>
        <w:spacing w:after="0" w:line="240" w:lineRule="auto"/>
        <w:jc w:val="both"/>
        <w:rPr>
          <w:rFonts w:ascii="Arial" w:eastAsia="等线" w:hAnsi="Arial" w:cs="Arial"/>
          <w:b/>
          <w:color w:val="000000"/>
          <w:kern w:val="0"/>
          <w:sz w:val="28"/>
          <w:szCs w:val="28"/>
          <w14:ligatures w14:val="none"/>
        </w:rPr>
      </w:pPr>
      <w:r w:rsidRPr="0092369F">
        <w:rPr>
          <w:rFonts w:ascii="Arial" w:eastAsia="等线" w:hAnsi="Arial" w:cs="Arial"/>
          <w:b/>
          <w:color w:val="000000"/>
          <w:kern w:val="0"/>
          <w:sz w:val="28"/>
          <w:szCs w:val="28"/>
          <w14:ligatures w14:val="none"/>
        </w:rPr>
        <w:t>3.2 T</w:t>
      </w:r>
      <w:r w:rsidRPr="0092369F">
        <w:rPr>
          <w:rFonts w:ascii="Arial" w:eastAsia="等线" w:hAnsi="Arial" w:cs="Arial" w:hint="eastAsia"/>
          <w:b/>
          <w:color w:val="000000"/>
          <w:kern w:val="0"/>
          <w:sz w:val="28"/>
          <w:szCs w:val="28"/>
          <w14:ligatures w14:val="none"/>
        </w:rPr>
        <w:t>he</w:t>
      </w:r>
      <w:r w:rsidRPr="0092369F">
        <w:rPr>
          <w:rFonts w:ascii="Arial" w:eastAsia="等线" w:hAnsi="Arial" w:cs="Arial"/>
          <w:b/>
          <w:color w:val="000000"/>
          <w:kern w:val="0"/>
          <w:sz w:val="28"/>
          <w:szCs w:val="28"/>
          <w14:ligatures w14:val="none"/>
        </w:rPr>
        <w:t xml:space="preserve"> </w:t>
      </w:r>
      <w:bookmarkStart w:id="27" w:name="OLE_LINK31"/>
      <w:r w:rsidRPr="0092369F">
        <w:rPr>
          <w:rFonts w:ascii="Arial" w:eastAsia="等线" w:hAnsi="Arial" w:cs="Arial"/>
          <w:b/>
          <w:color w:val="000000"/>
          <w:kern w:val="0"/>
          <w:sz w:val="28"/>
          <w:szCs w:val="28"/>
          <w14:ligatures w14:val="none"/>
        </w:rPr>
        <w:t>Survey M</w:t>
      </w:r>
      <w:r w:rsidRPr="0092369F">
        <w:rPr>
          <w:rFonts w:ascii="Arial" w:eastAsia="等线" w:hAnsi="Arial" w:cs="Arial" w:hint="eastAsia"/>
          <w:b/>
          <w:color w:val="000000"/>
          <w:kern w:val="0"/>
          <w:sz w:val="28"/>
          <w:szCs w:val="28"/>
          <w14:ligatures w14:val="none"/>
        </w:rPr>
        <w:t>ethod</w:t>
      </w:r>
      <w:bookmarkEnd w:id="27"/>
    </w:p>
    <w:p w14:paraId="43800673" w14:textId="77777777" w:rsidR="00631ACA" w:rsidRDefault="0092369F" w:rsidP="00E70B69">
      <w:pPr>
        <w:spacing w:line="240" w:lineRule="auto"/>
        <w:jc w:val="both"/>
        <w:rPr>
          <w:rFonts w:ascii="Times New Roman" w:eastAsia="等线" w:hAnsi="Times New Roman" w:cs="Times New Roman"/>
          <w:color w:val="000000"/>
          <w:kern w:val="0"/>
          <w:sz w:val="24"/>
          <w:szCs w:val="24"/>
          <w14:ligatures w14:val="none"/>
        </w:rPr>
      </w:pPr>
      <w:r w:rsidRPr="0092369F">
        <w:rPr>
          <w:rFonts w:ascii="Times New Roman" w:eastAsia="等线" w:hAnsi="Times New Roman" w:cs="Times New Roman"/>
          <w:color w:val="000000"/>
          <w:kern w:val="0"/>
          <w:sz w:val="24"/>
          <w:szCs w:val="24"/>
          <w14:ligatures w14:val="none"/>
        </w:rPr>
        <w:t xml:space="preserve">The survey method involves measuring human behavior and attitudes, which is conducive to objectively evaluating users' attitudes. Survey research is an empirical study that infers the characteristics of a population by observing one or more samples. In the survey methods, data collection methods include face-to-face interviews, telephone interviews, mailing questionnaires, online questionnaires, etc. Each has its advantages and disadvantages, and needs to be selected based on factors such as survey objectives, cost, time, and quality. Question assessment during the survey process refers to the process of testing and improving the questions in the questionnaire, which can be conducted using methods such as cognitive interviews, experimental design, and focus groups. </w:t>
      </w:r>
    </w:p>
    <w:p w14:paraId="747614C2" w14:textId="5D137404" w:rsidR="00ED4205" w:rsidRDefault="0092369F" w:rsidP="00E70B69">
      <w:pPr>
        <w:spacing w:line="240" w:lineRule="auto"/>
        <w:jc w:val="both"/>
      </w:pPr>
      <w:r w:rsidRPr="0092369F">
        <w:rPr>
          <w:rFonts w:ascii="Times New Roman" w:eastAsia="等线" w:hAnsi="Times New Roman" w:cs="Times New Roman"/>
          <w:color w:val="000000"/>
          <w:kern w:val="0"/>
          <w:sz w:val="24"/>
          <w:szCs w:val="24"/>
          <w14:ligatures w14:val="none"/>
        </w:rPr>
        <w:t>The processing of data collected during the investigation process refers to the inspection, editing, coding, weighting, estimation, and other operations of the collected raw data for analysis and reporting. Scientific integrity in investigations refers to adhering to ethical and professional standards in research, including protecting the privacy and voluntariness of respondents, avoiding fraud and plagiarism, and disclosing data sources and methods</w:t>
      </w:r>
      <w:r>
        <w:rPr>
          <w:rFonts w:ascii="Times New Roman" w:eastAsia="等线" w:hAnsi="Times New Roman" w:cs="Times New Roman"/>
          <w:color w:val="000000"/>
          <w:kern w:val="0"/>
          <w:sz w:val="24"/>
          <w:szCs w:val="24"/>
          <w14:ligatures w14:val="none"/>
        </w:rPr>
        <w:fldChar w:fldCharType="begin"/>
      </w:r>
      <w:r>
        <w:rPr>
          <w:rFonts w:ascii="Times New Roman" w:eastAsia="等线" w:hAnsi="Times New Roman" w:cs="Times New Roman"/>
          <w:color w:val="000000"/>
          <w:kern w:val="0"/>
          <w:sz w:val="24"/>
          <w:szCs w:val="24"/>
          <w14:ligatures w14:val="none"/>
        </w:rPr>
        <w:instrText>ADDIN RW.CITE{{doc:645ac6ffc3c9fc1fb490cb6f Groves,RobertM 2011}}</w:instrText>
      </w:r>
      <w:r>
        <w:rPr>
          <w:rFonts w:ascii="Times New Roman" w:eastAsia="等线" w:hAnsi="Times New Roman" w:cs="Times New Roman"/>
          <w:color w:val="000000"/>
          <w:kern w:val="0"/>
          <w:sz w:val="24"/>
          <w:szCs w:val="24"/>
          <w14:ligatures w14:val="none"/>
        </w:rPr>
        <w:fldChar w:fldCharType="separate"/>
      </w:r>
      <w:r w:rsidRPr="0092369F">
        <w:rPr>
          <w:rFonts w:ascii="Times New Roman" w:eastAsia="等线" w:hAnsi="Times New Roman" w:cs="Times New Roman"/>
          <w:bCs/>
          <w:color w:val="000000"/>
          <w:kern w:val="0"/>
          <w:sz w:val="24"/>
          <w:szCs w:val="24"/>
          <w14:ligatures w14:val="none"/>
        </w:rPr>
        <w:t>(Groves, Fowler Jr et al. 2011)</w:t>
      </w:r>
      <w:r>
        <w:rPr>
          <w:rFonts w:ascii="Times New Roman" w:eastAsia="等线" w:hAnsi="Times New Roman" w:cs="Times New Roman"/>
          <w:color w:val="000000"/>
          <w:kern w:val="0"/>
          <w:sz w:val="24"/>
          <w:szCs w:val="24"/>
          <w14:ligatures w14:val="none"/>
        </w:rPr>
        <w:fldChar w:fldCharType="end"/>
      </w:r>
      <w:r w:rsidRPr="0092369F">
        <w:rPr>
          <w:rFonts w:ascii="Times New Roman" w:eastAsia="等线" w:hAnsi="Times New Roman" w:cs="Times New Roman"/>
          <w:color w:val="000000"/>
          <w:kern w:val="0"/>
          <w:sz w:val="24"/>
          <w:szCs w:val="24"/>
          <w14:ligatures w14:val="none"/>
        </w:rPr>
        <w:t xml:space="preserve">. </w:t>
      </w:r>
      <w:r w:rsidR="00E63989">
        <w:rPr>
          <w:rFonts w:ascii="Times New Roman" w:eastAsia="等线" w:hAnsi="Times New Roman" w:cs="Times New Roman"/>
          <w:color w:val="000000"/>
          <w:kern w:val="0"/>
          <w:sz w:val="24"/>
          <w:szCs w:val="24"/>
          <w14:ligatures w14:val="none"/>
        </w:rPr>
        <w:t>Moreover, c</w:t>
      </w:r>
      <w:r w:rsidRPr="0092369F">
        <w:rPr>
          <w:rFonts w:ascii="Times New Roman" w:eastAsia="等线" w:hAnsi="Times New Roman" w:cs="Times New Roman"/>
          <w:color w:val="000000"/>
          <w:kern w:val="0"/>
          <w:sz w:val="24"/>
          <w:szCs w:val="24"/>
          <w14:ligatures w14:val="none"/>
        </w:rPr>
        <w:t xml:space="preserve">reators who use artificial intelligence need to annotate the purpose and prompts for use, and acknowledge that </w:t>
      </w:r>
      <w:r w:rsidR="006A700F">
        <w:rPr>
          <w:rFonts w:ascii="Times New Roman" w:eastAsia="等线" w:hAnsi="Times New Roman" w:cs="Times New Roman"/>
          <w:color w:val="000000"/>
          <w:kern w:val="0"/>
          <w:sz w:val="24"/>
          <w:szCs w:val="24"/>
          <w14:ligatures w14:val="none"/>
        </w:rPr>
        <w:t>people</w:t>
      </w:r>
      <w:r w:rsidRPr="0092369F">
        <w:rPr>
          <w:rFonts w:ascii="Times New Roman" w:eastAsia="等线" w:hAnsi="Times New Roman" w:cs="Times New Roman"/>
          <w:color w:val="000000"/>
          <w:kern w:val="0"/>
          <w:sz w:val="24"/>
          <w:szCs w:val="24"/>
          <w14:ligatures w14:val="none"/>
        </w:rPr>
        <w:t xml:space="preserve"> have used the technology, otherwise it may violate integrity policies.</w:t>
      </w:r>
      <w:r w:rsidR="00ED4205" w:rsidRPr="00ED4205">
        <w:t xml:space="preserve"> </w:t>
      </w:r>
    </w:p>
    <w:p w14:paraId="104F2C12" w14:textId="2CD46F54" w:rsidR="00631ACA" w:rsidRPr="00631ACA" w:rsidRDefault="00ED4205" w:rsidP="00E70B69">
      <w:pPr>
        <w:spacing w:line="240" w:lineRule="auto"/>
        <w:jc w:val="both"/>
        <w:rPr>
          <w:rFonts w:ascii="宋体" w:eastAsia="宋体" w:hAnsi="宋体" w:cs="Times New Roman"/>
          <w:color w:val="000000"/>
          <w:kern w:val="0"/>
          <w:sz w:val="24"/>
          <w:szCs w:val="24"/>
          <w14:ligatures w14:val="none"/>
        </w:rPr>
      </w:pPr>
      <w:r w:rsidRPr="00ED4205">
        <w:rPr>
          <w:rFonts w:ascii="Times New Roman" w:eastAsia="等线" w:hAnsi="Times New Roman" w:cs="Times New Roman"/>
          <w:color w:val="000000"/>
          <w:kern w:val="0"/>
          <w:sz w:val="24"/>
          <w:szCs w:val="24"/>
          <w14:ligatures w14:val="none"/>
        </w:rPr>
        <w:t xml:space="preserve">The </w:t>
      </w:r>
      <w:r w:rsidR="0056550C">
        <w:rPr>
          <w:rFonts w:ascii="Times New Roman" w:eastAsia="等线" w:hAnsi="Times New Roman" w:cs="Times New Roman"/>
          <w:color w:val="000000"/>
          <w:kern w:val="0"/>
          <w:sz w:val="24"/>
          <w:szCs w:val="24"/>
          <w14:ligatures w14:val="none"/>
        </w:rPr>
        <w:t xml:space="preserve">survey </w:t>
      </w:r>
      <w:r w:rsidRPr="00ED4205">
        <w:rPr>
          <w:rFonts w:ascii="Times New Roman" w:eastAsia="等线" w:hAnsi="Times New Roman" w:cs="Times New Roman"/>
          <w:color w:val="000000"/>
          <w:kern w:val="0"/>
          <w:sz w:val="24"/>
          <w:szCs w:val="24"/>
          <w14:ligatures w14:val="none"/>
        </w:rPr>
        <w:t>method is a tool that can specifically study how computer languages can become artists, but it will not replace artists</w:t>
      </w:r>
      <w:r w:rsidR="0056550C">
        <w:rPr>
          <w:rFonts w:ascii="Times New Roman" w:eastAsia="等线" w:hAnsi="Times New Roman" w:cs="Times New Roman"/>
          <w:color w:val="000000"/>
          <w:kern w:val="0"/>
          <w:sz w:val="24"/>
          <w:szCs w:val="24"/>
          <w14:ligatures w14:val="none"/>
        </w:rPr>
        <w:t>.</w:t>
      </w:r>
      <w:r w:rsidRPr="00ED4205">
        <w:rPr>
          <w:rFonts w:ascii="Times New Roman" w:eastAsia="等线" w:hAnsi="Times New Roman" w:cs="Times New Roman"/>
          <w:color w:val="000000"/>
          <w:kern w:val="0"/>
          <w:sz w:val="24"/>
          <w:szCs w:val="24"/>
          <w14:ligatures w14:val="none"/>
        </w:rPr>
        <w:t xml:space="preserve"> </w:t>
      </w:r>
      <w:r w:rsidR="00B671F9" w:rsidRPr="00B671F9">
        <w:rPr>
          <w:rFonts w:ascii="Times New Roman" w:eastAsia="等线" w:hAnsi="Times New Roman" w:cs="Times New Roman"/>
          <w:color w:val="000000"/>
          <w:kern w:val="0"/>
          <w:sz w:val="24"/>
          <w:szCs w:val="24"/>
          <w14:ligatures w14:val="none"/>
        </w:rPr>
        <w:t>Use this method to study</w:t>
      </w:r>
      <w:r w:rsidRPr="00ED4205">
        <w:rPr>
          <w:rFonts w:ascii="Times New Roman" w:eastAsia="等线" w:hAnsi="Times New Roman" w:cs="Times New Roman"/>
          <w:color w:val="000000"/>
          <w:kern w:val="0"/>
          <w:sz w:val="24"/>
          <w:szCs w:val="24"/>
          <w14:ligatures w14:val="none"/>
        </w:rPr>
        <w:t xml:space="preserve"> how computer languages can be used to generate new ideas or forms, how they can be used to enhance existing ideas or formats for users or artists, how they can be used to automate parts of the creative process, and how they can be used to collaborate with other artists or audiences. Beyond that, </w:t>
      </w:r>
      <w:r w:rsidR="00B671F9" w:rsidRPr="00B671F9">
        <w:rPr>
          <w:rFonts w:ascii="Times New Roman" w:eastAsia="等线" w:hAnsi="Times New Roman" w:cs="Times New Roman"/>
          <w:color w:val="000000"/>
          <w:kern w:val="0"/>
          <w:sz w:val="24"/>
          <w:szCs w:val="24"/>
          <w14:ligatures w14:val="none"/>
        </w:rPr>
        <w:t xml:space="preserve">it is also necessary to study the use of artificial intelligence technology to challenge existing design norms or design work expectations </w:t>
      </w:r>
      <w:r>
        <w:rPr>
          <w:rFonts w:ascii="Times New Roman" w:eastAsia="等线" w:hAnsi="Times New Roman" w:cs="Times New Roman"/>
          <w:color w:val="000000"/>
          <w:kern w:val="0"/>
          <w:sz w:val="24"/>
          <w:szCs w:val="24"/>
          <w14:ligatures w14:val="none"/>
        </w:rPr>
        <w:fldChar w:fldCharType="begin"/>
      </w:r>
      <w:r>
        <w:rPr>
          <w:rFonts w:ascii="Times New Roman" w:eastAsia="等线" w:hAnsi="Times New Roman" w:cs="Times New Roman"/>
          <w:color w:val="000000"/>
          <w:kern w:val="0"/>
          <w:sz w:val="24"/>
          <w:szCs w:val="24"/>
          <w14:ligatures w14:val="none"/>
        </w:rPr>
        <w:instrText>ADDIN RW.CITE{{doc:645ae13b5c653325efe25a10 UniversityofOxford 2022}}</w:instrText>
      </w:r>
      <w:r>
        <w:rPr>
          <w:rFonts w:ascii="Times New Roman" w:eastAsia="等线" w:hAnsi="Times New Roman" w:cs="Times New Roman"/>
          <w:color w:val="000000"/>
          <w:kern w:val="0"/>
          <w:sz w:val="24"/>
          <w:szCs w:val="24"/>
          <w14:ligatures w14:val="none"/>
        </w:rPr>
        <w:fldChar w:fldCharType="separate"/>
      </w:r>
      <w:r w:rsidRPr="00ED4205">
        <w:rPr>
          <w:rFonts w:ascii="Times New Roman" w:eastAsia="等线" w:hAnsi="Times New Roman" w:cs="Times New Roman"/>
          <w:bCs/>
          <w:color w:val="000000"/>
          <w:kern w:val="0"/>
          <w:sz w:val="24"/>
          <w:szCs w:val="24"/>
          <w14:ligatures w14:val="none"/>
        </w:rPr>
        <w:t>(University of Oxford 2022)</w:t>
      </w:r>
      <w:r>
        <w:rPr>
          <w:rFonts w:ascii="Times New Roman" w:eastAsia="等线" w:hAnsi="Times New Roman" w:cs="Times New Roman"/>
          <w:color w:val="000000"/>
          <w:kern w:val="0"/>
          <w:sz w:val="24"/>
          <w:szCs w:val="24"/>
          <w14:ligatures w14:val="none"/>
        </w:rPr>
        <w:fldChar w:fldCharType="end"/>
      </w:r>
      <w:r>
        <w:rPr>
          <w:rFonts w:ascii="Times New Roman" w:eastAsia="等线" w:hAnsi="Times New Roman" w:cs="Times New Roman"/>
          <w:color w:val="000000"/>
          <w:kern w:val="0"/>
          <w:sz w:val="24"/>
          <w:szCs w:val="24"/>
          <w14:ligatures w14:val="none"/>
        </w:rPr>
        <w:t>.</w:t>
      </w:r>
    </w:p>
    <w:p w14:paraId="3ADB5BA0" w14:textId="15D71F7D" w:rsidR="00631ACA" w:rsidRDefault="00B671F9" w:rsidP="00B671F9">
      <w:pPr>
        <w:spacing w:line="240" w:lineRule="auto"/>
        <w:jc w:val="both"/>
        <w:rPr>
          <w:rFonts w:ascii="Times New Roman" w:eastAsia="等线" w:hAnsi="Times New Roman" w:cs="Times New Roman"/>
          <w:color w:val="000000"/>
          <w:kern w:val="0"/>
          <w:sz w:val="24"/>
          <w:szCs w:val="24"/>
          <w14:ligatures w14:val="none"/>
        </w:rPr>
      </w:pPr>
      <w:r w:rsidRPr="00B671F9">
        <w:rPr>
          <w:rFonts w:ascii="Times New Roman" w:eastAsia="等线" w:hAnsi="Times New Roman" w:cs="Times New Roman"/>
          <w:color w:val="000000"/>
          <w:kern w:val="0"/>
          <w:sz w:val="24"/>
          <w:szCs w:val="24"/>
          <w14:ligatures w14:val="none"/>
        </w:rPr>
        <w:t xml:space="preserve">By conducting surveys and collecting feedback from artists and art enthusiasts, we aim to gain a deeper understanding of the advantages and limitations of artificial intelligence technology in art creation. </w:t>
      </w:r>
      <w:r w:rsidR="00944E99" w:rsidRPr="00944E99">
        <w:rPr>
          <w:rFonts w:ascii="Times New Roman" w:eastAsia="等线" w:hAnsi="Times New Roman" w:cs="Times New Roman"/>
          <w:color w:val="000000"/>
          <w:kern w:val="0"/>
          <w:sz w:val="24"/>
          <w:szCs w:val="24"/>
          <w14:ligatures w14:val="none"/>
        </w:rPr>
        <w:t>Investigate the possibility of AI as a tool for collaboration between human artists and AI algorithms at the same time. The capabilities of artificial intelligence technology and human creativity may be more closely aligned thanks to this cooperative approach.</w:t>
      </w:r>
    </w:p>
    <w:p w14:paraId="231E7F6A" w14:textId="5E634CFA" w:rsidR="00944E99" w:rsidRDefault="00944E99" w:rsidP="009571BD">
      <w:pPr>
        <w:spacing w:line="240" w:lineRule="auto"/>
        <w:jc w:val="both"/>
        <w:rPr>
          <w:rFonts w:ascii="Times New Roman" w:eastAsia="宋体" w:hAnsi="Times New Roman" w:cs="Times New Roman"/>
          <w:color w:val="000000"/>
          <w:kern w:val="0"/>
          <w:sz w:val="24"/>
          <w:szCs w:val="24"/>
          <w14:ligatures w14:val="none"/>
        </w:rPr>
      </w:pPr>
      <w:r w:rsidRPr="00944E99">
        <w:rPr>
          <w:rFonts w:ascii="Times New Roman" w:eastAsia="宋体" w:hAnsi="Times New Roman" w:cs="Times New Roman"/>
          <w:color w:val="000000"/>
          <w:kern w:val="0"/>
          <w:sz w:val="24"/>
          <w:szCs w:val="24"/>
          <w14:ligatures w14:val="none"/>
        </w:rPr>
        <w:t>I want to conduct an online survey of artists and art fans who are familiar with or interested in employing AI technology in their artistic practi</w:t>
      </w:r>
      <w:r w:rsidR="00005923">
        <w:rPr>
          <w:rFonts w:ascii="Times New Roman" w:eastAsia="宋体" w:hAnsi="Times New Roman" w:cs="Times New Roman"/>
          <w:color w:val="000000"/>
          <w:kern w:val="0"/>
          <w:sz w:val="24"/>
          <w:szCs w:val="24"/>
          <w14:ligatures w14:val="none"/>
        </w:rPr>
        <w:t>c</w:t>
      </w:r>
      <w:r w:rsidRPr="00944E99">
        <w:rPr>
          <w:rFonts w:ascii="Times New Roman" w:eastAsia="宋体" w:hAnsi="Times New Roman" w:cs="Times New Roman"/>
          <w:color w:val="000000"/>
          <w:kern w:val="0"/>
          <w:sz w:val="24"/>
          <w:szCs w:val="24"/>
          <w14:ligatures w14:val="none"/>
        </w:rPr>
        <w:t>e in order to meet the objectives of the study. The survey's questions will delve into respondents' perceptions and experiences with using artificial intelligence (AI) in the production of art as well as their thoughts on the potential of AI as a collaborative tool for artistic practi</w:t>
      </w:r>
      <w:r w:rsidR="00005923">
        <w:rPr>
          <w:rFonts w:ascii="Times New Roman" w:eastAsia="宋体" w:hAnsi="Times New Roman" w:cs="Times New Roman"/>
          <w:color w:val="000000"/>
          <w:kern w:val="0"/>
          <w:sz w:val="24"/>
          <w:szCs w:val="24"/>
          <w14:ligatures w14:val="none"/>
        </w:rPr>
        <w:t>c</w:t>
      </w:r>
      <w:r w:rsidRPr="00944E99">
        <w:rPr>
          <w:rFonts w:ascii="Times New Roman" w:eastAsia="宋体" w:hAnsi="Times New Roman" w:cs="Times New Roman"/>
          <w:color w:val="000000"/>
          <w:kern w:val="0"/>
          <w:sz w:val="24"/>
          <w:szCs w:val="24"/>
          <w14:ligatures w14:val="none"/>
        </w:rPr>
        <w:t>e. The poll will also try to pinpoint the fields and forms of artistic expression where AI can have the biggest influence.</w:t>
      </w:r>
    </w:p>
    <w:p w14:paraId="4285D3D8" w14:textId="62083120" w:rsidR="009571BD" w:rsidRDefault="00944E99" w:rsidP="009571BD">
      <w:pPr>
        <w:spacing w:line="240" w:lineRule="auto"/>
        <w:jc w:val="both"/>
        <w:rPr>
          <w:rFonts w:ascii="Times New Roman" w:eastAsia="宋体" w:hAnsi="Times New Roman" w:cs="Times New Roman"/>
          <w:color w:val="000000"/>
          <w:kern w:val="0"/>
          <w:sz w:val="24"/>
          <w:szCs w:val="24"/>
          <w14:ligatures w14:val="none"/>
        </w:rPr>
      </w:pPr>
      <w:r w:rsidRPr="00944E99">
        <w:rPr>
          <w:rFonts w:ascii="Times New Roman" w:eastAsia="宋体" w:hAnsi="Times New Roman" w:cs="Times New Roman"/>
          <w:color w:val="000000"/>
          <w:kern w:val="0"/>
          <w:sz w:val="24"/>
          <w:szCs w:val="24"/>
          <w14:ligatures w14:val="none"/>
        </w:rPr>
        <w:lastRenderedPageBreak/>
        <w:t>I anticipate that the survey's findings will help people better understand the benefits and constraints of artificial intelligence (AI) technology in the production of art, as well as the promise of AI as a collaborative tool for artistic practi</w:t>
      </w:r>
      <w:r>
        <w:rPr>
          <w:rFonts w:ascii="Times New Roman" w:eastAsia="宋体" w:hAnsi="Times New Roman" w:cs="Times New Roman"/>
          <w:color w:val="000000"/>
          <w:kern w:val="0"/>
          <w:sz w:val="24"/>
          <w:szCs w:val="24"/>
          <w14:ligatures w14:val="none"/>
        </w:rPr>
        <w:t>c</w:t>
      </w:r>
      <w:r w:rsidRPr="00944E99">
        <w:rPr>
          <w:rFonts w:ascii="Times New Roman" w:eastAsia="宋体" w:hAnsi="Times New Roman" w:cs="Times New Roman"/>
          <w:color w:val="000000"/>
          <w:kern w:val="0"/>
          <w:sz w:val="24"/>
          <w:szCs w:val="24"/>
          <w14:ligatures w14:val="none"/>
        </w:rPr>
        <w:t>e. We will better understand the applications of AI and the kinds of artistic practi</w:t>
      </w:r>
      <w:r>
        <w:rPr>
          <w:rFonts w:ascii="Times New Roman" w:eastAsia="宋体" w:hAnsi="Times New Roman" w:cs="Times New Roman"/>
          <w:color w:val="000000"/>
          <w:kern w:val="0"/>
          <w:sz w:val="24"/>
          <w:szCs w:val="24"/>
          <w14:ligatures w14:val="none"/>
        </w:rPr>
        <w:t>c</w:t>
      </w:r>
      <w:r w:rsidRPr="00944E99">
        <w:rPr>
          <w:rFonts w:ascii="Times New Roman" w:eastAsia="宋体" w:hAnsi="Times New Roman" w:cs="Times New Roman"/>
          <w:color w:val="000000"/>
          <w:kern w:val="0"/>
          <w:sz w:val="24"/>
          <w:szCs w:val="24"/>
          <w14:ligatures w14:val="none"/>
        </w:rPr>
        <w:t>es where AI can have the biggest influence with the feedback we receive from artists and art enthusiasts.</w:t>
      </w:r>
      <w:r w:rsidR="009571BD" w:rsidRPr="009571BD">
        <w:rPr>
          <w:rFonts w:ascii="Times New Roman" w:eastAsia="宋体" w:hAnsi="Times New Roman" w:cs="Times New Roman"/>
          <w:color w:val="000000"/>
          <w:kern w:val="0"/>
          <w:sz w:val="24"/>
          <w:szCs w:val="24"/>
          <w14:ligatures w14:val="none"/>
        </w:rPr>
        <w:t xml:space="preserve"> These insights will be valuable not only to researchers and practitioners interested in the intersection of art and technology but also to artists and art enthusiasts who are seeking to integrate AI into their creative practice.</w:t>
      </w:r>
    </w:p>
    <w:p w14:paraId="06BC0669" w14:textId="132E0362" w:rsidR="00A91A44" w:rsidRDefault="003C1350" w:rsidP="00B671F9">
      <w:pPr>
        <w:spacing w:line="240" w:lineRule="auto"/>
        <w:jc w:val="both"/>
        <w:rPr>
          <w:rFonts w:ascii="Times New Roman" w:eastAsia="等线" w:hAnsi="Times New Roman" w:cs="Times New Roman"/>
          <w:color w:val="000000"/>
          <w:kern w:val="0"/>
          <w:sz w:val="24"/>
          <w:szCs w:val="24"/>
          <w14:ligatures w14:val="none"/>
        </w:rPr>
      </w:pPr>
      <w:r>
        <w:rPr>
          <w:rFonts w:ascii="Times New Roman" w:eastAsia="等线" w:hAnsi="Times New Roman" w:cs="Times New Roman"/>
          <w:color w:val="000000"/>
          <w:kern w:val="0"/>
          <w:sz w:val="24"/>
          <w:szCs w:val="24"/>
          <w14:ligatures w14:val="none"/>
        </w:rPr>
        <w:t>T</w:t>
      </w:r>
      <w:r w:rsidR="00B671F9" w:rsidRPr="00B671F9">
        <w:rPr>
          <w:rFonts w:ascii="Times New Roman" w:eastAsia="等线" w:hAnsi="Times New Roman" w:cs="Times New Roman"/>
          <w:color w:val="000000"/>
          <w:kern w:val="0"/>
          <w:sz w:val="24"/>
          <w:szCs w:val="24"/>
          <w14:ligatures w14:val="none"/>
        </w:rPr>
        <w:t>he combination of artificial intelligence technology and artistic creation may open up new avenues for creativity and exploration. However, there are still many problems with the advantages and limitations of artificial intelligence as an art practice tool. By using survey research methods, we aim to gain a deeper understanding of these issues and explore the potential and necessity of artistic wisdom as a collaborative tool for artistic practice. The results of this research will help shape the future of AI in art and help to develop new and innovative forms of artistic expression.</w:t>
      </w:r>
    </w:p>
    <w:p w14:paraId="0CCB0A0A" w14:textId="77777777" w:rsidR="000F7B9F" w:rsidRPr="00680EF5" w:rsidRDefault="000F7B9F" w:rsidP="000F7B9F">
      <w:pPr>
        <w:spacing w:after="0" w:line="240" w:lineRule="auto"/>
        <w:rPr>
          <w:rFonts w:ascii="Arial" w:eastAsia="等线" w:hAnsi="Arial" w:cs="Arial"/>
          <w:b/>
          <w:color w:val="000000"/>
          <w:kern w:val="0"/>
          <w:sz w:val="28"/>
          <w:szCs w:val="28"/>
          <w:lang w:eastAsia="en-US"/>
          <w14:ligatures w14:val="none"/>
        </w:rPr>
      </w:pPr>
      <w:bookmarkStart w:id="28" w:name="OLE_LINK7"/>
      <w:r w:rsidRPr="00680EF5">
        <w:rPr>
          <w:rFonts w:ascii="Arial" w:eastAsia="等线" w:hAnsi="Arial" w:cs="Arial"/>
          <w:b/>
          <w:color w:val="000000"/>
          <w:kern w:val="0"/>
          <w:sz w:val="28"/>
          <w:szCs w:val="28"/>
          <w:lang w:eastAsia="en-US"/>
          <w14:ligatures w14:val="none"/>
        </w:rPr>
        <w:t xml:space="preserve">4 </w:t>
      </w:r>
      <w:r>
        <w:rPr>
          <w:rFonts w:ascii="Arial" w:eastAsia="等线" w:hAnsi="Arial" w:cs="Arial"/>
          <w:b/>
          <w:color w:val="000000"/>
          <w:kern w:val="0"/>
          <w:sz w:val="28"/>
          <w:szCs w:val="28"/>
          <w:lang w:eastAsia="en-US"/>
          <w14:ligatures w14:val="none"/>
        </w:rPr>
        <w:t>Discus</w:t>
      </w:r>
      <w:r w:rsidRPr="00680EF5">
        <w:rPr>
          <w:rFonts w:ascii="Arial" w:eastAsia="等线" w:hAnsi="Arial" w:cs="Arial"/>
          <w:b/>
          <w:color w:val="000000"/>
          <w:kern w:val="0"/>
          <w:sz w:val="28"/>
          <w:szCs w:val="28"/>
          <w:lang w:eastAsia="en-US"/>
          <w14:ligatures w14:val="none"/>
        </w:rPr>
        <w:t>sion</w:t>
      </w:r>
    </w:p>
    <w:bookmarkEnd w:id="28"/>
    <w:p w14:paraId="12D9380F" w14:textId="4D8F43A4" w:rsidR="001D09F5" w:rsidRDefault="002D234F" w:rsidP="00B671F9">
      <w:pPr>
        <w:spacing w:line="240" w:lineRule="auto"/>
        <w:jc w:val="both"/>
        <w:rPr>
          <w:rFonts w:ascii="Times New Roman" w:eastAsia="宋体" w:hAnsi="Times New Roman" w:cs="Times New Roman"/>
          <w:color w:val="000000"/>
          <w:kern w:val="0"/>
          <w:sz w:val="24"/>
          <w:szCs w:val="24"/>
          <w14:ligatures w14:val="none"/>
        </w:rPr>
      </w:pPr>
      <w:r w:rsidRPr="002D234F">
        <w:rPr>
          <w:rFonts w:ascii="Times New Roman" w:eastAsia="宋体" w:hAnsi="Times New Roman" w:cs="Times New Roman"/>
          <w:color w:val="000000"/>
          <w:kern w:val="0"/>
          <w:sz w:val="24"/>
          <w:szCs w:val="24"/>
          <w14:ligatures w14:val="none"/>
        </w:rPr>
        <w:t>The art and design industries have been greatly influenced by artificial intelligence technologies. Art design mixed with artificial intelligence technology is more convenient and cost-effective than traditional design methods. The integration of artificial intelligence and art design, driven by innovation in concepts and technologies, can create a more intelligent, styled, and commerciali</w:t>
      </w:r>
      <w:r w:rsidR="00AA31B5">
        <w:rPr>
          <w:rFonts w:ascii="Times New Roman" w:eastAsia="宋体" w:hAnsi="Times New Roman" w:cs="Times New Roman" w:hint="eastAsia"/>
          <w:color w:val="000000"/>
          <w:kern w:val="0"/>
          <w:sz w:val="24"/>
          <w:szCs w:val="24"/>
          <w14:ligatures w14:val="none"/>
        </w:rPr>
        <w:t>z</w:t>
      </w:r>
      <w:r w:rsidRPr="002D234F">
        <w:rPr>
          <w:rFonts w:ascii="Times New Roman" w:eastAsia="宋体" w:hAnsi="Times New Roman" w:cs="Times New Roman"/>
          <w:color w:val="000000"/>
          <w:kern w:val="0"/>
          <w:sz w:val="24"/>
          <w:szCs w:val="24"/>
          <w14:ligatures w14:val="none"/>
        </w:rPr>
        <w:t>ed development method for future art design by introducing the application of artificial intelligence in art design.</w:t>
      </w:r>
      <w:r w:rsidR="001D09F5">
        <w:rPr>
          <w:rFonts w:ascii="Times New Roman" w:eastAsia="宋体" w:hAnsi="Times New Roman" w:cs="Times New Roman"/>
          <w:color w:val="000000"/>
          <w:kern w:val="0"/>
          <w:sz w:val="24"/>
          <w:szCs w:val="24"/>
          <w14:ligatures w14:val="none"/>
        </w:rPr>
        <w:fldChar w:fldCharType="begin"/>
      </w:r>
      <w:r w:rsidR="001D09F5">
        <w:rPr>
          <w:rFonts w:ascii="Times New Roman" w:eastAsia="宋体" w:hAnsi="Times New Roman" w:cs="Times New Roman"/>
          <w:color w:val="000000"/>
          <w:kern w:val="0"/>
          <w:sz w:val="24"/>
          <w:szCs w:val="24"/>
          <w14:ligatures w14:val="none"/>
        </w:rPr>
        <w:instrText>ADDIN RW.CITE{{doc:645ba4841285191ed47fd6cc Zhai,Qianqian 2022}}</w:instrText>
      </w:r>
      <w:r w:rsidR="001D09F5">
        <w:rPr>
          <w:rFonts w:ascii="Times New Roman" w:eastAsia="宋体" w:hAnsi="Times New Roman" w:cs="Times New Roman"/>
          <w:color w:val="000000"/>
          <w:kern w:val="0"/>
          <w:sz w:val="24"/>
          <w:szCs w:val="24"/>
          <w14:ligatures w14:val="none"/>
        </w:rPr>
        <w:fldChar w:fldCharType="separate"/>
      </w:r>
      <w:r w:rsidR="001D09F5" w:rsidRPr="001D09F5">
        <w:rPr>
          <w:rFonts w:ascii="Times New Roman" w:eastAsia="宋体" w:hAnsi="Times New Roman" w:cs="Times New Roman"/>
          <w:bCs/>
          <w:color w:val="000000"/>
          <w:kern w:val="0"/>
          <w:sz w:val="24"/>
          <w:szCs w:val="24"/>
          <w14:ligatures w14:val="none"/>
        </w:rPr>
        <w:t>(Zhai 2022)</w:t>
      </w:r>
      <w:r w:rsidR="001D09F5">
        <w:rPr>
          <w:rFonts w:ascii="Times New Roman" w:eastAsia="宋体" w:hAnsi="Times New Roman" w:cs="Times New Roman"/>
          <w:color w:val="000000"/>
          <w:kern w:val="0"/>
          <w:sz w:val="24"/>
          <w:szCs w:val="24"/>
          <w14:ligatures w14:val="none"/>
        </w:rPr>
        <w:fldChar w:fldCharType="end"/>
      </w:r>
      <w:r w:rsidR="001D09F5" w:rsidRPr="001D09F5">
        <w:rPr>
          <w:rFonts w:ascii="Times New Roman" w:eastAsia="宋体" w:hAnsi="Times New Roman" w:cs="Times New Roman"/>
          <w:color w:val="000000"/>
          <w:kern w:val="0"/>
          <w:sz w:val="24"/>
          <w:szCs w:val="24"/>
          <w14:ligatures w14:val="none"/>
        </w:rPr>
        <w:t>.</w:t>
      </w:r>
    </w:p>
    <w:p w14:paraId="57C7CC9E" w14:textId="77777777" w:rsidR="00F13D43" w:rsidRDefault="007702E7" w:rsidP="00B671F9">
      <w:pPr>
        <w:spacing w:line="240" w:lineRule="auto"/>
        <w:jc w:val="both"/>
        <w:rPr>
          <w:rFonts w:ascii="Times New Roman" w:eastAsia="宋体" w:hAnsi="Times New Roman" w:cs="Times New Roman"/>
          <w:color w:val="000000"/>
          <w:kern w:val="0"/>
          <w:sz w:val="24"/>
          <w:szCs w:val="24"/>
          <w14:ligatures w14:val="none"/>
        </w:rPr>
      </w:pPr>
      <w:r w:rsidRPr="007702E7">
        <w:rPr>
          <w:rFonts w:ascii="Times New Roman" w:eastAsia="宋体" w:hAnsi="Times New Roman" w:cs="Times New Roman"/>
          <w:color w:val="000000"/>
          <w:kern w:val="0"/>
          <w:sz w:val="24"/>
          <w:szCs w:val="24"/>
          <w14:ligatures w14:val="none"/>
        </w:rPr>
        <w:t>Artificial intelligence technology can optimize art and design tools, improve design efficiency, improve design quality, and expand the field of design. Artificial intelligence technology can also create new forms of art and design, such as generative art, interactive art, and immersive art.</w:t>
      </w:r>
      <w:r w:rsidR="003C1350" w:rsidRPr="003C1350">
        <w:rPr>
          <w:rFonts w:ascii="Times New Roman" w:eastAsia="宋体" w:hAnsi="Times New Roman" w:cs="Times New Roman"/>
          <w:color w:val="000000"/>
          <w:kern w:val="0"/>
          <w:sz w:val="24"/>
          <w:szCs w:val="24"/>
          <w14:ligatures w14:val="none"/>
        </w:rPr>
        <w:t xml:space="preserve"> Artificial intelligence technology can also enhance the richness and interactivity of the art and design process. Artificial intelligence technology can easily explain human emotions and help replicate human thinking. Artificial intelligence technology can also provide personalized and customized services to users based on their preferences and needs</w:t>
      </w:r>
      <w:r w:rsidR="003C1350">
        <w:rPr>
          <w:rFonts w:ascii="Times New Roman" w:eastAsia="宋体" w:hAnsi="Times New Roman" w:cs="Times New Roman"/>
          <w:color w:val="000000"/>
          <w:kern w:val="0"/>
          <w:sz w:val="24"/>
          <w:szCs w:val="24"/>
          <w14:ligatures w14:val="none"/>
        </w:rPr>
        <w:fldChar w:fldCharType="begin"/>
      </w:r>
      <w:r w:rsidR="003C1350">
        <w:rPr>
          <w:rFonts w:ascii="Times New Roman" w:eastAsia="宋体" w:hAnsi="Times New Roman" w:cs="Times New Roman"/>
          <w:color w:val="000000"/>
          <w:kern w:val="0"/>
          <w:sz w:val="24"/>
          <w:szCs w:val="24"/>
          <w14:ligatures w14:val="none"/>
        </w:rPr>
        <w:instrText>ADDIN RW.CITE{{doc:645b9e2a5c653325efe2769a Shen,Yan 2021}}</w:instrText>
      </w:r>
      <w:r w:rsidR="003C1350">
        <w:rPr>
          <w:rFonts w:ascii="Times New Roman" w:eastAsia="宋体" w:hAnsi="Times New Roman" w:cs="Times New Roman"/>
          <w:color w:val="000000"/>
          <w:kern w:val="0"/>
          <w:sz w:val="24"/>
          <w:szCs w:val="24"/>
          <w14:ligatures w14:val="none"/>
        </w:rPr>
        <w:fldChar w:fldCharType="separate"/>
      </w:r>
      <w:r w:rsidR="003C1350" w:rsidRPr="003C1350">
        <w:rPr>
          <w:rFonts w:ascii="Times New Roman" w:eastAsia="宋体" w:hAnsi="Times New Roman" w:cs="Times New Roman"/>
          <w:bCs/>
          <w:color w:val="000000"/>
          <w:kern w:val="0"/>
          <w:sz w:val="24"/>
          <w:szCs w:val="24"/>
          <w14:ligatures w14:val="none"/>
        </w:rPr>
        <w:t>(Shen, Yu 2021)</w:t>
      </w:r>
      <w:r w:rsidR="003C1350">
        <w:rPr>
          <w:rFonts w:ascii="Times New Roman" w:eastAsia="宋体" w:hAnsi="Times New Roman" w:cs="Times New Roman"/>
          <w:color w:val="000000"/>
          <w:kern w:val="0"/>
          <w:sz w:val="24"/>
          <w:szCs w:val="24"/>
          <w14:ligatures w14:val="none"/>
        </w:rPr>
        <w:fldChar w:fldCharType="end"/>
      </w:r>
      <w:r w:rsidR="003C1350" w:rsidRPr="003C1350">
        <w:rPr>
          <w:rFonts w:ascii="Times New Roman" w:eastAsia="宋体" w:hAnsi="Times New Roman" w:cs="Times New Roman"/>
          <w:color w:val="000000"/>
          <w:kern w:val="0"/>
          <w:sz w:val="24"/>
          <w:szCs w:val="24"/>
          <w14:ligatures w14:val="none"/>
        </w:rPr>
        <w:t xml:space="preserve">. </w:t>
      </w:r>
    </w:p>
    <w:p w14:paraId="56D11C61" w14:textId="38EA7B07" w:rsidR="00680EF5" w:rsidRDefault="00680EF5" w:rsidP="00F13D43">
      <w:pPr>
        <w:spacing w:line="240" w:lineRule="auto"/>
        <w:jc w:val="both"/>
        <w:rPr>
          <w:rFonts w:ascii="Times New Roman" w:eastAsia="宋体" w:hAnsi="Times New Roman" w:cs="Times New Roman"/>
          <w:color w:val="000000"/>
          <w:kern w:val="0"/>
          <w:sz w:val="24"/>
          <w:szCs w:val="24"/>
          <w14:ligatures w14:val="none"/>
        </w:rPr>
      </w:pPr>
      <w:r w:rsidRPr="00680EF5">
        <w:rPr>
          <w:rFonts w:ascii="Times New Roman" w:eastAsia="宋体" w:hAnsi="Times New Roman" w:cs="Times New Roman"/>
          <w:color w:val="000000"/>
          <w:kern w:val="0"/>
          <w:sz w:val="24"/>
          <w:szCs w:val="24"/>
          <w14:ligatures w14:val="none"/>
        </w:rPr>
        <w:t xml:space="preserve">The potential of artificial intelligence in the fields of art and design is enormous, and this technology provides opportunities for new forms of artistic expression and personalized services. </w:t>
      </w:r>
      <w:r w:rsidR="002D234F" w:rsidRPr="002D234F">
        <w:rPr>
          <w:rFonts w:ascii="Times New Roman" w:eastAsia="宋体" w:hAnsi="Times New Roman" w:cs="Times New Roman"/>
          <w:color w:val="000000"/>
          <w:kern w:val="0"/>
          <w:sz w:val="24"/>
          <w:szCs w:val="24"/>
          <w14:ligatures w14:val="none"/>
        </w:rPr>
        <w:t>According to Shen and Yu, the benefits of artificial intelligence in art and design include increased efficiency and quality, field expansion, and the creation of new kinds of art. Artificial intelligence has had a significant impact on the art and design industries in the digital age</w:t>
      </w:r>
      <w:r w:rsidR="00AA31B5">
        <w:rPr>
          <w:rFonts w:ascii="Times New Roman" w:eastAsia="宋体" w:hAnsi="Times New Roman" w:cs="Times New Roman"/>
          <w:color w:val="000000"/>
          <w:kern w:val="0"/>
          <w:sz w:val="24"/>
          <w:szCs w:val="24"/>
          <w14:ligatures w14:val="none"/>
        </w:rPr>
        <w:fldChar w:fldCharType="begin"/>
      </w:r>
      <w:r w:rsidR="00AA31B5">
        <w:rPr>
          <w:rFonts w:ascii="Times New Roman" w:eastAsia="宋体" w:hAnsi="Times New Roman" w:cs="Times New Roman"/>
          <w:color w:val="000000"/>
          <w:kern w:val="0"/>
          <w:sz w:val="24"/>
          <w:szCs w:val="24"/>
          <w14:ligatures w14:val="none"/>
        </w:rPr>
        <w:instrText>ADDIN RW.CITE{{doc:646c91db398cb1309e6c7e80 Lin,Yonghui 2020}}</w:instrText>
      </w:r>
      <w:r w:rsidR="00AA31B5">
        <w:rPr>
          <w:rFonts w:ascii="Times New Roman" w:eastAsia="宋体" w:hAnsi="Times New Roman" w:cs="Times New Roman"/>
          <w:color w:val="000000"/>
          <w:kern w:val="0"/>
          <w:sz w:val="24"/>
          <w:szCs w:val="24"/>
          <w14:ligatures w14:val="none"/>
        </w:rPr>
        <w:fldChar w:fldCharType="separate"/>
      </w:r>
      <w:r w:rsidR="00AA31B5" w:rsidRPr="00AA31B5">
        <w:rPr>
          <w:rFonts w:ascii="Times New Roman" w:eastAsia="宋体" w:hAnsi="Times New Roman" w:cs="Times New Roman"/>
          <w:bCs/>
          <w:color w:val="000000"/>
          <w:kern w:val="0"/>
          <w:sz w:val="24"/>
          <w:szCs w:val="24"/>
          <w14:ligatures w14:val="none"/>
        </w:rPr>
        <w:t>(Lin 2020)</w:t>
      </w:r>
      <w:r w:rsidR="00AA31B5">
        <w:rPr>
          <w:rFonts w:ascii="Times New Roman" w:eastAsia="宋体" w:hAnsi="Times New Roman" w:cs="Times New Roman"/>
          <w:color w:val="000000"/>
          <w:kern w:val="0"/>
          <w:sz w:val="24"/>
          <w:szCs w:val="24"/>
          <w14:ligatures w14:val="none"/>
        </w:rPr>
        <w:fldChar w:fldCharType="end"/>
      </w:r>
      <w:r w:rsidR="002D234F" w:rsidRPr="002D234F">
        <w:rPr>
          <w:rFonts w:ascii="Times New Roman" w:eastAsia="宋体" w:hAnsi="Times New Roman" w:cs="Times New Roman"/>
          <w:color w:val="000000"/>
          <w:kern w:val="0"/>
          <w:sz w:val="24"/>
          <w:szCs w:val="24"/>
          <w14:ligatures w14:val="none"/>
        </w:rPr>
        <w:t>. As a result, additional research into the interaction between artificial intelligence technology and art design can lead to new discoveries and advancements in artistic practi</w:t>
      </w:r>
      <w:r w:rsidR="00AA31B5">
        <w:rPr>
          <w:rFonts w:ascii="Times New Roman" w:eastAsia="宋体" w:hAnsi="Times New Roman" w:cs="Times New Roman" w:hint="eastAsia"/>
          <w:color w:val="000000"/>
          <w:kern w:val="0"/>
          <w:sz w:val="24"/>
          <w:szCs w:val="24"/>
          <w14:ligatures w14:val="none"/>
        </w:rPr>
        <w:t>c</w:t>
      </w:r>
      <w:r w:rsidR="002D234F" w:rsidRPr="002D234F">
        <w:rPr>
          <w:rFonts w:ascii="Times New Roman" w:eastAsia="宋体" w:hAnsi="Times New Roman" w:cs="Times New Roman"/>
          <w:color w:val="000000"/>
          <w:kern w:val="0"/>
          <w:sz w:val="24"/>
          <w:szCs w:val="24"/>
          <w14:ligatures w14:val="none"/>
        </w:rPr>
        <w:t>e. It is evident that artificial intelligence technology has had a significant impact on digital art and design. I intend to do additional study on the interaction between artificial intelligence technology and art design, as well as to investigate the possibilities of artificial intelligence technology in the creation of new forms of artistic expression.</w:t>
      </w:r>
    </w:p>
    <w:p w14:paraId="5A37CF15" w14:textId="77777777" w:rsidR="00005923" w:rsidRDefault="00005923" w:rsidP="00687584">
      <w:pPr>
        <w:spacing w:after="0" w:line="240" w:lineRule="auto"/>
        <w:jc w:val="center"/>
        <w:rPr>
          <w:rFonts w:ascii="Arial" w:eastAsia="等线" w:hAnsi="Arial" w:cs="Arial"/>
          <w:b/>
          <w:bCs/>
          <w:kern w:val="0"/>
          <w:sz w:val="28"/>
          <w:szCs w:val="28"/>
          <w:lang w:eastAsia="en-US"/>
          <w14:ligatures w14:val="none"/>
        </w:rPr>
      </w:pPr>
      <w:bookmarkStart w:id="29" w:name="_Hlk135182256"/>
    </w:p>
    <w:p w14:paraId="5B49803B" w14:textId="5EC582CD" w:rsidR="00687584" w:rsidRPr="00687584" w:rsidRDefault="00687584" w:rsidP="00687584">
      <w:pPr>
        <w:spacing w:after="0" w:line="240" w:lineRule="auto"/>
        <w:jc w:val="center"/>
        <w:rPr>
          <w:rFonts w:ascii="Arial" w:eastAsia="等线" w:hAnsi="Arial" w:cs="Arial"/>
          <w:b/>
          <w:bCs/>
          <w:kern w:val="0"/>
          <w:sz w:val="28"/>
          <w:szCs w:val="28"/>
          <w:lang w:eastAsia="en-US"/>
          <w14:ligatures w14:val="none"/>
        </w:rPr>
      </w:pPr>
      <w:r w:rsidRPr="00687584">
        <w:rPr>
          <w:rFonts w:ascii="Arial" w:eastAsia="等线" w:hAnsi="Arial" w:cs="Arial"/>
          <w:b/>
          <w:bCs/>
          <w:kern w:val="0"/>
          <w:sz w:val="28"/>
          <w:szCs w:val="28"/>
          <w:lang w:eastAsia="en-US"/>
          <w14:ligatures w14:val="none"/>
        </w:rPr>
        <w:lastRenderedPageBreak/>
        <w:t>References</w:t>
      </w:r>
    </w:p>
    <w:p w14:paraId="11EE9FC8" w14:textId="77777777" w:rsidR="00156F38" w:rsidRDefault="00156F38" w:rsidP="00687584">
      <w:pPr>
        <w:pStyle w:val="a7"/>
        <w:jc w:val="both"/>
        <w:rPr>
          <w:rFonts w:ascii="Times New Roman" w:hAnsi="Times New Roman" w:cs="Times New Roman"/>
        </w:rPr>
      </w:pPr>
      <w:bookmarkStart w:id="30" w:name="OLE_LINK62"/>
      <w:bookmarkEnd w:id="29"/>
      <w:r w:rsidRPr="005A0F8D">
        <w:rPr>
          <w:rFonts w:ascii="Times New Roman" w:hAnsi="Times New Roman" w:cs="Times New Roman"/>
        </w:rPr>
        <w:t>AHMED</w:t>
      </w:r>
      <w:r>
        <w:rPr>
          <w:rFonts w:ascii="Times New Roman" w:hAnsi="Times New Roman" w:cs="Times New Roman"/>
        </w:rPr>
        <w:t xml:space="preserve">, </w:t>
      </w:r>
      <w:r w:rsidRPr="005A0F8D">
        <w:rPr>
          <w:rFonts w:ascii="Times New Roman" w:hAnsi="Times New Roman" w:cs="Times New Roman"/>
        </w:rPr>
        <w:t>E.</w:t>
      </w:r>
      <w:r>
        <w:rPr>
          <w:rFonts w:ascii="Times New Roman" w:hAnsi="Times New Roman" w:cs="Times New Roman"/>
        </w:rPr>
        <w:t xml:space="preserve">, </w:t>
      </w:r>
      <w:r w:rsidRPr="005A0F8D">
        <w:rPr>
          <w:rFonts w:ascii="Times New Roman" w:hAnsi="Times New Roman" w:cs="Times New Roman"/>
        </w:rPr>
        <w:t xml:space="preserve"> 1996</w:t>
      </w:r>
      <w:r>
        <w:rPr>
          <w:rFonts w:ascii="Times New Roman" w:hAnsi="Times New Roman" w:cs="Times New Roman"/>
        </w:rPr>
        <w:t xml:space="preserve">. </w:t>
      </w:r>
      <w:r w:rsidRPr="00156F38">
        <w:rPr>
          <w:rFonts w:ascii="Times New Roman" w:hAnsi="Times New Roman" w:cs="Times New Roman"/>
          <w:i/>
        </w:rPr>
        <w:t>Arts</w:t>
      </w:r>
      <w:r w:rsidRPr="005A0F8D">
        <w:rPr>
          <w:rFonts w:ascii="Times New Roman" w:hAnsi="Times New Roman" w:cs="Times New Roman"/>
        </w:rPr>
        <w:t xml:space="preserve"> [Photograph]. </w:t>
      </w:r>
      <w:r w:rsidRPr="00156F38">
        <w:rPr>
          <w:rFonts w:ascii="Times New Roman" w:hAnsi="Times New Roman" w:cs="Times New Roman"/>
        </w:rPr>
        <w:t>Art, creativity, and the potential of artificial intelligence</w:t>
      </w:r>
      <w:r w:rsidRPr="005A0F8D">
        <w:rPr>
          <w:rFonts w:ascii="Times New Roman" w:hAnsi="Times New Roman" w:cs="Times New Roman"/>
        </w:rPr>
        <w:t>.</w:t>
      </w:r>
    </w:p>
    <w:p w14:paraId="35E97520" w14:textId="07602785" w:rsidR="00AA31B5" w:rsidRPr="00AA31B5" w:rsidRDefault="00687584" w:rsidP="00AA31B5">
      <w:pPr>
        <w:pStyle w:val="a7"/>
        <w:rPr>
          <w:rFonts w:ascii="Times New Roman" w:hAnsi="Times New Roman" w:cs="Times New Roman"/>
          <w:sz w:val="22"/>
          <w14:ligatures w14:val="none"/>
        </w:rPr>
      </w:pPr>
      <w:r w:rsidRPr="005A0F8D">
        <w:rPr>
          <w:rFonts w:ascii="Times New Roman" w:hAnsi="Times New Roman" w:cs="Times New Roman"/>
          <w:color w:val="000000"/>
          <w:vertAlign w:val="subscript"/>
          <w14:ligatures w14:val="none"/>
        </w:rPr>
        <w:fldChar w:fldCharType="begin"/>
      </w:r>
      <w:r w:rsidR="00AA31B5">
        <w:rPr>
          <w:rFonts w:ascii="Times New Roman" w:hAnsi="Times New Roman" w:cs="Times New Roman"/>
          <w:color w:val="000000"/>
          <w:vertAlign w:val="subscript"/>
          <w14:ligatures w14:val="none"/>
        </w:rPr>
        <w:instrText>ADDIN RW.BIB</w:instrText>
      </w:r>
      <w:r w:rsidRPr="005A0F8D">
        <w:rPr>
          <w:rFonts w:ascii="Times New Roman" w:hAnsi="Times New Roman" w:cs="Times New Roman"/>
          <w:color w:val="000000"/>
          <w:vertAlign w:val="subscript"/>
          <w14:ligatures w14:val="none"/>
        </w:rPr>
        <w:fldChar w:fldCharType="separate"/>
      </w:r>
      <w:r w:rsidR="00AA31B5" w:rsidRPr="00AA31B5">
        <w:rPr>
          <w:rFonts w:ascii="Times New Roman" w:hAnsi="Times New Roman" w:cs="Times New Roman"/>
          <w:sz w:val="22"/>
        </w:rPr>
        <w:t xml:space="preserve">ARDÉVOL, E. and ESTALELLA, A., 2012Virtual/Visual Ethnography: methodological crossroads, </w:t>
      </w:r>
      <w:r w:rsidR="00AA31B5" w:rsidRPr="00AA31B5">
        <w:rPr>
          <w:rFonts w:ascii="Times New Roman" w:hAnsi="Times New Roman" w:cs="Times New Roman"/>
          <w:i/>
          <w:iCs/>
          <w:sz w:val="22"/>
        </w:rPr>
        <w:t>Comunicació presentada a: Internet Research and Visual Methods Panel, 1st International Conference on Visual Methods. Leeds</w:t>
      </w:r>
      <w:r w:rsidR="00AA31B5" w:rsidRPr="00AA31B5">
        <w:rPr>
          <w:rFonts w:ascii="Times New Roman" w:hAnsi="Times New Roman" w:cs="Times New Roman"/>
          <w:sz w:val="22"/>
        </w:rPr>
        <w:t xml:space="preserve"> 2012, pp. 15-18.</w:t>
      </w:r>
    </w:p>
    <w:p w14:paraId="583F124F" w14:textId="77777777" w:rsidR="00AA31B5" w:rsidRPr="00AA31B5" w:rsidRDefault="00AA31B5" w:rsidP="00AA31B5">
      <w:pPr>
        <w:pStyle w:val="a7"/>
        <w:rPr>
          <w:rFonts w:ascii="Times New Roman" w:hAnsi="Times New Roman" w:cs="Times New Roman"/>
          <w:sz w:val="22"/>
        </w:rPr>
      </w:pPr>
      <w:r w:rsidRPr="00AA31B5">
        <w:rPr>
          <w:rFonts w:ascii="Times New Roman" w:hAnsi="Times New Roman" w:cs="Times New Roman"/>
          <w:sz w:val="22"/>
        </w:rPr>
        <w:t xml:space="preserve">BERGUR THORMUNDSSON, 2023. Artificial Intelligence (AI) worldwide - statistics &amp; facts. </w:t>
      </w:r>
      <w:r w:rsidRPr="00AA31B5">
        <w:rPr>
          <w:rFonts w:ascii="Times New Roman" w:hAnsi="Times New Roman" w:cs="Times New Roman"/>
          <w:i/>
          <w:iCs/>
          <w:sz w:val="22"/>
        </w:rPr>
        <w:t xml:space="preserve">Artificial Intelligence (AI) worldwide-Statistics &amp; Facts, </w:t>
      </w:r>
      <w:r w:rsidRPr="00AA31B5">
        <w:rPr>
          <w:rFonts w:ascii="Times New Roman" w:hAnsi="Times New Roman" w:cs="Times New Roman"/>
          <w:sz w:val="22"/>
        </w:rPr>
        <w:t>.</w:t>
      </w:r>
    </w:p>
    <w:p w14:paraId="06AE37B2" w14:textId="77777777" w:rsidR="00AA31B5" w:rsidRPr="00AA31B5" w:rsidRDefault="00AA31B5" w:rsidP="00AA31B5">
      <w:pPr>
        <w:pStyle w:val="a7"/>
        <w:rPr>
          <w:rFonts w:ascii="Times New Roman" w:hAnsi="Times New Roman" w:cs="Times New Roman"/>
          <w:sz w:val="22"/>
        </w:rPr>
      </w:pPr>
      <w:r w:rsidRPr="00AA31B5">
        <w:rPr>
          <w:rFonts w:ascii="Times New Roman" w:hAnsi="Times New Roman" w:cs="Times New Roman"/>
          <w:sz w:val="22"/>
        </w:rPr>
        <w:t xml:space="preserve">BRYMAN, A., 2016. </w:t>
      </w:r>
      <w:bookmarkStart w:id="31" w:name="OLE_LINK63"/>
      <w:r w:rsidRPr="00AA31B5">
        <w:rPr>
          <w:rFonts w:ascii="Times New Roman" w:hAnsi="Times New Roman" w:cs="Times New Roman"/>
          <w:i/>
          <w:iCs/>
          <w:sz w:val="22"/>
        </w:rPr>
        <w:t>Social research methods</w:t>
      </w:r>
      <w:bookmarkEnd w:id="31"/>
      <w:r w:rsidRPr="00AA31B5">
        <w:rPr>
          <w:rFonts w:ascii="Times New Roman" w:hAnsi="Times New Roman" w:cs="Times New Roman"/>
          <w:i/>
          <w:iCs/>
          <w:sz w:val="22"/>
        </w:rPr>
        <w:t xml:space="preserve">. </w:t>
      </w:r>
      <w:r w:rsidRPr="00AA31B5">
        <w:rPr>
          <w:rFonts w:ascii="Times New Roman" w:hAnsi="Times New Roman" w:cs="Times New Roman"/>
          <w:sz w:val="22"/>
        </w:rPr>
        <w:t>Oxford university press.</w:t>
      </w:r>
    </w:p>
    <w:p w14:paraId="649B56B8" w14:textId="77777777" w:rsidR="00AA31B5" w:rsidRPr="00AA31B5" w:rsidRDefault="00AA31B5" w:rsidP="00AA31B5">
      <w:pPr>
        <w:pStyle w:val="a7"/>
        <w:rPr>
          <w:rFonts w:ascii="Times New Roman" w:hAnsi="Times New Roman" w:cs="Times New Roman"/>
          <w:sz w:val="22"/>
        </w:rPr>
      </w:pPr>
      <w:r w:rsidRPr="00AA31B5">
        <w:rPr>
          <w:rFonts w:ascii="Times New Roman" w:hAnsi="Times New Roman" w:cs="Times New Roman"/>
          <w:sz w:val="22"/>
        </w:rPr>
        <w:t xml:space="preserve">CETINIC, E. and SHE, J., 2022. </w:t>
      </w:r>
      <w:bookmarkStart w:id="32" w:name="OLE_LINK64"/>
      <w:r w:rsidRPr="00AA31B5">
        <w:rPr>
          <w:rFonts w:ascii="Times New Roman" w:hAnsi="Times New Roman" w:cs="Times New Roman"/>
          <w:sz w:val="22"/>
        </w:rPr>
        <w:t>Understanding and creating art with AI: review and outlook</w:t>
      </w:r>
      <w:bookmarkEnd w:id="32"/>
      <w:r w:rsidRPr="00AA31B5">
        <w:rPr>
          <w:rFonts w:ascii="Times New Roman" w:hAnsi="Times New Roman" w:cs="Times New Roman"/>
          <w:sz w:val="22"/>
        </w:rPr>
        <w:t xml:space="preserve">. </w:t>
      </w:r>
      <w:r w:rsidRPr="00AA31B5">
        <w:rPr>
          <w:rFonts w:ascii="Times New Roman" w:hAnsi="Times New Roman" w:cs="Times New Roman"/>
          <w:i/>
          <w:iCs/>
          <w:sz w:val="22"/>
        </w:rPr>
        <w:t xml:space="preserve">ACM Transactions on Multimedia Computing, Communications, and Applications (TOMM), </w:t>
      </w:r>
      <w:r w:rsidRPr="00AA31B5">
        <w:rPr>
          <w:rFonts w:ascii="Times New Roman" w:hAnsi="Times New Roman" w:cs="Times New Roman"/>
          <w:b/>
          <w:bCs/>
          <w:sz w:val="22"/>
        </w:rPr>
        <w:t>18</w:t>
      </w:r>
      <w:r w:rsidRPr="00AA31B5">
        <w:rPr>
          <w:rFonts w:ascii="Times New Roman" w:hAnsi="Times New Roman" w:cs="Times New Roman"/>
          <w:sz w:val="22"/>
        </w:rPr>
        <w:t>(2), pp. 1-22.</w:t>
      </w:r>
    </w:p>
    <w:p w14:paraId="365AAD62" w14:textId="77777777" w:rsidR="00AA31B5" w:rsidRPr="00AA31B5" w:rsidRDefault="00AA31B5" w:rsidP="00AA31B5">
      <w:pPr>
        <w:pStyle w:val="a7"/>
        <w:rPr>
          <w:rFonts w:ascii="Times New Roman" w:hAnsi="Times New Roman" w:cs="Times New Roman"/>
          <w:sz w:val="22"/>
        </w:rPr>
      </w:pPr>
      <w:r w:rsidRPr="00AA31B5">
        <w:rPr>
          <w:rFonts w:ascii="Times New Roman" w:hAnsi="Times New Roman" w:cs="Times New Roman"/>
          <w:sz w:val="22"/>
        </w:rPr>
        <w:t>CHEN, W., SHIDUJAMAN, M., JIN, J. and AHMED, S.U., 2020</w:t>
      </w:r>
      <w:bookmarkStart w:id="33" w:name="OLE_LINK65"/>
      <w:r w:rsidRPr="00AA31B5">
        <w:rPr>
          <w:rFonts w:ascii="Times New Roman" w:hAnsi="Times New Roman" w:cs="Times New Roman"/>
          <w:sz w:val="22"/>
        </w:rPr>
        <w:t>A methodological approach to create interactive art in artificial intelligence</w:t>
      </w:r>
      <w:bookmarkEnd w:id="33"/>
      <w:r w:rsidRPr="00AA31B5">
        <w:rPr>
          <w:rFonts w:ascii="Times New Roman" w:hAnsi="Times New Roman" w:cs="Times New Roman"/>
          <w:sz w:val="22"/>
        </w:rPr>
        <w:t xml:space="preserve">, </w:t>
      </w:r>
      <w:r w:rsidRPr="00AA31B5">
        <w:rPr>
          <w:rFonts w:ascii="Times New Roman" w:hAnsi="Times New Roman" w:cs="Times New Roman"/>
          <w:i/>
          <w:iCs/>
          <w:sz w:val="22"/>
        </w:rPr>
        <w:t>HCI International 2020–Late Breaking Papers: Cognition, Learning and Games: 22nd HCI International Conference, HCII 2020, Copenhagen, Denmark, July 19–24, 2020, Proceedings 22</w:t>
      </w:r>
      <w:r w:rsidRPr="00AA31B5">
        <w:rPr>
          <w:rFonts w:ascii="Times New Roman" w:hAnsi="Times New Roman" w:cs="Times New Roman"/>
          <w:sz w:val="22"/>
        </w:rPr>
        <w:t xml:space="preserve"> 2020, Springer, pp. 13-31.</w:t>
      </w:r>
    </w:p>
    <w:p w14:paraId="4FBA4897" w14:textId="77777777" w:rsidR="00AA31B5" w:rsidRPr="00AA31B5" w:rsidRDefault="00AA31B5" w:rsidP="00AA31B5">
      <w:pPr>
        <w:pStyle w:val="a7"/>
        <w:rPr>
          <w:rFonts w:ascii="Times New Roman" w:hAnsi="Times New Roman" w:cs="Times New Roman"/>
          <w:sz w:val="22"/>
        </w:rPr>
      </w:pPr>
      <w:r w:rsidRPr="00AA31B5">
        <w:rPr>
          <w:rFonts w:ascii="Times New Roman" w:hAnsi="Times New Roman" w:cs="Times New Roman"/>
          <w:sz w:val="22"/>
        </w:rPr>
        <w:t xml:space="preserve">DESMOND, M., 2014. Relational ethnography. </w:t>
      </w:r>
      <w:r w:rsidRPr="00AA31B5">
        <w:rPr>
          <w:rFonts w:ascii="Times New Roman" w:hAnsi="Times New Roman" w:cs="Times New Roman"/>
          <w:i/>
          <w:iCs/>
          <w:sz w:val="22"/>
        </w:rPr>
        <w:t xml:space="preserve">Theory and society, </w:t>
      </w:r>
      <w:r w:rsidRPr="00AA31B5">
        <w:rPr>
          <w:rFonts w:ascii="Times New Roman" w:hAnsi="Times New Roman" w:cs="Times New Roman"/>
          <w:b/>
          <w:bCs/>
          <w:sz w:val="22"/>
        </w:rPr>
        <w:t>43</w:t>
      </w:r>
      <w:r w:rsidRPr="00AA31B5">
        <w:rPr>
          <w:rFonts w:ascii="Times New Roman" w:hAnsi="Times New Roman" w:cs="Times New Roman"/>
          <w:sz w:val="22"/>
        </w:rPr>
        <w:t>, pp. 547-579.</w:t>
      </w:r>
    </w:p>
    <w:p w14:paraId="387FA757" w14:textId="77777777" w:rsidR="00AA31B5" w:rsidRPr="00AA31B5" w:rsidRDefault="00AA31B5" w:rsidP="00AA31B5">
      <w:pPr>
        <w:pStyle w:val="a7"/>
        <w:rPr>
          <w:rFonts w:ascii="Times New Roman" w:hAnsi="Times New Roman" w:cs="Times New Roman"/>
          <w:sz w:val="22"/>
        </w:rPr>
      </w:pPr>
      <w:r w:rsidRPr="00AA31B5">
        <w:rPr>
          <w:rFonts w:ascii="Times New Roman" w:hAnsi="Times New Roman" w:cs="Times New Roman"/>
          <w:sz w:val="22"/>
        </w:rPr>
        <w:t xml:space="preserve">FIDEL, R., 1984. </w:t>
      </w:r>
      <w:bookmarkStart w:id="34" w:name="OLE_LINK66"/>
      <w:r w:rsidRPr="00AA31B5">
        <w:rPr>
          <w:rFonts w:ascii="Times New Roman" w:hAnsi="Times New Roman" w:cs="Times New Roman"/>
          <w:sz w:val="22"/>
        </w:rPr>
        <w:t>The case study method: A case study</w:t>
      </w:r>
      <w:bookmarkEnd w:id="34"/>
      <w:r w:rsidRPr="00AA31B5">
        <w:rPr>
          <w:rFonts w:ascii="Times New Roman" w:hAnsi="Times New Roman" w:cs="Times New Roman"/>
          <w:sz w:val="22"/>
        </w:rPr>
        <w:t xml:space="preserve">. </w:t>
      </w:r>
      <w:r w:rsidRPr="00AA31B5">
        <w:rPr>
          <w:rFonts w:ascii="Times New Roman" w:hAnsi="Times New Roman" w:cs="Times New Roman"/>
          <w:i/>
          <w:iCs/>
          <w:sz w:val="22"/>
        </w:rPr>
        <w:t xml:space="preserve">Library and Information Science Research, </w:t>
      </w:r>
      <w:r w:rsidRPr="00AA31B5">
        <w:rPr>
          <w:rFonts w:ascii="Times New Roman" w:hAnsi="Times New Roman" w:cs="Times New Roman"/>
          <w:b/>
          <w:bCs/>
          <w:sz w:val="22"/>
        </w:rPr>
        <w:t>6</w:t>
      </w:r>
      <w:r w:rsidRPr="00AA31B5">
        <w:rPr>
          <w:rFonts w:ascii="Times New Roman" w:hAnsi="Times New Roman" w:cs="Times New Roman"/>
          <w:sz w:val="22"/>
        </w:rPr>
        <w:t>(3), pp. 273-288.</w:t>
      </w:r>
    </w:p>
    <w:p w14:paraId="14439052" w14:textId="17F96E30" w:rsidR="00AA31B5" w:rsidRPr="00AA31B5" w:rsidRDefault="00AA31B5" w:rsidP="00AA31B5">
      <w:pPr>
        <w:pStyle w:val="a7"/>
        <w:rPr>
          <w:rFonts w:ascii="Times New Roman" w:hAnsi="Times New Roman" w:cs="Times New Roman"/>
          <w:sz w:val="22"/>
        </w:rPr>
      </w:pPr>
      <w:r w:rsidRPr="00AA31B5">
        <w:rPr>
          <w:rFonts w:ascii="Times New Roman" w:hAnsi="Times New Roman" w:cs="Times New Roman"/>
          <w:sz w:val="22"/>
        </w:rPr>
        <w:t xml:space="preserve">GEORGE SIEMENS, 2023-last update, SAIL: Everything changes. Available: </w:t>
      </w:r>
      <w:hyperlink r:id="rId9" w:tgtFrame="_blank" w:history="1">
        <w:r w:rsidRPr="00AA31B5">
          <w:rPr>
            <w:rStyle w:val="ab"/>
            <w:rFonts w:ascii="Times New Roman" w:hAnsi="Times New Roman" w:cs="Times New Roman"/>
            <w:sz w:val="22"/>
          </w:rPr>
          <w:t>https://buttondown.email/SAIL/archive/sail-everything-changes/</w:t>
        </w:r>
      </w:hyperlink>
      <w:r w:rsidRPr="00AA31B5">
        <w:rPr>
          <w:rFonts w:ascii="Times New Roman" w:hAnsi="Times New Roman" w:cs="Times New Roman"/>
          <w:sz w:val="22"/>
        </w:rPr>
        <w:t xml:space="preserve"> [May 9, 2023].</w:t>
      </w:r>
    </w:p>
    <w:p w14:paraId="7F0459D9" w14:textId="77777777" w:rsidR="00AA31B5" w:rsidRPr="00AA31B5" w:rsidRDefault="00AA31B5" w:rsidP="00AA31B5">
      <w:pPr>
        <w:pStyle w:val="a7"/>
        <w:rPr>
          <w:rFonts w:ascii="Times New Roman" w:hAnsi="Times New Roman" w:cs="Times New Roman"/>
          <w:sz w:val="22"/>
        </w:rPr>
      </w:pPr>
      <w:r w:rsidRPr="00AA31B5">
        <w:rPr>
          <w:rFonts w:ascii="Times New Roman" w:hAnsi="Times New Roman" w:cs="Times New Roman"/>
          <w:sz w:val="22"/>
        </w:rPr>
        <w:t xml:space="preserve">GERRING, J., 2004. </w:t>
      </w:r>
      <w:bookmarkStart w:id="35" w:name="OLE_LINK67"/>
      <w:r w:rsidRPr="00AA31B5">
        <w:rPr>
          <w:rFonts w:ascii="Times New Roman" w:hAnsi="Times New Roman" w:cs="Times New Roman"/>
          <w:sz w:val="22"/>
        </w:rPr>
        <w:t>What is a case study and what is it good for?</w:t>
      </w:r>
      <w:bookmarkEnd w:id="35"/>
      <w:r w:rsidRPr="00AA31B5">
        <w:rPr>
          <w:rFonts w:ascii="Times New Roman" w:hAnsi="Times New Roman" w:cs="Times New Roman"/>
          <w:sz w:val="22"/>
        </w:rPr>
        <w:t xml:space="preserve"> </w:t>
      </w:r>
      <w:r w:rsidRPr="00AA31B5">
        <w:rPr>
          <w:rFonts w:ascii="Times New Roman" w:hAnsi="Times New Roman" w:cs="Times New Roman"/>
          <w:i/>
          <w:iCs/>
          <w:sz w:val="22"/>
        </w:rPr>
        <w:t xml:space="preserve">American political science review, </w:t>
      </w:r>
      <w:r w:rsidRPr="00AA31B5">
        <w:rPr>
          <w:rFonts w:ascii="Times New Roman" w:hAnsi="Times New Roman" w:cs="Times New Roman"/>
          <w:b/>
          <w:bCs/>
          <w:sz w:val="22"/>
        </w:rPr>
        <w:t>98</w:t>
      </w:r>
      <w:r w:rsidRPr="00AA31B5">
        <w:rPr>
          <w:rFonts w:ascii="Times New Roman" w:hAnsi="Times New Roman" w:cs="Times New Roman"/>
          <w:sz w:val="22"/>
        </w:rPr>
        <w:t>(2), pp. 341-354.</w:t>
      </w:r>
    </w:p>
    <w:p w14:paraId="64F7E5A5" w14:textId="77777777" w:rsidR="00AA31B5" w:rsidRPr="00AA31B5" w:rsidRDefault="00AA31B5" w:rsidP="00AA31B5">
      <w:pPr>
        <w:pStyle w:val="a7"/>
        <w:rPr>
          <w:rFonts w:ascii="Times New Roman" w:hAnsi="Times New Roman" w:cs="Times New Roman"/>
          <w:sz w:val="22"/>
        </w:rPr>
      </w:pPr>
      <w:r w:rsidRPr="00AA31B5">
        <w:rPr>
          <w:rFonts w:ascii="Times New Roman" w:hAnsi="Times New Roman" w:cs="Times New Roman"/>
          <w:sz w:val="22"/>
        </w:rPr>
        <w:t xml:space="preserve">GOODFELLOW, I.J., 2014. On distinguishability criteria for estimating generative models. </w:t>
      </w:r>
      <w:r w:rsidRPr="00AA31B5">
        <w:rPr>
          <w:rFonts w:ascii="Times New Roman" w:hAnsi="Times New Roman" w:cs="Times New Roman"/>
          <w:i/>
          <w:iCs/>
          <w:sz w:val="22"/>
        </w:rPr>
        <w:t xml:space="preserve">arXiv preprint arXiv:1412.6515, </w:t>
      </w:r>
      <w:r w:rsidRPr="00AA31B5">
        <w:rPr>
          <w:rFonts w:ascii="Times New Roman" w:hAnsi="Times New Roman" w:cs="Times New Roman"/>
          <w:sz w:val="22"/>
        </w:rPr>
        <w:t>.</w:t>
      </w:r>
    </w:p>
    <w:p w14:paraId="1531E90C" w14:textId="77777777" w:rsidR="00AA31B5" w:rsidRPr="00AA31B5" w:rsidRDefault="00AA31B5" w:rsidP="00AA31B5">
      <w:pPr>
        <w:pStyle w:val="a7"/>
        <w:rPr>
          <w:rFonts w:ascii="Times New Roman" w:hAnsi="Times New Roman" w:cs="Times New Roman"/>
          <w:sz w:val="22"/>
        </w:rPr>
      </w:pPr>
      <w:r w:rsidRPr="00AA31B5">
        <w:rPr>
          <w:rFonts w:ascii="Times New Roman" w:hAnsi="Times New Roman" w:cs="Times New Roman"/>
          <w:sz w:val="22"/>
        </w:rPr>
        <w:t xml:space="preserve">GROVES, R.M., FOWLER JR, F.J., COUPER, M.P., LEPKOWSKI, J.M., SINGER, E. and TOURANGEAU, R., 2011. </w:t>
      </w:r>
      <w:bookmarkStart w:id="36" w:name="OLE_LINK68"/>
      <w:r w:rsidRPr="00AA31B5">
        <w:rPr>
          <w:rFonts w:ascii="Times New Roman" w:hAnsi="Times New Roman" w:cs="Times New Roman"/>
          <w:i/>
          <w:iCs/>
          <w:sz w:val="22"/>
        </w:rPr>
        <w:t>Survey methodology</w:t>
      </w:r>
      <w:bookmarkEnd w:id="36"/>
      <w:r w:rsidRPr="00AA31B5">
        <w:rPr>
          <w:rFonts w:ascii="Times New Roman" w:hAnsi="Times New Roman" w:cs="Times New Roman"/>
          <w:i/>
          <w:iCs/>
          <w:sz w:val="22"/>
        </w:rPr>
        <w:t xml:space="preserve">. </w:t>
      </w:r>
      <w:r w:rsidRPr="00AA31B5">
        <w:rPr>
          <w:rFonts w:ascii="Times New Roman" w:hAnsi="Times New Roman" w:cs="Times New Roman"/>
          <w:sz w:val="22"/>
        </w:rPr>
        <w:t>John Wiley &amp; Sons.</w:t>
      </w:r>
    </w:p>
    <w:p w14:paraId="36C63FBC" w14:textId="77777777" w:rsidR="00AA31B5" w:rsidRPr="00AA31B5" w:rsidRDefault="00AA31B5" w:rsidP="00AA31B5">
      <w:pPr>
        <w:pStyle w:val="a7"/>
        <w:rPr>
          <w:rFonts w:ascii="Times New Roman" w:hAnsi="Times New Roman" w:cs="Times New Roman"/>
          <w:sz w:val="22"/>
        </w:rPr>
      </w:pPr>
      <w:r w:rsidRPr="00AA31B5">
        <w:rPr>
          <w:rFonts w:ascii="Times New Roman" w:hAnsi="Times New Roman" w:cs="Times New Roman"/>
          <w:sz w:val="22"/>
        </w:rPr>
        <w:t xml:space="preserve">HINE, C., 2000. </w:t>
      </w:r>
      <w:bookmarkStart w:id="37" w:name="OLE_LINK69"/>
      <w:r w:rsidRPr="00AA31B5">
        <w:rPr>
          <w:rFonts w:ascii="Times New Roman" w:hAnsi="Times New Roman" w:cs="Times New Roman"/>
          <w:sz w:val="22"/>
        </w:rPr>
        <w:t>The virtual objects of ethnography</w:t>
      </w:r>
      <w:bookmarkEnd w:id="37"/>
      <w:r w:rsidRPr="00AA31B5">
        <w:rPr>
          <w:rFonts w:ascii="Times New Roman" w:hAnsi="Times New Roman" w:cs="Times New Roman"/>
          <w:sz w:val="22"/>
        </w:rPr>
        <w:t xml:space="preserve">. </w:t>
      </w:r>
      <w:r w:rsidRPr="00AA31B5">
        <w:rPr>
          <w:rFonts w:ascii="Times New Roman" w:hAnsi="Times New Roman" w:cs="Times New Roman"/>
          <w:i/>
          <w:iCs/>
          <w:sz w:val="22"/>
        </w:rPr>
        <w:t xml:space="preserve">Virtual ethnography, </w:t>
      </w:r>
      <w:r w:rsidRPr="00AA31B5">
        <w:rPr>
          <w:rFonts w:ascii="Times New Roman" w:hAnsi="Times New Roman" w:cs="Times New Roman"/>
          <w:sz w:val="22"/>
        </w:rPr>
        <w:t>.</w:t>
      </w:r>
    </w:p>
    <w:p w14:paraId="6E87E8FC" w14:textId="77777777" w:rsidR="00AA31B5" w:rsidRPr="00AA31B5" w:rsidRDefault="00AA31B5" w:rsidP="00AA31B5">
      <w:pPr>
        <w:pStyle w:val="a7"/>
        <w:rPr>
          <w:rFonts w:ascii="Times New Roman" w:hAnsi="Times New Roman" w:cs="Times New Roman"/>
          <w:sz w:val="22"/>
        </w:rPr>
      </w:pPr>
      <w:r w:rsidRPr="00AA31B5">
        <w:rPr>
          <w:rFonts w:ascii="Times New Roman" w:hAnsi="Times New Roman" w:cs="Times New Roman"/>
          <w:sz w:val="22"/>
        </w:rPr>
        <w:t xml:space="preserve">JACOBS, H., 2021. </w:t>
      </w:r>
      <w:r w:rsidRPr="00AA31B5">
        <w:rPr>
          <w:rFonts w:ascii="Times New Roman" w:hAnsi="Times New Roman" w:cs="Times New Roman"/>
          <w:i/>
          <w:iCs/>
          <w:sz w:val="22"/>
        </w:rPr>
        <w:t xml:space="preserve">The Husserlian Mind. </w:t>
      </w:r>
      <w:r w:rsidRPr="00AA31B5">
        <w:rPr>
          <w:rFonts w:ascii="Times New Roman" w:hAnsi="Times New Roman" w:cs="Times New Roman"/>
          <w:sz w:val="22"/>
        </w:rPr>
        <w:t>Routledge.</w:t>
      </w:r>
    </w:p>
    <w:p w14:paraId="6F01F5A5" w14:textId="77777777" w:rsidR="00AA31B5" w:rsidRPr="00AA31B5" w:rsidRDefault="00AA31B5" w:rsidP="00AA31B5">
      <w:pPr>
        <w:pStyle w:val="a7"/>
        <w:rPr>
          <w:rFonts w:ascii="Times New Roman" w:hAnsi="Times New Roman" w:cs="Times New Roman"/>
          <w:sz w:val="22"/>
        </w:rPr>
      </w:pPr>
      <w:r w:rsidRPr="00AA31B5">
        <w:rPr>
          <w:rFonts w:ascii="Times New Roman" w:hAnsi="Times New Roman" w:cs="Times New Roman"/>
          <w:sz w:val="22"/>
        </w:rPr>
        <w:t>KNOTTS, S. and COLLINS, N., 2020</w:t>
      </w:r>
      <w:bookmarkStart w:id="38" w:name="OLE_LINK70"/>
      <w:r w:rsidRPr="00AA31B5">
        <w:rPr>
          <w:rFonts w:ascii="Times New Roman" w:hAnsi="Times New Roman" w:cs="Times New Roman"/>
          <w:sz w:val="22"/>
        </w:rPr>
        <w:t>A survey on the uptake of Music AI Software</w:t>
      </w:r>
      <w:bookmarkEnd w:id="38"/>
      <w:r w:rsidRPr="00AA31B5">
        <w:rPr>
          <w:rFonts w:ascii="Times New Roman" w:hAnsi="Times New Roman" w:cs="Times New Roman"/>
          <w:sz w:val="22"/>
        </w:rPr>
        <w:t xml:space="preserve">, </w:t>
      </w:r>
      <w:r w:rsidRPr="00AA31B5">
        <w:rPr>
          <w:rFonts w:ascii="Times New Roman" w:hAnsi="Times New Roman" w:cs="Times New Roman"/>
          <w:i/>
          <w:iCs/>
          <w:sz w:val="22"/>
        </w:rPr>
        <w:t>Proceedings of the International Conference on New Interfaces for Musical Expression</w:t>
      </w:r>
      <w:r w:rsidRPr="00AA31B5">
        <w:rPr>
          <w:rFonts w:ascii="Times New Roman" w:hAnsi="Times New Roman" w:cs="Times New Roman"/>
          <w:sz w:val="22"/>
        </w:rPr>
        <w:t xml:space="preserve"> 2020, pp. 499-504.</w:t>
      </w:r>
    </w:p>
    <w:p w14:paraId="39399C93" w14:textId="6F971CF4" w:rsidR="00AA31B5" w:rsidRPr="00AA31B5" w:rsidRDefault="00AA31B5" w:rsidP="00AA31B5">
      <w:pPr>
        <w:pStyle w:val="a7"/>
        <w:rPr>
          <w:rFonts w:ascii="Times New Roman" w:hAnsi="Times New Roman" w:cs="Times New Roman"/>
          <w:sz w:val="22"/>
        </w:rPr>
      </w:pPr>
      <w:r w:rsidRPr="00AA31B5">
        <w:rPr>
          <w:rFonts w:ascii="Times New Roman" w:hAnsi="Times New Roman" w:cs="Times New Roman"/>
          <w:sz w:val="22"/>
        </w:rPr>
        <w:lastRenderedPageBreak/>
        <w:t xml:space="preserve">LABAREE, R.V., 2023-last update, Research Guides: Organizing Your Social Sciences Research Assignments: Writing a Case Study. Available: </w:t>
      </w:r>
      <w:hyperlink r:id="rId10" w:tgtFrame="_blank" w:history="1">
        <w:r w:rsidRPr="00AA31B5">
          <w:rPr>
            <w:rStyle w:val="ab"/>
            <w:rFonts w:ascii="Times New Roman" w:hAnsi="Times New Roman" w:cs="Times New Roman"/>
            <w:sz w:val="22"/>
          </w:rPr>
          <w:t>https://libguides.usc.edu/writingguide/assignments/casestudy</w:t>
        </w:r>
      </w:hyperlink>
      <w:r w:rsidRPr="00AA31B5">
        <w:rPr>
          <w:rFonts w:ascii="Times New Roman" w:hAnsi="Times New Roman" w:cs="Times New Roman"/>
          <w:sz w:val="22"/>
        </w:rPr>
        <w:t xml:space="preserve"> [May 9, 2023].</w:t>
      </w:r>
    </w:p>
    <w:p w14:paraId="723880F3" w14:textId="77777777" w:rsidR="00AA31B5" w:rsidRPr="00AA31B5" w:rsidRDefault="00AA31B5" w:rsidP="00AA31B5">
      <w:pPr>
        <w:pStyle w:val="a7"/>
        <w:rPr>
          <w:rFonts w:ascii="Times New Roman" w:hAnsi="Times New Roman" w:cs="Times New Roman"/>
          <w:sz w:val="22"/>
        </w:rPr>
      </w:pPr>
      <w:r w:rsidRPr="00AA31B5">
        <w:rPr>
          <w:rFonts w:ascii="Times New Roman" w:hAnsi="Times New Roman" w:cs="Times New Roman"/>
          <w:sz w:val="22"/>
        </w:rPr>
        <w:t xml:space="preserve">LIN, Y., 2020Research on the Innovation of Art Design Products Based on the Concept of “AI” Boundary, </w:t>
      </w:r>
      <w:r w:rsidRPr="00AA31B5">
        <w:rPr>
          <w:rFonts w:ascii="Times New Roman" w:hAnsi="Times New Roman" w:cs="Times New Roman"/>
          <w:i/>
          <w:iCs/>
          <w:sz w:val="22"/>
        </w:rPr>
        <w:t>Journal of Physics: Conference Series</w:t>
      </w:r>
      <w:r w:rsidRPr="00AA31B5">
        <w:rPr>
          <w:rFonts w:ascii="Times New Roman" w:hAnsi="Times New Roman" w:cs="Times New Roman"/>
          <w:sz w:val="22"/>
        </w:rPr>
        <w:t xml:space="preserve"> 2020, IOP Publishing, pp. 012078.</w:t>
      </w:r>
    </w:p>
    <w:p w14:paraId="7CB7EA67" w14:textId="77777777" w:rsidR="00AA31B5" w:rsidRPr="00AA31B5" w:rsidRDefault="00AA31B5" w:rsidP="00AA31B5">
      <w:pPr>
        <w:pStyle w:val="a7"/>
        <w:rPr>
          <w:rFonts w:ascii="Times New Roman" w:hAnsi="Times New Roman" w:cs="Times New Roman"/>
          <w:sz w:val="22"/>
        </w:rPr>
      </w:pPr>
      <w:r w:rsidRPr="00AA31B5">
        <w:rPr>
          <w:rFonts w:ascii="Times New Roman" w:hAnsi="Times New Roman" w:cs="Times New Roman"/>
          <w:sz w:val="22"/>
        </w:rPr>
        <w:t xml:space="preserve">LÓPEZ DE MÁNTARAS, R., 2016. Artificial intelligence and the arts: Toward computational creativity. </w:t>
      </w:r>
    </w:p>
    <w:p w14:paraId="36A862A3" w14:textId="77777777" w:rsidR="00AA31B5" w:rsidRPr="00AA31B5" w:rsidRDefault="00AA31B5" w:rsidP="00AA31B5">
      <w:pPr>
        <w:pStyle w:val="a7"/>
        <w:rPr>
          <w:rFonts w:ascii="Times New Roman" w:hAnsi="Times New Roman" w:cs="Times New Roman"/>
          <w:sz w:val="22"/>
        </w:rPr>
      </w:pPr>
      <w:r w:rsidRPr="00AA31B5">
        <w:rPr>
          <w:rFonts w:ascii="Times New Roman" w:hAnsi="Times New Roman" w:cs="Times New Roman"/>
          <w:sz w:val="22"/>
        </w:rPr>
        <w:t xml:space="preserve">MARDA, V. and NARAYAN, S., 2021. On the importance of ethnographic methods in AI research. </w:t>
      </w:r>
      <w:r w:rsidRPr="00AA31B5">
        <w:rPr>
          <w:rFonts w:ascii="Times New Roman" w:hAnsi="Times New Roman" w:cs="Times New Roman"/>
          <w:i/>
          <w:iCs/>
          <w:sz w:val="22"/>
        </w:rPr>
        <w:t xml:space="preserve">Nature Machine Intelligence, </w:t>
      </w:r>
      <w:r w:rsidRPr="00AA31B5">
        <w:rPr>
          <w:rFonts w:ascii="Times New Roman" w:hAnsi="Times New Roman" w:cs="Times New Roman"/>
          <w:b/>
          <w:bCs/>
          <w:sz w:val="22"/>
        </w:rPr>
        <w:t>3</w:t>
      </w:r>
      <w:r w:rsidRPr="00AA31B5">
        <w:rPr>
          <w:rFonts w:ascii="Times New Roman" w:hAnsi="Times New Roman" w:cs="Times New Roman"/>
          <w:sz w:val="22"/>
        </w:rPr>
        <w:t>(3), pp. 187-189.</w:t>
      </w:r>
    </w:p>
    <w:p w14:paraId="74DCCC5F" w14:textId="77777777" w:rsidR="00AA31B5" w:rsidRPr="00AA31B5" w:rsidRDefault="00AA31B5" w:rsidP="00AA31B5">
      <w:pPr>
        <w:pStyle w:val="a7"/>
        <w:rPr>
          <w:rFonts w:ascii="Times New Roman" w:hAnsi="Times New Roman" w:cs="Times New Roman"/>
          <w:sz w:val="22"/>
        </w:rPr>
      </w:pPr>
      <w:r w:rsidRPr="00AA31B5">
        <w:rPr>
          <w:rFonts w:ascii="Times New Roman" w:hAnsi="Times New Roman" w:cs="Times New Roman"/>
          <w:sz w:val="22"/>
        </w:rPr>
        <w:t xml:space="preserve">MAZZONE, M. and ELGAMMAL, A., 2019Art, creativity, and the potential of artificial intelligence, </w:t>
      </w:r>
      <w:r w:rsidRPr="00AA31B5">
        <w:rPr>
          <w:rFonts w:ascii="Times New Roman" w:hAnsi="Times New Roman" w:cs="Times New Roman"/>
          <w:i/>
          <w:iCs/>
          <w:sz w:val="22"/>
        </w:rPr>
        <w:t>Arts</w:t>
      </w:r>
      <w:r w:rsidRPr="00AA31B5">
        <w:rPr>
          <w:rFonts w:ascii="Times New Roman" w:hAnsi="Times New Roman" w:cs="Times New Roman"/>
          <w:sz w:val="22"/>
        </w:rPr>
        <w:t xml:space="preserve"> 2019, MDPI, pp. 26.</w:t>
      </w:r>
    </w:p>
    <w:p w14:paraId="55994B73" w14:textId="77777777" w:rsidR="00AA31B5" w:rsidRPr="00AA31B5" w:rsidRDefault="00AA31B5" w:rsidP="00AA31B5">
      <w:pPr>
        <w:pStyle w:val="a7"/>
        <w:rPr>
          <w:rFonts w:ascii="Times New Roman" w:hAnsi="Times New Roman" w:cs="Times New Roman"/>
          <w:sz w:val="22"/>
        </w:rPr>
      </w:pPr>
      <w:r w:rsidRPr="00AA31B5">
        <w:rPr>
          <w:rFonts w:ascii="Times New Roman" w:hAnsi="Times New Roman" w:cs="Times New Roman"/>
          <w:sz w:val="22"/>
        </w:rPr>
        <w:t xml:space="preserve">MCLEOD, W.T. and HANKS, P., 1982. The new Collins concise dictionary of the English language. </w:t>
      </w:r>
      <w:r w:rsidRPr="00AA31B5">
        <w:rPr>
          <w:rFonts w:ascii="Times New Roman" w:hAnsi="Times New Roman" w:cs="Times New Roman"/>
          <w:i/>
          <w:iCs/>
          <w:sz w:val="22"/>
        </w:rPr>
        <w:t xml:space="preserve">(No Title), </w:t>
      </w:r>
      <w:r w:rsidRPr="00AA31B5">
        <w:rPr>
          <w:rFonts w:ascii="Times New Roman" w:hAnsi="Times New Roman" w:cs="Times New Roman"/>
          <w:sz w:val="22"/>
        </w:rPr>
        <w:t>.</w:t>
      </w:r>
    </w:p>
    <w:p w14:paraId="74F06D31" w14:textId="77777777" w:rsidR="00AA31B5" w:rsidRPr="00AA31B5" w:rsidRDefault="00AA31B5" w:rsidP="00AA31B5">
      <w:pPr>
        <w:pStyle w:val="a7"/>
        <w:rPr>
          <w:rFonts w:ascii="Times New Roman" w:hAnsi="Times New Roman" w:cs="Times New Roman"/>
          <w:sz w:val="22"/>
        </w:rPr>
      </w:pPr>
      <w:r w:rsidRPr="00AA31B5">
        <w:rPr>
          <w:rFonts w:ascii="Times New Roman" w:hAnsi="Times New Roman" w:cs="Times New Roman"/>
          <w:sz w:val="22"/>
        </w:rPr>
        <w:t xml:space="preserve">PLOIN, A., 2022. How Machine Learning Is Changing Artistic Work. </w:t>
      </w:r>
    </w:p>
    <w:p w14:paraId="4699D8A7" w14:textId="77777777" w:rsidR="00AA31B5" w:rsidRPr="00AA31B5" w:rsidRDefault="00AA31B5" w:rsidP="00AA31B5">
      <w:pPr>
        <w:pStyle w:val="a7"/>
        <w:rPr>
          <w:rFonts w:ascii="Times New Roman" w:hAnsi="Times New Roman" w:cs="Times New Roman"/>
          <w:sz w:val="22"/>
        </w:rPr>
      </w:pPr>
      <w:r w:rsidRPr="00AA31B5">
        <w:rPr>
          <w:rFonts w:ascii="Times New Roman" w:hAnsi="Times New Roman" w:cs="Times New Roman"/>
          <w:sz w:val="22"/>
        </w:rPr>
        <w:t xml:space="preserve">SCHENSUL, J.J. and LECOMPTE, M.D., 2012. </w:t>
      </w:r>
      <w:r w:rsidRPr="00AA31B5">
        <w:rPr>
          <w:rFonts w:ascii="Times New Roman" w:hAnsi="Times New Roman" w:cs="Times New Roman"/>
          <w:i/>
          <w:iCs/>
          <w:sz w:val="22"/>
        </w:rPr>
        <w:t xml:space="preserve">Essential ethnographic methods: A mixed methods approach. </w:t>
      </w:r>
      <w:r w:rsidRPr="00AA31B5">
        <w:rPr>
          <w:rFonts w:ascii="Times New Roman" w:hAnsi="Times New Roman" w:cs="Times New Roman"/>
          <w:sz w:val="22"/>
        </w:rPr>
        <w:t>Rowman Altamira.</w:t>
      </w:r>
    </w:p>
    <w:p w14:paraId="17194F38" w14:textId="77777777" w:rsidR="00AA31B5" w:rsidRPr="00AA31B5" w:rsidRDefault="00AA31B5" w:rsidP="00AA31B5">
      <w:pPr>
        <w:pStyle w:val="a7"/>
        <w:rPr>
          <w:rFonts w:ascii="Times New Roman" w:hAnsi="Times New Roman" w:cs="Times New Roman"/>
          <w:sz w:val="22"/>
        </w:rPr>
      </w:pPr>
      <w:r w:rsidRPr="00AA31B5">
        <w:rPr>
          <w:rFonts w:ascii="Times New Roman" w:hAnsi="Times New Roman" w:cs="Times New Roman"/>
          <w:sz w:val="22"/>
        </w:rPr>
        <w:t xml:space="preserve">SHEN, Y. and YU, F., 2021. The influence of artificial intelligence on art design in the digital age. </w:t>
      </w:r>
      <w:r w:rsidRPr="00AA31B5">
        <w:rPr>
          <w:rFonts w:ascii="Times New Roman" w:hAnsi="Times New Roman" w:cs="Times New Roman"/>
          <w:i/>
          <w:iCs/>
          <w:sz w:val="22"/>
        </w:rPr>
        <w:t xml:space="preserve">Scientific Programming, </w:t>
      </w:r>
      <w:r w:rsidRPr="00AA31B5">
        <w:rPr>
          <w:rFonts w:ascii="Times New Roman" w:hAnsi="Times New Roman" w:cs="Times New Roman"/>
          <w:b/>
          <w:bCs/>
          <w:sz w:val="22"/>
        </w:rPr>
        <w:t>2021</w:t>
      </w:r>
      <w:r w:rsidRPr="00AA31B5">
        <w:rPr>
          <w:rFonts w:ascii="Times New Roman" w:hAnsi="Times New Roman" w:cs="Times New Roman"/>
          <w:sz w:val="22"/>
        </w:rPr>
        <w:t>, pp. 1-10.</w:t>
      </w:r>
    </w:p>
    <w:p w14:paraId="4100D4EF" w14:textId="77777777" w:rsidR="00AA31B5" w:rsidRPr="00AA31B5" w:rsidRDefault="00AA31B5" w:rsidP="00AA31B5">
      <w:pPr>
        <w:pStyle w:val="a7"/>
        <w:rPr>
          <w:rFonts w:ascii="Times New Roman" w:hAnsi="Times New Roman" w:cs="Times New Roman"/>
          <w:sz w:val="22"/>
        </w:rPr>
      </w:pPr>
      <w:r w:rsidRPr="00AA31B5">
        <w:rPr>
          <w:rFonts w:ascii="Times New Roman" w:hAnsi="Times New Roman" w:cs="Times New Roman"/>
          <w:sz w:val="22"/>
        </w:rPr>
        <w:t xml:space="preserve">SIXSMITH, J.A. and SIXSMITH, A.J., 1987. Empirical phenomenology: principles and method. </w:t>
      </w:r>
      <w:r w:rsidRPr="00AA31B5">
        <w:rPr>
          <w:rFonts w:ascii="Times New Roman" w:hAnsi="Times New Roman" w:cs="Times New Roman"/>
          <w:i/>
          <w:iCs/>
          <w:sz w:val="22"/>
        </w:rPr>
        <w:t xml:space="preserve">Quality and Quantity, </w:t>
      </w:r>
      <w:r w:rsidRPr="00AA31B5">
        <w:rPr>
          <w:rFonts w:ascii="Times New Roman" w:hAnsi="Times New Roman" w:cs="Times New Roman"/>
          <w:b/>
          <w:bCs/>
          <w:sz w:val="22"/>
        </w:rPr>
        <w:t>21</w:t>
      </w:r>
      <w:r w:rsidRPr="00AA31B5">
        <w:rPr>
          <w:rFonts w:ascii="Times New Roman" w:hAnsi="Times New Roman" w:cs="Times New Roman"/>
          <w:sz w:val="22"/>
        </w:rPr>
        <w:t>(3), pp. 313-333.</w:t>
      </w:r>
    </w:p>
    <w:p w14:paraId="57F5BA80" w14:textId="77777777" w:rsidR="00AA31B5" w:rsidRPr="00AA31B5" w:rsidRDefault="00AA31B5" w:rsidP="00AA31B5">
      <w:pPr>
        <w:pStyle w:val="a7"/>
        <w:rPr>
          <w:rFonts w:ascii="Times New Roman" w:hAnsi="Times New Roman" w:cs="Times New Roman"/>
          <w:sz w:val="22"/>
        </w:rPr>
      </w:pPr>
      <w:r w:rsidRPr="00AA31B5">
        <w:rPr>
          <w:rFonts w:ascii="Times New Roman" w:hAnsi="Times New Roman" w:cs="Times New Roman"/>
          <w:sz w:val="22"/>
        </w:rPr>
        <w:t xml:space="preserve">STEWART, J., 2021. </w:t>
      </w:r>
      <w:r w:rsidRPr="00AA31B5">
        <w:rPr>
          <w:rFonts w:ascii="Times New Roman" w:hAnsi="Times New Roman" w:cs="Times New Roman"/>
          <w:i/>
          <w:iCs/>
          <w:sz w:val="22"/>
        </w:rPr>
        <w:t xml:space="preserve">Art of Art of Art: An Artistic Practice with Artificial Intelligence. </w:t>
      </w:r>
      <w:r w:rsidRPr="00AA31B5">
        <w:rPr>
          <w:rFonts w:ascii="Times New Roman" w:hAnsi="Times New Roman" w:cs="Times New Roman"/>
          <w:sz w:val="22"/>
        </w:rPr>
        <w:t>Rensselaer Polytechnic Institute.</w:t>
      </w:r>
    </w:p>
    <w:p w14:paraId="0900AD00" w14:textId="68164544" w:rsidR="00AA31B5" w:rsidRPr="00AA31B5" w:rsidRDefault="00AA31B5" w:rsidP="00AA31B5">
      <w:pPr>
        <w:pStyle w:val="a7"/>
        <w:rPr>
          <w:rFonts w:ascii="Times New Roman" w:hAnsi="Times New Roman" w:cs="Times New Roman"/>
          <w:sz w:val="22"/>
        </w:rPr>
      </w:pPr>
      <w:r w:rsidRPr="00AA31B5">
        <w:rPr>
          <w:rFonts w:ascii="Times New Roman" w:hAnsi="Times New Roman" w:cs="Times New Roman"/>
          <w:sz w:val="22"/>
        </w:rPr>
        <w:t xml:space="preserve">UNIVERSITY OF OXFORD, 2022-last update, Art for our sake: artists cannot be replaced by machines – study. Available: </w:t>
      </w:r>
      <w:hyperlink r:id="rId11" w:tgtFrame="_blank" w:history="1">
        <w:r w:rsidRPr="00AA31B5">
          <w:rPr>
            <w:rStyle w:val="ab"/>
            <w:rFonts w:ascii="Times New Roman" w:hAnsi="Times New Roman" w:cs="Times New Roman"/>
            <w:sz w:val="22"/>
          </w:rPr>
          <w:t>https://www.ox.ac.uk/news/2022-03-03-art-our-sake-artists-cannot-be-replaced-machines-study</w:t>
        </w:r>
      </w:hyperlink>
      <w:r w:rsidRPr="00AA31B5">
        <w:rPr>
          <w:rFonts w:ascii="Times New Roman" w:hAnsi="Times New Roman" w:cs="Times New Roman"/>
          <w:sz w:val="22"/>
        </w:rPr>
        <w:t xml:space="preserve"> [May 10, 2023].</w:t>
      </w:r>
    </w:p>
    <w:p w14:paraId="79F98D12" w14:textId="77777777" w:rsidR="00AA31B5" w:rsidRPr="00AA31B5" w:rsidRDefault="00AA31B5" w:rsidP="00AA31B5">
      <w:pPr>
        <w:pStyle w:val="a7"/>
        <w:rPr>
          <w:rFonts w:ascii="Times New Roman" w:hAnsi="Times New Roman" w:cs="Times New Roman"/>
          <w:sz w:val="22"/>
        </w:rPr>
      </w:pPr>
      <w:r w:rsidRPr="00AA31B5">
        <w:rPr>
          <w:rFonts w:ascii="Times New Roman" w:hAnsi="Times New Roman" w:cs="Times New Roman"/>
          <w:sz w:val="22"/>
        </w:rPr>
        <w:t xml:space="preserve">YIN, R.K., 2009. </w:t>
      </w:r>
      <w:r w:rsidRPr="00AA31B5">
        <w:rPr>
          <w:rFonts w:ascii="Times New Roman" w:hAnsi="Times New Roman" w:cs="Times New Roman"/>
          <w:i/>
          <w:iCs/>
          <w:sz w:val="22"/>
        </w:rPr>
        <w:t xml:space="preserve">Case study research: Design and methods. </w:t>
      </w:r>
      <w:r w:rsidRPr="00AA31B5">
        <w:rPr>
          <w:rFonts w:ascii="Times New Roman" w:hAnsi="Times New Roman" w:cs="Times New Roman"/>
          <w:sz w:val="22"/>
        </w:rPr>
        <w:t>sage.</w:t>
      </w:r>
    </w:p>
    <w:p w14:paraId="75A5F4F4" w14:textId="77777777" w:rsidR="00AA31B5" w:rsidRPr="00AA31B5" w:rsidRDefault="00AA31B5" w:rsidP="00AA31B5">
      <w:pPr>
        <w:pStyle w:val="a7"/>
        <w:rPr>
          <w:rFonts w:ascii="Times New Roman" w:hAnsi="Times New Roman" w:cs="Times New Roman"/>
          <w:sz w:val="22"/>
        </w:rPr>
      </w:pPr>
      <w:r w:rsidRPr="00AA31B5">
        <w:rPr>
          <w:rFonts w:ascii="Times New Roman" w:hAnsi="Times New Roman" w:cs="Times New Roman"/>
          <w:sz w:val="22"/>
        </w:rPr>
        <w:t xml:space="preserve">ZHA, D., BHAT, Z.P., LAI, K., YANG, F., JIANG, Z., ZHONG, S. and HU, X., 2023. Data-centric artificial intelligence: A survey. </w:t>
      </w:r>
      <w:r w:rsidRPr="00AA31B5">
        <w:rPr>
          <w:rFonts w:ascii="Times New Roman" w:hAnsi="Times New Roman" w:cs="Times New Roman"/>
          <w:i/>
          <w:iCs/>
          <w:sz w:val="22"/>
        </w:rPr>
        <w:t xml:space="preserve">arXiv preprint arXiv:2303.10158, </w:t>
      </w:r>
      <w:r w:rsidRPr="00AA31B5">
        <w:rPr>
          <w:rFonts w:ascii="Times New Roman" w:hAnsi="Times New Roman" w:cs="Times New Roman"/>
          <w:sz w:val="22"/>
        </w:rPr>
        <w:t>.</w:t>
      </w:r>
    </w:p>
    <w:p w14:paraId="7AB339EF" w14:textId="77777777" w:rsidR="00AA31B5" w:rsidRPr="00AA31B5" w:rsidRDefault="00AA31B5" w:rsidP="00AA31B5">
      <w:pPr>
        <w:pStyle w:val="a7"/>
        <w:rPr>
          <w:rFonts w:ascii="Times New Roman" w:hAnsi="Times New Roman" w:cs="Times New Roman"/>
          <w:sz w:val="22"/>
        </w:rPr>
      </w:pPr>
      <w:r w:rsidRPr="00AA31B5">
        <w:rPr>
          <w:rFonts w:ascii="Times New Roman" w:hAnsi="Times New Roman" w:cs="Times New Roman"/>
          <w:sz w:val="22"/>
        </w:rPr>
        <w:t xml:space="preserve">ZHAI, Q., 2022Application of artificial intelligence in art design, </w:t>
      </w:r>
      <w:r w:rsidRPr="00AA31B5">
        <w:rPr>
          <w:rFonts w:ascii="Times New Roman" w:hAnsi="Times New Roman" w:cs="Times New Roman"/>
          <w:i/>
          <w:iCs/>
          <w:sz w:val="22"/>
        </w:rPr>
        <w:t>2021 International Conference on Big Data Analytics for Cyber-Physical System in Smart City: Volume 2</w:t>
      </w:r>
      <w:r w:rsidRPr="00AA31B5">
        <w:rPr>
          <w:rFonts w:ascii="Times New Roman" w:hAnsi="Times New Roman" w:cs="Times New Roman"/>
          <w:sz w:val="22"/>
        </w:rPr>
        <w:t xml:space="preserve"> 2022, Springer, pp. 981-986.</w:t>
      </w:r>
    </w:p>
    <w:p w14:paraId="3AFB4233" w14:textId="09B779BA" w:rsidR="00631ACA" w:rsidRPr="005A0F8D" w:rsidRDefault="00AA31B5" w:rsidP="00005923">
      <w:pPr>
        <w:pStyle w:val="a7"/>
        <w:rPr>
          <w:rFonts w:ascii="Times New Roman" w:hAnsi="Times New Roman" w:cs="Times New Roman"/>
          <w:color w:val="000000"/>
          <w:vertAlign w:val="subscript"/>
          <w14:ligatures w14:val="none"/>
        </w:rPr>
      </w:pPr>
      <w:r w:rsidRPr="00AA31B5">
        <w:rPr>
          <w:rFonts w:ascii="Times New Roman" w:hAnsi="Times New Roman" w:cs="Times New Roman"/>
          <w:sz w:val="22"/>
        </w:rPr>
        <w:lastRenderedPageBreak/>
        <w:t xml:space="preserve">ZHANG, C. and LU, Y., 2021. Study on artificial intelligence: The state of the art and future prospects. </w:t>
      </w:r>
      <w:r w:rsidRPr="00AA31B5">
        <w:rPr>
          <w:rFonts w:ascii="Times New Roman" w:hAnsi="Times New Roman" w:cs="Times New Roman"/>
          <w:i/>
          <w:iCs/>
          <w:sz w:val="22"/>
        </w:rPr>
        <w:t xml:space="preserve">Journal of Industrial Information Integration, </w:t>
      </w:r>
      <w:r w:rsidRPr="00AA31B5">
        <w:rPr>
          <w:rFonts w:ascii="Times New Roman" w:hAnsi="Times New Roman" w:cs="Times New Roman"/>
          <w:b/>
          <w:bCs/>
          <w:sz w:val="22"/>
        </w:rPr>
        <w:t>23</w:t>
      </w:r>
      <w:r w:rsidRPr="00AA31B5">
        <w:rPr>
          <w:rFonts w:ascii="Times New Roman" w:hAnsi="Times New Roman" w:cs="Times New Roman"/>
          <w:sz w:val="22"/>
        </w:rPr>
        <w:t>, pp. 100224.</w:t>
      </w:r>
      <w:r w:rsidR="00687584" w:rsidRPr="005A0F8D">
        <w:rPr>
          <w:rFonts w:ascii="Times New Roman" w:hAnsi="Times New Roman" w:cs="Times New Roman"/>
          <w:color w:val="000000"/>
          <w:vertAlign w:val="subscript"/>
          <w14:ligatures w14:val="none"/>
        </w:rPr>
        <w:fldChar w:fldCharType="end"/>
      </w:r>
      <w:bookmarkEnd w:id="30"/>
    </w:p>
    <w:sectPr w:rsidR="00631ACA" w:rsidRPr="005A0F8D" w:rsidSect="0093710C">
      <w:pgSz w:w="11906" w:h="16838"/>
      <w:pgMar w:top="1418" w:right="1418" w:bottom="1418" w:left="1418"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17DD53" w14:textId="77777777" w:rsidR="00C2756A" w:rsidRDefault="00C2756A" w:rsidP="008D7632">
      <w:pPr>
        <w:spacing w:after="0" w:line="240" w:lineRule="auto"/>
      </w:pPr>
      <w:r>
        <w:separator/>
      </w:r>
    </w:p>
  </w:endnote>
  <w:endnote w:type="continuationSeparator" w:id="0">
    <w:p w14:paraId="2DFDCAD7" w14:textId="77777777" w:rsidR="00C2756A" w:rsidRDefault="00C2756A" w:rsidP="008D76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CE480F" w14:textId="77777777" w:rsidR="00C2756A" w:rsidRDefault="00C2756A" w:rsidP="008D7632">
      <w:pPr>
        <w:spacing w:after="0" w:line="240" w:lineRule="auto"/>
      </w:pPr>
      <w:r>
        <w:separator/>
      </w:r>
    </w:p>
  </w:footnote>
  <w:footnote w:type="continuationSeparator" w:id="0">
    <w:p w14:paraId="337D272E" w14:textId="77777777" w:rsidR="00C2756A" w:rsidRDefault="00C2756A" w:rsidP="008D763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defaultTabStop w:val="4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D73"/>
    <w:rsid w:val="00001C72"/>
    <w:rsid w:val="00005923"/>
    <w:rsid w:val="000667E2"/>
    <w:rsid w:val="000856EC"/>
    <w:rsid w:val="000A54FB"/>
    <w:rsid w:val="000D67C2"/>
    <w:rsid w:val="000E1802"/>
    <w:rsid w:val="000F6D73"/>
    <w:rsid w:val="000F7B9F"/>
    <w:rsid w:val="00114AD3"/>
    <w:rsid w:val="001219F7"/>
    <w:rsid w:val="0014047F"/>
    <w:rsid w:val="00145887"/>
    <w:rsid w:val="00156F38"/>
    <w:rsid w:val="001674AD"/>
    <w:rsid w:val="0017278E"/>
    <w:rsid w:val="001B45DA"/>
    <w:rsid w:val="001B4E0B"/>
    <w:rsid w:val="001C2624"/>
    <w:rsid w:val="001D0517"/>
    <w:rsid w:val="001D09F5"/>
    <w:rsid w:val="001E6361"/>
    <w:rsid w:val="001F6954"/>
    <w:rsid w:val="002520C0"/>
    <w:rsid w:val="00287BDC"/>
    <w:rsid w:val="002966A9"/>
    <w:rsid w:val="002A41B3"/>
    <w:rsid w:val="002A6C38"/>
    <w:rsid w:val="002B2ECF"/>
    <w:rsid w:val="002C61BB"/>
    <w:rsid w:val="002D234F"/>
    <w:rsid w:val="003148D0"/>
    <w:rsid w:val="00326509"/>
    <w:rsid w:val="0037357A"/>
    <w:rsid w:val="0039665E"/>
    <w:rsid w:val="003B2C41"/>
    <w:rsid w:val="003C1350"/>
    <w:rsid w:val="003D0218"/>
    <w:rsid w:val="003E59C8"/>
    <w:rsid w:val="00403BA8"/>
    <w:rsid w:val="0041579A"/>
    <w:rsid w:val="00423F4E"/>
    <w:rsid w:val="00440146"/>
    <w:rsid w:val="00446CED"/>
    <w:rsid w:val="00453196"/>
    <w:rsid w:val="00462272"/>
    <w:rsid w:val="00465CE8"/>
    <w:rsid w:val="00472FC4"/>
    <w:rsid w:val="004A797B"/>
    <w:rsid w:val="004B112D"/>
    <w:rsid w:val="00515788"/>
    <w:rsid w:val="005212E9"/>
    <w:rsid w:val="00524436"/>
    <w:rsid w:val="005317CE"/>
    <w:rsid w:val="005438BD"/>
    <w:rsid w:val="00550669"/>
    <w:rsid w:val="005521BE"/>
    <w:rsid w:val="0056550C"/>
    <w:rsid w:val="005A0F8D"/>
    <w:rsid w:val="005B6A10"/>
    <w:rsid w:val="005C688E"/>
    <w:rsid w:val="005E40CE"/>
    <w:rsid w:val="005F62A4"/>
    <w:rsid w:val="00613AE3"/>
    <w:rsid w:val="00615425"/>
    <w:rsid w:val="006218EB"/>
    <w:rsid w:val="00627277"/>
    <w:rsid w:val="00631ACA"/>
    <w:rsid w:val="006630F9"/>
    <w:rsid w:val="00670BCD"/>
    <w:rsid w:val="00672FB9"/>
    <w:rsid w:val="00680EF5"/>
    <w:rsid w:val="006813B6"/>
    <w:rsid w:val="00681A59"/>
    <w:rsid w:val="00685F98"/>
    <w:rsid w:val="0068731E"/>
    <w:rsid w:val="00687584"/>
    <w:rsid w:val="0069419B"/>
    <w:rsid w:val="0069469A"/>
    <w:rsid w:val="006A700F"/>
    <w:rsid w:val="006B45F5"/>
    <w:rsid w:val="006C691C"/>
    <w:rsid w:val="007075BC"/>
    <w:rsid w:val="00715A8B"/>
    <w:rsid w:val="00723317"/>
    <w:rsid w:val="00723C0E"/>
    <w:rsid w:val="00725A72"/>
    <w:rsid w:val="007430A1"/>
    <w:rsid w:val="00754660"/>
    <w:rsid w:val="007702E7"/>
    <w:rsid w:val="007804FB"/>
    <w:rsid w:val="00783132"/>
    <w:rsid w:val="00785C4A"/>
    <w:rsid w:val="007A3FDE"/>
    <w:rsid w:val="007C1D45"/>
    <w:rsid w:val="007C436D"/>
    <w:rsid w:val="008158F7"/>
    <w:rsid w:val="00825A8D"/>
    <w:rsid w:val="00827116"/>
    <w:rsid w:val="00850BB8"/>
    <w:rsid w:val="0086243D"/>
    <w:rsid w:val="0087781C"/>
    <w:rsid w:val="008A6E91"/>
    <w:rsid w:val="008B460E"/>
    <w:rsid w:val="008B660D"/>
    <w:rsid w:val="008D2989"/>
    <w:rsid w:val="008D7632"/>
    <w:rsid w:val="008E2AA4"/>
    <w:rsid w:val="00900806"/>
    <w:rsid w:val="009169C7"/>
    <w:rsid w:val="0092369F"/>
    <w:rsid w:val="0093710C"/>
    <w:rsid w:val="00943A81"/>
    <w:rsid w:val="00944E99"/>
    <w:rsid w:val="00955693"/>
    <w:rsid w:val="00956AD0"/>
    <w:rsid w:val="009571BD"/>
    <w:rsid w:val="009706E5"/>
    <w:rsid w:val="0098475E"/>
    <w:rsid w:val="0098768C"/>
    <w:rsid w:val="00997859"/>
    <w:rsid w:val="00A57D3F"/>
    <w:rsid w:val="00A7317D"/>
    <w:rsid w:val="00A77FD9"/>
    <w:rsid w:val="00A91A44"/>
    <w:rsid w:val="00AA31B5"/>
    <w:rsid w:val="00AB0164"/>
    <w:rsid w:val="00AC52E5"/>
    <w:rsid w:val="00AC6EE8"/>
    <w:rsid w:val="00B02DF4"/>
    <w:rsid w:val="00B13B64"/>
    <w:rsid w:val="00B414F1"/>
    <w:rsid w:val="00B45ACB"/>
    <w:rsid w:val="00B671F9"/>
    <w:rsid w:val="00B70BCA"/>
    <w:rsid w:val="00B76393"/>
    <w:rsid w:val="00B8621B"/>
    <w:rsid w:val="00B96D50"/>
    <w:rsid w:val="00BA3B6E"/>
    <w:rsid w:val="00BC076A"/>
    <w:rsid w:val="00BD520B"/>
    <w:rsid w:val="00C175DF"/>
    <w:rsid w:val="00C20214"/>
    <w:rsid w:val="00C2756A"/>
    <w:rsid w:val="00C27C18"/>
    <w:rsid w:val="00C55874"/>
    <w:rsid w:val="00C804A7"/>
    <w:rsid w:val="00CD54E9"/>
    <w:rsid w:val="00CD6FDD"/>
    <w:rsid w:val="00CF03A0"/>
    <w:rsid w:val="00D93EEC"/>
    <w:rsid w:val="00DA0819"/>
    <w:rsid w:val="00DA203D"/>
    <w:rsid w:val="00DF0180"/>
    <w:rsid w:val="00DF5FD3"/>
    <w:rsid w:val="00E1235D"/>
    <w:rsid w:val="00E1335E"/>
    <w:rsid w:val="00E56740"/>
    <w:rsid w:val="00E56C5B"/>
    <w:rsid w:val="00E63989"/>
    <w:rsid w:val="00E63CAB"/>
    <w:rsid w:val="00E70B69"/>
    <w:rsid w:val="00EB6909"/>
    <w:rsid w:val="00EC31C0"/>
    <w:rsid w:val="00ED3965"/>
    <w:rsid w:val="00ED4205"/>
    <w:rsid w:val="00EE4601"/>
    <w:rsid w:val="00EF28D1"/>
    <w:rsid w:val="00EF672C"/>
    <w:rsid w:val="00F104B8"/>
    <w:rsid w:val="00F13D43"/>
    <w:rsid w:val="00F14EA1"/>
    <w:rsid w:val="00F2083D"/>
    <w:rsid w:val="00F77C61"/>
    <w:rsid w:val="00F85319"/>
    <w:rsid w:val="00F965BF"/>
    <w:rsid w:val="00FA7C71"/>
    <w:rsid w:val="00FD29B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A46502"/>
  <w15:docId w15:val="{041A6409-B49E-4FB9-80A5-884EB1500D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175DF"/>
  </w:style>
  <w:style w:type="paragraph" w:styleId="1">
    <w:name w:val="heading 1"/>
    <w:basedOn w:val="a"/>
    <w:link w:val="10"/>
    <w:uiPriority w:val="9"/>
    <w:qFormat/>
    <w:rsid w:val="00C175DF"/>
    <w:pPr>
      <w:spacing w:before="100" w:beforeAutospacing="1" w:after="100" w:afterAutospacing="1" w:line="240" w:lineRule="auto"/>
      <w:outlineLvl w:val="0"/>
    </w:pPr>
    <w:rPr>
      <w:rFonts w:ascii="宋体" w:eastAsia="宋体" w:hAnsi="宋体" w:cs="宋体"/>
      <w:b/>
      <w:bCs/>
      <w:kern w:val="36"/>
      <w:sz w:val="48"/>
      <w:szCs w:val="48"/>
    </w:rPr>
  </w:style>
  <w:style w:type="paragraph" w:styleId="2">
    <w:name w:val="heading 2"/>
    <w:basedOn w:val="a"/>
    <w:next w:val="a"/>
    <w:link w:val="20"/>
    <w:uiPriority w:val="9"/>
    <w:semiHidden/>
    <w:unhideWhenUsed/>
    <w:qFormat/>
    <w:rsid w:val="00C175DF"/>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semiHidden/>
    <w:unhideWhenUsed/>
    <w:qFormat/>
    <w:rsid w:val="00C175DF"/>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C175DF"/>
    <w:rPr>
      <w:rFonts w:ascii="宋体" w:eastAsia="宋体" w:hAnsi="宋体" w:cs="宋体"/>
      <w:b/>
      <w:bCs/>
      <w:kern w:val="36"/>
      <w:sz w:val="48"/>
      <w:szCs w:val="48"/>
    </w:rPr>
  </w:style>
  <w:style w:type="character" w:customStyle="1" w:styleId="20">
    <w:name w:val="标题 2 字符"/>
    <w:basedOn w:val="a0"/>
    <w:link w:val="2"/>
    <w:uiPriority w:val="9"/>
    <w:semiHidden/>
    <w:rsid w:val="00C175DF"/>
    <w:rPr>
      <w:rFonts w:asciiTheme="majorHAnsi" w:eastAsiaTheme="majorEastAsia" w:hAnsiTheme="majorHAnsi" w:cstheme="majorBidi"/>
      <w:b/>
      <w:bCs/>
      <w:sz w:val="32"/>
      <w:szCs w:val="32"/>
    </w:rPr>
  </w:style>
  <w:style w:type="character" w:customStyle="1" w:styleId="30">
    <w:name w:val="标题 3 字符"/>
    <w:basedOn w:val="a0"/>
    <w:link w:val="3"/>
    <w:uiPriority w:val="9"/>
    <w:semiHidden/>
    <w:rsid w:val="00C175DF"/>
    <w:rPr>
      <w:b/>
      <w:bCs/>
      <w:sz w:val="32"/>
      <w:szCs w:val="32"/>
    </w:rPr>
  </w:style>
  <w:style w:type="paragraph" w:styleId="a3">
    <w:name w:val="header"/>
    <w:basedOn w:val="a"/>
    <w:link w:val="a4"/>
    <w:uiPriority w:val="99"/>
    <w:unhideWhenUsed/>
    <w:rsid w:val="008D7632"/>
    <w:pPr>
      <w:pBdr>
        <w:bottom w:val="single" w:sz="6" w:space="1" w:color="auto"/>
      </w:pBdr>
      <w:tabs>
        <w:tab w:val="center" w:pos="4153"/>
        <w:tab w:val="right" w:pos="8306"/>
      </w:tabs>
      <w:snapToGrid w:val="0"/>
      <w:spacing w:line="240" w:lineRule="auto"/>
      <w:jc w:val="center"/>
    </w:pPr>
    <w:rPr>
      <w:sz w:val="18"/>
      <w:szCs w:val="18"/>
    </w:rPr>
  </w:style>
  <w:style w:type="character" w:customStyle="1" w:styleId="a4">
    <w:name w:val="页眉 字符"/>
    <w:basedOn w:val="a0"/>
    <w:link w:val="a3"/>
    <w:uiPriority w:val="99"/>
    <w:rsid w:val="008D7632"/>
    <w:rPr>
      <w:sz w:val="18"/>
      <w:szCs w:val="18"/>
    </w:rPr>
  </w:style>
  <w:style w:type="paragraph" w:styleId="a5">
    <w:name w:val="footer"/>
    <w:basedOn w:val="a"/>
    <w:link w:val="a6"/>
    <w:uiPriority w:val="99"/>
    <w:unhideWhenUsed/>
    <w:rsid w:val="008D7632"/>
    <w:pPr>
      <w:tabs>
        <w:tab w:val="center" w:pos="4153"/>
        <w:tab w:val="right" w:pos="8306"/>
      </w:tabs>
      <w:snapToGrid w:val="0"/>
      <w:spacing w:line="240" w:lineRule="auto"/>
    </w:pPr>
    <w:rPr>
      <w:sz w:val="18"/>
      <w:szCs w:val="18"/>
    </w:rPr>
  </w:style>
  <w:style w:type="character" w:customStyle="1" w:styleId="a6">
    <w:name w:val="页脚 字符"/>
    <w:basedOn w:val="a0"/>
    <w:link w:val="a5"/>
    <w:uiPriority w:val="99"/>
    <w:rsid w:val="008D7632"/>
    <w:rPr>
      <w:sz w:val="18"/>
      <w:szCs w:val="18"/>
    </w:rPr>
  </w:style>
  <w:style w:type="paragraph" w:styleId="a7">
    <w:name w:val="Normal (Web)"/>
    <w:basedOn w:val="a"/>
    <w:uiPriority w:val="99"/>
    <w:unhideWhenUsed/>
    <w:rsid w:val="008D7632"/>
    <w:pPr>
      <w:spacing w:before="100" w:beforeAutospacing="1" w:after="100" w:afterAutospacing="1" w:line="240" w:lineRule="auto"/>
    </w:pPr>
    <w:rPr>
      <w:rFonts w:ascii="宋体" w:eastAsia="宋体" w:hAnsi="宋体" w:cs="宋体"/>
      <w:kern w:val="0"/>
      <w:sz w:val="24"/>
      <w:szCs w:val="24"/>
    </w:rPr>
  </w:style>
  <w:style w:type="paragraph" w:styleId="a8">
    <w:name w:val="footnote text"/>
    <w:basedOn w:val="a"/>
    <w:link w:val="a9"/>
    <w:uiPriority w:val="99"/>
    <w:semiHidden/>
    <w:unhideWhenUsed/>
    <w:rsid w:val="006A700F"/>
    <w:pPr>
      <w:snapToGrid w:val="0"/>
    </w:pPr>
    <w:rPr>
      <w:sz w:val="18"/>
      <w:szCs w:val="18"/>
    </w:rPr>
  </w:style>
  <w:style w:type="character" w:customStyle="1" w:styleId="a9">
    <w:name w:val="脚注文本 字符"/>
    <w:basedOn w:val="a0"/>
    <w:link w:val="a8"/>
    <w:uiPriority w:val="99"/>
    <w:semiHidden/>
    <w:rsid w:val="006A700F"/>
    <w:rPr>
      <w:sz w:val="18"/>
      <w:szCs w:val="18"/>
    </w:rPr>
  </w:style>
  <w:style w:type="character" w:styleId="aa">
    <w:name w:val="footnote reference"/>
    <w:basedOn w:val="a0"/>
    <w:uiPriority w:val="99"/>
    <w:semiHidden/>
    <w:unhideWhenUsed/>
    <w:rsid w:val="006A700F"/>
    <w:rPr>
      <w:vertAlign w:val="superscript"/>
    </w:rPr>
  </w:style>
  <w:style w:type="character" w:styleId="ab">
    <w:name w:val="Hyperlink"/>
    <w:basedOn w:val="a0"/>
    <w:uiPriority w:val="99"/>
    <w:semiHidden/>
    <w:unhideWhenUsed/>
    <w:rsid w:val="0068758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3407133">
      <w:bodyDiv w:val="1"/>
      <w:marLeft w:val="0"/>
      <w:marRight w:val="0"/>
      <w:marTop w:val="0"/>
      <w:marBottom w:val="0"/>
      <w:divBdr>
        <w:top w:val="none" w:sz="0" w:space="0" w:color="auto"/>
        <w:left w:val="none" w:sz="0" w:space="0" w:color="auto"/>
        <w:bottom w:val="none" w:sz="0" w:space="0" w:color="auto"/>
        <w:right w:val="none" w:sz="0" w:space="0" w:color="auto"/>
      </w:divBdr>
    </w:div>
    <w:div w:id="587157532">
      <w:bodyDiv w:val="1"/>
      <w:marLeft w:val="0"/>
      <w:marRight w:val="0"/>
      <w:marTop w:val="0"/>
      <w:marBottom w:val="0"/>
      <w:divBdr>
        <w:top w:val="none" w:sz="0" w:space="0" w:color="auto"/>
        <w:left w:val="none" w:sz="0" w:space="0" w:color="auto"/>
        <w:bottom w:val="none" w:sz="0" w:space="0" w:color="auto"/>
        <w:right w:val="none" w:sz="0" w:space="0" w:color="auto"/>
      </w:divBdr>
    </w:div>
    <w:div w:id="707220257">
      <w:bodyDiv w:val="1"/>
      <w:marLeft w:val="0"/>
      <w:marRight w:val="0"/>
      <w:marTop w:val="0"/>
      <w:marBottom w:val="0"/>
      <w:divBdr>
        <w:top w:val="none" w:sz="0" w:space="0" w:color="auto"/>
        <w:left w:val="none" w:sz="0" w:space="0" w:color="auto"/>
        <w:bottom w:val="none" w:sz="0" w:space="0" w:color="auto"/>
        <w:right w:val="none" w:sz="0" w:space="0" w:color="auto"/>
      </w:divBdr>
    </w:div>
    <w:div w:id="1121336965">
      <w:bodyDiv w:val="1"/>
      <w:marLeft w:val="0"/>
      <w:marRight w:val="0"/>
      <w:marTop w:val="0"/>
      <w:marBottom w:val="0"/>
      <w:divBdr>
        <w:top w:val="none" w:sz="0" w:space="0" w:color="auto"/>
        <w:left w:val="none" w:sz="0" w:space="0" w:color="auto"/>
        <w:bottom w:val="none" w:sz="0" w:space="0" w:color="auto"/>
        <w:right w:val="none" w:sz="0" w:space="0" w:color="auto"/>
      </w:divBdr>
    </w:div>
    <w:div w:id="201133014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ox.ac.uk/news/2022-03-03-art-our-sake-artists-cannot-be-replaced-machines-study" TargetMode="External"/><Relationship Id="rId5" Type="http://schemas.openxmlformats.org/officeDocument/2006/relationships/footnotes" Target="footnotes.xml"/><Relationship Id="rId10" Type="http://schemas.openxmlformats.org/officeDocument/2006/relationships/hyperlink" Target="https://libguides.usc.edu/writingguide/assignments/casestudy" TargetMode="External"/><Relationship Id="rId4" Type="http://schemas.openxmlformats.org/officeDocument/2006/relationships/webSettings" Target="webSettings.xml"/><Relationship Id="rId9" Type="http://schemas.openxmlformats.org/officeDocument/2006/relationships/hyperlink" Target="https://buttondown.email/SAIL/archive/sail-everything-chang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771A5B-118D-44AC-8CE2-D4E5C11ADE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1587</TotalTime>
  <Pages>13</Pages>
  <Words>5914</Words>
  <Characters>33711</Characters>
  <Application>Microsoft Office Word</Application>
  <DocSecurity>0</DocSecurity>
  <Lines>280</Lines>
  <Paragraphs>79</Paragraphs>
  <ScaleCrop>false</ScaleCrop>
  <Company/>
  <LinksUpToDate>false</LinksUpToDate>
  <CharactersWithSpaces>39546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Rainna Liu</dc:creator>
  <cp:keywords/>
  <dc:description/>
  <cp:lastModifiedBy>Rainna Liu</cp:lastModifiedBy>
  <cp:revision>10</cp:revision>
  <dcterms:created xsi:type="dcterms:W3CDTF">2023-05-10T15:42:00Z</dcterms:created>
  <dcterms:modified xsi:type="dcterms:W3CDTF">2023-05-26T03:27:00Z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WnCUserId">
    <vt:lpwstr>user:645a7be3adfee826ba06ae36</vt:lpwstr>
  </property>
  <property fmtid="{D5CDD505-2E9C-101B-9397-08002B2CF9AE}" pid="3" name="WnCSubscriberId">
    <vt:lpwstr>0</vt:lpwstr>
  </property>
  <property fmtid="{D5CDD505-2E9C-101B-9397-08002B2CF9AE}" pid="4" name="WnCOutputStyleId">
    <vt:lpwstr>166</vt:lpwstr>
  </property>
  <property fmtid="{D5CDD505-2E9C-101B-9397-08002B2CF9AE}" pid="5" name="RWProductId">
    <vt:lpwstr>Flow</vt:lpwstr>
  </property>
  <property fmtid="{D5CDD505-2E9C-101B-9397-08002B2CF9AE}" pid="6" name="WnC4Folder">
    <vt:lpwstr>Documents///Critical Analysis of TWO Research Methodologies and Methods</vt:lpwstr>
  </property>
  <property fmtid="{D5CDD505-2E9C-101B-9397-08002B2CF9AE}" pid="7" name="RWProjectId">
    <vt:lpwstr>ap:645a7be3adfee826ba06ae37</vt:lpwstr>
  </property>
</Properties>
</file>