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20061421"/>
        <w:docPartObj>
          <w:docPartGallery w:val="Cover Pages"/>
          <w:docPartUnique/>
        </w:docPartObj>
      </w:sdtPr>
      <w:sdtEndPr>
        <w:rPr>
          <w:rFonts w:ascii="Helvetica" w:hAnsi="Helvetica" w:cs="Helvetica"/>
          <w:sz w:val="23"/>
          <w:szCs w:val="23"/>
          <w:u w:val="single"/>
          <w:bdr w:val="none" w:sz="0" w:space="0" w:color="auto" w:frame="1"/>
          <w:shd w:val="clear" w:color="auto" w:fill="FFFFFF"/>
        </w:rPr>
      </w:sdtEndPr>
      <w:sdtContent>
        <w:p w14:paraId="6B55E092" w14:textId="3EEB3285" w:rsidR="0070197C" w:rsidRPr="001C4B9E" w:rsidRDefault="00322CDC" w:rsidP="0070197C">
          <w:pPr>
            <w:rPr>
              <w:rFonts w:ascii="Calibri" w:hAnsi="Calibri" w:cs="Calibri"/>
              <w:bCs/>
              <w:sz w:val="56"/>
              <w:szCs w:val="56"/>
            </w:rPr>
          </w:pPr>
          <w:r>
            <w:rPr>
              <w:noProof/>
            </w:rPr>
            <mc:AlternateContent>
              <mc:Choice Requires="wps">
                <w:drawing>
                  <wp:anchor distT="0" distB="0" distL="114300" distR="114300" simplePos="0" relativeHeight="251658240" behindDoc="0" locked="0" layoutInCell="1" allowOverlap="1" wp14:anchorId="1BD22F5D" wp14:editId="2F074BB3">
                    <wp:simplePos x="0" y="0"/>
                    <wp:positionH relativeFrom="page">
                      <wp:posOffset>8330565</wp:posOffset>
                    </wp:positionH>
                    <wp:positionV relativeFrom="page">
                      <wp:posOffset>-1965325</wp:posOffset>
                    </wp:positionV>
                    <wp:extent cx="487680" cy="9655810"/>
                    <wp:effectExtent l="0" t="0" r="7620" b="3810"/>
                    <wp:wrapNone/>
                    <wp:docPr id="472" name="Rectangle 472"/>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487680"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F15A73" w14:textId="5022610D" w:rsidR="00322CDC" w:rsidRDefault="00322CDC">
                                <w:pPr>
                                  <w:pStyle w:val="Subtitle"/>
                                  <w:rPr>
                                    <w:rFonts w:cstheme="minorBidi"/>
                                    <w:color w:val="FFFFFF" w:themeColor="background1"/>
                                  </w:rPr>
                                </w:pPr>
                              </w:p>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1BD22F5D" id="Rectangle 472" o:spid="_x0000_s1026" style="position:absolute;margin-left:655.95pt;margin-top:-154.75pt;width:38.4pt;height:760.3pt;z-index:251658240;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" fillcolor="#44546a [3215]" stroked="f" strokeweight="1pt">
                    <v:textbox inset="14.4pt,,14.4pt">
                      <w:txbxContent>
                        <w:p w14:paraId="6BF15A73" w14:textId="5022610D" w:rsidR="00322CDC" w:rsidRDefault="00322CDC">
                          <w:pPr>
                            <w:pStyle w:val="Subtitle"/>
                            <w:rPr>
                              <w:rFonts w:cstheme="minorBidi"/>
                              <w:color w:val="FFFFFF" w:themeColor="background1"/>
                            </w:rPr>
                          </w:pPr>
                        </w:p>
                      </w:txbxContent>
                    </v:textbox>
                    <w10:wrap anchorx="page" anchory="page"/>
                  </v:rect>
                </w:pict>
              </mc:Fallback>
            </mc:AlternateContent>
          </w:r>
          <w:r w:rsidR="0070197C" w:rsidRPr="0070197C">
            <w:rPr>
              <w:rFonts w:ascii="Calibri" w:hAnsi="Calibri" w:cs="Calibri"/>
              <w:bCs/>
              <w:sz w:val="56"/>
              <w:szCs w:val="56"/>
            </w:rPr>
            <w:t xml:space="preserve"> </w:t>
          </w:r>
        </w:p>
        <w:p w14:paraId="5C497718" w14:textId="68221B45" w:rsidR="0096745B" w:rsidRPr="00F30D10" w:rsidRDefault="0096745B" w:rsidP="0096745B">
          <w:pPr>
            <w:jc w:val="center"/>
            <w:rPr>
              <w:rFonts w:asciiTheme="majorHAnsi" w:hAnsiTheme="majorHAnsi" w:cstheme="majorHAnsi"/>
              <w:sz w:val="36"/>
              <w:szCs w:val="36"/>
              <w:u w:val="single"/>
            </w:rPr>
          </w:pPr>
          <w:r w:rsidRPr="00F30D10">
            <w:rPr>
              <w:rFonts w:asciiTheme="majorHAnsi" w:hAnsiTheme="majorHAnsi" w:cstheme="majorHAnsi"/>
              <w:b/>
              <w:sz w:val="26"/>
              <w:szCs w:val="26"/>
              <w:u w:val="single"/>
            </w:rPr>
            <w:t xml:space="preserve">Mr Valentin </w:t>
          </w:r>
          <w:r w:rsidR="00CE096D">
            <w:rPr>
              <w:rFonts w:asciiTheme="majorHAnsi" w:hAnsiTheme="majorHAnsi" w:cstheme="majorHAnsi"/>
              <w:b/>
              <w:sz w:val="26"/>
              <w:szCs w:val="26"/>
              <w:u w:val="single"/>
            </w:rPr>
            <w:t>Gotsev</w:t>
          </w:r>
        </w:p>
        <w:p w14:paraId="096AC9BC" w14:textId="6D384F44" w:rsidR="0096745B" w:rsidRPr="00F30D10" w:rsidRDefault="0096745B" w:rsidP="0096745B">
          <w:pPr>
            <w:jc w:val="center"/>
            <w:rPr>
              <w:rFonts w:asciiTheme="majorHAnsi" w:hAnsiTheme="majorHAnsi" w:cstheme="majorHAnsi"/>
              <w:b/>
              <w:sz w:val="26"/>
              <w:szCs w:val="26"/>
              <w:u w:val="single"/>
            </w:rPr>
          </w:pPr>
          <w:r w:rsidRPr="00F30D10">
            <w:rPr>
              <w:rFonts w:asciiTheme="majorHAnsi" w:hAnsiTheme="majorHAnsi" w:cstheme="majorHAnsi"/>
              <w:b/>
              <w:sz w:val="26"/>
              <w:szCs w:val="26"/>
              <w:u w:val="single"/>
            </w:rPr>
            <w:t xml:space="preserve">University of Wales Trinity Saint David </w:t>
          </w:r>
        </w:p>
        <w:p w14:paraId="60C9E7FE" w14:textId="5DA86DD3" w:rsidR="0096745B" w:rsidRPr="00F30D10" w:rsidRDefault="00F30D10" w:rsidP="0096745B">
          <w:pPr>
            <w:jc w:val="center"/>
            <w:rPr>
              <w:rFonts w:asciiTheme="majorHAnsi" w:hAnsiTheme="majorHAnsi" w:cstheme="majorHAnsi"/>
              <w:b/>
              <w:sz w:val="26"/>
              <w:szCs w:val="26"/>
              <w:u w:val="single"/>
            </w:rPr>
          </w:pPr>
          <w:r w:rsidRPr="00F30D10">
            <w:rPr>
              <w:rFonts w:asciiTheme="majorHAnsi" w:hAnsiTheme="majorHAnsi" w:cstheme="majorHAnsi"/>
              <w:b/>
              <w:sz w:val="26"/>
              <w:szCs w:val="26"/>
              <w:u w:val="single"/>
            </w:rPr>
            <w:t>9</w:t>
          </w:r>
          <w:r w:rsidR="0096745B" w:rsidRPr="00F30D10">
            <w:rPr>
              <w:rFonts w:asciiTheme="majorHAnsi" w:hAnsiTheme="majorHAnsi" w:cstheme="majorHAnsi"/>
              <w:b/>
              <w:sz w:val="26"/>
              <w:szCs w:val="26"/>
              <w:u w:val="single"/>
              <w:vertAlign w:val="superscript"/>
            </w:rPr>
            <w:t>th</w:t>
          </w:r>
          <w:r w:rsidR="0096745B" w:rsidRPr="00F30D10">
            <w:rPr>
              <w:rFonts w:asciiTheme="majorHAnsi" w:hAnsiTheme="majorHAnsi" w:cstheme="majorHAnsi"/>
              <w:b/>
              <w:sz w:val="26"/>
              <w:szCs w:val="26"/>
              <w:u w:val="single"/>
            </w:rPr>
            <w:t xml:space="preserve"> </w:t>
          </w:r>
          <w:r w:rsidR="00CE096D">
            <w:rPr>
              <w:rFonts w:asciiTheme="majorHAnsi" w:hAnsiTheme="majorHAnsi" w:cstheme="majorHAnsi"/>
              <w:b/>
              <w:sz w:val="26"/>
              <w:szCs w:val="26"/>
              <w:u w:val="single"/>
            </w:rPr>
            <w:t>November</w:t>
          </w:r>
          <w:r w:rsidR="0096745B" w:rsidRPr="00F30D10">
            <w:rPr>
              <w:rFonts w:asciiTheme="majorHAnsi" w:hAnsiTheme="majorHAnsi" w:cstheme="majorHAnsi"/>
              <w:b/>
              <w:sz w:val="26"/>
              <w:szCs w:val="26"/>
              <w:u w:val="single"/>
            </w:rPr>
            <w:t xml:space="preserve"> 2021</w:t>
          </w:r>
        </w:p>
        <w:p w14:paraId="3CD5EC0B" w14:textId="4D9F08F7" w:rsidR="0096745B" w:rsidRPr="00F30D10" w:rsidRDefault="0096745B" w:rsidP="0096745B">
          <w:pPr>
            <w:jc w:val="center"/>
            <w:rPr>
              <w:rFonts w:asciiTheme="majorHAnsi" w:hAnsiTheme="majorHAnsi" w:cstheme="majorHAnsi"/>
              <w:b/>
              <w:sz w:val="26"/>
              <w:szCs w:val="26"/>
              <w:u w:val="single"/>
            </w:rPr>
          </w:pPr>
          <w:r w:rsidRPr="00F30D10">
            <w:rPr>
              <w:rFonts w:asciiTheme="majorHAnsi" w:hAnsiTheme="majorHAnsi" w:cstheme="majorHAnsi"/>
              <w:b/>
              <w:sz w:val="26"/>
              <w:szCs w:val="26"/>
              <w:u w:val="single"/>
            </w:rPr>
            <w:t>Lecturer</w:t>
          </w:r>
          <w:r w:rsidR="00CE096D">
            <w:rPr>
              <w:rFonts w:asciiTheme="majorHAnsi" w:hAnsiTheme="majorHAnsi" w:cstheme="majorHAnsi"/>
              <w:b/>
              <w:sz w:val="26"/>
              <w:szCs w:val="26"/>
              <w:u w:val="single"/>
            </w:rPr>
            <w:t>:</w:t>
          </w:r>
          <w:r w:rsidR="00F30D10" w:rsidRPr="00F30D10">
            <w:rPr>
              <w:rFonts w:asciiTheme="majorHAnsi" w:hAnsiTheme="majorHAnsi" w:cstheme="majorHAnsi"/>
              <w:b/>
              <w:sz w:val="26"/>
              <w:szCs w:val="26"/>
              <w:u w:val="single"/>
            </w:rPr>
            <w:t xml:space="preserve"> </w:t>
          </w:r>
          <w:r w:rsidRPr="00F30D10">
            <w:rPr>
              <w:rFonts w:asciiTheme="majorHAnsi" w:hAnsiTheme="majorHAnsi" w:cstheme="majorHAnsi"/>
              <w:b/>
              <w:sz w:val="26"/>
              <w:szCs w:val="26"/>
              <w:u w:val="single"/>
            </w:rPr>
            <w:t xml:space="preserve">Shehla Khan </w:t>
          </w:r>
        </w:p>
        <w:p w14:paraId="75CD23A1" w14:textId="3B6DB9E9" w:rsidR="00CE096D" w:rsidRDefault="0096745B" w:rsidP="0096745B">
          <w:pPr>
            <w:jc w:val="center"/>
            <w:rPr>
              <w:rFonts w:asciiTheme="majorHAnsi" w:hAnsiTheme="majorHAnsi" w:cstheme="majorHAnsi"/>
              <w:b/>
              <w:sz w:val="26"/>
              <w:szCs w:val="26"/>
            </w:rPr>
          </w:pPr>
          <w:r w:rsidRPr="00F30D10">
            <w:rPr>
              <w:rFonts w:asciiTheme="majorHAnsi" w:hAnsiTheme="majorHAnsi" w:cstheme="majorHAnsi"/>
              <w:b/>
              <w:sz w:val="26"/>
              <w:szCs w:val="26"/>
              <w:u w:val="single"/>
            </w:rPr>
            <w:t>BMSW5101</w:t>
          </w:r>
          <w:r w:rsidRPr="008A368D">
            <w:rPr>
              <w:rFonts w:asciiTheme="majorHAnsi" w:hAnsiTheme="majorHAnsi" w:cstheme="majorHAnsi"/>
              <w:b/>
              <w:sz w:val="26"/>
              <w:szCs w:val="26"/>
            </w:rPr>
            <w:t xml:space="preserve">  </w:t>
          </w:r>
        </w:p>
        <w:p w14:paraId="7B81EDB7" w14:textId="77777777" w:rsidR="00CE096D" w:rsidRDefault="00CE096D">
          <w:pPr>
            <w:rPr>
              <w:rFonts w:asciiTheme="majorHAnsi" w:hAnsiTheme="majorHAnsi" w:cstheme="majorHAnsi"/>
              <w:b/>
              <w:sz w:val="26"/>
              <w:szCs w:val="26"/>
            </w:rPr>
          </w:pPr>
          <w:r>
            <w:rPr>
              <w:rFonts w:asciiTheme="majorHAnsi" w:hAnsiTheme="majorHAnsi" w:cstheme="majorHAnsi"/>
              <w:b/>
              <w:sz w:val="26"/>
              <w:szCs w:val="26"/>
            </w:rPr>
            <w:br w:type="page"/>
          </w:r>
        </w:p>
        <w:p w14:paraId="4C1ACE6B" w14:textId="77777777" w:rsidR="0096745B" w:rsidRPr="008A368D" w:rsidRDefault="0096745B" w:rsidP="0096745B">
          <w:pPr>
            <w:jc w:val="center"/>
            <w:rPr>
              <w:rFonts w:asciiTheme="majorHAnsi" w:hAnsiTheme="majorHAnsi" w:cstheme="majorHAnsi"/>
              <w:b/>
              <w:sz w:val="26"/>
              <w:szCs w:val="26"/>
            </w:rPr>
          </w:pPr>
        </w:p>
        <w:p w14:paraId="38D3881F" w14:textId="2A0A4529" w:rsidR="0096745B" w:rsidRDefault="0096745B" w:rsidP="0096745B">
          <w:pPr>
            <w:jc w:val="center"/>
          </w:pPr>
          <w:r>
            <w:t xml:space="preserve"> </w:t>
          </w:r>
        </w:p>
        <w:sdt>
          <w:sdtPr>
            <w:rPr>
              <w:rFonts w:asciiTheme="minorHAnsi" w:eastAsiaTheme="minorHAnsi" w:hAnsiTheme="minorHAnsi" w:cstheme="minorBidi"/>
              <w:color w:val="auto"/>
              <w:sz w:val="22"/>
              <w:szCs w:val="22"/>
              <w:lang w:val="en-GB"/>
            </w:rPr>
            <w:id w:val="55912812"/>
            <w:docPartObj>
              <w:docPartGallery w:val="Table of Contents"/>
              <w:docPartUnique/>
            </w:docPartObj>
          </w:sdtPr>
          <w:sdtEndPr>
            <w:rPr>
              <w:b/>
              <w:bCs/>
              <w:noProof/>
            </w:rPr>
          </w:sdtEndPr>
          <w:sdtContent>
            <w:p w14:paraId="2619CC6E" w14:textId="684A339C" w:rsidR="0096745B" w:rsidRDefault="0096745B">
              <w:pPr>
                <w:pStyle w:val="TOCHeading"/>
              </w:pPr>
              <w:r>
                <w:t>Contents</w:t>
              </w:r>
            </w:p>
            <w:p w14:paraId="4D596102" w14:textId="0F0FBEAD" w:rsidR="0096745B" w:rsidRDefault="0096745B">
              <w:pPr>
                <w:pStyle w:val="TOC1"/>
                <w:tabs>
                  <w:tab w:val="right" w:leader="dot" w:pos="9016"/>
                </w:tabs>
                <w:rPr>
                  <w:noProof/>
                </w:rPr>
              </w:pPr>
              <w:r>
                <w:fldChar w:fldCharType="begin"/>
              </w:r>
              <w:r>
                <w:instrText xml:space="preserve"> TOC \o "1-3" \h \z \u </w:instrText>
              </w:r>
              <w:r>
                <w:fldChar w:fldCharType="separate"/>
              </w:r>
              <w:hyperlink w:anchor="_Toc87200381" w:history="1">
                <w:r w:rsidRPr="00092884">
                  <w:rPr>
                    <w:rStyle w:val="Hyperlink"/>
                    <w:noProof/>
                  </w:rPr>
                  <w:t>1.0 Recognise Assumption</w:t>
                </w:r>
                <w:r>
                  <w:rPr>
                    <w:noProof/>
                    <w:webHidden/>
                  </w:rPr>
                  <w:tab/>
                </w:r>
                <w:r>
                  <w:rPr>
                    <w:noProof/>
                    <w:webHidden/>
                  </w:rPr>
                  <w:fldChar w:fldCharType="begin"/>
                </w:r>
                <w:r>
                  <w:rPr>
                    <w:noProof/>
                    <w:webHidden/>
                  </w:rPr>
                  <w:instrText xml:space="preserve"> PAGEREF _Toc87200381 \h </w:instrText>
                </w:r>
                <w:r>
                  <w:rPr>
                    <w:noProof/>
                    <w:webHidden/>
                  </w:rPr>
                </w:r>
                <w:r>
                  <w:rPr>
                    <w:noProof/>
                    <w:webHidden/>
                  </w:rPr>
                  <w:fldChar w:fldCharType="separate"/>
                </w:r>
                <w:r>
                  <w:rPr>
                    <w:noProof/>
                    <w:webHidden/>
                  </w:rPr>
                  <w:t>0</w:t>
                </w:r>
                <w:r>
                  <w:rPr>
                    <w:noProof/>
                    <w:webHidden/>
                  </w:rPr>
                  <w:fldChar w:fldCharType="end"/>
                </w:r>
              </w:hyperlink>
            </w:p>
            <w:p w14:paraId="78EB6D4E" w14:textId="0B1D9A60" w:rsidR="0096745B" w:rsidRDefault="00AF7A47">
              <w:pPr>
                <w:pStyle w:val="TOC1"/>
                <w:tabs>
                  <w:tab w:val="right" w:leader="dot" w:pos="9016"/>
                </w:tabs>
                <w:rPr>
                  <w:noProof/>
                </w:rPr>
              </w:pPr>
              <w:hyperlink w:anchor="_Toc87200382" w:history="1">
                <w:r w:rsidR="0096745B" w:rsidRPr="00092884">
                  <w:rPr>
                    <w:rStyle w:val="Hyperlink"/>
                    <w:noProof/>
                  </w:rPr>
                  <w:t>2.0 Evaluate Argument</w:t>
                </w:r>
                <w:r w:rsidR="0096745B">
                  <w:rPr>
                    <w:noProof/>
                    <w:webHidden/>
                  </w:rPr>
                  <w:tab/>
                </w:r>
                <w:r w:rsidR="0096745B">
                  <w:rPr>
                    <w:noProof/>
                    <w:webHidden/>
                  </w:rPr>
                  <w:fldChar w:fldCharType="begin"/>
                </w:r>
                <w:r w:rsidR="0096745B">
                  <w:rPr>
                    <w:noProof/>
                    <w:webHidden/>
                  </w:rPr>
                  <w:instrText xml:space="preserve"> PAGEREF _Toc87200382 \h </w:instrText>
                </w:r>
                <w:r w:rsidR="0096745B">
                  <w:rPr>
                    <w:noProof/>
                    <w:webHidden/>
                  </w:rPr>
                </w:r>
                <w:r w:rsidR="0096745B">
                  <w:rPr>
                    <w:noProof/>
                    <w:webHidden/>
                  </w:rPr>
                  <w:fldChar w:fldCharType="separate"/>
                </w:r>
                <w:r w:rsidR="0096745B">
                  <w:rPr>
                    <w:noProof/>
                    <w:webHidden/>
                  </w:rPr>
                  <w:t>0</w:t>
                </w:r>
                <w:r w:rsidR="0096745B">
                  <w:rPr>
                    <w:noProof/>
                    <w:webHidden/>
                  </w:rPr>
                  <w:fldChar w:fldCharType="end"/>
                </w:r>
              </w:hyperlink>
            </w:p>
            <w:p w14:paraId="7ACD3288" w14:textId="233C6E63" w:rsidR="0096745B" w:rsidRDefault="00AF7A47">
              <w:pPr>
                <w:pStyle w:val="TOC1"/>
                <w:tabs>
                  <w:tab w:val="right" w:leader="dot" w:pos="9016"/>
                </w:tabs>
                <w:rPr>
                  <w:noProof/>
                </w:rPr>
              </w:pPr>
              <w:hyperlink w:anchor="_Toc87200383" w:history="1">
                <w:r w:rsidR="0096745B" w:rsidRPr="00092884">
                  <w:rPr>
                    <w:rStyle w:val="Hyperlink"/>
                    <w:noProof/>
                    <w:bdr w:val="none" w:sz="0" w:space="0" w:color="auto" w:frame="1"/>
                    <w:shd w:val="clear" w:color="auto" w:fill="FFFFFF"/>
                  </w:rPr>
                  <w:t>3.0 Draw conclusion</w:t>
                </w:r>
                <w:r w:rsidR="0096745B">
                  <w:rPr>
                    <w:noProof/>
                    <w:webHidden/>
                  </w:rPr>
                  <w:tab/>
                </w:r>
                <w:r w:rsidR="0096745B">
                  <w:rPr>
                    <w:noProof/>
                    <w:webHidden/>
                  </w:rPr>
                  <w:fldChar w:fldCharType="begin"/>
                </w:r>
                <w:r w:rsidR="0096745B">
                  <w:rPr>
                    <w:noProof/>
                    <w:webHidden/>
                  </w:rPr>
                  <w:instrText xml:space="preserve"> PAGEREF _Toc87200383 \h </w:instrText>
                </w:r>
                <w:r w:rsidR="0096745B">
                  <w:rPr>
                    <w:noProof/>
                    <w:webHidden/>
                  </w:rPr>
                </w:r>
                <w:r w:rsidR="0096745B">
                  <w:rPr>
                    <w:noProof/>
                    <w:webHidden/>
                  </w:rPr>
                  <w:fldChar w:fldCharType="separate"/>
                </w:r>
                <w:r w:rsidR="0096745B">
                  <w:rPr>
                    <w:noProof/>
                    <w:webHidden/>
                  </w:rPr>
                  <w:t>1</w:t>
                </w:r>
                <w:r w:rsidR="0096745B">
                  <w:rPr>
                    <w:noProof/>
                    <w:webHidden/>
                  </w:rPr>
                  <w:fldChar w:fldCharType="end"/>
                </w:r>
              </w:hyperlink>
            </w:p>
            <w:p w14:paraId="46C45028" w14:textId="60639B50" w:rsidR="0096745B" w:rsidRDefault="0096745B">
              <w:r>
                <w:rPr>
                  <w:b/>
                  <w:bCs/>
                  <w:noProof/>
                </w:rPr>
                <w:fldChar w:fldCharType="end"/>
              </w:r>
            </w:p>
          </w:sdtContent>
        </w:sdt>
        <w:p w14:paraId="17869AED" w14:textId="1BEC2145" w:rsidR="00CE096D" w:rsidRDefault="00CE096D">
          <w:r>
            <w:br w:type="page"/>
          </w:r>
        </w:p>
        <w:p w14:paraId="4CC50DE9" w14:textId="77777777" w:rsidR="0070197C" w:rsidRDefault="0070197C" w:rsidP="00AD235A"/>
        <w:p w14:paraId="63990DE8" w14:textId="77777777" w:rsidR="0070197C" w:rsidRDefault="0070197C" w:rsidP="00AD235A"/>
        <w:p w14:paraId="159B0B71" w14:textId="650D5BA2" w:rsidR="0070197C" w:rsidRDefault="0070197C" w:rsidP="00CF5BDC">
          <w:pPr>
            <w:pStyle w:val="Heading1"/>
            <w:numPr>
              <w:ilvl w:val="0"/>
              <w:numId w:val="2"/>
            </w:numPr>
          </w:pPr>
          <w:bookmarkStart w:id="0" w:name="_Toc87200381"/>
          <w:r w:rsidRPr="0070197C">
            <w:t>Recognise Assum</w:t>
          </w:r>
          <w:bookmarkStart w:id="1" w:name="_Hlk87199842"/>
          <w:r w:rsidRPr="0070197C">
            <w:t>pti</w:t>
          </w:r>
          <w:bookmarkEnd w:id="1"/>
          <w:r w:rsidRPr="0070197C">
            <w:t>on</w:t>
          </w:r>
          <w:bookmarkEnd w:id="0"/>
          <w:r w:rsidRPr="0070197C">
            <w:t xml:space="preserve"> </w:t>
          </w:r>
        </w:p>
        <w:p w14:paraId="672720D8" w14:textId="77777777" w:rsidR="00CF5BDC" w:rsidRPr="00CF5BDC" w:rsidRDefault="00CF5BDC" w:rsidP="00CF5BDC"/>
        <w:p w14:paraId="43DBFDDE" w14:textId="2E201E31" w:rsidR="003537A9" w:rsidRDefault="0070197C" w:rsidP="00AD235A">
          <w:pPr>
            <w:rPr>
              <w:rFonts w:cstheme="minorHAnsi"/>
              <w:sz w:val="24"/>
              <w:szCs w:val="24"/>
            </w:rPr>
          </w:pPr>
          <w:proofErr w:type="gramStart"/>
          <w:r w:rsidRPr="00CF5BDC">
            <w:rPr>
              <w:rFonts w:cstheme="minorHAnsi"/>
              <w:sz w:val="24"/>
              <w:szCs w:val="24"/>
            </w:rPr>
            <w:t>In order to</w:t>
          </w:r>
          <w:proofErr w:type="gramEnd"/>
          <w:r w:rsidRPr="00CF5BDC">
            <w:rPr>
              <w:rFonts w:cstheme="minorHAnsi"/>
              <w:sz w:val="24"/>
              <w:szCs w:val="24"/>
            </w:rPr>
            <w:t xml:space="preserve"> evaluate </w:t>
          </w:r>
          <w:r w:rsidR="00CF5BDC">
            <w:rPr>
              <w:rFonts w:cstheme="minorHAnsi"/>
              <w:sz w:val="24"/>
              <w:szCs w:val="24"/>
            </w:rPr>
            <w:t>the</w:t>
          </w:r>
          <w:r w:rsidRPr="00CF5BDC">
            <w:rPr>
              <w:rFonts w:cstheme="minorHAnsi"/>
              <w:sz w:val="24"/>
              <w:szCs w:val="24"/>
            </w:rPr>
            <w:t xml:space="preserve"> argument</w:t>
          </w:r>
          <w:r w:rsidR="00CF5BDC">
            <w:rPr>
              <w:rFonts w:cstheme="minorHAnsi"/>
              <w:sz w:val="24"/>
              <w:szCs w:val="24"/>
            </w:rPr>
            <w:t>s</w:t>
          </w:r>
          <w:r w:rsidRPr="00CF5BDC">
            <w:rPr>
              <w:rFonts w:cstheme="minorHAnsi"/>
              <w:sz w:val="24"/>
              <w:szCs w:val="24"/>
            </w:rPr>
            <w:t xml:space="preserve">, </w:t>
          </w:r>
          <w:r w:rsidR="00CF5BDC">
            <w:rPr>
              <w:rFonts w:cstheme="minorHAnsi"/>
              <w:sz w:val="24"/>
              <w:szCs w:val="24"/>
            </w:rPr>
            <w:t>I will</w:t>
          </w:r>
          <w:r w:rsidRPr="00CF5BDC">
            <w:rPr>
              <w:rFonts w:cstheme="minorHAnsi"/>
              <w:sz w:val="24"/>
              <w:szCs w:val="24"/>
            </w:rPr>
            <w:t xml:space="preserve"> first</w:t>
          </w:r>
          <w:r w:rsidR="00F30D10" w:rsidRPr="00CF5BDC">
            <w:rPr>
              <w:rFonts w:cstheme="minorHAnsi"/>
              <w:sz w:val="24"/>
              <w:szCs w:val="24"/>
            </w:rPr>
            <w:t xml:space="preserve"> </w:t>
          </w:r>
          <w:r w:rsidRPr="00CF5BDC">
            <w:rPr>
              <w:rFonts w:cstheme="minorHAnsi"/>
              <w:sz w:val="24"/>
              <w:szCs w:val="24"/>
            </w:rPr>
            <w:t>recognise the assumption that Amazon</w:t>
          </w:r>
          <w:r w:rsidR="00DE1936" w:rsidRPr="00CF5BDC">
            <w:rPr>
              <w:rFonts w:cstheme="minorHAnsi"/>
              <w:sz w:val="24"/>
              <w:szCs w:val="24"/>
            </w:rPr>
            <w:t>.com</w:t>
          </w:r>
          <w:r w:rsidRPr="00CF5BDC">
            <w:rPr>
              <w:rFonts w:cstheme="minorHAnsi"/>
              <w:sz w:val="24"/>
              <w:szCs w:val="24"/>
            </w:rPr>
            <w:t xml:space="preserve"> are committed to their values towards sustainability in relation to a greener future and how this contributes towards their success as an organi</w:t>
          </w:r>
          <w:r w:rsidR="00483192">
            <w:rPr>
              <w:rFonts w:cstheme="minorHAnsi"/>
              <w:sz w:val="24"/>
              <w:szCs w:val="24"/>
            </w:rPr>
            <w:t>z</w:t>
          </w:r>
          <w:r w:rsidRPr="00CF5BDC">
            <w:rPr>
              <w:rFonts w:cstheme="minorHAnsi"/>
              <w:sz w:val="24"/>
              <w:szCs w:val="24"/>
            </w:rPr>
            <w:t xml:space="preserve">ation. I will be addressing the claim made by Amazon.com that they will meet </w:t>
          </w:r>
          <w:r w:rsidR="00F30D10" w:rsidRPr="00CF5BDC">
            <w:rPr>
              <w:rFonts w:cstheme="minorHAnsi"/>
              <w:sz w:val="24"/>
              <w:szCs w:val="24"/>
            </w:rPr>
            <w:t>their</w:t>
          </w:r>
          <w:r w:rsidR="00483192">
            <w:rPr>
              <w:rFonts w:cstheme="minorHAnsi"/>
              <w:sz w:val="24"/>
              <w:szCs w:val="24"/>
            </w:rPr>
            <w:t xml:space="preserve"> </w:t>
          </w:r>
          <w:proofErr w:type="gramStart"/>
          <w:r w:rsidR="00483192">
            <w:rPr>
              <w:rFonts w:cstheme="minorHAnsi"/>
              <w:sz w:val="24"/>
              <w:szCs w:val="24"/>
            </w:rPr>
            <w:t>0</w:t>
          </w:r>
          <w:r w:rsidR="00F30D10" w:rsidRPr="00CF5BDC">
            <w:rPr>
              <w:rFonts w:cstheme="minorHAnsi"/>
              <w:sz w:val="24"/>
              <w:szCs w:val="24"/>
            </w:rPr>
            <w:t xml:space="preserve"> waste</w:t>
          </w:r>
          <w:proofErr w:type="gramEnd"/>
          <w:r w:rsidR="00F30D10" w:rsidRPr="00CF5BDC">
            <w:rPr>
              <w:rFonts w:cstheme="minorHAnsi"/>
              <w:sz w:val="24"/>
              <w:szCs w:val="24"/>
            </w:rPr>
            <w:t xml:space="preserve"> goal and achieve </w:t>
          </w:r>
          <w:r w:rsidRPr="00CF5BDC">
            <w:rPr>
              <w:rFonts w:cstheme="minorHAnsi"/>
              <w:sz w:val="24"/>
              <w:szCs w:val="24"/>
            </w:rPr>
            <w:t>net 0 carbon by 2040</w:t>
          </w:r>
          <w:r w:rsidR="00CF5BDC">
            <w:rPr>
              <w:rFonts w:cstheme="minorHAnsi"/>
              <w:sz w:val="24"/>
              <w:szCs w:val="24"/>
            </w:rPr>
            <w:t xml:space="preserve"> (McCabe and Weise, 2019)</w:t>
          </w:r>
          <w:r w:rsidR="00483192">
            <w:rPr>
              <w:rFonts w:cstheme="minorHAnsi"/>
              <w:sz w:val="24"/>
              <w:szCs w:val="24"/>
            </w:rPr>
            <w:t xml:space="preserve">. </w:t>
          </w:r>
        </w:p>
        <w:p w14:paraId="58E7C19F" w14:textId="77777777" w:rsidR="003537A9" w:rsidRDefault="003537A9">
          <w:pPr>
            <w:rPr>
              <w:rFonts w:cstheme="minorHAnsi"/>
              <w:sz w:val="24"/>
              <w:szCs w:val="24"/>
            </w:rPr>
          </w:pPr>
          <w:r>
            <w:rPr>
              <w:rFonts w:cstheme="minorHAnsi"/>
              <w:sz w:val="24"/>
              <w:szCs w:val="24"/>
            </w:rPr>
            <w:br w:type="page"/>
          </w:r>
        </w:p>
        <w:p w14:paraId="2EE0BD65" w14:textId="77777777" w:rsidR="0070197C" w:rsidRPr="00CF5BDC" w:rsidRDefault="0070197C" w:rsidP="00AD235A">
          <w:pPr>
            <w:rPr>
              <w:rFonts w:cstheme="minorHAnsi"/>
              <w:sz w:val="24"/>
              <w:szCs w:val="24"/>
            </w:rPr>
          </w:pPr>
        </w:p>
        <w:p w14:paraId="0812F9E2" w14:textId="77777777" w:rsidR="0070197C" w:rsidRDefault="00AF7A47" w:rsidP="00AD235A">
          <w:pPr>
            <w:rPr>
              <w:rFonts w:ascii="Helvetica" w:hAnsi="Helvetica" w:cs="Helvetica"/>
              <w:sz w:val="23"/>
              <w:szCs w:val="23"/>
              <w:u w:val="single"/>
              <w:bdr w:val="none" w:sz="0" w:space="0" w:color="auto" w:frame="1"/>
              <w:shd w:val="clear" w:color="auto" w:fill="FFFFFF"/>
            </w:rPr>
          </w:pPr>
        </w:p>
      </w:sdtContent>
    </w:sdt>
    <w:p w14:paraId="1C56223C" w14:textId="7731359F" w:rsidR="0096745B" w:rsidRDefault="0096745B" w:rsidP="0096745B">
      <w:pPr>
        <w:pStyle w:val="Heading1"/>
      </w:pPr>
      <w:bookmarkStart w:id="2" w:name="_Toc87200382"/>
      <w:r>
        <w:t xml:space="preserve">2.0 </w:t>
      </w:r>
      <w:r w:rsidR="0070197C">
        <w:t>E</w:t>
      </w:r>
      <w:r>
        <w:t>valuate Argument</w:t>
      </w:r>
      <w:bookmarkEnd w:id="2"/>
    </w:p>
    <w:p w14:paraId="2A82532F" w14:textId="77777777" w:rsidR="00CF5BDC" w:rsidRPr="00CF5BDC" w:rsidRDefault="00CF5BDC" w:rsidP="00CF5BDC"/>
    <w:p w14:paraId="1194A811" w14:textId="288CE4E1" w:rsidR="0096745B" w:rsidRPr="00CF5BDC" w:rsidRDefault="00DE1936" w:rsidP="0096745B">
      <w:pPr>
        <w:rPr>
          <w:rFonts w:cstheme="minorHAnsi"/>
          <w:sz w:val="24"/>
          <w:szCs w:val="24"/>
        </w:rPr>
      </w:pPr>
      <w:r w:rsidRPr="00CF5BDC">
        <w:rPr>
          <w:rFonts w:cstheme="minorHAnsi"/>
          <w:sz w:val="24"/>
          <w:szCs w:val="24"/>
        </w:rPr>
        <w:t>To ensure full accuracy in evaluating the arguments I have applied CRAAP theory to the sources of information during the research</w:t>
      </w:r>
      <w:r w:rsidR="00CF5BDC">
        <w:rPr>
          <w:rFonts w:cstheme="minorHAnsi"/>
          <w:sz w:val="24"/>
          <w:szCs w:val="24"/>
        </w:rPr>
        <w:t>.</w:t>
      </w:r>
    </w:p>
    <w:p w14:paraId="0085B154" w14:textId="4848735F" w:rsidR="0096745B" w:rsidRPr="00CF5BDC" w:rsidRDefault="00C412F9" w:rsidP="00AD235A">
      <w:pPr>
        <w:rPr>
          <w:rFonts w:cstheme="minorHAnsi"/>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t xml:space="preserve">In </w:t>
      </w:r>
      <w:r w:rsidR="00D45407" w:rsidRPr="00CF5BDC">
        <w:rPr>
          <w:rFonts w:cstheme="minorHAnsi"/>
          <w:sz w:val="23"/>
          <w:szCs w:val="23"/>
          <w:bdr w:val="none" w:sz="0" w:space="0" w:color="auto" w:frame="1"/>
          <w:shd w:val="clear" w:color="auto" w:fill="FFFFFF"/>
        </w:rPr>
        <w:t xml:space="preserve">an </w:t>
      </w:r>
      <w:r w:rsidR="005E4079" w:rsidRPr="00CF5BDC">
        <w:rPr>
          <w:rFonts w:cstheme="minorHAnsi"/>
          <w:sz w:val="23"/>
          <w:szCs w:val="23"/>
          <w:bdr w:val="none" w:sz="0" w:space="0" w:color="auto" w:frame="1"/>
          <w:shd w:val="clear" w:color="auto" w:fill="FFFFFF"/>
        </w:rPr>
        <w:t xml:space="preserve">article in The New York Times the authors published that </w:t>
      </w:r>
      <w:r w:rsidR="00AD235A" w:rsidRPr="00CF5BDC">
        <w:rPr>
          <w:rFonts w:cstheme="minorHAnsi"/>
          <w:sz w:val="23"/>
          <w:szCs w:val="23"/>
          <w:bdr w:val="none" w:sz="0" w:space="0" w:color="auto" w:frame="1"/>
          <w:shd w:val="clear" w:color="auto" w:fill="FFFFFF"/>
        </w:rPr>
        <w:t xml:space="preserve">Amazon.com claims that they will meet </w:t>
      </w:r>
      <w:r w:rsidR="005E4079" w:rsidRPr="00CF5BDC">
        <w:rPr>
          <w:rFonts w:cstheme="minorHAnsi"/>
          <w:sz w:val="23"/>
          <w:szCs w:val="23"/>
          <w:bdr w:val="none" w:sz="0" w:space="0" w:color="auto" w:frame="1"/>
          <w:shd w:val="clear" w:color="auto" w:fill="FFFFFF"/>
        </w:rPr>
        <w:t xml:space="preserve">0 </w:t>
      </w:r>
      <w:r w:rsidRPr="00CF5BDC">
        <w:rPr>
          <w:rFonts w:cstheme="minorHAnsi"/>
          <w:sz w:val="23"/>
          <w:szCs w:val="23"/>
          <w:bdr w:val="none" w:sz="0" w:space="0" w:color="auto" w:frame="1"/>
          <w:shd w:val="clear" w:color="auto" w:fill="FFFFFF"/>
        </w:rPr>
        <w:t xml:space="preserve">carbon and waste </w:t>
      </w:r>
      <w:r w:rsidR="00AD235A" w:rsidRPr="00CF5BDC">
        <w:rPr>
          <w:rFonts w:cstheme="minorHAnsi"/>
          <w:sz w:val="23"/>
          <w:szCs w:val="23"/>
          <w:bdr w:val="none" w:sz="0" w:space="0" w:color="auto" w:frame="1"/>
          <w:shd w:val="clear" w:color="auto" w:fill="FFFFFF"/>
        </w:rPr>
        <w:t>goal by 2040 which is 10 years ahead of the schedule of the Paris agreement (McCabe and Weise, 20</w:t>
      </w:r>
      <w:r w:rsidR="005E4079" w:rsidRPr="00CF5BDC">
        <w:rPr>
          <w:rFonts w:cstheme="minorHAnsi"/>
          <w:sz w:val="23"/>
          <w:szCs w:val="23"/>
          <w:bdr w:val="none" w:sz="0" w:space="0" w:color="auto" w:frame="1"/>
          <w:shd w:val="clear" w:color="auto" w:fill="FFFFFF"/>
        </w:rPr>
        <w:t>19</w:t>
      </w:r>
      <w:r w:rsidR="00AD235A" w:rsidRPr="00CF5BDC">
        <w:rPr>
          <w:rFonts w:cstheme="minorHAnsi"/>
          <w:sz w:val="23"/>
          <w:szCs w:val="23"/>
          <w:bdr w:val="none" w:sz="0" w:space="0" w:color="auto" w:frame="1"/>
          <w:shd w:val="clear" w:color="auto" w:fill="FFFFFF"/>
        </w:rPr>
        <w:t>).</w:t>
      </w:r>
      <w:r w:rsidR="005E4079" w:rsidRPr="00CF5BDC">
        <w:rPr>
          <w:rFonts w:cstheme="minorHAnsi"/>
          <w:sz w:val="23"/>
          <w:szCs w:val="23"/>
          <w:bdr w:val="none" w:sz="0" w:space="0" w:color="auto" w:frame="1"/>
          <w:shd w:val="clear" w:color="auto" w:fill="FFFFFF"/>
        </w:rPr>
        <w:t xml:space="preserve"> </w:t>
      </w:r>
    </w:p>
    <w:p w14:paraId="58B7C1EC" w14:textId="455BABD7" w:rsidR="00D45407" w:rsidRPr="00CF5BDC" w:rsidRDefault="005E4079" w:rsidP="00AD235A">
      <w:pPr>
        <w:rPr>
          <w:rFonts w:cstheme="minorHAnsi"/>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t xml:space="preserve">This </w:t>
      </w:r>
      <w:proofErr w:type="gramStart"/>
      <w:r w:rsidRPr="00CF5BDC">
        <w:rPr>
          <w:rFonts w:cstheme="minorHAnsi"/>
          <w:sz w:val="23"/>
          <w:szCs w:val="23"/>
          <w:bdr w:val="none" w:sz="0" w:space="0" w:color="auto" w:frame="1"/>
          <w:shd w:val="clear" w:color="auto" w:fill="FFFFFF"/>
        </w:rPr>
        <w:t>claim</w:t>
      </w:r>
      <w:proofErr w:type="gramEnd"/>
      <w:r w:rsidR="00D45407" w:rsidRPr="00CF5BDC">
        <w:rPr>
          <w:rFonts w:cstheme="minorHAnsi"/>
          <w:sz w:val="23"/>
          <w:szCs w:val="23"/>
          <w:bdr w:val="none" w:sz="0" w:space="0" w:color="auto" w:frame="1"/>
          <w:shd w:val="clear" w:color="auto" w:fill="FFFFFF"/>
        </w:rPr>
        <w:t xml:space="preserve"> however</w:t>
      </w:r>
      <w:r w:rsidR="00CF5BDC">
        <w:rPr>
          <w:rFonts w:cstheme="minorHAnsi"/>
          <w:sz w:val="23"/>
          <w:szCs w:val="23"/>
          <w:bdr w:val="none" w:sz="0" w:space="0" w:color="auto" w:frame="1"/>
          <w:shd w:val="clear" w:color="auto" w:fill="FFFFFF"/>
        </w:rPr>
        <w:t>,</w:t>
      </w:r>
      <w:r w:rsidRPr="00CF5BDC">
        <w:rPr>
          <w:rFonts w:cstheme="minorHAnsi"/>
          <w:sz w:val="23"/>
          <w:szCs w:val="23"/>
          <w:bdr w:val="none" w:sz="0" w:space="0" w:color="auto" w:frame="1"/>
          <w:shd w:val="clear" w:color="auto" w:fill="FFFFFF"/>
        </w:rPr>
        <w:t xml:space="preserve"> comes 1 day before 1500 Amazon </w:t>
      </w:r>
      <w:r w:rsidR="00AF4F85" w:rsidRPr="00CF5BDC">
        <w:rPr>
          <w:rFonts w:cstheme="minorHAnsi"/>
          <w:sz w:val="23"/>
          <w:szCs w:val="23"/>
          <w:bdr w:val="none" w:sz="0" w:space="0" w:color="auto" w:frame="1"/>
          <w:shd w:val="clear" w:color="auto" w:fill="FFFFFF"/>
        </w:rPr>
        <w:t>employs</w:t>
      </w:r>
      <w:r w:rsidRPr="00CF5BDC">
        <w:rPr>
          <w:rFonts w:cstheme="minorHAnsi"/>
          <w:sz w:val="23"/>
          <w:szCs w:val="23"/>
          <w:bdr w:val="none" w:sz="0" w:space="0" w:color="auto" w:frame="1"/>
          <w:shd w:val="clear" w:color="auto" w:fill="FFFFFF"/>
        </w:rPr>
        <w:t xml:space="preserve"> plan to enter a global strike against climate change (McCabe and Weise, 2019). </w:t>
      </w:r>
    </w:p>
    <w:p w14:paraId="7DD1728A" w14:textId="544E0E4E" w:rsidR="0096745B" w:rsidRPr="00CF5BDC" w:rsidRDefault="00D45407" w:rsidP="00AD235A">
      <w:pPr>
        <w:rPr>
          <w:rFonts w:cstheme="minorHAnsi"/>
          <w:sz w:val="23"/>
          <w:szCs w:val="23"/>
          <w:bdr w:val="none" w:sz="0" w:space="0" w:color="auto" w:frame="1"/>
          <w:shd w:val="clear" w:color="auto" w:fill="FFFFFF"/>
        </w:rPr>
      </w:pPr>
      <w:proofErr w:type="gramStart"/>
      <w:r w:rsidRPr="00CF5BDC">
        <w:rPr>
          <w:rFonts w:cstheme="minorHAnsi"/>
          <w:sz w:val="23"/>
          <w:szCs w:val="23"/>
          <w:bdr w:val="none" w:sz="0" w:space="0" w:color="auto" w:frame="1"/>
          <w:shd w:val="clear" w:color="auto" w:fill="FFFFFF"/>
        </w:rPr>
        <w:t>An</w:t>
      </w:r>
      <w:proofErr w:type="gramEnd"/>
      <w:r w:rsidR="005E4079" w:rsidRPr="00CF5BDC">
        <w:rPr>
          <w:rFonts w:cstheme="minorHAnsi"/>
          <w:sz w:val="23"/>
          <w:szCs w:val="23"/>
          <w:bdr w:val="none" w:sz="0" w:space="0" w:color="auto" w:frame="1"/>
          <w:shd w:val="clear" w:color="auto" w:fill="FFFFFF"/>
        </w:rPr>
        <w:t xml:space="preserve"> year and a half after this statement </w:t>
      </w:r>
      <w:r w:rsidR="00C412F9" w:rsidRPr="00CF5BDC">
        <w:rPr>
          <w:rFonts w:cstheme="minorHAnsi"/>
          <w:sz w:val="23"/>
          <w:szCs w:val="23"/>
          <w:bdr w:val="none" w:sz="0" w:space="0" w:color="auto" w:frame="1"/>
          <w:shd w:val="clear" w:color="auto" w:fill="FFFFFF"/>
        </w:rPr>
        <w:t>an</w:t>
      </w:r>
      <w:r w:rsidR="005E4079" w:rsidRPr="00CF5BDC">
        <w:rPr>
          <w:rFonts w:cstheme="minorHAnsi"/>
          <w:sz w:val="23"/>
          <w:szCs w:val="23"/>
          <w:bdr w:val="none" w:sz="0" w:space="0" w:color="auto" w:frame="1"/>
          <w:shd w:val="clear" w:color="auto" w:fill="FFFFFF"/>
        </w:rPr>
        <w:t xml:space="preserve"> ITV investigation exposes </w:t>
      </w:r>
      <w:r w:rsidR="00C412F9" w:rsidRPr="00CF5BDC">
        <w:rPr>
          <w:rFonts w:cstheme="minorHAnsi"/>
          <w:sz w:val="23"/>
          <w:szCs w:val="23"/>
          <w:bdr w:val="none" w:sz="0" w:space="0" w:color="auto" w:frame="1"/>
          <w:shd w:val="clear" w:color="auto" w:fill="FFFFFF"/>
        </w:rPr>
        <w:t xml:space="preserve">a ‘’Destruction zone in ‘’ Amazon Dunfermline warehouse where hundreds of </w:t>
      </w:r>
      <w:r w:rsidR="003D0B23" w:rsidRPr="00CF5BDC">
        <w:rPr>
          <w:rFonts w:cstheme="minorHAnsi"/>
          <w:sz w:val="23"/>
          <w:szCs w:val="23"/>
          <w:bdr w:val="none" w:sz="0" w:space="0" w:color="auto" w:frame="1"/>
          <w:shd w:val="clear" w:color="auto" w:fill="FFFFFF"/>
        </w:rPr>
        <w:t>thousands of</w:t>
      </w:r>
      <w:r w:rsidR="004E42EE" w:rsidRPr="00CF5BDC">
        <w:rPr>
          <w:rFonts w:cstheme="minorHAnsi"/>
          <w:sz w:val="23"/>
          <w:szCs w:val="23"/>
          <w:bdr w:val="none" w:sz="0" w:space="0" w:color="auto" w:frame="1"/>
          <w:shd w:val="clear" w:color="auto" w:fill="FFFFFF"/>
        </w:rPr>
        <w:t xml:space="preserve"> expensive</w:t>
      </w:r>
      <w:r w:rsidR="00C412F9" w:rsidRPr="00CF5BDC">
        <w:rPr>
          <w:rFonts w:cstheme="minorHAnsi"/>
          <w:sz w:val="23"/>
          <w:szCs w:val="23"/>
          <w:bdr w:val="none" w:sz="0" w:space="0" w:color="auto" w:frame="1"/>
          <w:shd w:val="clear" w:color="auto" w:fill="FFFFFF"/>
        </w:rPr>
        <w:t xml:space="preserve"> </w:t>
      </w:r>
      <w:r w:rsidR="00597AC9">
        <w:rPr>
          <w:rFonts w:cstheme="minorHAnsi"/>
          <w:sz w:val="23"/>
          <w:szCs w:val="23"/>
          <w:bdr w:val="none" w:sz="0" w:space="0" w:color="auto" w:frame="1"/>
          <w:shd w:val="clear" w:color="auto" w:fill="FFFFFF"/>
        </w:rPr>
        <w:t>electronics</w:t>
      </w:r>
      <w:r w:rsidR="00C412F9" w:rsidRPr="00CF5BDC">
        <w:rPr>
          <w:rFonts w:cstheme="minorHAnsi"/>
          <w:sz w:val="23"/>
          <w:szCs w:val="23"/>
          <w:bdr w:val="none" w:sz="0" w:space="0" w:color="auto" w:frame="1"/>
          <w:shd w:val="clear" w:color="auto" w:fill="FFFFFF"/>
        </w:rPr>
        <w:t xml:space="preserve"> </w:t>
      </w:r>
      <w:r w:rsidR="004E42EE" w:rsidRPr="00CF5BDC">
        <w:rPr>
          <w:rFonts w:cstheme="minorHAnsi"/>
          <w:sz w:val="23"/>
          <w:szCs w:val="23"/>
          <w:bdr w:val="none" w:sz="0" w:space="0" w:color="auto" w:frame="1"/>
          <w:shd w:val="clear" w:color="auto" w:fill="FFFFFF"/>
        </w:rPr>
        <w:t xml:space="preserve">like laptops </w:t>
      </w:r>
      <w:r w:rsidR="00597AC9">
        <w:rPr>
          <w:rFonts w:cstheme="minorHAnsi"/>
          <w:sz w:val="23"/>
          <w:szCs w:val="23"/>
          <w:bdr w:val="none" w:sz="0" w:space="0" w:color="auto" w:frame="1"/>
          <w:shd w:val="clear" w:color="auto" w:fill="FFFFFF"/>
        </w:rPr>
        <w:t>cell phones</w:t>
      </w:r>
      <w:r w:rsidR="004E42EE" w:rsidRPr="00CF5BDC">
        <w:rPr>
          <w:rFonts w:cstheme="minorHAnsi"/>
          <w:sz w:val="23"/>
          <w:szCs w:val="23"/>
          <w:bdr w:val="none" w:sz="0" w:space="0" w:color="auto" w:frame="1"/>
          <w:shd w:val="clear" w:color="auto" w:fill="FFFFFF"/>
        </w:rPr>
        <w:t xml:space="preserve"> etc are being</w:t>
      </w:r>
      <w:r w:rsidR="00C412F9" w:rsidRPr="00CF5BDC">
        <w:rPr>
          <w:rFonts w:cstheme="minorHAnsi"/>
          <w:sz w:val="23"/>
          <w:szCs w:val="23"/>
          <w:bdr w:val="none" w:sz="0" w:space="0" w:color="auto" w:frame="1"/>
          <w:shd w:val="clear" w:color="auto" w:fill="FFFFFF"/>
        </w:rPr>
        <w:t xml:space="preserve"> destroyed every week (</w:t>
      </w:r>
      <w:proofErr w:type="spellStart"/>
      <w:r w:rsidR="00C412F9" w:rsidRPr="00CF5BDC">
        <w:rPr>
          <w:rFonts w:cstheme="minorHAnsi"/>
          <w:sz w:val="23"/>
          <w:szCs w:val="23"/>
          <w:bdr w:val="none" w:sz="0" w:space="0" w:color="auto" w:frame="1"/>
          <w:shd w:val="clear" w:color="auto" w:fill="FFFFFF"/>
        </w:rPr>
        <w:t>Pallot</w:t>
      </w:r>
      <w:proofErr w:type="spellEnd"/>
      <w:r w:rsidR="00C412F9" w:rsidRPr="00CF5BDC">
        <w:rPr>
          <w:rFonts w:cstheme="minorHAnsi"/>
          <w:sz w:val="23"/>
          <w:szCs w:val="23"/>
          <w:bdr w:val="none" w:sz="0" w:space="0" w:color="auto" w:frame="1"/>
          <w:shd w:val="clear" w:color="auto" w:fill="FFFFFF"/>
        </w:rPr>
        <w:t xml:space="preserve">, 2021). </w:t>
      </w:r>
      <w:r w:rsidR="00597AC9">
        <w:rPr>
          <w:rFonts w:cstheme="minorHAnsi"/>
          <w:sz w:val="23"/>
          <w:szCs w:val="23"/>
          <w:bdr w:val="none" w:sz="0" w:space="0" w:color="auto" w:frame="1"/>
          <w:shd w:val="clear" w:color="auto" w:fill="FFFFFF"/>
        </w:rPr>
        <w:t>Journalists</w:t>
      </w:r>
      <w:r w:rsidR="00C412F9" w:rsidRPr="00CF5BDC">
        <w:rPr>
          <w:rFonts w:cstheme="minorHAnsi"/>
          <w:sz w:val="23"/>
          <w:szCs w:val="23"/>
          <w:bdr w:val="none" w:sz="0" w:space="0" w:color="auto" w:frame="1"/>
          <w:shd w:val="clear" w:color="auto" w:fill="FFFFFF"/>
        </w:rPr>
        <w:t xml:space="preserve"> blame the giant retailer that </w:t>
      </w:r>
      <w:r w:rsidR="003D0B23" w:rsidRPr="00CF5BDC">
        <w:rPr>
          <w:rFonts w:cstheme="minorHAnsi"/>
          <w:sz w:val="23"/>
          <w:szCs w:val="23"/>
          <w:bdr w:val="none" w:sz="0" w:space="0" w:color="auto" w:frame="1"/>
          <w:shd w:val="clear" w:color="auto" w:fill="FFFFFF"/>
        </w:rPr>
        <w:t xml:space="preserve">instead of donating the items they get destroyed </w:t>
      </w:r>
      <w:proofErr w:type="spellStart"/>
      <w:r w:rsidR="003D0B23" w:rsidRPr="00CF5BDC">
        <w:rPr>
          <w:rFonts w:cstheme="minorHAnsi"/>
          <w:sz w:val="23"/>
          <w:szCs w:val="23"/>
          <w:bdr w:val="none" w:sz="0" w:space="0" w:color="auto" w:frame="1"/>
          <w:shd w:val="clear" w:color="auto" w:fill="FFFFFF"/>
        </w:rPr>
        <w:t>andpollute</w:t>
      </w:r>
      <w:proofErr w:type="spellEnd"/>
      <w:r w:rsidR="003D0B23" w:rsidRPr="00CF5BDC">
        <w:rPr>
          <w:rFonts w:cstheme="minorHAnsi"/>
          <w:sz w:val="23"/>
          <w:szCs w:val="23"/>
          <w:bdr w:val="none" w:sz="0" w:space="0" w:color="auto" w:frame="1"/>
          <w:shd w:val="clear" w:color="auto" w:fill="FFFFFF"/>
        </w:rPr>
        <w:t xml:space="preserve"> the environment after that.</w:t>
      </w:r>
      <w:r w:rsidR="004E42EE" w:rsidRPr="00CF5BDC">
        <w:rPr>
          <w:rFonts w:cstheme="minorHAnsi"/>
          <w:sz w:val="23"/>
          <w:szCs w:val="23"/>
          <w:bdr w:val="none" w:sz="0" w:space="0" w:color="auto" w:frame="1"/>
          <w:shd w:val="clear" w:color="auto" w:fill="FFFFFF"/>
        </w:rPr>
        <w:br/>
        <w:t xml:space="preserve"> </w:t>
      </w:r>
      <w:r w:rsidR="004E42EE" w:rsidRPr="00CF5BDC">
        <w:rPr>
          <w:rFonts w:cstheme="minorHAnsi"/>
          <w:sz w:val="23"/>
          <w:szCs w:val="23"/>
          <w:bdr w:val="none" w:sz="0" w:space="0" w:color="auto" w:frame="1"/>
          <w:shd w:val="clear" w:color="auto" w:fill="FFFFFF"/>
        </w:rPr>
        <w:br/>
        <w:t xml:space="preserve">In </w:t>
      </w:r>
      <w:r w:rsidR="005D69AC" w:rsidRPr="00CF5BDC">
        <w:rPr>
          <w:rFonts w:cstheme="minorHAnsi"/>
          <w:sz w:val="23"/>
          <w:szCs w:val="23"/>
          <w:bdr w:val="none" w:sz="0" w:space="0" w:color="auto" w:frame="1"/>
          <w:shd w:val="clear" w:color="auto" w:fill="FFFFFF"/>
        </w:rPr>
        <w:t>a</w:t>
      </w:r>
      <w:r w:rsidR="004E42EE" w:rsidRPr="00CF5BDC">
        <w:rPr>
          <w:rFonts w:cstheme="minorHAnsi"/>
          <w:sz w:val="23"/>
          <w:szCs w:val="23"/>
          <w:bdr w:val="none" w:sz="0" w:space="0" w:color="auto" w:frame="1"/>
          <w:shd w:val="clear" w:color="auto" w:fill="FFFFFF"/>
        </w:rPr>
        <w:t xml:space="preserve">rticle in Greenpeace.com the author with experience in environmental justice explains </w:t>
      </w:r>
      <w:r w:rsidR="006365CE" w:rsidRPr="00CF5BDC">
        <w:rPr>
          <w:rFonts w:cstheme="minorHAnsi"/>
          <w:sz w:val="23"/>
          <w:szCs w:val="23"/>
          <w:bdr w:val="none" w:sz="0" w:space="0" w:color="auto" w:frame="1"/>
          <w:shd w:val="clear" w:color="auto" w:fill="FFFFFF"/>
        </w:rPr>
        <w:t>that for producing laptops and other expensive tech are needed precious metals (</w:t>
      </w:r>
      <w:proofErr w:type="spellStart"/>
      <w:r w:rsidR="005B2AA4" w:rsidRPr="00CF5BDC">
        <w:rPr>
          <w:rFonts w:cstheme="minorHAnsi"/>
          <w:sz w:val="23"/>
          <w:szCs w:val="23"/>
          <w:bdr w:val="none" w:sz="0" w:space="0" w:color="auto" w:frame="1"/>
          <w:shd w:val="clear" w:color="auto" w:fill="FFFFFF"/>
        </w:rPr>
        <w:t>Abelvik</w:t>
      </w:r>
      <w:proofErr w:type="spellEnd"/>
      <w:r w:rsidR="005B2AA4" w:rsidRPr="00CF5BDC">
        <w:rPr>
          <w:rFonts w:cstheme="minorHAnsi"/>
          <w:sz w:val="23"/>
          <w:szCs w:val="23"/>
          <w:bdr w:val="none" w:sz="0" w:space="0" w:color="auto" w:frame="1"/>
          <w:shd w:val="clear" w:color="auto" w:fill="FFFFFF"/>
        </w:rPr>
        <w:t xml:space="preserve">-Lawson </w:t>
      </w:r>
      <w:r w:rsidR="006365CE" w:rsidRPr="00CF5BDC">
        <w:rPr>
          <w:rFonts w:cstheme="minorHAnsi"/>
          <w:sz w:val="23"/>
          <w:szCs w:val="23"/>
          <w:bdr w:val="none" w:sz="0" w:space="0" w:color="auto" w:frame="1"/>
          <w:shd w:val="clear" w:color="auto" w:fill="FFFFFF"/>
        </w:rPr>
        <w:t>2020). The giant mines where these metals are mined are both devastating for the environment and humans. Most of the time child labour is required to mine the precious metals need for making tech (</w:t>
      </w:r>
      <w:proofErr w:type="spellStart"/>
      <w:r w:rsidR="0096669B" w:rsidRPr="00CF5BDC">
        <w:rPr>
          <w:rFonts w:cstheme="minorHAnsi"/>
          <w:sz w:val="23"/>
          <w:szCs w:val="23"/>
          <w:bdr w:val="none" w:sz="0" w:space="0" w:color="auto" w:frame="1"/>
          <w:shd w:val="clear" w:color="auto" w:fill="FFFFFF"/>
        </w:rPr>
        <w:t>Abelvik</w:t>
      </w:r>
      <w:proofErr w:type="spellEnd"/>
      <w:r w:rsidR="005B2AA4" w:rsidRPr="00CF5BDC">
        <w:rPr>
          <w:rFonts w:cstheme="minorHAnsi"/>
          <w:sz w:val="23"/>
          <w:szCs w:val="23"/>
          <w:bdr w:val="none" w:sz="0" w:space="0" w:color="auto" w:frame="1"/>
          <w:shd w:val="clear" w:color="auto" w:fill="FFFFFF"/>
        </w:rPr>
        <w:t>-Lawson</w:t>
      </w:r>
      <w:r w:rsidR="006365CE" w:rsidRPr="00CF5BDC">
        <w:rPr>
          <w:rFonts w:cstheme="minorHAnsi"/>
          <w:sz w:val="23"/>
          <w:szCs w:val="23"/>
          <w:bdr w:val="none" w:sz="0" w:space="0" w:color="auto" w:frame="1"/>
          <w:shd w:val="clear" w:color="auto" w:fill="FFFFFF"/>
        </w:rPr>
        <w:t xml:space="preserve"> 2021). </w:t>
      </w:r>
    </w:p>
    <w:p w14:paraId="4EA2393F" w14:textId="0B4C0110" w:rsidR="00A2525E" w:rsidRPr="00CF5BDC" w:rsidRDefault="00B0395A" w:rsidP="00AD235A">
      <w:pPr>
        <w:rPr>
          <w:rFonts w:cstheme="minorHAnsi"/>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br/>
      </w:r>
      <w:r w:rsidR="006365CE" w:rsidRPr="00CF5BDC">
        <w:rPr>
          <w:rFonts w:cstheme="minorHAnsi"/>
          <w:sz w:val="23"/>
          <w:szCs w:val="23"/>
          <w:bdr w:val="none" w:sz="0" w:space="0" w:color="auto" w:frame="1"/>
          <w:shd w:val="clear" w:color="auto" w:fill="FFFFFF"/>
        </w:rPr>
        <w:t xml:space="preserve">In the Chemical Industrial Journal (Radcliff 2020) the author </w:t>
      </w:r>
      <w:r w:rsidRPr="00CF5BDC">
        <w:rPr>
          <w:rFonts w:cstheme="minorHAnsi"/>
          <w:sz w:val="23"/>
          <w:szCs w:val="23"/>
          <w:bdr w:val="none" w:sz="0" w:space="0" w:color="auto" w:frame="1"/>
          <w:shd w:val="clear" w:color="auto" w:fill="FFFFFF"/>
        </w:rPr>
        <w:t>reveals</w:t>
      </w:r>
      <w:r w:rsidR="006365CE" w:rsidRPr="00CF5BDC">
        <w:rPr>
          <w:rFonts w:cstheme="minorHAnsi"/>
          <w:sz w:val="23"/>
          <w:szCs w:val="23"/>
          <w:bdr w:val="none" w:sz="0" w:space="0" w:color="auto" w:frame="1"/>
          <w:shd w:val="clear" w:color="auto" w:fill="FFFFFF"/>
        </w:rPr>
        <w:t xml:space="preserve"> how COVID – 19 increased the sales of tech giants as </w:t>
      </w:r>
      <w:proofErr w:type="spellStart"/>
      <w:r w:rsidR="006365CE" w:rsidRPr="00CF5BDC">
        <w:rPr>
          <w:rFonts w:cstheme="minorHAnsi"/>
          <w:sz w:val="23"/>
          <w:szCs w:val="23"/>
          <w:bdr w:val="none" w:sz="0" w:space="0" w:color="auto" w:frame="1"/>
          <w:shd w:val="clear" w:color="auto" w:fill="FFFFFF"/>
        </w:rPr>
        <w:t>Currys</w:t>
      </w:r>
      <w:proofErr w:type="spellEnd"/>
      <w:r w:rsidR="006365CE" w:rsidRPr="00CF5BDC">
        <w:rPr>
          <w:rFonts w:cstheme="minorHAnsi"/>
          <w:sz w:val="23"/>
          <w:szCs w:val="23"/>
          <w:bdr w:val="none" w:sz="0" w:space="0" w:color="auto" w:frame="1"/>
          <w:shd w:val="clear" w:color="auto" w:fill="FFFFFF"/>
        </w:rPr>
        <w:t xml:space="preserve"> PC World for example by 121%. The author </w:t>
      </w:r>
      <w:r w:rsidR="00F6114E" w:rsidRPr="00CF5BDC">
        <w:rPr>
          <w:rFonts w:cstheme="minorHAnsi"/>
          <w:sz w:val="23"/>
          <w:szCs w:val="23"/>
          <w:bdr w:val="none" w:sz="0" w:space="0" w:color="auto" w:frame="1"/>
          <w:shd w:val="clear" w:color="auto" w:fill="FFFFFF"/>
        </w:rPr>
        <w:t>suggests</w:t>
      </w:r>
      <w:r w:rsidR="006365CE" w:rsidRPr="00CF5BDC">
        <w:rPr>
          <w:rFonts w:cstheme="minorHAnsi"/>
          <w:sz w:val="23"/>
          <w:szCs w:val="23"/>
          <w:bdr w:val="none" w:sz="0" w:space="0" w:color="auto" w:frame="1"/>
          <w:shd w:val="clear" w:color="auto" w:fill="FFFFFF"/>
        </w:rPr>
        <w:t xml:space="preserve"> that COVID – 19 </w:t>
      </w:r>
      <w:r w:rsidR="0053575D" w:rsidRPr="00CF5BDC">
        <w:rPr>
          <w:rFonts w:cstheme="minorHAnsi"/>
          <w:sz w:val="23"/>
          <w:szCs w:val="23"/>
          <w:bdr w:val="none" w:sz="0" w:space="0" w:color="auto" w:frame="1"/>
          <w:shd w:val="clear" w:color="auto" w:fill="FFFFFF"/>
        </w:rPr>
        <w:t>locks</w:t>
      </w:r>
      <w:r w:rsidR="00E322AD" w:rsidRPr="00CF5BDC">
        <w:rPr>
          <w:rFonts w:cstheme="minorHAnsi"/>
          <w:sz w:val="23"/>
          <w:szCs w:val="23"/>
          <w:bdr w:val="none" w:sz="0" w:space="0" w:color="auto" w:frame="1"/>
          <w:shd w:val="clear" w:color="auto" w:fill="FFFFFF"/>
        </w:rPr>
        <w:t xml:space="preserve"> </w:t>
      </w:r>
      <w:r w:rsidR="006365CE" w:rsidRPr="00CF5BDC">
        <w:rPr>
          <w:rFonts w:cstheme="minorHAnsi"/>
          <w:sz w:val="23"/>
          <w:szCs w:val="23"/>
          <w:bdr w:val="none" w:sz="0" w:space="0" w:color="auto" w:frame="1"/>
          <w:shd w:val="clear" w:color="auto" w:fill="FFFFFF"/>
        </w:rPr>
        <w:t xml:space="preserve">down could be the cause of over 40milion £ more in electric waste in </w:t>
      </w:r>
      <w:r w:rsidR="00014D29" w:rsidRPr="00CF5BDC">
        <w:rPr>
          <w:rFonts w:cstheme="minorHAnsi"/>
          <w:sz w:val="23"/>
          <w:szCs w:val="23"/>
          <w:bdr w:val="none" w:sz="0" w:space="0" w:color="auto" w:frame="1"/>
          <w:shd w:val="clear" w:color="auto" w:fill="FFFFFF"/>
        </w:rPr>
        <w:t xml:space="preserve">the UK. </w:t>
      </w:r>
    </w:p>
    <w:p w14:paraId="6D146071" w14:textId="77777777" w:rsidR="0096745B" w:rsidRPr="00CF5BDC" w:rsidRDefault="00014D29" w:rsidP="00AD235A">
      <w:pPr>
        <w:rPr>
          <w:rFonts w:cstheme="minorHAnsi"/>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t xml:space="preserve">The quick response by Amazon </w:t>
      </w:r>
      <w:r w:rsidR="00D2539F" w:rsidRPr="00CF5BDC">
        <w:rPr>
          <w:rFonts w:cstheme="minorHAnsi"/>
          <w:sz w:val="23"/>
          <w:szCs w:val="23"/>
          <w:bdr w:val="none" w:sz="0" w:space="0" w:color="auto" w:frame="1"/>
          <w:shd w:val="clear" w:color="auto" w:fill="FFFFFF"/>
        </w:rPr>
        <w:t>also cannot be ignored</w:t>
      </w:r>
      <w:r w:rsidRPr="00CF5BDC">
        <w:rPr>
          <w:rFonts w:cstheme="minorHAnsi"/>
          <w:sz w:val="23"/>
          <w:szCs w:val="23"/>
          <w:bdr w:val="none" w:sz="0" w:space="0" w:color="auto" w:frame="1"/>
          <w:shd w:val="clear" w:color="auto" w:fill="FFFFFF"/>
        </w:rPr>
        <w:t>.</w:t>
      </w:r>
      <w:r w:rsidR="00753A89" w:rsidRPr="00CF5BDC">
        <w:rPr>
          <w:rFonts w:cstheme="minorHAnsi"/>
          <w:sz w:val="23"/>
          <w:szCs w:val="23"/>
          <w:bdr w:val="none" w:sz="0" w:space="0" w:color="auto" w:frame="1"/>
          <w:shd w:val="clear" w:color="auto" w:fill="FFFFFF"/>
        </w:rPr>
        <w:t xml:space="preserve"> Following the </w:t>
      </w:r>
      <w:r w:rsidR="00632260" w:rsidRPr="00CF5BDC">
        <w:rPr>
          <w:rFonts w:cstheme="minorHAnsi"/>
          <w:sz w:val="23"/>
          <w:szCs w:val="23"/>
          <w:bdr w:val="none" w:sz="0" w:space="0" w:color="auto" w:frame="1"/>
          <w:shd w:val="clear" w:color="auto" w:fill="FFFFFF"/>
        </w:rPr>
        <w:t>investigation,</w:t>
      </w:r>
      <w:r w:rsidRPr="00CF5BDC">
        <w:rPr>
          <w:rFonts w:cstheme="minorHAnsi"/>
          <w:sz w:val="23"/>
          <w:szCs w:val="23"/>
          <w:bdr w:val="none" w:sz="0" w:space="0" w:color="auto" w:frame="1"/>
          <w:shd w:val="clear" w:color="auto" w:fill="FFFFFF"/>
        </w:rPr>
        <w:t xml:space="preserve"> </w:t>
      </w:r>
      <w:r w:rsidR="00753A89" w:rsidRPr="00CF5BDC">
        <w:rPr>
          <w:rFonts w:cstheme="minorHAnsi"/>
          <w:sz w:val="23"/>
          <w:szCs w:val="23"/>
          <w:bdr w:val="none" w:sz="0" w:space="0" w:color="auto" w:frame="1"/>
          <w:shd w:val="clear" w:color="auto" w:fill="FFFFFF"/>
        </w:rPr>
        <w:t>t</w:t>
      </w:r>
      <w:r w:rsidRPr="00CF5BDC">
        <w:rPr>
          <w:rFonts w:cstheme="minorHAnsi"/>
          <w:sz w:val="23"/>
          <w:szCs w:val="23"/>
          <w:bdr w:val="none" w:sz="0" w:space="0" w:color="auto" w:frame="1"/>
          <w:shd w:val="clear" w:color="auto" w:fill="FFFFFF"/>
        </w:rPr>
        <w:t>he company has launched a</w:t>
      </w:r>
      <w:r w:rsidR="00DA6595" w:rsidRPr="00CF5BDC">
        <w:rPr>
          <w:rFonts w:cstheme="minorHAnsi"/>
          <w:sz w:val="23"/>
          <w:szCs w:val="23"/>
          <w:bdr w:val="none" w:sz="0" w:space="0" w:color="auto" w:frame="1"/>
          <w:shd w:val="clear" w:color="auto" w:fill="FFFFFF"/>
          <w:lang w:val="bg-BG"/>
        </w:rPr>
        <w:t xml:space="preserve"> </w:t>
      </w:r>
      <w:r w:rsidR="00DA6595" w:rsidRPr="00CF5BDC">
        <w:rPr>
          <w:rFonts w:cstheme="minorHAnsi"/>
          <w:sz w:val="23"/>
          <w:szCs w:val="23"/>
          <w:bdr w:val="none" w:sz="0" w:space="0" w:color="auto" w:frame="1"/>
          <w:shd w:val="clear" w:color="auto" w:fill="FFFFFF"/>
        </w:rPr>
        <w:t>new</w:t>
      </w:r>
      <w:r w:rsidRPr="00CF5BDC">
        <w:rPr>
          <w:rFonts w:cstheme="minorHAnsi"/>
          <w:sz w:val="23"/>
          <w:szCs w:val="23"/>
          <w:bdr w:val="none" w:sz="0" w:space="0" w:color="auto" w:frame="1"/>
          <w:shd w:val="clear" w:color="auto" w:fill="FFFFFF"/>
        </w:rPr>
        <w:t xml:space="preserve"> program</w:t>
      </w:r>
      <w:r w:rsidR="00622560" w:rsidRPr="00CF5BDC">
        <w:rPr>
          <w:rFonts w:cstheme="minorHAnsi"/>
          <w:sz w:val="23"/>
          <w:szCs w:val="23"/>
          <w:bdr w:val="none" w:sz="0" w:space="0" w:color="auto" w:frame="1"/>
          <w:shd w:val="clear" w:color="auto" w:fill="FFFFFF"/>
        </w:rPr>
        <w:t xml:space="preserve"> called</w:t>
      </w:r>
      <w:r w:rsidR="00E53A33" w:rsidRPr="00CF5BDC">
        <w:rPr>
          <w:rFonts w:cstheme="minorHAnsi"/>
          <w:sz w:val="23"/>
          <w:szCs w:val="23"/>
          <w:bdr w:val="none" w:sz="0" w:space="0" w:color="auto" w:frame="1"/>
          <w:shd w:val="clear" w:color="auto" w:fill="FFFFFF"/>
        </w:rPr>
        <w:t xml:space="preserve"> ‘’Grade and Resell’’</w:t>
      </w:r>
      <w:r w:rsidR="00AF017B" w:rsidRPr="00CF5BDC">
        <w:rPr>
          <w:rFonts w:cstheme="minorHAnsi"/>
          <w:sz w:val="23"/>
          <w:szCs w:val="23"/>
          <w:bdr w:val="none" w:sz="0" w:space="0" w:color="auto" w:frame="1"/>
          <w:shd w:val="clear" w:color="auto" w:fill="FFFFFF"/>
        </w:rPr>
        <w:t>.</w:t>
      </w:r>
      <w:r w:rsidR="00091466" w:rsidRPr="00CF5BDC">
        <w:rPr>
          <w:rFonts w:cstheme="minorHAnsi"/>
          <w:sz w:val="23"/>
          <w:szCs w:val="23"/>
          <w:bdr w:val="none" w:sz="0" w:space="0" w:color="auto" w:frame="1"/>
          <w:shd w:val="clear" w:color="auto" w:fill="FFFFFF"/>
        </w:rPr>
        <w:t xml:space="preserve"> The program</w:t>
      </w:r>
      <w:r w:rsidR="003C2F01" w:rsidRPr="00CF5BDC">
        <w:rPr>
          <w:rFonts w:cstheme="minorHAnsi"/>
          <w:sz w:val="23"/>
          <w:szCs w:val="23"/>
          <w:bdr w:val="none" w:sz="0" w:space="0" w:color="auto" w:frame="1"/>
          <w:shd w:val="clear" w:color="auto" w:fill="FFFFFF"/>
        </w:rPr>
        <w:t xml:space="preserve"> separates</w:t>
      </w:r>
      <w:r w:rsidRPr="00CF5BDC">
        <w:rPr>
          <w:rFonts w:cstheme="minorHAnsi"/>
          <w:sz w:val="23"/>
          <w:szCs w:val="23"/>
          <w:bdr w:val="none" w:sz="0" w:space="0" w:color="auto" w:frame="1"/>
          <w:shd w:val="clear" w:color="auto" w:fill="FFFFFF"/>
        </w:rPr>
        <w:t xml:space="preserve"> the returned items in certain categories and therefore sellers set a different price depending on the category (Shead, 2021)</w:t>
      </w:r>
      <w:r w:rsidR="00632260" w:rsidRPr="00CF5BDC">
        <w:rPr>
          <w:rFonts w:cstheme="minorHAnsi"/>
          <w:sz w:val="23"/>
          <w:szCs w:val="23"/>
          <w:bdr w:val="none" w:sz="0" w:space="0" w:color="auto" w:frame="1"/>
          <w:shd w:val="clear" w:color="auto" w:fill="FFFFFF"/>
        </w:rPr>
        <w:t xml:space="preserve">. </w:t>
      </w:r>
    </w:p>
    <w:p w14:paraId="79DA18E8" w14:textId="77777777" w:rsidR="0096745B" w:rsidRDefault="00632260" w:rsidP="00AD235A">
      <w:pPr>
        <w:rPr>
          <w:rFonts w:ascii="Helvetica" w:hAnsi="Helvetica" w:cs="Helvetica"/>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t>The program was trailed successfully in UK and its now moving to US (Shead, 2021) Amazon</w:t>
      </w:r>
      <w:r w:rsidR="00014D29" w:rsidRPr="00CF5BDC">
        <w:rPr>
          <w:rFonts w:cstheme="minorHAnsi"/>
          <w:sz w:val="23"/>
          <w:szCs w:val="23"/>
          <w:bdr w:val="none" w:sz="0" w:space="0" w:color="auto" w:frame="1"/>
          <w:shd w:val="clear" w:color="auto" w:fill="FFFFFF"/>
        </w:rPr>
        <w:t xml:space="preserve"> has also set a company goal of net 0 tech disposal and it is determined to change its Values Believes and Atutude (Shead, 2021)</w:t>
      </w:r>
      <w:r w:rsidR="003C2F01" w:rsidRPr="00CF5BDC">
        <w:rPr>
          <w:rFonts w:cstheme="minorHAnsi"/>
          <w:sz w:val="23"/>
          <w:szCs w:val="23"/>
          <w:bdr w:val="none" w:sz="0" w:space="0" w:color="auto" w:frame="1"/>
          <w:shd w:val="clear" w:color="auto" w:fill="FFFFFF"/>
        </w:rPr>
        <w:t>.</w:t>
      </w:r>
      <w:r w:rsidR="003C2F01">
        <w:rPr>
          <w:rFonts w:ascii="Helvetica" w:hAnsi="Helvetica" w:cs="Helvetica"/>
          <w:sz w:val="23"/>
          <w:szCs w:val="23"/>
          <w:bdr w:val="none" w:sz="0" w:space="0" w:color="auto" w:frame="1"/>
          <w:shd w:val="clear" w:color="auto" w:fill="FFFFFF"/>
        </w:rPr>
        <w:br/>
      </w:r>
    </w:p>
    <w:p w14:paraId="3F67AC48" w14:textId="77777777" w:rsidR="003537A9" w:rsidRDefault="003537A9">
      <w:pPr>
        <w:rPr>
          <w:rFonts w:asciiTheme="majorHAnsi" w:eastAsiaTheme="majorEastAsia" w:hAnsiTheme="majorHAnsi" w:cstheme="majorBidi"/>
          <w:color w:val="2F5496" w:themeColor="accent1" w:themeShade="BF"/>
          <w:sz w:val="32"/>
          <w:szCs w:val="32"/>
          <w:bdr w:val="none" w:sz="0" w:space="0" w:color="auto" w:frame="1"/>
          <w:shd w:val="clear" w:color="auto" w:fill="FFFFFF"/>
        </w:rPr>
      </w:pPr>
      <w:bookmarkStart w:id="3" w:name="_Toc87200383"/>
      <w:r>
        <w:rPr>
          <w:bdr w:val="none" w:sz="0" w:space="0" w:color="auto" w:frame="1"/>
          <w:shd w:val="clear" w:color="auto" w:fill="FFFFFF"/>
        </w:rPr>
        <w:br w:type="page"/>
      </w:r>
    </w:p>
    <w:p w14:paraId="77CBBFF3" w14:textId="347D20FF" w:rsidR="0096745B" w:rsidRDefault="0096745B" w:rsidP="0096745B">
      <w:pPr>
        <w:pStyle w:val="Heading1"/>
        <w:rPr>
          <w:bdr w:val="none" w:sz="0" w:space="0" w:color="auto" w:frame="1"/>
          <w:shd w:val="clear" w:color="auto" w:fill="FFFFFF"/>
        </w:rPr>
      </w:pPr>
      <w:r>
        <w:rPr>
          <w:bdr w:val="none" w:sz="0" w:space="0" w:color="auto" w:frame="1"/>
          <w:shd w:val="clear" w:color="auto" w:fill="FFFFFF"/>
        </w:rPr>
        <w:lastRenderedPageBreak/>
        <w:t>3.0 Draw conclusion</w:t>
      </w:r>
      <w:bookmarkEnd w:id="3"/>
      <w:r>
        <w:rPr>
          <w:bdr w:val="none" w:sz="0" w:space="0" w:color="auto" w:frame="1"/>
          <w:shd w:val="clear" w:color="auto" w:fill="FFFFFF"/>
        </w:rPr>
        <w:t xml:space="preserve"> </w:t>
      </w:r>
    </w:p>
    <w:p w14:paraId="6505A760" w14:textId="77777777" w:rsidR="00CF5BDC" w:rsidRPr="00CF5BDC" w:rsidRDefault="00CF5BDC" w:rsidP="00CF5BDC"/>
    <w:p w14:paraId="2C3A44AB" w14:textId="1D2FC8E7" w:rsidR="00C7033A" w:rsidRPr="00CF5BDC" w:rsidRDefault="003C2F01" w:rsidP="00AD235A">
      <w:pPr>
        <w:rPr>
          <w:rFonts w:cstheme="minorHAnsi"/>
          <w:sz w:val="23"/>
          <w:szCs w:val="23"/>
          <w:bdr w:val="none" w:sz="0" w:space="0" w:color="auto" w:frame="1"/>
          <w:shd w:val="clear" w:color="auto" w:fill="FFFFFF"/>
        </w:rPr>
      </w:pPr>
      <w:r w:rsidRPr="00CF5BDC">
        <w:rPr>
          <w:rFonts w:cstheme="minorHAnsi"/>
          <w:sz w:val="23"/>
          <w:szCs w:val="23"/>
          <w:bdr w:val="none" w:sz="0" w:space="0" w:color="auto" w:frame="1"/>
          <w:shd w:val="clear" w:color="auto" w:fill="FFFFFF"/>
        </w:rPr>
        <w:t xml:space="preserve">The conclusion </w:t>
      </w:r>
      <w:r w:rsidR="0096745B" w:rsidRPr="00CF5BDC">
        <w:rPr>
          <w:rFonts w:cstheme="minorHAnsi"/>
          <w:sz w:val="23"/>
          <w:szCs w:val="23"/>
          <w:bdr w:val="none" w:sz="0" w:space="0" w:color="auto" w:frame="1"/>
          <w:shd w:val="clear" w:color="auto" w:fill="FFFFFF"/>
        </w:rPr>
        <w:t xml:space="preserve">I have drawn </w:t>
      </w:r>
      <w:r w:rsidRPr="00CF5BDC">
        <w:rPr>
          <w:rFonts w:cstheme="minorHAnsi"/>
          <w:sz w:val="23"/>
          <w:szCs w:val="23"/>
          <w:bdr w:val="none" w:sz="0" w:space="0" w:color="auto" w:frame="1"/>
          <w:shd w:val="clear" w:color="auto" w:fill="FFFFFF"/>
        </w:rPr>
        <w:t xml:space="preserve">here is that not a single retail on the planet is doing enough to reduce its waste. The power to change that is in us the people, the retailer customers. In Amazon values is to be the most customer orientated company on the planet which means that the voice of the customer is always heard. The governments around the world </w:t>
      </w:r>
      <w:r w:rsidR="00483192">
        <w:rPr>
          <w:rFonts w:cstheme="minorHAnsi"/>
          <w:sz w:val="23"/>
          <w:szCs w:val="23"/>
          <w:bdr w:val="none" w:sz="0" w:space="0" w:color="auto" w:frame="1"/>
          <w:shd w:val="clear" w:color="auto" w:fill="FFFFFF"/>
        </w:rPr>
        <w:t xml:space="preserve">also </w:t>
      </w:r>
      <w:r w:rsidRPr="00CF5BDC">
        <w:rPr>
          <w:rFonts w:cstheme="minorHAnsi"/>
          <w:sz w:val="23"/>
          <w:szCs w:val="23"/>
          <w:bdr w:val="none" w:sz="0" w:space="0" w:color="auto" w:frame="1"/>
          <w:shd w:val="clear" w:color="auto" w:fill="FFFFFF"/>
        </w:rPr>
        <w:t xml:space="preserve">need to put in place more regulations </w:t>
      </w:r>
      <w:r w:rsidR="00483192">
        <w:rPr>
          <w:rFonts w:cstheme="minorHAnsi"/>
          <w:sz w:val="23"/>
          <w:szCs w:val="23"/>
          <w:bdr w:val="none" w:sz="0" w:space="0" w:color="auto" w:frame="1"/>
          <w:shd w:val="clear" w:color="auto" w:fill="FFFFFF"/>
        </w:rPr>
        <w:t>for</w:t>
      </w:r>
      <w:r w:rsidRPr="00CF5BDC">
        <w:rPr>
          <w:rFonts w:cstheme="minorHAnsi"/>
          <w:sz w:val="23"/>
          <w:szCs w:val="23"/>
          <w:bdr w:val="none" w:sz="0" w:space="0" w:color="auto" w:frame="1"/>
          <w:shd w:val="clear" w:color="auto" w:fill="FFFFFF"/>
        </w:rPr>
        <w:t xml:space="preserve"> the big </w:t>
      </w:r>
      <w:r w:rsidR="00483192">
        <w:rPr>
          <w:rFonts w:cstheme="minorHAnsi"/>
          <w:sz w:val="23"/>
          <w:szCs w:val="23"/>
          <w:bdr w:val="none" w:sz="0" w:space="0" w:color="auto" w:frame="1"/>
          <w:shd w:val="clear" w:color="auto" w:fill="FFFFFF"/>
        </w:rPr>
        <w:t>electronics</w:t>
      </w:r>
      <w:r w:rsidRPr="00CF5BDC">
        <w:rPr>
          <w:rFonts w:cstheme="minorHAnsi"/>
          <w:sz w:val="23"/>
          <w:szCs w:val="23"/>
          <w:bdr w:val="none" w:sz="0" w:space="0" w:color="auto" w:frame="1"/>
          <w:shd w:val="clear" w:color="auto" w:fill="FFFFFF"/>
        </w:rPr>
        <w:t xml:space="preserve"> retailers </w:t>
      </w:r>
      <w:r w:rsidR="00C7033A" w:rsidRPr="00CF5BDC">
        <w:rPr>
          <w:rFonts w:cstheme="minorHAnsi"/>
          <w:sz w:val="23"/>
          <w:szCs w:val="23"/>
          <w:bdr w:val="none" w:sz="0" w:space="0" w:color="auto" w:frame="1"/>
          <w:shd w:val="clear" w:color="auto" w:fill="FFFFFF"/>
        </w:rPr>
        <w:t>to</w:t>
      </w:r>
      <w:r w:rsidRPr="00CF5BDC">
        <w:rPr>
          <w:rFonts w:cstheme="minorHAnsi"/>
          <w:sz w:val="23"/>
          <w:szCs w:val="23"/>
          <w:bdr w:val="none" w:sz="0" w:space="0" w:color="auto" w:frame="1"/>
          <w:shd w:val="clear" w:color="auto" w:fill="FFFFFF"/>
        </w:rPr>
        <w:t xml:space="preserve"> tackle the</w:t>
      </w:r>
      <w:r w:rsidR="00C7033A" w:rsidRPr="00CF5BDC">
        <w:rPr>
          <w:rFonts w:cstheme="minorHAnsi"/>
          <w:sz w:val="23"/>
          <w:szCs w:val="23"/>
          <w:bdr w:val="none" w:sz="0" w:space="0" w:color="auto" w:frame="1"/>
          <w:shd w:val="clear" w:color="auto" w:fill="FFFFFF"/>
        </w:rPr>
        <w:t xml:space="preserve"> amount of tech waste.</w:t>
      </w:r>
      <w:r w:rsidR="00C7033A" w:rsidRPr="00CF5BDC">
        <w:rPr>
          <w:rFonts w:cstheme="minorHAnsi"/>
          <w:sz w:val="23"/>
          <w:szCs w:val="23"/>
          <w:bdr w:val="none" w:sz="0" w:space="0" w:color="auto" w:frame="1"/>
          <w:shd w:val="clear" w:color="auto" w:fill="FFFFFF"/>
        </w:rPr>
        <w:br/>
      </w:r>
      <w:r w:rsidR="00C7033A" w:rsidRPr="00CF5BDC">
        <w:rPr>
          <w:rFonts w:cstheme="minorHAnsi"/>
          <w:sz w:val="23"/>
          <w:szCs w:val="23"/>
          <w:bdr w:val="none" w:sz="0" w:space="0" w:color="auto" w:frame="1"/>
          <w:shd w:val="clear" w:color="auto" w:fill="FFFFFF"/>
        </w:rPr>
        <w:br/>
      </w:r>
      <w:r w:rsidR="00C7033A" w:rsidRPr="00CF5BDC">
        <w:rPr>
          <w:rFonts w:cstheme="minorHAnsi"/>
          <w:sz w:val="23"/>
          <w:szCs w:val="23"/>
          <w:bdr w:val="none" w:sz="0" w:space="0" w:color="auto" w:frame="1"/>
          <w:shd w:val="clear" w:color="auto" w:fill="FFFFFF"/>
        </w:rPr>
        <w:br/>
      </w:r>
    </w:p>
    <w:p w14:paraId="1C4D3C6A" w14:textId="77777777" w:rsidR="00C7033A" w:rsidRDefault="00C7033A">
      <w:pPr>
        <w:rPr>
          <w:rFonts w:ascii="Helvetica" w:hAnsi="Helvetica" w:cs="Helvetica"/>
          <w:sz w:val="23"/>
          <w:szCs w:val="23"/>
          <w:bdr w:val="none" w:sz="0" w:space="0" w:color="auto" w:frame="1"/>
          <w:shd w:val="clear" w:color="auto" w:fill="FFFFFF"/>
        </w:rPr>
      </w:pPr>
      <w:r>
        <w:rPr>
          <w:rFonts w:ascii="Helvetica" w:hAnsi="Helvetica" w:cs="Helvetica"/>
          <w:sz w:val="23"/>
          <w:szCs w:val="23"/>
          <w:bdr w:val="none" w:sz="0" w:space="0" w:color="auto" w:frame="1"/>
          <w:shd w:val="clear" w:color="auto" w:fill="FFFFFF"/>
        </w:rPr>
        <w:br w:type="page"/>
      </w:r>
    </w:p>
    <w:p w14:paraId="19D357F0" w14:textId="5D82A320" w:rsidR="00A144B2" w:rsidRDefault="0096745B" w:rsidP="0096745B">
      <w:pPr>
        <w:pStyle w:val="ListParagraph"/>
        <w:jc w:val="center"/>
        <w:rPr>
          <w:rFonts w:ascii="Verdana" w:hAnsi="Verdana"/>
          <w:color w:val="000000"/>
          <w:sz w:val="20"/>
          <w:szCs w:val="20"/>
        </w:rPr>
      </w:pPr>
      <w:r>
        <w:rPr>
          <w:color w:val="5B9BD5" w:themeColor="accent5"/>
          <w:sz w:val="36"/>
          <w:szCs w:val="36"/>
        </w:rPr>
        <w:lastRenderedPageBreak/>
        <w:t xml:space="preserve">4.0 </w:t>
      </w:r>
      <w:r w:rsidR="00E533AF" w:rsidRPr="00775E2A">
        <w:rPr>
          <w:color w:val="5B9BD5" w:themeColor="accent5"/>
          <w:sz w:val="36"/>
          <w:szCs w:val="36"/>
        </w:rPr>
        <w:t xml:space="preserve">Reference list: </w:t>
      </w:r>
      <w:r w:rsidR="000B1710" w:rsidRPr="00775E2A">
        <w:rPr>
          <w:color w:val="5B9BD5" w:themeColor="accent5"/>
          <w:sz w:val="36"/>
          <w:szCs w:val="36"/>
        </w:rPr>
        <w:br/>
      </w:r>
      <w:r w:rsidR="000B1710" w:rsidRPr="00775E2A">
        <w:rPr>
          <w:color w:val="5B9BD5" w:themeColor="accent5"/>
          <w:sz w:val="36"/>
          <w:szCs w:val="36"/>
        </w:rPr>
        <w:br/>
      </w:r>
    </w:p>
    <w:p w14:paraId="58BF1B29" w14:textId="19CC343D" w:rsidR="000B1710" w:rsidRDefault="000B1710" w:rsidP="0096745B">
      <w:pPr>
        <w:pStyle w:val="ListParagraph"/>
        <w:jc w:val="center"/>
        <w:rPr>
          <w:rFonts w:ascii="Verdana" w:hAnsi="Verdana"/>
          <w:color w:val="000000"/>
          <w:sz w:val="20"/>
          <w:szCs w:val="20"/>
        </w:rPr>
      </w:pPr>
      <w:r w:rsidRPr="00775E2A">
        <w:rPr>
          <w:rFonts w:ascii="Verdana" w:hAnsi="Verdana"/>
          <w:color w:val="000000"/>
          <w:sz w:val="20"/>
          <w:szCs w:val="20"/>
        </w:rPr>
        <w:t>ABELVIK-LAWSON, H. (2021). </w:t>
      </w:r>
      <w:r w:rsidRPr="00775E2A">
        <w:rPr>
          <w:rFonts w:ascii="Verdana" w:hAnsi="Verdana"/>
          <w:i/>
          <w:iCs/>
          <w:color w:val="000000"/>
          <w:sz w:val="20"/>
          <w:szCs w:val="20"/>
        </w:rPr>
        <w:t>Why Amazon is throwing away millions of unused products – and how we can stop them.</w:t>
      </w:r>
      <w:r w:rsidRPr="00775E2A">
        <w:rPr>
          <w:rFonts w:ascii="Verdana" w:hAnsi="Verdana"/>
          <w:color w:val="000000"/>
          <w:sz w:val="20"/>
          <w:szCs w:val="20"/>
        </w:rPr>
        <w:t xml:space="preserve"> Available: </w:t>
      </w:r>
      <w:hyperlink r:id="rId12" w:history="1">
        <w:r w:rsidR="0096745B" w:rsidRPr="00E94DB7">
          <w:rPr>
            <w:rStyle w:val="Hyperlink"/>
            <w:rFonts w:ascii="Verdana" w:hAnsi="Verdana"/>
            <w:sz w:val="20"/>
            <w:szCs w:val="20"/>
          </w:rPr>
          <w:t>https://www.greenpeace.org.uk/news/stop-amazon-throwing-away-millions-unused-products/</w:t>
        </w:r>
      </w:hyperlink>
      <w:r w:rsidRPr="00775E2A">
        <w:rPr>
          <w:rFonts w:ascii="Verdana" w:hAnsi="Verdana"/>
          <w:color w:val="000000"/>
          <w:sz w:val="20"/>
          <w:szCs w:val="20"/>
        </w:rPr>
        <w:t>.</w:t>
      </w:r>
      <w:r w:rsidR="0096745B">
        <w:rPr>
          <w:rFonts w:ascii="Verdana" w:hAnsi="Verdana"/>
          <w:color w:val="000000"/>
          <w:sz w:val="20"/>
          <w:szCs w:val="20"/>
        </w:rPr>
        <w:t xml:space="preserve"> </w:t>
      </w:r>
      <w:r w:rsidRPr="00775E2A">
        <w:rPr>
          <w:rFonts w:ascii="Verdana" w:hAnsi="Verdana"/>
          <w:color w:val="000000"/>
          <w:sz w:val="20"/>
          <w:szCs w:val="20"/>
        </w:rPr>
        <w:t>Last accessed 26.10.2021.</w:t>
      </w:r>
    </w:p>
    <w:p w14:paraId="0E248269" w14:textId="77777777" w:rsidR="0096745B" w:rsidRPr="00775E2A" w:rsidRDefault="0096745B" w:rsidP="0096745B">
      <w:pPr>
        <w:pStyle w:val="ListParagraph"/>
        <w:rPr>
          <w:rFonts w:ascii="Verdana" w:hAnsi="Verdana"/>
          <w:color w:val="000000"/>
          <w:sz w:val="20"/>
          <w:szCs w:val="20"/>
        </w:rPr>
      </w:pPr>
    </w:p>
    <w:p w14:paraId="512796B4" w14:textId="4CF9FC59" w:rsidR="00162E2F" w:rsidRPr="00775E2A" w:rsidRDefault="000B1710" w:rsidP="0096745B">
      <w:pPr>
        <w:pStyle w:val="ListParagraph"/>
        <w:jc w:val="center"/>
        <w:rPr>
          <w:rFonts w:ascii="Verdana" w:hAnsi="Verdana"/>
          <w:color w:val="000000"/>
          <w:sz w:val="20"/>
          <w:szCs w:val="20"/>
        </w:rPr>
      </w:pPr>
      <w:proofErr w:type="spellStart"/>
      <w:r w:rsidRPr="00775E2A">
        <w:rPr>
          <w:rFonts w:ascii="Verdana" w:hAnsi="Verdana"/>
          <w:color w:val="000000"/>
          <w:sz w:val="20"/>
          <w:szCs w:val="20"/>
        </w:rPr>
        <w:t>Pallot</w:t>
      </w:r>
      <w:proofErr w:type="spellEnd"/>
      <w:r w:rsidRPr="00775E2A">
        <w:rPr>
          <w:rFonts w:ascii="Verdana" w:hAnsi="Verdana"/>
          <w:color w:val="000000"/>
          <w:sz w:val="20"/>
          <w:szCs w:val="20"/>
        </w:rPr>
        <w:t>, R. (2021). </w:t>
      </w:r>
      <w:r w:rsidRPr="00775E2A">
        <w:rPr>
          <w:rFonts w:ascii="Verdana" w:hAnsi="Verdana"/>
          <w:i/>
          <w:iCs/>
          <w:color w:val="000000"/>
          <w:sz w:val="20"/>
          <w:szCs w:val="20"/>
        </w:rPr>
        <w:t>Amazon destroying millions of items of unsold stock in one of its UK warehouses every year, ITV News investigation finds.</w:t>
      </w:r>
      <w:r w:rsidRPr="00775E2A">
        <w:rPr>
          <w:rFonts w:ascii="Verdana" w:hAnsi="Verdana"/>
          <w:color w:val="000000"/>
          <w:sz w:val="20"/>
          <w:szCs w:val="20"/>
        </w:rPr>
        <w:t xml:space="preserve"> Available: </w:t>
      </w:r>
      <w:hyperlink r:id="rId13" w:history="1">
        <w:r w:rsidRPr="00775E2A">
          <w:rPr>
            <w:rStyle w:val="Hyperlink"/>
            <w:rFonts w:ascii="Verdana" w:hAnsi="Verdana"/>
            <w:sz w:val="20"/>
            <w:szCs w:val="20"/>
          </w:rPr>
          <w:t>https://www.itv.com/news/2021-06-21/amazon-destroying-millions-of-items-of-unsold-stock-in-one-of-its-uk-warehouses-every-year-itv-news-investigation-finds. Last accessed 26.10.2021</w:t>
        </w:r>
      </w:hyperlink>
      <w:r w:rsidRPr="00775E2A">
        <w:rPr>
          <w:rFonts w:ascii="Verdana" w:hAnsi="Verdana"/>
          <w:color w:val="000000"/>
          <w:sz w:val="20"/>
          <w:szCs w:val="20"/>
        </w:rPr>
        <w:t>.</w:t>
      </w:r>
    </w:p>
    <w:p w14:paraId="50C8ECAB" w14:textId="77777777" w:rsidR="0096745B" w:rsidRDefault="000B1710" w:rsidP="0096745B">
      <w:pPr>
        <w:pStyle w:val="NormalWeb"/>
        <w:ind w:left="720"/>
        <w:jc w:val="center"/>
        <w:rPr>
          <w:rFonts w:ascii="Verdana" w:hAnsi="Verdana"/>
          <w:color w:val="000000"/>
          <w:sz w:val="20"/>
          <w:szCs w:val="20"/>
        </w:rPr>
      </w:pPr>
      <w:r>
        <w:rPr>
          <w:rFonts w:ascii="Verdana" w:hAnsi="Verdana"/>
          <w:color w:val="000000"/>
          <w:sz w:val="20"/>
          <w:szCs w:val="20"/>
        </w:rPr>
        <w:t>Ratcliffe, L. (2021). </w:t>
      </w:r>
      <w:r>
        <w:rPr>
          <w:rFonts w:ascii="Verdana" w:hAnsi="Verdana"/>
          <w:i/>
          <w:iCs/>
          <w:color w:val="000000"/>
          <w:sz w:val="20"/>
          <w:szCs w:val="20"/>
        </w:rPr>
        <w:t>COVID-19 lockdowns lead to UK tech sales boom and adds to e-waste problem.</w:t>
      </w:r>
      <w:r>
        <w:rPr>
          <w:rFonts w:ascii="Verdana" w:hAnsi="Verdana"/>
          <w:color w:val="000000"/>
          <w:sz w:val="20"/>
          <w:szCs w:val="20"/>
        </w:rPr>
        <w:t xml:space="preserve"> Available: </w:t>
      </w:r>
      <w:hyperlink r:id="rId14" w:history="1">
        <w:r w:rsidR="0096745B" w:rsidRPr="00E94DB7">
          <w:rPr>
            <w:rStyle w:val="Hyperlink"/>
            <w:rFonts w:ascii="Verdana" w:hAnsi="Verdana"/>
            <w:sz w:val="20"/>
            <w:szCs w:val="20"/>
          </w:rPr>
          <w:t>https://www.chemicalindustryjournal.co.uk/covid-19-lockdowns-lead-to-uk-tech-sales-boom-and-adds-to-e-waste-problem</w:t>
        </w:r>
      </w:hyperlink>
      <w:r>
        <w:rPr>
          <w:rFonts w:ascii="Verdana" w:hAnsi="Verdana"/>
          <w:color w:val="000000"/>
          <w:sz w:val="20"/>
          <w:szCs w:val="20"/>
        </w:rPr>
        <w:t>.</w:t>
      </w:r>
      <w:r w:rsidR="0096745B">
        <w:rPr>
          <w:rFonts w:ascii="Verdana" w:hAnsi="Verdana"/>
          <w:color w:val="000000"/>
          <w:sz w:val="20"/>
          <w:szCs w:val="20"/>
        </w:rPr>
        <w:t xml:space="preserve"> </w:t>
      </w:r>
      <w:r>
        <w:rPr>
          <w:rFonts w:ascii="Verdana" w:hAnsi="Verdana"/>
          <w:color w:val="000000"/>
          <w:sz w:val="20"/>
          <w:szCs w:val="20"/>
        </w:rPr>
        <w:t>Last accessed 26.10.202</w:t>
      </w:r>
      <w:r w:rsidR="00162E2F">
        <w:rPr>
          <w:rFonts w:ascii="Verdana" w:hAnsi="Verdana"/>
          <w:color w:val="000000"/>
          <w:sz w:val="20"/>
          <w:szCs w:val="20"/>
        </w:rPr>
        <w:t>1</w:t>
      </w:r>
    </w:p>
    <w:p w14:paraId="3D721153" w14:textId="61A9F92C" w:rsidR="000B1710" w:rsidRDefault="00775E2A" w:rsidP="0096745B">
      <w:pPr>
        <w:pStyle w:val="NormalWeb"/>
        <w:ind w:left="720"/>
        <w:jc w:val="center"/>
        <w:rPr>
          <w:rFonts w:ascii="Verdana" w:hAnsi="Verdana"/>
          <w:color w:val="000000"/>
          <w:sz w:val="20"/>
          <w:szCs w:val="20"/>
        </w:rPr>
      </w:pPr>
      <w:r>
        <w:rPr>
          <w:rFonts w:ascii="Verdana" w:hAnsi="Verdana"/>
          <w:color w:val="000000"/>
          <w:sz w:val="20"/>
          <w:szCs w:val="20"/>
        </w:rPr>
        <w:br/>
        <w:t>Shead, S. (2021). </w:t>
      </w:r>
      <w:r>
        <w:rPr>
          <w:rFonts w:ascii="Verdana" w:hAnsi="Verdana"/>
          <w:i/>
          <w:iCs/>
          <w:color w:val="000000"/>
          <w:sz w:val="20"/>
          <w:szCs w:val="20"/>
        </w:rPr>
        <w:t>Amazon to cut waste following backlash over the destruction of unused products.</w:t>
      </w:r>
      <w:r>
        <w:rPr>
          <w:rFonts w:ascii="Verdana" w:hAnsi="Verdana"/>
          <w:color w:val="000000"/>
          <w:sz w:val="20"/>
          <w:szCs w:val="20"/>
        </w:rPr>
        <w:t xml:space="preserve"> Available: </w:t>
      </w:r>
      <w:hyperlink r:id="rId15" w:history="1">
        <w:r w:rsidR="0096745B" w:rsidRPr="00E94DB7">
          <w:rPr>
            <w:rStyle w:val="Hyperlink"/>
            <w:rFonts w:ascii="Verdana" w:hAnsi="Verdana"/>
            <w:sz w:val="20"/>
            <w:szCs w:val="20"/>
          </w:rPr>
          <w:t>https://www.nbcnews.com/tech/tech-news/amazon-cut-waste-backlash-destruction-unused-products-rcna1592</w:t>
        </w:r>
      </w:hyperlink>
      <w:r>
        <w:rPr>
          <w:rFonts w:ascii="Verdana" w:hAnsi="Verdana"/>
          <w:color w:val="000000"/>
          <w:sz w:val="20"/>
          <w:szCs w:val="20"/>
        </w:rPr>
        <w:t>.</w:t>
      </w:r>
      <w:r w:rsidR="0096745B">
        <w:rPr>
          <w:rFonts w:ascii="Verdana" w:hAnsi="Verdana"/>
          <w:color w:val="000000"/>
          <w:sz w:val="20"/>
          <w:szCs w:val="20"/>
        </w:rPr>
        <w:t xml:space="preserve"> </w:t>
      </w:r>
      <w:r>
        <w:rPr>
          <w:rFonts w:ascii="Verdana" w:hAnsi="Verdana"/>
          <w:color w:val="000000"/>
          <w:sz w:val="20"/>
          <w:szCs w:val="20"/>
        </w:rPr>
        <w:t>Last accessed 26.10.2021.</w:t>
      </w:r>
    </w:p>
    <w:p w14:paraId="0BBD74C9" w14:textId="2CD29611" w:rsidR="004550D0" w:rsidRPr="0096745B" w:rsidRDefault="002B2963" w:rsidP="0096745B">
      <w:pPr>
        <w:jc w:val="center"/>
        <w:rPr>
          <w:rStyle w:val="Hyperlink"/>
          <w:rFonts w:ascii="Verdana" w:hAnsi="Verdana"/>
          <w:sz w:val="20"/>
          <w:szCs w:val="20"/>
        </w:rPr>
      </w:pPr>
      <w:r w:rsidRPr="0096745B">
        <w:rPr>
          <w:rFonts w:ascii="Verdana" w:hAnsi="Verdana"/>
          <w:color w:val="000000"/>
          <w:sz w:val="20"/>
          <w:szCs w:val="20"/>
        </w:rPr>
        <w:t>Weise, K and McCabe D. (2019). </w:t>
      </w:r>
      <w:r w:rsidRPr="0096745B">
        <w:rPr>
          <w:rFonts w:ascii="Verdana" w:hAnsi="Verdana"/>
          <w:i/>
          <w:iCs/>
          <w:color w:val="000000"/>
          <w:sz w:val="20"/>
          <w:szCs w:val="20"/>
        </w:rPr>
        <w:t>Amazon Accelerates Efforts to Fight Climate Change.</w:t>
      </w:r>
      <w:r w:rsidRPr="0096745B">
        <w:rPr>
          <w:rFonts w:ascii="Verdana" w:hAnsi="Verdana"/>
          <w:color w:val="000000"/>
          <w:sz w:val="20"/>
          <w:szCs w:val="20"/>
        </w:rPr>
        <w:t xml:space="preserve"> Available: </w:t>
      </w:r>
      <w:hyperlink r:id="rId16" w:history="1">
        <w:r w:rsidRPr="0096745B">
          <w:rPr>
            <w:rStyle w:val="Hyperlink"/>
            <w:rFonts w:ascii="Verdana" w:hAnsi="Verdana"/>
            <w:sz w:val="20"/>
            <w:szCs w:val="20"/>
          </w:rPr>
          <w:t>https://www.nytimes.com/2019/09/19/technology/amazon-carbon-neutral.html. Last accessed 26.10.2</w:t>
        </w:r>
      </w:hyperlink>
    </w:p>
    <w:p w14:paraId="2A37C56E" w14:textId="6A9CB6CE" w:rsidR="003D0B23" w:rsidRPr="00E533AF" w:rsidRDefault="002B2963" w:rsidP="00AD235A">
      <w:pPr>
        <w:rPr>
          <w:color w:val="5B9BD5" w:themeColor="accent5"/>
          <w:sz w:val="36"/>
          <w:szCs w:val="36"/>
        </w:rPr>
      </w:pPr>
      <w:r>
        <w:rPr>
          <w:rFonts w:ascii="Verdana" w:hAnsi="Verdana"/>
          <w:color w:val="000000"/>
          <w:sz w:val="20"/>
          <w:szCs w:val="20"/>
        </w:rPr>
        <w:br/>
      </w:r>
    </w:p>
    <w:sectPr w:rsidR="003D0B23" w:rsidRPr="00E533AF" w:rsidSect="00322CDC">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84F079D" w14:textId="77777777" w:rsidR="00E4280E" w:rsidRDefault="00E4280E" w:rsidP="00D260C6">
      <w:pPr>
        <w:spacing w:after="0" w:line="240" w:lineRule="auto"/>
      </w:pPr>
      <w:r>
        <w:separator/>
      </w:r>
    </w:p>
  </w:endnote>
  <w:endnote w:type="continuationSeparator" w:id="0">
    <w:p w14:paraId="2352F3C4" w14:textId="77777777" w:rsidR="00E4280E" w:rsidRDefault="00E4280E" w:rsidP="00D260C6">
      <w:pPr>
        <w:spacing w:after="0" w:line="240" w:lineRule="auto"/>
      </w:pPr>
      <w:r>
        <w:continuationSeparator/>
      </w:r>
    </w:p>
  </w:endnote>
  <w:endnote w:type="continuationNotice" w:id="1">
    <w:p w14:paraId="62F0E2EC" w14:textId="77777777" w:rsidR="009F259A" w:rsidRDefault="009F259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679D84" w14:textId="77777777" w:rsidR="00E4280E" w:rsidRDefault="00E4280E" w:rsidP="00D260C6">
      <w:pPr>
        <w:spacing w:after="0" w:line="240" w:lineRule="auto"/>
      </w:pPr>
      <w:r>
        <w:separator/>
      </w:r>
    </w:p>
  </w:footnote>
  <w:footnote w:type="continuationSeparator" w:id="0">
    <w:p w14:paraId="6B1240B5" w14:textId="77777777" w:rsidR="00E4280E" w:rsidRDefault="00E4280E" w:rsidP="00D260C6">
      <w:pPr>
        <w:spacing w:after="0" w:line="240" w:lineRule="auto"/>
      </w:pPr>
      <w:r>
        <w:continuationSeparator/>
      </w:r>
    </w:p>
  </w:footnote>
  <w:footnote w:type="continuationNotice" w:id="1">
    <w:p w14:paraId="1C4423C6" w14:textId="77777777" w:rsidR="009F259A" w:rsidRDefault="009F259A">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3D03DB"/>
    <w:multiLevelType w:val="hybridMultilevel"/>
    <w:tmpl w:val="4F5A8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6377B1B"/>
    <w:multiLevelType w:val="multilevel"/>
    <w:tmpl w:val="19A66C3C"/>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ocumentProtection w:edit="readOnly"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AwNLCwMDczMDEzMTJT0lEKTi0uzszPAykwqgUAi6eaQCwAAAA="/>
  </w:docVars>
  <w:rsids>
    <w:rsidRoot w:val="00AD235A"/>
    <w:rsid w:val="0000796B"/>
    <w:rsid w:val="00014D29"/>
    <w:rsid w:val="00070952"/>
    <w:rsid w:val="00091466"/>
    <w:rsid w:val="000B1710"/>
    <w:rsid w:val="000E76F9"/>
    <w:rsid w:val="00102FFB"/>
    <w:rsid w:val="00162E2F"/>
    <w:rsid w:val="00257820"/>
    <w:rsid w:val="002B2963"/>
    <w:rsid w:val="00322CDC"/>
    <w:rsid w:val="003537A9"/>
    <w:rsid w:val="00353B1E"/>
    <w:rsid w:val="003C2F01"/>
    <w:rsid w:val="003D0B23"/>
    <w:rsid w:val="004068DF"/>
    <w:rsid w:val="004550D0"/>
    <w:rsid w:val="00483192"/>
    <w:rsid w:val="004A5208"/>
    <w:rsid w:val="004E42EE"/>
    <w:rsid w:val="004E7FBE"/>
    <w:rsid w:val="0053575D"/>
    <w:rsid w:val="00570141"/>
    <w:rsid w:val="00597AC9"/>
    <w:rsid w:val="005B2AA4"/>
    <w:rsid w:val="005D69AC"/>
    <w:rsid w:val="005E4079"/>
    <w:rsid w:val="00622560"/>
    <w:rsid w:val="00625C20"/>
    <w:rsid w:val="00632260"/>
    <w:rsid w:val="006365CE"/>
    <w:rsid w:val="006D5FCD"/>
    <w:rsid w:val="007014D9"/>
    <w:rsid w:val="0070197C"/>
    <w:rsid w:val="00753A89"/>
    <w:rsid w:val="00754E1E"/>
    <w:rsid w:val="00761402"/>
    <w:rsid w:val="00775E2A"/>
    <w:rsid w:val="007A37E0"/>
    <w:rsid w:val="008355FE"/>
    <w:rsid w:val="0096669B"/>
    <w:rsid w:val="0096745B"/>
    <w:rsid w:val="00967AC9"/>
    <w:rsid w:val="009F259A"/>
    <w:rsid w:val="00A107BE"/>
    <w:rsid w:val="00A144B2"/>
    <w:rsid w:val="00A2525E"/>
    <w:rsid w:val="00A42805"/>
    <w:rsid w:val="00AD235A"/>
    <w:rsid w:val="00AF017B"/>
    <w:rsid w:val="00AF4F85"/>
    <w:rsid w:val="00AF7A47"/>
    <w:rsid w:val="00B0395A"/>
    <w:rsid w:val="00C412F9"/>
    <w:rsid w:val="00C7033A"/>
    <w:rsid w:val="00C90701"/>
    <w:rsid w:val="00CE096D"/>
    <w:rsid w:val="00CF5BDC"/>
    <w:rsid w:val="00D2539F"/>
    <w:rsid w:val="00D259FA"/>
    <w:rsid w:val="00D260C6"/>
    <w:rsid w:val="00D45407"/>
    <w:rsid w:val="00DA6595"/>
    <w:rsid w:val="00DD2EBC"/>
    <w:rsid w:val="00DE1936"/>
    <w:rsid w:val="00DF4C5A"/>
    <w:rsid w:val="00E12E83"/>
    <w:rsid w:val="00E322AD"/>
    <w:rsid w:val="00E4280E"/>
    <w:rsid w:val="00E533AF"/>
    <w:rsid w:val="00E53A01"/>
    <w:rsid w:val="00E53A33"/>
    <w:rsid w:val="00E5775E"/>
    <w:rsid w:val="00F132D3"/>
    <w:rsid w:val="00F30D10"/>
    <w:rsid w:val="00F6114E"/>
    <w:rsid w:val="00F96D6E"/>
    <w:rsid w:val="00FB55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DDDAA9D"/>
  <w15:chartTrackingRefBased/>
  <w15:docId w15:val="{793FE054-485C-43E3-879B-C4C7FC73D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7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235A"/>
    <w:rPr>
      <w:color w:val="0000FF"/>
      <w:u w:val="single"/>
    </w:rPr>
  </w:style>
  <w:style w:type="paragraph" w:styleId="Header">
    <w:name w:val="header"/>
    <w:basedOn w:val="Normal"/>
    <w:link w:val="HeaderChar"/>
    <w:uiPriority w:val="99"/>
    <w:unhideWhenUsed/>
    <w:rsid w:val="00D260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60C6"/>
  </w:style>
  <w:style w:type="paragraph" w:styleId="Footer">
    <w:name w:val="footer"/>
    <w:basedOn w:val="Normal"/>
    <w:link w:val="FooterChar"/>
    <w:uiPriority w:val="99"/>
    <w:unhideWhenUsed/>
    <w:rsid w:val="00D260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60C6"/>
  </w:style>
  <w:style w:type="paragraph" w:styleId="Title">
    <w:name w:val="Title"/>
    <w:basedOn w:val="Normal"/>
    <w:next w:val="Normal"/>
    <w:link w:val="TitleChar"/>
    <w:uiPriority w:val="10"/>
    <w:qFormat/>
    <w:rsid w:val="00322CDC"/>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22CDC"/>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22CDC"/>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22CDC"/>
    <w:rPr>
      <w:rFonts w:eastAsiaTheme="minorEastAsia" w:cs="Times New Roman"/>
      <w:color w:val="5A5A5A" w:themeColor="text1" w:themeTint="A5"/>
      <w:spacing w:val="15"/>
      <w:lang w:val="en-US"/>
    </w:rPr>
  </w:style>
  <w:style w:type="character" w:styleId="UnresolvedMention">
    <w:name w:val="Unresolved Mention"/>
    <w:basedOn w:val="DefaultParagraphFont"/>
    <w:uiPriority w:val="99"/>
    <w:semiHidden/>
    <w:unhideWhenUsed/>
    <w:rsid w:val="002B2963"/>
    <w:rPr>
      <w:color w:val="605E5C"/>
      <w:shd w:val="clear" w:color="auto" w:fill="E1DFDD"/>
    </w:rPr>
  </w:style>
  <w:style w:type="paragraph" w:styleId="NormalWeb">
    <w:name w:val="Normal (Web)"/>
    <w:basedOn w:val="Normal"/>
    <w:uiPriority w:val="99"/>
    <w:unhideWhenUsed/>
    <w:rsid w:val="00775E2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775E2A"/>
    <w:pPr>
      <w:ind w:left="720"/>
      <w:contextualSpacing/>
    </w:pPr>
  </w:style>
  <w:style w:type="character" w:customStyle="1" w:styleId="Heading1Char">
    <w:name w:val="Heading 1 Char"/>
    <w:basedOn w:val="DefaultParagraphFont"/>
    <w:link w:val="Heading1"/>
    <w:uiPriority w:val="9"/>
    <w:rsid w:val="0096745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745B"/>
    <w:pPr>
      <w:outlineLvl w:val="9"/>
    </w:pPr>
    <w:rPr>
      <w:lang w:val="en-US"/>
    </w:rPr>
  </w:style>
  <w:style w:type="paragraph" w:styleId="TOC1">
    <w:name w:val="toc 1"/>
    <w:basedOn w:val="Normal"/>
    <w:next w:val="Normal"/>
    <w:autoRedefine/>
    <w:uiPriority w:val="39"/>
    <w:unhideWhenUsed/>
    <w:rsid w:val="0096745B"/>
    <w:pPr>
      <w:spacing w:after="100"/>
    </w:pPr>
  </w:style>
  <w:style w:type="paragraph" w:styleId="NoSpacing">
    <w:name w:val="No Spacing"/>
    <w:link w:val="NoSpacingChar"/>
    <w:uiPriority w:val="1"/>
    <w:qFormat/>
    <w:rsid w:val="00CF5BD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F5BD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3808792">
      <w:bodyDiv w:val="1"/>
      <w:marLeft w:val="0"/>
      <w:marRight w:val="0"/>
      <w:marTop w:val="0"/>
      <w:marBottom w:val="0"/>
      <w:divBdr>
        <w:top w:val="none" w:sz="0" w:space="0" w:color="auto"/>
        <w:left w:val="none" w:sz="0" w:space="0" w:color="auto"/>
        <w:bottom w:val="none" w:sz="0" w:space="0" w:color="auto"/>
        <w:right w:val="none" w:sz="0" w:space="0" w:color="auto"/>
      </w:divBdr>
    </w:div>
    <w:div w:id="515654624">
      <w:bodyDiv w:val="1"/>
      <w:marLeft w:val="0"/>
      <w:marRight w:val="0"/>
      <w:marTop w:val="0"/>
      <w:marBottom w:val="0"/>
      <w:divBdr>
        <w:top w:val="none" w:sz="0" w:space="0" w:color="auto"/>
        <w:left w:val="none" w:sz="0" w:space="0" w:color="auto"/>
        <w:bottom w:val="none" w:sz="0" w:space="0" w:color="auto"/>
        <w:right w:val="none" w:sz="0" w:space="0" w:color="auto"/>
      </w:divBdr>
    </w:div>
    <w:div w:id="986517625">
      <w:bodyDiv w:val="1"/>
      <w:marLeft w:val="0"/>
      <w:marRight w:val="0"/>
      <w:marTop w:val="0"/>
      <w:marBottom w:val="0"/>
      <w:divBdr>
        <w:top w:val="none" w:sz="0" w:space="0" w:color="auto"/>
        <w:left w:val="none" w:sz="0" w:space="0" w:color="auto"/>
        <w:bottom w:val="none" w:sz="0" w:space="0" w:color="auto"/>
        <w:right w:val="none" w:sz="0" w:space="0" w:color="auto"/>
      </w:divBdr>
    </w:div>
    <w:div w:id="1467162450">
      <w:bodyDiv w:val="1"/>
      <w:marLeft w:val="0"/>
      <w:marRight w:val="0"/>
      <w:marTop w:val="0"/>
      <w:marBottom w:val="0"/>
      <w:divBdr>
        <w:top w:val="none" w:sz="0" w:space="0" w:color="auto"/>
        <w:left w:val="none" w:sz="0" w:space="0" w:color="auto"/>
        <w:bottom w:val="none" w:sz="0" w:space="0" w:color="auto"/>
        <w:right w:val="none" w:sz="0" w:space="0" w:color="auto"/>
      </w:divBdr>
    </w:div>
    <w:div w:id="1693991479">
      <w:bodyDiv w:val="1"/>
      <w:marLeft w:val="0"/>
      <w:marRight w:val="0"/>
      <w:marTop w:val="0"/>
      <w:marBottom w:val="0"/>
      <w:divBdr>
        <w:top w:val="none" w:sz="0" w:space="0" w:color="auto"/>
        <w:left w:val="none" w:sz="0" w:space="0" w:color="auto"/>
        <w:bottom w:val="none" w:sz="0" w:space="0" w:color="auto"/>
        <w:right w:val="none" w:sz="0" w:space="0" w:color="auto"/>
      </w:divBdr>
    </w:div>
    <w:div w:id="1824807004">
      <w:bodyDiv w:val="1"/>
      <w:marLeft w:val="0"/>
      <w:marRight w:val="0"/>
      <w:marTop w:val="0"/>
      <w:marBottom w:val="0"/>
      <w:divBdr>
        <w:top w:val="none" w:sz="0" w:space="0" w:color="auto"/>
        <w:left w:val="none" w:sz="0" w:space="0" w:color="auto"/>
        <w:bottom w:val="none" w:sz="0" w:space="0" w:color="auto"/>
        <w:right w:val="none" w:sz="0" w:space="0" w:color="auto"/>
      </w:divBdr>
    </w:div>
    <w:div w:id="19033278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www.itv.com/news/2021-06-21/amazon-destroying-millions-of-items-of-unsold-stock-in-one-of-its-uk-warehouses-every-year-itv-news-investigation-finds.%20Last%20accessed%2026.10.2021"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tyles" Target="styles.xml"/><Relationship Id="rId12" Type="http://schemas.openxmlformats.org/officeDocument/2006/relationships/hyperlink" Target="https://www.greenpeace.org.uk/news/stop-amazon-throwing-away-millions-unused-product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nytimes.com/2019/09/19/technology/amazon-carbon-neutral.html.%20Last%20accessed%2026.10.2" TargetMode="Externa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www.nbcnews.com/tech/tech-news/amazon-cut-waste-backlash-destruction-unused-products-rcna1592" TargetMode="External"/><Relationship Id="rId10" Type="http://schemas.openxmlformats.org/officeDocument/2006/relationships/footnotes" Target="footnotes.xm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www.chemicalindustryjournal.co.uk/covid-19-lockdowns-lead-to-uk-tech-sales-boom-and-adds-to-e-waste-problem"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
  <Abstract>POSTER SUPPLEMENTARY NOTES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7" ma:contentTypeDescription="Create a new document." ma:contentTypeScope="" ma:versionID="f3b7fe24b10038a5769beb5094eb7a9b">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3ded1b14d7950767b49877773c14fa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C8E5704-65C9-496D-8C18-7D01E933D294}">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301DB151-DDA1-4F5C-A2DD-AC6E259A31F2}">
  <ds:schemaRefs>
    <ds:schemaRef ds:uri="http://schemas.microsoft.com/office/2006/metadata/contentType"/>
    <ds:schemaRef ds:uri="http://schemas.microsoft.com/office/2006/metadata/properties/metaAttributes"/>
    <ds:schemaRef ds:uri="http://www.w3.org/2000/xmlns/"/>
    <ds:schemaRef ds:uri="http://www.w3.org/2001/XMLSchema"/>
    <ds:schemaRef ds:uri="717b0226-a333-4c25-acd7-534bd000737f"/>
    <ds:schemaRef ds:uri="5fa7c6fb-f4dc-42b8-b650-783ea9de0442"/>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6136162-76D5-4BBC-9B61-2063BB0F1156}">
  <ds:schemaRefs>
    <ds:schemaRef ds:uri="http://schemas.microsoft.com/sharepoint/v3/contenttype/forms"/>
  </ds:schemaRefs>
</ds:datastoreItem>
</file>

<file path=customXml/itemProps5.xml><?xml version="1.0" encoding="utf-8"?>
<ds:datastoreItem xmlns:ds="http://schemas.openxmlformats.org/officeDocument/2006/customXml" ds:itemID="{E2E2E599-AFB7-49C5-8F50-73A8DE361AB6}">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804</Words>
  <Characters>4585</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AMAZON TECH WASTE</vt:lpstr>
    </vt:vector>
  </TitlesOfParts>
  <Company/>
  <LinksUpToDate>false</LinksUpToDate>
  <CharactersWithSpaces>5379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AMAZON TECH WASTE</dc:title>
  <dc:subject>Name: Valentin Gotsev</dc:subject>
  <dc:creator>Valentin Gotsev</dc:creator>
  <cp:keywords/>
  <dc:description/>
  <cp:lastModifiedBy>Valentin Gotsev</cp:lastModifiedBy>
  <cp:revision>3</cp:revision>
  <dcterms:created xsi:type="dcterms:W3CDTF">2021-11-08T11:51:00Z</dcterms:created>
  <dcterms:modified xsi:type="dcterms:W3CDTF">2021-11-08T11:52:00Z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