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DD218D" w:rsidRDefault="00DD218D" w:rsidP="00DD218D">
      <w:pPr>
        <w:rPr>
          <w:b/>
          <w:bCs/>
          <w:sz w:val="96"/>
          <w:szCs w:val="96"/>
        </w:rPr>
      </w:pPr>
    </w:p>
    <w:p w:rsidR="00D06AA6" w:rsidRPr="00B76A7D" w:rsidRDefault="00B76A7D">
      <w:pPr>
        <w:ind w:left="-15"/>
        <w:jc w:val="center"/>
        <w:rPr>
          <w:b/>
          <w:bCs/>
          <w:i/>
          <w:iCs/>
          <w:color w:val="000000" w:themeColor="text1"/>
          <w:sz w:val="96"/>
          <w:szCs w:val="96"/>
        </w:rPr>
      </w:pPr>
      <w:r>
        <w:rPr>
          <w:b/>
          <w:i/>
          <w:color w:val="000000" w:themeColor="text1"/>
          <w:sz w:val="96"/>
          <w:szCs w:val="96"/>
          <w:shd w:val="clear" w:color="auto" w:fill="FFFFFF"/>
        </w:rPr>
        <w:t>Managing P</w:t>
      </w:r>
      <w:r w:rsidRPr="00B76A7D">
        <w:rPr>
          <w:b/>
          <w:i/>
          <w:color w:val="000000" w:themeColor="text1"/>
          <w:sz w:val="96"/>
          <w:szCs w:val="96"/>
          <w:shd w:val="clear" w:color="auto" w:fill="FFFFFF"/>
        </w:rPr>
        <w:t>eople</w:t>
      </w:r>
    </w:p>
    <w:p w:rsidR="00070BCD" w:rsidRDefault="00070BCD" w:rsidP="00070BCD">
      <w:pPr>
        <w:jc w:val="center"/>
        <w:rPr>
          <w:b/>
          <w:color w:val="333333"/>
          <w:sz w:val="72"/>
          <w:szCs w:val="72"/>
          <w:shd w:val="clear" w:color="auto" w:fill="FFFFFF"/>
          <w:lang w:val="en-US"/>
        </w:rPr>
      </w:pPr>
      <w:r w:rsidRPr="00070BCD">
        <w:rPr>
          <w:b/>
          <w:color w:val="333333"/>
          <w:sz w:val="72"/>
          <w:szCs w:val="72"/>
          <w:shd w:val="clear" w:color="auto" w:fill="FFFFFF"/>
          <w:lang w:val="en-US"/>
        </w:rPr>
        <w:t xml:space="preserve">Assessment </w:t>
      </w:r>
      <w:r>
        <w:rPr>
          <w:b/>
          <w:color w:val="333333"/>
          <w:sz w:val="72"/>
          <w:szCs w:val="72"/>
          <w:shd w:val="clear" w:color="auto" w:fill="FFFFFF"/>
          <w:lang w:val="en-US"/>
        </w:rPr>
        <w:t>1</w:t>
      </w:r>
    </w:p>
    <w:p w:rsidR="00DD218D" w:rsidRPr="00070BCD" w:rsidRDefault="00DD218D" w:rsidP="00070BCD">
      <w:pPr>
        <w:jc w:val="center"/>
        <w:rPr>
          <w:b/>
          <w:color w:val="333333"/>
          <w:sz w:val="72"/>
          <w:szCs w:val="72"/>
          <w:shd w:val="clear" w:color="auto" w:fill="FFFFFF"/>
          <w:lang w:val="en-US"/>
        </w:rPr>
      </w:pPr>
      <w:r>
        <w:rPr>
          <w:b/>
          <w:color w:val="333333"/>
          <w:sz w:val="72"/>
          <w:szCs w:val="72"/>
          <w:shd w:val="clear" w:color="auto" w:fill="FFFFFF"/>
          <w:lang w:val="en-US"/>
        </w:rPr>
        <w:t>Module code</w:t>
      </w:r>
      <w:bookmarkStart w:id="0" w:name="_GoBack"/>
      <w:bookmarkEnd w:id="0"/>
      <w:r>
        <w:rPr>
          <w:b/>
          <w:color w:val="333333"/>
          <w:sz w:val="72"/>
          <w:szCs w:val="72"/>
          <w:shd w:val="clear" w:color="auto" w:fill="FFFFFF"/>
          <w:lang w:val="en-US"/>
        </w:rPr>
        <w:t>: LCBB5004</w:t>
      </w:r>
    </w:p>
    <w:p w:rsidR="00070BCD" w:rsidRPr="00070BCD" w:rsidRDefault="00070BCD" w:rsidP="00070BCD">
      <w:pPr>
        <w:rPr>
          <w:b/>
          <w:color w:val="333333"/>
          <w:sz w:val="44"/>
          <w:szCs w:val="44"/>
          <w:shd w:val="clear" w:color="auto" w:fill="FFFFFF"/>
          <w:lang w:val="en-US"/>
        </w:rPr>
      </w:pPr>
      <w:r>
        <w:rPr>
          <w:b/>
          <w:color w:val="333333"/>
          <w:sz w:val="44"/>
          <w:szCs w:val="44"/>
          <w:shd w:val="clear" w:color="auto" w:fill="FFFFFF"/>
          <w:lang w:val="en-US"/>
        </w:rPr>
        <w:t xml:space="preserve">                                   </w:t>
      </w:r>
      <w:r w:rsidRPr="00070BCD">
        <w:rPr>
          <w:b/>
          <w:color w:val="333333"/>
          <w:sz w:val="44"/>
          <w:szCs w:val="44"/>
          <w:shd w:val="clear" w:color="auto" w:fill="FFFFFF"/>
          <w:lang w:val="en-US"/>
        </w:rPr>
        <w:t xml:space="preserve">Name: </w:t>
      </w:r>
    </w:p>
    <w:p w:rsidR="00070BCD" w:rsidRDefault="00070BCD" w:rsidP="00070BCD">
      <w:pPr>
        <w:rPr>
          <w:b/>
          <w:color w:val="333333"/>
          <w:sz w:val="44"/>
          <w:szCs w:val="44"/>
          <w:shd w:val="clear" w:color="auto" w:fill="FFFFFF"/>
          <w:lang w:val="en-US"/>
        </w:rPr>
      </w:pPr>
      <w:bookmarkStart w:id="1" w:name="_Hlk39958985"/>
      <w:r w:rsidRPr="00070BCD">
        <w:rPr>
          <w:b/>
          <w:color w:val="333333"/>
          <w:sz w:val="44"/>
          <w:szCs w:val="44"/>
          <w:shd w:val="clear" w:color="auto" w:fill="FFFFFF"/>
          <w:lang w:val="en-US"/>
        </w:rPr>
        <w:t>Liviu Cosmin Popescu :1813114</w:t>
      </w:r>
    </w:p>
    <w:p w:rsidR="00B95DBD" w:rsidRPr="00070BCD" w:rsidRDefault="00B95DBD" w:rsidP="00B95DBD">
      <w:pPr>
        <w:rPr>
          <w:b/>
          <w:color w:val="333333"/>
          <w:sz w:val="44"/>
          <w:szCs w:val="44"/>
          <w:shd w:val="clear" w:color="auto" w:fill="FFFFFF"/>
          <w:lang w:val="en-US"/>
        </w:rPr>
      </w:pPr>
      <w:bookmarkStart w:id="2" w:name="_Hlk40974259"/>
      <w:r w:rsidRPr="00070BCD">
        <w:rPr>
          <w:b/>
          <w:color w:val="333333"/>
          <w:sz w:val="44"/>
          <w:szCs w:val="44"/>
          <w:shd w:val="clear" w:color="auto" w:fill="FFFFFF"/>
          <w:lang w:val="en-US"/>
        </w:rPr>
        <w:t>Ionela Cristina Popescu: 1813115</w:t>
      </w:r>
    </w:p>
    <w:p w:rsidR="00440360" w:rsidRPr="00070BCD" w:rsidRDefault="00440360" w:rsidP="00440360">
      <w:pPr>
        <w:rPr>
          <w:b/>
          <w:color w:val="333333"/>
          <w:sz w:val="44"/>
          <w:szCs w:val="44"/>
          <w:shd w:val="clear" w:color="auto" w:fill="FFFFFF"/>
          <w:lang w:val="en-US"/>
        </w:rPr>
      </w:pPr>
      <w:bookmarkStart w:id="3" w:name="_Hlk40975915"/>
      <w:bookmarkEnd w:id="2"/>
      <w:r w:rsidRPr="00070BCD">
        <w:rPr>
          <w:b/>
          <w:color w:val="333333"/>
          <w:sz w:val="44"/>
          <w:szCs w:val="44"/>
          <w:shd w:val="clear" w:color="auto" w:fill="FFFFFF"/>
          <w:lang w:val="en-US"/>
        </w:rPr>
        <w:t>Maria Patrut: 1812610</w:t>
      </w:r>
    </w:p>
    <w:p w:rsidR="00070BCD" w:rsidRPr="00070BCD" w:rsidRDefault="00070BCD" w:rsidP="00070BCD">
      <w:pPr>
        <w:rPr>
          <w:b/>
          <w:color w:val="333333"/>
          <w:sz w:val="44"/>
          <w:szCs w:val="44"/>
          <w:shd w:val="clear" w:color="auto" w:fill="FFFFFF"/>
          <w:lang w:val="en-US"/>
        </w:rPr>
      </w:pPr>
      <w:bookmarkStart w:id="4" w:name="_Hlk40975598"/>
      <w:bookmarkEnd w:id="3"/>
      <w:r w:rsidRPr="00070BCD">
        <w:rPr>
          <w:b/>
          <w:color w:val="333333"/>
          <w:sz w:val="44"/>
          <w:szCs w:val="44"/>
          <w:shd w:val="clear" w:color="auto" w:fill="FFFFFF"/>
          <w:lang w:val="en-US"/>
        </w:rPr>
        <w:t>Adriana Lucaci :1814112</w:t>
      </w:r>
    </w:p>
    <w:bookmarkEnd w:id="4"/>
    <w:p w:rsidR="00070BCD" w:rsidRPr="00070BCD" w:rsidRDefault="00070BCD" w:rsidP="00070BCD">
      <w:pPr>
        <w:rPr>
          <w:b/>
          <w:color w:val="333333"/>
          <w:sz w:val="44"/>
          <w:szCs w:val="44"/>
          <w:shd w:val="clear" w:color="auto" w:fill="FFFFFF"/>
          <w:lang w:val="en-US"/>
        </w:rPr>
      </w:pPr>
      <w:r w:rsidRPr="00070BCD">
        <w:rPr>
          <w:b/>
          <w:color w:val="333333"/>
          <w:sz w:val="44"/>
          <w:szCs w:val="44"/>
          <w:shd w:val="clear" w:color="auto" w:fill="FFFFFF"/>
          <w:lang w:val="en-US"/>
        </w:rPr>
        <w:t>Georgiana Elena Padure :1813446</w:t>
      </w:r>
    </w:p>
    <w:bookmarkEnd w:id="1"/>
    <w:p w:rsidR="00070BCD" w:rsidRPr="00070BCD" w:rsidRDefault="00070BCD" w:rsidP="00070BCD">
      <w:pPr>
        <w:jc w:val="center"/>
        <w:rPr>
          <w:b/>
          <w:color w:val="333333"/>
          <w:sz w:val="44"/>
          <w:szCs w:val="44"/>
          <w:shd w:val="clear" w:color="auto" w:fill="FFFFFF"/>
          <w:lang w:val="en-US"/>
        </w:rPr>
      </w:pPr>
    </w:p>
    <w:p w:rsidR="00D06AA6" w:rsidRPr="00070BCD" w:rsidRDefault="00070BCD" w:rsidP="00070BCD">
      <w:pPr>
        <w:rPr>
          <w:bCs/>
          <w:color w:val="auto"/>
          <w:sz w:val="48"/>
          <w:szCs w:val="48"/>
          <w:lang w:val="en-IN"/>
        </w:rPr>
      </w:pPr>
      <w:r w:rsidRPr="00070BCD">
        <w:rPr>
          <w:color w:val="auto"/>
          <w:sz w:val="48"/>
          <w:szCs w:val="48"/>
          <w:lang w:val="en-US"/>
        </w:rPr>
        <w:t xml:space="preserve">                  Lecturer: </w:t>
      </w:r>
      <w:r w:rsidRPr="00070BCD">
        <w:rPr>
          <w:bCs/>
          <w:color w:val="auto"/>
          <w:sz w:val="44"/>
          <w:szCs w:val="44"/>
          <w:lang w:val="en-US"/>
        </w:rPr>
        <w:t xml:space="preserve">Dr </w:t>
      </w:r>
      <w:r>
        <w:rPr>
          <w:bCs/>
          <w:color w:val="auto"/>
          <w:sz w:val="44"/>
          <w:szCs w:val="44"/>
          <w:lang w:val="en-US"/>
        </w:rPr>
        <w:t>Rexon Nting</w:t>
      </w:r>
    </w:p>
    <w:p w:rsidR="00D06AA6" w:rsidRDefault="00D06AA6">
      <w:pPr>
        <w:ind w:left="-15"/>
        <w:jc w:val="center"/>
        <w:rPr>
          <w:b/>
          <w:bCs/>
          <w:i/>
          <w:iCs/>
          <w:szCs w:val="24"/>
        </w:rPr>
      </w:pPr>
    </w:p>
    <w:p w:rsidR="00D06AA6" w:rsidRDefault="00D06AA6">
      <w:pPr>
        <w:ind w:left="-15"/>
        <w:jc w:val="center"/>
        <w:rPr>
          <w:b/>
          <w:bCs/>
          <w:i/>
          <w:iCs/>
          <w:szCs w:val="24"/>
        </w:rPr>
      </w:pPr>
    </w:p>
    <w:p w:rsidR="00AC3169" w:rsidRDefault="00AC3169" w:rsidP="00AC3169">
      <w:pPr>
        <w:suppressAutoHyphens w:val="0"/>
        <w:spacing w:line="240" w:lineRule="auto"/>
        <w:jc w:val="left"/>
        <w:rPr>
          <w:b/>
          <w:bCs/>
          <w:i/>
          <w:iCs/>
          <w:szCs w:val="24"/>
        </w:rPr>
      </w:pPr>
      <w:bookmarkStart w:id="5" w:name="_Toc40900416"/>
    </w:p>
    <w:p w:rsidR="00070BCD" w:rsidRPr="00070BCD" w:rsidRDefault="00D06AA6" w:rsidP="00070BCD">
      <w:pPr>
        <w:jc w:val="center"/>
        <w:rPr>
          <w:b/>
          <w:color w:val="333333"/>
          <w:sz w:val="28"/>
          <w:szCs w:val="28"/>
          <w:shd w:val="clear" w:color="auto" w:fill="FFFFFF"/>
          <w:lang w:val="en-US"/>
        </w:rPr>
      </w:pPr>
      <w:r w:rsidRPr="00070BCD">
        <w:rPr>
          <w:sz w:val="28"/>
          <w:szCs w:val="28"/>
        </w:rPr>
        <w:t>INTRODUCTION</w:t>
      </w:r>
      <w:bookmarkEnd w:id="5"/>
      <w:r w:rsidR="00070BCD">
        <w:rPr>
          <w:sz w:val="28"/>
          <w:szCs w:val="28"/>
        </w:rPr>
        <w:t xml:space="preserve"> </w:t>
      </w:r>
      <w:proofErr w:type="gramStart"/>
      <w:r w:rsidR="00070BCD">
        <w:rPr>
          <w:sz w:val="28"/>
          <w:szCs w:val="28"/>
        </w:rPr>
        <w:t xml:space="preserve">- </w:t>
      </w:r>
      <w:r w:rsidR="00070BCD" w:rsidRPr="00070BCD">
        <w:rPr>
          <w:sz w:val="28"/>
          <w:szCs w:val="28"/>
        </w:rPr>
        <w:t xml:space="preserve"> </w:t>
      </w:r>
      <w:r w:rsidR="00070BCD" w:rsidRPr="00070BCD">
        <w:rPr>
          <w:b/>
          <w:color w:val="333333"/>
          <w:sz w:val="28"/>
          <w:szCs w:val="28"/>
          <w:shd w:val="clear" w:color="auto" w:fill="FFFFFF"/>
          <w:lang w:val="en-US"/>
        </w:rPr>
        <w:t>Liviu</w:t>
      </w:r>
      <w:proofErr w:type="gramEnd"/>
      <w:r w:rsidR="00070BCD" w:rsidRPr="00070BCD">
        <w:rPr>
          <w:b/>
          <w:color w:val="333333"/>
          <w:sz w:val="28"/>
          <w:szCs w:val="28"/>
          <w:shd w:val="clear" w:color="auto" w:fill="FFFFFF"/>
          <w:lang w:val="en-US"/>
        </w:rPr>
        <w:t xml:space="preserve"> Cosmin Popescu :1813114</w:t>
      </w:r>
    </w:p>
    <w:p w:rsidR="00D06AA6" w:rsidRPr="00AC3169" w:rsidRDefault="00D06AA6" w:rsidP="00AC3169">
      <w:pPr>
        <w:suppressAutoHyphens w:val="0"/>
        <w:spacing w:line="240" w:lineRule="auto"/>
        <w:jc w:val="left"/>
        <w:rPr>
          <w:bCs/>
          <w:iCs/>
          <w:szCs w:val="24"/>
        </w:rPr>
      </w:pPr>
    </w:p>
    <w:p w:rsidR="00DC6839" w:rsidRDefault="00DC6839" w:rsidP="001C72ED">
      <w:pPr>
        <w:ind w:firstLine="432"/>
        <w:rPr>
          <w:szCs w:val="24"/>
        </w:rPr>
      </w:pPr>
    </w:p>
    <w:p w:rsidR="00DC6839" w:rsidRDefault="00DC6839" w:rsidP="001C72ED">
      <w:pPr>
        <w:ind w:firstLine="432"/>
        <w:rPr>
          <w:szCs w:val="24"/>
        </w:rPr>
      </w:pPr>
    </w:p>
    <w:p w:rsidR="00070BCD" w:rsidRDefault="00AC0717" w:rsidP="001C72ED">
      <w:pPr>
        <w:ind w:firstLine="432"/>
        <w:rPr>
          <w:szCs w:val="24"/>
        </w:rPr>
      </w:pPr>
      <w:r>
        <w:rPr>
          <w:szCs w:val="24"/>
        </w:rPr>
        <w:t>HR department please</w:t>
      </w:r>
      <w:r w:rsidR="005D405B">
        <w:rPr>
          <w:szCs w:val="24"/>
        </w:rPr>
        <w:t xml:space="preserve"> an important role in order to manage people and evaluate the business results.</w:t>
      </w:r>
      <w:r w:rsidR="006312D2">
        <w:rPr>
          <w:szCs w:val="24"/>
        </w:rPr>
        <w:t xml:space="preserve"> In this context the strategic HR department and administration is accountable</w:t>
      </w:r>
      <w:r w:rsidR="00D33D58">
        <w:rPr>
          <w:szCs w:val="24"/>
        </w:rPr>
        <w:t xml:space="preserve"> for the enhancement of market share within the market </w:t>
      </w:r>
      <w:r w:rsidR="004862B0">
        <w:rPr>
          <w:szCs w:val="24"/>
        </w:rPr>
        <w:t>and</w:t>
      </w:r>
      <w:r w:rsidR="00D33D58">
        <w:rPr>
          <w:szCs w:val="24"/>
        </w:rPr>
        <w:t xml:space="preserve"> leads to increase the customer base that drive the product with the help of innovation in order to increase the sales</w:t>
      </w:r>
      <w:r w:rsidR="000B3C2E">
        <w:rPr>
          <w:szCs w:val="24"/>
        </w:rPr>
        <w:t xml:space="preserve">. </w:t>
      </w:r>
      <w:r w:rsidR="00070BCD">
        <w:rPr>
          <w:szCs w:val="24"/>
        </w:rPr>
        <w:t>Moreover,</w:t>
      </w:r>
      <w:r w:rsidR="000B3C2E">
        <w:rPr>
          <w:szCs w:val="24"/>
        </w:rPr>
        <w:t xml:space="preserve"> it is also helpful for company to achieve their desired outcomes.</w:t>
      </w:r>
      <w:r w:rsidR="00095B0B">
        <w:rPr>
          <w:szCs w:val="24"/>
        </w:rPr>
        <w:t xml:space="preserve"> Despite from this</w:t>
      </w:r>
      <w:r w:rsidR="00D25B58">
        <w:rPr>
          <w:szCs w:val="24"/>
        </w:rPr>
        <w:t xml:space="preserve"> management can become easy if within an organisation everyone is hard working collaborative and talented.</w:t>
      </w:r>
      <w:r w:rsidR="00797BF2">
        <w:rPr>
          <w:szCs w:val="24"/>
        </w:rPr>
        <w:t xml:space="preserve"> In this context managing the people is the unique craft that will leads to continue the development and redefine the entire working life</w:t>
      </w:r>
      <w:r w:rsidR="00BD3F80">
        <w:rPr>
          <w:szCs w:val="24"/>
        </w:rPr>
        <w:t xml:space="preserve"> </w:t>
      </w:r>
      <w:r w:rsidR="00BD3F80">
        <w:rPr>
          <w:color w:val="000000" w:themeColor="text1"/>
          <w:szCs w:val="24"/>
          <w:shd w:val="clear" w:color="auto" w:fill="FFFFFF"/>
        </w:rPr>
        <w:t>(Shaw,</w:t>
      </w:r>
      <w:r w:rsidR="00BD3F80" w:rsidRPr="00055124">
        <w:rPr>
          <w:color w:val="000000" w:themeColor="text1"/>
          <w:szCs w:val="24"/>
          <w:shd w:val="clear" w:color="auto" w:fill="FFFFFF"/>
        </w:rPr>
        <w:t xml:space="preserve"> 2017</w:t>
      </w:r>
      <w:r w:rsidR="00BD3F80">
        <w:rPr>
          <w:color w:val="000000" w:themeColor="text1"/>
          <w:szCs w:val="24"/>
          <w:shd w:val="clear" w:color="auto" w:fill="FFFFFF"/>
        </w:rPr>
        <w:t>)</w:t>
      </w:r>
      <w:r w:rsidR="003135D9">
        <w:rPr>
          <w:szCs w:val="24"/>
        </w:rPr>
        <w:t xml:space="preserve">. </w:t>
      </w:r>
    </w:p>
    <w:p w:rsidR="00070BCD" w:rsidRDefault="00070BCD" w:rsidP="001C72ED">
      <w:pPr>
        <w:ind w:firstLine="432"/>
        <w:rPr>
          <w:szCs w:val="24"/>
        </w:rPr>
      </w:pPr>
    </w:p>
    <w:p w:rsidR="00BD3F80" w:rsidRDefault="003135D9" w:rsidP="001C72ED">
      <w:pPr>
        <w:ind w:firstLine="432"/>
        <w:rPr>
          <w:szCs w:val="24"/>
        </w:rPr>
      </w:pPr>
      <w:r>
        <w:rPr>
          <w:szCs w:val="24"/>
        </w:rPr>
        <w:t>Managing people is only for those that are goal oriented and passionate towards their success.</w:t>
      </w:r>
      <w:r w:rsidR="00202D1E">
        <w:rPr>
          <w:szCs w:val="24"/>
        </w:rPr>
        <w:t xml:space="preserve"> Besides from this a leader is the one who is passionate about three major things including people customers</w:t>
      </w:r>
      <w:r w:rsidR="00EB5DFF">
        <w:rPr>
          <w:szCs w:val="24"/>
        </w:rPr>
        <w:t xml:space="preserve"> and </w:t>
      </w:r>
      <w:r w:rsidR="001C72ED">
        <w:rPr>
          <w:szCs w:val="24"/>
        </w:rPr>
        <w:t>its</w:t>
      </w:r>
      <w:r w:rsidR="00EB5DFF">
        <w:rPr>
          <w:szCs w:val="24"/>
        </w:rPr>
        <w:t xml:space="preserve"> businesses products and services.</w:t>
      </w:r>
      <w:r w:rsidR="006D7C81">
        <w:rPr>
          <w:szCs w:val="24"/>
        </w:rPr>
        <w:t xml:space="preserve"> </w:t>
      </w:r>
      <w:r w:rsidR="00440360">
        <w:rPr>
          <w:szCs w:val="24"/>
        </w:rPr>
        <w:t>Furthermore,</w:t>
      </w:r>
      <w:r w:rsidR="006D7C81">
        <w:rPr>
          <w:szCs w:val="24"/>
        </w:rPr>
        <w:t xml:space="preserve"> why managing people within the organisation the leaders and managers need to keep their emotions in control as managing people is an activity that is reserved</w:t>
      </w:r>
      <w:r w:rsidR="00B303D6">
        <w:rPr>
          <w:szCs w:val="24"/>
        </w:rPr>
        <w:t xml:space="preserve"> for those who are emotionally stable.</w:t>
      </w:r>
      <w:r w:rsidR="00E16EB7">
        <w:rPr>
          <w:szCs w:val="24"/>
        </w:rPr>
        <w:t xml:space="preserve"> Along with this the best leaders need to remain calm in all situations whereas the managers allowed their emotions to control their behaviour.</w:t>
      </w:r>
      <w:r w:rsidR="007225A7">
        <w:rPr>
          <w:szCs w:val="24"/>
        </w:rPr>
        <w:t xml:space="preserve"> </w:t>
      </w:r>
    </w:p>
    <w:p w:rsidR="00DC6839" w:rsidRDefault="00DC6839" w:rsidP="001C72ED">
      <w:pPr>
        <w:ind w:firstLine="432"/>
        <w:rPr>
          <w:szCs w:val="24"/>
        </w:rPr>
      </w:pPr>
    </w:p>
    <w:p w:rsidR="00070BCD" w:rsidRDefault="007225A7" w:rsidP="00DC6839">
      <w:pPr>
        <w:ind w:firstLine="432"/>
        <w:rPr>
          <w:szCs w:val="24"/>
        </w:rPr>
      </w:pPr>
      <w:r>
        <w:rPr>
          <w:szCs w:val="24"/>
        </w:rPr>
        <w:t>To carry forward this report Sainsbury is considered which is the second largest Supermarket chain in UK and founded in 1869 by John James Sainsbury</w:t>
      </w:r>
      <w:r w:rsidR="008D3DA5">
        <w:rPr>
          <w:szCs w:val="24"/>
        </w:rPr>
        <w:t>. Despite from this company became the largest retailer of groceries in 1922</w:t>
      </w:r>
      <w:r w:rsidR="003C17C9">
        <w:rPr>
          <w:szCs w:val="24"/>
        </w:rPr>
        <w:t>. The report is going to cover the various challenges that are faced by the company in terms of their human resources</w:t>
      </w:r>
      <w:r w:rsidR="00DD7340">
        <w:rPr>
          <w:szCs w:val="24"/>
        </w:rPr>
        <w:t xml:space="preserve"> and the challenges include </w:t>
      </w:r>
      <w:r w:rsidR="001C72ED">
        <w:rPr>
          <w:szCs w:val="24"/>
        </w:rPr>
        <w:t>employee’s</w:t>
      </w:r>
      <w:r w:rsidR="00DD7340">
        <w:rPr>
          <w:szCs w:val="24"/>
        </w:rPr>
        <w:t xml:space="preserve"> turnover and absenteeism. </w:t>
      </w:r>
    </w:p>
    <w:p w:rsidR="00070BCD" w:rsidRDefault="00070BCD" w:rsidP="00DC6839">
      <w:pPr>
        <w:ind w:firstLine="432"/>
        <w:rPr>
          <w:szCs w:val="24"/>
        </w:rPr>
      </w:pPr>
    </w:p>
    <w:p w:rsidR="00070BCD" w:rsidRDefault="00070BCD" w:rsidP="00DC6839">
      <w:pPr>
        <w:ind w:firstLine="432"/>
        <w:rPr>
          <w:szCs w:val="24"/>
        </w:rPr>
      </w:pPr>
    </w:p>
    <w:p w:rsidR="00070BCD" w:rsidRDefault="00070BCD" w:rsidP="00DC6839">
      <w:pPr>
        <w:ind w:firstLine="432"/>
        <w:rPr>
          <w:szCs w:val="24"/>
        </w:rPr>
      </w:pPr>
    </w:p>
    <w:p w:rsidR="00324502" w:rsidRDefault="00DD7340" w:rsidP="00DC6839">
      <w:pPr>
        <w:ind w:firstLine="432"/>
        <w:rPr>
          <w:szCs w:val="24"/>
        </w:rPr>
      </w:pPr>
      <w:r>
        <w:rPr>
          <w:szCs w:val="24"/>
        </w:rPr>
        <w:t xml:space="preserve">As somehow the </w:t>
      </w:r>
      <w:r w:rsidR="00070BCD">
        <w:rPr>
          <w:szCs w:val="24"/>
        </w:rPr>
        <w:t>employers</w:t>
      </w:r>
      <w:r>
        <w:rPr>
          <w:szCs w:val="24"/>
        </w:rPr>
        <w:t xml:space="preserve"> </w:t>
      </w:r>
      <w:r w:rsidR="001C72ED">
        <w:rPr>
          <w:szCs w:val="24"/>
        </w:rPr>
        <w:t>of Sainsbury’s</w:t>
      </w:r>
      <w:r w:rsidR="008F2D98">
        <w:rPr>
          <w:szCs w:val="24"/>
        </w:rPr>
        <w:t xml:space="preserve"> </w:t>
      </w:r>
      <w:r w:rsidR="00070BCD">
        <w:rPr>
          <w:szCs w:val="24"/>
        </w:rPr>
        <w:t>do</w:t>
      </w:r>
      <w:r w:rsidR="008F2D98">
        <w:rPr>
          <w:szCs w:val="24"/>
        </w:rPr>
        <w:t xml:space="preserve"> not lead to motivate their employees to perform best within the organisation that leads to demoralize them and impact their overall </w:t>
      </w:r>
      <w:r w:rsidR="008F2D98">
        <w:rPr>
          <w:szCs w:val="24"/>
        </w:rPr>
        <w:lastRenderedPageBreak/>
        <w:t xml:space="preserve">performance. </w:t>
      </w:r>
      <w:r w:rsidR="00070BCD">
        <w:rPr>
          <w:szCs w:val="24"/>
        </w:rPr>
        <w:t>Therefore,</w:t>
      </w:r>
      <w:r w:rsidR="008F2D98">
        <w:rPr>
          <w:szCs w:val="24"/>
        </w:rPr>
        <w:t xml:space="preserve"> the low </w:t>
      </w:r>
      <w:r w:rsidR="001C72ED">
        <w:rPr>
          <w:szCs w:val="24"/>
        </w:rPr>
        <w:t>performance of employees becomes</w:t>
      </w:r>
      <w:r w:rsidR="00F46F15">
        <w:rPr>
          <w:szCs w:val="24"/>
        </w:rPr>
        <w:t xml:space="preserve"> biggest barrier within the success and growth of company. Along with this it is also describe that why contemporary organisation </w:t>
      </w:r>
      <w:r w:rsidR="00070BCD">
        <w:rPr>
          <w:szCs w:val="24"/>
        </w:rPr>
        <w:t>needs</w:t>
      </w:r>
      <w:r w:rsidR="00F46F15">
        <w:rPr>
          <w:szCs w:val="24"/>
        </w:rPr>
        <w:t xml:space="preserve"> robust and progressive HRM policies</w:t>
      </w:r>
      <w:r w:rsidR="00DC00CD">
        <w:rPr>
          <w:szCs w:val="24"/>
        </w:rPr>
        <w:t>.</w:t>
      </w:r>
    </w:p>
    <w:p w:rsidR="00070BCD" w:rsidRPr="00DC6839" w:rsidRDefault="00070BCD" w:rsidP="00DC6839">
      <w:pPr>
        <w:ind w:firstLine="432"/>
        <w:rPr>
          <w:szCs w:val="24"/>
        </w:rPr>
      </w:pPr>
    </w:p>
    <w:p w:rsidR="009B2CB3" w:rsidRDefault="00347262" w:rsidP="001C72ED">
      <w:pPr>
        <w:pStyle w:val="Heading2"/>
        <w:rPr>
          <w:b/>
          <w:bCs w:val="0"/>
          <w:sz w:val="32"/>
          <w:szCs w:val="32"/>
          <w:u w:val="none"/>
          <w:lang w:val="en-US"/>
        </w:rPr>
      </w:pPr>
      <w:bookmarkStart w:id="6" w:name="_Toc40900418"/>
      <w:r w:rsidRPr="00070BCD">
        <w:rPr>
          <w:b/>
          <w:bCs w:val="0"/>
          <w:sz w:val="32"/>
          <w:szCs w:val="32"/>
          <w:u w:val="none"/>
          <w:lang w:val="en-US"/>
        </w:rPr>
        <w:t>Background of company</w:t>
      </w:r>
      <w:bookmarkEnd w:id="6"/>
      <w:r w:rsidRPr="00070BCD">
        <w:rPr>
          <w:b/>
          <w:bCs w:val="0"/>
          <w:sz w:val="32"/>
          <w:szCs w:val="32"/>
          <w:u w:val="none"/>
          <w:lang w:val="en-US"/>
        </w:rPr>
        <w:t xml:space="preserve"> </w:t>
      </w:r>
    </w:p>
    <w:p w:rsidR="00070BCD" w:rsidRPr="00070BCD" w:rsidRDefault="00070BCD" w:rsidP="00070BCD">
      <w:pPr>
        <w:rPr>
          <w:lang w:val="en-US"/>
        </w:rPr>
      </w:pPr>
    </w:p>
    <w:p w:rsidR="00070BCD" w:rsidRDefault="0081190C" w:rsidP="001C72ED">
      <w:pPr>
        <w:ind w:firstLine="576"/>
        <w:rPr>
          <w:szCs w:val="24"/>
        </w:rPr>
      </w:pPr>
      <w:r>
        <w:rPr>
          <w:szCs w:val="24"/>
          <w:lang w:val="en-US"/>
        </w:rPr>
        <w:t xml:space="preserve">J Sainsbury PLC </w:t>
      </w:r>
      <w:r w:rsidR="00FE4BA2">
        <w:rPr>
          <w:szCs w:val="24"/>
        </w:rPr>
        <w:t>is the second largest chain of supermarket</w:t>
      </w:r>
      <w:r w:rsidR="00336882">
        <w:rPr>
          <w:szCs w:val="24"/>
        </w:rPr>
        <w:t xml:space="preserve"> within UK and </w:t>
      </w:r>
      <w:r w:rsidR="00120D08">
        <w:rPr>
          <w:szCs w:val="24"/>
        </w:rPr>
        <w:t>headquarters</w:t>
      </w:r>
      <w:r w:rsidR="00336882">
        <w:rPr>
          <w:szCs w:val="24"/>
        </w:rPr>
        <w:t xml:space="preserve"> in London.</w:t>
      </w:r>
      <w:r w:rsidR="002C0E75">
        <w:rPr>
          <w:szCs w:val="24"/>
        </w:rPr>
        <w:t xml:space="preserve"> </w:t>
      </w:r>
      <w:r w:rsidR="00070BCD">
        <w:rPr>
          <w:szCs w:val="24"/>
        </w:rPr>
        <w:t>Moreover,</w:t>
      </w:r>
      <w:r w:rsidR="002C0E75">
        <w:rPr>
          <w:szCs w:val="24"/>
        </w:rPr>
        <w:t xml:space="preserve"> the </w:t>
      </w:r>
      <w:r w:rsidR="008630A1">
        <w:rPr>
          <w:szCs w:val="24"/>
        </w:rPr>
        <w:t>Sainsbury’s</w:t>
      </w:r>
      <w:r w:rsidR="002C0E75">
        <w:rPr>
          <w:szCs w:val="24"/>
        </w:rPr>
        <w:t xml:space="preserve"> is classified into three major divisions considering </w:t>
      </w:r>
      <w:r w:rsidR="008630A1">
        <w:rPr>
          <w:szCs w:val="24"/>
        </w:rPr>
        <w:t>Sainsbury’s</w:t>
      </w:r>
      <w:r w:rsidR="002C0E75">
        <w:rPr>
          <w:szCs w:val="24"/>
        </w:rPr>
        <w:t xml:space="preserve"> Supermarket Limited</w:t>
      </w:r>
      <w:r w:rsidR="008630A1">
        <w:rPr>
          <w:szCs w:val="24"/>
        </w:rPr>
        <w:t>,</w:t>
      </w:r>
      <w:r w:rsidR="001C72ED">
        <w:rPr>
          <w:szCs w:val="24"/>
        </w:rPr>
        <w:t xml:space="preserve"> </w:t>
      </w:r>
      <w:r w:rsidR="008630A1">
        <w:rPr>
          <w:szCs w:val="24"/>
        </w:rPr>
        <w:t>Sainsbury’s</w:t>
      </w:r>
      <w:r w:rsidR="002C0E75">
        <w:rPr>
          <w:szCs w:val="24"/>
        </w:rPr>
        <w:t xml:space="preserve"> bank</w:t>
      </w:r>
      <w:r w:rsidR="008630A1">
        <w:rPr>
          <w:szCs w:val="24"/>
        </w:rPr>
        <w:t xml:space="preserve"> and Sainsbury’s</w:t>
      </w:r>
      <w:r w:rsidR="008630A1">
        <w:rPr>
          <w:szCs w:val="24"/>
          <w:lang w:val="en-US"/>
        </w:rPr>
        <w:t xml:space="preserve"> Argos</w:t>
      </w:r>
      <w:r w:rsidR="00A55E5F">
        <w:rPr>
          <w:szCs w:val="24"/>
        </w:rPr>
        <w:t>.</w:t>
      </w:r>
    </w:p>
    <w:p w:rsidR="00440360" w:rsidRDefault="00440360" w:rsidP="001C72ED">
      <w:pPr>
        <w:ind w:firstLine="576"/>
        <w:rPr>
          <w:szCs w:val="24"/>
        </w:rPr>
      </w:pPr>
    </w:p>
    <w:p w:rsidR="00070BCD" w:rsidRDefault="00A55E5F" w:rsidP="001C72ED">
      <w:pPr>
        <w:ind w:firstLine="576"/>
        <w:rPr>
          <w:szCs w:val="24"/>
        </w:rPr>
      </w:pPr>
      <w:r>
        <w:rPr>
          <w:szCs w:val="24"/>
        </w:rPr>
        <w:t xml:space="preserve"> In 1995 Tesco overtook </w:t>
      </w:r>
      <w:r w:rsidR="001740F3">
        <w:rPr>
          <w:szCs w:val="24"/>
        </w:rPr>
        <w:t>Sainsbury’s</w:t>
      </w:r>
      <w:r w:rsidR="00A16DE5">
        <w:rPr>
          <w:szCs w:val="24"/>
        </w:rPr>
        <w:t xml:space="preserve"> in terms of becoming the market leader and after that </w:t>
      </w:r>
      <w:r w:rsidR="001C72ED">
        <w:rPr>
          <w:szCs w:val="24"/>
        </w:rPr>
        <w:t>it</w:t>
      </w:r>
      <w:r w:rsidR="00A16DE5">
        <w:rPr>
          <w:szCs w:val="24"/>
        </w:rPr>
        <w:t xml:space="preserve"> became the second largest in 2003.</w:t>
      </w:r>
      <w:r w:rsidR="0077155F">
        <w:rPr>
          <w:szCs w:val="24"/>
        </w:rPr>
        <w:t xml:space="preserve"> By January 2014 </w:t>
      </w:r>
      <w:r w:rsidR="001740F3">
        <w:rPr>
          <w:szCs w:val="24"/>
        </w:rPr>
        <w:t>Sainsbury’s</w:t>
      </w:r>
      <w:r w:rsidR="0077155F">
        <w:rPr>
          <w:szCs w:val="24"/>
        </w:rPr>
        <w:t xml:space="preserve"> regained its second place in terms of Supermarket chain </w:t>
      </w:r>
      <w:r w:rsidR="00070BCD">
        <w:rPr>
          <w:szCs w:val="24"/>
        </w:rPr>
        <w:t>and</w:t>
      </w:r>
      <w:r w:rsidR="005878F3">
        <w:rPr>
          <w:szCs w:val="24"/>
        </w:rPr>
        <w:t xml:space="preserve"> awaiting to merge with </w:t>
      </w:r>
      <w:r w:rsidR="003C6C57" w:rsidRPr="003C6C57">
        <w:rPr>
          <w:szCs w:val="24"/>
        </w:rPr>
        <w:t>Asda</w:t>
      </w:r>
      <w:r w:rsidR="003C6C57">
        <w:rPr>
          <w:szCs w:val="24"/>
        </w:rPr>
        <w:t>.</w:t>
      </w:r>
    </w:p>
    <w:p w:rsidR="00440360" w:rsidRDefault="00440360" w:rsidP="001C72ED">
      <w:pPr>
        <w:ind w:firstLine="576"/>
        <w:rPr>
          <w:szCs w:val="24"/>
        </w:rPr>
      </w:pPr>
    </w:p>
    <w:p w:rsidR="00347262" w:rsidRDefault="00E8197A" w:rsidP="001C72ED">
      <w:pPr>
        <w:ind w:firstLine="576"/>
        <w:rPr>
          <w:szCs w:val="24"/>
        </w:rPr>
      </w:pPr>
      <w:r>
        <w:rPr>
          <w:szCs w:val="24"/>
        </w:rPr>
        <w:t xml:space="preserve"> In April 2018 </w:t>
      </w:r>
      <w:r w:rsidRPr="003C6C57">
        <w:rPr>
          <w:szCs w:val="24"/>
        </w:rPr>
        <w:t>Asda</w:t>
      </w:r>
      <w:r>
        <w:rPr>
          <w:szCs w:val="24"/>
        </w:rPr>
        <w:t xml:space="preserve"> and </w:t>
      </w:r>
      <w:r w:rsidR="001740F3">
        <w:rPr>
          <w:szCs w:val="24"/>
        </w:rPr>
        <w:t>Sainsbury’s</w:t>
      </w:r>
      <w:r w:rsidR="00CF43B1">
        <w:rPr>
          <w:szCs w:val="24"/>
        </w:rPr>
        <w:t xml:space="preserve"> tries to merge but in April 2019 the competition and market authority</w:t>
      </w:r>
      <w:r w:rsidR="008A6DF7">
        <w:rPr>
          <w:szCs w:val="24"/>
        </w:rPr>
        <w:t xml:space="preserve"> announced that they would not </w:t>
      </w:r>
      <w:r w:rsidR="00070BCD">
        <w:rPr>
          <w:szCs w:val="24"/>
        </w:rPr>
        <w:t>allow</w:t>
      </w:r>
      <w:r w:rsidR="008A6DF7">
        <w:rPr>
          <w:szCs w:val="24"/>
        </w:rPr>
        <w:t xml:space="preserve"> the Merger because of increase in the price for customers.</w:t>
      </w:r>
    </w:p>
    <w:p w:rsidR="00C94950" w:rsidRDefault="00C94950" w:rsidP="001C72ED">
      <w:pPr>
        <w:ind w:firstLine="576"/>
        <w:rPr>
          <w:szCs w:val="24"/>
        </w:rPr>
      </w:pPr>
    </w:p>
    <w:p w:rsidR="00C94950" w:rsidRDefault="00C94950" w:rsidP="001C72ED">
      <w:pPr>
        <w:ind w:firstLine="576"/>
        <w:rPr>
          <w:szCs w:val="24"/>
        </w:rPr>
      </w:pPr>
    </w:p>
    <w:p w:rsidR="00C94950" w:rsidRDefault="00C94950" w:rsidP="001C72ED">
      <w:pPr>
        <w:ind w:firstLine="576"/>
        <w:rPr>
          <w:szCs w:val="24"/>
        </w:rPr>
      </w:pPr>
    </w:p>
    <w:p w:rsidR="00C94950" w:rsidRDefault="00C94950" w:rsidP="001C72ED">
      <w:pPr>
        <w:ind w:firstLine="576"/>
        <w:rPr>
          <w:szCs w:val="24"/>
        </w:rPr>
      </w:pPr>
    </w:p>
    <w:p w:rsidR="00C94950" w:rsidRDefault="00C94950" w:rsidP="001C72ED">
      <w:pPr>
        <w:ind w:firstLine="576"/>
        <w:rPr>
          <w:szCs w:val="24"/>
        </w:rPr>
      </w:pPr>
    </w:p>
    <w:p w:rsidR="00C94950" w:rsidRDefault="00C94950" w:rsidP="001C72ED">
      <w:pPr>
        <w:ind w:firstLine="576"/>
        <w:rPr>
          <w:szCs w:val="24"/>
        </w:rPr>
      </w:pPr>
    </w:p>
    <w:p w:rsidR="00C94950" w:rsidRDefault="00C94950" w:rsidP="001C72ED">
      <w:pPr>
        <w:ind w:firstLine="576"/>
        <w:rPr>
          <w:szCs w:val="24"/>
        </w:rPr>
      </w:pPr>
    </w:p>
    <w:p w:rsidR="00C94950" w:rsidRDefault="00C94950" w:rsidP="001C72ED">
      <w:pPr>
        <w:ind w:firstLine="576"/>
        <w:rPr>
          <w:szCs w:val="24"/>
        </w:rPr>
      </w:pPr>
    </w:p>
    <w:p w:rsidR="00C94950" w:rsidRDefault="00C94950" w:rsidP="001C72ED">
      <w:pPr>
        <w:ind w:firstLine="576"/>
        <w:rPr>
          <w:szCs w:val="24"/>
        </w:rPr>
      </w:pPr>
    </w:p>
    <w:p w:rsidR="00C94950" w:rsidRDefault="00C94950" w:rsidP="001C72ED">
      <w:pPr>
        <w:ind w:firstLine="576"/>
        <w:rPr>
          <w:szCs w:val="24"/>
        </w:rPr>
      </w:pPr>
    </w:p>
    <w:p w:rsidR="00AC3169" w:rsidRPr="003C6C57" w:rsidRDefault="00AC3169" w:rsidP="00440360">
      <w:pPr>
        <w:rPr>
          <w:szCs w:val="24"/>
        </w:rPr>
      </w:pPr>
    </w:p>
    <w:p w:rsidR="00440360" w:rsidRDefault="00440360" w:rsidP="00070BCD">
      <w:pPr>
        <w:rPr>
          <w:b/>
          <w:bCs/>
          <w:sz w:val="32"/>
          <w:szCs w:val="32"/>
          <w:lang w:val="en-US"/>
        </w:rPr>
      </w:pPr>
      <w:bookmarkStart w:id="7" w:name="_Toc40900419"/>
    </w:p>
    <w:p w:rsidR="00B95DBD" w:rsidRDefault="00347262" w:rsidP="00B95DBD">
      <w:pPr>
        <w:rPr>
          <w:b/>
          <w:bCs/>
          <w:sz w:val="32"/>
          <w:szCs w:val="32"/>
          <w:lang w:val="en-US"/>
        </w:rPr>
      </w:pPr>
      <w:r w:rsidRPr="00440360">
        <w:rPr>
          <w:b/>
          <w:bCs/>
          <w:sz w:val="32"/>
          <w:szCs w:val="32"/>
          <w:lang w:val="en-US"/>
        </w:rPr>
        <w:t>Challenges face by company regarding human relations</w:t>
      </w:r>
      <w:bookmarkEnd w:id="7"/>
    </w:p>
    <w:p w:rsidR="00B95DBD" w:rsidRPr="00070BCD" w:rsidRDefault="00347262" w:rsidP="00B95DBD">
      <w:pPr>
        <w:rPr>
          <w:b/>
          <w:color w:val="333333"/>
          <w:sz w:val="44"/>
          <w:szCs w:val="44"/>
          <w:shd w:val="clear" w:color="auto" w:fill="FFFFFF"/>
          <w:lang w:val="en-US"/>
        </w:rPr>
      </w:pPr>
      <w:r w:rsidRPr="00440360">
        <w:rPr>
          <w:b/>
          <w:bCs/>
          <w:sz w:val="32"/>
          <w:szCs w:val="32"/>
          <w:lang w:val="en-US"/>
        </w:rPr>
        <w:lastRenderedPageBreak/>
        <w:t xml:space="preserve"> </w:t>
      </w:r>
      <w:r w:rsidR="00B95DBD" w:rsidRPr="00070BCD">
        <w:rPr>
          <w:b/>
          <w:color w:val="333333"/>
          <w:sz w:val="44"/>
          <w:szCs w:val="44"/>
          <w:shd w:val="clear" w:color="auto" w:fill="FFFFFF"/>
          <w:lang w:val="en-US"/>
        </w:rPr>
        <w:t>Ionela Cristina Popescu: 1813115</w:t>
      </w:r>
    </w:p>
    <w:p w:rsidR="00440360" w:rsidRDefault="00440360" w:rsidP="00440360">
      <w:pPr>
        <w:rPr>
          <w:b/>
          <w:bCs/>
          <w:sz w:val="32"/>
          <w:szCs w:val="32"/>
          <w:lang w:val="en-US"/>
        </w:rPr>
      </w:pPr>
    </w:p>
    <w:p w:rsidR="00440360" w:rsidRDefault="00440360" w:rsidP="00070BCD">
      <w:pPr>
        <w:rPr>
          <w:b/>
          <w:bCs/>
          <w:sz w:val="32"/>
          <w:szCs w:val="32"/>
          <w:lang w:val="en-US"/>
        </w:rPr>
      </w:pPr>
    </w:p>
    <w:p w:rsidR="00347262" w:rsidRDefault="00440360" w:rsidP="00440360">
      <w:pPr>
        <w:rPr>
          <w:szCs w:val="24"/>
          <w:lang w:val="en-US"/>
        </w:rPr>
      </w:pPr>
      <w:r>
        <w:rPr>
          <w:szCs w:val="24"/>
          <w:lang w:val="en-US"/>
        </w:rPr>
        <w:t xml:space="preserve">          </w:t>
      </w:r>
      <w:r w:rsidR="0041004F">
        <w:rPr>
          <w:szCs w:val="24"/>
          <w:lang w:val="en-US"/>
        </w:rPr>
        <w:t xml:space="preserve">The Rapid </w:t>
      </w:r>
      <w:r w:rsidR="001C72ED">
        <w:rPr>
          <w:szCs w:val="24"/>
          <w:lang w:val="en-US"/>
        </w:rPr>
        <w:t>changes in the business environment mean</w:t>
      </w:r>
      <w:r w:rsidR="0041004F">
        <w:rPr>
          <w:szCs w:val="24"/>
          <w:lang w:val="en-US"/>
        </w:rPr>
        <w:t xml:space="preserve"> that there are various human resource management challenges that will continue to evolve for many years</w:t>
      </w:r>
      <w:r w:rsidR="00997295">
        <w:rPr>
          <w:szCs w:val="24"/>
          <w:lang w:val="en-US"/>
        </w:rPr>
        <w:t>.</w:t>
      </w:r>
      <w:r w:rsidR="00295D3C">
        <w:rPr>
          <w:szCs w:val="24"/>
          <w:lang w:val="en-US"/>
        </w:rPr>
        <w:t xml:space="preserve"> In this context the challenges can be reduced by focusing on training and development and engagement programs </w:t>
      </w:r>
      <w:r>
        <w:rPr>
          <w:szCs w:val="24"/>
          <w:lang w:val="en-US"/>
        </w:rPr>
        <w:t>and</w:t>
      </w:r>
      <w:r w:rsidR="00295D3C">
        <w:rPr>
          <w:szCs w:val="24"/>
          <w:lang w:val="en-US"/>
        </w:rPr>
        <w:t xml:space="preserve"> investing in the areas that will </w:t>
      </w:r>
      <w:r w:rsidR="00D4756F">
        <w:rPr>
          <w:szCs w:val="24"/>
          <w:lang w:val="en-US"/>
        </w:rPr>
        <w:t>optimize</w:t>
      </w:r>
      <w:r w:rsidR="006420C7">
        <w:rPr>
          <w:szCs w:val="24"/>
          <w:lang w:val="en-US"/>
        </w:rPr>
        <w:t xml:space="preserve"> development of employees including interior Technology system and improvement in the </w:t>
      </w:r>
      <w:r w:rsidR="001C72ED">
        <w:rPr>
          <w:szCs w:val="24"/>
          <w:lang w:val="en-US"/>
        </w:rPr>
        <w:t>candidate’s</w:t>
      </w:r>
      <w:r w:rsidR="006420C7">
        <w:rPr>
          <w:szCs w:val="24"/>
          <w:lang w:val="en-US"/>
        </w:rPr>
        <w:t xml:space="preserve"> attraction</w:t>
      </w:r>
      <w:r w:rsidR="00BD3F80">
        <w:rPr>
          <w:color w:val="000000" w:themeColor="text1"/>
          <w:szCs w:val="24"/>
          <w:shd w:val="clear" w:color="auto" w:fill="FFFFFF"/>
        </w:rPr>
        <w:t xml:space="preserve"> (Seah and et. al</w:t>
      </w:r>
      <w:r w:rsidR="00BD3F80" w:rsidRPr="00055124">
        <w:rPr>
          <w:color w:val="000000" w:themeColor="text1"/>
          <w:szCs w:val="24"/>
          <w:shd w:val="clear" w:color="auto" w:fill="FFFFFF"/>
        </w:rPr>
        <w:t>., 2017</w:t>
      </w:r>
      <w:r w:rsidR="00BD3F80">
        <w:rPr>
          <w:color w:val="000000" w:themeColor="text1"/>
          <w:szCs w:val="24"/>
          <w:shd w:val="clear" w:color="auto" w:fill="FFFFFF"/>
        </w:rPr>
        <w:t>)</w:t>
      </w:r>
      <w:r w:rsidR="006420C7">
        <w:rPr>
          <w:szCs w:val="24"/>
          <w:lang w:val="en-US"/>
        </w:rPr>
        <w:t>. It defines that HR department prepare to increase their resources and employees</w:t>
      </w:r>
      <w:r w:rsidR="00D4756F">
        <w:rPr>
          <w:szCs w:val="24"/>
          <w:lang w:val="en-US"/>
        </w:rPr>
        <w:t xml:space="preserve"> for the </w:t>
      </w:r>
      <w:r w:rsidR="001C72ED">
        <w:rPr>
          <w:szCs w:val="24"/>
          <w:lang w:val="en-US"/>
        </w:rPr>
        <w:t>organization</w:t>
      </w:r>
      <w:r w:rsidR="00D4756F">
        <w:rPr>
          <w:szCs w:val="24"/>
          <w:lang w:val="en-US"/>
        </w:rPr>
        <w:t xml:space="preserve"> regarding their growth and development.</w:t>
      </w:r>
      <w:r w:rsidR="00AD6F38">
        <w:rPr>
          <w:szCs w:val="24"/>
          <w:lang w:val="en-US"/>
        </w:rPr>
        <w:t xml:space="preserve"> In this context the digital age become more Complex and human resource management by bringing transparency in the social media.</w:t>
      </w:r>
      <w:r w:rsidR="00DA07A5">
        <w:rPr>
          <w:szCs w:val="24"/>
          <w:lang w:val="en-US"/>
        </w:rPr>
        <w:t xml:space="preserve"> </w:t>
      </w:r>
      <w:r>
        <w:rPr>
          <w:szCs w:val="24"/>
          <w:lang w:val="en-US"/>
        </w:rPr>
        <w:t>All</w:t>
      </w:r>
      <w:r w:rsidR="00DA07A5">
        <w:rPr>
          <w:szCs w:val="24"/>
          <w:lang w:val="en-US"/>
        </w:rPr>
        <w:t xml:space="preserve"> the sudden changes </w:t>
      </w:r>
      <w:r w:rsidR="001C72ED">
        <w:rPr>
          <w:szCs w:val="24"/>
          <w:lang w:val="en-US"/>
        </w:rPr>
        <w:t>make</w:t>
      </w:r>
      <w:r w:rsidR="00DA07A5">
        <w:rPr>
          <w:szCs w:val="24"/>
          <w:lang w:val="en-US"/>
        </w:rPr>
        <w:t xml:space="preserve"> human resource work quite difficult which means identification and overcoming the human resource challenges on time by putting effort and money</w:t>
      </w:r>
      <w:r w:rsidR="00AE276E">
        <w:rPr>
          <w:szCs w:val="24"/>
          <w:lang w:val="en-US"/>
        </w:rPr>
        <w:t xml:space="preserve"> to boost </w:t>
      </w:r>
      <w:r w:rsidR="001C72ED">
        <w:rPr>
          <w:szCs w:val="24"/>
          <w:lang w:val="en-US"/>
        </w:rPr>
        <w:t>their</w:t>
      </w:r>
      <w:r w:rsidR="00AE276E">
        <w:rPr>
          <w:szCs w:val="24"/>
          <w:lang w:val="en-US"/>
        </w:rPr>
        <w:t xml:space="preserve"> employees.</w:t>
      </w:r>
      <w:r w:rsidR="000D23FD">
        <w:rPr>
          <w:szCs w:val="24"/>
          <w:lang w:val="en-US"/>
        </w:rPr>
        <w:t xml:space="preserve"> In this context various HRM challenges</w:t>
      </w:r>
      <w:r w:rsidR="007D0F44">
        <w:rPr>
          <w:szCs w:val="24"/>
          <w:lang w:val="en-US"/>
        </w:rPr>
        <w:t xml:space="preserve"> that is faced by the company are mentioned as under: </w:t>
      </w:r>
    </w:p>
    <w:p w:rsidR="00160BC5" w:rsidRDefault="002C6153" w:rsidP="001C72ED">
      <w:pPr>
        <w:ind w:firstLine="720"/>
        <w:rPr>
          <w:szCs w:val="24"/>
        </w:rPr>
      </w:pPr>
      <w:r w:rsidRPr="00D4041C">
        <w:rPr>
          <w:b/>
          <w:i/>
          <w:szCs w:val="24"/>
          <w:lang w:val="en-US"/>
        </w:rPr>
        <w:t>Attracting top talent:</w:t>
      </w:r>
      <w:r>
        <w:rPr>
          <w:szCs w:val="24"/>
          <w:lang w:val="en-US"/>
        </w:rPr>
        <w:t xml:space="preserve"> </w:t>
      </w:r>
      <w:r w:rsidR="00FE0C07">
        <w:rPr>
          <w:szCs w:val="24"/>
        </w:rPr>
        <w:t>attracting and retaining the suitable talent within an organisation</w:t>
      </w:r>
      <w:r w:rsidR="00007B84">
        <w:rPr>
          <w:szCs w:val="24"/>
        </w:rPr>
        <w:t xml:space="preserve"> is becomes a biggest challenge for the HR </w:t>
      </w:r>
      <w:r w:rsidR="004862B0">
        <w:rPr>
          <w:szCs w:val="24"/>
        </w:rPr>
        <w:t>manager.</w:t>
      </w:r>
      <w:r w:rsidR="00A04414">
        <w:rPr>
          <w:szCs w:val="24"/>
        </w:rPr>
        <w:t xml:space="preserve"> In relation with </w:t>
      </w:r>
      <w:r w:rsidR="001E7B77">
        <w:rPr>
          <w:szCs w:val="24"/>
        </w:rPr>
        <w:t>Sainsbury’s</w:t>
      </w:r>
      <w:r w:rsidR="00A04414">
        <w:rPr>
          <w:szCs w:val="24"/>
        </w:rPr>
        <w:t xml:space="preserve"> to attract the suitable individuals company need to know the basic requirements of the position. </w:t>
      </w:r>
      <w:r w:rsidR="004862B0">
        <w:rPr>
          <w:szCs w:val="24"/>
        </w:rPr>
        <w:t>Moreover,</w:t>
      </w:r>
      <w:r w:rsidR="00A04414">
        <w:rPr>
          <w:szCs w:val="24"/>
        </w:rPr>
        <w:t xml:space="preserve"> they also need to consider the job roles and Expectations that are dynamic and involve the culture of organisation by adapting suitable changes</w:t>
      </w:r>
      <w:r w:rsidR="00AA2097">
        <w:rPr>
          <w:szCs w:val="24"/>
        </w:rPr>
        <w:t xml:space="preserve"> as it is the difficult task for the HR manager</w:t>
      </w:r>
      <w:r w:rsidR="00BD3F80">
        <w:rPr>
          <w:color w:val="000000" w:themeColor="text1"/>
          <w:szCs w:val="24"/>
          <w:shd w:val="clear" w:color="auto" w:fill="FFFFFF"/>
        </w:rPr>
        <w:t xml:space="preserve"> (Gallo and Mihalcová,</w:t>
      </w:r>
      <w:r w:rsidR="00BD3F80" w:rsidRPr="00055124">
        <w:rPr>
          <w:color w:val="000000" w:themeColor="text1"/>
          <w:szCs w:val="24"/>
          <w:shd w:val="clear" w:color="auto" w:fill="FFFFFF"/>
        </w:rPr>
        <w:t xml:space="preserve"> 2016</w:t>
      </w:r>
      <w:r w:rsidR="00BD3F80">
        <w:rPr>
          <w:color w:val="000000" w:themeColor="text1"/>
          <w:szCs w:val="24"/>
          <w:shd w:val="clear" w:color="auto" w:fill="FFFFFF"/>
        </w:rPr>
        <w:t>)</w:t>
      </w:r>
      <w:r w:rsidR="00AA2097">
        <w:rPr>
          <w:szCs w:val="24"/>
        </w:rPr>
        <w:t xml:space="preserve">. In that case </w:t>
      </w:r>
      <w:r w:rsidR="001E7B77">
        <w:rPr>
          <w:szCs w:val="24"/>
        </w:rPr>
        <w:t>Sainsbury’s</w:t>
      </w:r>
      <w:r w:rsidR="00AA2097">
        <w:rPr>
          <w:szCs w:val="24"/>
        </w:rPr>
        <w:t xml:space="preserve"> need to start finding the market vacancies with the help of using various online platforms that can be frequently target the talent</w:t>
      </w:r>
      <w:r w:rsidR="00940290">
        <w:rPr>
          <w:szCs w:val="24"/>
        </w:rPr>
        <w:t xml:space="preserve"> depending on the grounds of skills knowledge experience industry and job level. </w:t>
      </w:r>
    </w:p>
    <w:p w:rsidR="002C6153" w:rsidRDefault="006361D6" w:rsidP="001C72ED">
      <w:pPr>
        <w:ind w:firstLine="720"/>
        <w:rPr>
          <w:szCs w:val="24"/>
          <w:lang w:val="en-US"/>
        </w:rPr>
      </w:pPr>
      <w:r w:rsidRPr="00D4041C">
        <w:rPr>
          <w:b/>
          <w:i/>
          <w:szCs w:val="24"/>
          <w:lang w:val="en-US"/>
        </w:rPr>
        <w:t>Embracing change with grace and ease:</w:t>
      </w:r>
      <w:r>
        <w:rPr>
          <w:szCs w:val="24"/>
          <w:lang w:val="en-US"/>
        </w:rPr>
        <w:t xml:space="preserve"> </w:t>
      </w:r>
      <w:r w:rsidR="001E7B77">
        <w:rPr>
          <w:szCs w:val="24"/>
          <w:lang w:val="en-US"/>
        </w:rPr>
        <w:t xml:space="preserve">changes considered as the most influencing factor within the environment that leads to impact the </w:t>
      </w:r>
      <w:r w:rsidR="001C72ED">
        <w:rPr>
          <w:szCs w:val="24"/>
          <w:lang w:val="en-US"/>
        </w:rPr>
        <w:t>customers,</w:t>
      </w:r>
      <w:r w:rsidR="001E7B77">
        <w:rPr>
          <w:szCs w:val="24"/>
          <w:lang w:val="en-US"/>
        </w:rPr>
        <w:t xml:space="preserve"> </w:t>
      </w:r>
      <w:r w:rsidR="001C72ED">
        <w:rPr>
          <w:szCs w:val="24"/>
          <w:lang w:val="en-US"/>
        </w:rPr>
        <w:t>organization,</w:t>
      </w:r>
      <w:r w:rsidR="001E7B77">
        <w:rPr>
          <w:szCs w:val="24"/>
          <w:lang w:val="en-US"/>
        </w:rPr>
        <w:t xml:space="preserve"> employees and competitors.</w:t>
      </w:r>
      <w:r w:rsidR="004235C8">
        <w:rPr>
          <w:szCs w:val="24"/>
          <w:lang w:val="en-US"/>
        </w:rPr>
        <w:t xml:space="preserve"> It leads to impact the structural technological and managers section of the company as well. It is considered as the unknown fear and uncertainty that leads to develop stress and anxiety among the employees because there are some employees who </w:t>
      </w:r>
      <w:r w:rsidR="001C72ED">
        <w:rPr>
          <w:szCs w:val="24"/>
          <w:lang w:val="en-US"/>
        </w:rPr>
        <w:t>do</w:t>
      </w:r>
      <w:r w:rsidR="004235C8">
        <w:rPr>
          <w:szCs w:val="24"/>
          <w:lang w:val="en-US"/>
        </w:rPr>
        <w:t xml:space="preserve"> not want change within their working style</w:t>
      </w:r>
      <w:r w:rsidR="008850DC">
        <w:rPr>
          <w:szCs w:val="24"/>
          <w:lang w:val="en-US"/>
        </w:rPr>
        <w:t xml:space="preserve">. It becomes largest Responsibility in order to adapt employees regarding the change </w:t>
      </w:r>
      <w:r w:rsidR="00C264A5">
        <w:rPr>
          <w:szCs w:val="24"/>
          <w:lang w:val="en-US"/>
        </w:rPr>
        <w:t>and</w:t>
      </w:r>
      <w:r w:rsidR="008850DC">
        <w:rPr>
          <w:szCs w:val="24"/>
          <w:lang w:val="en-US"/>
        </w:rPr>
        <w:t xml:space="preserve"> considered as the most recurring challenge that is faced by HR professionals</w:t>
      </w:r>
      <w:r w:rsidR="00BD3F80">
        <w:rPr>
          <w:color w:val="000000" w:themeColor="text1"/>
          <w:szCs w:val="24"/>
          <w:shd w:val="clear" w:color="auto" w:fill="FFFFFF"/>
        </w:rPr>
        <w:t xml:space="preserve"> </w:t>
      </w:r>
      <w:r w:rsidR="00BD3F80">
        <w:rPr>
          <w:color w:val="000000" w:themeColor="text1"/>
          <w:szCs w:val="24"/>
          <w:shd w:val="clear" w:color="auto" w:fill="FFFFFF"/>
        </w:rPr>
        <w:lastRenderedPageBreak/>
        <w:t>(Saleem,</w:t>
      </w:r>
      <w:r w:rsidR="00BD3F80" w:rsidRPr="00055124">
        <w:rPr>
          <w:color w:val="000000" w:themeColor="text1"/>
          <w:szCs w:val="24"/>
          <w:shd w:val="clear" w:color="auto" w:fill="FFFFFF"/>
        </w:rPr>
        <w:t xml:space="preserve"> 2017</w:t>
      </w:r>
      <w:r w:rsidR="00BD3F80">
        <w:rPr>
          <w:color w:val="000000" w:themeColor="text1"/>
          <w:szCs w:val="24"/>
          <w:shd w:val="clear" w:color="auto" w:fill="FFFFFF"/>
        </w:rPr>
        <w:t>)</w:t>
      </w:r>
      <w:r w:rsidR="001C3D6E">
        <w:rPr>
          <w:szCs w:val="24"/>
          <w:lang w:val="en-US"/>
        </w:rPr>
        <w:t xml:space="preserve">. Therefore for the human resource team of </w:t>
      </w:r>
      <w:r w:rsidR="00120D08">
        <w:rPr>
          <w:szCs w:val="24"/>
          <w:lang w:val="en-US"/>
        </w:rPr>
        <w:t>Sainsbury’s</w:t>
      </w:r>
      <w:r w:rsidR="001C3D6E">
        <w:rPr>
          <w:szCs w:val="24"/>
          <w:lang w:val="en-US"/>
        </w:rPr>
        <w:t xml:space="preserve"> it becomes the biggest ask for them to not only manage employees but also boost their moral</w:t>
      </w:r>
      <w:r w:rsidR="00824DF1">
        <w:rPr>
          <w:szCs w:val="24"/>
          <w:lang w:val="en-US"/>
        </w:rPr>
        <w:t xml:space="preserve"> and motivate them to adopt the changes by cooperating them and continuously </w:t>
      </w:r>
      <w:r w:rsidR="00120D08">
        <w:rPr>
          <w:szCs w:val="24"/>
          <w:lang w:val="en-US"/>
        </w:rPr>
        <w:t>up skilling</w:t>
      </w:r>
      <w:r w:rsidR="00824DF1">
        <w:rPr>
          <w:szCs w:val="24"/>
          <w:lang w:val="en-US"/>
        </w:rPr>
        <w:t xml:space="preserve"> employees to meet the prominent changes of the business environment.</w:t>
      </w:r>
      <w:r w:rsidR="0009537C">
        <w:rPr>
          <w:szCs w:val="24"/>
          <w:lang w:val="en-US"/>
        </w:rPr>
        <w:t xml:space="preserve"> </w:t>
      </w:r>
    </w:p>
    <w:p w:rsidR="006361D6" w:rsidRDefault="006361D6" w:rsidP="00120D08">
      <w:pPr>
        <w:ind w:firstLine="720"/>
        <w:rPr>
          <w:szCs w:val="24"/>
          <w:lang w:val="en-US"/>
        </w:rPr>
      </w:pPr>
      <w:r w:rsidRPr="00D4041C">
        <w:rPr>
          <w:b/>
          <w:i/>
          <w:szCs w:val="24"/>
          <w:lang w:val="en-US"/>
        </w:rPr>
        <w:t>Fostering the culture of continuous learning:</w:t>
      </w:r>
      <w:r>
        <w:rPr>
          <w:szCs w:val="24"/>
          <w:lang w:val="en-US"/>
        </w:rPr>
        <w:t xml:space="preserve"> </w:t>
      </w:r>
      <w:r w:rsidR="00120D08">
        <w:rPr>
          <w:szCs w:val="24"/>
          <w:lang w:val="en-US"/>
        </w:rPr>
        <w:t>I</w:t>
      </w:r>
      <w:r w:rsidR="00CB6F4A">
        <w:rPr>
          <w:szCs w:val="24"/>
          <w:lang w:val="en-US"/>
        </w:rPr>
        <w:t xml:space="preserve">t is </w:t>
      </w:r>
      <w:r w:rsidR="004862B0">
        <w:rPr>
          <w:szCs w:val="24"/>
          <w:lang w:val="en-US"/>
        </w:rPr>
        <w:t>becoming</w:t>
      </w:r>
      <w:r w:rsidR="00CB6F4A">
        <w:rPr>
          <w:szCs w:val="24"/>
          <w:lang w:val="en-US"/>
        </w:rPr>
        <w:t xml:space="preserve"> the biggest challenge in front of HR manager as employees leave their job because of the lack of development and opportunities within the </w:t>
      </w:r>
      <w:r w:rsidR="00120D08">
        <w:rPr>
          <w:szCs w:val="24"/>
          <w:lang w:val="en-US"/>
        </w:rPr>
        <w:t>organization</w:t>
      </w:r>
      <w:r w:rsidR="00CB6F4A">
        <w:rPr>
          <w:szCs w:val="24"/>
          <w:lang w:val="en-US"/>
        </w:rPr>
        <w:t xml:space="preserve">. It </w:t>
      </w:r>
      <w:r w:rsidR="004862B0">
        <w:rPr>
          <w:szCs w:val="24"/>
          <w:lang w:val="en-US"/>
        </w:rPr>
        <w:t>describes</w:t>
      </w:r>
      <w:r w:rsidR="00CB6F4A">
        <w:rPr>
          <w:szCs w:val="24"/>
          <w:lang w:val="en-US"/>
        </w:rPr>
        <w:t xml:space="preserve"> that employees</w:t>
      </w:r>
      <w:r w:rsidR="00372EA3">
        <w:rPr>
          <w:szCs w:val="24"/>
          <w:lang w:val="en-US"/>
        </w:rPr>
        <w:t xml:space="preserve"> leave their job when they </w:t>
      </w:r>
      <w:r w:rsidR="00120D08">
        <w:rPr>
          <w:szCs w:val="24"/>
          <w:lang w:val="en-US"/>
        </w:rPr>
        <w:t>realize</w:t>
      </w:r>
      <w:r w:rsidR="00372EA3">
        <w:rPr>
          <w:szCs w:val="24"/>
          <w:lang w:val="en-US"/>
        </w:rPr>
        <w:t xml:space="preserve"> that at the place where they are working does not worthy for them</w:t>
      </w:r>
      <w:r w:rsidR="00931410">
        <w:rPr>
          <w:szCs w:val="24"/>
          <w:lang w:val="en-US"/>
        </w:rPr>
        <w:t xml:space="preserve"> and does not provide hike in their career</w:t>
      </w:r>
      <w:r w:rsidR="00BD3F80">
        <w:rPr>
          <w:color w:val="000000" w:themeColor="text1"/>
          <w:szCs w:val="24"/>
          <w:shd w:val="clear" w:color="auto" w:fill="FFFFFF"/>
        </w:rPr>
        <w:t xml:space="preserve"> (Morris,</w:t>
      </w:r>
      <w:r w:rsidR="00BD3F80" w:rsidRPr="00055124">
        <w:rPr>
          <w:color w:val="000000" w:themeColor="text1"/>
          <w:szCs w:val="24"/>
          <w:shd w:val="clear" w:color="auto" w:fill="FFFFFF"/>
        </w:rPr>
        <w:t xml:space="preserve"> 2017</w:t>
      </w:r>
      <w:r w:rsidR="00BD3F80">
        <w:rPr>
          <w:color w:val="000000" w:themeColor="text1"/>
          <w:szCs w:val="24"/>
          <w:shd w:val="clear" w:color="auto" w:fill="FFFFFF"/>
        </w:rPr>
        <w:t>)</w:t>
      </w:r>
      <w:r w:rsidR="00931410">
        <w:rPr>
          <w:szCs w:val="24"/>
          <w:lang w:val="en-US"/>
        </w:rPr>
        <w:t xml:space="preserve">. In that case enhancement expansion and training is the key factor by which company can retain </w:t>
      </w:r>
      <w:r w:rsidR="00120D08">
        <w:rPr>
          <w:szCs w:val="24"/>
          <w:lang w:val="en-US"/>
        </w:rPr>
        <w:t>their</w:t>
      </w:r>
      <w:r w:rsidR="00931410">
        <w:rPr>
          <w:szCs w:val="24"/>
          <w:lang w:val="en-US"/>
        </w:rPr>
        <w:t xml:space="preserve"> employees</w:t>
      </w:r>
      <w:r w:rsidR="00D139CF">
        <w:rPr>
          <w:szCs w:val="24"/>
          <w:lang w:val="en-US"/>
        </w:rPr>
        <w:t xml:space="preserve">. </w:t>
      </w:r>
    </w:p>
    <w:p w:rsidR="00160BC5" w:rsidRDefault="00490F9A" w:rsidP="00DD1FBD">
      <w:pPr>
        <w:ind w:firstLine="720"/>
        <w:rPr>
          <w:szCs w:val="24"/>
          <w:lang w:val="en-US"/>
        </w:rPr>
      </w:pPr>
      <w:r w:rsidRPr="00D4041C">
        <w:rPr>
          <w:b/>
          <w:i/>
          <w:szCs w:val="24"/>
          <w:lang w:val="en-US"/>
        </w:rPr>
        <w:t>Looking after health and safety:</w:t>
      </w:r>
      <w:r>
        <w:rPr>
          <w:szCs w:val="24"/>
          <w:lang w:val="en-US"/>
        </w:rPr>
        <w:t xml:space="preserve"> </w:t>
      </w:r>
      <w:r w:rsidR="00BD5F7A">
        <w:rPr>
          <w:szCs w:val="24"/>
          <w:lang w:val="en-US"/>
        </w:rPr>
        <w:t>health and safety of employees is the biggest challenge that are faced by HR managers and in that case they need to develop various policies and adopt legal laws and legislations that are helpful for the company</w:t>
      </w:r>
      <w:r w:rsidR="0058485D">
        <w:rPr>
          <w:szCs w:val="24"/>
          <w:lang w:val="en-US"/>
        </w:rPr>
        <w:t xml:space="preserve"> to retain Their employees.</w:t>
      </w:r>
      <w:r w:rsidR="0085182F">
        <w:rPr>
          <w:szCs w:val="24"/>
          <w:lang w:val="en-US"/>
        </w:rPr>
        <w:t xml:space="preserve"> Not only label log oven this concern but also good regarding the importance of </w:t>
      </w:r>
      <w:r w:rsidR="00C264A5">
        <w:rPr>
          <w:szCs w:val="24"/>
          <w:lang w:val="en-US"/>
        </w:rPr>
        <w:t>employee’s</w:t>
      </w:r>
      <w:r w:rsidR="0085182F">
        <w:rPr>
          <w:szCs w:val="24"/>
          <w:lang w:val="en-US"/>
        </w:rPr>
        <w:t xml:space="preserve"> </w:t>
      </w:r>
      <w:r w:rsidR="004862B0">
        <w:rPr>
          <w:szCs w:val="24"/>
          <w:lang w:val="en-US"/>
        </w:rPr>
        <w:t>wellbeing</w:t>
      </w:r>
      <w:r w:rsidR="0085182F">
        <w:rPr>
          <w:szCs w:val="24"/>
          <w:lang w:val="en-US"/>
        </w:rPr>
        <w:t xml:space="preserve">. </w:t>
      </w:r>
      <w:r w:rsidR="004862B0">
        <w:rPr>
          <w:szCs w:val="24"/>
          <w:lang w:val="en-US"/>
        </w:rPr>
        <w:t>Moreover,</w:t>
      </w:r>
      <w:r w:rsidR="0085182F">
        <w:rPr>
          <w:szCs w:val="24"/>
          <w:lang w:val="en-US"/>
        </w:rPr>
        <w:t xml:space="preserve"> the health of employees within the workplace</w:t>
      </w:r>
      <w:r w:rsidR="008B2289">
        <w:rPr>
          <w:szCs w:val="24"/>
          <w:lang w:val="en-US"/>
        </w:rPr>
        <w:t xml:space="preserve"> is the biggest factor that is useful in order to retain employees within the </w:t>
      </w:r>
      <w:r w:rsidR="00DD1FBD">
        <w:rPr>
          <w:szCs w:val="24"/>
          <w:lang w:val="en-US"/>
        </w:rPr>
        <w:t>organization</w:t>
      </w:r>
      <w:r w:rsidR="00BD3F80">
        <w:rPr>
          <w:color w:val="000000" w:themeColor="text1"/>
          <w:szCs w:val="24"/>
          <w:shd w:val="clear" w:color="auto" w:fill="FFFFFF"/>
        </w:rPr>
        <w:t xml:space="preserve"> (Lidskog,</w:t>
      </w:r>
      <w:r w:rsidR="00BD3F80" w:rsidRPr="00055124">
        <w:rPr>
          <w:color w:val="000000" w:themeColor="text1"/>
          <w:szCs w:val="24"/>
          <w:shd w:val="clear" w:color="auto" w:fill="FFFFFF"/>
        </w:rPr>
        <w:t xml:space="preserve"> 2016</w:t>
      </w:r>
      <w:r w:rsidR="00BD3F80">
        <w:rPr>
          <w:color w:val="000000" w:themeColor="text1"/>
          <w:szCs w:val="24"/>
          <w:shd w:val="clear" w:color="auto" w:fill="FFFFFF"/>
        </w:rPr>
        <w:t>)</w:t>
      </w:r>
      <w:r w:rsidR="00A61BF3">
        <w:rPr>
          <w:szCs w:val="24"/>
          <w:lang w:val="en-US"/>
        </w:rPr>
        <w:t xml:space="preserve">. In terms of this </w:t>
      </w:r>
      <w:r w:rsidR="00DD1FBD">
        <w:rPr>
          <w:szCs w:val="24"/>
          <w:lang w:val="en-US"/>
        </w:rPr>
        <w:t>Sainsbury’s</w:t>
      </w:r>
      <w:r w:rsidR="00A61BF3">
        <w:rPr>
          <w:szCs w:val="24"/>
          <w:lang w:val="en-US"/>
        </w:rPr>
        <w:t xml:space="preserve"> need to implement health and safety measures</w:t>
      </w:r>
      <w:r w:rsidR="00075A2A">
        <w:rPr>
          <w:szCs w:val="24"/>
          <w:lang w:val="en-US"/>
        </w:rPr>
        <w:t xml:space="preserve"> and act within the </w:t>
      </w:r>
      <w:r w:rsidR="00DD1FBD">
        <w:rPr>
          <w:szCs w:val="24"/>
          <w:lang w:val="en-US"/>
        </w:rPr>
        <w:t>organization</w:t>
      </w:r>
      <w:r w:rsidR="00075A2A">
        <w:rPr>
          <w:szCs w:val="24"/>
          <w:lang w:val="en-US"/>
        </w:rPr>
        <w:t xml:space="preserve"> </w:t>
      </w:r>
      <w:proofErr w:type="gramStart"/>
      <w:r w:rsidR="00075A2A">
        <w:rPr>
          <w:szCs w:val="24"/>
          <w:lang w:val="en-US"/>
        </w:rPr>
        <w:t>and also</w:t>
      </w:r>
      <w:proofErr w:type="gramEnd"/>
      <w:r w:rsidR="00075A2A">
        <w:rPr>
          <w:szCs w:val="24"/>
          <w:lang w:val="en-US"/>
        </w:rPr>
        <w:t xml:space="preserve"> provide</w:t>
      </w:r>
      <w:r w:rsidR="00743556">
        <w:rPr>
          <w:szCs w:val="24"/>
          <w:lang w:val="en-US"/>
        </w:rPr>
        <w:t xml:space="preserve"> safe working environment to the Employees</w:t>
      </w:r>
      <w:r w:rsidR="008B0B7F">
        <w:rPr>
          <w:szCs w:val="24"/>
          <w:lang w:val="en-US"/>
        </w:rPr>
        <w:t xml:space="preserve"> that is helpful for the workforce</w:t>
      </w:r>
    </w:p>
    <w:p w:rsidR="00C94950" w:rsidRDefault="00C94950" w:rsidP="00DD1FBD">
      <w:pPr>
        <w:ind w:firstLine="720"/>
        <w:rPr>
          <w:szCs w:val="24"/>
          <w:lang w:val="en-US"/>
        </w:rPr>
      </w:pPr>
    </w:p>
    <w:p w:rsidR="00C94950" w:rsidRDefault="00C94950" w:rsidP="00DD1FBD">
      <w:pPr>
        <w:ind w:firstLine="720"/>
        <w:rPr>
          <w:szCs w:val="24"/>
          <w:lang w:val="en-US"/>
        </w:rPr>
      </w:pPr>
    </w:p>
    <w:p w:rsidR="00C94950" w:rsidRDefault="00C94950" w:rsidP="00DD1FBD">
      <w:pPr>
        <w:ind w:firstLine="720"/>
        <w:rPr>
          <w:szCs w:val="24"/>
          <w:lang w:val="en-US"/>
        </w:rPr>
      </w:pPr>
    </w:p>
    <w:p w:rsidR="00C94950" w:rsidRDefault="00C94950" w:rsidP="00DD1FBD">
      <w:pPr>
        <w:ind w:firstLine="720"/>
        <w:rPr>
          <w:szCs w:val="24"/>
          <w:lang w:val="en-US"/>
        </w:rPr>
      </w:pPr>
    </w:p>
    <w:p w:rsidR="00C94950" w:rsidRDefault="00C94950" w:rsidP="00DD1FBD">
      <w:pPr>
        <w:ind w:firstLine="720"/>
        <w:rPr>
          <w:szCs w:val="24"/>
          <w:lang w:val="en-US"/>
        </w:rPr>
      </w:pPr>
    </w:p>
    <w:p w:rsidR="00C94950" w:rsidRDefault="00C94950" w:rsidP="00DD1FBD">
      <w:pPr>
        <w:ind w:firstLine="720"/>
        <w:rPr>
          <w:szCs w:val="24"/>
          <w:lang w:val="en-US"/>
        </w:rPr>
      </w:pPr>
    </w:p>
    <w:p w:rsidR="00C94950" w:rsidRDefault="00C94950" w:rsidP="00DD1FBD">
      <w:pPr>
        <w:ind w:firstLine="720"/>
        <w:rPr>
          <w:szCs w:val="24"/>
          <w:lang w:val="en-US"/>
        </w:rPr>
      </w:pPr>
    </w:p>
    <w:p w:rsidR="00C94950" w:rsidRDefault="00C94950" w:rsidP="00DD1FBD">
      <w:pPr>
        <w:ind w:firstLine="720"/>
        <w:rPr>
          <w:szCs w:val="24"/>
          <w:lang w:val="en-US"/>
        </w:rPr>
      </w:pPr>
    </w:p>
    <w:p w:rsidR="00952955" w:rsidRDefault="00952955" w:rsidP="00DD1FBD">
      <w:pPr>
        <w:pStyle w:val="Heading2"/>
        <w:rPr>
          <w:lang w:val="en-US"/>
        </w:rPr>
      </w:pPr>
      <w:bookmarkStart w:id="8" w:name="_Toc40900420"/>
    </w:p>
    <w:p w:rsidR="00952955" w:rsidRDefault="00952955" w:rsidP="00DD1FBD">
      <w:pPr>
        <w:pStyle w:val="Heading2"/>
        <w:rPr>
          <w:lang w:val="en-US"/>
        </w:rPr>
      </w:pPr>
    </w:p>
    <w:p w:rsidR="00B95DBD" w:rsidRPr="00070BCD" w:rsidRDefault="00A56E8D" w:rsidP="00B95DBD">
      <w:pPr>
        <w:rPr>
          <w:b/>
          <w:color w:val="333333"/>
          <w:sz w:val="44"/>
          <w:szCs w:val="44"/>
          <w:shd w:val="clear" w:color="auto" w:fill="FFFFFF"/>
          <w:lang w:val="en-US"/>
        </w:rPr>
      </w:pPr>
      <w:r w:rsidRPr="00952955">
        <w:rPr>
          <w:sz w:val="32"/>
          <w:szCs w:val="32"/>
          <w:lang w:val="en-US"/>
        </w:rPr>
        <w:t xml:space="preserve">Why contemporary </w:t>
      </w:r>
      <w:r w:rsidR="00DD1FBD" w:rsidRPr="00952955">
        <w:rPr>
          <w:sz w:val="32"/>
          <w:szCs w:val="32"/>
          <w:lang w:val="en-US"/>
        </w:rPr>
        <w:t>organization</w:t>
      </w:r>
      <w:r w:rsidRPr="00952955">
        <w:rPr>
          <w:sz w:val="32"/>
          <w:szCs w:val="32"/>
          <w:lang w:val="en-US"/>
        </w:rPr>
        <w:t xml:space="preserve"> need </w:t>
      </w:r>
      <w:r w:rsidR="006E715F" w:rsidRPr="00952955">
        <w:rPr>
          <w:sz w:val="32"/>
          <w:szCs w:val="32"/>
          <w:lang w:val="en-US"/>
        </w:rPr>
        <w:t>robust and progressive HRM policies</w:t>
      </w:r>
      <w:bookmarkEnd w:id="8"/>
      <w:r w:rsidR="00952955">
        <w:rPr>
          <w:sz w:val="32"/>
          <w:szCs w:val="32"/>
          <w:lang w:val="en-US"/>
        </w:rPr>
        <w:t xml:space="preserve"> </w:t>
      </w:r>
      <w:r w:rsidR="00C264A5">
        <w:rPr>
          <w:sz w:val="32"/>
          <w:szCs w:val="32"/>
          <w:lang w:val="en-US"/>
        </w:rPr>
        <w:t>and Selection process</w:t>
      </w:r>
      <w:r w:rsidR="00952955">
        <w:rPr>
          <w:sz w:val="32"/>
          <w:szCs w:val="32"/>
          <w:lang w:val="en-US"/>
        </w:rPr>
        <w:t>-</w:t>
      </w:r>
      <w:r w:rsidR="00952955" w:rsidRPr="00952955">
        <w:rPr>
          <w:b/>
          <w:color w:val="333333"/>
          <w:sz w:val="44"/>
          <w:szCs w:val="44"/>
          <w:shd w:val="clear" w:color="auto" w:fill="FFFFFF"/>
          <w:lang w:val="en-US"/>
        </w:rPr>
        <w:t xml:space="preserve"> </w:t>
      </w:r>
      <w:r w:rsidR="00B95DBD" w:rsidRPr="00070BCD">
        <w:rPr>
          <w:b/>
          <w:color w:val="333333"/>
          <w:sz w:val="44"/>
          <w:szCs w:val="44"/>
          <w:shd w:val="clear" w:color="auto" w:fill="FFFFFF"/>
          <w:lang w:val="en-US"/>
        </w:rPr>
        <w:t>Maria Patrut: 1812610</w:t>
      </w:r>
    </w:p>
    <w:p w:rsidR="00347262" w:rsidRPr="00952955" w:rsidRDefault="00347262" w:rsidP="00B95DBD">
      <w:pPr>
        <w:rPr>
          <w:sz w:val="32"/>
          <w:szCs w:val="32"/>
          <w:lang w:val="en-US"/>
        </w:rPr>
      </w:pPr>
    </w:p>
    <w:p w:rsidR="00DC49EE" w:rsidRDefault="00533DD9" w:rsidP="00533DD9">
      <w:pPr>
        <w:ind w:firstLine="720"/>
      </w:pPr>
      <w:r>
        <w:t xml:space="preserve">In today's business environment, it has been analysed that managing people is not considered as an easy task because it requires a company to develop different range of policies so that employees </w:t>
      </w:r>
      <w:r w:rsidR="00952955">
        <w:t>stay</w:t>
      </w:r>
      <w:r>
        <w:t xml:space="preserve"> motivated and get the equal opportunities. These policies, which has been developed by organisations specifically helps subordinates to show their talents towards a </w:t>
      </w:r>
      <w:r w:rsidR="004862B0">
        <w:t>task</w:t>
      </w:r>
      <w:r>
        <w:t xml:space="preserve"> </w:t>
      </w:r>
      <w:proofErr w:type="gramStart"/>
      <w:r>
        <w:t>and also</w:t>
      </w:r>
      <w:proofErr w:type="gramEnd"/>
      <w:r>
        <w:t xml:space="preserve"> it effectively </w:t>
      </w:r>
      <w:r w:rsidR="00952955">
        <w:t>led</w:t>
      </w:r>
      <w:r>
        <w:t xml:space="preserve"> them to gain ample number of opportunities like getting promotion and so on. </w:t>
      </w:r>
    </w:p>
    <w:p w:rsidR="00DC49EE" w:rsidRDefault="00533DD9" w:rsidP="00533DD9">
      <w:pPr>
        <w:ind w:firstLine="720"/>
      </w:pPr>
      <w:r w:rsidRPr="00AA3DE2">
        <w:t xml:space="preserve">The dynamic human asset strategies prompts rouse the representatives as under </w:t>
      </w:r>
      <w:r w:rsidR="00952955" w:rsidRPr="00AA3DE2">
        <w:t>this subordinate</w:t>
      </w:r>
      <w:r w:rsidRPr="00AA3DE2">
        <w:t xml:space="preserve"> get equivalent chances to speak to their ability as they feel </w:t>
      </w:r>
      <w:r w:rsidR="00952955" w:rsidRPr="00AA3DE2">
        <w:t>self-propel</w:t>
      </w:r>
      <w:r w:rsidRPr="00AA3DE2">
        <w:t xml:space="preserve"> at the working environment and furthermore demonstrate themselves to be profoundly profitable for the organization. In the interim hearty human asset approaches tend to </w:t>
      </w:r>
      <w:r w:rsidR="00952955" w:rsidRPr="00AA3DE2">
        <w:t>work</w:t>
      </w:r>
      <w:r w:rsidRPr="00AA3DE2">
        <w:t xml:space="preserve"> and execution of representatives in negative manner as it persuades them that sway their </w:t>
      </w:r>
      <w:r w:rsidR="006C2666">
        <w:t>presentation</w:t>
      </w:r>
      <w:r w:rsidR="00BD3F80">
        <w:rPr>
          <w:color w:val="000000" w:themeColor="text1"/>
          <w:szCs w:val="24"/>
          <w:shd w:val="clear" w:color="auto" w:fill="FFFFFF"/>
        </w:rPr>
        <w:t xml:space="preserve"> (Wehrmeyer,</w:t>
      </w:r>
      <w:r w:rsidR="00BD3F80" w:rsidRPr="00055124">
        <w:rPr>
          <w:color w:val="000000" w:themeColor="text1"/>
          <w:szCs w:val="24"/>
          <w:shd w:val="clear" w:color="auto" w:fill="FFFFFF"/>
        </w:rPr>
        <w:t xml:space="preserve"> 2017</w:t>
      </w:r>
      <w:r w:rsidR="00BD3F80">
        <w:rPr>
          <w:color w:val="000000" w:themeColor="text1"/>
          <w:szCs w:val="24"/>
          <w:shd w:val="clear" w:color="auto" w:fill="FFFFFF"/>
        </w:rPr>
        <w:t>)</w:t>
      </w:r>
      <w:r w:rsidR="006C2666" w:rsidRPr="00AA3DE2">
        <w:t>.</w:t>
      </w:r>
      <w:r w:rsidR="006C2666">
        <w:t xml:space="preserve"> </w:t>
      </w:r>
    </w:p>
    <w:p w:rsidR="00533DD9" w:rsidRDefault="006C2666" w:rsidP="00533DD9">
      <w:pPr>
        <w:ind w:firstLine="720"/>
      </w:pPr>
      <w:r>
        <w:t>In</w:t>
      </w:r>
      <w:r w:rsidR="00533DD9">
        <w:t xml:space="preserve"> the same way, Sainsbury’s which is one of the famous supermarket in United Kingdom is also looking forward to improve the motivation level of the staff members and to recruit the number of skilled employees so that innovation can easily be brought within the company in much effective and efficient manner. </w:t>
      </w:r>
      <w:r w:rsidR="00C264A5">
        <w:t>Regarding</w:t>
      </w:r>
      <w:r w:rsidR="00533DD9">
        <w:t xml:space="preserve"> this, company has specifically taken into consideration of an effective HRM strategy which will be linked with recruitment and selection process in order to gain the profitable outcomes. </w:t>
      </w:r>
    </w:p>
    <w:p w:rsidR="00DC49EE" w:rsidRDefault="00DC49EE" w:rsidP="00533DD9">
      <w:pPr>
        <w:ind w:firstLine="720"/>
      </w:pPr>
    </w:p>
    <w:p w:rsidR="00B95DBD" w:rsidRDefault="00B95DBD" w:rsidP="00B95DBD">
      <w:pPr>
        <w:ind w:firstLine="432"/>
      </w:pPr>
      <w:r w:rsidRPr="00856269">
        <w:rPr>
          <w:b/>
          <w:i/>
        </w:rPr>
        <w:t>Selection process:</w:t>
      </w:r>
      <w:r>
        <w:rPr>
          <w:b/>
          <w:i/>
        </w:rPr>
        <w:t xml:space="preserve"> </w:t>
      </w:r>
      <w:r w:rsidRPr="002E50A2">
        <w:t xml:space="preserve">This area portray that the </w:t>
      </w:r>
      <w:r>
        <w:t>HR Manager</w:t>
      </w:r>
      <w:r w:rsidRPr="002E50A2">
        <w:t xml:space="preserve"> of </w:t>
      </w:r>
      <w:r>
        <w:t>Sainsbury’s</w:t>
      </w:r>
      <w:r w:rsidRPr="002E50A2">
        <w:t xml:space="preserve"> decide the plausible abilities, information and characteristics of contender to play out the </w:t>
      </w:r>
      <w:r w:rsidR="004862B0" w:rsidRPr="002E50A2">
        <w:t>employment</w:t>
      </w:r>
      <w:r w:rsidRPr="002E50A2">
        <w:t xml:space="preserve"> position</w:t>
      </w:r>
      <w:r>
        <w:rPr>
          <w:color w:val="000000" w:themeColor="text1"/>
          <w:szCs w:val="24"/>
          <w:shd w:val="clear" w:color="auto" w:fill="FFFFFF"/>
        </w:rPr>
        <w:t xml:space="preserve"> (Chakraborty and Upadhyay,</w:t>
      </w:r>
      <w:r w:rsidRPr="00055124">
        <w:rPr>
          <w:color w:val="000000" w:themeColor="text1"/>
          <w:szCs w:val="24"/>
          <w:shd w:val="clear" w:color="auto" w:fill="FFFFFF"/>
        </w:rPr>
        <w:t xml:space="preserve"> 2018</w:t>
      </w:r>
      <w:r>
        <w:rPr>
          <w:color w:val="000000" w:themeColor="text1"/>
          <w:szCs w:val="24"/>
          <w:shd w:val="clear" w:color="auto" w:fill="FFFFFF"/>
        </w:rPr>
        <w:t>)</w:t>
      </w:r>
      <w:r w:rsidRPr="002E50A2">
        <w:t xml:space="preserve">. In connection with this it is </w:t>
      </w:r>
      <w:r w:rsidR="004862B0" w:rsidRPr="002E50A2">
        <w:t>another</w:t>
      </w:r>
      <w:r w:rsidRPr="002E50A2">
        <w:t xml:space="preserve"> procedure incorporate bent test and meeting to dissect the character and information on contender to proceed with their experience and ensure that representative meets the essential capabilities for the position and </w:t>
      </w:r>
      <w:r>
        <w:t>for Sainsbury’s</w:t>
      </w:r>
      <w:r w:rsidRPr="002E50A2">
        <w:t xml:space="preserve"> also.</w:t>
      </w:r>
    </w:p>
    <w:p w:rsidR="00DC49EE" w:rsidRDefault="00DC49EE" w:rsidP="00B95DBD">
      <w:pPr>
        <w:ind w:firstLine="432"/>
      </w:pPr>
    </w:p>
    <w:p w:rsidR="00DC49EE" w:rsidRDefault="00DC49EE" w:rsidP="00DC49EE">
      <w:pPr>
        <w:ind w:firstLine="720"/>
        <w:rPr>
          <w:lang w:val="en-US"/>
        </w:rPr>
      </w:pPr>
      <w:r w:rsidRPr="00930DFE">
        <w:rPr>
          <w:b/>
          <w:i/>
          <w:lang w:val="en-US"/>
        </w:rPr>
        <w:t>Gap analysis:</w:t>
      </w:r>
      <w:r>
        <w:rPr>
          <w:lang w:val="en-US"/>
        </w:rPr>
        <w:t xml:space="preserve"> This type of analysis specifically focuses upon the current position and the desired position which is required by a company to get in order to attain the desired goal. In present context, it will be required by HR Manager of Sainsbury’s focus among different aspects like filling the vacant seats and recruiting the employees that consists of same skills which are </w:t>
      </w:r>
      <w:r>
        <w:rPr>
          <w:lang w:val="en-US"/>
        </w:rPr>
        <w:lastRenderedPageBreak/>
        <w:t>acquired by the company in order to achieve the desired objectives</w:t>
      </w:r>
      <w:r>
        <w:rPr>
          <w:color w:val="000000" w:themeColor="text1"/>
          <w:szCs w:val="24"/>
          <w:shd w:val="clear" w:color="auto" w:fill="FFFFFF"/>
        </w:rPr>
        <w:t xml:space="preserve"> (Ferrari and et. al</w:t>
      </w:r>
      <w:r w:rsidRPr="00055124">
        <w:rPr>
          <w:color w:val="000000" w:themeColor="text1"/>
          <w:szCs w:val="24"/>
          <w:shd w:val="clear" w:color="auto" w:fill="FFFFFF"/>
        </w:rPr>
        <w:t>., 2018</w:t>
      </w:r>
      <w:r>
        <w:rPr>
          <w:color w:val="000000" w:themeColor="text1"/>
          <w:szCs w:val="24"/>
          <w:shd w:val="clear" w:color="auto" w:fill="FFFFFF"/>
        </w:rPr>
        <w:t>)</w:t>
      </w:r>
      <w:r>
        <w:rPr>
          <w:lang w:val="en-US"/>
        </w:rPr>
        <w:t>. Since, the company is dealing with high turnover ratio of the employees therefore it will be required by HR manager to not only focus among the recruitment policy but it will also be necessary for him or her to make alterations among compensation and leave policy so that staff can stay motivated.</w:t>
      </w:r>
    </w:p>
    <w:p w:rsidR="00DC49EE" w:rsidRDefault="00DC49EE" w:rsidP="00DC49EE">
      <w:pPr>
        <w:ind w:firstLine="720"/>
        <w:rPr>
          <w:bCs/>
          <w:iCs/>
          <w:u w:val="single"/>
          <w:lang w:val="en-US"/>
        </w:rPr>
      </w:pPr>
    </w:p>
    <w:p w:rsidR="00DC49EE" w:rsidRDefault="00DC49EE" w:rsidP="00B95DBD">
      <w:pPr>
        <w:ind w:firstLine="432"/>
        <w:rPr>
          <w:lang w:val="en-US"/>
        </w:rPr>
      </w:pPr>
    </w:p>
    <w:p w:rsidR="00B95DBD" w:rsidRPr="0084555D" w:rsidRDefault="00B95DBD" w:rsidP="00543CF3">
      <w:pPr>
        <w:ind w:firstLine="720"/>
      </w:pPr>
    </w:p>
    <w:p w:rsidR="00C94950" w:rsidRDefault="00C94950" w:rsidP="00543CF3"/>
    <w:p w:rsidR="00DC49EE" w:rsidRDefault="00DC49EE" w:rsidP="00543CF3"/>
    <w:p w:rsidR="00DC49EE" w:rsidRDefault="00DC49EE" w:rsidP="00543CF3"/>
    <w:p w:rsidR="00DC49EE" w:rsidRDefault="00DC49EE" w:rsidP="00543CF3"/>
    <w:p w:rsidR="00DC49EE" w:rsidRDefault="00DC49EE" w:rsidP="00543CF3"/>
    <w:p w:rsidR="00DC49EE" w:rsidRDefault="00DC49EE" w:rsidP="00543CF3"/>
    <w:p w:rsidR="00DC49EE" w:rsidRDefault="00DC49EE" w:rsidP="00543CF3"/>
    <w:p w:rsidR="00DC49EE" w:rsidRDefault="00DC49EE" w:rsidP="00543CF3"/>
    <w:p w:rsidR="00DC49EE" w:rsidRDefault="00DC49EE" w:rsidP="00543CF3"/>
    <w:p w:rsidR="00DC49EE" w:rsidRDefault="00DC49EE" w:rsidP="00543CF3"/>
    <w:p w:rsidR="00DC49EE" w:rsidRDefault="00DC49EE" w:rsidP="00543CF3"/>
    <w:p w:rsidR="00DC49EE" w:rsidRDefault="00DC49EE" w:rsidP="00543CF3"/>
    <w:p w:rsidR="00DC49EE" w:rsidRDefault="00DC49EE" w:rsidP="00543CF3"/>
    <w:p w:rsidR="00DC49EE" w:rsidRDefault="00DC49EE" w:rsidP="00543CF3"/>
    <w:p w:rsidR="00DC49EE" w:rsidRDefault="00DC49EE" w:rsidP="00543CF3"/>
    <w:p w:rsidR="00C94950" w:rsidRDefault="00C94950" w:rsidP="00533DD9">
      <w:pPr>
        <w:ind w:firstLine="720"/>
        <w:rPr>
          <w:lang w:val="en-US"/>
        </w:rPr>
      </w:pPr>
    </w:p>
    <w:p w:rsidR="004862B0" w:rsidRPr="00070BCD" w:rsidRDefault="00533DD9" w:rsidP="004862B0">
      <w:pPr>
        <w:rPr>
          <w:b/>
          <w:color w:val="333333"/>
          <w:sz w:val="44"/>
          <w:szCs w:val="44"/>
          <w:shd w:val="clear" w:color="auto" w:fill="FFFFFF"/>
          <w:lang w:val="en-US"/>
        </w:rPr>
      </w:pPr>
      <w:r w:rsidRPr="004862B0">
        <w:rPr>
          <w:b/>
          <w:i/>
          <w:sz w:val="36"/>
          <w:szCs w:val="36"/>
          <w:u w:val="single"/>
          <w:lang w:val="en-US"/>
        </w:rPr>
        <w:t>HR Planning:</w:t>
      </w:r>
      <w:r w:rsidRPr="003C5AF5">
        <w:rPr>
          <w:b/>
          <w:i/>
          <w:u w:val="single"/>
          <w:lang w:val="en-US"/>
        </w:rPr>
        <w:t xml:space="preserve"> </w:t>
      </w:r>
      <w:r w:rsidR="004862B0" w:rsidRPr="00070BCD">
        <w:rPr>
          <w:b/>
          <w:color w:val="333333"/>
          <w:sz w:val="44"/>
          <w:szCs w:val="44"/>
          <w:shd w:val="clear" w:color="auto" w:fill="FFFFFF"/>
          <w:lang w:val="en-US"/>
        </w:rPr>
        <w:t>Adriana Lucaci :1814112</w:t>
      </w:r>
    </w:p>
    <w:p w:rsidR="00533DD9" w:rsidRPr="003C5AF5" w:rsidRDefault="00533DD9" w:rsidP="00533DD9">
      <w:pPr>
        <w:rPr>
          <w:b/>
          <w:i/>
          <w:u w:val="single"/>
          <w:lang w:val="en-US"/>
        </w:rPr>
      </w:pPr>
    </w:p>
    <w:p w:rsidR="00DC49EE" w:rsidRDefault="00533DD9" w:rsidP="00533DD9">
      <w:pPr>
        <w:ind w:firstLine="720"/>
      </w:pPr>
      <w:r>
        <w:t xml:space="preserve">Over the years, every single business organisation is looking forward to develop an effective human resource management strategy so that it can effectively recruit skilled employees </w:t>
      </w:r>
      <w:r w:rsidR="006C2666">
        <w:t>considering their</w:t>
      </w:r>
      <w:r>
        <w:t xml:space="preserve"> vision, mission, and desired objective that are required for the company to attain in order to gain competitive advantages. Specifically, HR planning helps the </w:t>
      </w:r>
      <w:r>
        <w:lastRenderedPageBreak/>
        <w:t xml:space="preserve">HR manager to consider all the aspects and the requirements of the employees and develop the effective strategy so that they can stay motivated while working on a </w:t>
      </w:r>
      <w:r w:rsidR="004862B0">
        <w:t>task</w:t>
      </w:r>
      <w:r>
        <w:t xml:space="preserve">. Since, company that is injuries, was facing different range of issues like high employee turnover ratio and many more other problems, HR planning is required to be e connected with the HRM strategy because then only all these issues faced by the company can easily be resolved in much effective and efficient </w:t>
      </w:r>
      <w:r w:rsidR="003A24A9">
        <w:t>manner</w:t>
      </w:r>
      <w:r w:rsidR="00BD3F80">
        <w:rPr>
          <w:color w:val="000000" w:themeColor="text1"/>
          <w:szCs w:val="24"/>
          <w:shd w:val="clear" w:color="auto" w:fill="FFFFFF"/>
        </w:rPr>
        <w:t xml:space="preserve"> (Bader, Schuster and Dickmann,</w:t>
      </w:r>
      <w:r w:rsidR="00BD3F80" w:rsidRPr="00055124">
        <w:rPr>
          <w:color w:val="000000" w:themeColor="text1"/>
          <w:szCs w:val="24"/>
          <w:shd w:val="clear" w:color="auto" w:fill="FFFFFF"/>
        </w:rPr>
        <w:t xml:space="preserve"> 2019</w:t>
      </w:r>
      <w:r w:rsidR="00BD3F80">
        <w:rPr>
          <w:color w:val="000000" w:themeColor="text1"/>
          <w:szCs w:val="24"/>
          <w:shd w:val="clear" w:color="auto" w:fill="FFFFFF"/>
        </w:rPr>
        <w:t>)</w:t>
      </w:r>
      <w:r w:rsidR="003A24A9">
        <w:t xml:space="preserve">. </w:t>
      </w:r>
    </w:p>
    <w:p w:rsidR="00533DD9" w:rsidRDefault="003A24A9" w:rsidP="00533DD9">
      <w:pPr>
        <w:ind w:firstLine="720"/>
        <w:rPr>
          <w:lang w:val="en-US"/>
        </w:rPr>
      </w:pPr>
      <w:r>
        <w:t>In</w:t>
      </w:r>
      <w:r w:rsidR="00533DD9">
        <w:t xml:space="preserve"> order to develop an effective HRM strategy, it has been analysed that HR planning helps in focusing upon different aspects like requirements like need of Sainsbury’s and of employees along with the desired goals</w:t>
      </w:r>
      <w:r w:rsidR="00533DD9">
        <w:rPr>
          <w:lang w:val="en-US"/>
        </w:rPr>
        <w:t xml:space="preserve">. </w:t>
      </w:r>
      <w:r w:rsidR="00533DD9">
        <w:t>This could be understood with good example where, Sainsbury’s is looking forward to improve the employee engagement by 15 percent with the next 3 months and in order to do so, HR planning will help them in looking at the different aspects like cost, training programs, and many more others elements that may lead company to motivate staff so that they can work with each other without any sort of conflicts. In order to do so, it will be required by buy silver is to follow different steps of HR planning and these are given underneath:</w:t>
      </w:r>
    </w:p>
    <w:p w:rsidR="00533DD9" w:rsidRPr="00850F40" w:rsidRDefault="00533DD9" w:rsidP="00533DD9">
      <w:pPr>
        <w:ind w:firstLine="720"/>
      </w:pPr>
      <w:r w:rsidRPr="00930DFE">
        <w:rPr>
          <w:b/>
          <w:i/>
          <w:lang w:val="en-US"/>
        </w:rPr>
        <w:t>Assessing the current HR capacity:</w:t>
      </w:r>
      <w:r>
        <w:rPr>
          <w:lang w:val="en-US"/>
        </w:rPr>
        <w:t xml:space="preserve"> This is considered to be the primal stage, where HR manager of sceneries will look among current HR capacity through analyzing different elements like existing skills that employees of the company are having along with the different conflicts which are faced by them while working at the workstation</w:t>
      </w:r>
      <w:r>
        <w:t>. Just because, company was specifically facing problems like high turnover ratio of the employees therefore it will be required by company to improve its compensation policy, training policy and many more other policies as well in order to benefit the staff so that they can sustain for a longer period of time</w:t>
      </w:r>
      <w:r w:rsidR="00BD3F80">
        <w:rPr>
          <w:color w:val="000000" w:themeColor="text1"/>
          <w:szCs w:val="24"/>
          <w:shd w:val="clear" w:color="auto" w:fill="FFFFFF"/>
        </w:rPr>
        <w:t xml:space="preserve"> (Swenson,</w:t>
      </w:r>
      <w:r w:rsidR="00BD3F80" w:rsidRPr="00055124">
        <w:rPr>
          <w:color w:val="000000" w:themeColor="text1"/>
          <w:szCs w:val="24"/>
          <w:shd w:val="clear" w:color="auto" w:fill="FFFFFF"/>
        </w:rPr>
        <w:t xml:space="preserve"> 2016</w:t>
      </w:r>
      <w:r w:rsidR="00BD3F80">
        <w:rPr>
          <w:color w:val="000000" w:themeColor="text1"/>
          <w:szCs w:val="24"/>
          <w:shd w:val="clear" w:color="auto" w:fill="FFFFFF"/>
        </w:rPr>
        <w:t>)</w:t>
      </w:r>
      <w:r>
        <w:t>. This will not only help the company to make modifications among different policies but it will also lead staff to get motivated because company is thinking about them so that they can get the maximum benefits out of their work that they are doing for Sainsbury’s.</w:t>
      </w:r>
    </w:p>
    <w:p w:rsidR="00533DD9" w:rsidRDefault="00533DD9" w:rsidP="00533DD9">
      <w:pPr>
        <w:ind w:firstLine="720"/>
        <w:rPr>
          <w:lang w:val="en-US"/>
        </w:rPr>
      </w:pPr>
      <w:r w:rsidRPr="00930DFE">
        <w:rPr>
          <w:b/>
          <w:i/>
          <w:lang w:val="en-US"/>
        </w:rPr>
        <w:t>Forecasting HR requirements:</w:t>
      </w:r>
      <w:r>
        <w:rPr>
          <w:b/>
          <w:i/>
          <w:lang w:val="en-US"/>
        </w:rPr>
        <w:t xml:space="preserve"> </w:t>
      </w:r>
      <w:r>
        <w:rPr>
          <w:lang w:val="en-US"/>
        </w:rPr>
        <w:t>Another step, which will be required by Sainsbury’s to take that will not only help company to look among current situation of the employees but it will also help HR manager to take right decisions so that Sainsbury’s do not face the same problem in near future. Forecasting</w:t>
      </w:r>
      <w:r w:rsidRPr="00FE0925">
        <w:rPr>
          <w:lang w:val="en-US"/>
        </w:rPr>
        <w:t xml:space="preserve"> the human asset thought about estimation of both interest and </w:t>
      </w:r>
      <w:r>
        <w:rPr>
          <w:lang w:val="en-US"/>
        </w:rPr>
        <w:t>gracefulness</w:t>
      </w:r>
      <w:r w:rsidR="00BD3F80">
        <w:rPr>
          <w:color w:val="000000" w:themeColor="text1"/>
          <w:szCs w:val="24"/>
          <w:shd w:val="clear" w:color="auto" w:fill="FFFFFF"/>
        </w:rPr>
        <w:t xml:space="preserve"> (Renz,</w:t>
      </w:r>
      <w:r w:rsidR="00BD3F80" w:rsidRPr="00055124">
        <w:rPr>
          <w:color w:val="000000" w:themeColor="text1"/>
          <w:szCs w:val="24"/>
          <w:shd w:val="clear" w:color="auto" w:fill="FFFFFF"/>
        </w:rPr>
        <w:t xml:space="preserve"> 2016</w:t>
      </w:r>
      <w:r w:rsidR="00BD3F80">
        <w:rPr>
          <w:color w:val="000000" w:themeColor="text1"/>
          <w:szCs w:val="24"/>
          <w:shd w:val="clear" w:color="auto" w:fill="FFFFFF"/>
        </w:rPr>
        <w:t>)</w:t>
      </w:r>
      <w:r w:rsidRPr="00FE0925">
        <w:rPr>
          <w:lang w:val="en-US"/>
        </w:rPr>
        <w:t xml:space="preserve">. Along </w:t>
      </w:r>
      <w:r>
        <w:rPr>
          <w:lang w:val="en-US"/>
        </w:rPr>
        <w:t>with this</w:t>
      </w:r>
      <w:r w:rsidRPr="00FE0925">
        <w:rPr>
          <w:lang w:val="en-US"/>
        </w:rPr>
        <w:t xml:space="preserve">, </w:t>
      </w:r>
      <w:r>
        <w:rPr>
          <w:lang w:val="en-US"/>
        </w:rPr>
        <w:t>it has been analyzed that this</w:t>
      </w:r>
      <w:r w:rsidRPr="00FE0925">
        <w:rPr>
          <w:lang w:val="en-US"/>
        </w:rPr>
        <w:t xml:space="preserve"> factor incorporates the </w:t>
      </w:r>
      <w:r w:rsidRPr="00FE0925">
        <w:rPr>
          <w:lang w:val="en-US"/>
        </w:rPr>
        <w:lastRenderedPageBreak/>
        <w:t>determining about the prerequisite of staff aptitudes and investigation of outer condition with sway the HR necessities.</w:t>
      </w:r>
    </w:p>
    <w:p w:rsidR="00C264A5" w:rsidRDefault="00C264A5" w:rsidP="00533DD9">
      <w:pPr>
        <w:ind w:firstLine="720"/>
        <w:rPr>
          <w:bCs/>
          <w:iCs/>
          <w:u w:val="single"/>
          <w:lang w:val="en-US"/>
        </w:rPr>
      </w:pPr>
    </w:p>
    <w:p w:rsidR="00C264A5" w:rsidRDefault="00C264A5" w:rsidP="00533DD9">
      <w:pPr>
        <w:ind w:firstLine="720"/>
        <w:rPr>
          <w:bCs/>
          <w:iCs/>
          <w:u w:val="single"/>
          <w:lang w:val="en-US"/>
        </w:rPr>
      </w:pPr>
    </w:p>
    <w:p w:rsidR="00C264A5" w:rsidRDefault="00C264A5" w:rsidP="00533DD9">
      <w:pPr>
        <w:ind w:firstLine="720"/>
        <w:rPr>
          <w:bCs/>
          <w:iCs/>
          <w:u w:val="single"/>
          <w:lang w:val="en-US"/>
        </w:rPr>
      </w:pPr>
    </w:p>
    <w:p w:rsidR="00C264A5" w:rsidRDefault="00C264A5" w:rsidP="00533DD9">
      <w:pPr>
        <w:ind w:firstLine="720"/>
        <w:rPr>
          <w:bCs/>
          <w:iCs/>
          <w:u w:val="single"/>
          <w:lang w:val="en-US"/>
        </w:rPr>
      </w:pPr>
    </w:p>
    <w:p w:rsidR="00C264A5" w:rsidRDefault="00C264A5" w:rsidP="00533DD9">
      <w:pPr>
        <w:ind w:firstLine="720"/>
        <w:rPr>
          <w:bCs/>
          <w:iCs/>
          <w:u w:val="single"/>
          <w:lang w:val="en-US"/>
        </w:rPr>
      </w:pPr>
    </w:p>
    <w:p w:rsidR="00C264A5" w:rsidRDefault="00C264A5" w:rsidP="00533DD9">
      <w:pPr>
        <w:ind w:firstLine="720"/>
        <w:rPr>
          <w:bCs/>
          <w:iCs/>
          <w:u w:val="single"/>
          <w:lang w:val="en-US"/>
        </w:rPr>
      </w:pPr>
    </w:p>
    <w:p w:rsidR="00C264A5" w:rsidRDefault="00C264A5" w:rsidP="00533DD9">
      <w:pPr>
        <w:ind w:firstLine="720"/>
        <w:rPr>
          <w:lang w:val="en-US"/>
        </w:rPr>
      </w:pPr>
    </w:p>
    <w:p w:rsidR="00AE7BBD" w:rsidRDefault="00AE7BBD" w:rsidP="00533DD9">
      <w:pPr>
        <w:ind w:firstLine="720"/>
        <w:rPr>
          <w:lang w:val="en-US"/>
        </w:rPr>
      </w:pPr>
    </w:p>
    <w:p w:rsidR="00AE7BBD" w:rsidRDefault="00AE7BBD" w:rsidP="00533DD9">
      <w:pPr>
        <w:ind w:firstLine="720"/>
        <w:rPr>
          <w:lang w:val="en-US"/>
        </w:rPr>
      </w:pPr>
    </w:p>
    <w:p w:rsidR="00AE7BBD" w:rsidRDefault="00AE7BBD" w:rsidP="00533DD9">
      <w:pPr>
        <w:ind w:firstLine="720"/>
        <w:rPr>
          <w:lang w:val="en-US"/>
        </w:rPr>
      </w:pPr>
    </w:p>
    <w:p w:rsidR="00AE7BBD" w:rsidRDefault="00AE7BBD" w:rsidP="00533DD9">
      <w:pPr>
        <w:ind w:firstLine="720"/>
        <w:rPr>
          <w:lang w:val="en-US"/>
        </w:rPr>
      </w:pPr>
    </w:p>
    <w:p w:rsidR="00AE7BBD" w:rsidRDefault="00AE7BBD" w:rsidP="004862B0">
      <w:pPr>
        <w:rPr>
          <w:lang w:val="en-US"/>
        </w:rPr>
      </w:pPr>
    </w:p>
    <w:p w:rsidR="00AE7BBD" w:rsidRDefault="00AE7BBD" w:rsidP="00533DD9">
      <w:pPr>
        <w:rPr>
          <w:lang w:val="en-US"/>
        </w:rPr>
      </w:pPr>
    </w:p>
    <w:p w:rsidR="00DC49EE" w:rsidRDefault="00DC49EE" w:rsidP="00533DD9">
      <w:pPr>
        <w:rPr>
          <w:lang w:val="en-US"/>
        </w:rPr>
      </w:pPr>
    </w:p>
    <w:p w:rsidR="00DC49EE" w:rsidRDefault="00DC49EE" w:rsidP="00533DD9">
      <w:pPr>
        <w:rPr>
          <w:lang w:val="en-US"/>
        </w:rPr>
      </w:pPr>
    </w:p>
    <w:p w:rsidR="00DC49EE" w:rsidRDefault="00DC49EE" w:rsidP="00533DD9">
      <w:pPr>
        <w:rPr>
          <w:lang w:val="en-US"/>
        </w:rPr>
      </w:pPr>
    </w:p>
    <w:p w:rsidR="00DC49EE" w:rsidRDefault="00DC49EE" w:rsidP="00533DD9">
      <w:pPr>
        <w:rPr>
          <w:lang w:val="en-US"/>
        </w:rPr>
      </w:pPr>
    </w:p>
    <w:p w:rsidR="00DC49EE" w:rsidRDefault="00DC49EE" w:rsidP="00533DD9">
      <w:pPr>
        <w:rPr>
          <w:lang w:val="en-US"/>
        </w:rPr>
      </w:pPr>
    </w:p>
    <w:p w:rsidR="00DC49EE" w:rsidRDefault="00DC49EE" w:rsidP="00533DD9">
      <w:pPr>
        <w:rPr>
          <w:lang w:val="en-US"/>
        </w:rPr>
      </w:pPr>
    </w:p>
    <w:p w:rsidR="00DC49EE" w:rsidRDefault="00DC49EE" w:rsidP="00533DD9">
      <w:pPr>
        <w:rPr>
          <w:lang w:val="en-US"/>
        </w:rPr>
      </w:pPr>
    </w:p>
    <w:p w:rsidR="00DC49EE" w:rsidRDefault="00DC49EE" w:rsidP="00533DD9">
      <w:pPr>
        <w:rPr>
          <w:lang w:val="en-US"/>
        </w:rPr>
      </w:pPr>
    </w:p>
    <w:p w:rsidR="00DC49EE" w:rsidRDefault="00DC49EE" w:rsidP="00533DD9">
      <w:pPr>
        <w:rPr>
          <w:lang w:val="en-US"/>
        </w:rPr>
      </w:pPr>
    </w:p>
    <w:p w:rsidR="00DC49EE" w:rsidRDefault="00DC49EE" w:rsidP="00533DD9">
      <w:pPr>
        <w:rPr>
          <w:lang w:val="en-US"/>
        </w:rPr>
      </w:pPr>
    </w:p>
    <w:p w:rsidR="004862B0" w:rsidRPr="004862B0" w:rsidRDefault="00533DD9" w:rsidP="004862B0">
      <w:pPr>
        <w:rPr>
          <w:b/>
          <w:color w:val="333333"/>
          <w:sz w:val="28"/>
          <w:szCs w:val="28"/>
          <w:shd w:val="clear" w:color="auto" w:fill="FFFFFF"/>
          <w:lang w:val="en-US"/>
        </w:rPr>
      </w:pPr>
      <w:r w:rsidRPr="00B95DBD">
        <w:rPr>
          <w:b/>
          <w:i/>
          <w:sz w:val="32"/>
          <w:szCs w:val="32"/>
          <w:u w:val="single"/>
          <w:lang w:val="en-US"/>
        </w:rPr>
        <w:t xml:space="preserve">Recruitment </w:t>
      </w:r>
      <w:r w:rsidR="004862B0">
        <w:rPr>
          <w:b/>
          <w:i/>
          <w:sz w:val="32"/>
          <w:szCs w:val="32"/>
          <w:u w:val="single"/>
          <w:lang w:val="en-US"/>
        </w:rPr>
        <w:t>and Recommendations-</w:t>
      </w:r>
      <w:r w:rsidR="004862B0" w:rsidRPr="004862B0">
        <w:rPr>
          <w:b/>
          <w:color w:val="333333"/>
          <w:sz w:val="44"/>
          <w:szCs w:val="44"/>
          <w:shd w:val="clear" w:color="auto" w:fill="FFFFFF"/>
          <w:lang w:val="en-US"/>
        </w:rPr>
        <w:t xml:space="preserve"> </w:t>
      </w:r>
      <w:r w:rsidR="004862B0" w:rsidRPr="004862B0">
        <w:rPr>
          <w:b/>
          <w:color w:val="333333"/>
          <w:sz w:val="28"/>
          <w:szCs w:val="28"/>
          <w:shd w:val="clear" w:color="auto" w:fill="FFFFFF"/>
          <w:lang w:val="en-US"/>
        </w:rPr>
        <w:t>Georgiana Elena Padure :1813446</w:t>
      </w:r>
    </w:p>
    <w:p w:rsidR="00B95DBD" w:rsidRPr="00B95DBD" w:rsidRDefault="00B95DBD" w:rsidP="00B95DBD">
      <w:pPr>
        <w:rPr>
          <w:b/>
          <w:color w:val="333333"/>
          <w:sz w:val="32"/>
          <w:szCs w:val="32"/>
          <w:shd w:val="clear" w:color="auto" w:fill="FFFFFF"/>
          <w:lang w:val="en-US"/>
        </w:rPr>
      </w:pPr>
    </w:p>
    <w:p w:rsidR="00533DD9" w:rsidRPr="003C5AF5" w:rsidRDefault="00533DD9" w:rsidP="00533DD9">
      <w:pPr>
        <w:rPr>
          <w:u w:val="single"/>
          <w:lang w:val="en-US"/>
        </w:rPr>
      </w:pPr>
    </w:p>
    <w:p w:rsidR="00533DD9" w:rsidRDefault="00533DD9" w:rsidP="00533DD9">
      <w:pPr>
        <w:ind w:firstLine="720"/>
      </w:pPr>
      <w:r>
        <w:t xml:space="preserve">Recruitment and selection process </w:t>
      </w:r>
      <w:r w:rsidR="004862B0">
        <w:t>help</w:t>
      </w:r>
      <w:r>
        <w:t xml:space="preserve"> a company to recruit an employee who is filling all the requirements of the company in relation to qualifications, experience, skills and many </w:t>
      </w:r>
      <w:r>
        <w:lastRenderedPageBreak/>
        <w:t>other aspects</w:t>
      </w:r>
      <w:r w:rsidR="00BD3F80">
        <w:rPr>
          <w:color w:val="000000" w:themeColor="text1"/>
          <w:szCs w:val="24"/>
          <w:shd w:val="clear" w:color="auto" w:fill="FFFFFF"/>
        </w:rPr>
        <w:t xml:space="preserve"> (Gagnon and et. al</w:t>
      </w:r>
      <w:r w:rsidR="00BD3F80" w:rsidRPr="00055124">
        <w:rPr>
          <w:color w:val="000000" w:themeColor="text1"/>
          <w:szCs w:val="24"/>
          <w:shd w:val="clear" w:color="auto" w:fill="FFFFFF"/>
        </w:rPr>
        <w:t>., 2017</w:t>
      </w:r>
      <w:r w:rsidR="00BD3F80">
        <w:rPr>
          <w:color w:val="000000" w:themeColor="text1"/>
          <w:szCs w:val="24"/>
          <w:shd w:val="clear" w:color="auto" w:fill="FFFFFF"/>
        </w:rPr>
        <w:t>)</w:t>
      </w:r>
      <w:r>
        <w:t>.</w:t>
      </w:r>
      <w:r w:rsidR="00BD3F80">
        <w:t xml:space="preserve"> </w:t>
      </w:r>
      <w:r>
        <w:t xml:space="preserve">HR manager stays responsible to recruit right candidate for the correct job. Therefore, it will be required by HR manager of Sainsbury’s to take right decisions in order to select the correct person for a </w:t>
      </w:r>
      <w:r w:rsidR="00C264A5">
        <w:t>job</w:t>
      </w:r>
      <w:r>
        <w:t xml:space="preserve">. This is where, it will be required by HR manager to follow different steps of recruitment and selection process considering the HRM strategy which has been developed by Sainsbury’s to improve the engagement of staff by 15% within 3 </w:t>
      </w:r>
      <w:r w:rsidR="00716E89">
        <w:t>months. In</w:t>
      </w:r>
      <w:r>
        <w:t xml:space="preserve"> relation to this, there are some specific links that can be seen within the recruitment selection and HRM strategy are given are presented underneath:</w:t>
      </w:r>
    </w:p>
    <w:p w:rsidR="00533DD9" w:rsidRDefault="00533DD9" w:rsidP="00533DD9">
      <w:pPr>
        <w:ind w:firstLine="720"/>
      </w:pPr>
      <w:r w:rsidRPr="008172FF">
        <w:rPr>
          <w:b/>
          <w:i/>
        </w:rPr>
        <w:t xml:space="preserve">Identifying requirements: </w:t>
      </w:r>
      <w:r>
        <w:t>This is the crucial element within recruitment and selection process as it stays directly linked with the HRM strategy. For the company, Sainsbury’s it will be required by HR manager to look among different aspects like need of the company like different skills and then select a candidate who is specifically fitting the job.</w:t>
      </w:r>
    </w:p>
    <w:p w:rsidR="00533DD9" w:rsidRDefault="00533DD9" w:rsidP="00533DD9">
      <w:pPr>
        <w:ind w:firstLine="720"/>
      </w:pPr>
      <w:r w:rsidRPr="008172FF">
        <w:rPr>
          <w:b/>
          <w:i/>
        </w:rPr>
        <w:t xml:space="preserve">Recruitment activities: </w:t>
      </w:r>
      <w:r w:rsidRPr="009336D2">
        <w:t>In connection with this the HR administrator of organization put accentuation on selecting exercises as their point is to pull in right contender for the activity as it incorporates their interior endeavours considering grounds enrolment paper promotion and different sites</w:t>
      </w:r>
      <w:r w:rsidR="00BD3F80">
        <w:rPr>
          <w:color w:val="000000" w:themeColor="text1"/>
          <w:szCs w:val="24"/>
          <w:shd w:val="clear" w:color="auto" w:fill="FFFFFF"/>
        </w:rPr>
        <w:t xml:space="preserve"> (Bollig</w:t>
      </w:r>
      <w:r w:rsidR="00BD3F80" w:rsidRPr="00351DD9">
        <w:rPr>
          <w:color w:val="000000" w:themeColor="text1"/>
          <w:szCs w:val="24"/>
          <w:shd w:val="clear" w:color="auto" w:fill="FFFFFF"/>
        </w:rPr>
        <w:t xml:space="preserve"> </w:t>
      </w:r>
      <w:r w:rsidR="00BD3F80">
        <w:rPr>
          <w:color w:val="000000" w:themeColor="text1"/>
          <w:szCs w:val="24"/>
          <w:shd w:val="clear" w:color="auto" w:fill="FFFFFF"/>
        </w:rPr>
        <w:t>and et. al</w:t>
      </w:r>
      <w:r w:rsidR="00BD3F80" w:rsidRPr="00055124">
        <w:rPr>
          <w:color w:val="000000" w:themeColor="text1"/>
          <w:szCs w:val="24"/>
          <w:shd w:val="clear" w:color="auto" w:fill="FFFFFF"/>
        </w:rPr>
        <w:t>., 2017</w:t>
      </w:r>
      <w:r w:rsidR="00BD3F80">
        <w:rPr>
          <w:color w:val="000000" w:themeColor="text1"/>
          <w:szCs w:val="24"/>
          <w:shd w:val="clear" w:color="auto" w:fill="FFFFFF"/>
        </w:rPr>
        <w:t>)</w:t>
      </w:r>
      <w:r w:rsidRPr="009336D2">
        <w:t xml:space="preserve">. For instance, on the off chance that </w:t>
      </w:r>
      <w:r>
        <w:t>Sainsbury’s</w:t>
      </w:r>
      <w:r w:rsidRPr="009336D2">
        <w:t xml:space="preserve"> use grounds enlistment, at that point their likely opportunities to get new and new ability inside the association.</w:t>
      </w:r>
    </w:p>
    <w:p w:rsidR="004862B0" w:rsidRDefault="004862B0" w:rsidP="00533DD9">
      <w:pPr>
        <w:ind w:firstLine="720"/>
      </w:pPr>
    </w:p>
    <w:p w:rsidR="004862B0" w:rsidRDefault="004862B0" w:rsidP="00533DD9">
      <w:pPr>
        <w:ind w:firstLine="720"/>
      </w:pPr>
    </w:p>
    <w:p w:rsidR="004862B0" w:rsidRDefault="004862B0" w:rsidP="00533DD9">
      <w:pPr>
        <w:ind w:firstLine="720"/>
      </w:pPr>
    </w:p>
    <w:p w:rsidR="004862B0" w:rsidRDefault="004862B0" w:rsidP="00533DD9">
      <w:pPr>
        <w:ind w:firstLine="720"/>
      </w:pPr>
    </w:p>
    <w:p w:rsidR="004862B0" w:rsidRDefault="004862B0" w:rsidP="00533DD9">
      <w:pPr>
        <w:ind w:firstLine="720"/>
      </w:pPr>
    </w:p>
    <w:p w:rsidR="006E715F" w:rsidRDefault="006E715F" w:rsidP="00DD1FBD">
      <w:pPr>
        <w:pStyle w:val="Heading2"/>
        <w:rPr>
          <w:lang w:val="en-US"/>
        </w:rPr>
      </w:pPr>
      <w:bookmarkStart w:id="9" w:name="_Toc40900421"/>
      <w:r>
        <w:rPr>
          <w:lang w:val="en-US"/>
        </w:rPr>
        <w:t>Recommendations</w:t>
      </w:r>
      <w:bookmarkEnd w:id="9"/>
    </w:p>
    <w:p w:rsidR="006E715F" w:rsidRDefault="001D034F" w:rsidP="00FB468E">
      <w:pPr>
        <w:ind w:firstLine="432"/>
        <w:rPr>
          <w:szCs w:val="24"/>
          <w:lang w:val="en-US"/>
        </w:rPr>
      </w:pPr>
      <w:r>
        <w:rPr>
          <w:szCs w:val="24"/>
          <w:lang w:val="en-US"/>
        </w:rPr>
        <w:t xml:space="preserve">By considering the above information it is recommended to the HR managers of </w:t>
      </w:r>
      <w:r w:rsidR="00DD1FBD">
        <w:rPr>
          <w:szCs w:val="24"/>
          <w:lang w:val="en-US"/>
        </w:rPr>
        <w:t>Sainsbury’s</w:t>
      </w:r>
      <w:r>
        <w:rPr>
          <w:szCs w:val="24"/>
          <w:lang w:val="en-US"/>
        </w:rPr>
        <w:t xml:space="preserve"> that</w:t>
      </w:r>
      <w:r w:rsidR="0039756B">
        <w:rPr>
          <w:szCs w:val="24"/>
          <w:lang w:val="en-US"/>
        </w:rPr>
        <w:t xml:space="preserve"> the need to refocus and provide attention to the Employees regarding the requirements and also worked on the common challenges which they face for the smooth running of the </w:t>
      </w:r>
      <w:r w:rsidR="00DD1FBD">
        <w:rPr>
          <w:szCs w:val="24"/>
          <w:lang w:val="en-US"/>
        </w:rPr>
        <w:t>organization</w:t>
      </w:r>
      <w:r w:rsidR="0039756B">
        <w:rPr>
          <w:szCs w:val="24"/>
          <w:lang w:val="en-US"/>
        </w:rPr>
        <w:t xml:space="preserve">. In that case if </w:t>
      </w:r>
      <w:r w:rsidR="00DD1FBD">
        <w:rPr>
          <w:szCs w:val="24"/>
          <w:lang w:val="en-US"/>
        </w:rPr>
        <w:t>company faces</w:t>
      </w:r>
      <w:r w:rsidR="0039756B">
        <w:rPr>
          <w:szCs w:val="24"/>
          <w:lang w:val="en-US"/>
        </w:rPr>
        <w:t xml:space="preserve"> various challenges within their </w:t>
      </w:r>
      <w:r w:rsidR="00DD1FBD">
        <w:rPr>
          <w:szCs w:val="24"/>
          <w:lang w:val="en-US"/>
        </w:rPr>
        <w:t>organization</w:t>
      </w:r>
      <w:r w:rsidR="0039756B">
        <w:rPr>
          <w:szCs w:val="24"/>
          <w:lang w:val="en-US"/>
        </w:rPr>
        <w:t xml:space="preserve"> then it’s the suitable time for them</w:t>
      </w:r>
      <w:r w:rsidR="00E11245">
        <w:rPr>
          <w:szCs w:val="24"/>
          <w:lang w:val="en-US"/>
        </w:rPr>
        <w:t xml:space="preserve"> to develop suitable policies and strategies in order to retain Their employees</w:t>
      </w:r>
      <w:r w:rsidR="007856C0">
        <w:rPr>
          <w:szCs w:val="24"/>
          <w:lang w:val="en-US"/>
        </w:rPr>
        <w:t xml:space="preserve"> </w:t>
      </w:r>
      <w:r w:rsidR="00C264A5">
        <w:rPr>
          <w:szCs w:val="24"/>
          <w:lang w:val="en-US"/>
        </w:rPr>
        <w:t>and</w:t>
      </w:r>
      <w:r w:rsidR="007856C0">
        <w:rPr>
          <w:szCs w:val="24"/>
          <w:lang w:val="en-US"/>
        </w:rPr>
        <w:t xml:space="preserve"> reduce employee turnover from the company. In that case the managers of </w:t>
      </w:r>
      <w:r w:rsidR="00DD1FBD">
        <w:rPr>
          <w:szCs w:val="24"/>
          <w:lang w:val="en-US"/>
        </w:rPr>
        <w:t>Sainsbury’s</w:t>
      </w:r>
      <w:r w:rsidR="007856C0">
        <w:rPr>
          <w:szCs w:val="24"/>
          <w:lang w:val="en-US"/>
        </w:rPr>
        <w:t xml:space="preserve"> need to conduct time to time training and development program that leads to develop confidence among them to perform their job role</w:t>
      </w:r>
      <w:r w:rsidR="008D797A">
        <w:rPr>
          <w:szCs w:val="24"/>
          <w:lang w:val="en-US"/>
        </w:rPr>
        <w:t xml:space="preserve"> </w:t>
      </w:r>
      <w:r w:rsidR="00C264A5">
        <w:rPr>
          <w:szCs w:val="24"/>
          <w:lang w:val="en-US"/>
        </w:rPr>
        <w:t>and</w:t>
      </w:r>
      <w:r w:rsidR="008D797A">
        <w:rPr>
          <w:szCs w:val="24"/>
          <w:lang w:val="en-US"/>
        </w:rPr>
        <w:t xml:space="preserve"> leads to develop motivation among them. </w:t>
      </w:r>
      <w:r w:rsidR="008D797A">
        <w:rPr>
          <w:szCs w:val="24"/>
          <w:lang w:val="en-US"/>
        </w:rPr>
        <w:lastRenderedPageBreak/>
        <w:t>Company need to provide probable rewards and fulfill the requirements of employees that is beneficial for them to retain best talent with the company</w:t>
      </w:r>
      <w:r w:rsidR="008636D1">
        <w:rPr>
          <w:szCs w:val="24"/>
          <w:lang w:val="en-US"/>
        </w:rPr>
        <w:t>. Despite from this company need to provide suitable health and safety measures to their employees that is beneficial for them</w:t>
      </w:r>
      <w:r w:rsidR="00D0799F">
        <w:rPr>
          <w:szCs w:val="24"/>
          <w:lang w:val="en-US"/>
        </w:rPr>
        <w:t xml:space="preserve"> to retain them. Along with this if company face continues turnover</w:t>
      </w:r>
      <w:r w:rsidR="00B535FF">
        <w:rPr>
          <w:szCs w:val="24"/>
          <w:lang w:val="en-US"/>
        </w:rPr>
        <w:t xml:space="preserve"> employees that we need to use emotional intelligence and feelings to retain </w:t>
      </w:r>
      <w:r w:rsidR="00DD1FBD">
        <w:rPr>
          <w:szCs w:val="24"/>
          <w:lang w:val="en-US"/>
        </w:rPr>
        <w:t>their</w:t>
      </w:r>
      <w:r w:rsidR="00B535FF">
        <w:rPr>
          <w:szCs w:val="24"/>
          <w:lang w:val="en-US"/>
        </w:rPr>
        <w:t xml:space="preserve"> employees as emotion is considered as the best technique to persuade others.</w:t>
      </w:r>
    </w:p>
    <w:p w:rsidR="00C94950" w:rsidRDefault="00C94950" w:rsidP="00DD1FBD">
      <w:pPr>
        <w:pStyle w:val="Heading1"/>
        <w:rPr>
          <w:lang w:val="en-US"/>
        </w:rPr>
      </w:pPr>
      <w:bookmarkStart w:id="10" w:name="_Toc40900422"/>
    </w:p>
    <w:p w:rsidR="00C94950" w:rsidRDefault="00C94950" w:rsidP="00DD1FBD">
      <w:pPr>
        <w:pStyle w:val="Heading1"/>
        <w:rPr>
          <w:lang w:val="en-US"/>
        </w:rPr>
      </w:pPr>
    </w:p>
    <w:p w:rsidR="00AE7BBD" w:rsidRDefault="00AE7BBD" w:rsidP="00DD1FBD">
      <w:pPr>
        <w:pStyle w:val="Heading1"/>
        <w:rPr>
          <w:lang w:val="en-US"/>
        </w:rPr>
      </w:pPr>
    </w:p>
    <w:p w:rsidR="00AE7BBD" w:rsidRDefault="00AE7BBD" w:rsidP="00DD1FBD">
      <w:pPr>
        <w:pStyle w:val="Heading1"/>
        <w:rPr>
          <w:lang w:val="en-US"/>
        </w:rPr>
      </w:pPr>
    </w:p>
    <w:p w:rsidR="00AE7BBD" w:rsidRDefault="00AE7BBD" w:rsidP="00DD1FBD">
      <w:pPr>
        <w:pStyle w:val="Heading1"/>
        <w:rPr>
          <w:lang w:val="en-US"/>
        </w:rPr>
      </w:pPr>
    </w:p>
    <w:p w:rsidR="00AE7BBD" w:rsidRDefault="00AE7BBD" w:rsidP="00DD1FBD">
      <w:pPr>
        <w:pStyle w:val="Heading1"/>
        <w:rPr>
          <w:lang w:val="en-US"/>
        </w:rPr>
      </w:pPr>
    </w:p>
    <w:p w:rsidR="00AE7BBD" w:rsidRDefault="00AE7BBD" w:rsidP="00DD1FBD">
      <w:pPr>
        <w:pStyle w:val="Heading1"/>
        <w:rPr>
          <w:lang w:val="en-US"/>
        </w:rPr>
      </w:pPr>
    </w:p>
    <w:p w:rsidR="00C264A5" w:rsidRDefault="00C264A5" w:rsidP="00C264A5">
      <w:pPr>
        <w:pStyle w:val="Heading1"/>
        <w:ind w:left="0" w:firstLine="0"/>
        <w:rPr>
          <w:lang w:val="en-US"/>
        </w:rPr>
      </w:pPr>
    </w:p>
    <w:p w:rsidR="00C264A5" w:rsidRPr="00C264A5" w:rsidRDefault="00C264A5" w:rsidP="00C264A5">
      <w:pPr>
        <w:rPr>
          <w:lang w:val="en-US"/>
        </w:rPr>
      </w:pPr>
    </w:p>
    <w:p w:rsidR="00C264A5" w:rsidRDefault="00C264A5" w:rsidP="00C264A5">
      <w:pPr>
        <w:pStyle w:val="Heading1"/>
        <w:ind w:left="0" w:firstLine="0"/>
        <w:rPr>
          <w:lang w:val="en-US"/>
        </w:rPr>
      </w:pPr>
    </w:p>
    <w:p w:rsidR="006E715F" w:rsidRDefault="006E715F" w:rsidP="00C264A5">
      <w:pPr>
        <w:pStyle w:val="Heading1"/>
        <w:ind w:left="0" w:firstLine="0"/>
        <w:rPr>
          <w:lang w:val="en-US"/>
        </w:rPr>
      </w:pPr>
      <w:r>
        <w:rPr>
          <w:lang w:val="en-US"/>
        </w:rPr>
        <w:t>CONCLUSION</w:t>
      </w:r>
      <w:bookmarkEnd w:id="10"/>
    </w:p>
    <w:p w:rsidR="006E715F" w:rsidRPr="00324502" w:rsidRDefault="00440360" w:rsidP="00DD1FBD">
      <w:pPr>
        <w:ind w:firstLine="432"/>
        <w:rPr>
          <w:szCs w:val="24"/>
          <w:lang w:val="en-US"/>
        </w:rPr>
      </w:pPr>
      <w:r>
        <w:rPr>
          <w:szCs w:val="24"/>
          <w:lang w:val="en-US"/>
        </w:rPr>
        <w:t>Therefore,</w:t>
      </w:r>
      <w:r w:rsidR="00576490">
        <w:rPr>
          <w:szCs w:val="24"/>
          <w:lang w:val="en-US"/>
        </w:rPr>
        <w:t xml:space="preserve"> from the preceding information it is </w:t>
      </w:r>
      <w:r w:rsidR="00DD1FBD">
        <w:rPr>
          <w:szCs w:val="24"/>
          <w:lang w:val="en-US"/>
        </w:rPr>
        <w:t>analyzed</w:t>
      </w:r>
      <w:r w:rsidR="00576490">
        <w:rPr>
          <w:szCs w:val="24"/>
          <w:lang w:val="en-US"/>
        </w:rPr>
        <w:t xml:space="preserve"> that managing people within an </w:t>
      </w:r>
      <w:r w:rsidR="00DD1FBD">
        <w:rPr>
          <w:szCs w:val="24"/>
          <w:lang w:val="en-US"/>
        </w:rPr>
        <w:t>organization</w:t>
      </w:r>
      <w:r w:rsidR="00576490">
        <w:rPr>
          <w:szCs w:val="24"/>
          <w:lang w:val="en-US"/>
        </w:rPr>
        <w:t xml:space="preserve"> is the biggest issue that is faced by many </w:t>
      </w:r>
      <w:r w:rsidR="00C264A5">
        <w:rPr>
          <w:szCs w:val="24"/>
          <w:lang w:val="en-US"/>
        </w:rPr>
        <w:t>organizations</w:t>
      </w:r>
      <w:r w:rsidR="00576490">
        <w:rPr>
          <w:szCs w:val="24"/>
          <w:lang w:val="en-US"/>
        </w:rPr>
        <w:t>.</w:t>
      </w:r>
      <w:r w:rsidR="00AF671C">
        <w:rPr>
          <w:szCs w:val="24"/>
          <w:lang w:val="en-US"/>
        </w:rPr>
        <w:t xml:space="preserve"> In this context </w:t>
      </w:r>
      <w:r w:rsidR="00DD1FBD">
        <w:rPr>
          <w:szCs w:val="24"/>
          <w:lang w:val="en-US"/>
        </w:rPr>
        <w:t>organization</w:t>
      </w:r>
      <w:r w:rsidR="00AF671C">
        <w:rPr>
          <w:szCs w:val="24"/>
          <w:lang w:val="en-US"/>
        </w:rPr>
        <w:t xml:space="preserve"> face various challenges in order to retain </w:t>
      </w:r>
      <w:r w:rsidR="00DD1FBD">
        <w:rPr>
          <w:szCs w:val="24"/>
          <w:lang w:val="en-US"/>
        </w:rPr>
        <w:t>their</w:t>
      </w:r>
      <w:r w:rsidR="00AF671C">
        <w:rPr>
          <w:szCs w:val="24"/>
          <w:lang w:val="en-US"/>
        </w:rPr>
        <w:t xml:space="preserve"> employees and</w:t>
      </w:r>
      <w:r w:rsidR="008153C9">
        <w:rPr>
          <w:szCs w:val="24"/>
          <w:lang w:val="en-US"/>
        </w:rPr>
        <w:t xml:space="preserve"> adopt various progressive strategies that are useful for the company including HR planning recruitment and selection that is beneficial for the company to retain </w:t>
      </w:r>
      <w:r w:rsidR="00DD1FBD">
        <w:rPr>
          <w:szCs w:val="24"/>
          <w:lang w:val="en-US"/>
        </w:rPr>
        <w:t>their</w:t>
      </w:r>
      <w:r w:rsidR="008153C9">
        <w:rPr>
          <w:szCs w:val="24"/>
          <w:lang w:val="en-US"/>
        </w:rPr>
        <w:t xml:space="preserve"> employees.</w:t>
      </w:r>
      <w:r w:rsidR="004D3301">
        <w:rPr>
          <w:szCs w:val="24"/>
          <w:lang w:val="en-US"/>
        </w:rPr>
        <w:t xml:space="preserve"> Despite from this</w:t>
      </w:r>
      <w:r w:rsidR="00AC664E">
        <w:rPr>
          <w:szCs w:val="24"/>
          <w:lang w:val="en-US"/>
        </w:rPr>
        <w:t xml:space="preserve"> the concerning strategies has prominent procedure that must be followed by the company in order to retain </w:t>
      </w:r>
      <w:r w:rsidR="00DD1FBD">
        <w:rPr>
          <w:szCs w:val="24"/>
          <w:lang w:val="en-US"/>
        </w:rPr>
        <w:t>their</w:t>
      </w:r>
      <w:r w:rsidR="00AC664E">
        <w:rPr>
          <w:szCs w:val="24"/>
          <w:lang w:val="en-US"/>
        </w:rPr>
        <w:t xml:space="preserve"> employees and leads to develop the reputation within the dynamic environment.</w:t>
      </w:r>
      <w:r w:rsidR="00051E0F">
        <w:rPr>
          <w:szCs w:val="24"/>
          <w:lang w:val="en-US"/>
        </w:rPr>
        <w:t xml:space="preserve"> Considering the probable challenges that are faced by the company in their current situation suitable recommendations and opinions are provided to them in order to</w:t>
      </w:r>
      <w:r w:rsidR="00AC2CFF">
        <w:rPr>
          <w:szCs w:val="24"/>
          <w:lang w:val="en-US"/>
        </w:rPr>
        <w:t xml:space="preserve"> overcome the challenges.</w:t>
      </w:r>
    </w:p>
    <w:p w:rsidR="0091306A" w:rsidRDefault="0091306A">
      <w:pPr>
        <w:suppressAutoHyphens w:val="0"/>
        <w:spacing w:line="240" w:lineRule="auto"/>
        <w:jc w:val="left"/>
        <w:rPr>
          <w:rFonts w:eastAsia="Times New Roman"/>
          <w:b/>
          <w:bCs/>
          <w:sz w:val="28"/>
          <w:szCs w:val="28"/>
        </w:rPr>
      </w:pPr>
      <w:r>
        <w:br w:type="page"/>
      </w:r>
    </w:p>
    <w:p w:rsidR="00D06AA6" w:rsidRDefault="0091306A" w:rsidP="0091306A">
      <w:pPr>
        <w:pStyle w:val="Heading1"/>
      </w:pPr>
      <w:bookmarkStart w:id="11" w:name="_Toc40900423"/>
      <w:r>
        <w:lastRenderedPageBreak/>
        <w:t>REFERENCES</w:t>
      </w:r>
      <w:bookmarkEnd w:id="11"/>
    </w:p>
    <w:p w:rsidR="0091306A" w:rsidRDefault="0091306A">
      <w:pPr>
        <w:rPr>
          <w:u w:val="single"/>
        </w:rPr>
      </w:pPr>
      <w:r>
        <w:rPr>
          <w:u w:val="single"/>
        </w:rPr>
        <w:t>Books and Journals</w:t>
      </w:r>
    </w:p>
    <w:p w:rsidR="008C559B" w:rsidRPr="00055124" w:rsidRDefault="008C559B" w:rsidP="008C559B">
      <w:pPr>
        <w:spacing w:line="240" w:lineRule="auto"/>
        <w:ind w:left="720" w:hanging="720"/>
        <w:rPr>
          <w:color w:val="000000" w:themeColor="text1"/>
          <w:szCs w:val="24"/>
        </w:rPr>
      </w:pPr>
      <w:r w:rsidRPr="00055124">
        <w:rPr>
          <w:color w:val="000000" w:themeColor="text1"/>
          <w:szCs w:val="24"/>
          <w:shd w:val="clear" w:color="auto" w:fill="FFFFFF"/>
        </w:rPr>
        <w:t>Bader, B., Schuster, T. and Dickmann, M., 2019. Managing people in hostile environments: lessons learned and new grounds in HR research.</w:t>
      </w:r>
    </w:p>
    <w:p w:rsidR="008C559B" w:rsidRPr="00055124" w:rsidRDefault="008C559B" w:rsidP="008C559B">
      <w:pPr>
        <w:spacing w:line="240" w:lineRule="auto"/>
        <w:ind w:left="720" w:hanging="720"/>
        <w:rPr>
          <w:color w:val="000000" w:themeColor="text1"/>
          <w:szCs w:val="24"/>
        </w:rPr>
      </w:pPr>
      <w:r w:rsidRPr="00055124">
        <w:rPr>
          <w:color w:val="000000" w:themeColor="text1"/>
          <w:szCs w:val="24"/>
          <w:shd w:val="clear" w:color="auto" w:fill="FFFFFF"/>
        </w:rPr>
        <w:t>Bollig, C</w:t>
      </w:r>
      <w:r w:rsidRPr="00351DD9">
        <w:rPr>
          <w:color w:val="000000" w:themeColor="text1"/>
          <w:szCs w:val="24"/>
          <w:shd w:val="clear" w:color="auto" w:fill="FFFFFF"/>
        </w:rPr>
        <w:t xml:space="preserve"> </w:t>
      </w:r>
      <w:r>
        <w:rPr>
          <w:color w:val="000000" w:themeColor="text1"/>
          <w:szCs w:val="24"/>
          <w:shd w:val="clear" w:color="auto" w:fill="FFFFFF"/>
        </w:rPr>
        <w:t>and et. al</w:t>
      </w:r>
      <w:r w:rsidRPr="00055124">
        <w:rPr>
          <w:color w:val="000000" w:themeColor="text1"/>
          <w:szCs w:val="24"/>
          <w:shd w:val="clear" w:color="auto" w:fill="FFFFFF"/>
        </w:rPr>
        <w:t>., 2017. Deferasirox for managing iron overload in people with thalassaemia. </w:t>
      </w:r>
      <w:r w:rsidRPr="00055124">
        <w:rPr>
          <w:i/>
          <w:iCs/>
          <w:color w:val="000000" w:themeColor="text1"/>
          <w:szCs w:val="24"/>
          <w:shd w:val="clear" w:color="auto" w:fill="FFFFFF"/>
        </w:rPr>
        <w:t>Cochrane Database of Systematic Reviews</w:t>
      </w:r>
      <w:r>
        <w:rPr>
          <w:color w:val="000000" w:themeColor="text1"/>
          <w:szCs w:val="24"/>
          <w:shd w:val="clear" w:color="auto" w:fill="FFFFFF"/>
        </w:rPr>
        <w:t>.</w:t>
      </w:r>
      <w:r w:rsidRPr="00055124">
        <w:rPr>
          <w:color w:val="000000" w:themeColor="text1"/>
          <w:szCs w:val="24"/>
          <w:shd w:val="clear" w:color="auto" w:fill="FFFFFF"/>
        </w:rPr>
        <w:t xml:space="preserve"> (8).</w:t>
      </w:r>
    </w:p>
    <w:p w:rsidR="008C559B" w:rsidRPr="00055124" w:rsidRDefault="008C559B" w:rsidP="008C559B">
      <w:pPr>
        <w:spacing w:line="240" w:lineRule="auto"/>
        <w:ind w:left="720" w:hanging="720"/>
        <w:rPr>
          <w:color w:val="000000" w:themeColor="text1"/>
          <w:szCs w:val="24"/>
        </w:rPr>
      </w:pPr>
      <w:r w:rsidRPr="00055124">
        <w:rPr>
          <w:color w:val="000000" w:themeColor="text1"/>
          <w:szCs w:val="24"/>
          <w:shd w:val="clear" w:color="auto" w:fill="FFFFFF"/>
        </w:rPr>
        <w:t>Chakraborty, T. and Upadhyay, P., 2018. Managing self towards managing people: role of perceived emotional competencies in healthcare organisations. </w:t>
      </w:r>
      <w:r w:rsidRPr="00055124">
        <w:rPr>
          <w:i/>
          <w:iCs/>
          <w:color w:val="000000" w:themeColor="text1"/>
          <w:szCs w:val="24"/>
          <w:shd w:val="clear" w:color="auto" w:fill="FFFFFF"/>
        </w:rPr>
        <w:t>International Journal of Work Organisation and Emotion</w:t>
      </w:r>
      <w:r>
        <w:rPr>
          <w:color w:val="000000" w:themeColor="text1"/>
          <w:szCs w:val="24"/>
          <w:shd w:val="clear" w:color="auto" w:fill="FFFFFF"/>
        </w:rPr>
        <w:t>.</w:t>
      </w:r>
      <w:r w:rsidRPr="003E4B4A">
        <w:rPr>
          <w:color w:val="000000" w:themeColor="text1"/>
          <w:szCs w:val="24"/>
          <w:shd w:val="clear" w:color="auto" w:fill="FFFFFF"/>
        </w:rPr>
        <w:t> </w:t>
      </w:r>
      <w:r w:rsidRPr="003E4B4A">
        <w:rPr>
          <w:iCs/>
          <w:color w:val="000000" w:themeColor="text1"/>
          <w:szCs w:val="24"/>
          <w:shd w:val="clear" w:color="auto" w:fill="FFFFFF"/>
        </w:rPr>
        <w:t>9</w:t>
      </w:r>
      <w:r>
        <w:rPr>
          <w:color w:val="000000" w:themeColor="text1"/>
          <w:szCs w:val="24"/>
          <w:shd w:val="clear" w:color="auto" w:fill="FFFFFF"/>
        </w:rPr>
        <w:t>(1).</w:t>
      </w:r>
      <w:r w:rsidRPr="00055124">
        <w:rPr>
          <w:color w:val="000000" w:themeColor="text1"/>
          <w:szCs w:val="24"/>
          <w:shd w:val="clear" w:color="auto" w:fill="FFFFFF"/>
        </w:rPr>
        <w:t xml:space="preserve"> pp.4-20.</w:t>
      </w:r>
    </w:p>
    <w:p w:rsidR="008C559B" w:rsidRPr="00055124" w:rsidRDefault="008C559B" w:rsidP="008C559B">
      <w:pPr>
        <w:spacing w:line="240" w:lineRule="auto"/>
        <w:ind w:left="720" w:hanging="720"/>
        <w:rPr>
          <w:color w:val="000000" w:themeColor="text1"/>
          <w:szCs w:val="24"/>
        </w:rPr>
      </w:pPr>
      <w:r w:rsidRPr="00055124">
        <w:rPr>
          <w:color w:val="000000" w:themeColor="text1"/>
          <w:szCs w:val="24"/>
          <w:shd w:val="clear" w:color="auto" w:fill="FFFFFF"/>
        </w:rPr>
        <w:t>Ferrari, P</w:t>
      </w:r>
      <w:r>
        <w:rPr>
          <w:color w:val="000000" w:themeColor="text1"/>
          <w:szCs w:val="24"/>
          <w:shd w:val="clear" w:color="auto" w:fill="FFFFFF"/>
        </w:rPr>
        <w:t xml:space="preserve"> and et. al</w:t>
      </w:r>
      <w:r w:rsidRPr="00055124">
        <w:rPr>
          <w:color w:val="000000" w:themeColor="text1"/>
          <w:szCs w:val="24"/>
          <w:shd w:val="clear" w:color="auto" w:fill="FFFFFF"/>
        </w:rPr>
        <w:t>., 2018. Managing people with diabetes during the cancer palliation in the era of simultaneous care. </w:t>
      </w:r>
      <w:r w:rsidRPr="00055124">
        <w:rPr>
          <w:i/>
          <w:iCs/>
          <w:color w:val="000000" w:themeColor="text1"/>
          <w:szCs w:val="24"/>
          <w:shd w:val="clear" w:color="auto" w:fill="FFFFFF"/>
        </w:rPr>
        <w:t>Diabetes research and clinical practice</w:t>
      </w:r>
      <w:r>
        <w:rPr>
          <w:color w:val="000000" w:themeColor="text1"/>
          <w:szCs w:val="24"/>
          <w:shd w:val="clear" w:color="auto" w:fill="FFFFFF"/>
        </w:rPr>
        <w:t>.</w:t>
      </w:r>
      <w:r w:rsidRPr="00C1271F">
        <w:rPr>
          <w:color w:val="000000" w:themeColor="text1"/>
          <w:szCs w:val="24"/>
          <w:shd w:val="clear" w:color="auto" w:fill="FFFFFF"/>
        </w:rPr>
        <w:t> </w:t>
      </w:r>
      <w:r w:rsidRPr="00C1271F">
        <w:rPr>
          <w:iCs/>
          <w:color w:val="000000" w:themeColor="text1"/>
          <w:szCs w:val="24"/>
          <w:shd w:val="clear" w:color="auto" w:fill="FFFFFF"/>
        </w:rPr>
        <w:t>143</w:t>
      </w:r>
      <w:r>
        <w:rPr>
          <w:color w:val="000000" w:themeColor="text1"/>
          <w:szCs w:val="24"/>
          <w:shd w:val="clear" w:color="auto" w:fill="FFFFFF"/>
        </w:rPr>
        <w:t>.</w:t>
      </w:r>
      <w:r w:rsidRPr="00055124">
        <w:rPr>
          <w:color w:val="000000" w:themeColor="text1"/>
          <w:szCs w:val="24"/>
          <w:shd w:val="clear" w:color="auto" w:fill="FFFFFF"/>
        </w:rPr>
        <w:t xml:space="preserve"> pp.443-453.</w:t>
      </w:r>
    </w:p>
    <w:p w:rsidR="008C559B" w:rsidRPr="00055124" w:rsidRDefault="008C559B" w:rsidP="008C559B">
      <w:pPr>
        <w:spacing w:line="240" w:lineRule="auto"/>
        <w:ind w:left="720" w:hanging="720"/>
        <w:rPr>
          <w:color w:val="000000" w:themeColor="text1"/>
          <w:szCs w:val="24"/>
        </w:rPr>
      </w:pPr>
      <w:r w:rsidRPr="00055124">
        <w:rPr>
          <w:color w:val="000000" w:themeColor="text1"/>
          <w:szCs w:val="24"/>
          <w:shd w:val="clear" w:color="auto" w:fill="FFFFFF"/>
        </w:rPr>
        <w:t>Gagnon, A</w:t>
      </w:r>
      <w:r>
        <w:rPr>
          <w:color w:val="000000" w:themeColor="text1"/>
          <w:szCs w:val="24"/>
          <w:shd w:val="clear" w:color="auto" w:fill="FFFFFF"/>
        </w:rPr>
        <w:t xml:space="preserve"> and et. al</w:t>
      </w:r>
      <w:r w:rsidRPr="00055124">
        <w:rPr>
          <w:color w:val="000000" w:themeColor="text1"/>
          <w:szCs w:val="24"/>
          <w:shd w:val="clear" w:color="auto" w:fill="FFFFFF"/>
        </w:rPr>
        <w:t>., 2017. Pharmacists Managing People with Diabetes in Primary Care: 10 Years of Experience at the Hamilton Family Health Team. </w:t>
      </w:r>
      <w:r w:rsidRPr="00055124">
        <w:rPr>
          <w:i/>
          <w:iCs/>
          <w:color w:val="000000" w:themeColor="text1"/>
          <w:szCs w:val="24"/>
          <w:shd w:val="clear" w:color="auto" w:fill="FFFFFF"/>
        </w:rPr>
        <w:t>Canadian journal of diabetes</w:t>
      </w:r>
      <w:r>
        <w:rPr>
          <w:color w:val="000000" w:themeColor="text1"/>
          <w:szCs w:val="24"/>
          <w:shd w:val="clear" w:color="auto" w:fill="FFFFFF"/>
        </w:rPr>
        <w:t>.</w:t>
      </w:r>
      <w:r w:rsidRPr="00F43B16">
        <w:rPr>
          <w:color w:val="000000" w:themeColor="text1"/>
          <w:szCs w:val="24"/>
          <w:shd w:val="clear" w:color="auto" w:fill="FFFFFF"/>
        </w:rPr>
        <w:t> </w:t>
      </w:r>
      <w:r w:rsidRPr="00F43B16">
        <w:rPr>
          <w:iCs/>
          <w:color w:val="000000" w:themeColor="text1"/>
          <w:szCs w:val="24"/>
          <w:shd w:val="clear" w:color="auto" w:fill="FFFFFF"/>
        </w:rPr>
        <w:t>41</w:t>
      </w:r>
      <w:r>
        <w:rPr>
          <w:color w:val="000000" w:themeColor="text1"/>
          <w:szCs w:val="24"/>
          <w:shd w:val="clear" w:color="auto" w:fill="FFFFFF"/>
        </w:rPr>
        <w:t>(6).</w:t>
      </w:r>
      <w:r w:rsidRPr="00055124">
        <w:rPr>
          <w:color w:val="000000" w:themeColor="text1"/>
          <w:szCs w:val="24"/>
          <w:shd w:val="clear" w:color="auto" w:fill="FFFFFF"/>
        </w:rPr>
        <w:t xml:space="preserve"> p.576.</w:t>
      </w:r>
    </w:p>
    <w:p w:rsidR="008C559B" w:rsidRPr="00055124" w:rsidRDefault="008C559B" w:rsidP="008C559B">
      <w:pPr>
        <w:spacing w:line="240" w:lineRule="auto"/>
        <w:ind w:left="720" w:hanging="720"/>
        <w:rPr>
          <w:color w:val="000000" w:themeColor="text1"/>
          <w:szCs w:val="24"/>
        </w:rPr>
      </w:pPr>
      <w:r w:rsidRPr="00055124">
        <w:rPr>
          <w:color w:val="000000" w:themeColor="text1"/>
          <w:szCs w:val="24"/>
          <w:shd w:val="clear" w:color="auto" w:fill="FFFFFF"/>
        </w:rPr>
        <w:t>Gallo, P. and Mihalcová, B., 2016. Models of Evaluation of Managing People in Companies. </w:t>
      </w:r>
      <w:r w:rsidRPr="00055124">
        <w:rPr>
          <w:i/>
          <w:iCs/>
          <w:color w:val="000000" w:themeColor="text1"/>
          <w:szCs w:val="24"/>
          <w:shd w:val="clear" w:color="auto" w:fill="FFFFFF"/>
        </w:rPr>
        <w:t>Calitatea</w:t>
      </w:r>
      <w:r>
        <w:rPr>
          <w:color w:val="000000" w:themeColor="text1"/>
          <w:szCs w:val="24"/>
          <w:shd w:val="clear" w:color="auto" w:fill="FFFFFF"/>
        </w:rPr>
        <w:t>.</w:t>
      </w:r>
      <w:r w:rsidRPr="00530446">
        <w:rPr>
          <w:color w:val="000000" w:themeColor="text1"/>
          <w:szCs w:val="24"/>
          <w:shd w:val="clear" w:color="auto" w:fill="FFFFFF"/>
        </w:rPr>
        <w:t> </w:t>
      </w:r>
      <w:r w:rsidRPr="00530446">
        <w:rPr>
          <w:iCs/>
          <w:color w:val="000000" w:themeColor="text1"/>
          <w:szCs w:val="24"/>
          <w:shd w:val="clear" w:color="auto" w:fill="FFFFFF"/>
        </w:rPr>
        <w:t>17</w:t>
      </w:r>
      <w:r>
        <w:rPr>
          <w:color w:val="000000" w:themeColor="text1"/>
          <w:szCs w:val="24"/>
          <w:shd w:val="clear" w:color="auto" w:fill="FFFFFF"/>
        </w:rPr>
        <w:t>(155).</w:t>
      </w:r>
      <w:r w:rsidRPr="00055124">
        <w:rPr>
          <w:color w:val="000000" w:themeColor="text1"/>
          <w:szCs w:val="24"/>
          <w:shd w:val="clear" w:color="auto" w:fill="FFFFFF"/>
        </w:rPr>
        <w:t xml:space="preserve"> p.116.</w:t>
      </w:r>
    </w:p>
    <w:p w:rsidR="008C559B" w:rsidRPr="00055124" w:rsidRDefault="008C559B" w:rsidP="008C559B">
      <w:pPr>
        <w:spacing w:line="240" w:lineRule="auto"/>
        <w:ind w:left="720" w:hanging="720"/>
        <w:rPr>
          <w:color w:val="000000" w:themeColor="text1"/>
          <w:szCs w:val="24"/>
        </w:rPr>
      </w:pPr>
      <w:r w:rsidRPr="00055124">
        <w:rPr>
          <w:color w:val="000000" w:themeColor="text1"/>
          <w:szCs w:val="24"/>
          <w:shd w:val="clear" w:color="auto" w:fill="FFFFFF"/>
        </w:rPr>
        <w:t>Hartley, S.E., 2019. Re-imagining the role of the physiotherapist when managing people with long-term conditions. </w:t>
      </w:r>
      <w:r w:rsidRPr="00055124">
        <w:rPr>
          <w:i/>
          <w:iCs/>
          <w:color w:val="000000" w:themeColor="text1"/>
          <w:szCs w:val="24"/>
          <w:shd w:val="clear" w:color="auto" w:fill="FFFFFF"/>
        </w:rPr>
        <w:t>Physiotherapy theory and practice</w:t>
      </w:r>
      <w:r>
        <w:rPr>
          <w:color w:val="000000" w:themeColor="text1"/>
          <w:szCs w:val="24"/>
          <w:shd w:val="clear" w:color="auto" w:fill="FFFFFF"/>
        </w:rPr>
        <w:t>.</w:t>
      </w:r>
      <w:r w:rsidRPr="00267AEE">
        <w:rPr>
          <w:color w:val="000000" w:themeColor="text1"/>
          <w:szCs w:val="24"/>
          <w:shd w:val="clear" w:color="auto" w:fill="FFFFFF"/>
        </w:rPr>
        <w:t> </w:t>
      </w:r>
      <w:r w:rsidRPr="00267AEE">
        <w:rPr>
          <w:iCs/>
          <w:color w:val="000000" w:themeColor="text1"/>
          <w:szCs w:val="24"/>
          <w:shd w:val="clear" w:color="auto" w:fill="FFFFFF"/>
        </w:rPr>
        <w:t>35</w:t>
      </w:r>
      <w:r>
        <w:rPr>
          <w:color w:val="000000" w:themeColor="text1"/>
          <w:szCs w:val="24"/>
          <w:shd w:val="clear" w:color="auto" w:fill="FFFFFF"/>
        </w:rPr>
        <w:t>(11).</w:t>
      </w:r>
      <w:r w:rsidRPr="00055124">
        <w:rPr>
          <w:color w:val="000000" w:themeColor="text1"/>
          <w:szCs w:val="24"/>
          <w:shd w:val="clear" w:color="auto" w:fill="FFFFFF"/>
        </w:rPr>
        <w:t xml:space="preserve"> pp.1005-1014.</w:t>
      </w:r>
    </w:p>
    <w:p w:rsidR="008C559B" w:rsidRPr="00055124" w:rsidRDefault="008C559B" w:rsidP="008C559B">
      <w:pPr>
        <w:spacing w:line="240" w:lineRule="auto"/>
        <w:ind w:left="720" w:hanging="720"/>
        <w:rPr>
          <w:color w:val="000000" w:themeColor="text1"/>
          <w:szCs w:val="24"/>
        </w:rPr>
      </w:pPr>
      <w:r w:rsidRPr="00055124">
        <w:rPr>
          <w:color w:val="000000" w:themeColor="text1"/>
          <w:szCs w:val="24"/>
          <w:shd w:val="clear" w:color="auto" w:fill="FFFFFF"/>
        </w:rPr>
        <w:t>Lidskog, R., 2016. Public at risk—public as risk: regulating nature by managing people. </w:t>
      </w:r>
      <w:r w:rsidRPr="00055124">
        <w:rPr>
          <w:i/>
          <w:iCs/>
          <w:color w:val="000000" w:themeColor="text1"/>
          <w:szCs w:val="24"/>
          <w:shd w:val="clear" w:color="auto" w:fill="FFFFFF"/>
        </w:rPr>
        <w:t>Society &amp; natural resources</w:t>
      </w:r>
      <w:r>
        <w:rPr>
          <w:color w:val="000000" w:themeColor="text1"/>
          <w:szCs w:val="24"/>
          <w:shd w:val="clear" w:color="auto" w:fill="FFFFFF"/>
        </w:rPr>
        <w:t>.</w:t>
      </w:r>
      <w:r w:rsidRPr="00314C4E">
        <w:rPr>
          <w:color w:val="000000" w:themeColor="text1"/>
          <w:szCs w:val="24"/>
          <w:shd w:val="clear" w:color="auto" w:fill="FFFFFF"/>
        </w:rPr>
        <w:t> </w:t>
      </w:r>
      <w:r w:rsidRPr="00314C4E">
        <w:rPr>
          <w:iCs/>
          <w:color w:val="000000" w:themeColor="text1"/>
          <w:szCs w:val="24"/>
          <w:shd w:val="clear" w:color="auto" w:fill="FFFFFF"/>
        </w:rPr>
        <w:t>29</w:t>
      </w:r>
      <w:r>
        <w:rPr>
          <w:color w:val="000000" w:themeColor="text1"/>
          <w:szCs w:val="24"/>
          <w:shd w:val="clear" w:color="auto" w:fill="FFFFFF"/>
        </w:rPr>
        <w:t>(3).</w:t>
      </w:r>
      <w:r w:rsidRPr="00055124">
        <w:rPr>
          <w:color w:val="000000" w:themeColor="text1"/>
          <w:szCs w:val="24"/>
          <w:shd w:val="clear" w:color="auto" w:fill="FFFFFF"/>
        </w:rPr>
        <w:t xml:space="preserve"> pp.284-298.</w:t>
      </w:r>
    </w:p>
    <w:p w:rsidR="008C559B" w:rsidRPr="00055124" w:rsidRDefault="008C559B" w:rsidP="008C559B">
      <w:pPr>
        <w:spacing w:line="240" w:lineRule="auto"/>
        <w:ind w:left="720" w:hanging="720"/>
        <w:rPr>
          <w:color w:val="000000" w:themeColor="text1"/>
          <w:szCs w:val="24"/>
        </w:rPr>
      </w:pPr>
      <w:r w:rsidRPr="00055124">
        <w:rPr>
          <w:color w:val="000000" w:themeColor="text1"/>
          <w:szCs w:val="24"/>
          <w:shd w:val="clear" w:color="auto" w:fill="FFFFFF"/>
        </w:rPr>
        <w:t>Morris, M., 2017. </w:t>
      </w:r>
      <w:r w:rsidRPr="00055124">
        <w:rPr>
          <w:i/>
          <w:iCs/>
          <w:color w:val="000000" w:themeColor="text1"/>
          <w:szCs w:val="24"/>
          <w:shd w:val="clear" w:color="auto" w:fill="FFFFFF"/>
        </w:rPr>
        <w:t>Managing people and projects in museums: Strategies that work</w:t>
      </w:r>
      <w:r w:rsidRPr="00055124">
        <w:rPr>
          <w:color w:val="000000" w:themeColor="text1"/>
          <w:szCs w:val="24"/>
          <w:shd w:val="clear" w:color="auto" w:fill="FFFFFF"/>
        </w:rPr>
        <w:t>. Rowman &amp; Littlefield.</w:t>
      </w:r>
    </w:p>
    <w:p w:rsidR="008C559B" w:rsidRDefault="008C559B" w:rsidP="008C559B">
      <w:pPr>
        <w:spacing w:line="240" w:lineRule="auto"/>
        <w:ind w:left="720" w:hanging="720"/>
        <w:rPr>
          <w:color w:val="000000" w:themeColor="text1"/>
          <w:szCs w:val="24"/>
          <w:shd w:val="clear" w:color="auto" w:fill="FFFFFF"/>
        </w:rPr>
      </w:pPr>
      <w:r w:rsidRPr="00055124">
        <w:rPr>
          <w:color w:val="000000" w:themeColor="text1"/>
          <w:szCs w:val="24"/>
          <w:shd w:val="clear" w:color="auto" w:fill="FFFFFF"/>
        </w:rPr>
        <w:t>Renz, D.O., 2016. </w:t>
      </w:r>
      <w:r w:rsidRPr="00055124">
        <w:rPr>
          <w:i/>
          <w:iCs/>
          <w:color w:val="000000" w:themeColor="text1"/>
          <w:szCs w:val="24"/>
          <w:shd w:val="clear" w:color="auto" w:fill="FFFFFF"/>
        </w:rPr>
        <w:t>The Jossey-Bass handbook of nonprofit leadership and management</w:t>
      </w:r>
      <w:r w:rsidRPr="00055124">
        <w:rPr>
          <w:color w:val="000000" w:themeColor="text1"/>
          <w:szCs w:val="24"/>
          <w:shd w:val="clear" w:color="auto" w:fill="FFFFFF"/>
        </w:rPr>
        <w:t>. John Wiley &amp; Sons.</w:t>
      </w:r>
    </w:p>
    <w:p w:rsidR="008C559B" w:rsidRPr="00055124" w:rsidRDefault="008C559B" w:rsidP="008C559B">
      <w:pPr>
        <w:spacing w:line="240" w:lineRule="auto"/>
        <w:ind w:left="720" w:hanging="720"/>
        <w:rPr>
          <w:color w:val="000000" w:themeColor="text1"/>
          <w:szCs w:val="24"/>
        </w:rPr>
      </w:pPr>
      <w:r w:rsidRPr="00055124">
        <w:rPr>
          <w:color w:val="000000" w:themeColor="text1"/>
          <w:szCs w:val="24"/>
          <w:shd w:val="clear" w:color="auto" w:fill="FFFFFF"/>
        </w:rPr>
        <w:t>Saleem, K., 2017. </w:t>
      </w:r>
      <w:r w:rsidRPr="00055124">
        <w:rPr>
          <w:i/>
          <w:iCs/>
          <w:color w:val="000000" w:themeColor="text1"/>
          <w:szCs w:val="24"/>
          <w:shd w:val="clear" w:color="auto" w:fill="FFFFFF"/>
        </w:rPr>
        <w:t>Method and system for managing people by detection and tracking</w:t>
      </w:r>
      <w:r w:rsidRPr="00055124">
        <w:rPr>
          <w:color w:val="000000" w:themeColor="text1"/>
          <w:szCs w:val="24"/>
          <w:shd w:val="clear" w:color="auto" w:fill="FFFFFF"/>
        </w:rPr>
        <w:t>. U.S. Patent 9,801,024.</w:t>
      </w:r>
    </w:p>
    <w:p w:rsidR="008C559B" w:rsidRPr="00055124" w:rsidRDefault="008C559B" w:rsidP="008C559B">
      <w:pPr>
        <w:spacing w:line="240" w:lineRule="auto"/>
        <w:ind w:left="720" w:hanging="720"/>
        <w:rPr>
          <w:color w:val="000000" w:themeColor="text1"/>
          <w:szCs w:val="24"/>
        </w:rPr>
      </w:pPr>
      <w:r w:rsidRPr="00055124">
        <w:rPr>
          <w:color w:val="000000" w:themeColor="text1"/>
          <w:szCs w:val="24"/>
          <w:shd w:val="clear" w:color="auto" w:fill="FFFFFF"/>
        </w:rPr>
        <w:t>Seah, X.Y</w:t>
      </w:r>
      <w:r>
        <w:rPr>
          <w:color w:val="000000" w:themeColor="text1"/>
          <w:szCs w:val="24"/>
          <w:shd w:val="clear" w:color="auto" w:fill="FFFFFF"/>
        </w:rPr>
        <w:t xml:space="preserve"> and et. al</w:t>
      </w:r>
      <w:r w:rsidRPr="00055124">
        <w:rPr>
          <w:color w:val="000000" w:themeColor="text1"/>
          <w:szCs w:val="24"/>
          <w:shd w:val="clear" w:color="auto" w:fill="FFFFFF"/>
        </w:rPr>
        <w:t>., 2017. Knowledge, attitudes and challenges of healthcare professionals managing people with eating disorders: a literature review. </w:t>
      </w:r>
      <w:r w:rsidRPr="00055124">
        <w:rPr>
          <w:i/>
          <w:iCs/>
          <w:color w:val="000000" w:themeColor="text1"/>
          <w:szCs w:val="24"/>
          <w:shd w:val="clear" w:color="auto" w:fill="FFFFFF"/>
        </w:rPr>
        <w:t>Archives of psychiatric nursing</w:t>
      </w:r>
      <w:r>
        <w:rPr>
          <w:color w:val="000000" w:themeColor="text1"/>
          <w:szCs w:val="24"/>
          <w:shd w:val="clear" w:color="auto" w:fill="FFFFFF"/>
        </w:rPr>
        <w:t>.</w:t>
      </w:r>
      <w:r w:rsidRPr="003D7A30">
        <w:rPr>
          <w:color w:val="000000" w:themeColor="text1"/>
          <w:szCs w:val="24"/>
          <w:shd w:val="clear" w:color="auto" w:fill="FFFFFF"/>
        </w:rPr>
        <w:t> </w:t>
      </w:r>
      <w:r w:rsidRPr="003D7A30">
        <w:rPr>
          <w:iCs/>
          <w:color w:val="000000" w:themeColor="text1"/>
          <w:szCs w:val="24"/>
          <w:shd w:val="clear" w:color="auto" w:fill="FFFFFF"/>
        </w:rPr>
        <w:t>31</w:t>
      </w:r>
      <w:r>
        <w:rPr>
          <w:color w:val="000000" w:themeColor="text1"/>
          <w:szCs w:val="24"/>
          <w:shd w:val="clear" w:color="auto" w:fill="FFFFFF"/>
        </w:rPr>
        <w:t>(1).</w:t>
      </w:r>
      <w:r w:rsidRPr="00055124">
        <w:rPr>
          <w:color w:val="000000" w:themeColor="text1"/>
          <w:szCs w:val="24"/>
          <w:shd w:val="clear" w:color="auto" w:fill="FFFFFF"/>
        </w:rPr>
        <w:t xml:space="preserve"> pp.125-136.</w:t>
      </w:r>
    </w:p>
    <w:p w:rsidR="008C559B" w:rsidRPr="00055124" w:rsidRDefault="008C559B" w:rsidP="008C559B">
      <w:pPr>
        <w:spacing w:line="240" w:lineRule="auto"/>
        <w:ind w:left="720" w:hanging="720"/>
        <w:rPr>
          <w:color w:val="000000" w:themeColor="text1"/>
          <w:szCs w:val="24"/>
        </w:rPr>
      </w:pPr>
      <w:r w:rsidRPr="00055124">
        <w:rPr>
          <w:color w:val="000000" w:themeColor="text1"/>
          <w:szCs w:val="24"/>
          <w:shd w:val="clear" w:color="auto" w:fill="FFFFFF"/>
        </w:rPr>
        <w:t>Shaw, D., 2017. Managing people and learning in organisational change projects. </w:t>
      </w:r>
      <w:r w:rsidRPr="00055124">
        <w:rPr>
          <w:i/>
          <w:iCs/>
          <w:color w:val="000000" w:themeColor="text1"/>
          <w:szCs w:val="24"/>
          <w:shd w:val="clear" w:color="auto" w:fill="FFFFFF"/>
        </w:rPr>
        <w:t>Journal of Organizational Change Management</w:t>
      </w:r>
      <w:r w:rsidRPr="00055124">
        <w:rPr>
          <w:color w:val="000000" w:themeColor="text1"/>
          <w:szCs w:val="24"/>
          <w:shd w:val="clear" w:color="auto" w:fill="FFFFFF"/>
        </w:rPr>
        <w:t>.</w:t>
      </w:r>
    </w:p>
    <w:p w:rsidR="008C559B" w:rsidRPr="00055124" w:rsidRDefault="008C559B" w:rsidP="008C559B">
      <w:pPr>
        <w:spacing w:line="240" w:lineRule="auto"/>
        <w:ind w:left="720" w:hanging="720"/>
        <w:rPr>
          <w:color w:val="000000" w:themeColor="text1"/>
          <w:szCs w:val="24"/>
        </w:rPr>
      </w:pPr>
      <w:r w:rsidRPr="00055124">
        <w:rPr>
          <w:color w:val="000000" w:themeColor="text1"/>
          <w:szCs w:val="24"/>
          <w:shd w:val="clear" w:color="auto" w:fill="FFFFFF"/>
        </w:rPr>
        <w:t>Swenson, E., 2016. </w:t>
      </w:r>
      <w:r w:rsidRPr="00055124">
        <w:rPr>
          <w:i/>
          <w:iCs/>
          <w:color w:val="000000" w:themeColor="text1"/>
          <w:szCs w:val="24"/>
          <w:shd w:val="clear" w:color="auto" w:fill="FFFFFF"/>
        </w:rPr>
        <w:t>The Five A's of Great Employees: Breakthrough Strategies for Hiring and Managing People</w:t>
      </w:r>
      <w:r w:rsidRPr="00055124">
        <w:rPr>
          <w:color w:val="000000" w:themeColor="text1"/>
          <w:szCs w:val="24"/>
          <w:shd w:val="clear" w:color="auto" w:fill="FFFFFF"/>
        </w:rPr>
        <w:t xml:space="preserve">. Wheatmark, </w:t>
      </w:r>
      <w:proofErr w:type="gramStart"/>
      <w:r w:rsidRPr="00055124">
        <w:rPr>
          <w:color w:val="000000" w:themeColor="text1"/>
          <w:szCs w:val="24"/>
          <w:shd w:val="clear" w:color="auto" w:fill="FFFFFF"/>
        </w:rPr>
        <w:t>Inc..</w:t>
      </w:r>
      <w:proofErr w:type="gramEnd"/>
    </w:p>
    <w:p w:rsidR="00E53BD0" w:rsidRPr="00055124" w:rsidRDefault="008C559B" w:rsidP="005D28B0">
      <w:pPr>
        <w:spacing w:line="240" w:lineRule="auto"/>
        <w:ind w:left="720" w:hanging="720"/>
        <w:rPr>
          <w:color w:val="000000" w:themeColor="text1"/>
          <w:szCs w:val="24"/>
        </w:rPr>
      </w:pPr>
      <w:r w:rsidRPr="00055124">
        <w:rPr>
          <w:color w:val="000000" w:themeColor="text1"/>
          <w:szCs w:val="24"/>
          <w:shd w:val="clear" w:color="auto" w:fill="FFFFFF"/>
        </w:rPr>
        <w:t>Wehrmeyer, W. ed., 2017. </w:t>
      </w:r>
      <w:r w:rsidRPr="00055124">
        <w:rPr>
          <w:i/>
          <w:iCs/>
          <w:color w:val="000000" w:themeColor="text1"/>
          <w:szCs w:val="24"/>
          <w:shd w:val="clear" w:color="auto" w:fill="FFFFFF"/>
        </w:rPr>
        <w:t>Greening people: Human resources and environmental management</w:t>
      </w:r>
      <w:r w:rsidRPr="00055124">
        <w:rPr>
          <w:color w:val="000000" w:themeColor="text1"/>
          <w:szCs w:val="24"/>
          <w:shd w:val="clear" w:color="auto" w:fill="FFFFFF"/>
        </w:rPr>
        <w:t>. Routledge.</w:t>
      </w:r>
    </w:p>
    <w:sectPr w:rsidR="00E53BD0" w:rsidRPr="00055124" w:rsidSect="00430145">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A6526" w:rsidRDefault="006A6526" w:rsidP="009F444E">
      <w:pPr>
        <w:spacing w:line="240" w:lineRule="auto"/>
      </w:pPr>
      <w:r>
        <w:separator/>
      </w:r>
    </w:p>
  </w:endnote>
  <w:endnote w:type="continuationSeparator" w:id="0">
    <w:p w:rsidR="006A6526" w:rsidRDefault="006A6526" w:rsidP="009F44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Mincho"/>
    <w:charset w:val="80"/>
    <w:family w:val="auto"/>
    <w:pitch w:val="variable"/>
  </w:font>
  <w:font w:name="Tinos">
    <w:altName w:val="MS PMincho"/>
    <w:charset w:val="80"/>
    <w:family w:val="roman"/>
    <w:pitch w:val="variable"/>
  </w:font>
  <w:font w:name="OpenSymbol">
    <w:altName w:val="Arial Unicode MS"/>
    <w:charset w:val="80"/>
    <w:family w:val="auto"/>
    <w:pitch w:val="default"/>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444E" w:rsidRDefault="009F44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444E" w:rsidRDefault="009F444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444E" w:rsidRDefault="009F44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A6526" w:rsidRDefault="006A6526" w:rsidP="009F444E">
      <w:pPr>
        <w:spacing w:line="240" w:lineRule="auto"/>
      </w:pPr>
      <w:r>
        <w:separator/>
      </w:r>
    </w:p>
  </w:footnote>
  <w:footnote w:type="continuationSeparator" w:id="0">
    <w:p w:rsidR="006A6526" w:rsidRDefault="006A6526" w:rsidP="009F444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444E" w:rsidRDefault="009F44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444E" w:rsidRDefault="009F444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444E" w:rsidRDefault="009F44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EDF1045"/>
    <w:multiLevelType w:val="hybridMultilevel"/>
    <w:tmpl w:val="C06A12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AC04E45"/>
    <w:multiLevelType w:val="hybridMultilevel"/>
    <w:tmpl w:val="B50630FA"/>
    <w:lvl w:ilvl="0" w:tplc="BA946BFA">
      <w:numFmt w:val="bullet"/>
      <w:lvlText w:val="-"/>
      <w:lvlJc w:val="left"/>
      <w:pPr>
        <w:ind w:left="720" w:hanging="360"/>
      </w:pPr>
      <w:rPr>
        <w:rFonts w:ascii="Times New Roman" w:eastAsia="Calibri" w:hAnsi="Times New Roman" w:cs="Times New Roman"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92569"/>
    <w:rsid w:val="00007B84"/>
    <w:rsid w:val="0001237C"/>
    <w:rsid w:val="00051E0F"/>
    <w:rsid w:val="00055124"/>
    <w:rsid w:val="00070BCD"/>
    <w:rsid w:val="00075A2A"/>
    <w:rsid w:val="0009537C"/>
    <w:rsid w:val="00095B0B"/>
    <w:rsid w:val="00097D7F"/>
    <w:rsid w:val="000B3C2E"/>
    <w:rsid w:val="000B7969"/>
    <w:rsid w:val="000D23FD"/>
    <w:rsid w:val="00120D08"/>
    <w:rsid w:val="00160BC5"/>
    <w:rsid w:val="001740F3"/>
    <w:rsid w:val="00181FE6"/>
    <w:rsid w:val="001C3D6E"/>
    <w:rsid w:val="001C72ED"/>
    <w:rsid w:val="001D034F"/>
    <w:rsid w:val="001E7B77"/>
    <w:rsid w:val="00202D1E"/>
    <w:rsid w:val="00267AEE"/>
    <w:rsid w:val="00292569"/>
    <w:rsid w:val="00295D3C"/>
    <w:rsid w:val="002C0E75"/>
    <w:rsid w:val="002C6153"/>
    <w:rsid w:val="00304CFF"/>
    <w:rsid w:val="003135D9"/>
    <w:rsid w:val="00313B98"/>
    <w:rsid w:val="00314C4E"/>
    <w:rsid w:val="003224D6"/>
    <w:rsid w:val="00324502"/>
    <w:rsid w:val="00336882"/>
    <w:rsid w:val="00347262"/>
    <w:rsid w:val="00351DD9"/>
    <w:rsid w:val="00363DA0"/>
    <w:rsid w:val="00372EA3"/>
    <w:rsid w:val="0039756B"/>
    <w:rsid w:val="003A01C7"/>
    <w:rsid w:val="003A24A9"/>
    <w:rsid w:val="003C17C9"/>
    <w:rsid w:val="003C35C6"/>
    <w:rsid w:val="003C6C57"/>
    <w:rsid w:val="003D7A30"/>
    <w:rsid w:val="003E4B4A"/>
    <w:rsid w:val="003E5B20"/>
    <w:rsid w:val="0041004F"/>
    <w:rsid w:val="004235C8"/>
    <w:rsid w:val="00430145"/>
    <w:rsid w:val="00440360"/>
    <w:rsid w:val="004670F8"/>
    <w:rsid w:val="004862B0"/>
    <w:rsid w:val="00490F9A"/>
    <w:rsid w:val="004A375E"/>
    <w:rsid w:val="004C15CA"/>
    <w:rsid w:val="004D3301"/>
    <w:rsid w:val="004D6750"/>
    <w:rsid w:val="00504297"/>
    <w:rsid w:val="00530446"/>
    <w:rsid w:val="00533DD9"/>
    <w:rsid w:val="00543CF3"/>
    <w:rsid w:val="00565135"/>
    <w:rsid w:val="00576490"/>
    <w:rsid w:val="0058485D"/>
    <w:rsid w:val="005878F3"/>
    <w:rsid w:val="00595601"/>
    <w:rsid w:val="005C1DBB"/>
    <w:rsid w:val="005D2817"/>
    <w:rsid w:val="005D28B0"/>
    <w:rsid w:val="005D405B"/>
    <w:rsid w:val="006312D2"/>
    <w:rsid w:val="006361D6"/>
    <w:rsid w:val="006420C7"/>
    <w:rsid w:val="006A6526"/>
    <w:rsid w:val="006C2666"/>
    <w:rsid w:val="006D67AE"/>
    <w:rsid w:val="006D7C81"/>
    <w:rsid w:val="006E715F"/>
    <w:rsid w:val="00716E89"/>
    <w:rsid w:val="007225A7"/>
    <w:rsid w:val="0072440B"/>
    <w:rsid w:val="00735A3F"/>
    <w:rsid w:val="00743556"/>
    <w:rsid w:val="00770DE9"/>
    <w:rsid w:val="0077155F"/>
    <w:rsid w:val="007856C0"/>
    <w:rsid w:val="00797BF2"/>
    <w:rsid w:val="007A3E2D"/>
    <w:rsid w:val="007B6C11"/>
    <w:rsid w:val="007D0F44"/>
    <w:rsid w:val="0081190C"/>
    <w:rsid w:val="008153C9"/>
    <w:rsid w:val="00824DF1"/>
    <w:rsid w:val="0084016F"/>
    <w:rsid w:val="0085182F"/>
    <w:rsid w:val="008630A1"/>
    <w:rsid w:val="008636D1"/>
    <w:rsid w:val="008850DC"/>
    <w:rsid w:val="008A6DF7"/>
    <w:rsid w:val="008B0B7F"/>
    <w:rsid w:val="008B2289"/>
    <w:rsid w:val="008C559B"/>
    <w:rsid w:val="008D3DA5"/>
    <w:rsid w:val="008D797A"/>
    <w:rsid w:val="008F2D98"/>
    <w:rsid w:val="0091306A"/>
    <w:rsid w:val="00931410"/>
    <w:rsid w:val="00940290"/>
    <w:rsid w:val="00952955"/>
    <w:rsid w:val="00984C69"/>
    <w:rsid w:val="00997295"/>
    <w:rsid w:val="009B2CB3"/>
    <w:rsid w:val="009B468D"/>
    <w:rsid w:val="009F444E"/>
    <w:rsid w:val="009F61FA"/>
    <w:rsid w:val="00A04414"/>
    <w:rsid w:val="00A11FA6"/>
    <w:rsid w:val="00A16DE5"/>
    <w:rsid w:val="00A374F8"/>
    <w:rsid w:val="00A51569"/>
    <w:rsid w:val="00A55E5F"/>
    <w:rsid w:val="00A56E8D"/>
    <w:rsid w:val="00A61BF3"/>
    <w:rsid w:val="00AA2097"/>
    <w:rsid w:val="00AC0717"/>
    <w:rsid w:val="00AC2CFF"/>
    <w:rsid w:val="00AC3169"/>
    <w:rsid w:val="00AC664E"/>
    <w:rsid w:val="00AD6F38"/>
    <w:rsid w:val="00AE276E"/>
    <w:rsid w:val="00AE7BBD"/>
    <w:rsid w:val="00AF671C"/>
    <w:rsid w:val="00B303D6"/>
    <w:rsid w:val="00B535FF"/>
    <w:rsid w:val="00B76A7D"/>
    <w:rsid w:val="00B95DBD"/>
    <w:rsid w:val="00BD1252"/>
    <w:rsid w:val="00BD3F80"/>
    <w:rsid w:val="00BD5F7A"/>
    <w:rsid w:val="00BD71D2"/>
    <w:rsid w:val="00BF7BCF"/>
    <w:rsid w:val="00C10CA1"/>
    <w:rsid w:val="00C1271F"/>
    <w:rsid w:val="00C264A5"/>
    <w:rsid w:val="00C94950"/>
    <w:rsid w:val="00CB6F4A"/>
    <w:rsid w:val="00CD6807"/>
    <w:rsid w:val="00CF43B1"/>
    <w:rsid w:val="00D06AA6"/>
    <w:rsid w:val="00D0799F"/>
    <w:rsid w:val="00D139CF"/>
    <w:rsid w:val="00D25B58"/>
    <w:rsid w:val="00D33D58"/>
    <w:rsid w:val="00D4041C"/>
    <w:rsid w:val="00D4756F"/>
    <w:rsid w:val="00DA07A5"/>
    <w:rsid w:val="00DC00CD"/>
    <w:rsid w:val="00DC49EE"/>
    <w:rsid w:val="00DC6839"/>
    <w:rsid w:val="00DD1FBD"/>
    <w:rsid w:val="00DD218D"/>
    <w:rsid w:val="00DD7340"/>
    <w:rsid w:val="00DE144C"/>
    <w:rsid w:val="00E11245"/>
    <w:rsid w:val="00E12259"/>
    <w:rsid w:val="00E16EB7"/>
    <w:rsid w:val="00E53BD0"/>
    <w:rsid w:val="00E8197A"/>
    <w:rsid w:val="00E86483"/>
    <w:rsid w:val="00E93A11"/>
    <w:rsid w:val="00E94A80"/>
    <w:rsid w:val="00EB5DFF"/>
    <w:rsid w:val="00EC072B"/>
    <w:rsid w:val="00EE2BFD"/>
    <w:rsid w:val="00F14FCB"/>
    <w:rsid w:val="00F1541C"/>
    <w:rsid w:val="00F43B16"/>
    <w:rsid w:val="00F46F15"/>
    <w:rsid w:val="00F86C81"/>
    <w:rsid w:val="00FB468E"/>
    <w:rsid w:val="00FE0C07"/>
    <w:rsid w:val="00FE4BA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57C386F2"/>
  <w15:docId w15:val="{97FA4841-4D1B-4A8C-AA9F-5E6029029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0145"/>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rsid w:val="00430145"/>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430145"/>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430145"/>
    <w:pPr>
      <w:tabs>
        <w:tab w:val="num" w:pos="0"/>
      </w:tabs>
      <w:ind w:left="720" w:hanging="720"/>
      <w:outlineLvl w:val="2"/>
    </w:pPr>
    <w:rPr>
      <w:b/>
      <w:bCs/>
    </w:rPr>
  </w:style>
  <w:style w:type="paragraph" w:styleId="Heading4">
    <w:name w:val="heading 4"/>
    <w:basedOn w:val="Heading"/>
    <w:next w:val="BodyText"/>
    <w:qFormat/>
    <w:rsid w:val="00430145"/>
    <w:pPr>
      <w:tabs>
        <w:tab w:val="num" w:pos="0"/>
      </w:tabs>
      <w:ind w:left="864" w:hanging="864"/>
      <w:outlineLvl w:val="3"/>
    </w:pPr>
    <w:rPr>
      <w:rFonts w:ascii="Tinos" w:hAnsi="Tinos"/>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430145"/>
  </w:style>
  <w:style w:type="character" w:customStyle="1" w:styleId="WW8Num1z1">
    <w:name w:val="WW8Num1z1"/>
    <w:rsid w:val="00430145"/>
  </w:style>
  <w:style w:type="character" w:customStyle="1" w:styleId="WW8Num1z2">
    <w:name w:val="WW8Num1z2"/>
    <w:rsid w:val="00430145"/>
  </w:style>
  <w:style w:type="character" w:customStyle="1" w:styleId="WW8Num1z3">
    <w:name w:val="WW8Num1z3"/>
    <w:rsid w:val="00430145"/>
  </w:style>
  <w:style w:type="character" w:customStyle="1" w:styleId="WW8Num1z4">
    <w:name w:val="WW8Num1z4"/>
    <w:rsid w:val="00430145"/>
  </w:style>
  <w:style w:type="character" w:customStyle="1" w:styleId="WW8Num1z5">
    <w:name w:val="WW8Num1z5"/>
    <w:rsid w:val="00430145"/>
  </w:style>
  <w:style w:type="character" w:customStyle="1" w:styleId="WW8Num1z6">
    <w:name w:val="WW8Num1z6"/>
    <w:rsid w:val="00430145"/>
  </w:style>
  <w:style w:type="character" w:customStyle="1" w:styleId="WW8Num1z7">
    <w:name w:val="WW8Num1z7"/>
    <w:rsid w:val="00430145"/>
  </w:style>
  <w:style w:type="character" w:customStyle="1" w:styleId="WW8Num1z8">
    <w:name w:val="WW8Num1z8"/>
    <w:rsid w:val="00430145"/>
  </w:style>
  <w:style w:type="character" w:customStyle="1" w:styleId="WW8Num2z0">
    <w:name w:val="WW8Num2z0"/>
    <w:rsid w:val="00430145"/>
    <w:rPr>
      <w:rFonts w:ascii="Symbol" w:hAnsi="Symbol" w:cs="OpenSymbol"/>
    </w:rPr>
  </w:style>
  <w:style w:type="character" w:customStyle="1" w:styleId="WW8Num2z1">
    <w:name w:val="WW8Num2z1"/>
    <w:rsid w:val="00430145"/>
    <w:rPr>
      <w:rFonts w:ascii="OpenSymbol" w:hAnsi="OpenSymbol" w:cs="OpenSymbol"/>
    </w:rPr>
  </w:style>
  <w:style w:type="character" w:customStyle="1" w:styleId="WW8Num3z0">
    <w:name w:val="WW8Num3z0"/>
    <w:rsid w:val="00430145"/>
    <w:rPr>
      <w:rFonts w:ascii="Symbol" w:hAnsi="Symbol" w:cs="OpenSymbol"/>
    </w:rPr>
  </w:style>
  <w:style w:type="character" w:customStyle="1" w:styleId="WW8Num3z1">
    <w:name w:val="WW8Num3z1"/>
    <w:rsid w:val="00430145"/>
    <w:rPr>
      <w:rFonts w:ascii="OpenSymbol" w:hAnsi="OpenSymbol" w:cs="OpenSymbol"/>
    </w:rPr>
  </w:style>
  <w:style w:type="character" w:customStyle="1" w:styleId="WW-DefaultParagraphFont">
    <w:name w:val="WW-Default Paragraph Font"/>
    <w:rsid w:val="00430145"/>
  </w:style>
  <w:style w:type="character" w:customStyle="1" w:styleId="WW-DefaultParagraphFont1">
    <w:name w:val="WW-Default Paragraph Font1"/>
    <w:rsid w:val="00430145"/>
  </w:style>
  <w:style w:type="character" w:customStyle="1" w:styleId="HeaderChar">
    <w:name w:val="Header Char"/>
    <w:basedOn w:val="WW-DefaultParagraphFont1"/>
    <w:rsid w:val="00430145"/>
  </w:style>
  <w:style w:type="character" w:customStyle="1" w:styleId="FooterChar">
    <w:name w:val="Footer Char"/>
    <w:basedOn w:val="WW-DefaultParagraphFont1"/>
    <w:rsid w:val="00430145"/>
  </w:style>
  <w:style w:type="character" w:customStyle="1" w:styleId="Heading1Char">
    <w:name w:val="Heading 1 Char"/>
    <w:rsid w:val="00430145"/>
    <w:rPr>
      <w:rFonts w:ascii="Times New Roman" w:eastAsia="Times New Roman" w:hAnsi="Times New Roman" w:cs="Times New Roman"/>
      <w:b/>
      <w:bCs/>
      <w:sz w:val="28"/>
      <w:szCs w:val="28"/>
    </w:rPr>
  </w:style>
  <w:style w:type="character" w:customStyle="1" w:styleId="Heading2Char">
    <w:name w:val="Heading 2 Char"/>
    <w:rsid w:val="00430145"/>
    <w:rPr>
      <w:rFonts w:ascii="Times New Roman" w:eastAsia="Times New Roman" w:hAnsi="Times New Roman" w:cs="Times New Roman"/>
      <w:bCs/>
      <w:sz w:val="24"/>
      <w:szCs w:val="26"/>
      <w:u w:val="single"/>
    </w:rPr>
  </w:style>
  <w:style w:type="character" w:customStyle="1" w:styleId="Bullets">
    <w:name w:val="Bullets"/>
    <w:rsid w:val="00430145"/>
    <w:rPr>
      <w:rFonts w:ascii="OpenSymbol" w:eastAsia="OpenSymbol" w:hAnsi="OpenSymbol" w:cs="OpenSymbol"/>
    </w:rPr>
  </w:style>
  <w:style w:type="character" w:styleId="Hyperlink">
    <w:name w:val="Hyperlink"/>
    <w:uiPriority w:val="99"/>
    <w:rsid w:val="00430145"/>
    <w:rPr>
      <w:color w:val="000080"/>
      <w:u w:val="single"/>
    </w:rPr>
  </w:style>
  <w:style w:type="character" w:customStyle="1" w:styleId="WW8Num4z0">
    <w:name w:val="WW8Num4z0"/>
    <w:rsid w:val="00430145"/>
    <w:rPr>
      <w:rFonts w:ascii="Symbol" w:hAnsi="Symbol" w:cs="OpenSymbol"/>
    </w:rPr>
  </w:style>
  <w:style w:type="character" w:customStyle="1" w:styleId="WW8Num4z1">
    <w:name w:val="WW8Num4z1"/>
    <w:rsid w:val="00430145"/>
    <w:rPr>
      <w:rFonts w:ascii="OpenSymbol" w:hAnsi="OpenSymbol" w:cs="OpenSymbol"/>
    </w:rPr>
  </w:style>
  <w:style w:type="paragraph" w:customStyle="1" w:styleId="Heading">
    <w:name w:val="Heading"/>
    <w:basedOn w:val="Normal"/>
    <w:next w:val="BodyText"/>
    <w:rsid w:val="00430145"/>
    <w:pPr>
      <w:keepNext/>
      <w:spacing w:before="240" w:after="120"/>
    </w:pPr>
    <w:rPr>
      <w:rFonts w:ascii="Arial" w:eastAsia="Droid Sans" w:hAnsi="Arial" w:cs="DejaVu Sans"/>
      <w:sz w:val="28"/>
      <w:szCs w:val="28"/>
    </w:rPr>
  </w:style>
  <w:style w:type="paragraph" w:styleId="BodyText">
    <w:name w:val="Body Text"/>
    <w:basedOn w:val="Normal"/>
    <w:rsid w:val="00430145"/>
  </w:style>
  <w:style w:type="paragraph" w:styleId="List">
    <w:name w:val="List"/>
    <w:basedOn w:val="BodyText"/>
    <w:rsid w:val="00430145"/>
    <w:rPr>
      <w:rFonts w:cs="DejaVu Sans"/>
    </w:rPr>
  </w:style>
  <w:style w:type="paragraph" w:styleId="Caption">
    <w:name w:val="caption"/>
    <w:basedOn w:val="Normal"/>
    <w:qFormat/>
    <w:rsid w:val="00430145"/>
    <w:pPr>
      <w:suppressLineNumbers/>
      <w:spacing w:before="120" w:after="120"/>
    </w:pPr>
    <w:rPr>
      <w:rFonts w:cs="DejaVu Sans"/>
      <w:i/>
      <w:iCs/>
      <w:szCs w:val="24"/>
    </w:rPr>
  </w:style>
  <w:style w:type="paragraph" w:customStyle="1" w:styleId="Index">
    <w:name w:val="Index"/>
    <w:basedOn w:val="Normal"/>
    <w:rsid w:val="00430145"/>
    <w:pPr>
      <w:suppressLineNumbers/>
    </w:pPr>
    <w:rPr>
      <w:rFonts w:cs="DejaVu Sans"/>
    </w:rPr>
  </w:style>
  <w:style w:type="paragraph" w:styleId="Header">
    <w:name w:val="header"/>
    <w:basedOn w:val="Normal"/>
    <w:rsid w:val="00430145"/>
    <w:pPr>
      <w:tabs>
        <w:tab w:val="center" w:pos="4680"/>
        <w:tab w:val="right" w:pos="9360"/>
      </w:tabs>
      <w:spacing w:line="240" w:lineRule="auto"/>
    </w:pPr>
  </w:style>
  <w:style w:type="paragraph" w:styleId="Footer">
    <w:name w:val="footer"/>
    <w:basedOn w:val="Normal"/>
    <w:rsid w:val="00430145"/>
    <w:pPr>
      <w:tabs>
        <w:tab w:val="center" w:pos="4680"/>
        <w:tab w:val="right" w:pos="9360"/>
      </w:tabs>
      <w:spacing w:line="240" w:lineRule="auto"/>
    </w:pPr>
  </w:style>
  <w:style w:type="paragraph" w:customStyle="1" w:styleId="ContentsHeading">
    <w:name w:val="Contents Heading"/>
    <w:basedOn w:val="Heading"/>
    <w:rsid w:val="00430145"/>
    <w:pPr>
      <w:suppressLineNumbers/>
      <w:jc w:val="center"/>
    </w:pPr>
    <w:rPr>
      <w:rFonts w:ascii="Times New Roman" w:hAnsi="Times New Roman" w:cs="Times New Roman"/>
      <w:b/>
      <w:bCs/>
      <w:szCs w:val="32"/>
    </w:rPr>
  </w:style>
  <w:style w:type="paragraph" w:styleId="NoSpacing">
    <w:name w:val="No Spacing"/>
    <w:qFormat/>
    <w:rsid w:val="00430145"/>
    <w:pPr>
      <w:suppressAutoHyphens/>
      <w:spacing w:line="100" w:lineRule="atLeast"/>
    </w:pPr>
    <w:rPr>
      <w:rFonts w:ascii="Tinos" w:eastAsia="Droid Sans" w:hAnsi="Tinos" w:cs="DejaVu Sans"/>
      <w:sz w:val="24"/>
      <w:szCs w:val="24"/>
      <w:lang w:eastAsia="hi-IN" w:bidi="hi-IN"/>
    </w:rPr>
  </w:style>
  <w:style w:type="paragraph" w:customStyle="1" w:styleId="Objectwitharrow">
    <w:name w:val="Object with arrow"/>
    <w:basedOn w:val="Normal"/>
    <w:rsid w:val="00430145"/>
  </w:style>
  <w:style w:type="paragraph" w:customStyle="1" w:styleId="Objectwithshadow">
    <w:name w:val="Object with shadow"/>
    <w:basedOn w:val="Normal"/>
    <w:rsid w:val="00430145"/>
  </w:style>
  <w:style w:type="paragraph" w:customStyle="1" w:styleId="Objectwithoutfill">
    <w:name w:val="Object without fill"/>
    <w:basedOn w:val="Normal"/>
    <w:rsid w:val="00430145"/>
  </w:style>
  <w:style w:type="paragraph" w:customStyle="1" w:styleId="Objectwithnofillandnoline">
    <w:name w:val="Object with no fill and no line"/>
    <w:basedOn w:val="Normal"/>
    <w:rsid w:val="00430145"/>
  </w:style>
  <w:style w:type="paragraph" w:customStyle="1" w:styleId="Text">
    <w:name w:val="Text"/>
    <w:basedOn w:val="Caption"/>
    <w:rsid w:val="00430145"/>
  </w:style>
  <w:style w:type="paragraph" w:customStyle="1" w:styleId="Textbodyjustified">
    <w:name w:val="Text body justified"/>
    <w:basedOn w:val="Normal"/>
    <w:rsid w:val="00430145"/>
  </w:style>
  <w:style w:type="paragraph" w:styleId="BodyTextFirstIndent">
    <w:name w:val="Body Text First Indent"/>
    <w:basedOn w:val="BodyText"/>
    <w:rsid w:val="00430145"/>
    <w:pPr>
      <w:ind w:firstLine="283"/>
    </w:pPr>
  </w:style>
  <w:style w:type="paragraph" w:styleId="Title">
    <w:name w:val="Title"/>
    <w:basedOn w:val="Heading"/>
    <w:next w:val="Subtitle"/>
    <w:qFormat/>
    <w:rsid w:val="00430145"/>
    <w:pPr>
      <w:jc w:val="center"/>
    </w:pPr>
    <w:rPr>
      <w:b/>
      <w:bCs/>
      <w:sz w:val="36"/>
      <w:szCs w:val="36"/>
    </w:rPr>
  </w:style>
  <w:style w:type="paragraph" w:styleId="Subtitle">
    <w:name w:val="Subtitle"/>
    <w:basedOn w:val="Heading"/>
    <w:next w:val="BodyText"/>
    <w:qFormat/>
    <w:rsid w:val="00430145"/>
    <w:pPr>
      <w:jc w:val="center"/>
    </w:pPr>
    <w:rPr>
      <w:i/>
      <w:iCs/>
    </w:rPr>
  </w:style>
  <w:style w:type="paragraph" w:customStyle="1" w:styleId="Title1">
    <w:name w:val="Title1"/>
    <w:basedOn w:val="Normal"/>
    <w:rsid w:val="00430145"/>
    <w:pPr>
      <w:jc w:val="center"/>
    </w:pPr>
  </w:style>
  <w:style w:type="paragraph" w:customStyle="1" w:styleId="Title2">
    <w:name w:val="Title2"/>
    <w:basedOn w:val="Normal"/>
    <w:rsid w:val="00430145"/>
    <w:pPr>
      <w:spacing w:before="57" w:after="57"/>
      <w:ind w:right="113"/>
      <w:jc w:val="center"/>
    </w:pPr>
  </w:style>
  <w:style w:type="paragraph" w:customStyle="1" w:styleId="Heading10">
    <w:name w:val="Heading1"/>
    <w:basedOn w:val="Normal"/>
    <w:rsid w:val="00430145"/>
    <w:pPr>
      <w:spacing w:before="238" w:after="119"/>
    </w:pPr>
  </w:style>
  <w:style w:type="paragraph" w:customStyle="1" w:styleId="Heading20">
    <w:name w:val="Heading2"/>
    <w:basedOn w:val="Normal"/>
    <w:rsid w:val="00430145"/>
    <w:pPr>
      <w:spacing w:before="238" w:after="119"/>
    </w:pPr>
  </w:style>
  <w:style w:type="paragraph" w:customStyle="1" w:styleId="DimensionLine">
    <w:name w:val="Dimension Line"/>
    <w:basedOn w:val="Normal"/>
    <w:rsid w:val="00430145"/>
  </w:style>
  <w:style w:type="paragraph" w:customStyle="1" w:styleId="DefaultLTGliederung1">
    <w:name w:val="Default~LT~Gliederung 1"/>
    <w:rsid w:val="00430145"/>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04" w:lineRule="auto"/>
      <w:ind w:left="540" w:hanging="540"/>
    </w:pPr>
    <w:rPr>
      <w:rFonts w:ascii="Droid Sans" w:eastAsia="Droid Sans" w:hAnsi="Droid Sans" w:cs="Droid Sans"/>
      <w:color w:val="000000"/>
      <w:sz w:val="56"/>
      <w:szCs w:val="56"/>
      <w:lang w:eastAsia="hi-IN" w:bidi="hi-IN"/>
    </w:rPr>
  </w:style>
  <w:style w:type="paragraph" w:customStyle="1" w:styleId="DefaultLTGliederung2">
    <w:name w:val="Default~LT~Gliederung 2"/>
    <w:basedOn w:val="DefaultLTGliederung1"/>
    <w:rsid w:val="00430145"/>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40"/>
      <w:szCs w:val="40"/>
    </w:rPr>
  </w:style>
  <w:style w:type="paragraph" w:customStyle="1" w:styleId="DefaultLTGliederung3">
    <w:name w:val="Default~LT~Gliederung 3"/>
    <w:basedOn w:val="DefaultLTGliederung2"/>
    <w:rsid w:val="00430145"/>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6"/>
      <w:szCs w:val="36"/>
    </w:rPr>
  </w:style>
  <w:style w:type="paragraph" w:customStyle="1" w:styleId="DefaultLTGliederung4">
    <w:name w:val="Default~LT~Gliederung 4"/>
    <w:basedOn w:val="DefaultLTGliederung3"/>
    <w:rsid w:val="00430145"/>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DefaultLTGliederung5">
    <w:name w:val="Default~LT~Gliederung 5"/>
    <w:basedOn w:val="DefaultLTGliederung4"/>
    <w:rsid w:val="00430145"/>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DefaultLTGliederung6">
    <w:name w:val="Default~LT~Gliederung 6"/>
    <w:basedOn w:val="DefaultLTGliederung5"/>
    <w:rsid w:val="00430145"/>
  </w:style>
  <w:style w:type="paragraph" w:customStyle="1" w:styleId="DefaultLTGliederung7">
    <w:name w:val="Default~LT~Gliederung 7"/>
    <w:basedOn w:val="DefaultLTGliederung6"/>
    <w:rsid w:val="00430145"/>
  </w:style>
  <w:style w:type="paragraph" w:customStyle="1" w:styleId="DefaultLTGliederung8">
    <w:name w:val="Default~LT~Gliederung 8"/>
    <w:basedOn w:val="DefaultLTGliederung7"/>
    <w:rsid w:val="00430145"/>
  </w:style>
  <w:style w:type="paragraph" w:customStyle="1" w:styleId="DefaultLTGliederung9">
    <w:name w:val="Default~LT~Gliederung 9"/>
    <w:basedOn w:val="DefaultLTGliederung8"/>
    <w:rsid w:val="00430145"/>
  </w:style>
  <w:style w:type="paragraph" w:customStyle="1" w:styleId="DefaultLTTitel">
    <w:name w:val="Default~LT~Titel"/>
    <w:rsid w:val="00430145"/>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04" w:lineRule="auto"/>
    </w:pPr>
    <w:rPr>
      <w:rFonts w:ascii="Droid Sans" w:eastAsia="Droid Sans" w:hAnsi="Droid Sans" w:cs="Droid Sans"/>
      <w:color w:val="000000"/>
      <w:sz w:val="36"/>
      <w:szCs w:val="36"/>
      <w:lang w:eastAsia="hi-IN" w:bidi="hi-IN"/>
    </w:rPr>
  </w:style>
  <w:style w:type="paragraph" w:customStyle="1" w:styleId="DefaultLTUntertitel">
    <w:name w:val="Default~LT~Untertitel"/>
    <w:rsid w:val="00430145"/>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roid Sans" w:eastAsia="Droid Sans" w:hAnsi="Droid Sans" w:cs="Droid Sans"/>
      <w:color w:val="000000"/>
      <w:sz w:val="64"/>
      <w:szCs w:val="64"/>
      <w:lang w:eastAsia="hi-IN" w:bidi="hi-IN"/>
    </w:rPr>
  </w:style>
  <w:style w:type="paragraph" w:customStyle="1" w:styleId="DefaultLTNotizen">
    <w:name w:val="Default~LT~Notizen"/>
    <w:rsid w:val="00430145"/>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sz w:val="24"/>
      <w:szCs w:val="24"/>
      <w:lang w:eastAsia="hi-IN" w:bidi="hi-IN"/>
    </w:rPr>
  </w:style>
  <w:style w:type="paragraph" w:customStyle="1" w:styleId="DefaultLTHintergrundobjekte">
    <w:name w:val="Default~LT~Hintergrundobjekte"/>
    <w:rsid w:val="00430145"/>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16" w:lineRule="auto"/>
    </w:pPr>
    <w:rPr>
      <w:rFonts w:ascii="Droid Sans" w:eastAsia="Droid Sans" w:hAnsi="Droid Sans" w:cs="Droid Sans"/>
      <w:color w:val="000000"/>
      <w:sz w:val="36"/>
      <w:szCs w:val="36"/>
      <w:lang w:eastAsia="hi-IN" w:bidi="hi-IN"/>
    </w:rPr>
  </w:style>
  <w:style w:type="paragraph" w:customStyle="1" w:styleId="DefaultLTHintergrund">
    <w:name w:val="Default~LT~Hintergrund"/>
    <w:rsid w:val="00430145"/>
    <w:pPr>
      <w:widowControl w:val="0"/>
      <w:suppressAutoHyphens/>
      <w:autoSpaceDE w:val="0"/>
      <w:jc w:val="center"/>
    </w:pPr>
    <w:rPr>
      <w:rFonts w:ascii="Tinos" w:eastAsia="Droid Sans" w:hAnsi="Tinos" w:cs="DejaVu Sans"/>
      <w:sz w:val="24"/>
      <w:szCs w:val="24"/>
      <w:lang w:eastAsia="hi-IN" w:bidi="hi-IN"/>
    </w:rPr>
  </w:style>
  <w:style w:type="paragraph" w:customStyle="1" w:styleId="default">
    <w:name w:val="default"/>
    <w:rsid w:val="00430145"/>
    <w:pPr>
      <w:widowControl w:val="0"/>
      <w:suppressAutoHyphens/>
      <w:autoSpaceDE w:val="0"/>
      <w:spacing w:line="200" w:lineRule="atLeast"/>
    </w:pPr>
    <w:rPr>
      <w:rFonts w:ascii="DejaVu Sans" w:eastAsia="DejaVu Sans" w:hAnsi="DejaVu Sans" w:cs="DejaVu Sans"/>
      <w:sz w:val="36"/>
      <w:szCs w:val="36"/>
      <w:lang w:eastAsia="hi-IN" w:bidi="hi-IN"/>
    </w:rPr>
  </w:style>
  <w:style w:type="paragraph" w:customStyle="1" w:styleId="blue1">
    <w:name w:val="blue1"/>
    <w:basedOn w:val="default"/>
    <w:rsid w:val="00430145"/>
  </w:style>
  <w:style w:type="paragraph" w:customStyle="1" w:styleId="blue2">
    <w:name w:val="blue2"/>
    <w:basedOn w:val="default"/>
    <w:rsid w:val="00430145"/>
  </w:style>
  <w:style w:type="paragraph" w:customStyle="1" w:styleId="blue3">
    <w:name w:val="blue3"/>
    <w:basedOn w:val="default"/>
    <w:rsid w:val="00430145"/>
  </w:style>
  <w:style w:type="paragraph" w:customStyle="1" w:styleId="bw1">
    <w:name w:val="bw1"/>
    <w:basedOn w:val="default"/>
    <w:rsid w:val="00430145"/>
  </w:style>
  <w:style w:type="paragraph" w:customStyle="1" w:styleId="bw2">
    <w:name w:val="bw2"/>
    <w:basedOn w:val="default"/>
    <w:rsid w:val="00430145"/>
  </w:style>
  <w:style w:type="paragraph" w:customStyle="1" w:styleId="bw3">
    <w:name w:val="bw3"/>
    <w:basedOn w:val="default"/>
    <w:rsid w:val="00430145"/>
  </w:style>
  <w:style w:type="paragraph" w:customStyle="1" w:styleId="orange1">
    <w:name w:val="orange1"/>
    <w:basedOn w:val="default"/>
    <w:rsid w:val="00430145"/>
  </w:style>
  <w:style w:type="paragraph" w:customStyle="1" w:styleId="orange2">
    <w:name w:val="orange2"/>
    <w:basedOn w:val="default"/>
    <w:rsid w:val="00430145"/>
  </w:style>
  <w:style w:type="paragraph" w:customStyle="1" w:styleId="orange3">
    <w:name w:val="orange3"/>
    <w:basedOn w:val="default"/>
    <w:rsid w:val="00430145"/>
  </w:style>
  <w:style w:type="paragraph" w:customStyle="1" w:styleId="turquise1">
    <w:name w:val="turquise1"/>
    <w:basedOn w:val="default"/>
    <w:rsid w:val="00430145"/>
  </w:style>
  <w:style w:type="paragraph" w:customStyle="1" w:styleId="turquise2">
    <w:name w:val="turquise2"/>
    <w:basedOn w:val="default"/>
    <w:rsid w:val="00430145"/>
  </w:style>
  <w:style w:type="paragraph" w:customStyle="1" w:styleId="turquise3">
    <w:name w:val="turquise3"/>
    <w:basedOn w:val="default"/>
    <w:rsid w:val="00430145"/>
  </w:style>
  <w:style w:type="paragraph" w:customStyle="1" w:styleId="gray1">
    <w:name w:val="gray1"/>
    <w:basedOn w:val="default"/>
    <w:rsid w:val="00430145"/>
  </w:style>
  <w:style w:type="paragraph" w:customStyle="1" w:styleId="gray2">
    <w:name w:val="gray2"/>
    <w:basedOn w:val="default"/>
    <w:rsid w:val="00430145"/>
  </w:style>
  <w:style w:type="paragraph" w:customStyle="1" w:styleId="gray3">
    <w:name w:val="gray3"/>
    <w:basedOn w:val="default"/>
    <w:rsid w:val="00430145"/>
  </w:style>
  <w:style w:type="paragraph" w:customStyle="1" w:styleId="sun1">
    <w:name w:val="sun1"/>
    <w:basedOn w:val="default"/>
    <w:rsid w:val="00430145"/>
  </w:style>
  <w:style w:type="paragraph" w:customStyle="1" w:styleId="sun2">
    <w:name w:val="sun2"/>
    <w:basedOn w:val="default"/>
    <w:rsid w:val="00430145"/>
  </w:style>
  <w:style w:type="paragraph" w:customStyle="1" w:styleId="sun3">
    <w:name w:val="sun3"/>
    <w:basedOn w:val="default"/>
    <w:rsid w:val="00430145"/>
  </w:style>
  <w:style w:type="paragraph" w:customStyle="1" w:styleId="earth1">
    <w:name w:val="earth1"/>
    <w:basedOn w:val="default"/>
    <w:rsid w:val="00430145"/>
  </w:style>
  <w:style w:type="paragraph" w:customStyle="1" w:styleId="earth2">
    <w:name w:val="earth2"/>
    <w:basedOn w:val="default"/>
    <w:rsid w:val="00430145"/>
  </w:style>
  <w:style w:type="paragraph" w:customStyle="1" w:styleId="earth3">
    <w:name w:val="earth3"/>
    <w:basedOn w:val="default"/>
    <w:rsid w:val="00430145"/>
  </w:style>
  <w:style w:type="paragraph" w:customStyle="1" w:styleId="green1">
    <w:name w:val="green1"/>
    <w:basedOn w:val="default"/>
    <w:rsid w:val="00430145"/>
  </w:style>
  <w:style w:type="paragraph" w:customStyle="1" w:styleId="green2">
    <w:name w:val="green2"/>
    <w:basedOn w:val="default"/>
    <w:rsid w:val="00430145"/>
  </w:style>
  <w:style w:type="paragraph" w:customStyle="1" w:styleId="green3">
    <w:name w:val="green3"/>
    <w:basedOn w:val="default"/>
    <w:rsid w:val="00430145"/>
  </w:style>
  <w:style w:type="paragraph" w:customStyle="1" w:styleId="seetang1">
    <w:name w:val="seetang1"/>
    <w:basedOn w:val="default"/>
    <w:rsid w:val="00430145"/>
  </w:style>
  <w:style w:type="paragraph" w:customStyle="1" w:styleId="seetang2">
    <w:name w:val="seetang2"/>
    <w:basedOn w:val="default"/>
    <w:rsid w:val="00430145"/>
  </w:style>
  <w:style w:type="paragraph" w:customStyle="1" w:styleId="seetang3">
    <w:name w:val="seetang3"/>
    <w:basedOn w:val="default"/>
    <w:rsid w:val="00430145"/>
  </w:style>
  <w:style w:type="paragraph" w:customStyle="1" w:styleId="lightblue1">
    <w:name w:val="lightblue1"/>
    <w:basedOn w:val="default"/>
    <w:rsid w:val="00430145"/>
  </w:style>
  <w:style w:type="paragraph" w:customStyle="1" w:styleId="lightblue2">
    <w:name w:val="lightblue2"/>
    <w:basedOn w:val="default"/>
    <w:rsid w:val="00430145"/>
  </w:style>
  <w:style w:type="paragraph" w:customStyle="1" w:styleId="lightblue3">
    <w:name w:val="lightblue3"/>
    <w:basedOn w:val="default"/>
    <w:rsid w:val="00430145"/>
  </w:style>
  <w:style w:type="paragraph" w:customStyle="1" w:styleId="yellow1">
    <w:name w:val="yellow1"/>
    <w:basedOn w:val="default"/>
    <w:rsid w:val="00430145"/>
  </w:style>
  <w:style w:type="paragraph" w:customStyle="1" w:styleId="yellow2">
    <w:name w:val="yellow2"/>
    <w:basedOn w:val="default"/>
    <w:rsid w:val="00430145"/>
  </w:style>
  <w:style w:type="paragraph" w:customStyle="1" w:styleId="yellow3">
    <w:name w:val="yellow3"/>
    <w:basedOn w:val="default"/>
    <w:rsid w:val="00430145"/>
  </w:style>
  <w:style w:type="paragraph" w:customStyle="1" w:styleId="WW-Title">
    <w:name w:val="WW-Title"/>
    <w:rsid w:val="00430145"/>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04" w:lineRule="auto"/>
    </w:pPr>
    <w:rPr>
      <w:rFonts w:ascii="Droid Sans" w:eastAsia="Droid Sans" w:hAnsi="Droid Sans" w:cs="Droid Sans"/>
      <w:color w:val="000000"/>
      <w:kern w:val="1"/>
      <w:sz w:val="36"/>
      <w:szCs w:val="36"/>
      <w:lang w:eastAsia="hi-IN" w:bidi="hi-IN"/>
    </w:rPr>
  </w:style>
  <w:style w:type="paragraph" w:customStyle="1" w:styleId="Backgroundobjects">
    <w:name w:val="Background objects"/>
    <w:rsid w:val="00430145"/>
    <w:pPr>
      <w:widowControl w:val="0"/>
      <w:suppressAutoHyphens/>
      <w:autoSpaceDE w:val="0"/>
    </w:pPr>
    <w:rPr>
      <w:rFonts w:ascii="Tinos" w:eastAsia="Droid Sans" w:hAnsi="Tinos" w:cs="DejaVu Sans"/>
      <w:kern w:val="1"/>
      <w:sz w:val="24"/>
      <w:szCs w:val="24"/>
      <w:lang w:eastAsia="hi-IN" w:bidi="hi-IN"/>
    </w:rPr>
  </w:style>
  <w:style w:type="paragraph" w:customStyle="1" w:styleId="Background">
    <w:name w:val="Background"/>
    <w:rsid w:val="00430145"/>
    <w:pPr>
      <w:widowControl w:val="0"/>
      <w:suppressAutoHyphens/>
      <w:autoSpaceDE w:val="0"/>
      <w:jc w:val="center"/>
    </w:pPr>
    <w:rPr>
      <w:rFonts w:ascii="Tinos" w:eastAsia="Droid Sans" w:hAnsi="Tinos" w:cs="DejaVu Sans"/>
      <w:sz w:val="24"/>
      <w:szCs w:val="24"/>
      <w:lang w:eastAsia="hi-IN" w:bidi="hi-IN"/>
    </w:rPr>
  </w:style>
  <w:style w:type="paragraph" w:customStyle="1" w:styleId="Notes">
    <w:name w:val="Notes"/>
    <w:rsid w:val="00430145"/>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Outline1">
    <w:name w:val="Outline 1"/>
    <w:rsid w:val="00430145"/>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04" w:lineRule="auto"/>
      <w:ind w:left="540" w:hanging="540"/>
    </w:pPr>
    <w:rPr>
      <w:rFonts w:ascii="Droid Sans" w:eastAsia="Droid Sans" w:hAnsi="Droid Sans" w:cs="Droid Sans"/>
      <w:color w:val="000000"/>
      <w:kern w:val="1"/>
      <w:sz w:val="56"/>
      <w:szCs w:val="56"/>
      <w:lang w:eastAsia="hi-IN" w:bidi="hi-IN"/>
    </w:rPr>
  </w:style>
  <w:style w:type="paragraph" w:customStyle="1" w:styleId="Outline2">
    <w:name w:val="Outline 2"/>
    <w:basedOn w:val="Outline1"/>
    <w:rsid w:val="00430145"/>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40"/>
      <w:szCs w:val="40"/>
    </w:rPr>
  </w:style>
  <w:style w:type="paragraph" w:customStyle="1" w:styleId="Outline3">
    <w:name w:val="Outline 3"/>
    <w:basedOn w:val="Outline2"/>
    <w:rsid w:val="00430145"/>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6"/>
      <w:szCs w:val="36"/>
    </w:rPr>
  </w:style>
  <w:style w:type="paragraph" w:customStyle="1" w:styleId="Outline4">
    <w:name w:val="Outline 4"/>
    <w:basedOn w:val="Outline3"/>
    <w:rsid w:val="00430145"/>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Outline5">
    <w:name w:val="Outline 5"/>
    <w:basedOn w:val="Outline4"/>
    <w:rsid w:val="00430145"/>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Outline6">
    <w:name w:val="Outline 6"/>
    <w:basedOn w:val="Outline5"/>
    <w:rsid w:val="00430145"/>
  </w:style>
  <w:style w:type="paragraph" w:customStyle="1" w:styleId="Outline7">
    <w:name w:val="Outline 7"/>
    <w:basedOn w:val="Outline6"/>
    <w:rsid w:val="00430145"/>
  </w:style>
  <w:style w:type="paragraph" w:customStyle="1" w:styleId="Outline8">
    <w:name w:val="Outline 8"/>
    <w:basedOn w:val="Outline7"/>
    <w:rsid w:val="00430145"/>
  </w:style>
  <w:style w:type="paragraph" w:customStyle="1" w:styleId="Outline9">
    <w:name w:val="Outline 9"/>
    <w:basedOn w:val="Outline8"/>
    <w:rsid w:val="00430145"/>
  </w:style>
  <w:style w:type="paragraph" w:customStyle="1" w:styleId="Title1LTGliederung1">
    <w:name w:val="Title1~LT~Gliederung 1"/>
    <w:rsid w:val="00430145"/>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04" w:lineRule="auto"/>
      <w:ind w:left="540" w:hanging="540"/>
    </w:pPr>
    <w:rPr>
      <w:rFonts w:ascii="Droid Sans" w:eastAsia="Droid Sans" w:hAnsi="Droid Sans" w:cs="Droid Sans"/>
      <w:color w:val="000000"/>
      <w:kern w:val="1"/>
      <w:sz w:val="56"/>
      <w:szCs w:val="56"/>
      <w:lang w:eastAsia="hi-IN" w:bidi="hi-IN"/>
    </w:rPr>
  </w:style>
  <w:style w:type="paragraph" w:customStyle="1" w:styleId="Title1LTGliederung2">
    <w:name w:val="Title1~LT~Gliederung 2"/>
    <w:basedOn w:val="Title1LTGliederung1"/>
    <w:rsid w:val="00430145"/>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40"/>
      <w:szCs w:val="40"/>
    </w:rPr>
  </w:style>
  <w:style w:type="paragraph" w:customStyle="1" w:styleId="Title1LTGliederung3">
    <w:name w:val="Title1~LT~Gliederung 3"/>
    <w:basedOn w:val="Title1LTGliederung2"/>
    <w:rsid w:val="00430145"/>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6"/>
      <w:szCs w:val="36"/>
    </w:rPr>
  </w:style>
  <w:style w:type="paragraph" w:customStyle="1" w:styleId="Title1LTGliederung4">
    <w:name w:val="Title1~LT~Gliederung 4"/>
    <w:basedOn w:val="Title1LTGliederung3"/>
    <w:rsid w:val="00430145"/>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Title1LTGliederung5">
    <w:name w:val="Title1~LT~Gliederung 5"/>
    <w:basedOn w:val="Title1LTGliederung4"/>
    <w:rsid w:val="00430145"/>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Title1LTGliederung6">
    <w:name w:val="Title1~LT~Gliederung 6"/>
    <w:basedOn w:val="Title1LTGliederung5"/>
    <w:rsid w:val="00430145"/>
  </w:style>
  <w:style w:type="paragraph" w:customStyle="1" w:styleId="Title1LTGliederung7">
    <w:name w:val="Title1~LT~Gliederung 7"/>
    <w:basedOn w:val="Title1LTGliederung6"/>
    <w:rsid w:val="00430145"/>
  </w:style>
  <w:style w:type="paragraph" w:customStyle="1" w:styleId="Title1LTGliederung8">
    <w:name w:val="Title1~LT~Gliederung 8"/>
    <w:basedOn w:val="Title1LTGliederung7"/>
    <w:rsid w:val="00430145"/>
  </w:style>
  <w:style w:type="paragraph" w:customStyle="1" w:styleId="Title1LTGliederung9">
    <w:name w:val="Title1~LT~Gliederung 9"/>
    <w:basedOn w:val="Title1LTGliederung8"/>
    <w:rsid w:val="00430145"/>
  </w:style>
  <w:style w:type="paragraph" w:customStyle="1" w:styleId="Title1LTTitel">
    <w:name w:val="Title1~LT~Titel"/>
    <w:rsid w:val="00430145"/>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04" w:lineRule="auto"/>
    </w:pPr>
    <w:rPr>
      <w:rFonts w:ascii="Droid Sans" w:eastAsia="Droid Sans" w:hAnsi="Droid Sans" w:cs="Droid Sans"/>
      <w:color w:val="000000"/>
      <w:kern w:val="1"/>
      <w:sz w:val="36"/>
      <w:szCs w:val="36"/>
      <w:lang w:eastAsia="hi-IN" w:bidi="hi-IN"/>
    </w:rPr>
  </w:style>
  <w:style w:type="paragraph" w:customStyle="1" w:styleId="Title1LTUntertitel">
    <w:name w:val="Title1~LT~Untertitel"/>
    <w:rsid w:val="00430145"/>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roid Sans" w:eastAsia="Droid Sans" w:hAnsi="Droid Sans" w:cs="Droid Sans"/>
      <w:color w:val="000000"/>
      <w:kern w:val="1"/>
      <w:sz w:val="64"/>
      <w:szCs w:val="64"/>
      <w:lang w:eastAsia="hi-IN" w:bidi="hi-IN"/>
    </w:rPr>
  </w:style>
  <w:style w:type="paragraph" w:customStyle="1" w:styleId="Title1LTNotizen">
    <w:name w:val="Title1~LT~Notizen"/>
    <w:rsid w:val="00430145"/>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LTHintergrundobjekte">
    <w:name w:val="Title1~LT~Hintergrundobjekte"/>
    <w:rsid w:val="00430145"/>
    <w:pPr>
      <w:widowControl w:val="0"/>
      <w:suppressAutoHyphens/>
      <w:autoSpaceDE w:val="0"/>
    </w:pPr>
    <w:rPr>
      <w:rFonts w:ascii="Tinos" w:eastAsia="Droid Sans" w:hAnsi="Tinos" w:cs="DejaVu Sans"/>
      <w:kern w:val="1"/>
      <w:sz w:val="24"/>
      <w:szCs w:val="24"/>
      <w:lang w:eastAsia="hi-IN" w:bidi="hi-IN"/>
    </w:rPr>
  </w:style>
  <w:style w:type="paragraph" w:customStyle="1" w:styleId="Title1LTHintergrund">
    <w:name w:val="Title1~LT~Hintergrund"/>
    <w:rsid w:val="00430145"/>
    <w:pPr>
      <w:widowControl w:val="0"/>
      <w:suppressAutoHyphens/>
      <w:autoSpaceDE w:val="0"/>
      <w:jc w:val="center"/>
    </w:pPr>
    <w:rPr>
      <w:rFonts w:ascii="Tinos" w:eastAsia="Droid Sans" w:hAnsi="Tinos" w:cs="DejaVu Sans"/>
      <w:sz w:val="24"/>
      <w:szCs w:val="24"/>
      <w:lang w:eastAsia="hi-IN" w:bidi="hi-IN"/>
    </w:rPr>
  </w:style>
  <w:style w:type="paragraph" w:styleId="TOCHeading">
    <w:name w:val="TOC Heading"/>
    <w:basedOn w:val="Heading1"/>
    <w:next w:val="Normal"/>
    <w:uiPriority w:val="39"/>
    <w:unhideWhenUsed/>
    <w:qFormat/>
    <w:rsid w:val="00C10CA1"/>
    <w:pPr>
      <w:tabs>
        <w:tab w:val="clear" w:pos="0"/>
      </w:tabs>
      <w:suppressAutoHyphens w:val="0"/>
      <w:spacing w:before="480" w:line="276" w:lineRule="auto"/>
      <w:ind w:left="0" w:firstLine="0"/>
      <w:jc w:val="left"/>
      <w:outlineLvl w:val="9"/>
    </w:pPr>
    <w:rPr>
      <w:rFonts w:asciiTheme="majorHAnsi" w:eastAsiaTheme="majorEastAsia" w:hAnsiTheme="majorHAnsi" w:cstheme="majorBidi"/>
      <w:color w:val="2F5496" w:themeColor="accent1" w:themeShade="BF"/>
      <w:lang w:val="en-US" w:eastAsia="en-US"/>
    </w:rPr>
  </w:style>
  <w:style w:type="paragraph" w:styleId="TOC1">
    <w:name w:val="toc 1"/>
    <w:basedOn w:val="Normal"/>
    <w:next w:val="Normal"/>
    <w:autoRedefine/>
    <w:uiPriority w:val="39"/>
    <w:unhideWhenUsed/>
    <w:rsid w:val="00C10CA1"/>
    <w:pPr>
      <w:spacing w:after="100"/>
    </w:pPr>
  </w:style>
  <w:style w:type="paragraph" w:styleId="TOC2">
    <w:name w:val="toc 2"/>
    <w:basedOn w:val="Normal"/>
    <w:next w:val="Normal"/>
    <w:autoRedefine/>
    <w:uiPriority w:val="39"/>
    <w:unhideWhenUsed/>
    <w:rsid w:val="00C10CA1"/>
    <w:pPr>
      <w:spacing w:after="100"/>
      <w:ind w:left="240"/>
    </w:pPr>
  </w:style>
  <w:style w:type="paragraph" w:styleId="BalloonText">
    <w:name w:val="Balloon Text"/>
    <w:basedOn w:val="Normal"/>
    <w:link w:val="BalloonTextChar"/>
    <w:uiPriority w:val="99"/>
    <w:semiHidden/>
    <w:unhideWhenUsed/>
    <w:rsid w:val="00C10CA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0CA1"/>
    <w:rPr>
      <w:rFonts w:ascii="Tahoma" w:eastAsia="Calibri" w:hAnsi="Tahoma" w:cs="Tahoma"/>
      <w:color w:val="000000"/>
      <w:sz w:val="16"/>
      <w:szCs w:val="16"/>
      <w:lang w:eastAsia="ar-SA"/>
    </w:rPr>
  </w:style>
  <w:style w:type="paragraph" w:styleId="ListParagraph">
    <w:name w:val="List Paragraph"/>
    <w:basedOn w:val="Normal"/>
    <w:uiPriority w:val="34"/>
    <w:qFormat/>
    <w:rsid w:val="0005512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F2FB53-2358-4A17-84FA-DFB2171971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1</Pages>
  <Words>2889</Words>
  <Characters>16469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Harshi Yadav</dc:creator>
  <cp:lastModifiedBy>Liv</cp:lastModifiedBy>
  <cp:revision>11</cp:revision>
  <cp:lastPrinted>1900-01-01T00:00:00Z</cp:lastPrinted>
  <dcterms:created xsi:type="dcterms:W3CDTF">2020-05-20T15:37:00Z</dcterms:created>
  <dcterms:modified xsi:type="dcterms:W3CDTF">2020-05-21T17:33:00Z</dcterms:modified>
</cp:coreProperties>
</file>