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67DFCFA" wp14:paraId="2C078E63" wp14:textId="53B6E371">
      <w:pPr>
        <w:rPr>
          <w:b w:val="1"/>
          <w:bCs w:val="1"/>
          <w:sz w:val="28"/>
          <w:szCs w:val="28"/>
          <w:u w:val="single"/>
        </w:rPr>
      </w:pPr>
      <w:r w:rsidRPr="46412CBD" w:rsidR="77E2254B">
        <w:rPr>
          <w:b w:val="1"/>
          <w:bCs w:val="1"/>
          <w:sz w:val="28"/>
          <w:szCs w:val="28"/>
          <w:u w:val="single"/>
        </w:rPr>
        <w:t xml:space="preserve">Sports, physical </w:t>
      </w:r>
      <w:r w:rsidRPr="46412CBD" w:rsidR="77E2254B">
        <w:rPr>
          <w:b w:val="1"/>
          <w:bCs w:val="1"/>
          <w:sz w:val="28"/>
          <w:szCs w:val="28"/>
          <w:u w:val="single"/>
        </w:rPr>
        <w:t>activity</w:t>
      </w:r>
      <w:r w:rsidRPr="46412CBD" w:rsidR="77E2254B">
        <w:rPr>
          <w:b w:val="1"/>
          <w:bCs w:val="1"/>
          <w:sz w:val="28"/>
          <w:szCs w:val="28"/>
          <w:u w:val="single"/>
        </w:rPr>
        <w:t xml:space="preserve"> and assignment 2</w:t>
      </w:r>
    </w:p>
    <w:p w:rsidR="33C7EBEB" w:rsidP="1E7CCAAB" w:rsidRDefault="33C7EBEB" w14:paraId="5B6C355C" w14:textId="12B86275">
      <w:pPr>
        <w:spacing w:before="0" w:beforeAutospacing="off" w:after="0" w:afterAutospacing="off"/>
        <w:jc w:val="both"/>
        <w:rPr>
          <w:rFonts w:ascii="Arial" w:hAnsi="Arial" w:eastAsia="Arial" w:cs="Arial"/>
          <w:b w:val="1"/>
          <w:bCs w:val="1"/>
          <w:i w:val="0"/>
          <w:iCs w:val="0"/>
          <w:noProof w:val="0"/>
          <w:color w:val="000000" w:themeColor="text1" w:themeTint="FF" w:themeShade="FF"/>
          <w:sz w:val="24"/>
          <w:szCs w:val="24"/>
          <w:u w:val="single"/>
          <w:lang w:val="en-US"/>
        </w:rPr>
      </w:pPr>
      <w:r w:rsidRPr="1E7CCAAB" w:rsidR="18BC63DA">
        <w:rPr>
          <w:b w:val="1"/>
          <w:bCs w:val="1"/>
          <w:sz w:val="24"/>
          <w:szCs w:val="24"/>
          <w:u w:val="single"/>
        </w:rPr>
        <w:t>Task 1</w:t>
      </w:r>
      <w:r w:rsidRPr="1E7CCAAB" w:rsidR="74F03E81">
        <w:rPr>
          <w:b w:val="1"/>
          <w:bCs w:val="1"/>
          <w:sz w:val="24"/>
          <w:szCs w:val="24"/>
          <w:u w:val="single"/>
        </w:rPr>
        <w:t xml:space="preserve">: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There is a gender imbalance in sports and physical activity participation with more boys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participating</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 in sport and physical activity, critically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analyse</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 this statement and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identify</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possible reasons</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 for this imbalance / challenge the statement. </w:t>
      </w:r>
      <w:r w:rsidRPr="1E7CCAAB" w:rsidR="74F03E81">
        <w:rPr>
          <w:rFonts w:ascii="Arial" w:hAnsi="Arial" w:eastAsia="Arial" w:cs="Arial"/>
          <w:b w:val="1"/>
          <w:bCs w:val="1"/>
          <w:i w:val="0"/>
          <w:iCs w:val="0"/>
          <w:noProof w:val="0"/>
          <w:color w:val="000000" w:themeColor="text1" w:themeTint="FF" w:themeShade="FF"/>
          <w:sz w:val="24"/>
          <w:szCs w:val="24"/>
          <w:u w:val="single"/>
          <w:lang w:val="en-US"/>
        </w:rPr>
        <w:t>On concluding provide</w:t>
      </w:r>
      <w:r w:rsidRPr="1E7CCAAB" w:rsidR="74F03E81">
        <w:rPr>
          <w:rFonts w:ascii="Arial" w:hAnsi="Arial" w:eastAsia="Arial" w:cs="Arial"/>
          <w:b w:val="1"/>
          <w:bCs w:val="1"/>
          <w:i w:val="0"/>
          <w:iCs w:val="0"/>
          <w:noProof w:val="0"/>
          <w:color w:val="000000" w:themeColor="text1" w:themeTint="FF" w:themeShade="FF"/>
          <w:sz w:val="24"/>
          <w:szCs w:val="24"/>
          <w:u w:val="single"/>
          <w:lang w:val="en-US"/>
        </w:rPr>
        <w:t xml:space="preserve"> recommendations to increase participation.</w:t>
      </w:r>
    </w:p>
    <w:p w:rsidR="33C7EBEB" w:rsidP="46412CBD" w:rsidRDefault="33C7EBEB" w14:paraId="6622C918" w14:textId="17B13430">
      <w:pPr>
        <w:rPr>
          <w:b w:val="1"/>
          <w:bCs w:val="1"/>
          <w:sz w:val="24"/>
          <w:szCs w:val="24"/>
          <w:u w:val="single"/>
        </w:rPr>
      </w:pPr>
    </w:p>
    <w:p w:rsidR="1232E85D" w:rsidP="1E7CCAAB" w:rsidRDefault="1232E85D" w14:paraId="0FAEBF0F" w14:textId="1535A7C2">
      <w:pPr>
        <w:pStyle w:val="Normal"/>
      </w:pPr>
      <w:r w:rsidRPr="1E7CCAAB" w:rsidR="1232E85D">
        <w:rPr>
          <w:rFonts w:ascii="Aptos" w:hAnsi="Aptos" w:eastAsia="Aptos" w:cs="Aptos"/>
          <w:noProof w:val="0"/>
          <w:sz w:val="24"/>
          <w:szCs w:val="24"/>
          <w:lang w:val="en-US"/>
        </w:rPr>
        <w:t xml:space="preserve">Globally, sport and physical activity are acknowledged as vital elements of lifetime wellbeing, social development, and health. However, </w:t>
      </w:r>
      <w:r w:rsidRPr="1E7CCAAB" w:rsidR="1232E85D">
        <w:rPr>
          <w:rFonts w:ascii="Aptos" w:hAnsi="Aptos" w:eastAsia="Aptos" w:cs="Aptos"/>
          <w:noProof w:val="0"/>
          <w:sz w:val="24"/>
          <w:szCs w:val="24"/>
          <w:lang w:val="en-US"/>
        </w:rPr>
        <w:t>a number of</w:t>
      </w:r>
      <w:r w:rsidRPr="1E7CCAAB" w:rsidR="1232E85D">
        <w:rPr>
          <w:rFonts w:ascii="Aptos" w:hAnsi="Aptos" w:eastAsia="Aptos" w:cs="Aptos"/>
          <w:noProof w:val="0"/>
          <w:sz w:val="24"/>
          <w:szCs w:val="24"/>
          <w:lang w:val="en-US"/>
        </w:rPr>
        <w:t xml:space="preserve"> studies and surveys show that there is still a persistent gender disparity in involvement, with boys and men often engaging in more structured sports and strenuous physical activity than girls and women. This is </w:t>
      </w:r>
      <w:r w:rsidRPr="1E7CCAAB" w:rsidR="1232E85D">
        <w:rPr>
          <w:rFonts w:ascii="Aptos" w:hAnsi="Aptos" w:eastAsia="Aptos" w:cs="Aptos"/>
          <w:noProof w:val="0"/>
          <w:sz w:val="24"/>
          <w:szCs w:val="24"/>
          <w:lang w:val="en-US"/>
        </w:rPr>
        <w:t>frequently</w:t>
      </w:r>
      <w:r w:rsidRPr="1E7CCAAB" w:rsidR="1232E85D">
        <w:rPr>
          <w:rFonts w:ascii="Aptos" w:hAnsi="Aptos" w:eastAsia="Aptos" w:cs="Aptos"/>
          <w:noProof w:val="0"/>
          <w:sz w:val="24"/>
          <w:szCs w:val="24"/>
          <w:lang w:val="en-US"/>
        </w:rPr>
        <w:t xml:space="preserve"> ascribed to institutional, psychological, structural, and cultural constraints that affect female athletes' and participants' experiences differently. The degree and interpretation of this imbalance, however, are complicated; some research </w:t>
      </w:r>
      <w:r w:rsidRPr="1E7CCAAB" w:rsidR="1232E85D">
        <w:rPr>
          <w:rFonts w:ascii="Aptos" w:hAnsi="Aptos" w:eastAsia="Aptos" w:cs="Aptos"/>
          <w:noProof w:val="0"/>
          <w:sz w:val="24"/>
          <w:szCs w:val="24"/>
          <w:lang w:val="en-US"/>
        </w:rPr>
        <w:t>indicates</w:t>
      </w:r>
      <w:r w:rsidRPr="1E7CCAAB" w:rsidR="1232E85D">
        <w:rPr>
          <w:rFonts w:ascii="Aptos" w:hAnsi="Aptos" w:eastAsia="Aptos" w:cs="Aptos"/>
          <w:noProof w:val="0"/>
          <w:sz w:val="24"/>
          <w:szCs w:val="24"/>
          <w:lang w:val="en-US"/>
        </w:rPr>
        <w:t xml:space="preserve"> that differences may differ depending on context, </w:t>
      </w:r>
      <w:r w:rsidRPr="1E7CCAAB" w:rsidR="1232E85D">
        <w:rPr>
          <w:rFonts w:ascii="Aptos" w:hAnsi="Aptos" w:eastAsia="Aptos" w:cs="Aptos"/>
          <w:noProof w:val="0"/>
          <w:sz w:val="24"/>
          <w:szCs w:val="24"/>
          <w:lang w:val="en-US"/>
        </w:rPr>
        <w:t>sport</w:t>
      </w:r>
      <w:r w:rsidRPr="1E7CCAAB" w:rsidR="1232E85D">
        <w:rPr>
          <w:rFonts w:ascii="Aptos" w:hAnsi="Aptos" w:eastAsia="Aptos" w:cs="Aptos"/>
          <w:noProof w:val="0"/>
          <w:sz w:val="24"/>
          <w:szCs w:val="24"/>
          <w:lang w:val="en-US"/>
        </w:rPr>
        <w:t xml:space="preserve"> kind, age group, and opportunity structures. </w:t>
      </w:r>
    </w:p>
    <w:p w:rsidR="1232E85D" w:rsidP="1E7CCAAB" w:rsidRDefault="1232E85D" w14:paraId="7AEF1A77" w14:textId="2CD66A2B">
      <w:pPr>
        <w:pStyle w:val="Normal"/>
        <w:rPr>
          <w:rFonts w:ascii="Aptos" w:hAnsi="Aptos" w:eastAsia="Aptos" w:cs="Aptos"/>
          <w:noProof w:val="0"/>
          <w:sz w:val="24"/>
          <w:szCs w:val="24"/>
          <w:lang w:val="en-US"/>
        </w:rPr>
      </w:pPr>
      <w:r w:rsidRPr="1E7CCAAB" w:rsidR="1232E85D">
        <w:rPr>
          <w:rFonts w:ascii="Aptos" w:hAnsi="Aptos" w:eastAsia="Aptos" w:cs="Aptos"/>
          <w:noProof w:val="0"/>
          <w:sz w:val="24"/>
          <w:szCs w:val="24"/>
          <w:lang w:val="en-US"/>
        </w:rPr>
        <w:t xml:space="preserve">There </w:t>
      </w:r>
      <w:r w:rsidRPr="1E7CCAAB" w:rsidR="1232E85D">
        <w:rPr>
          <w:rFonts w:ascii="Aptos" w:hAnsi="Aptos" w:eastAsia="Aptos" w:cs="Aptos"/>
          <w:noProof w:val="0"/>
          <w:sz w:val="24"/>
          <w:szCs w:val="24"/>
          <w:lang w:val="en-US"/>
        </w:rPr>
        <w:t>has</w:t>
      </w:r>
      <w:r w:rsidRPr="1E7CCAAB" w:rsidR="1232E85D">
        <w:rPr>
          <w:rFonts w:ascii="Aptos" w:hAnsi="Aptos" w:eastAsia="Aptos" w:cs="Aptos"/>
          <w:noProof w:val="0"/>
          <w:sz w:val="24"/>
          <w:szCs w:val="24"/>
          <w:lang w:val="en-US"/>
        </w:rPr>
        <w:t xml:space="preserve"> been multiple surveys been made by many </w:t>
      </w:r>
      <w:r w:rsidRPr="1E7CCAAB" w:rsidR="1232E85D">
        <w:rPr>
          <w:rFonts w:ascii="Aptos" w:hAnsi="Aptos" w:eastAsia="Aptos" w:cs="Aptos"/>
          <w:noProof w:val="0"/>
          <w:sz w:val="24"/>
          <w:szCs w:val="24"/>
          <w:lang w:val="en-US"/>
        </w:rPr>
        <w:t>organisations</w:t>
      </w:r>
      <w:r w:rsidRPr="1E7CCAAB" w:rsidR="1232E85D">
        <w:rPr>
          <w:rFonts w:ascii="Aptos" w:hAnsi="Aptos" w:eastAsia="Aptos" w:cs="Aptos"/>
          <w:noProof w:val="0"/>
          <w:sz w:val="24"/>
          <w:szCs w:val="24"/>
          <w:lang w:val="en-US"/>
        </w:rPr>
        <w:t xml:space="preserve"> to find out which gender </w:t>
      </w:r>
      <w:r w:rsidRPr="1E7CCAAB" w:rsidR="1232E85D">
        <w:rPr>
          <w:rFonts w:ascii="Aptos" w:hAnsi="Aptos" w:eastAsia="Aptos" w:cs="Aptos"/>
          <w:noProof w:val="0"/>
          <w:sz w:val="24"/>
          <w:szCs w:val="24"/>
          <w:lang w:val="en-US"/>
        </w:rPr>
        <w:t>participates</w:t>
      </w:r>
      <w:r w:rsidRPr="1E7CCAAB" w:rsidR="1232E85D">
        <w:rPr>
          <w:rFonts w:ascii="Aptos" w:hAnsi="Aptos" w:eastAsia="Aptos" w:cs="Aptos"/>
          <w:noProof w:val="0"/>
          <w:sz w:val="24"/>
          <w:szCs w:val="24"/>
          <w:lang w:val="en-US"/>
        </w:rPr>
        <w:t xml:space="preserve"> and it shows it </w:t>
      </w:r>
      <w:r w:rsidRPr="1E7CCAAB" w:rsidR="1232E85D">
        <w:rPr>
          <w:rFonts w:ascii="Aptos" w:hAnsi="Aptos" w:eastAsia="Aptos" w:cs="Aptos"/>
          <w:noProof w:val="0"/>
          <w:sz w:val="24"/>
          <w:szCs w:val="24"/>
          <w:lang w:val="en-US"/>
        </w:rPr>
        <w:t>prodomanetly</w:t>
      </w:r>
      <w:r w:rsidRPr="1E7CCAAB" w:rsidR="1232E85D">
        <w:rPr>
          <w:rFonts w:ascii="Aptos" w:hAnsi="Aptos" w:eastAsia="Aptos" w:cs="Aptos"/>
          <w:noProof w:val="0"/>
          <w:sz w:val="24"/>
          <w:szCs w:val="24"/>
          <w:lang w:val="en-US"/>
        </w:rPr>
        <w:t xml:space="preserve"> boys and men who take </w:t>
      </w:r>
      <w:r w:rsidRPr="1E7CCAAB" w:rsidR="64E00845">
        <w:rPr>
          <w:rFonts w:ascii="Aptos" w:hAnsi="Aptos" w:eastAsia="Aptos" w:cs="Aptos"/>
          <w:b w:val="0"/>
          <w:bCs w:val="0"/>
          <w:noProof w:val="0"/>
          <w:sz w:val="24"/>
          <w:szCs w:val="24"/>
          <w:lang w:val="en-US"/>
        </w:rPr>
        <w:t>part in sports</w:t>
      </w:r>
      <w:r w:rsidRPr="1E7CCAAB" w:rsidR="64E00845">
        <w:rPr>
          <w:rFonts w:ascii="Aptos" w:hAnsi="Aptos" w:eastAsia="Aptos" w:cs="Aptos"/>
          <w:b w:val="1"/>
          <w:bCs w:val="1"/>
          <w:noProof w:val="0"/>
          <w:sz w:val="24"/>
          <w:szCs w:val="24"/>
          <w:lang w:val="en-US"/>
        </w:rPr>
        <w:t xml:space="preserve">. </w:t>
      </w:r>
      <w:r w:rsidRPr="1E7CCAAB" w:rsidR="64E00845">
        <w:rPr>
          <w:rFonts w:ascii="Aptos" w:hAnsi="Aptos" w:eastAsia="Aptos" w:cs="Aptos"/>
          <w:b w:val="0"/>
          <w:bCs w:val="0"/>
          <w:noProof w:val="0"/>
          <w:sz w:val="24"/>
          <w:szCs w:val="24"/>
          <w:lang w:val="en-US"/>
        </w:rPr>
        <w:t xml:space="preserve">According to </w:t>
      </w:r>
      <w:hyperlink r:id="R112bb69142064147">
        <w:r w:rsidRPr="1E7CCAAB" w:rsidR="4362F7FC">
          <w:rPr>
            <w:rStyle w:val="Hyperlink"/>
            <w:rFonts w:ascii="Aptos" w:hAnsi="Aptos" w:eastAsia="Aptos" w:cs="Aptos"/>
            <w:b w:val="0"/>
            <w:bCs w:val="0"/>
            <w:noProof w:val="0"/>
            <w:sz w:val="24"/>
            <w:szCs w:val="24"/>
            <w:lang w:val="en-US"/>
          </w:rPr>
          <w:t>https://www.youthsporttrust.org/</w:t>
        </w:r>
      </w:hyperlink>
      <w:r w:rsidRPr="1E7CCAAB" w:rsidR="4362F7FC">
        <w:rPr>
          <w:rFonts w:ascii="Aptos" w:hAnsi="Aptos" w:eastAsia="Aptos" w:cs="Aptos"/>
          <w:b w:val="0"/>
          <w:bCs w:val="0"/>
          <w:noProof w:val="0"/>
          <w:sz w:val="24"/>
          <w:szCs w:val="24"/>
          <w:lang w:val="en-US"/>
        </w:rPr>
        <w:t xml:space="preserve"> </w:t>
      </w:r>
      <w:r w:rsidRPr="1E7CCAAB" w:rsidR="5C6B2F88">
        <w:rPr>
          <w:rFonts w:ascii="Aptos" w:hAnsi="Aptos" w:eastAsia="Aptos" w:cs="Aptos"/>
          <w:noProof w:val="0"/>
          <w:sz w:val="24"/>
          <w:szCs w:val="24"/>
          <w:lang w:val="en-US"/>
        </w:rPr>
        <w:t xml:space="preserve">In England, </w:t>
      </w:r>
      <w:r w:rsidRPr="1E7CCAAB" w:rsidR="5C6B2F88">
        <w:rPr>
          <w:rFonts w:ascii="Aptos" w:hAnsi="Aptos" w:eastAsia="Aptos" w:cs="Aptos"/>
          <w:b w:val="1"/>
          <w:bCs w:val="1"/>
          <w:noProof w:val="0"/>
          <w:sz w:val="24"/>
          <w:szCs w:val="24"/>
          <w:lang w:val="en-US"/>
        </w:rPr>
        <w:t>only 45% of girls aged 5–18 meet recommended activity levels</w:t>
      </w:r>
      <w:r w:rsidRPr="1E7CCAAB" w:rsidR="5C6B2F88">
        <w:rPr>
          <w:rFonts w:ascii="Aptos" w:hAnsi="Aptos" w:eastAsia="Aptos" w:cs="Aptos"/>
          <w:noProof w:val="0"/>
          <w:sz w:val="24"/>
          <w:szCs w:val="24"/>
          <w:lang w:val="en-US"/>
        </w:rPr>
        <w:t xml:space="preserve"> compared to 50% of boys, </w:t>
      </w:r>
      <w:r w:rsidRPr="1E7CCAAB" w:rsidR="5C6B2F88">
        <w:rPr>
          <w:rFonts w:ascii="Aptos" w:hAnsi="Aptos" w:eastAsia="Aptos" w:cs="Aptos"/>
          <w:noProof w:val="0"/>
          <w:sz w:val="24"/>
          <w:szCs w:val="24"/>
          <w:lang w:val="en-US"/>
        </w:rPr>
        <w:t>indicating</w:t>
      </w:r>
      <w:r w:rsidRPr="1E7CCAAB" w:rsidR="5C6B2F88">
        <w:rPr>
          <w:rFonts w:ascii="Aptos" w:hAnsi="Aptos" w:eastAsia="Aptos" w:cs="Aptos"/>
          <w:noProof w:val="0"/>
          <w:sz w:val="24"/>
          <w:szCs w:val="24"/>
          <w:lang w:val="en-US"/>
        </w:rPr>
        <w:t xml:space="preserve"> a notable gap in engagement with sport and physical activity. </w:t>
      </w:r>
      <w:hyperlink r:id="R4304e8fccc9543ed">
        <w:r w:rsidRPr="1E7CCAAB" w:rsidR="5C6B2F88">
          <w:rPr>
            <w:rStyle w:val="Hyperlink"/>
            <w:rFonts w:ascii="Aptos" w:hAnsi="Aptos" w:eastAsia="Aptos" w:cs="Aptos"/>
            <w:noProof w:val="0"/>
            <w:sz w:val="24"/>
            <w:szCs w:val="24"/>
            <w:lang w:val="en-US"/>
          </w:rPr>
          <w:t>https://womeninsport.org/</w:t>
        </w:r>
      </w:hyperlink>
      <w:r w:rsidRPr="1E7CCAAB" w:rsidR="5C6B2F88">
        <w:rPr>
          <w:rFonts w:ascii="Aptos" w:hAnsi="Aptos" w:eastAsia="Aptos" w:cs="Aptos"/>
          <w:noProof w:val="0"/>
          <w:sz w:val="24"/>
          <w:szCs w:val="24"/>
          <w:lang w:val="en-US"/>
        </w:rPr>
        <w:t xml:space="preserve"> states that, surveys show that boys</w:t>
      </w:r>
      <w:r w:rsidRPr="1E7CCAAB" w:rsidR="3EE56A2F">
        <w:rPr>
          <w:rFonts w:ascii="Aptos" w:hAnsi="Aptos" w:eastAsia="Aptos" w:cs="Aptos"/>
          <w:noProof w:val="0"/>
          <w:sz w:val="24"/>
          <w:szCs w:val="24"/>
          <w:lang w:val="en-US"/>
        </w:rPr>
        <w:t xml:space="preserve"> enjoy physical activity more and are more satisfied with their </w:t>
      </w:r>
      <w:r w:rsidRPr="1E7CCAAB" w:rsidR="3EE56A2F">
        <w:rPr>
          <w:rFonts w:ascii="Aptos" w:hAnsi="Aptos" w:eastAsia="Aptos" w:cs="Aptos"/>
          <w:noProof w:val="0"/>
          <w:sz w:val="24"/>
          <w:szCs w:val="24"/>
          <w:lang w:val="en-US"/>
        </w:rPr>
        <w:t>particpation</w:t>
      </w:r>
      <w:r w:rsidRPr="1E7CCAAB" w:rsidR="3EE56A2F">
        <w:rPr>
          <w:rFonts w:ascii="Aptos" w:hAnsi="Aptos" w:eastAsia="Aptos" w:cs="Aptos"/>
          <w:noProof w:val="0"/>
          <w:sz w:val="24"/>
          <w:szCs w:val="24"/>
          <w:lang w:val="en-US"/>
        </w:rPr>
        <w:t xml:space="preserve"> levels than girls durin</w:t>
      </w:r>
      <w:r w:rsidRPr="1E7CCAAB" w:rsidR="0BEBF833">
        <w:rPr>
          <w:rFonts w:ascii="Aptos" w:hAnsi="Aptos" w:eastAsia="Aptos" w:cs="Aptos"/>
          <w:noProof w:val="0"/>
          <w:sz w:val="24"/>
          <w:szCs w:val="24"/>
          <w:lang w:val="en-US"/>
        </w:rPr>
        <w:t xml:space="preserve">g </w:t>
      </w:r>
      <w:r w:rsidRPr="1E7CCAAB" w:rsidR="0BEBF833">
        <w:rPr>
          <w:rFonts w:ascii="Aptos" w:hAnsi="Aptos" w:eastAsia="Aptos" w:cs="Aptos"/>
          <w:noProof w:val="0"/>
          <w:sz w:val="24"/>
          <w:szCs w:val="24"/>
          <w:lang w:val="en-US"/>
        </w:rPr>
        <w:t>adolesence</w:t>
      </w:r>
      <w:r w:rsidRPr="1E7CCAAB" w:rsidR="0BEBF833">
        <w:rPr>
          <w:rFonts w:ascii="Aptos" w:hAnsi="Aptos" w:eastAsia="Aptos" w:cs="Aptos"/>
          <w:noProof w:val="0"/>
          <w:sz w:val="24"/>
          <w:szCs w:val="24"/>
          <w:lang w:val="en-US"/>
        </w:rPr>
        <w:t xml:space="preserve"> where the data they recovered from surveys show that 71% boys reported that </w:t>
      </w:r>
      <w:r w:rsidRPr="1E7CCAAB" w:rsidR="2A748960">
        <w:rPr>
          <w:rFonts w:ascii="Aptos" w:hAnsi="Aptos" w:eastAsia="Aptos" w:cs="Aptos"/>
          <w:noProof w:val="0"/>
          <w:sz w:val="24"/>
          <w:szCs w:val="24"/>
          <w:lang w:val="en-US"/>
        </w:rPr>
        <w:t>they are happy with their physical activity levels where girls was 56%</w:t>
      </w:r>
      <w:r w:rsidRPr="1E7CCAAB" w:rsidR="12F96C58">
        <w:rPr>
          <w:rFonts w:ascii="Aptos" w:hAnsi="Aptos" w:eastAsia="Aptos" w:cs="Aptos"/>
          <w:noProof w:val="0"/>
          <w:sz w:val="24"/>
          <w:szCs w:val="24"/>
          <w:lang w:val="en-US"/>
        </w:rPr>
        <w:t xml:space="preserve">. </w:t>
      </w:r>
      <w:hyperlink r:id="Rb4c3736648334fde">
        <w:r w:rsidRPr="1E7CCAAB" w:rsidR="12F96C58">
          <w:rPr>
            <w:rStyle w:val="Hyperlink"/>
            <w:rFonts w:ascii="Aptos" w:hAnsi="Aptos" w:eastAsia="Aptos" w:cs="Aptos"/>
            <w:noProof w:val="0"/>
            <w:sz w:val="24"/>
            <w:szCs w:val="24"/>
            <w:lang w:val="en-US"/>
          </w:rPr>
          <w:t>https://link.springer.com/</w:t>
        </w:r>
      </w:hyperlink>
      <w:r w:rsidRPr="1E7CCAAB" w:rsidR="12F96C58">
        <w:rPr>
          <w:rFonts w:ascii="Aptos" w:hAnsi="Aptos" w:eastAsia="Aptos" w:cs="Aptos"/>
          <w:noProof w:val="0"/>
          <w:sz w:val="24"/>
          <w:szCs w:val="24"/>
          <w:lang w:val="en-US"/>
        </w:rPr>
        <w:t xml:space="preserve">  states </w:t>
      </w:r>
      <w:r w:rsidRPr="1E7CCAAB" w:rsidR="12F96C58">
        <w:rPr>
          <w:rFonts w:ascii="Aptos" w:hAnsi="Aptos" w:eastAsia="Aptos" w:cs="Aptos"/>
          <w:noProof w:val="0"/>
          <w:sz w:val="24"/>
          <w:szCs w:val="24"/>
          <w:lang w:val="en-US"/>
        </w:rPr>
        <w:t>that,  Longitudinal</w:t>
      </w:r>
      <w:r w:rsidRPr="1E7CCAAB" w:rsidR="12F96C58">
        <w:rPr>
          <w:rFonts w:ascii="Aptos" w:hAnsi="Aptos" w:eastAsia="Aptos" w:cs="Aptos"/>
          <w:noProof w:val="0"/>
          <w:sz w:val="24"/>
          <w:szCs w:val="24"/>
          <w:lang w:val="en-US"/>
        </w:rPr>
        <w:t xml:space="preserve"> data from Australia shows boys and men </w:t>
      </w:r>
      <w:r w:rsidRPr="1E7CCAAB" w:rsidR="12F96C58">
        <w:rPr>
          <w:rFonts w:ascii="Aptos" w:hAnsi="Aptos" w:eastAsia="Aptos" w:cs="Aptos"/>
          <w:noProof w:val="0"/>
          <w:sz w:val="24"/>
          <w:szCs w:val="24"/>
          <w:lang w:val="en-US"/>
        </w:rPr>
        <w:t>participate</w:t>
      </w:r>
      <w:r w:rsidRPr="1E7CCAAB" w:rsidR="12F96C58">
        <w:rPr>
          <w:rFonts w:ascii="Aptos" w:hAnsi="Aptos" w:eastAsia="Aptos" w:cs="Aptos"/>
          <w:noProof w:val="0"/>
          <w:sz w:val="24"/>
          <w:szCs w:val="24"/>
          <w:lang w:val="en-US"/>
        </w:rPr>
        <w:t xml:space="preserve"> more in team sports and overall </w:t>
      </w:r>
      <w:r w:rsidRPr="1E7CCAAB" w:rsidR="12F96C58">
        <w:rPr>
          <w:rFonts w:ascii="Aptos" w:hAnsi="Aptos" w:eastAsia="Aptos" w:cs="Aptos"/>
          <w:noProof w:val="0"/>
          <w:sz w:val="24"/>
          <w:szCs w:val="24"/>
          <w:lang w:val="en-US"/>
        </w:rPr>
        <w:t>sport</w:t>
      </w:r>
      <w:r w:rsidRPr="1E7CCAAB" w:rsidR="12F96C58">
        <w:rPr>
          <w:rFonts w:ascii="Aptos" w:hAnsi="Aptos" w:eastAsia="Aptos" w:cs="Aptos"/>
          <w:noProof w:val="0"/>
          <w:sz w:val="24"/>
          <w:szCs w:val="24"/>
          <w:lang w:val="en-US"/>
        </w:rPr>
        <w:t xml:space="preserve">, while girls </w:t>
      </w:r>
      <w:r w:rsidRPr="1E7CCAAB" w:rsidR="12F96C58">
        <w:rPr>
          <w:rFonts w:ascii="Aptos" w:hAnsi="Aptos" w:eastAsia="Aptos" w:cs="Aptos"/>
          <w:noProof w:val="0"/>
          <w:sz w:val="24"/>
          <w:szCs w:val="24"/>
          <w:lang w:val="en-US"/>
        </w:rPr>
        <w:t>participate</w:t>
      </w:r>
      <w:r w:rsidRPr="1E7CCAAB" w:rsidR="12F96C58">
        <w:rPr>
          <w:rFonts w:ascii="Aptos" w:hAnsi="Aptos" w:eastAsia="Aptos" w:cs="Aptos"/>
          <w:noProof w:val="0"/>
          <w:sz w:val="24"/>
          <w:szCs w:val="24"/>
          <w:lang w:val="en-US"/>
        </w:rPr>
        <w:t xml:space="preserve"> more in active recreation and walking, but not necessarily in </w:t>
      </w:r>
      <w:r w:rsidRPr="1E7CCAAB" w:rsidR="12F96C58">
        <w:rPr>
          <w:rFonts w:ascii="Aptos" w:hAnsi="Aptos" w:eastAsia="Aptos" w:cs="Aptos"/>
          <w:noProof w:val="0"/>
          <w:sz w:val="24"/>
          <w:szCs w:val="24"/>
          <w:lang w:val="en-US"/>
        </w:rPr>
        <w:t>organised</w:t>
      </w:r>
      <w:r w:rsidRPr="1E7CCAAB" w:rsidR="12F96C58">
        <w:rPr>
          <w:rFonts w:ascii="Aptos" w:hAnsi="Aptos" w:eastAsia="Aptos" w:cs="Aptos"/>
          <w:noProof w:val="0"/>
          <w:sz w:val="24"/>
          <w:szCs w:val="24"/>
          <w:lang w:val="en-US"/>
        </w:rPr>
        <w:t xml:space="preserve"> sport. </w:t>
      </w:r>
    </w:p>
    <w:p w:rsidR="0654931E" w:rsidP="1E7CCAAB" w:rsidRDefault="0654931E" w14:paraId="211ACE3F" w14:textId="355FA38B">
      <w:pPr>
        <w:pStyle w:val="Normal"/>
        <w:rPr>
          <w:rFonts w:ascii="Aptos" w:hAnsi="Aptos" w:eastAsia="Aptos" w:cs="Aptos"/>
          <w:noProof w:val="0"/>
          <w:sz w:val="24"/>
          <w:szCs w:val="24"/>
          <w:lang w:val="en-US"/>
        </w:rPr>
      </w:pPr>
      <w:r w:rsidRPr="1E7CCAAB" w:rsidR="0654931E">
        <w:rPr>
          <w:rFonts w:ascii="Aptos" w:hAnsi="Aptos" w:eastAsia="Aptos" w:cs="Aptos"/>
          <w:noProof w:val="0"/>
          <w:sz w:val="24"/>
          <w:szCs w:val="24"/>
          <w:lang w:val="en-US"/>
        </w:rPr>
        <w:t xml:space="preserve">Just because there is a </w:t>
      </w:r>
      <w:r w:rsidRPr="1E7CCAAB" w:rsidR="0654931E">
        <w:rPr>
          <w:rFonts w:ascii="Aptos" w:hAnsi="Aptos" w:eastAsia="Aptos" w:cs="Aptos"/>
          <w:noProof w:val="0"/>
          <w:sz w:val="24"/>
          <w:szCs w:val="24"/>
          <w:lang w:val="en-US"/>
        </w:rPr>
        <w:t>considerably large</w:t>
      </w:r>
      <w:r w:rsidRPr="1E7CCAAB" w:rsidR="0654931E">
        <w:rPr>
          <w:rFonts w:ascii="Aptos" w:hAnsi="Aptos" w:eastAsia="Aptos" w:cs="Aptos"/>
          <w:noProof w:val="0"/>
          <w:sz w:val="24"/>
          <w:szCs w:val="24"/>
          <w:lang w:val="en-US"/>
        </w:rPr>
        <w:t xml:space="preserve"> gap between boys and girls taking part in physical </w:t>
      </w:r>
      <w:r w:rsidRPr="1E7CCAAB" w:rsidR="0654931E">
        <w:rPr>
          <w:rFonts w:ascii="Aptos" w:hAnsi="Aptos" w:eastAsia="Aptos" w:cs="Aptos"/>
          <w:noProof w:val="0"/>
          <w:sz w:val="24"/>
          <w:szCs w:val="24"/>
          <w:lang w:val="en-US"/>
        </w:rPr>
        <w:t>activities</w:t>
      </w:r>
      <w:r w:rsidRPr="1E7CCAAB" w:rsidR="0654931E">
        <w:rPr>
          <w:rFonts w:ascii="Aptos" w:hAnsi="Aptos" w:eastAsia="Aptos" w:cs="Aptos"/>
          <w:noProof w:val="0"/>
          <w:sz w:val="24"/>
          <w:szCs w:val="24"/>
          <w:lang w:val="en-US"/>
        </w:rPr>
        <w:t xml:space="preserve"> we also need to look at why there is a </w:t>
      </w:r>
      <w:r w:rsidRPr="1E7CCAAB" w:rsidR="0654931E">
        <w:rPr>
          <w:rFonts w:ascii="Aptos" w:hAnsi="Aptos" w:eastAsia="Aptos" w:cs="Aptos"/>
          <w:noProof w:val="0"/>
          <w:sz w:val="24"/>
          <w:szCs w:val="24"/>
          <w:lang w:val="en-US"/>
        </w:rPr>
        <w:t>considerably large</w:t>
      </w:r>
      <w:r w:rsidRPr="1E7CCAAB" w:rsidR="0654931E">
        <w:rPr>
          <w:rFonts w:ascii="Aptos" w:hAnsi="Aptos" w:eastAsia="Aptos" w:cs="Aptos"/>
          <w:noProof w:val="0"/>
          <w:sz w:val="24"/>
          <w:szCs w:val="24"/>
          <w:lang w:val="en-US"/>
        </w:rPr>
        <w:t xml:space="preserve"> where t</w:t>
      </w:r>
      <w:r w:rsidRPr="1E7CCAAB" w:rsidR="17761BFA">
        <w:rPr>
          <w:rFonts w:ascii="Aptos" w:hAnsi="Aptos" w:eastAsia="Aptos" w:cs="Aptos"/>
          <w:noProof w:val="0"/>
          <w:sz w:val="24"/>
          <w:szCs w:val="24"/>
          <w:lang w:val="en-US"/>
        </w:rPr>
        <w:t xml:space="preserve">here is always a reason as to why there are big </w:t>
      </w:r>
      <w:r w:rsidRPr="1E7CCAAB" w:rsidR="17761BFA">
        <w:rPr>
          <w:rFonts w:ascii="Aptos" w:hAnsi="Aptos" w:eastAsia="Aptos" w:cs="Aptos"/>
          <w:noProof w:val="0"/>
          <w:sz w:val="24"/>
          <w:szCs w:val="24"/>
          <w:lang w:val="en-US"/>
        </w:rPr>
        <w:t>difference</w:t>
      </w:r>
      <w:r w:rsidRPr="1E7CCAAB" w:rsidR="17761BFA">
        <w:rPr>
          <w:rFonts w:ascii="Aptos" w:hAnsi="Aptos" w:eastAsia="Aptos" w:cs="Aptos"/>
          <w:noProof w:val="0"/>
          <w:sz w:val="24"/>
          <w:szCs w:val="24"/>
          <w:lang w:val="en-US"/>
        </w:rPr>
        <w:t xml:space="preserve"> in participation levels.</w:t>
      </w:r>
      <w:r w:rsidRPr="1E7CCAAB" w:rsidR="17761BFA">
        <w:rPr>
          <w:rFonts w:ascii="Aptos" w:hAnsi="Aptos" w:eastAsia="Aptos" w:cs="Aptos"/>
          <w:noProof w:val="0"/>
          <w:sz w:val="24"/>
          <w:szCs w:val="24"/>
          <w:lang w:val="en-US"/>
        </w:rPr>
        <w:t xml:space="preserve"> </w:t>
      </w:r>
      <w:hyperlink r:id="R0f15a7042cf1424e">
        <w:r w:rsidRPr="1E7CCAAB" w:rsidR="17761BFA">
          <w:rPr>
            <w:rStyle w:val="Hyperlink"/>
            <w:rFonts w:ascii="Aptos" w:hAnsi="Aptos" w:eastAsia="Aptos" w:cs="Aptos"/>
            <w:noProof w:val="0"/>
            <w:sz w:val="24"/>
            <w:szCs w:val="24"/>
            <w:lang w:val="en-US"/>
          </w:rPr>
          <w:t>https://nfhs.org/</w:t>
        </w:r>
      </w:hyperlink>
    </w:p>
    <w:p w:rsidR="17761BFA" w:rsidP="1E7CCAAB" w:rsidRDefault="17761BFA" w14:paraId="7CAA5020" w14:textId="6FFA4758">
      <w:pPr>
        <w:pStyle w:val="Normal"/>
        <w:rPr>
          <w:rFonts w:ascii="Aptos" w:hAnsi="Aptos" w:eastAsia="Aptos" w:cs="Aptos"/>
          <w:noProof w:val="0"/>
          <w:sz w:val="24"/>
          <w:szCs w:val="24"/>
          <w:lang w:val="en-US"/>
        </w:rPr>
      </w:pPr>
      <w:r w:rsidRPr="1E7CCAAB" w:rsidR="17761BFA">
        <w:rPr>
          <w:rFonts w:ascii="Aptos" w:hAnsi="Aptos" w:eastAsia="Aptos" w:cs="Aptos"/>
          <w:noProof w:val="0"/>
          <w:sz w:val="24"/>
          <w:szCs w:val="24"/>
          <w:lang w:val="en-US"/>
        </w:rPr>
        <w:t xml:space="preserve">States that, </w:t>
      </w:r>
      <w:r w:rsidRPr="1E7CCAAB" w:rsidR="17761BFA">
        <w:rPr>
          <w:rFonts w:ascii="Aptos" w:hAnsi="Aptos" w:eastAsia="Aptos" w:cs="Aptos"/>
          <w:noProof w:val="0"/>
          <w:sz w:val="24"/>
          <w:szCs w:val="24"/>
          <w:lang w:val="en-US"/>
        </w:rPr>
        <w:t>One</w:t>
      </w:r>
      <w:r w:rsidRPr="1E7CCAAB" w:rsidR="17761BFA">
        <w:rPr>
          <w:rFonts w:ascii="Aptos" w:hAnsi="Aptos" w:eastAsia="Aptos" w:cs="Aptos"/>
          <w:noProof w:val="0"/>
          <w:sz w:val="24"/>
          <w:szCs w:val="24"/>
          <w:lang w:val="en-US"/>
        </w:rPr>
        <w:t xml:space="preserve"> foundational explanation is long-standing </w:t>
      </w:r>
      <w:r w:rsidRPr="1E7CCAAB" w:rsidR="17761BFA">
        <w:rPr>
          <w:rFonts w:ascii="Aptos" w:hAnsi="Aptos" w:eastAsia="Aptos" w:cs="Aptos"/>
          <w:b w:val="1"/>
          <w:bCs w:val="1"/>
          <w:noProof w:val="0"/>
          <w:sz w:val="24"/>
          <w:szCs w:val="24"/>
          <w:lang w:val="en-US"/>
        </w:rPr>
        <w:t>gender stereotypes</w:t>
      </w:r>
      <w:r w:rsidRPr="1E7CCAAB" w:rsidR="17761BFA">
        <w:rPr>
          <w:rFonts w:ascii="Aptos" w:hAnsi="Aptos" w:eastAsia="Aptos" w:cs="Aptos"/>
          <w:noProof w:val="0"/>
          <w:sz w:val="24"/>
          <w:szCs w:val="24"/>
          <w:lang w:val="en-US"/>
        </w:rPr>
        <w:t xml:space="preserve"> about what kinds of physical activity are </w:t>
      </w:r>
      <w:r w:rsidRPr="1E7CCAAB" w:rsidR="17761BFA">
        <w:rPr>
          <w:rFonts w:ascii="Aptos" w:hAnsi="Aptos" w:eastAsia="Aptos" w:cs="Aptos"/>
          <w:noProof w:val="0"/>
          <w:sz w:val="24"/>
          <w:szCs w:val="24"/>
          <w:lang w:val="en-US"/>
        </w:rPr>
        <w:t>appropriate for</w:t>
      </w:r>
      <w:r w:rsidRPr="1E7CCAAB" w:rsidR="17761BFA">
        <w:rPr>
          <w:rFonts w:ascii="Aptos" w:hAnsi="Aptos" w:eastAsia="Aptos" w:cs="Aptos"/>
          <w:noProof w:val="0"/>
          <w:sz w:val="24"/>
          <w:szCs w:val="24"/>
          <w:lang w:val="en-US"/>
        </w:rPr>
        <w:t xml:space="preserve"> </w:t>
      </w:r>
      <w:r w:rsidRPr="1E7CCAAB" w:rsidR="17761BFA">
        <w:rPr>
          <w:rFonts w:ascii="Aptos" w:hAnsi="Aptos" w:eastAsia="Aptos" w:cs="Aptos"/>
          <w:noProof w:val="0"/>
          <w:sz w:val="24"/>
          <w:szCs w:val="24"/>
          <w:lang w:val="en-US"/>
        </w:rPr>
        <w:t>boys</w:t>
      </w:r>
      <w:r w:rsidRPr="1E7CCAAB" w:rsidR="17761BFA">
        <w:rPr>
          <w:rFonts w:ascii="Aptos" w:hAnsi="Aptos" w:eastAsia="Aptos" w:cs="Aptos"/>
          <w:noProof w:val="0"/>
          <w:sz w:val="24"/>
          <w:szCs w:val="24"/>
          <w:lang w:val="en-US"/>
        </w:rPr>
        <w:t xml:space="preserve"> vs girls. Historically, sport has been framed as masculine — valuing strength, competition, and toughness — </w:t>
      </w:r>
      <w:r w:rsidRPr="1E7CCAAB" w:rsidR="17761BFA">
        <w:rPr>
          <w:rFonts w:ascii="Aptos" w:hAnsi="Aptos" w:eastAsia="Aptos" w:cs="Aptos"/>
          <w:noProof w:val="0"/>
          <w:sz w:val="24"/>
          <w:szCs w:val="24"/>
          <w:lang w:val="en-US"/>
        </w:rPr>
        <w:t>whereas</w:t>
      </w:r>
      <w:r w:rsidRPr="1E7CCAAB" w:rsidR="17761BFA">
        <w:rPr>
          <w:rFonts w:ascii="Aptos" w:hAnsi="Aptos" w:eastAsia="Aptos" w:cs="Aptos"/>
          <w:noProof w:val="0"/>
          <w:sz w:val="24"/>
          <w:szCs w:val="24"/>
          <w:lang w:val="en-US"/>
        </w:rPr>
        <w:t xml:space="preserve"> girls are </w:t>
      </w:r>
      <w:r w:rsidRPr="1E7CCAAB" w:rsidR="17761BFA">
        <w:rPr>
          <w:rFonts w:ascii="Aptos" w:hAnsi="Aptos" w:eastAsia="Aptos" w:cs="Aptos"/>
          <w:noProof w:val="0"/>
          <w:sz w:val="24"/>
          <w:szCs w:val="24"/>
          <w:lang w:val="en-US"/>
        </w:rPr>
        <w:t>socialised</w:t>
      </w:r>
      <w:r w:rsidRPr="1E7CCAAB" w:rsidR="17761BFA">
        <w:rPr>
          <w:rFonts w:ascii="Aptos" w:hAnsi="Aptos" w:eastAsia="Aptos" w:cs="Aptos"/>
          <w:noProof w:val="0"/>
          <w:sz w:val="24"/>
          <w:szCs w:val="24"/>
          <w:lang w:val="en-US"/>
        </w:rPr>
        <w:t xml:space="preserve"> toward activities seen as less physically demanding or competitive. These stereotypes can discourage girls from engaging in sports perceived as “masculine” such as football, </w:t>
      </w:r>
      <w:r w:rsidRPr="1E7CCAAB" w:rsidR="17761BFA">
        <w:rPr>
          <w:rFonts w:ascii="Aptos" w:hAnsi="Aptos" w:eastAsia="Aptos" w:cs="Aptos"/>
          <w:noProof w:val="0"/>
          <w:sz w:val="24"/>
          <w:szCs w:val="24"/>
          <w:lang w:val="en-US"/>
        </w:rPr>
        <w:t>rugby</w:t>
      </w:r>
      <w:r w:rsidRPr="1E7CCAAB" w:rsidR="17761BFA">
        <w:rPr>
          <w:rFonts w:ascii="Aptos" w:hAnsi="Aptos" w:eastAsia="Aptos" w:cs="Aptos"/>
          <w:noProof w:val="0"/>
          <w:sz w:val="24"/>
          <w:szCs w:val="24"/>
          <w:lang w:val="en-US"/>
        </w:rPr>
        <w:t xml:space="preserve"> or weightlifting. Which has been a long lasting issue where being stereo typical about what gender plays what </w:t>
      </w:r>
      <w:r w:rsidRPr="1E7CCAAB" w:rsidR="09DCB3DA">
        <w:rPr>
          <w:rFonts w:ascii="Aptos" w:hAnsi="Aptos" w:eastAsia="Aptos" w:cs="Aptos"/>
          <w:noProof w:val="0"/>
          <w:sz w:val="24"/>
          <w:szCs w:val="24"/>
          <w:lang w:val="en-US"/>
        </w:rPr>
        <w:t>sports</w:t>
      </w:r>
      <w:r w:rsidRPr="1E7CCAAB" w:rsidR="7A22B43B">
        <w:rPr>
          <w:rFonts w:ascii="Aptos" w:hAnsi="Aptos" w:eastAsia="Aptos" w:cs="Aptos"/>
          <w:noProof w:val="0"/>
          <w:sz w:val="24"/>
          <w:szCs w:val="24"/>
          <w:lang w:val="en-US"/>
        </w:rPr>
        <w:t xml:space="preserve">, it also brings in issue where it makes women seem devalued as there having people </w:t>
      </w:r>
      <w:r w:rsidRPr="1E7CCAAB" w:rsidR="7A22B43B">
        <w:rPr>
          <w:rFonts w:ascii="Aptos" w:hAnsi="Aptos" w:eastAsia="Aptos" w:cs="Aptos"/>
          <w:noProof w:val="0"/>
          <w:sz w:val="24"/>
          <w:szCs w:val="24"/>
          <w:lang w:val="en-US"/>
        </w:rPr>
        <w:t>critisizing</w:t>
      </w:r>
      <w:r w:rsidRPr="1E7CCAAB" w:rsidR="7A22B43B">
        <w:rPr>
          <w:rFonts w:ascii="Aptos" w:hAnsi="Aptos" w:eastAsia="Aptos" w:cs="Aptos"/>
          <w:noProof w:val="0"/>
          <w:sz w:val="24"/>
          <w:szCs w:val="24"/>
          <w:lang w:val="en-US"/>
        </w:rPr>
        <w:t xml:space="preserve"> them for playing ‘male sports’</w:t>
      </w:r>
      <w:r w:rsidRPr="1E7CCAAB" w:rsidR="08FED054">
        <w:rPr>
          <w:rFonts w:ascii="Aptos" w:hAnsi="Aptos" w:eastAsia="Aptos" w:cs="Aptos"/>
          <w:noProof w:val="0"/>
          <w:sz w:val="24"/>
          <w:szCs w:val="24"/>
          <w:lang w:val="en-US"/>
        </w:rPr>
        <w:t xml:space="preserve"> where the sporting world has evolved to where there shouldn’t gender stereotypes as almost every sports has male and female teams from children all the </w:t>
      </w:r>
      <w:r w:rsidRPr="1E7CCAAB" w:rsidR="7F492F3E">
        <w:rPr>
          <w:rFonts w:ascii="Aptos" w:hAnsi="Aptos" w:eastAsia="Aptos" w:cs="Aptos"/>
          <w:noProof w:val="0"/>
          <w:sz w:val="24"/>
          <w:szCs w:val="24"/>
          <w:lang w:val="en-US"/>
        </w:rPr>
        <w:t>way to adults.</w:t>
      </w:r>
      <w:r w:rsidRPr="1E7CCAAB" w:rsidR="4AF8FB73">
        <w:rPr>
          <w:rFonts w:ascii="Aptos" w:hAnsi="Aptos" w:eastAsia="Aptos" w:cs="Aptos"/>
          <w:noProof w:val="0"/>
          <w:sz w:val="24"/>
          <w:szCs w:val="24"/>
          <w:lang w:val="en-US"/>
        </w:rPr>
        <w:t xml:space="preserve"> Another reason for lower participation that </w:t>
      </w:r>
      <w:hyperlink r:id="R043c477289b544e5">
        <w:r w:rsidRPr="1E7CCAAB" w:rsidR="4AF8FB73">
          <w:rPr>
            <w:rStyle w:val="Hyperlink"/>
            <w:rFonts w:ascii="Aptos" w:hAnsi="Aptos" w:eastAsia="Aptos" w:cs="Aptos"/>
            <w:noProof w:val="0"/>
            <w:sz w:val="24"/>
            <w:szCs w:val="24"/>
            <w:lang w:val="en-US"/>
          </w:rPr>
          <w:t>https://pubmed.ncbi.nlm.nih.gov/</w:t>
        </w:r>
      </w:hyperlink>
      <w:r w:rsidRPr="1E7CCAAB" w:rsidR="4AF8FB73">
        <w:rPr>
          <w:rFonts w:ascii="Aptos" w:hAnsi="Aptos" w:eastAsia="Aptos" w:cs="Aptos"/>
          <w:noProof w:val="0"/>
          <w:sz w:val="24"/>
          <w:szCs w:val="24"/>
          <w:lang w:val="en-US"/>
        </w:rPr>
        <w:t xml:space="preserve"> raised was </w:t>
      </w:r>
      <w:r w:rsidRPr="1E7CCAAB" w:rsidR="26F4BBE7">
        <w:rPr>
          <w:rFonts w:ascii="Aptos" w:hAnsi="Aptos" w:eastAsia="Aptos" w:cs="Aptos"/>
          <w:noProof w:val="0"/>
          <w:sz w:val="24"/>
          <w:szCs w:val="24"/>
          <w:lang w:val="en-US"/>
        </w:rPr>
        <w:t>that,</w:t>
      </w:r>
      <w:r w:rsidRPr="1E7CCAAB" w:rsidR="26F4BBE7">
        <w:rPr>
          <w:rFonts w:ascii="Aptos" w:hAnsi="Aptos" w:eastAsia="Aptos" w:cs="Aptos"/>
          <w:noProof w:val="0"/>
          <w:sz w:val="24"/>
          <w:szCs w:val="24"/>
          <w:lang w:val="en-US"/>
        </w:rPr>
        <w:t xml:space="preserve"> Adolescence is a critical period for sports participation, and </w:t>
      </w:r>
      <w:r w:rsidRPr="1E7CCAAB" w:rsidR="26F4BBE7">
        <w:rPr>
          <w:rFonts w:ascii="Aptos" w:hAnsi="Aptos" w:eastAsia="Aptos" w:cs="Aptos"/>
          <w:b w:val="1"/>
          <w:bCs w:val="1"/>
          <w:noProof w:val="0"/>
          <w:sz w:val="24"/>
          <w:szCs w:val="24"/>
          <w:lang w:val="en-US"/>
        </w:rPr>
        <w:t>body image concerns</w:t>
      </w:r>
      <w:r w:rsidRPr="1E7CCAAB" w:rsidR="26F4BBE7">
        <w:rPr>
          <w:rFonts w:ascii="Aptos" w:hAnsi="Aptos" w:eastAsia="Aptos" w:cs="Aptos"/>
          <w:noProof w:val="0"/>
          <w:sz w:val="24"/>
          <w:szCs w:val="24"/>
          <w:lang w:val="en-US"/>
        </w:rPr>
        <w:t xml:space="preserve">, teasing, and self-consciousness disproportionately affect girls. Research shows girls experience more teasing related to sport participation and body image, which correlates with reduced participation. But the issue extends further at puberty </w:t>
      </w:r>
      <w:r w:rsidRPr="1E7CCAAB" w:rsidR="2C04D2EB">
        <w:rPr>
          <w:rFonts w:ascii="Aptos" w:hAnsi="Aptos" w:eastAsia="Aptos" w:cs="Aptos"/>
          <w:noProof w:val="0"/>
          <w:sz w:val="24"/>
          <w:szCs w:val="24"/>
          <w:lang w:val="en-US"/>
        </w:rPr>
        <w:t xml:space="preserve">where fears about menstruation, discomfort and body changes start to happen for </w:t>
      </w:r>
      <w:r w:rsidRPr="1E7CCAAB" w:rsidR="2C04D2EB">
        <w:rPr>
          <w:rFonts w:ascii="Aptos" w:hAnsi="Aptos" w:eastAsia="Aptos" w:cs="Aptos"/>
          <w:noProof w:val="0"/>
          <w:sz w:val="24"/>
          <w:szCs w:val="24"/>
          <w:lang w:val="en-US"/>
        </w:rPr>
        <w:t>girls</w:t>
      </w:r>
      <w:r w:rsidRPr="1E7CCAAB" w:rsidR="2C04D2EB">
        <w:rPr>
          <w:rFonts w:ascii="Aptos" w:hAnsi="Aptos" w:eastAsia="Aptos" w:cs="Aptos"/>
          <w:noProof w:val="0"/>
          <w:sz w:val="24"/>
          <w:szCs w:val="24"/>
          <w:lang w:val="en-US"/>
        </w:rPr>
        <w:t xml:space="preserve"> and this all leads to judgement </w:t>
      </w:r>
      <w:r w:rsidRPr="1E7CCAAB" w:rsidR="05EC3993">
        <w:rPr>
          <w:rFonts w:ascii="Aptos" w:hAnsi="Aptos" w:eastAsia="Aptos" w:cs="Aptos"/>
          <w:noProof w:val="0"/>
          <w:sz w:val="24"/>
          <w:szCs w:val="24"/>
          <w:lang w:val="en-US"/>
        </w:rPr>
        <w:t>around performance can lead to girls stopping or reducing</w:t>
      </w:r>
      <w:r w:rsidRPr="1E7CCAAB" w:rsidR="7E3DA218">
        <w:rPr>
          <w:rFonts w:ascii="Aptos" w:hAnsi="Aptos" w:eastAsia="Aptos" w:cs="Aptos"/>
          <w:noProof w:val="0"/>
          <w:sz w:val="24"/>
          <w:szCs w:val="24"/>
          <w:lang w:val="en-US"/>
        </w:rPr>
        <w:t xml:space="preserve"> their involvement in sports. Where the </w:t>
      </w:r>
      <w:hyperlink r:id="Rec45bad60fac449b">
        <w:r w:rsidRPr="1E7CCAAB" w:rsidR="7E3DA218">
          <w:rPr>
            <w:rStyle w:val="Hyperlink"/>
            <w:rFonts w:ascii="Aptos" w:hAnsi="Aptos" w:eastAsia="Aptos" w:cs="Aptos"/>
            <w:noProof w:val="0"/>
            <w:sz w:val="24"/>
            <w:szCs w:val="24"/>
            <w:lang w:val="en-US"/>
          </w:rPr>
          <w:t>https://www.theguardian.com/</w:t>
        </w:r>
      </w:hyperlink>
      <w:r w:rsidRPr="1E7CCAAB" w:rsidR="7E3DA218">
        <w:rPr>
          <w:rFonts w:ascii="Aptos" w:hAnsi="Aptos" w:eastAsia="Aptos" w:cs="Aptos"/>
          <w:noProof w:val="0"/>
          <w:sz w:val="24"/>
          <w:szCs w:val="24"/>
          <w:lang w:val="en-US"/>
        </w:rPr>
        <w:t xml:space="preserve"> states that </w:t>
      </w:r>
      <w:r w:rsidRPr="1E7CCAAB" w:rsidR="40591F17">
        <w:rPr>
          <w:rFonts w:ascii="Aptos" w:hAnsi="Aptos" w:eastAsia="Aptos" w:cs="Aptos"/>
          <w:noProof w:val="0"/>
          <w:sz w:val="24"/>
          <w:szCs w:val="24"/>
          <w:lang w:val="en-US"/>
        </w:rPr>
        <w:t xml:space="preserve">the UK Parliament has highlighted that many girls give up sport by the end of puberty due to stigma and taboos about physical changes. </w:t>
      </w:r>
      <w:r w:rsidRPr="1E7CCAAB" w:rsidR="60132558">
        <w:rPr>
          <w:rFonts w:ascii="Aptos" w:hAnsi="Aptos" w:eastAsia="Aptos" w:cs="Aptos"/>
          <w:noProof w:val="0"/>
          <w:sz w:val="24"/>
          <w:szCs w:val="24"/>
          <w:lang w:val="en-US"/>
        </w:rPr>
        <w:t xml:space="preserve">Another main reason as to why there is </w:t>
      </w:r>
      <w:r w:rsidRPr="1E7CCAAB" w:rsidR="60132558">
        <w:rPr>
          <w:rFonts w:ascii="Aptos" w:hAnsi="Aptos" w:eastAsia="Aptos" w:cs="Aptos"/>
          <w:noProof w:val="0"/>
          <w:sz w:val="24"/>
          <w:szCs w:val="24"/>
          <w:lang w:val="en-US"/>
        </w:rPr>
        <w:t>a</w:t>
      </w:r>
      <w:r w:rsidRPr="1E7CCAAB" w:rsidR="60132558">
        <w:rPr>
          <w:rFonts w:ascii="Aptos" w:hAnsi="Aptos" w:eastAsia="Aptos" w:cs="Aptos"/>
          <w:noProof w:val="0"/>
          <w:sz w:val="24"/>
          <w:szCs w:val="24"/>
          <w:lang w:val="en-US"/>
        </w:rPr>
        <w:t xml:space="preserve"> imbalance in participation levels is that there are structural inequalities and </w:t>
      </w:r>
      <w:r w:rsidRPr="1E7CCAAB" w:rsidR="60132558">
        <w:rPr>
          <w:rFonts w:ascii="Aptos" w:hAnsi="Aptos" w:eastAsia="Aptos" w:cs="Aptos"/>
          <w:noProof w:val="0"/>
          <w:sz w:val="24"/>
          <w:szCs w:val="24"/>
          <w:lang w:val="en-US"/>
        </w:rPr>
        <w:t>opportuni</w:t>
      </w:r>
      <w:r w:rsidRPr="1E7CCAAB" w:rsidR="24636C8C">
        <w:rPr>
          <w:rFonts w:ascii="Aptos" w:hAnsi="Aptos" w:eastAsia="Aptos" w:cs="Aptos"/>
          <w:noProof w:val="0"/>
          <w:sz w:val="24"/>
          <w:szCs w:val="24"/>
          <w:lang w:val="en-US"/>
        </w:rPr>
        <w:t>ties</w:t>
      </w:r>
      <w:r w:rsidRPr="1E7CCAAB" w:rsidR="24636C8C">
        <w:rPr>
          <w:rFonts w:ascii="Aptos" w:hAnsi="Aptos" w:eastAsia="Aptos" w:cs="Aptos"/>
          <w:noProof w:val="0"/>
          <w:sz w:val="24"/>
          <w:szCs w:val="24"/>
          <w:lang w:val="en-US"/>
        </w:rPr>
        <w:t xml:space="preserve"> </w:t>
      </w:r>
      <w:r w:rsidRPr="1E7CCAAB" w:rsidR="24636C8C">
        <w:rPr>
          <w:rFonts w:ascii="Aptos" w:hAnsi="Aptos" w:eastAsia="Aptos" w:cs="Aptos"/>
          <w:noProof w:val="0"/>
          <w:sz w:val="24"/>
          <w:szCs w:val="24"/>
          <w:lang w:val="en-US"/>
        </w:rPr>
        <w:t>disparancies</w:t>
      </w:r>
      <w:r w:rsidRPr="1E7CCAAB" w:rsidR="24636C8C">
        <w:rPr>
          <w:rFonts w:ascii="Aptos" w:hAnsi="Aptos" w:eastAsia="Aptos" w:cs="Aptos"/>
          <w:noProof w:val="0"/>
          <w:sz w:val="24"/>
          <w:szCs w:val="24"/>
          <w:lang w:val="en-US"/>
        </w:rPr>
        <w:t xml:space="preserve">. According to </w:t>
      </w:r>
      <w:hyperlink r:id="Rc2058bee4b64457d">
        <w:r w:rsidRPr="1E7CCAAB" w:rsidR="24636C8C">
          <w:rPr>
            <w:rStyle w:val="Hyperlink"/>
            <w:rFonts w:ascii="Aptos" w:hAnsi="Aptos" w:eastAsia="Aptos" w:cs="Aptos"/>
            <w:noProof w:val="0"/>
            <w:sz w:val="24"/>
            <w:szCs w:val="24"/>
            <w:lang w:val="en-US"/>
          </w:rPr>
          <w:t>https://nfhs.org/</w:t>
        </w:r>
      </w:hyperlink>
      <w:r w:rsidRPr="1E7CCAAB" w:rsidR="24636C8C">
        <w:rPr>
          <w:rFonts w:ascii="Aptos" w:hAnsi="Aptos" w:eastAsia="Aptos" w:cs="Aptos"/>
          <w:noProof w:val="0"/>
          <w:sz w:val="24"/>
          <w:szCs w:val="24"/>
          <w:lang w:val="en-US"/>
        </w:rPr>
        <w:t xml:space="preserve"> </w:t>
      </w:r>
      <w:r w:rsidRPr="1E7CCAAB" w:rsidR="18C34CC7">
        <w:rPr>
          <w:rFonts w:ascii="Aptos" w:hAnsi="Aptos" w:eastAsia="Aptos" w:cs="Aptos"/>
          <w:noProof w:val="0"/>
          <w:sz w:val="24"/>
          <w:szCs w:val="24"/>
          <w:lang w:val="en-US"/>
        </w:rPr>
        <w:t xml:space="preserve">Schools often provide fewer teams, practice slots, quality facilities, and funding for girls’ sports compared with boys’ programs. The guardian also </w:t>
      </w:r>
      <w:r w:rsidRPr="1E7CCAAB" w:rsidR="18C34CC7">
        <w:rPr>
          <w:rFonts w:ascii="Aptos" w:hAnsi="Aptos" w:eastAsia="Aptos" w:cs="Aptos"/>
          <w:noProof w:val="0"/>
          <w:sz w:val="24"/>
          <w:szCs w:val="24"/>
          <w:lang w:val="en-US"/>
        </w:rPr>
        <w:t>states</w:t>
      </w:r>
      <w:r w:rsidRPr="1E7CCAAB" w:rsidR="18C34CC7">
        <w:rPr>
          <w:rFonts w:ascii="Aptos" w:hAnsi="Aptos" w:eastAsia="Aptos" w:cs="Aptos"/>
          <w:noProof w:val="0"/>
          <w:sz w:val="24"/>
          <w:szCs w:val="24"/>
          <w:lang w:val="en-US"/>
        </w:rPr>
        <w:t xml:space="preserve"> that in communities and school contexts, </w:t>
      </w:r>
      <w:r w:rsidRPr="1E7CCAAB" w:rsidR="18C34CC7">
        <w:rPr>
          <w:rFonts w:ascii="Aptos" w:hAnsi="Aptos" w:eastAsia="Aptos" w:cs="Aptos"/>
          <w:noProof w:val="0"/>
          <w:sz w:val="24"/>
          <w:szCs w:val="24"/>
          <w:lang w:val="en-US"/>
        </w:rPr>
        <w:t>cultura</w:t>
      </w:r>
      <w:r w:rsidRPr="1E7CCAAB" w:rsidR="18C34CC7">
        <w:rPr>
          <w:rFonts w:ascii="Aptos" w:hAnsi="Aptos" w:eastAsia="Aptos" w:cs="Aptos"/>
          <w:noProof w:val="0"/>
          <w:sz w:val="24"/>
          <w:szCs w:val="24"/>
          <w:lang w:val="en-US"/>
        </w:rPr>
        <w:t xml:space="preserve"> biases </w:t>
      </w:r>
      <w:r w:rsidRPr="1E7CCAAB" w:rsidR="7BFDC414">
        <w:rPr>
          <w:rFonts w:ascii="Aptos" w:hAnsi="Aptos" w:eastAsia="Aptos" w:cs="Aptos"/>
          <w:noProof w:val="0"/>
          <w:sz w:val="24"/>
          <w:szCs w:val="24"/>
          <w:lang w:val="en-US"/>
        </w:rPr>
        <w:t xml:space="preserve">can lead to boys having priority and </w:t>
      </w:r>
      <w:r w:rsidRPr="1E7CCAAB" w:rsidR="7BFDC414">
        <w:rPr>
          <w:rFonts w:ascii="Aptos" w:hAnsi="Aptos" w:eastAsia="Aptos" w:cs="Aptos"/>
          <w:noProof w:val="0"/>
          <w:sz w:val="24"/>
          <w:szCs w:val="24"/>
          <w:lang w:val="en-US"/>
        </w:rPr>
        <w:t>opportunites</w:t>
      </w:r>
      <w:r w:rsidRPr="1E7CCAAB" w:rsidR="7BFDC414">
        <w:rPr>
          <w:rFonts w:ascii="Aptos" w:hAnsi="Aptos" w:eastAsia="Aptos" w:cs="Aptos"/>
          <w:noProof w:val="0"/>
          <w:sz w:val="24"/>
          <w:szCs w:val="24"/>
          <w:lang w:val="en-US"/>
        </w:rPr>
        <w:t xml:space="preserve"> to </w:t>
      </w:r>
      <w:r w:rsidRPr="1E7CCAAB" w:rsidR="7BFDC414">
        <w:rPr>
          <w:rFonts w:ascii="Aptos" w:hAnsi="Aptos" w:eastAsia="Aptos" w:cs="Aptos"/>
          <w:noProof w:val="0"/>
          <w:sz w:val="24"/>
          <w:szCs w:val="24"/>
          <w:lang w:val="en-US"/>
        </w:rPr>
        <w:t>use of</w:t>
      </w:r>
      <w:r w:rsidRPr="1E7CCAAB" w:rsidR="7BFDC414">
        <w:rPr>
          <w:rFonts w:ascii="Aptos" w:hAnsi="Aptos" w:eastAsia="Aptos" w:cs="Aptos"/>
          <w:noProof w:val="0"/>
          <w:sz w:val="24"/>
          <w:szCs w:val="24"/>
          <w:lang w:val="en-US"/>
        </w:rPr>
        <w:t xml:space="preserve"> </w:t>
      </w:r>
      <w:r w:rsidRPr="1E7CCAAB" w:rsidR="7BFDC414">
        <w:rPr>
          <w:rFonts w:ascii="Aptos" w:hAnsi="Aptos" w:eastAsia="Aptos" w:cs="Aptos"/>
          <w:noProof w:val="0"/>
          <w:sz w:val="24"/>
          <w:szCs w:val="24"/>
          <w:lang w:val="en-US"/>
        </w:rPr>
        <w:t>facilites</w:t>
      </w:r>
      <w:r w:rsidRPr="1E7CCAAB" w:rsidR="7BFDC414">
        <w:rPr>
          <w:rFonts w:ascii="Aptos" w:hAnsi="Aptos" w:eastAsia="Aptos" w:cs="Aptos"/>
          <w:noProof w:val="0"/>
          <w:sz w:val="24"/>
          <w:szCs w:val="24"/>
          <w:lang w:val="en-US"/>
        </w:rPr>
        <w:t xml:space="preserve"> which limits the opportunities for girls. Another big issue with this is that there are lower amoun</w:t>
      </w:r>
      <w:r w:rsidRPr="1E7CCAAB" w:rsidR="55698849">
        <w:rPr>
          <w:rFonts w:ascii="Aptos" w:hAnsi="Aptos" w:eastAsia="Aptos" w:cs="Aptos"/>
          <w:noProof w:val="0"/>
          <w:sz w:val="24"/>
          <w:szCs w:val="24"/>
          <w:lang w:val="en-US"/>
        </w:rPr>
        <w:t xml:space="preserve">ts of female role models for girls to look up to which affects </w:t>
      </w:r>
      <w:r w:rsidRPr="1E7CCAAB" w:rsidR="55698849">
        <w:rPr>
          <w:rFonts w:ascii="Aptos" w:hAnsi="Aptos" w:eastAsia="Aptos" w:cs="Aptos"/>
          <w:noProof w:val="0"/>
          <w:sz w:val="24"/>
          <w:szCs w:val="24"/>
          <w:lang w:val="en-US"/>
        </w:rPr>
        <w:t>they’re</w:t>
      </w:r>
      <w:r w:rsidRPr="1E7CCAAB" w:rsidR="55698849">
        <w:rPr>
          <w:rFonts w:ascii="Aptos" w:hAnsi="Aptos" w:eastAsia="Aptos" w:cs="Aptos"/>
          <w:noProof w:val="0"/>
          <w:sz w:val="24"/>
          <w:szCs w:val="24"/>
          <w:lang w:val="en-US"/>
        </w:rPr>
        <w:t xml:space="preserve"> motivation and retention.</w:t>
      </w:r>
      <w:r w:rsidRPr="1E7CCAAB" w:rsidR="7FB21B75">
        <w:rPr>
          <w:rFonts w:ascii="Aptos" w:hAnsi="Aptos" w:eastAsia="Aptos" w:cs="Aptos"/>
          <w:noProof w:val="0"/>
          <w:sz w:val="24"/>
          <w:szCs w:val="24"/>
          <w:lang w:val="en-US"/>
        </w:rPr>
        <w:t xml:space="preserve"> According to </w:t>
      </w:r>
      <w:hyperlink r:id="R19d9a60ea91e499b">
        <w:r w:rsidRPr="1E7CCAAB" w:rsidR="7FB21B75">
          <w:rPr>
            <w:rStyle w:val="Hyperlink"/>
            <w:rFonts w:ascii="Aptos" w:hAnsi="Aptos" w:eastAsia="Aptos" w:cs="Aptos"/>
            <w:noProof w:val="0"/>
            <w:sz w:val="24"/>
            <w:szCs w:val="24"/>
            <w:lang w:val="en-US"/>
          </w:rPr>
          <w:t>https://www.mdpi.com/</w:t>
        </w:r>
      </w:hyperlink>
      <w:r w:rsidRPr="1E7CCAAB" w:rsidR="7FB21B75">
        <w:rPr>
          <w:rFonts w:ascii="Aptos" w:hAnsi="Aptos" w:eastAsia="Aptos" w:cs="Aptos"/>
          <w:noProof w:val="0"/>
          <w:sz w:val="24"/>
          <w:szCs w:val="24"/>
          <w:lang w:val="en-US"/>
        </w:rPr>
        <w:t xml:space="preserve"> Studies show </w:t>
      </w:r>
      <w:r w:rsidRPr="1E7CCAAB" w:rsidR="7FB21B75">
        <w:rPr>
          <w:rFonts w:ascii="Aptos" w:hAnsi="Aptos" w:eastAsia="Aptos" w:cs="Aptos"/>
          <w:b w:val="1"/>
          <w:bCs w:val="1"/>
          <w:noProof w:val="0"/>
          <w:sz w:val="24"/>
          <w:szCs w:val="24"/>
          <w:lang w:val="en-US"/>
        </w:rPr>
        <w:t>girls report more barriers and fewer motivations</w:t>
      </w:r>
      <w:r w:rsidRPr="1E7CCAAB" w:rsidR="7FB21B75">
        <w:rPr>
          <w:rFonts w:ascii="Aptos" w:hAnsi="Aptos" w:eastAsia="Aptos" w:cs="Aptos"/>
          <w:noProof w:val="0"/>
          <w:sz w:val="24"/>
          <w:szCs w:val="24"/>
          <w:lang w:val="en-US"/>
        </w:rPr>
        <w:t xml:space="preserve"> for physical exercise compared with boys. Boys are often motivated by competition, recognition, and challenge, while girls </w:t>
      </w:r>
      <w:r w:rsidRPr="1E7CCAAB" w:rsidR="7FB21B75">
        <w:rPr>
          <w:rFonts w:ascii="Aptos" w:hAnsi="Aptos" w:eastAsia="Aptos" w:cs="Aptos"/>
          <w:noProof w:val="0"/>
          <w:sz w:val="24"/>
          <w:szCs w:val="24"/>
          <w:lang w:val="en-US"/>
        </w:rPr>
        <w:t>encounter</w:t>
      </w:r>
      <w:r w:rsidRPr="1E7CCAAB" w:rsidR="7FB21B75">
        <w:rPr>
          <w:rFonts w:ascii="Aptos" w:hAnsi="Aptos" w:eastAsia="Aptos" w:cs="Aptos"/>
          <w:noProof w:val="0"/>
          <w:sz w:val="24"/>
          <w:szCs w:val="24"/>
          <w:lang w:val="en-US"/>
        </w:rPr>
        <w:t xml:space="preserve"> greater psychological and social barriers including lack of confidence and greater </w:t>
      </w:r>
      <w:r w:rsidRPr="1E7CCAAB" w:rsidR="413F3FD8">
        <w:rPr>
          <w:rFonts w:ascii="Aptos" w:hAnsi="Aptos" w:eastAsia="Aptos" w:cs="Aptos"/>
          <w:noProof w:val="0"/>
          <w:sz w:val="24"/>
          <w:szCs w:val="24"/>
          <w:lang w:val="en-US"/>
        </w:rPr>
        <w:t>prioritization</w:t>
      </w:r>
      <w:r w:rsidRPr="1E7CCAAB" w:rsidR="7FB21B75">
        <w:rPr>
          <w:rFonts w:ascii="Aptos" w:hAnsi="Aptos" w:eastAsia="Aptos" w:cs="Aptos"/>
          <w:noProof w:val="0"/>
          <w:sz w:val="24"/>
          <w:szCs w:val="24"/>
          <w:lang w:val="en-US"/>
        </w:rPr>
        <w:t xml:space="preserve"> of other responsibilities or interests. The final reason as to why there is an imbalance in participation is Media representation and </w:t>
      </w:r>
      <w:r w:rsidRPr="1E7CCAAB" w:rsidR="17BFC27E">
        <w:rPr>
          <w:rFonts w:ascii="Aptos" w:hAnsi="Aptos" w:eastAsia="Aptos" w:cs="Aptos"/>
          <w:noProof w:val="0"/>
          <w:sz w:val="24"/>
          <w:szCs w:val="24"/>
          <w:lang w:val="en-US"/>
        </w:rPr>
        <w:t xml:space="preserve">role models. As already </w:t>
      </w:r>
      <w:r w:rsidRPr="1E7CCAAB" w:rsidR="183AF43D">
        <w:rPr>
          <w:rFonts w:ascii="Aptos" w:hAnsi="Aptos" w:eastAsia="Aptos" w:cs="Aptos"/>
          <w:noProof w:val="0"/>
          <w:sz w:val="24"/>
          <w:szCs w:val="24"/>
          <w:lang w:val="en-US"/>
        </w:rPr>
        <w:t>mentioned,</w:t>
      </w:r>
      <w:r w:rsidRPr="1E7CCAAB" w:rsidR="17BFC27E">
        <w:rPr>
          <w:rFonts w:ascii="Aptos" w:hAnsi="Aptos" w:eastAsia="Aptos" w:cs="Aptos"/>
          <w:noProof w:val="0"/>
          <w:sz w:val="24"/>
          <w:szCs w:val="24"/>
          <w:lang w:val="en-US"/>
        </w:rPr>
        <w:t xml:space="preserve"> role models </w:t>
      </w:r>
      <w:r w:rsidRPr="1E7CCAAB" w:rsidR="09568F15">
        <w:rPr>
          <w:rFonts w:ascii="Aptos" w:hAnsi="Aptos" w:eastAsia="Aptos" w:cs="Aptos"/>
          <w:noProof w:val="0"/>
          <w:sz w:val="24"/>
          <w:szCs w:val="24"/>
          <w:lang w:val="en-US"/>
        </w:rPr>
        <w:t>are</w:t>
      </w:r>
      <w:r w:rsidRPr="1E7CCAAB" w:rsidR="17BFC27E">
        <w:rPr>
          <w:rFonts w:ascii="Aptos" w:hAnsi="Aptos" w:eastAsia="Aptos" w:cs="Aptos"/>
          <w:noProof w:val="0"/>
          <w:sz w:val="24"/>
          <w:szCs w:val="24"/>
          <w:lang w:val="en-US"/>
        </w:rPr>
        <w:t xml:space="preserve"> a big part of motivation where you inspire to be just like your role model for girls</w:t>
      </w:r>
      <w:r w:rsidRPr="1E7CCAAB" w:rsidR="3A85AC64">
        <w:rPr>
          <w:rFonts w:ascii="Aptos" w:hAnsi="Aptos" w:eastAsia="Aptos" w:cs="Aptos"/>
          <w:noProof w:val="0"/>
          <w:sz w:val="24"/>
          <w:szCs w:val="24"/>
          <w:lang w:val="en-US"/>
        </w:rPr>
        <w:t>. There’s</w:t>
      </w:r>
      <w:r w:rsidRPr="1E7CCAAB" w:rsidR="17BFC27E">
        <w:rPr>
          <w:rFonts w:ascii="Aptos" w:hAnsi="Aptos" w:eastAsia="Aptos" w:cs="Aptos"/>
          <w:noProof w:val="0"/>
          <w:sz w:val="24"/>
          <w:szCs w:val="24"/>
          <w:lang w:val="en-US"/>
        </w:rPr>
        <w:t xml:space="preserve"> a limited am</w:t>
      </w:r>
      <w:r w:rsidRPr="1E7CCAAB" w:rsidR="75832E36">
        <w:rPr>
          <w:rFonts w:ascii="Aptos" w:hAnsi="Aptos" w:eastAsia="Aptos" w:cs="Aptos"/>
          <w:noProof w:val="0"/>
          <w:sz w:val="24"/>
          <w:szCs w:val="24"/>
          <w:lang w:val="en-US"/>
        </w:rPr>
        <w:t xml:space="preserve">ount of role models for them to </w:t>
      </w:r>
      <w:r w:rsidRPr="1E7CCAAB" w:rsidR="635279B5">
        <w:rPr>
          <w:rFonts w:ascii="Aptos" w:hAnsi="Aptos" w:eastAsia="Aptos" w:cs="Aptos"/>
          <w:noProof w:val="0"/>
          <w:sz w:val="24"/>
          <w:szCs w:val="24"/>
          <w:lang w:val="en-US"/>
        </w:rPr>
        <w:t>idolize</w:t>
      </w:r>
      <w:r w:rsidRPr="1E7CCAAB" w:rsidR="75832E36">
        <w:rPr>
          <w:rFonts w:ascii="Aptos" w:hAnsi="Aptos" w:eastAsia="Aptos" w:cs="Aptos"/>
          <w:noProof w:val="0"/>
          <w:sz w:val="24"/>
          <w:szCs w:val="24"/>
          <w:lang w:val="en-US"/>
        </w:rPr>
        <w:t xml:space="preserve"> which lowers </w:t>
      </w:r>
      <w:r w:rsidRPr="1E7CCAAB" w:rsidR="0AA93DFF">
        <w:rPr>
          <w:rFonts w:ascii="Aptos" w:hAnsi="Aptos" w:eastAsia="Aptos" w:cs="Aptos"/>
          <w:noProof w:val="0"/>
          <w:sz w:val="24"/>
          <w:szCs w:val="24"/>
          <w:lang w:val="en-US"/>
        </w:rPr>
        <w:t>their</w:t>
      </w:r>
      <w:r w:rsidRPr="1E7CCAAB" w:rsidR="75832E36">
        <w:rPr>
          <w:rFonts w:ascii="Aptos" w:hAnsi="Aptos" w:eastAsia="Aptos" w:cs="Aptos"/>
          <w:noProof w:val="0"/>
          <w:sz w:val="24"/>
          <w:szCs w:val="24"/>
          <w:lang w:val="en-US"/>
        </w:rPr>
        <w:t xml:space="preserve"> motivation levels.</w:t>
      </w:r>
      <w:r w:rsidRPr="1E7CCAAB" w:rsidR="2438B29C">
        <w:rPr>
          <w:rFonts w:ascii="Aptos" w:hAnsi="Aptos" w:eastAsia="Aptos" w:cs="Aptos"/>
          <w:noProof w:val="0"/>
          <w:sz w:val="24"/>
          <w:szCs w:val="24"/>
          <w:lang w:val="en-US"/>
        </w:rPr>
        <w:t xml:space="preserve"> The </w:t>
      </w:r>
      <w:hyperlink r:id="R8b18d2c756234938">
        <w:r w:rsidRPr="1E7CCAAB" w:rsidR="2438B29C">
          <w:rPr>
            <w:rStyle w:val="Hyperlink"/>
            <w:rFonts w:ascii="Aptos" w:hAnsi="Aptos" w:eastAsia="Aptos" w:cs="Aptos"/>
            <w:noProof w:val="0"/>
            <w:sz w:val="24"/>
            <w:szCs w:val="24"/>
            <w:lang w:val="en-US"/>
          </w:rPr>
          <w:t>https://thesouthernafricantimes.com/</w:t>
        </w:r>
      </w:hyperlink>
      <w:r w:rsidRPr="1E7CCAAB" w:rsidR="2438B29C">
        <w:rPr>
          <w:rFonts w:ascii="Aptos" w:hAnsi="Aptos" w:eastAsia="Aptos" w:cs="Aptos"/>
          <w:noProof w:val="0"/>
          <w:sz w:val="24"/>
          <w:szCs w:val="24"/>
          <w:lang w:val="en-US"/>
        </w:rPr>
        <w:t xml:space="preserve"> states that Media coverage of sport significantly influences cultural </w:t>
      </w:r>
      <w:r w:rsidRPr="1E7CCAAB" w:rsidR="2438B29C">
        <w:rPr>
          <w:rFonts w:ascii="Aptos" w:hAnsi="Aptos" w:eastAsia="Aptos" w:cs="Aptos"/>
          <w:noProof w:val="0"/>
          <w:sz w:val="24"/>
          <w:szCs w:val="24"/>
          <w:lang w:val="en-US"/>
        </w:rPr>
        <w:t>perceptions</w:t>
      </w:r>
      <w:r w:rsidRPr="1E7CCAAB" w:rsidR="2438B29C">
        <w:rPr>
          <w:rFonts w:ascii="Aptos" w:hAnsi="Aptos" w:eastAsia="Aptos" w:cs="Aptos"/>
          <w:noProof w:val="0"/>
          <w:sz w:val="24"/>
          <w:szCs w:val="24"/>
          <w:lang w:val="en-US"/>
        </w:rPr>
        <w:t xml:space="preserve"> and role modelling. Female athletes receive disproportionately less coverage, often with a focus on appearance rather than achievement, which limits visible role models for girls and can diminish sport’s attractiveness. Which shows that by limiting coverage of the </w:t>
      </w:r>
      <w:r w:rsidRPr="1E7CCAAB" w:rsidR="7D47327D">
        <w:rPr>
          <w:rFonts w:ascii="Aptos" w:hAnsi="Aptos" w:eastAsia="Aptos" w:cs="Aptos"/>
          <w:noProof w:val="0"/>
          <w:sz w:val="24"/>
          <w:szCs w:val="24"/>
          <w:lang w:val="en-US"/>
        </w:rPr>
        <w:t>women's</w:t>
      </w:r>
      <w:r w:rsidRPr="1E7CCAAB" w:rsidR="2438B29C">
        <w:rPr>
          <w:rFonts w:ascii="Aptos" w:hAnsi="Aptos" w:eastAsia="Aptos" w:cs="Aptos"/>
          <w:noProof w:val="0"/>
          <w:sz w:val="24"/>
          <w:szCs w:val="24"/>
          <w:lang w:val="en-US"/>
        </w:rPr>
        <w:t xml:space="preserve"> games is hiding potential role models for the </w:t>
      </w:r>
      <w:r w:rsidRPr="1E7CCAAB" w:rsidR="13FAF2DE">
        <w:rPr>
          <w:rFonts w:ascii="Aptos" w:hAnsi="Aptos" w:eastAsia="Aptos" w:cs="Aptos"/>
          <w:noProof w:val="0"/>
          <w:sz w:val="24"/>
          <w:szCs w:val="24"/>
          <w:lang w:val="en-US"/>
        </w:rPr>
        <w:t xml:space="preserve">younger girls who want to </w:t>
      </w:r>
      <w:r w:rsidRPr="1E7CCAAB" w:rsidR="01231ABB">
        <w:rPr>
          <w:rFonts w:ascii="Aptos" w:hAnsi="Aptos" w:eastAsia="Aptos" w:cs="Aptos"/>
          <w:noProof w:val="0"/>
          <w:sz w:val="24"/>
          <w:szCs w:val="24"/>
          <w:lang w:val="en-US"/>
        </w:rPr>
        <w:t>participate</w:t>
      </w:r>
      <w:r w:rsidRPr="1E7CCAAB" w:rsidR="13FAF2DE">
        <w:rPr>
          <w:rFonts w:ascii="Aptos" w:hAnsi="Aptos" w:eastAsia="Aptos" w:cs="Aptos"/>
          <w:noProof w:val="0"/>
          <w:sz w:val="24"/>
          <w:szCs w:val="24"/>
          <w:lang w:val="en-US"/>
        </w:rPr>
        <w:t xml:space="preserve"> and inspire to be one of the </w:t>
      </w:r>
      <w:r w:rsidRPr="1E7CCAAB" w:rsidR="57FBC139">
        <w:rPr>
          <w:rFonts w:ascii="Aptos" w:hAnsi="Aptos" w:eastAsia="Aptos" w:cs="Aptos"/>
          <w:noProof w:val="0"/>
          <w:sz w:val="24"/>
          <w:szCs w:val="24"/>
          <w:lang w:val="en-US"/>
        </w:rPr>
        <w:t>professional</w:t>
      </w:r>
      <w:r w:rsidRPr="1E7CCAAB" w:rsidR="13FAF2DE">
        <w:rPr>
          <w:rFonts w:ascii="Aptos" w:hAnsi="Aptos" w:eastAsia="Aptos" w:cs="Aptos"/>
          <w:noProof w:val="0"/>
          <w:sz w:val="24"/>
          <w:szCs w:val="24"/>
          <w:lang w:val="en-US"/>
        </w:rPr>
        <w:t xml:space="preserve"> female athletes one day. For </w:t>
      </w:r>
      <w:r w:rsidRPr="1E7CCAAB" w:rsidR="050F8E4E">
        <w:rPr>
          <w:rFonts w:ascii="Aptos" w:hAnsi="Aptos" w:eastAsia="Aptos" w:cs="Aptos"/>
          <w:noProof w:val="0"/>
          <w:sz w:val="24"/>
          <w:szCs w:val="24"/>
          <w:lang w:val="en-US"/>
        </w:rPr>
        <w:t>example,</w:t>
      </w:r>
      <w:r w:rsidRPr="1E7CCAAB" w:rsidR="13FAF2DE">
        <w:rPr>
          <w:rFonts w:ascii="Aptos" w:hAnsi="Aptos" w:eastAsia="Aptos" w:cs="Aptos"/>
          <w:noProof w:val="0"/>
          <w:sz w:val="24"/>
          <w:szCs w:val="24"/>
          <w:lang w:val="en-US"/>
        </w:rPr>
        <w:t xml:space="preserve"> with England’s </w:t>
      </w:r>
      <w:r w:rsidRPr="1E7CCAAB" w:rsidR="39959971">
        <w:rPr>
          <w:rFonts w:ascii="Aptos" w:hAnsi="Aptos" w:eastAsia="Aptos" w:cs="Aptos"/>
          <w:noProof w:val="0"/>
          <w:sz w:val="24"/>
          <w:szCs w:val="24"/>
          <w:lang w:val="en-US"/>
        </w:rPr>
        <w:t>women's</w:t>
      </w:r>
      <w:r w:rsidRPr="1E7CCAAB" w:rsidR="7E6F5229">
        <w:rPr>
          <w:rFonts w:ascii="Aptos" w:hAnsi="Aptos" w:eastAsia="Aptos" w:cs="Aptos"/>
          <w:noProof w:val="0"/>
          <w:sz w:val="24"/>
          <w:szCs w:val="24"/>
          <w:lang w:val="en-US"/>
        </w:rPr>
        <w:t xml:space="preserve"> </w:t>
      </w:r>
      <w:r w:rsidRPr="1E7CCAAB" w:rsidR="13FAF2DE">
        <w:rPr>
          <w:rFonts w:ascii="Aptos" w:hAnsi="Aptos" w:eastAsia="Aptos" w:cs="Aptos"/>
          <w:noProof w:val="0"/>
          <w:sz w:val="24"/>
          <w:szCs w:val="24"/>
          <w:lang w:val="en-US"/>
        </w:rPr>
        <w:t xml:space="preserve">national team </w:t>
      </w:r>
      <w:r w:rsidRPr="1E7CCAAB" w:rsidR="34A5B6C2">
        <w:rPr>
          <w:rFonts w:ascii="Aptos" w:hAnsi="Aptos" w:eastAsia="Aptos" w:cs="Aptos"/>
          <w:noProof w:val="0"/>
          <w:sz w:val="24"/>
          <w:szCs w:val="24"/>
          <w:lang w:val="en-US"/>
        </w:rPr>
        <w:t xml:space="preserve">have women the women’s </w:t>
      </w:r>
      <w:r w:rsidRPr="1E7CCAAB" w:rsidR="338DEC50">
        <w:rPr>
          <w:rFonts w:ascii="Aptos" w:hAnsi="Aptos" w:eastAsia="Aptos" w:cs="Aptos"/>
          <w:noProof w:val="0"/>
          <w:sz w:val="24"/>
          <w:szCs w:val="24"/>
          <w:lang w:val="en-US"/>
        </w:rPr>
        <w:t>Euros</w:t>
      </w:r>
      <w:r w:rsidRPr="1E7CCAAB" w:rsidR="34A5B6C2">
        <w:rPr>
          <w:rFonts w:ascii="Aptos" w:hAnsi="Aptos" w:eastAsia="Aptos" w:cs="Aptos"/>
          <w:noProof w:val="0"/>
          <w:sz w:val="24"/>
          <w:szCs w:val="24"/>
          <w:lang w:val="en-US"/>
        </w:rPr>
        <w:t xml:space="preserve"> for the last two tournaments but </w:t>
      </w:r>
      <w:r w:rsidRPr="1E7CCAAB" w:rsidR="34A5B6C2">
        <w:rPr>
          <w:rFonts w:ascii="Aptos" w:hAnsi="Aptos" w:eastAsia="Aptos" w:cs="Aptos"/>
          <w:noProof w:val="0"/>
          <w:sz w:val="24"/>
          <w:szCs w:val="24"/>
          <w:lang w:val="en-US"/>
        </w:rPr>
        <w:t>haven’t</w:t>
      </w:r>
      <w:r w:rsidRPr="1E7CCAAB" w:rsidR="34A5B6C2">
        <w:rPr>
          <w:rFonts w:ascii="Aptos" w:hAnsi="Aptos" w:eastAsia="Aptos" w:cs="Aptos"/>
          <w:noProof w:val="0"/>
          <w:sz w:val="24"/>
          <w:szCs w:val="24"/>
          <w:lang w:val="en-US"/>
        </w:rPr>
        <w:t xml:space="preserve"> been broadcasted enough </w:t>
      </w:r>
      <w:r w:rsidRPr="1E7CCAAB" w:rsidR="7E9D72C9">
        <w:rPr>
          <w:rFonts w:ascii="Aptos" w:hAnsi="Aptos" w:eastAsia="Aptos" w:cs="Aptos"/>
          <w:noProof w:val="0"/>
          <w:sz w:val="24"/>
          <w:szCs w:val="24"/>
          <w:lang w:val="en-US"/>
        </w:rPr>
        <w:t>whereas</w:t>
      </w:r>
      <w:r w:rsidRPr="1E7CCAAB" w:rsidR="34A5B6C2">
        <w:rPr>
          <w:rFonts w:ascii="Aptos" w:hAnsi="Aptos" w:eastAsia="Aptos" w:cs="Aptos"/>
          <w:noProof w:val="0"/>
          <w:sz w:val="24"/>
          <w:szCs w:val="24"/>
          <w:lang w:val="en-US"/>
        </w:rPr>
        <w:t xml:space="preserve"> men’s premier league host parades when they win the league which limits the attention and chance for the </w:t>
      </w:r>
      <w:r w:rsidRPr="1E7CCAAB" w:rsidR="0C0E9ADA">
        <w:rPr>
          <w:rFonts w:ascii="Aptos" w:hAnsi="Aptos" w:eastAsia="Aptos" w:cs="Aptos"/>
          <w:noProof w:val="0"/>
          <w:sz w:val="24"/>
          <w:szCs w:val="24"/>
          <w:lang w:val="en-US"/>
        </w:rPr>
        <w:t xml:space="preserve">younger generation to see their </w:t>
      </w:r>
      <w:r w:rsidRPr="1E7CCAAB" w:rsidR="0C0E9ADA">
        <w:rPr>
          <w:rFonts w:ascii="Aptos" w:hAnsi="Aptos" w:eastAsia="Aptos" w:cs="Aptos"/>
          <w:noProof w:val="0"/>
          <w:sz w:val="24"/>
          <w:szCs w:val="24"/>
          <w:lang w:val="en-US"/>
        </w:rPr>
        <w:t>possible role</w:t>
      </w:r>
      <w:r w:rsidRPr="1E7CCAAB" w:rsidR="0C0E9ADA">
        <w:rPr>
          <w:rFonts w:ascii="Aptos" w:hAnsi="Aptos" w:eastAsia="Aptos" w:cs="Aptos"/>
          <w:noProof w:val="0"/>
          <w:sz w:val="24"/>
          <w:szCs w:val="24"/>
          <w:lang w:val="en-US"/>
        </w:rPr>
        <w:t xml:space="preserve"> models.</w:t>
      </w:r>
    </w:p>
    <w:p w:rsidR="4946746F" w:rsidP="1E7CCAAB" w:rsidRDefault="4946746F" w14:paraId="647CEA6C" w14:textId="3CA872DC">
      <w:pPr>
        <w:pStyle w:val="Normal"/>
        <w:rPr>
          <w:rFonts w:ascii="Aptos" w:hAnsi="Aptos" w:eastAsia="Aptos" w:cs="Aptos"/>
          <w:noProof w:val="0"/>
          <w:sz w:val="24"/>
          <w:szCs w:val="24"/>
          <w:lang w:val="en-US"/>
        </w:rPr>
      </w:pPr>
      <w:r w:rsidRPr="1E7CCAAB" w:rsidR="4946746F">
        <w:rPr>
          <w:rFonts w:ascii="Aptos" w:hAnsi="Aptos" w:eastAsia="Aptos" w:cs="Aptos"/>
          <w:noProof w:val="0"/>
          <w:sz w:val="24"/>
          <w:szCs w:val="24"/>
          <w:lang w:val="en-US"/>
        </w:rPr>
        <w:t xml:space="preserve">With every issue and reason as to why there is an </w:t>
      </w:r>
      <w:r w:rsidRPr="1E7CCAAB" w:rsidR="1D445D69">
        <w:rPr>
          <w:rFonts w:ascii="Aptos" w:hAnsi="Aptos" w:eastAsia="Aptos" w:cs="Aptos"/>
          <w:noProof w:val="0"/>
          <w:sz w:val="24"/>
          <w:szCs w:val="24"/>
          <w:lang w:val="en-US"/>
        </w:rPr>
        <w:t>imbalance,</w:t>
      </w:r>
      <w:r w:rsidRPr="1E7CCAAB" w:rsidR="4946746F">
        <w:rPr>
          <w:rFonts w:ascii="Aptos" w:hAnsi="Aptos" w:eastAsia="Aptos" w:cs="Aptos"/>
          <w:noProof w:val="0"/>
          <w:sz w:val="24"/>
          <w:szCs w:val="24"/>
          <w:lang w:val="en-US"/>
        </w:rPr>
        <w:t xml:space="preserve"> there are solutions in place to try and boost that number. </w:t>
      </w:r>
      <w:r w:rsidRPr="1E7CCAAB" w:rsidR="19C554A6">
        <w:rPr>
          <w:rFonts w:ascii="Aptos" w:hAnsi="Aptos" w:eastAsia="Aptos" w:cs="Aptos"/>
          <w:noProof w:val="0"/>
          <w:sz w:val="24"/>
          <w:szCs w:val="24"/>
          <w:lang w:val="en-US"/>
        </w:rPr>
        <w:t>The first</w:t>
      </w:r>
      <w:r w:rsidRPr="1E7CCAAB" w:rsidR="4946746F">
        <w:rPr>
          <w:rFonts w:ascii="Aptos" w:hAnsi="Aptos" w:eastAsia="Aptos" w:cs="Aptos"/>
          <w:noProof w:val="0"/>
          <w:sz w:val="24"/>
          <w:szCs w:val="24"/>
          <w:lang w:val="en-US"/>
        </w:rPr>
        <w:t xml:space="preserve"> way to do th</w:t>
      </w:r>
      <w:r w:rsidRPr="1E7CCAAB" w:rsidR="6A08F4F5">
        <w:rPr>
          <w:rFonts w:ascii="Aptos" w:hAnsi="Aptos" w:eastAsia="Aptos" w:cs="Aptos"/>
          <w:noProof w:val="0"/>
          <w:sz w:val="24"/>
          <w:szCs w:val="24"/>
          <w:lang w:val="en-US"/>
        </w:rPr>
        <w:t xml:space="preserve">is is to redesign school and community programs where girls should get as much access and opportunities to </w:t>
      </w:r>
      <w:r w:rsidRPr="1E7CCAAB" w:rsidR="47E89CBE">
        <w:rPr>
          <w:rFonts w:ascii="Aptos" w:hAnsi="Aptos" w:eastAsia="Aptos" w:cs="Aptos"/>
          <w:noProof w:val="0"/>
          <w:sz w:val="24"/>
          <w:szCs w:val="24"/>
          <w:lang w:val="en-US"/>
        </w:rPr>
        <w:t>facilities</w:t>
      </w:r>
      <w:r w:rsidRPr="1E7CCAAB" w:rsidR="6A08F4F5">
        <w:rPr>
          <w:rFonts w:ascii="Aptos" w:hAnsi="Aptos" w:eastAsia="Aptos" w:cs="Aptos"/>
          <w:noProof w:val="0"/>
          <w:sz w:val="24"/>
          <w:szCs w:val="24"/>
          <w:lang w:val="en-US"/>
        </w:rPr>
        <w:t xml:space="preserve"> as </w:t>
      </w:r>
      <w:r w:rsidRPr="1E7CCAAB" w:rsidR="3E8604A0">
        <w:rPr>
          <w:rFonts w:ascii="Aptos" w:hAnsi="Aptos" w:eastAsia="Aptos" w:cs="Aptos"/>
          <w:noProof w:val="0"/>
          <w:sz w:val="24"/>
          <w:szCs w:val="24"/>
          <w:lang w:val="en-US"/>
        </w:rPr>
        <w:t>boys;</w:t>
      </w:r>
      <w:r w:rsidRPr="1E7CCAAB" w:rsidR="6A08F4F5">
        <w:rPr>
          <w:rFonts w:ascii="Aptos" w:hAnsi="Aptos" w:eastAsia="Aptos" w:cs="Aptos"/>
          <w:noProof w:val="0"/>
          <w:sz w:val="24"/>
          <w:szCs w:val="24"/>
          <w:lang w:val="en-US"/>
        </w:rPr>
        <w:t xml:space="preserve"> </w:t>
      </w:r>
      <w:r w:rsidRPr="1E7CCAAB" w:rsidR="304E37F5">
        <w:rPr>
          <w:rFonts w:ascii="Aptos" w:hAnsi="Aptos" w:eastAsia="Aptos" w:cs="Aptos"/>
          <w:noProof w:val="0"/>
          <w:sz w:val="24"/>
          <w:szCs w:val="24"/>
          <w:lang w:val="en-US"/>
        </w:rPr>
        <w:t>otherwise,</w:t>
      </w:r>
      <w:r w:rsidRPr="1E7CCAAB" w:rsidR="6A08F4F5">
        <w:rPr>
          <w:rFonts w:ascii="Aptos" w:hAnsi="Aptos" w:eastAsia="Aptos" w:cs="Aptos"/>
          <w:noProof w:val="0"/>
          <w:sz w:val="24"/>
          <w:szCs w:val="24"/>
          <w:lang w:val="en-US"/>
        </w:rPr>
        <w:t xml:space="preserve"> </w:t>
      </w:r>
      <w:r w:rsidRPr="1E7CCAAB" w:rsidR="5D0DE34C">
        <w:rPr>
          <w:rFonts w:ascii="Aptos" w:hAnsi="Aptos" w:eastAsia="Aptos" w:cs="Aptos"/>
          <w:noProof w:val="0"/>
          <w:sz w:val="24"/>
          <w:szCs w:val="24"/>
          <w:lang w:val="en-US"/>
        </w:rPr>
        <w:t xml:space="preserve">schools and </w:t>
      </w:r>
      <w:r w:rsidRPr="1E7CCAAB" w:rsidR="66AC2B75">
        <w:rPr>
          <w:rFonts w:ascii="Aptos" w:hAnsi="Aptos" w:eastAsia="Aptos" w:cs="Aptos"/>
          <w:noProof w:val="0"/>
          <w:sz w:val="24"/>
          <w:szCs w:val="24"/>
          <w:lang w:val="en-US"/>
        </w:rPr>
        <w:t>communities</w:t>
      </w:r>
      <w:r w:rsidRPr="1E7CCAAB" w:rsidR="5D0DE34C">
        <w:rPr>
          <w:rFonts w:ascii="Aptos" w:hAnsi="Aptos" w:eastAsia="Aptos" w:cs="Aptos"/>
          <w:noProof w:val="0"/>
          <w:sz w:val="24"/>
          <w:szCs w:val="24"/>
          <w:lang w:val="en-US"/>
        </w:rPr>
        <w:t xml:space="preserve"> are still limiting </w:t>
      </w:r>
      <w:r w:rsidRPr="1E7CCAAB" w:rsidR="632C3787">
        <w:rPr>
          <w:rFonts w:ascii="Aptos" w:hAnsi="Aptos" w:eastAsia="Aptos" w:cs="Aptos"/>
          <w:noProof w:val="0"/>
          <w:sz w:val="24"/>
          <w:szCs w:val="24"/>
          <w:lang w:val="en-US"/>
        </w:rPr>
        <w:t>girl</w:t>
      </w:r>
      <w:r w:rsidRPr="1E7CCAAB" w:rsidR="5D0DE34C">
        <w:rPr>
          <w:rFonts w:ascii="Aptos" w:hAnsi="Aptos" w:eastAsia="Aptos" w:cs="Aptos"/>
          <w:noProof w:val="0"/>
          <w:sz w:val="24"/>
          <w:szCs w:val="24"/>
          <w:lang w:val="en-US"/>
        </w:rPr>
        <w:t xml:space="preserve"> participation options. A suggestion was made by </w:t>
      </w:r>
      <w:hyperlink r:id="R624bed20c86d417e">
        <w:r w:rsidRPr="1E7CCAAB" w:rsidR="5D0DE34C">
          <w:rPr>
            <w:rStyle w:val="Hyperlink"/>
            <w:rFonts w:ascii="Aptos" w:hAnsi="Aptos" w:eastAsia="Aptos" w:cs="Aptos"/>
            <w:noProof w:val="0"/>
            <w:sz w:val="24"/>
            <w:szCs w:val="24"/>
            <w:lang w:val="en-US"/>
          </w:rPr>
          <w:t>https://sportsister.co.uk/</w:t>
        </w:r>
      </w:hyperlink>
      <w:r w:rsidRPr="1E7CCAAB" w:rsidR="5D0DE34C">
        <w:rPr>
          <w:rFonts w:ascii="Aptos" w:hAnsi="Aptos" w:eastAsia="Aptos" w:cs="Aptos"/>
          <w:noProof w:val="0"/>
          <w:sz w:val="24"/>
          <w:szCs w:val="24"/>
          <w:lang w:val="en-US"/>
        </w:rPr>
        <w:t xml:space="preserve"> to </w:t>
      </w:r>
      <w:r w:rsidRPr="1E7CCAAB" w:rsidR="35AE9134">
        <w:rPr>
          <w:rFonts w:ascii="Aptos" w:hAnsi="Aptos" w:eastAsia="Aptos" w:cs="Aptos"/>
          <w:noProof w:val="0"/>
          <w:sz w:val="24"/>
          <w:szCs w:val="24"/>
          <w:lang w:val="en-US"/>
        </w:rPr>
        <w:t xml:space="preserve">Expand the range of sport offerings to include activities that appeal to diverse interests rather than traditional male-dominated sports. The next method multiple </w:t>
      </w:r>
      <w:r w:rsidRPr="1E7CCAAB" w:rsidR="4966081F">
        <w:rPr>
          <w:rFonts w:ascii="Aptos" w:hAnsi="Aptos" w:eastAsia="Aptos" w:cs="Aptos"/>
          <w:noProof w:val="0"/>
          <w:sz w:val="24"/>
          <w:szCs w:val="24"/>
          <w:lang w:val="en-US"/>
        </w:rPr>
        <w:t xml:space="preserve">organizations must tackle this issue that links with the first way is combatting stereotyping and promoting confidence. </w:t>
      </w:r>
      <w:r w:rsidRPr="1E7CCAAB" w:rsidR="02D8E442">
        <w:rPr>
          <w:rFonts w:ascii="Aptos" w:hAnsi="Aptos" w:eastAsia="Aptos" w:cs="Aptos"/>
          <w:noProof w:val="0"/>
          <w:sz w:val="24"/>
          <w:szCs w:val="24"/>
          <w:lang w:val="en-US"/>
        </w:rPr>
        <w:t>Where educational campaigns are challenging the gender norms in sports and try to promote physical activity by showing the benefits of taking part in physical activity</w:t>
      </w:r>
      <w:r w:rsidRPr="1E7CCAAB" w:rsidR="6DD18E95">
        <w:rPr>
          <w:rFonts w:ascii="Aptos" w:hAnsi="Aptos" w:eastAsia="Aptos" w:cs="Aptos"/>
          <w:noProof w:val="0"/>
          <w:sz w:val="24"/>
          <w:szCs w:val="24"/>
          <w:lang w:val="en-US"/>
        </w:rPr>
        <w:t xml:space="preserve">. </w:t>
      </w:r>
      <w:hyperlink r:id="R26e12c940f564a0e">
        <w:r w:rsidRPr="1E7CCAAB" w:rsidR="6DD18E95">
          <w:rPr>
            <w:rStyle w:val="Hyperlink"/>
            <w:rFonts w:ascii="Aptos" w:hAnsi="Aptos" w:eastAsia="Aptos" w:cs="Aptos"/>
            <w:noProof w:val="0"/>
            <w:sz w:val="24"/>
            <w:szCs w:val="24"/>
            <w:lang w:val="en-US"/>
          </w:rPr>
          <w:t>https://sportscotland.org.uk/</w:t>
        </w:r>
      </w:hyperlink>
    </w:p>
    <w:p w:rsidR="6DD18E95" w:rsidP="1E7CCAAB" w:rsidRDefault="6DD18E95" w14:paraId="54247CE6" w14:textId="50CF6750">
      <w:pPr>
        <w:pStyle w:val="Normal"/>
        <w:rPr>
          <w:rFonts w:ascii="Aptos" w:hAnsi="Aptos" w:eastAsia="Aptos" w:cs="Aptos"/>
          <w:noProof w:val="0"/>
          <w:sz w:val="24"/>
          <w:szCs w:val="24"/>
          <w:lang w:val="en-US"/>
        </w:rPr>
      </w:pPr>
      <w:r w:rsidRPr="1E7CCAAB" w:rsidR="6DD18E95">
        <w:rPr>
          <w:rFonts w:ascii="Aptos" w:hAnsi="Aptos" w:eastAsia="Aptos" w:cs="Aptos"/>
          <w:noProof w:val="0"/>
          <w:sz w:val="24"/>
          <w:szCs w:val="24"/>
          <w:lang w:val="en-US"/>
        </w:rPr>
        <w:t xml:space="preserve">States that there is a need for more female coaches and role models where some individuals would like to be coached by someone of their own gender due to feeling more comfortable in that </w:t>
      </w:r>
      <w:r w:rsidRPr="1E7CCAAB" w:rsidR="5842B9FE">
        <w:rPr>
          <w:rFonts w:ascii="Aptos" w:hAnsi="Aptos" w:eastAsia="Aptos" w:cs="Aptos"/>
          <w:noProof w:val="0"/>
          <w:sz w:val="24"/>
          <w:szCs w:val="24"/>
          <w:lang w:val="en-US"/>
        </w:rPr>
        <w:t>environment,</w:t>
      </w:r>
      <w:r w:rsidRPr="1E7CCAAB" w:rsidR="6DD18E95">
        <w:rPr>
          <w:rFonts w:ascii="Aptos" w:hAnsi="Aptos" w:eastAsia="Aptos" w:cs="Aptos"/>
          <w:noProof w:val="0"/>
          <w:sz w:val="24"/>
          <w:szCs w:val="24"/>
          <w:lang w:val="en-US"/>
        </w:rPr>
        <w:t xml:space="preserve"> through</w:t>
      </w:r>
      <w:r w:rsidRPr="1E7CCAAB" w:rsidR="7B336547">
        <w:rPr>
          <w:rFonts w:ascii="Aptos" w:hAnsi="Aptos" w:eastAsia="Aptos" w:cs="Aptos"/>
          <w:noProof w:val="0"/>
          <w:sz w:val="24"/>
          <w:szCs w:val="24"/>
          <w:lang w:val="en-US"/>
        </w:rPr>
        <w:t xml:space="preserve"> this it creates a more inclusive sporting </w:t>
      </w:r>
      <w:r w:rsidRPr="1E7CCAAB" w:rsidR="015ACDFA">
        <w:rPr>
          <w:rFonts w:ascii="Aptos" w:hAnsi="Aptos" w:eastAsia="Aptos" w:cs="Aptos"/>
          <w:noProof w:val="0"/>
          <w:sz w:val="24"/>
          <w:szCs w:val="24"/>
          <w:lang w:val="en-US"/>
        </w:rPr>
        <w:t>culture</w:t>
      </w:r>
      <w:r w:rsidRPr="1E7CCAAB" w:rsidR="7B336547">
        <w:rPr>
          <w:rFonts w:ascii="Aptos" w:hAnsi="Aptos" w:eastAsia="Aptos" w:cs="Aptos"/>
          <w:noProof w:val="0"/>
          <w:sz w:val="24"/>
          <w:szCs w:val="24"/>
          <w:lang w:val="en-US"/>
        </w:rPr>
        <w:t xml:space="preserve"> and </w:t>
      </w:r>
      <w:r w:rsidRPr="1E7CCAAB" w:rsidR="09D7A95A">
        <w:rPr>
          <w:rFonts w:ascii="Aptos" w:hAnsi="Aptos" w:eastAsia="Aptos" w:cs="Aptos"/>
          <w:noProof w:val="0"/>
          <w:sz w:val="24"/>
          <w:szCs w:val="24"/>
          <w:lang w:val="en-US"/>
        </w:rPr>
        <w:t>environments</w:t>
      </w:r>
      <w:r w:rsidRPr="1E7CCAAB" w:rsidR="1F7CD686">
        <w:rPr>
          <w:rFonts w:ascii="Aptos" w:hAnsi="Aptos" w:eastAsia="Aptos" w:cs="Aptos"/>
          <w:noProof w:val="0"/>
          <w:sz w:val="24"/>
          <w:szCs w:val="24"/>
          <w:lang w:val="en-US"/>
        </w:rPr>
        <w:t xml:space="preserve">. </w:t>
      </w:r>
    </w:p>
    <w:p w:rsidR="1F7CD686" w:rsidP="1E7CCAAB" w:rsidRDefault="1F7CD686" w14:paraId="705BD792" w14:textId="48CBE98E">
      <w:pPr>
        <w:pStyle w:val="Normal"/>
        <w:rPr>
          <w:rFonts w:ascii="Aptos" w:hAnsi="Aptos" w:eastAsia="Aptos" w:cs="Aptos"/>
          <w:b w:val="1"/>
          <w:bCs w:val="1"/>
          <w:noProof w:val="0"/>
          <w:sz w:val="24"/>
          <w:szCs w:val="24"/>
          <w:u w:val="single"/>
          <w:lang w:val="en-US"/>
        </w:rPr>
      </w:pPr>
      <w:r w:rsidRPr="1E7CCAAB" w:rsidR="1F7CD686">
        <w:rPr>
          <w:rFonts w:ascii="Aptos" w:hAnsi="Aptos" w:eastAsia="Aptos" w:cs="Aptos"/>
          <w:b w:val="1"/>
          <w:bCs w:val="1"/>
          <w:noProof w:val="0"/>
          <w:sz w:val="24"/>
          <w:szCs w:val="24"/>
          <w:u w:val="single"/>
          <w:lang w:val="en-US"/>
        </w:rPr>
        <w:t>Sources</w:t>
      </w:r>
    </w:p>
    <w:p w:rsidR="1F7CD686" w:rsidP="1E7CCAAB" w:rsidRDefault="1F7CD686" w14:paraId="1852CC4B" w14:textId="52B52E17">
      <w:pPr>
        <w:pStyle w:val="Normal"/>
        <w:rPr>
          <w:rFonts w:ascii="Aptos" w:hAnsi="Aptos" w:eastAsia="Aptos" w:cs="Aptos"/>
          <w:b w:val="0"/>
          <w:bCs w:val="0"/>
          <w:noProof w:val="0"/>
          <w:sz w:val="24"/>
          <w:szCs w:val="24"/>
          <w:u w:val="none"/>
          <w:lang w:val="en-US"/>
        </w:rPr>
      </w:pPr>
      <w:hyperlink r:id="R732fb9126a16436d">
        <w:r w:rsidRPr="1E7CCAAB" w:rsidR="1F7CD686">
          <w:rPr>
            <w:rStyle w:val="Hyperlink"/>
            <w:rFonts w:ascii="Aptos" w:hAnsi="Aptos" w:eastAsia="Aptos" w:cs="Aptos"/>
            <w:b w:val="0"/>
            <w:bCs w:val="0"/>
            <w:noProof w:val="0"/>
            <w:sz w:val="24"/>
            <w:szCs w:val="24"/>
            <w:lang w:val="en-US"/>
          </w:rPr>
          <w:t>https://sportscotland.org.uk/about-us/equality-diversity-and-inclusion/equality-and-sport-research/equality-and-sport-research-2024/learning-notes/women-and-girls</w:t>
        </w:r>
      </w:hyperlink>
    </w:p>
    <w:p w:rsidR="1F7CD686" w:rsidP="1E7CCAAB" w:rsidRDefault="1F7CD686" w14:paraId="22DC364E" w14:textId="4FE4E7F3">
      <w:pPr>
        <w:pStyle w:val="Normal"/>
        <w:rPr>
          <w:rFonts w:ascii="Aptos" w:hAnsi="Aptos" w:eastAsia="Aptos" w:cs="Aptos"/>
          <w:b w:val="0"/>
          <w:bCs w:val="0"/>
          <w:noProof w:val="0"/>
          <w:sz w:val="24"/>
          <w:szCs w:val="24"/>
          <w:u w:val="none"/>
          <w:lang w:val="en-US"/>
        </w:rPr>
      </w:pPr>
      <w:hyperlink r:id="R75da1ff90c8e4e0b">
        <w:r w:rsidRPr="1E7CCAAB" w:rsidR="1F7CD686">
          <w:rPr>
            <w:rStyle w:val="Hyperlink"/>
            <w:rFonts w:ascii="Aptos" w:hAnsi="Aptos" w:eastAsia="Aptos" w:cs="Aptos"/>
            <w:b w:val="0"/>
            <w:bCs w:val="0"/>
            <w:noProof w:val="0"/>
            <w:sz w:val="24"/>
            <w:szCs w:val="24"/>
            <w:lang w:val="en-US"/>
          </w:rPr>
          <w:t>https://sportsister.co.uk/how-schools-can-better-support-girls-in-sports</w:t>
        </w:r>
      </w:hyperlink>
    </w:p>
    <w:p w:rsidR="1F7CD686" w:rsidP="1E7CCAAB" w:rsidRDefault="1F7CD686" w14:paraId="0383B102" w14:textId="4E43A944">
      <w:pPr>
        <w:pStyle w:val="Normal"/>
        <w:rPr>
          <w:rFonts w:ascii="Aptos" w:hAnsi="Aptos" w:eastAsia="Aptos" w:cs="Aptos"/>
          <w:b w:val="0"/>
          <w:bCs w:val="0"/>
          <w:noProof w:val="0"/>
          <w:sz w:val="24"/>
          <w:szCs w:val="24"/>
          <w:u w:val="none"/>
          <w:lang w:val="en-US"/>
        </w:rPr>
      </w:pPr>
      <w:hyperlink r:id="R83ce29ca79424b7c">
        <w:r w:rsidRPr="1E7CCAAB" w:rsidR="1F7CD686">
          <w:rPr>
            <w:rStyle w:val="Hyperlink"/>
            <w:rFonts w:ascii="Aptos" w:hAnsi="Aptos" w:eastAsia="Aptos" w:cs="Aptos"/>
            <w:b w:val="0"/>
            <w:bCs w:val="0"/>
            <w:noProof w:val="0"/>
            <w:sz w:val="24"/>
            <w:szCs w:val="24"/>
            <w:lang w:val="en-US"/>
          </w:rPr>
          <w:t>https://thesouthernafricantimes.com/sports/women/reasons-why-female-participation-in-sports-is-low</w:t>
        </w:r>
      </w:hyperlink>
    </w:p>
    <w:p w:rsidR="1F7CD686" w:rsidP="1E7CCAAB" w:rsidRDefault="1F7CD686" w14:paraId="4DE737E4" w14:textId="4D326DFC">
      <w:pPr>
        <w:pStyle w:val="Normal"/>
        <w:rPr>
          <w:rFonts w:ascii="Aptos" w:hAnsi="Aptos" w:eastAsia="Aptos" w:cs="Aptos"/>
          <w:b w:val="0"/>
          <w:bCs w:val="0"/>
          <w:noProof w:val="0"/>
          <w:sz w:val="24"/>
          <w:szCs w:val="24"/>
          <w:u w:val="none"/>
          <w:lang w:val="en-US"/>
        </w:rPr>
      </w:pPr>
      <w:hyperlink r:id="R0ede51f2d892495b">
        <w:r w:rsidRPr="1E7CCAAB" w:rsidR="1F7CD686">
          <w:rPr>
            <w:rStyle w:val="Hyperlink"/>
            <w:rFonts w:ascii="Aptos" w:hAnsi="Aptos" w:eastAsia="Aptos" w:cs="Aptos"/>
            <w:b w:val="0"/>
            <w:bCs w:val="0"/>
            <w:noProof w:val="0"/>
            <w:sz w:val="24"/>
            <w:szCs w:val="24"/>
            <w:lang w:val="en-US"/>
          </w:rPr>
          <w:t>https://www.mdpi.com/1660-4601/17/1/168</w:t>
        </w:r>
      </w:hyperlink>
    </w:p>
    <w:p w:rsidR="1F7CD686" w:rsidP="1E7CCAAB" w:rsidRDefault="1F7CD686" w14:paraId="5A86DF7F" w14:textId="7EFB0C19">
      <w:pPr>
        <w:pStyle w:val="Normal"/>
        <w:rPr>
          <w:rFonts w:ascii="Aptos" w:hAnsi="Aptos" w:eastAsia="Aptos" w:cs="Aptos"/>
          <w:b w:val="0"/>
          <w:bCs w:val="0"/>
          <w:noProof w:val="0"/>
          <w:sz w:val="24"/>
          <w:szCs w:val="24"/>
          <w:u w:val="none"/>
          <w:lang w:val="en-US"/>
        </w:rPr>
      </w:pPr>
      <w:hyperlink r:id="Ra76e0532a77b45ff">
        <w:r w:rsidRPr="1E7CCAAB" w:rsidR="1F7CD686">
          <w:rPr>
            <w:rStyle w:val="Hyperlink"/>
            <w:rFonts w:ascii="Aptos" w:hAnsi="Aptos" w:eastAsia="Aptos" w:cs="Aptos"/>
            <w:b w:val="0"/>
            <w:bCs w:val="0"/>
            <w:noProof w:val="0"/>
            <w:sz w:val="24"/>
            <w:szCs w:val="24"/>
            <w:lang w:val="en-US"/>
          </w:rPr>
          <w:t>https://nfhs.org/stories/sports-participation-barriers-for-girls-challenges-and-solutions</w:t>
        </w:r>
      </w:hyperlink>
    </w:p>
    <w:p w:rsidR="1F7CD686" w:rsidP="1E7CCAAB" w:rsidRDefault="1F7CD686" w14:paraId="3A531877" w14:textId="160EA99E">
      <w:pPr>
        <w:pStyle w:val="Normal"/>
        <w:rPr>
          <w:rFonts w:ascii="Aptos" w:hAnsi="Aptos" w:eastAsia="Aptos" w:cs="Aptos"/>
          <w:b w:val="0"/>
          <w:bCs w:val="0"/>
          <w:noProof w:val="0"/>
          <w:sz w:val="24"/>
          <w:szCs w:val="24"/>
          <w:u w:val="none"/>
          <w:lang w:val="en-US"/>
        </w:rPr>
      </w:pPr>
      <w:hyperlink r:id="R7f0b34800da24202">
        <w:r w:rsidRPr="1E7CCAAB" w:rsidR="1F7CD686">
          <w:rPr>
            <w:rStyle w:val="Hyperlink"/>
            <w:rFonts w:ascii="Aptos" w:hAnsi="Aptos" w:eastAsia="Aptos" w:cs="Aptos"/>
            <w:b w:val="0"/>
            <w:bCs w:val="0"/>
            <w:noProof w:val="0"/>
            <w:sz w:val="24"/>
            <w:szCs w:val="24"/>
            <w:lang w:val="en-US"/>
          </w:rPr>
          <w:t>https://www.theguardian.com/sport/2025/oct/29/body-image-taboos-holding-girls-back-from-playing-sport-experts-warn</w:t>
        </w:r>
      </w:hyperlink>
    </w:p>
    <w:p w:rsidR="1F7CD686" w:rsidP="1E7CCAAB" w:rsidRDefault="1F7CD686" w14:paraId="49F78359" w14:textId="3B22C8C9">
      <w:pPr>
        <w:pStyle w:val="Normal"/>
        <w:rPr>
          <w:rFonts w:ascii="Aptos" w:hAnsi="Aptos" w:eastAsia="Aptos" w:cs="Aptos"/>
          <w:b w:val="0"/>
          <w:bCs w:val="0"/>
          <w:noProof w:val="0"/>
          <w:sz w:val="24"/>
          <w:szCs w:val="24"/>
          <w:u w:val="none"/>
          <w:lang w:val="en-US"/>
        </w:rPr>
      </w:pPr>
      <w:hyperlink r:id="R357d5d6e03644730">
        <w:r w:rsidRPr="1E7CCAAB" w:rsidR="1F7CD686">
          <w:rPr>
            <w:rStyle w:val="Hyperlink"/>
            <w:rFonts w:ascii="Aptos" w:hAnsi="Aptos" w:eastAsia="Aptos" w:cs="Aptos"/>
            <w:b w:val="0"/>
            <w:bCs w:val="0"/>
            <w:noProof w:val="0"/>
            <w:sz w:val="24"/>
            <w:szCs w:val="24"/>
            <w:lang w:val="en-US"/>
          </w:rPr>
          <w:t>https://pubmed.ncbi.nlm.nih.gov/20643477/</w:t>
        </w:r>
      </w:hyperlink>
    </w:p>
    <w:p w:rsidR="1F7CD686" w:rsidP="1E7CCAAB" w:rsidRDefault="1F7CD686" w14:paraId="7D1BFF48" w14:textId="6296A222">
      <w:pPr>
        <w:pStyle w:val="Normal"/>
        <w:rPr>
          <w:rFonts w:ascii="Aptos" w:hAnsi="Aptos" w:eastAsia="Aptos" w:cs="Aptos"/>
          <w:b w:val="0"/>
          <w:bCs w:val="0"/>
          <w:noProof w:val="0"/>
          <w:sz w:val="24"/>
          <w:szCs w:val="24"/>
          <w:u w:val="none"/>
          <w:lang w:val="en-US"/>
        </w:rPr>
      </w:pPr>
      <w:hyperlink r:id="R8ae0e41605064195">
        <w:r w:rsidRPr="1E7CCAAB" w:rsidR="1F7CD686">
          <w:rPr>
            <w:rStyle w:val="Hyperlink"/>
            <w:rFonts w:ascii="Aptos" w:hAnsi="Aptos" w:eastAsia="Aptos" w:cs="Aptos"/>
            <w:b w:val="0"/>
            <w:bCs w:val="0"/>
            <w:noProof w:val="0"/>
            <w:sz w:val="24"/>
            <w:szCs w:val="24"/>
            <w:lang w:val="en-US"/>
          </w:rPr>
          <w:t>https://link.springer.com/article/10.1186/s12889-025-24011-5</w:t>
        </w:r>
      </w:hyperlink>
    </w:p>
    <w:p w:rsidR="1F7CD686" w:rsidP="1E7CCAAB" w:rsidRDefault="1F7CD686" w14:paraId="7C3FD630" w14:textId="34ACE0DD">
      <w:pPr>
        <w:pStyle w:val="Normal"/>
        <w:rPr>
          <w:rFonts w:ascii="Aptos" w:hAnsi="Aptos" w:eastAsia="Aptos" w:cs="Aptos"/>
          <w:b w:val="0"/>
          <w:bCs w:val="0"/>
          <w:noProof w:val="0"/>
          <w:sz w:val="24"/>
          <w:szCs w:val="24"/>
          <w:u w:val="none"/>
          <w:lang w:val="en-US"/>
        </w:rPr>
      </w:pPr>
      <w:hyperlink r:id="R2a2e9ea846c24d96">
        <w:r w:rsidRPr="1E7CCAAB" w:rsidR="1F7CD686">
          <w:rPr>
            <w:rStyle w:val="Hyperlink"/>
            <w:rFonts w:ascii="Aptos" w:hAnsi="Aptos" w:eastAsia="Aptos" w:cs="Aptos"/>
            <w:b w:val="0"/>
            <w:bCs w:val="0"/>
            <w:noProof w:val="0"/>
            <w:sz w:val="24"/>
            <w:szCs w:val="24"/>
            <w:lang w:val="en-US"/>
          </w:rPr>
          <w:t>https://womeninsport.org/news/girls-active</w:t>
        </w:r>
      </w:hyperlink>
    </w:p>
    <w:p w:rsidR="1F7CD686" w:rsidP="1E7CCAAB" w:rsidRDefault="1F7CD686" w14:paraId="275A9367" w14:textId="5E7F720F">
      <w:pPr>
        <w:pStyle w:val="Normal"/>
        <w:rPr>
          <w:rFonts w:ascii="Aptos" w:hAnsi="Aptos" w:eastAsia="Aptos" w:cs="Aptos"/>
          <w:b w:val="0"/>
          <w:bCs w:val="0"/>
          <w:noProof w:val="0"/>
          <w:sz w:val="24"/>
          <w:szCs w:val="24"/>
          <w:u w:val="none"/>
          <w:lang w:val="en-US"/>
        </w:rPr>
      </w:pPr>
      <w:hyperlink r:id="R89a32677dcaa4a47">
        <w:r w:rsidRPr="1E7CCAAB" w:rsidR="1F7CD686">
          <w:rPr>
            <w:rStyle w:val="Hyperlink"/>
            <w:rFonts w:ascii="Aptos" w:hAnsi="Aptos" w:eastAsia="Aptos" w:cs="Aptos"/>
            <w:b w:val="0"/>
            <w:bCs w:val="0"/>
            <w:noProof w:val="0"/>
            <w:sz w:val="24"/>
            <w:szCs w:val="24"/>
            <w:lang w:val="en-US"/>
          </w:rPr>
          <w:t>https://www.youthsporttrust.org/about/equality-diversity-and-inclusion/gender</w:t>
        </w:r>
      </w:hyperlink>
    </w:p>
    <w:p w:rsidR="1E7CCAAB" w:rsidP="1E7CCAAB" w:rsidRDefault="1E7CCAAB" w14:paraId="4A884029" w14:textId="162CE2FD">
      <w:pPr>
        <w:pStyle w:val="Normal"/>
        <w:rPr>
          <w:rFonts w:ascii="Aptos" w:hAnsi="Aptos" w:eastAsia="Aptos" w:cs="Aptos"/>
          <w:b w:val="0"/>
          <w:bCs w:val="0"/>
          <w:noProof w:val="0"/>
          <w:sz w:val="24"/>
          <w:szCs w:val="24"/>
          <w:u w:val="none"/>
          <w:lang w:val="en-US"/>
        </w:rPr>
      </w:pPr>
    </w:p>
    <w:p w:rsidR="1E7CCAAB" w:rsidP="1E7CCAAB" w:rsidRDefault="1E7CCAAB" w14:paraId="7DAE322A" w14:textId="28EDBE62">
      <w:pPr>
        <w:pStyle w:val="Normal"/>
        <w:spacing w:before="0" w:beforeAutospacing="off" w:after="0" w:afterAutospacing="off"/>
        <w:jc w:val="both"/>
        <w:rPr>
          <w:rFonts w:ascii="Aptos" w:hAnsi="Aptos" w:eastAsia="Aptos" w:cs="Aptos"/>
          <w:b w:val="1"/>
          <w:bCs w:val="1"/>
          <w:noProof w:val="0"/>
          <w:sz w:val="24"/>
          <w:szCs w:val="24"/>
          <w:u w:val="single"/>
          <w:lang w:val="en-US"/>
        </w:rPr>
      </w:pPr>
    </w:p>
    <w:p w:rsidR="1E7CCAAB" w:rsidP="1E7CCAAB" w:rsidRDefault="1E7CCAAB" w14:paraId="6B1E1D1C" w14:textId="7EA8D46D">
      <w:pPr>
        <w:pStyle w:val="Normal"/>
        <w:spacing w:before="0" w:beforeAutospacing="off" w:after="0" w:afterAutospacing="off"/>
        <w:jc w:val="both"/>
        <w:rPr>
          <w:rFonts w:ascii="Aptos" w:hAnsi="Aptos" w:eastAsia="Aptos" w:cs="Aptos"/>
          <w:b w:val="1"/>
          <w:bCs w:val="1"/>
          <w:noProof w:val="0"/>
          <w:sz w:val="24"/>
          <w:szCs w:val="24"/>
          <w:u w:val="single"/>
          <w:lang w:val="en-US"/>
        </w:rPr>
      </w:pPr>
    </w:p>
    <w:p w:rsidR="1F7CD686" w:rsidP="1E7CCAAB" w:rsidRDefault="1F7CD686" w14:paraId="15E55F67" w14:textId="67764329">
      <w:pPr>
        <w:pStyle w:val="Normal"/>
        <w:spacing w:before="0" w:beforeAutospacing="off" w:after="0" w:afterAutospacing="off"/>
        <w:jc w:val="both"/>
        <w:rPr>
          <w:rFonts w:ascii="Arial" w:hAnsi="Arial" w:eastAsia="Arial" w:cs="Arial"/>
          <w:b w:val="1"/>
          <w:bCs w:val="1"/>
          <w:i w:val="0"/>
          <w:iCs w:val="0"/>
          <w:noProof w:val="0"/>
          <w:color w:val="000000" w:themeColor="text1" w:themeTint="FF" w:themeShade="FF"/>
          <w:sz w:val="24"/>
          <w:szCs w:val="24"/>
          <w:u w:val="single"/>
          <w:lang w:val="en-US"/>
        </w:rPr>
      </w:pPr>
      <w:r w:rsidRPr="1E7CCAAB" w:rsidR="1F7CD686">
        <w:rPr>
          <w:rFonts w:ascii="Aptos" w:hAnsi="Aptos" w:eastAsia="Aptos" w:cs="Aptos"/>
          <w:b w:val="1"/>
          <w:bCs w:val="1"/>
          <w:noProof w:val="0"/>
          <w:sz w:val="24"/>
          <w:szCs w:val="24"/>
          <w:u w:val="single"/>
          <w:lang w:val="en-US"/>
        </w:rPr>
        <w:t xml:space="preserve">Task 2: </w:t>
      </w:r>
      <w:r w:rsidRPr="1E7CCAAB" w:rsidR="1F7CD686">
        <w:rPr>
          <w:rFonts w:ascii="Arial" w:hAnsi="Arial" w:eastAsia="Arial" w:cs="Arial"/>
          <w:b w:val="1"/>
          <w:bCs w:val="1"/>
          <w:i w:val="0"/>
          <w:iCs w:val="0"/>
          <w:noProof w:val="0"/>
          <w:color w:val="000000" w:themeColor="text1" w:themeTint="FF" w:themeShade="FF"/>
          <w:sz w:val="24"/>
          <w:szCs w:val="24"/>
          <w:u w:val="single"/>
          <w:lang w:val="en-US"/>
        </w:rPr>
        <w:t xml:space="preserve">There has been </w:t>
      </w:r>
      <w:r w:rsidRPr="1E7CCAAB" w:rsidR="1F7CD686">
        <w:rPr>
          <w:rFonts w:ascii="Arial" w:hAnsi="Arial" w:eastAsia="Arial" w:cs="Arial"/>
          <w:b w:val="1"/>
          <w:bCs w:val="1"/>
          <w:i w:val="0"/>
          <w:iCs w:val="0"/>
          <w:noProof w:val="0"/>
          <w:color w:val="000000" w:themeColor="text1" w:themeTint="FF" w:themeShade="FF"/>
          <w:sz w:val="24"/>
          <w:szCs w:val="24"/>
          <w:u w:val="single"/>
          <w:lang w:val="en-US"/>
        </w:rPr>
        <w:t>strong evidence</w:t>
      </w:r>
      <w:r w:rsidRPr="1E7CCAAB" w:rsidR="1F7CD686">
        <w:rPr>
          <w:rFonts w:ascii="Arial" w:hAnsi="Arial" w:eastAsia="Arial" w:cs="Arial"/>
          <w:b w:val="1"/>
          <w:bCs w:val="1"/>
          <w:i w:val="0"/>
          <w:iCs w:val="0"/>
          <w:noProof w:val="0"/>
          <w:color w:val="000000" w:themeColor="text1" w:themeTint="FF" w:themeShade="FF"/>
          <w:sz w:val="24"/>
          <w:szCs w:val="24"/>
          <w:u w:val="single"/>
          <w:lang w:val="en-US"/>
        </w:rPr>
        <w:t xml:space="preserve"> suggesting children and young people with disabilities face more barriers to sports participation. </w:t>
      </w:r>
      <w:r w:rsidRPr="1E7CCAAB" w:rsidR="1F7CD686">
        <w:rPr>
          <w:rFonts w:ascii="Arial" w:hAnsi="Arial" w:eastAsia="Arial" w:cs="Arial"/>
          <w:b w:val="1"/>
          <w:bCs w:val="1"/>
          <w:i w:val="0"/>
          <w:iCs w:val="0"/>
          <w:noProof w:val="0"/>
          <w:color w:val="000000" w:themeColor="text1" w:themeTint="FF" w:themeShade="FF"/>
          <w:sz w:val="24"/>
          <w:szCs w:val="24"/>
          <w:u w:val="single"/>
          <w:lang w:val="en-US"/>
        </w:rPr>
        <w:t xml:space="preserve">Carry support or challenge this statement and highlight the key barriers that children with disabilities face and the </w:t>
      </w:r>
      <w:r w:rsidRPr="1E7CCAAB" w:rsidR="1F7CD686">
        <w:rPr>
          <w:rFonts w:ascii="Arial" w:hAnsi="Arial" w:eastAsia="Arial" w:cs="Arial"/>
          <w:b w:val="1"/>
          <w:bCs w:val="1"/>
          <w:i w:val="0"/>
          <w:iCs w:val="0"/>
          <w:noProof w:val="0"/>
          <w:color w:val="000000" w:themeColor="text1" w:themeTint="FF" w:themeShade="FF"/>
          <w:sz w:val="24"/>
          <w:szCs w:val="24"/>
          <w:u w:val="single"/>
          <w:lang w:val="en-US"/>
        </w:rPr>
        <w:t>possible solutions</w:t>
      </w:r>
      <w:r w:rsidRPr="1E7CCAAB" w:rsidR="1F7CD686">
        <w:rPr>
          <w:rFonts w:ascii="Arial" w:hAnsi="Arial" w:eastAsia="Arial" w:cs="Arial"/>
          <w:b w:val="1"/>
          <w:bCs w:val="1"/>
          <w:i w:val="0"/>
          <w:iCs w:val="0"/>
          <w:noProof w:val="0"/>
          <w:color w:val="000000" w:themeColor="text1" w:themeTint="FF" w:themeShade="FF"/>
          <w:sz w:val="24"/>
          <w:szCs w:val="24"/>
          <w:u w:val="single"/>
          <w:lang w:val="en-US"/>
        </w:rPr>
        <w:t>.</w:t>
      </w:r>
    </w:p>
    <w:p w:rsidR="1E7CCAAB" w:rsidP="1E7CCAAB" w:rsidRDefault="1E7CCAAB" w14:paraId="473A2F77" w14:textId="46614E7F">
      <w:pPr>
        <w:pStyle w:val="Normal"/>
        <w:spacing w:before="0" w:beforeAutospacing="off" w:after="0" w:afterAutospacing="off"/>
        <w:jc w:val="both"/>
        <w:rPr>
          <w:rFonts w:ascii="Arial" w:hAnsi="Arial" w:eastAsia="Arial" w:cs="Arial"/>
          <w:b w:val="1"/>
          <w:bCs w:val="1"/>
          <w:i w:val="0"/>
          <w:iCs w:val="0"/>
          <w:noProof w:val="0"/>
          <w:color w:val="000000" w:themeColor="text1" w:themeTint="FF" w:themeShade="FF"/>
          <w:sz w:val="24"/>
          <w:szCs w:val="24"/>
          <w:u w:val="single"/>
          <w:lang w:val="en-US"/>
        </w:rPr>
      </w:pPr>
    </w:p>
    <w:p w:rsidR="05BDE821" w:rsidP="1E7CCAAB" w:rsidRDefault="05BDE821" w14:paraId="34398DD0" w14:textId="686910FF">
      <w:pPr>
        <w:pStyle w:val="Normal"/>
        <w:spacing w:before="0" w:beforeAutospacing="off" w:after="0" w:afterAutospacing="off"/>
        <w:jc w:val="both"/>
      </w:pPr>
      <w:r w:rsidRPr="1E7CCAAB" w:rsidR="05BDE821">
        <w:rPr>
          <w:rFonts w:ascii="Arial" w:hAnsi="Arial" w:eastAsia="Arial" w:cs="Arial"/>
          <w:noProof w:val="0"/>
          <w:sz w:val="24"/>
          <w:szCs w:val="24"/>
          <w:lang w:val="en-US"/>
        </w:rPr>
        <w:t xml:space="preserve">Playing sports and engaging in physical activity during children and adolescence is essential for long-term quality of life, social skill development, psychosocial wellbeing, and physical health. However, studies show that compared to their counterparts without disabilities, children and young adults with disabilities are much less likely to engage in sports and physical activity due to </w:t>
      </w:r>
      <w:r w:rsidRPr="1E7CCAAB" w:rsidR="05BDE821">
        <w:rPr>
          <w:rFonts w:ascii="Arial" w:hAnsi="Arial" w:eastAsia="Arial" w:cs="Arial"/>
          <w:noProof w:val="0"/>
          <w:sz w:val="24"/>
          <w:szCs w:val="24"/>
          <w:lang w:val="en-US"/>
        </w:rPr>
        <w:t>a number of</w:t>
      </w:r>
      <w:r w:rsidRPr="1E7CCAAB" w:rsidR="05BDE821">
        <w:rPr>
          <w:rFonts w:ascii="Arial" w:hAnsi="Arial" w:eastAsia="Arial" w:cs="Arial"/>
          <w:noProof w:val="0"/>
          <w:sz w:val="24"/>
          <w:szCs w:val="24"/>
          <w:lang w:val="en-US"/>
        </w:rPr>
        <w:t xml:space="preserve"> obstacles that go beyond what other kids face. </w:t>
      </w:r>
      <w:r w:rsidRPr="1E7CCAAB" w:rsidR="05BDE821">
        <w:rPr>
          <w:rFonts w:ascii="Arial" w:hAnsi="Arial" w:eastAsia="Arial" w:cs="Arial"/>
          <w:noProof w:val="0"/>
          <w:sz w:val="24"/>
          <w:szCs w:val="24"/>
          <w:lang w:val="en-US"/>
        </w:rPr>
        <w:t>In order to</w:t>
      </w:r>
      <w:r w:rsidRPr="1E7CCAAB" w:rsidR="05BDE821">
        <w:rPr>
          <w:rFonts w:ascii="Arial" w:hAnsi="Arial" w:eastAsia="Arial" w:cs="Arial"/>
          <w:noProof w:val="0"/>
          <w:sz w:val="24"/>
          <w:szCs w:val="24"/>
          <w:lang w:val="en-US"/>
        </w:rPr>
        <w:t xml:space="preserve"> promote more inclusive and </w:t>
      </w:r>
      <w:r w:rsidRPr="1E7CCAAB" w:rsidR="05BDE821">
        <w:rPr>
          <w:rFonts w:ascii="Arial" w:hAnsi="Arial" w:eastAsia="Arial" w:cs="Arial"/>
          <w:noProof w:val="0"/>
          <w:sz w:val="24"/>
          <w:szCs w:val="24"/>
          <w:lang w:val="en-US"/>
        </w:rPr>
        <w:t>equitable</w:t>
      </w:r>
      <w:r w:rsidRPr="1E7CCAAB" w:rsidR="05BDE821">
        <w:rPr>
          <w:rFonts w:ascii="Arial" w:hAnsi="Arial" w:eastAsia="Arial" w:cs="Arial"/>
          <w:noProof w:val="0"/>
          <w:sz w:val="24"/>
          <w:szCs w:val="24"/>
          <w:lang w:val="en-US"/>
        </w:rPr>
        <w:t xml:space="preserve"> participation possibilities, this essay highlights the main obstacles that </w:t>
      </w:r>
      <w:r w:rsidRPr="1E7CCAAB" w:rsidR="05BDE821">
        <w:rPr>
          <w:rFonts w:ascii="Arial" w:hAnsi="Arial" w:eastAsia="Arial" w:cs="Arial"/>
          <w:noProof w:val="0"/>
          <w:sz w:val="24"/>
          <w:szCs w:val="24"/>
          <w:lang w:val="en-US"/>
        </w:rPr>
        <w:t>this demographic faces</w:t>
      </w:r>
      <w:r w:rsidRPr="1E7CCAAB" w:rsidR="05BDE821">
        <w:rPr>
          <w:rFonts w:ascii="Arial" w:hAnsi="Arial" w:eastAsia="Arial" w:cs="Arial"/>
          <w:noProof w:val="0"/>
          <w:sz w:val="24"/>
          <w:szCs w:val="24"/>
          <w:lang w:val="en-US"/>
        </w:rPr>
        <w:t>, critically evaluates the data that supports this assertion, and suggests evidence-based remedies.</w:t>
      </w:r>
    </w:p>
    <w:p w:rsidR="1E7CCAAB" w:rsidP="1E7CCAAB" w:rsidRDefault="1E7CCAAB" w14:paraId="4673A7F5" w14:textId="5AC3EEB9">
      <w:pPr>
        <w:pStyle w:val="Normal"/>
        <w:spacing w:before="0" w:beforeAutospacing="off" w:after="0" w:afterAutospacing="off"/>
        <w:jc w:val="both"/>
        <w:rPr>
          <w:rFonts w:ascii="Arial" w:hAnsi="Arial" w:eastAsia="Arial" w:cs="Arial"/>
          <w:noProof w:val="0"/>
          <w:sz w:val="24"/>
          <w:szCs w:val="24"/>
          <w:lang w:val="en-US"/>
        </w:rPr>
      </w:pPr>
    </w:p>
    <w:p w:rsidR="05BDE821" w:rsidP="1E7CCAAB" w:rsidRDefault="05BDE821" w14:paraId="2344B6FF" w14:textId="59C110C4">
      <w:pPr>
        <w:pStyle w:val="Normal"/>
        <w:spacing w:before="0" w:beforeAutospacing="off" w:after="0" w:afterAutospacing="off"/>
        <w:jc w:val="both"/>
        <w:rPr>
          <w:rFonts w:ascii="Arial" w:hAnsi="Arial" w:eastAsia="Arial" w:cs="Arial"/>
          <w:b w:val="0"/>
          <w:bCs w:val="0"/>
          <w:noProof w:val="0"/>
          <w:sz w:val="24"/>
          <w:szCs w:val="24"/>
          <w:lang w:val="en-US"/>
        </w:rPr>
      </w:pPr>
      <w:r w:rsidRPr="1E7CCAAB" w:rsidR="05BDE821">
        <w:rPr>
          <w:rFonts w:ascii="Arial" w:hAnsi="Arial" w:eastAsia="Arial" w:cs="Arial"/>
          <w:noProof w:val="0"/>
          <w:sz w:val="24"/>
          <w:szCs w:val="24"/>
          <w:lang w:val="en-US"/>
        </w:rPr>
        <w:t>Multiple surveys</w:t>
      </w:r>
      <w:r w:rsidRPr="1E7CCAAB" w:rsidR="1E532782">
        <w:rPr>
          <w:rFonts w:ascii="Arial" w:hAnsi="Arial" w:eastAsia="Arial" w:cs="Arial"/>
          <w:noProof w:val="0"/>
          <w:sz w:val="24"/>
          <w:szCs w:val="24"/>
          <w:lang w:val="en-US"/>
        </w:rPr>
        <w:t xml:space="preserve"> by PubMed</w:t>
      </w:r>
      <w:r w:rsidRPr="1E7CCAAB" w:rsidR="05BDE821">
        <w:rPr>
          <w:rFonts w:ascii="Arial" w:hAnsi="Arial" w:eastAsia="Arial" w:cs="Arial"/>
          <w:noProof w:val="0"/>
          <w:sz w:val="24"/>
          <w:szCs w:val="24"/>
          <w:lang w:val="en-US"/>
        </w:rPr>
        <w:t xml:space="preserve"> </w:t>
      </w:r>
      <w:r w:rsidRPr="1E7CCAAB" w:rsidR="05BDE821">
        <w:rPr>
          <w:rFonts w:ascii="Arial" w:hAnsi="Arial" w:eastAsia="Arial" w:cs="Arial"/>
          <w:noProof w:val="0"/>
          <w:sz w:val="24"/>
          <w:szCs w:val="24"/>
          <w:lang w:val="en-US"/>
        </w:rPr>
        <w:t>have been conducted to see the barriers faced for young people w</w:t>
      </w:r>
      <w:r w:rsidRPr="1E7CCAAB" w:rsidR="05BDE821">
        <w:rPr>
          <w:rFonts w:ascii="Arial" w:hAnsi="Arial" w:eastAsia="Arial" w:cs="Arial"/>
          <w:noProof w:val="0"/>
          <w:sz w:val="24"/>
          <w:szCs w:val="24"/>
          <w:lang w:val="en-US"/>
        </w:rPr>
        <w:t xml:space="preserve">ith </w:t>
      </w:r>
      <w:r w:rsidRPr="1E7CCAAB" w:rsidR="05BDE821">
        <w:rPr>
          <w:rFonts w:ascii="Arial" w:hAnsi="Arial" w:eastAsia="Arial" w:cs="Arial"/>
          <w:noProof w:val="0"/>
          <w:sz w:val="24"/>
          <w:szCs w:val="24"/>
          <w:lang w:val="en-US"/>
        </w:rPr>
        <w:t>disabil</w:t>
      </w:r>
      <w:r w:rsidRPr="1E7CCAAB" w:rsidR="05BDE821">
        <w:rPr>
          <w:rFonts w:ascii="Arial" w:hAnsi="Arial" w:eastAsia="Arial" w:cs="Arial"/>
          <w:noProof w:val="0"/>
          <w:sz w:val="24"/>
          <w:szCs w:val="24"/>
          <w:lang w:val="en-US"/>
        </w:rPr>
        <w:t>ites</w:t>
      </w:r>
      <w:r w:rsidRPr="1E7CCAAB" w:rsidR="0D6E73E0">
        <w:rPr>
          <w:rFonts w:ascii="Arial" w:hAnsi="Arial" w:eastAsia="Arial" w:cs="Arial"/>
          <w:noProof w:val="0"/>
          <w:sz w:val="24"/>
          <w:szCs w:val="24"/>
          <w:lang w:val="en-US"/>
        </w:rPr>
        <w:t xml:space="preserve"> </w:t>
      </w:r>
      <w:r w:rsidRPr="1E7CCAAB" w:rsidR="05BDE821">
        <w:rPr>
          <w:rFonts w:ascii="Arial" w:hAnsi="Arial" w:eastAsia="Arial" w:cs="Arial"/>
          <w:noProof w:val="0"/>
          <w:sz w:val="24"/>
          <w:szCs w:val="24"/>
          <w:lang w:val="en-US"/>
        </w:rPr>
        <w:t>and their participation in sports.</w:t>
      </w:r>
      <w:r w:rsidRPr="1E7CCAAB" w:rsidR="5164D2A1">
        <w:rPr>
          <w:rFonts w:ascii="Arial" w:hAnsi="Arial" w:eastAsia="Arial" w:cs="Arial"/>
          <w:noProof w:val="0"/>
          <w:sz w:val="24"/>
          <w:szCs w:val="24"/>
          <w:lang w:val="en-US"/>
        </w:rPr>
        <w:t xml:space="preserve"> According to</w:t>
      </w:r>
      <w:r w:rsidRPr="1E7CCAAB" w:rsidR="347CA043">
        <w:rPr>
          <w:rFonts w:ascii="Arial" w:hAnsi="Arial" w:eastAsia="Arial" w:cs="Arial"/>
          <w:noProof w:val="0"/>
          <w:sz w:val="24"/>
          <w:szCs w:val="24"/>
          <w:lang w:val="en-US"/>
        </w:rPr>
        <w:t xml:space="preserve"> PubMed, research shows that children w</w:t>
      </w:r>
      <w:r w:rsidRPr="1E7CCAAB" w:rsidR="347CA043">
        <w:rPr>
          <w:rFonts w:ascii="Arial" w:hAnsi="Arial" w:eastAsia="Arial" w:cs="Arial"/>
          <w:noProof w:val="0"/>
          <w:sz w:val="24"/>
          <w:szCs w:val="24"/>
          <w:lang w:val="en-US"/>
        </w:rPr>
        <w:t xml:space="preserve">ith </w:t>
      </w:r>
      <w:r w:rsidRPr="1E7CCAAB" w:rsidR="347CA043">
        <w:rPr>
          <w:rFonts w:ascii="Arial" w:hAnsi="Arial" w:eastAsia="Arial" w:cs="Arial"/>
          <w:noProof w:val="0"/>
          <w:sz w:val="24"/>
          <w:szCs w:val="24"/>
          <w:lang w:val="en-US"/>
        </w:rPr>
        <w:t>disbali</w:t>
      </w:r>
      <w:r w:rsidRPr="1E7CCAAB" w:rsidR="347CA043">
        <w:rPr>
          <w:rFonts w:ascii="Arial" w:hAnsi="Arial" w:eastAsia="Arial" w:cs="Arial"/>
          <w:noProof w:val="0"/>
          <w:sz w:val="24"/>
          <w:szCs w:val="24"/>
          <w:lang w:val="en-US"/>
        </w:rPr>
        <w:t>ties</w:t>
      </w:r>
      <w:r w:rsidRPr="1E7CCAAB" w:rsidR="347CA043">
        <w:rPr>
          <w:rFonts w:ascii="Arial" w:hAnsi="Arial" w:eastAsia="Arial" w:cs="Arial"/>
          <w:noProof w:val="0"/>
          <w:sz w:val="24"/>
          <w:szCs w:val="24"/>
          <w:lang w:val="en-US"/>
        </w:rPr>
        <w:t xml:space="preserve"> engage less in physical activities overall than</w:t>
      </w:r>
      <w:r w:rsidRPr="1E7CCAAB" w:rsidR="0E6E8B26">
        <w:rPr>
          <w:rFonts w:ascii="Arial" w:hAnsi="Arial" w:eastAsia="Arial" w:cs="Arial"/>
          <w:noProof w:val="0"/>
          <w:sz w:val="24"/>
          <w:szCs w:val="24"/>
          <w:lang w:val="en-US"/>
        </w:rPr>
        <w:t xml:space="preserve"> typically developing peers and face distinct challenges when trying</w:t>
      </w:r>
      <w:r w:rsidRPr="1E7CCAAB" w:rsidR="0E6E8B26">
        <w:rPr>
          <w:rFonts w:ascii="Arial" w:hAnsi="Arial" w:eastAsia="Arial" w:cs="Arial"/>
          <w:noProof w:val="0"/>
          <w:sz w:val="24"/>
          <w:szCs w:val="24"/>
          <w:lang w:val="en-US"/>
        </w:rPr>
        <w:t xml:space="preserve"> to </w:t>
      </w:r>
      <w:r w:rsidRPr="1E7CCAAB" w:rsidR="0E6E8B26">
        <w:rPr>
          <w:rFonts w:ascii="Arial" w:hAnsi="Arial" w:eastAsia="Arial" w:cs="Arial"/>
          <w:noProof w:val="0"/>
          <w:sz w:val="24"/>
          <w:szCs w:val="24"/>
          <w:lang w:val="en-US"/>
        </w:rPr>
        <w:t>partic</w:t>
      </w:r>
      <w:r w:rsidRPr="1E7CCAAB" w:rsidR="0E6E8B26">
        <w:rPr>
          <w:rFonts w:ascii="Arial" w:hAnsi="Arial" w:eastAsia="Arial" w:cs="Arial"/>
          <w:noProof w:val="0"/>
          <w:sz w:val="24"/>
          <w:szCs w:val="24"/>
          <w:lang w:val="en-US"/>
        </w:rPr>
        <w:t>pate</w:t>
      </w:r>
      <w:r w:rsidRPr="1E7CCAAB" w:rsidR="0E6E8B26">
        <w:rPr>
          <w:rFonts w:ascii="Arial" w:hAnsi="Arial" w:eastAsia="Arial" w:cs="Arial"/>
          <w:noProof w:val="0"/>
          <w:sz w:val="24"/>
          <w:szCs w:val="24"/>
          <w:lang w:val="en-US"/>
        </w:rPr>
        <w:t>.</w:t>
      </w:r>
      <w:r w:rsidRPr="1E7CCAAB" w:rsidR="67AC5CC1">
        <w:rPr>
          <w:rFonts w:ascii="Arial" w:hAnsi="Arial" w:eastAsia="Arial" w:cs="Arial"/>
          <w:noProof w:val="0"/>
          <w:sz w:val="24"/>
          <w:szCs w:val="24"/>
          <w:lang w:val="en-US"/>
        </w:rPr>
        <w:t xml:space="preserve"> Studies report that these children experience limited access to inclusi</w:t>
      </w:r>
      <w:r w:rsidRPr="1E7CCAAB" w:rsidR="67AC5CC1">
        <w:rPr>
          <w:rFonts w:ascii="Arial" w:hAnsi="Arial" w:eastAsia="Arial" w:cs="Arial"/>
          <w:noProof w:val="0"/>
          <w:sz w:val="24"/>
          <w:szCs w:val="24"/>
          <w:lang w:val="en-US"/>
        </w:rPr>
        <w:t xml:space="preserve">ve, </w:t>
      </w:r>
      <w:r w:rsidRPr="1E7CCAAB" w:rsidR="67AC5CC1">
        <w:rPr>
          <w:rFonts w:ascii="Arial" w:hAnsi="Arial" w:eastAsia="Arial" w:cs="Arial"/>
          <w:noProof w:val="0"/>
          <w:sz w:val="24"/>
          <w:szCs w:val="24"/>
          <w:lang w:val="en-US"/>
        </w:rPr>
        <w:t>appropriate opportuni</w:t>
      </w:r>
      <w:r w:rsidRPr="1E7CCAAB" w:rsidR="67AC5CC1">
        <w:rPr>
          <w:rFonts w:ascii="Arial" w:hAnsi="Arial" w:eastAsia="Arial" w:cs="Arial"/>
          <w:noProof w:val="0"/>
          <w:sz w:val="24"/>
          <w:szCs w:val="24"/>
          <w:lang w:val="en-US"/>
        </w:rPr>
        <w:t>ties</w:t>
      </w:r>
      <w:r w:rsidRPr="1E7CCAAB" w:rsidR="67AC5CC1">
        <w:rPr>
          <w:rFonts w:ascii="Arial" w:hAnsi="Arial" w:eastAsia="Arial" w:cs="Arial"/>
          <w:noProof w:val="0"/>
          <w:sz w:val="24"/>
          <w:szCs w:val="24"/>
          <w:lang w:val="en-US"/>
        </w:rPr>
        <w:t xml:space="preserve">, negative societal attitudes, and a general lack of supportive environments that accommodate their needs. A systematic review was made </w:t>
      </w:r>
      <w:r w:rsidRPr="1E7CCAAB" w:rsidR="3EF05EDF">
        <w:rPr>
          <w:rFonts w:ascii="Arial" w:hAnsi="Arial" w:eastAsia="Arial" w:cs="Arial"/>
          <w:b w:val="0"/>
          <w:bCs w:val="0"/>
          <w:noProof w:val="0"/>
          <w:sz w:val="24"/>
          <w:szCs w:val="24"/>
          <w:lang w:val="en-US"/>
        </w:rPr>
        <w:t>of barriers children with disabilities face within mainstream sports. Each rev</w:t>
      </w:r>
      <w:r w:rsidRPr="1E7CCAAB" w:rsidR="3EF05EDF">
        <w:rPr>
          <w:rFonts w:ascii="Arial" w:hAnsi="Arial" w:eastAsia="Arial" w:cs="Arial"/>
          <w:b w:val="0"/>
          <w:bCs w:val="0"/>
          <w:noProof w:val="0"/>
          <w:sz w:val="24"/>
          <w:szCs w:val="24"/>
          <w:lang w:val="en-US"/>
        </w:rPr>
        <w:t xml:space="preserve">iew </w:t>
      </w:r>
      <w:r w:rsidRPr="1E7CCAAB" w:rsidR="3EF05EDF">
        <w:rPr>
          <w:rFonts w:ascii="Arial" w:hAnsi="Arial" w:eastAsia="Arial" w:cs="Arial"/>
          <w:b w:val="0"/>
          <w:bCs w:val="0"/>
          <w:noProof w:val="0"/>
          <w:sz w:val="24"/>
          <w:szCs w:val="24"/>
          <w:lang w:val="en-US"/>
        </w:rPr>
        <w:t>lead</w:t>
      </w:r>
      <w:r w:rsidRPr="1E7CCAAB" w:rsidR="3EF05EDF">
        <w:rPr>
          <w:rFonts w:ascii="Arial" w:hAnsi="Arial" w:eastAsia="Arial" w:cs="Arial"/>
          <w:b w:val="0"/>
          <w:bCs w:val="0"/>
          <w:noProof w:val="0"/>
          <w:sz w:val="24"/>
          <w:szCs w:val="24"/>
          <w:lang w:val="en-US"/>
        </w:rPr>
        <w:t xml:space="preserve"> to the same obstacles being </w:t>
      </w:r>
      <w:r w:rsidRPr="1E7CCAAB" w:rsidR="56CC27C3">
        <w:rPr>
          <w:rFonts w:ascii="Arial" w:hAnsi="Arial" w:eastAsia="Arial" w:cs="Arial"/>
          <w:b w:val="0"/>
          <w:bCs w:val="0"/>
          <w:noProof w:val="0"/>
          <w:sz w:val="24"/>
          <w:szCs w:val="24"/>
          <w:lang w:val="en-US"/>
        </w:rPr>
        <w:t>insufficient</w:t>
      </w:r>
      <w:r w:rsidRPr="1E7CCAAB" w:rsidR="3EF05EDF">
        <w:rPr>
          <w:rFonts w:ascii="Arial" w:hAnsi="Arial" w:eastAsia="Arial" w:cs="Arial"/>
          <w:b w:val="0"/>
          <w:bCs w:val="0"/>
          <w:noProof w:val="0"/>
          <w:sz w:val="24"/>
          <w:szCs w:val="24"/>
          <w:lang w:val="en-US"/>
        </w:rPr>
        <w:t xml:space="preserve"> training for coaches, discriminatory attitudes, ableist mindsets, limited access to information, and inaccessible facilities.</w:t>
      </w:r>
      <w:r w:rsidRPr="1E7CCAAB" w:rsidR="686F3F50">
        <w:rPr>
          <w:rFonts w:ascii="Arial" w:hAnsi="Arial" w:eastAsia="Arial" w:cs="Arial"/>
          <w:b w:val="0"/>
          <w:bCs w:val="0"/>
          <w:noProof w:val="0"/>
          <w:sz w:val="24"/>
          <w:szCs w:val="24"/>
          <w:lang w:val="en-US"/>
        </w:rPr>
        <w:t xml:space="preserve"> </w:t>
      </w:r>
    </w:p>
    <w:p w:rsidR="1E7CCAAB" w:rsidP="1E7CCAAB" w:rsidRDefault="1E7CCAAB" w14:paraId="4AA9691A" w14:textId="4579BC67">
      <w:pPr>
        <w:pStyle w:val="Normal"/>
        <w:spacing w:before="0" w:beforeAutospacing="off" w:after="0" w:afterAutospacing="off"/>
        <w:jc w:val="both"/>
        <w:rPr>
          <w:rFonts w:ascii="Arial" w:hAnsi="Arial" w:eastAsia="Arial" w:cs="Arial"/>
          <w:b w:val="0"/>
          <w:bCs w:val="0"/>
          <w:noProof w:val="0"/>
          <w:sz w:val="24"/>
          <w:szCs w:val="24"/>
          <w:lang w:val="en-US"/>
        </w:rPr>
      </w:pPr>
    </w:p>
    <w:p w:rsidR="76E6A219" w:rsidP="1E7CCAAB" w:rsidRDefault="76E6A219" w14:paraId="409F317B" w14:textId="196D5B5F">
      <w:pPr>
        <w:pStyle w:val="Normal"/>
        <w:spacing w:before="0" w:beforeAutospacing="off" w:after="0" w:afterAutospacing="off"/>
        <w:jc w:val="both"/>
        <w:rPr>
          <w:rFonts w:ascii="Arial" w:hAnsi="Arial" w:eastAsia="Arial" w:cs="Arial"/>
          <w:b w:val="0"/>
          <w:bCs w:val="0"/>
          <w:noProof w:val="0"/>
          <w:sz w:val="24"/>
          <w:szCs w:val="24"/>
          <w:lang w:val="en-US"/>
        </w:rPr>
      </w:pPr>
      <w:r w:rsidRPr="1E7CCAAB" w:rsidR="76E6A219">
        <w:rPr>
          <w:rFonts w:ascii="Arial" w:hAnsi="Arial" w:eastAsia="Arial" w:cs="Arial"/>
          <w:b w:val="0"/>
          <w:bCs w:val="0"/>
          <w:noProof w:val="0"/>
          <w:sz w:val="24"/>
          <w:szCs w:val="24"/>
          <w:lang w:val="en-US"/>
        </w:rPr>
        <w:t xml:space="preserve">As mentioned </w:t>
      </w:r>
      <w:r w:rsidRPr="1E7CCAAB" w:rsidR="76E6A219">
        <w:rPr>
          <w:rFonts w:ascii="Arial" w:hAnsi="Arial" w:eastAsia="Arial" w:cs="Arial"/>
          <w:b w:val="0"/>
          <w:bCs w:val="0"/>
          <w:noProof w:val="0"/>
          <w:sz w:val="24"/>
          <w:szCs w:val="24"/>
          <w:lang w:val="en-US"/>
        </w:rPr>
        <w:t>above</w:t>
      </w:r>
      <w:r w:rsidRPr="1E7CCAAB" w:rsidR="76E6A219">
        <w:rPr>
          <w:rFonts w:ascii="Arial" w:hAnsi="Arial" w:eastAsia="Arial" w:cs="Arial"/>
          <w:b w:val="0"/>
          <w:bCs w:val="0"/>
          <w:noProof w:val="0"/>
          <w:sz w:val="24"/>
          <w:szCs w:val="24"/>
          <w:lang w:val="en-US"/>
        </w:rPr>
        <w:t xml:space="preserve"> the barriers that are faced but there are many reasons as to why these are barriers for limited </w:t>
      </w:r>
      <w:r w:rsidRPr="1E7CCAAB" w:rsidR="76E6A219">
        <w:rPr>
          <w:rFonts w:ascii="Arial" w:hAnsi="Arial" w:eastAsia="Arial" w:cs="Arial"/>
          <w:b w:val="0"/>
          <w:bCs w:val="0"/>
          <w:noProof w:val="0"/>
          <w:sz w:val="24"/>
          <w:szCs w:val="24"/>
          <w:lang w:val="en-US"/>
        </w:rPr>
        <w:t>particpation</w:t>
      </w:r>
      <w:r w:rsidRPr="1E7CCAAB" w:rsidR="76E6A219">
        <w:rPr>
          <w:rFonts w:ascii="Arial" w:hAnsi="Arial" w:eastAsia="Arial" w:cs="Arial"/>
          <w:b w:val="0"/>
          <w:bCs w:val="0"/>
          <w:noProof w:val="0"/>
          <w:sz w:val="24"/>
          <w:szCs w:val="24"/>
          <w:lang w:val="en-US"/>
        </w:rPr>
        <w:t xml:space="preserve"> levels. One of the main reasons being </w:t>
      </w:r>
      <w:r w:rsidRPr="1E7CCAAB" w:rsidR="76E6A219">
        <w:rPr>
          <w:rFonts w:ascii="Arial" w:hAnsi="Arial" w:eastAsia="Arial" w:cs="Arial"/>
          <w:b w:val="0"/>
          <w:bCs w:val="0"/>
          <w:noProof w:val="0"/>
          <w:sz w:val="24"/>
          <w:szCs w:val="24"/>
          <w:lang w:val="en-US"/>
        </w:rPr>
        <w:t>innaccesible</w:t>
      </w:r>
      <w:r w:rsidRPr="1E7CCAAB" w:rsidR="76E6A219">
        <w:rPr>
          <w:rFonts w:ascii="Arial" w:hAnsi="Arial" w:eastAsia="Arial" w:cs="Arial"/>
          <w:b w:val="0"/>
          <w:bCs w:val="0"/>
          <w:noProof w:val="0"/>
          <w:sz w:val="24"/>
          <w:szCs w:val="24"/>
          <w:lang w:val="en-US"/>
        </w:rPr>
        <w:t xml:space="preserve"> sports </w:t>
      </w:r>
      <w:r w:rsidRPr="1E7CCAAB" w:rsidR="76E6A219">
        <w:rPr>
          <w:rFonts w:ascii="Arial" w:hAnsi="Arial" w:eastAsia="Arial" w:cs="Arial"/>
          <w:b w:val="0"/>
          <w:bCs w:val="0"/>
          <w:noProof w:val="0"/>
          <w:sz w:val="24"/>
          <w:szCs w:val="24"/>
          <w:lang w:val="en-US"/>
        </w:rPr>
        <w:t>facilites</w:t>
      </w:r>
      <w:r w:rsidRPr="1E7CCAAB" w:rsidR="560041C7">
        <w:rPr>
          <w:rFonts w:ascii="Arial" w:hAnsi="Arial" w:eastAsia="Arial" w:cs="Arial"/>
          <w:b w:val="0"/>
          <w:bCs w:val="0"/>
          <w:noProof w:val="0"/>
          <w:sz w:val="24"/>
          <w:szCs w:val="24"/>
          <w:lang w:val="en-US"/>
        </w:rPr>
        <w:t xml:space="preserve">, </w:t>
      </w:r>
      <w:r w:rsidRPr="1E7CCAAB" w:rsidR="560041C7">
        <w:rPr>
          <w:rFonts w:ascii="Arial" w:hAnsi="Arial" w:eastAsia="Arial" w:cs="Arial"/>
          <w:b w:val="0"/>
          <w:bCs w:val="0"/>
          <w:noProof w:val="0"/>
          <w:sz w:val="24"/>
          <w:szCs w:val="24"/>
          <w:lang w:val="en-US"/>
        </w:rPr>
        <w:t>Where</w:t>
      </w:r>
      <w:r w:rsidRPr="1E7CCAAB" w:rsidR="560041C7">
        <w:rPr>
          <w:rFonts w:ascii="Arial" w:hAnsi="Arial" w:eastAsia="Arial" w:cs="Arial"/>
          <w:b w:val="0"/>
          <w:bCs w:val="0"/>
          <w:noProof w:val="0"/>
          <w:sz w:val="24"/>
          <w:szCs w:val="24"/>
          <w:lang w:val="en-US"/>
        </w:rPr>
        <w:t xml:space="preserve"> </w:t>
      </w:r>
      <w:hyperlink r:id="R0ba379632fbe49b3">
        <w:r w:rsidRPr="1E7CCAAB" w:rsidR="560041C7">
          <w:rPr>
            <w:rStyle w:val="Hyperlink"/>
            <w:rFonts w:ascii="Arial" w:hAnsi="Arial" w:eastAsia="Arial" w:cs="Arial"/>
            <w:b w:val="0"/>
            <w:bCs w:val="0"/>
            <w:noProof w:val="0"/>
            <w:sz w:val="24"/>
            <w:szCs w:val="24"/>
            <w:lang w:val="en-US"/>
          </w:rPr>
          <w:t>https://www.sportanddev.org/</w:t>
        </w:r>
      </w:hyperlink>
      <w:r w:rsidRPr="1E7CCAAB" w:rsidR="560041C7">
        <w:rPr>
          <w:rFonts w:ascii="Arial" w:hAnsi="Arial" w:eastAsia="Arial" w:cs="Arial"/>
          <w:b w:val="0"/>
          <w:bCs w:val="0"/>
          <w:noProof w:val="0"/>
          <w:sz w:val="24"/>
          <w:szCs w:val="24"/>
          <w:lang w:val="en-US"/>
        </w:rPr>
        <w:t xml:space="preserve">  states that many gyms, sports </w:t>
      </w:r>
      <w:r w:rsidRPr="1E7CCAAB" w:rsidR="560041C7">
        <w:rPr>
          <w:rFonts w:ascii="Arial" w:hAnsi="Arial" w:eastAsia="Arial" w:cs="Arial"/>
          <w:b w:val="0"/>
          <w:bCs w:val="0"/>
          <w:noProof w:val="0"/>
          <w:sz w:val="24"/>
          <w:szCs w:val="24"/>
          <w:lang w:val="en-US"/>
        </w:rPr>
        <w:t>facilites</w:t>
      </w:r>
      <w:r w:rsidRPr="1E7CCAAB" w:rsidR="560041C7">
        <w:rPr>
          <w:rFonts w:ascii="Arial" w:hAnsi="Arial" w:eastAsia="Arial" w:cs="Arial"/>
          <w:b w:val="0"/>
          <w:bCs w:val="0"/>
          <w:noProof w:val="0"/>
          <w:sz w:val="24"/>
          <w:szCs w:val="24"/>
          <w:lang w:val="en-US"/>
        </w:rPr>
        <w:t xml:space="preserve"> and recreational spaces lack design to </w:t>
      </w:r>
      <w:r w:rsidRPr="1E7CCAAB" w:rsidR="560041C7">
        <w:rPr>
          <w:rFonts w:ascii="Arial" w:hAnsi="Arial" w:eastAsia="Arial" w:cs="Arial"/>
          <w:b w:val="0"/>
          <w:bCs w:val="0"/>
          <w:noProof w:val="0"/>
          <w:sz w:val="24"/>
          <w:szCs w:val="24"/>
          <w:lang w:val="en-US"/>
        </w:rPr>
        <w:t>accomodate</w:t>
      </w:r>
      <w:r w:rsidRPr="1E7CCAAB" w:rsidR="560041C7">
        <w:rPr>
          <w:rFonts w:ascii="Arial" w:hAnsi="Arial" w:eastAsia="Arial" w:cs="Arial"/>
          <w:b w:val="0"/>
          <w:bCs w:val="0"/>
          <w:noProof w:val="0"/>
          <w:sz w:val="24"/>
          <w:szCs w:val="24"/>
          <w:lang w:val="en-US"/>
        </w:rPr>
        <w:t xml:space="preserve"> for</w:t>
      </w:r>
      <w:r w:rsidRPr="1E7CCAAB" w:rsidR="341018B4">
        <w:rPr>
          <w:rFonts w:ascii="Arial" w:hAnsi="Arial" w:eastAsia="Arial" w:cs="Arial"/>
          <w:b w:val="0"/>
          <w:bCs w:val="0"/>
          <w:noProof w:val="0"/>
          <w:sz w:val="24"/>
          <w:szCs w:val="24"/>
          <w:lang w:val="en-US"/>
        </w:rPr>
        <w:t xml:space="preserve"> individuals with </w:t>
      </w:r>
      <w:r w:rsidRPr="1E7CCAAB" w:rsidR="341018B4">
        <w:rPr>
          <w:rFonts w:ascii="Arial" w:hAnsi="Arial" w:eastAsia="Arial" w:cs="Arial"/>
          <w:b w:val="0"/>
          <w:bCs w:val="0"/>
          <w:noProof w:val="0"/>
          <w:sz w:val="24"/>
          <w:szCs w:val="24"/>
          <w:lang w:val="en-US"/>
        </w:rPr>
        <w:t>disabilites</w:t>
      </w:r>
      <w:r w:rsidRPr="1E7CCAAB" w:rsidR="341018B4">
        <w:rPr>
          <w:rFonts w:ascii="Arial" w:hAnsi="Arial" w:eastAsia="Arial" w:cs="Arial"/>
          <w:b w:val="0"/>
          <w:bCs w:val="0"/>
          <w:noProof w:val="0"/>
          <w:sz w:val="24"/>
          <w:szCs w:val="24"/>
          <w:lang w:val="en-US"/>
        </w:rPr>
        <w:t xml:space="preserve"> such as ramps, adaptive equipment, and sensory-friendly spaces. Which </w:t>
      </w:r>
      <w:r w:rsidRPr="1E7CCAAB" w:rsidR="341018B4">
        <w:rPr>
          <w:rFonts w:ascii="Arial" w:hAnsi="Arial" w:eastAsia="Arial" w:cs="Arial"/>
          <w:b w:val="0"/>
          <w:bCs w:val="0"/>
          <w:noProof w:val="0"/>
          <w:sz w:val="24"/>
          <w:szCs w:val="24"/>
          <w:lang w:val="en-US"/>
        </w:rPr>
        <w:t>limts</w:t>
      </w:r>
      <w:r w:rsidRPr="1E7CCAAB" w:rsidR="341018B4">
        <w:rPr>
          <w:rFonts w:ascii="Arial" w:hAnsi="Arial" w:eastAsia="Arial" w:cs="Arial"/>
          <w:b w:val="0"/>
          <w:bCs w:val="0"/>
          <w:noProof w:val="0"/>
          <w:sz w:val="24"/>
          <w:szCs w:val="24"/>
          <w:lang w:val="en-US"/>
        </w:rPr>
        <w:t xml:space="preserve"> </w:t>
      </w:r>
      <w:r w:rsidRPr="1E7CCAAB" w:rsidR="575DE6C4">
        <w:rPr>
          <w:rFonts w:ascii="Arial" w:hAnsi="Arial" w:eastAsia="Arial" w:cs="Arial"/>
          <w:b w:val="0"/>
          <w:bCs w:val="0"/>
          <w:noProof w:val="0"/>
          <w:sz w:val="24"/>
          <w:szCs w:val="24"/>
          <w:lang w:val="en-US"/>
        </w:rPr>
        <w:t xml:space="preserve">children with disabilites from attending and </w:t>
      </w:r>
      <w:r w:rsidRPr="1E7CCAAB" w:rsidR="575DE6C4">
        <w:rPr>
          <w:rFonts w:ascii="Arial" w:hAnsi="Arial" w:eastAsia="Arial" w:cs="Arial"/>
          <w:b w:val="0"/>
          <w:bCs w:val="0"/>
          <w:noProof w:val="0"/>
          <w:sz w:val="24"/>
          <w:szCs w:val="24"/>
          <w:lang w:val="en-US"/>
        </w:rPr>
        <w:t>participating</w:t>
      </w:r>
      <w:r w:rsidRPr="1E7CCAAB" w:rsidR="575DE6C4">
        <w:rPr>
          <w:rFonts w:ascii="Arial" w:hAnsi="Arial" w:eastAsia="Arial" w:cs="Arial"/>
          <w:b w:val="0"/>
          <w:bCs w:val="0"/>
          <w:noProof w:val="0"/>
          <w:sz w:val="24"/>
          <w:szCs w:val="24"/>
          <w:lang w:val="en-US"/>
        </w:rPr>
        <w:t xml:space="preserve"> in physical activity. Without having </w:t>
      </w:r>
      <w:r w:rsidRPr="1E7CCAAB" w:rsidR="575DE6C4">
        <w:rPr>
          <w:rFonts w:ascii="Arial" w:hAnsi="Arial" w:eastAsia="Arial" w:cs="Arial"/>
          <w:b w:val="0"/>
          <w:bCs w:val="0"/>
          <w:noProof w:val="0"/>
          <w:sz w:val="24"/>
          <w:szCs w:val="24"/>
          <w:lang w:val="en-US"/>
        </w:rPr>
        <w:t>appropriate adaptive</w:t>
      </w:r>
      <w:r w:rsidRPr="1E7CCAAB" w:rsidR="575DE6C4">
        <w:rPr>
          <w:rFonts w:ascii="Arial" w:hAnsi="Arial" w:eastAsia="Arial" w:cs="Arial"/>
          <w:b w:val="0"/>
          <w:bCs w:val="0"/>
          <w:noProof w:val="0"/>
          <w:sz w:val="24"/>
          <w:szCs w:val="24"/>
          <w:lang w:val="en-US"/>
        </w:rPr>
        <w:t xml:space="preserve"> </w:t>
      </w:r>
      <w:r w:rsidRPr="1E7CCAAB" w:rsidR="575DE6C4">
        <w:rPr>
          <w:rFonts w:ascii="Arial" w:hAnsi="Arial" w:eastAsia="Arial" w:cs="Arial"/>
          <w:b w:val="0"/>
          <w:bCs w:val="0"/>
          <w:noProof w:val="0"/>
          <w:sz w:val="24"/>
          <w:szCs w:val="24"/>
          <w:lang w:val="en-US"/>
        </w:rPr>
        <w:t>equipment</w:t>
      </w:r>
      <w:r w:rsidRPr="1E7CCAAB" w:rsidR="575DE6C4">
        <w:rPr>
          <w:rFonts w:ascii="Arial" w:hAnsi="Arial" w:eastAsia="Arial" w:cs="Arial"/>
          <w:b w:val="0"/>
          <w:bCs w:val="0"/>
          <w:noProof w:val="0"/>
          <w:sz w:val="24"/>
          <w:szCs w:val="24"/>
          <w:lang w:val="en-US"/>
        </w:rPr>
        <w:t xml:space="preserve"> it becomes a difficult challenge for children</w:t>
      </w:r>
      <w:r w:rsidRPr="1E7CCAAB" w:rsidR="3707A43A">
        <w:rPr>
          <w:rFonts w:ascii="Arial" w:hAnsi="Arial" w:eastAsia="Arial" w:cs="Arial"/>
          <w:b w:val="0"/>
          <w:bCs w:val="0"/>
          <w:noProof w:val="0"/>
          <w:sz w:val="24"/>
          <w:szCs w:val="24"/>
          <w:lang w:val="en-US"/>
        </w:rPr>
        <w:t xml:space="preserve"> with mobility or sensory impairments to take part in as majority will find it difficult using equipment that can adjust to </w:t>
      </w:r>
      <w:r w:rsidRPr="1E7CCAAB" w:rsidR="3707A43A">
        <w:rPr>
          <w:rFonts w:ascii="Arial" w:hAnsi="Arial" w:eastAsia="Arial" w:cs="Arial"/>
          <w:b w:val="0"/>
          <w:bCs w:val="0"/>
          <w:noProof w:val="0"/>
          <w:sz w:val="24"/>
          <w:szCs w:val="24"/>
          <w:lang w:val="en-US"/>
        </w:rPr>
        <w:t>they’re</w:t>
      </w:r>
      <w:r w:rsidRPr="1E7CCAAB" w:rsidR="3707A43A">
        <w:rPr>
          <w:rFonts w:ascii="Arial" w:hAnsi="Arial" w:eastAsia="Arial" w:cs="Arial"/>
          <w:b w:val="0"/>
          <w:bCs w:val="0"/>
          <w:noProof w:val="0"/>
          <w:sz w:val="24"/>
          <w:szCs w:val="24"/>
          <w:lang w:val="en-US"/>
        </w:rPr>
        <w:t xml:space="preserve"> needs.</w:t>
      </w:r>
      <w:r w:rsidRPr="1E7CCAAB" w:rsidR="5DE0B050">
        <w:rPr>
          <w:rFonts w:ascii="Arial" w:hAnsi="Arial" w:eastAsia="Arial" w:cs="Arial"/>
          <w:b w:val="0"/>
          <w:bCs w:val="0"/>
          <w:noProof w:val="0"/>
          <w:sz w:val="24"/>
          <w:szCs w:val="24"/>
          <w:lang w:val="en-US"/>
        </w:rPr>
        <w:t xml:space="preserve"> Another barrier is in instructors due to many not being trained to deal with children with </w:t>
      </w:r>
      <w:r w:rsidRPr="1E7CCAAB" w:rsidR="5DE0B050">
        <w:rPr>
          <w:rFonts w:ascii="Arial" w:hAnsi="Arial" w:eastAsia="Arial" w:cs="Arial"/>
          <w:b w:val="0"/>
          <w:bCs w:val="0"/>
          <w:noProof w:val="0"/>
          <w:sz w:val="24"/>
          <w:szCs w:val="24"/>
          <w:lang w:val="en-US"/>
        </w:rPr>
        <w:t>disabilites</w:t>
      </w:r>
      <w:r w:rsidRPr="1E7CCAAB" w:rsidR="5DE0B050">
        <w:rPr>
          <w:rFonts w:ascii="Arial" w:hAnsi="Arial" w:eastAsia="Arial" w:cs="Arial"/>
          <w:b w:val="0"/>
          <w:bCs w:val="0"/>
          <w:noProof w:val="0"/>
          <w:sz w:val="24"/>
          <w:szCs w:val="24"/>
          <w:lang w:val="en-US"/>
        </w:rPr>
        <w:t xml:space="preserve"> are unable to</w:t>
      </w:r>
      <w:r w:rsidRPr="1E7CCAAB" w:rsidR="056E4EF7">
        <w:rPr>
          <w:rFonts w:ascii="Arial" w:hAnsi="Arial" w:eastAsia="Arial" w:cs="Arial"/>
          <w:b w:val="0"/>
          <w:bCs w:val="0"/>
          <w:noProof w:val="0"/>
          <w:sz w:val="24"/>
          <w:szCs w:val="24"/>
          <w:lang w:val="en-US"/>
        </w:rPr>
        <w:t xml:space="preserve"> include children with disabilities.</w:t>
      </w:r>
      <w:r w:rsidRPr="1E7CCAAB" w:rsidR="20D14D13">
        <w:rPr>
          <w:rFonts w:ascii="Arial" w:hAnsi="Arial" w:eastAsia="Arial" w:cs="Arial"/>
          <w:b w:val="0"/>
          <w:bCs w:val="0"/>
          <w:noProof w:val="0"/>
          <w:sz w:val="24"/>
          <w:szCs w:val="24"/>
          <w:lang w:val="en-US"/>
        </w:rPr>
        <w:t xml:space="preserve"> According to </w:t>
      </w:r>
      <w:hyperlink r:id="R8aa60ffcea1d477f">
        <w:r w:rsidRPr="1E7CCAAB" w:rsidR="20D14D13">
          <w:rPr>
            <w:rStyle w:val="Hyperlink"/>
            <w:rFonts w:ascii="Arial" w:hAnsi="Arial" w:eastAsia="Arial" w:cs="Arial"/>
            <w:b w:val="0"/>
            <w:bCs w:val="0"/>
            <w:noProof w:val="0"/>
            <w:sz w:val="24"/>
            <w:szCs w:val="24"/>
            <w:lang w:val="en-US"/>
          </w:rPr>
          <w:t>https://pubmed.ncbi.nlm.nih.gov/</w:t>
        </w:r>
      </w:hyperlink>
    </w:p>
    <w:p w:rsidR="20D14D13" w:rsidP="1E7CCAAB" w:rsidRDefault="20D14D13" w14:paraId="2FC7EF36" w14:textId="3298EC25">
      <w:pPr>
        <w:pStyle w:val="Normal"/>
        <w:spacing w:before="0" w:beforeAutospacing="off" w:after="0" w:afterAutospacing="off"/>
        <w:jc w:val="both"/>
        <w:rPr>
          <w:rFonts w:ascii="Arial" w:hAnsi="Arial" w:eastAsia="Arial" w:cs="Arial"/>
          <w:noProof w:val="0"/>
          <w:sz w:val="24"/>
          <w:szCs w:val="24"/>
          <w:lang w:val="en-US"/>
        </w:rPr>
      </w:pPr>
      <w:r w:rsidRPr="1E7CCAAB" w:rsidR="20D14D13">
        <w:rPr>
          <w:rFonts w:ascii="Arial" w:hAnsi="Arial" w:eastAsia="Arial" w:cs="Arial"/>
          <w:noProof w:val="0"/>
          <w:sz w:val="24"/>
          <w:szCs w:val="24"/>
          <w:lang w:val="en-US"/>
        </w:rPr>
        <w:t>the</w:t>
      </w:r>
      <w:r w:rsidRPr="1E7CCAAB" w:rsidR="20D14D13">
        <w:rPr>
          <w:rFonts w:ascii="Arial" w:hAnsi="Arial" w:eastAsia="Arial" w:cs="Arial"/>
          <w:noProof w:val="0"/>
          <w:sz w:val="24"/>
          <w:szCs w:val="24"/>
          <w:lang w:val="en-US"/>
        </w:rPr>
        <w:t xml:space="preserve"> absence of coaches with adaptive sport skills limits opportunities for participation, especially in mainstream settings. Having bad societal attitudes and </w:t>
      </w:r>
      <w:r w:rsidRPr="1E7CCAAB" w:rsidR="20D14D13">
        <w:rPr>
          <w:rFonts w:ascii="Arial" w:hAnsi="Arial" w:eastAsia="Arial" w:cs="Arial"/>
          <w:noProof w:val="0"/>
          <w:sz w:val="24"/>
          <w:szCs w:val="24"/>
          <w:lang w:val="en-US"/>
        </w:rPr>
        <w:t>self perception</w:t>
      </w:r>
      <w:r w:rsidRPr="1E7CCAAB" w:rsidR="20D14D13">
        <w:rPr>
          <w:rFonts w:ascii="Arial" w:hAnsi="Arial" w:eastAsia="Arial" w:cs="Arial"/>
          <w:noProof w:val="0"/>
          <w:sz w:val="24"/>
          <w:szCs w:val="24"/>
          <w:lang w:val="en-US"/>
        </w:rPr>
        <w:t xml:space="preserve"> is another ba</w:t>
      </w:r>
      <w:r w:rsidRPr="1E7CCAAB" w:rsidR="48213E6B">
        <w:rPr>
          <w:rFonts w:ascii="Arial" w:hAnsi="Arial" w:eastAsia="Arial" w:cs="Arial"/>
          <w:noProof w:val="0"/>
          <w:sz w:val="24"/>
          <w:szCs w:val="24"/>
          <w:lang w:val="en-US"/>
        </w:rPr>
        <w:t>rrier children with disabilities face where negative societal attitudes including low expectations from peers, teachers a</w:t>
      </w:r>
      <w:r w:rsidRPr="1E7CCAAB" w:rsidR="4711A6BA">
        <w:rPr>
          <w:rFonts w:ascii="Arial" w:hAnsi="Arial" w:eastAsia="Arial" w:cs="Arial"/>
          <w:noProof w:val="0"/>
          <w:sz w:val="24"/>
          <w:szCs w:val="24"/>
          <w:lang w:val="en-US"/>
        </w:rPr>
        <w:t xml:space="preserve">nd even </w:t>
      </w:r>
      <w:r w:rsidRPr="1E7CCAAB" w:rsidR="4711A6BA">
        <w:rPr>
          <w:rFonts w:ascii="Arial" w:hAnsi="Arial" w:eastAsia="Arial" w:cs="Arial"/>
          <w:noProof w:val="0"/>
          <w:sz w:val="24"/>
          <w:szCs w:val="24"/>
          <w:lang w:val="en-US"/>
        </w:rPr>
        <w:t>parents</w:t>
      </w:r>
      <w:r w:rsidRPr="1E7CCAAB" w:rsidR="4711A6BA">
        <w:rPr>
          <w:rFonts w:ascii="Arial" w:hAnsi="Arial" w:eastAsia="Arial" w:cs="Arial"/>
          <w:noProof w:val="0"/>
          <w:sz w:val="24"/>
          <w:szCs w:val="24"/>
          <w:lang w:val="en-US"/>
        </w:rPr>
        <w:t xml:space="preserve"> effect those with physical or sensual impairments and add to the feeling of exclusion or lack of confidence.</w:t>
      </w:r>
      <w:r w:rsidRPr="1E7CCAAB" w:rsidR="2BE340C8">
        <w:rPr>
          <w:rFonts w:ascii="Arial" w:hAnsi="Arial" w:eastAsia="Arial" w:cs="Arial"/>
          <w:noProof w:val="0"/>
          <w:sz w:val="24"/>
          <w:szCs w:val="24"/>
          <w:lang w:val="en-US"/>
        </w:rPr>
        <w:t xml:space="preserve"> </w:t>
      </w:r>
      <w:hyperlink r:id="R52fbc8167dd84e9d">
        <w:r w:rsidRPr="1E7CCAAB" w:rsidR="2BE340C8">
          <w:rPr>
            <w:rStyle w:val="Hyperlink"/>
            <w:rFonts w:ascii="Arial" w:hAnsi="Arial" w:eastAsia="Arial" w:cs="Arial"/>
            <w:noProof w:val="0"/>
            <w:sz w:val="24"/>
            <w:szCs w:val="24"/>
            <w:lang w:val="en-US"/>
          </w:rPr>
          <w:t>https://link.springer.com/</w:t>
        </w:r>
      </w:hyperlink>
      <w:r w:rsidRPr="1E7CCAAB" w:rsidR="2BE340C8">
        <w:rPr>
          <w:rFonts w:ascii="Arial" w:hAnsi="Arial" w:eastAsia="Arial" w:cs="Arial"/>
          <w:noProof w:val="0"/>
          <w:sz w:val="24"/>
          <w:szCs w:val="24"/>
          <w:lang w:val="en-US"/>
        </w:rPr>
        <w:t xml:space="preserve"> has done research on the matter and states </w:t>
      </w:r>
      <w:r w:rsidRPr="1E7CCAAB" w:rsidR="785CF149">
        <w:rPr>
          <w:rFonts w:ascii="Arial" w:hAnsi="Arial" w:eastAsia="Arial" w:cs="Arial"/>
          <w:noProof w:val="0"/>
          <w:sz w:val="24"/>
          <w:szCs w:val="24"/>
          <w:lang w:val="en-US"/>
        </w:rPr>
        <w:t>that</w:t>
      </w:r>
      <w:r w:rsidRPr="1E7CCAAB" w:rsidR="2BE340C8">
        <w:rPr>
          <w:rFonts w:ascii="Arial" w:hAnsi="Arial" w:eastAsia="Arial" w:cs="Arial"/>
          <w:noProof w:val="0"/>
          <w:sz w:val="24"/>
          <w:szCs w:val="24"/>
          <w:lang w:val="en-US"/>
        </w:rPr>
        <w:t xml:space="preserve"> children compare themselves to non-disabled peers and may experience frustration or loss of confidence when skills diverge, further discouraging participation.</w:t>
      </w:r>
      <w:r w:rsidRPr="1E7CCAAB" w:rsidR="0513FCB6">
        <w:rPr>
          <w:rFonts w:ascii="Arial" w:hAnsi="Arial" w:eastAsia="Arial" w:cs="Arial"/>
          <w:noProof w:val="0"/>
          <w:sz w:val="24"/>
          <w:szCs w:val="24"/>
          <w:lang w:val="en-US"/>
        </w:rPr>
        <w:t xml:space="preserve"> Communication and limited information </w:t>
      </w:r>
      <w:r w:rsidRPr="1E7CCAAB" w:rsidR="0513FCB6">
        <w:rPr>
          <w:rFonts w:ascii="Arial" w:hAnsi="Arial" w:eastAsia="Arial" w:cs="Arial"/>
          <w:noProof w:val="0"/>
          <w:sz w:val="24"/>
          <w:szCs w:val="24"/>
          <w:lang w:val="en-US"/>
        </w:rPr>
        <w:t>is</w:t>
      </w:r>
      <w:r w:rsidRPr="1E7CCAAB" w:rsidR="0513FCB6">
        <w:rPr>
          <w:rFonts w:ascii="Arial" w:hAnsi="Arial" w:eastAsia="Arial" w:cs="Arial"/>
          <w:noProof w:val="0"/>
          <w:sz w:val="24"/>
          <w:szCs w:val="24"/>
          <w:lang w:val="en-US"/>
        </w:rPr>
        <w:t xml:space="preserve"> another barrier where many parents with children who are disabled</w:t>
      </w:r>
      <w:r w:rsidRPr="1E7CCAAB" w:rsidR="4FE7B9CE">
        <w:rPr>
          <w:rFonts w:ascii="Arial" w:hAnsi="Arial" w:eastAsia="Arial" w:cs="Arial"/>
          <w:noProof w:val="0"/>
          <w:sz w:val="24"/>
          <w:szCs w:val="24"/>
          <w:lang w:val="en-US"/>
        </w:rPr>
        <w:t xml:space="preserve"> have difficulty finding information about suitable programs for their children. </w:t>
      </w:r>
      <w:hyperlink r:id="R828098446b0f48be">
        <w:r w:rsidRPr="1E7CCAAB" w:rsidR="4FE7B9CE">
          <w:rPr>
            <w:rStyle w:val="Hyperlink"/>
            <w:rFonts w:ascii="Arial" w:hAnsi="Arial" w:eastAsia="Arial" w:cs="Arial"/>
            <w:noProof w:val="0"/>
            <w:sz w:val="24"/>
            <w:szCs w:val="24"/>
            <w:lang w:val="en-US"/>
          </w:rPr>
          <w:t>https://pmc.ncbi.nlm.nih.gov/</w:t>
        </w:r>
      </w:hyperlink>
      <w:r w:rsidRPr="1E7CCAAB" w:rsidR="4FE7B9CE">
        <w:rPr>
          <w:rFonts w:ascii="Arial" w:hAnsi="Arial" w:eastAsia="Arial" w:cs="Arial"/>
          <w:noProof w:val="0"/>
          <w:sz w:val="24"/>
          <w:szCs w:val="24"/>
          <w:lang w:val="en-US"/>
        </w:rPr>
        <w:t xml:space="preserve"> says Mainstream sports providers often </w:t>
      </w:r>
      <w:r w:rsidRPr="1E7CCAAB" w:rsidR="4FE7B9CE">
        <w:rPr>
          <w:rFonts w:ascii="Arial" w:hAnsi="Arial" w:eastAsia="Arial" w:cs="Arial"/>
          <w:noProof w:val="0"/>
          <w:sz w:val="24"/>
          <w:szCs w:val="24"/>
          <w:lang w:val="en-US"/>
        </w:rPr>
        <w:t>fail to</w:t>
      </w:r>
      <w:r w:rsidRPr="1E7CCAAB" w:rsidR="4FE7B9CE">
        <w:rPr>
          <w:rFonts w:ascii="Arial" w:hAnsi="Arial" w:eastAsia="Arial" w:cs="Arial"/>
          <w:noProof w:val="0"/>
          <w:sz w:val="24"/>
          <w:szCs w:val="24"/>
          <w:lang w:val="en-US"/>
        </w:rPr>
        <w:t xml:space="preserve"> effectively advertise inclusive opportunities, meaning families rely on word-of-mouth to </w:t>
      </w:r>
      <w:r w:rsidRPr="1E7CCAAB" w:rsidR="4FE7B9CE">
        <w:rPr>
          <w:rFonts w:ascii="Arial" w:hAnsi="Arial" w:eastAsia="Arial" w:cs="Arial"/>
          <w:noProof w:val="0"/>
          <w:sz w:val="24"/>
          <w:szCs w:val="24"/>
          <w:lang w:val="en-US"/>
        </w:rPr>
        <w:t>locate</w:t>
      </w:r>
      <w:r w:rsidRPr="1E7CCAAB" w:rsidR="4FE7B9CE">
        <w:rPr>
          <w:rFonts w:ascii="Arial" w:hAnsi="Arial" w:eastAsia="Arial" w:cs="Arial"/>
          <w:noProof w:val="0"/>
          <w:sz w:val="24"/>
          <w:szCs w:val="24"/>
          <w:lang w:val="en-US"/>
        </w:rPr>
        <w:t xml:space="preserve"> activities, which is inconsistent and inequitable.</w:t>
      </w:r>
      <w:r w:rsidRPr="1E7CCAAB" w:rsidR="2384F244">
        <w:rPr>
          <w:rFonts w:ascii="Arial" w:hAnsi="Arial" w:eastAsia="Arial" w:cs="Arial"/>
          <w:noProof w:val="0"/>
          <w:sz w:val="24"/>
          <w:szCs w:val="24"/>
          <w:lang w:val="en-US"/>
        </w:rPr>
        <w:t xml:space="preserve"> One of the main barriers for children with disabilities is the cost, </w:t>
      </w:r>
      <w:r w:rsidRPr="1E7CCAAB" w:rsidR="2384F244">
        <w:rPr>
          <w:rFonts w:ascii="Arial" w:hAnsi="Arial" w:eastAsia="Arial" w:cs="Arial"/>
          <w:noProof w:val="0"/>
          <w:sz w:val="24"/>
          <w:szCs w:val="24"/>
          <w:lang w:val="en-US"/>
        </w:rPr>
        <w:t>transport</w:t>
      </w:r>
      <w:r w:rsidRPr="1E7CCAAB" w:rsidR="2384F244">
        <w:rPr>
          <w:rFonts w:ascii="Arial" w:hAnsi="Arial" w:eastAsia="Arial" w:cs="Arial"/>
          <w:noProof w:val="0"/>
          <w:sz w:val="24"/>
          <w:szCs w:val="24"/>
          <w:lang w:val="en-US"/>
        </w:rPr>
        <w:t xml:space="preserve"> and practical constraints. For many families cost is a big issue due to</w:t>
      </w:r>
      <w:r w:rsidRPr="1E7CCAAB" w:rsidR="78AB194A">
        <w:rPr>
          <w:rFonts w:ascii="Arial" w:hAnsi="Arial" w:eastAsia="Arial" w:cs="Arial"/>
          <w:noProof w:val="0"/>
          <w:sz w:val="24"/>
          <w:szCs w:val="24"/>
          <w:lang w:val="en-US"/>
        </w:rPr>
        <w:t xml:space="preserve"> the adaptive wheelchairs to play indoor rugby or basketball are expensive</w:t>
      </w:r>
      <w:r w:rsidRPr="1E7CCAAB" w:rsidR="213196A6">
        <w:rPr>
          <w:rFonts w:ascii="Arial" w:hAnsi="Arial" w:eastAsia="Arial" w:cs="Arial"/>
          <w:noProof w:val="0"/>
          <w:sz w:val="24"/>
          <w:szCs w:val="24"/>
          <w:lang w:val="en-US"/>
        </w:rPr>
        <w:t xml:space="preserve">, where participation fees </w:t>
      </w:r>
      <w:r w:rsidRPr="1E7CCAAB" w:rsidR="213196A6">
        <w:rPr>
          <w:rFonts w:ascii="Arial" w:hAnsi="Arial" w:eastAsia="Arial" w:cs="Arial"/>
          <w:noProof w:val="0"/>
          <w:sz w:val="24"/>
          <w:szCs w:val="24"/>
          <w:lang w:val="en-US"/>
        </w:rPr>
        <w:t>is</w:t>
      </w:r>
      <w:r w:rsidRPr="1E7CCAAB" w:rsidR="213196A6">
        <w:rPr>
          <w:rFonts w:ascii="Arial" w:hAnsi="Arial" w:eastAsia="Arial" w:cs="Arial"/>
          <w:noProof w:val="0"/>
          <w:sz w:val="24"/>
          <w:szCs w:val="24"/>
          <w:lang w:val="en-US"/>
        </w:rPr>
        <w:t xml:space="preserve"> another struggle for </w:t>
      </w:r>
      <w:r w:rsidRPr="1E7CCAAB" w:rsidR="213196A6">
        <w:rPr>
          <w:rFonts w:ascii="Arial" w:hAnsi="Arial" w:eastAsia="Arial" w:cs="Arial"/>
          <w:noProof w:val="0"/>
          <w:sz w:val="24"/>
          <w:szCs w:val="24"/>
          <w:lang w:val="en-US"/>
        </w:rPr>
        <w:t>families.For</w:t>
      </w:r>
      <w:r w:rsidRPr="1E7CCAAB" w:rsidR="213196A6">
        <w:rPr>
          <w:rFonts w:ascii="Arial" w:hAnsi="Arial" w:eastAsia="Arial" w:cs="Arial"/>
          <w:noProof w:val="0"/>
          <w:sz w:val="24"/>
          <w:szCs w:val="24"/>
          <w:lang w:val="en-US"/>
        </w:rPr>
        <w:t xml:space="preserve"> some children they may need </w:t>
      </w:r>
      <w:r w:rsidRPr="1E7CCAAB" w:rsidR="213196A6">
        <w:rPr>
          <w:rFonts w:ascii="Arial" w:hAnsi="Arial" w:eastAsia="Arial" w:cs="Arial"/>
          <w:noProof w:val="0"/>
          <w:sz w:val="24"/>
          <w:szCs w:val="24"/>
          <w:lang w:val="en-US"/>
        </w:rPr>
        <w:t>additional</w:t>
      </w:r>
      <w:r w:rsidRPr="1E7CCAAB" w:rsidR="213196A6">
        <w:rPr>
          <w:rFonts w:ascii="Arial" w:hAnsi="Arial" w:eastAsia="Arial" w:cs="Arial"/>
          <w:noProof w:val="0"/>
          <w:sz w:val="24"/>
          <w:szCs w:val="24"/>
          <w:lang w:val="en-US"/>
        </w:rPr>
        <w:t xml:space="preserve"> </w:t>
      </w:r>
      <w:r w:rsidRPr="1E7CCAAB" w:rsidR="186B98CE">
        <w:rPr>
          <w:rFonts w:ascii="Arial" w:hAnsi="Arial" w:eastAsia="Arial" w:cs="Arial"/>
          <w:noProof w:val="0"/>
          <w:sz w:val="24"/>
          <w:szCs w:val="24"/>
          <w:lang w:val="en-US"/>
        </w:rPr>
        <w:t xml:space="preserve">support personnel which can be limited for some families with children with disabilities. </w:t>
      </w:r>
      <w:hyperlink r:id="Rb216f2d94dbb4988">
        <w:r w:rsidRPr="1E7CCAAB" w:rsidR="186B98CE">
          <w:rPr>
            <w:rStyle w:val="Hyperlink"/>
            <w:rFonts w:ascii="Arial" w:hAnsi="Arial" w:eastAsia="Arial" w:cs="Arial"/>
            <w:noProof w:val="0"/>
            <w:sz w:val="24"/>
            <w:szCs w:val="24"/>
            <w:lang w:val="en-US"/>
          </w:rPr>
          <w:t>https://link.springer.com/</w:t>
        </w:r>
      </w:hyperlink>
      <w:r w:rsidRPr="1E7CCAAB" w:rsidR="186B98CE">
        <w:rPr>
          <w:rFonts w:ascii="Arial" w:hAnsi="Arial" w:eastAsia="Arial" w:cs="Arial"/>
          <w:noProof w:val="0"/>
          <w:sz w:val="24"/>
          <w:szCs w:val="24"/>
          <w:lang w:val="en-US"/>
        </w:rPr>
        <w:t xml:space="preserve"> says</w:t>
      </w:r>
      <w:r w:rsidRPr="1E7CCAAB" w:rsidR="5B94DDBB">
        <w:rPr>
          <w:rFonts w:ascii="Arial" w:hAnsi="Arial" w:eastAsia="Arial" w:cs="Arial"/>
          <w:noProof w:val="0"/>
          <w:sz w:val="24"/>
          <w:szCs w:val="24"/>
          <w:lang w:val="en-US"/>
        </w:rPr>
        <w:t xml:space="preserve"> expenses are often compounded by disability-related costs (e.g., therapies) and can significantly restrict access. Many children with disabilites report that lack of social support</w:t>
      </w:r>
      <w:r w:rsidRPr="1E7CCAAB" w:rsidR="79EE4B84">
        <w:rPr>
          <w:rFonts w:ascii="Arial" w:hAnsi="Arial" w:eastAsia="Arial" w:cs="Arial"/>
          <w:noProof w:val="0"/>
          <w:sz w:val="24"/>
          <w:szCs w:val="24"/>
          <w:lang w:val="en-US"/>
        </w:rPr>
        <w:t xml:space="preserve">. </w:t>
      </w:r>
      <w:hyperlink r:id="R5fe6649f734d4aad">
        <w:r w:rsidRPr="1E7CCAAB" w:rsidR="79EE4B84">
          <w:rPr>
            <w:rStyle w:val="Hyperlink"/>
            <w:rFonts w:ascii="Arial" w:hAnsi="Arial" w:eastAsia="Arial" w:cs="Arial"/>
            <w:noProof w:val="0"/>
            <w:sz w:val="24"/>
            <w:szCs w:val="24"/>
            <w:lang w:val="en-US"/>
          </w:rPr>
          <w:t>https://www.mdpi.com/</w:t>
        </w:r>
      </w:hyperlink>
      <w:r w:rsidRPr="1E7CCAAB" w:rsidR="79EE4B84">
        <w:rPr>
          <w:rFonts w:ascii="Arial" w:hAnsi="Arial" w:eastAsia="Arial" w:cs="Arial"/>
          <w:noProof w:val="0"/>
          <w:sz w:val="24"/>
          <w:szCs w:val="24"/>
          <w:lang w:val="en-US"/>
        </w:rPr>
        <w:t xml:space="preserve"> says that children with </w:t>
      </w:r>
      <w:r w:rsidRPr="1E7CCAAB" w:rsidR="05769E7C">
        <w:rPr>
          <w:rFonts w:ascii="Arial" w:hAnsi="Arial" w:eastAsia="Arial" w:cs="Arial"/>
          <w:noProof w:val="0"/>
          <w:sz w:val="24"/>
          <w:szCs w:val="24"/>
          <w:lang w:val="en-US"/>
        </w:rPr>
        <w:t>disabilites</w:t>
      </w:r>
      <w:r w:rsidRPr="1E7CCAAB" w:rsidR="05769E7C">
        <w:rPr>
          <w:rFonts w:ascii="Arial" w:hAnsi="Arial" w:eastAsia="Arial" w:cs="Arial"/>
          <w:noProof w:val="0"/>
          <w:sz w:val="24"/>
          <w:szCs w:val="24"/>
          <w:lang w:val="en-US"/>
        </w:rPr>
        <w:t xml:space="preserve"> also report there are fewer peer exercise partners or </w:t>
      </w:r>
      <w:r w:rsidRPr="1E7CCAAB" w:rsidR="60DD300C">
        <w:rPr>
          <w:rFonts w:ascii="Arial" w:hAnsi="Arial" w:eastAsia="Arial" w:cs="Arial"/>
          <w:noProof w:val="0"/>
          <w:sz w:val="24"/>
          <w:szCs w:val="24"/>
          <w:lang w:val="en-US"/>
        </w:rPr>
        <w:t xml:space="preserve">often bullied or excluded by </w:t>
      </w:r>
      <w:r w:rsidRPr="1E7CCAAB" w:rsidR="60DD300C">
        <w:rPr>
          <w:rFonts w:ascii="Arial" w:hAnsi="Arial" w:eastAsia="Arial" w:cs="Arial"/>
          <w:noProof w:val="0"/>
          <w:sz w:val="24"/>
          <w:szCs w:val="24"/>
          <w:lang w:val="en-US"/>
        </w:rPr>
        <w:t>there</w:t>
      </w:r>
      <w:r w:rsidRPr="1E7CCAAB" w:rsidR="60DD300C">
        <w:rPr>
          <w:rFonts w:ascii="Arial" w:hAnsi="Arial" w:eastAsia="Arial" w:cs="Arial"/>
          <w:noProof w:val="0"/>
          <w:sz w:val="24"/>
          <w:szCs w:val="24"/>
          <w:lang w:val="en-US"/>
        </w:rPr>
        <w:t xml:space="preserve"> peers.Which leads to low motivation and confidence</w:t>
      </w:r>
      <w:r w:rsidRPr="1E7CCAAB" w:rsidR="4DD5D8D5">
        <w:rPr>
          <w:rFonts w:ascii="Arial" w:hAnsi="Arial" w:eastAsia="Arial" w:cs="Arial"/>
          <w:noProof w:val="0"/>
          <w:sz w:val="24"/>
          <w:szCs w:val="24"/>
          <w:lang w:val="en-US"/>
        </w:rPr>
        <w:t>. Where some also have sensory challenges (</w:t>
      </w:r>
      <w:r w:rsidRPr="1E7CCAAB" w:rsidR="4DD5D8D5">
        <w:rPr>
          <w:rFonts w:ascii="Arial" w:hAnsi="Arial" w:eastAsia="Arial" w:cs="Arial"/>
          <w:noProof w:val="0"/>
          <w:sz w:val="24"/>
          <w:szCs w:val="24"/>
          <w:lang w:val="en-US"/>
        </w:rPr>
        <w:t>eg.</w:t>
      </w:r>
      <w:r w:rsidRPr="1E7CCAAB" w:rsidR="4DD5D8D5">
        <w:rPr>
          <w:rFonts w:ascii="Arial" w:hAnsi="Arial" w:eastAsia="Arial" w:cs="Arial"/>
          <w:noProof w:val="0"/>
          <w:sz w:val="24"/>
          <w:szCs w:val="24"/>
          <w:lang w:val="en-US"/>
        </w:rPr>
        <w:t xml:space="preserve"> noise) and that these are all major barriers for physical activi</w:t>
      </w:r>
      <w:r w:rsidRPr="1E7CCAAB" w:rsidR="3A09BE10">
        <w:rPr>
          <w:rFonts w:ascii="Arial" w:hAnsi="Arial" w:eastAsia="Arial" w:cs="Arial"/>
          <w:noProof w:val="0"/>
          <w:sz w:val="24"/>
          <w:szCs w:val="24"/>
          <w:lang w:val="en-US"/>
        </w:rPr>
        <w:t>ty barriers for children with disabilites.</w:t>
      </w:r>
    </w:p>
    <w:p w:rsidR="1E7CCAAB" w:rsidP="1E7CCAAB" w:rsidRDefault="1E7CCAAB" w14:paraId="2CE293F8" w14:textId="4D6AB3C8">
      <w:pPr>
        <w:pStyle w:val="Normal"/>
        <w:spacing w:before="0" w:beforeAutospacing="off" w:after="0" w:afterAutospacing="off"/>
        <w:jc w:val="both"/>
        <w:rPr>
          <w:rFonts w:ascii="Arial" w:hAnsi="Arial" w:eastAsia="Arial" w:cs="Arial"/>
          <w:noProof w:val="0"/>
          <w:sz w:val="24"/>
          <w:szCs w:val="24"/>
          <w:lang w:val="en-US"/>
        </w:rPr>
      </w:pPr>
    </w:p>
    <w:p w:rsidR="446A41D7" w:rsidP="1E7CCAAB" w:rsidRDefault="446A41D7" w14:paraId="6C6C2977" w14:textId="18DB9FDC">
      <w:pPr>
        <w:pStyle w:val="Normal"/>
        <w:spacing w:before="0" w:beforeAutospacing="off" w:after="0" w:afterAutospacing="off"/>
        <w:jc w:val="both"/>
        <w:rPr>
          <w:rFonts w:ascii="Arial" w:hAnsi="Arial" w:eastAsia="Arial" w:cs="Arial"/>
          <w:noProof w:val="0"/>
          <w:sz w:val="24"/>
          <w:szCs w:val="24"/>
          <w:lang w:val="en-US"/>
        </w:rPr>
      </w:pPr>
      <w:r w:rsidRPr="1E7CCAAB" w:rsidR="446A41D7">
        <w:rPr>
          <w:rFonts w:ascii="Arial" w:hAnsi="Arial" w:eastAsia="Arial" w:cs="Arial"/>
          <w:noProof w:val="0"/>
          <w:sz w:val="24"/>
          <w:szCs w:val="24"/>
          <w:lang w:val="en-US"/>
        </w:rPr>
        <w:t xml:space="preserve">There are many ways to try and tackle </w:t>
      </w:r>
      <w:r w:rsidRPr="1E7CCAAB" w:rsidR="446A41D7">
        <w:rPr>
          <w:rFonts w:ascii="Arial" w:hAnsi="Arial" w:eastAsia="Arial" w:cs="Arial"/>
          <w:noProof w:val="0"/>
          <w:sz w:val="24"/>
          <w:szCs w:val="24"/>
          <w:lang w:val="en-US"/>
        </w:rPr>
        <w:t>the low</w:t>
      </w:r>
      <w:r w:rsidRPr="1E7CCAAB" w:rsidR="446A41D7">
        <w:rPr>
          <w:rFonts w:ascii="Arial" w:hAnsi="Arial" w:eastAsia="Arial" w:cs="Arial"/>
          <w:noProof w:val="0"/>
          <w:sz w:val="24"/>
          <w:szCs w:val="24"/>
          <w:lang w:val="en-US"/>
        </w:rPr>
        <w:t xml:space="preserve"> participation levels in children with disabilities.</w:t>
      </w:r>
      <w:r w:rsidRPr="1E7CCAAB" w:rsidR="73964435">
        <w:rPr>
          <w:rFonts w:ascii="Arial" w:hAnsi="Arial" w:eastAsia="Arial" w:cs="Arial"/>
          <w:noProof w:val="0"/>
          <w:sz w:val="24"/>
          <w:szCs w:val="24"/>
          <w:lang w:val="en-US"/>
        </w:rPr>
        <w:t xml:space="preserve"> Policies that require accessibility requirements, </w:t>
      </w:r>
      <w:r w:rsidRPr="1E7CCAAB" w:rsidR="73964435">
        <w:rPr>
          <w:rFonts w:ascii="Arial" w:hAnsi="Arial" w:eastAsia="Arial" w:cs="Arial"/>
          <w:noProof w:val="0"/>
          <w:sz w:val="24"/>
          <w:szCs w:val="24"/>
          <w:lang w:val="en-US"/>
        </w:rPr>
        <w:t>subsidise</w:t>
      </w:r>
      <w:r w:rsidRPr="1E7CCAAB" w:rsidR="73964435">
        <w:rPr>
          <w:rFonts w:ascii="Arial" w:hAnsi="Arial" w:eastAsia="Arial" w:cs="Arial"/>
          <w:noProof w:val="0"/>
          <w:sz w:val="24"/>
          <w:szCs w:val="24"/>
          <w:lang w:val="en-US"/>
        </w:rPr>
        <w:t xml:space="preserve"> the cost of participation for children with disabilities, and provide funds for adaptive equipment and facility improvements should be given top priority by governments and sports bodies. Practical obstacles like cost and transportation might be lessened by offering financial incentives for the creation of inclusive programs. Education systems should incorporate inclusive policy frameworks to guarantee that extracurricular activities and sports curriculum are accessible and flexible enough to accommodate a range of skill levels. Another method to tackle the matter is for sport organiz</w:t>
      </w:r>
      <w:r w:rsidRPr="1E7CCAAB" w:rsidR="76BE100B">
        <w:rPr>
          <w:rFonts w:ascii="Arial" w:hAnsi="Arial" w:eastAsia="Arial" w:cs="Arial"/>
          <w:noProof w:val="0"/>
          <w:sz w:val="24"/>
          <w:szCs w:val="24"/>
          <w:lang w:val="en-US"/>
        </w:rPr>
        <w:t>ations to provide specialised training for coaches to adapt sessions to include children with disabilites where it should be mandatory that all coaches do the training.</w:t>
      </w:r>
      <w:r w:rsidRPr="1E7CCAAB" w:rsidR="0A9BFD0D">
        <w:rPr>
          <w:rFonts w:ascii="Arial" w:hAnsi="Arial" w:eastAsia="Arial" w:cs="Arial"/>
          <w:noProof w:val="0"/>
          <w:sz w:val="24"/>
          <w:szCs w:val="24"/>
          <w:lang w:val="en-US"/>
        </w:rPr>
        <w:t xml:space="preserve"> PubMed </w:t>
      </w:r>
      <w:r w:rsidRPr="1E7CCAAB" w:rsidR="0A9BFD0D">
        <w:rPr>
          <w:rFonts w:ascii="Arial" w:hAnsi="Arial" w:eastAsia="Arial" w:cs="Arial"/>
          <w:noProof w:val="0"/>
          <w:sz w:val="24"/>
          <w:szCs w:val="24"/>
          <w:lang w:val="en-US"/>
        </w:rPr>
        <w:t>says</w:t>
      </w:r>
      <w:r w:rsidRPr="1E7CCAAB" w:rsidR="0A9BFD0D">
        <w:rPr>
          <w:rFonts w:ascii="Arial" w:hAnsi="Arial" w:eastAsia="Arial" w:cs="Arial"/>
          <w:noProof w:val="0"/>
          <w:sz w:val="24"/>
          <w:szCs w:val="24"/>
          <w:lang w:val="en-US"/>
        </w:rPr>
        <w:t xml:space="preserve"> “This would equip personnel with the skills and confidence to work with children with diverse needs, foster supportive environments, and tailor activities to individual abilities.” Information should be </w:t>
      </w:r>
      <w:r w:rsidRPr="1E7CCAAB" w:rsidR="0A9BFD0D">
        <w:rPr>
          <w:rFonts w:ascii="Arial" w:hAnsi="Arial" w:eastAsia="Arial" w:cs="Arial"/>
          <w:noProof w:val="0"/>
          <w:sz w:val="24"/>
          <w:szCs w:val="24"/>
          <w:lang w:val="en-US"/>
        </w:rPr>
        <w:t>accesible</w:t>
      </w:r>
      <w:r w:rsidRPr="1E7CCAAB" w:rsidR="0A9BFD0D">
        <w:rPr>
          <w:rFonts w:ascii="Arial" w:hAnsi="Arial" w:eastAsia="Arial" w:cs="Arial"/>
          <w:noProof w:val="0"/>
          <w:sz w:val="24"/>
          <w:szCs w:val="24"/>
          <w:lang w:val="en-US"/>
        </w:rPr>
        <w:t xml:space="preserve"> for all </w:t>
      </w:r>
      <w:r w:rsidRPr="1E7CCAAB" w:rsidR="0A9BFD0D">
        <w:rPr>
          <w:rFonts w:ascii="Arial" w:hAnsi="Arial" w:eastAsia="Arial" w:cs="Arial"/>
          <w:noProof w:val="0"/>
          <w:sz w:val="24"/>
          <w:szCs w:val="24"/>
          <w:lang w:val="en-US"/>
        </w:rPr>
        <w:t>particpants</w:t>
      </w:r>
      <w:r w:rsidRPr="1E7CCAAB" w:rsidR="0A9BFD0D">
        <w:rPr>
          <w:rFonts w:ascii="Arial" w:hAnsi="Arial" w:eastAsia="Arial" w:cs="Arial"/>
          <w:noProof w:val="0"/>
          <w:sz w:val="24"/>
          <w:szCs w:val="24"/>
          <w:lang w:val="en-US"/>
        </w:rPr>
        <w:t xml:space="preserve"> where sports clubs</w:t>
      </w:r>
      <w:r w:rsidRPr="1E7CCAAB" w:rsidR="37CCE93F">
        <w:rPr>
          <w:rFonts w:ascii="Arial" w:hAnsi="Arial" w:eastAsia="Arial" w:cs="Arial"/>
          <w:noProof w:val="0"/>
          <w:sz w:val="24"/>
          <w:szCs w:val="24"/>
          <w:lang w:val="en-US"/>
        </w:rPr>
        <w:t xml:space="preserve">, gyms, sports facilities should make sure that the information is clear and easily accesible. And </w:t>
      </w:r>
      <w:r w:rsidRPr="1E7CCAAB" w:rsidR="37CCE93F">
        <w:rPr>
          <w:rFonts w:ascii="Arial" w:hAnsi="Arial" w:eastAsia="Arial" w:cs="Arial"/>
          <w:noProof w:val="0"/>
          <w:sz w:val="24"/>
          <w:szCs w:val="24"/>
          <w:lang w:val="en-US"/>
        </w:rPr>
        <w:t>communcation</w:t>
      </w:r>
      <w:r w:rsidRPr="1E7CCAAB" w:rsidR="37CCE93F">
        <w:rPr>
          <w:rFonts w:ascii="Arial" w:hAnsi="Arial" w:eastAsia="Arial" w:cs="Arial"/>
          <w:noProof w:val="0"/>
          <w:sz w:val="24"/>
          <w:szCs w:val="24"/>
          <w:lang w:val="en-US"/>
        </w:rPr>
        <w:t xml:space="preserve"> of disability inclusive sports sessions </w:t>
      </w:r>
      <w:r w:rsidRPr="1E7CCAAB" w:rsidR="242AFFCD">
        <w:rPr>
          <w:rFonts w:ascii="Arial" w:hAnsi="Arial" w:eastAsia="Arial" w:cs="Arial"/>
          <w:noProof w:val="0"/>
          <w:sz w:val="24"/>
          <w:szCs w:val="24"/>
          <w:lang w:val="en-US"/>
        </w:rPr>
        <w:t xml:space="preserve">and or providers should be clear and shared across social media and </w:t>
      </w:r>
      <w:r w:rsidRPr="1E7CCAAB" w:rsidR="242AFFCD">
        <w:rPr>
          <w:rFonts w:ascii="Arial" w:hAnsi="Arial" w:eastAsia="Arial" w:cs="Arial"/>
          <w:noProof w:val="0"/>
          <w:sz w:val="24"/>
          <w:szCs w:val="24"/>
          <w:lang w:val="en-US"/>
        </w:rPr>
        <w:t>wbesites</w:t>
      </w:r>
      <w:r w:rsidRPr="1E7CCAAB" w:rsidR="242AFFCD">
        <w:rPr>
          <w:rFonts w:ascii="Arial" w:hAnsi="Arial" w:eastAsia="Arial" w:cs="Arial"/>
          <w:noProof w:val="0"/>
          <w:sz w:val="24"/>
          <w:szCs w:val="24"/>
          <w:lang w:val="en-US"/>
        </w:rPr>
        <w:t xml:space="preserve"> for those with children with disabilities can find information on when, where, and a contact information on the </w:t>
      </w:r>
      <w:r w:rsidRPr="1E7CCAAB" w:rsidR="1CB193CC">
        <w:rPr>
          <w:rFonts w:ascii="Arial" w:hAnsi="Arial" w:eastAsia="Arial" w:cs="Arial"/>
          <w:noProof w:val="0"/>
          <w:sz w:val="24"/>
          <w:szCs w:val="24"/>
          <w:lang w:val="en-US"/>
        </w:rPr>
        <w:t>advertisment. There are many programs that encourage pee</w:t>
      </w:r>
      <w:r w:rsidRPr="1E7CCAAB" w:rsidR="684DECED">
        <w:rPr>
          <w:rFonts w:ascii="Arial" w:hAnsi="Arial" w:eastAsia="Arial" w:cs="Arial"/>
          <w:noProof w:val="0"/>
          <w:sz w:val="24"/>
          <w:szCs w:val="24"/>
          <w:lang w:val="en-US"/>
        </w:rPr>
        <w:t>r support, buddy systems, and inclusive team activities can reduce the s</w:t>
      </w:r>
      <w:r w:rsidRPr="1E7CCAAB" w:rsidR="018A3C2C">
        <w:rPr>
          <w:rFonts w:ascii="Arial" w:hAnsi="Arial" w:eastAsia="Arial" w:cs="Arial"/>
          <w:noProof w:val="0"/>
          <w:sz w:val="24"/>
          <w:szCs w:val="24"/>
          <w:lang w:val="en-US"/>
        </w:rPr>
        <w:t xml:space="preserve">ocial barriers that children with disabilities face by creating welcoming </w:t>
      </w:r>
      <w:r w:rsidRPr="1E7CCAAB" w:rsidR="018A3C2C">
        <w:rPr>
          <w:rFonts w:ascii="Arial" w:hAnsi="Arial" w:eastAsia="Arial" w:cs="Arial"/>
          <w:noProof w:val="0"/>
          <w:sz w:val="24"/>
          <w:szCs w:val="24"/>
          <w:lang w:val="en-US"/>
        </w:rPr>
        <w:t>enviroments</w:t>
      </w:r>
      <w:r w:rsidRPr="1E7CCAAB" w:rsidR="018A3C2C">
        <w:rPr>
          <w:rFonts w:ascii="Arial" w:hAnsi="Arial" w:eastAsia="Arial" w:cs="Arial"/>
          <w:noProof w:val="0"/>
          <w:sz w:val="24"/>
          <w:szCs w:val="24"/>
          <w:lang w:val="en-US"/>
        </w:rPr>
        <w:t xml:space="preserve"> where children with disabilities feel v</w:t>
      </w:r>
      <w:r w:rsidRPr="1E7CCAAB" w:rsidR="6E61D9E7">
        <w:rPr>
          <w:rFonts w:ascii="Arial" w:hAnsi="Arial" w:eastAsia="Arial" w:cs="Arial"/>
          <w:noProof w:val="0"/>
          <w:sz w:val="24"/>
          <w:szCs w:val="24"/>
          <w:lang w:val="en-US"/>
        </w:rPr>
        <w:t xml:space="preserve">alued and connected. </w:t>
      </w:r>
      <w:hyperlink r:id="Rf555485e6b614dec">
        <w:r w:rsidRPr="1E7CCAAB" w:rsidR="6E61D9E7">
          <w:rPr>
            <w:rStyle w:val="Hyperlink"/>
            <w:rFonts w:ascii="Arial" w:hAnsi="Arial" w:eastAsia="Arial" w:cs="Arial"/>
            <w:noProof w:val="0"/>
            <w:sz w:val="24"/>
            <w:szCs w:val="24"/>
            <w:lang w:val="en-US"/>
          </w:rPr>
          <w:t>https://www.sportanddev.org/</w:t>
        </w:r>
      </w:hyperlink>
      <w:r w:rsidRPr="1E7CCAAB" w:rsidR="6E61D9E7">
        <w:rPr>
          <w:rFonts w:ascii="Arial" w:hAnsi="Arial" w:eastAsia="Arial" w:cs="Arial"/>
          <w:noProof w:val="0"/>
          <w:sz w:val="24"/>
          <w:szCs w:val="24"/>
          <w:lang w:val="en-US"/>
        </w:rPr>
        <w:t xml:space="preserve"> states that, </w:t>
      </w:r>
      <w:r w:rsidRPr="1E7CCAAB" w:rsidR="6E61D9E7">
        <w:rPr>
          <w:rFonts w:ascii="Arial" w:hAnsi="Arial" w:eastAsia="Arial" w:cs="Arial"/>
          <w:noProof w:val="0"/>
          <w:sz w:val="24"/>
          <w:szCs w:val="24"/>
          <w:lang w:val="en-US"/>
        </w:rPr>
        <w:t>Integrating</w:t>
      </w:r>
      <w:r w:rsidRPr="1E7CCAAB" w:rsidR="6E61D9E7">
        <w:rPr>
          <w:rFonts w:ascii="Arial" w:hAnsi="Arial" w:eastAsia="Arial" w:cs="Arial"/>
          <w:noProof w:val="0"/>
          <w:sz w:val="24"/>
          <w:szCs w:val="24"/>
          <w:lang w:val="en-US"/>
        </w:rPr>
        <w:t xml:space="preserve"> </w:t>
      </w:r>
      <w:r w:rsidRPr="1E7CCAAB" w:rsidR="6E61D9E7">
        <w:rPr>
          <w:rFonts w:ascii="Arial" w:hAnsi="Arial" w:eastAsia="Arial" w:cs="Arial"/>
          <w:noProof w:val="0"/>
          <w:sz w:val="24"/>
          <w:szCs w:val="24"/>
          <w:lang w:val="en-US"/>
        </w:rPr>
        <w:t>programmes</w:t>
      </w:r>
      <w:r w:rsidRPr="1E7CCAAB" w:rsidR="6E61D9E7">
        <w:rPr>
          <w:rFonts w:ascii="Arial" w:hAnsi="Arial" w:eastAsia="Arial" w:cs="Arial"/>
          <w:noProof w:val="0"/>
          <w:sz w:val="24"/>
          <w:szCs w:val="24"/>
          <w:lang w:val="en-US"/>
        </w:rPr>
        <w:t xml:space="preserve"> that </w:t>
      </w:r>
      <w:r w:rsidRPr="1E7CCAAB" w:rsidR="6E61D9E7">
        <w:rPr>
          <w:rFonts w:ascii="Arial" w:hAnsi="Arial" w:eastAsia="Arial" w:cs="Arial"/>
          <w:noProof w:val="0"/>
          <w:sz w:val="24"/>
          <w:szCs w:val="24"/>
          <w:lang w:val="en-US"/>
        </w:rPr>
        <w:t>emphasise</w:t>
      </w:r>
      <w:r w:rsidRPr="1E7CCAAB" w:rsidR="6E61D9E7">
        <w:rPr>
          <w:rFonts w:ascii="Arial" w:hAnsi="Arial" w:eastAsia="Arial" w:cs="Arial"/>
          <w:noProof w:val="0"/>
          <w:sz w:val="24"/>
          <w:szCs w:val="24"/>
          <w:lang w:val="en-US"/>
        </w:rPr>
        <w:t xml:space="preserve"> enjoyment and social participation — rather than competition alone — can also shift </w:t>
      </w:r>
      <w:r w:rsidRPr="1E7CCAAB" w:rsidR="6E61D9E7">
        <w:rPr>
          <w:rFonts w:ascii="Arial" w:hAnsi="Arial" w:eastAsia="Arial" w:cs="Arial"/>
          <w:noProof w:val="0"/>
          <w:sz w:val="24"/>
          <w:szCs w:val="24"/>
          <w:lang w:val="en-US"/>
        </w:rPr>
        <w:t>perceptions</w:t>
      </w:r>
      <w:r w:rsidRPr="1E7CCAAB" w:rsidR="6E61D9E7">
        <w:rPr>
          <w:rFonts w:ascii="Arial" w:hAnsi="Arial" w:eastAsia="Arial" w:cs="Arial"/>
          <w:noProof w:val="0"/>
          <w:sz w:val="24"/>
          <w:szCs w:val="24"/>
          <w:lang w:val="en-US"/>
        </w:rPr>
        <w:t xml:space="preserve"> and increase motivation.</w:t>
      </w:r>
      <w:r w:rsidRPr="1E7CCAAB" w:rsidR="49A336E3">
        <w:rPr>
          <w:rFonts w:ascii="Arial" w:hAnsi="Arial" w:eastAsia="Arial" w:cs="Arial"/>
          <w:noProof w:val="0"/>
          <w:sz w:val="24"/>
          <w:szCs w:val="24"/>
          <w:lang w:val="en-US"/>
        </w:rPr>
        <w:t xml:space="preserve"> Sport can be made more accessible and pleasurable for</w:t>
      </w:r>
      <w:r w:rsidRPr="1E7CCAAB" w:rsidR="61B608CF">
        <w:rPr>
          <w:rFonts w:ascii="Arial" w:hAnsi="Arial" w:eastAsia="Arial" w:cs="Arial"/>
          <w:noProof w:val="0"/>
          <w:sz w:val="24"/>
          <w:szCs w:val="24"/>
          <w:lang w:val="en-US"/>
        </w:rPr>
        <w:t xml:space="preserve"> children with </w:t>
      </w:r>
      <w:r w:rsidRPr="1E7CCAAB" w:rsidR="61B608CF">
        <w:rPr>
          <w:rFonts w:ascii="Arial" w:hAnsi="Arial" w:eastAsia="Arial" w:cs="Arial"/>
          <w:noProof w:val="0"/>
          <w:sz w:val="24"/>
          <w:szCs w:val="24"/>
          <w:lang w:val="en-US"/>
        </w:rPr>
        <w:t>disabilites</w:t>
      </w:r>
      <w:r w:rsidRPr="1E7CCAAB" w:rsidR="49A336E3">
        <w:rPr>
          <w:rFonts w:ascii="Arial" w:hAnsi="Arial" w:eastAsia="Arial" w:cs="Arial"/>
          <w:noProof w:val="0"/>
          <w:sz w:val="24"/>
          <w:szCs w:val="24"/>
          <w:lang w:val="en-US"/>
        </w:rPr>
        <w:t xml:space="preserve"> by developing adaptive physical activity programs that put an emphasis on enjoyment, adaptability, and individual skill rather than conventional competitive formats. Modified games, inclusive gear, and activity areas with universal designs are a few examples of this.</w:t>
      </w:r>
      <w:r w:rsidRPr="1E7CCAAB" w:rsidR="7D8F7DF4">
        <w:rPr>
          <w:rFonts w:ascii="Arial" w:hAnsi="Arial" w:eastAsia="Arial" w:cs="Arial"/>
          <w:noProof w:val="0"/>
          <w:sz w:val="24"/>
          <w:szCs w:val="24"/>
          <w:lang w:val="en-US"/>
        </w:rPr>
        <w:t xml:space="preserve"> Another way to increase </w:t>
      </w:r>
      <w:r w:rsidRPr="1E7CCAAB" w:rsidR="7D8F7DF4">
        <w:rPr>
          <w:rFonts w:ascii="Arial" w:hAnsi="Arial" w:eastAsia="Arial" w:cs="Arial"/>
          <w:noProof w:val="0"/>
          <w:sz w:val="24"/>
          <w:szCs w:val="24"/>
          <w:lang w:val="en-US"/>
        </w:rPr>
        <w:t>particpation</w:t>
      </w:r>
      <w:r w:rsidRPr="1E7CCAAB" w:rsidR="7D8F7DF4">
        <w:rPr>
          <w:rFonts w:ascii="Arial" w:hAnsi="Arial" w:eastAsia="Arial" w:cs="Arial"/>
          <w:noProof w:val="0"/>
          <w:sz w:val="24"/>
          <w:szCs w:val="24"/>
          <w:lang w:val="en-US"/>
        </w:rPr>
        <w:t xml:space="preserve"> levels for children with </w:t>
      </w:r>
      <w:r w:rsidRPr="1E7CCAAB" w:rsidR="7D8F7DF4">
        <w:rPr>
          <w:rFonts w:ascii="Arial" w:hAnsi="Arial" w:eastAsia="Arial" w:cs="Arial"/>
          <w:noProof w:val="0"/>
          <w:sz w:val="24"/>
          <w:szCs w:val="24"/>
          <w:lang w:val="en-US"/>
        </w:rPr>
        <w:t>disabilites</w:t>
      </w:r>
      <w:r w:rsidRPr="1E7CCAAB" w:rsidR="7D8F7DF4">
        <w:rPr>
          <w:rFonts w:ascii="Arial" w:hAnsi="Arial" w:eastAsia="Arial" w:cs="Arial"/>
          <w:noProof w:val="0"/>
          <w:sz w:val="24"/>
          <w:szCs w:val="24"/>
          <w:lang w:val="en-US"/>
        </w:rPr>
        <w:t xml:space="preserve"> is </w:t>
      </w:r>
      <w:r w:rsidRPr="1E7CCAAB" w:rsidR="6290F06E">
        <w:rPr>
          <w:rFonts w:ascii="Arial" w:hAnsi="Arial" w:eastAsia="Arial" w:cs="Arial"/>
          <w:noProof w:val="0"/>
          <w:sz w:val="24"/>
          <w:szCs w:val="24"/>
          <w:lang w:val="en-US"/>
        </w:rPr>
        <w:t xml:space="preserve">by  schools, disability support </w:t>
      </w:r>
      <w:r w:rsidRPr="1E7CCAAB" w:rsidR="6290F06E">
        <w:rPr>
          <w:rFonts w:ascii="Arial" w:hAnsi="Arial" w:eastAsia="Arial" w:cs="Arial"/>
          <w:noProof w:val="0"/>
          <w:sz w:val="24"/>
          <w:szCs w:val="24"/>
          <w:lang w:val="en-US"/>
        </w:rPr>
        <w:t>organisations</w:t>
      </w:r>
      <w:r w:rsidRPr="1E7CCAAB" w:rsidR="6290F06E">
        <w:rPr>
          <w:rFonts w:ascii="Arial" w:hAnsi="Arial" w:eastAsia="Arial" w:cs="Arial"/>
          <w:noProof w:val="0"/>
          <w:sz w:val="24"/>
          <w:szCs w:val="24"/>
          <w:lang w:val="en-US"/>
        </w:rPr>
        <w:t>, local councils and community sports group need to work together to raise participation le</w:t>
      </w:r>
      <w:r w:rsidRPr="1E7CCAAB" w:rsidR="1CA8EF5F">
        <w:rPr>
          <w:rFonts w:ascii="Arial" w:hAnsi="Arial" w:eastAsia="Arial" w:cs="Arial"/>
          <w:noProof w:val="0"/>
          <w:sz w:val="24"/>
          <w:szCs w:val="24"/>
          <w:lang w:val="en-US"/>
        </w:rPr>
        <w:t xml:space="preserve">vels, </w:t>
      </w:r>
      <w:hyperlink r:id="R19b655d792ca4282">
        <w:r w:rsidRPr="1E7CCAAB" w:rsidR="1CA8EF5F">
          <w:rPr>
            <w:rStyle w:val="Hyperlink"/>
            <w:rFonts w:ascii="Arial" w:hAnsi="Arial" w:eastAsia="Arial" w:cs="Arial"/>
            <w:noProof w:val="0"/>
            <w:sz w:val="24"/>
            <w:szCs w:val="24"/>
            <w:lang w:val="en-US"/>
          </w:rPr>
          <w:t>https://pmc.ncbi.nlm.nih.gov/</w:t>
        </w:r>
      </w:hyperlink>
      <w:r w:rsidRPr="1E7CCAAB" w:rsidR="1CA8EF5F">
        <w:rPr>
          <w:rFonts w:ascii="Arial" w:hAnsi="Arial" w:eastAsia="Arial" w:cs="Arial"/>
          <w:noProof w:val="0"/>
          <w:sz w:val="24"/>
          <w:szCs w:val="24"/>
          <w:lang w:val="en-US"/>
        </w:rPr>
        <w:t xml:space="preserve"> says that schools, disability support organisations, local councils, and community sports groups need to build bridges</w:t>
      </w:r>
      <w:r w:rsidRPr="1E7CCAAB" w:rsidR="21DA40EB">
        <w:rPr>
          <w:rFonts w:ascii="Arial" w:hAnsi="Arial" w:eastAsia="Arial" w:cs="Arial"/>
          <w:noProof w:val="0"/>
          <w:sz w:val="24"/>
          <w:szCs w:val="24"/>
          <w:lang w:val="en-US"/>
        </w:rPr>
        <w:t xml:space="preserve"> with one another to facilite a continuity of </w:t>
      </w:r>
      <w:r w:rsidRPr="1E7CCAAB" w:rsidR="21DA40EB">
        <w:rPr>
          <w:rFonts w:ascii="Arial" w:hAnsi="Arial" w:eastAsia="Arial" w:cs="Arial"/>
          <w:noProof w:val="0"/>
          <w:sz w:val="24"/>
          <w:szCs w:val="24"/>
          <w:lang w:val="en-US"/>
        </w:rPr>
        <w:t>particpation</w:t>
      </w:r>
      <w:r w:rsidRPr="1E7CCAAB" w:rsidR="21DA40EB">
        <w:rPr>
          <w:rFonts w:ascii="Arial" w:hAnsi="Arial" w:eastAsia="Arial" w:cs="Arial"/>
          <w:noProof w:val="0"/>
          <w:sz w:val="24"/>
          <w:szCs w:val="24"/>
          <w:lang w:val="en-US"/>
        </w:rPr>
        <w:t xml:space="preserve">, to ensure that </w:t>
      </w:r>
      <w:r w:rsidRPr="1E7CCAAB" w:rsidR="21DA40EB">
        <w:rPr>
          <w:rFonts w:ascii="Arial" w:hAnsi="Arial" w:eastAsia="Arial" w:cs="Arial"/>
          <w:noProof w:val="0"/>
          <w:sz w:val="24"/>
          <w:szCs w:val="24"/>
          <w:lang w:val="en-US"/>
        </w:rPr>
        <w:t>chidren</w:t>
      </w:r>
      <w:r w:rsidRPr="1E7CCAAB" w:rsidR="21DA40EB">
        <w:rPr>
          <w:rFonts w:ascii="Arial" w:hAnsi="Arial" w:eastAsia="Arial" w:cs="Arial"/>
          <w:noProof w:val="0"/>
          <w:sz w:val="24"/>
          <w:szCs w:val="24"/>
          <w:lang w:val="en-US"/>
        </w:rPr>
        <w:t xml:space="preserve"> with </w:t>
      </w:r>
      <w:r w:rsidRPr="1E7CCAAB" w:rsidR="21DA40EB">
        <w:rPr>
          <w:rFonts w:ascii="Arial" w:hAnsi="Arial" w:eastAsia="Arial" w:cs="Arial"/>
          <w:noProof w:val="0"/>
          <w:sz w:val="24"/>
          <w:szCs w:val="24"/>
          <w:lang w:val="en-US"/>
        </w:rPr>
        <w:t>disabilites</w:t>
      </w:r>
      <w:r w:rsidRPr="1E7CCAAB" w:rsidR="21DA40EB">
        <w:rPr>
          <w:rFonts w:ascii="Arial" w:hAnsi="Arial" w:eastAsia="Arial" w:cs="Arial"/>
          <w:noProof w:val="0"/>
          <w:sz w:val="24"/>
          <w:szCs w:val="24"/>
          <w:lang w:val="en-US"/>
        </w:rPr>
        <w:t xml:space="preserve"> transition smoothly</w:t>
      </w:r>
      <w:r w:rsidRPr="1E7CCAAB" w:rsidR="47BD6A85">
        <w:rPr>
          <w:rFonts w:ascii="Arial" w:hAnsi="Arial" w:eastAsia="Arial" w:cs="Arial"/>
          <w:noProof w:val="0"/>
          <w:sz w:val="24"/>
          <w:szCs w:val="24"/>
          <w:lang w:val="en-US"/>
        </w:rPr>
        <w:t xml:space="preserve"> between school sports and community sports. By doing this it </w:t>
      </w:r>
      <w:r w:rsidRPr="1E7CCAAB" w:rsidR="47BD6A85">
        <w:rPr>
          <w:rFonts w:ascii="Arial" w:hAnsi="Arial" w:eastAsia="Arial" w:cs="Arial"/>
          <w:noProof w:val="0"/>
          <w:sz w:val="24"/>
          <w:szCs w:val="24"/>
          <w:lang w:val="en-US"/>
        </w:rPr>
        <w:t>ensure</w:t>
      </w:r>
      <w:r w:rsidRPr="1E7CCAAB" w:rsidR="47BD6A85">
        <w:rPr>
          <w:rFonts w:ascii="Arial" w:hAnsi="Arial" w:eastAsia="Arial" w:cs="Arial"/>
          <w:noProof w:val="0"/>
          <w:sz w:val="24"/>
          <w:szCs w:val="24"/>
          <w:lang w:val="en-US"/>
        </w:rPr>
        <w:t xml:space="preserve"> sustained engagement and access to </w:t>
      </w:r>
      <w:r w:rsidRPr="1E7CCAAB" w:rsidR="47BD6A85">
        <w:rPr>
          <w:rFonts w:ascii="Arial" w:hAnsi="Arial" w:eastAsia="Arial" w:cs="Arial"/>
          <w:noProof w:val="0"/>
          <w:sz w:val="24"/>
          <w:szCs w:val="24"/>
          <w:lang w:val="en-US"/>
        </w:rPr>
        <w:t>broader</w:t>
      </w:r>
      <w:r w:rsidRPr="1E7CCAAB" w:rsidR="47BD6A85">
        <w:rPr>
          <w:rFonts w:ascii="Arial" w:hAnsi="Arial" w:eastAsia="Arial" w:cs="Arial"/>
          <w:noProof w:val="0"/>
          <w:sz w:val="24"/>
          <w:szCs w:val="24"/>
          <w:lang w:val="en-US"/>
        </w:rPr>
        <w:t xml:space="preserve"> set of activities.</w:t>
      </w:r>
    </w:p>
    <w:p w:rsidR="1E7CCAAB" w:rsidP="1E7CCAAB" w:rsidRDefault="1E7CCAAB" w14:paraId="73C4F41E" w14:textId="2E1F68FF">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143C28B1" w14:textId="203A081C">
      <w:pPr>
        <w:pStyle w:val="Normal"/>
        <w:spacing w:before="0" w:beforeAutospacing="off" w:after="0" w:afterAutospacing="off"/>
        <w:jc w:val="both"/>
        <w:rPr>
          <w:rFonts w:ascii="Arial" w:hAnsi="Arial" w:eastAsia="Arial" w:cs="Arial"/>
          <w:noProof w:val="0"/>
          <w:sz w:val="24"/>
          <w:szCs w:val="24"/>
          <w:lang w:val="en-US"/>
        </w:rPr>
      </w:pPr>
      <w:r w:rsidRPr="1E7CCAAB" w:rsidR="7027738C">
        <w:rPr>
          <w:rFonts w:ascii="Arial" w:hAnsi="Arial" w:eastAsia="Arial" w:cs="Arial"/>
          <w:noProof w:val="0"/>
          <w:sz w:val="24"/>
          <w:szCs w:val="24"/>
          <w:lang w:val="en-US"/>
        </w:rPr>
        <w:t>Sources:</w:t>
      </w:r>
    </w:p>
    <w:p w:rsidR="7027738C" w:rsidP="1E7CCAAB" w:rsidRDefault="7027738C" w14:paraId="6EB1C1EE" w14:textId="16617B1A">
      <w:pPr>
        <w:pStyle w:val="Normal"/>
        <w:spacing w:before="0" w:beforeAutospacing="off" w:after="0" w:afterAutospacing="off"/>
        <w:jc w:val="both"/>
        <w:rPr>
          <w:rFonts w:ascii="Arial" w:hAnsi="Arial" w:eastAsia="Arial" w:cs="Arial"/>
          <w:noProof w:val="0"/>
          <w:sz w:val="24"/>
          <w:szCs w:val="24"/>
          <w:lang w:val="en-US"/>
        </w:rPr>
      </w:pPr>
      <w:hyperlink r:id="R48abb8b068f640ce">
        <w:r w:rsidRPr="1E7CCAAB" w:rsidR="7027738C">
          <w:rPr>
            <w:rStyle w:val="Hyperlink"/>
            <w:rFonts w:ascii="Arial" w:hAnsi="Arial" w:eastAsia="Arial" w:cs="Arial"/>
            <w:noProof w:val="0"/>
            <w:sz w:val="24"/>
            <w:szCs w:val="24"/>
            <w:lang w:val="en-US"/>
          </w:rPr>
          <w:t>https://pmc.ncbi.nlm.nih.gov/articles/PMC4717582</w:t>
        </w:r>
      </w:hyperlink>
    </w:p>
    <w:p w:rsidR="1E7CCAAB" w:rsidP="1E7CCAAB" w:rsidRDefault="1E7CCAAB" w14:paraId="4382B056" w14:textId="38CA4434">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1BB4A9A3" w14:textId="7E5224D7">
      <w:pPr>
        <w:pStyle w:val="Normal"/>
        <w:spacing w:before="0" w:beforeAutospacing="off" w:after="0" w:afterAutospacing="off"/>
        <w:jc w:val="both"/>
        <w:rPr>
          <w:rFonts w:ascii="Arial" w:hAnsi="Arial" w:eastAsia="Arial" w:cs="Arial"/>
          <w:noProof w:val="0"/>
          <w:sz w:val="24"/>
          <w:szCs w:val="24"/>
          <w:lang w:val="en-US"/>
        </w:rPr>
      </w:pPr>
      <w:hyperlink r:id="R58afcc1104da49af">
        <w:r w:rsidRPr="1E7CCAAB" w:rsidR="7027738C">
          <w:rPr>
            <w:rStyle w:val="Hyperlink"/>
            <w:rFonts w:ascii="Arial" w:hAnsi="Arial" w:eastAsia="Arial" w:cs="Arial"/>
            <w:noProof w:val="0"/>
            <w:sz w:val="24"/>
            <w:szCs w:val="24"/>
            <w:lang w:val="en-US"/>
          </w:rPr>
          <w:t>https://www.sportanddev.org/latest/news/removing-barriers-and-bringing-back-enjoyment-factor-disability-sport</w:t>
        </w:r>
      </w:hyperlink>
    </w:p>
    <w:p w:rsidR="1E7CCAAB" w:rsidP="1E7CCAAB" w:rsidRDefault="1E7CCAAB" w14:paraId="4C2BE859" w14:textId="1D1B7885">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3A76A9F1" w14:textId="038EEBC1">
      <w:pPr>
        <w:pStyle w:val="Normal"/>
        <w:spacing w:before="0" w:beforeAutospacing="off" w:after="0" w:afterAutospacing="off"/>
        <w:jc w:val="both"/>
        <w:rPr>
          <w:rFonts w:ascii="Arial" w:hAnsi="Arial" w:eastAsia="Arial" w:cs="Arial"/>
          <w:noProof w:val="0"/>
          <w:sz w:val="24"/>
          <w:szCs w:val="24"/>
          <w:lang w:val="en-US"/>
        </w:rPr>
      </w:pPr>
      <w:hyperlink r:id="R1a2dd47cccea433b">
        <w:r w:rsidRPr="1E7CCAAB" w:rsidR="7027738C">
          <w:rPr>
            <w:rStyle w:val="Hyperlink"/>
            <w:rFonts w:ascii="Arial" w:hAnsi="Arial" w:eastAsia="Arial" w:cs="Arial"/>
            <w:noProof w:val="0"/>
            <w:sz w:val="24"/>
            <w:szCs w:val="24"/>
            <w:lang w:val="en-US"/>
          </w:rPr>
          <w:t>https://pubmed.ncbi.nlm.nih.gov/</w:t>
        </w:r>
      </w:hyperlink>
    </w:p>
    <w:p w:rsidR="1E7CCAAB" w:rsidP="1E7CCAAB" w:rsidRDefault="1E7CCAAB" w14:paraId="3EC106F2" w14:textId="3B4439F7">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1275337B" w14:textId="5EDA551F">
      <w:pPr>
        <w:pStyle w:val="Normal"/>
        <w:spacing w:before="0" w:beforeAutospacing="off" w:after="0" w:afterAutospacing="off"/>
        <w:jc w:val="both"/>
        <w:rPr>
          <w:rFonts w:ascii="Arial" w:hAnsi="Arial" w:eastAsia="Arial" w:cs="Arial"/>
          <w:noProof w:val="0"/>
          <w:sz w:val="24"/>
          <w:szCs w:val="24"/>
          <w:lang w:val="en-US"/>
        </w:rPr>
      </w:pPr>
      <w:hyperlink r:id="Rf45c7c3cb2be443f">
        <w:r w:rsidRPr="1E7CCAAB" w:rsidR="7027738C">
          <w:rPr>
            <w:rStyle w:val="Hyperlink"/>
            <w:rFonts w:ascii="Arial" w:hAnsi="Arial" w:eastAsia="Arial" w:cs="Arial"/>
            <w:noProof w:val="0"/>
            <w:sz w:val="24"/>
            <w:szCs w:val="24"/>
            <w:lang w:val="en-US"/>
          </w:rPr>
          <w:t>https://www.mdpi.com/</w:t>
        </w:r>
      </w:hyperlink>
    </w:p>
    <w:p w:rsidR="1E7CCAAB" w:rsidP="1E7CCAAB" w:rsidRDefault="1E7CCAAB" w14:paraId="42C5B90D" w14:textId="3BC3F57D">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33DDF653" w14:textId="3C3BDE45">
      <w:pPr>
        <w:pStyle w:val="Normal"/>
        <w:spacing w:before="0" w:beforeAutospacing="off" w:after="0" w:afterAutospacing="off"/>
        <w:jc w:val="both"/>
        <w:rPr>
          <w:rFonts w:ascii="Arial" w:hAnsi="Arial" w:eastAsia="Arial" w:cs="Arial"/>
          <w:noProof w:val="0"/>
          <w:sz w:val="24"/>
          <w:szCs w:val="24"/>
          <w:lang w:val="en-US"/>
        </w:rPr>
      </w:pPr>
      <w:hyperlink r:id="Rb8c093e2b13e4754">
        <w:r w:rsidRPr="1E7CCAAB" w:rsidR="7027738C">
          <w:rPr>
            <w:rStyle w:val="Hyperlink"/>
            <w:rFonts w:ascii="Arial" w:hAnsi="Arial" w:eastAsia="Arial" w:cs="Arial"/>
            <w:noProof w:val="0"/>
            <w:sz w:val="24"/>
            <w:szCs w:val="24"/>
            <w:lang w:val="en-US"/>
          </w:rPr>
          <w:t>https://link.springer.com/</w:t>
        </w:r>
      </w:hyperlink>
    </w:p>
    <w:p w:rsidR="1E7CCAAB" w:rsidP="1E7CCAAB" w:rsidRDefault="1E7CCAAB" w14:paraId="33C3E50A" w14:textId="2D371C86">
      <w:pPr>
        <w:pStyle w:val="Normal"/>
        <w:spacing w:before="0" w:beforeAutospacing="off" w:after="0" w:afterAutospacing="off"/>
        <w:jc w:val="both"/>
        <w:rPr>
          <w:rFonts w:ascii="Arial" w:hAnsi="Arial" w:eastAsia="Arial" w:cs="Arial"/>
          <w:noProof w:val="0"/>
          <w:sz w:val="24"/>
          <w:szCs w:val="24"/>
          <w:lang w:val="en-US"/>
        </w:rPr>
      </w:pPr>
    </w:p>
    <w:p w:rsidR="7027738C" w:rsidP="1E7CCAAB" w:rsidRDefault="7027738C" w14:paraId="54D84D7F" w14:textId="028712C7">
      <w:pPr>
        <w:pStyle w:val="Normal"/>
        <w:spacing w:before="0" w:beforeAutospacing="off" w:after="0" w:afterAutospacing="off"/>
        <w:jc w:val="both"/>
        <w:rPr>
          <w:rFonts w:ascii="Arial" w:hAnsi="Arial" w:eastAsia="Arial" w:cs="Arial"/>
          <w:noProof w:val="0"/>
          <w:sz w:val="24"/>
          <w:szCs w:val="24"/>
          <w:lang w:val="en-US"/>
        </w:rPr>
      </w:pPr>
      <w:hyperlink r:id="R6f5873fa57d54d1c">
        <w:r w:rsidRPr="1E7CCAAB" w:rsidR="7027738C">
          <w:rPr>
            <w:rStyle w:val="Hyperlink"/>
            <w:rFonts w:ascii="Arial" w:hAnsi="Arial" w:eastAsia="Arial" w:cs="Arial"/>
            <w:noProof w:val="0"/>
            <w:sz w:val="24"/>
            <w:szCs w:val="24"/>
            <w:lang w:val="en-US"/>
          </w:rPr>
          <w:t>https://www.sportanddev.org/thematic-areas/disability/participation-barriers-and-opportunities</w:t>
        </w:r>
      </w:hyperlink>
    </w:p>
    <w:p w:rsidR="1E7CCAAB" w:rsidP="1E7CCAAB" w:rsidRDefault="1E7CCAAB" w14:paraId="4E646955" w14:textId="2D84032C">
      <w:pPr>
        <w:pStyle w:val="Normal"/>
        <w:spacing w:before="0" w:beforeAutospacing="off" w:after="0" w:afterAutospacing="off"/>
        <w:jc w:val="both"/>
        <w:rPr>
          <w:rFonts w:ascii="Arial" w:hAnsi="Arial" w:eastAsia="Arial" w:cs="Arial"/>
          <w:noProof w:val="0"/>
          <w:sz w:val="24"/>
          <w:szCs w:val="24"/>
          <w:lang w:val="en-US"/>
        </w:rPr>
      </w:pPr>
    </w:p>
    <w:p w:rsidR="1E7CCAAB" w:rsidP="1E7CCAAB" w:rsidRDefault="1E7CCAAB" w14:paraId="58DA4942" w14:textId="3B7A0945">
      <w:pPr>
        <w:pStyle w:val="Normal"/>
        <w:rPr>
          <w:rFonts w:ascii="Aptos" w:hAnsi="Aptos" w:eastAsia="Aptos" w:cs="Aptos"/>
          <w:b w:val="1"/>
          <w:bCs w:val="1"/>
          <w:noProof w:val="0"/>
          <w:sz w:val="24"/>
          <w:szCs w:val="24"/>
          <w:u w:val="single"/>
          <w:lang w:val="en-US"/>
        </w:rPr>
      </w:pPr>
    </w:p>
    <w:p w:rsidR="1E7CCAAB" w:rsidP="1E7CCAAB" w:rsidRDefault="1E7CCAAB" w14:paraId="26F6E598" w14:textId="020AD3F3">
      <w:pPr>
        <w:pStyle w:val="Normal"/>
        <w:rPr>
          <w:rFonts w:ascii="Aptos" w:hAnsi="Aptos" w:eastAsia="Aptos" w:cs="Aptos"/>
          <w:noProof w:val="0"/>
          <w:sz w:val="24"/>
          <w:szCs w:val="24"/>
          <w:lang w:val="en-US"/>
        </w:rPr>
      </w:pPr>
    </w:p>
    <w:p w:rsidR="1E7CCAAB" w:rsidP="1E7CCAAB" w:rsidRDefault="1E7CCAAB" w14:paraId="2789EFD4" w14:textId="1B768630">
      <w:pPr>
        <w:pStyle w:val="Normal"/>
        <w:rPr>
          <w:rFonts w:ascii="Aptos" w:hAnsi="Aptos" w:eastAsia="Aptos" w:cs="Aptos"/>
          <w:noProof w:val="0"/>
          <w:sz w:val="24"/>
          <w:szCs w:val="24"/>
          <w:lang w:val="en-US"/>
        </w:rPr>
      </w:pPr>
    </w:p>
    <w:p w:rsidR="1E7CCAAB" w:rsidP="1E7CCAAB" w:rsidRDefault="1E7CCAAB" w14:paraId="4CA2EA93" w14:textId="5FA74239">
      <w:pPr>
        <w:pStyle w:val="Normal"/>
        <w:rPr>
          <w:rFonts w:ascii="Aptos" w:hAnsi="Aptos" w:eastAsia="Aptos" w:cs="Aptos"/>
          <w:noProof w:val="0"/>
          <w:sz w:val="24"/>
          <w:szCs w:val="24"/>
          <w:lang w:val="en-US"/>
        </w:rPr>
      </w:pPr>
    </w:p>
    <w:p w:rsidR="1E7CCAAB" w:rsidP="1E7CCAAB" w:rsidRDefault="1E7CCAAB" w14:paraId="6106F89B" w14:textId="6A93F041">
      <w:pPr>
        <w:pStyle w:val="Normal"/>
        <w:rPr>
          <w:rFonts w:ascii="Aptos" w:hAnsi="Aptos" w:eastAsia="Aptos" w:cs="Aptos"/>
          <w:noProof w:val="0"/>
          <w:sz w:val="24"/>
          <w:szCs w:val="24"/>
          <w:lang w:val="en-US"/>
        </w:rPr>
      </w:pPr>
    </w:p>
    <w:p w:rsidR="1E7CCAAB" w:rsidP="1E7CCAAB" w:rsidRDefault="1E7CCAAB" w14:paraId="21E13EAE" w14:textId="182F7329">
      <w:pPr>
        <w:pStyle w:val="Normal"/>
        <w:rPr>
          <w:rFonts w:ascii="Aptos" w:hAnsi="Aptos" w:eastAsia="Aptos" w:cs="Aptos"/>
          <w:noProof w:val="0"/>
          <w:sz w:val="24"/>
          <w:szCs w:val="24"/>
          <w:lang w:val="en-US"/>
        </w:rPr>
      </w:pPr>
    </w:p>
    <w:p w:rsidR="1E7CCAAB" w:rsidP="1E7CCAAB" w:rsidRDefault="1E7CCAAB" w14:paraId="0598E866" w14:textId="32639830">
      <w:pPr>
        <w:pStyle w:val="Normal"/>
        <w:rPr>
          <w:rFonts w:ascii="Aptos" w:hAnsi="Aptos" w:eastAsia="Aptos" w:cs="Aptos"/>
          <w:b w:val="0"/>
          <w:bCs w:val="0"/>
          <w:noProof w:val="0"/>
          <w:sz w:val="24"/>
          <w:szCs w:val="24"/>
          <w:lang w:val="en-US"/>
        </w:rPr>
      </w:pPr>
    </w:p>
    <w:p w:rsidR="667DFCFA" w:rsidP="45906A9F" w:rsidRDefault="667DFCFA" w14:paraId="6CB80B15" w14:textId="7001B2CB">
      <w:pPr>
        <w:pStyle w:val="Normal"/>
        <w:rPr>
          <w:b w:val="1"/>
          <w:bCs w:val="1"/>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D026A1"/>
    <w:rsid w:val="0025AA3F"/>
    <w:rsid w:val="006A371A"/>
    <w:rsid w:val="0107A743"/>
    <w:rsid w:val="0110A35B"/>
    <w:rsid w:val="01231ABB"/>
    <w:rsid w:val="015ACDFA"/>
    <w:rsid w:val="018A3C2C"/>
    <w:rsid w:val="0245453B"/>
    <w:rsid w:val="02D8E442"/>
    <w:rsid w:val="040A2686"/>
    <w:rsid w:val="050F8E4E"/>
    <w:rsid w:val="0513FCB6"/>
    <w:rsid w:val="056E4EF7"/>
    <w:rsid w:val="05769E7C"/>
    <w:rsid w:val="05BDE821"/>
    <w:rsid w:val="05EC3993"/>
    <w:rsid w:val="0654931E"/>
    <w:rsid w:val="06E05DB1"/>
    <w:rsid w:val="076C8DD3"/>
    <w:rsid w:val="08FED054"/>
    <w:rsid w:val="09568F15"/>
    <w:rsid w:val="09D7A95A"/>
    <w:rsid w:val="09DCB3DA"/>
    <w:rsid w:val="0A0AE0D8"/>
    <w:rsid w:val="0A37A62F"/>
    <w:rsid w:val="0A3D7629"/>
    <w:rsid w:val="0A9BFD0D"/>
    <w:rsid w:val="0AA93DFF"/>
    <w:rsid w:val="0B0CD508"/>
    <w:rsid w:val="0B5E7F01"/>
    <w:rsid w:val="0BEBF833"/>
    <w:rsid w:val="0C0E9ADA"/>
    <w:rsid w:val="0CA59927"/>
    <w:rsid w:val="0CC361A4"/>
    <w:rsid w:val="0CCB9619"/>
    <w:rsid w:val="0D43085F"/>
    <w:rsid w:val="0D6E73E0"/>
    <w:rsid w:val="0DF8BB86"/>
    <w:rsid w:val="0E6E8B26"/>
    <w:rsid w:val="0E9DCA8B"/>
    <w:rsid w:val="0EAE6FFB"/>
    <w:rsid w:val="0EBA66B5"/>
    <w:rsid w:val="0EE546BE"/>
    <w:rsid w:val="10F48C02"/>
    <w:rsid w:val="1232E85D"/>
    <w:rsid w:val="126618EF"/>
    <w:rsid w:val="12F96C58"/>
    <w:rsid w:val="13FAF2DE"/>
    <w:rsid w:val="14095BDA"/>
    <w:rsid w:val="142C51C0"/>
    <w:rsid w:val="1533F59D"/>
    <w:rsid w:val="158331C7"/>
    <w:rsid w:val="16105748"/>
    <w:rsid w:val="166838C3"/>
    <w:rsid w:val="17761BFA"/>
    <w:rsid w:val="17BFC27E"/>
    <w:rsid w:val="183AF43D"/>
    <w:rsid w:val="186B98CE"/>
    <w:rsid w:val="18BC63DA"/>
    <w:rsid w:val="18C34CC7"/>
    <w:rsid w:val="196C9F46"/>
    <w:rsid w:val="19C554A6"/>
    <w:rsid w:val="19DAA5E1"/>
    <w:rsid w:val="1A593B60"/>
    <w:rsid w:val="1B6B5DCF"/>
    <w:rsid w:val="1CA8EF5F"/>
    <w:rsid w:val="1CB193CC"/>
    <w:rsid w:val="1D445D69"/>
    <w:rsid w:val="1DFB6139"/>
    <w:rsid w:val="1E532782"/>
    <w:rsid w:val="1E7CCAAB"/>
    <w:rsid w:val="1E88DEE8"/>
    <w:rsid w:val="1ECF27F9"/>
    <w:rsid w:val="1F263B48"/>
    <w:rsid w:val="1F7CD686"/>
    <w:rsid w:val="1FFFC090"/>
    <w:rsid w:val="204F47FC"/>
    <w:rsid w:val="20D14D13"/>
    <w:rsid w:val="211B52B6"/>
    <w:rsid w:val="213196A6"/>
    <w:rsid w:val="21DA40EB"/>
    <w:rsid w:val="21E7A082"/>
    <w:rsid w:val="2384F244"/>
    <w:rsid w:val="23CEEBC3"/>
    <w:rsid w:val="242AFFCD"/>
    <w:rsid w:val="2438B29C"/>
    <w:rsid w:val="24636C8C"/>
    <w:rsid w:val="248EAAC8"/>
    <w:rsid w:val="261CB6AD"/>
    <w:rsid w:val="2684DD97"/>
    <w:rsid w:val="26C2014E"/>
    <w:rsid w:val="26F4BBE7"/>
    <w:rsid w:val="2793454E"/>
    <w:rsid w:val="27DD551A"/>
    <w:rsid w:val="285B9A95"/>
    <w:rsid w:val="28974107"/>
    <w:rsid w:val="2A748960"/>
    <w:rsid w:val="2B7B0D03"/>
    <w:rsid w:val="2BE340C8"/>
    <w:rsid w:val="2C04D2EB"/>
    <w:rsid w:val="2D3B2E5A"/>
    <w:rsid w:val="2DC0BFA2"/>
    <w:rsid w:val="2E016586"/>
    <w:rsid w:val="2E617511"/>
    <w:rsid w:val="2F1F65F9"/>
    <w:rsid w:val="2FB4E15C"/>
    <w:rsid w:val="304E37F5"/>
    <w:rsid w:val="3215949B"/>
    <w:rsid w:val="328BB46A"/>
    <w:rsid w:val="32FCA1F4"/>
    <w:rsid w:val="338DEC50"/>
    <w:rsid w:val="33C7EBEB"/>
    <w:rsid w:val="341018B4"/>
    <w:rsid w:val="347CA043"/>
    <w:rsid w:val="34A5B6C2"/>
    <w:rsid w:val="35823DE3"/>
    <w:rsid w:val="35AE9134"/>
    <w:rsid w:val="3707A43A"/>
    <w:rsid w:val="372383AC"/>
    <w:rsid w:val="374E3201"/>
    <w:rsid w:val="37CCE93F"/>
    <w:rsid w:val="39959971"/>
    <w:rsid w:val="3A09BE10"/>
    <w:rsid w:val="3A85AC64"/>
    <w:rsid w:val="3BA2D03A"/>
    <w:rsid w:val="3C6567D9"/>
    <w:rsid w:val="3CECDF4C"/>
    <w:rsid w:val="3D689CB4"/>
    <w:rsid w:val="3E8604A0"/>
    <w:rsid w:val="3EE56A2F"/>
    <w:rsid w:val="3EF05EDF"/>
    <w:rsid w:val="3F45B666"/>
    <w:rsid w:val="4055DDB8"/>
    <w:rsid w:val="40591F17"/>
    <w:rsid w:val="413F3FD8"/>
    <w:rsid w:val="41D482B7"/>
    <w:rsid w:val="42DB76D7"/>
    <w:rsid w:val="4362F7FC"/>
    <w:rsid w:val="43739014"/>
    <w:rsid w:val="43B93194"/>
    <w:rsid w:val="43C9085F"/>
    <w:rsid w:val="446A41D7"/>
    <w:rsid w:val="44ECDA5A"/>
    <w:rsid w:val="450AA7E4"/>
    <w:rsid w:val="45906A9F"/>
    <w:rsid w:val="45910FAF"/>
    <w:rsid w:val="46412CBD"/>
    <w:rsid w:val="4711A6BA"/>
    <w:rsid w:val="47BD6A85"/>
    <w:rsid w:val="47E89CBE"/>
    <w:rsid w:val="48213E6B"/>
    <w:rsid w:val="483FAA08"/>
    <w:rsid w:val="49164993"/>
    <w:rsid w:val="4946746F"/>
    <w:rsid w:val="494EDAC1"/>
    <w:rsid w:val="4966081F"/>
    <w:rsid w:val="49A336E3"/>
    <w:rsid w:val="49B4616C"/>
    <w:rsid w:val="4A7E1BEE"/>
    <w:rsid w:val="4AF8FB73"/>
    <w:rsid w:val="4C0B51C9"/>
    <w:rsid w:val="4DD5D8D5"/>
    <w:rsid w:val="4E146C8D"/>
    <w:rsid w:val="4E5CC1E9"/>
    <w:rsid w:val="4F5FAD25"/>
    <w:rsid w:val="4FA345B5"/>
    <w:rsid w:val="4FE7B9CE"/>
    <w:rsid w:val="50038E7F"/>
    <w:rsid w:val="509BE3A8"/>
    <w:rsid w:val="51597822"/>
    <w:rsid w:val="5164D2A1"/>
    <w:rsid w:val="52380645"/>
    <w:rsid w:val="5322B41D"/>
    <w:rsid w:val="536995A5"/>
    <w:rsid w:val="53C2607E"/>
    <w:rsid w:val="546F8019"/>
    <w:rsid w:val="54DEFBE8"/>
    <w:rsid w:val="55698849"/>
    <w:rsid w:val="560041C7"/>
    <w:rsid w:val="5611C609"/>
    <w:rsid w:val="56CC27C3"/>
    <w:rsid w:val="575DE6C4"/>
    <w:rsid w:val="576C7E7E"/>
    <w:rsid w:val="57FBC139"/>
    <w:rsid w:val="581A1044"/>
    <w:rsid w:val="5842B9FE"/>
    <w:rsid w:val="58E4118E"/>
    <w:rsid w:val="5903803B"/>
    <w:rsid w:val="5939E0E4"/>
    <w:rsid w:val="5B535335"/>
    <w:rsid w:val="5B94DDBB"/>
    <w:rsid w:val="5B9780FB"/>
    <w:rsid w:val="5C6B2F88"/>
    <w:rsid w:val="5C90CD3E"/>
    <w:rsid w:val="5D049206"/>
    <w:rsid w:val="5D0DE34C"/>
    <w:rsid w:val="5D8810E2"/>
    <w:rsid w:val="5DE0B050"/>
    <w:rsid w:val="5DFBD0F0"/>
    <w:rsid w:val="5E3CDB0C"/>
    <w:rsid w:val="5E40EB7E"/>
    <w:rsid w:val="60132558"/>
    <w:rsid w:val="60DD300C"/>
    <w:rsid w:val="61822167"/>
    <w:rsid w:val="61B608CF"/>
    <w:rsid w:val="61C64748"/>
    <w:rsid w:val="621D461C"/>
    <w:rsid w:val="6290F06E"/>
    <w:rsid w:val="632C3787"/>
    <w:rsid w:val="635279B5"/>
    <w:rsid w:val="64861710"/>
    <w:rsid w:val="64E00845"/>
    <w:rsid w:val="654B1BBA"/>
    <w:rsid w:val="667DFCFA"/>
    <w:rsid w:val="66AC2B75"/>
    <w:rsid w:val="677F7CB3"/>
    <w:rsid w:val="67AC5CC1"/>
    <w:rsid w:val="684DECED"/>
    <w:rsid w:val="6865FA3A"/>
    <w:rsid w:val="686F3F50"/>
    <w:rsid w:val="68A87FD2"/>
    <w:rsid w:val="68E96D6C"/>
    <w:rsid w:val="692FE773"/>
    <w:rsid w:val="6A08F4F5"/>
    <w:rsid w:val="6DAD3E9E"/>
    <w:rsid w:val="6DD18E95"/>
    <w:rsid w:val="6DD9D881"/>
    <w:rsid w:val="6E61D9E7"/>
    <w:rsid w:val="6E806114"/>
    <w:rsid w:val="6E8966CB"/>
    <w:rsid w:val="6F595092"/>
    <w:rsid w:val="6F6279E0"/>
    <w:rsid w:val="7027738C"/>
    <w:rsid w:val="7067A641"/>
    <w:rsid w:val="70742819"/>
    <w:rsid w:val="707465B4"/>
    <w:rsid w:val="717842A8"/>
    <w:rsid w:val="71D85C55"/>
    <w:rsid w:val="7220F328"/>
    <w:rsid w:val="73964435"/>
    <w:rsid w:val="73C6FE74"/>
    <w:rsid w:val="73CD2145"/>
    <w:rsid w:val="741EC364"/>
    <w:rsid w:val="747ED211"/>
    <w:rsid w:val="74F03E81"/>
    <w:rsid w:val="751414A1"/>
    <w:rsid w:val="75465A7C"/>
    <w:rsid w:val="75832E36"/>
    <w:rsid w:val="76BE100B"/>
    <w:rsid w:val="76E6A219"/>
    <w:rsid w:val="77877FA4"/>
    <w:rsid w:val="77E2254B"/>
    <w:rsid w:val="78060251"/>
    <w:rsid w:val="785CF149"/>
    <w:rsid w:val="78AB194A"/>
    <w:rsid w:val="78C5E374"/>
    <w:rsid w:val="78D026A1"/>
    <w:rsid w:val="792C4AEF"/>
    <w:rsid w:val="793FF5C8"/>
    <w:rsid w:val="79804117"/>
    <w:rsid w:val="79E3BDAE"/>
    <w:rsid w:val="79EE4B84"/>
    <w:rsid w:val="7A22B43B"/>
    <w:rsid w:val="7A5F334C"/>
    <w:rsid w:val="7B336547"/>
    <w:rsid w:val="7B587C91"/>
    <w:rsid w:val="7BEDC2A8"/>
    <w:rsid w:val="7BFDC414"/>
    <w:rsid w:val="7D47327D"/>
    <w:rsid w:val="7D8F7DF4"/>
    <w:rsid w:val="7DA16B83"/>
    <w:rsid w:val="7DB752C9"/>
    <w:rsid w:val="7DEA33BE"/>
    <w:rsid w:val="7E3DA218"/>
    <w:rsid w:val="7E6F5229"/>
    <w:rsid w:val="7E9D72C9"/>
    <w:rsid w:val="7F1FF82B"/>
    <w:rsid w:val="7F3E65A7"/>
    <w:rsid w:val="7F492F3E"/>
    <w:rsid w:val="7FB21B75"/>
    <w:rsid w:val="7FDAF8F5"/>
    <w:rsid w:val="7FF68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026A1"/>
  <w15:chartTrackingRefBased/>
  <w15:docId w15:val="{FBE5745A-C931-4E66-8A47-D41A67DE75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E7CCAA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youthsporttrust.org/" TargetMode="External" Id="R112bb69142064147" /><Relationship Type="http://schemas.openxmlformats.org/officeDocument/2006/relationships/hyperlink" Target="https://womeninsport.org/" TargetMode="External" Id="R4304e8fccc9543ed" /><Relationship Type="http://schemas.openxmlformats.org/officeDocument/2006/relationships/hyperlink" Target="https://link.springer.com/" TargetMode="External" Id="Rb4c3736648334fde" /><Relationship Type="http://schemas.openxmlformats.org/officeDocument/2006/relationships/hyperlink" Target="https://nfhs.org/" TargetMode="External" Id="R0f15a7042cf1424e" /><Relationship Type="http://schemas.openxmlformats.org/officeDocument/2006/relationships/hyperlink" Target="https://pubmed.ncbi.nlm.nih.gov/" TargetMode="External" Id="R043c477289b544e5" /><Relationship Type="http://schemas.openxmlformats.org/officeDocument/2006/relationships/hyperlink" Target="https://www.theguardian.com/" TargetMode="External" Id="Rec45bad60fac449b" /><Relationship Type="http://schemas.openxmlformats.org/officeDocument/2006/relationships/hyperlink" Target="https://nfhs.org/" TargetMode="External" Id="Rc2058bee4b64457d" /><Relationship Type="http://schemas.openxmlformats.org/officeDocument/2006/relationships/hyperlink" Target="https://www.mdpi.com/" TargetMode="External" Id="R19d9a60ea91e499b" /><Relationship Type="http://schemas.openxmlformats.org/officeDocument/2006/relationships/hyperlink" Target="https://thesouthernafricantimes.com/" TargetMode="External" Id="R8b18d2c756234938" /><Relationship Type="http://schemas.openxmlformats.org/officeDocument/2006/relationships/hyperlink" Target="https://sportsister.co.uk/" TargetMode="External" Id="R624bed20c86d417e" /><Relationship Type="http://schemas.openxmlformats.org/officeDocument/2006/relationships/hyperlink" Target="https://sportscotland.org.uk/" TargetMode="External" Id="R26e12c940f564a0e" /><Relationship Type="http://schemas.openxmlformats.org/officeDocument/2006/relationships/hyperlink" Target="https://sportscotland.org.uk/about-us/equality-diversity-and-inclusion/equality-and-sport-research/equality-and-sport-research-2024/learning-notes/women-and-girls" TargetMode="External" Id="R732fb9126a16436d" /><Relationship Type="http://schemas.openxmlformats.org/officeDocument/2006/relationships/hyperlink" Target="https://sportsister.co.uk/how-schools-can-better-support-girls-in-sports" TargetMode="External" Id="R75da1ff90c8e4e0b" /><Relationship Type="http://schemas.openxmlformats.org/officeDocument/2006/relationships/hyperlink" Target="https://thesouthernafricantimes.com/sports/women/reasons-why-female-participation-in-sports-is-low" TargetMode="External" Id="R83ce29ca79424b7c" /><Relationship Type="http://schemas.openxmlformats.org/officeDocument/2006/relationships/hyperlink" Target="https://www.mdpi.com/1660-4601/17/1/168" TargetMode="External" Id="R0ede51f2d892495b" /><Relationship Type="http://schemas.openxmlformats.org/officeDocument/2006/relationships/hyperlink" Target="https://nfhs.org/stories/sports-participation-barriers-for-girls-challenges-and-solutions" TargetMode="External" Id="Ra76e0532a77b45ff" /><Relationship Type="http://schemas.openxmlformats.org/officeDocument/2006/relationships/hyperlink" Target="https://www.theguardian.com/sport/2025/oct/29/body-image-taboos-holding-girls-back-from-playing-sport-experts-warn" TargetMode="External" Id="R7f0b34800da24202" /><Relationship Type="http://schemas.openxmlformats.org/officeDocument/2006/relationships/hyperlink" Target="https://pubmed.ncbi.nlm.nih.gov/20643477/" TargetMode="External" Id="R357d5d6e03644730" /><Relationship Type="http://schemas.openxmlformats.org/officeDocument/2006/relationships/hyperlink" Target="https://link.springer.com/article/10.1186/s12889-025-24011-5" TargetMode="External" Id="R8ae0e41605064195" /><Relationship Type="http://schemas.openxmlformats.org/officeDocument/2006/relationships/hyperlink" Target="https://womeninsport.org/news/girls-active" TargetMode="External" Id="R2a2e9ea846c24d96" /><Relationship Type="http://schemas.openxmlformats.org/officeDocument/2006/relationships/hyperlink" Target="https://www.youthsporttrust.org/about/equality-diversity-and-inclusion/gender" TargetMode="External" Id="R89a32677dcaa4a47" /><Relationship Type="http://schemas.openxmlformats.org/officeDocument/2006/relationships/hyperlink" Target="https://www.sportanddev.org/" TargetMode="External" Id="R0ba379632fbe49b3" /><Relationship Type="http://schemas.openxmlformats.org/officeDocument/2006/relationships/hyperlink" Target="https://pubmed.ncbi.nlm.nih.gov/" TargetMode="External" Id="R8aa60ffcea1d477f" /><Relationship Type="http://schemas.openxmlformats.org/officeDocument/2006/relationships/hyperlink" Target="https://link.springer.com/" TargetMode="External" Id="R52fbc8167dd84e9d" /><Relationship Type="http://schemas.openxmlformats.org/officeDocument/2006/relationships/hyperlink" Target="https://pmc.ncbi.nlm.nih.gov/" TargetMode="External" Id="R828098446b0f48be" /><Relationship Type="http://schemas.openxmlformats.org/officeDocument/2006/relationships/hyperlink" Target="https://link.springer.com/" TargetMode="External" Id="Rb216f2d94dbb4988" /><Relationship Type="http://schemas.openxmlformats.org/officeDocument/2006/relationships/hyperlink" Target="https://www.mdpi.com/" TargetMode="External" Id="R5fe6649f734d4aad" /><Relationship Type="http://schemas.openxmlformats.org/officeDocument/2006/relationships/hyperlink" Target="https://www.sportanddev.org/" TargetMode="External" Id="Rf555485e6b614dec" /><Relationship Type="http://schemas.openxmlformats.org/officeDocument/2006/relationships/hyperlink" Target="https://pmc.ncbi.nlm.nih.gov/" TargetMode="External" Id="R19b655d792ca4282" /><Relationship Type="http://schemas.openxmlformats.org/officeDocument/2006/relationships/hyperlink" Target="https://pmc.ncbi.nlm.nih.gov/articles/PMC4717582" TargetMode="External" Id="R48abb8b068f640ce" /><Relationship Type="http://schemas.openxmlformats.org/officeDocument/2006/relationships/hyperlink" Target="https://www.sportanddev.org/latest/news/removing-barriers-and-bringing-back-enjoyment-factor-disability-sport" TargetMode="External" Id="R58afcc1104da49af" /><Relationship Type="http://schemas.openxmlformats.org/officeDocument/2006/relationships/hyperlink" Target="https://pubmed.ncbi.nlm.nih.gov/" TargetMode="External" Id="R1a2dd47cccea433b" /><Relationship Type="http://schemas.openxmlformats.org/officeDocument/2006/relationships/hyperlink" Target="https://www.mdpi.com/" TargetMode="External" Id="Rf45c7c3cb2be443f" /><Relationship Type="http://schemas.openxmlformats.org/officeDocument/2006/relationships/hyperlink" Target="https://link.springer.com/" TargetMode="External" Id="Rb8c093e2b13e4754" /><Relationship Type="http://schemas.openxmlformats.org/officeDocument/2006/relationships/hyperlink" Target="https://www.sportanddev.org/thematic-areas/disability/participation-barriers-and-opportunities" TargetMode="External" Id="R6f5873fa57d54d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2026-01-16T10:18:16.6526191Z</dcterms:created>
  <dcterms:modified xsi:type="dcterms:W3CDTF">2026-01-16T17:50:55.2013438Z</dcterms:modified>
  <dc:creator>Cian Williams (2506038)</dc:creator>
  <lastModifiedBy>Cian Williams (2506038)</lastModifiedBy>
</coreProperties>
</file>