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836B7" w14:textId="77777777" w:rsidR="00B64493" w:rsidRDefault="00B64493">
      <w:pPr>
        <w:rPr>
          <w:sz w:val="44"/>
          <w:szCs w:val="44"/>
          <w:u w:val="single"/>
        </w:rPr>
      </w:pPr>
    </w:p>
    <w:p w14:paraId="70D6C626" w14:textId="77777777" w:rsidR="00B64493" w:rsidRDefault="00B64493">
      <w:pPr>
        <w:rPr>
          <w:sz w:val="44"/>
          <w:szCs w:val="44"/>
          <w:u w:val="single"/>
        </w:rPr>
      </w:pPr>
    </w:p>
    <w:p w14:paraId="18E56C21" w14:textId="77777777" w:rsidR="00B64493" w:rsidRDefault="00B64493">
      <w:pPr>
        <w:rPr>
          <w:sz w:val="44"/>
          <w:szCs w:val="44"/>
          <w:u w:val="single"/>
        </w:rPr>
      </w:pPr>
    </w:p>
    <w:p w14:paraId="1386BA01" w14:textId="77777777" w:rsidR="00B64493" w:rsidRDefault="00B64493">
      <w:pPr>
        <w:rPr>
          <w:sz w:val="44"/>
          <w:szCs w:val="44"/>
          <w:u w:val="single"/>
        </w:rPr>
      </w:pPr>
    </w:p>
    <w:p w14:paraId="75CC9056" w14:textId="77777777" w:rsidR="00E06D81" w:rsidRPr="00E06D81" w:rsidRDefault="00E06D81" w:rsidP="00B3729D">
      <w:pPr>
        <w:spacing w:line="360" w:lineRule="auto"/>
        <w:jc w:val="both"/>
        <w:rPr>
          <w:sz w:val="44"/>
          <w:szCs w:val="44"/>
        </w:rPr>
      </w:pPr>
    </w:p>
    <w:p w14:paraId="4CA4A6AF" w14:textId="78FE39F7" w:rsidR="006A1182" w:rsidRPr="00E06D81" w:rsidRDefault="00E06D81" w:rsidP="00B3729D">
      <w:pPr>
        <w:spacing w:line="360" w:lineRule="auto"/>
        <w:jc w:val="both"/>
        <w:rPr>
          <w:sz w:val="44"/>
          <w:szCs w:val="44"/>
        </w:rPr>
      </w:pPr>
      <w:r w:rsidRPr="00E06D81">
        <w:rPr>
          <w:sz w:val="44"/>
          <w:szCs w:val="44"/>
        </w:rPr>
        <w:t xml:space="preserve">                        </w:t>
      </w:r>
      <w:r w:rsidR="006A1182" w:rsidRPr="00E06D81">
        <w:rPr>
          <w:rFonts w:ascii="Arial" w:hAnsi="Arial" w:cs="Arial"/>
        </w:rPr>
        <w:t xml:space="preserve"> </w:t>
      </w:r>
      <w:r w:rsidR="00E12B2A" w:rsidRPr="00E06D81">
        <w:rPr>
          <w:rFonts w:ascii="Arial" w:hAnsi="Arial" w:cs="Arial"/>
          <w:sz w:val="36"/>
          <w:szCs w:val="36"/>
        </w:rPr>
        <w:t xml:space="preserve">Moodle Code - </w:t>
      </w:r>
      <w:r w:rsidR="00B64493" w:rsidRPr="00E06D81">
        <w:rPr>
          <w:rFonts w:ascii="Arial" w:hAnsi="Arial" w:cs="Arial"/>
          <w:sz w:val="36"/>
          <w:szCs w:val="36"/>
        </w:rPr>
        <w:t>BWMZ 4005</w:t>
      </w:r>
    </w:p>
    <w:p w14:paraId="4E2590E1" w14:textId="77777777" w:rsidR="00E06D81" w:rsidRDefault="00B9481B" w:rsidP="00B3729D">
      <w:pPr>
        <w:spacing w:line="360" w:lineRule="auto"/>
        <w:jc w:val="both"/>
        <w:rPr>
          <w:rFonts w:ascii="Arial" w:hAnsi="Arial" w:cs="Arial"/>
          <w:sz w:val="36"/>
          <w:szCs w:val="36"/>
        </w:rPr>
      </w:pPr>
      <w:r>
        <w:rPr>
          <w:rFonts w:ascii="Arial" w:hAnsi="Arial" w:cs="Arial"/>
          <w:sz w:val="36"/>
          <w:szCs w:val="36"/>
        </w:rPr>
        <w:t xml:space="preserve">                                           </w:t>
      </w:r>
      <w:proofErr w:type="spellStart"/>
      <w:r w:rsidRPr="00B9481B">
        <w:rPr>
          <w:rFonts w:ascii="Arial" w:hAnsi="Arial" w:cs="Arial"/>
          <w:sz w:val="36"/>
          <w:szCs w:val="36"/>
        </w:rPr>
        <w:t>CertH</w:t>
      </w:r>
      <w:r w:rsidR="00E06D81">
        <w:rPr>
          <w:rFonts w:ascii="Arial" w:hAnsi="Arial" w:cs="Arial"/>
          <w:sz w:val="36"/>
          <w:szCs w:val="36"/>
        </w:rPr>
        <w:t>E</w:t>
      </w:r>
      <w:proofErr w:type="spellEnd"/>
    </w:p>
    <w:p w14:paraId="6C49E4B8" w14:textId="71B7DADC" w:rsidR="00E12B2A" w:rsidRPr="00E06D81" w:rsidRDefault="00E06D81" w:rsidP="00B3729D">
      <w:pPr>
        <w:spacing w:line="360" w:lineRule="auto"/>
        <w:jc w:val="both"/>
        <w:rPr>
          <w:rFonts w:ascii="Arial" w:hAnsi="Arial" w:cs="Arial"/>
          <w:sz w:val="36"/>
          <w:szCs w:val="36"/>
        </w:rPr>
      </w:pPr>
      <w:r>
        <w:rPr>
          <w:rFonts w:ascii="Arial" w:hAnsi="Arial" w:cs="Arial"/>
          <w:sz w:val="36"/>
          <w:szCs w:val="36"/>
        </w:rPr>
        <w:t xml:space="preserve">                            </w:t>
      </w:r>
      <w:r w:rsidR="00E12B2A" w:rsidRPr="00E12B2A">
        <w:rPr>
          <w:sz w:val="36"/>
          <w:szCs w:val="36"/>
        </w:rPr>
        <w:t xml:space="preserve"> </w:t>
      </w:r>
      <w:r w:rsidR="00E12B2A">
        <w:rPr>
          <w:sz w:val="36"/>
          <w:szCs w:val="36"/>
        </w:rPr>
        <w:t xml:space="preserve">Lecturer </w:t>
      </w:r>
      <w:r w:rsidR="00DA5F87">
        <w:rPr>
          <w:sz w:val="36"/>
          <w:szCs w:val="36"/>
        </w:rPr>
        <w:t xml:space="preserve">- </w:t>
      </w:r>
      <w:r w:rsidR="00DA5F87" w:rsidRPr="00E12B2A">
        <w:rPr>
          <w:sz w:val="36"/>
          <w:szCs w:val="36"/>
        </w:rPr>
        <w:t>Hossein</w:t>
      </w:r>
      <w:r w:rsidR="006A1182" w:rsidRPr="00E12B2A">
        <w:rPr>
          <w:sz w:val="36"/>
          <w:szCs w:val="36"/>
        </w:rPr>
        <w:t xml:space="preserve"> S</w:t>
      </w:r>
      <w:r w:rsidR="00E12B2A" w:rsidRPr="00E12B2A">
        <w:rPr>
          <w:sz w:val="36"/>
          <w:szCs w:val="36"/>
        </w:rPr>
        <w:t>hokri</w:t>
      </w:r>
    </w:p>
    <w:p w14:paraId="3E1F8E4F" w14:textId="4E1309F1" w:rsidR="00B64493" w:rsidRPr="00E12B2A" w:rsidRDefault="00E12B2A" w:rsidP="00B3729D">
      <w:pPr>
        <w:spacing w:line="360" w:lineRule="auto"/>
        <w:jc w:val="both"/>
        <w:rPr>
          <w:rFonts w:ascii="Arial" w:hAnsi="Arial" w:cs="Arial"/>
          <w:sz w:val="36"/>
          <w:szCs w:val="36"/>
        </w:rPr>
      </w:pPr>
      <w:r w:rsidRPr="00E12B2A">
        <w:rPr>
          <w:rFonts w:ascii="Arial" w:hAnsi="Arial" w:cs="Arial"/>
          <w:sz w:val="36"/>
          <w:szCs w:val="36"/>
        </w:rPr>
        <w:t xml:space="preserve">                               </w:t>
      </w:r>
      <w:r w:rsidR="00B64493" w:rsidRPr="00E12B2A">
        <w:rPr>
          <w:rFonts w:ascii="Arial" w:hAnsi="Arial" w:cs="Arial"/>
          <w:sz w:val="36"/>
          <w:szCs w:val="36"/>
        </w:rPr>
        <w:t>Margaret Adams</w:t>
      </w:r>
    </w:p>
    <w:p w14:paraId="2E7E1A6C" w14:textId="71207AF3" w:rsidR="00B64493" w:rsidRPr="00E12B2A" w:rsidRDefault="00B64493" w:rsidP="00B3729D">
      <w:pPr>
        <w:spacing w:line="360" w:lineRule="auto"/>
        <w:jc w:val="both"/>
        <w:rPr>
          <w:rFonts w:ascii="Arial" w:hAnsi="Arial" w:cs="Arial"/>
          <w:sz w:val="36"/>
          <w:szCs w:val="36"/>
        </w:rPr>
      </w:pPr>
      <w:r w:rsidRPr="00E12B2A">
        <w:rPr>
          <w:rFonts w:ascii="Arial" w:hAnsi="Arial" w:cs="Arial"/>
          <w:sz w:val="36"/>
          <w:szCs w:val="36"/>
        </w:rPr>
        <w:t xml:space="preserve">                       </w:t>
      </w:r>
      <w:r w:rsidR="00E12B2A" w:rsidRPr="00E12B2A">
        <w:rPr>
          <w:rFonts w:ascii="Arial" w:hAnsi="Arial" w:cs="Arial"/>
          <w:sz w:val="36"/>
          <w:szCs w:val="36"/>
        </w:rPr>
        <w:t xml:space="preserve">              </w:t>
      </w:r>
      <w:r w:rsidRPr="00E12B2A">
        <w:rPr>
          <w:rFonts w:ascii="Arial" w:hAnsi="Arial" w:cs="Arial"/>
          <w:sz w:val="36"/>
          <w:szCs w:val="36"/>
        </w:rPr>
        <w:t>2018141</w:t>
      </w:r>
    </w:p>
    <w:p w14:paraId="50977C8C" w14:textId="1A275474" w:rsidR="00A45C42" w:rsidRPr="001B0064" w:rsidRDefault="00B64493" w:rsidP="00B3729D">
      <w:pPr>
        <w:spacing w:line="360" w:lineRule="auto"/>
        <w:jc w:val="both"/>
        <w:rPr>
          <w:rFonts w:ascii="Arial" w:hAnsi="Arial" w:cs="Arial"/>
        </w:rPr>
      </w:pPr>
      <w:r w:rsidRPr="001B0064">
        <w:rPr>
          <w:rFonts w:ascii="Arial" w:hAnsi="Arial" w:cs="Arial"/>
        </w:rPr>
        <w:t xml:space="preserve">                 </w:t>
      </w:r>
    </w:p>
    <w:p w14:paraId="2131AFFE" w14:textId="77777777" w:rsidR="00A45C42" w:rsidRPr="001B0064" w:rsidRDefault="00A45C42" w:rsidP="00B3729D">
      <w:pPr>
        <w:spacing w:line="360" w:lineRule="auto"/>
        <w:jc w:val="both"/>
        <w:rPr>
          <w:rFonts w:ascii="Arial" w:hAnsi="Arial" w:cs="Arial"/>
        </w:rPr>
      </w:pPr>
    </w:p>
    <w:p w14:paraId="1F0ACE56" w14:textId="00CC83B4" w:rsidR="006B352E" w:rsidRPr="001B0064" w:rsidRDefault="00E457C8" w:rsidP="00B3729D">
      <w:pPr>
        <w:spacing w:line="360" w:lineRule="auto"/>
        <w:jc w:val="both"/>
        <w:rPr>
          <w:rFonts w:ascii="Arial" w:hAnsi="Arial" w:cs="Arial"/>
          <w:u w:val="single"/>
        </w:rPr>
      </w:pPr>
      <w:r w:rsidRPr="001B0064">
        <w:rPr>
          <w:rFonts w:ascii="Arial" w:hAnsi="Arial" w:cs="Arial"/>
          <w:u w:val="single"/>
        </w:rPr>
        <w:t xml:space="preserve">Table of </w:t>
      </w:r>
      <w:r w:rsidR="006B352E" w:rsidRPr="001B0064">
        <w:rPr>
          <w:rFonts w:ascii="Arial" w:hAnsi="Arial" w:cs="Arial"/>
          <w:u w:val="single"/>
        </w:rPr>
        <w:t>Content</w:t>
      </w:r>
    </w:p>
    <w:p w14:paraId="40E53076" w14:textId="7E5CE365" w:rsidR="00E457C8" w:rsidRPr="001B0064" w:rsidRDefault="00E457C8" w:rsidP="00B3729D">
      <w:pPr>
        <w:spacing w:line="360" w:lineRule="auto"/>
        <w:jc w:val="both"/>
        <w:rPr>
          <w:rFonts w:ascii="Arial" w:hAnsi="Arial" w:cs="Arial"/>
        </w:rPr>
      </w:pPr>
      <w:r w:rsidRPr="001B0064">
        <w:rPr>
          <w:rFonts w:ascii="Arial" w:hAnsi="Arial" w:cs="Arial"/>
        </w:rPr>
        <w:t>Introduction</w:t>
      </w:r>
    </w:p>
    <w:p w14:paraId="4C8C885C" w14:textId="419B64F5" w:rsidR="00E457C8" w:rsidRPr="001B0064" w:rsidRDefault="006A4C6F" w:rsidP="00B3729D">
      <w:pPr>
        <w:spacing w:line="360" w:lineRule="auto"/>
        <w:jc w:val="both"/>
        <w:rPr>
          <w:rFonts w:ascii="Arial" w:hAnsi="Arial" w:cs="Arial"/>
        </w:rPr>
      </w:pPr>
      <w:r w:rsidRPr="001B0064">
        <w:rPr>
          <w:rFonts w:ascii="Arial" w:hAnsi="Arial" w:cs="Arial"/>
        </w:rPr>
        <w:t>Definition</w:t>
      </w:r>
    </w:p>
    <w:p w14:paraId="017CD81C" w14:textId="6E841223" w:rsidR="006A4C6F" w:rsidRPr="001B0064" w:rsidRDefault="006A4C6F" w:rsidP="00B3729D">
      <w:pPr>
        <w:spacing w:line="360" w:lineRule="auto"/>
        <w:jc w:val="both"/>
        <w:rPr>
          <w:rFonts w:ascii="Arial" w:hAnsi="Arial" w:cs="Arial"/>
        </w:rPr>
      </w:pPr>
      <w:r w:rsidRPr="001B0064">
        <w:rPr>
          <w:rFonts w:ascii="Arial" w:hAnsi="Arial" w:cs="Arial"/>
        </w:rPr>
        <w:t>In Class Activities</w:t>
      </w:r>
    </w:p>
    <w:p w14:paraId="5BB8B2E3" w14:textId="6859556E" w:rsidR="006A4C6F" w:rsidRPr="001B0064" w:rsidRDefault="006A4C6F" w:rsidP="00B3729D">
      <w:pPr>
        <w:spacing w:line="360" w:lineRule="auto"/>
        <w:jc w:val="both"/>
        <w:rPr>
          <w:rFonts w:ascii="Arial" w:hAnsi="Arial" w:cs="Arial"/>
        </w:rPr>
      </w:pPr>
      <w:proofErr w:type="spellStart"/>
      <w:r w:rsidRPr="001B0064">
        <w:rPr>
          <w:rFonts w:ascii="Arial" w:hAnsi="Arial" w:cs="Arial"/>
        </w:rPr>
        <w:t>Vak</w:t>
      </w:r>
      <w:proofErr w:type="spellEnd"/>
      <w:r w:rsidRPr="001B0064">
        <w:rPr>
          <w:rFonts w:ascii="Arial" w:hAnsi="Arial" w:cs="Arial"/>
        </w:rPr>
        <w:t xml:space="preserve"> Learning Style</w:t>
      </w:r>
    </w:p>
    <w:p w14:paraId="462F5944" w14:textId="7B214796" w:rsidR="006A4C6F" w:rsidRPr="001B0064" w:rsidRDefault="006A4C6F" w:rsidP="00B3729D">
      <w:pPr>
        <w:spacing w:line="360" w:lineRule="auto"/>
        <w:jc w:val="both"/>
        <w:rPr>
          <w:rFonts w:ascii="Arial" w:hAnsi="Arial" w:cs="Arial"/>
        </w:rPr>
      </w:pPr>
      <w:r w:rsidRPr="001B0064">
        <w:rPr>
          <w:rFonts w:ascii="Arial" w:hAnsi="Arial" w:cs="Arial"/>
        </w:rPr>
        <w:t xml:space="preserve">Concreate </w:t>
      </w:r>
      <w:r w:rsidR="00C5444B" w:rsidRPr="001B0064">
        <w:rPr>
          <w:rFonts w:ascii="Arial" w:hAnsi="Arial" w:cs="Arial"/>
        </w:rPr>
        <w:t>Experience Feelings</w:t>
      </w:r>
    </w:p>
    <w:p w14:paraId="46C43FB3" w14:textId="0E0B8A39" w:rsidR="00C5444B" w:rsidRPr="001B0064" w:rsidRDefault="00C5444B" w:rsidP="00B3729D">
      <w:pPr>
        <w:spacing w:line="360" w:lineRule="auto"/>
        <w:jc w:val="both"/>
        <w:rPr>
          <w:rFonts w:ascii="Arial" w:hAnsi="Arial" w:cs="Arial"/>
        </w:rPr>
      </w:pPr>
      <w:r w:rsidRPr="001B0064">
        <w:rPr>
          <w:rFonts w:ascii="Arial" w:hAnsi="Arial" w:cs="Arial"/>
        </w:rPr>
        <w:t>SMART Objectives</w:t>
      </w:r>
    </w:p>
    <w:p w14:paraId="17151C87" w14:textId="79C29275" w:rsidR="00C5444B" w:rsidRPr="001B0064" w:rsidRDefault="00C5444B" w:rsidP="00B3729D">
      <w:pPr>
        <w:spacing w:line="360" w:lineRule="auto"/>
        <w:jc w:val="both"/>
        <w:rPr>
          <w:rFonts w:ascii="Arial" w:hAnsi="Arial" w:cs="Arial"/>
        </w:rPr>
      </w:pPr>
      <w:r w:rsidRPr="001B0064">
        <w:rPr>
          <w:rFonts w:ascii="Arial" w:hAnsi="Arial" w:cs="Arial"/>
        </w:rPr>
        <w:t xml:space="preserve">The reason why I choose to study </w:t>
      </w:r>
    </w:p>
    <w:p w14:paraId="71C7CF71" w14:textId="1516B949" w:rsidR="00EE7ECE" w:rsidRPr="001B0064" w:rsidRDefault="00EE7ECE" w:rsidP="00B3729D">
      <w:pPr>
        <w:spacing w:line="360" w:lineRule="auto"/>
        <w:jc w:val="both"/>
        <w:rPr>
          <w:rFonts w:ascii="Arial" w:hAnsi="Arial" w:cs="Arial"/>
        </w:rPr>
      </w:pPr>
      <w:r w:rsidRPr="001B0064">
        <w:rPr>
          <w:rFonts w:ascii="Arial" w:hAnsi="Arial" w:cs="Arial"/>
        </w:rPr>
        <w:t>Situation that Influenced me to Study</w:t>
      </w:r>
    </w:p>
    <w:p w14:paraId="29877D88" w14:textId="58717C66" w:rsidR="00EE7ECE" w:rsidRPr="001B0064" w:rsidRDefault="00EE7ECE" w:rsidP="00B3729D">
      <w:pPr>
        <w:spacing w:line="360" w:lineRule="auto"/>
        <w:jc w:val="both"/>
        <w:rPr>
          <w:rFonts w:ascii="Arial" w:hAnsi="Arial" w:cs="Arial"/>
        </w:rPr>
      </w:pPr>
      <w:r w:rsidRPr="001B0064">
        <w:rPr>
          <w:rFonts w:ascii="Arial" w:hAnsi="Arial" w:cs="Arial"/>
        </w:rPr>
        <w:t>My lifeline history</w:t>
      </w:r>
    </w:p>
    <w:p w14:paraId="5600DE81" w14:textId="77777777" w:rsidR="00703DC6" w:rsidRPr="001B0064" w:rsidRDefault="00703DC6" w:rsidP="00B3729D">
      <w:pPr>
        <w:spacing w:line="360" w:lineRule="auto"/>
        <w:jc w:val="both"/>
        <w:rPr>
          <w:rFonts w:ascii="Arial" w:hAnsi="Arial" w:cs="Arial"/>
        </w:rPr>
      </w:pPr>
      <w:r w:rsidRPr="001B0064">
        <w:rPr>
          <w:rFonts w:ascii="Arial" w:hAnsi="Arial" w:cs="Arial"/>
        </w:rPr>
        <w:t>Push and Pull</w:t>
      </w:r>
    </w:p>
    <w:p w14:paraId="4AD5CC73" w14:textId="77777777" w:rsidR="00703DC6" w:rsidRPr="001B0064" w:rsidRDefault="00703DC6" w:rsidP="00B3729D">
      <w:pPr>
        <w:spacing w:line="360" w:lineRule="auto"/>
        <w:jc w:val="both"/>
        <w:rPr>
          <w:rFonts w:ascii="Arial" w:hAnsi="Arial" w:cs="Arial"/>
        </w:rPr>
      </w:pPr>
      <w:r w:rsidRPr="001B0064">
        <w:rPr>
          <w:rFonts w:ascii="Arial" w:hAnsi="Arial" w:cs="Arial"/>
        </w:rPr>
        <w:t>Johari Window</w:t>
      </w:r>
    </w:p>
    <w:p w14:paraId="24BBAF8A" w14:textId="19334C60" w:rsidR="00B64493" w:rsidRDefault="00B64493" w:rsidP="00B3729D">
      <w:pPr>
        <w:spacing w:line="360" w:lineRule="auto"/>
        <w:jc w:val="both"/>
        <w:rPr>
          <w:rFonts w:ascii="Arial" w:hAnsi="Arial" w:cs="Arial"/>
        </w:rPr>
      </w:pPr>
    </w:p>
    <w:p w14:paraId="6005AEC1" w14:textId="77777777" w:rsidR="00D30E31" w:rsidRPr="001B0064" w:rsidRDefault="00D30E31" w:rsidP="00B3729D">
      <w:pPr>
        <w:spacing w:line="360" w:lineRule="auto"/>
        <w:jc w:val="both"/>
        <w:rPr>
          <w:rFonts w:ascii="Arial" w:hAnsi="Arial" w:cs="Arial"/>
        </w:rPr>
      </w:pPr>
    </w:p>
    <w:p w14:paraId="7ADBC485" w14:textId="4F4A16ED" w:rsidR="002C7FBF" w:rsidRPr="001B0064" w:rsidRDefault="004C100C" w:rsidP="00B3729D">
      <w:pPr>
        <w:spacing w:line="360" w:lineRule="auto"/>
        <w:jc w:val="both"/>
        <w:rPr>
          <w:rFonts w:ascii="Arial" w:hAnsi="Arial" w:cs="Arial"/>
          <w:u w:val="single"/>
        </w:rPr>
      </w:pPr>
      <w:r w:rsidRPr="001B0064">
        <w:rPr>
          <w:rFonts w:ascii="Arial" w:hAnsi="Arial" w:cs="Arial"/>
          <w:u w:val="single"/>
        </w:rPr>
        <w:t>PROFESSIONAL DEVELOPMENT PLAN</w:t>
      </w:r>
    </w:p>
    <w:p w14:paraId="10A7C189" w14:textId="0EB86BCE" w:rsidR="00CF697A" w:rsidRPr="001B0064" w:rsidRDefault="00B64493" w:rsidP="00B3729D">
      <w:pPr>
        <w:spacing w:line="360" w:lineRule="auto"/>
        <w:jc w:val="both"/>
        <w:rPr>
          <w:rFonts w:ascii="Arial" w:hAnsi="Arial" w:cs="Arial"/>
          <w:u w:val="single"/>
        </w:rPr>
      </w:pPr>
      <w:bookmarkStart w:id="0" w:name="_Hlk89632338"/>
      <w:r w:rsidRPr="001B0064">
        <w:rPr>
          <w:rFonts w:ascii="Arial" w:hAnsi="Arial" w:cs="Arial"/>
          <w:u w:val="single"/>
        </w:rPr>
        <w:t>Introduction</w:t>
      </w:r>
    </w:p>
    <w:p w14:paraId="540C78CE" w14:textId="1E23E6DD" w:rsidR="00CF697A" w:rsidRPr="001B0064" w:rsidRDefault="00CF697A" w:rsidP="00B3729D">
      <w:pPr>
        <w:spacing w:line="360" w:lineRule="auto"/>
        <w:jc w:val="both"/>
        <w:rPr>
          <w:rFonts w:ascii="Arial" w:hAnsi="Arial" w:cs="Arial"/>
        </w:rPr>
      </w:pPr>
      <w:r w:rsidRPr="001B0064">
        <w:rPr>
          <w:rFonts w:ascii="Arial" w:hAnsi="Arial" w:cs="Arial"/>
        </w:rPr>
        <w:t xml:space="preserve">In this report I will critically </w:t>
      </w:r>
      <w:r w:rsidR="00C879DF" w:rsidRPr="001B0064">
        <w:rPr>
          <w:rFonts w:ascii="Arial" w:hAnsi="Arial" w:cs="Arial"/>
        </w:rPr>
        <w:t>explain</w:t>
      </w:r>
      <w:r w:rsidRPr="001B0064">
        <w:rPr>
          <w:rFonts w:ascii="Arial" w:hAnsi="Arial" w:cs="Arial"/>
        </w:rPr>
        <w:t xml:space="preserve"> my life</w:t>
      </w:r>
      <w:r w:rsidR="00C879DF" w:rsidRPr="001B0064">
        <w:rPr>
          <w:rFonts w:ascii="Arial" w:hAnsi="Arial" w:cs="Arial"/>
        </w:rPr>
        <w:t xml:space="preserve">line </w:t>
      </w:r>
      <w:r w:rsidRPr="001B0064">
        <w:rPr>
          <w:rFonts w:ascii="Arial" w:hAnsi="Arial" w:cs="Arial"/>
        </w:rPr>
        <w:t xml:space="preserve">experience and what led me to where I am </w:t>
      </w:r>
      <w:r w:rsidR="00A45C42" w:rsidRPr="001B0064">
        <w:rPr>
          <w:rFonts w:ascii="Arial" w:hAnsi="Arial" w:cs="Arial"/>
        </w:rPr>
        <w:t>now</w:t>
      </w:r>
      <w:r w:rsidRPr="001B0064">
        <w:rPr>
          <w:rFonts w:ascii="Arial" w:hAnsi="Arial" w:cs="Arial"/>
        </w:rPr>
        <w:t xml:space="preserve"> and where </w:t>
      </w:r>
      <w:r w:rsidR="00AA27FD" w:rsidRPr="001B0064">
        <w:rPr>
          <w:rFonts w:ascii="Arial" w:hAnsi="Arial" w:cs="Arial"/>
        </w:rPr>
        <w:t>I want</w:t>
      </w:r>
      <w:r w:rsidR="00A45C42" w:rsidRPr="001B0064">
        <w:rPr>
          <w:rFonts w:ascii="Arial" w:hAnsi="Arial" w:cs="Arial"/>
        </w:rPr>
        <w:t>ed</w:t>
      </w:r>
      <w:r w:rsidR="00AA27FD" w:rsidRPr="001B0064">
        <w:rPr>
          <w:rFonts w:ascii="Arial" w:hAnsi="Arial" w:cs="Arial"/>
        </w:rPr>
        <w:t xml:space="preserve"> to be in </w:t>
      </w:r>
      <w:r w:rsidR="00906991" w:rsidRPr="001B0064">
        <w:rPr>
          <w:rFonts w:ascii="Arial" w:hAnsi="Arial" w:cs="Arial"/>
        </w:rPr>
        <w:t xml:space="preserve">future </w:t>
      </w:r>
      <w:r w:rsidR="00AA27FD" w:rsidRPr="001B0064">
        <w:rPr>
          <w:rFonts w:ascii="Arial" w:hAnsi="Arial" w:cs="Arial"/>
        </w:rPr>
        <w:t xml:space="preserve">by Grace of God. Using SMART objective, </w:t>
      </w:r>
      <w:r w:rsidR="00906991" w:rsidRPr="001B0064">
        <w:rPr>
          <w:rFonts w:ascii="Arial" w:hAnsi="Arial" w:cs="Arial"/>
        </w:rPr>
        <w:t xml:space="preserve">SMAT objectives and Gibbs or Kolb reflective cycle </w:t>
      </w:r>
      <w:r w:rsidR="00AA27FD" w:rsidRPr="001B0064">
        <w:rPr>
          <w:rFonts w:ascii="Arial" w:hAnsi="Arial" w:cs="Arial"/>
        </w:rPr>
        <w:t>to</w:t>
      </w:r>
      <w:r w:rsidR="00906991" w:rsidRPr="001B0064">
        <w:rPr>
          <w:rFonts w:ascii="Arial" w:hAnsi="Arial" w:cs="Arial"/>
        </w:rPr>
        <w:t xml:space="preserve"> analyse my reflective and objectives towards my development career.</w:t>
      </w:r>
      <w:r w:rsidR="00AA27FD" w:rsidRPr="001B0064">
        <w:rPr>
          <w:rFonts w:ascii="Arial" w:hAnsi="Arial" w:cs="Arial"/>
        </w:rPr>
        <w:t xml:space="preserve"> </w:t>
      </w:r>
    </w:p>
    <w:bookmarkEnd w:id="0"/>
    <w:p w14:paraId="7FC45C7D" w14:textId="1F72C2CC" w:rsidR="00B64493" w:rsidRPr="001B0064" w:rsidRDefault="009A741B" w:rsidP="00B3729D">
      <w:pPr>
        <w:spacing w:line="360" w:lineRule="auto"/>
        <w:jc w:val="both"/>
        <w:rPr>
          <w:rFonts w:ascii="Arial" w:hAnsi="Arial" w:cs="Arial"/>
          <w:u w:val="single"/>
        </w:rPr>
      </w:pPr>
      <w:r w:rsidRPr="001B0064">
        <w:rPr>
          <w:rFonts w:ascii="Arial" w:hAnsi="Arial" w:cs="Arial"/>
          <w:u w:val="single"/>
        </w:rPr>
        <w:t>D</w:t>
      </w:r>
      <w:r w:rsidR="00DB600A" w:rsidRPr="001B0064">
        <w:rPr>
          <w:rFonts w:ascii="Arial" w:hAnsi="Arial" w:cs="Arial"/>
          <w:u w:val="single"/>
        </w:rPr>
        <w:t>efinition</w:t>
      </w:r>
    </w:p>
    <w:p w14:paraId="43A97EB5" w14:textId="76ACDAAF" w:rsidR="009A741B" w:rsidRPr="001B0064" w:rsidRDefault="009A741B" w:rsidP="00B3729D">
      <w:pPr>
        <w:spacing w:line="360" w:lineRule="auto"/>
        <w:jc w:val="both"/>
        <w:rPr>
          <w:rFonts w:ascii="Arial" w:eastAsia="Times New Roman" w:hAnsi="Arial" w:cs="Arial"/>
          <w:b/>
          <w:bCs/>
          <w:color w:val="1C1D1E"/>
          <w:kern w:val="36"/>
          <w:lang w:eastAsia="en-GB"/>
        </w:rPr>
      </w:pPr>
      <w:r w:rsidRPr="001B0064">
        <w:rPr>
          <w:rFonts w:ascii="Arial" w:eastAsia="Times New Roman" w:hAnsi="Arial" w:cs="Arial"/>
          <w:b/>
          <w:bCs/>
          <w:color w:val="1C1D1E"/>
          <w:kern w:val="36"/>
          <w:lang w:eastAsia="en-GB"/>
        </w:rPr>
        <w:t>Professional Development?</w:t>
      </w:r>
    </w:p>
    <w:p w14:paraId="4911379C" w14:textId="34AAA3B4" w:rsidR="0044007D" w:rsidRPr="001B0064" w:rsidRDefault="0044007D" w:rsidP="00B3729D">
      <w:pPr>
        <w:pBdr>
          <w:bottom w:val="single" w:sz="6" w:space="1" w:color="auto"/>
        </w:pBdr>
        <w:spacing w:after="0" w:line="360" w:lineRule="auto"/>
        <w:jc w:val="both"/>
        <w:rPr>
          <w:rFonts w:ascii="Arial" w:eastAsia="Times New Roman" w:hAnsi="Arial" w:cs="Arial"/>
          <w:b/>
          <w:bCs/>
          <w:color w:val="1C1D1E"/>
          <w:kern w:val="36"/>
          <w:lang w:eastAsia="en-GB"/>
        </w:rPr>
      </w:pPr>
      <w:r w:rsidRPr="001B0064">
        <w:rPr>
          <w:rFonts w:ascii="Arial" w:eastAsia="Times New Roman" w:hAnsi="Arial" w:cs="Arial"/>
          <w:vanish/>
          <w:lang w:eastAsia="en-GB"/>
        </w:rPr>
        <w:t>Top of Form</w:t>
      </w:r>
      <w:r w:rsidRPr="001B0064">
        <w:rPr>
          <w:rFonts w:ascii="Arial" w:eastAsia="Times New Roman" w:hAnsi="Arial" w:cs="Arial"/>
          <w:lang w:eastAsia="en-GB"/>
        </w:rPr>
        <w:t>Personal development plan (PDP) is a way of analysing the special effects of utilizing a personal development plan (PDP) on the responsibility of educational events and the worker's work skills.</w:t>
      </w:r>
    </w:p>
    <w:p w14:paraId="73B18385" w14:textId="431550F4" w:rsidR="0044007D" w:rsidRPr="001B0064" w:rsidRDefault="0044007D" w:rsidP="00B3729D">
      <w:pPr>
        <w:spacing w:after="0" w:line="360" w:lineRule="auto"/>
        <w:jc w:val="both"/>
        <w:rPr>
          <w:rFonts w:ascii="Arial" w:eastAsia="Times New Roman" w:hAnsi="Arial" w:cs="Arial"/>
          <w:lang w:eastAsia="en-GB"/>
        </w:rPr>
      </w:pPr>
    </w:p>
    <w:p w14:paraId="7C0F78A1" w14:textId="554ED291" w:rsidR="0044007D" w:rsidRPr="001B0064" w:rsidRDefault="0044007D" w:rsidP="00B3729D">
      <w:pPr>
        <w:spacing w:after="0" w:line="360" w:lineRule="auto"/>
        <w:jc w:val="both"/>
        <w:rPr>
          <w:rFonts w:ascii="Arial" w:eastAsia="Times New Roman" w:hAnsi="Arial" w:cs="Arial"/>
          <w:lang w:eastAsia="en-GB"/>
        </w:rPr>
      </w:pPr>
      <w:r w:rsidRPr="001B0064">
        <w:rPr>
          <w:rFonts w:ascii="Arial" w:eastAsia="Times New Roman" w:hAnsi="Arial" w:cs="Arial"/>
          <w:lang w:eastAsia="en-GB"/>
        </w:rPr>
        <w:t>The importance of a PDP as an instrument. The method might combine considerable benefit to the knowledge and educational method.</w:t>
      </w:r>
    </w:p>
    <w:p w14:paraId="2DE33C0E" w14:textId="3E661559" w:rsidR="00F82CA6" w:rsidRPr="001B0064" w:rsidRDefault="009007E2" w:rsidP="00B3729D">
      <w:pPr>
        <w:shd w:val="clear" w:color="auto" w:fill="FFFFFF"/>
        <w:spacing w:after="0" w:line="360" w:lineRule="auto"/>
        <w:jc w:val="both"/>
        <w:rPr>
          <w:rFonts w:ascii="Arial" w:eastAsia="Times New Roman" w:hAnsi="Arial" w:cs="Arial"/>
          <w:lang w:eastAsia="en-GB"/>
        </w:rPr>
      </w:pPr>
      <w:r w:rsidRPr="001B0064">
        <w:rPr>
          <w:rFonts w:ascii="Arial" w:eastAsia="Times New Roman" w:hAnsi="Arial" w:cs="Arial"/>
          <w:lang w:eastAsia="en-GB"/>
        </w:rPr>
        <w:t xml:space="preserve">Research </w:t>
      </w:r>
      <w:r w:rsidR="00F82CA6" w:rsidRPr="001B0064">
        <w:rPr>
          <w:rFonts w:ascii="Arial" w:eastAsia="Times New Roman" w:hAnsi="Arial" w:cs="Arial"/>
          <w:lang w:eastAsia="en-GB"/>
        </w:rPr>
        <w:t xml:space="preserve">Indicates the usefulness of PDPs for the efficient of understanding doings and work capabilities in a </w:t>
      </w:r>
    </w:p>
    <w:p w14:paraId="0183C227" w14:textId="4C02AB74" w:rsidR="00F82CA6" w:rsidRPr="001B0064" w:rsidRDefault="00F82CA6" w:rsidP="00B3729D">
      <w:pPr>
        <w:shd w:val="clear" w:color="auto" w:fill="FFFFFF"/>
        <w:spacing w:after="0" w:line="360" w:lineRule="auto"/>
        <w:jc w:val="both"/>
        <w:rPr>
          <w:rFonts w:ascii="Arial" w:eastAsia="Times New Roman" w:hAnsi="Arial" w:cs="Arial"/>
          <w:lang w:eastAsia="en-GB"/>
        </w:rPr>
      </w:pPr>
      <w:r w:rsidRPr="001B0064">
        <w:rPr>
          <w:rFonts w:ascii="Arial" w:eastAsia="Times New Roman" w:hAnsi="Arial" w:cs="Arial"/>
          <w:lang w:eastAsia="en-GB"/>
        </w:rPr>
        <w:t>Wider range, including several</w:t>
      </w:r>
      <w:r w:rsidRPr="001B0064">
        <w:rPr>
          <w:rFonts w:ascii="Cambria Math" w:eastAsia="Times New Roman" w:hAnsi="Cambria Math" w:cs="Cambria Math"/>
          <w:lang w:eastAsia="en-GB"/>
        </w:rPr>
        <w:t>‐</w:t>
      </w:r>
      <w:r w:rsidRPr="001B0064">
        <w:rPr>
          <w:rFonts w:ascii="Arial" w:eastAsia="Times New Roman" w:hAnsi="Arial" w:cs="Arial"/>
          <w:lang w:eastAsia="en-GB"/>
        </w:rPr>
        <w:t xml:space="preserve">rates and concentrating further on one important element </w:t>
      </w:r>
      <w:r w:rsidR="009007E2" w:rsidRPr="001B0064">
        <w:rPr>
          <w:rFonts w:ascii="Arial" w:eastAsia="Times New Roman" w:hAnsi="Arial" w:cs="Arial"/>
          <w:lang w:eastAsia="en-GB"/>
        </w:rPr>
        <w:t>the PDP training: the comment offered by a manager and/or associate or after reviewing the PDP.</w:t>
      </w:r>
    </w:p>
    <w:p w14:paraId="169B6CA8" w14:textId="60ABFABB" w:rsidR="00D975E8" w:rsidRPr="001B0064" w:rsidRDefault="00D975E8" w:rsidP="00B3729D">
      <w:pPr>
        <w:shd w:val="clear" w:color="auto" w:fill="FFFFFF"/>
        <w:spacing w:after="0" w:line="360" w:lineRule="auto"/>
        <w:jc w:val="both"/>
        <w:rPr>
          <w:rFonts w:ascii="Arial" w:hAnsi="Arial" w:cs="Arial"/>
          <w:u w:val="single"/>
          <w:shd w:val="clear" w:color="auto" w:fill="FFFFFF"/>
        </w:rPr>
      </w:pPr>
      <w:r w:rsidRPr="001B0064">
        <w:rPr>
          <w:rFonts w:ascii="Arial" w:eastAsia="Times New Roman" w:hAnsi="Arial" w:cs="Arial"/>
          <w:color w:val="1C1D1E"/>
          <w:u w:val="single"/>
          <w:lang w:eastAsia="en-GB"/>
        </w:rPr>
        <w:t>In Class Activities</w:t>
      </w:r>
      <w:r w:rsidR="00E457C8" w:rsidRPr="001B0064">
        <w:rPr>
          <w:rFonts w:ascii="Arial" w:eastAsia="Times New Roman" w:hAnsi="Arial" w:cs="Arial"/>
          <w:color w:val="1C1D1E"/>
          <w:u w:val="single"/>
          <w:lang w:eastAsia="en-GB"/>
        </w:rPr>
        <w:t>:</w:t>
      </w:r>
    </w:p>
    <w:p w14:paraId="2E5BE56B" w14:textId="399B28AB" w:rsidR="00791922" w:rsidRPr="001B0064" w:rsidRDefault="00267718" w:rsidP="00B3729D">
      <w:pPr>
        <w:shd w:val="clear" w:color="auto" w:fill="FFFFFF"/>
        <w:spacing w:after="0" w:line="360" w:lineRule="auto"/>
        <w:jc w:val="both"/>
        <w:rPr>
          <w:rFonts w:ascii="Arial" w:hAnsi="Arial" w:cs="Arial"/>
          <w:shd w:val="clear" w:color="auto" w:fill="FFFFFF"/>
        </w:rPr>
      </w:pPr>
      <w:r w:rsidRPr="001B0064">
        <w:rPr>
          <w:rFonts w:ascii="Arial" w:hAnsi="Arial" w:cs="Arial"/>
          <w:shd w:val="clear" w:color="auto" w:fill="FFFFFF"/>
        </w:rPr>
        <w:t xml:space="preserve">The classroom activities has </w:t>
      </w:r>
      <w:r w:rsidR="003D2F01" w:rsidRPr="001B0064">
        <w:rPr>
          <w:rFonts w:ascii="Arial" w:hAnsi="Arial" w:cs="Arial"/>
          <w:shd w:val="clear" w:color="auto" w:fill="FFFFFF"/>
        </w:rPr>
        <w:t>been used</w:t>
      </w:r>
      <w:r w:rsidRPr="001B0064">
        <w:rPr>
          <w:rFonts w:ascii="Arial" w:hAnsi="Arial" w:cs="Arial"/>
          <w:shd w:val="clear" w:color="auto" w:fill="FFFFFF"/>
        </w:rPr>
        <w:t xml:space="preserve"> in </w:t>
      </w:r>
      <w:r w:rsidR="00D975E8" w:rsidRPr="001B0064">
        <w:rPr>
          <w:rFonts w:ascii="Arial" w:hAnsi="Arial" w:cs="Arial"/>
          <w:shd w:val="clear" w:color="auto" w:fill="FFFFFF"/>
        </w:rPr>
        <w:t xml:space="preserve">numerous </w:t>
      </w:r>
      <w:r w:rsidR="00B8303B" w:rsidRPr="001B0064">
        <w:rPr>
          <w:rFonts w:ascii="Arial" w:hAnsi="Arial" w:cs="Arial"/>
          <w:shd w:val="clear" w:color="auto" w:fill="FFFFFF"/>
        </w:rPr>
        <w:t xml:space="preserve">situations, </w:t>
      </w:r>
      <w:proofErr w:type="gramStart"/>
      <w:r w:rsidR="00B8303B" w:rsidRPr="001B0064">
        <w:rPr>
          <w:rFonts w:ascii="Arial" w:hAnsi="Arial" w:cs="Arial"/>
          <w:shd w:val="clear" w:color="auto" w:fill="FFFFFF"/>
        </w:rPr>
        <w:t>particularly</w:t>
      </w:r>
      <w:r w:rsidRPr="001B0064">
        <w:rPr>
          <w:rFonts w:ascii="Arial" w:hAnsi="Arial" w:cs="Arial"/>
          <w:shd w:val="clear" w:color="auto" w:fill="FFFFFF"/>
        </w:rPr>
        <w:t xml:space="preserve">  to</w:t>
      </w:r>
      <w:proofErr w:type="gramEnd"/>
      <w:r w:rsidRPr="001B0064">
        <w:rPr>
          <w:rFonts w:ascii="Arial" w:hAnsi="Arial" w:cs="Arial"/>
          <w:shd w:val="clear" w:color="auto" w:fill="FFFFFF"/>
        </w:rPr>
        <w:t xml:space="preserve">  </w:t>
      </w:r>
      <w:r w:rsidR="00791922" w:rsidRPr="001B0064">
        <w:rPr>
          <w:rFonts w:ascii="Arial" w:hAnsi="Arial" w:cs="Arial"/>
          <w:shd w:val="clear" w:color="auto" w:fill="FFFFFF"/>
        </w:rPr>
        <w:t>laboratories</w:t>
      </w:r>
      <w:r w:rsidRPr="001B0064">
        <w:rPr>
          <w:rFonts w:ascii="Arial" w:hAnsi="Arial" w:cs="Arial"/>
          <w:shd w:val="clear" w:color="auto" w:fill="FFFFFF"/>
        </w:rPr>
        <w:t xml:space="preserve">     in     </w:t>
      </w:r>
      <w:r w:rsidR="00791922" w:rsidRPr="001B0064">
        <w:rPr>
          <w:rFonts w:ascii="Arial" w:hAnsi="Arial" w:cs="Arial"/>
          <w:shd w:val="clear" w:color="auto" w:fill="FFFFFF"/>
        </w:rPr>
        <w:t>universities</w:t>
      </w:r>
      <w:r w:rsidRPr="001B0064">
        <w:rPr>
          <w:rFonts w:ascii="Arial" w:hAnsi="Arial" w:cs="Arial"/>
          <w:shd w:val="clear" w:color="auto" w:fill="FFFFFF"/>
        </w:rPr>
        <w:t xml:space="preserve">     and     </w:t>
      </w:r>
      <w:r w:rsidR="00791922" w:rsidRPr="001B0064">
        <w:rPr>
          <w:rFonts w:ascii="Arial" w:hAnsi="Arial" w:cs="Arial"/>
          <w:shd w:val="clear" w:color="auto" w:fill="FFFFFF"/>
        </w:rPr>
        <w:t>speeches</w:t>
      </w:r>
      <w:r w:rsidRPr="001B0064">
        <w:rPr>
          <w:rFonts w:ascii="Arial" w:hAnsi="Arial" w:cs="Arial"/>
          <w:shd w:val="clear" w:color="auto" w:fill="FFFFFF"/>
        </w:rPr>
        <w:t xml:space="preserve">     in     </w:t>
      </w:r>
      <w:r w:rsidR="00791922" w:rsidRPr="001B0064">
        <w:rPr>
          <w:rFonts w:ascii="Arial" w:hAnsi="Arial" w:cs="Arial"/>
          <w:shd w:val="clear" w:color="auto" w:fill="FFFFFF"/>
        </w:rPr>
        <w:t>colleges.</w:t>
      </w:r>
      <w:r w:rsidRPr="001B0064">
        <w:rPr>
          <w:rFonts w:ascii="Arial" w:hAnsi="Arial" w:cs="Arial"/>
          <w:shd w:val="clear" w:color="auto" w:fill="FFFFFF"/>
        </w:rPr>
        <w:t xml:space="preserve">    </w:t>
      </w:r>
    </w:p>
    <w:p w14:paraId="2D4F9C0C" w14:textId="4F2C942C" w:rsidR="0026401E" w:rsidRPr="001B0064" w:rsidRDefault="00791922" w:rsidP="00B3729D">
      <w:pPr>
        <w:shd w:val="clear" w:color="auto" w:fill="FFFFFF"/>
        <w:spacing w:after="0" w:line="360" w:lineRule="auto"/>
        <w:jc w:val="both"/>
        <w:rPr>
          <w:rFonts w:ascii="Arial" w:eastAsia="Times New Roman" w:hAnsi="Arial" w:cs="Arial"/>
          <w:color w:val="1C1D1E"/>
          <w:u w:val="single"/>
          <w:lang w:eastAsia="en-GB"/>
        </w:rPr>
      </w:pPr>
      <w:r w:rsidRPr="001B0064">
        <w:rPr>
          <w:rFonts w:ascii="Arial" w:hAnsi="Arial" w:cs="Arial"/>
          <w:shd w:val="clear" w:color="auto" w:fill="FFFFFF"/>
        </w:rPr>
        <w:t xml:space="preserve">Some </w:t>
      </w:r>
      <w:r w:rsidR="003D2F01" w:rsidRPr="001B0064">
        <w:rPr>
          <w:rFonts w:ascii="Arial" w:hAnsi="Arial" w:cs="Arial"/>
          <w:shd w:val="clear" w:color="auto" w:fill="FFFFFF"/>
        </w:rPr>
        <w:t xml:space="preserve">of </w:t>
      </w:r>
      <w:r w:rsidR="00D975E8" w:rsidRPr="001B0064">
        <w:rPr>
          <w:rFonts w:ascii="Arial" w:hAnsi="Arial" w:cs="Arial"/>
          <w:shd w:val="clear" w:color="auto" w:fill="FFFFFF"/>
        </w:rPr>
        <w:t>the most</w:t>
      </w:r>
      <w:r w:rsidRPr="001B0064">
        <w:rPr>
          <w:rFonts w:ascii="Arial" w:hAnsi="Arial" w:cs="Arial"/>
          <w:shd w:val="clear" w:color="auto" w:fill="FFFFFF"/>
        </w:rPr>
        <w:t xml:space="preserve"> important</w:t>
      </w:r>
      <w:r w:rsidR="00267718" w:rsidRPr="001B0064">
        <w:rPr>
          <w:rFonts w:ascii="Arial" w:hAnsi="Arial" w:cs="Arial"/>
          <w:shd w:val="clear" w:color="auto" w:fill="FFFFFF"/>
        </w:rPr>
        <w:t xml:space="preserve"> </w:t>
      </w:r>
      <w:r w:rsidRPr="001B0064">
        <w:rPr>
          <w:rFonts w:ascii="Arial" w:hAnsi="Arial" w:cs="Arial"/>
          <w:shd w:val="clear" w:color="auto" w:fill="FFFFFF"/>
        </w:rPr>
        <w:t>objectives</w:t>
      </w:r>
      <w:r w:rsidR="00267718" w:rsidRPr="001B0064">
        <w:rPr>
          <w:rFonts w:ascii="Arial" w:hAnsi="Arial" w:cs="Arial"/>
          <w:shd w:val="clear" w:color="auto" w:fill="FFFFFF"/>
        </w:rPr>
        <w:t xml:space="preserve"> is to </w:t>
      </w:r>
      <w:r w:rsidRPr="001B0064">
        <w:rPr>
          <w:rFonts w:ascii="Arial" w:hAnsi="Arial" w:cs="Arial"/>
          <w:shd w:val="clear" w:color="auto" w:fill="FFFFFF"/>
        </w:rPr>
        <w:t>open</w:t>
      </w:r>
      <w:r w:rsidR="00267718" w:rsidRPr="001B0064">
        <w:rPr>
          <w:rFonts w:ascii="Arial" w:hAnsi="Arial" w:cs="Arial"/>
          <w:shd w:val="clear" w:color="auto" w:fill="FFFFFF"/>
        </w:rPr>
        <w:t xml:space="preserve"> the </w:t>
      </w:r>
      <w:r w:rsidRPr="001B0064">
        <w:rPr>
          <w:rFonts w:ascii="Arial" w:hAnsi="Arial" w:cs="Arial"/>
          <w:shd w:val="clear" w:color="auto" w:fill="FFFFFF"/>
        </w:rPr>
        <w:t>classroom f</w:t>
      </w:r>
      <w:r w:rsidR="00105043" w:rsidRPr="001B0064">
        <w:rPr>
          <w:rFonts w:ascii="Arial" w:hAnsi="Arial" w:cs="Arial"/>
          <w:shd w:val="clear" w:color="auto" w:fill="FFFFFF"/>
        </w:rPr>
        <w:t>or</w:t>
      </w:r>
      <w:r w:rsidR="00267718" w:rsidRPr="001B0064">
        <w:rPr>
          <w:rFonts w:ascii="Arial" w:hAnsi="Arial" w:cs="Arial"/>
          <w:shd w:val="clear" w:color="auto" w:fill="FFFFFF"/>
        </w:rPr>
        <w:t xml:space="preserve"> </w:t>
      </w:r>
      <w:r w:rsidR="005573CE" w:rsidRPr="001B0064">
        <w:rPr>
          <w:rFonts w:ascii="Arial" w:hAnsi="Arial" w:cs="Arial"/>
          <w:shd w:val="clear" w:color="auto" w:fill="FFFFFF"/>
        </w:rPr>
        <w:t>discussions</w:t>
      </w:r>
      <w:r w:rsidR="00267718" w:rsidRPr="001B0064">
        <w:rPr>
          <w:rFonts w:ascii="Arial" w:hAnsi="Arial" w:cs="Arial"/>
          <w:shd w:val="clear" w:color="auto" w:fill="FFFFFF"/>
        </w:rPr>
        <w:t xml:space="preserve"> and </w:t>
      </w:r>
      <w:r w:rsidR="005573CE" w:rsidRPr="001B0064">
        <w:rPr>
          <w:rFonts w:ascii="Arial" w:hAnsi="Arial" w:cs="Arial"/>
          <w:shd w:val="clear" w:color="auto" w:fill="FFFFFF"/>
        </w:rPr>
        <w:t>lectures</w:t>
      </w:r>
      <w:r w:rsidR="00267718" w:rsidRPr="001B0064">
        <w:rPr>
          <w:rFonts w:ascii="Arial" w:hAnsi="Arial" w:cs="Arial"/>
          <w:shd w:val="clear" w:color="auto" w:fill="FFFFFF"/>
        </w:rPr>
        <w:t xml:space="preserve"> </w:t>
      </w:r>
      <w:r w:rsidR="005573CE" w:rsidRPr="001B0064">
        <w:rPr>
          <w:rFonts w:ascii="Arial" w:hAnsi="Arial" w:cs="Arial"/>
          <w:shd w:val="clear" w:color="auto" w:fill="FFFFFF"/>
        </w:rPr>
        <w:t>provided</w:t>
      </w:r>
      <w:r w:rsidR="00267718" w:rsidRPr="001B0064">
        <w:rPr>
          <w:rFonts w:ascii="Arial" w:hAnsi="Arial" w:cs="Arial"/>
          <w:shd w:val="clear" w:color="auto" w:fill="FFFFFF"/>
        </w:rPr>
        <w:t xml:space="preserve"> by the </w:t>
      </w:r>
      <w:r w:rsidR="005573CE" w:rsidRPr="001B0064">
        <w:rPr>
          <w:rFonts w:ascii="Arial" w:hAnsi="Arial" w:cs="Arial"/>
          <w:shd w:val="clear" w:color="auto" w:fill="FFFFFF"/>
        </w:rPr>
        <w:t>tutor</w:t>
      </w:r>
      <w:r w:rsidR="00267718" w:rsidRPr="001B0064">
        <w:rPr>
          <w:rFonts w:ascii="Arial" w:hAnsi="Arial" w:cs="Arial"/>
          <w:shd w:val="clear" w:color="auto" w:fill="FFFFFF"/>
        </w:rPr>
        <w:t xml:space="preserve"> in </w:t>
      </w:r>
      <w:r w:rsidR="005573CE" w:rsidRPr="001B0064">
        <w:rPr>
          <w:rFonts w:ascii="Arial" w:hAnsi="Arial" w:cs="Arial"/>
          <w:shd w:val="clear" w:color="auto" w:fill="FFFFFF"/>
        </w:rPr>
        <w:t>request</w:t>
      </w:r>
      <w:r w:rsidR="00267718" w:rsidRPr="001B0064">
        <w:rPr>
          <w:rFonts w:ascii="Arial" w:hAnsi="Arial" w:cs="Arial"/>
          <w:shd w:val="clear" w:color="auto" w:fill="FFFFFF"/>
        </w:rPr>
        <w:t xml:space="preserve"> </w:t>
      </w:r>
      <w:r w:rsidR="006F500F" w:rsidRPr="001B0064">
        <w:rPr>
          <w:rFonts w:ascii="Arial" w:hAnsi="Arial" w:cs="Arial"/>
          <w:shd w:val="clear" w:color="auto" w:fill="FFFFFF"/>
        </w:rPr>
        <w:t xml:space="preserve">to </w:t>
      </w:r>
      <w:r w:rsidR="006A4C6F" w:rsidRPr="001B0064">
        <w:rPr>
          <w:rFonts w:ascii="Arial" w:hAnsi="Arial" w:cs="Arial"/>
          <w:shd w:val="clear" w:color="auto" w:fill="FFFFFF"/>
        </w:rPr>
        <w:t xml:space="preserve">improve </w:t>
      </w:r>
      <w:r w:rsidR="00AA5B04" w:rsidRPr="001B0064">
        <w:rPr>
          <w:rFonts w:ascii="Arial" w:hAnsi="Arial" w:cs="Arial"/>
          <w:shd w:val="clear" w:color="auto" w:fill="FFFFFF"/>
        </w:rPr>
        <w:t>the point</w:t>
      </w:r>
      <w:r w:rsidR="00105043" w:rsidRPr="001B0064">
        <w:rPr>
          <w:rFonts w:ascii="Arial" w:hAnsi="Arial" w:cs="Arial"/>
          <w:shd w:val="clear" w:color="auto" w:fill="FFFFFF"/>
        </w:rPr>
        <w:t xml:space="preserve"> in time</w:t>
      </w:r>
      <w:r w:rsidR="00267718" w:rsidRPr="001B0064">
        <w:rPr>
          <w:rFonts w:ascii="Arial" w:hAnsi="Arial" w:cs="Arial"/>
          <w:shd w:val="clear" w:color="auto" w:fill="FFFFFF"/>
        </w:rPr>
        <w:t xml:space="preserve"> </w:t>
      </w:r>
      <w:r w:rsidR="00B8303B" w:rsidRPr="001B0064">
        <w:rPr>
          <w:rFonts w:ascii="Arial" w:hAnsi="Arial" w:cs="Arial"/>
          <w:shd w:val="clear" w:color="auto" w:fill="FFFFFF"/>
        </w:rPr>
        <w:t xml:space="preserve">for </w:t>
      </w:r>
      <w:r w:rsidR="00736427" w:rsidRPr="001B0064">
        <w:rPr>
          <w:rFonts w:ascii="Arial" w:hAnsi="Arial" w:cs="Arial"/>
          <w:shd w:val="clear" w:color="auto" w:fill="FFFFFF"/>
        </w:rPr>
        <w:t xml:space="preserve">conversation, </w:t>
      </w:r>
      <w:proofErr w:type="gramStart"/>
      <w:r w:rsidR="00736427" w:rsidRPr="001B0064">
        <w:rPr>
          <w:rFonts w:ascii="Arial" w:hAnsi="Arial" w:cs="Arial"/>
          <w:shd w:val="clear" w:color="auto" w:fill="FFFFFF"/>
        </w:rPr>
        <w:t>communication</w:t>
      </w:r>
      <w:r w:rsidR="00267718" w:rsidRPr="001B0064">
        <w:rPr>
          <w:rFonts w:ascii="Arial" w:hAnsi="Arial" w:cs="Arial"/>
          <w:shd w:val="clear" w:color="auto" w:fill="FFFFFF"/>
        </w:rPr>
        <w:t xml:space="preserve">,  </w:t>
      </w:r>
      <w:r w:rsidR="00105043" w:rsidRPr="001B0064">
        <w:rPr>
          <w:rFonts w:ascii="Arial" w:hAnsi="Arial" w:cs="Arial"/>
          <w:shd w:val="clear" w:color="auto" w:fill="FFFFFF"/>
        </w:rPr>
        <w:t>shared</w:t>
      </w:r>
      <w:proofErr w:type="gramEnd"/>
      <w:r w:rsidR="00267718" w:rsidRPr="001B0064">
        <w:rPr>
          <w:rFonts w:ascii="Arial" w:hAnsi="Arial" w:cs="Arial"/>
          <w:shd w:val="clear" w:color="auto" w:fill="FFFFFF"/>
        </w:rPr>
        <w:t xml:space="preserve">  </w:t>
      </w:r>
      <w:r w:rsidR="00105043" w:rsidRPr="001B0064">
        <w:rPr>
          <w:rFonts w:ascii="Arial" w:hAnsi="Arial" w:cs="Arial"/>
          <w:shd w:val="clear" w:color="auto" w:fill="FFFFFF"/>
        </w:rPr>
        <w:t>educational interests</w:t>
      </w:r>
      <w:r w:rsidR="00267718" w:rsidRPr="001B0064">
        <w:rPr>
          <w:rFonts w:ascii="Arial" w:hAnsi="Arial" w:cs="Arial"/>
          <w:shd w:val="clear" w:color="auto" w:fill="FFFFFF"/>
        </w:rPr>
        <w:t xml:space="preserve">,  and  </w:t>
      </w:r>
      <w:r w:rsidR="00105043" w:rsidRPr="001B0064">
        <w:rPr>
          <w:rFonts w:ascii="Arial" w:hAnsi="Arial" w:cs="Arial"/>
          <w:shd w:val="clear" w:color="auto" w:fill="FFFFFF"/>
        </w:rPr>
        <w:t>personal</w:t>
      </w:r>
      <w:r w:rsidR="00267718" w:rsidRPr="001B0064">
        <w:rPr>
          <w:rFonts w:ascii="Arial" w:hAnsi="Arial" w:cs="Arial"/>
          <w:shd w:val="clear" w:color="auto" w:fill="FFFFFF"/>
        </w:rPr>
        <w:t xml:space="preserve"> </w:t>
      </w:r>
      <w:r w:rsidR="00105043" w:rsidRPr="001B0064">
        <w:rPr>
          <w:rFonts w:ascii="Arial" w:hAnsi="Arial" w:cs="Arial"/>
          <w:shd w:val="clear" w:color="auto" w:fill="FFFFFF"/>
        </w:rPr>
        <w:t>response</w:t>
      </w:r>
      <w:r w:rsidR="00267718" w:rsidRPr="001B0064">
        <w:rPr>
          <w:rFonts w:ascii="Arial" w:hAnsi="Arial" w:cs="Arial"/>
          <w:shd w:val="clear" w:color="auto" w:fill="FFFFFF"/>
        </w:rPr>
        <w:t>.</w:t>
      </w:r>
    </w:p>
    <w:p w14:paraId="4A3D516A" w14:textId="77777777" w:rsidR="00B8303B" w:rsidRDefault="00B8303B" w:rsidP="00B3729D">
      <w:pPr>
        <w:shd w:val="clear" w:color="auto" w:fill="FFFFFF"/>
        <w:spacing w:after="0" w:line="360" w:lineRule="auto"/>
        <w:jc w:val="both"/>
        <w:rPr>
          <w:rFonts w:ascii="Arial" w:eastAsia="Times New Roman" w:hAnsi="Arial" w:cs="Arial"/>
          <w:b/>
          <w:bCs/>
          <w:color w:val="333333"/>
          <w:lang w:eastAsia="en-GB"/>
        </w:rPr>
      </w:pPr>
    </w:p>
    <w:p w14:paraId="6EFEB06E" w14:textId="1073EC4F" w:rsidR="003B799B" w:rsidRPr="001B0064" w:rsidRDefault="003B799B"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The skills and knowledge that I have gained in all the modules in the University, </w:t>
      </w:r>
      <w:r w:rsidR="00A548B9" w:rsidRPr="001B0064">
        <w:rPr>
          <w:rFonts w:ascii="Arial" w:eastAsia="Times New Roman" w:hAnsi="Arial" w:cs="Arial"/>
          <w:color w:val="1C1D1E"/>
          <w:lang w:eastAsia="en-GB"/>
        </w:rPr>
        <w:t xml:space="preserve">especially in- classroom lectures </w:t>
      </w:r>
      <w:r w:rsidR="00D975E8" w:rsidRPr="001B0064">
        <w:rPr>
          <w:rFonts w:ascii="Arial" w:eastAsia="Times New Roman" w:hAnsi="Arial" w:cs="Arial"/>
          <w:color w:val="1C1D1E"/>
          <w:lang w:eastAsia="en-GB"/>
        </w:rPr>
        <w:t>have</w:t>
      </w:r>
      <w:r w:rsidR="00A548B9" w:rsidRPr="001B0064">
        <w:rPr>
          <w:rFonts w:ascii="Arial" w:eastAsia="Times New Roman" w:hAnsi="Arial" w:cs="Arial"/>
          <w:color w:val="1C1D1E"/>
          <w:lang w:eastAsia="en-GB"/>
        </w:rPr>
        <w:t xml:space="preserve"> </w:t>
      </w:r>
      <w:r w:rsidR="006F500F" w:rsidRPr="001B0064">
        <w:rPr>
          <w:rFonts w:ascii="Arial" w:eastAsia="Times New Roman" w:hAnsi="Arial" w:cs="Arial"/>
          <w:color w:val="1C1D1E"/>
          <w:lang w:eastAsia="en-GB"/>
        </w:rPr>
        <w:t>improved</w:t>
      </w:r>
      <w:r w:rsidR="00A548B9" w:rsidRPr="001B0064">
        <w:rPr>
          <w:rFonts w:ascii="Arial" w:eastAsia="Times New Roman" w:hAnsi="Arial" w:cs="Arial"/>
          <w:color w:val="1C1D1E"/>
          <w:lang w:eastAsia="en-GB"/>
        </w:rPr>
        <w:t xml:space="preserve"> my skills in </w:t>
      </w:r>
      <w:r w:rsidRPr="001B0064">
        <w:rPr>
          <w:rFonts w:ascii="Arial" w:eastAsia="Times New Roman" w:hAnsi="Arial" w:cs="Arial"/>
          <w:color w:val="1C1D1E"/>
          <w:lang w:eastAsia="en-GB"/>
        </w:rPr>
        <w:t xml:space="preserve">Academic </w:t>
      </w:r>
      <w:r w:rsidR="00FD27BC" w:rsidRPr="001B0064">
        <w:rPr>
          <w:rFonts w:ascii="Arial" w:eastAsia="Times New Roman" w:hAnsi="Arial" w:cs="Arial"/>
          <w:color w:val="1C1D1E"/>
          <w:lang w:eastAsia="en-GB"/>
        </w:rPr>
        <w:t xml:space="preserve">writing </w:t>
      </w:r>
      <w:r w:rsidRPr="001B0064">
        <w:rPr>
          <w:rFonts w:ascii="Arial" w:eastAsia="Times New Roman" w:hAnsi="Arial" w:cs="Arial"/>
          <w:color w:val="1C1D1E"/>
          <w:lang w:eastAsia="en-GB"/>
        </w:rPr>
        <w:t xml:space="preserve">and </w:t>
      </w:r>
      <w:r w:rsidR="00E67ADE" w:rsidRPr="001B0064">
        <w:rPr>
          <w:rFonts w:ascii="Arial" w:eastAsia="Times New Roman" w:hAnsi="Arial" w:cs="Arial"/>
          <w:color w:val="1C1D1E"/>
          <w:lang w:eastAsia="en-GB"/>
        </w:rPr>
        <w:t>Employability</w:t>
      </w:r>
      <w:r w:rsidR="00A548B9" w:rsidRPr="001B0064">
        <w:rPr>
          <w:rFonts w:ascii="Arial" w:eastAsia="Times New Roman" w:hAnsi="Arial" w:cs="Arial"/>
          <w:color w:val="1C1D1E"/>
          <w:lang w:eastAsia="en-GB"/>
        </w:rPr>
        <w:t>,</w:t>
      </w:r>
      <w:r w:rsidRPr="001B0064">
        <w:rPr>
          <w:rFonts w:ascii="Arial" w:eastAsia="Times New Roman" w:hAnsi="Arial" w:cs="Arial"/>
          <w:color w:val="1C1D1E"/>
          <w:lang w:eastAsia="en-GB"/>
        </w:rPr>
        <w:t xml:space="preserve"> the Digital Research Method, Decision making </w:t>
      </w:r>
      <w:r w:rsidR="00E67ADE" w:rsidRPr="001B0064">
        <w:rPr>
          <w:rFonts w:ascii="Arial" w:eastAsia="Times New Roman" w:hAnsi="Arial" w:cs="Arial"/>
          <w:color w:val="1C1D1E"/>
          <w:lang w:eastAsia="en-GB"/>
        </w:rPr>
        <w:t xml:space="preserve">and Team development, Psychology, and </w:t>
      </w:r>
      <w:proofErr w:type="spellStart"/>
      <w:r w:rsidR="006F500F" w:rsidRPr="001B0064">
        <w:rPr>
          <w:rFonts w:ascii="Arial" w:eastAsia="Times New Roman" w:hAnsi="Arial" w:cs="Arial"/>
          <w:color w:val="1C1D1E"/>
          <w:lang w:eastAsia="en-GB"/>
        </w:rPr>
        <w:t>expecially</w:t>
      </w:r>
      <w:proofErr w:type="spellEnd"/>
      <w:r w:rsidR="00E67ADE" w:rsidRPr="001B0064">
        <w:rPr>
          <w:rFonts w:ascii="Arial" w:eastAsia="Times New Roman" w:hAnsi="Arial" w:cs="Arial"/>
          <w:color w:val="1C1D1E"/>
          <w:lang w:eastAsia="en-GB"/>
        </w:rPr>
        <w:t xml:space="preserve"> </w:t>
      </w:r>
      <w:r w:rsidR="00A548B9" w:rsidRPr="001B0064">
        <w:rPr>
          <w:rFonts w:ascii="Arial" w:eastAsia="Times New Roman" w:hAnsi="Arial" w:cs="Arial"/>
          <w:color w:val="1C1D1E"/>
          <w:lang w:eastAsia="en-GB"/>
        </w:rPr>
        <w:t xml:space="preserve">the </w:t>
      </w:r>
      <w:r w:rsidR="00E67ADE" w:rsidRPr="001B0064">
        <w:rPr>
          <w:rFonts w:ascii="Arial" w:eastAsia="Times New Roman" w:hAnsi="Arial" w:cs="Arial"/>
          <w:color w:val="1C1D1E"/>
          <w:lang w:eastAsia="en-GB"/>
        </w:rPr>
        <w:t xml:space="preserve">Professional Development. All these has </w:t>
      </w:r>
      <w:r w:rsidR="00A548B9" w:rsidRPr="001B0064">
        <w:rPr>
          <w:rFonts w:ascii="Arial" w:eastAsia="Times New Roman" w:hAnsi="Arial" w:cs="Arial"/>
          <w:color w:val="1C1D1E"/>
          <w:lang w:eastAsia="en-GB"/>
        </w:rPr>
        <w:t xml:space="preserve">helped to </w:t>
      </w:r>
      <w:r w:rsidR="006F500F" w:rsidRPr="001B0064">
        <w:rPr>
          <w:rFonts w:ascii="Arial" w:eastAsia="Times New Roman" w:hAnsi="Arial" w:cs="Arial"/>
          <w:color w:val="1C1D1E"/>
          <w:lang w:eastAsia="en-GB"/>
        </w:rPr>
        <w:t>improve</w:t>
      </w:r>
      <w:r w:rsidR="00E67ADE" w:rsidRPr="001B0064">
        <w:rPr>
          <w:rFonts w:ascii="Arial" w:eastAsia="Times New Roman" w:hAnsi="Arial" w:cs="Arial"/>
          <w:color w:val="1C1D1E"/>
          <w:lang w:eastAsia="en-GB"/>
        </w:rPr>
        <w:t xml:space="preserve"> my </w:t>
      </w:r>
      <w:r w:rsidR="00FD27BC" w:rsidRPr="001B0064">
        <w:rPr>
          <w:rFonts w:ascii="Arial" w:eastAsia="Times New Roman" w:hAnsi="Arial" w:cs="Arial"/>
          <w:color w:val="1C1D1E"/>
          <w:lang w:eastAsia="en-GB"/>
        </w:rPr>
        <w:t>cognitive, my computer skills, able to speak to the audience</w:t>
      </w:r>
      <w:r w:rsidR="00D25FFB" w:rsidRPr="001B0064">
        <w:rPr>
          <w:rFonts w:ascii="Arial" w:eastAsia="Times New Roman" w:hAnsi="Arial" w:cs="Arial"/>
          <w:color w:val="1C1D1E"/>
          <w:lang w:eastAsia="en-GB"/>
        </w:rPr>
        <w:t xml:space="preserve"> and </w:t>
      </w:r>
      <w:r w:rsidR="00342F3F" w:rsidRPr="001B0064">
        <w:rPr>
          <w:rFonts w:ascii="Arial" w:eastAsia="Times New Roman" w:hAnsi="Arial" w:cs="Arial"/>
          <w:color w:val="1C1D1E"/>
          <w:lang w:eastAsia="en-GB"/>
        </w:rPr>
        <w:t xml:space="preserve">has </w:t>
      </w:r>
      <w:r w:rsidR="00D975E8" w:rsidRPr="001B0064">
        <w:rPr>
          <w:rFonts w:ascii="Arial" w:eastAsia="Times New Roman" w:hAnsi="Arial" w:cs="Arial"/>
          <w:color w:val="1C1D1E"/>
          <w:lang w:eastAsia="en-GB"/>
        </w:rPr>
        <w:t>turned most</w:t>
      </w:r>
      <w:r w:rsidR="00D25FFB" w:rsidRPr="001B0064">
        <w:rPr>
          <w:rFonts w:ascii="Arial" w:eastAsia="Times New Roman" w:hAnsi="Arial" w:cs="Arial"/>
          <w:color w:val="1C1D1E"/>
          <w:lang w:eastAsia="en-GB"/>
        </w:rPr>
        <w:t xml:space="preserve"> of my weaknesses to strengths</w:t>
      </w:r>
      <w:r w:rsidR="00342F3F" w:rsidRPr="001B0064">
        <w:rPr>
          <w:rFonts w:ascii="Arial" w:eastAsia="Times New Roman" w:hAnsi="Arial" w:cs="Arial"/>
          <w:color w:val="1C1D1E"/>
          <w:lang w:eastAsia="en-GB"/>
        </w:rPr>
        <w:t xml:space="preserve"> in other to achieve my goals and objectives towards my intended career.</w:t>
      </w:r>
    </w:p>
    <w:p w14:paraId="2EE79951" w14:textId="77777777" w:rsidR="00E14D18" w:rsidRPr="001B0064" w:rsidRDefault="00E14D18" w:rsidP="00B3729D">
      <w:pPr>
        <w:shd w:val="clear" w:color="auto" w:fill="FFFFFF"/>
        <w:spacing w:after="0" w:line="360" w:lineRule="auto"/>
        <w:jc w:val="both"/>
        <w:rPr>
          <w:rFonts w:ascii="Arial" w:eastAsia="Times New Roman" w:hAnsi="Arial" w:cs="Arial"/>
          <w:color w:val="1C1D1E"/>
          <w:lang w:eastAsia="en-GB"/>
        </w:rPr>
      </w:pPr>
    </w:p>
    <w:p w14:paraId="1A0A4D38" w14:textId="472FF137" w:rsidR="00D975E8" w:rsidRPr="001B0064" w:rsidRDefault="00E14D18"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The </w:t>
      </w:r>
      <w:r w:rsidR="00771583" w:rsidRPr="001B0064">
        <w:rPr>
          <w:rFonts w:ascii="Arial" w:eastAsia="Times New Roman" w:hAnsi="Arial" w:cs="Arial"/>
          <w:color w:val="1C1D1E"/>
          <w:lang w:eastAsia="en-GB"/>
        </w:rPr>
        <w:t>acquired</w:t>
      </w:r>
      <w:r w:rsidR="00342F3F" w:rsidRPr="001B0064">
        <w:rPr>
          <w:rFonts w:ascii="Arial" w:eastAsia="Times New Roman" w:hAnsi="Arial" w:cs="Arial"/>
          <w:color w:val="1C1D1E"/>
          <w:lang w:eastAsia="en-GB"/>
        </w:rPr>
        <w:t xml:space="preserve"> knowledge and understanding gained</w:t>
      </w:r>
      <w:r w:rsidR="00771583" w:rsidRPr="001B0064">
        <w:rPr>
          <w:rFonts w:ascii="Arial" w:eastAsia="Times New Roman" w:hAnsi="Arial" w:cs="Arial"/>
          <w:color w:val="1C1D1E"/>
          <w:lang w:eastAsia="en-GB"/>
        </w:rPr>
        <w:t xml:space="preserve"> in </w:t>
      </w:r>
      <w:r w:rsidR="009007E2" w:rsidRPr="001B0064">
        <w:rPr>
          <w:rFonts w:ascii="Arial" w:eastAsia="Times New Roman" w:hAnsi="Arial" w:cs="Arial"/>
          <w:color w:val="1C1D1E"/>
          <w:lang w:eastAsia="en-GB"/>
        </w:rPr>
        <w:t>this module</w:t>
      </w:r>
      <w:r w:rsidR="00771583" w:rsidRPr="001B0064">
        <w:rPr>
          <w:rFonts w:ascii="Arial" w:eastAsia="Times New Roman" w:hAnsi="Arial" w:cs="Arial"/>
          <w:color w:val="1C1D1E"/>
          <w:lang w:eastAsia="en-GB"/>
        </w:rPr>
        <w:t xml:space="preserve"> and in </w:t>
      </w:r>
      <w:r w:rsidR="00EC55D6" w:rsidRPr="001B0064">
        <w:rPr>
          <w:rFonts w:ascii="Arial" w:eastAsia="Times New Roman" w:hAnsi="Arial" w:cs="Arial"/>
          <w:color w:val="1C1D1E"/>
          <w:lang w:eastAsia="en-GB"/>
        </w:rPr>
        <w:t xml:space="preserve">- </w:t>
      </w:r>
      <w:r w:rsidR="00771583" w:rsidRPr="001B0064">
        <w:rPr>
          <w:rFonts w:ascii="Arial" w:eastAsia="Times New Roman" w:hAnsi="Arial" w:cs="Arial"/>
          <w:color w:val="1C1D1E"/>
          <w:lang w:eastAsia="en-GB"/>
        </w:rPr>
        <w:t xml:space="preserve">class activities has </w:t>
      </w:r>
      <w:r w:rsidR="00273F0C" w:rsidRPr="001B0064">
        <w:rPr>
          <w:rFonts w:ascii="Arial" w:eastAsia="Times New Roman" w:hAnsi="Arial" w:cs="Arial"/>
          <w:color w:val="1C1D1E"/>
          <w:lang w:eastAsia="en-GB"/>
        </w:rPr>
        <w:t xml:space="preserve">given me the </w:t>
      </w:r>
      <w:r w:rsidR="00771583" w:rsidRPr="001B0064">
        <w:rPr>
          <w:rFonts w:ascii="Arial" w:eastAsia="Times New Roman" w:hAnsi="Arial" w:cs="Arial"/>
          <w:color w:val="1C1D1E"/>
          <w:lang w:eastAsia="en-GB"/>
        </w:rPr>
        <w:t>ability to</w:t>
      </w:r>
      <w:r w:rsidR="00273F0C" w:rsidRPr="001B0064">
        <w:rPr>
          <w:rFonts w:ascii="Arial" w:eastAsia="Times New Roman" w:hAnsi="Arial" w:cs="Arial"/>
          <w:color w:val="1C1D1E"/>
          <w:lang w:eastAsia="en-GB"/>
        </w:rPr>
        <w:t xml:space="preserve"> </w:t>
      </w:r>
      <w:r w:rsidR="00D975E8" w:rsidRPr="001B0064">
        <w:rPr>
          <w:rFonts w:ascii="Arial" w:eastAsia="Times New Roman" w:hAnsi="Arial" w:cs="Arial"/>
          <w:color w:val="1C1D1E"/>
          <w:lang w:eastAsia="en-GB"/>
        </w:rPr>
        <w:t>understand most of what I need</w:t>
      </w:r>
      <w:r w:rsidR="009A5B93" w:rsidRPr="001B0064">
        <w:rPr>
          <w:rFonts w:ascii="Arial" w:eastAsia="Times New Roman" w:hAnsi="Arial" w:cs="Arial"/>
          <w:color w:val="1C1D1E"/>
          <w:lang w:eastAsia="en-GB"/>
        </w:rPr>
        <w:t xml:space="preserve">ed </w:t>
      </w:r>
      <w:r w:rsidR="00D975E8" w:rsidRPr="001B0064">
        <w:rPr>
          <w:rFonts w:ascii="Arial" w:eastAsia="Times New Roman" w:hAnsi="Arial" w:cs="Arial"/>
          <w:color w:val="1C1D1E"/>
          <w:lang w:eastAsia="en-GB"/>
        </w:rPr>
        <w:t xml:space="preserve">to know in relation to my future career, such </w:t>
      </w:r>
      <w:r w:rsidR="005C204D" w:rsidRPr="001B0064">
        <w:rPr>
          <w:rFonts w:ascii="Arial" w:eastAsia="Times New Roman" w:hAnsi="Arial" w:cs="Arial"/>
          <w:color w:val="1C1D1E"/>
          <w:lang w:eastAsia="en-GB"/>
        </w:rPr>
        <w:t>as: -</w:t>
      </w:r>
    </w:p>
    <w:p w14:paraId="09907C18" w14:textId="06F56696" w:rsidR="00D975E8" w:rsidRPr="001B0064" w:rsidRDefault="00D975E8" w:rsidP="00B3729D">
      <w:pPr>
        <w:shd w:val="clear" w:color="auto" w:fill="FFFFFF"/>
        <w:spacing w:after="0" w:line="360" w:lineRule="auto"/>
        <w:jc w:val="both"/>
        <w:rPr>
          <w:rFonts w:ascii="Arial" w:eastAsia="Times New Roman" w:hAnsi="Arial" w:cs="Arial"/>
          <w:color w:val="1C1D1E"/>
          <w:lang w:eastAsia="en-GB"/>
        </w:rPr>
      </w:pPr>
      <w:proofErr w:type="spellStart"/>
      <w:r w:rsidRPr="001B0064">
        <w:rPr>
          <w:rFonts w:ascii="Arial" w:eastAsia="Times New Roman" w:hAnsi="Arial" w:cs="Arial"/>
          <w:color w:val="1C1D1E"/>
          <w:lang w:eastAsia="en-GB"/>
        </w:rPr>
        <w:t>Vak</w:t>
      </w:r>
      <w:proofErr w:type="spellEnd"/>
      <w:r w:rsidRPr="001B0064">
        <w:rPr>
          <w:rFonts w:ascii="Arial" w:eastAsia="Times New Roman" w:hAnsi="Arial" w:cs="Arial"/>
          <w:color w:val="1C1D1E"/>
          <w:lang w:eastAsia="en-GB"/>
        </w:rPr>
        <w:t xml:space="preserve"> Learning Style Self-Assessment Questionnaire.</w:t>
      </w:r>
    </w:p>
    <w:p w14:paraId="2AFB62C9" w14:textId="38D07799" w:rsidR="00D975E8" w:rsidRPr="001B0064" w:rsidRDefault="00D975E8"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-Concreate Experience Feelings – Learning style.</w:t>
      </w:r>
    </w:p>
    <w:p w14:paraId="31A1EF88" w14:textId="3088F995" w:rsidR="00D975E8" w:rsidRPr="001B0064" w:rsidRDefault="00D975E8"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SMART Objectives. </w:t>
      </w:r>
    </w:p>
    <w:p w14:paraId="75857753" w14:textId="51B77291" w:rsidR="00D975E8" w:rsidRPr="001B0064" w:rsidRDefault="00D975E8" w:rsidP="00B3729D">
      <w:pPr>
        <w:spacing w:line="360" w:lineRule="auto"/>
        <w:jc w:val="both"/>
        <w:rPr>
          <w:rFonts w:ascii="Arial" w:hAnsi="Arial" w:cs="Arial"/>
        </w:rPr>
      </w:pPr>
      <w:r w:rsidRPr="001B0064">
        <w:rPr>
          <w:rFonts w:ascii="Arial" w:hAnsi="Arial" w:cs="Arial"/>
        </w:rPr>
        <w:t>Why do you choose.</w:t>
      </w:r>
    </w:p>
    <w:p w14:paraId="3517652E" w14:textId="78A266EA" w:rsidR="00D975E8" w:rsidRPr="001B0064" w:rsidRDefault="00D975E8" w:rsidP="00B3729D">
      <w:pPr>
        <w:spacing w:line="360" w:lineRule="auto"/>
        <w:jc w:val="both"/>
        <w:rPr>
          <w:rFonts w:ascii="Arial" w:hAnsi="Arial" w:cs="Arial"/>
        </w:rPr>
      </w:pPr>
      <w:r w:rsidRPr="001B0064">
        <w:rPr>
          <w:rFonts w:ascii="Arial" w:hAnsi="Arial" w:cs="Arial"/>
        </w:rPr>
        <w:t>What Influenced me.</w:t>
      </w:r>
    </w:p>
    <w:p w14:paraId="66F22052" w14:textId="71CECB31" w:rsidR="00D975E8" w:rsidRPr="001B0064" w:rsidRDefault="00D975E8" w:rsidP="00B3729D">
      <w:pPr>
        <w:spacing w:line="360" w:lineRule="auto"/>
        <w:jc w:val="both"/>
        <w:rPr>
          <w:rFonts w:ascii="Arial" w:hAnsi="Arial" w:cs="Arial"/>
        </w:rPr>
      </w:pPr>
      <w:r w:rsidRPr="001B0064">
        <w:rPr>
          <w:rFonts w:ascii="Arial" w:hAnsi="Arial" w:cs="Arial"/>
        </w:rPr>
        <w:t>Your lifeline history.</w:t>
      </w:r>
    </w:p>
    <w:p w14:paraId="65281957" w14:textId="2816E3D2" w:rsidR="00D975E8" w:rsidRPr="001B0064" w:rsidRDefault="00D975E8" w:rsidP="00B3729D">
      <w:pPr>
        <w:spacing w:line="360" w:lineRule="auto"/>
        <w:jc w:val="both"/>
        <w:rPr>
          <w:rFonts w:ascii="Arial" w:hAnsi="Arial" w:cs="Arial"/>
        </w:rPr>
      </w:pPr>
      <w:r w:rsidRPr="001B0064">
        <w:rPr>
          <w:rFonts w:ascii="Arial" w:hAnsi="Arial" w:cs="Arial"/>
        </w:rPr>
        <w:t>What are the options available?</w:t>
      </w:r>
    </w:p>
    <w:p w14:paraId="70BA5650" w14:textId="04FE29DF" w:rsidR="00D975E8" w:rsidRPr="001B0064" w:rsidRDefault="00D975E8"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Push and pull.</w:t>
      </w:r>
    </w:p>
    <w:p w14:paraId="21D234AB" w14:textId="2598FD32" w:rsidR="00D975E8" w:rsidRPr="001B0064" w:rsidRDefault="00D975E8" w:rsidP="00B3729D">
      <w:pPr>
        <w:spacing w:line="360" w:lineRule="auto"/>
        <w:jc w:val="both"/>
        <w:rPr>
          <w:rFonts w:ascii="Arial" w:hAnsi="Arial" w:cs="Arial"/>
        </w:rPr>
      </w:pPr>
      <w:r w:rsidRPr="001B0064">
        <w:rPr>
          <w:rFonts w:ascii="Arial" w:hAnsi="Arial" w:cs="Arial"/>
        </w:rPr>
        <w:t>Johari Window.</w:t>
      </w:r>
    </w:p>
    <w:p w14:paraId="6794DE36" w14:textId="3DD892FE" w:rsidR="003D2F01" w:rsidRPr="001B0064" w:rsidRDefault="00D975E8"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Has given me the motivation </w:t>
      </w:r>
      <w:r w:rsidR="00273F0C" w:rsidRPr="001B0064">
        <w:rPr>
          <w:rFonts w:ascii="Arial" w:eastAsia="Times New Roman" w:hAnsi="Arial" w:cs="Arial"/>
          <w:color w:val="1C1D1E"/>
          <w:lang w:eastAsia="en-GB"/>
        </w:rPr>
        <w:t>to push</w:t>
      </w:r>
      <w:r w:rsidR="00771583" w:rsidRPr="001B0064">
        <w:rPr>
          <w:rFonts w:ascii="Arial" w:eastAsia="Times New Roman" w:hAnsi="Arial" w:cs="Arial"/>
          <w:color w:val="1C1D1E"/>
          <w:lang w:eastAsia="en-GB"/>
        </w:rPr>
        <w:t xml:space="preserve"> </w:t>
      </w:r>
      <w:r w:rsidR="00273F0C" w:rsidRPr="001B0064">
        <w:rPr>
          <w:rFonts w:ascii="Arial" w:eastAsia="Times New Roman" w:hAnsi="Arial" w:cs="Arial"/>
          <w:color w:val="1C1D1E"/>
          <w:lang w:eastAsia="en-GB"/>
        </w:rPr>
        <w:t>further in achieving one of my objective and g</w:t>
      </w:r>
      <w:r w:rsidR="003D2F01" w:rsidRPr="001B0064">
        <w:rPr>
          <w:rFonts w:ascii="Arial" w:eastAsia="Times New Roman" w:hAnsi="Arial" w:cs="Arial"/>
          <w:color w:val="1C1D1E"/>
          <w:lang w:eastAsia="en-GB"/>
        </w:rPr>
        <w:t>oal to</w:t>
      </w:r>
      <w:r w:rsidRPr="001B0064">
        <w:rPr>
          <w:rFonts w:ascii="Arial" w:eastAsia="Times New Roman" w:hAnsi="Arial" w:cs="Arial"/>
          <w:color w:val="1C1D1E"/>
          <w:lang w:eastAsia="en-GB"/>
        </w:rPr>
        <w:t xml:space="preserve"> become a</w:t>
      </w:r>
      <w:r w:rsidR="003D2F01" w:rsidRPr="001B0064">
        <w:rPr>
          <w:rFonts w:ascii="Arial" w:eastAsia="Times New Roman" w:hAnsi="Arial" w:cs="Arial"/>
          <w:color w:val="1C1D1E"/>
          <w:lang w:eastAsia="en-GB"/>
        </w:rPr>
        <w:t xml:space="preserve"> reality. </w:t>
      </w:r>
    </w:p>
    <w:p w14:paraId="7F5C44CA" w14:textId="51CFFEE4" w:rsidR="00DF0EEF" w:rsidRPr="001B0064" w:rsidRDefault="00B229B0"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 </w:t>
      </w:r>
      <w:r w:rsidR="00EC55D6" w:rsidRPr="001B0064">
        <w:rPr>
          <w:rFonts w:ascii="Arial" w:eastAsia="Times New Roman" w:hAnsi="Arial" w:cs="Arial"/>
          <w:color w:val="1C1D1E"/>
          <w:lang w:eastAsia="en-GB"/>
        </w:rPr>
        <w:t>Also,</w:t>
      </w:r>
      <w:r w:rsidRPr="001B0064">
        <w:rPr>
          <w:rFonts w:ascii="Arial" w:eastAsia="Times New Roman" w:hAnsi="Arial" w:cs="Arial"/>
          <w:color w:val="1C1D1E"/>
          <w:lang w:eastAsia="en-GB"/>
        </w:rPr>
        <w:t xml:space="preserve"> it </w:t>
      </w:r>
      <w:r w:rsidR="00DF0EEF" w:rsidRPr="001B0064">
        <w:rPr>
          <w:rFonts w:ascii="Arial" w:eastAsia="Times New Roman" w:hAnsi="Arial" w:cs="Arial"/>
          <w:color w:val="1C1D1E"/>
          <w:lang w:eastAsia="en-GB"/>
        </w:rPr>
        <w:t>has</w:t>
      </w:r>
      <w:r w:rsidRPr="001B0064">
        <w:rPr>
          <w:rFonts w:ascii="Arial" w:eastAsia="Times New Roman" w:hAnsi="Arial" w:cs="Arial"/>
          <w:color w:val="1C1D1E"/>
          <w:lang w:eastAsia="en-GB"/>
        </w:rPr>
        <w:t xml:space="preserve"> helped me to</w:t>
      </w:r>
      <w:r w:rsidR="00DF0EEF" w:rsidRPr="001B0064">
        <w:rPr>
          <w:rFonts w:ascii="Arial" w:eastAsia="Times New Roman" w:hAnsi="Arial" w:cs="Arial"/>
          <w:color w:val="1C1D1E"/>
          <w:lang w:eastAsia="en-GB"/>
        </w:rPr>
        <w:t xml:space="preserve"> write a constructive and meaningful re</w:t>
      </w:r>
      <w:r w:rsidR="00E14D18" w:rsidRPr="001B0064">
        <w:rPr>
          <w:rFonts w:ascii="Arial" w:eastAsia="Times New Roman" w:hAnsi="Arial" w:cs="Arial"/>
          <w:color w:val="1C1D1E"/>
          <w:lang w:eastAsia="en-GB"/>
        </w:rPr>
        <w:t>port</w:t>
      </w:r>
      <w:r w:rsidR="003D2F01" w:rsidRPr="001B0064">
        <w:rPr>
          <w:rFonts w:ascii="Arial" w:eastAsia="Times New Roman" w:hAnsi="Arial" w:cs="Arial"/>
          <w:color w:val="1C1D1E"/>
          <w:lang w:eastAsia="en-GB"/>
        </w:rPr>
        <w:t xml:space="preserve"> towards my intended career.</w:t>
      </w:r>
    </w:p>
    <w:p w14:paraId="337255AF" w14:textId="0A1BB760" w:rsidR="003D2F01" w:rsidRPr="001B0064" w:rsidRDefault="003D2F01" w:rsidP="00B3729D">
      <w:pPr>
        <w:shd w:val="clear" w:color="auto" w:fill="FFFFFF"/>
        <w:spacing w:after="0" w:line="360" w:lineRule="auto"/>
        <w:jc w:val="both"/>
        <w:rPr>
          <w:rFonts w:ascii="Arial" w:eastAsia="Times New Roman" w:hAnsi="Arial" w:cs="Arial"/>
          <w:color w:val="1C1D1E"/>
          <w:lang w:eastAsia="en-GB"/>
        </w:rPr>
      </w:pPr>
    </w:p>
    <w:p w14:paraId="47899E1A" w14:textId="77777777" w:rsidR="007F66A1" w:rsidRPr="001B0064" w:rsidRDefault="007F66A1" w:rsidP="007F66A1">
      <w:pPr>
        <w:spacing w:line="360" w:lineRule="auto"/>
        <w:jc w:val="both"/>
        <w:rPr>
          <w:rFonts w:ascii="Arial" w:hAnsi="Arial" w:cs="Arial"/>
        </w:rPr>
      </w:pPr>
      <w:r w:rsidRPr="001B0064">
        <w:rPr>
          <w:rFonts w:ascii="Arial" w:hAnsi="Arial" w:cs="Arial"/>
        </w:rPr>
        <w:t>-Self-evaluation review – self motivation, leaning styles,</w:t>
      </w:r>
    </w:p>
    <w:p w14:paraId="05831B8C" w14:textId="77777777" w:rsidR="007F66A1" w:rsidRPr="001B0064" w:rsidRDefault="007F66A1" w:rsidP="007F66A1">
      <w:pPr>
        <w:spacing w:line="360" w:lineRule="auto"/>
        <w:jc w:val="both"/>
        <w:rPr>
          <w:rFonts w:ascii="Arial" w:hAnsi="Arial" w:cs="Arial"/>
        </w:rPr>
      </w:pPr>
      <w:r w:rsidRPr="001B0064">
        <w:rPr>
          <w:rFonts w:ascii="Arial" w:hAnsi="Arial" w:cs="Arial"/>
        </w:rPr>
        <w:t>-Personal development planning SWOT analysis, SMART objectives, Johari window</w:t>
      </w:r>
    </w:p>
    <w:p w14:paraId="64569D43" w14:textId="77777777" w:rsidR="00AA5B04" w:rsidRPr="001B0064" w:rsidRDefault="00AA5B04" w:rsidP="00B3729D">
      <w:pPr>
        <w:shd w:val="clear" w:color="auto" w:fill="FFFFFF"/>
        <w:spacing w:after="0" w:line="360" w:lineRule="auto"/>
        <w:jc w:val="both"/>
        <w:rPr>
          <w:rFonts w:ascii="Arial" w:eastAsia="Times New Roman" w:hAnsi="Arial" w:cs="Arial"/>
          <w:color w:val="1C1D1E"/>
          <w:lang w:eastAsia="en-GB"/>
        </w:rPr>
      </w:pPr>
    </w:p>
    <w:p w14:paraId="3AFF83D0" w14:textId="5CCD755F" w:rsidR="00FE0A1B" w:rsidRPr="001B0064" w:rsidRDefault="00FE0A1B" w:rsidP="00B3729D">
      <w:pPr>
        <w:shd w:val="clear" w:color="auto" w:fill="FFFFFF"/>
        <w:spacing w:after="0" w:line="360" w:lineRule="auto"/>
        <w:jc w:val="both"/>
        <w:rPr>
          <w:rFonts w:ascii="Arial" w:eastAsia="Times New Roman" w:hAnsi="Arial" w:cs="Arial"/>
          <w:color w:val="1C1D1E"/>
          <w:lang w:eastAsia="en-GB"/>
        </w:rPr>
      </w:pPr>
    </w:p>
    <w:p w14:paraId="48C6E1B7" w14:textId="14EC2CCA" w:rsidR="00CE53C0" w:rsidRPr="00457239" w:rsidRDefault="00CE53C0" w:rsidP="00B3729D">
      <w:pPr>
        <w:shd w:val="clear" w:color="auto" w:fill="FFFFFF"/>
        <w:spacing w:after="0" w:line="360" w:lineRule="auto"/>
        <w:jc w:val="both"/>
        <w:rPr>
          <w:rFonts w:ascii="Arial" w:eastAsia="Times New Roman" w:hAnsi="Arial" w:cs="Arial"/>
          <w:color w:val="1C1D1E"/>
          <w:lang w:eastAsia="en-GB"/>
        </w:rPr>
      </w:pPr>
      <w:r w:rsidRPr="00457239">
        <w:rPr>
          <w:rFonts w:ascii="Arial" w:eastAsia="Times New Roman" w:hAnsi="Arial" w:cs="Arial"/>
          <w:color w:val="1C1D1E"/>
          <w:lang w:eastAsia="en-GB"/>
        </w:rPr>
        <w:t>Reflect critically</w:t>
      </w:r>
      <w:r w:rsidR="007F0465" w:rsidRPr="00457239">
        <w:rPr>
          <w:rFonts w:ascii="Arial" w:eastAsia="Times New Roman" w:hAnsi="Arial" w:cs="Arial"/>
          <w:color w:val="1C1D1E"/>
          <w:lang w:eastAsia="en-GB"/>
        </w:rPr>
        <w:t>.</w:t>
      </w:r>
    </w:p>
    <w:p w14:paraId="1D4BFEE2" w14:textId="77777777" w:rsidR="00472C58" w:rsidRPr="00457239" w:rsidRDefault="00D30E31" w:rsidP="00D30E31">
      <w:pPr>
        <w:spacing w:line="360" w:lineRule="auto"/>
        <w:jc w:val="both"/>
        <w:rPr>
          <w:rFonts w:ascii="Arial" w:hAnsi="Arial" w:cs="Arial"/>
          <w:color w:val="2E2E2E"/>
          <w:sz w:val="27"/>
          <w:szCs w:val="27"/>
        </w:rPr>
      </w:pPr>
      <w:r w:rsidRPr="00457239">
        <w:rPr>
          <w:rFonts w:ascii="Arial" w:hAnsi="Arial" w:cs="Arial"/>
          <w:color w:val="333333"/>
          <w:shd w:val="clear" w:color="auto" w:fill="FFFFFF"/>
        </w:rPr>
        <w:t>In English as Foreign Language (EFL) classroom context, it is compulsory for the students to make reflections of literary works. The current study is aimed at examining how the students implement Gibbs’ reflective cycle in making reflections of literary analysis. The qualitative study employed a document analysis upon the students’ reflection artefacts. The students’ reflections are their responses to a short story written by Amy Tan. The findings of the study revealed that Gibbs’ reflective cycle is a good framework to be used by the students in writing reflections upon literary works they are working on. The well-structured framework of writing reflection helped the students explore the literary work deeply, since the reflective cycle accommodates important aspects that can be explored from the literary work by the students. It can be concluded from this study that among the models of reflective writing developed by Kolb, Johnson, and Gibbs, the latest model is considered the most suitable to be used in literary classroom since its well-structured model enables the students to write better reflections of literary</w:t>
      </w:r>
      <w:r w:rsidRPr="00457239">
        <w:rPr>
          <w:rFonts w:ascii="Arial" w:hAnsi="Arial" w:cs="Arial"/>
          <w:color w:val="333333"/>
          <w:shd w:val="clear" w:color="auto" w:fill="FFFFFF"/>
        </w:rPr>
        <w:t>.</w:t>
      </w:r>
      <w:r w:rsidR="00472C58" w:rsidRPr="00457239">
        <w:rPr>
          <w:rFonts w:ascii="Arial" w:hAnsi="Arial" w:cs="Arial"/>
          <w:color w:val="2E2E2E"/>
          <w:sz w:val="27"/>
          <w:szCs w:val="27"/>
        </w:rPr>
        <w:t xml:space="preserve"> </w:t>
      </w:r>
    </w:p>
    <w:p w14:paraId="02DEE2BB" w14:textId="2CD25CF6" w:rsidR="00D30E31" w:rsidRPr="00457239" w:rsidRDefault="00472C58" w:rsidP="00D30E31">
      <w:pPr>
        <w:spacing w:line="360" w:lineRule="auto"/>
        <w:jc w:val="both"/>
        <w:rPr>
          <w:rFonts w:ascii="Arial" w:hAnsi="Arial" w:cs="Arial"/>
          <w:color w:val="333333"/>
          <w:shd w:val="clear" w:color="auto" w:fill="FFFFFF"/>
        </w:rPr>
      </w:pPr>
      <w:r w:rsidRPr="00457239">
        <w:rPr>
          <w:rFonts w:ascii="Arial" w:hAnsi="Arial" w:cs="Arial"/>
          <w:color w:val="2E2E2E"/>
        </w:rPr>
        <w:t xml:space="preserve">Reflection is </w:t>
      </w:r>
      <w:r w:rsidR="00356A12" w:rsidRPr="00457239">
        <w:rPr>
          <w:rFonts w:ascii="Arial" w:hAnsi="Arial" w:cs="Arial"/>
          <w:color w:val="2E2E2E"/>
        </w:rPr>
        <w:t>crucial</w:t>
      </w:r>
      <w:r w:rsidRPr="00457239">
        <w:rPr>
          <w:rFonts w:ascii="Arial" w:hAnsi="Arial" w:cs="Arial"/>
          <w:color w:val="2E2E2E"/>
        </w:rPr>
        <w:t xml:space="preserve"> </w:t>
      </w:r>
      <w:r w:rsidR="00356A12" w:rsidRPr="00457239">
        <w:rPr>
          <w:rFonts w:ascii="Arial" w:hAnsi="Arial" w:cs="Arial"/>
          <w:color w:val="2E2E2E"/>
        </w:rPr>
        <w:t>for education</w:t>
      </w:r>
      <w:r w:rsidRPr="00457239">
        <w:rPr>
          <w:rFonts w:ascii="Arial" w:hAnsi="Arial" w:cs="Arial"/>
          <w:color w:val="2E2E2E"/>
        </w:rPr>
        <w:t xml:space="preserve"> in </w:t>
      </w:r>
      <w:r w:rsidR="00356A12" w:rsidRPr="00457239">
        <w:rPr>
          <w:rFonts w:ascii="Arial" w:hAnsi="Arial" w:cs="Arial"/>
          <w:color w:val="2E2E2E"/>
        </w:rPr>
        <w:t>model</w:t>
      </w:r>
      <w:r w:rsidRPr="00457239">
        <w:rPr>
          <w:rFonts w:ascii="Arial" w:hAnsi="Arial" w:cs="Arial"/>
          <w:color w:val="2E2E2E"/>
        </w:rPr>
        <w:t xml:space="preserve">-based </w:t>
      </w:r>
      <w:r w:rsidR="00356A12" w:rsidRPr="00457239">
        <w:rPr>
          <w:rFonts w:ascii="Arial" w:hAnsi="Arial" w:cs="Arial"/>
          <w:color w:val="2E2E2E"/>
        </w:rPr>
        <w:t>teaching</w:t>
      </w:r>
      <w:r w:rsidRPr="00457239">
        <w:rPr>
          <w:rFonts w:ascii="Arial" w:hAnsi="Arial" w:cs="Arial"/>
          <w:color w:val="2E2E2E"/>
        </w:rPr>
        <w:t xml:space="preserve">. The </w:t>
      </w:r>
      <w:r w:rsidR="00356A12" w:rsidRPr="00457239">
        <w:rPr>
          <w:rFonts w:ascii="Arial" w:hAnsi="Arial" w:cs="Arial"/>
          <w:color w:val="2E2E2E"/>
        </w:rPr>
        <w:t>significance</w:t>
      </w:r>
      <w:r w:rsidRPr="00457239">
        <w:rPr>
          <w:rFonts w:ascii="Arial" w:hAnsi="Arial" w:cs="Arial"/>
          <w:color w:val="2E2E2E"/>
        </w:rPr>
        <w:t xml:space="preserve"> of </w:t>
      </w:r>
      <w:r w:rsidR="00356A12" w:rsidRPr="00457239">
        <w:rPr>
          <w:rFonts w:ascii="Arial" w:hAnsi="Arial" w:cs="Arial"/>
          <w:color w:val="2E2E2E"/>
        </w:rPr>
        <w:t>questioning</w:t>
      </w:r>
      <w:r w:rsidRPr="00457239">
        <w:rPr>
          <w:rFonts w:ascii="Arial" w:hAnsi="Arial" w:cs="Arial"/>
          <w:color w:val="2E2E2E"/>
        </w:rPr>
        <w:t xml:space="preserve"> to </w:t>
      </w:r>
      <w:r w:rsidR="00356A12" w:rsidRPr="00457239">
        <w:rPr>
          <w:rFonts w:ascii="Arial" w:hAnsi="Arial" w:cs="Arial"/>
          <w:color w:val="2E2E2E"/>
        </w:rPr>
        <w:t>encourage</w:t>
      </w:r>
      <w:r w:rsidRPr="00457239">
        <w:rPr>
          <w:rFonts w:ascii="Arial" w:hAnsi="Arial" w:cs="Arial"/>
          <w:color w:val="2E2E2E"/>
        </w:rPr>
        <w:t xml:space="preserve"> </w:t>
      </w:r>
      <w:r w:rsidR="00356A12" w:rsidRPr="00457239">
        <w:rPr>
          <w:rFonts w:ascii="Arial" w:hAnsi="Arial" w:cs="Arial"/>
          <w:color w:val="2E2E2E"/>
        </w:rPr>
        <w:t>contemplation</w:t>
      </w:r>
      <w:r w:rsidRPr="00457239">
        <w:rPr>
          <w:rFonts w:ascii="Arial" w:hAnsi="Arial" w:cs="Arial"/>
          <w:color w:val="2E2E2E"/>
        </w:rPr>
        <w:t xml:space="preserve"> is </w:t>
      </w:r>
      <w:r w:rsidR="00356A12" w:rsidRPr="00457239">
        <w:rPr>
          <w:rFonts w:ascii="Arial" w:hAnsi="Arial" w:cs="Arial"/>
          <w:color w:val="2E2E2E"/>
        </w:rPr>
        <w:t>recognized</w:t>
      </w:r>
      <w:r w:rsidRPr="00457239">
        <w:rPr>
          <w:rFonts w:ascii="Arial" w:hAnsi="Arial" w:cs="Arial"/>
          <w:color w:val="2E2E2E"/>
        </w:rPr>
        <w:t xml:space="preserve"> as a </w:t>
      </w:r>
      <w:r w:rsidR="00356A12" w:rsidRPr="00457239">
        <w:rPr>
          <w:rFonts w:ascii="Arial" w:hAnsi="Arial" w:cs="Arial"/>
          <w:color w:val="2E2E2E"/>
        </w:rPr>
        <w:t>foundation</w:t>
      </w:r>
      <w:r w:rsidRPr="00457239">
        <w:rPr>
          <w:rFonts w:ascii="Arial" w:hAnsi="Arial" w:cs="Arial"/>
          <w:color w:val="2E2E2E"/>
        </w:rPr>
        <w:t xml:space="preserve">. Gibbs's reflective cycle is a </w:t>
      </w:r>
      <w:r w:rsidR="00356A12" w:rsidRPr="00457239">
        <w:rPr>
          <w:rFonts w:ascii="Arial" w:hAnsi="Arial" w:cs="Arial"/>
          <w:color w:val="2E2E2E"/>
        </w:rPr>
        <w:t>hypothetical</w:t>
      </w:r>
      <w:r w:rsidRPr="00457239">
        <w:rPr>
          <w:rFonts w:ascii="Arial" w:hAnsi="Arial" w:cs="Arial"/>
          <w:color w:val="2E2E2E"/>
        </w:rPr>
        <w:t xml:space="preserve"> framework </w:t>
      </w:r>
      <w:r w:rsidR="00356A12" w:rsidRPr="00457239">
        <w:rPr>
          <w:rFonts w:ascii="Arial" w:hAnsi="Arial" w:cs="Arial"/>
          <w:color w:val="2E2E2E"/>
        </w:rPr>
        <w:t>encompassed</w:t>
      </w:r>
      <w:r w:rsidRPr="00457239">
        <w:rPr>
          <w:rFonts w:ascii="Arial" w:hAnsi="Arial" w:cs="Arial"/>
          <w:color w:val="2E2E2E"/>
        </w:rPr>
        <w:t xml:space="preserve"> of six </w:t>
      </w:r>
      <w:r w:rsidR="00356A12" w:rsidRPr="00457239">
        <w:rPr>
          <w:rFonts w:ascii="Arial" w:hAnsi="Arial" w:cs="Arial"/>
          <w:color w:val="2E2E2E"/>
        </w:rPr>
        <w:t>phases</w:t>
      </w:r>
      <w:r w:rsidRPr="00457239">
        <w:rPr>
          <w:rFonts w:ascii="Arial" w:hAnsi="Arial" w:cs="Arial"/>
          <w:color w:val="2E2E2E"/>
        </w:rPr>
        <w:t xml:space="preserve"> and can be </w:t>
      </w:r>
      <w:r w:rsidR="00356A12" w:rsidRPr="00457239">
        <w:rPr>
          <w:rFonts w:ascii="Arial" w:hAnsi="Arial" w:cs="Arial"/>
          <w:color w:val="2E2E2E"/>
        </w:rPr>
        <w:t>utilized</w:t>
      </w:r>
      <w:r w:rsidRPr="00457239">
        <w:rPr>
          <w:rFonts w:ascii="Arial" w:hAnsi="Arial" w:cs="Arial"/>
          <w:color w:val="2E2E2E"/>
        </w:rPr>
        <w:t xml:space="preserve"> </w:t>
      </w:r>
      <w:r w:rsidR="00356A12" w:rsidRPr="00457239">
        <w:rPr>
          <w:rFonts w:ascii="Arial" w:hAnsi="Arial" w:cs="Arial"/>
          <w:color w:val="2E2E2E"/>
        </w:rPr>
        <w:t>in</w:t>
      </w:r>
      <w:r w:rsidRPr="00457239">
        <w:rPr>
          <w:rFonts w:ascii="Arial" w:hAnsi="Arial" w:cs="Arial"/>
          <w:color w:val="2E2E2E"/>
        </w:rPr>
        <w:t xml:space="preserve"> </w:t>
      </w:r>
      <w:r w:rsidR="006E369C" w:rsidRPr="00457239">
        <w:rPr>
          <w:rFonts w:ascii="Arial" w:hAnsi="Arial" w:cs="Arial"/>
          <w:color w:val="2E2E2E"/>
        </w:rPr>
        <w:t>coordinated</w:t>
      </w:r>
      <w:r w:rsidRPr="00457239">
        <w:rPr>
          <w:rFonts w:ascii="Arial" w:hAnsi="Arial" w:cs="Arial"/>
          <w:color w:val="2E2E2E"/>
        </w:rPr>
        <w:t xml:space="preserve"> </w:t>
      </w:r>
      <w:r w:rsidR="006E369C" w:rsidRPr="00457239">
        <w:rPr>
          <w:rFonts w:ascii="Arial" w:hAnsi="Arial" w:cs="Arial"/>
          <w:color w:val="2E2E2E"/>
        </w:rPr>
        <w:t>interrogation</w:t>
      </w:r>
      <w:r w:rsidRPr="00457239">
        <w:rPr>
          <w:rFonts w:ascii="Arial" w:hAnsi="Arial" w:cs="Arial"/>
          <w:color w:val="2E2E2E"/>
        </w:rPr>
        <w:t xml:space="preserve"> to </w:t>
      </w:r>
      <w:r w:rsidR="00457239" w:rsidRPr="00457239">
        <w:rPr>
          <w:rFonts w:ascii="Arial" w:hAnsi="Arial" w:cs="Arial"/>
          <w:color w:val="2E2E2E"/>
        </w:rPr>
        <w:t>guidebook</w:t>
      </w:r>
      <w:r w:rsidRPr="00457239">
        <w:rPr>
          <w:rFonts w:ascii="Arial" w:hAnsi="Arial" w:cs="Arial"/>
          <w:color w:val="2E2E2E"/>
        </w:rPr>
        <w:t xml:space="preserve"> </w:t>
      </w:r>
      <w:r w:rsidR="006E369C" w:rsidRPr="00457239">
        <w:rPr>
          <w:rFonts w:ascii="Arial" w:hAnsi="Arial" w:cs="Arial"/>
          <w:color w:val="2E2E2E"/>
        </w:rPr>
        <w:t>expression</w:t>
      </w:r>
      <w:r w:rsidRPr="00457239">
        <w:rPr>
          <w:rFonts w:ascii="Arial" w:hAnsi="Arial" w:cs="Arial"/>
          <w:color w:val="2E2E2E"/>
        </w:rPr>
        <w:t xml:space="preserve">. The </w:t>
      </w:r>
      <w:r w:rsidR="006E369C" w:rsidRPr="00457239">
        <w:rPr>
          <w:rFonts w:ascii="Arial" w:hAnsi="Arial" w:cs="Arial"/>
          <w:color w:val="2E2E2E"/>
        </w:rPr>
        <w:t>objective</w:t>
      </w:r>
      <w:r w:rsidRPr="00457239">
        <w:rPr>
          <w:rFonts w:ascii="Arial" w:hAnsi="Arial" w:cs="Arial"/>
          <w:color w:val="2E2E2E"/>
        </w:rPr>
        <w:t xml:space="preserve"> was to </w:t>
      </w:r>
      <w:r w:rsidR="006E369C" w:rsidRPr="00457239">
        <w:rPr>
          <w:rFonts w:ascii="Arial" w:hAnsi="Arial" w:cs="Arial"/>
          <w:color w:val="2E2E2E"/>
        </w:rPr>
        <w:t>offer</w:t>
      </w:r>
      <w:r w:rsidRPr="00457239">
        <w:rPr>
          <w:rFonts w:ascii="Arial" w:hAnsi="Arial" w:cs="Arial"/>
          <w:color w:val="2E2E2E"/>
        </w:rPr>
        <w:t xml:space="preserve"> an </w:t>
      </w:r>
      <w:r w:rsidR="00457239" w:rsidRPr="00457239">
        <w:rPr>
          <w:rFonts w:ascii="Arial" w:hAnsi="Arial" w:cs="Arial"/>
          <w:color w:val="2E2E2E"/>
        </w:rPr>
        <w:t>outline</w:t>
      </w:r>
      <w:r w:rsidRPr="00457239">
        <w:rPr>
          <w:rFonts w:ascii="Arial" w:hAnsi="Arial" w:cs="Arial"/>
          <w:color w:val="2E2E2E"/>
        </w:rPr>
        <w:t xml:space="preserve"> of Gibbs's reflective cycle and its </w:t>
      </w:r>
      <w:r w:rsidR="00457239" w:rsidRPr="00457239">
        <w:rPr>
          <w:rFonts w:ascii="Arial" w:hAnsi="Arial" w:cs="Arial"/>
          <w:color w:val="2E2E2E"/>
        </w:rPr>
        <w:t>use</w:t>
      </w:r>
      <w:r w:rsidRPr="00457239">
        <w:rPr>
          <w:rFonts w:ascii="Arial" w:hAnsi="Arial" w:cs="Arial"/>
          <w:color w:val="2E2E2E"/>
        </w:rPr>
        <w:t xml:space="preserve"> to </w:t>
      </w:r>
      <w:r w:rsidR="00457239" w:rsidRPr="00457239">
        <w:rPr>
          <w:rFonts w:ascii="Arial" w:hAnsi="Arial" w:cs="Arial"/>
          <w:color w:val="2E2E2E"/>
        </w:rPr>
        <w:t>interviewing</w:t>
      </w:r>
      <w:r w:rsidRPr="00457239">
        <w:rPr>
          <w:rFonts w:ascii="Arial" w:hAnsi="Arial" w:cs="Arial"/>
          <w:color w:val="2E2E2E"/>
        </w:rPr>
        <w:t>.</w:t>
      </w:r>
    </w:p>
    <w:p w14:paraId="10071570" w14:textId="14472DCE" w:rsidR="00531A12" w:rsidRPr="001B0064" w:rsidRDefault="00531A12"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In my reflection on the feedback from the role play, that I </w:t>
      </w:r>
      <w:r w:rsidR="005C204D" w:rsidRPr="001B0064">
        <w:rPr>
          <w:rFonts w:ascii="Arial" w:eastAsia="Times New Roman" w:hAnsi="Arial" w:cs="Arial"/>
          <w:color w:val="1C1D1E"/>
          <w:lang w:eastAsia="en-GB"/>
        </w:rPr>
        <w:t>must</w:t>
      </w:r>
      <w:r w:rsidRPr="001B0064">
        <w:rPr>
          <w:rFonts w:ascii="Arial" w:eastAsia="Times New Roman" w:hAnsi="Arial" w:cs="Arial"/>
          <w:color w:val="1C1D1E"/>
          <w:lang w:eastAsia="en-GB"/>
        </w:rPr>
        <w:t xml:space="preserve"> provide with example that I was managing some set of</w:t>
      </w:r>
      <w:r w:rsidR="005C204D">
        <w:rPr>
          <w:rFonts w:ascii="Arial" w:eastAsia="Times New Roman" w:hAnsi="Arial" w:cs="Arial"/>
          <w:color w:val="1C1D1E"/>
          <w:lang w:eastAsia="en-GB"/>
        </w:rPr>
        <w:t xml:space="preserve"> newly </w:t>
      </w:r>
      <w:proofErr w:type="gramStart"/>
      <w:r w:rsidR="005C204D">
        <w:rPr>
          <w:rFonts w:ascii="Arial" w:eastAsia="Times New Roman" w:hAnsi="Arial" w:cs="Arial"/>
          <w:color w:val="1C1D1E"/>
          <w:lang w:eastAsia="en-GB"/>
        </w:rPr>
        <w:t xml:space="preserve">employed </w:t>
      </w:r>
      <w:r w:rsidRPr="001B0064">
        <w:rPr>
          <w:rFonts w:ascii="Arial" w:eastAsia="Times New Roman" w:hAnsi="Arial" w:cs="Arial"/>
          <w:color w:val="1C1D1E"/>
          <w:lang w:eastAsia="en-GB"/>
        </w:rPr>
        <w:t xml:space="preserve"> staff</w:t>
      </w:r>
      <w:proofErr w:type="gramEnd"/>
      <w:r w:rsidRPr="001B0064">
        <w:rPr>
          <w:rFonts w:ascii="Arial" w:eastAsia="Times New Roman" w:hAnsi="Arial" w:cs="Arial"/>
          <w:color w:val="1C1D1E"/>
          <w:lang w:eastAsia="en-GB"/>
        </w:rPr>
        <w:t xml:space="preserve"> effectively. </w:t>
      </w:r>
    </w:p>
    <w:p w14:paraId="02C8ECDA" w14:textId="601EB977" w:rsidR="00531A12" w:rsidRPr="001B0064" w:rsidRDefault="00531A12"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I should be able to provide </w:t>
      </w:r>
      <w:r w:rsidR="00E16DE2" w:rsidRPr="001B0064">
        <w:rPr>
          <w:rFonts w:ascii="Arial" w:eastAsia="Times New Roman" w:hAnsi="Arial" w:cs="Arial"/>
          <w:color w:val="1C1D1E"/>
          <w:lang w:eastAsia="en-GB"/>
        </w:rPr>
        <w:t>my achievement and that I should be able to talk about my personality.</w:t>
      </w:r>
    </w:p>
    <w:p w14:paraId="07EBF418" w14:textId="77777777" w:rsidR="007F0465" w:rsidRPr="001B0064" w:rsidRDefault="007F0465" w:rsidP="00B3729D">
      <w:pPr>
        <w:shd w:val="clear" w:color="auto" w:fill="FFFFFF"/>
        <w:spacing w:after="0" w:line="360" w:lineRule="auto"/>
        <w:jc w:val="both"/>
        <w:rPr>
          <w:rFonts w:ascii="Arial" w:eastAsia="Times New Roman" w:hAnsi="Arial" w:cs="Arial"/>
          <w:color w:val="1C1D1E"/>
          <w:lang w:eastAsia="en-GB"/>
        </w:rPr>
      </w:pPr>
    </w:p>
    <w:p w14:paraId="522152B8" w14:textId="592DDACC" w:rsidR="00B964AB" w:rsidRPr="001B0064" w:rsidRDefault="007F0465" w:rsidP="00B3729D">
      <w:pPr>
        <w:shd w:val="clear" w:color="auto" w:fill="FFFFFF"/>
        <w:spacing w:after="0" w:line="360" w:lineRule="auto"/>
        <w:jc w:val="both"/>
        <w:rPr>
          <w:rFonts w:ascii="Arial" w:eastAsia="Times New Roman" w:hAnsi="Arial" w:cs="Arial"/>
          <w:color w:val="1C1D1E"/>
          <w:u w:val="single"/>
          <w:lang w:eastAsia="en-GB"/>
        </w:rPr>
      </w:pPr>
      <w:r w:rsidRPr="001B0064">
        <w:rPr>
          <w:rFonts w:ascii="Arial" w:eastAsia="Times New Roman" w:hAnsi="Arial" w:cs="Arial"/>
          <w:color w:val="1C1D1E"/>
          <w:u w:val="single"/>
          <w:lang w:eastAsia="en-GB"/>
        </w:rPr>
        <w:t>-VAK Learning styles Self – Assessment Questionnaire.</w:t>
      </w:r>
    </w:p>
    <w:p w14:paraId="30654E65" w14:textId="7E7DCB2E" w:rsidR="001873E2" w:rsidRPr="001B0064" w:rsidRDefault="00B964AB" w:rsidP="00B3729D">
      <w:pPr>
        <w:spacing w:after="0" w:line="360" w:lineRule="auto"/>
        <w:jc w:val="both"/>
        <w:textAlignment w:val="center"/>
        <w:rPr>
          <w:rFonts w:ascii="Arial" w:eastAsia="Times New Roman" w:hAnsi="Arial" w:cs="Arial"/>
          <w:lang w:eastAsia="en-GB"/>
        </w:rPr>
      </w:pPr>
      <w:r w:rsidRPr="001B0064">
        <w:rPr>
          <w:rFonts w:ascii="Arial" w:eastAsia="Times New Roman" w:hAnsi="Arial" w:cs="Arial"/>
          <w:vanish/>
          <w:color w:val="222222"/>
          <w:bdr w:val="none" w:sz="0" w:space="0" w:color="auto" w:frame="1"/>
          <w:lang w:eastAsia="en-GB"/>
        </w:rPr>
        <w:t>5</w:t>
      </w:r>
      <w:r w:rsidRPr="001B0064">
        <w:rPr>
          <w:rFonts w:ascii="Arial" w:eastAsia="Times New Roman" w:hAnsi="Arial" w:cs="Arial"/>
          <w:noProof/>
          <w:vanish/>
          <w:color w:val="222222"/>
          <w:bdr w:val="none" w:sz="0" w:space="0" w:color="auto" w:frame="1"/>
          <w:lang w:eastAsia="en-GB"/>
        </w:rPr>
        <w:drawing>
          <wp:inline distT="0" distB="0" distL="0" distR="0" wp14:anchorId="2F2CBE06" wp14:editId="6282AF04">
            <wp:extent cx="1143000" cy="1143000"/>
            <wp:effectExtent l="0" t="0" r="0" b="0"/>
            <wp:docPr id="10" name="Picture 6" descr="5 total citations on Dimensions.">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5 total citations on Dimensions.">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pic:spPr>
                </pic:pic>
              </a:graphicData>
            </a:graphic>
          </wp:inline>
        </w:drawing>
      </w:r>
      <w:r w:rsidR="009354E2" w:rsidRPr="001B0064">
        <w:rPr>
          <w:rFonts w:ascii="Arial" w:eastAsia="Times New Roman" w:hAnsi="Arial" w:cs="Arial"/>
          <w:color w:val="333333"/>
          <w:lang w:eastAsia="en-GB"/>
        </w:rPr>
        <w:t>T</w:t>
      </w:r>
      <w:r w:rsidRPr="001B0064">
        <w:rPr>
          <w:rFonts w:ascii="Arial" w:eastAsia="Times New Roman" w:hAnsi="Arial" w:cs="Arial"/>
          <w:color w:val="333333"/>
          <w:lang w:eastAsia="en-GB"/>
        </w:rPr>
        <w:t xml:space="preserve">he </w:t>
      </w:r>
      <w:r w:rsidR="009354E2" w:rsidRPr="001B0064">
        <w:rPr>
          <w:rFonts w:ascii="Arial" w:eastAsia="Times New Roman" w:hAnsi="Arial" w:cs="Arial"/>
          <w:color w:val="333333"/>
          <w:lang w:eastAsia="en-GB"/>
        </w:rPr>
        <w:t xml:space="preserve">aim of analysis the </w:t>
      </w:r>
      <w:r w:rsidRPr="001B0064">
        <w:rPr>
          <w:rFonts w:ascii="Arial" w:eastAsia="Times New Roman" w:hAnsi="Arial" w:cs="Arial"/>
          <w:color w:val="333333"/>
          <w:lang w:eastAsia="en-GB"/>
        </w:rPr>
        <w:t xml:space="preserve">quality of VAK learning </w:t>
      </w:r>
      <w:r w:rsidR="00093D6F" w:rsidRPr="001B0064">
        <w:rPr>
          <w:rFonts w:ascii="Arial" w:eastAsia="Times New Roman" w:hAnsi="Arial" w:cs="Arial"/>
          <w:color w:val="333333"/>
          <w:lang w:eastAsia="en-GB"/>
        </w:rPr>
        <w:t>as well as</w:t>
      </w:r>
      <w:r w:rsidRPr="001B0064">
        <w:rPr>
          <w:rFonts w:ascii="Arial" w:eastAsia="Times New Roman" w:hAnsi="Arial" w:cs="Arial"/>
          <w:color w:val="333333"/>
          <w:lang w:eastAsia="en-GB"/>
        </w:rPr>
        <w:t xml:space="preserve"> self-assessment </w:t>
      </w:r>
      <w:r w:rsidR="009354E2" w:rsidRPr="001B0064">
        <w:rPr>
          <w:rFonts w:ascii="Arial" w:eastAsia="Times New Roman" w:hAnsi="Arial" w:cs="Arial"/>
          <w:color w:val="333333"/>
          <w:lang w:eastAsia="en-GB"/>
        </w:rPr>
        <w:t>in relation to</w:t>
      </w:r>
      <w:r w:rsidRPr="001B0064">
        <w:rPr>
          <w:rFonts w:ascii="Arial" w:eastAsia="Times New Roman" w:hAnsi="Arial" w:cs="Arial"/>
          <w:color w:val="333333"/>
          <w:lang w:eastAsia="en-GB"/>
        </w:rPr>
        <w:t xml:space="preserve"> the </w:t>
      </w:r>
      <w:r w:rsidR="009354E2" w:rsidRPr="001B0064">
        <w:rPr>
          <w:rFonts w:ascii="Arial" w:eastAsia="Times New Roman" w:hAnsi="Arial" w:cs="Arial"/>
          <w:color w:val="333333"/>
          <w:lang w:eastAsia="en-GB"/>
        </w:rPr>
        <w:t>skill</w:t>
      </w:r>
      <w:r w:rsidRPr="001B0064">
        <w:rPr>
          <w:rFonts w:ascii="Arial" w:eastAsia="Times New Roman" w:hAnsi="Arial" w:cs="Arial"/>
          <w:color w:val="333333"/>
          <w:lang w:eastAsia="en-GB"/>
        </w:rPr>
        <w:t xml:space="preserve"> of </w:t>
      </w:r>
      <w:r w:rsidR="009354E2" w:rsidRPr="001B0064">
        <w:rPr>
          <w:rFonts w:ascii="Arial" w:eastAsia="Times New Roman" w:hAnsi="Arial" w:cs="Arial"/>
          <w:color w:val="333333"/>
          <w:lang w:eastAsia="en-GB"/>
        </w:rPr>
        <w:t>statistical</w:t>
      </w:r>
      <w:r w:rsidRPr="001B0064">
        <w:rPr>
          <w:rFonts w:ascii="Arial" w:eastAsia="Times New Roman" w:hAnsi="Arial" w:cs="Arial"/>
          <w:color w:val="333333"/>
          <w:lang w:eastAsia="en-GB"/>
        </w:rPr>
        <w:t xml:space="preserve"> </w:t>
      </w:r>
      <w:r w:rsidR="009354E2" w:rsidRPr="001B0064">
        <w:rPr>
          <w:rFonts w:ascii="Arial" w:eastAsia="Times New Roman" w:hAnsi="Arial" w:cs="Arial"/>
          <w:color w:val="333333"/>
          <w:lang w:eastAsia="en-GB"/>
        </w:rPr>
        <w:t>context</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achieved</w:t>
      </w:r>
      <w:r w:rsidRPr="001B0064">
        <w:rPr>
          <w:rFonts w:ascii="Arial" w:eastAsia="Times New Roman" w:hAnsi="Arial" w:cs="Arial"/>
          <w:color w:val="333333"/>
          <w:lang w:eastAsia="en-GB"/>
        </w:rPr>
        <w:t xml:space="preserve"> by </w:t>
      </w:r>
      <w:r w:rsidR="00093D6F" w:rsidRPr="001B0064">
        <w:rPr>
          <w:rFonts w:ascii="Arial" w:eastAsia="Times New Roman" w:hAnsi="Arial" w:cs="Arial"/>
          <w:color w:val="333333"/>
          <w:lang w:eastAsia="en-GB"/>
        </w:rPr>
        <w:t>learners</w:t>
      </w:r>
      <w:r w:rsidRPr="001B0064">
        <w:rPr>
          <w:rFonts w:ascii="Arial" w:eastAsia="Times New Roman" w:hAnsi="Arial" w:cs="Arial"/>
          <w:color w:val="333333"/>
          <w:lang w:eastAsia="en-GB"/>
        </w:rPr>
        <w:t xml:space="preserve"> and to </w:t>
      </w:r>
      <w:r w:rsidR="00093D6F" w:rsidRPr="001B0064">
        <w:rPr>
          <w:rFonts w:ascii="Arial" w:eastAsia="Times New Roman" w:hAnsi="Arial" w:cs="Arial"/>
          <w:color w:val="333333"/>
          <w:lang w:eastAsia="en-GB"/>
        </w:rPr>
        <w:t>evaluate</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pupils'</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numerical</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relationship</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capability</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established</w:t>
      </w:r>
      <w:r w:rsidRPr="001B0064">
        <w:rPr>
          <w:rFonts w:ascii="Arial" w:eastAsia="Times New Roman" w:hAnsi="Arial" w:cs="Arial"/>
          <w:color w:val="333333"/>
          <w:lang w:eastAsia="en-GB"/>
        </w:rPr>
        <w:t xml:space="preserve"> on </w:t>
      </w:r>
      <w:r w:rsidR="00093D6F" w:rsidRPr="001B0064">
        <w:rPr>
          <w:rFonts w:ascii="Arial" w:eastAsia="Times New Roman" w:hAnsi="Arial" w:cs="Arial"/>
          <w:color w:val="333333"/>
          <w:lang w:eastAsia="en-GB"/>
        </w:rPr>
        <w:t>understanding</w:t>
      </w:r>
      <w:r w:rsidRPr="001B0064">
        <w:rPr>
          <w:rFonts w:ascii="Arial" w:eastAsia="Times New Roman" w:hAnsi="Arial" w:cs="Arial"/>
          <w:color w:val="333333"/>
          <w:lang w:eastAsia="en-GB"/>
        </w:rPr>
        <w:t xml:space="preserve"> </w:t>
      </w:r>
      <w:r w:rsidR="00093D6F" w:rsidRPr="001B0064">
        <w:rPr>
          <w:rFonts w:ascii="Arial" w:eastAsia="Times New Roman" w:hAnsi="Arial" w:cs="Arial"/>
          <w:color w:val="333333"/>
          <w:lang w:eastAsia="en-GB"/>
        </w:rPr>
        <w:t>patterns</w:t>
      </w:r>
      <w:r w:rsidRPr="001B0064">
        <w:rPr>
          <w:rFonts w:ascii="Arial" w:eastAsia="Times New Roman" w:hAnsi="Arial" w:cs="Arial"/>
          <w:color w:val="333333"/>
          <w:lang w:eastAsia="en-GB"/>
        </w:rPr>
        <w:t xml:space="preserve"> in VAK </w:t>
      </w:r>
      <w:r w:rsidR="00AA5B04" w:rsidRPr="001B0064">
        <w:rPr>
          <w:rFonts w:ascii="Arial" w:eastAsia="Times New Roman" w:hAnsi="Arial" w:cs="Arial"/>
          <w:color w:val="333333"/>
          <w:lang w:eastAsia="en-GB"/>
        </w:rPr>
        <w:t xml:space="preserve">understanding </w:t>
      </w:r>
      <w:r w:rsidR="00093D6F" w:rsidRPr="001B0064">
        <w:rPr>
          <w:rFonts w:ascii="Arial" w:eastAsia="Times New Roman" w:hAnsi="Arial" w:cs="Arial"/>
          <w:color w:val="333333"/>
          <w:lang w:eastAsia="en-GB"/>
        </w:rPr>
        <w:t>simulation</w:t>
      </w:r>
      <w:r w:rsidRPr="001B0064">
        <w:rPr>
          <w:rFonts w:ascii="Arial" w:eastAsia="Times New Roman" w:hAnsi="Arial" w:cs="Arial"/>
          <w:color w:val="333333"/>
          <w:lang w:eastAsia="en-GB"/>
        </w:rPr>
        <w:t xml:space="preserve"> with self-</w:t>
      </w:r>
      <w:r w:rsidR="00093D6F" w:rsidRPr="001B0064">
        <w:rPr>
          <w:rFonts w:ascii="Arial" w:eastAsia="Times New Roman" w:hAnsi="Arial" w:cs="Arial"/>
          <w:color w:val="333333"/>
          <w:lang w:eastAsia="en-GB"/>
        </w:rPr>
        <w:t>evaluation</w:t>
      </w:r>
      <w:r w:rsidRPr="001B0064">
        <w:rPr>
          <w:rFonts w:ascii="Arial" w:eastAsia="Times New Roman" w:hAnsi="Arial" w:cs="Arial"/>
          <w:color w:val="333333"/>
          <w:lang w:eastAsia="en-GB"/>
        </w:rPr>
        <w:t xml:space="preserve">. </w:t>
      </w:r>
    </w:p>
    <w:p w14:paraId="3EF44FA7" w14:textId="0A8D7C72" w:rsidR="00BE77E3" w:rsidRPr="001B0064" w:rsidRDefault="00B964AB" w:rsidP="00B3729D">
      <w:pPr>
        <w:spacing w:line="360" w:lineRule="auto"/>
        <w:jc w:val="both"/>
        <w:textAlignment w:val="baseline"/>
        <w:rPr>
          <w:rFonts w:ascii="Arial" w:eastAsia="Times New Roman" w:hAnsi="Arial" w:cs="Arial"/>
          <w:color w:val="333333"/>
          <w:lang w:eastAsia="en-GB"/>
        </w:rPr>
      </w:pPr>
      <w:r w:rsidRPr="001B0064">
        <w:rPr>
          <w:rFonts w:ascii="Arial" w:eastAsia="Times New Roman" w:hAnsi="Arial" w:cs="Arial"/>
          <w:color w:val="333333"/>
          <w:lang w:eastAsia="en-GB"/>
        </w:rPr>
        <w:t xml:space="preserve">The </w:t>
      </w:r>
      <w:r w:rsidR="00B315F6" w:rsidRPr="001B0064">
        <w:rPr>
          <w:rFonts w:ascii="Arial" w:eastAsia="Times New Roman" w:hAnsi="Arial" w:cs="Arial"/>
          <w:color w:val="333333"/>
          <w:lang w:eastAsia="en-GB"/>
        </w:rPr>
        <w:t>optical</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knowledge</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design</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aural</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knowledge</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design</w:t>
      </w:r>
      <w:r w:rsidRPr="001B0064">
        <w:rPr>
          <w:rFonts w:ascii="Arial" w:eastAsia="Times New Roman" w:hAnsi="Arial" w:cs="Arial"/>
          <w:color w:val="333333"/>
          <w:lang w:eastAsia="en-GB"/>
        </w:rPr>
        <w:t xml:space="preserve">, and </w:t>
      </w:r>
      <w:r w:rsidR="00B315F6" w:rsidRPr="001B0064">
        <w:rPr>
          <w:rFonts w:ascii="Arial" w:eastAsia="Times New Roman" w:hAnsi="Arial" w:cs="Arial"/>
          <w:color w:val="333333"/>
          <w:lang w:eastAsia="en-GB"/>
        </w:rPr>
        <w:t>kinaesthetic</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knowledge</w:t>
      </w:r>
      <w:r w:rsidRPr="001B0064">
        <w:rPr>
          <w:rFonts w:ascii="Arial" w:eastAsia="Times New Roman" w:hAnsi="Arial" w:cs="Arial"/>
          <w:color w:val="333333"/>
          <w:lang w:eastAsia="en-GB"/>
        </w:rPr>
        <w:t xml:space="preserve"> </w:t>
      </w:r>
      <w:r w:rsidR="00B315F6" w:rsidRPr="001B0064">
        <w:rPr>
          <w:rFonts w:ascii="Arial" w:eastAsia="Times New Roman" w:hAnsi="Arial" w:cs="Arial"/>
          <w:color w:val="333333"/>
          <w:lang w:eastAsia="en-GB"/>
        </w:rPr>
        <w:t>design</w:t>
      </w:r>
      <w:r w:rsidRPr="001B0064">
        <w:rPr>
          <w:rFonts w:ascii="Arial" w:eastAsia="Times New Roman" w:hAnsi="Arial" w:cs="Arial"/>
          <w:color w:val="333333"/>
          <w:lang w:eastAsia="en-GB"/>
        </w:rPr>
        <w:t xml:space="preserve">. The </w:t>
      </w:r>
      <w:r w:rsidR="00D975E8" w:rsidRPr="001B0064">
        <w:rPr>
          <w:rFonts w:ascii="Arial" w:eastAsia="Times New Roman" w:hAnsi="Arial" w:cs="Arial"/>
          <w:color w:val="333333"/>
          <w:lang w:eastAsia="en-GB"/>
        </w:rPr>
        <w:t>statistic</w:t>
      </w:r>
      <w:r w:rsidRPr="001B0064">
        <w:rPr>
          <w:rFonts w:ascii="Arial" w:eastAsia="Times New Roman" w:hAnsi="Arial" w:cs="Arial"/>
          <w:color w:val="333333"/>
          <w:lang w:eastAsia="en-GB"/>
        </w:rPr>
        <w:t xml:space="preserve"> of </w:t>
      </w:r>
      <w:r w:rsidR="0097766B" w:rsidRPr="001B0064">
        <w:rPr>
          <w:rFonts w:ascii="Arial" w:eastAsia="Times New Roman" w:hAnsi="Arial" w:cs="Arial"/>
          <w:color w:val="333333"/>
          <w:lang w:eastAsia="en-GB"/>
        </w:rPr>
        <w:t>educational quality</w:t>
      </w:r>
      <w:r w:rsidRPr="001B0064">
        <w:rPr>
          <w:rFonts w:ascii="Arial" w:eastAsia="Times New Roman" w:hAnsi="Arial" w:cs="Arial"/>
          <w:color w:val="333333"/>
          <w:lang w:eastAsia="en-GB"/>
        </w:rPr>
        <w:t xml:space="preserve"> is </w:t>
      </w:r>
      <w:r w:rsidR="00461C18" w:rsidRPr="001B0064">
        <w:rPr>
          <w:rFonts w:ascii="Arial" w:eastAsia="Times New Roman" w:hAnsi="Arial" w:cs="Arial"/>
          <w:color w:val="333333"/>
          <w:lang w:eastAsia="en-GB"/>
        </w:rPr>
        <w:t>stored</w:t>
      </w:r>
      <w:r w:rsidRPr="001B0064">
        <w:rPr>
          <w:rFonts w:ascii="Arial" w:eastAsia="Times New Roman" w:hAnsi="Arial" w:cs="Arial"/>
          <w:color w:val="333333"/>
          <w:lang w:eastAsia="en-GB"/>
        </w:rPr>
        <w:t xml:space="preserve"> by </w:t>
      </w:r>
      <w:r w:rsidR="00461C18" w:rsidRPr="001B0064">
        <w:rPr>
          <w:rFonts w:ascii="Arial" w:eastAsia="Times New Roman" w:hAnsi="Arial" w:cs="Arial"/>
          <w:color w:val="333333"/>
          <w:lang w:eastAsia="en-GB"/>
        </w:rPr>
        <w:t>applying</w:t>
      </w:r>
      <w:r w:rsidRPr="001B0064">
        <w:rPr>
          <w:rFonts w:ascii="Arial" w:eastAsia="Times New Roman" w:hAnsi="Arial" w:cs="Arial"/>
          <w:color w:val="333333"/>
          <w:lang w:eastAsia="en-GB"/>
        </w:rPr>
        <w:t xml:space="preserve"> </w:t>
      </w:r>
      <w:r w:rsidR="00461C18" w:rsidRPr="001B0064">
        <w:rPr>
          <w:rFonts w:ascii="Arial" w:eastAsia="Times New Roman" w:hAnsi="Arial" w:cs="Arial"/>
          <w:color w:val="333333"/>
          <w:lang w:eastAsia="en-GB"/>
        </w:rPr>
        <w:t>surveys</w:t>
      </w:r>
      <w:r w:rsidRPr="001B0064">
        <w:rPr>
          <w:rFonts w:ascii="Arial" w:eastAsia="Times New Roman" w:hAnsi="Arial" w:cs="Arial"/>
          <w:color w:val="333333"/>
          <w:lang w:eastAsia="en-GB"/>
        </w:rPr>
        <w:t xml:space="preserve">, the </w:t>
      </w:r>
      <w:r w:rsidR="00461C18" w:rsidRPr="001B0064">
        <w:rPr>
          <w:rFonts w:ascii="Arial" w:eastAsia="Times New Roman" w:hAnsi="Arial" w:cs="Arial"/>
          <w:color w:val="333333"/>
          <w:lang w:eastAsia="en-GB"/>
        </w:rPr>
        <w:t>numbers</w:t>
      </w:r>
      <w:r w:rsidRPr="001B0064">
        <w:rPr>
          <w:rFonts w:ascii="Arial" w:eastAsia="Times New Roman" w:hAnsi="Arial" w:cs="Arial"/>
          <w:color w:val="333333"/>
          <w:lang w:eastAsia="en-GB"/>
        </w:rPr>
        <w:t xml:space="preserve"> of </w:t>
      </w:r>
      <w:r w:rsidR="00461C18" w:rsidRPr="001B0064">
        <w:rPr>
          <w:rFonts w:ascii="Arial" w:eastAsia="Times New Roman" w:hAnsi="Arial" w:cs="Arial"/>
          <w:color w:val="333333"/>
          <w:lang w:eastAsia="en-GB"/>
        </w:rPr>
        <w:t>statistical</w:t>
      </w:r>
      <w:r w:rsidRPr="001B0064">
        <w:rPr>
          <w:rFonts w:ascii="Arial" w:eastAsia="Times New Roman" w:hAnsi="Arial" w:cs="Arial"/>
          <w:color w:val="333333"/>
          <w:lang w:eastAsia="en-GB"/>
        </w:rPr>
        <w:t xml:space="preserve"> </w:t>
      </w:r>
      <w:r w:rsidR="00461C18" w:rsidRPr="001B0064">
        <w:rPr>
          <w:rFonts w:ascii="Arial" w:eastAsia="Times New Roman" w:hAnsi="Arial" w:cs="Arial"/>
          <w:color w:val="333333"/>
          <w:lang w:eastAsia="en-GB"/>
        </w:rPr>
        <w:t>correlation</w:t>
      </w:r>
      <w:r w:rsidRPr="001B0064">
        <w:rPr>
          <w:rFonts w:ascii="Arial" w:eastAsia="Times New Roman" w:hAnsi="Arial" w:cs="Arial"/>
          <w:color w:val="333333"/>
          <w:lang w:eastAsia="en-GB"/>
        </w:rPr>
        <w:t xml:space="preserve"> </w:t>
      </w:r>
      <w:r w:rsidR="00461C18" w:rsidRPr="001B0064">
        <w:rPr>
          <w:rFonts w:ascii="Arial" w:eastAsia="Times New Roman" w:hAnsi="Arial" w:cs="Arial"/>
          <w:color w:val="333333"/>
          <w:lang w:eastAsia="en-GB"/>
        </w:rPr>
        <w:t>skill</w:t>
      </w:r>
      <w:r w:rsidRPr="001B0064">
        <w:rPr>
          <w:rFonts w:ascii="Arial" w:eastAsia="Times New Roman" w:hAnsi="Arial" w:cs="Arial"/>
          <w:color w:val="333333"/>
          <w:lang w:eastAsia="en-GB"/>
        </w:rPr>
        <w:t xml:space="preserve"> is </w:t>
      </w:r>
      <w:r w:rsidR="00461C18" w:rsidRPr="001B0064">
        <w:rPr>
          <w:rFonts w:ascii="Arial" w:eastAsia="Times New Roman" w:hAnsi="Arial" w:cs="Arial"/>
          <w:color w:val="333333"/>
          <w:lang w:eastAsia="en-GB"/>
        </w:rPr>
        <w:t>accumulated</w:t>
      </w:r>
      <w:r w:rsidRPr="001B0064">
        <w:rPr>
          <w:rFonts w:ascii="Arial" w:eastAsia="Times New Roman" w:hAnsi="Arial" w:cs="Arial"/>
          <w:color w:val="333333"/>
          <w:lang w:eastAsia="en-GB"/>
        </w:rPr>
        <w:t xml:space="preserve"> by </w:t>
      </w:r>
      <w:r w:rsidR="00461C18" w:rsidRPr="001B0064">
        <w:rPr>
          <w:rFonts w:ascii="Arial" w:eastAsia="Times New Roman" w:hAnsi="Arial" w:cs="Arial"/>
          <w:color w:val="333333"/>
          <w:lang w:eastAsia="en-GB"/>
        </w:rPr>
        <w:t>performance</w:t>
      </w:r>
      <w:r w:rsidRPr="001B0064">
        <w:rPr>
          <w:rFonts w:ascii="Arial" w:eastAsia="Times New Roman" w:hAnsi="Arial" w:cs="Arial"/>
          <w:color w:val="333333"/>
          <w:lang w:eastAsia="en-GB"/>
        </w:rPr>
        <w:t xml:space="preserve"> </w:t>
      </w:r>
      <w:r w:rsidR="00461C18" w:rsidRPr="001B0064">
        <w:rPr>
          <w:rFonts w:ascii="Arial" w:eastAsia="Times New Roman" w:hAnsi="Arial" w:cs="Arial"/>
          <w:color w:val="333333"/>
          <w:lang w:eastAsia="en-GB"/>
        </w:rPr>
        <w:t>assessments</w:t>
      </w:r>
      <w:r w:rsidRPr="001B0064">
        <w:rPr>
          <w:rFonts w:ascii="Arial" w:eastAsia="Times New Roman" w:hAnsi="Arial" w:cs="Arial"/>
          <w:color w:val="333333"/>
          <w:lang w:eastAsia="en-GB"/>
        </w:rPr>
        <w:t xml:space="preserve">, and the </w:t>
      </w:r>
      <w:r w:rsidR="00461C18" w:rsidRPr="001B0064">
        <w:rPr>
          <w:rFonts w:ascii="Arial" w:eastAsia="Times New Roman" w:hAnsi="Arial" w:cs="Arial"/>
          <w:color w:val="333333"/>
          <w:lang w:eastAsia="en-GB"/>
        </w:rPr>
        <w:t>data point</w:t>
      </w:r>
      <w:r w:rsidRPr="001B0064">
        <w:rPr>
          <w:rFonts w:ascii="Arial" w:eastAsia="Times New Roman" w:hAnsi="Arial" w:cs="Arial"/>
          <w:color w:val="333333"/>
          <w:lang w:eastAsia="en-GB"/>
        </w:rPr>
        <w:t xml:space="preserve"> of </w:t>
      </w:r>
      <w:r w:rsidR="00461C18" w:rsidRPr="001B0064">
        <w:rPr>
          <w:rFonts w:ascii="Arial" w:eastAsia="Times New Roman" w:hAnsi="Arial" w:cs="Arial"/>
          <w:color w:val="333333"/>
          <w:lang w:eastAsia="en-GB"/>
        </w:rPr>
        <w:t>person</w:t>
      </w:r>
      <w:r w:rsidRPr="001B0064">
        <w:rPr>
          <w:rFonts w:ascii="Arial" w:eastAsia="Times New Roman" w:hAnsi="Arial" w:cs="Arial"/>
          <w:color w:val="333333"/>
          <w:lang w:eastAsia="en-GB"/>
        </w:rPr>
        <w:t>-</w:t>
      </w:r>
      <w:r w:rsidR="00461C18" w:rsidRPr="001B0064">
        <w:rPr>
          <w:rFonts w:ascii="Arial" w:eastAsia="Times New Roman" w:hAnsi="Arial" w:cs="Arial"/>
          <w:color w:val="333333"/>
          <w:lang w:eastAsia="en-GB"/>
        </w:rPr>
        <w:t>measurement</w:t>
      </w:r>
      <w:r w:rsidRPr="001B0064">
        <w:rPr>
          <w:rFonts w:ascii="Arial" w:eastAsia="Times New Roman" w:hAnsi="Arial" w:cs="Arial"/>
          <w:color w:val="333333"/>
          <w:lang w:eastAsia="en-GB"/>
        </w:rPr>
        <w:t xml:space="preserve"> is </w:t>
      </w:r>
      <w:r w:rsidR="00461C18" w:rsidRPr="001B0064">
        <w:rPr>
          <w:rFonts w:ascii="Arial" w:eastAsia="Times New Roman" w:hAnsi="Arial" w:cs="Arial"/>
          <w:color w:val="333333"/>
          <w:lang w:eastAsia="en-GB"/>
        </w:rPr>
        <w:t>compiled</w:t>
      </w:r>
      <w:r w:rsidRPr="001B0064">
        <w:rPr>
          <w:rFonts w:ascii="Arial" w:eastAsia="Times New Roman" w:hAnsi="Arial" w:cs="Arial"/>
          <w:color w:val="333333"/>
          <w:lang w:eastAsia="en-GB"/>
        </w:rPr>
        <w:t xml:space="preserve"> by </w:t>
      </w:r>
      <w:r w:rsidR="00461C18" w:rsidRPr="001B0064">
        <w:rPr>
          <w:rFonts w:ascii="Arial" w:eastAsia="Times New Roman" w:hAnsi="Arial" w:cs="Arial"/>
          <w:color w:val="333333"/>
          <w:lang w:eastAsia="en-GB"/>
        </w:rPr>
        <w:t>utilizing</w:t>
      </w:r>
      <w:r w:rsidRPr="001B0064">
        <w:rPr>
          <w:rFonts w:ascii="Arial" w:eastAsia="Times New Roman" w:hAnsi="Arial" w:cs="Arial"/>
          <w:color w:val="333333"/>
          <w:lang w:eastAsia="en-GB"/>
        </w:rPr>
        <w:t xml:space="preserve"> </w:t>
      </w:r>
      <w:r w:rsidR="00BE77E3" w:rsidRPr="001B0064">
        <w:rPr>
          <w:rFonts w:ascii="Arial" w:eastAsia="Times New Roman" w:hAnsi="Arial" w:cs="Arial"/>
          <w:color w:val="333333"/>
          <w:lang w:eastAsia="en-GB"/>
        </w:rPr>
        <w:t>evaluation</w:t>
      </w:r>
      <w:r w:rsidRPr="001B0064">
        <w:rPr>
          <w:rFonts w:ascii="Arial" w:eastAsia="Times New Roman" w:hAnsi="Arial" w:cs="Arial"/>
          <w:color w:val="333333"/>
          <w:lang w:eastAsia="en-GB"/>
        </w:rPr>
        <w:t xml:space="preserve"> </w:t>
      </w:r>
      <w:r w:rsidR="00BE77E3" w:rsidRPr="001B0064">
        <w:rPr>
          <w:rFonts w:ascii="Arial" w:eastAsia="Times New Roman" w:hAnsi="Arial" w:cs="Arial"/>
          <w:color w:val="333333"/>
          <w:lang w:eastAsia="en-GB"/>
        </w:rPr>
        <w:t>layers</w:t>
      </w:r>
      <w:r w:rsidRPr="001B0064">
        <w:rPr>
          <w:rFonts w:ascii="Arial" w:eastAsia="Times New Roman" w:hAnsi="Arial" w:cs="Arial"/>
          <w:color w:val="333333"/>
          <w:lang w:eastAsia="en-GB"/>
        </w:rPr>
        <w:t>.</w:t>
      </w:r>
    </w:p>
    <w:p w14:paraId="40635549" w14:textId="0AFCA2A2" w:rsidR="007F0465" w:rsidRPr="001B0064" w:rsidRDefault="00B964AB" w:rsidP="00B3729D">
      <w:pPr>
        <w:spacing w:line="360" w:lineRule="auto"/>
        <w:jc w:val="both"/>
        <w:textAlignment w:val="baseline"/>
        <w:rPr>
          <w:rFonts w:ascii="Arial" w:eastAsia="Times New Roman" w:hAnsi="Arial" w:cs="Arial"/>
          <w:color w:val="333333"/>
          <w:lang w:eastAsia="en-GB"/>
        </w:rPr>
      </w:pPr>
      <w:r w:rsidRPr="001B0064">
        <w:rPr>
          <w:rFonts w:ascii="Arial" w:eastAsia="Times New Roman" w:hAnsi="Arial" w:cs="Arial"/>
          <w:color w:val="333333"/>
          <w:lang w:eastAsia="en-GB"/>
        </w:rPr>
        <w:t xml:space="preserve"> The </w:t>
      </w:r>
      <w:r w:rsidR="00BE77E3" w:rsidRPr="001B0064">
        <w:rPr>
          <w:rFonts w:ascii="Arial" w:eastAsia="Times New Roman" w:hAnsi="Arial" w:cs="Arial"/>
          <w:color w:val="333333"/>
          <w:lang w:eastAsia="en-GB"/>
        </w:rPr>
        <w:t>value</w:t>
      </w:r>
      <w:r w:rsidRPr="001B0064">
        <w:rPr>
          <w:rFonts w:ascii="Arial" w:eastAsia="Times New Roman" w:hAnsi="Arial" w:cs="Arial"/>
          <w:color w:val="333333"/>
          <w:lang w:eastAsia="en-GB"/>
        </w:rPr>
        <w:t xml:space="preserve"> of </w:t>
      </w:r>
      <w:r w:rsidR="00BE77E3" w:rsidRPr="001B0064">
        <w:rPr>
          <w:rFonts w:ascii="Arial" w:eastAsia="Times New Roman" w:hAnsi="Arial" w:cs="Arial"/>
          <w:color w:val="333333"/>
          <w:lang w:eastAsia="en-GB"/>
        </w:rPr>
        <w:t>education</w:t>
      </w:r>
      <w:r w:rsidRPr="001B0064">
        <w:rPr>
          <w:rFonts w:ascii="Arial" w:eastAsia="Times New Roman" w:hAnsi="Arial" w:cs="Arial"/>
          <w:color w:val="333333"/>
          <w:lang w:eastAsia="en-GB"/>
        </w:rPr>
        <w:t xml:space="preserve"> is qualitatively </w:t>
      </w:r>
      <w:r w:rsidR="00BE77E3" w:rsidRPr="001B0064">
        <w:rPr>
          <w:rFonts w:ascii="Arial" w:eastAsia="Times New Roman" w:hAnsi="Arial" w:cs="Arial"/>
          <w:color w:val="333333"/>
          <w:lang w:eastAsia="en-GB"/>
        </w:rPr>
        <w:t>regarded</w:t>
      </w:r>
      <w:r w:rsidRPr="001B0064">
        <w:rPr>
          <w:rFonts w:ascii="Arial" w:eastAsia="Times New Roman" w:hAnsi="Arial" w:cs="Arial"/>
          <w:color w:val="333333"/>
          <w:lang w:eastAsia="en-GB"/>
        </w:rPr>
        <w:t xml:space="preserve"> from </w:t>
      </w:r>
      <w:r w:rsidR="00BE77E3" w:rsidRPr="001B0064">
        <w:rPr>
          <w:rFonts w:ascii="Arial" w:eastAsia="Times New Roman" w:hAnsi="Arial" w:cs="Arial"/>
          <w:color w:val="333333"/>
          <w:lang w:eastAsia="en-GB"/>
        </w:rPr>
        <w:t>development</w:t>
      </w:r>
      <w:r w:rsidRPr="001B0064">
        <w:rPr>
          <w:rFonts w:ascii="Arial" w:eastAsia="Times New Roman" w:hAnsi="Arial" w:cs="Arial"/>
          <w:color w:val="333333"/>
          <w:lang w:eastAsia="en-GB"/>
        </w:rPr>
        <w:t xml:space="preserve"> </w:t>
      </w:r>
      <w:r w:rsidR="00BE77E3" w:rsidRPr="001B0064">
        <w:rPr>
          <w:rFonts w:ascii="Arial" w:eastAsia="Times New Roman" w:hAnsi="Arial" w:cs="Arial"/>
          <w:color w:val="333333"/>
          <w:lang w:eastAsia="en-GB"/>
        </w:rPr>
        <w:t xml:space="preserve">steps, </w:t>
      </w:r>
      <w:r w:rsidR="00AF744E" w:rsidRPr="001B0064">
        <w:rPr>
          <w:rFonts w:ascii="Arial" w:eastAsia="Times New Roman" w:hAnsi="Arial" w:cs="Arial"/>
          <w:color w:val="333333"/>
          <w:lang w:eastAsia="en-GB"/>
        </w:rPr>
        <w:t>understanding</w:t>
      </w:r>
      <w:r w:rsidRPr="001B0064">
        <w:rPr>
          <w:rFonts w:ascii="Arial" w:eastAsia="Times New Roman" w:hAnsi="Arial" w:cs="Arial"/>
          <w:color w:val="333333"/>
          <w:lang w:eastAsia="en-GB"/>
        </w:rPr>
        <w:t xml:space="preserve"> </w:t>
      </w:r>
      <w:r w:rsidR="00AF744E" w:rsidRPr="001B0064">
        <w:rPr>
          <w:rFonts w:ascii="Arial" w:eastAsia="Times New Roman" w:hAnsi="Arial" w:cs="Arial"/>
          <w:color w:val="333333"/>
          <w:lang w:eastAsia="en-GB"/>
        </w:rPr>
        <w:t>phase</w:t>
      </w:r>
      <w:r w:rsidRPr="001B0064">
        <w:rPr>
          <w:rFonts w:ascii="Arial" w:eastAsia="Times New Roman" w:hAnsi="Arial" w:cs="Arial"/>
          <w:color w:val="333333"/>
          <w:lang w:eastAsia="en-GB"/>
        </w:rPr>
        <w:t xml:space="preserve">, and </w:t>
      </w:r>
      <w:r w:rsidR="00AF744E" w:rsidRPr="001B0064">
        <w:rPr>
          <w:rFonts w:ascii="Arial" w:eastAsia="Times New Roman" w:hAnsi="Arial" w:cs="Arial"/>
          <w:color w:val="333333"/>
          <w:lang w:eastAsia="en-GB"/>
        </w:rPr>
        <w:t>assessment</w:t>
      </w:r>
      <w:r w:rsidRPr="001B0064">
        <w:rPr>
          <w:rFonts w:ascii="Arial" w:eastAsia="Times New Roman" w:hAnsi="Arial" w:cs="Arial"/>
          <w:color w:val="333333"/>
          <w:lang w:eastAsia="en-GB"/>
        </w:rPr>
        <w:t xml:space="preserve"> </w:t>
      </w:r>
      <w:r w:rsidR="00AF744E" w:rsidRPr="001B0064">
        <w:rPr>
          <w:rFonts w:ascii="Arial" w:eastAsia="Times New Roman" w:hAnsi="Arial" w:cs="Arial"/>
          <w:color w:val="333333"/>
          <w:lang w:eastAsia="en-GB"/>
        </w:rPr>
        <w:t>phase</w:t>
      </w:r>
      <w:r w:rsidRPr="001B0064">
        <w:rPr>
          <w:rFonts w:ascii="Arial" w:eastAsia="Times New Roman" w:hAnsi="Arial" w:cs="Arial"/>
          <w:color w:val="333333"/>
          <w:lang w:eastAsia="en-GB"/>
        </w:rPr>
        <w:t xml:space="preserve">. </w:t>
      </w:r>
    </w:p>
    <w:p w14:paraId="360DE87B" w14:textId="7E9BE379" w:rsidR="007F0465" w:rsidRPr="001B0064" w:rsidRDefault="007F0465" w:rsidP="00B3729D">
      <w:pPr>
        <w:shd w:val="clear" w:color="auto" w:fill="FFFFFF"/>
        <w:spacing w:after="0" w:line="360" w:lineRule="auto"/>
        <w:jc w:val="both"/>
        <w:rPr>
          <w:rFonts w:ascii="Arial" w:eastAsia="Times New Roman" w:hAnsi="Arial" w:cs="Arial"/>
          <w:color w:val="1C1D1E"/>
          <w:u w:val="single"/>
          <w:lang w:eastAsia="en-GB"/>
        </w:rPr>
      </w:pPr>
      <w:bookmarkStart w:id="1" w:name="_Hlk89923228"/>
      <w:r w:rsidRPr="001B0064">
        <w:rPr>
          <w:rFonts w:ascii="Arial" w:eastAsia="Times New Roman" w:hAnsi="Arial" w:cs="Arial"/>
          <w:color w:val="1C1D1E"/>
          <w:u w:val="single"/>
          <w:lang w:eastAsia="en-GB"/>
        </w:rPr>
        <w:t>-</w:t>
      </w:r>
      <w:bookmarkStart w:id="2" w:name="_Hlk89579319"/>
      <w:r w:rsidRPr="001B0064">
        <w:rPr>
          <w:rFonts w:ascii="Arial" w:eastAsia="Times New Roman" w:hAnsi="Arial" w:cs="Arial"/>
          <w:color w:val="1C1D1E"/>
          <w:u w:val="single"/>
          <w:lang w:eastAsia="en-GB"/>
        </w:rPr>
        <w:t>Concreate Experience Feelings</w:t>
      </w:r>
      <w:r w:rsidR="000F50BC" w:rsidRPr="001B0064">
        <w:rPr>
          <w:rFonts w:ascii="Arial" w:eastAsia="Times New Roman" w:hAnsi="Arial" w:cs="Arial"/>
          <w:color w:val="1C1D1E"/>
          <w:u w:val="single"/>
          <w:lang w:eastAsia="en-GB"/>
        </w:rPr>
        <w:t xml:space="preserve"> – Learning style</w:t>
      </w:r>
      <w:bookmarkEnd w:id="2"/>
      <w:r w:rsidR="000F50BC" w:rsidRPr="001B0064">
        <w:rPr>
          <w:rFonts w:ascii="Arial" w:eastAsia="Times New Roman" w:hAnsi="Arial" w:cs="Arial"/>
          <w:color w:val="1C1D1E"/>
          <w:u w:val="single"/>
          <w:lang w:eastAsia="en-GB"/>
        </w:rPr>
        <w:t>:</w:t>
      </w:r>
    </w:p>
    <w:p w14:paraId="3D7290C5" w14:textId="18952C47" w:rsidR="00D975E8" w:rsidRPr="001B0064" w:rsidRDefault="00D975E8" w:rsidP="00B3729D">
      <w:pPr>
        <w:shd w:val="clear" w:color="auto" w:fill="FFFFFF"/>
        <w:spacing w:after="0" w:line="360" w:lineRule="auto"/>
        <w:jc w:val="both"/>
        <w:rPr>
          <w:rFonts w:ascii="Arial" w:eastAsia="Times New Roman" w:hAnsi="Arial" w:cs="Arial"/>
          <w:color w:val="1C1D1E"/>
          <w:u w:val="single"/>
          <w:lang w:eastAsia="en-GB"/>
        </w:rPr>
      </w:pPr>
    </w:p>
    <w:bookmarkEnd w:id="1"/>
    <w:p w14:paraId="6AEE96C0" w14:textId="05DC4494" w:rsidR="00DE60E5" w:rsidRPr="001B0064" w:rsidRDefault="004944C8" w:rsidP="00B3729D">
      <w:pPr>
        <w:shd w:val="clear" w:color="auto" w:fill="FFFFFF"/>
        <w:spacing w:after="0" w:line="360" w:lineRule="auto"/>
        <w:jc w:val="both"/>
        <w:rPr>
          <w:rFonts w:ascii="Arial" w:hAnsi="Arial" w:cs="Arial"/>
          <w:shd w:val="clear" w:color="auto" w:fill="FFFFFF"/>
        </w:rPr>
      </w:pPr>
      <w:r w:rsidRPr="001B0064">
        <w:rPr>
          <w:rFonts w:ascii="Arial" w:hAnsi="Arial" w:cs="Arial"/>
          <w:shd w:val="clear" w:color="auto" w:fill="FFFFFF"/>
        </w:rPr>
        <w:t>Individual would</w:t>
      </w:r>
      <w:r w:rsidR="0034285B" w:rsidRPr="001B0064">
        <w:rPr>
          <w:rFonts w:ascii="Arial" w:hAnsi="Arial" w:cs="Arial"/>
          <w:shd w:val="clear" w:color="auto" w:fill="FFFFFF"/>
        </w:rPr>
        <w:t xml:space="preserve"> </w:t>
      </w:r>
      <w:r w:rsidR="000C23C1" w:rsidRPr="001B0064">
        <w:rPr>
          <w:rFonts w:ascii="Arial" w:hAnsi="Arial" w:cs="Arial"/>
          <w:shd w:val="clear" w:color="auto" w:fill="FFFFFF"/>
        </w:rPr>
        <w:t>understand</w:t>
      </w:r>
      <w:r w:rsidR="0034285B" w:rsidRPr="001B0064">
        <w:rPr>
          <w:rFonts w:ascii="Arial" w:hAnsi="Arial" w:cs="Arial"/>
          <w:shd w:val="clear" w:color="auto" w:fill="FFFFFF"/>
        </w:rPr>
        <w:t xml:space="preserve"> </w:t>
      </w:r>
      <w:r w:rsidR="000C23C1" w:rsidRPr="001B0064">
        <w:rPr>
          <w:rFonts w:ascii="Arial" w:hAnsi="Arial" w:cs="Arial"/>
          <w:shd w:val="clear" w:color="auto" w:fill="FFFFFF"/>
        </w:rPr>
        <w:t>well</w:t>
      </w:r>
      <w:r w:rsidR="0034285B" w:rsidRPr="001B0064">
        <w:rPr>
          <w:rFonts w:ascii="Arial" w:hAnsi="Arial" w:cs="Arial"/>
          <w:shd w:val="clear" w:color="auto" w:fill="FFFFFF"/>
        </w:rPr>
        <w:t xml:space="preserve"> if the </w:t>
      </w:r>
      <w:r w:rsidR="000C23C1" w:rsidRPr="001B0064">
        <w:rPr>
          <w:rFonts w:ascii="Arial" w:hAnsi="Arial" w:cs="Arial"/>
          <w:shd w:val="clear" w:color="auto" w:fill="FFFFFF"/>
        </w:rPr>
        <w:t>individual</w:t>
      </w:r>
      <w:r w:rsidR="0034285B" w:rsidRPr="001B0064">
        <w:rPr>
          <w:rFonts w:ascii="Arial" w:hAnsi="Arial" w:cs="Arial"/>
          <w:shd w:val="clear" w:color="auto" w:fill="FFFFFF"/>
        </w:rPr>
        <w:t xml:space="preserve"> </w:t>
      </w:r>
      <w:r w:rsidR="000C23C1" w:rsidRPr="001B0064">
        <w:rPr>
          <w:rFonts w:ascii="Arial" w:hAnsi="Arial" w:cs="Arial"/>
          <w:shd w:val="clear" w:color="auto" w:fill="FFFFFF"/>
        </w:rPr>
        <w:t>involved</w:t>
      </w:r>
      <w:r w:rsidR="0034285B" w:rsidRPr="001B0064">
        <w:rPr>
          <w:rFonts w:ascii="Arial" w:hAnsi="Arial" w:cs="Arial"/>
          <w:shd w:val="clear" w:color="auto" w:fill="FFFFFF"/>
        </w:rPr>
        <w:t xml:space="preserve"> </w:t>
      </w:r>
      <w:r w:rsidR="000C23C1" w:rsidRPr="001B0064">
        <w:rPr>
          <w:rFonts w:ascii="Arial" w:hAnsi="Arial" w:cs="Arial"/>
          <w:shd w:val="clear" w:color="auto" w:fill="FFFFFF"/>
        </w:rPr>
        <w:t>knows</w:t>
      </w:r>
      <w:r w:rsidR="0034285B" w:rsidRPr="001B0064">
        <w:rPr>
          <w:rFonts w:ascii="Arial" w:hAnsi="Arial" w:cs="Arial"/>
          <w:shd w:val="clear" w:color="auto" w:fill="FFFFFF"/>
        </w:rPr>
        <w:t xml:space="preserve"> his character in learning. Individuals in learning have various ways; some learn </w:t>
      </w:r>
      <w:r w:rsidR="000C23C1" w:rsidRPr="001B0064">
        <w:rPr>
          <w:rFonts w:ascii="Arial" w:hAnsi="Arial" w:cs="Arial"/>
          <w:shd w:val="clear" w:color="auto" w:fill="FFFFFF"/>
        </w:rPr>
        <w:t>by way of</w:t>
      </w:r>
      <w:r w:rsidR="0034285B" w:rsidRPr="001B0064">
        <w:rPr>
          <w:rFonts w:ascii="Arial" w:hAnsi="Arial" w:cs="Arial"/>
          <w:shd w:val="clear" w:color="auto" w:fill="FFFFFF"/>
        </w:rPr>
        <w:t xml:space="preserve"> </w:t>
      </w:r>
      <w:r w:rsidR="000C23C1" w:rsidRPr="001B0064">
        <w:rPr>
          <w:rFonts w:ascii="Arial" w:hAnsi="Arial" w:cs="Arial"/>
          <w:shd w:val="clear" w:color="auto" w:fill="FFFFFF"/>
        </w:rPr>
        <w:t>hearing</w:t>
      </w:r>
      <w:r w:rsidR="0034285B" w:rsidRPr="001B0064">
        <w:rPr>
          <w:rFonts w:ascii="Arial" w:hAnsi="Arial" w:cs="Arial"/>
          <w:shd w:val="clear" w:color="auto" w:fill="FFFFFF"/>
        </w:rPr>
        <w:t>, some</w:t>
      </w:r>
      <w:r w:rsidR="000C23C1" w:rsidRPr="001B0064">
        <w:rPr>
          <w:rFonts w:ascii="Arial" w:hAnsi="Arial" w:cs="Arial"/>
          <w:shd w:val="clear" w:color="auto" w:fill="FFFFFF"/>
        </w:rPr>
        <w:t xml:space="preserve"> people</w:t>
      </w:r>
      <w:r w:rsidR="0034285B" w:rsidRPr="001B0064">
        <w:rPr>
          <w:rFonts w:ascii="Arial" w:hAnsi="Arial" w:cs="Arial"/>
          <w:shd w:val="clear" w:color="auto" w:fill="FFFFFF"/>
        </w:rPr>
        <w:t xml:space="preserve"> </w:t>
      </w:r>
      <w:r w:rsidR="000C23C1" w:rsidRPr="001B0064">
        <w:rPr>
          <w:rFonts w:ascii="Arial" w:hAnsi="Arial" w:cs="Arial"/>
          <w:shd w:val="clear" w:color="auto" w:fill="FFFFFF"/>
        </w:rPr>
        <w:t>understand</w:t>
      </w:r>
      <w:r w:rsidR="0034285B" w:rsidRPr="001B0064">
        <w:rPr>
          <w:rFonts w:ascii="Arial" w:hAnsi="Arial" w:cs="Arial"/>
          <w:shd w:val="clear" w:color="auto" w:fill="FFFFFF"/>
        </w:rPr>
        <w:t xml:space="preserve"> by </w:t>
      </w:r>
      <w:r w:rsidR="000C23C1" w:rsidRPr="001B0064">
        <w:rPr>
          <w:rFonts w:ascii="Arial" w:hAnsi="Arial" w:cs="Arial"/>
          <w:shd w:val="clear" w:color="auto" w:fill="FFFFFF"/>
        </w:rPr>
        <w:t>reading out</w:t>
      </w:r>
      <w:r w:rsidR="0034285B" w:rsidRPr="001B0064">
        <w:rPr>
          <w:rFonts w:ascii="Arial" w:hAnsi="Arial" w:cs="Arial"/>
          <w:shd w:val="clear" w:color="auto" w:fill="FFFFFF"/>
        </w:rPr>
        <w:t xml:space="preserve">, and </w:t>
      </w:r>
      <w:r w:rsidR="000C23C1" w:rsidRPr="001B0064">
        <w:rPr>
          <w:rFonts w:ascii="Arial" w:hAnsi="Arial" w:cs="Arial"/>
          <w:shd w:val="clear" w:color="auto" w:fill="FFFFFF"/>
        </w:rPr>
        <w:t>several</w:t>
      </w:r>
      <w:r w:rsidR="0034285B" w:rsidRPr="001B0064">
        <w:rPr>
          <w:rFonts w:ascii="Arial" w:hAnsi="Arial" w:cs="Arial"/>
          <w:shd w:val="clear" w:color="auto" w:fill="FFFFFF"/>
        </w:rPr>
        <w:t xml:space="preserve"> </w:t>
      </w:r>
      <w:r w:rsidR="00FC5C17" w:rsidRPr="001B0064">
        <w:rPr>
          <w:rFonts w:ascii="Arial" w:hAnsi="Arial" w:cs="Arial"/>
          <w:shd w:val="clear" w:color="auto" w:fill="FFFFFF"/>
        </w:rPr>
        <w:t>understand</w:t>
      </w:r>
      <w:r w:rsidR="0034285B" w:rsidRPr="001B0064">
        <w:rPr>
          <w:rFonts w:ascii="Arial" w:hAnsi="Arial" w:cs="Arial"/>
          <w:shd w:val="clear" w:color="auto" w:fill="FFFFFF"/>
        </w:rPr>
        <w:t xml:space="preserve"> by </w:t>
      </w:r>
      <w:r w:rsidR="00FC5C17" w:rsidRPr="001B0064">
        <w:rPr>
          <w:rFonts w:ascii="Arial" w:hAnsi="Arial" w:cs="Arial"/>
          <w:shd w:val="clear" w:color="auto" w:fill="FFFFFF"/>
        </w:rPr>
        <w:t>finding</w:t>
      </w:r>
      <w:r w:rsidR="0034285B" w:rsidRPr="001B0064">
        <w:rPr>
          <w:rFonts w:ascii="Arial" w:hAnsi="Arial" w:cs="Arial"/>
          <w:shd w:val="clear" w:color="auto" w:fill="FFFFFF"/>
        </w:rPr>
        <w:t xml:space="preserve">. These </w:t>
      </w:r>
      <w:r w:rsidR="00FC5C17" w:rsidRPr="001B0064">
        <w:rPr>
          <w:rFonts w:ascii="Arial" w:hAnsi="Arial" w:cs="Arial"/>
          <w:shd w:val="clear" w:color="auto" w:fill="FFFFFF"/>
        </w:rPr>
        <w:t>different</w:t>
      </w:r>
      <w:r w:rsidR="0034285B" w:rsidRPr="001B0064">
        <w:rPr>
          <w:rFonts w:ascii="Arial" w:hAnsi="Arial" w:cs="Arial"/>
          <w:shd w:val="clear" w:color="auto" w:fill="FFFFFF"/>
        </w:rPr>
        <w:t xml:space="preserve"> </w:t>
      </w:r>
      <w:r w:rsidR="00FC5C17" w:rsidRPr="001B0064">
        <w:rPr>
          <w:rFonts w:ascii="Arial" w:hAnsi="Arial" w:cs="Arial"/>
          <w:shd w:val="clear" w:color="auto" w:fill="FFFFFF"/>
        </w:rPr>
        <w:t>methods</w:t>
      </w:r>
      <w:r w:rsidR="0034285B" w:rsidRPr="001B0064">
        <w:rPr>
          <w:rFonts w:ascii="Arial" w:hAnsi="Arial" w:cs="Arial"/>
          <w:shd w:val="clear" w:color="auto" w:fill="FFFFFF"/>
        </w:rPr>
        <w:t xml:space="preserve"> of </w:t>
      </w:r>
      <w:r w:rsidR="00FC5C17" w:rsidRPr="001B0064">
        <w:rPr>
          <w:rFonts w:ascii="Arial" w:hAnsi="Arial" w:cs="Arial"/>
          <w:shd w:val="clear" w:color="auto" w:fill="FFFFFF"/>
        </w:rPr>
        <w:t>understanding</w:t>
      </w:r>
      <w:r w:rsidR="0034285B" w:rsidRPr="001B0064">
        <w:rPr>
          <w:rFonts w:ascii="Arial" w:hAnsi="Arial" w:cs="Arial"/>
          <w:shd w:val="clear" w:color="auto" w:fill="FFFFFF"/>
        </w:rPr>
        <w:t xml:space="preserve"> by </w:t>
      </w:r>
      <w:r w:rsidR="00FC5C17" w:rsidRPr="001B0064">
        <w:rPr>
          <w:rFonts w:ascii="Arial" w:hAnsi="Arial" w:cs="Arial"/>
          <w:shd w:val="clear" w:color="auto" w:fill="FFFFFF"/>
        </w:rPr>
        <w:t>pupils</w:t>
      </w:r>
      <w:r w:rsidR="0034285B" w:rsidRPr="001B0064">
        <w:rPr>
          <w:rFonts w:ascii="Arial" w:hAnsi="Arial" w:cs="Arial"/>
          <w:shd w:val="clear" w:color="auto" w:fill="FFFFFF"/>
        </w:rPr>
        <w:t xml:space="preserve"> are </w:t>
      </w:r>
      <w:r w:rsidR="00FC5C17" w:rsidRPr="001B0064">
        <w:rPr>
          <w:rFonts w:ascii="Arial" w:hAnsi="Arial" w:cs="Arial"/>
          <w:shd w:val="clear" w:color="auto" w:fill="FFFFFF"/>
        </w:rPr>
        <w:t>well-known</w:t>
      </w:r>
      <w:r w:rsidR="0034285B" w:rsidRPr="001B0064">
        <w:rPr>
          <w:rFonts w:ascii="Arial" w:hAnsi="Arial" w:cs="Arial"/>
          <w:shd w:val="clear" w:color="auto" w:fill="FFFFFF"/>
        </w:rPr>
        <w:t xml:space="preserve"> as </w:t>
      </w:r>
      <w:r w:rsidR="00FC5C17" w:rsidRPr="001B0064">
        <w:rPr>
          <w:rFonts w:ascii="Arial" w:hAnsi="Arial" w:cs="Arial"/>
          <w:shd w:val="clear" w:color="auto" w:fill="FFFFFF"/>
        </w:rPr>
        <w:t>studying</w:t>
      </w:r>
      <w:r w:rsidR="0034285B" w:rsidRPr="001B0064">
        <w:rPr>
          <w:rFonts w:ascii="Arial" w:hAnsi="Arial" w:cs="Arial"/>
          <w:shd w:val="clear" w:color="auto" w:fill="FFFFFF"/>
        </w:rPr>
        <w:t xml:space="preserve"> </w:t>
      </w:r>
      <w:r w:rsidR="00FC5C17" w:rsidRPr="001B0064">
        <w:rPr>
          <w:rFonts w:ascii="Arial" w:hAnsi="Arial" w:cs="Arial"/>
          <w:shd w:val="clear" w:color="auto" w:fill="FFFFFF"/>
        </w:rPr>
        <w:t>patterns</w:t>
      </w:r>
      <w:r w:rsidR="0034285B" w:rsidRPr="001B0064">
        <w:rPr>
          <w:rFonts w:ascii="Arial" w:hAnsi="Arial" w:cs="Arial"/>
          <w:shd w:val="clear" w:color="auto" w:fill="FFFFFF"/>
        </w:rPr>
        <w:t xml:space="preserve">. Kolb's </w:t>
      </w:r>
      <w:r w:rsidR="00FC5C17" w:rsidRPr="001B0064">
        <w:rPr>
          <w:rFonts w:ascii="Arial" w:hAnsi="Arial" w:cs="Arial"/>
          <w:shd w:val="clear" w:color="auto" w:fill="FFFFFF"/>
        </w:rPr>
        <w:t>understanding</w:t>
      </w:r>
      <w:r w:rsidR="0034285B" w:rsidRPr="001B0064">
        <w:rPr>
          <w:rFonts w:ascii="Arial" w:hAnsi="Arial" w:cs="Arial"/>
          <w:shd w:val="clear" w:color="auto" w:fill="FFFFFF"/>
        </w:rPr>
        <w:t xml:space="preserve"> </w:t>
      </w:r>
      <w:r w:rsidR="00FC5C17" w:rsidRPr="001B0064">
        <w:rPr>
          <w:rFonts w:ascii="Arial" w:hAnsi="Arial" w:cs="Arial"/>
          <w:shd w:val="clear" w:color="auto" w:fill="FFFFFF"/>
        </w:rPr>
        <w:t>design</w:t>
      </w:r>
      <w:r w:rsidR="0034285B" w:rsidRPr="001B0064">
        <w:rPr>
          <w:rFonts w:ascii="Arial" w:hAnsi="Arial" w:cs="Arial"/>
          <w:shd w:val="clear" w:color="auto" w:fill="FFFFFF"/>
        </w:rPr>
        <w:t xml:space="preserve"> is </w:t>
      </w:r>
      <w:r w:rsidR="006C06B3" w:rsidRPr="001B0064">
        <w:rPr>
          <w:rFonts w:ascii="Arial" w:hAnsi="Arial" w:cs="Arial"/>
          <w:shd w:val="clear" w:color="auto" w:fill="FFFFFF"/>
        </w:rPr>
        <w:t>split</w:t>
      </w:r>
      <w:r w:rsidR="0034285B" w:rsidRPr="001B0064">
        <w:rPr>
          <w:rFonts w:ascii="Arial" w:hAnsi="Arial" w:cs="Arial"/>
          <w:shd w:val="clear" w:color="auto" w:fill="FFFFFF"/>
        </w:rPr>
        <w:t xml:space="preserve"> </w:t>
      </w:r>
      <w:r w:rsidR="006C06B3" w:rsidRPr="001B0064">
        <w:rPr>
          <w:rFonts w:ascii="Arial" w:hAnsi="Arial" w:cs="Arial"/>
          <w:shd w:val="clear" w:color="auto" w:fill="FFFFFF"/>
        </w:rPr>
        <w:t xml:space="preserve">into </w:t>
      </w:r>
      <w:r w:rsidR="0034285B" w:rsidRPr="001B0064">
        <w:rPr>
          <w:rFonts w:ascii="Arial" w:hAnsi="Arial" w:cs="Arial"/>
          <w:shd w:val="clear" w:color="auto" w:fill="FFFFFF"/>
        </w:rPr>
        <w:t xml:space="preserve">four </w:t>
      </w:r>
      <w:r w:rsidR="006C06B3" w:rsidRPr="001B0064">
        <w:rPr>
          <w:rFonts w:ascii="Arial" w:hAnsi="Arial" w:cs="Arial"/>
          <w:shd w:val="clear" w:color="auto" w:fill="FFFFFF"/>
        </w:rPr>
        <w:t>different categories</w:t>
      </w:r>
      <w:r w:rsidR="0034285B" w:rsidRPr="001B0064">
        <w:rPr>
          <w:rFonts w:ascii="Arial" w:hAnsi="Arial" w:cs="Arial"/>
          <w:shd w:val="clear" w:color="auto" w:fill="FFFFFF"/>
        </w:rPr>
        <w:t xml:space="preserve">, </w:t>
      </w:r>
      <w:r w:rsidR="006C06B3" w:rsidRPr="001B0064">
        <w:rPr>
          <w:rFonts w:ascii="Arial" w:hAnsi="Arial" w:cs="Arial"/>
          <w:shd w:val="clear" w:color="auto" w:fill="FFFFFF"/>
        </w:rPr>
        <w:t>such as</w:t>
      </w:r>
      <w:r w:rsidR="0034285B" w:rsidRPr="001B0064">
        <w:rPr>
          <w:rFonts w:ascii="Arial" w:hAnsi="Arial" w:cs="Arial"/>
          <w:shd w:val="clear" w:color="auto" w:fill="FFFFFF"/>
        </w:rPr>
        <w:t xml:space="preserve"> </w:t>
      </w:r>
      <w:r w:rsidR="008D1BD4" w:rsidRPr="001B0064">
        <w:rPr>
          <w:rFonts w:ascii="Arial" w:hAnsi="Arial" w:cs="Arial"/>
          <w:shd w:val="clear" w:color="auto" w:fill="FFFFFF"/>
        </w:rPr>
        <w:t>connect</w:t>
      </w:r>
      <w:r w:rsidR="0034285B" w:rsidRPr="001B0064">
        <w:rPr>
          <w:rFonts w:ascii="Arial" w:hAnsi="Arial" w:cs="Arial"/>
          <w:shd w:val="clear" w:color="auto" w:fill="FFFFFF"/>
        </w:rPr>
        <w:t xml:space="preserve">, </w:t>
      </w:r>
      <w:r w:rsidR="008D1BD4" w:rsidRPr="001B0064">
        <w:rPr>
          <w:rFonts w:ascii="Arial" w:hAnsi="Arial" w:cs="Arial"/>
          <w:shd w:val="clear" w:color="auto" w:fill="FFFFFF"/>
        </w:rPr>
        <w:t>learner</w:t>
      </w:r>
      <w:r w:rsidR="0034285B" w:rsidRPr="001B0064">
        <w:rPr>
          <w:rFonts w:ascii="Arial" w:hAnsi="Arial" w:cs="Arial"/>
          <w:shd w:val="clear" w:color="auto" w:fill="FFFFFF"/>
        </w:rPr>
        <w:t xml:space="preserve">, </w:t>
      </w:r>
      <w:r w:rsidR="008D1BD4" w:rsidRPr="001B0064">
        <w:rPr>
          <w:rFonts w:ascii="Arial" w:hAnsi="Arial" w:cs="Arial"/>
          <w:shd w:val="clear" w:color="auto" w:fill="FFFFFF"/>
        </w:rPr>
        <w:t>deviate</w:t>
      </w:r>
      <w:r w:rsidR="0034285B" w:rsidRPr="001B0064">
        <w:rPr>
          <w:rFonts w:ascii="Arial" w:hAnsi="Arial" w:cs="Arial"/>
          <w:shd w:val="clear" w:color="auto" w:fill="FFFFFF"/>
        </w:rPr>
        <w:t xml:space="preserve">, </w:t>
      </w:r>
      <w:r w:rsidR="008D1BD4" w:rsidRPr="001B0064">
        <w:rPr>
          <w:rFonts w:ascii="Arial" w:hAnsi="Arial" w:cs="Arial"/>
          <w:shd w:val="clear" w:color="auto" w:fill="FFFFFF"/>
        </w:rPr>
        <w:t>obliger</w:t>
      </w:r>
      <w:r w:rsidR="0034285B" w:rsidRPr="001B0064">
        <w:rPr>
          <w:rFonts w:ascii="Arial" w:hAnsi="Arial" w:cs="Arial"/>
          <w:shd w:val="clear" w:color="auto" w:fill="FFFFFF"/>
        </w:rPr>
        <w:t xml:space="preserve">. The </w:t>
      </w:r>
      <w:r w:rsidR="008D1BD4" w:rsidRPr="001B0064">
        <w:rPr>
          <w:rFonts w:ascii="Arial" w:hAnsi="Arial" w:cs="Arial"/>
          <w:shd w:val="clear" w:color="auto" w:fill="FFFFFF"/>
        </w:rPr>
        <w:t>objective</w:t>
      </w:r>
      <w:r w:rsidR="0034285B" w:rsidRPr="001B0064">
        <w:rPr>
          <w:rFonts w:ascii="Arial" w:hAnsi="Arial" w:cs="Arial"/>
          <w:shd w:val="clear" w:color="auto" w:fill="FFFFFF"/>
        </w:rPr>
        <w:t xml:space="preserve"> was to </w:t>
      </w:r>
      <w:r w:rsidR="008D1BD4" w:rsidRPr="001B0064">
        <w:rPr>
          <w:rFonts w:ascii="Arial" w:hAnsi="Arial" w:cs="Arial"/>
          <w:shd w:val="clear" w:color="auto" w:fill="FFFFFF"/>
        </w:rPr>
        <w:t>establish</w:t>
      </w:r>
      <w:r w:rsidR="0034285B" w:rsidRPr="001B0064">
        <w:rPr>
          <w:rFonts w:ascii="Arial" w:hAnsi="Arial" w:cs="Arial"/>
          <w:shd w:val="clear" w:color="auto" w:fill="FFFFFF"/>
        </w:rPr>
        <w:t xml:space="preserve"> the </w:t>
      </w:r>
      <w:r w:rsidR="008D1BD4" w:rsidRPr="001B0064">
        <w:rPr>
          <w:rFonts w:ascii="Arial" w:hAnsi="Arial" w:cs="Arial"/>
          <w:shd w:val="clear" w:color="auto" w:fill="FFFFFF"/>
        </w:rPr>
        <w:t>shape</w:t>
      </w:r>
      <w:r w:rsidR="0034285B" w:rsidRPr="001B0064">
        <w:rPr>
          <w:rFonts w:ascii="Arial" w:hAnsi="Arial" w:cs="Arial"/>
          <w:shd w:val="clear" w:color="auto" w:fill="FFFFFF"/>
        </w:rPr>
        <w:t xml:space="preserve"> of </w:t>
      </w:r>
      <w:r w:rsidR="008D1BD4" w:rsidRPr="001B0064">
        <w:rPr>
          <w:rFonts w:ascii="Arial" w:hAnsi="Arial" w:cs="Arial"/>
          <w:shd w:val="clear" w:color="auto" w:fill="FFFFFF"/>
        </w:rPr>
        <w:t>learner</w:t>
      </w:r>
      <w:r w:rsidR="008B06A8" w:rsidRPr="001B0064">
        <w:rPr>
          <w:rFonts w:ascii="Arial" w:hAnsi="Arial" w:cs="Arial"/>
          <w:shd w:val="clear" w:color="auto" w:fill="FFFFFF"/>
        </w:rPr>
        <w:t>’s</w:t>
      </w:r>
      <w:r w:rsidR="0034285B" w:rsidRPr="001B0064">
        <w:rPr>
          <w:rFonts w:ascii="Arial" w:hAnsi="Arial" w:cs="Arial"/>
          <w:shd w:val="clear" w:color="auto" w:fill="FFFFFF"/>
        </w:rPr>
        <w:t xml:space="preserve"> </w:t>
      </w:r>
      <w:r w:rsidR="008B06A8" w:rsidRPr="001B0064">
        <w:rPr>
          <w:rFonts w:ascii="Arial" w:hAnsi="Arial" w:cs="Arial"/>
          <w:shd w:val="clear" w:color="auto" w:fill="FFFFFF"/>
        </w:rPr>
        <w:t xml:space="preserve">method of </w:t>
      </w:r>
      <w:r w:rsidRPr="001B0064">
        <w:rPr>
          <w:rFonts w:ascii="Arial" w:hAnsi="Arial" w:cs="Arial"/>
          <w:shd w:val="clear" w:color="auto" w:fill="FFFFFF"/>
        </w:rPr>
        <w:t>understanding</w:t>
      </w:r>
      <w:r w:rsidR="008B06A8" w:rsidRPr="001B0064">
        <w:rPr>
          <w:rFonts w:ascii="Arial" w:hAnsi="Arial" w:cs="Arial"/>
          <w:shd w:val="clear" w:color="auto" w:fill="FFFFFF"/>
        </w:rPr>
        <w:t>.</w:t>
      </w:r>
      <w:r w:rsidR="0034285B" w:rsidRPr="001B0064">
        <w:rPr>
          <w:rFonts w:ascii="Arial" w:hAnsi="Arial" w:cs="Arial"/>
          <w:shd w:val="clear" w:color="auto" w:fill="FFFFFF"/>
        </w:rPr>
        <w:t xml:space="preserve"> </w:t>
      </w:r>
    </w:p>
    <w:p w14:paraId="694322F4" w14:textId="5CB4A347" w:rsidR="008B385C" w:rsidRPr="001B0064" w:rsidRDefault="00877A0B"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Learning style is a</w:t>
      </w:r>
      <w:r w:rsidR="000F50BC" w:rsidRPr="001B0064">
        <w:rPr>
          <w:rFonts w:ascii="Arial" w:eastAsia="Times New Roman" w:hAnsi="Arial" w:cs="Arial"/>
          <w:color w:val="1C1D1E"/>
          <w:lang w:eastAsia="en-GB"/>
        </w:rPr>
        <w:t xml:space="preserve"> </w:t>
      </w:r>
      <w:r w:rsidR="00A30D2F" w:rsidRPr="001B0064">
        <w:rPr>
          <w:rFonts w:ascii="Arial" w:eastAsia="Times New Roman" w:hAnsi="Arial" w:cs="Arial"/>
          <w:color w:val="1C1D1E"/>
          <w:lang w:eastAsia="en-GB"/>
        </w:rPr>
        <w:t>specific</w:t>
      </w:r>
      <w:r w:rsidR="00A30D2F" w:rsidRPr="001B0064">
        <w:rPr>
          <w:rFonts w:ascii="Arial" w:hAnsi="Arial" w:cs="Arial"/>
          <w:shd w:val="clear" w:color="auto" w:fill="FFFFFF"/>
        </w:rPr>
        <w:t xml:space="preserve"> </w:t>
      </w:r>
      <w:r w:rsidR="00A30D2F" w:rsidRPr="001B0064">
        <w:rPr>
          <w:rFonts w:ascii="Arial" w:eastAsia="Times New Roman" w:hAnsi="Arial" w:cs="Arial"/>
          <w:color w:val="1C1D1E"/>
          <w:lang w:eastAsia="en-GB"/>
        </w:rPr>
        <w:t>approach</w:t>
      </w:r>
      <w:r w:rsidR="000F50BC" w:rsidRPr="001B0064">
        <w:rPr>
          <w:rFonts w:ascii="Arial" w:eastAsia="Times New Roman" w:hAnsi="Arial" w:cs="Arial"/>
          <w:color w:val="1C1D1E"/>
          <w:lang w:eastAsia="en-GB"/>
        </w:rPr>
        <w:t xml:space="preserve"> in which an </w:t>
      </w:r>
      <w:r w:rsidRPr="001B0064">
        <w:rPr>
          <w:rFonts w:ascii="Arial" w:eastAsia="Times New Roman" w:hAnsi="Arial" w:cs="Arial"/>
          <w:color w:val="1C1D1E"/>
          <w:lang w:eastAsia="en-GB"/>
        </w:rPr>
        <w:t>individual</w:t>
      </w:r>
      <w:r w:rsidR="000F50BC" w:rsidRPr="001B0064">
        <w:rPr>
          <w:rFonts w:ascii="Arial" w:eastAsia="Times New Roman" w:hAnsi="Arial" w:cs="Arial"/>
          <w:color w:val="1C1D1E"/>
          <w:lang w:eastAsia="en-GB"/>
        </w:rPr>
        <w:t xml:space="preserve"> </w:t>
      </w:r>
    </w:p>
    <w:p w14:paraId="1EDCFF0B" w14:textId="18E8B47C" w:rsidR="000F50BC" w:rsidRPr="001B0064" w:rsidRDefault="000F50BC"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 xml:space="preserve"> </w:t>
      </w:r>
      <w:r w:rsidR="00877A0B" w:rsidRPr="001B0064">
        <w:rPr>
          <w:rFonts w:ascii="Arial" w:eastAsia="Times New Roman" w:hAnsi="Arial" w:cs="Arial"/>
          <w:color w:val="1C1D1E"/>
          <w:lang w:eastAsia="en-GB"/>
        </w:rPr>
        <w:t>chosen</w:t>
      </w:r>
      <w:r w:rsidRPr="001B0064">
        <w:rPr>
          <w:rFonts w:ascii="Arial" w:eastAsia="Times New Roman" w:hAnsi="Arial" w:cs="Arial"/>
          <w:color w:val="1C1D1E"/>
          <w:lang w:eastAsia="en-GB"/>
        </w:rPr>
        <w:t xml:space="preserve"> </w:t>
      </w:r>
      <w:r w:rsidR="00A30D2F" w:rsidRPr="001B0064">
        <w:rPr>
          <w:rFonts w:ascii="Arial" w:eastAsia="Times New Roman" w:hAnsi="Arial" w:cs="Arial"/>
          <w:color w:val="1C1D1E"/>
          <w:lang w:eastAsia="en-GB"/>
        </w:rPr>
        <w:t>way</w:t>
      </w:r>
      <w:r w:rsidR="00581F0A" w:rsidRPr="001B0064">
        <w:rPr>
          <w:rFonts w:ascii="Arial" w:eastAsia="Times New Roman" w:hAnsi="Arial" w:cs="Arial"/>
          <w:color w:val="1C1D1E"/>
          <w:lang w:eastAsia="en-GB"/>
        </w:rPr>
        <w:t xml:space="preserve"> in which to think</w:t>
      </w:r>
      <w:r w:rsidR="00A30D2F" w:rsidRPr="001B0064">
        <w:rPr>
          <w:rFonts w:ascii="Arial" w:eastAsia="Times New Roman" w:hAnsi="Arial" w:cs="Arial"/>
          <w:color w:val="1C1D1E"/>
          <w:lang w:eastAsia="en-GB"/>
        </w:rPr>
        <w:t xml:space="preserve">, </w:t>
      </w:r>
      <w:r w:rsidR="00581F0A" w:rsidRPr="001B0064">
        <w:rPr>
          <w:rFonts w:ascii="Arial" w:eastAsia="Times New Roman" w:hAnsi="Arial" w:cs="Arial"/>
          <w:color w:val="1C1D1E"/>
          <w:lang w:eastAsia="en-GB"/>
        </w:rPr>
        <w:t xml:space="preserve">process information and demonstrate </w:t>
      </w:r>
      <w:r w:rsidR="00A30D2F" w:rsidRPr="001B0064">
        <w:rPr>
          <w:rFonts w:ascii="Arial" w:eastAsia="Times New Roman" w:hAnsi="Arial" w:cs="Arial"/>
          <w:color w:val="1C1D1E"/>
          <w:lang w:eastAsia="en-GB"/>
        </w:rPr>
        <w:t xml:space="preserve">the </w:t>
      </w:r>
      <w:r w:rsidR="00581F0A" w:rsidRPr="001B0064">
        <w:rPr>
          <w:rFonts w:ascii="Arial" w:eastAsia="Times New Roman" w:hAnsi="Arial" w:cs="Arial"/>
          <w:color w:val="1C1D1E"/>
          <w:lang w:eastAsia="en-GB"/>
        </w:rPr>
        <w:t>learning</w:t>
      </w:r>
      <w:r w:rsidR="00A30D2F" w:rsidRPr="001B0064">
        <w:rPr>
          <w:rFonts w:ascii="Arial" w:eastAsia="Times New Roman" w:hAnsi="Arial" w:cs="Arial"/>
          <w:color w:val="1C1D1E"/>
          <w:lang w:eastAsia="en-GB"/>
        </w:rPr>
        <w:t xml:space="preserve"> method</w:t>
      </w:r>
      <w:r w:rsidR="00581F0A" w:rsidRPr="001B0064">
        <w:rPr>
          <w:rFonts w:ascii="Arial" w:eastAsia="Times New Roman" w:hAnsi="Arial" w:cs="Arial"/>
          <w:color w:val="1C1D1E"/>
          <w:lang w:eastAsia="en-GB"/>
        </w:rPr>
        <w:t xml:space="preserve">. </w:t>
      </w:r>
    </w:p>
    <w:p w14:paraId="191774B7" w14:textId="434DD29C" w:rsidR="00E81068" w:rsidRPr="001B0064" w:rsidRDefault="00E81068" w:rsidP="00B3729D">
      <w:pPr>
        <w:shd w:val="clear" w:color="auto" w:fill="FFFFFF"/>
        <w:spacing w:after="0" w:line="360" w:lineRule="auto"/>
        <w:jc w:val="both"/>
        <w:rPr>
          <w:rFonts w:ascii="Arial" w:eastAsia="Times New Roman" w:hAnsi="Arial" w:cs="Arial"/>
          <w:color w:val="1C1D1E"/>
          <w:u w:val="single"/>
          <w:lang w:eastAsia="en-GB"/>
        </w:rPr>
      </w:pPr>
      <w:bookmarkStart w:id="3" w:name="_Hlk89923280"/>
      <w:r w:rsidRPr="001B0064">
        <w:rPr>
          <w:rFonts w:ascii="Arial" w:eastAsia="Times New Roman" w:hAnsi="Arial" w:cs="Arial"/>
          <w:color w:val="1C1D1E"/>
          <w:u w:val="single"/>
          <w:lang w:eastAsia="en-GB"/>
        </w:rPr>
        <w:t xml:space="preserve">SMART </w:t>
      </w:r>
      <w:r w:rsidR="006B352E" w:rsidRPr="001B0064">
        <w:rPr>
          <w:rFonts w:ascii="Arial" w:eastAsia="Times New Roman" w:hAnsi="Arial" w:cs="Arial"/>
          <w:color w:val="1C1D1E"/>
          <w:u w:val="single"/>
          <w:lang w:eastAsia="en-GB"/>
        </w:rPr>
        <w:t xml:space="preserve">Objectives </w:t>
      </w:r>
    </w:p>
    <w:bookmarkEnd w:id="3"/>
    <w:p w14:paraId="1B957334" w14:textId="5AEB6393" w:rsidR="006B352E" w:rsidRPr="001B0064" w:rsidRDefault="006B352E"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SMART Objectives help us to achieve our goals and objectives</w:t>
      </w:r>
    </w:p>
    <w:p w14:paraId="1DD9174E" w14:textId="77777777" w:rsidR="00931C5C" w:rsidRPr="001B0064" w:rsidRDefault="00D664B6"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 xml:space="preserve">There is </w:t>
      </w:r>
      <w:r w:rsidR="003A1588" w:rsidRPr="001B0064">
        <w:rPr>
          <w:rFonts w:ascii="Arial" w:hAnsi="Arial" w:cs="Arial"/>
          <w:color w:val="000000"/>
          <w:shd w:val="clear" w:color="auto" w:fill="F0F0F0"/>
        </w:rPr>
        <w:t>broad</w:t>
      </w:r>
      <w:r w:rsidRPr="001B0064">
        <w:rPr>
          <w:rFonts w:ascii="Arial" w:hAnsi="Arial" w:cs="Arial"/>
          <w:color w:val="000000"/>
          <w:shd w:val="clear" w:color="auto" w:fill="F0F0F0"/>
        </w:rPr>
        <w:t xml:space="preserve"> </w:t>
      </w:r>
      <w:r w:rsidR="003A1588" w:rsidRPr="001B0064">
        <w:rPr>
          <w:rFonts w:ascii="Arial" w:hAnsi="Arial" w:cs="Arial"/>
          <w:color w:val="000000"/>
          <w:shd w:val="clear" w:color="auto" w:fill="F0F0F0"/>
        </w:rPr>
        <w:t>contract</w:t>
      </w:r>
      <w:r w:rsidRPr="001B0064">
        <w:rPr>
          <w:rFonts w:ascii="Arial" w:hAnsi="Arial" w:cs="Arial"/>
          <w:color w:val="000000"/>
          <w:shd w:val="clear" w:color="auto" w:fill="F0F0F0"/>
        </w:rPr>
        <w:t xml:space="preserve"> that </w:t>
      </w:r>
      <w:r w:rsidR="003A1588" w:rsidRPr="001B0064">
        <w:rPr>
          <w:rFonts w:ascii="Arial" w:hAnsi="Arial" w:cs="Arial"/>
          <w:color w:val="000000"/>
          <w:shd w:val="clear" w:color="auto" w:fill="F0F0F0"/>
        </w:rPr>
        <w:t>projects</w:t>
      </w:r>
      <w:r w:rsidRPr="001B0064">
        <w:rPr>
          <w:rFonts w:ascii="Arial" w:hAnsi="Arial" w:cs="Arial"/>
          <w:color w:val="000000"/>
          <w:shd w:val="clear" w:color="auto" w:fill="F0F0F0"/>
        </w:rPr>
        <w:t xml:space="preserve"> without </w:t>
      </w:r>
      <w:r w:rsidR="003A1588" w:rsidRPr="001B0064">
        <w:rPr>
          <w:rFonts w:ascii="Arial" w:hAnsi="Arial" w:cs="Arial"/>
          <w:color w:val="000000"/>
          <w:shd w:val="clear" w:color="auto" w:fill="F0F0F0"/>
        </w:rPr>
        <w:t>a good</w:t>
      </w:r>
      <w:r w:rsidRPr="001B0064">
        <w:rPr>
          <w:rFonts w:ascii="Arial" w:hAnsi="Arial" w:cs="Arial"/>
          <w:color w:val="000000"/>
          <w:shd w:val="clear" w:color="auto" w:fill="F0F0F0"/>
        </w:rPr>
        <w:t>-</w:t>
      </w:r>
      <w:r w:rsidR="003A1588" w:rsidRPr="001B0064">
        <w:rPr>
          <w:rFonts w:ascii="Arial" w:hAnsi="Arial" w:cs="Arial"/>
          <w:color w:val="000000"/>
          <w:shd w:val="clear" w:color="auto" w:fill="F0F0F0"/>
        </w:rPr>
        <w:t>prepared</w:t>
      </w:r>
      <w:r w:rsidRPr="001B0064">
        <w:rPr>
          <w:rFonts w:ascii="Arial" w:hAnsi="Arial" w:cs="Arial"/>
          <w:color w:val="000000"/>
          <w:shd w:val="clear" w:color="auto" w:fill="F0F0F0"/>
        </w:rPr>
        <w:t xml:space="preserve"> </w:t>
      </w:r>
      <w:r w:rsidR="003A1588" w:rsidRPr="001B0064">
        <w:rPr>
          <w:rFonts w:ascii="Arial" w:hAnsi="Arial" w:cs="Arial"/>
          <w:color w:val="000000"/>
          <w:shd w:val="clear" w:color="auto" w:fill="F0F0F0"/>
        </w:rPr>
        <w:t>objectives</w:t>
      </w:r>
      <w:r w:rsidRPr="001B0064">
        <w:rPr>
          <w:rFonts w:ascii="Arial" w:hAnsi="Arial" w:cs="Arial"/>
          <w:color w:val="000000"/>
          <w:shd w:val="clear" w:color="auto" w:fill="F0F0F0"/>
        </w:rPr>
        <w:t xml:space="preserve"> </w:t>
      </w:r>
      <w:r w:rsidR="00F07F66" w:rsidRPr="001B0064">
        <w:rPr>
          <w:rFonts w:ascii="Arial" w:hAnsi="Arial" w:cs="Arial"/>
          <w:color w:val="000000"/>
          <w:shd w:val="clear" w:color="auto" w:fill="F0F0F0"/>
        </w:rPr>
        <w:t>need</w:t>
      </w:r>
      <w:r w:rsidRPr="001B0064">
        <w:rPr>
          <w:rFonts w:ascii="Arial" w:hAnsi="Arial" w:cs="Arial"/>
          <w:color w:val="000000"/>
          <w:shd w:val="clear" w:color="auto" w:fill="F0F0F0"/>
        </w:rPr>
        <w:t xml:space="preserve"> </w:t>
      </w:r>
      <w:r w:rsidR="00F07F66" w:rsidRPr="001B0064">
        <w:rPr>
          <w:rFonts w:ascii="Arial" w:hAnsi="Arial" w:cs="Arial"/>
          <w:color w:val="000000"/>
          <w:shd w:val="clear" w:color="auto" w:fill="F0F0F0"/>
        </w:rPr>
        <w:t>justification</w:t>
      </w:r>
      <w:r w:rsidRPr="001B0064">
        <w:rPr>
          <w:rFonts w:ascii="Arial" w:hAnsi="Arial" w:cs="Arial"/>
          <w:color w:val="000000"/>
          <w:shd w:val="clear" w:color="auto" w:fill="F0F0F0"/>
        </w:rPr>
        <w:t xml:space="preserve">, </w:t>
      </w:r>
      <w:r w:rsidR="00F07F66" w:rsidRPr="001B0064">
        <w:rPr>
          <w:rFonts w:ascii="Arial" w:hAnsi="Arial" w:cs="Arial"/>
          <w:color w:val="000000"/>
          <w:shd w:val="clear" w:color="auto" w:fill="F0F0F0"/>
        </w:rPr>
        <w:t>approaches</w:t>
      </w:r>
      <w:r w:rsidRPr="001B0064">
        <w:rPr>
          <w:rFonts w:ascii="Arial" w:hAnsi="Arial" w:cs="Arial"/>
          <w:color w:val="000000"/>
          <w:shd w:val="clear" w:color="auto" w:fill="F0F0F0"/>
        </w:rPr>
        <w:t xml:space="preserve"> </w:t>
      </w:r>
      <w:r w:rsidR="00C7272D" w:rsidRPr="001B0064">
        <w:rPr>
          <w:rFonts w:ascii="Arial" w:hAnsi="Arial" w:cs="Arial"/>
          <w:color w:val="000000"/>
          <w:shd w:val="clear" w:color="auto" w:fill="F0F0F0"/>
        </w:rPr>
        <w:t>and not</w:t>
      </w:r>
      <w:r w:rsidRPr="001B0064">
        <w:rPr>
          <w:rFonts w:ascii="Arial" w:hAnsi="Arial" w:cs="Arial"/>
          <w:color w:val="000000"/>
          <w:shd w:val="clear" w:color="auto" w:fill="F0F0F0"/>
        </w:rPr>
        <w:t xml:space="preserve"> </w:t>
      </w:r>
      <w:r w:rsidR="00C7272D" w:rsidRPr="001B0064">
        <w:rPr>
          <w:rFonts w:ascii="Arial" w:hAnsi="Arial" w:cs="Arial"/>
          <w:color w:val="000000"/>
          <w:shd w:val="clear" w:color="auto" w:fill="F0F0F0"/>
        </w:rPr>
        <w:t>importance</w:t>
      </w:r>
      <w:r w:rsidRPr="001B0064">
        <w:rPr>
          <w:rFonts w:ascii="Arial" w:hAnsi="Arial" w:cs="Arial"/>
          <w:color w:val="000000"/>
          <w:shd w:val="clear" w:color="auto" w:fill="F0F0F0"/>
        </w:rPr>
        <w:t xml:space="preserve">, </w:t>
      </w:r>
      <w:r w:rsidR="00C7272D" w:rsidRPr="001B0064">
        <w:rPr>
          <w:rFonts w:ascii="Arial" w:hAnsi="Arial" w:cs="Arial"/>
          <w:color w:val="000000"/>
          <w:shd w:val="clear" w:color="auto" w:fill="F0F0F0"/>
        </w:rPr>
        <w:t>activities</w:t>
      </w:r>
      <w:r w:rsidRPr="001B0064">
        <w:rPr>
          <w:rFonts w:ascii="Arial" w:hAnsi="Arial" w:cs="Arial"/>
          <w:color w:val="000000"/>
          <w:shd w:val="clear" w:color="auto" w:fill="F0F0F0"/>
        </w:rPr>
        <w:t xml:space="preserve"> </w:t>
      </w:r>
      <w:r w:rsidR="00C7272D" w:rsidRPr="001B0064">
        <w:rPr>
          <w:rFonts w:ascii="Arial" w:hAnsi="Arial" w:cs="Arial"/>
          <w:color w:val="000000"/>
          <w:shd w:val="clear" w:color="auto" w:fill="F0F0F0"/>
        </w:rPr>
        <w:t>need</w:t>
      </w:r>
      <w:r w:rsidRPr="001B0064">
        <w:rPr>
          <w:rFonts w:ascii="Arial" w:hAnsi="Arial" w:cs="Arial"/>
          <w:color w:val="000000"/>
          <w:shd w:val="clear" w:color="auto" w:fill="F0F0F0"/>
        </w:rPr>
        <w:t xml:space="preserve"> </w:t>
      </w:r>
      <w:r w:rsidR="00C7272D" w:rsidRPr="001B0064">
        <w:rPr>
          <w:rFonts w:ascii="Arial" w:hAnsi="Arial" w:cs="Arial"/>
          <w:color w:val="000000"/>
          <w:shd w:val="clear" w:color="auto" w:fill="F0F0F0"/>
        </w:rPr>
        <w:t>focus</w:t>
      </w:r>
      <w:r w:rsidRPr="001B0064">
        <w:rPr>
          <w:rFonts w:ascii="Arial" w:hAnsi="Arial" w:cs="Arial"/>
          <w:color w:val="000000"/>
          <w:shd w:val="clear" w:color="auto" w:fill="F0F0F0"/>
        </w:rPr>
        <w:t xml:space="preserve">, </w:t>
      </w:r>
      <w:r w:rsidR="00C7272D" w:rsidRPr="001B0064">
        <w:rPr>
          <w:rFonts w:ascii="Arial" w:hAnsi="Arial" w:cs="Arial"/>
          <w:color w:val="000000"/>
          <w:shd w:val="clear" w:color="auto" w:fill="F0F0F0"/>
        </w:rPr>
        <w:t>plans</w:t>
      </w:r>
      <w:r w:rsidR="00931C5C" w:rsidRPr="001B0064">
        <w:rPr>
          <w:rFonts w:ascii="Arial" w:hAnsi="Arial" w:cs="Arial"/>
          <w:color w:val="000000"/>
          <w:shd w:val="clear" w:color="auto" w:fill="F0F0F0"/>
        </w:rPr>
        <w:t xml:space="preserve"> that </w:t>
      </w:r>
      <w:r w:rsidRPr="001B0064">
        <w:rPr>
          <w:rFonts w:ascii="Arial" w:hAnsi="Arial" w:cs="Arial"/>
          <w:color w:val="000000"/>
          <w:shd w:val="clear" w:color="auto" w:fill="F0F0F0"/>
        </w:rPr>
        <w:t xml:space="preserve"> </w:t>
      </w:r>
      <w:r w:rsidR="00931C5C" w:rsidRPr="001B0064">
        <w:rPr>
          <w:rFonts w:ascii="Arial" w:hAnsi="Arial" w:cs="Arial"/>
          <w:color w:val="000000"/>
          <w:shd w:val="clear" w:color="auto" w:fill="F0F0F0"/>
        </w:rPr>
        <w:t>require</w:t>
      </w:r>
      <w:r w:rsidRPr="001B0064">
        <w:rPr>
          <w:rFonts w:ascii="Arial" w:hAnsi="Arial" w:cs="Arial"/>
          <w:color w:val="000000"/>
          <w:shd w:val="clear" w:color="auto" w:fill="F0F0F0"/>
        </w:rPr>
        <w:t xml:space="preserve"> </w:t>
      </w:r>
      <w:r w:rsidR="00931C5C" w:rsidRPr="001B0064">
        <w:rPr>
          <w:rFonts w:ascii="Arial" w:hAnsi="Arial" w:cs="Arial"/>
          <w:color w:val="000000"/>
          <w:shd w:val="clear" w:color="auto" w:fill="F0F0F0"/>
        </w:rPr>
        <w:t>responsibility</w:t>
      </w:r>
      <w:r w:rsidRPr="001B0064">
        <w:rPr>
          <w:rFonts w:ascii="Arial" w:hAnsi="Arial" w:cs="Arial"/>
          <w:color w:val="000000"/>
          <w:shd w:val="clear" w:color="auto" w:fill="F0F0F0"/>
        </w:rPr>
        <w:t xml:space="preserve">, and </w:t>
      </w:r>
      <w:r w:rsidR="00931C5C" w:rsidRPr="001B0064">
        <w:rPr>
          <w:rFonts w:ascii="Arial" w:hAnsi="Arial" w:cs="Arial"/>
          <w:color w:val="000000"/>
          <w:shd w:val="clear" w:color="auto" w:fill="F0F0F0"/>
        </w:rPr>
        <w:t>businesses</w:t>
      </w:r>
      <w:r w:rsidRPr="001B0064">
        <w:rPr>
          <w:rFonts w:ascii="Arial" w:hAnsi="Arial" w:cs="Arial"/>
          <w:color w:val="000000"/>
          <w:shd w:val="clear" w:color="auto" w:fill="F0F0F0"/>
        </w:rPr>
        <w:t xml:space="preserve"> </w:t>
      </w:r>
      <w:r w:rsidR="00931C5C" w:rsidRPr="001B0064">
        <w:rPr>
          <w:rFonts w:ascii="Arial" w:hAnsi="Arial" w:cs="Arial"/>
          <w:color w:val="000000"/>
          <w:shd w:val="clear" w:color="auto" w:fill="F0F0F0"/>
        </w:rPr>
        <w:t>require</w:t>
      </w:r>
      <w:r w:rsidRPr="001B0064">
        <w:rPr>
          <w:rFonts w:ascii="Arial" w:hAnsi="Arial" w:cs="Arial"/>
          <w:color w:val="000000"/>
          <w:shd w:val="clear" w:color="auto" w:fill="F0F0F0"/>
        </w:rPr>
        <w:t xml:space="preserve"> </w:t>
      </w:r>
      <w:r w:rsidR="00931C5C" w:rsidRPr="001B0064">
        <w:rPr>
          <w:rFonts w:ascii="Arial" w:hAnsi="Arial" w:cs="Arial"/>
          <w:color w:val="000000"/>
          <w:shd w:val="clear" w:color="auto" w:fill="F0F0F0"/>
        </w:rPr>
        <w:t>objective</w:t>
      </w:r>
      <w:r w:rsidRPr="001B0064">
        <w:rPr>
          <w:rFonts w:ascii="Arial" w:hAnsi="Arial" w:cs="Arial"/>
          <w:color w:val="000000"/>
          <w:shd w:val="clear" w:color="auto" w:fill="F0F0F0"/>
        </w:rPr>
        <w:t xml:space="preserve"> (</w:t>
      </w:r>
      <w:hyperlink r:id="rId8" w:anchor="B24" w:history="1">
        <w:r w:rsidRPr="001B0064">
          <w:rPr>
            <w:rStyle w:val="Hyperlink"/>
            <w:rFonts w:ascii="Arial" w:hAnsi="Arial" w:cs="Arial"/>
            <w:b/>
            <w:bCs/>
            <w:color w:val="000000"/>
            <w:shd w:val="clear" w:color="auto" w:fill="F0F0F0"/>
          </w:rPr>
          <w:t>Mullins, 1999</w:t>
        </w:r>
      </w:hyperlink>
      <w:r w:rsidRPr="001B0064">
        <w:rPr>
          <w:rFonts w:ascii="Arial" w:hAnsi="Arial" w:cs="Arial"/>
          <w:color w:val="000000"/>
          <w:shd w:val="clear" w:color="auto" w:fill="F0F0F0"/>
        </w:rPr>
        <w:t>; </w:t>
      </w:r>
      <w:proofErr w:type="spellStart"/>
      <w:r w:rsidRPr="001B0064">
        <w:rPr>
          <w:rFonts w:ascii="Arial" w:hAnsi="Arial" w:cs="Arial"/>
        </w:rPr>
        <w:fldChar w:fldCharType="begin"/>
      </w:r>
      <w:r w:rsidRPr="001B0064">
        <w:rPr>
          <w:rFonts w:ascii="Arial" w:hAnsi="Arial" w:cs="Arial"/>
        </w:rPr>
        <w:instrText xml:space="preserve"> HYPERLINK "https://www.magonlinelibrary.com/doi/abs/10.12968/bjhc.2017.23.7.324" \l "B1" </w:instrText>
      </w:r>
      <w:r w:rsidRPr="001B0064">
        <w:rPr>
          <w:rFonts w:ascii="Arial" w:hAnsi="Arial" w:cs="Arial"/>
        </w:rPr>
        <w:fldChar w:fldCharType="separate"/>
      </w:r>
      <w:r w:rsidRPr="001B0064">
        <w:rPr>
          <w:rStyle w:val="Hyperlink"/>
          <w:rFonts w:ascii="Arial" w:hAnsi="Arial" w:cs="Arial"/>
          <w:b/>
          <w:bCs/>
          <w:color w:val="000000"/>
          <w:shd w:val="clear" w:color="auto" w:fill="F0F0F0"/>
        </w:rPr>
        <w:t>Beardshaw</w:t>
      </w:r>
      <w:proofErr w:type="spellEnd"/>
      <w:r w:rsidRPr="001B0064">
        <w:rPr>
          <w:rStyle w:val="Hyperlink"/>
          <w:rFonts w:ascii="Arial" w:hAnsi="Arial" w:cs="Arial"/>
          <w:b/>
          <w:bCs/>
          <w:color w:val="000000"/>
          <w:shd w:val="clear" w:color="auto" w:fill="F0F0F0"/>
        </w:rPr>
        <w:t xml:space="preserve"> and </w:t>
      </w:r>
      <w:proofErr w:type="spellStart"/>
      <w:r w:rsidRPr="001B0064">
        <w:rPr>
          <w:rStyle w:val="Hyperlink"/>
          <w:rFonts w:ascii="Arial" w:hAnsi="Arial" w:cs="Arial"/>
          <w:b/>
          <w:bCs/>
          <w:color w:val="000000"/>
          <w:shd w:val="clear" w:color="auto" w:fill="F0F0F0"/>
        </w:rPr>
        <w:t>Palfreman</w:t>
      </w:r>
      <w:proofErr w:type="spellEnd"/>
      <w:r w:rsidRPr="001B0064">
        <w:rPr>
          <w:rStyle w:val="Hyperlink"/>
          <w:rFonts w:ascii="Arial" w:hAnsi="Arial" w:cs="Arial"/>
          <w:b/>
          <w:bCs/>
          <w:color w:val="000000"/>
          <w:shd w:val="clear" w:color="auto" w:fill="F0F0F0"/>
        </w:rPr>
        <w:t>, 1990</w:t>
      </w:r>
      <w:r w:rsidRPr="001B0064">
        <w:rPr>
          <w:rFonts w:ascii="Arial" w:hAnsi="Arial" w:cs="Arial"/>
        </w:rPr>
        <w:fldChar w:fldCharType="end"/>
      </w:r>
      <w:r w:rsidRPr="001B0064">
        <w:rPr>
          <w:rFonts w:ascii="Arial" w:hAnsi="Arial" w:cs="Arial"/>
          <w:color w:val="000000"/>
          <w:shd w:val="clear" w:color="auto" w:fill="F0F0F0"/>
        </w:rPr>
        <w:t>; </w:t>
      </w:r>
      <w:hyperlink r:id="rId9" w:anchor="B4" w:history="1">
        <w:r w:rsidRPr="001B0064">
          <w:rPr>
            <w:rStyle w:val="Hyperlink"/>
            <w:rFonts w:ascii="Arial" w:hAnsi="Arial" w:cs="Arial"/>
            <w:b/>
            <w:bCs/>
            <w:color w:val="000000"/>
            <w:shd w:val="clear" w:color="auto" w:fill="F0F0F0"/>
          </w:rPr>
          <w:t>Bratton, et al, 2007</w:t>
        </w:r>
      </w:hyperlink>
      <w:r w:rsidRPr="001B0064">
        <w:rPr>
          <w:rFonts w:ascii="Arial" w:hAnsi="Arial" w:cs="Arial"/>
          <w:color w:val="000000"/>
          <w:shd w:val="clear" w:color="auto" w:fill="F0F0F0"/>
        </w:rPr>
        <w:t xml:space="preserve">). </w:t>
      </w:r>
    </w:p>
    <w:p w14:paraId="504C466E" w14:textId="77777777" w:rsidR="00187A44" w:rsidRPr="001B0064" w:rsidRDefault="00E51C38"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Furthermore</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objectives</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want</w:t>
      </w:r>
      <w:r w:rsidR="00D664B6" w:rsidRPr="001B0064">
        <w:rPr>
          <w:rFonts w:ascii="Arial" w:hAnsi="Arial" w:cs="Arial"/>
          <w:color w:val="000000"/>
          <w:shd w:val="clear" w:color="auto" w:fill="F0F0F0"/>
        </w:rPr>
        <w:t xml:space="preserve"> to be </w:t>
      </w:r>
      <w:r w:rsidRPr="001B0064">
        <w:rPr>
          <w:rFonts w:ascii="Arial" w:hAnsi="Arial" w:cs="Arial"/>
          <w:color w:val="000000"/>
          <w:shd w:val="clear" w:color="auto" w:fill="F0F0F0"/>
        </w:rPr>
        <w:t>appropriately</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built</w:t>
      </w:r>
      <w:r w:rsidR="00D664B6" w:rsidRPr="001B0064">
        <w:rPr>
          <w:rFonts w:ascii="Arial" w:hAnsi="Arial" w:cs="Arial"/>
          <w:color w:val="000000"/>
          <w:shd w:val="clear" w:color="auto" w:fill="F0F0F0"/>
        </w:rPr>
        <w:t xml:space="preserve"> to </w:t>
      </w:r>
      <w:r w:rsidRPr="001B0064">
        <w:rPr>
          <w:rFonts w:ascii="Arial" w:hAnsi="Arial" w:cs="Arial"/>
          <w:color w:val="000000"/>
          <w:shd w:val="clear" w:color="auto" w:fill="F0F0F0"/>
        </w:rPr>
        <w:t>serve well</w:t>
      </w:r>
      <w:r w:rsidR="00D664B6" w:rsidRPr="001B0064">
        <w:rPr>
          <w:rFonts w:ascii="Arial" w:hAnsi="Arial" w:cs="Arial"/>
          <w:color w:val="000000"/>
          <w:shd w:val="clear" w:color="auto" w:fill="F0F0F0"/>
        </w:rPr>
        <w:t xml:space="preserve"> as </w:t>
      </w:r>
      <w:r w:rsidRPr="001B0064">
        <w:rPr>
          <w:rFonts w:ascii="Arial" w:hAnsi="Arial" w:cs="Arial"/>
          <w:color w:val="000000"/>
          <w:shd w:val="clear" w:color="auto" w:fill="F0F0F0"/>
        </w:rPr>
        <w:t>plausible</w:t>
      </w:r>
      <w:r w:rsidR="00D664B6" w:rsidRPr="001B0064">
        <w:rPr>
          <w:rFonts w:ascii="Arial" w:hAnsi="Arial" w:cs="Arial"/>
          <w:color w:val="000000"/>
          <w:shd w:val="clear" w:color="auto" w:fill="F0F0F0"/>
        </w:rPr>
        <w:t xml:space="preserve"> and </w:t>
      </w:r>
      <w:r w:rsidRPr="001B0064">
        <w:rPr>
          <w:rFonts w:ascii="Arial" w:hAnsi="Arial" w:cs="Arial"/>
          <w:color w:val="000000"/>
          <w:shd w:val="clear" w:color="auto" w:fill="F0F0F0"/>
        </w:rPr>
        <w:t>practical</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standards</w:t>
      </w:r>
      <w:r w:rsidR="00D664B6" w:rsidRPr="001B0064">
        <w:rPr>
          <w:rFonts w:ascii="Arial" w:hAnsi="Arial" w:cs="Arial"/>
          <w:color w:val="000000"/>
          <w:shd w:val="clear" w:color="auto" w:fill="F0F0F0"/>
        </w:rPr>
        <w:t xml:space="preserve"> by which the </w:t>
      </w:r>
      <w:r w:rsidR="009D48B6" w:rsidRPr="001B0064">
        <w:rPr>
          <w:rFonts w:ascii="Arial" w:hAnsi="Arial" w:cs="Arial"/>
          <w:color w:val="000000"/>
          <w:shd w:val="clear" w:color="auto" w:fill="F0F0F0"/>
        </w:rPr>
        <w:t>findings</w:t>
      </w:r>
      <w:r w:rsidR="00D664B6" w:rsidRPr="001B0064">
        <w:rPr>
          <w:rFonts w:ascii="Arial" w:hAnsi="Arial" w:cs="Arial"/>
          <w:color w:val="000000"/>
          <w:shd w:val="clear" w:color="auto" w:fill="F0F0F0"/>
        </w:rPr>
        <w:t xml:space="preserve"> can be </w:t>
      </w:r>
      <w:r w:rsidR="009D48B6" w:rsidRPr="001B0064">
        <w:rPr>
          <w:rFonts w:ascii="Arial" w:hAnsi="Arial" w:cs="Arial"/>
          <w:color w:val="000000"/>
          <w:shd w:val="clear" w:color="auto" w:fill="F0F0F0"/>
        </w:rPr>
        <w:t>examined</w:t>
      </w:r>
      <w:r w:rsidR="00D664B6" w:rsidRPr="001B0064">
        <w:rPr>
          <w:rFonts w:ascii="Arial" w:hAnsi="Arial" w:cs="Arial"/>
          <w:color w:val="000000"/>
          <w:shd w:val="clear" w:color="auto" w:fill="F0F0F0"/>
        </w:rPr>
        <w:t xml:space="preserve"> and </w:t>
      </w:r>
      <w:r w:rsidR="009D48B6" w:rsidRPr="001B0064">
        <w:rPr>
          <w:rFonts w:ascii="Arial" w:hAnsi="Arial" w:cs="Arial"/>
          <w:color w:val="000000"/>
          <w:shd w:val="clear" w:color="auto" w:fill="F0F0F0"/>
        </w:rPr>
        <w:t>assessed</w:t>
      </w:r>
      <w:r w:rsidR="00D664B6" w:rsidRPr="001B0064">
        <w:rPr>
          <w:rFonts w:ascii="Arial" w:hAnsi="Arial" w:cs="Arial"/>
          <w:color w:val="000000"/>
          <w:shd w:val="clear" w:color="auto" w:fill="F0F0F0"/>
        </w:rPr>
        <w:t xml:space="preserve"> </w:t>
      </w:r>
      <w:r w:rsidR="009D48B6" w:rsidRPr="001B0064">
        <w:rPr>
          <w:rFonts w:ascii="Arial" w:hAnsi="Arial" w:cs="Arial"/>
          <w:color w:val="000000"/>
          <w:shd w:val="clear" w:color="auto" w:fill="F0F0F0"/>
        </w:rPr>
        <w:t>through</w:t>
      </w:r>
      <w:r w:rsidR="00D664B6" w:rsidRPr="001B0064">
        <w:rPr>
          <w:rFonts w:ascii="Arial" w:hAnsi="Arial" w:cs="Arial"/>
          <w:color w:val="000000"/>
          <w:shd w:val="clear" w:color="auto" w:fill="F0F0F0"/>
        </w:rPr>
        <w:t xml:space="preserve"> </w:t>
      </w:r>
      <w:r w:rsidR="009D48B6" w:rsidRPr="001B0064">
        <w:rPr>
          <w:rFonts w:ascii="Arial" w:hAnsi="Arial" w:cs="Arial"/>
          <w:color w:val="000000"/>
          <w:shd w:val="clear" w:color="auto" w:fill="F0F0F0"/>
        </w:rPr>
        <w:t>urgent</w:t>
      </w:r>
      <w:r w:rsidR="00D664B6" w:rsidRPr="001B0064">
        <w:rPr>
          <w:rFonts w:ascii="Arial" w:hAnsi="Arial" w:cs="Arial"/>
          <w:color w:val="000000"/>
          <w:shd w:val="clear" w:color="auto" w:fill="F0F0F0"/>
        </w:rPr>
        <w:t xml:space="preserve"> </w:t>
      </w:r>
      <w:r w:rsidR="009D48B6" w:rsidRPr="001B0064">
        <w:rPr>
          <w:rFonts w:ascii="Arial" w:hAnsi="Arial" w:cs="Arial"/>
          <w:color w:val="000000"/>
          <w:shd w:val="clear" w:color="auto" w:fill="F0F0F0"/>
        </w:rPr>
        <w:t>which yields</w:t>
      </w:r>
      <w:r w:rsidR="00D664B6" w:rsidRPr="001B0064">
        <w:rPr>
          <w:rFonts w:ascii="Arial" w:hAnsi="Arial" w:cs="Arial"/>
          <w:color w:val="000000"/>
          <w:shd w:val="clear" w:color="auto" w:fill="F0F0F0"/>
        </w:rPr>
        <w:t xml:space="preserve">, intermediate outcomes </w:t>
      </w:r>
      <w:r w:rsidR="009D48B6" w:rsidRPr="001B0064">
        <w:rPr>
          <w:rFonts w:ascii="Arial" w:hAnsi="Arial" w:cs="Arial"/>
          <w:color w:val="000000"/>
          <w:shd w:val="clear" w:color="auto" w:fill="F0F0F0"/>
        </w:rPr>
        <w:t>all over</w:t>
      </w:r>
      <w:r w:rsidR="00D664B6" w:rsidRPr="001B0064">
        <w:rPr>
          <w:rFonts w:ascii="Arial" w:hAnsi="Arial" w:cs="Arial"/>
          <w:color w:val="000000"/>
          <w:shd w:val="clear" w:color="auto" w:fill="F0F0F0"/>
        </w:rPr>
        <w:t xml:space="preserve"> the </w:t>
      </w:r>
      <w:r w:rsidR="009D48B6" w:rsidRPr="001B0064">
        <w:rPr>
          <w:rFonts w:ascii="Arial" w:hAnsi="Arial" w:cs="Arial"/>
          <w:color w:val="000000"/>
          <w:shd w:val="clear" w:color="auto" w:fill="F0F0F0"/>
        </w:rPr>
        <w:t>brief</w:t>
      </w:r>
      <w:r w:rsidR="00D664B6" w:rsidRPr="001B0064">
        <w:rPr>
          <w:rFonts w:ascii="Arial" w:hAnsi="Arial" w:cs="Arial"/>
          <w:color w:val="000000"/>
          <w:shd w:val="clear" w:color="auto" w:fill="F0F0F0"/>
        </w:rPr>
        <w:t xml:space="preserve"> </w:t>
      </w:r>
      <w:r w:rsidR="009D48B6" w:rsidRPr="001B0064">
        <w:rPr>
          <w:rFonts w:ascii="Arial" w:hAnsi="Arial" w:cs="Arial"/>
          <w:color w:val="000000"/>
          <w:shd w:val="clear" w:color="auto" w:fill="F0F0F0"/>
        </w:rPr>
        <w:t>period</w:t>
      </w:r>
      <w:r w:rsidR="00D664B6" w:rsidRPr="001B0064">
        <w:rPr>
          <w:rFonts w:ascii="Arial" w:hAnsi="Arial" w:cs="Arial"/>
          <w:color w:val="000000"/>
          <w:shd w:val="clear" w:color="auto" w:fill="F0F0F0"/>
        </w:rPr>
        <w:t xml:space="preserve"> in the </w:t>
      </w:r>
      <w:r w:rsidR="00187A44" w:rsidRPr="001B0064">
        <w:rPr>
          <w:rFonts w:ascii="Arial" w:hAnsi="Arial" w:cs="Arial"/>
          <w:color w:val="000000"/>
          <w:shd w:val="clear" w:color="auto" w:fill="F0F0F0"/>
        </w:rPr>
        <w:t>extended</w:t>
      </w:r>
      <w:r w:rsidR="00D664B6" w:rsidRPr="001B0064">
        <w:rPr>
          <w:rFonts w:ascii="Arial" w:hAnsi="Arial" w:cs="Arial"/>
          <w:color w:val="000000"/>
          <w:shd w:val="clear" w:color="auto" w:fill="F0F0F0"/>
        </w:rPr>
        <w:t xml:space="preserve"> </w:t>
      </w:r>
      <w:r w:rsidR="00187A44" w:rsidRPr="001B0064">
        <w:rPr>
          <w:rFonts w:ascii="Arial" w:hAnsi="Arial" w:cs="Arial"/>
          <w:color w:val="000000"/>
          <w:shd w:val="clear" w:color="auto" w:fill="F0F0F0"/>
        </w:rPr>
        <w:t>period</w:t>
      </w:r>
      <w:r w:rsidR="00D664B6" w:rsidRPr="001B0064">
        <w:rPr>
          <w:rFonts w:ascii="Arial" w:hAnsi="Arial" w:cs="Arial"/>
          <w:color w:val="000000"/>
          <w:shd w:val="clear" w:color="auto" w:fill="F0F0F0"/>
        </w:rPr>
        <w:t xml:space="preserve"> (</w:t>
      </w:r>
      <w:hyperlink r:id="rId10" w:anchor="B17" w:history="1">
        <w:r w:rsidR="00D664B6" w:rsidRPr="001B0064">
          <w:rPr>
            <w:rStyle w:val="Hyperlink"/>
            <w:rFonts w:ascii="Arial" w:hAnsi="Arial" w:cs="Arial"/>
            <w:b/>
            <w:bCs/>
            <w:color w:val="000000"/>
            <w:shd w:val="clear" w:color="auto" w:fill="F0F0F0"/>
          </w:rPr>
          <w:t>Greenbank, 2001</w:t>
        </w:r>
      </w:hyperlink>
      <w:r w:rsidR="00D664B6" w:rsidRPr="001B0064">
        <w:rPr>
          <w:rFonts w:ascii="Arial" w:hAnsi="Arial" w:cs="Arial"/>
          <w:color w:val="000000"/>
          <w:shd w:val="clear" w:color="auto" w:fill="F0F0F0"/>
        </w:rPr>
        <w:t>; </w:t>
      </w:r>
      <w:hyperlink r:id="rId11" w:anchor="B15" w:history="1">
        <w:r w:rsidR="00D664B6" w:rsidRPr="001B0064">
          <w:rPr>
            <w:rStyle w:val="Hyperlink"/>
            <w:rFonts w:ascii="Arial" w:hAnsi="Arial" w:cs="Arial"/>
            <w:b/>
            <w:bCs/>
            <w:color w:val="000000"/>
            <w:shd w:val="clear" w:color="auto" w:fill="F0F0F0"/>
          </w:rPr>
          <w:t>Fitsimmons, 2008</w:t>
        </w:r>
      </w:hyperlink>
      <w:r w:rsidR="00D664B6" w:rsidRPr="001B0064">
        <w:rPr>
          <w:rFonts w:ascii="Arial" w:hAnsi="Arial" w:cs="Arial"/>
          <w:color w:val="000000"/>
          <w:shd w:val="clear" w:color="auto" w:fill="F0F0F0"/>
        </w:rPr>
        <w:t>; </w:t>
      </w:r>
      <w:proofErr w:type="spellStart"/>
      <w:r w:rsidR="00D664B6" w:rsidRPr="001B0064">
        <w:rPr>
          <w:rFonts w:ascii="Arial" w:hAnsi="Arial" w:cs="Arial"/>
        </w:rPr>
        <w:fldChar w:fldCharType="begin"/>
      </w:r>
      <w:r w:rsidR="00D664B6" w:rsidRPr="001B0064">
        <w:rPr>
          <w:rFonts w:ascii="Arial" w:hAnsi="Arial" w:cs="Arial"/>
        </w:rPr>
        <w:instrText xml:space="preserve"> HYPERLINK "https://www.magonlinelibrary.com/doi/abs/10.12968/bjhc.2017.23.7.324" \l "B2" </w:instrText>
      </w:r>
      <w:r w:rsidR="00D664B6" w:rsidRPr="001B0064">
        <w:rPr>
          <w:rFonts w:ascii="Arial" w:hAnsi="Arial" w:cs="Arial"/>
        </w:rPr>
        <w:fldChar w:fldCharType="separate"/>
      </w:r>
      <w:r w:rsidR="00D664B6" w:rsidRPr="001B0064">
        <w:rPr>
          <w:rStyle w:val="Hyperlink"/>
          <w:rFonts w:ascii="Arial" w:hAnsi="Arial" w:cs="Arial"/>
          <w:b/>
          <w:bCs/>
          <w:color w:val="000000"/>
          <w:shd w:val="clear" w:color="auto" w:fill="F0F0F0"/>
        </w:rPr>
        <w:t>Bipp</w:t>
      </w:r>
      <w:proofErr w:type="spellEnd"/>
      <w:r w:rsidR="00D664B6" w:rsidRPr="001B0064">
        <w:rPr>
          <w:rStyle w:val="Hyperlink"/>
          <w:rFonts w:ascii="Arial" w:hAnsi="Arial" w:cs="Arial"/>
          <w:b/>
          <w:bCs/>
          <w:color w:val="000000"/>
          <w:shd w:val="clear" w:color="auto" w:fill="F0F0F0"/>
        </w:rPr>
        <w:t xml:space="preserve"> and </w:t>
      </w:r>
      <w:proofErr w:type="spellStart"/>
      <w:r w:rsidR="00D664B6" w:rsidRPr="001B0064">
        <w:rPr>
          <w:rStyle w:val="Hyperlink"/>
          <w:rFonts w:ascii="Arial" w:hAnsi="Arial" w:cs="Arial"/>
          <w:b/>
          <w:bCs/>
          <w:color w:val="000000"/>
          <w:shd w:val="clear" w:color="auto" w:fill="F0F0F0"/>
        </w:rPr>
        <w:t>Kleingeld</w:t>
      </w:r>
      <w:proofErr w:type="spellEnd"/>
      <w:r w:rsidR="00D664B6" w:rsidRPr="001B0064">
        <w:rPr>
          <w:rStyle w:val="Hyperlink"/>
          <w:rFonts w:ascii="Arial" w:hAnsi="Arial" w:cs="Arial"/>
          <w:b/>
          <w:bCs/>
          <w:color w:val="000000"/>
          <w:shd w:val="clear" w:color="auto" w:fill="F0F0F0"/>
        </w:rPr>
        <w:t>, 2011</w:t>
      </w:r>
      <w:r w:rsidR="00D664B6" w:rsidRPr="001B0064">
        <w:rPr>
          <w:rFonts w:ascii="Arial" w:hAnsi="Arial" w:cs="Arial"/>
        </w:rPr>
        <w:fldChar w:fldCharType="end"/>
      </w:r>
      <w:r w:rsidR="00D664B6" w:rsidRPr="001B0064">
        <w:rPr>
          <w:rFonts w:ascii="Arial" w:hAnsi="Arial" w:cs="Arial"/>
          <w:color w:val="000000"/>
          <w:shd w:val="clear" w:color="auto" w:fill="F0F0F0"/>
        </w:rPr>
        <w:t xml:space="preserve">). </w:t>
      </w:r>
    </w:p>
    <w:p w14:paraId="65026124" w14:textId="77777777" w:rsidR="00187A44" w:rsidRPr="001B0064" w:rsidRDefault="00187A44" w:rsidP="00B3729D">
      <w:pPr>
        <w:shd w:val="clear" w:color="auto" w:fill="FFFFFF"/>
        <w:spacing w:after="0" w:line="360" w:lineRule="auto"/>
        <w:jc w:val="both"/>
        <w:rPr>
          <w:rFonts w:ascii="Arial" w:hAnsi="Arial" w:cs="Arial"/>
          <w:color w:val="000000"/>
          <w:shd w:val="clear" w:color="auto" w:fill="F0F0F0"/>
        </w:rPr>
      </w:pPr>
    </w:p>
    <w:p w14:paraId="34E8DCA7" w14:textId="77777777" w:rsidR="00FC5247" w:rsidRPr="001B0064" w:rsidRDefault="00187A44"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Therefore</w:t>
      </w:r>
      <w:r w:rsidR="00D664B6" w:rsidRPr="001B0064">
        <w:rPr>
          <w:rFonts w:ascii="Arial" w:hAnsi="Arial" w:cs="Arial"/>
          <w:color w:val="000000"/>
          <w:shd w:val="clear" w:color="auto" w:fill="F0F0F0"/>
        </w:rPr>
        <w:t xml:space="preserve">, it is a </w:t>
      </w:r>
      <w:r w:rsidRPr="001B0064">
        <w:rPr>
          <w:rFonts w:ascii="Arial" w:hAnsi="Arial" w:cs="Arial"/>
          <w:color w:val="000000"/>
          <w:shd w:val="clear" w:color="auto" w:fill="F0F0F0"/>
        </w:rPr>
        <w:t>simple</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prerequisite</w:t>
      </w:r>
      <w:r w:rsidR="00D664B6" w:rsidRPr="001B0064">
        <w:rPr>
          <w:rFonts w:ascii="Arial" w:hAnsi="Arial" w:cs="Arial"/>
          <w:color w:val="000000"/>
          <w:shd w:val="clear" w:color="auto" w:fill="F0F0F0"/>
        </w:rPr>
        <w:t xml:space="preserve"> of </w:t>
      </w:r>
      <w:r w:rsidRPr="001B0064">
        <w:rPr>
          <w:rFonts w:ascii="Arial" w:hAnsi="Arial" w:cs="Arial"/>
          <w:color w:val="000000"/>
          <w:shd w:val="clear" w:color="auto" w:fill="F0F0F0"/>
        </w:rPr>
        <w:t>a successful</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objective</w:t>
      </w:r>
      <w:r w:rsidR="00D664B6" w:rsidRPr="001B0064">
        <w:rPr>
          <w:rFonts w:ascii="Arial" w:hAnsi="Arial" w:cs="Arial"/>
          <w:color w:val="000000"/>
          <w:shd w:val="clear" w:color="auto" w:fill="F0F0F0"/>
        </w:rPr>
        <w:t xml:space="preserve"> </w:t>
      </w:r>
      <w:r w:rsidR="00FC5247" w:rsidRPr="001B0064">
        <w:rPr>
          <w:rFonts w:ascii="Arial" w:hAnsi="Arial" w:cs="Arial"/>
          <w:color w:val="000000"/>
          <w:shd w:val="clear" w:color="auto" w:fill="F0F0F0"/>
        </w:rPr>
        <w:t>adjusting</w:t>
      </w:r>
      <w:r w:rsidR="00D664B6" w:rsidRPr="001B0064">
        <w:rPr>
          <w:rFonts w:ascii="Arial" w:hAnsi="Arial" w:cs="Arial"/>
          <w:color w:val="000000"/>
          <w:shd w:val="clear" w:color="auto" w:fill="F0F0F0"/>
        </w:rPr>
        <w:t xml:space="preserve"> th</w:t>
      </w:r>
      <w:r w:rsidR="00FC5247" w:rsidRPr="001B0064">
        <w:rPr>
          <w:rFonts w:ascii="Arial" w:hAnsi="Arial" w:cs="Arial"/>
          <w:color w:val="000000"/>
          <w:shd w:val="clear" w:color="auto" w:fill="F0F0F0"/>
        </w:rPr>
        <w:t>e actual</w:t>
      </w:r>
      <w:r w:rsidR="00D664B6" w:rsidRPr="001B0064">
        <w:rPr>
          <w:rFonts w:ascii="Arial" w:hAnsi="Arial" w:cs="Arial"/>
          <w:color w:val="000000"/>
          <w:shd w:val="clear" w:color="auto" w:fill="F0F0F0"/>
        </w:rPr>
        <w:t xml:space="preserve"> </w:t>
      </w:r>
      <w:r w:rsidR="00FC5247" w:rsidRPr="001B0064">
        <w:rPr>
          <w:rFonts w:ascii="Arial" w:hAnsi="Arial" w:cs="Arial"/>
          <w:color w:val="000000"/>
          <w:shd w:val="clear" w:color="auto" w:fill="F0F0F0"/>
        </w:rPr>
        <w:t>arguments</w:t>
      </w:r>
      <w:r w:rsidR="00D664B6" w:rsidRPr="001B0064">
        <w:rPr>
          <w:rFonts w:ascii="Arial" w:hAnsi="Arial" w:cs="Arial"/>
          <w:color w:val="000000"/>
          <w:shd w:val="clear" w:color="auto" w:fill="F0F0F0"/>
        </w:rPr>
        <w:t xml:space="preserve"> are </w:t>
      </w:r>
      <w:r w:rsidR="00FC5247" w:rsidRPr="001B0064">
        <w:rPr>
          <w:rFonts w:ascii="Arial" w:hAnsi="Arial" w:cs="Arial"/>
          <w:color w:val="000000"/>
          <w:shd w:val="clear" w:color="auto" w:fill="F0F0F0"/>
        </w:rPr>
        <w:t>devised</w:t>
      </w:r>
      <w:r w:rsidR="00D664B6" w:rsidRPr="001B0064">
        <w:rPr>
          <w:rFonts w:ascii="Arial" w:hAnsi="Arial" w:cs="Arial"/>
          <w:color w:val="000000"/>
          <w:shd w:val="clear" w:color="auto" w:fill="F0F0F0"/>
        </w:rPr>
        <w:t xml:space="preserve"> </w:t>
      </w:r>
      <w:r w:rsidR="00FC5247" w:rsidRPr="001B0064">
        <w:rPr>
          <w:rFonts w:ascii="Arial" w:hAnsi="Arial" w:cs="Arial"/>
          <w:color w:val="000000"/>
          <w:shd w:val="clear" w:color="auto" w:fill="F0F0F0"/>
        </w:rPr>
        <w:t>utilizing</w:t>
      </w:r>
      <w:r w:rsidR="00D664B6" w:rsidRPr="001B0064">
        <w:rPr>
          <w:rFonts w:ascii="Arial" w:hAnsi="Arial" w:cs="Arial"/>
          <w:color w:val="000000"/>
          <w:shd w:val="clear" w:color="auto" w:fill="F0F0F0"/>
        </w:rPr>
        <w:t xml:space="preserve"> a </w:t>
      </w:r>
      <w:r w:rsidR="00FC5247" w:rsidRPr="001B0064">
        <w:rPr>
          <w:rFonts w:ascii="Arial" w:hAnsi="Arial" w:cs="Arial"/>
          <w:color w:val="000000"/>
          <w:shd w:val="clear" w:color="auto" w:fill="F0F0F0"/>
        </w:rPr>
        <w:t>transparent</w:t>
      </w:r>
      <w:r w:rsidR="00D664B6" w:rsidRPr="001B0064">
        <w:rPr>
          <w:rFonts w:ascii="Arial" w:hAnsi="Arial" w:cs="Arial"/>
          <w:color w:val="000000"/>
          <w:shd w:val="clear" w:color="auto" w:fill="F0F0F0"/>
        </w:rPr>
        <w:t xml:space="preserve"> and </w:t>
      </w:r>
      <w:r w:rsidR="00FC5247" w:rsidRPr="001B0064">
        <w:rPr>
          <w:rFonts w:ascii="Arial" w:hAnsi="Arial" w:cs="Arial"/>
          <w:color w:val="000000"/>
          <w:shd w:val="clear" w:color="auto" w:fill="F0F0F0"/>
        </w:rPr>
        <w:t>rational</w:t>
      </w:r>
      <w:r w:rsidR="00D664B6" w:rsidRPr="001B0064">
        <w:rPr>
          <w:rFonts w:ascii="Arial" w:hAnsi="Arial" w:cs="Arial"/>
          <w:color w:val="000000"/>
          <w:shd w:val="clear" w:color="auto" w:fill="F0F0F0"/>
        </w:rPr>
        <w:t xml:space="preserve"> </w:t>
      </w:r>
      <w:r w:rsidR="00FC5247" w:rsidRPr="001B0064">
        <w:rPr>
          <w:rFonts w:ascii="Arial" w:hAnsi="Arial" w:cs="Arial"/>
          <w:color w:val="000000"/>
          <w:shd w:val="clear" w:color="auto" w:fill="F0F0F0"/>
        </w:rPr>
        <w:t>form</w:t>
      </w:r>
      <w:r w:rsidR="00D664B6" w:rsidRPr="001B0064">
        <w:rPr>
          <w:rFonts w:ascii="Arial" w:hAnsi="Arial" w:cs="Arial"/>
          <w:color w:val="000000"/>
          <w:shd w:val="clear" w:color="auto" w:fill="F0F0F0"/>
        </w:rPr>
        <w:t xml:space="preserve"> or </w:t>
      </w:r>
      <w:r w:rsidR="00FC5247" w:rsidRPr="001B0064">
        <w:rPr>
          <w:rFonts w:ascii="Arial" w:hAnsi="Arial" w:cs="Arial"/>
          <w:color w:val="000000"/>
          <w:shd w:val="clear" w:color="auto" w:fill="F0F0F0"/>
        </w:rPr>
        <w:t>context</w:t>
      </w:r>
      <w:r w:rsidR="00D664B6" w:rsidRPr="001B0064">
        <w:rPr>
          <w:rFonts w:ascii="Arial" w:hAnsi="Arial" w:cs="Arial"/>
          <w:color w:val="000000"/>
          <w:shd w:val="clear" w:color="auto" w:fill="F0F0F0"/>
        </w:rPr>
        <w:t xml:space="preserve">. This </w:t>
      </w:r>
    </w:p>
    <w:p w14:paraId="1357EC40" w14:textId="0170F8F9" w:rsidR="00D664B6" w:rsidRPr="001B0064" w:rsidRDefault="002458E4"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Explores the</w:t>
      </w:r>
      <w:r w:rsidR="00D664B6" w:rsidRPr="001B0064">
        <w:rPr>
          <w:rFonts w:ascii="Arial" w:hAnsi="Arial" w:cs="Arial"/>
          <w:color w:val="000000"/>
          <w:shd w:val="clear" w:color="auto" w:fill="F0F0F0"/>
        </w:rPr>
        <w:t xml:space="preserve"> </w:t>
      </w:r>
      <w:r w:rsidRPr="001B0064">
        <w:rPr>
          <w:rFonts w:ascii="Arial" w:hAnsi="Arial" w:cs="Arial"/>
          <w:color w:val="000000"/>
          <w:shd w:val="clear" w:color="auto" w:fill="F0F0F0"/>
        </w:rPr>
        <w:t>patterns</w:t>
      </w:r>
      <w:r w:rsidR="00D664B6" w:rsidRPr="001B0064">
        <w:rPr>
          <w:rFonts w:ascii="Arial" w:hAnsi="Arial" w:cs="Arial"/>
          <w:color w:val="000000"/>
          <w:shd w:val="clear" w:color="auto" w:fill="F0F0F0"/>
        </w:rPr>
        <w:t xml:space="preserve"> of </w:t>
      </w:r>
      <w:r w:rsidRPr="001B0064">
        <w:rPr>
          <w:rFonts w:ascii="Arial" w:hAnsi="Arial" w:cs="Arial"/>
          <w:color w:val="000000"/>
          <w:shd w:val="clear" w:color="auto" w:fill="F0F0F0"/>
        </w:rPr>
        <w:t>purpose</w:t>
      </w:r>
      <w:r w:rsidR="00D664B6" w:rsidRPr="001B0064">
        <w:rPr>
          <w:rFonts w:ascii="Arial" w:hAnsi="Arial" w:cs="Arial"/>
          <w:color w:val="000000"/>
          <w:shd w:val="clear" w:color="auto" w:fill="F0F0F0"/>
        </w:rPr>
        <w:t xml:space="preserve"> </w:t>
      </w:r>
      <w:r w:rsidR="008552C2" w:rsidRPr="001B0064">
        <w:rPr>
          <w:rFonts w:ascii="Arial" w:hAnsi="Arial" w:cs="Arial"/>
          <w:color w:val="000000"/>
          <w:shd w:val="clear" w:color="auto" w:fill="F0F0F0"/>
        </w:rPr>
        <w:t>taken</w:t>
      </w:r>
      <w:r w:rsidR="00D664B6" w:rsidRPr="001B0064">
        <w:rPr>
          <w:rFonts w:ascii="Arial" w:hAnsi="Arial" w:cs="Arial"/>
          <w:color w:val="000000"/>
          <w:shd w:val="clear" w:color="auto" w:fill="F0F0F0"/>
        </w:rPr>
        <w:t xml:space="preserve"> from the </w:t>
      </w:r>
      <w:r w:rsidR="008552C2" w:rsidRPr="001B0064">
        <w:rPr>
          <w:rFonts w:ascii="Arial" w:hAnsi="Arial" w:cs="Arial"/>
          <w:color w:val="000000"/>
          <w:shd w:val="clear" w:color="auto" w:fill="F0F0F0"/>
        </w:rPr>
        <w:t>narrative</w:t>
      </w:r>
      <w:r w:rsidR="00D664B6" w:rsidRPr="001B0064">
        <w:rPr>
          <w:rFonts w:ascii="Arial" w:hAnsi="Arial" w:cs="Arial"/>
          <w:color w:val="000000"/>
          <w:shd w:val="clear" w:color="auto" w:fill="F0F0F0"/>
        </w:rPr>
        <w:t xml:space="preserve"> and </w:t>
      </w:r>
      <w:r w:rsidR="008552C2" w:rsidRPr="001B0064">
        <w:rPr>
          <w:rFonts w:ascii="Arial" w:hAnsi="Arial" w:cs="Arial"/>
          <w:color w:val="000000"/>
          <w:shd w:val="clear" w:color="auto" w:fill="F0F0F0"/>
        </w:rPr>
        <w:t>assumes</w:t>
      </w:r>
      <w:r w:rsidR="00D664B6" w:rsidRPr="001B0064">
        <w:rPr>
          <w:rFonts w:ascii="Arial" w:hAnsi="Arial" w:cs="Arial"/>
          <w:color w:val="000000"/>
          <w:shd w:val="clear" w:color="auto" w:fill="F0F0F0"/>
        </w:rPr>
        <w:t xml:space="preserve"> that </w:t>
      </w:r>
      <w:r w:rsidR="008552C2" w:rsidRPr="001B0064">
        <w:rPr>
          <w:rFonts w:ascii="Arial" w:hAnsi="Arial" w:cs="Arial"/>
          <w:color w:val="000000"/>
          <w:shd w:val="clear" w:color="auto" w:fill="F0F0F0"/>
        </w:rPr>
        <w:t>nothing</w:t>
      </w:r>
      <w:r w:rsidR="00D664B6" w:rsidRPr="001B0064">
        <w:rPr>
          <w:rFonts w:ascii="Arial" w:hAnsi="Arial" w:cs="Arial"/>
          <w:color w:val="000000"/>
          <w:shd w:val="clear" w:color="auto" w:fill="F0F0F0"/>
        </w:rPr>
        <w:t xml:space="preserve"> of these can be </w:t>
      </w:r>
      <w:r w:rsidR="008552C2" w:rsidRPr="001B0064">
        <w:rPr>
          <w:rFonts w:ascii="Arial" w:hAnsi="Arial" w:cs="Arial"/>
          <w:color w:val="000000"/>
          <w:shd w:val="clear" w:color="auto" w:fill="F0F0F0"/>
        </w:rPr>
        <w:t>really</w:t>
      </w:r>
      <w:r w:rsidR="00D664B6" w:rsidRPr="001B0064">
        <w:rPr>
          <w:rFonts w:ascii="Arial" w:hAnsi="Arial" w:cs="Arial"/>
          <w:color w:val="000000"/>
          <w:shd w:val="clear" w:color="auto" w:fill="F0F0F0"/>
        </w:rPr>
        <w:t xml:space="preserve"> </w:t>
      </w:r>
      <w:r w:rsidR="008552C2" w:rsidRPr="001B0064">
        <w:rPr>
          <w:rFonts w:ascii="Arial" w:hAnsi="Arial" w:cs="Arial"/>
          <w:color w:val="000000"/>
          <w:shd w:val="clear" w:color="auto" w:fill="F0F0F0"/>
        </w:rPr>
        <w:t>defined</w:t>
      </w:r>
      <w:r w:rsidR="00D664B6" w:rsidRPr="001B0064">
        <w:rPr>
          <w:rFonts w:ascii="Arial" w:hAnsi="Arial" w:cs="Arial"/>
          <w:color w:val="000000"/>
          <w:shd w:val="clear" w:color="auto" w:fill="F0F0F0"/>
        </w:rPr>
        <w:t xml:space="preserve"> as SMART</w:t>
      </w:r>
      <w:hyperlink r:id="rId12" w:anchor="fn1" w:history="1">
        <w:r w:rsidR="00D664B6" w:rsidRPr="001B0064">
          <w:rPr>
            <w:rStyle w:val="Hyperlink"/>
            <w:rFonts w:ascii="Arial" w:hAnsi="Arial" w:cs="Arial"/>
            <w:shd w:val="clear" w:color="auto" w:fill="F0F0F0"/>
            <w:vertAlign w:val="superscript"/>
          </w:rPr>
          <w:t>1</w:t>
        </w:r>
      </w:hyperlink>
      <w:r w:rsidR="00D664B6" w:rsidRPr="001B0064">
        <w:rPr>
          <w:rFonts w:ascii="Arial" w:hAnsi="Arial" w:cs="Arial"/>
          <w:color w:val="000000"/>
          <w:shd w:val="clear" w:color="auto" w:fill="F0F0F0"/>
        </w:rPr>
        <w:t xml:space="preserve">, </w:t>
      </w:r>
      <w:r w:rsidR="008552C2" w:rsidRPr="001B0064">
        <w:rPr>
          <w:rFonts w:ascii="Arial" w:hAnsi="Arial" w:cs="Arial"/>
          <w:color w:val="000000"/>
          <w:shd w:val="clear" w:color="auto" w:fill="F0F0F0"/>
        </w:rPr>
        <w:t>putting</w:t>
      </w:r>
      <w:r w:rsidR="00D664B6" w:rsidRPr="001B0064">
        <w:rPr>
          <w:rFonts w:ascii="Arial" w:hAnsi="Arial" w:cs="Arial"/>
          <w:color w:val="000000"/>
          <w:shd w:val="clear" w:color="auto" w:fill="F0F0F0"/>
        </w:rPr>
        <w:t xml:space="preserve"> the </w:t>
      </w:r>
      <w:r w:rsidR="008552C2" w:rsidRPr="001B0064">
        <w:rPr>
          <w:rFonts w:ascii="Arial" w:hAnsi="Arial" w:cs="Arial"/>
          <w:color w:val="000000"/>
          <w:shd w:val="clear" w:color="auto" w:fill="F0F0F0"/>
        </w:rPr>
        <w:t>danger</w:t>
      </w:r>
      <w:r w:rsidR="00D664B6" w:rsidRPr="001B0064">
        <w:rPr>
          <w:rFonts w:ascii="Arial" w:hAnsi="Arial" w:cs="Arial"/>
          <w:color w:val="000000"/>
          <w:shd w:val="clear" w:color="auto" w:fill="F0F0F0"/>
        </w:rPr>
        <w:t xml:space="preserve"> that </w:t>
      </w:r>
      <w:r w:rsidR="008552C2" w:rsidRPr="001B0064">
        <w:rPr>
          <w:rFonts w:ascii="Arial" w:hAnsi="Arial" w:cs="Arial"/>
          <w:color w:val="000000"/>
          <w:shd w:val="clear" w:color="auto" w:fill="F0F0F0"/>
        </w:rPr>
        <w:t>companies</w:t>
      </w:r>
      <w:r w:rsidR="00D664B6" w:rsidRPr="001B0064">
        <w:rPr>
          <w:rFonts w:ascii="Arial" w:hAnsi="Arial" w:cs="Arial"/>
          <w:color w:val="000000"/>
          <w:shd w:val="clear" w:color="auto" w:fill="F0F0F0"/>
        </w:rPr>
        <w:t xml:space="preserve"> </w:t>
      </w:r>
      <w:r w:rsidR="008552C2" w:rsidRPr="001B0064">
        <w:rPr>
          <w:rFonts w:ascii="Arial" w:hAnsi="Arial" w:cs="Arial"/>
          <w:color w:val="000000"/>
          <w:shd w:val="clear" w:color="auto" w:fill="F0F0F0"/>
        </w:rPr>
        <w:t>employing</w:t>
      </w:r>
      <w:r w:rsidR="00D664B6" w:rsidRPr="001B0064">
        <w:rPr>
          <w:rFonts w:ascii="Arial" w:hAnsi="Arial" w:cs="Arial"/>
          <w:color w:val="000000"/>
          <w:shd w:val="clear" w:color="auto" w:fill="F0F0F0"/>
        </w:rPr>
        <w:t xml:space="preserve"> them as </w:t>
      </w:r>
      <w:r w:rsidR="00CC0680" w:rsidRPr="001B0064">
        <w:rPr>
          <w:rFonts w:ascii="Arial" w:hAnsi="Arial" w:cs="Arial"/>
          <w:color w:val="000000"/>
          <w:shd w:val="clear" w:color="auto" w:fill="F0F0F0"/>
        </w:rPr>
        <w:t>manual</w:t>
      </w:r>
      <w:r w:rsidR="00D664B6" w:rsidRPr="001B0064">
        <w:rPr>
          <w:rFonts w:ascii="Arial" w:hAnsi="Arial" w:cs="Arial"/>
          <w:color w:val="000000"/>
          <w:shd w:val="clear" w:color="auto" w:fill="F0F0F0"/>
        </w:rPr>
        <w:t xml:space="preserve"> </w:t>
      </w:r>
      <w:r w:rsidR="00CC0680" w:rsidRPr="001B0064">
        <w:rPr>
          <w:rFonts w:ascii="Arial" w:hAnsi="Arial" w:cs="Arial"/>
          <w:color w:val="000000"/>
          <w:shd w:val="clear" w:color="auto" w:fill="F0F0F0"/>
        </w:rPr>
        <w:t>will power</w:t>
      </w:r>
      <w:r w:rsidR="00D664B6" w:rsidRPr="001B0064">
        <w:rPr>
          <w:rFonts w:ascii="Arial" w:hAnsi="Arial" w:cs="Arial"/>
          <w:color w:val="000000"/>
          <w:shd w:val="clear" w:color="auto" w:fill="F0F0F0"/>
        </w:rPr>
        <w:t xml:space="preserve"> </w:t>
      </w:r>
      <w:r w:rsidR="00CC0680" w:rsidRPr="001B0064">
        <w:rPr>
          <w:rFonts w:ascii="Arial" w:hAnsi="Arial" w:cs="Arial"/>
          <w:color w:val="000000"/>
          <w:shd w:val="clear" w:color="auto" w:fill="F0F0F0"/>
        </w:rPr>
        <w:t>give way</w:t>
      </w:r>
      <w:r w:rsidR="00D664B6" w:rsidRPr="001B0064">
        <w:rPr>
          <w:rFonts w:ascii="Arial" w:hAnsi="Arial" w:cs="Arial"/>
          <w:color w:val="000000"/>
          <w:shd w:val="clear" w:color="auto" w:fill="F0F0F0"/>
        </w:rPr>
        <w:t xml:space="preserve"> to </w:t>
      </w:r>
      <w:r w:rsidR="00CC0680" w:rsidRPr="001B0064">
        <w:rPr>
          <w:rFonts w:ascii="Arial" w:hAnsi="Arial" w:cs="Arial"/>
          <w:color w:val="000000"/>
          <w:shd w:val="clear" w:color="auto" w:fill="F0F0F0"/>
        </w:rPr>
        <w:t>achieve</w:t>
      </w:r>
      <w:r w:rsidR="00D664B6" w:rsidRPr="001B0064">
        <w:rPr>
          <w:rFonts w:ascii="Arial" w:hAnsi="Arial" w:cs="Arial"/>
          <w:color w:val="000000"/>
          <w:shd w:val="clear" w:color="auto" w:fill="F0F0F0"/>
        </w:rPr>
        <w:t xml:space="preserve"> their </w:t>
      </w:r>
      <w:r w:rsidR="00CC0680" w:rsidRPr="001B0064">
        <w:rPr>
          <w:rFonts w:ascii="Arial" w:hAnsi="Arial" w:cs="Arial"/>
          <w:color w:val="000000"/>
          <w:shd w:val="clear" w:color="auto" w:fill="F0F0F0"/>
        </w:rPr>
        <w:t>objectives</w:t>
      </w:r>
      <w:r w:rsidR="00D664B6" w:rsidRPr="001B0064">
        <w:rPr>
          <w:rFonts w:ascii="Arial" w:hAnsi="Arial" w:cs="Arial"/>
          <w:color w:val="000000"/>
          <w:shd w:val="clear" w:color="auto" w:fill="F0F0F0"/>
        </w:rPr>
        <w:t>.</w:t>
      </w:r>
    </w:p>
    <w:p w14:paraId="7338FE9B" w14:textId="77777777" w:rsidR="0091605A" w:rsidRPr="001B0064" w:rsidRDefault="0091605A" w:rsidP="00B3729D">
      <w:pPr>
        <w:shd w:val="clear" w:color="auto" w:fill="FFFFFF"/>
        <w:spacing w:after="0" w:line="360" w:lineRule="auto"/>
        <w:jc w:val="both"/>
        <w:rPr>
          <w:rFonts w:ascii="Arial" w:hAnsi="Arial" w:cs="Arial"/>
          <w:color w:val="000000"/>
          <w:shd w:val="clear" w:color="auto" w:fill="F0F0F0"/>
        </w:rPr>
      </w:pPr>
    </w:p>
    <w:p w14:paraId="19211C6C" w14:textId="1B4275FD" w:rsidR="0091605A" w:rsidRPr="001B0064" w:rsidRDefault="00CC0680" w:rsidP="00B3729D">
      <w:pPr>
        <w:shd w:val="clear" w:color="auto" w:fill="FFFFFF"/>
        <w:spacing w:after="0" w:line="360" w:lineRule="auto"/>
        <w:jc w:val="both"/>
        <w:rPr>
          <w:rFonts w:ascii="Arial" w:hAnsi="Arial" w:cs="Arial"/>
          <w:color w:val="000000"/>
          <w:u w:val="single"/>
          <w:shd w:val="clear" w:color="auto" w:fill="F0F0F0"/>
        </w:rPr>
      </w:pPr>
      <w:r w:rsidRPr="001B0064">
        <w:rPr>
          <w:rFonts w:ascii="Arial" w:hAnsi="Arial" w:cs="Arial"/>
          <w:color w:val="000000"/>
          <w:u w:val="single"/>
          <w:shd w:val="clear" w:color="auto" w:fill="F0F0F0"/>
        </w:rPr>
        <w:t xml:space="preserve">My </w:t>
      </w:r>
      <w:proofErr w:type="spellStart"/>
      <w:r w:rsidR="0091605A" w:rsidRPr="001B0064">
        <w:rPr>
          <w:rFonts w:ascii="Arial" w:hAnsi="Arial" w:cs="Arial"/>
          <w:color w:val="000000"/>
          <w:u w:val="single"/>
          <w:shd w:val="clear" w:color="auto" w:fill="F0F0F0"/>
        </w:rPr>
        <w:t>SMA</w:t>
      </w:r>
      <w:r w:rsidRPr="001B0064">
        <w:rPr>
          <w:rFonts w:ascii="Arial" w:hAnsi="Arial" w:cs="Arial"/>
          <w:color w:val="000000"/>
          <w:u w:val="single"/>
          <w:shd w:val="clear" w:color="auto" w:fill="F0F0F0"/>
        </w:rPr>
        <w:t>rt</w:t>
      </w:r>
      <w:proofErr w:type="spellEnd"/>
      <w:r w:rsidR="0091605A" w:rsidRPr="001B0064">
        <w:rPr>
          <w:rFonts w:ascii="Arial" w:hAnsi="Arial" w:cs="Arial"/>
          <w:color w:val="000000"/>
          <w:u w:val="single"/>
          <w:shd w:val="clear" w:color="auto" w:fill="F0F0F0"/>
        </w:rPr>
        <w:t xml:space="preserve"> O</w:t>
      </w:r>
      <w:r w:rsidRPr="001B0064">
        <w:rPr>
          <w:rFonts w:ascii="Arial" w:hAnsi="Arial" w:cs="Arial"/>
          <w:color w:val="000000"/>
          <w:u w:val="single"/>
          <w:shd w:val="clear" w:color="auto" w:fill="F0F0F0"/>
        </w:rPr>
        <w:t>bjectives</w:t>
      </w:r>
    </w:p>
    <w:p w14:paraId="517A5445" w14:textId="70EBD75C" w:rsidR="000A05E7" w:rsidRPr="001B0064" w:rsidRDefault="0091605A"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S</w:t>
      </w:r>
      <w:r w:rsidR="00D975E8" w:rsidRPr="001B0064">
        <w:rPr>
          <w:rFonts w:ascii="Arial" w:hAnsi="Arial" w:cs="Arial"/>
          <w:color w:val="000000"/>
          <w:shd w:val="clear" w:color="auto" w:fill="F0F0F0"/>
        </w:rPr>
        <w:t>P</w:t>
      </w:r>
      <w:r w:rsidRPr="001B0064">
        <w:rPr>
          <w:rFonts w:ascii="Arial" w:hAnsi="Arial" w:cs="Arial"/>
          <w:color w:val="000000"/>
          <w:shd w:val="clear" w:color="auto" w:fill="F0F0F0"/>
        </w:rPr>
        <w:t>ECIFIC</w:t>
      </w:r>
      <w:r w:rsidR="00C034AE" w:rsidRPr="001B0064">
        <w:rPr>
          <w:rFonts w:ascii="Arial" w:hAnsi="Arial" w:cs="Arial"/>
          <w:color w:val="000000"/>
          <w:shd w:val="clear" w:color="auto" w:fill="F0F0F0"/>
        </w:rPr>
        <w:t xml:space="preserve"> – my </w:t>
      </w:r>
      <w:r w:rsidR="00C75B91" w:rsidRPr="001B0064">
        <w:rPr>
          <w:rFonts w:ascii="Arial" w:hAnsi="Arial" w:cs="Arial"/>
          <w:color w:val="000000"/>
          <w:shd w:val="clear" w:color="auto" w:fill="F0F0F0"/>
        </w:rPr>
        <w:t xml:space="preserve">objective is specific because is a </w:t>
      </w:r>
      <w:r w:rsidR="000A05E7" w:rsidRPr="001B0064">
        <w:rPr>
          <w:rFonts w:ascii="Arial" w:hAnsi="Arial" w:cs="Arial"/>
          <w:color w:val="000000"/>
          <w:shd w:val="clear" w:color="auto" w:fill="F0F0F0"/>
        </w:rPr>
        <w:t>reality and it is measurable.</w:t>
      </w:r>
    </w:p>
    <w:p w14:paraId="0A48ED39" w14:textId="2AC15948" w:rsidR="00BC14FC" w:rsidRPr="001B0064" w:rsidRDefault="0091605A"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Measurable</w:t>
      </w:r>
      <w:r w:rsidR="000A05E7" w:rsidRPr="001B0064">
        <w:rPr>
          <w:rFonts w:ascii="Arial" w:hAnsi="Arial" w:cs="Arial"/>
          <w:color w:val="000000"/>
          <w:shd w:val="clear" w:color="auto" w:fill="F0F0F0"/>
        </w:rPr>
        <w:t xml:space="preserve">- it is measurable because there is a time scale for my objective and within the time scale </w:t>
      </w:r>
      <w:r w:rsidR="00BC14FC" w:rsidRPr="001B0064">
        <w:rPr>
          <w:rFonts w:ascii="Arial" w:hAnsi="Arial" w:cs="Arial"/>
          <w:color w:val="000000"/>
          <w:shd w:val="clear" w:color="auto" w:fill="F0F0F0"/>
        </w:rPr>
        <w:t>it is achievable.</w:t>
      </w:r>
    </w:p>
    <w:p w14:paraId="2EAECB25" w14:textId="0EB0A12F" w:rsidR="0091605A" w:rsidRPr="001B0064" w:rsidRDefault="0091605A" w:rsidP="00B3729D">
      <w:pPr>
        <w:shd w:val="clear" w:color="auto" w:fill="FFFFFF"/>
        <w:spacing w:after="0" w:line="360" w:lineRule="auto"/>
        <w:jc w:val="both"/>
        <w:rPr>
          <w:rFonts w:ascii="Arial" w:hAnsi="Arial" w:cs="Arial"/>
          <w:color w:val="000000"/>
          <w:shd w:val="clear" w:color="auto" w:fill="F0F0F0"/>
        </w:rPr>
      </w:pPr>
      <w:r w:rsidRPr="001B0064">
        <w:rPr>
          <w:rFonts w:ascii="Arial" w:hAnsi="Arial" w:cs="Arial"/>
          <w:color w:val="000000"/>
          <w:shd w:val="clear" w:color="auto" w:fill="F0F0F0"/>
        </w:rPr>
        <w:t>Achievable</w:t>
      </w:r>
      <w:r w:rsidR="00BC14FC" w:rsidRPr="001B0064">
        <w:rPr>
          <w:rFonts w:ascii="Arial" w:hAnsi="Arial" w:cs="Arial"/>
          <w:color w:val="000000"/>
          <w:shd w:val="clear" w:color="auto" w:fill="F0F0F0"/>
        </w:rPr>
        <w:t>- my objective is achievable</w:t>
      </w:r>
      <w:r w:rsidR="00EC62D5" w:rsidRPr="001B0064">
        <w:rPr>
          <w:rFonts w:ascii="Arial" w:hAnsi="Arial" w:cs="Arial"/>
          <w:color w:val="000000"/>
          <w:shd w:val="clear" w:color="auto" w:fill="F0F0F0"/>
        </w:rPr>
        <w:t xml:space="preserve">, because there is a time limit set in which I will turn my weaknesses to </w:t>
      </w:r>
      <w:r w:rsidR="00FA33CB" w:rsidRPr="001B0064">
        <w:rPr>
          <w:rFonts w:ascii="Arial" w:hAnsi="Arial" w:cs="Arial"/>
          <w:color w:val="000000"/>
          <w:shd w:val="clear" w:color="auto" w:fill="F0F0F0"/>
        </w:rPr>
        <w:t>strengths.</w:t>
      </w:r>
    </w:p>
    <w:p w14:paraId="2F98C9BE" w14:textId="1BC49BAE" w:rsidR="0091605A" w:rsidRPr="001B0064" w:rsidRDefault="00C034AE"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Reliable</w:t>
      </w:r>
      <w:r w:rsidR="00FA33CB" w:rsidRPr="001B0064">
        <w:rPr>
          <w:rFonts w:ascii="Arial" w:eastAsia="Times New Roman" w:hAnsi="Arial" w:cs="Arial"/>
          <w:color w:val="1C1D1E"/>
          <w:lang w:eastAsia="en-GB"/>
        </w:rPr>
        <w:t xml:space="preserve">- my objective is </w:t>
      </w:r>
      <w:r w:rsidR="004B3F07" w:rsidRPr="001B0064">
        <w:rPr>
          <w:rFonts w:ascii="Arial" w:eastAsia="Times New Roman" w:hAnsi="Arial" w:cs="Arial"/>
          <w:color w:val="1C1D1E"/>
          <w:lang w:eastAsia="en-GB"/>
        </w:rPr>
        <w:t>reliable because when my weakness is turned to strengths</w:t>
      </w:r>
      <w:r w:rsidR="00E97263" w:rsidRPr="001B0064">
        <w:rPr>
          <w:rFonts w:ascii="Arial" w:eastAsia="Times New Roman" w:hAnsi="Arial" w:cs="Arial"/>
          <w:color w:val="1C1D1E"/>
          <w:lang w:eastAsia="en-GB"/>
        </w:rPr>
        <w:t xml:space="preserve">, which will make my objective to be reliable. </w:t>
      </w:r>
    </w:p>
    <w:p w14:paraId="7C2FE5D0" w14:textId="5FB5237B" w:rsidR="00C034AE" w:rsidRPr="001B0064" w:rsidRDefault="00C034AE" w:rsidP="00B3729D">
      <w:pPr>
        <w:shd w:val="clear" w:color="auto" w:fill="FFFFFF"/>
        <w:spacing w:after="0" w:line="360" w:lineRule="auto"/>
        <w:jc w:val="both"/>
        <w:rPr>
          <w:rFonts w:ascii="Arial" w:eastAsia="Times New Roman" w:hAnsi="Arial" w:cs="Arial"/>
          <w:color w:val="1C1D1E"/>
          <w:lang w:eastAsia="en-GB"/>
        </w:rPr>
      </w:pPr>
      <w:r w:rsidRPr="001B0064">
        <w:rPr>
          <w:rFonts w:ascii="Arial" w:eastAsia="Times New Roman" w:hAnsi="Arial" w:cs="Arial"/>
          <w:color w:val="1C1D1E"/>
          <w:lang w:eastAsia="en-GB"/>
        </w:rPr>
        <w:t>Transferable</w:t>
      </w:r>
      <w:r w:rsidR="00E97263" w:rsidRPr="001B0064">
        <w:rPr>
          <w:rFonts w:ascii="Arial" w:eastAsia="Times New Roman" w:hAnsi="Arial" w:cs="Arial"/>
          <w:color w:val="1C1D1E"/>
          <w:lang w:eastAsia="en-GB"/>
        </w:rPr>
        <w:t xml:space="preserve"> – because all the knowledge that I have gained </w:t>
      </w:r>
      <w:r w:rsidR="003E1463" w:rsidRPr="001B0064">
        <w:rPr>
          <w:rFonts w:ascii="Arial" w:eastAsia="Times New Roman" w:hAnsi="Arial" w:cs="Arial"/>
          <w:color w:val="1C1D1E"/>
          <w:lang w:eastAsia="en-GB"/>
        </w:rPr>
        <w:t xml:space="preserve">in this module has given me the transferable skill and the ability to transfer </w:t>
      </w:r>
      <w:r w:rsidR="00010769" w:rsidRPr="001B0064">
        <w:rPr>
          <w:rFonts w:ascii="Arial" w:eastAsia="Times New Roman" w:hAnsi="Arial" w:cs="Arial"/>
          <w:color w:val="1C1D1E"/>
          <w:lang w:eastAsia="en-GB"/>
        </w:rPr>
        <w:t>my knowledge into learning skills for others.</w:t>
      </w:r>
    </w:p>
    <w:p w14:paraId="0DD470A9" w14:textId="7F17A793" w:rsidR="00556A37" w:rsidRPr="001B0064" w:rsidRDefault="007A65E2" w:rsidP="00B3729D">
      <w:pPr>
        <w:spacing w:line="360" w:lineRule="auto"/>
        <w:jc w:val="both"/>
        <w:rPr>
          <w:rFonts w:ascii="Arial" w:hAnsi="Arial" w:cs="Arial"/>
          <w:u w:val="single"/>
        </w:rPr>
      </w:pPr>
      <w:bookmarkStart w:id="4" w:name="_Hlk89923479"/>
      <w:r w:rsidRPr="001B0064">
        <w:rPr>
          <w:rFonts w:ascii="Arial" w:hAnsi="Arial" w:cs="Arial"/>
          <w:u w:val="single"/>
        </w:rPr>
        <w:t xml:space="preserve">The reason why I </w:t>
      </w:r>
      <w:r w:rsidR="00556A37" w:rsidRPr="001B0064">
        <w:rPr>
          <w:rFonts w:ascii="Arial" w:hAnsi="Arial" w:cs="Arial"/>
          <w:u w:val="single"/>
        </w:rPr>
        <w:t>choose</w:t>
      </w:r>
      <w:r w:rsidRPr="001B0064">
        <w:rPr>
          <w:rFonts w:ascii="Arial" w:hAnsi="Arial" w:cs="Arial"/>
          <w:u w:val="single"/>
        </w:rPr>
        <w:t xml:space="preserve"> to </w:t>
      </w:r>
      <w:proofErr w:type="gramStart"/>
      <w:r w:rsidRPr="001B0064">
        <w:rPr>
          <w:rFonts w:ascii="Arial" w:hAnsi="Arial" w:cs="Arial"/>
          <w:u w:val="single"/>
        </w:rPr>
        <w:t xml:space="preserve">study </w:t>
      </w:r>
      <w:r w:rsidR="00556A37" w:rsidRPr="001B0064">
        <w:rPr>
          <w:rFonts w:ascii="Arial" w:hAnsi="Arial" w:cs="Arial"/>
          <w:u w:val="single"/>
        </w:rPr>
        <w:t>:</w:t>
      </w:r>
      <w:proofErr w:type="gramEnd"/>
    </w:p>
    <w:bookmarkEnd w:id="4"/>
    <w:p w14:paraId="2C9474C7" w14:textId="53218AE7" w:rsidR="00556A37" w:rsidRPr="001B0064" w:rsidRDefault="00C30CF9" w:rsidP="00B3729D">
      <w:pPr>
        <w:spacing w:line="360" w:lineRule="auto"/>
        <w:ind w:left="360"/>
        <w:jc w:val="both"/>
        <w:rPr>
          <w:rFonts w:ascii="Arial" w:hAnsi="Arial" w:cs="Arial"/>
        </w:rPr>
      </w:pPr>
      <w:r w:rsidRPr="001B0064">
        <w:rPr>
          <w:rFonts w:ascii="Arial" w:hAnsi="Arial" w:cs="Arial"/>
        </w:rPr>
        <w:t>-</w:t>
      </w:r>
      <w:r w:rsidR="006F61D6" w:rsidRPr="001B0064">
        <w:rPr>
          <w:rFonts w:ascii="Arial" w:hAnsi="Arial" w:cs="Arial"/>
        </w:rPr>
        <w:t xml:space="preserve">The reason why I choose to </w:t>
      </w:r>
      <w:r w:rsidRPr="001B0064">
        <w:rPr>
          <w:rFonts w:ascii="Arial" w:hAnsi="Arial" w:cs="Arial"/>
        </w:rPr>
        <w:t>study was because</w:t>
      </w:r>
      <w:r w:rsidR="009D672B" w:rsidRPr="001B0064">
        <w:rPr>
          <w:rFonts w:ascii="Arial" w:hAnsi="Arial" w:cs="Arial"/>
        </w:rPr>
        <w:t xml:space="preserve"> I want</w:t>
      </w:r>
      <w:r w:rsidRPr="001B0064">
        <w:rPr>
          <w:rFonts w:ascii="Arial" w:hAnsi="Arial" w:cs="Arial"/>
        </w:rPr>
        <w:t>s</w:t>
      </w:r>
      <w:r w:rsidR="009D672B" w:rsidRPr="001B0064">
        <w:rPr>
          <w:rFonts w:ascii="Arial" w:hAnsi="Arial" w:cs="Arial"/>
        </w:rPr>
        <w:t xml:space="preserve"> to improve my academic standard to achieve my goals and objectives</w:t>
      </w:r>
      <w:r w:rsidRPr="001B0064">
        <w:rPr>
          <w:rFonts w:ascii="Arial" w:hAnsi="Arial" w:cs="Arial"/>
        </w:rPr>
        <w:t xml:space="preserve"> in life.</w:t>
      </w:r>
    </w:p>
    <w:p w14:paraId="2F448A24" w14:textId="5B216E30" w:rsidR="00556A37" w:rsidRPr="001B0064" w:rsidRDefault="00C30CF9" w:rsidP="00B3729D">
      <w:pPr>
        <w:spacing w:line="360" w:lineRule="auto"/>
        <w:jc w:val="both"/>
        <w:rPr>
          <w:rFonts w:ascii="Arial" w:hAnsi="Arial" w:cs="Arial"/>
        </w:rPr>
      </w:pPr>
      <w:r w:rsidRPr="001B0064">
        <w:rPr>
          <w:rFonts w:ascii="Arial" w:hAnsi="Arial" w:cs="Arial"/>
        </w:rPr>
        <w:t xml:space="preserve">  - </w:t>
      </w:r>
      <w:r w:rsidR="009D672B" w:rsidRPr="001B0064">
        <w:rPr>
          <w:rFonts w:ascii="Arial" w:hAnsi="Arial" w:cs="Arial"/>
        </w:rPr>
        <w:t xml:space="preserve">I choose this course to gain knowledge and understanding towards my intended career. </w:t>
      </w:r>
    </w:p>
    <w:p w14:paraId="6177C02F" w14:textId="0B1F7682" w:rsidR="00556A37" w:rsidRPr="001B0064" w:rsidRDefault="007A65E2" w:rsidP="00B3729D">
      <w:pPr>
        <w:spacing w:line="360" w:lineRule="auto"/>
        <w:jc w:val="both"/>
        <w:rPr>
          <w:rFonts w:ascii="Arial" w:hAnsi="Arial" w:cs="Arial"/>
        </w:rPr>
      </w:pPr>
      <w:r w:rsidRPr="001B0064">
        <w:rPr>
          <w:rFonts w:ascii="Arial" w:hAnsi="Arial" w:cs="Arial"/>
        </w:rPr>
        <w:t xml:space="preserve">   - </w:t>
      </w:r>
      <w:r w:rsidR="009D672B" w:rsidRPr="001B0064">
        <w:rPr>
          <w:rFonts w:ascii="Arial" w:hAnsi="Arial" w:cs="Arial"/>
        </w:rPr>
        <w:t xml:space="preserve">I </w:t>
      </w:r>
      <w:r w:rsidR="00DB7823" w:rsidRPr="001B0064">
        <w:rPr>
          <w:rFonts w:ascii="Arial" w:hAnsi="Arial" w:cs="Arial"/>
        </w:rPr>
        <w:t xml:space="preserve">decided </w:t>
      </w:r>
      <w:r w:rsidR="009D672B" w:rsidRPr="001B0064">
        <w:rPr>
          <w:rFonts w:ascii="Arial" w:hAnsi="Arial" w:cs="Arial"/>
        </w:rPr>
        <w:t>t</w:t>
      </w:r>
      <w:r w:rsidR="00556A37" w:rsidRPr="001B0064">
        <w:rPr>
          <w:rFonts w:ascii="Arial" w:hAnsi="Arial" w:cs="Arial"/>
        </w:rPr>
        <w:t>o study at this university</w:t>
      </w:r>
      <w:r w:rsidR="009D672B" w:rsidRPr="001B0064">
        <w:rPr>
          <w:rFonts w:ascii="Arial" w:hAnsi="Arial" w:cs="Arial"/>
        </w:rPr>
        <w:t xml:space="preserve"> because it offers Certificate of Health and Social Care programme on-line with different modules on how to achieve my objectives.</w:t>
      </w:r>
    </w:p>
    <w:p w14:paraId="666A3B4C" w14:textId="7524685C" w:rsidR="00556A37" w:rsidRPr="001B0064" w:rsidRDefault="009D672B" w:rsidP="00B3729D">
      <w:pPr>
        <w:pStyle w:val="ListParagraph"/>
        <w:numPr>
          <w:ilvl w:val="0"/>
          <w:numId w:val="6"/>
        </w:numPr>
        <w:spacing w:line="360" w:lineRule="auto"/>
        <w:jc w:val="both"/>
        <w:rPr>
          <w:rFonts w:ascii="Arial" w:hAnsi="Arial" w:cs="Arial"/>
        </w:rPr>
      </w:pPr>
      <w:r w:rsidRPr="001B0064">
        <w:rPr>
          <w:rFonts w:ascii="Arial" w:hAnsi="Arial" w:cs="Arial"/>
        </w:rPr>
        <w:t xml:space="preserve">I deliberately choose to </w:t>
      </w:r>
      <w:r w:rsidR="00556A37" w:rsidRPr="001B0064">
        <w:rPr>
          <w:rFonts w:ascii="Arial" w:hAnsi="Arial" w:cs="Arial"/>
        </w:rPr>
        <w:t>study now</w:t>
      </w:r>
      <w:r w:rsidRPr="001B0064">
        <w:rPr>
          <w:rFonts w:ascii="Arial" w:hAnsi="Arial" w:cs="Arial"/>
        </w:rPr>
        <w:t xml:space="preserve"> because it is the right time for me to pursue my intended carrier. </w:t>
      </w:r>
    </w:p>
    <w:p w14:paraId="02411E19" w14:textId="4149A59A" w:rsidR="00DB600A" w:rsidRPr="001B0064" w:rsidRDefault="007A65E2" w:rsidP="00B3729D">
      <w:pPr>
        <w:spacing w:line="360" w:lineRule="auto"/>
        <w:jc w:val="both"/>
        <w:rPr>
          <w:rFonts w:ascii="Arial" w:hAnsi="Arial" w:cs="Arial"/>
          <w:u w:val="single"/>
        </w:rPr>
      </w:pPr>
      <w:bookmarkStart w:id="5" w:name="_Hlk89923554"/>
      <w:r w:rsidRPr="001B0064">
        <w:rPr>
          <w:rFonts w:ascii="Arial" w:hAnsi="Arial" w:cs="Arial"/>
          <w:u w:val="single"/>
        </w:rPr>
        <w:t xml:space="preserve">Situation that </w:t>
      </w:r>
      <w:r w:rsidR="00DB600A" w:rsidRPr="001B0064">
        <w:rPr>
          <w:rFonts w:ascii="Arial" w:hAnsi="Arial" w:cs="Arial"/>
          <w:u w:val="single"/>
        </w:rPr>
        <w:t xml:space="preserve">Influenced </w:t>
      </w:r>
      <w:r w:rsidRPr="001B0064">
        <w:rPr>
          <w:rFonts w:ascii="Arial" w:hAnsi="Arial" w:cs="Arial"/>
          <w:u w:val="single"/>
        </w:rPr>
        <w:t>me</w:t>
      </w:r>
    </w:p>
    <w:bookmarkEnd w:id="5"/>
    <w:p w14:paraId="15339CC7" w14:textId="44370218" w:rsidR="00DB600A" w:rsidRPr="001B0064" w:rsidRDefault="009D672B" w:rsidP="00B3729D">
      <w:pPr>
        <w:spacing w:line="360" w:lineRule="auto"/>
        <w:jc w:val="both"/>
        <w:rPr>
          <w:rFonts w:ascii="Arial" w:hAnsi="Arial" w:cs="Arial"/>
        </w:rPr>
      </w:pPr>
      <w:r w:rsidRPr="001B0064">
        <w:rPr>
          <w:rFonts w:ascii="Arial" w:hAnsi="Arial" w:cs="Arial"/>
        </w:rPr>
        <w:t>My p</w:t>
      </w:r>
      <w:r w:rsidR="00DB600A" w:rsidRPr="001B0064">
        <w:rPr>
          <w:rFonts w:ascii="Arial" w:hAnsi="Arial" w:cs="Arial"/>
        </w:rPr>
        <w:t>revious Study</w:t>
      </w:r>
      <w:r w:rsidRPr="001B0064">
        <w:rPr>
          <w:rFonts w:ascii="Arial" w:hAnsi="Arial" w:cs="Arial"/>
        </w:rPr>
        <w:t xml:space="preserve"> and experience in my career have influenced and motivated me to take a bold step towards one of my objectives. My current </w:t>
      </w:r>
      <w:r w:rsidR="00DB600A" w:rsidRPr="001B0064">
        <w:rPr>
          <w:rFonts w:ascii="Arial" w:hAnsi="Arial" w:cs="Arial"/>
        </w:rPr>
        <w:t>situation</w:t>
      </w:r>
      <w:r w:rsidRPr="001B0064">
        <w:rPr>
          <w:rFonts w:ascii="Arial" w:hAnsi="Arial" w:cs="Arial"/>
        </w:rPr>
        <w:t xml:space="preserve"> of being at home on medical ground has also influenced me in pursuing my goals.</w:t>
      </w:r>
    </w:p>
    <w:p w14:paraId="5D26A5D1" w14:textId="06335025" w:rsidR="00EF340F" w:rsidRPr="001B0064" w:rsidRDefault="00EE7ECE" w:rsidP="00B3729D">
      <w:pPr>
        <w:spacing w:line="360" w:lineRule="auto"/>
        <w:jc w:val="both"/>
        <w:rPr>
          <w:rFonts w:ascii="Arial" w:hAnsi="Arial" w:cs="Arial"/>
          <w:u w:val="single"/>
        </w:rPr>
      </w:pPr>
      <w:bookmarkStart w:id="6" w:name="_Hlk90389448"/>
      <w:bookmarkStart w:id="7" w:name="_Hlk89923670"/>
      <w:r w:rsidRPr="001B0064">
        <w:rPr>
          <w:rFonts w:ascii="Arial" w:hAnsi="Arial" w:cs="Arial"/>
          <w:u w:val="single"/>
        </w:rPr>
        <w:t xml:space="preserve">My lifeline </w:t>
      </w:r>
      <w:r w:rsidR="00EF340F" w:rsidRPr="001B0064">
        <w:rPr>
          <w:rFonts w:ascii="Arial" w:hAnsi="Arial" w:cs="Arial"/>
          <w:u w:val="single"/>
        </w:rPr>
        <w:t>history</w:t>
      </w:r>
    </w:p>
    <w:bookmarkEnd w:id="6"/>
    <w:p w14:paraId="5F25EEBF" w14:textId="443A1C6C" w:rsidR="00DB7823" w:rsidRPr="001B0064" w:rsidRDefault="00DB7823" w:rsidP="00B3729D">
      <w:pPr>
        <w:spacing w:line="360" w:lineRule="auto"/>
        <w:jc w:val="both"/>
        <w:rPr>
          <w:rFonts w:ascii="Arial" w:hAnsi="Arial" w:cs="Arial"/>
        </w:rPr>
      </w:pPr>
      <w:r w:rsidRPr="001B0064">
        <w:rPr>
          <w:rFonts w:ascii="Arial" w:hAnsi="Arial" w:cs="Arial"/>
        </w:rPr>
        <w:t>Between 2014 -2015 were years I can never forget in my life, where I had 3 major surgeries in my both eyes, I nearly lost all my vision due to negligent and thinking the doctors are just trying to force me to take my prescribed medication to avoid serious complication, by telling me to control my diabetes. It could have been avoided if at the earlier stage of the disease I had follow my doctor advise to take my prescribed medication and control diet.</w:t>
      </w:r>
    </w:p>
    <w:p w14:paraId="4D44FD50" w14:textId="1B628660" w:rsidR="00DB7823" w:rsidRPr="001B0064" w:rsidRDefault="00DB7823" w:rsidP="00B3729D">
      <w:pPr>
        <w:spacing w:line="360" w:lineRule="auto"/>
        <w:jc w:val="both"/>
        <w:rPr>
          <w:rFonts w:ascii="Arial" w:hAnsi="Arial" w:cs="Arial"/>
        </w:rPr>
      </w:pPr>
      <w:r w:rsidRPr="001B0064">
        <w:rPr>
          <w:rFonts w:ascii="Arial" w:hAnsi="Arial" w:cs="Arial"/>
        </w:rPr>
        <w:t xml:space="preserve">Being a health professional and a mental health nurse, I was in total denial, I was not taking my health </w:t>
      </w:r>
      <w:proofErr w:type="gramStart"/>
      <w:r w:rsidRPr="001B0064">
        <w:rPr>
          <w:rFonts w:ascii="Arial" w:hAnsi="Arial" w:cs="Arial"/>
        </w:rPr>
        <w:t>serious</w:t>
      </w:r>
      <w:proofErr w:type="gramEnd"/>
      <w:r w:rsidRPr="001B0064">
        <w:rPr>
          <w:rFonts w:ascii="Arial" w:hAnsi="Arial" w:cs="Arial"/>
        </w:rPr>
        <w:t xml:space="preserve"> and </w:t>
      </w:r>
      <w:r w:rsidR="00703DC6" w:rsidRPr="001B0064">
        <w:rPr>
          <w:rFonts w:ascii="Arial" w:hAnsi="Arial" w:cs="Arial"/>
        </w:rPr>
        <w:t>it</w:t>
      </w:r>
      <w:r w:rsidRPr="001B0064">
        <w:rPr>
          <w:rFonts w:ascii="Arial" w:hAnsi="Arial" w:cs="Arial"/>
        </w:rPr>
        <w:t xml:space="preserve"> cost me to leave the job that I have a great passion for, and a job that I am very proud of, under medical ground. I was about to do the evening medication for the patients on th</w:t>
      </w:r>
      <w:r w:rsidR="00CC3E60" w:rsidRPr="001B0064">
        <w:rPr>
          <w:rFonts w:ascii="Arial" w:hAnsi="Arial" w:cs="Arial"/>
        </w:rPr>
        <w:t>at</w:t>
      </w:r>
      <w:r w:rsidRPr="001B0064">
        <w:rPr>
          <w:rFonts w:ascii="Arial" w:hAnsi="Arial" w:cs="Arial"/>
        </w:rPr>
        <w:t xml:space="preserve"> </w:t>
      </w:r>
      <w:r w:rsidR="00177D56" w:rsidRPr="001B0064">
        <w:rPr>
          <w:rFonts w:ascii="Arial" w:hAnsi="Arial" w:cs="Arial"/>
        </w:rPr>
        <w:t>day</w:t>
      </w:r>
      <w:r w:rsidRPr="001B0064">
        <w:rPr>
          <w:rFonts w:ascii="Arial" w:hAnsi="Arial" w:cs="Arial"/>
        </w:rPr>
        <w:t xml:space="preserve">, when I could not see the names written on the medication chart, I called my colleague and it all started from that moment. It took me years to recover, and it was so bad then, that it affected my functioning and a sudden change that affected my family, friends and those loved ones around me. But Glory be to God Almighty for His Marcy upon my life and for my consultant at Moorefield Eye Hospital, who did not give up on me. Here I am today I </w:t>
      </w:r>
      <w:proofErr w:type="gramStart"/>
      <w:r w:rsidRPr="001B0064">
        <w:rPr>
          <w:rFonts w:ascii="Arial" w:hAnsi="Arial" w:cs="Arial"/>
        </w:rPr>
        <w:t>am able to</w:t>
      </w:r>
      <w:proofErr w:type="gramEnd"/>
      <w:r w:rsidRPr="001B0064">
        <w:rPr>
          <w:rFonts w:ascii="Arial" w:hAnsi="Arial" w:cs="Arial"/>
        </w:rPr>
        <w:t xml:space="preserve"> study again at the UWTSD, with support of the University disability team, and the understanding of some of my lecturer towards situation.</w:t>
      </w:r>
    </w:p>
    <w:bookmarkEnd w:id="7"/>
    <w:p w14:paraId="07E36AA2" w14:textId="7770A802" w:rsidR="002B1C27" w:rsidRPr="001B0064" w:rsidRDefault="002B1C27" w:rsidP="00B3729D">
      <w:pPr>
        <w:spacing w:line="360" w:lineRule="auto"/>
        <w:jc w:val="both"/>
        <w:rPr>
          <w:rFonts w:ascii="Arial" w:hAnsi="Arial" w:cs="Arial"/>
        </w:rPr>
      </w:pPr>
      <w:r w:rsidRPr="001B0064">
        <w:rPr>
          <w:rFonts w:ascii="Arial" w:hAnsi="Arial" w:cs="Arial"/>
        </w:rPr>
        <w:t>Negative events</w:t>
      </w:r>
      <w:r w:rsidR="00EC45A0" w:rsidRPr="001B0064">
        <w:rPr>
          <w:rFonts w:ascii="Arial" w:hAnsi="Arial" w:cs="Arial"/>
        </w:rPr>
        <w:t xml:space="preserve"> </w:t>
      </w:r>
      <w:r w:rsidR="001363E7" w:rsidRPr="001B0064">
        <w:rPr>
          <w:rFonts w:ascii="Arial" w:hAnsi="Arial" w:cs="Arial"/>
        </w:rPr>
        <w:t>were</w:t>
      </w:r>
      <w:r w:rsidR="00EC45A0" w:rsidRPr="001B0064">
        <w:rPr>
          <w:rFonts w:ascii="Arial" w:hAnsi="Arial" w:cs="Arial"/>
        </w:rPr>
        <w:t xml:space="preserve"> that I lost part of my vision.</w:t>
      </w:r>
    </w:p>
    <w:p w14:paraId="3F606A0F" w14:textId="4128F396" w:rsidR="002B1C27" w:rsidRPr="001B0064" w:rsidRDefault="002B1C27" w:rsidP="00B3729D">
      <w:pPr>
        <w:spacing w:line="360" w:lineRule="auto"/>
        <w:jc w:val="both"/>
        <w:rPr>
          <w:rFonts w:ascii="Arial" w:hAnsi="Arial" w:cs="Arial"/>
        </w:rPr>
      </w:pPr>
      <w:r w:rsidRPr="001B0064">
        <w:rPr>
          <w:rFonts w:ascii="Arial" w:hAnsi="Arial" w:cs="Arial"/>
        </w:rPr>
        <w:t>Positive events</w:t>
      </w:r>
      <w:r w:rsidR="00EC45A0" w:rsidRPr="001B0064">
        <w:rPr>
          <w:rFonts w:ascii="Arial" w:hAnsi="Arial" w:cs="Arial"/>
        </w:rPr>
        <w:t xml:space="preserve"> </w:t>
      </w:r>
      <w:proofErr w:type="gramStart"/>
      <w:r w:rsidR="00EC45A0" w:rsidRPr="001B0064">
        <w:rPr>
          <w:rFonts w:ascii="Arial" w:hAnsi="Arial" w:cs="Arial"/>
        </w:rPr>
        <w:t>is</w:t>
      </w:r>
      <w:proofErr w:type="gramEnd"/>
      <w:r w:rsidR="00EC45A0" w:rsidRPr="001B0064">
        <w:rPr>
          <w:rFonts w:ascii="Arial" w:hAnsi="Arial" w:cs="Arial"/>
        </w:rPr>
        <w:t xml:space="preserve"> that I was able to work towards my intended career and to become who I wanted to become in life.</w:t>
      </w:r>
    </w:p>
    <w:p w14:paraId="06FE2E81" w14:textId="6BA74475" w:rsidR="002B1C27" w:rsidRPr="001B0064" w:rsidRDefault="00246106" w:rsidP="00B3729D">
      <w:pPr>
        <w:spacing w:line="360" w:lineRule="auto"/>
        <w:jc w:val="both"/>
        <w:rPr>
          <w:rFonts w:ascii="Arial" w:hAnsi="Arial" w:cs="Arial"/>
        </w:rPr>
      </w:pPr>
      <w:bookmarkStart w:id="8" w:name="_Hlk89923772"/>
      <w:r w:rsidRPr="001B0064">
        <w:rPr>
          <w:rFonts w:ascii="Arial" w:hAnsi="Arial" w:cs="Arial"/>
        </w:rPr>
        <w:t>One of the</w:t>
      </w:r>
      <w:r w:rsidR="002B1C27" w:rsidRPr="001B0064">
        <w:rPr>
          <w:rFonts w:ascii="Arial" w:hAnsi="Arial" w:cs="Arial"/>
        </w:rPr>
        <w:t xml:space="preserve"> options </w:t>
      </w:r>
      <w:r w:rsidR="00B43220" w:rsidRPr="001B0064">
        <w:rPr>
          <w:rFonts w:ascii="Arial" w:hAnsi="Arial" w:cs="Arial"/>
        </w:rPr>
        <w:t>available</w:t>
      </w:r>
      <w:r w:rsidRPr="001B0064">
        <w:rPr>
          <w:rFonts w:ascii="Arial" w:hAnsi="Arial" w:cs="Arial"/>
        </w:rPr>
        <w:t xml:space="preserve"> </w:t>
      </w:r>
      <w:r w:rsidR="001363E7" w:rsidRPr="001B0064">
        <w:rPr>
          <w:rFonts w:ascii="Arial" w:hAnsi="Arial" w:cs="Arial"/>
        </w:rPr>
        <w:t>towards</w:t>
      </w:r>
      <w:r w:rsidRPr="001B0064">
        <w:rPr>
          <w:rFonts w:ascii="Arial" w:hAnsi="Arial" w:cs="Arial"/>
        </w:rPr>
        <w:t xml:space="preserve"> achieving this is to get education</w:t>
      </w:r>
    </w:p>
    <w:p w14:paraId="73400934" w14:textId="13F35AAC" w:rsidR="001260C4" w:rsidRPr="001B0064" w:rsidRDefault="001260C4" w:rsidP="00B3729D">
      <w:pPr>
        <w:spacing w:line="360" w:lineRule="auto"/>
        <w:jc w:val="both"/>
        <w:rPr>
          <w:rFonts w:ascii="Arial" w:hAnsi="Arial" w:cs="Arial"/>
          <w:u w:val="single"/>
        </w:rPr>
      </w:pPr>
      <w:bookmarkStart w:id="9" w:name="_Hlk89923904"/>
      <w:bookmarkEnd w:id="8"/>
      <w:r w:rsidRPr="001B0064">
        <w:rPr>
          <w:rFonts w:ascii="Arial" w:hAnsi="Arial" w:cs="Arial"/>
          <w:u w:val="single"/>
        </w:rPr>
        <w:t>Push and Pull</w:t>
      </w:r>
    </w:p>
    <w:bookmarkEnd w:id="9"/>
    <w:p w14:paraId="79313C08" w14:textId="7B39A4F1" w:rsidR="001260C4" w:rsidRPr="001B0064" w:rsidRDefault="00407E0F" w:rsidP="00B3729D">
      <w:pPr>
        <w:spacing w:line="360" w:lineRule="auto"/>
        <w:jc w:val="both"/>
        <w:rPr>
          <w:rFonts w:ascii="Arial" w:hAnsi="Arial" w:cs="Arial"/>
        </w:rPr>
      </w:pPr>
      <w:r w:rsidRPr="001B0064">
        <w:rPr>
          <w:rFonts w:ascii="Arial" w:hAnsi="Arial" w:cs="Arial"/>
        </w:rPr>
        <w:t xml:space="preserve">My life experience pulled me out of employment and has pushed me to further my education and has given me competences needed to walk through </w:t>
      </w:r>
      <w:r w:rsidR="00F76056" w:rsidRPr="001B0064">
        <w:rPr>
          <w:rFonts w:ascii="Arial" w:hAnsi="Arial" w:cs="Arial"/>
        </w:rPr>
        <w:t>and to achieve my goals in life.</w:t>
      </w:r>
    </w:p>
    <w:p w14:paraId="1AA27DD0" w14:textId="01BCE845" w:rsidR="005E5C0C" w:rsidRPr="001B0064" w:rsidRDefault="005E5C0C" w:rsidP="00B3729D">
      <w:pPr>
        <w:spacing w:line="360" w:lineRule="auto"/>
        <w:jc w:val="both"/>
        <w:rPr>
          <w:rFonts w:ascii="Arial" w:hAnsi="Arial" w:cs="Arial"/>
          <w:u w:val="single"/>
        </w:rPr>
      </w:pPr>
      <w:r w:rsidRPr="001B0064">
        <w:rPr>
          <w:rFonts w:ascii="Arial" w:hAnsi="Arial" w:cs="Arial"/>
          <w:u w:val="single"/>
        </w:rPr>
        <w:t>REFERENCE</w:t>
      </w:r>
    </w:p>
    <w:p w14:paraId="2C3CC419" w14:textId="24D5E619" w:rsidR="00CC3E60" w:rsidRPr="001B0064" w:rsidRDefault="00CC3E60"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 xml:space="preserve">Abu Bakar, Z.B., Yun, L.M., </w:t>
      </w:r>
      <w:proofErr w:type="spellStart"/>
      <w:r w:rsidRPr="001B0064">
        <w:rPr>
          <w:rFonts w:ascii="Arial" w:hAnsi="Arial" w:cs="Arial"/>
          <w:color w:val="222222"/>
          <w:shd w:val="clear" w:color="auto" w:fill="FFFFFF"/>
        </w:rPr>
        <w:t>Keow</w:t>
      </w:r>
      <w:proofErr w:type="spellEnd"/>
      <w:r w:rsidRPr="001B0064">
        <w:rPr>
          <w:rFonts w:ascii="Arial" w:hAnsi="Arial" w:cs="Arial"/>
          <w:color w:val="222222"/>
          <w:shd w:val="clear" w:color="auto" w:fill="FFFFFF"/>
        </w:rPr>
        <w:t>, N.S. and Li, T.H., 2014. Goal setting learning principles: a lesson from practitioner. </w:t>
      </w:r>
      <w:r w:rsidRPr="001B0064">
        <w:rPr>
          <w:rFonts w:ascii="Arial" w:hAnsi="Arial" w:cs="Arial"/>
          <w:i/>
          <w:iCs/>
          <w:color w:val="222222"/>
          <w:shd w:val="clear" w:color="auto" w:fill="FFFFFF"/>
        </w:rPr>
        <w:t>Journal of Education and Learning</w:t>
      </w:r>
      <w:r w:rsidRPr="001B0064">
        <w:rPr>
          <w:rFonts w:ascii="Arial" w:hAnsi="Arial" w:cs="Arial"/>
          <w:color w:val="222222"/>
          <w:shd w:val="clear" w:color="auto" w:fill="FFFFFF"/>
        </w:rPr>
        <w:t>, </w:t>
      </w:r>
      <w:r w:rsidRPr="001B0064">
        <w:rPr>
          <w:rFonts w:ascii="Arial" w:hAnsi="Arial" w:cs="Arial"/>
          <w:i/>
          <w:iCs/>
          <w:color w:val="222222"/>
          <w:shd w:val="clear" w:color="auto" w:fill="FFFFFF"/>
        </w:rPr>
        <w:t>8</w:t>
      </w:r>
      <w:r w:rsidRPr="001B0064">
        <w:rPr>
          <w:rFonts w:ascii="Arial" w:hAnsi="Arial" w:cs="Arial"/>
          <w:color w:val="222222"/>
          <w:shd w:val="clear" w:color="auto" w:fill="FFFFFF"/>
        </w:rPr>
        <w:t>(1), pp.41-50.</w:t>
      </w:r>
    </w:p>
    <w:p w14:paraId="02A3A7E2" w14:textId="77777777" w:rsidR="00CC3E60" w:rsidRPr="001B0064" w:rsidRDefault="00CC3E60" w:rsidP="00B3729D">
      <w:pPr>
        <w:spacing w:line="360" w:lineRule="auto"/>
        <w:jc w:val="both"/>
        <w:rPr>
          <w:rFonts w:ascii="Arial" w:hAnsi="Arial" w:cs="Arial"/>
          <w:u w:val="single"/>
        </w:rPr>
      </w:pPr>
      <w:proofErr w:type="spellStart"/>
      <w:r w:rsidRPr="001B0064">
        <w:rPr>
          <w:rFonts w:ascii="Arial" w:hAnsi="Arial" w:cs="Arial"/>
          <w:color w:val="222222"/>
          <w:shd w:val="clear" w:color="auto" w:fill="FFFFFF"/>
        </w:rPr>
        <w:t>Adeani</w:t>
      </w:r>
      <w:proofErr w:type="spellEnd"/>
      <w:r w:rsidRPr="001B0064">
        <w:rPr>
          <w:rFonts w:ascii="Arial" w:hAnsi="Arial" w:cs="Arial"/>
          <w:color w:val="222222"/>
          <w:shd w:val="clear" w:color="auto" w:fill="FFFFFF"/>
        </w:rPr>
        <w:t xml:space="preserve">, I.S., </w:t>
      </w:r>
      <w:proofErr w:type="spellStart"/>
      <w:r w:rsidRPr="001B0064">
        <w:rPr>
          <w:rFonts w:ascii="Arial" w:hAnsi="Arial" w:cs="Arial"/>
          <w:color w:val="222222"/>
          <w:shd w:val="clear" w:color="auto" w:fill="FFFFFF"/>
        </w:rPr>
        <w:t>Febriani</w:t>
      </w:r>
      <w:proofErr w:type="spellEnd"/>
      <w:r w:rsidRPr="001B0064">
        <w:rPr>
          <w:rFonts w:ascii="Arial" w:hAnsi="Arial" w:cs="Arial"/>
          <w:color w:val="222222"/>
          <w:shd w:val="clear" w:color="auto" w:fill="FFFFFF"/>
        </w:rPr>
        <w:t xml:space="preserve">, R.B. and </w:t>
      </w:r>
      <w:proofErr w:type="spellStart"/>
      <w:r w:rsidRPr="001B0064">
        <w:rPr>
          <w:rFonts w:ascii="Arial" w:hAnsi="Arial" w:cs="Arial"/>
          <w:color w:val="222222"/>
          <w:shd w:val="clear" w:color="auto" w:fill="FFFFFF"/>
        </w:rPr>
        <w:t>Syafryadin</w:t>
      </w:r>
      <w:proofErr w:type="spellEnd"/>
      <w:r w:rsidRPr="001B0064">
        <w:rPr>
          <w:rFonts w:ascii="Arial" w:hAnsi="Arial" w:cs="Arial"/>
          <w:color w:val="222222"/>
          <w:shd w:val="clear" w:color="auto" w:fill="FFFFFF"/>
        </w:rPr>
        <w:t>, S., 2020. USING GIBBS’REFLECTIVE CYCLE IN MAKING REFLECTIONS OF LITERARY ANALYSIS. </w:t>
      </w:r>
      <w:r w:rsidRPr="001B0064">
        <w:rPr>
          <w:rFonts w:ascii="Arial" w:hAnsi="Arial" w:cs="Arial"/>
          <w:i/>
          <w:iCs/>
          <w:color w:val="222222"/>
          <w:shd w:val="clear" w:color="auto" w:fill="FFFFFF"/>
        </w:rPr>
        <w:t>Indonesian EFL Journal</w:t>
      </w:r>
      <w:r w:rsidRPr="001B0064">
        <w:rPr>
          <w:rFonts w:ascii="Arial" w:hAnsi="Arial" w:cs="Arial"/>
          <w:color w:val="222222"/>
          <w:shd w:val="clear" w:color="auto" w:fill="FFFFFF"/>
        </w:rPr>
        <w:t>, </w:t>
      </w:r>
      <w:r w:rsidRPr="001B0064">
        <w:rPr>
          <w:rFonts w:ascii="Arial" w:hAnsi="Arial" w:cs="Arial"/>
          <w:i/>
          <w:iCs/>
          <w:color w:val="222222"/>
          <w:shd w:val="clear" w:color="auto" w:fill="FFFFFF"/>
        </w:rPr>
        <w:t>6</w:t>
      </w:r>
      <w:r w:rsidRPr="001B0064">
        <w:rPr>
          <w:rFonts w:ascii="Arial" w:hAnsi="Arial" w:cs="Arial"/>
          <w:color w:val="222222"/>
          <w:shd w:val="clear" w:color="auto" w:fill="FFFFFF"/>
        </w:rPr>
        <w:t>(2), pp.139-148.</w:t>
      </w:r>
    </w:p>
    <w:p w14:paraId="299375B7" w14:textId="30ECD2C7" w:rsidR="007F61EF" w:rsidRPr="001B0064" w:rsidRDefault="00CC3E60"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 xml:space="preserve">  </w:t>
      </w:r>
      <w:r w:rsidR="007F61EF" w:rsidRPr="001B0064">
        <w:rPr>
          <w:rFonts w:ascii="Arial" w:hAnsi="Arial" w:cs="Arial"/>
          <w:color w:val="222222"/>
          <w:shd w:val="clear" w:color="auto" w:fill="FFFFFF"/>
        </w:rPr>
        <w:t>Adduci, S.B., 2016. </w:t>
      </w:r>
      <w:r w:rsidR="007F61EF" w:rsidRPr="001B0064">
        <w:rPr>
          <w:rFonts w:ascii="Arial" w:hAnsi="Arial" w:cs="Arial"/>
          <w:i/>
          <w:iCs/>
          <w:color w:val="222222"/>
          <w:shd w:val="clear" w:color="auto" w:fill="FFFFFF"/>
        </w:rPr>
        <w:t>The Effect of Learning Style Awareness, Strategies, and Classroom Type on Grades (Achievement) in High School Algebra II</w:t>
      </w:r>
      <w:r w:rsidR="007F61EF" w:rsidRPr="001B0064">
        <w:rPr>
          <w:rFonts w:ascii="Arial" w:hAnsi="Arial" w:cs="Arial"/>
          <w:color w:val="222222"/>
          <w:shd w:val="clear" w:color="auto" w:fill="FFFFFF"/>
        </w:rPr>
        <w:t>. Northcentral University</w:t>
      </w:r>
    </w:p>
    <w:p w14:paraId="2A9B93B4" w14:textId="77777777" w:rsidR="00CC3E60" w:rsidRPr="001B0064" w:rsidRDefault="00CC3E60" w:rsidP="00B3729D">
      <w:pPr>
        <w:spacing w:line="360" w:lineRule="auto"/>
        <w:jc w:val="both"/>
        <w:rPr>
          <w:rFonts w:ascii="Arial" w:hAnsi="Arial" w:cs="Arial"/>
          <w:color w:val="222222"/>
          <w:shd w:val="clear" w:color="auto" w:fill="FFFFFF"/>
        </w:rPr>
      </w:pPr>
      <w:proofErr w:type="spellStart"/>
      <w:r w:rsidRPr="001B0064">
        <w:rPr>
          <w:rFonts w:ascii="Arial" w:hAnsi="Arial" w:cs="Arial"/>
          <w:color w:val="222222"/>
          <w:shd w:val="clear" w:color="auto" w:fill="FFFFFF"/>
        </w:rPr>
        <w:t>Apipah</w:t>
      </w:r>
      <w:proofErr w:type="spellEnd"/>
      <w:r w:rsidRPr="001B0064">
        <w:rPr>
          <w:rFonts w:ascii="Arial" w:hAnsi="Arial" w:cs="Arial"/>
          <w:color w:val="222222"/>
          <w:shd w:val="clear" w:color="auto" w:fill="FFFFFF"/>
        </w:rPr>
        <w:t xml:space="preserve">, S., 2018, March. An analysis of mathematical connection ability based on student learning style on visualization auditory </w:t>
      </w:r>
      <w:proofErr w:type="spellStart"/>
      <w:r w:rsidRPr="001B0064">
        <w:rPr>
          <w:rFonts w:ascii="Arial" w:hAnsi="Arial" w:cs="Arial"/>
          <w:color w:val="222222"/>
          <w:shd w:val="clear" w:color="auto" w:fill="FFFFFF"/>
        </w:rPr>
        <w:t>kinesthetic</w:t>
      </w:r>
      <w:proofErr w:type="spellEnd"/>
      <w:r w:rsidRPr="001B0064">
        <w:rPr>
          <w:rFonts w:ascii="Arial" w:hAnsi="Arial" w:cs="Arial"/>
          <w:color w:val="222222"/>
          <w:shd w:val="clear" w:color="auto" w:fill="FFFFFF"/>
        </w:rPr>
        <w:t xml:space="preserve"> (VAK) learning model with self-assessment. In </w:t>
      </w:r>
      <w:r w:rsidRPr="001B0064">
        <w:rPr>
          <w:rFonts w:ascii="Arial" w:hAnsi="Arial" w:cs="Arial"/>
          <w:i/>
          <w:iCs/>
          <w:color w:val="222222"/>
          <w:shd w:val="clear" w:color="auto" w:fill="FFFFFF"/>
        </w:rPr>
        <w:t>Journal of Physics: Conference Series</w:t>
      </w:r>
      <w:r w:rsidRPr="001B0064">
        <w:rPr>
          <w:rFonts w:ascii="Arial" w:hAnsi="Arial" w:cs="Arial"/>
          <w:color w:val="222222"/>
          <w:shd w:val="clear" w:color="auto" w:fill="FFFFFF"/>
        </w:rPr>
        <w:t> (Vol. 983, No. 1, p. 012138). IOP Publishing.</w:t>
      </w:r>
    </w:p>
    <w:p w14:paraId="6B7C9CA0" w14:textId="1738BAF1" w:rsidR="00CC179B" w:rsidRDefault="00CC179B" w:rsidP="00B3729D">
      <w:pPr>
        <w:spacing w:line="360" w:lineRule="auto"/>
        <w:jc w:val="both"/>
        <w:rPr>
          <w:rFonts w:ascii="Arial" w:hAnsi="Arial" w:cs="Arial"/>
          <w:color w:val="222222"/>
          <w:shd w:val="clear" w:color="auto" w:fill="FFFFFF"/>
        </w:rPr>
      </w:pPr>
      <w:proofErr w:type="spellStart"/>
      <w:r w:rsidRPr="001B0064">
        <w:rPr>
          <w:rFonts w:ascii="Arial" w:hAnsi="Arial" w:cs="Arial"/>
          <w:color w:val="222222"/>
          <w:shd w:val="clear" w:color="auto" w:fill="FFFFFF"/>
        </w:rPr>
        <w:t>Beausaert</w:t>
      </w:r>
      <w:proofErr w:type="spellEnd"/>
      <w:r w:rsidRPr="001B0064">
        <w:rPr>
          <w:rFonts w:ascii="Arial" w:hAnsi="Arial" w:cs="Arial"/>
          <w:color w:val="222222"/>
          <w:shd w:val="clear" w:color="auto" w:fill="FFFFFF"/>
        </w:rPr>
        <w:t xml:space="preserve">, S., </w:t>
      </w:r>
      <w:proofErr w:type="spellStart"/>
      <w:r w:rsidRPr="001B0064">
        <w:rPr>
          <w:rFonts w:ascii="Arial" w:hAnsi="Arial" w:cs="Arial"/>
          <w:color w:val="222222"/>
          <w:shd w:val="clear" w:color="auto" w:fill="FFFFFF"/>
        </w:rPr>
        <w:t>Segers</w:t>
      </w:r>
      <w:proofErr w:type="spellEnd"/>
      <w:r w:rsidRPr="001B0064">
        <w:rPr>
          <w:rFonts w:ascii="Arial" w:hAnsi="Arial" w:cs="Arial"/>
          <w:color w:val="222222"/>
          <w:shd w:val="clear" w:color="auto" w:fill="FFFFFF"/>
        </w:rPr>
        <w:t xml:space="preserve">, M., </w:t>
      </w:r>
      <w:proofErr w:type="spellStart"/>
      <w:r w:rsidRPr="001B0064">
        <w:rPr>
          <w:rFonts w:ascii="Arial" w:hAnsi="Arial" w:cs="Arial"/>
          <w:color w:val="222222"/>
          <w:shd w:val="clear" w:color="auto" w:fill="FFFFFF"/>
        </w:rPr>
        <w:t>Fouarge</w:t>
      </w:r>
      <w:proofErr w:type="spellEnd"/>
      <w:r w:rsidRPr="001B0064">
        <w:rPr>
          <w:rFonts w:ascii="Arial" w:hAnsi="Arial" w:cs="Arial"/>
          <w:color w:val="222222"/>
          <w:shd w:val="clear" w:color="auto" w:fill="FFFFFF"/>
        </w:rPr>
        <w:t xml:space="preserve">, D. and </w:t>
      </w:r>
      <w:proofErr w:type="spellStart"/>
      <w:r w:rsidRPr="001B0064">
        <w:rPr>
          <w:rFonts w:ascii="Arial" w:hAnsi="Arial" w:cs="Arial"/>
          <w:color w:val="222222"/>
          <w:shd w:val="clear" w:color="auto" w:fill="FFFFFF"/>
        </w:rPr>
        <w:t>Gijselaers</w:t>
      </w:r>
      <w:proofErr w:type="spellEnd"/>
      <w:r w:rsidRPr="001B0064">
        <w:rPr>
          <w:rFonts w:ascii="Arial" w:hAnsi="Arial" w:cs="Arial"/>
          <w:color w:val="222222"/>
          <w:shd w:val="clear" w:color="auto" w:fill="FFFFFF"/>
        </w:rPr>
        <w:t>, W., 2013. Effect of using a personal development plan on learning and development. </w:t>
      </w:r>
      <w:r w:rsidRPr="001B0064">
        <w:rPr>
          <w:rFonts w:ascii="Arial" w:hAnsi="Arial" w:cs="Arial"/>
          <w:i/>
          <w:iCs/>
          <w:color w:val="222222"/>
          <w:shd w:val="clear" w:color="auto" w:fill="FFFFFF"/>
        </w:rPr>
        <w:t>Journal of Workplace Learning</w:t>
      </w:r>
      <w:r w:rsidRPr="001B0064">
        <w:rPr>
          <w:rFonts w:ascii="Arial" w:hAnsi="Arial" w:cs="Arial"/>
          <w:color w:val="222222"/>
          <w:shd w:val="clear" w:color="auto" w:fill="FFFFFF"/>
        </w:rPr>
        <w:t>.</w:t>
      </w:r>
    </w:p>
    <w:p w14:paraId="0742084F" w14:textId="77777777" w:rsidR="00423DF0" w:rsidRPr="00B355F1" w:rsidRDefault="00423DF0" w:rsidP="00423DF0">
      <w:pPr>
        <w:spacing w:line="360" w:lineRule="auto"/>
        <w:jc w:val="both"/>
        <w:rPr>
          <w:rFonts w:ascii="Arial" w:hAnsi="Arial" w:cs="Arial"/>
          <w:color w:val="222222"/>
          <w:shd w:val="clear" w:color="auto" w:fill="FFFFFF"/>
        </w:rPr>
      </w:pPr>
      <w:proofErr w:type="spellStart"/>
      <w:r w:rsidRPr="00B355F1">
        <w:rPr>
          <w:rFonts w:ascii="Arial" w:hAnsi="Arial" w:cs="Arial"/>
          <w:color w:val="222222"/>
          <w:shd w:val="clear" w:color="auto" w:fill="FFFFFF"/>
        </w:rPr>
        <w:t>Husebø</w:t>
      </w:r>
      <w:proofErr w:type="spellEnd"/>
      <w:r w:rsidRPr="00B355F1">
        <w:rPr>
          <w:rFonts w:ascii="Arial" w:hAnsi="Arial" w:cs="Arial"/>
          <w:color w:val="222222"/>
          <w:shd w:val="clear" w:color="auto" w:fill="FFFFFF"/>
        </w:rPr>
        <w:t xml:space="preserve">, S.E., </w:t>
      </w:r>
      <w:proofErr w:type="spellStart"/>
      <w:r w:rsidRPr="00B355F1">
        <w:rPr>
          <w:rFonts w:ascii="Arial" w:hAnsi="Arial" w:cs="Arial"/>
          <w:color w:val="222222"/>
          <w:shd w:val="clear" w:color="auto" w:fill="FFFFFF"/>
        </w:rPr>
        <w:t>O'Regan</w:t>
      </w:r>
      <w:proofErr w:type="spellEnd"/>
      <w:r w:rsidRPr="00B355F1">
        <w:rPr>
          <w:rFonts w:ascii="Arial" w:hAnsi="Arial" w:cs="Arial"/>
          <w:color w:val="222222"/>
          <w:shd w:val="clear" w:color="auto" w:fill="FFFFFF"/>
        </w:rPr>
        <w:t xml:space="preserve">, S. and </w:t>
      </w:r>
      <w:proofErr w:type="spellStart"/>
      <w:r w:rsidRPr="00B355F1">
        <w:rPr>
          <w:rFonts w:ascii="Arial" w:hAnsi="Arial" w:cs="Arial"/>
          <w:color w:val="222222"/>
          <w:shd w:val="clear" w:color="auto" w:fill="FFFFFF"/>
        </w:rPr>
        <w:t>Nestel</w:t>
      </w:r>
      <w:proofErr w:type="spellEnd"/>
      <w:r w:rsidRPr="00B355F1">
        <w:rPr>
          <w:rFonts w:ascii="Arial" w:hAnsi="Arial" w:cs="Arial"/>
          <w:color w:val="222222"/>
          <w:shd w:val="clear" w:color="auto" w:fill="FFFFFF"/>
        </w:rPr>
        <w:t>, D., 2015. Reflective practice and its role in simulation. </w:t>
      </w:r>
      <w:r w:rsidRPr="00B355F1">
        <w:rPr>
          <w:rFonts w:ascii="Arial" w:hAnsi="Arial" w:cs="Arial"/>
          <w:i/>
          <w:iCs/>
          <w:color w:val="222222"/>
          <w:shd w:val="clear" w:color="auto" w:fill="FFFFFF"/>
        </w:rPr>
        <w:t>Clinical Simulation in Nursing</w:t>
      </w:r>
      <w:r w:rsidRPr="00B355F1">
        <w:rPr>
          <w:rFonts w:ascii="Arial" w:hAnsi="Arial" w:cs="Arial"/>
          <w:color w:val="222222"/>
          <w:shd w:val="clear" w:color="auto" w:fill="FFFFFF"/>
        </w:rPr>
        <w:t>, </w:t>
      </w:r>
      <w:r w:rsidRPr="00B355F1">
        <w:rPr>
          <w:rFonts w:ascii="Arial" w:hAnsi="Arial" w:cs="Arial"/>
          <w:i/>
          <w:iCs/>
          <w:color w:val="222222"/>
          <w:shd w:val="clear" w:color="auto" w:fill="FFFFFF"/>
        </w:rPr>
        <w:t>11</w:t>
      </w:r>
      <w:r w:rsidRPr="00B355F1">
        <w:rPr>
          <w:rFonts w:ascii="Arial" w:hAnsi="Arial" w:cs="Arial"/>
          <w:color w:val="222222"/>
          <w:shd w:val="clear" w:color="auto" w:fill="FFFFFF"/>
        </w:rPr>
        <w:t>(8), pp.368-375.</w:t>
      </w:r>
    </w:p>
    <w:p w14:paraId="24900448" w14:textId="50730055" w:rsidR="005E5C0C" w:rsidRPr="001B0064" w:rsidRDefault="005E5C0C" w:rsidP="00B3729D">
      <w:pPr>
        <w:spacing w:line="360" w:lineRule="auto"/>
        <w:jc w:val="both"/>
        <w:rPr>
          <w:rFonts w:ascii="Arial" w:hAnsi="Arial" w:cs="Arial"/>
        </w:rPr>
      </w:pPr>
      <w:r w:rsidRPr="001B0064">
        <w:rPr>
          <w:rFonts w:ascii="Arial" w:hAnsi="Arial" w:cs="Arial"/>
          <w:color w:val="222222"/>
          <w:shd w:val="clear" w:color="auto" w:fill="FFFFFF"/>
        </w:rPr>
        <w:t xml:space="preserve">Schwartz, </w:t>
      </w:r>
      <w:proofErr w:type="gramStart"/>
      <w:r w:rsidRPr="001B0064">
        <w:rPr>
          <w:rFonts w:ascii="Arial" w:hAnsi="Arial" w:cs="Arial"/>
          <w:color w:val="222222"/>
          <w:shd w:val="clear" w:color="auto" w:fill="FFFFFF"/>
        </w:rPr>
        <w:t>R.A.</w:t>
      </w:r>
      <w:proofErr w:type="gramEnd"/>
      <w:r w:rsidRPr="001B0064">
        <w:rPr>
          <w:rFonts w:ascii="Arial" w:hAnsi="Arial" w:cs="Arial"/>
          <w:color w:val="222222"/>
          <w:shd w:val="clear" w:color="auto" w:fill="FFFFFF"/>
        </w:rPr>
        <w:t xml:space="preserve"> and Bryan, W.A., 1998. What is professional </w:t>
      </w:r>
      <w:proofErr w:type="gramStart"/>
      <w:r w:rsidRPr="001B0064">
        <w:rPr>
          <w:rFonts w:ascii="Arial" w:hAnsi="Arial" w:cs="Arial"/>
          <w:color w:val="222222"/>
          <w:shd w:val="clear" w:color="auto" w:fill="FFFFFF"/>
        </w:rPr>
        <w:t>development?.</w:t>
      </w:r>
      <w:proofErr w:type="gramEnd"/>
      <w:r w:rsidRPr="001B0064">
        <w:rPr>
          <w:rFonts w:ascii="Arial" w:hAnsi="Arial" w:cs="Arial"/>
          <w:color w:val="222222"/>
          <w:shd w:val="clear" w:color="auto" w:fill="FFFFFF"/>
        </w:rPr>
        <w:t> </w:t>
      </w:r>
      <w:r w:rsidRPr="001B0064">
        <w:rPr>
          <w:rFonts w:ascii="Arial" w:hAnsi="Arial" w:cs="Arial"/>
          <w:i/>
          <w:iCs/>
          <w:color w:val="222222"/>
          <w:shd w:val="clear" w:color="auto" w:fill="FFFFFF"/>
        </w:rPr>
        <w:t>New directions for student services</w:t>
      </w:r>
      <w:r w:rsidRPr="001B0064">
        <w:rPr>
          <w:rFonts w:ascii="Arial" w:hAnsi="Arial" w:cs="Arial"/>
          <w:color w:val="222222"/>
          <w:shd w:val="clear" w:color="auto" w:fill="FFFFFF"/>
        </w:rPr>
        <w:t>, </w:t>
      </w:r>
      <w:r w:rsidRPr="001B0064">
        <w:rPr>
          <w:rFonts w:ascii="Arial" w:hAnsi="Arial" w:cs="Arial"/>
          <w:i/>
          <w:iCs/>
          <w:color w:val="222222"/>
          <w:shd w:val="clear" w:color="auto" w:fill="FFFFFF"/>
        </w:rPr>
        <w:t>1998</w:t>
      </w:r>
      <w:r w:rsidRPr="001B0064">
        <w:rPr>
          <w:rFonts w:ascii="Arial" w:hAnsi="Arial" w:cs="Arial"/>
          <w:color w:val="222222"/>
          <w:shd w:val="clear" w:color="auto" w:fill="FFFFFF"/>
        </w:rPr>
        <w:t>(84), pp.3-13.</w:t>
      </w:r>
    </w:p>
    <w:p w14:paraId="34DD0397" w14:textId="39CE61BE" w:rsidR="00606206" w:rsidRPr="00B355F1" w:rsidRDefault="00606206"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Spannagel, C. and Spannagel, J., 2013. 10 Designing in-class activities in the inverted classroom model. In </w:t>
      </w:r>
      <w:r w:rsidRPr="001B0064">
        <w:rPr>
          <w:rFonts w:ascii="Arial" w:hAnsi="Arial" w:cs="Arial"/>
          <w:i/>
          <w:iCs/>
          <w:color w:val="222222"/>
          <w:shd w:val="clear" w:color="auto" w:fill="FFFFFF"/>
        </w:rPr>
        <w:t>The Inverted Classroom Model</w:t>
      </w:r>
      <w:r w:rsidRPr="001B0064">
        <w:rPr>
          <w:rFonts w:ascii="Arial" w:hAnsi="Arial" w:cs="Arial"/>
          <w:color w:val="222222"/>
          <w:shd w:val="clear" w:color="auto" w:fill="FFFFFF"/>
        </w:rPr>
        <w:t xml:space="preserve"> (pp. 113-120). </w:t>
      </w:r>
      <w:proofErr w:type="spellStart"/>
      <w:r w:rsidRPr="001B0064">
        <w:rPr>
          <w:rFonts w:ascii="Arial" w:hAnsi="Arial" w:cs="Arial"/>
          <w:color w:val="222222"/>
          <w:shd w:val="clear" w:color="auto" w:fill="FFFFFF"/>
        </w:rPr>
        <w:t>Oldenbourg</w:t>
      </w:r>
      <w:proofErr w:type="spellEnd"/>
      <w:r w:rsidRPr="001B0064">
        <w:rPr>
          <w:rFonts w:ascii="Arial" w:hAnsi="Arial" w:cs="Arial"/>
          <w:color w:val="222222"/>
          <w:shd w:val="clear" w:color="auto" w:fill="FFFFFF"/>
        </w:rPr>
        <w:t xml:space="preserve"> </w:t>
      </w:r>
      <w:proofErr w:type="spellStart"/>
      <w:r w:rsidRPr="001B0064">
        <w:rPr>
          <w:rFonts w:ascii="Arial" w:hAnsi="Arial" w:cs="Arial"/>
          <w:color w:val="222222"/>
          <w:shd w:val="clear" w:color="auto" w:fill="FFFFFF"/>
        </w:rPr>
        <w:t>Wissenschaftsverlag</w:t>
      </w:r>
      <w:proofErr w:type="spellEnd"/>
      <w:r w:rsidRPr="001B0064">
        <w:rPr>
          <w:rFonts w:ascii="Arial" w:hAnsi="Arial" w:cs="Arial"/>
          <w:color w:val="222222"/>
          <w:shd w:val="clear" w:color="auto" w:fill="FFFFFF"/>
        </w:rPr>
        <w:t>.</w:t>
      </w:r>
    </w:p>
    <w:p w14:paraId="0815BF6B" w14:textId="77777777" w:rsidR="00B355F1" w:rsidRPr="001B0064" w:rsidRDefault="00B355F1" w:rsidP="00B3729D">
      <w:pPr>
        <w:spacing w:line="360" w:lineRule="auto"/>
        <w:jc w:val="both"/>
        <w:rPr>
          <w:rFonts w:ascii="Arial" w:hAnsi="Arial" w:cs="Arial"/>
          <w:color w:val="222222"/>
          <w:shd w:val="clear" w:color="auto" w:fill="FFFFFF"/>
        </w:rPr>
      </w:pPr>
    </w:p>
    <w:p w14:paraId="5C9C1AAE" w14:textId="22252947" w:rsidR="00CC179B" w:rsidRPr="001B0064" w:rsidRDefault="00CC179B"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APPENDIX</w:t>
      </w:r>
    </w:p>
    <w:p w14:paraId="06AD4557" w14:textId="28A66A61" w:rsidR="00CC179B" w:rsidRPr="001B0064" w:rsidRDefault="00CC179B"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Five Questions</w:t>
      </w:r>
      <w:r w:rsidR="00B05A1D" w:rsidRPr="001B0064">
        <w:rPr>
          <w:rFonts w:ascii="Arial" w:hAnsi="Arial" w:cs="Arial"/>
          <w:color w:val="222222"/>
          <w:shd w:val="clear" w:color="auto" w:fill="FFFFFF"/>
        </w:rPr>
        <w:t xml:space="preserve"> in the role play</w:t>
      </w:r>
    </w:p>
    <w:p w14:paraId="311949C6" w14:textId="2F27EF11" w:rsidR="00B05A1D" w:rsidRPr="001B0064" w:rsidRDefault="00B05A1D"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Can you tell me who you are?</w:t>
      </w:r>
    </w:p>
    <w:p w14:paraId="134BE0E2" w14:textId="1C2C3C69" w:rsidR="00B05A1D" w:rsidRPr="001B0064" w:rsidRDefault="00B05A1D"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 xml:space="preserve">  Why do you want to embark on this project?</w:t>
      </w:r>
    </w:p>
    <w:p w14:paraId="550B0F58" w14:textId="04A6717A" w:rsidR="00B05A1D" w:rsidRPr="001B0064" w:rsidRDefault="00B05A1D"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Where will you get the funding to fund this projec</w:t>
      </w:r>
      <w:r w:rsidR="007732C7" w:rsidRPr="001B0064">
        <w:rPr>
          <w:rFonts w:ascii="Arial" w:hAnsi="Arial" w:cs="Arial"/>
          <w:color w:val="222222"/>
          <w:shd w:val="clear" w:color="auto" w:fill="FFFFFF"/>
        </w:rPr>
        <w:t>t.</w:t>
      </w:r>
    </w:p>
    <w:p w14:paraId="005C04C1" w14:textId="45B6B67E" w:rsidR="007732C7" w:rsidRPr="001B0064" w:rsidRDefault="007732C7" w:rsidP="00B3729D">
      <w:pPr>
        <w:spacing w:line="360" w:lineRule="auto"/>
        <w:jc w:val="both"/>
        <w:rPr>
          <w:rFonts w:ascii="Arial" w:hAnsi="Arial" w:cs="Arial"/>
          <w:color w:val="222222"/>
          <w:shd w:val="clear" w:color="auto" w:fill="FFFFFF"/>
        </w:rPr>
      </w:pPr>
      <w:r w:rsidRPr="001B0064">
        <w:rPr>
          <w:rFonts w:ascii="Arial" w:hAnsi="Arial" w:cs="Arial"/>
          <w:color w:val="222222"/>
          <w:shd w:val="clear" w:color="auto" w:fill="FFFFFF"/>
        </w:rPr>
        <w:t xml:space="preserve">How are you going to get health professional to work with </w:t>
      </w:r>
      <w:proofErr w:type="gramStart"/>
      <w:r w:rsidRPr="001B0064">
        <w:rPr>
          <w:rFonts w:ascii="Arial" w:hAnsi="Arial" w:cs="Arial"/>
          <w:color w:val="222222"/>
          <w:shd w:val="clear" w:color="auto" w:fill="FFFFFF"/>
        </w:rPr>
        <w:t>you.</w:t>
      </w:r>
      <w:proofErr w:type="gramEnd"/>
    </w:p>
    <w:p w14:paraId="0D83DEA3" w14:textId="478ED7F7" w:rsidR="007732C7" w:rsidRDefault="007732C7" w:rsidP="00B3729D">
      <w:pPr>
        <w:spacing w:line="360" w:lineRule="auto"/>
        <w:jc w:val="both"/>
        <w:rPr>
          <w:rFonts w:ascii="Arial" w:hAnsi="Arial" w:cs="Arial"/>
          <w:color w:val="222222"/>
          <w:sz w:val="20"/>
          <w:szCs w:val="20"/>
          <w:shd w:val="clear" w:color="auto" w:fill="FFFFFF"/>
        </w:rPr>
      </w:pPr>
      <w:r w:rsidRPr="001B0064">
        <w:rPr>
          <w:rFonts w:ascii="Arial" w:hAnsi="Arial" w:cs="Arial"/>
          <w:color w:val="222222"/>
          <w:shd w:val="clear" w:color="auto" w:fill="FFFFFF"/>
        </w:rPr>
        <w:t>What are the advantages and disadvantages</w:t>
      </w:r>
      <w:r>
        <w:rPr>
          <w:rFonts w:ascii="Arial" w:hAnsi="Arial" w:cs="Arial"/>
          <w:color w:val="222222"/>
          <w:sz w:val="20"/>
          <w:szCs w:val="20"/>
          <w:shd w:val="clear" w:color="auto" w:fill="FFFFFF"/>
        </w:rPr>
        <w:t>?</w:t>
      </w:r>
    </w:p>
    <w:p w14:paraId="6C558233" w14:textId="77777777" w:rsidR="007732C7" w:rsidRDefault="007732C7" w:rsidP="001B0064">
      <w:pPr>
        <w:spacing w:line="360" w:lineRule="auto"/>
        <w:rPr>
          <w:rFonts w:ascii="Arial" w:hAnsi="Arial" w:cs="Arial"/>
          <w:color w:val="222222"/>
          <w:sz w:val="20"/>
          <w:szCs w:val="20"/>
          <w:shd w:val="clear" w:color="auto" w:fill="FFFFFF"/>
        </w:rPr>
      </w:pPr>
    </w:p>
    <w:p w14:paraId="1D883B28" w14:textId="77777777" w:rsidR="00B05A1D" w:rsidRDefault="00B05A1D" w:rsidP="001B0064">
      <w:pPr>
        <w:spacing w:line="360" w:lineRule="auto"/>
        <w:rPr>
          <w:rFonts w:ascii="Arial" w:hAnsi="Arial" w:cs="Arial"/>
          <w:color w:val="222222"/>
          <w:sz w:val="20"/>
          <w:szCs w:val="20"/>
          <w:shd w:val="clear" w:color="auto" w:fill="FFFFFF"/>
        </w:rPr>
      </w:pPr>
    </w:p>
    <w:p w14:paraId="704107A6" w14:textId="5C1FD70A" w:rsidR="003C7E1E" w:rsidRDefault="003C7E1E" w:rsidP="001B0064">
      <w:pPr>
        <w:spacing w:line="360" w:lineRule="auto"/>
        <w:rPr>
          <w:rFonts w:ascii="Arial" w:hAnsi="Arial" w:cs="Arial"/>
          <w:color w:val="222222"/>
          <w:sz w:val="40"/>
          <w:szCs w:val="40"/>
          <w:shd w:val="clear" w:color="auto" w:fill="FFFFFF"/>
        </w:rPr>
      </w:pPr>
    </w:p>
    <w:p w14:paraId="4C897BD0" w14:textId="77777777" w:rsidR="00CC3E60" w:rsidRPr="00DC503B" w:rsidRDefault="00CC3E60" w:rsidP="001B0064">
      <w:pPr>
        <w:spacing w:line="360" w:lineRule="auto"/>
        <w:rPr>
          <w:sz w:val="40"/>
          <w:szCs w:val="40"/>
        </w:rPr>
      </w:pPr>
    </w:p>
    <w:sectPr w:rsidR="00CC3E60" w:rsidRPr="00DC50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A6003"/>
    <w:multiLevelType w:val="hybridMultilevel"/>
    <w:tmpl w:val="6CA8E1E6"/>
    <w:lvl w:ilvl="0" w:tplc="609A81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B0021"/>
    <w:multiLevelType w:val="hybridMultilevel"/>
    <w:tmpl w:val="2C7E4608"/>
    <w:lvl w:ilvl="0" w:tplc="D8DE3D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14C7A"/>
    <w:multiLevelType w:val="multilevel"/>
    <w:tmpl w:val="48D48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46066A"/>
    <w:multiLevelType w:val="hybridMultilevel"/>
    <w:tmpl w:val="76366AD2"/>
    <w:lvl w:ilvl="0" w:tplc="509E4F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BD7E69"/>
    <w:multiLevelType w:val="hybridMultilevel"/>
    <w:tmpl w:val="82EAE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4C0936"/>
    <w:multiLevelType w:val="multilevel"/>
    <w:tmpl w:val="10E8F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5"/>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C100C"/>
    <w:rsid w:val="00010769"/>
    <w:rsid w:val="00093D6F"/>
    <w:rsid w:val="000A05E7"/>
    <w:rsid w:val="000C23C1"/>
    <w:rsid w:val="000D71FD"/>
    <w:rsid w:val="000F50BC"/>
    <w:rsid w:val="00105043"/>
    <w:rsid w:val="001260C4"/>
    <w:rsid w:val="001363E7"/>
    <w:rsid w:val="00177D56"/>
    <w:rsid w:val="00182E35"/>
    <w:rsid w:val="0018300D"/>
    <w:rsid w:val="001873E2"/>
    <w:rsid w:val="00187A44"/>
    <w:rsid w:val="001B0064"/>
    <w:rsid w:val="002458E4"/>
    <w:rsid w:val="00246106"/>
    <w:rsid w:val="0026401E"/>
    <w:rsid w:val="0026477E"/>
    <w:rsid w:val="00267718"/>
    <w:rsid w:val="00273F0C"/>
    <w:rsid w:val="0028234D"/>
    <w:rsid w:val="00296B1C"/>
    <w:rsid w:val="002B1C27"/>
    <w:rsid w:val="002C7FBF"/>
    <w:rsid w:val="0034285B"/>
    <w:rsid w:val="00342BC9"/>
    <w:rsid w:val="00342F3F"/>
    <w:rsid w:val="00356A12"/>
    <w:rsid w:val="003A1588"/>
    <w:rsid w:val="003B1BEA"/>
    <w:rsid w:val="003B799B"/>
    <w:rsid w:val="003C7E1E"/>
    <w:rsid w:val="003D2F01"/>
    <w:rsid w:val="003E1463"/>
    <w:rsid w:val="004018FE"/>
    <w:rsid w:val="00407E0F"/>
    <w:rsid w:val="00423DF0"/>
    <w:rsid w:val="00436C4C"/>
    <w:rsid w:val="0044007D"/>
    <w:rsid w:val="0045283B"/>
    <w:rsid w:val="00457239"/>
    <w:rsid w:val="00461C18"/>
    <w:rsid w:val="00472C58"/>
    <w:rsid w:val="004944C8"/>
    <w:rsid w:val="004B3C02"/>
    <w:rsid w:val="004B3F07"/>
    <w:rsid w:val="004C100C"/>
    <w:rsid w:val="004D67D0"/>
    <w:rsid w:val="00531A12"/>
    <w:rsid w:val="00535C70"/>
    <w:rsid w:val="00556A37"/>
    <w:rsid w:val="005573CE"/>
    <w:rsid w:val="00570B29"/>
    <w:rsid w:val="00581F0A"/>
    <w:rsid w:val="005C204D"/>
    <w:rsid w:val="005E5C0C"/>
    <w:rsid w:val="00606206"/>
    <w:rsid w:val="006409BD"/>
    <w:rsid w:val="00694029"/>
    <w:rsid w:val="0069493B"/>
    <w:rsid w:val="006A1182"/>
    <w:rsid w:val="006A4C6F"/>
    <w:rsid w:val="006B352E"/>
    <w:rsid w:val="006C06B3"/>
    <w:rsid w:val="006E369C"/>
    <w:rsid w:val="006F500F"/>
    <w:rsid w:val="006F61D6"/>
    <w:rsid w:val="00703DC6"/>
    <w:rsid w:val="00736427"/>
    <w:rsid w:val="007664C2"/>
    <w:rsid w:val="00771583"/>
    <w:rsid w:val="007732C7"/>
    <w:rsid w:val="00791922"/>
    <w:rsid w:val="00796576"/>
    <w:rsid w:val="007A65E2"/>
    <w:rsid w:val="007F0465"/>
    <w:rsid w:val="007F61EF"/>
    <w:rsid w:val="007F66A1"/>
    <w:rsid w:val="008552C2"/>
    <w:rsid w:val="00877A0B"/>
    <w:rsid w:val="008872D7"/>
    <w:rsid w:val="008B06A8"/>
    <w:rsid w:val="008B385C"/>
    <w:rsid w:val="008D1BD4"/>
    <w:rsid w:val="009007E2"/>
    <w:rsid w:val="00906991"/>
    <w:rsid w:val="0091605A"/>
    <w:rsid w:val="00931C5C"/>
    <w:rsid w:val="009354E2"/>
    <w:rsid w:val="00950F38"/>
    <w:rsid w:val="0095410B"/>
    <w:rsid w:val="0097766B"/>
    <w:rsid w:val="00981480"/>
    <w:rsid w:val="009A5B93"/>
    <w:rsid w:val="009A741B"/>
    <w:rsid w:val="009D48B6"/>
    <w:rsid w:val="009D672B"/>
    <w:rsid w:val="00A01293"/>
    <w:rsid w:val="00A06D76"/>
    <w:rsid w:val="00A123C2"/>
    <w:rsid w:val="00A30D2F"/>
    <w:rsid w:val="00A31D61"/>
    <w:rsid w:val="00A45C42"/>
    <w:rsid w:val="00A548B9"/>
    <w:rsid w:val="00AA27FD"/>
    <w:rsid w:val="00AA5B04"/>
    <w:rsid w:val="00AB2CA3"/>
    <w:rsid w:val="00AD39DA"/>
    <w:rsid w:val="00AF744E"/>
    <w:rsid w:val="00B00BC2"/>
    <w:rsid w:val="00B05A1D"/>
    <w:rsid w:val="00B229B0"/>
    <w:rsid w:val="00B315F6"/>
    <w:rsid w:val="00B355F1"/>
    <w:rsid w:val="00B3729D"/>
    <w:rsid w:val="00B43220"/>
    <w:rsid w:val="00B64493"/>
    <w:rsid w:val="00B8303B"/>
    <w:rsid w:val="00B9481B"/>
    <w:rsid w:val="00B964AB"/>
    <w:rsid w:val="00BC14FC"/>
    <w:rsid w:val="00BE77E3"/>
    <w:rsid w:val="00C034AE"/>
    <w:rsid w:val="00C30CF9"/>
    <w:rsid w:val="00C5444B"/>
    <w:rsid w:val="00C7272D"/>
    <w:rsid w:val="00C75B91"/>
    <w:rsid w:val="00C81AD0"/>
    <w:rsid w:val="00C879DF"/>
    <w:rsid w:val="00CC0680"/>
    <w:rsid w:val="00CC179B"/>
    <w:rsid w:val="00CC3E60"/>
    <w:rsid w:val="00CC4D1B"/>
    <w:rsid w:val="00CE53C0"/>
    <w:rsid w:val="00CF697A"/>
    <w:rsid w:val="00D00A4E"/>
    <w:rsid w:val="00D25FFB"/>
    <w:rsid w:val="00D30E31"/>
    <w:rsid w:val="00D53885"/>
    <w:rsid w:val="00D55CB7"/>
    <w:rsid w:val="00D664B6"/>
    <w:rsid w:val="00D86444"/>
    <w:rsid w:val="00D975E8"/>
    <w:rsid w:val="00DA5F87"/>
    <w:rsid w:val="00DB600A"/>
    <w:rsid w:val="00DB7823"/>
    <w:rsid w:val="00DC503B"/>
    <w:rsid w:val="00DE60E5"/>
    <w:rsid w:val="00DF0EEF"/>
    <w:rsid w:val="00E06D81"/>
    <w:rsid w:val="00E12B2A"/>
    <w:rsid w:val="00E14D18"/>
    <w:rsid w:val="00E16DE2"/>
    <w:rsid w:val="00E457C8"/>
    <w:rsid w:val="00E51C38"/>
    <w:rsid w:val="00E5648F"/>
    <w:rsid w:val="00E67ADE"/>
    <w:rsid w:val="00E81068"/>
    <w:rsid w:val="00E97263"/>
    <w:rsid w:val="00EB7121"/>
    <w:rsid w:val="00EC45A0"/>
    <w:rsid w:val="00EC55D6"/>
    <w:rsid w:val="00EC62D5"/>
    <w:rsid w:val="00EE7ECE"/>
    <w:rsid w:val="00EF340F"/>
    <w:rsid w:val="00F07F66"/>
    <w:rsid w:val="00F76056"/>
    <w:rsid w:val="00F82CA6"/>
    <w:rsid w:val="00F83CEE"/>
    <w:rsid w:val="00FA33CB"/>
    <w:rsid w:val="00FC5247"/>
    <w:rsid w:val="00FC5C17"/>
    <w:rsid w:val="00FD27BC"/>
    <w:rsid w:val="00FE0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7AA19"/>
  <w15:docId w15:val="{FDFEE7F7-EC6A-44D5-B7C1-0C2B8EEFF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5E8"/>
  </w:style>
  <w:style w:type="paragraph" w:styleId="Heading1">
    <w:name w:val="heading 1"/>
    <w:basedOn w:val="Normal"/>
    <w:next w:val="Normal"/>
    <w:link w:val="Heading1Char"/>
    <w:uiPriority w:val="9"/>
    <w:qFormat/>
    <w:rsid w:val="009A7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340F"/>
    <w:pPr>
      <w:ind w:left="720"/>
      <w:contextualSpacing/>
    </w:pPr>
  </w:style>
  <w:style w:type="character" w:customStyle="1" w:styleId="Heading1Char">
    <w:name w:val="Heading 1 Char"/>
    <w:basedOn w:val="DefaultParagraphFont"/>
    <w:link w:val="Heading1"/>
    <w:uiPriority w:val="9"/>
    <w:rsid w:val="009A741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D664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02354">
      <w:bodyDiv w:val="1"/>
      <w:marLeft w:val="0"/>
      <w:marRight w:val="0"/>
      <w:marTop w:val="0"/>
      <w:marBottom w:val="0"/>
      <w:divBdr>
        <w:top w:val="none" w:sz="0" w:space="0" w:color="auto"/>
        <w:left w:val="none" w:sz="0" w:space="0" w:color="auto"/>
        <w:bottom w:val="none" w:sz="0" w:space="0" w:color="auto"/>
        <w:right w:val="none" w:sz="0" w:space="0" w:color="auto"/>
      </w:divBdr>
      <w:divsChild>
        <w:div w:id="1170101957">
          <w:marLeft w:val="0"/>
          <w:marRight w:val="0"/>
          <w:marTop w:val="0"/>
          <w:marBottom w:val="480"/>
          <w:divBdr>
            <w:top w:val="none" w:sz="0" w:space="0" w:color="auto"/>
            <w:left w:val="none" w:sz="0" w:space="0" w:color="auto"/>
            <w:bottom w:val="none" w:sz="0" w:space="0" w:color="auto"/>
            <w:right w:val="none" w:sz="0" w:space="0" w:color="auto"/>
          </w:divBdr>
          <w:divsChild>
            <w:div w:id="1713650480">
              <w:marLeft w:val="0"/>
              <w:marRight w:val="0"/>
              <w:marTop w:val="0"/>
              <w:marBottom w:val="0"/>
              <w:divBdr>
                <w:top w:val="none" w:sz="0" w:space="0" w:color="auto"/>
                <w:left w:val="none" w:sz="0" w:space="0" w:color="auto"/>
                <w:bottom w:val="single" w:sz="6" w:space="0" w:color="CCCCCC"/>
                <w:right w:val="none" w:sz="0" w:space="0" w:color="auto"/>
              </w:divBdr>
              <w:divsChild>
                <w:div w:id="1695379069">
                  <w:marLeft w:val="0"/>
                  <w:marRight w:val="0"/>
                  <w:marTop w:val="0"/>
                  <w:marBottom w:val="0"/>
                  <w:divBdr>
                    <w:top w:val="none" w:sz="0" w:space="0" w:color="auto"/>
                    <w:left w:val="none" w:sz="0" w:space="0" w:color="auto"/>
                    <w:bottom w:val="none" w:sz="0" w:space="0" w:color="auto"/>
                    <w:right w:val="none" w:sz="0" w:space="0" w:color="auto"/>
                  </w:divBdr>
                  <w:divsChild>
                    <w:div w:id="9116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482477">
          <w:marLeft w:val="0"/>
          <w:marRight w:val="-18000"/>
          <w:marTop w:val="0"/>
          <w:marBottom w:val="0"/>
          <w:divBdr>
            <w:top w:val="none" w:sz="0" w:space="0" w:color="auto"/>
            <w:left w:val="none" w:sz="0" w:space="0" w:color="auto"/>
            <w:bottom w:val="none" w:sz="0" w:space="0" w:color="auto"/>
            <w:right w:val="none" w:sz="0" w:space="0" w:color="auto"/>
          </w:divBdr>
          <w:divsChild>
            <w:div w:id="657537220">
              <w:marLeft w:val="0"/>
              <w:marRight w:val="-14760"/>
              <w:marTop w:val="0"/>
              <w:marBottom w:val="240"/>
              <w:divBdr>
                <w:top w:val="none" w:sz="0" w:space="0" w:color="auto"/>
                <w:left w:val="none" w:sz="0" w:space="0" w:color="auto"/>
                <w:bottom w:val="none" w:sz="0" w:space="0" w:color="auto"/>
                <w:right w:val="none" w:sz="0" w:space="0" w:color="auto"/>
              </w:divBdr>
              <w:divsChild>
                <w:div w:id="1435709400">
                  <w:marLeft w:val="0"/>
                  <w:marRight w:val="0"/>
                  <w:marTop w:val="0"/>
                  <w:marBottom w:val="0"/>
                  <w:divBdr>
                    <w:top w:val="none" w:sz="0" w:space="0" w:color="auto"/>
                    <w:left w:val="none" w:sz="0" w:space="0" w:color="auto"/>
                    <w:bottom w:val="none" w:sz="0" w:space="0" w:color="auto"/>
                    <w:right w:val="none" w:sz="0" w:space="0" w:color="auto"/>
                  </w:divBdr>
                </w:div>
                <w:div w:id="319315840">
                  <w:marLeft w:val="0"/>
                  <w:marRight w:val="0"/>
                  <w:marTop w:val="0"/>
                  <w:marBottom w:val="240"/>
                  <w:divBdr>
                    <w:top w:val="none" w:sz="0" w:space="0" w:color="auto"/>
                    <w:left w:val="none" w:sz="0" w:space="0" w:color="auto"/>
                    <w:bottom w:val="none" w:sz="0" w:space="0" w:color="auto"/>
                    <w:right w:val="none" w:sz="0" w:space="0" w:color="auto"/>
                  </w:divBdr>
                </w:div>
                <w:div w:id="1552690871">
                  <w:marLeft w:val="0"/>
                  <w:marRight w:val="0"/>
                  <w:marTop w:val="0"/>
                  <w:marBottom w:val="0"/>
                  <w:divBdr>
                    <w:top w:val="none" w:sz="0" w:space="0" w:color="auto"/>
                    <w:left w:val="none" w:sz="0" w:space="0" w:color="auto"/>
                    <w:bottom w:val="none" w:sz="0" w:space="0" w:color="auto"/>
                    <w:right w:val="none" w:sz="0" w:space="0" w:color="auto"/>
                  </w:divBdr>
                  <w:divsChild>
                    <w:div w:id="1775323811">
                      <w:marLeft w:val="0"/>
                      <w:marRight w:val="0"/>
                      <w:marTop w:val="0"/>
                      <w:marBottom w:val="0"/>
                      <w:divBdr>
                        <w:top w:val="none" w:sz="0" w:space="0" w:color="auto"/>
                        <w:left w:val="none" w:sz="0" w:space="0" w:color="auto"/>
                        <w:bottom w:val="none" w:sz="0" w:space="0" w:color="auto"/>
                        <w:right w:val="none" w:sz="0" w:space="0" w:color="auto"/>
                      </w:divBdr>
                      <w:divsChild>
                        <w:div w:id="658119001">
                          <w:marLeft w:val="0"/>
                          <w:marRight w:val="0"/>
                          <w:marTop w:val="0"/>
                          <w:marBottom w:val="0"/>
                          <w:divBdr>
                            <w:top w:val="none" w:sz="0" w:space="0" w:color="auto"/>
                            <w:left w:val="none" w:sz="0" w:space="0" w:color="auto"/>
                            <w:bottom w:val="none" w:sz="0" w:space="0" w:color="auto"/>
                            <w:right w:val="none" w:sz="0" w:space="0" w:color="auto"/>
                          </w:divBdr>
                          <w:divsChild>
                            <w:div w:id="1712608747">
                              <w:marLeft w:val="0"/>
                              <w:marRight w:val="0"/>
                              <w:marTop w:val="0"/>
                              <w:marBottom w:val="0"/>
                              <w:divBdr>
                                <w:top w:val="none" w:sz="0" w:space="0" w:color="auto"/>
                                <w:left w:val="none" w:sz="0" w:space="0" w:color="auto"/>
                                <w:bottom w:val="none" w:sz="0" w:space="0" w:color="auto"/>
                                <w:right w:val="none" w:sz="0" w:space="0" w:color="auto"/>
                              </w:divBdr>
                              <w:divsChild>
                                <w:div w:id="481040622">
                                  <w:marLeft w:val="0"/>
                                  <w:marRight w:val="0"/>
                                  <w:marTop w:val="0"/>
                                  <w:marBottom w:val="0"/>
                                  <w:divBdr>
                                    <w:top w:val="none" w:sz="0" w:space="0" w:color="auto"/>
                                    <w:left w:val="none" w:sz="0" w:space="0" w:color="auto"/>
                                    <w:bottom w:val="none" w:sz="0" w:space="0" w:color="auto"/>
                                    <w:right w:val="none" w:sz="0" w:space="0" w:color="auto"/>
                                  </w:divBdr>
                                  <w:divsChild>
                                    <w:div w:id="134193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6261262">
              <w:marLeft w:val="11460"/>
              <w:marRight w:val="-14760"/>
              <w:marTop w:val="0"/>
              <w:marBottom w:val="0"/>
              <w:divBdr>
                <w:top w:val="none" w:sz="0" w:space="0" w:color="auto"/>
                <w:left w:val="none" w:sz="0" w:space="0" w:color="auto"/>
                <w:bottom w:val="none" w:sz="0" w:space="0" w:color="auto"/>
                <w:right w:val="none" w:sz="0" w:space="0" w:color="auto"/>
              </w:divBdr>
              <w:divsChild>
                <w:div w:id="1523587138">
                  <w:marLeft w:val="0"/>
                  <w:marRight w:val="0"/>
                  <w:marTop w:val="0"/>
                  <w:marBottom w:val="480"/>
                  <w:divBdr>
                    <w:top w:val="none" w:sz="0" w:space="0" w:color="auto"/>
                    <w:left w:val="none" w:sz="0" w:space="0" w:color="auto"/>
                    <w:bottom w:val="none" w:sz="0" w:space="0" w:color="auto"/>
                    <w:right w:val="none" w:sz="0" w:space="0" w:color="auto"/>
                  </w:divBdr>
                  <w:divsChild>
                    <w:div w:id="1537081607">
                      <w:marLeft w:val="0"/>
                      <w:marRight w:val="0"/>
                      <w:marTop w:val="0"/>
                      <w:marBottom w:val="180"/>
                      <w:divBdr>
                        <w:top w:val="single" w:sz="6" w:space="0" w:color="CCCCCC"/>
                        <w:left w:val="none" w:sz="0" w:space="0" w:color="auto"/>
                        <w:bottom w:val="none" w:sz="0" w:space="0" w:color="auto"/>
                        <w:right w:val="none" w:sz="0" w:space="0" w:color="auto"/>
                      </w:divBdr>
                    </w:div>
                    <w:div w:id="1606384739">
                      <w:marLeft w:val="0"/>
                      <w:marRight w:val="0"/>
                      <w:marTop w:val="0"/>
                      <w:marBottom w:val="0"/>
                      <w:divBdr>
                        <w:top w:val="single" w:sz="6" w:space="0" w:color="CCCCCC"/>
                        <w:left w:val="none" w:sz="0" w:space="0" w:color="auto"/>
                        <w:bottom w:val="none" w:sz="0" w:space="0" w:color="auto"/>
                        <w:right w:val="none" w:sz="0" w:space="0" w:color="auto"/>
                      </w:divBdr>
                    </w:div>
                    <w:div w:id="107046530">
                      <w:marLeft w:val="0"/>
                      <w:marRight w:val="0"/>
                      <w:marTop w:val="0"/>
                      <w:marBottom w:val="180"/>
                      <w:divBdr>
                        <w:top w:val="single" w:sz="6" w:space="0" w:color="CCCCCC"/>
                        <w:left w:val="none" w:sz="0" w:space="0" w:color="auto"/>
                        <w:bottom w:val="none" w:sz="0" w:space="0" w:color="auto"/>
                        <w:right w:val="none" w:sz="0" w:space="0" w:color="auto"/>
                      </w:divBdr>
                    </w:div>
                    <w:div w:id="1026297422">
                      <w:marLeft w:val="0"/>
                      <w:marRight w:val="0"/>
                      <w:marTop w:val="0"/>
                      <w:marBottom w:val="180"/>
                      <w:divBdr>
                        <w:top w:val="single" w:sz="6" w:space="0" w:color="CCCCCC"/>
                        <w:left w:val="none" w:sz="0" w:space="0" w:color="auto"/>
                        <w:bottom w:val="none" w:sz="0" w:space="0" w:color="auto"/>
                        <w:right w:val="none" w:sz="0" w:space="0" w:color="auto"/>
                      </w:divBdr>
                    </w:div>
                  </w:divsChild>
                </w:div>
              </w:divsChild>
            </w:div>
            <w:div w:id="981270978">
              <w:marLeft w:val="0"/>
              <w:marRight w:val="-14760"/>
              <w:marTop w:val="0"/>
              <w:marBottom w:val="0"/>
              <w:divBdr>
                <w:top w:val="none" w:sz="0" w:space="0" w:color="auto"/>
                <w:left w:val="none" w:sz="0" w:space="0" w:color="auto"/>
                <w:bottom w:val="none" w:sz="0" w:space="0" w:color="auto"/>
                <w:right w:val="none" w:sz="0" w:space="0" w:color="auto"/>
              </w:divBdr>
              <w:divsChild>
                <w:div w:id="1269241612">
                  <w:marLeft w:val="0"/>
                  <w:marRight w:val="0"/>
                  <w:marTop w:val="0"/>
                  <w:marBottom w:val="0"/>
                  <w:divBdr>
                    <w:top w:val="single" w:sz="6" w:space="0" w:color="CCCCCC"/>
                    <w:left w:val="none" w:sz="0" w:space="0" w:color="auto"/>
                    <w:bottom w:val="none" w:sz="0" w:space="0" w:color="auto"/>
                    <w:right w:val="none" w:sz="0" w:space="0" w:color="auto"/>
                  </w:divBdr>
                  <w:divsChild>
                    <w:div w:id="1100640509">
                      <w:marLeft w:val="0"/>
                      <w:marRight w:val="0"/>
                      <w:marTop w:val="0"/>
                      <w:marBottom w:val="60"/>
                      <w:divBdr>
                        <w:top w:val="none" w:sz="0" w:space="0" w:color="auto"/>
                        <w:left w:val="none" w:sz="0" w:space="0" w:color="auto"/>
                        <w:bottom w:val="none" w:sz="0" w:space="0" w:color="auto"/>
                        <w:right w:val="none" w:sz="0" w:space="0" w:color="auto"/>
                      </w:divBdr>
                    </w:div>
                  </w:divsChild>
                </w:div>
                <w:div w:id="1339036955">
                  <w:marLeft w:val="0"/>
                  <w:marRight w:val="0"/>
                  <w:marTop w:val="0"/>
                  <w:marBottom w:val="960"/>
                  <w:divBdr>
                    <w:top w:val="none" w:sz="0" w:space="0" w:color="auto"/>
                    <w:left w:val="none" w:sz="0" w:space="0" w:color="auto"/>
                    <w:bottom w:val="none" w:sz="0" w:space="0" w:color="auto"/>
                    <w:right w:val="none" w:sz="0" w:space="0" w:color="auto"/>
                  </w:divBdr>
                  <w:divsChild>
                    <w:div w:id="78427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142483">
      <w:bodyDiv w:val="1"/>
      <w:marLeft w:val="0"/>
      <w:marRight w:val="0"/>
      <w:marTop w:val="0"/>
      <w:marBottom w:val="0"/>
      <w:divBdr>
        <w:top w:val="none" w:sz="0" w:space="0" w:color="auto"/>
        <w:left w:val="none" w:sz="0" w:space="0" w:color="auto"/>
        <w:bottom w:val="none" w:sz="0" w:space="0" w:color="auto"/>
        <w:right w:val="none" w:sz="0" w:space="0" w:color="auto"/>
      </w:divBdr>
      <w:divsChild>
        <w:div w:id="582028746">
          <w:marLeft w:val="0"/>
          <w:marRight w:val="0"/>
          <w:marTop w:val="300"/>
          <w:marBottom w:val="0"/>
          <w:divBdr>
            <w:top w:val="none" w:sz="0" w:space="0" w:color="auto"/>
            <w:left w:val="none" w:sz="0" w:space="0" w:color="auto"/>
            <w:bottom w:val="none" w:sz="0" w:space="0" w:color="auto"/>
            <w:right w:val="none" w:sz="0" w:space="0" w:color="auto"/>
          </w:divBdr>
          <w:divsChild>
            <w:div w:id="898201552">
              <w:marLeft w:val="0"/>
              <w:marRight w:val="0"/>
              <w:marTop w:val="0"/>
              <w:marBottom w:val="0"/>
              <w:divBdr>
                <w:top w:val="none" w:sz="0" w:space="0" w:color="auto"/>
                <w:left w:val="none" w:sz="0" w:space="0" w:color="auto"/>
                <w:bottom w:val="none" w:sz="0" w:space="0" w:color="auto"/>
                <w:right w:val="none" w:sz="0" w:space="0" w:color="auto"/>
              </w:divBdr>
              <w:divsChild>
                <w:div w:id="24091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59636">
          <w:marLeft w:val="0"/>
          <w:marRight w:val="0"/>
          <w:marTop w:val="0"/>
          <w:marBottom w:val="270"/>
          <w:divBdr>
            <w:top w:val="none" w:sz="0" w:space="0" w:color="auto"/>
            <w:left w:val="none" w:sz="0" w:space="0" w:color="auto"/>
            <w:bottom w:val="none" w:sz="0" w:space="0" w:color="auto"/>
            <w:right w:val="none" w:sz="0" w:space="0" w:color="auto"/>
          </w:divBdr>
          <w:divsChild>
            <w:div w:id="72363483">
              <w:marLeft w:val="0"/>
              <w:marRight w:val="0"/>
              <w:marTop w:val="0"/>
              <w:marBottom w:val="0"/>
              <w:divBdr>
                <w:top w:val="none" w:sz="0" w:space="0" w:color="auto"/>
                <w:left w:val="none" w:sz="0" w:space="0" w:color="auto"/>
                <w:bottom w:val="none" w:sz="0" w:space="0" w:color="auto"/>
                <w:right w:val="none" w:sz="0" w:space="0" w:color="auto"/>
              </w:divBdr>
              <w:divsChild>
                <w:div w:id="74209296">
                  <w:marLeft w:val="0"/>
                  <w:marRight w:val="0"/>
                  <w:marTop w:val="225"/>
                  <w:marBottom w:val="225"/>
                  <w:divBdr>
                    <w:top w:val="none" w:sz="0" w:space="0" w:color="auto"/>
                    <w:left w:val="none" w:sz="0" w:space="0" w:color="auto"/>
                    <w:bottom w:val="none" w:sz="0" w:space="0" w:color="auto"/>
                    <w:right w:val="none" w:sz="0" w:space="0" w:color="auto"/>
                  </w:divBdr>
                  <w:divsChild>
                    <w:div w:id="66464738">
                      <w:marLeft w:val="0"/>
                      <w:marRight w:val="0"/>
                      <w:marTop w:val="0"/>
                      <w:marBottom w:val="0"/>
                      <w:divBdr>
                        <w:top w:val="none" w:sz="0" w:space="0" w:color="auto"/>
                        <w:left w:val="none" w:sz="0" w:space="0" w:color="auto"/>
                        <w:bottom w:val="none" w:sz="0" w:space="0" w:color="auto"/>
                        <w:right w:val="none" w:sz="0" w:space="0" w:color="auto"/>
                      </w:divBdr>
                    </w:div>
                    <w:div w:id="401217331">
                      <w:marLeft w:val="0"/>
                      <w:marRight w:val="0"/>
                      <w:marTop w:val="0"/>
                      <w:marBottom w:val="0"/>
                      <w:divBdr>
                        <w:top w:val="none" w:sz="0" w:space="0" w:color="auto"/>
                        <w:left w:val="none" w:sz="0" w:space="0" w:color="auto"/>
                        <w:bottom w:val="none" w:sz="0" w:space="0" w:color="auto"/>
                        <w:right w:val="none" w:sz="0" w:space="0" w:color="auto"/>
                      </w:divBdr>
                    </w:div>
                    <w:div w:id="1517229588">
                      <w:marLeft w:val="0"/>
                      <w:marRight w:val="0"/>
                      <w:marTop w:val="0"/>
                      <w:marBottom w:val="0"/>
                      <w:divBdr>
                        <w:top w:val="none" w:sz="0" w:space="0" w:color="auto"/>
                        <w:left w:val="none" w:sz="0" w:space="0" w:color="auto"/>
                        <w:bottom w:val="none" w:sz="0" w:space="0" w:color="auto"/>
                        <w:right w:val="none" w:sz="0" w:space="0" w:color="auto"/>
                      </w:divBdr>
                    </w:div>
                  </w:divsChild>
                </w:div>
                <w:div w:id="1440490371">
                  <w:marLeft w:val="0"/>
                  <w:marRight w:val="0"/>
                  <w:marTop w:val="225"/>
                  <w:marBottom w:val="225"/>
                  <w:divBdr>
                    <w:top w:val="none" w:sz="0" w:space="0" w:color="auto"/>
                    <w:left w:val="none" w:sz="0" w:space="0" w:color="auto"/>
                    <w:bottom w:val="none" w:sz="0" w:space="0" w:color="auto"/>
                    <w:right w:val="none" w:sz="0" w:space="0" w:color="auto"/>
                  </w:divBdr>
                  <w:divsChild>
                    <w:div w:id="11224751">
                      <w:marLeft w:val="0"/>
                      <w:marRight w:val="0"/>
                      <w:marTop w:val="0"/>
                      <w:marBottom w:val="0"/>
                      <w:divBdr>
                        <w:top w:val="none" w:sz="0" w:space="0" w:color="auto"/>
                        <w:left w:val="none" w:sz="0" w:space="0" w:color="auto"/>
                        <w:bottom w:val="none" w:sz="0" w:space="0" w:color="auto"/>
                        <w:right w:val="none" w:sz="0" w:space="0" w:color="auto"/>
                      </w:divBdr>
                      <w:divsChild>
                        <w:div w:id="274993707">
                          <w:marLeft w:val="0"/>
                          <w:marRight w:val="0"/>
                          <w:marTop w:val="0"/>
                          <w:marBottom w:val="0"/>
                          <w:divBdr>
                            <w:top w:val="none" w:sz="0" w:space="0" w:color="auto"/>
                            <w:left w:val="none" w:sz="0" w:space="0" w:color="auto"/>
                            <w:bottom w:val="none" w:sz="0" w:space="0" w:color="auto"/>
                            <w:right w:val="none" w:sz="0" w:space="0" w:color="auto"/>
                          </w:divBdr>
                          <w:divsChild>
                            <w:div w:id="129428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9297502">
          <w:marLeft w:val="0"/>
          <w:marRight w:val="0"/>
          <w:marTop w:val="0"/>
          <w:marBottom w:val="0"/>
          <w:divBdr>
            <w:top w:val="none" w:sz="0" w:space="0" w:color="auto"/>
            <w:left w:val="none" w:sz="0" w:space="0" w:color="auto"/>
            <w:bottom w:val="none" w:sz="0" w:space="0" w:color="auto"/>
            <w:right w:val="none" w:sz="0" w:space="0" w:color="auto"/>
          </w:divBdr>
          <w:divsChild>
            <w:div w:id="497769167">
              <w:marLeft w:val="0"/>
              <w:marRight w:val="0"/>
              <w:marTop w:val="0"/>
              <w:marBottom w:val="0"/>
              <w:divBdr>
                <w:top w:val="none" w:sz="0" w:space="0" w:color="auto"/>
                <w:left w:val="none" w:sz="0" w:space="0" w:color="auto"/>
                <w:bottom w:val="single" w:sz="12" w:space="0" w:color="D8D9DA"/>
                <w:right w:val="none" w:sz="0" w:space="0" w:color="auto"/>
              </w:divBdr>
              <w:divsChild>
                <w:div w:id="416833290">
                  <w:marLeft w:val="0"/>
                  <w:marRight w:val="0"/>
                  <w:marTop w:val="0"/>
                  <w:marBottom w:val="0"/>
                  <w:divBdr>
                    <w:top w:val="none" w:sz="0" w:space="0" w:color="auto"/>
                    <w:left w:val="none" w:sz="0" w:space="0" w:color="auto"/>
                    <w:bottom w:val="none" w:sz="0" w:space="0" w:color="auto"/>
                    <w:right w:val="none" w:sz="0" w:space="0" w:color="auto"/>
                  </w:divBdr>
                  <w:divsChild>
                    <w:div w:id="464737050">
                      <w:marLeft w:val="270"/>
                      <w:marRight w:val="0"/>
                      <w:marTop w:val="0"/>
                      <w:marBottom w:val="0"/>
                      <w:divBdr>
                        <w:top w:val="none" w:sz="0" w:space="0" w:color="auto"/>
                        <w:left w:val="none" w:sz="0" w:space="0" w:color="auto"/>
                        <w:bottom w:val="none" w:sz="0" w:space="0" w:color="auto"/>
                        <w:right w:val="none" w:sz="0" w:space="0" w:color="auto"/>
                      </w:divBdr>
                    </w:div>
                    <w:div w:id="867111281">
                      <w:marLeft w:val="270"/>
                      <w:marRight w:val="0"/>
                      <w:marTop w:val="0"/>
                      <w:marBottom w:val="0"/>
                      <w:divBdr>
                        <w:top w:val="none" w:sz="0" w:space="0" w:color="auto"/>
                        <w:left w:val="none" w:sz="0" w:space="0" w:color="auto"/>
                        <w:bottom w:val="none" w:sz="0" w:space="0" w:color="auto"/>
                        <w:right w:val="none" w:sz="0" w:space="0" w:color="auto"/>
                      </w:divBdr>
                    </w:div>
                    <w:div w:id="134790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267507">
      <w:bodyDiv w:val="1"/>
      <w:marLeft w:val="0"/>
      <w:marRight w:val="0"/>
      <w:marTop w:val="0"/>
      <w:marBottom w:val="0"/>
      <w:divBdr>
        <w:top w:val="none" w:sz="0" w:space="0" w:color="auto"/>
        <w:left w:val="none" w:sz="0" w:space="0" w:color="auto"/>
        <w:bottom w:val="none" w:sz="0" w:space="0" w:color="auto"/>
        <w:right w:val="none" w:sz="0" w:space="0" w:color="auto"/>
      </w:divBdr>
      <w:divsChild>
        <w:div w:id="428045276">
          <w:marLeft w:val="0"/>
          <w:marRight w:val="0"/>
          <w:marTop w:val="0"/>
          <w:marBottom w:val="0"/>
          <w:divBdr>
            <w:top w:val="none" w:sz="0" w:space="0" w:color="auto"/>
            <w:left w:val="none" w:sz="0" w:space="0" w:color="auto"/>
            <w:bottom w:val="none" w:sz="0" w:space="0" w:color="auto"/>
            <w:right w:val="none" w:sz="0" w:space="0" w:color="auto"/>
          </w:divBdr>
          <w:divsChild>
            <w:div w:id="1033924183">
              <w:marLeft w:val="0"/>
              <w:marRight w:val="0"/>
              <w:marTop w:val="0"/>
              <w:marBottom w:val="0"/>
              <w:divBdr>
                <w:top w:val="none" w:sz="0" w:space="0" w:color="auto"/>
                <w:left w:val="none" w:sz="0" w:space="0" w:color="auto"/>
                <w:bottom w:val="none" w:sz="0" w:space="0" w:color="auto"/>
                <w:right w:val="none" w:sz="0" w:space="0" w:color="auto"/>
              </w:divBdr>
              <w:divsChild>
                <w:div w:id="1800296820">
                  <w:marLeft w:val="0"/>
                  <w:marRight w:val="0"/>
                  <w:marTop w:val="0"/>
                  <w:marBottom w:val="0"/>
                  <w:divBdr>
                    <w:top w:val="none" w:sz="0" w:space="0" w:color="auto"/>
                    <w:left w:val="none" w:sz="0" w:space="0" w:color="auto"/>
                    <w:bottom w:val="none" w:sz="0" w:space="0" w:color="auto"/>
                    <w:right w:val="none" w:sz="0" w:space="0" w:color="auto"/>
                  </w:divBdr>
                  <w:divsChild>
                    <w:div w:id="723219150">
                      <w:marLeft w:val="0"/>
                      <w:marRight w:val="0"/>
                      <w:marTop w:val="0"/>
                      <w:marBottom w:val="0"/>
                      <w:divBdr>
                        <w:top w:val="none" w:sz="0" w:space="0" w:color="auto"/>
                        <w:left w:val="none" w:sz="0" w:space="0" w:color="auto"/>
                        <w:bottom w:val="none" w:sz="0" w:space="0" w:color="auto"/>
                        <w:right w:val="none" w:sz="0" w:space="0" w:color="auto"/>
                      </w:divBdr>
                      <w:divsChild>
                        <w:div w:id="1024476603">
                          <w:marLeft w:val="0"/>
                          <w:marRight w:val="0"/>
                          <w:marTop w:val="0"/>
                          <w:marBottom w:val="0"/>
                          <w:divBdr>
                            <w:top w:val="single" w:sz="6" w:space="0" w:color="CECECE"/>
                            <w:left w:val="single" w:sz="6" w:space="0" w:color="CECECE"/>
                            <w:bottom w:val="single" w:sz="6" w:space="0" w:color="CECECE"/>
                            <w:right w:val="single" w:sz="6" w:space="0" w:color="CECECE"/>
                          </w:divBdr>
                          <w:divsChild>
                            <w:div w:id="200982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24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984149">
          <w:marLeft w:val="0"/>
          <w:marRight w:val="0"/>
          <w:marTop w:val="0"/>
          <w:marBottom w:val="0"/>
          <w:divBdr>
            <w:top w:val="none" w:sz="0" w:space="0" w:color="auto"/>
            <w:left w:val="none" w:sz="0" w:space="0" w:color="auto"/>
            <w:bottom w:val="none" w:sz="0" w:space="0" w:color="auto"/>
            <w:right w:val="none" w:sz="0" w:space="0" w:color="auto"/>
          </w:divBdr>
          <w:divsChild>
            <w:div w:id="1714160828">
              <w:marLeft w:val="0"/>
              <w:marRight w:val="0"/>
              <w:marTop w:val="0"/>
              <w:marBottom w:val="0"/>
              <w:divBdr>
                <w:top w:val="none" w:sz="0" w:space="0" w:color="auto"/>
                <w:left w:val="none" w:sz="0" w:space="0" w:color="auto"/>
                <w:bottom w:val="none" w:sz="0" w:space="0" w:color="auto"/>
                <w:right w:val="none" w:sz="0" w:space="0" w:color="auto"/>
              </w:divBdr>
              <w:divsChild>
                <w:div w:id="1720206590">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696658515">
          <w:marLeft w:val="0"/>
          <w:marRight w:val="0"/>
          <w:marTop w:val="0"/>
          <w:marBottom w:val="0"/>
          <w:divBdr>
            <w:top w:val="none" w:sz="0" w:space="0" w:color="auto"/>
            <w:left w:val="none" w:sz="0" w:space="0" w:color="auto"/>
            <w:bottom w:val="none" w:sz="0" w:space="0" w:color="auto"/>
            <w:right w:val="none" w:sz="0" w:space="0" w:color="auto"/>
          </w:divBdr>
          <w:divsChild>
            <w:div w:id="2039426152">
              <w:marLeft w:val="-225"/>
              <w:marRight w:val="-225"/>
              <w:marTop w:val="0"/>
              <w:marBottom w:val="0"/>
              <w:divBdr>
                <w:top w:val="none" w:sz="0" w:space="0" w:color="auto"/>
                <w:left w:val="none" w:sz="0" w:space="0" w:color="auto"/>
                <w:bottom w:val="none" w:sz="0" w:space="0" w:color="auto"/>
                <w:right w:val="none" w:sz="0" w:space="0" w:color="auto"/>
              </w:divBdr>
              <w:divsChild>
                <w:div w:id="1426416613">
                  <w:marLeft w:val="0"/>
                  <w:marRight w:val="0"/>
                  <w:marTop w:val="0"/>
                  <w:marBottom w:val="0"/>
                  <w:divBdr>
                    <w:top w:val="none" w:sz="0" w:space="0" w:color="auto"/>
                    <w:left w:val="none" w:sz="0" w:space="0" w:color="auto"/>
                    <w:bottom w:val="none" w:sz="0" w:space="0" w:color="auto"/>
                    <w:right w:val="none" w:sz="0" w:space="0" w:color="auto"/>
                  </w:divBdr>
                  <w:divsChild>
                    <w:div w:id="1561207075">
                      <w:marLeft w:val="-225"/>
                      <w:marRight w:val="-225"/>
                      <w:marTop w:val="0"/>
                      <w:marBottom w:val="0"/>
                      <w:divBdr>
                        <w:top w:val="none" w:sz="0" w:space="0" w:color="auto"/>
                        <w:left w:val="none" w:sz="0" w:space="0" w:color="auto"/>
                        <w:bottom w:val="none" w:sz="0" w:space="0" w:color="auto"/>
                        <w:right w:val="none" w:sz="0" w:space="0" w:color="auto"/>
                      </w:divBdr>
                      <w:divsChild>
                        <w:div w:id="2125730523">
                          <w:marLeft w:val="3415"/>
                          <w:marRight w:val="0"/>
                          <w:marTop w:val="0"/>
                          <w:marBottom w:val="0"/>
                          <w:divBdr>
                            <w:top w:val="none" w:sz="0" w:space="0" w:color="auto"/>
                            <w:left w:val="none" w:sz="0" w:space="0" w:color="auto"/>
                            <w:bottom w:val="none" w:sz="0" w:space="0" w:color="auto"/>
                            <w:right w:val="none" w:sz="0" w:space="0" w:color="auto"/>
                          </w:divBdr>
                          <w:divsChild>
                            <w:div w:id="408771737">
                              <w:marLeft w:val="0"/>
                              <w:marRight w:val="0"/>
                              <w:marTop w:val="0"/>
                              <w:marBottom w:val="0"/>
                              <w:divBdr>
                                <w:top w:val="none" w:sz="0" w:space="0" w:color="auto"/>
                                <w:left w:val="none" w:sz="0" w:space="0" w:color="auto"/>
                                <w:bottom w:val="none" w:sz="0" w:space="0" w:color="auto"/>
                                <w:right w:val="none" w:sz="0" w:space="0" w:color="auto"/>
                              </w:divBdr>
                              <w:divsChild>
                                <w:div w:id="110636993">
                                  <w:marLeft w:val="-225"/>
                                  <w:marRight w:val="-225"/>
                                  <w:marTop w:val="0"/>
                                  <w:marBottom w:val="0"/>
                                  <w:divBdr>
                                    <w:top w:val="none" w:sz="0" w:space="0" w:color="auto"/>
                                    <w:left w:val="none" w:sz="0" w:space="0" w:color="auto"/>
                                    <w:bottom w:val="none" w:sz="0" w:space="0" w:color="auto"/>
                                    <w:right w:val="none" w:sz="0" w:space="0" w:color="auto"/>
                                  </w:divBdr>
                                  <w:divsChild>
                                    <w:div w:id="134736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159927">
          <w:marLeft w:val="0"/>
          <w:marRight w:val="0"/>
          <w:marTop w:val="0"/>
          <w:marBottom w:val="0"/>
          <w:divBdr>
            <w:top w:val="none" w:sz="0" w:space="0" w:color="auto"/>
            <w:left w:val="none" w:sz="0" w:space="0" w:color="auto"/>
            <w:bottom w:val="none" w:sz="0" w:space="0" w:color="auto"/>
            <w:right w:val="none" w:sz="0" w:space="0" w:color="auto"/>
          </w:divBdr>
          <w:divsChild>
            <w:div w:id="403455660">
              <w:marLeft w:val="-225"/>
              <w:marRight w:val="-225"/>
              <w:marTop w:val="0"/>
              <w:marBottom w:val="0"/>
              <w:divBdr>
                <w:top w:val="none" w:sz="0" w:space="0" w:color="auto"/>
                <w:left w:val="none" w:sz="0" w:space="0" w:color="auto"/>
                <w:bottom w:val="none" w:sz="0" w:space="0" w:color="auto"/>
                <w:right w:val="none" w:sz="0" w:space="0" w:color="auto"/>
              </w:divBdr>
              <w:divsChild>
                <w:div w:id="880704218">
                  <w:marLeft w:val="3415"/>
                  <w:marRight w:val="0"/>
                  <w:marTop w:val="0"/>
                  <w:marBottom w:val="0"/>
                  <w:divBdr>
                    <w:top w:val="none" w:sz="0" w:space="0" w:color="auto"/>
                    <w:left w:val="none" w:sz="0" w:space="0" w:color="auto"/>
                    <w:bottom w:val="none" w:sz="0" w:space="0" w:color="auto"/>
                    <w:right w:val="none" w:sz="0" w:space="0" w:color="auto"/>
                  </w:divBdr>
                  <w:divsChild>
                    <w:div w:id="261912649">
                      <w:marLeft w:val="-225"/>
                      <w:marRight w:val="-225"/>
                      <w:marTop w:val="0"/>
                      <w:marBottom w:val="0"/>
                      <w:divBdr>
                        <w:top w:val="none" w:sz="0" w:space="0" w:color="auto"/>
                        <w:left w:val="none" w:sz="0" w:space="0" w:color="auto"/>
                        <w:bottom w:val="none" w:sz="0" w:space="0" w:color="auto"/>
                        <w:right w:val="none" w:sz="0" w:space="0" w:color="auto"/>
                      </w:divBdr>
                      <w:divsChild>
                        <w:div w:id="1333414277">
                          <w:marLeft w:val="0"/>
                          <w:marRight w:val="0"/>
                          <w:marTop w:val="0"/>
                          <w:marBottom w:val="0"/>
                          <w:divBdr>
                            <w:top w:val="none" w:sz="0" w:space="0" w:color="auto"/>
                            <w:left w:val="none" w:sz="0" w:space="0" w:color="auto"/>
                            <w:bottom w:val="none" w:sz="0" w:space="0" w:color="auto"/>
                            <w:right w:val="none" w:sz="0" w:space="0" w:color="auto"/>
                          </w:divBdr>
                        </w:div>
                      </w:divsChild>
                    </w:div>
                    <w:div w:id="1440174974">
                      <w:marLeft w:val="-225"/>
                      <w:marRight w:val="-225"/>
                      <w:marTop w:val="0"/>
                      <w:marBottom w:val="0"/>
                      <w:divBdr>
                        <w:top w:val="none" w:sz="0" w:space="0" w:color="auto"/>
                        <w:left w:val="none" w:sz="0" w:space="0" w:color="auto"/>
                        <w:bottom w:val="none" w:sz="0" w:space="0" w:color="auto"/>
                        <w:right w:val="none" w:sz="0" w:space="0" w:color="auto"/>
                      </w:divBdr>
                      <w:divsChild>
                        <w:div w:id="800222259">
                          <w:marLeft w:val="0"/>
                          <w:marRight w:val="0"/>
                          <w:marTop w:val="0"/>
                          <w:marBottom w:val="0"/>
                          <w:divBdr>
                            <w:top w:val="none" w:sz="0" w:space="0" w:color="auto"/>
                            <w:left w:val="none" w:sz="0" w:space="0" w:color="auto"/>
                            <w:bottom w:val="none" w:sz="0" w:space="0" w:color="auto"/>
                            <w:right w:val="none" w:sz="0" w:space="0" w:color="auto"/>
                          </w:divBdr>
                        </w:div>
                        <w:div w:id="1108043709">
                          <w:marLeft w:val="0"/>
                          <w:marRight w:val="0"/>
                          <w:marTop w:val="0"/>
                          <w:marBottom w:val="0"/>
                          <w:divBdr>
                            <w:top w:val="none" w:sz="0" w:space="0" w:color="auto"/>
                            <w:left w:val="none" w:sz="0" w:space="0" w:color="auto"/>
                            <w:bottom w:val="none" w:sz="0" w:space="0" w:color="auto"/>
                            <w:right w:val="none" w:sz="0" w:space="0" w:color="auto"/>
                          </w:divBdr>
                          <w:divsChild>
                            <w:div w:id="1762800127">
                              <w:marLeft w:val="0"/>
                              <w:marRight w:val="0"/>
                              <w:marTop w:val="0"/>
                              <w:marBottom w:val="0"/>
                              <w:divBdr>
                                <w:top w:val="none" w:sz="0" w:space="0" w:color="auto"/>
                                <w:left w:val="none" w:sz="0" w:space="0" w:color="auto"/>
                                <w:bottom w:val="none" w:sz="0" w:space="0" w:color="auto"/>
                                <w:right w:val="none" w:sz="0" w:space="0" w:color="auto"/>
                              </w:divBdr>
                              <w:divsChild>
                                <w:div w:id="2129272440">
                                  <w:marLeft w:val="0"/>
                                  <w:marRight w:val="0"/>
                                  <w:marTop w:val="0"/>
                                  <w:marBottom w:val="0"/>
                                  <w:divBdr>
                                    <w:top w:val="none" w:sz="0" w:space="0" w:color="auto"/>
                                    <w:left w:val="none" w:sz="0" w:space="0" w:color="auto"/>
                                    <w:bottom w:val="none" w:sz="0" w:space="0" w:color="auto"/>
                                    <w:right w:val="none" w:sz="0" w:space="0" w:color="auto"/>
                                  </w:divBdr>
                                </w:div>
                              </w:divsChild>
                            </w:div>
                            <w:div w:id="145368215">
                              <w:marLeft w:val="0"/>
                              <w:marRight w:val="0"/>
                              <w:marTop w:val="0"/>
                              <w:marBottom w:val="0"/>
                              <w:divBdr>
                                <w:top w:val="none" w:sz="0" w:space="0" w:color="auto"/>
                                <w:left w:val="none" w:sz="0" w:space="0" w:color="auto"/>
                                <w:bottom w:val="none" w:sz="0" w:space="0" w:color="auto"/>
                                <w:right w:val="none" w:sz="0" w:space="0" w:color="auto"/>
                              </w:divBdr>
                              <w:divsChild>
                                <w:div w:id="617415390">
                                  <w:marLeft w:val="0"/>
                                  <w:marRight w:val="0"/>
                                  <w:marTop w:val="0"/>
                                  <w:marBottom w:val="0"/>
                                  <w:divBdr>
                                    <w:top w:val="none" w:sz="0" w:space="0" w:color="auto"/>
                                    <w:left w:val="none" w:sz="0" w:space="0" w:color="auto"/>
                                    <w:bottom w:val="none" w:sz="0" w:space="0" w:color="auto"/>
                                    <w:right w:val="none" w:sz="0" w:space="0" w:color="auto"/>
                                  </w:divBdr>
                                  <w:divsChild>
                                    <w:div w:id="65812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2665827">
          <w:marLeft w:val="0"/>
          <w:marRight w:val="0"/>
          <w:marTop w:val="0"/>
          <w:marBottom w:val="0"/>
          <w:divBdr>
            <w:top w:val="none" w:sz="0" w:space="0" w:color="auto"/>
            <w:left w:val="none" w:sz="0" w:space="0" w:color="auto"/>
            <w:bottom w:val="none" w:sz="0" w:space="0" w:color="auto"/>
            <w:right w:val="none" w:sz="0" w:space="0" w:color="auto"/>
          </w:divBdr>
          <w:divsChild>
            <w:div w:id="1890412030">
              <w:marLeft w:val="-225"/>
              <w:marRight w:val="-225"/>
              <w:marTop w:val="0"/>
              <w:marBottom w:val="0"/>
              <w:divBdr>
                <w:top w:val="none" w:sz="0" w:space="0" w:color="auto"/>
                <w:left w:val="none" w:sz="0" w:space="0" w:color="auto"/>
                <w:bottom w:val="none" w:sz="0" w:space="0" w:color="auto"/>
                <w:right w:val="none" w:sz="0" w:space="0" w:color="auto"/>
              </w:divBdr>
              <w:divsChild>
                <w:div w:id="1953709660">
                  <w:marLeft w:val="3415"/>
                  <w:marRight w:val="0"/>
                  <w:marTop w:val="0"/>
                  <w:marBottom w:val="0"/>
                  <w:divBdr>
                    <w:top w:val="none" w:sz="0" w:space="0" w:color="auto"/>
                    <w:left w:val="none" w:sz="0" w:space="0" w:color="auto"/>
                    <w:bottom w:val="none" w:sz="0" w:space="0" w:color="auto"/>
                    <w:right w:val="none" w:sz="0" w:space="0" w:color="auto"/>
                  </w:divBdr>
                  <w:divsChild>
                    <w:div w:id="1154835279">
                      <w:marLeft w:val="0"/>
                      <w:marRight w:val="0"/>
                      <w:marTop w:val="0"/>
                      <w:marBottom w:val="0"/>
                      <w:divBdr>
                        <w:top w:val="none" w:sz="0" w:space="0" w:color="auto"/>
                        <w:left w:val="none" w:sz="0" w:space="0" w:color="auto"/>
                        <w:bottom w:val="none" w:sz="0" w:space="0" w:color="auto"/>
                        <w:right w:val="none" w:sz="0" w:space="0" w:color="auto"/>
                      </w:divBdr>
                    </w:div>
                    <w:div w:id="1724594099">
                      <w:marLeft w:val="0"/>
                      <w:marRight w:val="0"/>
                      <w:marTop w:val="0"/>
                      <w:marBottom w:val="0"/>
                      <w:divBdr>
                        <w:top w:val="none" w:sz="0" w:space="0" w:color="auto"/>
                        <w:left w:val="none" w:sz="0" w:space="0" w:color="auto"/>
                        <w:bottom w:val="none" w:sz="0" w:space="0" w:color="auto"/>
                        <w:right w:val="none" w:sz="0" w:space="0" w:color="auto"/>
                      </w:divBdr>
                    </w:div>
                    <w:div w:id="1853758736">
                      <w:marLeft w:val="0"/>
                      <w:marRight w:val="0"/>
                      <w:marTop w:val="0"/>
                      <w:marBottom w:val="0"/>
                      <w:divBdr>
                        <w:top w:val="none" w:sz="0" w:space="0" w:color="auto"/>
                        <w:left w:val="none" w:sz="0" w:space="0" w:color="auto"/>
                        <w:bottom w:val="none" w:sz="0" w:space="0" w:color="auto"/>
                        <w:right w:val="none" w:sz="0" w:space="0" w:color="auto"/>
                      </w:divBdr>
                    </w:div>
                    <w:div w:id="2060664724">
                      <w:marLeft w:val="0"/>
                      <w:marRight w:val="0"/>
                      <w:marTop w:val="0"/>
                      <w:marBottom w:val="0"/>
                      <w:divBdr>
                        <w:top w:val="none" w:sz="0" w:space="0" w:color="auto"/>
                        <w:left w:val="none" w:sz="0" w:space="0" w:color="auto"/>
                        <w:bottom w:val="none" w:sz="0" w:space="0" w:color="auto"/>
                        <w:right w:val="none" w:sz="0" w:space="0" w:color="auto"/>
                      </w:divBdr>
                    </w:div>
                    <w:div w:id="80650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242510">
      <w:bodyDiv w:val="1"/>
      <w:marLeft w:val="0"/>
      <w:marRight w:val="0"/>
      <w:marTop w:val="0"/>
      <w:marBottom w:val="0"/>
      <w:divBdr>
        <w:top w:val="none" w:sz="0" w:space="0" w:color="auto"/>
        <w:left w:val="none" w:sz="0" w:space="0" w:color="auto"/>
        <w:bottom w:val="none" w:sz="0" w:space="0" w:color="auto"/>
        <w:right w:val="none" w:sz="0" w:space="0" w:color="auto"/>
      </w:divBdr>
      <w:divsChild>
        <w:div w:id="1001739812">
          <w:marLeft w:val="-225"/>
          <w:marRight w:val="-225"/>
          <w:marTop w:val="0"/>
          <w:marBottom w:val="0"/>
          <w:divBdr>
            <w:top w:val="none" w:sz="0" w:space="0" w:color="auto"/>
            <w:left w:val="none" w:sz="0" w:space="0" w:color="auto"/>
            <w:bottom w:val="none" w:sz="0" w:space="0" w:color="auto"/>
            <w:right w:val="none" w:sz="0" w:space="0" w:color="auto"/>
          </w:divBdr>
          <w:divsChild>
            <w:div w:id="899174243">
              <w:marLeft w:val="3415"/>
              <w:marRight w:val="0"/>
              <w:marTop w:val="0"/>
              <w:marBottom w:val="0"/>
              <w:divBdr>
                <w:top w:val="none" w:sz="0" w:space="0" w:color="auto"/>
                <w:left w:val="none" w:sz="0" w:space="0" w:color="auto"/>
                <w:bottom w:val="none" w:sz="0" w:space="0" w:color="auto"/>
                <w:right w:val="none" w:sz="0" w:space="0" w:color="auto"/>
              </w:divBdr>
              <w:divsChild>
                <w:div w:id="430273115">
                  <w:marLeft w:val="-225"/>
                  <w:marRight w:val="-225"/>
                  <w:marTop w:val="0"/>
                  <w:marBottom w:val="0"/>
                  <w:divBdr>
                    <w:top w:val="none" w:sz="0" w:space="0" w:color="auto"/>
                    <w:left w:val="none" w:sz="0" w:space="0" w:color="auto"/>
                    <w:bottom w:val="none" w:sz="0" w:space="0" w:color="auto"/>
                    <w:right w:val="none" w:sz="0" w:space="0" w:color="auto"/>
                  </w:divBdr>
                  <w:divsChild>
                    <w:div w:id="251281308">
                      <w:marLeft w:val="0"/>
                      <w:marRight w:val="0"/>
                      <w:marTop w:val="0"/>
                      <w:marBottom w:val="0"/>
                      <w:divBdr>
                        <w:top w:val="none" w:sz="0" w:space="0" w:color="auto"/>
                        <w:left w:val="none" w:sz="0" w:space="0" w:color="auto"/>
                        <w:bottom w:val="none" w:sz="0" w:space="0" w:color="auto"/>
                        <w:right w:val="none" w:sz="0" w:space="0" w:color="auto"/>
                      </w:divBdr>
                    </w:div>
                    <w:div w:id="1546485316">
                      <w:marLeft w:val="0"/>
                      <w:marRight w:val="0"/>
                      <w:marTop w:val="0"/>
                      <w:marBottom w:val="0"/>
                      <w:divBdr>
                        <w:top w:val="none" w:sz="0" w:space="0" w:color="auto"/>
                        <w:left w:val="none" w:sz="0" w:space="0" w:color="auto"/>
                        <w:bottom w:val="none" w:sz="0" w:space="0" w:color="auto"/>
                        <w:right w:val="none" w:sz="0" w:space="0" w:color="auto"/>
                      </w:divBdr>
                      <w:divsChild>
                        <w:div w:id="1076171014">
                          <w:marLeft w:val="0"/>
                          <w:marRight w:val="0"/>
                          <w:marTop w:val="0"/>
                          <w:marBottom w:val="0"/>
                          <w:divBdr>
                            <w:top w:val="none" w:sz="0" w:space="0" w:color="auto"/>
                            <w:left w:val="none" w:sz="0" w:space="0" w:color="auto"/>
                            <w:bottom w:val="none" w:sz="0" w:space="0" w:color="auto"/>
                            <w:right w:val="none" w:sz="0" w:space="0" w:color="auto"/>
                          </w:divBdr>
                          <w:divsChild>
                            <w:div w:id="1612740758">
                              <w:marLeft w:val="0"/>
                              <w:marRight w:val="0"/>
                              <w:marTop w:val="0"/>
                              <w:marBottom w:val="0"/>
                              <w:divBdr>
                                <w:top w:val="none" w:sz="0" w:space="0" w:color="auto"/>
                                <w:left w:val="none" w:sz="0" w:space="0" w:color="auto"/>
                                <w:bottom w:val="none" w:sz="0" w:space="0" w:color="auto"/>
                                <w:right w:val="none" w:sz="0" w:space="0" w:color="auto"/>
                              </w:divBdr>
                            </w:div>
                          </w:divsChild>
                        </w:div>
                        <w:div w:id="584001898">
                          <w:marLeft w:val="0"/>
                          <w:marRight w:val="0"/>
                          <w:marTop w:val="0"/>
                          <w:marBottom w:val="0"/>
                          <w:divBdr>
                            <w:top w:val="none" w:sz="0" w:space="0" w:color="auto"/>
                            <w:left w:val="none" w:sz="0" w:space="0" w:color="auto"/>
                            <w:bottom w:val="none" w:sz="0" w:space="0" w:color="auto"/>
                            <w:right w:val="none" w:sz="0" w:space="0" w:color="auto"/>
                          </w:divBdr>
                          <w:divsChild>
                            <w:div w:id="230701554">
                              <w:marLeft w:val="0"/>
                              <w:marRight w:val="0"/>
                              <w:marTop w:val="0"/>
                              <w:marBottom w:val="0"/>
                              <w:divBdr>
                                <w:top w:val="none" w:sz="0" w:space="0" w:color="auto"/>
                                <w:left w:val="none" w:sz="0" w:space="0" w:color="auto"/>
                                <w:bottom w:val="none" w:sz="0" w:space="0" w:color="auto"/>
                                <w:right w:val="none" w:sz="0" w:space="0" w:color="auto"/>
                              </w:divBdr>
                              <w:divsChild>
                                <w:div w:id="78199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1105432">
          <w:marLeft w:val="-225"/>
          <w:marRight w:val="-225"/>
          <w:marTop w:val="0"/>
          <w:marBottom w:val="0"/>
          <w:divBdr>
            <w:top w:val="none" w:sz="0" w:space="0" w:color="auto"/>
            <w:left w:val="none" w:sz="0" w:space="0" w:color="auto"/>
            <w:bottom w:val="none" w:sz="0" w:space="0" w:color="auto"/>
            <w:right w:val="none" w:sz="0" w:space="0" w:color="auto"/>
          </w:divBdr>
          <w:divsChild>
            <w:div w:id="2131127764">
              <w:marLeft w:val="3415"/>
              <w:marRight w:val="0"/>
              <w:marTop w:val="0"/>
              <w:marBottom w:val="0"/>
              <w:divBdr>
                <w:top w:val="none" w:sz="0" w:space="0" w:color="auto"/>
                <w:left w:val="none" w:sz="0" w:space="0" w:color="auto"/>
                <w:bottom w:val="none" w:sz="0" w:space="0" w:color="auto"/>
                <w:right w:val="none" w:sz="0" w:space="0" w:color="auto"/>
              </w:divBdr>
              <w:divsChild>
                <w:div w:id="1094787776">
                  <w:marLeft w:val="0"/>
                  <w:marRight w:val="0"/>
                  <w:marTop w:val="0"/>
                  <w:marBottom w:val="0"/>
                  <w:divBdr>
                    <w:top w:val="none" w:sz="0" w:space="0" w:color="auto"/>
                    <w:left w:val="none" w:sz="0" w:space="0" w:color="auto"/>
                    <w:bottom w:val="none" w:sz="0" w:space="0" w:color="auto"/>
                    <w:right w:val="none" w:sz="0" w:space="0" w:color="auto"/>
                  </w:divBdr>
                </w:div>
                <w:div w:id="1091438231">
                  <w:marLeft w:val="0"/>
                  <w:marRight w:val="0"/>
                  <w:marTop w:val="0"/>
                  <w:marBottom w:val="0"/>
                  <w:divBdr>
                    <w:top w:val="none" w:sz="0" w:space="0" w:color="auto"/>
                    <w:left w:val="none" w:sz="0" w:space="0" w:color="auto"/>
                    <w:bottom w:val="none" w:sz="0" w:space="0" w:color="auto"/>
                    <w:right w:val="none" w:sz="0" w:space="0" w:color="auto"/>
                  </w:divBdr>
                </w:div>
                <w:div w:id="1786075166">
                  <w:marLeft w:val="0"/>
                  <w:marRight w:val="0"/>
                  <w:marTop w:val="0"/>
                  <w:marBottom w:val="0"/>
                  <w:divBdr>
                    <w:top w:val="none" w:sz="0" w:space="0" w:color="auto"/>
                    <w:left w:val="none" w:sz="0" w:space="0" w:color="auto"/>
                    <w:bottom w:val="none" w:sz="0" w:space="0" w:color="auto"/>
                    <w:right w:val="none" w:sz="0" w:space="0" w:color="auto"/>
                  </w:divBdr>
                </w:div>
                <w:div w:id="203102614">
                  <w:marLeft w:val="0"/>
                  <w:marRight w:val="0"/>
                  <w:marTop w:val="0"/>
                  <w:marBottom w:val="0"/>
                  <w:divBdr>
                    <w:top w:val="none" w:sz="0" w:space="0" w:color="auto"/>
                    <w:left w:val="none" w:sz="0" w:space="0" w:color="auto"/>
                    <w:bottom w:val="none" w:sz="0" w:space="0" w:color="auto"/>
                    <w:right w:val="none" w:sz="0" w:space="0" w:color="auto"/>
                  </w:divBdr>
                </w:div>
                <w:div w:id="266084785">
                  <w:marLeft w:val="0"/>
                  <w:marRight w:val="0"/>
                  <w:marTop w:val="0"/>
                  <w:marBottom w:val="0"/>
                  <w:divBdr>
                    <w:top w:val="none" w:sz="0" w:space="0" w:color="auto"/>
                    <w:left w:val="none" w:sz="0" w:space="0" w:color="auto"/>
                    <w:bottom w:val="none" w:sz="0" w:space="0" w:color="auto"/>
                    <w:right w:val="none" w:sz="0" w:space="0" w:color="auto"/>
                  </w:divBdr>
                </w:div>
                <w:div w:id="51873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180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agonlinelibrary.com/doi/abs/10.12968/bjhc.2017.23.7.32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www.magonlinelibrary.com/doi/abs/10.12968/bjhc.2017.23.7.32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adge.dimensions.ai/details/doi/10.1088/1742-6596/983/1/012138?domain=https://iopscience.iop.org" TargetMode="External"/><Relationship Id="rId11" Type="http://schemas.openxmlformats.org/officeDocument/2006/relationships/hyperlink" Target="https://www.magonlinelibrary.com/doi/abs/10.12968/bjhc.2017.23.7.324" TargetMode="External"/><Relationship Id="rId5" Type="http://schemas.openxmlformats.org/officeDocument/2006/relationships/webSettings" Target="webSettings.xml"/><Relationship Id="rId10" Type="http://schemas.openxmlformats.org/officeDocument/2006/relationships/hyperlink" Target="https://www.magonlinelibrary.com/doi/abs/10.12968/bjhc.2017.23.7.324" TargetMode="External"/><Relationship Id="rId4" Type="http://schemas.openxmlformats.org/officeDocument/2006/relationships/settings" Target="settings.xml"/><Relationship Id="rId9" Type="http://schemas.openxmlformats.org/officeDocument/2006/relationships/hyperlink" Target="https://www.magonlinelibrary.com/doi/abs/10.12968/bjhc.2017.23.7.3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62D44-9AF7-43A3-95DB-B41F80F6C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25368</TotalTime>
  <Pages>1</Pages>
  <Words>1983</Words>
  <Characters>11308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Adams</dc:creator>
  <cp:keywords/>
  <dc:description/>
  <cp:lastModifiedBy>Margaret Adams</cp:lastModifiedBy>
  <cp:revision>39</cp:revision>
  <dcterms:created xsi:type="dcterms:W3CDTF">2021-10-25T10:19:00Z</dcterms:created>
  <dcterms:modified xsi:type="dcterms:W3CDTF">2022-01-10T04:45:00Z</dcterms:modified>
</cp:coreProperties>
</file>