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4130D" w14:textId="679C32FF" w:rsidR="0023088B" w:rsidRPr="00F74FDA" w:rsidRDefault="00F74FD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IMM </w:t>
      </w:r>
      <w:r w:rsidR="0023088B" w:rsidRPr="00F74FDA">
        <w:rPr>
          <w:b/>
          <w:bCs/>
          <w:u w:val="single"/>
        </w:rPr>
        <w:t>Website Links from Week 7</w:t>
      </w:r>
    </w:p>
    <w:p w14:paraId="52A0F035" w14:textId="77777777" w:rsidR="0023088B" w:rsidRPr="00F74FDA" w:rsidRDefault="0023088B">
      <w:pPr>
        <w:rPr>
          <w:rFonts w:cstheme="minorHAnsi"/>
          <w:sz w:val="24"/>
          <w:szCs w:val="24"/>
        </w:rPr>
      </w:pPr>
    </w:p>
    <w:p w14:paraId="4D1E9372" w14:textId="0D198946" w:rsidR="0023088B" w:rsidRPr="00F74FDA" w:rsidRDefault="0023088B" w:rsidP="0023088B">
      <w:pPr>
        <w:rPr>
          <w:rFonts w:cstheme="minorHAnsi"/>
          <w:sz w:val="24"/>
          <w:szCs w:val="24"/>
        </w:rPr>
      </w:pPr>
      <w:r w:rsidRPr="00F74FDA">
        <w:rPr>
          <w:rFonts w:cstheme="minorHAnsi"/>
          <w:sz w:val="24"/>
          <w:szCs w:val="24"/>
        </w:rPr>
        <w:t xml:space="preserve">EMBOK  - Julia Silvers </w:t>
      </w:r>
      <w:hyperlink r:id="rId5" w:history="1">
        <w:r w:rsidRPr="00F74FDA">
          <w:rPr>
            <w:rStyle w:val="Hyperlink"/>
            <w:rFonts w:cstheme="minorHAnsi"/>
            <w:sz w:val="24"/>
            <w:szCs w:val="24"/>
          </w:rPr>
          <w:t>Event Management Body of Knowledge Project (embok.org)</w:t>
        </w:r>
      </w:hyperlink>
    </w:p>
    <w:p w14:paraId="4037FC92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p w14:paraId="63D6327E" w14:textId="1E48A091" w:rsidR="0023088B" w:rsidRPr="00F74FDA" w:rsidRDefault="0023088B" w:rsidP="0023088B">
      <w:pPr>
        <w:rPr>
          <w:rFonts w:cstheme="minorHAnsi"/>
          <w:sz w:val="24"/>
          <w:szCs w:val="24"/>
        </w:rPr>
      </w:pPr>
      <w:r w:rsidRPr="00F74FDA">
        <w:rPr>
          <w:rFonts w:cstheme="minorHAnsi"/>
          <w:sz w:val="24"/>
          <w:szCs w:val="24"/>
        </w:rPr>
        <w:t xml:space="preserve">Event Audio Visual </w:t>
      </w:r>
      <w:proofErr w:type="spellStart"/>
      <w:r w:rsidRPr="00F74FDA">
        <w:rPr>
          <w:rFonts w:cstheme="minorHAnsi"/>
          <w:sz w:val="24"/>
          <w:szCs w:val="24"/>
        </w:rPr>
        <w:t>ShowReel</w:t>
      </w:r>
      <w:proofErr w:type="spellEnd"/>
      <w:r w:rsidRPr="00F74FDA">
        <w:rPr>
          <w:rFonts w:cstheme="minorHAnsi"/>
          <w:sz w:val="24"/>
          <w:szCs w:val="24"/>
        </w:rPr>
        <w:t xml:space="preserve"> =</w:t>
      </w:r>
      <w:hyperlink r:id="rId6" w:history="1">
        <w:r w:rsidRPr="00F74FDA">
          <w:rPr>
            <w:rStyle w:val="Hyperlink"/>
            <w:rFonts w:cstheme="minorHAnsi"/>
            <w:sz w:val="24"/>
            <w:szCs w:val="24"/>
          </w:rPr>
          <w:t>Staging Connections - Audio Visual Event Showreel (youtube.com)</w:t>
        </w:r>
      </w:hyperlink>
    </w:p>
    <w:p w14:paraId="21A9CDE6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p w14:paraId="3B8DBDF0" w14:textId="33D7DFA5" w:rsidR="0023088B" w:rsidRPr="00F74FDA" w:rsidRDefault="0023088B" w:rsidP="0023088B">
      <w:pPr>
        <w:rPr>
          <w:rFonts w:cstheme="minorHAnsi"/>
          <w:sz w:val="24"/>
          <w:szCs w:val="24"/>
        </w:rPr>
      </w:pPr>
      <w:r w:rsidRPr="00F74FDA">
        <w:rPr>
          <w:rFonts w:cstheme="minorHAnsi"/>
          <w:sz w:val="24"/>
          <w:szCs w:val="24"/>
        </w:rPr>
        <w:t xml:space="preserve">Event Technology Trends = </w:t>
      </w:r>
      <w:hyperlink r:id="rId7" w:history="1">
        <w:r w:rsidRPr="00F74FDA">
          <w:rPr>
            <w:rStyle w:val="Hyperlink"/>
            <w:rFonts w:cstheme="minorHAnsi"/>
            <w:sz w:val="24"/>
            <w:szCs w:val="24"/>
          </w:rPr>
          <w:t xml:space="preserve">Top 8 Event Technology Trends in 2020 - </w:t>
        </w:r>
        <w:proofErr w:type="spellStart"/>
        <w:r w:rsidRPr="00F74FDA">
          <w:rPr>
            <w:rStyle w:val="Hyperlink"/>
            <w:rFonts w:cstheme="minorHAnsi"/>
            <w:sz w:val="24"/>
            <w:szCs w:val="24"/>
          </w:rPr>
          <w:t>Accelevents</w:t>
        </w:r>
        <w:proofErr w:type="spellEnd"/>
        <w:r w:rsidRPr="00F74FDA">
          <w:rPr>
            <w:rStyle w:val="Hyperlink"/>
            <w:rFonts w:cstheme="minorHAnsi"/>
            <w:sz w:val="24"/>
            <w:szCs w:val="24"/>
          </w:rPr>
          <w:t xml:space="preserve"> (youtube.com)</w:t>
        </w:r>
      </w:hyperlink>
    </w:p>
    <w:p w14:paraId="01654117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p w14:paraId="12642EE2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  <w:r w:rsidRPr="00F74FDA">
        <w:rPr>
          <w:rFonts w:cstheme="minorHAnsi"/>
          <w:sz w:val="24"/>
          <w:szCs w:val="24"/>
        </w:rPr>
        <w:t xml:space="preserve">SMART ‘Wearable’ Technology at Events = </w:t>
      </w:r>
      <w:hyperlink r:id="rId8" w:history="1">
        <w:proofErr w:type="spellStart"/>
        <w:r w:rsidRPr="00F74FDA">
          <w:rPr>
            <w:rStyle w:val="Hyperlink"/>
            <w:rFonts w:cstheme="minorHAnsi"/>
            <w:sz w:val="24"/>
            <w:szCs w:val="24"/>
          </w:rPr>
          <w:t>klik</w:t>
        </w:r>
        <w:proofErr w:type="spellEnd"/>
        <w:r w:rsidRPr="00F74FDA">
          <w:rPr>
            <w:rStyle w:val="Hyperlink"/>
            <w:rFonts w:cstheme="minorHAnsi"/>
            <w:sz w:val="24"/>
            <w:szCs w:val="24"/>
          </w:rPr>
          <w:t xml:space="preserve"> - smart wearable event technology (youtube.com)</w:t>
        </w:r>
      </w:hyperlink>
    </w:p>
    <w:p w14:paraId="03C400A3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p w14:paraId="2DE2B89B" w14:textId="60F54A87" w:rsidR="0023088B" w:rsidRPr="00F74FDA" w:rsidRDefault="0023088B" w:rsidP="0023088B">
      <w:pPr>
        <w:rPr>
          <w:rFonts w:cstheme="minorHAnsi"/>
          <w:sz w:val="24"/>
          <w:szCs w:val="24"/>
        </w:rPr>
      </w:pPr>
      <w:r w:rsidRPr="00F74FDA">
        <w:rPr>
          <w:rFonts w:cstheme="minorHAnsi"/>
          <w:sz w:val="24"/>
          <w:szCs w:val="24"/>
        </w:rPr>
        <w:t xml:space="preserve">Tech Transforming ‘Live’ Events = </w:t>
      </w:r>
      <w:hyperlink r:id="rId9" w:history="1">
        <w:r w:rsidRPr="00F74FDA">
          <w:rPr>
            <w:rStyle w:val="Hyperlink"/>
            <w:rFonts w:cstheme="minorHAnsi"/>
            <w:sz w:val="24"/>
            <w:szCs w:val="24"/>
          </w:rPr>
          <w:t>Next-Gen Tech Transforms Live Events (youtube.com)</w:t>
        </w:r>
      </w:hyperlink>
      <w:r w:rsidRPr="00F74FDA">
        <w:rPr>
          <w:rFonts w:cstheme="minorHAnsi"/>
          <w:sz w:val="24"/>
          <w:szCs w:val="24"/>
        </w:rPr>
        <w:t xml:space="preserve"> </w:t>
      </w:r>
    </w:p>
    <w:p w14:paraId="5260545A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p w14:paraId="55CBB80B" w14:textId="4A74AAD7" w:rsidR="0023088B" w:rsidRPr="00F74FDA" w:rsidRDefault="0023088B" w:rsidP="0023088B">
      <w:pPr>
        <w:rPr>
          <w:rFonts w:cstheme="minorHAnsi"/>
          <w:sz w:val="24"/>
          <w:szCs w:val="24"/>
        </w:rPr>
      </w:pPr>
      <w:r w:rsidRPr="00F74FDA">
        <w:rPr>
          <w:rFonts w:cstheme="minorHAnsi"/>
          <w:sz w:val="24"/>
          <w:szCs w:val="24"/>
        </w:rPr>
        <w:t xml:space="preserve">ABBA Virtual Concert – Use of Innovative Technology = </w:t>
      </w:r>
      <w:hyperlink r:id="rId10" w:history="1">
        <w:r w:rsidRPr="00F74FDA">
          <w:rPr>
            <w:rStyle w:val="Hyperlink"/>
            <w:rFonts w:cstheme="minorHAnsi"/>
            <w:sz w:val="24"/>
            <w:szCs w:val="24"/>
          </w:rPr>
          <w:t>ABBA VIRTUAL CONCERT - MAKING OF (youtube.com)</w:t>
        </w:r>
      </w:hyperlink>
    </w:p>
    <w:p w14:paraId="1B50D8A3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p w14:paraId="026AFCA7" w14:textId="618A022E" w:rsidR="0023088B" w:rsidRPr="0023088B" w:rsidRDefault="0023088B" w:rsidP="0023088B">
      <w:p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ED5C57"/>
          <w:kern w:val="0"/>
          <w:sz w:val="24"/>
          <w:szCs w:val="24"/>
          <w14:ligatures w14:val="none"/>
        </w:rPr>
      </w:pPr>
      <w:r w:rsidRPr="0023088B">
        <w:rPr>
          <w:rFonts w:eastAsia="Times New Roman" w:cstheme="minorHAnsi"/>
          <w:kern w:val="0"/>
          <w:sz w:val="24"/>
          <w:szCs w:val="24"/>
          <w:bdr w:val="none" w:sz="0" w:space="0" w:color="auto" w:frame="1"/>
          <w14:ligatures w14:val="none"/>
        </w:rPr>
        <w:t>Issues Surrounding Events Bidding / Feasibility Process  = Unsuccessful Bid  - Swansea's Planning Bid-Proposal for the "City of Culture". Failed Bids in 2017, and 2021. Swansea lost out to Hull in 2017 and Coventry 2021</w:t>
      </w:r>
      <w:r w:rsidRPr="0023088B">
        <w:rPr>
          <w:rFonts w:eastAsia="Times New Roman" w:cstheme="minorHAnsi"/>
          <w:kern w:val="0"/>
          <w:sz w:val="24"/>
          <w:szCs w:val="24"/>
          <w:bdr w:val="none" w:sz="0" w:space="0" w:color="auto" w:frame="1"/>
          <w14:ligatures w14:val="none"/>
        </w:rPr>
        <w:br/>
      </w:r>
    </w:p>
    <w:p w14:paraId="5D6B3D4D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hyperlink r:id="rId11" w:tgtFrame="_blank" w:tooltip="https://www.walesonline.co.uk/news/local-news/revealed-reasons-swansea-unsuccessful-city-14587103" w:history="1"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Revealed: The reasons why Swansea was unsuccessful in its City of Culture 2021 bid - Wales Online</w:t>
        </w:r>
      </w:hyperlink>
    </w:p>
    <w:p w14:paraId="761B9A60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r w:rsidRPr="0023088B">
        <w:rPr>
          <w:rFonts w:eastAsia="Times New Roman" w:cstheme="minorHAns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1BFE38D5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hyperlink r:id="rId12" w:tgtFrame="_blank" w:tooltip="https://www.bbc.co.uk/news/uk-wales-41693892" w:history="1"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Does Swansea deserve to be UK City of Culture 2021? - BBC News</w:t>
        </w:r>
      </w:hyperlink>
    </w:p>
    <w:p w14:paraId="02D702D9" w14:textId="77777777" w:rsidR="0023088B" w:rsidRPr="0023088B" w:rsidRDefault="0023088B" w:rsidP="0023088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</w:pPr>
    </w:p>
    <w:p w14:paraId="68978CB3" w14:textId="77777777" w:rsidR="0023088B" w:rsidRPr="00F74FDA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ED5C57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0D94EC8B" w14:textId="3726DA75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3088B">
        <w:rPr>
          <w:rFonts w:eastAsia="Times New Roman" w:cstheme="minorHAnsi"/>
          <w:kern w:val="0"/>
          <w:sz w:val="24"/>
          <w:szCs w:val="24"/>
          <w:bdr w:val="none" w:sz="0" w:space="0" w:color="auto" w:frame="1"/>
          <w14:ligatures w14:val="none"/>
        </w:rPr>
        <w:t>Eurovision - Liverpool "Best Practice" Case Example</w:t>
      </w:r>
    </w:p>
    <w:p w14:paraId="25433C55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r w:rsidRPr="0023088B">
        <w:rPr>
          <w:rFonts w:eastAsia="Times New Roman" w:cstheme="minorHAns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1F6E5D53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hyperlink r:id="rId13" w:tgtFrame="_blank" w:tooltip="https://www.euronews.com/culture/2023/05/10/eurovision-song-contest-diary-planning-eurovision-is-all-in-a-day-and-nights-work" w:history="1"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Eurovision Song Contest</w:t>
        </w:r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:</w:t>
        </w:r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 xml:space="preserve"> Planning for the party is all in a day (and night’s) work | </w:t>
        </w:r>
        <w:proofErr w:type="spellStart"/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Euronews</w:t>
        </w:r>
        <w:proofErr w:type="spellEnd"/>
      </w:hyperlink>
    </w:p>
    <w:p w14:paraId="67FF07D3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r w:rsidRPr="0023088B">
        <w:rPr>
          <w:rFonts w:eastAsia="Times New Roman" w:cstheme="minorHAnsi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3DDC1F37" w14:textId="77777777" w:rsidR="0023088B" w:rsidRPr="0023088B" w:rsidRDefault="0023088B" w:rsidP="0023088B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kern w:val="0"/>
          <w:sz w:val="24"/>
          <w:szCs w:val="24"/>
          <w14:ligatures w14:val="none"/>
        </w:rPr>
      </w:pPr>
      <w:hyperlink r:id="rId14" w:tgtFrame="_blank" w:tooltip="https://eurovision.tv/whats-on-liverpool-eurovision-2023" w:history="1"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What's On? | Eurovis</w:t>
        </w:r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i</w:t>
        </w:r>
        <w:r w:rsidRPr="0023088B">
          <w:rPr>
            <w:rFonts w:eastAsia="Times New Roman" w:cstheme="minorHAnsi"/>
            <w:color w:val="0000FF"/>
            <w:kern w:val="0"/>
            <w:sz w:val="24"/>
            <w:szCs w:val="24"/>
            <w:u w:val="single"/>
            <w:bdr w:val="none" w:sz="0" w:space="0" w:color="auto" w:frame="1"/>
            <w14:ligatures w14:val="none"/>
          </w:rPr>
          <w:t>on Song Contest</w:t>
        </w:r>
      </w:hyperlink>
    </w:p>
    <w:p w14:paraId="450D87B2" w14:textId="77777777" w:rsidR="0023088B" w:rsidRPr="00F74FDA" w:rsidRDefault="0023088B" w:rsidP="0023088B">
      <w:pPr>
        <w:rPr>
          <w:rFonts w:cstheme="minorHAnsi"/>
          <w:sz w:val="24"/>
          <w:szCs w:val="24"/>
        </w:rPr>
      </w:pPr>
    </w:p>
    <w:sectPr w:rsidR="0023088B" w:rsidRPr="00F74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81800"/>
    <w:multiLevelType w:val="multilevel"/>
    <w:tmpl w:val="F4E0F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9A343D"/>
    <w:multiLevelType w:val="multilevel"/>
    <w:tmpl w:val="900213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0473510">
    <w:abstractNumId w:val="0"/>
  </w:num>
  <w:num w:numId="2" w16cid:durableId="366417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88B"/>
    <w:rsid w:val="0023088B"/>
    <w:rsid w:val="00F7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B6B20"/>
  <w15:chartTrackingRefBased/>
  <w15:docId w15:val="{047D940D-A874-4EBF-8AFE-0010D423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3088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3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308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jrNbm4pqDI" TargetMode="External"/><Relationship Id="rId13" Type="http://schemas.openxmlformats.org/officeDocument/2006/relationships/hyperlink" Target="https://www.euronews.com/culture/2023/05/10/eurovision-song-contest-diary-planning-eurovision-is-all-in-a-day-and-nights-wor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GjKt7WWTRw" TargetMode="External"/><Relationship Id="rId12" Type="http://schemas.openxmlformats.org/officeDocument/2006/relationships/hyperlink" Target="https://www.bbc.co.uk/news/uk-wales-4169389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k3QBtrprZc&amp;t=29s" TargetMode="External"/><Relationship Id="rId11" Type="http://schemas.openxmlformats.org/officeDocument/2006/relationships/hyperlink" Target="https://www.walesonline.co.uk/news/local-news/revealed-reasons-swansea-unsuccessful-city-14587103" TargetMode="External"/><Relationship Id="rId5" Type="http://schemas.openxmlformats.org/officeDocument/2006/relationships/hyperlink" Target="https://embok.org/juliasilvers/embok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sjgs95eev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4E_rjgzsLd8" TargetMode="External"/><Relationship Id="rId14" Type="http://schemas.openxmlformats.org/officeDocument/2006/relationships/hyperlink" Target="https://eurovision.tv/whats-on-liverpool-eurovision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2024-02-26T16:18:00Z</dcterms:created>
  <dcterms:modified xsi:type="dcterms:W3CDTF">2024-02-26T16:29:00Z</dcterms:modified>
</cp:coreProperties>
</file>