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9AB8D" w14:textId="1A962973" w:rsidR="00954AEA" w:rsidRPr="00AC5D09" w:rsidRDefault="009A2A8A" w:rsidP="00954AEA">
      <w:pPr>
        <w:jc w:val="center"/>
        <w:rPr>
          <w:rFonts w:ascii="Arial Black" w:hAnsi="Arial Black"/>
          <w:b/>
          <w:sz w:val="32"/>
          <w:szCs w:val="32"/>
          <w:lang w:val="en-GB"/>
        </w:rPr>
      </w:pPr>
      <w:r w:rsidRPr="002B628E">
        <w:rPr>
          <w:b/>
          <w:sz w:val="28"/>
          <w:lang w:val="en-GB"/>
        </w:rPr>
        <w:t xml:space="preserve"> </w:t>
      </w:r>
      <w:r w:rsidRPr="00AC5D09">
        <w:rPr>
          <w:rFonts w:ascii="Arial Black" w:hAnsi="Arial Black"/>
          <w:b/>
          <w:sz w:val="32"/>
          <w:szCs w:val="32"/>
          <w:lang w:val="en-GB"/>
        </w:rPr>
        <w:t>What are</w:t>
      </w:r>
      <w:r w:rsidR="00AC5D09" w:rsidRPr="00AC5D09">
        <w:rPr>
          <w:rFonts w:ascii="Arial Black" w:hAnsi="Arial Black"/>
          <w:b/>
          <w:sz w:val="32"/>
          <w:szCs w:val="32"/>
          <w:lang w:val="en-GB"/>
        </w:rPr>
        <w:t xml:space="preserve"> the</w:t>
      </w:r>
      <w:r w:rsidRPr="00AC5D09">
        <w:rPr>
          <w:rFonts w:ascii="Arial Black" w:hAnsi="Arial Black"/>
          <w:b/>
          <w:sz w:val="32"/>
          <w:szCs w:val="32"/>
          <w:lang w:val="en-GB"/>
        </w:rPr>
        <w:t xml:space="preserve"> current challenges that the industry is facing that are affecting employee recruitment and </w:t>
      </w:r>
      <w:r w:rsidR="00AC5D09" w:rsidRPr="00AC5D09">
        <w:rPr>
          <w:rFonts w:ascii="Arial Black" w:hAnsi="Arial Black"/>
          <w:b/>
          <w:sz w:val="32"/>
          <w:szCs w:val="32"/>
          <w:lang w:val="en-GB"/>
        </w:rPr>
        <w:t>retention.</w:t>
      </w:r>
    </w:p>
    <w:p w14:paraId="365B59FD" w14:textId="77777777" w:rsidR="00AC5D09" w:rsidRDefault="00AC5D09" w:rsidP="00954AEA">
      <w:pPr>
        <w:jc w:val="center"/>
        <w:rPr>
          <w:b/>
          <w:sz w:val="28"/>
          <w:lang w:val="en-GB"/>
        </w:rPr>
      </w:pPr>
    </w:p>
    <w:p w14:paraId="093CC379" w14:textId="77777777" w:rsidR="00AC5D09" w:rsidRDefault="00AC5D09" w:rsidP="00954AEA">
      <w:pPr>
        <w:jc w:val="center"/>
        <w:rPr>
          <w:b/>
          <w:sz w:val="28"/>
          <w:lang w:val="en-GB"/>
        </w:rPr>
      </w:pPr>
    </w:p>
    <w:p w14:paraId="208727EC" w14:textId="77777777" w:rsidR="00AC5D09" w:rsidRDefault="00AC5D09" w:rsidP="00954AEA">
      <w:pPr>
        <w:jc w:val="center"/>
        <w:rPr>
          <w:b/>
          <w:sz w:val="28"/>
          <w:lang w:val="en-GB"/>
        </w:rPr>
      </w:pPr>
    </w:p>
    <w:p w14:paraId="63DD68B7" w14:textId="77777777" w:rsidR="00AC5D09" w:rsidRDefault="00AC5D09" w:rsidP="00954AEA">
      <w:pPr>
        <w:jc w:val="center"/>
        <w:rPr>
          <w:b/>
          <w:sz w:val="28"/>
          <w:lang w:val="en-GB"/>
        </w:rPr>
      </w:pPr>
      <w:r>
        <w:rPr>
          <w:b/>
          <w:sz w:val="28"/>
          <w:lang w:val="en-GB"/>
        </w:rPr>
        <w:t>Student name: Raul Dobrican</w:t>
      </w:r>
    </w:p>
    <w:p w14:paraId="05A5788B" w14:textId="77777777" w:rsidR="00AC5D09" w:rsidRDefault="00AC5D09" w:rsidP="00954AEA">
      <w:pPr>
        <w:jc w:val="center"/>
        <w:rPr>
          <w:b/>
          <w:sz w:val="28"/>
          <w:lang w:val="en-GB"/>
        </w:rPr>
      </w:pPr>
      <w:r>
        <w:rPr>
          <w:b/>
          <w:sz w:val="28"/>
          <w:lang w:val="en-GB"/>
        </w:rPr>
        <w:t>Student ID no.: 2119259</w:t>
      </w:r>
    </w:p>
    <w:p w14:paraId="3F0D723D" w14:textId="01E4653B" w:rsidR="00AC5D09" w:rsidRPr="002B628E" w:rsidRDefault="00700471" w:rsidP="00AC5D09">
      <w:pPr>
        <w:jc w:val="center"/>
        <w:rPr>
          <w:b/>
          <w:sz w:val="28"/>
          <w:lang w:val="en-GB"/>
        </w:rPr>
      </w:pPr>
      <w:r w:rsidRPr="002B628E">
        <w:rPr>
          <w:b/>
          <w:sz w:val="28"/>
          <w:lang w:val="en-GB"/>
        </w:rPr>
        <w:t>Module n</w:t>
      </w:r>
      <w:r w:rsidR="00AC5D09">
        <w:rPr>
          <w:b/>
          <w:sz w:val="28"/>
          <w:lang w:val="en-GB"/>
        </w:rPr>
        <w:t>ame: BMIH5005</w:t>
      </w:r>
    </w:p>
    <w:p w14:paraId="11B1F046" w14:textId="45E1AE71" w:rsidR="00954AEA" w:rsidRPr="002B628E" w:rsidRDefault="00700471" w:rsidP="00954AEA">
      <w:pPr>
        <w:jc w:val="center"/>
        <w:rPr>
          <w:b/>
          <w:sz w:val="28"/>
          <w:lang w:val="en-GB"/>
        </w:rPr>
      </w:pPr>
      <w:r w:rsidRPr="002B628E">
        <w:rPr>
          <w:b/>
          <w:sz w:val="28"/>
          <w:lang w:val="en-GB"/>
        </w:rPr>
        <w:t>Lecturer name</w:t>
      </w:r>
      <w:r w:rsidR="00AC5D09">
        <w:rPr>
          <w:b/>
          <w:sz w:val="28"/>
          <w:lang w:val="en-GB"/>
        </w:rPr>
        <w:t>: Chris Wilkin</w:t>
      </w:r>
    </w:p>
    <w:p w14:paraId="725B65A0" w14:textId="77777777" w:rsidR="000A3738" w:rsidRPr="002B628E" w:rsidRDefault="00700471">
      <w:pPr>
        <w:spacing w:after="200" w:line="276" w:lineRule="auto"/>
        <w:jc w:val="left"/>
        <w:rPr>
          <w:rFonts w:eastAsiaTheme="majorEastAsia" w:cstheme="majorBidi"/>
          <w:b/>
          <w:bCs/>
          <w:color w:val="000000" w:themeColor="text1"/>
          <w:sz w:val="28"/>
          <w:szCs w:val="28"/>
          <w:lang w:val="en-GB"/>
        </w:rPr>
      </w:pPr>
      <w:r w:rsidRPr="002B628E">
        <w:rPr>
          <w:lang w:val="en-GB"/>
        </w:rPr>
        <w:br w:type="page"/>
      </w:r>
    </w:p>
    <w:sdt>
      <w:sdtPr>
        <w:rPr>
          <w:rFonts w:ascii="Arial" w:eastAsiaTheme="minorHAnsi" w:hAnsi="Arial" w:cstheme="minorBidi"/>
          <w:b w:val="0"/>
          <w:bCs w:val="0"/>
          <w:color w:val="auto"/>
          <w:sz w:val="24"/>
          <w:szCs w:val="22"/>
        </w:rPr>
        <w:id w:val="27786157"/>
        <w:docPartObj>
          <w:docPartGallery w:val="Table of Contents"/>
          <w:docPartUnique/>
        </w:docPartObj>
      </w:sdtPr>
      <w:sdtContent>
        <w:p w14:paraId="37568DCE" w14:textId="77777777" w:rsidR="000A3738" w:rsidRDefault="00700471" w:rsidP="000A3738">
          <w:pPr>
            <w:pStyle w:val="TOCHeading"/>
            <w:jc w:val="center"/>
          </w:pPr>
          <w:r w:rsidRPr="000A3738">
            <w:rPr>
              <w:rFonts w:ascii="Times New Roman" w:hAnsi="Times New Roman" w:cs="Times New Roman"/>
              <w:color w:val="000000" w:themeColor="text1"/>
            </w:rPr>
            <w:t>Table of Contents</w:t>
          </w:r>
        </w:p>
        <w:p w14:paraId="0E8AFA38" w14:textId="77777777" w:rsidR="00992F13" w:rsidRDefault="00700471">
          <w:pPr>
            <w:pStyle w:val="TOC1"/>
            <w:tabs>
              <w:tab w:val="right" w:leader="dot" w:pos="9350"/>
            </w:tabs>
            <w:rPr>
              <w:noProof/>
            </w:rPr>
          </w:pPr>
          <w:r>
            <w:tab/>
          </w:r>
          <w:r w:rsidR="003F46B6">
            <w:fldChar w:fldCharType="begin"/>
          </w:r>
          <w:r w:rsidR="000A3738">
            <w:instrText xml:space="preserve"> TOC \o "1-3" \h \z \u </w:instrText>
          </w:r>
          <w:r w:rsidR="003F46B6">
            <w:fldChar w:fldCharType="separate"/>
          </w:r>
        </w:p>
        <w:p w14:paraId="04ADFCC8" w14:textId="77777777" w:rsidR="00992F13" w:rsidRDefault="00000000">
          <w:pPr>
            <w:pStyle w:val="TOC1"/>
            <w:tabs>
              <w:tab w:val="right" w:leader="dot" w:pos="9350"/>
            </w:tabs>
            <w:rPr>
              <w:rFonts w:asciiTheme="minorHAnsi" w:eastAsiaTheme="minorEastAsia" w:hAnsiTheme="minorHAnsi"/>
              <w:noProof/>
              <w:sz w:val="22"/>
              <w:shd w:val="clear" w:color="auto" w:fill="auto"/>
            </w:rPr>
          </w:pPr>
          <w:hyperlink w:anchor="_Toc129195068" w:history="1">
            <w:r w:rsidR="00992F13" w:rsidRPr="00B05554">
              <w:rPr>
                <w:rStyle w:val="Hyperlink"/>
                <w:noProof/>
                <w:lang w:val="en-GB"/>
              </w:rPr>
              <w:t>Introduction and background</w:t>
            </w:r>
            <w:r w:rsidR="00992F13">
              <w:rPr>
                <w:noProof/>
                <w:webHidden/>
              </w:rPr>
              <w:tab/>
            </w:r>
            <w:r w:rsidR="003F46B6">
              <w:rPr>
                <w:noProof/>
                <w:webHidden/>
              </w:rPr>
              <w:fldChar w:fldCharType="begin"/>
            </w:r>
            <w:r w:rsidR="00992F13">
              <w:rPr>
                <w:noProof/>
                <w:webHidden/>
              </w:rPr>
              <w:instrText xml:space="preserve"> PAGEREF _Toc129195068 \h </w:instrText>
            </w:r>
            <w:r w:rsidR="003F46B6">
              <w:rPr>
                <w:noProof/>
                <w:webHidden/>
              </w:rPr>
            </w:r>
            <w:r w:rsidR="003F46B6">
              <w:rPr>
                <w:noProof/>
                <w:webHidden/>
              </w:rPr>
              <w:fldChar w:fldCharType="separate"/>
            </w:r>
            <w:r w:rsidR="00992F13">
              <w:rPr>
                <w:noProof/>
                <w:webHidden/>
              </w:rPr>
              <w:t>3</w:t>
            </w:r>
            <w:r w:rsidR="003F46B6">
              <w:rPr>
                <w:noProof/>
                <w:webHidden/>
              </w:rPr>
              <w:fldChar w:fldCharType="end"/>
            </w:r>
          </w:hyperlink>
        </w:p>
        <w:p w14:paraId="21C72E3E" w14:textId="77777777" w:rsidR="00992F13" w:rsidRDefault="00000000">
          <w:pPr>
            <w:pStyle w:val="TOC1"/>
            <w:tabs>
              <w:tab w:val="right" w:leader="dot" w:pos="9350"/>
            </w:tabs>
            <w:rPr>
              <w:rFonts w:asciiTheme="minorHAnsi" w:eastAsiaTheme="minorEastAsia" w:hAnsiTheme="minorHAnsi"/>
              <w:noProof/>
              <w:sz w:val="22"/>
              <w:shd w:val="clear" w:color="auto" w:fill="auto"/>
            </w:rPr>
          </w:pPr>
          <w:hyperlink w:anchor="_Toc129195069" w:history="1">
            <w:r w:rsidR="00992F13" w:rsidRPr="00B05554">
              <w:rPr>
                <w:rStyle w:val="Hyperlink"/>
                <w:noProof/>
                <w:lang w:val="en-GB"/>
              </w:rPr>
              <w:t>Literature</w:t>
            </w:r>
            <w:r w:rsidR="00992F13">
              <w:rPr>
                <w:noProof/>
                <w:webHidden/>
              </w:rPr>
              <w:tab/>
            </w:r>
            <w:r w:rsidR="003F46B6">
              <w:rPr>
                <w:noProof/>
                <w:webHidden/>
              </w:rPr>
              <w:fldChar w:fldCharType="begin"/>
            </w:r>
            <w:r w:rsidR="00992F13">
              <w:rPr>
                <w:noProof/>
                <w:webHidden/>
              </w:rPr>
              <w:instrText xml:space="preserve"> PAGEREF _Toc129195069 \h </w:instrText>
            </w:r>
            <w:r w:rsidR="003F46B6">
              <w:rPr>
                <w:noProof/>
                <w:webHidden/>
              </w:rPr>
            </w:r>
            <w:r w:rsidR="003F46B6">
              <w:rPr>
                <w:noProof/>
                <w:webHidden/>
              </w:rPr>
              <w:fldChar w:fldCharType="separate"/>
            </w:r>
            <w:r w:rsidR="00992F13">
              <w:rPr>
                <w:noProof/>
                <w:webHidden/>
              </w:rPr>
              <w:t>4</w:t>
            </w:r>
            <w:r w:rsidR="003F46B6">
              <w:rPr>
                <w:noProof/>
                <w:webHidden/>
              </w:rPr>
              <w:fldChar w:fldCharType="end"/>
            </w:r>
          </w:hyperlink>
        </w:p>
        <w:p w14:paraId="7145D317" w14:textId="77777777" w:rsidR="00992F13" w:rsidRDefault="00000000">
          <w:pPr>
            <w:pStyle w:val="TOC2"/>
            <w:tabs>
              <w:tab w:val="right" w:leader="dot" w:pos="9350"/>
            </w:tabs>
            <w:rPr>
              <w:rFonts w:asciiTheme="minorHAnsi" w:eastAsiaTheme="minorEastAsia" w:hAnsiTheme="minorHAnsi"/>
              <w:noProof/>
              <w:sz w:val="22"/>
              <w:shd w:val="clear" w:color="auto" w:fill="auto"/>
            </w:rPr>
          </w:pPr>
          <w:hyperlink w:anchor="_Toc129195070" w:history="1">
            <w:r w:rsidR="00992F13" w:rsidRPr="00B05554">
              <w:rPr>
                <w:rStyle w:val="Hyperlink"/>
                <w:noProof/>
                <w:lang w:val="en-GB"/>
              </w:rPr>
              <w:t>Employee recruitment and retention</w:t>
            </w:r>
            <w:r w:rsidR="00992F13">
              <w:rPr>
                <w:noProof/>
                <w:webHidden/>
              </w:rPr>
              <w:tab/>
            </w:r>
            <w:r w:rsidR="003F46B6">
              <w:rPr>
                <w:noProof/>
                <w:webHidden/>
              </w:rPr>
              <w:fldChar w:fldCharType="begin"/>
            </w:r>
            <w:r w:rsidR="00992F13">
              <w:rPr>
                <w:noProof/>
                <w:webHidden/>
              </w:rPr>
              <w:instrText xml:space="preserve"> PAGEREF _Toc129195070 \h </w:instrText>
            </w:r>
            <w:r w:rsidR="003F46B6">
              <w:rPr>
                <w:noProof/>
                <w:webHidden/>
              </w:rPr>
            </w:r>
            <w:r w:rsidR="003F46B6">
              <w:rPr>
                <w:noProof/>
                <w:webHidden/>
              </w:rPr>
              <w:fldChar w:fldCharType="separate"/>
            </w:r>
            <w:r w:rsidR="00992F13">
              <w:rPr>
                <w:noProof/>
                <w:webHidden/>
              </w:rPr>
              <w:t>4</w:t>
            </w:r>
            <w:r w:rsidR="003F46B6">
              <w:rPr>
                <w:noProof/>
                <w:webHidden/>
              </w:rPr>
              <w:fldChar w:fldCharType="end"/>
            </w:r>
          </w:hyperlink>
        </w:p>
        <w:p w14:paraId="1EC02001" w14:textId="77777777" w:rsidR="00992F13" w:rsidRDefault="00000000">
          <w:pPr>
            <w:pStyle w:val="TOC2"/>
            <w:tabs>
              <w:tab w:val="right" w:leader="dot" w:pos="9350"/>
            </w:tabs>
            <w:rPr>
              <w:rFonts w:asciiTheme="minorHAnsi" w:eastAsiaTheme="minorEastAsia" w:hAnsiTheme="minorHAnsi"/>
              <w:noProof/>
              <w:sz w:val="22"/>
              <w:shd w:val="clear" w:color="auto" w:fill="auto"/>
            </w:rPr>
          </w:pPr>
          <w:hyperlink w:anchor="_Toc129195071" w:history="1">
            <w:r w:rsidR="00992F13" w:rsidRPr="00B05554">
              <w:rPr>
                <w:rStyle w:val="Hyperlink"/>
                <w:noProof/>
                <w:lang w:val="en-GB"/>
              </w:rPr>
              <w:t>Challenges faced by the hospitality sector and its impact on employee recruitment and retention</w:t>
            </w:r>
            <w:r w:rsidR="00992F13">
              <w:rPr>
                <w:noProof/>
                <w:webHidden/>
              </w:rPr>
              <w:tab/>
            </w:r>
            <w:r w:rsidR="003F46B6">
              <w:rPr>
                <w:noProof/>
                <w:webHidden/>
              </w:rPr>
              <w:fldChar w:fldCharType="begin"/>
            </w:r>
            <w:r w:rsidR="00992F13">
              <w:rPr>
                <w:noProof/>
                <w:webHidden/>
              </w:rPr>
              <w:instrText xml:space="preserve"> PAGEREF _Toc129195071 \h </w:instrText>
            </w:r>
            <w:r w:rsidR="003F46B6">
              <w:rPr>
                <w:noProof/>
                <w:webHidden/>
              </w:rPr>
            </w:r>
            <w:r w:rsidR="003F46B6">
              <w:rPr>
                <w:noProof/>
                <w:webHidden/>
              </w:rPr>
              <w:fldChar w:fldCharType="separate"/>
            </w:r>
            <w:r w:rsidR="00992F13">
              <w:rPr>
                <w:noProof/>
                <w:webHidden/>
              </w:rPr>
              <w:t>5</w:t>
            </w:r>
            <w:r w:rsidR="003F46B6">
              <w:rPr>
                <w:noProof/>
                <w:webHidden/>
              </w:rPr>
              <w:fldChar w:fldCharType="end"/>
            </w:r>
          </w:hyperlink>
        </w:p>
        <w:p w14:paraId="4B988993" w14:textId="77777777" w:rsidR="00992F13" w:rsidRDefault="00000000">
          <w:pPr>
            <w:pStyle w:val="TOC2"/>
            <w:tabs>
              <w:tab w:val="right" w:leader="dot" w:pos="9350"/>
            </w:tabs>
            <w:rPr>
              <w:rFonts w:asciiTheme="minorHAnsi" w:eastAsiaTheme="minorEastAsia" w:hAnsiTheme="minorHAnsi"/>
              <w:noProof/>
              <w:sz w:val="22"/>
              <w:shd w:val="clear" w:color="auto" w:fill="auto"/>
            </w:rPr>
          </w:pPr>
          <w:hyperlink w:anchor="_Toc129195072" w:history="1">
            <w:r w:rsidR="00992F13" w:rsidRPr="00B05554">
              <w:rPr>
                <w:rStyle w:val="Hyperlink"/>
                <w:noProof/>
                <w:lang w:val="en-GB"/>
              </w:rPr>
              <w:t>Solutions to deal with challenges</w:t>
            </w:r>
            <w:r w:rsidR="00992F13">
              <w:rPr>
                <w:noProof/>
                <w:webHidden/>
              </w:rPr>
              <w:tab/>
            </w:r>
            <w:r w:rsidR="003F46B6">
              <w:rPr>
                <w:noProof/>
                <w:webHidden/>
              </w:rPr>
              <w:fldChar w:fldCharType="begin"/>
            </w:r>
            <w:r w:rsidR="00992F13">
              <w:rPr>
                <w:noProof/>
                <w:webHidden/>
              </w:rPr>
              <w:instrText xml:space="preserve"> PAGEREF _Toc129195072 \h </w:instrText>
            </w:r>
            <w:r w:rsidR="003F46B6">
              <w:rPr>
                <w:noProof/>
                <w:webHidden/>
              </w:rPr>
            </w:r>
            <w:r w:rsidR="003F46B6">
              <w:rPr>
                <w:noProof/>
                <w:webHidden/>
              </w:rPr>
              <w:fldChar w:fldCharType="separate"/>
            </w:r>
            <w:r w:rsidR="00992F13">
              <w:rPr>
                <w:noProof/>
                <w:webHidden/>
              </w:rPr>
              <w:t>7</w:t>
            </w:r>
            <w:r w:rsidR="003F46B6">
              <w:rPr>
                <w:noProof/>
                <w:webHidden/>
              </w:rPr>
              <w:fldChar w:fldCharType="end"/>
            </w:r>
          </w:hyperlink>
        </w:p>
        <w:p w14:paraId="35E2A39F" w14:textId="77777777" w:rsidR="00992F13" w:rsidRDefault="00000000">
          <w:pPr>
            <w:pStyle w:val="TOC1"/>
            <w:tabs>
              <w:tab w:val="right" w:leader="dot" w:pos="9350"/>
            </w:tabs>
            <w:rPr>
              <w:rFonts w:asciiTheme="minorHAnsi" w:eastAsiaTheme="minorEastAsia" w:hAnsiTheme="minorHAnsi"/>
              <w:noProof/>
              <w:sz w:val="22"/>
              <w:shd w:val="clear" w:color="auto" w:fill="auto"/>
            </w:rPr>
          </w:pPr>
          <w:hyperlink w:anchor="_Toc129195073" w:history="1">
            <w:r w:rsidR="00992F13" w:rsidRPr="00B05554">
              <w:rPr>
                <w:rStyle w:val="Hyperlink"/>
                <w:noProof/>
                <w:lang w:val="en-GB"/>
              </w:rPr>
              <w:t>Evaluation and conclusion</w:t>
            </w:r>
            <w:r w:rsidR="00992F13">
              <w:rPr>
                <w:noProof/>
                <w:webHidden/>
              </w:rPr>
              <w:tab/>
            </w:r>
            <w:r w:rsidR="003F46B6">
              <w:rPr>
                <w:noProof/>
                <w:webHidden/>
              </w:rPr>
              <w:fldChar w:fldCharType="begin"/>
            </w:r>
            <w:r w:rsidR="00992F13">
              <w:rPr>
                <w:noProof/>
                <w:webHidden/>
              </w:rPr>
              <w:instrText xml:space="preserve"> PAGEREF _Toc129195073 \h </w:instrText>
            </w:r>
            <w:r w:rsidR="003F46B6">
              <w:rPr>
                <w:noProof/>
                <w:webHidden/>
              </w:rPr>
            </w:r>
            <w:r w:rsidR="003F46B6">
              <w:rPr>
                <w:noProof/>
                <w:webHidden/>
              </w:rPr>
              <w:fldChar w:fldCharType="separate"/>
            </w:r>
            <w:r w:rsidR="00992F13">
              <w:rPr>
                <w:noProof/>
                <w:webHidden/>
              </w:rPr>
              <w:t>8</w:t>
            </w:r>
            <w:r w:rsidR="003F46B6">
              <w:rPr>
                <w:noProof/>
                <w:webHidden/>
              </w:rPr>
              <w:fldChar w:fldCharType="end"/>
            </w:r>
          </w:hyperlink>
        </w:p>
        <w:p w14:paraId="52ABCEB9" w14:textId="77777777" w:rsidR="00992F13" w:rsidRDefault="00000000">
          <w:pPr>
            <w:pStyle w:val="TOC1"/>
            <w:tabs>
              <w:tab w:val="right" w:leader="dot" w:pos="9350"/>
            </w:tabs>
            <w:rPr>
              <w:rFonts w:asciiTheme="minorHAnsi" w:eastAsiaTheme="minorEastAsia" w:hAnsiTheme="minorHAnsi"/>
              <w:noProof/>
              <w:sz w:val="22"/>
              <w:shd w:val="clear" w:color="auto" w:fill="auto"/>
            </w:rPr>
          </w:pPr>
          <w:hyperlink w:anchor="_Toc129195074" w:history="1">
            <w:r w:rsidR="00992F13" w:rsidRPr="00B05554">
              <w:rPr>
                <w:rStyle w:val="Hyperlink"/>
                <w:noProof/>
                <w:lang w:val="en-GB"/>
              </w:rPr>
              <w:t>References</w:t>
            </w:r>
            <w:r w:rsidR="00992F13">
              <w:rPr>
                <w:noProof/>
                <w:webHidden/>
              </w:rPr>
              <w:tab/>
            </w:r>
            <w:r w:rsidR="003F46B6">
              <w:rPr>
                <w:noProof/>
                <w:webHidden/>
              </w:rPr>
              <w:fldChar w:fldCharType="begin"/>
            </w:r>
            <w:r w:rsidR="00992F13">
              <w:rPr>
                <w:noProof/>
                <w:webHidden/>
              </w:rPr>
              <w:instrText xml:space="preserve"> PAGEREF _Toc129195074 \h </w:instrText>
            </w:r>
            <w:r w:rsidR="003F46B6">
              <w:rPr>
                <w:noProof/>
                <w:webHidden/>
              </w:rPr>
            </w:r>
            <w:r w:rsidR="003F46B6">
              <w:rPr>
                <w:noProof/>
                <w:webHidden/>
              </w:rPr>
              <w:fldChar w:fldCharType="separate"/>
            </w:r>
            <w:r w:rsidR="00992F13">
              <w:rPr>
                <w:noProof/>
                <w:webHidden/>
              </w:rPr>
              <w:t>10</w:t>
            </w:r>
            <w:r w:rsidR="003F46B6">
              <w:rPr>
                <w:noProof/>
                <w:webHidden/>
              </w:rPr>
              <w:fldChar w:fldCharType="end"/>
            </w:r>
          </w:hyperlink>
        </w:p>
        <w:p w14:paraId="24265F62" w14:textId="77777777" w:rsidR="000A3738" w:rsidRDefault="003F46B6">
          <w:r>
            <w:fldChar w:fldCharType="end"/>
          </w:r>
        </w:p>
      </w:sdtContent>
    </w:sdt>
    <w:p w14:paraId="6F25F3B6" w14:textId="77777777" w:rsidR="00450E34" w:rsidRPr="002B628E" w:rsidRDefault="00700471">
      <w:pPr>
        <w:spacing w:after="200" w:line="276" w:lineRule="auto"/>
        <w:jc w:val="left"/>
        <w:rPr>
          <w:rFonts w:eastAsiaTheme="majorEastAsia" w:cstheme="majorBidi"/>
          <w:b/>
          <w:bCs/>
          <w:color w:val="000000" w:themeColor="text1"/>
          <w:sz w:val="28"/>
          <w:szCs w:val="28"/>
          <w:lang w:val="en-GB"/>
        </w:rPr>
      </w:pPr>
      <w:r>
        <w:rPr>
          <w:rFonts w:eastAsiaTheme="majorEastAsia" w:cstheme="majorBidi"/>
          <w:b/>
          <w:bCs/>
          <w:color w:val="000000" w:themeColor="text1"/>
          <w:sz w:val="28"/>
          <w:szCs w:val="28"/>
          <w:lang w:val="en-GB"/>
        </w:rPr>
        <w:br w:type="page"/>
      </w:r>
    </w:p>
    <w:p w14:paraId="1E038767" w14:textId="77777777" w:rsidR="00EA1CE0" w:rsidRPr="002B628E" w:rsidRDefault="00700471" w:rsidP="00A50542">
      <w:pPr>
        <w:pStyle w:val="Heading1"/>
        <w:rPr>
          <w:lang w:val="en-GB"/>
        </w:rPr>
      </w:pPr>
      <w:bookmarkStart w:id="0" w:name="_Toc129195068"/>
      <w:r w:rsidRPr="002B628E">
        <w:rPr>
          <w:lang w:val="en-GB"/>
        </w:rPr>
        <w:lastRenderedPageBreak/>
        <w:t>Introduction and background</w:t>
      </w:r>
      <w:bookmarkEnd w:id="0"/>
      <w:r w:rsidRPr="002B628E">
        <w:rPr>
          <w:lang w:val="en-GB"/>
        </w:rPr>
        <w:t xml:space="preserve"> </w:t>
      </w:r>
    </w:p>
    <w:p w14:paraId="086E3EAE" w14:textId="77777777" w:rsidR="007B7704" w:rsidRPr="002B628E" w:rsidRDefault="00700471" w:rsidP="00E40FB9">
      <w:pPr>
        <w:rPr>
          <w:lang w:val="en-GB"/>
        </w:rPr>
      </w:pPr>
      <w:r w:rsidRPr="002B628E">
        <w:rPr>
          <w:lang w:val="en-GB"/>
        </w:rPr>
        <w:t>Britannia Hotels is a British hotel chain that operates 61 hotels across the UK. The company was founded in 1976 and offers various accommodation services from budget to luxury hotels</w:t>
      </w:r>
      <w:r w:rsidR="00E40FB9" w:rsidRPr="002B628E">
        <w:rPr>
          <w:lang w:val="en-GB"/>
        </w:rPr>
        <w:t xml:space="preserve"> (</w:t>
      </w:r>
      <w:proofErr w:type="spellStart"/>
      <w:r w:rsidR="00E40FB9" w:rsidRPr="002B628E">
        <w:rPr>
          <w:lang w:val="en-GB"/>
        </w:rPr>
        <w:t>Britanniahotels</w:t>
      </w:r>
      <w:proofErr w:type="spellEnd"/>
      <w:r w:rsidR="00E40FB9" w:rsidRPr="002B628E">
        <w:rPr>
          <w:lang w:val="en-GB"/>
        </w:rPr>
        <w:t>, 2023)</w:t>
      </w:r>
      <w:r w:rsidRPr="002B628E">
        <w:rPr>
          <w:lang w:val="en-GB"/>
        </w:rPr>
        <w:t xml:space="preserve">. </w:t>
      </w:r>
    </w:p>
    <w:p w14:paraId="08675EE6" w14:textId="77777777" w:rsidR="007B7704" w:rsidRDefault="00700471" w:rsidP="00E40FB9">
      <w:pPr>
        <w:rPr>
          <w:shd w:val="clear" w:color="auto" w:fill="auto"/>
        </w:rPr>
      </w:pPr>
      <w:r w:rsidRPr="002B628E">
        <w:rPr>
          <w:shd w:val="clear" w:color="auto" w:fill="auto"/>
        </w:rPr>
        <w:t>Strengths can be that Britannia Hotels has a large portfolio of hotels across the UK and offers a significant presence in the industry. The company has a low-cost business model and an experienced workforce. The company has a good reputation in the market, a weakness that staff retention is a significant concern, and issues like poor management and lack of training opportunities are faced. The poor condition of hotels</w:t>
      </w:r>
      <w:r w:rsidR="0073254C" w:rsidRPr="002B628E">
        <w:rPr>
          <w:shd w:val="clear" w:color="auto" w:fill="auto"/>
        </w:rPr>
        <w:t xml:space="preserve"> affects the </w:t>
      </w:r>
      <w:r w:rsidRPr="002B628E">
        <w:rPr>
          <w:shd w:val="clear" w:color="auto" w:fill="auto"/>
        </w:rPr>
        <w:t xml:space="preserve">reputation among </w:t>
      </w:r>
      <w:r w:rsidR="0073254C" w:rsidRPr="002B628E">
        <w:rPr>
          <w:shd w:val="clear" w:color="auto" w:fill="auto"/>
        </w:rPr>
        <w:t>customers</w:t>
      </w:r>
      <w:r w:rsidR="00E40FB9" w:rsidRPr="002B628E">
        <w:rPr>
          <w:shd w:val="clear" w:color="auto" w:fill="auto"/>
        </w:rPr>
        <w:t xml:space="preserve"> (</w:t>
      </w:r>
      <w:proofErr w:type="spellStart"/>
      <w:r w:rsidR="00E40FB9" w:rsidRPr="002B628E">
        <w:rPr>
          <w:shd w:val="clear" w:color="auto" w:fill="auto"/>
        </w:rPr>
        <w:t>Lenoël</w:t>
      </w:r>
      <w:proofErr w:type="spellEnd"/>
      <w:r w:rsidR="00E40FB9" w:rsidRPr="002B628E">
        <w:rPr>
          <w:shd w:val="clear" w:color="auto" w:fill="auto"/>
        </w:rPr>
        <w:t xml:space="preserve">, </w:t>
      </w:r>
      <w:r w:rsidR="00282274">
        <w:rPr>
          <w:i/>
          <w:shd w:val="clear" w:color="auto" w:fill="auto"/>
        </w:rPr>
        <w:t>et al.</w:t>
      </w:r>
      <w:r w:rsidR="00E40FB9" w:rsidRPr="002B628E">
        <w:rPr>
          <w:i/>
          <w:shd w:val="clear" w:color="auto" w:fill="auto"/>
        </w:rPr>
        <w:t xml:space="preserve"> </w:t>
      </w:r>
      <w:r w:rsidR="00E40FB9" w:rsidRPr="002B628E">
        <w:rPr>
          <w:shd w:val="clear" w:color="auto" w:fill="auto"/>
        </w:rPr>
        <w:t xml:space="preserve">2022). </w:t>
      </w:r>
      <w:r w:rsidRPr="002B628E">
        <w:rPr>
          <w:shd w:val="clear" w:color="auto" w:fill="auto"/>
        </w:rPr>
        <w:t>Increasing demand for aff</w:t>
      </w:r>
      <w:r w:rsidR="0073254C" w:rsidRPr="002B628E">
        <w:rPr>
          <w:shd w:val="clear" w:color="auto" w:fill="auto"/>
        </w:rPr>
        <w:t>ordable accommodation in the UK may allow better opportunities. B</w:t>
      </w:r>
      <w:r w:rsidRPr="002B628E">
        <w:rPr>
          <w:shd w:val="clear" w:color="auto" w:fill="auto"/>
        </w:rPr>
        <w:t>ritannia Hotels can improve its management practices and training programs to address the issue of staff retention and improve employee satisfaction.</w:t>
      </w:r>
      <w:r w:rsidR="0073254C" w:rsidRPr="002B628E">
        <w:rPr>
          <w:shd w:val="clear" w:color="auto" w:fill="auto"/>
        </w:rPr>
        <w:t xml:space="preserve"> Threats are that c</w:t>
      </w:r>
      <w:r w:rsidRPr="002B628E">
        <w:rPr>
          <w:shd w:val="clear" w:color="auto" w:fill="auto"/>
        </w:rPr>
        <w:t>ompetition</w:t>
      </w:r>
      <w:r w:rsidR="0073254C" w:rsidRPr="002B628E">
        <w:rPr>
          <w:shd w:val="clear" w:color="auto" w:fill="auto"/>
        </w:rPr>
        <w:t xml:space="preserve"> is high, and events like B</w:t>
      </w:r>
      <w:r w:rsidRPr="002B628E">
        <w:rPr>
          <w:shd w:val="clear" w:color="auto" w:fill="auto"/>
        </w:rPr>
        <w:t>rexit, COVID-19, and inflation significantly impact the hospitality industry</w:t>
      </w:r>
      <w:r w:rsidR="00E40FB9" w:rsidRPr="002B628E">
        <w:rPr>
          <w:shd w:val="clear" w:color="auto" w:fill="auto"/>
        </w:rPr>
        <w:t>.</w:t>
      </w:r>
    </w:p>
    <w:p w14:paraId="00B04E30" w14:textId="77777777" w:rsidR="007B6E89" w:rsidRPr="002B628E" w:rsidRDefault="00700471" w:rsidP="00E40FB9">
      <w:pPr>
        <w:rPr>
          <w:shd w:val="clear" w:color="auto" w:fill="auto"/>
        </w:rPr>
      </w:pPr>
      <w:r w:rsidRPr="007B6E89">
        <w:rPr>
          <w:shd w:val="clear" w:color="auto" w:fill="auto"/>
        </w:rPr>
        <w:t xml:space="preserve">The PESTLE analysis of Britannia Hotel identifies various external factors that may impact its business operations. </w:t>
      </w:r>
      <w:r w:rsidR="00F369BE">
        <w:rPr>
          <w:shd w:val="clear" w:color="auto" w:fill="auto"/>
        </w:rPr>
        <w:t xml:space="preserve">The political situation is stable, allowing better strategies to be adopted. </w:t>
      </w:r>
      <w:r w:rsidRPr="007B6E89">
        <w:rPr>
          <w:shd w:val="clear" w:color="auto" w:fill="auto"/>
        </w:rPr>
        <w:t>One of the significant factors is the economic environment. According to data, the UK economy has shown a slow but steady growth rate in recent years. The unemployment rate has declined to 4.2%, the lowest over a decade</w:t>
      </w:r>
      <w:r>
        <w:rPr>
          <w:shd w:val="clear" w:color="auto" w:fill="auto"/>
        </w:rPr>
        <w:t xml:space="preserve"> (</w:t>
      </w:r>
      <w:r w:rsidRPr="007B6E89">
        <w:t>Bank of England, 2023).</w:t>
      </w:r>
      <w:r w:rsidRPr="007B6E89">
        <w:rPr>
          <w:shd w:val="clear" w:color="auto" w:fill="auto"/>
        </w:rPr>
        <w:t xml:space="preserve"> However, the uncertainty around Brexit and trade relations with the EU may impact economic growth in the coming years. The rise in the inflation rate may also increase the cost of inputs for the hotel industry. </w:t>
      </w:r>
      <w:r w:rsidR="00F369BE">
        <w:rPr>
          <w:shd w:val="clear" w:color="auto" w:fill="auto"/>
        </w:rPr>
        <w:t xml:space="preserve">Social and technical support is also good that is helping to boost the use of tools. </w:t>
      </w:r>
      <w:r w:rsidR="000B269B">
        <w:rPr>
          <w:shd w:val="clear" w:color="auto" w:fill="auto"/>
        </w:rPr>
        <w:t xml:space="preserve">Legal and licensing aspects are also necessary to be considered significantly. </w:t>
      </w:r>
      <w:r w:rsidRPr="007B6E89">
        <w:rPr>
          <w:shd w:val="clear" w:color="auto" w:fill="auto"/>
        </w:rPr>
        <w:t>Britannia Hotel may need to adopt cos</w:t>
      </w:r>
      <w:r w:rsidR="005874C3">
        <w:rPr>
          <w:shd w:val="clear" w:color="auto" w:fill="auto"/>
        </w:rPr>
        <w:t xml:space="preserve">t-cutting measures and innovation in </w:t>
      </w:r>
      <w:r w:rsidRPr="007B6E89">
        <w:rPr>
          <w:shd w:val="clear" w:color="auto" w:fill="auto"/>
        </w:rPr>
        <w:t>its se</w:t>
      </w:r>
      <w:r w:rsidR="00F369BE">
        <w:rPr>
          <w:shd w:val="clear" w:color="auto" w:fill="auto"/>
        </w:rPr>
        <w:t xml:space="preserve">rvices to remain competitive </w:t>
      </w:r>
      <w:r>
        <w:rPr>
          <w:shd w:val="clear" w:color="auto" w:fill="auto"/>
        </w:rPr>
        <w:t>(</w:t>
      </w:r>
      <w:r w:rsidRPr="007B6E89">
        <w:rPr>
          <w:shd w:val="clear" w:color="auto" w:fill="auto"/>
        </w:rPr>
        <w:t>Ahmad, Khan and Haque, 2020</w:t>
      </w:r>
      <w:r>
        <w:rPr>
          <w:shd w:val="clear" w:color="auto" w:fill="auto"/>
        </w:rPr>
        <w:t>)</w:t>
      </w:r>
      <w:r w:rsidRPr="007B6E89">
        <w:rPr>
          <w:shd w:val="clear" w:color="auto" w:fill="auto"/>
        </w:rPr>
        <w:t>.</w:t>
      </w:r>
    </w:p>
    <w:p w14:paraId="06B4367F" w14:textId="77777777" w:rsidR="00C8336E" w:rsidRPr="002B628E" w:rsidRDefault="00700471" w:rsidP="00C8336E">
      <w:pPr>
        <w:rPr>
          <w:shd w:val="clear" w:color="auto" w:fill="auto"/>
        </w:rPr>
      </w:pPr>
      <w:r w:rsidRPr="002B628E">
        <w:rPr>
          <w:shd w:val="clear" w:color="auto" w:fill="auto"/>
        </w:rPr>
        <w:t>Brexit, COVID-</w:t>
      </w:r>
      <w:proofErr w:type="gramStart"/>
      <w:r w:rsidRPr="002B628E">
        <w:rPr>
          <w:shd w:val="clear" w:color="auto" w:fill="auto"/>
        </w:rPr>
        <w:t>19</w:t>
      </w:r>
      <w:proofErr w:type="gramEnd"/>
      <w:r w:rsidRPr="002B628E">
        <w:rPr>
          <w:shd w:val="clear" w:color="auto" w:fill="auto"/>
        </w:rPr>
        <w:t xml:space="preserve"> </w:t>
      </w:r>
      <w:r w:rsidR="00D72D4D" w:rsidRPr="002B628E">
        <w:rPr>
          <w:shd w:val="clear" w:color="auto" w:fill="auto"/>
        </w:rPr>
        <w:t xml:space="preserve">and inflation significantly impacted the performance of Britannia Hotels regarding staff retention. The uncertainty and instability caused </w:t>
      </w:r>
      <w:r w:rsidR="003E59D3" w:rsidRPr="002B628E">
        <w:rPr>
          <w:shd w:val="clear" w:color="auto" w:fill="auto"/>
        </w:rPr>
        <w:t>due to</w:t>
      </w:r>
      <w:r w:rsidR="00D72D4D" w:rsidRPr="002B628E">
        <w:rPr>
          <w:shd w:val="clear" w:color="auto" w:fill="auto"/>
        </w:rPr>
        <w:t xml:space="preserve"> these factors</w:t>
      </w:r>
      <w:r w:rsidR="003E59D3" w:rsidRPr="002B628E">
        <w:rPr>
          <w:shd w:val="clear" w:color="auto" w:fill="auto"/>
        </w:rPr>
        <w:t xml:space="preserve"> </w:t>
      </w:r>
      <w:r w:rsidR="00D72D4D" w:rsidRPr="002B628E">
        <w:rPr>
          <w:shd w:val="clear" w:color="auto" w:fill="auto"/>
        </w:rPr>
        <w:t xml:space="preserve">have led to increased employee turnover. </w:t>
      </w:r>
      <w:r w:rsidR="003E59D3" w:rsidRPr="002B628E">
        <w:rPr>
          <w:shd w:val="clear" w:color="auto" w:fill="auto"/>
        </w:rPr>
        <w:t xml:space="preserve">It has impacted the performance negatively. </w:t>
      </w:r>
      <w:r w:rsidR="00D72D4D" w:rsidRPr="002B628E">
        <w:rPr>
          <w:shd w:val="clear" w:color="auto" w:fill="auto"/>
        </w:rPr>
        <w:t>The staff s</w:t>
      </w:r>
      <w:r w:rsidR="00A97174" w:rsidRPr="002B628E">
        <w:rPr>
          <w:shd w:val="clear" w:color="auto" w:fill="auto"/>
        </w:rPr>
        <w:t>torage, lack of training</w:t>
      </w:r>
      <w:r w:rsidR="00D72D4D" w:rsidRPr="002B628E">
        <w:rPr>
          <w:shd w:val="clear" w:color="auto" w:fill="auto"/>
        </w:rPr>
        <w:t xml:space="preserve"> and poor management practices within the </w:t>
      </w:r>
      <w:r w:rsidR="00D72D4D" w:rsidRPr="002B628E">
        <w:rPr>
          <w:shd w:val="clear" w:color="auto" w:fill="auto"/>
        </w:rPr>
        <w:lastRenderedPageBreak/>
        <w:t xml:space="preserve">company </w:t>
      </w:r>
      <w:r w:rsidR="00A97174" w:rsidRPr="002B628E">
        <w:rPr>
          <w:shd w:val="clear" w:color="auto" w:fill="auto"/>
        </w:rPr>
        <w:t>has</w:t>
      </w:r>
      <w:r w:rsidR="00D72D4D" w:rsidRPr="002B628E">
        <w:rPr>
          <w:shd w:val="clear" w:color="auto" w:fill="auto"/>
        </w:rPr>
        <w:t xml:space="preserve"> also contributed to the problem.</w:t>
      </w:r>
      <w:r w:rsidR="00BA3DCC" w:rsidRPr="002B628E">
        <w:rPr>
          <w:shd w:val="clear" w:color="auto" w:fill="auto"/>
        </w:rPr>
        <w:t xml:space="preserve"> During covid-19, due to such practices, the performance gets impacted and caused the overall performance</w:t>
      </w:r>
      <w:r w:rsidR="00E40FB9" w:rsidRPr="002B628E">
        <w:rPr>
          <w:shd w:val="clear" w:color="auto" w:fill="auto"/>
        </w:rPr>
        <w:t xml:space="preserve"> (Lin, Lloyd and </w:t>
      </w:r>
      <w:proofErr w:type="spellStart"/>
      <w:r w:rsidR="00E40FB9" w:rsidRPr="002B628E">
        <w:rPr>
          <w:shd w:val="clear" w:color="auto" w:fill="auto"/>
        </w:rPr>
        <w:t>McCorriston</w:t>
      </w:r>
      <w:proofErr w:type="spellEnd"/>
      <w:r w:rsidR="00E40FB9" w:rsidRPr="002B628E">
        <w:rPr>
          <w:shd w:val="clear" w:color="auto" w:fill="auto"/>
        </w:rPr>
        <w:t>, 2020)</w:t>
      </w:r>
      <w:r w:rsidR="00BA3DCC" w:rsidRPr="002B628E">
        <w:rPr>
          <w:shd w:val="clear" w:color="auto" w:fill="auto"/>
        </w:rPr>
        <w:t>.</w:t>
      </w:r>
    </w:p>
    <w:p w14:paraId="4531348E" w14:textId="77777777" w:rsidR="00C8336E" w:rsidRPr="002B628E" w:rsidRDefault="00700471" w:rsidP="00C8336E">
      <w:pPr>
        <w:rPr>
          <w:shd w:val="clear" w:color="auto" w:fill="auto"/>
        </w:rPr>
      </w:pPr>
      <w:r w:rsidRPr="002B628E">
        <w:rPr>
          <w:shd w:val="clear" w:color="auto" w:fill="auto"/>
        </w:rPr>
        <w:t>The COVID-19 pandemic ha</w:t>
      </w:r>
      <w:r w:rsidR="00C77D7A" w:rsidRPr="002B628E">
        <w:rPr>
          <w:shd w:val="clear" w:color="auto" w:fill="auto"/>
        </w:rPr>
        <w:t>s also affected staff retention</w:t>
      </w:r>
      <w:r w:rsidRPr="002B628E">
        <w:rPr>
          <w:shd w:val="clear" w:color="auto" w:fill="auto"/>
        </w:rPr>
        <w:t xml:space="preserve"> </w:t>
      </w:r>
      <w:r w:rsidR="00C77D7A" w:rsidRPr="002B628E">
        <w:rPr>
          <w:shd w:val="clear" w:color="auto" w:fill="auto"/>
        </w:rPr>
        <w:t xml:space="preserve">because </w:t>
      </w:r>
      <w:r w:rsidRPr="002B628E">
        <w:rPr>
          <w:shd w:val="clear" w:color="auto" w:fill="auto"/>
        </w:rPr>
        <w:t xml:space="preserve">the hotel industry has been </w:t>
      </w:r>
      <w:r w:rsidR="00C77D7A" w:rsidRPr="002B628E">
        <w:rPr>
          <w:shd w:val="clear" w:color="auto" w:fill="auto"/>
        </w:rPr>
        <w:t xml:space="preserve">impacted greatly due to </w:t>
      </w:r>
      <w:r w:rsidRPr="002B628E">
        <w:rPr>
          <w:shd w:val="clear" w:color="auto" w:fill="auto"/>
        </w:rPr>
        <w:t xml:space="preserve">lockdowns and travel restrictions. Many employees have been </w:t>
      </w:r>
      <w:r w:rsidR="00B76D0D" w:rsidRPr="002B628E">
        <w:rPr>
          <w:shd w:val="clear" w:color="auto" w:fill="auto"/>
        </w:rPr>
        <w:t xml:space="preserve">affected by the virus and not working due to fear, </w:t>
      </w:r>
      <w:r w:rsidRPr="002B628E">
        <w:rPr>
          <w:shd w:val="clear" w:color="auto" w:fill="auto"/>
        </w:rPr>
        <w:t xml:space="preserve">which has </w:t>
      </w:r>
      <w:r w:rsidR="00B76D0D" w:rsidRPr="002B628E">
        <w:rPr>
          <w:shd w:val="clear" w:color="auto" w:fill="auto"/>
        </w:rPr>
        <w:t xml:space="preserve">impacted performance. Also, few employees could not access each </w:t>
      </w:r>
      <w:r w:rsidR="00AF776A" w:rsidRPr="002B628E">
        <w:rPr>
          <w:shd w:val="clear" w:color="auto" w:fill="auto"/>
        </w:rPr>
        <w:t xml:space="preserve">workstation due to restrictions, which </w:t>
      </w:r>
      <w:r w:rsidRPr="002B628E">
        <w:rPr>
          <w:shd w:val="clear" w:color="auto" w:fill="auto"/>
        </w:rPr>
        <w:t xml:space="preserve">created a sense of uncertainty among </w:t>
      </w:r>
      <w:r w:rsidR="00AF776A" w:rsidRPr="002B628E">
        <w:rPr>
          <w:shd w:val="clear" w:color="auto" w:fill="auto"/>
        </w:rPr>
        <w:t xml:space="preserve">employees who were performing </w:t>
      </w:r>
      <w:r w:rsidRPr="002B628E">
        <w:rPr>
          <w:shd w:val="clear" w:color="auto" w:fill="auto"/>
        </w:rPr>
        <w:t>their jobs</w:t>
      </w:r>
      <w:r w:rsidR="00AF776A" w:rsidRPr="002B628E">
        <w:rPr>
          <w:shd w:val="clear" w:color="auto" w:fill="auto"/>
        </w:rPr>
        <w:t xml:space="preserve"> due to the high burden of work</w:t>
      </w:r>
      <w:r w:rsidR="00E40FB9" w:rsidRPr="002B628E">
        <w:rPr>
          <w:shd w:val="clear" w:color="auto" w:fill="auto"/>
        </w:rPr>
        <w:t xml:space="preserve"> (</w:t>
      </w:r>
      <w:proofErr w:type="spellStart"/>
      <w:r w:rsidR="00E40FB9" w:rsidRPr="002B628E">
        <w:rPr>
          <w:shd w:val="clear" w:color="auto" w:fill="auto"/>
        </w:rPr>
        <w:t>Lenoël</w:t>
      </w:r>
      <w:proofErr w:type="spellEnd"/>
      <w:r w:rsidR="00E40FB9" w:rsidRPr="002B628E">
        <w:rPr>
          <w:shd w:val="clear" w:color="auto" w:fill="auto"/>
        </w:rPr>
        <w:t xml:space="preserve">, </w:t>
      </w:r>
      <w:r w:rsidR="00E40FB9" w:rsidRPr="002B628E">
        <w:rPr>
          <w:i/>
          <w:shd w:val="clear" w:color="auto" w:fill="auto"/>
        </w:rPr>
        <w:t>et al.</w:t>
      </w:r>
      <w:r w:rsidR="00282274">
        <w:rPr>
          <w:shd w:val="clear" w:color="auto" w:fill="auto"/>
        </w:rPr>
        <w:t xml:space="preserve"> </w:t>
      </w:r>
      <w:r w:rsidR="00E40FB9" w:rsidRPr="002B628E">
        <w:rPr>
          <w:shd w:val="clear" w:color="auto" w:fill="auto"/>
        </w:rPr>
        <w:t>2022)</w:t>
      </w:r>
      <w:r w:rsidRPr="002B628E">
        <w:rPr>
          <w:shd w:val="clear" w:color="auto" w:fill="auto"/>
        </w:rPr>
        <w:t>.</w:t>
      </w:r>
    </w:p>
    <w:p w14:paraId="0BB9F252" w14:textId="77777777" w:rsidR="00C8336E" w:rsidRPr="002B628E" w:rsidRDefault="00700471" w:rsidP="00C8336E">
      <w:pPr>
        <w:rPr>
          <w:shd w:val="clear" w:color="auto" w:fill="auto"/>
        </w:rPr>
      </w:pPr>
      <w:r w:rsidRPr="002B628E">
        <w:rPr>
          <w:shd w:val="clear" w:color="auto" w:fill="auto"/>
        </w:rPr>
        <w:t>Inflation has also played a role in staff r</w:t>
      </w:r>
      <w:r w:rsidR="00CB7A1E" w:rsidRPr="002B628E">
        <w:rPr>
          <w:shd w:val="clear" w:color="auto" w:fill="auto"/>
        </w:rPr>
        <w:t>etention because</w:t>
      </w:r>
      <w:r w:rsidRPr="002B628E">
        <w:rPr>
          <w:shd w:val="clear" w:color="auto" w:fill="auto"/>
        </w:rPr>
        <w:t xml:space="preserve"> rising prices have </w:t>
      </w:r>
      <w:r w:rsidR="00CB7A1E" w:rsidRPr="002B628E">
        <w:rPr>
          <w:shd w:val="clear" w:color="auto" w:fill="auto"/>
        </w:rPr>
        <w:t xml:space="preserve">led to an increase in the </w:t>
      </w:r>
      <w:r w:rsidRPr="002B628E">
        <w:rPr>
          <w:shd w:val="clear" w:color="auto" w:fill="auto"/>
        </w:rPr>
        <w:t xml:space="preserve">living costs </w:t>
      </w:r>
      <w:r w:rsidR="00CB7A1E" w:rsidRPr="002B628E">
        <w:rPr>
          <w:shd w:val="clear" w:color="auto" w:fill="auto"/>
        </w:rPr>
        <w:t>of</w:t>
      </w:r>
      <w:r w:rsidRPr="002B628E">
        <w:rPr>
          <w:shd w:val="clear" w:color="auto" w:fill="auto"/>
        </w:rPr>
        <w:t xml:space="preserve"> employees. This has led </w:t>
      </w:r>
      <w:r w:rsidR="00CB7A1E" w:rsidRPr="002B628E">
        <w:rPr>
          <w:shd w:val="clear" w:color="auto" w:fill="auto"/>
        </w:rPr>
        <w:t>to a demand for higher salaries, and</w:t>
      </w:r>
      <w:r w:rsidRPr="002B628E">
        <w:rPr>
          <w:shd w:val="clear" w:color="auto" w:fill="auto"/>
        </w:rPr>
        <w:t xml:space="preserve"> the company has been unable to meet </w:t>
      </w:r>
      <w:r w:rsidR="00CB7A1E" w:rsidRPr="002B628E">
        <w:rPr>
          <w:shd w:val="clear" w:color="auto" w:fill="auto"/>
        </w:rPr>
        <w:t xml:space="preserve">demand </w:t>
      </w:r>
      <w:r w:rsidRPr="002B628E">
        <w:rPr>
          <w:shd w:val="clear" w:color="auto" w:fill="auto"/>
        </w:rPr>
        <w:t>due to its poor financial performance.</w:t>
      </w:r>
    </w:p>
    <w:p w14:paraId="7791F93F" w14:textId="77777777" w:rsidR="00672C9B" w:rsidRPr="002B628E" w:rsidRDefault="00700471" w:rsidP="00672C9B">
      <w:pPr>
        <w:rPr>
          <w:shd w:val="clear" w:color="auto" w:fill="auto"/>
        </w:rPr>
      </w:pPr>
      <w:r w:rsidRPr="002B628E">
        <w:rPr>
          <w:shd w:val="clear" w:color="auto" w:fill="auto"/>
        </w:rPr>
        <w:t xml:space="preserve">Moreover, the company's </w:t>
      </w:r>
      <w:r w:rsidR="00A54CE0" w:rsidRPr="002B628E">
        <w:rPr>
          <w:shd w:val="clear" w:color="auto" w:fill="auto"/>
        </w:rPr>
        <w:t>lack of training and poor management practices has</w:t>
      </w:r>
      <w:r w:rsidRPr="002B628E">
        <w:rPr>
          <w:shd w:val="clear" w:color="auto" w:fill="auto"/>
        </w:rPr>
        <w:t xml:space="preserve"> also contributed to the problem of staff retention. The employees do no</w:t>
      </w:r>
      <w:r w:rsidR="00A54CE0" w:rsidRPr="002B628E">
        <w:rPr>
          <w:shd w:val="clear" w:color="auto" w:fill="auto"/>
        </w:rPr>
        <w:t xml:space="preserve">t have growth opportunities, creating a situation of </w:t>
      </w:r>
      <w:r w:rsidRPr="002B628E">
        <w:rPr>
          <w:shd w:val="clear" w:color="auto" w:fill="auto"/>
        </w:rPr>
        <w:t>lack of motivation among the workforce</w:t>
      </w:r>
      <w:r w:rsidR="00E40FB9" w:rsidRPr="002B628E">
        <w:rPr>
          <w:shd w:val="clear" w:color="auto" w:fill="auto"/>
        </w:rPr>
        <w:t xml:space="preserve"> (Lin, Lloyd and </w:t>
      </w:r>
      <w:proofErr w:type="spellStart"/>
      <w:r w:rsidR="00E40FB9" w:rsidRPr="002B628E">
        <w:rPr>
          <w:shd w:val="clear" w:color="auto" w:fill="auto"/>
        </w:rPr>
        <w:t>McCorriston</w:t>
      </w:r>
      <w:proofErr w:type="spellEnd"/>
      <w:r w:rsidR="00E40FB9" w:rsidRPr="002B628E">
        <w:rPr>
          <w:shd w:val="clear" w:color="auto" w:fill="auto"/>
        </w:rPr>
        <w:t>, 2020)</w:t>
      </w:r>
      <w:r w:rsidRPr="002B628E">
        <w:rPr>
          <w:shd w:val="clear" w:color="auto" w:fill="auto"/>
        </w:rPr>
        <w:t xml:space="preserve">. Poor management practices have also </w:t>
      </w:r>
      <w:r w:rsidR="00A54CE0" w:rsidRPr="002B628E">
        <w:rPr>
          <w:shd w:val="clear" w:color="auto" w:fill="auto"/>
        </w:rPr>
        <w:t xml:space="preserve">impacted </w:t>
      </w:r>
      <w:r w:rsidRPr="002B628E">
        <w:rPr>
          <w:shd w:val="clear" w:color="auto" w:fill="auto"/>
        </w:rPr>
        <w:t>employee morale and retention.</w:t>
      </w:r>
      <w:r w:rsidR="00E40FB9" w:rsidRPr="002B628E">
        <w:rPr>
          <w:shd w:val="clear" w:color="auto" w:fill="auto"/>
        </w:rPr>
        <w:t xml:space="preserve"> </w:t>
      </w:r>
      <w:r w:rsidRPr="002B628E">
        <w:rPr>
          <w:shd w:val="clear" w:color="auto" w:fill="auto"/>
        </w:rPr>
        <w:t xml:space="preserve">Brexit, COVID-19, and inflation </w:t>
      </w:r>
      <w:r w:rsidR="002E3C08" w:rsidRPr="002B628E">
        <w:rPr>
          <w:shd w:val="clear" w:color="auto" w:fill="auto"/>
        </w:rPr>
        <w:t xml:space="preserve">have </w:t>
      </w:r>
      <w:r w:rsidRPr="002B628E">
        <w:rPr>
          <w:shd w:val="clear" w:color="auto" w:fill="auto"/>
        </w:rPr>
        <w:t xml:space="preserve">on the retention </w:t>
      </w:r>
      <w:r w:rsidR="002E3C08" w:rsidRPr="002B628E">
        <w:rPr>
          <w:shd w:val="clear" w:color="auto" w:fill="auto"/>
        </w:rPr>
        <w:t>and</w:t>
      </w:r>
      <w:r w:rsidRPr="002B628E">
        <w:rPr>
          <w:shd w:val="clear" w:color="auto" w:fill="auto"/>
        </w:rPr>
        <w:t xml:space="preserve"> performance of Britannia Hotels in the context of staff storage, lack of training, and poor management practices.</w:t>
      </w:r>
      <w:r w:rsidR="002E3C08" w:rsidRPr="002B628E">
        <w:rPr>
          <w:shd w:val="clear" w:color="auto" w:fill="auto"/>
        </w:rPr>
        <w:t xml:space="preserve"> However, a</w:t>
      </w:r>
      <w:r w:rsidRPr="002B628E">
        <w:rPr>
          <w:shd w:val="clear" w:color="auto" w:fill="auto"/>
        </w:rPr>
        <w:t>ddressing these iss</w:t>
      </w:r>
      <w:r w:rsidR="002E3C08" w:rsidRPr="002B628E">
        <w:rPr>
          <w:shd w:val="clear" w:color="auto" w:fill="auto"/>
        </w:rPr>
        <w:t>ues is crucial for the company.</w:t>
      </w:r>
    </w:p>
    <w:p w14:paraId="3613CE56" w14:textId="77777777" w:rsidR="00F01BCC" w:rsidRPr="002B628E" w:rsidRDefault="00700471" w:rsidP="00A50542">
      <w:pPr>
        <w:pStyle w:val="Heading1"/>
        <w:rPr>
          <w:lang w:val="en-GB"/>
        </w:rPr>
      </w:pPr>
      <w:bookmarkStart w:id="1" w:name="_Toc129195069"/>
      <w:r w:rsidRPr="002B628E">
        <w:rPr>
          <w:lang w:val="en-GB"/>
        </w:rPr>
        <w:t>Literature</w:t>
      </w:r>
      <w:bookmarkEnd w:id="1"/>
    </w:p>
    <w:p w14:paraId="30DF9B2D" w14:textId="77777777" w:rsidR="00836A82" w:rsidRPr="002B628E" w:rsidRDefault="00700471" w:rsidP="00836A82">
      <w:pPr>
        <w:pStyle w:val="Heading2"/>
        <w:rPr>
          <w:lang w:val="en-GB"/>
        </w:rPr>
      </w:pPr>
      <w:bookmarkStart w:id="2" w:name="_Toc129195070"/>
      <w:r w:rsidRPr="002B628E">
        <w:rPr>
          <w:lang w:val="en-GB"/>
        </w:rPr>
        <w:t>Employee recruitment and retention</w:t>
      </w:r>
      <w:bookmarkEnd w:id="2"/>
      <w:r w:rsidRPr="002B628E">
        <w:rPr>
          <w:lang w:val="en-GB"/>
        </w:rPr>
        <w:t xml:space="preserve"> </w:t>
      </w:r>
    </w:p>
    <w:p w14:paraId="0D50D056" w14:textId="77777777" w:rsidR="00153044" w:rsidRPr="002B628E" w:rsidRDefault="00700471" w:rsidP="00153044">
      <w:r w:rsidRPr="002B628E">
        <w:rPr>
          <w:lang w:val="en-GB"/>
        </w:rPr>
        <w:t xml:space="preserve">Retention begins with hiring candidates; along with this, it has been noticed that the hiring process operates independently within the retention department. As per the views of </w:t>
      </w:r>
      <w:proofErr w:type="spellStart"/>
      <w:r w:rsidR="002B628E">
        <w:rPr>
          <w:lang w:val="en-GB"/>
        </w:rPr>
        <w:t>Kamalaveni</w:t>
      </w:r>
      <w:proofErr w:type="spellEnd"/>
      <w:r w:rsidR="002B628E">
        <w:rPr>
          <w:lang w:val="en-GB"/>
        </w:rPr>
        <w:t>, Ramesh and Vetrivel, (</w:t>
      </w:r>
      <w:r w:rsidR="002B628E" w:rsidRPr="002B628E">
        <w:rPr>
          <w:lang w:val="en-GB"/>
        </w:rPr>
        <w:t>2019</w:t>
      </w:r>
      <w:r w:rsidR="002B628E">
        <w:rPr>
          <w:lang w:val="en-GB"/>
        </w:rPr>
        <w:t xml:space="preserve">), </w:t>
      </w:r>
      <w:r w:rsidRPr="002B628E">
        <w:rPr>
          <w:lang w:val="en-GB"/>
        </w:rPr>
        <w:t xml:space="preserve">one of the most important functions of HR further describes the number of workers in the company that has been retained. It is understood within the company retention, and employee recruitment are both essential as it fosters success along with growth, and </w:t>
      </w:r>
      <w:proofErr w:type="gramStart"/>
      <w:r w:rsidRPr="002B628E">
        <w:rPr>
          <w:lang w:val="en-GB"/>
        </w:rPr>
        <w:t>as a result of</w:t>
      </w:r>
      <w:proofErr w:type="gramEnd"/>
      <w:r w:rsidRPr="002B628E">
        <w:rPr>
          <w:lang w:val="en-GB"/>
        </w:rPr>
        <w:t xml:space="preserve"> retention of employees, there are chances of </w:t>
      </w:r>
      <w:r w:rsidRPr="002B628E">
        <w:t>cost-effectiveness and benefit in terms of not constantly acquiring new employees</w:t>
      </w:r>
      <w:r w:rsidR="002B628E" w:rsidRPr="002B628E">
        <w:t xml:space="preserve"> </w:t>
      </w:r>
      <w:r w:rsidR="002B628E">
        <w:t>(Ahmad, Khan and Haque, 2020)</w:t>
      </w:r>
      <w:r w:rsidRPr="002B628E">
        <w:t xml:space="preserve">. </w:t>
      </w:r>
    </w:p>
    <w:p w14:paraId="7055358D" w14:textId="77777777" w:rsidR="00153044" w:rsidRPr="002B628E" w:rsidRDefault="00700471" w:rsidP="00153044">
      <w:pPr>
        <w:rPr>
          <w:lang w:val="en-GB"/>
        </w:rPr>
      </w:pPr>
      <w:r w:rsidRPr="002B628E">
        <w:lastRenderedPageBreak/>
        <w:t xml:space="preserve">This is critical to find the right potential candidates and bring skilled and talented individuals on board. However, it is argued by </w:t>
      </w:r>
      <w:r w:rsidR="002B628E" w:rsidRPr="002B628E">
        <w:rPr>
          <w:lang w:val="en-GB"/>
        </w:rPr>
        <w:t>Frampton</w:t>
      </w:r>
      <w:r w:rsidR="002B628E">
        <w:t>,</w:t>
      </w:r>
      <w:r w:rsidR="002B628E" w:rsidRPr="002B628E">
        <w:rPr>
          <w:i/>
        </w:rPr>
        <w:t xml:space="preserve"> et al. </w:t>
      </w:r>
      <w:r w:rsidR="002B628E" w:rsidRPr="002B628E">
        <w:t>(</w:t>
      </w:r>
      <w:r w:rsidR="002B628E">
        <w:t xml:space="preserve">2020), </w:t>
      </w:r>
      <w:r w:rsidRPr="002B628E">
        <w:t xml:space="preserve">there are some of the most common challenges associated with recruitment and retention. </w:t>
      </w:r>
      <w:r w:rsidR="00AE1382" w:rsidRPr="002B628E">
        <w:t>For example, it</w:t>
      </w:r>
      <w:r w:rsidRPr="002B628E">
        <w:t xml:space="preserve"> is essential for </w:t>
      </w:r>
      <w:r w:rsidRPr="002B628E">
        <w:rPr>
          <w:shd w:val="clear" w:color="auto" w:fill="auto"/>
        </w:rPr>
        <w:t xml:space="preserve">Britannia Hotels </w:t>
      </w:r>
      <w:r w:rsidRPr="002B628E">
        <w:t xml:space="preserve">to develop compensation and fair pay; the factors show that this process is hard to balance. Unable to find the best fit for the organization is another challenge because used resources can be wasted if HR managers cannot find what is best.  </w:t>
      </w:r>
    </w:p>
    <w:p w14:paraId="0FF458EA" w14:textId="05B0FBF8" w:rsidR="00BB5D5E" w:rsidRPr="002B628E" w:rsidRDefault="00700471" w:rsidP="00836A82">
      <w:pPr>
        <w:pStyle w:val="Heading2"/>
        <w:rPr>
          <w:lang w:val="en-GB"/>
        </w:rPr>
      </w:pPr>
      <w:bookmarkStart w:id="3" w:name="_Toc129195071"/>
      <w:r w:rsidRPr="002B628E">
        <w:rPr>
          <w:lang w:val="en-GB"/>
        </w:rPr>
        <w:t xml:space="preserve">Challenges faced by the hospitality sector and its impact on employee recruitment and </w:t>
      </w:r>
      <w:bookmarkEnd w:id="3"/>
      <w:r w:rsidR="00AC5D09" w:rsidRPr="002B628E">
        <w:rPr>
          <w:lang w:val="en-GB"/>
        </w:rPr>
        <w:t>retention.</w:t>
      </w:r>
      <w:r w:rsidRPr="002B628E">
        <w:rPr>
          <w:lang w:val="en-GB"/>
        </w:rPr>
        <w:t xml:space="preserve"> </w:t>
      </w:r>
    </w:p>
    <w:p w14:paraId="2C03B1B2" w14:textId="7AB0391B" w:rsidR="0014375E" w:rsidRPr="002B628E" w:rsidRDefault="00700471" w:rsidP="00126F95">
      <w:pPr>
        <w:rPr>
          <w:lang w:val="en-GB"/>
        </w:rPr>
      </w:pPr>
      <w:r w:rsidRPr="002B628E">
        <w:rPr>
          <w:lang w:val="en-GB"/>
        </w:rPr>
        <w:t xml:space="preserve">There are major challenges that are faced by the hospitality sector yearly, and staff retention and staff shortages are top among these. It is contended by </w:t>
      </w:r>
      <w:proofErr w:type="spellStart"/>
      <w:r w:rsidR="002B628E" w:rsidRPr="002B628E">
        <w:rPr>
          <w:lang w:val="en-GB"/>
        </w:rPr>
        <w:t>Djajasinga</w:t>
      </w:r>
      <w:proofErr w:type="spellEnd"/>
      <w:r w:rsidR="002B628E">
        <w:rPr>
          <w:lang w:val="en-GB"/>
        </w:rPr>
        <w:t>,</w:t>
      </w:r>
      <w:r w:rsidR="002B628E" w:rsidRPr="002B628E">
        <w:rPr>
          <w:i/>
          <w:lang w:val="en-GB"/>
        </w:rPr>
        <w:t xml:space="preserve"> et al. </w:t>
      </w:r>
      <w:r w:rsidR="002B628E">
        <w:rPr>
          <w:lang w:val="en-GB"/>
        </w:rPr>
        <w:t>(</w:t>
      </w:r>
      <w:r w:rsidR="002B628E" w:rsidRPr="002B628E">
        <w:rPr>
          <w:lang w:val="en-GB"/>
        </w:rPr>
        <w:t>2021</w:t>
      </w:r>
      <w:r w:rsidR="002B628E">
        <w:rPr>
          <w:lang w:val="en-GB"/>
        </w:rPr>
        <w:t xml:space="preserve">). </w:t>
      </w:r>
      <w:r w:rsidR="000A3738">
        <w:rPr>
          <w:lang w:val="en-GB"/>
        </w:rPr>
        <w:t>For instance, e</w:t>
      </w:r>
      <w:r w:rsidRPr="002B628E">
        <w:rPr>
          <w:lang w:val="en-GB"/>
        </w:rPr>
        <w:t>nhancement in hospitality Tech</w:t>
      </w:r>
      <w:r w:rsidRPr="002B628E">
        <w:rPr>
          <w:shd w:val="clear" w:color="auto" w:fill="auto"/>
          <w:lang w:val="en-GB"/>
        </w:rPr>
        <w:t xml:space="preserve"> is another challenge faced by many of the organizations in the UK along with </w:t>
      </w:r>
      <w:r w:rsidRPr="002B628E">
        <w:rPr>
          <w:shd w:val="clear" w:color="auto" w:fill="auto"/>
        </w:rPr>
        <w:t xml:space="preserve">Britannia Hotels, and </w:t>
      </w:r>
      <w:r w:rsidR="00AC5D09" w:rsidRPr="002B628E">
        <w:rPr>
          <w:shd w:val="clear" w:color="auto" w:fill="auto"/>
        </w:rPr>
        <w:t>because of</w:t>
      </w:r>
      <w:r w:rsidRPr="002B628E">
        <w:rPr>
          <w:shd w:val="clear" w:color="auto" w:fill="auto"/>
        </w:rPr>
        <w:t xml:space="preserve"> this, it hinders the performance of the firm and creates a major issue in terms of </w:t>
      </w:r>
      <w:r w:rsidRPr="002B628E">
        <w:rPr>
          <w:shd w:val="clear" w:color="auto" w:fill="auto"/>
          <w:lang w:val="en-GB"/>
        </w:rPr>
        <w:t xml:space="preserve">meeting demand. </w:t>
      </w:r>
      <w:r w:rsidRPr="002B628E">
        <w:rPr>
          <w:shd w:val="clear" w:color="auto" w:fill="auto"/>
        </w:rPr>
        <w:t>Moreover, one of the most common</w:t>
      </w:r>
      <w:r w:rsidRPr="002B628E">
        <w:rPr>
          <w:lang w:val="en-GB"/>
        </w:rPr>
        <w:t xml:space="preserve"> challenges faced by the UK hospitality sector</w:t>
      </w:r>
      <w:r w:rsidRPr="002B628E">
        <w:rPr>
          <w:shd w:val="clear" w:color="auto" w:fill="auto"/>
        </w:rPr>
        <w:t xml:space="preserve"> is the lack of proper training and practices, which has also contributed to the problem of staff retention. However, it is argued that </w:t>
      </w:r>
      <w:r w:rsidR="002B628E">
        <w:rPr>
          <w:lang w:val="en-GB"/>
        </w:rPr>
        <w:t>Baum, (</w:t>
      </w:r>
      <w:r w:rsidR="002B628E" w:rsidRPr="002B628E">
        <w:rPr>
          <w:lang w:val="en-GB"/>
        </w:rPr>
        <w:t>20</w:t>
      </w:r>
      <w:r w:rsidR="002B628E">
        <w:rPr>
          <w:lang w:val="en-GB"/>
        </w:rPr>
        <w:t xml:space="preserve">19), </w:t>
      </w:r>
      <w:r w:rsidRPr="002B628E">
        <w:rPr>
          <w:shd w:val="clear" w:color="auto" w:fill="auto"/>
        </w:rPr>
        <w:t>poor management and lack of training opportunities contribute to major drawbacks for UK's</w:t>
      </w:r>
      <w:r w:rsidRPr="002B628E">
        <w:rPr>
          <w:lang w:val="en-GB"/>
        </w:rPr>
        <w:t xml:space="preserve"> hospitality sector. </w:t>
      </w:r>
    </w:p>
    <w:p w14:paraId="24C4C558" w14:textId="77777777" w:rsidR="00783573" w:rsidRPr="002B628E" w:rsidRDefault="00700471" w:rsidP="00783573">
      <w:pPr>
        <w:keepNext/>
        <w:jc w:val="center"/>
      </w:pPr>
      <w:r w:rsidRPr="002B628E">
        <w:rPr>
          <w:noProof/>
        </w:rPr>
        <w:drawing>
          <wp:inline distT="0" distB="0" distL="0" distR="0" wp14:anchorId="0F573BD4" wp14:editId="209EDE34">
            <wp:extent cx="5400675" cy="20097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stretch>
                      <a:fillRect/>
                    </a:stretch>
                  </pic:blipFill>
                  <pic:spPr bwMode="auto">
                    <a:xfrm>
                      <a:off x="0" y="0"/>
                      <a:ext cx="5400675" cy="2009775"/>
                    </a:xfrm>
                    <a:prstGeom prst="rect">
                      <a:avLst/>
                    </a:prstGeom>
                    <a:noFill/>
                    <a:ln w="9525">
                      <a:noFill/>
                      <a:miter lim="800000"/>
                      <a:headEnd/>
                      <a:tailEnd/>
                    </a:ln>
                  </pic:spPr>
                </pic:pic>
              </a:graphicData>
            </a:graphic>
          </wp:inline>
        </w:drawing>
      </w:r>
    </w:p>
    <w:p w14:paraId="2BD385FB" w14:textId="2E507D04" w:rsidR="00126F95" w:rsidRPr="002B628E" w:rsidRDefault="00700471" w:rsidP="00783573">
      <w:pPr>
        <w:pStyle w:val="Caption"/>
        <w:jc w:val="center"/>
        <w:rPr>
          <w:color w:val="000000" w:themeColor="text1"/>
          <w:sz w:val="24"/>
          <w:szCs w:val="24"/>
          <w:lang w:val="en-GB"/>
        </w:rPr>
      </w:pPr>
      <w:r w:rsidRPr="002B628E">
        <w:rPr>
          <w:color w:val="000000" w:themeColor="text1"/>
          <w:sz w:val="24"/>
          <w:szCs w:val="24"/>
        </w:rPr>
        <w:t xml:space="preserve">Figure </w:t>
      </w:r>
      <w:r w:rsidR="003F46B6" w:rsidRPr="002B628E">
        <w:rPr>
          <w:color w:val="000000" w:themeColor="text1"/>
          <w:sz w:val="24"/>
          <w:szCs w:val="24"/>
        </w:rPr>
        <w:fldChar w:fldCharType="begin"/>
      </w:r>
      <w:r w:rsidRPr="002B628E">
        <w:rPr>
          <w:color w:val="000000" w:themeColor="text1"/>
          <w:sz w:val="24"/>
          <w:szCs w:val="24"/>
        </w:rPr>
        <w:instrText xml:space="preserve"> SEQ Figure \* ARABIC </w:instrText>
      </w:r>
      <w:r w:rsidR="003F46B6" w:rsidRPr="002B628E">
        <w:rPr>
          <w:color w:val="000000" w:themeColor="text1"/>
          <w:sz w:val="24"/>
          <w:szCs w:val="24"/>
        </w:rPr>
        <w:fldChar w:fldCharType="separate"/>
      </w:r>
      <w:r w:rsidRPr="002B628E">
        <w:rPr>
          <w:noProof/>
          <w:color w:val="000000" w:themeColor="text1"/>
          <w:sz w:val="24"/>
          <w:szCs w:val="24"/>
        </w:rPr>
        <w:t>1</w:t>
      </w:r>
      <w:r w:rsidR="003F46B6" w:rsidRPr="002B628E">
        <w:rPr>
          <w:color w:val="000000" w:themeColor="text1"/>
          <w:sz w:val="24"/>
          <w:szCs w:val="24"/>
        </w:rPr>
        <w:fldChar w:fldCharType="end"/>
      </w:r>
      <w:r w:rsidRPr="002B628E">
        <w:rPr>
          <w:color w:val="000000" w:themeColor="text1"/>
          <w:sz w:val="24"/>
          <w:szCs w:val="24"/>
        </w:rPr>
        <w:t>: Main reasons people chose to work in</w:t>
      </w:r>
      <w:r w:rsidRPr="002B628E">
        <w:rPr>
          <w:color w:val="000000" w:themeColor="text1"/>
          <w:sz w:val="24"/>
          <w:szCs w:val="24"/>
          <w:lang w:val="en-GB"/>
        </w:rPr>
        <w:t xml:space="preserve"> the hospitality </w:t>
      </w:r>
      <w:r w:rsidR="00AC5D09" w:rsidRPr="002B628E">
        <w:rPr>
          <w:color w:val="000000" w:themeColor="text1"/>
          <w:sz w:val="24"/>
          <w:szCs w:val="24"/>
          <w:lang w:val="en-GB"/>
        </w:rPr>
        <w:t>sector.</w:t>
      </w:r>
    </w:p>
    <w:p w14:paraId="6CC7ACD2" w14:textId="77777777" w:rsidR="00783573" w:rsidRPr="002B628E" w:rsidRDefault="00700471" w:rsidP="00783573">
      <w:pPr>
        <w:jc w:val="center"/>
        <w:rPr>
          <w:b/>
          <w:lang w:val="en-GB"/>
        </w:rPr>
      </w:pPr>
      <w:r w:rsidRPr="002B628E">
        <w:rPr>
          <w:b/>
          <w:lang w:val="en-GB"/>
        </w:rPr>
        <w:t xml:space="preserve">(Source: </w:t>
      </w:r>
      <w:r w:rsidR="00CC15AC" w:rsidRPr="002B628E">
        <w:rPr>
          <w:b/>
          <w:lang w:val="en-GB"/>
        </w:rPr>
        <w:t>UK H</w:t>
      </w:r>
      <w:r w:rsidRPr="002B628E">
        <w:rPr>
          <w:b/>
          <w:lang w:val="en-GB"/>
        </w:rPr>
        <w:t>ospitality, 2019)</w:t>
      </w:r>
    </w:p>
    <w:p w14:paraId="433DEECC" w14:textId="77777777" w:rsidR="0014375E" w:rsidRPr="002B628E" w:rsidRDefault="00700471" w:rsidP="0014375E">
      <w:pPr>
        <w:rPr>
          <w:lang w:val="en-GB"/>
        </w:rPr>
      </w:pPr>
      <w:r w:rsidRPr="002B628E">
        <w:rPr>
          <w:lang w:val="en-GB"/>
        </w:rPr>
        <w:t xml:space="preserve">According to the reports, it has been identified that around 40% of total respondents who are currently working or worked in the hospitality industry provided a statement that </w:t>
      </w:r>
      <w:r w:rsidRPr="002B628E">
        <w:rPr>
          <w:lang w:val="en-GB"/>
        </w:rPr>
        <w:lastRenderedPageBreak/>
        <w:t xml:space="preserve">they have searched in this field because it was the only </w:t>
      </w:r>
      <w:r w:rsidRPr="002B628E">
        <w:t xml:space="preserve">available (UK hospitality, 2019). Under </w:t>
      </w:r>
      <w:r w:rsidR="00490625" w:rsidRPr="002B628E">
        <w:t>this</w:t>
      </w:r>
      <w:r w:rsidRPr="002B628E">
        <w:t xml:space="preserve">, a staff member working in the </w:t>
      </w:r>
      <w:r w:rsidRPr="002B628E">
        <w:rPr>
          <w:lang w:val="en-GB"/>
        </w:rPr>
        <w:t>hospitality industry</w:t>
      </w:r>
      <w:r w:rsidR="00490625" w:rsidRPr="002B628E">
        <w:rPr>
          <w:lang w:val="en-GB"/>
        </w:rPr>
        <w:t xml:space="preserve"> responds that this</w:t>
      </w:r>
      <w:r w:rsidRPr="002B628E">
        <w:rPr>
          <w:lang w:val="en-GB"/>
        </w:rPr>
        <w:t xml:space="preserve"> was the main occupation; however, unsociable working hours</w:t>
      </w:r>
      <w:r w:rsidR="00490625" w:rsidRPr="002B628E">
        <w:rPr>
          <w:lang w:val="en-GB"/>
        </w:rPr>
        <w:t xml:space="preserve"> somewhere have a major influence on retention and employee recruitment which causes a challenge for this sector</w:t>
      </w:r>
      <w:r w:rsidRPr="002B628E">
        <w:rPr>
          <w:lang w:val="en-GB"/>
        </w:rPr>
        <w:t xml:space="preserve">. </w:t>
      </w:r>
      <w:r w:rsidR="00860879">
        <w:rPr>
          <w:lang w:val="en-GB"/>
        </w:rPr>
        <w:t xml:space="preserve">This also shows because of </w:t>
      </w:r>
      <w:r w:rsidR="00860879" w:rsidRPr="00860879">
        <w:rPr>
          <w:lang w:val="en-GB"/>
        </w:rPr>
        <w:t>lack of career scenario</w:t>
      </w:r>
      <w:r w:rsidR="00860879">
        <w:rPr>
          <w:lang w:val="en-GB"/>
        </w:rPr>
        <w:t xml:space="preserve"> this result in </w:t>
      </w:r>
      <w:r w:rsidR="00860879" w:rsidRPr="00860879">
        <w:rPr>
          <w:lang w:val="en-GB"/>
        </w:rPr>
        <w:t>a low annual staff retention rate</w:t>
      </w:r>
      <w:r w:rsidR="00860879">
        <w:rPr>
          <w:lang w:val="en-GB"/>
        </w:rPr>
        <w:t xml:space="preserve"> within the </w:t>
      </w:r>
      <w:r w:rsidR="00860879" w:rsidRPr="002B628E">
        <w:rPr>
          <w:lang w:val="en-GB"/>
        </w:rPr>
        <w:t>hospitality industry</w:t>
      </w:r>
      <w:r w:rsidR="00860879" w:rsidRPr="00860879">
        <w:rPr>
          <w:lang w:val="en-GB"/>
        </w:rPr>
        <w:t>.</w:t>
      </w:r>
      <w:r w:rsidR="00860879" w:rsidRPr="00860879">
        <w:t xml:space="preserve"> </w:t>
      </w:r>
      <w:r w:rsidR="00860879" w:rsidRPr="00860879">
        <w:rPr>
          <w:lang w:val="en-GB"/>
        </w:rPr>
        <w:t>The hospitality sector</w:t>
      </w:r>
      <w:r w:rsidR="00860879">
        <w:rPr>
          <w:lang w:val="en-GB"/>
        </w:rPr>
        <w:t xml:space="preserve"> of the UK</w:t>
      </w:r>
      <w:r w:rsidR="00860879" w:rsidRPr="00860879">
        <w:rPr>
          <w:lang w:val="en-GB"/>
        </w:rPr>
        <w:t xml:space="preserve"> has an employee </w:t>
      </w:r>
      <w:r w:rsidR="00A845AA">
        <w:rPr>
          <w:lang w:val="en-GB"/>
        </w:rPr>
        <w:t>retention</w:t>
      </w:r>
      <w:r w:rsidR="00860879" w:rsidRPr="00860879">
        <w:rPr>
          <w:lang w:val="en-GB"/>
        </w:rPr>
        <w:t xml:space="preserve"> rate of </w:t>
      </w:r>
      <w:r w:rsidR="00860879">
        <w:rPr>
          <w:lang w:val="en-GB"/>
        </w:rPr>
        <w:t xml:space="preserve">about </w:t>
      </w:r>
      <w:r w:rsidR="00A845AA" w:rsidRPr="00A845AA">
        <w:rPr>
          <w:lang w:val="en-GB"/>
        </w:rPr>
        <w:t>71.6</w:t>
      </w:r>
      <w:r w:rsidR="00A845AA">
        <w:rPr>
          <w:lang w:val="en-GB"/>
        </w:rPr>
        <w:t>%</w:t>
      </w:r>
      <w:r w:rsidR="00A845AA" w:rsidRPr="00A845AA">
        <w:rPr>
          <w:szCs w:val="24"/>
        </w:rPr>
        <w:t xml:space="preserve"> </w:t>
      </w:r>
      <w:r w:rsidR="00A845AA">
        <w:rPr>
          <w:szCs w:val="24"/>
        </w:rPr>
        <w:t>(ons.gov.uk, 2021)</w:t>
      </w:r>
      <w:r w:rsidR="00860879">
        <w:rPr>
          <w:lang w:val="en-GB"/>
        </w:rPr>
        <w:t>.</w:t>
      </w:r>
    </w:p>
    <w:p w14:paraId="39FEE15A" w14:textId="77777777" w:rsidR="00490625" w:rsidRPr="002B628E" w:rsidRDefault="00700471" w:rsidP="0014375E">
      <w:pPr>
        <w:rPr>
          <w:shd w:val="clear" w:color="auto" w:fill="auto"/>
        </w:rPr>
      </w:pPr>
      <w:r w:rsidRPr="002B628E">
        <w:rPr>
          <w:lang w:val="en-GB"/>
        </w:rPr>
        <w:t xml:space="preserve">For instance, fewer benefits and low pay </w:t>
      </w:r>
      <w:r w:rsidRPr="002B628E">
        <w:rPr>
          <w:shd w:val="clear" w:color="auto" w:fill="auto"/>
        </w:rPr>
        <w:t xml:space="preserve">significantly affected the performance of Britannia Hotels in terms of staff retention. </w:t>
      </w:r>
      <w:r w:rsidR="00921D0B" w:rsidRPr="002B628E">
        <w:rPr>
          <w:shd w:val="clear" w:color="auto" w:fill="auto"/>
        </w:rPr>
        <w:t xml:space="preserve">As per the views of </w:t>
      </w:r>
      <w:r w:rsidR="002B628E" w:rsidRPr="002B628E">
        <w:rPr>
          <w:lang w:val="en-GB"/>
        </w:rPr>
        <w:t>Shamim</w:t>
      </w:r>
      <w:r w:rsidR="002B628E">
        <w:rPr>
          <w:shd w:val="clear" w:color="auto" w:fill="auto"/>
        </w:rPr>
        <w:t xml:space="preserve">, </w:t>
      </w:r>
      <w:r w:rsidR="002B628E" w:rsidRPr="002B628E">
        <w:rPr>
          <w:i/>
          <w:shd w:val="clear" w:color="auto" w:fill="auto"/>
        </w:rPr>
        <w:t>et al.</w:t>
      </w:r>
      <w:r w:rsidR="002B628E" w:rsidRPr="002B628E">
        <w:rPr>
          <w:lang w:val="en-GB"/>
        </w:rPr>
        <w:t xml:space="preserve"> </w:t>
      </w:r>
      <w:r w:rsidR="002B628E">
        <w:rPr>
          <w:lang w:val="en-GB"/>
        </w:rPr>
        <w:t>(</w:t>
      </w:r>
      <w:r w:rsidR="002B628E" w:rsidRPr="002B628E">
        <w:rPr>
          <w:lang w:val="en-GB"/>
        </w:rPr>
        <w:t>2021</w:t>
      </w:r>
      <w:r w:rsidR="002B628E">
        <w:rPr>
          <w:lang w:val="en-GB"/>
        </w:rPr>
        <w:t>),</w:t>
      </w:r>
      <w:r w:rsidR="002B628E" w:rsidRPr="002B628E">
        <w:rPr>
          <w:i/>
          <w:shd w:val="clear" w:color="auto" w:fill="auto"/>
        </w:rPr>
        <w:t xml:space="preserve"> </w:t>
      </w:r>
      <w:r w:rsidR="00921D0B" w:rsidRPr="002B628E">
        <w:rPr>
          <w:shd w:val="clear" w:color="auto" w:fill="auto"/>
        </w:rPr>
        <w:t>d</w:t>
      </w:r>
      <w:r w:rsidRPr="002B628E">
        <w:rPr>
          <w:shd w:val="clear" w:color="auto" w:fill="auto"/>
        </w:rPr>
        <w:t xml:space="preserve">uring the time of inflation, Brexit, and COVID-19 cost of living became a major issue, and this has significantly impacted terms of creating the crisis. Lack of career prospects is another issue </w:t>
      </w:r>
      <w:r w:rsidR="00921D0B" w:rsidRPr="002B628E">
        <w:rPr>
          <w:shd w:val="clear" w:color="auto" w:fill="auto"/>
        </w:rPr>
        <w:t xml:space="preserve">that negatively </w:t>
      </w:r>
      <w:r w:rsidRPr="002B628E">
        <w:rPr>
          <w:shd w:val="clear" w:color="auto" w:fill="auto"/>
        </w:rPr>
        <w:t>impacts employee recruitment and retention</w:t>
      </w:r>
      <w:r w:rsidR="00921D0B" w:rsidRPr="002B628E">
        <w:rPr>
          <w:shd w:val="clear" w:color="auto" w:fill="auto"/>
        </w:rPr>
        <w:t xml:space="preserve">. </w:t>
      </w:r>
    </w:p>
    <w:p w14:paraId="0217F9FD" w14:textId="77777777" w:rsidR="00860879" w:rsidRDefault="00700471" w:rsidP="0014375E">
      <w:pPr>
        <w:rPr>
          <w:lang w:val="en-GB"/>
        </w:rPr>
      </w:pPr>
      <w:r w:rsidRPr="002B628E">
        <w:rPr>
          <w:lang w:val="en-GB"/>
        </w:rPr>
        <w:t xml:space="preserve">However, it is criticized </w:t>
      </w:r>
      <w:r w:rsidR="00921D0B" w:rsidRPr="002B628E">
        <w:rPr>
          <w:lang w:val="en-GB"/>
        </w:rPr>
        <w:t xml:space="preserve">because of </w:t>
      </w:r>
      <w:r w:rsidR="00921D0B" w:rsidRPr="002B628E">
        <w:rPr>
          <w:shd w:val="clear" w:color="auto" w:fill="auto"/>
        </w:rPr>
        <w:t xml:space="preserve">inflation, Brexit, and COVID-19 </w:t>
      </w:r>
      <w:r w:rsidR="00921D0B" w:rsidRPr="002B628E">
        <w:rPr>
          <w:lang w:val="en-GB"/>
        </w:rPr>
        <w:t>pandemic-impacted trade, and the result of these trends indicates that the increase in a huge shift in the use of technology through hospital</w:t>
      </w:r>
      <w:r w:rsidRPr="002B628E">
        <w:rPr>
          <w:lang w:val="en-GB"/>
        </w:rPr>
        <w:t xml:space="preserve">ity has made a challenge for </w:t>
      </w:r>
      <w:r w:rsidR="00921D0B" w:rsidRPr="002B628E">
        <w:rPr>
          <w:lang w:val="en-GB"/>
        </w:rPr>
        <w:t>consumers</w:t>
      </w:r>
      <w:r w:rsidRPr="002B628E">
        <w:rPr>
          <w:lang w:val="en-GB"/>
        </w:rPr>
        <w:t xml:space="preserve">. </w:t>
      </w:r>
    </w:p>
    <w:p w14:paraId="6CDE0C8A" w14:textId="77777777" w:rsidR="00C83252" w:rsidRPr="002B628E" w:rsidRDefault="00700471" w:rsidP="0014375E">
      <w:pPr>
        <w:rPr>
          <w:lang w:val="en-GB"/>
        </w:rPr>
      </w:pPr>
      <w:r w:rsidRPr="002B628E">
        <w:rPr>
          <w:lang w:val="en-GB"/>
        </w:rPr>
        <w:t xml:space="preserve">This issue leads to changing needs, </w:t>
      </w:r>
      <w:r w:rsidR="00D72D4D" w:rsidRPr="002B628E">
        <w:rPr>
          <w:lang w:val="en-GB"/>
        </w:rPr>
        <w:t>and as a result of this, it creates risk in terms of</w:t>
      </w:r>
      <w:r w:rsidR="00921D0B" w:rsidRPr="002B628E">
        <w:rPr>
          <w:lang w:val="en-GB"/>
        </w:rPr>
        <w:t xml:space="preserve"> not returning to hospitality in promising numbers.</w:t>
      </w:r>
      <w:r w:rsidR="00D72D4D" w:rsidRPr="002B628E">
        <w:rPr>
          <w:lang w:val="en-GB"/>
        </w:rPr>
        <w:t xml:space="preserve"> </w:t>
      </w:r>
      <w:r w:rsidR="001647CD">
        <w:rPr>
          <w:lang w:val="en-GB"/>
        </w:rPr>
        <w:t>D</w:t>
      </w:r>
      <w:r w:rsidR="00D72D4D" w:rsidRPr="002B628E">
        <w:rPr>
          <w:lang w:val="en-GB"/>
        </w:rPr>
        <w:t>ue to chronic staffing shortages, challenges are observed, directly affecting retention, which does not provide the ability of staff to respond to incidents. These challenges in the hospitality sector are causing due to untrained staff members being asked to take on further roles and responsibilities which they may not be able to carry out properly due to a lack of skills and training</w:t>
      </w:r>
      <w:r w:rsidR="002B628E" w:rsidRPr="002B628E">
        <w:rPr>
          <w:lang w:val="en-GB"/>
        </w:rPr>
        <w:t xml:space="preserve"> </w:t>
      </w:r>
      <w:r w:rsidR="002B628E">
        <w:rPr>
          <w:lang w:val="en-GB"/>
        </w:rPr>
        <w:t>(</w:t>
      </w:r>
      <w:proofErr w:type="spellStart"/>
      <w:r w:rsidR="002B628E" w:rsidRPr="002B628E">
        <w:rPr>
          <w:lang w:val="en-GB"/>
        </w:rPr>
        <w:t>Djajasinga</w:t>
      </w:r>
      <w:proofErr w:type="spellEnd"/>
      <w:r w:rsidR="002B628E">
        <w:rPr>
          <w:lang w:val="en-GB"/>
        </w:rPr>
        <w:t xml:space="preserve">, </w:t>
      </w:r>
      <w:r w:rsidR="002B628E" w:rsidRPr="002B628E">
        <w:rPr>
          <w:i/>
          <w:lang w:val="en-GB"/>
        </w:rPr>
        <w:t xml:space="preserve">et al. </w:t>
      </w:r>
      <w:r w:rsidR="002B628E" w:rsidRPr="002B628E">
        <w:rPr>
          <w:lang w:val="en-GB"/>
        </w:rPr>
        <w:t>2021</w:t>
      </w:r>
      <w:r w:rsidR="002B628E">
        <w:rPr>
          <w:lang w:val="en-GB"/>
        </w:rPr>
        <w:t>)</w:t>
      </w:r>
      <w:r w:rsidR="00D72D4D" w:rsidRPr="002B628E">
        <w:rPr>
          <w:lang w:val="en-GB"/>
        </w:rPr>
        <w:t>. Thus, these factors can boost the risks of closed cultures developing in the UK hospitality sector, directly impacting employee recruitment and retention.</w:t>
      </w:r>
      <w:r w:rsidR="000C33DD" w:rsidRPr="002B628E">
        <w:rPr>
          <w:lang w:val="en-GB"/>
        </w:rPr>
        <w:t xml:space="preserve"> </w:t>
      </w:r>
      <w:r w:rsidR="00D72D4D" w:rsidRPr="002B628E">
        <w:rPr>
          <w:lang w:val="en-GB"/>
        </w:rPr>
        <w:t xml:space="preserve">In </w:t>
      </w:r>
      <w:r w:rsidR="000C33DD" w:rsidRPr="002B628E">
        <w:rPr>
          <w:lang w:val="en-GB"/>
        </w:rPr>
        <w:t xml:space="preserve">the </w:t>
      </w:r>
      <w:r w:rsidR="00D72D4D" w:rsidRPr="002B628E">
        <w:rPr>
          <w:lang w:val="en-GB"/>
        </w:rPr>
        <w:t>UK hospitality sector, lack of training and poor management practices has also affected retention</w:t>
      </w:r>
      <w:r w:rsidR="000C33DD" w:rsidRPr="002B628E">
        <w:rPr>
          <w:lang w:val="en-GB"/>
        </w:rPr>
        <w:t xml:space="preserve">, another challenge seen in this industry </w:t>
      </w:r>
      <w:r w:rsidR="00D72D4D" w:rsidRPr="002B628E">
        <w:rPr>
          <w:lang w:val="en-GB"/>
        </w:rPr>
        <w:t xml:space="preserve">that affects existing and new employees. </w:t>
      </w:r>
    </w:p>
    <w:p w14:paraId="1D93FBBB" w14:textId="77777777" w:rsidR="00836A82" w:rsidRPr="002B628E" w:rsidRDefault="00700471" w:rsidP="00836A82">
      <w:pPr>
        <w:pStyle w:val="Heading2"/>
        <w:rPr>
          <w:lang w:val="en-GB"/>
        </w:rPr>
      </w:pPr>
      <w:bookmarkStart w:id="4" w:name="_Toc129195072"/>
      <w:r w:rsidRPr="002B628E">
        <w:rPr>
          <w:lang w:val="en-GB"/>
        </w:rPr>
        <w:t>Solutions to deal with challenges</w:t>
      </w:r>
      <w:bookmarkEnd w:id="4"/>
      <w:r w:rsidRPr="002B628E">
        <w:rPr>
          <w:lang w:val="en-GB"/>
        </w:rPr>
        <w:t xml:space="preserve"> </w:t>
      </w:r>
    </w:p>
    <w:p w14:paraId="512CE736" w14:textId="77777777" w:rsidR="00701F36" w:rsidRDefault="00700471" w:rsidP="002342B0">
      <w:pPr>
        <w:rPr>
          <w:lang w:val="en-GB"/>
        </w:rPr>
      </w:pPr>
      <w:r w:rsidRPr="002B628E">
        <w:rPr>
          <w:lang w:val="en-GB"/>
        </w:rPr>
        <w:t xml:space="preserve">There are various challenges observed in </w:t>
      </w:r>
      <w:r w:rsidR="006B0057" w:rsidRPr="002B628E">
        <w:rPr>
          <w:lang w:val="en-GB"/>
        </w:rPr>
        <w:t xml:space="preserve">the hospitality sector, </w:t>
      </w:r>
      <w:r w:rsidR="00CB0C6C" w:rsidRPr="002B628E">
        <w:rPr>
          <w:lang w:val="en-GB"/>
        </w:rPr>
        <w:t>such as training and poor management which may impact the performance along with</w:t>
      </w:r>
      <w:r w:rsidR="00CB0C6C" w:rsidRPr="002B628E">
        <w:rPr>
          <w:shd w:val="clear" w:color="auto" w:fill="auto"/>
        </w:rPr>
        <w:t xml:space="preserve"> stability within the tough marketplace of the UK. </w:t>
      </w:r>
      <w:r w:rsidR="00CB0C6C" w:rsidRPr="002B628E">
        <w:rPr>
          <w:lang w:val="en-GB"/>
        </w:rPr>
        <w:t xml:space="preserve"> </w:t>
      </w:r>
      <w:proofErr w:type="spellStart"/>
      <w:r w:rsidR="002B628E">
        <w:rPr>
          <w:lang w:val="en-GB"/>
        </w:rPr>
        <w:t>Reunamäki</w:t>
      </w:r>
      <w:proofErr w:type="spellEnd"/>
      <w:r w:rsidR="002B628E">
        <w:rPr>
          <w:lang w:val="en-GB"/>
        </w:rPr>
        <w:t xml:space="preserve"> </w:t>
      </w:r>
      <w:r w:rsidR="002B628E" w:rsidRPr="002B628E">
        <w:rPr>
          <w:lang w:val="en-GB"/>
        </w:rPr>
        <w:t xml:space="preserve">and Fey, </w:t>
      </w:r>
      <w:r w:rsidR="002B628E">
        <w:rPr>
          <w:lang w:val="en-GB"/>
        </w:rPr>
        <w:t>(</w:t>
      </w:r>
      <w:r w:rsidR="002B628E" w:rsidRPr="002B628E">
        <w:rPr>
          <w:lang w:val="en-GB"/>
        </w:rPr>
        <w:t>2022</w:t>
      </w:r>
      <w:r w:rsidR="002B628E">
        <w:rPr>
          <w:lang w:val="en-GB"/>
        </w:rPr>
        <w:t>) stated d</w:t>
      </w:r>
      <w:r w:rsidR="00CB0C6C" w:rsidRPr="002B628E">
        <w:rPr>
          <w:lang w:val="en-GB"/>
        </w:rPr>
        <w:t xml:space="preserve">ue to Brexit, covid, and inflation, the cost of living has increased, which makes it difficult for staff members </w:t>
      </w:r>
      <w:r w:rsidR="00CB0C6C" w:rsidRPr="002B628E">
        <w:rPr>
          <w:lang w:val="en-GB"/>
        </w:rPr>
        <w:lastRenderedPageBreak/>
        <w:t>to carry out operations and work in a different country, and as a result, this directly affects staff retention</w:t>
      </w:r>
      <w:r w:rsidR="002B628E">
        <w:rPr>
          <w:lang w:val="en-GB"/>
        </w:rPr>
        <w:t xml:space="preserve">. </w:t>
      </w:r>
      <w:r w:rsidR="00CB0C6C" w:rsidRPr="002B628E">
        <w:rPr>
          <w:lang w:val="en-GB"/>
        </w:rPr>
        <w:t xml:space="preserve">However, here are some of the </w:t>
      </w:r>
      <w:r w:rsidR="00AA713D" w:rsidRPr="002B628E">
        <w:rPr>
          <w:lang w:val="en-GB"/>
        </w:rPr>
        <w:t>solutions</w:t>
      </w:r>
      <w:r w:rsidR="00CB0C6C" w:rsidRPr="002B628E">
        <w:rPr>
          <w:lang w:val="en-GB"/>
        </w:rPr>
        <w:t xml:space="preserve"> with which challenges or risks can easily be eradicated. </w:t>
      </w:r>
    </w:p>
    <w:p w14:paraId="42AED7E3" w14:textId="77777777" w:rsidR="00860879" w:rsidRPr="00860879" w:rsidRDefault="00700471" w:rsidP="002342B0">
      <w:pPr>
        <w:rPr>
          <w:lang w:val="en-GB"/>
        </w:rPr>
      </w:pPr>
      <w:r>
        <w:rPr>
          <w:lang w:val="en-GB"/>
        </w:rPr>
        <w:t xml:space="preserve">For example, </w:t>
      </w:r>
      <w:r w:rsidRPr="00860879">
        <w:rPr>
          <w:lang w:val="en-GB"/>
        </w:rPr>
        <w:t>Marriott International</w:t>
      </w:r>
      <w:r>
        <w:rPr>
          <w:lang w:val="en-GB"/>
        </w:rPr>
        <w:t xml:space="preserve"> has made a solution</w:t>
      </w:r>
      <w:r w:rsidRPr="00860879">
        <w:t xml:space="preserve"> </w:t>
      </w:r>
      <w:r>
        <w:t xml:space="preserve">to </w:t>
      </w:r>
      <w:r>
        <w:rPr>
          <w:lang w:val="en-GB"/>
        </w:rPr>
        <w:t>embrace c</w:t>
      </w:r>
      <w:r w:rsidRPr="00860879">
        <w:rPr>
          <w:lang w:val="en-GB"/>
        </w:rPr>
        <w:t xml:space="preserve">ontinuous </w:t>
      </w:r>
      <w:r>
        <w:rPr>
          <w:lang w:val="en-GB"/>
        </w:rPr>
        <w:t>r</w:t>
      </w:r>
      <w:r w:rsidRPr="00860879">
        <w:rPr>
          <w:lang w:val="en-GB"/>
        </w:rPr>
        <w:t>eskilling</w:t>
      </w:r>
      <w:r>
        <w:rPr>
          <w:lang w:val="en-GB"/>
        </w:rPr>
        <w:t xml:space="preserve"> and t</w:t>
      </w:r>
      <w:r w:rsidRPr="00860879">
        <w:rPr>
          <w:lang w:val="en-GB"/>
        </w:rPr>
        <w:t xml:space="preserve">raining </w:t>
      </w:r>
      <w:r>
        <w:rPr>
          <w:lang w:val="en-GB"/>
        </w:rPr>
        <w:t xml:space="preserve">initiatives. This empowers employees with roles and responsibilities, fosters confidence and support, and helps </w:t>
      </w:r>
      <w:r w:rsidRPr="00860879">
        <w:rPr>
          <w:lang w:val="en-GB"/>
        </w:rPr>
        <w:t>businesses stay agile</w:t>
      </w:r>
      <w:r>
        <w:rPr>
          <w:lang w:val="en-GB"/>
        </w:rPr>
        <w:t>.</w:t>
      </w:r>
    </w:p>
    <w:p w14:paraId="489CEE10" w14:textId="77777777" w:rsidR="002342B0" w:rsidRPr="002B628E" w:rsidRDefault="00700471" w:rsidP="002342B0">
      <w:pPr>
        <w:rPr>
          <w:shd w:val="clear" w:color="auto" w:fill="auto"/>
        </w:rPr>
      </w:pPr>
      <w:r w:rsidRPr="002B628E">
        <w:rPr>
          <w:shd w:val="clear" w:color="auto" w:fill="auto"/>
        </w:rPr>
        <w:t>With the help of TQM principles, adaptability in hospitality companies can be gained so that it is easy to have higher productivity</w:t>
      </w:r>
      <w:r w:rsidR="00F5011B" w:rsidRPr="002B628E">
        <w:rPr>
          <w:shd w:val="clear" w:color="auto" w:fill="auto"/>
        </w:rPr>
        <w:t xml:space="preserve"> which can provide benefits in terms of staff retention. </w:t>
      </w:r>
      <w:r w:rsidRPr="002B628E">
        <w:rPr>
          <w:shd w:val="clear" w:color="auto" w:fill="auto"/>
        </w:rPr>
        <w:t xml:space="preserve"> </w:t>
      </w:r>
      <w:r w:rsidR="0014378C" w:rsidRPr="002B628E">
        <w:rPr>
          <w:shd w:val="clear" w:color="auto" w:fill="auto"/>
        </w:rPr>
        <w:t xml:space="preserve">For instance, Britannia Hotels would look for ways to </w:t>
      </w:r>
      <w:r w:rsidR="00BE336E" w:rsidRPr="002B628E">
        <w:rPr>
          <w:shd w:val="clear" w:color="auto" w:fill="auto"/>
        </w:rPr>
        <w:t>adapt</w:t>
      </w:r>
      <w:r w:rsidRPr="002B628E">
        <w:rPr>
          <w:shd w:val="clear" w:color="auto" w:fill="auto"/>
        </w:rPr>
        <w:t xml:space="preserve"> to customers' changing </w:t>
      </w:r>
      <w:r w:rsidR="00BE336E" w:rsidRPr="002B628E">
        <w:rPr>
          <w:shd w:val="clear" w:color="auto" w:fill="auto"/>
        </w:rPr>
        <w:t xml:space="preserve">needs and </w:t>
      </w:r>
      <w:r w:rsidRPr="002B628E">
        <w:rPr>
          <w:shd w:val="clear" w:color="auto" w:fill="auto"/>
        </w:rPr>
        <w:t xml:space="preserve">demands by offering </w:t>
      </w:r>
      <w:r w:rsidR="009441CC" w:rsidRPr="002B628E">
        <w:rPr>
          <w:shd w:val="clear" w:color="auto" w:fill="auto"/>
        </w:rPr>
        <w:t>better working space and</w:t>
      </w:r>
      <w:r w:rsidRPr="002B628E">
        <w:rPr>
          <w:shd w:val="clear" w:color="auto" w:fill="auto"/>
        </w:rPr>
        <w:t xml:space="preserve"> flexible </w:t>
      </w:r>
      <w:r w:rsidR="009441CC" w:rsidRPr="002B628E">
        <w:rPr>
          <w:shd w:val="clear" w:color="auto" w:fill="auto"/>
        </w:rPr>
        <w:t xml:space="preserve">hours with individual </w:t>
      </w:r>
      <w:r w:rsidRPr="002B628E">
        <w:rPr>
          <w:shd w:val="clear" w:color="auto" w:fill="auto"/>
        </w:rPr>
        <w:t>accommodation options</w:t>
      </w:r>
      <w:r w:rsidR="001647CD">
        <w:rPr>
          <w:lang w:val="en-GB"/>
        </w:rPr>
        <w:t xml:space="preserve">. </w:t>
      </w:r>
      <w:r w:rsidR="009441CC" w:rsidRPr="002B628E">
        <w:rPr>
          <w:shd w:val="clear" w:color="auto" w:fill="auto"/>
        </w:rPr>
        <w:t xml:space="preserve">Along with this, it is necessary to offer orientation training. The primary advantage of orientation training is that it helps strongly boost productivity, and as a result of this, it leverages the value of employees. </w:t>
      </w:r>
    </w:p>
    <w:p w14:paraId="4765CA68" w14:textId="77777777" w:rsidR="009441CC" w:rsidRPr="002B628E" w:rsidRDefault="00700471" w:rsidP="009441CC">
      <w:pPr>
        <w:rPr>
          <w:shd w:val="clear" w:color="auto" w:fill="auto"/>
        </w:rPr>
      </w:pPr>
      <w:r>
        <w:rPr>
          <w:shd w:val="clear" w:color="auto" w:fill="auto"/>
        </w:rPr>
        <w:t>For instance</w:t>
      </w:r>
      <w:r w:rsidR="00493D10">
        <w:rPr>
          <w:shd w:val="clear" w:color="auto" w:fill="auto"/>
        </w:rPr>
        <w:t>,</w:t>
      </w:r>
      <w:r>
        <w:rPr>
          <w:shd w:val="clear" w:color="auto" w:fill="auto"/>
        </w:rPr>
        <w:t xml:space="preserve"> Radisson</w:t>
      </w:r>
      <w:r w:rsidRPr="005B5976">
        <w:t xml:space="preserve"> </w:t>
      </w:r>
      <w:r>
        <w:t xml:space="preserve">provides </w:t>
      </w:r>
      <w:r w:rsidRPr="005B5976">
        <w:rPr>
          <w:shd w:val="clear" w:color="auto" w:fill="auto"/>
        </w:rPr>
        <w:t>a healthcare facility</w:t>
      </w:r>
      <w:r>
        <w:rPr>
          <w:shd w:val="clear" w:color="auto" w:fill="auto"/>
        </w:rPr>
        <w:t xml:space="preserve"> and provides</w:t>
      </w:r>
      <w:r w:rsidRPr="005B5976">
        <w:rPr>
          <w:shd w:val="clear" w:color="auto" w:fill="auto"/>
        </w:rPr>
        <w:t xml:space="preserve"> good working</w:t>
      </w:r>
      <w:r>
        <w:rPr>
          <w:shd w:val="clear" w:color="auto" w:fill="auto"/>
        </w:rPr>
        <w:t xml:space="preserve"> </w:t>
      </w:r>
      <w:r w:rsidRPr="005B5976">
        <w:rPr>
          <w:shd w:val="clear" w:color="auto" w:fill="auto"/>
        </w:rPr>
        <w:t>conditions</w:t>
      </w:r>
      <w:r>
        <w:rPr>
          <w:shd w:val="clear" w:color="auto" w:fill="auto"/>
        </w:rPr>
        <w:t xml:space="preserve"> to staff members</w:t>
      </w:r>
      <w:r w:rsidRPr="005B5976">
        <w:rPr>
          <w:shd w:val="clear" w:color="auto" w:fill="auto"/>
        </w:rPr>
        <w:t xml:space="preserve"> </w:t>
      </w:r>
      <w:r>
        <w:rPr>
          <w:shd w:val="clear" w:color="auto" w:fill="auto"/>
        </w:rPr>
        <w:t>enabl</w:t>
      </w:r>
      <w:r w:rsidR="00493D10">
        <w:rPr>
          <w:shd w:val="clear" w:color="auto" w:fill="auto"/>
        </w:rPr>
        <w:t xml:space="preserve">ing them </w:t>
      </w:r>
      <w:r w:rsidR="00A845AA">
        <w:rPr>
          <w:shd w:val="clear" w:color="auto" w:fill="auto"/>
        </w:rPr>
        <w:t>to feel</w:t>
      </w:r>
      <w:r w:rsidR="00493D10">
        <w:rPr>
          <w:shd w:val="clear" w:color="auto" w:fill="auto"/>
        </w:rPr>
        <w:t xml:space="preserve"> safe in their work environment, and as a result of this, it enables </w:t>
      </w:r>
      <w:r w:rsidR="00A845AA">
        <w:rPr>
          <w:shd w:val="clear" w:color="auto" w:fill="auto"/>
        </w:rPr>
        <w:t>staff satisfaction and retention.</w:t>
      </w:r>
      <w:r>
        <w:rPr>
          <w:shd w:val="clear" w:color="auto" w:fill="auto"/>
        </w:rPr>
        <w:t xml:space="preserve"> </w:t>
      </w:r>
      <w:r w:rsidR="00D72D4D" w:rsidRPr="002B628E">
        <w:rPr>
          <w:shd w:val="clear" w:color="auto" w:fill="auto"/>
        </w:rPr>
        <w:t>Employees who are oriented and have been provided with proper training and development can enhance the company’s culture, and well-trained employees can bring immediate returns to employers within hospitality companies in the UK. Furthermore, it is also essential for hospitality companies to focus on eradicating further impact of external factors in the UK, such as Brexit, COVID-19, and inflation. Hence</w:t>
      </w:r>
      <w:r w:rsidR="002B628E">
        <w:rPr>
          <w:shd w:val="clear" w:color="auto" w:fill="auto"/>
        </w:rPr>
        <w:t xml:space="preserve"> it is evaluated by </w:t>
      </w:r>
      <w:proofErr w:type="spellStart"/>
      <w:r w:rsidR="002B628E" w:rsidRPr="002B628E">
        <w:rPr>
          <w:lang w:val="en-GB"/>
        </w:rPr>
        <w:t>Lenoël</w:t>
      </w:r>
      <w:proofErr w:type="spellEnd"/>
      <w:r w:rsidR="002B628E">
        <w:rPr>
          <w:lang w:val="en-GB"/>
        </w:rPr>
        <w:t>,</w:t>
      </w:r>
      <w:r w:rsidR="002B628E" w:rsidRPr="002B628E">
        <w:rPr>
          <w:i/>
          <w:lang w:val="en-GB"/>
        </w:rPr>
        <w:t xml:space="preserve"> et al.</w:t>
      </w:r>
      <w:r w:rsidR="002B628E">
        <w:rPr>
          <w:shd w:val="clear" w:color="auto" w:fill="auto"/>
        </w:rPr>
        <w:t xml:space="preserve"> (2022)</w:t>
      </w:r>
      <w:r w:rsidR="00D72D4D" w:rsidRPr="002B628E">
        <w:rPr>
          <w:shd w:val="clear" w:color="auto" w:fill="auto"/>
        </w:rPr>
        <w:t xml:space="preserve"> one of the most critical solutions can be given in terms of diversifying revenue streams by expanding within other areas of the hospitality industry</w:t>
      </w:r>
      <w:r w:rsidR="002B628E">
        <w:rPr>
          <w:lang w:val="en-GB"/>
        </w:rPr>
        <w:t>.</w:t>
      </w:r>
    </w:p>
    <w:p w14:paraId="2712D585" w14:textId="77777777" w:rsidR="00295B0F" w:rsidRPr="002B628E" w:rsidRDefault="00700471" w:rsidP="009441CC">
      <w:pPr>
        <w:rPr>
          <w:shd w:val="clear" w:color="auto" w:fill="auto"/>
        </w:rPr>
      </w:pPr>
      <w:r w:rsidRPr="002B628E">
        <w:rPr>
          <w:shd w:val="clear" w:color="auto" w:fill="auto"/>
        </w:rPr>
        <w:t xml:space="preserve">During the time of workload, it is essential to offer staff </w:t>
      </w:r>
      <w:r w:rsidR="00860879" w:rsidRPr="002B628E">
        <w:rPr>
          <w:shd w:val="clear" w:color="auto" w:fill="auto"/>
        </w:rPr>
        <w:t>members</w:t>
      </w:r>
      <w:r w:rsidRPr="002B628E">
        <w:rPr>
          <w:shd w:val="clear" w:color="auto" w:fill="auto"/>
        </w:rPr>
        <w:t xml:space="preserve"> leadership training so that they can lead the entire team for the required task. </w:t>
      </w:r>
      <w:r w:rsidR="00860879">
        <w:rPr>
          <w:shd w:val="clear" w:color="auto" w:fill="auto"/>
        </w:rPr>
        <w:t xml:space="preserve">For example, </w:t>
      </w:r>
      <w:r w:rsidR="00020521">
        <w:rPr>
          <w:shd w:val="clear" w:color="auto" w:fill="auto"/>
        </w:rPr>
        <w:t>I</w:t>
      </w:r>
      <w:r w:rsidR="00860879">
        <w:rPr>
          <w:shd w:val="clear" w:color="auto" w:fill="auto"/>
        </w:rPr>
        <w:t xml:space="preserve">HG offers </w:t>
      </w:r>
      <w:r w:rsidRPr="002B628E">
        <w:rPr>
          <w:shd w:val="clear" w:color="auto" w:fill="auto"/>
        </w:rPr>
        <w:t xml:space="preserve">technical training, </w:t>
      </w:r>
      <w:r w:rsidR="00860879">
        <w:rPr>
          <w:shd w:val="clear" w:color="auto" w:fill="auto"/>
        </w:rPr>
        <w:t xml:space="preserve">which </w:t>
      </w:r>
      <w:r w:rsidRPr="002B628E">
        <w:rPr>
          <w:shd w:val="clear" w:color="auto" w:fill="auto"/>
        </w:rPr>
        <w:t xml:space="preserve">is also an essential solution for dealing with issues like lack of training and poor management practices. Thus with the help of contributing to providing quality assurance training, the problem of staff retention can be eradicated, and hence this can boost productivity </w:t>
      </w:r>
      <w:r w:rsidRPr="002B628E">
        <w:t>along with promoting higher levels of engagement among staff members.</w:t>
      </w:r>
    </w:p>
    <w:p w14:paraId="18960BB6" w14:textId="77777777" w:rsidR="00493E7D" w:rsidRPr="000A3738" w:rsidRDefault="00700471" w:rsidP="00493E7D">
      <w:pPr>
        <w:rPr>
          <w:shd w:val="clear" w:color="auto" w:fill="auto"/>
        </w:rPr>
      </w:pPr>
      <w:r>
        <w:rPr>
          <w:shd w:val="clear" w:color="auto" w:fill="auto"/>
        </w:rPr>
        <w:lastRenderedPageBreak/>
        <w:t>I</w:t>
      </w:r>
      <w:r w:rsidR="00D72D4D" w:rsidRPr="002B628E">
        <w:rPr>
          <w:shd w:val="clear" w:color="auto" w:fill="auto"/>
        </w:rPr>
        <w:t xml:space="preserve">t is essential to offer staff members with serviced apartments </w:t>
      </w:r>
      <w:r w:rsidR="00295B0F" w:rsidRPr="002B628E">
        <w:rPr>
          <w:shd w:val="clear" w:color="auto" w:fill="auto"/>
        </w:rPr>
        <w:t>and</w:t>
      </w:r>
      <w:r w:rsidR="00D72D4D" w:rsidRPr="002B628E">
        <w:rPr>
          <w:shd w:val="clear" w:color="auto" w:fill="auto"/>
        </w:rPr>
        <w:t xml:space="preserve"> online accommodation booking services</w:t>
      </w:r>
      <w:r w:rsidR="000A3738">
        <w:rPr>
          <w:lang w:val="en-GB"/>
        </w:rPr>
        <w:t xml:space="preserve">. </w:t>
      </w:r>
      <w:r w:rsidR="00295B0F" w:rsidRPr="002B628E">
        <w:rPr>
          <w:shd w:val="clear" w:color="auto" w:fill="auto"/>
        </w:rPr>
        <w:t>With the help of this, there can be</w:t>
      </w:r>
      <w:r w:rsidR="00D72D4D" w:rsidRPr="002B628E">
        <w:rPr>
          <w:shd w:val="clear" w:color="auto" w:fill="auto"/>
        </w:rPr>
        <w:t xml:space="preserve"> ways</w:t>
      </w:r>
      <w:r w:rsidR="00295B0F" w:rsidRPr="002B628E">
        <w:rPr>
          <w:shd w:val="clear" w:color="auto" w:fill="auto"/>
        </w:rPr>
        <w:t xml:space="preserve"> concluded which</w:t>
      </w:r>
      <w:r w:rsidR="00D72D4D" w:rsidRPr="002B628E">
        <w:rPr>
          <w:shd w:val="clear" w:color="auto" w:fill="auto"/>
        </w:rPr>
        <w:t xml:space="preserve"> </w:t>
      </w:r>
      <w:r w:rsidR="00295B0F" w:rsidRPr="002B628E">
        <w:rPr>
          <w:shd w:val="clear" w:color="auto" w:fill="auto"/>
        </w:rPr>
        <w:t>can</w:t>
      </w:r>
      <w:r w:rsidR="00D72D4D" w:rsidRPr="002B628E">
        <w:rPr>
          <w:shd w:val="clear" w:color="auto" w:fill="auto"/>
        </w:rPr>
        <w:t xml:space="preserve"> reduce </w:t>
      </w:r>
      <w:r w:rsidR="00295B0F" w:rsidRPr="002B628E">
        <w:rPr>
          <w:shd w:val="clear" w:color="auto" w:fill="auto"/>
        </w:rPr>
        <w:t xml:space="preserve">overall </w:t>
      </w:r>
      <w:r w:rsidR="00D72D4D" w:rsidRPr="002B628E">
        <w:rPr>
          <w:shd w:val="clear" w:color="auto" w:fill="auto"/>
        </w:rPr>
        <w:t xml:space="preserve">reliance on the UK market and </w:t>
      </w:r>
      <w:r w:rsidR="00295B0F" w:rsidRPr="002B628E">
        <w:rPr>
          <w:shd w:val="clear" w:color="auto" w:fill="auto"/>
        </w:rPr>
        <w:t xml:space="preserve">can </w:t>
      </w:r>
      <w:r w:rsidR="00D72D4D" w:rsidRPr="002B628E">
        <w:rPr>
          <w:shd w:val="clear" w:color="auto" w:fill="auto"/>
        </w:rPr>
        <w:t xml:space="preserve">expand </w:t>
      </w:r>
      <w:r w:rsidR="00295B0F" w:rsidRPr="002B628E">
        <w:rPr>
          <w:shd w:val="clear" w:color="auto" w:fill="auto"/>
        </w:rPr>
        <w:t xml:space="preserve">its operations and activities </w:t>
      </w:r>
      <w:r w:rsidR="00D72D4D" w:rsidRPr="002B628E">
        <w:rPr>
          <w:shd w:val="clear" w:color="auto" w:fill="auto"/>
        </w:rPr>
        <w:t>internationally</w:t>
      </w:r>
      <w:r w:rsidR="00295B0F" w:rsidRPr="002B628E">
        <w:rPr>
          <w:shd w:val="clear" w:color="auto" w:fill="auto"/>
        </w:rPr>
        <w:t xml:space="preserve"> with beneficial terms</w:t>
      </w:r>
      <w:r w:rsidR="00D72D4D" w:rsidRPr="002B628E">
        <w:rPr>
          <w:shd w:val="clear" w:color="auto" w:fill="auto"/>
        </w:rPr>
        <w:t>.</w:t>
      </w:r>
      <w:r w:rsidR="00295B0F" w:rsidRPr="002B628E">
        <w:rPr>
          <w:shd w:val="clear" w:color="auto" w:fill="auto"/>
        </w:rPr>
        <w:t xml:space="preserve"> If there are any possibilities like Brexit, COVID-19, or other challenges offering staff members with serviced apartments and online accommodation can benefit in terms of kitchen facilities, washing, and private long space, which can lead to staff retention in the UK hospitality industry. </w:t>
      </w:r>
    </w:p>
    <w:p w14:paraId="4F4C0807" w14:textId="77777777" w:rsidR="00F01BCC" w:rsidRPr="002B628E" w:rsidRDefault="00700471" w:rsidP="00A50542">
      <w:pPr>
        <w:pStyle w:val="Heading1"/>
        <w:rPr>
          <w:lang w:val="en-GB"/>
        </w:rPr>
      </w:pPr>
      <w:bookmarkStart w:id="5" w:name="_Toc129195073"/>
      <w:r w:rsidRPr="002B628E">
        <w:rPr>
          <w:lang w:val="en-GB"/>
        </w:rPr>
        <w:t>Evaluation and conclusion</w:t>
      </w:r>
      <w:bookmarkEnd w:id="5"/>
      <w:r w:rsidRPr="002B628E">
        <w:rPr>
          <w:lang w:val="en-GB"/>
        </w:rPr>
        <w:t xml:space="preserve"> </w:t>
      </w:r>
    </w:p>
    <w:p w14:paraId="32DCD640" w14:textId="77777777" w:rsidR="00B57DF1" w:rsidRPr="002B628E" w:rsidRDefault="00700471" w:rsidP="00B57DF1">
      <w:pPr>
        <w:rPr>
          <w:shd w:val="clear" w:color="auto" w:fill="auto"/>
        </w:rPr>
      </w:pPr>
      <w:r w:rsidRPr="002B628E">
        <w:rPr>
          <w:shd w:val="clear" w:color="auto" w:fill="auto"/>
        </w:rPr>
        <w:t xml:space="preserve">As per the literature evaluation, Britannia Hotels is facing several challenges that are affecting its overall performance in terms of staff retention, poor management practices, lack of training opportunities and the poor condition of some properties. These challenges are being caused due to external factors such as Brexit, COVID-19, and inflation. Due to such factors, </w:t>
      </w:r>
      <w:r w:rsidR="00053B41" w:rsidRPr="002B628E">
        <w:rPr>
          <w:shd w:val="clear" w:color="auto" w:fill="auto"/>
        </w:rPr>
        <w:t xml:space="preserve">the work conditions become </w:t>
      </w:r>
      <w:r w:rsidRPr="002B628E">
        <w:rPr>
          <w:shd w:val="clear" w:color="auto" w:fill="auto"/>
        </w:rPr>
        <w:t>difficult for the company to retain its employees and remain competitive in the industry.</w:t>
      </w:r>
    </w:p>
    <w:p w14:paraId="5D1429B1" w14:textId="77777777" w:rsidR="00B57DF1" w:rsidRPr="002B628E" w:rsidRDefault="00700471" w:rsidP="00B57DF1">
      <w:pPr>
        <w:rPr>
          <w:shd w:val="clear" w:color="auto" w:fill="auto"/>
        </w:rPr>
      </w:pPr>
      <w:r w:rsidRPr="002B628E">
        <w:rPr>
          <w:shd w:val="clear" w:color="auto" w:fill="auto"/>
        </w:rPr>
        <w:t>The impact of Brexit on t</w:t>
      </w:r>
      <w:r w:rsidR="005D19F3" w:rsidRPr="002B628E">
        <w:rPr>
          <w:shd w:val="clear" w:color="auto" w:fill="auto"/>
        </w:rPr>
        <w:t xml:space="preserve">he company has caused stability, and </w:t>
      </w:r>
      <w:r w:rsidRPr="002B628E">
        <w:rPr>
          <w:shd w:val="clear" w:color="auto" w:fill="auto"/>
        </w:rPr>
        <w:t xml:space="preserve">it has </w:t>
      </w:r>
      <w:r w:rsidR="005D19F3" w:rsidRPr="002B628E">
        <w:rPr>
          <w:shd w:val="clear" w:color="auto" w:fill="auto"/>
        </w:rPr>
        <w:t xml:space="preserve">provided limited reach to the </w:t>
      </w:r>
      <w:r w:rsidRPr="002B628E">
        <w:rPr>
          <w:shd w:val="clear" w:color="auto" w:fill="auto"/>
        </w:rPr>
        <w:t>availability of skilled wo</w:t>
      </w:r>
      <w:r w:rsidR="008D514D" w:rsidRPr="002B628E">
        <w:rPr>
          <w:shd w:val="clear" w:color="auto" w:fill="auto"/>
        </w:rPr>
        <w:t>rkers. This has caused an increase in</w:t>
      </w:r>
      <w:r w:rsidRPr="002B628E">
        <w:rPr>
          <w:shd w:val="clear" w:color="auto" w:fill="auto"/>
        </w:rPr>
        <w:t xml:space="preserve"> competition among hospitality companies </w:t>
      </w:r>
      <w:r w:rsidR="008D514D" w:rsidRPr="002B628E">
        <w:rPr>
          <w:shd w:val="clear" w:color="auto" w:fill="auto"/>
        </w:rPr>
        <w:t>to retain their employees because rivals can offer better pay or salary to attract a skilled workforce.</w:t>
      </w:r>
      <w:r w:rsidRPr="002B628E">
        <w:rPr>
          <w:shd w:val="clear" w:color="auto" w:fill="auto"/>
        </w:rPr>
        <w:t xml:space="preserve"> Britannia Hotels has struggled to </w:t>
      </w:r>
      <w:r w:rsidR="008D514D" w:rsidRPr="002B628E">
        <w:rPr>
          <w:shd w:val="clear" w:color="auto" w:fill="auto"/>
        </w:rPr>
        <w:t xml:space="preserve">retain employees </w:t>
      </w:r>
      <w:r w:rsidRPr="002B628E">
        <w:rPr>
          <w:shd w:val="clear" w:color="auto" w:fill="auto"/>
        </w:rPr>
        <w:t xml:space="preserve">due to a lack of incentives and </w:t>
      </w:r>
      <w:r w:rsidR="008D514D" w:rsidRPr="002B628E">
        <w:rPr>
          <w:shd w:val="clear" w:color="auto" w:fill="auto"/>
        </w:rPr>
        <w:t xml:space="preserve">limited </w:t>
      </w:r>
      <w:r w:rsidRPr="002B628E">
        <w:rPr>
          <w:shd w:val="clear" w:color="auto" w:fill="auto"/>
        </w:rPr>
        <w:t>growth opportunities. The COVID-19 pandemic has also negatively impa</w:t>
      </w:r>
      <w:r w:rsidR="000916EA" w:rsidRPr="002B628E">
        <w:rPr>
          <w:shd w:val="clear" w:color="auto" w:fill="auto"/>
        </w:rPr>
        <w:t xml:space="preserve">cted the company's performance, specifically during </w:t>
      </w:r>
      <w:r w:rsidRPr="002B628E">
        <w:rPr>
          <w:shd w:val="clear" w:color="auto" w:fill="auto"/>
        </w:rPr>
        <w:t>lockdowns and travel restrictions. The fear of the virus has also caused many e</w:t>
      </w:r>
      <w:r w:rsidR="000916EA" w:rsidRPr="002B628E">
        <w:rPr>
          <w:shd w:val="clear" w:color="auto" w:fill="auto"/>
        </w:rPr>
        <w:t>mployees to stay away from work, and it has</w:t>
      </w:r>
      <w:r w:rsidRPr="002B628E">
        <w:rPr>
          <w:shd w:val="clear" w:color="auto" w:fill="auto"/>
        </w:rPr>
        <w:t xml:space="preserve"> further </w:t>
      </w:r>
      <w:r w:rsidR="000916EA" w:rsidRPr="002B628E">
        <w:rPr>
          <w:shd w:val="clear" w:color="auto" w:fill="auto"/>
        </w:rPr>
        <w:t xml:space="preserve">impacted the company's performance due to limited support from employees. </w:t>
      </w:r>
    </w:p>
    <w:p w14:paraId="69906056" w14:textId="24207C87" w:rsidR="00B57DF1" w:rsidRPr="002B628E" w:rsidRDefault="00700471" w:rsidP="00090625">
      <w:pPr>
        <w:rPr>
          <w:shd w:val="clear" w:color="auto" w:fill="auto"/>
        </w:rPr>
      </w:pPr>
      <w:r w:rsidRPr="002B628E">
        <w:rPr>
          <w:shd w:val="clear" w:color="auto" w:fill="auto"/>
        </w:rPr>
        <w:t>It is concluded that inflation has also impacted staff retention because</w:t>
      </w:r>
      <w:r w:rsidR="00645BD9" w:rsidRPr="002B628E">
        <w:rPr>
          <w:shd w:val="clear" w:color="auto" w:fill="auto"/>
        </w:rPr>
        <w:t>, due to the increase in cost, the implications have also been affected. The economic burden on employees has also increased, and t</w:t>
      </w:r>
      <w:r w:rsidRPr="002B628E">
        <w:rPr>
          <w:shd w:val="clear" w:color="auto" w:fill="auto"/>
        </w:rPr>
        <w:t xml:space="preserve">his has </w:t>
      </w:r>
      <w:r w:rsidR="00EE6931" w:rsidRPr="002B628E">
        <w:rPr>
          <w:shd w:val="clear" w:color="auto" w:fill="auto"/>
        </w:rPr>
        <w:t xml:space="preserve">increased </w:t>
      </w:r>
      <w:r w:rsidRPr="002B628E">
        <w:rPr>
          <w:shd w:val="clear" w:color="auto" w:fill="auto"/>
        </w:rPr>
        <w:t>the demand for higher salaries</w:t>
      </w:r>
      <w:r w:rsidR="00EE6931" w:rsidRPr="002B628E">
        <w:rPr>
          <w:shd w:val="clear" w:color="auto" w:fill="auto"/>
        </w:rPr>
        <w:t>. Due to poor financial performance, the company is not able to accomplish such needs</w:t>
      </w:r>
      <w:r w:rsidR="009A6D7E" w:rsidRPr="002B628E">
        <w:rPr>
          <w:shd w:val="clear" w:color="auto" w:fill="auto"/>
        </w:rPr>
        <w:t xml:space="preserve">. Furthermore, </w:t>
      </w:r>
      <w:r w:rsidRPr="002B628E">
        <w:rPr>
          <w:shd w:val="clear" w:color="auto" w:fill="auto"/>
        </w:rPr>
        <w:t xml:space="preserve">lack of training and poor management practices </w:t>
      </w:r>
      <w:r w:rsidR="00AC5D09" w:rsidRPr="002B628E">
        <w:rPr>
          <w:shd w:val="clear" w:color="auto" w:fill="auto"/>
        </w:rPr>
        <w:t>has</w:t>
      </w:r>
      <w:r w:rsidRPr="002B628E">
        <w:rPr>
          <w:shd w:val="clear" w:color="auto" w:fill="auto"/>
        </w:rPr>
        <w:t xml:space="preserve"> contributed to the problem of staff retention. The employees do not</w:t>
      </w:r>
      <w:r w:rsidR="009A6D7E" w:rsidRPr="002B628E">
        <w:rPr>
          <w:shd w:val="clear" w:color="auto" w:fill="auto"/>
        </w:rPr>
        <w:t xml:space="preserve"> have opportunities for growth </w:t>
      </w:r>
      <w:r w:rsidRPr="002B628E">
        <w:rPr>
          <w:shd w:val="clear" w:color="auto" w:fill="auto"/>
        </w:rPr>
        <w:t xml:space="preserve">which has </w:t>
      </w:r>
      <w:r w:rsidR="009A6D7E" w:rsidRPr="002B628E">
        <w:rPr>
          <w:shd w:val="clear" w:color="auto" w:fill="auto"/>
        </w:rPr>
        <w:t xml:space="preserve">also caused </w:t>
      </w:r>
      <w:r w:rsidRPr="002B628E">
        <w:rPr>
          <w:shd w:val="clear" w:color="auto" w:fill="auto"/>
        </w:rPr>
        <w:t xml:space="preserve">a lack of motivation among the </w:t>
      </w:r>
      <w:r w:rsidR="00AC5D09" w:rsidRPr="002B628E">
        <w:rPr>
          <w:shd w:val="clear" w:color="auto" w:fill="auto"/>
        </w:rPr>
        <w:t>workforces</w:t>
      </w:r>
      <w:r w:rsidRPr="002B628E">
        <w:rPr>
          <w:shd w:val="clear" w:color="auto" w:fill="auto"/>
        </w:rPr>
        <w:t>. Poor management practices have also impacted employee morale and retention.</w:t>
      </w:r>
    </w:p>
    <w:p w14:paraId="62CCB8CE" w14:textId="77777777" w:rsidR="00B57DF1" w:rsidRPr="002B628E" w:rsidRDefault="00700471" w:rsidP="00B57DF1">
      <w:pPr>
        <w:rPr>
          <w:shd w:val="clear" w:color="auto" w:fill="auto"/>
        </w:rPr>
      </w:pPr>
      <w:r w:rsidRPr="002B628E">
        <w:rPr>
          <w:shd w:val="clear" w:color="auto" w:fill="auto"/>
        </w:rPr>
        <w:lastRenderedPageBreak/>
        <w:t xml:space="preserve">It is suggested that </w:t>
      </w:r>
      <w:r w:rsidR="009A6D7E" w:rsidRPr="002B628E">
        <w:rPr>
          <w:shd w:val="clear" w:color="auto" w:fill="auto"/>
        </w:rPr>
        <w:t>t</w:t>
      </w:r>
      <w:r w:rsidRPr="002B628E">
        <w:rPr>
          <w:shd w:val="clear" w:color="auto" w:fill="auto"/>
        </w:rPr>
        <w:t>o address these challenges, Britannia Hotels needs to focus on improving its management practices and training programs to address staff retention and employee satisfaction. The company should also invest in improving the quality of its properties to improve its reputation among customers</w:t>
      </w:r>
      <w:r w:rsidR="009A6D7E" w:rsidRPr="002B628E">
        <w:rPr>
          <w:shd w:val="clear" w:color="auto" w:fill="auto"/>
        </w:rPr>
        <w:t xml:space="preserve"> using the TQM principles</w:t>
      </w:r>
      <w:r w:rsidRPr="002B628E">
        <w:rPr>
          <w:shd w:val="clear" w:color="auto" w:fill="auto"/>
        </w:rPr>
        <w:t>. Additionally, Britannia Hotels should look for ways to adapt to the changing demands of customers by offering more</w:t>
      </w:r>
      <w:r w:rsidR="009A6D7E" w:rsidRPr="002B628E">
        <w:rPr>
          <w:shd w:val="clear" w:color="auto" w:fill="auto"/>
        </w:rPr>
        <w:t xml:space="preserve"> flexible accommodation options. It can be done using analytics during market research. </w:t>
      </w:r>
    </w:p>
    <w:p w14:paraId="62DA9073" w14:textId="77777777" w:rsidR="000B2486" w:rsidRPr="002B628E" w:rsidRDefault="00700471" w:rsidP="000B2486">
      <w:pPr>
        <w:rPr>
          <w:shd w:val="clear" w:color="auto" w:fill="auto"/>
        </w:rPr>
      </w:pPr>
      <w:r w:rsidRPr="002B628E">
        <w:rPr>
          <w:shd w:val="clear" w:color="auto" w:fill="auto"/>
        </w:rPr>
        <w:t>Furthermore,</w:t>
      </w:r>
      <w:r w:rsidR="00512110" w:rsidRPr="002B628E">
        <w:rPr>
          <w:shd w:val="clear" w:color="auto" w:fill="auto"/>
        </w:rPr>
        <w:t xml:space="preserve"> it is recommended that</w:t>
      </w:r>
      <w:r w:rsidRPr="002B628E">
        <w:rPr>
          <w:shd w:val="clear" w:color="auto" w:fill="auto"/>
        </w:rPr>
        <w:t xml:space="preserve"> Britannia Hotels </w:t>
      </w:r>
      <w:r w:rsidR="009A6D7E" w:rsidRPr="002B628E">
        <w:rPr>
          <w:shd w:val="clear" w:color="auto" w:fill="auto"/>
        </w:rPr>
        <w:t>can also</w:t>
      </w:r>
      <w:r w:rsidRPr="002B628E">
        <w:rPr>
          <w:shd w:val="clear" w:color="auto" w:fill="auto"/>
        </w:rPr>
        <w:t xml:space="preserve"> focus on reducing the impact of external factors such as Brexit, COVID-19, and inflation. The company </w:t>
      </w:r>
      <w:r w:rsidR="00A86B1E" w:rsidRPr="002B628E">
        <w:rPr>
          <w:shd w:val="clear" w:color="auto" w:fill="auto"/>
        </w:rPr>
        <w:t>can</w:t>
      </w:r>
      <w:r w:rsidRPr="002B628E">
        <w:rPr>
          <w:shd w:val="clear" w:color="auto" w:fill="auto"/>
        </w:rPr>
        <w:t xml:space="preserve"> diversify its revenue streams by expanding into other areas of the hospitality industry, such as serviced apartments or online accommodation booking services. It should also look for ways to reduce its reliance on the UK market and expand internationally.</w:t>
      </w:r>
    </w:p>
    <w:p w14:paraId="75E46EE8" w14:textId="77777777" w:rsidR="00E40FB9" w:rsidRPr="002B628E" w:rsidRDefault="00700471">
      <w:pPr>
        <w:spacing w:after="200" w:line="276" w:lineRule="auto"/>
        <w:jc w:val="left"/>
        <w:rPr>
          <w:rFonts w:eastAsiaTheme="majorEastAsia" w:cstheme="majorBidi"/>
          <w:b/>
          <w:bCs/>
          <w:color w:val="000000" w:themeColor="text1"/>
          <w:sz w:val="28"/>
          <w:szCs w:val="28"/>
          <w:lang w:val="en-GB"/>
        </w:rPr>
      </w:pPr>
      <w:r w:rsidRPr="002B628E">
        <w:rPr>
          <w:lang w:val="en-GB"/>
        </w:rPr>
        <w:br w:type="page"/>
      </w:r>
    </w:p>
    <w:p w14:paraId="577FA008" w14:textId="77777777" w:rsidR="00C91CF3" w:rsidRPr="00C91CF3" w:rsidRDefault="00700471" w:rsidP="00C91CF3">
      <w:pPr>
        <w:pStyle w:val="Heading1"/>
        <w:rPr>
          <w:lang w:val="en-GB"/>
        </w:rPr>
      </w:pPr>
      <w:bookmarkStart w:id="6" w:name="_Toc129195074"/>
      <w:r w:rsidRPr="002B628E">
        <w:rPr>
          <w:lang w:val="en-GB"/>
        </w:rPr>
        <w:lastRenderedPageBreak/>
        <w:t>References</w:t>
      </w:r>
      <w:bookmarkEnd w:id="6"/>
    </w:p>
    <w:p w14:paraId="562B4685" w14:textId="77777777" w:rsidR="00C91CF3" w:rsidRDefault="00C91CF3" w:rsidP="002B628E">
      <w:pPr>
        <w:rPr>
          <w:lang w:val="en-GB"/>
        </w:rPr>
      </w:pPr>
      <w:r>
        <w:t>Ahmad, A., Khan, M.N. and Haque, M.A., (2020). Employer branding aids in enhancing employee attraction and retention. </w:t>
      </w:r>
      <w:r>
        <w:rPr>
          <w:i/>
          <w:iCs/>
        </w:rPr>
        <w:t>Journal of Asia-Pacific Business</w:t>
      </w:r>
      <w:r>
        <w:t>, </w:t>
      </w:r>
      <w:r>
        <w:rPr>
          <w:i/>
          <w:iCs/>
        </w:rPr>
        <w:t>21</w:t>
      </w:r>
      <w:r>
        <w:t>(1), pp.27-38.</w:t>
      </w:r>
      <w:r w:rsidRPr="002B628E">
        <w:rPr>
          <w:lang w:val="en-GB"/>
        </w:rPr>
        <w:t xml:space="preserve"> </w:t>
      </w:r>
    </w:p>
    <w:p w14:paraId="553D4092" w14:textId="77777777" w:rsidR="00C91CF3" w:rsidRPr="00783573" w:rsidRDefault="00C91CF3" w:rsidP="00783573">
      <w:pPr>
        <w:rPr>
          <w:szCs w:val="24"/>
        </w:rPr>
      </w:pPr>
      <w:r>
        <w:rPr>
          <w:szCs w:val="24"/>
        </w:rPr>
        <w:t>Bank of England</w:t>
      </w:r>
      <w:r w:rsidRPr="00350E82">
        <w:rPr>
          <w:szCs w:val="24"/>
        </w:rPr>
        <w:t xml:space="preserve">, </w:t>
      </w:r>
      <w:r>
        <w:rPr>
          <w:szCs w:val="24"/>
        </w:rPr>
        <w:t>(</w:t>
      </w:r>
      <w:r w:rsidRPr="00350E82">
        <w:rPr>
          <w:szCs w:val="24"/>
        </w:rPr>
        <w:t>20</w:t>
      </w:r>
      <w:r>
        <w:rPr>
          <w:szCs w:val="24"/>
        </w:rPr>
        <w:t>23)</w:t>
      </w:r>
      <w:r w:rsidRPr="00350E82">
        <w:rPr>
          <w:szCs w:val="24"/>
        </w:rPr>
        <w:t xml:space="preserve">. </w:t>
      </w:r>
      <w:r>
        <w:rPr>
          <w:szCs w:val="24"/>
        </w:rPr>
        <w:t>Economy</w:t>
      </w:r>
      <w:r w:rsidRPr="00350E82">
        <w:rPr>
          <w:szCs w:val="24"/>
        </w:rPr>
        <w:t>. [Online]. Available through:&lt; https://www.bankofengland.co.uk/explainers/learn-about-the-economy.&gt;. [Accessed on 4th March 2023].</w:t>
      </w:r>
    </w:p>
    <w:p w14:paraId="29E2FC3A" w14:textId="77777777" w:rsidR="00C91CF3" w:rsidRDefault="00C91CF3" w:rsidP="002B628E">
      <w:pPr>
        <w:rPr>
          <w:lang w:val="en-GB"/>
        </w:rPr>
      </w:pPr>
      <w:r>
        <w:rPr>
          <w:lang w:val="en-GB"/>
        </w:rPr>
        <w:t>Baum, T., (2019).</w:t>
      </w:r>
      <w:r w:rsidRPr="002B628E">
        <w:rPr>
          <w:lang w:val="en-GB"/>
        </w:rPr>
        <w:t xml:space="preserve"> Does the hospitality industry need or deserve talent? International Journal of Contemporary Hospitality Management.</w:t>
      </w:r>
    </w:p>
    <w:p w14:paraId="03F31916" w14:textId="77777777" w:rsidR="00C91CF3" w:rsidRPr="002B628E" w:rsidRDefault="00C91CF3" w:rsidP="00F01BCC">
      <w:pPr>
        <w:rPr>
          <w:rFonts w:cs="Arial"/>
          <w:color w:val="222222"/>
          <w:szCs w:val="24"/>
        </w:rPr>
      </w:pPr>
      <w:proofErr w:type="spellStart"/>
      <w:r w:rsidRPr="002B628E">
        <w:rPr>
          <w:rFonts w:cs="Arial"/>
          <w:color w:val="222222"/>
          <w:szCs w:val="24"/>
        </w:rPr>
        <w:t>Britanniahotels</w:t>
      </w:r>
      <w:proofErr w:type="spellEnd"/>
      <w:r w:rsidRPr="002B628E">
        <w:rPr>
          <w:rFonts w:cs="Arial"/>
          <w:color w:val="222222"/>
          <w:szCs w:val="24"/>
        </w:rPr>
        <w:t xml:space="preserve">, </w:t>
      </w:r>
      <w:r>
        <w:rPr>
          <w:rFonts w:cs="Arial"/>
          <w:color w:val="222222"/>
          <w:szCs w:val="24"/>
        </w:rPr>
        <w:t>(</w:t>
      </w:r>
      <w:r w:rsidRPr="002B628E">
        <w:rPr>
          <w:rFonts w:cs="Arial"/>
          <w:color w:val="222222"/>
          <w:szCs w:val="24"/>
        </w:rPr>
        <w:t>2023</w:t>
      </w:r>
      <w:r>
        <w:rPr>
          <w:rFonts w:cs="Arial"/>
          <w:color w:val="222222"/>
          <w:szCs w:val="24"/>
        </w:rPr>
        <w:t>)</w:t>
      </w:r>
      <w:r w:rsidRPr="002B628E">
        <w:rPr>
          <w:rFonts w:cs="Arial"/>
          <w:color w:val="222222"/>
          <w:szCs w:val="24"/>
        </w:rPr>
        <w:t xml:space="preserve">. </w:t>
      </w:r>
      <w:r w:rsidRPr="002B628E">
        <w:rPr>
          <w:rFonts w:cs="Arial"/>
          <w:i/>
          <w:color w:val="222222"/>
          <w:szCs w:val="24"/>
        </w:rPr>
        <w:t xml:space="preserve">About us. </w:t>
      </w:r>
      <w:r w:rsidRPr="002B628E">
        <w:rPr>
          <w:rFonts w:cs="Arial"/>
          <w:color w:val="222222"/>
          <w:szCs w:val="24"/>
        </w:rPr>
        <w:t>[Online]. &lt;Available through: https://www.britanniahotels.com/&gt;. [Accessed on: 8</w:t>
      </w:r>
      <w:r w:rsidRPr="002B628E">
        <w:rPr>
          <w:rFonts w:cs="Arial"/>
          <w:color w:val="222222"/>
          <w:szCs w:val="24"/>
          <w:vertAlign w:val="superscript"/>
        </w:rPr>
        <w:t>th</w:t>
      </w:r>
      <w:r w:rsidRPr="002B628E">
        <w:rPr>
          <w:rFonts w:cs="Arial"/>
          <w:color w:val="222222"/>
          <w:szCs w:val="24"/>
        </w:rPr>
        <w:t xml:space="preserve"> March 2023].</w:t>
      </w:r>
    </w:p>
    <w:p w14:paraId="20161691" w14:textId="77777777" w:rsidR="00C91CF3" w:rsidRDefault="00C91CF3" w:rsidP="002B628E">
      <w:pPr>
        <w:rPr>
          <w:lang w:val="en-GB"/>
        </w:rPr>
      </w:pPr>
      <w:proofErr w:type="spellStart"/>
      <w:r w:rsidRPr="002B628E">
        <w:rPr>
          <w:lang w:val="en-GB"/>
        </w:rPr>
        <w:t>Djajasinga</w:t>
      </w:r>
      <w:proofErr w:type="spellEnd"/>
      <w:r w:rsidRPr="002B628E">
        <w:rPr>
          <w:lang w:val="en-GB"/>
        </w:rPr>
        <w:t xml:space="preserve">, N.D., Sulastri, L., Sudirman, A., Sari, A.L. and </w:t>
      </w:r>
      <w:proofErr w:type="spellStart"/>
      <w:r w:rsidRPr="002B628E">
        <w:rPr>
          <w:lang w:val="en-GB"/>
        </w:rPr>
        <w:t>Rihardi</w:t>
      </w:r>
      <w:proofErr w:type="spellEnd"/>
      <w:r w:rsidRPr="002B628E">
        <w:rPr>
          <w:lang w:val="en-GB"/>
        </w:rPr>
        <w:t xml:space="preserve">, E.L., </w:t>
      </w:r>
      <w:r>
        <w:rPr>
          <w:lang w:val="en-GB"/>
        </w:rPr>
        <w:t>(</w:t>
      </w:r>
      <w:r w:rsidRPr="002B628E">
        <w:rPr>
          <w:lang w:val="en-GB"/>
        </w:rPr>
        <w:t>2021</w:t>
      </w:r>
      <w:r>
        <w:rPr>
          <w:lang w:val="en-GB"/>
        </w:rPr>
        <w:t>)</w:t>
      </w:r>
      <w:r w:rsidRPr="002B628E">
        <w:rPr>
          <w:lang w:val="en-GB"/>
        </w:rPr>
        <w:t xml:space="preserve">, June. Practices in Human Resources and Employee Turnover in the Hospitality Industry. In 2nd Annual Conference on blended learning, educational </w:t>
      </w:r>
      <w:proofErr w:type="gramStart"/>
      <w:r w:rsidRPr="002B628E">
        <w:rPr>
          <w:lang w:val="en-GB"/>
        </w:rPr>
        <w:t>technology</w:t>
      </w:r>
      <w:proofErr w:type="gramEnd"/>
      <w:r w:rsidRPr="002B628E">
        <w:rPr>
          <w:lang w:val="en-GB"/>
        </w:rPr>
        <w:t xml:space="preserve"> and Innovation (ACBLETI 2020) (pp. 113-117). Atlantis Press.</w:t>
      </w:r>
    </w:p>
    <w:p w14:paraId="0A6C8DA6" w14:textId="77777777" w:rsidR="00C91CF3" w:rsidRPr="002B628E" w:rsidRDefault="00C91CF3" w:rsidP="002B628E">
      <w:pPr>
        <w:rPr>
          <w:lang w:val="en-GB"/>
        </w:rPr>
      </w:pPr>
      <w:r w:rsidRPr="002B628E">
        <w:rPr>
          <w:lang w:val="en-GB"/>
        </w:rPr>
        <w:t xml:space="preserve">Frampton, G.K., Shepherd, J., Pickett, K., Griffiths, G. and Wyatt, J.C., </w:t>
      </w:r>
      <w:r>
        <w:rPr>
          <w:lang w:val="en-GB"/>
        </w:rPr>
        <w:t>(</w:t>
      </w:r>
      <w:r w:rsidRPr="002B628E">
        <w:rPr>
          <w:lang w:val="en-GB"/>
        </w:rPr>
        <w:t>2020</w:t>
      </w:r>
      <w:r>
        <w:rPr>
          <w:lang w:val="en-GB"/>
        </w:rPr>
        <w:t>)</w:t>
      </w:r>
      <w:r w:rsidRPr="002B628E">
        <w:rPr>
          <w:lang w:val="en-GB"/>
        </w:rPr>
        <w:t>. Digital tools for the recruitment and retention of participants in randomized controlled trials: a systematic map. Trials, 21(1), pp.1-23.</w:t>
      </w:r>
    </w:p>
    <w:p w14:paraId="0182CC09" w14:textId="77777777" w:rsidR="00C91CF3" w:rsidRPr="002B628E" w:rsidRDefault="00C91CF3" w:rsidP="002B628E">
      <w:pPr>
        <w:rPr>
          <w:lang w:val="en-GB"/>
        </w:rPr>
      </w:pPr>
      <w:proofErr w:type="spellStart"/>
      <w:r w:rsidRPr="002B628E">
        <w:rPr>
          <w:lang w:val="en-GB"/>
        </w:rPr>
        <w:t>Kamalaveni</w:t>
      </w:r>
      <w:proofErr w:type="spellEnd"/>
      <w:r w:rsidRPr="002B628E">
        <w:rPr>
          <w:lang w:val="en-GB"/>
        </w:rPr>
        <w:t xml:space="preserve">, M., Ramesh, S. and Vetrivel, T., </w:t>
      </w:r>
      <w:r>
        <w:rPr>
          <w:lang w:val="en-GB"/>
        </w:rPr>
        <w:t>(</w:t>
      </w:r>
      <w:r w:rsidRPr="002B628E">
        <w:rPr>
          <w:lang w:val="en-GB"/>
        </w:rPr>
        <w:t>2019</w:t>
      </w:r>
      <w:r>
        <w:rPr>
          <w:lang w:val="en-GB"/>
        </w:rPr>
        <w:t>)</w:t>
      </w:r>
      <w:r w:rsidRPr="002B628E">
        <w:rPr>
          <w:lang w:val="en-GB"/>
        </w:rPr>
        <w:t>. A review of literature on employee retention. International Journal of Innovative Research in Management Studies (IJIRMS), 4(4), pp.1-10.</w:t>
      </w:r>
    </w:p>
    <w:p w14:paraId="11DA27A0" w14:textId="77777777" w:rsidR="00C91CF3" w:rsidRPr="002B628E" w:rsidRDefault="00C91CF3" w:rsidP="002B628E">
      <w:pPr>
        <w:rPr>
          <w:lang w:val="en-GB"/>
        </w:rPr>
      </w:pPr>
      <w:proofErr w:type="spellStart"/>
      <w:r w:rsidRPr="002B628E">
        <w:rPr>
          <w:lang w:val="en-GB"/>
        </w:rPr>
        <w:t>Lenoël</w:t>
      </w:r>
      <w:proofErr w:type="spellEnd"/>
      <w:r w:rsidRPr="002B628E">
        <w:rPr>
          <w:lang w:val="en-GB"/>
        </w:rPr>
        <w:t xml:space="preserve">, C., Macqueen, R., Mortimer-Lee, P., Patel, U. and Whyte, K., </w:t>
      </w:r>
      <w:r>
        <w:rPr>
          <w:lang w:val="en-GB"/>
        </w:rPr>
        <w:t>(</w:t>
      </w:r>
      <w:r w:rsidRPr="002B628E">
        <w:rPr>
          <w:lang w:val="en-GB"/>
        </w:rPr>
        <w:t>2022</w:t>
      </w:r>
      <w:r>
        <w:rPr>
          <w:lang w:val="en-GB"/>
        </w:rPr>
        <w:t>)</w:t>
      </w:r>
      <w:r w:rsidRPr="002B628E">
        <w:rPr>
          <w:lang w:val="en-GB"/>
        </w:rPr>
        <w:t>. 1. UK Economic Outlook: Covid-19 leaves inflation in its wake. National Institute Economic Review, 259.</w:t>
      </w:r>
    </w:p>
    <w:p w14:paraId="792EDAFF" w14:textId="77777777" w:rsidR="00C91CF3" w:rsidRPr="002B628E" w:rsidRDefault="00C91CF3" w:rsidP="00F01BCC">
      <w:pPr>
        <w:rPr>
          <w:rFonts w:cs="Arial"/>
          <w:color w:val="222222"/>
          <w:szCs w:val="24"/>
        </w:rPr>
      </w:pPr>
      <w:r w:rsidRPr="002B628E">
        <w:rPr>
          <w:rFonts w:cs="Arial"/>
          <w:color w:val="222222"/>
          <w:szCs w:val="24"/>
        </w:rPr>
        <w:t xml:space="preserve">Lin, H., Lloyd, T. and </w:t>
      </w:r>
      <w:proofErr w:type="spellStart"/>
      <w:r w:rsidRPr="002B628E">
        <w:rPr>
          <w:rFonts w:cs="Arial"/>
          <w:color w:val="222222"/>
          <w:szCs w:val="24"/>
        </w:rPr>
        <w:t>McCorriston</w:t>
      </w:r>
      <w:proofErr w:type="spellEnd"/>
      <w:r w:rsidRPr="002B628E">
        <w:rPr>
          <w:rFonts w:cs="Arial"/>
          <w:color w:val="222222"/>
          <w:szCs w:val="24"/>
        </w:rPr>
        <w:t xml:space="preserve">, S., </w:t>
      </w:r>
      <w:r>
        <w:rPr>
          <w:rFonts w:cs="Arial"/>
          <w:color w:val="222222"/>
          <w:szCs w:val="24"/>
        </w:rPr>
        <w:t>(</w:t>
      </w:r>
      <w:r w:rsidRPr="002B628E">
        <w:rPr>
          <w:rFonts w:cs="Arial"/>
          <w:color w:val="222222"/>
          <w:szCs w:val="24"/>
        </w:rPr>
        <w:t>2020</w:t>
      </w:r>
      <w:r>
        <w:rPr>
          <w:rFonts w:cs="Arial"/>
          <w:color w:val="222222"/>
          <w:szCs w:val="24"/>
        </w:rPr>
        <w:t>)</w:t>
      </w:r>
      <w:r w:rsidRPr="002B628E">
        <w:rPr>
          <w:rFonts w:cs="Arial"/>
          <w:color w:val="222222"/>
          <w:szCs w:val="24"/>
        </w:rPr>
        <w:t>. An odd crisis: COVID</w:t>
      </w:r>
      <w:r w:rsidRPr="002B628E">
        <w:rPr>
          <w:rFonts w:ascii="Cambria Math" w:hAnsi="Cambria Math" w:cs="Cambria Math"/>
          <w:color w:val="222222"/>
          <w:szCs w:val="24"/>
        </w:rPr>
        <w:t>‐</w:t>
      </w:r>
      <w:r w:rsidRPr="002B628E">
        <w:rPr>
          <w:rFonts w:cs="Arial"/>
          <w:color w:val="222222"/>
          <w:szCs w:val="24"/>
        </w:rPr>
        <w:t>19 and UK food prices. </w:t>
      </w:r>
      <w:proofErr w:type="spellStart"/>
      <w:r w:rsidRPr="002B628E">
        <w:rPr>
          <w:rFonts w:cs="Arial"/>
          <w:i/>
          <w:iCs/>
          <w:color w:val="222222"/>
          <w:szCs w:val="24"/>
        </w:rPr>
        <w:t>EuroChoices</w:t>
      </w:r>
      <w:proofErr w:type="spellEnd"/>
      <w:r w:rsidRPr="002B628E">
        <w:rPr>
          <w:rFonts w:cs="Arial"/>
          <w:color w:val="222222"/>
          <w:szCs w:val="24"/>
        </w:rPr>
        <w:t>, </w:t>
      </w:r>
      <w:r w:rsidRPr="002B628E">
        <w:rPr>
          <w:rFonts w:cs="Arial"/>
          <w:i/>
          <w:iCs/>
          <w:color w:val="222222"/>
          <w:szCs w:val="24"/>
        </w:rPr>
        <w:t>19</w:t>
      </w:r>
      <w:r w:rsidRPr="002B628E">
        <w:rPr>
          <w:rFonts w:cs="Arial"/>
          <w:color w:val="222222"/>
          <w:szCs w:val="24"/>
        </w:rPr>
        <w:t>(3), pp.42-48.</w:t>
      </w:r>
    </w:p>
    <w:p w14:paraId="159464FC" w14:textId="77777777" w:rsidR="00C91CF3" w:rsidRDefault="00C91CF3" w:rsidP="00A845AA">
      <w:pPr>
        <w:rPr>
          <w:szCs w:val="24"/>
        </w:rPr>
      </w:pPr>
      <w:r>
        <w:rPr>
          <w:szCs w:val="24"/>
        </w:rPr>
        <w:t>ons.gov.uk, (2021)</w:t>
      </w:r>
      <w:r w:rsidRPr="002B628E">
        <w:rPr>
          <w:szCs w:val="24"/>
        </w:rPr>
        <w:t xml:space="preserve">. </w:t>
      </w:r>
      <w:r>
        <w:rPr>
          <w:i/>
          <w:szCs w:val="24"/>
        </w:rPr>
        <w:t>The retention rate</w:t>
      </w:r>
      <w:r w:rsidRPr="002B628E">
        <w:rPr>
          <w:i/>
          <w:szCs w:val="24"/>
        </w:rPr>
        <w:t xml:space="preserve"> in the hospitality sector. </w:t>
      </w:r>
      <w:r w:rsidRPr="002B628E">
        <w:rPr>
          <w:szCs w:val="24"/>
        </w:rPr>
        <w:t xml:space="preserve">[Online]. Available through:&lt; </w:t>
      </w:r>
      <w:hyperlink r:id="rId9" w:history="1">
        <w:r w:rsidRPr="00BD18F8">
          <w:rPr>
            <w:rStyle w:val="Hyperlink"/>
          </w:rPr>
          <w:t>https://www.ons.gov.uk/employmentandlabourmarket/peopleinwork/employmentandemployeetypes/bulletins/uklabourmarket/september2021</w:t>
        </w:r>
      </w:hyperlink>
      <w:r w:rsidRPr="002B628E">
        <w:rPr>
          <w:szCs w:val="24"/>
        </w:rPr>
        <w:t xml:space="preserve">&gt;. [Accessed on </w:t>
      </w:r>
      <w:r>
        <w:rPr>
          <w:szCs w:val="24"/>
          <w:vertAlign w:val="superscript"/>
        </w:rPr>
        <w:t>8</w:t>
      </w:r>
      <w:proofErr w:type="gramStart"/>
      <w:r>
        <w:rPr>
          <w:szCs w:val="24"/>
          <w:vertAlign w:val="superscript"/>
        </w:rPr>
        <w:t xml:space="preserve">th </w:t>
      </w:r>
      <w:r w:rsidRPr="002B628E">
        <w:rPr>
          <w:szCs w:val="24"/>
          <w:vertAlign w:val="superscript"/>
        </w:rPr>
        <w:t xml:space="preserve"> </w:t>
      </w:r>
      <w:r w:rsidRPr="002B628E">
        <w:rPr>
          <w:szCs w:val="24"/>
        </w:rPr>
        <w:t>March</w:t>
      </w:r>
      <w:proofErr w:type="gramEnd"/>
      <w:r w:rsidRPr="002B628E">
        <w:rPr>
          <w:szCs w:val="24"/>
        </w:rPr>
        <w:t xml:space="preserve"> 2023].</w:t>
      </w:r>
      <w:r w:rsidRPr="00783573">
        <w:rPr>
          <w:szCs w:val="24"/>
        </w:rPr>
        <w:t xml:space="preserve"> </w:t>
      </w:r>
    </w:p>
    <w:p w14:paraId="78F2C879" w14:textId="77777777" w:rsidR="00C91CF3" w:rsidRPr="002B628E" w:rsidRDefault="00C91CF3" w:rsidP="002B628E">
      <w:pPr>
        <w:rPr>
          <w:lang w:val="en-GB"/>
        </w:rPr>
      </w:pPr>
      <w:proofErr w:type="spellStart"/>
      <w:r w:rsidRPr="002B628E">
        <w:rPr>
          <w:lang w:val="en-GB"/>
        </w:rPr>
        <w:t>Reunamäki</w:t>
      </w:r>
      <w:proofErr w:type="spellEnd"/>
      <w:r w:rsidRPr="002B628E">
        <w:rPr>
          <w:lang w:val="en-GB"/>
        </w:rPr>
        <w:t xml:space="preserve">, R. and Fey, C.F., </w:t>
      </w:r>
      <w:r>
        <w:rPr>
          <w:lang w:val="en-GB"/>
        </w:rPr>
        <w:t>(</w:t>
      </w:r>
      <w:r w:rsidRPr="002B628E">
        <w:rPr>
          <w:lang w:val="en-GB"/>
        </w:rPr>
        <w:t>2022</w:t>
      </w:r>
      <w:r>
        <w:rPr>
          <w:lang w:val="en-GB"/>
        </w:rPr>
        <w:t>)</w:t>
      </w:r>
      <w:r w:rsidRPr="002B628E">
        <w:rPr>
          <w:lang w:val="en-GB"/>
        </w:rPr>
        <w:t>. Remote agile: Problems, solutions, and pitfalls to avoid. Business Horizons.</w:t>
      </w:r>
    </w:p>
    <w:p w14:paraId="1501BB40" w14:textId="77777777" w:rsidR="00C91CF3" w:rsidRDefault="00C91CF3" w:rsidP="002B628E">
      <w:pPr>
        <w:rPr>
          <w:lang w:val="en-GB"/>
        </w:rPr>
      </w:pPr>
      <w:r w:rsidRPr="002B628E">
        <w:rPr>
          <w:lang w:val="en-GB"/>
        </w:rPr>
        <w:lastRenderedPageBreak/>
        <w:t xml:space="preserve">Shamim, S., Yang, Y., Zia, N.U. And Shah, M.H., </w:t>
      </w:r>
      <w:r>
        <w:rPr>
          <w:lang w:val="en-GB"/>
        </w:rPr>
        <w:t>(</w:t>
      </w:r>
      <w:r w:rsidRPr="002B628E">
        <w:rPr>
          <w:lang w:val="en-GB"/>
        </w:rPr>
        <w:t>2021</w:t>
      </w:r>
      <w:r>
        <w:rPr>
          <w:lang w:val="en-GB"/>
        </w:rPr>
        <w:t>)</w:t>
      </w:r>
      <w:r w:rsidRPr="002B628E">
        <w:rPr>
          <w:lang w:val="en-GB"/>
        </w:rPr>
        <w:t xml:space="preserve">. Big data management capabilities in the hospitality sector: Service innovation and customer-generated online quality ratings. Computers in Human </w:t>
      </w:r>
      <w:proofErr w:type="spellStart"/>
      <w:r w:rsidRPr="002B628E">
        <w:rPr>
          <w:lang w:val="en-GB"/>
        </w:rPr>
        <w:t>Behavior</w:t>
      </w:r>
      <w:proofErr w:type="spellEnd"/>
      <w:r w:rsidRPr="002B628E">
        <w:rPr>
          <w:lang w:val="en-GB"/>
        </w:rPr>
        <w:t>, 121, p.106777.</w:t>
      </w:r>
    </w:p>
    <w:p w14:paraId="7E79524C" w14:textId="77777777" w:rsidR="00C91CF3" w:rsidRDefault="00C91CF3" w:rsidP="00783573">
      <w:pPr>
        <w:rPr>
          <w:szCs w:val="24"/>
        </w:rPr>
      </w:pPr>
      <w:r w:rsidRPr="002B628E">
        <w:rPr>
          <w:szCs w:val="24"/>
        </w:rPr>
        <w:t xml:space="preserve">UK hospitality, </w:t>
      </w:r>
      <w:r>
        <w:rPr>
          <w:szCs w:val="24"/>
        </w:rPr>
        <w:t>(</w:t>
      </w:r>
      <w:r w:rsidRPr="002B628E">
        <w:rPr>
          <w:szCs w:val="24"/>
        </w:rPr>
        <w:t>2019</w:t>
      </w:r>
      <w:r>
        <w:rPr>
          <w:szCs w:val="24"/>
        </w:rPr>
        <w:t>)</w:t>
      </w:r>
      <w:r w:rsidRPr="002B628E">
        <w:rPr>
          <w:szCs w:val="24"/>
        </w:rPr>
        <w:t xml:space="preserve">. </w:t>
      </w:r>
      <w:r w:rsidRPr="002B628E">
        <w:rPr>
          <w:i/>
          <w:szCs w:val="24"/>
        </w:rPr>
        <w:t xml:space="preserve">Main reasons people choose to work in the hospitality sector. </w:t>
      </w:r>
      <w:r w:rsidRPr="002B628E">
        <w:rPr>
          <w:szCs w:val="24"/>
        </w:rPr>
        <w:t xml:space="preserve">[Online]. Available through:&lt; </w:t>
      </w:r>
      <w:hyperlink r:id="rId10" w:history="1">
        <w:r w:rsidRPr="002B628E">
          <w:rPr>
            <w:rStyle w:val="Hyperlink"/>
            <w:szCs w:val="24"/>
          </w:rPr>
          <w:t>https://www.ukhospitality.org.uk/blogpost/1721400/325437/Retaining-Staff</w:t>
        </w:r>
      </w:hyperlink>
      <w:r w:rsidRPr="002B628E">
        <w:rPr>
          <w:szCs w:val="24"/>
        </w:rPr>
        <w:t xml:space="preserve">.&gt;. [Accessed on </w:t>
      </w:r>
      <w:r>
        <w:rPr>
          <w:szCs w:val="24"/>
          <w:vertAlign w:val="superscript"/>
        </w:rPr>
        <w:t>8</w:t>
      </w:r>
      <w:proofErr w:type="gramStart"/>
      <w:r>
        <w:rPr>
          <w:szCs w:val="24"/>
          <w:vertAlign w:val="superscript"/>
        </w:rPr>
        <w:t xml:space="preserve">th </w:t>
      </w:r>
      <w:r w:rsidRPr="002B628E">
        <w:rPr>
          <w:szCs w:val="24"/>
          <w:vertAlign w:val="superscript"/>
        </w:rPr>
        <w:t xml:space="preserve"> </w:t>
      </w:r>
      <w:r w:rsidRPr="002B628E">
        <w:rPr>
          <w:szCs w:val="24"/>
        </w:rPr>
        <w:t>March</w:t>
      </w:r>
      <w:proofErr w:type="gramEnd"/>
      <w:r w:rsidRPr="002B628E">
        <w:rPr>
          <w:szCs w:val="24"/>
        </w:rPr>
        <w:t xml:space="preserve"> 2023].</w:t>
      </w:r>
      <w:r w:rsidRPr="00783573">
        <w:rPr>
          <w:szCs w:val="24"/>
        </w:rPr>
        <w:t xml:space="preserve"> </w:t>
      </w:r>
    </w:p>
    <w:sectPr w:rsidR="00C91CF3" w:rsidSect="00833B7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61209" w14:textId="77777777" w:rsidR="00E81436" w:rsidRDefault="00E81436" w:rsidP="004D620C">
      <w:pPr>
        <w:spacing w:line="240" w:lineRule="auto"/>
      </w:pPr>
      <w:r>
        <w:separator/>
      </w:r>
    </w:p>
  </w:endnote>
  <w:endnote w:type="continuationSeparator" w:id="0">
    <w:p w14:paraId="3E22BE6F" w14:textId="77777777" w:rsidR="00E81436" w:rsidRDefault="00E81436" w:rsidP="004D62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3C2A8" w14:textId="77777777" w:rsidR="00297D00" w:rsidRDefault="003F46B6" w:rsidP="003A3087">
    <w:pPr>
      <w:pStyle w:val="Footer"/>
    </w:pPr>
    <w:r>
      <w:fldChar w:fldCharType="begin"/>
    </w:r>
    <w:r w:rsidR="00F53B2E">
      <w:instrText xml:space="preserve"> PAGE   \* MERGEFORMAT </w:instrText>
    </w:r>
    <w:r>
      <w:fldChar w:fldCharType="separate"/>
    </w:r>
    <w:r w:rsidR="005C4CA8">
      <w:rPr>
        <w:noProof/>
      </w:rPr>
      <w:t>4</w:t>
    </w:r>
    <w:r>
      <w:fldChar w:fldCharType="end"/>
    </w:r>
  </w:p>
  <w:p w14:paraId="28BF697F" w14:textId="77777777" w:rsidR="00297D00" w:rsidRDefault="00297D00"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0C831" w14:textId="77777777" w:rsidR="00E81436" w:rsidRDefault="00E81436" w:rsidP="004D620C">
      <w:pPr>
        <w:spacing w:line="240" w:lineRule="auto"/>
      </w:pPr>
      <w:r>
        <w:separator/>
      </w:r>
    </w:p>
  </w:footnote>
  <w:footnote w:type="continuationSeparator" w:id="0">
    <w:p w14:paraId="6EF9BDC1" w14:textId="77777777" w:rsidR="00E81436" w:rsidRDefault="00E81436" w:rsidP="004D62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E3D31"/>
    <w:multiLevelType w:val="multilevel"/>
    <w:tmpl w:val="79D6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262231"/>
    <w:multiLevelType w:val="multilevel"/>
    <w:tmpl w:val="BF50F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F82DB4"/>
    <w:multiLevelType w:val="multilevel"/>
    <w:tmpl w:val="1012F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AA359C"/>
    <w:multiLevelType w:val="multilevel"/>
    <w:tmpl w:val="D00AA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CC0468"/>
    <w:multiLevelType w:val="multilevel"/>
    <w:tmpl w:val="6F520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A22353"/>
    <w:multiLevelType w:val="multilevel"/>
    <w:tmpl w:val="BE1E3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DB7CC3"/>
    <w:multiLevelType w:val="hybridMultilevel"/>
    <w:tmpl w:val="5620A47A"/>
    <w:lvl w:ilvl="0" w:tplc="936E52C6">
      <w:start w:val="1"/>
      <w:numFmt w:val="bullet"/>
      <w:lvlText w:val=""/>
      <w:lvlJc w:val="left"/>
      <w:pPr>
        <w:ind w:left="720" w:hanging="360"/>
      </w:pPr>
      <w:rPr>
        <w:rFonts w:ascii="Symbol" w:hAnsi="Symbol" w:hint="default"/>
      </w:rPr>
    </w:lvl>
    <w:lvl w:ilvl="1" w:tplc="F140E0DA" w:tentative="1">
      <w:start w:val="1"/>
      <w:numFmt w:val="bullet"/>
      <w:lvlText w:val="o"/>
      <w:lvlJc w:val="left"/>
      <w:pPr>
        <w:ind w:left="1440" w:hanging="360"/>
      </w:pPr>
      <w:rPr>
        <w:rFonts w:ascii="Courier New" w:hAnsi="Courier New" w:cs="Courier New" w:hint="default"/>
      </w:rPr>
    </w:lvl>
    <w:lvl w:ilvl="2" w:tplc="8F706472" w:tentative="1">
      <w:start w:val="1"/>
      <w:numFmt w:val="bullet"/>
      <w:lvlText w:val=""/>
      <w:lvlJc w:val="left"/>
      <w:pPr>
        <w:ind w:left="2160" w:hanging="360"/>
      </w:pPr>
      <w:rPr>
        <w:rFonts w:ascii="Wingdings" w:hAnsi="Wingdings" w:hint="default"/>
      </w:rPr>
    </w:lvl>
    <w:lvl w:ilvl="3" w:tplc="F618C304" w:tentative="1">
      <w:start w:val="1"/>
      <w:numFmt w:val="bullet"/>
      <w:lvlText w:val=""/>
      <w:lvlJc w:val="left"/>
      <w:pPr>
        <w:ind w:left="2880" w:hanging="360"/>
      </w:pPr>
      <w:rPr>
        <w:rFonts w:ascii="Symbol" w:hAnsi="Symbol" w:hint="default"/>
      </w:rPr>
    </w:lvl>
    <w:lvl w:ilvl="4" w:tplc="10586D90" w:tentative="1">
      <w:start w:val="1"/>
      <w:numFmt w:val="bullet"/>
      <w:lvlText w:val="o"/>
      <w:lvlJc w:val="left"/>
      <w:pPr>
        <w:ind w:left="3600" w:hanging="360"/>
      </w:pPr>
      <w:rPr>
        <w:rFonts w:ascii="Courier New" w:hAnsi="Courier New" w:cs="Courier New" w:hint="default"/>
      </w:rPr>
    </w:lvl>
    <w:lvl w:ilvl="5" w:tplc="A95E0AF6" w:tentative="1">
      <w:start w:val="1"/>
      <w:numFmt w:val="bullet"/>
      <w:lvlText w:val=""/>
      <w:lvlJc w:val="left"/>
      <w:pPr>
        <w:ind w:left="4320" w:hanging="360"/>
      </w:pPr>
      <w:rPr>
        <w:rFonts w:ascii="Wingdings" w:hAnsi="Wingdings" w:hint="default"/>
      </w:rPr>
    </w:lvl>
    <w:lvl w:ilvl="6" w:tplc="04B04B5E" w:tentative="1">
      <w:start w:val="1"/>
      <w:numFmt w:val="bullet"/>
      <w:lvlText w:val=""/>
      <w:lvlJc w:val="left"/>
      <w:pPr>
        <w:ind w:left="5040" w:hanging="360"/>
      </w:pPr>
      <w:rPr>
        <w:rFonts w:ascii="Symbol" w:hAnsi="Symbol" w:hint="default"/>
      </w:rPr>
    </w:lvl>
    <w:lvl w:ilvl="7" w:tplc="A2528F48" w:tentative="1">
      <w:start w:val="1"/>
      <w:numFmt w:val="bullet"/>
      <w:lvlText w:val="o"/>
      <w:lvlJc w:val="left"/>
      <w:pPr>
        <w:ind w:left="5760" w:hanging="360"/>
      </w:pPr>
      <w:rPr>
        <w:rFonts w:ascii="Courier New" w:hAnsi="Courier New" w:cs="Courier New" w:hint="default"/>
      </w:rPr>
    </w:lvl>
    <w:lvl w:ilvl="8" w:tplc="4A8428C6" w:tentative="1">
      <w:start w:val="1"/>
      <w:numFmt w:val="bullet"/>
      <w:lvlText w:val=""/>
      <w:lvlJc w:val="left"/>
      <w:pPr>
        <w:ind w:left="6480" w:hanging="360"/>
      </w:pPr>
      <w:rPr>
        <w:rFonts w:ascii="Wingdings" w:hAnsi="Wingdings" w:hint="default"/>
      </w:rPr>
    </w:lvl>
  </w:abstractNum>
  <w:abstractNum w:abstractNumId="7" w15:restartNumberingAfterBreak="0">
    <w:nsid w:val="310C53AF"/>
    <w:multiLevelType w:val="multilevel"/>
    <w:tmpl w:val="3A60D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944C01"/>
    <w:multiLevelType w:val="multilevel"/>
    <w:tmpl w:val="010A1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9B3888"/>
    <w:multiLevelType w:val="multilevel"/>
    <w:tmpl w:val="053E5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A354494"/>
    <w:multiLevelType w:val="multilevel"/>
    <w:tmpl w:val="5EA09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E3B1D4A"/>
    <w:multiLevelType w:val="hybridMultilevel"/>
    <w:tmpl w:val="8876784C"/>
    <w:lvl w:ilvl="0" w:tplc="0E20336E">
      <w:start w:val="1"/>
      <w:numFmt w:val="bullet"/>
      <w:lvlText w:val=""/>
      <w:lvlJc w:val="left"/>
      <w:pPr>
        <w:ind w:left="720" w:hanging="360"/>
      </w:pPr>
      <w:rPr>
        <w:rFonts w:ascii="Symbol" w:hAnsi="Symbol" w:hint="default"/>
      </w:rPr>
    </w:lvl>
    <w:lvl w:ilvl="1" w:tplc="8C6446BC" w:tentative="1">
      <w:start w:val="1"/>
      <w:numFmt w:val="bullet"/>
      <w:lvlText w:val="o"/>
      <w:lvlJc w:val="left"/>
      <w:pPr>
        <w:ind w:left="1440" w:hanging="360"/>
      </w:pPr>
      <w:rPr>
        <w:rFonts w:ascii="Courier New" w:hAnsi="Courier New" w:cs="Courier New" w:hint="default"/>
      </w:rPr>
    </w:lvl>
    <w:lvl w:ilvl="2" w:tplc="ED8E235C" w:tentative="1">
      <w:start w:val="1"/>
      <w:numFmt w:val="bullet"/>
      <w:lvlText w:val=""/>
      <w:lvlJc w:val="left"/>
      <w:pPr>
        <w:ind w:left="2160" w:hanging="360"/>
      </w:pPr>
      <w:rPr>
        <w:rFonts w:ascii="Wingdings" w:hAnsi="Wingdings" w:hint="default"/>
      </w:rPr>
    </w:lvl>
    <w:lvl w:ilvl="3" w:tplc="CC4AED6E" w:tentative="1">
      <w:start w:val="1"/>
      <w:numFmt w:val="bullet"/>
      <w:lvlText w:val=""/>
      <w:lvlJc w:val="left"/>
      <w:pPr>
        <w:ind w:left="2880" w:hanging="360"/>
      </w:pPr>
      <w:rPr>
        <w:rFonts w:ascii="Symbol" w:hAnsi="Symbol" w:hint="default"/>
      </w:rPr>
    </w:lvl>
    <w:lvl w:ilvl="4" w:tplc="18945138" w:tentative="1">
      <w:start w:val="1"/>
      <w:numFmt w:val="bullet"/>
      <w:lvlText w:val="o"/>
      <w:lvlJc w:val="left"/>
      <w:pPr>
        <w:ind w:left="3600" w:hanging="360"/>
      </w:pPr>
      <w:rPr>
        <w:rFonts w:ascii="Courier New" w:hAnsi="Courier New" w:cs="Courier New" w:hint="default"/>
      </w:rPr>
    </w:lvl>
    <w:lvl w:ilvl="5" w:tplc="47B08EBC" w:tentative="1">
      <w:start w:val="1"/>
      <w:numFmt w:val="bullet"/>
      <w:lvlText w:val=""/>
      <w:lvlJc w:val="left"/>
      <w:pPr>
        <w:ind w:left="4320" w:hanging="360"/>
      </w:pPr>
      <w:rPr>
        <w:rFonts w:ascii="Wingdings" w:hAnsi="Wingdings" w:hint="default"/>
      </w:rPr>
    </w:lvl>
    <w:lvl w:ilvl="6" w:tplc="2676C49C" w:tentative="1">
      <w:start w:val="1"/>
      <w:numFmt w:val="bullet"/>
      <w:lvlText w:val=""/>
      <w:lvlJc w:val="left"/>
      <w:pPr>
        <w:ind w:left="5040" w:hanging="360"/>
      </w:pPr>
      <w:rPr>
        <w:rFonts w:ascii="Symbol" w:hAnsi="Symbol" w:hint="default"/>
      </w:rPr>
    </w:lvl>
    <w:lvl w:ilvl="7" w:tplc="34120216" w:tentative="1">
      <w:start w:val="1"/>
      <w:numFmt w:val="bullet"/>
      <w:lvlText w:val="o"/>
      <w:lvlJc w:val="left"/>
      <w:pPr>
        <w:ind w:left="5760" w:hanging="360"/>
      </w:pPr>
      <w:rPr>
        <w:rFonts w:ascii="Courier New" w:hAnsi="Courier New" w:cs="Courier New" w:hint="default"/>
      </w:rPr>
    </w:lvl>
    <w:lvl w:ilvl="8" w:tplc="7B0C0AA8" w:tentative="1">
      <w:start w:val="1"/>
      <w:numFmt w:val="bullet"/>
      <w:lvlText w:val=""/>
      <w:lvlJc w:val="left"/>
      <w:pPr>
        <w:ind w:left="6480" w:hanging="360"/>
      </w:pPr>
      <w:rPr>
        <w:rFonts w:ascii="Wingdings" w:hAnsi="Wingdings" w:hint="default"/>
      </w:rPr>
    </w:lvl>
  </w:abstractNum>
  <w:abstractNum w:abstractNumId="12" w15:restartNumberingAfterBreak="0">
    <w:nsid w:val="7F152C69"/>
    <w:multiLevelType w:val="multilevel"/>
    <w:tmpl w:val="E39EB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F4F4B81"/>
    <w:multiLevelType w:val="multilevel"/>
    <w:tmpl w:val="C464D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5C3641"/>
    <w:multiLevelType w:val="multilevel"/>
    <w:tmpl w:val="327A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03845541">
    <w:abstractNumId w:val="3"/>
  </w:num>
  <w:num w:numId="2" w16cid:durableId="1284310138">
    <w:abstractNumId w:val="4"/>
  </w:num>
  <w:num w:numId="3" w16cid:durableId="661205190">
    <w:abstractNumId w:val="0"/>
  </w:num>
  <w:num w:numId="4" w16cid:durableId="719983167">
    <w:abstractNumId w:val="13"/>
  </w:num>
  <w:num w:numId="5" w16cid:durableId="78911092">
    <w:abstractNumId w:val="9"/>
  </w:num>
  <w:num w:numId="6" w16cid:durableId="975841834">
    <w:abstractNumId w:val="8"/>
  </w:num>
  <w:num w:numId="7" w16cid:durableId="1060248755">
    <w:abstractNumId w:val="14"/>
  </w:num>
  <w:num w:numId="8" w16cid:durableId="1489977876">
    <w:abstractNumId w:val="5"/>
  </w:num>
  <w:num w:numId="9" w16cid:durableId="2030184020">
    <w:abstractNumId w:val="1"/>
  </w:num>
  <w:num w:numId="10" w16cid:durableId="224611233">
    <w:abstractNumId w:val="6"/>
  </w:num>
  <w:num w:numId="11" w16cid:durableId="1643845877">
    <w:abstractNumId w:val="11"/>
  </w:num>
  <w:num w:numId="12" w16cid:durableId="1977762444">
    <w:abstractNumId w:val="7"/>
  </w:num>
  <w:num w:numId="13" w16cid:durableId="286594348">
    <w:abstractNumId w:val="12"/>
  </w:num>
  <w:num w:numId="14" w16cid:durableId="338653842">
    <w:abstractNumId w:val="2"/>
  </w:num>
  <w:num w:numId="15" w16cid:durableId="1880362698">
    <w:abstractNumId w:val="1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3E0"/>
    <w:rsid w:val="000005A8"/>
    <w:rsid w:val="00000918"/>
    <w:rsid w:val="00000C36"/>
    <w:rsid w:val="00000DE7"/>
    <w:rsid w:val="00000FA4"/>
    <w:rsid w:val="0000103C"/>
    <w:rsid w:val="00001484"/>
    <w:rsid w:val="00001618"/>
    <w:rsid w:val="0000179B"/>
    <w:rsid w:val="000017A9"/>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424"/>
    <w:rsid w:val="00010448"/>
    <w:rsid w:val="00010460"/>
    <w:rsid w:val="00010878"/>
    <w:rsid w:val="000110EF"/>
    <w:rsid w:val="00011226"/>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1"/>
    <w:rsid w:val="0002052B"/>
    <w:rsid w:val="0002062B"/>
    <w:rsid w:val="00020634"/>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689"/>
    <w:rsid w:val="000247AD"/>
    <w:rsid w:val="000249E3"/>
    <w:rsid w:val="00024ABA"/>
    <w:rsid w:val="00024D4F"/>
    <w:rsid w:val="000254B4"/>
    <w:rsid w:val="00025540"/>
    <w:rsid w:val="0002557C"/>
    <w:rsid w:val="00025814"/>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93F"/>
    <w:rsid w:val="00027B49"/>
    <w:rsid w:val="00027CBC"/>
    <w:rsid w:val="00027CDF"/>
    <w:rsid w:val="000300CE"/>
    <w:rsid w:val="000301EB"/>
    <w:rsid w:val="000302B7"/>
    <w:rsid w:val="00030571"/>
    <w:rsid w:val="000305D6"/>
    <w:rsid w:val="00030636"/>
    <w:rsid w:val="00030789"/>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6D1"/>
    <w:rsid w:val="00037A8E"/>
    <w:rsid w:val="00037ADC"/>
    <w:rsid w:val="00037E66"/>
    <w:rsid w:val="00037E8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85A"/>
    <w:rsid w:val="00043E73"/>
    <w:rsid w:val="0004401B"/>
    <w:rsid w:val="00044740"/>
    <w:rsid w:val="000447AF"/>
    <w:rsid w:val="00044932"/>
    <w:rsid w:val="00044A77"/>
    <w:rsid w:val="00044C35"/>
    <w:rsid w:val="00044E32"/>
    <w:rsid w:val="00045071"/>
    <w:rsid w:val="000452E9"/>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9B"/>
    <w:rsid w:val="00051856"/>
    <w:rsid w:val="00051B11"/>
    <w:rsid w:val="00051CC5"/>
    <w:rsid w:val="000521C8"/>
    <w:rsid w:val="000522E6"/>
    <w:rsid w:val="0005276A"/>
    <w:rsid w:val="00052974"/>
    <w:rsid w:val="00052AB2"/>
    <w:rsid w:val="0005322E"/>
    <w:rsid w:val="00053789"/>
    <w:rsid w:val="00053A4F"/>
    <w:rsid w:val="00053B41"/>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AC2"/>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F39"/>
    <w:rsid w:val="00064FB2"/>
    <w:rsid w:val="000650B6"/>
    <w:rsid w:val="00065355"/>
    <w:rsid w:val="00065659"/>
    <w:rsid w:val="000656AF"/>
    <w:rsid w:val="0006572C"/>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391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812"/>
    <w:rsid w:val="00086993"/>
    <w:rsid w:val="00086A33"/>
    <w:rsid w:val="0008714F"/>
    <w:rsid w:val="00087553"/>
    <w:rsid w:val="00087791"/>
    <w:rsid w:val="00087923"/>
    <w:rsid w:val="00087C0F"/>
    <w:rsid w:val="00087F90"/>
    <w:rsid w:val="0009006E"/>
    <w:rsid w:val="000904D4"/>
    <w:rsid w:val="00090625"/>
    <w:rsid w:val="00090898"/>
    <w:rsid w:val="00090A78"/>
    <w:rsid w:val="00090E56"/>
    <w:rsid w:val="00091247"/>
    <w:rsid w:val="000912DC"/>
    <w:rsid w:val="000915EC"/>
    <w:rsid w:val="000916EA"/>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89"/>
    <w:rsid w:val="00093F26"/>
    <w:rsid w:val="00093FD4"/>
    <w:rsid w:val="00094021"/>
    <w:rsid w:val="000940E7"/>
    <w:rsid w:val="000944B2"/>
    <w:rsid w:val="000949E3"/>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738"/>
    <w:rsid w:val="000A3C8F"/>
    <w:rsid w:val="000A3F87"/>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07A"/>
    <w:rsid w:val="000A6A65"/>
    <w:rsid w:val="000A6CA1"/>
    <w:rsid w:val="000A6E0C"/>
    <w:rsid w:val="000A6F7C"/>
    <w:rsid w:val="000A7601"/>
    <w:rsid w:val="000A7778"/>
    <w:rsid w:val="000A79D8"/>
    <w:rsid w:val="000A7D0D"/>
    <w:rsid w:val="000B0036"/>
    <w:rsid w:val="000B0335"/>
    <w:rsid w:val="000B0591"/>
    <w:rsid w:val="000B1A2E"/>
    <w:rsid w:val="000B1B5D"/>
    <w:rsid w:val="000B1D6D"/>
    <w:rsid w:val="000B2362"/>
    <w:rsid w:val="000B23A0"/>
    <w:rsid w:val="000B2486"/>
    <w:rsid w:val="000B257D"/>
    <w:rsid w:val="000B269B"/>
    <w:rsid w:val="000B2769"/>
    <w:rsid w:val="000B2876"/>
    <w:rsid w:val="000B2C0B"/>
    <w:rsid w:val="000B2EBF"/>
    <w:rsid w:val="000B36BA"/>
    <w:rsid w:val="000B39F3"/>
    <w:rsid w:val="000B3DED"/>
    <w:rsid w:val="000B426D"/>
    <w:rsid w:val="000B4CD2"/>
    <w:rsid w:val="000B4E8A"/>
    <w:rsid w:val="000B52C5"/>
    <w:rsid w:val="000B530C"/>
    <w:rsid w:val="000B585E"/>
    <w:rsid w:val="000B594A"/>
    <w:rsid w:val="000B5BA7"/>
    <w:rsid w:val="000B5CA4"/>
    <w:rsid w:val="000B5F38"/>
    <w:rsid w:val="000B6082"/>
    <w:rsid w:val="000B62F7"/>
    <w:rsid w:val="000B64E7"/>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3DD"/>
    <w:rsid w:val="000C3496"/>
    <w:rsid w:val="000C3587"/>
    <w:rsid w:val="000C365D"/>
    <w:rsid w:val="000C373A"/>
    <w:rsid w:val="000C3787"/>
    <w:rsid w:val="000C3947"/>
    <w:rsid w:val="000C3C2B"/>
    <w:rsid w:val="000C3C56"/>
    <w:rsid w:val="000C4375"/>
    <w:rsid w:val="000C4452"/>
    <w:rsid w:val="000C44DD"/>
    <w:rsid w:val="000C44F5"/>
    <w:rsid w:val="000C4658"/>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84F"/>
    <w:rsid w:val="000D2C30"/>
    <w:rsid w:val="000D35D9"/>
    <w:rsid w:val="000D397B"/>
    <w:rsid w:val="000D3A59"/>
    <w:rsid w:val="000D3B1E"/>
    <w:rsid w:val="000D409C"/>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D4D"/>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DA"/>
    <w:rsid w:val="000F29AA"/>
    <w:rsid w:val="000F33C0"/>
    <w:rsid w:val="000F3401"/>
    <w:rsid w:val="000F37C7"/>
    <w:rsid w:val="000F3919"/>
    <w:rsid w:val="000F3AD3"/>
    <w:rsid w:val="000F3D08"/>
    <w:rsid w:val="000F3D88"/>
    <w:rsid w:val="000F3DF3"/>
    <w:rsid w:val="000F3F8F"/>
    <w:rsid w:val="000F4032"/>
    <w:rsid w:val="000F4071"/>
    <w:rsid w:val="000F4A9C"/>
    <w:rsid w:val="000F4B84"/>
    <w:rsid w:val="000F4F17"/>
    <w:rsid w:val="000F50BC"/>
    <w:rsid w:val="000F5499"/>
    <w:rsid w:val="000F5D32"/>
    <w:rsid w:val="000F5F74"/>
    <w:rsid w:val="000F64D5"/>
    <w:rsid w:val="000F6895"/>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0F89"/>
    <w:rsid w:val="00100FDA"/>
    <w:rsid w:val="0010182F"/>
    <w:rsid w:val="0010197C"/>
    <w:rsid w:val="0010205D"/>
    <w:rsid w:val="001021C2"/>
    <w:rsid w:val="00102220"/>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4F0C"/>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6F95"/>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C86"/>
    <w:rsid w:val="00133D08"/>
    <w:rsid w:val="00134524"/>
    <w:rsid w:val="00135167"/>
    <w:rsid w:val="0013589D"/>
    <w:rsid w:val="00135966"/>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7E"/>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75E"/>
    <w:rsid w:val="0014378C"/>
    <w:rsid w:val="001438C4"/>
    <w:rsid w:val="00143BDF"/>
    <w:rsid w:val="00143C31"/>
    <w:rsid w:val="00143CDB"/>
    <w:rsid w:val="001440E1"/>
    <w:rsid w:val="00144337"/>
    <w:rsid w:val="001445DD"/>
    <w:rsid w:val="0014465C"/>
    <w:rsid w:val="00144A22"/>
    <w:rsid w:val="00144A7D"/>
    <w:rsid w:val="00144BF6"/>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6BB"/>
    <w:rsid w:val="00146BCF"/>
    <w:rsid w:val="00146E18"/>
    <w:rsid w:val="0014708D"/>
    <w:rsid w:val="0014717C"/>
    <w:rsid w:val="0014728D"/>
    <w:rsid w:val="00147713"/>
    <w:rsid w:val="00147BDF"/>
    <w:rsid w:val="00150513"/>
    <w:rsid w:val="00150B12"/>
    <w:rsid w:val="00150BC9"/>
    <w:rsid w:val="00150D21"/>
    <w:rsid w:val="00150FB8"/>
    <w:rsid w:val="00151262"/>
    <w:rsid w:val="001514AD"/>
    <w:rsid w:val="00151599"/>
    <w:rsid w:val="0015195B"/>
    <w:rsid w:val="00151A22"/>
    <w:rsid w:val="00151D27"/>
    <w:rsid w:val="001520B5"/>
    <w:rsid w:val="00152257"/>
    <w:rsid w:val="00152431"/>
    <w:rsid w:val="0015262E"/>
    <w:rsid w:val="00152EA8"/>
    <w:rsid w:val="00153028"/>
    <w:rsid w:val="00153044"/>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6110"/>
    <w:rsid w:val="0015625D"/>
    <w:rsid w:val="001566EE"/>
    <w:rsid w:val="00156A7A"/>
    <w:rsid w:val="00156B56"/>
    <w:rsid w:val="00157077"/>
    <w:rsid w:val="00157088"/>
    <w:rsid w:val="0015738E"/>
    <w:rsid w:val="0015750A"/>
    <w:rsid w:val="0015760A"/>
    <w:rsid w:val="001576DA"/>
    <w:rsid w:val="0015790E"/>
    <w:rsid w:val="00157B36"/>
    <w:rsid w:val="00157DD5"/>
    <w:rsid w:val="00157E98"/>
    <w:rsid w:val="00157F02"/>
    <w:rsid w:val="0016039C"/>
    <w:rsid w:val="001605CC"/>
    <w:rsid w:val="00160CB7"/>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F3C"/>
    <w:rsid w:val="0016405D"/>
    <w:rsid w:val="0016422B"/>
    <w:rsid w:val="0016433F"/>
    <w:rsid w:val="0016448C"/>
    <w:rsid w:val="00164581"/>
    <w:rsid w:val="00164730"/>
    <w:rsid w:val="00164749"/>
    <w:rsid w:val="001647CD"/>
    <w:rsid w:val="00164B26"/>
    <w:rsid w:val="00164C99"/>
    <w:rsid w:val="00164D2F"/>
    <w:rsid w:val="00164DB0"/>
    <w:rsid w:val="00164E01"/>
    <w:rsid w:val="00164E34"/>
    <w:rsid w:val="001651C5"/>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572"/>
    <w:rsid w:val="0017069D"/>
    <w:rsid w:val="00170EA4"/>
    <w:rsid w:val="00170F69"/>
    <w:rsid w:val="00171011"/>
    <w:rsid w:val="0017141C"/>
    <w:rsid w:val="0017143D"/>
    <w:rsid w:val="00171611"/>
    <w:rsid w:val="001718CF"/>
    <w:rsid w:val="00172097"/>
    <w:rsid w:val="00172299"/>
    <w:rsid w:val="001725B2"/>
    <w:rsid w:val="001727D0"/>
    <w:rsid w:val="00172A28"/>
    <w:rsid w:val="00172D85"/>
    <w:rsid w:val="0017336C"/>
    <w:rsid w:val="00173500"/>
    <w:rsid w:val="00173532"/>
    <w:rsid w:val="001735E4"/>
    <w:rsid w:val="00173735"/>
    <w:rsid w:val="00173755"/>
    <w:rsid w:val="00173B44"/>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FC9"/>
    <w:rsid w:val="001860A7"/>
    <w:rsid w:val="001862A1"/>
    <w:rsid w:val="00186B29"/>
    <w:rsid w:val="00187349"/>
    <w:rsid w:val="0018778D"/>
    <w:rsid w:val="0019035C"/>
    <w:rsid w:val="001905B8"/>
    <w:rsid w:val="0019085A"/>
    <w:rsid w:val="00190C35"/>
    <w:rsid w:val="00190D4C"/>
    <w:rsid w:val="00190EE5"/>
    <w:rsid w:val="00191080"/>
    <w:rsid w:val="00191197"/>
    <w:rsid w:val="00191302"/>
    <w:rsid w:val="001914AB"/>
    <w:rsid w:val="001914E2"/>
    <w:rsid w:val="001916AE"/>
    <w:rsid w:val="00191BFD"/>
    <w:rsid w:val="001926D9"/>
    <w:rsid w:val="00192773"/>
    <w:rsid w:val="00192CEC"/>
    <w:rsid w:val="00192FA2"/>
    <w:rsid w:val="00192FF3"/>
    <w:rsid w:val="00193042"/>
    <w:rsid w:val="00193549"/>
    <w:rsid w:val="00193645"/>
    <w:rsid w:val="00193690"/>
    <w:rsid w:val="0019386C"/>
    <w:rsid w:val="00193C5C"/>
    <w:rsid w:val="00193F26"/>
    <w:rsid w:val="00193FFA"/>
    <w:rsid w:val="00194279"/>
    <w:rsid w:val="00194701"/>
    <w:rsid w:val="00194728"/>
    <w:rsid w:val="00194739"/>
    <w:rsid w:val="00194A6A"/>
    <w:rsid w:val="00194A99"/>
    <w:rsid w:val="00194ABB"/>
    <w:rsid w:val="00194B2D"/>
    <w:rsid w:val="00194CD0"/>
    <w:rsid w:val="00194D60"/>
    <w:rsid w:val="00194E26"/>
    <w:rsid w:val="00194F80"/>
    <w:rsid w:val="0019514E"/>
    <w:rsid w:val="001955E3"/>
    <w:rsid w:val="00195881"/>
    <w:rsid w:val="0019597C"/>
    <w:rsid w:val="00195E9F"/>
    <w:rsid w:val="001960D2"/>
    <w:rsid w:val="00196298"/>
    <w:rsid w:val="0019652C"/>
    <w:rsid w:val="001969A3"/>
    <w:rsid w:val="00196B22"/>
    <w:rsid w:val="00196B74"/>
    <w:rsid w:val="00196D4C"/>
    <w:rsid w:val="00196DCA"/>
    <w:rsid w:val="001971DD"/>
    <w:rsid w:val="00197526"/>
    <w:rsid w:val="001A04EE"/>
    <w:rsid w:val="001A056F"/>
    <w:rsid w:val="001A05CB"/>
    <w:rsid w:val="001A075C"/>
    <w:rsid w:val="001A1658"/>
    <w:rsid w:val="001A16B5"/>
    <w:rsid w:val="001A1747"/>
    <w:rsid w:val="001A23B5"/>
    <w:rsid w:val="001A24D2"/>
    <w:rsid w:val="001A24F2"/>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095"/>
    <w:rsid w:val="001A65F7"/>
    <w:rsid w:val="001A6AE8"/>
    <w:rsid w:val="001A6BB3"/>
    <w:rsid w:val="001A6E98"/>
    <w:rsid w:val="001A7584"/>
    <w:rsid w:val="001A75FF"/>
    <w:rsid w:val="001A77DB"/>
    <w:rsid w:val="001A793C"/>
    <w:rsid w:val="001A79B3"/>
    <w:rsid w:val="001A7A9B"/>
    <w:rsid w:val="001A7EDA"/>
    <w:rsid w:val="001A7FDB"/>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7DC"/>
    <w:rsid w:val="001B4890"/>
    <w:rsid w:val="001B49E7"/>
    <w:rsid w:val="001B4B83"/>
    <w:rsid w:val="001B4BC7"/>
    <w:rsid w:val="001B4D5D"/>
    <w:rsid w:val="001B4E2F"/>
    <w:rsid w:val="001B5749"/>
    <w:rsid w:val="001B576C"/>
    <w:rsid w:val="001B57AA"/>
    <w:rsid w:val="001B5A32"/>
    <w:rsid w:val="001B5E8F"/>
    <w:rsid w:val="001B64F1"/>
    <w:rsid w:val="001B65C4"/>
    <w:rsid w:val="001B717E"/>
    <w:rsid w:val="001B7582"/>
    <w:rsid w:val="001B7750"/>
    <w:rsid w:val="001B77EF"/>
    <w:rsid w:val="001B7C82"/>
    <w:rsid w:val="001C09E2"/>
    <w:rsid w:val="001C1058"/>
    <w:rsid w:val="001C115C"/>
    <w:rsid w:val="001C12A9"/>
    <w:rsid w:val="001C134D"/>
    <w:rsid w:val="001C16CF"/>
    <w:rsid w:val="001C1964"/>
    <w:rsid w:val="001C1A07"/>
    <w:rsid w:val="001C1C9F"/>
    <w:rsid w:val="001C1EAB"/>
    <w:rsid w:val="001C1EC1"/>
    <w:rsid w:val="001C2162"/>
    <w:rsid w:val="001C22D7"/>
    <w:rsid w:val="001C25FA"/>
    <w:rsid w:val="001C2783"/>
    <w:rsid w:val="001C2802"/>
    <w:rsid w:val="001C2934"/>
    <w:rsid w:val="001C298B"/>
    <w:rsid w:val="001C2A17"/>
    <w:rsid w:val="001C2A8E"/>
    <w:rsid w:val="001C2D1C"/>
    <w:rsid w:val="001C2DE4"/>
    <w:rsid w:val="001C2EBC"/>
    <w:rsid w:val="001C35D1"/>
    <w:rsid w:val="001C3723"/>
    <w:rsid w:val="001C38F8"/>
    <w:rsid w:val="001C456E"/>
    <w:rsid w:val="001C4712"/>
    <w:rsid w:val="001C484B"/>
    <w:rsid w:val="001C4A22"/>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85"/>
    <w:rsid w:val="001D122A"/>
    <w:rsid w:val="001D13C8"/>
    <w:rsid w:val="001D1563"/>
    <w:rsid w:val="001D1667"/>
    <w:rsid w:val="001D170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7B0"/>
    <w:rsid w:val="001D48C3"/>
    <w:rsid w:val="001D4AF5"/>
    <w:rsid w:val="001D5554"/>
    <w:rsid w:val="001D5D48"/>
    <w:rsid w:val="001D5FA1"/>
    <w:rsid w:val="001D619A"/>
    <w:rsid w:val="001D6260"/>
    <w:rsid w:val="001D63D5"/>
    <w:rsid w:val="001D6481"/>
    <w:rsid w:val="001D64F5"/>
    <w:rsid w:val="001D664E"/>
    <w:rsid w:val="001D6AEA"/>
    <w:rsid w:val="001D6CF1"/>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AE2"/>
    <w:rsid w:val="001E2C3E"/>
    <w:rsid w:val="001E2C92"/>
    <w:rsid w:val="001E2C95"/>
    <w:rsid w:val="001E2D35"/>
    <w:rsid w:val="001E2DE4"/>
    <w:rsid w:val="001E2FEC"/>
    <w:rsid w:val="001E31DB"/>
    <w:rsid w:val="001E344B"/>
    <w:rsid w:val="001E37C4"/>
    <w:rsid w:val="001E3980"/>
    <w:rsid w:val="001E3A5E"/>
    <w:rsid w:val="001E3B48"/>
    <w:rsid w:val="001E3F77"/>
    <w:rsid w:val="001E424F"/>
    <w:rsid w:val="001E43B3"/>
    <w:rsid w:val="001E44AC"/>
    <w:rsid w:val="001E478B"/>
    <w:rsid w:val="001E4FFF"/>
    <w:rsid w:val="001E52A4"/>
    <w:rsid w:val="001E5702"/>
    <w:rsid w:val="001E58EF"/>
    <w:rsid w:val="001E59ED"/>
    <w:rsid w:val="001E5A56"/>
    <w:rsid w:val="001E6339"/>
    <w:rsid w:val="001E6934"/>
    <w:rsid w:val="001E6B55"/>
    <w:rsid w:val="001E6BEE"/>
    <w:rsid w:val="001E6D4B"/>
    <w:rsid w:val="001E6F9E"/>
    <w:rsid w:val="001E71CC"/>
    <w:rsid w:val="001E79B1"/>
    <w:rsid w:val="001F01A6"/>
    <w:rsid w:val="001F0449"/>
    <w:rsid w:val="001F068C"/>
    <w:rsid w:val="001F074B"/>
    <w:rsid w:val="001F08A8"/>
    <w:rsid w:val="001F08C0"/>
    <w:rsid w:val="001F0A86"/>
    <w:rsid w:val="001F0DD1"/>
    <w:rsid w:val="001F151E"/>
    <w:rsid w:val="001F15BC"/>
    <w:rsid w:val="001F176A"/>
    <w:rsid w:val="001F1CF5"/>
    <w:rsid w:val="001F203A"/>
    <w:rsid w:val="001F208A"/>
    <w:rsid w:val="001F2194"/>
    <w:rsid w:val="001F21B8"/>
    <w:rsid w:val="001F2CB0"/>
    <w:rsid w:val="001F33B0"/>
    <w:rsid w:val="001F346F"/>
    <w:rsid w:val="001F3656"/>
    <w:rsid w:val="001F3684"/>
    <w:rsid w:val="001F3873"/>
    <w:rsid w:val="001F38CF"/>
    <w:rsid w:val="001F3A52"/>
    <w:rsid w:val="001F3DAD"/>
    <w:rsid w:val="001F4135"/>
    <w:rsid w:val="001F414F"/>
    <w:rsid w:val="001F4255"/>
    <w:rsid w:val="001F4739"/>
    <w:rsid w:val="001F47B0"/>
    <w:rsid w:val="001F48D1"/>
    <w:rsid w:val="001F4D5C"/>
    <w:rsid w:val="001F4ED1"/>
    <w:rsid w:val="001F4ED3"/>
    <w:rsid w:val="001F4F29"/>
    <w:rsid w:val="001F546A"/>
    <w:rsid w:val="001F54FC"/>
    <w:rsid w:val="001F555A"/>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200133"/>
    <w:rsid w:val="002001EF"/>
    <w:rsid w:val="00200274"/>
    <w:rsid w:val="0020027A"/>
    <w:rsid w:val="00200F6E"/>
    <w:rsid w:val="00200F70"/>
    <w:rsid w:val="00201142"/>
    <w:rsid w:val="00201199"/>
    <w:rsid w:val="00201229"/>
    <w:rsid w:val="00201359"/>
    <w:rsid w:val="00201733"/>
    <w:rsid w:val="0020175E"/>
    <w:rsid w:val="00201780"/>
    <w:rsid w:val="00201F5B"/>
    <w:rsid w:val="00202204"/>
    <w:rsid w:val="00202495"/>
    <w:rsid w:val="00202513"/>
    <w:rsid w:val="00202773"/>
    <w:rsid w:val="00202A20"/>
    <w:rsid w:val="00202AB7"/>
    <w:rsid w:val="00202DC6"/>
    <w:rsid w:val="00202F90"/>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6FB"/>
    <w:rsid w:val="00206950"/>
    <w:rsid w:val="0020709F"/>
    <w:rsid w:val="002070A2"/>
    <w:rsid w:val="0020744E"/>
    <w:rsid w:val="002074D0"/>
    <w:rsid w:val="00207586"/>
    <w:rsid w:val="00207662"/>
    <w:rsid w:val="002076E7"/>
    <w:rsid w:val="00207D0A"/>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3D4"/>
    <w:rsid w:val="00212C3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515"/>
    <w:rsid w:val="00215ED7"/>
    <w:rsid w:val="00216228"/>
    <w:rsid w:val="00216282"/>
    <w:rsid w:val="002164E8"/>
    <w:rsid w:val="002165F4"/>
    <w:rsid w:val="00216728"/>
    <w:rsid w:val="002174C0"/>
    <w:rsid w:val="002174D5"/>
    <w:rsid w:val="0021767C"/>
    <w:rsid w:val="00217783"/>
    <w:rsid w:val="00217974"/>
    <w:rsid w:val="00217A34"/>
    <w:rsid w:val="00220393"/>
    <w:rsid w:val="00220B3A"/>
    <w:rsid w:val="00220BDE"/>
    <w:rsid w:val="002210F5"/>
    <w:rsid w:val="00221335"/>
    <w:rsid w:val="00221555"/>
    <w:rsid w:val="002215F1"/>
    <w:rsid w:val="0022170B"/>
    <w:rsid w:val="002218CB"/>
    <w:rsid w:val="00221A44"/>
    <w:rsid w:val="00221AF3"/>
    <w:rsid w:val="00221BA6"/>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6FC"/>
    <w:rsid w:val="00227F14"/>
    <w:rsid w:val="00230310"/>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B0"/>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48"/>
    <w:rsid w:val="00242EDB"/>
    <w:rsid w:val="00243068"/>
    <w:rsid w:val="0024310A"/>
    <w:rsid w:val="00243609"/>
    <w:rsid w:val="0024370E"/>
    <w:rsid w:val="002437AC"/>
    <w:rsid w:val="00243CDD"/>
    <w:rsid w:val="0024426E"/>
    <w:rsid w:val="002442E8"/>
    <w:rsid w:val="00244961"/>
    <w:rsid w:val="00244964"/>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213"/>
    <w:rsid w:val="0025147A"/>
    <w:rsid w:val="002515E8"/>
    <w:rsid w:val="0025175E"/>
    <w:rsid w:val="0025191E"/>
    <w:rsid w:val="00251978"/>
    <w:rsid w:val="002519A0"/>
    <w:rsid w:val="00251A3B"/>
    <w:rsid w:val="00252279"/>
    <w:rsid w:val="0025241B"/>
    <w:rsid w:val="00252453"/>
    <w:rsid w:val="002528F4"/>
    <w:rsid w:val="00252933"/>
    <w:rsid w:val="0025302D"/>
    <w:rsid w:val="00253235"/>
    <w:rsid w:val="0025328C"/>
    <w:rsid w:val="0025338C"/>
    <w:rsid w:val="002533F8"/>
    <w:rsid w:val="0025397A"/>
    <w:rsid w:val="00253C1D"/>
    <w:rsid w:val="00253EB2"/>
    <w:rsid w:val="002541FE"/>
    <w:rsid w:val="0025472E"/>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43E"/>
    <w:rsid w:val="002625BA"/>
    <w:rsid w:val="002626AC"/>
    <w:rsid w:val="002627C0"/>
    <w:rsid w:val="00262972"/>
    <w:rsid w:val="0026315E"/>
    <w:rsid w:val="002631B9"/>
    <w:rsid w:val="002631D1"/>
    <w:rsid w:val="002631DC"/>
    <w:rsid w:val="00263207"/>
    <w:rsid w:val="00263D69"/>
    <w:rsid w:val="002640D5"/>
    <w:rsid w:val="002643BF"/>
    <w:rsid w:val="00264523"/>
    <w:rsid w:val="00264BB4"/>
    <w:rsid w:val="00264CA4"/>
    <w:rsid w:val="00265738"/>
    <w:rsid w:val="002659EA"/>
    <w:rsid w:val="00265C48"/>
    <w:rsid w:val="00265D40"/>
    <w:rsid w:val="00265EA9"/>
    <w:rsid w:val="0026602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330"/>
    <w:rsid w:val="002714E3"/>
    <w:rsid w:val="0027187A"/>
    <w:rsid w:val="00271D26"/>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73F"/>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274"/>
    <w:rsid w:val="00282436"/>
    <w:rsid w:val="0028264B"/>
    <w:rsid w:val="00282743"/>
    <w:rsid w:val="00282750"/>
    <w:rsid w:val="002827B5"/>
    <w:rsid w:val="00282B65"/>
    <w:rsid w:val="00282EEE"/>
    <w:rsid w:val="00282F16"/>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7256"/>
    <w:rsid w:val="00287450"/>
    <w:rsid w:val="002875F0"/>
    <w:rsid w:val="002877B2"/>
    <w:rsid w:val="00287A26"/>
    <w:rsid w:val="00287A33"/>
    <w:rsid w:val="00287C64"/>
    <w:rsid w:val="00287DDD"/>
    <w:rsid w:val="00290124"/>
    <w:rsid w:val="002903D8"/>
    <w:rsid w:val="0029064D"/>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D5C"/>
    <w:rsid w:val="00294F18"/>
    <w:rsid w:val="00295250"/>
    <w:rsid w:val="002953D8"/>
    <w:rsid w:val="0029558B"/>
    <w:rsid w:val="002955E5"/>
    <w:rsid w:val="00295B0F"/>
    <w:rsid w:val="002965A2"/>
    <w:rsid w:val="00296AB2"/>
    <w:rsid w:val="00296C79"/>
    <w:rsid w:val="00296F85"/>
    <w:rsid w:val="00297578"/>
    <w:rsid w:val="0029761E"/>
    <w:rsid w:val="0029764F"/>
    <w:rsid w:val="00297679"/>
    <w:rsid w:val="002978F3"/>
    <w:rsid w:val="00297BF9"/>
    <w:rsid w:val="00297D00"/>
    <w:rsid w:val="00297F2A"/>
    <w:rsid w:val="00297F35"/>
    <w:rsid w:val="002A0136"/>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38D"/>
    <w:rsid w:val="002B5997"/>
    <w:rsid w:val="002B5CCA"/>
    <w:rsid w:val="002B5DC1"/>
    <w:rsid w:val="002B628E"/>
    <w:rsid w:val="002B62C5"/>
    <w:rsid w:val="002B62F8"/>
    <w:rsid w:val="002B6362"/>
    <w:rsid w:val="002B6402"/>
    <w:rsid w:val="002B6428"/>
    <w:rsid w:val="002B6444"/>
    <w:rsid w:val="002B66A6"/>
    <w:rsid w:val="002B6866"/>
    <w:rsid w:val="002B6B49"/>
    <w:rsid w:val="002B6FD8"/>
    <w:rsid w:val="002B712A"/>
    <w:rsid w:val="002B723E"/>
    <w:rsid w:val="002B738B"/>
    <w:rsid w:val="002B764D"/>
    <w:rsid w:val="002B7950"/>
    <w:rsid w:val="002B7B64"/>
    <w:rsid w:val="002B7CDF"/>
    <w:rsid w:val="002B7D01"/>
    <w:rsid w:val="002B7E0B"/>
    <w:rsid w:val="002B7FB6"/>
    <w:rsid w:val="002C00C1"/>
    <w:rsid w:val="002C038E"/>
    <w:rsid w:val="002C0819"/>
    <w:rsid w:val="002C0EDD"/>
    <w:rsid w:val="002C0F94"/>
    <w:rsid w:val="002C1264"/>
    <w:rsid w:val="002C133A"/>
    <w:rsid w:val="002C1B1F"/>
    <w:rsid w:val="002C1C1A"/>
    <w:rsid w:val="002C1D76"/>
    <w:rsid w:val="002C1F4F"/>
    <w:rsid w:val="002C27F7"/>
    <w:rsid w:val="002C2899"/>
    <w:rsid w:val="002C2E0B"/>
    <w:rsid w:val="002C323F"/>
    <w:rsid w:val="002C3621"/>
    <w:rsid w:val="002C3722"/>
    <w:rsid w:val="002C3BC3"/>
    <w:rsid w:val="002C3BFA"/>
    <w:rsid w:val="002C3C93"/>
    <w:rsid w:val="002C3E5E"/>
    <w:rsid w:val="002C4494"/>
    <w:rsid w:val="002C44B7"/>
    <w:rsid w:val="002C4952"/>
    <w:rsid w:val="002C4AC6"/>
    <w:rsid w:val="002C53DE"/>
    <w:rsid w:val="002C5449"/>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531"/>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B4E"/>
    <w:rsid w:val="002E045C"/>
    <w:rsid w:val="002E05C9"/>
    <w:rsid w:val="002E05F9"/>
    <w:rsid w:val="002E0971"/>
    <w:rsid w:val="002E0972"/>
    <w:rsid w:val="002E0A35"/>
    <w:rsid w:val="002E0B68"/>
    <w:rsid w:val="002E0CAD"/>
    <w:rsid w:val="002E0DBF"/>
    <w:rsid w:val="002E1274"/>
    <w:rsid w:val="002E1A48"/>
    <w:rsid w:val="002E1CD3"/>
    <w:rsid w:val="002E1F8E"/>
    <w:rsid w:val="002E2A55"/>
    <w:rsid w:val="002E2CCB"/>
    <w:rsid w:val="002E2E37"/>
    <w:rsid w:val="002E2FBC"/>
    <w:rsid w:val="002E303C"/>
    <w:rsid w:val="002E354F"/>
    <w:rsid w:val="002E3810"/>
    <w:rsid w:val="002E3A0E"/>
    <w:rsid w:val="002E3C08"/>
    <w:rsid w:val="002E3E12"/>
    <w:rsid w:val="002E3FA4"/>
    <w:rsid w:val="002E412A"/>
    <w:rsid w:val="002E4455"/>
    <w:rsid w:val="002E44B8"/>
    <w:rsid w:val="002E4D9E"/>
    <w:rsid w:val="002E5100"/>
    <w:rsid w:val="002E5125"/>
    <w:rsid w:val="002E5153"/>
    <w:rsid w:val="002E51D1"/>
    <w:rsid w:val="002E5389"/>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C2A"/>
    <w:rsid w:val="002F0FA9"/>
    <w:rsid w:val="002F122B"/>
    <w:rsid w:val="002F19D8"/>
    <w:rsid w:val="002F1D41"/>
    <w:rsid w:val="002F1D54"/>
    <w:rsid w:val="002F1FB0"/>
    <w:rsid w:val="002F2029"/>
    <w:rsid w:val="002F216A"/>
    <w:rsid w:val="002F24BB"/>
    <w:rsid w:val="002F2632"/>
    <w:rsid w:val="002F2D9C"/>
    <w:rsid w:val="002F2F69"/>
    <w:rsid w:val="002F2F6C"/>
    <w:rsid w:val="002F3066"/>
    <w:rsid w:val="002F325E"/>
    <w:rsid w:val="002F32BC"/>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917"/>
    <w:rsid w:val="002F7F4D"/>
    <w:rsid w:val="003000D9"/>
    <w:rsid w:val="00300550"/>
    <w:rsid w:val="00300AEE"/>
    <w:rsid w:val="00300C5F"/>
    <w:rsid w:val="00300D31"/>
    <w:rsid w:val="00300EC1"/>
    <w:rsid w:val="003013BD"/>
    <w:rsid w:val="00301599"/>
    <w:rsid w:val="0030182E"/>
    <w:rsid w:val="00301E0D"/>
    <w:rsid w:val="00302016"/>
    <w:rsid w:val="003020A2"/>
    <w:rsid w:val="003022D6"/>
    <w:rsid w:val="00302304"/>
    <w:rsid w:val="00302371"/>
    <w:rsid w:val="003025CC"/>
    <w:rsid w:val="003029A0"/>
    <w:rsid w:val="00302AB6"/>
    <w:rsid w:val="00303481"/>
    <w:rsid w:val="003040F0"/>
    <w:rsid w:val="0030419E"/>
    <w:rsid w:val="00304300"/>
    <w:rsid w:val="003043D8"/>
    <w:rsid w:val="003048F7"/>
    <w:rsid w:val="00304A2F"/>
    <w:rsid w:val="00304CAD"/>
    <w:rsid w:val="00304F1E"/>
    <w:rsid w:val="003050DC"/>
    <w:rsid w:val="003051C3"/>
    <w:rsid w:val="003054AA"/>
    <w:rsid w:val="00305628"/>
    <w:rsid w:val="00305B9D"/>
    <w:rsid w:val="00305DB5"/>
    <w:rsid w:val="00305DFC"/>
    <w:rsid w:val="00305E70"/>
    <w:rsid w:val="00305EC4"/>
    <w:rsid w:val="00306153"/>
    <w:rsid w:val="00306284"/>
    <w:rsid w:val="003065DF"/>
    <w:rsid w:val="003068E8"/>
    <w:rsid w:val="00306920"/>
    <w:rsid w:val="00306A54"/>
    <w:rsid w:val="00306DBA"/>
    <w:rsid w:val="00306E66"/>
    <w:rsid w:val="0030711E"/>
    <w:rsid w:val="00307129"/>
    <w:rsid w:val="00307A55"/>
    <w:rsid w:val="00307FEB"/>
    <w:rsid w:val="0031041F"/>
    <w:rsid w:val="0031067F"/>
    <w:rsid w:val="00310AA6"/>
    <w:rsid w:val="00310AB7"/>
    <w:rsid w:val="00310FBD"/>
    <w:rsid w:val="00310FC2"/>
    <w:rsid w:val="00311261"/>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B2D"/>
    <w:rsid w:val="00322B48"/>
    <w:rsid w:val="00322C5B"/>
    <w:rsid w:val="0032316E"/>
    <w:rsid w:val="00323940"/>
    <w:rsid w:val="00323A3D"/>
    <w:rsid w:val="00323DA2"/>
    <w:rsid w:val="00324825"/>
    <w:rsid w:val="003249AC"/>
    <w:rsid w:val="00324CBF"/>
    <w:rsid w:val="00324D44"/>
    <w:rsid w:val="003253ED"/>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EB6"/>
    <w:rsid w:val="00332F30"/>
    <w:rsid w:val="00333029"/>
    <w:rsid w:val="00333145"/>
    <w:rsid w:val="00333202"/>
    <w:rsid w:val="003333E0"/>
    <w:rsid w:val="00333423"/>
    <w:rsid w:val="00333A6F"/>
    <w:rsid w:val="00333EEA"/>
    <w:rsid w:val="0033422D"/>
    <w:rsid w:val="003342D5"/>
    <w:rsid w:val="00334416"/>
    <w:rsid w:val="0033463C"/>
    <w:rsid w:val="00334705"/>
    <w:rsid w:val="0033487D"/>
    <w:rsid w:val="003349D8"/>
    <w:rsid w:val="00334A02"/>
    <w:rsid w:val="00334A9F"/>
    <w:rsid w:val="00334AB8"/>
    <w:rsid w:val="00334E6D"/>
    <w:rsid w:val="003350B4"/>
    <w:rsid w:val="0033549A"/>
    <w:rsid w:val="0033557D"/>
    <w:rsid w:val="003358C0"/>
    <w:rsid w:val="00335BD5"/>
    <w:rsid w:val="00335C2B"/>
    <w:rsid w:val="0033615B"/>
    <w:rsid w:val="0033641B"/>
    <w:rsid w:val="0033658F"/>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DDD"/>
    <w:rsid w:val="003436F1"/>
    <w:rsid w:val="00343802"/>
    <w:rsid w:val="00343A72"/>
    <w:rsid w:val="00343B34"/>
    <w:rsid w:val="00343BFF"/>
    <w:rsid w:val="00343D54"/>
    <w:rsid w:val="00343DAE"/>
    <w:rsid w:val="00343FAF"/>
    <w:rsid w:val="003441FC"/>
    <w:rsid w:val="00344231"/>
    <w:rsid w:val="003443F2"/>
    <w:rsid w:val="00344536"/>
    <w:rsid w:val="00344556"/>
    <w:rsid w:val="003448B9"/>
    <w:rsid w:val="00344BA0"/>
    <w:rsid w:val="00344C9A"/>
    <w:rsid w:val="00344EDE"/>
    <w:rsid w:val="0034502C"/>
    <w:rsid w:val="00345045"/>
    <w:rsid w:val="003451C9"/>
    <w:rsid w:val="003452E9"/>
    <w:rsid w:val="00345409"/>
    <w:rsid w:val="00345A91"/>
    <w:rsid w:val="00345CFC"/>
    <w:rsid w:val="00345E46"/>
    <w:rsid w:val="00346148"/>
    <w:rsid w:val="00346152"/>
    <w:rsid w:val="003468BE"/>
    <w:rsid w:val="00346952"/>
    <w:rsid w:val="00346A41"/>
    <w:rsid w:val="00346E2E"/>
    <w:rsid w:val="00346F8C"/>
    <w:rsid w:val="00347149"/>
    <w:rsid w:val="00347356"/>
    <w:rsid w:val="0034741E"/>
    <w:rsid w:val="00347C15"/>
    <w:rsid w:val="00347D37"/>
    <w:rsid w:val="00347E3D"/>
    <w:rsid w:val="0035005F"/>
    <w:rsid w:val="00350561"/>
    <w:rsid w:val="00350812"/>
    <w:rsid w:val="00350981"/>
    <w:rsid w:val="00350C27"/>
    <w:rsid w:val="00350E82"/>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81B"/>
    <w:rsid w:val="00354918"/>
    <w:rsid w:val="00354A1A"/>
    <w:rsid w:val="00354B4F"/>
    <w:rsid w:val="00354C0A"/>
    <w:rsid w:val="00354C5A"/>
    <w:rsid w:val="00354E56"/>
    <w:rsid w:val="00354EE5"/>
    <w:rsid w:val="003550FA"/>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675"/>
    <w:rsid w:val="00357745"/>
    <w:rsid w:val="00357E3C"/>
    <w:rsid w:val="00360178"/>
    <w:rsid w:val="003604DD"/>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9C0"/>
    <w:rsid w:val="00366CD7"/>
    <w:rsid w:val="00366F25"/>
    <w:rsid w:val="003675EC"/>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4B1"/>
    <w:rsid w:val="003728B8"/>
    <w:rsid w:val="00372CD0"/>
    <w:rsid w:val="00372F88"/>
    <w:rsid w:val="003730BF"/>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F16"/>
    <w:rsid w:val="003771F7"/>
    <w:rsid w:val="003776DC"/>
    <w:rsid w:val="00377782"/>
    <w:rsid w:val="00377824"/>
    <w:rsid w:val="00377942"/>
    <w:rsid w:val="00377B7F"/>
    <w:rsid w:val="00377FEA"/>
    <w:rsid w:val="003806F9"/>
    <w:rsid w:val="003807B2"/>
    <w:rsid w:val="00380B78"/>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3FEF"/>
    <w:rsid w:val="00384584"/>
    <w:rsid w:val="003845F7"/>
    <w:rsid w:val="00384F65"/>
    <w:rsid w:val="0038534F"/>
    <w:rsid w:val="00385836"/>
    <w:rsid w:val="003858DA"/>
    <w:rsid w:val="00385A28"/>
    <w:rsid w:val="00385E14"/>
    <w:rsid w:val="00385F3D"/>
    <w:rsid w:val="00386079"/>
    <w:rsid w:val="0038607E"/>
    <w:rsid w:val="00386115"/>
    <w:rsid w:val="003861EF"/>
    <w:rsid w:val="003864BD"/>
    <w:rsid w:val="003864CC"/>
    <w:rsid w:val="0038690C"/>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EC4"/>
    <w:rsid w:val="00393186"/>
    <w:rsid w:val="00393255"/>
    <w:rsid w:val="00393ABA"/>
    <w:rsid w:val="00393E15"/>
    <w:rsid w:val="003940EC"/>
    <w:rsid w:val="0039444D"/>
    <w:rsid w:val="0039445F"/>
    <w:rsid w:val="003949AF"/>
    <w:rsid w:val="00394E4A"/>
    <w:rsid w:val="00395487"/>
    <w:rsid w:val="003954DF"/>
    <w:rsid w:val="0039580E"/>
    <w:rsid w:val="00395CC7"/>
    <w:rsid w:val="00395E8A"/>
    <w:rsid w:val="00395E94"/>
    <w:rsid w:val="003961F9"/>
    <w:rsid w:val="00396AEA"/>
    <w:rsid w:val="00396F93"/>
    <w:rsid w:val="00396F9D"/>
    <w:rsid w:val="00396FF1"/>
    <w:rsid w:val="003972F4"/>
    <w:rsid w:val="0039747F"/>
    <w:rsid w:val="0039753C"/>
    <w:rsid w:val="00397600"/>
    <w:rsid w:val="003976AE"/>
    <w:rsid w:val="00397901"/>
    <w:rsid w:val="00397D1D"/>
    <w:rsid w:val="003A005E"/>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984"/>
    <w:rsid w:val="003A3AF1"/>
    <w:rsid w:val="003A3B9F"/>
    <w:rsid w:val="003A43B3"/>
    <w:rsid w:val="003A4633"/>
    <w:rsid w:val="003A497A"/>
    <w:rsid w:val="003A4993"/>
    <w:rsid w:val="003A4A15"/>
    <w:rsid w:val="003A4A2C"/>
    <w:rsid w:val="003A4C31"/>
    <w:rsid w:val="003A4D3A"/>
    <w:rsid w:val="003A4E01"/>
    <w:rsid w:val="003A4EA3"/>
    <w:rsid w:val="003A4F8A"/>
    <w:rsid w:val="003A513A"/>
    <w:rsid w:val="003A5734"/>
    <w:rsid w:val="003A5B06"/>
    <w:rsid w:val="003A5D2E"/>
    <w:rsid w:val="003A5D94"/>
    <w:rsid w:val="003A5E1A"/>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53EB"/>
    <w:rsid w:val="003B56E7"/>
    <w:rsid w:val="003B579B"/>
    <w:rsid w:val="003B5E1F"/>
    <w:rsid w:val="003B624A"/>
    <w:rsid w:val="003B62F0"/>
    <w:rsid w:val="003B653B"/>
    <w:rsid w:val="003B66C3"/>
    <w:rsid w:val="003B674E"/>
    <w:rsid w:val="003B681D"/>
    <w:rsid w:val="003B6E39"/>
    <w:rsid w:val="003B7152"/>
    <w:rsid w:val="003B7234"/>
    <w:rsid w:val="003B774A"/>
    <w:rsid w:val="003B7CC2"/>
    <w:rsid w:val="003C0777"/>
    <w:rsid w:val="003C08C5"/>
    <w:rsid w:val="003C09B1"/>
    <w:rsid w:val="003C1102"/>
    <w:rsid w:val="003C14B8"/>
    <w:rsid w:val="003C15E8"/>
    <w:rsid w:val="003C16EC"/>
    <w:rsid w:val="003C1BA3"/>
    <w:rsid w:val="003C1CD6"/>
    <w:rsid w:val="003C1D43"/>
    <w:rsid w:val="003C1D48"/>
    <w:rsid w:val="003C2236"/>
    <w:rsid w:val="003C2DF2"/>
    <w:rsid w:val="003C2EC7"/>
    <w:rsid w:val="003C3218"/>
    <w:rsid w:val="003C3BAB"/>
    <w:rsid w:val="003C3BE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70F2"/>
    <w:rsid w:val="003C7256"/>
    <w:rsid w:val="003C72C8"/>
    <w:rsid w:val="003C7355"/>
    <w:rsid w:val="003C7B86"/>
    <w:rsid w:val="003C7BFA"/>
    <w:rsid w:val="003C7CBF"/>
    <w:rsid w:val="003D0309"/>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63B"/>
    <w:rsid w:val="003D46EB"/>
    <w:rsid w:val="003D47EC"/>
    <w:rsid w:val="003D4AF8"/>
    <w:rsid w:val="003D4C99"/>
    <w:rsid w:val="003D5310"/>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982"/>
    <w:rsid w:val="003D7C0F"/>
    <w:rsid w:val="003D7EBD"/>
    <w:rsid w:val="003E02B4"/>
    <w:rsid w:val="003E09F0"/>
    <w:rsid w:val="003E0B09"/>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2BB"/>
    <w:rsid w:val="003E554E"/>
    <w:rsid w:val="003E5875"/>
    <w:rsid w:val="003E59D3"/>
    <w:rsid w:val="003E5B8F"/>
    <w:rsid w:val="003E5FD3"/>
    <w:rsid w:val="003E60DD"/>
    <w:rsid w:val="003E61A6"/>
    <w:rsid w:val="003E61D4"/>
    <w:rsid w:val="003E62EC"/>
    <w:rsid w:val="003E634A"/>
    <w:rsid w:val="003E635A"/>
    <w:rsid w:val="003E6399"/>
    <w:rsid w:val="003E63DD"/>
    <w:rsid w:val="003E6489"/>
    <w:rsid w:val="003E671B"/>
    <w:rsid w:val="003E6B8D"/>
    <w:rsid w:val="003E6F04"/>
    <w:rsid w:val="003E723A"/>
    <w:rsid w:val="003E73AE"/>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7B"/>
    <w:rsid w:val="003F24F7"/>
    <w:rsid w:val="003F25FA"/>
    <w:rsid w:val="003F2C31"/>
    <w:rsid w:val="003F2FA5"/>
    <w:rsid w:val="003F3280"/>
    <w:rsid w:val="003F338C"/>
    <w:rsid w:val="003F3950"/>
    <w:rsid w:val="003F3FCD"/>
    <w:rsid w:val="003F4000"/>
    <w:rsid w:val="003F40C3"/>
    <w:rsid w:val="003F4359"/>
    <w:rsid w:val="003F435D"/>
    <w:rsid w:val="003F4489"/>
    <w:rsid w:val="003F45E1"/>
    <w:rsid w:val="003F46B6"/>
    <w:rsid w:val="003F4884"/>
    <w:rsid w:val="003F4A32"/>
    <w:rsid w:val="003F4FA6"/>
    <w:rsid w:val="003F525E"/>
    <w:rsid w:val="003F5610"/>
    <w:rsid w:val="003F57B1"/>
    <w:rsid w:val="003F5926"/>
    <w:rsid w:val="003F5CF4"/>
    <w:rsid w:val="003F63D3"/>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CC6"/>
    <w:rsid w:val="003F7D8D"/>
    <w:rsid w:val="003F7FF4"/>
    <w:rsid w:val="004005CF"/>
    <w:rsid w:val="004009E0"/>
    <w:rsid w:val="00400DB4"/>
    <w:rsid w:val="004015DC"/>
    <w:rsid w:val="0040184D"/>
    <w:rsid w:val="00401E68"/>
    <w:rsid w:val="0040221D"/>
    <w:rsid w:val="004024C7"/>
    <w:rsid w:val="0040250D"/>
    <w:rsid w:val="0040255B"/>
    <w:rsid w:val="00402B8E"/>
    <w:rsid w:val="00402DE5"/>
    <w:rsid w:val="00402E23"/>
    <w:rsid w:val="0040406B"/>
    <w:rsid w:val="004040A6"/>
    <w:rsid w:val="004045AF"/>
    <w:rsid w:val="004049DD"/>
    <w:rsid w:val="00405239"/>
    <w:rsid w:val="00405A86"/>
    <w:rsid w:val="00405B20"/>
    <w:rsid w:val="00405B82"/>
    <w:rsid w:val="004065CC"/>
    <w:rsid w:val="00406620"/>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543"/>
    <w:rsid w:val="004218B2"/>
    <w:rsid w:val="00421CDA"/>
    <w:rsid w:val="00421F23"/>
    <w:rsid w:val="004222F8"/>
    <w:rsid w:val="0042231A"/>
    <w:rsid w:val="00422781"/>
    <w:rsid w:val="004227D1"/>
    <w:rsid w:val="00423080"/>
    <w:rsid w:val="00423410"/>
    <w:rsid w:val="00423702"/>
    <w:rsid w:val="00423850"/>
    <w:rsid w:val="00423BE8"/>
    <w:rsid w:val="00423CD9"/>
    <w:rsid w:val="00423F6F"/>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E17"/>
    <w:rsid w:val="00432F01"/>
    <w:rsid w:val="00433000"/>
    <w:rsid w:val="00433865"/>
    <w:rsid w:val="00434269"/>
    <w:rsid w:val="00434952"/>
    <w:rsid w:val="00434A2B"/>
    <w:rsid w:val="00434B3D"/>
    <w:rsid w:val="00434B75"/>
    <w:rsid w:val="00434D59"/>
    <w:rsid w:val="0043534E"/>
    <w:rsid w:val="004353C6"/>
    <w:rsid w:val="00435B5A"/>
    <w:rsid w:val="00435E53"/>
    <w:rsid w:val="00436215"/>
    <w:rsid w:val="00436252"/>
    <w:rsid w:val="004363ED"/>
    <w:rsid w:val="0043683A"/>
    <w:rsid w:val="00436860"/>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47D"/>
    <w:rsid w:val="00442B41"/>
    <w:rsid w:val="00442C50"/>
    <w:rsid w:val="00442EE8"/>
    <w:rsid w:val="004434B7"/>
    <w:rsid w:val="004435E6"/>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B44"/>
    <w:rsid w:val="0045002A"/>
    <w:rsid w:val="0045006F"/>
    <w:rsid w:val="0045052B"/>
    <w:rsid w:val="00450649"/>
    <w:rsid w:val="004508DC"/>
    <w:rsid w:val="00450B23"/>
    <w:rsid w:val="00450E34"/>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89C"/>
    <w:rsid w:val="00455A28"/>
    <w:rsid w:val="00455B0C"/>
    <w:rsid w:val="00455DDD"/>
    <w:rsid w:val="0045609B"/>
    <w:rsid w:val="0045616C"/>
    <w:rsid w:val="004562BA"/>
    <w:rsid w:val="00456583"/>
    <w:rsid w:val="0045675E"/>
    <w:rsid w:val="0045692B"/>
    <w:rsid w:val="00456E97"/>
    <w:rsid w:val="0045712A"/>
    <w:rsid w:val="0045730B"/>
    <w:rsid w:val="0045777C"/>
    <w:rsid w:val="00457C4B"/>
    <w:rsid w:val="00457EDB"/>
    <w:rsid w:val="00460733"/>
    <w:rsid w:val="004607C0"/>
    <w:rsid w:val="0046081E"/>
    <w:rsid w:val="00460907"/>
    <w:rsid w:val="00460E79"/>
    <w:rsid w:val="004611A3"/>
    <w:rsid w:val="00461411"/>
    <w:rsid w:val="004618D7"/>
    <w:rsid w:val="004619A4"/>
    <w:rsid w:val="00461B06"/>
    <w:rsid w:val="00461D71"/>
    <w:rsid w:val="00462067"/>
    <w:rsid w:val="00462CD8"/>
    <w:rsid w:val="00462E45"/>
    <w:rsid w:val="00463386"/>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767"/>
    <w:rsid w:val="0046687E"/>
    <w:rsid w:val="0046700E"/>
    <w:rsid w:val="00467799"/>
    <w:rsid w:val="004679D6"/>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F47"/>
    <w:rsid w:val="0047326E"/>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35C"/>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A10"/>
    <w:rsid w:val="00480B2F"/>
    <w:rsid w:val="00481237"/>
    <w:rsid w:val="004815E0"/>
    <w:rsid w:val="00482D38"/>
    <w:rsid w:val="00482F7F"/>
    <w:rsid w:val="00482FC9"/>
    <w:rsid w:val="004840C7"/>
    <w:rsid w:val="004841BB"/>
    <w:rsid w:val="00484212"/>
    <w:rsid w:val="00484370"/>
    <w:rsid w:val="00484432"/>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276"/>
    <w:rsid w:val="004873EA"/>
    <w:rsid w:val="004873EF"/>
    <w:rsid w:val="0048794E"/>
    <w:rsid w:val="00487DF6"/>
    <w:rsid w:val="004900C4"/>
    <w:rsid w:val="00490191"/>
    <w:rsid w:val="00490625"/>
    <w:rsid w:val="0049092D"/>
    <w:rsid w:val="00490A43"/>
    <w:rsid w:val="00490EA6"/>
    <w:rsid w:val="00490EE7"/>
    <w:rsid w:val="00491403"/>
    <w:rsid w:val="004917E7"/>
    <w:rsid w:val="00491815"/>
    <w:rsid w:val="00491939"/>
    <w:rsid w:val="004919C3"/>
    <w:rsid w:val="00491F6B"/>
    <w:rsid w:val="00492786"/>
    <w:rsid w:val="00493033"/>
    <w:rsid w:val="0049308B"/>
    <w:rsid w:val="004930CE"/>
    <w:rsid w:val="00493889"/>
    <w:rsid w:val="00493D10"/>
    <w:rsid w:val="00493E7D"/>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E4F"/>
    <w:rsid w:val="004A13C4"/>
    <w:rsid w:val="004A211A"/>
    <w:rsid w:val="004A2201"/>
    <w:rsid w:val="004A2AA6"/>
    <w:rsid w:val="004A2B03"/>
    <w:rsid w:val="004A2D78"/>
    <w:rsid w:val="004A2FF9"/>
    <w:rsid w:val="004A30D7"/>
    <w:rsid w:val="004A3A8E"/>
    <w:rsid w:val="004A4287"/>
    <w:rsid w:val="004A4404"/>
    <w:rsid w:val="004A4F3A"/>
    <w:rsid w:val="004A4FAC"/>
    <w:rsid w:val="004A507C"/>
    <w:rsid w:val="004A518B"/>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27C"/>
    <w:rsid w:val="004A72EF"/>
    <w:rsid w:val="004A785E"/>
    <w:rsid w:val="004A7AED"/>
    <w:rsid w:val="004A7C93"/>
    <w:rsid w:val="004B0345"/>
    <w:rsid w:val="004B0E38"/>
    <w:rsid w:val="004B1306"/>
    <w:rsid w:val="004B148F"/>
    <w:rsid w:val="004B16BA"/>
    <w:rsid w:val="004B18E9"/>
    <w:rsid w:val="004B231B"/>
    <w:rsid w:val="004B240C"/>
    <w:rsid w:val="004B263F"/>
    <w:rsid w:val="004B2988"/>
    <w:rsid w:val="004B2E91"/>
    <w:rsid w:val="004B3B5C"/>
    <w:rsid w:val="004B3BCE"/>
    <w:rsid w:val="004B3D42"/>
    <w:rsid w:val="004B416F"/>
    <w:rsid w:val="004B45D4"/>
    <w:rsid w:val="004B4A84"/>
    <w:rsid w:val="004B5454"/>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1E99"/>
    <w:rsid w:val="004C2055"/>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42E"/>
    <w:rsid w:val="004C665C"/>
    <w:rsid w:val="004C671A"/>
    <w:rsid w:val="004C673E"/>
    <w:rsid w:val="004C681B"/>
    <w:rsid w:val="004C7779"/>
    <w:rsid w:val="004C7B13"/>
    <w:rsid w:val="004C7B55"/>
    <w:rsid w:val="004C7C33"/>
    <w:rsid w:val="004C7F50"/>
    <w:rsid w:val="004D00C1"/>
    <w:rsid w:val="004D00ED"/>
    <w:rsid w:val="004D01BD"/>
    <w:rsid w:val="004D0207"/>
    <w:rsid w:val="004D0286"/>
    <w:rsid w:val="004D03BB"/>
    <w:rsid w:val="004D0602"/>
    <w:rsid w:val="004D0AD4"/>
    <w:rsid w:val="004D0C04"/>
    <w:rsid w:val="004D0C51"/>
    <w:rsid w:val="004D0F6F"/>
    <w:rsid w:val="004D1379"/>
    <w:rsid w:val="004D147A"/>
    <w:rsid w:val="004D1B7B"/>
    <w:rsid w:val="004D1FD3"/>
    <w:rsid w:val="004D2496"/>
    <w:rsid w:val="004D30EB"/>
    <w:rsid w:val="004D3153"/>
    <w:rsid w:val="004D3177"/>
    <w:rsid w:val="004D327B"/>
    <w:rsid w:val="004D39CC"/>
    <w:rsid w:val="004D3AD6"/>
    <w:rsid w:val="004D3BEC"/>
    <w:rsid w:val="004D3DAD"/>
    <w:rsid w:val="004D4119"/>
    <w:rsid w:val="004D422C"/>
    <w:rsid w:val="004D42B9"/>
    <w:rsid w:val="004D47E3"/>
    <w:rsid w:val="004D496A"/>
    <w:rsid w:val="004D504D"/>
    <w:rsid w:val="004D5AE7"/>
    <w:rsid w:val="004D6161"/>
    <w:rsid w:val="004D620C"/>
    <w:rsid w:val="004D6687"/>
    <w:rsid w:val="004D6C9C"/>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767"/>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F61"/>
    <w:rsid w:val="004E5429"/>
    <w:rsid w:val="004E5481"/>
    <w:rsid w:val="004E5AFB"/>
    <w:rsid w:val="004E5B71"/>
    <w:rsid w:val="004E5C4A"/>
    <w:rsid w:val="004E612A"/>
    <w:rsid w:val="004E6334"/>
    <w:rsid w:val="004E650E"/>
    <w:rsid w:val="004E6716"/>
    <w:rsid w:val="004E6A3E"/>
    <w:rsid w:val="004E6AED"/>
    <w:rsid w:val="004E6B85"/>
    <w:rsid w:val="004E6DD8"/>
    <w:rsid w:val="004E6E90"/>
    <w:rsid w:val="004E71BC"/>
    <w:rsid w:val="004E730C"/>
    <w:rsid w:val="004E7668"/>
    <w:rsid w:val="004E76AC"/>
    <w:rsid w:val="004E76D7"/>
    <w:rsid w:val="004E790D"/>
    <w:rsid w:val="004E79A1"/>
    <w:rsid w:val="004E7B7E"/>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3AA"/>
    <w:rsid w:val="004F76B9"/>
    <w:rsid w:val="004F79D8"/>
    <w:rsid w:val="005005D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AE"/>
    <w:rsid w:val="0050667B"/>
    <w:rsid w:val="005067D6"/>
    <w:rsid w:val="00506812"/>
    <w:rsid w:val="005068CC"/>
    <w:rsid w:val="005068FD"/>
    <w:rsid w:val="00506D32"/>
    <w:rsid w:val="00506DED"/>
    <w:rsid w:val="00506F12"/>
    <w:rsid w:val="00506FB1"/>
    <w:rsid w:val="00507164"/>
    <w:rsid w:val="005071DE"/>
    <w:rsid w:val="00507601"/>
    <w:rsid w:val="00507BD7"/>
    <w:rsid w:val="00507DEC"/>
    <w:rsid w:val="00507F5C"/>
    <w:rsid w:val="00507F85"/>
    <w:rsid w:val="005102E6"/>
    <w:rsid w:val="00510508"/>
    <w:rsid w:val="00510764"/>
    <w:rsid w:val="0051079C"/>
    <w:rsid w:val="00510A92"/>
    <w:rsid w:val="00510DFB"/>
    <w:rsid w:val="00511132"/>
    <w:rsid w:val="0051163B"/>
    <w:rsid w:val="00511C03"/>
    <w:rsid w:val="00511C86"/>
    <w:rsid w:val="00511E03"/>
    <w:rsid w:val="00512035"/>
    <w:rsid w:val="00512110"/>
    <w:rsid w:val="005124F9"/>
    <w:rsid w:val="00512940"/>
    <w:rsid w:val="00512FFA"/>
    <w:rsid w:val="005130FB"/>
    <w:rsid w:val="00513A2D"/>
    <w:rsid w:val="00513AD1"/>
    <w:rsid w:val="00513C9B"/>
    <w:rsid w:val="00513E1C"/>
    <w:rsid w:val="00513EF9"/>
    <w:rsid w:val="00514643"/>
    <w:rsid w:val="00514699"/>
    <w:rsid w:val="00514834"/>
    <w:rsid w:val="00514883"/>
    <w:rsid w:val="00514A2F"/>
    <w:rsid w:val="00514A4F"/>
    <w:rsid w:val="00514DB8"/>
    <w:rsid w:val="00514E40"/>
    <w:rsid w:val="00515264"/>
    <w:rsid w:val="00515C2B"/>
    <w:rsid w:val="00515C5D"/>
    <w:rsid w:val="005162AD"/>
    <w:rsid w:val="005168FF"/>
    <w:rsid w:val="00516CB5"/>
    <w:rsid w:val="00516CF8"/>
    <w:rsid w:val="00516FDA"/>
    <w:rsid w:val="00517092"/>
    <w:rsid w:val="0051738B"/>
    <w:rsid w:val="0051769A"/>
    <w:rsid w:val="005177C3"/>
    <w:rsid w:val="0051782F"/>
    <w:rsid w:val="00517983"/>
    <w:rsid w:val="00517B01"/>
    <w:rsid w:val="00517CB2"/>
    <w:rsid w:val="005200C2"/>
    <w:rsid w:val="005205E4"/>
    <w:rsid w:val="0052071C"/>
    <w:rsid w:val="0052083B"/>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324"/>
    <w:rsid w:val="005239C0"/>
    <w:rsid w:val="00524312"/>
    <w:rsid w:val="0052464A"/>
    <w:rsid w:val="00524748"/>
    <w:rsid w:val="00524B3E"/>
    <w:rsid w:val="00524C7E"/>
    <w:rsid w:val="0052549D"/>
    <w:rsid w:val="00525514"/>
    <w:rsid w:val="0052565B"/>
    <w:rsid w:val="00525840"/>
    <w:rsid w:val="00525A0B"/>
    <w:rsid w:val="00525EFF"/>
    <w:rsid w:val="005261CC"/>
    <w:rsid w:val="005262AF"/>
    <w:rsid w:val="00526390"/>
    <w:rsid w:val="00526404"/>
    <w:rsid w:val="005266EC"/>
    <w:rsid w:val="005267C0"/>
    <w:rsid w:val="00526C89"/>
    <w:rsid w:val="00526DC5"/>
    <w:rsid w:val="005272A0"/>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1F00"/>
    <w:rsid w:val="0053223C"/>
    <w:rsid w:val="00532366"/>
    <w:rsid w:val="00532DAE"/>
    <w:rsid w:val="00533134"/>
    <w:rsid w:val="00533206"/>
    <w:rsid w:val="0053343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811"/>
    <w:rsid w:val="00537AC9"/>
    <w:rsid w:val="00537AE7"/>
    <w:rsid w:val="00537B6F"/>
    <w:rsid w:val="00540219"/>
    <w:rsid w:val="0054027D"/>
    <w:rsid w:val="0054060E"/>
    <w:rsid w:val="00540616"/>
    <w:rsid w:val="0054074E"/>
    <w:rsid w:val="005412B3"/>
    <w:rsid w:val="00541580"/>
    <w:rsid w:val="005415A2"/>
    <w:rsid w:val="0054166A"/>
    <w:rsid w:val="00541832"/>
    <w:rsid w:val="00541B73"/>
    <w:rsid w:val="00541D6C"/>
    <w:rsid w:val="00541DA9"/>
    <w:rsid w:val="00541E21"/>
    <w:rsid w:val="00542507"/>
    <w:rsid w:val="00542A8A"/>
    <w:rsid w:val="00542D42"/>
    <w:rsid w:val="00542DBF"/>
    <w:rsid w:val="00543332"/>
    <w:rsid w:val="005433B6"/>
    <w:rsid w:val="0054350F"/>
    <w:rsid w:val="005438A0"/>
    <w:rsid w:val="005439A0"/>
    <w:rsid w:val="00543BC6"/>
    <w:rsid w:val="00543E14"/>
    <w:rsid w:val="00543E1C"/>
    <w:rsid w:val="00543E8B"/>
    <w:rsid w:val="00543E9D"/>
    <w:rsid w:val="00543F5F"/>
    <w:rsid w:val="005441BF"/>
    <w:rsid w:val="005442A9"/>
    <w:rsid w:val="00544508"/>
    <w:rsid w:val="00544804"/>
    <w:rsid w:val="00544A1B"/>
    <w:rsid w:val="00544E42"/>
    <w:rsid w:val="005452F3"/>
    <w:rsid w:val="0054538E"/>
    <w:rsid w:val="005457CD"/>
    <w:rsid w:val="00545863"/>
    <w:rsid w:val="00545C8C"/>
    <w:rsid w:val="00545C92"/>
    <w:rsid w:val="00545E0D"/>
    <w:rsid w:val="005460D2"/>
    <w:rsid w:val="005461F1"/>
    <w:rsid w:val="00546370"/>
    <w:rsid w:val="005463DC"/>
    <w:rsid w:val="005463EB"/>
    <w:rsid w:val="00546576"/>
    <w:rsid w:val="005467A5"/>
    <w:rsid w:val="0054688C"/>
    <w:rsid w:val="00546B4F"/>
    <w:rsid w:val="00546CBF"/>
    <w:rsid w:val="00546D48"/>
    <w:rsid w:val="00546E01"/>
    <w:rsid w:val="00546FA2"/>
    <w:rsid w:val="0054738C"/>
    <w:rsid w:val="005473EA"/>
    <w:rsid w:val="00547684"/>
    <w:rsid w:val="00547792"/>
    <w:rsid w:val="0054788D"/>
    <w:rsid w:val="00547FE9"/>
    <w:rsid w:val="005501C9"/>
    <w:rsid w:val="005503E8"/>
    <w:rsid w:val="00550483"/>
    <w:rsid w:val="00550C5D"/>
    <w:rsid w:val="00550D8B"/>
    <w:rsid w:val="00551274"/>
    <w:rsid w:val="0055193D"/>
    <w:rsid w:val="00551AD3"/>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64B"/>
    <w:rsid w:val="00554A39"/>
    <w:rsid w:val="00554C3F"/>
    <w:rsid w:val="00554CCF"/>
    <w:rsid w:val="00554FC7"/>
    <w:rsid w:val="00555146"/>
    <w:rsid w:val="005553D7"/>
    <w:rsid w:val="005555BA"/>
    <w:rsid w:val="00555C89"/>
    <w:rsid w:val="00555D70"/>
    <w:rsid w:val="00555E71"/>
    <w:rsid w:val="00555F8E"/>
    <w:rsid w:val="0055619D"/>
    <w:rsid w:val="0055655B"/>
    <w:rsid w:val="005568B9"/>
    <w:rsid w:val="00556A1E"/>
    <w:rsid w:val="00556A6C"/>
    <w:rsid w:val="00556E6B"/>
    <w:rsid w:val="00556FCE"/>
    <w:rsid w:val="00557078"/>
    <w:rsid w:val="00557145"/>
    <w:rsid w:val="005571F5"/>
    <w:rsid w:val="00557874"/>
    <w:rsid w:val="00560C40"/>
    <w:rsid w:val="00560CBD"/>
    <w:rsid w:val="00561323"/>
    <w:rsid w:val="0056150D"/>
    <w:rsid w:val="00561994"/>
    <w:rsid w:val="00561A49"/>
    <w:rsid w:val="00561B55"/>
    <w:rsid w:val="00561CF3"/>
    <w:rsid w:val="0056204A"/>
    <w:rsid w:val="00562A70"/>
    <w:rsid w:val="00562C03"/>
    <w:rsid w:val="00562E69"/>
    <w:rsid w:val="00563161"/>
    <w:rsid w:val="0056324D"/>
    <w:rsid w:val="0056329B"/>
    <w:rsid w:val="005633F2"/>
    <w:rsid w:val="00563446"/>
    <w:rsid w:val="00563620"/>
    <w:rsid w:val="005638C0"/>
    <w:rsid w:val="0056398A"/>
    <w:rsid w:val="00563AD2"/>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176"/>
    <w:rsid w:val="00567285"/>
    <w:rsid w:val="005672C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68B"/>
    <w:rsid w:val="00577B3A"/>
    <w:rsid w:val="00577BCC"/>
    <w:rsid w:val="00577CC5"/>
    <w:rsid w:val="00577DBF"/>
    <w:rsid w:val="00577EB1"/>
    <w:rsid w:val="00580090"/>
    <w:rsid w:val="0058022A"/>
    <w:rsid w:val="00580733"/>
    <w:rsid w:val="00580D84"/>
    <w:rsid w:val="00581043"/>
    <w:rsid w:val="0058184C"/>
    <w:rsid w:val="0058199E"/>
    <w:rsid w:val="00581D05"/>
    <w:rsid w:val="00581E86"/>
    <w:rsid w:val="00581FAB"/>
    <w:rsid w:val="00581FED"/>
    <w:rsid w:val="00582073"/>
    <w:rsid w:val="00582357"/>
    <w:rsid w:val="00582665"/>
    <w:rsid w:val="005827CA"/>
    <w:rsid w:val="005827FD"/>
    <w:rsid w:val="00582805"/>
    <w:rsid w:val="0058321E"/>
    <w:rsid w:val="00583604"/>
    <w:rsid w:val="00583B27"/>
    <w:rsid w:val="00583D4C"/>
    <w:rsid w:val="00583DB1"/>
    <w:rsid w:val="00583DC6"/>
    <w:rsid w:val="00583E3C"/>
    <w:rsid w:val="00584253"/>
    <w:rsid w:val="0058470B"/>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4C3"/>
    <w:rsid w:val="00587563"/>
    <w:rsid w:val="0058761D"/>
    <w:rsid w:val="00587ABC"/>
    <w:rsid w:val="00587B36"/>
    <w:rsid w:val="00587FFC"/>
    <w:rsid w:val="005903A3"/>
    <w:rsid w:val="005906BD"/>
    <w:rsid w:val="00590A2B"/>
    <w:rsid w:val="00590D3D"/>
    <w:rsid w:val="00591467"/>
    <w:rsid w:val="00591E85"/>
    <w:rsid w:val="00591E9E"/>
    <w:rsid w:val="00591FA6"/>
    <w:rsid w:val="005920F4"/>
    <w:rsid w:val="005921EE"/>
    <w:rsid w:val="00592348"/>
    <w:rsid w:val="0059294C"/>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7EB"/>
    <w:rsid w:val="0059685E"/>
    <w:rsid w:val="005968DD"/>
    <w:rsid w:val="00596C58"/>
    <w:rsid w:val="00596DFC"/>
    <w:rsid w:val="00597A2A"/>
    <w:rsid w:val="00597B7A"/>
    <w:rsid w:val="005A040E"/>
    <w:rsid w:val="005A0627"/>
    <w:rsid w:val="005A0701"/>
    <w:rsid w:val="005A0B9A"/>
    <w:rsid w:val="005A0BCD"/>
    <w:rsid w:val="005A0BFA"/>
    <w:rsid w:val="005A0CFF"/>
    <w:rsid w:val="005A1278"/>
    <w:rsid w:val="005A14A3"/>
    <w:rsid w:val="005A17A1"/>
    <w:rsid w:val="005A17ED"/>
    <w:rsid w:val="005A1903"/>
    <w:rsid w:val="005A1D0A"/>
    <w:rsid w:val="005A2019"/>
    <w:rsid w:val="005A2186"/>
    <w:rsid w:val="005A22CC"/>
    <w:rsid w:val="005A2412"/>
    <w:rsid w:val="005A2B09"/>
    <w:rsid w:val="005A2CC3"/>
    <w:rsid w:val="005A2E3B"/>
    <w:rsid w:val="005A34D8"/>
    <w:rsid w:val="005A3625"/>
    <w:rsid w:val="005A3E9D"/>
    <w:rsid w:val="005A40AC"/>
    <w:rsid w:val="005A44ED"/>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F02"/>
    <w:rsid w:val="005A748B"/>
    <w:rsid w:val="005A7BBE"/>
    <w:rsid w:val="005A7C01"/>
    <w:rsid w:val="005A7ECD"/>
    <w:rsid w:val="005B020D"/>
    <w:rsid w:val="005B0245"/>
    <w:rsid w:val="005B02F7"/>
    <w:rsid w:val="005B02FD"/>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95E"/>
    <w:rsid w:val="005B3B60"/>
    <w:rsid w:val="005B3D93"/>
    <w:rsid w:val="005B3DEF"/>
    <w:rsid w:val="005B3E47"/>
    <w:rsid w:val="005B45BF"/>
    <w:rsid w:val="005B4CAD"/>
    <w:rsid w:val="005B4DB4"/>
    <w:rsid w:val="005B4F50"/>
    <w:rsid w:val="005B5255"/>
    <w:rsid w:val="005B5265"/>
    <w:rsid w:val="005B56C5"/>
    <w:rsid w:val="005B5900"/>
    <w:rsid w:val="005B5976"/>
    <w:rsid w:val="005B5ACB"/>
    <w:rsid w:val="005B5CE7"/>
    <w:rsid w:val="005B5E14"/>
    <w:rsid w:val="005B5FC7"/>
    <w:rsid w:val="005B61ED"/>
    <w:rsid w:val="005B62ED"/>
    <w:rsid w:val="005B6538"/>
    <w:rsid w:val="005B6996"/>
    <w:rsid w:val="005B6B2F"/>
    <w:rsid w:val="005B6C3C"/>
    <w:rsid w:val="005B6D51"/>
    <w:rsid w:val="005B6E13"/>
    <w:rsid w:val="005B77D5"/>
    <w:rsid w:val="005B78EA"/>
    <w:rsid w:val="005B7A69"/>
    <w:rsid w:val="005C029F"/>
    <w:rsid w:val="005C06C0"/>
    <w:rsid w:val="005C0AF0"/>
    <w:rsid w:val="005C10AC"/>
    <w:rsid w:val="005C12A1"/>
    <w:rsid w:val="005C1351"/>
    <w:rsid w:val="005C1771"/>
    <w:rsid w:val="005C1BF9"/>
    <w:rsid w:val="005C1CF1"/>
    <w:rsid w:val="005C1E2C"/>
    <w:rsid w:val="005C1E79"/>
    <w:rsid w:val="005C1E7A"/>
    <w:rsid w:val="005C2050"/>
    <w:rsid w:val="005C2575"/>
    <w:rsid w:val="005C296B"/>
    <w:rsid w:val="005C2C4C"/>
    <w:rsid w:val="005C2DE8"/>
    <w:rsid w:val="005C3115"/>
    <w:rsid w:val="005C34A1"/>
    <w:rsid w:val="005C3911"/>
    <w:rsid w:val="005C39DF"/>
    <w:rsid w:val="005C3B71"/>
    <w:rsid w:val="005C3C15"/>
    <w:rsid w:val="005C4201"/>
    <w:rsid w:val="005C4254"/>
    <w:rsid w:val="005C4429"/>
    <w:rsid w:val="005C466F"/>
    <w:rsid w:val="005C4A71"/>
    <w:rsid w:val="005C4CA8"/>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46F"/>
    <w:rsid w:val="005C78DA"/>
    <w:rsid w:val="005C799D"/>
    <w:rsid w:val="005C7CD2"/>
    <w:rsid w:val="005C7FA4"/>
    <w:rsid w:val="005C7FB4"/>
    <w:rsid w:val="005D0064"/>
    <w:rsid w:val="005D0311"/>
    <w:rsid w:val="005D060E"/>
    <w:rsid w:val="005D0A18"/>
    <w:rsid w:val="005D0D2B"/>
    <w:rsid w:val="005D0FE5"/>
    <w:rsid w:val="005D17B8"/>
    <w:rsid w:val="005D1828"/>
    <w:rsid w:val="005D19F3"/>
    <w:rsid w:val="005D1AA6"/>
    <w:rsid w:val="005D1ADA"/>
    <w:rsid w:val="005D1B15"/>
    <w:rsid w:val="005D1BD0"/>
    <w:rsid w:val="005D1E64"/>
    <w:rsid w:val="005D1EBE"/>
    <w:rsid w:val="005D1F89"/>
    <w:rsid w:val="005D214C"/>
    <w:rsid w:val="005D21D1"/>
    <w:rsid w:val="005D22AA"/>
    <w:rsid w:val="005D2513"/>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75D"/>
    <w:rsid w:val="005D484B"/>
    <w:rsid w:val="005D4964"/>
    <w:rsid w:val="005D4E60"/>
    <w:rsid w:val="005D5144"/>
    <w:rsid w:val="005D51CB"/>
    <w:rsid w:val="005D526A"/>
    <w:rsid w:val="005D5A81"/>
    <w:rsid w:val="005D5AB9"/>
    <w:rsid w:val="005D5CF8"/>
    <w:rsid w:val="005D6C11"/>
    <w:rsid w:val="005D6C68"/>
    <w:rsid w:val="005D7112"/>
    <w:rsid w:val="005D712E"/>
    <w:rsid w:val="005D7C25"/>
    <w:rsid w:val="005D7DA8"/>
    <w:rsid w:val="005D7E82"/>
    <w:rsid w:val="005E023F"/>
    <w:rsid w:val="005E027C"/>
    <w:rsid w:val="005E038F"/>
    <w:rsid w:val="005E039C"/>
    <w:rsid w:val="005E07FC"/>
    <w:rsid w:val="005E091F"/>
    <w:rsid w:val="005E09AD"/>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049"/>
    <w:rsid w:val="005E4125"/>
    <w:rsid w:val="005E4504"/>
    <w:rsid w:val="005E49B2"/>
    <w:rsid w:val="005E50B0"/>
    <w:rsid w:val="005E51B7"/>
    <w:rsid w:val="005E5228"/>
    <w:rsid w:val="005E5394"/>
    <w:rsid w:val="005E5BD0"/>
    <w:rsid w:val="005E5EB1"/>
    <w:rsid w:val="005E62BA"/>
    <w:rsid w:val="005E6748"/>
    <w:rsid w:val="005E75F7"/>
    <w:rsid w:val="005E7A7F"/>
    <w:rsid w:val="005E7EC9"/>
    <w:rsid w:val="005E7EE3"/>
    <w:rsid w:val="005F030B"/>
    <w:rsid w:val="005F05EC"/>
    <w:rsid w:val="005F0A3D"/>
    <w:rsid w:val="005F0A84"/>
    <w:rsid w:val="005F0B56"/>
    <w:rsid w:val="005F0C12"/>
    <w:rsid w:val="005F1197"/>
    <w:rsid w:val="005F182D"/>
    <w:rsid w:val="005F1D38"/>
    <w:rsid w:val="005F1D3D"/>
    <w:rsid w:val="005F1D93"/>
    <w:rsid w:val="005F1D99"/>
    <w:rsid w:val="005F2228"/>
    <w:rsid w:val="005F25FF"/>
    <w:rsid w:val="005F26B2"/>
    <w:rsid w:val="005F29EF"/>
    <w:rsid w:val="005F2C0B"/>
    <w:rsid w:val="005F2C88"/>
    <w:rsid w:val="005F371D"/>
    <w:rsid w:val="005F3A0D"/>
    <w:rsid w:val="005F3D9F"/>
    <w:rsid w:val="005F3E51"/>
    <w:rsid w:val="005F3FD4"/>
    <w:rsid w:val="005F490D"/>
    <w:rsid w:val="005F4999"/>
    <w:rsid w:val="005F4ED9"/>
    <w:rsid w:val="005F50D3"/>
    <w:rsid w:val="005F5458"/>
    <w:rsid w:val="005F57C6"/>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BEF"/>
    <w:rsid w:val="00600C9C"/>
    <w:rsid w:val="00600D1C"/>
    <w:rsid w:val="00600E73"/>
    <w:rsid w:val="00600FCF"/>
    <w:rsid w:val="00600FD7"/>
    <w:rsid w:val="00601251"/>
    <w:rsid w:val="006015CC"/>
    <w:rsid w:val="00601B24"/>
    <w:rsid w:val="00601BC8"/>
    <w:rsid w:val="00602041"/>
    <w:rsid w:val="0060245C"/>
    <w:rsid w:val="006024AA"/>
    <w:rsid w:val="0060251B"/>
    <w:rsid w:val="00602542"/>
    <w:rsid w:val="00602686"/>
    <w:rsid w:val="00602753"/>
    <w:rsid w:val="006027B4"/>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126"/>
    <w:rsid w:val="00614207"/>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3EE"/>
    <w:rsid w:val="006176B9"/>
    <w:rsid w:val="0061771A"/>
    <w:rsid w:val="00617A55"/>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7CE"/>
    <w:rsid w:val="006228E0"/>
    <w:rsid w:val="00622B44"/>
    <w:rsid w:val="00622C50"/>
    <w:rsid w:val="00622DEB"/>
    <w:rsid w:val="00623165"/>
    <w:rsid w:val="0062325B"/>
    <w:rsid w:val="006232E7"/>
    <w:rsid w:val="006232FF"/>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F6A"/>
    <w:rsid w:val="00635132"/>
    <w:rsid w:val="0063513E"/>
    <w:rsid w:val="0063530C"/>
    <w:rsid w:val="00635A26"/>
    <w:rsid w:val="00635A41"/>
    <w:rsid w:val="00635C78"/>
    <w:rsid w:val="00635DED"/>
    <w:rsid w:val="00635DF5"/>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BD9"/>
    <w:rsid w:val="00645D83"/>
    <w:rsid w:val="0064633A"/>
    <w:rsid w:val="0064636D"/>
    <w:rsid w:val="006463A0"/>
    <w:rsid w:val="006467F8"/>
    <w:rsid w:val="00646854"/>
    <w:rsid w:val="00646902"/>
    <w:rsid w:val="00646A34"/>
    <w:rsid w:val="00646B2A"/>
    <w:rsid w:val="00646B71"/>
    <w:rsid w:val="00646B7F"/>
    <w:rsid w:val="00646BE8"/>
    <w:rsid w:val="0064715F"/>
    <w:rsid w:val="00647250"/>
    <w:rsid w:val="00647516"/>
    <w:rsid w:val="00650289"/>
    <w:rsid w:val="00650372"/>
    <w:rsid w:val="00650976"/>
    <w:rsid w:val="00650BD1"/>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16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6B95"/>
    <w:rsid w:val="0065705B"/>
    <w:rsid w:val="0065718E"/>
    <w:rsid w:val="006571A6"/>
    <w:rsid w:val="00657718"/>
    <w:rsid w:val="006578C5"/>
    <w:rsid w:val="00657C22"/>
    <w:rsid w:val="00657CDB"/>
    <w:rsid w:val="00657EBF"/>
    <w:rsid w:val="00657F76"/>
    <w:rsid w:val="00657FD5"/>
    <w:rsid w:val="0066050E"/>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CBE"/>
    <w:rsid w:val="00666D33"/>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A65"/>
    <w:rsid w:val="00672AE0"/>
    <w:rsid w:val="00672C9B"/>
    <w:rsid w:val="00672D9C"/>
    <w:rsid w:val="006734F5"/>
    <w:rsid w:val="006736C7"/>
    <w:rsid w:val="00673C94"/>
    <w:rsid w:val="00673E15"/>
    <w:rsid w:val="00674318"/>
    <w:rsid w:val="00674339"/>
    <w:rsid w:val="00674517"/>
    <w:rsid w:val="0067530F"/>
    <w:rsid w:val="00675750"/>
    <w:rsid w:val="00675A3E"/>
    <w:rsid w:val="00675AA3"/>
    <w:rsid w:val="00675EF8"/>
    <w:rsid w:val="00675F48"/>
    <w:rsid w:val="0067687B"/>
    <w:rsid w:val="00676913"/>
    <w:rsid w:val="00676BC8"/>
    <w:rsid w:val="00676F62"/>
    <w:rsid w:val="006771B7"/>
    <w:rsid w:val="006772E1"/>
    <w:rsid w:val="00677515"/>
    <w:rsid w:val="00677B70"/>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41F"/>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91E"/>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417A"/>
    <w:rsid w:val="006A4266"/>
    <w:rsid w:val="006A492B"/>
    <w:rsid w:val="006A4A06"/>
    <w:rsid w:val="006A501D"/>
    <w:rsid w:val="006A580D"/>
    <w:rsid w:val="006A5A5A"/>
    <w:rsid w:val="006A5B86"/>
    <w:rsid w:val="006A5B98"/>
    <w:rsid w:val="006A5E6E"/>
    <w:rsid w:val="006A620E"/>
    <w:rsid w:val="006A62E0"/>
    <w:rsid w:val="006A644C"/>
    <w:rsid w:val="006A67F9"/>
    <w:rsid w:val="006A6AB5"/>
    <w:rsid w:val="006A6AC3"/>
    <w:rsid w:val="006A6F0C"/>
    <w:rsid w:val="006A6F50"/>
    <w:rsid w:val="006A708C"/>
    <w:rsid w:val="006A72F1"/>
    <w:rsid w:val="006A7470"/>
    <w:rsid w:val="006A753D"/>
    <w:rsid w:val="006A777D"/>
    <w:rsid w:val="006A79E0"/>
    <w:rsid w:val="006A7A17"/>
    <w:rsid w:val="006A7EA0"/>
    <w:rsid w:val="006B0014"/>
    <w:rsid w:val="006B0057"/>
    <w:rsid w:val="006B01C2"/>
    <w:rsid w:val="006B025C"/>
    <w:rsid w:val="006B043F"/>
    <w:rsid w:val="006B04A2"/>
    <w:rsid w:val="006B060A"/>
    <w:rsid w:val="006B092D"/>
    <w:rsid w:val="006B0F1D"/>
    <w:rsid w:val="006B0FF4"/>
    <w:rsid w:val="006B10B4"/>
    <w:rsid w:val="006B11B2"/>
    <w:rsid w:val="006B1462"/>
    <w:rsid w:val="006B1467"/>
    <w:rsid w:val="006B1861"/>
    <w:rsid w:val="006B1A68"/>
    <w:rsid w:val="006B1AA2"/>
    <w:rsid w:val="006B1F32"/>
    <w:rsid w:val="006B2B84"/>
    <w:rsid w:val="006B2DD0"/>
    <w:rsid w:val="006B32C6"/>
    <w:rsid w:val="006B3554"/>
    <w:rsid w:val="006B39C3"/>
    <w:rsid w:val="006B3DCB"/>
    <w:rsid w:val="006B3FDE"/>
    <w:rsid w:val="006B40D6"/>
    <w:rsid w:val="006B41AE"/>
    <w:rsid w:val="006B4757"/>
    <w:rsid w:val="006B4953"/>
    <w:rsid w:val="006B4B8F"/>
    <w:rsid w:val="006B4E6A"/>
    <w:rsid w:val="006B55DD"/>
    <w:rsid w:val="006B570F"/>
    <w:rsid w:val="006B59FC"/>
    <w:rsid w:val="006B5B3B"/>
    <w:rsid w:val="006B5E37"/>
    <w:rsid w:val="006B5E4E"/>
    <w:rsid w:val="006B63AC"/>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307"/>
    <w:rsid w:val="006C0759"/>
    <w:rsid w:val="006C0899"/>
    <w:rsid w:val="006C09BD"/>
    <w:rsid w:val="006C09FA"/>
    <w:rsid w:val="006C0AE8"/>
    <w:rsid w:val="006C1104"/>
    <w:rsid w:val="006C1206"/>
    <w:rsid w:val="006C1312"/>
    <w:rsid w:val="006C1358"/>
    <w:rsid w:val="006C170C"/>
    <w:rsid w:val="006C1AEA"/>
    <w:rsid w:val="006C1D08"/>
    <w:rsid w:val="006C20A0"/>
    <w:rsid w:val="006C239E"/>
    <w:rsid w:val="006C23CF"/>
    <w:rsid w:val="006C27CB"/>
    <w:rsid w:val="006C2862"/>
    <w:rsid w:val="006C2D9A"/>
    <w:rsid w:val="006C2E94"/>
    <w:rsid w:val="006C3127"/>
    <w:rsid w:val="006C3802"/>
    <w:rsid w:val="006C39EE"/>
    <w:rsid w:val="006C3A63"/>
    <w:rsid w:val="006C3EC1"/>
    <w:rsid w:val="006C409C"/>
    <w:rsid w:val="006C42A2"/>
    <w:rsid w:val="006C439B"/>
    <w:rsid w:val="006C43E2"/>
    <w:rsid w:val="006C4483"/>
    <w:rsid w:val="006C47EF"/>
    <w:rsid w:val="006C4B32"/>
    <w:rsid w:val="006C4CE9"/>
    <w:rsid w:val="006C4FA7"/>
    <w:rsid w:val="006C503F"/>
    <w:rsid w:val="006C5256"/>
    <w:rsid w:val="006C5322"/>
    <w:rsid w:val="006C5499"/>
    <w:rsid w:val="006C56B8"/>
    <w:rsid w:val="006C5DE1"/>
    <w:rsid w:val="006C6077"/>
    <w:rsid w:val="006C65DB"/>
    <w:rsid w:val="006C660F"/>
    <w:rsid w:val="006C6A5E"/>
    <w:rsid w:val="006C6B0A"/>
    <w:rsid w:val="006C6C72"/>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227F"/>
    <w:rsid w:val="006F245C"/>
    <w:rsid w:val="006F26B1"/>
    <w:rsid w:val="006F2DF1"/>
    <w:rsid w:val="006F2F6F"/>
    <w:rsid w:val="006F3488"/>
    <w:rsid w:val="006F37AE"/>
    <w:rsid w:val="006F39E9"/>
    <w:rsid w:val="006F3A46"/>
    <w:rsid w:val="006F3BED"/>
    <w:rsid w:val="006F3BFF"/>
    <w:rsid w:val="006F3C80"/>
    <w:rsid w:val="006F3D40"/>
    <w:rsid w:val="006F3E9F"/>
    <w:rsid w:val="006F3EF2"/>
    <w:rsid w:val="006F3FDF"/>
    <w:rsid w:val="006F40AE"/>
    <w:rsid w:val="006F40C1"/>
    <w:rsid w:val="006F42A7"/>
    <w:rsid w:val="006F430F"/>
    <w:rsid w:val="006F4D0D"/>
    <w:rsid w:val="006F550C"/>
    <w:rsid w:val="006F5841"/>
    <w:rsid w:val="006F5A49"/>
    <w:rsid w:val="006F5ABF"/>
    <w:rsid w:val="006F5AD2"/>
    <w:rsid w:val="006F5D12"/>
    <w:rsid w:val="006F5DB2"/>
    <w:rsid w:val="006F5E1D"/>
    <w:rsid w:val="006F607D"/>
    <w:rsid w:val="006F60F5"/>
    <w:rsid w:val="006F6272"/>
    <w:rsid w:val="006F65DE"/>
    <w:rsid w:val="006F6837"/>
    <w:rsid w:val="006F6B15"/>
    <w:rsid w:val="006F6D78"/>
    <w:rsid w:val="006F6D9E"/>
    <w:rsid w:val="006F73CC"/>
    <w:rsid w:val="006F758C"/>
    <w:rsid w:val="006F790E"/>
    <w:rsid w:val="006F7C72"/>
    <w:rsid w:val="00700251"/>
    <w:rsid w:val="00700471"/>
    <w:rsid w:val="007004E2"/>
    <w:rsid w:val="007008E4"/>
    <w:rsid w:val="00700A07"/>
    <w:rsid w:val="00700A39"/>
    <w:rsid w:val="00700BE0"/>
    <w:rsid w:val="00700DC5"/>
    <w:rsid w:val="007010E0"/>
    <w:rsid w:val="00701329"/>
    <w:rsid w:val="00701515"/>
    <w:rsid w:val="007016DC"/>
    <w:rsid w:val="007018F2"/>
    <w:rsid w:val="00701A67"/>
    <w:rsid w:val="00701C1F"/>
    <w:rsid w:val="00701F36"/>
    <w:rsid w:val="007022DD"/>
    <w:rsid w:val="007023AB"/>
    <w:rsid w:val="007026A6"/>
    <w:rsid w:val="007029AA"/>
    <w:rsid w:val="00702AA5"/>
    <w:rsid w:val="00702C79"/>
    <w:rsid w:val="00702C92"/>
    <w:rsid w:val="00702D08"/>
    <w:rsid w:val="00702E1F"/>
    <w:rsid w:val="00703162"/>
    <w:rsid w:val="00703C40"/>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1D6D"/>
    <w:rsid w:val="00711F52"/>
    <w:rsid w:val="007122D9"/>
    <w:rsid w:val="00712373"/>
    <w:rsid w:val="007123B2"/>
    <w:rsid w:val="0071256C"/>
    <w:rsid w:val="00712584"/>
    <w:rsid w:val="007128FD"/>
    <w:rsid w:val="00712D33"/>
    <w:rsid w:val="00712D3D"/>
    <w:rsid w:val="00712F8F"/>
    <w:rsid w:val="007131C3"/>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58"/>
    <w:rsid w:val="00720E7B"/>
    <w:rsid w:val="00720F22"/>
    <w:rsid w:val="00721170"/>
    <w:rsid w:val="007215CB"/>
    <w:rsid w:val="00721628"/>
    <w:rsid w:val="0072162A"/>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E4"/>
    <w:rsid w:val="0072423B"/>
    <w:rsid w:val="0072439B"/>
    <w:rsid w:val="007244CE"/>
    <w:rsid w:val="00724896"/>
    <w:rsid w:val="007248C9"/>
    <w:rsid w:val="00724F55"/>
    <w:rsid w:val="007250FA"/>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1671"/>
    <w:rsid w:val="007317CE"/>
    <w:rsid w:val="007318A0"/>
    <w:rsid w:val="00731A64"/>
    <w:rsid w:val="00731BD0"/>
    <w:rsid w:val="00731ECF"/>
    <w:rsid w:val="007321CD"/>
    <w:rsid w:val="007323BE"/>
    <w:rsid w:val="0073254C"/>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6144"/>
    <w:rsid w:val="007361F5"/>
    <w:rsid w:val="00736303"/>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AE7"/>
    <w:rsid w:val="00741E57"/>
    <w:rsid w:val="00741F30"/>
    <w:rsid w:val="00742133"/>
    <w:rsid w:val="0074261F"/>
    <w:rsid w:val="007426AC"/>
    <w:rsid w:val="00742C17"/>
    <w:rsid w:val="00743116"/>
    <w:rsid w:val="00743606"/>
    <w:rsid w:val="00743DC9"/>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8DA"/>
    <w:rsid w:val="00750DDA"/>
    <w:rsid w:val="00750F9B"/>
    <w:rsid w:val="00751158"/>
    <w:rsid w:val="00751968"/>
    <w:rsid w:val="00751E03"/>
    <w:rsid w:val="00751E31"/>
    <w:rsid w:val="00751F90"/>
    <w:rsid w:val="0075204F"/>
    <w:rsid w:val="007520A1"/>
    <w:rsid w:val="007520FC"/>
    <w:rsid w:val="00752364"/>
    <w:rsid w:val="0075262C"/>
    <w:rsid w:val="00752642"/>
    <w:rsid w:val="00752674"/>
    <w:rsid w:val="00752943"/>
    <w:rsid w:val="00752D25"/>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499"/>
    <w:rsid w:val="00761542"/>
    <w:rsid w:val="00761B36"/>
    <w:rsid w:val="00761F45"/>
    <w:rsid w:val="00762234"/>
    <w:rsid w:val="007623C6"/>
    <w:rsid w:val="007626DA"/>
    <w:rsid w:val="00762B58"/>
    <w:rsid w:val="00762F1E"/>
    <w:rsid w:val="00763048"/>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B2F"/>
    <w:rsid w:val="00766F8F"/>
    <w:rsid w:val="007671E9"/>
    <w:rsid w:val="007673A8"/>
    <w:rsid w:val="0076767B"/>
    <w:rsid w:val="0076788C"/>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948"/>
    <w:rsid w:val="007729EC"/>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436"/>
    <w:rsid w:val="00782044"/>
    <w:rsid w:val="007821E3"/>
    <w:rsid w:val="0078278B"/>
    <w:rsid w:val="0078280B"/>
    <w:rsid w:val="00782859"/>
    <w:rsid w:val="007829D5"/>
    <w:rsid w:val="00782C10"/>
    <w:rsid w:val="00782F94"/>
    <w:rsid w:val="007833B3"/>
    <w:rsid w:val="007834D2"/>
    <w:rsid w:val="00783573"/>
    <w:rsid w:val="007838B2"/>
    <w:rsid w:val="00783D3F"/>
    <w:rsid w:val="00784019"/>
    <w:rsid w:val="0078412C"/>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B7"/>
    <w:rsid w:val="00794DBB"/>
    <w:rsid w:val="00794EC3"/>
    <w:rsid w:val="00795262"/>
    <w:rsid w:val="007954E9"/>
    <w:rsid w:val="00795791"/>
    <w:rsid w:val="00795AB1"/>
    <w:rsid w:val="00795E5F"/>
    <w:rsid w:val="007963A4"/>
    <w:rsid w:val="007964F8"/>
    <w:rsid w:val="007965BD"/>
    <w:rsid w:val="00796828"/>
    <w:rsid w:val="00796C19"/>
    <w:rsid w:val="00796C4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5B"/>
    <w:rsid w:val="007A1942"/>
    <w:rsid w:val="007A1AC1"/>
    <w:rsid w:val="007A1B73"/>
    <w:rsid w:val="007A1BB1"/>
    <w:rsid w:val="007A1BE7"/>
    <w:rsid w:val="007A2095"/>
    <w:rsid w:val="007A2323"/>
    <w:rsid w:val="007A2F7A"/>
    <w:rsid w:val="007A2FC4"/>
    <w:rsid w:val="007A3059"/>
    <w:rsid w:val="007A3BE9"/>
    <w:rsid w:val="007A3C00"/>
    <w:rsid w:val="007A3C7E"/>
    <w:rsid w:val="007A3C8C"/>
    <w:rsid w:val="007A3F8E"/>
    <w:rsid w:val="007A4099"/>
    <w:rsid w:val="007A431A"/>
    <w:rsid w:val="007A4454"/>
    <w:rsid w:val="007A4628"/>
    <w:rsid w:val="007A4727"/>
    <w:rsid w:val="007A4857"/>
    <w:rsid w:val="007A4D81"/>
    <w:rsid w:val="007A51C8"/>
    <w:rsid w:val="007A52B8"/>
    <w:rsid w:val="007A56B0"/>
    <w:rsid w:val="007A63D7"/>
    <w:rsid w:val="007A64ED"/>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D20"/>
    <w:rsid w:val="007B2F1D"/>
    <w:rsid w:val="007B316C"/>
    <w:rsid w:val="007B352D"/>
    <w:rsid w:val="007B3662"/>
    <w:rsid w:val="007B3A87"/>
    <w:rsid w:val="007B3B75"/>
    <w:rsid w:val="007B3BE0"/>
    <w:rsid w:val="007B3E72"/>
    <w:rsid w:val="007B3F28"/>
    <w:rsid w:val="007B403A"/>
    <w:rsid w:val="007B40AC"/>
    <w:rsid w:val="007B41DE"/>
    <w:rsid w:val="007B4203"/>
    <w:rsid w:val="007B42D7"/>
    <w:rsid w:val="007B4770"/>
    <w:rsid w:val="007B4882"/>
    <w:rsid w:val="007B4AA0"/>
    <w:rsid w:val="007B4DD1"/>
    <w:rsid w:val="007B4FDC"/>
    <w:rsid w:val="007B571B"/>
    <w:rsid w:val="007B6B73"/>
    <w:rsid w:val="007B6E89"/>
    <w:rsid w:val="007B7110"/>
    <w:rsid w:val="007B75E3"/>
    <w:rsid w:val="007B7704"/>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AA9"/>
    <w:rsid w:val="007D6E83"/>
    <w:rsid w:val="007D7007"/>
    <w:rsid w:val="007D7018"/>
    <w:rsid w:val="007D708E"/>
    <w:rsid w:val="007D726C"/>
    <w:rsid w:val="007D72F0"/>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40F"/>
    <w:rsid w:val="007E1533"/>
    <w:rsid w:val="007E15D2"/>
    <w:rsid w:val="007E1769"/>
    <w:rsid w:val="007E1E40"/>
    <w:rsid w:val="007E231A"/>
    <w:rsid w:val="007E2523"/>
    <w:rsid w:val="007E2A26"/>
    <w:rsid w:val="007E2D66"/>
    <w:rsid w:val="007E328C"/>
    <w:rsid w:val="007E3476"/>
    <w:rsid w:val="007E389F"/>
    <w:rsid w:val="007E3D8C"/>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F6"/>
    <w:rsid w:val="007F7F4A"/>
    <w:rsid w:val="007F7F7C"/>
    <w:rsid w:val="00800415"/>
    <w:rsid w:val="00800503"/>
    <w:rsid w:val="00800819"/>
    <w:rsid w:val="0080087E"/>
    <w:rsid w:val="00800C27"/>
    <w:rsid w:val="00800C96"/>
    <w:rsid w:val="00800D6D"/>
    <w:rsid w:val="008012E5"/>
    <w:rsid w:val="00801364"/>
    <w:rsid w:val="00801C4B"/>
    <w:rsid w:val="00801CCE"/>
    <w:rsid w:val="00801E28"/>
    <w:rsid w:val="00802308"/>
    <w:rsid w:val="008027B7"/>
    <w:rsid w:val="00802859"/>
    <w:rsid w:val="00802C4D"/>
    <w:rsid w:val="00802C93"/>
    <w:rsid w:val="00802E19"/>
    <w:rsid w:val="00802E46"/>
    <w:rsid w:val="008034F4"/>
    <w:rsid w:val="00803A22"/>
    <w:rsid w:val="008040C4"/>
    <w:rsid w:val="00804101"/>
    <w:rsid w:val="00804180"/>
    <w:rsid w:val="008045A9"/>
    <w:rsid w:val="008048B9"/>
    <w:rsid w:val="00804EB3"/>
    <w:rsid w:val="00805125"/>
    <w:rsid w:val="008056E6"/>
    <w:rsid w:val="00805778"/>
    <w:rsid w:val="008057CB"/>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1019C"/>
    <w:rsid w:val="0081024A"/>
    <w:rsid w:val="0081029F"/>
    <w:rsid w:val="008102A0"/>
    <w:rsid w:val="00810436"/>
    <w:rsid w:val="0081057F"/>
    <w:rsid w:val="00810B3E"/>
    <w:rsid w:val="00810CA9"/>
    <w:rsid w:val="00810E40"/>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7C2"/>
    <w:rsid w:val="008178D6"/>
    <w:rsid w:val="00817A26"/>
    <w:rsid w:val="00817F45"/>
    <w:rsid w:val="00817FBA"/>
    <w:rsid w:val="00820097"/>
    <w:rsid w:val="008202AF"/>
    <w:rsid w:val="008204AC"/>
    <w:rsid w:val="008206D4"/>
    <w:rsid w:val="008208F0"/>
    <w:rsid w:val="00820D1A"/>
    <w:rsid w:val="00820D82"/>
    <w:rsid w:val="008212C5"/>
    <w:rsid w:val="00821676"/>
    <w:rsid w:val="00821A88"/>
    <w:rsid w:val="00821B96"/>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C75"/>
    <w:rsid w:val="00834E65"/>
    <w:rsid w:val="00835338"/>
    <w:rsid w:val="00835A9E"/>
    <w:rsid w:val="00835B8B"/>
    <w:rsid w:val="00835C04"/>
    <w:rsid w:val="008360D1"/>
    <w:rsid w:val="0083616D"/>
    <w:rsid w:val="008368BE"/>
    <w:rsid w:val="00836A5A"/>
    <w:rsid w:val="00836A82"/>
    <w:rsid w:val="00836C33"/>
    <w:rsid w:val="00836D01"/>
    <w:rsid w:val="00836EEA"/>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2AD"/>
    <w:rsid w:val="00842482"/>
    <w:rsid w:val="008425C8"/>
    <w:rsid w:val="00842D2A"/>
    <w:rsid w:val="0084310D"/>
    <w:rsid w:val="008431B0"/>
    <w:rsid w:val="00843290"/>
    <w:rsid w:val="00843438"/>
    <w:rsid w:val="00843795"/>
    <w:rsid w:val="00843901"/>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E66"/>
    <w:rsid w:val="00846E90"/>
    <w:rsid w:val="00846ED8"/>
    <w:rsid w:val="00847322"/>
    <w:rsid w:val="0084742E"/>
    <w:rsid w:val="008478E9"/>
    <w:rsid w:val="00847A3E"/>
    <w:rsid w:val="00847CF8"/>
    <w:rsid w:val="00847E1B"/>
    <w:rsid w:val="0085016E"/>
    <w:rsid w:val="008502D3"/>
    <w:rsid w:val="00850320"/>
    <w:rsid w:val="008504EF"/>
    <w:rsid w:val="00850A43"/>
    <w:rsid w:val="00850BC6"/>
    <w:rsid w:val="00851049"/>
    <w:rsid w:val="0085147D"/>
    <w:rsid w:val="0085177C"/>
    <w:rsid w:val="00851798"/>
    <w:rsid w:val="00851D0C"/>
    <w:rsid w:val="00851DA3"/>
    <w:rsid w:val="008520E2"/>
    <w:rsid w:val="00852370"/>
    <w:rsid w:val="0085271E"/>
    <w:rsid w:val="0085295E"/>
    <w:rsid w:val="00852D17"/>
    <w:rsid w:val="00852EE6"/>
    <w:rsid w:val="00852FD8"/>
    <w:rsid w:val="008536BC"/>
    <w:rsid w:val="008538B7"/>
    <w:rsid w:val="00853A38"/>
    <w:rsid w:val="00853DEB"/>
    <w:rsid w:val="00853E62"/>
    <w:rsid w:val="00853E81"/>
    <w:rsid w:val="00853E9C"/>
    <w:rsid w:val="008549EB"/>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6F03"/>
    <w:rsid w:val="008574D6"/>
    <w:rsid w:val="00857668"/>
    <w:rsid w:val="00857705"/>
    <w:rsid w:val="0085788D"/>
    <w:rsid w:val="008578D1"/>
    <w:rsid w:val="00857A1A"/>
    <w:rsid w:val="00857A7A"/>
    <w:rsid w:val="00857EA7"/>
    <w:rsid w:val="00860292"/>
    <w:rsid w:val="0086034A"/>
    <w:rsid w:val="008604CA"/>
    <w:rsid w:val="008605AA"/>
    <w:rsid w:val="00860879"/>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964"/>
    <w:rsid w:val="00870E3F"/>
    <w:rsid w:val="0087108F"/>
    <w:rsid w:val="008710A2"/>
    <w:rsid w:val="0087116C"/>
    <w:rsid w:val="00871280"/>
    <w:rsid w:val="00871375"/>
    <w:rsid w:val="00871533"/>
    <w:rsid w:val="008718C2"/>
    <w:rsid w:val="00871A2D"/>
    <w:rsid w:val="00871AD6"/>
    <w:rsid w:val="00871D9D"/>
    <w:rsid w:val="00871E2B"/>
    <w:rsid w:val="00871E46"/>
    <w:rsid w:val="008720FE"/>
    <w:rsid w:val="0087249C"/>
    <w:rsid w:val="008728DD"/>
    <w:rsid w:val="00872C41"/>
    <w:rsid w:val="008732E5"/>
    <w:rsid w:val="00873731"/>
    <w:rsid w:val="00873940"/>
    <w:rsid w:val="00873AD3"/>
    <w:rsid w:val="00873CF3"/>
    <w:rsid w:val="00873EDE"/>
    <w:rsid w:val="00873F2A"/>
    <w:rsid w:val="008740C3"/>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9A9"/>
    <w:rsid w:val="00877D87"/>
    <w:rsid w:val="00877E49"/>
    <w:rsid w:val="0088004B"/>
    <w:rsid w:val="008801B2"/>
    <w:rsid w:val="00880643"/>
    <w:rsid w:val="0088077B"/>
    <w:rsid w:val="008807AE"/>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6127"/>
    <w:rsid w:val="00886A96"/>
    <w:rsid w:val="00886B60"/>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2223"/>
    <w:rsid w:val="0089267D"/>
    <w:rsid w:val="008928B7"/>
    <w:rsid w:val="00892A86"/>
    <w:rsid w:val="00892F3A"/>
    <w:rsid w:val="00893225"/>
    <w:rsid w:val="008935CD"/>
    <w:rsid w:val="008938F6"/>
    <w:rsid w:val="00893B71"/>
    <w:rsid w:val="00893D59"/>
    <w:rsid w:val="008940F5"/>
    <w:rsid w:val="00894118"/>
    <w:rsid w:val="008943E1"/>
    <w:rsid w:val="008946FB"/>
    <w:rsid w:val="00894AEE"/>
    <w:rsid w:val="00894C81"/>
    <w:rsid w:val="0089541E"/>
    <w:rsid w:val="00895473"/>
    <w:rsid w:val="008954B5"/>
    <w:rsid w:val="0089553F"/>
    <w:rsid w:val="00895976"/>
    <w:rsid w:val="008959DD"/>
    <w:rsid w:val="00895C5C"/>
    <w:rsid w:val="00895F32"/>
    <w:rsid w:val="00896549"/>
    <w:rsid w:val="0089676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95A"/>
    <w:rsid w:val="008A0DEF"/>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BEC"/>
    <w:rsid w:val="008A3D1B"/>
    <w:rsid w:val="008A4427"/>
    <w:rsid w:val="008A47C0"/>
    <w:rsid w:val="008A4A3B"/>
    <w:rsid w:val="008A4C51"/>
    <w:rsid w:val="008A4D48"/>
    <w:rsid w:val="008A4E3D"/>
    <w:rsid w:val="008A5417"/>
    <w:rsid w:val="008A581C"/>
    <w:rsid w:val="008A585A"/>
    <w:rsid w:val="008A5A59"/>
    <w:rsid w:val="008A5C50"/>
    <w:rsid w:val="008A5C95"/>
    <w:rsid w:val="008A5E17"/>
    <w:rsid w:val="008A61D4"/>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20D"/>
    <w:rsid w:val="008B28C0"/>
    <w:rsid w:val="008B2AED"/>
    <w:rsid w:val="008B2D69"/>
    <w:rsid w:val="008B32E7"/>
    <w:rsid w:val="008B331D"/>
    <w:rsid w:val="008B3AFC"/>
    <w:rsid w:val="008B3DE1"/>
    <w:rsid w:val="008B461A"/>
    <w:rsid w:val="008B46D8"/>
    <w:rsid w:val="008B4764"/>
    <w:rsid w:val="008B4ABE"/>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3EA8"/>
    <w:rsid w:val="008C47AE"/>
    <w:rsid w:val="008C4800"/>
    <w:rsid w:val="008C4810"/>
    <w:rsid w:val="008C4AA1"/>
    <w:rsid w:val="008C4C1D"/>
    <w:rsid w:val="008C4CE6"/>
    <w:rsid w:val="008C4F41"/>
    <w:rsid w:val="008C51A8"/>
    <w:rsid w:val="008C536A"/>
    <w:rsid w:val="008C5CF9"/>
    <w:rsid w:val="008C669F"/>
    <w:rsid w:val="008C67A0"/>
    <w:rsid w:val="008C6864"/>
    <w:rsid w:val="008C68F0"/>
    <w:rsid w:val="008C6940"/>
    <w:rsid w:val="008C6A70"/>
    <w:rsid w:val="008C70A1"/>
    <w:rsid w:val="008C74B4"/>
    <w:rsid w:val="008C7979"/>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14D"/>
    <w:rsid w:val="008D5484"/>
    <w:rsid w:val="008D591C"/>
    <w:rsid w:val="008D5A2D"/>
    <w:rsid w:val="008D5A6C"/>
    <w:rsid w:val="008D5C82"/>
    <w:rsid w:val="008D5EF7"/>
    <w:rsid w:val="008D629E"/>
    <w:rsid w:val="008D6562"/>
    <w:rsid w:val="008D65F9"/>
    <w:rsid w:val="008D6B0A"/>
    <w:rsid w:val="008D6BFA"/>
    <w:rsid w:val="008D6D30"/>
    <w:rsid w:val="008D6F94"/>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C77"/>
    <w:rsid w:val="008E4CB6"/>
    <w:rsid w:val="008E509A"/>
    <w:rsid w:val="008E51C3"/>
    <w:rsid w:val="008E550A"/>
    <w:rsid w:val="008E59DA"/>
    <w:rsid w:val="008E5B29"/>
    <w:rsid w:val="008E5E09"/>
    <w:rsid w:val="008E5E3A"/>
    <w:rsid w:val="008E6201"/>
    <w:rsid w:val="008E6295"/>
    <w:rsid w:val="008E62FA"/>
    <w:rsid w:val="008E652B"/>
    <w:rsid w:val="008E7341"/>
    <w:rsid w:val="008E7FEB"/>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D0"/>
    <w:rsid w:val="008F67D1"/>
    <w:rsid w:val="008F69D3"/>
    <w:rsid w:val="008F69EA"/>
    <w:rsid w:val="008F6D67"/>
    <w:rsid w:val="008F6FC2"/>
    <w:rsid w:val="008F7710"/>
    <w:rsid w:val="008F7A4A"/>
    <w:rsid w:val="009003FF"/>
    <w:rsid w:val="009005AD"/>
    <w:rsid w:val="00900A12"/>
    <w:rsid w:val="00900B22"/>
    <w:rsid w:val="00900E58"/>
    <w:rsid w:val="00901144"/>
    <w:rsid w:val="00901145"/>
    <w:rsid w:val="00901248"/>
    <w:rsid w:val="00901B0D"/>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724"/>
    <w:rsid w:val="0090484F"/>
    <w:rsid w:val="009048C7"/>
    <w:rsid w:val="00904BB9"/>
    <w:rsid w:val="00904D45"/>
    <w:rsid w:val="00904DEB"/>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A00"/>
    <w:rsid w:val="00912B89"/>
    <w:rsid w:val="00912D6F"/>
    <w:rsid w:val="00912EC5"/>
    <w:rsid w:val="00912EFD"/>
    <w:rsid w:val="00912F9A"/>
    <w:rsid w:val="00912FAA"/>
    <w:rsid w:val="00913AE8"/>
    <w:rsid w:val="00913CAB"/>
    <w:rsid w:val="00913D22"/>
    <w:rsid w:val="00913D8B"/>
    <w:rsid w:val="00914849"/>
    <w:rsid w:val="00914D0F"/>
    <w:rsid w:val="00914E51"/>
    <w:rsid w:val="00915357"/>
    <w:rsid w:val="009159A0"/>
    <w:rsid w:val="00915B66"/>
    <w:rsid w:val="00915F8A"/>
    <w:rsid w:val="009160A5"/>
    <w:rsid w:val="009160FA"/>
    <w:rsid w:val="0091619C"/>
    <w:rsid w:val="009162A4"/>
    <w:rsid w:val="00916415"/>
    <w:rsid w:val="009166ED"/>
    <w:rsid w:val="00916D03"/>
    <w:rsid w:val="0091702A"/>
    <w:rsid w:val="00917041"/>
    <w:rsid w:val="00917A6B"/>
    <w:rsid w:val="00917B3F"/>
    <w:rsid w:val="00917C49"/>
    <w:rsid w:val="00917EA3"/>
    <w:rsid w:val="009203BC"/>
    <w:rsid w:val="009203C8"/>
    <w:rsid w:val="00920EEB"/>
    <w:rsid w:val="0092157F"/>
    <w:rsid w:val="00921682"/>
    <w:rsid w:val="009219BE"/>
    <w:rsid w:val="00921B88"/>
    <w:rsid w:val="00921D0B"/>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B59"/>
    <w:rsid w:val="00927C35"/>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2D5"/>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864"/>
    <w:rsid w:val="00941894"/>
    <w:rsid w:val="0094191B"/>
    <w:rsid w:val="00941AEA"/>
    <w:rsid w:val="00941C9B"/>
    <w:rsid w:val="00941EA1"/>
    <w:rsid w:val="00942346"/>
    <w:rsid w:val="009423F5"/>
    <w:rsid w:val="0094283B"/>
    <w:rsid w:val="00942E30"/>
    <w:rsid w:val="00943106"/>
    <w:rsid w:val="00943279"/>
    <w:rsid w:val="00943378"/>
    <w:rsid w:val="00943ACB"/>
    <w:rsid w:val="00943F25"/>
    <w:rsid w:val="009441CC"/>
    <w:rsid w:val="00944631"/>
    <w:rsid w:val="009449B0"/>
    <w:rsid w:val="00944BF4"/>
    <w:rsid w:val="00944CA6"/>
    <w:rsid w:val="00944D3D"/>
    <w:rsid w:val="0094512A"/>
    <w:rsid w:val="009459D3"/>
    <w:rsid w:val="00945C50"/>
    <w:rsid w:val="00945EEF"/>
    <w:rsid w:val="00946036"/>
    <w:rsid w:val="00946043"/>
    <w:rsid w:val="009464C0"/>
    <w:rsid w:val="00946536"/>
    <w:rsid w:val="009469D0"/>
    <w:rsid w:val="00946D50"/>
    <w:rsid w:val="00946E04"/>
    <w:rsid w:val="00946E49"/>
    <w:rsid w:val="00946E70"/>
    <w:rsid w:val="00947146"/>
    <w:rsid w:val="0094747D"/>
    <w:rsid w:val="00947706"/>
    <w:rsid w:val="009477C1"/>
    <w:rsid w:val="00947BA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522"/>
    <w:rsid w:val="0095263D"/>
    <w:rsid w:val="00952DE7"/>
    <w:rsid w:val="00952EE8"/>
    <w:rsid w:val="009534E4"/>
    <w:rsid w:val="009536CF"/>
    <w:rsid w:val="0095372D"/>
    <w:rsid w:val="009538E5"/>
    <w:rsid w:val="00953B9A"/>
    <w:rsid w:val="00953D71"/>
    <w:rsid w:val="00953F81"/>
    <w:rsid w:val="00954765"/>
    <w:rsid w:val="00954AEA"/>
    <w:rsid w:val="00954FA3"/>
    <w:rsid w:val="009556A6"/>
    <w:rsid w:val="00955A95"/>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1282"/>
    <w:rsid w:val="009616EE"/>
    <w:rsid w:val="0096178E"/>
    <w:rsid w:val="00961963"/>
    <w:rsid w:val="00961A44"/>
    <w:rsid w:val="00961A7D"/>
    <w:rsid w:val="00961CCB"/>
    <w:rsid w:val="00962029"/>
    <w:rsid w:val="0096204B"/>
    <w:rsid w:val="00962600"/>
    <w:rsid w:val="0096273D"/>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D7"/>
    <w:rsid w:val="00966B36"/>
    <w:rsid w:val="00966CE2"/>
    <w:rsid w:val="009671A7"/>
    <w:rsid w:val="0096724B"/>
    <w:rsid w:val="009675B9"/>
    <w:rsid w:val="00967700"/>
    <w:rsid w:val="0096785A"/>
    <w:rsid w:val="00967A73"/>
    <w:rsid w:val="00967AC8"/>
    <w:rsid w:val="00967DB2"/>
    <w:rsid w:val="00967E0F"/>
    <w:rsid w:val="00967E40"/>
    <w:rsid w:val="0097039B"/>
    <w:rsid w:val="00970B5F"/>
    <w:rsid w:val="00970C69"/>
    <w:rsid w:val="00970D49"/>
    <w:rsid w:val="0097115E"/>
    <w:rsid w:val="00971733"/>
    <w:rsid w:val="0097185E"/>
    <w:rsid w:val="00971BEE"/>
    <w:rsid w:val="00971C65"/>
    <w:rsid w:val="00971E65"/>
    <w:rsid w:val="00971F85"/>
    <w:rsid w:val="0097257C"/>
    <w:rsid w:val="009733A9"/>
    <w:rsid w:val="009736BB"/>
    <w:rsid w:val="0097373F"/>
    <w:rsid w:val="00973A05"/>
    <w:rsid w:val="00973A10"/>
    <w:rsid w:val="00973E69"/>
    <w:rsid w:val="0097412F"/>
    <w:rsid w:val="0097429C"/>
    <w:rsid w:val="009744BD"/>
    <w:rsid w:val="009748F3"/>
    <w:rsid w:val="00974B02"/>
    <w:rsid w:val="00974C80"/>
    <w:rsid w:val="00974CBD"/>
    <w:rsid w:val="00975027"/>
    <w:rsid w:val="009752B4"/>
    <w:rsid w:val="009755FF"/>
    <w:rsid w:val="00975692"/>
    <w:rsid w:val="00975858"/>
    <w:rsid w:val="00975D89"/>
    <w:rsid w:val="00975EF2"/>
    <w:rsid w:val="0097601B"/>
    <w:rsid w:val="00976422"/>
    <w:rsid w:val="0097665C"/>
    <w:rsid w:val="00976B43"/>
    <w:rsid w:val="00976D52"/>
    <w:rsid w:val="00976E0C"/>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6C7"/>
    <w:rsid w:val="0098276C"/>
    <w:rsid w:val="0098286C"/>
    <w:rsid w:val="00982B93"/>
    <w:rsid w:val="00982F65"/>
    <w:rsid w:val="00982FFD"/>
    <w:rsid w:val="009832E3"/>
    <w:rsid w:val="0098342A"/>
    <w:rsid w:val="009838AA"/>
    <w:rsid w:val="00983970"/>
    <w:rsid w:val="00983A1B"/>
    <w:rsid w:val="00983D6B"/>
    <w:rsid w:val="00983F05"/>
    <w:rsid w:val="00984236"/>
    <w:rsid w:val="009842A5"/>
    <w:rsid w:val="00984333"/>
    <w:rsid w:val="00984583"/>
    <w:rsid w:val="00984DF0"/>
    <w:rsid w:val="009850C7"/>
    <w:rsid w:val="00985687"/>
    <w:rsid w:val="00985981"/>
    <w:rsid w:val="00985990"/>
    <w:rsid w:val="009860EA"/>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197E"/>
    <w:rsid w:val="0099224F"/>
    <w:rsid w:val="009925A5"/>
    <w:rsid w:val="009925ED"/>
    <w:rsid w:val="0099296D"/>
    <w:rsid w:val="00992BB1"/>
    <w:rsid w:val="00992C39"/>
    <w:rsid w:val="00992CEA"/>
    <w:rsid w:val="00992D25"/>
    <w:rsid w:val="00992ED7"/>
    <w:rsid w:val="00992F13"/>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1FE4"/>
    <w:rsid w:val="009A21DF"/>
    <w:rsid w:val="009A2A8A"/>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3B8"/>
    <w:rsid w:val="009A5B24"/>
    <w:rsid w:val="009A5E96"/>
    <w:rsid w:val="009A6444"/>
    <w:rsid w:val="009A669D"/>
    <w:rsid w:val="009A6803"/>
    <w:rsid w:val="009A68C8"/>
    <w:rsid w:val="009A6D73"/>
    <w:rsid w:val="009A6D7E"/>
    <w:rsid w:val="009A6F8E"/>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465"/>
    <w:rsid w:val="009B18F7"/>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4D1"/>
    <w:rsid w:val="009B44D5"/>
    <w:rsid w:val="009B4552"/>
    <w:rsid w:val="009B4C8E"/>
    <w:rsid w:val="009B5265"/>
    <w:rsid w:val="009B53A5"/>
    <w:rsid w:val="009B5887"/>
    <w:rsid w:val="009B5A4A"/>
    <w:rsid w:val="009B5B2C"/>
    <w:rsid w:val="009B5B74"/>
    <w:rsid w:val="009B5CAA"/>
    <w:rsid w:val="009B5E78"/>
    <w:rsid w:val="009B5F21"/>
    <w:rsid w:val="009B5F4F"/>
    <w:rsid w:val="009B63BE"/>
    <w:rsid w:val="009B6774"/>
    <w:rsid w:val="009B6790"/>
    <w:rsid w:val="009B7705"/>
    <w:rsid w:val="009B7E5C"/>
    <w:rsid w:val="009B7EE5"/>
    <w:rsid w:val="009C00EE"/>
    <w:rsid w:val="009C0A18"/>
    <w:rsid w:val="009C1819"/>
    <w:rsid w:val="009C1A4E"/>
    <w:rsid w:val="009C1D5A"/>
    <w:rsid w:val="009C1E8D"/>
    <w:rsid w:val="009C21B9"/>
    <w:rsid w:val="009C2237"/>
    <w:rsid w:val="009C2793"/>
    <w:rsid w:val="009C2B03"/>
    <w:rsid w:val="009C2D3C"/>
    <w:rsid w:val="009C31E8"/>
    <w:rsid w:val="009C37ED"/>
    <w:rsid w:val="009C4198"/>
    <w:rsid w:val="009C4215"/>
    <w:rsid w:val="009C4392"/>
    <w:rsid w:val="009C43F9"/>
    <w:rsid w:val="009C4488"/>
    <w:rsid w:val="009C46A6"/>
    <w:rsid w:val="009C483E"/>
    <w:rsid w:val="009C52E7"/>
    <w:rsid w:val="009C56C7"/>
    <w:rsid w:val="009C578A"/>
    <w:rsid w:val="009C5E0C"/>
    <w:rsid w:val="009C602E"/>
    <w:rsid w:val="009C67CC"/>
    <w:rsid w:val="009C69EA"/>
    <w:rsid w:val="009C69FD"/>
    <w:rsid w:val="009C6C4C"/>
    <w:rsid w:val="009C6C86"/>
    <w:rsid w:val="009C73BB"/>
    <w:rsid w:val="009C751D"/>
    <w:rsid w:val="009C780B"/>
    <w:rsid w:val="009C7C31"/>
    <w:rsid w:val="009D00FD"/>
    <w:rsid w:val="009D0588"/>
    <w:rsid w:val="009D0636"/>
    <w:rsid w:val="009D071B"/>
    <w:rsid w:val="009D0782"/>
    <w:rsid w:val="009D139F"/>
    <w:rsid w:val="009D1461"/>
    <w:rsid w:val="009D147F"/>
    <w:rsid w:val="009D173A"/>
    <w:rsid w:val="009D1B2B"/>
    <w:rsid w:val="009D2548"/>
    <w:rsid w:val="009D2C56"/>
    <w:rsid w:val="009D2D8F"/>
    <w:rsid w:val="009D3103"/>
    <w:rsid w:val="009D3208"/>
    <w:rsid w:val="009D3328"/>
    <w:rsid w:val="009D3440"/>
    <w:rsid w:val="009D3637"/>
    <w:rsid w:val="009D3733"/>
    <w:rsid w:val="009D3A07"/>
    <w:rsid w:val="009D3A3C"/>
    <w:rsid w:val="009D45C6"/>
    <w:rsid w:val="009D48B6"/>
    <w:rsid w:val="009D49A6"/>
    <w:rsid w:val="009D4BFC"/>
    <w:rsid w:val="009D4EA8"/>
    <w:rsid w:val="009D5490"/>
    <w:rsid w:val="009D54A5"/>
    <w:rsid w:val="009D556E"/>
    <w:rsid w:val="009D58CA"/>
    <w:rsid w:val="009D5AA2"/>
    <w:rsid w:val="009D5EFE"/>
    <w:rsid w:val="009D61D1"/>
    <w:rsid w:val="009D61F3"/>
    <w:rsid w:val="009D6443"/>
    <w:rsid w:val="009D667B"/>
    <w:rsid w:val="009D6AC8"/>
    <w:rsid w:val="009D7A2E"/>
    <w:rsid w:val="009D7EEB"/>
    <w:rsid w:val="009E02C6"/>
    <w:rsid w:val="009E0419"/>
    <w:rsid w:val="009E0436"/>
    <w:rsid w:val="009E0643"/>
    <w:rsid w:val="009E0C95"/>
    <w:rsid w:val="009E0CE1"/>
    <w:rsid w:val="009E0F06"/>
    <w:rsid w:val="009E14A1"/>
    <w:rsid w:val="009E16DD"/>
    <w:rsid w:val="009E1756"/>
    <w:rsid w:val="009E1A2B"/>
    <w:rsid w:val="009E1C37"/>
    <w:rsid w:val="009E23CE"/>
    <w:rsid w:val="009E258F"/>
    <w:rsid w:val="009E2C70"/>
    <w:rsid w:val="009E36E7"/>
    <w:rsid w:val="009E371D"/>
    <w:rsid w:val="009E37BC"/>
    <w:rsid w:val="009E3824"/>
    <w:rsid w:val="009E3849"/>
    <w:rsid w:val="009E4033"/>
    <w:rsid w:val="009E43F3"/>
    <w:rsid w:val="009E443D"/>
    <w:rsid w:val="009E4447"/>
    <w:rsid w:val="009E44F6"/>
    <w:rsid w:val="009E490F"/>
    <w:rsid w:val="009E4CA9"/>
    <w:rsid w:val="009E4DE4"/>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065"/>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7B7"/>
    <w:rsid w:val="009F3ACC"/>
    <w:rsid w:val="009F3BCD"/>
    <w:rsid w:val="009F3E7A"/>
    <w:rsid w:val="009F4074"/>
    <w:rsid w:val="009F42AD"/>
    <w:rsid w:val="009F44D2"/>
    <w:rsid w:val="009F45F3"/>
    <w:rsid w:val="009F4692"/>
    <w:rsid w:val="009F490B"/>
    <w:rsid w:val="009F4960"/>
    <w:rsid w:val="009F497A"/>
    <w:rsid w:val="009F4FA2"/>
    <w:rsid w:val="009F5088"/>
    <w:rsid w:val="009F5562"/>
    <w:rsid w:val="009F5567"/>
    <w:rsid w:val="009F5E0D"/>
    <w:rsid w:val="009F5F54"/>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ECA"/>
    <w:rsid w:val="00A0200F"/>
    <w:rsid w:val="00A027EC"/>
    <w:rsid w:val="00A02AB4"/>
    <w:rsid w:val="00A02E70"/>
    <w:rsid w:val="00A03085"/>
    <w:rsid w:val="00A0332C"/>
    <w:rsid w:val="00A038AA"/>
    <w:rsid w:val="00A039F5"/>
    <w:rsid w:val="00A03D04"/>
    <w:rsid w:val="00A04295"/>
    <w:rsid w:val="00A043B0"/>
    <w:rsid w:val="00A043ED"/>
    <w:rsid w:val="00A0465B"/>
    <w:rsid w:val="00A04744"/>
    <w:rsid w:val="00A04A0B"/>
    <w:rsid w:val="00A04AE1"/>
    <w:rsid w:val="00A04BEB"/>
    <w:rsid w:val="00A04EB9"/>
    <w:rsid w:val="00A05058"/>
    <w:rsid w:val="00A05227"/>
    <w:rsid w:val="00A053E8"/>
    <w:rsid w:val="00A057BC"/>
    <w:rsid w:val="00A059B5"/>
    <w:rsid w:val="00A05E31"/>
    <w:rsid w:val="00A05EDC"/>
    <w:rsid w:val="00A06112"/>
    <w:rsid w:val="00A06241"/>
    <w:rsid w:val="00A06286"/>
    <w:rsid w:val="00A0630D"/>
    <w:rsid w:val="00A0676C"/>
    <w:rsid w:val="00A068A3"/>
    <w:rsid w:val="00A06910"/>
    <w:rsid w:val="00A06A8D"/>
    <w:rsid w:val="00A07018"/>
    <w:rsid w:val="00A07198"/>
    <w:rsid w:val="00A07425"/>
    <w:rsid w:val="00A07521"/>
    <w:rsid w:val="00A075E8"/>
    <w:rsid w:val="00A07682"/>
    <w:rsid w:val="00A077B1"/>
    <w:rsid w:val="00A07CD1"/>
    <w:rsid w:val="00A07D13"/>
    <w:rsid w:val="00A07DA8"/>
    <w:rsid w:val="00A100F2"/>
    <w:rsid w:val="00A10307"/>
    <w:rsid w:val="00A104E5"/>
    <w:rsid w:val="00A107E2"/>
    <w:rsid w:val="00A10B0B"/>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0F"/>
    <w:rsid w:val="00A163D9"/>
    <w:rsid w:val="00A164F9"/>
    <w:rsid w:val="00A16915"/>
    <w:rsid w:val="00A16E7A"/>
    <w:rsid w:val="00A171BF"/>
    <w:rsid w:val="00A172F6"/>
    <w:rsid w:val="00A1738F"/>
    <w:rsid w:val="00A1768C"/>
    <w:rsid w:val="00A17B74"/>
    <w:rsid w:val="00A20ECA"/>
    <w:rsid w:val="00A20EF9"/>
    <w:rsid w:val="00A211C3"/>
    <w:rsid w:val="00A22354"/>
    <w:rsid w:val="00A2285D"/>
    <w:rsid w:val="00A22968"/>
    <w:rsid w:val="00A22985"/>
    <w:rsid w:val="00A22A78"/>
    <w:rsid w:val="00A22CDB"/>
    <w:rsid w:val="00A22DEE"/>
    <w:rsid w:val="00A22FA5"/>
    <w:rsid w:val="00A230A0"/>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A7B"/>
    <w:rsid w:val="00A25E27"/>
    <w:rsid w:val="00A26131"/>
    <w:rsid w:val="00A2627F"/>
    <w:rsid w:val="00A266B4"/>
    <w:rsid w:val="00A279CF"/>
    <w:rsid w:val="00A27A40"/>
    <w:rsid w:val="00A27B74"/>
    <w:rsid w:val="00A27B76"/>
    <w:rsid w:val="00A27CC5"/>
    <w:rsid w:val="00A27CD3"/>
    <w:rsid w:val="00A27F37"/>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3EF"/>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49F"/>
    <w:rsid w:val="00A4094E"/>
    <w:rsid w:val="00A4097D"/>
    <w:rsid w:val="00A409B5"/>
    <w:rsid w:val="00A40BAC"/>
    <w:rsid w:val="00A40E0D"/>
    <w:rsid w:val="00A41CE3"/>
    <w:rsid w:val="00A4203C"/>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542"/>
    <w:rsid w:val="00A50863"/>
    <w:rsid w:val="00A5092D"/>
    <w:rsid w:val="00A50A97"/>
    <w:rsid w:val="00A50C76"/>
    <w:rsid w:val="00A50E9A"/>
    <w:rsid w:val="00A50F84"/>
    <w:rsid w:val="00A5133F"/>
    <w:rsid w:val="00A513CA"/>
    <w:rsid w:val="00A51515"/>
    <w:rsid w:val="00A51551"/>
    <w:rsid w:val="00A51709"/>
    <w:rsid w:val="00A517F1"/>
    <w:rsid w:val="00A51836"/>
    <w:rsid w:val="00A51867"/>
    <w:rsid w:val="00A52228"/>
    <w:rsid w:val="00A523AE"/>
    <w:rsid w:val="00A52481"/>
    <w:rsid w:val="00A527E7"/>
    <w:rsid w:val="00A528AE"/>
    <w:rsid w:val="00A528C6"/>
    <w:rsid w:val="00A52972"/>
    <w:rsid w:val="00A5314F"/>
    <w:rsid w:val="00A531CF"/>
    <w:rsid w:val="00A53610"/>
    <w:rsid w:val="00A53847"/>
    <w:rsid w:val="00A53D07"/>
    <w:rsid w:val="00A53EFD"/>
    <w:rsid w:val="00A543BB"/>
    <w:rsid w:val="00A5455C"/>
    <w:rsid w:val="00A5486E"/>
    <w:rsid w:val="00A54CE0"/>
    <w:rsid w:val="00A5519A"/>
    <w:rsid w:val="00A55240"/>
    <w:rsid w:val="00A5524E"/>
    <w:rsid w:val="00A55A7D"/>
    <w:rsid w:val="00A55C48"/>
    <w:rsid w:val="00A56115"/>
    <w:rsid w:val="00A562F0"/>
    <w:rsid w:val="00A56B1F"/>
    <w:rsid w:val="00A56C72"/>
    <w:rsid w:val="00A56D3E"/>
    <w:rsid w:val="00A56E60"/>
    <w:rsid w:val="00A56EE0"/>
    <w:rsid w:val="00A570AF"/>
    <w:rsid w:val="00A571EB"/>
    <w:rsid w:val="00A574EB"/>
    <w:rsid w:val="00A575FD"/>
    <w:rsid w:val="00A577B1"/>
    <w:rsid w:val="00A6026A"/>
    <w:rsid w:val="00A60609"/>
    <w:rsid w:val="00A60755"/>
    <w:rsid w:val="00A608E8"/>
    <w:rsid w:val="00A60A15"/>
    <w:rsid w:val="00A60B75"/>
    <w:rsid w:val="00A61455"/>
    <w:rsid w:val="00A615CB"/>
    <w:rsid w:val="00A61839"/>
    <w:rsid w:val="00A618FD"/>
    <w:rsid w:val="00A61C6F"/>
    <w:rsid w:val="00A61EBD"/>
    <w:rsid w:val="00A61FA3"/>
    <w:rsid w:val="00A6211C"/>
    <w:rsid w:val="00A621D5"/>
    <w:rsid w:val="00A622D1"/>
    <w:rsid w:val="00A628F5"/>
    <w:rsid w:val="00A632B9"/>
    <w:rsid w:val="00A63A03"/>
    <w:rsid w:val="00A63AFF"/>
    <w:rsid w:val="00A63BDB"/>
    <w:rsid w:val="00A64394"/>
    <w:rsid w:val="00A648D1"/>
    <w:rsid w:val="00A6495D"/>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49"/>
    <w:rsid w:val="00A835B3"/>
    <w:rsid w:val="00A8398B"/>
    <w:rsid w:val="00A83F1E"/>
    <w:rsid w:val="00A84414"/>
    <w:rsid w:val="00A845AA"/>
    <w:rsid w:val="00A8478B"/>
    <w:rsid w:val="00A84819"/>
    <w:rsid w:val="00A84B14"/>
    <w:rsid w:val="00A84E0D"/>
    <w:rsid w:val="00A84ECF"/>
    <w:rsid w:val="00A84EE2"/>
    <w:rsid w:val="00A852F2"/>
    <w:rsid w:val="00A85307"/>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1E"/>
    <w:rsid w:val="00A86BBB"/>
    <w:rsid w:val="00A86D1F"/>
    <w:rsid w:val="00A86DBB"/>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2017"/>
    <w:rsid w:val="00A921D3"/>
    <w:rsid w:val="00A92A42"/>
    <w:rsid w:val="00A92D5E"/>
    <w:rsid w:val="00A9315B"/>
    <w:rsid w:val="00A93608"/>
    <w:rsid w:val="00A9385C"/>
    <w:rsid w:val="00A93956"/>
    <w:rsid w:val="00A93996"/>
    <w:rsid w:val="00A93AE1"/>
    <w:rsid w:val="00A93FCF"/>
    <w:rsid w:val="00A9467F"/>
    <w:rsid w:val="00A9491C"/>
    <w:rsid w:val="00A94CD5"/>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174"/>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3FD8"/>
    <w:rsid w:val="00AA409E"/>
    <w:rsid w:val="00AA44F0"/>
    <w:rsid w:val="00AA4ACB"/>
    <w:rsid w:val="00AA4E13"/>
    <w:rsid w:val="00AA501E"/>
    <w:rsid w:val="00AA50FB"/>
    <w:rsid w:val="00AA523C"/>
    <w:rsid w:val="00AA524C"/>
    <w:rsid w:val="00AA5C5E"/>
    <w:rsid w:val="00AA5E99"/>
    <w:rsid w:val="00AA5EE2"/>
    <w:rsid w:val="00AA671E"/>
    <w:rsid w:val="00AA713D"/>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5A"/>
    <w:rsid w:val="00AB22D0"/>
    <w:rsid w:val="00AB2330"/>
    <w:rsid w:val="00AB2417"/>
    <w:rsid w:val="00AB2AD5"/>
    <w:rsid w:val="00AB2C62"/>
    <w:rsid w:val="00AB3000"/>
    <w:rsid w:val="00AB3082"/>
    <w:rsid w:val="00AB3457"/>
    <w:rsid w:val="00AB356D"/>
    <w:rsid w:val="00AB36A4"/>
    <w:rsid w:val="00AB36CF"/>
    <w:rsid w:val="00AB4680"/>
    <w:rsid w:val="00AB4872"/>
    <w:rsid w:val="00AB4BCF"/>
    <w:rsid w:val="00AB4E84"/>
    <w:rsid w:val="00AB4F36"/>
    <w:rsid w:val="00AB525A"/>
    <w:rsid w:val="00AB5393"/>
    <w:rsid w:val="00AB578E"/>
    <w:rsid w:val="00AB59B6"/>
    <w:rsid w:val="00AB5A32"/>
    <w:rsid w:val="00AB5D82"/>
    <w:rsid w:val="00AB6121"/>
    <w:rsid w:val="00AB64E5"/>
    <w:rsid w:val="00AB68CB"/>
    <w:rsid w:val="00AB6A84"/>
    <w:rsid w:val="00AB6BB9"/>
    <w:rsid w:val="00AB6D7B"/>
    <w:rsid w:val="00AB70DD"/>
    <w:rsid w:val="00AB7660"/>
    <w:rsid w:val="00AB7877"/>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1C1"/>
    <w:rsid w:val="00AC332D"/>
    <w:rsid w:val="00AC373C"/>
    <w:rsid w:val="00AC3A4F"/>
    <w:rsid w:val="00AC3F4F"/>
    <w:rsid w:val="00AC4188"/>
    <w:rsid w:val="00AC42EA"/>
    <w:rsid w:val="00AC442E"/>
    <w:rsid w:val="00AC44DB"/>
    <w:rsid w:val="00AC4916"/>
    <w:rsid w:val="00AC4A88"/>
    <w:rsid w:val="00AC4BAF"/>
    <w:rsid w:val="00AC50E0"/>
    <w:rsid w:val="00AC5352"/>
    <w:rsid w:val="00AC5759"/>
    <w:rsid w:val="00AC5D09"/>
    <w:rsid w:val="00AC67C9"/>
    <w:rsid w:val="00AC6BC4"/>
    <w:rsid w:val="00AC7FD0"/>
    <w:rsid w:val="00AD0288"/>
    <w:rsid w:val="00AD0571"/>
    <w:rsid w:val="00AD067C"/>
    <w:rsid w:val="00AD0B16"/>
    <w:rsid w:val="00AD103C"/>
    <w:rsid w:val="00AD211C"/>
    <w:rsid w:val="00AD2608"/>
    <w:rsid w:val="00AD2ACA"/>
    <w:rsid w:val="00AD2BE6"/>
    <w:rsid w:val="00AD2CA1"/>
    <w:rsid w:val="00AD2D64"/>
    <w:rsid w:val="00AD2E2C"/>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50D0"/>
    <w:rsid w:val="00AD5219"/>
    <w:rsid w:val="00AD5607"/>
    <w:rsid w:val="00AD569F"/>
    <w:rsid w:val="00AD58B4"/>
    <w:rsid w:val="00AD58F7"/>
    <w:rsid w:val="00AD590F"/>
    <w:rsid w:val="00AD5D4D"/>
    <w:rsid w:val="00AD5F0E"/>
    <w:rsid w:val="00AD5F1D"/>
    <w:rsid w:val="00AD6413"/>
    <w:rsid w:val="00AD6473"/>
    <w:rsid w:val="00AD6799"/>
    <w:rsid w:val="00AD6957"/>
    <w:rsid w:val="00AD6C6B"/>
    <w:rsid w:val="00AD7385"/>
    <w:rsid w:val="00AD74E5"/>
    <w:rsid w:val="00AD76CE"/>
    <w:rsid w:val="00AD76F2"/>
    <w:rsid w:val="00AE0249"/>
    <w:rsid w:val="00AE0423"/>
    <w:rsid w:val="00AE044D"/>
    <w:rsid w:val="00AE0A83"/>
    <w:rsid w:val="00AE0AC6"/>
    <w:rsid w:val="00AE0C66"/>
    <w:rsid w:val="00AE0C74"/>
    <w:rsid w:val="00AE0CD0"/>
    <w:rsid w:val="00AE1382"/>
    <w:rsid w:val="00AE1A4B"/>
    <w:rsid w:val="00AE1E15"/>
    <w:rsid w:val="00AE2085"/>
    <w:rsid w:val="00AE20F1"/>
    <w:rsid w:val="00AE216E"/>
    <w:rsid w:val="00AE26F5"/>
    <w:rsid w:val="00AE2BD9"/>
    <w:rsid w:val="00AE32B8"/>
    <w:rsid w:val="00AE32C9"/>
    <w:rsid w:val="00AE332B"/>
    <w:rsid w:val="00AE3793"/>
    <w:rsid w:val="00AE394F"/>
    <w:rsid w:val="00AE39DA"/>
    <w:rsid w:val="00AE3A02"/>
    <w:rsid w:val="00AE3E20"/>
    <w:rsid w:val="00AE3EE2"/>
    <w:rsid w:val="00AE4736"/>
    <w:rsid w:val="00AE4841"/>
    <w:rsid w:val="00AE4C65"/>
    <w:rsid w:val="00AE4F8E"/>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D95"/>
    <w:rsid w:val="00AE7E78"/>
    <w:rsid w:val="00AE7EC6"/>
    <w:rsid w:val="00AF03D3"/>
    <w:rsid w:val="00AF0591"/>
    <w:rsid w:val="00AF06A1"/>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DA8"/>
    <w:rsid w:val="00AF7091"/>
    <w:rsid w:val="00AF70D9"/>
    <w:rsid w:val="00AF776A"/>
    <w:rsid w:val="00AF79B9"/>
    <w:rsid w:val="00AF7BFB"/>
    <w:rsid w:val="00AF7F76"/>
    <w:rsid w:val="00B00095"/>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4041"/>
    <w:rsid w:val="00B043D1"/>
    <w:rsid w:val="00B04501"/>
    <w:rsid w:val="00B04613"/>
    <w:rsid w:val="00B04661"/>
    <w:rsid w:val="00B04731"/>
    <w:rsid w:val="00B04A62"/>
    <w:rsid w:val="00B04BF9"/>
    <w:rsid w:val="00B053D4"/>
    <w:rsid w:val="00B053FA"/>
    <w:rsid w:val="00B05404"/>
    <w:rsid w:val="00B055A9"/>
    <w:rsid w:val="00B05947"/>
    <w:rsid w:val="00B05C36"/>
    <w:rsid w:val="00B05F21"/>
    <w:rsid w:val="00B061AE"/>
    <w:rsid w:val="00B063E4"/>
    <w:rsid w:val="00B0649F"/>
    <w:rsid w:val="00B065ED"/>
    <w:rsid w:val="00B06A21"/>
    <w:rsid w:val="00B06B57"/>
    <w:rsid w:val="00B06E80"/>
    <w:rsid w:val="00B07184"/>
    <w:rsid w:val="00B076FA"/>
    <w:rsid w:val="00B07CD8"/>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3147"/>
    <w:rsid w:val="00B132F7"/>
    <w:rsid w:val="00B13A27"/>
    <w:rsid w:val="00B13BCE"/>
    <w:rsid w:val="00B13F7B"/>
    <w:rsid w:val="00B14119"/>
    <w:rsid w:val="00B1421A"/>
    <w:rsid w:val="00B14417"/>
    <w:rsid w:val="00B14790"/>
    <w:rsid w:val="00B14810"/>
    <w:rsid w:val="00B148D0"/>
    <w:rsid w:val="00B14914"/>
    <w:rsid w:val="00B14B26"/>
    <w:rsid w:val="00B14DC1"/>
    <w:rsid w:val="00B14E58"/>
    <w:rsid w:val="00B150B8"/>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62"/>
    <w:rsid w:val="00B21BC5"/>
    <w:rsid w:val="00B21DA3"/>
    <w:rsid w:val="00B220CB"/>
    <w:rsid w:val="00B2241B"/>
    <w:rsid w:val="00B22459"/>
    <w:rsid w:val="00B2290E"/>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E18"/>
    <w:rsid w:val="00B2704C"/>
    <w:rsid w:val="00B2707E"/>
    <w:rsid w:val="00B27210"/>
    <w:rsid w:val="00B2724D"/>
    <w:rsid w:val="00B27425"/>
    <w:rsid w:val="00B2769B"/>
    <w:rsid w:val="00B277C7"/>
    <w:rsid w:val="00B27AC2"/>
    <w:rsid w:val="00B27EC2"/>
    <w:rsid w:val="00B30219"/>
    <w:rsid w:val="00B30994"/>
    <w:rsid w:val="00B30A23"/>
    <w:rsid w:val="00B30A32"/>
    <w:rsid w:val="00B30B6F"/>
    <w:rsid w:val="00B30C17"/>
    <w:rsid w:val="00B30FF2"/>
    <w:rsid w:val="00B312BC"/>
    <w:rsid w:val="00B31374"/>
    <w:rsid w:val="00B31C42"/>
    <w:rsid w:val="00B31E4C"/>
    <w:rsid w:val="00B31E55"/>
    <w:rsid w:val="00B320D4"/>
    <w:rsid w:val="00B321EB"/>
    <w:rsid w:val="00B32545"/>
    <w:rsid w:val="00B326F3"/>
    <w:rsid w:val="00B32C26"/>
    <w:rsid w:val="00B32D52"/>
    <w:rsid w:val="00B331CA"/>
    <w:rsid w:val="00B337E3"/>
    <w:rsid w:val="00B3387E"/>
    <w:rsid w:val="00B3392E"/>
    <w:rsid w:val="00B33B12"/>
    <w:rsid w:val="00B33BD8"/>
    <w:rsid w:val="00B33C66"/>
    <w:rsid w:val="00B33F1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459"/>
    <w:rsid w:val="00B41528"/>
    <w:rsid w:val="00B41988"/>
    <w:rsid w:val="00B419E3"/>
    <w:rsid w:val="00B41D4C"/>
    <w:rsid w:val="00B427F8"/>
    <w:rsid w:val="00B42961"/>
    <w:rsid w:val="00B42B42"/>
    <w:rsid w:val="00B42BB5"/>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FBD"/>
    <w:rsid w:val="00B5100C"/>
    <w:rsid w:val="00B51384"/>
    <w:rsid w:val="00B5156A"/>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DF1"/>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C27"/>
    <w:rsid w:val="00B66C5D"/>
    <w:rsid w:val="00B66EA9"/>
    <w:rsid w:val="00B66EB3"/>
    <w:rsid w:val="00B66EC1"/>
    <w:rsid w:val="00B66EFF"/>
    <w:rsid w:val="00B66F25"/>
    <w:rsid w:val="00B671BD"/>
    <w:rsid w:val="00B67AB7"/>
    <w:rsid w:val="00B67BA9"/>
    <w:rsid w:val="00B67C33"/>
    <w:rsid w:val="00B67D0A"/>
    <w:rsid w:val="00B67EA5"/>
    <w:rsid w:val="00B67EA9"/>
    <w:rsid w:val="00B70161"/>
    <w:rsid w:val="00B70277"/>
    <w:rsid w:val="00B70463"/>
    <w:rsid w:val="00B70490"/>
    <w:rsid w:val="00B70517"/>
    <w:rsid w:val="00B7063C"/>
    <w:rsid w:val="00B706B1"/>
    <w:rsid w:val="00B707BC"/>
    <w:rsid w:val="00B70A78"/>
    <w:rsid w:val="00B70C54"/>
    <w:rsid w:val="00B70F41"/>
    <w:rsid w:val="00B710AC"/>
    <w:rsid w:val="00B712B5"/>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A3A"/>
    <w:rsid w:val="00B76D0D"/>
    <w:rsid w:val="00B77330"/>
    <w:rsid w:val="00B7740F"/>
    <w:rsid w:val="00B775C0"/>
    <w:rsid w:val="00B77808"/>
    <w:rsid w:val="00B77A85"/>
    <w:rsid w:val="00B8061D"/>
    <w:rsid w:val="00B806F6"/>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CB0"/>
    <w:rsid w:val="00B84E62"/>
    <w:rsid w:val="00B84F30"/>
    <w:rsid w:val="00B8543B"/>
    <w:rsid w:val="00B85598"/>
    <w:rsid w:val="00B8579A"/>
    <w:rsid w:val="00B857C5"/>
    <w:rsid w:val="00B8600F"/>
    <w:rsid w:val="00B865E4"/>
    <w:rsid w:val="00B86D4B"/>
    <w:rsid w:val="00B872D5"/>
    <w:rsid w:val="00B873D0"/>
    <w:rsid w:val="00B87464"/>
    <w:rsid w:val="00B874FD"/>
    <w:rsid w:val="00B87709"/>
    <w:rsid w:val="00B87A5B"/>
    <w:rsid w:val="00B87C99"/>
    <w:rsid w:val="00B87DEF"/>
    <w:rsid w:val="00B90472"/>
    <w:rsid w:val="00B9050E"/>
    <w:rsid w:val="00B9080A"/>
    <w:rsid w:val="00B90EF6"/>
    <w:rsid w:val="00B9137D"/>
    <w:rsid w:val="00B91AC8"/>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2F"/>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3DCC"/>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B15"/>
    <w:rsid w:val="00BB0050"/>
    <w:rsid w:val="00BB0130"/>
    <w:rsid w:val="00BB0305"/>
    <w:rsid w:val="00BB039A"/>
    <w:rsid w:val="00BB08F7"/>
    <w:rsid w:val="00BB0B61"/>
    <w:rsid w:val="00BB0BD7"/>
    <w:rsid w:val="00BB0D10"/>
    <w:rsid w:val="00BB0F0E"/>
    <w:rsid w:val="00BB1138"/>
    <w:rsid w:val="00BB14A0"/>
    <w:rsid w:val="00BB158F"/>
    <w:rsid w:val="00BB16DC"/>
    <w:rsid w:val="00BB1794"/>
    <w:rsid w:val="00BB1CE3"/>
    <w:rsid w:val="00BB1E32"/>
    <w:rsid w:val="00BB205E"/>
    <w:rsid w:val="00BB28D0"/>
    <w:rsid w:val="00BB2F2B"/>
    <w:rsid w:val="00BB31D4"/>
    <w:rsid w:val="00BB3216"/>
    <w:rsid w:val="00BB32DB"/>
    <w:rsid w:val="00BB34F4"/>
    <w:rsid w:val="00BB3A68"/>
    <w:rsid w:val="00BB3CB5"/>
    <w:rsid w:val="00BB3D63"/>
    <w:rsid w:val="00BB4827"/>
    <w:rsid w:val="00BB4A1F"/>
    <w:rsid w:val="00BB4BE2"/>
    <w:rsid w:val="00BB4CAE"/>
    <w:rsid w:val="00BB4DDD"/>
    <w:rsid w:val="00BB5569"/>
    <w:rsid w:val="00BB5647"/>
    <w:rsid w:val="00BB56B9"/>
    <w:rsid w:val="00BB5B71"/>
    <w:rsid w:val="00BB5D40"/>
    <w:rsid w:val="00BB5D5E"/>
    <w:rsid w:val="00BB5FC5"/>
    <w:rsid w:val="00BB61E2"/>
    <w:rsid w:val="00BB628A"/>
    <w:rsid w:val="00BB62BD"/>
    <w:rsid w:val="00BB64C9"/>
    <w:rsid w:val="00BB6754"/>
    <w:rsid w:val="00BB6AA5"/>
    <w:rsid w:val="00BB6D8B"/>
    <w:rsid w:val="00BB718C"/>
    <w:rsid w:val="00BB7194"/>
    <w:rsid w:val="00BB71AB"/>
    <w:rsid w:val="00BB75AF"/>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86"/>
    <w:rsid w:val="00BC1F6B"/>
    <w:rsid w:val="00BC2B56"/>
    <w:rsid w:val="00BC32F4"/>
    <w:rsid w:val="00BC3309"/>
    <w:rsid w:val="00BC3607"/>
    <w:rsid w:val="00BC37E2"/>
    <w:rsid w:val="00BC397A"/>
    <w:rsid w:val="00BC3BDD"/>
    <w:rsid w:val="00BC445A"/>
    <w:rsid w:val="00BC4A13"/>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754B"/>
    <w:rsid w:val="00BC7555"/>
    <w:rsid w:val="00BC76A1"/>
    <w:rsid w:val="00BD0096"/>
    <w:rsid w:val="00BD04A5"/>
    <w:rsid w:val="00BD08FE"/>
    <w:rsid w:val="00BD0A53"/>
    <w:rsid w:val="00BD0D1B"/>
    <w:rsid w:val="00BD0D63"/>
    <w:rsid w:val="00BD0E56"/>
    <w:rsid w:val="00BD1158"/>
    <w:rsid w:val="00BD116D"/>
    <w:rsid w:val="00BD11F5"/>
    <w:rsid w:val="00BD1283"/>
    <w:rsid w:val="00BD1330"/>
    <w:rsid w:val="00BD1575"/>
    <w:rsid w:val="00BD1609"/>
    <w:rsid w:val="00BD165A"/>
    <w:rsid w:val="00BD18F8"/>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554D"/>
    <w:rsid w:val="00BD5694"/>
    <w:rsid w:val="00BD59DD"/>
    <w:rsid w:val="00BD5B47"/>
    <w:rsid w:val="00BD5DA6"/>
    <w:rsid w:val="00BD61B6"/>
    <w:rsid w:val="00BD61D3"/>
    <w:rsid w:val="00BD628A"/>
    <w:rsid w:val="00BD62CD"/>
    <w:rsid w:val="00BD665C"/>
    <w:rsid w:val="00BD6CB4"/>
    <w:rsid w:val="00BD6D93"/>
    <w:rsid w:val="00BD727A"/>
    <w:rsid w:val="00BD7404"/>
    <w:rsid w:val="00BD7710"/>
    <w:rsid w:val="00BD7979"/>
    <w:rsid w:val="00BD7AE4"/>
    <w:rsid w:val="00BE00A6"/>
    <w:rsid w:val="00BE014E"/>
    <w:rsid w:val="00BE04AD"/>
    <w:rsid w:val="00BE05E4"/>
    <w:rsid w:val="00BE0D12"/>
    <w:rsid w:val="00BE0EE2"/>
    <w:rsid w:val="00BE10B5"/>
    <w:rsid w:val="00BE1504"/>
    <w:rsid w:val="00BE1910"/>
    <w:rsid w:val="00BE1CDC"/>
    <w:rsid w:val="00BE1CE5"/>
    <w:rsid w:val="00BE213A"/>
    <w:rsid w:val="00BE224D"/>
    <w:rsid w:val="00BE22B5"/>
    <w:rsid w:val="00BE2387"/>
    <w:rsid w:val="00BE28C0"/>
    <w:rsid w:val="00BE2C6A"/>
    <w:rsid w:val="00BE2D6A"/>
    <w:rsid w:val="00BE2E8A"/>
    <w:rsid w:val="00BE336E"/>
    <w:rsid w:val="00BE3482"/>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99D"/>
    <w:rsid w:val="00BF0CB7"/>
    <w:rsid w:val="00BF0D5A"/>
    <w:rsid w:val="00BF0E4D"/>
    <w:rsid w:val="00BF0F0F"/>
    <w:rsid w:val="00BF1215"/>
    <w:rsid w:val="00BF124A"/>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C7"/>
    <w:rsid w:val="00BF3C6B"/>
    <w:rsid w:val="00BF3DB9"/>
    <w:rsid w:val="00BF3EBD"/>
    <w:rsid w:val="00BF3F47"/>
    <w:rsid w:val="00BF3FC0"/>
    <w:rsid w:val="00BF4293"/>
    <w:rsid w:val="00BF4552"/>
    <w:rsid w:val="00BF458F"/>
    <w:rsid w:val="00BF4B7C"/>
    <w:rsid w:val="00BF5336"/>
    <w:rsid w:val="00BF5355"/>
    <w:rsid w:val="00BF5514"/>
    <w:rsid w:val="00BF55CC"/>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9E7"/>
    <w:rsid w:val="00C00ACF"/>
    <w:rsid w:val="00C00ED5"/>
    <w:rsid w:val="00C010BB"/>
    <w:rsid w:val="00C01207"/>
    <w:rsid w:val="00C01328"/>
    <w:rsid w:val="00C0160B"/>
    <w:rsid w:val="00C01751"/>
    <w:rsid w:val="00C01837"/>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CE8"/>
    <w:rsid w:val="00C06D1C"/>
    <w:rsid w:val="00C06E89"/>
    <w:rsid w:val="00C072F4"/>
    <w:rsid w:val="00C07EED"/>
    <w:rsid w:val="00C1062A"/>
    <w:rsid w:val="00C10761"/>
    <w:rsid w:val="00C107D0"/>
    <w:rsid w:val="00C10835"/>
    <w:rsid w:val="00C1087A"/>
    <w:rsid w:val="00C10896"/>
    <w:rsid w:val="00C10DEF"/>
    <w:rsid w:val="00C10F0F"/>
    <w:rsid w:val="00C10F5D"/>
    <w:rsid w:val="00C11195"/>
    <w:rsid w:val="00C11650"/>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A02"/>
    <w:rsid w:val="00C14C18"/>
    <w:rsid w:val="00C150E4"/>
    <w:rsid w:val="00C15212"/>
    <w:rsid w:val="00C1556D"/>
    <w:rsid w:val="00C156BF"/>
    <w:rsid w:val="00C15A20"/>
    <w:rsid w:val="00C15B0F"/>
    <w:rsid w:val="00C15B5E"/>
    <w:rsid w:val="00C15B65"/>
    <w:rsid w:val="00C15CC2"/>
    <w:rsid w:val="00C15CF9"/>
    <w:rsid w:val="00C15F50"/>
    <w:rsid w:val="00C1602D"/>
    <w:rsid w:val="00C161D3"/>
    <w:rsid w:val="00C162FE"/>
    <w:rsid w:val="00C16A30"/>
    <w:rsid w:val="00C16EBD"/>
    <w:rsid w:val="00C172C8"/>
    <w:rsid w:val="00C1735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4196"/>
    <w:rsid w:val="00C24597"/>
    <w:rsid w:val="00C24782"/>
    <w:rsid w:val="00C24AA0"/>
    <w:rsid w:val="00C24D0C"/>
    <w:rsid w:val="00C24DAD"/>
    <w:rsid w:val="00C24DED"/>
    <w:rsid w:val="00C2501B"/>
    <w:rsid w:val="00C258CA"/>
    <w:rsid w:val="00C25D97"/>
    <w:rsid w:val="00C25F90"/>
    <w:rsid w:val="00C2689D"/>
    <w:rsid w:val="00C26FAD"/>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47"/>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57"/>
    <w:rsid w:val="00C501DB"/>
    <w:rsid w:val="00C504D0"/>
    <w:rsid w:val="00C507F4"/>
    <w:rsid w:val="00C508EB"/>
    <w:rsid w:val="00C50E46"/>
    <w:rsid w:val="00C511C1"/>
    <w:rsid w:val="00C511C3"/>
    <w:rsid w:val="00C5128E"/>
    <w:rsid w:val="00C51339"/>
    <w:rsid w:val="00C5136A"/>
    <w:rsid w:val="00C5184F"/>
    <w:rsid w:val="00C51B1E"/>
    <w:rsid w:val="00C51B4C"/>
    <w:rsid w:val="00C51F4D"/>
    <w:rsid w:val="00C521B8"/>
    <w:rsid w:val="00C52217"/>
    <w:rsid w:val="00C525F2"/>
    <w:rsid w:val="00C52913"/>
    <w:rsid w:val="00C52C29"/>
    <w:rsid w:val="00C52CDA"/>
    <w:rsid w:val="00C53180"/>
    <w:rsid w:val="00C53229"/>
    <w:rsid w:val="00C5333A"/>
    <w:rsid w:val="00C537FA"/>
    <w:rsid w:val="00C53A3E"/>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834"/>
    <w:rsid w:val="00C609C2"/>
    <w:rsid w:val="00C60B77"/>
    <w:rsid w:val="00C60E00"/>
    <w:rsid w:val="00C6119F"/>
    <w:rsid w:val="00C61276"/>
    <w:rsid w:val="00C613DF"/>
    <w:rsid w:val="00C61515"/>
    <w:rsid w:val="00C616E0"/>
    <w:rsid w:val="00C617C1"/>
    <w:rsid w:val="00C61964"/>
    <w:rsid w:val="00C61C67"/>
    <w:rsid w:val="00C61CFA"/>
    <w:rsid w:val="00C627CD"/>
    <w:rsid w:val="00C62D96"/>
    <w:rsid w:val="00C62E01"/>
    <w:rsid w:val="00C634A9"/>
    <w:rsid w:val="00C634DA"/>
    <w:rsid w:val="00C63531"/>
    <w:rsid w:val="00C63901"/>
    <w:rsid w:val="00C6390E"/>
    <w:rsid w:val="00C63B72"/>
    <w:rsid w:val="00C63D17"/>
    <w:rsid w:val="00C640BF"/>
    <w:rsid w:val="00C64580"/>
    <w:rsid w:val="00C645D6"/>
    <w:rsid w:val="00C64F13"/>
    <w:rsid w:val="00C6514F"/>
    <w:rsid w:val="00C65333"/>
    <w:rsid w:val="00C65626"/>
    <w:rsid w:val="00C656B8"/>
    <w:rsid w:val="00C6580D"/>
    <w:rsid w:val="00C662C2"/>
    <w:rsid w:val="00C66F41"/>
    <w:rsid w:val="00C673E2"/>
    <w:rsid w:val="00C67607"/>
    <w:rsid w:val="00C67736"/>
    <w:rsid w:val="00C67A7D"/>
    <w:rsid w:val="00C67B15"/>
    <w:rsid w:val="00C67B57"/>
    <w:rsid w:val="00C67EE5"/>
    <w:rsid w:val="00C67F55"/>
    <w:rsid w:val="00C70112"/>
    <w:rsid w:val="00C70146"/>
    <w:rsid w:val="00C707F7"/>
    <w:rsid w:val="00C70899"/>
    <w:rsid w:val="00C7091B"/>
    <w:rsid w:val="00C70924"/>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811"/>
    <w:rsid w:val="00C73DE4"/>
    <w:rsid w:val="00C73EC5"/>
    <w:rsid w:val="00C745D2"/>
    <w:rsid w:val="00C74A66"/>
    <w:rsid w:val="00C7510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D7A"/>
    <w:rsid w:val="00C77F82"/>
    <w:rsid w:val="00C77FCE"/>
    <w:rsid w:val="00C801EE"/>
    <w:rsid w:val="00C80697"/>
    <w:rsid w:val="00C80850"/>
    <w:rsid w:val="00C80C84"/>
    <w:rsid w:val="00C80EED"/>
    <w:rsid w:val="00C80F69"/>
    <w:rsid w:val="00C811D1"/>
    <w:rsid w:val="00C8123D"/>
    <w:rsid w:val="00C815F5"/>
    <w:rsid w:val="00C816D6"/>
    <w:rsid w:val="00C81B91"/>
    <w:rsid w:val="00C8212A"/>
    <w:rsid w:val="00C82312"/>
    <w:rsid w:val="00C82431"/>
    <w:rsid w:val="00C8288A"/>
    <w:rsid w:val="00C82C72"/>
    <w:rsid w:val="00C82C97"/>
    <w:rsid w:val="00C82F2C"/>
    <w:rsid w:val="00C83252"/>
    <w:rsid w:val="00C8336E"/>
    <w:rsid w:val="00C834F5"/>
    <w:rsid w:val="00C8390F"/>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9C"/>
    <w:rsid w:val="00C90FF1"/>
    <w:rsid w:val="00C91007"/>
    <w:rsid w:val="00C91115"/>
    <w:rsid w:val="00C913BE"/>
    <w:rsid w:val="00C91CF3"/>
    <w:rsid w:val="00C92010"/>
    <w:rsid w:val="00C9235B"/>
    <w:rsid w:val="00C923E3"/>
    <w:rsid w:val="00C92625"/>
    <w:rsid w:val="00C92AC1"/>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7606"/>
    <w:rsid w:val="00C97954"/>
    <w:rsid w:val="00C97A9D"/>
    <w:rsid w:val="00C97DE1"/>
    <w:rsid w:val="00CA027B"/>
    <w:rsid w:val="00CA058D"/>
    <w:rsid w:val="00CA07EB"/>
    <w:rsid w:val="00CA0808"/>
    <w:rsid w:val="00CA0A2C"/>
    <w:rsid w:val="00CA0A60"/>
    <w:rsid w:val="00CA0D30"/>
    <w:rsid w:val="00CA11A7"/>
    <w:rsid w:val="00CA1E9D"/>
    <w:rsid w:val="00CA1F88"/>
    <w:rsid w:val="00CA2272"/>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0C6C"/>
    <w:rsid w:val="00CB1019"/>
    <w:rsid w:val="00CB118D"/>
    <w:rsid w:val="00CB12C7"/>
    <w:rsid w:val="00CB1599"/>
    <w:rsid w:val="00CB1774"/>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20"/>
    <w:rsid w:val="00CB44D7"/>
    <w:rsid w:val="00CB4620"/>
    <w:rsid w:val="00CB4705"/>
    <w:rsid w:val="00CB4994"/>
    <w:rsid w:val="00CB51B1"/>
    <w:rsid w:val="00CB5230"/>
    <w:rsid w:val="00CB58CA"/>
    <w:rsid w:val="00CB5C5C"/>
    <w:rsid w:val="00CB5CDB"/>
    <w:rsid w:val="00CB6130"/>
    <w:rsid w:val="00CB660C"/>
    <w:rsid w:val="00CB691D"/>
    <w:rsid w:val="00CB6ADB"/>
    <w:rsid w:val="00CB6F28"/>
    <w:rsid w:val="00CB6F4E"/>
    <w:rsid w:val="00CB70CB"/>
    <w:rsid w:val="00CB7174"/>
    <w:rsid w:val="00CB74FD"/>
    <w:rsid w:val="00CB7A1E"/>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5AC"/>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110"/>
    <w:rsid w:val="00CC4274"/>
    <w:rsid w:val="00CC43DC"/>
    <w:rsid w:val="00CC445E"/>
    <w:rsid w:val="00CC4557"/>
    <w:rsid w:val="00CC45D6"/>
    <w:rsid w:val="00CC4655"/>
    <w:rsid w:val="00CC4A02"/>
    <w:rsid w:val="00CC513D"/>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6A9"/>
    <w:rsid w:val="00CC7AEC"/>
    <w:rsid w:val="00CC7D17"/>
    <w:rsid w:val="00CC7F71"/>
    <w:rsid w:val="00CD0212"/>
    <w:rsid w:val="00CD0255"/>
    <w:rsid w:val="00CD03C0"/>
    <w:rsid w:val="00CD0429"/>
    <w:rsid w:val="00CD0455"/>
    <w:rsid w:val="00CD0538"/>
    <w:rsid w:val="00CD0639"/>
    <w:rsid w:val="00CD07C4"/>
    <w:rsid w:val="00CD0CCC"/>
    <w:rsid w:val="00CD0F3C"/>
    <w:rsid w:val="00CD1283"/>
    <w:rsid w:val="00CD1884"/>
    <w:rsid w:val="00CD1890"/>
    <w:rsid w:val="00CD1D02"/>
    <w:rsid w:val="00CD23E1"/>
    <w:rsid w:val="00CD263F"/>
    <w:rsid w:val="00CD26A9"/>
    <w:rsid w:val="00CD280D"/>
    <w:rsid w:val="00CD28E0"/>
    <w:rsid w:val="00CD2985"/>
    <w:rsid w:val="00CD2C98"/>
    <w:rsid w:val="00CD3274"/>
    <w:rsid w:val="00CD3BE3"/>
    <w:rsid w:val="00CD4116"/>
    <w:rsid w:val="00CD4330"/>
    <w:rsid w:val="00CD4775"/>
    <w:rsid w:val="00CD4A9B"/>
    <w:rsid w:val="00CD4B80"/>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B59"/>
    <w:rsid w:val="00CE1DCD"/>
    <w:rsid w:val="00CE1F81"/>
    <w:rsid w:val="00CE279D"/>
    <w:rsid w:val="00CE283A"/>
    <w:rsid w:val="00CE28B2"/>
    <w:rsid w:val="00CE293C"/>
    <w:rsid w:val="00CE29CD"/>
    <w:rsid w:val="00CE29E4"/>
    <w:rsid w:val="00CE2AE1"/>
    <w:rsid w:val="00CE2B3F"/>
    <w:rsid w:val="00CE3844"/>
    <w:rsid w:val="00CE3959"/>
    <w:rsid w:val="00CE3AE9"/>
    <w:rsid w:val="00CE3AF0"/>
    <w:rsid w:val="00CE3B5B"/>
    <w:rsid w:val="00CE3CC3"/>
    <w:rsid w:val="00CE3E54"/>
    <w:rsid w:val="00CE46DE"/>
    <w:rsid w:val="00CE47AD"/>
    <w:rsid w:val="00CE5A9B"/>
    <w:rsid w:val="00CE5F42"/>
    <w:rsid w:val="00CE5FAB"/>
    <w:rsid w:val="00CE62C7"/>
    <w:rsid w:val="00CE675A"/>
    <w:rsid w:val="00CE68B9"/>
    <w:rsid w:val="00CE6C0E"/>
    <w:rsid w:val="00CE6D9B"/>
    <w:rsid w:val="00CE7A8A"/>
    <w:rsid w:val="00CE7D2A"/>
    <w:rsid w:val="00CF0590"/>
    <w:rsid w:val="00CF0966"/>
    <w:rsid w:val="00CF0C9F"/>
    <w:rsid w:val="00CF1557"/>
    <w:rsid w:val="00CF17B1"/>
    <w:rsid w:val="00CF1A29"/>
    <w:rsid w:val="00CF1BB3"/>
    <w:rsid w:val="00CF25E8"/>
    <w:rsid w:val="00CF28C7"/>
    <w:rsid w:val="00CF28ED"/>
    <w:rsid w:val="00CF2B82"/>
    <w:rsid w:val="00CF2D07"/>
    <w:rsid w:val="00CF2EF0"/>
    <w:rsid w:val="00CF342E"/>
    <w:rsid w:val="00CF3601"/>
    <w:rsid w:val="00CF3AA7"/>
    <w:rsid w:val="00CF418D"/>
    <w:rsid w:val="00CF4209"/>
    <w:rsid w:val="00CF454C"/>
    <w:rsid w:val="00CF4F5A"/>
    <w:rsid w:val="00CF51CD"/>
    <w:rsid w:val="00CF51EB"/>
    <w:rsid w:val="00CF5305"/>
    <w:rsid w:val="00CF5596"/>
    <w:rsid w:val="00CF569E"/>
    <w:rsid w:val="00CF5738"/>
    <w:rsid w:val="00CF5784"/>
    <w:rsid w:val="00CF5DCF"/>
    <w:rsid w:val="00CF5F53"/>
    <w:rsid w:val="00CF5FAE"/>
    <w:rsid w:val="00CF6013"/>
    <w:rsid w:val="00CF637D"/>
    <w:rsid w:val="00CF64AB"/>
    <w:rsid w:val="00CF6A30"/>
    <w:rsid w:val="00CF6A32"/>
    <w:rsid w:val="00CF70ED"/>
    <w:rsid w:val="00CF72C7"/>
    <w:rsid w:val="00CF7323"/>
    <w:rsid w:val="00CF76BB"/>
    <w:rsid w:val="00CF779C"/>
    <w:rsid w:val="00CF782E"/>
    <w:rsid w:val="00CF79E2"/>
    <w:rsid w:val="00CF7E92"/>
    <w:rsid w:val="00D000D2"/>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3C7"/>
    <w:rsid w:val="00D13635"/>
    <w:rsid w:val="00D13AB1"/>
    <w:rsid w:val="00D13AB2"/>
    <w:rsid w:val="00D13B34"/>
    <w:rsid w:val="00D13CFD"/>
    <w:rsid w:val="00D13D11"/>
    <w:rsid w:val="00D13D52"/>
    <w:rsid w:val="00D14192"/>
    <w:rsid w:val="00D1440E"/>
    <w:rsid w:val="00D1456A"/>
    <w:rsid w:val="00D147E3"/>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BF6"/>
    <w:rsid w:val="00D23C5E"/>
    <w:rsid w:val="00D24038"/>
    <w:rsid w:val="00D24518"/>
    <w:rsid w:val="00D246CA"/>
    <w:rsid w:val="00D2484C"/>
    <w:rsid w:val="00D248B1"/>
    <w:rsid w:val="00D2536C"/>
    <w:rsid w:val="00D258EA"/>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79B"/>
    <w:rsid w:val="00D33AAC"/>
    <w:rsid w:val="00D33EEC"/>
    <w:rsid w:val="00D33F99"/>
    <w:rsid w:val="00D34109"/>
    <w:rsid w:val="00D346A3"/>
    <w:rsid w:val="00D34814"/>
    <w:rsid w:val="00D34A4F"/>
    <w:rsid w:val="00D34A6B"/>
    <w:rsid w:val="00D34E9A"/>
    <w:rsid w:val="00D34EEE"/>
    <w:rsid w:val="00D351A3"/>
    <w:rsid w:val="00D35259"/>
    <w:rsid w:val="00D353AB"/>
    <w:rsid w:val="00D357E7"/>
    <w:rsid w:val="00D35FB9"/>
    <w:rsid w:val="00D36099"/>
    <w:rsid w:val="00D36285"/>
    <w:rsid w:val="00D362F9"/>
    <w:rsid w:val="00D365CC"/>
    <w:rsid w:val="00D366B9"/>
    <w:rsid w:val="00D367D7"/>
    <w:rsid w:val="00D36C9A"/>
    <w:rsid w:val="00D36D5F"/>
    <w:rsid w:val="00D36DB5"/>
    <w:rsid w:val="00D37129"/>
    <w:rsid w:val="00D371B7"/>
    <w:rsid w:val="00D377C9"/>
    <w:rsid w:val="00D37985"/>
    <w:rsid w:val="00D37C5E"/>
    <w:rsid w:val="00D4037E"/>
    <w:rsid w:val="00D4056F"/>
    <w:rsid w:val="00D40576"/>
    <w:rsid w:val="00D4109C"/>
    <w:rsid w:val="00D41219"/>
    <w:rsid w:val="00D41401"/>
    <w:rsid w:val="00D41468"/>
    <w:rsid w:val="00D414F6"/>
    <w:rsid w:val="00D418F8"/>
    <w:rsid w:val="00D41DF3"/>
    <w:rsid w:val="00D41E8E"/>
    <w:rsid w:val="00D4220D"/>
    <w:rsid w:val="00D42567"/>
    <w:rsid w:val="00D42822"/>
    <w:rsid w:val="00D42A19"/>
    <w:rsid w:val="00D42AF4"/>
    <w:rsid w:val="00D42B50"/>
    <w:rsid w:val="00D42E1F"/>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99"/>
    <w:rsid w:val="00D5098B"/>
    <w:rsid w:val="00D50AB4"/>
    <w:rsid w:val="00D50BCB"/>
    <w:rsid w:val="00D51430"/>
    <w:rsid w:val="00D516FC"/>
    <w:rsid w:val="00D51744"/>
    <w:rsid w:val="00D518F0"/>
    <w:rsid w:val="00D51A04"/>
    <w:rsid w:val="00D51A99"/>
    <w:rsid w:val="00D51D52"/>
    <w:rsid w:val="00D521AA"/>
    <w:rsid w:val="00D5233E"/>
    <w:rsid w:val="00D5239A"/>
    <w:rsid w:val="00D52C30"/>
    <w:rsid w:val="00D53582"/>
    <w:rsid w:val="00D5370D"/>
    <w:rsid w:val="00D53803"/>
    <w:rsid w:val="00D53D6F"/>
    <w:rsid w:val="00D5417F"/>
    <w:rsid w:val="00D5430E"/>
    <w:rsid w:val="00D543FA"/>
    <w:rsid w:val="00D5483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27A1"/>
    <w:rsid w:val="00D63046"/>
    <w:rsid w:val="00D63053"/>
    <w:rsid w:val="00D63085"/>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5C"/>
    <w:rsid w:val="00D661C6"/>
    <w:rsid w:val="00D6632C"/>
    <w:rsid w:val="00D667DD"/>
    <w:rsid w:val="00D668D8"/>
    <w:rsid w:val="00D66E05"/>
    <w:rsid w:val="00D6718F"/>
    <w:rsid w:val="00D671D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B62"/>
    <w:rsid w:val="00D72D4D"/>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69E5"/>
    <w:rsid w:val="00D77236"/>
    <w:rsid w:val="00D772C7"/>
    <w:rsid w:val="00D777B7"/>
    <w:rsid w:val="00D77A3E"/>
    <w:rsid w:val="00D77FD5"/>
    <w:rsid w:val="00D80112"/>
    <w:rsid w:val="00D801B8"/>
    <w:rsid w:val="00D8062A"/>
    <w:rsid w:val="00D80F03"/>
    <w:rsid w:val="00D80F1B"/>
    <w:rsid w:val="00D815A2"/>
    <w:rsid w:val="00D8170B"/>
    <w:rsid w:val="00D81838"/>
    <w:rsid w:val="00D818E1"/>
    <w:rsid w:val="00D81A2A"/>
    <w:rsid w:val="00D82032"/>
    <w:rsid w:val="00D8208D"/>
    <w:rsid w:val="00D82A85"/>
    <w:rsid w:val="00D82F85"/>
    <w:rsid w:val="00D83642"/>
    <w:rsid w:val="00D83BA4"/>
    <w:rsid w:val="00D840E3"/>
    <w:rsid w:val="00D84341"/>
    <w:rsid w:val="00D843C0"/>
    <w:rsid w:val="00D84A43"/>
    <w:rsid w:val="00D8520A"/>
    <w:rsid w:val="00D8521E"/>
    <w:rsid w:val="00D852C9"/>
    <w:rsid w:val="00D85466"/>
    <w:rsid w:val="00D855AF"/>
    <w:rsid w:val="00D857CA"/>
    <w:rsid w:val="00D858EF"/>
    <w:rsid w:val="00D85B58"/>
    <w:rsid w:val="00D85B9F"/>
    <w:rsid w:val="00D862D3"/>
    <w:rsid w:val="00D86539"/>
    <w:rsid w:val="00D8688F"/>
    <w:rsid w:val="00D86FAC"/>
    <w:rsid w:val="00D8701D"/>
    <w:rsid w:val="00D870F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610"/>
    <w:rsid w:val="00D936BF"/>
    <w:rsid w:val="00D9383A"/>
    <w:rsid w:val="00D939F9"/>
    <w:rsid w:val="00D93BE8"/>
    <w:rsid w:val="00D946B7"/>
    <w:rsid w:val="00D949B1"/>
    <w:rsid w:val="00D94D8D"/>
    <w:rsid w:val="00D94E90"/>
    <w:rsid w:val="00D94FC8"/>
    <w:rsid w:val="00D9547D"/>
    <w:rsid w:val="00D95690"/>
    <w:rsid w:val="00D95787"/>
    <w:rsid w:val="00D95E4E"/>
    <w:rsid w:val="00D95FE6"/>
    <w:rsid w:val="00D962F5"/>
    <w:rsid w:val="00D96309"/>
    <w:rsid w:val="00D96776"/>
    <w:rsid w:val="00D967DC"/>
    <w:rsid w:val="00D967E1"/>
    <w:rsid w:val="00D96A46"/>
    <w:rsid w:val="00D96A82"/>
    <w:rsid w:val="00D96DC2"/>
    <w:rsid w:val="00D96E4B"/>
    <w:rsid w:val="00D97039"/>
    <w:rsid w:val="00D9718A"/>
    <w:rsid w:val="00D97309"/>
    <w:rsid w:val="00D9735C"/>
    <w:rsid w:val="00D975DB"/>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01"/>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9C0"/>
    <w:rsid w:val="00DA6F43"/>
    <w:rsid w:val="00DA6F5A"/>
    <w:rsid w:val="00DA6F6E"/>
    <w:rsid w:val="00DA6FD1"/>
    <w:rsid w:val="00DA75E3"/>
    <w:rsid w:val="00DA7776"/>
    <w:rsid w:val="00DA78EB"/>
    <w:rsid w:val="00DA79D6"/>
    <w:rsid w:val="00DA79D9"/>
    <w:rsid w:val="00DA7FE8"/>
    <w:rsid w:val="00DB03EB"/>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41D"/>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B27"/>
    <w:rsid w:val="00DD1C69"/>
    <w:rsid w:val="00DD1E1C"/>
    <w:rsid w:val="00DD2695"/>
    <w:rsid w:val="00DD2AF7"/>
    <w:rsid w:val="00DD2AFD"/>
    <w:rsid w:val="00DD2C60"/>
    <w:rsid w:val="00DD31B6"/>
    <w:rsid w:val="00DD3343"/>
    <w:rsid w:val="00DD392B"/>
    <w:rsid w:val="00DD406A"/>
    <w:rsid w:val="00DD40EB"/>
    <w:rsid w:val="00DD41CB"/>
    <w:rsid w:val="00DD50A2"/>
    <w:rsid w:val="00DD5159"/>
    <w:rsid w:val="00DD52EE"/>
    <w:rsid w:val="00DD531E"/>
    <w:rsid w:val="00DD5374"/>
    <w:rsid w:val="00DD5589"/>
    <w:rsid w:val="00DD55E8"/>
    <w:rsid w:val="00DD5663"/>
    <w:rsid w:val="00DD56D7"/>
    <w:rsid w:val="00DD56FC"/>
    <w:rsid w:val="00DD5926"/>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71"/>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296"/>
    <w:rsid w:val="00DE338B"/>
    <w:rsid w:val="00DE3484"/>
    <w:rsid w:val="00DE394F"/>
    <w:rsid w:val="00DE3D82"/>
    <w:rsid w:val="00DE4218"/>
    <w:rsid w:val="00DE4480"/>
    <w:rsid w:val="00DE449B"/>
    <w:rsid w:val="00DE4569"/>
    <w:rsid w:val="00DE4596"/>
    <w:rsid w:val="00DE45F5"/>
    <w:rsid w:val="00DE4831"/>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E0D"/>
    <w:rsid w:val="00DF0E61"/>
    <w:rsid w:val="00DF1759"/>
    <w:rsid w:val="00DF1768"/>
    <w:rsid w:val="00DF1D4B"/>
    <w:rsid w:val="00DF229A"/>
    <w:rsid w:val="00DF2621"/>
    <w:rsid w:val="00DF310C"/>
    <w:rsid w:val="00DF33CE"/>
    <w:rsid w:val="00DF387D"/>
    <w:rsid w:val="00DF3DDB"/>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1F9"/>
    <w:rsid w:val="00E01847"/>
    <w:rsid w:val="00E01864"/>
    <w:rsid w:val="00E021AB"/>
    <w:rsid w:val="00E02730"/>
    <w:rsid w:val="00E0278F"/>
    <w:rsid w:val="00E02858"/>
    <w:rsid w:val="00E02945"/>
    <w:rsid w:val="00E029DD"/>
    <w:rsid w:val="00E02A0C"/>
    <w:rsid w:val="00E02C5F"/>
    <w:rsid w:val="00E02CCB"/>
    <w:rsid w:val="00E02ECE"/>
    <w:rsid w:val="00E031D9"/>
    <w:rsid w:val="00E032F5"/>
    <w:rsid w:val="00E03303"/>
    <w:rsid w:val="00E036ED"/>
    <w:rsid w:val="00E03870"/>
    <w:rsid w:val="00E03F7E"/>
    <w:rsid w:val="00E0408C"/>
    <w:rsid w:val="00E042A8"/>
    <w:rsid w:val="00E042EA"/>
    <w:rsid w:val="00E044CA"/>
    <w:rsid w:val="00E045AF"/>
    <w:rsid w:val="00E04F76"/>
    <w:rsid w:val="00E04FF4"/>
    <w:rsid w:val="00E051C0"/>
    <w:rsid w:val="00E05377"/>
    <w:rsid w:val="00E05800"/>
    <w:rsid w:val="00E05E2A"/>
    <w:rsid w:val="00E05EA2"/>
    <w:rsid w:val="00E06680"/>
    <w:rsid w:val="00E06819"/>
    <w:rsid w:val="00E06A77"/>
    <w:rsid w:val="00E06B1B"/>
    <w:rsid w:val="00E06E6B"/>
    <w:rsid w:val="00E0703F"/>
    <w:rsid w:val="00E0767C"/>
    <w:rsid w:val="00E07708"/>
    <w:rsid w:val="00E0787E"/>
    <w:rsid w:val="00E079D3"/>
    <w:rsid w:val="00E1019F"/>
    <w:rsid w:val="00E1037E"/>
    <w:rsid w:val="00E1064D"/>
    <w:rsid w:val="00E109E9"/>
    <w:rsid w:val="00E10DC6"/>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20557"/>
    <w:rsid w:val="00E2096E"/>
    <w:rsid w:val="00E20F31"/>
    <w:rsid w:val="00E21042"/>
    <w:rsid w:val="00E2119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689"/>
    <w:rsid w:val="00E337C4"/>
    <w:rsid w:val="00E33E00"/>
    <w:rsid w:val="00E33E40"/>
    <w:rsid w:val="00E34132"/>
    <w:rsid w:val="00E347EE"/>
    <w:rsid w:val="00E34830"/>
    <w:rsid w:val="00E34AFA"/>
    <w:rsid w:val="00E35018"/>
    <w:rsid w:val="00E351CC"/>
    <w:rsid w:val="00E352C0"/>
    <w:rsid w:val="00E352EC"/>
    <w:rsid w:val="00E35615"/>
    <w:rsid w:val="00E3577B"/>
    <w:rsid w:val="00E35ACA"/>
    <w:rsid w:val="00E35B1B"/>
    <w:rsid w:val="00E3619D"/>
    <w:rsid w:val="00E362EA"/>
    <w:rsid w:val="00E36B97"/>
    <w:rsid w:val="00E36ECF"/>
    <w:rsid w:val="00E37591"/>
    <w:rsid w:val="00E378B9"/>
    <w:rsid w:val="00E37E48"/>
    <w:rsid w:val="00E401F8"/>
    <w:rsid w:val="00E4040C"/>
    <w:rsid w:val="00E40523"/>
    <w:rsid w:val="00E4081A"/>
    <w:rsid w:val="00E40824"/>
    <w:rsid w:val="00E40A89"/>
    <w:rsid w:val="00E40B6D"/>
    <w:rsid w:val="00E40B84"/>
    <w:rsid w:val="00E40D76"/>
    <w:rsid w:val="00E40D7A"/>
    <w:rsid w:val="00E40ED4"/>
    <w:rsid w:val="00E40FB9"/>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63A"/>
    <w:rsid w:val="00E45852"/>
    <w:rsid w:val="00E4585F"/>
    <w:rsid w:val="00E45D58"/>
    <w:rsid w:val="00E460F7"/>
    <w:rsid w:val="00E463CC"/>
    <w:rsid w:val="00E46446"/>
    <w:rsid w:val="00E464E1"/>
    <w:rsid w:val="00E46683"/>
    <w:rsid w:val="00E467B8"/>
    <w:rsid w:val="00E467BE"/>
    <w:rsid w:val="00E47374"/>
    <w:rsid w:val="00E47565"/>
    <w:rsid w:val="00E4770A"/>
    <w:rsid w:val="00E478B7"/>
    <w:rsid w:val="00E47AF8"/>
    <w:rsid w:val="00E47C45"/>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7042"/>
    <w:rsid w:val="00E57468"/>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53F"/>
    <w:rsid w:val="00E6568A"/>
    <w:rsid w:val="00E656C9"/>
    <w:rsid w:val="00E656F1"/>
    <w:rsid w:val="00E65B37"/>
    <w:rsid w:val="00E65FA9"/>
    <w:rsid w:val="00E66346"/>
    <w:rsid w:val="00E66448"/>
    <w:rsid w:val="00E664EC"/>
    <w:rsid w:val="00E664F9"/>
    <w:rsid w:val="00E66A78"/>
    <w:rsid w:val="00E6709B"/>
    <w:rsid w:val="00E67102"/>
    <w:rsid w:val="00E67281"/>
    <w:rsid w:val="00E67334"/>
    <w:rsid w:val="00E675E9"/>
    <w:rsid w:val="00E676DB"/>
    <w:rsid w:val="00E677DF"/>
    <w:rsid w:val="00E677EA"/>
    <w:rsid w:val="00E67FCA"/>
    <w:rsid w:val="00E700BA"/>
    <w:rsid w:val="00E70A81"/>
    <w:rsid w:val="00E70CE6"/>
    <w:rsid w:val="00E70EB0"/>
    <w:rsid w:val="00E71388"/>
    <w:rsid w:val="00E7145E"/>
    <w:rsid w:val="00E71618"/>
    <w:rsid w:val="00E71693"/>
    <w:rsid w:val="00E716DC"/>
    <w:rsid w:val="00E71835"/>
    <w:rsid w:val="00E718B8"/>
    <w:rsid w:val="00E71A66"/>
    <w:rsid w:val="00E71A85"/>
    <w:rsid w:val="00E7221D"/>
    <w:rsid w:val="00E7224B"/>
    <w:rsid w:val="00E72DF8"/>
    <w:rsid w:val="00E72F94"/>
    <w:rsid w:val="00E72FD1"/>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6AB"/>
    <w:rsid w:val="00E75CC9"/>
    <w:rsid w:val="00E76076"/>
    <w:rsid w:val="00E7633A"/>
    <w:rsid w:val="00E764E4"/>
    <w:rsid w:val="00E764E5"/>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436"/>
    <w:rsid w:val="00E8157D"/>
    <w:rsid w:val="00E81582"/>
    <w:rsid w:val="00E815A2"/>
    <w:rsid w:val="00E81741"/>
    <w:rsid w:val="00E818A2"/>
    <w:rsid w:val="00E81E58"/>
    <w:rsid w:val="00E81E9B"/>
    <w:rsid w:val="00E82671"/>
    <w:rsid w:val="00E82934"/>
    <w:rsid w:val="00E82C1B"/>
    <w:rsid w:val="00E82C32"/>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9E5"/>
    <w:rsid w:val="00E84A19"/>
    <w:rsid w:val="00E84DD9"/>
    <w:rsid w:val="00E852DF"/>
    <w:rsid w:val="00E856C2"/>
    <w:rsid w:val="00E8577E"/>
    <w:rsid w:val="00E85F90"/>
    <w:rsid w:val="00E86065"/>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48E"/>
    <w:rsid w:val="00E939C8"/>
    <w:rsid w:val="00E93A96"/>
    <w:rsid w:val="00E94001"/>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9D9"/>
    <w:rsid w:val="00E97B58"/>
    <w:rsid w:val="00EA018A"/>
    <w:rsid w:val="00EA022D"/>
    <w:rsid w:val="00EA0298"/>
    <w:rsid w:val="00EA04FB"/>
    <w:rsid w:val="00EA09D5"/>
    <w:rsid w:val="00EA0B45"/>
    <w:rsid w:val="00EA0D0F"/>
    <w:rsid w:val="00EA0F1F"/>
    <w:rsid w:val="00EA125B"/>
    <w:rsid w:val="00EA14CA"/>
    <w:rsid w:val="00EA15D5"/>
    <w:rsid w:val="00EA17D2"/>
    <w:rsid w:val="00EA1838"/>
    <w:rsid w:val="00EA18B3"/>
    <w:rsid w:val="00EA1AC2"/>
    <w:rsid w:val="00EA1CE0"/>
    <w:rsid w:val="00EA1E06"/>
    <w:rsid w:val="00EA2277"/>
    <w:rsid w:val="00EA241B"/>
    <w:rsid w:val="00EA2891"/>
    <w:rsid w:val="00EA2981"/>
    <w:rsid w:val="00EA3511"/>
    <w:rsid w:val="00EA3C1F"/>
    <w:rsid w:val="00EA3E8A"/>
    <w:rsid w:val="00EA40CF"/>
    <w:rsid w:val="00EA4506"/>
    <w:rsid w:val="00EA470C"/>
    <w:rsid w:val="00EA47E3"/>
    <w:rsid w:val="00EA4872"/>
    <w:rsid w:val="00EA4C74"/>
    <w:rsid w:val="00EA5127"/>
    <w:rsid w:val="00EA521C"/>
    <w:rsid w:val="00EA53DE"/>
    <w:rsid w:val="00EA5469"/>
    <w:rsid w:val="00EA54FE"/>
    <w:rsid w:val="00EA5BF7"/>
    <w:rsid w:val="00EA6266"/>
    <w:rsid w:val="00EA62BF"/>
    <w:rsid w:val="00EA6766"/>
    <w:rsid w:val="00EA6817"/>
    <w:rsid w:val="00EA69EE"/>
    <w:rsid w:val="00EA6AD4"/>
    <w:rsid w:val="00EA6B3C"/>
    <w:rsid w:val="00EA6FE7"/>
    <w:rsid w:val="00EA706F"/>
    <w:rsid w:val="00EA74CE"/>
    <w:rsid w:val="00EB00F7"/>
    <w:rsid w:val="00EB0328"/>
    <w:rsid w:val="00EB032A"/>
    <w:rsid w:val="00EB076F"/>
    <w:rsid w:val="00EB09C1"/>
    <w:rsid w:val="00EB09F2"/>
    <w:rsid w:val="00EB0C86"/>
    <w:rsid w:val="00EB0DEA"/>
    <w:rsid w:val="00EB0E5A"/>
    <w:rsid w:val="00EB0FC8"/>
    <w:rsid w:val="00EB0FEF"/>
    <w:rsid w:val="00EB11F2"/>
    <w:rsid w:val="00EB158D"/>
    <w:rsid w:val="00EB191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4B28"/>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209"/>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33"/>
    <w:rsid w:val="00ED058C"/>
    <w:rsid w:val="00ED071D"/>
    <w:rsid w:val="00ED0774"/>
    <w:rsid w:val="00ED0784"/>
    <w:rsid w:val="00ED0BAC"/>
    <w:rsid w:val="00ED0E29"/>
    <w:rsid w:val="00ED0ECB"/>
    <w:rsid w:val="00ED104F"/>
    <w:rsid w:val="00ED1234"/>
    <w:rsid w:val="00ED162E"/>
    <w:rsid w:val="00ED18D2"/>
    <w:rsid w:val="00ED1912"/>
    <w:rsid w:val="00ED1B8E"/>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A23"/>
    <w:rsid w:val="00ED6C38"/>
    <w:rsid w:val="00ED6C7D"/>
    <w:rsid w:val="00ED7367"/>
    <w:rsid w:val="00ED7498"/>
    <w:rsid w:val="00ED7A0B"/>
    <w:rsid w:val="00ED7EBB"/>
    <w:rsid w:val="00ED7F4B"/>
    <w:rsid w:val="00EE031F"/>
    <w:rsid w:val="00EE0344"/>
    <w:rsid w:val="00EE04E0"/>
    <w:rsid w:val="00EE055C"/>
    <w:rsid w:val="00EE0630"/>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31"/>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D77"/>
    <w:rsid w:val="00EF1DBB"/>
    <w:rsid w:val="00EF232C"/>
    <w:rsid w:val="00EF23DA"/>
    <w:rsid w:val="00EF268F"/>
    <w:rsid w:val="00EF2856"/>
    <w:rsid w:val="00EF2FB8"/>
    <w:rsid w:val="00EF309A"/>
    <w:rsid w:val="00EF32F0"/>
    <w:rsid w:val="00EF33BE"/>
    <w:rsid w:val="00EF3E3A"/>
    <w:rsid w:val="00EF486E"/>
    <w:rsid w:val="00EF4930"/>
    <w:rsid w:val="00EF4D42"/>
    <w:rsid w:val="00EF4FF3"/>
    <w:rsid w:val="00EF513F"/>
    <w:rsid w:val="00EF59F6"/>
    <w:rsid w:val="00EF5B76"/>
    <w:rsid w:val="00EF5D89"/>
    <w:rsid w:val="00EF5DF1"/>
    <w:rsid w:val="00EF6247"/>
    <w:rsid w:val="00EF6384"/>
    <w:rsid w:val="00EF6401"/>
    <w:rsid w:val="00EF66D8"/>
    <w:rsid w:val="00EF6972"/>
    <w:rsid w:val="00EF6A29"/>
    <w:rsid w:val="00EF6B14"/>
    <w:rsid w:val="00EF6D1C"/>
    <w:rsid w:val="00EF7073"/>
    <w:rsid w:val="00EF7431"/>
    <w:rsid w:val="00EF78EA"/>
    <w:rsid w:val="00EF79D3"/>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BCC"/>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22B"/>
    <w:rsid w:val="00F073D2"/>
    <w:rsid w:val="00F0765D"/>
    <w:rsid w:val="00F07870"/>
    <w:rsid w:val="00F07A19"/>
    <w:rsid w:val="00F07CA1"/>
    <w:rsid w:val="00F07DAA"/>
    <w:rsid w:val="00F10507"/>
    <w:rsid w:val="00F10682"/>
    <w:rsid w:val="00F108A7"/>
    <w:rsid w:val="00F109E4"/>
    <w:rsid w:val="00F10D8F"/>
    <w:rsid w:val="00F111CD"/>
    <w:rsid w:val="00F11652"/>
    <w:rsid w:val="00F11775"/>
    <w:rsid w:val="00F11C2E"/>
    <w:rsid w:val="00F11D73"/>
    <w:rsid w:val="00F12275"/>
    <w:rsid w:val="00F123A0"/>
    <w:rsid w:val="00F1253B"/>
    <w:rsid w:val="00F12594"/>
    <w:rsid w:val="00F12A6E"/>
    <w:rsid w:val="00F130AE"/>
    <w:rsid w:val="00F13118"/>
    <w:rsid w:val="00F13ADE"/>
    <w:rsid w:val="00F13CF9"/>
    <w:rsid w:val="00F13FBD"/>
    <w:rsid w:val="00F14412"/>
    <w:rsid w:val="00F144C3"/>
    <w:rsid w:val="00F14AB4"/>
    <w:rsid w:val="00F14F8E"/>
    <w:rsid w:val="00F151DF"/>
    <w:rsid w:val="00F1528E"/>
    <w:rsid w:val="00F15AFE"/>
    <w:rsid w:val="00F15E44"/>
    <w:rsid w:val="00F15F35"/>
    <w:rsid w:val="00F15FC8"/>
    <w:rsid w:val="00F16052"/>
    <w:rsid w:val="00F1626D"/>
    <w:rsid w:val="00F1671C"/>
    <w:rsid w:val="00F167C8"/>
    <w:rsid w:val="00F16CD3"/>
    <w:rsid w:val="00F173E4"/>
    <w:rsid w:val="00F17EE6"/>
    <w:rsid w:val="00F20298"/>
    <w:rsid w:val="00F2042B"/>
    <w:rsid w:val="00F204CF"/>
    <w:rsid w:val="00F2057D"/>
    <w:rsid w:val="00F205DE"/>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0E5"/>
    <w:rsid w:val="00F234BE"/>
    <w:rsid w:val="00F23539"/>
    <w:rsid w:val="00F2367F"/>
    <w:rsid w:val="00F2388E"/>
    <w:rsid w:val="00F239BA"/>
    <w:rsid w:val="00F23A2B"/>
    <w:rsid w:val="00F23ADE"/>
    <w:rsid w:val="00F243B8"/>
    <w:rsid w:val="00F2450E"/>
    <w:rsid w:val="00F24523"/>
    <w:rsid w:val="00F24547"/>
    <w:rsid w:val="00F2454F"/>
    <w:rsid w:val="00F2461D"/>
    <w:rsid w:val="00F247B2"/>
    <w:rsid w:val="00F24A7A"/>
    <w:rsid w:val="00F24D1E"/>
    <w:rsid w:val="00F250A6"/>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4CB"/>
    <w:rsid w:val="00F2764D"/>
    <w:rsid w:val="00F277A6"/>
    <w:rsid w:val="00F27ACA"/>
    <w:rsid w:val="00F27B26"/>
    <w:rsid w:val="00F27C5E"/>
    <w:rsid w:val="00F27E6A"/>
    <w:rsid w:val="00F27FAB"/>
    <w:rsid w:val="00F30040"/>
    <w:rsid w:val="00F30287"/>
    <w:rsid w:val="00F3028F"/>
    <w:rsid w:val="00F3118B"/>
    <w:rsid w:val="00F312C1"/>
    <w:rsid w:val="00F31890"/>
    <w:rsid w:val="00F31B4D"/>
    <w:rsid w:val="00F31B9D"/>
    <w:rsid w:val="00F31E1A"/>
    <w:rsid w:val="00F324E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9BE"/>
    <w:rsid w:val="00F36B80"/>
    <w:rsid w:val="00F36C3B"/>
    <w:rsid w:val="00F36FBD"/>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63E"/>
    <w:rsid w:val="00F4367E"/>
    <w:rsid w:val="00F43A74"/>
    <w:rsid w:val="00F43D25"/>
    <w:rsid w:val="00F43E6A"/>
    <w:rsid w:val="00F43ED2"/>
    <w:rsid w:val="00F441BC"/>
    <w:rsid w:val="00F44313"/>
    <w:rsid w:val="00F4445B"/>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FF9"/>
    <w:rsid w:val="00F5011B"/>
    <w:rsid w:val="00F50257"/>
    <w:rsid w:val="00F50340"/>
    <w:rsid w:val="00F507A6"/>
    <w:rsid w:val="00F507DD"/>
    <w:rsid w:val="00F50F62"/>
    <w:rsid w:val="00F513C2"/>
    <w:rsid w:val="00F519D0"/>
    <w:rsid w:val="00F51E90"/>
    <w:rsid w:val="00F520C1"/>
    <w:rsid w:val="00F5211E"/>
    <w:rsid w:val="00F522E7"/>
    <w:rsid w:val="00F52388"/>
    <w:rsid w:val="00F523BB"/>
    <w:rsid w:val="00F525B9"/>
    <w:rsid w:val="00F526D7"/>
    <w:rsid w:val="00F52C8D"/>
    <w:rsid w:val="00F52D83"/>
    <w:rsid w:val="00F52DF3"/>
    <w:rsid w:val="00F5304F"/>
    <w:rsid w:val="00F53252"/>
    <w:rsid w:val="00F53380"/>
    <w:rsid w:val="00F53471"/>
    <w:rsid w:val="00F53AEA"/>
    <w:rsid w:val="00F53B2E"/>
    <w:rsid w:val="00F53B8D"/>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9C6"/>
    <w:rsid w:val="00F62CFF"/>
    <w:rsid w:val="00F62D16"/>
    <w:rsid w:val="00F62D2F"/>
    <w:rsid w:val="00F6341D"/>
    <w:rsid w:val="00F63F77"/>
    <w:rsid w:val="00F64223"/>
    <w:rsid w:val="00F64569"/>
    <w:rsid w:val="00F64B6F"/>
    <w:rsid w:val="00F64F2A"/>
    <w:rsid w:val="00F6501A"/>
    <w:rsid w:val="00F65028"/>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10CE"/>
    <w:rsid w:val="00F71168"/>
    <w:rsid w:val="00F7172D"/>
    <w:rsid w:val="00F71BC6"/>
    <w:rsid w:val="00F71C46"/>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0D1E"/>
    <w:rsid w:val="00F8151D"/>
    <w:rsid w:val="00F81533"/>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762"/>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8CD"/>
    <w:rsid w:val="00F91A05"/>
    <w:rsid w:val="00F91B6B"/>
    <w:rsid w:val="00F91B9F"/>
    <w:rsid w:val="00F91E28"/>
    <w:rsid w:val="00F923FC"/>
    <w:rsid w:val="00F92483"/>
    <w:rsid w:val="00F92A43"/>
    <w:rsid w:val="00F92AC2"/>
    <w:rsid w:val="00F92BED"/>
    <w:rsid w:val="00F933B2"/>
    <w:rsid w:val="00F93B32"/>
    <w:rsid w:val="00F93B7C"/>
    <w:rsid w:val="00F93F4E"/>
    <w:rsid w:val="00F93FDF"/>
    <w:rsid w:val="00F94203"/>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318C"/>
    <w:rsid w:val="00FA3398"/>
    <w:rsid w:val="00FA3825"/>
    <w:rsid w:val="00FA3A08"/>
    <w:rsid w:val="00FA3AAA"/>
    <w:rsid w:val="00FA3F10"/>
    <w:rsid w:val="00FA4007"/>
    <w:rsid w:val="00FA405E"/>
    <w:rsid w:val="00FA42B2"/>
    <w:rsid w:val="00FA4435"/>
    <w:rsid w:val="00FA4613"/>
    <w:rsid w:val="00FA49CC"/>
    <w:rsid w:val="00FA4A5D"/>
    <w:rsid w:val="00FA4B6B"/>
    <w:rsid w:val="00FA4E4D"/>
    <w:rsid w:val="00FA5219"/>
    <w:rsid w:val="00FA53A5"/>
    <w:rsid w:val="00FA54AB"/>
    <w:rsid w:val="00FA5694"/>
    <w:rsid w:val="00FA57B1"/>
    <w:rsid w:val="00FA5ACA"/>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B6"/>
    <w:rsid w:val="00FB0B7B"/>
    <w:rsid w:val="00FB0C8A"/>
    <w:rsid w:val="00FB0EB6"/>
    <w:rsid w:val="00FB1274"/>
    <w:rsid w:val="00FB1493"/>
    <w:rsid w:val="00FB157F"/>
    <w:rsid w:val="00FB1604"/>
    <w:rsid w:val="00FB18A4"/>
    <w:rsid w:val="00FB1B28"/>
    <w:rsid w:val="00FB1D91"/>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06"/>
    <w:rsid w:val="00FB41AA"/>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CC7"/>
    <w:rsid w:val="00FB7F9B"/>
    <w:rsid w:val="00FC0CC8"/>
    <w:rsid w:val="00FC0E16"/>
    <w:rsid w:val="00FC0FB1"/>
    <w:rsid w:val="00FC124C"/>
    <w:rsid w:val="00FC13B5"/>
    <w:rsid w:val="00FC16E6"/>
    <w:rsid w:val="00FC1A26"/>
    <w:rsid w:val="00FC1B97"/>
    <w:rsid w:val="00FC1C87"/>
    <w:rsid w:val="00FC1D1F"/>
    <w:rsid w:val="00FC1D68"/>
    <w:rsid w:val="00FC1E18"/>
    <w:rsid w:val="00FC20A6"/>
    <w:rsid w:val="00FC21E8"/>
    <w:rsid w:val="00FC3046"/>
    <w:rsid w:val="00FC3081"/>
    <w:rsid w:val="00FC34E3"/>
    <w:rsid w:val="00FC3574"/>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9F"/>
    <w:rsid w:val="00FC69B4"/>
    <w:rsid w:val="00FC6C34"/>
    <w:rsid w:val="00FC6DCE"/>
    <w:rsid w:val="00FC6E2F"/>
    <w:rsid w:val="00FC6FE3"/>
    <w:rsid w:val="00FC7414"/>
    <w:rsid w:val="00FC74CF"/>
    <w:rsid w:val="00FC794B"/>
    <w:rsid w:val="00FC798C"/>
    <w:rsid w:val="00FC7A72"/>
    <w:rsid w:val="00FC7CE1"/>
    <w:rsid w:val="00FD0216"/>
    <w:rsid w:val="00FD02F6"/>
    <w:rsid w:val="00FD03E6"/>
    <w:rsid w:val="00FD0697"/>
    <w:rsid w:val="00FD06E4"/>
    <w:rsid w:val="00FD0A86"/>
    <w:rsid w:val="00FD0B00"/>
    <w:rsid w:val="00FD10B0"/>
    <w:rsid w:val="00FD13A2"/>
    <w:rsid w:val="00FD16E3"/>
    <w:rsid w:val="00FD176C"/>
    <w:rsid w:val="00FD1784"/>
    <w:rsid w:val="00FD19D0"/>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170"/>
    <w:rsid w:val="00FE2328"/>
    <w:rsid w:val="00FE2D73"/>
    <w:rsid w:val="00FE332C"/>
    <w:rsid w:val="00FE3B87"/>
    <w:rsid w:val="00FE3BBA"/>
    <w:rsid w:val="00FE3CFD"/>
    <w:rsid w:val="00FE3E57"/>
    <w:rsid w:val="00FE3EAB"/>
    <w:rsid w:val="00FE42BC"/>
    <w:rsid w:val="00FE445A"/>
    <w:rsid w:val="00FE44B5"/>
    <w:rsid w:val="00FE44E7"/>
    <w:rsid w:val="00FE451D"/>
    <w:rsid w:val="00FE4853"/>
    <w:rsid w:val="00FE513B"/>
    <w:rsid w:val="00FE51A0"/>
    <w:rsid w:val="00FE5816"/>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FC2A1"/>
  <w15:docId w15:val="{E38BBEB2-95E8-454C-A5D8-AE6AE3565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15C"/>
    <w:pPr>
      <w:spacing w:after="0" w:line="360" w:lineRule="auto"/>
      <w:jc w:val="both"/>
    </w:pPr>
    <w:rPr>
      <w:rFonts w:ascii="Arial" w:hAnsi="Arial"/>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z-TopofForm">
    <w:name w:val="HTML Top of Form"/>
    <w:basedOn w:val="Normal"/>
    <w:next w:val="Normal"/>
    <w:link w:val="z-TopofFormChar"/>
    <w:hidden/>
    <w:uiPriority w:val="99"/>
    <w:semiHidden/>
    <w:unhideWhenUsed/>
    <w:rsid w:val="00EF79D3"/>
    <w:pPr>
      <w:pBdr>
        <w:bottom w:val="single" w:sz="6" w:space="1" w:color="auto"/>
      </w:pBdr>
      <w:spacing w:line="240" w:lineRule="auto"/>
      <w:jc w:val="center"/>
    </w:pPr>
    <w:rPr>
      <w:rFonts w:eastAsia="Times New Roman" w:cs="Arial"/>
      <w:vanish/>
      <w:sz w:val="16"/>
      <w:szCs w:val="16"/>
      <w:shd w:val="clear" w:color="auto" w:fill="auto"/>
    </w:rPr>
  </w:style>
  <w:style w:type="character" w:customStyle="1" w:styleId="z-TopofFormChar">
    <w:name w:val="z-Top of Form Char"/>
    <w:basedOn w:val="DefaultParagraphFont"/>
    <w:link w:val="z-TopofForm"/>
    <w:uiPriority w:val="99"/>
    <w:semiHidden/>
    <w:rsid w:val="00EF79D3"/>
    <w:rPr>
      <w:rFonts w:ascii="Arial" w:eastAsia="Times New Roman" w:hAnsi="Arial" w:cs="Arial"/>
      <w:vanish/>
      <w:sz w:val="16"/>
      <w:szCs w:val="16"/>
    </w:rPr>
  </w:style>
  <w:style w:type="paragraph" w:customStyle="1" w:styleId="Tabletext">
    <w:name w:val="Table text"/>
    <w:basedOn w:val="Normal"/>
    <w:rsid w:val="004C1E99"/>
    <w:pPr>
      <w:widowControl w:val="0"/>
      <w:autoSpaceDE w:val="0"/>
      <w:autoSpaceDN w:val="0"/>
      <w:adjustRightInd w:val="0"/>
      <w:spacing w:before="60" w:after="60" w:line="240" w:lineRule="auto"/>
      <w:jc w:val="left"/>
    </w:pPr>
    <w:rPr>
      <w:rFonts w:ascii="Trebuchet MS" w:eastAsia="Times New Roman" w:hAnsi="Trebuchet MS" w:cs="Trebuchet MS"/>
      <w:sz w:val="19"/>
      <w:szCs w:val="19"/>
      <w:shd w:val="clear" w:color="auto" w:fill="auto"/>
      <w:lang w:val="en-GB" w:eastAsia="en-GB"/>
    </w:rPr>
  </w:style>
  <w:style w:type="table" w:styleId="LightGrid-Accent5">
    <w:name w:val="Light Grid Accent 5"/>
    <w:basedOn w:val="TableNormal"/>
    <w:uiPriority w:val="62"/>
    <w:rsid w:val="001D5D48"/>
    <w:pPr>
      <w:spacing w:after="0" w:line="240" w:lineRule="auto"/>
    </w:pPr>
    <w:rPr>
      <w:rFonts w:eastAsiaTheme="minorEastAsia"/>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character" w:customStyle="1" w:styleId="im">
    <w:name w:val="im"/>
    <w:basedOn w:val="DefaultParagraphFont"/>
    <w:rsid w:val="000104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khospitality.org.uk/blogpost/1721400/325437/Retaining-Staff" TargetMode="External"/><Relationship Id="rId4" Type="http://schemas.openxmlformats.org/officeDocument/2006/relationships/settings" Target="settings.xml"/><Relationship Id="rId9" Type="http://schemas.openxmlformats.org/officeDocument/2006/relationships/hyperlink" Target="https://www.ons.gov.uk/employmentandlabourmarket/peopleinwork/employmentandemployeetypes/bulletins/uklabourmarket/september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C6C6A95C-6A52-4643-9A0E-12A9DF5DF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2737</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Yasmine Girboiu</cp:lastModifiedBy>
  <cp:revision>2</cp:revision>
  <dcterms:created xsi:type="dcterms:W3CDTF">2023-03-09T21:56:00Z</dcterms:created>
  <dcterms:modified xsi:type="dcterms:W3CDTF">2023-03-09T21:56:00Z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