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678D49" w14:textId="1FAA9CD1" w:rsidR="00060752" w:rsidRPr="001D2707" w:rsidRDefault="00FE5011" w:rsidP="00FE5011">
      <w:pPr>
        <w:rPr>
          <w:rFonts w:ascii="Arial" w:hAnsi="Arial" w:cs="Arial"/>
          <w:sz w:val="22"/>
          <w:szCs w:val="22"/>
        </w:rPr>
      </w:pPr>
      <w:r w:rsidRPr="001D2707">
        <w:rPr>
          <w:rFonts w:ascii="Arial" w:hAnsi="Arial" w:cs="Arial"/>
          <w:noProof/>
          <w:sz w:val="22"/>
          <w:szCs w:val="22"/>
        </w:rPr>
        <w:drawing>
          <wp:anchor distT="0" distB="0" distL="114300" distR="114300" simplePos="0" relativeHeight="251659264" behindDoc="0" locked="0" layoutInCell="1" allowOverlap="1" wp14:anchorId="2989F0FD" wp14:editId="00751B57">
            <wp:simplePos x="0" y="0"/>
            <wp:positionH relativeFrom="margin">
              <wp:posOffset>600710</wp:posOffset>
            </wp:positionH>
            <wp:positionV relativeFrom="paragraph">
              <wp:posOffset>26833</wp:posOffset>
            </wp:positionV>
            <wp:extent cx="4532630" cy="1358265"/>
            <wp:effectExtent l="0" t="0" r="127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4532630" cy="13582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A41292" w14:textId="1934F513" w:rsidR="00060752" w:rsidRPr="001D2707" w:rsidRDefault="0006075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sz w:val="22"/>
          <w:szCs w:val="22"/>
        </w:rPr>
      </w:pPr>
    </w:p>
    <w:p w14:paraId="686937D7" w14:textId="77777777" w:rsidR="00060752" w:rsidRPr="001D2707" w:rsidRDefault="0006075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sz w:val="22"/>
          <w:szCs w:val="22"/>
        </w:rPr>
      </w:pPr>
    </w:p>
    <w:p w14:paraId="279013EA" w14:textId="77777777" w:rsidR="00060752" w:rsidRPr="001D2707" w:rsidRDefault="0006075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5D58C58F" w14:textId="77777777" w:rsidR="00060752" w:rsidRPr="001D2707" w:rsidRDefault="0006075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sz w:val="22"/>
          <w:szCs w:val="22"/>
        </w:rPr>
      </w:pPr>
    </w:p>
    <w:p w14:paraId="5C49AF2F" w14:textId="77777777" w:rsidR="00060752" w:rsidRPr="001D2707" w:rsidRDefault="0006075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11D27B96" w14:textId="77777777" w:rsidR="00060752" w:rsidRPr="00484469" w:rsidRDefault="0006075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ajorHAnsi"/>
          <w:color w:val="000000"/>
          <w:sz w:val="28"/>
          <w:szCs w:val="21"/>
        </w:rPr>
      </w:pPr>
    </w:p>
    <w:p w14:paraId="5BACBA3E" w14:textId="77777777" w:rsidR="00060752" w:rsidRPr="00484469" w:rsidRDefault="0006075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rebuchet MS"/>
          <w:b/>
          <w:bCs/>
          <w:color w:val="000000"/>
          <w:sz w:val="28"/>
          <w:szCs w:val="21"/>
        </w:rPr>
      </w:pPr>
      <w:bookmarkStart w:id="0" w:name="_Hlk45094100"/>
    </w:p>
    <w:p w14:paraId="0C71BD1C" w14:textId="77777777" w:rsidR="00060752" w:rsidRPr="00484469" w:rsidRDefault="0006075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rebuchet MS"/>
          <w:b/>
          <w:bCs/>
          <w:color w:val="000000"/>
          <w:sz w:val="28"/>
          <w:szCs w:val="21"/>
        </w:rPr>
      </w:pPr>
    </w:p>
    <w:p w14:paraId="027093D2" w14:textId="77777777" w:rsidR="00060752" w:rsidRPr="00484469" w:rsidRDefault="0006075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rebuchet MS"/>
          <w:b/>
          <w:bCs/>
          <w:color w:val="000000"/>
          <w:sz w:val="28"/>
          <w:szCs w:val="21"/>
        </w:rPr>
      </w:pPr>
    </w:p>
    <w:p w14:paraId="33E39F0E" w14:textId="77777777" w:rsidR="00060752" w:rsidRPr="00A00CE0" w:rsidRDefault="00060752" w:rsidP="00A00CE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cs="Trebuchet MS"/>
          <w:color w:val="000000"/>
          <w:sz w:val="28"/>
          <w:szCs w:val="21"/>
        </w:rPr>
      </w:pPr>
    </w:p>
    <w:p w14:paraId="3E59A5AB" w14:textId="3896E90C" w:rsidR="00060752" w:rsidRPr="00A00CE0" w:rsidRDefault="00FE5011" w:rsidP="00A00CE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A00CE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Baciu</w:t>
      </w:r>
      <w:proofErr w:type="spellEnd"/>
      <w:r w:rsidRPr="00A00CE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A00CE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Severina</w:t>
      </w:r>
      <w:proofErr w:type="spellEnd"/>
      <w:r w:rsidRPr="00A00CE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07C81" w:rsidRPr="00A00CE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2022009</w:t>
      </w:r>
    </w:p>
    <w:p w14:paraId="107734CC" w14:textId="0F1AE242" w:rsidR="004E67B4" w:rsidRPr="00A00CE0" w:rsidRDefault="00281AFE" w:rsidP="00A00CE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0CE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Ski</w:t>
      </w:r>
      <w:r w:rsidR="00A23984" w:rsidRPr="00A00CE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lls</w:t>
      </w:r>
    </w:p>
    <w:p w14:paraId="1566A9AA" w14:textId="68B35BC6" w:rsidR="00A23984" w:rsidRPr="00A00CE0" w:rsidRDefault="00A23984" w:rsidP="00A00CE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0CE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LCBB4000</w:t>
      </w:r>
    </w:p>
    <w:p w14:paraId="43D49C1D" w14:textId="07E8D173" w:rsidR="00CA2D7E" w:rsidRPr="00A00CE0" w:rsidRDefault="00CA2D7E" w:rsidP="00A00CE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0CE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Tutor:</w:t>
      </w:r>
      <w:r w:rsidR="00745AB4" w:rsidRPr="00A00CE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B21AB" w:rsidRPr="00A00CE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Dr </w:t>
      </w:r>
      <w:proofErr w:type="spellStart"/>
      <w:r w:rsidR="009B21AB" w:rsidRPr="00A00CE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Tarila</w:t>
      </w:r>
      <w:proofErr w:type="spellEnd"/>
      <w:r w:rsidR="009B21AB" w:rsidRPr="00A00CE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9B21AB" w:rsidRPr="00A00CE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Zuof</w:t>
      </w:r>
      <w:r w:rsidR="00745AB4" w:rsidRPr="00A00CE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roofErr w:type="spellEnd"/>
    </w:p>
    <w:p w14:paraId="103569D7" w14:textId="77777777" w:rsidR="00060752" w:rsidRPr="00A00CE0" w:rsidRDefault="00060752" w:rsidP="00A00CE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color w:val="000000"/>
          <w:sz w:val="22"/>
          <w:szCs w:val="22"/>
        </w:rPr>
      </w:pPr>
    </w:p>
    <w:p w14:paraId="648E6E92" w14:textId="007E3ADF" w:rsidR="007852B7" w:rsidRPr="00A00CE0" w:rsidRDefault="00BA3E9F" w:rsidP="00A00CE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color w:val="000000"/>
          <w:sz w:val="22"/>
          <w:szCs w:val="22"/>
        </w:rPr>
      </w:pPr>
      <w:r w:rsidRPr="00A00CE0">
        <w:rPr>
          <w:rFonts w:ascii="Arial" w:hAnsi="Arial" w:cs="Arial"/>
          <w:color w:val="000000"/>
          <w:sz w:val="22"/>
          <w:szCs w:val="22"/>
        </w:rPr>
        <w:t xml:space="preserve">Academic </w:t>
      </w:r>
      <w:r w:rsidR="007852B7" w:rsidRPr="00A00CE0">
        <w:rPr>
          <w:rFonts w:ascii="Arial" w:hAnsi="Arial" w:cs="Arial"/>
          <w:color w:val="000000"/>
          <w:sz w:val="22"/>
          <w:szCs w:val="22"/>
        </w:rPr>
        <w:t>R</w:t>
      </w:r>
      <w:r w:rsidRPr="00A00CE0">
        <w:rPr>
          <w:rFonts w:ascii="Arial" w:hAnsi="Arial" w:cs="Arial"/>
          <w:color w:val="000000"/>
          <w:sz w:val="22"/>
          <w:szCs w:val="22"/>
        </w:rPr>
        <w:t>eport</w:t>
      </w:r>
    </w:p>
    <w:p w14:paraId="2526F1AA" w14:textId="0276D0F2" w:rsidR="00060752" w:rsidRPr="00A00CE0" w:rsidRDefault="000850A1" w:rsidP="00A00CE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rPr>
      </w:pPr>
      <w:r w:rsidRPr="00A00CE0">
        <w:rPr>
          <w:rFonts w:ascii="Arial" w:hAnsi="Arial" w:cs="Arial"/>
          <w:color w:val="000000" w:themeColor="text1"/>
          <w:sz w:val="22"/>
          <w:szCs w:val="22"/>
        </w:rPr>
        <w:t xml:space="preserve">                    </w:t>
      </w:r>
      <w:r w:rsidR="00793AB4" w:rsidRPr="00A00CE0">
        <w:rPr>
          <w:rFonts w:ascii="Arial" w:hAnsi="Arial" w:cs="Arial"/>
          <w:color w:val="000000" w:themeColor="text1"/>
          <w:sz w:val="22"/>
          <w:szCs w:val="22"/>
        </w:rPr>
        <w:t xml:space="preserve">             </w:t>
      </w:r>
      <w:r w:rsidRPr="00A00CE0">
        <w:rPr>
          <w:rFonts w:ascii="Arial" w:hAnsi="Arial" w:cs="Arial"/>
          <w:color w:val="000000" w:themeColor="text1"/>
          <w:sz w:val="22"/>
          <w:szCs w:val="22"/>
        </w:rPr>
        <w:t xml:space="preserve"> </w:t>
      </w:r>
      <w:r w:rsidR="00A00CE0">
        <w:rPr>
          <w:rFonts w:ascii="Arial" w:hAnsi="Arial" w:cs="Arial"/>
          <w:color w:val="000000" w:themeColor="text1"/>
          <w:sz w:val="22"/>
          <w:szCs w:val="22"/>
        </w:rPr>
        <w:t xml:space="preserve">    </w:t>
      </w:r>
      <w:r w:rsidRPr="00A00CE0">
        <w:rPr>
          <w:rFonts w:ascii="Arial" w:hAnsi="Arial" w:cs="Arial"/>
          <w:color w:val="000000" w:themeColor="text1"/>
          <w:sz w:val="22"/>
          <w:szCs w:val="22"/>
        </w:rPr>
        <w:t xml:space="preserve"> </w:t>
      </w:r>
      <w:r w:rsidR="00ED2E44" w:rsidRPr="00A00CE0">
        <w:rPr>
          <w:rFonts w:ascii="Arial" w:hAnsi="Arial" w:cs="Arial"/>
          <w:color w:val="000000" w:themeColor="text1"/>
          <w:sz w:val="22"/>
          <w:szCs w:val="22"/>
        </w:rPr>
        <w:t>Problem solving in business organiza</w:t>
      </w:r>
      <w:r w:rsidR="00C50802" w:rsidRPr="00A00CE0">
        <w:rPr>
          <w:rFonts w:ascii="Arial" w:hAnsi="Arial" w:cs="Arial"/>
          <w:color w:val="000000" w:themeColor="text1"/>
          <w:sz w:val="22"/>
          <w:szCs w:val="22"/>
        </w:rPr>
        <w:t>tions</w:t>
      </w:r>
    </w:p>
    <w:p w14:paraId="6211CF83" w14:textId="77777777" w:rsidR="00060752" w:rsidRPr="00484469" w:rsidRDefault="0006075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Arial"/>
          <w:b/>
          <w:bCs/>
          <w:color w:val="000000"/>
          <w:sz w:val="36"/>
          <w:szCs w:val="36"/>
        </w:rPr>
      </w:pPr>
    </w:p>
    <w:p w14:paraId="611F8AEE" w14:textId="77777777" w:rsidR="00060752" w:rsidRPr="00484469" w:rsidRDefault="0006075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rebuchet MS"/>
          <w:b/>
          <w:bCs/>
          <w:color w:val="000000"/>
          <w:sz w:val="36"/>
          <w:szCs w:val="32"/>
        </w:rPr>
      </w:pPr>
    </w:p>
    <w:p w14:paraId="1221B85C" w14:textId="77777777" w:rsidR="00060752" w:rsidRPr="00484469" w:rsidRDefault="0006075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rebuchet MS"/>
          <w:b/>
          <w:bCs/>
          <w:color w:val="000000"/>
          <w:sz w:val="36"/>
          <w:szCs w:val="32"/>
        </w:rPr>
      </w:pPr>
    </w:p>
    <w:p w14:paraId="431023F9" w14:textId="77777777" w:rsidR="00060752" w:rsidRPr="00484469" w:rsidRDefault="0006075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rebuchet MS"/>
          <w:b/>
          <w:bCs/>
          <w:color w:val="000000"/>
          <w:sz w:val="32"/>
          <w:szCs w:val="32"/>
        </w:rPr>
      </w:pPr>
    </w:p>
    <w:p w14:paraId="5D40CE7D" w14:textId="77777777" w:rsidR="00060752" w:rsidRPr="00484469" w:rsidRDefault="0006075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rebuchet MS"/>
          <w:b/>
          <w:bCs/>
          <w:color w:val="000000"/>
          <w:sz w:val="21"/>
          <w:szCs w:val="21"/>
        </w:rPr>
      </w:pPr>
    </w:p>
    <w:p w14:paraId="1A3E72BF" w14:textId="77777777" w:rsidR="00060752" w:rsidRPr="00484469" w:rsidRDefault="0006075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rebuchet MS"/>
          <w:b/>
          <w:bCs/>
          <w:color w:val="000000"/>
          <w:sz w:val="21"/>
          <w:szCs w:val="21"/>
        </w:rPr>
      </w:pPr>
    </w:p>
    <w:p w14:paraId="68C4BAFD" w14:textId="77777777" w:rsidR="00060752" w:rsidRPr="00484469" w:rsidRDefault="0006075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b/>
          <w:bCs/>
          <w:color w:val="000000"/>
          <w:sz w:val="21"/>
          <w:szCs w:val="21"/>
        </w:rPr>
      </w:pPr>
    </w:p>
    <w:p w14:paraId="5E465F30" w14:textId="77777777" w:rsidR="00060752" w:rsidRPr="00484469" w:rsidRDefault="0006075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b/>
          <w:bCs/>
          <w:color w:val="000000"/>
          <w:sz w:val="21"/>
          <w:szCs w:val="21"/>
        </w:rPr>
      </w:pPr>
    </w:p>
    <w:p w14:paraId="4CBEA820" w14:textId="77777777" w:rsidR="00060752" w:rsidRPr="00484469" w:rsidRDefault="0006075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b/>
          <w:bCs/>
          <w:color w:val="000000"/>
          <w:sz w:val="21"/>
          <w:szCs w:val="21"/>
        </w:rPr>
      </w:pPr>
    </w:p>
    <w:p w14:paraId="4944BED9" w14:textId="77777777" w:rsidR="00060752" w:rsidRPr="00484469" w:rsidRDefault="0006075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b/>
          <w:bCs/>
          <w:color w:val="000000"/>
          <w:sz w:val="21"/>
          <w:szCs w:val="21"/>
        </w:rPr>
      </w:pPr>
    </w:p>
    <w:p w14:paraId="6D5A61E5" w14:textId="77777777" w:rsidR="00060752" w:rsidRPr="00484469" w:rsidRDefault="0006075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b/>
          <w:bCs/>
          <w:color w:val="000000"/>
          <w:sz w:val="21"/>
          <w:szCs w:val="21"/>
        </w:rPr>
      </w:pPr>
    </w:p>
    <w:p w14:paraId="3F6A90F1" w14:textId="77777777" w:rsidR="00060752" w:rsidRPr="00484469" w:rsidRDefault="0006075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b/>
          <w:bCs/>
          <w:color w:val="000000"/>
          <w:sz w:val="21"/>
          <w:szCs w:val="21"/>
        </w:rPr>
      </w:pPr>
    </w:p>
    <w:p w14:paraId="7647460A" w14:textId="77777777" w:rsidR="00060752" w:rsidRPr="00484469" w:rsidRDefault="0006075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b/>
          <w:bCs/>
          <w:color w:val="000000"/>
          <w:sz w:val="21"/>
          <w:szCs w:val="21"/>
        </w:rPr>
      </w:pPr>
    </w:p>
    <w:p w14:paraId="2756DB54" w14:textId="77777777" w:rsidR="00060752" w:rsidRPr="00484469" w:rsidRDefault="0006075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b/>
          <w:bCs/>
          <w:color w:val="000000"/>
          <w:sz w:val="21"/>
          <w:szCs w:val="21"/>
        </w:rPr>
      </w:pPr>
    </w:p>
    <w:p w14:paraId="3D187ECA" w14:textId="5CA157E4" w:rsidR="00C50802" w:rsidRDefault="00C5080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b/>
          <w:bCs/>
          <w:color w:val="000000"/>
          <w:szCs w:val="21"/>
        </w:rPr>
      </w:pPr>
    </w:p>
    <w:p w14:paraId="34B5B446" w14:textId="39D1B13B" w:rsidR="00793AB4" w:rsidRDefault="00793AB4"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b/>
          <w:bCs/>
          <w:color w:val="000000"/>
          <w:szCs w:val="21"/>
        </w:rPr>
      </w:pPr>
    </w:p>
    <w:p w14:paraId="3C88E912" w14:textId="6B6219B3" w:rsidR="00793AB4" w:rsidRDefault="00793AB4"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b/>
          <w:bCs/>
          <w:color w:val="000000"/>
          <w:szCs w:val="21"/>
        </w:rPr>
      </w:pPr>
    </w:p>
    <w:p w14:paraId="2D80D0C7" w14:textId="77777777" w:rsidR="00793AB4" w:rsidRDefault="00793AB4"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b/>
          <w:bCs/>
          <w:color w:val="FF0000"/>
          <w:szCs w:val="21"/>
        </w:rPr>
      </w:pPr>
    </w:p>
    <w:p w14:paraId="43C0A23B" w14:textId="6F09A07C" w:rsidR="00C50802" w:rsidRDefault="00C5080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b/>
          <w:bCs/>
          <w:color w:val="FF0000"/>
          <w:szCs w:val="21"/>
        </w:rPr>
      </w:pPr>
    </w:p>
    <w:p w14:paraId="5F5EB5D9" w14:textId="1D09B15E" w:rsidR="00C50802" w:rsidRDefault="00C5080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b/>
          <w:bCs/>
          <w:color w:val="FF0000"/>
          <w:szCs w:val="21"/>
        </w:rPr>
      </w:pPr>
    </w:p>
    <w:p w14:paraId="17E6131B" w14:textId="1A35F359" w:rsidR="00C50802" w:rsidRDefault="00C5080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b/>
          <w:bCs/>
          <w:color w:val="FF0000"/>
          <w:szCs w:val="21"/>
        </w:rPr>
      </w:pPr>
    </w:p>
    <w:p w14:paraId="22C55CB9" w14:textId="062C57E3" w:rsidR="00C50802" w:rsidRDefault="00C5080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b/>
          <w:bCs/>
          <w:color w:val="FF0000"/>
          <w:szCs w:val="21"/>
        </w:rPr>
      </w:pPr>
    </w:p>
    <w:p w14:paraId="6E34545D" w14:textId="2592E192" w:rsidR="00C50802" w:rsidRDefault="00C5080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b/>
          <w:bCs/>
          <w:color w:val="FF0000"/>
          <w:szCs w:val="21"/>
        </w:rPr>
      </w:pPr>
    </w:p>
    <w:p w14:paraId="0EE45677" w14:textId="77777777" w:rsidR="00793AB4" w:rsidRDefault="00793AB4"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b/>
          <w:bCs/>
          <w:color w:val="FF0000"/>
          <w:szCs w:val="21"/>
        </w:rPr>
      </w:pPr>
    </w:p>
    <w:p w14:paraId="0141625C" w14:textId="77777777" w:rsidR="00C50802" w:rsidRPr="00484469" w:rsidRDefault="00C50802" w:rsidP="0006075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rebuchet MS"/>
          <w:b/>
          <w:bCs/>
          <w:color w:val="FF0000"/>
          <w:szCs w:val="21"/>
        </w:rPr>
      </w:pPr>
    </w:p>
    <w:bookmarkEnd w:id="0" w:displacedByCustomXml="next"/>
    <w:sdt>
      <w:sdtPr>
        <w:rPr>
          <w:rFonts w:ascii="Arial" w:eastAsiaTheme="minorHAnsi"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685788748"/>
        <w:docPartObj>
          <w:docPartGallery w:val="Table of Contents"/>
          <w:docPartUnique/>
        </w:docPartObj>
      </w:sdtPr>
      <w:sdtEndPr>
        <w:rPr>
          <w:bCs/>
          <w:noProof/>
        </w:rPr>
      </w:sdtEndPr>
      <w:sdtContent>
        <w:p w14:paraId="58614817" w14:textId="1357DED0" w:rsidR="00D3092A" w:rsidRPr="005A6B29" w:rsidRDefault="00D3092A" w:rsidP="005A6B29">
          <w:pPr>
            <w:pStyle w:val="TOCHeading"/>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r w:rsidR="000F7BA7"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51228A3" w14:textId="77777777" w:rsidR="00EE698A" w:rsidRPr="005A6B29" w:rsidRDefault="002D7C78" w:rsidP="005A6B29">
          <w:pPr>
            <w:pStyle w:val="TOC1"/>
            <w:tabs>
              <w:tab w:val="right" w:leader="dot" w:pos="9016"/>
            </w:tabs>
            <w:spacing w:line="360" w:lineRule="auto"/>
            <w:rPr>
              <w:rFonts w:ascii="Arial" w:hAnsi="Arial" w:cs="Arial"/>
              <w:noProof/>
              <w:sz w:val="22"/>
              <w:szCs w:val="22"/>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3092A"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D3092A"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TOC \o "1-3" \h \z \u </w:instrText>
          </w:r>
          <w:r w:rsidR="00D3092A"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p>
        <w:p w14:paraId="24AD9A9B" w14:textId="787B6612" w:rsidR="00EE698A" w:rsidRPr="005A6B29" w:rsidRDefault="005A6B29" w:rsidP="005A6B29">
          <w:pPr>
            <w:pStyle w:val="TOC2"/>
            <w:tabs>
              <w:tab w:val="left" w:pos="880"/>
              <w:tab w:val="right" w:leader="dot" w:pos="9016"/>
            </w:tabs>
            <w:spacing w:line="360" w:lineRule="auto"/>
            <w:rPr>
              <w:rFonts w:ascii="Arial" w:eastAsiaTheme="minorEastAsia" w:hAnsi="Arial" w:cs="Arial"/>
              <w:noProof/>
              <w:sz w:val="22"/>
              <w:szCs w:val="22"/>
              <w:lang w:val="en-GB" w:eastAsia="en-GB"/>
            </w:rPr>
          </w:pPr>
          <w:hyperlink w:anchor="_Toc63714760" w:history="1">
            <w:r w:rsidR="00EE698A" w:rsidRPr="005A6B29">
              <w:rPr>
                <w:rStyle w:val="Hyperlink"/>
                <w:rFonts w:ascii="Arial" w:hAnsi="Arial" w:cs="Arial"/>
                <w:noProof/>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EE698A" w:rsidRPr="005A6B29">
              <w:rPr>
                <w:rFonts w:ascii="Arial" w:eastAsiaTheme="minorEastAsia" w:hAnsi="Arial" w:cs="Arial"/>
                <w:noProof/>
                <w:sz w:val="22"/>
                <w:szCs w:val="22"/>
                <w:lang w:val="en-GB" w:eastAsia="en-GB"/>
              </w:rPr>
              <w:tab/>
            </w:r>
            <w:r w:rsidR="00EE698A" w:rsidRPr="005A6B29">
              <w:rPr>
                <w:rStyle w:val="Hyperlink"/>
                <w:rFonts w:ascii="Arial" w:hAnsi="Arial" w:cs="Arial"/>
                <w:noProof/>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EE698A" w:rsidRPr="005A6B29">
              <w:rPr>
                <w:rFonts w:ascii="Arial" w:hAnsi="Arial" w:cs="Arial"/>
                <w:noProof/>
                <w:webHidden/>
                <w:sz w:val="22"/>
                <w:szCs w:val="22"/>
              </w:rPr>
              <w:tab/>
            </w:r>
            <w:r w:rsidR="00EE698A" w:rsidRPr="005A6B29">
              <w:rPr>
                <w:rFonts w:ascii="Arial" w:hAnsi="Arial" w:cs="Arial"/>
                <w:noProof/>
                <w:webHidden/>
                <w:sz w:val="22"/>
                <w:szCs w:val="22"/>
              </w:rPr>
              <w:fldChar w:fldCharType="begin"/>
            </w:r>
            <w:r w:rsidR="00EE698A" w:rsidRPr="005A6B29">
              <w:rPr>
                <w:rFonts w:ascii="Arial" w:hAnsi="Arial" w:cs="Arial"/>
                <w:noProof/>
                <w:webHidden/>
                <w:sz w:val="22"/>
                <w:szCs w:val="22"/>
              </w:rPr>
              <w:instrText xml:space="preserve"> PAGEREF _Toc63714760 \h </w:instrText>
            </w:r>
            <w:r w:rsidR="00EE698A" w:rsidRPr="005A6B29">
              <w:rPr>
                <w:rFonts w:ascii="Arial" w:hAnsi="Arial" w:cs="Arial"/>
                <w:noProof/>
                <w:webHidden/>
                <w:sz w:val="22"/>
                <w:szCs w:val="22"/>
              </w:rPr>
            </w:r>
            <w:r w:rsidR="00EE698A" w:rsidRPr="005A6B29">
              <w:rPr>
                <w:rFonts w:ascii="Arial" w:hAnsi="Arial" w:cs="Arial"/>
                <w:noProof/>
                <w:webHidden/>
                <w:sz w:val="22"/>
                <w:szCs w:val="22"/>
              </w:rPr>
              <w:fldChar w:fldCharType="separate"/>
            </w:r>
            <w:r w:rsidR="00EE698A" w:rsidRPr="005A6B29">
              <w:rPr>
                <w:rFonts w:ascii="Arial" w:hAnsi="Arial" w:cs="Arial"/>
                <w:noProof/>
                <w:webHidden/>
                <w:sz w:val="22"/>
                <w:szCs w:val="22"/>
              </w:rPr>
              <w:t>3</w:t>
            </w:r>
            <w:r w:rsidR="00EE698A" w:rsidRPr="005A6B29">
              <w:rPr>
                <w:rFonts w:ascii="Arial" w:hAnsi="Arial" w:cs="Arial"/>
                <w:noProof/>
                <w:webHidden/>
                <w:sz w:val="22"/>
                <w:szCs w:val="22"/>
              </w:rPr>
              <w:fldChar w:fldCharType="end"/>
            </w:r>
          </w:hyperlink>
        </w:p>
        <w:p w14:paraId="3310F849" w14:textId="4DE2EC69" w:rsidR="00EE698A" w:rsidRPr="005A6B29" w:rsidRDefault="005A6B29" w:rsidP="005A6B29">
          <w:pPr>
            <w:pStyle w:val="TOC2"/>
            <w:tabs>
              <w:tab w:val="right" w:leader="dot" w:pos="9016"/>
            </w:tabs>
            <w:spacing w:line="360" w:lineRule="auto"/>
            <w:rPr>
              <w:rFonts w:ascii="Arial" w:eastAsiaTheme="minorEastAsia" w:hAnsi="Arial" w:cs="Arial"/>
              <w:noProof/>
              <w:sz w:val="22"/>
              <w:szCs w:val="22"/>
              <w:lang w:val="en-GB" w:eastAsia="en-GB"/>
            </w:rPr>
          </w:pPr>
          <w:hyperlink w:anchor="_Toc63714761" w:history="1">
            <w:r w:rsidR="00EE698A" w:rsidRPr="005A6B29">
              <w:rPr>
                <w:rStyle w:val="Hyperlink"/>
                <w:rFonts w:ascii="Arial" w:hAnsi="Arial" w:cs="Arial"/>
                <w:noProof/>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EVALUATIVE METHOD</w:t>
            </w:r>
            <w:r w:rsidR="00EE698A" w:rsidRPr="005A6B29">
              <w:rPr>
                <w:rFonts w:ascii="Arial" w:hAnsi="Arial" w:cs="Arial"/>
                <w:noProof/>
                <w:webHidden/>
                <w:sz w:val="22"/>
                <w:szCs w:val="22"/>
              </w:rPr>
              <w:tab/>
            </w:r>
            <w:r w:rsidR="00EE698A" w:rsidRPr="005A6B29">
              <w:rPr>
                <w:rFonts w:ascii="Arial" w:hAnsi="Arial" w:cs="Arial"/>
                <w:noProof/>
                <w:webHidden/>
                <w:sz w:val="22"/>
                <w:szCs w:val="22"/>
              </w:rPr>
              <w:fldChar w:fldCharType="begin"/>
            </w:r>
            <w:r w:rsidR="00EE698A" w:rsidRPr="005A6B29">
              <w:rPr>
                <w:rFonts w:ascii="Arial" w:hAnsi="Arial" w:cs="Arial"/>
                <w:noProof/>
                <w:webHidden/>
                <w:sz w:val="22"/>
                <w:szCs w:val="22"/>
              </w:rPr>
              <w:instrText xml:space="preserve"> PAGEREF _Toc63714761 \h </w:instrText>
            </w:r>
            <w:r w:rsidR="00EE698A" w:rsidRPr="005A6B29">
              <w:rPr>
                <w:rFonts w:ascii="Arial" w:hAnsi="Arial" w:cs="Arial"/>
                <w:noProof/>
                <w:webHidden/>
                <w:sz w:val="22"/>
                <w:szCs w:val="22"/>
              </w:rPr>
            </w:r>
            <w:r w:rsidR="00EE698A" w:rsidRPr="005A6B29">
              <w:rPr>
                <w:rFonts w:ascii="Arial" w:hAnsi="Arial" w:cs="Arial"/>
                <w:noProof/>
                <w:webHidden/>
                <w:sz w:val="22"/>
                <w:szCs w:val="22"/>
              </w:rPr>
              <w:fldChar w:fldCharType="separate"/>
            </w:r>
            <w:r w:rsidR="00EE698A" w:rsidRPr="005A6B29">
              <w:rPr>
                <w:rFonts w:ascii="Arial" w:hAnsi="Arial" w:cs="Arial"/>
                <w:noProof/>
                <w:webHidden/>
                <w:sz w:val="22"/>
                <w:szCs w:val="22"/>
              </w:rPr>
              <w:t>3</w:t>
            </w:r>
            <w:r w:rsidR="00EE698A" w:rsidRPr="005A6B29">
              <w:rPr>
                <w:rFonts w:ascii="Arial" w:hAnsi="Arial" w:cs="Arial"/>
                <w:noProof/>
                <w:webHidden/>
                <w:sz w:val="22"/>
                <w:szCs w:val="22"/>
              </w:rPr>
              <w:fldChar w:fldCharType="end"/>
            </w:r>
          </w:hyperlink>
        </w:p>
        <w:p w14:paraId="2D11E967" w14:textId="3A7D4540" w:rsidR="00EE698A" w:rsidRPr="005A6B29" w:rsidRDefault="005A6B29" w:rsidP="005A6B29">
          <w:pPr>
            <w:pStyle w:val="TOC2"/>
            <w:tabs>
              <w:tab w:val="right" w:leader="dot" w:pos="9016"/>
            </w:tabs>
            <w:spacing w:line="360" w:lineRule="auto"/>
            <w:rPr>
              <w:rFonts w:ascii="Arial" w:eastAsiaTheme="minorEastAsia" w:hAnsi="Arial" w:cs="Arial"/>
              <w:noProof/>
              <w:sz w:val="22"/>
              <w:szCs w:val="22"/>
              <w:lang w:val="en-GB" w:eastAsia="en-GB"/>
            </w:rPr>
          </w:pPr>
          <w:hyperlink w:anchor="_Toc63714762" w:history="1">
            <w:r w:rsidR="00EE698A" w:rsidRPr="005A6B29">
              <w:rPr>
                <w:rStyle w:val="Hyperlink"/>
                <w:rFonts w:ascii="Arial" w:hAnsi="Arial" w:cs="Arial"/>
                <w:noProof/>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THE PROBLEM IDENTIFICATION</w:t>
            </w:r>
            <w:r w:rsidR="00EE698A" w:rsidRPr="005A6B29">
              <w:rPr>
                <w:rFonts w:ascii="Arial" w:hAnsi="Arial" w:cs="Arial"/>
                <w:noProof/>
                <w:webHidden/>
                <w:sz w:val="22"/>
                <w:szCs w:val="22"/>
              </w:rPr>
              <w:tab/>
            </w:r>
            <w:r w:rsidR="00EE698A" w:rsidRPr="005A6B29">
              <w:rPr>
                <w:rFonts w:ascii="Arial" w:hAnsi="Arial" w:cs="Arial"/>
                <w:noProof/>
                <w:webHidden/>
                <w:sz w:val="22"/>
                <w:szCs w:val="22"/>
              </w:rPr>
              <w:fldChar w:fldCharType="begin"/>
            </w:r>
            <w:r w:rsidR="00EE698A" w:rsidRPr="005A6B29">
              <w:rPr>
                <w:rFonts w:ascii="Arial" w:hAnsi="Arial" w:cs="Arial"/>
                <w:noProof/>
                <w:webHidden/>
                <w:sz w:val="22"/>
                <w:szCs w:val="22"/>
              </w:rPr>
              <w:instrText xml:space="preserve"> PAGEREF _Toc63714762 \h </w:instrText>
            </w:r>
            <w:r w:rsidR="00EE698A" w:rsidRPr="005A6B29">
              <w:rPr>
                <w:rFonts w:ascii="Arial" w:hAnsi="Arial" w:cs="Arial"/>
                <w:noProof/>
                <w:webHidden/>
                <w:sz w:val="22"/>
                <w:szCs w:val="22"/>
              </w:rPr>
            </w:r>
            <w:r w:rsidR="00EE698A" w:rsidRPr="005A6B29">
              <w:rPr>
                <w:rFonts w:ascii="Arial" w:hAnsi="Arial" w:cs="Arial"/>
                <w:noProof/>
                <w:webHidden/>
                <w:sz w:val="22"/>
                <w:szCs w:val="22"/>
              </w:rPr>
              <w:fldChar w:fldCharType="separate"/>
            </w:r>
            <w:r w:rsidR="00EE698A" w:rsidRPr="005A6B29">
              <w:rPr>
                <w:rFonts w:ascii="Arial" w:hAnsi="Arial" w:cs="Arial"/>
                <w:noProof/>
                <w:webHidden/>
                <w:sz w:val="22"/>
                <w:szCs w:val="22"/>
              </w:rPr>
              <w:t>3</w:t>
            </w:r>
            <w:r w:rsidR="00EE698A" w:rsidRPr="005A6B29">
              <w:rPr>
                <w:rFonts w:ascii="Arial" w:hAnsi="Arial" w:cs="Arial"/>
                <w:noProof/>
                <w:webHidden/>
                <w:sz w:val="22"/>
                <w:szCs w:val="22"/>
              </w:rPr>
              <w:fldChar w:fldCharType="end"/>
            </w:r>
          </w:hyperlink>
        </w:p>
        <w:p w14:paraId="2333E8F0" w14:textId="7E66B842" w:rsidR="00EE698A" w:rsidRPr="005A6B29" w:rsidRDefault="005A6B29" w:rsidP="005A6B29">
          <w:pPr>
            <w:pStyle w:val="TOC2"/>
            <w:tabs>
              <w:tab w:val="right" w:leader="dot" w:pos="9016"/>
            </w:tabs>
            <w:spacing w:line="360" w:lineRule="auto"/>
            <w:rPr>
              <w:rFonts w:ascii="Arial" w:eastAsiaTheme="minorEastAsia" w:hAnsi="Arial" w:cs="Arial"/>
              <w:noProof/>
              <w:sz w:val="22"/>
              <w:szCs w:val="22"/>
              <w:lang w:val="en-GB" w:eastAsia="en-GB"/>
            </w:rPr>
          </w:pPr>
          <w:hyperlink w:anchor="_Toc63714763" w:history="1">
            <w:r w:rsidR="00EE698A" w:rsidRPr="005A6B29">
              <w:rPr>
                <w:rStyle w:val="Hyperlink"/>
                <w:rFonts w:ascii="Arial" w:hAnsi="Arial" w:cs="Arial"/>
                <w:noProof/>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PROBLEM FINDING</w:t>
            </w:r>
            <w:r w:rsidR="00EE698A" w:rsidRPr="005A6B29">
              <w:rPr>
                <w:rFonts w:ascii="Arial" w:hAnsi="Arial" w:cs="Arial"/>
                <w:noProof/>
                <w:webHidden/>
                <w:sz w:val="22"/>
                <w:szCs w:val="22"/>
              </w:rPr>
              <w:tab/>
            </w:r>
            <w:r w:rsidR="00EE698A" w:rsidRPr="005A6B29">
              <w:rPr>
                <w:rFonts w:ascii="Arial" w:hAnsi="Arial" w:cs="Arial"/>
                <w:noProof/>
                <w:webHidden/>
                <w:sz w:val="22"/>
                <w:szCs w:val="22"/>
              </w:rPr>
              <w:fldChar w:fldCharType="begin"/>
            </w:r>
            <w:r w:rsidR="00EE698A" w:rsidRPr="005A6B29">
              <w:rPr>
                <w:rFonts w:ascii="Arial" w:hAnsi="Arial" w:cs="Arial"/>
                <w:noProof/>
                <w:webHidden/>
                <w:sz w:val="22"/>
                <w:szCs w:val="22"/>
              </w:rPr>
              <w:instrText xml:space="preserve"> PAGEREF _Toc63714763 \h </w:instrText>
            </w:r>
            <w:r w:rsidR="00EE698A" w:rsidRPr="005A6B29">
              <w:rPr>
                <w:rFonts w:ascii="Arial" w:hAnsi="Arial" w:cs="Arial"/>
                <w:noProof/>
                <w:webHidden/>
                <w:sz w:val="22"/>
                <w:szCs w:val="22"/>
              </w:rPr>
            </w:r>
            <w:r w:rsidR="00EE698A" w:rsidRPr="005A6B29">
              <w:rPr>
                <w:rFonts w:ascii="Arial" w:hAnsi="Arial" w:cs="Arial"/>
                <w:noProof/>
                <w:webHidden/>
                <w:sz w:val="22"/>
                <w:szCs w:val="22"/>
              </w:rPr>
              <w:fldChar w:fldCharType="separate"/>
            </w:r>
            <w:r w:rsidR="00EE698A" w:rsidRPr="005A6B29">
              <w:rPr>
                <w:rFonts w:ascii="Arial" w:hAnsi="Arial" w:cs="Arial"/>
                <w:noProof/>
                <w:webHidden/>
                <w:sz w:val="22"/>
                <w:szCs w:val="22"/>
              </w:rPr>
              <w:t>4</w:t>
            </w:r>
            <w:r w:rsidR="00EE698A" w:rsidRPr="005A6B29">
              <w:rPr>
                <w:rFonts w:ascii="Arial" w:hAnsi="Arial" w:cs="Arial"/>
                <w:noProof/>
                <w:webHidden/>
                <w:sz w:val="22"/>
                <w:szCs w:val="22"/>
              </w:rPr>
              <w:fldChar w:fldCharType="end"/>
            </w:r>
          </w:hyperlink>
        </w:p>
        <w:p w14:paraId="197C14D5" w14:textId="0E2FB722" w:rsidR="00EE698A" w:rsidRPr="005A6B29" w:rsidRDefault="005A6B29" w:rsidP="005A6B29">
          <w:pPr>
            <w:pStyle w:val="TOC2"/>
            <w:tabs>
              <w:tab w:val="right" w:leader="dot" w:pos="9016"/>
            </w:tabs>
            <w:spacing w:line="360" w:lineRule="auto"/>
            <w:rPr>
              <w:rFonts w:ascii="Arial" w:eastAsiaTheme="minorEastAsia" w:hAnsi="Arial" w:cs="Arial"/>
              <w:noProof/>
              <w:sz w:val="22"/>
              <w:szCs w:val="22"/>
              <w:lang w:val="en-GB" w:eastAsia="en-GB"/>
            </w:rPr>
          </w:pPr>
          <w:hyperlink w:anchor="_Toc63714764" w:history="1">
            <w:r w:rsidR="00EE698A" w:rsidRPr="005A6B29">
              <w:rPr>
                <w:rStyle w:val="Hyperlink"/>
                <w:rFonts w:ascii="Arial" w:hAnsi="Arial" w:cs="Arial"/>
                <w:noProof/>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 DEVELOPING STRATEGIES</w:t>
            </w:r>
            <w:r w:rsidR="00EE698A" w:rsidRPr="005A6B29">
              <w:rPr>
                <w:rFonts w:ascii="Arial" w:hAnsi="Arial" w:cs="Arial"/>
                <w:noProof/>
                <w:webHidden/>
                <w:sz w:val="22"/>
                <w:szCs w:val="22"/>
              </w:rPr>
              <w:tab/>
            </w:r>
            <w:r w:rsidR="00EE698A" w:rsidRPr="005A6B29">
              <w:rPr>
                <w:rFonts w:ascii="Arial" w:hAnsi="Arial" w:cs="Arial"/>
                <w:noProof/>
                <w:webHidden/>
                <w:sz w:val="22"/>
                <w:szCs w:val="22"/>
              </w:rPr>
              <w:fldChar w:fldCharType="begin"/>
            </w:r>
            <w:r w:rsidR="00EE698A" w:rsidRPr="005A6B29">
              <w:rPr>
                <w:rFonts w:ascii="Arial" w:hAnsi="Arial" w:cs="Arial"/>
                <w:noProof/>
                <w:webHidden/>
                <w:sz w:val="22"/>
                <w:szCs w:val="22"/>
              </w:rPr>
              <w:instrText xml:space="preserve"> PAGEREF _Toc63714764 \h </w:instrText>
            </w:r>
            <w:r w:rsidR="00EE698A" w:rsidRPr="005A6B29">
              <w:rPr>
                <w:rFonts w:ascii="Arial" w:hAnsi="Arial" w:cs="Arial"/>
                <w:noProof/>
                <w:webHidden/>
                <w:sz w:val="22"/>
                <w:szCs w:val="22"/>
              </w:rPr>
            </w:r>
            <w:r w:rsidR="00EE698A" w:rsidRPr="005A6B29">
              <w:rPr>
                <w:rFonts w:ascii="Arial" w:hAnsi="Arial" w:cs="Arial"/>
                <w:noProof/>
                <w:webHidden/>
                <w:sz w:val="22"/>
                <w:szCs w:val="22"/>
              </w:rPr>
              <w:fldChar w:fldCharType="separate"/>
            </w:r>
            <w:r w:rsidR="00EE698A" w:rsidRPr="005A6B29">
              <w:rPr>
                <w:rFonts w:ascii="Arial" w:hAnsi="Arial" w:cs="Arial"/>
                <w:noProof/>
                <w:webHidden/>
                <w:sz w:val="22"/>
                <w:szCs w:val="22"/>
              </w:rPr>
              <w:t>4</w:t>
            </w:r>
            <w:r w:rsidR="00EE698A" w:rsidRPr="005A6B29">
              <w:rPr>
                <w:rFonts w:ascii="Arial" w:hAnsi="Arial" w:cs="Arial"/>
                <w:noProof/>
                <w:webHidden/>
                <w:sz w:val="22"/>
                <w:szCs w:val="22"/>
              </w:rPr>
              <w:fldChar w:fldCharType="end"/>
            </w:r>
          </w:hyperlink>
        </w:p>
        <w:p w14:paraId="4837FA75" w14:textId="1D80D41C" w:rsidR="00EE698A" w:rsidRPr="005A6B29" w:rsidRDefault="005A6B29" w:rsidP="005A6B29">
          <w:pPr>
            <w:pStyle w:val="TOC2"/>
            <w:tabs>
              <w:tab w:val="right" w:leader="dot" w:pos="9016"/>
            </w:tabs>
            <w:spacing w:line="360" w:lineRule="auto"/>
            <w:rPr>
              <w:rFonts w:ascii="Arial" w:eastAsiaTheme="minorEastAsia" w:hAnsi="Arial" w:cs="Arial"/>
              <w:noProof/>
              <w:sz w:val="22"/>
              <w:szCs w:val="22"/>
              <w:lang w:val="en-GB" w:eastAsia="en-GB"/>
            </w:rPr>
          </w:pPr>
          <w:hyperlink w:anchor="_Toc63714765" w:history="1">
            <w:r w:rsidR="00EE698A" w:rsidRPr="005A6B29">
              <w:rPr>
                <w:rStyle w:val="Hyperlink"/>
                <w:rFonts w:ascii="Arial" w:hAnsi="Arial" w:cs="Arial"/>
                <w:noProof/>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 EXECUTION</w:t>
            </w:r>
            <w:r w:rsidR="00EE698A" w:rsidRPr="005A6B29">
              <w:rPr>
                <w:rFonts w:ascii="Arial" w:hAnsi="Arial" w:cs="Arial"/>
                <w:noProof/>
                <w:webHidden/>
                <w:sz w:val="22"/>
                <w:szCs w:val="22"/>
              </w:rPr>
              <w:tab/>
            </w:r>
            <w:r w:rsidR="00EE698A" w:rsidRPr="005A6B29">
              <w:rPr>
                <w:rFonts w:ascii="Arial" w:hAnsi="Arial" w:cs="Arial"/>
                <w:noProof/>
                <w:webHidden/>
                <w:sz w:val="22"/>
                <w:szCs w:val="22"/>
              </w:rPr>
              <w:fldChar w:fldCharType="begin"/>
            </w:r>
            <w:r w:rsidR="00EE698A" w:rsidRPr="005A6B29">
              <w:rPr>
                <w:rFonts w:ascii="Arial" w:hAnsi="Arial" w:cs="Arial"/>
                <w:noProof/>
                <w:webHidden/>
                <w:sz w:val="22"/>
                <w:szCs w:val="22"/>
              </w:rPr>
              <w:instrText xml:space="preserve"> PAGEREF _Toc63714765 \h </w:instrText>
            </w:r>
            <w:r w:rsidR="00EE698A" w:rsidRPr="005A6B29">
              <w:rPr>
                <w:rFonts w:ascii="Arial" w:hAnsi="Arial" w:cs="Arial"/>
                <w:noProof/>
                <w:webHidden/>
                <w:sz w:val="22"/>
                <w:szCs w:val="22"/>
              </w:rPr>
            </w:r>
            <w:r w:rsidR="00EE698A" w:rsidRPr="005A6B29">
              <w:rPr>
                <w:rFonts w:ascii="Arial" w:hAnsi="Arial" w:cs="Arial"/>
                <w:noProof/>
                <w:webHidden/>
                <w:sz w:val="22"/>
                <w:szCs w:val="22"/>
              </w:rPr>
              <w:fldChar w:fldCharType="separate"/>
            </w:r>
            <w:r w:rsidR="00EE698A" w:rsidRPr="005A6B29">
              <w:rPr>
                <w:rFonts w:ascii="Arial" w:hAnsi="Arial" w:cs="Arial"/>
                <w:noProof/>
                <w:webHidden/>
                <w:sz w:val="22"/>
                <w:szCs w:val="22"/>
              </w:rPr>
              <w:t>4</w:t>
            </w:r>
            <w:r w:rsidR="00EE698A" w:rsidRPr="005A6B29">
              <w:rPr>
                <w:rFonts w:ascii="Arial" w:hAnsi="Arial" w:cs="Arial"/>
                <w:noProof/>
                <w:webHidden/>
                <w:sz w:val="22"/>
                <w:szCs w:val="22"/>
              </w:rPr>
              <w:fldChar w:fldCharType="end"/>
            </w:r>
          </w:hyperlink>
        </w:p>
        <w:p w14:paraId="2690347F" w14:textId="044E985E" w:rsidR="00EE698A" w:rsidRPr="005A6B29" w:rsidRDefault="005A6B29" w:rsidP="005A6B29">
          <w:pPr>
            <w:pStyle w:val="TOC2"/>
            <w:tabs>
              <w:tab w:val="right" w:leader="dot" w:pos="9016"/>
            </w:tabs>
            <w:spacing w:line="360" w:lineRule="auto"/>
            <w:rPr>
              <w:rFonts w:ascii="Arial" w:eastAsiaTheme="minorEastAsia" w:hAnsi="Arial" w:cs="Arial"/>
              <w:noProof/>
              <w:sz w:val="22"/>
              <w:szCs w:val="22"/>
              <w:lang w:val="en-GB" w:eastAsia="en-GB"/>
            </w:rPr>
          </w:pPr>
          <w:hyperlink w:anchor="_Toc63714766" w:history="1">
            <w:r w:rsidR="00EE698A" w:rsidRPr="005A6B29">
              <w:rPr>
                <w:rStyle w:val="Hyperlink"/>
                <w:rFonts w:ascii="Arial" w:hAnsi="Arial" w:cs="Arial"/>
                <w:noProof/>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2.6 EXECUTION REWIEV</w:t>
            </w:r>
            <w:r w:rsidR="00EE698A" w:rsidRPr="005A6B29">
              <w:rPr>
                <w:rFonts w:ascii="Arial" w:hAnsi="Arial" w:cs="Arial"/>
                <w:noProof/>
                <w:webHidden/>
                <w:sz w:val="22"/>
                <w:szCs w:val="22"/>
              </w:rPr>
              <w:tab/>
            </w:r>
            <w:r w:rsidR="00EE698A" w:rsidRPr="005A6B29">
              <w:rPr>
                <w:rFonts w:ascii="Arial" w:hAnsi="Arial" w:cs="Arial"/>
                <w:noProof/>
                <w:webHidden/>
                <w:sz w:val="22"/>
                <w:szCs w:val="22"/>
              </w:rPr>
              <w:fldChar w:fldCharType="begin"/>
            </w:r>
            <w:r w:rsidR="00EE698A" w:rsidRPr="005A6B29">
              <w:rPr>
                <w:rFonts w:ascii="Arial" w:hAnsi="Arial" w:cs="Arial"/>
                <w:noProof/>
                <w:webHidden/>
                <w:sz w:val="22"/>
                <w:szCs w:val="22"/>
              </w:rPr>
              <w:instrText xml:space="preserve"> PAGEREF _Toc63714766 \h </w:instrText>
            </w:r>
            <w:r w:rsidR="00EE698A" w:rsidRPr="005A6B29">
              <w:rPr>
                <w:rFonts w:ascii="Arial" w:hAnsi="Arial" w:cs="Arial"/>
                <w:noProof/>
                <w:webHidden/>
                <w:sz w:val="22"/>
                <w:szCs w:val="22"/>
              </w:rPr>
            </w:r>
            <w:r w:rsidR="00EE698A" w:rsidRPr="005A6B29">
              <w:rPr>
                <w:rFonts w:ascii="Arial" w:hAnsi="Arial" w:cs="Arial"/>
                <w:noProof/>
                <w:webHidden/>
                <w:sz w:val="22"/>
                <w:szCs w:val="22"/>
              </w:rPr>
              <w:fldChar w:fldCharType="separate"/>
            </w:r>
            <w:r w:rsidR="00EE698A" w:rsidRPr="005A6B29">
              <w:rPr>
                <w:rFonts w:ascii="Arial" w:hAnsi="Arial" w:cs="Arial"/>
                <w:noProof/>
                <w:webHidden/>
                <w:sz w:val="22"/>
                <w:szCs w:val="22"/>
              </w:rPr>
              <w:t>5</w:t>
            </w:r>
            <w:r w:rsidR="00EE698A" w:rsidRPr="005A6B29">
              <w:rPr>
                <w:rFonts w:ascii="Arial" w:hAnsi="Arial" w:cs="Arial"/>
                <w:noProof/>
                <w:webHidden/>
                <w:sz w:val="22"/>
                <w:szCs w:val="22"/>
              </w:rPr>
              <w:fldChar w:fldCharType="end"/>
            </w:r>
          </w:hyperlink>
        </w:p>
        <w:p w14:paraId="053AA563" w14:textId="1B75E1AC" w:rsidR="00EE698A" w:rsidRPr="005A6B29" w:rsidRDefault="005A6B29" w:rsidP="005A6B29">
          <w:pPr>
            <w:pStyle w:val="TOC2"/>
            <w:tabs>
              <w:tab w:val="right" w:leader="dot" w:pos="9016"/>
            </w:tabs>
            <w:spacing w:line="360" w:lineRule="auto"/>
            <w:rPr>
              <w:rFonts w:ascii="Arial" w:eastAsiaTheme="minorEastAsia" w:hAnsi="Arial" w:cs="Arial"/>
              <w:noProof/>
              <w:sz w:val="22"/>
              <w:szCs w:val="22"/>
              <w:lang w:val="en-GB" w:eastAsia="en-GB"/>
            </w:rPr>
          </w:pPr>
          <w:hyperlink w:anchor="_Toc63714767" w:history="1">
            <w:r w:rsidR="00EE698A" w:rsidRPr="005A6B29">
              <w:rPr>
                <w:rStyle w:val="Hyperlink"/>
                <w:rFonts w:ascii="Arial" w:hAnsi="Arial" w:cs="Arial"/>
                <w:noProof/>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 PROBLEM IS OVER CONTROL</w:t>
            </w:r>
            <w:r w:rsidR="00EE698A" w:rsidRPr="005A6B29">
              <w:rPr>
                <w:rFonts w:ascii="Arial" w:hAnsi="Arial" w:cs="Arial"/>
                <w:noProof/>
                <w:webHidden/>
                <w:sz w:val="22"/>
                <w:szCs w:val="22"/>
              </w:rPr>
              <w:tab/>
            </w:r>
            <w:r w:rsidR="00EE698A" w:rsidRPr="005A6B29">
              <w:rPr>
                <w:rFonts w:ascii="Arial" w:hAnsi="Arial" w:cs="Arial"/>
                <w:noProof/>
                <w:webHidden/>
                <w:sz w:val="22"/>
                <w:szCs w:val="22"/>
              </w:rPr>
              <w:fldChar w:fldCharType="begin"/>
            </w:r>
            <w:r w:rsidR="00EE698A" w:rsidRPr="005A6B29">
              <w:rPr>
                <w:rFonts w:ascii="Arial" w:hAnsi="Arial" w:cs="Arial"/>
                <w:noProof/>
                <w:webHidden/>
                <w:sz w:val="22"/>
                <w:szCs w:val="22"/>
              </w:rPr>
              <w:instrText xml:space="preserve"> PAGEREF _Toc63714767 \h </w:instrText>
            </w:r>
            <w:r w:rsidR="00EE698A" w:rsidRPr="005A6B29">
              <w:rPr>
                <w:rFonts w:ascii="Arial" w:hAnsi="Arial" w:cs="Arial"/>
                <w:noProof/>
                <w:webHidden/>
                <w:sz w:val="22"/>
                <w:szCs w:val="22"/>
              </w:rPr>
            </w:r>
            <w:r w:rsidR="00EE698A" w:rsidRPr="005A6B29">
              <w:rPr>
                <w:rFonts w:ascii="Arial" w:hAnsi="Arial" w:cs="Arial"/>
                <w:noProof/>
                <w:webHidden/>
                <w:sz w:val="22"/>
                <w:szCs w:val="22"/>
              </w:rPr>
              <w:fldChar w:fldCharType="separate"/>
            </w:r>
            <w:r w:rsidR="00EE698A" w:rsidRPr="005A6B29">
              <w:rPr>
                <w:rFonts w:ascii="Arial" w:hAnsi="Arial" w:cs="Arial"/>
                <w:noProof/>
                <w:webHidden/>
                <w:sz w:val="22"/>
                <w:szCs w:val="22"/>
              </w:rPr>
              <w:t>5</w:t>
            </w:r>
            <w:r w:rsidR="00EE698A" w:rsidRPr="005A6B29">
              <w:rPr>
                <w:rFonts w:ascii="Arial" w:hAnsi="Arial" w:cs="Arial"/>
                <w:noProof/>
                <w:webHidden/>
                <w:sz w:val="22"/>
                <w:szCs w:val="22"/>
              </w:rPr>
              <w:fldChar w:fldCharType="end"/>
            </w:r>
          </w:hyperlink>
        </w:p>
        <w:p w14:paraId="35E771C0" w14:textId="43899236" w:rsidR="00EE698A" w:rsidRPr="005A6B29" w:rsidRDefault="005A6B29" w:rsidP="005A6B29">
          <w:pPr>
            <w:pStyle w:val="TOC2"/>
            <w:tabs>
              <w:tab w:val="right" w:leader="dot" w:pos="9016"/>
            </w:tabs>
            <w:spacing w:line="360" w:lineRule="auto"/>
            <w:rPr>
              <w:rFonts w:ascii="Arial" w:eastAsiaTheme="minorEastAsia" w:hAnsi="Arial" w:cs="Arial"/>
              <w:noProof/>
              <w:sz w:val="22"/>
              <w:szCs w:val="22"/>
              <w:lang w:val="en-GB" w:eastAsia="en-GB"/>
            </w:rPr>
          </w:pPr>
          <w:hyperlink w:anchor="_Toc63714768" w:history="1">
            <w:r w:rsidR="00EE698A" w:rsidRPr="005A6B29">
              <w:rPr>
                <w:rStyle w:val="Hyperlink"/>
                <w:rFonts w:ascii="Arial" w:hAnsi="Arial" w:cs="Arial"/>
                <w:noProof/>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3.METHODOLOGY OF DATA SELECTION</w:t>
            </w:r>
            <w:r w:rsidR="00EE698A" w:rsidRPr="005A6B29">
              <w:rPr>
                <w:rFonts w:ascii="Arial" w:hAnsi="Arial" w:cs="Arial"/>
                <w:noProof/>
                <w:webHidden/>
                <w:sz w:val="22"/>
                <w:szCs w:val="22"/>
              </w:rPr>
              <w:tab/>
            </w:r>
            <w:r w:rsidR="00EE698A" w:rsidRPr="005A6B29">
              <w:rPr>
                <w:rFonts w:ascii="Arial" w:hAnsi="Arial" w:cs="Arial"/>
                <w:noProof/>
                <w:webHidden/>
                <w:sz w:val="22"/>
                <w:szCs w:val="22"/>
              </w:rPr>
              <w:fldChar w:fldCharType="begin"/>
            </w:r>
            <w:r w:rsidR="00EE698A" w:rsidRPr="005A6B29">
              <w:rPr>
                <w:rFonts w:ascii="Arial" w:hAnsi="Arial" w:cs="Arial"/>
                <w:noProof/>
                <w:webHidden/>
                <w:sz w:val="22"/>
                <w:szCs w:val="22"/>
              </w:rPr>
              <w:instrText xml:space="preserve"> PAGEREF _Toc63714768 \h </w:instrText>
            </w:r>
            <w:r w:rsidR="00EE698A" w:rsidRPr="005A6B29">
              <w:rPr>
                <w:rFonts w:ascii="Arial" w:hAnsi="Arial" w:cs="Arial"/>
                <w:noProof/>
                <w:webHidden/>
                <w:sz w:val="22"/>
                <w:szCs w:val="22"/>
              </w:rPr>
            </w:r>
            <w:r w:rsidR="00EE698A" w:rsidRPr="005A6B29">
              <w:rPr>
                <w:rFonts w:ascii="Arial" w:hAnsi="Arial" w:cs="Arial"/>
                <w:noProof/>
                <w:webHidden/>
                <w:sz w:val="22"/>
                <w:szCs w:val="22"/>
              </w:rPr>
              <w:fldChar w:fldCharType="separate"/>
            </w:r>
            <w:r w:rsidR="00EE698A" w:rsidRPr="005A6B29">
              <w:rPr>
                <w:rFonts w:ascii="Arial" w:hAnsi="Arial" w:cs="Arial"/>
                <w:noProof/>
                <w:webHidden/>
                <w:sz w:val="22"/>
                <w:szCs w:val="22"/>
              </w:rPr>
              <w:t>5</w:t>
            </w:r>
            <w:r w:rsidR="00EE698A" w:rsidRPr="005A6B29">
              <w:rPr>
                <w:rFonts w:ascii="Arial" w:hAnsi="Arial" w:cs="Arial"/>
                <w:noProof/>
                <w:webHidden/>
                <w:sz w:val="22"/>
                <w:szCs w:val="22"/>
              </w:rPr>
              <w:fldChar w:fldCharType="end"/>
            </w:r>
          </w:hyperlink>
        </w:p>
        <w:p w14:paraId="0B03A1BA" w14:textId="37437F5A" w:rsidR="00EE698A" w:rsidRPr="005A6B29" w:rsidRDefault="005A6B29" w:rsidP="005A6B29">
          <w:pPr>
            <w:pStyle w:val="TOC2"/>
            <w:tabs>
              <w:tab w:val="right" w:leader="dot" w:pos="9016"/>
            </w:tabs>
            <w:spacing w:line="360" w:lineRule="auto"/>
            <w:rPr>
              <w:rFonts w:ascii="Arial" w:eastAsiaTheme="minorEastAsia" w:hAnsi="Arial" w:cs="Arial"/>
              <w:noProof/>
              <w:sz w:val="22"/>
              <w:szCs w:val="22"/>
              <w:lang w:val="en-GB" w:eastAsia="en-GB"/>
            </w:rPr>
          </w:pPr>
          <w:hyperlink w:anchor="_Toc63714769" w:history="1">
            <w:r w:rsidR="00EE698A" w:rsidRPr="005A6B29">
              <w:rPr>
                <w:rStyle w:val="Hyperlink"/>
                <w:rFonts w:ascii="Arial" w:hAnsi="Arial" w:cs="Arial"/>
                <w:noProof/>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CONCLUSION</w:t>
            </w:r>
            <w:r w:rsidR="00EE698A" w:rsidRPr="005A6B29">
              <w:rPr>
                <w:rFonts w:ascii="Arial" w:hAnsi="Arial" w:cs="Arial"/>
                <w:noProof/>
                <w:webHidden/>
                <w:sz w:val="22"/>
                <w:szCs w:val="22"/>
              </w:rPr>
              <w:tab/>
            </w:r>
            <w:r w:rsidR="00EE698A" w:rsidRPr="005A6B29">
              <w:rPr>
                <w:rFonts w:ascii="Arial" w:hAnsi="Arial" w:cs="Arial"/>
                <w:noProof/>
                <w:webHidden/>
                <w:sz w:val="22"/>
                <w:szCs w:val="22"/>
              </w:rPr>
              <w:fldChar w:fldCharType="begin"/>
            </w:r>
            <w:r w:rsidR="00EE698A" w:rsidRPr="005A6B29">
              <w:rPr>
                <w:rFonts w:ascii="Arial" w:hAnsi="Arial" w:cs="Arial"/>
                <w:noProof/>
                <w:webHidden/>
                <w:sz w:val="22"/>
                <w:szCs w:val="22"/>
              </w:rPr>
              <w:instrText xml:space="preserve"> PAGEREF _Toc63714769 \h </w:instrText>
            </w:r>
            <w:r w:rsidR="00EE698A" w:rsidRPr="005A6B29">
              <w:rPr>
                <w:rFonts w:ascii="Arial" w:hAnsi="Arial" w:cs="Arial"/>
                <w:noProof/>
                <w:webHidden/>
                <w:sz w:val="22"/>
                <w:szCs w:val="22"/>
              </w:rPr>
            </w:r>
            <w:r w:rsidR="00EE698A" w:rsidRPr="005A6B29">
              <w:rPr>
                <w:rFonts w:ascii="Arial" w:hAnsi="Arial" w:cs="Arial"/>
                <w:noProof/>
                <w:webHidden/>
                <w:sz w:val="22"/>
                <w:szCs w:val="22"/>
              </w:rPr>
              <w:fldChar w:fldCharType="separate"/>
            </w:r>
            <w:r w:rsidR="00EE698A" w:rsidRPr="005A6B29">
              <w:rPr>
                <w:rFonts w:ascii="Arial" w:hAnsi="Arial" w:cs="Arial"/>
                <w:noProof/>
                <w:webHidden/>
                <w:sz w:val="22"/>
                <w:szCs w:val="22"/>
              </w:rPr>
              <w:t>6</w:t>
            </w:r>
            <w:r w:rsidR="00EE698A" w:rsidRPr="005A6B29">
              <w:rPr>
                <w:rFonts w:ascii="Arial" w:hAnsi="Arial" w:cs="Arial"/>
                <w:noProof/>
                <w:webHidden/>
                <w:sz w:val="22"/>
                <w:szCs w:val="22"/>
              </w:rPr>
              <w:fldChar w:fldCharType="end"/>
            </w:r>
          </w:hyperlink>
        </w:p>
        <w:p w14:paraId="25602148" w14:textId="4E943C5D" w:rsidR="00EE698A" w:rsidRPr="005A6B29" w:rsidRDefault="005A6B29" w:rsidP="005A6B29">
          <w:pPr>
            <w:pStyle w:val="TOC2"/>
            <w:tabs>
              <w:tab w:val="right" w:leader="dot" w:pos="9016"/>
            </w:tabs>
            <w:spacing w:line="360" w:lineRule="auto"/>
            <w:rPr>
              <w:rFonts w:ascii="Arial" w:eastAsiaTheme="minorEastAsia" w:hAnsi="Arial" w:cs="Arial"/>
              <w:noProof/>
              <w:sz w:val="22"/>
              <w:szCs w:val="22"/>
              <w:lang w:val="en-GB" w:eastAsia="en-GB"/>
            </w:rPr>
          </w:pPr>
          <w:hyperlink w:anchor="_Toc63714770" w:history="1">
            <w:r w:rsidR="00EE698A" w:rsidRPr="005A6B29">
              <w:rPr>
                <w:rStyle w:val="Hyperlink"/>
                <w:rFonts w:ascii="Arial" w:hAnsi="Arial" w:cs="Arial"/>
                <w:noProof/>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EE698A" w:rsidRPr="005A6B29">
              <w:rPr>
                <w:rFonts w:ascii="Arial" w:hAnsi="Arial" w:cs="Arial"/>
                <w:noProof/>
                <w:webHidden/>
                <w:sz w:val="22"/>
                <w:szCs w:val="22"/>
              </w:rPr>
              <w:tab/>
            </w:r>
            <w:r w:rsidR="00EE698A" w:rsidRPr="005A6B29">
              <w:rPr>
                <w:rFonts w:ascii="Arial" w:hAnsi="Arial" w:cs="Arial"/>
                <w:noProof/>
                <w:webHidden/>
                <w:sz w:val="22"/>
                <w:szCs w:val="22"/>
              </w:rPr>
              <w:fldChar w:fldCharType="begin"/>
            </w:r>
            <w:r w:rsidR="00EE698A" w:rsidRPr="005A6B29">
              <w:rPr>
                <w:rFonts w:ascii="Arial" w:hAnsi="Arial" w:cs="Arial"/>
                <w:noProof/>
                <w:webHidden/>
                <w:sz w:val="22"/>
                <w:szCs w:val="22"/>
              </w:rPr>
              <w:instrText xml:space="preserve"> PAGEREF _Toc63714770 \h </w:instrText>
            </w:r>
            <w:r w:rsidR="00EE698A" w:rsidRPr="005A6B29">
              <w:rPr>
                <w:rFonts w:ascii="Arial" w:hAnsi="Arial" w:cs="Arial"/>
                <w:noProof/>
                <w:webHidden/>
                <w:sz w:val="22"/>
                <w:szCs w:val="22"/>
              </w:rPr>
            </w:r>
            <w:r w:rsidR="00EE698A" w:rsidRPr="005A6B29">
              <w:rPr>
                <w:rFonts w:ascii="Arial" w:hAnsi="Arial" w:cs="Arial"/>
                <w:noProof/>
                <w:webHidden/>
                <w:sz w:val="22"/>
                <w:szCs w:val="22"/>
              </w:rPr>
              <w:fldChar w:fldCharType="separate"/>
            </w:r>
            <w:r w:rsidR="00EE698A" w:rsidRPr="005A6B29">
              <w:rPr>
                <w:rFonts w:ascii="Arial" w:hAnsi="Arial" w:cs="Arial"/>
                <w:noProof/>
                <w:webHidden/>
                <w:sz w:val="22"/>
                <w:szCs w:val="22"/>
              </w:rPr>
              <w:t>7</w:t>
            </w:r>
            <w:r w:rsidR="00EE698A" w:rsidRPr="005A6B29">
              <w:rPr>
                <w:rFonts w:ascii="Arial" w:hAnsi="Arial" w:cs="Arial"/>
                <w:noProof/>
                <w:webHidden/>
                <w:sz w:val="22"/>
                <w:szCs w:val="22"/>
              </w:rPr>
              <w:fldChar w:fldCharType="end"/>
            </w:r>
          </w:hyperlink>
        </w:p>
        <w:p w14:paraId="27177073" w14:textId="7F2D6794" w:rsidR="00D3092A" w:rsidRPr="005A6B29" w:rsidRDefault="00D3092A"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sdtContent>
    </w:sdt>
    <w:p w14:paraId="6B5211F5" w14:textId="77777777" w:rsidR="00297E8C" w:rsidRPr="005A6B29" w:rsidRDefault="00297E8C" w:rsidP="005A6B29">
      <w:pPr>
        <w:pStyle w:val="Heading2"/>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3957C6" w14:textId="77777777" w:rsidR="00297E8C" w:rsidRPr="005A6B29" w:rsidRDefault="00297E8C" w:rsidP="005A6B29">
      <w:pPr>
        <w:pStyle w:val="Heading2"/>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B8F35E" w14:textId="77777777" w:rsidR="00297E8C" w:rsidRPr="005A6B29" w:rsidRDefault="00297E8C" w:rsidP="005A6B29">
      <w:pPr>
        <w:pStyle w:val="Heading2"/>
        <w:spacing w:line="360" w:lineRule="auto"/>
        <w:rPr>
          <w:rFonts w:ascii="Arial" w:hAnsi="Arial" w:cs="Arial"/>
          <w:sz w:val="22"/>
          <w:szCs w:val="22"/>
        </w:rPr>
      </w:pPr>
    </w:p>
    <w:p w14:paraId="52355580" w14:textId="77777777" w:rsidR="00297E8C" w:rsidRPr="005A6B29" w:rsidRDefault="00297E8C" w:rsidP="005A6B29">
      <w:pPr>
        <w:pStyle w:val="Heading2"/>
        <w:spacing w:line="360" w:lineRule="auto"/>
        <w:rPr>
          <w:rFonts w:ascii="Arial" w:hAnsi="Arial" w:cs="Arial"/>
          <w:sz w:val="22"/>
          <w:szCs w:val="22"/>
        </w:rPr>
      </w:pPr>
    </w:p>
    <w:p w14:paraId="0DAA3EFD" w14:textId="77777777" w:rsidR="00297E8C" w:rsidRPr="005A6B29" w:rsidRDefault="00297E8C" w:rsidP="005A6B29">
      <w:pPr>
        <w:pStyle w:val="Heading2"/>
        <w:spacing w:line="360" w:lineRule="auto"/>
        <w:rPr>
          <w:rFonts w:ascii="Arial" w:hAnsi="Arial" w:cs="Arial"/>
          <w:sz w:val="22"/>
          <w:szCs w:val="22"/>
        </w:rPr>
      </w:pPr>
    </w:p>
    <w:p w14:paraId="2BBEE454" w14:textId="77777777" w:rsidR="00297E8C" w:rsidRPr="005A6B29" w:rsidRDefault="00297E8C" w:rsidP="005A6B29">
      <w:pPr>
        <w:pStyle w:val="Heading2"/>
        <w:spacing w:line="360" w:lineRule="auto"/>
        <w:rPr>
          <w:rFonts w:ascii="Arial" w:hAnsi="Arial" w:cs="Arial"/>
          <w:sz w:val="22"/>
          <w:szCs w:val="22"/>
        </w:rPr>
      </w:pPr>
    </w:p>
    <w:p w14:paraId="1B897B9D" w14:textId="77777777" w:rsidR="00297E8C" w:rsidRPr="005A6B29" w:rsidRDefault="00297E8C" w:rsidP="005A6B29">
      <w:pPr>
        <w:pStyle w:val="Heading2"/>
        <w:spacing w:line="360" w:lineRule="auto"/>
        <w:rPr>
          <w:rFonts w:ascii="Arial" w:hAnsi="Arial" w:cs="Arial"/>
          <w:sz w:val="22"/>
          <w:szCs w:val="22"/>
        </w:rPr>
      </w:pPr>
    </w:p>
    <w:p w14:paraId="3F82EBC6" w14:textId="77777777" w:rsidR="00297E8C" w:rsidRPr="005A6B29" w:rsidRDefault="00297E8C" w:rsidP="005A6B29">
      <w:pPr>
        <w:pStyle w:val="Heading2"/>
        <w:spacing w:line="360" w:lineRule="auto"/>
        <w:rPr>
          <w:rFonts w:ascii="Arial" w:hAnsi="Arial" w:cs="Arial"/>
          <w:sz w:val="22"/>
          <w:szCs w:val="22"/>
        </w:rPr>
      </w:pPr>
    </w:p>
    <w:p w14:paraId="23D7E8EA" w14:textId="77777777" w:rsidR="00297E8C" w:rsidRPr="005A6B29" w:rsidRDefault="00297E8C" w:rsidP="005A6B29">
      <w:pPr>
        <w:pStyle w:val="Heading2"/>
        <w:spacing w:line="360" w:lineRule="auto"/>
        <w:rPr>
          <w:rFonts w:ascii="Arial" w:hAnsi="Arial" w:cs="Arial"/>
          <w:sz w:val="22"/>
          <w:szCs w:val="22"/>
        </w:rPr>
      </w:pPr>
    </w:p>
    <w:p w14:paraId="35AF3F19" w14:textId="6D200C6E" w:rsidR="00297E8C" w:rsidRPr="005A6B29" w:rsidRDefault="00297E8C" w:rsidP="005A6B29">
      <w:pPr>
        <w:pStyle w:val="Heading2"/>
        <w:spacing w:line="360" w:lineRule="auto"/>
        <w:rPr>
          <w:rFonts w:ascii="Arial" w:hAnsi="Arial" w:cs="Arial"/>
          <w:sz w:val="22"/>
          <w:szCs w:val="22"/>
        </w:rPr>
      </w:pPr>
    </w:p>
    <w:p w14:paraId="0189B7F3" w14:textId="77777777" w:rsidR="00AB7A4B" w:rsidRPr="005A6B29" w:rsidRDefault="00AB7A4B" w:rsidP="005A6B29">
      <w:pPr>
        <w:spacing w:line="360" w:lineRule="auto"/>
        <w:rPr>
          <w:rFonts w:ascii="Arial" w:hAnsi="Arial" w:cs="Arial"/>
          <w:sz w:val="22"/>
          <w:szCs w:val="22"/>
        </w:rPr>
      </w:pPr>
    </w:p>
    <w:p w14:paraId="10AB6190" w14:textId="77777777" w:rsidR="001D6F15" w:rsidRPr="005A6B29" w:rsidRDefault="001D6F15" w:rsidP="005A6B29">
      <w:pPr>
        <w:spacing w:line="360" w:lineRule="auto"/>
        <w:rPr>
          <w:rFonts w:ascii="Arial" w:hAnsi="Arial" w:cs="Arial"/>
          <w:sz w:val="22"/>
          <w:szCs w:val="22"/>
        </w:rPr>
      </w:pPr>
    </w:p>
    <w:p w14:paraId="199AD50B" w14:textId="63EBBA9F" w:rsidR="0006122D" w:rsidRPr="005A6B29" w:rsidRDefault="0006122D" w:rsidP="005A6B29">
      <w:pPr>
        <w:spacing w:line="360" w:lineRule="auto"/>
        <w:rPr>
          <w:rFonts w:ascii="Arial" w:hAnsi="Arial" w:cs="Arial"/>
          <w:sz w:val="22"/>
          <w:szCs w:val="22"/>
        </w:rPr>
      </w:pPr>
    </w:p>
    <w:p w14:paraId="6563455E" w14:textId="77777777" w:rsidR="0006122D" w:rsidRPr="005A6B29" w:rsidRDefault="0006122D" w:rsidP="005A6B29">
      <w:pPr>
        <w:spacing w:line="360" w:lineRule="auto"/>
        <w:rPr>
          <w:rFonts w:ascii="Arial" w:hAnsi="Arial" w:cs="Arial"/>
          <w:sz w:val="22"/>
          <w:szCs w:val="22"/>
        </w:rPr>
      </w:pPr>
    </w:p>
    <w:p w14:paraId="3F03610F" w14:textId="77777777" w:rsidR="00E83B2F" w:rsidRPr="005A6B29" w:rsidRDefault="00E83B2F"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7BD3D1" w14:textId="29DBA217" w:rsidR="00012D52" w:rsidRPr="005A6B29" w:rsidRDefault="002F268D" w:rsidP="005A6B29">
      <w:pPr>
        <w:pStyle w:val="Heading2"/>
        <w:numPr>
          <w:ilvl w:val="0"/>
          <w:numId w:val="17"/>
        </w:num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63714760"/>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1"/>
    </w:p>
    <w:p w14:paraId="0D293EF5" w14:textId="3C4E8BE7" w:rsidR="001D6F15" w:rsidRPr="005A6B29" w:rsidRDefault="009672DF"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module </w:t>
      </w:r>
      <w:r w:rsidR="00302B72"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w:t>
      </w:r>
      <w:r w:rsidR="008E5D17"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directly related </w:t>
      </w:r>
      <w:r w:rsidR="009F643F"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students </w:t>
      </w:r>
      <w:r w:rsidR="0081151B"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who are enthusiastic about the </w:t>
      </w:r>
      <w:r w:rsidR="008F6D75"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management and business and guide them </w:t>
      </w:r>
      <w:r w:rsidR="00574732"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improve the academic skills.</w:t>
      </w:r>
      <w:r w:rsidR="0028492D"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selected topic</w:t>
      </w:r>
      <w:r w:rsidR="00C96FA8"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this report is Problem solving in bus</w:t>
      </w:r>
      <w:r w:rsidR="00F16170"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iness organization and </w:t>
      </w:r>
      <w:r w:rsidR="0049579B"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an important area </w:t>
      </w:r>
      <w:r w:rsidR="00501029"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focus on.</w:t>
      </w:r>
      <w:r w:rsidR="006E7F46"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all </w:t>
      </w:r>
      <w:r w:rsidR="001C6165"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w:t>
      </w:r>
      <w:r w:rsidR="006E7F46"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fundamental to set and define </w:t>
      </w:r>
      <w:r w:rsidR="00D925E2"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C728D3"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D925E2"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fitting way</w:t>
      </w:r>
      <w:r w:rsidR="00181F84"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main </w:t>
      </w:r>
      <w:r w:rsidR="007C2ACE"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 which will define the whole report o</w:t>
      </w:r>
      <w:r w:rsidR="00991EDC"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p>
    <w:p w14:paraId="1FD2A630" w14:textId="6233D86A" w:rsidR="00437382" w:rsidRPr="005A6B29" w:rsidRDefault="00F777B1"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problem solving</w:t>
      </w:r>
      <w:r w:rsidR="004961AC"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within organizations</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w:t>
      </w:r>
      <w:r w:rsidR="00025B4D"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why is it so important?</w:t>
      </w:r>
    </w:p>
    <w:p w14:paraId="2FC3ADF9" w14:textId="5996D5BF" w:rsidR="002F3F3E" w:rsidRPr="005A6B29" w:rsidRDefault="00264C8E" w:rsidP="005A6B29">
      <w:pPr>
        <w:pStyle w:val="Heading2"/>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63714761"/>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2.1 </w:t>
      </w:r>
      <w:r w:rsidR="009C7BB0"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EVALUATIVE </w:t>
      </w:r>
      <w:r w:rsidR="005953B8"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w:t>
      </w:r>
      <w:bookmarkEnd w:id="2"/>
    </w:p>
    <w:p w14:paraId="3F0AB909" w14:textId="3382E119" w:rsidR="005953B8" w:rsidRPr="005A6B29" w:rsidRDefault="005953B8"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capabilities</w:t>
      </w:r>
      <w:r w:rsidR="00AF0FF2"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problem</w:t>
      </w:r>
      <w:r w:rsidR="00FC6AC9"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-solving execution </w:t>
      </w:r>
      <w:r w:rsidR="002C136F"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organization </w:t>
      </w:r>
      <w:r w:rsidR="00CA3052"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818B8"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leading to </w:t>
      </w:r>
      <w:r w:rsidR="00CA3052"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training and the implementation of best practice processes’’</w:t>
      </w:r>
      <w:r w:rsidR="002677DC"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677DC"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w:t>
      </w:r>
      <w:r w:rsidR="002D3A64"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677DC"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Wayne</w:t>
      </w:r>
      <w:r w:rsidR="002D3A64"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677DC"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Stottler</w:t>
      </w:r>
      <w:r w:rsidR="002D3A64"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677DC"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(2018)</w:t>
      </w:r>
      <w:r w:rsidR="002D3A64"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7F57C64" w14:textId="15AE5394" w:rsidR="00BF7030" w:rsidRPr="005A6B29" w:rsidRDefault="00F812E4" w:rsidP="005A6B29">
      <w:pPr>
        <w:spacing w:line="360" w:lineRule="auto"/>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Each step within the problem-solving</w:t>
      </w:r>
      <w:r w:rsidR="00085B44"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activity</w:t>
      </w:r>
      <w:r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728D3"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prepares</w:t>
      </w:r>
      <w:r w:rsidR="00EC333E"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27283"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involve </w:t>
      </w:r>
      <w:r w:rsidR="00EC333E"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employee</w:t>
      </w:r>
      <w:r w:rsidR="00C27283"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
    <w:p w14:paraId="149440CE" w14:textId="50885A1B" w:rsidR="00C642DF" w:rsidRPr="005A6B29" w:rsidRDefault="00C642DF" w:rsidP="005A6B29">
      <w:pPr>
        <w:spacing w:line="360" w:lineRule="auto"/>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utilize their abilities and strategies that </w:t>
      </w:r>
      <w:r w:rsidR="001A2805"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usually contribute to the generally </w:t>
      </w:r>
      <w:r w:rsidR="00F846F1"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effectiveness and solving any </w:t>
      </w:r>
      <w:r w:rsidR="004635DD"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complexity at the level of issue.</w:t>
      </w:r>
    </w:p>
    <w:p w14:paraId="19F58B5D" w14:textId="2D76E5ED" w:rsidR="00DA67BD" w:rsidRPr="005A6B29" w:rsidRDefault="00DA699E" w:rsidP="005A6B29">
      <w:pPr>
        <w:spacing w:line="360" w:lineRule="auto"/>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w:t>
      </w:r>
      <w:r w:rsidR="00603A91"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-solving </w:t>
      </w:r>
      <w:r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an opportunity which empowers us to recognize and </w:t>
      </w:r>
      <w:r w:rsidR="00A93979"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apply wi</w:t>
      </w:r>
      <w:r w:rsidR="00B85BA0"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thin the environment and</w:t>
      </w:r>
      <w:r w:rsidR="00A93979"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take control </w:t>
      </w:r>
      <w:r w:rsidR="001B4259"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 issues.</w:t>
      </w:r>
    </w:p>
    <w:p w14:paraId="2AB040AF" w14:textId="16766C26" w:rsidR="008A3F59" w:rsidRPr="005A6B29" w:rsidRDefault="00FD7905" w:rsidP="005A6B29">
      <w:pPr>
        <w:spacing w:line="360" w:lineRule="auto"/>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Problem-solving or issue tackling was </w:t>
      </w:r>
      <w:r w:rsidR="00A62561"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popularized by </w:t>
      </w:r>
      <w:r w:rsidR="00C728D3"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 Edwards</w:t>
      </w:r>
      <w:r w:rsidR="00A62561"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Deming and the de</w:t>
      </w:r>
      <w:r w:rsidR="00A616DB"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velopment of the full quality administration development in 19</w:t>
      </w:r>
      <w:r w:rsidR="00EE7B7A"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00A616DB"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0s.</w:t>
      </w:r>
      <w:r w:rsidR="00285106"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procedure is more commonly known as PDCA cycle</w:t>
      </w:r>
      <w:r w:rsidR="003B0299"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any case of the title, </w:t>
      </w:r>
      <w:r w:rsidR="00220C3C"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3B0299"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issue solver is encouraged to take a step-by-step approach to issue solvin</w:t>
      </w:r>
      <w:r w:rsidR="008A3F59"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p>
    <w:p w14:paraId="44F80ED7" w14:textId="3657AFD0" w:rsidR="008A3F59" w:rsidRPr="005A6B29" w:rsidRDefault="008A3F59" w:rsidP="005A6B29">
      <w:pPr>
        <w:spacing w:line="360" w:lineRule="auto"/>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1.P</w:t>
      </w:r>
      <w:r w:rsidR="00767E3C"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w:t>
      </w:r>
    </w:p>
    <w:p w14:paraId="69787427" w14:textId="70582959" w:rsidR="00B92744" w:rsidRPr="005A6B29" w:rsidRDefault="008A3F59" w:rsidP="005A6B29">
      <w:pPr>
        <w:spacing w:line="360" w:lineRule="auto"/>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4067DA"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Fix</w:t>
      </w:r>
      <w:r w:rsidR="0004198D"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w:t>
      </w:r>
    </w:p>
    <w:p w14:paraId="3209A329" w14:textId="05E729FA" w:rsidR="008A3F59" w:rsidRPr="005A6B29" w:rsidRDefault="008A3F59" w:rsidP="005A6B29">
      <w:pPr>
        <w:spacing w:line="360" w:lineRule="auto"/>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4067DA"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w:t>
      </w:r>
      <w:r w:rsidR="003B4B49"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(check)</w:t>
      </w:r>
    </w:p>
    <w:p w14:paraId="08F85114" w14:textId="1AF25CDC" w:rsidR="008A3F59" w:rsidRPr="005A6B29" w:rsidRDefault="008A3F59" w:rsidP="005A6B29">
      <w:pPr>
        <w:spacing w:line="360" w:lineRule="auto"/>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D014C1"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.Execute(act)</w:t>
      </w:r>
    </w:p>
    <w:p w14:paraId="69323FF1" w14:textId="07A80118" w:rsidR="00EE7B7A" w:rsidRPr="005A6B29" w:rsidRDefault="00220C3C" w:rsidP="005A6B29">
      <w:pPr>
        <w:spacing w:line="360" w:lineRule="auto"/>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(PDCA cycle)</w:t>
      </w:r>
      <w:r w:rsidR="009962C2"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66E52FE" w14:textId="0B8D156F" w:rsidR="00EE7B7A" w:rsidRPr="005A6B29" w:rsidRDefault="003633CB"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 the problem</w:t>
      </w:r>
      <w:r w:rsidR="00C21689"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solving activity within any organization is more complex </w:t>
      </w:r>
      <w:r w:rsidR="00DC79BE"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require </w:t>
      </w:r>
      <w:r w:rsidR="00C21689"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management intervention.</w:t>
      </w:r>
    </w:p>
    <w:p w14:paraId="56BD62B3" w14:textId="66CCB337" w:rsidR="006552BB" w:rsidRPr="005A6B29" w:rsidRDefault="00264C8E"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63714762"/>
      <w:r w:rsidRPr="005A6B29">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2.2 </w:t>
      </w:r>
      <w:r w:rsidR="00B171A4" w:rsidRPr="005A6B29">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5A6B29">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PROBLEM IDENTIFICATION</w:t>
      </w:r>
      <w:bookmarkEnd w:id="3"/>
      <w:r w:rsidR="00B171A4"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7D1AC82" w14:textId="5BC0ED33" w:rsidR="006552BB" w:rsidRPr="005A6B29" w:rsidRDefault="006552BB"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t>
      </w:r>
      <w:r w:rsidR="007F4796"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w:t>
      </w:r>
      <w:r w:rsidR="002E493E"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the most </w:t>
      </w:r>
      <w:r w:rsidR="009B053F"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understandable</w:t>
      </w:r>
      <w:r w:rsidR="00470CC1"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issue</w:t>
      </w:r>
      <w:r w:rsidR="009B053F"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approach of a company</w:t>
      </w:r>
      <w:r w:rsidR="00C27763"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because</w:t>
      </w:r>
      <w:r w:rsidR="005645D1"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many of issues are developing over the time and if the </w:t>
      </w:r>
      <w:r w:rsidR="00792483"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firm is not taking in consideration from the </w:t>
      </w:r>
      <w:r w:rsidR="00E32A3E"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beginning</w:t>
      </w:r>
      <w:r w:rsidR="007464A0"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32A3E"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2259E"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E32A3E"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caution signals may go unnoticed until</w:t>
      </w:r>
      <w:r w:rsidR="0002259E"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to late to react</w:t>
      </w:r>
      <w:r w:rsidR="00FA4517"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company fail to </w:t>
      </w:r>
      <w:r w:rsidR="00660400"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w:t>
      </w:r>
      <w:r w:rsidR="00FA4517"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 </w:t>
      </w:r>
      <w:r w:rsidR="00660400"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adequate</w:t>
      </w:r>
      <w:r w:rsidR="00FA4517"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60400"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solution.</w:t>
      </w:r>
      <w:r w:rsidR="00BC4B34"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Many companies have failed only because not prioritizing properly </w:t>
      </w:r>
      <w:r w:rsidR="00CB793C"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issues in a long run</w:t>
      </w:r>
      <w:r w:rsidR="007E4D79"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against the competitors.</w:t>
      </w:r>
    </w:p>
    <w:p w14:paraId="7D7B5002" w14:textId="5C3E5256" w:rsidR="006E4A18" w:rsidRPr="005A6B29" w:rsidRDefault="006E4A18" w:rsidP="005A6B29">
      <w:pPr>
        <w:spacing w:line="360" w:lineRule="auto"/>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If the problem </w:t>
      </w:r>
      <w:r w:rsidR="00E722EF"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 the company is confronting is straightforward the solution verification</w:t>
      </w:r>
      <w:r w:rsidR="00AF3512"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may vary </w:t>
      </w:r>
      <w:r w:rsidR="001A467F"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from easy to most difficult action taken.</w:t>
      </w:r>
    </w:p>
    <w:p w14:paraId="12784297" w14:textId="7B582C18" w:rsidR="00D31660" w:rsidRPr="005A6B29" w:rsidRDefault="007716D6" w:rsidP="005A6B29">
      <w:pPr>
        <w:spacing w:line="360" w:lineRule="auto"/>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business env</w:t>
      </w:r>
      <w:r w:rsidR="003D138D"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ironment depends on many factors of pressure </w:t>
      </w:r>
      <w:r w:rsidR="001B02A9"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internal and external</w:t>
      </w:r>
      <w:r w:rsidR="001E7822"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such as clients, competitors, or labor force</w:t>
      </w:r>
      <w:r w:rsidR="00B220BF"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All the problem</w:t>
      </w:r>
      <w:r w:rsidR="005B0D28"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must be documented </w:t>
      </w:r>
      <w:r w:rsidR="001F2134"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E90F1D"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added to an appropriate </w:t>
      </w:r>
      <w:r w:rsidR="00811395"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database which can help </w:t>
      </w:r>
      <w:r w:rsidR="00FE3BDE"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a long company life run to </w:t>
      </w:r>
      <w:r w:rsidR="007E04C0"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 the fastest solution available for the business.</w:t>
      </w:r>
    </w:p>
    <w:p w14:paraId="00A08CD6" w14:textId="5CC25FCA" w:rsidR="00753280" w:rsidRPr="005A6B29" w:rsidRDefault="00264C8E" w:rsidP="005A6B29">
      <w:pPr>
        <w:pStyle w:val="Heading2"/>
        <w:spacing w:line="360" w:lineRule="auto"/>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63714763"/>
      <w:r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PROBLEM FINDING</w:t>
      </w:r>
      <w:bookmarkEnd w:id="4"/>
    </w:p>
    <w:p w14:paraId="3DF30D6F" w14:textId="2B4E2D2A" w:rsidR="003F3AB1" w:rsidRPr="005A6B29" w:rsidRDefault="003F3AB1"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step </w:t>
      </w:r>
      <w:r w:rsidR="008F51F5"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allowing the management to characterize the issue which </w:t>
      </w:r>
      <w:r w:rsidR="00B85EC7"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to be solved</w:t>
      </w:r>
      <w:r w:rsidR="005B7C7C"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1277E3E" w14:textId="731226BD" w:rsidR="005B7C7C" w:rsidRPr="005A6B29" w:rsidRDefault="005B7C7C"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work environment usually this step is an arrangement between </w:t>
      </w:r>
      <w:r w:rsidR="00874FCE"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people entrusted with tackling problems skills </w:t>
      </w:r>
      <w:r w:rsidR="007A1EC1"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the people who over -see their work. Both parties </w:t>
      </w:r>
      <w:r w:rsidR="00096D57"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likely </w:t>
      </w:r>
      <w:r w:rsidR="007A1EC1"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come to an understanding on what the arrangement to the issue will look </w:t>
      </w:r>
      <w:r w:rsidR="00096D57"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like. What</w:t>
      </w:r>
      <w:r w:rsidR="004860FB"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measurement are considered </w:t>
      </w:r>
      <w:r w:rsidR="00822D40"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important?  The more centered the problem definition</w:t>
      </w:r>
      <w:r w:rsidR="00672810"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most likely is </w:t>
      </w:r>
      <w:r w:rsidR="001E58A0"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arrangement to become solution</w:t>
      </w:r>
      <w:r w:rsidR="0064312A"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A6528A8" w14:textId="64778D7C" w:rsidR="0064312A" w:rsidRPr="005A6B29" w:rsidRDefault="0064312A"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expedited or emergency response is needed for many business </w:t>
      </w:r>
      <w:r w:rsidR="00533C06"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challenges</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could mean that a </w:t>
      </w:r>
      <w:r w:rsidR="00533C06"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short-term</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interim solution to the problem must be </w:t>
      </w:r>
      <w:r w:rsidR="00533C06"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produced</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problem solvers before they can completely investigate the </w:t>
      </w:r>
      <w:r w:rsidR="00915E3B"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primary</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causes of the </w:t>
      </w:r>
      <w:r w:rsidR="005A602D"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crisis</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w:t>
      </w:r>
      <w:r w:rsidR="005A602D"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defend</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integrity of the problem solvers, ensuring that the managers understand the </w:t>
      </w:r>
      <w:r w:rsidR="00463F40"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vulnerabilities</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inherent in a </w:t>
      </w:r>
      <w:r w:rsidR="00463F40"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provisional</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solution serves.</w:t>
      </w:r>
    </w:p>
    <w:p w14:paraId="597BC794" w14:textId="44ACB6CE" w:rsidR="000D5660" w:rsidRPr="005A6B29" w:rsidRDefault="00264C8E" w:rsidP="005A6B29">
      <w:pPr>
        <w:pStyle w:val="Heading2"/>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63714764"/>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2.4 </w:t>
      </w:r>
      <w:r w:rsidR="00F21878"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DEVELOPING STRATEGIES</w:t>
      </w:r>
      <w:bookmarkEnd w:id="5"/>
    </w:p>
    <w:p w14:paraId="27EF1C88" w14:textId="3EDB0AAF" w:rsidR="0045749B" w:rsidRPr="005A6B29" w:rsidRDefault="00037CE4"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problem solver will focus on developing methods to avoid, remove, or monitor the</w:t>
      </w:r>
      <w:r w:rsidR="00653155"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issues</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once the root causes of the problem have been identified. The problem solver should feel free to question ideas about how business has been done in the past. At times, generalizing the relationship between the cause and the problem is an effective strategy.</w:t>
      </w:r>
    </w:p>
    <w:p w14:paraId="432A0F7D" w14:textId="5302B6D0" w:rsidR="004054E3" w:rsidRPr="005A6B29" w:rsidRDefault="0045749B"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problem solver will then search for common interactions between other causes and effects that may provide insight into how the problems at hand can be solved. </w:t>
      </w:r>
      <w:r w:rsidR="00727E3B"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Generally,</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attempting to produce several candidate solutions is useful. Even after a feasible solution is presented, the problem solver maintains the possibility of identifying a more successful or less ex-ex by keeping the innovative process going.</w:t>
      </w:r>
    </w:p>
    <w:p w14:paraId="2AE5C143" w14:textId="529A1DE5" w:rsidR="009663A6" w:rsidRPr="005A6B29" w:rsidRDefault="00264C8E" w:rsidP="005A6B29">
      <w:pPr>
        <w:pStyle w:val="Heading2"/>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63714765"/>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2.5 </w:t>
      </w:r>
      <w:r w:rsidR="0004645E"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EXECUTION</w:t>
      </w:r>
      <w:bookmarkEnd w:id="6"/>
      <w:r w:rsidR="00864D8B"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3073252" w14:textId="63E69341" w:rsidR="009663A6" w:rsidRPr="005A6B29" w:rsidRDefault="009663A6"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very prevalent problem-solving failure is for businesses to quit after the plan of action is identified. Regardless of how successful the strategy is, until it is executed, it is worthless. Therefore, once a particular course of action has been accepted, the requisite attention and </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encouragement to achieve success can continue to be obtained.</w:t>
      </w:r>
      <w:r w:rsidR="00A24EFD"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B0C69"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mission should be divided into tasks that can be delegated and monitored. Specific achievements should be identified with target dates for completion. </w:t>
      </w:r>
    </w:p>
    <w:p w14:paraId="3E69DBD9" w14:textId="43E1AD29" w:rsidR="00A24EFD" w:rsidRPr="005A6B29" w:rsidRDefault="00264C8E" w:rsidP="005A6B29">
      <w:pPr>
        <w:pStyle w:val="Heading2"/>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63714766"/>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2.6 </w:t>
      </w:r>
      <w:r w:rsidR="00A24EFD"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EXECUTION REWIEV</w:t>
      </w:r>
      <w:bookmarkEnd w:id="7"/>
    </w:p>
    <w:p w14:paraId="2516B0C3" w14:textId="5221A5D1" w:rsidR="00A24EFD" w:rsidRPr="005A6B29" w:rsidRDefault="007230E3"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After a solution has been adopted, another frequent failure is for businesses to simply move on. A post-implementation review of </w:t>
      </w:r>
      <w:r w:rsidR="00C728D3"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whether</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issue has been solved should be undertaken at the very least. This method should again be reasonably straightforward if necessary and using the metrics that were </w:t>
      </w:r>
      <w:r w:rsidR="007E338D"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earlier</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developed</w:t>
      </w:r>
      <w:r w:rsidR="000C76FF"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ere the anticipated outcomes achieved?</w:t>
      </w:r>
    </w:p>
    <w:p w14:paraId="061CA168" w14:textId="615B7524" w:rsidR="003822A5" w:rsidRPr="005A6B29" w:rsidRDefault="000122C2"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If additional improvement activities are justified may also be decided by the study. Some issues are never solved, they are merely minimized, as the PDCA cycle implies. If the problem at hand is of that type, then it might be necessary to start a new period of problem-solving activity.</w:t>
      </w:r>
    </w:p>
    <w:p w14:paraId="5CFC839D" w14:textId="0498A64C" w:rsidR="00E830D1" w:rsidRPr="005A6B29" w:rsidRDefault="00BE6A52" w:rsidP="005A6B29">
      <w:pPr>
        <w:pStyle w:val="Heading2"/>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63714767"/>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2.7 </w:t>
      </w:r>
      <w:r w:rsidR="00200623"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 IS OVER CONTROL</w:t>
      </w:r>
      <w:bookmarkEnd w:id="8"/>
    </w:p>
    <w:p w14:paraId="4F11DFDF" w14:textId="77777777" w:rsidR="00597D2B" w:rsidRPr="005A6B29" w:rsidRDefault="00E37CB2"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Institutionalizing the consequences of the program is the final step in problem solving. Over time, it is normal for any device to </w:t>
      </w:r>
    </w:p>
    <w:p w14:paraId="77D91CE0" w14:textId="37BFAB0D" w:rsidR="00DC771B" w:rsidRPr="005A6B29" w:rsidRDefault="00E37CB2"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degrade. </w:t>
      </w:r>
      <w:r w:rsidR="00642336"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Any modifications made </w:t>
      </w:r>
      <w:proofErr w:type="gramStart"/>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 </w:t>
      </w:r>
      <w:r w:rsidR="00F45967"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result</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w:t>
      </w:r>
      <w:proofErr w:type="gramEnd"/>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problem-solving initiative should therefore be locked in until they are lost</w:t>
      </w:r>
      <w:r w:rsidR="00DC771B"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Smith</w:t>
      </w:r>
      <w:r w:rsidR="00C82774"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(1998).</w:t>
      </w:r>
    </w:p>
    <w:p w14:paraId="6081AADE" w14:textId="0BFD7D2B" w:rsidR="00200623" w:rsidRPr="005A6B29" w:rsidRDefault="00E37CB2"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could include changing policy handbooks, introducing new monitoring metrics, or even rewriting work </w:t>
      </w:r>
      <w:r w:rsidR="000B0B31"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reports</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74A8CA1" w14:textId="1726092C" w:rsidR="00E700E7" w:rsidRPr="005A6B29" w:rsidRDefault="009E4A1D"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Edgar Schein concluded </w:t>
      </w:r>
      <w:r w:rsidR="00875BE3"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‘’a process that helps in problem-solving, steers groups to successful outcomes’’.</w:t>
      </w:r>
      <w:r w:rsidR="00B930C1"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(Edgar Schein,19</w:t>
      </w:r>
      <w:r w:rsidR="00F42765"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85</w:t>
      </w:r>
      <w:r w:rsidR="00B930C1"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93AA810" w14:textId="78D8E522" w:rsidR="007C1440" w:rsidRPr="005A6B29" w:rsidRDefault="007C1440" w:rsidP="005A6B29">
      <w:pPr>
        <w:pStyle w:val="Heading2"/>
        <w:spacing w:line="360" w:lineRule="auto"/>
        <w:rPr>
          <w:rFonts w:ascii="Arial" w:hAnsi="Arial" w:cs="Arial"/>
          <w:sz w:val="22"/>
          <w:szCs w:val="22"/>
        </w:rPr>
      </w:pPr>
      <w:bookmarkStart w:id="9" w:name="_Toc63714768"/>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2843B1" w:rsidRPr="005A6B29">
        <w:rPr>
          <w:rStyle w:val="Heading2Cha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METHODOLOGY OF DATA SELECTION</w:t>
      </w:r>
      <w:bookmarkEnd w:id="9"/>
    </w:p>
    <w:p w14:paraId="4317F0F4" w14:textId="2A98EA57" w:rsidR="007C1440" w:rsidRPr="005A6B29" w:rsidRDefault="00D5461F"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00A644F9"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deliver trustworthy information </w:t>
      </w:r>
      <w:r w:rsidR="006E2377"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important to answer </w:t>
      </w:r>
      <w:r w:rsidR="00F0278F"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some essential question that need to overcome when choosing the format and type of data include</w:t>
      </w:r>
      <w:r w:rsidR="00294756"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8D83C37" w14:textId="77777777" w:rsidR="00E82D6A" w:rsidRPr="005A6B29" w:rsidRDefault="00E82D6A"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the study question(s)?</w:t>
      </w:r>
    </w:p>
    <w:p w14:paraId="0A8ADA02" w14:textId="77777777" w:rsidR="00E82D6A" w:rsidRPr="005A6B29" w:rsidRDefault="00E82D6A"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the scope of the inquiry? (This determines every study's parameters. The data chosen should not extend beyond the reach of the study).</w:t>
      </w:r>
    </w:p>
    <w:p w14:paraId="0BDA31E8" w14:textId="77777777" w:rsidR="00E82D6A" w:rsidRPr="005A6B29" w:rsidRDefault="00E82D6A"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was decided by the literature (previous research) to be the most suitable data to be collected?</w:t>
      </w:r>
    </w:p>
    <w:p w14:paraId="59375013" w14:textId="5CC7A616" w:rsidR="00E82D6A" w:rsidRPr="005A6B29" w:rsidRDefault="00E82D6A"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sort of knowledge should be considered</w:t>
      </w:r>
      <w:r w:rsidR="00D55157"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qualitative or quantitative?</w:t>
      </w:r>
    </w:p>
    <w:p w14:paraId="0CFA01E5" w14:textId="6D50CB30" w:rsidR="007C1440" w:rsidRPr="005A6B29" w:rsidRDefault="006F71CF"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In process of gathering the information all questions </w:t>
      </w:r>
      <w:r w:rsidR="00150C3D"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were formatted </w:t>
      </w:r>
      <w:r w:rsidR="00853C7A"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developed to reach the area of the study itself</w:t>
      </w:r>
      <w:r w:rsidR="00C566A2"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Qualitative type of data</w:t>
      </w:r>
      <w:r w:rsidR="00185EF5"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a strategy</w:t>
      </w:r>
      <w:r w:rsidR="00C96DCD"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 applied</w:t>
      </w:r>
      <w:r w:rsidR="004E1629"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33A08"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006759CF"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research process become </w:t>
      </w:r>
      <w:r w:rsidR="00617EAC"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easy as the writer </w:t>
      </w:r>
      <w:r w:rsidR="00F15713"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had clear goal </w:t>
      </w:r>
      <w:r w:rsidR="00E02E74"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develop the topic chosen.</w:t>
      </w:r>
    </w:p>
    <w:p w14:paraId="67720D99" w14:textId="77777777" w:rsidR="007C1440" w:rsidRPr="005A6B29" w:rsidRDefault="007C1440"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2E5F05" w14:textId="4FC1746C" w:rsidR="002C14B4" w:rsidRPr="005A6B29" w:rsidRDefault="007C1440" w:rsidP="005A6B29">
      <w:pPr>
        <w:pStyle w:val="Heading2"/>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63714769"/>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BE6A52"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709A6"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BE25F2"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ONCLUSION</w:t>
      </w:r>
      <w:bookmarkEnd w:id="10"/>
    </w:p>
    <w:p w14:paraId="20E34880" w14:textId="7306BF6E" w:rsidR="00E700E7" w:rsidRPr="005A6B29" w:rsidRDefault="00DB7929"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the problem which occurred </w:t>
      </w:r>
      <w:r w:rsidR="00376EE9"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the time within an organization the management team </w:t>
      </w:r>
      <w:r w:rsidR="001644A2"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must</w:t>
      </w:r>
      <w:r w:rsidR="00376EE9"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follow PDCA cycle </w:t>
      </w:r>
      <w:r w:rsidR="00C332F6"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include </w:t>
      </w:r>
      <w:r w:rsidR="00FF2216"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identifying, </w:t>
      </w:r>
      <w:r w:rsidR="006E3A53"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taking an individual approach to the problem itself.</w:t>
      </w:r>
      <w:r w:rsidR="00B47FB1"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gap between </w:t>
      </w:r>
      <w:r w:rsidR="007E59BE"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and what should be done</w:t>
      </w:r>
      <w:r w:rsidR="002B17A5"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the strategy </w:t>
      </w:r>
      <w:r w:rsidR="006D6010"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w:t>
      </w:r>
      <w:r w:rsidR="00632A27"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once is applied</w:t>
      </w:r>
      <w:r w:rsidR="00BC0C9F"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any issues </w:t>
      </w:r>
      <w:r w:rsidR="00392361"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handled properly and </w:t>
      </w:r>
      <w:r w:rsidR="00C728D3"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w:t>
      </w:r>
      <w:r w:rsidR="00392361"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harm to the organization should occur.</w:t>
      </w:r>
      <w:r w:rsidR="00E5068D"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Also,</w:t>
      </w:r>
      <w:r w:rsidR="00771CC2"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good range of </w:t>
      </w:r>
      <w:r w:rsidR="00C96299"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skills</w:t>
      </w:r>
      <w:r w:rsidR="00771CC2"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96299"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identifying </w:t>
      </w:r>
      <w:r w:rsidR="00A87231"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problem </w:t>
      </w:r>
      <w:r w:rsidR="00F31848"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would make the solution to be developed </w:t>
      </w:r>
      <w:r w:rsidR="00EA5299"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efficiently and the process </w:t>
      </w:r>
      <w:r w:rsidR="000857AC"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problem solving more structured. </w:t>
      </w:r>
      <w:r w:rsidR="00C728D3"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Conclusively,</w:t>
      </w:r>
      <w:r w:rsidR="000857AC"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D2A05"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within </w:t>
      </w:r>
      <w:r w:rsidR="00845813"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company all issues must to be handled </w:t>
      </w:r>
      <w:r w:rsidR="00936A94"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an appropriate way to meet customer needs</w:t>
      </w:r>
      <w:r w:rsidR="00BD2A05"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C75D70"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make them happy with the solution.</w:t>
      </w:r>
    </w:p>
    <w:p w14:paraId="60933FEF" w14:textId="0C08AD36" w:rsidR="001319B8" w:rsidRPr="005A6B29" w:rsidRDefault="001319B8"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E9ADFC" w14:textId="76C46D51" w:rsidR="001319B8" w:rsidRPr="005A6B29" w:rsidRDefault="001319B8"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A2B548" w14:textId="45118AE9" w:rsidR="001319B8" w:rsidRPr="005A6B29" w:rsidRDefault="001319B8"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0ADADF" w14:textId="347B68C4" w:rsidR="001319B8" w:rsidRPr="005A6B29" w:rsidRDefault="001319B8"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6EF32D" w14:textId="24740C98" w:rsidR="001319B8" w:rsidRPr="005A6B29" w:rsidRDefault="001319B8"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13F7D1" w14:textId="0016C32E" w:rsidR="001319B8" w:rsidRPr="005A6B29" w:rsidRDefault="001319B8"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4A5C4F" w14:textId="33C3F6B4" w:rsidR="001319B8" w:rsidRPr="005A6B29" w:rsidRDefault="001319B8"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DC1AC4" w14:textId="39FBD4DA" w:rsidR="001319B8" w:rsidRPr="005A6B29" w:rsidRDefault="001319B8"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218E95" w14:textId="5B67A65F" w:rsidR="001319B8" w:rsidRPr="005A6B29" w:rsidRDefault="001319B8"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6665DA" w14:textId="1D5E1FC8" w:rsidR="001319B8" w:rsidRPr="005A6B29" w:rsidRDefault="001319B8"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F60F5A" w14:textId="00B7C56B" w:rsidR="001319B8" w:rsidRPr="005A6B29" w:rsidRDefault="001319B8"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1D458E" w14:textId="5C2F3ED3" w:rsidR="001319B8" w:rsidRPr="005A6B29" w:rsidRDefault="001319B8"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89FC65" w14:textId="17A47D12" w:rsidR="004054E3" w:rsidRPr="005A6B29" w:rsidRDefault="004054E3"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5ECEDE" w14:textId="7C32DE61" w:rsidR="004054E3" w:rsidRPr="005A6B29" w:rsidRDefault="004054E3"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8A373C" w14:textId="3F75C659" w:rsidR="004054E3" w:rsidRPr="005A6B29" w:rsidRDefault="004054E3"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5F15F3" w14:textId="77777777" w:rsidR="004054E3" w:rsidRPr="005A6B29" w:rsidRDefault="004054E3"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1592F8" w14:textId="77777777" w:rsidR="00E700E7" w:rsidRPr="005A6B29" w:rsidRDefault="00E700E7"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6C0699" w14:textId="77777777" w:rsidR="00C75D70" w:rsidRPr="005A6B29" w:rsidRDefault="00C75D70" w:rsidP="005A6B29">
      <w:pPr>
        <w:pStyle w:val="Heading2"/>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63714770"/>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bookmarkEnd w:id="11"/>
    </w:p>
    <w:p w14:paraId="293D517E" w14:textId="77777777" w:rsidR="00C75D70" w:rsidRPr="005A6B29" w:rsidRDefault="00C75D70" w:rsidP="005A6B29">
      <w:pPr>
        <w:pStyle w:val="Heading2"/>
        <w:spacing w:line="360" w:lineRule="auto"/>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8D2AE9" w14:textId="77777777" w:rsidR="00C105A2" w:rsidRPr="005A6B29" w:rsidRDefault="00C82774" w:rsidP="005A6B29">
      <w:pPr>
        <w:pStyle w:val="Heading2"/>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63671847"/>
      <w:bookmarkStart w:id="13" w:name="_Toc63672331"/>
      <w:bookmarkStart w:id="14" w:name="_Toc63714771"/>
      <w:r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Smith, Gerald F</w:t>
      </w:r>
      <w:r w:rsidR="001405DA"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(1998)</w:t>
      </w:r>
      <w:r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Quality Problem Solving. </w:t>
      </w:r>
      <w:r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Milwaukee: ASQ Quality Press</w:t>
      </w:r>
      <w:r w:rsidR="0007537E"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07537E"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05.02.2021</w:t>
      </w:r>
      <w:bookmarkEnd w:id="12"/>
      <w:bookmarkEnd w:id="13"/>
      <w:bookmarkEnd w:id="14"/>
    </w:p>
    <w:p w14:paraId="18894342" w14:textId="528C0BC4" w:rsidR="00297E8C" w:rsidRPr="005A6B29" w:rsidRDefault="00C82774" w:rsidP="005A6B29">
      <w:pPr>
        <w:pStyle w:val="Heading2"/>
        <w:spacing w:line="360" w:lineRule="auto"/>
        <w:rPr>
          <w:rFonts w:ascii="Arial" w:hAnsi="Arial" w:cs="Arial"/>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bookmarkStart w:id="15" w:name="_Toc63671848"/>
      <w:bookmarkStart w:id="16" w:name="_Toc63672332"/>
      <w:bookmarkStart w:id="17" w:name="_Toc63714772"/>
      <w:r w:rsidR="00C105A2"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hyperlink r:id="rId8" w:anchor="ixzz6ls5HpeeB" w:history="1">
        <w:r w:rsidRPr="005A6B29">
          <w:rPr>
            <w:rStyle w:val="Hyperlink"/>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https://www.referenceforbusiness.com/management/Or-Pr/Problem-Solving.html?fbclid=IwAR1D9fSLYqpzItLo26yBdVbR-pUderCeeZ1ruk-iG7_1R0a0qPiN5sh3h08#ixzz6ls5HpeeB</w:t>
        </w:r>
        <w:bookmarkEnd w:id="15"/>
        <w:bookmarkEnd w:id="16"/>
        <w:bookmarkEnd w:id="17"/>
      </w:hyperlink>
    </w:p>
    <w:p w14:paraId="64E83F14" w14:textId="4A1A77B4" w:rsidR="00297E8C" w:rsidRPr="005A6B29" w:rsidRDefault="00297E8C" w:rsidP="005A6B29">
      <w:pPr>
        <w:pStyle w:val="Heading2"/>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8F9989" w14:textId="77777777" w:rsidR="004F3C4B" w:rsidRPr="005A6B29" w:rsidRDefault="00BC6508" w:rsidP="005A6B29">
      <w:pPr>
        <w:spacing w:line="360" w:lineRule="auto"/>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Deming, W. Edwards</w:t>
      </w:r>
      <w:r w:rsidR="00C105A2"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(1992)</w:t>
      </w:r>
      <w:r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Out of the Crisis. </w:t>
      </w:r>
      <w:r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Cambridge: Massachusetts Institute of Technology, Center for Advanced Engineering Study</w:t>
      </w:r>
      <w:r w:rsidR="00C105A2"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12EB9E0" w14:textId="37744F3B" w:rsidR="00BC6508" w:rsidRPr="005A6B29" w:rsidRDefault="004F3C4B"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06.02.2021</w:t>
      </w:r>
      <w:r w:rsidR="00BC6508"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BC6508"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w:t>
      </w:r>
      <w:r w:rsidR="00BC6508"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hyperlink r:id="rId9" w:anchor="ixzz6liq86Yx5" w:history="1">
        <w:r w:rsidR="00BC6508" w:rsidRPr="005A6B29">
          <w:rPr>
            <w:rStyle w:val="Hyperlink"/>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https://www.referenceforbusiness.com/management/Or-Pr/Problem-Solving.html?fbclid=IwAR1D9fSLYqpzItLo26yBdVbR-pUderCeeZ1ruk-iG7_1R0a0qPiN5sh3h08#ixzz6liq86Yx5</w:t>
        </w:r>
      </w:hyperlink>
    </w:p>
    <w:p w14:paraId="746EFEB7" w14:textId="591EFB67" w:rsidR="00BC6508" w:rsidRPr="005A6B29" w:rsidRDefault="00BC6508"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9F90D6" w14:textId="27CBC11D" w:rsidR="00D67604" w:rsidRPr="005A6B29" w:rsidRDefault="00C728D3"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Schein</w:t>
      </w:r>
      <w:r w:rsidR="008263C6"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w:t>
      </w:r>
      <w:r w:rsidR="00F42765"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85</w:t>
      </w:r>
      <w:r w:rsidR="008263C6"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42765"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21B41"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5385A"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Organizational culture and leadership.</w:t>
      </w:r>
      <w:r w:rsidR="00630AA4"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630AA4" w:rsidRPr="005A6B29">
        <w:rPr>
          <w:rFonts w:ascii="Arial" w:hAnsi="Arial" w:cs="Arial"/>
          <w:color w:val="000000" w:themeColor="text1"/>
          <w:sz w:val="22"/>
          <w:szCs w:val="22"/>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630AA4"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Edition.</w:t>
      </w:r>
    </w:p>
    <w:p w14:paraId="4323C001" w14:textId="2AD15390" w:rsidR="00630AA4" w:rsidRPr="005A6B29" w:rsidRDefault="00D420C9"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w:t>
      </w:r>
    </w:p>
    <w:p w14:paraId="57EF00C6" w14:textId="06FD7F07" w:rsidR="00F522CE" w:rsidRPr="005A6B29" w:rsidRDefault="00F522CE"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https://www.managementstudyguide.com/edgar-schein-model.htm</w:t>
      </w:r>
    </w:p>
    <w:p w14:paraId="094A8B1C" w14:textId="55D016D5" w:rsidR="00BC6508" w:rsidRPr="005A6B29" w:rsidRDefault="00BC6508"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Wayne Stottler (2018).</w:t>
      </w:r>
      <w:r w:rsidR="00D420C9"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Kepner-tregoe </w:t>
      </w:r>
      <w:r w:rsidR="002678E0"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w:t>
      </w:r>
    </w:p>
    <w:p w14:paraId="2B08C851" w14:textId="5204C5A3" w:rsidR="002678E0" w:rsidRPr="005A6B29" w:rsidRDefault="002678E0"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02.02.2021</w:t>
      </w:r>
    </w:p>
    <w:p w14:paraId="1C1EF07C" w14:textId="369CCCF6" w:rsidR="002678E0" w:rsidRPr="005A6B29" w:rsidRDefault="002678E0" w:rsidP="005A6B29">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B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w:t>
      </w:r>
    </w:p>
    <w:p w14:paraId="0BC7791B" w14:textId="781C4484" w:rsidR="00BC6508" w:rsidRPr="005A6B29" w:rsidRDefault="005A6B29" w:rsidP="005A6B29">
      <w:pPr>
        <w:spacing w:line="360" w:lineRule="auto"/>
        <w:rPr>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0" w:history="1">
        <w:r w:rsidR="00BC6508" w:rsidRPr="005A6B29">
          <w:rPr>
            <w:rStyle w:val="Hyperlink"/>
            <w:rFonts w:ascii="Arial" w:hAnsi="Arial" w:cs="Arial"/>
            <w:color w:val="000000" w:themeColor="text1"/>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https://www.kepner-tregoe.com/blog/what-is-problem-solving-and-why-is-it-important/?fbclid=IwAR2pnoOC05yfm0L2Ck2NoJxOx6LP-0I34kF9-gf2D5DUg3Uu7aVC11AVYCI</w:t>
        </w:r>
      </w:hyperlink>
    </w:p>
    <w:p w14:paraId="2FB8657F" w14:textId="4323A23A" w:rsidR="006A653C" w:rsidRPr="0006122D" w:rsidRDefault="006A653C" w:rsidP="0006122D">
      <w:pPr>
        <w:spacing w:line="360" w:lineRule="auto"/>
        <w:rPr>
          <w:rFonts w:ascii="Arial" w:hAnsi="Arial" w:cs="Arial"/>
          <w:sz w:val="22"/>
          <w:szCs w:val="22"/>
        </w:rPr>
      </w:pPr>
    </w:p>
    <w:sectPr w:rsidR="006A653C" w:rsidRPr="000612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DE3476"/>
    <w:multiLevelType w:val="hybridMultilevel"/>
    <w:tmpl w:val="FC1C56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C51569"/>
    <w:multiLevelType w:val="hybridMultilevel"/>
    <w:tmpl w:val="D72ADF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DE6BC8"/>
    <w:multiLevelType w:val="multilevel"/>
    <w:tmpl w:val="5F6AD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F064F76"/>
    <w:multiLevelType w:val="hybridMultilevel"/>
    <w:tmpl w:val="39722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051363"/>
    <w:multiLevelType w:val="hybridMultilevel"/>
    <w:tmpl w:val="EA6488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5965D8"/>
    <w:multiLevelType w:val="multilevel"/>
    <w:tmpl w:val="C97A0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BC4479E"/>
    <w:multiLevelType w:val="multilevel"/>
    <w:tmpl w:val="9AAE9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615562B"/>
    <w:multiLevelType w:val="hybridMultilevel"/>
    <w:tmpl w:val="CFA6B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5506F1"/>
    <w:multiLevelType w:val="multilevel"/>
    <w:tmpl w:val="F2343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B035E4"/>
    <w:multiLevelType w:val="multilevel"/>
    <w:tmpl w:val="6C429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D8E7418"/>
    <w:multiLevelType w:val="hybridMultilevel"/>
    <w:tmpl w:val="17881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24155C"/>
    <w:multiLevelType w:val="hybridMultilevel"/>
    <w:tmpl w:val="42DA07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8B06EC2"/>
    <w:multiLevelType w:val="hybridMultilevel"/>
    <w:tmpl w:val="924CDE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C733C8F"/>
    <w:multiLevelType w:val="hybridMultilevel"/>
    <w:tmpl w:val="1952AB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6D9A03F5"/>
    <w:multiLevelType w:val="multilevel"/>
    <w:tmpl w:val="ECAC2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0F41206"/>
    <w:multiLevelType w:val="hybridMultilevel"/>
    <w:tmpl w:val="3DE618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6CC488D"/>
    <w:multiLevelType w:val="hybridMultilevel"/>
    <w:tmpl w:val="2FF8B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3"/>
  </w:num>
  <w:num w:numId="3">
    <w:abstractNumId w:val="15"/>
  </w:num>
  <w:num w:numId="4">
    <w:abstractNumId w:val="4"/>
  </w:num>
  <w:num w:numId="5">
    <w:abstractNumId w:val="2"/>
  </w:num>
  <w:num w:numId="6">
    <w:abstractNumId w:val="14"/>
  </w:num>
  <w:num w:numId="7">
    <w:abstractNumId w:val="6"/>
  </w:num>
  <w:num w:numId="8">
    <w:abstractNumId w:val="9"/>
  </w:num>
  <w:num w:numId="9">
    <w:abstractNumId w:val="5"/>
  </w:num>
  <w:num w:numId="10">
    <w:abstractNumId w:val="7"/>
  </w:num>
  <w:num w:numId="11">
    <w:abstractNumId w:val="11"/>
  </w:num>
  <w:num w:numId="12">
    <w:abstractNumId w:val="16"/>
  </w:num>
  <w:num w:numId="13">
    <w:abstractNumId w:val="10"/>
  </w:num>
  <w:num w:numId="14">
    <w:abstractNumId w:val="8"/>
  </w:num>
  <w:num w:numId="15">
    <w:abstractNumId w:val="3"/>
  </w:num>
  <w:num w:numId="16">
    <w:abstractNumId w:val="1"/>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617"/>
    <w:rsid w:val="0000089A"/>
    <w:rsid w:val="00001EB3"/>
    <w:rsid w:val="00004C3B"/>
    <w:rsid w:val="00011278"/>
    <w:rsid w:val="000122C2"/>
    <w:rsid w:val="000128A6"/>
    <w:rsid w:val="00016F7E"/>
    <w:rsid w:val="000179DD"/>
    <w:rsid w:val="0002259E"/>
    <w:rsid w:val="00022D9F"/>
    <w:rsid w:val="00024132"/>
    <w:rsid w:val="00025B4D"/>
    <w:rsid w:val="000264F6"/>
    <w:rsid w:val="00026EF1"/>
    <w:rsid w:val="000303DC"/>
    <w:rsid w:val="00033EA9"/>
    <w:rsid w:val="00034559"/>
    <w:rsid w:val="00035C13"/>
    <w:rsid w:val="0003726E"/>
    <w:rsid w:val="00037CE4"/>
    <w:rsid w:val="0004030E"/>
    <w:rsid w:val="0004198D"/>
    <w:rsid w:val="000421F0"/>
    <w:rsid w:val="00045F4D"/>
    <w:rsid w:val="0004645E"/>
    <w:rsid w:val="000548E1"/>
    <w:rsid w:val="00060752"/>
    <w:rsid w:val="0006122D"/>
    <w:rsid w:val="00061CB1"/>
    <w:rsid w:val="00063F1D"/>
    <w:rsid w:val="000700F7"/>
    <w:rsid w:val="000709A6"/>
    <w:rsid w:val="0007537E"/>
    <w:rsid w:val="000756BC"/>
    <w:rsid w:val="00083DED"/>
    <w:rsid w:val="000850A1"/>
    <w:rsid w:val="000857AC"/>
    <w:rsid w:val="00085B44"/>
    <w:rsid w:val="0008654A"/>
    <w:rsid w:val="00091BBE"/>
    <w:rsid w:val="00096D57"/>
    <w:rsid w:val="00097B04"/>
    <w:rsid w:val="000A6AAD"/>
    <w:rsid w:val="000A7859"/>
    <w:rsid w:val="000B0B31"/>
    <w:rsid w:val="000C1DFC"/>
    <w:rsid w:val="000C76FF"/>
    <w:rsid w:val="000D0326"/>
    <w:rsid w:val="000D50F4"/>
    <w:rsid w:val="000D5660"/>
    <w:rsid w:val="000E0E09"/>
    <w:rsid w:val="000E3A57"/>
    <w:rsid w:val="000E7609"/>
    <w:rsid w:val="000F5DD1"/>
    <w:rsid w:val="000F7BA7"/>
    <w:rsid w:val="0011678E"/>
    <w:rsid w:val="0012561A"/>
    <w:rsid w:val="00126FEE"/>
    <w:rsid w:val="00131557"/>
    <w:rsid w:val="001319B8"/>
    <w:rsid w:val="0013256F"/>
    <w:rsid w:val="00132D17"/>
    <w:rsid w:val="001332CF"/>
    <w:rsid w:val="00134104"/>
    <w:rsid w:val="00135416"/>
    <w:rsid w:val="0013637E"/>
    <w:rsid w:val="00136A4A"/>
    <w:rsid w:val="001405DA"/>
    <w:rsid w:val="00140D00"/>
    <w:rsid w:val="00141BFA"/>
    <w:rsid w:val="001430E1"/>
    <w:rsid w:val="00150C3D"/>
    <w:rsid w:val="001644A2"/>
    <w:rsid w:val="00181F84"/>
    <w:rsid w:val="00185EF5"/>
    <w:rsid w:val="00187A77"/>
    <w:rsid w:val="00190BCF"/>
    <w:rsid w:val="00192B54"/>
    <w:rsid w:val="001A2805"/>
    <w:rsid w:val="001A467F"/>
    <w:rsid w:val="001B02A9"/>
    <w:rsid w:val="001B2B94"/>
    <w:rsid w:val="001B4259"/>
    <w:rsid w:val="001B4707"/>
    <w:rsid w:val="001B5E86"/>
    <w:rsid w:val="001C424D"/>
    <w:rsid w:val="001C6165"/>
    <w:rsid w:val="001C6E5E"/>
    <w:rsid w:val="001C7C27"/>
    <w:rsid w:val="001C7E8A"/>
    <w:rsid w:val="001D2707"/>
    <w:rsid w:val="001D2CE8"/>
    <w:rsid w:val="001D5543"/>
    <w:rsid w:val="001D5AA7"/>
    <w:rsid w:val="001D6F15"/>
    <w:rsid w:val="001E0218"/>
    <w:rsid w:val="001E10EB"/>
    <w:rsid w:val="001E502E"/>
    <w:rsid w:val="001E58A0"/>
    <w:rsid w:val="001E6A3D"/>
    <w:rsid w:val="001E7822"/>
    <w:rsid w:val="001F0F94"/>
    <w:rsid w:val="001F178E"/>
    <w:rsid w:val="001F2134"/>
    <w:rsid w:val="001F75D6"/>
    <w:rsid w:val="00200623"/>
    <w:rsid w:val="00220C3C"/>
    <w:rsid w:val="0022334D"/>
    <w:rsid w:val="00224A62"/>
    <w:rsid w:val="00227D06"/>
    <w:rsid w:val="0023333C"/>
    <w:rsid w:val="00237740"/>
    <w:rsid w:val="00237E14"/>
    <w:rsid w:val="002433F8"/>
    <w:rsid w:val="00244D00"/>
    <w:rsid w:val="0024750C"/>
    <w:rsid w:val="00250D61"/>
    <w:rsid w:val="002524EA"/>
    <w:rsid w:val="0025335A"/>
    <w:rsid w:val="00254372"/>
    <w:rsid w:val="002609FB"/>
    <w:rsid w:val="00264C8E"/>
    <w:rsid w:val="00265BA0"/>
    <w:rsid w:val="002677DC"/>
    <w:rsid w:val="002678E0"/>
    <w:rsid w:val="00275F7D"/>
    <w:rsid w:val="00281AFE"/>
    <w:rsid w:val="002843B1"/>
    <w:rsid w:val="0028492D"/>
    <w:rsid w:val="00285106"/>
    <w:rsid w:val="00285B7E"/>
    <w:rsid w:val="00291B7B"/>
    <w:rsid w:val="002934B9"/>
    <w:rsid w:val="00294756"/>
    <w:rsid w:val="00297C37"/>
    <w:rsid w:val="00297E8C"/>
    <w:rsid w:val="002A5C69"/>
    <w:rsid w:val="002B17A5"/>
    <w:rsid w:val="002B2E22"/>
    <w:rsid w:val="002B460A"/>
    <w:rsid w:val="002B67E6"/>
    <w:rsid w:val="002C136F"/>
    <w:rsid w:val="002C14B4"/>
    <w:rsid w:val="002C15D9"/>
    <w:rsid w:val="002C7FB3"/>
    <w:rsid w:val="002D2101"/>
    <w:rsid w:val="002D3A64"/>
    <w:rsid w:val="002D3A75"/>
    <w:rsid w:val="002D7C78"/>
    <w:rsid w:val="002E0BD4"/>
    <w:rsid w:val="002E43C7"/>
    <w:rsid w:val="002E493E"/>
    <w:rsid w:val="002E7F56"/>
    <w:rsid w:val="002F268D"/>
    <w:rsid w:val="002F3627"/>
    <w:rsid w:val="002F3F3E"/>
    <w:rsid w:val="002F4EFF"/>
    <w:rsid w:val="00302B72"/>
    <w:rsid w:val="003062C6"/>
    <w:rsid w:val="00320586"/>
    <w:rsid w:val="003228E4"/>
    <w:rsid w:val="0032780B"/>
    <w:rsid w:val="00327B6D"/>
    <w:rsid w:val="00330DA0"/>
    <w:rsid w:val="00330E7D"/>
    <w:rsid w:val="003320CD"/>
    <w:rsid w:val="00336B30"/>
    <w:rsid w:val="00344F6C"/>
    <w:rsid w:val="00351C66"/>
    <w:rsid w:val="003562C0"/>
    <w:rsid w:val="00356CFB"/>
    <w:rsid w:val="00360C12"/>
    <w:rsid w:val="003633CB"/>
    <w:rsid w:val="003640FB"/>
    <w:rsid w:val="00370A63"/>
    <w:rsid w:val="00376EE9"/>
    <w:rsid w:val="003822A5"/>
    <w:rsid w:val="00392361"/>
    <w:rsid w:val="00392550"/>
    <w:rsid w:val="00395C61"/>
    <w:rsid w:val="003A7A18"/>
    <w:rsid w:val="003B0299"/>
    <w:rsid w:val="003B0F33"/>
    <w:rsid w:val="003B312E"/>
    <w:rsid w:val="003B4B49"/>
    <w:rsid w:val="003C10C7"/>
    <w:rsid w:val="003C611F"/>
    <w:rsid w:val="003D0E8F"/>
    <w:rsid w:val="003D138D"/>
    <w:rsid w:val="003D5424"/>
    <w:rsid w:val="003E1B29"/>
    <w:rsid w:val="003E31A0"/>
    <w:rsid w:val="003E4C4D"/>
    <w:rsid w:val="003E6172"/>
    <w:rsid w:val="003E6CF2"/>
    <w:rsid w:val="003F1083"/>
    <w:rsid w:val="003F3AB1"/>
    <w:rsid w:val="003F79FE"/>
    <w:rsid w:val="004052D7"/>
    <w:rsid w:val="004054E3"/>
    <w:rsid w:val="004067DA"/>
    <w:rsid w:val="00407857"/>
    <w:rsid w:val="00413B32"/>
    <w:rsid w:val="00424911"/>
    <w:rsid w:val="00430354"/>
    <w:rsid w:val="004312D5"/>
    <w:rsid w:val="00433F2F"/>
    <w:rsid w:val="004346FF"/>
    <w:rsid w:val="00435A78"/>
    <w:rsid w:val="00435EF6"/>
    <w:rsid w:val="00436158"/>
    <w:rsid w:val="00436966"/>
    <w:rsid w:val="00437382"/>
    <w:rsid w:val="00440995"/>
    <w:rsid w:val="00442AD8"/>
    <w:rsid w:val="00446DB2"/>
    <w:rsid w:val="00447C9C"/>
    <w:rsid w:val="004515B6"/>
    <w:rsid w:val="00456386"/>
    <w:rsid w:val="00457445"/>
    <w:rsid w:val="0045749B"/>
    <w:rsid w:val="00461AE3"/>
    <w:rsid w:val="004635DD"/>
    <w:rsid w:val="00463F40"/>
    <w:rsid w:val="00470CC1"/>
    <w:rsid w:val="00472013"/>
    <w:rsid w:val="00472559"/>
    <w:rsid w:val="00474622"/>
    <w:rsid w:val="00475F92"/>
    <w:rsid w:val="004850BE"/>
    <w:rsid w:val="004860FB"/>
    <w:rsid w:val="0049579B"/>
    <w:rsid w:val="004961AC"/>
    <w:rsid w:val="00497D57"/>
    <w:rsid w:val="004A0E33"/>
    <w:rsid w:val="004A1AE7"/>
    <w:rsid w:val="004A1B76"/>
    <w:rsid w:val="004A204E"/>
    <w:rsid w:val="004C19B7"/>
    <w:rsid w:val="004C472D"/>
    <w:rsid w:val="004C7C07"/>
    <w:rsid w:val="004D2305"/>
    <w:rsid w:val="004E1629"/>
    <w:rsid w:val="004E3A88"/>
    <w:rsid w:val="004E548F"/>
    <w:rsid w:val="004E5B39"/>
    <w:rsid w:val="004E67B4"/>
    <w:rsid w:val="004F3C4B"/>
    <w:rsid w:val="00501029"/>
    <w:rsid w:val="00507C81"/>
    <w:rsid w:val="00507F77"/>
    <w:rsid w:val="005131CA"/>
    <w:rsid w:val="00514361"/>
    <w:rsid w:val="00521FD4"/>
    <w:rsid w:val="00523513"/>
    <w:rsid w:val="00530947"/>
    <w:rsid w:val="00532AC8"/>
    <w:rsid w:val="00533C06"/>
    <w:rsid w:val="00543EC6"/>
    <w:rsid w:val="00547275"/>
    <w:rsid w:val="00554807"/>
    <w:rsid w:val="0055603F"/>
    <w:rsid w:val="00557141"/>
    <w:rsid w:val="005633D2"/>
    <w:rsid w:val="00563412"/>
    <w:rsid w:val="00563C2F"/>
    <w:rsid w:val="005645D1"/>
    <w:rsid w:val="00567F78"/>
    <w:rsid w:val="0057305D"/>
    <w:rsid w:val="00573B38"/>
    <w:rsid w:val="00574732"/>
    <w:rsid w:val="00582D69"/>
    <w:rsid w:val="005953B8"/>
    <w:rsid w:val="00597D2B"/>
    <w:rsid w:val="005A602D"/>
    <w:rsid w:val="005A6B29"/>
    <w:rsid w:val="005A74D1"/>
    <w:rsid w:val="005B0D28"/>
    <w:rsid w:val="005B114C"/>
    <w:rsid w:val="005B63C2"/>
    <w:rsid w:val="005B7776"/>
    <w:rsid w:val="005B7C7C"/>
    <w:rsid w:val="005C213E"/>
    <w:rsid w:val="005C4E5D"/>
    <w:rsid w:val="005C60A2"/>
    <w:rsid w:val="005D0AD0"/>
    <w:rsid w:val="005D564C"/>
    <w:rsid w:val="005E2517"/>
    <w:rsid w:val="00600CB7"/>
    <w:rsid w:val="00603A91"/>
    <w:rsid w:val="00613238"/>
    <w:rsid w:val="00614AA4"/>
    <w:rsid w:val="00617EAC"/>
    <w:rsid w:val="00621539"/>
    <w:rsid w:val="00625E4C"/>
    <w:rsid w:val="006307E6"/>
    <w:rsid w:val="00630AA4"/>
    <w:rsid w:val="00632A27"/>
    <w:rsid w:val="006332E3"/>
    <w:rsid w:val="00634FA4"/>
    <w:rsid w:val="0064008D"/>
    <w:rsid w:val="00642336"/>
    <w:rsid w:val="0064312A"/>
    <w:rsid w:val="00653155"/>
    <w:rsid w:val="00653F26"/>
    <w:rsid w:val="006552BB"/>
    <w:rsid w:val="00656ACB"/>
    <w:rsid w:val="00660400"/>
    <w:rsid w:val="00660439"/>
    <w:rsid w:val="00661CE5"/>
    <w:rsid w:val="00661F0D"/>
    <w:rsid w:val="00664834"/>
    <w:rsid w:val="00670234"/>
    <w:rsid w:val="0067130A"/>
    <w:rsid w:val="00672810"/>
    <w:rsid w:val="006759CF"/>
    <w:rsid w:val="00681010"/>
    <w:rsid w:val="0068695A"/>
    <w:rsid w:val="00686DAE"/>
    <w:rsid w:val="00687DFF"/>
    <w:rsid w:val="006924B8"/>
    <w:rsid w:val="00693DB1"/>
    <w:rsid w:val="006A1D3B"/>
    <w:rsid w:val="006A653C"/>
    <w:rsid w:val="006A71E1"/>
    <w:rsid w:val="006B3D28"/>
    <w:rsid w:val="006B6791"/>
    <w:rsid w:val="006C2F6D"/>
    <w:rsid w:val="006C4779"/>
    <w:rsid w:val="006C6D31"/>
    <w:rsid w:val="006D6010"/>
    <w:rsid w:val="006D6B74"/>
    <w:rsid w:val="006E2377"/>
    <w:rsid w:val="006E3425"/>
    <w:rsid w:val="006E3562"/>
    <w:rsid w:val="006E3A53"/>
    <w:rsid w:val="006E3AB9"/>
    <w:rsid w:val="006E4A18"/>
    <w:rsid w:val="006E50CD"/>
    <w:rsid w:val="006E7F46"/>
    <w:rsid w:val="006F0984"/>
    <w:rsid w:val="006F71CF"/>
    <w:rsid w:val="00703EC1"/>
    <w:rsid w:val="00704F12"/>
    <w:rsid w:val="0070701D"/>
    <w:rsid w:val="00713A7B"/>
    <w:rsid w:val="007172C6"/>
    <w:rsid w:val="007230E3"/>
    <w:rsid w:val="007241E5"/>
    <w:rsid w:val="00727E3B"/>
    <w:rsid w:val="00745AB4"/>
    <w:rsid w:val="007464A0"/>
    <w:rsid w:val="00750CA6"/>
    <w:rsid w:val="00753280"/>
    <w:rsid w:val="007532A5"/>
    <w:rsid w:val="00753CA0"/>
    <w:rsid w:val="00754EC6"/>
    <w:rsid w:val="007559B8"/>
    <w:rsid w:val="00760608"/>
    <w:rsid w:val="00762B85"/>
    <w:rsid w:val="0076422D"/>
    <w:rsid w:val="007664C3"/>
    <w:rsid w:val="00767E3C"/>
    <w:rsid w:val="007716D6"/>
    <w:rsid w:val="00771CC2"/>
    <w:rsid w:val="007852B7"/>
    <w:rsid w:val="00792483"/>
    <w:rsid w:val="00792617"/>
    <w:rsid w:val="007933CE"/>
    <w:rsid w:val="00793AB4"/>
    <w:rsid w:val="007A1EC1"/>
    <w:rsid w:val="007A1EEA"/>
    <w:rsid w:val="007A30DB"/>
    <w:rsid w:val="007A4BD2"/>
    <w:rsid w:val="007A50AB"/>
    <w:rsid w:val="007B037F"/>
    <w:rsid w:val="007C1440"/>
    <w:rsid w:val="007C2ACE"/>
    <w:rsid w:val="007C4F98"/>
    <w:rsid w:val="007C5264"/>
    <w:rsid w:val="007D0149"/>
    <w:rsid w:val="007D3053"/>
    <w:rsid w:val="007D3256"/>
    <w:rsid w:val="007E04C0"/>
    <w:rsid w:val="007E338D"/>
    <w:rsid w:val="007E4D79"/>
    <w:rsid w:val="007E59BE"/>
    <w:rsid w:val="007E7977"/>
    <w:rsid w:val="007F4796"/>
    <w:rsid w:val="007F71B1"/>
    <w:rsid w:val="00802407"/>
    <w:rsid w:val="00811395"/>
    <w:rsid w:val="0081151B"/>
    <w:rsid w:val="00817257"/>
    <w:rsid w:val="0081738E"/>
    <w:rsid w:val="00822D40"/>
    <w:rsid w:val="00822E05"/>
    <w:rsid w:val="00825045"/>
    <w:rsid w:val="008263C6"/>
    <w:rsid w:val="00833A08"/>
    <w:rsid w:val="0084294F"/>
    <w:rsid w:val="00845813"/>
    <w:rsid w:val="0085012A"/>
    <w:rsid w:val="00853758"/>
    <w:rsid w:val="00853C7A"/>
    <w:rsid w:val="00854E6A"/>
    <w:rsid w:val="00855506"/>
    <w:rsid w:val="008616B1"/>
    <w:rsid w:val="008634AB"/>
    <w:rsid w:val="0086435C"/>
    <w:rsid w:val="00864D8B"/>
    <w:rsid w:val="00866432"/>
    <w:rsid w:val="00867554"/>
    <w:rsid w:val="00871B66"/>
    <w:rsid w:val="008721A7"/>
    <w:rsid w:val="008724C3"/>
    <w:rsid w:val="0087340C"/>
    <w:rsid w:val="00873CB7"/>
    <w:rsid w:val="00874FCE"/>
    <w:rsid w:val="00875BE3"/>
    <w:rsid w:val="008A3F59"/>
    <w:rsid w:val="008B6B94"/>
    <w:rsid w:val="008C156B"/>
    <w:rsid w:val="008D04BA"/>
    <w:rsid w:val="008D48D9"/>
    <w:rsid w:val="008D7BBB"/>
    <w:rsid w:val="008E5D17"/>
    <w:rsid w:val="008E6430"/>
    <w:rsid w:val="008F15E9"/>
    <w:rsid w:val="008F51F5"/>
    <w:rsid w:val="008F6D75"/>
    <w:rsid w:val="00901869"/>
    <w:rsid w:val="009077DF"/>
    <w:rsid w:val="00915E3B"/>
    <w:rsid w:val="00917EB4"/>
    <w:rsid w:val="00922C3D"/>
    <w:rsid w:val="00923EA6"/>
    <w:rsid w:val="009255EE"/>
    <w:rsid w:val="00936A94"/>
    <w:rsid w:val="00937947"/>
    <w:rsid w:val="00944F95"/>
    <w:rsid w:val="00946260"/>
    <w:rsid w:val="009537CD"/>
    <w:rsid w:val="00961E28"/>
    <w:rsid w:val="00964377"/>
    <w:rsid w:val="009663A6"/>
    <w:rsid w:val="00967262"/>
    <w:rsid w:val="009672DF"/>
    <w:rsid w:val="0097275B"/>
    <w:rsid w:val="00977BE5"/>
    <w:rsid w:val="00986FD7"/>
    <w:rsid w:val="009908FA"/>
    <w:rsid w:val="00990C24"/>
    <w:rsid w:val="00991EDC"/>
    <w:rsid w:val="0099291B"/>
    <w:rsid w:val="009962C2"/>
    <w:rsid w:val="00997C58"/>
    <w:rsid w:val="00997E71"/>
    <w:rsid w:val="009B053F"/>
    <w:rsid w:val="009B21AB"/>
    <w:rsid w:val="009C1CD2"/>
    <w:rsid w:val="009C3CDF"/>
    <w:rsid w:val="009C5753"/>
    <w:rsid w:val="009C6EE7"/>
    <w:rsid w:val="009C78E5"/>
    <w:rsid w:val="009C7BB0"/>
    <w:rsid w:val="009D135C"/>
    <w:rsid w:val="009D3F45"/>
    <w:rsid w:val="009D7AC5"/>
    <w:rsid w:val="009E132C"/>
    <w:rsid w:val="009E1BE0"/>
    <w:rsid w:val="009E4A1D"/>
    <w:rsid w:val="009E5FDC"/>
    <w:rsid w:val="009E636B"/>
    <w:rsid w:val="009E7BCC"/>
    <w:rsid w:val="009F4327"/>
    <w:rsid w:val="009F643F"/>
    <w:rsid w:val="009F6542"/>
    <w:rsid w:val="00A00CE0"/>
    <w:rsid w:val="00A0388B"/>
    <w:rsid w:val="00A10325"/>
    <w:rsid w:val="00A103E5"/>
    <w:rsid w:val="00A15913"/>
    <w:rsid w:val="00A16985"/>
    <w:rsid w:val="00A16E7A"/>
    <w:rsid w:val="00A17351"/>
    <w:rsid w:val="00A23707"/>
    <w:rsid w:val="00A23984"/>
    <w:rsid w:val="00A24EFD"/>
    <w:rsid w:val="00A25E99"/>
    <w:rsid w:val="00A27A54"/>
    <w:rsid w:val="00A339AB"/>
    <w:rsid w:val="00A46BF5"/>
    <w:rsid w:val="00A53059"/>
    <w:rsid w:val="00A60A47"/>
    <w:rsid w:val="00A616DB"/>
    <w:rsid w:val="00A62561"/>
    <w:rsid w:val="00A644F9"/>
    <w:rsid w:val="00A64D8E"/>
    <w:rsid w:val="00A74CFA"/>
    <w:rsid w:val="00A8496E"/>
    <w:rsid w:val="00A87231"/>
    <w:rsid w:val="00A93979"/>
    <w:rsid w:val="00A94E21"/>
    <w:rsid w:val="00AA1911"/>
    <w:rsid w:val="00AA772A"/>
    <w:rsid w:val="00AB19E0"/>
    <w:rsid w:val="00AB299F"/>
    <w:rsid w:val="00AB66C1"/>
    <w:rsid w:val="00AB7A4B"/>
    <w:rsid w:val="00AC328E"/>
    <w:rsid w:val="00AC33CA"/>
    <w:rsid w:val="00AC38A5"/>
    <w:rsid w:val="00AD5456"/>
    <w:rsid w:val="00AE7BF5"/>
    <w:rsid w:val="00AF0FF2"/>
    <w:rsid w:val="00AF2CC5"/>
    <w:rsid w:val="00AF3512"/>
    <w:rsid w:val="00AF3F43"/>
    <w:rsid w:val="00AF49BE"/>
    <w:rsid w:val="00AF4B92"/>
    <w:rsid w:val="00AF5006"/>
    <w:rsid w:val="00B06B92"/>
    <w:rsid w:val="00B1344A"/>
    <w:rsid w:val="00B15668"/>
    <w:rsid w:val="00B171A4"/>
    <w:rsid w:val="00B20EFD"/>
    <w:rsid w:val="00B220BF"/>
    <w:rsid w:val="00B22862"/>
    <w:rsid w:val="00B22C38"/>
    <w:rsid w:val="00B46055"/>
    <w:rsid w:val="00B46A4C"/>
    <w:rsid w:val="00B47FB1"/>
    <w:rsid w:val="00B61008"/>
    <w:rsid w:val="00B61546"/>
    <w:rsid w:val="00B631BF"/>
    <w:rsid w:val="00B679BB"/>
    <w:rsid w:val="00B71CA5"/>
    <w:rsid w:val="00B771BF"/>
    <w:rsid w:val="00B84411"/>
    <w:rsid w:val="00B85BA0"/>
    <w:rsid w:val="00B85EC7"/>
    <w:rsid w:val="00B87FF7"/>
    <w:rsid w:val="00B92744"/>
    <w:rsid w:val="00B930C1"/>
    <w:rsid w:val="00B964E5"/>
    <w:rsid w:val="00BA3B00"/>
    <w:rsid w:val="00BA3E9F"/>
    <w:rsid w:val="00BA5FCF"/>
    <w:rsid w:val="00BB6670"/>
    <w:rsid w:val="00BB679E"/>
    <w:rsid w:val="00BC0C9F"/>
    <w:rsid w:val="00BC4B34"/>
    <w:rsid w:val="00BC6508"/>
    <w:rsid w:val="00BD224D"/>
    <w:rsid w:val="00BD2839"/>
    <w:rsid w:val="00BD2A05"/>
    <w:rsid w:val="00BD3E9E"/>
    <w:rsid w:val="00BE02FB"/>
    <w:rsid w:val="00BE25F2"/>
    <w:rsid w:val="00BE6A52"/>
    <w:rsid w:val="00BF0516"/>
    <w:rsid w:val="00BF09F1"/>
    <w:rsid w:val="00BF17F7"/>
    <w:rsid w:val="00BF5D45"/>
    <w:rsid w:val="00BF6A86"/>
    <w:rsid w:val="00BF7030"/>
    <w:rsid w:val="00C00D68"/>
    <w:rsid w:val="00C03E95"/>
    <w:rsid w:val="00C105A2"/>
    <w:rsid w:val="00C1077C"/>
    <w:rsid w:val="00C10EBA"/>
    <w:rsid w:val="00C14B5A"/>
    <w:rsid w:val="00C20261"/>
    <w:rsid w:val="00C21689"/>
    <w:rsid w:val="00C23288"/>
    <w:rsid w:val="00C27283"/>
    <w:rsid w:val="00C27763"/>
    <w:rsid w:val="00C3080B"/>
    <w:rsid w:val="00C332F6"/>
    <w:rsid w:val="00C3761B"/>
    <w:rsid w:val="00C50802"/>
    <w:rsid w:val="00C566A2"/>
    <w:rsid w:val="00C642DF"/>
    <w:rsid w:val="00C6487B"/>
    <w:rsid w:val="00C659AB"/>
    <w:rsid w:val="00C728D3"/>
    <w:rsid w:val="00C74141"/>
    <w:rsid w:val="00C75D70"/>
    <w:rsid w:val="00C818B8"/>
    <w:rsid w:val="00C82533"/>
    <w:rsid w:val="00C82774"/>
    <w:rsid w:val="00C85C7E"/>
    <w:rsid w:val="00C86A65"/>
    <w:rsid w:val="00C92B38"/>
    <w:rsid w:val="00C95F96"/>
    <w:rsid w:val="00C9615C"/>
    <w:rsid w:val="00C96299"/>
    <w:rsid w:val="00C96DCD"/>
    <w:rsid w:val="00C96FA8"/>
    <w:rsid w:val="00CA2D7E"/>
    <w:rsid w:val="00CA3052"/>
    <w:rsid w:val="00CA510F"/>
    <w:rsid w:val="00CA5849"/>
    <w:rsid w:val="00CB2627"/>
    <w:rsid w:val="00CB64CD"/>
    <w:rsid w:val="00CB793C"/>
    <w:rsid w:val="00CC1540"/>
    <w:rsid w:val="00CC64F9"/>
    <w:rsid w:val="00CD011E"/>
    <w:rsid w:val="00CD31AA"/>
    <w:rsid w:val="00CD324E"/>
    <w:rsid w:val="00CE5CFE"/>
    <w:rsid w:val="00D014C1"/>
    <w:rsid w:val="00D03A79"/>
    <w:rsid w:val="00D03F2A"/>
    <w:rsid w:val="00D1757A"/>
    <w:rsid w:val="00D3092A"/>
    <w:rsid w:val="00D30FBC"/>
    <w:rsid w:val="00D31660"/>
    <w:rsid w:val="00D33E56"/>
    <w:rsid w:val="00D40787"/>
    <w:rsid w:val="00D4144A"/>
    <w:rsid w:val="00D420C9"/>
    <w:rsid w:val="00D44169"/>
    <w:rsid w:val="00D44FF8"/>
    <w:rsid w:val="00D5461F"/>
    <w:rsid w:val="00D55157"/>
    <w:rsid w:val="00D67604"/>
    <w:rsid w:val="00D67C38"/>
    <w:rsid w:val="00D736A6"/>
    <w:rsid w:val="00D76499"/>
    <w:rsid w:val="00D851BF"/>
    <w:rsid w:val="00D851C1"/>
    <w:rsid w:val="00D900C8"/>
    <w:rsid w:val="00D925E2"/>
    <w:rsid w:val="00D938D5"/>
    <w:rsid w:val="00D941A6"/>
    <w:rsid w:val="00D95D2A"/>
    <w:rsid w:val="00D960DB"/>
    <w:rsid w:val="00DA3E14"/>
    <w:rsid w:val="00DA67BD"/>
    <w:rsid w:val="00DA699E"/>
    <w:rsid w:val="00DB31CB"/>
    <w:rsid w:val="00DB7929"/>
    <w:rsid w:val="00DC771B"/>
    <w:rsid w:val="00DC79BE"/>
    <w:rsid w:val="00DD13C9"/>
    <w:rsid w:val="00DF307B"/>
    <w:rsid w:val="00DF38D3"/>
    <w:rsid w:val="00DF462A"/>
    <w:rsid w:val="00E00220"/>
    <w:rsid w:val="00E00830"/>
    <w:rsid w:val="00E02823"/>
    <w:rsid w:val="00E02E74"/>
    <w:rsid w:val="00E11143"/>
    <w:rsid w:val="00E1758D"/>
    <w:rsid w:val="00E30B6B"/>
    <w:rsid w:val="00E30BE5"/>
    <w:rsid w:val="00E32A3E"/>
    <w:rsid w:val="00E3385C"/>
    <w:rsid w:val="00E354A3"/>
    <w:rsid w:val="00E37CB2"/>
    <w:rsid w:val="00E43111"/>
    <w:rsid w:val="00E5068D"/>
    <w:rsid w:val="00E52D3A"/>
    <w:rsid w:val="00E5385A"/>
    <w:rsid w:val="00E6098F"/>
    <w:rsid w:val="00E62A7F"/>
    <w:rsid w:val="00E6364E"/>
    <w:rsid w:val="00E64BE2"/>
    <w:rsid w:val="00E700E7"/>
    <w:rsid w:val="00E722EF"/>
    <w:rsid w:val="00E736D8"/>
    <w:rsid w:val="00E75209"/>
    <w:rsid w:val="00E81952"/>
    <w:rsid w:val="00E82D6A"/>
    <w:rsid w:val="00E830D1"/>
    <w:rsid w:val="00E83B2F"/>
    <w:rsid w:val="00E90F1D"/>
    <w:rsid w:val="00E9134F"/>
    <w:rsid w:val="00E941A8"/>
    <w:rsid w:val="00E97276"/>
    <w:rsid w:val="00EA1167"/>
    <w:rsid w:val="00EA42FC"/>
    <w:rsid w:val="00EA5299"/>
    <w:rsid w:val="00EB0C69"/>
    <w:rsid w:val="00EB17DD"/>
    <w:rsid w:val="00EB4B11"/>
    <w:rsid w:val="00EC2EEA"/>
    <w:rsid w:val="00EC333E"/>
    <w:rsid w:val="00EC3BAD"/>
    <w:rsid w:val="00EC674C"/>
    <w:rsid w:val="00ED2E44"/>
    <w:rsid w:val="00ED43CB"/>
    <w:rsid w:val="00ED46D3"/>
    <w:rsid w:val="00ED48EA"/>
    <w:rsid w:val="00ED55D7"/>
    <w:rsid w:val="00EE698A"/>
    <w:rsid w:val="00EE7B7A"/>
    <w:rsid w:val="00EF470E"/>
    <w:rsid w:val="00EF4965"/>
    <w:rsid w:val="00F0278F"/>
    <w:rsid w:val="00F11BD8"/>
    <w:rsid w:val="00F12478"/>
    <w:rsid w:val="00F144FA"/>
    <w:rsid w:val="00F15713"/>
    <w:rsid w:val="00F16170"/>
    <w:rsid w:val="00F21878"/>
    <w:rsid w:val="00F21B41"/>
    <w:rsid w:val="00F30837"/>
    <w:rsid w:val="00F31848"/>
    <w:rsid w:val="00F31BCE"/>
    <w:rsid w:val="00F412C2"/>
    <w:rsid w:val="00F42765"/>
    <w:rsid w:val="00F45967"/>
    <w:rsid w:val="00F522CE"/>
    <w:rsid w:val="00F54516"/>
    <w:rsid w:val="00F564CA"/>
    <w:rsid w:val="00F621D1"/>
    <w:rsid w:val="00F71B53"/>
    <w:rsid w:val="00F748D5"/>
    <w:rsid w:val="00F749B7"/>
    <w:rsid w:val="00F777B1"/>
    <w:rsid w:val="00F812E4"/>
    <w:rsid w:val="00F846F1"/>
    <w:rsid w:val="00F900D0"/>
    <w:rsid w:val="00F92A52"/>
    <w:rsid w:val="00FA1D77"/>
    <w:rsid w:val="00FA4517"/>
    <w:rsid w:val="00FA7D62"/>
    <w:rsid w:val="00FB00C8"/>
    <w:rsid w:val="00FB3D27"/>
    <w:rsid w:val="00FC1671"/>
    <w:rsid w:val="00FC20EB"/>
    <w:rsid w:val="00FC2B3C"/>
    <w:rsid w:val="00FC6AC9"/>
    <w:rsid w:val="00FD1178"/>
    <w:rsid w:val="00FD5056"/>
    <w:rsid w:val="00FD6A65"/>
    <w:rsid w:val="00FD7905"/>
    <w:rsid w:val="00FE3BDE"/>
    <w:rsid w:val="00FE45BD"/>
    <w:rsid w:val="00FE5011"/>
    <w:rsid w:val="00FE586B"/>
    <w:rsid w:val="00FF2216"/>
    <w:rsid w:val="00FF34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CDB54"/>
  <w15:chartTrackingRefBased/>
  <w15:docId w15:val="{E0FA752A-1C3C-4AE1-BC4E-2633AA503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0752"/>
    <w:pPr>
      <w:spacing w:after="0" w:line="240" w:lineRule="auto"/>
    </w:pPr>
    <w:rPr>
      <w:sz w:val="24"/>
      <w:szCs w:val="24"/>
      <w:lang w:val="en-US"/>
    </w:rPr>
  </w:style>
  <w:style w:type="paragraph" w:styleId="Heading1">
    <w:name w:val="heading 1"/>
    <w:basedOn w:val="Normal"/>
    <w:next w:val="Normal"/>
    <w:link w:val="Heading1Char"/>
    <w:rsid w:val="0006075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71E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83DED"/>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4A1AE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60752"/>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6A71E1"/>
    <w:rPr>
      <w:rFonts w:asciiTheme="majorHAnsi" w:eastAsiaTheme="majorEastAsia" w:hAnsiTheme="majorHAnsi" w:cstheme="majorBidi"/>
      <w:color w:val="2F5496" w:themeColor="accent1" w:themeShade="BF"/>
      <w:sz w:val="26"/>
      <w:szCs w:val="26"/>
      <w:lang w:val="en-US"/>
    </w:rPr>
  </w:style>
  <w:style w:type="paragraph" w:styleId="TOCHeading">
    <w:name w:val="TOC Heading"/>
    <w:basedOn w:val="Heading1"/>
    <w:next w:val="Normal"/>
    <w:uiPriority w:val="39"/>
    <w:unhideWhenUsed/>
    <w:qFormat/>
    <w:rsid w:val="00D3092A"/>
    <w:pPr>
      <w:spacing w:line="259" w:lineRule="auto"/>
      <w:outlineLvl w:val="9"/>
    </w:pPr>
  </w:style>
  <w:style w:type="paragraph" w:styleId="TOC1">
    <w:name w:val="toc 1"/>
    <w:basedOn w:val="Normal"/>
    <w:next w:val="Normal"/>
    <w:autoRedefine/>
    <w:uiPriority w:val="39"/>
    <w:unhideWhenUsed/>
    <w:rsid w:val="00D3092A"/>
    <w:pPr>
      <w:spacing w:after="100"/>
    </w:pPr>
  </w:style>
  <w:style w:type="paragraph" w:styleId="TOC2">
    <w:name w:val="toc 2"/>
    <w:basedOn w:val="Normal"/>
    <w:next w:val="Normal"/>
    <w:autoRedefine/>
    <w:uiPriority w:val="39"/>
    <w:unhideWhenUsed/>
    <w:rsid w:val="00D3092A"/>
    <w:pPr>
      <w:spacing w:after="100"/>
      <w:ind w:left="240"/>
    </w:pPr>
  </w:style>
  <w:style w:type="character" w:styleId="Hyperlink">
    <w:name w:val="Hyperlink"/>
    <w:basedOn w:val="DefaultParagraphFont"/>
    <w:uiPriority w:val="99"/>
    <w:unhideWhenUsed/>
    <w:rsid w:val="00D3092A"/>
    <w:rPr>
      <w:color w:val="0563C1" w:themeColor="hyperlink"/>
      <w:u w:val="single"/>
    </w:rPr>
  </w:style>
  <w:style w:type="character" w:styleId="Emphasis">
    <w:name w:val="Emphasis"/>
    <w:basedOn w:val="DefaultParagraphFont"/>
    <w:uiPriority w:val="20"/>
    <w:qFormat/>
    <w:rsid w:val="00567F78"/>
    <w:rPr>
      <w:i/>
      <w:iCs/>
    </w:rPr>
  </w:style>
  <w:style w:type="character" w:styleId="Strong">
    <w:name w:val="Strong"/>
    <w:basedOn w:val="DefaultParagraphFont"/>
    <w:uiPriority w:val="22"/>
    <w:qFormat/>
    <w:rsid w:val="00C3761B"/>
    <w:rPr>
      <w:b/>
      <w:bCs/>
    </w:rPr>
  </w:style>
  <w:style w:type="paragraph" w:styleId="ListParagraph">
    <w:name w:val="List Paragraph"/>
    <w:basedOn w:val="Normal"/>
    <w:uiPriority w:val="34"/>
    <w:qFormat/>
    <w:rsid w:val="00BF09F1"/>
    <w:pPr>
      <w:ind w:left="720"/>
      <w:contextualSpacing/>
    </w:pPr>
  </w:style>
  <w:style w:type="paragraph" w:styleId="NormalWeb">
    <w:name w:val="Normal (Web)"/>
    <w:basedOn w:val="Normal"/>
    <w:uiPriority w:val="99"/>
    <w:semiHidden/>
    <w:unhideWhenUsed/>
    <w:rsid w:val="00CB64CD"/>
    <w:pPr>
      <w:spacing w:before="100" w:beforeAutospacing="1" w:after="100" w:afterAutospacing="1"/>
    </w:pPr>
    <w:rPr>
      <w:rFonts w:ascii="Times New Roman" w:eastAsia="Times New Roman" w:hAnsi="Times New Roman" w:cs="Times New Roman"/>
      <w:lang w:val="en-GB" w:eastAsia="en-GB"/>
    </w:rPr>
  </w:style>
  <w:style w:type="character" w:customStyle="1" w:styleId="Heading3Char">
    <w:name w:val="Heading 3 Char"/>
    <w:basedOn w:val="DefaultParagraphFont"/>
    <w:link w:val="Heading3"/>
    <w:uiPriority w:val="9"/>
    <w:semiHidden/>
    <w:rsid w:val="00083DED"/>
    <w:rPr>
      <w:rFonts w:asciiTheme="majorHAnsi" w:eastAsiaTheme="majorEastAsia" w:hAnsiTheme="majorHAnsi" w:cstheme="majorBidi"/>
      <w:color w:val="1F3763" w:themeColor="accent1" w:themeShade="7F"/>
      <w:sz w:val="24"/>
      <w:szCs w:val="24"/>
      <w:lang w:val="en-US"/>
    </w:rPr>
  </w:style>
  <w:style w:type="character" w:customStyle="1" w:styleId="Heading4Char">
    <w:name w:val="Heading 4 Char"/>
    <w:basedOn w:val="DefaultParagraphFont"/>
    <w:link w:val="Heading4"/>
    <w:uiPriority w:val="9"/>
    <w:semiHidden/>
    <w:rsid w:val="004A1AE7"/>
    <w:rPr>
      <w:rFonts w:asciiTheme="majorHAnsi" w:eastAsiaTheme="majorEastAsia" w:hAnsiTheme="majorHAnsi" w:cstheme="majorBidi"/>
      <w:i/>
      <w:iCs/>
      <w:color w:val="2F5496" w:themeColor="accent1" w:themeShade="BF"/>
      <w:sz w:val="24"/>
      <w:szCs w:val="24"/>
      <w:lang w:val="en-US"/>
    </w:rPr>
  </w:style>
  <w:style w:type="paragraph" w:customStyle="1" w:styleId="black">
    <w:name w:val="black"/>
    <w:basedOn w:val="Normal"/>
    <w:rsid w:val="004A1AE7"/>
    <w:pPr>
      <w:spacing w:before="100" w:beforeAutospacing="1" w:after="100" w:afterAutospacing="1"/>
    </w:pPr>
    <w:rPr>
      <w:rFonts w:ascii="Times New Roman" w:eastAsia="Times New Roman" w:hAnsi="Times New Roman" w:cs="Times New Roman"/>
      <w:lang w:val="en-GB" w:eastAsia="en-GB"/>
    </w:rPr>
  </w:style>
  <w:style w:type="character" w:customStyle="1" w:styleId="authors-info">
    <w:name w:val="authors-info"/>
    <w:basedOn w:val="DefaultParagraphFont"/>
    <w:rsid w:val="00D33E56"/>
  </w:style>
  <w:style w:type="character" w:customStyle="1" w:styleId="blue-tooltip">
    <w:name w:val="blue-tooltip"/>
    <w:basedOn w:val="DefaultParagraphFont"/>
    <w:rsid w:val="00D33E56"/>
  </w:style>
  <w:style w:type="character" w:styleId="FollowedHyperlink">
    <w:name w:val="FollowedHyperlink"/>
    <w:basedOn w:val="DefaultParagraphFont"/>
    <w:uiPriority w:val="99"/>
    <w:semiHidden/>
    <w:unhideWhenUsed/>
    <w:rsid w:val="009C5753"/>
    <w:rPr>
      <w:color w:val="954F72" w:themeColor="followedHyperlink"/>
      <w:u w:val="single"/>
    </w:rPr>
  </w:style>
  <w:style w:type="character" w:customStyle="1" w:styleId="words">
    <w:name w:val="words"/>
    <w:basedOn w:val="DefaultParagraphFont"/>
    <w:rsid w:val="00E62A7F"/>
  </w:style>
  <w:style w:type="character" w:styleId="UnresolvedMention">
    <w:name w:val="Unresolved Mention"/>
    <w:basedOn w:val="DefaultParagraphFont"/>
    <w:uiPriority w:val="99"/>
    <w:semiHidden/>
    <w:unhideWhenUsed/>
    <w:rsid w:val="00190B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643077">
      <w:bodyDiv w:val="1"/>
      <w:marLeft w:val="0"/>
      <w:marRight w:val="0"/>
      <w:marTop w:val="0"/>
      <w:marBottom w:val="0"/>
      <w:divBdr>
        <w:top w:val="none" w:sz="0" w:space="0" w:color="auto"/>
        <w:left w:val="none" w:sz="0" w:space="0" w:color="auto"/>
        <w:bottom w:val="none" w:sz="0" w:space="0" w:color="auto"/>
        <w:right w:val="none" w:sz="0" w:space="0" w:color="auto"/>
      </w:divBdr>
    </w:div>
    <w:div w:id="520436678">
      <w:bodyDiv w:val="1"/>
      <w:marLeft w:val="0"/>
      <w:marRight w:val="0"/>
      <w:marTop w:val="0"/>
      <w:marBottom w:val="0"/>
      <w:divBdr>
        <w:top w:val="none" w:sz="0" w:space="0" w:color="auto"/>
        <w:left w:val="none" w:sz="0" w:space="0" w:color="auto"/>
        <w:bottom w:val="none" w:sz="0" w:space="0" w:color="auto"/>
        <w:right w:val="none" w:sz="0" w:space="0" w:color="auto"/>
      </w:divBdr>
    </w:div>
    <w:div w:id="941032935">
      <w:bodyDiv w:val="1"/>
      <w:marLeft w:val="0"/>
      <w:marRight w:val="0"/>
      <w:marTop w:val="0"/>
      <w:marBottom w:val="0"/>
      <w:divBdr>
        <w:top w:val="none" w:sz="0" w:space="0" w:color="auto"/>
        <w:left w:val="none" w:sz="0" w:space="0" w:color="auto"/>
        <w:bottom w:val="none" w:sz="0" w:space="0" w:color="auto"/>
        <w:right w:val="none" w:sz="0" w:space="0" w:color="auto"/>
      </w:divBdr>
      <w:divsChild>
        <w:div w:id="1254166722">
          <w:marLeft w:val="0"/>
          <w:marRight w:val="0"/>
          <w:marTop w:val="0"/>
          <w:marBottom w:val="0"/>
          <w:divBdr>
            <w:top w:val="none" w:sz="0" w:space="0" w:color="auto"/>
            <w:left w:val="none" w:sz="0" w:space="0" w:color="auto"/>
            <w:bottom w:val="none" w:sz="0" w:space="0" w:color="auto"/>
            <w:right w:val="none" w:sz="0" w:space="0" w:color="auto"/>
          </w:divBdr>
          <w:divsChild>
            <w:div w:id="2133211272">
              <w:marLeft w:val="0"/>
              <w:marRight w:val="0"/>
              <w:marTop w:val="0"/>
              <w:marBottom w:val="0"/>
              <w:divBdr>
                <w:top w:val="none" w:sz="0" w:space="0" w:color="auto"/>
                <w:left w:val="none" w:sz="0" w:space="0" w:color="auto"/>
                <w:bottom w:val="none" w:sz="0" w:space="0" w:color="auto"/>
                <w:right w:val="none" w:sz="0" w:space="0" w:color="auto"/>
              </w:divBdr>
              <w:divsChild>
                <w:div w:id="1683974515">
                  <w:marLeft w:val="0"/>
                  <w:marRight w:val="0"/>
                  <w:marTop w:val="0"/>
                  <w:marBottom w:val="0"/>
                  <w:divBdr>
                    <w:top w:val="none" w:sz="0" w:space="0" w:color="auto"/>
                    <w:left w:val="none" w:sz="0" w:space="0" w:color="auto"/>
                    <w:bottom w:val="none" w:sz="0" w:space="0" w:color="auto"/>
                    <w:right w:val="none" w:sz="0" w:space="0" w:color="auto"/>
                  </w:divBdr>
                  <w:divsChild>
                    <w:div w:id="1969628956">
                      <w:marLeft w:val="0"/>
                      <w:marRight w:val="0"/>
                      <w:marTop w:val="0"/>
                      <w:marBottom w:val="0"/>
                      <w:divBdr>
                        <w:top w:val="none" w:sz="0" w:space="0" w:color="auto"/>
                        <w:left w:val="none" w:sz="0" w:space="0" w:color="auto"/>
                        <w:bottom w:val="none" w:sz="0" w:space="0" w:color="auto"/>
                        <w:right w:val="none" w:sz="0" w:space="0" w:color="auto"/>
                      </w:divBdr>
                      <w:divsChild>
                        <w:div w:id="252710849">
                          <w:marLeft w:val="0"/>
                          <w:marRight w:val="0"/>
                          <w:marTop w:val="0"/>
                          <w:marBottom w:val="0"/>
                          <w:divBdr>
                            <w:top w:val="none" w:sz="0" w:space="0" w:color="auto"/>
                            <w:left w:val="none" w:sz="0" w:space="0" w:color="auto"/>
                            <w:bottom w:val="none" w:sz="0" w:space="0" w:color="auto"/>
                            <w:right w:val="none" w:sz="0" w:space="0" w:color="auto"/>
                          </w:divBdr>
                          <w:divsChild>
                            <w:div w:id="1061634470">
                              <w:marLeft w:val="4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1894646">
          <w:marLeft w:val="0"/>
          <w:marRight w:val="0"/>
          <w:marTop w:val="0"/>
          <w:marBottom w:val="0"/>
          <w:divBdr>
            <w:top w:val="none" w:sz="0" w:space="0" w:color="auto"/>
            <w:left w:val="none" w:sz="0" w:space="0" w:color="auto"/>
            <w:bottom w:val="none" w:sz="0" w:space="0" w:color="auto"/>
            <w:right w:val="none" w:sz="0" w:space="0" w:color="auto"/>
          </w:divBdr>
          <w:divsChild>
            <w:div w:id="221914999">
              <w:marLeft w:val="0"/>
              <w:marRight w:val="0"/>
              <w:marTop w:val="0"/>
              <w:marBottom w:val="0"/>
              <w:divBdr>
                <w:top w:val="none" w:sz="0" w:space="0" w:color="auto"/>
                <w:left w:val="none" w:sz="0" w:space="0" w:color="auto"/>
                <w:bottom w:val="none" w:sz="0" w:space="0" w:color="auto"/>
                <w:right w:val="none" w:sz="0" w:space="0" w:color="auto"/>
              </w:divBdr>
              <w:divsChild>
                <w:div w:id="405807233">
                  <w:marLeft w:val="0"/>
                  <w:marRight w:val="0"/>
                  <w:marTop w:val="0"/>
                  <w:marBottom w:val="0"/>
                  <w:divBdr>
                    <w:top w:val="none" w:sz="0" w:space="0" w:color="auto"/>
                    <w:left w:val="none" w:sz="0" w:space="0" w:color="auto"/>
                    <w:bottom w:val="none" w:sz="0" w:space="0" w:color="auto"/>
                    <w:right w:val="none" w:sz="0" w:space="0" w:color="auto"/>
                  </w:divBdr>
                  <w:divsChild>
                    <w:div w:id="196089745">
                      <w:marLeft w:val="0"/>
                      <w:marRight w:val="0"/>
                      <w:marTop w:val="0"/>
                      <w:marBottom w:val="0"/>
                      <w:divBdr>
                        <w:top w:val="none" w:sz="0" w:space="0" w:color="auto"/>
                        <w:left w:val="none" w:sz="0" w:space="0" w:color="auto"/>
                        <w:bottom w:val="none" w:sz="0" w:space="0" w:color="auto"/>
                        <w:right w:val="none" w:sz="0" w:space="0" w:color="auto"/>
                      </w:divBdr>
                      <w:divsChild>
                        <w:div w:id="1509522061">
                          <w:marLeft w:val="0"/>
                          <w:marRight w:val="0"/>
                          <w:marTop w:val="0"/>
                          <w:marBottom w:val="0"/>
                          <w:divBdr>
                            <w:top w:val="none" w:sz="0" w:space="0" w:color="auto"/>
                            <w:left w:val="none" w:sz="0" w:space="0" w:color="auto"/>
                            <w:bottom w:val="none" w:sz="0" w:space="0" w:color="auto"/>
                            <w:right w:val="none" w:sz="0" w:space="0" w:color="auto"/>
                          </w:divBdr>
                          <w:divsChild>
                            <w:div w:id="641426308">
                              <w:marLeft w:val="0"/>
                              <w:marRight w:val="0"/>
                              <w:marTop w:val="0"/>
                              <w:marBottom w:val="0"/>
                              <w:divBdr>
                                <w:top w:val="single" w:sz="6" w:space="0" w:color="006600"/>
                                <w:left w:val="single" w:sz="6" w:space="10" w:color="006600"/>
                                <w:bottom w:val="single" w:sz="6" w:space="0" w:color="006600"/>
                                <w:right w:val="single" w:sz="6" w:space="10" w:color="006600"/>
                              </w:divBdr>
                              <w:divsChild>
                                <w:div w:id="1593658976">
                                  <w:marLeft w:val="0"/>
                                  <w:marRight w:val="0"/>
                                  <w:marTop w:val="0"/>
                                  <w:marBottom w:val="0"/>
                                  <w:divBdr>
                                    <w:top w:val="none" w:sz="0" w:space="0" w:color="auto"/>
                                    <w:left w:val="none" w:sz="0" w:space="0" w:color="auto"/>
                                    <w:bottom w:val="none" w:sz="0" w:space="0" w:color="auto"/>
                                    <w:right w:val="none" w:sz="0" w:space="0" w:color="auto"/>
                                  </w:divBdr>
                                </w:div>
                                <w:div w:id="1794709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961007">
                          <w:marLeft w:val="0"/>
                          <w:marRight w:val="0"/>
                          <w:marTop w:val="0"/>
                          <w:marBottom w:val="0"/>
                          <w:divBdr>
                            <w:top w:val="none" w:sz="0" w:space="0" w:color="auto"/>
                            <w:left w:val="none" w:sz="0" w:space="0" w:color="auto"/>
                            <w:bottom w:val="none" w:sz="0" w:space="0" w:color="auto"/>
                            <w:right w:val="none" w:sz="0" w:space="0" w:color="auto"/>
                          </w:divBdr>
                          <w:divsChild>
                            <w:div w:id="405105576">
                              <w:marLeft w:val="0"/>
                              <w:marRight w:val="0"/>
                              <w:marTop w:val="0"/>
                              <w:marBottom w:val="0"/>
                              <w:divBdr>
                                <w:top w:val="none" w:sz="0" w:space="0" w:color="auto"/>
                                <w:left w:val="none" w:sz="0" w:space="0" w:color="auto"/>
                                <w:bottom w:val="none" w:sz="0" w:space="0" w:color="auto"/>
                                <w:right w:val="none" w:sz="0" w:space="0" w:color="auto"/>
                              </w:divBdr>
                              <w:divsChild>
                                <w:div w:id="599484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9048894">
      <w:bodyDiv w:val="1"/>
      <w:marLeft w:val="0"/>
      <w:marRight w:val="0"/>
      <w:marTop w:val="0"/>
      <w:marBottom w:val="0"/>
      <w:divBdr>
        <w:top w:val="none" w:sz="0" w:space="0" w:color="auto"/>
        <w:left w:val="none" w:sz="0" w:space="0" w:color="auto"/>
        <w:bottom w:val="none" w:sz="0" w:space="0" w:color="auto"/>
        <w:right w:val="none" w:sz="0" w:space="0" w:color="auto"/>
      </w:divBdr>
    </w:div>
    <w:div w:id="1210914610">
      <w:bodyDiv w:val="1"/>
      <w:marLeft w:val="0"/>
      <w:marRight w:val="0"/>
      <w:marTop w:val="0"/>
      <w:marBottom w:val="0"/>
      <w:divBdr>
        <w:top w:val="none" w:sz="0" w:space="0" w:color="auto"/>
        <w:left w:val="none" w:sz="0" w:space="0" w:color="auto"/>
        <w:bottom w:val="none" w:sz="0" w:space="0" w:color="auto"/>
        <w:right w:val="none" w:sz="0" w:space="0" w:color="auto"/>
      </w:divBdr>
    </w:div>
    <w:div w:id="1588687090">
      <w:bodyDiv w:val="1"/>
      <w:marLeft w:val="0"/>
      <w:marRight w:val="0"/>
      <w:marTop w:val="0"/>
      <w:marBottom w:val="0"/>
      <w:divBdr>
        <w:top w:val="none" w:sz="0" w:space="0" w:color="auto"/>
        <w:left w:val="none" w:sz="0" w:space="0" w:color="auto"/>
        <w:bottom w:val="none" w:sz="0" w:space="0" w:color="auto"/>
        <w:right w:val="none" w:sz="0" w:space="0" w:color="auto"/>
      </w:divBdr>
    </w:div>
    <w:div w:id="1769083008">
      <w:bodyDiv w:val="1"/>
      <w:marLeft w:val="0"/>
      <w:marRight w:val="0"/>
      <w:marTop w:val="0"/>
      <w:marBottom w:val="0"/>
      <w:divBdr>
        <w:top w:val="none" w:sz="0" w:space="0" w:color="auto"/>
        <w:left w:val="none" w:sz="0" w:space="0" w:color="auto"/>
        <w:bottom w:val="none" w:sz="0" w:space="0" w:color="auto"/>
        <w:right w:val="none" w:sz="0" w:space="0" w:color="auto"/>
      </w:divBdr>
    </w:div>
    <w:div w:id="1855413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ferenceforbusiness.com/management/Or-Pr/Problem-Solving.html?fbclid=IwAR1D9fSLYqpzItLo26yBdVbR-pUderCeeZ1ruk-iG7_1R0a0qPiN5sh3h08"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kepner-tregoe.com/blog/what-is-problem-solving-and-why-is-it-important/?fbclid=IwAR2pnoOC05yfm0L2Ck2NoJxOx6LP-0I34kF9-gf2D5DUg3Uu7aVC11AVYCI" TargetMode="External"/><Relationship Id="rId4" Type="http://schemas.openxmlformats.org/officeDocument/2006/relationships/settings" Target="settings.xml"/><Relationship Id="rId9" Type="http://schemas.openxmlformats.org/officeDocument/2006/relationships/hyperlink" Target="https://www.referenceforbusiness.com/management/Or-Pr/Problem-Solving.html?fbclid=IwAR1D9fSLYqpzItLo26yBdVbR-pUderCeeZ1ruk-iG7_1R0a0qPiN5sh3h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EB60AD-5EA2-4231-9B0E-BD6CEECBFB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3173</TotalTime>
  <Pages>7</Pages>
  <Words>1498</Words>
  <Characters>8544</Characters>
  <Application>Microsoft Office Word</Application>
  <DocSecurity>0</DocSecurity>
  <Lines>71</Lines>
  <Paragraphs>20</Paragraphs>
  <ScaleCrop>false</ScaleCrop>
  <Company/>
  <LinksUpToDate>false</LinksUpToDate>
  <CharactersWithSpaces>10022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dim</dc:creator>
  <cp:keywords/>
  <dc:description/>
  <cp:lastModifiedBy>md dim</cp:lastModifiedBy>
  <cp:revision>762</cp:revision>
  <dcterms:created xsi:type="dcterms:W3CDTF">2020-07-14T10:47:00Z</dcterms:created>
  <dcterms:modified xsi:type="dcterms:W3CDTF">2021-02-14T16:14:00Z</dcterms:modified>
</cp:coreProperties>
</file>