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25B338" w14:textId="62BFB83D" w:rsidR="00554914" w:rsidRPr="00A87DE1" w:rsidRDefault="00710665" w:rsidP="000B2D93">
      <w:pPr>
        <w:jc w:val="both"/>
        <w:rPr>
          <w:b/>
          <w:bCs/>
          <w:sz w:val="44"/>
          <w:szCs w:val="44"/>
        </w:rPr>
      </w:pPr>
      <w:r w:rsidRPr="00A87DE1">
        <w:rPr>
          <w:b/>
          <w:bCs/>
          <w:sz w:val="44"/>
          <w:szCs w:val="44"/>
        </w:rPr>
        <w:t>MBA</w:t>
      </w:r>
      <w:r w:rsidR="00AE6134" w:rsidRPr="00A87DE1">
        <w:rPr>
          <w:b/>
          <w:bCs/>
          <w:sz w:val="44"/>
          <w:szCs w:val="44"/>
        </w:rPr>
        <w:t xml:space="preserve"> F</w:t>
      </w:r>
      <w:r w:rsidR="00EB4027" w:rsidRPr="00A87DE1">
        <w:rPr>
          <w:b/>
          <w:bCs/>
          <w:sz w:val="44"/>
          <w:szCs w:val="44"/>
        </w:rPr>
        <w:t>inal</w:t>
      </w:r>
      <w:r w:rsidR="00AE6134" w:rsidRPr="00A87DE1">
        <w:rPr>
          <w:b/>
          <w:bCs/>
          <w:sz w:val="44"/>
          <w:szCs w:val="44"/>
        </w:rPr>
        <w:t xml:space="preserve"> D</w:t>
      </w:r>
      <w:r w:rsidR="00EB4027" w:rsidRPr="00A87DE1">
        <w:rPr>
          <w:b/>
          <w:bCs/>
          <w:sz w:val="44"/>
          <w:szCs w:val="44"/>
        </w:rPr>
        <w:t xml:space="preserve">issertation </w:t>
      </w:r>
      <w:r w:rsidR="00AE6134" w:rsidRPr="00A87DE1">
        <w:rPr>
          <w:b/>
          <w:bCs/>
          <w:sz w:val="44"/>
          <w:szCs w:val="44"/>
        </w:rPr>
        <w:t>P</w:t>
      </w:r>
      <w:r w:rsidR="00EB4027" w:rsidRPr="00A87DE1">
        <w:rPr>
          <w:b/>
          <w:bCs/>
          <w:sz w:val="44"/>
          <w:szCs w:val="44"/>
        </w:rPr>
        <w:t>roposal</w:t>
      </w:r>
    </w:p>
    <w:p w14:paraId="59CAA607" w14:textId="3F22A9A8" w:rsidR="00184461" w:rsidRPr="00311912" w:rsidRDefault="00184461" w:rsidP="000B2D93">
      <w:pPr>
        <w:jc w:val="both"/>
        <w:rPr>
          <w:b/>
          <w:bCs/>
          <w:i/>
          <w:iCs/>
          <w:sz w:val="48"/>
          <w:szCs w:val="48"/>
        </w:rPr>
      </w:pPr>
      <w:r>
        <w:rPr>
          <w:b/>
          <w:bCs/>
          <w:sz w:val="44"/>
          <w:szCs w:val="44"/>
        </w:rPr>
        <w:t xml:space="preserve">Comprehending the </w:t>
      </w:r>
      <w:r w:rsidRPr="004A50DF">
        <w:rPr>
          <w:rFonts w:asciiTheme="majorHAnsi" w:eastAsia="Times New Roman" w:hAnsiTheme="majorHAnsi" w:cs="Times New Roman"/>
          <w:b/>
          <w:bCs/>
          <w:kern w:val="0"/>
          <w:sz w:val="44"/>
          <w:szCs w:val="44"/>
          <w:lang w:eastAsia="en-GB"/>
          <w14:ligatures w14:val="none"/>
        </w:rPr>
        <w:t>shifts and the trends</w:t>
      </w:r>
      <w:r w:rsidRPr="004A50DF">
        <w:rPr>
          <w:rFonts w:asciiTheme="majorHAnsi" w:eastAsia="Times New Roman" w:hAnsiTheme="majorHAnsi" w:cs="Times New Roman"/>
          <w:kern w:val="0"/>
          <w:sz w:val="44"/>
          <w:szCs w:val="44"/>
          <w:lang w:eastAsia="en-GB"/>
          <w14:ligatures w14:val="none"/>
        </w:rPr>
        <w:t xml:space="preserve"> </w:t>
      </w:r>
      <w:r w:rsidRPr="008A45EE">
        <w:rPr>
          <w:rFonts w:asciiTheme="majorHAnsi" w:eastAsia="Times New Roman" w:hAnsiTheme="majorHAnsi" w:cs="Times New Roman"/>
          <w:b/>
          <w:bCs/>
          <w:kern w:val="0"/>
          <w:sz w:val="44"/>
          <w:szCs w:val="44"/>
          <w:lang w:eastAsia="en-GB"/>
          <w14:ligatures w14:val="none"/>
        </w:rPr>
        <w:t>of</w:t>
      </w:r>
      <w:r w:rsidRPr="008A45EE">
        <w:rPr>
          <w:rFonts w:asciiTheme="majorHAnsi" w:eastAsia="Times New Roman" w:hAnsiTheme="majorHAnsi" w:cs="Times New Roman"/>
          <w:b/>
          <w:bCs/>
          <w:kern w:val="0"/>
          <w:sz w:val="24"/>
          <w:szCs w:val="24"/>
          <w:lang w:eastAsia="en-GB"/>
          <w14:ligatures w14:val="none"/>
        </w:rPr>
        <w:t xml:space="preserve"> </w:t>
      </w:r>
      <w:r>
        <w:rPr>
          <w:b/>
          <w:bCs/>
          <w:sz w:val="44"/>
          <w:szCs w:val="44"/>
        </w:rPr>
        <w:t>t</w:t>
      </w:r>
      <w:r w:rsidRPr="00A87DE1">
        <w:rPr>
          <w:b/>
          <w:bCs/>
          <w:sz w:val="44"/>
          <w:szCs w:val="44"/>
        </w:rPr>
        <w:t xml:space="preserve">he </w:t>
      </w:r>
      <w:r>
        <w:rPr>
          <w:b/>
          <w:bCs/>
          <w:sz w:val="44"/>
          <w:szCs w:val="44"/>
        </w:rPr>
        <w:t>p</w:t>
      </w:r>
      <w:r w:rsidRPr="00A87DE1">
        <w:rPr>
          <w:b/>
          <w:bCs/>
          <w:sz w:val="44"/>
          <w:szCs w:val="44"/>
        </w:rPr>
        <w:t xml:space="preserve">roduct </w:t>
      </w:r>
      <w:r>
        <w:rPr>
          <w:b/>
          <w:bCs/>
          <w:sz w:val="44"/>
          <w:szCs w:val="44"/>
        </w:rPr>
        <w:t>l</w:t>
      </w:r>
      <w:r w:rsidRPr="00A87DE1">
        <w:rPr>
          <w:b/>
          <w:bCs/>
          <w:sz w:val="44"/>
          <w:szCs w:val="44"/>
        </w:rPr>
        <w:t xml:space="preserve">ifecycle </w:t>
      </w:r>
      <w:r>
        <w:rPr>
          <w:b/>
          <w:bCs/>
          <w:sz w:val="44"/>
          <w:szCs w:val="44"/>
        </w:rPr>
        <w:t>process within t</w:t>
      </w:r>
      <w:r w:rsidRPr="00A87DE1">
        <w:rPr>
          <w:b/>
          <w:bCs/>
          <w:sz w:val="44"/>
          <w:szCs w:val="44"/>
        </w:rPr>
        <w:t>he Clothing Industry</w:t>
      </w:r>
      <w:r>
        <w:rPr>
          <w:b/>
          <w:bCs/>
          <w:sz w:val="44"/>
          <w:szCs w:val="44"/>
        </w:rPr>
        <w:t xml:space="preserve">: </w:t>
      </w:r>
      <w:r w:rsidRPr="004A50DF">
        <w:rPr>
          <w:b/>
          <w:bCs/>
          <w:i/>
          <w:iCs/>
          <w:sz w:val="44"/>
          <w:szCs w:val="44"/>
        </w:rPr>
        <w:t>the case of</w:t>
      </w:r>
      <w:r w:rsidR="00783ABB">
        <w:rPr>
          <w:b/>
          <w:bCs/>
          <w:i/>
          <w:iCs/>
          <w:sz w:val="44"/>
          <w:szCs w:val="44"/>
        </w:rPr>
        <w:t xml:space="preserve"> </w:t>
      </w:r>
      <w:r w:rsidR="008A45EE">
        <w:rPr>
          <w:b/>
          <w:bCs/>
          <w:sz w:val="44"/>
          <w:szCs w:val="44"/>
        </w:rPr>
        <w:t>l</w:t>
      </w:r>
      <w:r w:rsidR="00783ABB" w:rsidRPr="00311912">
        <w:rPr>
          <w:b/>
          <w:bCs/>
          <w:sz w:val="44"/>
          <w:szCs w:val="44"/>
        </w:rPr>
        <w:t>ocal/</w:t>
      </w:r>
      <w:r w:rsidR="008A45EE">
        <w:rPr>
          <w:b/>
          <w:bCs/>
          <w:sz w:val="44"/>
          <w:szCs w:val="44"/>
        </w:rPr>
        <w:t>s</w:t>
      </w:r>
      <w:r w:rsidR="00783ABB" w:rsidRPr="00311912">
        <w:rPr>
          <w:b/>
          <w:bCs/>
          <w:sz w:val="44"/>
          <w:szCs w:val="44"/>
        </w:rPr>
        <w:t xml:space="preserve">mall </w:t>
      </w:r>
      <w:r w:rsidR="008A45EE">
        <w:rPr>
          <w:b/>
          <w:bCs/>
          <w:sz w:val="44"/>
          <w:szCs w:val="44"/>
        </w:rPr>
        <w:t>f</w:t>
      </w:r>
      <w:r w:rsidR="00783ABB" w:rsidRPr="00311912">
        <w:rPr>
          <w:b/>
          <w:bCs/>
          <w:sz w:val="44"/>
          <w:szCs w:val="44"/>
        </w:rPr>
        <w:t xml:space="preserve">ashion </w:t>
      </w:r>
      <w:r w:rsidR="008A45EE">
        <w:rPr>
          <w:b/>
          <w:bCs/>
          <w:sz w:val="44"/>
          <w:szCs w:val="44"/>
        </w:rPr>
        <w:t>b</w:t>
      </w:r>
      <w:r w:rsidR="00783ABB" w:rsidRPr="00311912">
        <w:rPr>
          <w:b/>
          <w:bCs/>
          <w:sz w:val="44"/>
          <w:szCs w:val="44"/>
        </w:rPr>
        <w:t>rands</w:t>
      </w:r>
      <w:r w:rsidR="00311912">
        <w:rPr>
          <w:b/>
          <w:bCs/>
          <w:sz w:val="44"/>
          <w:szCs w:val="44"/>
        </w:rPr>
        <w:t>.</w:t>
      </w:r>
    </w:p>
    <w:p w14:paraId="3F0A53A4" w14:textId="77777777" w:rsidR="002443EB" w:rsidRPr="00A87DE1" w:rsidRDefault="002443EB" w:rsidP="000B2D93">
      <w:pPr>
        <w:jc w:val="both"/>
        <w:rPr>
          <w:sz w:val="32"/>
          <w:szCs w:val="32"/>
        </w:rPr>
      </w:pPr>
    </w:p>
    <w:p w14:paraId="534552E6" w14:textId="77777777" w:rsidR="003C5071" w:rsidRDefault="003C5071" w:rsidP="000B2D93">
      <w:pPr>
        <w:jc w:val="both"/>
      </w:pPr>
    </w:p>
    <w:p w14:paraId="413AE17B" w14:textId="77777777" w:rsidR="003C5071" w:rsidRDefault="003C5071" w:rsidP="000B2D93">
      <w:pPr>
        <w:jc w:val="both"/>
      </w:pPr>
    </w:p>
    <w:p w14:paraId="279FC1B3" w14:textId="77777777" w:rsidR="003C5071" w:rsidRDefault="003C5071" w:rsidP="000B2D93">
      <w:pPr>
        <w:jc w:val="both"/>
      </w:pPr>
    </w:p>
    <w:p w14:paraId="126AD15B" w14:textId="480F9A1B" w:rsidR="002443EB" w:rsidRPr="00A87DE1" w:rsidRDefault="002443EB" w:rsidP="000B2D93">
      <w:pPr>
        <w:jc w:val="both"/>
        <w:rPr>
          <w:sz w:val="32"/>
          <w:szCs w:val="32"/>
        </w:rPr>
      </w:pPr>
      <w:r w:rsidRPr="00A87DE1">
        <w:rPr>
          <w:sz w:val="32"/>
          <w:szCs w:val="32"/>
        </w:rPr>
        <w:t>Student ID:</w:t>
      </w:r>
      <w:r w:rsidR="00A87DE1" w:rsidRPr="00A87DE1">
        <w:rPr>
          <w:sz w:val="32"/>
          <w:szCs w:val="32"/>
        </w:rPr>
        <w:t xml:space="preserve"> Vaishali Vaishali</w:t>
      </w:r>
    </w:p>
    <w:p w14:paraId="3617E1C3" w14:textId="1CD504EC" w:rsidR="002443EB" w:rsidRPr="00A87DE1" w:rsidRDefault="00A42DEC" w:rsidP="000B2D93">
      <w:pPr>
        <w:jc w:val="both"/>
        <w:rPr>
          <w:sz w:val="32"/>
          <w:szCs w:val="32"/>
        </w:rPr>
      </w:pPr>
      <w:r w:rsidRPr="00A87DE1">
        <w:rPr>
          <w:sz w:val="32"/>
          <w:szCs w:val="32"/>
        </w:rPr>
        <w:t>Student Name:</w:t>
      </w:r>
      <w:r w:rsidR="00A87DE1" w:rsidRPr="00A87DE1">
        <w:rPr>
          <w:sz w:val="32"/>
          <w:szCs w:val="32"/>
        </w:rPr>
        <w:t xml:space="preserve"> 2313217</w:t>
      </w:r>
    </w:p>
    <w:p w14:paraId="1DCFAE60" w14:textId="77777777" w:rsidR="002443EB" w:rsidRPr="00A87DE1" w:rsidRDefault="002443EB" w:rsidP="000B2D93">
      <w:pPr>
        <w:jc w:val="both"/>
        <w:rPr>
          <w:sz w:val="32"/>
          <w:szCs w:val="32"/>
        </w:rPr>
      </w:pPr>
    </w:p>
    <w:p w14:paraId="08479886" w14:textId="77777777" w:rsidR="002443EB" w:rsidRPr="00A87DE1" w:rsidRDefault="002443EB" w:rsidP="000B2D93">
      <w:pPr>
        <w:jc w:val="both"/>
        <w:rPr>
          <w:sz w:val="32"/>
          <w:szCs w:val="32"/>
        </w:rPr>
      </w:pPr>
    </w:p>
    <w:p w14:paraId="180B4558" w14:textId="77777777" w:rsidR="002443EB" w:rsidRDefault="002443EB" w:rsidP="000B2D93">
      <w:pPr>
        <w:jc w:val="both"/>
      </w:pPr>
    </w:p>
    <w:p w14:paraId="78CDCD69" w14:textId="77777777" w:rsidR="002443EB" w:rsidRDefault="002443EB" w:rsidP="000B2D93">
      <w:pPr>
        <w:jc w:val="both"/>
      </w:pPr>
    </w:p>
    <w:p w14:paraId="74EE6E40" w14:textId="77777777" w:rsidR="002443EB" w:rsidRDefault="002443EB" w:rsidP="000B2D93">
      <w:pPr>
        <w:jc w:val="both"/>
      </w:pPr>
    </w:p>
    <w:p w14:paraId="3216B045" w14:textId="77777777" w:rsidR="002443EB" w:rsidRDefault="002443EB" w:rsidP="000B2D93">
      <w:pPr>
        <w:jc w:val="both"/>
      </w:pPr>
    </w:p>
    <w:p w14:paraId="45A4CB2A" w14:textId="77777777" w:rsidR="002443EB" w:rsidRDefault="002443EB" w:rsidP="000B2D93">
      <w:pPr>
        <w:jc w:val="both"/>
      </w:pPr>
    </w:p>
    <w:p w14:paraId="1380BEE1" w14:textId="77777777" w:rsidR="002443EB" w:rsidRDefault="002443EB" w:rsidP="000B2D93">
      <w:pPr>
        <w:jc w:val="both"/>
      </w:pPr>
    </w:p>
    <w:p w14:paraId="38F44E3D" w14:textId="5E12D4F6" w:rsidR="00554914" w:rsidRDefault="00554914" w:rsidP="000B2D93">
      <w:pPr>
        <w:jc w:val="both"/>
      </w:pPr>
      <w:r>
        <w:br w:type="page"/>
      </w:r>
    </w:p>
    <w:p w14:paraId="259A3E21" w14:textId="77777777" w:rsidR="00297E2D" w:rsidRPr="00297E2D" w:rsidRDefault="00297E2D" w:rsidP="000B2D93">
      <w:pPr>
        <w:jc w:val="both"/>
      </w:pPr>
    </w:p>
    <w:p w14:paraId="74ABAC9E" w14:textId="77777777" w:rsidR="00DF711F" w:rsidRDefault="00DF711F"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12CBFA52" w14:textId="77777777" w:rsidR="00DF711F" w:rsidRDefault="00DF711F"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147C56A3" w14:textId="77777777" w:rsidR="00900979" w:rsidRPr="00900979" w:rsidRDefault="00900979"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900979">
        <w:rPr>
          <w:rFonts w:ascii="Times New Roman" w:eastAsia="Times New Roman" w:hAnsi="Times New Roman" w:cs="Times New Roman"/>
          <w:b/>
          <w:bCs/>
          <w:kern w:val="0"/>
          <w:sz w:val="24"/>
          <w:szCs w:val="24"/>
          <w:lang w:eastAsia="en-GB"/>
          <w14:ligatures w14:val="none"/>
        </w:rPr>
        <w:t>Abstract</w:t>
      </w:r>
    </w:p>
    <w:p w14:paraId="0114727A" w14:textId="77777777" w:rsidR="00900979" w:rsidRPr="00900979" w:rsidRDefault="00900979"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364ECC7E" w14:textId="093ECA13" w:rsidR="00DF711F" w:rsidRPr="00D41385" w:rsidRDefault="00900979" w:rsidP="000B2D93">
      <w:pPr>
        <w:spacing w:after="0" w:line="240" w:lineRule="auto"/>
        <w:jc w:val="both"/>
        <w:rPr>
          <w:rFonts w:ascii="Times New Roman" w:eastAsia="Times New Roman" w:hAnsi="Times New Roman" w:cs="Times New Roman"/>
          <w:kern w:val="0"/>
          <w:sz w:val="24"/>
          <w:szCs w:val="24"/>
          <w:lang w:eastAsia="en-GB"/>
          <w14:ligatures w14:val="none"/>
        </w:rPr>
      </w:pPr>
      <w:r w:rsidRPr="00D41385">
        <w:rPr>
          <w:rFonts w:ascii="Times New Roman" w:eastAsia="Times New Roman" w:hAnsi="Times New Roman" w:cs="Times New Roman"/>
          <w:kern w:val="0"/>
          <w:sz w:val="24"/>
          <w:szCs w:val="24"/>
          <w:lang w:eastAsia="en-GB"/>
          <w14:ligatures w14:val="none"/>
        </w:rPr>
        <w:t xml:space="preserve">The </w:t>
      </w:r>
      <w:r w:rsidR="00D41385">
        <w:rPr>
          <w:rFonts w:ascii="Times New Roman" w:eastAsia="Times New Roman" w:hAnsi="Times New Roman" w:cs="Times New Roman"/>
          <w:kern w:val="0"/>
          <w:sz w:val="24"/>
          <w:szCs w:val="24"/>
          <w:lang w:eastAsia="en-GB"/>
          <w14:ligatures w14:val="none"/>
        </w:rPr>
        <w:t>clothing</w:t>
      </w:r>
      <w:r w:rsidRPr="00D41385">
        <w:rPr>
          <w:rFonts w:ascii="Times New Roman" w:eastAsia="Times New Roman" w:hAnsi="Times New Roman" w:cs="Times New Roman"/>
          <w:kern w:val="0"/>
          <w:sz w:val="24"/>
          <w:szCs w:val="24"/>
          <w:lang w:eastAsia="en-GB"/>
          <w14:ligatures w14:val="none"/>
        </w:rPr>
        <w:t xml:space="preserve"> industry is characterized by frequent shifts in trends and consumer preferences, making product lifecycle management a vital aspect for businesses. This study investigates the significance of the product lifecycle in the apparel industry, examining how </w:t>
      </w:r>
      <w:r w:rsidR="00A03BAB" w:rsidRPr="00D41385">
        <w:rPr>
          <w:rFonts w:ascii="Times New Roman" w:eastAsia="Times New Roman" w:hAnsi="Times New Roman" w:cs="Times New Roman"/>
          <w:kern w:val="0"/>
          <w:sz w:val="24"/>
          <w:szCs w:val="24"/>
          <w:lang w:eastAsia="en-GB"/>
          <w14:ligatures w14:val="none"/>
        </w:rPr>
        <w:t>various stages</w:t>
      </w:r>
      <w:r w:rsidRPr="00D41385">
        <w:rPr>
          <w:rFonts w:ascii="Times New Roman" w:eastAsia="Times New Roman" w:hAnsi="Times New Roman" w:cs="Times New Roman"/>
          <w:kern w:val="0"/>
          <w:sz w:val="24"/>
          <w:szCs w:val="24"/>
          <w:lang w:eastAsia="en-GB"/>
          <w14:ligatures w14:val="none"/>
        </w:rPr>
        <w:t xml:space="preserve"> of the lifecycle can influence business strategies, sustainability practices, and consumer </w:t>
      </w:r>
      <w:r w:rsidR="00D41385" w:rsidRPr="00D41385">
        <w:rPr>
          <w:rFonts w:ascii="Times New Roman" w:eastAsia="Times New Roman" w:hAnsi="Times New Roman" w:cs="Times New Roman"/>
          <w:kern w:val="0"/>
          <w:sz w:val="24"/>
          <w:szCs w:val="24"/>
          <w:lang w:eastAsia="en-GB"/>
          <w14:ligatures w14:val="none"/>
        </w:rPr>
        <w:t>behaviour</w:t>
      </w:r>
      <w:r w:rsidRPr="00D41385">
        <w:rPr>
          <w:rFonts w:ascii="Times New Roman" w:eastAsia="Times New Roman" w:hAnsi="Times New Roman" w:cs="Times New Roman"/>
          <w:kern w:val="0"/>
          <w:sz w:val="24"/>
          <w:szCs w:val="24"/>
          <w:lang w:eastAsia="en-GB"/>
          <w14:ligatures w14:val="none"/>
        </w:rPr>
        <w:t xml:space="preserve">. By employing both quantitative and qualitative research methods, including surveys and interviews with industry professionals, the study aims to provide a comprehensive understanding of the impact of product lifecycle management on the apparel industry. The findings emphasize the importance of incorporating sustainable practices throughout the product lifecycle to </w:t>
      </w:r>
      <w:r w:rsidR="00D41385" w:rsidRPr="00D41385">
        <w:rPr>
          <w:rFonts w:ascii="Times New Roman" w:eastAsia="Times New Roman" w:hAnsi="Times New Roman" w:cs="Times New Roman"/>
          <w:kern w:val="0"/>
          <w:sz w:val="24"/>
          <w:szCs w:val="24"/>
          <w:lang w:eastAsia="en-GB"/>
          <w14:ligatures w14:val="none"/>
        </w:rPr>
        <w:t>fulfil</w:t>
      </w:r>
      <w:r w:rsidRPr="00D41385">
        <w:rPr>
          <w:rFonts w:ascii="Times New Roman" w:eastAsia="Times New Roman" w:hAnsi="Times New Roman" w:cs="Times New Roman"/>
          <w:kern w:val="0"/>
          <w:sz w:val="24"/>
          <w:szCs w:val="24"/>
          <w:lang w:eastAsia="en-GB"/>
          <w14:ligatures w14:val="none"/>
        </w:rPr>
        <w:t xml:space="preserve"> consumer demands for ethical fashion and enhance brand reputation. Moreover, the research highlights the challenges and opportunities faced by businesses in implementing effective product lifecycle strategies. Ethical considerations, such as informed consent, confidentiality, voluntary participation, and data security, were strictly adhered to throughout the research process. This study contributes to existing literature by offering valuable insights into the critical role of product lifecycle management in achieving sustainability and business success in the apparel industry.</w:t>
      </w:r>
    </w:p>
    <w:p w14:paraId="0807DA2A" w14:textId="77777777" w:rsidR="00DF711F" w:rsidRDefault="00DF711F"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61A1D4B0"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1C2E2208"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0E7BEBCF"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29090F2D" w14:textId="77F78BA5" w:rsidR="006C2502" w:rsidRDefault="003A6D16" w:rsidP="000B2D93">
      <w:pPr>
        <w:spacing w:after="0" w:line="24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Table of</w:t>
      </w:r>
      <w:r w:rsidR="00930DF1">
        <w:rPr>
          <w:rFonts w:ascii="Times New Roman" w:eastAsia="Times New Roman" w:hAnsi="Times New Roman" w:cs="Times New Roman"/>
          <w:b/>
          <w:bCs/>
          <w:kern w:val="0"/>
          <w:sz w:val="24"/>
          <w:szCs w:val="24"/>
          <w:lang w:eastAsia="en-GB"/>
          <w14:ligatures w14:val="none"/>
        </w:rPr>
        <w:t xml:space="preserve"> Contents</w:t>
      </w:r>
    </w:p>
    <w:p w14:paraId="368F7285" w14:textId="77777777" w:rsidR="00930DF1" w:rsidRDefault="00930DF1"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1F9E3865" w14:textId="0CD81C3D" w:rsidR="00930DF1" w:rsidRDefault="00930DF1" w:rsidP="000B2D93">
      <w:pPr>
        <w:spacing w:after="0" w:line="240" w:lineRule="auto"/>
        <w:jc w:val="both"/>
        <w:rPr>
          <w:rFonts w:ascii="Times New Roman" w:eastAsia="Times New Roman" w:hAnsi="Times New Roman" w:cs="Times New Roman"/>
          <w:kern w:val="0"/>
          <w:sz w:val="24"/>
          <w:szCs w:val="24"/>
          <w:lang w:eastAsia="en-GB"/>
          <w14:ligatures w14:val="none"/>
        </w:rPr>
      </w:pPr>
      <w:r w:rsidRPr="00930DF1">
        <w:rPr>
          <w:rFonts w:ascii="Times New Roman" w:eastAsia="Times New Roman" w:hAnsi="Times New Roman" w:cs="Times New Roman"/>
          <w:kern w:val="0"/>
          <w:sz w:val="24"/>
          <w:szCs w:val="24"/>
          <w:lang w:eastAsia="en-GB"/>
          <w14:ligatures w14:val="none"/>
        </w:rPr>
        <w:t>Abstract</w:t>
      </w:r>
      <w:r>
        <w:rPr>
          <w:rFonts w:ascii="Times New Roman" w:eastAsia="Times New Roman" w:hAnsi="Times New Roman" w:cs="Times New Roman"/>
          <w:kern w:val="0"/>
          <w:sz w:val="24"/>
          <w:szCs w:val="24"/>
          <w:lang w:eastAsia="en-GB"/>
          <w14:ligatures w14:val="none"/>
        </w:rPr>
        <w:t>……………………………………………………………………………………2</w:t>
      </w:r>
    </w:p>
    <w:p w14:paraId="0E5D4B7C" w14:textId="77777777" w:rsidR="004A1E9F" w:rsidRDefault="004A1E9F"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375B0A40" w14:textId="7310B198" w:rsidR="00930DF1" w:rsidRDefault="004A1E9F"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Chapter 1: Introduction…………………………………………………………………….</w:t>
      </w:r>
      <w:r w:rsidR="00BC2148">
        <w:rPr>
          <w:rFonts w:ascii="Times New Roman" w:eastAsia="Times New Roman" w:hAnsi="Times New Roman" w:cs="Times New Roman"/>
          <w:kern w:val="0"/>
          <w:sz w:val="24"/>
          <w:szCs w:val="24"/>
          <w:lang w:eastAsia="en-GB"/>
          <w14:ligatures w14:val="none"/>
        </w:rPr>
        <w:t>3</w:t>
      </w:r>
    </w:p>
    <w:p w14:paraId="7D354A05" w14:textId="77777777" w:rsidR="00BC2148" w:rsidRDefault="00BC2148"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54FA17AA" w14:textId="36D87A7D" w:rsidR="00BC2148" w:rsidRDefault="00517173" w:rsidP="000B2D93">
      <w:pPr>
        <w:pStyle w:val="ListParagraph"/>
        <w:numPr>
          <w:ilvl w:val="1"/>
          <w:numId w:val="11"/>
        </w:numPr>
        <w:spacing w:after="0" w:line="240" w:lineRule="auto"/>
        <w:jc w:val="both"/>
        <w:rPr>
          <w:rFonts w:ascii="Times New Roman" w:eastAsia="Times New Roman" w:hAnsi="Times New Roman" w:cs="Times New Roman"/>
          <w:kern w:val="0"/>
          <w:sz w:val="24"/>
          <w:szCs w:val="24"/>
          <w:lang w:eastAsia="en-GB"/>
          <w14:ligatures w14:val="none"/>
        </w:rPr>
      </w:pPr>
      <w:r w:rsidRPr="00B557E7">
        <w:rPr>
          <w:rFonts w:ascii="Times New Roman" w:eastAsia="Times New Roman" w:hAnsi="Times New Roman" w:cs="Times New Roman"/>
          <w:kern w:val="0"/>
          <w:sz w:val="24"/>
          <w:szCs w:val="24"/>
          <w:lang w:eastAsia="en-GB"/>
          <w14:ligatures w14:val="none"/>
        </w:rPr>
        <w:t>Rationale of the Study</w:t>
      </w:r>
      <w:r w:rsidR="00DE6887" w:rsidRPr="00B557E7">
        <w:rPr>
          <w:rFonts w:ascii="Times New Roman" w:eastAsia="Times New Roman" w:hAnsi="Times New Roman" w:cs="Times New Roman"/>
          <w:kern w:val="0"/>
          <w:sz w:val="24"/>
          <w:szCs w:val="24"/>
          <w:lang w:eastAsia="en-GB"/>
          <w14:ligatures w14:val="none"/>
        </w:rPr>
        <w:t>……………………………………………………………</w:t>
      </w:r>
      <w:r w:rsidR="00B557E7" w:rsidRPr="00B557E7">
        <w:rPr>
          <w:rFonts w:ascii="Times New Roman" w:eastAsia="Times New Roman" w:hAnsi="Times New Roman" w:cs="Times New Roman"/>
          <w:kern w:val="0"/>
          <w:sz w:val="24"/>
          <w:szCs w:val="24"/>
          <w:lang w:eastAsia="en-GB"/>
          <w14:ligatures w14:val="none"/>
        </w:rPr>
        <w:t>….4</w:t>
      </w:r>
    </w:p>
    <w:p w14:paraId="0B9AFB49" w14:textId="77777777" w:rsidR="00084ABB" w:rsidRPr="00B557E7" w:rsidRDefault="00084ABB" w:rsidP="000B2D93">
      <w:pPr>
        <w:pStyle w:val="ListParagraph"/>
        <w:spacing w:after="0" w:line="240" w:lineRule="auto"/>
        <w:ind w:left="600"/>
        <w:jc w:val="both"/>
        <w:rPr>
          <w:rFonts w:ascii="Times New Roman" w:eastAsia="Times New Roman" w:hAnsi="Times New Roman" w:cs="Times New Roman"/>
          <w:kern w:val="0"/>
          <w:sz w:val="24"/>
          <w:szCs w:val="24"/>
          <w:lang w:eastAsia="en-GB"/>
          <w14:ligatures w14:val="none"/>
        </w:rPr>
      </w:pPr>
    </w:p>
    <w:p w14:paraId="54F75915" w14:textId="607EB4B8" w:rsidR="00084ABB" w:rsidRDefault="0061356F" w:rsidP="000B2D93">
      <w:pPr>
        <w:pStyle w:val="ListParagraph"/>
        <w:numPr>
          <w:ilvl w:val="1"/>
          <w:numId w:val="11"/>
        </w:num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Aims, Objectives, Research Questions</w:t>
      </w:r>
      <w:r w:rsidR="00084ABB">
        <w:rPr>
          <w:rFonts w:ascii="Times New Roman" w:eastAsia="Times New Roman" w:hAnsi="Times New Roman" w:cs="Times New Roman"/>
          <w:kern w:val="0"/>
          <w:sz w:val="24"/>
          <w:szCs w:val="24"/>
          <w:lang w:eastAsia="en-GB"/>
          <w14:ligatures w14:val="none"/>
        </w:rPr>
        <w:t>………………………………………………</w:t>
      </w:r>
      <w:r w:rsidR="00626F65">
        <w:rPr>
          <w:rFonts w:ascii="Times New Roman" w:eastAsia="Times New Roman" w:hAnsi="Times New Roman" w:cs="Times New Roman"/>
          <w:kern w:val="0"/>
          <w:sz w:val="24"/>
          <w:szCs w:val="24"/>
          <w:lang w:eastAsia="en-GB"/>
          <w14:ligatures w14:val="none"/>
        </w:rPr>
        <w:t>5.</w:t>
      </w:r>
    </w:p>
    <w:p w14:paraId="3B29132D" w14:textId="77777777" w:rsidR="00084ABB" w:rsidRPr="00084ABB" w:rsidRDefault="00084ABB" w:rsidP="000B2D93">
      <w:pPr>
        <w:pStyle w:val="ListParagraph"/>
        <w:jc w:val="both"/>
        <w:rPr>
          <w:rFonts w:ascii="Times New Roman" w:eastAsia="Times New Roman" w:hAnsi="Times New Roman" w:cs="Times New Roman"/>
          <w:kern w:val="0"/>
          <w:sz w:val="24"/>
          <w:szCs w:val="24"/>
          <w:lang w:eastAsia="en-GB"/>
          <w14:ligatures w14:val="none"/>
        </w:rPr>
      </w:pPr>
    </w:p>
    <w:p w14:paraId="18C43B71" w14:textId="0B987CC3" w:rsidR="00084ABB" w:rsidRDefault="007754B7" w:rsidP="000B2D93">
      <w:pPr>
        <w:spacing w:after="0" w:line="240" w:lineRule="auto"/>
        <w:jc w:val="both"/>
        <w:rPr>
          <w:rFonts w:ascii="Times New Roman" w:eastAsia="Times New Roman" w:hAnsi="Times New Roman" w:cs="Times New Roman"/>
          <w:kern w:val="0"/>
          <w:sz w:val="24"/>
          <w:szCs w:val="24"/>
          <w:lang w:eastAsia="en-GB"/>
          <w14:ligatures w14:val="none"/>
        </w:rPr>
      </w:pPr>
      <w:r w:rsidRPr="007754B7">
        <w:rPr>
          <w:rFonts w:ascii="Times New Roman" w:eastAsia="Times New Roman" w:hAnsi="Times New Roman" w:cs="Times New Roman"/>
          <w:kern w:val="0"/>
          <w:sz w:val="24"/>
          <w:szCs w:val="24"/>
          <w:lang w:eastAsia="en-GB"/>
          <w14:ligatures w14:val="none"/>
        </w:rPr>
        <w:t>Chapter 2: Literature Review</w:t>
      </w:r>
      <w:r>
        <w:rPr>
          <w:rFonts w:ascii="Times New Roman" w:eastAsia="Times New Roman" w:hAnsi="Times New Roman" w:cs="Times New Roman"/>
          <w:kern w:val="0"/>
          <w:sz w:val="24"/>
          <w:szCs w:val="24"/>
          <w:lang w:eastAsia="en-GB"/>
          <w14:ligatures w14:val="none"/>
        </w:rPr>
        <w:t>………………………………………………………………</w:t>
      </w:r>
      <w:r w:rsidR="00C901A7">
        <w:rPr>
          <w:rFonts w:ascii="Times New Roman" w:eastAsia="Times New Roman" w:hAnsi="Times New Roman" w:cs="Times New Roman"/>
          <w:kern w:val="0"/>
          <w:sz w:val="24"/>
          <w:szCs w:val="24"/>
          <w:lang w:eastAsia="en-GB"/>
          <w14:ligatures w14:val="none"/>
        </w:rPr>
        <w:t>5</w:t>
      </w:r>
    </w:p>
    <w:p w14:paraId="2B464013" w14:textId="77777777" w:rsidR="00BF5C9B" w:rsidRDefault="00BF5C9B"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0489D79D" w14:textId="0703CC25" w:rsidR="00BF5C9B" w:rsidRDefault="00AF0F14"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Chapter</w:t>
      </w:r>
      <w:r w:rsidR="009F6214">
        <w:rPr>
          <w:rFonts w:ascii="Times New Roman" w:eastAsia="Times New Roman" w:hAnsi="Times New Roman" w:cs="Times New Roman"/>
          <w:kern w:val="0"/>
          <w:sz w:val="24"/>
          <w:szCs w:val="24"/>
          <w:lang w:eastAsia="en-GB"/>
          <w14:ligatures w14:val="none"/>
        </w:rPr>
        <w:t>3:</w:t>
      </w:r>
      <w:r w:rsidR="00C901A7">
        <w:rPr>
          <w:rFonts w:ascii="Times New Roman" w:eastAsia="Times New Roman" w:hAnsi="Times New Roman" w:cs="Times New Roman"/>
          <w:kern w:val="0"/>
          <w:sz w:val="24"/>
          <w:szCs w:val="24"/>
          <w:lang w:eastAsia="en-GB"/>
          <w14:ligatures w14:val="none"/>
        </w:rPr>
        <w:t xml:space="preserve"> </w:t>
      </w:r>
      <w:r w:rsidR="00BF5C9B" w:rsidRPr="00BF5C9B">
        <w:rPr>
          <w:rFonts w:ascii="Times New Roman" w:eastAsia="Times New Roman" w:hAnsi="Times New Roman" w:cs="Times New Roman"/>
          <w:kern w:val="0"/>
          <w:sz w:val="27"/>
          <w:szCs w:val="27"/>
          <w:lang w:eastAsia="en-GB"/>
          <w14:ligatures w14:val="none"/>
        </w:rPr>
        <w:t>Research Methodology</w:t>
      </w:r>
      <w:r w:rsidR="00F57DC3">
        <w:rPr>
          <w:rFonts w:ascii="Times New Roman" w:eastAsia="Times New Roman" w:hAnsi="Times New Roman" w:cs="Times New Roman"/>
          <w:kern w:val="0"/>
          <w:sz w:val="24"/>
          <w:szCs w:val="24"/>
          <w:lang w:eastAsia="en-GB"/>
          <w14:ligatures w14:val="none"/>
        </w:rPr>
        <w:t>………………</w:t>
      </w:r>
      <w:r w:rsidR="009F6214">
        <w:rPr>
          <w:rFonts w:ascii="Times New Roman" w:eastAsia="Times New Roman" w:hAnsi="Times New Roman" w:cs="Times New Roman"/>
          <w:kern w:val="0"/>
          <w:sz w:val="24"/>
          <w:szCs w:val="24"/>
          <w:lang w:eastAsia="en-GB"/>
          <w14:ligatures w14:val="none"/>
        </w:rPr>
        <w:t>….</w:t>
      </w:r>
      <w:r w:rsidR="00F57DC3">
        <w:rPr>
          <w:rFonts w:ascii="Times New Roman" w:eastAsia="Times New Roman" w:hAnsi="Times New Roman" w:cs="Times New Roman"/>
          <w:kern w:val="0"/>
          <w:sz w:val="24"/>
          <w:szCs w:val="24"/>
          <w:lang w:eastAsia="en-GB"/>
          <w14:ligatures w14:val="none"/>
        </w:rPr>
        <w:t>…………</w:t>
      </w:r>
      <w:r w:rsidR="009F6214">
        <w:rPr>
          <w:rFonts w:ascii="Times New Roman" w:eastAsia="Times New Roman" w:hAnsi="Times New Roman" w:cs="Times New Roman"/>
          <w:kern w:val="0"/>
          <w:sz w:val="24"/>
          <w:szCs w:val="24"/>
          <w:lang w:eastAsia="en-GB"/>
          <w14:ligatures w14:val="none"/>
        </w:rPr>
        <w:t>..</w:t>
      </w:r>
      <w:r w:rsidR="00F57DC3">
        <w:rPr>
          <w:rFonts w:ascii="Times New Roman" w:eastAsia="Times New Roman" w:hAnsi="Times New Roman" w:cs="Times New Roman"/>
          <w:kern w:val="0"/>
          <w:sz w:val="24"/>
          <w:szCs w:val="24"/>
          <w:lang w:eastAsia="en-GB"/>
          <w14:ligatures w14:val="none"/>
        </w:rPr>
        <w:t>………………………..6</w:t>
      </w:r>
    </w:p>
    <w:p w14:paraId="46A78164" w14:textId="7D43E9C5" w:rsidR="00F57DC3" w:rsidRDefault="00F57DC3"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257D9B38" w14:textId="77777777" w:rsidR="00F0090D" w:rsidRDefault="00F57DC3"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F0090D">
        <w:rPr>
          <w:rFonts w:ascii="Times New Roman" w:eastAsia="Times New Roman" w:hAnsi="Times New Roman" w:cs="Times New Roman"/>
          <w:kern w:val="0"/>
          <w:sz w:val="24"/>
          <w:szCs w:val="24"/>
          <w:lang w:eastAsia="en-GB"/>
          <w14:ligatures w14:val="none"/>
        </w:rPr>
        <w:t xml:space="preserve">3.1 </w:t>
      </w:r>
      <w:r w:rsidR="00F0090D" w:rsidRPr="00CE6167">
        <w:rPr>
          <w:rFonts w:ascii="Times New Roman" w:eastAsia="Times New Roman" w:hAnsi="Times New Roman" w:cs="Times New Roman"/>
          <w:kern w:val="0"/>
          <w:sz w:val="24"/>
          <w:szCs w:val="24"/>
          <w:lang w:eastAsia="en-GB"/>
          <w14:ligatures w14:val="none"/>
        </w:rPr>
        <w:t>Research Methods: Quantitative and Qualitative Data</w:t>
      </w:r>
      <w:r w:rsidR="00F0090D">
        <w:rPr>
          <w:rFonts w:ascii="Times New Roman" w:eastAsia="Times New Roman" w:hAnsi="Times New Roman" w:cs="Times New Roman"/>
          <w:kern w:val="0"/>
          <w:sz w:val="24"/>
          <w:szCs w:val="24"/>
          <w:lang w:eastAsia="en-GB"/>
          <w14:ligatures w14:val="none"/>
        </w:rPr>
        <w:t>……………………………….7</w:t>
      </w:r>
    </w:p>
    <w:p w14:paraId="5EB86A7D" w14:textId="77777777" w:rsidR="00F0090D" w:rsidRPr="007754B7"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63DA319F"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sidRPr="004B5470">
        <w:rPr>
          <w:rFonts w:ascii="Times New Roman" w:eastAsia="Times New Roman" w:hAnsi="Times New Roman" w:cs="Times New Roman"/>
          <w:kern w:val="0"/>
          <w:sz w:val="24"/>
          <w:szCs w:val="24"/>
          <w:lang w:eastAsia="en-GB"/>
          <w14:ligatures w14:val="none"/>
        </w:rPr>
        <w:t xml:space="preserve">   3.</w:t>
      </w:r>
      <w:r>
        <w:rPr>
          <w:rFonts w:ascii="Times New Roman" w:eastAsia="Times New Roman" w:hAnsi="Times New Roman" w:cs="Times New Roman"/>
          <w:kern w:val="0"/>
          <w:sz w:val="24"/>
          <w:szCs w:val="24"/>
          <w:lang w:eastAsia="en-GB"/>
          <w14:ligatures w14:val="none"/>
        </w:rPr>
        <w:t>2 Research Onion……………………………………………………………………….8</w:t>
      </w:r>
    </w:p>
    <w:p w14:paraId="44AE9666"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78CCA7A2"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3.3 Research Philosophy………………………………………………………………….8</w:t>
      </w:r>
    </w:p>
    <w:p w14:paraId="5E47F739"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09E42BD7"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3.4 Research Approach…………………………………………………………………..8</w:t>
      </w:r>
    </w:p>
    <w:p w14:paraId="11727A53"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6FCB83DD"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3.5 Research Strategy…………………………………………………………………….8</w:t>
      </w:r>
    </w:p>
    <w:p w14:paraId="6D8E9A96"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12CD5C83"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3.6 Time Horizon……………………………………..………………………………….9</w:t>
      </w:r>
    </w:p>
    <w:p w14:paraId="6B62D658"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 </w:t>
      </w:r>
    </w:p>
    <w:p w14:paraId="49C5D61E"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3.7 </w:t>
      </w:r>
      <w:r w:rsidRPr="000A0B90">
        <w:rPr>
          <w:rFonts w:ascii="Times New Roman" w:eastAsia="Times New Roman" w:hAnsi="Times New Roman" w:cs="Times New Roman"/>
          <w:kern w:val="0"/>
          <w:sz w:val="24"/>
          <w:szCs w:val="24"/>
          <w:lang w:eastAsia="en-GB"/>
          <w14:ligatures w14:val="none"/>
        </w:rPr>
        <w:t>Techniques and Procedures</w:t>
      </w:r>
      <w:r>
        <w:rPr>
          <w:rFonts w:ascii="Times New Roman" w:eastAsia="Times New Roman" w:hAnsi="Times New Roman" w:cs="Times New Roman"/>
          <w:kern w:val="0"/>
          <w:sz w:val="24"/>
          <w:szCs w:val="24"/>
          <w:lang w:eastAsia="en-GB"/>
          <w14:ligatures w14:val="none"/>
        </w:rPr>
        <w:t xml:space="preserve"> …………..……………………….…………………….9</w:t>
      </w:r>
    </w:p>
    <w:p w14:paraId="45B42952"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2BA20243"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Chapter 4: </w:t>
      </w:r>
      <w:r w:rsidRPr="00E14E55">
        <w:rPr>
          <w:rFonts w:ascii="Times New Roman" w:eastAsia="Times New Roman" w:hAnsi="Times New Roman" w:cs="Times New Roman"/>
          <w:kern w:val="0"/>
          <w:sz w:val="24"/>
          <w:szCs w:val="24"/>
          <w:lang w:eastAsia="en-GB"/>
          <w14:ligatures w14:val="none"/>
        </w:rPr>
        <w:t>Sample Size, Type, and Sampling Method</w:t>
      </w:r>
      <w:r>
        <w:rPr>
          <w:rFonts w:ascii="Times New Roman" w:eastAsia="Times New Roman" w:hAnsi="Times New Roman" w:cs="Times New Roman"/>
          <w:kern w:val="0"/>
          <w:sz w:val="24"/>
          <w:szCs w:val="24"/>
          <w:lang w:eastAsia="en-GB"/>
          <w14:ligatures w14:val="none"/>
        </w:rPr>
        <w:t>…………………………………...10</w:t>
      </w:r>
    </w:p>
    <w:p w14:paraId="013D8528"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302A0794" w14:textId="7B72CC2F"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4.1 </w:t>
      </w:r>
      <w:r w:rsidRPr="00CF5B01">
        <w:rPr>
          <w:rFonts w:ascii="Times New Roman" w:eastAsia="Times New Roman" w:hAnsi="Times New Roman" w:cs="Times New Roman"/>
          <w:kern w:val="0"/>
          <w:sz w:val="24"/>
          <w:szCs w:val="24"/>
          <w:lang w:eastAsia="en-GB"/>
          <w14:ligatures w14:val="none"/>
        </w:rPr>
        <w:t xml:space="preserve">Data Collection </w:t>
      </w:r>
      <w:r w:rsidR="001222E5" w:rsidRPr="00CF5B01">
        <w:rPr>
          <w:rFonts w:ascii="Times New Roman" w:eastAsia="Times New Roman" w:hAnsi="Times New Roman" w:cs="Times New Roman"/>
          <w:kern w:val="0"/>
          <w:sz w:val="24"/>
          <w:szCs w:val="24"/>
          <w:lang w:eastAsia="en-GB"/>
          <w14:ligatures w14:val="none"/>
        </w:rPr>
        <w:t>Method…</w:t>
      </w:r>
      <w:r>
        <w:rPr>
          <w:rFonts w:ascii="Times New Roman" w:eastAsia="Times New Roman" w:hAnsi="Times New Roman" w:cs="Times New Roman"/>
          <w:kern w:val="0"/>
          <w:sz w:val="24"/>
          <w:szCs w:val="24"/>
          <w:lang w:eastAsia="en-GB"/>
          <w14:ligatures w14:val="none"/>
        </w:rPr>
        <w:t>……………………………………………</w:t>
      </w:r>
      <w:r w:rsidR="00D50ABC">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……….10</w:t>
      </w:r>
    </w:p>
    <w:p w14:paraId="57718D82"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3A4EAA47"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4.2 Data Analysis……………………………………………………………………….10</w:t>
      </w:r>
    </w:p>
    <w:p w14:paraId="76E7331E"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1EA0F120"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Chapter 5: </w:t>
      </w:r>
      <w:r w:rsidRPr="009420C0">
        <w:rPr>
          <w:rFonts w:ascii="Times New Roman" w:eastAsia="Times New Roman" w:hAnsi="Times New Roman" w:cs="Times New Roman"/>
          <w:kern w:val="0"/>
          <w:sz w:val="24"/>
          <w:szCs w:val="24"/>
          <w:lang w:eastAsia="en-GB"/>
          <w14:ligatures w14:val="none"/>
        </w:rPr>
        <w:t>Research Ethics</w:t>
      </w:r>
      <w:r>
        <w:rPr>
          <w:rFonts w:ascii="Times New Roman" w:eastAsia="Times New Roman" w:hAnsi="Times New Roman" w:cs="Times New Roman"/>
          <w:kern w:val="0"/>
          <w:sz w:val="24"/>
          <w:szCs w:val="24"/>
          <w:lang w:eastAsia="en-GB"/>
          <w14:ligatures w14:val="none"/>
        </w:rPr>
        <w:t>……………………………………………………………….11</w:t>
      </w:r>
    </w:p>
    <w:p w14:paraId="1F4F0968"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362897C6" w14:textId="77777777" w:rsidR="00F0090D" w:rsidRPr="009420C0"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Chapter 6: Gantt Chart……………………………………………………………………11</w:t>
      </w:r>
    </w:p>
    <w:p w14:paraId="4E535B39"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6EDF80CE"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Chapter 7: References…………………………………………………………………….12</w:t>
      </w:r>
    </w:p>
    <w:p w14:paraId="0F5D5CA5"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0BB7D886" w14:textId="77777777" w:rsidR="00F0090D"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Appendix………………………………………………………………………………….14</w:t>
      </w:r>
    </w:p>
    <w:p w14:paraId="26FA3119" w14:textId="77777777" w:rsidR="00F0090D" w:rsidRPr="004B5470" w:rsidRDefault="00F0090D"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55C7FF69" w14:textId="673A4A32" w:rsidR="00F57DC3" w:rsidRDefault="00F57DC3"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6584C590" w14:textId="77777777" w:rsidR="00CE6167" w:rsidRPr="00F57DC3" w:rsidRDefault="00CE6167"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64E04A40" w14:textId="3C5FFA82" w:rsidR="006F6453" w:rsidRDefault="00CE6167"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0EE0C980" w14:textId="558ACD31" w:rsidR="00520F42" w:rsidRDefault="00520F42"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6677165F" w14:textId="55609DD1" w:rsidR="005563BF" w:rsidRPr="004B5470" w:rsidRDefault="00354D94"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6309D4C1"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5E66F556"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3282598D"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4BFB6FE4"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1004EEBC"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5724D6E6"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494AC6B7"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6F9A0196"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480EB00A"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4E79134F"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4B9DCBCD"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476458D1"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5341E8E9"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30BE4C8C"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744F8A9C"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5CBBB6FC"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324F8B50"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120F3077"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311CB151"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734C42A2"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12757F8F"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071EE7BF"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5AD50858" w14:textId="77777777" w:rsidR="006C2502" w:rsidRDefault="006C250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30492F50" w14:textId="47AD34F2" w:rsidR="00297E2D" w:rsidRDefault="00297E2D" w:rsidP="000B2D93">
      <w:pPr>
        <w:spacing w:after="0" w:line="240" w:lineRule="auto"/>
        <w:jc w:val="both"/>
        <w:rPr>
          <w:rFonts w:ascii="Times New Roman" w:eastAsia="Times New Roman" w:hAnsi="Times New Roman" w:cs="Times New Roman"/>
          <w:kern w:val="0"/>
          <w:sz w:val="24"/>
          <w:szCs w:val="24"/>
          <w:lang w:eastAsia="en-GB"/>
          <w14:ligatures w14:val="none"/>
        </w:rPr>
      </w:pPr>
      <w:r w:rsidRPr="00297E2D">
        <w:rPr>
          <w:rFonts w:ascii="Times New Roman" w:eastAsia="Times New Roman" w:hAnsi="Times New Roman" w:cs="Times New Roman"/>
          <w:b/>
          <w:bCs/>
          <w:kern w:val="0"/>
          <w:sz w:val="24"/>
          <w:szCs w:val="24"/>
          <w:lang w:eastAsia="en-GB"/>
          <w14:ligatures w14:val="none"/>
        </w:rPr>
        <w:t>Introduction</w:t>
      </w:r>
      <w:r w:rsidRPr="00297E2D">
        <w:rPr>
          <w:rFonts w:ascii="Times New Roman" w:eastAsia="Times New Roman" w:hAnsi="Times New Roman" w:cs="Times New Roman"/>
          <w:kern w:val="0"/>
          <w:sz w:val="24"/>
          <w:szCs w:val="24"/>
          <w:lang w:eastAsia="en-GB"/>
          <w14:ligatures w14:val="none"/>
        </w:rPr>
        <w:br/>
      </w:r>
    </w:p>
    <w:p w14:paraId="2A82D73C" w14:textId="77777777" w:rsidR="000A2395" w:rsidRPr="000A2395" w:rsidRDefault="000A2395" w:rsidP="000B2D93">
      <w:pPr>
        <w:spacing w:after="0" w:line="240" w:lineRule="auto"/>
        <w:jc w:val="both"/>
        <w:rPr>
          <w:rFonts w:ascii="Times New Roman" w:eastAsia="Times New Roman" w:hAnsi="Times New Roman" w:cs="Times New Roman"/>
          <w:kern w:val="0"/>
          <w:sz w:val="24"/>
          <w:szCs w:val="24"/>
          <w:lang w:eastAsia="en-GB"/>
          <w14:ligatures w14:val="none"/>
        </w:rPr>
      </w:pPr>
      <w:r w:rsidRPr="000A2395">
        <w:rPr>
          <w:rFonts w:ascii="Times New Roman" w:eastAsia="Times New Roman" w:hAnsi="Times New Roman" w:cs="Times New Roman"/>
          <w:kern w:val="0"/>
          <w:sz w:val="24"/>
          <w:szCs w:val="24"/>
          <w:lang w:eastAsia="en-GB"/>
          <w14:ligatures w14:val="none"/>
        </w:rPr>
        <w:t xml:space="preserve">Rapid changes and intense competition are defining characteristics of the apparel industry, which plays a significant role in the global economy. To remain competitive in this sector, businesses must comprehend the entire lifecycle of their products, from development and </w:t>
      </w:r>
      <w:r w:rsidRPr="000A2395">
        <w:rPr>
          <w:rFonts w:ascii="Times New Roman" w:eastAsia="Times New Roman" w:hAnsi="Times New Roman" w:cs="Times New Roman"/>
          <w:kern w:val="0"/>
          <w:sz w:val="24"/>
          <w:szCs w:val="24"/>
          <w:lang w:eastAsia="en-GB"/>
          <w14:ligatures w14:val="none"/>
        </w:rPr>
        <w:lastRenderedPageBreak/>
        <w:t>launch to growth, maturity, and decline. By applying the product lifecycle concept, companies can optimize their profitability and effectively respond to market fluctuations (Kotler &amp; Armstrong, 2018).</w:t>
      </w:r>
    </w:p>
    <w:p w14:paraId="7887D017" w14:textId="77777777" w:rsidR="000A2395" w:rsidRPr="000A2395" w:rsidRDefault="000A2395"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37747539" w14:textId="41A3BEF9" w:rsidR="00AD78C0" w:rsidRPr="00AD78C0" w:rsidRDefault="000A2395" w:rsidP="000B2D93">
      <w:pPr>
        <w:jc w:val="both"/>
        <w:rPr>
          <w:rFonts w:ascii="Times New Roman" w:eastAsia="Times New Roman" w:hAnsi="Times New Roman" w:cs="Times New Roman"/>
          <w:kern w:val="0"/>
          <w:sz w:val="24"/>
          <w:szCs w:val="24"/>
          <w:lang w:eastAsia="en-GB"/>
          <w14:ligatures w14:val="none"/>
        </w:rPr>
      </w:pPr>
      <w:r w:rsidRPr="000A2395">
        <w:rPr>
          <w:rFonts w:ascii="Times New Roman" w:eastAsia="Times New Roman" w:hAnsi="Times New Roman" w:cs="Times New Roman"/>
          <w:kern w:val="0"/>
          <w:sz w:val="24"/>
          <w:szCs w:val="24"/>
          <w:lang w:eastAsia="en-GB"/>
          <w14:ligatures w14:val="none"/>
        </w:rPr>
        <w:t xml:space="preserve">In the apparel </w:t>
      </w:r>
      <w:r w:rsidR="009E1E77">
        <w:rPr>
          <w:rFonts w:ascii="Times New Roman" w:eastAsia="Times New Roman" w:hAnsi="Times New Roman" w:cs="Times New Roman"/>
          <w:kern w:val="0"/>
          <w:sz w:val="24"/>
          <w:szCs w:val="24"/>
          <w:lang w:eastAsia="en-GB"/>
          <w14:ligatures w14:val="none"/>
        </w:rPr>
        <w:t>industry</w:t>
      </w:r>
      <w:r w:rsidRPr="000A2395">
        <w:rPr>
          <w:rFonts w:ascii="Times New Roman" w:eastAsia="Times New Roman" w:hAnsi="Times New Roman" w:cs="Times New Roman"/>
          <w:kern w:val="0"/>
          <w:sz w:val="24"/>
          <w:szCs w:val="24"/>
          <w:lang w:eastAsia="en-GB"/>
          <w14:ligatures w14:val="none"/>
        </w:rPr>
        <w:t xml:space="preserve">, there are multiple stages in the product lifecycle that require distinct strategies and management approaches. During the development stage, businesses concentrate on innovation and design to create products that meet customer needs and differentiate themselves from competitors. Marketing and promotional activities are intensified when new products are released to generate buzz and drive sales. In the maturity stage, preserving market share and prolonging the product's life become crucial, while in the growth stage, manufacturing and distribution must be scaled up to meet increasing demand. Ultimately, decisions regarding discontinuation, rebranding, or repositioning are necessary during the decline stage </w:t>
      </w:r>
      <w:r w:rsidR="00AD78C0" w:rsidRPr="00AD78C0">
        <w:rPr>
          <w:rFonts w:ascii="Times New Roman" w:eastAsia="Times New Roman" w:hAnsi="Times New Roman" w:cs="Times New Roman"/>
          <w:kern w:val="0"/>
          <w:sz w:val="24"/>
          <w:szCs w:val="24"/>
          <w:lang w:eastAsia="en-GB"/>
          <w14:ligatures w14:val="none"/>
        </w:rPr>
        <w:t>(Yohn, 2020)</w:t>
      </w:r>
      <w:r w:rsidR="005B2BE8">
        <w:rPr>
          <w:rFonts w:ascii="Times New Roman" w:eastAsia="Times New Roman" w:hAnsi="Times New Roman" w:cs="Times New Roman"/>
          <w:kern w:val="0"/>
          <w:sz w:val="24"/>
          <w:szCs w:val="24"/>
          <w:lang w:eastAsia="en-GB"/>
          <w14:ligatures w14:val="none"/>
        </w:rPr>
        <w:t>.</w:t>
      </w:r>
    </w:p>
    <w:p w14:paraId="0D470482" w14:textId="09C1EA0C" w:rsidR="000A2395" w:rsidRPr="000A2395" w:rsidRDefault="000A2395"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7884B655" w14:textId="77777777" w:rsidR="000A2395" w:rsidRPr="000A2395" w:rsidRDefault="000A2395"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4255898A" w14:textId="6E84746A" w:rsidR="002E4634" w:rsidRPr="00297E2D" w:rsidRDefault="000A2395" w:rsidP="000B2D93">
      <w:pPr>
        <w:spacing w:after="0" w:line="240" w:lineRule="auto"/>
        <w:jc w:val="both"/>
        <w:rPr>
          <w:rFonts w:ascii="Times New Roman" w:eastAsia="Times New Roman" w:hAnsi="Times New Roman" w:cs="Times New Roman"/>
          <w:kern w:val="0"/>
          <w:sz w:val="24"/>
          <w:szCs w:val="24"/>
          <w:lang w:eastAsia="en-GB"/>
          <w14:ligatures w14:val="none"/>
        </w:rPr>
      </w:pPr>
      <w:r w:rsidRPr="000A2395">
        <w:rPr>
          <w:rFonts w:ascii="Times New Roman" w:eastAsia="Times New Roman" w:hAnsi="Times New Roman" w:cs="Times New Roman"/>
          <w:kern w:val="0"/>
          <w:sz w:val="24"/>
          <w:szCs w:val="24"/>
          <w:lang w:eastAsia="en-GB"/>
          <w14:ligatures w14:val="none"/>
        </w:rPr>
        <w:t xml:space="preserve">This study aims to bridge this gap by </w:t>
      </w:r>
      <w:r w:rsidR="00674F53" w:rsidRPr="000A2395">
        <w:rPr>
          <w:rFonts w:ascii="Times New Roman" w:eastAsia="Times New Roman" w:hAnsi="Times New Roman" w:cs="Times New Roman"/>
          <w:kern w:val="0"/>
          <w:sz w:val="24"/>
          <w:szCs w:val="24"/>
          <w:lang w:eastAsia="en-GB"/>
          <w14:ligatures w14:val="none"/>
        </w:rPr>
        <w:t>analysing</w:t>
      </w:r>
      <w:r w:rsidRPr="000A2395">
        <w:rPr>
          <w:rFonts w:ascii="Times New Roman" w:eastAsia="Times New Roman" w:hAnsi="Times New Roman" w:cs="Times New Roman"/>
          <w:kern w:val="0"/>
          <w:sz w:val="24"/>
          <w:szCs w:val="24"/>
          <w:lang w:eastAsia="en-GB"/>
          <w14:ligatures w14:val="none"/>
        </w:rPr>
        <w:t xml:space="preserve"> how</w:t>
      </w:r>
      <w:r w:rsidR="00237626">
        <w:rPr>
          <w:rFonts w:ascii="Times New Roman" w:eastAsia="Times New Roman" w:hAnsi="Times New Roman" w:cs="Times New Roman"/>
          <w:kern w:val="0"/>
          <w:sz w:val="24"/>
          <w:szCs w:val="24"/>
          <w:lang w:eastAsia="en-GB"/>
          <w14:ligatures w14:val="none"/>
        </w:rPr>
        <w:t xml:space="preserve"> l</w:t>
      </w:r>
      <w:r w:rsidR="00F40D8D" w:rsidRPr="00F40D8D">
        <w:rPr>
          <w:sz w:val="24"/>
          <w:szCs w:val="24"/>
        </w:rPr>
        <w:t>ocal/</w:t>
      </w:r>
      <w:r w:rsidR="00237626">
        <w:rPr>
          <w:sz w:val="24"/>
          <w:szCs w:val="24"/>
        </w:rPr>
        <w:t>s</w:t>
      </w:r>
      <w:r w:rsidR="00F40D8D" w:rsidRPr="00F40D8D">
        <w:rPr>
          <w:sz w:val="24"/>
          <w:szCs w:val="24"/>
        </w:rPr>
        <w:t xml:space="preserve">mall </w:t>
      </w:r>
      <w:r w:rsidR="0043548A">
        <w:rPr>
          <w:sz w:val="24"/>
          <w:szCs w:val="24"/>
        </w:rPr>
        <w:t>f</w:t>
      </w:r>
      <w:r w:rsidR="00F40D8D" w:rsidRPr="00F40D8D">
        <w:rPr>
          <w:sz w:val="24"/>
          <w:szCs w:val="24"/>
        </w:rPr>
        <w:t>ashion</w:t>
      </w:r>
      <w:r w:rsidR="007E6E33">
        <w:rPr>
          <w:sz w:val="24"/>
          <w:szCs w:val="24"/>
        </w:rPr>
        <w:t xml:space="preserve"> clothing</w:t>
      </w:r>
      <w:r w:rsidR="00F40D8D" w:rsidRPr="000A2395">
        <w:rPr>
          <w:rFonts w:ascii="Times New Roman" w:eastAsia="Times New Roman" w:hAnsi="Times New Roman" w:cs="Times New Roman"/>
          <w:kern w:val="0"/>
          <w:sz w:val="24"/>
          <w:szCs w:val="24"/>
          <w:lang w:eastAsia="en-GB"/>
          <w14:ligatures w14:val="none"/>
        </w:rPr>
        <w:t xml:space="preserve"> </w:t>
      </w:r>
      <w:r w:rsidRPr="000A2395">
        <w:rPr>
          <w:rFonts w:ascii="Times New Roman" w:eastAsia="Times New Roman" w:hAnsi="Times New Roman" w:cs="Times New Roman"/>
          <w:kern w:val="0"/>
          <w:sz w:val="24"/>
          <w:szCs w:val="24"/>
          <w:lang w:eastAsia="en-GB"/>
          <w14:ligatures w14:val="none"/>
        </w:rPr>
        <w:t xml:space="preserve">firms </w:t>
      </w:r>
      <w:r w:rsidR="000F1D0E" w:rsidRPr="000A2395">
        <w:rPr>
          <w:rFonts w:ascii="Times New Roman" w:eastAsia="Times New Roman" w:hAnsi="Times New Roman" w:cs="Times New Roman"/>
          <w:kern w:val="0"/>
          <w:sz w:val="24"/>
          <w:szCs w:val="24"/>
          <w:lang w:eastAsia="en-GB"/>
          <w14:ligatures w14:val="none"/>
        </w:rPr>
        <w:t>manage</w:t>
      </w:r>
      <w:r w:rsidRPr="000A2395">
        <w:rPr>
          <w:rFonts w:ascii="Times New Roman" w:eastAsia="Times New Roman" w:hAnsi="Times New Roman" w:cs="Times New Roman"/>
          <w:kern w:val="0"/>
          <w:sz w:val="24"/>
          <w:szCs w:val="24"/>
          <w:lang w:eastAsia="en-GB"/>
          <w14:ligatures w14:val="none"/>
        </w:rPr>
        <w:t xml:space="preserve"> their products across various lifecycle stages and the effects of these practices on their overall performance. The objective of this research is to provide a comprehensive understanding of the significance of the product lifecycle in the textile industry by examining both quantitative and qualitative data.</w:t>
      </w:r>
    </w:p>
    <w:p w14:paraId="668A42C8" w14:textId="77777777" w:rsidR="00297E2D" w:rsidRPr="00B532D2" w:rsidRDefault="00297E2D" w:rsidP="000B2D93">
      <w:pPr>
        <w:jc w:val="both"/>
        <w:rPr>
          <w:b/>
          <w:bCs/>
        </w:rPr>
      </w:pPr>
    </w:p>
    <w:p w14:paraId="6130CFB7" w14:textId="77777777" w:rsidR="00DF711F" w:rsidRDefault="00B532D2"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B532D2">
        <w:rPr>
          <w:rFonts w:ascii="Times New Roman" w:eastAsia="Times New Roman" w:hAnsi="Times New Roman" w:cs="Times New Roman"/>
          <w:b/>
          <w:bCs/>
          <w:kern w:val="0"/>
          <w:sz w:val="24"/>
          <w:szCs w:val="24"/>
          <w:lang w:eastAsia="en-GB"/>
          <w14:ligatures w14:val="none"/>
        </w:rPr>
        <w:t>Rationale of the Study</w:t>
      </w:r>
    </w:p>
    <w:p w14:paraId="289D9040" w14:textId="77777777" w:rsidR="00DF711F" w:rsidRDefault="00DF711F"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3FB3A8E3" w14:textId="77777777" w:rsidR="00DF711F" w:rsidRPr="00DF711F" w:rsidRDefault="00DF711F" w:rsidP="000B2D93">
      <w:pPr>
        <w:spacing w:after="0" w:line="240" w:lineRule="auto"/>
        <w:jc w:val="both"/>
        <w:rPr>
          <w:rFonts w:ascii="Times New Roman" w:eastAsia="Times New Roman" w:hAnsi="Times New Roman" w:cs="Times New Roman"/>
          <w:kern w:val="0"/>
          <w:sz w:val="24"/>
          <w:szCs w:val="24"/>
          <w:lang w:eastAsia="en-GB"/>
          <w14:ligatures w14:val="none"/>
        </w:rPr>
      </w:pPr>
      <w:r w:rsidRPr="00DF711F">
        <w:rPr>
          <w:rFonts w:ascii="Times New Roman" w:eastAsia="Times New Roman" w:hAnsi="Times New Roman" w:cs="Times New Roman"/>
          <w:kern w:val="0"/>
          <w:sz w:val="24"/>
          <w:szCs w:val="24"/>
          <w:lang w:eastAsia="en-GB"/>
          <w14:ligatures w14:val="none"/>
        </w:rPr>
        <w:t>The purpose of this study is to clarify the significance of the product lifecycle in a sector that is marked by rapid changes and a high degree of customer demand volatility. Clothes companies can foresee trends, manage product portfolios more effectively, and schedule new launches and discontinuations more effectively by knowing the PLC. By offering insights into the ways in which the garment sector may use the PLC to achieve competitive advantage and long-term success, this study will add to the body of knowledge already in existence.</w:t>
      </w:r>
    </w:p>
    <w:p w14:paraId="43391495" w14:textId="77777777" w:rsidR="00015B9A" w:rsidRPr="00015B9A" w:rsidRDefault="00B532D2" w:rsidP="000B2D93">
      <w:pPr>
        <w:jc w:val="both"/>
        <w:rPr>
          <w:rFonts w:ascii="Times New Roman" w:eastAsia="Times New Roman" w:hAnsi="Times New Roman" w:cs="Times New Roman"/>
          <w:kern w:val="0"/>
          <w:sz w:val="24"/>
          <w:szCs w:val="24"/>
          <w:lang w:eastAsia="en-GB"/>
          <w14:ligatures w14:val="none"/>
        </w:rPr>
      </w:pPr>
      <w:r w:rsidRPr="00B532D2">
        <w:rPr>
          <w:rFonts w:ascii="Times New Roman" w:eastAsia="Times New Roman" w:hAnsi="Times New Roman" w:cs="Times New Roman"/>
          <w:kern w:val="0"/>
          <w:sz w:val="24"/>
          <w:szCs w:val="24"/>
          <w:lang w:eastAsia="en-GB"/>
          <w14:ligatures w14:val="none"/>
        </w:rPr>
        <w:br/>
        <w:t xml:space="preserve">The desire to investigate and comprehend the application of the product lifecycle in the apparel industry—an area that has gotten limited academic attention—is the driving force behind this study. The fashion industry is quite dynamic, with fast-changing consumer preferences and trends. To be competitive, businesses must continuously develop and modify their product plans. Knowing the lifecycle of a product can help businesses optimise their product management procedures to increase sustainability and profitability </w:t>
      </w:r>
      <w:r w:rsidR="00015B9A" w:rsidRPr="00015B9A">
        <w:rPr>
          <w:rFonts w:ascii="Times New Roman" w:eastAsia="Times New Roman" w:hAnsi="Times New Roman" w:cs="Times New Roman"/>
          <w:kern w:val="0"/>
          <w:sz w:val="24"/>
          <w:szCs w:val="24"/>
          <w:lang w:eastAsia="en-GB"/>
          <w14:ligatures w14:val="none"/>
        </w:rPr>
        <w:t>(Yang et al., 2023)</w:t>
      </w:r>
    </w:p>
    <w:p w14:paraId="1435C78F" w14:textId="7FD7757C" w:rsidR="00B532D2" w:rsidRDefault="00B532D2" w:rsidP="000B2D93">
      <w:pPr>
        <w:spacing w:after="0" w:line="240" w:lineRule="auto"/>
        <w:jc w:val="both"/>
        <w:rPr>
          <w:rFonts w:ascii="Times New Roman" w:eastAsia="Times New Roman" w:hAnsi="Times New Roman" w:cs="Times New Roman"/>
          <w:kern w:val="0"/>
          <w:sz w:val="24"/>
          <w:szCs w:val="24"/>
          <w:lang w:eastAsia="en-GB"/>
          <w14:ligatures w14:val="none"/>
        </w:rPr>
      </w:pPr>
      <w:r w:rsidRPr="00B532D2">
        <w:rPr>
          <w:rFonts w:ascii="Times New Roman" w:eastAsia="Times New Roman" w:hAnsi="Times New Roman" w:cs="Times New Roman"/>
          <w:kern w:val="0"/>
          <w:sz w:val="24"/>
          <w:szCs w:val="24"/>
          <w:lang w:eastAsia="en-GB"/>
          <w14:ligatures w14:val="none"/>
        </w:rPr>
        <w:t>Although the product lifecycle is a core idea in business strategy and marketing, different industries have quite different practical applications for it. Seasonal variations, consumer behaviour, and fashion trends are some of the variables that contribute to the garment industry's difficulty in managing the product lifetime. This study intends to add to the body of information already in existence and provide useful suggestions for industry practitioners by examining these particular issues and techniques (Stone and Farnan, 2018).</w:t>
      </w:r>
    </w:p>
    <w:p w14:paraId="19FBB9DB" w14:textId="77777777" w:rsidR="002D0D6B" w:rsidRDefault="002D0D6B" w:rsidP="000B2D93">
      <w:pPr>
        <w:jc w:val="both"/>
        <w:rPr>
          <w:rFonts w:ascii="Times New Roman" w:eastAsia="Times New Roman" w:hAnsi="Times New Roman" w:cs="Times New Roman"/>
          <w:kern w:val="0"/>
          <w:sz w:val="24"/>
          <w:szCs w:val="24"/>
          <w:lang w:eastAsia="en-GB"/>
          <w14:ligatures w14:val="none"/>
        </w:rPr>
      </w:pPr>
    </w:p>
    <w:p w14:paraId="6E35775D" w14:textId="159A46D9" w:rsidR="00DF711F" w:rsidRPr="00DF711F" w:rsidRDefault="00DF711F" w:rsidP="000B2D93">
      <w:pPr>
        <w:jc w:val="both"/>
        <w:rPr>
          <w:rFonts w:ascii="Times New Roman" w:eastAsia="Times New Roman" w:hAnsi="Times New Roman" w:cs="Times New Roman"/>
          <w:kern w:val="0"/>
          <w:sz w:val="24"/>
          <w:szCs w:val="24"/>
          <w:lang w:eastAsia="en-GB"/>
          <w14:ligatures w14:val="none"/>
        </w:rPr>
      </w:pPr>
      <w:r w:rsidRPr="00DF711F">
        <w:rPr>
          <w:rFonts w:ascii="Times New Roman" w:eastAsia="Times New Roman" w:hAnsi="Times New Roman" w:cs="Times New Roman"/>
          <w:kern w:val="0"/>
          <w:sz w:val="24"/>
          <w:szCs w:val="24"/>
          <w:lang w:eastAsia="en-GB"/>
          <w14:ligatures w14:val="none"/>
        </w:rPr>
        <w:t>The report</w:t>
      </w:r>
      <w:r w:rsidR="00E64232">
        <w:rPr>
          <w:rFonts w:ascii="Times New Roman" w:eastAsia="Times New Roman" w:hAnsi="Times New Roman" w:cs="Times New Roman"/>
          <w:kern w:val="0"/>
          <w:sz w:val="24"/>
          <w:szCs w:val="24"/>
          <w:lang w:eastAsia="en-GB"/>
          <w14:ligatures w14:val="none"/>
        </w:rPr>
        <w:t xml:space="preserve"> </w:t>
      </w:r>
      <w:r w:rsidR="00E64232" w:rsidRPr="00B532D2">
        <w:rPr>
          <w:rFonts w:ascii="Times New Roman" w:eastAsia="Times New Roman" w:hAnsi="Times New Roman" w:cs="Times New Roman"/>
          <w:kern w:val="0"/>
          <w:sz w:val="24"/>
          <w:szCs w:val="24"/>
          <w:lang w:eastAsia="en-GB"/>
          <w14:ligatures w14:val="none"/>
        </w:rPr>
        <w:t>(Stone and Farnan, 2018)</w:t>
      </w:r>
      <w:r w:rsidRPr="00DF711F">
        <w:rPr>
          <w:rFonts w:ascii="Times New Roman" w:eastAsia="Times New Roman" w:hAnsi="Times New Roman" w:cs="Times New Roman"/>
          <w:kern w:val="0"/>
          <w:sz w:val="24"/>
          <w:szCs w:val="24"/>
          <w:lang w:eastAsia="en-GB"/>
          <w14:ligatures w14:val="none"/>
        </w:rPr>
        <w:t xml:space="preserve"> also discusses the growing significance of sustainability in the apparel sector. The manufacture and disposal of clothing has a significant negative influence on the environment, which has led businesses to embrace more sustainable techniques. </w:t>
      </w:r>
      <w:r w:rsidRPr="00DF711F">
        <w:rPr>
          <w:rFonts w:ascii="Times New Roman" w:eastAsia="Times New Roman" w:hAnsi="Times New Roman" w:cs="Times New Roman"/>
          <w:kern w:val="0"/>
          <w:sz w:val="24"/>
          <w:szCs w:val="24"/>
          <w:lang w:eastAsia="en-GB"/>
          <w14:ligatures w14:val="none"/>
        </w:rPr>
        <w:lastRenderedPageBreak/>
        <w:t>Businesses can include environmental factors into their product management strategy by having a thorough understanding of how the product lifecycle affects sustainability activities. This study's component is especially pertinent in light of the rising demand from consumers for apparel made responsibly and sustainably.</w:t>
      </w:r>
      <w:r w:rsidRPr="00DF711F">
        <w:t xml:space="preserve"> </w:t>
      </w:r>
      <w:r w:rsidRPr="00DF711F">
        <w:rPr>
          <w:rFonts w:ascii="Times New Roman" w:eastAsia="Times New Roman" w:hAnsi="Times New Roman" w:cs="Times New Roman"/>
          <w:kern w:val="0"/>
          <w:sz w:val="24"/>
          <w:szCs w:val="24"/>
          <w:lang w:eastAsia="en-GB"/>
          <w14:ligatures w14:val="none"/>
        </w:rPr>
        <w:t>(Stallard, 2022)</w:t>
      </w:r>
      <w:r>
        <w:rPr>
          <w:rFonts w:ascii="Times New Roman" w:eastAsia="Times New Roman" w:hAnsi="Times New Roman" w:cs="Times New Roman"/>
          <w:kern w:val="0"/>
          <w:sz w:val="24"/>
          <w:szCs w:val="24"/>
          <w:lang w:eastAsia="en-GB"/>
          <w14:ligatures w14:val="none"/>
        </w:rPr>
        <w:t>.</w:t>
      </w:r>
    </w:p>
    <w:p w14:paraId="14311064" w14:textId="77777777" w:rsidR="00DF711F" w:rsidRPr="00DF711F" w:rsidRDefault="00DF711F"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394E8B7E" w14:textId="77777777" w:rsidR="00DF711F" w:rsidRPr="00B532D2" w:rsidRDefault="00DF711F" w:rsidP="000B2D93">
      <w:pPr>
        <w:jc w:val="both"/>
        <w:rPr>
          <w:rFonts w:ascii="Times New Roman" w:eastAsia="Times New Roman" w:hAnsi="Times New Roman" w:cs="Times New Roman"/>
          <w:kern w:val="0"/>
          <w:sz w:val="24"/>
          <w:szCs w:val="24"/>
          <w:lang w:eastAsia="en-GB"/>
          <w14:ligatures w14:val="none"/>
        </w:rPr>
      </w:pPr>
    </w:p>
    <w:p w14:paraId="154A3F56" w14:textId="77777777" w:rsidR="00500A4E" w:rsidRPr="00500A4E" w:rsidRDefault="00500A4E"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500A4E">
        <w:rPr>
          <w:rFonts w:ascii="Times New Roman" w:eastAsia="Times New Roman" w:hAnsi="Times New Roman" w:cs="Times New Roman"/>
          <w:b/>
          <w:bCs/>
          <w:kern w:val="0"/>
          <w:sz w:val="24"/>
          <w:szCs w:val="24"/>
          <w:lang w:eastAsia="en-GB"/>
          <w14:ligatures w14:val="none"/>
        </w:rPr>
        <w:t xml:space="preserve">Aim: </w:t>
      </w:r>
    </w:p>
    <w:p w14:paraId="5C6C828F" w14:textId="77777777" w:rsidR="00500A4E" w:rsidRDefault="00500A4E"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49D98A41" w14:textId="77777777" w:rsidR="00500A4E" w:rsidRDefault="00500A4E" w:rsidP="000B2D93">
      <w:pPr>
        <w:spacing w:after="0" w:line="240" w:lineRule="auto"/>
        <w:jc w:val="both"/>
        <w:rPr>
          <w:rFonts w:ascii="Times New Roman" w:eastAsia="Times New Roman" w:hAnsi="Times New Roman" w:cs="Times New Roman"/>
          <w:kern w:val="0"/>
          <w:sz w:val="24"/>
          <w:szCs w:val="24"/>
          <w:lang w:eastAsia="en-GB"/>
          <w14:ligatures w14:val="none"/>
        </w:rPr>
      </w:pPr>
      <w:r w:rsidRPr="00500A4E">
        <w:rPr>
          <w:rFonts w:ascii="Times New Roman" w:eastAsia="Times New Roman" w:hAnsi="Times New Roman" w:cs="Times New Roman"/>
          <w:kern w:val="0"/>
          <w:sz w:val="24"/>
          <w:szCs w:val="24"/>
          <w:lang w:eastAsia="en-GB"/>
          <w14:ligatures w14:val="none"/>
        </w:rPr>
        <w:t>To investigate the relevance and impact of the product lifecycle on the clothing industry.</w:t>
      </w:r>
    </w:p>
    <w:p w14:paraId="3999C571" w14:textId="77777777" w:rsidR="00500A4E" w:rsidRPr="00500A4E" w:rsidRDefault="00500A4E"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5B38541E" w14:textId="77777777" w:rsidR="00500A4E" w:rsidRDefault="00500A4E" w:rsidP="000B2D93">
      <w:pPr>
        <w:spacing w:after="0" w:line="240" w:lineRule="auto"/>
        <w:jc w:val="both"/>
        <w:rPr>
          <w:rFonts w:ascii="Times New Roman" w:eastAsia="Times New Roman" w:hAnsi="Times New Roman" w:cs="Times New Roman"/>
          <w:kern w:val="0"/>
          <w:sz w:val="24"/>
          <w:szCs w:val="24"/>
          <w:lang w:eastAsia="en-GB"/>
          <w14:ligatures w14:val="none"/>
        </w:rPr>
      </w:pPr>
      <w:r w:rsidRPr="00500A4E">
        <w:rPr>
          <w:rFonts w:ascii="Times New Roman" w:eastAsia="Times New Roman" w:hAnsi="Times New Roman" w:cs="Times New Roman"/>
          <w:b/>
          <w:bCs/>
          <w:kern w:val="0"/>
          <w:sz w:val="24"/>
          <w:szCs w:val="24"/>
          <w:lang w:eastAsia="en-GB"/>
          <w14:ligatures w14:val="none"/>
        </w:rPr>
        <w:t>Objectives:</w:t>
      </w:r>
      <w:r w:rsidRPr="00500A4E">
        <w:rPr>
          <w:rFonts w:ascii="Times New Roman" w:eastAsia="Times New Roman" w:hAnsi="Times New Roman" w:cs="Times New Roman"/>
          <w:kern w:val="0"/>
          <w:sz w:val="24"/>
          <w:szCs w:val="24"/>
          <w:lang w:eastAsia="en-GB"/>
          <w14:ligatures w14:val="none"/>
        </w:rPr>
        <w:br/>
      </w:r>
      <w:r w:rsidRPr="00500A4E">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kern w:val="0"/>
          <w:sz w:val="24"/>
          <w:szCs w:val="24"/>
          <w:lang w:eastAsia="en-GB"/>
          <w14:ligatures w14:val="none"/>
        </w:rPr>
        <w:t>1.</w:t>
      </w:r>
      <w:r w:rsidRPr="00500A4E">
        <w:rPr>
          <w:rFonts w:ascii="Times New Roman" w:eastAsia="Times New Roman" w:hAnsi="Times New Roman" w:cs="Times New Roman"/>
          <w:kern w:val="0"/>
          <w:sz w:val="24"/>
          <w:szCs w:val="24"/>
          <w:lang w:eastAsia="en-GB"/>
          <w14:ligatures w14:val="none"/>
        </w:rPr>
        <w:t>To analyse the phases of the product lifecycle in relation to the clothing sector.</w:t>
      </w:r>
      <w:r w:rsidRPr="00500A4E">
        <w:rPr>
          <w:rFonts w:ascii="Times New Roman" w:eastAsia="Times New Roman" w:hAnsi="Times New Roman" w:cs="Times New Roman"/>
          <w:kern w:val="0"/>
          <w:sz w:val="24"/>
          <w:szCs w:val="24"/>
          <w:lang w:eastAsia="en-GB"/>
          <w14:ligatures w14:val="none"/>
        </w:rPr>
        <w:br/>
      </w:r>
    </w:p>
    <w:p w14:paraId="1AFFFB76" w14:textId="77777777" w:rsidR="00500A4E" w:rsidRDefault="00500A4E"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 T</w:t>
      </w:r>
      <w:r w:rsidRPr="00500A4E">
        <w:rPr>
          <w:rFonts w:ascii="Times New Roman" w:eastAsia="Times New Roman" w:hAnsi="Times New Roman" w:cs="Times New Roman"/>
          <w:kern w:val="0"/>
          <w:sz w:val="24"/>
          <w:szCs w:val="24"/>
          <w:lang w:eastAsia="en-GB"/>
          <w14:ligatures w14:val="none"/>
        </w:rPr>
        <w:t>o determine the strategies used by apparel manufacturers during all stages of the product's lifecycle.</w:t>
      </w:r>
    </w:p>
    <w:p w14:paraId="695E9B4E" w14:textId="77777777" w:rsidR="00500A4E" w:rsidRDefault="00500A4E" w:rsidP="000B2D93">
      <w:pPr>
        <w:spacing w:after="0" w:line="240" w:lineRule="auto"/>
        <w:jc w:val="both"/>
        <w:rPr>
          <w:rFonts w:ascii="Times New Roman" w:eastAsia="Times New Roman" w:hAnsi="Times New Roman" w:cs="Times New Roman"/>
          <w:kern w:val="0"/>
          <w:sz w:val="24"/>
          <w:szCs w:val="24"/>
          <w:lang w:eastAsia="en-GB"/>
          <w14:ligatures w14:val="none"/>
        </w:rPr>
      </w:pPr>
      <w:r w:rsidRPr="00500A4E">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kern w:val="0"/>
          <w:sz w:val="24"/>
          <w:szCs w:val="24"/>
          <w:lang w:eastAsia="en-GB"/>
          <w14:ligatures w14:val="none"/>
        </w:rPr>
        <w:t>3.T</w:t>
      </w:r>
      <w:r w:rsidRPr="00500A4E">
        <w:rPr>
          <w:rFonts w:ascii="Times New Roman" w:eastAsia="Times New Roman" w:hAnsi="Times New Roman" w:cs="Times New Roman"/>
          <w:kern w:val="0"/>
          <w:sz w:val="24"/>
          <w:szCs w:val="24"/>
          <w:lang w:eastAsia="en-GB"/>
          <w14:ligatures w14:val="none"/>
        </w:rPr>
        <w:t>o evaluate the opportunities and challenges that come with every phase of the clothing industry's product lifecycle.</w:t>
      </w:r>
    </w:p>
    <w:p w14:paraId="6D78FD70" w14:textId="77777777" w:rsidR="00500A4E" w:rsidRPr="00500A4E" w:rsidRDefault="00500A4E" w:rsidP="000B2D93">
      <w:pPr>
        <w:spacing w:after="0" w:line="240" w:lineRule="auto"/>
        <w:jc w:val="both"/>
        <w:rPr>
          <w:rFonts w:ascii="Times New Roman" w:eastAsia="Times New Roman" w:hAnsi="Times New Roman" w:cs="Times New Roman"/>
          <w:kern w:val="0"/>
          <w:sz w:val="28"/>
          <w:szCs w:val="28"/>
          <w:lang w:eastAsia="en-GB"/>
          <w14:ligatures w14:val="none"/>
        </w:rPr>
      </w:pPr>
      <w:r w:rsidRPr="00500A4E">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kern w:val="0"/>
          <w:sz w:val="24"/>
          <w:szCs w:val="24"/>
          <w:lang w:eastAsia="en-GB"/>
          <w14:ligatures w14:val="none"/>
        </w:rPr>
        <w:t>4.T</w:t>
      </w:r>
      <w:r w:rsidRPr="00500A4E">
        <w:rPr>
          <w:rFonts w:ascii="Times New Roman" w:eastAsia="Times New Roman" w:hAnsi="Times New Roman" w:cs="Times New Roman"/>
          <w:kern w:val="0"/>
          <w:sz w:val="24"/>
          <w:szCs w:val="24"/>
          <w:lang w:eastAsia="en-GB"/>
          <w14:ligatures w14:val="none"/>
        </w:rPr>
        <w:t xml:space="preserve">o investigate </w:t>
      </w:r>
      <w:r w:rsidRPr="008C4754">
        <w:rPr>
          <w:sz w:val="24"/>
          <w:szCs w:val="24"/>
        </w:rPr>
        <w:t>case studies of successful and unsuccessful product lifecycle management in the clothing industry.</w:t>
      </w:r>
    </w:p>
    <w:p w14:paraId="559FA66D" w14:textId="77777777" w:rsidR="00B532D2" w:rsidRPr="008C4754" w:rsidRDefault="00B532D2"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48D7A861" w14:textId="77777777" w:rsidR="00D50ABC" w:rsidRDefault="00D50ABC"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8C4754">
        <w:rPr>
          <w:rFonts w:ascii="Times New Roman" w:eastAsia="Times New Roman" w:hAnsi="Times New Roman" w:cs="Times New Roman"/>
          <w:b/>
          <w:bCs/>
          <w:kern w:val="0"/>
          <w:sz w:val="24"/>
          <w:szCs w:val="24"/>
          <w:lang w:eastAsia="en-GB"/>
          <w14:ligatures w14:val="none"/>
        </w:rPr>
        <w:t>Research Questions</w:t>
      </w:r>
      <w:r w:rsidR="008C4754" w:rsidRPr="008C4754">
        <w:rPr>
          <w:rFonts w:ascii="Times New Roman" w:eastAsia="Times New Roman" w:hAnsi="Times New Roman" w:cs="Times New Roman"/>
          <w:b/>
          <w:bCs/>
          <w:kern w:val="0"/>
          <w:sz w:val="24"/>
          <w:szCs w:val="24"/>
          <w:lang w:eastAsia="en-GB"/>
          <w14:ligatures w14:val="none"/>
        </w:rPr>
        <w:t>:</w:t>
      </w:r>
    </w:p>
    <w:p w14:paraId="68C07D6F" w14:textId="409854A5" w:rsidR="008C4754" w:rsidRDefault="00D50ABC"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 </w:t>
      </w:r>
      <w:r w:rsidR="008C4754" w:rsidRPr="008C4754">
        <w:rPr>
          <w:rFonts w:ascii="Times New Roman" w:eastAsia="Times New Roman" w:hAnsi="Times New Roman" w:cs="Times New Roman"/>
          <w:kern w:val="0"/>
          <w:sz w:val="24"/>
          <w:szCs w:val="24"/>
          <w:lang w:eastAsia="en-GB"/>
          <w14:ligatures w14:val="none"/>
        </w:rPr>
        <w:br/>
      </w:r>
      <w:r w:rsidR="008C4754">
        <w:rPr>
          <w:rFonts w:ascii="Times New Roman" w:eastAsia="Times New Roman" w:hAnsi="Times New Roman" w:cs="Times New Roman"/>
          <w:kern w:val="0"/>
          <w:sz w:val="24"/>
          <w:szCs w:val="24"/>
          <w:lang w:eastAsia="en-GB"/>
          <w14:ligatures w14:val="none"/>
        </w:rPr>
        <w:t>1.</w:t>
      </w:r>
      <w:r w:rsidR="008C4754" w:rsidRPr="008C4754">
        <w:rPr>
          <w:rFonts w:ascii="Times New Roman" w:eastAsia="Times New Roman" w:hAnsi="Times New Roman" w:cs="Times New Roman"/>
          <w:kern w:val="0"/>
          <w:sz w:val="24"/>
          <w:szCs w:val="24"/>
          <w:lang w:eastAsia="en-GB"/>
          <w14:ligatures w14:val="none"/>
        </w:rPr>
        <w:t>What are the key stages of the product lifecycle in the clothing industry?</w:t>
      </w:r>
    </w:p>
    <w:p w14:paraId="3B99035C" w14:textId="77777777" w:rsidR="008C4754" w:rsidRDefault="008C4754" w:rsidP="000B2D93">
      <w:pPr>
        <w:spacing w:after="0" w:line="240" w:lineRule="auto"/>
        <w:jc w:val="both"/>
        <w:rPr>
          <w:rFonts w:ascii="Times New Roman" w:eastAsia="Times New Roman" w:hAnsi="Times New Roman" w:cs="Times New Roman"/>
          <w:kern w:val="0"/>
          <w:sz w:val="24"/>
          <w:szCs w:val="24"/>
          <w:lang w:eastAsia="en-GB"/>
          <w14:ligatures w14:val="none"/>
        </w:rPr>
      </w:pPr>
      <w:r w:rsidRPr="008C4754">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kern w:val="0"/>
          <w:sz w:val="24"/>
          <w:szCs w:val="24"/>
          <w:lang w:eastAsia="en-GB"/>
          <w14:ligatures w14:val="none"/>
        </w:rPr>
        <w:t>2.</w:t>
      </w:r>
      <w:r w:rsidRPr="008C4754">
        <w:rPr>
          <w:rFonts w:ascii="Times New Roman" w:eastAsia="Times New Roman" w:hAnsi="Times New Roman" w:cs="Times New Roman"/>
          <w:kern w:val="0"/>
          <w:sz w:val="24"/>
          <w:szCs w:val="24"/>
          <w:lang w:eastAsia="en-GB"/>
          <w14:ligatures w14:val="none"/>
        </w:rPr>
        <w:t>What marketing and production strategies do clothing companies use at different stages of the product lifecycle?</w:t>
      </w:r>
    </w:p>
    <w:p w14:paraId="7822B9CF" w14:textId="77777777" w:rsidR="008C4754" w:rsidRDefault="008C4754" w:rsidP="000B2D93">
      <w:pPr>
        <w:spacing w:after="0" w:line="240" w:lineRule="auto"/>
        <w:jc w:val="both"/>
        <w:rPr>
          <w:rFonts w:ascii="Times New Roman" w:eastAsia="Times New Roman" w:hAnsi="Times New Roman" w:cs="Times New Roman"/>
          <w:kern w:val="0"/>
          <w:sz w:val="24"/>
          <w:szCs w:val="24"/>
          <w:lang w:eastAsia="en-GB"/>
          <w14:ligatures w14:val="none"/>
        </w:rPr>
      </w:pPr>
      <w:r w:rsidRPr="008C4754">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kern w:val="0"/>
          <w:sz w:val="24"/>
          <w:szCs w:val="24"/>
          <w:lang w:eastAsia="en-GB"/>
          <w14:ligatures w14:val="none"/>
        </w:rPr>
        <w:t>3.</w:t>
      </w:r>
      <w:r w:rsidRPr="008C4754">
        <w:rPr>
          <w:rFonts w:ascii="Times New Roman" w:eastAsia="Times New Roman" w:hAnsi="Times New Roman" w:cs="Times New Roman"/>
          <w:kern w:val="0"/>
          <w:sz w:val="24"/>
          <w:szCs w:val="24"/>
          <w:lang w:eastAsia="en-GB"/>
          <w14:ligatures w14:val="none"/>
        </w:rPr>
        <w:t>What difficulties do clothing companies face at various points in the product lifecycle?</w:t>
      </w:r>
    </w:p>
    <w:p w14:paraId="673F2EC9" w14:textId="77777777" w:rsidR="008C4754" w:rsidRPr="008C4754" w:rsidRDefault="008C4754" w:rsidP="000B2D93">
      <w:pPr>
        <w:spacing w:after="0" w:line="240" w:lineRule="auto"/>
        <w:jc w:val="both"/>
        <w:rPr>
          <w:rFonts w:ascii="Times New Roman" w:eastAsia="Times New Roman" w:hAnsi="Times New Roman" w:cs="Times New Roman"/>
          <w:kern w:val="0"/>
          <w:sz w:val="24"/>
          <w:szCs w:val="24"/>
          <w:lang w:eastAsia="en-GB"/>
          <w14:ligatures w14:val="none"/>
        </w:rPr>
      </w:pPr>
      <w:r w:rsidRPr="008C4754">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kern w:val="0"/>
          <w:sz w:val="24"/>
          <w:szCs w:val="24"/>
          <w:lang w:eastAsia="en-GB"/>
          <w14:ligatures w14:val="none"/>
        </w:rPr>
        <w:t>4.</w:t>
      </w:r>
      <w:r w:rsidRPr="008C4754">
        <w:rPr>
          <w:rFonts w:ascii="Times New Roman" w:eastAsia="Times New Roman" w:hAnsi="Times New Roman" w:cs="Times New Roman"/>
          <w:kern w:val="0"/>
          <w:sz w:val="24"/>
          <w:szCs w:val="24"/>
          <w:lang w:eastAsia="en-GB"/>
          <w14:ligatures w14:val="none"/>
        </w:rPr>
        <w:t>What role does successful product lifecycle management play in the prosperity of the apparel industry?</w:t>
      </w:r>
    </w:p>
    <w:p w14:paraId="7DF2C722" w14:textId="77777777" w:rsidR="00297E2D" w:rsidRPr="00297E2D" w:rsidRDefault="00297E2D" w:rsidP="000B2D93">
      <w:pPr>
        <w:jc w:val="both"/>
      </w:pPr>
    </w:p>
    <w:p w14:paraId="3EC35A47" w14:textId="5D5CE338" w:rsidR="00C248B0" w:rsidRDefault="007754B7" w:rsidP="000B2D93">
      <w:pPr>
        <w:spacing w:after="0" w:line="24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Chapter</w:t>
      </w:r>
      <w:r w:rsidR="00C248B0">
        <w:rPr>
          <w:rFonts w:ascii="Times New Roman" w:eastAsia="Times New Roman" w:hAnsi="Times New Roman" w:cs="Times New Roman"/>
          <w:b/>
          <w:bCs/>
          <w:kern w:val="0"/>
          <w:sz w:val="24"/>
          <w:szCs w:val="24"/>
          <w:lang w:eastAsia="en-GB"/>
          <w14:ligatures w14:val="none"/>
        </w:rPr>
        <w:t xml:space="preserve"> </w:t>
      </w:r>
      <w:r>
        <w:rPr>
          <w:rFonts w:ascii="Times New Roman" w:eastAsia="Times New Roman" w:hAnsi="Times New Roman" w:cs="Times New Roman"/>
          <w:b/>
          <w:bCs/>
          <w:kern w:val="0"/>
          <w:sz w:val="24"/>
          <w:szCs w:val="24"/>
          <w:lang w:eastAsia="en-GB"/>
          <w14:ligatures w14:val="none"/>
        </w:rPr>
        <w:t>2:</w:t>
      </w:r>
      <w:r w:rsidR="00C248B0">
        <w:rPr>
          <w:rFonts w:ascii="Times New Roman" w:eastAsia="Times New Roman" w:hAnsi="Times New Roman" w:cs="Times New Roman"/>
          <w:b/>
          <w:bCs/>
          <w:kern w:val="0"/>
          <w:sz w:val="24"/>
          <w:szCs w:val="24"/>
          <w:lang w:eastAsia="en-GB"/>
          <w14:ligatures w14:val="none"/>
        </w:rPr>
        <w:t xml:space="preserve"> </w:t>
      </w:r>
      <w:r w:rsidR="005269FA" w:rsidRPr="005269FA">
        <w:rPr>
          <w:rFonts w:ascii="Times New Roman" w:eastAsia="Times New Roman" w:hAnsi="Times New Roman" w:cs="Times New Roman"/>
          <w:b/>
          <w:bCs/>
          <w:kern w:val="0"/>
          <w:sz w:val="24"/>
          <w:szCs w:val="24"/>
          <w:lang w:eastAsia="en-GB"/>
          <w14:ligatures w14:val="none"/>
        </w:rPr>
        <w:t>Literature</w:t>
      </w:r>
      <w:r w:rsidR="00C248B0">
        <w:rPr>
          <w:rFonts w:ascii="Times New Roman" w:eastAsia="Times New Roman" w:hAnsi="Times New Roman" w:cs="Times New Roman"/>
          <w:b/>
          <w:bCs/>
          <w:kern w:val="0"/>
          <w:sz w:val="24"/>
          <w:szCs w:val="24"/>
          <w:lang w:eastAsia="en-GB"/>
          <w14:ligatures w14:val="none"/>
        </w:rPr>
        <w:t xml:space="preserve"> </w:t>
      </w:r>
      <w:r w:rsidR="005269FA" w:rsidRPr="005269FA">
        <w:rPr>
          <w:rFonts w:ascii="Times New Roman" w:eastAsia="Times New Roman" w:hAnsi="Times New Roman" w:cs="Times New Roman"/>
          <w:b/>
          <w:bCs/>
          <w:kern w:val="0"/>
          <w:sz w:val="24"/>
          <w:szCs w:val="24"/>
          <w:lang w:eastAsia="en-GB"/>
          <w14:ligatures w14:val="none"/>
        </w:rPr>
        <w:t>Review</w:t>
      </w:r>
    </w:p>
    <w:p w14:paraId="65CE55B1" w14:textId="18A2F5FB" w:rsidR="005269FA" w:rsidRPr="00C248B0" w:rsidRDefault="005269FA"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5269FA">
        <w:rPr>
          <w:rFonts w:ascii="Times New Roman" w:eastAsia="Times New Roman" w:hAnsi="Times New Roman" w:cs="Times New Roman"/>
          <w:kern w:val="0"/>
          <w:sz w:val="24"/>
          <w:szCs w:val="24"/>
          <w:lang w:eastAsia="en-GB"/>
          <w14:ligatures w14:val="none"/>
        </w:rPr>
        <w:br/>
      </w:r>
    </w:p>
    <w:p w14:paraId="28A74845" w14:textId="77777777" w:rsidR="00C248B0" w:rsidRDefault="00E976D9" w:rsidP="000B2D93">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w:t>
      </w:r>
      <w:r w:rsidR="005E4852">
        <w:rPr>
          <w:rFonts w:ascii="Times New Roman" w:eastAsia="Times New Roman" w:hAnsi="Times New Roman" w:cs="Times New Roman"/>
          <w:kern w:val="0"/>
          <w:sz w:val="24"/>
          <w:szCs w:val="24"/>
          <w:lang w:eastAsia="en-GB"/>
          <w14:ligatures w14:val="none"/>
        </w:rPr>
        <w:t xml:space="preserve">lothing </w:t>
      </w:r>
      <w:r w:rsidR="000E356A">
        <w:rPr>
          <w:rFonts w:ascii="Times New Roman" w:eastAsia="Times New Roman" w:hAnsi="Times New Roman" w:cs="Times New Roman"/>
          <w:kern w:val="0"/>
          <w:sz w:val="24"/>
          <w:szCs w:val="24"/>
          <w:lang w:eastAsia="en-GB"/>
          <w14:ligatures w14:val="none"/>
        </w:rPr>
        <w:t>industr</w:t>
      </w:r>
      <w:r>
        <w:rPr>
          <w:rFonts w:ascii="Times New Roman" w:eastAsia="Times New Roman" w:hAnsi="Times New Roman" w:cs="Times New Roman"/>
          <w:kern w:val="0"/>
          <w:sz w:val="24"/>
          <w:szCs w:val="24"/>
          <w:lang w:eastAsia="en-GB"/>
          <w14:ligatures w14:val="none"/>
        </w:rPr>
        <w:t>y</w:t>
      </w:r>
      <w:r w:rsidR="000E356A">
        <w:rPr>
          <w:rFonts w:ascii="Times New Roman" w:eastAsia="Times New Roman" w:hAnsi="Times New Roman" w:cs="Times New Roman"/>
          <w:kern w:val="0"/>
          <w:sz w:val="24"/>
          <w:szCs w:val="24"/>
          <w:lang w:eastAsia="en-GB"/>
          <w14:ligatures w14:val="none"/>
        </w:rPr>
        <w:t xml:space="preserve"> </w:t>
      </w:r>
      <w:r w:rsidR="000E356A" w:rsidRPr="005269FA">
        <w:rPr>
          <w:rFonts w:ascii="Times New Roman" w:eastAsia="Times New Roman" w:hAnsi="Times New Roman" w:cs="Times New Roman"/>
          <w:kern w:val="0"/>
          <w:sz w:val="24"/>
          <w:szCs w:val="24"/>
          <w:lang w:eastAsia="en-GB"/>
          <w14:ligatures w14:val="none"/>
        </w:rPr>
        <w:t>ha</w:t>
      </w:r>
      <w:r>
        <w:rPr>
          <w:rFonts w:ascii="Times New Roman" w:eastAsia="Times New Roman" w:hAnsi="Times New Roman" w:cs="Times New Roman"/>
          <w:kern w:val="0"/>
          <w:sz w:val="24"/>
          <w:szCs w:val="24"/>
          <w:lang w:eastAsia="en-GB"/>
          <w14:ligatures w14:val="none"/>
        </w:rPr>
        <w:t>s</w:t>
      </w:r>
      <w:r w:rsidR="005269FA" w:rsidRPr="005269FA">
        <w:rPr>
          <w:rFonts w:ascii="Times New Roman" w:eastAsia="Times New Roman" w:hAnsi="Times New Roman" w:cs="Times New Roman"/>
          <w:kern w:val="0"/>
          <w:sz w:val="24"/>
          <w:szCs w:val="24"/>
          <w:lang w:eastAsia="en-GB"/>
          <w14:ligatures w14:val="none"/>
        </w:rPr>
        <w:t xml:space="preserve"> researched the PLC concept extensively. Numerous studies emphasise its importance in relation to the apparel business. For example, </w:t>
      </w:r>
      <w:r w:rsidR="006A2FC2" w:rsidRPr="006A2FC2">
        <w:rPr>
          <w:rFonts w:ascii="Times New Roman" w:eastAsia="Times New Roman" w:hAnsi="Times New Roman" w:cs="Times New Roman"/>
          <w:kern w:val="0"/>
          <w:sz w:val="24"/>
          <w:szCs w:val="24"/>
          <w:lang w:eastAsia="en-GB"/>
          <w14:ligatures w14:val="none"/>
        </w:rPr>
        <w:t>(Murakami, 2023)</w:t>
      </w:r>
      <w:r w:rsidR="005269FA" w:rsidRPr="005269FA">
        <w:rPr>
          <w:rFonts w:ascii="Times New Roman" w:eastAsia="Times New Roman" w:hAnsi="Times New Roman" w:cs="Times New Roman"/>
          <w:kern w:val="0"/>
          <w:sz w:val="24"/>
          <w:szCs w:val="24"/>
          <w:lang w:eastAsia="en-GB"/>
          <w14:ligatures w14:val="none"/>
        </w:rPr>
        <w:t xml:space="preserve"> stress that knowing the PLC is helpful in predicting market trends and choosing when and when not to introduce new products. They contend that better PLC management can improve marketing strategy alignment with customer wants, which would eventually improve business success.</w:t>
      </w:r>
      <w:r w:rsidR="005269FA" w:rsidRPr="005269FA">
        <w:rPr>
          <w:rFonts w:ascii="Times New Roman" w:eastAsia="Times New Roman" w:hAnsi="Times New Roman" w:cs="Times New Roman"/>
          <w:kern w:val="0"/>
          <w:sz w:val="24"/>
          <w:szCs w:val="24"/>
          <w:lang w:eastAsia="en-GB"/>
          <w14:ligatures w14:val="none"/>
        </w:rPr>
        <w:br/>
      </w:r>
      <w:r w:rsidR="005269FA" w:rsidRPr="005269FA">
        <w:rPr>
          <w:rFonts w:ascii="Times New Roman" w:eastAsia="Times New Roman" w:hAnsi="Times New Roman" w:cs="Times New Roman"/>
          <w:kern w:val="0"/>
          <w:sz w:val="24"/>
          <w:szCs w:val="24"/>
          <w:lang w:eastAsia="en-GB"/>
          <w14:ligatures w14:val="none"/>
        </w:rPr>
        <w:br/>
        <w:t xml:space="preserve">According to </w:t>
      </w:r>
      <w:r w:rsidR="00BE5895" w:rsidRPr="00BE5895">
        <w:rPr>
          <w:rFonts w:ascii="Times New Roman" w:eastAsia="Times New Roman" w:hAnsi="Times New Roman" w:cs="Times New Roman"/>
          <w:kern w:val="0"/>
          <w:sz w:val="24"/>
          <w:szCs w:val="24"/>
          <w:lang w:eastAsia="en-GB"/>
          <w14:ligatures w14:val="none"/>
        </w:rPr>
        <w:t>(Norris, 2022)</w:t>
      </w:r>
      <w:r w:rsidR="005269FA" w:rsidRPr="005269FA">
        <w:rPr>
          <w:rFonts w:ascii="Times New Roman" w:eastAsia="Times New Roman" w:hAnsi="Times New Roman" w:cs="Times New Roman"/>
          <w:kern w:val="0"/>
          <w:sz w:val="24"/>
          <w:szCs w:val="24"/>
          <w:lang w:eastAsia="en-GB"/>
          <w14:ligatures w14:val="none"/>
        </w:rPr>
        <w:t xml:space="preserve">, fashion cycles are shorter than usual product lifecycles since consumer preferences are changing quickly. This means that PLC management is increasingly more important for clothes enterprises. According to their research, fashion brands must </w:t>
      </w:r>
      <w:r w:rsidR="005269FA" w:rsidRPr="005269FA">
        <w:rPr>
          <w:rFonts w:ascii="Times New Roman" w:eastAsia="Times New Roman" w:hAnsi="Times New Roman" w:cs="Times New Roman"/>
          <w:kern w:val="0"/>
          <w:sz w:val="24"/>
          <w:szCs w:val="24"/>
          <w:lang w:eastAsia="en-GB"/>
          <w14:ligatures w14:val="none"/>
        </w:rPr>
        <w:lastRenderedPageBreak/>
        <w:t>implement more adaptable and responsive management techniques to deal with the short product lifecycles. This entails keeping an eye on market trends constantly and responding quickly to shifts in customer behaviour.</w:t>
      </w:r>
    </w:p>
    <w:p w14:paraId="08717221" w14:textId="046CEE4A" w:rsidR="000B7D96" w:rsidRDefault="000B7D96" w:rsidP="000B2D93">
      <w:pPr>
        <w:jc w:val="both"/>
        <w:rPr>
          <w:rFonts w:ascii="Times New Roman" w:eastAsia="Times New Roman" w:hAnsi="Times New Roman" w:cs="Times New Roman"/>
          <w:kern w:val="0"/>
          <w:sz w:val="24"/>
          <w:szCs w:val="24"/>
          <w:lang w:eastAsia="en-GB"/>
          <w14:ligatures w14:val="none"/>
        </w:rPr>
      </w:pPr>
    </w:p>
    <w:p w14:paraId="37BA4855" w14:textId="3B6E536F" w:rsidR="005269FA" w:rsidRDefault="005269FA" w:rsidP="000B2D93">
      <w:pPr>
        <w:jc w:val="both"/>
        <w:rPr>
          <w:rFonts w:ascii="Times New Roman" w:eastAsia="Times New Roman" w:hAnsi="Times New Roman" w:cs="Times New Roman"/>
          <w:kern w:val="0"/>
          <w:sz w:val="24"/>
          <w:szCs w:val="24"/>
          <w:lang w:eastAsia="en-GB"/>
          <w14:ligatures w14:val="none"/>
        </w:rPr>
      </w:pPr>
      <w:r w:rsidRPr="005269FA">
        <w:rPr>
          <w:rFonts w:ascii="Times New Roman" w:eastAsia="Times New Roman" w:hAnsi="Times New Roman" w:cs="Times New Roman"/>
          <w:kern w:val="0"/>
          <w:sz w:val="24"/>
          <w:szCs w:val="24"/>
          <w:lang w:eastAsia="en-GB"/>
          <w14:ligatures w14:val="none"/>
        </w:rPr>
        <w:t xml:space="preserve">Further research, such as the one done by </w:t>
      </w:r>
      <w:r w:rsidR="00EF2CFD" w:rsidRPr="00EF2CFD">
        <w:rPr>
          <w:rFonts w:ascii="Times New Roman" w:eastAsia="Times New Roman" w:hAnsi="Times New Roman" w:cs="Times New Roman"/>
          <w:kern w:val="0"/>
          <w:sz w:val="24"/>
          <w:szCs w:val="24"/>
          <w:lang w:eastAsia="en-GB"/>
          <w14:ligatures w14:val="none"/>
        </w:rPr>
        <w:t>(Dzhengiz, Haukkala and Sahimaa, 2023)</w:t>
      </w:r>
      <w:r w:rsidRPr="005269FA">
        <w:rPr>
          <w:rFonts w:ascii="Times New Roman" w:eastAsia="Times New Roman" w:hAnsi="Times New Roman" w:cs="Times New Roman"/>
          <w:kern w:val="0"/>
          <w:sz w:val="24"/>
          <w:szCs w:val="24"/>
          <w:lang w:eastAsia="en-GB"/>
          <w14:ligatures w14:val="none"/>
        </w:rPr>
        <w:t>, highlight how fast fashion companies, like Zara and H&amp;M, have become experts at compressing the PLC in order to react quickly to consumer demands. These businesses use flexible production methods and cutting-edge supply chain management strategies to launch new items swiftly. Their accomplishments show how crucial agility and effective lifecycle management are to the apparel business.</w:t>
      </w:r>
    </w:p>
    <w:p w14:paraId="7111E570" w14:textId="77777777" w:rsidR="00C248B0" w:rsidRDefault="005269FA" w:rsidP="000B2D93">
      <w:pPr>
        <w:jc w:val="both"/>
        <w:rPr>
          <w:rFonts w:ascii="Times New Roman" w:eastAsia="Times New Roman" w:hAnsi="Times New Roman" w:cs="Times New Roman"/>
          <w:kern w:val="0"/>
          <w:sz w:val="24"/>
          <w:szCs w:val="24"/>
          <w:lang w:eastAsia="en-GB"/>
          <w14:ligatures w14:val="none"/>
        </w:rPr>
      </w:pPr>
      <w:r w:rsidRPr="005269FA">
        <w:rPr>
          <w:rFonts w:ascii="Times New Roman" w:eastAsia="Times New Roman" w:hAnsi="Times New Roman" w:cs="Times New Roman"/>
          <w:kern w:val="0"/>
          <w:sz w:val="24"/>
          <w:szCs w:val="24"/>
          <w:lang w:eastAsia="en-GB"/>
          <w14:ligatures w14:val="none"/>
        </w:rPr>
        <w:t xml:space="preserve">Furthermore, there is a connection between the PLC and the sustainability of the clothing business. According to research by </w:t>
      </w:r>
      <w:r w:rsidR="00DA7740" w:rsidRPr="00DA7740">
        <w:rPr>
          <w:rFonts w:ascii="Times New Roman" w:eastAsia="Times New Roman" w:hAnsi="Times New Roman" w:cs="Times New Roman"/>
          <w:kern w:val="0"/>
          <w:sz w:val="24"/>
          <w:szCs w:val="24"/>
          <w:lang w:eastAsia="en-GB"/>
          <w14:ligatures w14:val="none"/>
        </w:rPr>
        <w:t>(Abbate et al., 2023)</w:t>
      </w:r>
      <w:r w:rsidRPr="005269FA">
        <w:rPr>
          <w:rFonts w:ascii="Times New Roman" w:eastAsia="Times New Roman" w:hAnsi="Times New Roman" w:cs="Times New Roman"/>
          <w:kern w:val="0"/>
          <w:sz w:val="24"/>
          <w:szCs w:val="24"/>
          <w:lang w:eastAsia="en-GB"/>
          <w14:ligatures w14:val="none"/>
        </w:rPr>
        <w:t>, by encouraging longer product usage and more effective recycling procedures, PLC management can help lessen environmental impacts. They emphasise that reducing the environmental impact of textile products over the course of their lifecycle requires the implementation of sustainable design principles and ethical production techniques.</w:t>
      </w:r>
    </w:p>
    <w:p w14:paraId="0075C757" w14:textId="569BE9DB" w:rsidR="005269FA" w:rsidRPr="005269FA" w:rsidRDefault="005269FA" w:rsidP="000B2D93">
      <w:pPr>
        <w:jc w:val="both"/>
        <w:rPr>
          <w:rFonts w:ascii="Times New Roman" w:eastAsia="Times New Roman" w:hAnsi="Times New Roman" w:cs="Times New Roman"/>
          <w:kern w:val="0"/>
          <w:sz w:val="24"/>
          <w:szCs w:val="24"/>
          <w:lang w:eastAsia="en-GB"/>
          <w14:ligatures w14:val="none"/>
        </w:rPr>
      </w:pPr>
      <w:r w:rsidRPr="005269FA">
        <w:rPr>
          <w:rFonts w:ascii="Times New Roman" w:eastAsia="Times New Roman" w:hAnsi="Times New Roman" w:cs="Times New Roman"/>
          <w:kern w:val="0"/>
          <w:sz w:val="24"/>
          <w:szCs w:val="24"/>
          <w:lang w:eastAsia="en-GB"/>
          <w14:ligatures w14:val="none"/>
        </w:rPr>
        <w:br/>
        <w:t>The significance of the PLC in the apparel sector is highlighted by this literature study, which covers a wide range of topics from market responsiveness and strategic planning to sustainability issues. To give a thorough grasp of the PLC's function in the apparel industry, this study will expand on these findings.</w:t>
      </w:r>
    </w:p>
    <w:p w14:paraId="416CFBA5" w14:textId="77777777" w:rsidR="005269FA" w:rsidRPr="005269FA" w:rsidRDefault="005269FA" w:rsidP="000B2D93">
      <w:pPr>
        <w:jc w:val="both"/>
        <w:rPr>
          <w:rFonts w:ascii="Times New Roman" w:eastAsia="Times New Roman" w:hAnsi="Times New Roman" w:cs="Times New Roman"/>
          <w:kern w:val="0"/>
          <w:sz w:val="24"/>
          <w:szCs w:val="24"/>
          <w:lang w:eastAsia="en-GB"/>
          <w14:ligatures w14:val="none"/>
        </w:rPr>
      </w:pPr>
    </w:p>
    <w:p w14:paraId="0CFEB4C6" w14:textId="77777777" w:rsidR="009E3121" w:rsidRDefault="009E3121" w:rsidP="000B2D93">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p>
    <w:p w14:paraId="2269C7FA" w14:textId="77777777" w:rsidR="009E3121" w:rsidRDefault="009E3121" w:rsidP="000B2D93">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p>
    <w:p w14:paraId="4F299690" w14:textId="77777777" w:rsidR="009E3121" w:rsidRDefault="009E3121" w:rsidP="000B2D93">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p>
    <w:p w14:paraId="0981FCDD" w14:textId="0E35EB9A" w:rsidR="009E3121" w:rsidRPr="009E3121" w:rsidRDefault="007608E2" w:rsidP="000B2D93">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 Chapter 3: </w:t>
      </w:r>
      <w:r w:rsidR="009E3121" w:rsidRPr="009E3121">
        <w:rPr>
          <w:rFonts w:ascii="Times New Roman" w:eastAsia="Times New Roman" w:hAnsi="Times New Roman" w:cs="Times New Roman"/>
          <w:b/>
          <w:bCs/>
          <w:kern w:val="0"/>
          <w:sz w:val="27"/>
          <w:szCs w:val="27"/>
          <w:lang w:eastAsia="en-GB"/>
          <w14:ligatures w14:val="none"/>
        </w:rPr>
        <w:t>Research Methodology</w:t>
      </w:r>
    </w:p>
    <w:p w14:paraId="3E394F72" w14:textId="65F93ED0" w:rsidR="00274FEE" w:rsidRPr="00297E2D" w:rsidRDefault="00274FEE" w:rsidP="000B2D93">
      <w:pPr>
        <w:jc w:val="both"/>
      </w:pPr>
    </w:p>
    <w:p w14:paraId="2C260A68" w14:textId="77777777" w:rsidR="00274FEE" w:rsidRDefault="00274FEE"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61837A52" w14:textId="77777777" w:rsidR="00274FEE" w:rsidRDefault="00274FEE"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340B7029" w14:textId="77777777" w:rsidR="00C248B0" w:rsidRDefault="007C0FB8"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7C0FB8">
        <w:rPr>
          <w:rFonts w:ascii="Times New Roman" w:eastAsia="Times New Roman" w:hAnsi="Times New Roman" w:cs="Times New Roman"/>
          <w:b/>
          <w:bCs/>
          <w:kern w:val="0"/>
          <w:sz w:val="24"/>
          <w:szCs w:val="24"/>
          <w:lang w:eastAsia="en-GB"/>
          <w14:ligatures w14:val="none"/>
        </w:rPr>
        <w:t>Research Methods: Quantitative and Qualitative Data</w:t>
      </w:r>
    </w:p>
    <w:p w14:paraId="4499515D" w14:textId="1F12B111" w:rsidR="00C248B0" w:rsidRPr="00C248B0" w:rsidRDefault="007C0FB8"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7C0FB8">
        <w:rPr>
          <w:rFonts w:ascii="Times New Roman" w:eastAsia="Times New Roman" w:hAnsi="Times New Roman" w:cs="Times New Roman"/>
          <w:b/>
          <w:bCs/>
          <w:kern w:val="0"/>
          <w:sz w:val="24"/>
          <w:szCs w:val="24"/>
          <w:lang w:eastAsia="en-GB"/>
          <w14:ligatures w14:val="none"/>
        </w:rPr>
        <w:br/>
      </w:r>
      <w:r w:rsidRPr="007C0FB8">
        <w:rPr>
          <w:rFonts w:ascii="Times New Roman" w:eastAsia="Times New Roman" w:hAnsi="Times New Roman" w:cs="Times New Roman"/>
          <w:kern w:val="0"/>
          <w:sz w:val="24"/>
          <w:szCs w:val="24"/>
          <w:lang w:eastAsia="en-GB"/>
          <w14:ligatures w14:val="none"/>
        </w:rPr>
        <w:t>This study uses both qualitative and quantitative methodologies to offer a thorough examination of the significance of the product lifecycle to the clothing sector.</w:t>
      </w:r>
    </w:p>
    <w:p w14:paraId="1E8E5514" w14:textId="5562A679" w:rsidR="00C248B0" w:rsidRDefault="007C0FB8" w:rsidP="000B2D93">
      <w:pPr>
        <w:spacing w:after="0" w:line="240" w:lineRule="auto"/>
        <w:jc w:val="both"/>
        <w:rPr>
          <w:rFonts w:ascii="Times New Roman" w:eastAsia="Times New Roman" w:hAnsi="Times New Roman" w:cs="Times New Roman"/>
          <w:kern w:val="0"/>
          <w:sz w:val="24"/>
          <w:szCs w:val="24"/>
          <w:lang w:eastAsia="en-GB"/>
          <w14:ligatures w14:val="none"/>
        </w:rPr>
      </w:pPr>
      <w:r w:rsidRPr="007C0FB8">
        <w:rPr>
          <w:rFonts w:ascii="Times New Roman" w:eastAsia="Times New Roman" w:hAnsi="Times New Roman" w:cs="Times New Roman"/>
          <w:kern w:val="0"/>
          <w:sz w:val="24"/>
          <w:szCs w:val="24"/>
          <w:lang w:eastAsia="en-GB"/>
          <w14:ligatures w14:val="none"/>
        </w:rPr>
        <w:br/>
      </w:r>
      <w:r w:rsidRPr="007C0FB8">
        <w:rPr>
          <w:rFonts w:ascii="Times New Roman" w:eastAsia="Times New Roman" w:hAnsi="Times New Roman" w:cs="Times New Roman"/>
          <w:kern w:val="0"/>
          <w:sz w:val="24"/>
          <w:szCs w:val="24"/>
          <w:lang w:eastAsia="en-GB"/>
          <w14:ligatures w14:val="none"/>
        </w:rPr>
        <w:br/>
        <w:t>Quantitative Methods:</w:t>
      </w:r>
    </w:p>
    <w:p w14:paraId="60ECCCC4" w14:textId="77777777" w:rsidR="00C248B0" w:rsidRDefault="007C0FB8" w:rsidP="000B2D93">
      <w:pPr>
        <w:spacing w:after="0" w:line="240" w:lineRule="auto"/>
        <w:jc w:val="both"/>
        <w:rPr>
          <w:rFonts w:ascii="Times New Roman" w:eastAsia="Times New Roman" w:hAnsi="Times New Roman" w:cs="Times New Roman"/>
          <w:kern w:val="0"/>
          <w:sz w:val="24"/>
          <w:szCs w:val="24"/>
          <w:lang w:eastAsia="en-GB"/>
          <w14:ligatures w14:val="none"/>
        </w:rPr>
      </w:pPr>
      <w:r w:rsidRPr="007C0FB8">
        <w:rPr>
          <w:rFonts w:ascii="Times New Roman" w:eastAsia="Times New Roman" w:hAnsi="Times New Roman" w:cs="Times New Roman"/>
          <w:kern w:val="0"/>
          <w:sz w:val="24"/>
          <w:szCs w:val="24"/>
          <w:lang w:eastAsia="en-GB"/>
          <w14:ligatures w14:val="none"/>
        </w:rPr>
        <w:br/>
        <w:t xml:space="preserve">Surveys: To collect quantitative data on a broad sample of experts in the clothing industry </w:t>
      </w:r>
      <w:r w:rsidRPr="007C0FB8">
        <w:rPr>
          <w:rFonts w:ascii="Times New Roman" w:eastAsia="Times New Roman" w:hAnsi="Times New Roman" w:cs="Times New Roman"/>
          <w:kern w:val="0"/>
          <w:sz w:val="24"/>
          <w:szCs w:val="24"/>
          <w:lang w:eastAsia="en-GB"/>
          <w14:ligatures w14:val="none"/>
        </w:rPr>
        <w:lastRenderedPageBreak/>
        <w:t xml:space="preserve">regarding their comprehension and utilisation of the product lifecycle, structured questionnaires will be sent to them. </w:t>
      </w:r>
    </w:p>
    <w:p w14:paraId="0EA68140" w14:textId="77786885" w:rsidR="00716B25" w:rsidRDefault="00716B25"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24B92A80" w14:textId="38EEC058" w:rsidR="007C0FB8" w:rsidRPr="007C0FB8" w:rsidRDefault="007C0FB8" w:rsidP="000B2D93">
      <w:pPr>
        <w:jc w:val="both"/>
        <w:rPr>
          <w:rFonts w:ascii="Times New Roman" w:eastAsia="Times New Roman" w:hAnsi="Times New Roman" w:cs="Times New Roman"/>
          <w:kern w:val="0"/>
          <w:sz w:val="24"/>
          <w:szCs w:val="24"/>
          <w:lang w:eastAsia="en-GB"/>
          <w14:ligatures w14:val="none"/>
        </w:rPr>
      </w:pPr>
      <w:r w:rsidRPr="007C0FB8">
        <w:rPr>
          <w:rFonts w:ascii="Times New Roman" w:eastAsia="Times New Roman" w:hAnsi="Times New Roman" w:cs="Times New Roman"/>
          <w:kern w:val="0"/>
          <w:sz w:val="24"/>
          <w:szCs w:val="24"/>
          <w:lang w:eastAsia="en-GB"/>
          <w14:ligatures w14:val="none"/>
        </w:rPr>
        <w:t xml:space="preserve">Statistical Analysis: The gathered data will be analysed using techniques like regression analysis and ANOVA (Analysis of Variance), which will help to find important trends and correlations. </w:t>
      </w:r>
      <w:r w:rsidR="00BA1E32" w:rsidRPr="00BA1E32">
        <w:rPr>
          <w:rFonts w:ascii="Times New Roman" w:eastAsia="Times New Roman" w:hAnsi="Times New Roman" w:cs="Times New Roman"/>
          <w:kern w:val="0"/>
          <w:sz w:val="24"/>
          <w:szCs w:val="24"/>
          <w:lang w:eastAsia="en-GB"/>
          <w14:ligatures w14:val="none"/>
        </w:rPr>
        <w:t>(Garcia, 2023)</w:t>
      </w:r>
      <w:r w:rsidR="005A7AE7">
        <w:rPr>
          <w:rFonts w:ascii="Times New Roman" w:eastAsia="Times New Roman" w:hAnsi="Times New Roman" w:cs="Times New Roman"/>
          <w:kern w:val="0"/>
          <w:sz w:val="24"/>
          <w:szCs w:val="24"/>
          <w:lang w:eastAsia="en-GB"/>
          <w14:ligatures w14:val="none"/>
        </w:rPr>
        <w:t xml:space="preserve"> </w:t>
      </w:r>
      <w:r w:rsidRPr="007C0FB8">
        <w:rPr>
          <w:rFonts w:ascii="Times New Roman" w:eastAsia="Times New Roman" w:hAnsi="Times New Roman" w:cs="Times New Roman"/>
          <w:kern w:val="0"/>
          <w:sz w:val="24"/>
          <w:szCs w:val="24"/>
          <w:lang w:eastAsia="en-GB"/>
          <w14:ligatures w14:val="none"/>
        </w:rPr>
        <w:t>highlights how crucial statistical techniques are for determining correlations between variables and verifying hypotheses.</w:t>
      </w:r>
    </w:p>
    <w:p w14:paraId="6EA03774" w14:textId="77777777" w:rsidR="00297E2D" w:rsidRPr="00297E2D" w:rsidRDefault="00297E2D" w:rsidP="000B2D93">
      <w:pPr>
        <w:jc w:val="both"/>
      </w:pPr>
    </w:p>
    <w:p w14:paraId="23D0FD3C" w14:textId="77777777" w:rsidR="00C248B0" w:rsidRDefault="00716B25" w:rsidP="000B2D93">
      <w:pPr>
        <w:spacing w:after="0" w:line="240" w:lineRule="auto"/>
        <w:jc w:val="both"/>
        <w:rPr>
          <w:rFonts w:ascii="Times New Roman" w:eastAsia="Times New Roman" w:hAnsi="Times New Roman" w:cs="Times New Roman"/>
          <w:kern w:val="0"/>
          <w:sz w:val="24"/>
          <w:szCs w:val="24"/>
          <w:lang w:eastAsia="en-GB"/>
          <w14:ligatures w14:val="none"/>
        </w:rPr>
      </w:pPr>
      <w:r w:rsidRPr="00716B25">
        <w:rPr>
          <w:rFonts w:ascii="Times New Roman" w:eastAsia="Times New Roman" w:hAnsi="Times New Roman" w:cs="Times New Roman"/>
          <w:kern w:val="0"/>
          <w:sz w:val="24"/>
          <w:szCs w:val="24"/>
          <w:lang w:eastAsia="en-GB"/>
          <w14:ligatures w14:val="none"/>
        </w:rPr>
        <w:t>Qualitative Methods:</w:t>
      </w:r>
    </w:p>
    <w:p w14:paraId="756C1EBE" w14:textId="77777777" w:rsidR="00C248B0" w:rsidRDefault="00716B25" w:rsidP="000B2D93">
      <w:pPr>
        <w:spacing w:after="0" w:line="240" w:lineRule="auto"/>
        <w:jc w:val="both"/>
        <w:rPr>
          <w:rFonts w:ascii="Times New Roman" w:eastAsia="Times New Roman" w:hAnsi="Times New Roman" w:cs="Times New Roman"/>
          <w:kern w:val="0"/>
          <w:sz w:val="24"/>
          <w:szCs w:val="24"/>
          <w:lang w:eastAsia="en-GB"/>
          <w14:ligatures w14:val="none"/>
        </w:rPr>
      </w:pPr>
      <w:r w:rsidRPr="00716B25">
        <w:rPr>
          <w:rFonts w:ascii="Times New Roman" w:eastAsia="Times New Roman" w:hAnsi="Times New Roman" w:cs="Times New Roman"/>
          <w:kern w:val="0"/>
          <w:sz w:val="24"/>
          <w:szCs w:val="24"/>
          <w:lang w:eastAsia="en-GB"/>
          <w14:ligatures w14:val="none"/>
        </w:rPr>
        <w:br/>
        <w:t xml:space="preserve">Interviews: To gain a comprehensive understanding of the experiences and points of view of major clothing industry stakeholders, such as designers, marketers, and supply chain managers, in-depth, semi-structured interviews will be conducted. </w:t>
      </w:r>
    </w:p>
    <w:p w14:paraId="137C5DDF" w14:textId="49600087" w:rsidR="00716B25" w:rsidRDefault="00716B25"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2529E9E3" w14:textId="77777777" w:rsidR="00716B25" w:rsidRPr="00716B25" w:rsidRDefault="00716B25" w:rsidP="000B2D93">
      <w:pPr>
        <w:spacing w:after="0" w:line="240" w:lineRule="auto"/>
        <w:jc w:val="both"/>
        <w:rPr>
          <w:rFonts w:ascii="Times New Roman" w:eastAsia="Times New Roman" w:hAnsi="Times New Roman" w:cs="Times New Roman"/>
          <w:kern w:val="0"/>
          <w:sz w:val="24"/>
          <w:szCs w:val="24"/>
          <w:lang w:eastAsia="en-GB"/>
          <w14:ligatures w14:val="none"/>
        </w:rPr>
      </w:pPr>
      <w:r w:rsidRPr="00716B25">
        <w:rPr>
          <w:rFonts w:ascii="Times New Roman" w:eastAsia="Times New Roman" w:hAnsi="Times New Roman" w:cs="Times New Roman"/>
          <w:kern w:val="0"/>
          <w:sz w:val="24"/>
          <w:szCs w:val="24"/>
          <w:lang w:eastAsia="en-GB"/>
          <w14:ligatures w14:val="none"/>
        </w:rPr>
        <w:t>Case Studies: a thorough analysis of particular cases of successful and unsuccessful product lifecycle management in well-known apparel brands to comprehend the obstacles and practical implications. Case studies, according to Yin (2017), are helpful for comprehending the background and practical implementations of theoretical concepts.</w:t>
      </w:r>
    </w:p>
    <w:p w14:paraId="53FE73F1" w14:textId="77777777" w:rsidR="00297E2D" w:rsidRPr="00297E2D" w:rsidRDefault="00297E2D" w:rsidP="000B2D93">
      <w:pPr>
        <w:jc w:val="both"/>
      </w:pPr>
    </w:p>
    <w:p w14:paraId="58E1AF56" w14:textId="77777777" w:rsidR="00274FEE" w:rsidRDefault="003F21BC"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3F21BC">
        <w:rPr>
          <w:rFonts w:ascii="Times New Roman" w:eastAsia="Times New Roman" w:hAnsi="Times New Roman" w:cs="Times New Roman"/>
          <w:b/>
          <w:bCs/>
          <w:kern w:val="0"/>
          <w:sz w:val="24"/>
          <w:szCs w:val="24"/>
          <w:lang w:eastAsia="en-GB"/>
          <w14:ligatures w14:val="none"/>
        </w:rPr>
        <w:t>Research Onion</w:t>
      </w:r>
    </w:p>
    <w:p w14:paraId="3F3317E9" w14:textId="77777777" w:rsidR="00274FEE" w:rsidRDefault="00274FEE"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5BC9CD45" w14:textId="77777777" w:rsidR="00BD23C1" w:rsidRDefault="00274FEE" w:rsidP="000B2D93">
      <w:pPr>
        <w:spacing w:after="0" w:line="240" w:lineRule="auto"/>
        <w:jc w:val="both"/>
        <w:rPr>
          <w:rFonts w:ascii="Times New Roman" w:eastAsia="Times New Roman" w:hAnsi="Times New Roman" w:cs="Times New Roman"/>
          <w:kern w:val="0"/>
          <w:sz w:val="24"/>
          <w:szCs w:val="24"/>
          <w:lang w:eastAsia="en-GB"/>
          <w14:ligatures w14:val="none"/>
        </w:rPr>
      </w:pPr>
      <w:r w:rsidRPr="00274FEE">
        <w:rPr>
          <w:rFonts w:ascii="Times New Roman" w:eastAsia="Times New Roman" w:hAnsi="Times New Roman" w:cs="Times New Roman"/>
          <w:noProof/>
          <w:kern w:val="0"/>
          <w:sz w:val="24"/>
          <w:szCs w:val="24"/>
          <w:lang w:eastAsia="en-GB"/>
          <w14:ligatures w14:val="none"/>
        </w:rPr>
        <w:drawing>
          <wp:inline distT="0" distB="0" distL="0" distR="0" wp14:anchorId="5FEEE5CB" wp14:editId="7F6A796F">
            <wp:extent cx="5731510" cy="3741420"/>
            <wp:effectExtent l="0" t="0" r="2540" b="0"/>
            <wp:docPr id="130011474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114747" name="Picture 1" descr="A diagram of a diagram&#10;&#10;Description automatically generated"/>
                    <pic:cNvPicPr/>
                  </pic:nvPicPr>
                  <pic:blipFill>
                    <a:blip r:embed="rId6"/>
                    <a:stretch>
                      <a:fillRect/>
                    </a:stretch>
                  </pic:blipFill>
                  <pic:spPr>
                    <a:xfrm>
                      <a:off x="0" y="0"/>
                      <a:ext cx="5731510" cy="3741420"/>
                    </a:xfrm>
                    <a:prstGeom prst="rect">
                      <a:avLst/>
                    </a:prstGeom>
                  </pic:spPr>
                </pic:pic>
              </a:graphicData>
            </a:graphic>
          </wp:inline>
        </w:drawing>
      </w:r>
    </w:p>
    <w:p w14:paraId="67D1350F" w14:textId="77777777" w:rsidR="00BD23C1" w:rsidRDefault="00BD23C1"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03C47FC8" w14:textId="57303157" w:rsidR="00BD23C1" w:rsidRPr="00BD23C1" w:rsidRDefault="00BD23C1" w:rsidP="000B2D9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BD23C1">
        <w:rPr>
          <w:rFonts w:ascii="Times New Roman" w:eastAsia="Times New Roman" w:hAnsi="Times New Roman" w:cs="Times New Roman"/>
          <w:kern w:val="0"/>
          <w:sz w:val="24"/>
          <w:szCs w:val="24"/>
          <w:lang w:eastAsia="en-GB"/>
          <w14:ligatures w14:val="none"/>
        </w:rPr>
        <w:t>(Saunders, Lewis and Thornhill, 2019)</w:t>
      </w:r>
    </w:p>
    <w:p w14:paraId="3580391B" w14:textId="67D4BFDB" w:rsidR="003F21BC" w:rsidRDefault="003F21BC" w:rsidP="000B2D93">
      <w:pPr>
        <w:spacing w:after="0" w:line="240" w:lineRule="auto"/>
        <w:jc w:val="both"/>
        <w:rPr>
          <w:rFonts w:ascii="Times New Roman" w:eastAsia="Times New Roman" w:hAnsi="Times New Roman" w:cs="Times New Roman"/>
          <w:kern w:val="0"/>
          <w:sz w:val="24"/>
          <w:szCs w:val="24"/>
          <w:lang w:eastAsia="en-GB"/>
          <w14:ligatures w14:val="none"/>
        </w:rPr>
      </w:pPr>
      <w:r w:rsidRPr="003F21BC">
        <w:rPr>
          <w:rFonts w:ascii="Times New Roman" w:eastAsia="Times New Roman" w:hAnsi="Times New Roman" w:cs="Times New Roman"/>
          <w:kern w:val="0"/>
          <w:sz w:val="24"/>
          <w:szCs w:val="24"/>
          <w:lang w:eastAsia="en-GB"/>
          <w14:ligatures w14:val="none"/>
        </w:rPr>
        <w:br/>
      </w:r>
    </w:p>
    <w:p w14:paraId="62DA4AC3" w14:textId="59635986" w:rsidR="003F21BC" w:rsidRPr="003F21BC" w:rsidRDefault="003F21BC" w:rsidP="000B2D93">
      <w:pPr>
        <w:jc w:val="both"/>
        <w:rPr>
          <w:rFonts w:ascii="Times New Roman" w:eastAsia="Times New Roman" w:hAnsi="Times New Roman" w:cs="Times New Roman"/>
          <w:kern w:val="0"/>
          <w:sz w:val="24"/>
          <w:szCs w:val="24"/>
          <w:lang w:eastAsia="en-GB"/>
          <w14:ligatures w14:val="none"/>
        </w:rPr>
      </w:pPr>
      <w:r w:rsidRPr="003F21BC">
        <w:rPr>
          <w:rFonts w:ascii="Times New Roman" w:eastAsia="Times New Roman" w:hAnsi="Times New Roman" w:cs="Times New Roman"/>
          <w:kern w:val="0"/>
          <w:sz w:val="24"/>
          <w:szCs w:val="24"/>
          <w:lang w:eastAsia="en-GB"/>
          <w14:ligatures w14:val="none"/>
        </w:rPr>
        <w:lastRenderedPageBreak/>
        <w:t>The research methodology will be structured according to the Research Onion model proposed</w:t>
      </w:r>
      <w:r w:rsidR="00213AC4">
        <w:rPr>
          <w:rFonts w:ascii="Times New Roman" w:eastAsia="Times New Roman" w:hAnsi="Times New Roman" w:cs="Times New Roman"/>
          <w:kern w:val="0"/>
          <w:sz w:val="24"/>
          <w:szCs w:val="24"/>
          <w:lang w:eastAsia="en-GB"/>
          <w14:ligatures w14:val="none"/>
        </w:rPr>
        <w:t xml:space="preserve"> by</w:t>
      </w:r>
      <w:r w:rsidRPr="003F21BC">
        <w:rPr>
          <w:rFonts w:ascii="Times New Roman" w:eastAsia="Times New Roman" w:hAnsi="Times New Roman" w:cs="Times New Roman"/>
          <w:kern w:val="0"/>
          <w:sz w:val="24"/>
          <w:szCs w:val="24"/>
          <w:lang w:eastAsia="en-GB"/>
          <w14:ligatures w14:val="none"/>
        </w:rPr>
        <w:t xml:space="preserve"> </w:t>
      </w:r>
      <w:r w:rsidR="00213AC4" w:rsidRPr="00213AC4">
        <w:rPr>
          <w:rFonts w:ascii="Times New Roman" w:eastAsia="Times New Roman" w:hAnsi="Times New Roman" w:cs="Times New Roman"/>
          <w:kern w:val="0"/>
          <w:sz w:val="24"/>
          <w:szCs w:val="24"/>
          <w:lang w:eastAsia="en-GB"/>
          <w14:ligatures w14:val="none"/>
        </w:rPr>
        <w:t>(Saunders, Lewis and Thornhill, 2019)</w:t>
      </w:r>
      <w:r w:rsidRPr="003F21BC">
        <w:rPr>
          <w:rFonts w:ascii="Times New Roman" w:eastAsia="Times New Roman" w:hAnsi="Times New Roman" w:cs="Times New Roman"/>
          <w:kern w:val="0"/>
          <w:sz w:val="24"/>
          <w:szCs w:val="24"/>
          <w:lang w:eastAsia="en-GB"/>
          <w14:ligatures w14:val="none"/>
        </w:rPr>
        <w:t>. The six layers of the Research Onion—philosophies, approaches, strategies, choices, time horizons, and techniques and procedures—offer a methodical framework for planning and carrying out research.</w:t>
      </w:r>
    </w:p>
    <w:p w14:paraId="5E696F87" w14:textId="77777777" w:rsidR="00297E2D" w:rsidRDefault="00297E2D" w:rsidP="000B2D93">
      <w:pPr>
        <w:jc w:val="both"/>
      </w:pPr>
    </w:p>
    <w:p w14:paraId="5DF21819" w14:textId="77777777" w:rsidR="00CA7AFF" w:rsidRPr="00CA7AFF" w:rsidRDefault="003F21BC"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CA7AFF">
        <w:rPr>
          <w:rFonts w:ascii="Times New Roman" w:eastAsia="Times New Roman" w:hAnsi="Times New Roman" w:cs="Times New Roman"/>
          <w:b/>
          <w:bCs/>
          <w:kern w:val="0"/>
          <w:sz w:val="24"/>
          <w:szCs w:val="24"/>
          <w:lang w:eastAsia="en-GB"/>
          <w14:ligatures w14:val="none"/>
        </w:rPr>
        <w:t>Research Philosophies</w:t>
      </w:r>
    </w:p>
    <w:p w14:paraId="41464F61" w14:textId="483B2CA5" w:rsidR="003F21BC" w:rsidRPr="003F21BC" w:rsidRDefault="003F21BC" w:rsidP="000B2D93">
      <w:pPr>
        <w:spacing w:after="0" w:line="240" w:lineRule="auto"/>
        <w:jc w:val="both"/>
        <w:rPr>
          <w:rFonts w:ascii="Times New Roman" w:eastAsia="Times New Roman" w:hAnsi="Times New Roman" w:cs="Times New Roman"/>
          <w:kern w:val="0"/>
          <w:sz w:val="24"/>
          <w:szCs w:val="24"/>
          <w:lang w:eastAsia="en-GB"/>
          <w14:ligatures w14:val="none"/>
        </w:rPr>
      </w:pPr>
      <w:r w:rsidRPr="003F21BC">
        <w:rPr>
          <w:rFonts w:ascii="Times New Roman" w:eastAsia="Times New Roman" w:hAnsi="Times New Roman" w:cs="Times New Roman"/>
          <w:kern w:val="0"/>
          <w:sz w:val="24"/>
          <w:szCs w:val="24"/>
          <w:lang w:eastAsia="en-GB"/>
          <w14:ligatures w14:val="none"/>
        </w:rPr>
        <w:br/>
        <w:t>This layer pertains to the fundamental convictions and presumptions regarding the process of knowledge formation. It includes pragmatism, positivism, interpretivism, and realism.</w:t>
      </w:r>
      <w:r w:rsidRPr="003F21BC">
        <w:rPr>
          <w:rFonts w:ascii="Times New Roman" w:eastAsia="Times New Roman" w:hAnsi="Times New Roman" w:cs="Times New Roman"/>
          <w:kern w:val="0"/>
          <w:sz w:val="24"/>
          <w:szCs w:val="24"/>
          <w:lang w:eastAsia="en-GB"/>
          <w14:ligatures w14:val="none"/>
        </w:rPr>
        <w:br/>
        <w:t>A pragmatic perspective will be used for the research on the significance of the product lifecycle in the apparel business. Because both quantitative and qualitative methods can yield insightful information, pragmatism recognises and encourages the use of both. This strategy works well because it allows the study to use both quantitative data from surveys and in-depth information from case studies and interviews.</w:t>
      </w:r>
    </w:p>
    <w:p w14:paraId="245C2BBD" w14:textId="77777777" w:rsidR="003F21BC" w:rsidRPr="00CA7AFF" w:rsidRDefault="003F21BC" w:rsidP="000B2D93">
      <w:pPr>
        <w:jc w:val="both"/>
        <w:rPr>
          <w:b/>
          <w:bCs/>
        </w:rPr>
      </w:pPr>
    </w:p>
    <w:p w14:paraId="4D945669" w14:textId="77777777" w:rsidR="00CA7AFF" w:rsidRPr="00CA7AFF" w:rsidRDefault="00924B95"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CA7AFF">
        <w:rPr>
          <w:rFonts w:ascii="Times New Roman" w:eastAsia="Times New Roman" w:hAnsi="Times New Roman" w:cs="Times New Roman"/>
          <w:b/>
          <w:bCs/>
          <w:kern w:val="0"/>
          <w:sz w:val="24"/>
          <w:szCs w:val="24"/>
          <w:lang w:eastAsia="en-GB"/>
          <w14:ligatures w14:val="none"/>
        </w:rPr>
        <w:t>Research Approaches</w:t>
      </w:r>
    </w:p>
    <w:p w14:paraId="437575C5" w14:textId="77777777" w:rsidR="00CA7AFF" w:rsidRDefault="00924B95" w:rsidP="000B2D93">
      <w:pPr>
        <w:spacing w:after="0" w:line="240" w:lineRule="auto"/>
        <w:jc w:val="both"/>
        <w:rPr>
          <w:rFonts w:ascii="Times New Roman" w:eastAsia="Times New Roman" w:hAnsi="Times New Roman" w:cs="Times New Roman"/>
          <w:kern w:val="0"/>
          <w:sz w:val="24"/>
          <w:szCs w:val="24"/>
          <w:lang w:eastAsia="en-GB"/>
          <w14:ligatures w14:val="none"/>
        </w:rPr>
      </w:pPr>
      <w:r w:rsidRPr="00924B95">
        <w:rPr>
          <w:rFonts w:ascii="Times New Roman" w:eastAsia="Times New Roman" w:hAnsi="Times New Roman" w:cs="Times New Roman"/>
          <w:kern w:val="0"/>
          <w:sz w:val="24"/>
          <w:szCs w:val="24"/>
          <w:lang w:eastAsia="en-GB"/>
          <w14:ligatures w14:val="none"/>
        </w:rPr>
        <w:br/>
        <w:t>The theory development approach, such as inductive (creating theory) or deductive (testing theory), is covered in this layer.</w:t>
      </w:r>
    </w:p>
    <w:p w14:paraId="48394270" w14:textId="3834EC2E" w:rsidR="00924B95" w:rsidRPr="00924B95" w:rsidRDefault="00924B95" w:rsidP="000B2D93">
      <w:pPr>
        <w:spacing w:after="0" w:line="240" w:lineRule="auto"/>
        <w:jc w:val="both"/>
        <w:rPr>
          <w:rFonts w:ascii="Times New Roman" w:eastAsia="Times New Roman" w:hAnsi="Times New Roman" w:cs="Times New Roman"/>
          <w:kern w:val="0"/>
          <w:sz w:val="24"/>
          <w:szCs w:val="24"/>
          <w:lang w:eastAsia="en-GB"/>
          <w14:ligatures w14:val="none"/>
        </w:rPr>
      </w:pPr>
      <w:r w:rsidRPr="00924B95">
        <w:rPr>
          <w:rFonts w:ascii="Times New Roman" w:eastAsia="Times New Roman" w:hAnsi="Times New Roman" w:cs="Times New Roman"/>
          <w:kern w:val="0"/>
          <w:sz w:val="24"/>
          <w:szCs w:val="24"/>
          <w:lang w:eastAsia="en-GB"/>
          <w14:ligatures w14:val="none"/>
        </w:rPr>
        <w:t>There will be a mixed-methods approach used, incorporating both inductive and deductive methodologies. Quantitative surveys will be employed to examine current hypotheses on the product lifecycle using the deductive technique. Using the qualitative information acquired from case studies and interviews, new hypotheses will be constructed using the inductive method.</w:t>
      </w:r>
    </w:p>
    <w:p w14:paraId="53210977" w14:textId="77777777" w:rsidR="000878D6" w:rsidRDefault="000878D6"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25EF748B" w14:textId="77777777" w:rsidR="008C2CAE" w:rsidRPr="0030624F" w:rsidRDefault="000878D6"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30624F">
        <w:rPr>
          <w:rFonts w:ascii="Times New Roman" w:eastAsia="Times New Roman" w:hAnsi="Times New Roman" w:cs="Times New Roman"/>
          <w:b/>
          <w:bCs/>
          <w:kern w:val="0"/>
          <w:sz w:val="24"/>
          <w:szCs w:val="24"/>
          <w:lang w:eastAsia="en-GB"/>
          <w14:ligatures w14:val="none"/>
        </w:rPr>
        <w:t>Research Strategies</w:t>
      </w:r>
    </w:p>
    <w:p w14:paraId="29864B3D" w14:textId="77777777" w:rsidR="008C2CAE" w:rsidRDefault="000878D6" w:rsidP="000B2D93">
      <w:pPr>
        <w:spacing w:after="0" w:line="240" w:lineRule="auto"/>
        <w:jc w:val="both"/>
        <w:rPr>
          <w:rFonts w:ascii="Times New Roman" w:eastAsia="Times New Roman" w:hAnsi="Times New Roman" w:cs="Times New Roman"/>
          <w:kern w:val="0"/>
          <w:sz w:val="24"/>
          <w:szCs w:val="24"/>
          <w:lang w:eastAsia="en-GB"/>
          <w14:ligatures w14:val="none"/>
        </w:rPr>
      </w:pPr>
      <w:r w:rsidRPr="000878D6">
        <w:rPr>
          <w:rFonts w:ascii="Times New Roman" w:eastAsia="Times New Roman" w:hAnsi="Times New Roman" w:cs="Times New Roman"/>
          <w:kern w:val="0"/>
          <w:sz w:val="24"/>
          <w:szCs w:val="24"/>
          <w:lang w:eastAsia="en-GB"/>
          <w14:ligatures w14:val="none"/>
        </w:rPr>
        <w:br/>
        <w:t>This layer describes the strategy that will be used to carry out the research. Experiments, surveys, case studies, ethnography, and other methods are examples of strategies.</w:t>
      </w:r>
      <w:r w:rsidRPr="000878D6">
        <w:rPr>
          <w:rFonts w:ascii="Times New Roman" w:eastAsia="Times New Roman" w:hAnsi="Times New Roman" w:cs="Times New Roman"/>
          <w:kern w:val="0"/>
          <w:sz w:val="24"/>
          <w:szCs w:val="24"/>
          <w:lang w:eastAsia="en-GB"/>
          <w14:ligatures w14:val="none"/>
        </w:rPr>
        <w:br/>
        <w:t>The study will employ a number of approaches:</w:t>
      </w:r>
    </w:p>
    <w:p w14:paraId="1B28527B" w14:textId="77777777" w:rsidR="008C2CAE" w:rsidRDefault="000878D6" w:rsidP="000B2D93">
      <w:pPr>
        <w:spacing w:after="0" w:line="240" w:lineRule="auto"/>
        <w:jc w:val="both"/>
        <w:rPr>
          <w:rFonts w:ascii="Times New Roman" w:eastAsia="Times New Roman" w:hAnsi="Times New Roman" w:cs="Times New Roman"/>
          <w:kern w:val="0"/>
          <w:sz w:val="24"/>
          <w:szCs w:val="24"/>
          <w:lang w:eastAsia="en-GB"/>
          <w14:ligatures w14:val="none"/>
        </w:rPr>
      </w:pPr>
      <w:r w:rsidRPr="000878D6">
        <w:rPr>
          <w:rFonts w:ascii="Times New Roman" w:eastAsia="Times New Roman" w:hAnsi="Times New Roman" w:cs="Times New Roman"/>
          <w:kern w:val="0"/>
          <w:sz w:val="24"/>
          <w:szCs w:val="24"/>
          <w:lang w:eastAsia="en-GB"/>
          <w14:ligatures w14:val="none"/>
        </w:rPr>
        <w:t>Professionals in the apparel sector will receive surveys to complete in order to collect quantitative information about their knowledge and utilisation of the product lifecycle.</w:t>
      </w:r>
      <w:r w:rsidRPr="000878D6">
        <w:rPr>
          <w:rFonts w:ascii="Times New Roman" w:eastAsia="Times New Roman" w:hAnsi="Times New Roman" w:cs="Times New Roman"/>
          <w:kern w:val="0"/>
          <w:sz w:val="24"/>
          <w:szCs w:val="24"/>
          <w:lang w:eastAsia="en-GB"/>
          <w14:ligatures w14:val="none"/>
        </w:rPr>
        <w:br/>
        <w:t>Key stakeholders' experiences and viewpoints will be qualitatively revealed through interviews with them, including marketers and designers.</w:t>
      </w:r>
    </w:p>
    <w:p w14:paraId="45A22304" w14:textId="77777777" w:rsidR="0030624F" w:rsidRDefault="000878D6" w:rsidP="000B2D93">
      <w:pPr>
        <w:spacing w:after="0" w:line="240" w:lineRule="auto"/>
        <w:jc w:val="both"/>
        <w:rPr>
          <w:rFonts w:ascii="Times New Roman" w:eastAsia="Times New Roman" w:hAnsi="Times New Roman" w:cs="Times New Roman"/>
          <w:kern w:val="0"/>
          <w:sz w:val="24"/>
          <w:szCs w:val="24"/>
          <w:lang w:eastAsia="en-GB"/>
          <w14:ligatures w14:val="none"/>
        </w:rPr>
      </w:pPr>
      <w:r w:rsidRPr="000878D6">
        <w:rPr>
          <w:rFonts w:ascii="Times New Roman" w:eastAsia="Times New Roman" w:hAnsi="Times New Roman" w:cs="Times New Roman"/>
          <w:kern w:val="0"/>
          <w:sz w:val="24"/>
          <w:szCs w:val="24"/>
          <w:lang w:eastAsia="en-GB"/>
          <w14:ligatures w14:val="none"/>
        </w:rPr>
        <w:t>Comprehensive contextual analysis will be provided via case studies of successful and unsuccessful product lifecycle management in the apparel industry.</w:t>
      </w:r>
    </w:p>
    <w:p w14:paraId="6D2D14B4" w14:textId="6C4264A1" w:rsidR="000878D6" w:rsidRPr="000878D6" w:rsidRDefault="000878D6" w:rsidP="000B2D93">
      <w:pPr>
        <w:spacing w:after="0" w:line="240" w:lineRule="auto"/>
        <w:jc w:val="both"/>
        <w:rPr>
          <w:rFonts w:ascii="Times New Roman" w:eastAsia="Times New Roman" w:hAnsi="Times New Roman" w:cs="Times New Roman"/>
          <w:kern w:val="0"/>
          <w:sz w:val="24"/>
          <w:szCs w:val="24"/>
          <w:lang w:eastAsia="en-GB"/>
          <w14:ligatures w14:val="none"/>
        </w:rPr>
      </w:pPr>
      <w:r w:rsidRPr="000878D6">
        <w:rPr>
          <w:rFonts w:ascii="Times New Roman" w:eastAsia="Times New Roman" w:hAnsi="Times New Roman" w:cs="Times New Roman"/>
          <w:kern w:val="0"/>
          <w:sz w:val="24"/>
          <w:szCs w:val="24"/>
          <w:lang w:eastAsia="en-GB"/>
          <w14:ligatures w14:val="none"/>
        </w:rPr>
        <w:t>This layer allows the user to select between single, multiple, and mixed approaches.</w:t>
      </w:r>
      <w:r w:rsidRPr="000878D6">
        <w:rPr>
          <w:rFonts w:ascii="Times New Roman" w:eastAsia="Times New Roman" w:hAnsi="Times New Roman" w:cs="Times New Roman"/>
          <w:kern w:val="0"/>
          <w:sz w:val="24"/>
          <w:szCs w:val="24"/>
          <w:lang w:eastAsia="en-GB"/>
          <w14:ligatures w14:val="none"/>
        </w:rPr>
        <w:br/>
        <w:t>To give a thorough knowledge of the study subject, a mixed-methodologies approach will be used, incorporating both quantitative (surveys) and qualitative (interviews, case studies) methods.</w:t>
      </w:r>
    </w:p>
    <w:p w14:paraId="0DE8828F" w14:textId="77777777" w:rsidR="00297E2D" w:rsidRPr="00297E2D" w:rsidRDefault="00297E2D" w:rsidP="000B2D93">
      <w:pPr>
        <w:jc w:val="both"/>
      </w:pPr>
    </w:p>
    <w:p w14:paraId="3F1E7456" w14:textId="77777777" w:rsidR="00B10503" w:rsidRPr="00B10503" w:rsidRDefault="006163AF" w:rsidP="000B2D93">
      <w:pPr>
        <w:jc w:val="both"/>
        <w:rPr>
          <w:rFonts w:ascii="Times New Roman" w:eastAsia="Times New Roman" w:hAnsi="Times New Roman" w:cs="Times New Roman"/>
          <w:b/>
          <w:bCs/>
          <w:kern w:val="0"/>
          <w:sz w:val="24"/>
          <w:szCs w:val="24"/>
          <w:lang w:eastAsia="en-GB"/>
          <w14:ligatures w14:val="none"/>
        </w:rPr>
      </w:pPr>
      <w:r w:rsidRPr="00B10503">
        <w:rPr>
          <w:rFonts w:ascii="Times New Roman" w:eastAsia="Times New Roman" w:hAnsi="Times New Roman" w:cs="Times New Roman"/>
          <w:b/>
          <w:bCs/>
          <w:kern w:val="0"/>
          <w:sz w:val="24"/>
          <w:szCs w:val="24"/>
          <w:lang w:eastAsia="en-GB"/>
          <w14:ligatures w14:val="none"/>
        </w:rPr>
        <w:t>Time Horizons</w:t>
      </w:r>
    </w:p>
    <w:p w14:paraId="10F9E5AD" w14:textId="5DECCA21" w:rsidR="00B10503" w:rsidRDefault="006163AF" w:rsidP="000B2D93">
      <w:pPr>
        <w:jc w:val="both"/>
        <w:rPr>
          <w:rFonts w:ascii="Times New Roman" w:eastAsia="Times New Roman" w:hAnsi="Times New Roman" w:cs="Times New Roman"/>
          <w:kern w:val="0"/>
          <w:sz w:val="24"/>
          <w:szCs w:val="24"/>
          <w:lang w:eastAsia="en-GB"/>
          <w14:ligatures w14:val="none"/>
        </w:rPr>
      </w:pPr>
      <w:r w:rsidRPr="006163AF">
        <w:rPr>
          <w:rFonts w:ascii="Times New Roman" w:eastAsia="Times New Roman" w:hAnsi="Times New Roman" w:cs="Times New Roman"/>
          <w:kern w:val="0"/>
          <w:sz w:val="24"/>
          <w:szCs w:val="24"/>
          <w:lang w:eastAsia="en-GB"/>
          <w14:ligatures w14:val="none"/>
        </w:rPr>
        <w:t>This layer describes the time span—cross-sectional or longitudinal—over which the study will be carried out.</w:t>
      </w:r>
      <w:r w:rsidR="00B10503">
        <w:rPr>
          <w:rFonts w:ascii="Times New Roman" w:eastAsia="Times New Roman" w:hAnsi="Times New Roman" w:cs="Times New Roman"/>
          <w:kern w:val="0"/>
          <w:sz w:val="24"/>
          <w:szCs w:val="24"/>
          <w:lang w:eastAsia="en-GB"/>
          <w14:ligatures w14:val="none"/>
        </w:rPr>
        <w:t xml:space="preserve"> </w:t>
      </w:r>
      <w:r w:rsidR="00C32DE7">
        <w:rPr>
          <w:rFonts w:ascii="Times New Roman" w:eastAsia="Times New Roman" w:hAnsi="Times New Roman" w:cs="Times New Roman"/>
          <w:kern w:val="0"/>
          <w:sz w:val="24"/>
          <w:szCs w:val="24"/>
          <w:lang w:eastAsia="en-GB"/>
          <w14:ligatures w14:val="none"/>
        </w:rPr>
        <w:t xml:space="preserve">It </w:t>
      </w:r>
      <w:r w:rsidRPr="006163AF">
        <w:rPr>
          <w:rFonts w:ascii="Times New Roman" w:eastAsia="Times New Roman" w:hAnsi="Times New Roman" w:cs="Times New Roman"/>
          <w:kern w:val="0"/>
          <w:sz w:val="24"/>
          <w:szCs w:val="24"/>
          <w:lang w:eastAsia="en-GB"/>
          <w14:ligatures w14:val="none"/>
        </w:rPr>
        <w:t>will use a cross-sectional temporal horizon, gathering data at one specific moment in time. This method works well for summarising how the apparel sector now handles product lifecycle management.</w:t>
      </w:r>
    </w:p>
    <w:p w14:paraId="2C04ADD8" w14:textId="77777777" w:rsidR="00C4582F" w:rsidRDefault="006163AF" w:rsidP="000B2D93">
      <w:pPr>
        <w:jc w:val="both"/>
        <w:rPr>
          <w:rFonts w:ascii="Times New Roman" w:eastAsia="Times New Roman" w:hAnsi="Times New Roman" w:cs="Times New Roman"/>
          <w:kern w:val="0"/>
          <w:sz w:val="24"/>
          <w:szCs w:val="24"/>
          <w:lang w:eastAsia="en-GB"/>
          <w14:ligatures w14:val="none"/>
        </w:rPr>
      </w:pPr>
      <w:r w:rsidRPr="006163AF">
        <w:rPr>
          <w:rFonts w:ascii="Times New Roman" w:eastAsia="Times New Roman" w:hAnsi="Times New Roman" w:cs="Times New Roman"/>
          <w:kern w:val="0"/>
          <w:sz w:val="24"/>
          <w:szCs w:val="24"/>
          <w:lang w:eastAsia="en-GB"/>
          <w14:ligatures w14:val="none"/>
        </w:rPr>
        <w:lastRenderedPageBreak/>
        <w:br/>
        <w:t>This layer covers the particular techniques for gathering and analysing data.</w:t>
      </w:r>
      <w:r w:rsidRPr="006163AF">
        <w:rPr>
          <w:rFonts w:ascii="Times New Roman" w:eastAsia="Times New Roman" w:hAnsi="Times New Roman" w:cs="Times New Roman"/>
          <w:kern w:val="0"/>
          <w:sz w:val="24"/>
          <w:szCs w:val="24"/>
          <w:lang w:eastAsia="en-GB"/>
          <w14:ligatures w14:val="none"/>
        </w:rPr>
        <w:br/>
      </w:r>
      <w:r w:rsidR="000A0B90" w:rsidRPr="000A0B90">
        <w:rPr>
          <w:rFonts w:ascii="Times New Roman" w:eastAsia="Times New Roman" w:hAnsi="Times New Roman" w:cs="Times New Roman"/>
          <w:kern w:val="0"/>
          <w:sz w:val="24"/>
          <w:szCs w:val="24"/>
          <w:lang w:eastAsia="en-GB"/>
          <w14:ligatures w14:val="none"/>
        </w:rPr>
        <w:t xml:space="preserve">Techniques and </w:t>
      </w:r>
      <w:r w:rsidR="00C4582F" w:rsidRPr="000A0B90">
        <w:rPr>
          <w:rFonts w:ascii="Times New Roman" w:eastAsia="Times New Roman" w:hAnsi="Times New Roman" w:cs="Times New Roman"/>
          <w:kern w:val="0"/>
          <w:sz w:val="24"/>
          <w:szCs w:val="24"/>
          <w:lang w:eastAsia="en-GB"/>
          <w14:ligatures w14:val="none"/>
        </w:rPr>
        <w:t>Procedures</w:t>
      </w:r>
      <w:r w:rsidR="00C4582F">
        <w:rPr>
          <w:rFonts w:ascii="Times New Roman" w:eastAsia="Times New Roman" w:hAnsi="Times New Roman" w:cs="Times New Roman"/>
          <w:kern w:val="0"/>
          <w:sz w:val="24"/>
          <w:szCs w:val="24"/>
          <w:lang w:eastAsia="en-GB"/>
          <w14:ligatures w14:val="none"/>
        </w:rPr>
        <w:t>.</w:t>
      </w:r>
      <w:r w:rsidR="00C4582F" w:rsidRPr="000A0B90">
        <w:rPr>
          <w:rFonts w:ascii="Times New Roman" w:eastAsia="Times New Roman" w:hAnsi="Times New Roman" w:cs="Times New Roman"/>
          <w:kern w:val="0"/>
          <w:sz w:val="24"/>
          <w:szCs w:val="24"/>
          <w:lang w:eastAsia="en-GB"/>
          <w14:ligatures w14:val="none"/>
        </w:rPr>
        <w:t xml:space="preserve"> This</w:t>
      </w:r>
      <w:r w:rsidR="000A0B90" w:rsidRPr="000A0B90">
        <w:rPr>
          <w:rFonts w:ascii="Times New Roman" w:eastAsia="Times New Roman" w:hAnsi="Times New Roman" w:cs="Times New Roman"/>
          <w:kern w:val="0"/>
          <w:sz w:val="24"/>
          <w:szCs w:val="24"/>
          <w:lang w:eastAsia="en-GB"/>
          <w14:ligatures w14:val="none"/>
        </w:rPr>
        <w:t xml:space="preserve"> layer covers the particular techniques for gathering and analysing data.</w:t>
      </w:r>
    </w:p>
    <w:p w14:paraId="6714D56C" w14:textId="77777777" w:rsidR="00C4582F" w:rsidRDefault="000A0B90" w:rsidP="000B2D93">
      <w:pPr>
        <w:jc w:val="both"/>
        <w:rPr>
          <w:rFonts w:ascii="Times New Roman" w:eastAsia="Times New Roman" w:hAnsi="Times New Roman" w:cs="Times New Roman"/>
          <w:kern w:val="0"/>
          <w:sz w:val="24"/>
          <w:szCs w:val="24"/>
          <w:lang w:eastAsia="en-GB"/>
          <w14:ligatures w14:val="none"/>
        </w:rPr>
      </w:pPr>
      <w:r w:rsidRPr="000A0B90">
        <w:rPr>
          <w:rFonts w:ascii="Times New Roman" w:eastAsia="Times New Roman" w:hAnsi="Times New Roman" w:cs="Times New Roman"/>
          <w:kern w:val="0"/>
          <w:sz w:val="24"/>
          <w:szCs w:val="24"/>
          <w:lang w:eastAsia="en-GB"/>
          <w14:ligatures w14:val="none"/>
        </w:rPr>
        <w:t>Data collection: Online survey distribution tools such as SurveyMonkey will be used. Zoom video conference tools will be used to conduct semi-structured interviews. Company reports and secondary sources will be used to build case studies.</w:t>
      </w:r>
    </w:p>
    <w:p w14:paraId="15EDA691" w14:textId="254C7D42" w:rsidR="000A0B90" w:rsidRPr="000A0B90" w:rsidRDefault="000A0B90" w:rsidP="000B2D93">
      <w:pPr>
        <w:jc w:val="both"/>
        <w:rPr>
          <w:rFonts w:ascii="Times New Roman" w:eastAsia="Times New Roman" w:hAnsi="Times New Roman" w:cs="Times New Roman"/>
          <w:kern w:val="0"/>
          <w:sz w:val="24"/>
          <w:szCs w:val="24"/>
          <w:lang w:eastAsia="en-GB"/>
          <w14:ligatures w14:val="none"/>
        </w:rPr>
      </w:pPr>
      <w:r w:rsidRPr="000A0B90">
        <w:rPr>
          <w:rFonts w:ascii="Times New Roman" w:eastAsia="Times New Roman" w:hAnsi="Times New Roman" w:cs="Times New Roman"/>
          <w:kern w:val="0"/>
          <w:sz w:val="24"/>
          <w:szCs w:val="24"/>
          <w:lang w:eastAsia="en-GB"/>
          <w14:ligatures w14:val="none"/>
        </w:rPr>
        <w:t>Data Analysis: SPSS will be used for statistical analysis of quantitative survey data. Using NVivo software, thematic analysis will be used to examine qualitative data from case studies and interviews.</w:t>
      </w:r>
    </w:p>
    <w:p w14:paraId="24966BB0" w14:textId="591BBDE0" w:rsidR="006163AF" w:rsidRDefault="006163AF"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02D599BB" w14:textId="77777777" w:rsidR="00106D43" w:rsidRDefault="00106D43"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52BAC0CD" w14:textId="77777777" w:rsidR="00C4582F" w:rsidRDefault="00106D43"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106D43">
        <w:rPr>
          <w:rFonts w:ascii="Times New Roman" w:eastAsia="Times New Roman" w:hAnsi="Times New Roman" w:cs="Times New Roman"/>
          <w:b/>
          <w:bCs/>
          <w:kern w:val="0"/>
          <w:sz w:val="24"/>
          <w:szCs w:val="24"/>
          <w:lang w:eastAsia="en-GB"/>
          <w14:ligatures w14:val="none"/>
        </w:rPr>
        <w:t>Sample Size, Type, and Sampling Method</w:t>
      </w:r>
    </w:p>
    <w:p w14:paraId="48166A5E" w14:textId="618359E1" w:rsidR="00106D43" w:rsidRPr="00106D43" w:rsidRDefault="00106D43" w:rsidP="000B2D93">
      <w:pPr>
        <w:spacing w:after="0" w:line="240" w:lineRule="auto"/>
        <w:jc w:val="both"/>
        <w:rPr>
          <w:rFonts w:ascii="Times New Roman" w:eastAsia="Times New Roman" w:hAnsi="Times New Roman" w:cs="Times New Roman"/>
          <w:b/>
          <w:bCs/>
          <w:kern w:val="0"/>
          <w:sz w:val="24"/>
          <w:szCs w:val="24"/>
          <w:lang w:eastAsia="en-GB"/>
          <w14:ligatures w14:val="none"/>
        </w:rPr>
      </w:pPr>
    </w:p>
    <w:p w14:paraId="589F7CF0" w14:textId="77777777" w:rsidR="00C4582F" w:rsidRDefault="00106D43" w:rsidP="000B2D93">
      <w:pPr>
        <w:spacing w:after="0" w:line="240" w:lineRule="auto"/>
        <w:jc w:val="both"/>
        <w:rPr>
          <w:rFonts w:ascii="Times New Roman" w:eastAsia="Times New Roman" w:hAnsi="Times New Roman" w:cs="Times New Roman"/>
          <w:kern w:val="0"/>
          <w:sz w:val="24"/>
          <w:szCs w:val="24"/>
          <w:lang w:eastAsia="en-GB"/>
          <w14:ligatures w14:val="none"/>
        </w:rPr>
      </w:pPr>
      <w:r w:rsidRPr="00106D43">
        <w:rPr>
          <w:rFonts w:ascii="Times New Roman" w:eastAsia="Times New Roman" w:hAnsi="Times New Roman" w:cs="Times New Roman"/>
          <w:kern w:val="0"/>
          <w:sz w:val="24"/>
          <w:szCs w:val="24"/>
          <w:lang w:eastAsia="en-GB"/>
          <w14:ligatures w14:val="none"/>
        </w:rPr>
        <w:t xml:space="preserve">Sample Size: Twenty interviewees and </w:t>
      </w:r>
      <w:r w:rsidR="008D3507">
        <w:rPr>
          <w:rFonts w:ascii="Times New Roman" w:eastAsia="Times New Roman" w:hAnsi="Times New Roman" w:cs="Times New Roman"/>
          <w:kern w:val="0"/>
          <w:sz w:val="24"/>
          <w:szCs w:val="24"/>
          <w:lang w:eastAsia="en-GB"/>
          <w14:ligatures w14:val="none"/>
        </w:rPr>
        <w:t>5</w:t>
      </w:r>
      <w:r w:rsidRPr="00106D43">
        <w:rPr>
          <w:rFonts w:ascii="Times New Roman" w:eastAsia="Times New Roman" w:hAnsi="Times New Roman" w:cs="Times New Roman"/>
          <w:kern w:val="0"/>
          <w:sz w:val="24"/>
          <w:szCs w:val="24"/>
          <w:lang w:eastAsia="en-GB"/>
          <w14:ligatures w14:val="none"/>
        </w:rPr>
        <w:t>0 survey respondents will be included in the study. In order to guarantee a wide representation and provide in-depth qualitative insights, this sample size has been chosen.</w:t>
      </w:r>
    </w:p>
    <w:p w14:paraId="3202A98C" w14:textId="7988F813" w:rsidR="00106D43" w:rsidRDefault="00106D43"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49364E35" w14:textId="77777777" w:rsidR="00106D43" w:rsidRDefault="00106D43" w:rsidP="000B2D93">
      <w:pPr>
        <w:spacing w:after="0" w:line="240" w:lineRule="auto"/>
        <w:jc w:val="both"/>
        <w:rPr>
          <w:rFonts w:ascii="Times New Roman" w:eastAsia="Times New Roman" w:hAnsi="Times New Roman" w:cs="Times New Roman"/>
          <w:kern w:val="0"/>
          <w:sz w:val="24"/>
          <w:szCs w:val="24"/>
          <w:lang w:eastAsia="en-GB"/>
          <w14:ligatures w14:val="none"/>
        </w:rPr>
      </w:pPr>
      <w:r w:rsidRPr="00106D43">
        <w:rPr>
          <w:rFonts w:ascii="Times New Roman" w:eastAsia="Times New Roman" w:hAnsi="Times New Roman" w:cs="Times New Roman"/>
          <w:kern w:val="0"/>
          <w:sz w:val="24"/>
          <w:szCs w:val="24"/>
          <w:lang w:eastAsia="en-GB"/>
          <w14:ligatures w14:val="none"/>
        </w:rPr>
        <w:t>Sample Type: Professionals with a range of roles in the apparel business, such as designers, marketers, product managers, and supply chain specialists, will make up the sample.</w:t>
      </w:r>
      <w:r w:rsidRPr="00106D43">
        <w:rPr>
          <w:rFonts w:ascii="Times New Roman" w:eastAsia="Times New Roman" w:hAnsi="Times New Roman" w:cs="Times New Roman"/>
          <w:kern w:val="0"/>
          <w:sz w:val="24"/>
          <w:szCs w:val="24"/>
          <w:lang w:eastAsia="en-GB"/>
          <w14:ligatures w14:val="none"/>
        </w:rPr>
        <w:br/>
      </w:r>
    </w:p>
    <w:p w14:paraId="4BB91DFD" w14:textId="5DA1DE4F" w:rsidR="00106D43" w:rsidRDefault="00106D43" w:rsidP="000B2D93">
      <w:pPr>
        <w:spacing w:after="0" w:line="240" w:lineRule="auto"/>
        <w:jc w:val="both"/>
        <w:rPr>
          <w:rFonts w:ascii="Times New Roman" w:eastAsia="Times New Roman" w:hAnsi="Times New Roman" w:cs="Times New Roman"/>
          <w:kern w:val="0"/>
          <w:sz w:val="24"/>
          <w:szCs w:val="24"/>
          <w:lang w:eastAsia="en-GB"/>
          <w14:ligatures w14:val="none"/>
        </w:rPr>
      </w:pPr>
      <w:r w:rsidRPr="00106D43">
        <w:rPr>
          <w:rFonts w:ascii="Times New Roman" w:eastAsia="Times New Roman" w:hAnsi="Times New Roman" w:cs="Times New Roman"/>
          <w:kern w:val="0"/>
          <w:sz w:val="24"/>
          <w:szCs w:val="24"/>
          <w:lang w:eastAsia="en-GB"/>
          <w14:ligatures w14:val="none"/>
        </w:rPr>
        <w:t xml:space="preserve">Sampling Method: To guarantee representation from various industry sectors, stratified random sampling will be employed. This process guarantees that particular subgroups have sufficient </w:t>
      </w:r>
      <w:r w:rsidR="000E356A" w:rsidRPr="00106D43">
        <w:rPr>
          <w:rFonts w:ascii="Times New Roman" w:eastAsia="Times New Roman" w:hAnsi="Times New Roman" w:cs="Times New Roman"/>
          <w:kern w:val="0"/>
          <w:sz w:val="24"/>
          <w:szCs w:val="24"/>
          <w:lang w:eastAsia="en-GB"/>
          <w14:ligatures w14:val="none"/>
        </w:rPr>
        <w:t>representation.</w:t>
      </w:r>
    </w:p>
    <w:p w14:paraId="3A9C93F9" w14:textId="77777777" w:rsidR="00EE2D67" w:rsidRDefault="00EE2D67"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391D83E8" w14:textId="77777777" w:rsidR="00216DB3" w:rsidRDefault="00EE2D67" w:rsidP="000B2D93">
      <w:pPr>
        <w:jc w:val="both"/>
        <w:rPr>
          <w:rFonts w:ascii="Times New Roman" w:eastAsia="Times New Roman" w:hAnsi="Times New Roman" w:cs="Times New Roman"/>
          <w:kern w:val="0"/>
          <w:sz w:val="24"/>
          <w:szCs w:val="24"/>
          <w:lang w:eastAsia="en-GB"/>
          <w14:ligatures w14:val="none"/>
        </w:rPr>
      </w:pPr>
      <w:r w:rsidRPr="002D1B4A">
        <w:rPr>
          <w:rFonts w:ascii="Times New Roman" w:eastAsia="Times New Roman" w:hAnsi="Times New Roman" w:cs="Times New Roman"/>
          <w:b/>
          <w:bCs/>
          <w:kern w:val="0"/>
          <w:sz w:val="24"/>
          <w:szCs w:val="24"/>
          <w:lang w:eastAsia="en-GB"/>
          <w14:ligatures w14:val="none"/>
        </w:rPr>
        <w:t>Data Collection Method</w:t>
      </w:r>
      <w:r w:rsidRPr="00EE2D67">
        <w:rPr>
          <w:rFonts w:ascii="Times New Roman" w:eastAsia="Times New Roman" w:hAnsi="Times New Roman" w:cs="Times New Roman"/>
          <w:kern w:val="0"/>
          <w:sz w:val="24"/>
          <w:szCs w:val="24"/>
          <w:lang w:eastAsia="en-GB"/>
          <w14:ligatures w14:val="none"/>
        </w:rPr>
        <w:t xml:space="preserve">: </w:t>
      </w:r>
      <w:r w:rsidR="00E66FA8" w:rsidRPr="00EE2D67">
        <w:rPr>
          <w:rFonts w:ascii="Times New Roman" w:eastAsia="Times New Roman" w:hAnsi="Times New Roman" w:cs="Times New Roman"/>
          <w:kern w:val="0"/>
          <w:sz w:val="24"/>
          <w:szCs w:val="24"/>
          <w:lang w:eastAsia="en-GB"/>
          <w14:ligatures w14:val="none"/>
        </w:rPr>
        <w:t>different Platforms</w:t>
      </w:r>
      <w:r w:rsidRPr="00EE2D67">
        <w:rPr>
          <w:rFonts w:ascii="Times New Roman" w:eastAsia="Times New Roman" w:hAnsi="Times New Roman" w:cs="Times New Roman"/>
          <w:kern w:val="0"/>
          <w:sz w:val="24"/>
          <w:szCs w:val="24"/>
          <w:lang w:eastAsia="en-GB"/>
          <w14:ligatures w14:val="none"/>
        </w:rPr>
        <w:t xml:space="preserve"> will be used to distribute online surveys.</w:t>
      </w:r>
      <w:r w:rsidR="000E2CB0">
        <w:rPr>
          <w:rFonts w:ascii="Times New Roman" w:eastAsia="Times New Roman" w:hAnsi="Times New Roman" w:cs="Times New Roman"/>
          <w:kern w:val="0"/>
          <w:sz w:val="24"/>
          <w:szCs w:val="24"/>
          <w:lang w:eastAsia="en-GB"/>
          <w14:ligatures w14:val="none"/>
        </w:rPr>
        <w:t xml:space="preserve"> </w:t>
      </w:r>
      <w:r w:rsidRPr="00EE2D67">
        <w:rPr>
          <w:rFonts w:ascii="Times New Roman" w:eastAsia="Times New Roman" w:hAnsi="Times New Roman" w:cs="Times New Roman"/>
          <w:kern w:val="0"/>
          <w:sz w:val="24"/>
          <w:szCs w:val="24"/>
          <w:lang w:eastAsia="en-GB"/>
          <w14:ligatures w14:val="none"/>
        </w:rPr>
        <w:t>This approach guarantees easy data collecting and a broad reach (</w:t>
      </w:r>
      <w:r w:rsidR="00DB4FD5" w:rsidRPr="00DB4FD5">
        <w:rPr>
          <w:rFonts w:ascii="Times New Roman" w:eastAsia="Times New Roman" w:hAnsi="Times New Roman" w:cs="Times New Roman"/>
          <w:kern w:val="0"/>
          <w:sz w:val="24"/>
          <w:szCs w:val="24"/>
          <w:lang w:eastAsia="en-GB"/>
          <w14:ligatures w14:val="none"/>
        </w:rPr>
        <w:t>(Olson, 2024)</w:t>
      </w:r>
      <w:r w:rsidR="00216DB3">
        <w:rPr>
          <w:rFonts w:ascii="Times New Roman" w:eastAsia="Times New Roman" w:hAnsi="Times New Roman" w:cs="Times New Roman"/>
          <w:kern w:val="0"/>
          <w:sz w:val="24"/>
          <w:szCs w:val="24"/>
          <w:lang w:eastAsia="en-GB"/>
          <w14:ligatures w14:val="none"/>
        </w:rPr>
        <w:t xml:space="preserve">. </w:t>
      </w:r>
    </w:p>
    <w:p w14:paraId="3ED05486" w14:textId="6725A827" w:rsidR="000E2CB0" w:rsidRDefault="00EE2D67" w:rsidP="000B2D93">
      <w:pPr>
        <w:jc w:val="both"/>
        <w:rPr>
          <w:rFonts w:ascii="Times New Roman" w:eastAsia="Times New Roman" w:hAnsi="Times New Roman" w:cs="Times New Roman"/>
          <w:kern w:val="0"/>
          <w:sz w:val="24"/>
          <w:szCs w:val="24"/>
          <w:lang w:eastAsia="en-GB"/>
          <w14:ligatures w14:val="none"/>
        </w:rPr>
      </w:pPr>
      <w:r w:rsidRPr="00EE2D67">
        <w:rPr>
          <w:rFonts w:ascii="Times New Roman" w:eastAsia="Times New Roman" w:hAnsi="Times New Roman" w:cs="Times New Roman"/>
          <w:kern w:val="0"/>
          <w:sz w:val="24"/>
          <w:szCs w:val="24"/>
          <w:lang w:eastAsia="en-GB"/>
          <w14:ligatures w14:val="none"/>
        </w:rPr>
        <w:t xml:space="preserve">Interviews: </w:t>
      </w:r>
      <w:r w:rsidRPr="00F656A8">
        <w:rPr>
          <w:rFonts w:ascii="Times New Roman" w:eastAsia="Times New Roman" w:hAnsi="Times New Roman" w:cs="Times New Roman"/>
          <w:kern w:val="0"/>
          <w:sz w:val="24"/>
          <w:szCs w:val="24"/>
          <w:lang w:eastAsia="en-GB"/>
          <w14:ligatures w14:val="none"/>
        </w:rPr>
        <w:t>Skype or Zoom video</w:t>
      </w:r>
      <w:r w:rsidRPr="00EE2D67">
        <w:rPr>
          <w:rFonts w:ascii="Times New Roman" w:eastAsia="Times New Roman" w:hAnsi="Times New Roman" w:cs="Times New Roman"/>
          <w:kern w:val="0"/>
          <w:sz w:val="24"/>
          <w:szCs w:val="24"/>
          <w:lang w:eastAsia="en-GB"/>
          <w14:ligatures w14:val="none"/>
        </w:rPr>
        <w:t xml:space="preserve"> conferencing software will be used to conduct semi-structured interviews. Participants can take advantage of this flexibility and </w:t>
      </w:r>
      <w:r w:rsidR="000E356A" w:rsidRPr="00EE2D67">
        <w:rPr>
          <w:rFonts w:ascii="Times New Roman" w:eastAsia="Times New Roman" w:hAnsi="Times New Roman" w:cs="Times New Roman"/>
          <w:kern w:val="0"/>
          <w:sz w:val="24"/>
          <w:szCs w:val="24"/>
          <w:lang w:eastAsia="en-GB"/>
          <w14:ligatures w14:val="none"/>
        </w:rPr>
        <w:t>convenience</w:t>
      </w:r>
      <w:r w:rsidR="000E356A">
        <w:rPr>
          <w:rFonts w:ascii="Times New Roman" w:eastAsia="Times New Roman" w:hAnsi="Times New Roman" w:cs="Times New Roman"/>
          <w:kern w:val="0"/>
          <w:sz w:val="24"/>
          <w:szCs w:val="24"/>
          <w:lang w:eastAsia="en-GB"/>
          <w14:ligatures w14:val="none"/>
        </w:rPr>
        <w:t>.</w:t>
      </w:r>
    </w:p>
    <w:p w14:paraId="59FC94F9" w14:textId="77777777" w:rsidR="00C4582F" w:rsidRDefault="00EE2D67" w:rsidP="000B2D93">
      <w:pPr>
        <w:spacing w:after="0" w:line="240" w:lineRule="auto"/>
        <w:jc w:val="both"/>
        <w:rPr>
          <w:rFonts w:ascii="Times New Roman" w:eastAsia="Times New Roman" w:hAnsi="Times New Roman" w:cs="Times New Roman"/>
          <w:b/>
          <w:bCs/>
          <w:kern w:val="0"/>
          <w:sz w:val="24"/>
          <w:szCs w:val="24"/>
          <w:lang w:eastAsia="en-GB"/>
          <w14:ligatures w14:val="none"/>
        </w:rPr>
      </w:pPr>
      <w:r w:rsidRPr="00EB02AB">
        <w:rPr>
          <w:rFonts w:ascii="Times New Roman" w:eastAsia="Times New Roman" w:hAnsi="Times New Roman" w:cs="Times New Roman"/>
          <w:b/>
          <w:bCs/>
          <w:kern w:val="0"/>
          <w:sz w:val="24"/>
          <w:szCs w:val="24"/>
          <w:lang w:eastAsia="en-GB"/>
          <w14:ligatures w14:val="none"/>
        </w:rPr>
        <w:t>Data Analysis</w:t>
      </w:r>
    </w:p>
    <w:p w14:paraId="5895080B" w14:textId="49EBFDCE" w:rsidR="00EB02AB" w:rsidRDefault="00EB02AB"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32193FD7" w14:textId="48209005" w:rsidR="005245FB" w:rsidRPr="005245FB" w:rsidRDefault="00EE2D67" w:rsidP="000B2D93">
      <w:pPr>
        <w:spacing w:after="0" w:line="240" w:lineRule="auto"/>
        <w:jc w:val="both"/>
        <w:rPr>
          <w:rFonts w:ascii="Times New Roman" w:eastAsia="Times New Roman" w:hAnsi="Times New Roman" w:cs="Times New Roman"/>
          <w:kern w:val="0"/>
          <w:sz w:val="24"/>
          <w:szCs w:val="24"/>
          <w:lang w:eastAsia="en-GB"/>
          <w14:ligatures w14:val="none"/>
        </w:rPr>
      </w:pPr>
      <w:r w:rsidRPr="00EE2D67">
        <w:rPr>
          <w:rFonts w:ascii="Times New Roman" w:eastAsia="Times New Roman" w:hAnsi="Times New Roman" w:cs="Times New Roman"/>
          <w:kern w:val="0"/>
          <w:sz w:val="24"/>
          <w:szCs w:val="24"/>
          <w:lang w:eastAsia="en-GB"/>
          <w14:ligatures w14:val="none"/>
        </w:rPr>
        <w:t xml:space="preserve">Quantitative Data Analysis: SPSS or other statistical software will be used to analyse the survey data. While inferential statistics test hypotheses and reveal links between variables, descriptive statistics will provide an overview of the </w:t>
      </w:r>
      <w:r w:rsidR="000E356A" w:rsidRPr="00EE2D67">
        <w:rPr>
          <w:rFonts w:ascii="Times New Roman" w:eastAsia="Times New Roman" w:hAnsi="Times New Roman" w:cs="Times New Roman"/>
          <w:kern w:val="0"/>
          <w:sz w:val="24"/>
          <w:szCs w:val="24"/>
          <w:lang w:eastAsia="en-GB"/>
          <w14:ligatures w14:val="none"/>
        </w:rPr>
        <w:t xml:space="preserve">data </w:t>
      </w:r>
      <w:r w:rsidR="000E356A" w:rsidRPr="005245FB">
        <w:rPr>
          <w:rFonts w:ascii="Times New Roman" w:eastAsia="Times New Roman" w:hAnsi="Times New Roman" w:cs="Times New Roman"/>
          <w:kern w:val="0"/>
          <w:sz w:val="24"/>
          <w:szCs w:val="24"/>
          <w:lang w:eastAsia="en-GB"/>
          <w14:ligatures w14:val="none"/>
        </w:rPr>
        <w:t>(</w:t>
      </w:r>
      <w:r w:rsidR="005245FB" w:rsidRPr="005245FB">
        <w:rPr>
          <w:rFonts w:ascii="Times New Roman" w:eastAsia="Times New Roman" w:hAnsi="Times New Roman" w:cs="Times New Roman"/>
          <w:kern w:val="0"/>
          <w:sz w:val="24"/>
          <w:szCs w:val="24"/>
          <w:lang w:eastAsia="en-GB"/>
          <w14:ligatures w14:val="none"/>
        </w:rPr>
        <w:t>Trochim, 2020)</w:t>
      </w:r>
      <w:r w:rsidR="005245FB">
        <w:rPr>
          <w:rFonts w:ascii="Times New Roman" w:eastAsia="Times New Roman" w:hAnsi="Times New Roman" w:cs="Times New Roman"/>
          <w:kern w:val="0"/>
          <w:sz w:val="24"/>
          <w:szCs w:val="24"/>
          <w:lang w:eastAsia="en-GB"/>
          <w14:ligatures w14:val="none"/>
        </w:rPr>
        <w:t>.</w:t>
      </w:r>
    </w:p>
    <w:p w14:paraId="36F99721" w14:textId="6CBF7390" w:rsidR="00EE2D67" w:rsidRPr="00EE2D67" w:rsidRDefault="00EE2D67" w:rsidP="000B2D93">
      <w:pPr>
        <w:spacing w:after="0" w:line="240" w:lineRule="auto"/>
        <w:jc w:val="both"/>
        <w:rPr>
          <w:rFonts w:ascii="Times New Roman" w:eastAsia="Times New Roman" w:hAnsi="Times New Roman" w:cs="Times New Roman"/>
          <w:kern w:val="0"/>
          <w:sz w:val="24"/>
          <w:szCs w:val="24"/>
          <w:lang w:eastAsia="en-GB"/>
          <w14:ligatures w14:val="none"/>
        </w:rPr>
      </w:pPr>
      <w:r w:rsidRPr="00EE2D67">
        <w:rPr>
          <w:rFonts w:ascii="Times New Roman" w:eastAsia="Times New Roman" w:hAnsi="Times New Roman" w:cs="Times New Roman"/>
          <w:kern w:val="0"/>
          <w:sz w:val="24"/>
          <w:szCs w:val="24"/>
          <w:lang w:eastAsia="en-GB"/>
          <w14:ligatures w14:val="none"/>
        </w:rPr>
        <w:br/>
        <w:t>Qualitative Data Analysis: Thematic analysis will be employed to examine the data obtained from the interviews and case study. Coding and recognising major themes and patterns will be made easier with the use of NVivo software.</w:t>
      </w:r>
    </w:p>
    <w:p w14:paraId="0853A415" w14:textId="77777777" w:rsidR="00EE2D67" w:rsidRDefault="00EE2D67" w:rsidP="000B2D93">
      <w:pPr>
        <w:spacing w:after="0" w:line="240" w:lineRule="auto"/>
        <w:jc w:val="both"/>
        <w:rPr>
          <w:rFonts w:ascii="Times New Roman" w:eastAsia="Times New Roman" w:hAnsi="Times New Roman" w:cs="Times New Roman"/>
          <w:kern w:val="0"/>
          <w:sz w:val="24"/>
          <w:szCs w:val="24"/>
          <w:lang w:eastAsia="en-GB"/>
          <w14:ligatures w14:val="none"/>
        </w:rPr>
      </w:pPr>
    </w:p>
    <w:p w14:paraId="09BCA267" w14:textId="77777777" w:rsidR="00054660" w:rsidRDefault="00054660" w:rsidP="000B2D93">
      <w:pPr>
        <w:jc w:val="both"/>
        <w:rPr>
          <w:rFonts w:ascii="Times New Roman" w:eastAsia="Times New Roman" w:hAnsi="Times New Roman" w:cs="Times New Roman"/>
          <w:b/>
          <w:bCs/>
          <w:kern w:val="0"/>
          <w:sz w:val="24"/>
          <w:szCs w:val="24"/>
          <w:lang w:eastAsia="en-GB"/>
          <w14:ligatures w14:val="none"/>
        </w:rPr>
      </w:pPr>
    </w:p>
    <w:p w14:paraId="46B563DD" w14:textId="77777777" w:rsidR="003C5071" w:rsidRDefault="003C5071" w:rsidP="000B2D93">
      <w:pPr>
        <w:jc w:val="both"/>
        <w:rPr>
          <w:rFonts w:ascii="Times New Roman" w:eastAsia="Times New Roman" w:hAnsi="Times New Roman" w:cs="Times New Roman"/>
          <w:b/>
          <w:bCs/>
          <w:kern w:val="0"/>
          <w:sz w:val="24"/>
          <w:szCs w:val="24"/>
          <w:lang w:eastAsia="en-GB"/>
          <w14:ligatures w14:val="none"/>
        </w:rPr>
      </w:pPr>
    </w:p>
    <w:p w14:paraId="1855D8F7" w14:textId="77777777" w:rsidR="003C5071" w:rsidRDefault="003C5071" w:rsidP="000B2D93">
      <w:pPr>
        <w:jc w:val="both"/>
        <w:rPr>
          <w:rFonts w:ascii="Times New Roman" w:eastAsia="Times New Roman" w:hAnsi="Times New Roman" w:cs="Times New Roman"/>
          <w:b/>
          <w:bCs/>
          <w:kern w:val="0"/>
          <w:sz w:val="24"/>
          <w:szCs w:val="24"/>
          <w:lang w:eastAsia="en-GB"/>
          <w14:ligatures w14:val="none"/>
        </w:rPr>
      </w:pPr>
    </w:p>
    <w:p w14:paraId="023DE9A5" w14:textId="77777777" w:rsidR="003C5071" w:rsidRDefault="003C5071" w:rsidP="000B2D93">
      <w:pPr>
        <w:jc w:val="both"/>
        <w:rPr>
          <w:rFonts w:ascii="Times New Roman" w:eastAsia="Times New Roman" w:hAnsi="Times New Roman" w:cs="Times New Roman"/>
          <w:b/>
          <w:bCs/>
          <w:kern w:val="0"/>
          <w:sz w:val="24"/>
          <w:szCs w:val="24"/>
          <w:lang w:eastAsia="en-GB"/>
          <w14:ligatures w14:val="none"/>
        </w:rPr>
      </w:pPr>
    </w:p>
    <w:p w14:paraId="0486919B" w14:textId="30713653" w:rsidR="00C22FCE" w:rsidRPr="003E7D43" w:rsidRDefault="00C22FCE" w:rsidP="000B2D93">
      <w:pPr>
        <w:jc w:val="both"/>
        <w:rPr>
          <w:rFonts w:ascii="Times New Roman" w:eastAsia="Times New Roman" w:hAnsi="Times New Roman" w:cs="Times New Roman"/>
          <w:b/>
          <w:bCs/>
          <w:kern w:val="0"/>
          <w:sz w:val="24"/>
          <w:szCs w:val="24"/>
          <w:lang w:eastAsia="en-GB"/>
          <w14:ligatures w14:val="none"/>
        </w:rPr>
      </w:pPr>
      <w:r w:rsidRPr="003E7D43">
        <w:rPr>
          <w:rFonts w:ascii="Times New Roman" w:eastAsia="Times New Roman" w:hAnsi="Times New Roman" w:cs="Times New Roman"/>
          <w:b/>
          <w:bCs/>
          <w:kern w:val="0"/>
          <w:sz w:val="24"/>
          <w:szCs w:val="24"/>
          <w:lang w:eastAsia="en-GB"/>
          <w14:ligatures w14:val="none"/>
        </w:rPr>
        <w:lastRenderedPageBreak/>
        <w:t>Research Ethics</w:t>
      </w:r>
    </w:p>
    <w:p w14:paraId="398C8940" w14:textId="77777777" w:rsidR="00C22FCE" w:rsidRPr="00C22FCE" w:rsidRDefault="00C22FCE" w:rsidP="000B2D93">
      <w:pPr>
        <w:jc w:val="both"/>
        <w:rPr>
          <w:rFonts w:ascii="Times New Roman" w:eastAsia="Times New Roman" w:hAnsi="Times New Roman" w:cs="Times New Roman"/>
          <w:kern w:val="0"/>
          <w:sz w:val="24"/>
          <w:szCs w:val="24"/>
          <w:lang w:eastAsia="en-GB"/>
          <w14:ligatures w14:val="none"/>
        </w:rPr>
      </w:pPr>
    </w:p>
    <w:p w14:paraId="5F7A40F4" w14:textId="77777777" w:rsidR="00C22FCE" w:rsidRPr="00C22FCE" w:rsidRDefault="00C22FCE" w:rsidP="000B2D93">
      <w:pPr>
        <w:jc w:val="both"/>
        <w:rPr>
          <w:rFonts w:ascii="Times New Roman" w:eastAsia="Times New Roman" w:hAnsi="Times New Roman" w:cs="Times New Roman"/>
          <w:kern w:val="0"/>
          <w:sz w:val="24"/>
          <w:szCs w:val="24"/>
          <w:lang w:eastAsia="en-GB"/>
          <w14:ligatures w14:val="none"/>
        </w:rPr>
      </w:pPr>
      <w:r w:rsidRPr="00C22FCE">
        <w:rPr>
          <w:rFonts w:ascii="Times New Roman" w:eastAsia="Times New Roman" w:hAnsi="Times New Roman" w:cs="Times New Roman"/>
          <w:kern w:val="0"/>
          <w:sz w:val="24"/>
          <w:szCs w:val="24"/>
          <w:lang w:eastAsia="en-GB"/>
          <w14:ligatures w14:val="none"/>
        </w:rPr>
        <w:t>Ethics play a critical role in research, and it is essential to protect the rights and welfare of all participants involved. This study is committed to upholding several key ethical principles to maintain the highest ethical standards.</w:t>
      </w:r>
    </w:p>
    <w:p w14:paraId="701AAF46" w14:textId="77777777" w:rsidR="00C22FCE" w:rsidRPr="00C22FCE" w:rsidRDefault="00C22FCE" w:rsidP="000B2D93">
      <w:pPr>
        <w:jc w:val="both"/>
        <w:rPr>
          <w:rFonts w:ascii="Times New Roman" w:eastAsia="Times New Roman" w:hAnsi="Times New Roman" w:cs="Times New Roman"/>
          <w:kern w:val="0"/>
          <w:sz w:val="24"/>
          <w:szCs w:val="24"/>
          <w:lang w:eastAsia="en-GB"/>
          <w14:ligatures w14:val="none"/>
        </w:rPr>
      </w:pPr>
      <w:r w:rsidRPr="00C22FCE">
        <w:rPr>
          <w:rFonts w:ascii="Times New Roman" w:eastAsia="Times New Roman" w:hAnsi="Times New Roman" w:cs="Times New Roman"/>
          <w:kern w:val="0"/>
          <w:sz w:val="24"/>
          <w:szCs w:val="24"/>
          <w:lang w:eastAsia="en-GB"/>
          <w14:ligatures w14:val="none"/>
        </w:rPr>
        <w:t>Obtaining informed consent will be a crucial aspect of the research process. Before agreeing to participate, participants will be fully informed about the study's purpose, methodologies, and their rights. Written consent will be obtained to ensure that all participants are aware of their involvement in the study and any potential risks or benefits.</w:t>
      </w:r>
    </w:p>
    <w:p w14:paraId="4AC2FA14" w14:textId="77777777" w:rsidR="00C22FCE" w:rsidRPr="00C22FCE" w:rsidRDefault="00C22FCE" w:rsidP="000B2D93">
      <w:pPr>
        <w:jc w:val="both"/>
        <w:rPr>
          <w:rFonts w:ascii="Times New Roman" w:eastAsia="Times New Roman" w:hAnsi="Times New Roman" w:cs="Times New Roman"/>
          <w:kern w:val="0"/>
          <w:sz w:val="24"/>
          <w:szCs w:val="24"/>
          <w:lang w:eastAsia="en-GB"/>
          <w14:ligatures w14:val="none"/>
        </w:rPr>
      </w:pPr>
      <w:r w:rsidRPr="00C22FCE">
        <w:rPr>
          <w:rFonts w:ascii="Times New Roman" w:eastAsia="Times New Roman" w:hAnsi="Times New Roman" w:cs="Times New Roman"/>
          <w:kern w:val="0"/>
          <w:sz w:val="24"/>
          <w:szCs w:val="24"/>
          <w:lang w:eastAsia="en-GB"/>
          <w14:ligatures w14:val="none"/>
        </w:rPr>
        <w:t>Confidentiality will be strictly maintained to safeguard the identities and responses of all participants. Data will be anonymized, ensuring that personal information is not linked to participants' responses. This measure will protect participants' privacy and foster trust and security.</w:t>
      </w:r>
    </w:p>
    <w:p w14:paraId="3500AF9A" w14:textId="77777777" w:rsidR="00C22FCE" w:rsidRPr="00C22FCE" w:rsidRDefault="00C22FCE" w:rsidP="000B2D93">
      <w:pPr>
        <w:jc w:val="both"/>
        <w:rPr>
          <w:rFonts w:ascii="Times New Roman" w:eastAsia="Times New Roman" w:hAnsi="Times New Roman" w:cs="Times New Roman"/>
          <w:kern w:val="0"/>
          <w:sz w:val="24"/>
          <w:szCs w:val="24"/>
          <w:lang w:eastAsia="en-GB"/>
          <w14:ligatures w14:val="none"/>
        </w:rPr>
      </w:pPr>
      <w:r w:rsidRPr="00C22FCE">
        <w:rPr>
          <w:rFonts w:ascii="Times New Roman" w:eastAsia="Times New Roman" w:hAnsi="Times New Roman" w:cs="Times New Roman"/>
          <w:kern w:val="0"/>
          <w:sz w:val="24"/>
          <w:szCs w:val="24"/>
          <w:lang w:eastAsia="en-GB"/>
          <w14:ligatures w14:val="none"/>
        </w:rPr>
        <w:t>Participation in this study will be completely voluntary. Participants will have the right to withdraw from the study at any time without facing any penalties or negative consequences. This ensures that participants are not coerced or pressured into continuing their involvement against their will.</w:t>
      </w:r>
    </w:p>
    <w:p w14:paraId="7A455B32" w14:textId="765D74B8" w:rsidR="00297E2D" w:rsidRPr="00B75EF1" w:rsidRDefault="00C22FCE" w:rsidP="000B2D93">
      <w:pPr>
        <w:jc w:val="both"/>
        <w:rPr>
          <w:sz w:val="24"/>
          <w:szCs w:val="24"/>
        </w:rPr>
      </w:pPr>
      <w:r w:rsidRPr="00C22FCE">
        <w:rPr>
          <w:rFonts w:ascii="Times New Roman" w:eastAsia="Times New Roman" w:hAnsi="Times New Roman" w:cs="Times New Roman"/>
          <w:kern w:val="0"/>
          <w:sz w:val="24"/>
          <w:szCs w:val="24"/>
          <w:lang w:eastAsia="en-GB"/>
          <w14:ligatures w14:val="none"/>
        </w:rPr>
        <w:t>Finally, data security will be a top priority. All collected data will be securely stored and accessible only to the research team. Data will be encrypted to prevent unauthorized access, thereby safeguarding the information and maintaining the integrity of the research.</w:t>
      </w:r>
    </w:p>
    <w:p w14:paraId="51C88B91" w14:textId="77777777" w:rsidR="00297E2D" w:rsidRDefault="00297E2D" w:rsidP="000B2D93">
      <w:pPr>
        <w:jc w:val="both"/>
        <w:rPr>
          <w:sz w:val="24"/>
          <w:szCs w:val="24"/>
        </w:rPr>
      </w:pPr>
    </w:p>
    <w:p w14:paraId="290C9F83" w14:textId="5813436B" w:rsidR="00E57684" w:rsidRPr="007B2B71" w:rsidRDefault="00E57684" w:rsidP="000B2D93">
      <w:pPr>
        <w:jc w:val="both"/>
        <w:rPr>
          <w:sz w:val="24"/>
          <w:szCs w:val="24"/>
        </w:rPr>
      </w:pPr>
      <w:r w:rsidRPr="00261720">
        <w:rPr>
          <w:b/>
          <w:bCs/>
          <w:sz w:val="24"/>
          <w:szCs w:val="24"/>
        </w:rPr>
        <w:t xml:space="preserve"> </w:t>
      </w:r>
      <w:r w:rsidR="002C5943" w:rsidRPr="00261720">
        <w:rPr>
          <w:b/>
          <w:bCs/>
          <w:sz w:val="24"/>
          <w:szCs w:val="24"/>
        </w:rPr>
        <w:t xml:space="preserve">  </w:t>
      </w:r>
      <w:r w:rsidR="00261720" w:rsidRPr="00261720">
        <w:rPr>
          <w:b/>
          <w:bCs/>
          <w:sz w:val="24"/>
          <w:szCs w:val="24"/>
        </w:rPr>
        <w:t>Activity Plan</w:t>
      </w:r>
      <w:r w:rsidR="002C5943" w:rsidRPr="00261720">
        <w:rPr>
          <w:b/>
          <w:bCs/>
          <w:sz w:val="24"/>
          <w:szCs w:val="24"/>
        </w:rPr>
        <w:t xml:space="preserve">       </w:t>
      </w:r>
      <w:r w:rsidR="002C5943" w:rsidRPr="007B2B71">
        <w:rPr>
          <w:sz w:val="24"/>
          <w:szCs w:val="24"/>
        </w:rPr>
        <w:t xml:space="preserve">          </w:t>
      </w:r>
    </w:p>
    <w:p w14:paraId="1F075BE8" w14:textId="77777777" w:rsidR="003C5071" w:rsidRDefault="002C5943" w:rsidP="000B2D93">
      <w:pPr>
        <w:jc w:val="both"/>
        <w:rPr>
          <w:sz w:val="24"/>
          <w:szCs w:val="24"/>
        </w:rPr>
      </w:pPr>
      <w:r>
        <w:rPr>
          <w:sz w:val="24"/>
          <w:szCs w:val="24"/>
        </w:rPr>
        <w:t xml:space="preserve">                                                                     </w:t>
      </w:r>
      <w:r w:rsidR="007B2B71">
        <w:rPr>
          <w:sz w:val="24"/>
          <w:szCs w:val="24"/>
        </w:rPr>
        <w:t xml:space="preserve">    </w:t>
      </w:r>
    </w:p>
    <w:p w14:paraId="4BB3B815" w14:textId="03617A3B" w:rsidR="002C5943" w:rsidRDefault="003C5071" w:rsidP="000B2D93">
      <w:pPr>
        <w:jc w:val="both"/>
        <w:rPr>
          <w:sz w:val="24"/>
          <w:szCs w:val="24"/>
        </w:rPr>
      </w:pPr>
      <w:r>
        <w:rPr>
          <w:sz w:val="24"/>
          <w:szCs w:val="24"/>
        </w:rPr>
        <w:t xml:space="preserve">                                                                             </w:t>
      </w:r>
      <w:r w:rsidR="002C5943">
        <w:rPr>
          <w:sz w:val="24"/>
          <w:szCs w:val="24"/>
        </w:rPr>
        <w:t>GANTT CHART</w:t>
      </w:r>
    </w:p>
    <w:tbl>
      <w:tblPr>
        <w:tblStyle w:val="TableGrid"/>
        <w:tblW w:w="0" w:type="auto"/>
        <w:tblLook w:val="05A0" w:firstRow="1" w:lastRow="0" w:firstColumn="1" w:lastColumn="1" w:noHBand="0" w:noVBand="1"/>
      </w:tblPr>
      <w:tblGrid>
        <w:gridCol w:w="982"/>
        <w:gridCol w:w="1087"/>
        <w:gridCol w:w="1084"/>
        <w:gridCol w:w="1222"/>
        <w:gridCol w:w="1089"/>
        <w:gridCol w:w="8"/>
        <w:gridCol w:w="955"/>
        <w:gridCol w:w="824"/>
        <w:gridCol w:w="9"/>
        <w:gridCol w:w="832"/>
        <w:gridCol w:w="924"/>
      </w:tblGrid>
      <w:tr w:rsidR="00F464CE" w:rsidRPr="005E2B0B" w14:paraId="48E67AD6" w14:textId="77777777" w:rsidTr="00F464CE">
        <w:tc>
          <w:tcPr>
            <w:tcW w:w="846" w:type="dxa"/>
          </w:tcPr>
          <w:p w14:paraId="271AA36E" w14:textId="68C54726" w:rsidR="00C37C4A" w:rsidRPr="005E2B0B" w:rsidRDefault="00FF7292" w:rsidP="000B2D93">
            <w:pPr>
              <w:jc w:val="both"/>
              <w:rPr>
                <w:sz w:val="20"/>
                <w:szCs w:val="20"/>
              </w:rPr>
            </w:pPr>
            <w:r w:rsidRPr="005E2B0B">
              <w:rPr>
                <w:sz w:val="20"/>
                <w:szCs w:val="20"/>
              </w:rPr>
              <w:t>Activity</w:t>
            </w:r>
          </w:p>
        </w:tc>
        <w:tc>
          <w:tcPr>
            <w:tcW w:w="1105" w:type="dxa"/>
          </w:tcPr>
          <w:p w14:paraId="6559E1FD" w14:textId="54958DD4" w:rsidR="00C37C4A" w:rsidRPr="005E2B0B" w:rsidRDefault="00FF7292" w:rsidP="000B2D93">
            <w:pPr>
              <w:jc w:val="both"/>
              <w:rPr>
                <w:sz w:val="20"/>
                <w:szCs w:val="20"/>
              </w:rPr>
            </w:pPr>
            <w:r w:rsidRPr="005E2B0B">
              <w:rPr>
                <w:sz w:val="20"/>
                <w:szCs w:val="20"/>
              </w:rPr>
              <w:t>Proposal</w:t>
            </w:r>
          </w:p>
        </w:tc>
        <w:tc>
          <w:tcPr>
            <w:tcW w:w="1105" w:type="dxa"/>
          </w:tcPr>
          <w:p w14:paraId="6D0FE100" w14:textId="77777777" w:rsidR="00C37C4A" w:rsidRPr="005E2B0B" w:rsidRDefault="00F24C76" w:rsidP="000B2D93">
            <w:pPr>
              <w:jc w:val="both"/>
              <w:rPr>
                <w:sz w:val="20"/>
                <w:szCs w:val="20"/>
              </w:rPr>
            </w:pPr>
            <w:r w:rsidRPr="005E2B0B">
              <w:rPr>
                <w:sz w:val="20"/>
                <w:szCs w:val="20"/>
              </w:rPr>
              <w:t>Literature</w:t>
            </w:r>
          </w:p>
          <w:p w14:paraId="443F8505" w14:textId="2AE7DB8F" w:rsidR="00F24C76" w:rsidRPr="005E2B0B" w:rsidRDefault="00671E45" w:rsidP="000B2D93">
            <w:pPr>
              <w:jc w:val="both"/>
              <w:rPr>
                <w:sz w:val="20"/>
                <w:szCs w:val="20"/>
              </w:rPr>
            </w:pPr>
            <w:r w:rsidRPr="005E2B0B">
              <w:rPr>
                <w:sz w:val="20"/>
                <w:szCs w:val="20"/>
              </w:rPr>
              <w:t>Review</w:t>
            </w:r>
          </w:p>
        </w:tc>
        <w:tc>
          <w:tcPr>
            <w:tcW w:w="1247" w:type="dxa"/>
          </w:tcPr>
          <w:p w14:paraId="3506B63D" w14:textId="77777777" w:rsidR="00C37C4A" w:rsidRPr="005E2B0B" w:rsidRDefault="004D1629" w:rsidP="000B2D93">
            <w:pPr>
              <w:jc w:val="both"/>
              <w:rPr>
                <w:sz w:val="20"/>
                <w:szCs w:val="20"/>
              </w:rPr>
            </w:pPr>
            <w:r w:rsidRPr="005E2B0B">
              <w:rPr>
                <w:sz w:val="20"/>
                <w:szCs w:val="20"/>
              </w:rPr>
              <w:t>Ethic</w:t>
            </w:r>
          </w:p>
          <w:p w14:paraId="53DEF00D" w14:textId="1F562697" w:rsidR="004D1629" w:rsidRPr="005E2B0B" w:rsidRDefault="004D1629" w:rsidP="000B2D93">
            <w:pPr>
              <w:jc w:val="both"/>
              <w:rPr>
                <w:sz w:val="20"/>
                <w:szCs w:val="20"/>
              </w:rPr>
            </w:pPr>
            <w:r w:rsidRPr="005E2B0B">
              <w:rPr>
                <w:sz w:val="20"/>
                <w:szCs w:val="20"/>
              </w:rPr>
              <w:t>application</w:t>
            </w:r>
          </w:p>
        </w:tc>
        <w:tc>
          <w:tcPr>
            <w:tcW w:w="1110" w:type="dxa"/>
          </w:tcPr>
          <w:p w14:paraId="0EA13931" w14:textId="77777777" w:rsidR="00C37C4A" w:rsidRPr="005E2B0B" w:rsidRDefault="004D1629" w:rsidP="000B2D93">
            <w:pPr>
              <w:jc w:val="both"/>
              <w:rPr>
                <w:sz w:val="20"/>
                <w:szCs w:val="20"/>
              </w:rPr>
            </w:pPr>
            <w:r w:rsidRPr="005E2B0B">
              <w:rPr>
                <w:sz w:val="20"/>
                <w:szCs w:val="20"/>
              </w:rPr>
              <w:t>Data</w:t>
            </w:r>
          </w:p>
          <w:p w14:paraId="2AABF765" w14:textId="13ACD5C7" w:rsidR="00106399" w:rsidRPr="005E2B0B" w:rsidRDefault="00106399" w:rsidP="000B2D93">
            <w:pPr>
              <w:jc w:val="both"/>
              <w:rPr>
                <w:sz w:val="20"/>
                <w:szCs w:val="20"/>
              </w:rPr>
            </w:pPr>
            <w:r w:rsidRPr="005E2B0B">
              <w:rPr>
                <w:sz w:val="20"/>
                <w:szCs w:val="20"/>
              </w:rPr>
              <w:t>collection</w:t>
            </w:r>
          </w:p>
        </w:tc>
        <w:tc>
          <w:tcPr>
            <w:tcW w:w="977" w:type="dxa"/>
            <w:gridSpan w:val="2"/>
          </w:tcPr>
          <w:p w14:paraId="07E7CABC" w14:textId="77777777" w:rsidR="00C37C4A" w:rsidRPr="005E2B0B" w:rsidRDefault="00106399" w:rsidP="000B2D93">
            <w:pPr>
              <w:jc w:val="both"/>
              <w:rPr>
                <w:sz w:val="20"/>
                <w:szCs w:val="20"/>
              </w:rPr>
            </w:pPr>
            <w:r w:rsidRPr="005E2B0B">
              <w:rPr>
                <w:sz w:val="20"/>
                <w:szCs w:val="20"/>
              </w:rPr>
              <w:t>Data</w:t>
            </w:r>
          </w:p>
          <w:p w14:paraId="223E9AE9" w14:textId="2206114C" w:rsidR="00106399" w:rsidRPr="005E2B0B" w:rsidRDefault="00106399" w:rsidP="000B2D93">
            <w:pPr>
              <w:jc w:val="both"/>
              <w:rPr>
                <w:sz w:val="20"/>
                <w:szCs w:val="20"/>
              </w:rPr>
            </w:pPr>
            <w:r w:rsidRPr="005E2B0B">
              <w:rPr>
                <w:sz w:val="20"/>
                <w:szCs w:val="20"/>
              </w:rPr>
              <w:t>analysis</w:t>
            </w:r>
          </w:p>
        </w:tc>
        <w:tc>
          <w:tcPr>
            <w:tcW w:w="837" w:type="dxa"/>
          </w:tcPr>
          <w:p w14:paraId="56C99F7B" w14:textId="0299AF78" w:rsidR="00C37C4A" w:rsidRPr="005E2B0B" w:rsidRDefault="00935761" w:rsidP="000B2D93">
            <w:pPr>
              <w:jc w:val="both"/>
              <w:rPr>
                <w:sz w:val="20"/>
                <w:szCs w:val="20"/>
              </w:rPr>
            </w:pPr>
            <w:r w:rsidRPr="005E2B0B">
              <w:rPr>
                <w:sz w:val="20"/>
                <w:szCs w:val="20"/>
              </w:rPr>
              <w:t>Result</w:t>
            </w:r>
          </w:p>
        </w:tc>
        <w:tc>
          <w:tcPr>
            <w:tcW w:w="851" w:type="dxa"/>
            <w:gridSpan w:val="2"/>
          </w:tcPr>
          <w:p w14:paraId="0FF80C6D" w14:textId="0E054EB2" w:rsidR="00C37C4A" w:rsidRPr="005E2B0B" w:rsidRDefault="00935761" w:rsidP="000B2D93">
            <w:pPr>
              <w:jc w:val="both"/>
              <w:rPr>
                <w:sz w:val="20"/>
                <w:szCs w:val="20"/>
              </w:rPr>
            </w:pPr>
            <w:r w:rsidRPr="005E2B0B">
              <w:rPr>
                <w:sz w:val="20"/>
                <w:szCs w:val="20"/>
              </w:rPr>
              <w:t>Data coding</w:t>
            </w:r>
          </w:p>
        </w:tc>
        <w:tc>
          <w:tcPr>
            <w:tcW w:w="938" w:type="dxa"/>
          </w:tcPr>
          <w:p w14:paraId="29F03610" w14:textId="77777777" w:rsidR="00C37C4A" w:rsidRPr="005E2B0B" w:rsidRDefault="0024573B" w:rsidP="000B2D93">
            <w:pPr>
              <w:jc w:val="both"/>
              <w:rPr>
                <w:sz w:val="20"/>
                <w:szCs w:val="20"/>
              </w:rPr>
            </w:pPr>
            <w:r w:rsidRPr="005E2B0B">
              <w:rPr>
                <w:sz w:val="20"/>
                <w:szCs w:val="20"/>
              </w:rPr>
              <w:t>Dissertation</w:t>
            </w:r>
            <w:r w:rsidR="00935761" w:rsidRPr="005E2B0B">
              <w:rPr>
                <w:sz w:val="20"/>
                <w:szCs w:val="20"/>
              </w:rPr>
              <w:t xml:space="preserve"> </w:t>
            </w:r>
          </w:p>
          <w:p w14:paraId="43FC80D0" w14:textId="00DBD7C8" w:rsidR="0024573B" w:rsidRPr="005E2B0B" w:rsidRDefault="0024573B" w:rsidP="000B2D93">
            <w:pPr>
              <w:jc w:val="both"/>
              <w:rPr>
                <w:sz w:val="20"/>
                <w:szCs w:val="20"/>
              </w:rPr>
            </w:pPr>
            <w:r w:rsidRPr="005E2B0B">
              <w:rPr>
                <w:sz w:val="20"/>
                <w:szCs w:val="20"/>
              </w:rPr>
              <w:t>writing</w:t>
            </w:r>
          </w:p>
        </w:tc>
      </w:tr>
      <w:tr w:rsidR="005A3077" w14:paraId="51C32205" w14:textId="77777777" w:rsidTr="005A3077">
        <w:tc>
          <w:tcPr>
            <w:tcW w:w="846" w:type="dxa"/>
          </w:tcPr>
          <w:p w14:paraId="4D034453" w14:textId="45AB26F2" w:rsidR="00C37C4A" w:rsidRDefault="00534123" w:rsidP="000B2D93">
            <w:pPr>
              <w:jc w:val="both"/>
              <w:rPr>
                <w:sz w:val="24"/>
                <w:szCs w:val="24"/>
              </w:rPr>
            </w:pPr>
            <w:r>
              <w:rPr>
                <w:sz w:val="24"/>
                <w:szCs w:val="24"/>
              </w:rPr>
              <w:t>Week1</w:t>
            </w:r>
          </w:p>
        </w:tc>
        <w:tc>
          <w:tcPr>
            <w:tcW w:w="1105" w:type="dxa"/>
            <w:shd w:val="clear" w:color="auto" w:fill="D9D9D9" w:themeFill="background1" w:themeFillShade="D9"/>
          </w:tcPr>
          <w:p w14:paraId="61DDD9BD" w14:textId="77777777" w:rsidR="00C37C4A" w:rsidRPr="00F464CE" w:rsidRDefault="00C37C4A" w:rsidP="000B2D93">
            <w:pPr>
              <w:jc w:val="both"/>
              <w:rPr>
                <w:sz w:val="24"/>
                <w:szCs w:val="24"/>
                <w:highlight w:val="lightGray"/>
              </w:rPr>
            </w:pPr>
          </w:p>
        </w:tc>
        <w:tc>
          <w:tcPr>
            <w:tcW w:w="1105" w:type="dxa"/>
          </w:tcPr>
          <w:p w14:paraId="16F723D2" w14:textId="77777777" w:rsidR="00C37C4A" w:rsidRDefault="00C37C4A" w:rsidP="000B2D93">
            <w:pPr>
              <w:jc w:val="both"/>
              <w:rPr>
                <w:sz w:val="24"/>
                <w:szCs w:val="24"/>
              </w:rPr>
            </w:pPr>
          </w:p>
        </w:tc>
        <w:tc>
          <w:tcPr>
            <w:tcW w:w="1247" w:type="dxa"/>
          </w:tcPr>
          <w:p w14:paraId="2225E1F1" w14:textId="77777777" w:rsidR="00C37C4A" w:rsidRDefault="00C37C4A" w:rsidP="000B2D93">
            <w:pPr>
              <w:jc w:val="both"/>
              <w:rPr>
                <w:sz w:val="24"/>
                <w:szCs w:val="24"/>
              </w:rPr>
            </w:pPr>
          </w:p>
        </w:tc>
        <w:tc>
          <w:tcPr>
            <w:tcW w:w="1110" w:type="dxa"/>
          </w:tcPr>
          <w:p w14:paraId="2259AC4D" w14:textId="77777777" w:rsidR="00C37C4A" w:rsidRDefault="00C37C4A" w:rsidP="000B2D93">
            <w:pPr>
              <w:jc w:val="both"/>
              <w:rPr>
                <w:sz w:val="24"/>
                <w:szCs w:val="24"/>
              </w:rPr>
            </w:pPr>
          </w:p>
        </w:tc>
        <w:tc>
          <w:tcPr>
            <w:tcW w:w="977" w:type="dxa"/>
            <w:gridSpan w:val="2"/>
          </w:tcPr>
          <w:p w14:paraId="6533BFF7" w14:textId="77777777" w:rsidR="00C37C4A" w:rsidRDefault="00C37C4A" w:rsidP="000B2D93">
            <w:pPr>
              <w:jc w:val="both"/>
              <w:rPr>
                <w:sz w:val="24"/>
                <w:szCs w:val="24"/>
              </w:rPr>
            </w:pPr>
          </w:p>
        </w:tc>
        <w:tc>
          <w:tcPr>
            <w:tcW w:w="837" w:type="dxa"/>
          </w:tcPr>
          <w:p w14:paraId="0D585734" w14:textId="77777777" w:rsidR="00C37C4A" w:rsidRDefault="00C37C4A" w:rsidP="000B2D93">
            <w:pPr>
              <w:jc w:val="both"/>
              <w:rPr>
                <w:sz w:val="24"/>
                <w:szCs w:val="24"/>
              </w:rPr>
            </w:pPr>
          </w:p>
        </w:tc>
        <w:tc>
          <w:tcPr>
            <w:tcW w:w="851" w:type="dxa"/>
            <w:gridSpan w:val="2"/>
          </w:tcPr>
          <w:p w14:paraId="11160BA8" w14:textId="77777777" w:rsidR="00C37C4A" w:rsidRDefault="00C37C4A" w:rsidP="000B2D93">
            <w:pPr>
              <w:jc w:val="both"/>
              <w:rPr>
                <w:sz w:val="24"/>
                <w:szCs w:val="24"/>
              </w:rPr>
            </w:pPr>
          </w:p>
        </w:tc>
        <w:tc>
          <w:tcPr>
            <w:tcW w:w="938" w:type="dxa"/>
          </w:tcPr>
          <w:p w14:paraId="1161032A" w14:textId="0FF9166C" w:rsidR="00C37C4A" w:rsidRDefault="00C37C4A" w:rsidP="000B2D93">
            <w:pPr>
              <w:jc w:val="both"/>
              <w:rPr>
                <w:sz w:val="24"/>
                <w:szCs w:val="24"/>
              </w:rPr>
            </w:pPr>
          </w:p>
        </w:tc>
      </w:tr>
      <w:tr w:rsidR="00AF61DA" w14:paraId="2ECEE987" w14:textId="77777777" w:rsidTr="005A3077">
        <w:tc>
          <w:tcPr>
            <w:tcW w:w="846" w:type="dxa"/>
          </w:tcPr>
          <w:p w14:paraId="45FD09C2" w14:textId="6A810DBC" w:rsidR="00534123" w:rsidRDefault="00534123" w:rsidP="000B2D93">
            <w:pPr>
              <w:jc w:val="both"/>
              <w:rPr>
                <w:sz w:val="24"/>
                <w:szCs w:val="24"/>
              </w:rPr>
            </w:pPr>
            <w:r w:rsidRPr="0035181F">
              <w:rPr>
                <w:sz w:val="24"/>
                <w:szCs w:val="24"/>
              </w:rPr>
              <w:t>Week</w:t>
            </w:r>
            <w:r>
              <w:rPr>
                <w:sz w:val="24"/>
                <w:szCs w:val="24"/>
              </w:rPr>
              <w:t>2</w:t>
            </w:r>
          </w:p>
        </w:tc>
        <w:tc>
          <w:tcPr>
            <w:tcW w:w="1105" w:type="dxa"/>
          </w:tcPr>
          <w:p w14:paraId="41BF333E" w14:textId="77777777" w:rsidR="00534123" w:rsidRDefault="00534123" w:rsidP="000B2D93">
            <w:pPr>
              <w:jc w:val="both"/>
              <w:rPr>
                <w:sz w:val="24"/>
                <w:szCs w:val="24"/>
              </w:rPr>
            </w:pPr>
          </w:p>
        </w:tc>
        <w:tc>
          <w:tcPr>
            <w:tcW w:w="1105" w:type="dxa"/>
            <w:shd w:val="clear" w:color="auto" w:fill="A6A6A6" w:themeFill="background1" w:themeFillShade="A6"/>
          </w:tcPr>
          <w:p w14:paraId="5F1DB58D" w14:textId="77777777" w:rsidR="00534123" w:rsidRDefault="00534123" w:rsidP="000B2D93">
            <w:pPr>
              <w:jc w:val="both"/>
              <w:rPr>
                <w:sz w:val="24"/>
                <w:szCs w:val="24"/>
              </w:rPr>
            </w:pPr>
          </w:p>
        </w:tc>
        <w:tc>
          <w:tcPr>
            <w:tcW w:w="1247" w:type="dxa"/>
          </w:tcPr>
          <w:p w14:paraId="11CACEDF" w14:textId="77777777" w:rsidR="00534123" w:rsidRDefault="00534123" w:rsidP="000B2D93">
            <w:pPr>
              <w:jc w:val="both"/>
              <w:rPr>
                <w:sz w:val="24"/>
                <w:szCs w:val="24"/>
              </w:rPr>
            </w:pPr>
          </w:p>
        </w:tc>
        <w:tc>
          <w:tcPr>
            <w:tcW w:w="1110" w:type="dxa"/>
          </w:tcPr>
          <w:p w14:paraId="2C6F0306" w14:textId="77777777" w:rsidR="00534123" w:rsidRDefault="00534123" w:rsidP="000B2D93">
            <w:pPr>
              <w:jc w:val="both"/>
              <w:rPr>
                <w:sz w:val="24"/>
                <w:szCs w:val="24"/>
              </w:rPr>
            </w:pPr>
          </w:p>
        </w:tc>
        <w:tc>
          <w:tcPr>
            <w:tcW w:w="977" w:type="dxa"/>
            <w:gridSpan w:val="2"/>
          </w:tcPr>
          <w:p w14:paraId="39D3D7FE" w14:textId="77777777" w:rsidR="00534123" w:rsidRDefault="00534123" w:rsidP="000B2D93">
            <w:pPr>
              <w:jc w:val="both"/>
              <w:rPr>
                <w:sz w:val="24"/>
                <w:szCs w:val="24"/>
              </w:rPr>
            </w:pPr>
          </w:p>
        </w:tc>
        <w:tc>
          <w:tcPr>
            <w:tcW w:w="837" w:type="dxa"/>
          </w:tcPr>
          <w:p w14:paraId="0F120ACF" w14:textId="77777777" w:rsidR="00534123" w:rsidRDefault="00534123" w:rsidP="000B2D93">
            <w:pPr>
              <w:jc w:val="both"/>
              <w:rPr>
                <w:sz w:val="24"/>
                <w:szCs w:val="24"/>
              </w:rPr>
            </w:pPr>
          </w:p>
        </w:tc>
        <w:tc>
          <w:tcPr>
            <w:tcW w:w="851" w:type="dxa"/>
            <w:gridSpan w:val="2"/>
          </w:tcPr>
          <w:p w14:paraId="42357161" w14:textId="77777777" w:rsidR="00534123" w:rsidRDefault="00534123" w:rsidP="000B2D93">
            <w:pPr>
              <w:jc w:val="both"/>
              <w:rPr>
                <w:sz w:val="24"/>
                <w:szCs w:val="24"/>
              </w:rPr>
            </w:pPr>
          </w:p>
        </w:tc>
        <w:tc>
          <w:tcPr>
            <w:tcW w:w="938" w:type="dxa"/>
          </w:tcPr>
          <w:p w14:paraId="176C3F8E" w14:textId="1F880F49" w:rsidR="00534123" w:rsidRDefault="00534123" w:rsidP="000B2D93">
            <w:pPr>
              <w:jc w:val="both"/>
              <w:rPr>
                <w:sz w:val="24"/>
                <w:szCs w:val="24"/>
              </w:rPr>
            </w:pPr>
          </w:p>
        </w:tc>
      </w:tr>
      <w:tr w:rsidR="00AF61DA" w14:paraId="1D8000F0" w14:textId="77777777" w:rsidTr="005A3077">
        <w:tc>
          <w:tcPr>
            <w:tcW w:w="846" w:type="dxa"/>
          </w:tcPr>
          <w:p w14:paraId="52E1A9B2" w14:textId="5F5DE90F" w:rsidR="00534123" w:rsidRDefault="00534123" w:rsidP="000B2D93">
            <w:pPr>
              <w:jc w:val="both"/>
              <w:rPr>
                <w:sz w:val="24"/>
                <w:szCs w:val="24"/>
              </w:rPr>
            </w:pPr>
            <w:r w:rsidRPr="0035181F">
              <w:rPr>
                <w:sz w:val="24"/>
                <w:szCs w:val="24"/>
              </w:rPr>
              <w:t>Week</w:t>
            </w:r>
            <w:r w:rsidR="000F4CDF">
              <w:rPr>
                <w:sz w:val="24"/>
                <w:szCs w:val="24"/>
              </w:rPr>
              <w:t>3</w:t>
            </w:r>
          </w:p>
        </w:tc>
        <w:tc>
          <w:tcPr>
            <w:tcW w:w="1105" w:type="dxa"/>
          </w:tcPr>
          <w:p w14:paraId="51C28530" w14:textId="77777777" w:rsidR="00534123" w:rsidRDefault="00534123" w:rsidP="000B2D93">
            <w:pPr>
              <w:jc w:val="both"/>
              <w:rPr>
                <w:sz w:val="24"/>
                <w:szCs w:val="24"/>
              </w:rPr>
            </w:pPr>
          </w:p>
        </w:tc>
        <w:tc>
          <w:tcPr>
            <w:tcW w:w="1105" w:type="dxa"/>
            <w:shd w:val="clear" w:color="auto" w:fill="A6A6A6" w:themeFill="background1" w:themeFillShade="A6"/>
          </w:tcPr>
          <w:p w14:paraId="2E7C553C" w14:textId="77777777" w:rsidR="00534123" w:rsidRDefault="00534123" w:rsidP="000B2D93">
            <w:pPr>
              <w:jc w:val="both"/>
              <w:rPr>
                <w:sz w:val="24"/>
                <w:szCs w:val="24"/>
              </w:rPr>
            </w:pPr>
          </w:p>
        </w:tc>
        <w:tc>
          <w:tcPr>
            <w:tcW w:w="1247" w:type="dxa"/>
          </w:tcPr>
          <w:p w14:paraId="72DEAD9E" w14:textId="77777777" w:rsidR="00534123" w:rsidRDefault="00534123" w:rsidP="000B2D93">
            <w:pPr>
              <w:jc w:val="both"/>
              <w:rPr>
                <w:sz w:val="24"/>
                <w:szCs w:val="24"/>
              </w:rPr>
            </w:pPr>
          </w:p>
        </w:tc>
        <w:tc>
          <w:tcPr>
            <w:tcW w:w="1110" w:type="dxa"/>
          </w:tcPr>
          <w:p w14:paraId="63B789E5" w14:textId="77777777" w:rsidR="00534123" w:rsidRDefault="00534123" w:rsidP="000B2D93">
            <w:pPr>
              <w:jc w:val="both"/>
              <w:rPr>
                <w:sz w:val="24"/>
                <w:szCs w:val="24"/>
              </w:rPr>
            </w:pPr>
          </w:p>
        </w:tc>
        <w:tc>
          <w:tcPr>
            <w:tcW w:w="977" w:type="dxa"/>
            <w:gridSpan w:val="2"/>
          </w:tcPr>
          <w:p w14:paraId="13320E01" w14:textId="77777777" w:rsidR="00534123" w:rsidRDefault="00534123" w:rsidP="000B2D93">
            <w:pPr>
              <w:jc w:val="both"/>
              <w:rPr>
                <w:sz w:val="24"/>
                <w:szCs w:val="24"/>
              </w:rPr>
            </w:pPr>
          </w:p>
        </w:tc>
        <w:tc>
          <w:tcPr>
            <w:tcW w:w="837" w:type="dxa"/>
          </w:tcPr>
          <w:p w14:paraId="025000DA" w14:textId="77777777" w:rsidR="00534123" w:rsidRDefault="00534123" w:rsidP="000B2D93">
            <w:pPr>
              <w:jc w:val="both"/>
              <w:rPr>
                <w:sz w:val="24"/>
                <w:szCs w:val="24"/>
              </w:rPr>
            </w:pPr>
          </w:p>
        </w:tc>
        <w:tc>
          <w:tcPr>
            <w:tcW w:w="851" w:type="dxa"/>
            <w:gridSpan w:val="2"/>
          </w:tcPr>
          <w:p w14:paraId="523D5F6B" w14:textId="77777777" w:rsidR="00534123" w:rsidRDefault="00534123" w:rsidP="000B2D93">
            <w:pPr>
              <w:jc w:val="both"/>
              <w:rPr>
                <w:sz w:val="24"/>
                <w:szCs w:val="24"/>
              </w:rPr>
            </w:pPr>
          </w:p>
        </w:tc>
        <w:tc>
          <w:tcPr>
            <w:tcW w:w="938" w:type="dxa"/>
          </w:tcPr>
          <w:p w14:paraId="363800B5" w14:textId="3476EF2E" w:rsidR="00534123" w:rsidRDefault="00534123" w:rsidP="000B2D93">
            <w:pPr>
              <w:jc w:val="both"/>
              <w:rPr>
                <w:sz w:val="24"/>
                <w:szCs w:val="24"/>
              </w:rPr>
            </w:pPr>
          </w:p>
        </w:tc>
      </w:tr>
      <w:tr w:rsidR="00AF61DA" w14:paraId="002A8F72" w14:textId="77777777" w:rsidTr="005A3077">
        <w:tc>
          <w:tcPr>
            <w:tcW w:w="846" w:type="dxa"/>
          </w:tcPr>
          <w:p w14:paraId="52B0C137" w14:textId="597496DE" w:rsidR="00534123" w:rsidRDefault="00534123" w:rsidP="000B2D93">
            <w:pPr>
              <w:jc w:val="both"/>
              <w:rPr>
                <w:sz w:val="24"/>
                <w:szCs w:val="24"/>
              </w:rPr>
            </w:pPr>
            <w:r w:rsidRPr="0035181F">
              <w:rPr>
                <w:sz w:val="24"/>
                <w:szCs w:val="24"/>
              </w:rPr>
              <w:t>Week</w:t>
            </w:r>
            <w:r w:rsidR="000F4CDF">
              <w:rPr>
                <w:sz w:val="24"/>
                <w:szCs w:val="24"/>
              </w:rPr>
              <w:t>4</w:t>
            </w:r>
          </w:p>
        </w:tc>
        <w:tc>
          <w:tcPr>
            <w:tcW w:w="1105" w:type="dxa"/>
          </w:tcPr>
          <w:p w14:paraId="0DB5E6E0" w14:textId="77777777" w:rsidR="00534123" w:rsidRDefault="00534123" w:rsidP="000B2D93">
            <w:pPr>
              <w:jc w:val="both"/>
              <w:rPr>
                <w:sz w:val="24"/>
                <w:szCs w:val="24"/>
              </w:rPr>
            </w:pPr>
          </w:p>
        </w:tc>
        <w:tc>
          <w:tcPr>
            <w:tcW w:w="1105" w:type="dxa"/>
            <w:shd w:val="clear" w:color="auto" w:fill="A6A6A6" w:themeFill="background1" w:themeFillShade="A6"/>
          </w:tcPr>
          <w:p w14:paraId="1666DED8" w14:textId="77777777" w:rsidR="00534123" w:rsidRDefault="00534123" w:rsidP="000B2D93">
            <w:pPr>
              <w:jc w:val="both"/>
              <w:rPr>
                <w:sz w:val="24"/>
                <w:szCs w:val="24"/>
              </w:rPr>
            </w:pPr>
          </w:p>
        </w:tc>
        <w:tc>
          <w:tcPr>
            <w:tcW w:w="1247" w:type="dxa"/>
          </w:tcPr>
          <w:p w14:paraId="037FB22E" w14:textId="77777777" w:rsidR="00534123" w:rsidRDefault="00534123" w:rsidP="000B2D93">
            <w:pPr>
              <w:jc w:val="both"/>
              <w:rPr>
                <w:sz w:val="24"/>
                <w:szCs w:val="24"/>
              </w:rPr>
            </w:pPr>
          </w:p>
        </w:tc>
        <w:tc>
          <w:tcPr>
            <w:tcW w:w="1110" w:type="dxa"/>
          </w:tcPr>
          <w:p w14:paraId="54E33A8B" w14:textId="77777777" w:rsidR="00534123" w:rsidRDefault="00534123" w:rsidP="000B2D93">
            <w:pPr>
              <w:jc w:val="both"/>
              <w:rPr>
                <w:sz w:val="24"/>
                <w:szCs w:val="24"/>
              </w:rPr>
            </w:pPr>
          </w:p>
        </w:tc>
        <w:tc>
          <w:tcPr>
            <w:tcW w:w="977" w:type="dxa"/>
            <w:gridSpan w:val="2"/>
          </w:tcPr>
          <w:p w14:paraId="2C49CA4D" w14:textId="77777777" w:rsidR="00534123" w:rsidRDefault="00534123" w:rsidP="000B2D93">
            <w:pPr>
              <w:jc w:val="both"/>
              <w:rPr>
                <w:sz w:val="24"/>
                <w:szCs w:val="24"/>
              </w:rPr>
            </w:pPr>
          </w:p>
        </w:tc>
        <w:tc>
          <w:tcPr>
            <w:tcW w:w="837" w:type="dxa"/>
          </w:tcPr>
          <w:p w14:paraId="25E2C3B7" w14:textId="77777777" w:rsidR="00534123" w:rsidRDefault="00534123" w:rsidP="000B2D93">
            <w:pPr>
              <w:jc w:val="both"/>
              <w:rPr>
                <w:sz w:val="24"/>
                <w:szCs w:val="24"/>
              </w:rPr>
            </w:pPr>
          </w:p>
        </w:tc>
        <w:tc>
          <w:tcPr>
            <w:tcW w:w="851" w:type="dxa"/>
            <w:gridSpan w:val="2"/>
          </w:tcPr>
          <w:p w14:paraId="077B11DC" w14:textId="77777777" w:rsidR="00534123" w:rsidRDefault="00534123" w:rsidP="000B2D93">
            <w:pPr>
              <w:jc w:val="both"/>
              <w:rPr>
                <w:sz w:val="24"/>
                <w:szCs w:val="24"/>
              </w:rPr>
            </w:pPr>
          </w:p>
        </w:tc>
        <w:tc>
          <w:tcPr>
            <w:tcW w:w="938" w:type="dxa"/>
          </w:tcPr>
          <w:p w14:paraId="61F14680" w14:textId="2B238BC6" w:rsidR="00534123" w:rsidRDefault="00534123" w:rsidP="000B2D93">
            <w:pPr>
              <w:jc w:val="both"/>
              <w:rPr>
                <w:sz w:val="24"/>
                <w:szCs w:val="24"/>
              </w:rPr>
            </w:pPr>
          </w:p>
        </w:tc>
      </w:tr>
      <w:tr w:rsidR="0092792F" w14:paraId="7207859C" w14:textId="77777777" w:rsidTr="0092792F">
        <w:tc>
          <w:tcPr>
            <w:tcW w:w="846" w:type="dxa"/>
          </w:tcPr>
          <w:p w14:paraId="7BCDADF3" w14:textId="68CC9C43" w:rsidR="00534123" w:rsidRDefault="00534123" w:rsidP="000B2D93">
            <w:pPr>
              <w:jc w:val="both"/>
              <w:rPr>
                <w:sz w:val="24"/>
                <w:szCs w:val="24"/>
              </w:rPr>
            </w:pPr>
            <w:r w:rsidRPr="0035181F">
              <w:rPr>
                <w:sz w:val="24"/>
                <w:szCs w:val="24"/>
              </w:rPr>
              <w:t>Week</w:t>
            </w:r>
            <w:r w:rsidR="000F4CDF">
              <w:rPr>
                <w:sz w:val="24"/>
                <w:szCs w:val="24"/>
              </w:rPr>
              <w:t>5</w:t>
            </w:r>
          </w:p>
        </w:tc>
        <w:tc>
          <w:tcPr>
            <w:tcW w:w="1105" w:type="dxa"/>
          </w:tcPr>
          <w:p w14:paraId="74F717E1" w14:textId="77777777" w:rsidR="00534123" w:rsidRDefault="00534123" w:rsidP="000B2D93">
            <w:pPr>
              <w:jc w:val="both"/>
              <w:rPr>
                <w:sz w:val="24"/>
                <w:szCs w:val="24"/>
              </w:rPr>
            </w:pPr>
          </w:p>
        </w:tc>
        <w:tc>
          <w:tcPr>
            <w:tcW w:w="1105" w:type="dxa"/>
          </w:tcPr>
          <w:p w14:paraId="465BF7F7" w14:textId="77777777" w:rsidR="00534123" w:rsidRDefault="00534123" w:rsidP="000B2D93">
            <w:pPr>
              <w:jc w:val="both"/>
              <w:rPr>
                <w:sz w:val="24"/>
                <w:szCs w:val="24"/>
              </w:rPr>
            </w:pPr>
          </w:p>
        </w:tc>
        <w:tc>
          <w:tcPr>
            <w:tcW w:w="1247" w:type="dxa"/>
            <w:shd w:val="clear" w:color="auto" w:fill="83CAEB" w:themeFill="accent1" w:themeFillTint="66"/>
          </w:tcPr>
          <w:p w14:paraId="5144A7DB" w14:textId="77777777" w:rsidR="00534123" w:rsidRDefault="00534123" w:rsidP="000B2D93">
            <w:pPr>
              <w:jc w:val="both"/>
              <w:rPr>
                <w:sz w:val="24"/>
                <w:szCs w:val="24"/>
              </w:rPr>
            </w:pPr>
          </w:p>
        </w:tc>
        <w:tc>
          <w:tcPr>
            <w:tcW w:w="1110" w:type="dxa"/>
          </w:tcPr>
          <w:p w14:paraId="51E85054" w14:textId="77777777" w:rsidR="00534123" w:rsidRDefault="00534123" w:rsidP="000B2D93">
            <w:pPr>
              <w:jc w:val="both"/>
              <w:rPr>
                <w:sz w:val="24"/>
                <w:szCs w:val="24"/>
              </w:rPr>
            </w:pPr>
          </w:p>
        </w:tc>
        <w:tc>
          <w:tcPr>
            <w:tcW w:w="977" w:type="dxa"/>
            <w:gridSpan w:val="2"/>
          </w:tcPr>
          <w:p w14:paraId="585E8333" w14:textId="77777777" w:rsidR="00534123" w:rsidRDefault="00534123" w:rsidP="000B2D93">
            <w:pPr>
              <w:jc w:val="both"/>
              <w:rPr>
                <w:sz w:val="24"/>
                <w:szCs w:val="24"/>
              </w:rPr>
            </w:pPr>
          </w:p>
        </w:tc>
        <w:tc>
          <w:tcPr>
            <w:tcW w:w="837" w:type="dxa"/>
          </w:tcPr>
          <w:p w14:paraId="3CDC2FD1" w14:textId="77777777" w:rsidR="00534123" w:rsidRDefault="00534123" w:rsidP="000B2D93">
            <w:pPr>
              <w:jc w:val="both"/>
              <w:rPr>
                <w:sz w:val="24"/>
                <w:szCs w:val="24"/>
              </w:rPr>
            </w:pPr>
          </w:p>
        </w:tc>
        <w:tc>
          <w:tcPr>
            <w:tcW w:w="851" w:type="dxa"/>
            <w:gridSpan w:val="2"/>
          </w:tcPr>
          <w:p w14:paraId="66233B2B" w14:textId="77777777" w:rsidR="00534123" w:rsidRDefault="00534123" w:rsidP="000B2D93">
            <w:pPr>
              <w:jc w:val="both"/>
              <w:rPr>
                <w:sz w:val="24"/>
                <w:szCs w:val="24"/>
              </w:rPr>
            </w:pPr>
          </w:p>
        </w:tc>
        <w:tc>
          <w:tcPr>
            <w:tcW w:w="938" w:type="dxa"/>
          </w:tcPr>
          <w:p w14:paraId="1C97438F" w14:textId="6348A537" w:rsidR="00534123" w:rsidRDefault="00534123" w:rsidP="000B2D93">
            <w:pPr>
              <w:jc w:val="both"/>
              <w:rPr>
                <w:sz w:val="24"/>
                <w:szCs w:val="24"/>
              </w:rPr>
            </w:pPr>
          </w:p>
        </w:tc>
      </w:tr>
      <w:tr w:rsidR="0092792F" w14:paraId="08BBA129" w14:textId="77777777" w:rsidTr="0092792F">
        <w:tc>
          <w:tcPr>
            <w:tcW w:w="846" w:type="dxa"/>
          </w:tcPr>
          <w:p w14:paraId="259DA883" w14:textId="0C939979" w:rsidR="00534123" w:rsidRDefault="00534123" w:rsidP="000B2D93">
            <w:pPr>
              <w:jc w:val="both"/>
              <w:rPr>
                <w:sz w:val="24"/>
                <w:szCs w:val="24"/>
              </w:rPr>
            </w:pPr>
            <w:r w:rsidRPr="0035181F">
              <w:rPr>
                <w:sz w:val="24"/>
                <w:szCs w:val="24"/>
              </w:rPr>
              <w:t>Week</w:t>
            </w:r>
            <w:r w:rsidR="000F4CDF">
              <w:rPr>
                <w:sz w:val="24"/>
                <w:szCs w:val="24"/>
              </w:rPr>
              <w:t>6</w:t>
            </w:r>
          </w:p>
        </w:tc>
        <w:tc>
          <w:tcPr>
            <w:tcW w:w="1105" w:type="dxa"/>
          </w:tcPr>
          <w:p w14:paraId="05C65356" w14:textId="77777777" w:rsidR="00534123" w:rsidRDefault="00534123" w:rsidP="000B2D93">
            <w:pPr>
              <w:jc w:val="both"/>
              <w:rPr>
                <w:sz w:val="24"/>
                <w:szCs w:val="24"/>
              </w:rPr>
            </w:pPr>
          </w:p>
        </w:tc>
        <w:tc>
          <w:tcPr>
            <w:tcW w:w="1105" w:type="dxa"/>
          </w:tcPr>
          <w:p w14:paraId="2477AD63" w14:textId="77777777" w:rsidR="00534123" w:rsidRDefault="00534123" w:rsidP="000B2D93">
            <w:pPr>
              <w:jc w:val="both"/>
              <w:rPr>
                <w:sz w:val="24"/>
                <w:szCs w:val="24"/>
              </w:rPr>
            </w:pPr>
          </w:p>
        </w:tc>
        <w:tc>
          <w:tcPr>
            <w:tcW w:w="1247" w:type="dxa"/>
            <w:shd w:val="clear" w:color="auto" w:fill="83CAEB" w:themeFill="accent1" w:themeFillTint="66"/>
          </w:tcPr>
          <w:p w14:paraId="1E4369B6" w14:textId="77777777" w:rsidR="00534123" w:rsidRDefault="00534123" w:rsidP="000B2D93">
            <w:pPr>
              <w:jc w:val="both"/>
              <w:rPr>
                <w:sz w:val="24"/>
                <w:szCs w:val="24"/>
              </w:rPr>
            </w:pPr>
          </w:p>
        </w:tc>
        <w:tc>
          <w:tcPr>
            <w:tcW w:w="1110" w:type="dxa"/>
          </w:tcPr>
          <w:p w14:paraId="1B3B2E2E" w14:textId="77777777" w:rsidR="00534123" w:rsidRDefault="00534123" w:rsidP="000B2D93">
            <w:pPr>
              <w:jc w:val="both"/>
              <w:rPr>
                <w:sz w:val="24"/>
                <w:szCs w:val="24"/>
              </w:rPr>
            </w:pPr>
          </w:p>
        </w:tc>
        <w:tc>
          <w:tcPr>
            <w:tcW w:w="977" w:type="dxa"/>
            <w:gridSpan w:val="2"/>
          </w:tcPr>
          <w:p w14:paraId="486763FE" w14:textId="77777777" w:rsidR="00534123" w:rsidRDefault="00534123" w:rsidP="000B2D93">
            <w:pPr>
              <w:jc w:val="both"/>
              <w:rPr>
                <w:sz w:val="24"/>
                <w:szCs w:val="24"/>
              </w:rPr>
            </w:pPr>
          </w:p>
        </w:tc>
        <w:tc>
          <w:tcPr>
            <w:tcW w:w="837" w:type="dxa"/>
          </w:tcPr>
          <w:p w14:paraId="4173D37A" w14:textId="77777777" w:rsidR="00534123" w:rsidRDefault="00534123" w:rsidP="000B2D93">
            <w:pPr>
              <w:jc w:val="both"/>
              <w:rPr>
                <w:sz w:val="24"/>
                <w:szCs w:val="24"/>
              </w:rPr>
            </w:pPr>
          </w:p>
        </w:tc>
        <w:tc>
          <w:tcPr>
            <w:tcW w:w="851" w:type="dxa"/>
            <w:gridSpan w:val="2"/>
          </w:tcPr>
          <w:p w14:paraId="1384BEBF" w14:textId="77777777" w:rsidR="00534123" w:rsidRDefault="00534123" w:rsidP="000B2D93">
            <w:pPr>
              <w:jc w:val="both"/>
              <w:rPr>
                <w:sz w:val="24"/>
                <w:szCs w:val="24"/>
              </w:rPr>
            </w:pPr>
          </w:p>
        </w:tc>
        <w:tc>
          <w:tcPr>
            <w:tcW w:w="938" w:type="dxa"/>
          </w:tcPr>
          <w:p w14:paraId="2C56605D" w14:textId="6A4575D5" w:rsidR="00534123" w:rsidRDefault="00534123" w:rsidP="000B2D93">
            <w:pPr>
              <w:jc w:val="both"/>
              <w:rPr>
                <w:sz w:val="24"/>
                <w:szCs w:val="24"/>
              </w:rPr>
            </w:pPr>
          </w:p>
        </w:tc>
      </w:tr>
      <w:tr w:rsidR="0092792F" w14:paraId="788D24CF" w14:textId="77777777" w:rsidTr="0092792F">
        <w:tc>
          <w:tcPr>
            <w:tcW w:w="846" w:type="dxa"/>
          </w:tcPr>
          <w:p w14:paraId="21225F6A" w14:textId="15737659" w:rsidR="00534123" w:rsidRDefault="00534123" w:rsidP="000B2D93">
            <w:pPr>
              <w:jc w:val="both"/>
              <w:rPr>
                <w:sz w:val="24"/>
                <w:szCs w:val="24"/>
              </w:rPr>
            </w:pPr>
            <w:r w:rsidRPr="0035181F">
              <w:rPr>
                <w:sz w:val="24"/>
                <w:szCs w:val="24"/>
              </w:rPr>
              <w:t>Week</w:t>
            </w:r>
            <w:r w:rsidR="000F4CDF">
              <w:rPr>
                <w:sz w:val="24"/>
                <w:szCs w:val="24"/>
              </w:rPr>
              <w:t>7</w:t>
            </w:r>
          </w:p>
        </w:tc>
        <w:tc>
          <w:tcPr>
            <w:tcW w:w="1105" w:type="dxa"/>
          </w:tcPr>
          <w:p w14:paraId="0327EDD6" w14:textId="77777777" w:rsidR="00534123" w:rsidRDefault="00534123" w:rsidP="000B2D93">
            <w:pPr>
              <w:jc w:val="both"/>
              <w:rPr>
                <w:sz w:val="24"/>
                <w:szCs w:val="24"/>
              </w:rPr>
            </w:pPr>
          </w:p>
        </w:tc>
        <w:tc>
          <w:tcPr>
            <w:tcW w:w="1105" w:type="dxa"/>
          </w:tcPr>
          <w:p w14:paraId="2DDBE616" w14:textId="77777777" w:rsidR="00534123" w:rsidRDefault="00534123" w:rsidP="000B2D93">
            <w:pPr>
              <w:jc w:val="both"/>
              <w:rPr>
                <w:sz w:val="24"/>
                <w:szCs w:val="24"/>
              </w:rPr>
            </w:pPr>
          </w:p>
        </w:tc>
        <w:tc>
          <w:tcPr>
            <w:tcW w:w="1247" w:type="dxa"/>
            <w:shd w:val="clear" w:color="auto" w:fill="83CAEB" w:themeFill="accent1" w:themeFillTint="66"/>
          </w:tcPr>
          <w:p w14:paraId="6816AE70" w14:textId="77777777" w:rsidR="00534123" w:rsidRDefault="00534123" w:rsidP="000B2D93">
            <w:pPr>
              <w:jc w:val="both"/>
              <w:rPr>
                <w:sz w:val="24"/>
                <w:szCs w:val="24"/>
              </w:rPr>
            </w:pPr>
          </w:p>
        </w:tc>
        <w:tc>
          <w:tcPr>
            <w:tcW w:w="1110" w:type="dxa"/>
          </w:tcPr>
          <w:p w14:paraId="492EE45D" w14:textId="77777777" w:rsidR="00534123" w:rsidRDefault="00534123" w:rsidP="000B2D93">
            <w:pPr>
              <w:jc w:val="both"/>
              <w:rPr>
                <w:sz w:val="24"/>
                <w:szCs w:val="24"/>
              </w:rPr>
            </w:pPr>
          </w:p>
        </w:tc>
        <w:tc>
          <w:tcPr>
            <w:tcW w:w="977" w:type="dxa"/>
            <w:gridSpan w:val="2"/>
          </w:tcPr>
          <w:p w14:paraId="26FBB048" w14:textId="77777777" w:rsidR="00534123" w:rsidRDefault="00534123" w:rsidP="000B2D93">
            <w:pPr>
              <w:jc w:val="both"/>
              <w:rPr>
                <w:sz w:val="24"/>
                <w:szCs w:val="24"/>
              </w:rPr>
            </w:pPr>
          </w:p>
        </w:tc>
        <w:tc>
          <w:tcPr>
            <w:tcW w:w="837" w:type="dxa"/>
          </w:tcPr>
          <w:p w14:paraId="20A69499" w14:textId="77777777" w:rsidR="00534123" w:rsidRDefault="00534123" w:rsidP="000B2D93">
            <w:pPr>
              <w:jc w:val="both"/>
              <w:rPr>
                <w:sz w:val="24"/>
                <w:szCs w:val="24"/>
              </w:rPr>
            </w:pPr>
          </w:p>
        </w:tc>
        <w:tc>
          <w:tcPr>
            <w:tcW w:w="851" w:type="dxa"/>
            <w:gridSpan w:val="2"/>
          </w:tcPr>
          <w:p w14:paraId="319F6E46" w14:textId="77777777" w:rsidR="00534123" w:rsidRDefault="00534123" w:rsidP="000B2D93">
            <w:pPr>
              <w:jc w:val="both"/>
              <w:rPr>
                <w:sz w:val="24"/>
                <w:szCs w:val="24"/>
              </w:rPr>
            </w:pPr>
          </w:p>
        </w:tc>
        <w:tc>
          <w:tcPr>
            <w:tcW w:w="938" w:type="dxa"/>
          </w:tcPr>
          <w:p w14:paraId="3EB31DDB" w14:textId="5379CFDB" w:rsidR="00534123" w:rsidRDefault="00534123" w:rsidP="000B2D93">
            <w:pPr>
              <w:jc w:val="both"/>
              <w:rPr>
                <w:sz w:val="24"/>
                <w:szCs w:val="24"/>
              </w:rPr>
            </w:pPr>
          </w:p>
        </w:tc>
      </w:tr>
      <w:tr w:rsidR="00AF61DA" w:rsidRPr="00AF61DA" w14:paraId="34ABECB4" w14:textId="7BAF7D82" w:rsidTr="0092792F">
        <w:tblPrEx>
          <w:tblLook w:val="04A0" w:firstRow="1" w:lastRow="0" w:firstColumn="1" w:lastColumn="0" w:noHBand="0" w:noVBand="1"/>
        </w:tblPrEx>
        <w:tc>
          <w:tcPr>
            <w:tcW w:w="846" w:type="dxa"/>
          </w:tcPr>
          <w:p w14:paraId="07326DD3" w14:textId="0D9EDCC9" w:rsidR="00AF61DA" w:rsidRPr="00AF61DA" w:rsidRDefault="00AF61DA" w:rsidP="000B2D93">
            <w:pPr>
              <w:jc w:val="both"/>
              <w:rPr>
                <w:sz w:val="24"/>
                <w:szCs w:val="24"/>
              </w:rPr>
            </w:pPr>
            <w:r>
              <w:rPr>
                <w:sz w:val="24"/>
                <w:szCs w:val="24"/>
              </w:rPr>
              <w:t>Week8</w:t>
            </w:r>
          </w:p>
        </w:tc>
        <w:tc>
          <w:tcPr>
            <w:tcW w:w="1105" w:type="dxa"/>
          </w:tcPr>
          <w:p w14:paraId="4C9FD0EE" w14:textId="77777777" w:rsidR="00AF61DA" w:rsidRPr="00AF61DA" w:rsidRDefault="00AF61DA" w:rsidP="000B2D93">
            <w:pPr>
              <w:jc w:val="both"/>
              <w:rPr>
                <w:sz w:val="24"/>
                <w:szCs w:val="24"/>
              </w:rPr>
            </w:pPr>
          </w:p>
        </w:tc>
        <w:tc>
          <w:tcPr>
            <w:tcW w:w="1105" w:type="dxa"/>
          </w:tcPr>
          <w:p w14:paraId="790FAED3" w14:textId="77777777" w:rsidR="00AF61DA" w:rsidRPr="00AF61DA" w:rsidRDefault="00AF61DA" w:rsidP="000B2D93">
            <w:pPr>
              <w:jc w:val="both"/>
              <w:rPr>
                <w:sz w:val="24"/>
                <w:szCs w:val="24"/>
              </w:rPr>
            </w:pPr>
          </w:p>
        </w:tc>
        <w:tc>
          <w:tcPr>
            <w:tcW w:w="1247" w:type="dxa"/>
            <w:shd w:val="clear" w:color="auto" w:fill="83CAEB" w:themeFill="accent1" w:themeFillTint="66"/>
          </w:tcPr>
          <w:p w14:paraId="12F98FBC" w14:textId="77777777" w:rsidR="00AF61DA" w:rsidRPr="00AF61DA" w:rsidRDefault="00AF61DA" w:rsidP="000B2D93">
            <w:pPr>
              <w:jc w:val="both"/>
              <w:rPr>
                <w:sz w:val="24"/>
                <w:szCs w:val="24"/>
              </w:rPr>
            </w:pPr>
          </w:p>
        </w:tc>
        <w:tc>
          <w:tcPr>
            <w:tcW w:w="1118" w:type="dxa"/>
            <w:gridSpan w:val="2"/>
            <w:shd w:val="clear" w:color="auto" w:fill="4C94D8" w:themeFill="text2" w:themeFillTint="80"/>
          </w:tcPr>
          <w:p w14:paraId="18277739" w14:textId="77777777" w:rsidR="00AF61DA" w:rsidRPr="00AF61DA" w:rsidRDefault="00AF61DA" w:rsidP="000B2D93">
            <w:pPr>
              <w:jc w:val="both"/>
              <w:rPr>
                <w:sz w:val="24"/>
                <w:szCs w:val="24"/>
              </w:rPr>
            </w:pPr>
          </w:p>
        </w:tc>
        <w:tc>
          <w:tcPr>
            <w:tcW w:w="969" w:type="dxa"/>
          </w:tcPr>
          <w:p w14:paraId="7D1F9CDF" w14:textId="77777777" w:rsidR="00AF61DA" w:rsidRPr="00AF61DA" w:rsidRDefault="00AF61DA" w:rsidP="000B2D93">
            <w:pPr>
              <w:jc w:val="both"/>
              <w:rPr>
                <w:sz w:val="24"/>
                <w:szCs w:val="24"/>
              </w:rPr>
            </w:pPr>
          </w:p>
        </w:tc>
        <w:tc>
          <w:tcPr>
            <w:tcW w:w="846" w:type="dxa"/>
            <w:gridSpan w:val="2"/>
          </w:tcPr>
          <w:p w14:paraId="2C1CA3C0" w14:textId="77777777" w:rsidR="00AF61DA" w:rsidRPr="00AF61DA" w:rsidRDefault="00AF61DA" w:rsidP="000B2D93">
            <w:pPr>
              <w:jc w:val="both"/>
              <w:rPr>
                <w:sz w:val="24"/>
                <w:szCs w:val="24"/>
              </w:rPr>
            </w:pPr>
          </w:p>
        </w:tc>
        <w:tc>
          <w:tcPr>
            <w:tcW w:w="842" w:type="dxa"/>
          </w:tcPr>
          <w:p w14:paraId="59DE2FD8" w14:textId="77777777" w:rsidR="00AF61DA" w:rsidRPr="00AF61DA" w:rsidRDefault="00AF61DA" w:rsidP="000B2D93">
            <w:pPr>
              <w:jc w:val="both"/>
              <w:rPr>
                <w:sz w:val="24"/>
                <w:szCs w:val="24"/>
              </w:rPr>
            </w:pPr>
          </w:p>
        </w:tc>
        <w:tc>
          <w:tcPr>
            <w:tcW w:w="938" w:type="dxa"/>
          </w:tcPr>
          <w:p w14:paraId="166ED24D" w14:textId="77777777" w:rsidR="00AF61DA" w:rsidRPr="00AF61DA" w:rsidRDefault="00AF61DA" w:rsidP="000B2D93">
            <w:pPr>
              <w:jc w:val="both"/>
              <w:rPr>
                <w:sz w:val="24"/>
                <w:szCs w:val="24"/>
              </w:rPr>
            </w:pPr>
          </w:p>
        </w:tc>
      </w:tr>
      <w:tr w:rsidR="00AF61DA" w:rsidRPr="00AF61DA" w14:paraId="3BCD367D" w14:textId="1A01AF75" w:rsidTr="0092792F">
        <w:tblPrEx>
          <w:tblLook w:val="04A0" w:firstRow="1" w:lastRow="0" w:firstColumn="1" w:lastColumn="0" w:noHBand="0" w:noVBand="1"/>
        </w:tblPrEx>
        <w:tc>
          <w:tcPr>
            <w:tcW w:w="846" w:type="dxa"/>
          </w:tcPr>
          <w:p w14:paraId="42A47FF2" w14:textId="221AB910" w:rsidR="00AF61DA" w:rsidRPr="00AF61DA" w:rsidRDefault="00AF61DA" w:rsidP="000B2D93">
            <w:pPr>
              <w:jc w:val="both"/>
            </w:pPr>
            <w:r>
              <w:t>Week9</w:t>
            </w:r>
          </w:p>
        </w:tc>
        <w:tc>
          <w:tcPr>
            <w:tcW w:w="1105" w:type="dxa"/>
          </w:tcPr>
          <w:p w14:paraId="4BEDB305" w14:textId="77777777" w:rsidR="00AF61DA" w:rsidRPr="00AF61DA" w:rsidRDefault="00AF61DA" w:rsidP="000B2D93">
            <w:pPr>
              <w:jc w:val="both"/>
            </w:pPr>
          </w:p>
        </w:tc>
        <w:tc>
          <w:tcPr>
            <w:tcW w:w="1105" w:type="dxa"/>
          </w:tcPr>
          <w:p w14:paraId="30104949" w14:textId="77777777" w:rsidR="00AF61DA" w:rsidRPr="00AF61DA" w:rsidRDefault="00AF61DA" w:rsidP="000B2D93">
            <w:pPr>
              <w:jc w:val="both"/>
            </w:pPr>
          </w:p>
        </w:tc>
        <w:tc>
          <w:tcPr>
            <w:tcW w:w="1247" w:type="dxa"/>
          </w:tcPr>
          <w:p w14:paraId="25045C69" w14:textId="77777777" w:rsidR="00AF61DA" w:rsidRPr="00AF61DA" w:rsidRDefault="00AF61DA" w:rsidP="000B2D93">
            <w:pPr>
              <w:jc w:val="both"/>
            </w:pPr>
          </w:p>
        </w:tc>
        <w:tc>
          <w:tcPr>
            <w:tcW w:w="1118" w:type="dxa"/>
            <w:gridSpan w:val="2"/>
            <w:shd w:val="clear" w:color="auto" w:fill="4C94D8" w:themeFill="text2" w:themeFillTint="80"/>
          </w:tcPr>
          <w:p w14:paraId="24230E5F" w14:textId="77777777" w:rsidR="00AF61DA" w:rsidRPr="00AF61DA" w:rsidRDefault="00AF61DA" w:rsidP="000B2D93">
            <w:pPr>
              <w:jc w:val="both"/>
            </w:pPr>
          </w:p>
        </w:tc>
        <w:tc>
          <w:tcPr>
            <w:tcW w:w="969" w:type="dxa"/>
          </w:tcPr>
          <w:p w14:paraId="6504E9D1" w14:textId="77777777" w:rsidR="00AF61DA" w:rsidRPr="00AF61DA" w:rsidRDefault="00AF61DA" w:rsidP="000B2D93">
            <w:pPr>
              <w:jc w:val="both"/>
            </w:pPr>
          </w:p>
        </w:tc>
        <w:tc>
          <w:tcPr>
            <w:tcW w:w="846" w:type="dxa"/>
            <w:gridSpan w:val="2"/>
          </w:tcPr>
          <w:p w14:paraId="18E5D006" w14:textId="77777777" w:rsidR="00AF61DA" w:rsidRPr="00AF61DA" w:rsidRDefault="00AF61DA" w:rsidP="000B2D93">
            <w:pPr>
              <w:jc w:val="both"/>
            </w:pPr>
          </w:p>
        </w:tc>
        <w:tc>
          <w:tcPr>
            <w:tcW w:w="842" w:type="dxa"/>
          </w:tcPr>
          <w:p w14:paraId="6502FBA9" w14:textId="77777777" w:rsidR="00AF61DA" w:rsidRPr="00AF61DA" w:rsidRDefault="00AF61DA" w:rsidP="000B2D93">
            <w:pPr>
              <w:jc w:val="both"/>
            </w:pPr>
          </w:p>
        </w:tc>
        <w:tc>
          <w:tcPr>
            <w:tcW w:w="938" w:type="dxa"/>
          </w:tcPr>
          <w:p w14:paraId="4DB4C922" w14:textId="77777777" w:rsidR="00AF61DA" w:rsidRPr="00AF61DA" w:rsidRDefault="00AF61DA" w:rsidP="000B2D93">
            <w:pPr>
              <w:jc w:val="both"/>
            </w:pPr>
          </w:p>
        </w:tc>
      </w:tr>
      <w:tr w:rsidR="00AF61DA" w:rsidRPr="00AF61DA" w14:paraId="641B3663" w14:textId="4CA60440" w:rsidTr="0092792F">
        <w:tblPrEx>
          <w:tblLook w:val="04A0" w:firstRow="1" w:lastRow="0" w:firstColumn="1" w:lastColumn="0" w:noHBand="0" w:noVBand="1"/>
        </w:tblPrEx>
        <w:tc>
          <w:tcPr>
            <w:tcW w:w="846" w:type="dxa"/>
          </w:tcPr>
          <w:p w14:paraId="4AB02F81" w14:textId="013AE4C6" w:rsidR="00AF61DA" w:rsidRPr="00AF61DA" w:rsidRDefault="00F464CE" w:rsidP="000B2D93">
            <w:pPr>
              <w:jc w:val="both"/>
            </w:pPr>
            <w:r>
              <w:t>Week10</w:t>
            </w:r>
          </w:p>
        </w:tc>
        <w:tc>
          <w:tcPr>
            <w:tcW w:w="1105" w:type="dxa"/>
          </w:tcPr>
          <w:p w14:paraId="1E7CDF7D" w14:textId="77777777" w:rsidR="00AF61DA" w:rsidRPr="00AF61DA" w:rsidRDefault="00AF61DA" w:rsidP="000B2D93">
            <w:pPr>
              <w:jc w:val="both"/>
            </w:pPr>
          </w:p>
        </w:tc>
        <w:tc>
          <w:tcPr>
            <w:tcW w:w="1105" w:type="dxa"/>
          </w:tcPr>
          <w:p w14:paraId="4AE791DA" w14:textId="77777777" w:rsidR="00AF61DA" w:rsidRPr="00AF61DA" w:rsidRDefault="00AF61DA" w:rsidP="000B2D93">
            <w:pPr>
              <w:jc w:val="both"/>
            </w:pPr>
          </w:p>
        </w:tc>
        <w:tc>
          <w:tcPr>
            <w:tcW w:w="1247" w:type="dxa"/>
          </w:tcPr>
          <w:p w14:paraId="36CEB519" w14:textId="77777777" w:rsidR="00AF61DA" w:rsidRPr="00AF61DA" w:rsidRDefault="00AF61DA" w:rsidP="000B2D93">
            <w:pPr>
              <w:jc w:val="both"/>
            </w:pPr>
          </w:p>
        </w:tc>
        <w:tc>
          <w:tcPr>
            <w:tcW w:w="1118" w:type="dxa"/>
            <w:gridSpan w:val="2"/>
          </w:tcPr>
          <w:p w14:paraId="5EB81110" w14:textId="77777777" w:rsidR="00AF61DA" w:rsidRPr="00AF61DA" w:rsidRDefault="00AF61DA" w:rsidP="000B2D93">
            <w:pPr>
              <w:jc w:val="both"/>
            </w:pPr>
          </w:p>
        </w:tc>
        <w:tc>
          <w:tcPr>
            <w:tcW w:w="969" w:type="dxa"/>
            <w:shd w:val="clear" w:color="auto" w:fill="7F7F7F" w:themeFill="text1" w:themeFillTint="80"/>
          </w:tcPr>
          <w:p w14:paraId="102B143A" w14:textId="77777777" w:rsidR="00AF61DA" w:rsidRPr="00AF61DA" w:rsidRDefault="00AF61DA" w:rsidP="000B2D93">
            <w:pPr>
              <w:jc w:val="both"/>
            </w:pPr>
          </w:p>
        </w:tc>
        <w:tc>
          <w:tcPr>
            <w:tcW w:w="846" w:type="dxa"/>
            <w:gridSpan w:val="2"/>
          </w:tcPr>
          <w:p w14:paraId="48405616" w14:textId="77777777" w:rsidR="00AF61DA" w:rsidRPr="00AF61DA" w:rsidRDefault="00AF61DA" w:rsidP="000B2D93">
            <w:pPr>
              <w:jc w:val="both"/>
            </w:pPr>
          </w:p>
        </w:tc>
        <w:tc>
          <w:tcPr>
            <w:tcW w:w="842" w:type="dxa"/>
          </w:tcPr>
          <w:p w14:paraId="22F0DB56" w14:textId="77777777" w:rsidR="00AF61DA" w:rsidRPr="00AF61DA" w:rsidRDefault="00AF61DA" w:rsidP="000B2D93">
            <w:pPr>
              <w:jc w:val="both"/>
            </w:pPr>
          </w:p>
        </w:tc>
        <w:tc>
          <w:tcPr>
            <w:tcW w:w="938" w:type="dxa"/>
          </w:tcPr>
          <w:p w14:paraId="17FDF786" w14:textId="77777777" w:rsidR="00AF61DA" w:rsidRPr="00AF61DA" w:rsidRDefault="00AF61DA" w:rsidP="000B2D93">
            <w:pPr>
              <w:jc w:val="both"/>
            </w:pPr>
          </w:p>
        </w:tc>
      </w:tr>
    </w:tbl>
    <w:p w14:paraId="29225376" w14:textId="77777777" w:rsidR="00297E2D" w:rsidRPr="00297E2D" w:rsidRDefault="00297E2D" w:rsidP="000B2D93">
      <w:pPr>
        <w:jc w:val="both"/>
      </w:pPr>
    </w:p>
    <w:p w14:paraId="5E14306F" w14:textId="77777777" w:rsidR="00423635" w:rsidRDefault="00423635" w:rsidP="000B2D93">
      <w:pPr>
        <w:pStyle w:val="NormalWeb"/>
        <w:spacing w:before="0" w:beforeAutospacing="0" w:after="240" w:afterAutospacing="0" w:line="360" w:lineRule="auto"/>
        <w:jc w:val="both"/>
      </w:pPr>
    </w:p>
    <w:p w14:paraId="6EF8A532" w14:textId="77777777" w:rsidR="00423635" w:rsidRDefault="00423635" w:rsidP="000B2D93">
      <w:pPr>
        <w:pStyle w:val="NormalWeb"/>
        <w:spacing w:before="0" w:beforeAutospacing="0" w:after="240" w:afterAutospacing="0" w:line="360" w:lineRule="auto"/>
        <w:jc w:val="both"/>
      </w:pPr>
    </w:p>
    <w:p w14:paraId="4419CC6C" w14:textId="77777777" w:rsidR="006224E5" w:rsidRDefault="006224E5" w:rsidP="006224E5">
      <w:pPr>
        <w:pStyle w:val="NormalWeb"/>
        <w:spacing w:before="0" w:beforeAutospacing="0" w:after="240" w:afterAutospacing="0" w:line="360" w:lineRule="auto"/>
        <w:jc w:val="both"/>
      </w:pPr>
      <w:r>
        <w:lastRenderedPageBreak/>
        <w:t xml:space="preserve">Abbate, S., Centobelli, P., Cerchione, R., Nadeem, S.P. and Riccio, E. (2023). Sustainability Trends and Gaps in the textile, Apparel and Fashion Industries. </w:t>
      </w:r>
      <w:r>
        <w:rPr>
          <w:i/>
          <w:iCs/>
        </w:rPr>
        <w:t>Environment, Development and Sustainability</w:t>
      </w:r>
      <w:r>
        <w:t xml:space="preserve">, [online] 26(2). </w:t>
      </w:r>
      <w:hyperlink r:id="rId7" w:history="1">
        <w:r w:rsidRPr="00B503D7">
          <w:rPr>
            <w:rStyle w:val="Hyperlink"/>
          </w:rPr>
          <w:t>https://link.springer.com/article/10.1007/s10668-022-02887-2</w:t>
        </w:r>
      </w:hyperlink>
    </w:p>
    <w:p w14:paraId="268B254F" w14:textId="77777777" w:rsidR="006224E5" w:rsidRDefault="006224E5" w:rsidP="006224E5">
      <w:pPr>
        <w:pStyle w:val="NormalWeb"/>
        <w:spacing w:before="0" w:beforeAutospacing="0" w:after="240" w:afterAutospacing="0" w:line="360" w:lineRule="auto"/>
        <w:jc w:val="both"/>
      </w:pPr>
      <w:r w:rsidRPr="00924633">
        <w:t>Dzhengiz, T., Haukkala, T. and Sahimaa</w:t>
      </w:r>
      <w:r>
        <w:t xml:space="preserve">, O. (2023). (Un)Sustainable transitions towards fast and ultra-fast fashion. </w:t>
      </w:r>
      <w:r>
        <w:rPr>
          <w:i/>
          <w:iCs/>
        </w:rPr>
        <w:t>Fashion and Textiles</w:t>
      </w:r>
      <w:r>
        <w:t xml:space="preserve">, [online] 10(1). </w:t>
      </w:r>
      <w:hyperlink r:id="rId8" w:history="1">
        <w:r w:rsidRPr="001A3F00">
          <w:rPr>
            <w:rStyle w:val="Hyperlink"/>
          </w:rPr>
          <w:t>doi:https://doi.org/10.1186/s40691-023-00337-9.</w:t>
        </w:r>
      </w:hyperlink>
    </w:p>
    <w:p w14:paraId="4A67F99A" w14:textId="052F12ED" w:rsidR="00423635" w:rsidRDefault="006224E5" w:rsidP="000B2D93">
      <w:pPr>
        <w:pStyle w:val="NormalWeb"/>
        <w:spacing w:before="0" w:beforeAutospacing="0" w:after="240" w:afterAutospacing="0" w:line="360" w:lineRule="auto"/>
        <w:jc w:val="both"/>
      </w:pPr>
      <w:r>
        <w:t xml:space="preserve">Garcia, K. (2023). </w:t>
      </w:r>
      <w:r>
        <w:rPr>
          <w:i/>
          <w:iCs/>
        </w:rPr>
        <w:t>SPSS Statistics - AI and Data Science</w:t>
      </w:r>
      <w:r>
        <w:t xml:space="preserve">. [online] community.ibm.com. Available at: </w:t>
      </w:r>
      <w:hyperlink r:id="rId9" w:history="1">
        <w:r w:rsidRPr="007E465B">
          <w:rPr>
            <w:rStyle w:val="Hyperlink"/>
          </w:rPr>
          <w:t>https://community.ibm.com/community/user/ai-datascience/communities/community-home?CommunityKey=886b6874-0fb1-402c-8243-c70ef8179a99 [Accessed 18 Jul. 2024</w:t>
        </w:r>
        <w:r w:rsidRPr="005245FB">
          <w:rPr>
            <w:rStyle w:val="Hyperlink"/>
          </w:rPr>
          <w:t>].</w:t>
        </w:r>
      </w:hyperlink>
    </w:p>
    <w:p w14:paraId="0A6FC899" w14:textId="2E977FAB" w:rsidR="003E7873" w:rsidRDefault="003E7873" w:rsidP="000B2D93">
      <w:pPr>
        <w:pStyle w:val="NormalWeb"/>
        <w:spacing w:before="0" w:beforeAutospacing="0" w:after="240" w:afterAutospacing="0" w:line="360" w:lineRule="auto"/>
        <w:jc w:val="both"/>
        <w:rPr>
          <w:rStyle w:val="Hyperlink"/>
        </w:rPr>
      </w:pPr>
      <w:r>
        <w:t xml:space="preserve">Kotler, P. (2018). </w:t>
      </w:r>
      <w:r>
        <w:rPr>
          <w:i/>
          <w:iCs/>
        </w:rPr>
        <w:t>Kotler, Principles of Marketing, Global Edition, 17/E</w:t>
      </w:r>
      <w:r>
        <w:t xml:space="preserve">. [online] Pearson.com. Available at: </w:t>
      </w:r>
      <w:hyperlink r:id="rId10" w:history="1">
        <w:r w:rsidRPr="009F3364">
          <w:rPr>
            <w:rStyle w:val="Hyperlink"/>
          </w:rPr>
          <w:t>https://www.pearson.com/nl/en_NL/higher-education/subject-catalogue/marketing/Principles-of-Marketing-Kotler-Armstrong.html.</w:t>
        </w:r>
      </w:hyperlink>
    </w:p>
    <w:p w14:paraId="0F5872F5" w14:textId="77777777" w:rsidR="002F1528" w:rsidRDefault="002F1528" w:rsidP="002F1528">
      <w:pPr>
        <w:pStyle w:val="NormalWeb"/>
        <w:spacing w:before="0" w:beforeAutospacing="0" w:after="240" w:afterAutospacing="0" w:line="360" w:lineRule="auto"/>
        <w:jc w:val="both"/>
      </w:pPr>
      <w:r>
        <w:t xml:space="preserve">Murakami, H. (2023). Product life cycles, product innovation and firm growth. </w:t>
      </w:r>
      <w:r>
        <w:rPr>
          <w:i/>
          <w:iCs/>
        </w:rPr>
        <w:t>Annals of Operations Research</w:t>
      </w:r>
      <w:r>
        <w:t>, 337.</w:t>
      </w:r>
      <w:hyperlink r:id="rId11" w:history="1">
        <w:r w:rsidRPr="004D731E">
          <w:rPr>
            <w:rStyle w:val="Hyperlink"/>
          </w:rPr>
          <w:t xml:space="preserve"> doi:https://doi.org/10.1007/s10479-023-05605-x.</w:t>
        </w:r>
      </w:hyperlink>
    </w:p>
    <w:p w14:paraId="412EDF55" w14:textId="77777777" w:rsidR="002F1528" w:rsidRDefault="002F1528" w:rsidP="002F1528">
      <w:pPr>
        <w:pStyle w:val="NormalWeb"/>
        <w:spacing w:before="0" w:beforeAutospacing="0" w:after="240" w:afterAutospacing="0" w:line="360" w:lineRule="auto"/>
        <w:jc w:val="both"/>
      </w:pPr>
      <w:r>
        <w:t xml:space="preserve">Norris, O.J. (2022). </w:t>
      </w:r>
      <w:r>
        <w:rPr>
          <w:i/>
          <w:iCs/>
        </w:rPr>
        <w:t>The Age of Fast Fashion: How Consumer Behaviour Has Changed and How It’s Impacting Our Environment</w:t>
      </w:r>
      <w:r>
        <w:t xml:space="preserve">. [online] AMPLYFI. Available at: </w:t>
      </w:r>
      <w:hyperlink r:id="rId12" w:history="1">
        <w:r w:rsidRPr="001C419C">
          <w:rPr>
            <w:rStyle w:val="Hyperlink"/>
          </w:rPr>
          <w:t>https://amplyfi.com/2022/01/10/the-age-of-fast-fashion</w:t>
        </w:r>
        <w:r w:rsidRPr="005245FB">
          <w:rPr>
            <w:rStyle w:val="Hyperlink"/>
          </w:rPr>
          <w:t>/.</w:t>
        </w:r>
      </w:hyperlink>
    </w:p>
    <w:p w14:paraId="2B6D3953" w14:textId="77777777" w:rsidR="007B3DEB" w:rsidRDefault="007B3DEB" w:rsidP="007B3DEB">
      <w:pPr>
        <w:pStyle w:val="NormalWeb"/>
        <w:spacing w:before="0" w:beforeAutospacing="0" w:after="240" w:afterAutospacing="0" w:line="360" w:lineRule="auto"/>
        <w:jc w:val="both"/>
      </w:pPr>
      <w:r>
        <w:t xml:space="preserve">Olson, K. (2024). </w:t>
      </w:r>
      <w:r>
        <w:rPr>
          <w:i/>
          <w:iCs/>
        </w:rPr>
        <w:t>Volume 12 Issue 3 | Journal of Survey Statistics and Methodology | Oxford Academic</w:t>
      </w:r>
      <w:r>
        <w:t xml:space="preserve">. [online] academic.oup.com. Available at: </w:t>
      </w:r>
      <w:hyperlink r:id="rId13" w:history="1">
        <w:r w:rsidRPr="00E96DAB">
          <w:rPr>
            <w:rStyle w:val="Hyperlink"/>
          </w:rPr>
          <w:t>https://academic.oup.com/jssam/issue/12/3</w:t>
        </w:r>
      </w:hyperlink>
      <w:r>
        <w:t xml:space="preserve"> [Accessed 18 Jul. 2024</w:t>
      </w:r>
      <w:r w:rsidRPr="005245FB">
        <w:t>].</w:t>
      </w:r>
    </w:p>
    <w:p w14:paraId="7D6F52CC" w14:textId="2FBAABDA" w:rsidR="003E7873" w:rsidRDefault="003E7873" w:rsidP="000B2D93">
      <w:pPr>
        <w:pStyle w:val="NormalWeb"/>
        <w:spacing w:before="0" w:beforeAutospacing="0" w:after="240" w:afterAutospacing="0" w:line="360" w:lineRule="auto"/>
        <w:jc w:val="both"/>
      </w:pPr>
      <w:r>
        <w:t xml:space="preserve">Stone, E. and Farnan, S.A. (2018). </w:t>
      </w:r>
      <w:r>
        <w:rPr>
          <w:i/>
          <w:iCs/>
        </w:rPr>
        <w:t>The Dynamics of Fashion</w:t>
      </w:r>
      <w:r>
        <w:t xml:space="preserve">. [online] </w:t>
      </w:r>
      <w:r>
        <w:rPr>
          <w:i/>
          <w:iCs/>
        </w:rPr>
        <w:t>Google Books</w:t>
      </w:r>
      <w:r>
        <w:t xml:space="preserve">. Bloomsbury Publishing USA. Available at: </w:t>
      </w:r>
      <w:hyperlink r:id="rId14" w:history="1">
        <w:r w:rsidR="007506F5" w:rsidRPr="001370D5">
          <w:rPr>
            <w:rStyle w:val="Hyperlink"/>
          </w:rPr>
          <w:t>https://books.google.co.uk/books/about/The_Dynamics_of_Fashion.html?id=ozFCDwAAQBAJ&amp;redir_esc=y</w:t>
        </w:r>
      </w:hyperlink>
      <w:r>
        <w:t xml:space="preserve"> [Accessed 11 Jul. 2024].</w:t>
      </w:r>
    </w:p>
    <w:p w14:paraId="027B4FBA" w14:textId="77777777" w:rsidR="00702034" w:rsidRDefault="003E7873" w:rsidP="007506F5">
      <w:pPr>
        <w:pStyle w:val="NormalWeb"/>
        <w:spacing w:before="0" w:beforeAutospacing="0" w:after="240" w:afterAutospacing="0" w:line="360" w:lineRule="auto"/>
        <w:jc w:val="both"/>
      </w:pPr>
      <w:r>
        <w:t xml:space="preserve">Stallard, E. (2022). Fast fashion: How clothes are linked to climate change. </w:t>
      </w:r>
      <w:r>
        <w:rPr>
          <w:i/>
          <w:iCs/>
        </w:rPr>
        <w:t>BBC News</w:t>
      </w:r>
      <w:r>
        <w:t xml:space="preserve">. [online] Available at: </w:t>
      </w:r>
      <w:hyperlink r:id="rId15" w:history="1">
        <w:r w:rsidRPr="00855360">
          <w:rPr>
            <w:rStyle w:val="Hyperlink"/>
          </w:rPr>
          <w:t>https://www.bbc.co.uk/news/science-environment-60382624</w:t>
        </w:r>
      </w:hyperlink>
      <w:r>
        <w:t>.</w:t>
      </w:r>
    </w:p>
    <w:p w14:paraId="7F5A9BE9" w14:textId="18369EEB" w:rsidR="007506F5" w:rsidRDefault="007506F5" w:rsidP="007506F5">
      <w:pPr>
        <w:pStyle w:val="NormalWeb"/>
        <w:spacing w:before="0" w:beforeAutospacing="0" w:after="240" w:afterAutospacing="0" w:line="360" w:lineRule="auto"/>
        <w:jc w:val="both"/>
      </w:pPr>
      <w:r w:rsidRPr="00F656A8">
        <w:lastRenderedPageBreak/>
        <w:t>Saunders, M.N.K., Lewis, P. and Thornhill, A. (2019</w:t>
      </w:r>
      <w:r>
        <w:t xml:space="preserve">). </w:t>
      </w:r>
      <w:r>
        <w:rPr>
          <w:i/>
          <w:iCs/>
        </w:rPr>
        <w:t>Research Methods for Business Students eBook</w:t>
      </w:r>
      <w:r>
        <w:t xml:space="preserve">. [online] elibrary.pearson.de. Available at: </w:t>
      </w:r>
      <w:hyperlink r:id="rId16" w:history="1">
        <w:r w:rsidRPr="00277799">
          <w:rPr>
            <w:rStyle w:val="Hyperlink"/>
          </w:rPr>
          <w:t>https://elibrary.pearson.de/book/99.150005/97812922087</w:t>
        </w:r>
        <w:r w:rsidRPr="005245FB">
          <w:rPr>
            <w:rStyle w:val="Hyperlink"/>
          </w:rPr>
          <w:t>94</w:t>
        </w:r>
      </w:hyperlink>
    </w:p>
    <w:p w14:paraId="18C93C70" w14:textId="36529F51" w:rsidR="009C4EFD" w:rsidRPr="009C4EFD" w:rsidRDefault="00AC6992" w:rsidP="000B2D93">
      <w:pPr>
        <w:jc w:val="both"/>
        <w:rPr>
          <w:rFonts w:ascii="Times New Roman" w:eastAsia="Times New Roman" w:hAnsi="Times New Roman" w:cs="Times New Roman"/>
          <w:kern w:val="0"/>
          <w:sz w:val="24"/>
          <w:szCs w:val="24"/>
          <w:lang w:eastAsia="en-GB"/>
          <w14:ligatures w14:val="none"/>
        </w:rPr>
      </w:pPr>
      <w:r>
        <w:t xml:space="preserve">Trochim, W.M.K. (2020). </w:t>
      </w:r>
      <w:r>
        <w:rPr>
          <w:i/>
          <w:iCs/>
        </w:rPr>
        <w:t>The Research Methods Knowledge Base</w:t>
      </w:r>
      <w:r>
        <w:t xml:space="preserve">. [online] Conjointly.com. Available at: </w:t>
      </w:r>
      <w:hyperlink r:id="rId17" w:history="1">
        <w:r w:rsidR="009C4EFD" w:rsidRPr="007E1A25">
          <w:rPr>
            <w:rStyle w:val="Hyperlink"/>
          </w:rPr>
          <w:t>https://conjointly.com/kb/</w:t>
        </w:r>
      </w:hyperlink>
      <w:r w:rsidRPr="005245FB">
        <w:t>.</w:t>
      </w:r>
      <w:r w:rsidR="009C4EFD">
        <w:t xml:space="preserve">  </w:t>
      </w:r>
    </w:p>
    <w:p w14:paraId="2353996D" w14:textId="7B204683" w:rsidR="00AC6992" w:rsidRDefault="00AC6992" w:rsidP="000B2D93">
      <w:pPr>
        <w:pStyle w:val="NormalWeb"/>
        <w:spacing w:before="0" w:beforeAutospacing="0" w:after="240" w:afterAutospacing="0" w:line="360" w:lineRule="auto"/>
        <w:jc w:val="both"/>
      </w:pPr>
    </w:p>
    <w:p w14:paraId="75B9EA4E" w14:textId="77777777" w:rsidR="007C00F2" w:rsidRDefault="007C00F2" w:rsidP="007C00F2">
      <w:pPr>
        <w:pStyle w:val="NormalWeb"/>
        <w:spacing w:before="0" w:beforeAutospacing="0" w:after="240" w:afterAutospacing="0" w:line="360" w:lineRule="auto"/>
        <w:jc w:val="both"/>
        <w:rPr>
          <w:b/>
          <w:bCs/>
        </w:rPr>
      </w:pPr>
      <w:r>
        <w:t xml:space="preserve">Yang, V., Zou, T., Hap, N., Terland, G., Ye, E., Zhou, Y. and Su, M. (2023). </w:t>
      </w:r>
      <w:r>
        <w:rPr>
          <w:i/>
          <w:iCs/>
        </w:rPr>
        <w:t>Agility Is Fashion’s New Source of Competitive Advantage</w:t>
      </w:r>
      <w:r>
        <w:t xml:space="preserve">. [online] BCG Global. Available at: </w:t>
      </w:r>
      <w:hyperlink r:id="rId18" w:history="1">
        <w:r w:rsidRPr="00615AB7">
          <w:rPr>
            <w:rStyle w:val="Hyperlink"/>
          </w:rPr>
          <w:t>https://www.bcg.com/publications/2023/creating-agile-supply-chains-in-the-fashion-industr</w:t>
        </w:r>
        <w:r w:rsidRPr="005245FB">
          <w:rPr>
            <w:rStyle w:val="Hyperlink"/>
          </w:rPr>
          <w:t>y</w:t>
        </w:r>
      </w:hyperlink>
    </w:p>
    <w:p w14:paraId="785EA26D" w14:textId="77777777" w:rsidR="007C00F2" w:rsidRDefault="007C00F2" w:rsidP="007C00F2">
      <w:pPr>
        <w:jc w:val="both"/>
        <w:rPr>
          <w:b/>
          <w:bCs/>
          <w:sz w:val="24"/>
          <w:szCs w:val="24"/>
        </w:rPr>
      </w:pPr>
    </w:p>
    <w:p w14:paraId="618A3126" w14:textId="77777777" w:rsidR="007C00F2" w:rsidRPr="00D34532" w:rsidRDefault="007C00F2" w:rsidP="007C00F2">
      <w:pPr>
        <w:pStyle w:val="NormalWeb"/>
        <w:spacing w:before="0" w:beforeAutospacing="0" w:after="240" w:afterAutospacing="0" w:line="360" w:lineRule="auto"/>
        <w:jc w:val="both"/>
        <w:rPr>
          <w:rStyle w:val="Hyperlink"/>
        </w:rPr>
      </w:pPr>
      <w:r>
        <w:t xml:space="preserve">Yohn, D.L. (2020). </w:t>
      </w:r>
      <w:r>
        <w:rPr>
          <w:i/>
          <w:iCs/>
        </w:rPr>
        <w:t>The Pandemic Is Rewriting the Rules of Retail</w:t>
      </w:r>
      <w:r>
        <w:t xml:space="preserve">. [online] Harvard Business Review. Available at: </w:t>
      </w:r>
      <w:r>
        <w:fldChar w:fldCharType="begin"/>
      </w:r>
      <w:r>
        <w:instrText>HYPERLINK "https://books.google.co.uk/books/about/Retailing_Management.html?id=GszWbu50DYgC&amp;redir_esc=y%20%5bAccessed%2011%20Jul.%202024%5d."</w:instrText>
      </w:r>
      <w:r>
        <w:fldChar w:fldCharType="separate"/>
      </w:r>
      <w:r w:rsidRPr="00D34532">
        <w:rPr>
          <w:rStyle w:val="Hyperlink"/>
        </w:rPr>
        <w:t>https://hbr.org/2020/07/the-pandemic-is-rewriting-the-rules-of-retail.</w:t>
      </w:r>
    </w:p>
    <w:p w14:paraId="7178CF94" w14:textId="0D8C5AE5" w:rsidR="00AC6992" w:rsidRDefault="007C00F2" w:rsidP="007C00F2">
      <w:pPr>
        <w:pStyle w:val="NormalWeb"/>
        <w:spacing w:before="0" w:beforeAutospacing="0" w:after="240" w:afterAutospacing="0" w:line="360" w:lineRule="auto"/>
        <w:jc w:val="both"/>
      </w:pPr>
      <w:r>
        <w:fldChar w:fldCharType="end"/>
      </w:r>
    </w:p>
    <w:p w14:paraId="2C2146B0" w14:textId="77777777" w:rsidR="007C00F2" w:rsidRDefault="003E7873" w:rsidP="000B2D93">
      <w:pPr>
        <w:pStyle w:val="NormalWeb"/>
        <w:spacing w:before="0" w:beforeAutospacing="0" w:after="240" w:afterAutospacing="0" w:line="360" w:lineRule="auto"/>
        <w:jc w:val="both"/>
      </w:pPr>
      <w:r>
        <w:t xml:space="preserve">Yin, R.K. (2017). </w:t>
      </w:r>
      <w:r>
        <w:rPr>
          <w:i/>
          <w:iCs/>
        </w:rPr>
        <w:t>Case Study Research and Applications: Design and Methods</w:t>
      </w:r>
      <w:r>
        <w:t xml:space="preserve">. [online] </w:t>
      </w:r>
      <w:r>
        <w:rPr>
          <w:i/>
          <w:iCs/>
        </w:rPr>
        <w:t>Google Books</w:t>
      </w:r>
      <w:r>
        <w:t xml:space="preserve">. SAGE Publications. Available at: </w:t>
      </w:r>
    </w:p>
    <w:p w14:paraId="7F09C941" w14:textId="5A501F4D" w:rsidR="003E7873" w:rsidRDefault="006224E5" w:rsidP="000B2D93">
      <w:pPr>
        <w:pStyle w:val="NormalWeb"/>
        <w:spacing w:before="0" w:beforeAutospacing="0" w:after="240" w:afterAutospacing="0" w:line="360" w:lineRule="auto"/>
        <w:jc w:val="both"/>
      </w:pPr>
      <w:hyperlink r:id="rId19" w:history="1">
        <w:r w:rsidRPr="001370D5">
          <w:rPr>
            <w:rStyle w:val="Hyperlink"/>
          </w:rPr>
          <w:t>https://books.google.co.uk/books/about/Case_Study_Research_and_Applications.html?id=uX1ZDwAAQBAJ&amp;redir_esc=y.</w:t>
        </w:r>
      </w:hyperlink>
    </w:p>
    <w:p w14:paraId="2CC5B516" w14:textId="77777777" w:rsidR="003E7873" w:rsidRDefault="003E7873" w:rsidP="000B2D93">
      <w:pPr>
        <w:pStyle w:val="NormalWeb"/>
        <w:spacing w:before="0" w:beforeAutospacing="0" w:after="240" w:afterAutospacing="0" w:line="360" w:lineRule="auto"/>
        <w:jc w:val="both"/>
      </w:pPr>
    </w:p>
    <w:p w14:paraId="271D7731" w14:textId="77777777" w:rsidR="00702034" w:rsidRDefault="00702034" w:rsidP="000B2D93">
      <w:pPr>
        <w:jc w:val="both"/>
        <w:rPr>
          <w:b/>
          <w:bCs/>
          <w:sz w:val="24"/>
          <w:szCs w:val="24"/>
        </w:rPr>
      </w:pPr>
    </w:p>
    <w:p w14:paraId="2CB0EFF0" w14:textId="77777777" w:rsidR="00702034" w:rsidRDefault="00702034" w:rsidP="000B2D93">
      <w:pPr>
        <w:jc w:val="both"/>
        <w:rPr>
          <w:b/>
          <w:bCs/>
          <w:sz w:val="24"/>
          <w:szCs w:val="24"/>
        </w:rPr>
      </w:pPr>
    </w:p>
    <w:p w14:paraId="41D8619B" w14:textId="77777777" w:rsidR="00702034" w:rsidRDefault="00702034" w:rsidP="000B2D93">
      <w:pPr>
        <w:jc w:val="both"/>
        <w:rPr>
          <w:b/>
          <w:bCs/>
          <w:sz w:val="24"/>
          <w:szCs w:val="24"/>
        </w:rPr>
      </w:pPr>
    </w:p>
    <w:p w14:paraId="22569F9C" w14:textId="77777777" w:rsidR="00702034" w:rsidRDefault="00702034" w:rsidP="000B2D93">
      <w:pPr>
        <w:jc w:val="both"/>
        <w:rPr>
          <w:b/>
          <w:bCs/>
          <w:sz w:val="24"/>
          <w:szCs w:val="24"/>
        </w:rPr>
      </w:pPr>
    </w:p>
    <w:p w14:paraId="5FBED99E" w14:textId="77777777" w:rsidR="00702034" w:rsidRDefault="00702034" w:rsidP="000B2D93">
      <w:pPr>
        <w:jc w:val="both"/>
        <w:rPr>
          <w:b/>
          <w:bCs/>
          <w:sz w:val="24"/>
          <w:szCs w:val="24"/>
        </w:rPr>
      </w:pPr>
    </w:p>
    <w:p w14:paraId="5F9A4900" w14:textId="77777777" w:rsidR="00702034" w:rsidRDefault="00702034" w:rsidP="000B2D93">
      <w:pPr>
        <w:jc w:val="both"/>
        <w:rPr>
          <w:b/>
          <w:bCs/>
          <w:sz w:val="24"/>
          <w:szCs w:val="24"/>
        </w:rPr>
      </w:pPr>
    </w:p>
    <w:p w14:paraId="482CD7B9" w14:textId="77777777" w:rsidR="00702034" w:rsidRDefault="00702034" w:rsidP="000B2D93">
      <w:pPr>
        <w:jc w:val="both"/>
        <w:rPr>
          <w:b/>
          <w:bCs/>
          <w:sz w:val="24"/>
          <w:szCs w:val="24"/>
        </w:rPr>
      </w:pPr>
    </w:p>
    <w:p w14:paraId="2D995384" w14:textId="77777777" w:rsidR="00702034" w:rsidRDefault="00702034" w:rsidP="000B2D93">
      <w:pPr>
        <w:jc w:val="both"/>
        <w:rPr>
          <w:b/>
          <w:bCs/>
          <w:sz w:val="24"/>
          <w:szCs w:val="24"/>
        </w:rPr>
      </w:pPr>
    </w:p>
    <w:p w14:paraId="38110263" w14:textId="77777777" w:rsidR="00702034" w:rsidRDefault="00702034" w:rsidP="000B2D93">
      <w:pPr>
        <w:jc w:val="both"/>
        <w:rPr>
          <w:b/>
          <w:bCs/>
          <w:sz w:val="24"/>
          <w:szCs w:val="24"/>
        </w:rPr>
      </w:pPr>
    </w:p>
    <w:p w14:paraId="225951E4" w14:textId="77777777" w:rsidR="00702034" w:rsidRDefault="00702034" w:rsidP="000B2D93">
      <w:pPr>
        <w:jc w:val="both"/>
        <w:rPr>
          <w:b/>
          <w:bCs/>
          <w:sz w:val="24"/>
          <w:szCs w:val="24"/>
        </w:rPr>
      </w:pPr>
    </w:p>
    <w:p w14:paraId="24E8A9CA" w14:textId="7F956BE6" w:rsidR="00297E2D" w:rsidRPr="00B02AD5" w:rsidRDefault="00B02AD5" w:rsidP="000B2D93">
      <w:pPr>
        <w:jc w:val="both"/>
        <w:rPr>
          <w:b/>
          <w:bCs/>
          <w:sz w:val="24"/>
          <w:szCs w:val="24"/>
        </w:rPr>
      </w:pPr>
      <w:r w:rsidRPr="00B02AD5">
        <w:rPr>
          <w:b/>
          <w:bCs/>
          <w:sz w:val="24"/>
          <w:szCs w:val="24"/>
        </w:rPr>
        <w:lastRenderedPageBreak/>
        <w:t>Appendix</w:t>
      </w:r>
    </w:p>
    <w:p w14:paraId="4278EE6D" w14:textId="77777777" w:rsidR="00197359" w:rsidRPr="00B02AD5" w:rsidRDefault="00197359" w:rsidP="000B2D93">
      <w:pPr>
        <w:jc w:val="both"/>
        <w:rPr>
          <w:sz w:val="24"/>
          <w:szCs w:val="24"/>
        </w:rPr>
      </w:pPr>
      <w:r w:rsidRPr="00B02AD5">
        <w:rPr>
          <w:sz w:val="24"/>
          <w:szCs w:val="24"/>
        </w:rPr>
        <w:t>Appendix A: Survey Questionnaire</w:t>
      </w:r>
    </w:p>
    <w:p w14:paraId="489239A3" w14:textId="77777777" w:rsidR="0096061E" w:rsidRDefault="00197359" w:rsidP="000B2D93">
      <w:pPr>
        <w:jc w:val="both"/>
        <w:rPr>
          <w:sz w:val="24"/>
          <w:szCs w:val="24"/>
        </w:rPr>
      </w:pPr>
      <w:r w:rsidRPr="00B02AD5">
        <w:rPr>
          <w:sz w:val="24"/>
          <w:szCs w:val="24"/>
        </w:rPr>
        <w:t>Survey Questionnaire for the Significance of Product Lifecycle in the Clothing Industry</w:t>
      </w:r>
    </w:p>
    <w:p w14:paraId="31257321" w14:textId="55E4F759" w:rsidR="00C407A9" w:rsidRPr="00A4077F" w:rsidRDefault="00A4077F" w:rsidP="000B2D93">
      <w:pPr>
        <w:jc w:val="both"/>
        <w:rPr>
          <w:b/>
          <w:bCs/>
          <w:sz w:val="24"/>
          <w:szCs w:val="24"/>
        </w:rPr>
      </w:pPr>
      <w:r w:rsidRPr="00A4077F">
        <w:rPr>
          <w:b/>
          <w:bCs/>
          <w:sz w:val="24"/>
          <w:szCs w:val="24"/>
        </w:rPr>
        <w:t>1.</w:t>
      </w:r>
      <w:r w:rsidR="00C407A9" w:rsidRPr="00A4077F">
        <w:rPr>
          <w:b/>
          <w:bCs/>
          <w:sz w:val="24"/>
          <w:szCs w:val="24"/>
        </w:rPr>
        <w:t>Demographic Information</w:t>
      </w:r>
    </w:p>
    <w:p w14:paraId="04BE7E13" w14:textId="77777777" w:rsidR="00C407A9" w:rsidRPr="00C407A9" w:rsidRDefault="00C407A9" w:rsidP="000B2D93">
      <w:pPr>
        <w:pStyle w:val="NormalWeb"/>
        <w:numPr>
          <w:ilvl w:val="0"/>
          <w:numId w:val="3"/>
        </w:numPr>
        <w:spacing w:after="240" w:line="360" w:lineRule="auto"/>
        <w:jc w:val="both"/>
      </w:pPr>
      <w:r w:rsidRPr="00C407A9">
        <w:t>Age: ___</w:t>
      </w:r>
    </w:p>
    <w:p w14:paraId="1AF76483" w14:textId="77777777" w:rsidR="00C407A9" w:rsidRPr="00C407A9" w:rsidRDefault="00C407A9" w:rsidP="000B2D93">
      <w:pPr>
        <w:pStyle w:val="NormalWeb"/>
        <w:numPr>
          <w:ilvl w:val="0"/>
          <w:numId w:val="3"/>
        </w:numPr>
        <w:spacing w:after="240" w:line="360" w:lineRule="auto"/>
        <w:jc w:val="both"/>
      </w:pPr>
      <w:r w:rsidRPr="00C407A9">
        <w:t>Gender: ___</w:t>
      </w:r>
    </w:p>
    <w:p w14:paraId="1FD7C59E" w14:textId="77777777" w:rsidR="00C407A9" w:rsidRPr="00C407A9" w:rsidRDefault="00C407A9" w:rsidP="000B2D93">
      <w:pPr>
        <w:pStyle w:val="NormalWeb"/>
        <w:numPr>
          <w:ilvl w:val="0"/>
          <w:numId w:val="3"/>
        </w:numPr>
        <w:spacing w:after="240" w:line="360" w:lineRule="auto"/>
        <w:jc w:val="both"/>
      </w:pPr>
      <w:r w:rsidRPr="00C407A9">
        <w:t>Occupation: ___</w:t>
      </w:r>
    </w:p>
    <w:p w14:paraId="25747091" w14:textId="5CB94C04" w:rsidR="00C407A9" w:rsidRPr="00A4077F" w:rsidRDefault="00A4077F" w:rsidP="000B2D93">
      <w:pPr>
        <w:pStyle w:val="NormalWeb"/>
        <w:spacing w:after="240" w:line="360" w:lineRule="auto"/>
        <w:jc w:val="both"/>
        <w:rPr>
          <w:b/>
          <w:bCs/>
        </w:rPr>
      </w:pPr>
      <w:r w:rsidRPr="00A4077F">
        <w:rPr>
          <w:b/>
          <w:bCs/>
        </w:rPr>
        <w:t>2.</w:t>
      </w:r>
      <w:r w:rsidR="00C407A9" w:rsidRPr="00A4077F">
        <w:rPr>
          <w:b/>
          <w:bCs/>
        </w:rPr>
        <w:t>General Questions</w:t>
      </w:r>
    </w:p>
    <w:p w14:paraId="7F0F2E2F" w14:textId="77777777" w:rsidR="00C407A9" w:rsidRPr="00C407A9" w:rsidRDefault="00C407A9" w:rsidP="000B2D93">
      <w:pPr>
        <w:pStyle w:val="NormalWeb"/>
        <w:numPr>
          <w:ilvl w:val="0"/>
          <w:numId w:val="4"/>
        </w:numPr>
        <w:spacing w:after="240" w:line="360" w:lineRule="auto"/>
        <w:jc w:val="both"/>
      </w:pPr>
      <w:r w:rsidRPr="00C407A9">
        <w:t>How often do you purchase new clothing?</w:t>
      </w:r>
    </w:p>
    <w:p w14:paraId="046BB42B" w14:textId="5A3CE686" w:rsidR="00C407A9" w:rsidRPr="00C407A9" w:rsidRDefault="00C407A9" w:rsidP="000B2D93">
      <w:pPr>
        <w:pStyle w:val="NormalWeb"/>
        <w:numPr>
          <w:ilvl w:val="0"/>
          <w:numId w:val="4"/>
        </w:numPr>
        <w:spacing w:after="240" w:line="360" w:lineRule="auto"/>
        <w:jc w:val="both"/>
      </w:pPr>
      <w:r w:rsidRPr="00C407A9">
        <w:t>Weekly</w:t>
      </w:r>
    </w:p>
    <w:p w14:paraId="32EB8919" w14:textId="6D647E8A" w:rsidR="00C407A9" w:rsidRPr="00C407A9" w:rsidRDefault="00C407A9" w:rsidP="000B2D93">
      <w:pPr>
        <w:pStyle w:val="NormalWeb"/>
        <w:numPr>
          <w:ilvl w:val="0"/>
          <w:numId w:val="4"/>
        </w:numPr>
        <w:spacing w:after="240" w:line="360" w:lineRule="auto"/>
        <w:jc w:val="both"/>
      </w:pPr>
      <w:r w:rsidRPr="00C407A9">
        <w:t>Monthly</w:t>
      </w:r>
    </w:p>
    <w:p w14:paraId="10F755C2" w14:textId="4357687F" w:rsidR="00C407A9" w:rsidRPr="00C407A9" w:rsidRDefault="00C407A9" w:rsidP="000B2D93">
      <w:pPr>
        <w:pStyle w:val="NormalWeb"/>
        <w:numPr>
          <w:ilvl w:val="0"/>
          <w:numId w:val="4"/>
        </w:numPr>
        <w:spacing w:after="240" w:line="360" w:lineRule="auto"/>
        <w:jc w:val="both"/>
      </w:pPr>
      <w:r w:rsidRPr="00C407A9">
        <w:t>Quarterly</w:t>
      </w:r>
    </w:p>
    <w:p w14:paraId="7BA1A680" w14:textId="0B50AD6D" w:rsidR="00C407A9" w:rsidRPr="00C407A9" w:rsidRDefault="00C407A9" w:rsidP="000B2D93">
      <w:pPr>
        <w:pStyle w:val="NormalWeb"/>
        <w:numPr>
          <w:ilvl w:val="0"/>
          <w:numId w:val="4"/>
        </w:numPr>
        <w:spacing w:after="240" w:line="360" w:lineRule="auto"/>
        <w:jc w:val="both"/>
      </w:pPr>
      <w:r w:rsidRPr="00C407A9">
        <w:t>Annually</w:t>
      </w:r>
    </w:p>
    <w:p w14:paraId="7E684B1B" w14:textId="400F5A9A" w:rsidR="00C407A9" w:rsidRPr="00A4077F" w:rsidRDefault="00A4077F" w:rsidP="000B2D93">
      <w:pPr>
        <w:pStyle w:val="NormalWeb"/>
        <w:spacing w:after="240" w:line="360" w:lineRule="auto"/>
        <w:jc w:val="both"/>
        <w:rPr>
          <w:b/>
          <w:bCs/>
        </w:rPr>
      </w:pPr>
      <w:r w:rsidRPr="00A4077F">
        <w:rPr>
          <w:b/>
          <w:bCs/>
        </w:rPr>
        <w:t>3.</w:t>
      </w:r>
      <w:r w:rsidR="00C407A9" w:rsidRPr="00A4077F">
        <w:rPr>
          <w:b/>
          <w:bCs/>
        </w:rPr>
        <w:t>Product Lifecycle Awareness</w:t>
      </w:r>
    </w:p>
    <w:p w14:paraId="02163D27" w14:textId="77777777" w:rsidR="00C407A9" w:rsidRPr="00C407A9" w:rsidRDefault="00C407A9" w:rsidP="000B2D93">
      <w:pPr>
        <w:pStyle w:val="NormalWeb"/>
        <w:numPr>
          <w:ilvl w:val="0"/>
          <w:numId w:val="5"/>
        </w:numPr>
        <w:spacing w:after="240" w:line="360" w:lineRule="auto"/>
        <w:jc w:val="both"/>
      </w:pPr>
      <w:r w:rsidRPr="00C407A9">
        <w:t>Are you aware of the concept of the product lifecycle?</w:t>
      </w:r>
    </w:p>
    <w:p w14:paraId="2A34BBD7" w14:textId="249FF555" w:rsidR="00C407A9" w:rsidRPr="00C407A9" w:rsidRDefault="00C407A9" w:rsidP="000B2D93">
      <w:pPr>
        <w:pStyle w:val="NormalWeb"/>
        <w:numPr>
          <w:ilvl w:val="0"/>
          <w:numId w:val="5"/>
        </w:numPr>
        <w:spacing w:after="240" w:line="360" w:lineRule="auto"/>
        <w:jc w:val="both"/>
      </w:pPr>
      <w:r w:rsidRPr="00C407A9">
        <w:t>Yes</w:t>
      </w:r>
    </w:p>
    <w:p w14:paraId="4416E333" w14:textId="27937FBE" w:rsidR="00C407A9" w:rsidRPr="00C407A9" w:rsidRDefault="00C407A9" w:rsidP="000B2D93">
      <w:pPr>
        <w:pStyle w:val="NormalWeb"/>
        <w:numPr>
          <w:ilvl w:val="0"/>
          <w:numId w:val="5"/>
        </w:numPr>
        <w:spacing w:after="240" w:line="360" w:lineRule="auto"/>
        <w:jc w:val="both"/>
      </w:pPr>
      <w:r w:rsidRPr="00C407A9">
        <w:t>No</w:t>
      </w:r>
    </w:p>
    <w:p w14:paraId="36653696" w14:textId="5A12A586" w:rsidR="00C407A9" w:rsidRPr="00A4077F" w:rsidRDefault="00A4077F" w:rsidP="000B2D93">
      <w:pPr>
        <w:pStyle w:val="NormalWeb"/>
        <w:spacing w:after="240" w:line="360" w:lineRule="auto"/>
        <w:jc w:val="both"/>
        <w:rPr>
          <w:b/>
          <w:bCs/>
        </w:rPr>
      </w:pPr>
      <w:r w:rsidRPr="00A4077F">
        <w:rPr>
          <w:b/>
          <w:bCs/>
        </w:rPr>
        <w:t>4.</w:t>
      </w:r>
      <w:r w:rsidR="00C407A9" w:rsidRPr="00A4077F">
        <w:rPr>
          <w:b/>
          <w:bCs/>
        </w:rPr>
        <w:t xml:space="preserve">Consumer </w:t>
      </w:r>
      <w:r w:rsidRPr="00A4077F">
        <w:rPr>
          <w:b/>
          <w:bCs/>
        </w:rPr>
        <w:t>Behaviour</w:t>
      </w:r>
    </w:p>
    <w:p w14:paraId="63EBEC43" w14:textId="77777777" w:rsidR="00C407A9" w:rsidRPr="00C407A9" w:rsidRDefault="00C407A9" w:rsidP="000B2D93">
      <w:pPr>
        <w:pStyle w:val="NormalWeb"/>
        <w:numPr>
          <w:ilvl w:val="0"/>
          <w:numId w:val="6"/>
        </w:numPr>
        <w:spacing w:after="240" w:line="360" w:lineRule="auto"/>
        <w:jc w:val="both"/>
      </w:pPr>
      <w:r w:rsidRPr="00C407A9">
        <w:t>How important is the product lifecycle in your purchasing decision?</w:t>
      </w:r>
    </w:p>
    <w:p w14:paraId="6CD3A306" w14:textId="555E20A7" w:rsidR="00C407A9" w:rsidRPr="00C407A9" w:rsidRDefault="00C407A9" w:rsidP="000B2D93">
      <w:pPr>
        <w:pStyle w:val="NormalWeb"/>
        <w:numPr>
          <w:ilvl w:val="0"/>
          <w:numId w:val="6"/>
        </w:numPr>
        <w:spacing w:after="240" w:line="360" w:lineRule="auto"/>
        <w:jc w:val="both"/>
      </w:pPr>
      <w:r w:rsidRPr="00C407A9">
        <w:t>Very important</w:t>
      </w:r>
    </w:p>
    <w:p w14:paraId="0E221179" w14:textId="1717999C" w:rsidR="00C407A9" w:rsidRPr="00C407A9" w:rsidRDefault="00C407A9" w:rsidP="000B2D93">
      <w:pPr>
        <w:pStyle w:val="NormalWeb"/>
        <w:numPr>
          <w:ilvl w:val="0"/>
          <w:numId w:val="6"/>
        </w:numPr>
        <w:spacing w:after="240" w:line="360" w:lineRule="auto"/>
        <w:jc w:val="both"/>
      </w:pPr>
      <w:r w:rsidRPr="00C407A9">
        <w:t>Important</w:t>
      </w:r>
    </w:p>
    <w:p w14:paraId="4C04FED6" w14:textId="7F6CC192" w:rsidR="00C407A9" w:rsidRPr="00C407A9" w:rsidRDefault="00C407A9" w:rsidP="000B2D93">
      <w:pPr>
        <w:pStyle w:val="NormalWeb"/>
        <w:numPr>
          <w:ilvl w:val="0"/>
          <w:numId w:val="6"/>
        </w:numPr>
        <w:spacing w:after="240" w:line="360" w:lineRule="auto"/>
        <w:jc w:val="both"/>
      </w:pPr>
      <w:r w:rsidRPr="00C407A9">
        <w:t>Neutral</w:t>
      </w:r>
    </w:p>
    <w:p w14:paraId="76B13433" w14:textId="0A4AFE52" w:rsidR="00C407A9" w:rsidRPr="00C407A9" w:rsidRDefault="00C407A9" w:rsidP="000B2D93">
      <w:pPr>
        <w:pStyle w:val="NormalWeb"/>
        <w:numPr>
          <w:ilvl w:val="0"/>
          <w:numId w:val="6"/>
        </w:numPr>
        <w:spacing w:after="240" w:line="360" w:lineRule="auto"/>
        <w:jc w:val="both"/>
      </w:pPr>
      <w:r w:rsidRPr="00C407A9">
        <w:t>Not very important</w:t>
      </w:r>
    </w:p>
    <w:p w14:paraId="072C8E47" w14:textId="7A0B4210" w:rsidR="00C407A9" w:rsidRPr="00C407A9" w:rsidRDefault="00C407A9" w:rsidP="000B2D93">
      <w:pPr>
        <w:pStyle w:val="NormalWeb"/>
        <w:numPr>
          <w:ilvl w:val="0"/>
          <w:numId w:val="6"/>
        </w:numPr>
        <w:spacing w:after="240" w:line="360" w:lineRule="auto"/>
        <w:jc w:val="both"/>
      </w:pPr>
      <w:r w:rsidRPr="00C407A9">
        <w:t>Not important at all</w:t>
      </w:r>
    </w:p>
    <w:p w14:paraId="63A0727A" w14:textId="72C58D21" w:rsidR="00C407A9" w:rsidRPr="00A4077F" w:rsidRDefault="00A4077F" w:rsidP="000B2D93">
      <w:pPr>
        <w:pStyle w:val="NormalWeb"/>
        <w:spacing w:after="240" w:line="360" w:lineRule="auto"/>
        <w:jc w:val="both"/>
        <w:rPr>
          <w:b/>
          <w:bCs/>
        </w:rPr>
      </w:pPr>
      <w:r w:rsidRPr="00A4077F">
        <w:rPr>
          <w:b/>
          <w:bCs/>
        </w:rPr>
        <w:t>5.</w:t>
      </w:r>
      <w:r w:rsidR="00C407A9" w:rsidRPr="00A4077F">
        <w:rPr>
          <w:b/>
          <w:bCs/>
        </w:rPr>
        <w:t>Sustainability Considerations</w:t>
      </w:r>
    </w:p>
    <w:p w14:paraId="1D549826" w14:textId="77777777" w:rsidR="00C407A9" w:rsidRPr="00C407A9" w:rsidRDefault="00C407A9" w:rsidP="000B2D93">
      <w:pPr>
        <w:pStyle w:val="NormalWeb"/>
        <w:numPr>
          <w:ilvl w:val="0"/>
          <w:numId w:val="7"/>
        </w:numPr>
        <w:spacing w:after="240" w:line="360" w:lineRule="auto"/>
        <w:jc w:val="both"/>
      </w:pPr>
      <w:r w:rsidRPr="00C407A9">
        <w:t>Do you consider the environmental impact of clothing before purchasing?</w:t>
      </w:r>
    </w:p>
    <w:p w14:paraId="515DBDE0" w14:textId="1257CE77" w:rsidR="00C407A9" w:rsidRPr="00C407A9" w:rsidRDefault="00C407A9" w:rsidP="000B2D93">
      <w:pPr>
        <w:pStyle w:val="NormalWeb"/>
        <w:numPr>
          <w:ilvl w:val="0"/>
          <w:numId w:val="7"/>
        </w:numPr>
        <w:spacing w:after="240" w:line="360" w:lineRule="auto"/>
        <w:jc w:val="both"/>
      </w:pPr>
      <w:r w:rsidRPr="00C407A9">
        <w:lastRenderedPageBreak/>
        <w:t>Always</w:t>
      </w:r>
    </w:p>
    <w:p w14:paraId="144A0C93" w14:textId="4D98574A" w:rsidR="00C407A9" w:rsidRPr="00C407A9" w:rsidRDefault="00C407A9" w:rsidP="000B2D93">
      <w:pPr>
        <w:pStyle w:val="NormalWeb"/>
        <w:numPr>
          <w:ilvl w:val="0"/>
          <w:numId w:val="7"/>
        </w:numPr>
        <w:spacing w:after="240" w:line="360" w:lineRule="auto"/>
        <w:jc w:val="both"/>
      </w:pPr>
      <w:r w:rsidRPr="00C407A9">
        <w:t>Often</w:t>
      </w:r>
    </w:p>
    <w:p w14:paraId="77D120D7" w14:textId="6859843A" w:rsidR="00C407A9" w:rsidRPr="00C407A9" w:rsidRDefault="00C407A9" w:rsidP="000B2D93">
      <w:pPr>
        <w:pStyle w:val="NormalWeb"/>
        <w:numPr>
          <w:ilvl w:val="0"/>
          <w:numId w:val="7"/>
        </w:numPr>
        <w:spacing w:after="240" w:line="360" w:lineRule="auto"/>
        <w:jc w:val="both"/>
      </w:pPr>
      <w:r w:rsidRPr="00C407A9">
        <w:t>Sometimes</w:t>
      </w:r>
    </w:p>
    <w:p w14:paraId="2CE5D636" w14:textId="4D3296D0" w:rsidR="00C407A9" w:rsidRPr="00C407A9" w:rsidRDefault="00C407A9" w:rsidP="000B2D93">
      <w:pPr>
        <w:pStyle w:val="NormalWeb"/>
        <w:numPr>
          <w:ilvl w:val="0"/>
          <w:numId w:val="7"/>
        </w:numPr>
        <w:spacing w:after="240" w:line="360" w:lineRule="auto"/>
        <w:jc w:val="both"/>
      </w:pPr>
      <w:r w:rsidRPr="00C407A9">
        <w:t>Rarely</w:t>
      </w:r>
    </w:p>
    <w:p w14:paraId="0CC66EA5" w14:textId="28D07910" w:rsidR="00297E2D" w:rsidRDefault="00C407A9" w:rsidP="000B2D93">
      <w:pPr>
        <w:pStyle w:val="NormalWeb"/>
        <w:numPr>
          <w:ilvl w:val="0"/>
          <w:numId w:val="7"/>
        </w:numPr>
        <w:spacing w:before="0" w:beforeAutospacing="0" w:after="240" w:afterAutospacing="0" w:line="360" w:lineRule="auto"/>
        <w:jc w:val="both"/>
      </w:pPr>
      <w:r w:rsidRPr="00C407A9">
        <w:t>Never</w:t>
      </w:r>
    </w:p>
    <w:p w14:paraId="487F7EE3" w14:textId="42C5739E" w:rsidR="00100852" w:rsidRPr="00A4077F" w:rsidRDefault="00A4077F" w:rsidP="000B2D93">
      <w:pPr>
        <w:pStyle w:val="NormalWeb"/>
        <w:spacing w:after="240" w:line="360" w:lineRule="auto"/>
        <w:jc w:val="both"/>
        <w:rPr>
          <w:b/>
          <w:bCs/>
        </w:rPr>
      </w:pPr>
      <w:r w:rsidRPr="00A4077F">
        <w:rPr>
          <w:b/>
          <w:bCs/>
        </w:rPr>
        <w:t>6.</w:t>
      </w:r>
      <w:r w:rsidR="00100852" w:rsidRPr="00A4077F">
        <w:rPr>
          <w:b/>
          <w:bCs/>
        </w:rPr>
        <w:t>Brand Perception</w:t>
      </w:r>
    </w:p>
    <w:p w14:paraId="5E33947E" w14:textId="77777777" w:rsidR="00100852" w:rsidRDefault="00100852" w:rsidP="000B2D93">
      <w:pPr>
        <w:pStyle w:val="NormalWeb"/>
        <w:numPr>
          <w:ilvl w:val="0"/>
          <w:numId w:val="8"/>
        </w:numPr>
        <w:spacing w:after="240" w:line="360" w:lineRule="auto"/>
        <w:jc w:val="both"/>
      </w:pPr>
      <w:r>
        <w:t>How likely are you to purchase from a brand that actively promotes sustainable product lifecycle practices?</w:t>
      </w:r>
    </w:p>
    <w:p w14:paraId="7BD4914B" w14:textId="7CF83310" w:rsidR="00100852" w:rsidRDefault="00100852" w:rsidP="000B2D93">
      <w:pPr>
        <w:pStyle w:val="NormalWeb"/>
        <w:numPr>
          <w:ilvl w:val="0"/>
          <w:numId w:val="8"/>
        </w:numPr>
        <w:spacing w:after="240" w:line="360" w:lineRule="auto"/>
        <w:jc w:val="both"/>
      </w:pPr>
      <w:r>
        <w:t>Very likely</w:t>
      </w:r>
    </w:p>
    <w:p w14:paraId="24D6DD30" w14:textId="58CBDF27" w:rsidR="00100852" w:rsidRDefault="00100852" w:rsidP="000B2D93">
      <w:pPr>
        <w:pStyle w:val="NormalWeb"/>
        <w:numPr>
          <w:ilvl w:val="0"/>
          <w:numId w:val="8"/>
        </w:numPr>
        <w:spacing w:after="240" w:line="360" w:lineRule="auto"/>
        <w:jc w:val="both"/>
      </w:pPr>
      <w:r>
        <w:t>Likely</w:t>
      </w:r>
    </w:p>
    <w:p w14:paraId="61F0467D" w14:textId="203CBC34" w:rsidR="00100852" w:rsidRDefault="00100852" w:rsidP="000B2D93">
      <w:pPr>
        <w:pStyle w:val="NormalWeb"/>
        <w:numPr>
          <w:ilvl w:val="0"/>
          <w:numId w:val="8"/>
        </w:numPr>
        <w:spacing w:after="240" w:line="360" w:lineRule="auto"/>
        <w:jc w:val="both"/>
      </w:pPr>
      <w:r>
        <w:t>Neutral</w:t>
      </w:r>
    </w:p>
    <w:p w14:paraId="59CD1142" w14:textId="550CD2FB" w:rsidR="00100852" w:rsidRDefault="00100852" w:rsidP="000B2D93">
      <w:pPr>
        <w:pStyle w:val="NormalWeb"/>
        <w:numPr>
          <w:ilvl w:val="0"/>
          <w:numId w:val="8"/>
        </w:numPr>
        <w:spacing w:after="240" w:line="360" w:lineRule="auto"/>
        <w:jc w:val="both"/>
      </w:pPr>
      <w:r>
        <w:t>Unlikely</w:t>
      </w:r>
    </w:p>
    <w:p w14:paraId="0BF2F2DB" w14:textId="6806DAF2" w:rsidR="00100852" w:rsidRPr="00C407A9" w:rsidRDefault="00100852" w:rsidP="000B2D93">
      <w:pPr>
        <w:pStyle w:val="NormalWeb"/>
        <w:numPr>
          <w:ilvl w:val="0"/>
          <w:numId w:val="8"/>
        </w:numPr>
        <w:spacing w:before="0" w:beforeAutospacing="0" w:after="240" w:afterAutospacing="0" w:line="360" w:lineRule="auto"/>
        <w:jc w:val="both"/>
      </w:pPr>
      <w:r>
        <w:t>Very unlikely</w:t>
      </w:r>
    </w:p>
    <w:p w14:paraId="50A29C45" w14:textId="77777777" w:rsidR="00634AC6" w:rsidRDefault="00634AC6" w:rsidP="000B2D93">
      <w:pPr>
        <w:pStyle w:val="NormalWeb"/>
        <w:spacing w:after="240" w:line="360" w:lineRule="auto"/>
        <w:jc w:val="both"/>
      </w:pPr>
      <w:r w:rsidRPr="00634AC6">
        <w:rPr>
          <w:b/>
          <w:bCs/>
        </w:rPr>
        <w:t>Appendix B:</w:t>
      </w:r>
      <w:r w:rsidRPr="00A4077F">
        <w:rPr>
          <w:b/>
          <w:bCs/>
        </w:rPr>
        <w:t xml:space="preserve"> Interview Guide</w:t>
      </w:r>
    </w:p>
    <w:p w14:paraId="24B70067" w14:textId="220F4D4C" w:rsidR="00634AC6" w:rsidRDefault="00634AC6" w:rsidP="000B2D93">
      <w:pPr>
        <w:pStyle w:val="NormalWeb"/>
        <w:numPr>
          <w:ilvl w:val="0"/>
          <w:numId w:val="9"/>
        </w:numPr>
        <w:spacing w:after="240" w:line="360" w:lineRule="auto"/>
        <w:jc w:val="both"/>
      </w:pPr>
      <w:r>
        <w:t>Interview Questions for Clothing Industry Professionals</w:t>
      </w:r>
    </w:p>
    <w:p w14:paraId="1C167DC7" w14:textId="77777777" w:rsidR="002553C4" w:rsidRDefault="002553C4" w:rsidP="000B2D93">
      <w:pPr>
        <w:pStyle w:val="NormalWeb"/>
        <w:spacing w:after="240" w:line="360" w:lineRule="auto"/>
        <w:jc w:val="both"/>
        <w:rPr>
          <w:b/>
          <w:bCs/>
        </w:rPr>
      </w:pPr>
    </w:p>
    <w:p w14:paraId="389E7B73" w14:textId="77777777" w:rsidR="002553C4" w:rsidRDefault="002553C4" w:rsidP="000B2D93">
      <w:pPr>
        <w:pStyle w:val="NormalWeb"/>
        <w:spacing w:after="240" w:line="360" w:lineRule="auto"/>
        <w:jc w:val="both"/>
        <w:rPr>
          <w:b/>
          <w:bCs/>
        </w:rPr>
      </w:pPr>
    </w:p>
    <w:p w14:paraId="018EFF85" w14:textId="244E6B84" w:rsidR="00634AC6" w:rsidRPr="00A4077F" w:rsidRDefault="002553C4" w:rsidP="000B2D93">
      <w:pPr>
        <w:pStyle w:val="NormalWeb"/>
        <w:spacing w:after="240" w:line="360" w:lineRule="auto"/>
        <w:jc w:val="both"/>
        <w:rPr>
          <w:b/>
          <w:bCs/>
        </w:rPr>
      </w:pPr>
      <w:r>
        <w:rPr>
          <w:b/>
          <w:bCs/>
        </w:rPr>
        <w:t>1</w:t>
      </w:r>
      <w:r w:rsidR="00A4077F" w:rsidRPr="00A4077F">
        <w:rPr>
          <w:b/>
          <w:bCs/>
        </w:rPr>
        <w:t>.</w:t>
      </w:r>
      <w:r w:rsidR="00634AC6" w:rsidRPr="00A4077F">
        <w:rPr>
          <w:b/>
          <w:bCs/>
        </w:rPr>
        <w:t>Product Lifecycle Management</w:t>
      </w:r>
    </w:p>
    <w:p w14:paraId="65ED37E8" w14:textId="77777777" w:rsidR="00634AC6" w:rsidRDefault="00634AC6" w:rsidP="000B2D93">
      <w:pPr>
        <w:pStyle w:val="NormalWeb"/>
        <w:numPr>
          <w:ilvl w:val="0"/>
          <w:numId w:val="9"/>
        </w:numPr>
        <w:spacing w:after="240" w:line="360" w:lineRule="auto"/>
        <w:jc w:val="both"/>
      </w:pPr>
      <w:r>
        <w:t>How does your organization oversee the product lifecycle of its clothing items?</w:t>
      </w:r>
    </w:p>
    <w:p w14:paraId="3F8188E5" w14:textId="7CBA936B" w:rsidR="00634AC6" w:rsidRDefault="00634AC6" w:rsidP="000B2D93">
      <w:pPr>
        <w:pStyle w:val="NormalWeb"/>
        <w:numPr>
          <w:ilvl w:val="0"/>
          <w:numId w:val="9"/>
        </w:numPr>
        <w:spacing w:after="240" w:line="360" w:lineRule="auto"/>
        <w:jc w:val="both"/>
      </w:pPr>
      <w:r>
        <w:t>What are the primary stages in your product lifecycle process?</w:t>
      </w:r>
    </w:p>
    <w:p w14:paraId="1A83C634" w14:textId="05694C5E" w:rsidR="00617C9B" w:rsidRPr="00617C9B" w:rsidRDefault="00617C9B" w:rsidP="000B2D93">
      <w:pPr>
        <w:pStyle w:val="NormalWeb"/>
        <w:spacing w:after="240" w:line="360" w:lineRule="auto"/>
        <w:jc w:val="both"/>
        <w:rPr>
          <w:b/>
          <w:bCs/>
        </w:rPr>
      </w:pPr>
      <w:r w:rsidRPr="00617C9B">
        <w:rPr>
          <w:b/>
          <w:bCs/>
        </w:rPr>
        <w:t xml:space="preserve">  </w:t>
      </w:r>
      <w:r w:rsidR="002553C4">
        <w:rPr>
          <w:b/>
          <w:bCs/>
        </w:rPr>
        <w:t>2</w:t>
      </w:r>
      <w:r w:rsidRPr="00617C9B">
        <w:rPr>
          <w:b/>
          <w:bCs/>
        </w:rPr>
        <w:t>.</w:t>
      </w:r>
      <w:r w:rsidR="00634AC6" w:rsidRPr="00617C9B">
        <w:rPr>
          <w:b/>
          <w:bCs/>
        </w:rPr>
        <w:t>ustainability Practices</w:t>
      </w:r>
    </w:p>
    <w:p w14:paraId="320CBFCB" w14:textId="77777777" w:rsidR="00634AC6" w:rsidRDefault="00634AC6" w:rsidP="000B2D93">
      <w:pPr>
        <w:pStyle w:val="NormalWeb"/>
        <w:numPr>
          <w:ilvl w:val="0"/>
          <w:numId w:val="9"/>
        </w:numPr>
        <w:spacing w:after="240" w:line="360" w:lineRule="auto"/>
        <w:jc w:val="both"/>
      </w:pPr>
      <w:r>
        <w:t>What sustainability practices are incorporated into your product lifecycle management?</w:t>
      </w:r>
    </w:p>
    <w:p w14:paraId="181F0235" w14:textId="03E9E7A7" w:rsidR="00634AC6" w:rsidRDefault="00634AC6" w:rsidP="000B2D93">
      <w:pPr>
        <w:pStyle w:val="NormalWeb"/>
        <w:numPr>
          <w:ilvl w:val="0"/>
          <w:numId w:val="9"/>
        </w:numPr>
        <w:spacing w:after="240" w:line="360" w:lineRule="auto"/>
        <w:jc w:val="both"/>
      </w:pPr>
      <w:r>
        <w:t>How do these practices impact both your business and consumer perceptions?</w:t>
      </w:r>
    </w:p>
    <w:p w14:paraId="56262E58" w14:textId="69385F25" w:rsidR="00634AC6" w:rsidRPr="00A4077F" w:rsidRDefault="00D52147" w:rsidP="000B2D93">
      <w:pPr>
        <w:pStyle w:val="NormalWeb"/>
        <w:spacing w:after="240" w:line="360" w:lineRule="auto"/>
        <w:jc w:val="both"/>
        <w:rPr>
          <w:b/>
          <w:bCs/>
        </w:rPr>
      </w:pPr>
      <w:r>
        <w:rPr>
          <w:b/>
          <w:bCs/>
        </w:rPr>
        <w:t>3.</w:t>
      </w:r>
      <w:r w:rsidR="00634AC6" w:rsidRPr="00A4077F">
        <w:rPr>
          <w:b/>
          <w:bCs/>
        </w:rPr>
        <w:t>Challenges and Opportunities</w:t>
      </w:r>
    </w:p>
    <w:p w14:paraId="11CCCBCD" w14:textId="77777777" w:rsidR="00634AC6" w:rsidRDefault="00634AC6" w:rsidP="000B2D93">
      <w:pPr>
        <w:pStyle w:val="NormalWeb"/>
        <w:numPr>
          <w:ilvl w:val="0"/>
          <w:numId w:val="10"/>
        </w:numPr>
        <w:spacing w:after="240" w:line="360" w:lineRule="auto"/>
        <w:jc w:val="both"/>
      </w:pPr>
      <w:r>
        <w:lastRenderedPageBreak/>
        <w:t>What are the most significant challenges that your company encounters in managing the product lifecycle?</w:t>
      </w:r>
    </w:p>
    <w:p w14:paraId="338F75A0" w14:textId="78B3252D" w:rsidR="00297E2D" w:rsidRDefault="00634AC6" w:rsidP="000B2D93">
      <w:pPr>
        <w:pStyle w:val="NormalWeb"/>
        <w:numPr>
          <w:ilvl w:val="0"/>
          <w:numId w:val="10"/>
        </w:numPr>
        <w:spacing w:before="0" w:beforeAutospacing="0" w:after="240" w:afterAutospacing="0" w:line="360" w:lineRule="auto"/>
        <w:jc w:val="both"/>
      </w:pPr>
      <w:r>
        <w:t>What potential opportunities do you envision for enhancing product lifecycle management in the future?</w:t>
      </w:r>
    </w:p>
    <w:p w14:paraId="21A0521E" w14:textId="77777777" w:rsidR="00297E2D" w:rsidRDefault="00297E2D" w:rsidP="000B2D93">
      <w:pPr>
        <w:pStyle w:val="NormalWeb"/>
        <w:spacing w:before="0" w:beforeAutospacing="0" w:after="240" w:afterAutospacing="0" w:line="360" w:lineRule="auto"/>
        <w:jc w:val="both"/>
      </w:pPr>
    </w:p>
    <w:p w14:paraId="335D05A1" w14:textId="77777777" w:rsidR="00DF711F" w:rsidRDefault="00DF711F" w:rsidP="000B2D93">
      <w:pPr>
        <w:pStyle w:val="NormalWeb"/>
        <w:spacing w:before="0" w:beforeAutospacing="0" w:after="240" w:afterAutospacing="0" w:line="360" w:lineRule="auto"/>
        <w:jc w:val="both"/>
      </w:pPr>
    </w:p>
    <w:p w14:paraId="12ADB7D9" w14:textId="77777777" w:rsidR="002E4634" w:rsidRDefault="002E4634" w:rsidP="000B2D93">
      <w:pPr>
        <w:pStyle w:val="NormalWeb"/>
        <w:spacing w:before="0" w:beforeAutospacing="0" w:after="240" w:afterAutospacing="0" w:line="360" w:lineRule="auto"/>
        <w:jc w:val="both"/>
      </w:pPr>
    </w:p>
    <w:p w14:paraId="2D72C8D0" w14:textId="77777777" w:rsidR="00297E2D" w:rsidRDefault="00297E2D" w:rsidP="000B2D93">
      <w:pPr>
        <w:pStyle w:val="NormalWeb"/>
        <w:spacing w:before="0" w:beforeAutospacing="0" w:after="240" w:afterAutospacing="0" w:line="360" w:lineRule="auto"/>
        <w:jc w:val="both"/>
      </w:pPr>
    </w:p>
    <w:p w14:paraId="278EAA42" w14:textId="77777777" w:rsidR="00297E2D" w:rsidRPr="00297E2D" w:rsidRDefault="00297E2D" w:rsidP="000B2D93">
      <w:pPr>
        <w:tabs>
          <w:tab w:val="left" w:pos="1507"/>
        </w:tabs>
        <w:jc w:val="both"/>
      </w:pPr>
    </w:p>
    <w:sectPr w:rsidR="00297E2D" w:rsidRPr="00297E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2675F2"/>
    <w:multiLevelType w:val="hybridMultilevel"/>
    <w:tmpl w:val="40AA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00550"/>
    <w:multiLevelType w:val="hybridMultilevel"/>
    <w:tmpl w:val="3C447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3D5EAC"/>
    <w:multiLevelType w:val="hybridMultilevel"/>
    <w:tmpl w:val="5F8AC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EC0536"/>
    <w:multiLevelType w:val="hybridMultilevel"/>
    <w:tmpl w:val="4D2C0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391D3F"/>
    <w:multiLevelType w:val="hybridMultilevel"/>
    <w:tmpl w:val="41560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C77A9"/>
    <w:multiLevelType w:val="hybridMultilevel"/>
    <w:tmpl w:val="C6926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D8600C"/>
    <w:multiLevelType w:val="hybridMultilevel"/>
    <w:tmpl w:val="B3B0D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C444BA"/>
    <w:multiLevelType w:val="hybridMultilevel"/>
    <w:tmpl w:val="B5CC0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ED3CF8"/>
    <w:multiLevelType w:val="hybridMultilevel"/>
    <w:tmpl w:val="4718D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304CCF"/>
    <w:multiLevelType w:val="multilevel"/>
    <w:tmpl w:val="B45EF432"/>
    <w:lvl w:ilvl="0">
      <w:start w:val="1"/>
      <w:numFmt w:val="decimal"/>
      <w:lvlText w:val="%1"/>
      <w:lvlJc w:val="left"/>
      <w:pPr>
        <w:ind w:left="360" w:hanging="360"/>
      </w:pPr>
      <w:rPr>
        <w:rFonts w:hint="default"/>
      </w:rPr>
    </w:lvl>
    <w:lvl w:ilvl="1">
      <w:start w:val="1"/>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10" w15:restartNumberingAfterBreak="0">
    <w:nsid w:val="7DA8637E"/>
    <w:multiLevelType w:val="hybridMultilevel"/>
    <w:tmpl w:val="4374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2751331">
    <w:abstractNumId w:val="7"/>
  </w:num>
  <w:num w:numId="2" w16cid:durableId="1676037470">
    <w:abstractNumId w:val="6"/>
  </w:num>
  <w:num w:numId="3" w16cid:durableId="1279220553">
    <w:abstractNumId w:val="5"/>
  </w:num>
  <w:num w:numId="4" w16cid:durableId="1629241115">
    <w:abstractNumId w:val="3"/>
  </w:num>
  <w:num w:numId="5" w16cid:durableId="80639591">
    <w:abstractNumId w:val="0"/>
  </w:num>
  <w:num w:numId="6" w16cid:durableId="648558633">
    <w:abstractNumId w:val="4"/>
  </w:num>
  <w:num w:numId="7" w16cid:durableId="681711806">
    <w:abstractNumId w:val="8"/>
  </w:num>
  <w:num w:numId="8" w16cid:durableId="123813154">
    <w:abstractNumId w:val="10"/>
  </w:num>
  <w:num w:numId="9" w16cid:durableId="878781599">
    <w:abstractNumId w:val="1"/>
  </w:num>
  <w:num w:numId="10" w16cid:durableId="1976179917">
    <w:abstractNumId w:val="2"/>
  </w:num>
  <w:num w:numId="11" w16cid:durableId="18873287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E2D"/>
    <w:rsid w:val="00015B9A"/>
    <w:rsid w:val="00024B1D"/>
    <w:rsid w:val="0003112E"/>
    <w:rsid w:val="00034B46"/>
    <w:rsid w:val="00042E42"/>
    <w:rsid w:val="00054660"/>
    <w:rsid w:val="00054B3B"/>
    <w:rsid w:val="00084ABB"/>
    <w:rsid w:val="000869AC"/>
    <w:rsid w:val="000878D6"/>
    <w:rsid w:val="00096182"/>
    <w:rsid w:val="0009783B"/>
    <w:rsid w:val="000A0B90"/>
    <w:rsid w:val="000A2395"/>
    <w:rsid w:val="000B2D93"/>
    <w:rsid w:val="000B45B5"/>
    <w:rsid w:val="000B4E1F"/>
    <w:rsid w:val="000B7D96"/>
    <w:rsid w:val="000C19A0"/>
    <w:rsid w:val="000E2CB0"/>
    <w:rsid w:val="000E356A"/>
    <w:rsid w:val="000F1D0E"/>
    <w:rsid w:val="000F4CDF"/>
    <w:rsid w:val="00100852"/>
    <w:rsid w:val="00106399"/>
    <w:rsid w:val="00106D43"/>
    <w:rsid w:val="0011599A"/>
    <w:rsid w:val="0011662D"/>
    <w:rsid w:val="001222E5"/>
    <w:rsid w:val="00122B4D"/>
    <w:rsid w:val="001332C2"/>
    <w:rsid w:val="00142726"/>
    <w:rsid w:val="00184461"/>
    <w:rsid w:val="001911AA"/>
    <w:rsid w:val="00197359"/>
    <w:rsid w:val="001A3F00"/>
    <w:rsid w:val="001A50EA"/>
    <w:rsid w:val="001C2B82"/>
    <w:rsid w:val="001C419C"/>
    <w:rsid w:val="001D3F1A"/>
    <w:rsid w:val="001D534E"/>
    <w:rsid w:val="001D61F6"/>
    <w:rsid w:val="001E43A4"/>
    <w:rsid w:val="001F5304"/>
    <w:rsid w:val="00213AC4"/>
    <w:rsid w:val="00216DB3"/>
    <w:rsid w:val="00220E14"/>
    <w:rsid w:val="00221441"/>
    <w:rsid w:val="002307F0"/>
    <w:rsid w:val="00237626"/>
    <w:rsid w:val="002443EB"/>
    <w:rsid w:val="0024573B"/>
    <w:rsid w:val="002553C4"/>
    <w:rsid w:val="00261720"/>
    <w:rsid w:val="002748D3"/>
    <w:rsid w:val="00274FEE"/>
    <w:rsid w:val="00277799"/>
    <w:rsid w:val="00297E2D"/>
    <w:rsid w:val="002A2A09"/>
    <w:rsid w:val="002B6CFA"/>
    <w:rsid w:val="002C5943"/>
    <w:rsid w:val="002C776B"/>
    <w:rsid w:val="002D0D6B"/>
    <w:rsid w:val="002D1B4A"/>
    <w:rsid w:val="002E4634"/>
    <w:rsid w:val="002F1528"/>
    <w:rsid w:val="002F37AC"/>
    <w:rsid w:val="00301F97"/>
    <w:rsid w:val="0030624F"/>
    <w:rsid w:val="00311912"/>
    <w:rsid w:val="0032757A"/>
    <w:rsid w:val="00346B8C"/>
    <w:rsid w:val="003506F3"/>
    <w:rsid w:val="00354D94"/>
    <w:rsid w:val="00365E48"/>
    <w:rsid w:val="003A4CE6"/>
    <w:rsid w:val="003A6D16"/>
    <w:rsid w:val="003C5071"/>
    <w:rsid w:val="003D13D9"/>
    <w:rsid w:val="003D5937"/>
    <w:rsid w:val="003E7873"/>
    <w:rsid w:val="003E7D43"/>
    <w:rsid w:val="003F07EC"/>
    <w:rsid w:val="003F21BC"/>
    <w:rsid w:val="00400A03"/>
    <w:rsid w:val="004012F5"/>
    <w:rsid w:val="00423635"/>
    <w:rsid w:val="00424315"/>
    <w:rsid w:val="00427DDF"/>
    <w:rsid w:val="0043548A"/>
    <w:rsid w:val="00456BA7"/>
    <w:rsid w:val="00471BEB"/>
    <w:rsid w:val="0049529F"/>
    <w:rsid w:val="004A1E9F"/>
    <w:rsid w:val="004A265B"/>
    <w:rsid w:val="004A47C0"/>
    <w:rsid w:val="004B5470"/>
    <w:rsid w:val="004B754B"/>
    <w:rsid w:val="004D1629"/>
    <w:rsid w:val="004D56EA"/>
    <w:rsid w:val="004D731E"/>
    <w:rsid w:val="004E5C05"/>
    <w:rsid w:val="00500A4E"/>
    <w:rsid w:val="00511D29"/>
    <w:rsid w:val="00517173"/>
    <w:rsid w:val="0051720A"/>
    <w:rsid w:val="00520F42"/>
    <w:rsid w:val="005245FB"/>
    <w:rsid w:val="005269FA"/>
    <w:rsid w:val="00534123"/>
    <w:rsid w:val="00544911"/>
    <w:rsid w:val="005471DE"/>
    <w:rsid w:val="005517BB"/>
    <w:rsid w:val="00554914"/>
    <w:rsid w:val="005563BF"/>
    <w:rsid w:val="00580128"/>
    <w:rsid w:val="0058083A"/>
    <w:rsid w:val="00583694"/>
    <w:rsid w:val="005910F1"/>
    <w:rsid w:val="005A0344"/>
    <w:rsid w:val="005A14D0"/>
    <w:rsid w:val="005A3077"/>
    <w:rsid w:val="005A7AE7"/>
    <w:rsid w:val="005B2BE8"/>
    <w:rsid w:val="005C1F53"/>
    <w:rsid w:val="005D24C9"/>
    <w:rsid w:val="005D51B4"/>
    <w:rsid w:val="005D5665"/>
    <w:rsid w:val="005D5767"/>
    <w:rsid w:val="005E2119"/>
    <w:rsid w:val="005E2B0B"/>
    <w:rsid w:val="005E3E85"/>
    <w:rsid w:val="005E4852"/>
    <w:rsid w:val="005E4E97"/>
    <w:rsid w:val="005E6469"/>
    <w:rsid w:val="00604C38"/>
    <w:rsid w:val="0061356F"/>
    <w:rsid w:val="00615AB7"/>
    <w:rsid w:val="00615F1C"/>
    <w:rsid w:val="006163AF"/>
    <w:rsid w:val="00617C9B"/>
    <w:rsid w:val="006224E5"/>
    <w:rsid w:val="00626F65"/>
    <w:rsid w:val="00631019"/>
    <w:rsid w:val="00634AC6"/>
    <w:rsid w:val="00671E45"/>
    <w:rsid w:val="00674E03"/>
    <w:rsid w:val="00674F53"/>
    <w:rsid w:val="006952E7"/>
    <w:rsid w:val="006A2899"/>
    <w:rsid w:val="006A2FC2"/>
    <w:rsid w:val="006A64DD"/>
    <w:rsid w:val="006B5D6C"/>
    <w:rsid w:val="006C2502"/>
    <w:rsid w:val="006F37F9"/>
    <w:rsid w:val="006F6453"/>
    <w:rsid w:val="00702034"/>
    <w:rsid w:val="0070239B"/>
    <w:rsid w:val="00706DD4"/>
    <w:rsid w:val="00710665"/>
    <w:rsid w:val="00716B25"/>
    <w:rsid w:val="00721EDD"/>
    <w:rsid w:val="007500C1"/>
    <w:rsid w:val="007506F5"/>
    <w:rsid w:val="007561F2"/>
    <w:rsid w:val="007608E2"/>
    <w:rsid w:val="0077405C"/>
    <w:rsid w:val="007754B7"/>
    <w:rsid w:val="00780800"/>
    <w:rsid w:val="00783ABB"/>
    <w:rsid w:val="007A6865"/>
    <w:rsid w:val="007B2B71"/>
    <w:rsid w:val="007B3DEB"/>
    <w:rsid w:val="007C00F2"/>
    <w:rsid w:val="007C0FB8"/>
    <w:rsid w:val="007C6092"/>
    <w:rsid w:val="007E465B"/>
    <w:rsid w:val="007E6E33"/>
    <w:rsid w:val="007F156F"/>
    <w:rsid w:val="007F4E33"/>
    <w:rsid w:val="00803CB3"/>
    <w:rsid w:val="00845CE3"/>
    <w:rsid w:val="00853B55"/>
    <w:rsid w:val="00863D48"/>
    <w:rsid w:val="00884774"/>
    <w:rsid w:val="008A3067"/>
    <w:rsid w:val="008A45EE"/>
    <w:rsid w:val="008A4AB5"/>
    <w:rsid w:val="008B1560"/>
    <w:rsid w:val="008B55BB"/>
    <w:rsid w:val="008C2CAE"/>
    <w:rsid w:val="008C4754"/>
    <w:rsid w:val="008D3507"/>
    <w:rsid w:val="008E0589"/>
    <w:rsid w:val="008E76D7"/>
    <w:rsid w:val="008F0F7D"/>
    <w:rsid w:val="008F3DC0"/>
    <w:rsid w:val="00900979"/>
    <w:rsid w:val="00911E79"/>
    <w:rsid w:val="009159A4"/>
    <w:rsid w:val="00924633"/>
    <w:rsid w:val="00924B95"/>
    <w:rsid w:val="00925229"/>
    <w:rsid w:val="0092792F"/>
    <w:rsid w:val="00930DF1"/>
    <w:rsid w:val="00932FE8"/>
    <w:rsid w:val="00934D93"/>
    <w:rsid w:val="00935761"/>
    <w:rsid w:val="00936DC0"/>
    <w:rsid w:val="009420C0"/>
    <w:rsid w:val="00945D61"/>
    <w:rsid w:val="0096061E"/>
    <w:rsid w:val="009702E7"/>
    <w:rsid w:val="009A2E36"/>
    <w:rsid w:val="009C3994"/>
    <w:rsid w:val="009C47FE"/>
    <w:rsid w:val="009C4EFD"/>
    <w:rsid w:val="009C6766"/>
    <w:rsid w:val="009D0566"/>
    <w:rsid w:val="009E1E77"/>
    <w:rsid w:val="009E3121"/>
    <w:rsid w:val="009E4B39"/>
    <w:rsid w:val="009F2B22"/>
    <w:rsid w:val="009F3364"/>
    <w:rsid w:val="009F6214"/>
    <w:rsid w:val="00A02E29"/>
    <w:rsid w:val="00A03BAB"/>
    <w:rsid w:val="00A4077F"/>
    <w:rsid w:val="00A42DEC"/>
    <w:rsid w:val="00A507E1"/>
    <w:rsid w:val="00A5532F"/>
    <w:rsid w:val="00A62F4F"/>
    <w:rsid w:val="00A87DE1"/>
    <w:rsid w:val="00AB176A"/>
    <w:rsid w:val="00AC1998"/>
    <w:rsid w:val="00AC6992"/>
    <w:rsid w:val="00AD78C0"/>
    <w:rsid w:val="00AE6134"/>
    <w:rsid w:val="00AF0F14"/>
    <w:rsid w:val="00AF61DA"/>
    <w:rsid w:val="00B02AD5"/>
    <w:rsid w:val="00B07E4C"/>
    <w:rsid w:val="00B10503"/>
    <w:rsid w:val="00B12D2C"/>
    <w:rsid w:val="00B1652B"/>
    <w:rsid w:val="00B311E6"/>
    <w:rsid w:val="00B34210"/>
    <w:rsid w:val="00B503D7"/>
    <w:rsid w:val="00B532D2"/>
    <w:rsid w:val="00B557E7"/>
    <w:rsid w:val="00B75EF1"/>
    <w:rsid w:val="00B91BBC"/>
    <w:rsid w:val="00B95BC2"/>
    <w:rsid w:val="00BA1E32"/>
    <w:rsid w:val="00BB46BB"/>
    <w:rsid w:val="00BB7346"/>
    <w:rsid w:val="00BC2148"/>
    <w:rsid w:val="00BD23C1"/>
    <w:rsid w:val="00BD47D0"/>
    <w:rsid w:val="00BE5895"/>
    <w:rsid w:val="00BF5C9B"/>
    <w:rsid w:val="00C01B90"/>
    <w:rsid w:val="00C0589B"/>
    <w:rsid w:val="00C1307E"/>
    <w:rsid w:val="00C20109"/>
    <w:rsid w:val="00C22FCE"/>
    <w:rsid w:val="00C248B0"/>
    <w:rsid w:val="00C3113A"/>
    <w:rsid w:val="00C32DE7"/>
    <w:rsid w:val="00C37C4A"/>
    <w:rsid w:val="00C407A9"/>
    <w:rsid w:val="00C4582F"/>
    <w:rsid w:val="00C718C9"/>
    <w:rsid w:val="00C901A7"/>
    <w:rsid w:val="00CA7AFF"/>
    <w:rsid w:val="00CB3E1F"/>
    <w:rsid w:val="00CB77DA"/>
    <w:rsid w:val="00CE6167"/>
    <w:rsid w:val="00CF54AA"/>
    <w:rsid w:val="00CF5B01"/>
    <w:rsid w:val="00CF6D01"/>
    <w:rsid w:val="00D26AC9"/>
    <w:rsid w:val="00D32F82"/>
    <w:rsid w:val="00D34532"/>
    <w:rsid w:val="00D3680D"/>
    <w:rsid w:val="00D41385"/>
    <w:rsid w:val="00D50ABC"/>
    <w:rsid w:val="00D52147"/>
    <w:rsid w:val="00D64ACB"/>
    <w:rsid w:val="00D9503A"/>
    <w:rsid w:val="00DA03E5"/>
    <w:rsid w:val="00DA5530"/>
    <w:rsid w:val="00DA7740"/>
    <w:rsid w:val="00DB4FD5"/>
    <w:rsid w:val="00DC135D"/>
    <w:rsid w:val="00DE6887"/>
    <w:rsid w:val="00DF711F"/>
    <w:rsid w:val="00E11D5E"/>
    <w:rsid w:val="00E14E55"/>
    <w:rsid w:val="00E34CEA"/>
    <w:rsid w:val="00E37640"/>
    <w:rsid w:val="00E4731E"/>
    <w:rsid w:val="00E57684"/>
    <w:rsid w:val="00E61F85"/>
    <w:rsid w:val="00E64232"/>
    <w:rsid w:val="00E66FA8"/>
    <w:rsid w:val="00E720D3"/>
    <w:rsid w:val="00E81036"/>
    <w:rsid w:val="00E81F95"/>
    <w:rsid w:val="00E871B3"/>
    <w:rsid w:val="00E87A3B"/>
    <w:rsid w:val="00E87FBA"/>
    <w:rsid w:val="00E96DAB"/>
    <w:rsid w:val="00E976D9"/>
    <w:rsid w:val="00EB02AB"/>
    <w:rsid w:val="00EB4027"/>
    <w:rsid w:val="00EB5A2F"/>
    <w:rsid w:val="00EC0F11"/>
    <w:rsid w:val="00ED2AF5"/>
    <w:rsid w:val="00EE2D67"/>
    <w:rsid w:val="00EF2CFD"/>
    <w:rsid w:val="00EF40CD"/>
    <w:rsid w:val="00F0090D"/>
    <w:rsid w:val="00F00E24"/>
    <w:rsid w:val="00F24C76"/>
    <w:rsid w:val="00F40D8D"/>
    <w:rsid w:val="00F464CE"/>
    <w:rsid w:val="00F56BE9"/>
    <w:rsid w:val="00F57DC3"/>
    <w:rsid w:val="00F656A8"/>
    <w:rsid w:val="00F85574"/>
    <w:rsid w:val="00F86AAA"/>
    <w:rsid w:val="00FC5F74"/>
    <w:rsid w:val="00FC6139"/>
    <w:rsid w:val="00FD2B0C"/>
    <w:rsid w:val="00FF729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EEE18"/>
  <w15:chartTrackingRefBased/>
  <w15:docId w15:val="{566AF445-4B0F-4371-9677-D397036D6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0F2"/>
  </w:style>
  <w:style w:type="paragraph" w:styleId="Heading1">
    <w:name w:val="heading 1"/>
    <w:basedOn w:val="Normal"/>
    <w:next w:val="Normal"/>
    <w:link w:val="Heading1Char"/>
    <w:uiPriority w:val="9"/>
    <w:qFormat/>
    <w:rsid w:val="00297E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E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7E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E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E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E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E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E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E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E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E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7E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E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E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E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E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E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E2D"/>
    <w:rPr>
      <w:rFonts w:eastAsiaTheme="majorEastAsia" w:cstheme="majorBidi"/>
      <w:color w:val="272727" w:themeColor="text1" w:themeTint="D8"/>
    </w:rPr>
  </w:style>
  <w:style w:type="paragraph" w:styleId="Title">
    <w:name w:val="Title"/>
    <w:basedOn w:val="Normal"/>
    <w:next w:val="Normal"/>
    <w:link w:val="TitleChar"/>
    <w:uiPriority w:val="10"/>
    <w:qFormat/>
    <w:rsid w:val="00297E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E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E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E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E2D"/>
    <w:pPr>
      <w:spacing w:before="160"/>
      <w:jc w:val="center"/>
    </w:pPr>
    <w:rPr>
      <w:i/>
      <w:iCs/>
      <w:color w:val="404040" w:themeColor="text1" w:themeTint="BF"/>
    </w:rPr>
  </w:style>
  <w:style w:type="character" w:customStyle="1" w:styleId="QuoteChar">
    <w:name w:val="Quote Char"/>
    <w:basedOn w:val="DefaultParagraphFont"/>
    <w:link w:val="Quote"/>
    <w:uiPriority w:val="29"/>
    <w:rsid w:val="00297E2D"/>
    <w:rPr>
      <w:i/>
      <w:iCs/>
      <w:color w:val="404040" w:themeColor="text1" w:themeTint="BF"/>
    </w:rPr>
  </w:style>
  <w:style w:type="paragraph" w:styleId="ListParagraph">
    <w:name w:val="List Paragraph"/>
    <w:basedOn w:val="Normal"/>
    <w:uiPriority w:val="34"/>
    <w:qFormat/>
    <w:rsid w:val="00297E2D"/>
    <w:pPr>
      <w:ind w:left="720"/>
      <w:contextualSpacing/>
    </w:pPr>
  </w:style>
  <w:style w:type="character" w:styleId="IntenseEmphasis">
    <w:name w:val="Intense Emphasis"/>
    <w:basedOn w:val="DefaultParagraphFont"/>
    <w:uiPriority w:val="21"/>
    <w:qFormat/>
    <w:rsid w:val="00297E2D"/>
    <w:rPr>
      <w:i/>
      <w:iCs/>
      <w:color w:val="0F4761" w:themeColor="accent1" w:themeShade="BF"/>
    </w:rPr>
  </w:style>
  <w:style w:type="paragraph" w:styleId="IntenseQuote">
    <w:name w:val="Intense Quote"/>
    <w:basedOn w:val="Normal"/>
    <w:next w:val="Normal"/>
    <w:link w:val="IntenseQuoteChar"/>
    <w:uiPriority w:val="30"/>
    <w:qFormat/>
    <w:rsid w:val="00297E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E2D"/>
    <w:rPr>
      <w:i/>
      <w:iCs/>
      <w:color w:val="0F4761" w:themeColor="accent1" w:themeShade="BF"/>
    </w:rPr>
  </w:style>
  <w:style w:type="character" w:styleId="IntenseReference">
    <w:name w:val="Intense Reference"/>
    <w:basedOn w:val="DefaultParagraphFont"/>
    <w:uiPriority w:val="32"/>
    <w:qFormat/>
    <w:rsid w:val="00297E2D"/>
    <w:rPr>
      <w:b/>
      <w:bCs/>
      <w:smallCaps/>
      <w:color w:val="0F4761" w:themeColor="accent1" w:themeShade="BF"/>
      <w:spacing w:val="5"/>
    </w:rPr>
  </w:style>
  <w:style w:type="paragraph" w:styleId="NormalWeb">
    <w:name w:val="Normal (Web)"/>
    <w:basedOn w:val="Normal"/>
    <w:uiPriority w:val="99"/>
    <w:unhideWhenUsed/>
    <w:rsid w:val="00297E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97E2D"/>
    <w:rPr>
      <w:color w:val="467886" w:themeColor="hyperlink"/>
      <w:u w:val="single"/>
    </w:rPr>
  </w:style>
  <w:style w:type="character" w:styleId="UnresolvedMention">
    <w:name w:val="Unresolved Mention"/>
    <w:basedOn w:val="DefaultParagraphFont"/>
    <w:uiPriority w:val="99"/>
    <w:semiHidden/>
    <w:unhideWhenUsed/>
    <w:rsid w:val="00297E2D"/>
    <w:rPr>
      <w:color w:val="605E5C"/>
      <w:shd w:val="clear" w:color="auto" w:fill="E1DFDD"/>
    </w:rPr>
  </w:style>
  <w:style w:type="table" w:styleId="TableGrid">
    <w:name w:val="Table Grid"/>
    <w:basedOn w:val="TableNormal"/>
    <w:uiPriority w:val="39"/>
    <w:rsid w:val="00706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F336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055829">
      <w:bodyDiv w:val="1"/>
      <w:marLeft w:val="0"/>
      <w:marRight w:val="0"/>
      <w:marTop w:val="0"/>
      <w:marBottom w:val="0"/>
      <w:divBdr>
        <w:top w:val="none" w:sz="0" w:space="0" w:color="auto"/>
        <w:left w:val="none" w:sz="0" w:space="0" w:color="auto"/>
        <w:bottom w:val="none" w:sz="0" w:space="0" w:color="auto"/>
        <w:right w:val="none" w:sz="0" w:space="0" w:color="auto"/>
      </w:divBdr>
    </w:div>
    <w:div w:id="80026437">
      <w:bodyDiv w:val="1"/>
      <w:marLeft w:val="0"/>
      <w:marRight w:val="0"/>
      <w:marTop w:val="0"/>
      <w:marBottom w:val="0"/>
      <w:divBdr>
        <w:top w:val="none" w:sz="0" w:space="0" w:color="auto"/>
        <w:left w:val="none" w:sz="0" w:space="0" w:color="auto"/>
        <w:bottom w:val="none" w:sz="0" w:space="0" w:color="auto"/>
        <w:right w:val="none" w:sz="0" w:space="0" w:color="auto"/>
      </w:divBdr>
    </w:div>
    <w:div w:id="165480311">
      <w:bodyDiv w:val="1"/>
      <w:marLeft w:val="0"/>
      <w:marRight w:val="0"/>
      <w:marTop w:val="0"/>
      <w:marBottom w:val="0"/>
      <w:divBdr>
        <w:top w:val="none" w:sz="0" w:space="0" w:color="auto"/>
        <w:left w:val="none" w:sz="0" w:space="0" w:color="auto"/>
        <w:bottom w:val="none" w:sz="0" w:space="0" w:color="auto"/>
        <w:right w:val="none" w:sz="0" w:space="0" w:color="auto"/>
      </w:divBdr>
      <w:divsChild>
        <w:div w:id="1632128796">
          <w:marLeft w:val="0"/>
          <w:marRight w:val="0"/>
          <w:marTop w:val="0"/>
          <w:marBottom w:val="0"/>
          <w:divBdr>
            <w:top w:val="none" w:sz="0" w:space="0" w:color="auto"/>
            <w:left w:val="none" w:sz="0" w:space="0" w:color="auto"/>
            <w:bottom w:val="none" w:sz="0" w:space="0" w:color="auto"/>
            <w:right w:val="none" w:sz="0" w:space="0" w:color="auto"/>
          </w:divBdr>
        </w:div>
      </w:divsChild>
    </w:div>
    <w:div w:id="170225186">
      <w:bodyDiv w:val="1"/>
      <w:marLeft w:val="0"/>
      <w:marRight w:val="0"/>
      <w:marTop w:val="0"/>
      <w:marBottom w:val="0"/>
      <w:divBdr>
        <w:top w:val="none" w:sz="0" w:space="0" w:color="auto"/>
        <w:left w:val="none" w:sz="0" w:space="0" w:color="auto"/>
        <w:bottom w:val="none" w:sz="0" w:space="0" w:color="auto"/>
        <w:right w:val="none" w:sz="0" w:space="0" w:color="auto"/>
      </w:divBdr>
    </w:div>
    <w:div w:id="173998571">
      <w:bodyDiv w:val="1"/>
      <w:marLeft w:val="0"/>
      <w:marRight w:val="0"/>
      <w:marTop w:val="0"/>
      <w:marBottom w:val="0"/>
      <w:divBdr>
        <w:top w:val="none" w:sz="0" w:space="0" w:color="auto"/>
        <w:left w:val="none" w:sz="0" w:space="0" w:color="auto"/>
        <w:bottom w:val="none" w:sz="0" w:space="0" w:color="auto"/>
        <w:right w:val="none" w:sz="0" w:space="0" w:color="auto"/>
      </w:divBdr>
      <w:divsChild>
        <w:div w:id="579217698">
          <w:marLeft w:val="0"/>
          <w:marRight w:val="0"/>
          <w:marTop w:val="0"/>
          <w:marBottom w:val="0"/>
          <w:divBdr>
            <w:top w:val="none" w:sz="0" w:space="0" w:color="auto"/>
            <w:left w:val="none" w:sz="0" w:space="0" w:color="auto"/>
            <w:bottom w:val="none" w:sz="0" w:space="0" w:color="auto"/>
            <w:right w:val="none" w:sz="0" w:space="0" w:color="auto"/>
          </w:divBdr>
        </w:div>
      </w:divsChild>
    </w:div>
    <w:div w:id="181866977">
      <w:bodyDiv w:val="1"/>
      <w:marLeft w:val="0"/>
      <w:marRight w:val="0"/>
      <w:marTop w:val="0"/>
      <w:marBottom w:val="0"/>
      <w:divBdr>
        <w:top w:val="none" w:sz="0" w:space="0" w:color="auto"/>
        <w:left w:val="none" w:sz="0" w:space="0" w:color="auto"/>
        <w:bottom w:val="none" w:sz="0" w:space="0" w:color="auto"/>
        <w:right w:val="none" w:sz="0" w:space="0" w:color="auto"/>
      </w:divBdr>
      <w:divsChild>
        <w:div w:id="1071848987">
          <w:marLeft w:val="0"/>
          <w:marRight w:val="0"/>
          <w:marTop w:val="0"/>
          <w:marBottom w:val="0"/>
          <w:divBdr>
            <w:top w:val="none" w:sz="0" w:space="0" w:color="auto"/>
            <w:left w:val="none" w:sz="0" w:space="0" w:color="auto"/>
            <w:bottom w:val="none" w:sz="0" w:space="0" w:color="auto"/>
            <w:right w:val="none" w:sz="0" w:space="0" w:color="auto"/>
          </w:divBdr>
        </w:div>
      </w:divsChild>
    </w:div>
    <w:div w:id="185140652">
      <w:bodyDiv w:val="1"/>
      <w:marLeft w:val="0"/>
      <w:marRight w:val="0"/>
      <w:marTop w:val="0"/>
      <w:marBottom w:val="0"/>
      <w:divBdr>
        <w:top w:val="none" w:sz="0" w:space="0" w:color="auto"/>
        <w:left w:val="none" w:sz="0" w:space="0" w:color="auto"/>
        <w:bottom w:val="none" w:sz="0" w:space="0" w:color="auto"/>
        <w:right w:val="none" w:sz="0" w:space="0" w:color="auto"/>
      </w:divBdr>
    </w:div>
    <w:div w:id="245771301">
      <w:bodyDiv w:val="1"/>
      <w:marLeft w:val="0"/>
      <w:marRight w:val="0"/>
      <w:marTop w:val="0"/>
      <w:marBottom w:val="0"/>
      <w:divBdr>
        <w:top w:val="none" w:sz="0" w:space="0" w:color="auto"/>
        <w:left w:val="none" w:sz="0" w:space="0" w:color="auto"/>
        <w:bottom w:val="none" w:sz="0" w:space="0" w:color="auto"/>
        <w:right w:val="none" w:sz="0" w:space="0" w:color="auto"/>
      </w:divBdr>
    </w:div>
    <w:div w:id="297690054">
      <w:bodyDiv w:val="1"/>
      <w:marLeft w:val="0"/>
      <w:marRight w:val="0"/>
      <w:marTop w:val="0"/>
      <w:marBottom w:val="0"/>
      <w:divBdr>
        <w:top w:val="none" w:sz="0" w:space="0" w:color="auto"/>
        <w:left w:val="none" w:sz="0" w:space="0" w:color="auto"/>
        <w:bottom w:val="none" w:sz="0" w:space="0" w:color="auto"/>
        <w:right w:val="none" w:sz="0" w:space="0" w:color="auto"/>
      </w:divBdr>
      <w:divsChild>
        <w:div w:id="2014531303">
          <w:marLeft w:val="0"/>
          <w:marRight w:val="0"/>
          <w:marTop w:val="0"/>
          <w:marBottom w:val="0"/>
          <w:divBdr>
            <w:top w:val="none" w:sz="0" w:space="0" w:color="auto"/>
            <w:left w:val="none" w:sz="0" w:space="0" w:color="auto"/>
            <w:bottom w:val="none" w:sz="0" w:space="0" w:color="auto"/>
            <w:right w:val="none" w:sz="0" w:space="0" w:color="auto"/>
          </w:divBdr>
        </w:div>
      </w:divsChild>
    </w:div>
    <w:div w:id="344677360">
      <w:bodyDiv w:val="1"/>
      <w:marLeft w:val="0"/>
      <w:marRight w:val="0"/>
      <w:marTop w:val="0"/>
      <w:marBottom w:val="0"/>
      <w:divBdr>
        <w:top w:val="none" w:sz="0" w:space="0" w:color="auto"/>
        <w:left w:val="none" w:sz="0" w:space="0" w:color="auto"/>
        <w:bottom w:val="none" w:sz="0" w:space="0" w:color="auto"/>
        <w:right w:val="none" w:sz="0" w:space="0" w:color="auto"/>
      </w:divBdr>
      <w:divsChild>
        <w:div w:id="1583418526">
          <w:marLeft w:val="0"/>
          <w:marRight w:val="0"/>
          <w:marTop w:val="0"/>
          <w:marBottom w:val="0"/>
          <w:divBdr>
            <w:top w:val="none" w:sz="0" w:space="0" w:color="auto"/>
            <w:left w:val="none" w:sz="0" w:space="0" w:color="auto"/>
            <w:bottom w:val="none" w:sz="0" w:space="0" w:color="auto"/>
            <w:right w:val="none" w:sz="0" w:space="0" w:color="auto"/>
          </w:divBdr>
        </w:div>
      </w:divsChild>
    </w:div>
    <w:div w:id="345013876">
      <w:bodyDiv w:val="1"/>
      <w:marLeft w:val="0"/>
      <w:marRight w:val="0"/>
      <w:marTop w:val="0"/>
      <w:marBottom w:val="0"/>
      <w:divBdr>
        <w:top w:val="none" w:sz="0" w:space="0" w:color="auto"/>
        <w:left w:val="none" w:sz="0" w:space="0" w:color="auto"/>
        <w:bottom w:val="none" w:sz="0" w:space="0" w:color="auto"/>
        <w:right w:val="none" w:sz="0" w:space="0" w:color="auto"/>
      </w:divBdr>
    </w:div>
    <w:div w:id="398485717">
      <w:bodyDiv w:val="1"/>
      <w:marLeft w:val="0"/>
      <w:marRight w:val="0"/>
      <w:marTop w:val="0"/>
      <w:marBottom w:val="0"/>
      <w:divBdr>
        <w:top w:val="none" w:sz="0" w:space="0" w:color="auto"/>
        <w:left w:val="none" w:sz="0" w:space="0" w:color="auto"/>
        <w:bottom w:val="none" w:sz="0" w:space="0" w:color="auto"/>
        <w:right w:val="none" w:sz="0" w:space="0" w:color="auto"/>
      </w:divBdr>
    </w:div>
    <w:div w:id="416288533">
      <w:bodyDiv w:val="1"/>
      <w:marLeft w:val="0"/>
      <w:marRight w:val="0"/>
      <w:marTop w:val="0"/>
      <w:marBottom w:val="0"/>
      <w:divBdr>
        <w:top w:val="none" w:sz="0" w:space="0" w:color="auto"/>
        <w:left w:val="none" w:sz="0" w:space="0" w:color="auto"/>
        <w:bottom w:val="none" w:sz="0" w:space="0" w:color="auto"/>
        <w:right w:val="none" w:sz="0" w:space="0" w:color="auto"/>
      </w:divBdr>
    </w:div>
    <w:div w:id="497423841">
      <w:bodyDiv w:val="1"/>
      <w:marLeft w:val="0"/>
      <w:marRight w:val="0"/>
      <w:marTop w:val="0"/>
      <w:marBottom w:val="0"/>
      <w:divBdr>
        <w:top w:val="none" w:sz="0" w:space="0" w:color="auto"/>
        <w:left w:val="none" w:sz="0" w:space="0" w:color="auto"/>
        <w:bottom w:val="none" w:sz="0" w:space="0" w:color="auto"/>
        <w:right w:val="none" w:sz="0" w:space="0" w:color="auto"/>
      </w:divBdr>
    </w:div>
    <w:div w:id="512182389">
      <w:bodyDiv w:val="1"/>
      <w:marLeft w:val="0"/>
      <w:marRight w:val="0"/>
      <w:marTop w:val="0"/>
      <w:marBottom w:val="0"/>
      <w:divBdr>
        <w:top w:val="none" w:sz="0" w:space="0" w:color="auto"/>
        <w:left w:val="none" w:sz="0" w:space="0" w:color="auto"/>
        <w:bottom w:val="none" w:sz="0" w:space="0" w:color="auto"/>
        <w:right w:val="none" w:sz="0" w:space="0" w:color="auto"/>
      </w:divBdr>
      <w:divsChild>
        <w:div w:id="1484547977">
          <w:marLeft w:val="0"/>
          <w:marRight w:val="0"/>
          <w:marTop w:val="0"/>
          <w:marBottom w:val="0"/>
          <w:divBdr>
            <w:top w:val="none" w:sz="0" w:space="0" w:color="auto"/>
            <w:left w:val="none" w:sz="0" w:space="0" w:color="auto"/>
            <w:bottom w:val="none" w:sz="0" w:space="0" w:color="auto"/>
            <w:right w:val="none" w:sz="0" w:space="0" w:color="auto"/>
          </w:divBdr>
        </w:div>
      </w:divsChild>
    </w:div>
    <w:div w:id="512653033">
      <w:bodyDiv w:val="1"/>
      <w:marLeft w:val="0"/>
      <w:marRight w:val="0"/>
      <w:marTop w:val="0"/>
      <w:marBottom w:val="0"/>
      <w:divBdr>
        <w:top w:val="none" w:sz="0" w:space="0" w:color="auto"/>
        <w:left w:val="none" w:sz="0" w:space="0" w:color="auto"/>
        <w:bottom w:val="none" w:sz="0" w:space="0" w:color="auto"/>
        <w:right w:val="none" w:sz="0" w:space="0" w:color="auto"/>
      </w:divBdr>
    </w:div>
    <w:div w:id="513958347">
      <w:bodyDiv w:val="1"/>
      <w:marLeft w:val="0"/>
      <w:marRight w:val="0"/>
      <w:marTop w:val="0"/>
      <w:marBottom w:val="0"/>
      <w:divBdr>
        <w:top w:val="none" w:sz="0" w:space="0" w:color="auto"/>
        <w:left w:val="none" w:sz="0" w:space="0" w:color="auto"/>
        <w:bottom w:val="none" w:sz="0" w:space="0" w:color="auto"/>
        <w:right w:val="none" w:sz="0" w:space="0" w:color="auto"/>
      </w:divBdr>
    </w:div>
    <w:div w:id="589972879">
      <w:bodyDiv w:val="1"/>
      <w:marLeft w:val="0"/>
      <w:marRight w:val="0"/>
      <w:marTop w:val="0"/>
      <w:marBottom w:val="0"/>
      <w:divBdr>
        <w:top w:val="none" w:sz="0" w:space="0" w:color="auto"/>
        <w:left w:val="none" w:sz="0" w:space="0" w:color="auto"/>
        <w:bottom w:val="none" w:sz="0" w:space="0" w:color="auto"/>
        <w:right w:val="none" w:sz="0" w:space="0" w:color="auto"/>
      </w:divBdr>
    </w:div>
    <w:div w:id="595867699">
      <w:bodyDiv w:val="1"/>
      <w:marLeft w:val="0"/>
      <w:marRight w:val="0"/>
      <w:marTop w:val="0"/>
      <w:marBottom w:val="0"/>
      <w:divBdr>
        <w:top w:val="none" w:sz="0" w:space="0" w:color="auto"/>
        <w:left w:val="none" w:sz="0" w:space="0" w:color="auto"/>
        <w:bottom w:val="none" w:sz="0" w:space="0" w:color="auto"/>
        <w:right w:val="none" w:sz="0" w:space="0" w:color="auto"/>
      </w:divBdr>
      <w:divsChild>
        <w:div w:id="1101948609">
          <w:marLeft w:val="0"/>
          <w:marRight w:val="0"/>
          <w:marTop w:val="0"/>
          <w:marBottom w:val="0"/>
          <w:divBdr>
            <w:top w:val="none" w:sz="0" w:space="0" w:color="auto"/>
            <w:left w:val="none" w:sz="0" w:space="0" w:color="auto"/>
            <w:bottom w:val="none" w:sz="0" w:space="0" w:color="auto"/>
            <w:right w:val="none" w:sz="0" w:space="0" w:color="auto"/>
          </w:divBdr>
        </w:div>
      </w:divsChild>
    </w:div>
    <w:div w:id="628514189">
      <w:bodyDiv w:val="1"/>
      <w:marLeft w:val="0"/>
      <w:marRight w:val="0"/>
      <w:marTop w:val="0"/>
      <w:marBottom w:val="0"/>
      <w:divBdr>
        <w:top w:val="none" w:sz="0" w:space="0" w:color="auto"/>
        <w:left w:val="none" w:sz="0" w:space="0" w:color="auto"/>
        <w:bottom w:val="none" w:sz="0" w:space="0" w:color="auto"/>
        <w:right w:val="none" w:sz="0" w:space="0" w:color="auto"/>
      </w:divBdr>
    </w:div>
    <w:div w:id="633290207">
      <w:bodyDiv w:val="1"/>
      <w:marLeft w:val="0"/>
      <w:marRight w:val="0"/>
      <w:marTop w:val="0"/>
      <w:marBottom w:val="0"/>
      <w:divBdr>
        <w:top w:val="none" w:sz="0" w:space="0" w:color="auto"/>
        <w:left w:val="none" w:sz="0" w:space="0" w:color="auto"/>
        <w:bottom w:val="none" w:sz="0" w:space="0" w:color="auto"/>
        <w:right w:val="none" w:sz="0" w:space="0" w:color="auto"/>
      </w:divBdr>
    </w:div>
    <w:div w:id="656616398">
      <w:bodyDiv w:val="1"/>
      <w:marLeft w:val="0"/>
      <w:marRight w:val="0"/>
      <w:marTop w:val="0"/>
      <w:marBottom w:val="0"/>
      <w:divBdr>
        <w:top w:val="none" w:sz="0" w:space="0" w:color="auto"/>
        <w:left w:val="none" w:sz="0" w:space="0" w:color="auto"/>
        <w:bottom w:val="none" w:sz="0" w:space="0" w:color="auto"/>
        <w:right w:val="none" w:sz="0" w:space="0" w:color="auto"/>
      </w:divBdr>
    </w:div>
    <w:div w:id="678822315">
      <w:bodyDiv w:val="1"/>
      <w:marLeft w:val="0"/>
      <w:marRight w:val="0"/>
      <w:marTop w:val="0"/>
      <w:marBottom w:val="0"/>
      <w:divBdr>
        <w:top w:val="none" w:sz="0" w:space="0" w:color="auto"/>
        <w:left w:val="none" w:sz="0" w:space="0" w:color="auto"/>
        <w:bottom w:val="none" w:sz="0" w:space="0" w:color="auto"/>
        <w:right w:val="none" w:sz="0" w:space="0" w:color="auto"/>
      </w:divBdr>
      <w:divsChild>
        <w:div w:id="1512010">
          <w:marLeft w:val="0"/>
          <w:marRight w:val="0"/>
          <w:marTop w:val="0"/>
          <w:marBottom w:val="0"/>
          <w:divBdr>
            <w:top w:val="none" w:sz="0" w:space="0" w:color="auto"/>
            <w:left w:val="none" w:sz="0" w:space="0" w:color="auto"/>
            <w:bottom w:val="none" w:sz="0" w:space="0" w:color="auto"/>
            <w:right w:val="none" w:sz="0" w:space="0" w:color="auto"/>
          </w:divBdr>
        </w:div>
      </w:divsChild>
    </w:div>
    <w:div w:id="681587214">
      <w:bodyDiv w:val="1"/>
      <w:marLeft w:val="0"/>
      <w:marRight w:val="0"/>
      <w:marTop w:val="0"/>
      <w:marBottom w:val="0"/>
      <w:divBdr>
        <w:top w:val="none" w:sz="0" w:space="0" w:color="auto"/>
        <w:left w:val="none" w:sz="0" w:space="0" w:color="auto"/>
        <w:bottom w:val="none" w:sz="0" w:space="0" w:color="auto"/>
        <w:right w:val="none" w:sz="0" w:space="0" w:color="auto"/>
      </w:divBdr>
    </w:div>
    <w:div w:id="756901360">
      <w:bodyDiv w:val="1"/>
      <w:marLeft w:val="0"/>
      <w:marRight w:val="0"/>
      <w:marTop w:val="0"/>
      <w:marBottom w:val="0"/>
      <w:divBdr>
        <w:top w:val="none" w:sz="0" w:space="0" w:color="auto"/>
        <w:left w:val="none" w:sz="0" w:space="0" w:color="auto"/>
        <w:bottom w:val="none" w:sz="0" w:space="0" w:color="auto"/>
        <w:right w:val="none" w:sz="0" w:space="0" w:color="auto"/>
      </w:divBdr>
    </w:div>
    <w:div w:id="784233914">
      <w:bodyDiv w:val="1"/>
      <w:marLeft w:val="0"/>
      <w:marRight w:val="0"/>
      <w:marTop w:val="0"/>
      <w:marBottom w:val="0"/>
      <w:divBdr>
        <w:top w:val="none" w:sz="0" w:space="0" w:color="auto"/>
        <w:left w:val="none" w:sz="0" w:space="0" w:color="auto"/>
        <w:bottom w:val="none" w:sz="0" w:space="0" w:color="auto"/>
        <w:right w:val="none" w:sz="0" w:space="0" w:color="auto"/>
      </w:divBdr>
    </w:div>
    <w:div w:id="791442487">
      <w:bodyDiv w:val="1"/>
      <w:marLeft w:val="0"/>
      <w:marRight w:val="0"/>
      <w:marTop w:val="0"/>
      <w:marBottom w:val="0"/>
      <w:divBdr>
        <w:top w:val="none" w:sz="0" w:space="0" w:color="auto"/>
        <w:left w:val="none" w:sz="0" w:space="0" w:color="auto"/>
        <w:bottom w:val="none" w:sz="0" w:space="0" w:color="auto"/>
        <w:right w:val="none" w:sz="0" w:space="0" w:color="auto"/>
      </w:divBdr>
    </w:div>
    <w:div w:id="871654110">
      <w:bodyDiv w:val="1"/>
      <w:marLeft w:val="0"/>
      <w:marRight w:val="0"/>
      <w:marTop w:val="0"/>
      <w:marBottom w:val="0"/>
      <w:divBdr>
        <w:top w:val="none" w:sz="0" w:space="0" w:color="auto"/>
        <w:left w:val="none" w:sz="0" w:space="0" w:color="auto"/>
        <w:bottom w:val="none" w:sz="0" w:space="0" w:color="auto"/>
        <w:right w:val="none" w:sz="0" w:space="0" w:color="auto"/>
      </w:divBdr>
    </w:div>
    <w:div w:id="885263710">
      <w:bodyDiv w:val="1"/>
      <w:marLeft w:val="0"/>
      <w:marRight w:val="0"/>
      <w:marTop w:val="0"/>
      <w:marBottom w:val="0"/>
      <w:divBdr>
        <w:top w:val="none" w:sz="0" w:space="0" w:color="auto"/>
        <w:left w:val="none" w:sz="0" w:space="0" w:color="auto"/>
        <w:bottom w:val="none" w:sz="0" w:space="0" w:color="auto"/>
        <w:right w:val="none" w:sz="0" w:space="0" w:color="auto"/>
      </w:divBdr>
      <w:divsChild>
        <w:div w:id="914586347">
          <w:marLeft w:val="0"/>
          <w:marRight w:val="0"/>
          <w:marTop w:val="0"/>
          <w:marBottom w:val="0"/>
          <w:divBdr>
            <w:top w:val="none" w:sz="0" w:space="0" w:color="auto"/>
            <w:left w:val="none" w:sz="0" w:space="0" w:color="auto"/>
            <w:bottom w:val="none" w:sz="0" w:space="0" w:color="auto"/>
            <w:right w:val="none" w:sz="0" w:space="0" w:color="auto"/>
          </w:divBdr>
        </w:div>
      </w:divsChild>
    </w:div>
    <w:div w:id="934096395">
      <w:bodyDiv w:val="1"/>
      <w:marLeft w:val="0"/>
      <w:marRight w:val="0"/>
      <w:marTop w:val="0"/>
      <w:marBottom w:val="0"/>
      <w:divBdr>
        <w:top w:val="none" w:sz="0" w:space="0" w:color="auto"/>
        <w:left w:val="none" w:sz="0" w:space="0" w:color="auto"/>
        <w:bottom w:val="none" w:sz="0" w:space="0" w:color="auto"/>
        <w:right w:val="none" w:sz="0" w:space="0" w:color="auto"/>
      </w:divBdr>
    </w:div>
    <w:div w:id="947154666">
      <w:bodyDiv w:val="1"/>
      <w:marLeft w:val="0"/>
      <w:marRight w:val="0"/>
      <w:marTop w:val="0"/>
      <w:marBottom w:val="0"/>
      <w:divBdr>
        <w:top w:val="none" w:sz="0" w:space="0" w:color="auto"/>
        <w:left w:val="none" w:sz="0" w:space="0" w:color="auto"/>
        <w:bottom w:val="none" w:sz="0" w:space="0" w:color="auto"/>
        <w:right w:val="none" w:sz="0" w:space="0" w:color="auto"/>
      </w:divBdr>
    </w:div>
    <w:div w:id="953638266">
      <w:bodyDiv w:val="1"/>
      <w:marLeft w:val="0"/>
      <w:marRight w:val="0"/>
      <w:marTop w:val="0"/>
      <w:marBottom w:val="0"/>
      <w:divBdr>
        <w:top w:val="none" w:sz="0" w:space="0" w:color="auto"/>
        <w:left w:val="none" w:sz="0" w:space="0" w:color="auto"/>
        <w:bottom w:val="none" w:sz="0" w:space="0" w:color="auto"/>
        <w:right w:val="none" w:sz="0" w:space="0" w:color="auto"/>
      </w:divBdr>
    </w:div>
    <w:div w:id="976765640">
      <w:bodyDiv w:val="1"/>
      <w:marLeft w:val="0"/>
      <w:marRight w:val="0"/>
      <w:marTop w:val="0"/>
      <w:marBottom w:val="0"/>
      <w:divBdr>
        <w:top w:val="none" w:sz="0" w:space="0" w:color="auto"/>
        <w:left w:val="none" w:sz="0" w:space="0" w:color="auto"/>
        <w:bottom w:val="none" w:sz="0" w:space="0" w:color="auto"/>
        <w:right w:val="none" w:sz="0" w:space="0" w:color="auto"/>
      </w:divBdr>
      <w:divsChild>
        <w:div w:id="1047267367">
          <w:marLeft w:val="0"/>
          <w:marRight w:val="0"/>
          <w:marTop w:val="0"/>
          <w:marBottom w:val="0"/>
          <w:divBdr>
            <w:top w:val="none" w:sz="0" w:space="0" w:color="auto"/>
            <w:left w:val="none" w:sz="0" w:space="0" w:color="auto"/>
            <w:bottom w:val="none" w:sz="0" w:space="0" w:color="auto"/>
            <w:right w:val="none" w:sz="0" w:space="0" w:color="auto"/>
          </w:divBdr>
        </w:div>
      </w:divsChild>
    </w:div>
    <w:div w:id="984895652">
      <w:bodyDiv w:val="1"/>
      <w:marLeft w:val="0"/>
      <w:marRight w:val="0"/>
      <w:marTop w:val="0"/>
      <w:marBottom w:val="0"/>
      <w:divBdr>
        <w:top w:val="none" w:sz="0" w:space="0" w:color="auto"/>
        <w:left w:val="none" w:sz="0" w:space="0" w:color="auto"/>
        <w:bottom w:val="none" w:sz="0" w:space="0" w:color="auto"/>
        <w:right w:val="none" w:sz="0" w:space="0" w:color="auto"/>
      </w:divBdr>
    </w:div>
    <w:div w:id="1025136079">
      <w:bodyDiv w:val="1"/>
      <w:marLeft w:val="0"/>
      <w:marRight w:val="0"/>
      <w:marTop w:val="0"/>
      <w:marBottom w:val="0"/>
      <w:divBdr>
        <w:top w:val="none" w:sz="0" w:space="0" w:color="auto"/>
        <w:left w:val="none" w:sz="0" w:space="0" w:color="auto"/>
        <w:bottom w:val="none" w:sz="0" w:space="0" w:color="auto"/>
        <w:right w:val="none" w:sz="0" w:space="0" w:color="auto"/>
      </w:divBdr>
    </w:div>
    <w:div w:id="1059479654">
      <w:bodyDiv w:val="1"/>
      <w:marLeft w:val="0"/>
      <w:marRight w:val="0"/>
      <w:marTop w:val="0"/>
      <w:marBottom w:val="0"/>
      <w:divBdr>
        <w:top w:val="none" w:sz="0" w:space="0" w:color="auto"/>
        <w:left w:val="none" w:sz="0" w:space="0" w:color="auto"/>
        <w:bottom w:val="none" w:sz="0" w:space="0" w:color="auto"/>
        <w:right w:val="none" w:sz="0" w:space="0" w:color="auto"/>
      </w:divBdr>
    </w:div>
    <w:div w:id="1061758553">
      <w:bodyDiv w:val="1"/>
      <w:marLeft w:val="0"/>
      <w:marRight w:val="0"/>
      <w:marTop w:val="0"/>
      <w:marBottom w:val="0"/>
      <w:divBdr>
        <w:top w:val="none" w:sz="0" w:space="0" w:color="auto"/>
        <w:left w:val="none" w:sz="0" w:space="0" w:color="auto"/>
        <w:bottom w:val="none" w:sz="0" w:space="0" w:color="auto"/>
        <w:right w:val="none" w:sz="0" w:space="0" w:color="auto"/>
      </w:divBdr>
      <w:divsChild>
        <w:div w:id="1069037727">
          <w:marLeft w:val="0"/>
          <w:marRight w:val="0"/>
          <w:marTop w:val="0"/>
          <w:marBottom w:val="0"/>
          <w:divBdr>
            <w:top w:val="none" w:sz="0" w:space="0" w:color="auto"/>
            <w:left w:val="none" w:sz="0" w:space="0" w:color="auto"/>
            <w:bottom w:val="none" w:sz="0" w:space="0" w:color="auto"/>
            <w:right w:val="none" w:sz="0" w:space="0" w:color="auto"/>
          </w:divBdr>
        </w:div>
      </w:divsChild>
    </w:div>
    <w:div w:id="1091662642">
      <w:bodyDiv w:val="1"/>
      <w:marLeft w:val="0"/>
      <w:marRight w:val="0"/>
      <w:marTop w:val="0"/>
      <w:marBottom w:val="0"/>
      <w:divBdr>
        <w:top w:val="none" w:sz="0" w:space="0" w:color="auto"/>
        <w:left w:val="none" w:sz="0" w:space="0" w:color="auto"/>
        <w:bottom w:val="none" w:sz="0" w:space="0" w:color="auto"/>
        <w:right w:val="none" w:sz="0" w:space="0" w:color="auto"/>
      </w:divBdr>
      <w:divsChild>
        <w:div w:id="1610889505">
          <w:marLeft w:val="0"/>
          <w:marRight w:val="0"/>
          <w:marTop w:val="0"/>
          <w:marBottom w:val="0"/>
          <w:divBdr>
            <w:top w:val="none" w:sz="0" w:space="0" w:color="auto"/>
            <w:left w:val="none" w:sz="0" w:space="0" w:color="auto"/>
            <w:bottom w:val="none" w:sz="0" w:space="0" w:color="auto"/>
            <w:right w:val="none" w:sz="0" w:space="0" w:color="auto"/>
          </w:divBdr>
        </w:div>
      </w:divsChild>
    </w:div>
    <w:div w:id="1206719181">
      <w:bodyDiv w:val="1"/>
      <w:marLeft w:val="0"/>
      <w:marRight w:val="0"/>
      <w:marTop w:val="0"/>
      <w:marBottom w:val="0"/>
      <w:divBdr>
        <w:top w:val="none" w:sz="0" w:space="0" w:color="auto"/>
        <w:left w:val="none" w:sz="0" w:space="0" w:color="auto"/>
        <w:bottom w:val="none" w:sz="0" w:space="0" w:color="auto"/>
        <w:right w:val="none" w:sz="0" w:space="0" w:color="auto"/>
      </w:divBdr>
    </w:div>
    <w:div w:id="1212040441">
      <w:bodyDiv w:val="1"/>
      <w:marLeft w:val="0"/>
      <w:marRight w:val="0"/>
      <w:marTop w:val="0"/>
      <w:marBottom w:val="0"/>
      <w:divBdr>
        <w:top w:val="none" w:sz="0" w:space="0" w:color="auto"/>
        <w:left w:val="none" w:sz="0" w:space="0" w:color="auto"/>
        <w:bottom w:val="none" w:sz="0" w:space="0" w:color="auto"/>
        <w:right w:val="none" w:sz="0" w:space="0" w:color="auto"/>
      </w:divBdr>
      <w:divsChild>
        <w:div w:id="733507924">
          <w:marLeft w:val="0"/>
          <w:marRight w:val="0"/>
          <w:marTop w:val="0"/>
          <w:marBottom w:val="0"/>
          <w:divBdr>
            <w:top w:val="none" w:sz="0" w:space="0" w:color="auto"/>
            <w:left w:val="none" w:sz="0" w:space="0" w:color="auto"/>
            <w:bottom w:val="none" w:sz="0" w:space="0" w:color="auto"/>
            <w:right w:val="none" w:sz="0" w:space="0" w:color="auto"/>
          </w:divBdr>
        </w:div>
      </w:divsChild>
    </w:div>
    <w:div w:id="1213883826">
      <w:bodyDiv w:val="1"/>
      <w:marLeft w:val="0"/>
      <w:marRight w:val="0"/>
      <w:marTop w:val="0"/>
      <w:marBottom w:val="0"/>
      <w:divBdr>
        <w:top w:val="none" w:sz="0" w:space="0" w:color="auto"/>
        <w:left w:val="none" w:sz="0" w:space="0" w:color="auto"/>
        <w:bottom w:val="none" w:sz="0" w:space="0" w:color="auto"/>
        <w:right w:val="none" w:sz="0" w:space="0" w:color="auto"/>
      </w:divBdr>
      <w:divsChild>
        <w:div w:id="56978038">
          <w:marLeft w:val="0"/>
          <w:marRight w:val="0"/>
          <w:marTop w:val="0"/>
          <w:marBottom w:val="0"/>
          <w:divBdr>
            <w:top w:val="none" w:sz="0" w:space="0" w:color="auto"/>
            <w:left w:val="none" w:sz="0" w:space="0" w:color="auto"/>
            <w:bottom w:val="none" w:sz="0" w:space="0" w:color="auto"/>
            <w:right w:val="none" w:sz="0" w:space="0" w:color="auto"/>
          </w:divBdr>
        </w:div>
      </w:divsChild>
    </w:div>
    <w:div w:id="1222398920">
      <w:bodyDiv w:val="1"/>
      <w:marLeft w:val="0"/>
      <w:marRight w:val="0"/>
      <w:marTop w:val="0"/>
      <w:marBottom w:val="0"/>
      <w:divBdr>
        <w:top w:val="none" w:sz="0" w:space="0" w:color="auto"/>
        <w:left w:val="none" w:sz="0" w:space="0" w:color="auto"/>
        <w:bottom w:val="none" w:sz="0" w:space="0" w:color="auto"/>
        <w:right w:val="none" w:sz="0" w:space="0" w:color="auto"/>
      </w:divBdr>
    </w:div>
    <w:div w:id="1229345187">
      <w:bodyDiv w:val="1"/>
      <w:marLeft w:val="0"/>
      <w:marRight w:val="0"/>
      <w:marTop w:val="0"/>
      <w:marBottom w:val="0"/>
      <w:divBdr>
        <w:top w:val="none" w:sz="0" w:space="0" w:color="auto"/>
        <w:left w:val="none" w:sz="0" w:space="0" w:color="auto"/>
        <w:bottom w:val="none" w:sz="0" w:space="0" w:color="auto"/>
        <w:right w:val="none" w:sz="0" w:space="0" w:color="auto"/>
      </w:divBdr>
    </w:div>
    <w:div w:id="1318680606">
      <w:bodyDiv w:val="1"/>
      <w:marLeft w:val="0"/>
      <w:marRight w:val="0"/>
      <w:marTop w:val="0"/>
      <w:marBottom w:val="0"/>
      <w:divBdr>
        <w:top w:val="none" w:sz="0" w:space="0" w:color="auto"/>
        <w:left w:val="none" w:sz="0" w:space="0" w:color="auto"/>
        <w:bottom w:val="none" w:sz="0" w:space="0" w:color="auto"/>
        <w:right w:val="none" w:sz="0" w:space="0" w:color="auto"/>
      </w:divBdr>
      <w:divsChild>
        <w:div w:id="1584027189">
          <w:marLeft w:val="0"/>
          <w:marRight w:val="0"/>
          <w:marTop w:val="0"/>
          <w:marBottom w:val="0"/>
          <w:divBdr>
            <w:top w:val="none" w:sz="0" w:space="0" w:color="auto"/>
            <w:left w:val="none" w:sz="0" w:space="0" w:color="auto"/>
            <w:bottom w:val="none" w:sz="0" w:space="0" w:color="auto"/>
            <w:right w:val="none" w:sz="0" w:space="0" w:color="auto"/>
          </w:divBdr>
        </w:div>
      </w:divsChild>
    </w:div>
    <w:div w:id="1335575959">
      <w:bodyDiv w:val="1"/>
      <w:marLeft w:val="0"/>
      <w:marRight w:val="0"/>
      <w:marTop w:val="0"/>
      <w:marBottom w:val="0"/>
      <w:divBdr>
        <w:top w:val="none" w:sz="0" w:space="0" w:color="auto"/>
        <w:left w:val="none" w:sz="0" w:space="0" w:color="auto"/>
        <w:bottom w:val="none" w:sz="0" w:space="0" w:color="auto"/>
        <w:right w:val="none" w:sz="0" w:space="0" w:color="auto"/>
      </w:divBdr>
      <w:divsChild>
        <w:div w:id="949581617">
          <w:marLeft w:val="0"/>
          <w:marRight w:val="0"/>
          <w:marTop w:val="0"/>
          <w:marBottom w:val="0"/>
          <w:divBdr>
            <w:top w:val="none" w:sz="0" w:space="0" w:color="auto"/>
            <w:left w:val="none" w:sz="0" w:space="0" w:color="auto"/>
            <w:bottom w:val="none" w:sz="0" w:space="0" w:color="auto"/>
            <w:right w:val="none" w:sz="0" w:space="0" w:color="auto"/>
          </w:divBdr>
        </w:div>
      </w:divsChild>
    </w:div>
    <w:div w:id="1355881843">
      <w:bodyDiv w:val="1"/>
      <w:marLeft w:val="0"/>
      <w:marRight w:val="0"/>
      <w:marTop w:val="0"/>
      <w:marBottom w:val="0"/>
      <w:divBdr>
        <w:top w:val="none" w:sz="0" w:space="0" w:color="auto"/>
        <w:left w:val="none" w:sz="0" w:space="0" w:color="auto"/>
        <w:bottom w:val="none" w:sz="0" w:space="0" w:color="auto"/>
        <w:right w:val="none" w:sz="0" w:space="0" w:color="auto"/>
      </w:divBdr>
      <w:divsChild>
        <w:div w:id="1311515773">
          <w:marLeft w:val="0"/>
          <w:marRight w:val="0"/>
          <w:marTop w:val="0"/>
          <w:marBottom w:val="0"/>
          <w:divBdr>
            <w:top w:val="none" w:sz="0" w:space="0" w:color="auto"/>
            <w:left w:val="none" w:sz="0" w:space="0" w:color="auto"/>
            <w:bottom w:val="none" w:sz="0" w:space="0" w:color="auto"/>
            <w:right w:val="none" w:sz="0" w:space="0" w:color="auto"/>
          </w:divBdr>
        </w:div>
      </w:divsChild>
    </w:div>
    <w:div w:id="1456414130">
      <w:bodyDiv w:val="1"/>
      <w:marLeft w:val="0"/>
      <w:marRight w:val="0"/>
      <w:marTop w:val="0"/>
      <w:marBottom w:val="0"/>
      <w:divBdr>
        <w:top w:val="none" w:sz="0" w:space="0" w:color="auto"/>
        <w:left w:val="none" w:sz="0" w:space="0" w:color="auto"/>
        <w:bottom w:val="none" w:sz="0" w:space="0" w:color="auto"/>
        <w:right w:val="none" w:sz="0" w:space="0" w:color="auto"/>
      </w:divBdr>
      <w:divsChild>
        <w:div w:id="10879285">
          <w:marLeft w:val="0"/>
          <w:marRight w:val="0"/>
          <w:marTop w:val="0"/>
          <w:marBottom w:val="0"/>
          <w:divBdr>
            <w:top w:val="none" w:sz="0" w:space="0" w:color="auto"/>
            <w:left w:val="none" w:sz="0" w:space="0" w:color="auto"/>
            <w:bottom w:val="none" w:sz="0" w:space="0" w:color="auto"/>
            <w:right w:val="none" w:sz="0" w:space="0" w:color="auto"/>
          </w:divBdr>
        </w:div>
      </w:divsChild>
    </w:div>
    <w:div w:id="1463693561">
      <w:bodyDiv w:val="1"/>
      <w:marLeft w:val="0"/>
      <w:marRight w:val="0"/>
      <w:marTop w:val="0"/>
      <w:marBottom w:val="0"/>
      <w:divBdr>
        <w:top w:val="none" w:sz="0" w:space="0" w:color="auto"/>
        <w:left w:val="none" w:sz="0" w:space="0" w:color="auto"/>
        <w:bottom w:val="none" w:sz="0" w:space="0" w:color="auto"/>
        <w:right w:val="none" w:sz="0" w:space="0" w:color="auto"/>
      </w:divBdr>
      <w:divsChild>
        <w:div w:id="1385444942">
          <w:marLeft w:val="0"/>
          <w:marRight w:val="0"/>
          <w:marTop w:val="0"/>
          <w:marBottom w:val="0"/>
          <w:divBdr>
            <w:top w:val="none" w:sz="0" w:space="0" w:color="auto"/>
            <w:left w:val="none" w:sz="0" w:space="0" w:color="auto"/>
            <w:bottom w:val="none" w:sz="0" w:space="0" w:color="auto"/>
            <w:right w:val="none" w:sz="0" w:space="0" w:color="auto"/>
          </w:divBdr>
        </w:div>
      </w:divsChild>
    </w:div>
    <w:div w:id="1509172479">
      <w:bodyDiv w:val="1"/>
      <w:marLeft w:val="0"/>
      <w:marRight w:val="0"/>
      <w:marTop w:val="0"/>
      <w:marBottom w:val="0"/>
      <w:divBdr>
        <w:top w:val="none" w:sz="0" w:space="0" w:color="auto"/>
        <w:left w:val="none" w:sz="0" w:space="0" w:color="auto"/>
        <w:bottom w:val="none" w:sz="0" w:space="0" w:color="auto"/>
        <w:right w:val="none" w:sz="0" w:space="0" w:color="auto"/>
      </w:divBdr>
      <w:divsChild>
        <w:div w:id="716051273">
          <w:marLeft w:val="0"/>
          <w:marRight w:val="0"/>
          <w:marTop w:val="0"/>
          <w:marBottom w:val="0"/>
          <w:divBdr>
            <w:top w:val="none" w:sz="0" w:space="0" w:color="auto"/>
            <w:left w:val="none" w:sz="0" w:space="0" w:color="auto"/>
            <w:bottom w:val="none" w:sz="0" w:space="0" w:color="auto"/>
            <w:right w:val="none" w:sz="0" w:space="0" w:color="auto"/>
          </w:divBdr>
        </w:div>
      </w:divsChild>
    </w:div>
    <w:div w:id="1510212158">
      <w:bodyDiv w:val="1"/>
      <w:marLeft w:val="0"/>
      <w:marRight w:val="0"/>
      <w:marTop w:val="0"/>
      <w:marBottom w:val="0"/>
      <w:divBdr>
        <w:top w:val="none" w:sz="0" w:space="0" w:color="auto"/>
        <w:left w:val="none" w:sz="0" w:space="0" w:color="auto"/>
        <w:bottom w:val="none" w:sz="0" w:space="0" w:color="auto"/>
        <w:right w:val="none" w:sz="0" w:space="0" w:color="auto"/>
      </w:divBdr>
    </w:div>
    <w:div w:id="1521550522">
      <w:bodyDiv w:val="1"/>
      <w:marLeft w:val="0"/>
      <w:marRight w:val="0"/>
      <w:marTop w:val="0"/>
      <w:marBottom w:val="0"/>
      <w:divBdr>
        <w:top w:val="none" w:sz="0" w:space="0" w:color="auto"/>
        <w:left w:val="none" w:sz="0" w:space="0" w:color="auto"/>
        <w:bottom w:val="none" w:sz="0" w:space="0" w:color="auto"/>
        <w:right w:val="none" w:sz="0" w:space="0" w:color="auto"/>
      </w:divBdr>
    </w:div>
    <w:div w:id="1524130657">
      <w:bodyDiv w:val="1"/>
      <w:marLeft w:val="0"/>
      <w:marRight w:val="0"/>
      <w:marTop w:val="0"/>
      <w:marBottom w:val="0"/>
      <w:divBdr>
        <w:top w:val="none" w:sz="0" w:space="0" w:color="auto"/>
        <w:left w:val="none" w:sz="0" w:space="0" w:color="auto"/>
        <w:bottom w:val="none" w:sz="0" w:space="0" w:color="auto"/>
        <w:right w:val="none" w:sz="0" w:space="0" w:color="auto"/>
      </w:divBdr>
      <w:divsChild>
        <w:div w:id="652635753">
          <w:marLeft w:val="0"/>
          <w:marRight w:val="0"/>
          <w:marTop w:val="0"/>
          <w:marBottom w:val="0"/>
          <w:divBdr>
            <w:top w:val="none" w:sz="0" w:space="0" w:color="auto"/>
            <w:left w:val="none" w:sz="0" w:space="0" w:color="auto"/>
            <w:bottom w:val="none" w:sz="0" w:space="0" w:color="auto"/>
            <w:right w:val="none" w:sz="0" w:space="0" w:color="auto"/>
          </w:divBdr>
        </w:div>
      </w:divsChild>
    </w:div>
    <w:div w:id="1556769543">
      <w:bodyDiv w:val="1"/>
      <w:marLeft w:val="0"/>
      <w:marRight w:val="0"/>
      <w:marTop w:val="0"/>
      <w:marBottom w:val="0"/>
      <w:divBdr>
        <w:top w:val="none" w:sz="0" w:space="0" w:color="auto"/>
        <w:left w:val="none" w:sz="0" w:space="0" w:color="auto"/>
        <w:bottom w:val="none" w:sz="0" w:space="0" w:color="auto"/>
        <w:right w:val="none" w:sz="0" w:space="0" w:color="auto"/>
      </w:divBdr>
      <w:divsChild>
        <w:div w:id="571625627">
          <w:marLeft w:val="0"/>
          <w:marRight w:val="0"/>
          <w:marTop w:val="0"/>
          <w:marBottom w:val="0"/>
          <w:divBdr>
            <w:top w:val="none" w:sz="0" w:space="0" w:color="auto"/>
            <w:left w:val="none" w:sz="0" w:space="0" w:color="auto"/>
            <w:bottom w:val="none" w:sz="0" w:space="0" w:color="auto"/>
            <w:right w:val="none" w:sz="0" w:space="0" w:color="auto"/>
          </w:divBdr>
        </w:div>
      </w:divsChild>
    </w:div>
    <w:div w:id="1571310960">
      <w:bodyDiv w:val="1"/>
      <w:marLeft w:val="0"/>
      <w:marRight w:val="0"/>
      <w:marTop w:val="0"/>
      <w:marBottom w:val="0"/>
      <w:divBdr>
        <w:top w:val="none" w:sz="0" w:space="0" w:color="auto"/>
        <w:left w:val="none" w:sz="0" w:space="0" w:color="auto"/>
        <w:bottom w:val="none" w:sz="0" w:space="0" w:color="auto"/>
        <w:right w:val="none" w:sz="0" w:space="0" w:color="auto"/>
      </w:divBdr>
    </w:div>
    <w:div w:id="1572233868">
      <w:bodyDiv w:val="1"/>
      <w:marLeft w:val="0"/>
      <w:marRight w:val="0"/>
      <w:marTop w:val="0"/>
      <w:marBottom w:val="0"/>
      <w:divBdr>
        <w:top w:val="none" w:sz="0" w:space="0" w:color="auto"/>
        <w:left w:val="none" w:sz="0" w:space="0" w:color="auto"/>
        <w:bottom w:val="none" w:sz="0" w:space="0" w:color="auto"/>
        <w:right w:val="none" w:sz="0" w:space="0" w:color="auto"/>
      </w:divBdr>
    </w:div>
    <w:div w:id="1572688911">
      <w:bodyDiv w:val="1"/>
      <w:marLeft w:val="0"/>
      <w:marRight w:val="0"/>
      <w:marTop w:val="0"/>
      <w:marBottom w:val="0"/>
      <w:divBdr>
        <w:top w:val="none" w:sz="0" w:space="0" w:color="auto"/>
        <w:left w:val="none" w:sz="0" w:space="0" w:color="auto"/>
        <w:bottom w:val="none" w:sz="0" w:space="0" w:color="auto"/>
        <w:right w:val="none" w:sz="0" w:space="0" w:color="auto"/>
      </w:divBdr>
      <w:divsChild>
        <w:div w:id="1298992018">
          <w:marLeft w:val="0"/>
          <w:marRight w:val="0"/>
          <w:marTop w:val="0"/>
          <w:marBottom w:val="0"/>
          <w:divBdr>
            <w:top w:val="none" w:sz="0" w:space="0" w:color="auto"/>
            <w:left w:val="none" w:sz="0" w:space="0" w:color="auto"/>
            <w:bottom w:val="none" w:sz="0" w:space="0" w:color="auto"/>
            <w:right w:val="none" w:sz="0" w:space="0" w:color="auto"/>
          </w:divBdr>
        </w:div>
      </w:divsChild>
    </w:div>
    <w:div w:id="1601839068">
      <w:bodyDiv w:val="1"/>
      <w:marLeft w:val="0"/>
      <w:marRight w:val="0"/>
      <w:marTop w:val="0"/>
      <w:marBottom w:val="0"/>
      <w:divBdr>
        <w:top w:val="none" w:sz="0" w:space="0" w:color="auto"/>
        <w:left w:val="none" w:sz="0" w:space="0" w:color="auto"/>
        <w:bottom w:val="none" w:sz="0" w:space="0" w:color="auto"/>
        <w:right w:val="none" w:sz="0" w:space="0" w:color="auto"/>
      </w:divBdr>
      <w:divsChild>
        <w:div w:id="598947659">
          <w:marLeft w:val="0"/>
          <w:marRight w:val="0"/>
          <w:marTop w:val="0"/>
          <w:marBottom w:val="0"/>
          <w:divBdr>
            <w:top w:val="none" w:sz="0" w:space="0" w:color="auto"/>
            <w:left w:val="none" w:sz="0" w:space="0" w:color="auto"/>
            <w:bottom w:val="none" w:sz="0" w:space="0" w:color="auto"/>
            <w:right w:val="none" w:sz="0" w:space="0" w:color="auto"/>
          </w:divBdr>
        </w:div>
      </w:divsChild>
    </w:div>
    <w:div w:id="1604412285">
      <w:bodyDiv w:val="1"/>
      <w:marLeft w:val="0"/>
      <w:marRight w:val="0"/>
      <w:marTop w:val="0"/>
      <w:marBottom w:val="0"/>
      <w:divBdr>
        <w:top w:val="none" w:sz="0" w:space="0" w:color="auto"/>
        <w:left w:val="none" w:sz="0" w:space="0" w:color="auto"/>
        <w:bottom w:val="none" w:sz="0" w:space="0" w:color="auto"/>
        <w:right w:val="none" w:sz="0" w:space="0" w:color="auto"/>
      </w:divBdr>
    </w:div>
    <w:div w:id="1649552727">
      <w:bodyDiv w:val="1"/>
      <w:marLeft w:val="0"/>
      <w:marRight w:val="0"/>
      <w:marTop w:val="0"/>
      <w:marBottom w:val="0"/>
      <w:divBdr>
        <w:top w:val="none" w:sz="0" w:space="0" w:color="auto"/>
        <w:left w:val="none" w:sz="0" w:space="0" w:color="auto"/>
        <w:bottom w:val="none" w:sz="0" w:space="0" w:color="auto"/>
        <w:right w:val="none" w:sz="0" w:space="0" w:color="auto"/>
      </w:divBdr>
    </w:div>
    <w:div w:id="1699157908">
      <w:bodyDiv w:val="1"/>
      <w:marLeft w:val="0"/>
      <w:marRight w:val="0"/>
      <w:marTop w:val="0"/>
      <w:marBottom w:val="0"/>
      <w:divBdr>
        <w:top w:val="none" w:sz="0" w:space="0" w:color="auto"/>
        <w:left w:val="none" w:sz="0" w:space="0" w:color="auto"/>
        <w:bottom w:val="none" w:sz="0" w:space="0" w:color="auto"/>
        <w:right w:val="none" w:sz="0" w:space="0" w:color="auto"/>
      </w:divBdr>
      <w:divsChild>
        <w:div w:id="323165569">
          <w:marLeft w:val="0"/>
          <w:marRight w:val="0"/>
          <w:marTop w:val="0"/>
          <w:marBottom w:val="0"/>
          <w:divBdr>
            <w:top w:val="none" w:sz="0" w:space="0" w:color="auto"/>
            <w:left w:val="none" w:sz="0" w:space="0" w:color="auto"/>
            <w:bottom w:val="none" w:sz="0" w:space="0" w:color="auto"/>
            <w:right w:val="none" w:sz="0" w:space="0" w:color="auto"/>
          </w:divBdr>
        </w:div>
      </w:divsChild>
    </w:div>
    <w:div w:id="1719403116">
      <w:bodyDiv w:val="1"/>
      <w:marLeft w:val="0"/>
      <w:marRight w:val="0"/>
      <w:marTop w:val="0"/>
      <w:marBottom w:val="0"/>
      <w:divBdr>
        <w:top w:val="none" w:sz="0" w:space="0" w:color="auto"/>
        <w:left w:val="none" w:sz="0" w:space="0" w:color="auto"/>
        <w:bottom w:val="none" w:sz="0" w:space="0" w:color="auto"/>
        <w:right w:val="none" w:sz="0" w:space="0" w:color="auto"/>
      </w:divBdr>
    </w:div>
    <w:div w:id="1772241491">
      <w:bodyDiv w:val="1"/>
      <w:marLeft w:val="0"/>
      <w:marRight w:val="0"/>
      <w:marTop w:val="0"/>
      <w:marBottom w:val="0"/>
      <w:divBdr>
        <w:top w:val="none" w:sz="0" w:space="0" w:color="auto"/>
        <w:left w:val="none" w:sz="0" w:space="0" w:color="auto"/>
        <w:bottom w:val="none" w:sz="0" w:space="0" w:color="auto"/>
        <w:right w:val="none" w:sz="0" w:space="0" w:color="auto"/>
      </w:divBdr>
    </w:div>
    <w:div w:id="1776628278">
      <w:bodyDiv w:val="1"/>
      <w:marLeft w:val="0"/>
      <w:marRight w:val="0"/>
      <w:marTop w:val="0"/>
      <w:marBottom w:val="0"/>
      <w:divBdr>
        <w:top w:val="none" w:sz="0" w:space="0" w:color="auto"/>
        <w:left w:val="none" w:sz="0" w:space="0" w:color="auto"/>
        <w:bottom w:val="none" w:sz="0" w:space="0" w:color="auto"/>
        <w:right w:val="none" w:sz="0" w:space="0" w:color="auto"/>
      </w:divBdr>
    </w:div>
    <w:div w:id="1792895844">
      <w:bodyDiv w:val="1"/>
      <w:marLeft w:val="0"/>
      <w:marRight w:val="0"/>
      <w:marTop w:val="0"/>
      <w:marBottom w:val="0"/>
      <w:divBdr>
        <w:top w:val="none" w:sz="0" w:space="0" w:color="auto"/>
        <w:left w:val="none" w:sz="0" w:space="0" w:color="auto"/>
        <w:bottom w:val="none" w:sz="0" w:space="0" w:color="auto"/>
        <w:right w:val="none" w:sz="0" w:space="0" w:color="auto"/>
      </w:divBdr>
      <w:divsChild>
        <w:div w:id="873032054">
          <w:marLeft w:val="0"/>
          <w:marRight w:val="0"/>
          <w:marTop w:val="0"/>
          <w:marBottom w:val="0"/>
          <w:divBdr>
            <w:top w:val="none" w:sz="0" w:space="0" w:color="auto"/>
            <w:left w:val="none" w:sz="0" w:space="0" w:color="auto"/>
            <w:bottom w:val="none" w:sz="0" w:space="0" w:color="auto"/>
            <w:right w:val="none" w:sz="0" w:space="0" w:color="auto"/>
          </w:divBdr>
        </w:div>
      </w:divsChild>
    </w:div>
    <w:div w:id="1818258602">
      <w:bodyDiv w:val="1"/>
      <w:marLeft w:val="0"/>
      <w:marRight w:val="0"/>
      <w:marTop w:val="0"/>
      <w:marBottom w:val="0"/>
      <w:divBdr>
        <w:top w:val="none" w:sz="0" w:space="0" w:color="auto"/>
        <w:left w:val="none" w:sz="0" w:space="0" w:color="auto"/>
        <w:bottom w:val="none" w:sz="0" w:space="0" w:color="auto"/>
        <w:right w:val="none" w:sz="0" w:space="0" w:color="auto"/>
      </w:divBdr>
    </w:div>
    <w:div w:id="1831674328">
      <w:bodyDiv w:val="1"/>
      <w:marLeft w:val="0"/>
      <w:marRight w:val="0"/>
      <w:marTop w:val="0"/>
      <w:marBottom w:val="0"/>
      <w:divBdr>
        <w:top w:val="none" w:sz="0" w:space="0" w:color="auto"/>
        <w:left w:val="none" w:sz="0" w:space="0" w:color="auto"/>
        <w:bottom w:val="none" w:sz="0" w:space="0" w:color="auto"/>
        <w:right w:val="none" w:sz="0" w:space="0" w:color="auto"/>
      </w:divBdr>
      <w:divsChild>
        <w:div w:id="662784632">
          <w:marLeft w:val="0"/>
          <w:marRight w:val="0"/>
          <w:marTop w:val="0"/>
          <w:marBottom w:val="0"/>
          <w:divBdr>
            <w:top w:val="none" w:sz="0" w:space="0" w:color="auto"/>
            <w:left w:val="none" w:sz="0" w:space="0" w:color="auto"/>
            <w:bottom w:val="none" w:sz="0" w:space="0" w:color="auto"/>
            <w:right w:val="none" w:sz="0" w:space="0" w:color="auto"/>
          </w:divBdr>
        </w:div>
      </w:divsChild>
    </w:div>
    <w:div w:id="1840803652">
      <w:bodyDiv w:val="1"/>
      <w:marLeft w:val="0"/>
      <w:marRight w:val="0"/>
      <w:marTop w:val="0"/>
      <w:marBottom w:val="0"/>
      <w:divBdr>
        <w:top w:val="none" w:sz="0" w:space="0" w:color="auto"/>
        <w:left w:val="none" w:sz="0" w:space="0" w:color="auto"/>
        <w:bottom w:val="none" w:sz="0" w:space="0" w:color="auto"/>
        <w:right w:val="none" w:sz="0" w:space="0" w:color="auto"/>
      </w:divBdr>
      <w:divsChild>
        <w:div w:id="581178899">
          <w:marLeft w:val="0"/>
          <w:marRight w:val="0"/>
          <w:marTop w:val="0"/>
          <w:marBottom w:val="0"/>
          <w:divBdr>
            <w:top w:val="none" w:sz="0" w:space="0" w:color="auto"/>
            <w:left w:val="none" w:sz="0" w:space="0" w:color="auto"/>
            <w:bottom w:val="none" w:sz="0" w:space="0" w:color="auto"/>
            <w:right w:val="none" w:sz="0" w:space="0" w:color="auto"/>
          </w:divBdr>
        </w:div>
      </w:divsChild>
    </w:div>
    <w:div w:id="1848594516">
      <w:bodyDiv w:val="1"/>
      <w:marLeft w:val="0"/>
      <w:marRight w:val="0"/>
      <w:marTop w:val="0"/>
      <w:marBottom w:val="0"/>
      <w:divBdr>
        <w:top w:val="none" w:sz="0" w:space="0" w:color="auto"/>
        <w:left w:val="none" w:sz="0" w:space="0" w:color="auto"/>
        <w:bottom w:val="none" w:sz="0" w:space="0" w:color="auto"/>
        <w:right w:val="none" w:sz="0" w:space="0" w:color="auto"/>
      </w:divBdr>
      <w:divsChild>
        <w:div w:id="553002113">
          <w:marLeft w:val="0"/>
          <w:marRight w:val="0"/>
          <w:marTop w:val="0"/>
          <w:marBottom w:val="0"/>
          <w:divBdr>
            <w:top w:val="none" w:sz="0" w:space="0" w:color="auto"/>
            <w:left w:val="none" w:sz="0" w:space="0" w:color="auto"/>
            <w:bottom w:val="none" w:sz="0" w:space="0" w:color="auto"/>
            <w:right w:val="none" w:sz="0" w:space="0" w:color="auto"/>
          </w:divBdr>
        </w:div>
      </w:divsChild>
    </w:div>
    <w:div w:id="1919974207">
      <w:bodyDiv w:val="1"/>
      <w:marLeft w:val="0"/>
      <w:marRight w:val="0"/>
      <w:marTop w:val="0"/>
      <w:marBottom w:val="0"/>
      <w:divBdr>
        <w:top w:val="none" w:sz="0" w:space="0" w:color="auto"/>
        <w:left w:val="none" w:sz="0" w:space="0" w:color="auto"/>
        <w:bottom w:val="none" w:sz="0" w:space="0" w:color="auto"/>
        <w:right w:val="none" w:sz="0" w:space="0" w:color="auto"/>
      </w:divBdr>
    </w:div>
    <w:div w:id="1939870858">
      <w:bodyDiv w:val="1"/>
      <w:marLeft w:val="0"/>
      <w:marRight w:val="0"/>
      <w:marTop w:val="0"/>
      <w:marBottom w:val="0"/>
      <w:divBdr>
        <w:top w:val="none" w:sz="0" w:space="0" w:color="auto"/>
        <w:left w:val="none" w:sz="0" w:space="0" w:color="auto"/>
        <w:bottom w:val="none" w:sz="0" w:space="0" w:color="auto"/>
        <w:right w:val="none" w:sz="0" w:space="0" w:color="auto"/>
      </w:divBdr>
    </w:div>
    <w:div w:id="1956014647">
      <w:bodyDiv w:val="1"/>
      <w:marLeft w:val="0"/>
      <w:marRight w:val="0"/>
      <w:marTop w:val="0"/>
      <w:marBottom w:val="0"/>
      <w:divBdr>
        <w:top w:val="none" w:sz="0" w:space="0" w:color="auto"/>
        <w:left w:val="none" w:sz="0" w:space="0" w:color="auto"/>
        <w:bottom w:val="none" w:sz="0" w:space="0" w:color="auto"/>
        <w:right w:val="none" w:sz="0" w:space="0" w:color="auto"/>
      </w:divBdr>
      <w:divsChild>
        <w:div w:id="882601324">
          <w:marLeft w:val="0"/>
          <w:marRight w:val="0"/>
          <w:marTop w:val="0"/>
          <w:marBottom w:val="0"/>
          <w:divBdr>
            <w:top w:val="none" w:sz="0" w:space="0" w:color="auto"/>
            <w:left w:val="none" w:sz="0" w:space="0" w:color="auto"/>
            <w:bottom w:val="none" w:sz="0" w:space="0" w:color="auto"/>
            <w:right w:val="none" w:sz="0" w:space="0" w:color="auto"/>
          </w:divBdr>
        </w:div>
      </w:divsChild>
    </w:div>
    <w:div w:id="1980959926">
      <w:bodyDiv w:val="1"/>
      <w:marLeft w:val="0"/>
      <w:marRight w:val="0"/>
      <w:marTop w:val="0"/>
      <w:marBottom w:val="0"/>
      <w:divBdr>
        <w:top w:val="none" w:sz="0" w:space="0" w:color="auto"/>
        <w:left w:val="none" w:sz="0" w:space="0" w:color="auto"/>
        <w:bottom w:val="none" w:sz="0" w:space="0" w:color="auto"/>
        <w:right w:val="none" w:sz="0" w:space="0" w:color="auto"/>
      </w:divBdr>
    </w:div>
    <w:div w:id="1994215280">
      <w:bodyDiv w:val="1"/>
      <w:marLeft w:val="0"/>
      <w:marRight w:val="0"/>
      <w:marTop w:val="0"/>
      <w:marBottom w:val="0"/>
      <w:divBdr>
        <w:top w:val="none" w:sz="0" w:space="0" w:color="auto"/>
        <w:left w:val="none" w:sz="0" w:space="0" w:color="auto"/>
        <w:bottom w:val="none" w:sz="0" w:space="0" w:color="auto"/>
        <w:right w:val="none" w:sz="0" w:space="0" w:color="auto"/>
      </w:divBdr>
    </w:div>
    <w:div w:id="2021270132">
      <w:bodyDiv w:val="1"/>
      <w:marLeft w:val="0"/>
      <w:marRight w:val="0"/>
      <w:marTop w:val="0"/>
      <w:marBottom w:val="0"/>
      <w:divBdr>
        <w:top w:val="none" w:sz="0" w:space="0" w:color="auto"/>
        <w:left w:val="none" w:sz="0" w:space="0" w:color="auto"/>
        <w:bottom w:val="none" w:sz="0" w:space="0" w:color="auto"/>
        <w:right w:val="none" w:sz="0" w:space="0" w:color="auto"/>
      </w:divBdr>
    </w:div>
    <w:div w:id="2065716097">
      <w:bodyDiv w:val="1"/>
      <w:marLeft w:val="0"/>
      <w:marRight w:val="0"/>
      <w:marTop w:val="0"/>
      <w:marBottom w:val="0"/>
      <w:divBdr>
        <w:top w:val="none" w:sz="0" w:space="0" w:color="auto"/>
        <w:left w:val="none" w:sz="0" w:space="0" w:color="auto"/>
        <w:bottom w:val="none" w:sz="0" w:space="0" w:color="auto"/>
        <w:right w:val="none" w:sz="0" w:space="0" w:color="auto"/>
      </w:divBdr>
      <w:divsChild>
        <w:div w:id="770473722">
          <w:marLeft w:val="0"/>
          <w:marRight w:val="0"/>
          <w:marTop w:val="0"/>
          <w:marBottom w:val="0"/>
          <w:divBdr>
            <w:top w:val="none" w:sz="0" w:space="0" w:color="auto"/>
            <w:left w:val="none" w:sz="0" w:space="0" w:color="auto"/>
            <w:bottom w:val="none" w:sz="0" w:space="0" w:color="auto"/>
            <w:right w:val="none" w:sz="0" w:space="0" w:color="auto"/>
          </w:divBdr>
        </w:div>
      </w:divsChild>
    </w:div>
    <w:div w:id="2086955710">
      <w:bodyDiv w:val="1"/>
      <w:marLeft w:val="0"/>
      <w:marRight w:val="0"/>
      <w:marTop w:val="0"/>
      <w:marBottom w:val="0"/>
      <w:divBdr>
        <w:top w:val="none" w:sz="0" w:space="0" w:color="auto"/>
        <w:left w:val="none" w:sz="0" w:space="0" w:color="auto"/>
        <w:bottom w:val="none" w:sz="0" w:space="0" w:color="auto"/>
        <w:right w:val="none" w:sz="0" w:space="0" w:color="auto"/>
      </w:divBdr>
    </w:div>
    <w:div w:id="2106072981">
      <w:bodyDiv w:val="1"/>
      <w:marLeft w:val="0"/>
      <w:marRight w:val="0"/>
      <w:marTop w:val="0"/>
      <w:marBottom w:val="0"/>
      <w:divBdr>
        <w:top w:val="none" w:sz="0" w:space="0" w:color="auto"/>
        <w:left w:val="none" w:sz="0" w:space="0" w:color="auto"/>
        <w:bottom w:val="none" w:sz="0" w:space="0" w:color="auto"/>
        <w:right w:val="none" w:sz="0" w:space="0" w:color="auto"/>
      </w:divBdr>
      <w:divsChild>
        <w:div w:id="1218785907">
          <w:marLeft w:val="0"/>
          <w:marRight w:val="0"/>
          <w:marTop w:val="0"/>
          <w:marBottom w:val="0"/>
          <w:divBdr>
            <w:top w:val="none" w:sz="0" w:space="0" w:color="auto"/>
            <w:left w:val="none" w:sz="0" w:space="0" w:color="auto"/>
            <w:bottom w:val="none" w:sz="0" w:space="0" w:color="auto"/>
            <w:right w:val="none" w:sz="0" w:space="0" w:color="auto"/>
          </w:divBdr>
        </w:div>
      </w:divsChild>
    </w:div>
    <w:div w:id="2109229045">
      <w:bodyDiv w:val="1"/>
      <w:marLeft w:val="0"/>
      <w:marRight w:val="0"/>
      <w:marTop w:val="0"/>
      <w:marBottom w:val="0"/>
      <w:divBdr>
        <w:top w:val="none" w:sz="0" w:space="0" w:color="auto"/>
        <w:left w:val="none" w:sz="0" w:space="0" w:color="auto"/>
        <w:bottom w:val="none" w:sz="0" w:space="0" w:color="auto"/>
        <w:right w:val="none" w:sz="0" w:space="0" w:color="auto"/>
      </w:divBdr>
      <w:divsChild>
        <w:div w:id="494952868">
          <w:marLeft w:val="0"/>
          <w:marRight w:val="0"/>
          <w:marTop w:val="0"/>
          <w:marBottom w:val="0"/>
          <w:divBdr>
            <w:top w:val="none" w:sz="0" w:space="0" w:color="auto"/>
            <w:left w:val="none" w:sz="0" w:space="0" w:color="auto"/>
            <w:bottom w:val="none" w:sz="0" w:space="0" w:color="auto"/>
            <w:right w:val="none" w:sz="0" w:space="0" w:color="auto"/>
          </w:divBdr>
        </w:div>
      </w:divsChild>
    </w:div>
    <w:div w:id="2132942425">
      <w:bodyDiv w:val="1"/>
      <w:marLeft w:val="0"/>
      <w:marRight w:val="0"/>
      <w:marTop w:val="0"/>
      <w:marBottom w:val="0"/>
      <w:divBdr>
        <w:top w:val="none" w:sz="0" w:space="0" w:color="auto"/>
        <w:left w:val="none" w:sz="0" w:space="0" w:color="auto"/>
        <w:bottom w:val="none" w:sz="0" w:space="0" w:color="auto"/>
        <w:right w:val="none" w:sz="0" w:space="0" w:color="auto"/>
      </w:divBdr>
    </w:div>
    <w:div w:id="2139715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0691-023-00337-9." TargetMode="External"/><Relationship Id="rId13" Type="http://schemas.openxmlformats.org/officeDocument/2006/relationships/hyperlink" Target="https://academic.oup.com/jssam/issue/12/3%20" TargetMode="External"/><Relationship Id="rId18" Type="http://schemas.openxmlformats.org/officeDocument/2006/relationships/hyperlink" Target="https://www.bcg.com/publications/2023/creating-agile-supply-chains-in-the-fashion-industr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link.springer.com/article/10.1007/s10668-022-02887-2" TargetMode="External"/><Relationship Id="rId12" Type="http://schemas.openxmlformats.org/officeDocument/2006/relationships/hyperlink" Target="https://amplyfi.com/2022/01/10/the-age-of-fast-fashion/" TargetMode="External"/><Relationship Id="rId17" Type="http://schemas.openxmlformats.org/officeDocument/2006/relationships/hyperlink" Target="https://conjointly.com/kb/" TargetMode="External"/><Relationship Id="rId2" Type="http://schemas.openxmlformats.org/officeDocument/2006/relationships/numbering" Target="numbering.xml"/><Relationship Id="rId16" Type="http://schemas.openxmlformats.org/officeDocument/2006/relationships/hyperlink" Target="https://elibrary.pearson.de/book/99.150005/978129220879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07/s10479-023-05605-x" TargetMode="External"/><Relationship Id="rId5" Type="http://schemas.openxmlformats.org/officeDocument/2006/relationships/webSettings" Target="webSettings.xml"/><Relationship Id="rId15" Type="http://schemas.openxmlformats.org/officeDocument/2006/relationships/hyperlink" Target="https://www.bbc.co.uk/news/science-environment-60382624" TargetMode="External"/><Relationship Id="rId10" Type="http://schemas.openxmlformats.org/officeDocument/2006/relationships/hyperlink" Target="https://www.pearson.com/nl/en_NL/higher-education/subject-catalogue/marketing/Principles-of-Marketing-Kotler-Armstrong.html." TargetMode="External"/><Relationship Id="rId19" Type="http://schemas.openxmlformats.org/officeDocument/2006/relationships/hyperlink" Target="https://books.google.co.uk/books/about/Case_Study_Research_and_Applications.html?id=uX1ZDwAAQBAJ&amp;redir_esc=y." TargetMode="External"/><Relationship Id="rId4" Type="http://schemas.openxmlformats.org/officeDocument/2006/relationships/settings" Target="settings.xml"/><Relationship Id="rId9" Type="http://schemas.openxmlformats.org/officeDocument/2006/relationships/hyperlink" Target="https://community.ibm.com/community/user/ai-datascience/communities/community-home?CommunityKey=886b6874-0fb1-402c-8243-c70ef8179a99%20%5bAccessed%2018%20Jul.%202024%5d." TargetMode="External"/><Relationship Id="rId14" Type="http://schemas.openxmlformats.org/officeDocument/2006/relationships/hyperlink" Target="https://books.google.co.uk/books/about/The_Dynamics_of_Fashion.html?id=ozFCDwAAQBAJ&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ECB10B-BD1A-4F76-A0C9-D5868B72D7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3600</Words>
  <Characters>20520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Vaishali -</dc:creator>
  <cp:keywords/>
  <dc:description/>
  <cp:lastModifiedBy>Vaishali -</cp:lastModifiedBy>
  <cp:revision>27</cp:revision>
  <dcterms:created xsi:type="dcterms:W3CDTF">2024-07-12T11:28:00Z</dcterms:created>
  <dcterms:modified xsi:type="dcterms:W3CDTF">2024-07-25T19:51:00Z</dcterms:modified>
</cp:coreProperties>
</file>