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2F2F2" w:themeColor="background1" w:themeShade="F2"/>
  <w:body>
    <w:p w14:paraId="08C6E18E" w14:textId="77777777" w:rsidR="00BE58DC" w:rsidRPr="000F4DBD" w:rsidRDefault="00BE58DC" w:rsidP="00ED5CEF">
      <w:pPr>
        <w:spacing w:line="360" w:lineRule="auto"/>
        <w:rPr>
          <w:rFonts w:ascii="Times New Roman" w:eastAsia="Times New Roman" w:hAnsi="Times New Roman" w:cs="Times New Roman"/>
          <w:b/>
          <w:color w:val="000000" w:themeColor="text1"/>
          <w:sz w:val="32"/>
          <w:szCs w:val="32"/>
        </w:rPr>
      </w:pPr>
    </w:p>
    <w:p w14:paraId="4D7DED0E" w14:textId="77777777" w:rsidR="00ED5CEF" w:rsidRPr="000F4DBD" w:rsidRDefault="00ED5CEF" w:rsidP="00ED5CEF">
      <w:pPr>
        <w:jc w:val="right"/>
        <w:rPr>
          <w:color w:val="000000" w:themeColor="text1"/>
        </w:rPr>
      </w:pPr>
      <w:r w:rsidRPr="000F4DBD">
        <w:rPr>
          <w:noProof/>
          <w:color w:val="000000" w:themeColor="text1"/>
        </w:rPr>
        <w:t xml:space="preserve">  </w:t>
      </w:r>
      <w:r w:rsidRPr="000F4DBD">
        <w:rPr>
          <w:noProof/>
          <w:color w:val="000000" w:themeColor="text1"/>
        </w:rPr>
        <w:drawing>
          <wp:inline distT="0" distB="0" distL="0" distR="0" wp14:anchorId="0EE974E6" wp14:editId="2D364F1B">
            <wp:extent cx="2264410" cy="906339"/>
            <wp:effectExtent l="0" t="0" r="2540" b="8255"/>
            <wp:docPr id="10" name="Picture 10"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fi.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82730" cy="913672"/>
                    </a:xfrm>
                    <a:prstGeom prst="rect">
                      <a:avLst/>
                    </a:prstGeom>
                  </pic:spPr>
                </pic:pic>
              </a:graphicData>
            </a:graphic>
          </wp:inline>
        </w:drawing>
      </w:r>
    </w:p>
    <w:p w14:paraId="72FBFF2F" w14:textId="77777777" w:rsidR="00ED5CEF" w:rsidRPr="000F4DBD" w:rsidRDefault="00ED5CEF" w:rsidP="00ED5CEF">
      <w:pPr>
        <w:rPr>
          <w:color w:val="000000" w:themeColor="text1"/>
        </w:rPr>
      </w:pPr>
    </w:p>
    <w:p w14:paraId="4879AAC1" w14:textId="77777777" w:rsidR="00ED5CEF" w:rsidRPr="000F4DBD" w:rsidRDefault="00ED5CEF" w:rsidP="00ED5CEF">
      <w:pPr>
        <w:rPr>
          <w:color w:val="000000" w:themeColor="text1"/>
        </w:rPr>
      </w:pPr>
    </w:p>
    <w:p w14:paraId="7E98918A" w14:textId="77777777" w:rsidR="00ED5CEF" w:rsidRPr="000F4DBD" w:rsidRDefault="00ED5CEF" w:rsidP="00ED5CEF">
      <w:pPr>
        <w:rPr>
          <w:color w:val="000000" w:themeColor="text1"/>
        </w:rPr>
      </w:pPr>
    </w:p>
    <w:p w14:paraId="3E145CC2" w14:textId="77777777" w:rsidR="00ED5CEF" w:rsidRPr="000F4DBD" w:rsidRDefault="00ED5CEF" w:rsidP="00ED5CEF">
      <w:pPr>
        <w:rPr>
          <w:color w:val="000000" w:themeColor="text1"/>
        </w:rPr>
      </w:pPr>
    </w:p>
    <w:p w14:paraId="2E37619C" w14:textId="77777777" w:rsidR="00ED5CEF" w:rsidRPr="000F4DBD" w:rsidRDefault="00ED5CEF" w:rsidP="00ED5CEF">
      <w:pPr>
        <w:rPr>
          <w:color w:val="000000" w:themeColor="text1"/>
        </w:rPr>
      </w:pPr>
    </w:p>
    <w:p w14:paraId="1DA85D10" w14:textId="77777777" w:rsidR="00ED5CEF" w:rsidRPr="000F4DBD" w:rsidRDefault="00ED5CEF" w:rsidP="00ED5CEF">
      <w:pPr>
        <w:rPr>
          <w:color w:val="000000" w:themeColor="text1"/>
        </w:rPr>
      </w:pPr>
    </w:p>
    <w:p w14:paraId="5F06FBEA" w14:textId="77777777" w:rsidR="00ED5CEF" w:rsidRPr="000F4DBD" w:rsidRDefault="00ED5CEF" w:rsidP="00ED5CEF">
      <w:pPr>
        <w:rPr>
          <w:color w:val="000000" w:themeColor="text1"/>
        </w:rPr>
      </w:pPr>
    </w:p>
    <w:p w14:paraId="29FB1654" w14:textId="77777777" w:rsidR="00ED5CEF" w:rsidRPr="000F4DBD" w:rsidRDefault="00ED5CEF" w:rsidP="00ED5CEF">
      <w:pPr>
        <w:rPr>
          <w:color w:val="000000" w:themeColor="text1"/>
        </w:rPr>
      </w:pPr>
    </w:p>
    <w:p w14:paraId="20945196" w14:textId="77777777" w:rsidR="00ED5CEF" w:rsidRPr="000F4DBD" w:rsidRDefault="00ED5CEF" w:rsidP="00ED5CEF">
      <w:pPr>
        <w:rPr>
          <w:color w:val="000000" w:themeColor="text1"/>
        </w:rPr>
      </w:pPr>
      <w:r w:rsidRPr="000F4DBD">
        <w:rPr>
          <w:noProof/>
          <w:color w:val="000000" w:themeColor="text1"/>
        </w:rPr>
        <mc:AlternateContent>
          <mc:Choice Requires="wps">
            <w:drawing>
              <wp:anchor distT="0" distB="0" distL="114300" distR="114300" simplePos="0" relativeHeight="251659264" behindDoc="0" locked="0" layoutInCell="1" allowOverlap="1" wp14:anchorId="17859774" wp14:editId="7B0FEC0B">
                <wp:simplePos x="0" y="0"/>
                <wp:positionH relativeFrom="column">
                  <wp:posOffset>4181475</wp:posOffset>
                </wp:positionH>
                <wp:positionV relativeFrom="paragraph">
                  <wp:posOffset>125095</wp:posOffset>
                </wp:positionV>
                <wp:extent cx="0" cy="1800000"/>
                <wp:effectExtent l="0" t="0" r="38100" b="29210"/>
                <wp:wrapNone/>
                <wp:docPr id="9" name="Straight Connector 9"/>
                <wp:cNvGraphicFramePr/>
                <a:graphic xmlns:a="http://schemas.openxmlformats.org/drawingml/2006/main">
                  <a:graphicData uri="http://schemas.microsoft.com/office/word/2010/wordprocessingShape">
                    <wps:wsp>
                      <wps:cNvCnPr/>
                      <wps:spPr>
                        <a:xfrm>
                          <a:off x="0" y="0"/>
                          <a:ext cx="0" cy="1800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91DC13" id="Straight Connector 9"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9.25pt,9.85pt" to="329.25pt,151.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" strokecolor="black [3200]" strokeweight=".5pt"/>
            </w:pict>
          </mc:Fallback>
        </mc:AlternateContent>
      </w:r>
    </w:p>
    <w:p w14:paraId="750A9C63" w14:textId="77777777" w:rsidR="00ED5CEF" w:rsidRPr="000F4DBD" w:rsidRDefault="00ED5CEF" w:rsidP="00ED5CEF">
      <w:pPr>
        <w:rPr>
          <w:color w:val="000000" w:themeColor="text1"/>
        </w:rPr>
      </w:pPr>
    </w:p>
    <w:p w14:paraId="331E8B4F" w14:textId="77777777" w:rsidR="00ED5CEF" w:rsidRPr="000F4DBD" w:rsidRDefault="00ED5CEF" w:rsidP="00ED5CEF">
      <w:pPr>
        <w:rPr>
          <w:rFonts w:ascii="Arial" w:hAnsi="Arial" w:cs="Arial"/>
          <w:color w:val="000000" w:themeColor="text1"/>
          <w:sz w:val="96"/>
          <w:szCs w:val="96"/>
        </w:rPr>
      </w:pPr>
      <w:r w:rsidRPr="000F4DBD">
        <w:rPr>
          <w:rFonts w:ascii="Arial" w:hAnsi="Arial" w:cs="Arial"/>
          <w:color w:val="000000" w:themeColor="text1"/>
          <w:sz w:val="96"/>
          <w:szCs w:val="96"/>
        </w:rPr>
        <w:t>ASSIGNMENT  2022</w:t>
      </w:r>
    </w:p>
    <w:p w14:paraId="35D32D97" w14:textId="77777777" w:rsidR="00ED5CEF" w:rsidRPr="000F4DBD" w:rsidRDefault="00ED5CEF" w:rsidP="00ED5CEF">
      <w:pPr>
        <w:rPr>
          <w:rFonts w:ascii="Arial" w:hAnsi="Arial" w:cs="Arial"/>
          <w:color w:val="000000" w:themeColor="text1"/>
          <w:sz w:val="48"/>
          <w:szCs w:val="48"/>
        </w:rPr>
      </w:pPr>
      <w:r w:rsidRPr="000F4DBD">
        <w:rPr>
          <w:rFonts w:ascii="Arial" w:hAnsi="Arial" w:cs="Arial"/>
          <w:color w:val="000000" w:themeColor="text1"/>
          <w:sz w:val="48"/>
          <w:szCs w:val="48"/>
        </w:rPr>
        <w:t>Marketing Fundamentals</w:t>
      </w:r>
    </w:p>
    <w:p w14:paraId="0188D62C" w14:textId="77777777" w:rsidR="00ED5CEF" w:rsidRPr="000F4DBD" w:rsidRDefault="00ED5CEF" w:rsidP="00ED5CEF">
      <w:pPr>
        <w:rPr>
          <w:color w:val="000000" w:themeColor="text1"/>
        </w:rPr>
      </w:pPr>
    </w:p>
    <w:p w14:paraId="798D0111" w14:textId="77777777" w:rsidR="00ED5CEF" w:rsidRPr="000F4DBD" w:rsidRDefault="00ED5CEF" w:rsidP="00ED5CEF">
      <w:pPr>
        <w:rPr>
          <w:color w:val="000000" w:themeColor="text1"/>
        </w:rPr>
      </w:pPr>
    </w:p>
    <w:p w14:paraId="316ED407" w14:textId="77777777" w:rsidR="00ED5CEF" w:rsidRPr="000F4DBD" w:rsidRDefault="00ED5CEF" w:rsidP="00ED5CEF">
      <w:pPr>
        <w:rPr>
          <w:color w:val="000000" w:themeColor="text1"/>
        </w:rPr>
      </w:pPr>
    </w:p>
    <w:p w14:paraId="03C8D050" w14:textId="77777777" w:rsidR="00ED5CEF" w:rsidRPr="000F4DBD" w:rsidRDefault="00ED5CEF" w:rsidP="00ED5CEF">
      <w:pPr>
        <w:rPr>
          <w:color w:val="000000" w:themeColor="text1"/>
        </w:rPr>
      </w:pPr>
    </w:p>
    <w:p w14:paraId="49EC3047" w14:textId="77777777" w:rsidR="00ED5CEF" w:rsidRPr="000F4DBD" w:rsidRDefault="00ED5CEF" w:rsidP="00ED5CEF">
      <w:pPr>
        <w:rPr>
          <w:color w:val="000000" w:themeColor="text1"/>
        </w:rPr>
      </w:pPr>
    </w:p>
    <w:p w14:paraId="0504FBDF" w14:textId="77777777" w:rsidR="00ED5CEF" w:rsidRPr="000F4DBD" w:rsidRDefault="00ED5CEF" w:rsidP="00ED5CEF">
      <w:pPr>
        <w:rPr>
          <w:color w:val="000000" w:themeColor="text1"/>
        </w:rPr>
      </w:pPr>
    </w:p>
    <w:p w14:paraId="2B3F58F4" w14:textId="77777777" w:rsidR="00ED5CEF" w:rsidRPr="000F4DBD" w:rsidRDefault="00ED5CEF" w:rsidP="00ED5CEF">
      <w:pPr>
        <w:rPr>
          <w:color w:val="000000" w:themeColor="text1"/>
        </w:rPr>
      </w:pPr>
    </w:p>
    <w:p w14:paraId="3844524C" w14:textId="77777777" w:rsidR="00ED5CEF" w:rsidRPr="000F4DBD" w:rsidRDefault="00ED5CEF" w:rsidP="00ED5CEF">
      <w:pPr>
        <w:rPr>
          <w:color w:val="000000" w:themeColor="text1"/>
        </w:rPr>
      </w:pPr>
    </w:p>
    <w:p w14:paraId="3015F64B" w14:textId="6C241E30" w:rsidR="00ED5CEF" w:rsidRPr="000F4DBD" w:rsidRDefault="00ED5CEF" w:rsidP="00ED5CEF">
      <w:pPr>
        <w:rPr>
          <w:color w:val="000000" w:themeColor="text1"/>
        </w:rPr>
      </w:pPr>
    </w:p>
    <w:p w14:paraId="40A6F59F" w14:textId="77777777" w:rsidR="00ED5CEF" w:rsidRPr="000F4DBD" w:rsidRDefault="00ED5CEF" w:rsidP="00ED5CEF">
      <w:pPr>
        <w:rPr>
          <w:color w:val="000000" w:themeColor="text1"/>
        </w:rPr>
      </w:pPr>
    </w:p>
    <w:p w14:paraId="55965610" w14:textId="77777777" w:rsidR="00ED5CEF" w:rsidRPr="000F4DBD" w:rsidRDefault="00ED5CEF" w:rsidP="00ED5CEF">
      <w:pPr>
        <w:rPr>
          <w:color w:val="000000" w:themeColor="text1"/>
        </w:rPr>
      </w:pPr>
    </w:p>
    <w:p w14:paraId="03709435" w14:textId="77777777" w:rsidR="00ED5CEF" w:rsidRPr="000F4DBD" w:rsidRDefault="00ED5CEF" w:rsidP="00ED5CEF">
      <w:pPr>
        <w:rPr>
          <w:color w:val="000000" w:themeColor="text1"/>
        </w:rPr>
      </w:pPr>
    </w:p>
    <w:p w14:paraId="10F27A6A" w14:textId="77777777" w:rsidR="00ED5CEF" w:rsidRPr="000F4DBD" w:rsidRDefault="00ED5CEF" w:rsidP="00ED5CEF">
      <w:pPr>
        <w:rPr>
          <w:rFonts w:ascii="Arial" w:hAnsi="Arial" w:cs="Arial"/>
          <w:color w:val="000000" w:themeColor="text1"/>
        </w:rPr>
      </w:pPr>
      <w:r w:rsidRPr="000F4DBD">
        <w:rPr>
          <w:rFonts w:ascii="Arial" w:hAnsi="Arial" w:cs="Arial"/>
          <w:color w:val="000000" w:themeColor="text1"/>
        </w:rPr>
        <w:t>Lecturer:                                                                            Submitted by:</w:t>
      </w:r>
    </w:p>
    <w:p w14:paraId="30886799" w14:textId="429AB665" w:rsidR="00282F5A" w:rsidRPr="000F4DBD" w:rsidRDefault="00ED5CEF" w:rsidP="00ED5CEF">
      <w:pPr>
        <w:rPr>
          <w:rFonts w:ascii="Arial" w:hAnsi="Arial" w:cs="Arial"/>
          <w:color w:val="000000" w:themeColor="text1"/>
        </w:rPr>
      </w:pPr>
      <w:r w:rsidRPr="000F4DBD">
        <w:rPr>
          <w:rFonts w:ascii="Arial" w:hAnsi="Arial" w:cs="Arial"/>
          <w:color w:val="000000" w:themeColor="text1"/>
        </w:rPr>
        <w:t>Riaz Bhatti</w:t>
      </w:r>
      <w:r w:rsidRPr="000F4DBD">
        <w:rPr>
          <w:rFonts w:ascii="Arial" w:hAnsi="Arial" w:cs="Arial"/>
          <w:color w:val="000000" w:themeColor="text1"/>
        </w:rPr>
        <w:tab/>
      </w:r>
      <w:r w:rsidRPr="000F4DBD">
        <w:rPr>
          <w:rFonts w:ascii="Arial" w:hAnsi="Arial" w:cs="Arial"/>
          <w:color w:val="000000" w:themeColor="text1"/>
        </w:rPr>
        <w:tab/>
      </w:r>
      <w:r w:rsidRPr="000F4DBD">
        <w:rPr>
          <w:rFonts w:ascii="Arial" w:hAnsi="Arial" w:cs="Arial"/>
          <w:color w:val="000000" w:themeColor="text1"/>
        </w:rPr>
        <w:tab/>
      </w:r>
      <w:r w:rsidRPr="000F4DBD">
        <w:rPr>
          <w:rFonts w:ascii="Arial" w:hAnsi="Arial" w:cs="Arial"/>
          <w:color w:val="000000" w:themeColor="text1"/>
        </w:rPr>
        <w:tab/>
      </w:r>
      <w:r w:rsidRPr="000F4DBD">
        <w:rPr>
          <w:rFonts w:ascii="Arial" w:hAnsi="Arial" w:cs="Arial"/>
          <w:color w:val="000000" w:themeColor="text1"/>
        </w:rPr>
        <w:tab/>
      </w:r>
      <w:r w:rsidRPr="000F4DBD">
        <w:rPr>
          <w:rFonts w:ascii="Arial" w:hAnsi="Arial" w:cs="Arial"/>
          <w:color w:val="000000" w:themeColor="text1"/>
        </w:rPr>
        <w:tab/>
        <w:t xml:space="preserve">   Mihail Daniel GUSA </w:t>
      </w:r>
      <w:r w:rsidR="00282F5A">
        <w:rPr>
          <w:rFonts w:ascii="Arial" w:hAnsi="Arial" w:cs="Arial"/>
          <w:color w:val="000000" w:themeColor="text1"/>
        </w:rPr>
        <w:t>–</w:t>
      </w:r>
      <w:r w:rsidRPr="000F4DBD">
        <w:rPr>
          <w:rFonts w:ascii="Arial" w:hAnsi="Arial" w:cs="Arial"/>
          <w:color w:val="000000" w:themeColor="text1"/>
        </w:rPr>
        <w:t xml:space="preserve"> 1916898</w:t>
      </w:r>
    </w:p>
    <w:sdt>
      <w:sdtPr>
        <w:rPr>
          <w:color w:val="000000" w:themeColor="text1"/>
        </w:rPr>
        <w:id w:val="778991252"/>
        <w:docPartObj>
          <w:docPartGallery w:val="Table of Contents"/>
          <w:docPartUnique/>
        </w:docPartObj>
      </w:sdtPr>
      <w:sdtEndPr>
        <w:rPr>
          <w:rFonts w:asciiTheme="minorHAnsi" w:eastAsiaTheme="minorEastAsia" w:hAnsiTheme="minorHAnsi" w:cs="Times New Roman"/>
          <w:sz w:val="22"/>
          <w:szCs w:val="22"/>
        </w:rPr>
      </w:sdtEndPr>
      <w:sdtContent>
        <w:p w14:paraId="5F1F9D7A" w14:textId="46A73208" w:rsidR="00ED5CEF" w:rsidRPr="000F4DBD" w:rsidRDefault="00ED5CEF">
          <w:pPr>
            <w:pStyle w:val="TOCHeading"/>
            <w:rPr>
              <w:color w:val="000000" w:themeColor="text1"/>
            </w:rPr>
          </w:pPr>
          <w:r w:rsidRPr="000F4DBD">
            <w:rPr>
              <w:color w:val="000000" w:themeColor="text1"/>
            </w:rPr>
            <w:t>Table of Contents</w:t>
          </w:r>
        </w:p>
        <w:p w14:paraId="5AE93AF8" w14:textId="45FAE369" w:rsidR="00ED5CEF" w:rsidRPr="000F4DBD" w:rsidRDefault="00ED5CEF">
          <w:pPr>
            <w:pStyle w:val="TOC1"/>
            <w:rPr>
              <w:color w:val="000000" w:themeColor="text1"/>
            </w:rPr>
          </w:pPr>
          <w:r w:rsidRPr="000F4DBD">
            <w:rPr>
              <w:b/>
              <w:bCs/>
              <w:color w:val="000000" w:themeColor="text1"/>
            </w:rPr>
            <w:t>Blog 1</w:t>
          </w:r>
        </w:p>
        <w:p w14:paraId="40881A47" w14:textId="6467F1EC" w:rsidR="00ED5CEF" w:rsidRPr="000F4DBD" w:rsidRDefault="00ED5CEF">
          <w:pPr>
            <w:pStyle w:val="TOC2"/>
            <w:ind w:left="216"/>
            <w:rPr>
              <w:color w:val="000000" w:themeColor="text1"/>
            </w:rPr>
          </w:pPr>
          <w:r w:rsidRPr="000F4DBD">
            <w:rPr>
              <w:color w:val="000000" w:themeColor="text1"/>
            </w:rPr>
            <w:t>Tesla and its competitive advantages</w:t>
          </w:r>
          <w:r w:rsidRPr="000F4DBD">
            <w:rPr>
              <w:color w:val="000000" w:themeColor="text1"/>
            </w:rPr>
            <w:ptab w:relativeTo="margin" w:alignment="right" w:leader="dot"/>
          </w:r>
          <w:r w:rsidR="00D95D93" w:rsidRPr="000F4DBD">
            <w:rPr>
              <w:color w:val="000000" w:themeColor="text1"/>
            </w:rPr>
            <w:t>3</w:t>
          </w:r>
        </w:p>
        <w:p w14:paraId="7D24362E" w14:textId="00C98BB2" w:rsidR="00ED5CEF" w:rsidRPr="000F4DBD" w:rsidRDefault="00ED5CEF">
          <w:pPr>
            <w:pStyle w:val="TOC1"/>
            <w:rPr>
              <w:color w:val="000000" w:themeColor="text1"/>
            </w:rPr>
          </w:pPr>
          <w:r w:rsidRPr="000F4DBD">
            <w:rPr>
              <w:b/>
              <w:bCs/>
              <w:color w:val="000000" w:themeColor="text1"/>
            </w:rPr>
            <w:t>Blog 2</w:t>
          </w:r>
        </w:p>
        <w:p w14:paraId="15EEB2B6" w14:textId="06A49E35" w:rsidR="00D95D93" w:rsidRPr="000F4DBD" w:rsidRDefault="00ED5CEF" w:rsidP="00D95D93">
          <w:pPr>
            <w:pStyle w:val="TOC2"/>
            <w:ind w:left="216"/>
            <w:rPr>
              <w:color w:val="000000" w:themeColor="text1"/>
            </w:rPr>
          </w:pPr>
          <w:r w:rsidRPr="000F4DBD">
            <w:rPr>
              <w:color w:val="000000" w:themeColor="text1"/>
            </w:rPr>
            <w:t>Tesla’s Target market</w:t>
          </w:r>
          <w:r w:rsidRPr="000F4DBD">
            <w:rPr>
              <w:color w:val="000000" w:themeColor="text1"/>
            </w:rPr>
            <w:t xml:space="preserve"> </w:t>
          </w:r>
          <w:r w:rsidRPr="000F4DBD">
            <w:rPr>
              <w:color w:val="000000" w:themeColor="text1"/>
            </w:rPr>
            <w:ptab w:relativeTo="margin" w:alignment="right" w:leader="dot"/>
          </w:r>
          <w:r w:rsidR="00D95D93" w:rsidRPr="000F4DBD">
            <w:rPr>
              <w:color w:val="000000" w:themeColor="text1"/>
            </w:rPr>
            <w:t>5</w:t>
          </w:r>
        </w:p>
        <w:p w14:paraId="014AAE9D" w14:textId="77777777" w:rsidR="00D95D93" w:rsidRPr="000F4DBD" w:rsidRDefault="00D95D93" w:rsidP="00D95D93">
          <w:pPr>
            <w:pStyle w:val="TOC1"/>
            <w:rPr>
              <w:color w:val="000000" w:themeColor="text1"/>
            </w:rPr>
          </w:pPr>
          <w:r w:rsidRPr="000F4DBD">
            <w:rPr>
              <w:b/>
              <w:bCs/>
              <w:color w:val="000000" w:themeColor="text1"/>
            </w:rPr>
            <w:t>Blog 3</w:t>
          </w:r>
        </w:p>
        <w:p w14:paraId="29195CE2" w14:textId="21CD08C9" w:rsidR="00D95D93" w:rsidRPr="000F4DBD" w:rsidRDefault="00D95D93" w:rsidP="00D95D93">
          <w:pPr>
            <w:pStyle w:val="TOC2"/>
            <w:ind w:left="216"/>
            <w:rPr>
              <w:color w:val="000000" w:themeColor="text1"/>
            </w:rPr>
          </w:pPr>
          <w:r w:rsidRPr="000F4DBD">
            <w:rPr>
              <w:color w:val="000000" w:themeColor="text1"/>
            </w:rPr>
            <w:t>Tesla’s market segmentation</w:t>
          </w:r>
          <w:r w:rsidRPr="000F4DBD">
            <w:rPr>
              <w:color w:val="000000" w:themeColor="text1"/>
            </w:rPr>
            <w:t xml:space="preserve"> </w:t>
          </w:r>
          <w:r w:rsidRPr="000F4DBD">
            <w:rPr>
              <w:color w:val="000000" w:themeColor="text1"/>
            </w:rPr>
            <w:ptab w:relativeTo="margin" w:alignment="right" w:leader="dot"/>
          </w:r>
          <w:r w:rsidRPr="000F4DBD">
            <w:rPr>
              <w:color w:val="000000" w:themeColor="text1"/>
            </w:rPr>
            <w:t>6</w:t>
          </w:r>
        </w:p>
        <w:p w14:paraId="4D0D0525" w14:textId="77777777" w:rsidR="00D95D93" w:rsidRPr="000F4DBD" w:rsidRDefault="00D95D93" w:rsidP="00D95D93">
          <w:pPr>
            <w:pStyle w:val="TOC1"/>
            <w:rPr>
              <w:color w:val="000000" w:themeColor="text1"/>
            </w:rPr>
          </w:pPr>
          <w:r w:rsidRPr="000F4DBD">
            <w:rPr>
              <w:b/>
              <w:bCs/>
              <w:color w:val="000000" w:themeColor="text1"/>
            </w:rPr>
            <w:t>Blog 4</w:t>
          </w:r>
        </w:p>
        <w:p w14:paraId="078B46E1" w14:textId="384CCE53" w:rsidR="00D95D93" w:rsidRPr="000F4DBD" w:rsidRDefault="00D95D93" w:rsidP="00D95D93">
          <w:pPr>
            <w:pStyle w:val="TOC2"/>
            <w:ind w:left="216"/>
            <w:rPr>
              <w:color w:val="000000" w:themeColor="text1"/>
            </w:rPr>
          </w:pPr>
          <w:r w:rsidRPr="000F4DBD">
            <w:rPr>
              <w:color w:val="000000" w:themeColor="text1"/>
            </w:rPr>
            <w:t>Market positioning strategy of Tesla</w:t>
          </w:r>
          <w:r w:rsidRPr="000F4DBD">
            <w:rPr>
              <w:color w:val="000000" w:themeColor="text1"/>
            </w:rPr>
            <w:ptab w:relativeTo="margin" w:alignment="right" w:leader="dot"/>
          </w:r>
          <w:r w:rsidRPr="000F4DBD">
            <w:rPr>
              <w:color w:val="000000" w:themeColor="text1"/>
            </w:rPr>
            <w:t>8</w:t>
          </w:r>
        </w:p>
        <w:p w14:paraId="052AED39" w14:textId="77777777" w:rsidR="00D95D93" w:rsidRPr="000F4DBD" w:rsidRDefault="00D95D93" w:rsidP="00D95D93">
          <w:pPr>
            <w:pStyle w:val="TOC1"/>
            <w:rPr>
              <w:color w:val="000000" w:themeColor="text1"/>
            </w:rPr>
          </w:pPr>
          <w:r w:rsidRPr="000F4DBD">
            <w:rPr>
              <w:b/>
              <w:bCs/>
              <w:color w:val="000000" w:themeColor="text1"/>
            </w:rPr>
            <w:t>Blog 5</w:t>
          </w:r>
        </w:p>
        <w:p w14:paraId="5ADB621F" w14:textId="4BB68650" w:rsidR="00D95D93" w:rsidRPr="000F4DBD" w:rsidRDefault="00D95D93" w:rsidP="00D95D93">
          <w:pPr>
            <w:pStyle w:val="TOC2"/>
            <w:ind w:left="216"/>
            <w:rPr>
              <w:color w:val="000000" w:themeColor="text1"/>
            </w:rPr>
          </w:pPr>
          <w:r w:rsidRPr="000F4DBD">
            <w:rPr>
              <w:color w:val="000000" w:themeColor="text1"/>
            </w:rPr>
            <w:t xml:space="preserve">Marketing mix of Tesla </w:t>
          </w:r>
          <w:r w:rsidRPr="000F4DBD">
            <w:rPr>
              <w:color w:val="000000" w:themeColor="text1"/>
            </w:rPr>
            <w:ptab w:relativeTo="margin" w:alignment="right" w:leader="dot"/>
          </w:r>
          <w:r w:rsidRPr="000F4DBD">
            <w:rPr>
              <w:color w:val="000000" w:themeColor="text1"/>
            </w:rPr>
            <w:t>9</w:t>
          </w:r>
        </w:p>
        <w:p w14:paraId="2D5024DE" w14:textId="77777777" w:rsidR="00D95D93" w:rsidRPr="000F4DBD" w:rsidRDefault="00D95D93" w:rsidP="00D95D93">
          <w:pPr>
            <w:pStyle w:val="TOC1"/>
            <w:rPr>
              <w:color w:val="000000" w:themeColor="text1"/>
            </w:rPr>
          </w:pPr>
          <w:r w:rsidRPr="000F4DBD">
            <w:rPr>
              <w:b/>
              <w:bCs/>
              <w:color w:val="000000" w:themeColor="text1"/>
            </w:rPr>
            <w:t>Blog 6</w:t>
          </w:r>
        </w:p>
        <w:p w14:paraId="04EA3F21" w14:textId="6AE64418" w:rsidR="00B45122" w:rsidRDefault="00D95D93" w:rsidP="00B45122">
          <w:pPr>
            <w:pStyle w:val="TOC2"/>
            <w:ind w:left="216"/>
            <w:rPr>
              <w:color w:val="000000" w:themeColor="text1"/>
            </w:rPr>
          </w:pPr>
          <w:r w:rsidRPr="000F4DBD">
            <w:rPr>
              <w:color w:val="000000" w:themeColor="text1"/>
            </w:rPr>
            <w:t>“The future is here” - Tesla</w:t>
          </w:r>
          <w:r w:rsidRPr="000F4DBD">
            <w:rPr>
              <w:color w:val="000000" w:themeColor="text1"/>
            </w:rPr>
            <w:ptab w:relativeTo="margin" w:alignment="right" w:leader="dot"/>
          </w:r>
          <w:r w:rsidRPr="000F4DBD">
            <w:rPr>
              <w:color w:val="000000" w:themeColor="text1"/>
            </w:rPr>
            <w:t>11</w:t>
          </w:r>
        </w:p>
      </w:sdtContent>
    </w:sdt>
    <w:p w14:paraId="7827DDFE" w14:textId="60807FCD" w:rsidR="00B45122" w:rsidRDefault="00B45122" w:rsidP="00B45122">
      <w:pPr>
        <w:tabs>
          <w:tab w:val="center" w:pos="2250"/>
        </w:tabs>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r>
    </w:p>
    <w:p w14:paraId="35769DA0" w14:textId="2730BAB0" w:rsidR="00B45122" w:rsidRDefault="00B45122" w:rsidP="00B45122">
      <w:pPr>
        <w:tabs>
          <w:tab w:val="center" w:pos="2250"/>
        </w:tabs>
        <w:rPr>
          <w:rFonts w:ascii="Times New Roman" w:hAnsi="Times New Roman" w:cs="Times New Roman"/>
          <w:color w:val="000000" w:themeColor="text1"/>
          <w:sz w:val="24"/>
          <w:szCs w:val="24"/>
        </w:rPr>
      </w:pPr>
    </w:p>
    <w:p w14:paraId="1D05EBE1" w14:textId="1A06872E" w:rsidR="00B45122" w:rsidRDefault="00B45122" w:rsidP="00B45122">
      <w:pPr>
        <w:tabs>
          <w:tab w:val="center" w:pos="2250"/>
        </w:tabs>
        <w:rPr>
          <w:rFonts w:ascii="Times New Roman" w:hAnsi="Times New Roman" w:cs="Times New Roman"/>
          <w:color w:val="000000" w:themeColor="text1"/>
          <w:sz w:val="24"/>
          <w:szCs w:val="24"/>
        </w:rPr>
      </w:pPr>
    </w:p>
    <w:p w14:paraId="5FEF2400" w14:textId="3B45699E" w:rsidR="00B45122" w:rsidRDefault="00B45122" w:rsidP="00B45122">
      <w:pPr>
        <w:tabs>
          <w:tab w:val="center" w:pos="2250"/>
        </w:tabs>
        <w:rPr>
          <w:rFonts w:ascii="Times New Roman" w:hAnsi="Times New Roman" w:cs="Times New Roman"/>
          <w:color w:val="000000" w:themeColor="text1"/>
          <w:sz w:val="24"/>
          <w:szCs w:val="24"/>
        </w:rPr>
      </w:pPr>
    </w:p>
    <w:p w14:paraId="13C9BE41" w14:textId="7EBB995E" w:rsidR="00B45122" w:rsidRDefault="00B45122" w:rsidP="00B45122">
      <w:pPr>
        <w:tabs>
          <w:tab w:val="center" w:pos="2250"/>
        </w:tabs>
        <w:rPr>
          <w:rFonts w:ascii="Times New Roman" w:hAnsi="Times New Roman" w:cs="Times New Roman"/>
          <w:color w:val="000000" w:themeColor="text1"/>
          <w:sz w:val="24"/>
          <w:szCs w:val="24"/>
        </w:rPr>
      </w:pPr>
    </w:p>
    <w:p w14:paraId="04FCAFC5" w14:textId="70F1B30E" w:rsidR="00B45122" w:rsidRDefault="00B45122" w:rsidP="00B45122">
      <w:pPr>
        <w:tabs>
          <w:tab w:val="center" w:pos="2250"/>
        </w:tabs>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w:drawing>
          <wp:anchor distT="0" distB="0" distL="114300" distR="114300" simplePos="0" relativeHeight="251660288" behindDoc="0" locked="0" layoutInCell="1" allowOverlap="1" wp14:anchorId="5B6DE65A" wp14:editId="036F0611">
            <wp:simplePos x="0" y="0"/>
            <wp:positionH relativeFrom="margin">
              <wp:align>center</wp:align>
            </wp:positionH>
            <wp:positionV relativeFrom="paragraph">
              <wp:posOffset>55245</wp:posOffset>
            </wp:positionV>
            <wp:extent cx="1610360" cy="1979930"/>
            <wp:effectExtent l="0" t="0" r="8890" b="1270"/>
            <wp:wrapSquare wrapText="bothSides"/>
            <wp:docPr id="12" name="Picture 1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Ico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610360" cy="1979930"/>
                    </a:xfrm>
                    <a:prstGeom prst="rect">
                      <a:avLst/>
                    </a:prstGeom>
                  </pic:spPr>
                </pic:pic>
              </a:graphicData>
            </a:graphic>
          </wp:anchor>
        </w:drawing>
      </w:r>
    </w:p>
    <w:p w14:paraId="483F7EFA" w14:textId="77777777" w:rsidR="00B45122" w:rsidRDefault="00B45122" w:rsidP="00B45122">
      <w:pPr>
        <w:tabs>
          <w:tab w:val="center" w:pos="2250"/>
        </w:tabs>
        <w:rPr>
          <w:rFonts w:ascii="Times New Roman" w:hAnsi="Times New Roman" w:cs="Times New Roman"/>
          <w:color w:val="000000" w:themeColor="text1"/>
          <w:sz w:val="24"/>
          <w:szCs w:val="24"/>
        </w:rPr>
      </w:pPr>
    </w:p>
    <w:p w14:paraId="0F0DB001" w14:textId="77777777" w:rsidR="00B45122" w:rsidRDefault="00B45122" w:rsidP="00B45122">
      <w:pPr>
        <w:tabs>
          <w:tab w:val="center" w:pos="2250"/>
        </w:tabs>
        <w:rPr>
          <w:rFonts w:ascii="Times New Roman" w:hAnsi="Times New Roman" w:cs="Times New Roman"/>
          <w:color w:val="000000" w:themeColor="text1"/>
          <w:sz w:val="24"/>
          <w:szCs w:val="24"/>
        </w:rPr>
      </w:pPr>
    </w:p>
    <w:p w14:paraId="123060A1" w14:textId="77777777" w:rsidR="00B45122" w:rsidRDefault="00B45122" w:rsidP="00B45122">
      <w:pPr>
        <w:tabs>
          <w:tab w:val="center" w:pos="2250"/>
        </w:tabs>
        <w:rPr>
          <w:rFonts w:ascii="Times New Roman" w:hAnsi="Times New Roman" w:cs="Times New Roman"/>
          <w:color w:val="000000" w:themeColor="text1"/>
          <w:sz w:val="24"/>
          <w:szCs w:val="24"/>
        </w:rPr>
      </w:pPr>
    </w:p>
    <w:p w14:paraId="0CABE8D2" w14:textId="77777777" w:rsidR="00B45122" w:rsidRDefault="00B45122" w:rsidP="00B45122">
      <w:pPr>
        <w:tabs>
          <w:tab w:val="center" w:pos="2250"/>
        </w:tabs>
        <w:rPr>
          <w:rFonts w:ascii="Times New Roman" w:hAnsi="Times New Roman" w:cs="Times New Roman"/>
          <w:color w:val="000000" w:themeColor="text1"/>
          <w:sz w:val="24"/>
          <w:szCs w:val="24"/>
        </w:rPr>
      </w:pPr>
    </w:p>
    <w:p w14:paraId="7F93A3F5" w14:textId="7082285C" w:rsidR="00B45122" w:rsidRDefault="00B45122" w:rsidP="00B45122">
      <w:pPr>
        <w:tabs>
          <w:tab w:val="center" w:pos="2250"/>
        </w:tabs>
        <w:rPr>
          <w:rFonts w:ascii="Times New Roman" w:hAnsi="Times New Roman" w:cs="Times New Roman"/>
          <w:color w:val="000000" w:themeColor="text1"/>
          <w:sz w:val="24"/>
          <w:szCs w:val="24"/>
        </w:rPr>
      </w:pPr>
    </w:p>
    <w:p w14:paraId="4C5350BA" w14:textId="334CBA6D" w:rsidR="00B45122" w:rsidRDefault="00B45122" w:rsidP="00B45122">
      <w:pPr>
        <w:tabs>
          <w:tab w:val="center" w:pos="2250"/>
        </w:tabs>
        <w:rPr>
          <w:rFonts w:ascii="Times New Roman" w:hAnsi="Times New Roman" w:cs="Times New Roman"/>
          <w:color w:val="000000" w:themeColor="text1"/>
          <w:sz w:val="24"/>
          <w:szCs w:val="24"/>
        </w:rPr>
      </w:pPr>
    </w:p>
    <w:p w14:paraId="2198ACAF" w14:textId="79257B2E" w:rsidR="00B45122" w:rsidRDefault="00B45122" w:rsidP="00B45122">
      <w:pPr>
        <w:tabs>
          <w:tab w:val="center" w:pos="2250"/>
        </w:tabs>
        <w:rPr>
          <w:rFonts w:ascii="Times New Roman" w:hAnsi="Times New Roman" w:cs="Times New Roman"/>
          <w:color w:val="000000" w:themeColor="text1"/>
          <w:sz w:val="24"/>
          <w:szCs w:val="24"/>
        </w:rPr>
      </w:pPr>
    </w:p>
    <w:p w14:paraId="2DF38A19" w14:textId="77777777" w:rsidR="00B45122" w:rsidRDefault="00B45122" w:rsidP="00B45122">
      <w:pPr>
        <w:tabs>
          <w:tab w:val="center" w:pos="2250"/>
        </w:tabs>
        <w:rPr>
          <w:rFonts w:ascii="Times New Roman" w:hAnsi="Times New Roman" w:cs="Times New Roman"/>
          <w:color w:val="000000" w:themeColor="text1"/>
          <w:sz w:val="24"/>
          <w:szCs w:val="24"/>
        </w:rPr>
      </w:pPr>
    </w:p>
    <w:p w14:paraId="44A25E3F" w14:textId="3A0F7F4E" w:rsidR="00B45122" w:rsidRDefault="00B45122" w:rsidP="00B45122">
      <w:pPr>
        <w:tabs>
          <w:tab w:val="center" w:pos="2250"/>
        </w:tabs>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textWrapping" w:clear="all"/>
      </w:r>
    </w:p>
    <w:p w14:paraId="24067AFE" w14:textId="77777777" w:rsidR="00B45122" w:rsidRPr="00282F5A" w:rsidRDefault="00B45122" w:rsidP="00B45122">
      <w:pPr>
        <w:rPr>
          <w:rFonts w:ascii="Times New Roman" w:hAnsi="Times New Roman" w:cs="Times New Roman"/>
          <w:color w:val="000000" w:themeColor="text1"/>
          <w:sz w:val="24"/>
          <w:szCs w:val="24"/>
        </w:rPr>
      </w:pPr>
      <w:r w:rsidRPr="00282F5A">
        <w:rPr>
          <w:rFonts w:ascii="Times New Roman" w:hAnsi="Times New Roman" w:cs="Times New Roman"/>
          <w:color w:val="000000" w:themeColor="text1"/>
          <w:sz w:val="24"/>
          <w:szCs w:val="24"/>
        </w:rPr>
        <w:t>Tesla, Inc. is an American electric vehicle and clean energy company based in Austin, Texas, United States. Tesla designs and manufactures electric cars, battery energy storage from home to grid-scale, solar panels and solar roof tiles, and related products and services.</w:t>
      </w:r>
      <w:r>
        <w:rPr>
          <w:rFonts w:ascii="Times New Roman" w:hAnsi="Times New Roman" w:cs="Times New Roman"/>
          <w:color w:val="000000" w:themeColor="text1"/>
          <w:sz w:val="24"/>
          <w:szCs w:val="24"/>
        </w:rPr>
        <w:t xml:space="preserve"> </w:t>
      </w:r>
      <w:r>
        <w:rPr>
          <w:rFonts w:ascii="Arial" w:hAnsi="Arial" w:cs="Arial"/>
          <w:color w:val="000000" w:themeColor="text1"/>
        </w:rPr>
        <w:t xml:space="preserve">(Source: </w:t>
      </w:r>
      <w:hyperlink r:id="rId9" w:history="1">
        <w:r w:rsidRPr="00114D9B">
          <w:rPr>
            <w:rStyle w:val="Hyperlink"/>
            <w:rFonts w:ascii="Arial" w:hAnsi="Arial" w:cs="Arial"/>
          </w:rPr>
          <w:t>https://en.wikipedia.org/wiki/Tesla,_Inc</w:t>
        </w:r>
      </w:hyperlink>
      <w:r w:rsidRPr="00282F5A">
        <w:rPr>
          <w:rFonts w:ascii="Arial" w:hAnsi="Arial" w:cs="Arial"/>
          <w:color w:val="000000" w:themeColor="text1"/>
        </w:rPr>
        <w:t>.</w:t>
      </w:r>
      <w:r>
        <w:rPr>
          <w:rFonts w:ascii="Arial" w:hAnsi="Arial" w:cs="Arial"/>
          <w:color w:val="000000" w:themeColor="text1"/>
        </w:rPr>
        <w:t>)</w:t>
      </w:r>
    </w:p>
    <w:p w14:paraId="2EAF987C" w14:textId="77777777" w:rsidR="00BE58DC" w:rsidRPr="000F4DBD" w:rsidRDefault="008D3B79" w:rsidP="0088547E">
      <w:pPr>
        <w:pStyle w:val="Heading1"/>
        <w:rPr>
          <w:b/>
          <w:color w:val="000000" w:themeColor="text1"/>
        </w:rPr>
      </w:pPr>
      <w:r w:rsidRPr="000F4DBD">
        <w:rPr>
          <w:color w:val="000000" w:themeColor="text1"/>
        </w:rPr>
        <w:lastRenderedPageBreak/>
        <w:t>Blog 1</w:t>
      </w:r>
    </w:p>
    <w:p w14:paraId="2179980D" w14:textId="77777777" w:rsidR="00BE58DC" w:rsidRPr="000F4DBD" w:rsidRDefault="008D3B79">
      <w:pPr>
        <w:spacing w:line="360" w:lineRule="auto"/>
        <w:jc w:val="both"/>
        <w:rPr>
          <w:rFonts w:ascii="Times New Roman" w:eastAsia="Times New Roman" w:hAnsi="Times New Roman" w:cs="Times New Roman"/>
          <w:b/>
          <w:color w:val="000000" w:themeColor="text1"/>
          <w:sz w:val="24"/>
          <w:szCs w:val="24"/>
        </w:rPr>
      </w:pPr>
      <w:r w:rsidRPr="000F4DBD">
        <w:rPr>
          <w:rFonts w:ascii="Times New Roman" w:eastAsia="Times New Roman" w:hAnsi="Times New Roman" w:cs="Times New Roman"/>
          <w:b/>
          <w:color w:val="000000" w:themeColor="text1"/>
          <w:sz w:val="24"/>
          <w:szCs w:val="24"/>
        </w:rPr>
        <w:t xml:space="preserve">Tesla and its competitive advantages </w:t>
      </w:r>
    </w:p>
    <w:p w14:paraId="50CAFDBE" w14:textId="711BD311" w:rsidR="00BE58DC" w:rsidRPr="000F4DBD" w:rsidRDefault="008D3B79">
      <w:pPr>
        <w:spacing w:line="360" w:lineRule="auto"/>
        <w:jc w:val="both"/>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color w:val="000000" w:themeColor="text1"/>
          <w:sz w:val="24"/>
          <w:szCs w:val="24"/>
        </w:rPr>
        <w:t xml:space="preserve">When you think about electric vehicles the first name that comes to your mind is Tesla Inc. this company has taken a step towards the future by focusing on their vehicle manufacturing electric-based. Currently, it is considered one of the world's most valuable companies in the automaker industry with a total market cap of around 1 trillion dollars. The main product range of this organisation is manufacturing electric vehicles and also solar energy-based product manufacturing; such as solar panels, grid-scale, solar roof tiles, </w:t>
      </w:r>
      <w:r w:rsidR="004F090F" w:rsidRPr="004F090F">
        <w:rPr>
          <w:rFonts w:ascii="Times New Roman" w:eastAsia="Times New Roman" w:hAnsi="Times New Roman" w:cs="Times New Roman"/>
          <w:color w:val="000000" w:themeColor="text1"/>
          <w:sz w:val="24"/>
          <w:szCs w:val="24"/>
        </w:rPr>
        <w:t xml:space="preserve">etc </w:t>
      </w:r>
      <w:r w:rsidR="004F090F" w:rsidRPr="004B38A3">
        <w:rPr>
          <w:rFonts w:ascii="Times New Roman" w:eastAsia="Times New Roman" w:hAnsi="Times New Roman" w:cs="Times New Roman"/>
          <w:i/>
          <w:iCs/>
          <w:color w:val="000000" w:themeColor="text1"/>
          <w:sz w:val="24"/>
          <w:szCs w:val="24"/>
        </w:rPr>
        <w:t>(Adıgüzel, 2020, pp.9-24).</w:t>
      </w:r>
      <w:r w:rsidR="0087215F">
        <w:rPr>
          <w:rFonts w:ascii="Times New Roman" w:eastAsia="Times New Roman" w:hAnsi="Times New Roman" w:cs="Times New Roman"/>
          <w:color w:val="000000" w:themeColor="text1"/>
          <w:sz w:val="24"/>
          <w:szCs w:val="24"/>
        </w:rPr>
        <w:t xml:space="preserve"> </w:t>
      </w:r>
      <w:r w:rsidRPr="000F4DBD">
        <w:rPr>
          <w:rFonts w:ascii="Times New Roman" w:eastAsia="Times New Roman" w:hAnsi="Times New Roman" w:cs="Times New Roman"/>
          <w:color w:val="000000" w:themeColor="text1"/>
          <w:sz w:val="24"/>
          <w:szCs w:val="24"/>
        </w:rPr>
        <w:t xml:space="preserve">The electric vehicles of Tesla have two different types which are battery electric vehicles and plug-in electric vehicles. However, Tesla energy is also so famous because of its photovoltaic system. The subsidiary of Tesla is considered as one of the leaders of global suppliers that provide battery energy storage systems. The calculation of 2020 shows that the organisation itself has supplied 3-gigawatt hours of battery energy storage system in the same year. The current electric vehicles manufactured by Tesla are Model S, Model X, Model Y and Model 3. </w:t>
      </w:r>
    </w:p>
    <w:p w14:paraId="167545C1" w14:textId="77777777" w:rsidR="00BE58DC" w:rsidRPr="000F4DBD" w:rsidRDefault="008D3B79">
      <w:pPr>
        <w:spacing w:line="360" w:lineRule="auto"/>
        <w:jc w:val="center"/>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noProof/>
          <w:color w:val="000000" w:themeColor="text1"/>
          <w:sz w:val="24"/>
          <w:szCs w:val="24"/>
        </w:rPr>
        <w:drawing>
          <wp:inline distT="114300" distB="114300" distL="114300" distR="114300" wp14:anchorId="1A9E1CC7" wp14:editId="3633C6EB">
            <wp:extent cx="2971800" cy="2162175"/>
            <wp:effectExtent l="0" t="0" r="0" b="9525"/>
            <wp:docPr id="7" name="image1.png"/>
            <wp:cNvGraphicFramePr/>
            <a:graphic xmlns:a="http://schemas.openxmlformats.org/drawingml/2006/main">
              <a:graphicData uri="http://schemas.openxmlformats.org/drawingml/2006/picture">
                <pic:pic xmlns:pic="http://schemas.openxmlformats.org/drawingml/2006/picture">
                  <pic:nvPicPr>
                    <pic:cNvPr id="7" name="image1.png"/>
                    <pic:cNvPicPr preferRelativeResize="0"/>
                  </pic:nvPicPr>
                  <pic:blipFill>
                    <a:blip r:embed="rId10" cstate="print">
                      <a:extLst>
                        <a:ext uri="{28A0092B-C50C-407E-A947-70E740481C1C}">
                          <a14:useLocalDpi xmlns:a14="http://schemas.microsoft.com/office/drawing/2010/main" val="0"/>
                        </a:ext>
                      </a:extLst>
                    </a:blip>
                    <a:stretch>
                      <a:fillRect/>
                    </a:stretch>
                  </pic:blipFill>
                  <pic:spPr>
                    <a:xfrm>
                      <a:off x="0" y="0"/>
                      <a:ext cx="2972234" cy="2162491"/>
                    </a:xfrm>
                    <a:prstGeom prst="rect">
                      <a:avLst/>
                    </a:prstGeom>
                    <a:ln/>
                  </pic:spPr>
                </pic:pic>
              </a:graphicData>
            </a:graphic>
          </wp:inline>
        </w:drawing>
      </w:r>
    </w:p>
    <w:p w14:paraId="2C01CDE3" w14:textId="001AC2D0" w:rsidR="00BE58DC" w:rsidRPr="000F4DBD" w:rsidRDefault="008D3B79">
      <w:pPr>
        <w:spacing w:line="360" w:lineRule="auto"/>
        <w:jc w:val="center"/>
        <w:rPr>
          <w:rFonts w:ascii="Times New Roman" w:eastAsia="Times New Roman" w:hAnsi="Times New Roman" w:cs="Times New Roman"/>
          <w:b/>
          <w:i/>
          <w:iCs/>
          <w:color w:val="000000" w:themeColor="text1"/>
          <w:sz w:val="16"/>
          <w:szCs w:val="16"/>
        </w:rPr>
      </w:pPr>
      <w:r w:rsidRPr="000F4DBD">
        <w:rPr>
          <w:rFonts w:ascii="Times New Roman" w:eastAsia="Times New Roman" w:hAnsi="Times New Roman" w:cs="Times New Roman"/>
          <w:b/>
          <w:i/>
          <w:iCs/>
          <w:color w:val="000000" w:themeColor="text1"/>
          <w:sz w:val="16"/>
          <w:szCs w:val="16"/>
        </w:rPr>
        <w:t>Figure:</w:t>
      </w:r>
      <w:r w:rsidR="00DF52D1" w:rsidRPr="000F4DBD">
        <w:rPr>
          <w:rFonts w:ascii="Times New Roman" w:eastAsia="Times New Roman" w:hAnsi="Times New Roman" w:cs="Times New Roman"/>
          <w:b/>
          <w:i/>
          <w:iCs/>
          <w:color w:val="000000" w:themeColor="text1"/>
          <w:sz w:val="16"/>
          <w:szCs w:val="16"/>
        </w:rPr>
        <w:t xml:space="preserve"> </w:t>
      </w:r>
      <w:r w:rsidR="00B54272" w:rsidRPr="000F4DBD">
        <w:rPr>
          <w:rFonts w:ascii="Times New Roman" w:eastAsia="Times New Roman" w:hAnsi="Times New Roman" w:cs="Times New Roman"/>
          <w:b/>
          <w:i/>
          <w:iCs/>
          <w:color w:val="000000" w:themeColor="text1"/>
          <w:sz w:val="16"/>
          <w:szCs w:val="16"/>
        </w:rPr>
        <w:t xml:space="preserve">Tesla Model X </w:t>
      </w:r>
      <w:r w:rsidR="00DF52D1" w:rsidRPr="000F4DBD">
        <w:rPr>
          <w:rFonts w:ascii="Times New Roman" w:eastAsia="Times New Roman" w:hAnsi="Times New Roman" w:cs="Times New Roman"/>
          <w:b/>
          <w:i/>
          <w:iCs/>
          <w:color w:val="000000" w:themeColor="text1"/>
          <w:sz w:val="16"/>
          <w:szCs w:val="16"/>
        </w:rPr>
        <w:t>E</w:t>
      </w:r>
      <w:r w:rsidR="00B54272" w:rsidRPr="000F4DBD">
        <w:rPr>
          <w:rFonts w:ascii="Times New Roman" w:eastAsia="Times New Roman" w:hAnsi="Times New Roman" w:cs="Times New Roman"/>
          <w:b/>
          <w:i/>
          <w:iCs/>
          <w:color w:val="000000" w:themeColor="text1"/>
          <w:sz w:val="16"/>
          <w:szCs w:val="16"/>
        </w:rPr>
        <w:t>lectric</w:t>
      </w:r>
    </w:p>
    <w:p w14:paraId="46799E86" w14:textId="27B886A1" w:rsidR="0087215F" w:rsidRDefault="0087215F" w:rsidP="0087215F">
      <w:pPr>
        <w:spacing w:line="360" w:lineRule="auto"/>
        <w:jc w:val="center"/>
        <w:rPr>
          <w:rFonts w:ascii="Times New Roman" w:eastAsia="Times New Roman" w:hAnsi="Times New Roman" w:cs="Times New Roman"/>
          <w:bCs/>
          <w:i/>
          <w:iCs/>
          <w:color w:val="000000" w:themeColor="text1"/>
          <w:sz w:val="16"/>
          <w:szCs w:val="16"/>
        </w:rPr>
      </w:pPr>
      <w:r w:rsidRPr="0087215F">
        <w:rPr>
          <w:rFonts w:ascii="Times New Roman" w:eastAsia="Times New Roman" w:hAnsi="Times New Roman" w:cs="Times New Roman"/>
          <w:bCs/>
          <w:i/>
          <w:iCs/>
          <w:color w:val="000000" w:themeColor="text1"/>
          <w:sz w:val="16"/>
          <w:szCs w:val="16"/>
        </w:rPr>
        <w:t xml:space="preserve">(Source: </w:t>
      </w:r>
      <w:hyperlink r:id="rId11" w:history="1">
        <w:r w:rsidRPr="00114D9B">
          <w:rPr>
            <w:rStyle w:val="Hyperlink"/>
            <w:rFonts w:ascii="Times New Roman" w:eastAsia="Times New Roman" w:hAnsi="Times New Roman" w:cs="Times New Roman"/>
            <w:bCs/>
            <w:i/>
            <w:iCs/>
            <w:sz w:val="16"/>
            <w:szCs w:val="16"/>
          </w:rPr>
          <w:t>https://www.reuters.com/business/autos-transportation/dutch-forensic-lab-says-it-has-decoded-teslas-driving-data-2021-10-21/</w:t>
        </w:r>
      </w:hyperlink>
      <w:r w:rsidRPr="0087215F">
        <w:rPr>
          <w:rFonts w:ascii="Times New Roman" w:eastAsia="Times New Roman" w:hAnsi="Times New Roman" w:cs="Times New Roman"/>
          <w:bCs/>
          <w:i/>
          <w:iCs/>
          <w:color w:val="000000" w:themeColor="text1"/>
          <w:sz w:val="16"/>
          <w:szCs w:val="16"/>
        </w:rPr>
        <w:t>)</w:t>
      </w:r>
    </w:p>
    <w:p w14:paraId="5C444FF6" w14:textId="6A1D2D66" w:rsidR="00BE58DC" w:rsidRPr="000F4DBD" w:rsidRDefault="008D3B79">
      <w:pPr>
        <w:spacing w:line="360" w:lineRule="auto"/>
        <w:jc w:val="both"/>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color w:val="000000" w:themeColor="text1"/>
          <w:sz w:val="24"/>
          <w:szCs w:val="24"/>
        </w:rPr>
        <w:t xml:space="preserve">While working in the automotive industry and clean energy industry, Tesla focuses on developing a strong core value that will provide future benefits for its customers. Environmentally sustainable product manufacturing has given Tesla the current reputation worldwide. Besides that, there are multiple competitive advantages of Tesla which are attracting customers towards purchasing products from this brand. Tesla is known for its supercharging network build-up. The organisation has created efficient recharging opportunities for their vehicles with </w:t>
      </w:r>
      <w:r w:rsidR="00AA6E41" w:rsidRPr="000F4DBD">
        <w:rPr>
          <w:rFonts w:ascii="Times New Roman" w:eastAsia="Times New Roman" w:hAnsi="Times New Roman" w:cs="Times New Roman"/>
          <w:color w:val="000000" w:themeColor="text1"/>
          <w:sz w:val="24"/>
          <w:szCs w:val="24"/>
        </w:rPr>
        <w:t>super-fast</w:t>
      </w:r>
      <w:r w:rsidRPr="000F4DBD">
        <w:rPr>
          <w:rFonts w:ascii="Times New Roman" w:eastAsia="Times New Roman" w:hAnsi="Times New Roman" w:cs="Times New Roman"/>
          <w:color w:val="000000" w:themeColor="text1"/>
          <w:sz w:val="24"/>
          <w:szCs w:val="24"/>
        </w:rPr>
        <w:t>-charging stations</w:t>
      </w:r>
      <w:r w:rsidR="00AA6E41" w:rsidRPr="000F4DBD">
        <w:rPr>
          <w:rFonts w:ascii="Times New Roman" w:eastAsia="Times New Roman" w:hAnsi="Times New Roman" w:cs="Times New Roman"/>
          <w:color w:val="000000" w:themeColor="text1"/>
          <w:sz w:val="24"/>
          <w:szCs w:val="24"/>
        </w:rPr>
        <w:t xml:space="preserve"> </w:t>
      </w:r>
      <w:r w:rsidR="004F090F" w:rsidRPr="004B38A3">
        <w:rPr>
          <w:rFonts w:ascii="Times New Roman" w:eastAsia="Times New Roman" w:hAnsi="Times New Roman" w:cs="Times New Roman"/>
          <w:i/>
          <w:iCs/>
          <w:color w:val="000000" w:themeColor="text1"/>
          <w:sz w:val="24"/>
          <w:szCs w:val="24"/>
        </w:rPr>
        <w:t>(Cortez et al., 2021, pp.415-428).</w:t>
      </w:r>
      <w:r w:rsidR="004B38A3">
        <w:rPr>
          <w:rFonts w:ascii="Times New Roman" w:eastAsia="Times New Roman" w:hAnsi="Times New Roman" w:cs="Times New Roman"/>
          <w:i/>
          <w:iCs/>
          <w:color w:val="000000" w:themeColor="text1"/>
          <w:sz w:val="24"/>
          <w:szCs w:val="24"/>
        </w:rPr>
        <w:t xml:space="preserve"> </w:t>
      </w:r>
      <w:r w:rsidRPr="000F4DBD">
        <w:rPr>
          <w:rFonts w:ascii="Times New Roman" w:eastAsia="Times New Roman" w:hAnsi="Times New Roman" w:cs="Times New Roman"/>
          <w:color w:val="000000" w:themeColor="text1"/>
          <w:sz w:val="24"/>
          <w:szCs w:val="24"/>
        </w:rPr>
        <w:t>Currently, this super charge on the network is also providing the benefit of a pay-as-you-</w:t>
      </w:r>
      <w:r w:rsidRPr="000F4DBD">
        <w:rPr>
          <w:rFonts w:ascii="Times New Roman" w:eastAsia="Times New Roman" w:hAnsi="Times New Roman" w:cs="Times New Roman"/>
          <w:color w:val="000000" w:themeColor="text1"/>
          <w:sz w:val="24"/>
          <w:szCs w:val="24"/>
        </w:rPr>
        <w:lastRenderedPageBreak/>
        <w:t xml:space="preserve">go system. Tesla drivers have become more efficient in the process of going on road trips where easy supercharging is available for them. </w:t>
      </w:r>
    </w:p>
    <w:p w14:paraId="43BC69AF" w14:textId="77777777" w:rsidR="00BE58DC" w:rsidRPr="000F4DBD" w:rsidRDefault="008D3B79">
      <w:pPr>
        <w:spacing w:line="360" w:lineRule="auto"/>
        <w:jc w:val="center"/>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noProof/>
          <w:color w:val="000000" w:themeColor="text1"/>
          <w:sz w:val="24"/>
          <w:szCs w:val="24"/>
        </w:rPr>
        <w:drawing>
          <wp:inline distT="114300" distB="114300" distL="114300" distR="114300" wp14:anchorId="4D41CEB7" wp14:editId="362A6449">
            <wp:extent cx="5083179" cy="3286125"/>
            <wp:effectExtent l="0" t="0" r="3175" b="0"/>
            <wp:docPr id="5" name="image8.png"/>
            <wp:cNvGraphicFramePr/>
            <a:graphic xmlns:a="http://schemas.openxmlformats.org/drawingml/2006/main">
              <a:graphicData uri="http://schemas.openxmlformats.org/drawingml/2006/picture">
                <pic:pic xmlns:pic="http://schemas.openxmlformats.org/drawingml/2006/picture">
                  <pic:nvPicPr>
                    <pic:cNvPr id="5" name="image8.png"/>
                    <pic:cNvPicPr preferRelativeResize="0"/>
                  </pic:nvPicPr>
                  <pic:blipFill>
                    <a:blip r:embed="rId12" cstate="print">
                      <a:extLst>
                        <a:ext uri="{28A0092B-C50C-407E-A947-70E740481C1C}">
                          <a14:useLocalDpi xmlns:a14="http://schemas.microsoft.com/office/drawing/2010/main" val="0"/>
                        </a:ext>
                      </a:extLst>
                    </a:blip>
                    <a:stretch>
                      <a:fillRect/>
                    </a:stretch>
                  </pic:blipFill>
                  <pic:spPr>
                    <a:xfrm>
                      <a:off x="0" y="0"/>
                      <a:ext cx="5091037" cy="3291205"/>
                    </a:xfrm>
                    <a:prstGeom prst="rect">
                      <a:avLst/>
                    </a:prstGeom>
                    <a:ln/>
                  </pic:spPr>
                </pic:pic>
              </a:graphicData>
            </a:graphic>
          </wp:inline>
        </w:drawing>
      </w:r>
    </w:p>
    <w:p w14:paraId="2E2F25D5" w14:textId="0332185D" w:rsidR="00BE58DC" w:rsidRPr="000F4DBD" w:rsidRDefault="008D3B79">
      <w:pPr>
        <w:spacing w:line="360" w:lineRule="auto"/>
        <w:jc w:val="center"/>
        <w:rPr>
          <w:rFonts w:ascii="Times New Roman" w:eastAsia="Times New Roman" w:hAnsi="Times New Roman" w:cs="Times New Roman"/>
          <w:b/>
          <w:i/>
          <w:iCs/>
          <w:color w:val="000000" w:themeColor="text1"/>
          <w:sz w:val="16"/>
          <w:szCs w:val="16"/>
        </w:rPr>
      </w:pPr>
      <w:r w:rsidRPr="000F4DBD">
        <w:rPr>
          <w:rFonts w:ascii="Times New Roman" w:eastAsia="Times New Roman" w:hAnsi="Times New Roman" w:cs="Times New Roman"/>
          <w:b/>
          <w:i/>
          <w:iCs/>
          <w:color w:val="000000" w:themeColor="text1"/>
          <w:sz w:val="16"/>
          <w:szCs w:val="16"/>
        </w:rPr>
        <w:t>Figure: Tesla charging facility</w:t>
      </w:r>
    </w:p>
    <w:p w14:paraId="3F212846" w14:textId="4E799F6F" w:rsidR="0087215F" w:rsidRDefault="0087215F" w:rsidP="0087215F">
      <w:pPr>
        <w:spacing w:line="360" w:lineRule="auto"/>
        <w:jc w:val="center"/>
        <w:rPr>
          <w:rFonts w:ascii="Times New Roman" w:eastAsia="Times New Roman" w:hAnsi="Times New Roman" w:cs="Times New Roman"/>
          <w:bCs/>
          <w:i/>
          <w:iCs/>
          <w:color w:val="000000" w:themeColor="text1"/>
          <w:sz w:val="16"/>
          <w:szCs w:val="16"/>
        </w:rPr>
      </w:pPr>
      <w:r w:rsidRPr="0087215F">
        <w:rPr>
          <w:rFonts w:ascii="Times New Roman" w:eastAsia="Times New Roman" w:hAnsi="Times New Roman" w:cs="Times New Roman"/>
          <w:bCs/>
          <w:i/>
          <w:iCs/>
          <w:color w:val="000000" w:themeColor="text1"/>
          <w:sz w:val="16"/>
          <w:szCs w:val="16"/>
        </w:rPr>
        <w:t xml:space="preserve">(Source: </w:t>
      </w:r>
      <w:hyperlink r:id="rId13" w:history="1">
        <w:r w:rsidRPr="00114D9B">
          <w:rPr>
            <w:rStyle w:val="Hyperlink"/>
            <w:rFonts w:ascii="Times New Roman" w:eastAsia="Times New Roman" w:hAnsi="Times New Roman" w:cs="Times New Roman"/>
            <w:bCs/>
            <w:i/>
            <w:iCs/>
            <w:sz w:val="16"/>
            <w:szCs w:val="16"/>
          </w:rPr>
          <w:t>https://cleantechnica.com/2021/06/08/teslas-flywheel-approach-is-the-secret-to-its-success/</w:t>
        </w:r>
      </w:hyperlink>
      <w:r w:rsidRPr="0087215F">
        <w:rPr>
          <w:rFonts w:ascii="Times New Roman" w:eastAsia="Times New Roman" w:hAnsi="Times New Roman" w:cs="Times New Roman"/>
          <w:bCs/>
          <w:i/>
          <w:iCs/>
          <w:color w:val="000000" w:themeColor="text1"/>
          <w:sz w:val="16"/>
          <w:szCs w:val="16"/>
        </w:rPr>
        <w:t>)</w:t>
      </w:r>
    </w:p>
    <w:p w14:paraId="61CB2C40" w14:textId="03ED3BF0" w:rsidR="00BE58DC" w:rsidRPr="000F4DBD" w:rsidRDefault="008D3B79">
      <w:pPr>
        <w:spacing w:line="360" w:lineRule="auto"/>
        <w:jc w:val="both"/>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color w:val="000000" w:themeColor="text1"/>
          <w:sz w:val="24"/>
          <w:szCs w:val="24"/>
        </w:rPr>
        <w:t xml:space="preserve">The current market of Tesla has 4 different types of electric vehicles which have a significant amount of battery capacity. But the organisation has their greatest business advantage in the process of its battery supply chain management. By thinking about the future of the customers the battery focuses on innovative manufacturing, simple optimising and reduction of waste. </w:t>
      </w:r>
    </w:p>
    <w:p w14:paraId="4A6D8537" w14:textId="584F0F22" w:rsidR="00BE58DC" w:rsidRPr="000F4DBD" w:rsidRDefault="008D3B79">
      <w:pPr>
        <w:spacing w:line="360" w:lineRule="auto"/>
        <w:jc w:val="both"/>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color w:val="000000" w:themeColor="text1"/>
          <w:sz w:val="24"/>
          <w:szCs w:val="24"/>
        </w:rPr>
        <w:t>The software update is one of the most attractive features of Tesla which make them unique and the organisation considers it as part of their services. In late 2020, the organisation provided seven different types of software updates for their customers such as cabin camera, backup camera improvement, TuneIn improvement, dash camera viewer improvement, new Language support and walk-away door lock improvement</w:t>
      </w:r>
      <w:r w:rsidR="00AA6E41" w:rsidRPr="000F4DBD">
        <w:rPr>
          <w:rFonts w:ascii="Times New Roman" w:eastAsia="Times New Roman" w:hAnsi="Times New Roman" w:cs="Times New Roman"/>
          <w:color w:val="000000" w:themeColor="text1"/>
          <w:sz w:val="24"/>
          <w:szCs w:val="24"/>
        </w:rPr>
        <w:t xml:space="preserve"> </w:t>
      </w:r>
      <w:r w:rsidR="004F090F" w:rsidRPr="004B38A3">
        <w:rPr>
          <w:rFonts w:ascii="Times New Roman" w:eastAsia="Times New Roman" w:hAnsi="Times New Roman" w:cs="Times New Roman"/>
          <w:i/>
          <w:iCs/>
          <w:color w:val="000000" w:themeColor="text1"/>
          <w:sz w:val="24"/>
          <w:szCs w:val="24"/>
        </w:rPr>
        <w:t>(HR and Aithal, 2020, pp.261-284).</w:t>
      </w:r>
    </w:p>
    <w:p w14:paraId="669C7362" w14:textId="77777777" w:rsidR="00BE58DC" w:rsidRPr="000F4DBD" w:rsidRDefault="008D3B79">
      <w:pPr>
        <w:spacing w:line="360" w:lineRule="auto"/>
        <w:jc w:val="both"/>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color w:val="000000" w:themeColor="text1"/>
          <w:sz w:val="24"/>
          <w:szCs w:val="24"/>
        </w:rPr>
        <w:t xml:space="preserve">Artificial intelligence is one of the most ongoing and developing technological features and Tesla is already focusing on adopting the feature as part of their driving capacity. Autonomous driving capacity can be possible with the introduction of a full self-driving package. Tesla is rewriting the software in the process of making the changes and providing the most futuristic car for the customers. </w:t>
      </w:r>
    </w:p>
    <w:p w14:paraId="1B035FBB" w14:textId="77777777" w:rsidR="00BE58DC" w:rsidRPr="000F4DBD" w:rsidRDefault="008D3B79">
      <w:pPr>
        <w:spacing w:line="360" w:lineRule="auto"/>
        <w:jc w:val="both"/>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noProof/>
          <w:color w:val="000000" w:themeColor="text1"/>
          <w:sz w:val="24"/>
          <w:szCs w:val="24"/>
        </w:rPr>
        <w:lastRenderedPageBreak/>
        <w:drawing>
          <wp:inline distT="114300" distB="114300" distL="114300" distR="114300" wp14:anchorId="61163C06" wp14:editId="3320BFD7">
            <wp:extent cx="5635982" cy="3759200"/>
            <wp:effectExtent l="0" t="0" r="3175" b="0"/>
            <wp:docPr id="8" name="image5.png"/>
            <wp:cNvGraphicFramePr/>
            <a:graphic xmlns:a="http://schemas.openxmlformats.org/drawingml/2006/main">
              <a:graphicData uri="http://schemas.openxmlformats.org/drawingml/2006/picture">
                <pic:pic xmlns:pic="http://schemas.openxmlformats.org/drawingml/2006/picture">
                  <pic:nvPicPr>
                    <pic:cNvPr id="8" name="image5.png"/>
                    <pic:cNvPicPr preferRelativeResize="0"/>
                  </pic:nvPicPr>
                  <pic:blipFill>
                    <a:blip r:embed="rId14">
                      <a:extLst>
                        <a:ext uri="{28A0092B-C50C-407E-A947-70E740481C1C}">
                          <a14:useLocalDpi xmlns:a14="http://schemas.microsoft.com/office/drawing/2010/main" val="0"/>
                        </a:ext>
                      </a:extLst>
                    </a:blip>
                    <a:stretch>
                      <a:fillRect/>
                    </a:stretch>
                  </pic:blipFill>
                  <pic:spPr>
                    <a:xfrm>
                      <a:off x="0" y="0"/>
                      <a:ext cx="5635982" cy="3759200"/>
                    </a:xfrm>
                    <a:prstGeom prst="rect">
                      <a:avLst/>
                    </a:prstGeom>
                    <a:ln/>
                  </pic:spPr>
                </pic:pic>
              </a:graphicData>
            </a:graphic>
          </wp:inline>
        </w:drawing>
      </w:r>
    </w:p>
    <w:p w14:paraId="6B7C3656" w14:textId="048812F4" w:rsidR="00BE58DC" w:rsidRPr="000F4DBD" w:rsidRDefault="008D3B79">
      <w:pPr>
        <w:spacing w:line="360" w:lineRule="auto"/>
        <w:jc w:val="center"/>
        <w:rPr>
          <w:rFonts w:ascii="Times New Roman" w:eastAsia="Times New Roman" w:hAnsi="Times New Roman" w:cs="Times New Roman"/>
          <w:b/>
          <w:i/>
          <w:iCs/>
          <w:color w:val="000000" w:themeColor="text1"/>
          <w:sz w:val="16"/>
          <w:szCs w:val="16"/>
        </w:rPr>
      </w:pPr>
      <w:r w:rsidRPr="000F4DBD">
        <w:rPr>
          <w:rFonts w:ascii="Times New Roman" w:eastAsia="Times New Roman" w:hAnsi="Times New Roman" w:cs="Times New Roman"/>
          <w:b/>
          <w:i/>
          <w:iCs/>
          <w:color w:val="000000" w:themeColor="text1"/>
          <w:sz w:val="16"/>
          <w:szCs w:val="16"/>
        </w:rPr>
        <w:t>Figure: Tesla AI</w:t>
      </w:r>
    </w:p>
    <w:p w14:paraId="0410787B" w14:textId="18BF42AA" w:rsidR="004F090F" w:rsidRDefault="004F090F" w:rsidP="004F090F">
      <w:pPr>
        <w:spacing w:line="360" w:lineRule="auto"/>
        <w:jc w:val="center"/>
        <w:rPr>
          <w:rFonts w:ascii="Times New Roman" w:eastAsia="Times New Roman" w:hAnsi="Times New Roman" w:cs="Times New Roman"/>
          <w:i/>
          <w:iCs/>
          <w:color w:val="000000" w:themeColor="text1"/>
          <w:sz w:val="16"/>
          <w:szCs w:val="16"/>
        </w:rPr>
      </w:pPr>
      <w:r w:rsidRPr="004F090F">
        <w:rPr>
          <w:rFonts w:ascii="Times New Roman" w:eastAsia="Times New Roman" w:hAnsi="Times New Roman" w:cs="Times New Roman"/>
          <w:i/>
          <w:iCs/>
          <w:color w:val="000000" w:themeColor="text1"/>
          <w:sz w:val="16"/>
          <w:szCs w:val="16"/>
        </w:rPr>
        <w:t xml:space="preserve">(Source: </w:t>
      </w:r>
      <w:hyperlink r:id="rId15" w:history="1">
        <w:r w:rsidRPr="00114D9B">
          <w:rPr>
            <w:rStyle w:val="Hyperlink"/>
            <w:rFonts w:ascii="Times New Roman" w:eastAsia="Times New Roman" w:hAnsi="Times New Roman" w:cs="Times New Roman"/>
            <w:i/>
            <w:iCs/>
            <w:sz w:val="16"/>
            <w:szCs w:val="16"/>
          </w:rPr>
          <w:t>https://bernardmarr.com/how-tesla-is-using-artificial-intelligence-to-create-the-autonomous-cars-of-the-future/</w:t>
        </w:r>
      </w:hyperlink>
      <w:r w:rsidRPr="004F090F">
        <w:rPr>
          <w:rFonts w:ascii="Times New Roman" w:eastAsia="Times New Roman" w:hAnsi="Times New Roman" w:cs="Times New Roman"/>
          <w:i/>
          <w:iCs/>
          <w:color w:val="000000" w:themeColor="text1"/>
          <w:sz w:val="16"/>
          <w:szCs w:val="16"/>
        </w:rPr>
        <w:t>)</w:t>
      </w:r>
    </w:p>
    <w:p w14:paraId="173D844B" w14:textId="28D810FD" w:rsidR="00BE58DC" w:rsidRPr="000F4DBD" w:rsidRDefault="008D3B79">
      <w:pPr>
        <w:spacing w:line="360" w:lineRule="auto"/>
        <w:jc w:val="both"/>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color w:val="000000" w:themeColor="text1"/>
          <w:sz w:val="24"/>
          <w:szCs w:val="24"/>
        </w:rPr>
        <w:t xml:space="preserve">This discussion provides an understanding of the Tesla </w:t>
      </w:r>
      <w:r w:rsidR="0088547E" w:rsidRPr="000F4DBD">
        <w:rPr>
          <w:rFonts w:ascii="Times New Roman" w:eastAsia="Times New Roman" w:hAnsi="Times New Roman" w:cs="Times New Roman"/>
          <w:color w:val="000000" w:themeColor="text1"/>
          <w:sz w:val="24"/>
          <w:szCs w:val="24"/>
        </w:rPr>
        <w:t>Company</w:t>
      </w:r>
      <w:r w:rsidRPr="000F4DBD">
        <w:rPr>
          <w:rFonts w:ascii="Times New Roman" w:eastAsia="Times New Roman" w:hAnsi="Times New Roman" w:cs="Times New Roman"/>
          <w:color w:val="000000" w:themeColor="text1"/>
          <w:sz w:val="24"/>
          <w:szCs w:val="24"/>
        </w:rPr>
        <w:t xml:space="preserve"> as a whole and its competitive advantage in the current market. Interested people can contact the organisation for further details related to the above discussion. </w:t>
      </w:r>
    </w:p>
    <w:p w14:paraId="2E08FF3F" w14:textId="77777777" w:rsidR="00BE58DC" w:rsidRPr="000F4DBD" w:rsidRDefault="008D3B79" w:rsidP="0088547E">
      <w:pPr>
        <w:pStyle w:val="Heading1"/>
        <w:rPr>
          <w:color w:val="000000" w:themeColor="text1"/>
        </w:rPr>
      </w:pPr>
      <w:r w:rsidRPr="000F4DBD">
        <w:rPr>
          <w:color w:val="000000" w:themeColor="text1"/>
        </w:rPr>
        <w:t xml:space="preserve">Blog 2 </w:t>
      </w:r>
    </w:p>
    <w:p w14:paraId="2A34F119" w14:textId="77777777" w:rsidR="00BE58DC" w:rsidRPr="000F4DBD" w:rsidRDefault="008D3B79">
      <w:pPr>
        <w:spacing w:line="360" w:lineRule="auto"/>
        <w:jc w:val="both"/>
        <w:rPr>
          <w:rFonts w:ascii="Times New Roman" w:eastAsia="Times New Roman" w:hAnsi="Times New Roman" w:cs="Times New Roman"/>
          <w:b/>
          <w:color w:val="000000" w:themeColor="text1"/>
          <w:sz w:val="24"/>
          <w:szCs w:val="24"/>
        </w:rPr>
      </w:pPr>
      <w:r w:rsidRPr="000F4DBD">
        <w:rPr>
          <w:rFonts w:ascii="Times New Roman" w:eastAsia="Times New Roman" w:hAnsi="Times New Roman" w:cs="Times New Roman"/>
          <w:b/>
          <w:color w:val="000000" w:themeColor="text1"/>
          <w:sz w:val="24"/>
          <w:szCs w:val="24"/>
        </w:rPr>
        <w:t xml:space="preserve">Tesla’s Target market </w:t>
      </w:r>
    </w:p>
    <w:p w14:paraId="4C12246C" w14:textId="4E96A292" w:rsidR="00BE58DC" w:rsidRPr="000F4DBD" w:rsidRDefault="008D3B79">
      <w:pPr>
        <w:spacing w:line="360" w:lineRule="auto"/>
        <w:jc w:val="both"/>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color w:val="000000" w:themeColor="text1"/>
          <w:sz w:val="24"/>
          <w:szCs w:val="24"/>
        </w:rPr>
        <w:t>At this moment of time, Tesla is focusing on environmentally friendly vehicles and solar panels because they want to reduce the pollutants in the environment. Tesla is trying to introduce their highly improved and advanced autopilot cars that are necessary for people at this time. And these cars are electrical so there is no chance of pollution. These days they are also producing solar panels so that people can use them as an alternative to electricity. These days all the energy sources are going to finish so they are taking the initiative to make high-quality solar panels for that and researching renewable energies. But they are not an affordable company. They use advanced technologies so automatically their product cost becomes high and only the people who can afford that much amount for their vehicles can buy those</w:t>
      </w:r>
      <w:r w:rsidR="005247C3" w:rsidRPr="000F4DBD">
        <w:rPr>
          <w:rFonts w:ascii="Times New Roman" w:eastAsia="Times New Roman" w:hAnsi="Times New Roman" w:cs="Times New Roman"/>
          <w:color w:val="000000" w:themeColor="text1"/>
          <w:sz w:val="24"/>
          <w:szCs w:val="24"/>
        </w:rPr>
        <w:t xml:space="preserve"> </w:t>
      </w:r>
      <w:r w:rsidR="008A2B1A" w:rsidRPr="004B38A3">
        <w:rPr>
          <w:rFonts w:ascii="Times New Roman" w:eastAsia="Times New Roman" w:hAnsi="Times New Roman" w:cs="Times New Roman"/>
          <w:i/>
          <w:iCs/>
          <w:color w:val="000000" w:themeColor="text1"/>
          <w:sz w:val="24"/>
          <w:szCs w:val="24"/>
        </w:rPr>
        <w:t>(</w:t>
      </w:r>
      <w:r w:rsidR="008A2B1A" w:rsidRPr="004B38A3">
        <w:rPr>
          <w:rFonts w:ascii="Times New Roman" w:eastAsia="Times New Roman" w:hAnsi="Times New Roman" w:cs="Times New Roman"/>
          <w:i/>
          <w:iCs/>
          <w:color w:val="000000" w:themeColor="text1"/>
          <w:sz w:val="24"/>
          <w:szCs w:val="24"/>
        </w:rPr>
        <w:t>Jaiswal et al., 2020</w:t>
      </w:r>
      <w:r w:rsidR="008A2B1A" w:rsidRPr="004B38A3">
        <w:rPr>
          <w:rFonts w:ascii="Times New Roman" w:eastAsia="Times New Roman" w:hAnsi="Times New Roman" w:cs="Times New Roman"/>
          <w:i/>
          <w:iCs/>
          <w:color w:val="000000" w:themeColor="text1"/>
          <w:sz w:val="24"/>
          <w:szCs w:val="24"/>
        </w:rPr>
        <w:t>)</w:t>
      </w:r>
      <w:r w:rsidRPr="004B38A3">
        <w:rPr>
          <w:rFonts w:ascii="Times New Roman" w:eastAsia="Times New Roman" w:hAnsi="Times New Roman" w:cs="Times New Roman"/>
          <w:i/>
          <w:iCs/>
          <w:color w:val="000000" w:themeColor="text1"/>
          <w:sz w:val="24"/>
          <w:szCs w:val="24"/>
        </w:rPr>
        <w:t>.</w:t>
      </w:r>
      <w:r w:rsidRPr="000F4DBD">
        <w:rPr>
          <w:rFonts w:ascii="Times New Roman" w:eastAsia="Times New Roman" w:hAnsi="Times New Roman" w:cs="Times New Roman"/>
          <w:color w:val="000000" w:themeColor="text1"/>
          <w:sz w:val="24"/>
          <w:szCs w:val="24"/>
        </w:rPr>
        <w:t xml:space="preserve"> </w:t>
      </w:r>
    </w:p>
    <w:p w14:paraId="6F0C22FD" w14:textId="77777777" w:rsidR="00BE58DC" w:rsidRPr="000F4DBD" w:rsidRDefault="008D3B79">
      <w:pPr>
        <w:spacing w:line="360" w:lineRule="auto"/>
        <w:jc w:val="center"/>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noProof/>
          <w:color w:val="000000" w:themeColor="text1"/>
          <w:sz w:val="24"/>
          <w:szCs w:val="24"/>
        </w:rPr>
        <w:lastRenderedPageBreak/>
        <w:drawing>
          <wp:inline distT="114300" distB="114300" distL="114300" distR="114300" wp14:anchorId="62B4E8D5" wp14:editId="212AA5D5">
            <wp:extent cx="3890541" cy="2486025"/>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1" name="image6.png"/>
                    <pic:cNvPicPr preferRelativeResize="0"/>
                  </pic:nvPicPr>
                  <pic:blipFill>
                    <a:blip r:embed="rId16" cstate="print">
                      <a:extLst>
                        <a:ext uri="{28A0092B-C50C-407E-A947-70E740481C1C}">
                          <a14:useLocalDpi xmlns:a14="http://schemas.microsoft.com/office/drawing/2010/main" val="0"/>
                        </a:ext>
                      </a:extLst>
                    </a:blip>
                    <a:stretch>
                      <a:fillRect/>
                    </a:stretch>
                  </pic:blipFill>
                  <pic:spPr>
                    <a:xfrm>
                      <a:off x="0" y="0"/>
                      <a:ext cx="3900377" cy="2492310"/>
                    </a:xfrm>
                    <a:prstGeom prst="rect">
                      <a:avLst/>
                    </a:prstGeom>
                    <a:ln/>
                  </pic:spPr>
                </pic:pic>
              </a:graphicData>
            </a:graphic>
          </wp:inline>
        </w:drawing>
      </w:r>
    </w:p>
    <w:p w14:paraId="3FA7495C" w14:textId="6BAE560F" w:rsidR="00BE58DC" w:rsidRPr="000F4DBD" w:rsidRDefault="008D3B79">
      <w:pPr>
        <w:spacing w:line="360" w:lineRule="auto"/>
        <w:jc w:val="center"/>
        <w:rPr>
          <w:rFonts w:ascii="Times New Roman" w:eastAsia="Times New Roman" w:hAnsi="Times New Roman" w:cs="Times New Roman"/>
          <w:b/>
          <w:i/>
          <w:iCs/>
          <w:color w:val="000000" w:themeColor="text1"/>
          <w:sz w:val="16"/>
          <w:szCs w:val="16"/>
        </w:rPr>
      </w:pPr>
      <w:r w:rsidRPr="000F4DBD">
        <w:rPr>
          <w:rFonts w:ascii="Times New Roman" w:eastAsia="Times New Roman" w:hAnsi="Times New Roman" w:cs="Times New Roman"/>
          <w:b/>
          <w:i/>
          <w:iCs/>
          <w:color w:val="000000" w:themeColor="text1"/>
          <w:sz w:val="16"/>
          <w:szCs w:val="16"/>
        </w:rPr>
        <w:t xml:space="preserve">Figure: </w:t>
      </w:r>
      <w:r w:rsidR="007A0109" w:rsidRPr="000F4DBD">
        <w:rPr>
          <w:rFonts w:ascii="Times New Roman" w:eastAsia="Times New Roman" w:hAnsi="Times New Roman" w:cs="Times New Roman"/>
          <w:b/>
          <w:i/>
          <w:iCs/>
          <w:color w:val="000000" w:themeColor="text1"/>
          <w:sz w:val="16"/>
          <w:szCs w:val="16"/>
        </w:rPr>
        <w:t>Tesla HEPA Filter and Bioweapon Defense Mode to the Test</w:t>
      </w:r>
    </w:p>
    <w:p w14:paraId="32202E7E" w14:textId="3A1BF626" w:rsidR="004F090F" w:rsidRDefault="004F090F" w:rsidP="004F090F">
      <w:pPr>
        <w:spacing w:line="360" w:lineRule="auto"/>
        <w:jc w:val="center"/>
        <w:rPr>
          <w:rFonts w:ascii="Times New Roman" w:eastAsia="Times New Roman" w:hAnsi="Times New Roman" w:cs="Times New Roman"/>
          <w:i/>
          <w:iCs/>
          <w:color w:val="000000" w:themeColor="text1"/>
          <w:sz w:val="16"/>
          <w:szCs w:val="16"/>
        </w:rPr>
      </w:pPr>
      <w:r w:rsidRPr="004F090F">
        <w:rPr>
          <w:rFonts w:ascii="Times New Roman" w:eastAsia="Times New Roman" w:hAnsi="Times New Roman" w:cs="Times New Roman"/>
          <w:i/>
          <w:iCs/>
          <w:color w:val="000000" w:themeColor="text1"/>
          <w:sz w:val="16"/>
          <w:szCs w:val="16"/>
        </w:rPr>
        <w:t xml:space="preserve">(Source: </w:t>
      </w:r>
      <w:hyperlink r:id="rId17" w:history="1">
        <w:r w:rsidRPr="00114D9B">
          <w:rPr>
            <w:rStyle w:val="Hyperlink"/>
            <w:rFonts w:ascii="Times New Roman" w:eastAsia="Times New Roman" w:hAnsi="Times New Roman" w:cs="Times New Roman"/>
            <w:i/>
            <w:iCs/>
            <w:sz w:val="16"/>
            <w:szCs w:val="16"/>
          </w:rPr>
          <w:t>https://tesla.com/en_GB/blog/putting-tesla-hepa-filter-and-bioweapon-defense-mode-to-the-test</w:t>
        </w:r>
      </w:hyperlink>
      <w:r w:rsidRPr="004F090F">
        <w:rPr>
          <w:rFonts w:ascii="Times New Roman" w:eastAsia="Times New Roman" w:hAnsi="Times New Roman" w:cs="Times New Roman"/>
          <w:i/>
          <w:iCs/>
          <w:color w:val="000000" w:themeColor="text1"/>
          <w:sz w:val="16"/>
          <w:szCs w:val="16"/>
        </w:rPr>
        <w:t>)</w:t>
      </w:r>
    </w:p>
    <w:p w14:paraId="0FB6153B" w14:textId="08110060" w:rsidR="00BE58DC" w:rsidRPr="000F4DBD" w:rsidRDefault="008D3B79">
      <w:pPr>
        <w:spacing w:line="360" w:lineRule="auto"/>
        <w:jc w:val="both"/>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color w:val="000000" w:themeColor="text1"/>
          <w:sz w:val="24"/>
          <w:szCs w:val="24"/>
        </w:rPr>
        <w:t>The company’s main goal is to create a pollution-free healthy environment and they are trying to expand their business in the whole world slowly. They are trying to o</w:t>
      </w:r>
      <w:r w:rsidR="0088547E" w:rsidRPr="000F4DBD">
        <w:rPr>
          <w:rFonts w:ascii="Times New Roman" w:eastAsia="Times New Roman" w:hAnsi="Times New Roman" w:cs="Times New Roman"/>
          <w:color w:val="000000" w:themeColor="text1"/>
          <w:sz w:val="24"/>
          <w:szCs w:val="24"/>
        </w:rPr>
        <w:t>pen their outlets outside the UK</w:t>
      </w:r>
      <w:r w:rsidRPr="000F4DBD">
        <w:rPr>
          <w:rFonts w:ascii="Times New Roman" w:eastAsia="Times New Roman" w:hAnsi="Times New Roman" w:cs="Times New Roman"/>
          <w:color w:val="000000" w:themeColor="text1"/>
          <w:sz w:val="24"/>
          <w:szCs w:val="24"/>
        </w:rPr>
        <w:t xml:space="preserve"> and most probably they will open two or three more new outlets till 2030 outside their country. Their vehicles have enough safety precautions and it has an autopilot system. People can easily learn to drive their vehicles without any hesitation or difficulty. They give chances for test drives too and they personally teach how to drive their vehicles. People can ask any question if they want to know more about the company Tesla they can contact and directly ask because this company is a customer-friendly company they cooperate a lot with their customers and treat them gently which is a big plus point for this company to grow more and gain the trust of their customers. This is the main target market of the company Tesla. They are actively trying to fulfil their </w:t>
      </w:r>
      <w:r w:rsidR="004D33BA" w:rsidRPr="004D33BA">
        <w:rPr>
          <w:rFonts w:ascii="Times New Roman" w:eastAsia="Times New Roman" w:hAnsi="Times New Roman" w:cs="Times New Roman"/>
          <w:color w:val="000000" w:themeColor="text1"/>
          <w:sz w:val="24"/>
          <w:szCs w:val="24"/>
        </w:rPr>
        <w:t xml:space="preserve">targets </w:t>
      </w:r>
      <w:r w:rsidR="004D33BA" w:rsidRPr="004B38A3">
        <w:rPr>
          <w:rFonts w:ascii="Times New Roman" w:eastAsia="Times New Roman" w:hAnsi="Times New Roman" w:cs="Times New Roman"/>
          <w:i/>
          <w:iCs/>
          <w:color w:val="000000" w:themeColor="text1"/>
          <w:sz w:val="24"/>
          <w:szCs w:val="24"/>
        </w:rPr>
        <w:t>(Kalam, 2020).</w:t>
      </w:r>
      <w:r w:rsidRPr="000F4DBD">
        <w:rPr>
          <w:rFonts w:ascii="Times New Roman" w:eastAsia="Times New Roman" w:hAnsi="Times New Roman" w:cs="Times New Roman"/>
          <w:color w:val="000000" w:themeColor="text1"/>
          <w:sz w:val="24"/>
          <w:szCs w:val="24"/>
        </w:rPr>
        <w:t xml:space="preserve"> </w:t>
      </w:r>
    </w:p>
    <w:p w14:paraId="575944DC" w14:textId="77777777" w:rsidR="00BE58DC" w:rsidRPr="000F4DBD" w:rsidRDefault="008D3B79" w:rsidP="00F67C75">
      <w:pPr>
        <w:pStyle w:val="Heading1"/>
        <w:rPr>
          <w:color w:val="000000" w:themeColor="text1"/>
        </w:rPr>
      </w:pPr>
      <w:r w:rsidRPr="000F4DBD">
        <w:rPr>
          <w:color w:val="000000" w:themeColor="text1"/>
        </w:rPr>
        <w:t>Blog 3</w:t>
      </w:r>
    </w:p>
    <w:p w14:paraId="16B39041" w14:textId="77777777" w:rsidR="00BE58DC" w:rsidRPr="000F4DBD" w:rsidRDefault="008D3B79">
      <w:pPr>
        <w:spacing w:line="360" w:lineRule="auto"/>
        <w:jc w:val="both"/>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b/>
          <w:color w:val="000000" w:themeColor="text1"/>
          <w:sz w:val="24"/>
          <w:szCs w:val="24"/>
        </w:rPr>
        <w:t>Tesla’s market segmentation</w:t>
      </w:r>
      <w:r w:rsidRPr="000F4DBD">
        <w:rPr>
          <w:rFonts w:ascii="Times New Roman" w:eastAsia="Times New Roman" w:hAnsi="Times New Roman" w:cs="Times New Roman"/>
          <w:color w:val="000000" w:themeColor="text1"/>
          <w:sz w:val="24"/>
          <w:szCs w:val="24"/>
        </w:rPr>
        <w:t xml:space="preserve"> </w:t>
      </w:r>
    </w:p>
    <w:p w14:paraId="01B1C969" w14:textId="77777777" w:rsidR="00BE58DC" w:rsidRPr="000F4DBD" w:rsidRDefault="008D3B79">
      <w:pPr>
        <w:spacing w:line="360" w:lineRule="auto"/>
        <w:jc w:val="both"/>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color w:val="000000" w:themeColor="text1"/>
          <w:sz w:val="24"/>
          <w:szCs w:val="24"/>
        </w:rPr>
        <w:t>The selection of market segmentation is significant before promoting the product or service. Market segmentation is considered as the representation of practice that helps the organisation to identify the target market for the customers by dividing it into approachable groups. The segmentation of the market helps in sub categorising the total market based on common interest needs, priorities, demographics and other behaviour and psychographic criteria. It helps an organisation to identify the target audience for the significant product or service.</w:t>
      </w:r>
    </w:p>
    <w:p w14:paraId="1C8872AD" w14:textId="77777777" w:rsidR="00BE58DC" w:rsidRPr="000F4DBD" w:rsidRDefault="008D3B79">
      <w:pPr>
        <w:spacing w:line="360" w:lineRule="auto"/>
        <w:jc w:val="both"/>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color w:val="000000" w:themeColor="text1"/>
          <w:sz w:val="24"/>
          <w:szCs w:val="24"/>
        </w:rPr>
        <w:lastRenderedPageBreak/>
        <w:t>Tesla is considered one of the leading electric vehicle manufacturing organisations in the world. This America based organisation started its journey in 2003 by focusing on developing a futuristic and environment-friendly car and energy manufacturing company. While selecting the market segmentation the four different segmentations, which are chosen by Tesla, are geographic segmentation, behavioural segmentation, psychographic segmentation and demographic segmentation</w:t>
      </w:r>
      <w:r w:rsidR="005247C3" w:rsidRPr="000F4DBD">
        <w:rPr>
          <w:rFonts w:ascii="Times New Roman" w:eastAsia="Times New Roman" w:hAnsi="Times New Roman" w:cs="Times New Roman"/>
          <w:color w:val="000000" w:themeColor="text1"/>
          <w:sz w:val="24"/>
          <w:szCs w:val="24"/>
        </w:rPr>
        <w:t xml:space="preserve"> </w:t>
      </w:r>
      <w:r w:rsidR="005247C3" w:rsidRPr="004B38A3">
        <w:rPr>
          <w:rFonts w:ascii="Times New Roman" w:hAnsi="Times New Roman" w:cs="Times New Roman"/>
          <w:i/>
          <w:iCs/>
          <w:sz w:val="24"/>
          <w:szCs w:val="24"/>
        </w:rPr>
        <w:t>(Lahtinen et al., 2020)</w:t>
      </w:r>
      <w:r w:rsidRPr="004B38A3">
        <w:rPr>
          <w:rFonts w:ascii="Times New Roman" w:hAnsi="Times New Roman" w:cs="Times New Roman"/>
          <w:i/>
          <w:iCs/>
          <w:sz w:val="24"/>
          <w:szCs w:val="24"/>
        </w:rPr>
        <w:t>.</w:t>
      </w:r>
      <w:r w:rsidRPr="000F4DBD">
        <w:rPr>
          <w:rFonts w:ascii="Times New Roman" w:eastAsia="Times New Roman" w:hAnsi="Times New Roman" w:cs="Times New Roman"/>
          <w:color w:val="000000" w:themeColor="text1"/>
          <w:sz w:val="24"/>
          <w:szCs w:val="24"/>
        </w:rPr>
        <w:t xml:space="preserve"> </w:t>
      </w:r>
    </w:p>
    <w:p w14:paraId="39A40CCD" w14:textId="77777777" w:rsidR="00BE58DC" w:rsidRPr="000F4DBD" w:rsidRDefault="008D3B79">
      <w:pPr>
        <w:spacing w:line="360" w:lineRule="auto"/>
        <w:jc w:val="center"/>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noProof/>
          <w:color w:val="000000" w:themeColor="text1"/>
          <w:sz w:val="24"/>
          <w:szCs w:val="24"/>
        </w:rPr>
        <w:drawing>
          <wp:inline distT="114300" distB="114300" distL="114300" distR="114300" wp14:anchorId="479B26FF" wp14:editId="78673BF5">
            <wp:extent cx="4305855" cy="222885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6" name="image4.png"/>
                    <pic:cNvPicPr preferRelativeResize="0"/>
                  </pic:nvPicPr>
                  <pic:blipFill>
                    <a:blip r:embed="rId18">
                      <a:extLst>
                        <a:ext uri="{28A0092B-C50C-407E-A947-70E740481C1C}">
                          <a14:useLocalDpi xmlns:a14="http://schemas.microsoft.com/office/drawing/2010/main" val="0"/>
                        </a:ext>
                      </a:extLst>
                    </a:blip>
                    <a:stretch>
                      <a:fillRect/>
                    </a:stretch>
                  </pic:blipFill>
                  <pic:spPr>
                    <a:xfrm>
                      <a:off x="0" y="0"/>
                      <a:ext cx="4327604" cy="2240108"/>
                    </a:xfrm>
                    <a:prstGeom prst="rect">
                      <a:avLst/>
                    </a:prstGeom>
                    <a:ln/>
                  </pic:spPr>
                </pic:pic>
              </a:graphicData>
            </a:graphic>
          </wp:inline>
        </w:drawing>
      </w:r>
    </w:p>
    <w:p w14:paraId="658BD68F" w14:textId="77777777" w:rsidR="00BE58DC" w:rsidRPr="000F4DBD" w:rsidRDefault="008D3B79">
      <w:pPr>
        <w:spacing w:line="360" w:lineRule="auto"/>
        <w:jc w:val="center"/>
        <w:rPr>
          <w:rFonts w:ascii="Times New Roman" w:eastAsia="Times New Roman" w:hAnsi="Times New Roman" w:cs="Times New Roman"/>
          <w:i/>
          <w:iCs/>
          <w:color w:val="000000" w:themeColor="text1"/>
          <w:sz w:val="16"/>
          <w:szCs w:val="16"/>
        </w:rPr>
      </w:pPr>
      <w:r w:rsidRPr="000F4DBD">
        <w:rPr>
          <w:rFonts w:ascii="Times New Roman" w:eastAsia="Times New Roman" w:hAnsi="Times New Roman" w:cs="Times New Roman"/>
          <w:b/>
          <w:i/>
          <w:iCs/>
          <w:color w:val="000000" w:themeColor="text1"/>
          <w:sz w:val="16"/>
          <w:szCs w:val="16"/>
        </w:rPr>
        <w:t>Figure: Market segmentation</w:t>
      </w:r>
      <w:r w:rsidRPr="000F4DBD">
        <w:rPr>
          <w:rFonts w:ascii="Times New Roman" w:eastAsia="Times New Roman" w:hAnsi="Times New Roman" w:cs="Times New Roman"/>
          <w:i/>
          <w:iCs/>
          <w:color w:val="000000" w:themeColor="text1"/>
          <w:sz w:val="16"/>
          <w:szCs w:val="16"/>
        </w:rPr>
        <w:t xml:space="preserve"> </w:t>
      </w:r>
    </w:p>
    <w:p w14:paraId="2FAE52EC" w14:textId="709B1973" w:rsidR="0087215F" w:rsidRDefault="0087215F" w:rsidP="0087215F">
      <w:pPr>
        <w:spacing w:line="360" w:lineRule="auto"/>
        <w:jc w:val="center"/>
        <w:rPr>
          <w:rFonts w:ascii="Times New Roman" w:eastAsia="Times New Roman" w:hAnsi="Times New Roman" w:cs="Times New Roman"/>
          <w:i/>
          <w:iCs/>
          <w:color w:val="000000" w:themeColor="text1"/>
          <w:sz w:val="16"/>
          <w:szCs w:val="16"/>
        </w:rPr>
      </w:pPr>
      <w:r w:rsidRPr="0087215F">
        <w:rPr>
          <w:rFonts w:ascii="Times New Roman" w:eastAsia="Times New Roman" w:hAnsi="Times New Roman" w:cs="Times New Roman"/>
          <w:i/>
          <w:iCs/>
          <w:color w:val="000000" w:themeColor="text1"/>
          <w:sz w:val="16"/>
          <w:szCs w:val="16"/>
        </w:rPr>
        <w:t xml:space="preserve">(Source: </w:t>
      </w:r>
      <w:hyperlink r:id="rId19" w:history="1">
        <w:r w:rsidRPr="00114D9B">
          <w:rPr>
            <w:rStyle w:val="Hyperlink"/>
            <w:rFonts w:ascii="Times New Roman" w:eastAsia="Times New Roman" w:hAnsi="Times New Roman" w:cs="Times New Roman"/>
            <w:i/>
            <w:iCs/>
            <w:sz w:val="16"/>
            <w:szCs w:val="16"/>
          </w:rPr>
          <w:t>https://www.voxco.com/blog/what-is-market-segmentation/</w:t>
        </w:r>
      </w:hyperlink>
      <w:r w:rsidRPr="0087215F">
        <w:rPr>
          <w:rFonts w:ascii="Times New Roman" w:eastAsia="Times New Roman" w:hAnsi="Times New Roman" w:cs="Times New Roman"/>
          <w:i/>
          <w:iCs/>
          <w:color w:val="000000" w:themeColor="text1"/>
          <w:sz w:val="16"/>
          <w:szCs w:val="16"/>
        </w:rPr>
        <w:t>)</w:t>
      </w:r>
    </w:p>
    <w:p w14:paraId="30229A59" w14:textId="764AD3DA" w:rsidR="00BE58DC" w:rsidRPr="000F4DBD" w:rsidRDefault="008D3B79">
      <w:pPr>
        <w:spacing w:line="360" w:lineRule="auto"/>
        <w:jc w:val="both"/>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b/>
          <w:color w:val="000000" w:themeColor="text1"/>
          <w:sz w:val="24"/>
          <w:szCs w:val="24"/>
        </w:rPr>
        <w:t>Demographic segmentation</w:t>
      </w:r>
      <w:r w:rsidRPr="000F4DBD">
        <w:rPr>
          <w:rFonts w:ascii="Times New Roman" w:eastAsia="Times New Roman" w:hAnsi="Times New Roman" w:cs="Times New Roman"/>
          <w:color w:val="000000" w:themeColor="text1"/>
          <w:sz w:val="24"/>
          <w:szCs w:val="24"/>
        </w:rPr>
        <w:t xml:space="preserve">: by selecting the customer base organisation can choose the demographic segmentation which focuses on the demographic features of the population. The demographic segmentation for Tesla is life cycle stage, income level, occupation, gender and age. The age targeted by Tesla is 30 +, both male and female gender as a potential customer. The occupation sector involves professionals, employees, executives and senior managers. Generally, the high-income level is considered as part of this market segmentation.  </w:t>
      </w:r>
    </w:p>
    <w:p w14:paraId="3A8812E3" w14:textId="77777777" w:rsidR="00BE58DC" w:rsidRPr="000F4DBD" w:rsidRDefault="008D3B79">
      <w:pPr>
        <w:spacing w:line="360" w:lineRule="auto"/>
        <w:jc w:val="both"/>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b/>
          <w:color w:val="000000" w:themeColor="text1"/>
          <w:sz w:val="24"/>
          <w:szCs w:val="24"/>
        </w:rPr>
        <w:t>Geographic segmentation:</w:t>
      </w:r>
      <w:r w:rsidRPr="000F4DBD">
        <w:rPr>
          <w:rFonts w:ascii="Times New Roman" w:eastAsia="Times New Roman" w:hAnsi="Times New Roman" w:cs="Times New Roman"/>
          <w:color w:val="000000" w:themeColor="text1"/>
          <w:sz w:val="24"/>
          <w:szCs w:val="24"/>
        </w:rPr>
        <w:t xml:space="preserve"> when an organisation focuses on selecting a geographical region as part of the target market it is considered as geographic segmentation. While selecting the density Tesla focused on mainly the urban area but also included rural parts. However, the main region selected by Tesla is North America, Europe and Asia. </w:t>
      </w:r>
    </w:p>
    <w:p w14:paraId="11495E0B" w14:textId="77777777" w:rsidR="00BE58DC" w:rsidRPr="000F4DBD" w:rsidRDefault="008D3B79">
      <w:pPr>
        <w:spacing w:line="360" w:lineRule="auto"/>
        <w:jc w:val="both"/>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b/>
          <w:color w:val="000000" w:themeColor="text1"/>
          <w:sz w:val="24"/>
          <w:szCs w:val="24"/>
        </w:rPr>
        <w:t>Behavioural segmentation:</w:t>
      </w:r>
      <w:r w:rsidRPr="000F4DBD">
        <w:rPr>
          <w:rFonts w:ascii="Times New Roman" w:eastAsia="Times New Roman" w:hAnsi="Times New Roman" w:cs="Times New Roman"/>
          <w:color w:val="000000" w:themeColor="text1"/>
          <w:sz w:val="24"/>
          <w:szCs w:val="24"/>
        </w:rPr>
        <w:t xml:space="preserve"> Behavioural segmentation focuses on customers' behaviour of purchasing a product or service. The main categories selected as part of the behavioural segmentation by Tesla are the status of the user, benefit sought and personality. The current population is focused on adopting environmentally friendly products which is one of the selling points of Tesla. In addition, the long-term cost-effectiveness of this product has impacted the customers as well. Besides that, an ambitious and determined personality is another focus for </w:t>
      </w:r>
      <w:r w:rsidRPr="000F4DBD">
        <w:rPr>
          <w:rFonts w:ascii="Times New Roman" w:eastAsia="Times New Roman" w:hAnsi="Times New Roman" w:cs="Times New Roman"/>
          <w:color w:val="000000" w:themeColor="text1"/>
          <w:sz w:val="24"/>
          <w:szCs w:val="24"/>
        </w:rPr>
        <w:lastRenderedPageBreak/>
        <w:t xml:space="preserve">selecting a customer. Finally, the first time users, non-users and potential users of Tesla are equally targeted as customers. </w:t>
      </w:r>
    </w:p>
    <w:p w14:paraId="46A97BBA" w14:textId="43414852" w:rsidR="00BE58DC" w:rsidRPr="000F4DBD" w:rsidRDefault="008D3B79">
      <w:pPr>
        <w:spacing w:line="360" w:lineRule="auto"/>
        <w:jc w:val="both"/>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b/>
          <w:color w:val="000000" w:themeColor="text1"/>
          <w:sz w:val="24"/>
          <w:szCs w:val="24"/>
        </w:rPr>
        <w:t>Psychographic segmentation:</w:t>
      </w:r>
      <w:r w:rsidRPr="000F4DBD">
        <w:rPr>
          <w:rFonts w:ascii="Times New Roman" w:eastAsia="Times New Roman" w:hAnsi="Times New Roman" w:cs="Times New Roman"/>
          <w:color w:val="000000" w:themeColor="text1"/>
          <w:sz w:val="24"/>
          <w:szCs w:val="24"/>
        </w:rPr>
        <w:t xml:space="preserve"> When an organisation focuses on the psychographic mindset of the customer for developing the product, then it is considered psychographic segmentation. Two different shaped psychographic features are focused on by Tesla; those are the lifestyle and social class. The main lifestyle focus by Tesla is environmentally conscious and also successors, aspirers, inspire explorers and reformers. The social class targeted for these products are upper class and middle class</w:t>
      </w:r>
      <w:r w:rsidR="005247C3" w:rsidRPr="000F4DBD">
        <w:rPr>
          <w:rFonts w:ascii="Times New Roman" w:eastAsia="Times New Roman" w:hAnsi="Times New Roman" w:cs="Times New Roman"/>
          <w:color w:val="000000" w:themeColor="text1"/>
          <w:sz w:val="24"/>
          <w:szCs w:val="24"/>
        </w:rPr>
        <w:t xml:space="preserve"> </w:t>
      </w:r>
      <w:r w:rsidR="0087215F" w:rsidRPr="004B38A3">
        <w:rPr>
          <w:rFonts w:ascii="Times New Roman" w:eastAsia="Times New Roman" w:hAnsi="Times New Roman" w:cs="Times New Roman"/>
          <w:i/>
          <w:iCs/>
          <w:color w:val="000000" w:themeColor="text1"/>
          <w:sz w:val="24"/>
          <w:szCs w:val="24"/>
        </w:rPr>
        <w:t>(Mo and Wang, 2021, pp.440-449).</w:t>
      </w:r>
    </w:p>
    <w:p w14:paraId="6EFC5D18" w14:textId="77777777" w:rsidR="00BE58DC" w:rsidRPr="000F4DBD" w:rsidRDefault="008D3B79">
      <w:pPr>
        <w:spacing w:line="360" w:lineRule="auto"/>
        <w:jc w:val="both"/>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color w:val="000000" w:themeColor="text1"/>
          <w:sz w:val="24"/>
          <w:szCs w:val="24"/>
        </w:rPr>
        <w:t xml:space="preserve">For further information, interested readers and consumers can contact us by writing back. Your comments and feedback are valuable for us as an organisation. </w:t>
      </w:r>
    </w:p>
    <w:p w14:paraId="628C4958" w14:textId="77777777" w:rsidR="00BE58DC" w:rsidRPr="000F4DBD" w:rsidRDefault="008D3B79" w:rsidP="00F67C75">
      <w:pPr>
        <w:pStyle w:val="Heading1"/>
        <w:rPr>
          <w:color w:val="000000" w:themeColor="text1"/>
        </w:rPr>
      </w:pPr>
      <w:r w:rsidRPr="000F4DBD">
        <w:rPr>
          <w:color w:val="000000" w:themeColor="text1"/>
        </w:rPr>
        <w:t>Blog 4</w:t>
      </w:r>
    </w:p>
    <w:p w14:paraId="3AE696E7" w14:textId="77777777" w:rsidR="00BE58DC" w:rsidRPr="000F4DBD" w:rsidRDefault="008D3B79">
      <w:pPr>
        <w:spacing w:line="360" w:lineRule="auto"/>
        <w:jc w:val="both"/>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b/>
          <w:color w:val="000000" w:themeColor="text1"/>
          <w:sz w:val="24"/>
          <w:szCs w:val="24"/>
        </w:rPr>
        <w:t>Market positioning strategy of Tesla</w:t>
      </w:r>
      <w:r w:rsidRPr="000F4DBD">
        <w:rPr>
          <w:rFonts w:ascii="Times New Roman" w:eastAsia="Times New Roman" w:hAnsi="Times New Roman" w:cs="Times New Roman"/>
          <w:color w:val="000000" w:themeColor="text1"/>
          <w:sz w:val="24"/>
          <w:szCs w:val="24"/>
        </w:rPr>
        <w:t xml:space="preserve"> </w:t>
      </w:r>
    </w:p>
    <w:p w14:paraId="3B37DEE8" w14:textId="77777777" w:rsidR="00BE58DC" w:rsidRPr="000F4DBD" w:rsidRDefault="008D3B79">
      <w:pPr>
        <w:spacing w:line="360" w:lineRule="auto"/>
        <w:jc w:val="both"/>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color w:val="000000" w:themeColor="text1"/>
          <w:sz w:val="24"/>
          <w:szCs w:val="24"/>
        </w:rPr>
        <w:t xml:space="preserve">Positioning is considered as a use of marketing mix as part of selection and application on the suitable target customer segmentation. The positioning also represents the market status of the organisation or brand. The customer perception about the brand while comparing it with the competitor can be influenced by a specific ability of the organisation, which is considered as the market positioning. It has the organisation to create an identity or image, which can influence the customer in a certain way. </w:t>
      </w:r>
    </w:p>
    <w:p w14:paraId="696F2C97" w14:textId="2210B482" w:rsidR="00BE58DC" w:rsidRPr="000F4DBD" w:rsidRDefault="008D3B79">
      <w:pPr>
        <w:spacing w:line="360" w:lineRule="auto"/>
        <w:jc w:val="both"/>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color w:val="000000" w:themeColor="text1"/>
          <w:sz w:val="24"/>
          <w:szCs w:val="24"/>
        </w:rPr>
        <w:t>The Market positioning of Tesla is the mono segment positioning. Developing the mono segment positioning creates a significant customer base and also makes the products more expensive than other products</w:t>
      </w:r>
      <w:r w:rsidR="005247C3" w:rsidRPr="000F4DBD">
        <w:rPr>
          <w:rFonts w:ascii="Times New Roman" w:eastAsia="Times New Roman" w:hAnsi="Times New Roman" w:cs="Times New Roman"/>
          <w:color w:val="000000" w:themeColor="text1"/>
          <w:sz w:val="24"/>
          <w:szCs w:val="24"/>
        </w:rPr>
        <w:t xml:space="preserve"> </w:t>
      </w:r>
      <w:r w:rsidR="0087215F" w:rsidRPr="00C60E93">
        <w:rPr>
          <w:rFonts w:ascii="Times New Roman" w:eastAsia="Times New Roman" w:hAnsi="Times New Roman" w:cs="Times New Roman"/>
          <w:i/>
          <w:iCs/>
          <w:color w:val="000000" w:themeColor="text1"/>
          <w:sz w:val="24"/>
          <w:szCs w:val="24"/>
        </w:rPr>
        <w:t>(Othman et al., 2020).</w:t>
      </w:r>
    </w:p>
    <w:p w14:paraId="690E938A" w14:textId="77777777" w:rsidR="00BE58DC" w:rsidRPr="000F4DBD" w:rsidRDefault="008D3B79">
      <w:pPr>
        <w:spacing w:line="360" w:lineRule="auto"/>
        <w:jc w:val="both"/>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color w:val="000000" w:themeColor="text1"/>
          <w:sz w:val="24"/>
          <w:szCs w:val="24"/>
        </w:rPr>
        <w:t xml:space="preserve">Depending on the upcoming future Tesla can switch from the mono segment. They can switch on the multi-segment type of positioning. Using this strategy can help Tesla in building more affordable cars for the customers and increase the customer base as well. </w:t>
      </w:r>
    </w:p>
    <w:p w14:paraId="6F3F0A8B" w14:textId="77777777" w:rsidR="00BE58DC" w:rsidRPr="000F4DBD" w:rsidRDefault="008D3B79">
      <w:pPr>
        <w:spacing w:line="360" w:lineRule="auto"/>
        <w:jc w:val="both"/>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color w:val="000000" w:themeColor="text1"/>
          <w:sz w:val="24"/>
          <w:szCs w:val="24"/>
        </w:rPr>
        <w:t xml:space="preserve">Some of the market activities of Tesla represent that the anticipatory provisioning process is also used by this organisation. Both the products and services of this electric automaker company have a turnover which is low. But the future anticipation shows that there will be an increase in turnover in the near future. Even the energy storage products; such as Powerpack 2 and Powerwall 2 are considered as part of their anticipatory positioning in the market. </w:t>
      </w:r>
    </w:p>
    <w:p w14:paraId="60846889" w14:textId="623E80A9" w:rsidR="00BE58DC" w:rsidRPr="00C60E93" w:rsidRDefault="008D3B79">
      <w:pPr>
        <w:spacing w:line="360" w:lineRule="auto"/>
        <w:jc w:val="both"/>
        <w:rPr>
          <w:rFonts w:ascii="Times New Roman" w:eastAsia="Times New Roman" w:hAnsi="Times New Roman" w:cs="Times New Roman"/>
          <w:i/>
          <w:iCs/>
          <w:color w:val="000000" w:themeColor="text1"/>
          <w:sz w:val="24"/>
          <w:szCs w:val="24"/>
        </w:rPr>
      </w:pPr>
      <w:r w:rsidRPr="000F4DBD">
        <w:rPr>
          <w:rFonts w:ascii="Times New Roman" w:eastAsia="Times New Roman" w:hAnsi="Times New Roman" w:cs="Times New Roman"/>
          <w:color w:val="000000" w:themeColor="text1"/>
          <w:sz w:val="24"/>
          <w:szCs w:val="24"/>
        </w:rPr>
        <w:lastRenderedPageBreak/>
        <w:t>This piece is focused on the Market positioning of Tesla. Interested readers can provide their feedback about the blog and can contact the organisation for further information</w:t>
      </w:r>
      <w:r w:rsidR="005247C3" w:rsidRPr="000F4DBD">
        <w:rPr>
          <w:rFonts w:ascii="Times New Roman" w:eastAsia="Times New Roman" w:hAnsi="Times New Roman" w:cs="Times New Roman"/>
          <w:color w:val="000000" w:themeColor="text1"/>
          <w:sz w:val="24"/>
          <w:szCs w:val="24"/>
        </w:rPr>
        <w:t xml:space="preserve"> </w:t>
      </w:r>
      <w:r w:rsidR="0087215F" w:rsidRPr="00C60E93">
        <w:rPr>
          <w:rFonts w:ascii="Times New Roman" w:eastAsia="Times New Roman" w:hAnsi="Times New Roman" w:cs="Times New Roman"/>
          <w:i/>
          <w:iCs/>
          <w:color w:val="000000" w:themeColor="text1"/>
          <w:sz w:val="24"/>
          <w:szCs w:val="24"/>
        </w:rPr>
        <w:t>(</w:t>
      </w:r>
      <w:r w:rsidR="0087215F" w:rsidRPr="00C60E93">
        <w:rPr>
          <w:rFonts w:ascii="Batang" w:eastAsia="Batang" w:hAnsi="Batang" w:cs="Batang" w:hint="eastAsia"/>
          <w:i/>
          <w:iCs/>
          <w:color w:val="000000" w:themeColor="text1"/>
          <w:sz w:val="24"/>
          <w:szCs w:val="24"/>
        </w:rPr>
        <w:t>한주희</w:t>
      </w:r>
      <w:r w:rsidR="0087215F" w:rsidRPr="00C60E93">
        <w:rPr>
          <w:rFonts w:ascii="Times New Roman" w:eastAsia="Times New Roman" w:hAnsi="Times New Roman" w:cs="Times New Roman"/>
          <w:i/>
          <w:iCs/>
          <w:color w:val="000000" w:themeColor="text1"/>
          <w:sz w:val="24"/>
          <w:szCs w:val="24"/>
        </w:rPr>
        <w:t>, 2021).</w:t>
      </w:r>
      <w:r w:rsidRPr="00C60E93">
        <w:rPr>
          <w:rFonts w:ascii="Times New Roman" w:eastAsia="Times New Roman" w:hAnsi="Times New Roman" w:cs="Times New Roman"/>
          <w:i/>
          <w:iCs/>
          <w:color w:val="000000" w:themeColor="text1"/>
          <w:sz w:val="24"/>
          <w:szCs w:val="24"/>
        </w:rPr>
        <w:t xml:space="preserve"> </w:t>
      </w:r>
    </w:p>
    <w:p w14:paraId="52AB3B4A" w14:textId="77777777" w:rsidR="00BE58DC" w:rsidRPr="000F4DBD" w:rsidRDefault="008D3B79" w:rsidP="00F67C75">
      <w:pPr>
        <w:pStyle w:val="Heading1"/>
        <w:rPr>
          <w:color w:val="000000" w:themeColor="text1"/>
        </w:rPr>
      </w:pPr>
      <w:r w:rsidRPr="000F4DBD">
        <w:rPr>
          <w:color w:val="000000" w:themeColor="text1"/>
        </w:rPr>
        <w:t xml:space="preserve">Blog 5 </w:t>
      </w:r>
    </w:p>
    <w:p w14:paraId="0E0E78D4" w14:textId="77777777" w:rsidR="00BE58DC" w:rsidRPr="000F4DBD" w:rsidRDefault="008D3B79">
      <w:pPr>
        <w:spacing w:line="360" w:lineRule="auto"/>
        <w:jc w:val="both"/>
        <w:rPr>
          <w:rFonts w:ascii="Times New Roman" w:eastAsia="Times New Roman" w:hAnsi="Times New Roman" w:cs="Times New Roman"/>
          <w:b/>
          <w:color w:val="000000" w:themeColor="text1"/>
          <w:sz w:val="24"/>
          <w:szCs w:val="24"/>
        </w:rPr>
      </w:pPr>
      <w:r w:rsidRPr="000F4DBD">
        <w:rPr>
          <w:rFonts w:ascii="Times New Roman" w:eastAsia="Times New Roman" w:hAnsi="Times New Roman" w:cs="Times New Roman"/>
          <w:b/>
          <w:color w:val="000000" w:themeColor="text1"/>
          <w:sz w:val="24"/>
          <w:szCs w:val="24"/>
        </w:rPr>
        <w:t xml:space="preserve">Marketing mix of Tesla </w:t>
      </w:r>
    </w:p>
    <w:p w14:paraId="5C3E028E" w14:textId="77777777" w:rsidR="00BE58DC" w:rsidRPr="000F4DBD" w:rsidRDefault="008D3B79">
      <w:pPr>
        <w:spacing w:line="360" w:lineRule="auto"/>
        <w:jc w:val="both"/>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color w:val="000000" w:themeColor="text1"/>
          <w:sz w:val="24"/>
          <w:szCs w:val="24"/>
        </w:rPr>
        <w:t xml:space="preserve">While selecting the positioning in the market, organisations have to focus on selecting a specific marketing mix that can attract a better customer base. The 4ps marketing mix is one of the most effective marketing concepts, which include the basic marketing components of every company. The 4ps marketing mix of Tesla is the following: </w:t>
      </w:r>
    </w:p>
    <w:p w14:paraId="51F4DB80" w14:textId="77777777" w:rsidR="00BE58DC" w:rsidRPr="000F4DBD" w:rsidRDefault="008D3B79">
      <w:pPr>
        <w:spacing w:line="360" w:lineRule="auto"/>
        <w:jc w:val="center"/>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noProof/>
          <w:color w:val="000000" w:themeColor="text1"/>
          <w:sz w:val="24"/>
          <w:szCs w:val="24"/>
        </w:rPr>
        <w:drawing>
          <wp:inline distT="114300" distB="114300" distL="114300" distR="114300" wp14:anchorId="30CDAA44" wp14:editId="42C63F52">
            <wp:extent cx="3636934" cy="33528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referRelativeResize="0"/>
                  </pic:nvPicPr>
                  <pic:blipFill>
                    <a:blip r:embed="rId20" cstate="print">
                      <a:extLst>
                        <a:ext uri="{28A0092B-C50C-407E-A947-70E740481C1C}">
                          <a14:useLocalDpi xmlns:a14="http://schemas.microsoft.com/office/drawing/2010/main" val="0"/>
                        </a:ext>
                      </a:extLst>
                    </a:blip>
                    <a:stretch>
                      <a:fillRect/>
                    </a:stretch>
                  </pic:blipFill>
                  <pic:spPr>
                    <a:xfrm>
                      <a:off x="0" y="0"/>
                      <a:ext cx="3642888" cy="3358289"/>
                    </a:xfrm>
                    <a:prstGeom prst="rect">
                      <a:avLst/>
                    </a:prstGeom>
                    <a:ln/>
                  </pic:spPr>
                </pic:pic>
              </a:graphicData>
            </a:graphic>
          </wp:inline>
        </w:drawing>
      </w:r>
    </w:p>
    <w:p w14:paraId="39959624" w14:textId="080884B1" w:rsidR="00BE58DC" w:rsidRPr="000F4DBD" w:rsidRDefault="008D3B79">
      <w:pPr>
        <w:spacing w:line="360" w:lineRule="auto"/>
        <w:jc w:val="center"/>
        <w:rPr>
          <w:rFonts w:ascii="Times New Roman" w:eastAsia="Times New Roman" w:hAnsi="Times New Roman" w:cs="Times New Roman"/>
          <w:i/>
          <w:iCs/>
          <w:color w:val="000000" w:themeColor="text1"/>
          <w:sz w:val="16"/>
          <w:szCs w:val="16"/>
        </w:rPr>
      </w:pPr>
      <w:r w:rsidRPr="000F4DBD">
        <w:rPr>
          <w:rFonts w:ascii="Times New Roman" w:eastAsia="Times New Roman" w:hAnsi="Times New Roman" w:cs="Times New Roman"/>
          <w:b/>
          <w:i/>
          <w:iCs/>
          <w:color w:val="000000" w:themeColor="text1"/>
          <w:sz w:val="16"/>
          <w:szCs w:val="16"/>
        </w:rPr>
        <w:t xml:space="preserve">Figure: </w:t>
      </w:r>
      <w:r w:rsidR="004A43FE" w:rsidRPr="000F4DBD">
        <w:rPr>
          <w:rFonts w:ascii="Times New Roman" w:eastAsia="Times New Roman" w:hAnsi="Times New Roman" w:cs="Times New Roman"/>
          <w:b/>
          <w:i/>
          <w:iCs/>
          <w:color w:val="000000" w:themeColor="text1"/>
          <w:sz w:val="16"/>
          <w:szCs w:val="16"/>
        </w:rPr>
        <w:t>Definitions of the Marketing Mix</w:t>
      </w:r>
    </w:p>
    <w:p w14:paraId="0AB23173" w14:textId="269E85ED" w:rsidR="0087215F" w:rsidRDefault="0087215F" w:rsidP="0087215F">
      <w:pPr>
        <w:spacing w:line="360" w:lineRule="auto"/>
        <w:jc w:val="center"/>
        <w:rPr>
          <w:rFonts w:ascii="Times New Roman" w:eastAsia="Times New Roman" w:hAnsi="Times New Roman" w:cs="Times New Roman"/>
          <w:i/>
          <w:iCs/>
          <w:color w:val="000000" w:themeColor="text1"/>
          <w:sz w:val="16"/>
          <w:szCs w:val="16"/>
        </w:rPr>
      </w:pPr>
      <w:r w:rsidRPr="0087215F">
        <w:rPr>
          <w:rFonts w:ascii="Times New Roman" w:eastAsia="Times New Roman" w:hAnsi="Times New Roman" w:cs="Times New Roman"/>
          <w:i/>
          <w:iCs/>
          <w:color w:val="000000" w:themeColor="text1"/>
          <w:sz w:val="16"/>
          <w:szCs w:val="16"/>
        </w:rPr>
        <w:t xml:space="preserve">(Source: </w:t>
      </w:r>
      <w:hyperlink r:id="rId21" w:history="1">
        <w:r w:rsidRPr="00114D9B">
          <w:rPr>
            <w:rStyle w:val="Hyperlink"/>
            <w:rFonts w:ascii="Times New Roman" w:eastAsia="Times New Roman" w:hAnsi="Times New Roman" w:cs="Times New Roman"/>
            <w:i/>
            <w:iCs/>
            <w:sz w:val="16"/>
            <w:szCs w:val="16"/>
          </w:rPr>
          <w:t>https://courses.lumenlearning.com/suny-hccc-introbusiness/chapter/marketing-mix-introduction/</w:t>
        </w:r>
      </w:hyperlink>
      <w:r w:rsidRPr="0087215F">
        <w:rPr>
          <w:rFonts w:ascii="Times New Roman" w:eastAsia="Times New Roman" w:hAnsi="Times New Roman" w:cs="Times New Roman"/>
          <w:i/>
          <w:iCs/>
          <w:color w:val="000000" w:themeColor="text1"/>
          <w:sz w:val="16"/>
          <w:szCs w:val="16"/>
        </w:rPr>
        <w:t>)</w:t>
      </w:r>
    </w:p>
    <w:p w14:paraId="3585FCEF" w14:textId="40F178C0" w:rsidR="00BE58DC" w:rsidRPr="000F4DBD" w:rsidRDefault="008D3B79">
      <w:pPr>
        <w:spacing w:line="360" w:lineRule="auto"/>
        <w:jc w:val="both"/>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b/>
          <w:color w:val="000000" w:themeColor="text1"/>
          <w:sz w:val="24"/>
          <w:szCs w:val="24"/>
        </w:rPr>
        <w:t>Product-</w:t>
      </w:r>
      <w:r w:rsidRPr="000F4DBD">
        <w:rPr>
          <w:rFonts w:ascii="Times New Roman" w:eastAsia="Times New Roman" w:hAnsi="Times New Roman" w:cs="Times New Roman"/>
          <w:color w:val="000000" w:themeColor="text1"/>
          <w:sz w:val="24"/>
          <w:szCs w:val="24"/>
        </w:rPr>
        <w:t xml:space="preserve"> they have a proper product strategy. They have three models in their vehicle category. One is S, another one is X and the last one is 3. All of them have motors that have amazing capacity, they can go from 0 to 60mph in just 3 sec. All of them contain unmistakable eco accommodating highlights. They are using solar power because of the significant energy of the sun to create solar panels for better enhanced performance of solar panels. They are continuously changing their strategies for their product development. Their products mean their cars are always in high demand even the manufacturing team sometimes can not fulfil that </w:t>
      </w:r>
      <w:r w:rsidRPr="000F4DBD">
        <w:rPr>
          <w:rFonts w:ascii="Times New Roman" w:eastAsia="Times New Roman" w:hAnsi="Times New Roman" w:cs="Times New Roman"/>
          <w:color w:val="000000" w:themeColor="text1"/>
          <w:sz w:val="24"/>
          <w:szCs w:val="24"/>
        </w:rPr>
        <w:lastRenderedPageBreak/>
        <w:t xml:space="preserve">demand because it is very difficult and a time taking process to manufacture such great quality and highly technologically advanced cars.  </w:t>
      </w:r>
    </w:p>
    <w:p w14:paraId="7045250D" w14:textId="77777777" w:rsidR="00BE58DC" w:rsidRPr="000F4DBD" w:rsidRDefault="008D3B79">
      <w:pPr>
        <w:spacing w:line="360" w:lineRule="auto"/>
        <w:jc w:val="center"/>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noProof/>
          <w:color w:val="000000" w:themeColor="text1"/>
          <w:sz w:val="24"/>
          <w:szCs w:val="24"/>
        </w:rPr>
        <w:drawing>
          <wp:inline distT="114300" distB="114300" distL="114300" distR="114300" wp14:anchorId="5BA2860C" wp14:editId="3EEC00DE">
            <wp:extent cx="5657850" cy="2828925"/>
            <wp:effectExtent l="0" t="0" r="0" b="9525"/>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referRelativeResize="0"/>
                  </pic:nvPicPr>
                  <pic:blipFill>
                    <a:blip r:embed="rId22" cstate="print">
                      <a:extLst>
                        <a:ext uri="{28A0092B-C50C-407E-A947-70E740481C1C}">
                          <a14:useLocalDpi xmlns:a14="http://schemas.microsoft.com/office/drawing/2010/main" val="0"/>
                        </a:ext>
                      </a:extLst>
                    </a:blip>
                    <a:stretch>
                      <a:fillRect/>
                    </a:stretch>
                  </pic:blipFill>
                  <pic:spPr>
                    <a:xfrm>
                      <a:off x="0" y="0"/>
                      <a:ext cx="5678668" cy="2839334"/>
                    </a:xfrm>
                    <a:prstGeom prst="rect">
                      <a:avLst/>
                    </a:prstGeom>
                    <a:ln/>
                  </pic:spPr>
                </pic:pic>
              </a:graphicData>
            </a:graphic>
          </wp:inline>
        </w:drawing>
      </w:r>
    </w:p>
    <w:p w14:paraId="27AB67D3" w14:textId="3A64AEAD" w:rsidR="00BE58DC" w:rsidRPr="000F4DBD" w:rsidRDefault="008D3B79">
      <w:pPr>
        <w:spacing w:line="360" w:lineRule="auto"/>
        <w:jc w:val="center"/>
        <w:rPr>
          <w:rFonts w:ascii="Times New Roman" w:eastAsia="Times New Roman" w:hAnsi="Times New Roman" w:cs="Times New Roman"/>
          <w:b/>
          <w:color w:val="000000" w:themeColor="text1"/>
          <w:sz w:val="24"/>
          <w:szCs w:val="24"/>
        </w:rPr>
      </w:pPr>
      <w:r w:rsidRPr="000F4DBD">
        <w:rPr>
          <w:rFonts w:ascii="Times New Roman" w:eastAsia="Times New Roman" w:hAnsi="Times New Roman" w:cs="Times New Roman"/>
          <w:b/>
          <w:color w:val="000000" w:themeColor="text1"/>
          <w:sz w:val="24"/>
          <w:szCs w:val="24"/>
        </w:rPr>
        <w:t>Figure: Tesla electric car</w:t>
      </w:r>
    </w:p>
    <w:p w14:paraId="438DEE3A" w14:textId="44CF3A9D" w:rsidR="005D7F56" w:rsidRPr="000F4DBD" w:rsidRDefault="0087215F" w:rsidP="005D7F56">
      <w:pPr>
        <w:spacing w:line="360" w:lineRule="auto"/>
        <w:jc w:val="center"/>
        <w:rPr>
          <w:rFonts w:ascii="Times New Roman" w:eastAsia="Times New Roman" w:hAnsi="Times New Roman" w:cs="Times New Roman"/>
          <w:i/>
          <w:iCs/>
          <w:color w:val="000000" w:themeColor="text1"/>
          <w:sz w:val="16"/>
          <w:szCs w:val="16"/>
        </w:rPr>
      </w:pPr>
      <w:r w:rsidRPr="0087215F">
        <w:rPr>
          <w:rFonts w:ascii="Times New Roman" w:eastAsia="Times New Roman" w:hAnsi="Times New Roman" w:cs="Times New Roman"/>
          <w:i/>
          <w:iCs/>
          <w:color w:val="000000" w:themeColor="text1"/>
          <w:sz w:val="16"/>
          <w:szCs w:val="16"/>
        </w:rPr>
        <w:t xml:space="preserve">(Source: </w:t>
      </w:r>
      <w:hyperlink r:id="rId23" w:history="1">
        <w:r w:rsidRPr="00114D9B">
          <w:rPr>
            <w:rStyle w:val="Hyperlink"/>
            <w:rFonts w:ascii="Times New Roman" w:eastAsia="Times New Roman" w:hAnsi="Times New Roman" w:cs="Times New Roman"/>
            <w:i/>
            <w:iCs/>
            <w:sz w:val="16"/>
            <w:szCs w:val="16"/>
          </w:rPr>
          <w:t>https://electrek.co/guides/tesla/</w:t>
        </w:r>
      </w:hyperlink>
      <w:r w:rsidRPr="0087215F">
        <w:rPr>
          <w:rFonts w:ascii="Times New Roman" w:eastAsia="Times New Roman" w:hAnsi="Times New Roman" w:cs="Times New Roman"/>
          <w:i/>
          <w:iCs/>
          <w:color w:val="000000" w:themeColor="text1"/>
          <w:sz w:val="16"/>
          <w:szCs w:val="16"/>
        </w:rPr>
        <w:t>)</w:t>
      </w:r>
    </w:p>
    <w:p w14:paraId="75BAC61E" w14:textId="26832366" w:rsidR="00BE58DC" w:rsidRPr="000F4DBD" w:rsidRDefault="008D3B79">
      <w:pPr>
        <w:spacing w:line="360" w:lineRule="auto"/>
        <w:jc w:val="both"/>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b/>
          <w:color w:val="000000" w:themeColor="text1"/>
          <w:sz w:val="24"/>
          <w:szCs w:val="24"/>
        </w:rPr>
        <w:t>Place</w:t>
      </w:r>
      <w:r w:rsidRPr="000F4DBD">
        <w:rPr>
          <w:rFonts w:ascii="Times New Roman" w:eastAsia="Times New Roman" w:hAnsi="Times New Roman" w:cs="Times New Roman"/>
          <w:color w:val="000000" w:themeColor="text1"/>
          <w:sz w:val="24"/>
          <w:szCs w:val="24"/>
        </w:rPr>
        <w:t xml:space="preserve">- The </w:t>
      </w:r>
      <w:r w:rsidR="00F67C75" w:rsidRPr="000F4DBD">
        <w:rPr>
          <w:rFonts w:ascii="Times New Roman" w:eastAsia="Times New Roman" w:hAnsi="Times New Roman" w:cs="Times New Roman"/>
          <w:color w:val="000000" w:themeColor="text1"/>
          <w:sz w:val="24"/>
          <w:szCs w:val="24"/>
        </w:rPr>
        <w:t>Company</w:t>
      </w:r>
      <w:r w:rsidRPr="000F4DBD">
        <w:rPr>
          <w:rFonts w:ascii="Times New Roman" w:eastAsia="Times New Roman" w:hAnsi="Times New Roman" w:cs="Times New Roman"/>
          <w:color w:val="000000" w:themeColor="text1"/>
          <w:sz w:val="24"/>
          <w:szCs w:val="24"/>
        </w:rPr>
        <w:t xml:space="preserve"> Tesla does not have a lot of outlets outside the UK. They do have online stores but without any third-party intervention, they have eliminated all the third parties from their online websites. They do everything by themselves. This company does not have a lot of items like other vehicle companies and their vehicles are exclusively made by them and other companies </w:t>
      </w:r>
      <w:r w:rsidR="00F67C75" w:rsidRPr="000F4DBD">
        <w:rPr>
          <w:rFonts w:ascii="Times New Roman" w:eastAsia="Times New Roman" w:hAnsi="Times New Roman" w:cs="Times New Roman"/>
          <w:color w:val="000000" w:themeColor="text1"/>
          <w:sz w:val="24"/>
          <w:szCs w:val="24"/>
        </w:rPr>
        <w:t>cannot</w:t>
      </w:r>
      <w:r w:rsidRPr="000F4DBD">
        <w:rPr>
          <w:rFonts w:ascii="Times New Roman" w:eastAsia="Times New Roman" w:hAnsi="Times New Roman" w:cs="Times New Roman"/>
          <w:color w:val="000000" w:themeColor="text1"/>
          <w:sz w:val="24"/>
          <w:szCs w:val="24"/>
        </w:rPr>
        <w:t xml:space="preserve"> make it because it is very difficult to make such vehicles easily</w:t>
      </w:r>
      <w:r w:rsidR="00BE1844" w:rsidRPr="000F4DBD">
        <w:rPr>
          <w:rFonts w:ascii="Times New Roman" w:eastAsia="Times New Roman" w:hAnsi="Times New Roman" w:cs="Times New Roman"/>
          <w:color w:val="000000" w:themeColor="text1"/>
          <w:sz w:val="24"/>
          <w:szCs w:val="24"/>
        </w:rPr>
        <w:t xml:space="preserve"> </w:t>
      </w:r>
      <w:r w:rsidR="0087215F" w:rsidRPr="00C60E93">
        <w:rPr>
          <w:rFonts w:ascii="Times New Roman" w:eastAsia="Times New Roman" w:hAnsi="Times New Roman" w:cs="Times New Roman"/>
          <w:i/>
          <w:iCs/>
          <w:color w:val="000000" w:themeColor="text1"/>
          <w:sz w:val="24"/>
          <w:szCs w:val="24"/>
        </w:rPr>
        <w:t>(Mo and Wang, 2021, pp.440-449)</w:t>
      </w:r>
      <w:r w:rsidR="0087215F" w:rsidRPr="0087215F">
        <w:rPr>
          <w:rFonts w:ascii="Times New Roman" w:eastAsia="Times New Roman" w:hAnsi="Times New Roman" w:cs="Times New Roman"/>
          <w:color w:val="000000" w:themeColor="text1"/>
          <w:sz w:val="24"/>
          <w:szCs w:val="24"/>
        </w:rPr>
        <w:t>.</w:t>
      </w:r>
      <w:r w:rsidRPr="000F4DBD">
        <w:rPr>
          <w:rFonts w:ascii="Times New Roman" w:eastAsia="Times New Roman" w:hAnsi="Times New Roman" w:cs="Times New Roman"/>
          <w:color w:val="000000" w:themeColor="text1"/>
          <w:sz w:val="24"/>
          <w:szCs w:val="24"/>
        </w:rPr>
        <w:t xml:space="preserve"> No, Tesla is planning to open their new outlets outside the country so they can expand their business properly and have profit.</w:t>
      </w:r>
    </w:p>
    <w:p w14:paraId="194F5D25" w14:textId="77777777" w:rsidR="00BE58DC" w:rsidRPr="000F4DBD" w:rsidRDefault="008D3B79">
      <w:pPr>
        <w:spacing w:line="360" w:lineRule="auto"/>
        <w:jc w:val="both"/>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b/>
          <w:color w:val="000000" w:themeColor="text1"/>
          <w:sz w:val="24"/>
          <w:szCs w:val="24"/>
        </w:rPr>
        <w:t xml:space="preserve">Price- </w:t>
      </w:r>
      <w:r w:rsidRPr="000F4DBD">
        <w:rPr>
          <w:rFonts w:ascii="Times New Roman" w:eastAsia="Times New Roman" w:hAnsi="Times New Roman" w:cs="Times New Roman"/>
          <w:color w:val="000000" w:themeColor="text1"/>
          <w:sz w:val="24"/>
          <w:szCs w:val="24"/>
        </w:rPr>
        <w:t>the market price of the company Tesla is much higher than any other vehicle company like Ford, Toyota, GM and so on. The starting price of a Tesla car is a minimum of $71000. Different models have additional costs from $7000 to $15000. This company has used eco-accommodating super technologies for their cars. So it is obvious that this is not an affordable brand. The most amazing thing is that the demand is still high because this is an environmentally-friendly car and they have high safety securities and it is the easiest job to drive a Tesla car because it has an autopilot system in it. This makes the car unique. Not only in the UK, if people from other countries want to buy that specific car then there are additional custom prices added, which makes the car more costly than others.</w:t>
      </w:r>
    </w:p>
    <w:p w14:paraId="14B50BD1" w14:textId="036C2BC2" w:rsidR="00BE58DC" w:rsidRPr="000F4DBD" w:rsidRDefault="008D3B79">
      <w:pPr>
        <w:spacing w:line="360" w:lineRule="auto"/>
        <w:jc w:val="both"/>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b/>
          <w:color w:val="000000" w:themeColor="text1"/>
          <w:sz w:val="24"/>
          <w:szCs w:val="24"/>
        </w:rPr>
        <w:lastRenderedPageBreak/>
        <w:t xml:space="preserve">Promotion- </w:t>
      </w:r>
      <w:r w:rsidRPr="000F4DBD">
        <w:rPr>
          <w:rFonts w:ascii="Times New Roman" w:eastAsia="Times New Roman" w:hAnsi="Times New Roman" w:cs="Times New Roman"/>
          <w:color w:val="000000" w:themeColor="text1"/>
          <w:sz w:val="24"/>
          <w:szCs w:val="24"/>
        </w:rPr>
        <w:t xml:space="preserve">Tesla </w:t>
      </w:r>
      <w:r w:rsidR="00F67C75" w:rsidRPr="000F4DBD">
        <w:rPr>
          <w:rFonts w:ascii="Times New Roman" w:eastAsia="Times New Roman" w:hAnsi="Times New Roman" w:cs="Times New Roman"/>
          <w:color w:val="000000" w:themeColor="text1"/>
          <w:sz w:val="24"/>
          <w:szCs w:val="24"/>
        </w:rPr>
        <w:t>Company</w:t>
      </w:r>
      <w:r w:rsidRPr="000F4DBD">
        <w:rPr>
          <w:rFonts w:ascii="Times New Roman" w:eastAsia="Times New Roman" w:hAnsi="Times New Roman" w:cs="Times New Roman"/>
          <w:color w:val="000000" w:themeColor="text1"/>
          <w:sz w:val="24"/>
          <w:szCs w:val="24"/>
        </w:rPr>
        <w:t xml:space="preserve"> always works on some effective and efficient method of promotion. They don't need to invest a lot in their promotion strategy because their goodwill helps them to find customers</w:t>
      </w:r>
      <w:r w:rsidR="00AD0118" w:rsidRPr="000F4DBD">
        <w:rPr>
          <w:rFonts w:ascii="Times New Roman" w:eastAsia="Times New Roman" w:hAnsi="Times New Roman" w:cs="Times New Roman"/>
          <w:color w:val="000000" w:themeColor="text1"/>
          <w:sz w:val="24"/>
          <w:szCs w:val="24"/>
        </w:rPr>
        <w:t xml:space="preserve"> </w:t>
      </w:r>
      <w:r w:rsidR="0087215F" w:rsidRPr="00C60E93">
        <w:rPr>
          <w:rFonts w:ascii="Times New Roman" w:eastAsia="Times New Roman" w:hAnsi="Times New Roman" w:cs="Times New Roman"/>
          <w:i/>
          <w:iCs/>
          <w:color w:val="000000" w:themeColor="text1"/>
          <w:sz w:val="24"/>
          <w:szCs w:val="24"/>
        </w:rPr>
        <w:t>(Liu, 2021)</w:t>
      </w:r>
      <w:r w:rsidRPr="00C60E93">
        <w:rPr>
          <w:rFonts w:ascii="Times New Roman" w:eastAsia="Times New Roman" w:hAnsi="Times New Roman" w:cs="Times New Roman"/>
          <w:i/>
          <w:iCs/>
          <w:color w:val="000000" w:themeColor="text1"/>
          <w:sz w:val="24"/>
          <w:szCs w:val="24"/>
        </w:rPr>
        <w:t>.</w:t>
      </w:r>
      <w:r w:rsidRPr="000F4DBD">
        <w:rPr>
          <w:rFonts w:ascii="Times New Roman" w:eastAsia="Times New Roman" w:hAnsi="Times New Roman" w:cs="Times New Roman"/>
          <w:color w:val="000000" w:themeColor="text1"/>
          <w:sz w:val="24"/>
          <w:szCs w:val="24"/>
        </w:rPr>
        <w:t xml:space="preserve"> They provide high-quality cars and also those cars fashionable and those cars are produced by using high Technology like autopilot which games attention in this digital and Technology based world. Elon Musk is socially very active and he is always into little controversies and he is the CEO of this company. So through him, Tesla gets a lot of promotion every time and in every tweet he creates a change in the stock exchange. This is a strategy because such a social presence is beneficial for Tesla for the promotion.</w:t>
      </w:r>
    </w:p>
    <w:p w14:paraId="00930D52" w14:textId="1018200A" w:rsidR="00BE58DC" w:rsidRPr="000F4DBD" w:rsidRDefault="008D3B79">
      <w:pPr>
        <w:spacing w:line="360" w:lineRule="auto"/>
        <w:jc w:val="both"/>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color w:val="000000" w:themeColor="text1"/>
          <w:sz w:val="24"/>
          <w:szCs w:val="24"/>
        </w:rPr>
        <w:t xml:space="preserve">The company Tesla is now the leading company of all car manufacturing companies especially in the category of electric cars.  </w:t>
      </w:r>
      <w:r w:rsidR="00F67C75" w:rsidRPr="000F4DBD">
        <w:rPr>
          <w:rFonts w:ascii="Times New Roman" w:eastAsia="Times New Roman" w:hAnsi="Times New Roman" w:cs="Times New Roman"/>
          <w:color w:val="000000" w:themeColor="text1"/>
          <w:sz w:val="24"/>
          <w:szCs w:val="24"/>
        </w:rPr>
        <w:t>A</w:t>
      </w:r>
      <w:r w:rsidRPr="000F4DBD">
        <w:rPr>
          <w:rFonts w:ascii="Times New Roman" w:eastAsia="Times New Roman" w:hAnsi="Times New Roman" w:cs="Times New Roman"/>
          <w:color w:val="000000" w:themeColor="text1"/>
          <w:sz w:val="24"/>
          <w:szCs w:val="24"/>
        </w:rPr>
        <w:t xml:space="preserve"> brilliant job and they are also promoting pollution free earth. They always believe that it is better to invest in customers to provide them with the best quality products rather than spending a huge amount of dollars on marketing and promotions</w:t>
      </w:r>
      <w:r w:rsidR="00F67C75" w:rsidRPr="000F4DBD">
        <w:rPr>
          <w:rFonts w:ascii="Times New Roman" w:eastAsia="Times New Roman" w:hAnsi="Times New Roman" w:cs="Times New Roman"/>
          <w:color w:val="000000" w:themeColor="text1"/>
          <w:sz w:val="24"/>
          <w:szCs w:val="24"/>
        </w:rPr>
        <w:t xml:space="preserve">. So they provide high-quality </w:t>
      </w:r>
      <w:r w:rsidRPr="000F4DBD">
        <w:rPr>
          <w:rFonts w:ascii="Times New Roman" w:eastAsia="Times New Roman" w:hAnsi="Times New Roman" w:cs="Times New Roman"/>
          <w:color w:val="000000" w:themeColor="text1"/>
          <w:sz w:val="24"/>
          <w:szCs w:val="24"/>
        </w:rPr>
        <w:t xml:space="preserve">eco accommodated cars to their customers and automatically people talk about the Technologies and promote their company name without knowing that they are actually doing their promotion work. This is their new strategy and it works like wonders. This is a customer friendly company </w:t>
      </w:r>
      <w:r w:rsidR="0087215F" w:rsidRPr="0087215F">
        <w:rPr>
          <w:rFonts w:ascii="Times New Roman" w:eastAsia="Times New Roman" w:hAnsi="Times New Roman" w:cs="Times New Roman"/>
          <w:color w:val="000000" w:themeColor="text1"/>
          <w:sz w:val="24"/>
          <w:szCs w:val="24"/>
        </w:rPr>
        <w:t xml:space="preserve">also </w:t>
      </w:r>
      <w:r w:rsidR="0087215F" w:rsidRPr="00C60E93">
        <w:rPr>
          <w:rFonts w:ascii="Times New Roman" w:eastAsia="Times New Roman" w:hAnsi="Times New Roman" w:cs="Times New Roman"/>
          <w:i/>
          <w:iCs/>
          <w:color w:val="000000" w:themeColor="text1"/>
          <w:sz w:val="24"/>
          <w:szCs w:val="24"/>
        </w:rPr>
        <w:t>(Kalam, 2020).</w:t>
      </w:r>
      <w:r w:rsidRPr="000F4DBD">
        <w:rPr>
          <w:rFonts w:ascii="Times New Roman" w:eastAsia="Times New Roman" w:hAnsi="Times New Roman" w:cs="Times New Roman"/>
          <w:color w:val="000000" w:themeColor="text1"/>
          <w:sz w:val="24"/>
          <w:szCs w:val="24"/>
        </w:rPr>
        <w:t xml:space="preserve"> If there are doubts or queries about this company you guys can ask those without any hesitation. The company will fully support each and every one. These are the 4P marketing mix or the marketing strategies of the company Tesla. </w:t>
      </w:r>
    </w:p>
    <w:p w14:paraId="2472C5B4" w14:textId="77777777" w:rsidR="00BE58DC" w:rsidRPr="000F4DBD" w:rsidRDefault="008D3B79" w:rsidP="00476FAD">
      <w:pPr>
        <w:pStyle w:val="Heading1"/>
        <w:rPr>
          <w:color w:val="000000" w:themeColor="text1"/>
        </w:rPr>
      </w:pPr>
      <w:r w:rsidRPr="000F4DBD">
        <w:rPr>
          <w:color w:val="000000" w:themeColor="text1"/>
        </w:rPr>
        <w:t>Blog 6</w:t>
      </w:r>
    </w:p>
    <w:p w14:paraId="621745BC" w14:textId="77777777" w:rsidR="00BE58DC" w:rsidRPr="004F090F" w:rsidRDefault="008D3B79">
      <w:pPr>
        <w:spacing w:line="360" w:lineRule="auto"/>
        <w:jc w:val="both"/>
        <w:rPr>
          <w:rFonts w:ascii="Times New Roman" w:eastAsia="Times New Roman" w:hAnsi="Times New Roman" w:cs="Times New Roman"/>
          <w:b/>
          <w:bCs/>
          <w:color w:val="000000" w:themeColor="text1"/>
          <w:sz w:val="24"/>
          <w:szCs w:val="24"/>
        </w:rPr>
      </w:pPr>
      <w:r w:rsidRPr="004F090F">
        <w:rPr>
          <w:rFonts w:ascii="Times New Roman" w:eastAsia="Times New Roman" w:hAnsi="Times New Roman" w:cs="Times New Roman"/>
          <w:b/>
          <w:bCs/>
          <w:color w:val="000000" w:themeColor="text1"/>
          <w:sz w:val="24"/>
          <w:szCs w:val="24"/>
        </w:rPr>
        <w:t>“The future is here” - Tesla</w:t>
      </w:r>
    </w:p>
    <w:p w14:paraId="31DB1D3E" w14:textId="0F15750F" w:rsidR="00BE58DC" w:rsidRPr="000F4DBD" w:rsidRDefault="008D3B79">
      <w:pPr>
        <w:spacing w:line="360" w:lineRule="auto"/>
        <w:jc w:val="both"/>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color w:val="000000" w:themeColor="text1"/>
          <w:sz w:val="24"/>
          <w:szCs w:val="24"/>
        </w:rPr>
        <w:t>Tesla is known for changing the automotive industry by introducing electric vehicles. The core value of Tesla is to develop environmentally-friendly transportation and energy. Both categories of products manufactured by Tesla focuses on the reduction of waste, clean energy development, reducing carbon immersion and other sustainable initiatives. In this era of pollution and waste, Tesla has successfully created electric cars with the maximum capacity available in the market as energy-storing batteries. The current competitor of Tesla is nearly absent in the market but other organisations are also working in the same area</w:t>
      </w:r>
      <w:r w:rsidR="00AD0118" w:rsidRPr="000F4DBD">
        <w:rPr>
          <w:rFonts w:ascii="Times New Roman" w:eastAsia="Times New Roman" w:hAnsi="Times New Roman" w:cs="Times New Roman"/>
          <w:color w:val="000000" w:themeColor="text1"/>
          <w:sz w:val="24"/>
          <w:szCs w:val="24"/>
        </w:rPr>
        <w:t xml:space="preserve"> </w:t>
      </w:r>
      <w:r w:rsidR="008A2B1A" w:rsidRPr="00C60E93">
        <w:rPr>
          <w:rFonts w:ascii="Times New Roman" w:eastAsia="Times New Roman" w:hAnsi="Times New Roman" w:cs="Times New Roman"/>
          <w:i/>
          <w:iCs/>
          <w:color w:val="000000" w:themeColor="text1"/>
          <w:sz w:val="24"/>
          <w:szCs w:val="24"/>
        </w:rPr>
        <w:t>(</w:t>
      </w:r>
      <w:r w:rsidR="008A2B1A" w:rsidRPr="00C60E93">
        <w:rPr>
          <w:rFonts w:ascii="Batang" w:eastAsia="Batang" w:hAnsi="Batang" w:cs="Batang" w:hint="eastAsia"/>
          <w:i/>
          <w:iCs/>
          <w:color w:val="000000" w:themeColor="text1"/>
          <w:sz w:val="24"/>
          <w:szCs w:val="24"/>
        </w:rPr>
        <w:t>한주희</w:t>
      </w:r>
      <w:r w:rsidR="008A2B1A" w:rsidRPr="00C60E93">
        <w:rPr>
          <w:rFonts w:ascii="Times New Roman" w:eastAsia="Times New Roman" w:hAnsi="Times New Roman" w:cs="Times New Roman"/>
          <w:i/>
          <w:iCs/>
          <w:color w:val="000000" w:themeColor="text1"/>
          <w:sz w:val="24"/>
          <w:szCs w:val="24"/>
        </w:rPr>
        <w:t>, 2021).</w:t>
      </w:r>
      <w:r w:rsidRPr="000F4DBD">
        <w:rPr>
          <w:rFonts w:ascii="Times New Roman" w:eastAsia="Times New Roman" w:hAnsi="Times New Roman" w:cs="Times New Roman"/>
          <w:color w:val="000000" w:themeColor="text1"/>
          <w:sz w:val="24"/>
          <w:szCs w:val="24"/>
        </w:rPr>
        <w:t xml:space="preserve"> </w:t>
      </w:r>
    </w:p>
    <w:p w14:paraId="3DFDB0E2" w14:textId="70BD023C" w:rsidR="00BE58DC" w:rsidRPr="000F4DBD" w:rsidRDefault="008D3B79">
      <w:pPr>
        <w:spacing w:line="360" w:lineRule="auto"/>
        <w:jc w:val="center"/>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noProof/>
          <w:color w:val="000000" w:themeColor="text1"/>
          <w:sz w:val="24"/>
          <w:szCs w:val="24"/>
        </w:rPr>
        <w:lastRenderedPageBreak/>
        <w:drawing>
          <wp:inline distT="114300" distB="114300" distL="114300" distR="114300" wp14:anchorId="06CA6C3C" wp14:editId="1532628A">
            <wp:extent cx="4678834" cy="2628900"/>
            <wp:effectExtent l="0" t="0" r="7620" b="0"/>
            <wp:docPr id="3" name="image7.png"/>
            <wp:cNvGraphicFramePr/>
            <a:graphic xmlns:a="http://schemas.openxmlformats.org/drawingml/2006/main">
              <a:graphicData uri="http://schemas.openxmlformats.org/drawingml/2006/picture">
                <pic:pic xmlns:pic="http://schemas.openxmlformats.org/drawingml/2006/picture">
                  <pic:nvPicPr>
                    <pic:cNvPr id="3" name="image7.png"/>
                    <pic:cNvPicPr preferRelativeResize="0"/>
                  </pic:nvPicPr>
                  <pic:blipFill>
                    <a:blip r:embed="rId24" cstate="print">
                      <a:extLst>
                        <a:ext uri="{28A0092B-C50C-407E-A947-70E740481C1C}">
                          <a14:useLocalDpi xmlns:a14="http://schemas.microsoft.com/office/drawing/2010/main" val="0"/>
                        </a:ext>
                      </a:extLst>
                    </a:blip>
                    <a:stretch>
                      <a:fillRect/>
                    </a:stretch>
                  </pic:blipFill>
                  <pic:spPr>
                    <a:xfrm>
                      <a:off x="0" y="0"/>
                      <a:ext cx="4708805" cy="2645740"/>
                    </a:xfrm>
                    <a:prstGeom prst="rect">
                      <a:avLst/>
                    </a:prstGeom>
                    <a:ln/>
                  </pic:spPr>
                </pic:pic>
              </a:graphicData>
            </a:graphic>
          </wp:inline>
        </w:drawing>
      </w:r>
    </w:p>
    <w:p w14:paraId="6B8B33D2" w14:textId="77777777" w:rsidR="00352724" w:rsidRPr="000F4DBD" w:rsidRDefault="008D3B79">
      <w:pPr>
        <w:spacing w:line="360" w:lineRule="auto"/>
        <w:jc w:val="center"/>
        <w:rPr>
          <w:rFonts w:ascii="Times New Roman" w:eastAsia="Times New Roman" w:hAnsi="Times New Roman" w:cs="Times New Roman"/>
          <w:b/>
          <w:i/>
          <w:iCs/>
          <w:color w:val="000000" w:themeColor="text1"/>
          <w:sz w:val="16"/>
          <w:szCs w:val="16"/>
        </w:rPr>
      </w:pPr>
      <w:r w:rsidRPr="000F4DBD">
        <w:rPr>
          <w:rFonts w:ascii="Times New Roman" w:eastAsia="Times New Roman" w:hAnsi="Times New Roman" w:cs="Times New Roman"/>
          <w:b/>
          <w:i/>
          <w:iCs/>
          <w:color w:val="000000" w:themeColor="text1"/>
          <w:sz w:val="16"/>
          <w:szCs w:val="16"/>
        </w:rPr>
        <w:t>Figure: Different type of Tesla products</w:t>
      </w:r>
    </w:p>
    <w:p w14:paraId="12EAD89A" w14:textId="1F5015B7" w:rsidR="0087215F" w:rsidRDefault="0087215F" w:rsidP="0087215F">
      <w:pPr>
        <w:spacing w:line="360" w:lineRule="auto"/>
        <w:jc w:val="center"/>
        <w:rPr>
          <w:rFonts w:ascii="Times New Roman" w:eastAsia="Times New Roman" w:hAnsi="Times New Roman" w:cs="Times New Roman"/>
          <w:i/>
          <w:iCs/>
          <w:color w:val="000000" w:themeColor="text1"/>
          <w:sz w:val="16"/>
          <w:szCs w:val="16"/>
        </w:rPr>
      </w:pPr>
      <w:r w:rsidRPr="0087215F">
        <w:rPr>
          <w:rFonts w:ascii="Times New Roman" w:eastAsia="Times New Roman" w:hAnsi="Times New Roman" w:cs="Times New Roman"/>
          <w:i/>
          <w:iCs/>
          <w:color w:val="000000" w:themeColor="text1"/>
          <w:sz w:val="16"/>
          <w:szCs w:val="16"/>
        </w:rPr>
        <w:t xml:space="preserve">(Source: </w:t>
      </w:r>
      <w:hyperlink r:id="rId25" w:history="1">
        <w:r w:rsidRPr="00114D9B">
          <w:rPr>
            <w:rStyle w:val="Hyperlink"/>
            <w:rFonts w:ascii="Times New Roman" w:eastAsia="Times New Roman" w:hAnsi="Times New Roman" w:cs="Times New Roman"/>
            <w:i/>
            <w:iCs/>
            <w:sz w:val="16"/>
            <w:szCs w:val="16"/>
          </w:rPr>
          <w:t>https://techcrunch.com/2021/06/07/the-executive-in-charge-of-the-tesla-semi-has-left-the-company/</w:t>
        </w:r>
      </w:hyperlink>
      <w:r w:rsidRPr="0087215F">
        <w:rPr>
          <w:rFonts w:ascii="Times New Roman" w:eastAsia="Times New Roman" w:hAnsi="Times New Roman" w:cs="Times New Roman"/>
          <w:i/>
          <w:iCs/>
          <w:color w:val="000000" w:themeColor="text1"/>
          <w:sz w:val="16"/>
          <w:szCs w:val="16"/>
        </w:rPr>
        <w:t>)</w:t>
      </w:r>
    </w:p>
    <w:p w14:paraId="67346B45" w14:textId="4DD6F74B" w:rsidR="00352724" w:rsidRDefault="008D3B79">
      <w:pPr>
        <w:spacing w:line="360" w:lineRule="auto"/>
        <w:jc w:val="both"/>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color w:val="000000" w:themeColor="text1"/>
          <w:sz w:val="24"/>
          <w:szCs w:val="24"/>
        </w:rPr>
        <w:t xml:space="preserve">Market segmentation, target and positioning of Tesla focus towards a specific mindset of the customer who wants a better future for the next generation. The solar panels and solar energy developing accessories of Tesla is reducing the carbon immersion of electricity development as well. The use of marketing mix has shown the dedication of the organisation in the process of creating the strategy which </w:t>
      </w:r>
      <w:r w:rsidR="00476FAD" w:rsidRPr="000F4DBD">
        <w:rPr>
          <w:rFonts w:ascii="Times New Roman" w:eastAsia="Times New Roman" w:hAnsi="Times New Roman" w:cs="Times New Roman"/>
          <w:color w:val="000000" w:themeColor="text1"/>
          <w:sz w:val="24"/>
          <w:szCs w:val="24"/>
        </w:rPr>
        <w:t>not only benefit humanity but also can</w:t>
      </w:r>
      <w:r w:rsidRPr="000F4DBD">
        <w:rPr>
          <w:rFonts w:ascii="Times New Roman" w:eastAsia="Times New Roman" w:hAnsi="Times New Roman" w:cs="Times New Roman"/>
          <w:color w:val="000000" w:themeColor="text1"/>
          <w:sz w:val="24"/>
          <w:szCs w:val="24"/>
        </w:rPr>
        <w:t xml:space="preserve"> change the upcoming future for creating a better world. All the current pricing strategy of this organisation is in the high end but Tesla is focusing on developing more affordable products for their potential customers in future</w:t>
      </w:r>
      <w:r w:rsidR="00C60E93">
        <w:rPr>
          <w:rFonts w:ascii="Times New Roman" w:eastAsia="Times New Roman" w:hAnsi="Times New Roman" w:cs="Times New Roman"/>
          <w:color w:val="000000" w:themeColor="text1"/>
          <w:sz w:val="24"/>
          <w:szCs w:val="24"/>
        </w:rPr>
        <w:t xml:space="preserve"> </w:t>
      </w:r>
      <w:r w:rsidR="0087215F" w:rsidRPr="00C60E93">
        <w:rPr>
          <w:rFonts w:ascii="Times New Roman" w:eastAsia="Times New Roman" w:hAnsi="Times New Roman" w:cs="Times New Roman"/>
          <w:i/>
          <w:iCs/>
          <w:color w:val="000000" w:themeColor="text1"/>
          <w:sz w:val="24"/>
          <w:szCs w:val="24"/>
        </w:rPr>
        <w:t>(Kalam, 2020).</w:t>
      </w:r>
    </w:p>
    <w:p w14:paraId="3B15A3F9" w14:textId="77777777" w:rsidR="0087215F" w:rsidRPr="000F4DBD" w:rsidRDefault="0087215F">
      <w:pPr>
        <w:spacing w:line="360" w:lineRule="auto"/>
        <w:jc w:val="both"/>
        <w:rPr>
          <w:rFonts w:ascii="Times New Roman" w:eastAsia="Times New Roman" w:hAnsi="Times New Roman" w:cs="Times New Roman"/>
          <w:color w:val="000000" w:themeColor="text1"/>
          <w:sz w:val="24"/>
          <w:szCs w:val="24"/>
        </w:rPr>
      </w:pPr>
    </w:p>
    <w:p w14:paraId="163BFFF3" w14:textId="3B3E7C54" w:rsidR="00A25C46" w:rsidRPr="000F4DBD" w:rsidRDefault="008D3B79">
      <w:pPr>
        <w:spacing w:line="360" w:lineRule="auto"/>
        <w:jc w:val="both"/>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color w:val="000000" w:themeColor="text1"/>
          <w:sz w:val="24"/>
          <w:szCs w:val="24"/>
        </w:rPr>
        <w:t xml:space="preserve">Thank you to all the readers. The commons will be answered by the marketing executive of Tesla Inc. please comment and let us know your view on Tesla approaches towards the market. </w:t>
      </w:r>
    </w:p>
    <w:p w14:paraId="16D6CCF8" w14:textId="77777777" w:rsidR="00A25C46" w:rsidRPr="000F4DBD" w:rsidRDefault="00A25C46">
      <w:pPr>
        <w:rPr>
          <w:rFonts w:ascii="Times New Roman" w:eastAsia="Times New Roman" w:hAnsi="Times New Roman" w:cs="Times New Roman"/>
          <w:color w:val="000000" w:themeColor="text1"/>
          <w:sz w:val="24"/>
          <w:szCs w:val="24"/>
        </w:rPr>
      </w:pPr>
      <w:r w:rsidRPr="000F4DBD">
        <w:rPr>
          <w:rFonts w:ascii="Times New Roman" w:eastAsia="Times New Roman" w:hAnsi="Times New Roman" w:cs="Times New Roman"/>
          <w:color w:val="000000" w:themeColor="text1"/>
          <w:sz w:val="24"/>
          <w:szCs w:val="24"/>
        </w:rPr>
        <w:br w:type="page"/>
      </w:r>
    </w:p>
    <w:p w14:paraId="498208B4" w14:textId="77777777" w:rsidR="00BE58DC" w:rsidRPr="000F4DBD" w:rsidRDefault="00A25C46" w:rsidP="00A25C46">
      <w:pPr>
        <w:pStyle w:val="Heading1"/>
        <w:rPr>
          <w:color w:val="000000" w:themeColor="text1"/>
        </w:rPr>
      </w:pPr>
      <w:r w:rsidRPr="000F4DBD">
        <w:rPr>
          <w:color w:val="000000" w:themeColor="text1"/>
        </w:rPr>
        <w:lastRenderedPageBreak/>
        <w:t xml:space="preserve">References </w:t>
      </w:r>
    </w:p>
    <w:p w14:paraId="19C706D0" w14:textId="2882FC0F" w:rsidR="0035108F" w:rsidRPr="0035108F" w:rsidRDefault="008A2B1A" w:rsidP="0035108F">
      <w:pPr>
        <w:rPr>
          <w:rFonts w:ascii="Times New Roman" w:hAnsi="Times New Roman" w:cs="Times New Roman"/>
          <w:sz w:val="22"/>
          <w:szCs w:val="22"/>
        </w:rPr>
      </w:pPr>
      <w:r w:rsidRPr="0035108F">
        <w:rPr>
          <w:rFonts w:ascii="Times New Roman" w:hAnsi="Times New Roman" w:cs="Times New Roman"/>
          <w:sz w:val="22"/>
          <w:szCs w:val="22"/>
        </w:rPr>
        <w:t>Adıgüzel, S., 2020. Market and brand positioning and sustainability strategies in international marketing. International Journal of Scientific Research and Management, 8(9), pp.9-24</w:t>
      </w:r>
    </w:p>
    <w:p w14:paraId="249EC0BD" w14:textId="420B7264" w:rsidR="0035108F" w:rsidRDefault="0035108F" w:rsidP="0035108F">
      <w:pPr>
        <w:rPr>
          <w:rFonts w:ascii="Times New Roman" w:hAnsi="Times New Roman" w:cs="Times New Roman"/>
          <w:sz w:val="22"/>
          <w:szCs w:val="22"/>
        </w:rPr>
      </w:pPr>
    </w:p>
    <w:p w14:paraId="4C302B30" w14:textId="51800058" w:rsidR="00803AAA" w:rsidRDefault="00803AAA" w:rsidP="0035108F">
      <w:pPr>
        <w:rPr>
          <w:rFonts w:ascii="Times New Roman" w:hAnsi="Times New Roman" w:cs="Times New Roman"/>
          <w:sz w:val="22"/>
          <w:szCs w:val="22"/>
        </w:rPr>
      </w:pPr>
      <w:r w:rsidRPr="00803AAA">
        <w:rPr>
          <w:rFonts w:ascii="Times New Roman" w:hAnsi="Times New Roman" w:cs="Times New Roman"/>
          <w:sz w:val="22"/>
          <w:szCs w:val="22"/>
        </w:rPr>
        <w:t xml:space="preserve">Tesla, Inc. </w:t>
      </w:r>
      <w:r>
        <w:rPr>
          <w:rFonts w:ascii="Times New Roman" w:hAnsi="Times New Roman" w:cs="Times New Roman"/>
          <w:sz w:val="22"/>
          <w:szCs w:val="22"/>
        </w:rPr>
        <w:t>–</w:t>
      </w:r>
      <w:r w:rsidRPr="00803AAA">
        <w:rPr>
          <w:rFonts w:ascii="Times New Roman" w:hAnsi="Times New Roman" w:cs="Times New Roman"/>
          <w:sz w:val="22"/>
          <w:szCs w:val="22"/>
        </w:rPr>
        <w:t xml:space="preserve"> Wikipedia</w:t>
      </w:r>
      <w:r w:rsidR="00B652DD">
        <w:rPr>
          <w:rFonts w:ascii="Times New Roman" w:hAnsi="Times New Roman" w:cs="Times New Roman"/>
          <w:sz w:val="22"/>
          <w:szCs w:val="22"/>
        </w:rPr>
        <w:t xml:space="preserve">, </w:t>
      </w:r>
      <w:r w:rsidR="00B652DD" w:rsidRPr="00B652DD">
        <w:rPr>
          <w:rFonts w:ascii="Times New Roman" w:hAnsi="Times New Roman" w:cs="Times New Roman"/>
          <w:sz w:val="22"/>
          <w:szCs w:val="22"/>
        </w:rPr>
        <w:t>5 January 2022</w:t>
      </w:r>
      <w:r>
        <w:rPr>
          <w:rFonts w:ascii="Times New Roman" w:hAnsi="Times New Roman" w:cs="Times New Roman"/>
          <w:sz w:val="22"/>
          <w:szCs w:val="22"/>
        </w:rPr>
        <w:t xml:space="preserve">. </w:t>
      </w:r>
      <w:r w:rsidRPr="00803AAA">
        <w:rPr>
          <w:rFonts w:ascii="Times New Roman" w:hAnsi="Times New Roman" w:cs="Times New Roman"/>
          <w:sz w:val="22"/>
          <w:szCs w:val="22"/>
        </w:rPr>
        <w:t>https://en.wikipedia.org/wiki/Tesla,_Inc.</w:t>
      </w:r>
      <w:r>
        <w:rPr>
          <w:rFonts w:ascii="Times New Roman" w:hAnsi="Times New Roman" w:cs="Times New Roman"/>
          <w:sz w:val="22"/>
          <w:szCs w:val="22"/>
        </w:rPr>
        <w:t xml:space="preserve"> </w:t>
      </w:r>
    </w:p>
    <w:p w14:paraId="6942C84F" w14:textId="77777777" w:rsidR="00803AAA" w:rsidRPr="0035108F" w:rsidRDefault="00803AAA" w:rsidP="0035108F">
      <w:pPr>
        <w:rPr>
          <w:rFonts w:ascii="Times New Roman" w:hAnsi="Times New Roman" w:cs="Times New Roman"/>
          <w:sz w:val="22"/>
          <w:szCs w:val="22"/>
        </w:rPr>
      </w:pPr>
    </w:p>
    <w:p w14:paraId="73715524" w14:textId="77777777" w:rsidR="008A2B1A" w:rsidRPr="0035108F" w:rsidRDefault="008A2B1A" w:rsidP="0035108F">
      <w:pPr>
        <w:rPr>
          <w:rFonts w:ascii="Times New Roman" w:hAnsi="Times New Roman" w:cs="Times New Roman"/>
          <w:sz w:val="22"/>
          <w:szCs w:val="22"/>
        </w:rPr>
      </w:pPr>
      <w:r w:rsidRPr="0035108F">
        <w:rPr>
          <w:rFonts w:ascii="Times New Roman" w:hAnsi="Times New Roman" w:cs="Times New Roman"/>
          <w:sz w:val="22"/>
          <w:szCs w:val="22"/>
        </w:rPr>
        <w:t>Cortez, R.M., Clarke, A.H. and Freytag, P.V., 2021. B2B market segmentation: A systematic review and research agenda. Journal of Business Research, 126, pp.415-428.</w:t>
      </w:r>
    </w:p>
    <w:p w14:paraId="5DDC30D9" w14:textId="77777777" w:rsidR="008A2B1A" w:rsidRPr="0035108F" w:rsidRDefault="008A2B1A" w:rsidP="0035108F">
      <w:pPr>
        <w:rPr>
          <w:rFonts w:ascii="Times New Roman" w:hAnsi="Times New Roman" w:cs="Times New Roman"/>
          <w:sz w:val="22"/>
          <w:szCs w:val="22"/>
        </w:rPr>
      </w:pPr>
    </w:p>
    <w:p w14:paraId="634AEEE3" w14:textId="77777777" w:rsidR="008A2B1A" w:rsidRPr="0035108F" w:rsidRDefault="008A2B1A" w:rsidP="0035108F">
      <w:pPr>
        <w:rPr>
          <w:rFonts w:ascii="Times New Roman" w:hAnsi="Times New Roman" w:cs="Times New Roman"/>
          <w:sz w:val="22"/>
          <w:szCs w:val="22"/>
        </w:rPr>
      </w:pPr>
      <w:r w:rsidRPr="0035108F">
        <w:rPr>
          <w:rFonts w:ascii="Times New Roman" w:hAnsi="Times New Roman" w:cs="Times New Roman"/>
          <w:sz w:val="22"/>
          <w:szCs w:val="22"/>
        </w:rPr>
        <w:t>HR, G. and Aithal, P.S., 2020. Establishing True Lifestyle Brand in India: An Integrated Marketing Mix Framework. International Journal of Management, Technology, and Social Sciences (IJMTS),(June 2020), 5(1), pp.261-284.</w:t>
      </w:r>
    </w:p>
    <w:p w14:paraId="4CBB768C" w14:textId="77777777" w:rsidR="008A2B1A" w:rsidRPr="0035108F" w:rsidRDefault="008A2B1A" w:rsidP="0035108F">
      <w:pPr>
        <w:rPr>
          <w:rFonts w:ascii="Times New Roman" w:hAnsi="Times New Roman" w:cs="Times New Roman"/>
          <w:sz w:val="22"/>
          <w:szCs w:val="22"/>
        </w:rPr>
      </w:pPr>
    </w:p>
    <w:p w14:paraId="4EBFAAE8" w14:textId="77777777" w:rsidR="008A2B1A" w:rsidRPr="0035108F" w:rsidRDefault="008A2B1A" w:rsidP="0035108F">
      <w:pPr>
        <w:rPr>
          <w:rFonts w:ascii="Times New Roman" w:hAnsi="Times New Roman" w:cs="Times New Roman"/>
          <w:sz w:val="22"/>
          <w:szCs w:val="22"/>
        </w:rPr>
      </w:pPr>
      <w:r w:rsidRPr="0035108F">
        <w:rPr>
          <w:rFonts w:ascii="Times New Roman" w:hAnsi="Times New Roman" w:cs="Times New Roman"/>
          <w:sz w:val="22"/>
          <w:szCs w:val="22"/>
        </w:rPr>
        <w:t>Jaiswal, D., Kaushal, V., Singh, P.K. and Biswas, A., 2020. Green market segmentation and consumer profiling: a cluster approach to an emerging consumer market. Benchmarking: An International Journal.</w:t>
      </w:r>
    </w:p>
    <w:p w14:paraId="2A0C5C27" w14:textId="77777777" w:rsidR="008A2B1A" w:rsidRPr="0035108F" w:rsidRDefault="008A2B1A" w:rsidP="0035108F">
      <w:pPr>
        <w:rPr>
          <w:rFonts w:ascii="Times New Roman" w:hAnsi="Times New Roman" w:cs="Times New Roman"/>
          <w:sz w:val="22"/>
          <w:szCs w:val="22"/>
        </w:rPr>
      </w:pPr>
    </w:p>
    <w:p w14:paraId="3737FDCA" w14:textId="77777777" w:rsidR="008A2B1A" w:rsidRPr="0035108F" w:rsidRDefault="008A2B1A" w:rsidP="0035108F">
      <w:pPr>
        <w:rPr>
          <w:rFonts w:ascii="Times New Roman" w:hAnsi="Times New Roman" w:cs="Times New Roman"/>
          <w:sz w:val="22"/>
          <w:szCs w:val="22"/>
        </w:rPr>
      </w:pPr>
      <w:r w:rsidRPr="0035108F">
        <w:rPr>
          <w:rFonts w:ascii="Times New Roman" w:hAnsi="Times New Roman" w:cs="Times New Roman"/>
          <w:sz w:val="22"/>
          <w:szCs w:val="22"/>
        </w:rPr>
        <w:t>Kalam, K.K., 2020. Market Segmentation, Targeting and Positioning Strategy Adaptation for the Global Business of Vodafone Telecommunication Company. International Journal of Research and Innovation in Social Science (IJRISS), 4.</w:t>
      </w:r>
    </w:p>
    <w:p w14:paraId="7A0FFC01" w14:textId="77777777" w:rsidR="008A2B1A" w:rsidRPr="0035108F" w:rsidRDefault="008A2B1A" w:rsidP="0035108F">
      <w:pPr>
        <w:rPr>
          <w:rFonts w:ascii="Times New Roman" w:hAnsi="Times New Roman" w:cs="Times New Roman"/>
          <w:sz w:val="22"/>
          <w:szCs w:val="22"/>
        </w:rPr>
      </w:pPr>
    </w:p>
    <w:p w14:paraId="5243B975" w14:textId="77777777" w:rsidR="008A2B1A" w:rsidRPr="0035108F" w:rsidRDefault="008A2B1A" w:rsidP="0035108F">
      <w:pPr>
        <w:rPr>
          <w:rFonts w:ascii="Times New Roman" w:hAnsi="Times New Roman" w:cs="Times New Roman"/>
          <w:sz w:val="22"/>
          <w:szCs w:val="22"/>
        </w:rPr>
      </w:pPr>
      <w:r w:rsidRPr="0035108F">
        <w:rPr>
          <w:rFonts w:ascii="Times New Roman" w:hAnsi="Times New Roman" w:cs="Times New Roman"/>
          <w:sz w:val="22"/>
          <w:szCs w:val="22"/>
        </w:rPr>
        <w:t>Lahtinen, V., Dietrich, T. and Rundle-Thiele, S., 2020. Long live the marketing mix. Testing the effectiveness of the commercial marketing mix in a social marketing context. Journal of Social Marketing.</w:t>
      </w:r>
    </w:p>
    <w:p w14:paraId="0B2EAA87" w14:textId="77777777" w:rsidR="008A2B1A" w:rsidRPr="0035108F" w:rsidRDefault="008A2B1A" w:rsidP="0035108F">
      <w:pPr>
        <w:rPr>
          <w:rFonts w:ascii="Times New Roman" w:hAnsi="Times New Roman" w:cs="Times New Roman"/>
          <w:sz w:val="22"/>
          <w:szCs w:val="22"/>
        </w:rPr>
      </w:pPr>
    </w:p>
    <w:p w14:paraId="1850BB89" w14:textId="77777777" w:rsidR="008A2B1A" w:rsidRPr="0035108F" w:rsidRDefault="008A2B1A" w:rsidP="0035108F">
      <w:pPr>
        <w:rPr>
          <w:rFonts w:ascii="Times New Roman" w:hAnsi="Times New Roman" w:cs="Times New Roman"/>
          <w:sz w:val="22"/>
          <w:szCs w:val="22"/>
        </w:rPr>
      </w:pPr>
      <w:r w:rsidRPr="0035108F">
        <w:rPr>
          <w:rFonts w:ascii="Times New Roman" w:hAnsi="Times New Roman" w:cs="Times New Roman"/>
          <w:sz w:val="22"/>
          <w:szCs w:val="22"/>
        </w:rPr>
        <w:t>Liu, S., 2021, March. Competition and Valuation: A Case Study of Tesla Motors. In IOP Conference Series: Earth and Environmental Science (Vol. 692, No. 2, p. 022103). IOP Publishing.</w:t>
      </w:r>
    </w:p>
    <w:p w14:paraId="7626D003" w14:textId="77777777" w:rsidR="0035108F" w:rsidRPr="0035108F" w:rsidRDefault="0035108F" w:rsidP="0035108F">
      <w:pPr>
        <w:rPr>
          <w:rFonts w:ascii="Times New Roman" w:hAnsi="Times New Roman" w:cs="Times New Roman"/>
          <w:sz w:val="22"/>
          <w:szCs w:val="22"/>
        </w:rPr>
      </w:pPr>
    </w:p>
    <w:p w14:paraId="6C373CFA" w14:textId="139C81A8" w:rsidR="008A2B1A" w:rsidRPr="0035108F" w:rsidRDefault="008A2B1A" w:rsidP="0035108F">
      <w:pPr>
        <w:rPr>
          <w:rFonts w:ascii="Times New Roman" w:hAnsi="Times New Roman" w:cs="Times New Roman"/>
          <w:sz w:val="22"/>
          <w:szCs w:val="22"/>
        </w:rPr>
      </w:pPr>
      <w:r w:rsidRPr="0035108F">
        <w:rPr>
          <w:rFonts w:ascii="Times New Roman" w:hAnsi="Times New Roman" w:cs="Times New Roman"/>
          <w:sz w:val="22"/>
          <w:szCs w:val="22"/>
        </w:rPr>
        <w:t>Mo, F. and Wang, Y., 2021. Risk and Opportunity Analysis of Tesla Motors Inc. Marketing Strategy and Business Ethics Study: -A Mini Review. BCP Business &amp; Management, 13, pp.440-449.</w:t>
      </w:r>
    </w:p>
    <w:p w14:paraId="1E2B243B" w14:textId="77777777" w:rsidR="008A2B1A" w:rsidRPr="0035108F" w:rsidRDefault="008A2B1A" w:rsidP="0035108F">
      <w:pPr>
        <w:rPr>
          <w:rFonts w:ascii="Times New Roman" w:hAnsi="Times New Roman" w:cs="Times New Roman"/>
          <w:sz w:val="22"/>
          <w:szCs w:val="22"/>
        </w:rPr>
      </w:pPr>
    </w:p>
    <w:p w14:paraId="7819A400" w14:textId="77777777" w:rsidR="008A2B1A" w:rsidRPr="0035108F" w:rsidRDefault="008A2B1A" w:rsidP="0035108F">
      <w:pPr>
        <w:rPr>
          <w:rFonts w:ascii="Times New Roman" w:hAnsi="Times New Roman" w:cs="Times New Roman"/>
          <w:sz w:val="22"/>
          <w:szCs w:val="22"/>
        </w:rPr>
      </w:pPr>
      <w:r w:rsidRPr="0035108F">
        <w:rPr>
          <w:rFonts w:ascii="Times New Roman" w:hAnsi="Times New Roman" w:cs="Times New Roman"/>
          <w:sz w:val="22"/>
          <w:szCs w:val="22"/>
        </w:rPr>
        <w:t>Othman, B.A., Harun, A., De Almeida, N.M. and Sadq, Z.M., 2020. The effects on customer satisfaction and customer loyalty by integrating marketing communication and after sale service into the traditional marketing mix model of Umrah travel services in Malaysia. Journal of islamic marketing.</w:t>
      </w:r>
    </w:p>
    <w:p w14:paraId="0AB59987" w14:textId="77777777" w:rsidR="008A2B1A" w:rsidRPr="0035108F" w:rsidRDefault="008A2B1A" w:rsidP="0035108F">
      <w:pPr>
        <w:rPr>
          <w:rFonts w:ascii="Times New Roman" w:hAnsi="Times New Roman" w:cs="Times New Roman"/>
          <w:sz w:val="22"/>
          <w:szCs w:val="22"/>
        </w:rPr>
      </w:pPr>
    </w:p>
    <w:p w14:paraId="2672BBDF" w14:textId="73CF7787" w:rsidR="00670F11" w:rsidRPr="0035108F" w:rsidRDefault="008A2B1A" w:rsidP="0035108F">
      <w:pPr>
        <w:rPr>
          <w:rFonts w:ascii="Times New Roman" w:hAnsi="Times New Roman" w:cs="Times New Roman"/>
          <w:sz w:val="22"/>
          <w:szCs w:val="22"/>
        </w:rPr>
      </w:pPr>
      <w:r w:rsidRPr="0035108F">
        <w:rPr>
          <w:rFonts w:ascii="Times New Roman" w:eastAsia="Batang" w:hAnsi="Times New Roman" w:cs="Times New Roman"/>
          <w:sz w:val="22"/>
          <w:szCs w:val="22"/>
        </w:rPr>
        <w:t>한주희</w:t>
      </w:r>
      <w:r w:rsidRPr="0035108F">
        <w:rPr>
          <w:rFonts w:ascii="Times New Roman" w:hAnsi="Times New Roman" w:cs="Times New Roman"/>
          <w:sz w:val="22"/>
          <w:szCs w:val="22"/>
        </w:rPr>
        <w:t>, 2021. How Does Tesla Motors Achieve Competitive Advantage in the Global Automobile Industry?.</w:t>
      </w:r>
    </w:p>
    <w:sectPr w:rsidR="00670F11" w:rsidRPr="0035108F" w:rsidSect="00191FF3">
      <w:footerReference w:type="default" r:id="rId2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35C3F5" w14:textId="77777777" w:rsidR="001826AD" w:rsidRDefault="001826AD">
      <w:pPr>
        <w:spacing w:line="240" w:lineRule="auto"/>
      </w:pPr>
      <w:r>
        <w:separator/>
      </w:r>
    </w:p>
  </w:endnote>
  <w:endnote w:type="continuationSeparator" w:id="0">
    <w:p w14:paraId="5D29AFC6" w14:textId="77777777" w:rsidR="001826AD" w:rsidRDefault="001826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atang">
    <w:altName w:val="바탕"/>
    <w:panose1 w:val="02030600000101010101"/>
    <w:charset w:val="81"/>
    <w:family w:val="roman"/>
    <w:pitch w:val="variable"/>
    <w:sig w:usb0="B00002AF" w:usb1="69D77CFB" w:usb2="00000030" w:usb3="00000000" w:csb0="0008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8599472"/>
      <w:docPartObj>
        <w:docPartGallery w:val="Page Numbers (Bottom of Page)"/>
        <w:docPartUnique/>
      </w:docPartObj>
    </w:sdtPr>
    <w:sdtEndPr>
      <w:rPr>
        <w:noProof/>
      </w:rPr>
    </w:sdtEndPr>
    <w:sdtContent>
      <w:p w14:paraId="3B03E5FD" w14:textId="77777777" w:rsidR="00AA6E41" w:rsidRDefault="00AA6E41">
        <w:pPr>
          <w:pStyle w:val="Footer"/>
          <w:jc w:val="right"/>
        </w:pPr>
        <w:r>
          <w:fldChar w:fldCharType="begin"/>
        </w:r>
        <w:r>
          <w:instrText xml:space="preserve"> PAGE   \* MERGEFORMAT </w:instrText>
        </w:r>
        <w:r>
          <w:fldChar w:fldCharType="separate"/>
        </w:r>
        <w:r w:rsidR="00AD0118">
          <w:rPr>
            <w:noProof/>
          </w:rPr>
          <w:t>12</w:t>
        </w:r>
        <w:r>
          <w:rPr>
            <w:noProof/>
          </w:rPr>
          <w:fldChar w:fldCharType="end"/>
        </w:r>
      </w:p>
    </w:sdtContent>
  </w:sdt>
  <w:p w14:paraId="1F9AE5C4" w14:textId="77777777" w:rsidR="00BE58DC" w:rsidRDefault="00BE58DC">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43018F" w14:textId="77777777" w:rsidR="001826AD" w:rsidRDefault="001826AD">
      <w:pPr>
        <w:spacing w:line="240" w:lineRule="auto"/>
      </w:pPr>
      <w:r>
        <w:separator/>
      </w:r>
    </w:p>
  </w:footnote>
  <w:footnote w:type="continuationSeparator" w:id="0">
    <w:p w14:paraId="21DD248A" w14:textId="77777777" w:rsidR="001826AD" w:rsidRDefault="001826A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58DC"/>
    <w:rsid w:val="00005FAD"/>
    <w:rsid w:val="000F4DBD"/>
    <w:rsid w:val="001826AD"/>
    <w:rsid w:val="00191FF3"/>
    <w:rsid w:val="00253DE3"/>
    <w:rsid w:val="00282F5A"/>
    <w:rsid w:val="0035108F"/>
    <w:rsid w:val="00352724"/>
    <w:rsid w:val="00476FAD"/>
    <w:rsid w:val="004963FD"/>
    <w:rsid w:val="004A43FE"/>
    <w:rsid w:val="004B38A3"/>
    <w:rsid w:val="004D33BA"/>
    <w:rsid w:val="004F090F"/>
    <w:rsid w:val="005247C3"/>
    <w:rsid w:val="005D7F56"/>
    <w:rsid w:val="00670F11"/>
    <w:rsid w:val="007953E0"/>
    <w:rsid w:val="007A0109"/>
    <w:rsid w:val="00803AAA"/>
    <w:rsid w:val="008208D4"/>
    <w:rsid w:val="0087215F"/>
    <w:rsid w:val="0088547E"/>
    <w:rsid w:val="008A2B1A"/>
    <w:rsid w:val="008D3B79"/>
    <w:rsid w:val="008D657C"/>
    <w:rsid w:val="00913E1E"/>
    <w:rsid w:val="00A25C46"/>
    <w:rsid w:val="00AA6E41"/>
    <w:rsid w:val="00AD0118"/>
    <w:rsid w:val="00AD5CDE"/>
    <w:rsid w:val="00B45122"/>
    <w:rsid w:val="00B54272"/>
    <w:rsid w:val="00B60FC3"/>
    <w:rsid w:val="00B652DD"/>
    <w:rsid w:val="00BB35DC"/>
    <w:rsid w:val="00BE1844"/>
    <w:rsid w:val="00BE58DC"/>
    <w:rsid w:val="00C60E93"/>
    <w:rsid w:val="00D95D93"/>
    <w:rsid w:val="00DF52D1"/>
    <w:rsid w:val="00ED5CEF"/>
    <w:rsid w:val="00F67C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71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1FF3"/>
  </w:style>
  <w:style w:type="paragraph" w:styleId="Heading1">
    <w:name w:val="heading 1"/>
    <w:basedOn w:val="Normal"/>
    <w:next w:val="Normal"/>
    <w:link w:val="Heading1Char"/>
    <w:uiPriority w:val="9"/>
    <w:qFormat/>
    <w:rsid w:val="00191FF3"/>
    <w:pPr>
      <w:keepNext/>
      <w:keepLines/>
      <w:pBdr>
        <w:bottom w:val="single" w:sz="4" w:space="1" w:color="E84C22" w:themeColor="accent1"/>
      </w:pBdr>
      <w:spacing w:before="400" w:after="40" w:line="240" w:lineRule="auto"/>
      <w:outlineLvl w:val="0"/>
    </w:pPr>
    <w:rPr>
      <w:rFonts w:asciiTheme="majorHAnsi" w:eastAsiaTheme="majorEastAsia" w:hAnsiTheme="majorHAnsi" w:cstheme="majorBidi"/>
      <w:color w:val="B43412" w:themeColor="accent1" w:themeShade="BF"/>
      <w:sz w:val="36"/>
      <w:szCs w:val="36"/>
    </w:rPr>
  </w:style>
  <w:style w:type="paragraph" w:styleId="Heading2">
    <w:name w:val="heading 2"/>
    <w:basedOn w:val="Normal"/>
    <w:next w:val="Normal"/>
    <w:link w:val="Heading2Char"/>
    <w:uiPriority w:val="9"/>
    <w:unhideWhenUsed/>
    <w:qFormat/>
    <w:rsid w:val="00191FF3"/>
    <w:pPr>
      <w:keepNext/>
      <w:keepLines/>
      <w:spacing w:before="160" w:after="0" w:line="240" w:lineRule="auto"/>
      <w:outlineLvl w:val="1"/>
    </w:pPr>
    <w:rPr>
      <w:rFonts w:asciiTheme="majorHAnsi" w:eastAsiaTheme="majorEastAsia" w:hAnsiTheme="majorHAnsi" w:cstheme="majorBidi"/>
      <w:color w:val="B43412" w:themeColor="accent1" w:themeShade="BF"/>
      <w:sz w:val="28"/>
      <w:szCs w:val="28"/>
    </w:rPr>
  </w:style>
  <w:style w:type="paragraph" w:styleId="Heading3">
    <w:name w:val="heading 3"/>
    <w:basedOn w:val="Normal"/>
    <w:next w:val="Normal"/>
    <w:link w:val="Heading3Char"/>
    <w:uiPriority w:val="9"/>
    <w:unhideWhenUsed/>
    <w:qFormat/>
    <w:rsid w:val="00191FF3"/>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unhideWhenUsed/>
    <w:qFormat/>
    <w:rsid w:val="00191FF3"/>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unhideWhenUsed/>
    <w:qFormat/>
    <w:rsid w:val="00191FF3"/>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unhideWhenUsed/>
    <w:qFormat/>
    <w:rsid w:val="00191FF3"/>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191FF3"/>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191FF3"/>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191FF3"/>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91FF3"/>
    <w:pPr>
      <w:spacing w:after="0" w:line="240" w:lineRule="auto"/>
      <w:contextualSpacing/>
    </w:pPr>
    <w:rPr>
      <w:rFonts w:asciiTheme="majorHAnsi" w:eastAsiaTheme="majorEastAsia" w:hAnsiTheme="majorHAnsi" w:cstheme="majorBidi"/>
      <w:color w:val="B43412" w:themeColor="accent1" w:themeShade="BF"/>
      <w:spacing w:val="-7"/>
      <w:sz w:val="80"/>
      <w:szCs w:val="80"/>
    </w:rPr>
  </w:style>
  <w:style w:type="paragraph" w:styleId="Subtitle">
    <w:name w:val="Subtitle"/>
    <w:basedOn w:val="Normal"/>
    <w:next w:val="Normal"/>
    <w:link w:val="SubtitleChar"/>
    <w:uiPriority w:val="11"/>
    <w:qFormat/>
    <w:rsid w:val="00191FF3"/>
    <w:pPr>
      <w:numPr>
        <w:ilvl w:val="1"/>
      </w:numPr>
      <w:spacing w:after="240" w:line="240" w:lineRule="auto"/>
    </w:pPr>
    <w:rPr>
      <w:rFonts w:asciiTheme="majorHAnsi" w:eastAsiaTheme="majorEastAsia" w:hAnsiTheme="majorHAnsi" w:cstheme="majorBidi"/>
      <w:color w:val="404040" w:themeColor="text1" w:themeTint="BF"/>
      <w:sz w:val="30"/>
      <w:szCs w:val="30"/>
    </w:rPr>
  </w:style>
  <w:style w:type="paragraph" w:styleId="TOCHeading">
    <w:name w:val="TOC Heading"/>
    <w:basedOn w:val="Heading1"/>
    <w:next w:val="Normal"/>
    <w:uiPriority w:val="39"/>
    <w:unhideWhenUsed/>
    <w:qFormat/>
    <w:rsid w:val="00191FF3"/>
    <w:pPr>
      <w:outlineLvl w:val="9"/>
    </w:pPr>
  </w:style>
  <w:style w:type="paragraph" w:styleId="TOC1">
    <w:name w:val="toc 1"/>
    <w:basedOn w:val="Normal"/>
    <w:next w:val="Normal"/>
    <w:autoRedefine/>
    <w:uiPriority w:val="39"/>
    <w:unhideWhenUsed/>
    <w:rsid w:val="004963FD"/>
    <w:pPr>
      <w:spacing w:after="100"/>
    </w:pPr>
  </w:style>
  <w:style w:type="character" w:styleId="Hyperlink">
    <w:name w:val="Hyperlink"/>
    <w:basedOn w:val="DefaultParagraphFont"/>
    <w:uiPriority w:val="99"/>
    <w:unhideWhenUsed/>
    <w:rsid w:val="004963FD"/>
    <w:rPr>
      <w:color w:val="CC9900" w:themeColor="hyperlink"/>
      <w:u w:val="single"/>
    </w:rPr>
  </w:style>
  <w:style w:type="paragraph" w:styleId="Header">
    <w:name w:val="header"/>
    <w:basedOn w:val="Normal"/>
    <w:link w:val="HeaderChar"/>
    <w:uiPriority w:val="99"/>
    <w:unhideWhenUsed/>
    <w:rsid w:val="00B60FC3"/>
    <w:pPr>
      <w:tabs>
        <w:tab w:val="center" w:pos="4680"/>
        <w:tab w:val="right" w:pos="9360"/>
      </w:tabs>
      <w:spacing w:line="240" w:lineRule="auto"/>
    </w:pPr>
  </w:style>
  <w:style w:type="character" w:customStyle="1" w:styleId="HeaderChar">
    <w:name w:val="Header Char"/>
    <w:basedOn w:val="DefaultParagraphFont"/>
    <w:link w:val="Header"/>
    <w:uiPriority w:val="99"/>
    <w:rsid w:val="00B60FC3"/>
  </w:style>
  <w:style w:type="paragraph" w:styleId="Footer">
    <w:name w:val="footer"/>
    <w:basedOn w:val="Normal"/>
    <w:link w:val="FooterChar"/>
    <w:uiPriority w:val="99"/>
    <w:unhideWhenUsed/>
    <w:rsid w:val="00B60FC3"/>
    <w:pPr>
      <w:tabs>
        <w:tab w:val="center" w:pos="4680"/>
        <w:tab w:val="right" w:pos="9360"/>
      </w:tabs>
      <w:spacing w:line="240" w:lineRule="auto"/>
    </w:pPr>
  </w:style>
  <w:style w:type="character" w:customStyle="1" w:styleId="FooterChar">
    <w:name w:val="Footer Char"/>
    <w:basedOn w:val="DefaultParagraphFont"/>
    <w:link w:val="Footer"/>
    <w:uiPriority w:val="99"/>
    <w:rsid w:val="00B60FC3"/>
  </w:style>
  <w:style w:type="character" w:customStyle="1" w:styleId="Heading1Char">
    <w:name w:val="Heading 1 Char"/>
    <w:basedOn w:val="DefaultParagraphFont"/>
    <w:link w:val="Heading1"/>
    <w:uiPriority w:val="9"/>
    <w:rsid w:val="00191FF3"/>
    <w:rPr>
      <w:rFonts w:asciiTheme="majorHAnsi" w:eastAsiaTheme="majorEastAsia" w:hAnsiTheme="majorHAnsi" w:cstheme="majorBidi"/>
      <w:color w:val="B43412" w:themeColor="accent1" w:themeShade="BF"/>
      <w:sz w:val="36"/>
      <w:szCs w:val="36"/>
    </w:rPr>
  </w:style>
  <w:style w:type="character" w:customStyle="1" w:styleId="Heading2Char">
    <w:name w:val="Heading 2 Char"/>
    <w:basedOn w:val="DefaultParagraphFont"/>
    <w:link w:val="Heading2"/>
    <w:uiPriority w:val="9"/>
    <w:rsid w:val="00191FF3"/>
    <w:rPr>
      <w:rFonts w:asciiTheme="majorHAnsi" w:eastAsiaTheme="majorEastAsia" w:hAnsiTheme="majorHAnsi" w:cstheme="majorBidi"/>
      <w:color w:val="B43412" w:themeColor="accent1" w:themeShade="BF"/>
      <w:sz w:val="28"/>
      <w:szCs w:val="28"/>
    </w:rPr>
  </w:style>
  <w:style w:type="character" w:customStyle="1" w:styleId="Heading3Char">
    <w:name w:val="Heading 3 Char"/>
    <w:basedOn w:val="DefaultParagraphFont"/>
    <w:link w:val="Heading3"/>
    <w:uiPriority w:val="9"/>
    <w:rsid w:val="00191FF3"/>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rsid w:val="00191FF3"/>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rsid w:val="00191FF3"/>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rsid w:val="00191FF3"/>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191FF3"/>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191FF3"/>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191FF3"/>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191FF3"/>
    <w:pPr>
      <w:spacing w:line="240" w:lineRule="auto"/>
    </w:pPr>
    <w:rPr>
      <w:b/>
      <w:bCs/>
      <w:color w:val="404040" w:themeColor="text1" w:themeTint="BF"/>
      <w:sz w:val="20"/>
      <w:szCs w:val="20"/>
    </w:rPr>
  </w:style>
  <w:style w:type="character" w:customStyle="1" w:styleId="TitleChar">
    <w:name w:val="Title Char"/>
    <w:basedOn w:val="DefaultParagraphFont"/>
    <w:link w:val="Title"/>
    <w:uiPriority w:val="10"/>
    <w:rsid w:val="00191FF3"/>
    <w:rPr>
      <w:rFonts w:asciiTheme="majorHAnsi" w:eastAsiaTheme="majorEastAsia" w:hAnsiTheme="majorHAnsi" w:cstheme="majorBidi"/>
      <w:color w:val="B43412" w:themeColor="accent1" w:themeShade="BF"/>
      <w:spacing w:val="-7"/>
      <w:sz w:val="80"/>
      <w:szCs w:val="80"/>
    </w:rPr>
  </w:style>
  <w:style w:type="character" w:customStyle="1" w:styleId="SubtitleChar">
    <w:name w:val="Subtitle Char"/>
    <w:basedOn w:val="DefaultParagraphFont"/>
    <w:link w:val="Subtitle"/>
    <w:uiPriority w:val="11"/>
    <w:rsid w:val="00191FF3"/>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191FF3"/>
    <w:rPr>
      <w:b/>
      <w:bCs/>
    </w:rPr>
  </w:style>
  <w:style w:type="character" w:styleId="Emphasis">
    <w:name w:val="Emphasis"/>
    <w:basedOn w:val="DefaultParagraphFont"/>
    <w:uiPriority w:val="20"/>
    <w:qFormat/>
    <w:rsid w:val="00191FF3"/>
    <w:rPr>
      <w:i/>
      <w:iCs/>
    </w:rPr>
  </w:style>
  <w:style w:type="paragraph" w:styleId="NoSpacing">
    <w:name w:val="No Spacing"/>
    <w:uiPriority w:val="1"/>
    <w:qFormat/>
    <w:rsid w:val="00191FF3"/>
    <w:pPr>
      <w:spacing w:after="0" w:line="240" w:lineRule="auto"/>
    </w:pPr>
  </w:style>
  <w:style w:type="paragraph" w:styleId="Quote">
    <w:name w:val="Quote"/>
    <w:basedOn w:val="Normal"/>
    <w:next w:val="Normal"/>
    <w:link w:val="QuoteChar"/>
    <w:uiPriority w:val="29"/>
    <w:qFormat/>
    <w:rsid w:val="00191FF3"/>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191FF3"/>
    <w:rPr>
      <w:i/>
      <w:iCs/>
    </w:rPr>
  </w:style>
  <w:style w:type="paragraph" w:styleId="IntenseQuote">
    <w:name w:val="Intense Quote"/>
    <w:basedOn w:val="Normal"/>
    <w:next w:val="Normal"/>
    <w:link w:val="IntenseQuoteChar"/>
    <w:uiPriority w:val="30"/>
    <w:qFormat/>
    <w:rsid w:val="00191FF3"/>
    <w:pPr>
      <w:spacing w:before="100" w:beforeAutospacing="1" w:after="240"/>
      <w:ind w:left="864" w:right="864"/>
      <w:jc w:val="center"/>
    </w:pPr>
    <w:rPr>
      <w:rFonts w:asciiTheme="majorHAnsi" w:eastAsiaTheme="majorEastAsia" w:hAnsiTheme="majorHAnsi" w:cstheme="majorBidi"/>
      <w:color w:val="E84C22" w:themeColor="accent1"/>
      <w:sz w:val="28"/>
      <w:szCs w:val="28"/>
    </w:rPr>
  </w:style>
  <w:style w:type="character" w:customStyle="1" w:styleId="IntenseQuoteChar">
    <w:name w:val="Intense Quote Char"/>
    <w:basedOn w:val="DefaultParagraphFont"/>
    <w:link w:val="IntenseQuote"/>
    <w:uiPriority w:val="30"/>
    <w:rsid w:val="00191FF3"/>
    <w:rPr>
      <w:rFonts w:asciiTheme="majorHAnsi" w:eastAsiaTheme="majorEastAsia" w:hAnsiTheme="majorHAnsi" w:cstheme="majorBidi"/>
      <w:color w:val="E84C22" w:themeColor="accent1"/>
      <w:sz w:val="28"/>
      <w:szCs w:val="28"/>
    </w:rPr>
  </w:style>
  <w:style w:type="character" w:styleId="SubtleEmphasis">
    <w:name w:val="Subtle Emphasis"/>
    <w:basedOn w:val="DefaultParagraphFont"/>
    <w:uiPriority w:val="19"/>
    <w:qFormat/>
    <w:rsid w:val="00191FF3"/>
    <w:rPr>
      <w:i/>
      <w:iCs/>
      <w:color w:val="595959" w:themeColor="text1" w:themeTint="A6"/>
    </w:rPr>
  </w:style>
  <w:style w:type="character" w:styleId="IntenseEmphasis">
    <w:name w:val="Intense Emphasis"/>
    <w:basedOn w:val="DefaultParagraphFont"/>
    <w:uiPriority w:val="21"/>
    <w:qFormat/>
    <w:rsid w:val="00191FF3"/>
    <w:rPr>
      <w:b/>
      <w:bCs/>
      <w:i/>
      <w:iCs/>
    </w:rPr>
  </w:style>
  <w:style w:type="character" w:styleId="SubtleReference">
    <w:name w:val="Subtle Reference"/>
    <w:basedOn w:val="DefaultParagraphFont"/>
    <w:uiPriority w:val="31"/>
    <w:qFormat/>
    <w:rsid w:val="00191FF3"/>
    <w:rPr>
      <w:smallCaps/>
      <w:color w:val="404040" w:themeColor="text1" w:themeTint="BF"/>
    </w:rPr>
  </w:style>
  <w:style w:type="character" w:styleId="IntenseReference">
    <w:name w:val="Intense Reference"/>
    <w:basedOn w:val="DefaultParagraphFont"/>
    <w:uiPriority w:val="32"/>
    <w:qFormat/>
    <w:rsid w:val="00191FF3"/>
    <w:rPr>
      <w:b/>
      <w:bCs/>
      <w:smallCaps/>
      <w:u w:val="single"/>
    </w:rPr>
  </w:style>
  <w:style w:type="character" w:styleId="BookTitle">
    <w:name w:val="Book Title"/>
    <w:basedOn w:val="DefaultParagraphFont"/>
    <w:uiPriority w:val="33"/>
    <w:qFormat/>
    <w:rsid w:val="00191FF3"/>
    <w:rPr>
      <w:b/>
      <w:bCs/>
      <w:smallCaps/>
    </w:rPr>
  </w:style>
  <w:style w:type="paragraph" w:styleId="TOC2">
    <w:name w:val="toc 2"/>
    <w:basedOn w:val="Normal"/>
    <w:next w:val="Normal"/>
    <w:autoRedefine/>
    <w:uiPriority w:val="39"/>
    <w:unhideWhenUsed/>
    <w:rsid w:val="00ED5CEF"/>
    <w:pPr>
      <w:spacing w:after="100" w:line="259" w:lineRule="auto"/>
      <w:ind w:left="220"/>
    </w:pPr>
    <w:rPr>
      <w:rFonts w:cs="Times New Roman"/>
      <w:sz w:val="22"/>
      <w:szCs w:val="22"/>
    </w:rPr>
  </w:style>
  <w:style w:type="paragraph" w:styleId="TOC3">
    <w:name w:val="toc 3"/>
    <w:basedOn w:val="Normal"/>
    <w:next w:val="Normal"/>
    <w:autoRedefine/>
    <w:uiPriority w:val="39"/>
    <w:unhideWhenUsed/>
    <w:rsid w:val="00ED5CEF"/>
    <w:pPr>
      <w:spacing w:after="100" w:line="259" w:lineRule="auto"/>
      <w:ind w:left="440"/>
    </w:pPr>
    <w:rPr>
      <w:rFonts w:cs="Times New Roman"/>
      <w:sz w:val="22"/>
      <w:szCs w:val="22"/>
    </w:rPr>
  </w:style>
  <w:style w:type="character" w:styleId="UnresolvedMention">
    <w:name w:val="Unresolved Mention"/>
    <w:basedOn w:val="DefaultParagraphFont"/>
    <w:uiPriority w:val="99"/>
    <w:semiHidden/>
    <w:unhideWhenUsed/>
    <w:rsid w:val="004F09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cleantechnica.com/2021/06/08/teslas-flywheel-approach-is-the-secret-to-its-success/" TargetMode="External"/><Relationship Id="rId18" Type="http://schemas.openxmlformats.org/officeDocument/2006/relationships/image" Target="media/image7.jp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courses.lumenlearning.com/suny-hccc-introbusiness/chapter/marketing-mix-introduction/" TargetMode="External"/><Relationship Id="rId7" Type="http://schemas.openxmlformats.org/officeDocument/2006/relationships/image" Target="media/image1.jpeg"/><Relationship Id="rId12" Type="http://schemas.openxmlformats.org/officeDocument/2006/relationships/image" Target="media/image4.jpeg"/><Relationship Id="rId17" Type="http://schemas.openxmlformats.org/officeDocument/2006/relationships/hyperlink" Target="https://tesla.com/en_GB/blog/putting-tesla-hepa-filter-and-bioweapon-defense-mode-to-the-test" TargetMode="External"/><Relationship Id="rId25" Type="http://schemas.openxmlformats.org/officeDocument/2006/relationships/hyperlink" Target="https://techcrunch.com/2021/06/07/the-executive-in-charge-of-the-tesla-semi-has-left-the-company/" TargetMode="External"/><Relationship Id="rId2" Type="http://schemas.openxmlformats.org/officeDocument/2006/relationships/styles" Target="styles.xml"/><Relationship Id="rId16" Type="http://schemas.openxmlformats.org/officeDocument/2006/relationships/image" Target="media/image6.jpe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uters.com/business/autos-transportation/dutch-forensic-lab-says-it-has-decoded-teslas-driving-data-2021-10-21/" TargetMode="External"/><Relationship Id="rId24" Type="http://schemas.openxmlformats.org/officeDocument/2006/relationships/image" Target="media/image10.jpeg"/><Relationship Id="rId5" Type="http://schemas.openxmlformats.org/officeDocument/2006/relationships/footnotes" Target="footnotes.xml"/><Relationship Id="rId15" Type="http://schemas.openxmlformats.org/officeDocument/2006/relationships/hyperlink" Target="https://bernardmarr.com/how-tesla-is-using-artificial-intelligence-to-create-the-autonomous-cars-of-the-future/" TargetMode="External"/><Relationship Id="rId23" Type="http://schemas.openxmlformats.org/officeDocument/2006/relationships/hyperlink" Target="https://electrek.co/guides/tesla/" TargetMode="External"/><Relationship Id="rId28"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hyperlink" Target="https://www.voxco.com/blog/what-is-market-segmentation/" TargetMode="External"/><Relationship Id="rId4" Type="http://schemas.openxmlformats.org/officeDocument/2006/relationships/webSettings" Target="webSettings.xml"/><Relationship Id="rId9" Type="http://schemas.openxmlformats.org/officeDocument/2006/relationships/hyperlink" Target="https://en.wikipedia.org/wiki/Tesla,_Inc" TargetMode="External"/><Relationship Id="rId14" Type="http://schemas.openxmlformats.org/officeDocument/2006/relationships/image" Target="media/image5.jpg"/><Relationship Id="rId22" Type="http://schemas.openxmlformats.org/officeDocument/2006/relationships/image" Target="media/image9.jpeg"/><Relationship Id="rId27"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Wood Type">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Wood Type">
      <a:fillStyleLst>
        <a:solidFill>
          <a:schemeClr val="phClr"/>
        </a:solidFill>
        <a:blipFill rotWithShape="1">
          <a:blip xmlns:r="http://schemas.openxmlformats.org/officeDocument/2006/relationships" r:embed="rId1">
            <a:duotone>
              <a:schemeClr val="phClr">
                <a:tint val="70000"/>
                <a:shade val="63000"/>
              </a:schemeClr>
              <a:schemeClr val="phClr">
                <a:tint val="10000"/>
                <a:satMod val="150000"/>
              </a:schemeClr>
            </a:duotone>
          </a:blip>
          <a:tile tx="0" ty="0" sx="60000" sy="59000" flip="none" algn="tl"/>
        </a:blipFill>
        <a:blipFill rotWithShape="1">
          <a:blip xmlns:r="http://schemas.openxmlformats.org/officeDocument/2006/relationships" r:embed="rId1">
            <a:duotone>
              <a:schemeClr val="phClr">
                <a:shade val="36000"/>
                <a:satMod val="120000"/>
              </a:schemeClr>
              <a:schemeClr val="phClr">
                <a:tint val="40000"/>
              </a:schemeClr>
            </a:duotone>
          </a:blip>
          <a:tile tx="0" ty="0" sx="60000" sy="59000" flip="none" algn="tl"/>
        </a:blip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softEdge rad="12700"/>
          </a:effectLst>
        </a:effectStyle>
        <a:effectStyle>
          <a:effectLst>
            <a:outerShdw blurRad="50800" dist="19050" dir="5400000" algn="tl" rotWithShape="0">
              <a:srgbClr val="000000">
                <a:alpha val="60000"/>
              </a:srgbClr>
            </a:outerShdw>
            <a:softEdge rad="12700"/>
          </a:effectLst>
        </a:effectStyle>
      </a:effectStyleLst>
      <a:bgFillStyleLst>
        <a:solidFill>
          <a:schemeClr val="phClr"/>
        </a:solidFill>
        <a:solidFill>
          <a:schemeClr val="phClr">
            <a:shade val="97000"/>
            <a:satMod val="150000"/>
          </a:schemeClr>
        </a:solidFill>
        <a:blipFill rotWithShape="1">
          <a:blip xmlns:r="http://schemas.openxmlformats.org/officeDocument/2006/relationships" r:embed="rId1">
            <a:duotone>
              <a:schemeClr val="phClr">
                <a:tint val="75000"/>
                <a:shade val="58000"/>
                <a:satMod val="120000"/>
              </a:schemeClr>
              <a:schemeClr val="phClr">
                <a:tint val="50000"/>
                <a:shade val="96000"/>
              </a:schemeClr>
            </a:duotone>
          </a:blip>
          <a:tile tx="0" ty="0" sx="100000" sy="100000" flip="none" algn="tl"/>
        </a:blipFill>
      </a:bgFillStyleLst>
    </a:fmtScheme>
  </a:themeElements>
  <a:objectDefaults/>
  <a:extraClrSchemeLst/>
  <a:extLst>
    <a:ext uri="{05A4C25C-085E-4340-85A3-A5531E510DB2}">
      <thm15:themeFamily xmlns:thm15="http://schemas.microsoft.com/office/thememl/2012/main" name="Wood Type" id="{7ACABC62-BF99-48CF-A9DC-4DB89C7B13DC}" vid="{142A1326-48AB-42A9-8428-CB14AA30176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2D8850-7577-445A-92D7-CF31D918AC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3138</Words>
  <Characters>17888</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2021-12-17T19:22:00Z</dcterms:created>
  <dcterms:modified xsi:type="dcterms:W3CDTF">2022-01-05T13:16:00Z</dcterms:modified>
</cp:coreProperties>
</file>