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D1739D" w:rsidP="00723416">
      <w:pPr>
        <w:rPr>
          <w:rFonts w:ascii="Arial" w:hAnsi="Arial" w:cs="Arial"/>
          <w:b/>
          <w:sz w:val="20"/>
        </w:rPr>
      </w:pPr>
      <w:bookmarkStart w:id="0" w:name="_GoBack"/>
      <w:bookmarkEnd w:id="0"/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2C6FB0">
        <w:tc>
          <w:tcPr>
            <w:tcW w:w="2093" w:type="dxa"/>
            <w:shd w:val="clear" w:color="auto" w:fill="C5E0B3"/>
            <w:vAlign w:val="center"/>
          </w:tcPr>
          <w:p w:rsidR="00662F3A" w:rsidRPr="00CF0253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vAlign w:val="center"/>
          </w:tcPr>
          <w:p w:rsidR="00662F3A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:rsidTr="002C6FB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F031FD" w:rsidRDefault="00F03EA4" w:rsidP="002C6FB0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Dr </w:t>
            </w:r>
            <w:r w:rsidR="007655DF">
              <w:rPr>
                <w:rFonts w:ascii="Arial" w:hAnsi="Arial" w:cs="Arial"/>
                <w:color w:val="000000"/>
                <w:sz w:val="20"/>
              </w:rPr>
              <w:t>Alison Griffiths</w:t>
            </w:r>
          </w:p>
        </w:tc>
      </w:tr>
      <w:tr w:rsidR="001D7CA7" w:rsidRPr="00CF0253" w:rsidTr="002C6FB0">
        <w:tc>
          <w:tcPr>
            <w:tcW w:w="2093" w:type="dxa"/>
            <w:shd w:val="clear" w:color="auto" w:fill="C5E0B3"/>
            <w:vAlign w:val="center"/>
          </w:tcPr>
          <w:p w:rsidR="001D7CA7" w:rsidRPr="00723416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8D0A61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Ainsley Thomas</w:t>
            </w:r>
          </w:p>
        </w:tc>
      </w:tr>
      <w:tr w:rsidR="001D7CA7" w:rsidRPr="00CF0253" w:rsidTr="002C6FB0">
        <w:trPr>
          <w:trHeight w:val="431"/>
        </w:trPr>
        <w:tc>
          <w:tcPr>
            <w:tcW w:w="2093" w:type="dxa"/>
            <w:shd w:val="clear" w:color="auto" w:fill="C5E0B3"/>
            <w:vAlign w:val="center"/>
          </w:tcPr>
          <w:p w:rsidR="001D7CA7" w:rsidRPr="00662F3A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1A2573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Engineering</w:t>
            </w:r>
            <w:r w:rsidR="008D0A61">
              <w:rPr>
                <w:rFonts w:ascii="Arial" w:hAnsi="Arial" w:cs="Arial"/>
                <w:sz w:val="20"/>
              </w:rPr>
              <w:t xml:space="preserve"> Mathematics</w:t>
            </w:r>
          </w:p>
        </w:tc>
      </w:tr>
      <w:tr w:rsidR="00CF0253" w:rsidRPr="00CF0253" w:rsidTr="002C6FB0">
        <w:trPr>
          <w:trHeight w:val="409"/>
        </w:trPr>
        <w:tc>
          <w:tcPr>
            <w:tcW w:w="2093" w:type="dxa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vAlign w:val="center"/>
          </w:tcPr>
          <w:p w:rsidR="00CF0253" w:rsidRPr="00CF0253" w:rsidRDefault="003036C5" w:rsidP="001A25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</w:t>
            </w:r>
            <w:r w:rsidR="008D0A61">
              <w:rPr>
                <w:rFonts w:ascii="Arial" w:hAnsi="Arial" w:cs="Arial"/>
                <w:sz w:val="20"/>
              </w:rPr>
              <w:t>4002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F0253" w:rsidRPr="00CF0253" w:rsidRDefault="008D0A61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9609EC" w:rsidRPr="00CF0253" w:rsidTr="002C6FB0">
        <w:tc>
          <w:tcPr>
            <w:tcW w:w="2093" w:type="dxa"/>
            <w:shd w:val="clear" w:color="auto" w:fill="C5E0B3"/>
            <w:vAlign w:val="center"/>
          </w:tcPr>
          <w:p w:rsidR="0022769C" w:rsidRPr="00147D1B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  <w:vAlign w:val="center"/>
          </w:tcPr>
          <w:p w:rsidR="003751CB" w:rsidRPr="00CF0253" w:rsidRDefault="00732887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EF4377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662F3A" w:rsidRPr="00662F3A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3751CB" w:rsidRPr="00CF0253" w:rsidRDefault="008D0A61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2C6FB0">
              <w:rPr>
                <w:rFonts w:ascii="Arial" w:hAnsi="Arial" w:cs="Arial"/>
                <w:sz w:val="20"/>
              </w:rPr>
              <w:t>0%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2C6FB0" w:rsidP="002C6FB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  <w:r>
              <w:rPr>
                <w:rFonts w:ascii="Arial" w:hAnsi="Arial" w:cs="Arial"/>
                <w:sz w:val="20"/>
                <w:lang w:val="cy-GB"/>
              </w:rPr>
              <w:t xml:space="preserve">  </w:t>
            </w:r>
          </w:p>
        </w:tc>
        <w:tc>
          <w:tcPr>
            <w:tcW w:w="1701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8D0A61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  <w:r w:rsidR="002C6FB0"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8D0A6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8D0A6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:rsidTr="002C6FB0">
        <w:tc>
          <w:tcPr>
            <w:tcW w:w="2093" w:type="dxa"/>
            <w:shd w:val="clear" w:color="auto" w:fill="C5E0B3"/>
            <w:vAlign w:val="center"/>
          </w:tcPr>
          <w:p w:rsidR="008168C7" w:rsidRPr="00147D1B" w:rsidRDefault="008168C7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8168C7" w:rsidRPr="00662F3A" w:rsidRDefault="008168C7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2C6FB0">
        <w:tc>
          <w:tcPr>
            <w:tcW w:w="9889" w:type="dxa"/>
            <w:gridSpan w:val="10"/>
            <w:shd w:val="clear" w:color="auto" w:fill="C5E0B3"/>
            <w:vAlign w:val="center"/>
          </w:tcPr>
          <w:p w:rsidR="00902008" w:rsidRPr="00CF0253" w:rsidRDefault="00902008" w:rsidP="002C6FB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100E05" w:rsidRPr="0035560B" w:rsidTr="00820CE4">
        <w:tc>
          <w:tcPr>
            <w:tcW w:w="392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EB" w:rsidRDefault="009D38EB" w:rsidP="009D38EB">
            <w:r>
              <w:rPr>
                <w:rFonts w:cstheme="minorHAnsi"/>
              </w:rPr>
              <w:t>√</w:t>
            </w:r>
          </w:p>
          <w:p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00E05" w:rsidRPr="0035560B" w:rsidRDefault="009D38E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Tasks outlined are clear and well specified to the learner.</w:t>
            </w:r>
          </w:p>
        </w:tc>
      </w:tr>
      <w:tr w:rsidR="00100E05" w:rsidRPr="0035560B" w:rsidTr="00820CE4">
        <w:tc>
          <w:tcPr>
            <w:tcW w:w="392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0E05" w:rsidRPr="0035560B" w:rsidRDefault="00100E05" w:rsidP="00100E05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EB" w:rsidRDefault="009D38EB" w:rsidP="009D38EB">
            <w:r>
              <w:rPr>
                <w:rFonts w:cstheme="minorHAnsi"/>
              </w:rPr>
              <w:t>√</w:t>
            </w:r>
          </w:p>
          <w:p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00E05" w:rsidRPr="0035560B" w:rsidRDefault="009D38E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Clearly defied learning outcome are identified.</w:t>
            </w:r>
          </w:p>
        </w:tc>
      </w:tr>
      <w:tr w:rsidR="00100E05" w:rsidRPr="0035560B" w:rsidTr="00820CE4">
        <w:tc>
          <w:tcPr>
            <w:tcW w:w="392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EB" w:rsidRDefault="009D38EB" w:rsidP="009D38EB">
            <w:r>
              <w:rPr>
                <w:rFonts w:cstheme="minorHAnsi"/>
              </w:rPr>
              <w:t>√</w:t>
            </w:r>
          </w:p>
          <w:p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00E05" w:rsidRPr="0035560B" w:rsidRDefault="009D38E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Tasks are commensurate with assessment module syllabus.</w:t>
            </w:r>
          </w:p>
        </w:tc>
      </w:tr>
      <w:tr w:rsidR="00100E05" w:rsidRPr="0035560B" w:rsidTr="00820CE4">
        <w:tc>
          <w:tcPr>
            <w:tcW w:w="392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EB" w:rsidRDefault="009D38EB" w:rsidP="009D38EB">
            <w:r>
              <w:rPr>
                <w:rFonts w:cstheme="minorHAnsi"/>
              </w:rPr>
              <w:t>√</w:t>
            </w:r>
          </w:p>
          <w:p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00E05" w:rsidRPr="0035560B" w:rsidRDefault="009D38E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standard is appropriate to the level set out by the awarding body.</w:t>
            </w:r>
          </w:p>
        </w:tc>
      </w:tr>
      <w:tr w:rsidR="00100E05" w:rsidRPr="0035560B" w:rsidTr="00820CE4">
        <w:tc>
          <w:tcPr>
            <w:tcW w:w="392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EB" w:rsidRDefault="009D38EB" w:rsidP="009D38EB">
            <w:r>
              <w:rPr>
                <w:rFonts w:cstheme="minorHAnsi"/>
              </w:rPr>
              <w:t>√</w:t>
            </w:r>
          </w:p>
          <w:p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00E05" w:rsidRPr="0035560B" w:rsidRDefault="009D38E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 marking guidelines are given to the student.</w:t>
            </w:r>
          </w:p>
        </w:tc>
      </w:tr>
      <w:tr w:rsidR="00100E05" w:rsidRPr="0035560B" w:rsidTr="00820CE4">
        <w:tc>
          <w:tcPr>
            <w:tcW w:w="392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EB" w:rsidRDefault="009D38EB" w:rsidP="009D38EB">
            <w:r>
              <w:rPr>
                <w:rFonts w:cstheme="minorHAnsi"/>
              </w:rPr>
              <w:t>√</w:t>
            </w:r>
          </w:p>
          <w:p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00E05" w:rsidRPr="0035560B" w:rsidRDefault="009D38E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 criteria are outlined regarding submission of students work</w:t>
            </w:r>
          </w:p>
        </w:tc>
      </w:tr>
      <w:tr w:rsidR="00100E05" w:rsidRPr="0035560B" w:rsidTr="00820CE4">
        <w:tc>
          <w:tcPr>
            <w:tcW w:w="392" w:type="dxa"/>
            <w:shd w:val="clear" w:color="auto" w:fill="auto"/>
            <w:vAlign w:val="center"/>
          </w:tcPr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0E05" w:rsidRPr="0035560B" w:rsidRDefault="00100E05" w:rsidP="00100E05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100E05" w:rsidRPr="0035560B" w:rsidRDefault="00100E05" w:rsidP="00100E0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EB" w:rsidRDefault="009D38EB" w:rsidP="009D38EB">
            <w:r>
              <w:rPr>
                <w:rFonts w:cstheme="minorHAnsi"/>
              </w:rPr>
              <w:t>√</w:t>
            </w:r>
          </w:p>
          <w:p w:rsidR="00100E05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00E05" w:rsidRPr="0035560B" w:rsidRDefault="00100E05" w:rsidP="00100E0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00E05" w:rsidRPr="0035560B" w:rsidRDefault="009D38EB" w:rsidP="00100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 guidance regarding academic conduct is provided for the student</w:t>
            </w:r>
          </w:p>
        </w:tc>
      </w:tr>
      <w:tr w:rsidR="004E5CCD" w:rsidRPr="0035560B" w:rsidTr="002C6FB0">
        <w:trPr>
          <w:trHeight w:val="443"/>
        </w:trPr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100E05" w:rsidRDefault="00100E05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p w:rsidR="002C6FB0" w:rsidRDefault="002C6FB0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9D38E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Nigel H </w:t>
            </w:r>
            <w:r w:rsidR="008F4AB8">
              <w:rPr>
                <w:rFonts w:ascii="Arial" w:hAnsi="Arial" w:cs="Arial"/>
                <w:sz w:val="20"/>
              </w:rPr>
              <w:t>D</w:t>
            </w:r>
            <w:r>
              <w:rPr>
                <w:rFonts w:ascii="Arial" w:hAnsi="Arial" w:cs="Arial"/>
                <w:sz w:val="20"/>
              </w:rPr>
              <w:t>avies</w:t>
            </w:r>
          </w:p>
        </w:tc>
        <w:tc>
          <w:tcPr>
            <w:tcW w:w="1559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9D38E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18/9/2019</w:t>
            </w:r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6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sectPr w:rsid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00E05"/>
    <w:rsid w:val="00140A0D"/>
    <w:rsid w:val="00146FE5"/>
    <w:rsid w:val="00147D1B"/>
    <w:rsid w:val="001A2573"/>
    <w:rsid w:val="001B21E8"/>
    <w:rsid w:val="001D7CA7"/>
    <w:rsid w:val="001F1592"/>
    <w:rsid w:val="0022769C"/>
    <w:rsid w:val="00241FD1"/>
    <w:rsid w:val="002537A8"/>
    <w:rsid w:val="002C260C"/>
    <w:rsid w:val="002C6FB0"/>
    <w:rsid w:val="002C7A1A"/>
    <w:rsid w:val="003036C5"/>
    <w:rsid w:val="00336F97"/>
    <w:rsid w:val="0035560B"/>
    <w:rsid w:val="003751CB"/>
    <w:rsid w:val="003759D2"/>
    <w:rsid w:val="00490544"/>
    <w:rsid w:val="00491045"/>
    <w:rsid w:val="004D419C"/>
    <w:rsid w:val="004E3EA6"/>
    <w:rsid w:val="004E5CCD"/>
    <w:rsid w:val="004F6C98"/>
    <w:rsid w:val="00500EC1"/>
    <w:rsid w:val="00550AC0"/>
    <w:rsid w:val="00580760"/>
    <w:rsid w:val="005C4B07"/>
    <w:rsid w:val="005E2A93"/>
    <w:rsid w:val="006543C8"/>
    <w:rsid w:val="00662F3A"/>
    <w:rsid w:val="00675C76"/>
    <w:rsid w:val="00683637"/>
    <w:rsid w:val="006B02B3"/>
    <w:rsid w:val="006C0601"/>
    <w:rsid w:val="0071327F"/>
    <w:rsid w:val="00723416"/>
    <w:rsid w:val="00732887"/>
    <w:rsid w:val="00747494"/>
    <w:rsid w:val="0076296B"/>
    <w:rsid w:val="007655DF"/>
    <w:rsid w:val="0077628D"/>
    <w:rsid w:val="007940A4"/>
    <w:rsid w:val="0081145F"/>
    <w:rsid w:val="008168C7"/>
    <w:rsid w:val="00831EEC"/>
    <w:rsid w:val="00872B27"/>
    <w:rsid w:val="00875463"/>
    <w:rsid w:val="00884FF5"/>
    <w:rsid w:val="008918AE"/>
    <w:rsid w:val="008D0A61"/>
    <w:rsid w:val="008F4AB8"/>
    <w:rsid w:val="00902008"/>
    <w:rsid w:val="009609EC"/>
    <w:rsid w:val="00981EEC"/>
    <w:rsid w:val="00990005"/>
    <w:rsid w:val="00996ED0"/>
    <w:rsid w:val="009B221E"/>
    <w:rsid w:val="009D38EB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739D"/>
    <w:rsid w:val="00D43A1B"/>
    <w:rsid w:val="00DC6841"/>
    <w:rsid w:val="00E37837"/>
    <w:rsid w:val="00E520DF"/>
    <w:rsid w:val="00EE5622"/>
    <w:rsid w:val="00EF4377"/>
    <w:rsid w:val="00F031FD"/>
    <w:rsid w:val="00F03EA4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5F9C0E-C5F1-481A-868A-623F00FB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4610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AinsleyT</cp:lastModifiedBy>
  <cp:revision>2</cp:revision>
  <cp:lastPrinted>2008-06-19T11:26:00Z</cp:lastPrinted>
  <dcterms:created xsi:type="dcterms:W3CDTF">2019-09-19T08:56:00Z</dcterms:created>
  <dcterms:modified xsi:type="dcterms:W3CDTF">2019-09-19T08:56:00Z</dcterms:modified>
</cp:coreProperties>
</file>