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5690BE" w14:textId="77777777" w:rsidR="008E6C86" w:rsidRPr="00B115BF" w:rsidRDefault="008E6C86" w:rsidP="008E6C86">
      <w:pPr>
        <w:rPr>
          <w:rFonts w:cstheme="minorHAnsi"/>
          <w:u w:val="single"/>
        </w:rPr>
      </w:pPr>
      <w:r w:rsidRPr="00B115BF">
        <w:rPr>
          <w:rFonts w:cstheme="minorHAnsi"/>
          <w:u w:val="single"/>
        </w:rPr>
        <w:t>Wayne Dickson.</w:t>
      </w:r>
    </w:p>
    <w:p w14:paraId="50FBB572" w14:textId="77777777" w:rsidR="008E6C86" w:rsidRPr="00B115BF" w:rsidRDefault="008E6C86" w:rsidP="008E6C86">
      <w:pPr>
        <w:rPr>
          <w:rFonts w:cstheme="minorHAnsi"/>
          <w:u w:val="single"/>
        </w:rPr>
      </w:pPr>
      <w:r w:rsidRPr="00B115BF">
        <w:rPr>
          <w:rFonts w:cstheme="minorHAnsi"/>
          <w:u w:val="single"/>
        </w:rPr>
        <w:t>2025345.</w:t>
      </w:r>
    </w:p>
    <w:p w14:paraId="5057D5AD" w14:textId="2C4EA597" w:rsidR="008E6C86" w:rsidRPr="00B115BF" w:rsidRDefault="008E6C86" w:rsidP="008E6C86">
      <w:pPr>
        <w:rPr>
          <w:rFonts w:cstheme="minorHAnsi"/>
          <w:u w:val="single"/>
        </w:rPr>
      </w:pPr>
      <w:r w:rsidRPr="00B115BF">
        <w:rPr>
          <w:rFonts w:cstheme="minorHAnsi"/>
          <w:u w:val="single"/>
        </w:rPr>
        <w:t>How to use teamwork theories to improve performance in a modern workplace.</w:t>
      </w:r>
    </w:p>
    <w:p w14:paraId="471E7585" w14:textId="77777777" w:rsidR="008E6C86" w:rsidRPr="00B115BF" w:rsidRDefault="008E6C86" w:rsidP="008E6C86">
      <w:pPr>
        <w:rPr>
          <w:rFonts w:cstheme="minorHAnsi"/>
          <w:u w:val="single"/>
        </w:rPr>
      </w:pPr>
    </w:p>
    <w:p w14:paraId="6033610E" w14:textId="6DFE12A7" w:rsidR="008E6C86" w:rsidRPr="00B115BF" w:rsidRDefault="008E6C86" w:rsidP="008E6C86">
      <w:pPr>
        <w:rPr>
          <w:rFonts w:cstheme="minorHAnsi"/>
          <w:u w:val="single"/>
        </w:rPr>
      </w:pPr>
      <w:r w:rsidRPr="00B115BF">
        <w:rPr>
          <w:rFonts w:cstheme="minorHAnsi"/>
          <w:u w:val="single"/>
        </w:rPr>
        <w:t>Overview of company.</w:t>
      </w:r>
    </w:p>
    <w:p w14:paraId="06005B66" w14:textId="77777777" w:rsidR="008E6C86" w:rsidRPr="00B115BF" w:rsidRDefault="008E6C86" w:rsidP="008E6C86">
      <w:pPr>
        <w:rPr>
          <w:rFonts w:cstheme="minorHAnsi"/>
        </w:rPr>
      </w:pPr>
      <w:r w:rsidRPr="00B115BF">
        <w:rPr>
          <w:rFonts w:cstheme="minorHAnsi"/>
        </w:rPr>
        <w:t xml:space="preserve">Tesco was created by a gentleman called Jack Cohen in 1919 and is now one of the biggest national retailers with over 300,000 employees and over 6800 stores currently operating around the world. </w:t>
      </w:r>
    </w:p>
    <w:p w14:paraId="4C68C434" w14:textId="4C1FFAD2" w:rsidR="008E6C86" w:rsidRPr="00B115BF" w:rsidRDefault="008E6C86" w:rsidP="008E6C86">
      <w:pPr>
        <w:rPr>
          <w:rFonts w:cstheme="minorHAnsi"/>
        </w:rPr>
      </w:pPr>
      <w:r w:rsidRPr="00B115BF">
        <w:rPr>
          <w:rFonts w:cstheme="minorHAnsi"/>
        </w:rPr>
        <w:t>Tesco operate through the</w:t>
      </w:r>
      <w:r w:rsidRPr="00B115BF">
        <w:rPr>
          <w:rFonts w:cstheme="minorHAnsi"/>
        </w:rPr>
        <w:t>ir</w:t>
      </w:r>
      <w:r w:rsidRPr="00B115BF">
        <w:rPr>
          <w:rFonts w:cstheme="minorHAnsi"/>
        </w:rPr>
        <w:t xml:space="preserve"> larger superstores and are also split down to smaller stores such as Tesco extra, Tesco fuel stations. Tesco also have an in-house clothing range originally called Florence &amp; Fred, and now called F&amp;F. </w:t>
      </w:r>
      <w:r w:rsidR="00982300" w:rsidRPr="00B115BF">
        <w:rPr>
          <w:rFonts w:cstheme="minorHAnsi"/>
        </w:rPr>
        <w:t>(Besma, 2020)</w:t>
      </w:r>
    </w:p>
    <w:p w14:paraId="1432D867" w14:textId="77777777" w:rsidR="008E6C86" w:rsidRPr="00B115BF" w:rsidRDefault="008E6C86" w:rsidP="005701C3">
      <w:pPr>
        <w:rPr>
          <w:rFonts w:cstheme="minorHAnsi"/>
          <w:u w:val="single"/>
        </w:rPr>
      </w:pPr>
    </w:p>
    <w:p w14:paraId="70EAB451" w14:textId="768F5C09" w:rsidR="000D20D3" w:rsidRPr="00B115BF" w:rsidRDefault="000D20D3" w:rsidP="005701C3">
      <w:pPr>
        <w:rPr>
          <w:rFonts w:cstheme="minorHAnsi"/>
          <w:u w:val="single"/>
        </w:rPr>
      </w:pPr>
      <w:r w:rsidRPr="00B115BF">
        <w:rPr>
          <w:rFonts w:cstheme="minorHAnsi"/>
          <w:u w:val="single"/>
        </w:rPr>
        <w:t xml:space="preserve">How do </w:t>
      </w:r>
      <w:r w:rsidR="00E22E72" w:rsidRPr="00B115BF">
        <w:rPr>
          <w:rFonts w:cstheme="minorHAnsi"/>
          <w:u w:val="single"/>
        </w:rPr>
        <w:t>Tesco</w:t>
      </w:r>
      <w:r w:rsidRPr="00B115BF">
        <w:rPr>
          <w:rFonts w:cstheme="minorHAnsi"/>
          <w:u w:val="single"/>
        </w:rPr>
        <w:t xml:space="preserve"> form their </w:t>
      </w:r>
      <w:r w:rsidR="008E6C86" w:rsidRPr="00B115BF">
        <w:rPr>
          <w:rFonts w:cstheme="minorHAnsi"/>
          <w:u w:val="single"/>
        </w:rPr>
        <w:t>teams?</w:t>
      </w:r>
    </w:p>
    <w:p w14:paraId="652BF0B4" w14:textId="2E887B1A" w:rsidR="000D20D3" w:rsidRPr="00B115BF" w:rsidRDefault="00CC3A56" w:rsidP="005701C3">
      <w:pPr>
        <w:rPr>
          <w:rFonts w:cstheme="minorHAnsi"/>
        </w:rPr>
      </w:pPr>
      <w:r w:rsidRPr="00B115BF">
        <w:rPr>
          <w:rFonts w:cstheme="minorHAnsi"/>
        </w:rPr>
        <w:t xml:space="preserve">A team is a group of </w:t>
      </w:r>
      <w:r w:rsidRPr="00B115BF">
        <w:rPr>
          <w:rFonts w:cstheme="minorHAnsi"/>
        </w:rPr>
        <w:t>people</w:t>
      </w:r>
      <w:r w:rsidRPr="00B115BF">
        <w:rPr>
          <w:rFonts w:cstheme="minorHAnsi"/>
        </w:rPr>
        <w:t xml:space="preserve">, </w:t>
      </w:r>
      <w:r w:rsidRPr="00B115BF">
        <w:rPr>
          <w:rFonts w:cstheme="minorHAnsi"/>
        </w:rPr>
        <w:t>which</w:t>
      </w:r>
      <w:r w:rsidRPr="00B115BF">
        <w:rPr>
          <w:rFonts w:cstheme="minorHAnsi"/>
        </w:rPr>
        <w:t xml:space="preserve"> work </w:t>
      </w:r>
      <w:r w:rsidRPr="00B115BF">
        <w:rPr>
          <w:rFonts w:cstheme="minorHAnsi"/>
        </w:rPr>
        <w:t>collectively</w:t>
      </w:r>
      <w:r w:rsidRPr="00B115BF">
        <w:rPr>
          <w:rFonts w:cstheme="minorHAnsi"/>
        </w:rPr>
        <w:t xml:space="preserve"> for a </w:t>
      </w:r>
      <w:r w:rsidRPr="00B115BF">
        <w:rPr>
          <w:rFonts w:cstheme="minorHAnsi"/>
        </w:rPr>
        <w:t>shared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objective</w:t>
      </w:r>
      <w:r w:rsidRPr="00B115BF">
        <w:rPr>
          <w:rFonts w:cstheme="minorHAnsi"/>
        </w:rPr>
        <w:t>.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 xml:space="preserve">A team </w:t>
      </w:r>
      <w:r w:rsidRPr="00B115BF">
        <w:rPr>
          <w:rFonts w:cstheme="minorHAnsi"/>
        </w:rPr>
        <w:t>should consist of people</w:t>
      </w:r>
      <w:r w:rsidRPr="00B115BF">
        <w:rPr>
          <w:rFonts w:cstheme="minorHAnsi"/>
        </w:rPr>
        <w:t xml:space="preserve"> with a </w:t>
      </w:r>
      <w:r w:rsidRPr="00B115BF">
        <w:rPr>
          <w:rFonts w:cstheme="minorHAnsi"/>
        </w:rPr>
        <w:t>shared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aim</w:t>
      </w:r>
      <w:r w:rsidRPr="00B115BF">
        <w:rPr>
          <w:rFonts w:cstheme="minorHAnsi"/>
        </w:rPr>
        <w:t xml:space="preserve"> to </w:t>
      </w:r>
      <w:r w:rsidRPr="00B115BF">
        <w:rPr>
          <w:rFonts w:cstheme="minorHAnsi"/>
        </w:rPr>
        <w:t>accomplish</w:t>
      </w:r>
      <w:r w:rsidRPr="00B115BF">
        <w:rPr>
          <w:rFonts w:cstheme="minorHAnsi"/>
        </w:rPr>
        <w:t>. The</w:t>
      </w:r>
      <w:r w:rsidRPr="00B115BF">
        <w:rPr>
          <w:rFonts w:cstheme="minorHAnsi"/>
        </w:rPr>
        <w:t>se individuals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would</w:t>
      </w:r>
      <w:r w:rsidRPr="00B115BF">
        <w:rPr>
          <w:rFonts w:cstheme="minorHAnsi"/>
        </w:rPr>
        <w:t xml:space="preserve"> work </w:t>
      </w:r>
      <w:r w:rsidR="003F1D7B" w:rsidRPr="00B115BF">
        <w:rPr>
          <w:rFonts w:cstheme="minorHAnsi"/>
        </w:rPr>
        <w:t>collectively</w:t>
      </w:r>
      <w:r w:rsidRPr="00B115BF">
        <w:rPr>
          <w:rFonts w:cstheme="minorHAnsi"/>
        </w:rPr>
        <w:t xml:space="preserve"> and strive </w:t>
      </w:r>
      <w:r w:rsidR="003F1D7B" w:rsidRPr="00B115BF">
        <w:rPr>
          <w:rFonts w:cstheme="minorHAnsi"/>
        </w:rPr>
        <w:t xml:space="preserve">to </w:t>
      </w:r>
      <w:r w:rsidRPr="00B115BF">
        <w:rPr>
          <w:rFonts w:cstheme="minorHAnsi"/>
        </w:rPr>
        <w:t>achiev</w:t>
      </w:r>
      <w:r w:rsidR="003F1D7B" w:rsidRPr="00B115BF">
        <w:rPr>
          <w:rFonts w:cstheme="minorHAnsi"/>
        </w:rPr>
        <w:t xml:space="preserve">e </w:t>
      </w:r>
      <w:r w:rsidRPr="00B115BF">
        <w:rPr>
          <w:rFonts w:cstheme="minorHAnsi"/>
        </w:rPr>
        <w:t xml:space="preserve">a common </w:t>
      </w:r>
      <w:r w:rsidR="003F1D7B" w:rsidRPr="00B115BF">
        <w:rPr>
          <w:rFonts w:cstheme="minorHAnsi"/>
        </w:rPr>
        <w:t>target</w:t>
      </w:r>
      <w:r w:rsidRPr="00B115BF">
        <w:rPr>
          <w:rFonts w:cstheme="minorHAnsi"/>
        </w:rPr>
        <w:t>.</w:t>
      </w:r>
      <w:r w:rsidR="00146622" w:rsidRPr="00B115BF">
        <w:rPr>
          <w:rFonts w:cstheme="minorHAnsi"/>
        </w:rPr>
        <w:t xml:space="preserve"> (MSG,2021)</w:t>
      </w:r>
    </w:p>
    <w:p w14:paraId="19920CFF" w14:textId="30F893F1" w:rsidR="003F1D7B" w:rsidRPr="00B115BF" w:rsidRDefault="00E22E72" w:rsidP="005701C3">
      <w:pPr>
        <w:rPr>
          <w:rFonts w:cstheme="minorHAnsi"/>
        </w:rPr>
      </w:pPr>
      <w:r w:rsidRPr="00B115BF">
        <w:rPr>
          <w:rFonts w:cstheme="minorHAnsi"/>
        </w:rPr>
        <w:t>At Tesco there are a lot of various roles on offer, from the shopfloor to checkouts or personal shopper</w:t>
      </w:r>
      <w:r w:rsidR="00146622" w:rsidRPr="00B115BF">
        <w:rPr>
          <w:rFonts w:cstheme="minorHAnsi"/>
        </w:rPr>
        <w:t>, they also offer the chance to multi skill in their more specialised areas, (Tesco PLC, 2021)</w:t>
      </w:r>
    </w:p>
    <w:p w14:paraId="4B504391" w14:textId="4FCE07EE" w:rsidR="00146622" w:rsidRPr="00B115BF" w:rsidRDefault="00300C7E" w:rsidP="00300C7E">
      <w:pPr>
        <w:rPr>
          <w:rFonts w:cstheme="minorHAnsi"/>
        </w:rPr>
      </w:pPr>
      <w:r w:rsidRPr="00B115BF">
        <w:rPr>
          <w:rFonts w:cstheme="minorHAnsi"/>
        </w:rPr>
        <w:t xml:space="preserve">Tesco management can </w:t>
      </w:r>
      <w:r w:rsidRPr="00B115BF">
        <w:rPr>
          <w:rFonts w:cstheme="minorHAnsi"/>
        </w:rPr>
        <w:t xml:space="preserve">use the Belbin model to </w:t>
      </w:r>
      <w:r w:rsidRPr="00B115BF">
        <w:rPr>
          <w:rFonts w:cstheme="minorHAnsi"/>
        </w:rPr>
        <w:t>assist in</w:t>
      </w:r>
      <w:r w:rsidRPr="00B115BF">
        <w:rPr>
          <w:rFonts w:cstheme="minorHAnsi"/>
        </w:rPr>
        <w:t xml:space="preserve"> creat</w:t>
      </w:r>
      <w:r w:rsidRPr="00B115BF">
        <w:rPr>
          <w:rFonts w:cstheme="minorHAnsi"/>
        </w:rPr>
        <w:t>ing a more balanced team</w:t>
      </w:r>
      <w:r w:rsidRPr="00B115BF">
        <w:rPr>
          <w:rFonts w:cstheme="minorHAnsi"/>
        </w:rPr>
        <w:t>.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 xml:space="preserve">if all team </w:t>
      </w:r>
      <w:r w:rsidRPr="00B115BF">
        <w:rPr>
          <w:rFonts w:cstheme="minorHAnsi"/>
        </w:rPr>
        <w:t>colleagues</w:t>
      </w:r>
      <w:r w:rsidRPr="00B115BF">
        <w:rPr>
          <w:rFonts w:cstheme="minorHAnsi"/>
        </w:rPr>
        <w:t xml:space="preserve"> have similar </w:t>
      </w:r>
      <w:r w:rsidRPr="00B115BF">
        <w:rPr>
          <w:rFonts w:cstheme="minorHAnsi"/>
        </w:rPr>
        <w:t>patterns</w:t>
      </w:r>
      <w:r w:rsidRPr="00B115BF">
        <w:rPr>
          <w:rFonts w:cstheme="minorHAnsi"/>
        </w:rPr>
        <w:t xml:space="preserve"> of </w:t>
      </w:r>
      <w:r w:rsidRPr="00B115BF">
        <w:rPr>
          <w:rFonts w:cstheme="minorHAnsi"/>
        </w:rPr>
        <w:t>behaviour</w:t>
      </w:r>
      <w:r w:rsidRPr="00B115BF">
        <w:rPr>
          <w:rFonts w:cstheme="minorHAnsi"/>
        </w:rPr>
        <w:t xml:space="preserve"> or team </w:t>
      </w:r>
      <w:r w:rsidR="00D726B4" w:rsidRPr="00B115BF">
        <w:rPr>
          <w:rFonts w:cstheme="minorHAnsi"/>
        </w:rPr>
        <w:t>responsibilities,</w:t>
      </w:r>
      <w:r w:rsidRPr="00B115BF">
        <w:rPr>
          <w:rFonts w:cstheme="minorHAnsi"/>
        </w:rPr>
        <w:t xml:space="preserve"> they can become unbalanced also </w:t>
      </w:r>
      <w:r w:rsidRPr="00B115BF">
        <w:rPr>
          <w:rFonts w:cstheme="minorHAnsi"/>
        </w:rPr>
        <w:t>If</w:t>
      </w:r>
      <w:r w:rsidRPr="00B115BF">
        <w:rPr>
          <w:rFonts w:cstheme="minorHAnsi"/>
        </w:rPr>
        <w:t xml:space="preserve"> the</w:t>
      </w:r>
      <w:r w:rsidRPr="00B115BF">
        <w:rPr>
          <w:rFonts w:cstheme="minorHAnsi"/>
        </w:rPr>
        <w:t xml:space="preserve"> team members </w:t>
      </w:r>
      <w:r w:rsidRPr="00B115BF">
        <w:rPr>
          <w:rFonts w:cstheme="minorHAnsi"/>
        </w:rPr>
        <w:t>have the same</w:t>
      </w:r>
      <w:r w:rsidRPr="00B115BF">
        <w:rPr>
          <w:rFonts w:cstheme="minorHAnsi"/>
        </w:rPr>
        <w:t xml:space="preserve"> weaknesses, the</w:t>
      </w:r>
      <w:r w:rsidRPr="00B115BF">
        <w:rPr>
          <w:rFonts w:cstheme="minorHAnsi"/>
        </w:rPr>
        <w:t>n the</w:t>
      </w:r>
      <w:r w:rsidRPr="00B115BF">
        <w:rPr>
          <w:rFonts w:cstheme="minorHAnsi"/>
        </w:rPr>
        <w:t xml:space="preserve"> team as a whole </w:t>
      </w:r>
      <w:r w:rsidRPr="00B115BF">
        <w:rPr>
          <w:rFonts w:cstheme="minorHAnsi"/>
        </w:rPr>
        <w:t xml:space="preserve">usually </w:t>
      </w:r>
      <w:r w:rsidRPr="00B115BF">
        <w:rPr>
          <w:rFonts w:cstheme="minorHAnsi"/>
        </w:rPr>
        <w:t>have that weakness</w:t>
      </w:r>
      <w:r w:rsidR="00D726B4" w:rsidRPr="00B115BF">
        <w:rPr>
          <w:rFonts w:cstheme="minorHAnsi"/>
        </w:rPr>
        <w:t xml:space="preserve"> and</w:t>
      </w:r>
      <w:r w:rsidRPr="00B115BF">
        <w:rPr>
          <w:rFonts w:cstheme="minorHAnsi"/>
        </w:rPr>
        <w:t xml:space="preserve"> If team members have </w:t>
      </w:r>
      <w:r w:rsidR="00D726B4" w:rsidRPr="00B115BF">
        <w:rPr>
          <w:rFonts w:cstheme="minorHAnsi"/>
        </w:rPr>
        <w:t>the same assets</w:t>
      </w:r>
      <w:r w:rsidRPr="00B115BF">
        <w:rPr>
          <w:rFonts w:cstheme="minorHAnsi"/>
        </w:rPr>
        <w:t xml:space="preserve">, they </w:t>
      </w:r>
      <w:r w:rsidR="00D726B4" w:rsidRPr="00B115BF">
        <w:rPr>
          <w:rFonts w:cstheme="minorHAnsi"/>
        </w:rPr>
        <w:t xml:space="preserve">usually begin to </w:t>
      </w:r>
      <w:r w:rsidRPr="00B115BF">
        <w:rPr>
          <w:rFonts w:cstheme="minorHAnsi"/>
        </w:rPr>
        <w:t>compete</w:t>
      </w:r>
      <w:r w:rsidR="00D726B4" w:rsidRPr="00B115BF">
        <w:rPr>
          <w:rFonts w:cstheme="minorHAnsi"/>
        </w:rPr>
        <w:t xml:space="preserve"> against one another </w:t>
      </w:r>
      <w:r w:rsidRPr="00B115BF">
        <w:rPr>
          <w:rFonts w:cstheme="minorHAnsi"/>
        </w:rPr>
        <w:t xml:space="preserve">rather than </w:t>
      </w:r>
      <w:r w:rsidR="00D726B4" w:rsidRPr="00B115BF">
        <w:rPr>
          <w:rFonts w:cstheme="minorHAnsi"/>
        </w:rPr>
        <w:t>collaborate</w:t>
      </w:r>
      <w:r w:rsidRPr="00B115BF">
        <w:rPr>
          <w:rFonts w:cstheme="minorHAnsi"/>
        </w:rPr>
        <w:t xml:space="preserve"> for the team </w:t>
      </w:r>
      <w:r w:rsidR="00D726B4" w:rsidRPr="00B115BF">
        <w:rPr>
          <w:rFonts w:cstheme="minorHAnsi"/>
        </w:rPr>
        <w:t>duties</w:t>
      </w:r>
      <w:r w:rsidRPr="00B115BF">
        <w:rPr>
          <w:rFonts w:cstheme="minorHAnsi"/>
        </w:rPr>
        <w:t xml:space="preserve"> and responsibilities</w:t>
      </w:r>
      <w:r w:rsidR="00D726B4" w:rsidRPr="00B115BF">
        <w:rPr>
          <w:rFonts w:cstheme="minorHAnsi"/>
        </w:rPr>
        <w:t>.</w:t>
      </w:r>
    </w:p>
    <w:p w14:paraId="0E31CD6A" w14:textId="74CAB49C" w:rsidR="00D726B4" w:rsidRPr="00B115BF" w:rsidRDefault="00D726B4" w:rsidP="00300C7E">
      <w:pPr>
        <w:rPr>
          <w:rFonts w:cstheme="minorHAnsi"/>
        </w:rPr>
      </w:pPr>
      <w:r w:rsidRPr="00B115BF">
        <w:rPr>
          <w:rFonts w:cstheme="minorHAnsi"/>
        </w:rPr>
        <w:t>Knowledge of</w:t>
      </w:r>
      <w:r w:rsidRPr="00B115BF">
        <w:rPr>
          <w:rFonts w:cstheme="minorHAnsi"/>
        </w:rPr>
        <w:t xml:space="preserve"> the</w:t>
      </w:r>
      <w:r w:rsidRPr="00B115BF">
        <w:rPr>
          <w:rFonts w:cstheme="minorHAnsi"/>
        </w:rPr>
        <w:t xml:space="preserve"> Belbin's Team Roles model can</w:t>
      </w:r>
      <w:r w:rsidRPr="00B115BF">
        <w:rPr>
          <w:rFonts w:cstheme="minorHAnsi"/>
        </w:rPr>
        <w:t xml:space="preserve"> assist the manager</w:t>
      </w:r>
      <w:r w:rsidRPr="00B115BF">
        <w:rPr>
          <w:rFonts w:cstheme="minorHAnsi"/>
        </w:rPr>
        <w:t xml:space="preserve"> to </w:t>
      </w:r>
      <w:r w:rsidR="00B928C8" w:rsidRPr="00B115BF">
        <w:rPr>
          <w:rFonts w:cstheme="minorHAnsi"/>
        </w:rPr>
        <w:t xml:space="preserve">understand </w:t>
      </w:r>
      <w:r w:rsidR="00B928C8" w:rsidRPr="00B115BF">
        <w:rPr>
          <w:rFonts w:cstheme="minorHAnsi"/>
        </w:rPr>
        <w:t>the</w:t>
      </w:r>
      <w:r w:rsidR="00B928C8" w:rsidRPr="00B115BF">
        <w:rPr>
          <w:rFonts w:cstheme="minorHAnsi"/>
        </w:rPr>
        <w:t xml:space="preserve"> team dynamics and wh</w:t>
      </w:r>
      <w:r w:rsidR="00B928C8" w:rsidRPr="00B115BF">
        <w:rPr>
          <w:rFonts w:cstheme="minorHAnsi"/>
        </w:rPr>
        <w:t>at</w:t>
      </w:r>
      <w:r w:rsidR="00B928C8" w:rsidRPr="00B115BF">
        <w:rPr>
          <w:rFonts w:cstheme="minorHAnsi"/>
        </w:rPr>
        <w:t xml:space="preserve"> </w:t>
      </w:r>
      <w:r w:rsidR="00B928C8" w:rsidRPr="00B115BF">
        <w:rPr>
          <w:rFonts w:cstheme="minorHAnsi"/>
        </w:rPr>
        <w:t>parts</w:t>
      </w:r>
      <w:r w:rsidR="00B928C8" w:rsidRPr="00B115BF">
        <w:rPr>
          <w:rFonts w:cstheme="minorHAnsi"/>
        </w:rPr>
        <w:t xml:space="preserve"> </w:t>
      </w:r>
      <w:r w:rsidR="00B928C8" w:rsidRPr="00B115BF">
        <w:rPr>
          <w:rFonts w:cstheme="minorHAnsi"/>
        </w:rPr>
        <w:t>should</w:t>
      </w:r>
      <w:r w:rsidR="00B928C8" w:rsidRPr="00B115BF">
        <w:rPr>
          <w:rFonts w:cstheme="minorHAnsi"/>
        </w:rPr>
        <w:t xml:space="preserve"> be </w:t>
      </w:r>
      <w:r w:rsidR="00B928C8" w:rsidRPr="00B115BF">
        <w:rPr>
          <w:rFonts w:cstheme="minorHAnsi"/>
        </w:rPr>
        <w:t>developed</w:t>
      </w:r>
      <w:r w:rsidR="00B928C8" w:rsidRPr="00B115BF">
        <w:rPr>
          <w:rFonts w:cstheme="minorHAnsi"/>
        </w:rPr>
        <w:t xml:space="preserve">, this </w:t>
      </w:r>
      <w:r w:rsidR="00B928C8" w:rsidRPr="00B115BF">
        <w:rPr>
          <w:rFonts w:cstheme="minorHAnsi"/>
        </w:rPr>
        <w:t>assisting</w:t>
      </w:r>
      <w:r w:rsidR="00B928C8" w:rsidRPr="00B115BF">
        <w:rPr>
          <w:rFonts w:cstheme="minorHAnsi"/>
        </w:rPr>
        <w:t xml:space="preserve"> the team to </w:t>
      </w:r>
      <w:r w:rsidR="00B928C8" w:rsidRPr="00B115BF">
        <w:rPr>
          <w:rFonts w:cstheme="minorHAnsi"/>
        </w:rPr>
        <w:t>improve</w:t>
      </w:r>
      <w:r w:rsidR="00B928C8" w:rsidRPr="00B115BF">
        <w:rPr>
          <w:rFonts w:cstheme="minorHAnsi"/>
        </w:rPr>
        <w:t xml:space="preserve"> their skill</w:t>
      </w:r>
      <w:r w:rsidR="00B928C8" w:rsidRPr="00B115BF">
        <w:rPr>
          <w:rFonts w:cstheme="minorHAnsi"/>
        </w:rPr>
        <w:t>s. (Mindtools,2021)</w:t>
      </w:r>
    </w:p>
    <w:p w14:paraId="25F7E38D" w14:textId="681B2912" w:rsidR="00B928C8" w:rsidRPr="00B115BF" w:rsidRDefault="006F6318" w:rsidP="00300C7E">
      <w:pPr>
        <w:rPr>
          <w:rFonts w:cstheme="minorHAnsi"/>
        </w:rPr>
      </w:pPr>
      <w:r w:rsidRPr="00B115BF">
        <w:rPr>
          <w:rFonts w:cstheme="minorHAnsi"/>
        </w:rPr>
        <w:t xml:space="preserve">To </w:t>
      </w:r>
      <w:r w:rsidRPr="00B115BF">
        <w:rPr>
          <w:rFonts w:cstheme="minorHAnsi"/>
        </w:rPr>
        <w:t>guarantee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successful</w:t>
      </w:r>
      <w:r w:rsidRPr="00B115BF">
        <w:rPr>
          <w:rFonts w:cstheme="minorHAnsi"/>
        </w:rPr>
        <w:t xml:space="preserve"> teamwork it is </w:t>
      </w:r>
      <w:r w:rsidRPr="00B115BF">
        <w:rPr>
          <w:rFonts w:cstheme="minorHAnsi"/>
        </w:rPr>
        <w:t>crucial</w:t>
      </w:r>
      <w:r w:rsidRPr="00B115BF">
        <w:rPr>
          <w:rFonts w:cstheme="minorHAnsi"/>
        </w:rPr>
        <w:t xml:space="preserve"> to align</w:t>
      </w:r>
      <w:r w:rsidRPr="00B115BF">
        <w:rPr>
          <w:rFonts w:cstheme="minorHAnsi"/>
        </w:rPr>
        <w:t xml:space="preserve"> the workers</w:t>
      </w:r>
      <w:r w:rsidRPr="00B115BF">
        <w:rPr>
          <w:rFonts w:cstheme="minorHAnsi"/>
        </w:rPr>
        <w:t xml:space="preserve"> individual </w:t>
      </w:r>
      <w:r w:rsidRPr="00B115BF">
        <w:rPr>
          <w:rFonts w:cstheme="minorHAnsi"/>
        </w:rPr>
        <w:t>ambitions</w:t>
      </w:r>
      <w:r w:rsidRPr="00B115BF">
        <w:rPr>
          <w:rFonts w:cstheme="minorHAnsi"/>
        </w:rPr>
        <w:t xml:space="preserve"> with organi</w:t>
      </w:r>
      <w:r w:rsidRPr="00B115BF">
        <w:rPr>
          <w:rFonts w:cstheme="minorHAnsi"/>
        </w:rPr>
        <w:t>s</w:t>
      </w:r>
      <w:r w:rsidRPr="00B115BF">
        <w:rPr>
          <w:rFonts w:cstheme="minorHAnsi"/>
        </w:rPr>
        <w:t xml:space="preserve">ational </w:t>
      </w:r>
      <w:r w:rsidRPr="00B115BF">
        <w:rPr>
          <w:rFonts w:cstheme="minorHAnsi"/>
        </w:rPr>
        <w:t>aims</w:t>
      </w:r>
      <w:r w:rsidRPr="00B115BF">
        <w:rPr>
          <w:rFonts w:cstheme="minorHAnsi"/>
        </w:rPr>
        <w:t xml:space="preserve">. </w:t>
      </w:r>
      <w:r w:rsidRPr="00B115BF">
        <w:rPr>
          <w:rFonts w:cstheme="minorHAnsi"/>
        </w:rPr>
        <w:t>As a result,</w:t>
      </w:r>
      <w:r w:rsidRPr="00B115BF">
        <w:rPr>
          <w:rFonts w:cstheme="minorHAnsi"/>
        </w:rPr>
        <w:t xml:space="preserve"> Tesco </w:t>
      </w:r>
      <w:r w:rsidRPr="00B115BF">
        <w:rPr>
          <w:rFonts w:cstheme="minorHAnsi"/>
        </w:rPr>
        <w:t>builds</w:t>
      </w:r>
      <w:r w:rsidRPr="00B115BF">
        <w:rPr>
          <w:rFonts w:cstheme="minorHAnsi"/>
        </w:rPr>
        <w:t xml:space="preserve"> and </w:t>
      </w:r>
      <w:r w:rsidRPr="00B115BF">
        <w:rPr>
          <w:rFonts w:cstheme="minorHAnsi"/>
        </w:rPr>
        <w:t>encourages</w:t>
      </w:r>
      <w:r w:rsidRPr="00B115BF">
        <w:rPr>
          <w:rFonts w:cstheme="minorHAnsi"/>
        </w:rPr>
        <w:t xml:space="preserve"> the teams in a way so th</w:t>
      </w:r>
      <w:r w:rsidRPr="00B115BF">
        <w:rPr>
          <w:rFonts w:cstheme="minorHAnsi"/>
        </w:rPr>
        <w:t>e employees can simply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concentrate</w:t>
      </w:r>
      <w:r w:rsidRPr="00B115BF">
        <w:rPr>
          <w:rFonts w:cstheme="minorHAnsi"/>
        </w:rPr>
        <w:t xml:space="preserve"> on their job roles and </w:t>
      </w:r>
      <w:r w:rsidRPr="00B115BF">
        <w:rPr>
          <w:rFonts w:cstheme="minorHAnsi"/>
        </w:rPr>
        <w:t xml:space="preserve">achieve </w:t>
      </w:r>
      <w:r w:rsidRPr="00B115BF">
        <w:rPr>
          <w:rFonts w:cstheme="minorHAnsi"/>
        </w:rPr>
        <w:t xml:space="preserve">their </w:t>
      </w:r>
      <w:r w:rsidRPr="00B115BF">
        <w:rPr>
          <w:rFonts w:cstheme="minorHAnsi"/>
        </w:rPr>
        <w:t>chosen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 xml:space="preserve">triumph, the </w:t>
      </w:r>
      <w:r w:rsidRPr="00B115BF">
        <w:rPr>
          <w:rFonts w:cstheme="minorHAnsi"/>
        </w:rPr>
        <w:t>Tuckman’s model</w:t>
      </w:r>
      <w:r w:rsidRPr="00B115BF">
        <w:rPr>
          <w:rFonts w:cstheme="minorHAnsi"/>
        </w:rPr>
        <w:t xml:space="preserve"> </w:t>
      </w:r>
      <w:r w:rsidR="0037075F" w:rsidRPr="00B115BF">
        <w:rPr>
          <w:rFonts w:cstheme="minorHAnsi"/>
        </w:rPr>
        <w:t xml:space="preserve">can be </w:t>
      </w:r>
      <w:r w:rsidR="0037075F" w:rsidRPr="00B115BF">
        <w:rPr>
          <w:rFonts w:cstheme="minorHAnsi"/>
        </w:rPr>
        <w:t>applied</w:t>
      </w:r>
      <w:r w:rsidR="0037075F" w:rsidRPr="00B115BF">
        <w:rPr>
          <w:rFonts w:cstheme="minorHAnsi"/>
        </w:rPr>
        <w:t xml:space="preserve"> to </w:t>
      </w:r>
      <w:r w:rsidR="0037075F" w:rsidRPr="00B115BF">
        <w:rPr>
          <w:rFonts w:cstheme="minorHAnsi"/>
        </w:rPr>
        <w:t>improve</w:t>
      </w:r>
      <w:r w:rsidR="0037075F" w:rsidRPr="00B115BF">
        <w:rPr>
          <w:rFonts w:cstheme="minorHAnsi"/>
        </w:rPr>
        <w:t xml:space="preserve"> teamwork by</w:t>
      </w:r>
      <w:r w:rsidR="0037075F" w:rsidRPr="00B115BF">
        <w:rPr>
          <w:rFonts w:cstheme="minorHAnsi"/>
        </w:rPr>
        <w:t>:</w:t>
      </w:r>
    </w:p>
    <w:p w14:paraId="75037EA3" w14:textId="416AD2B7" w:rsidR="0037075F" w:rsidRPr="00B115BF" w:rsidRDefault="0037075F" w:rsidP="00300C7E">
      <w:pPr>
        <w:rPr>
          <w:rFonts w:cstheme="minorHAnsi"/>
        </w:rPr>
      </w:pPr>
      <w:r w:rsidRPr="00B115BF">
        <w:rPr>
          <w:rFonts w:cstheme="minorHAnsi"/>
          <w:b/>
          <w:bCs/>
        </w:rPr>
        <w:t xml:space="preserve">Forming </w:t>
      </w:r>
      <w:r w:rsidRPr="00B115BF">
        <w:rPr>
          <w:rFonts w:cstheme="minorHAnsi"/>
        </w:rPr>
        <w:t>this</w:t>
      </w:r>
      <w:r w:rsidRPr="00B115BF">
        <w:rPr>
          <w:rFonts w:cstheme="minorHAnsi"/>
          <w:b/>
          <w:bCs/>
        </w:rPr>
        <w:t xml:space="preserve"> </w:t>
      </w:r>
      <w:r w:rsidRPr="00B115BF">
        <w:rPr>
          <w:rFonts w:cstheme="minorHAnsi"/>
        </w:rPr>
        <w:t xml:space="preserve">is a way of </w:t>
      </w:r>
      <w:r w:rsidRPr="00B115BF">
        <w:rPr>
          <w:rFonts w:cstheme="minorHAnsi"/>
        </w:rPr>
        <w:t xml:space="preserve">encouraging workers </w:t>
      </w:r>
      <w:r w:rsidRPr="00B115BF">
        <w:rPr>
          <w:rFonts w:cstheme="minorHAnsi"/>
        </w:rPr>
        <w:t xml:space="preserve">to </w:t>
      </w:r>
      <w:r w:rsidRPr="00B115BF">
        <w:rPr>
          <w:rFonts w:cstheme="minorHAnsi"/>
        </w:rPr>
        <w:t>accomplish</w:t>
      </w:r>
      <w:r w:rsidRPr="00B115BF">
        <w:rPr>
          <w:rFonts w:cstheme="minorHAnsi"/>
        </w:rPr>
        <w:t xml:space="preserve"> their </w:t>
      </w:r>
      <w:r w:rsidRPr="00B115BF">
        <w:rPr>
          <w:rFonts w:cstheme="minorHAnsi"/>
        </w:rPr>
        <w:t>tasks</w:t>
      </w:r>
      <w:r w:rsidRPr="00B115BF">
        <w:rPr>
          <w:rFonts w:cstheme="minorHAnsi"/>
        </w:rPr>
        <w:t xml:space="preserve"> and the skills </w:t>
      </w:r>
      <w:r w:rsidRPr="00B115BF">
        <w:rPr>
          <w:rFonts w:cstheme="minorHAnsi"/>
        </w:rPr>
        <w:t xml:space="preserve">which </w:t>
      </w:r>
      <w:r w:rsidRPr="00B115BF">
        <w:rPr>
          <w:rFonts w:cstheme="minorHAnsi"/>
        </w:rPr>
        <w:t xml:space="preserve">they </w:t>
      </w:r>
      <w:r w:rsidRPr="00B115BF">
        <w:rPr>
          <w:rFonts w:cstheme="minorHAnsi"/>
        </w:rPr>
        <w:t>required to</w:t>
      </w:r>
      <w:r w:rsidRPr="00B115BF">
        <w:rPr>
          <w:rFonts w:cstheme="minorHAnsi"/>
        </w:rPr>
        <w:t xml:space="preserve"> perform</w:t>
      </w:r>
      <w:r w:rsidRPr="00B115BF">
        <w:rPr>
          <w:rFonts w:cstheme="minorHAnsi"/>
        </w:rPr>
        <w:t xml:space="preserve"> the job</w:t>
      </w:r>
      <w:r w:rsidRPr="00B115BF">
        <w:rPr>
          <w:rFonts w:cstheme="minorHAnsi"/>
        </w:rPr>
        <w:t xml:space="preserve">. </w:t>
      </w:r>
      <w:r w:rsidRPr="00B115BF">
        <w:rPr>
          <w:rFonts w:cstheme="minorHAnsi"/>
        </w:rPr>
        <w:t xml:space="preserve">At this stage </w:t>
      </w:r>
      <w:r w:rsidRPr="00B115BF">
        <w:rPr>
          <w:rFonts w:cstheme="minorHAnsi"/>
        </w:rPr>
        <w:t xml:space="preserve">most of the </w:t>
      </w:r>
      <w:r w:rsidR="00B833A5" w:rsidRPr="00B115BF">
        <w:rPr>
          <w:rFonts w:cstheme="minorHAnsi"/>
        </w:rPr>
        <w:t>workers</w:t>
      </w:r>
      <w:r w:rsidRPr="00B115BF">
        <w:rPr>
          <w:rFonts w:cstheme="minorHAnsi"/>
        </w:rPr>
        <w:t xml:space="preserve"> try to </w:t>
      </w:r>
      <w:r w:rsidR="00B833A5" w:rsidRPr="00B115BF">
        <w:rPr>
          <w:rFonts w:cstheme="minorHAnsi"/>
        </w:rPr>
        <w:t>understand</w:t>
      </w:r>
      <w:r w:rsidRPr="00B115BF">
        <w:rPr>
          <w:rFonts w:cstheme="minorHAnsi"/>
        </w:rPr>
        <w:t xml:space="preserve"> and </w:t>
      </w:r>
      <w:r w:rsidR="00B833A5" w:rsidRPr="00B115BF">
        <w:rPr>
          <w:rFonts w:cstheme="minorHAnsi"/>
        </w:rPr>
        <w:t>gain</w:t>
      </w:r>
      <w:r w:rsidRPr="00B115BF">
        <w:rPr>
          <w:rFonts w:cstheme="minorHAnsi"/>
        </w:rPr>
        <w:t xml:space="preserve"> the knowledge as much as possible for their own </w:t>
      </w:r>
      <w:r w:rsidR="00B833A5" w:rsidRPr="00B115BF">
        <w:rPr>
          <w:rFonts w:cstheme="minorHAnsi"/>
        </w:rPr>
        <w:t>progression</w:t>
      </w:r>
      <w:r w:rsidRPr="00B115BF">
        <w:rPr>
          <w:rFonts w:cstheme="minorHAnsi"/>
        </w:rPr>
        <w:t>.</w:t>
      </w:r>
    </w:p>
    <w:p w14:paraId="3A229557" w14:textId="382476D8" w:rsidR="00B833A5" w:rsidRPr="00B115BF" w:rsidRDefault="00B833A5" w:rsidP="00300C7E">
      <w:pPr>
        <w:rPr>
          <w:rFonts w:cstheme="minorHAnsi"/>
        </w:rPr>
      </w:pPr>
      <w:r w:rsidRPr="00B115BF">
        <w:rPr>
          <w:rFonts w:cstheme="minorHAnsi"/>
          <w:b/>
          <w:bCs/>
        </w:rPr>
        <w:t>Storming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 xml:space="preserve">at this stage the </w:t>
      </w:r>
      <w:r w:rsidRPr="00B115BF">
        <w:rPr>
          <w:rFonts w:cstheme="minorHAnsi"/>
        </w:rPr>
        <w:t>employees</w:t>
      </w:r>
      <w:r w:rsidRPr="00B115BF">
        <w:rPr>
          <w:rFonts w:cstheme="minorHAnsi"/>
        </w:rPr>
        <w:t xml:space="preserve"> are</w:t>
      </w:r>
      <w:r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familiar</w:t>
      </w:r>
      <w:r w:rsidRPr="00B115BF">
        <w:rPr>
          <w:rFonts w:cstheme="minorHAnsi"/>
        </w:rPr>
        <w:t xml:space="preserve"> with </w:t>
      </w:r>
      <w:r w:rsidRPr="00B115BF">
        <w:rPr>
          <w:rFonts w:cstheme="minorHAnsi"/>
        </w:rPr>
        <w:t>one an</w:t>
      </w:r>
      <w:r w:rsidRPr="00B115BF">
        <w:rPr>
          <w:rFonts w:cstheme="minorHAnsi"/>
        </w:rPr>
        <w:t xml:space="preserve">other and </w:t>
      </w:r>
      <w:r w:rsidRPr="00B115BF">
        <w:rPr>
          <w:rFonts w:cstheme="minorHAnsi"/>
        </w:rPr>
        <w:t>have created a sociable</w:t>
      </w:r>
      <w:r w:rsidRPr="00B115BF">
        <w:rPr>
          <w:rFonts w:cstheme="minorHAnsi"/>
        </w:rPr>
        <w:t xml:space="preserve"> working relationship</w:t>
      </w:r>
      <w:r w:rsidRPr="00B115BF">
        <w:rPr>
          <w:rFonts w:cstheme="minorHAnsi"/>
        </w:rPr>
        <w:t xml:space="preserve">, </w:t>
      </w:r>
      <w:r w:rsidR="008A5828" w:rsidRPr="00B115BF">
        <w:rPr>
          <w:rFonts w:cstheme="minorHAnsi"/>
        </w:rPr>
        <w:t>throughout</w:t>
      </w:r>
      <w:r w:rsidRPr="00B115BF">
        <w:rPr>
          <w:rFonts w:cstheme="minorHAnsi"/>
        </w:rPr>
        <w:t xml:space="preserve"> this stage </w:t>
      </w:r>
      <w:r w:rsidR="008A5828" w:rsidRPr="00B115BF">
        <w:rPr>
          <w:rFonts w:cstheme="minorHAnsi"/>
        </w:rPr>
        <w:t>management could look at</w:t>
      </w:r>
      <w:r w:rsidRPr="00B115BF">
        <w:rPr>
          <w:rFonts w:cstheme="minorHAnsi"/>
        </w:rPr>
        <w:t xml:space="preserve"> the management theorist </w:t>
      </w:r>
      <w:r w:rsidR="003008AC" w:rsidRPr="00B115BF">
        <w:rPr>
          <w:rFonts w:cstheme="minorHAnsi"/>
        </w:rPr>
        <w:t xml:space="preserve">Thomas Kilmann </w:t>
      </w:r>
      <w:r w:rsidRPr="00B115BF">
        <w:rPr>
          <w:rFonts w:cstheme="minorHAnsi"/>
        </w:rPr>
        <w:t xml:space="preserve">model to </w:t>
      </w:r>
      <w:r w:rsidR="008A5828" w:rsidRPr="00B115BF">
        <w:rPr>
          <w:rFonts w:cstheme="minorHAnsi"/>
        </w:rPr>
        <w:t>aid in</w:t>
      </w:r>
      <w:r w:rsidRPr="00B115BF">
        <w:rPr>
          <w:rFonts w:cstheme="minorHAnsi"/>
        </w:rPr>
        <w:t xml:space="preserve"> develop</w:t>
      </w:r>
      <w:r w:rsidR="008A5828" w:rsidRPr="00B115BF">
        <w:rPr>
          <w:rFonts w:cstheme="minorHAnsi"/>
        </w:rPr>
        <w:t>ing</w:t>
      </w:r>
      <w:r w:rsidRPr="00B115BF">
        <w:rPr>
          <w:rFonts w:cstheme="minorHAnsi"/>
        </w:rPr>
        <w:t xml:space="preserve"> the team leader's performance and </w:t>
      </w:r>
      <w:r w:rsidR="008A5828" w:rsidRPr="00B115BF">
        <w:rPr>
          <w:rFonts w:cstheme="minorHAnsi"/>
        </w:rPr>
        <w:t xml:space="preserve">awareness </w:t>
      </w:r>
      <w:r w:rsidRPr="00B115BF">
        <w:rPr>
          <w:rFonts w:cstheme="minorHAnsi"/>
        </w:rPr>
        <w:t xml:space="preserve">of </w:t>
      </w:r>
      <w:r w:rsidR="008A5828" w:rsidRPr="00B115BF">
        <w:rPr>
          <w:rFonts w:cstheme="minorHAnsi"/>
        </w:rPr>
        <w:t>tackling</w:t>
      </w:r>
      <w:r w:rsidRPr="00B115BF">
        <w:rPr>
          <w:rFonts w:cstheme="minorHAnsi"/>
        </w:rPr>
        <w:t xml:space="preserve"> </w:t>
      </w:r>
      <w:r w:rsidR="008A5828" w:rsidRPr="00B115BF">
        <w:rPr>
          <w:rFonts w:cstheme="minorHAnsi"/>
        </w:rPr>
        <w:t>circumstances like</w:t>
      </w:r>
      <w:r w:rsidRPr="00B115BF">
        <w:rPr>
          <w:rFonts w:cstheme="minorHAnsi"/>
        </w:rPr>
        <w:t xml:space="preserve"> delegation and conflict.</w:t>
      </w:r>
      <w:r w:rsidR="003008AC" w:rsidRPr="00B115BF">
        <w:rPr>
          <w:rFonts w:cstheme="minorHAnsi"/>
        </w:rPr>
        <w:t xml:space="preserve"> (</w:t>
      </w:r>
      <w:r w:rsidR="003008AC" w:rsidRPr="00B115BF">
        <w:rPr>
          <w:rFonts w:cstheme="minorHAnsi"/>
        </w:rPr>
        <w:t>Harappa</w:t>
      </w:r>
      <w:r w:rsidR="003008AC" w:rsidRPr="00B115BF">
        <w:rPr>
          <w:rFonts w:cstheme="minorHAnsi"/>
        </w:rPr>
        <w:t>,2021)</w:t>
      </w:r>
    </w:p>
    <w:p w14:paraId="1FDF8C5A" w14:textId="2A624136" w:rsidR="008A5828" w:rsidRPr="00B115BF" w:rsidRDefault="00A51C7B" w:rsidP="008A5828">
      <w:pPr>
        <w:rPr>
          <w:rFonts w:cstheme="minorHAnsi"/>
        </w:rPr>
      </w:pPr>
      <w:r w:rsidRPr="00B115BF">
        <w:rPr>
          <w:rFonts w:cstheme="minorHAnsi"/>
          <w:b/>
          <w:bCs/>
        </w:rPr>
        <w:t>N</w:t>
      </w:r>
      <w:r w:rsidR="008A5828" w:rsidRPr="00B115BF">
        <w:rPr>
          <w:rFonts w:cstheme="minorHAnsi"/>
          <w:b/>
          <w:bCs/>
        </w:rPr>
        <w:t>orming</w:t>
      </w:r>
      <w:r w:rsidRPr="00B115BF">
        <w:rPr>
          <w:rFonts w:cstheme="minorHAnsi"/>
        </w:rPr>
        <w:t xml:space="preserve"> this stage the</w:t>
      </w:r>
      <w:r w:rsidR="008A5828"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workers</w:t>
      </w:r>
      <w:r w:rsidR="008A5828"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know</w:t>
      </w:r>
      <w:r w:rsidR="008A5828" w:rsidRPr="00B115BF">
        <w:rPr>
          <w:rFonts w:cstheme="minorHAnsi"/>
        </w:rPr>
        <w:t xml:space="preserve"> their </w:t>
      </w:r>
      <w:r w:rsidRPr="00B115BF">
        <w:rPr>
          <w:rFonts w:cstheme="minorHAnsi"/>
        </w:rPr>
        <w:t>roles</w:t>
      </w:r>
      <w:r w:rsidR="008A5828" w:rsidRPr="00B115BF">
        <w:rPr>
          <w:rFonts w:cstheme="minorHAnsi"/>
        </w:rPr>
        <w:t xml:space="preserve"> and </w:t>
      </w:r>
      <w:r w:rsidRPr="00B115BF">
        <w:rPr>
          <w:rFonts w:cstheme="minorHAnsi"/>
        </w:rPr>
        <w:t>duties</w:t>
      </w:r>
      <w:r w:rsidR="008A5828" w:rsidRPr="00B115BF">
        <w:rPr>
          <w:rFonts w:cstheme="minorHAnsi"/>
        </w:rPr>
        <w:t xml:space="preserve"> and </w:t>
      </w:r>
      <w:r w:rsidRPr="00B115BF">
        <w:rPr>
          <w:rFonts w:cstheme="minorHAnsi"/>
        </w:rPr>
        <w:t>concentrate</w:t>
      </w:r>
      <w:r w:rsidR="008A5828" w:rsidRPr="00B115BF">
        <w:rPr>
          <w:rFonts w:cstheme="minorHAnsi"/>
        </w:rPr>
        <w:t xml:space="preserve"> on</w:t>
      </w:r>
      <w:r w:rsidRPr="00B115BF">
        <w:rPr>
          <w:rFonts w:cstheme="minorHAnsi"/>
        </w:rPr>
        <w:t xml:space="preserve"> both</w:t>
      </w:r>
      <w:r w:rsidR="008A5828" w:rsidRPr="00B115BF">
        <w:rPr>
          <w:rFonts w:cstheme="minorHAnsi"/>
        </w:rPr>
        <w:t xml:space="preserve"> individual </w:t>
      </w:r>
      <w:r w:rsidRPr="00B115BF">
        <w:rPr>
          <w:rFonts w:cstheme="minorHAnsi"/>
        </w:rPr>
        <w:t xml:space="preserve">and </w:t>
      </w:r>
      <w:r w:rsidR="008A5828" w:rsidRPr="00B115BF">
        <w:rPr>
          <w:rFonts w:cstheme="minorHAnsi"/>
        </w:rPr>
        <w:t xml:space="preserve">group performance to </w:t>
      </w:r>
      <w:r w:rsidRPr="00B115BF">
        <w:rPr>
          <w:rFonts w:cstheme="minorHAnsi"/>
        </w:rPr>
        <w:t>reach</w:t>
      </w:r>
      <w:r w:rsidR="008A5828" w:rsidRPr="00B115BF">
        <w:rPr>
          <w:rFonts w:cstheme="minorHAnsi"/>
        </w:rPr>
        <w:t xml:space="preserve"> the </w:t>
      </w:r>
      <w:r w:rsidR="004A2395" w:rsidRPr="00B115BF">
        <w:rPr>
          <w:rFonts w:cstheme="minorHAnsi"/>
        </w:rPr>
        <w:t>company’s</w:t>
      </w:r>
      <w:r w:rsidR="008A5828"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objective</w:t>
      </w:r>
      <w:r w:rsidR="008A5828" w:rsidRPr="00B115BF">
        <w:rPr>
          <w:rFonts w:cstheme="minorHAnsi"/>
        </w:rPr>
        <w:t xml:space="preserve">. Tesco </w:t>
      </w:r>
      <w:r w:rsidRPr="00B115BF">
        <w:rPr>
          <w:rFonts w:cstheme="minorHAnsi"/>
        </w:rPr>
        <w:t>motivates</w:t>
      </w:r>
      <w:r w:rsidR="008A5828" w:rsidRPr="00B115BF">
        <w:rPr>
          <w:rFonts w:cstheme="minorHAnsi"/>
        </w:rPr>
        <w:t xml:space="preserve"> its</w:t>
      </w:r>
      <w:r w:rsidRPr="00B115BF">
        <w:rPr>
          <w:rFonts w:cstheme="minorHAnsi"/>
        </w:rPr>
        <w:t xml:space="preserve"> employees</w:t>
      </w:r>
      <w:r w:rsidR="008A5828" w:rsidRPr="00B115BF">
        <w:rPr>
          <w:rFonts w:cstheme="minorHAnsi"/>
        </w:rPr>
        <w:t xml:space="preserve"> to </w:t>
      </w:r>
      <w:r w:rsidRPr="00B115BF">
        <w:rPr>
          <w:rFonts w:cstheme="minorHAnsi"/>
        </w:rPr>
        <w:t>work</w:t>
      </w:r>
      <w:r w:rsidR="008A5828" w:rsidRPr="00B115BF">
        <w:rPr>
          <w:rFonts w:cstheme="minorHAnsi"/>
        </w:rPr>
        <w:t xml:space="preserve"> </w:t>
      </w:r>
      <w:r w:rsidRPr="00B115BF">
        <w:rPr>
          <w:rFonts w:cstheme="minorHAnsi"/>
        </w:rPr>
        <w:t>well</w:t>
      </w:r>
      <w:r w:rsidR="008A5828" w:rsidRPr="00B115BF">
        <w:rPr>
          <w:rFonts w:cstheme="minorHAnsi"/>
        </w:rPr>
        <w:t xml:space="preserve"> and</w:t>
      </w:r>
      <w:r w:rsidRPr="00B115BF">
        <w:rPr>
          <w:rFonts w:cstheme="minorHAnsi"/>
        </w:rPr>
        <w:t xml:space="preserve"> to</w:t>
      </w:r>
      <w:r w:rsidR="008A5828" w:rsidRPr="00B115BF">
        <w:rPr>
          <w:rFonts w:cstheme="minorHAnsi"/>
        </w:rPr>
        <w:t xml:space="preserve"> provid</w:t>
      </w:r>
      <w:r w:rsidRPr="00B115BF">
        <w:rPr>
          <w:rFonts w:cstheme="minorHAnsi"/>
        </w:rPr>
        <w:t>e</w:t>
      </w:r>
      <w:r w:rsidR="008A5828" w:rsidRPr="00B115BF">
        <w:rPr>
          <w:rFonts w:cstheme="minorHAnsi"/>
        </w:rPr>
        <w:t xml:space="preserve"> their best effort</w:t>
      </w:r>
      <w:r w:rsidRPr="00B115BF">
        <w:rPr>
          <w:rFonts w:cstheme="minorHAnsi"/>
        </w:rPr>
        <w:t>s</w:t>
      </w:r>
      <w:r w:rsidR="008A5828" w:rsidRPr="00B115BF">
        <w:rPr>
          <w:rFonts w:cstheme="minorHAnsi"/>
        </w:rPr>
        <w:t>.</w:t>
      </w:r>
    </w:p>
    <w:p w14:paraId="5E180F9E" w14:textId="77777777" w:rsidR="008A5828" w:rsidRPr="00B115BF" w:rsidRDefault="008A5828" w:rsidP="008A5828">
      <w:pPr>
        <w:rPr>
          <w:rFonts w:cstheme="minorHAnsi"/>
        </w:rPr>
      </w:pPr>
    </w:p>
    <w:p w14:paraId="17107595" w14:textId="2EBA802E" w:rsidR="008A5828" w:rsidRPr="00B115BF" w:rsidRDefault="008A5828" w:rsidP="008A5828">
      <w:pPr>
        <w:rPr>
          <w:rFonts w:cstheme="minorHAnsi"/>
        </w:rPr>
      </w:pPr>
      <w:r w:rsidRPr="00B115BF">
        <w:rPr>
          <w:rFonts w:cstheme="minorHAnsi"/>
          <w:b/>
          <w:bCs/>
        </w:rPr>
        <w:t>performing</w:t>
      </w:r>
      <w:r w:rsidRPr="00B115BF">
        <w:rPr>
          <w:rFonts w:cstheme="minorHAnsi"/>
        </w:rPr>
        <w:t xml:space="preserve"> </w:t>
      </w:r>
      <w:r w:rsidR="004A2395" w:rsidRPr="00B115BF">
        <w:rPr>
          <w:rFonts w:cstheme="minorHAnsi"/>
        </w:rPr>
        <w:t>stage,</w:t>
      </w:r>
      <w:r w:rsidRPr="00B115BF">
        <w:rPr>
          <w:rFonts w:cstheme="minorHAnsi"/>
        </w:rPr>
        <w:t xml:space="preserve"> </w:t>
      </w:r>
      <w:r w:rsidR="00A51C7B" w:rsidRPr="00B115BF">
        <w:rPr>
          <w:rFonts w:cstheme="minorHAnsi"/>
        </w:rPr>
        <w:t xml:space="preserve">the workers do </w:t>
      </w:r>
      <w:r w:rsidRPr="00B115BF">
        <w:rPr>
          <w:rFonts w:cstheme="minorHAnsi"/>
        </w:rPr>
        <w:t xml:space="preserve">their </w:t>
      </w:r>
      <w:r w:rsidR="00A51C7B" w:rsidRPr="00B115BF">
        <w:rPr>
          <w:rFonts w:cstheme="minorHAnsi"/>
        </w:rPr>
        <w:t xml:space="preserve">jobs </w:t>
      </w:r>
      <w:r w:rsidRPr="00B115BF">
        <w:rPr>
          <w:rFonts w:cstheme="minorHAnsi"/>
        </w:rPr>
        <w:t xml:space="preserve">to </w:t>
      </w:r>
      <w:r w:rsidR="00A51C7B" w:rsidRPr="00B115BF">
        <w:rPr>
          <w:rFonts w:cstheme="minorHAnsi"/>
        </w:rPr>
        <w:t>achieve</w:t>
      </w:r>
      <w:r w:rsidRPr="00B115BF">
        <w:rPr>
          <w:rFonts w:cstheme="minorHAnsi"/>
        </w:rPr>
        <w:t xml:space="preserve"> the </w:t>
      </w:r>
      <w:r w:rsidR="00A51C7B" w:rsidRPr="00B115BF">
        <w:rPr>
          <w:rFonts w:cstheme="minorHAnsi"/>
        </w:rPr>
        <w:t>wants</w:t>
      </w:r>
      <w:r w:rsidRPr="00B115BF">
        <w:rPr>
          <w:rFonts w:cstheme="minorHAnsi"/>
        </w:rPr>
        <w:t xml:space="preserve"> and </w:t>
      </w:r>
      <w:r w:rsidR="00A51C7B" w:rsidRPr="00B115BF">
        <w:rPr>
          <w:rFonts w:cstheme="minorHAnsi"/>
        </w:rPr>
        <w:t>requests</w:t>
      </w:r>
      <w:r w:rsidRPr="00B115BF">
        <w:rPr>
          <w:rFonts w:cstheme="minorHAnsi"/>
        </w:rPr>
        <w:t xml:space="preserve"> of the </w:t>
      </w:r>
      <w:r w:rsidR="00A51C7B" w:rsidRPr="00B115BF">
        <w:rPr>
          <w:rFonts w:cstheme="minorHAnsi"/>
        </w:rPr>
        <w:t>company</w:t>
      </w:r>
      <w:r w:rsidRPr="00B115BF">
        <w:rPr>
          <w:rFonts w:cstheme="minorHAnsi"/>
        </w:rPr>
        <w:t xml:space="preserve"> and </w:t>
      </w:r>
      <w:r w:rsidR="004A2395" w:rsidRPr="00B115BF">
        <w:rPr>
          <w:rFonts w:cstheme="minorHAnsi"/>
        </w:rPr>
        <w:t>personally</w:t>
      </w:r>
      <w:r w:rsidRPr="00B115BF">
        <w:rPr>
          <w:rFonts w:cstheme="minorHAnsi"/>
        </w:rPr>
        <w:t xml:space="preserve"> </w:t>
      </w:r>
      <w:r w:rsidR="004A2395" w:rsidRPr="00B115BF">
        <w:rPr>
          <w:rFonts w:cstheme="minorHAnsi"/>
        </w:rPr>
        <w:t xml:space="preserve">focused on attaining </w:t>
      </w:r>
      <w:r w:rsidRPr="00B115BF">
        <w:rPr>
          <w:rFonts w:cstheme="minorHAnsi"/>
        </w:rPr>
        <w:t xml:space="preserve">Tesco’s expectations </w:t>
      </w:r>
      <w:r w:rsidR="004A2395" w:rsidRPr="00B115BF">
        <w:rPr>
          <w:rFonts w:cstheme="minorHAnsi"/>
        </w:rPr>
        <w:t>of</w:t>
      </w:r>
      <w:r w:rsidRPr="00B115BF">
        <w:rPr>
          <w:rFonts w:cstheme="minorHAnsi"/>
        </w:rPr>
        <w:t xml:space="preserve"> them.</w:t>
      </w:r>
      <w:r w:rsidR="004A2395" w:rsidRPr="00B115BF">
        <w:rPr>
          <w:rFonts w:cstheme="minorHAnsi"/>
        </w:rPr>
        <w:t xml:space="preserve"> (</w:t>
      </w:r>
      <w:r w:rsidR="00F41314" w:rsidRPr="00B115BF">
        <w:rPr>
          <w:rFonts w:cstheme="minorHAnsi"/>
        </w:rPr>
        <w:t>Fresh books,2021)</w:t>
      </w:r>
    </w:p>
    <w:p w14:paraId="43D42E4A" w14:textId="3E00B4F5" w:rsidR="003008AC" w:rsidRPr="00B115BF" w:rsidRDefault="003008AC" w:rsidP="008A5828">
      <w:pPr>
        <w:rPr>
          <w:rFonts w:cstheme="minorHAnsi"/>
        </w:rPr>
      </w:pPr>
    </w:p>
    <w:p w14:paraId="42B8D2DA" w14:textId="6C332D37" w:rsidR="003008AC" w:rsidRPr="00B115BF" w:rsidRDefault="003008AC" w:rsidP="003008AC">
      <w:pPr>
        <w:rPr>
          <w:rFonts w:cstheme="minorHAnsi"/>
        </w:rPr>
      </w:pPr>
      <w:r w:rsidRPr="00B115BF">
        <w:rPr>
          <w:rFonts w:cstheme="minorHAnsi"/>
        </w:rPr>
        <w:t xml:space="preserve">Communication is an essential part in </w:t>
      </w:r>
      <w:r w:rsidR="00F75660">
        <w:rPr>
          <w:rFonts w:cstheme="minorHAnsi"/>
        </w:rPr>
        <w:t>supporting</w:t>
      </w:r>
      <w:r w:rsidRPr="00B115BF">
        <w:rPr>
          <w:rFonts w:cstheme="minorHAnsi"/>
        </w:rPr>
        <w:t xml:space="preserve"> the </w:t>
      </w:r>
      <w:r w:rsidR="00F75660">
        <w:rPr>
          <w:rFonts w:cstheme="minorHAnsi"/>
        </w:rPr>
        <w:t>employees</w:t>
      </w:r>
      <w:r w:rsidRPr="00B115BF">
        <w:rPr>
          <w:rFonts w:cstheme="minorHAnsi"/>
        </w:rPr>
        <w:t xml:space="preserve">, this </w:t>
      </w:r>
      <w:r w:rsidR="00F75660">
        <w:rPr>
          <w:rFonts w:cstheme="minorHAnsi"/>
        </w:rPr>
        <w:t>can</w:t>
      </w:r>
      <w:r w:rsidRPr="00B115BF">
        <w:rPr>
          <w:rFonts w:cstheme="minorHAnsi"/>
        </w:rPr>
        <w:t xml:space="preserve"> be done through a 1 to 1 conversation with managers or through the company’s intranet and newsletters or it could take place more formally during appraisals.</w:t>
      </w:r>
    </w:p>
    <w:p w14:paraId="477DBF39" w14:textId="537CA5B0" w:rsidR="003008AC" w:rsidRPr="00B115BF" w:rsidRDefault="003008AC" w:rsidP="003008AC">
      <w:pPr>
        <w:rPr>
          <w:rFonts w:cstheme="minorHAnsi"/>
        </w:rPr>
      </w:pPr>
      <w:r w:rsidRPr="00B115BF">
        <w:rPr>
          <w:rFonts w:cstheme="minorHAnsi"/>
        </w:rPr>
        <w:t xml:space="preserve">At </w:t>
      </w:r>
      <w:r w:rsidR="00F75660" w:rsidRPr="00B115BF">
        <w:rPr>
          <w:rFonts w:cstheme="minorHAnsi"/>
        </w:rPr>
        <w:t>Tesco’s</w:t>
      </w:r>
      <w:r w:rsidRPr="00B115BF">
        <w:rPr>
          <w:rFonts w:cstheme="minorHAnsi"/>
        </w:rPr>
        <w:t xml:space="preserve"> the line </w:t>
      </w:r>
      <w:r w:rsidR="00F75660" w:rsidRPr="00B115BF">
        <w:rPr>
          <w:rFonts w:cstheme="minorHAnsi"/>
        </w:rPr>
        <w:t>mana</w:t>
      </w:r>
      <w:r w:rsidR="00F75660">
        <w:rPr>
          <w:rFonts w:cstheme="minorHAnsi"/>
        </w:rPr>
        <w:t>gers</w:t>
      </w:r>
      <w:r w:rsidRPr="00B115BF">
        <w:rPr>
          <w:rFonts w:cstheme="minorHAnsi"/>
        </w:rPr>
        <w:t xml:space="preserve"> hold daily team meetings w</w:t>
      </w:r>
      <w:r w:rsidR="00F75660">
        <w:rPr>
          <w:rFonts w:cstheme="minorHAnsi"/>
        </w:rPr>
        <w:t>h</w:t>
      </w:r>
      <w:r w:rsidRPr="00B115BF">
        <w:rPr>
          <w:rFonts w:cstheme="minorHAnsi"/>
        </w:rPr>
        <w:t>ere staff are updated on what is happening each day and Value awards are handed out, these value awards are given by any member of staff and are a way of saying thank you or celebrating an achievement.</w:t>
      </w:r>
    </w:p>
    <w:p w14:paraId="3E1DD93B" w14:textId="0234EBA0" w:rsidR="003008AC" w:rsidRPr="00B115BF" w:rsidRDefault="003008AC" w:rsidP="003008AC">
      <w:pPr>
        <w:rPr>
          <w:rFonts w:cstheme="minorHAnsi"/>
        </w:rPr>
      </w:pPr>
      <w:r w:rsidRPr="00B115BF">
        <w:rPr>
          <w:rFonts w:cstheme="minorHAnsi"/>
        </w:rPr>
        <w:t>Tesco also offers many training and development opportunities to its staff and not just the training that they require to perform their job well</w:t>
      </w:r>
      <w:r w:rsidR="00F75660">
        <w:rPr>
          <w:rFonts w:cstheme="minorHAnsi"/>
        </w:rPr>
        <w:t>,</w:t>
      </w:r>
      <w:r w:rsidRPr="00B115BF">
        <w:rPr>
          <w:rFonts w:cstheme="minorHAnsi"/>
        </w:rPr>
        <w:t xml:space="preserve"> but </w:t>
      </w:r>
      <w:r w:rsidR="00F75660">
        <w:rPr>
          <w:rFonts w:cstheme="minorHAnsi"/>
        </w:rPr>
        <w:t xml:space="preserve">they </w:t>
      </w:r>
      <w:r w:rsidRPr="00B115BF">
        <w:rPr>
          <w:rFonts w:cstheme="minorHAnsi"/>
        </w:rPr>
        <w:t>also offer them leadership training to enable staff to grow within the company. Tesco offers the strategy for career development to help staff 'achieve the extraordinary'</w:t>
      </w:r>
    </w:p>
    <w:p w14:paraId="3C2B004F" w14:textId="259999FC" w:rsidR="003008AC" w:rsidRDefault="003008AC" w:rsidP="003008AC">
      <w:pPr>
        <w:rPr>
          <w:rFonts w:cstheme="minorHAnsi"/>
        </w:rPr>
      </w:pPr>
      <w:r w:rsidRPr="00B115BF">
        <w:rPr>
          <w:rFonts w:cstheme="minorHAnsi"/>
        </w:rPr>
        <w:t xml:space="preserve">Tesco employees have a Personal Development Plan which they develop from their 360-degree feedback. By using this plan Tesco managers can offer the staff more meaningful feedback to encourage opportunities for future personal growth. By using this personal </w:t>
      </w:r>
      <w:r w:rsidR="00F75660" w:rsidRPr="00B115BF">
        <w:rPr>
          <w:rFonts w:cstheme="minorHAnsi"/>
        </w:rPr>
        <w:t>style,</w:t>
      </w:r>
      <w:r w:rsidRPr="00B115BF">
        <w:rPr>
          <w:rFonts w:cstheme="minorHAnsi"/>
        </w:rPr>
        <w:t xml:space="preserve"> it helps employees achieve their full potential through encouraging self-assessments and offering advancement with training, by having this </w:t>
      </w:r>
      <w:r w:rsidR="00F75660">
        <w:rPr>
          <w:rFonts w:cstheme="minorHAnsi"/>
        </w:rPr>
        <w:t>two</w:t>
      </w:r>
      <w:r w:rsidR="00F75660" w:rsidRPr="00B115BF">
        <w:rPr>
          <w:rFonts w:cstheme="minorHAnsi"/>
        </w:rPr>
        <w:t>-way</w:t>
      </w:r>
      <w:r w:rsidRPr="00B115BF">
        <w:rPr>
          <w:rFonts w:cstheme="minorHAnsi"/>
        </w:rPr>
        <w:t xml:space="preserve"> relationship it guarantees that the employee is dedicated to the company and that they work as a team and helps develop the business for customers.</w:t>
      </w:r>
      <w:r w:rsidR="0067598E">
        <w:rPr>
          <w:rFonts w:cstheme="minorHAnsi"/>
        </w:rPr>
        <w:t xml:space="preserve"> (Tesco PLC, 2021)</w:t>
      </w:r>
    </w:p>
    <w:p w14:paraId="10B510E5" w14:textId="0D55EB73" w:rsidR="00185CF2" w:rsidRDefault="00185CF2" w:rsidP="003008AC">
      <w:pPr>
        <w:rPr>
          <w:rFonts w:cstheme="minorHAnsi"/>
        </w:rPr>
      </w:pPr>
    </w:p>
    <w:p w14:paraId="455A7B47" w14:textId="77777777" w:rsidR="00185CF2" w:rsidRPr="00185CF2" w:rsidRDefault="00185CF2" w:rsidP="00185CF2">
      <w:pPr>
        <w:rPr>
          <w:rFonts w:cstheme="minorHAnsi"/>
          <w:b/>
          <w:bCs/>
          <w:u w:val="single"/>
        </w:rPr>
      </w:pPr>
      <w:r w:rsidRPr="00185CF2">
        <w:rPr>
          <w:rFonts w:cstheme="minorHAnsi"/>
          <w:b/>
          <w:bCs/>
          <w:u w:val="single"/>
        </w:rPr>
        <w:t>Reference list.</w:t>
      </w:r>
    </w:p>
    <w:p w14:paraId="3B3824B1" w14:textId="77777777" w:rsidR="00185CF2" w:rsidRPr="00185CF2" w:rsidRDefault="00185CF2" w:rsidP="00185CF2">
      <w:pPr>
        <w:rPr>
          <w:rFonts w:cstheme="minorHAnsi"/>
        </w:rPr>
      </w:pPr>
      <w:r w:rsidRPr="00185CF2">
        <w:rPr>
          <w:rFonts w:cstheme="minorHAnsi"/>
        </w:rPr>
        <w:t xml:space="preserve">Besma. (2020) is </w:t>
      </w:r>
      <w:proofErr w:type="spellStart"/>
      <w:r w:rsidRPr="00185CF2">
        <w:rPr>
          <w:rFonts w:cstheme="minorHAnsi"/>
        </w:rPr>
        <w:t>f&amp;f</w:t>
      </w:r>
      <w:proofErr w:type="spellEnd"/>
      <w:r w:rsidRPr="00185CF2">
        <w:rPr>
          <w:rFonts w:cstheme="minorHAnsi"/>
        </w:rPr>
        <w:t xml:space="preserve"> at </w:t>
      </w:r>
      <w:proofErr w:type="spellStart"/>
      <w:r w:rsidRPr="00185CF2">
        <w:rPr>
          <w:rFonts w:cstheme="minorHAnsi"/>
        </w:rPr>
        <w:t>tesco</w:t>
      </w:r>
      <w:proofErr w:type="spellEnd"/>
      <w:r w:rsidRPr="00185CF2">
        <w:rPr>
          <w:rFonts w:cstheme="minorHAnsi"/>
        </w:rPr>
        <w:t xml:space="preserve"> a fast fashion brand? Available at: https://www.curiouslyconscious.com/2020/07/is-ff-tesco-fast-fashion-brand.html/. (Accessed on 2nd November 2021).</w:t>
      </w:r>
    </w:p>
    <w:p w14:paraId="73E4623B" w14:textId="77777777" w:rsidR="00185CF2" w:rsidRPr="00185CF2" w:rsidRDefault="00185CF2" w:rsidP="00185CF2">
      <w:pPr>
        <w:rPr>
          <w:rFonts w:cstheme="minorHAnsi"/>
        </w:rPr>
      </w:pPr>
      <w:r w:rsidRPr="00185CF2">
        <w:rPr>
          <w:rFonts w:cstheme="minorHAnsi"/>
        </w:rPr>
        <w:t>Fresh books. (2021) Tuckman’s Theory: Five Stages of Team Development. Available at: https://www.freshbooks.com/hub/other/tuckmans-theory. (Accessed on 3rd November 2021).</w:t>
      </w:r>
    </w:p>
    <w:p w14:paraId="1B9959A9" w14:textId="77777777" w:rsidR="00185CF2" w:rsidRPr="00185CF2" w:rsidRDefault="00185CF2" w:rsidP="00185CF2">
      <w:pPr>
        <w:rPr>
          <w:rFonts w:cstheme="minorHAnsi"/>
        </w:rPr>
      </w:pPr>
      <w:r w:rsidRPr="00185CF2">
        <w:rPr>
          <w:rFonts w:cstheme="minorHAnsi"/>
        </w:rPr>
        <w:t xml:space="preserve">Harappa. (2021) Dealing </w:t>
      </w:r>
      <w:proofErr w:type="gramStart"/>
      <w:r w:rsidRPr="00185CF2">
        <w:rPr>
          <w:rFonts w:cstheme="minorHAnsi"/>
        </w:rPr>
        <w:t>With</w:t>
      </w:r>
      <w:proofErr w:type="gramEnd"/>
      <w:r w:rsidRPr="00185CF2">
        <w:rPr>
          <w:rFonts w:cstheme="minorHAnsi"/>
        </w:rPr>
        <w:t xml:space="preserve"> Conflicts: The Thomas-Kilmann Way. Available at: https://harappa.education/harappa-diaries/thomas-kilmann-model-for-dealing-with-conflicts/. (Accessed on 3rd November 2021).</w:t>
      </w:r>
    </w:p>
    <w:p w14:paraId="65117558" w14:textId="77777777" w:rsidR="00185CF2" w:rsidRPr="00185CF2" w:rsidRDefault="00185CF2" w:rsidP="00185CF2">
      <w:pPr>
        <w:rPr>
          <w:rFonts w:cstheme="minorHAnsi"/>
        </w:rPr>
      </w:pPr>
      <w:r w:rsidRPr="00185CF2">
        <w:rPr>
          <w:rFonts w:cstheme="minorHAnsi"/>
        </w:rPr>
        <w:t>Mindtools. (2021) How Understanding Team Roles Can Improve Team Performance. Available at: https://www.mindtools.com/pages/article/newLDR_83.htm#:~:text=Belbin%20suggests%20that%2C%20by%20understanding%20your%20role%20within,Belbin%20model%20to%20help%20create%20more%20balanced%20teams. (Accessed on 3rd November 2021).</w:t>
      </w:r>
    </w:p>
    <w:p w14:paraId="69CF9FB6" w14:textId="77777777" w:rsidR="00185CF2" w:rsidRPr="00185CF2" w:rsidRDefault="00185CF2" w:rsidP="00185CF2">
      <w:pPr>
        <w:rPr>
          <w:rFonts w:cstheme="minorHAnsi"/>
        </w:rPr>
      </w:pPr>
      <w:proofErr w:type="gramStart"/>
      <w:r w:rsidRPr="00185CF2">
        <w:rPr>
          <w:rFonts w:cstheme="minorHAnsi"/>
        </w:rPr>
        <w:t>MSG.(</w:t>
      </w:r>
      <w:proofErr w:type="gramEnd"/>
      <w:r w:rsidRPr="00185CF2">
        <w:rPr>
          <w:rFonts w:cstheme="minorHAnsi"/>
        </w:rPr>
        <w:t>2021) Understanding Team - What is a Team ? Available at: https://www.managementstudyguide.com/understanding-team.htm. (Accessed on 2nd November 2021).</w:t>
      </w:r>
    </w:p>
    <w:p w14:paraId="5D2EF4CA" w14:textId="77777777" w:rsidR="00185CF2" w:rsidRPr="00185CF2" w:rsidRDefault="00185CF2" w:rsidP="00185CF2">
      <w:pPr>
        <w:rPr>
          <w:rFonts w:cstheme="minorHAnsi"/>
        </w:rPr>
      </w:pPr>
      <w:r w:rsidRPr="00185CF2">
        <w:rPr>
          <w:rFonts w:cstheme="minorHAnsi"/>
        </w:rPr>
        <w:t>Tesco PLC. (2021) working in stores. Available at: https://www.tesco-careers.com/stores-and-distribution/stores-colleagues/stores/. (Accessed on 3rd November 2021).</w:t>
      </w:r>
    </w:p>
    <w:p w14:paraId="6D71C3E5" w14:textId="77777777" w:rsidR="00185CF2" w:rsidRPr="00185CF2" w:rsidRDefault="00185CF2" w:rsidP="00185CF2">
      <w:pPr>
        <w:rPr>
          <w:rFonts w:cstheme="minorHAnsi"/>
        </w:rPr>
      </w:pPr>
      <w:r w:rsidRPr="00185CF2">
        <w:rPr>
          <w:rFonts w:cstheme="minorHAnsi"/>
        </w:rPr>
        <w:lastRenderedPageBreak/>
        <w:t xml:space="preserve">Tesco </w:t>
      </w:r>
      <w:proofErr w:type="gramStart"/>
      <w:r w:rsidRPr="00185CF2">
        <w:rPr>
          <w:rFonts w:cstheme="minorHAnsi"/>
        </w:rPr>
        <w:t>PLC.(</w:t>
      </w:r>
      <w:proofErr w:type="gramEnd"/>
      <w:r w:rsidRPr="00185CF2">
        <w:rPr>
          <w:rFonts w:cstheme="minorHAnsi"/>
        </w:rPr>
        <w:t xml:space="preserve">2021) Benefits. Available at: </w:t>
      </w:r>
      <w:proofErr w:type="gramStart"/>
      <w:r w:rsidRPr="00185CF2">
        <w:rPr>
          <w:rFonts w:cstheme="minorHAnsi"/>
        </w:rPr>
        <w:t>https://www.tesco-careers.com/explore-our-world/benefits/ .</w:t>
      </w:r>
      <w:proofErr w:type="gramEnd"/>
      <w:r w:rsidRPr="00185CF2">
        <w:rPr>
          <w:rFonts w:cstheme="minorHAnsi"/>
        </w:rPr>
        <w:t xml:space="preserve"> (Accessed on 3rd November 2021).</w:t>
      </w:r>
    </w:p>
    <w:p w14:paraId="34364E7B" w14:textId="77777777" w:rsidR="00185CF2" w:rsidRPr="00B115BF" w:rsidRDefault="00185CF2" w:rsidP="003008AC">
      <w:pPr>
        <w:rPr>
          <w:rFonts w:cstheme="minorHAnsi"/>
        </w:rPr>
      </w:pPr>
    </w:p>
    <w:sectPr w:rsidR="00185CF2" w:rsidRPr="00B115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01C3"/>
    <w:rsid w:val="000D20D3"/>
    <w:rsid w:val="00146622"/>
    <w:rsid w:val="00185CF2"/>
    <w:rsid w:val="003008AC"/>
    <w:rsid w:val="00300C7E"/>
    <w:rsid w:val="0037075F"/>
    <w:rsid w:val="003F1D7B"/>
    <w:rsid w:val="004A2395"/>
    <w:rsid w:val="005701C3"/>
    <w:rsid w:val="0067598E"/>
    <w:rsid w:val="006F6318"/>
    <w:rsid w:val="008A5828"/>
    <w:rsid w:val="008E6C86"/>
    <w:rsid w:val="00982300"/>
    <w:rsid w:val="00A51C7B"/>
    <w:rsid w:val="00B115BF"/>
    <w:rsid w:val="00B833A5"/>
    <w:rsid w:val="00B928C8"/>
    <w:rsid w:val="00CC3A56"/>
    <w:rsid w:val="00D0404A"/>
    <w:rsid w:val="00D726B4"/>
    <w:rsid w:val="00E22E72"/>
    <w:rsid w:val="00E72F7B"/>
    <w:rsid w:val="00F41314"/>
    <w:rsid w:val="00F75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E7E95"/>
  <w15:chartTrackingRefBased/>
  <w15:docId w15:val="{2F436480-BA1B-4F19-9851-0CF63E9FF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377</TotalTime>
  <Pages>3</Pages>
  <Words>858</Words>
  <Characters>4895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Danica Shanade Dickson (1904977)</dc:creator>
  <cp:keywords/>
  <dc:description/>
  <cp:lastModifiedBy>Danica Shanade Dickson (1904977)</cp:lastModifiedBy>
  <cp:revision>1</cp:revision>
  <dcterms:created xsi:type="dcterms:W3CDTF">2021-11-09T12:28:00Z</dcterms:created>
  <dcterms:modified xsi:type="dcterms:W3CDTF">2021-11-09T19:40:00Z</dcterms:modified>
</cp:coreProperties>
</file>