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D3EB8" w:rsidRDefault="005D384B" w:rsidP="006D3EB8">
      <w:pPr>
        <w:jc w:val="center"/>
        <w:rPr>
          <w:u w:val="single"/>
        </w:rPr>
      </w:pPr>
      <w:r w:rsidRPr="005D384B">
        <w:rPr>
          <w:u w:val="single"/>
        </w:rPr>
        <w:t>How do we remember? Using at least three examples, discuss the social, political and historical aspects of commemoration</w:t>
      </w:r>
    </w:p>
    <w:p w:rsidR="00E31AF1" w:rsidRPr="00E31AF1" w:rsidRDefault="00E31AF1" w:rsidP="006C3144">
      <w:pPr>
        <w:jc w:val="center"/>
        <w:rPr>
          <w:u w:val="single"/>
        </w:rPr>
      </w:pPr>
    </w:p>
    <w:p w:rsidR="00882266" w:rsidRDefault="000A6E64" w:rsidP="00685DC8">
      <w:r>
        <w:t xml:space="preserve">In this essay </w:t>
      </w:r>
      <w:r w:rsidR="000F0A64">
        <w:t>I’m</w:t>
      </w:r>
      <w:r>
        <w:t xml:space="preserve"> going to focus on </w:t>
      </w:r>
      <w:r w:rsidR="00752F7E" w:rsidRPr="00752F7E">
        <w:t>Memory</w:t>
      </w:r>
      <w:r w:rsidR="00752F7E">
        <w:t xml:space="preserve"> and how we remember</w:t>
      </w:r>
      <w:r w:rsidR="00752F7E" w:rsidRPr="00752F7E">
        <w:t xml:space="preserve"> </w:t>
      </w:r>
      <w:r>
        <w:t xml:space="preserve">by </w:t>
      </w:r>
      <w:r w:rsidR="00F72B56">
        <w:t>looking at the work of</w:t>
      </w:r>
      <w:r w:rsidR="004860A9">
        <w:t xml:space="preserve"> t</w:t>
      </w:r>
      <w:r>
        <w:t xml:space="preserve">hese three artists Kara Walker, Nan Goldin and Rachel Whiteread.  By doing this I hope to explore </w:t>
      </w:r>
      <w:r w:rsidR="000F0A64">
        <w:t>how we document the c</w:t>
      </w:r>
      <w:r w:rsidR="00752F7E" w:rsidRPr="00752F7E">
        <w:t>han</w:t>
      </w:r>
      <w:r w:rsidR="000F0A64">
        <w:t>g</w:t>
      </w:r>
      <w:r w:rsidR="00752F7E" w:rsidRPr="00752F7E">
        <w:t>e</w:t>
      </w:r>
      <w:r w:rsidR="000F0A64">
        <w:t xml:space="preserve">s and experiences we go through as people. </w:t>
      </w:r>
      <w:r w:rsidR="00746A9E">
        <w:t>The w</w:t>
      </w:r>
      <w:r w:rsidR="00752F7E">
        <w:t>orking memory</w:t>
      </w:r>
      <w:r w:rsidR="00685DC8">
        <w:t xml:space="preserve"> is th</w:t>
      </w:r>
      <w:r w:rsidR="00752F7E">
        <w:t xml:space="preserve">e </w:t>
      </w:r>
      <w:r w:rsidR="00685DC8">
        <w:t>part of our conscious</w:t>
      </w:r>
      <w:r w:rsidR="00E43710">
        <w:t xml:space="preserve"> mind </w:t>
      </w:r>
      <w:r w:rsidR="00685DC8">
        <w:t xml:space="preserve">that we are aware of at any time of </w:t>
      </w:r>
      <w:r w:rsidR="00E43710">
        <w:t>day,</w:t>
      </w:r>
      <w:r w:rsidR="00685DC8">
        <w:t xml:space="preserve"> </w:t>
      </w:r>
      <w:r w:rsidR="00E43710">
        <w:t xml:space="preserve">but </w:t>
      </w:r>
      <w:r w:rsidR="00685DC8">
        <w:t xml:space="preserve">we can’t turn it </w:t>
      </w:r>
      <w:r w:rsidR="00746A9E">
        <w:t>off</w:t>
      </w:r>
      <w:r w:rsidR="00E43710">
        <w:t>. It is</w:t>
      </w:r>
      <w:r w:rsidR="00746A9E">
        <w:t xml:space="preserve"> constantly creating data though learning that has bui</w:t>
      </w:r>
      <w:r w:rsidR="00E43710">
        <w:t>lt</w:t>
      </w:r>
      <w:r w:rsidR="00746A9E">
        <w:t xml:space="preserve"> up over time. </w:t>
      </w:r>
      <w:r w:rsidR="00C70C1F">
        <w:t xml:space="preserve">The data becomes our memory’s </w:t>
      </w:r>
      <w:r w:rsidR="00746A9E">
        <w:t xml:space="preserve">though the details of </w:t>
      </w:r>
      <w:r w:rsidR="00E43710">
        <w:t>our liv</w:t>
      </w:r>
      <w:r w:rsidR="00746A9E">
        <w:t>e</w:t>
      </w:r>
      <w:r w:rsidR="00E43710">
        <w:t>s</w:t>
      </w:r>
      <w:r w:rsidR="00746A9E">
        <w:t xml:space="preserve"> and the small sensations </w:t>
      </w:r>
      <w:r w:rsidR="00E43710">
        <w:t xml:space="preserve">that </w:t>
      </w:r>
      <w:r w:rsidR="00746A9E">
        <w:t>we experience</w:t>
      </w:r>
      <w:r w:rsidR="00E43710">
        <w:t>. Be</w:t>
      </w:r>
      <w:r w:rsidR="00746A9E">
        <w:t>ing exposed to the same information repetitively can improve the memory making it a more prominent part of our being.</w:t>
      </w:r>
      <w:r w:rsidR="000F0A64">
        <w:t xml:space="preserve"> Meaning that t</w:t>
      </w:r>
      <w:r w:rsidR="0072343E">
        <w:t>he more we are exposed to a certain thing depending on how we react to it, it can become a part of our character for example. You may here a rock song on the radio and your initial reaction is you don’t like it the more that happens its more likely you’re going to establish that you’re not a fan of rock music making it a trait of your personality.</w:t>
      </w:r>
      <w:r w:rsidR="00746A9E">
        <w:t xml:space="preserve"> </w:t>
      </w:r>
      <w:r w:rsidR="009F422F">
        <w:t>W</w:t>
      </w:r>
      <w:r w:rsidR="00C70C1F">
        <w:t>e collect our experiences though long-term memory.  Memory is the chain that connects our past to our present. Long term memory is</w:t>
      </w:r>
      <w:r w:rsidR="00882266">
        <w:t xml:space="preserve"> also</w:t>
      </w:r>
      <w:r w:rsidR="00C70C1F">
        <w:t xml:space="preserve"> our </w:t>
      </w:r>
      <w:r w:rsidR="00882266">
        <w:t>own p</w:t>
      </w:r>
      <w:r w:rsidR="00C70C1F">
        <w:t xml:space="preserve">ersonal history and the history we choose to remember of others. </w:t>
      </w:r>
      <w:r w:rsidR="009F422F">
        <w:t>This can be shown through the three artist examples. Nan Goldin uses photography to capture her personal history and intermate moments with the people in her life. Kara Walker explores the history of her people through symbolism and storytelling</w:t>
      </w:r>
      <w:r w:rsidR="00D435C4">
        <w:t xml:space="preserve"> and Rachel Whiteread uses sculpture to instil forms of environments and objects that have history of their own. </w:t>
      </w:r>
    </w:p>
    <w:p w:rsidR="00936132" w:rsidRDefault="00685DC8" w:rsidP="00685DC8">
      <w:r>
        <w:t>Though ou</w:t>
      </w:r>
      <w:r w:rsidR="00882266">
        <w:t>t our lives</w:t>
      </w:r>
      <w:r>
        <w:t xml:space="preserve"> we find that we are consistently</w:t>
      </w:r>
      <w:r w:rsidR="00882266">
        <w:t xml:space="preserve"> remembering to</w:t>
      </w:r>
      <w:r>
        <w:t xml:space="preserve"> </w:t>
      </w:r>
      <w:r w:rsidR="00882266">
        <w:t>commemorate</w:t>
      </w:r>
      <w:r>
        <w:t xml:space="preserve"> something </w:t>
      </w:r>
      <w:r w:rsidR="00882266">
        <w:t xml:space="preserve">such as </w:t>
      </w:r>
      <w:r w:rsidR="00D2593A">
        <w:t>an occasion</w:t>
      </w:r>
      <w:r>
        <w:t xml:space="preserve"> like Christmas, birthdays or bonfire night</w:t>
      </w:r>
      <w:r w:rsidR="00882266">
        <w:t xml:space="preserve"> these </w:t>
      </w:r>
      <w:r w:rsidR="00244993">
        <w:t>are</w:t>
      </w:r>
      <w:r w:rsidR="00882266">
        <w:t xml:space="preserve"> social events that become part of our </w:t>
      </w:r>
      <w:r w:rsidR="00D2593A">
        <w:t>yearly lives. As humans we may find ourselves creating our own daily ritual</w:t>
      </w:r>
      <w:r w:rsidR="006A4C11">
        <w:t>s</w:t>
      </w:r>
      <w:r w:rsidR="00D2593A">
        <w:t>, th</w:t>
      </w:r>
      <w:r w:rsidR="00D2593A" w:rsidRPr="00D2593A">
        <w:t>e</w:t>
      </w:r>
      <w:r w:rsidR="00D2593A">
        <w:t>y become</w:t>
      </w:r>
      <w:r w:rsidR="006A4C11">
        <w:t xml:space="preserve"> an annual social </w:t>
      </w:r>
      <w:r w:rsidR="006A4C11" w:rsidRPr="00D2593A">
        <w:t>celebration</w:t>
      </w:r>
      <w:r w:rsidR="00D2593A" w:rsidRPr="00D2593A">
        <w:t xml:space="preserve"> </w:t>
      </w:r>
      <w:r w:rsidR="00D2593A">
        <w:t xml:space="preserve">or just a welcomed brake from the monotony of daily life. The </w:t>
      </w:r>
      <w:r w:rsidR="00D2593A" w:rsidRPr="00D2593A">
        <w:t>Commemoration could just be</w:t>
      </w:r>
      <w:r w:rsidR="006A4C11">
        <w:t xml:space="preserve"> the</w:t>
      </w:r>
      <w:r w:rsidR="00D2593A" w:rsidRPr="00D2593A">
        <w:t xml:space="preserve"> one Friday of every month we take ourselves to the cinema.</w:t>
      </w:r>
      <w:r w:rsidR="00D2593A">
        <w:t xml:space="preserve"> </w:t>
      </w:r>
      <w:r>
        <w:t xml:space="preserve">Throughout human history we have commemorated some form of occasion we deemed as special or important. </w:t>
      </w:r>
      <w:r w:rsidR="00244993">
        <w:t xml:space="preserve">Now that we always have a camera on us as they are part of our mobiles or other devices, </w:t>
      </w:r>
      <w:r w:rsidR="00095591">
        <w:t>we</w:t>
      </w:r>
      <w:r w:rsidR="00244993">
        <w:t xml:space="preserve"> are constantly taking pictures of our daily lives it maybe taking some photos of the cake from a birthday or it could be just going to a restaurant and seeing people hovering over their food to get a great shot of their </w:t>
      </w:r>
      <w:r w:rsidR="00244993" w:rsidRPr="00244993">
        <w:t>Chicken parmigiana</w:t>
      </w:r>
      <w:r w:rsidR="00244993">
        <w:t>.</w:t>
      </w:r>
      <w:r w:rsidR="00095591">
        <w:t xml:space="preserve"> </w:t>
      </w:r>
      <w:r w:rsidR="00F05E15">
        <w:t>S</w:t>
      </w:r>
      <w:r w:rsidR="00095591">
        <w:t xml:space="preserve">ocial media accounts such as Facebook or Instagram encourage us to take pictures for all to see, creating large digital albums of our past experiences and the people in them. </w:t>
      </w:r>
    </w:p>
    <w:p w:rsidR="008C05A0" w:rsidRDefault="00095591" w:rsidP="00685DC8">
      <w:r>
        <w:t xml:space="preserve"> Artist Nan Goldin is a great example of how we document our lives through images. </w:t>
      </w:r>
      <w:r w:rsidR="0030162A">
        <w:t xml:space="preserve">She has documented the life </w:t>
      </w:r>
      <w:r w:rsidR="006F0A1D">
        <w:t xml:space="preserve">of her friends </w:t>
      </w:r>
      <w:r w:rsidR="006B7C9B">
        <w:t xml:space="preserve">for many years capturing happy moments at </w:t>
      </w:r>
      <w:r w:rsidR="00264DA1">
        <w:t>parties</w:t>
      </w:r>
      <w:r w:rsidR="006B7C9B">
        <w:t xml:space="preserve"> and some </w:t>
      </w:r>
      <w:r w:rsidR="00264DA1">
        <w:t>intimate</w:t>
      </w:r>
      <w:r w:rsidR="006B7C9B">
        <w:t xml:space="preserve"> moments such as them having sex. Even capturing </w:t>
      </w:r>
      <w:r w:rsidR="0030162A">
        <w:t>death</w:t>
      </w:r>
      <w:r w:rsidR="006B7C9B">
        <w:t xml:space="preserve">. Many of </w:t>
      </w:r>
      <w:r w:rsidR="00264DA1">
        <w:t>Goldin’s</w:t>
      </w:r>
      <w:r w:rsidR="006B7C9B">
        <w:t xml:space="preserve"> friends b</w:t>
      </w:r>
      <w:r w:rsidR="00ED236F">
        <w:t>attled with aids</w:t>
      </w:r>
      <w:r w:rsidR="006B7C9B">
        <w:t xml:space="preserve">, some of her most moving images show the </w:t>
      </w:r>
      <w:r w:rsidR="00ED236F">
        <w:t>gradual</w:t>
      </w:r>
      <w:r w:rsidR="006F0A1D">
        <w:t xml:space="preserve"> </w:t>
      </w:r>
      <w:r w:rsidR="006F0A1D" w:rsidRPr="006F0A1D">
        <w:t>deterioration</w:t>
      </w:r>
      <w:r w:rsidR="00ED236F">
        <w:t xml:space="preserve"> that is caused by the disease. </w:t>
      </w:r>
      <w:r w:rsidR="00264DA1">
        <w:t>Goldin’s</w:t>
      </w:r>
      <w:r w:rsidR="006F0A1D">
        <w:t xml:space="preserve"> work shows us that capturing memories isn’t always about the good or celebratory. It can be used to capture the ugly side of life the hurt and the emotional pain we all go through at some point in life. That’s what makes </w:t>
      </w:r>
      <w:r w:rsidR="00264DA1">
        <w:t>Goldin’s</w:t>
      </w:r>
      <w:r w:rsidR="006F0A1D">
        <w:t xml:space="preserve"> work so relatable, is the vulnerability and the empathy she shows within her work. Goldin has said in numerous interviews that she took pictures to keep a record of her life and that </w:t>
      </w:r>
      <w:r w:rsidR="006B7C9B">
        <w:t>it</w:t>
      </w:r>
      <w:r w:rsidR="006F0A1D">
        <w:t xml:space="preserve"> was an emotional need for her to do so. Her </w:t>
      </w:r>
      <w:r w:rsidR="006B7C9B">
        <w:t>camera</w:t>
      </w:r>
      <w:r w:rsidR="006F0A1D">
        <w:t xml:space="preserve"> functioned as her memory</w:t>
      </w:r>
      <w:r w:rsidR="006B7C9B">
        <w:t xml:space="preserve">, </w:t>
      </w:r>
      <w:r w:rsidR="006F0A1D">
        <w:t xml:space="preserve">always it on her person to never miss a moment. </w:t>
      </w:r>
    </w:p>
    <w:p w:rsidR="00915F6A" w:rsidRDefault="006C3144" w:rsidP="00685DC8">
      <w:r>
        <w:t xml:space="preserve">Our </w:t>
      </w:r>
      <w:r w:rsidR="006A4C11">
        <w:t xml:space="preserve">Commemorative </w:t>
      </w:r>
      <w:r>
        <w:t>occasions and traditions</w:t>
      </w:r>
      <w:r w:rsidR="006A4C11">
        <w:t xml:space="preserve"> ca</w:t>
      </w:r>
      <w:r>
        <w:t xml:space="preserve">n differ between different cultural backgrounds religions, races and where you are geographically. </w:t>
      </w:r>
      <w:r w:rsidR="006B7C9B" w:rsidRPr="006B7C9B">
        <w:t>Commemorative history is a crucial part of an established society</w:t>
      </w:r>
      <w:r w:rsidR="006B7C9B">
        <w:t>. T</w:t>
      </w:r>
      <w:r w:rsidR="006B7C9B" w:rsidRPr="006B7C9B">
        <w:t>he int</w:t>
      </w:r>
      <w:r w:rsidR="006B7C9B">
        <w:t>ricate</w:t>
      </w:r>
      <w:r w:rsidR="006B7C9B" w:rsidRPr="006B7C9B">
        <w:t xml:space="preserve"> moments thought human history effect our beliefs as a society and </w:t>
      </w:r>
      <w:r w:rsidR="006B7C9B" w:rsidRPr="006B7C9B">
        <w:lastRenderedPageBreak/>
        <w:t>as an individual. Understandably certain moments though out history is more integral to certain religion’s or races such as the salve trade and racial segregation in the United States is more integral to the history of the African Americans people. Even though other cultures and races were not personally affect by this historical event we still take time to remember and reflect on this part of our history. We do this to acknowledge that it happened as it’s not something that could be erase from our past. We choose to remember these events and experiences to pass the memory down through generations that weren’t around to experience this historical divide of races.  The memory of this period of history lives on through the story’s and experiences of people who were there. Through other means such as the arts</w:t>
      </w:r>
      <w:r w:rsidR="00486C0F">
        <w:t>.</w:t>
      </w:r>
      <w:r w:rsidR="006B7C9B" w:rsidRPr="006B7C9B">
        <w:t xml:space="preserve"> </w:t>
      </w:r>
      <w:r w:rsidR="00486C0F">
        <w:t>A</w:t>
      </w:r>
      <w:r w:rsidR="006B7C9B" w:rsidRPr="006B7C9B">
        <w:t>nother way that events like this are commemorated for example artist Kara Walker explores in her work the</w:t>
      </w:r>
      <w:r w:rsidR="00486C0F">
        <w:t xml:space="preserve"> social</w:t>
      </w:r>
      <w:r w:rsidR="006B7C9B" w:rsidRPr="006B7C9B">
        <w:t xml:space="preserve"> politics of race and displays imagery of graphic racial stereotypes through silhouettes. Walkers work demands our attention and our willingness to look deeper into the origins of the racial divide in a way that is beyond black and white.</w:t>
      </w:r>
      <w:r w:rsidR="00486C0F">
        <w:t xml:space="preserve"> Walkers wor</w:t>
      </w:r>
      <w:r w:rsidR="00574AE6">
        <w:t xml:space="preserve">k with </w:t>
      </w:r>
      <w:r w:rsidR="0029690F">
        <w:t>silhouettes</w:t>
      </w:r>
      <w:r w:rsidR="00574AE6">
        <w:t xml:space="preserve"> has </w:t>
      </w:r>
      <w:r w:rsidR="0029690F">
        <w:t>some r</w:t>
      </w:r>
      <w:r w:rsidR="00574AE6">
        <w:t xml:space="preserve">elations to the historical form of Victorian </w:t>
      </w:r>
      <w:r w:rsidR="0029690F">
        <w:t>portraiture.</w:t>
      </w:r>
      <w:r w:rsidR="00574AE6">
        <w:t xml:space="preserve"> </w:t>
      </w:r>
      <w:r w:rsidR="00CD739C">
        <w:t>This art form originated as</w:t>
      </w:r>
      <w:r w:rsidR="003E7E05">
        <w:t xml:space="preserve"> a</w:t>
      </w:r>
      <w:r w:rsidR="003F7991">
        <w:t xml:space="preserve"> quick way to create a likeness even becoming a fun activity, mainly for women. The silhouettes were created with mediums such as ink or paper cutting and were even painted on to porcelain. This form of portraiture became an alternative to a </w:t>
      </w:r>
      <w:r w:rsidR="00C1303C">
        <w:t>photograph,</w:t>
      </w:r>
      <w:r w:rsidR="003F7991">
        <w:t xml:space="preserve"> but it was </w:t>
      </w:r>
      <w:r w:rsidR="00C1303C">
        <w:t xml:space="preserve">just as much </w:t>
      </w:r>
      <w:r w:rsidR="00036207">
        <w:t>a</w:t>
      </w:r>
      <w:r w:rsidR="00C1303C">
        <w:t xml:space="preserve"> keep sake and a way of preserving a memory as a photo. Kara Walker has revived this medium of working and turned it from sweet and innocent into dark and thought provoking. Her work </w:t>
      </w:r>
      <w:r w:rsidR="000F4043">
        <w:t xml:space="preserve">looks like an illustrated story book displayed on large white walls. At </w:t>
      </w:r>
      <w:r w:rsidR="00837FA0">
        <w:t>first,</w:t>
      </w:r>
      <w:r w:rsidR="000F4043">
        <w:t xml:space="preserve"> they appear charming then you see a graphic depiction of the history of abuse during the slave trade. The symbolism within her work helps </w:t>
      </w:r>
      <w:r w:rsidR="00C32F73">
        <w:t>us link visually o</w:t>
      </w:r>
      <w:r w:rsidR="00915F6A">
        <w:t>ur c</w:t>
      </w:r>
      <w:r w:rsidR="00C32F73">
        <w:t xml:space="preserve">ommon </w:t>
      </w:r>
      <w:r w:rsidR="00A6613F">
        <w:t>knowledge</w:t>
      </w:r>
      <w:r w:rsidR="00C32F73">
        <w:t xml:space="preserve"> of th</w:t>
      </w:r>
      <w:r w:rsidR="00915F6A">
        <w:t xml:space="preserve">ese events in history, from our previous experiences with art forms depicting these events such as film and photography. </w:t>
      </w:r>
    </w:p>
    <w:p w:rsidR="006B7C9B" w:rsidRDefault="00915F6A" w:rsidP="00685DC8">
      <w:r>
        <w:t>We are exposed to these sources</w:t>
      </w:r>
      <w:r w:rsidR="006B7C9B" w:rsidRPr="006B7C9B">
        <w:t xml:space="preserve"> though our daily life and in our education systems to develop our understanding from an early age. Black History month is </w:t>
      </w:r>
      <w:r w:rsidR="00281072">
        <w:t xml:space="preserve">just one of many </w:t>
      </w:r>
      <w:r w:rsidR="006B7C9B" w:rsidRPr="006B7C9B">
        <w:t xml:space="preserve">social commemorative </w:t>
      </w:r>
      <w:r w:rsidR="00E24552" w:rsidRPr="006B7C9B">
        <w:t>occasions</w:t>
      </w:r>
      <w:r w:rsidR="006B7C9B" w:rsidRPr="006B7C9B">
        <w:t xml:space="preserve"> that gives people the chance to come to gather like any other time of remembrance. By doing this we are actively acknowledging this part of human history reminding </w:t>
      </w:r>
      <w:r w:rsidR="007A07B5" w:rsidRPr="006B7C9B">
        <w:t>ourselves</w:t>
      </w:r>
      <w:r w:rsidR="006B7C9B" w:rsidRPr="006B7C9B">
        <w:t xml:space="preserve"> not to ever let such things become part of our present history.</w:t>
      </w:r>
    </w:p>
    <w:p w:rsidR="00E24552" w:rsidRDefault="00860ECB" w:rsidP="00685DC8">
      <w:r>
        <w:t xml:space="preserve">The </w:t>
      </w:r>
      <w:r w:rsidR="00685DC8">
        <w:t>s</w:t>
      </w:r>
      <w:r>
        <w:t>ame</w:t>
      </w:r>
      <w:r w:rsidR="00685DC8">
        <w:t xml:space="preserve"> th</w:t>
      </w:r>
      <w:r>
        <w:t xml:space="preserve">eory applies </w:t>
      </w:r>
      <w:r w:rsidR="00685DC8">
        <w:t xml:space="preserve">when we </w:t>
      </w:r>
      <w:r>
        <w:t xml:space="preserve">are faced with </w:t>
      </w:r>
      <w:r w:rsidR="007170E4">
        <w:t>tragedy’s such</w:t>
      </w:r>
      <w:r>
        <w:t xml:space="preserve"> as l</w:t>
      </w:r>
      <w:r w:rsidR="00685DC8">
        <w:t xml:space="preserve">osing a loved one </w:t>
      </w:r>
      <w:r w:rsidR="007170E4">
        <w:t>a</w:t>
      </w:r>
      <w:r>
        <w:t xml:space="preserve"> relationship breakdown </w:t>
      </w:r>
      <w:r w:rsidR="007170E4">
        <w:t>or even a natural disaster</w:t>
      </w:r>
      <w:r w:rsidR="00685DC8">
        <w:t xml:space="preserve">. </w:t>
      </w:r>
      <w:r>
        <w:t>In these moment you can see humanity at its rawest form</w:t>
      </w:r>
      <w:r w:rsidR="00EF128E">
        <w:t>.</w:t>
      </w:r>
      <w:r w:rsidR="00E24552">
        <w:t xml:space="preserve"> Again, this relates to the work of Nan Goldin for example her piece</w:t>
      </w:r>
      <w:r w:rsidR="00E24552" w:rsidRPr="00E24552">
        <w:rPr>
          <w:b/>
        </w:rPr>
        <w:t xml:space="preserve"> (Nan and Brian in Bed, New York City</w:t>
      </w:r>
      <w:r w:rsidRPr="00E24552">
        <w:rPr>
          <w:b/>
        </w:rPr>
        <w:t xml:space="preserve"> </w:t>
      </w:r>
      <w:r w:rsidR="00E24552" w:rsidRPr="00E24552">
        <w:rPr>
          <w:b/>
        </w:rPr>
        <w:t>– 1983- photography</w:t>
      </w:r>
      <w:r w:rsidR="00E24552">
        <w:t xml:space="preserve">) showing the intimate moments after sex. You can see within the image the disfunction and the distance between the couple moments after being so close. The emotional tension within the image is relatable and moving. </w:t>
      </w:r>
      <w:r w:rsidR="00EF128E">
        <w:t>W</w:t>
      </w:r>
      <w:r w:rsidR="00E24552">
        <w:t xml:space="preserve">e can relate to images like Goldin because they show human nature in its rawest form and shows us how we learn from our </w:t>
      </w:r>
      <w:r w:rsidR="00EF128E">
        <w:t>previous experiences of social occasions and our daily social interaction</w:t>
      </w:r>
      <w:r w:rsidR="00E24552">
        <w:t xml:space="preserve"> with other people. </w:t>
      </w:r>
    </w:p>
    <w:p w:rsidR="000E27A7" w:rsidRDefault="008C05A0" w:rsidP="00685DC8">
      <w:r>
        <w:t xml:space="preserve">As humans it’s in our nature to seek an underling sense of fulfilment through occasion to give meaning and reasoning </w:t>
      </w:r>
      <w:r w:rsidR="00EF128E">
        <w:t>to our</w:t>
      </w:r>
      <w:r>
        <w:t xml:space="preserve"> being.</w:t>
      </w:r>
      <w:r w:rsidR="00EF128E">
        <w:t xml:space="preserve"> </w:t>
      </w:r>
      <w:r w:rsidR="006D3EB8">
        <w:t xml:space="preserve">It’s </w:t>
      </w:r>
      <w:r w:rsidR="000E27A7">
        <w:t>a natural instinct</w:t>
      </w:r>
      <w:r w:rsidR="006D3EB8">
        <w:t xml:space="preserve"> </w:t>
      </w:r>
      <w:r w:rsidR="00D6551A">
        <w:t>that we feel the need to leave</w:t>
      </w:r>
      <w:r w:rsidR="006D3EB8">
        <w:t xml:space="preserve"> our mark on the world and not be forgotten. </w:t>
      </w:r>
      <w:r w:rsidR="009B7DCA">
        <w:t xml:space="preserve">We </w:t>
      </w:r>
      <w:r w:rsidR="00EF128E">
        <w:t xml:space="preserve">become collectors of objects and images or even clothing with a </w:t>
      </w:r>
      <w:r w:rsidR="009B7DCA">
        <w:t>scent</w:t>
      </w:r>
      <w:r w:rsidR="00EF128E">
        <w:t xml:space="preserve"> on them to </w:t>
      </w:r>
      <w:r w:rsidR="009B7DCA">
        <w:t xml:space="preserve">create a physical link to a </w:t>
      </w:r>
      <w:r w:rsidR="00EF128E">
        <w:t>memory</w:t>
      </w:r>
      <w:r w:rsidR="009B7DCA">
        <w:t xml:space="preserve"> or a person or place or even a special day. Memorabilia</w:t>
      </w:r>
      <w:r w:rsidR="008251A8">
        <w:t xml:space="preserve"> or symbolic imagery from</w:t>
      </w:r>
      <w:r w:rsidR="009B7DCA">
        <w:t xml:space="preserve"> different occasions</w:t>
      </w:r>
      <w:r w:rsidR="008251A8">
        <w:t xml:space="preserve"> or moments in history</w:t>
      </w:r>
      <w:r w:rsidR="009B7DCA">
        <w:t xml:space="preserve"> act as triggers they </w:t>
      </w:r>
      <w:r w:rsidR="008251A8">
        <w:t xml:space="preserve">may be positive ones or negative. Relating back to the symbolic imagery from the works of Kara Walker she relays the symbolism to symbolic attributes or features of a stereo type. Depicting the silhouettes of African American figures with features such as large lips and traditional hair style such as afros or twists. </w:t>
      </w:r>
      <w:r w:rsidR="009B7DCA">
        <w:t xml:space="preserve"> </w:t>
      </w:r>
    </w:p>
    <w:p w:rsidR="009B5661" w:rsidRPr="009B5661" w:rsidRDefault="00C808AA" w:rsidP="009B5661">
      <w:r>
        <w:t xml:space="preserve">Religion has been a source of division though out history and many devastating events have happed due to discrimination and acts of hatred towards different religions. </w:t>
      </w:r>
      <w:r w:rsidR="00F54923">
        <w:t xml:space="preserve">The most commemorated of </w:t>
      </w:r>
      <w:r w:rsidR="00F54923">
        <w:lastRenderedPageBreak/>
        <w:t xml:space="preserve">these events is the </w:t>
      </w:r>
      <w:r w:rsidR="006D2243">
        <w:t>Holocaust the</w:t>
      </w:r>
      <w:r w:rsidR="00B87B8B">
        <w:t xml:space="preserve"> holocaust was the </w:t>
      </w:r>
      <w:r w:rsidR="006D2243">
        <w:t>mass genocide of the Jews and other people that didn’t fit the ideologies of Hitler and his Nazi followers. The Nazis also murdered people who spoke out about the Nazi party and their leader, such as politician’s teachers and journalists. The Holocaust started</w:t>
      </w:r>
      <w:r w:rsidR="00426FA8">
        <w:t xml:space="preserve"> </w:t>
      </w:r>
      <w:r w:rsidR="006D2243">
        <w:t xml:space="preserve">between </w:t>
      </w:r>
      <w:r w:rsidR="006D2243" w:rsidRPr="006D2243">
        <w:t>1933 and 1945</w:t>
      </w:r>
      <w:r w:rsidR="006D2243">
        <w:t xml:space="preserve"> </w:t>
      </w:r>
      <w:r w:rsidR="00945134">
        <w:t>and</w:t>
      </w:r>
      <w:r w:rsidR="00930D9E">
        <w:t xml:space="preserve"> the devastation swept across Europe in areas with a large Jewish population. We take the time to </w:t>
      </w:r>
      <w:r w:rsidR="000D1E39">
        <w:t>memorialise</w:t>
      </w:r>
      <w:r w:rsidR="00930D9E">
        <w:t xml:space="preserve"> this </w:t>
      </w:r>
      <w:r w:rsidR="000D1E39">
        <w:t xml:space="preserve">tragedy to remember the 6 million Jewish lives lost and many more of other lives lost and to stand with the people grossly effected by the events taken place at that </w:t>
      </w:r>
      <w:r w:rsidR="009B5661">
        <w:t>time. The holocaust is a non sensical tragedy no one will ever understand how humanity let this happen even by being brain washed by propaganda.</w:t>
      </w:r>
      <w:r w:rsidR="000D1E39">
        <w:t xml:space="preserve"> By commemorating </w:t>
      </w:r>
      <w:r w:rsidR="009B5661">
        <w:t xml:space="preserve">it gives humanity a chance recognises how easily we can be manipulated by propaganda even if it’s a source of evil. A passage from Anne Frank’s Diary some’s up the disbelief </w:t>
      </w:r>
      <w:r w:rsidR="008251A8">
        <w:t>we</w:t>
      </w:r>
      <w:r w:rsidR="009B5661">
        <w:t xml:space="preserve"> feel today about what happened to the Jewish people “</w:t>
      </w:r>
      <w:r w:rsidR="009B5661" w:rsidRPr="009B5661">
        <w:rPr>
          <w:b/>
        </w:rPr>
        <w:t xml:space="preserve">Who has inflicted this upon us? Who has made us Jews different from all other people? Who has allowed us to suffer so terribly up till now? It is God that has made us as we are, but it will be God, too, who will raise us up again. If we bear all this suffering and if there are still Jews left, when it is over, then Jews, instead of being doomed, will be held up as an example. Who knows, it might even be our religion from which the world and all peoples learn good, and for that reason and that reason alone do we have to suffer now. We can never become just Netherlanders, or just English, or representatives of any country for that matter; we will always remain Jews, but we want to, too.” </w:t>
      </w:r>
      <w:r w:rsidR="009B5661">
        <w:rPr>
          <w:b/>
        </w:rPr>
        <w:t>Anne Frank.</w:t>
      </w:r>
    </w:p>
    <w:p w:rsidR="009B5661" w:rsidRDefault="009B5661" w:rsidP="009B5661">
      <w:r>
        <w:t xml:space="preserve"> W</w:t>
      </w:r>
      <w:r w:rsidR="000D1E39">
        <w:t xml:space="preserve">e aim to learn from our past and to educated people in the present. We do not want anything to ever happen like this in our history again. </w:t>
      </w:r>
      <w:r w:rsidR="00945134">
        <w:t>Critics argue a</w:t>
      </w:r>
      <w:r w:rsidR="00426FA8">
        <w:t xml:space="preserve">gainst having a national </w:t>
      </w:r>
      <w:r w:rsidR="00945134">
        <w:t>Memorial Day</w:t>
      </w:r>
      <w:r w:rsidR="00426FA8">
        <w:t xml:space="preserve"> t</w:t>
      </w:r>
      <w:r w:rsidR="00945134">
        <w:t>o commemorate</w:t>
      </w:r>
      <w:r w:rsidR="00426FA8">
        <w:t xml:space="preserve"> the </w:t>
      </w:r>
      <w:r w:rsidR="00945134">
        <w:t xml:space="preserve">victims of the holocaust because they </w:t>
      </w:r>
      <w:r w:rsidR="00426FA8">
        <w:t xml:space="preserve">argue that </w:t>
      </w:r>
      <w:r w:rsidR="00945134">
        <w:t>by having the Memorial Day we ignore the other genocides that have taken place in the world such a</w:t>
      </w:r>
      <w:r w:rsidR="00945134" w:rsidRPr="00945134">
        <w:t xml:space="preserve"> Rwanda, Cambodia and Armenia.</w:t>
      </w:r>
      <w:r w:rsidR="00945134">
        <w:t xml:space="preserve"> </w:t>
      </w:r>
    </w:p>
    <w:p w:rsidR="002F12DC" w:rsidRDefault="000D1E39" w:rsidP="000D1E39">
      <w:r>
        <w:t>Not only do we have a Memorial Day we have other forms of commemoration for the holocaust. Some of these being books, historical documents</w:t>
      </w:r>
      <w:r w:rsidR="00C92739">
        <w:t xml:space="preserve">, </w:t>
      </w:r>
      <w:r>
        <w:t>documentary’s and films. Statues and sculptures have been made</w:t>
      </w:r>
      <w:r w:rsidR="002F12DC">
        <w:t xml:space="preserve"> in</w:t>
      </w:r>
      <w:r>
        <w:t xml:space="preserve"> many different cultures from prehistory to the present day. There is no clear-cut way to produce a </w:t>
      </w:r>
      <w:r w:rsidRPr="00C1303C">
        <w:rPr>
          <w:noProof/>
        </w:rPr>
        <w:t>sculpture / statue</w:t>
      </w:r>
      <w:r>
        <w:t xml:space="preserve"> as use o</w:t>
      </w:r>
      <w:r w:rsidR="002F12DC">
        <w:t xml:space="preserve">f </w:t>
      </w:r>
      <w:r>
        <w:t>materials</w:t>
      </w:r>
      <w:r w:rsidR="002F12DC">
        <w:t xml:space="preserve"> and subject</w:t>
      </w:r>
      <w:r>
        <w:t xml:space="preserve"> will vary through history and preference of the artist. Statues / Sculptures are usually built by commission to commemorate a historical event</w:t>
      </w:r>
      <w:r w:rsidR="002F12DC">
        <w:t xml:space="preserve"> or a person or animal that was of great importance. </w:t>
      </w:r>
      <w:r>
        <w:t xml:space="preserve">Many statues are intended </w:t>
      </w:r>
      <w:r w:rsidR="002F12DC">
        <w:t>to be placed in public spaces as</w:t>
      </w:r>
      <w:r>
        <w:t xml:space="preserve"> art</w:t>
      </w:r>
      <w:r w:rsidR="00C92739">
        <w:t>. T</w:t>
      </w:r>
      <w:r w:rsidR="002F12DC">
        <w:t>hat could mean it could be place</w:t>
      </w:r>
      <w:r w:rsidR="00C92739">
        <w:t>d</w:t>
      </w:r>
      <w:r w:rsidR="002F12DC">
        <w:t xml:space="preserve"> </w:t>
      </w:r>
      <w:r w:rsidR="00C92739">
        <w:t>outside</w:t>
      </w:r>
      <w:r w:rsidR="002F12DC">
        <w:t xml:space="preserve"> within nature or even within city’s. </w:t>
      </w:r>
      <w:r w:rsidR="00C92739">
        <w:t>Even</w:t>
      </w:r>
      <w:r w:rsidR="002F12DC">
        <w:t xml:space="preserve"> inside buildings </w:t>
      </w:r>
      <w:r w:rsidR="00C92739">
        <w:t>such as</w:t>
      </w:r>
      <w:r w:rsidR="002F12DC">
        <w:t xml:space="preserve"> galleries museums and building of importance to the public.</w:t>
      </w:r>
    </w:p>
    <w:p w:rsidR="00466031" w:rsidRDefault="002F12DC" w:rsidP="000D1E39">
      <w:r>
        <w:t xml:space="preserve"> There are and have been many sculptures dedicated to the commemoration of the Holocaust some permanent displays some not.  Artist and sculpture Rachel White </w:t>
      </w:r>
      <w:r w:rsidR="00466031">
        <w:t xml:space="preserve">is the </w:t>
      </w:r>
      <w:r w:rsidR="00861269" w:rsidRPr="00861269">
        <w:t>first woman to win the turner prize</w:t>
      </w:r>
      <w:r w:rsidR="00861269">
        <w:t xml:space="preserve"> in 1993</w:t>
      </w:r>
      <w:r w:rsidR="00861269" w:rsidRPr="00861269">
        <w:t xml:space="preserve"> </w:t>
      </w:r>
      <w:r w:rsidR="00861269">
        <w:t>and on</w:t>
      </w:r>
      <w:r w:rsidR="00861269" w:rsidRPr="00861269">
        <w:t xml:space="preserve"> the same day </w:t>
      </w:r>
      <w:r w:rsidR="00466031">
        <w:t>receive</w:t>
      </w:r>
      <w:r w:rsidR="00861269" w:rsidRPr="00861269">
        <w:t xml:space="preserve"> a protest prize for the worst artist in the world</w:t>
      </w:r>
      <w:r w:rsidR="00861269">
        <w:t xml:space="preserve">. Whiteread is </w:t>
      </w:r>
      <w:r>
        <w:t xml:space="preserve">well </w:t>
      </w:r>
      <w:r w:rsidR="00466031">
        <w:t>known</w:t>
      </w:r>
      <w:r>
        <w:t xml:space="preserve"> for her </w:t>
      </w:r>
      <w:r w:rsidR="00861269">
        <w:t>impact full pieces where she turns space into an object</w:t>
      </w:r>
      <w:r w:rsidR="00861269" w:rsidRPr="00861269">
        <w:t xml:space="preserve"> </w:t>
      </w:r>
      <w:r w:rsidR="00861269">
        <w:t xml:space="preserve">for example her piece </w:t>
      </w:r>
      <w:r w:rsidR="00861269" w:rsidRPr="00861269">
        <w:rPr>
          <w:b/>
        </w:rPr>
        <w:t>House</w:t>
      </w:r>
      <w:r w:rsidR="00861269">
        <w:rPr>
          <w:b/>
        </w:rPr>
        <w:t xml:space="preserve"> -</w:t>
      </w:r>
      <w:r w:rsidR="00861269" w:rsidRPr="00861269">
        <w:t xml:space="preserve"> </w:t>
      </w:r>
      <w:r w:rsidR="00861269">
        <w:t xml:space="preserve">where she </w:t>
      </w:r>
      <w:r w:rsidR="00861269" w:rsidRPr="00861269">
        <w:t>Inject</w:t>
      </w:r>
      <w:r w:rsidR="00861269">
        <w:t>ed</w:t>
      </w:r>
      <w:r w:rsidR="00861269" w:rsidRPr="00861269">
        <w:t xml:space="preserve"> an empty house with concrete leaving the internal impression on the outside of the building</w:t>
      </w:r>
      <w:r w:rsidR="00861269">
        <w:t xml:space="preserve">. Her work is filled with </w:t>
      </w:r>
      <w:r w:rsidR="00466031">
        <w:t>remanences</w:t>
      </w:r>
      <w:r w:rsidR="00861269">
        <w:t xml:space="preserve"> of past lives though </w:t>
      </w:r>
      <w:r w:rsidR="00861269" w:rsidRPr="00861269">
        <w:t xml:space="preserve">object </w:t>
      </w:r>
      <w:r w:rsidR="00861269">
        <w:t>and building</w:t>
      </w:r>
      <w:r w:rsidR="00466031">
        <w:t>. S</w:t>
      </w:r>
      <w:r w:rsidR="00861269">
        <w:t>he has said to of chosen</w:t>
      </w:r>
      <w:r w:rsidR="00466031">
        <w:t xml:space="preserve"> objects based on</w:t>
      </w:r>
      <w:r w:rsidR="00861269">
        <w:t xml:space="preserve"> </w:t>
      </w:r>
      <w:r w:rsidR="00861269" w:rsidRPr="00861269">
        <w:t xml:space="preserve">their humbleness and </w:t>
      </w:r>
      <w:r w:rsidR="00861269">
        <w:t>those that create a sense of nostalgia for the artist and are relatable to the viewing public.</w:t>
      </w:r>
      <w:r w:rsidR="005C2B65">
        <w:t xml:space="preserve"> For </w:t>
      </w:r>
      <w:r w:rsidR="008A7EF9">
        <w:t>example,</w:t>
      </w:r>
      <w:r w:rsidR="005C2B65">
        <w:t xml:space="preserve"> she did a series of water bottles one being entitled </w:t>
      </w:r>
      <w:r w:rsidR="005C2B65" w:rsidRPr="005C2B65">
        <w:t>Untitled (Pink Torso) 1995</w:t>
      </w:r>
      <w:r w:rsidR="005C2B65">
        <w:t xml:space="preserve">. She said has said that she has only ever used second had objects </w:t>
      </w:r>
      <w:r w:rsidR="005C2B65" w:rsidRPr="005C2B65">
        <w:rPr>
          <w:b/>
        </w:rPr>
        <w:t xml:space="preserve">“and there is nothing </w:t>
      </w:r>
      <w:r w:rsidR="00D7489F" w:rsidRPr="005C2B65">
        <w:rPr>
          <w:b/>
        </w:rPr>
        <w:t>seedier</w:t>
      </w:r>
      <w:r w:rsidR="005C2B65" w:rsidRPr="005C2B65">
        <w:rPr>
          <w:b/>
        </w:rPr>
        <w:t xml:space="preserve"> than a </w:t>
      </w:r>
      <w:r w:rsidR="008A7EF9" w:rsidRPr="005C2B65">
        <w:rPr>
          <w:b/>
        </w:rPr>
        <w:t>second</w:t>
      </w:r>
      <w:r w:rsidR="008A7EF9">
        <w:rPr>
          <w:b/>
        </w:rPr>
        <w:t>-hand</w:t>
      </w:r>
      <w:r w:rsidR="005C2B65" w:rsidRPr="005C2B65">
        <w:rPr>
          <w:b/>
        </w:rPr>
        <w:t xml:space="preserve"> water bottle</w:t>
      </w:r>
      <w:r w:rsidR="005C2B65">
        <w:t xml:space="preserve">” she used the water bottle as she feels </w:t>
      </w:r>
      <w:r w:rsidR="008A7EF9">
        <w:t>it’s</w:t>
      </w:r>
      <w:r w:rsidR="005C2B65">
        <w:t xml:space="preserve"> an emotional process filling a water bottle as </w:t>
      </w:r>
      <w:r w:rsidR="008A7EF9">
        <w:t xml:space="preserve">there’s </w:t>
      </w:r>
      <w:r w:rsidR="005C2B65">
        <w:t xml:space="preserve">something very </w:t>
      </w:r>
      <w:r w:rsidR="008A7EF9">
        <w:t>familiar</w:t>
      </w:r>
      <w:r w:rsidR="005C2B65">
        <w:t xml:space="preserve"> and comforting </w:t>
      </w:r>
      <w:r w:rsidR="008A7EF9">
        <w:t>about it. Especially if its connected to a happy child hood memory of being made a water bottle.</w:t>
      </w:r>
      <w:r w:rsidR="005C2B65">
        <w:t xml:space="preserve"> </w:t>
      </w:r>
      <w:r w:rsidR="00861269">
        <w:t xml:space="preserve"> </w:t>
      </w:r>
      <w:r w:rsidR="00466031">
        <w:t xml:space="preserve">In 1996 She one a competition to design </w:t>
      </w:r>
      <w:r w:rsidR="005C2B65" w:rsidRPr="005C2B65">
        <w:t>The Judenplatz Holocaust Memorial</w:t>
      </w:r>
      <w:r w:rsidR="005C2B65">
        <w:t xml:space="preserve"> </w:t>
      </w:r>
      <w:r w:rsidR="00466031">
        <w:t xml:space="preserve">l in the city of Vienna, the piece she created was a ghost library where the spines of books were </w:t>
      </w:r>
      <w:r w:rsidR="00466031">
        <w:lastRenderedPageBreak/>
        <w:t xml:space="preserve">turned in wards creating a ghostly absence of books written and unwritten of authors that had been murdered. People where initially against the design as they said it looked to much like a bunker but Whiteread argued that </w:t>
      </w:r>
      <w:r w:rsidR="00466031" w:rsidRPr="00466031">
        <w:rPr>
          <w:b/>
        </w:rPr>
        <w:t xml:space="preserve">“It had to be an aggressive piece if it was polite it wouldn’t </w:t>
      </w:r>
      <w:r w:rsidR="005C2B65" w:rsidRPr="00466031">
        <w:rPr>
          <w:b/>
        </w:rPr>
        <w:t>have</w:t>
      </w:r>
      <w:r w:rsidR="00466031" w:rsidRPr="00466031">
        <w:rPr>
          <w:b/>
        </w:rPr>
        <w:t xml:space="preserve"> worked</w:t>
      </w:r>
      <w:r w:rsidR="00466031">
        <w:t xml:space="preserve">.” </w:t>
      </w:r>
      <w:r w:rsidR="00D00486">
        <w:t xml:space="preserve">The material used for The Judenplatz Holocaust Memorial was steel and concreate which are very cold masculine materials. Which adds to the aggressive look of the large block structure piece. The piece stands in a quaint square in the </w:t>
      </w:r>
      <w:r w:rsidR="00A73480">
        <w:t>city, as</w:t>
      </w:r>
      <w:r w:rsidR="00D00486">
        <w:t xml:space="preserve"> people pass it </w:t>
      </w:r>
      <w:r w:rsidR="00A73480">
        <w:t>they become</w:t>
      </w:r>
      <w:r w:rsidR="00D00486">
        <w:t xml:space="preserve"> a </w:t>
      </w:r>
      <w:r w:rsidR="00C27627">
        <w:t>part of</w:t>
      </w:r>
      <w:r w:rsidR="00D00486">
        <w:t xml:space="preserve"> the commemoration on a daily basis </w:t>
      </w:r>
      <w:r w:rsidR="00A73480">
        <w:t xml:space="preserve">which creates a sense of community for the people of Vienna, as they join in remembering those who lost their lives. </w:t>
      </w:r>
    </w:p>
    <w:p w:rsidR="00861269" w:rsidRDefault="001B0D3C" w:rsidP="000D1E39">
      <w:r>
        <w:t>In conclusion throughout history the way we remember has never changed we have just discovered new methods</w:t>
      </w:r>
      <w:r w:rsidR="00C92739">
        <w:t xml:space="preserve"> or repurposed old ones to do so</w:t>
      </w:r>
      <w:r>
        <w:t>.</w:t>
      </w:r>
      <w:r w:rsidR="00C92739">
        <w:t xml:space="preserve"> The three artist I have chosen </w:t>
      </w:r>
      <w:r w:rsidR="00EC583C">
        <w:t>all relate though the idea of repurposing mediums and how they all</w:t>
      </w:r>
      <w:r w:rsidR="00C92739">
        <w:t xml:space="preserve"> deal with the </w:t>
      </w:r>
      <w:r w:rsidR="00EC583C">
        <w:t xml:space="preserve">topic of </w:t>
      </w:r>
      <w:r w:rsidR="00C92739">
        <w:t xml:space="preserve">social and political </w:t>
      </w:r>
      <w:r w:rsidR="00EC583C">
        <w:t xml:space="preserve">issues </w:t>
      </w:r>
      <w:r w:rsidR="00C92739">
        <w:t>as</w:t>
      </w:r>
      <w:r w:rsidR="00EC583C">
        <w:t xml:space="preserve"> </w:t>
      </w:r>
      <w:r w:rsidR="00C92739">
        <w:t>we</w:t>
      </w:r>
      <w:r w:rsidR="00EC583C">
        <w:t>l</w:t>
      </w:r>
      <w:r w:rsidR="00C92739">
        <w:t xml:space="preserve">l as </w:t>
      </w:r>
      <w:r w:rsidR="00EC583C">
        <w:t xml:space="preserve">dealing with memory in different ways. Nan Goldin shows us her life memories through intimate photographs, dealing with the complexities of being human such as life and death. Kara Walker looks at her heritages history through symbolism and traditional mediums and lastly Rachel Whiteread creates work that gives us a sense of nostalgia by looking at found objects and instilling them as memory’s. </w:t>
      </w:r>
    </w:p>
    <w:p w:rsidR="00861269" w:rsidRDefault="00861269" w:rsidP="000D1E39"/>
    <w:p w:rsidR="000E27A7" w:rsidRDefault="000E27A7" w:rsidP="00685DC8"/>
    <w:p w:rsidR="000E27A7" w:rsidRDefault="000E27A7" w:rsidP="00685DC8"/>
    <w:p w:rsidR="000E27A7" w:rsidRDefault="00945134" w:rsidP="00C27627">
      <w:pPr>
        <w:tabs>
          <w:tab w:val="left" w:pos="6363"/>
        </w:tabs>
        <w:jc w:val="right"/>
      </w:pPr>
      <w:r>
        <w:tab/>
      </w:r>
      <w:r w:rsidR="00C27627">
        <w:t xml:space="preserve">Jasmine Ann Jones. </w:t>
      </w:r>
    </w:p>
    <w:p w:rsidR="008F598A" w:rsidRDefault="008F598A" w:rsidP="00A22456">
      <w:pPr>
        <w:rPr>
          <w:u w:val="single"/>
        </w:rPr>
      </w:pPr>
    </w:p>
    <w:p w:rsidR="008F598A" w:rsidRDefault="008F598A" w:rsidP="00A22456">
      <w:pPr>
        <w:rPr>
          <w:u w:val="single"/>
        </w:rPr>
      </w:pPr>
    </w:p>
    <w:p w:rsidR="008F598A" w:rsidRDefault="008F598A" w:rsidP="00A22456">
      <w:pPr>
        <w:rPr>
          <w:u w:val="single"/>
        </w:rPr>
      </w:pPr>
    </w:p>
    <w:p w:rsidR="008F598A" w:rsidRDefault="008F598A" w:rsidP="00A22456">
      <w:pPr>
        <w:rPr>
          <w:u w:val="single"/>
        </w:rPr>
      </w:pPr>
    </w:p>
    <w:p w:rsidR="008F598A" w:rsidRDefault="008F598A" w:rsidP="00A22456">
      <w:pPr>
        <w:rPr>
          <w:u w:val="single"/>
        </w:rPr>
      </w:pPr>
    </w:p>
    <w:p w:rsidR="008F598A" w:rsidRDefault="008F598A" w:rsidP="00A22456">
      <w:pPr>
        <w:rPr>
          <w:u w:val="single"/>
        </w:rPr>
      </w:pPr>
    </w:p>
    <w:p w:rsidR="008F598A" w:rsidRDefault="008F598A" w:rsidP="00A22456">
      <w:pPr>
        <w:rPr>
          <w:u w:val="single"/>
        </w:rPr>
      </w:pPr>
    </w:p>
    <w:p w:rsidR="008F598A" w:rsidRDefault="008F598A" w:rsidP="00A22456">
      <w:pPr>
        <w:rPr>
          <w:u w:val="single"/>
        </w:rPr>
      </w:pPr>
    </w:p>
    <w:p w:rsidR="008F598A" w:rsidRDefault="008F598A" w:rsidP="00A22456">
      <w:pPr>
        <w:rPr>
          <w:u w:val="single"/>
        </w:rPr>
      </w:pPr>
    </w:p>
    <w:p w:rsidR="00003C76" w:rsidRDefault="00003C76" w:rsidP="00A22456">
      <w:pPr>
        <w:rPr>
          <w:u w:val="single"/>
        </w:rPr>
      </w:pPr>
    </w:p>
    <w:p w:rsidR="00003C76" w:rsidRDefault="00003C76" w:rsidP="00A22456">
      <w:pPr>
        <w:rPr>
          <w:u w:val="single"/>
        </w:rPr>
      </w:pPr>
    </w:p>
    <w:p w:rsidR="00003C76" w:rsidRDefault="00003C76" w:rsidP="00A22456">
      <w:pPr>
        <w:rPr>
          <w:u w:val="single"/>
        </w:rPr>
      </w:pPr>
    </w:p>
    <w:p w:rsidR="00003C76" w:rsidRDefault="00003C76" w:rsidP="00A22456">
      <w:pPr>
        <w:rPr>
          <w:u w:val="single"/>
        </w:rPr>
      </w:pPr>
    </w:p>
    <w:p w:rsidR="00003C76" w:rsidRDefault="00003C76" w:rsidP="00A22456">
      <w:pPr>
        <w:rPr>
          <w:u w:val="single"/>
        </w:rPr>
      </w:pPr>
    </w:p>
    <w:p w:rsidR="00003C76" w:rsidRDefault="00003C76" w:rsidP="00A22456">
      <w:pPr>
        <w:rPr>
          <w:u w:val="single"/>
        </w:rPr>
      </w:pPr>
    </w:p>
    <w:p w:rsidR="00003C76" w:rsidRDefault="00003C76" w:rsidP="00A22456">
      <w:pPr>
        <w:rPr>
          <w:u w:val="single"/>
        </w:rPr>
      </w:pPr>
    </w:p>
    <w:p w:rsidR="00003C76" w:rsidRDefault="00003C76" w:rsidP="00A22456">
      <w:pPr>
        <w:rPr>
          <w:u w:val="single"/>
        </w:rPr>
      </w:pPr>
    </w:p>
    <w:p w:rsidR="00A22456" w:rsidRPr="00A22456" w:rsidRDefault="00A22456" w:rsidP="00A22456">
      <w:pPr>
        <w:rPr>
          <w:u w:val="single"/>
        </w:rPr>
      </w:pPr>
      <w:r w:rsidRPr="00A22456">
        <w:rPr>
          <w:u w:val="single"/>
        </w:rPr>
        <w:t xml:space="preserve">Bibliography </w:t>
      </w:r>
    </w:p>
    <w:p w:rsidR="005F4D02" w:rsidRDefault="00A22456" w:rsidP="00A22456">
      <w:r>
        <w:t xml:space="preserve">Anne Frank </w:t>
      </w:r>
      <w:r w:rsidR="001B3E47">
        <w:t xml:space="preserve">/ </w:t>
      </w:r>
      <w:r>
        <w:t xml:space="preserve">Quote </w:t>
      </w:r>
    </w:p>
    <w:p w:rsidR="00A22456" w:rsidRDefault="005F4D02" w:rsidP="00A22456">
      <w:r>
        <w:t xml:space="preserve">Available at: </w:t>
      </w:r>
      <w:hyperlink r:id="rId6" w:history="1">
        <w:r w:rsidRPr="005956F9">
          <w:rPr>
            <w:rStyle w:val="Hyperlink"/>
          </w:rPr>
          <w:t>https://www.goodreads.com/quotes/tag/holocaust</w:t>
        </w:r>
      </w:hyperlink>
    </w:p>
    <w:p w:rsidR="005F4D02" w:rsidRDefault="005F4D02" w:rsidP="00A22456"/>
    <w:p w:rsidR="005F4D02" w:rsidRDefault="005F4D02" w:rsidP="00A22456">
      <w:r w:rsidRPr="005F4D02">
        <w:t>Ann Gallagher (2017) Rachel Whiteread</w:t>
      </w:r>
      <w:r>
        <w:t xml:space="preserve"> / Book</w:t>
      </w:r>
    </w:p>
    <w:p w:rsidR="00A67072" w:rsidRDefault="00A67072" w:rsidP="00A67072"/>
    <w:p w:rsidR="00A67072" w:rsidRDefault="00A67072" w:rsidP="00A67072">
      <w:r>
        <w:t>BBC (2018)</w:t>
      </w:r>
      <w:r w:rsidR="00821816">
        <w:t xml:space="preserve"> </w:t>
      </w:r>
      <w:r>
        <w:t>Rachel Whiteread: Ghost in the Room</w:t>
      </w:r>
    </w:p>
    <w:p w:rsidR="00A67072" w:rsidRDefault="00A67072" w:rsidP="00A67072">
      <w:r>
        <w:t xml:space="preserve">No Longer Available: </w:t>
      </w:r>
      <w:hyperlink r:id="rId7" w:history="1">
        <w:r w:rsidRPr="00AC7B91">
          <w:rPr>
            <w:rStyle w:val="Hyperlink"/>
          </w:rPr>
          <w:t>http://www.bbc.co.uk/programmes/b09j310x</w:t>
        </w:r>
      </w:hyperlink>
    </w:p>
    <w:p w:rsidR="00A67072" w:rsidRDefault="00A67072" w:rsidP="00A67072"/>
    <w:p w:rsidR="00A67072" w:rsidRDefault="00A67072" w:rsidP="00A67072">
      <w:r>
        <w:t xml:space="preserve">BBC (- 2018) Holocaust / Article </w:t>
      </w:r>
    </w:p>
    <w:p w:rsidR="00A67072" w:rsidRDefault="00A67072" w:rsidP="00A67072">
      <w:r>
        <w:t xml:space="preserve">Available at: </w:t>
      </w:r>
      <w:hyperlink r:id="rId8" w:history="1">
        <w:r w:rsidRPr="00AC7B91">
          <w:rPr>
            <w:rStyle w:val="Hyperlink"/>
          </w:rPr>
          <w:t>http://www.bbc.co.uk/timelines/z86nfg8</w:t>
        </w:r>
      </w:hyperlink>
    </w:p>
    <w:p w:rsidR="00A67072" w:rsidRDefault="00A67072" w:rsidP="00A67072"/>
    <w:p w:rsidR="00A67072" w:rsidRDefault="00A67072" w:rsidP="00A67072">
      <w:r w:rsidRPr="00A67072">
        <w:t>Gwendolyn DuBois Shaw (2004) Seeing the Unspeakable: The Art of Kara Walker / Book</w:t>
      </w:r>
    </w:p>
    <w:p w:rsidR="005F4D02" w:rsidRDefault="005F4D02" w:rsidP="00A22456"/>
    <w:p w:rsidR="00A67072" w:rsidRDefault="00A67072" w:rsidP="00A67072">
      <w:r>
        <w:t>MOCA (2013)</w:t>
      </w:r>
      <w:r>
        <w:t xml:space="preserve"> </w:t>
      </w:r>
      <w:r>
        <w:t xml:space="preserve">Nan Goldin - The Ballad of Sexual Dependency </w:t>
      </w:r>
    </w:p>
    <w:p w:rsidR="005B2B7D" w:rsidRDefault="00A67072" w:rsidP="00A67072">
      <w:r>
        <w:t xml:space="preserve">Available at: </w:t>
      </w:r>
      <w:hyperlink r:id="rId9" w:history="1">
        <w:r w:rsidRPr="00AC7B91">
          <w:rPr>
            <w:rStyle w:val="Hyperlink"/>
          </w:rPr>
          <w:t>https://www.youtube.com/watch?v=2B6nMlajUqU</w:t>
        </w:r>
      </w:hyperlink>
    </w:p>
    <w:p w:rsidR="00A67072" w:rsidRDefault="00A67072" w:rsidP="00A67072">
      <w:bookmarkStart w:id="0" w:name="_GoBack"/>
      <w:bookmarkEnd w:id="0"/>
    </w:p>
    <w:p w:rsidR="00A67072" w:rsidRDefault="00A67072" w:rsidP="00A67072">
      <w:r>
        <w:t xml:space="preserve">San Francisco Museum of Modern Art (2010) </w:t>
      </w:r>
    </w:p>
    <w:p w:rsidR="00A67072" w:rsidRDefault="00A67072" w:rsidP="00A67072">
      <w:r>
        <w:t>Kara Walker on her "uneasy relationship" with her imagination</w:t>
      </w:r>
    </w:p>
    <w:p w:rsidR="00A67072" w:rsidRDefault="00A67072" w:rsidP="00A67072">
      <w:r>
        <w:t xml:space="preserve">Available at:  </w:t>
      </w:r>
      <w:hyperlink r:id="rId10" w:history="1">
        <w:r w:rsidRPr="00AC7B91">
          <w:rPr>
            <w:rStyle w:val="Hyperlink"/>
          </w:rPr>
          <w:t>https://www.youtube.com/watch?v=o6t-S_DFxCI</w:t>
        </w:r>
      </w:hyperlink>
    </w:p>
    <w:p w:rsidR="00A67072" w:rsidRDefault="00A67072" w:rsidP="00A67072"/>
    <w:p w:rsidR="00A67072" w:rsidRDefault="00A67072" w:rsidP="00A67072">
      <w:r>
        <w:t xml:space="preserve">Tate (2017) TATE BRITAN EXHIBITION Rachel Whiteread </w:t>
      </w:r>
    </w:p>
    <w:p w:rsidR="00A67072" w:rsidRDefault="00A67072" w:rsidP="00A67072">
      <w:r>
        <w:t>Available at:http://www.tate.org.uk/whats-on/tate-britain/exhibition/rachel-whiteread</w:t>
      </w:r>
    </w:p>
    <w:p w:rsidR="00A67072" w:rsidRDefault="00A67072" w:rsidP="00A67072"/>
    <w:p w:rsidR="005B2B7D" w:rsidRDefault="005B2B7D" w:rsidP="00A22456">
      <w:r>
        <w:t>TATE (2014)</w:t>
      </w:r>
      <w:r w:rsidR="00A67072">
        <w:t xml:space="preserve"> </w:t>
      </w:r>
      <w:r w:rsidRPr="005B2B7D">
        <w:t>Nan Goldin - 'My Work Comes from Empathy and Love' | TateShots</w:t>
      </w:r>
    </w:p>
    <w:p w:rsidR="00003C76" w:rsidRPr="00A67072" w:rsidRDefault="005B2B7D" w:rsidP="00685DC8">
      <w:pPr>
        <w:rPr>
          <w:color w:val="2F5496" w:themeColor="accent1" w:themeShade="BF"/>
          <w:u w:val="single"/>
        </w:rPr>
      </w:pPr>
      <w:r>
        <w:t xml:space="preserve">Available at: </w:t>
      </w:r>
      <w:r w:rsidRPr="005B2B7D">
        <w:rPr>
          <w:color w:val="2F5496" w:themeColor="accent1" w:themeShade="BF"/>
          <w:u w:val="single"/>
        </w:rPr>
        <w:t>https://www.youtube.com/watch?v=r_rVyt-ojpY</w:t>
      </w:r>
    </w:p>
    <w:p w:rsidR="00A67072" w:rsidRDefault="00A67072" w:rsidP="00685DC8"/>
    <w:p w:rsidR="00003C76" w:rsidRDefault="00003C76" w:rsidP="00685DC8">
      <w:r w:rsidRPr="00003C76">
        <w:t>The Architectural Review</w:t>
      </w:r>
      <w:r>
        <w:t xml:space="preserve"> (2017)</w:t>
      </w:r>
    </w:p>
    <w:p w:rsidR="00003C76" w:rsidRDefault="00003C76" w:rsidP="00685DC8">
      <w:r w:rsidRPr="00003C76">
        <w:t>Rachel Whiteread: ‘A memorial needs to be visible but not screaming’</w:t>
      </w:r>
    </w:p>
    <w:p w:rsidR="000E76DC" w:rsidRPr="00685DC8" w:rsidRDefault="00003C76" w:rsidP="00685DC8">
      <w:r>
        <w:t xml:space="preserve">Available at: </w:t>
      </w:r>
      <w:hyperlink r:id="rId11" w:history="1">
        <w:r w:rsidRPr="00AC7B91">
          <w:rPr>
            <w:rStyle w:val="Hyperlink"/>
          </w:rPr>
          <w:t>https://www.youtube.com/watch?v=Bn6k13IeFms</w:t>
        </w:r>
      </w:hyperlink>
    </w:p>
    <w:sectPr w:rsidR="000E76DC" w:rsidRPr="00685DC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A481E" w:rsidRDefault="008A481E" w:rsidP="00D6551A">
      <w:pPr>
        <w:spacing w:after="0" w:line="240" w:lineRule="auto"/>
      </w:pPr>
      <w:r>
        <w:separator/>
      </w:r>
    </w:p>
  </w:endnote>
  <w:endnote w:type="continuationSeparator" w:id="0">
    <w:p w:rsidR="008A481E" w:rsidRDefault="008A481E" w:rsidP="00D655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A481E" w:rsidRDefault="008A481E" w:rsidP="00D6551A">
      <w:pPr>
        <w:spacing w:after="0" w:line="240" w:lineRule="auto"/>
      </w:pPr>
      <w:r>
        <w:separator/>
      </w:r>
    </w:p>
  </w:footnote>
  <w:footnote w:type="continuationSeparator" w:id="0">
    <w:p w:rsidR="008A481E" w:rsidRDefault="008A481E" w:rsidP="00D6551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NTeyNDQyMzC1NDI2MDZV0lEKTi0uzszPAykwrgUABV45CiwAAAA="/>
  </w:docVars>
  <w:rsids>
    <w:rsidRoot w:val="00911BFD"/>
    <w:rsid w:val="00003C76"/>
    <w:rsid w:val="00036207"/>
    <w:rsid w:val="0004590F"/>
    <w:rsid w:val="00064039"/>
    <w:rsid w:val="00095591"/>
    <w:rsid w:val="000A6E64"/>
    <w:rsid w:val="000D1E39"/>
    <w:rsid w:val="000E27A7"/>
    <w:rsid w:val="000E6776"/>
    <w:rsid w:val="000E76DC"/>
    <w:rsid w:val="000F0A64"/>
    <w:rsid w:val="000F4043"/>
    <w:rsid w:val="00162513"/>
    <w:rsid w:val="001B0D3C"/>
    <w:rsid w:val="001B3E47"/>
    <w:rsid w:val="001E128A"/>
    <w:rsid w:val="00244993"/>
    <w:rsid w:val="0024567E"/>
    <w:rsid w:val="00264DA1"/>
    <w:rsid w:val="00280EA8"/>
    <w:rsid w:val="00281072"/>
    <w:rsid w:val="0029690F"/>
    <w:rsid w:val="002F12DC"/>
    <w:rsid w:val="0030162A"/>
    <w:rsid w:val="0031372C"/>
    <w:rsid w:val="003E7E05"/>
    <w:rsid w:val="003F7991"/>
    <w:rsid w:val="00426FA8"/>
    <w:rsid w:val="004378D0"/>
    <w:rsid w:val="00466031"/>
    <w:rsid w:val="004860A9"/>
    <w:rsid w:val="00486C0F"/>
    <w:rsid w:val="004938F7"/>
    <w:rsid w:val="0055562A"/>
    <w:rsid w:val="00562B72"/>
    <w:rsid w:val="00566425"/>
    <w:rsid w:val="00574AE6"/>
    <w:rsid w:val="005B2B7D"/>
    <w:rsid w:val="005C2B65"/>
    <w:rsid w:val="005D384B"/>
    <w:rsid w:val="005F4D02"/>
    <w:rsid w:val="00675A42"/>
    <w:rsid w:val="00685DC8"/>
    <w:rsid w:val="00697E6B"/>
    <w:rsid w:val="006A4C11"/>
    <w:rsid w:val="006B7C9B"/>
    <w:rsid w:val="006C3144"/>
    <w:rsid w:val="006D2243"/>
    <w:rsid w:val="006D3EB8"/>
    <w:rsid w:val="006E603D"/>
    <w:rsid w:val="006F0A1D"/>
    <w:rsid w:val="0070190E"/>
    <w:rsid w:val="00715C73"/>
    <w:rsid w:val="007170E4"/>
    <w:rsid w:val="0072343E"/>
    <w:rsid w:val="00746A9E"/>
    <w:rsid w:val="00752F7E"/>
    <w:rsid w:val="007A07B5"/>
    <w:rsid w:val="007E79F0"/>
    <w:rsid w:val="00821816"/>
    <w:rsid w:val="008251A8"/>
    <w:rsid w:val="00837FA0"/>
    <w:rsid w:val="00857328"/>
    <w:rsid w:val="00860ECB"/>
    <w:rsid w:val="00861269"/>
    <w:rsid w:val="00882266"/>
    <w:rsid w:val="0089034F"/>
    <w:rsid w:val="008A481E"/>
    <w:rsid w:val="008A7EF9"/>
    <w:rsid w:val="008C05A0"/>
    <w:rsid w:val="008E094D"/>
    <w:rsid w:val="008F598A"/>
    <w:rsid w:val="008F7151"/>
    <w:rsid w:val="00911BFD"/>
    <w:rsid w:val="00915F6A"/>
    <w:rsid w:val="00925989"/>
    <w:rsid w:val="00930D9E"/>
    <w:rsid w:val="00936132"/>
    <w:rsid w:val="00940C5B"/>
    <w:rsid w:val="00945134"/>
    <w:rsid w:val="00954B33"/>
    <w:rsid w:val="009B5661"/>
    <w:rsid w:val="009B7DCA"/>
    <w:rsid w:val="009C26CA"/>
    <w:rsid w:val="009F422F"/>
    <w:rsid w:val="00A22456"/>
    <w:rsid w:val="00A6613F"/>
    <w:rsid w:val="00A67072"/>
    <w:rsid w:val="00A73480"/>
    <w:rsid w:val="00A962D3"/>
    <w:rsid w:val="00AC485A"/>
    <w:rsid w:val="00B550C9"/>
    <w:rsid w:val="00B55B43"/>
    <w:rsid w:val="00B72738"/>
    <w:rsid w:val="00B87B8B"/>
    <w:rsid w:val="00B90A6D"/>
    <w:rsid w:val="00BD0D1B"/>
    <w:rsid w:val="00BD1111"/>
    <w:rsid w:val="00C1303C"/>
    <w:rsid w:val="00C176C8"/>
    <w:rsid w:val="00C27627"/>
    <w:rsid w:val="00C32F73"/>
    <w:rsid w:val="00C70C1F"/>
    <w:rsid w:val="00C808AA"/>
    <w:rsid w:val="00C92739"/>
    <w:rsid w:val="00C9799C"/>
    <w:rsid w:val="00CD739C"/>
    <w:rsid w:val="00D00486"/>
    <w:rsid w:val="00D2593A"/>
    <w:rsid w:val="00D435C4"/>
    <w:rsid w:val="00D6551A"/>
    <w:rsid w:val="00D67E45"/>
    <w:rsid w:val="00D7489F"/>
    <w:rsid w:val="00D76645"/>
    <w:rsid w:val="00D932CA"/>
    <w:rsid w:val="00E24552"/>
    <w:rsid w:val="00E25C8F"/>
    <w:rsid w:val="00E31AF1"/>
    <w:rsid w:val="00E43710"/>
    <w:rsid w:val="00E93E70"/>
    <w:rsid w:val="00EC583C"/>
    <w:rsid w:val="00ED236F"/>
    <w:rsid w:val="00EF128E"/>
    <w:rsid w:val="00F02952"/>
    <w:rsid w:val="00F05E15"/>
    <w:rsid w:val="00F54923"/>
    <w:rsid w:val="00F72B56"/>
    <w:rsid w:val="00F85590"/>
    <w:rsid w:val="00F9595F"/>
    <w:rsid w:val="00FC3A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08566F"/>
  <w15:chartTrackingRefBased/>
  <w15:docId w15:val="{EF278764-2E1E-44D5-9EB3-04AC6513FE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55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551A"/>
  </w:style>
  <w:style w:type="paragraph" w:styleId="Footer">
    <w:name w:val="footer"/>
    <w:basedOn w:val="Normal"/>
    <w:link w:val="FooterChar"/>
    <w:uiPriority w:val="99"/>
    <w:unhideWhenUsed/>
    <w:rsid w:val="00D655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51A"/>
  </w:style>
  <w:style w:type="character" w:styleId="Hyperlink">
    <w:name w:val="Hyperlink"/>
    <w:basedOn w:val="DefaultParagraphFont"/>
    <w:uiPriority w:val="99"/>
    <w:unhideWhenUsed/>
    <w:rsid w:val="00A22456"/>
    <w:rPr>
      <w:color w:val="0563C1" w:themeColor="hyperlink"/>
      <w:u w:val="single"/>
    </w:rPr>
  </w:style>
  <w:style w:type="character" w:styleId="UnresolvedMention">
    <w:name w:val="Unresolved Mention"/>
    <w:basedOn w:val="DefaultParagraphFont"/>
    <w:uiPriority w:val="99"/>
    <w:semiHidden/>
    <w:unhideWhenUsed/>
    <w:rsid w:val="00A22456"/>
    <w:rPr>
      <w:color w:val="808080"/>
      <w:shd w:val="clear" w:color="auto" w:fill="E6E6E6"/>
    </w:rPr>
  </w:style>
  <w:style w:type="character" w:customStyle="1" w:styleId="splash-headervenue">
    <w:name w:val="splash-header__venue"/>
    <w:basedOn w:val="DefaultParagraphFont"/>
    <w:rsid w:val="00D932CA"/>
  </w:style>
  <w:style w:type="character" w:customStyle="1" w:styleId="splash-headertype">
    <w:name w:val="splash-header__type"/>
    <w:basedOn w:val="DefaultParagraphFont"/>
    <w:rsid w:val="00D932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timelines/z86nfg8"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www.bbc.co.uk/programmes/b09j310x"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odreads.com/quotes/tag/holocaust" TargetMode="External"/><Relationship Id="rId11" Type="http://schemas.openxmlformats.org/officeDocument/2006/relationships/hyperlink" Target="https://www.youtube.com/watch?v=Bn6k13IeFms" TargetMode="External"/><Relationship Id="rId5" Type="http://schemas.openxmlformats.org/officeDocument/2006/relationships/endnotes" Target="endnotes.xml"/><Relationship Id="rId10" Type="http://schemas.openxmlformats.org/officeDocument/2006/relationships/hyperlink" Target="https://www.youtube.com/watch?v=o6t-S_DFxCI" TargetMode="External"/><Relationship Id="rId4" Type="http://schemas.openxmlformats.org/officeDocument/2006/relationships/footnotes" Target="footnotes.xml"/><Relationship Id="rId9" Type="http://schemas.openxmlformats.org/officeDocument/2006/relationships/hyperlink" Target="https://www.youtube.com/watch?v=2B6nMlajUq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26788</TotalTime>
  <Pages>5</Pages>
  <Words>2333</Words>
  <Characters>13301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Jasmine</dc:creator>
  <cp:keywords/>
  <dc:description/>
  <cp:lastModifiedBy>Jasmine</cp:lastModifiedBy>
  <cp:revision>16</cp:revision>
  <dcterms:created xsi:type="dcterms:W3CDTF">2017-12-09T10:01:00Z</dcterms:created>
  <dcterms:modified xsi:type="dcterms:W3CDTF">2018-03-22T03:47:00Z</dcterms:modified>
</cp:coreProperties>
</file>