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152E38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D7620">
              <w:rPr>
                <w:b/>
                <w:color w:val="auto"/>
                <w:sz w:val="32"/>
              </w:rPr>
              <w:t>Luke Phillips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DDB60BB" w:rsidR="005A1BA3" w:rsidRDefault="00FD7620" w:rsidP="00340E9A">
            <w:pPr>
              <w:overflowPunct/>
              <w:autoSpaceDE/>
              <w:autoSpaceDN/>
              <w:adjustRightInd/>
              <w:ind w:right="237"/>
              <w:textAlignment w:val="auto"/>
              <w:rPr>
                <w:b/>
                <w:color w:val="auto"/>
                <w:sz w:val="32"/>
              </w:rPr>
            </w:pPr>
            <w:r w:rsidRPr="00FD7620">
              <w:rPr>
                <w:b/>
                <w:color w:val="auto"/>
                <w:sz w:val="32"/>
              </w:rPr>
              <w:t>2029459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2B6F6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2B6F6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2B6F6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2B6F6D">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2B6F6D">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2B6F6D">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2B6F6D">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2B6F6D">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2B6F6D">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2B6F6D"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bookmarkStart w:id="0" w:name="_Hlk115217022"/>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bookmarkStart w:id="1" w:name="_Hlk115278735"/>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7AD4066A" w14:textId="77777777" w:rsidR="00E9076A" w:rsidRDefault="00E9076A" w:rsidP="00B55899">
      <w:pPr>
        <w:spacing w:line="360" w:lineRule="auto"/>
        <w:ind w:right="237"/>
        <w:jc w:val="both"/>
        <w:rPr>
          <w:sz w:val="24"/>
          <w:szCs w:val="24"/>
        </w:rPr>
      </w:pPr>
    </w:p>
    <w:p w14:paraId="461A1C9F" w14:textId="77777777" w:rsidR="00853640" w:rsidRPr="00853640" w:rsidRDefault="00853640" w:rsidP="00870490">
      <w:pPr>
        <w:spacing w:line="360" w:lineRule="auto"/>
        <w:ind w:right="237"/>
        <w:jc w:val="both"/>
        <w:rPr>
          <w:sz w:val="24"/>
          <w:szCs w:val="24"/>
        </w:rPr>
      </w:pPr>
      <w:bookmarkStart w:id="2" w:name="_Hlk115278047"/>
      <w:r w:rsidRPr="00853640">
        <w:rPr>
          <w:sz w:val="24"/>
          <w:szCs w:val="24"/>
        </w:rPr>
        <w:t xml:space="preserve">Since achieving Independent Patrol Status as a Police Constable in South Wales Police, I have felt a significant impact on my wellbeing and resilience </w:t>
      </w:r>
    </w:p>
    <w:p w14:paraId="72C8DDA5" w14:textId="77777777" w:rsidR="00853640" w:rsidRPr="00853640" w:rsidRDefault="00853640" w:rsidP="00870490">
      <w:pPr>
        <w:spacing w:line="360" w:lineRule="auto"/>
        <w:ind w:right="237"/>
        <w:jc w:val="both"/>
        <w:rPr>
          <w:sz w:val="24"/>
          <w:szCs w:val="24"/>
        </w:rPr>
      </w:pPr>
    </w:p>
    <w:p w14:paraId="1EEBF3A3" w14:textId="77777777" w:rsidR="00853640" w:rsidRPr="00853640" w:rsidRDefault="00853640" w:rsidP="00870490">
      <w:pPr>
        <w:spacing w:line="360" w:lineRule="auto"/>
        <w:ind w:right="237"/>
        <w:jc w:val="both"/>
        <w:rPr>
          <w:sz w:val="24"/>
          <w:szCs w:val="24"/>
        </w:rPr>
      </w:pPr>
      <w:r w:rsidRPr="00853640">
        <w:rPr>
          <w:sz w:val="24"/>
          <w:szCs w:val="24"/>
        </w:rPr>
        <w:t>However, I developed coping strategies that helped me maintain my wellbeing and resilience, throughout organisational change, and culture.</w:t>
      </w:r>
    </w:p>
    <w:p w14:paraId="5CEE6EE2" w14:textId="77777777" w:rsidR="00853640" w:rsidRPr="00853640" w:rsidRDefault="00853640" w:rsidP="00870490">
      <w:pPr>
        <w:spacing w:line="360" w:lineRule="auto"/>
        <w:ind w:right="237"/>
        <w:jc w:val="both"/>
        <w:rPr>
          <w:sz w:val="24"/>
          <w:szCs w:val="24"/>
        </w:rPr>
      </w:pPr>
    </w:p>
    <w:p w14:paraId="658832AB" w14:textId="12365459" w:rsidR="00A91111" w:rsidRDefault="00853640" w:rsidP="00870490">
      <w:pPr>
        <w:spacing w:line="360" w:lineRule="auto"/>
        <w:ind w:right="237"/>
        <w:jc w:val="both"/>
        <w:rPr>
          <w:sz w:val="24"/>
          <w:szCs w:val="24"/>
        </w:rPr>
      </w:pPr>
      <w:r w:rsidRPr="00853640">
        <w:rPr>
          <w:sz w:val="24"/>
          <w:szCs w:val="24"/>
        </w:rPr>
        <w:t xml:space="preserve">Organisational culture is a term that is used to describe the objectives, mission, expectations and values of a business or company. The culture is based on the way that a work environment is structured, the sense of teamwork within the company, how productive and engaged people who work there are and how well the employees are performing </w:t>
      </w:r>
      <w:sdt>
        <w:sdtPr>
          <w:rPr>
            <w:sz w:val="24"/>
            <w:szCs w:val="24"/>
          </w:rPr>
          <w:id w:val="1690257841"/>
          <w:citation/>
        </w:sdtPr>
        <w:sdtEndPr/>
        <w:sdtContent>
          <w:r w:rsidR="00D850F7">
            <w:rPr>
              <w:sz w:val="24"/>
              <w:szCs w:val="24"/>
            </w:rPr>
            <w:fldChar w:fldCharType="begin"/>
          </w:r>
          <w:r w:rsidR="00C5135D">
            <w:rPr>
              <w:sz w:val="24"/>
              <w:szCs w:val="24"/>
            </w:rPr>
            <w:instrText xml:space="preserve">CITATION Vir21 \l 2057 </w:instrText>
          </w:r>
          <w:r w:rsidR="00D850F7">
            <w:rPr>
              <w:sz w:val="24"/>
              <w:szCs w:val="24"/>
            </w:rPr>
            <w:fldChar w:fldCharType="separate"/>
          </w:r>
          <w:r w:rsidR="00BA62A0" w:rsidRPr="00BA62A0">
            <w:rPr>
              <w:noProof/>
              <w:sz w:val="24"/>
              <w:szCs w:val="24"/>
            </w:rPr>
            <w:t>(Virtual College, 2021)</w:t>
          </w:r>
          <w:r w:rsidR="00D850F7">
            <w:rPr>
              <w:sz w:val="24"/>
              <w:szCs w:val="24"/>
            </w:rPr>
            <w:fldChar w:fldCharType="end"/>
          </w:r>
        </w:sdtContent>
      </w:sdt>
      <w:r w:rsidR="00D850F7">
        <w:rPr>
          <w:sz w:val="24"/>
          <w:szCs w:val="24"/>
        </w:rPr>
        <w:t xml:space="preserve">. </w:t>
      </w:r>
    </w:p>
    <w:p w14:paraId="07EEE626" w14:textId="77777777" w:rsidR="00142B2C" w:rsidRDefault="00142B2C" w:rsidP="00870490">
      <w:pPr>
        <w:spacing w:line="360" w:lineRule="auto"/>
        <w:ind w:right="237"/>
        <w:jc w:val="both"/>
        <w:rPr>
          <w:sz w:val="24"/>
          <w:szCs w:val="24"/>
        </w:rPr>
      </w:pPr>
    </w:p>
    <w:p w14:paraId="4ABB042A" w14:textId="72A0E020" w:rsidR="00417BE4" w:rsidRDefault="00853640" w:rsidP="00870490">
      <w:pPr>
        <w:spacing w:line="360" w:lineRule="auto"/>
        <w:ind w:right="237"/>
        <w:jc w:val="both"/>
        <w:rPr>
          <w:sz w:val="24"/>
          <w:szCs w:val="24"/>
        </w:rPr>
      </w:pPr>
      <w:r w:rsidRPr="00853640">
        <w:rPr>
          <w:sz w:val="24"/>
          <w:szCs w:val="24"/>
        </w:rPr>
        <w:t>South Wales Police have set out principles, consisting of values and competencies that all police officers must adhere to. These principles include accountability, integrity, openness, fairness, leadership, respect, honesty, objectivity, and selflessness</w:t>
      </w:r>
      <w:r>
        <w:rPr>
          <w:sz w:val="24"/>
          <w:szCs w:val="24"/>
        </w:rPr>
        <w:t xml:space="preserve"> </w:t>
      </w:r>
      <w:sdt>
        <w:sdtPr>
          <w:rPr>
            <w:sz w:val="24"/>
            <w:szCs w:val="24"/>
          </w:rPr>
          <w:id w:val="-768549276"/>
          <w:citation/>
        </w:sdtPr>
        <w:sdtEndPr/>
        <w:sdtContent>
          <w:r w:rsidR="00BD5549">
            <w:rPr>
              <w:sz w:val="24"/>
              <w:szCs w:val="24"/>
            </w:rPr>
            <w:fldChar w:fldCharType="begin"/>
          </w:r>
          <w:r w:rsidR="00BD5549">
            <w:rPr>
              <w:sz w:val="24"/>
              <w:szCs w:val="24"/>
            </w:rPr>
            <w:instrText xml:space="preserve"> CITATION Col141 \l 2057 </w:instrText>
          </w:r>
          <w:r w:rsidR="00BD5549">
            <w:rPr>
              <w:sz w:val="24"/>
              <w:szCs w:val="24"/>
            </w:rPr>
            <w:fldChar w:fldCharType="separate"/>
          </w:r>
          <w:r w:rsidR="00BA62A0" w:rsidRPr="00BA62A0">
            <w:rPr>
              <w:noProof/>
              <w:sz w:val="24"/>
              <w:szCs w:val="24"/>
            </w:rPr>
            <w:t>(College of Policing, 2014)</w:t>
          </w:r>
          <w:r w:rsidR="00BD5549">
            <w:rPr>
              <w:sz w:val="24"/>
              <w:szCs w:val="24"/>
            </w:rPr>
            <w:fldChar w:fldCharType="end"/>
          </w:r>
        </w:sdtContent>
      </w:sdt>
      <w:r w:rsidR="00BD5549">
        <w:rPr>
          <w:sz w:val="24"/>
          <w:szCs w:val="24"/>
        </w:rPr>
        <w:t>.</w:t>
      </w:r>
    </w:p>
    <w:p w14:paraId="5E24AB94" w14:textId="77777777" w:rsidR="004B5203" w:rsidRDefault="004B5203" w:rsidP="00870490">
      <w:pPr>
        <w:spacing w:line="360" w:lineRule="auto"/>
        <w:ind w:right="237"/>
        <w:jc w:val="both"/>
        <w:rPr>
          <w:sz w:val="24"/>
          <w:szCs w:val="24"/>
        </w:rPr>
      </w:pPr>
    </w:p>
    <w:p w14:paraId="03AC017D" w14:textId="06F0482E" w:rsidR="00417BE4" w:rsidRDefault="00853640" w:rsidP="00870490">
      <w:pPr>
        <w:spacing w:line="360" w:lineRule="auto"/>
        <w:ind w:right="237"/>
        <w:jc w:val="both"/>
        <w:rPr>
          <w:sz w:val="24"/>
          <w:szCs w:val="24"/>
        </w:rPr>
      </w:pPr>
      <w:r w:rsidRPr="00853640">
        <w:rPr>
          <w:sz w:val="24"/>
          <w:szCs w:val="24"/>
        </w:rPr>
        <w:t xml:space="preserve">Wellbeing is defined as the environmental factors that affects a person, as well as the experiences they have throughout their lives. These factors could consist of health, economy, and education, but crucially recognises the aspects of a person’s </w:t>
      </w:r>
      <w:r w:rsidRPr="00853640">
        <w:rPr>
          <w:sz w:val="24"/>
          <w:szCs w:val="24"/>
        </w:rPr>
        <w:lastRenderedPageBreak/>
        <w:t xml:space="preserve">life on how they feel about themselves. In simple terms, wellbeing is about ‘how we are doing’ as individuals </w:t>
      </w:r>
      <w:sdt>
        <w:sdtPr>
          <w:rPr>
            <w:sz w:val="24"/>
            <w:szCs w:val="24"/>
          </w:rPr>
          <w:id w:val="1042172694"/>
          <w:citation/>
        </w:sdtPr>
        <w:sdtEndPr/>
        <w:sdtContent>
          <w:r w:rsidR="00417BE4">
            <w:rPr>
              <w:sz w:val="24"/>
              <w:szCs w:val="24"/>
            </w:rPr>
            <w:fldChar w:fldCharType="begin"/>
          </w:r>
          <w:r w:rsidR="00C5135D">
            <w:rPr>
              <w:sz w:val="24"/>
              <w:szCs w:val="24"/>
            </w:rPr>
            <w:instrText xml:space="preserve">CITATION Wha20 \l 2057 </w:instrText>
          </w:r>
          <w:r w:rsidR="00417BE4">
            <w:rPr>
              <w:sz w:val="24"/>
              <w:szCs w:val="24"/>
            </w:rPr>
            <w:fldChar w:fldCharType="separate"/>
          </w:r>
          <w:r w:rsidR="00BA62A0" w:rsidRPr="00BA62A0">
            <w:rPr>
              <w:noProof/>
              <w:sz w:val="24"/>
              <w:szCs w:val="24"/>
            </w:rPr>
            <w:t>(What works wellbeing, 2020)</w:t>
          </w:r>
          <w:r w:rsidR="00417BE4">
            <w:rPr>
              <w:sz w:val="24"/>
              <w:szCs w:val="24"/>
            </w:rPr>
            <w:fldChar w:fldCharType="end"/>
          </w:r>
        </w:sdtContent>
      </w:sdt>
      <w:r w:rsidR="00417BE4">
        <w:rPr>
          <w:sz w:val="24"/>
          <w:szCs w:val="24"/>
        </w:rPr>
        <w:t xml:space="preserve">. </w:t>
      </w:r>
    </w:p>
    <w:p w14:paraId="4AF90762" w14:textId="1324B21D" w:rsidR="00034A5C" w:rsidRDefault="00034A5C" w:rsidP="00870490">
      <w:pPr>
        <w:spacing w:line="360" w:lineRule="auto"/>
        <w:ind w:right="237"/>
        <w:jc w:val="both"/>
        <w:rPr>
          <w:sz w:val="24"/>
          <w:szCs w:val="24"/>
        </w:rPr>
      </w:pPr>
    </w:p>
    <w:p w14:paraId="7F5DCCEB" w14:textId="37BD7842" w:rsidR="00CF1E31" w:rsidRDefault="00853640" w:rsidP="00870490">
      <w:pPr>
        <w:spacing w:line="360" w:lineRule="auto"/>
        <w:ind w:right="237"/>
        <w:jc w:val="both"/>
        <w:rPr>
          <w:sz w:val="24"/>
          <w:szCs w:val="24"/>
        </w:rPr>
      </w:pPr>
      <w:r w:rsidRPr="00853640">
        <w:rPr>
          <w:sz w:val="24"/>
          <w:szCs w:val="24"/>
        </w:rPr>
        <w:t xml:space="preserve">Resilience is the ability to adapt to change positively, overcoming challenges and difficulties that are faced. It is mainly about improving yourself by growing stronger, not weaker after a challenging time or failure </w:t>
      </w:r>
      <w:sdt>
        <w:sdtPr>
          <w:rPr>
            <w:sz w:val="24"/>
            <w:szCs w:val="24"/>
          </w:rPr>
          <w:id w:val="1716154605"/>
          <w:citation/>
        </w:sdtPr>
        <w:sdtEndPr/>
        <w:sdtContent>
          <w:r w:rsidR="004B5203">
            <w:rPr>
              <w:sz w:val="24"/>
              <w:szCs w:val="24"/>
            </w:rPr>
            <w:fldChar w:fldCharType="begin"/>
          </w:r>
          <w:r w:rsidR="00C5135D">
            <w:rPr>
              <w:sz w:val="24"/>
              <w:szCs w:val="24"/>
            </w:rPr>
            <w:instrText xml:space="preserve">CITATION Ogi \l 2057 </w:instrText>
          </w:r>
          <w:r w:rsidR="004B5203">
            <w:rPr>
              <w:sz w:val="24"/>
              <w:szCs w:val="24"/>
            </w:rPr>
            <w:fldChar w:fldCharType="separate"/>
          </w:r>
          <w:r w:rsidR="00BA62A0" w:rsidRPr="00BA62A0">
            <w:rPr>
              <w:noProof/>
              <w:sz w:val="24"/>
              <w:szCs w:val="24"/>
            </w:rPr>
            <w:t>(Ogilvie, n.d.)</w:t>
          </w:r>
          <w:r w:rsidR="004B5203">
            <w:rPr>
              <w:sz w:val="24"/>
              <w:szCs w:val="24"/>
            </w:rPr>
            <w:fldChar w:fldCharType="end"/>
          </w:r>
        </w:sdtContent>
      </w:sdt>
      <w:r w:rsidR="004B5203">
        <w:rPr>
          <w:sz w:val="24"/>
          <w:szCs w:val="24"/>
        </w:rPr>
        <w:t>.</w:t>
      </w:r>
    </w:p>
    <w:p w14:paraId="1D090568" w14:textId="77777777" w:rsidR="00B55899" w:rsidRDefault="00B55899" w:rsidP="00870490">
      <w:pPr>
        <w:spacing w:line="360" w:lineRule="auto"/>
        <w:ind w:right="237"/>
        <w:jc w:val="both"/>
        <w:rPr>
          <w:sz w:val="24"/>
          <w:szCs w:val="24"/>
        </w:rPr>
      </w:pPr>
    </w:p>
    <w:p w14:paraId="35B0B9A5" w14:textId="3CD0712C" w:rsidR="00B55899" w:rsidRDefault="00853640" w:rsidP="00870490">
      <w:pPr>
        <w:spacing w:line="360" w:lineRule="auto"/>
        <w:ind w:right="237"/>
        <w:jc w:val="both"/>
        <w:rPr>
          <w:sz w:val="24"/>
          <w:szCs w:val="24"/>
        </w:rPr>
      </w:pPr>
      <w:r w:rsidRPr="00853640">
        <w:rPr>
          <w:sz w:val="24"/>
          <w:szCs w:val="24"/>
        </w:rPr>
        <w:t xml:space="preserve">An impact I faced in adapting to the organisational culture when I gained Independent Patrol status, was dealing </w:t>
      </w:r>
      <w:r w:rsidRPr="00853640">
        <w:rPr>
          <w:sz w:val="24"/>
          <w:szCs w:val="24"/>
        </w:rPr>
        <w:t>with,</w:t>
      </w:r>
      <w:r w:rsidRPr="00853640">
        <w:rPr>
          <w:sz w:val="24"/>
          <w:szCs w:val="24"/>
        </w:rPr>
        <w:t xml:space="preserve"> and managing my workload. I recall feeling under immense pressure as I no longer had my tutor to rely on.</w:t>
      </w:r>
    </w:p>
    <w:p w14:paraId="7E9AE125" w14:textId="77777777" w:rsidR="00853640" w:rsidRDefault="00853640" w:rsidP="00870490">
      <w:pPr>
        <w:spacing w:line="360" w:lineRule="auto"/>
        <w:ind w:right="237"/>
        <w:jc w:val="both"/>
        <w:rPr>
          <w:sz w:val="24"/>
          <w:szCs w:val="24"/>
        </w:rPr>
      </w:pPr>
    </w:p>
    <w:p w14:paraId="25E80ECA" w14:textId="633206CA" w:rsidR="00B55899" w:rsidRDefault="00853640" w:rsidP="00870490">
      <w:pPr>
        <w:spacing w:line="360" w:lineRule="auto"/>
        <w:ind w:right="237"/>
        <w:jc w:val="both"/>
        <w:rPr>
          <w:sz w:val="24"/>
          <w:szCs w:val="24"/>
        </w:rPr>
      </w:pPr>
      <w:r w:rsidRPr="00853640">
        <w:rPr>
          <w:sz w:val="24"/>
          <w:szCs w:val="24"/>
        </w:rPr>
        <w:t>I realised that in the centre of crimes allocated to me, were victims with expectations who were reliant on me to achieve the outcome they desired. Initially, this impacted my wellbeing massively.  I found that I did not have enough time to fully investigate each crime on my workload during a set of shifts, as in addition to this, I would be responding to and dealing with calls which would lead to further matters adding to my workload.</w:t>
      </w:r>
    </w:p>
    <w:p w14:paraId="113B6653" w14:textId="77777777" w:rsidR="00853640" w:rsidRDefault="00853640" w:rsidP="00870490">
      <w:pPr>
        <w:spacing w:line="360" w:lineRule="auto"/>
        <w:ind w:right="237"/>
        <w:jc w:val="both"/>
        <w:rPr>
          <w:sz w:val="24"/>
          <w:szCs w:val="24"/>
        </w:rPr>
      </w:pPr>
    </w:p>
    <w:p w14:paraId="15D505E4" w14:textId="74B87C25" w:rsidR="00240775" w:rsidRDefault="00853640" w:rsidP="00870490">
      <w:pPr>
        <w:spacing w:line="360" w:lineRule="auto"/>
        <w:ind w:right="237"/>
        <w:jc w:val="both"/>
        <w:rPr>
          <w:sz w:val="24"/>
          <w:szCs w:val="24"/>
        </w:rPr>
      </w:pPr>
      <w:r w:rsidRPr="00853640">
        <w:rPr>
          <w:sz w:val="24"/>
          <w:szCs w:val="24"/>
        </w:rPr>
        <w:t>This made me stressed as I was going onto rest days feeling that I had let victims down by not meeting their expectations and the values of the organisation down, by not giving the victims the service they deserved. “Stress is a reaction of the body when under pressure or feeling threatened”</w:t>
      </w:r>
      <w:r>
        <w:rPr>
          <w:sz w:val="24"/>
          <w:szCs w:val="24"/>
        </w:rPr>
        <w:t xml:space="preserve"> </w:t>
      </w:r>
      <w:sdt>
        <w:sdtPr>
          <w:rPr>
            <w:sz w:val="24"/>
            <w:szCs w:val="24"/>
          </w:rPr>
          <w:id w:val="1222410795"/>
          <w:citation/>
        </w:sdtPr>
        <w:sdtContent>
          <w:r w:rsidR="00C5135D">
            <w:rPr>
              <w:sz w:val="24"/>
              <w:szCs w:val="24"/>
            </w:rPr>
            <w:fldChar w:fldCharType="begin"/>
          </w:r>
          <w:r w:rsidR="00C5135D">
            <w:rPr>
              <w:sz w:val="24"/>
              <w:szCs w:val="24"/>
            </w:rPr>
            <w:instrText xml:space="preserve"> CITATION NHS221 \l 2057 </w:instrText>
          </w:r>
          <w:r w:rsidR="00C5135D">
            <w:rPr>
              <w:sz w:val="24"/>
              <w:szCs w:val="24"/>
            </w:rPr>
            <w:fldChar w:fldCharType="separate"/>
          </w:r>
          <w:r w:rsidR="00BA62A0" w:rsidRPr="00BA62A0">
            <w:rPr>
              <w:noProof/>
              <w:sz w:val="24"/>
              <w:szCs w:val="24"/>
            </w:rPr>
            <w:t>(NHS, n.d.)</w:t>
          </w:r>
          <w:r w:rsidR="00C5135D">
            <w:rPr>
              <w:sz w:val="24"/>
              <w:szCs w:val="24"/>
            </w:rPr>
            <w:fldChar w:fldCharType="end"/>
          </w:r>
        </w:sdtContent>
      </w:sdt>
      <w:r w:rsidR="00C5135D">
        <w:rPr>
          <w:sz w:val="24"/>
          <w:szCs w:val="24"/>
        </w:rPr>
        <w:t>.</w:t>
      </w:r>
      <w:r w:rsidR="00AA553D">
        <w:rPr>
          <w:sz w:val="24"/>
          <w:szCs w:val="24"/>
        </w:rPr>
        <w:t xml:space="preserve"> </w:t>
      </w:r>
      <w:r w:rsidRPr="00853640">
        <w:rPr>
          <w:sz w:val="24"/>
          <w:szCs w:val="24"/>
        </w:rPr>
        <w:t>This leads on to a risk when conforming to an organisational culture, as bringing the stress away from work to your place of home, is defeating the fact that home is a place of comfort and relaxation</w:t>
      </w:r>
      <w:r w:rsidR="00240775">
        <w:rPr>
          <w:sz w:val="24"/>
          <w:szCs w:val="24"/>
        </w:rPr>
        <w:t xml:space="preserve"> </w:t>
      </w:r>
      <w:sdt>
        <w:sdtPr>
          <w:rPr>
            <w:sz w:val="24"/>
            <w:szCs w:val="24"/>
          </w:rPr>
          <w:id w:val="442967461"/>
          <w:citation/>
        </w:sdtPr>
        <w:sdtContent>
          <w:r w:rsidR="00240775">
            <w:rPr>
              <w:sz w:val="24"/>
              <w:szCs w:val="24"/>
            </w:rPr>
            <w:fldChar w:fldCharType="begin"/>
          </w:r>
          <w:r w:rsidR="00240775">
            <w:rPr>
              <w:sz w:val="24"/>
              <w:szCs w:val="24"/>
            </w:rPr>
            <w:instrText xml:space="preserve"> CITATION Mal18 \l 2057 </w:instrText>
          </w:r>
          <w:r w:rsidR="00240775">
            <w:rPr>
              <w:sz w:val="24"/>
              <w:szCs w:val="24"/>
            </w:rPr>
            <w:fldChar w:fldCharType="separate"/>
          </w:r>
          <w:r w:rsidR="00BA62A0" w:rsidRPr="00BA62A0">
            <w:rPr>
              <w:noProof/>
              <w:sz w:val="24"/>
              <w:szCs w:val="24"/>
            </w:rPr>
            <w:t>(Maldonado &amp; Cullars, 2018)</w:t>
          </w:r>
          <w:r w:rsidR="00240775">
            <w:rPr>
              <w:sz w:val="24"/>
              <w:szCs w:val="24"/>
            </w:rPr>
            <w:fldChar w:fldCharType="end"/>
          </w:r>
        </w:sdtContent>
      </w:sdt>
      <w:r w:rsidR="00B55899">
        <w:rPr>
          <w:sz w:val="24"/>
          <w:szCs w:val="24"/>
        </w:rPr>
        <w:t>.</w:t>
      </w:r>
    </w:p>
    <w:p w14:paraId="4A7E83A4" w14:textId="77777777" w:rsidR="00B55899" w:rsidRPr="00B55899" w:rsidRDefault="00B55899" w:rsidP="00870490">
      <w:pPr>
        <w:spacing w:line="360" w:lineRule="auto"/>
        <w:ind w:right="237"/>
        <w:jc w:val="both"/>
        <w:rPr>
          <w:sz w:val="24"/>
          <w:szCs w:val="24"/>
        </w:rPr>
      </w:pPr>
    </w:p>
    <w:p w14:paraId="247D0AD1" w14:textId="166C90C3" w:rsidR="00853640" w:rsidRDefault="00853640" w:rsidP="00870490">
      <w:pPr>
        <w:spacing w:line="360" w:lineRule="auto"/>
        <w:ind w:right="237"/>
        <w:jc w:val="both"/>
        <w:rPr>
          <w:sz w:val="24"/>
          <w:szCs w:val="24"/>
        </w:rPr>
      </w:pPr>
      <w:r w:rsidRPr="00853640">
        <w:rPr>
          <w:sz w:val="24"/>
          <w:szCs w:val="24"/>
        </w:rPr>
        <w:t>To overcome this, I implemented coping strategies to manage my wellbeing and resilience. “Coping strategies are ways for people to deal with managing stress and alleviate, finding what is best for them. This can include emotional, behavioural, cognitive or a combination of all three.”</w:t>
      </w:r>
      <w:r w:rsidR="00B55899" w:rsidRPr="00B55899">
        <w:rPr>
          <w:sz w:val="24"/>
          <w:szCs w:val="24"/>
        </w:rPr>
        <w:t xml:space="preserve"> </w:t>
      </w:r>
      <w:sdt>
        <w:sdtPr>
          <w:rPr>
            <w:sz w:val="24"/>
            <w:szCs w:val="24"/>
          </w:rPr>
          <w:id w:val="80795487"/>
          <w:citation/>
        </w:sdtPr>
        <w:sdtContent>
          <w:r w:rsidR="00C5135D">
            <w:rPr>
              <w:sz w:val="24"/>
              <w:szCs w:val="24"/>
            </w:rPr>
            <w:fldChar w:fldCharType="begin"/>
          </w:r>
          <w:r w:rsidR="00C5135D">
            <w:rPr>
              <w:sz w:val="24"/>
              <w:szCs w:val="24"/>
            </w:rPr>
            <w:instrText xml:space="preserve"> CITATION Hab22 \l 2057 </w:instrText>
          </w:r>
          <w:r w:rsidR="00C5135D">
            <w:rPr>
              <w:sz w:val="24"/>
              <w:szCs w:val="24"/>
            </w:rPr>
            <w:fldChar w:fldCharType="separate"/>
          </w:r>
          <w:r w:rsidR="00BA62A0" w:rsidRPr="00BA62A0">
            <w:rPr>
              <w:noProof/>
              <w:sz w:val="24"/>
              <w:szCs w:val="24"/>
            </w:rPr>
            <w:t>(Habits for wellbeing , 2022)</w:t>
          </w:r>
          <w:r w:rsidR="00C5135D">
            <w:rPr>
              <w:sz w:val="24"/>
              <w:szCs w:val="24"/>
            </w:rPr>
            <w:fldChar w:fldCharType="end"/>
          </w:r>
        </w:sdtContent>
      </w:sdt>
      <w:r w:rsidR="00AA553D">
        <w:rPr>
          <w:sz w:val="24"/>
          <w:szCs w:val="24"/>
        </w:rPr>
        <w:t xml:space="preserve">. </w:t>
      </w:r>
      <w:r w:rsidRPr="00853640">
        <w:rPr>
          <w:sz w:val="24"/>
          <w:szCs w:val="24"/>
        </w:rPr>
        <w:t xml:space="preserve">One strategy was listing tasks in priority to coincide with my shift pattern, this allowed me to work more effectively and efficiently. I set a target to update victims on my workload twice per set. I obtained email addresses where available, so I could update them at any time of day.  I started creating ‘to do lists’ each shift, prioritising the necessary </w:t>
      </w:r>
      <w:r w:rsidRPr="00853640">
        <w:rPr>
          <w:sz w:val="24"/>
          <w:szCs w:val="24"/>
        </w:rPr>
        <w:lastRenderedPageBreak/>
        <w:t xml:space="preserve">actions, required for each crime.  I found managing my workload in this way, enabled me to manage the victim’s expectations.   I sought advice from my supervisor and colleagues, I learnt that seeking advice is essential as no matter how much service or experience someone has, it is impossible to be an expert in every single matter that may present itself on a day-to-day basis. </w:t>
      </w:r>
    </w:p>
    <w:p w14:paraId="71D98FE5" w14:textId="77777777" w:rsidR="00853640" w:rsidRDefault="00853640" w:rsidP="00870490">
      <w:pPr>
        <w:spacing w:line="360" w:lineRule="auto"/>
        <w:ind w:right="237"/>
        <w:jc w:val="both"/>
        <w:rPr>
          <w:sz w:val="24"/>
          <w:szCs w:val="24"/>
        </w:rPr>
      </w:pPr>
    </w:p>
    <w:p w14:paraId="41ED9C3F" w14:textId="24737826" w:rsidR="00F84272" w:rsidRDefault="00853640" w:rsidP="00870490">
      <w:pPr>
        <w:spacing w:line="360" w:lineRule="auto"/>
        <w:ind w:right="237"/>
        <w:jc w:val="both"/>
        <w:rPr>
          <w:sz w:val="24"/>
          <w:szCs w:val="24"/>
        </w:rPr>
      </w:pPr>
      <w:r w:rsidRPr="00853640">
        <w:rPr>
          <w:sz w:val="24"/>
          <w:szCs w:val="24"/>
        </w:rPr>
        <w:t xml:space="preserve">I also felt the need for strategies outside work, to help me manage my stress and wellbeing.  To release the stress from my body and clear my mind from work, I exercised regularly. I found that going to the gym around my shift pattern helped a lot mentally. I found that several gym sessions a week enhanced not only my physique, but mental health too.  The sense of wellbeing I get after a workout is the main reason I go to the gym. “A study found that jogging for 15 minutes or walking for 60 minutes in the gym will decrease the risk of depression by 26%“ </w:t>
      </w:r>
      <w:sdt>
        <w:sdtPr>
          <w:rPr>
            <w:sz w:val="24"/>
            <w:szCs w:val="24"/>
          </w:rPr>
          <w:id w:val="56133615"/>
          <w:citation/>
        </w:sdtPr>
        <w:sdtContent>
          <w:r w:rsidR="000F0D9E">
            <w:rPr>
              <w:sz w:val="24"/>
              <w:szCs w:val="24"/>
            </w:rPr>
            <w:fldChar w:fldCharType="begin"/>
          </w:r>
          <w:r w:rsidR="000F0D9E">
            <w:rPr>
              <w:sz w:val="24"/>
              <w:szCs w:val="24"/>
            </w:rPr>
            <w:instrText xml:space="preserve"> CITATION Lee20 \l 2057 </w:instrText>
          </w:r>
          <w:r w:rsidR="000F0D9E">
            <w:rPr>
              <w:sz w:val="24"/>
              <w:szCs w:val="24"/>
            </w:rPr>
            <w:fldChar w:fldCharType="separate"/>
          </w:r>
          <w:r w:rsidR="00BA62A0" w:rsidRPr="00BA62A0">
            <w:rPr>
              <w:noProof/>
              <w:sz w:val="24"/>
              <w:szCs w:val="24"/>
            </w:rPr>
            <w:t>(Chambers, 2020)</w:t>
          </w:r>
          <w:r w:rsidR="000F0D9E">
            <w:rPr>
              <w:sz w:val="24"/>
              <w:szCs w:val="24"/>
            </w:rPr>
            <w:fldChar w:fldCharType="end"/>
          </w:r>
        </w:sdtContent>
      </w:sdt>
      <w:r w:rsidR="000F0D9E">
        <w:rPr>
          <w:sz w:val="24"/>
          <w:szCs w:val="24"/>
        </w:rPr>
        <w:t xml:space="preserve">. </w:t>
      </w:r>
      <w:r w:rsidRPr="00853640">
        <w:rPr>
          <w:sz w:val="24"/>
          <w:szCs w:val="24"/>
        </w:rPr>
        <w:t>Another strategy I found worked effectively when becoming stressed over work, is connecting with supportive people, such as my friends and family. I would often arrive home from work not wanting to speak about my day, but soon realised that speaking to those close to me and sharing my struggles made me feel more at ease and encouraged me to get back on my feet.  I realised that I could speak in general terms whilst maintaining confidentiality to express my areas of concern. “Talking face to face with other people will release hormones that reduces stress”</w:t>
      </w:r>
      <w:r>
        <w:rPr>
          <w:sz w:val="24"/>
          <w:szCs w:val="24"/>
        </w:rPr>
        <w:t xml:space="preserve"> </w:t>
      </w:r>
      <w:sdt>
        <w:sdtPr>
          <w:rPr>
            <w:sz w:val="24"/>
            <w:szCs w:val="24"/>
          </w:rPr>
          <w:id w:val="-344020555"/>
          <w:citation/>
        </w:sdtPr>
        <w:sdtContent>
          <w:r w:rsidR="00774300">
            <w:rPr>
              <w:sz w:val="24"/>
              <w:szCs w:val="24"/>
            </w:rPr>
            <w:fldChar w:fldCharType="begin"/>
          </w:r>
          <w:r w:rsidR="00774300">
            <w:rPr>
              <w:sz w:val="24"/>
              <w:szCs w:val="24"/>
            </w:rPr>
            <w:instrText xml:space="preserve"> CITATION Mal22 \l 2057 </w:instrText>
          </w:r>
          <w:r w:rsidR="00774300">
            <w:rPr>
              <w:sz w:val="24"/>
              <w:szCs w:val="24"/>
            </w:rPr>
            <w:fldChar w:fldCharType="separate"/>
          </w:r>
          <w:r w:rsidR="00BA62A0" w:rsidRPr="00BA62A0">
            <w:rPr>
              <w:noProof/>
              <w:sz w:val="24"/>
              <w:szCs w:val="24"/>
            </w:rPr>
            <w:t>(Stoll, 2022)</w:t>
          </w:r>
          <w:r w:rsidR="00774300">
            <w:rPr>
              <w:sz w:val="24"/>
              <w:szCs w:val="24"/>
            </w:rPr>
            <w:fldChar w:fldCharType="end"/>
          </w:r>
        </w:sdtContent>
      </w:sdt>
      <w:r w:rsidR="00774300">
        <w:rPr>
          <w:sz w:val="24"/>
          <w:szCs w:val="24"/>
        </w:rPr>
        <w:t xml:space="preserve">. </w:t>
      </w:r>
      <w:r w:rsidRPr="00853640">
        <w:rPr>
          <w:sz w:val="24"/>
          <w:szCs w:val="24"/>
        </w:rPr>
        <w:t xml:space="preserve">I also found that spending time with my three dogs helped in reducing my stress. “Just playing with a dog has been shown to raise levels of the feel-good-brain chemicals oxytocin and dopamine, creating positive feelings and bonding for both the person and their pet” </w:t>
      </w:r>
      <w:sdt>
        <w:sdtPr>
          <w:rPr>
            <w:sz w:val="24"/>
            <w:szCs w:val="24"/>
          </w:rPr>
          <w:id w:val="1519277770"/>
          <w:citation/>
        </w:sdtPr>
        <w:sdtContent>
          <w:r w:rsidR="00ED3106">
            <w:rPr>
              <w:sz w:val="24"/>
              <w:szCs w:val="24"/>
            </w:rPr>
            <w:fldChar w:fldCharType="begin"/>
          </w:r>
          <w:r w:rsidR="00ED3106">
            <w:rPr>
              <w:sz w:val="24"/>
              <w:szCs w:val="24"/>
            </w:rPr>
            <w:instrText xml:space="preserve"> CITATION Ame22 \l 2057 </w:instrText>
          </w:r>
          <w:r w:rsidR="00ED3106">
            <w:rPr>
              <w:sz w:val="24"/>
              <w:szCs w:val="24"/>
            </w:rPr>
            <w:fldChar w:fldCharType="separate"/>
          </w:r>
          <w:r w:rsidR="00BA62A0" w:rsidRPr="00BA62A0">
            <w:rPr>
              <w:noProof/>
              <w:sz w:val="24"/>
              <w:szCs w:val="24"/>
            </w:rPr>
            <w:t>(American Heart Association , 2022)</w:t>
          </w:r>
          <w:r w:rsidR="00ED3106">
            <w:rPr>
              <w:sz w:val="24"/>
              <w:szCs w:val="24"/>
            </w:rPr>
            <w:fldChar w:fldCharType="end"/>
          </w:r>
        </w:sdtContent>
      </w:sdt>
      <w:r w:rsidR="00ED3106">
        <w:rPr>
          <w:sz w:val="24"/>
          <w:szCs w:val="24"/>
        </w:rPr>
        <w:t>.</w:t>
      </w:r>
    </w:p>
    <w:p w14:paraId="2EA4EF9F" w14:textId="77777777" w:rsidR="00853640" w:rsidRPr="00853640" w:rsidRDefault="00853640" w:rsidP="00870490">
      <w:pPr>
        <w:spacing w:line="360" w:lineRule="auto"/>
        <w:ind w:right="237"/>
        <w:jc w:val="both"/>
        <w:rPr>
          <w:sz w:val="24"/>
          <w:szCs w:val="24"/>
        </w:rPr>
      </w:pPr>
    </w:p>
    <w:p w14:paraId="7174305C" w14:textId="40820B07" w:rsidR="00C63FC8" w:rsidRDefault="00853640" w:rsidP="00870490">
      <w:pPr>
        <w:spacing w:line="360" w:lineRule="auto"/>
        <w:ind w:right="237"/>
        <w:jc w:val="both"/>
        <w:rPr>
          <w:sz w:val="24"/>
          <w:szCs w:val="24"/>
        </w:rPr>
      </w:pPr>
      <w:r w:rsidRPr="00853640">
        <w:rPr>
          <w:sz w:val="24"/>
          <w:szCs w:val="24"/>
        </w:rPr>
        <w:t xml:space="preserve">Another impact I faced when becoming an independent police officer, was retaining personal values in a wider organisational culture.  South Wales Police have set out principles such as core values and competencies that every police officer must adhere to. This meant that although I had the right values prior to joining the Police, I had to adapt to the restrictions imposed on my personal life. However, the risk of conforming to these restrictions and values is that after many years in the job, there is a chance of becoming institutionalized. If a person becomes institutionalized, they gradually become less likely to think and act independently, due to living for a long time under the rules of an institution. </w:t>
      </w:r>
      <w:sdt>
        <w:sdtPr>
          <w:rPr>
            <w:sz w:val="24"/>
            <w:szCs w:val="24"/>
          </w:rPr>
          <w:id w:val="1377510677"/>
          <w:citation/>
        </w:sdtPr>
        <w:sdtContent>
          <w:r w:rsidR="000B6859">
            <w:rPr>
              <w:sz w:val="24"/>
              <w:szCs w:val="24"/>
            </w:rPr>
            <w:fldChar w:fldCharType="begin"/>
          </w:r>
          <w:r w:rsidR="000B6859">
            <w:rPr>
              <w:sz w:val="24"/>
              <w:szCs w:val="24"/>
            </w:rPr>
            <w:instrText xml:space="preserve"> CITATION Cam22 \l 2057 </w:instrText>
          </w:r>
          <w:r w:rsidR="000B6859">
            <w:rPr>
              <w:sz w:val="24"/>
              <w:szCs w:val="24"/>
            </w:rPr>
            <w:fldChar w:fldCharType="separate"/>
          </w:r>
          <w:r w:rsidR="00BA62A0" w:rsidRPr="00BA62A0">
            <w:rPr>
              <w:noProof/>
              <w:sz w:val="24"/>
              <w:szCs w:val="24"/>
            </w:rPr>
            <w:t>(Cambridge Dictionary, n.d.)</w:t>
          </w:r>
          <w:r w:rsidR="000B6859">
            <w:rPr>
              <w:sz w:val="24"/>
              <w:szCs w:val="24"/>
            </w:rPr>
            <w:fldChar w:fldCharType="end"/>
          </w:r>
        </w:sdtContent>
      </w:sdt>
      <w:r w:rsidR="001B363D">
        <w:rPr>
          <w:sz w:val="24"/>
          <w:szCs w:val="24"/>
        </w:rPr>
        <w:t xml:space="preserve">. </w:t>
      </w:r>
    </w:p>
    <w:p w14:paraId="17A4D4CA" w14:textId="77777777" w:rsidR="00C63FC8" w:rsidRDefault="00C63FC8" w:rsidP="00870490">
      <w:pPr>
        <w:spacing w:line="360" w:lineRule="auto"/>
        <w:ind w:right="237"/>
        <w:jc w:val="both"/>
        <w:rPr>
          <w:sz w:val="24"/>
          <w:szCs w:val="24"/>
        </w:rPr>
      </w:pPr>
    </w:p>
    <w:bookmarkEnd w:id="1"/>
    <w:bookmarkEnd w:id="2"/>
    <w:p w14:paraId="2CA218A0" w14:textId="77777777" w:rsidR="00853640" w:rsidRPr="00853640" w:rsidRDefault="00853640" w:rsidP="00870490">
      <w:pPr>
        <w:spacing w:line="360" w:lineRule="auto"/>
        <w:jc w:val="both"/>
        <w:rPr>
          <w:sz w:val="24"/>
          <w:szCs w:val="24"/>
        </w:rPr>
      </w:pPr>
      <w:r w:rsidRPr="00853640">
        <w:rPr>
          <w:sz w:val="24"/>
          <w:szCs w:val="24"/>
        </w:rPr>
        <w:t xml:space="preserve">An example of restrictions imposed on my personal life is the use of social media.  Prior to gaining Independent Patrol Status, I was using social media sites such as Facebook, sharing posts and pictures with friends and family. However, due to an incident whereby a victim I was dealing with sent me a friend request on Facebook, I decided to delete my account.  I was fully aware of the need to have privacy settings in place as I received inputs during initial police training.  I was alarmed that the victim somehow located my profile.  I no longer use my full name on social media to ensure my privacy and security. I also noticed that certain individuals who I had known since school, started to distance themselves from me once I became a police officer. </w:t>
      </w:r>
    </w:p>
    <w:p w14:paraId="61977ACE" w14:textId="77777777" w:rsidR="00853640" w:rsidRPr="00853640" w:rsidRDefault="00853640" w:rsidP="00870490">
      <w:pPr>
        <w:spacing w:line="360" w:lineRule="auto"/>
        <w:jc w:val="both"/>
        <w:rPr>
          <w:sz w:val="24"/>
          <w:szCs w:val="24"/>
        </w:rPr>
      </w:pPr>
    </w:p>
    <w:p w14:paraId="0B4F1205" w14:textId="21CB9A23" w:rsidR="00853640" w:rsidRPr="00853640" w:rsidRDefault="00FD7620" w:rsidP="00870490">
      <w:pPr>
        <w:spacing w:line="360" w:lineRule="auto"/>
        <w:jc w:val="both"/>
        <w:rPr>
          <w:sz w:val="24"/>
          <w:szCs w:val="24"/>
        </w:rPr>
      </w:pPr>
      <w:r w:rsidRPr="00853640">
        <w:rPr>
          <w:sz w:val="24"/>
          <w:szCs w:val="24"/>
        </w:rPr>
        <w:t>Regarding</w:t>
      </w:r>
      <w:r w:rsidR="00853640" w:rsidRPr="00853640">
        <w:rPr>
          <w:sz w:val="24"/>
          <w:szCs w:val="24"/>
        </w:rPr>
        <w:t xml:space="preserve"> these examples, my wellbeing and resilience was somewhat affected, as it did initially feel as though the restricted lifestyle I would be living, would result in me losing friends. I soon realised however that the people who chose to distance themselves from me, had obviously chosen a path very different to mine and although we were friends during childhood, we had grown into very different people as adults and as a result, they are no loss to me.  I have learnt who my true friends are and although my circle is smaller, I know they are the people I can trust alongside my family. Now that I use strategies such as becoming more private on social media, and only keeping my close friends and family by my side, I have minimised the effect that the wider organisational culture has had on my wellbeing drastically.</w:t>
      </w:r>
    </w:p>
    <w:p w14:paraId="737313D8" w14:textId="77777777" w:rsidR="00853640" w:rsidRPr="00853640" w:rsidRDefault="00853640" w:rsidP="00870490">
      <w:pPr>
        <w:spacing w:line="360" w:lineRule="auto"/>
        <w:jc w:val="both"/>
        <w:rPr>
          <w:sz w:val="24"/>
          <w:szCs w:val="24"/>
        </w:rPr>
      </w:pPr>
    </w:p>
    <w:p w14:paraId="1F0A5AEF" w14:textId="1E76892C" w:rsidR="007F612A" w:rsidRDefault="00853640" w:rsidP="00870490">
      <w:pPr>
        <w:spacing w:line="360" w:lineRule="auto"/>
        <w:jc w:val="both"/>
        <w:rPr>
          <w:sz w:val="24"/>
          <w:szCs w:val="24"/>
        </w:rPr>
      </w:pPr>
      <w:r w:rsidRPr="00853640">
        <w:rPr>
          <w:sz w:val="24"/>
          <w:szCs w:val="24"/>
        </w:rPr>
        <w:t>Overall, I believe the organisational culture in South Wales Police has many impacts on a police officer’s life, both positive and negative which can ultimately affect a person’s wellbeing and resilience. It is fair to say that my wellbeing and resilience has been affected on various occasions, however, by implementing strategies such as the ones stated above and learning from mistakes made by myself and others in the job, there is always a way to overcome these issues and improve on yourself.</w:t>
      </w:r>
    </w:p>
    <w:p w14:paraId="44792092" w14:textId="77777777" w:rsidR="00853640" w:rsidRDefault="00853640" w:rsidP="00870490">
      <w:pPr>
        <w:spacing w:line="360" w:lineRule="auto"/>
        <w:jc w:val="both"/>
        <w:rPr>
          <w:sz w:val="24"/>
          <w:szCs w:val="24"/>
        </w:rPr>
      </w:pPr>
    </w:p>
    <w:p w14:paraId="13F0F6FB" w14:textId="5D9F549B" w:rsidR="00034A5C" w:rsidRDefault="00220077" w:rsidP="00870490">
      <w:pPr>
        <w:spacing w:line="360" w:lineRule="auto"/>
        <w:ind w:right="237"/>
        <w:jc w:val="both"/>
        <w:rPr>
          <w:sz w:val="24"/>
          <w:szCs w:val="24"/>
        </w:rPr>
      </w:pPr>
      <w:r>
        <w:rPr>
          <w:sz w:val="24"/>
          <w:szCs w:val="24"/>
        </w:rPr>
        <w:t>Word Count - 1</w:t>
      </w:r>
      <w:r w:rsidR="00853640">
        <w:rPr>
          <w:sz w:val="24"/>
          <w:szCs w:val="24"/>
        </w:rPr>
        <w:t>36</w:t>
      </w:r>
      <w:r w:rsidR="00FD7620">
        <w:rPr>
          <w:sz w:val="24"/>
          <w:szCs w:val="24"/>
        </w:rPr>
        <w:t>0</w:t>
      </w:r>
    </w:p>
    <w:bookmarkEnd w:id="0"/>
    <w:p w14:paraId="0B05879D" w14:textId="77777777" w:rsidR="00034A5C" w:rsidRDefault="00034A5C" w:rsidP="00340E9A">
      <w:pPr>
        <w:ind w:right="237"/>
        <w:jc w:val="both"/>
        <w:rPr>
          <w:sz w:val="24"/>
          <w:szCs w:val="24"/>
        </w:rPr>
      </w:pPr>
    </w:p>
    <w:p w14:paraId="143F43DB" w14:textId="77777777" w:rsidR="00034A5C" w:rsidRPr="00270EEB" w:rsidRDefault="00034A5C"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bookmarkStart w:id="3" w:name="_Hlk115367658"/>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46BF817A" w:rsidR="00450C83" w:rsidRDefault="00450C83" w:rsidP="00242DD7">
      <w:pPr>
        <w:ind w:right="237"/>
        <w:jc w:val="both"/>
        <w:rPr>
          <w:b/>
          <w:sz w:val="24"/>
          <w:szCs w:val="24"/>
        </w:rPr>
      </w:pPr>
      <w:r w:rsidRPr="00450C83">
        <w:rPr>
          <w:b/>
          <w:sz w:val="24"/>
          <w:szCs w:val="24"/>
        </w:rPr>
        <w:t>ANSWER:</w:t>
      </w:r>
    </w:p>
    <w:p w14:paraId="1D5F1EA4" w14:textId="77777777" w:rsidR="00346C2B" w:rsidRPr="00450C83" w:rsidRDefault="00346C2B" w:rsidP="00870490">
      <w:pPr>
        <w:spacing w:line="360" w:lineRule="auto"/>
        <w:ind w:right="237"/>
        <w:jc w:val="both"/>
        <w:rPr>
          <w:b/>
          <w:sz w:val="24"/>
          <w:szCs w:val="24"/>
        </w:rPr>
      </w:pPr>
    </w:p>
    <w:p w14:paraId="42FD9F2E" w14:textId="77777777" w:rsidR="00346C2B" w:rsidRPr="00346C2B" w:rsidRDefault="00346C2B" w:rsidP="00870490">
      <w:pPr>
        <w:spacing w:line="360" w:lineRule="auto"/>
        <w:rPr>
          <w:sz w:val="24"/>
          <w:szCs w:val="24"/>
        </w:rPr>
      </w:pPr>
      <w:r w:rsidRPr="00346C2B">
        <w:rPr>
          <w:sz w:val="24"/>
          <w:szCs w:val="24"/>
        </w:rPr>
        <w:t xml:space="preserve">As a Police Officer in South Wales Police, I am responsible for my decision making in every incident or call I attend.  There is an expectation for me to identify when a crime has been committed or if the </w:t>
      </w:r>
      <w:proofErr w:type="gramStart"/>
      <w:r w:rsidRPr="00346C2B">
        <w:rPr>
          <w:sz w:val="24"/>
          <w:szCs w:val="24"/>
        </w:rPr>
        <w:t>incident</w:t>
      </w:r>
      <w:proofErr w:type="gramEnd"/>
      <w:r w:rsidRPr="00346C2B">
        <w:rPr>
          <w:sz w:val="24"/>
          <w:szCs w:val="24"/>
        </w:rPr>
        <w:t xml:space="preserve"> I am dealing with is a police matter.  I use my knowledge and operational experience to make decisions to come up with the action or solution needed.</w:t>
      </w:r>
    </w:p>
    <w:p w14:paraId="0A9547CF" w14:textId="1BF07C09" w:rsidR="00872633" w:rsidRDefault="00872633" w:rsidP="00870490">
      <w:pPr>
        <w:spacing w:line="360" w:lineRule="auto"/>
        <w:ind w:right="237"/>
        <w:jc w:val="both"/>
        <w:rPr>
          <w:sz w:val="24"/>
          <w:szCs w:val="24"/>
        </w:rPr>
      </w:pPr>
    </w:p>
    <w:p w14:paraId="73D322B5" w14:textId="7F0BDA70" w:rsidR="00872633" w:rsidRDefault="00346C2B" w:rsidP="00870490">
      <w:pPr>
        <w:spacing w:line="360" w:lineRule="auto"/>
        <w:ind w:right="237"/>
        <w:jc w:val="both"/>
        <w:rPr>
          <w:sz w:val="24"/>
          <w:szCs w:val="24"/>
        </w:rPr>
      </w:pPr>
      <w:bookmarkStart w:id="4" w:name="_Hlk115286933"/>
      <w:r w:rsidRPr="00346C2B">
        <w:rPr>
          <w:sz w:val="24"/>
          <w:szCs w:val="24"/>
        </w:rPr>
        <w:t xml:space="preserve">In South Wales Police, the legitimacy, authority, and effectiveness of the organisation depends on the exercise of ethical decision making from all police officers. There is a high expectation on the police from the members of public and others they serve, that the police make decisions on a set of ethical principles, and not in an arbitrary manner or being prejudice </w:t>
      </w:r>
      <w:sdt>
        <w:sdtPr>
          <w:rPr>
            <w:sz w:val="24"/>
            <w:szCs w:val="24"/>
          </w:rPr>
          <w:id w:val="-552155915"/>
          <w:citation/>
        </w:sdtPr>
        <w:sdtContent>
          <w:r w:rsidR="001A2A80">
            <w:rPr>
              <w:sz w:val="24"/>
              <w:szCs w:val="24"/>
            </w:rPr>
            <w:fldChar w:fldCharType="begin"/>
          </w:r>
          <w:r w:rsidR="001A2A80">
            <w:rPr>
              <w:sz w:val="24"/>
              <w:szCs w:val="24"/>
            </w:rPr>
            <w:instrText xml:space="preserve"> CITATION Bry219 \l 2057 </w:instrText>
          </w:r>
          <w:r w:rsidR="001A2A80">
            <w:rPr>
              <w:sz w:val="24"/>
              <w:szCs w:val="24"/>
            </w:rPr>
            <w:fldChar w:fldCharType="separate"/>
          </w:r>
          <w:r w:rsidR="00BA62A0" w:rsidRPr="00BA62A0">
            <w:rPr>
              <w:noProof/>
              <w:sz w:val="24"/>
              <w:szCs w:val="24"/>
            </w:rPr>
            <w:t>(Bryant &amp; Bryant, 2021)</w:t>
          </w:r>
          <w:r w:rsidR="001A2A80">
            <w:rPr>
              <w:sz w:val="24"/>
              <w:szCs w:val="24"/>
            </w:rPr>
            <w:fldChar w:fldCharType="end"/>
          </w:r>
        </w:sdtContent>
      </w:sdt>
      <w:r w:rsidR="001A2A80">
        <w:rPr>
          <w:sz w:val="24"/>
          <w:szCs w:val="24"/>
        </w:rPr>
        <w:t>.</w:t>
      </w:r>
    </w:p>
    <w:p w14:paraId="2CED0F27" w14:textId="70A9299D" w:rsidR="001A2A80" w:rsidRDefault="001A2A80" w:rsidP="00870490">
      <w:pPr>
        <w:spacing w:line="360" w:lineRule="auto"/>
        <w:ind w:right="237"/>
        <w:jc w:val="both"/>
        <w:rPr>
          <w:sz w:val="24"/>
          <w:szCs w:val="24"/>
        </w:rPr>
      </w:pPr>
    </w:p>
    <w:p w14:paraId="5BA51BC7" w14:textId="468C474C" w:rsidR="00DD2C1E" w:rsidRDefault="00346C2B" w:rsidP="00870490">
      <w:pPr>
        <w:spacing w:line="360" w:lineRule="auto"/>
        <w:ind w:right="237"/>
        <w:jc w:val="both"/>
        <w:rPr>
          <w:sz w:val="24"/>
          <w:szCs w:val="24"/>
        </w:rPr>
      </w:pPr>
      <w:r w:rsidRPr="00346C2B">
        <w:rPr>
          <w:sz w:val="24"/>
          <w:szCs w:val="24"/>
        </w:rPr>
        <w:t xml:space="preserve">Police officers frequently make difficult decisions in fast moving situations, whereby the information may be inadequate, or the people involved are deliberately trying to mislead or undermine the police’s response. To assist police officers in making an ethical decision, ‘The National Decision-Making Model’ was introduced as of 2012. This model consists of several elements, with the Code of Ethics being the central </w:t>
      </w:r>
      <w:r w:rsidRPr="00346C2B">
        <w:rPr>
          <w:sz w:val="24"/>
          <w:szCs w:val="24"/>
        </w:rPr>
        <w:lastRenderedPageBreak/>
        <w:t xml:space="preserve">value. These elements consist of gathering information and intelligence about the situation, assessing the threats and risks that are posed, correct usage of powers and policy, considering options and contingencies, and then </w:t>
      </w:r>
      <w:proofErr w:type="gramStart"/>
      <w:r w:rsidRPr="00346C2B">
        <w:rPr>
          <w:sz w:val="24"/>
          <w:szCs w:val="24"/>
        </w:rPr>
        <w:t>taking action</w:t>
      </w:r>
      <w:proofErr w:type="gramEnd"/>
      <w:r w:rsidRPr="00346C2B">
        <w:rPr>
          <w:sz w:val="24"/>
          <w:szCs w:val="24"/>
        </w:rPr>
        <w:t xml:space="preserve"> </w:t>
      </w:r>
      <w:sdt>
        <w:sdtPr>
          <w:rPr>
            <w:sz w:val="24"/>
            <w:szCs w:val="24"/>
          </w:rPr>
          <w:id w:val="-1213423785"/>
          <w:citation/>
        </w:sdtPr>
        <w:sdtContent>
          <w:r w:rsidR="006369C2">
            <w:rPr>
              <w:sz w:val="24"/>
              <w:szCs w:val="24"/>
            </w:rPr>
            <w:fldChar w:fldCharType="begin"/>
          </w:r>
          <w:r w:rsidR="006369C2">
            <w:rPr>
              <w:sz w:val="24"/>
              <w:szCs w:val="24"/>
            </w:rPr>
            <w:instrText xml:space="preserve"> CITATION Bry219 \l 2057 </w:instrText>
          </w:r>
          <w:r w:rsidR="006369C2">
            <w:rPr>
              <w:sz w:val="24"/>
              <w:szCs w:val="24"/>
            </w:rPr>
            <w:fldChar w:fldCharType="separate"/>
          </w:r>
          <w:r w:rsidR="00BA62A0" w:rsidRPr="00BA62A0">
            <w:rPr>
              <w:noProof/>
              <w:sz w:val="24"/>
              <w:szCs w:val="24"/>
            </w:rPr>
            <w:t>(Bryant &amp; Bryant, 2021)</w:t>
          </w:r>
          <w:r w:rsidR="006369C2">
            <w:rPr>
              <w:sz w:val="24"/>
              <w:szCs w:val="24"/>
            </w:rPr>
            <w:fldChar w:fldCharType="end"/>
          </w:r>
        </w:sdtContent>
      </w:sdt>
      <w:r w:rsidR="009F060E">
        <w:rPr>
          <w:sz w:val="24"/>
          <w:szCs w:val="24"/>
        </w:rPr>
        <w:t>.</w:t>
      </w:r>
    </w:p>
    <w:p w14:paraId="671F2E19" w14:textId="32386BD8" w:rsidR="006369C2" w:rsidRDefault="006369C2" w:rsidP="00870490">
      <w:pPr>
        <w:spacing w:line="360" w:lineRule="auto"/>
        <w:ind w:right="237"/>
        <w:jc w:val="both"/>
        <w:rPr>
          <w:sz w:val="24"/>
          <w:szCs w:val="24"/>
        </w:rPr>
      </w:pPr>
    </w:p>
    <w:p w14:paraId="6DF28606" w14:textId="50C3D258" w:rsidR="00640E41" w:rsidRDefault="00346C2B" w:rsidP="00870490">
      <w:pPr>
        <w:spacing w:line="360" w:lineRule="auto"/>
        <w:ind w:right="237"/>
        <w:jc w:val="both"/>
        <w:rPr>
          <w:sz w:val="24"/>
          <w:szCs w:val="24"/>
        </w:rPr>
      </w:pPr>
      <w:r w:rsidRPr="00346C2B">
        <w:rPr>
          <w:sz w:val="24"/>
          <w:szCs w:val="24"/>
        </w:rPr>
        <w:t xml:space="preserve">An example of an incident, whereby I had to make ethical decisions in complex and unpredictable circumstances, was in relation to a domestic incident. The incident involved a husband and wife, with the report being made by a third party.  The reporting person was the doctor of the male. </w:t>
      </w:r>
      <w:r w:rsidRPr="00346C2B">
        <w:rPr>
          <w:sz w:val="24"/>
          <w:szCs w:val="24"/>
        </w:rPr>
        <w:t>The report</w:t>
      </w:r>
      <w:r w:rsidRPr="00346C2B">
        <w:rPr>
          <w:sz w:val="24"/>
          <w:szCs w:val="24"/>
        </w:rPr>
        <w:t xml:space="preserve"> outlined coercive controlling behaviour and domestic abuse, with the female being the perpetrator. The behaviour consisted of the female preventing the male from using the phone to communicate with people, he was prevented from contacting family, he was being financially controlled and there were concerns that their 7-year-old son was being abused by her. The report was made on the 101 </w:t>
      </w:r>
      <w:proofErr w:type="gramStart"/>
      <w:r w:rsidRPr="00346C2B">
        <w:rPr>
          <w:sz w:val="24"/>
          <w:szCs w:val="24"/>
        </w:rPr>
        <w:t>line</w:t>
      </w:r>
      <w:proofErr w:type="gramEnd"/>
      <w:r w:rsidRPr="00346C2B">
        <w:rPr>
          <w:sz w:val="24"/>
          <w:szCs w:val="24"/>
        </w:rPr>
        <w:t>, however due to the high threat and risk of harm posed to the victim and child, it was graded as such to ensure an immediate response with police officers attending urgently.</w:t>
      </w:r>
    </w:p>
    <w:p w14:paraId="2B51ECDB" w14:textId="77777777" w:rsidR="00346C2B" w:rsidRDefault="00346C2B" w:rsidP="00870490">
      <w:pPr>
        <w:spacing w:line="360" w:lineRule="auto"/>
        <w:ind w:right="237"/>
        <w:jc w:val="both"/>
        <w:rPr>
          <w:sz w:val="24"/>
          <w:szCs w:val="24"/>
        </w:rPr>
      </w:pPr>
    </w:p>
    <w:p w14:paraId="4F685D61" w14:textId="53597AB9" w:rsidR="0094758F" w:rsidRDefault="00346C2B" w:rsidP="00870490">
      <w:pPr>
        <w:spacing w:line="360" w:lineRule="auto"/>
        <w:ind w:right="237"/>
        <w:jc w:val="both"/>
        <w:rPr>
          <w:sz w:val="24"/>
          <w:szCs w:val="24"/>
        </w:rPr>
      </w:pPr>
      <w:r w:rsidRPr="00346C2B">
        <w:rPr>
          <w:sz w:val="24"/>
          <w:szCs w:val="24"/>
        </w:rPr>
        <w:t>Prior to attending the address, I used my personal radio to contact the Control Room to request checks on the address and people involved.  This allowed me to start gathering information and intelligence.  Gathering information and intelligence is the first part of the ‘The National Decision-Making Model’. “During this stage the decision maker defines the situation and clarifies matters relating to any initial information and intelligence”</w:t>
      </w:r>
      <w:r>
        <w:rPr>
          <w:sz w:val="24"/>
          <w:szCs w:val="24"/>
        </w:rPr>
        <w:t xml:space="preserve"> </w:t>
      </w:r>
      <w:sdt>
        <w:sdtPr>
          <w:rPr>
            <w:sz w:val="24"/>
            <w:szCs w:val="24"/>
          </w:rPr>
          <w:id w:val="-1122683538"/>
          <w:citation/>
        </w:sdtPr>
        <w:sdtContent>
          <w:r w:rsidR="0094758F">
            <w:rPr>
              <w:sz w:val="24"/>
              <w:szCs w:val="24"/>
            </w:rPr>
            <w:fldChar w:fldCharType="begin"/>
          </w:r>
          <w:r w:rsidR="0094758F">
            <w:rPr>
              <w:sz w:val="24"/>
              <w:szCs w:val="24"/>
            </w:rPr>
            <w:instrText xml:space="preserve"> CITATION Col142 \l 2057 </w:instrText>
          </w:r>
          <w:r w:rsidR="0094758F">
            <w:rPr>
              <w:sz w:val="24"/>
              <w:szCs w:val="24"/>
            </w:rPr>
            <w:fldChar w:fldCharType="separate"/>
          </w:r>
          <w:r w:rsidR="00BA62A0" w:rsidRPr="00BA62A0">
            <w:rPr>
              <w:noProof/>
              <w:sz w:val="24"/>
              <w:szCs w:val="24"/>
            </w:rPr>
            <w:t>(College of Policing , 2014)</w:t>
          </w:r>
          <w:r w:rsidR="0094758F">
            <w:rPr>
              <w:sz w:val="24"/>
              <w:szCs w:val="24"/>
            </w:rPr>
            <w:fldChar w:fldCharType="end"/>
          </w:r>
        </w:sdtContent>
      </w:sdt>
      <w:r w:rsidR="0094758F">
        <w:rPr>
          <w:sz w:val="24"/>
          <w:szCs w:val="24"/>
        </w:rPr>
        <w:t xml:space="preserve">. </w:t>
      </w:r>
      <w:r w:rsidRPr="00346C2B">
        <w:rPr>
          <w:sz w:val="24"/>
          <w:szCs w:val="24"/>
        </w:rPr>
        <w:t xml:space="preserve">The checks were </w:t>
      </w:r>
      <w:r w:rsidR="0012656A" w:rsidRPr="00346C2B">
        <w:rPr>
          <w:sz w:val="24"/>
          <w:szCs w:val="24"/>
        </w:rPr>
        <w:t>conducted,</w:t>
      </w:r>
      <w:r w:rsidRPr="00346C2B">
        <w:rPr>
          <w:sz w:val="24"/>
          <w:szCs w:val="24"/>
        </w:rPr>
        <w:t xml:space="preserve"> and I was informed that there had been no previous reports of domestic incidents, and that they had recently moved from Iran to the United Kingdom. This highlighted possible issues to me, such as social and legislative contexts, and possible language barriers. </w:t>
      </w:r>
      <w:r>
        <w:rPr>
          <w:sz w:val="24"/>
          <w:szCs w:val="24"/>
        </w:rPr>
        <w:t xml:space="preserve"> </w:t>
      </w:r>
      <w:r w:rsidRPr="00346C2B">
        <w:rPr>
          <w:sz w:val="24"/>
          <w:szCs w:val="24"/>
        </w:rPr>
        <w:t>I knew I could overcome any language barriers by using language line, a service which I was familiar with who assist and facilitate communication when a person is limited in their ability to communicate in English. I requested further information to gather intelligence for any warning markers on the people involved, or for any critical markers on the address.  These checks were important for mine and my colleague’s safety.</w:t>
      </w:r>
    </w:p>
    <w:p w14:paraId="21159C94" w14:textId="77777777" w:rsidR="007E0E03" w:rsidRDefault="007E0E03" w:rsidP="00870490">
      <w:pPr>
        <w:spacing w:line="360" w:lineRule="auto"/>
        <w:ind w:right="237"/>
        <w:jc w:val="both"/>
        <w:rPr>
          <w:sz w:val="24"/>
          <w:szCs w:val="24"/>
        </w:rPr>
      </w:pPr>
    </w:p>
    <w:p w14:paraId="4D714B63" w14:textId="09496BEC" w:rsidR="0094758F" w:rsidRDefault="007E0E03" w:rsidP="00870490">
      <w:pPr>
        <w:spacing w:line="360" w:lineRule="auto"/>
        <w:ind w:right="237"/>
        <w:jc w:val="both"/>
        <w:rPr>
          <w:sz w:val="24"/>
          <w:szCs w:val="24"/>
        </w:rPr>
      </w:pPr>
      <w:r w:rsidRPr="007E0E03">
        <w:rPr>
          <w:sz w:val="24"/>
          <w:szCs w:val="24"/>
        </w:rPr>
        <w:lastRenderedPageBreak/>
        <w:t xml:space="preserve">After receiving the </w:t>
      </w:r>
      <w:proofErr w:type="gramStart"/>
      <w:r w:rsidR="0012656A" w:rsidRPr="007E0E03">
        <w:rPr>
          <w:sz w:val="24"/>
          <w:szCs w:val="24"/>
        </w:rPr>
        <w:t>information</w:t>
      </w:r>
      <w:proofErr w:type="gramEnd"/>
      <w:r w:rsidRPr="007E0E03">
        <w:rPr>
          <w:sz w:val="24"/>
          <w:szCs w:val="24"/>
        </w:rPr>
        <w:t xml:space="preserve"> I required prior to attending, my colleague and I made our way to the address. Upon attendance, I was considering any further impact factors that may arise and how they may affect how I respond, such as the child being in the address and how he might feel when he saw us.  I also considered how the victim and perpetrator would react.  As the incident had been reported by a third party, the persons within the address were not expecting us so I did not know whether to expect a compliant or aggressive reaction. At this point, I was assessing the threats and risks posed to my colleague and I, and how we could take the appropriate approach to minimise these factors. This stage of the model involves assessing the situation, including any specific threat, risk of harm.</w:t>
      </w:r>
      <w:r>
        <w:rPr>
          <w:sz w:val="24"/>
          <w:szCs w:val="24"/>
        </w:rPr>
        <w:t xml:space="preserve"> </w:t>
      </w:r>
      <w:sdt>
        <w:sdtPr>
          <w:rPr>
            <w:sz w:val="24"/>
            <w:szCs w:val="24"/>
          </w:rPr>
          <w:id w:val="-723141488"/>
          <w:citation/>
        </w:sdtPr>
        <w:sdtContent>
          <w:r w:rsidR="009F060E">
            <w:rPr>
              <w:sz w:val="24"/>
              <w:szCs w:val="24"/>
            </w:rPr>
            <w:fldChar w:fldCharType="begin"/>
          </w:r>
          <w:r w:rsidR="009F060E">
            <w:rPr>
              <w:sz w:val="24"/>
              <w:szCs w:val="24"/>
            </w:rPr>
            <w:instrText xml:space="preserve"> CITATION Col142 \l 2057 </w:instrText>
          </w:r>
          <w:r w:rsidR="009F060E">
            <w:rPr>
              <w:sz w:val="24"/>
              <w:szCs w:val="24"/>
            </w:rPr>
            <w:fldChar w:fldCharType="separate"/>
          </w:r>
          <w:r w:rsidR="00BA62A0" w:rsidRPr="00BA62A0">
            <w:rPr>
              <w:noProof/>
              <w:sz w:val="24"/>
              <w:szCs w:val="24"/>
            </w:rPr>
            <w:t>(College of Policing , 2014)</w:t>
          </w:r>
          <w:r w:rsidR="009F060E">
            <w:rPr>
              <w:sz w:val="24"/>
              <w:szCs w:val="24"/>
            </w:rPr>
            <w:fldChar w:fldCharType="end"/>
          </w:r>
        </w:sdtContent>
      </w:sdt>
      <w:r w:rsidR="009F060E">
        <w:rPr>
          <w:sz w:val="24"/>
          <w:szCs w:val="24"/>
        </w:rPr>
        <w:t>.</w:t>
      </w:r>
      <w:r w:rsidR="006E3942">
        <w:rPr>
          <w:sz w:val="24"/>
          <w:szCs w:val="24"/>
        </w:rPr>
        <w:t xml:space="preserve"> </w:t>
      </w:r>
      <w:r w:rsidRPr="007E0E03">
        <w:rPr>
          <w:sz w:val="24"/>
          <w:szCs w:val="24"/>
        </w:rPr>
        <w:t xml:space="preserve">To minimise the risk of these potential factors, my colleague and I used the second stage of National Decision-Making Model, whereby we discussed on how we would develop a working strategy to minimise the factors being posed. The main priority was for both the husband and wife to </w:t>
      </w:r>
      <w:r w:rsidR="0012656A">
        <w:rPr>
          <w:sz w:val="24"/>
          <w:szCs w:val="24"/>
        </w:rPr>
        <w:t xml:space="preserve">be </w:t>
      </w:r>
      <w:r w:rsidRPr="007E0E03">
        <w:rPr>
          <w:sz w:val="24"/>
          <w:szCs w:val="24"/>
        </w:rPr>
        <w:t xml:space="preserve">spoken to separately, otherwise the victim may have felt too intimidated to disclose anything. We decided that I would speak with the wife, whilst my colleague spoke with the husband.  As the wife had been reported as the perpetrator, I decided that I would speak to her in a room other than the kitchen.  I always try to encourage people out of their kitchens as this is the room where people will generally have access to knives and other objects which have the potential to cause harm.  I made sure that I was ready to use my communication skills effectively, as developing a rapport with both the victims and perpetrator is an important factor when encouraging disclosure as well as not rising the temper of any individuals. </w:t>
      </w:r>
      <w:r w:rsidR="00FF4AB4">
        <w:rPr>
          <w:sz w:val="24"/>
          <w:szCs w:val="24"/>
        </w:rPr>
        <w:t xml:space="preserve"> </w:t>
      </w:r>
      <w:sdt>
        <w:sdtPr>
          <w:rPr>
            <w:sz w:val="24"/>
            <w:szCs w:val="24"/>
          </w:rPr>
          <w:id w:val="-526253563"/>
          <w:citation/>
        </w:sdtPr>
        <w:sdtContent>
          <w:r w:rsidR="00FF4AB4">
            <w:rPr>
              <w:sz w:val="24"/>
              <w:szCs w:val="24"/>
            </w:rPr>
            <w:fldChar w:fldCharType="begin"/>
          </w:r>
          <w:r w:rsidR="00FF4AB4">
            <w:rPr>
              <w:sz w:val="24"/>
              <w:szCs w:val="24"/>
            </w:rPr>
            <w:instrText xml:space="preserve"> CITATION Col212 \l 2057 </w:instrText>
          </w:r>
          <w:r w:rsidR="00FF4AB4">
            <w:rPr>
              <w:sz w:val="24"/>
              <w:szCs w:val="24"/>
            </w:rPr>
            <w:fldChar w:fldCharType="separate"/>
          </w:r>
          <w:r w:rsidR="00BA62A0" w:rsidRPr="00BA62A0">
            <w:rPr>
              <w:noProof/>
              <w:sz w:val="24"/>
              <w:szCs w:val="24"/>
            </w:rPr>
            <w:t>(College of Policing , 2021)</w:t>
          </w:r>
          <w:r w:rsidR="00FF4AB4">
            <w:rPr>
              <w:sz w:val="24"/>
              <w:szCs w:val="24"/>
            </w:rPr>
            <w:fldChar w:fldCharType="end"/>
          </w:r>
        </w:sdtContent>
      </w:sdt>
      <w:r w:rsidR="00FF4AB4">
        <w:rPr>
          <w:sz w:val="24"/>
          <w:szCs w:val="24"/>
        </w:rPr>
        <w:t xml:space="preserve">. </w:t>
      </w:r>
    </w:p>
    <w:p w14:paraId="76740BAB" w14:textId="5BF22ADA" w:rsidR="00AC38DC" w:rsidRDefault="00AC38DC" w:rsidP="00870490">
      <w:pPr>
        <w:spacing w:line="360" w:lineRule="auto"/>
        <w:ind w:right="237"/>
        <w:jc w:val="both"/>
        <w:rPr>
          <w:sz w:val="24"/>
          <w:szCs w:val="24"/>
        </w:rPr>
      </w:pPr>
    </w:p>
    <w:p w14:paraId="175A1E84" w14:textId="6F7F8240" w:rsidR="0051658A" w:rsidRDefault="007E0E03" w:rsidP="00870490">
      <w:pPr>
        <w:spacing w:line="360" w:lineRule="auto"/>
        <w:ind w:right="237"/>
        <w:jc w:val="both"/>
        <w:rPr>
          <w:sz w:val="24"/>
          <w:szCs w:val="24"/>
        </w:rPr>
      </w:pPr>
      <w:r w:rsidRPr="007E0E03">
        <w:rPr>
          <w:sz w:val="24"/>
          <w:szCs w:val="24"/>
        </w:rPr>
        <w:t xml:space="preserve">I knocked the </w:t>
      </w:r>
      <w:r>
        <w:rPr>
          <w:sz w:val="24"/>
          <w:szCs w:val="24"/>
        </w:rPr>
        <w:t>communal</w:t>
      </w:r>
      <w:r w:rsidRPr="007E0E03">
        <w:rPr>
          <w:sz w:val="24"/>
          <w:szCs w:val="24"/>
        </w:rPr>
        <w:t xml:space="preserve"> door and a male answered with a child by his side. The male identified himself and pointed out that the child was his 7-year-old son. The name he provided confirmed that he was the male who had been reported as the victim.  As we were speaking to him, I could hear movement upstairs, which I believed was the wife. I made my way upstairs and reached</w:t>
      </w:r>
      <w:r>
        <w:rPr>
          <w:sz w:val="24"/>
          <w:szCs w:val="24"/>
        </w:rPr>
        <w:t xml:space="preserve"> their flat door</w:t>
      </w:r>
      <w:r w:rsidRPr="007E0E03">
        <w:rPr>
          <w:sz w:val="24"/>
          <w:szCs w:val="24"/>
        </w:rPr>
        <w:t xml:space="preserve">.  My colleague remained </w:t>
      </w:r>
      <w:r>
        <w:rPr>
          <w:sz w:val="24"/>
          <w:szCs w:val="24"/>
        </w:rPr>
        <w:t xml:space="preserve">downstairs </w:t>
      </w:r>
      <w:r w:rsidRPr="007E0E03">
        <w:rPr>
          <w:sz w:val="24"/>
          <w:szCs w:val="24"/>
        </w:rPr>
        <w:t xml:space="preserve">with the male and his son. I considered my powers to enter the </w:t>
      </w:r>
      <w:r>
        <w:rPr>
          <w:sz w:val="24"/>
          <w:szCs w:val="24"/>
        </w:rPr>
        <w:t>flat</w:t>
      </w:r>
      <w:r w:rsidRPr="007E0E03">
        <w:rPr>
          <w:sz w:val="24"/>
          <w:szCs w:val="24"/>
        </w:rPr>
        <w:t>, I knew the male and his child were safe with my colleague, however as we had just arrived, there had not been any confirmation from him that any offences had been committed.  Due to the nature of the incident, I knew that all parties would have to be sighted and spoken to.  I decided to knock the</w:t>
      </w:r>
      <w:r>
        <w:rPr>
          <w:sz w:val="24"/>
          <w:szCs w:val="24"/>
        </w:rPr>
        <w:t xml:space="preserve"> </w:t>
      </w:r>
      <w:r w:rsidRPr="007E0E03">
        <w:rPr>
          <w:sz w:val="24"/>
          <w:szCs w:val="24"/>
        </w:rPr>
        <w:t xml:space="preserve">door and </w:t>
      </w:r>
      <w:r w:rsidRPr="007E0E03">
        <w:rPr>
          <w:sz w:val="24"/>
          <w:szCs w:val="24"/>
        </w:rPr>
        <w:lastRenderedPageBreak/>
        <w:t>identif</w:t>
      </w:r>
      <w:r>
        <w:rPr>
          <w:sz w:val="24"/>
          <w:szCs w:val="24"/>
        </w:rPr>
        <w:t>ied</w:t>
      </w:r>
      <w:r w:rsidRPr="007E0E03">
        <w:rPr>
          <w:sz w:val="24"/>
          <w:szCs w:val="24"/>
        </w:rPr>
        <w:t xml:space="preserve"> myself to minimise the potential of confrontation as everything was calm within the premises at this stage. The female opened the door and identified herself as the wife of the male.  I told her I needed to speak to her, and she let me into </w:t>
      </w:r>
      <w:r>
        <w:rPr>
          <w:sz w:val="24"/>
          <w:szCs w:val="24"/>
        </w:rPr>
        <w:t>the</w:t>
      </w:r>
      <w:r w:rsidRPr="007E0E03">
        <w:rPr>
          <w:sz w:val="24"/>
          <w:szCs w:val="24"/>
        </w:rPr>
        <w:t xml:space="preserve"> </w:t>
      </w:r>
      <w:r>
        <w:rPr>
          <w:sz w:val="24"/>
          <w:szCs w:val="24"/>
        </w:rPr>
        <w:t>flat</w:t>
      </w:r>
      <w:r w:rsidRPr="007E0E03">
        <w:rPr>
          <w:sz w:val="24"/>
          <w:szCs w:val="24"/>
        </w:rPr>
        <w:t>.  Whilst speaking with the female, it was apparent that her English was limited. The female became very confused and distressed, stating that she had anxiety and wanted to know why we were there. Using my communication skills, I reassured the female and calmed her down. Tactical communication skills are an Officer response option in the ‘Identify Options and Contingencies’ element of the NDM. Once I had calmed the female down, I contacted language line on my phone, to break the barriers of communicating.</w:t>
      </w:r>
    </w:p>
    <w:p w14:paraId="35C26AB7" w14:textId="09B4BFEC" w:rsidR="007E0E03" w:rsidRDefault="007E0E03" w:rsidP="00870490">
      <w:pPr>
        <w:spacing w:line="360" w:lineRule="auto"/>
        <w:ind w:right="237"/>
        <w:jc w:val="both"/>
        <w:rPr>
          <w:sz w:val="24"/>
          <w:szCs w:val="24"/>
        </w:rPr>
      </w:pPr>
    </w:p>
    <w:p w14:paraId="76337F26" w14:textId="126AC088" w:rsidR="007E0E03" w:rsidRDefault="007E0E03" w:rsidP="00870490">
      <w:pPr>
        <w:spacing w:line="360" w:lineRule="auto"/>
        <w:ind w:right="237"/>
        <w:jc w:val="both"/>
        <w:rPr>
          <w:sz w:val="24"/>
          <w:szCs w:val="24"/>
        </w:rPr>
      </w:pPr>
      <w:r w:rsidRPr="007E0E03">
        <w:rPr>
          <w:sz w:val="24"/>
          <w:szCs w:val="24"/>
        </w:rPr>
        <w:t>My colleague then contacted me on my radio to advise me that he had obtained an initial account from the male downstairs.  The disclosures from the male confirmed that he was a victim of Domestic Abuse and Coercive and Controlling Behaviour.</w:t>
      </w:r>
    </w:p>
    <w:p w14:paraId="2468D9C1" w14:textId="77777777" w:rsidR="007E0E03" w:rsidRPr="0051658A" w:rsidRDefault="007E0E03" w:rsidP="00870490">
      <w:pPr>
        <w:spacing w:line="360" w:lineRule="auto"/>
        <w:ind w:right="237"/>
        <w:jc w:val="both"/>
        <w:rPr>
          <w:sz w:val="24"/>
          <w:szCs w:val="24"/>
        </w:rPr>
      </w:pPr>
    </w:p>
    <w:p w14:paraId="286D8CF1" w14:textId="11BFC5E4" w:rsidR="007E0E03" w:rsidRDefault="007E0E03" w:rsidP="00870490">
      <w:pPr>
        <w:spacing w:line="360" w:lineRule="auto"/>
        <w:ind w:right="237"/>
        <w:jc w:val="both"/>
        <w:rPr>
          <w:sz w:val="24"/>
          <w:szCs w:val="24"/>
        </w:rPr>
      </w:pPr>
      <w:r w:rsidRPr="007E0E03">
        <w:rPr>
          <w:sz w:val="24"/>
          <w:szCs w:val="24"/>
        </w:rPr>
        <w:t xml:space="preserve">At this point, I decided it was necessary to </w:t>
      </w:r>
      <w:proofErr w:type="gramStart"/>
      <w:r w:rsidRPr="007E0E03">
        <w:rPr>
          <w:sz w:val="24"/>
          <w:szCs w:val="24"/>
        </w:rPr>
        <w:t>take action</w:t>
      </w:r>
      <w:proofErr w:type="gramEnd"/>
      <w:r w:rsidRPr="007E0E03">
        <w:rPr>
          <w:sz w:val="24"/>
          <w:szCs w:val="24"/>
        </w:rPr>
        <w:t xml:space="preserve"> and arrest the female for the offence of Coercive Controlling Behaviour. However, before I carried out the arrest, I advised my colleague to tell the male to take his son for a short walk away from the premises, as I did not want the child to witness his mother being removed from the address.  Having already spoken with her, I knew that she would be leaving the address in a highly emotional state which the child would have heard.  After this, I explained to the female via language line that she was under arrest.  The female broke into tears. I reassured the female that it was an allegation, and that she would have the opportunity to have her say in interview.  I conveyed the female to custody and commenced the investigation. </w:t>
      </w:r>
      <w:proofErr w:type="gramStart"/>
      <w:r w:rsidRPr="007E0E03">
        <w:rPr>
          <w:sz w:val="24"/>
          <w:szCs w:val="24"/>
        </w:rPr>
        <w:t>Taking action</w:t>
      </w:r>
      <w:proofErr w:type="gramEnd"/>
      <w:r w:rsidRPr="007E0E03">
        <w:rPr>
          <w:sz w:val="24"/>
          <w:szCs w:val="24"/>
        </w:rPr>
        <w:t xml:space="preserve"> and reviewing what happened is the final stage in the cycle of the NDM.</w:t>
      </w:r>
    </w:p>
    <w:p w14:paraId="4E87A7B2" w14:textId="77777777" w:rsidR="007E0E03" w:rsidRDefault="007E0E03" w:rsidP="00870490">
      <w:pPr>
        <w:spacing w:line="360" w:lineRule="auto"/>
        <w:ind w:right="237"/>
        <w:jc w:val="both"/>
        <w:rPr>
          <w:sz w:val="24"/>
          <w:szCs w:val="24"/>
        </w:rPr>
      </w:pPr>
    </w:p>
    <w:p w14:paraId="0150F898" w14:textId="02993A4C" w:rsidR="00274B8E" w:rsidRDefault="007E0E03" w:rsidP="00870490">
      <w:pPr>
        <w:spacing w:line="360" w:lineRule="auto"/>
        <w:ind w:right="237"/>
        <w:jc w:val="both"/>
        <w:rPr>
          <w:sz w:val="24"/>
          <w:szCs w:val="24"/>
        </w:rPr>
      </w:pPr>
      <w:r w:rsidRPr="007E0E03">
        <w:rPr>
          <w:sz w:val="24"/>
          <w:szCs w:val="24"/>
        </w:rPr>
        <w:t xml:space="preserve">As well as investigating the crime, for every domestic incident, </w:t>
      </w:r>
      <w:proofErr w:type="gramStart"/>
      <w:r w:rsidRPr="007E0E03">
        <w:rPr>
          <w:sz w:val="24"/>
          <w:szCs w:val="24"/>
        </w:rPr>
        <w:t>with the exception of</w:t>
      </w:r>
      <w:proofErr w:type="gramEnd"/>
      <w:r w:rsidRPr="007E0E03">
        <w:rPr>
          <w:sz w:val="24"/>
          <w:szCs w:val="24"/>
        </w:rPr>
        <w:t xml:space="preserve"> some low-level verbal only incidents, the police officer must submit a public protection notification form for the victim, whereby the appropriate agency will contact them to provide further advice and support </w:t>
      </w:r>
      <w:sdt>
        <w:sdtPr>
          <w:rPr>
            <w:sz w:val="24"/>
            <w:szCs w:val="24"/>
          </w:rPr>
          <w:id w:val="-730615857"/>
          <w:citation/>
        </w:sdtPr>
        <w:sdtContent>
          <w:r w:rsidR="008F544B">
            <w:rPr>
              <w:sz w:val="24"/>
              <w:szCs w:val="24"/>
            </w:rPr>
            <w:fldChar w:fldCharType="begin"/>
          </w:r>
          <w:r w:rsidR="008F544B">
            <w:rPr>
              <w:sz w:val="24"/>
              <w:szCs w:val="24"/>
            </w:rPr>
            <w:instrText xml:space="preserve"> CITATION Fio19 \l 2057 </w:instrText>
          </w:r>
          <w:r w:rsidR="008F544B">
            <w:rPr>
              <w:sz w:val="24"/>
              <w:szCs w:val="24"/>
            </w:rPr>
            <w:fldChar w:fldCharType="separate"/>
          </w:r>
          <w:r w:rsidR="00BA62A0" w:rsidRPr="00BA62A0">
            <w:rPr>
              <w:noProof/>
              <w:sz w:val="24"/>
              <w:szCs w:val="24"/>
            </w:rPr>
            <w:t>(Grant, 2019)</w:t>
          </w:r>
          <w:r w:rsidR="008F544B">
            <w:rPr>
              <w:sz w:val="24"/>
              <w:szCs w:val="24"/>
            </w:rPr>
            <w:fldChar w:fldCharType="end"/>
          </w:r>
        </w:sdtContent>
      </w:sdt>
      <w:r w:rsidR="008A1667">
        <w:rPr>
          <w:sz w:val="24"/>
          <w:szCs w:val="24"/>
        </w:rPr>
        <w:t xml:space="preserve">. </w:t>
      </w:r>
      <w:r w:rsidRPr="007E0E03">
        <w:rPr>
          <w:sz w:val="24"/>
          <w:szCs w:val="24"/>
        </w:rPr>
        <w:t>In this case, I submitted a form for both the male and child, to ensure that once my side of the investigation was complete, other agencies would follow up and continue with the support for them.</w:t>
      </w:r>
    </w:p>
    <w:p w14:paraId="7296ACA8" w14:textId="77777777" w:rsidR="007E0E03" w:rsidRDefault="007E0E03" w:rsidP="00870490">
      <w:pPr>
        <w:spacing w:line="360" w:lineRule="auto"/>
        <w:ind w:right="237"/>
        <w:jc w:val="both"/>
        <w:rPr>
          <w:sz w:val="24"/>
          <w:szCs w:val="24"/>
        </w:rPr>
      </w:pPr>
    </w:p>
    <w:p w14:paraId="153EBA5F" w14:textId="58147FDE" w:rsidR="00A826F0" w:rsidRDefault="00A826F0" w:rsidP="00870490">
      <w:pPr>
        <w:spacing w:line="360" w:lineRule="auto"/>
        <w:ind w:right="237"/>
        <w:jc w:val="both"/>
        <w:rPr>
          <w:sz w:val="24"/>
          <w:szCs w:val="24"/>
        </w:rPr>
      </w:pPr>
      <w:r w:rsidRPr="00A826F0">
        <w:rPr>
          <w:sz w:val="24"/>
          <w:szCs w:val="24"/>
        </w:rPr>
        <w:t>The whole incident involved a lot of ethical decision-making.  Although I believed at the time of making these decisions that they were necessary, there were some underlying factors that led to consequences for them. The main consequence I faced for making the decision to arrest the female, was that I took a mother away from her child.  Ultimately, there was no other option as the female had been accused of committing a serious offence, however a young child would not understand that.  At the time of arresting the female, I did not consider the lasting effect that taking the mother away from her child would have on them both. In relation to this, the consequence only appeared to me later in the day, when I re-attended the address to obtain a statement from the male. Whilst in company with the father and his son, it was clear to me that the child was subdued, wondering where his mother was constantly. The child became very upset and distressed about not knowing where his mother was.  The male, although the victim in the case, even requested if his son could visit his mother. I adapted my communication and came down to the child’s level and assured him that his mother was safe and was helping the police with something.  I did</w:t>
      </w:r>
      <w:r>
        <w:rPr>
          <w:sz w:val="24"/>
          <w:szCs w:val="24"/>
        </w:rPr>
        <w:t xml:space="preserve"> </w:t>
      </w:r>
      <w:r w:rsidRPr="00A826F0">
        <w:rPr>
          <w:sz w:val="24"/>
          <w:szCs w:val="24"/>
        </w:rPr>
        <w:t>n</w:t>
      </w:r>
      <w:r>
        <w:rPr>
          <w:sz w:val="24"/>
          <w:szCs w:val="24"/>
        </w:rPr>
        <w:t>o</w:t>
      </w:r>
      <w:r w:rsidRPr="00A826F0">
        <w:rPr>
          <w:sz w:val="24"/>
          <w:szCs w:val="24"/>
        </w:rPr>
        <w:t xml:space="preserve">t go into detail about what had </w:t>
      </w:r>
      <w:r w:rsidR="0012656A" w:rsidRPr="00A826F0">
        <w:rPr>
          <w:sz w:val="24"/>
          <w:szCs w:val="24"/>
        </w:rPr>
        <w:t>happened,</w:t>
      </w:r>
      <w:r w:rsidRPr="00A826F0">
        <w:rPr>
          <w:sz w:val="24"/>
          <w:szCs w:val="24"/>
        </w:rPr>
        <w:t xml:space="preserve"> and I was careful not to make promises such as she would be retu</w:t>
      </w:r>
      <w:r>
        <w:rPr>
          <w:sz w:val="24"/>
          <w:szCs w:val="24"/>
        </w:rPr>
        <w:t>r</w:t>
      </w:r>
      <w:r w:rsidRPr="00A826F0">
        <w:rPr>
          <w:sz w:val="24"/>
          <w:szCs w:val="24"/>
        </w:rPr>
        <w:t xml:space="preserve">ning </w:t>
      </w:r>
      <w:r>
        <w:rPr>
          <w:sz w:val="24"/>
          <w:szCs w:val="24"/>
        </w:rPr>
        <w:t xml:space="preserve">home </w:t>
      </w:r>
      <w:r w:rsidRPr="00A826F0">
        <w:rPr>
          <w:sz w:val="24"/>
          <w:szCs w:val="24"/>
        </w:rPr>
        <w:t xml:space="preserve">soon, as I knew that it would be likely following her release, that there would be conditions in place restricting her contact with him. Although this was one of the main consequences from making the decisions I made, I still believed that for the safeguarding of the father and the child, the decision was still necessary.  </w:t>
      </w:r>
    </w:p>
    <w:bookmarkEnd w:id="4"/>
    <w:p w14:paraId="7C65E2D2" w14:textId="77777777" w:rsidR="00A826F0" w:rsidRPr="00A826F0" w:rsidRDefault="00A826F0" w:rsidP="00870490">
      <w:pPr>
        <w:spacing w:line="360" w:lineRule="auto"/>
        <w:ind w:right="237"/>
        <w:jc w:val="both"/>
        <w:rPr>
          <w:sz w:val="24"/>
          <w:szCs w:val="24"/>
        </w:rPr>
      </w:pPr>
    </w:p>
    <w:p w14:paraId="788CCA93" w14:textId="69208D4B" w:rsidR="00E22AE5" w:rsidRDefault="00A826F0" w:rsidP="00870490">
      <w:pPr>
        <w:spacing w:line="360" w:lineRule="auto"/>
        <w:ind w:right="237"/>
        <w:jc w:val="both"/>
        <w:rPr>
          <w:sz w:val="24"/>
          <w:szCs w:val="24"/>
        </w:rPr>
      </w:pPr>
      <w:r w:rsidRPr="00A826F0">
        <w:rPr>
          <w:sz w:val="24"/>
          <w:szCs w:val="24"/>
        </w:rPr>
        <w:t>To conclude, as a police officer every day is different for me. Each incident and person I deal with is unique. However, every call requires a decision to be made and although the use of the ‘National Decision-Making Model’ is a useful structure to use when policing, it cannot guarantee that the decision I am making is the correct one. The incident I have spoken about is one of many incidents that I have dealt with, whereby a decision is required that will pose either a positive or negative effect on the people involved. In this instance, although the negatives were that the child was losing his mother for a short period of time, the positives were that they were safeguarded from her and with the correct interventions, neither of them will have to go through that experience again.</w:t>
      </w:r>
    </w:p>
    <w:p w14:paraId="20D9758D" w14:textId="77777777" w:rsidR="00853640" w:rsidRDefault="00853640" w:rsidP="00870490">
      <w:pPr>
        <w:spacing w:line="360" w:lineRule="auto"/>
        <w:ind w:right="237"/>
        <w:jc w:val="both"/>
        <w:rPr>
          <w:sz w:val="24"/>
          <w:szCs w:val="24"/>
        </w:rPr>
      </w:pPr>
    </w:p>
    <w:p w14:paraId="2D3DE98A" w14:textId="11CAA0FA" w:rsidR="00AA666E" w:rsidRPr="00853640" w:rsidRDefault="00A826F0" w:rsidP="00870490">
      <w:pPr>
        <w:spacing w:line="360" w:lineRule="auto"/>
        <w:ind w:right="237"/>
        <w:jc w:val="both"/>
        <w:rPr>
          <w:sz w:val="24"/>
          <w:szCs w:val="24"/>
          <w:highlight w:val="yellow"/>
        </w:rPr>
      </w:pPr>
      <w:r>
        <w:rPr>
          <w:sz w:val="24"/>
          <w:szCs w:val="24"/>
        </w:rPr>
        <w:lastRenderedPageBreak/>
        <w:t>Word Count - 18</w:t>
      </w:r>
      <w:r w:rsidR="00870490">
        <w:rPr>
          <w:sz w:val="24"/>
          <w:szCs w:val="24"/>
        </w:rPr>
        <w:t>90</w:t>
      </w:r>
    </w:p>
    <w:bookmarkEnd w:id="3"/>
    <w:p w14:paraId="3E7AABAF" w14:textId="7F1D2B8D" w:rsidR="00025650" w:rsidRPr="00853640" w:rsidRDefault="00025650" w:rsidP="00853640">
      <w:pPr>
        <w:ind w:right="237"/>
        <w:jc w:val="center"/>
      </w:pPr>
      <w:r>
        <w:br w:type="page"/>
      </w: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3389750" w14:textId="7D1196D9" w:rsidR="00993D2B" w:rsidRDefault="00993D2B" w:rsidP="00337074">
      <w:pPr>
        <w:ind w:right="237"/>
        <w:rPr>
          <w:sz w:val="24"/>
          <w:szCs w:val="24"/>
        </w:rPr>
      </w:pPr>
    </w:p>
    <w:p w14:paraId="26D50B47" w14:textId="5A612439" w:rsidR="00993D2B" w:rsidRDefault="00A463EE" w:rsidP="00870490">
      <w:pPr>
        <w:spacing w:line="360" w:lineRule="auto"/>
        <w:ind w:right="237"/>
        <w:rPr>
          <w:sz w:val="24"/>
          <w:szCs w:val="24"/>
        </w:rPr>
      </w:pPr>
      <w:bookmarkStart w:id="5" w:name="_Hlk115375346"/>
      <w:r w:rsidRPr="00A463EE">
        <w:rPr>
          <w:sz w:val="24"/>
          <w:szCs w:val="24"/>
        </w:rPr>
        <w:t xml:space="preserve">Team dynamics are formed by the nature of the team’s work, their working relationships with other people, the environment in which the team works in, and the personalities within the team. This influences the direction of the team’s behaviour and performance when working </w:t>
      </w:r>
      <w:sdt>
        <w:sdtPr>
          <w:rPr>
            <w:sz w:val="24"/>
            <w:szCs w:val="24"/>
          </w:rPr>
          <w:id w:val="-368848654"/>
          <w:citation/>
        </w:sdtPr>
        <w:sdtContent>
          <w:r w:rsidR="00993D2B">
            <w:rPr>
              <w:sz w:val="24"/>
              <w:szCs w:val="24"/>
            </w:rPr>
            <w:fldChar w:fldCharType="begin"/>
          </w:r>
          <w:r w:rsidR="00993D2B">
            <w:rPr>
              <w:sz w:val="24"/>
              <w:szCs w:val="24"/>
            </w:rPr>
            <w:instrText xml:space="preserve"> CITATION SPM13 \l 2057 </w:instrText>
          </w:r>
          <w:r w:rsidR="00993D2B">
            <w:rPr>
              <w:sz w:val="24"/>
              <w:szCs w:val="24"/>
            </w:rPr>
            <w:fldChar w:fldCharType="separate"/>
          </w:r>
          <w:r w:rsidR="00BA62A0" w:rsidRPr="00BA62A0">
            <w:rPr>
              <w:noProof/>
              <w:sz w:val="24"/>
              <w:szCs w:val="24"/>
            </w:rPr>
            <w:t>(Myers, 2013)</w:t>
          </w:r>
          <w:r w:rsidR="00993D2B">
            <w:rPr>
              <w:sz w:val="24"/>
              <w:szCs w:val="24"/>
            </w:rPr>
            <w:fldChar w:fldCharType="end"/>
          </w:r>
        </w:sdtContent>
      </w:sdt>
      <w:r w:rsidR="00993D2B">
        <w:rPr>
          <w:sz w:val="24"/>
          <w:szCs w:val="24"/>
        </w:rPr>
        <w:t xml:space="preserve">. </w:t>
      </w:r>
      <w:r w:rsidRPr="00A463EE">
        <w:rPr>
          <w:sz w:val="24"/>
          <w:szCs w:val="24"/>
        </w:rPr>
        <w:t>The benefits of having positive team dynamics, is that it provides strong results, achieving the best work, as well as enhancing the decision making and problem-solving skills throughout the team</w:t>
      </w:r>
      <w:r w:rsidR="00993D2B">
        <w:rPr>
          <w:sz w:val="24"/>
          <w:szCs w:val="24"/>
        </w:rPr>
        <w:t xml:space="preserve"> </w:t>
      </w:r>
      <w:sdt>
        <w:sdtPr>
          <w:rPr>
            <w:sz w:val="24"/>
            <w:szCs w:val="24"/>
          </w:rPr>
          <w:id w:val="98151367"/>
          <w:citation/>
        </w:sdtPr>
        <w:sdtContent>
          <w:r w:rsidR="00993D2B">
            <w:rPr>
              <w:sz w:val="24"/>
              <w:szCs w:val="24"/>
            </w:rPr>
            <w:fldChar w:fldCharType="begin"/>
          </w:r>
          <w:r w:rsidR="00993D2B">
            <w:rPr>
              <w:sz w:val="24"/>
              <w:szCs w:val="24"/>
            </w:rPr>
            <w:instrText xml:space="preserve"> CITATION Ral22 \l 2057 </w:instrText>
          </w:r>
          <w:r w:rsidR="00993D2B">
            <w:rPr>
              <w:sz w:val="24"/>
              <w:szCs w:val="24"/>
            </w:rPr>
            <w:fldChar w:fldCharType="separate"/>
          </w:r>
          <w:r w:rsidR="00BA62A0" w:rsidRPr="00BA62A0">
            <w:rPr>
              <w:noProof/>
              <w:sz w:val="24"/>
              <w:szCs w:val="24"/>
            </w:rPr>
            <w:t>(Rally Bright, n.d.)</w:t>
          </w:r>
          <w:r w:rsidR="00993D2B">
            <w:rPr>
              <w:sz w:val="24"/>
              <w:szCs w:val="24"/>
            </w:rPr>
            <w:fldChar w:fldCharType="end"/>
          </w:r>
        </w:sdtContent>
      </w:sdt>
      <w:r w:rsidR="00993D2B">
        <w:rPr>
          <w:sz w:val="24"/>
          <w:szCs w:val="24"/>
        </w:rPr>
        <w:t>.</w:t>
      </w:r>
    </w:p>
    <w:p w14:paraId="4CB5DE03" w14:textId="5623F0AF" w:rsidR="006C4C91" w:rsidRDefault="006C4C91" w:rsidP="00870490">
      <w:pPr>
        <w:spacing w:line="360" w:lineRule="auto"/>
        <w:ind w:right="237"/>
        <w:rPr>
          <w:sz w:val="24"/>
          <w:szCs w:val="24"/>
        </w:rPr>
      </w:pPr>
    </w:p>
    <w:p w14:paraId="24366124" w14:textId="7E08138F" w:rsidR="006C4C91" w:rsidRDefault="00A463EE" w:rsidP="00870490">
      <w:pPr>
        <w:spacing w:line="360" w:lineRule="auto"/>
        <w:ind w:right="237"/>
        <w:rPr>
          <w:sz w:val="24"/>
          <w:szCs w:val="24"/>
        </w:rPr>
      </w:pPr>
      <w:r w:rsidRPr="00A463EE">
        <w:rPr>
          <w:sz w:val="24"/>
          <w:szCs w:val="24"/>
        </w:rPr>
        <w:t xml:space="preserve">As well as this, to achieve positive team dynamics, the team must develop the team cohesion. This is a multi-faceted process that is broken into four main aspects, including emotional and dynamic nature, instrumental basis, and multidimensionality </w:t>
      </w:r>
      <w:sdt>
        <w:sdtPr>
          <w:rPr>
            <w:sz w:val="24"/>
            <w:szCs w:val="24"/>
          </w:rPr>
          <w:id w:val="811608801"/>
          <w:citation/>
        </w:sdtPr>
        <w:sdtContent>
          <w:r w:rsidR="006C4C91">
            <w:rPr>
              <w:sz w:val="24"/>
              <w:szCs w:val="24"/>
            </w:rPr>
            <w:fldChar w:fldCharType="begin"/>
          </w:r>
          <w:r w:rsidR="006C4C91">
            <w:rPr>
              <w:sz w:val="24"/>
              <w:szCs w:val="24"/>
            </w:rPr>
            <w:instrText xml:space="preserve"> CITATION CFI22 \l 2057 </w:instrText>
          </w:r>
          <w:r w:rsidR="006C4C91">
            <w:rPr>
              <w:sz w:val="24"/>
              <w:szCs w:val="24"/>
            </w:rPr>
            <w:fldChar w:fldCharType="separate"/>
          </w:r>
          <w:r w:rsidR="00BA62A0" w:rsidRPr="00BA62A0">
            <w:rPr>
              <w:noProof/>
              <w:sz w:val="24"/>
              <w:szCs w:val="24"/>
            </w:rPr>
            <w:t>(CFI Team, 2022)</w:t>
          </w:r>
          <w:r w:rsidR="006C4C91">
            <w:rPr>
              <w:sz w:val="24"/>
              <w:szCs w:val="24"/>
            </w:rPr>
            <w:fldChar w:fldCharType="end"/>
          </w:r>
        </w:sdtContent>
      </w:sdt>
      <w:r w:rsidR="006C4C91">
        <w:rPr>
          <w:sz w:val="24"/>
          <w:szCs w:val="24"/>
        </w:rPr>
        <w:t>.</w:t>
      </w:r>
      <w:r w:rsidR="00386FCF">
        <w:rPr>
          <w:sz w:val="24"/>
          <w:szCs w:val="24"/>
        </w:rPr>
        <w:t xml:space="preserve"> </w:t>
      </w:r>
      <w:r w:rsidRPr="00A463EE">
        <w:rPr>
          <w:sz w:val="24"/>
          <w:szCs w:val="24"/>
        </w:rPr>
        <w:t xml:space="preserve">Developing team cohesion is in important as it can improve the morale and motivation within the team, this will make them feel united and are more likely to be engaged and motivated in their work </w:t>
      </w:r>
      <w:sdt>
        <w:sdtPr>
          <w:rPr>
            <w:sz w:val="24"/>
            <w:szCs w:val="24"/>
          </w:rPr>
          <w:id w:val="780928107"/>
          <w:citation/>
        </w:sdtPr>
        <w:sdtContent>
          <w:r w:rsidR="00386FCF">
            <w:rPr>
              <w:sz w:val="24"/>
              <w:szCs w:val="24"/>
            </w:rPr>
            <w:fldChar w:fldCharType="begin"/>
          </w:r>
          <w:r w:rsidR="00386FCF">
            <w:rPr>
              <w:sz w:val="24"/>
              <w:szCs w:val="24"/>
            </w:rPr>
            <w:instrText xml:space="preserve"> CITATION Cha22 \l 2057 </w:instrText>
          </w:r>
          <w:r w:rsidR="00386FCF">
            <w:rPr>
              <w:sz w:val="24"/>
              <w:szCs w:val="24"/>
            </w:rPr>
            <w:fldChar w:fldCharType="separate"/>
          </w:r>
          <w:r w:rsidR="00BA62A0" w:rsidRPr="00BA62A0">
            <w:rPr>
              <w:noProof/>
              <w:sz w:val="24"/>
              <w:szCs w:val="24"/>
            </w:rPr>
            <w:t>(Change Management Insight, 2022)</w:t>
          </w:r>
          <w:r w:rsidR="00386FCF">
            <w:rPr>
              <w:sz w:val="24"/>
              <w:szCs w:val="24"/>
            </w:rPr>
            <w:fldChar w:fldCharType="end"/>
          </w:r>
        </w:sdtContent>
      </w:sdt>
      <w:r w:rsidR="00386FCF">
        <w:rPr>
          <w:sz w:val="24"/>
          <w:szCs w:val="24"/>
        </w:rPr>
        <w:t>.</w:t>
      </w:r>
    </w:p>
    <w:p w14:paraId="16E34C63" w14:textId="77777777" w:rsidR="00870490" w:rsidRDefault="00870490" w:rsidP="00870490">
      <w:pPr>
        <w:spacing w:line="360" w:lineRule="auto"/>
        <w:ind w:right="237"/>
        <w:rPr>
          <w:sz w:val="24"/>
          <w:szCs w:val="24"/>
        </w:rPr>
      </w:pPr>
    </w:p>
    <w:p w14:paraId="0FAC91F4" w14:textId="77777777" w:rsidR="00A463EE" w:rsidRDefault="00A463EE" w:rsidP="00870490">
      <w:pPr>
        <w:spacing w:line="360" w:lineRule="auto"/>
        <w:ind w:right="237"/>
        <w:rPr>
          <w:sz w:val="24"/>
          <w:szCs w:val="24"/>
        </w:rPr>
      </w:pPr>
      <w:r w:rsidRPr="00A463EE">
        <w:rPr>
          <w:sz w:val="24"/>
          <w:szCs w:val="24"/>
        </w:rPr>
        <w:lastRenderedPageBreak/>
        <w:t>When it comes to team dynamics, it is not always the case that the team would have developed team cohesion which could result in poor performance and negativity between team members.</w:t>
      </w:r>
    </w:p>
    <w:p w14:paraId="345432A3" w14:textId="77777777" w:rsidR="00A463EE" w:rsidRDefault="00A463EE" w:rsidP="00870490">
      <w:pPr>
        <w:spacing w:line="360" w:lineRule="auto"/>
        <w:ind w:right="237"/>
        <w:rPr>
          <w:sz w:val="24"/>
          <w:szCs w:val="24"/>
        </w:rPr>
      </w:pPr>
    </w:p>
    <w:p w14:paraId="7F1484CD" w14:textId="22F20C50" w:rsidR="006C4C91" w:rsidRDefault="00A463EE" w:rsidP="00870490">
      <w:pPr>
        <w:spacing w:line="360" w:lineRule="auto"/>
        <w:ind w:right="237"/>
        <w:rPr>
          <w:sz w:val="24"/>
          <w:szCs w:val="24"/>
        </w:rPr>
      </w:pPr>
      <w:r w:rsidRPr="00A463EE">
        <w:rPr>
          <w:sz w:val="24"/>
          <w:szCs w:val="24"/>
        </w:rPr>
        <w:t xml:space="preserve">There are </w:t>
      </w:r>
      <w:r w:rsidRPr="00A463EE">
        <w:rPr>
          <w:sz w:val="24"/>
          <w:szCs w:val="24"/>
        </w:rPr>
        <w:t>several</w:t>
      </w:r>
      <w:r w:rsidRPr="00A463EE">
        <w:rPr>
          <w:sz w:val="24"/>
          <w:szCs w:val="24"/>
        </w:rPr>
        <w:t xml:space="preserve"> reasons why certain teams are unable to achieve team cohesion.  One reason could be due to a clash of personalities between team members.  There is always a chance when a team is formed, that certain individuals will not get along based on their personalities.  This can happen in any team and can be just as troublesome in teams of any size.  Personalities are formed by a person’s beliefs, interests, work ethic and the manner of the person in general.  This coincides with another factor which may cause dysfunction within a team.  If there is a person with a poor work ethic, they will become reliant on others, meaning that other members will have to do the majority or all of work for them. This could lead to the team resenting working with that person which in turn may lead to them feeling excluded.  Another factor that can cause a team to not function properly, is having a poor team leader managing the team. For a team is to succeed, it is essential that it has a competent team leader.  A team leader is responsible for setting standards, developing personnel, monitoring </w:t>
      </w:r>
      <w:proofErr w:type="gramStart"/>
      <w:r w:rsidRPr="00A463EE">
        <w:rPr>
          <w:sz w:val="24"/>
          <w:szCs w:val="24"/>
        </w:rPr>
        <w:t>progress</w:t>
      </w:r>
      <w:proofErr w:type="gramEnd"/>
      <w:r w:rsidRPr="00A463EE">
        <w:rPr>
          <w:sz w:val="24"/>
          <w:szCs w:val="24"/>
        </w:rPr>
        <w:t xml:space="preserve"> and encouraging a positive environment to work in. A good supervisor should have strong communication, organisation, and delegation skills, ensuring that the team works effectively </w:t>
      </w:r>
      <w:sdt>
        <w:sdtPr>
          <w:rPr>
            <w:sz w:val="24"/>
            <w:szCs w:val="24"/>
          </w:rPr>
          <w:id w:val="301352670"/>
          <w:citation/>
        </w:sdtPr>
        <w:sdtContent>
          <w:r w:rsidR="009776C2">
            <w:rPr>
              <w:sz w:val="24"/>
              <w:szCs w:val="24"/>
            </w:rPr>
            <w:fldChar w:fldCharType="begin"/>
          </w:r>
          <w:r w:rsidR="009776C2">
            <w:rPr>
              <w:sz w:val="24"/>
              <w:szCs w:val="24"/>
            </w:rPr>
            <w:instrText xml:space="preserve"> CITATION Stu21 \l 2057 </w:instrText>
          </w:r>
          <w:r w:rsidR="009776C2">
            <w:rPr>
              <w:sz w:val="24"/>
              <w:szCs w:val="24"/>
            </w:rPr>
            <w:fldChar w:fldCharType="separate"/>
          </w:r>
          <w:r w:rsidR="00BA62A0" w:rsidRPr="00BA62A0">
            <w:rPr>
              <w:noProof/>
              <w:sz w:val="24"/>
              <w:szCs w:val="24"/>
            </w:rPr>
            <w:t>(Study.com, 2021)</w:t>
          </w:r>
          <w:r w:rsidR="009776C2">
            <w:rPr>
              <w:sz w:val="24"/>
              <w:szCs w:val="24"/>
            </w:rPr>
            <w:fldChar w:fldCharType="end"/>
          </w:r>
        </w:sdtContent>
      </w:sdt>
      <w:r w:rsidR="009776C2">
        <w:rPr>
          <w:sz w:val="24"/>
          <w:szCs w:val="24"/>
        </w:rPr>
        <w:t>.</w:t>
      </w:r>
    </w:p>
    <w:p w14:paraId="630917ED" w14:textId="28017DB7" w:rsidR="009776C2" w:rsidRDefault="009776C2" w:rsidP="00870490">
      <w:pPr>
        <w:spacing w:line="360" w:lineRule="auto"/>
        <w:ind w:right="237"/>
        <w:rPr>
          <w:sz w:val="24"/>
          <w:szCs w:val="24"/>
        </w:rPr>
      </w:pPr>
    </w:p>
    <w:p w14:paraId="5C40ABCC" w14:textId="141074E9" w:rsidR="001943A1" w:rsidRDefault="00A463EE" w:rsidP="00870490">
      <w:pPr>
        <w:spacing w:line="360" w:lineRule="auto"/>
        <w:ind w:right="237"/>
        <w:rPr>
          <w:sz w:val="24"/>
          <w:szCs w:val="24"/>
        </w:rPr>
      </w:pPr>
      <w:r w:rsidRPr="00A463EE">
        <w:rPr>
          <w:sz w:val="24"/>
          <w:szCs w:val="24"/>
        </w:rPr>
        <w:t xml:space="preserve">There are many theories and models that relate to team dynamics.  Based on how they are structured and what is necessary to achieve success. Kozlowski &amp; </w:t>
      </w:r>
      <w:proofErr w:type="spellStart"/>
      <w:r w:rsidRPr="00A463EE">
        <w:rPr>
          <w:sz w:val="24"/>
          <w:szCs w:val="24"/>
        </w:rPr>
        <w:t>Illgen</w:t>
      </w:r>
      <w:proofErr w:type="spellEnd"/>
      <w:r w:rsidRPr="00A463EE">
        <w:rPr>
          <w:sz w:val="24"/>
          <w:szCs w:val="24"/>
        </w:rPr>
        <w:t xml:space="preserve">, 2006 and Salas, Burke, &amp; </w:t>
      </w:r>
      <w:proofErr w:type="spellStart"/>
      <w:r w:rsidRPr="00A463EE">
        <w:rPr>
          <w:sz w:val="24"/>
          <w:szCs w:val="24"/>
        </w:rPr>
        <w:t>Stagl</w:t>
      </w:r>
      <w:proofErr w:type="spellEnd"/>
      <w:r w:rsidRPr="00A463EE">
        <w:rPr>
          <w:sz w:val="24"/>
          <w:szCs w:val="24"/>
        </w:rPr>
        <w:t xml:space="preserve">, 2004 came up with the input-process-output (IPO) model which is framework for understanding teams and the team performance. The IPO model suggests that “to understand the teams and team functioning, attention must be given to the inputs into the team environment, the processes that teams engage in, and the outputs of the team”. </w:t>
      </w:r>
      <w:sdt>
        <w:sdtPr>
          <w:rPr>
            <w:sz w:val="24"/>
            <w:szCs w:val="24"/>
          </w:rPr>
          <w:id w:val="-2140487171"/>
          <w:citation/>
        </w:sdtPr>
        <w:sdtContent>
          <w:r w:rsidR="00CE73BE">
            <w:rPr>
              <w:sz w:val="24"/>
              <w:szCs w:val="24"/>
            </w:rPr>
            <w:fldChar w:fldCharType="begin"/>
          </w:r>
          <w:r w:rsidR="00CE73BE">
            <w:rPr>
              <w:sz w:val="24"/>
              <w:szCs w:val="24"/>
            </w:rPr>
            <w:instrText xml:space="preserve"> CITATION Rei17 \l 2057 </w:instrText>
          </w:r>
          <w:r w:rsidR="00CE73BE">
            <w:rPr>
              <w:sz w:val="24"/>
              <w:szCs w:val="24"/>
            </w:rPr>
            <w:fldChar w:fldCharType="separate"/>
          </w:r>
          <w:r w:rsidR="00BA62A0" w:rsidRPr="00BA62A0">
            <w:rPr>
              <w:noProof/>
              <w:sz w:val="24"/>
              <w:szCs w:val="24"/>
            </w:rPr>
            <w:t>(Reiter-Palmon, et al., 2017)</w:t>
          </w:r>
          <w:r w:rsidR="00CE73BE">
            <w:rPr>
              <w:sz w:val="24"/>
              <w:szCs w:val="24"/>
            </w:rPr>
            <w:fldChar w:fldCharType="end"/>
          </w:r>
        </w:sdtContent>
      </w:sdt>
      <w:r w:rsidR="001943A1">
        <w:rPr>
          <w:sz w:val="24"/>
          <w:szCs w:val="24"/>
        </w:rPr>
        <w:t xml:space="preserve">. </w:t>
      </w:r>
      <w:r w:rsidRPr="00A463EE">
        <w:rPr>
          <w:sz w:val="24"/>
          <w:szCs w:val="24"/>
        </w:rPr>
        <w:t xml:space="preserve">In relation to the input of the team, it consists of the team structure which includes aspects such as demographics, functional diversity, and personal diversity </w:t>
      </w:r>
      <w:sdt>
        <w:sdtPr>
          <w:rPr>
            <w:sz w:val="24"/>
            <w:szCs w:val="24"/>
          </w:rPr>
          <w:id w:val="804593096"/>
          <w:citation/>
        </w:sdtPr>
        <w:sdtContent>
          <w:r w:rsidR="008025B3">
            <w:rPr>
              <w:sz w:val="24"/>
              <w:szCs w:val="24"/>
            </w:rPr>
            <w:fldChar w:fldCharType="begin"/>
          </w:r>
          <w:r w:rsidR="004A5CCE">
            <w:rPr>
              <w:sz w:val="24"/>
              <w:szCs w:val="24"/>
            </w:rPr>
            <w:instrText xml:space="preserve">CITATION Rei11 \l 2057 </w:instrText>
          </w:r>
          <w:r w:rsidR="008025B3">
            <w:rPr>
              <w:sz w:val="24"/>
              <w:szCs w:val="24"/>
            </w:rPr>
            <w:fldChar w:fldCharType="separate"/>
          </w:r>
          <w:r w:rsidR="00BA62A0" w:rsidRPr="00BA62A0">
            <w:rPr>
              <w:noProof/>
              <w:sz w:val="24"/>
              <w:szCs w:val="24"/>
            </w:rPr>
            <w:t>(Reiter-Palmon, et al., 2011)</w:t>
          </w:r>
          <w:r w:rsidR="008025B3">
            <w:rPr>
              <w:sz w:val="24"/>
              <w:szCs w:val="24"/>
            </w:rPr>
            <w:fldChar w:fldCharType="end"/>
          </w:r>
        </w:sdtContent>
      </w:sdt>
      <w:r w:rsidR="00CA2152">
        <w:rPr>
          <w:sz w:val="24"/>
          <w:szCs w:val="24"/>
        </w:rPr>
        <w:t xml:space="preserve">. </w:t>
      </w:r>
      <w:r w:rsidRPr="00A463EE">
        <w:rPr>
          <w:sz w:val="24"/>
          <w:szCs w:val="24"/>
        </w:rPr>
        <w:t>Regarding the process stage, this includes the activities the team members engage in to carry out a task or solve a problem, as well as social processes, such as conflict management and developing trust with each other</w:t>
      </w:r>
      <w:r>
        <w:rPr>
          <w:sz w:val="24"/>
          <w:szCs w:val="24"/>
        </w:rPr>
        <w:t xml:space="preserve"> </w:t>
      </w:r>
      <w:sdt>
        <w:sdtPr>
          <w:rPr>
            <w:sz w:val="24"/>
            <w:szCs w:val="24"/>
          </w:rPr>
          <w:id w:val="-695548344"/>
          <w:citation/>
        </w:sdtPr>
        <w:sdtContent>
          <w:r w:rsidR="00100408">
            <w:rPr>
              <w:sz w:val="24"/>
              <w:szCs w:val="24"/>
            </w:rPr>
            <w:fldChar w:fldCharType="begin"/>
          </w:r>
          <w:r w:rsidR="00100408">
            <w:rPr>
              <w:sz w:val="24"/>
              <w:szCs w:val="24"/>
            </w:rPr>
            <w:instrText xml:space="preserve"> CITATION Mar01 \l 2057 </w:instrText>
          </w:r>
          <w:r w:rsidR="00100408">
            <w:rPr>
              <w:sz w:val="24"/>
              <w:szCs w:val="24"/>
            </w:rPr>
            <w:fldChar w:fldCharType="separate"/>
          </w:r>
          <w:r w:rsidR="00BA62A0" w:rsidRPr="00BA62A0">
            <w:rPr>
              <w:noProof/>
              <w:sz w:val="24"/>
              <w:szCs w:val="24"/>
            </w:rPr>
            <w:t>(Marks, et al., 2001)</w:t>
          </w:r>
          <w:r w:rsidR="00100408">
            <w:rPr>
              <w:sz w:val="24"/>
              <w:szCs w:val="24"/>
            </w:rPr>
            <w:fldChar w:fldCharType="end"/>
          </w:r>
        </w:sdtContent>
      </w:sdt>
      <w:r w:rsidR="00100408">
        <w:t xml:space="preserve">. </w:t>
      </w:r>
      <w:r w:rsidRPr="00A463EE">
        <w:rPr>
          <w:sz w:val="24"/>
          <w:szCs w:val="24"/>
        </w:rPr>
        <w:t>The output stage is the outcome, and can include team performance, creativity, team effectiveness and individual level outcomes such as the wellbeing of the member</w:t>
      </w:r>
      <w:r w:rsidR="00CE73BE">
        <w:rPr>
          <w:sz w:val="24"/>
          <w:szCs w:val="24"/>
        </w:rPr>
        <w:t xml:space="preserve"> </w:t>
      </w:r>
      <w:sdt>
        <w:sdtPr>
          <w:rPr>
            <w:sz w:val="24"/>
            <w:szCs w:val="24"/>
          </w:rPr>
          <w:id w:val="1346213375"/>
          <w:citation/>
        </w:sdtPr>
        <w:sdtContent>
          <w:r w:rsidR="00CE73BE">
            <w:rPr>
              <w:sz w:val="24"/>
              <w:szCs w:val="24"/>
            </w:rPr>
            <w:fldChar w:fldCharType="begin"/>
          </w:r>
          <w:r w:rsidR="00CE73BE">
            <w:rPr>
              <w:sz w:val="24"/>
              <w:szCs w:val="24"/>
            </w:rPr>
            <w:instrText xml:space="preserve"> CITATION Rei17 \l 2057 </w:instrText>
          </w:r>
          <w:r w:rsidR="00CE73BE">
            <w:rPr>
              <w:sz w:val="24"/>
              <w:szCs w:val="24"/>
            </w:rPr>
            <w:fldChar w:fldCharType="separate"/>
          </w:r>
          <w:r w:rsidR="00BA62A0" w:rsidRPr="00BA62A0">
            <w:rPr>
              <w:noProof/>
              <w:sz w:val="24"/>
              <w:szCs w:val="24"/>
            </w:rPr>
            <w:t>(Reiter-Palmon, et al., 2017)</w:t>
          </w:r>
          <w:r w:rsidR="00CE73BE">
            <w:rPr>
              <w:sz w:val="24"/>
              <w:szCs w:val="24"/>
            </w:rPr>
            <w:fldChar w:fldCharType="end"/>
          </w:r>
        </w:sdtContent>
      </w:sdt>
      <w:r w:rsidR="00386FCF">
        <w:rPr>
          <w:sz w:val="24"/>
          <w:szCs w:val="24"/>
        </w:rPr>
        <w:t>.</w:t>
      </w:r>
      <w:r w:rsidR="008025B3">
        <w:rPr>
          <w:sz w:val="24"/>
          <w:szCs w:val="24"/>
        </w:rPr>
        <w:t xml:space="preserve"> </w:t>
      </w:r>
      <w:r w:rsidRPr="00A463EE">
        <w:rPr>
          <w:sz w:val="24"/>
          <w:szCs w:val="24"/>
        </w:rPr>
        <w:t>Furthermore, apart from studying the role of the input and process factors on team outcomes, researchers have recently been increasingly interested in how the team’s outcome impacts these factors. This includes how the initial performance may instigate certain upwards or downward spirals in team, as well as the effectiveness and relationships between them.</w:t>
      </w:r>
      <w:r w:rsidR="00BC3CFB">
        <w:rPr>
          <w:sz w:val="24"/>
          <w:szCs w:val="24"/>
        </w:rPr>
        <w:t xml:space="preserve"> </w:t>
      </w:r>
      <w:sdt>
        <w:sdtPr>
          <w:rPr>
            <w:sz w:val="24"/>
            <w:szCs w:val="24"/>
          </w:rPr>
          <w:id w:val="1065145557"/>
          <w:citation/>
        </w:sdtPr>
        <w:sdtContent>
          <w:r w:rsidR="00BC3CFB">
            <w:rPr>
              <w:sz w:val="24"/>
              <w:szCs w:val="24"/>
            </w:rPr>
            <w:fldChar w:fldCharType="begin"/>
          </w:r>
          <w:r w:rsidR="00BC3CFB">
            <w:rPr>
              <w:sz w:val="24"/>
              <w:szCs w:val="24"/>
            </w:rPr>
            <w:instrText xml:space="preserve"> CITATION RIl05 \l 2057 </w:instrText>
          </w:r>
          <w:r w:rsidR="00BC3CFB">
            <w:rPr>
              <w:sz w:val="24"/>
              <w:szCs w:val="24"/>
            </w:rPr>
            <w:fldChar w:fldCharType="separate"/>
          </w:r>
          <w:r w:rsidR="00BA62A0" w:rsidRPr="00BA62A0">
            <w:rPr>
              <w:noProof/>
              <w:sz w:val="24"/>
              <w:szCs w:val="24"/>
            </w:rPr>
            <w:t>(R, Ilgen D.; Hollenbeck, J. R; Johnson, M; Jundt, D;, 2005)</w:t>
          </w:r>
          <w:r w:rsidR="00BC3CFB">
            <w:rPr>
              <w:sz w:val="24"/>
              <w:szCs w:val="24"/>
            </w:rPr>
            <w:fldChar w:fldCharType="end"/>
          </w:r>
        </w:sdtContent>
      </w:sdt>
      <w:r w:rsidR="00BC3CFB">
        <w:rPr>
          <w:sz w:val="24"/>
          <w:szCs w:val="24"/>
        </w:rPr>
        <w:t>.</w:t>
      </w:r>
    </w:p>
    <w:p w14:paraId="726095AA" w14:textId="5AD92922" w:rsidR="00386FCF" w:rsidRDefault="00386FCF" w:rsidP="00870490">
      <w:pPr>
        <w:spacing w:line="360" w:lineRule="auto"/>
        <w:ind w:right="237"/>
        <w:rPr>
          <w:sz w:val="24"/>
          <w:szCs w:val="24"/>
        </w:rPr>
      </w:pPr>
    </w:p>
    <w:p w14:paraId="1CE76C1B" w14:textId="77777777" w:rsidR="00A463EE" w:rsidRPr="00A463EE" w:rsidRDefault="00A463EE" w:rsidP="00870490">
      <w:pPr>
        <w:spacing w:line="360" w:lineRule="auto"/>
        <w:ind w:right="237"/>
        <w:rPr>
          <w:sz w:val="24"/>
          <w:szCs w:val="24"/>
        </w:rPr>
      </w:pPr>
      <w:r w:rsidRPr="00A463EE">
        <w:rPr>
          <w:sz w:val="24"/>
          <w:szCs w:val="24"/>
        </w:rPr>
        <w:t xml:space="preserve">When it is identified that a team is not functioning as it should be, improvements must be made.  It is important to firstly identify the reason behind the lack of function </w:t>
      </w:r>
      <w:proofErr w:type="gramStart"/>
      <w:r w:rsidRPr="00A463EE">
        <w:rPr>
          <w:sz w:val="24"/>
          <w:szCs w:val="24"/>
        </w:rPr>
        <w:t>in order for</w:t>
      </w:r>
      <w:proofErr w:type="gramEnd"/>
      <w:r w:rsidRPr="00A463EE">
        <w:rPr>
          <w:sz w:val="24"/>
          <w:szCs w:val="24"/>
        </w:rPr>
        <w:t xml:space="preserve"> those improvements to be made.  In the event of a member of the team becoming aware of an issue, they should have the confidence to raise their concerns with the team leader so the issue can be addressed.  In some </w:t>
      </w:r>
      <w:proofErr w:type="gramStart"/>
      <w:r w:rsidRPr="00A463EE">
        <w:rPr>
          <w:sz w:val="24"/>
          <w:szCs w:val="24"/>
        </w:rPr>
        <w:t>instances</w:t>
      </w:r>
      <w:proofErr w:type="gramEnd"/>
      <w:r w:rsidRPr="00A463EE">
        <w:rPr>
          <w:sz w:val="24"/>
          <w:szCs w:val="24"/>
        </w:rPr>
        <w:t xml:space="preserve"> an individual may feel confident in addressing the issue themselves however they should inform their leader in the event of further conflict or issues occurring.</w:t>
      </w:r>
    </w:p>
    <w:p w14:paraId="752B0133" w14:textId="77777777" w:rsidR="00A463EE" w:rsidRPr="00A463EE" w:rsidRDefault="00A463EE" w:rsidP="00870490">
      <w:pPr>
        <w:spacing w:line="360" w:lineRule="auto"/>
        <w:ind w:right="237"/>
        <w:rPr>
          <w:sz w:val="24"/>
          <w:szCs w:val="24"/>
        </w:rPr>
      </w:pPr>
    </w:p>
    <w:p w14:paraId="770B3313" w14:textId="03E6F545" w:rsidR="00F90BCE" w:rsidRDefault="00A463EE" w:rsidP="00870490">
      <w:pPr>
        <w:spacing w:line="360" w:lineRule="auto"/>
        <w:ind w:right="237"/>
        <w:rPr>
          <w:sz w:val="24"/>
          <w:szCs w:val="24"/>
        </w:rPr>
      </w:pPr>
      <w:r w:rsidRPr="00A463EE">
        <w:rPr>
          <w:sz w:val="24"/>
          <w:szCs w:val="24"/>
        </w:rPr>
        <w:t xml:space="preserve">A good way to build team cohesion, is to set common goals for all the members. This would be a great start for improvement within a broken team, as it keeps the team members motivated, setting roles and responsibilities for each member to achieve the end goal.  To relate this example to a Police Response Team, the team leader (Sergeant) could create a rota to ensure that the members of the team are rotated each </w:t>
      </w:r>
      <w:proofErr w:type="gramStart"/>
      <w:r w:rsidRPr="00A463EE">
        <w:rPr>
          <w:sz w:val="24"/>
          <w:szCs w:val="24"/>
        </w:rPr>
        <w:t>shift</w:t>
      </w:r>
      <w:proofErr w:type="gramEnd"/>
      <w:r w:rsidRPr="00A463EE">
        <w:rPr>
          <w:sz w:val="24"/>
          <w:szCs w:val="24"/>
        </w:rPr>
        <w:t xml:space="preserve"> so they are paired up with someone different every day, this assists in preventing ‘cliques’ “a small close-knit group of people who do not readily allow others to join them”</w:t>
      </w:r>
    </w:p>
    <w:p w14:paraId="4E5C0D0A" w14:textId="77777777" w:rsidR="00A463EE" w:rsidRDefault="00A463EE" w:rsidP="00870490">
      <w:pPr>
        <w:spacing w:line="360" w:lineRule="auto"/>
        <w:ind w:right="237"/>
        <w:rPr>
          <w:sz w:val="24"/>
          <w:szCs w:val="24"/>
        </w:rPr>
      </w:pPr>
    </w:p>
    <w:p w14:paraId="04FA3F48" w14:textId="4C83F2D1" w:rsidR="0070119B" w:rsidRDefault="00A463EE" w:rsidP="00870490">
      <w:pPr>
        <w:spacing w:line="360" w:lineRule="auto"/>
        <w:ind w:right="237"/>
        <w:rPr>
          <w:sz w:val="24"/>
          <w:szCs w:val="24"/>
        </w:rPr>
      </w:pPr>
      <w:r w:rsidRPr="00A463EE">
        <w:rPr>
          <w:sz w:val="24"/>
          <w:szCs w:val="24"/>
        </w:rPr>
        <w:t xml:space="preserve">Another way to improve the team cohesion within a team is to plan team-building activities. These activities can consist of problem-solving exercises, fun games, decision making exercises, all of which will gather the members of the team to get involved and take part. This can also work very effectively when introducing a new team together, for example, if it was all the team members first day at a workplace and meeting for the first time.  Team building days can also be arranged outside of </w:t>
      </w:r>
      <w:r w:rsidRPr="00A463EE">
        <w:rPr>
          <w:sz w:val="24"/>
          <w:szCs w:val="24"/>
        </w:rPr>
        <w:lastRenderedPageBreak/>
        <w:t xml:space="preserve">worktime, however it is important to choose an activity that will allow each member of the team to participate. For example, it would be unfair to choose </w:t>
      </w:r>
      <w:r w:rsidRPr="00A463EE">
        <w:rPr>
          <w:sz w:val="24"/>
          <w:szCs w:val="24"/>
        </w:rPr>
        <w:t>to do</w:t>
      </w:r>
      <w:r w:rsidRPr="00A463EE">
        <w:rPr>
          <w:sz w:val="24"/>
          <w:szCs w:val="24"/>
        </w:rPr>
        <w:t xml:space="preserve"> an activity during the school holidays when members of the team would be struggling to find </w:t>
      </w:r>
      <w:proofErr w:type="gramStart"/>
      <w:r w:rsidRPr="00A463EE">
        <w:rPr>
          <w:sz w:val="24"/>
          <w:szCs w:val="24"/>
        </w:rPr>
        <w:t>child care</w:t>
      </w:r>
      <w:proofErr w:type="gramEnd"/>
      <w:r w:rsidRPr="00A463EE">
        <w:rPr>
          <w:sz w:val="24"/>
          <w:szCs w:val="24"/>
        </w:rPr>
        <w:t>.</w:t>
      </w:r>
    </w:p>
    <w:p w14:paraId="41D481D3" w14:textId="77777777" w:rsidR="00A463EE" w:rsidRDefault="00A463EE" w:rsidP="00870490">
      <w:pPr>
        <w:spacing w:line="360" w:lineRule="auto"/>
        <w:ind w:right="237"/>
        <w:rPr>
          <w:sz w:val="24"/>
          <w:szCs w:val="24"/>
        </w:rPr>
      </w:pPr>
    </w:p>
    <w:p w14:paraId="266E7910" w14:textId="3E5EB41D" w:rsidR="00D7647E" w:rsidRDefault="00A463EE" w:rsidP="00870490">
      <w:pPr>
        <w:spacing w:line="360" w:lineRule="auto"/>
        <w:ind w:right="237"/>
        <w:rPr>
          <w:sz w:val="24"/>
          <w:szCs w:val="24"/>
        </w:rPr>
      </w:pPr>
      <w:r w:rsidRPr="00A463EE">
        <w:rPr>
          <w:sz w:val="24"/>
          <w:szCs w:val="24"/>
        </w:rPr>
        <w:t>Moving on, although there are many ways to build on team cohesion to improve the team dynamics, there can sometimes be underlying factors which can occur with certain members of the team, such as inter-personal conflict. “Interpersonal conflict is a disagreement or argument between two or more people. It can be a verbal disagreement or a physical altercation”</w:t>
      </w:r>
      <w:r w:rsidR="00D7647E">
        <w:rPr>
          <w:sz w:val="24"/>
          <w:szCs w:val="24"/>
        </w:rPr>
        <w:t xml:space="preserve"> </w:t>
      </w:r>
      <w:sdt>
        <w:sdtPr>
          <w:rPr>
            <w:sz w:val="24"/>
            <w:szCs w:val="24"/>
          </w:rPr>
          <w:id w:val="-2140255453"/>
          <w:citation/>
        </w:sdtPr>
        <w:sdtContent>
          <w:r w:rsidR="00D7647E">
            <w:rPr>
              <w:sz w:val="24"/>
              <w:szCs w:val="24"/>
            </w:rPr>
            <w:fldChar w:fldCharType="begin"/>
          </w:r>
          <w:r w:rsidR="00D7647E">
            <w:rPr>
              <w:sz w:val="24"/>
              <w:szCs w:val="24"/>
            </w:rPr>
            <w:instrText xml:space="preserve"> CITATION Com22 \l 2057 </w:instrText>
          </w:r>
          <w:r w:rsidR="00D7647E">
            <w:rPr>
              <w:sz w:val="24"/>
              <w:szCs w:val="24"/>
            </w:rPr>
            <w:fldChar w:fldCharType="separate"/>
          </w:r>
          <w:r w:rsidR="00BA62A0" w:rsidRPr="00BA62A0">
            <w:rPr>
              <w:noProof/>
              <w:sz w:val="24"/>
              <w:szCs w:val="24"/>
            </w:rPr>
            <w:t>(Compliance Prime Team , 2022)</w:t>
          </w:r>
          <w:r w:rsidR="00D7647E">
            <w:rPr>
              <w:sz w:val="24"/>
              <w:szCs w:val="24"/>
            </w:rPr>
            <w:fldChar w:fldCharType="end"/>
          </w:r>
        </w:sdtContent>
      </w:sdt>
      <w:r w:rsidRPr="00A463EE">
        <w:t xml:space="preserve"> </w:t>
      </w:r>
      <w:r w:rsidRPr="00A463EE">
        <w:rPr>
          <w:sz w:val="24"/>
          <w:szCs w:val="24"/>
        </w:rPr>
        <w:t xml:space="preserve">In relation to this, inter-personal conflict can be caused by numerous factors, this includes difference in opinions, power struggles, personality clashes and previous incidents which have occurred between members prior to being placed on the same team. There are many types of this conflict, consisting of the most common which is arguments between members of the team </w:t>
      </w:r>
      <w:sdt>
        <w:sdtPr>
          <w:rPr>
            <w:sz w:val="24"/>
            <w:szCs w:val="24"/>
          </w:rPr>
          <w:id w:val="1927231925"/>
          <w:citation/>
        </w:sdtPr>
        <w:sdtContent>
          <w:r w:rsidR="00C26966">
            <w:rPr>
              <w:sz w:val="24"/>
              <w:szCs w:val="24"/>
            </w:rPr>
            <w:fldChar w:fldCharType="begin"/>
          </w:r>
          <w:r w:rsidR="00C26966">
            <w:rPr>
              <w:sz w:val="24"/>
              <w:szCs w:val="24"/>
            </w:rPr>
            <w:instrText xml:space="preserve"> CITATION Com22 \l 2057 </w:instrText>
          </w:r>
          <w:r w:rsidR="00C26966">
            <w:rPr>
              <w:sz w:val="24"/>
              <w:szCs w:val="24"/>
            </w:rPr>
            <w:fldChar w:fldCharType="separate"/>
          </w:r>
          <w:r w:rsidR="00BA62A0" w:rsidRPr="00BA62A0">
            <w:rPr>
              <w:noProof/>
              <w:sz w:val="24"/>
              <w:szCs w:val="24"/>
            </w:rPr>
            <w:t>(Compliance Prime Team , 2022)</w:t>
          </w:r>
          <w:r w:rsidR="00C26966">
            <w:rPr>
              <w:sz w:val="24"/>
              <w:szCs w:val="24"/>
            </w:rPr>
            <w:fldChar w:fldCharType="end"/>
          </w:r>
        </w:sdtContent>
      </w:sdt>
      <w:r w:rsidR="00C26966">
        <w:rPr>
          <w:sz w:val="24"/>
          <w:szCs w:val="24"/>
        </w:rPr>
        <w:t xml:space="preserve">. </w:t>
      </w:r>
      <w:r w:rsidRPr="00A463EE">
        <w:rPr>
          <w:sz w:val="24"/>
          <w:szCs w:val="24"/>
        </w:rPr>
        <w:t>Although this is just a factor which may affect the team cohesion, it can often become a lot more serious resulting in a physical fight breaking out between the members.</w:t>
      </w:r>
    </w:p>
    <w:p w14:paraId="1C32A849" w14:textId="77777777" w:rsidR="00A463EE" w:rsidRDefault="00A463EE" w:rsidP="00870490">
      <w:pPr>
        <w:spacing w:line="360" w:lineRule="auto"/>
        <w:ind w:right="237"/>
        <w:rPr>
          <w:sz w:val="24"/>
          <w:szCs w:val="24"/>
        </w:rPr>
      </w:pPr>
    </w:p>
    <w:p w14:paraId="5184D2A7" w14:textId="1730D1E0" w:rsidR="00AD06D7" w:rsidRDefault="00A463EE" w:rsidP="00870490">
      <w:pPr>
        <w:spacing w:line="360" w:lineRule="auto"/>
        <w:ind w:right="237"/>
        <w:rPr>
          <w:sz w:val="24"/>
          <w:szCs w:val="24"/>
        </w:rPr>
      </w:pPr>
      <w:r w:rsidRPr="00A463EE">
        <w:rPr>
          <w:sz w:val="24"/>
          <w:szCs w:val="24"/>
        </w:rPr>
        <w:t xml:space="preserve">To avoid these types of factors from occurring within a team, there are various strategies that can be implemented to enhance individual and team performance. One important strategy which should be considered, is holding regular team meetings. Regular team meetings between the team members and team leader, allows everyone to have their say.  It is important to have some structure when holding meetings.  The meeting should start with discussing any new aims and objectives and a review of what the team have been doing.  There should then be an opportunity for members of the team to speak, so they can highlight any issues or topics that they would like to bring to their </w:t>
      </w:r>
      <w:proofErr w:type="gramStart"/>
      <w:r w:rsidRPr="00A463EE">
        <w:rPr>
          <w:sz w:val="24"/>
          <w:szCs w:val="24"/>
        </w:rPr>
        <w:t>leaders</w:t>
      </w:r>
      <w:proofErr w:type="gramEnd"/>
      <w:r w:rsidRPr="00A463EE">
        <w:rPr>
          <w:sz w:val="24"/>
          <w:szCs w:val="24"/>
        </w:rPr>
        <w:t xml:space="preserve"> attention.  The team leader should record any issues raised with a view to resolving them.  The team leader should close the meeting on a positive note setting a date for the next meeting.  In most workplaces, once this meeting has been concluded the team leader can look to resolve any issues raised however if it is more complex or a sensitive nature, they can put the issues forward to a higher member of management to seek advice in finding a solution.</w:t>
      </w:r>
    </w:p>
    <w:p w14:paraId="46F034B3" w14:textId="77777777" w:rsidR="00A463EE" w:rsidRDefault="00A463EE" w:rsidP="00870490">
      <w:pPr>
        <w:spacing w:line="360" w:lineRule="auto"/>
        <w:ind w:right="237"/>
        <w:rPr>
          <w:sz w:val="24"/>
          <w:szCs w:val="24"/>
        </w:rPr>
      </w:pPr>
    </w:p>
    <w:p w14:paraId="2824ECAE" w14:textId="520598EC" w:rsidR="0070119B" w:rsidRDefault="00A463EE" w:rsidP="00870490">
      <w:pPr>
        <w:spacing w:line="360" w:lineRule="auto"/>
        <w:ind w:right="237"/>
        <w:rPr>
          <w:sz w:val="24"/>
          <w:szCs w:val="24"/>
        </w:rPr>
      </w:pPr>
      <w:r w:rsidRPr="00A463EE">
        <w:rPr>
          <w:sz w:val="24"/>
          <w:szCs w:val="24"/>
        </w:rPr>
        <w:t xml:space="preserve">Another strategy that can be adopted to enhance individual and team performance would be allowing the members to use mediation as a tool. Mediation is useful where there is conflict between certain team members.  A third party is used to listen to both sides with the aim of resolving the issue.  Mediation is thought of as a form of informal resolution to conflict, as it is less formal than usual discipline procedures </w:t>
      </w:r>
      <w:sdt>
        <w:sdtPr>
          <w:rPr>
            <w:sz w:val="24"/>
            <w:szCs w:val="24"/>
          </w:rPr>
          <w:id w:val="2135741268"/>
          <w:citation/>
        </w:sdtPr>
        <w:sdtContent>
          <w:r w:rsidR="00004111">
            <w:rPr>
              <w:sz w:val="24"/>
              <w:szCs w:val="24"/>
            </w:rPr>
            <w:fldChar w:fldCharType="begin"/>
          </w:r>
          <w:r w:rsidR="00004111">
            <w:rPr>
              <w:sz w:val="24"/>
              <w:szCs w:val="24"/>
            </w:rPr>
            <w:instrText xml:space="preserve"> CITATION CIP22 \l 2057 </w:instrText>
          </w:r>
          <w:r w:rsidR="00004111">
            <w:rPr>
              <w:sz w:val="24"/>
              <w:szCs w:val="24"/>
            </w:rPr>
            <w:fldChar w:fldCharType="separate"/>
          </w:r>
          <w:r w:rsidR="00BA62A0" w:rsidRPr="00BA62A0">
            <w:rPr>
              <w:noProof/>
              <w:sz w:val="24"/>
              <w:szCs w:val="24"/>
            </w:rPr>
            <w:t>(CIPD, 2022)</w:t>
          </w:r>
          <w:r w:rsidR="00004111">
            <w:rPr>
              <w:sz w:val="24"/>
              <w:szCs w:val="24"/>
            </w:rPr>
            <w:fldChar w:fldCharType="end"/>
          </w:r>
        </w:sdtContent>
      </w:sdt>
      <w:r w:rsidR="00004111">
        <w:rPr>
          <w:sz w:val="24"/>
          <w:szCs w:val="24"/>
        </w:rPr>
        <w:t xml:space="preserve">.  </w:t>
      </w:r>
      <w:r w:rsidRPr="00A463EE">
        <w:rPr>
          <w:sz w:val="24"/>
          <w:szCs w:val="24"/>
        </w:rPr>
        <w:t>This will assist in resolving any conflict or disputes between any members of the team, dealing with the matter at a low level rather than being disciplined immediately. However, if this action fails to work, the matters will have to be looked at more seriously.</w:t>
      </w:r>
    </w:p>
    <w:p w14:paraId="6262EB70" w14:textId="77777777" w:rsidR="00A463EE" w:rsidRDefault="00A463EE" w:rsidP="00870490">
      <w:pPr>
        <w:spacing w:line="360" w:lineRule="auto"/>
        <w:ind w:right="237"/>
        <w:rPr>
          <w:sz w:val="24"/>
          <w:szCs w:val="24"/>
        </w:rPr>
      </w:pPr>
    </w:p>
    <w:p w14:paraId="041E1485" w14:textId="262903AA" w:rsidR="00710396" w:rsidRDefault="00A463EE" w:rsidP="00870490">
      <w:pPr>
        <w:spacing w:line="360" w:lineRule="auto"/>
        <w:ind w:right="237"/>
        <w:rPr>
          <w:sz w:val="24"/>
          <w:szCs w:val="24"/>
        </w:rPr>
      </w:pPr>
      <w:r w:rsidRPr="00A463EE">
        <w:rPr>
          <w:sz w:val="24"/>
          <w:szCs w:val="24"/>
        </w:rPr>
        <w:t xml:space="preserve">South Wales Police have set out competencies and values, in which all police officers and staff must adhere to. One competency that applies to team dynamics is ‘We Are Collaborative’. This means that all police officers must work together regardless of differing cultures, priorities and needs, officers must “influence and negotiate in order to achieve outcomes for everyone and not just focus efforts on our own immediate environment” </w:t>
      </w:r>
      <w:sdt>
        <w:sdtPr>
          <w:rPr>
            <w:sz w:val="24"/>
            <w:szCs w:val="24"/>
          </w:rPr>
          <w:id w:val="365025703"/>
          <w:citation/>
        </w:sdtPr>
        <w:sdtContent>
          <w:r w:rsidR="00A56E8B">
            <w:rPr>
              <w:sz w:val="24"/>
              <w:szCs w:val="24"/>
            </w:rPr>
            <w:fldChar w:fldCharType="begin"/>
          </w:r>
          <w:r w:rsidR="00A56E8B">
            <w:rPr>
              <w:sz w:val="24"/>
              <w:szCs w:val="24"/>
            </w:rPr>
            <w:instrText xml:space="preserve"> CITATION Col229 \l 2057 </w:instrText>
          </w:r>
          <w:r w:rsidR="00A56E8B">
            <w:rPr>
              <w:sz w:val="24"/>
              <w:szCs w:val="24"/>
            </w:rPr>
            <w:fldChar w:fldCharType="separate"/>
          </w:r>
          <w:r w:rsidR="00BA62A0" w:rsidRPr="00BA62A0">
            <w:rPr>
              <w:noProof/>
              <w:sz w:val="24"/>
              <w:szCs w:val="24"/>
            </w:rPr>
            <w:t>(College of Policing, 2022)</w:t>
          </w:r>
          <w:r w:rsidR="00A56E8B">
            <w:rPr>
              <w:sz w:val="24"/>
              <w:szCs w:val="24"/>
            </w:rPr>
            <w:fldChar w:fldCharType="end"/>
          </w:r>
        </w:sdtContent>
      </w:sdt>
      <w:r w:rsidR="00A56E8B">
        <w:rPr>
          <w:sz w:val="24"/>
          <w:szCs w:val="24"/>
        </w:rPr>
        <w:t xml:space="preserve">. </w:t>
      </w:r>
      <w:r w:rsidR="00710396" w:rsidRPr="00710396">
        <w:rPr>
          <w:sz w:val="24"/>
          <w:szCs w:val="24"/>
        </w:rPr>
        <w:t xml:space="preserve">However, this dynamic can often fall into failing to comply with professional standards requirements. </w:t>
      </w:r>
    </w:p>
    <w:p w14:paraId="2ADA4815" w14:textId="77777777" w:rsidR="00710396" w:rsidRDefault="00710396" w:rsidP="00870490">
      <w:pPr>
        <w:spacing w:line="360" w:lineRule="auto"/>
        <w:ind w:right="237"/>
        <w:rPr>
          <w:sz w:val="24"/>
          <w:szCs w:val="24"/>
        </w:rPr>
      </w:pPr>
    </w:p>
    <w:p w14:paraId="1EDF23EB" w14:textId="42F10387" w:rsidR="00004111" w:rsidRDefault="00710396" w:rsidP="00870490">
      <w:pPr>
        <w:spacing w:line="360" w:lineRule="auto"/>
        <w:ind w:right="237"/>
        <w:rPr>
          <w:sz w:val="24"/>
          <w:szCs w:val="24"/>
        </w:rPr>
      </w:pPr>
      <w:r w:rsidRPr="00710396">
        <w:rPr>
          <w:sz w:val="24"/>
          <w:szCs w:val="24"/>
        </w:rPr>
        <w:t xml:space="preserve">One of the standards that all police officers and staff must adhere to, under professional standards is ‘challenging and reporting improper conduct’. “Police staff whilst at work report, challenge or take action against the conduct of colleagues which have fallen below the standards of professional behaviour expected” </w:t>
      </w:r>
      <w:sdt>
        <w:sdtPr>
          <w:rPr>
            <w:sz w:val="24"/>
            <w:szCs w:val="24"/>
          </w:rPr>
          <w:id w:val="-1733532682"/>
          <w:citation/>
        </w:sdtPr>
        <w:sdtContent>
          <w:r w:rsidR="00843FD9">
            <w:rPr>
              <w:sz w:val="24"/>
              <w:szCs w:val="24"/>
            </w:rPr>
            <w:fldChar w:fldCharType="begin"/>
          </w:r>
          <w:r w:rsidR="00843FD9">
            <w:rPr>
              <w:sz w:val="24"/>
              <w:szCs w:val="24"/>
            </w:rPr>
            <w:instrText xml:space="preserve"> CITATION Loc18 \l 2057 </w:instrText>
          </w:r>
          <w:r w:rsidR="00843FD9">
            <w:rPr>
              <w:sz w:val="24"/>
              <w:szCs w:val="24"/>
            </w:rPr>
            <w:fldChar w:fldCharType="separate"/>
          </w:r>
          <w:r w:rsidR="00BA62A0" w:rsidRPr="00BA62A0">
            <w:rPr>
              <w:noProof/>
              <w:sz w:val="24"/>
              <w:szCs w:val="24"/>
            </w:rPr>
            <w:t>(Local Goverment Association, 2018)</w:t>
          </w:r>
          <w:r w:rsidR="00843FD9">
            <w:rPr>
              <w:sz w:val="24"/>
              <w:szCs w:val="24"/>
            </w:rPr>
            <w:fldChar w:fldCharType="end"/>
          </w:r>
        </w:sdtContent>
      </w:sdt>
      <w:bookmarkEnd w:id="5"/>
      <w:r w:rsidRPr="00710396">
        <w:rPr>
          <w:sz w:val="24"/>
          <w:szCs w:val="24"/>
        </w:rPr>
        <w:t>. In relation to this, team dynamics can fail to comply with this standard, due to members building loyalty together. A team can bond to the point where if a member of the team has done something wrong, the other members may choose to protect that person as they have developed a sense of loyalty towards them.  An example of this, would be if a member of a team has committed an act, whereby they have used unprofessional behaviour such as using a racist comment in front of another member of the team. If the member of the team who heard the comment failed to report or challenge this due to their sense of loyalty, then they would be also breaching professional standards requirements in failing to report the behaviour.</w:t>
      </w:r>
    </w:p>
    <w:p w14:paraId="76CA44A4" w14:textId="54B012EE" w:rsidR="00710396" w:rsidRDefault="00710396" w:rsidP="00870490">
      <w:pPr>
        <w:spacing w:line="360" w:lineRule="auto"/>
        <w:ind w:right="237"/>
        <w:rPr>
          <w:sz w:val="24"/>
          <w:szCs w:val="24"/>
        </w:rPr>
      </w:pPr>
    </w:p>
    <w:p w14:paraId="01D3078F" w14:textId="434DEAC8" w:rsidR="00710396" w:rsidRDefault="00710396" w:rsidP="00870490">
      <w:pPr>
        <w:spacing w:line="360" w:lineRule="auto"/>
        <w:ind w:right="237"/>
        <w:rPr>
          <w:sz w:val="24"/>
          <w:szCs w:val="24"/>
        </w:rPr>
      </w:pPr>
      <w:r>
        <w:rPr>
          <w:sz w:val="24"/>
          <w:szCs w:val="24"/>
        </w:rPr>
        <w:t>Word Count - 1734</w:t>
      </w:r>
    </w:p>
    <w:p w14:paraId="316E9B94" w14:textId="7B535B19" w:rsidR="00004111" w:rsidRDefault="00004111" w:rsidP="00337074">
      <w:pPr>
        <w:ind w:right="237"/>
        <w:rPr>
          <w:sz w:val="24"/>
          <w:szCs w:val="24"/>
        </w:rPr>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F267F70" w14:textId="241E4084" w:rsidR="00710396" w:rsidRDefault="00710396" w:rsidP="00710396">
      <w:pPr>
        <w:ind w:right="237"/>
        <w:jc w:val="both"/>
        <w:rPr>
          <w:sz w:val="24"/>
          <w:szCs w:val="24"/>
        </w:rPr>
      </w:pPr>
    </w:p>
    <w:p w14:paraId="43152166" w14:textId="77777777" w:rsidR="00BA62A0" w:rsidRPr="00BA62A0" w:rsidRDefault="00BA62A0" w:rsidP="00870490">
      <w:pPr>
        <w:spacing w:line="360" w:lineRule="auto"/>
        <w:ind w:right="237"/>
        <w:jc w:val="both"/>
        <w:rPr>
          <w:sz w:val="24"/>
          <w:szCs w:val="24"/>
        </w:rPr>
      </w:pPr>
      <w:bookmarkStart w:id="6" w:name="_Hlk115449550"/>
      <w:bookmarkStart w:id="7" w:name="_Hlk115459768"/>
      <w:r w:rsidRPr="00BA62A0">
        <w:rPr>
          <w:sz w:val="24"/>
          <w:szCs w:val="24"/>
        </w:rPr>
        <w:t>Information and Intelligence are often categorised together, however there are distinct differences between them in what they mean.</w:t>
      </w:r>
    </w:p>
    <w:p w14:paraId="1CAF25E4" w14:textId="77777777" w:rsidR="00BA62A0" w:rsidRPr="00BA62A0" w:rsidRDefault="00BA62A0" w:rsidP="00870490">
      <w:pPr>
        <w:spacing w:line="360" w:lineRule="auto"/>
        <w:ind w:right="237"/>
        <w:jc w:val="both"/>
        <w:rPr>
          <w:sz w:val="24"/>
          <w:szCs w:val="24"/>
        </w:rPr>
      </w:pPr>
    </w:p>
    <w:p w14:paraId="053F4683" w14:textId="69A45F18" w:rsidR="00652B15" w:rsidRDefault="00BA62A0" w:rsidP="00870490">
      <w:pPr>
        <w:spacing w:line="360" w:lineRule="auto"/>
        <w:ind w:right="237"/>
        <w:jc w:val="both"/>
        <w:rPr>
          <w:sz w:val="24"/>
          <w:szCs w:val="24"/>
        </w:rPr>
      </w:pPr>
      <w:r w:rsidRPr="00BA62A0">
        <w:rPr>
          <w:sz w:val="24"/>
          <w:szCs w:val="24"/>
        </w:rPr>
        <w:t xml:space="preserve">Intelligence is collated processed information which can be gathered from multiple sources, it can also be defined as ‘sanitized information’, as it has been checked over to ensure it is correct.  In contrast, information is essentially raw data which either lacks context or analysis. This can be sourced from many people, however, remains untested and cannot be guaranteed correct </w:t>
      </w:r>
      <w:sdt>
        <w:sdtPr>
          <w:rPr>
            <w:sz w:val="24"/>
            <w:szCs w:val="24"/>
          </w:rPr>
          <w:id w:val="-2095081581"/>
          <w:citation/>
        </w:sdtPr>
        <w:sdtContent>
          <w:r w:rsidR="00652B15">
            <w:rPr>
              <w:sz w:val="24"/>
              <w:szCs w:val="24"/>
            </w:rPr>
            <w:fldChar w:fldCharType="begin"/>
          </w:r>
          <w:r w:rsidR="00652B15">
            <w:rPr>
              <w:sz w:val="24"/>
              <w:szCs w:val="24"/>
            </w:rPr>
            <w:instrText xml:space="preserve"> CITATION Ben16 \l 2057 </w:instrText>
          </w:r>
          <w:r w:rsidR="00652B15">
            <w:rPr>
              <w:sz w:val="24"/>
              <w:szCs w:val="24"/>
            </w:rPr>
            <w:fldChar w:fldCharType="separate"/>
          </w:r>
          <w:r w:rsidRPr="00BA62A0">
            <w:rPr>
              <w:noProof/>
              <w:sz w:val="24"/>
              <w:szCs w:val="24"/>
            </w:rPr>
            <w:t>(Stark, 2016)</w:t>
          </w:r>
          <w:r w:rsidR="00652B15">
            <w:rPr>
              <w:sz w:val="24"/>
              <w:szCs w:val="24"/>
            </w:rPr>
            <w:fldChar w:fldCharType="end"/>
          </w:r>
        </w:sdtContent>
      </w:sdt>
      <w:r w:rsidR="00652B15">
        <w:rPr>
          <w:sz w:val="24"/>
          <w:szCs w:val="24"/>
        </w:rPr>
        <w:t xml:space="preserve">. </w:t>
      </w:r>
    </w:p>
    <w:p w14:paraId="514AEB25" w14:textId="73C1D282" w:rsidR="007C6246" w:rsidRDefault="007C6246" w:rsidP="00870490">
      <w:pPr>
        <w:spacing w:line="360" w:lineRule="auto"/>
        <w:ind w:right="237"/>
        <w:jc w:val="both"/>
        <w:rPr>
          <w:sz w:val="24"/>
          <w:szCs w:val="24"/>
        </w:rPr>
      </w:pPr>
    </w:p>
    <w:p w14:paraId="4ADA701B" w14:textId="77777777" w:rsidR="00BA62A0" w:rsidRPr="00BA62A0" w:rsidRDefault="00BA62A0" w:rsidP="00870490">
      <w:pPr>
        <w:spacing w:line="360" w:lineRule="auto"/>
        <w:ind w:right="237"/>
        <w:jc w:val="both"/>
        <w:rPr>
          <w:sz w:val="24"/>
          <w:szCs w:val="24"/>
        </w:rPr>
      </w:pPr>
      <w:r w:rsidRPr="00BA62A0">
        <w:rPr>
          <w:sz w:val="24"/>
          <w:szCs w:val="24"/>
        </w:rPr>
        <w:t xml:space="preserve">Within policing, there are many ways that information and intelligence can be sourced and graded. In relation to this, the Police service use the ‘National Intelligence Model’.  South Wales Police use the 3x5x2 model to submit Intelligence Reports. This model will allow the intelligence that has been sourced to be correctly evaluated, </w:t>
      </w:r>
      <w:proofErr w:type="gramStart"/>
      <w:r w:rsidRPr="00BA62A0">
        <w:rPr>
          <w:sz w:val="24"/>
          <w:szCs w:val="24"/>
        </w:rPr>
        <w:t>assessed</w:t>
      </w:r>
      <w:proofErr w:type="gramEnd"/>
      <w:r w:rsidRPr="00BA62A0">
        <w:rPr>
          <w:sz w:val="24"/>
          <w:szCs w:val="24"/>
        </w:rPr>
        <w:t xml:space="preserve"> and handled when it is submitted to the Intelligence Units. </w:t>
      </w:r>
    </w:p>
    <w:p w14:paraId="390B87A3" w14:textId="77777777" w:rsidR="00BA62A0" w:rsidRPr="00BA62A0" w:rsidRDefault="00BA62A0" w:rsidP="00870490">
      <w:pPr>
        <w:spacing w:line="360" w:lineRule="auto"/>
        <w:ind w:right="237"/>
        <w:jc w:val="both"/>
        <w:rPr>
          <w:sz w:val="24"/>
          <w:szCs w:val="24"/>
        </w:rPr>
      </w:pPr>
      <w:r w:rsidRPr="00BA62A0">
        <w:rPr>
          <w:sz w:val="24"/>
          <w:szCs w:val="24"/>
        </w:rPr>
        <w:t>The 3x5x2 stages can be seen below:</w:t>
      </w:r>
    </w:p>
    <w:p w14:paraId="0A5F4B2A" w14:textId="77777777" w:rsidR="00BA62A0" w:rsidRPr="00BA62A0" w:rsidRDefault="00BA62A0" w:rsidP="00870490">
      <w:pPr>
        <w:spacing w:line="360" w:lineRule="auto"/>
        <w:ind w:right="237"/>
        <w:jc w:val="both"/>
        <w:rPr>
          <w:sz w:val="24"/>
          <w:szCs w:val="24"/>
        </w:rPr>
      </w:pPr>
    </w:p>
    <w:p w14:paraId="04D340A9" w14:textId="77777777" w:rsidR="00BA62A0" w:rsidRPr="00BA62A0" w:rsidRDefault="00BA62A0" w:rsidP="00870490">
      <w:pPr>
        <w:spacing w:line="360" w:lineRule="auto"/>
        <w:ind w:right="237"/>
        <w:jc w:val="both"/>
        <w:rPr>
          <w:sz w:val="24"/>
          <w:szCs w:val="24"/>
        </w:rPr>
      </w:pPr>
      <w:r w:rsidRPr="00BA62A0">
        <w:rPr>
          <w:sz w:val="24"/>
          <w:szCs w:val="24"/>
        </w:rPr>
        <w:t>3 - The first stage of this model will grade the source of information:</w:t>
      </w:r>
    </w:p>
    <w:p w14:paraId="376441ED" w14:textId="77777777" w:rsidR="00BA62A0" w:rsidRPr="00BA62A0" w:rsidRDefault="00BA62A0" w:rsidP="00870490">
      <w:pPr>
        <w:spacing w:line="360" w:lineRule="auto"/>
        <w:ind w:right="237"/>
        <w:jc w:val="both"/>
        <w:rPr>
          <w:sz w:val="24"/>
          <w:szCs w:val="24"/>
        </w:rPr>
      </w:pPr>
      <w:r w:rsidRPr="00BA62A0">
        <w:rPr>
          <w:sz w:val="24"/>
          <w:szCs w:val="24"/>
        </w:rPr>
        <w:t xml:space="preserve">1. Reliable </w:t>
      </w:r>
    </w:p>
    <w:p w14:paraId="1C41F339" w14:textId="77777777" w:rsidR="00BA62A0" w:rsidRPr="00BA62A0" w:rsidRDefault="00BA62A0" w:rsidP="00870490">
      <w:pPr>
        <w:spacing w:line="360" w:lineRule="auto"/>
        <w:ind w:right="237"/>
        <w:jc w:val="both"/>
        <w:rPr>
          <w:sz w:val="24"/>
          <w:szCs w:val="24"/>
        </w:rPr>
      </w:pPr>
      <w:r w:rsidRPr="00BA62A0">
        <w:rPr>
          <w:sz w:val="24"/>
          <w:szCs w:val="24"/>
        </w:rPr>
        <w:lastRenderedPageBreak/>
        <w:t xml:space="preserve">2. Untested </w:t>
      </w:r>
    </w:p>
    <w:p w14:paraId="291C882E" w14:textId="77777777" w:rsidR="00BA62A0" w:rsidRPr="00BA62A0" w:rsidRDefault="00BA62A0" w:rsidP="00870490">
      <w:pPr>
        <w:spacing w:line="360" w:lineRule="auto"/>
        <w:ind w:right="237"/>
        <w:jc w:val="both"/>
        <w:rPr>
          <w:sz w:val="24"/>
          <w:szCs w:val="24"/>
        </w:rPr>
      </w:pPr>
      <w:r w:rsidRPr="00BA62A0">
        <w:rPr>
          <w:sz w:val="24"/>
          <w:szCs w:val="24"/>
        </w:rPr>
        <w:t xml:space="preserve">3. Not reliable. </w:t>
      </w:r>
    </w:p>
    <w:p w14:paraId="46A12893" w14:textId="77777777" w:rsidR="00BA62A0" w:rsidRPr="00BA62A0" w:rsidRDefault="00BA62A0" w:rsidP="00870490">
      <w:pPr>
        <w:spacing w:line="360" w:lineRule="auto"/>
        <w:ind w:right="237"/>
        <w:jc w:val="both"/>
        <w:rPr>
          <w:sz w:val="24"/>
          <w:szCs w:val="24"/>
        </w:rPr>
      </w:pPr>
    </w:p>
    <w:p w14:paraId="2F9E5D67" w14:textId="77777777" w:rsidR="00BA62A0" w:rsidRPr="00BA62A0" w:rsidRDefault="00BA62A0" w:rsidP="00870490">
      <w:pPr>
        <w:spacing w:line="360" w:lineRule="auto"/>
        <w:ind w:right="237"/>
        <w:jc w:val="both"/>
        <w:rPr>
          <w:sz w:val="24"/>
          <w:szCs w:val="24"/>
        </w:rPr>
      </w:pPr>
      <w:r w:rsidRPr="00BA62A0">
        <w:rPr>
          <w:sz w:val="24"/>
          <w:szCs w:val="24"/>
        </w:rPr>
        <w:t xml:space="preserve">5 - The second stage will evaluate the information from 1 to 5, to which ‘1’ being ‘Known to be true without reservation’, to ‘5’ being ‘Suspected to be false or </w:t>
      </w:r>
      <w:proofErr w:type="gramStart"/>
      <w:r w:rsidRPr="00BA62A0">
        <w:rPr>
          <w:sz w:val="24"/>
          <w:szCs w:val="24"/>
        </w:rPr>
        <w:t>malicious’</w:t>
      </w:r>
      <w:proofErr w:type="gramEnd"/>
      <w:r w:rsidRPr="00BA62A0">
        <w:rPr>
          <w:sz w:val="24"/>
          <w:szCs w:val="24"/>
        </w:rPr>
        <w:t xml:space="preserve">. </w:t>
      </w:r>
    </w:p>
    <w:p w14:paraId="697215A0" w14:textId="77777777" w:rsidR="00BA62A0" w:rsidRPr="00BA62A0" w:rsidRDefault="00BA62A0" w:rsidP="00870490">
      <w:pPr>
        <w:spacing w:line="360" w:lineRule="auto"/>
        <w:ind w:right="237"/>
        <w:jc w:val="both"/>
        <w:rPr>
          <w:sz w:val="24"/>
          <w:szCs w:val="24"/>
        </w:rPr>
      </w:pPr>
    </w:p>
    <w:p w14:paraId="58B499D4" w14:textId="77777777" w:rsidR="00BA62A0" w:rsidRPr="00BA62A0" w:rsidRDefault="00BA62A0" w:rsidP="00870490">
      <w:pPr>
        <w:spacing w:line="360" w:lineRule="auto"/>
        <w:ind w:right="237"/>
        <w:jc w:val="both"/>
        <w:rPr>
          <w:sz w:val="24"/>
          <w:szCs w:val="24"/>
        </w:rPr>
      </w:pPr>
      <w:r w:rsidRPr="00BA62A0">
        <w:rPr>
          <w:sz w:val="24"/>
          <w:szCs w:val="24"/>
        </w:rPr>
        <w:t xml:space="preserve">2 - The final part of the model dictates how the information is handled.  The system used by South Wales Police offers two options – </w:t>
      </w:r>
    </w:p>
    <w:p w14:paraId="237E39C7" w14:textId="77777777" w:rsidR="00BA62A0" w:rsidRPr="00BA62A0" w:rsidRDefault="00BA62A0" w:rsidP="00870490">
      <w:pPr>
        <w:spacing w:line="360" w:lineRule="auto"/>
        <w:ind w:right="237"/>
        <w:jc w:val="both"/>
        <w:rPr>
          <w:sz w:val="24"/>
          <w:szCs w:val="24"/>
        </w:rPr>
      </w:pPr>
      <w:r w:rsidRPr="00BA62A0">
        <w:rPr>
          <w:sz w:val="24"/>
          <w:szCs w:val="24"/>
        </w:rPr>
        <w:t xml:space="preserve">C. Lawful sharing permitted with conditions </w:t>
      </w:r>
    </w:p>
    <w:p w14:paraId="014CD1FB" w14:textId="66977399" w:rsidR="00796612" w:rsidRDefault="00BA62A0" w:rsidP="00870490">
      <w:pPr>
        <w:spacing w:line="360" w:lineRule="auto"/>
        <w:rPr>
          <w:sz w:val="24"/>
          <w:szCs w:val="24"/>
        </w:rPr>
      </w:pPr>
      <w:r w:rsidRPr="00BA62A0">
        <w:rPr>
          <w:sz w:val="24"/>
          <w:szCs w:val="24"/>
        </w:rPr>
        <w:t xml:space="preserve">P. Lawful sharing permitted </w:t>
      </w:r>
      <w:sdt>
        <w:sdtPr>
          <w:rPr>
            <w:sz w:val="24"/>
            <w:szCs w:val="24"/>
          </w:rPr>
          <w:id w:val="-74134376"/>
          <w:citation/>
        </w:sdtPr>
        <w:sdtContent>
          <w:r w:rsidR="00796612">
            <w:rPr>
              <w:sz w:val="24"/>
              <w:szCs w:val="24"/>
            </w:rPr>
            <w:fldChar w:fldCharType="begin"/>
          </w:r>
          <w:r w:rsidR="00796612">
            <w:rPr>
              <w:sz w:val="24"/>
              <w:szCs w:val="24"/>
            </w:rPr>
            <w:instrText xml:space="preserve">CITATION GOV224 \l 2057 </w:instrText>
          </w:r>
          <w:r w:rsidR="00796612">
            <w:rPr>
              <w:sz w:val="24"/>
              <w:szCs w:val="24"/>
            </w:rPr>
            <w:fldChar w:fldCharType="separate"/>
          </w:r>
          <w:r w:rsidRPr="00BA62A0">
            <w:rPr>
              <w:noProof/>
              <w:sz w:val="24"/>
              <w:szCs w:val="24"/>
            </w:rPr>
            <w:t>(GOV.UK, n.d.)</w:t>
          </w:r>
          <w:r w:rsidR="00796612">
            <w:rPr>
              <w:sz w:val="24"/>
              <w:szCs w:val="24"/>
            </w:rPr>
            <w:fldChar w:fldCharType="end"/>
          </w:r>
        </w:sdtContent>
      </w:sdt>
    </w:p>
    <w:p w14:paraId="00C56D0B" w14:textId="77777777" w:rsidR="00BA62A0" w:rsidRPr="00796612" w:rsidRDefault="00BA62A0" w:rsidP="00870490">
      <w:pPr>
        <w:spacing w:line="360" w:lineRule="auto"/>
        <w:rPr>
          <w:sz w:val="24"/>
          <w:szCs w:val="24"/>
        </w:rPr>
      </w:pPr>
    </w:p>
    <w:p w14:paraId="21D724CF" w14:textId="6EF77E38" w:rsidR="00BA62A0" w:rsidRPr="00BA62A0" w:rsidRDefault="00BA62A0" w:rsidP="00870490">
      <w:pPr>
        <w:spacing w:line="360" w:lineRule="auto"/>
        <w:ind w:right="237"/>
        <w:jc w:val="both"/>
        <w:rPr>
          <w:sz w:val="24"/>
          <w:szCs w:val="24"/>
        </w:rPr>
      </w:pPr>
      <w:r w:rsidRPr="00BA62A0">
        <w:rPr>
          <w:sz w:val="24"/>
          <w:szCs w:val="24"/>
        </w:rPr>
        <w:t>The Police can effectively use information and intelligence gathering to assist in the disruption of the more prevalent criminal activities that occurs in the force’s area. Criminal activities can mean any kind of criminal involvement in the commission of a serious crime. These crimes can include offences such as drug smuggling, human trafficking, organised crime groups, or counterfeit goods</w:t>
      </w:r>
      <w:r w:rsidR="00F26110" w:rsidRPr="00F26110">
        <w:rPr>
          <w:sz w:val="24"/>
          <w:szCs w:val="24"/>
        </w:rPr>
        <w:t xml:space="preserve"> </w:t>
      </w:r>
      <w:sdt>
        <w:sdtPr>
          <w:rPr>
            <w:sz w:val="24"/>
            <w:szCs w:val="24"/>
          </w:rPr>
          <w:id w:val="1334797430"/>
          <w:citation/>
        </w:sdtPr>
        <w:sdtContent>
          <w:r w:rsidR="00531C57">
            <w:rPr>
              <w:sz w:val="24"/>
              <w:szCs w:val="24"/>
            </w:rPr>
            <w:fldChar w:fldCharType="begin"/>
          </w:r>
          <w:r w:rsidR="00531C57">
            <w:rPr>
              <w:sz w:val="24"/>
              <w:szCs w:val="24"/>
            </w:rPr>
            <w:instrText xml:space="preserve"> CITATION Law22 \l 2057 </w:instrText>
          </w:r>
          <w:r w:rsidR="00531C57">
            <w:rPr>
              <w:sz w:val="24"/>
              <w:szCs w:val="24"/>
            </w:rPr>
            <w:fldChar w:fldCharType="separate"/>
          </w:r>
          <w:r w:rsidRPr="00BA62A0">
            <w:rPr>
              <w:noProof/>
              <w:sz w:val="24"/>
              <w:szCs w:val="24"/>
            </w:rPr>
            <w:t>(Law insider, n.d.)</w:t>
          </w:r>
          <w:r w:rsidR="00531C57">
            <w:rPr>
              <w:sz w:val="24"/>
              <w:szCs w:val="24"/>
            </w:rPr>
            <w:fldChar w:fldCharType="end"/>
          </w:r>
        </w:sdtContent>
      </w:sdt>
      <w:r w:rsidR="00F26110" w:rsidRPr="00F26110">
        <w:t xml:space="preserve"> </w:t>
      </w:r>
      <w:r w:rsidRPr="00BA62A0">
        <w:rPr>
          <w:sz w:val="24"/>
          <w:szCs w:val="24"/>
        </w:rPr>
        <w:t>When it comes to crimes of a more serious nature, it is more likely that the criminals involved will branch out of their area and they are likely to use vehicles to travel on the road networks.  Vehicles can be easily identified as they travel across the country.  Even if the index plate is changed, the make, model and colour will remain the same.  This is where effective roads policing can be used to plot and stop vehicles that have been linked to criminal activity.</w:t>
      </w:r>
    </w:p>
    <w:p w14:paraId="55ABD4B1" w14:textId="77777777" w:rsidR="00BA62A0" w:rsidRPr="00BA62A0" w:rsidRDefault="00BA62A0" w:rsidP="00870490">
      <w:pPr>
        <w:spacing w:line="360" w:lineRule="auto"/>
        <w:ind w:right="237"/>
        <w:jc w:val="both"/>
        <w:rPr>
          <w:sz w:val="24"/>
          <w:szCs w:val="24"/>
        </w:rPr>
      </w:pPr>
    </w:p>
    <w:p w14:paraId="3C0B6CAF" w14:textId="77777777" w:rsidR="00BA62A0" w:rsidRPr="00BA62A0" w:rsidRDefault="00BA62A0" w:rsidP="00870490">
      <w:pPr>
        <w:spacing w:line="360" w:lineRule="auto"/>
        <w:ind w:right="237"/>
        <w:jc w:val="both"/>
        <w:rPr>
          <w:sz w:val="24"/>
          <w:szCs w:val="24"/>
        </w:rPr>
      </w:pPr>
      <w:r w:rsidRPr="00BA62A0">
        <w:rPr>
          <w:sz w:val="24"/>
          <w:szCs w:val="24"/>
        </w:rPr>
        <w:t xml:space="preserve">The roads are policed by marked and unmarked police vehicles.  Unmarked Police Vehicles are a useful tool when gathering intelligence.  Surveillance teams will use a pool of unmarked vehicles to follow suspect vehicles and track their movements and activity.  Within the vehicles will be surveillance officers who use recording equipment such as still shot cameras and dash cams to record their evidence.  The benefit of utilising unmarked vehicles means that police can operate effectively in gathering intelligence without drawing attention to themselves. Surveillance Officers are trained in tactics to avoid detection and will work as a team consisting of several vehicles to follow a vehicle as it travels across the country. It is essential for the pool of unmarked vehicles to be frequently changed to avoid criminals recognising them.  </w:t>
      </w:r>
    </w:p>
    <w:p w14:paraId="1D553C02" w14:textId="77777777" w:rsidR="00BA62A0" w:rsidRPr="00BA62A0" w:rsidRDefault="00BA62A0" w:rsidP="00870490">
      <w:pPr>
        <w:spacing w:line="360" w:lineRule="auto"/>
        <w:ind w:right="237"/>
        <w:jc w:val="both"/>
        <w:rPr>
          <w:sz w:val="24"/>
          <w:szCs w:val="24"/>
        </w:rPr>
      </w:pPr>
    </w:p>
    <w:p w14:paraId="69EBE8AC" w14:textId="77777777" w:rsidR="00BA62A0" w:rsidRPr="00BA62A0" w:rsidRDefault="00BA62A0" w:rsidP="00870490">
      <w:pPr>
        <w:spacing w:line="360" w:lineRule="auto"/>
        <w:ind w:right="237"/>
        <w:jc w:val="both"/>
        <w:rPr>
          <w:sz w:val="24"/>
          <w:szCs w:val="24"/>
        </w:rPr>
      </w:pPr>
      <w:r w:rsidRPr="00BA62A0">
        <w:rPr>
          <w:sz w:val="24"/>
          <w:szCs w:val="24"/>
        </w:rPr>
        <w:t>The unmarked vehicles will have blue lights and sirens installed and can be used to stop a vehicle however marked traffic vehicles may be a preferred choice, as they are a good visible presence for a safer and more contained stop.</w:t>
      </w:r>
    </w:p>
    <w:p w14:paraId="1A4A076C" w14:textId="77777777" w:rsidR="00BA62A0" w:rsidRPr="00BA62A0" w:rsidRDefault="00BA62A0" w:rsidP="00870490">
      <w:pPr>
        <w:spacing w:line="360" w:lineRule="auto"/>
        <w:ind w:right="237"/>
        <w:jc w:val="both"/>
        <w:rPr>
          <w:sz w:val="24"/>
          <w:szCs w:val="24"/>
        </w:rPr>
      </w:pPr>
    </w:p>
    <w:p w14:paraId="250B7428" w14:textId="77777777" w:rsidR="00BA62A0" w:rsidRPr="00BA62A0" w:rsidRDefault="00BA62A0" w:rsidP="00870490">
      <w:pPr>
        <w:spacing w:line="360" w:lineRule="auto"/>
        <w:ind w:right="237"/>
        <w:jc w:val="both"/>
        <w:rPr>
          <w:sz w:val="24"/>
          <w:szCs w:val="24"/>
        </w:rPr>
      </w:pPr>
      <w:r w:rsidRPr="00BA62A0">
        <w:rPr>
          <w:sz w:val="24"/>
          <w:szCs w:val="24"/>
        </w:rPr>
        <w:t xml:space="preserve">Regarding how the information and intelligence can be used to disrupt prevalent criminal activity in certain areas, there are types of categories that the intelligence can be gathered on. One type of intelligence that can be sourced from information would be ‘Strategic intelligence’. This is material that can inform the police where they should be deploying their resources against the greatest threats. An example of where this source can be used, would be to assist the Organised Crime Team in identifying UK wide, travelling organised crime groups.  Analysts can be tasked to gather data from intelligence tools such as mobile phone triangulations and mobile phone data to build a pattern of communications and movement. This will allow the police to form strategies for targeted and effective patrols within these areas.  By using Strategic </w:t>
      </w:r>
      <w:proofErr w:type="gramStart"/>
      <w:r w:rsidRPr="00BA62A0">
        <w:rPr>
          <w:sz w:val="24"/>
          <w:szCs w:val="24"/>
        </w:rPr>
        <w:t>Intelligence</w:t>
      </w:r>
      <w:proofErr w:type="gramEnd"/>
      <w:r w:rsidRPr="00BA62A0">
        <w:rPr>
          <w:sz w:val="24"/>
          <w:szCs w:val="24"/>
        </w:rPr>
        <w:t xml:space="preserve"> the appropriate resources can be sent to gather further information and intelligence on the ground.</w:t>
      </w:r>
    </w:p>
    <w:p w14:paraId="4373E5AB" w14:textId="77777777" w:rsidR="00BA62A0" w:rsidRPr="00BA62A0" w:rsidRDefault="00BA62A0" w:rsidP="00870490">
      <w:pPr>
        <w:spacing w:line="360" w:lineRule="auto"/>
        <w:ind w:right="237"/>
        <w:jc w:val="both"/>
        <w:rPr>
          <w:sz w:val="24"/>
          <w:szCs w:val="24"/>
        </w:rPr>
      </w:pPr>
    </w:p>
    <w:p w14:paraId="130F91E6" w14:textId="421EC9AA" w:rsidR="00BA62A0" w:rsidRPr="00BA62A0" w:rsidRDefault="00BA62A0" w:rsidP="00870490">
      <w:pPr>
        <w:spacing w:line="360" w:lineRule="auto"/>
        <w:ind w:right="237"/>
        <w:jc w:val="both"/>
        <w:rPr>
          <w:sz w:val="24"/>
          <w:szCs w:val="24"/>
        </w:rPr>
      </w:pPr>
      <w:r w:rsidRPr="00BA62A0">
        <w:rPr>
          <w:sz w:val="24"/>
          <w:szCs w:val="24"/>
        </w:rPr>
        <w:t>Another tactic that can be used to assist police in preventing these crimes from occurring is ‘Tactical intelligence’. This informs the police of emerging threats and methodologies that are being deployed by serious and organised crime groups, such as the routes that these groups are using to traffic firearms into the UK and how they avoid detection at the border</w:t>
      </w:r>
      <w:r w:rsidR="00F26110" w:rsidRPr="00F26110">
        <w:rPr>
          <w:sz w:val="24"/>
          <w:szCs w:val="24"/>
        </w:rPr>
        <w:t xml:space="preserve"> </w:t>
      </w:r>
      <w:sdt>
        <w:sdtPr>
          <w:rPr>
            <w:sz w:val="24"/>
            <w:szCs w:val="24"/>
          </w:rPr>
          <w:id w:val="-488089325"/>
          <w:citation/>
        </w:sdtPr>
        <w:sdtContent>
          <w:r w:rsidR="008734B9">
            <w:rPr>
              <w:sz w:val="24"/>
              <w:szCs w:val="24"/>
            </w:rPr>
            <w:fldChar w:fldCharType="begin"/>
          </w:r>
          <w:r w:rsidR="008734B9">
            <w:rPr>
              <w:sz w:val="24"/>
              <w:szCs w:val="24"/>
            </w:rPr>
            <w:instrText xml:space="preserve"> CITATION Nat221 \l 2057 </w:instrText>
          </w:r>
          <w:r w:rsidR="008734B9">
            <w:rPr>
              <w:sz w:val="24"/>
              <w:szCs w:val="24"/>
            </w:rPr>
            <w:fldChar w:fldCharType="separate"/>
          </w:r>
          <w:r w:rsidRPr="00BA62A0">
            <w:rPr>
              <w:noProof/>
              <w:sz w:val="24"/>
              <w:szCs w:val="24"/>
            </w:rPr>
            <w:t>(National Crime Agency , n.d.)</w:t>
          </w:r>
          <w:r w:rsidR="008734B9">
            <w:rPr>
              <w:sz w:val="24"/>
              <w:szCs w:val="24"/>
            </w:rPr>
            <w:fldChar w:fldCharType="end"/>
          </w:r>
        </w:sdtContent>
      </w:sdt>
      <w:r w:rsidR="008734B9">
        <w:rPr>
          <w:sz w:val="24"/>
          <w:szCs w:val="24"/>
        </w:rPr>
        <w:t xml:space="preserve">. </w:t>
      </w:r>
      <w:r w:rsidRPr="00BA62A0">
        <w:rPr>
          <w:sz w:val="24"/>
          <w:szCs w:val="24"/>
        </w:rPr>
        <w:t xml:space="preserve">This will ensure that the police deploy the appropriate resources on borders that have a high threat or risk for these crimes to occur, to improve on their security.  The typical resources which are likely to be found in border control areas where there is specific intelligence regarding the illegal importation of firearms would be, traffic officers, dog units, firearms officers, and Counter Terrorism Officers.  It is important to have the correct resources in </w:t>
      </w:r>
      <w:proofErr w:type="gramStart"/>
      <w:r w:rsidRPr="00BA62A0">
        <w:rPr>
          <w:sz w:val="24"/>
          <w:szCs w:val="24"/>
        </w:rPr>
        <w:t>place</w:t>
      </w:r>
      <w:proofErr w:type="gramEnd"/>
      <w:r w:rsidRPr="00BA62A0">
        <w:rPr>
          <w:sz w:val="24"/>
          <w:szCs w:val="24"/>
        </w:rPr>
        <w:t xml:space="preserve"> so they are able to respond accordingly. If it is known that a person is attempting to import illegal goods into the country, there may be an awaiting vehicle ready to transport them away from the area, which is why it would be necessary to have road policing units in place.</w:t>
      </w:r>
    </w:p>
    <w:p w14:paraId="575CE059" w14:textId="77777777" w:rsidR="00BA62A0" w:rsidRPr="00BA62A0" w:rsidRDefault="00BA62A0" w:rsidP="00870490">
      <w:pPr>
        <w:spacing w:line="360" w:lineRule="auto"/>
        <w:ind w:right="237"/>
        <w:jc w:val="both"/>
        <w:rPr>
          <w:sz w:val="24"/>
          <w:szCs w:val="24"/>
        </w:rPr>
      </w:pPr>
    </w:p>
    <w:p w14:paraId="6D3FB424" w14:textId="64626D49" w:rsidR="00FB6505" w:rsidRDefault="00BA62A0" w:rsidP="00870490">
      <w:pPr>
        <w:spacing w:line="360" w:lineRule="auto"/>
        <w:ind w:right="237"/>
        <w:jc w:val="both"/>
        <w:rPr>
          <w:sz w:val="24"/>
          <w:szCs w:val="24"/>
        </w:rPr>
      </w:pPr>
      <w:r w:rsidRPr="00BA62A0">
        <w:rPr>
          <w:sz w:val="24"/>
          <w:szCs w:val="24"/>
        </w:rPr>
        <w:lastRenderedPageBreak/>
        <w:t xml:space="preserve">Another type of intelligence that can be used is ‘operational intelligence’. This type of intelligence relates specifically to the activities ongoing by known organised crime groups, which will allow the police to conduct or direct operational activity against them. An example of this could consist of intelligence about a vehicle that has been described to the police and is involved in distributing drugs, the description can consist of the number plate registration, make and model </w:t>
      </w:r>
      <w:sdt>
        <w:sdtPr>
          <w:rPr>
            <w:sz w:val="24"/>
            <w:szCs w:val="24"/>
          </w:rPr>
          <w:id w:val="1248692574"/>
          <w:citation/>
        </w:sdtPr>
        <w:sdtContent>
          <w:r w:rsidR="00393969">
            <w:rPr>
              <w:sz w:val="24"/>
              <w:szCs w:val="24"/>
            </w:rPr>
            <w:fldChar w:fldCharType="begin"/>
          </w:r>
          <w:r w:rsidR="00393969">
            <w:rPr>
              <w:sz w:val="24"/>
              <w:szCs w:val="24"/>
            </w:rPr>
            <w:instrText xml:space="preserve"> CITATION Nat221 \l 2057 </w:instrText>
          </w:r>
          <w:r w:rsidR="00393969">
            <w:rPr>
              <w:sz w:val="24"/>
              <w:szCs w:val="24"/>
            </w:rPr>
            <w:fldChar w:fldCharType="separate"/>
          </w:r>
          <w:r w:rsidRPr="00BA62A0">
            <w:rPr>
              <w:noProof/>
              <w:sz w:val="24"/>
              <w:szCs w:val="24"/>
            </w:rPr>
            <w:t>(National Crime Agency , n.d.)</w:t>
          </w:r>
          <w:r w:rsidR="00393969">
            <w:rPr>
              <w:sz w:val="24"/>
              <w:szCs w:val="24"/>
            </w:rPr>
            <w:fldChar w:fldCharType="end"/>
          </w:r>
        </w:sdtContent>
      </w:sdt>
      <w:r w:rsidR="00393969">
        <w:rPr>
          <w:sz w:val="24"/>
          <w:szCs w:val="24"/>
        </w:rPr>
        <w:t>.</w:t>
      </w:r>
    </w:p>
    <w:p w14:paraId="49CBC3C2" w14:textId="6329D517" w:rsidR="00417AAB" w:rsidRDefault="00417AAB" w:rsidP="00870490">
      <w:pPr>
        <w:spacing w:line="360" w:lineRule="auto"/>
        <w:ind w:right="237"/>
        <w:jc w:val="both"/>
        <w:rPr>
          <w:sz w:val="24"/>
          <w:szCs w:val="24"/>
        </w:rPr>
      </w:pPr>
    </w:p>
    <w:p w14:paraId="0C2DCAC3" w14:textId="45CBA50B" w:rsidR="00BA62A0" w:rsidRPr="00BA62A0" w:rsidRDefault="00BA62A0" w:rsidP="00870490">
      <w:pPr>
        <w:spacing w:line="360" w:lineRule="auto"/>
        <w:ind w:right="237"/>
        <w:jc w:val="both"/>
        <w:rPr>
          <w:sz w:val="24"/>
          <w:szCs w:val="24"/>
        </w:rPr>
      </w:pPr>
      <w:r w:rsidRPr="00BA62A0">
        <w:rPr>
          <w:sz w:val="24"/>
          <w:szCs w:val="24"/>
        </w:rPr>
        <w:t xml:space="preserve">Information and intelligence sourced to the police can also be used when investigating </w:t>
      </w:r>
      <w:proofErr w:type="gramStart"/>
      <w:r w:rsidRPr="00BA62A0">
        <w:rPr>
          <w:sz w:val="24"/>
          <w:szCs w:val="24"/>
        </w:rPr>
        <w:t>through the use of</w:t>
      </w:r>
      <w:proofErr w:type="gramEnd"/>
      <w:r w:rsidRPr="00BA62A0">
        <w:rPr>
          <w:sz w:val="24"/>
          <w:szCs w:val="24"/>
        </w:rPr>
        <w:t xml:space="preserve"> Automatic Number Plate Recognition (ANPR). ANPR is a piece of technology that helps police detect, </w:t>
      </w:r>
      <w:proofErr w:type="gramStart"/>
      <w:r w:rsidRPr="00BA62A0">
        <w:rPr>
          <w:sz w:val="24"/>
          <w:szCs w:val="24"/>
        </w:rPr>
        <w:t>deter</w:t>
      </w:r>
      <w:proofErr w:type="gramEnd"/>
      <w:r w:rsidRPr="00BA62A0">
        <w:rPr>
          <w:sz w:val="24"/>
          <w:szCs w:val="24"/>
        </w:rPr>
        <w:t xml:space="preserve"> and disrupt criminal activity at a local, force, regional and national level. These activities can include organised crime groups, travelling criminals or terrorists. It is then used as evidence and lines of enquiry in the investigation of a crime</w:t>
      </w:r>
      <w:r w:rsidR="007C4769">
        <w:rPr>
          <w:sz w:val="24"/>
          <w:szCs w:val="24"/>
        </w:rPr>
        <w:t xml:space="preserve"> </w:t>
      </w:r>
      <w:sdt>
        <w:sdtPr>
          <w:rPr>
            <w:sz w:val="24"/>
            <w:szCs w:val="24"/>
          </w:rPr>
          <w:id w:val="-277411950"/>
          <w:citation/>
        </w:sdtPr>
        <w:sdtContent>
          <w:r w:rsidR="007C4769">
            <w:rPr>
              <w:sz w:val="24"/>
              <w:szCs w:val="24"/>
            </w:rPr>
            <w:fldChar w:fldCharType="begin"/>
          </w:r>
          <w:r w:rsidR="007C4769">
            <w:rPr>
              <w:sz w:val="24"/>
              <w:szCs w:val="24"/>
            </w:rPr>
            <w:instrText xml:space="preserve"> CITATION POL22 \l 2057 </w:instrText>
          </w:r>
          <w:r w:rsidR="007C4769">
            <w:rPr>
              <w:sz w:val="24"/>
              <w:szCs w:val="24"/>
            </w:rPr>
            <w:fldChar w:fldCharType="separate"/>
          </w:r>
          <w:r w:rsidRPr="00BA62A0">
            <w:rPr>
              <w:noProof/>
              <w:sz w:val="24"/>
              <w:szCs w:val="24"/>
            </w:rPr>
            <w:t>(POLICE.UK, 2022)</w:t>
          </w:r>
          <w:r w:rsidR="007C4769">
            <w:rPr>
              <w:sz w:val="24"/>
              <w:szCs w:val="24"/>
            </w:rPr>
            <w:fldChar w:fldCharType="end"/>
          </w:r>
        </w:sdtContent>
      </w:sdt>
      <w:r w:rsidR="007C4769">
        <w:rPr>
          <w:sz w:val="24"/>
          <w:szCs w:val="24"/>
        </w:rPr>
        <w:t xml:space="preserve">. </w:t>
      </w:r>
      <w:r w:rsidRPr="00BA62A0">
        <w:rPr>
          <w:sz w:val="24"/>
          <w:szCs w:val="24"/>
        </w:rPr>
        <w:t xml:space="preserve">This technology can be used effectively with policing on the roads, as it is a camera that can instantly track a vehicle by its index number.  The locations of these cameras are not widely known to the </w:t>
      </w:r>
      <w:proofErr w:type="gramStart"/>
      <w:r w:rsidRPr="00BA62A0">
        <w:rPr>
          <w:sz w:val="24"/>
          <w:szCs w:val="24"/>
        </w:rPr>
        <w:t>general public</w:t>
      </w:r>
      <w:proofErr w:type="gramEnd"/>
      <w:r w:rsidRPr="00BA62A0">
        <w:rPr>
          <w:sz w:val="24"/>
          <w:szCs w:val="24"/>
        </w:rPr>
        <w:t xml:space="preserve">.  An example of how this could be used, is when information and intelligence is sourced about a vehicle involved in criminal activity.  The ANPR will be able to track the last sighting of it, giving the direction it may be heading in. This information will then be passed through a police officer’s radio, to which they will then have a better understanding of where the vehicle is located. However, the use of ANPR cannot always locate the exact location of the vehicle, as some areas may not have them, but they will be able to provide the last known location of where the vehicle passed. Also, another reason for the ANPR to be less effective, is if the suspects involved in the crime, has interfered </w:t>
      </w:r>
      <w:proofErr w:type="gramStart"/>
      <w:r w:rsidRPr="00BA62A0">
        <w:rPr>
          <w:sz w:val="24"/>
          <w:szCs w:val="24"/>
        </w:rPr>
        <w:t>with</w:t>
      </w:r>
      <w:proofErr w:type="gramEnd"/>
      <w:r w:rsidRPr="00BA62A0">
        <w:rPr>
          <w:sz w:val="24"/>
          <w:szCs w:val="24"/>
        </w:rPr>
        <w:t xml:space="preserve"> or changed the plate registration number to a cloned plate.</w:t>
      </w:r>
    </w:p>
    <w:p w14:paraId="53C84A0B" w14:textId="77777777" w:rsidR="00BA62A0" w:rsidRPr="00BA62A0" w:rsidRDefault="00BA62A0" w:rsidP="00870490">
      <w:pPr>
        <w:spacing w:line="360" w:lineRule="auto"/>
        <w:ind w:right="237"/>
        <w:jc w:val="both"/>
        <w:rPr>
          <w:sz w:val="24"/>
          <w:szCs w:val="24"/>
        </w:rPr>
      </w:pPr>
    </w:p>
    <w:p w14:paraId="45CD7278" w14:textId="37B7194A" w:rsidR="00BA62A0" w:rsidRDefault="00BA62A0" w:rsidP="00870490">
      <w:pPr>
        <w:spacing w:line="360" w:lineRule="auto"/>
        <w:ind w:right="237"/>
        <w:jc w:val="both"/>
        <w:rPr>
          <w:sz w:val="24"/>
          <w:szCs w:val="24"/>
        </w:rPr>
      </w:pPr>
      <w:r w:rsidRPr="00BA62A0">
        <w:rPr>
          <w:sz w:val="24"/>
          <w:szCs w:val="24"/>
        </w:rPr>
        <w:t xml:space="preserve">ANPR is also installed in some police vehicles.  Traffic vehicles will generally have ANPR installed.  An effective way of Policing the roads is conducting patrols along the motorway.  Travelling criminals can use the motorways to move across the country.  For effective policing to take place, there must be contact between forces as </w:t>
      </w:r>
      <w:proofErr w:type="gramStart"/>
      <w:r w:rsidRPr="00BA62A0">
        <w:rPr>
          <w:sz w:val="24"/>
          <w:szCs w:val="24"/>
        </w:rPr>
        <w:t>criminals</w:t>
      </w:r>
      <w:proofErr w:type="gramEnd"/>
      <w:r w:rsidRPr="00BA62A0">
        <w:rPr>
          <w:sz w:val="24"/>
          <w:szCs w:val="24"/>
        </w:rPr>
        <w:t xml:space="preserve"> cross borders as they move from one force to another.</w:t>
      </w:r>
    </w:p>
    <w:p w14:paraId="06520846" w14:textId="77777777" w:rsidR="00BA62A0" w:rsidRPr="00BA62A0" w:rsidRDefault="00BA62A0" w:rsidP="00870490">
      <w:pPr>
        <w:spacing w:line="360" w:lineRule="auto"/>
        <w:ind w:right="237"/>
        <w:jc w:val="both"/>
        <w:rPr>
          <w:sz w:val="24"/>
          <w:szCs w:val="24"/>
        </w:rPr>
      </w:pPr>
    </w:p>
    <w:p w14:paraId="75AD43B3" w14:textId="2F65F8EF" w:rsidR="00BA62A0" w:rsidRDefault="00BA62A0" w:rsidP="00870490">
      <w:pPr>
        <w:spacing w:line="360" w:lineRule="auto"/>
        <w:ind w:right="237"/>
        <w:jc w:val="both"/>
        <w:rPr>
          <w:sz w:val="24"/>
          <w:szCs w:val="24"/>
        </w:rPr>
      </w:pPr>
      <w:r w:rsidRPr="00BA62A0">
        <w:rPr>
          <w:sz w:val="24"/>
          <w:szCs w:val="24"/>
        </w:rPr>
        <w:lastRenderedPageBreak/>
        <w:t>If there is intelligence linked to a vehicle which is captured by ANPR, the vehicle will be ‘pinged</w:t>
      </w:r>
      <w:proofErr w:type="gramStart"/>
      <w:r w:rsidRPr="00BA62A0">
        <w:rPr>
          <w:sz w:val="24"/>
          <w:szCs w:val="24"/>
        </w:rPr>
        <w:t>’</w:t>
      </w:r>
      <w:proofErr w:type="gramEnd"/>
      <w:r w:rsidRPr="00BA62A0">
        <w:rPr>
          <w:sz w:val="24"/>
          <w:szCs w:val="24"/>
        </w:rPr>
        <w:t xml:space="preserve"> and the information shared to provide the live location.</w:t>
      </w:r>
    </w:p>
    <w:p w14:paraId="760BA49D" w14:textId="77777777" w:rsidR="00BA62A0" w:rsidRPr="00BA62A0" w:rsidRDefault="00BA62A0" w:rsidP="00870490">
      <w:pPr>
        <w:spacing w:line="360" w:lineRule="auto"/>
        <w:ind w:right="237"/>
        <w:jc w:val="both"/>
        <w:rPr>
          <w:sz w:val="24"/>
          <w:szCs w:val="24"/>
        </w:rPr>
      </w:pPr>
    </w:p>
    <w:p w14:paraId="130B2FA1" w14:textId="77777777" w:rsidR="00BA62A0" w:rsidRPr="00BA62A0" w:rsidRDefault="00BA62A0" w:rsidP="00870490">
      <w:pPr>
        <w:spacing w:line="360" w:lineRule="auto"/>
        <w:ind w:right="237"/>
        <w:jc w:val="both"/>
        <w:rPr>
          <w:sz w:val="24"/>
          <w:szCs w:val="24"/>
        </w:rPr>
      </w:pPr>
      <w:r w:rsidRPr="00BA62A0">
        <w:rPr>
          <w:sz w:val="24"/>
          <w:szCs w:val="24"/>
        </w:rPr>
        <w:t>Another benefit of patrolling the motorways is criminals may bring attention to themselves, an example of this would be if they are driving at excessive speeds.  An example of this would be when a traffic vehicle was overtaken by a vehicle driving in excess on 120mph along the motorway.  The vehicle was pursued and when stopped, one of the occupants was Vietnamese male.  He refused to provide details and was taken to a police station to be placed on the ‘</w:t>
      </w:r>
      <w:proofErr w:type="spellStart"/>
      <w:r w:rsidRPr="00BA62A0">
        <w:rPr>
          <w:sz w:val="24"/>
          <w:szCs w:val="24"/>
        </w:rPr>
        <w:t>livescan</w:t>
      </w:r>
      <w:proofErr w:type="spellEnd"/>
      <w:r w:rsidRPr="00BA62A0">
        <w:rPr>
          <w:sz w:val="24"/>
          <w:szCs w:val="24"/>
        </w:rPr>
        <w:t xml:space="preserve">’ machine.  </w:t>
      </w:r>
      <w:proofErr w:type="spellStart"/>
      <w:r w:rsidRPr="00BA62A0">
        <w:rPr>
          <w:sz w:val="24"/>
          <w:szCs w:val="24"/>
        </w:rPr>
        <w:t>Livescan</w:t>
      </w:r>
      <w:proofErr w:type="spellEnd"/>
      <w:r w:rsidRPr="00BA62A0">
        <w:rPr>
          <w:sz w:val="24"/>
          <w:szCs w:val="24"/>
        </w:rPr>
        <w:t xml:space="preserve"> machines are in custody units and when a person’s hands are placed on them, it will search the fingerprint database for a match. The males’ fingerprints were on the system having been lifted from a cannabis cultivation. The male was arrested and </w:t>
      </w:r>
      <w:proofErr w:type="gramStart"/>
      <w:r w:rsidRPr="00BA62A0">
        <w:rPr>
          <w:sz w:val="24"/>
          <w:szCs w:val="24"/>
        </w:rPr>
        <w:t>during the course of</w:t>
      </w:r>
      <w:proofErr w:type="gramEnd"/>
      <w:r w:rsidRPr="00BA62A0">
        <w:rPr>
          <w:sz w:val="24"/>
          <w:szCs w:val="24"/>
        </w:rPr>
        <w:t xml:space="preserve"> the investigation it transpired that he was a victim of human trafficking.  It is believed that he was being conveyed to another location to work in another cannabis factory.  This shows how motorway patrols can be an effective form or roads policing.</w:t>
      </w:r>
    </w:p>
    <w:p w14:paraId="2F2EE1DF" w14:textId="77777777" w:rsidR="00BA62A0" w:rsidRPr="00BA62A0" w:rsidRDefault="00BA62A0" w:rsidP="00870490">
      <w:pPr>
        <w:spacing w:line="360" w:lineRule="auto"/>
        <w:ind w:right="237"/>
        <w:jc w:val="both"/>
        <w:rPr>
          <w:sz w:val="24"/>
          <w:szCs w:val="24"/>
        </w:rPr>
      </w:pPr>
    </w:p>
    <w:p w14:paraId="24E1FB7B" w14:textId="6BA727DC" w:rsidR="00BA62A0" w:rsidRDefault="00BA62A0" w:rsidP="00870490">
      <w:pPr>
        <w:spacing w:line="360" w:lineRule="auto"/>
        <w:ind w:right="237"/>
        <w:jc w:val="both"/>
        <w:rPr>
          <w:sz w:val="24"/>
          <w:szCs w:val="24"/>
        </w:rPr>
      </w:pPr>
      <w:r w:rsidRPr="00BA62A0">
        <w:rPr>
          <w:sz w:val="24"/>
          <w:szCs w:val="24"/>
        </w:rPr>
        <w:t>The collection, development and dissemination of intelligence sourced to the police, will allow decisions to be made regarding tactical options and priorities</w:t>
      </w:r>
      <w:sdt>
        <w:sdtPr>
          <w:rPr>
            <w:sz w:val="24"/>
            <w:szCs w:val="24"/>
          </w:rPr>
          <w:id w:val="-1294142439"/>
          <w:citation/>
        </w:sdtPr>
        <w:sdtContent>
          <w:r w:rsidR="00A242A6">
            <w:rPr>
              <w:sz w:val="24"/>
              <w:szCs w:val="24"/>
            </w:rPr>
            <w:fldChar w:fldCharType="begin"/>
          </w:r>
          <w:r w:rsidR="00A242A6">
            <w:rPr>
              <w:sz w:val="24"/>
              <w:szCs w:val="24"/>
            </w:rPr>
            <w:instrText xml:space="preserve"> CITATION Col15 \l 2057 </w:instrText>
          </w:r>
          <w:r w:rsidR="00A242A6">
            <w:rPr>
              <w:sz w:val="24"/>
              <w:szCs w:val="24"/>
            </w:rPr>
            <w:fldChar w:fldCharType="separate"/>
          </w:r>
          <w:r>
            <w:rPr>
              <w:noProof/>
              <w:sz w:val="24"/>
              <w:szCs w:val="24"/>
            </w:rPr>
            <w:t xml:space="preserve"> </w:t>
          </w:r>
          <w:r w:rsidRPr="00BA62A0">
            <w:rPr>
              <w:noProof/>
              <w:sz w:val="24"/>
              <w:szCs w:val="24"/>
            </w:rPr>
            <w:t>(College of policing, 2015)</w:t>
          </w:r>
          <w:r w:rsidR="00A242A6">
            <w:rPr>
              <w:sz w:val="24"/>
              <w:szCs w:val="24"/>
            </w:rPr>
            <w:fldChar w:fldCharType="end"/>
          </w:r>
        </w:sdtContent>
      </w:sdt>
      <w:r w:rsidR="00A242A6">
        <w:rPr>
          <w:sz w:val="24"/>
          <w:szCs w:val="24"/>
        </w:rPr>
        <w:t xml:space="preserve">. </w:t>
      </w:r>
      <w:r w:rsidRPr="00BA62A0">
        <w:rPr>
          <w:sz w:val="24"/>
          <w:szCs w:val="24"/>
        </w:rPr>
        <w:t xml:space="preserve">The Police will run Operations to target specific criminals and gangs </w:t>
      </w:r>
      <w:proofErr w:type="gramStart"/>
      <w:r w:rsidRPr="00BA62A0">
        <w:rPr>
          <w:sz w:val="24"/>
          <w:szCs w:val="24"/>
        </w:rPr>
        <w:t>in order to</w:t>
      </w:r>
      <w:proofErr w:type="gramEnd"/>
      <w:r w:rsidRPr="00BA62A0">
        <w:rPr>
          <w:sz w:val="24"/>
          <w:szCs w:val="24"/>
        </w:rPr>
        <w:t xml:space="preserve"> deter and disrupt their behaviour.  When enough information is received from the public and is translated into intelligence, resources can be called upon to tackle those involved.  The Intelligence team through gathering data will create an intelligence package, the number of resources allocated will depend on the level of criminal activity occurring and the impact it is having on the community. </w:t>
      </w:r>
    </w:p>
    <w:p w14:paraId="6952D3DF" w14:textId="77777777" w:rsidR="00BA62A0" w:rsidRPr="00BA62A0" w:rsidRDefault="00BA62A0" w:rsidP="00870490">
      <w:pPr>
        <w:spacing w:line="360" w:lineRule="auto"/>
        <w:ind w:right="237"/>
        <w:jc w:val="both"/>
        <w:rPr>
          <w:sz w:val="24"/>
          <w:szCs w:val="24"/>
        </w:rPr>
      </w:pPr>
    </w:p>
    <w:p w14:paraId="0C7953A3" w14:textId="750C0689" w:rsidR="00BA62A0" w:rsidRDefault="00BA62A0" w:rsidP="00870490">
      <w:pPr>
        <w:spacing w:line="360" w:lineRule="auto"/>
        <w:ind w:right="237"/>
        <w:jc w:val="both"/>
        <w:rPr>
          <w:sz w:val="24"/>
          <w:szCs w:val="24"/>
        </w:rPr>
      </w:pPr>
      <w:r w:rsidRPr="00BA62A0">
        <w:rPr>
          <w:sz w:val="24"/>
          <w:szCs w:val="24"/>
        </w:rPr>
        <w:t>There are numerous real-life examples of when information and intelligence has been used effectively in conjunction with the use of ANPR to target criminal gangs.</w:t>
      </w:r>
    </w:p>
    <w:p w14:paraId="6963A962" w14:textId="77777777" w:rsidR="00BA62A0" w:rsidRPr="00BA62A0" w:rsidRDefault="00BA62A0" w:rsidP="00870490">
      <w:pPr>
        <w:spacing w:line="360" w:lineRule="auto"/>
        <w:ind w:right="237"/>
        <w:jc w:val="both"/>
        <w:rPr>
          <w:sz w:val="24"/>
          <w:szCs w:val="24"/>
        </w:rPr>
      </w:pPr>
    </w:p>
    <w:p w14:paraId="421C7C4B" w14:textId="380D6209" w:rsidR="00F26110" w:rsidRDefault="00BA62A0" w:rsidP="00870490">
      <w:pPr>
        <w:spacing w:line="360" w:lineRule="auto"/>
        <w:ind w:right="237"/>
        <w:jc w:val="both"/>
        <w:rPr>
          <w:sz w:val="24"/>
          <w:szCs w:val="24"/>
        </w:rPr>
      </w:pPr>
      <w:r w:rsidRPr="00BA62A0">
        <w:rPr>
          <w:sz w:val="24"/>
          <w:szCs w:val="24"/>
        </w:rPr>
        <w:t xml:space="preserve">A criminal gang consisting of ‘a gang of thieves’ that stole a high number of cars, using cloned or stolen plates were caught due to effective roads policing working in conjunction with the organised crime team and CID. A tabloid newspaper stated that the names provided to the police by the public instigated the investigation into the series of thefts, “Police officers were able to piece together the movements of the </w:t>
      </w:r>
      <w:r w:rsidRPr="00BA62A0">
        <w:rPr>
          <w:sz w:val="24"/>
          <w:szCs w:val="24"/>
        </w:rPr>
        <w:lastRenderedPageBreak/>
        <w:t xml:space="preserve">defendants and the various cars they had been driving on the relevant states from mobile phone cell site analysis and automatic number plate recognition (ANPR) across South Wales” </w:t>
      </w:r>
      <w:sdt>
        <w:sdtPr>
          <w:rPr>
            <w:sz w:val="24"/>
            <w:szCs w:val="24"/>
          </w:rPr>
          <w:id w:val="-141664076"/>
          <w:citation/>
        </w:sdtPr>
        <w:sdtContent>
          <w:r>
            <w:rPr>
              <w:sz w:val="24"/>
              <w:szCs w:val="24"/>
            </w:rPr>
            <w:fldChar w:fldCharType="begin"/>
          </w:r>
          <w:r>
            <w:rPr>
              <w:sz w:val="24"/>
              <w:szCs w:val="24"/>
            </w:rPr>
            <w:instrText xml:space="preserve"> CITATION Jas21 \l 2057 </w:instrText>
          </w:r>
          <w:r>
            <w:rPr>
              <w:sz w:val="24"/>
              <w:szCs w:val="24"/>
            </w:rPr>
            <w:fldChar w:fldCharType="separate"/>
          </w:r>
          <w:r w:rsidRPr="00BA62A0">
            <w:rPr>
              <w:noProof/>
              <w:sz w:val="24"/>
              <w:szCs w:val="24"/>
            </w:rPr>
            <w:t>(Evans, 2021)</w:t>
          </w:r>
          <w:r>
            <w:rPr>
              <w:sz w:val="24"/>
              <w:szCs w:val="24"/>
            </w:rPr>
            <w:fldChar w:fldCharType="end"/>
          </w:r>
        </w:sdtContent>
      </w:sdt>
      <w:r>
        <w:rPr>
          <w:sz w:val="24"/>
          <w:szCs w:val="24"/>
        </w:rPr>
        <w:t>.</w:t>
      </w:r>
    </w:p>
    <w:p w14:paraId="7A3AD3A0" w14:textId="77777777" w:rsidR="00F26110" w:rsidRDefault="00F26110" w:rsidP="00870490">
      <w:pPr>
        <w:spacing w:line="360" w:lineRule="auto"/>
        <w:ind w:right="237"/>
        <w:jc w:val="both"/>
        <w:rPr>
          <w:sz w:val="24"/>
          <w:szCs w:val="24"/>
        </w:rPr>
      </w:pPr>
    </w:p>
    <w:p w14:paraId="2694E64A" w14:textId="258E3EC2" w:rsidR="00710396" w:rsidRDefault="00F26110" w:rsidP="00870490">
      <w:pPr>
        <w:spacing w:line="360" w:lineRule="auto"/>
        <w:ind w:right="237"/>
        <w:jc w:val="both"/>
        <w:rPr>
          <w:sz w:val="24"/>
          <w:szCs w:val="24"/>
        </w:rPr>
      </w:pPr>
      <w:r w:rsidRPr="00F26110">
        <w:rPr>
          <w:sz w:val="24"/>
          <w:szCs w:val="24"/>
        </w:rPr>
        <w:t xml:space="preserve">Overall, although technology such as ANPR can assist the police massively in the investigation process, by providing exact locations for these vehicles involved in a crime. The starting point to almost every investigation is the information received and intelligence sourced from the public. Therefore, it is essential that the police build good relationships with the communities they serve.  It is a known that the public are the eyes and ears of the community and if they lose faith in the police, then criminal gangs will be allowed to continue operating undeterred. </w:t>
      </w:r>
      <w:bookmarkEnd w:id="6"/>
      <w:bookmarkEnd w:id="7"/>
    </w:p>
    <w:p w14:paraId="5D0A6B32" w14:textId="621B92B6" w:rsidR="00870490" w:rsidRDefault="00870490" w:rsidP="00870490">
      <w:pPr>
        <w:spacing w:line="360" w:lineRule="auto"/>
        <w:ind w:right="237"/>
        <w:jc w:val="both"/>
        <w:rPr>
          <w:sz w:val="24"/>
          <w:szCs w:val="24"/>
        </w:rPr>
      </w:pPr>
    </w:p>
    <w:p w14:paraId="56D83F4F" w14:textId="5D48AD90" w:rsidR="00870490" w:rsidRPr="00270EEB" w:rsidRDefault="00870490" w:rsidP="00870490">
      <w:pPr>
        <w:spacing w:line="360" w:lineRule="auto"/>
        <w:ind w:right="237"/>
        <w:jc w:val="both"/>
        <w:rPr>
          <w:sz w:val="24"/>
          <w:szCs w:val="24"/>
        </w:rPr>
      </w:pPr>
      <w:r>
        <w:rPr>
          <w:sz w:val="24"/>
          <w:szCs w:val="24"/>
        </w:rPr>
        <w:t>Word Count - 1803</w:t>
      </w:r>
    </w:p>
    <w:p w14:paraId="4C811AD3" w14:textId="2A9369E9" w:rsidR="00025650" w:rsidRDefault="00025650" w:rsidP="00340E9A">
      <w:pPr>
        <w:ind w:right="237"/>
        <w:jc w:val="both"/>
        <w:rPr>
          <w:sz w:val="24"/>
          <w:szCs w:val="24"/>
        </w:rPr>
      </w:pPr>
    </w:p>
    <w:p w14:paraId="7452D0C1" w14:textId="281F7666" w:rsidR="0012656A" w:rsidRDefault="0012656A" w:rsidP="00340E9A">
      <w:pPr>
        <w:ind w:right="237"/>
        <w:jc w:val="both"/>
        <w:rPr>
          <w:sz w:val="24"/>
          <w:szCs w:val="24"/>
        </w:rPr>
      </w:pPr>
    </w:p>
    <w:p w14:paraId="386EE5FF" w14:textId="117A2814" w:rsidR="0012656A" w:rsidRDefault="0012656A" w:rsidP="00340E9A">
      <w:pPr>
        <w:ind w:right="237"/>
        <w:jc w:val="both"/>
        <w:rPr>
          <w:sz w:val="24"/>
          <w:szCs w:val="24"/>
        </w:rPr>
      </w:pPr>
    </w:p>
    <w:p w14:paraId="166042D6" w14:textId="05F0CEBB" w:rsidR="0012656A" w:rsidRDefault="0012656A" w:rsidP="00340E9A">
      <w:pPr>
        <w:ind w:right="237"/>
        <w:jc w:val="both"/>
        <w:rPr>
          <w:sz w:val="24"/>
          <w:szCs w:val="24"/>
        </w:rPr>
      </w:pPr>
    </w:p>
    <w:p w14:paraId="02379E40" w14:textId="2ABEA736" w:rsidR="0012656A" w:rsidRDefault="0012656A" w:rsidP="00340E9A">
      <w:pPr>
        <w:ind w:right="237"/>
        <w:jc w:val="both"/>
        <w:rPr>
          <w:sz w:val="24"/>
          <w:szCs w:val="24"/>
        </w:rPr>
      </w:pPr>
    </w:p>
    <w:p w14:paraId="6F2191AB" w14:textId="75DE2FCC" w:rsidR="0012656A" w:rsidRDefault="0012656A" w:rsidP="00340E9A">
      <w:pPr>
        <w:ind w:right="237"/>
        <w:jc w:val="both"/>
        <w:rPr>
          <w:sz w:val="24"/>
          <w:szCs w:val="24"/>
        </w:rPr>
      </w:pPr>
    </w:p>
    <w:p w14:paraId="67DCADDA" w14:textId="18067112" w:rsidR="0012656A" w:rsidRDefault="0012656A" w:rsidP="00340E9A">
      <w:pPr>
        <w:ind w:right="237"/>
        <w:jc w:val="both"/>
        <w:rPr>
          <w:sz w:val="24"/>
          <w:szCs w:val="24"/>
        </w:rPr>
      </w:pPr>
    </w:p>
    <w:p w14:paraId="4A2C7018" w14:textId="25D5172C" w:rsidR="0012656A" w:rsidRDefault="0012656A" w:rsidP="00340E9A">
      <w:pPr>
        <w:ind w:right="237"/>
        <w:jc w:val="both"/>
        <w:rPr>
          <w:sz w:val="24"/>
          <w:szCs w:val="24"/>
        </w:rPr>
      </w:pPr>
    </w:p>
    <w:p w14:paraId="7AE6AD46" w14:textId="7E9262C4" w:rsidR="0012656A" w:rsidRDefault="0012656A" w:rsidP="00340E9A">
      <w:pPr>
        <w:ind w:right="237"/>
        <w:jc w:val="both"/>
        <w:rPr>
          <w:sz w:val="24"/>
          <w:szCs w:val="24"/>
        </w:rPr>
      </w:pPr>
    </w:p>
    <w:p w14:paraId="50E401A6" w14:textId="77777777" w:rsidR="0012656A" w:rsidRPr="00270EEB" w:rsidRDefault="0012656A"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633D54E" w:rsidR="00FE5420" w:rsidRDefault="00FE5420" w:rsidP="00FE5420">
            <w:pPr>
              <w:overflowPunct/>
              <w:autoSpaceDE/>
              <w:autoSpaceDN/>
              <w:adjustRightInd/>
              <w:rPr>
                <w:sz w:val="22"/>
                <w:szCs w:val="22"/>
                <w:lang w:eastAsia="zh-TW"/>
              </w:rPr>
            </w:pPr>
            <w:r w:rsidRPr="00FE5420">
              <w:rPr>
                <w:sz w:val="22"/>
                <w:szCs w:val="22"/>
                <w:lang w:eastAsia="zh-TW"/>
              </w:rPr>
              <w:t> </w:t>
            </w:r>
            <w:r w:rsidR="00FD7620">
              <w:rPr>
                <w:sz w:val="22"/>
                <w:szCs w:val="22"/>
                <w:lang w:eastAsia="zh-TW"/>
              </w:rPr>
              <w:t>STOP SEARCHING</w:t>
            </w:r>
          </w:p>
          <w:p w14:paraId="3D8AFEF5" w14:textId="1863CCF5" w:rsidR="00FD7620" w:rsidRDefault="00FD7620" w:rsidP="00FE5420">
            <w:pPr>
              <w:overflowPunct/>
              <w:autoSpaceDE/>
              <w:autoSpaceDN/>
              <w:adjustRightInd/>
              <w:rPr>
                <w:sz w:val="22"/>
                <w:szCs w:val="22"/>
                <w:lang w:eastAsia="zh-TW"/>
              </w:rPr>
            </w:pPr>
          </w:p>
          <w:p w14:paraId="47BA7F36" w14:textId="19EB26DF" w:rsidR="00FD7620" w:rsidRPr="00FE5420" w:rsidRDefault="00FD7620" w:rsidP="00FE5420">
            <w:pPr>
              <w:overflowPunct/>
              <w:autoSpaceDE/>
              <w:autoSpaceDN/>
              <w:adjustRightInd/>
              <w:rPr>
                <w:rFonts w:ascii="Times New Roman" w:hAnsi="Times New Roman" w:cs="Times New Roman"/>
                <w:sz w:val="24"/>
                <w:szCs w:val="24"/>
                <w:lang w:eastAsia="zh-TW"/>
              </w:rPr>
            </w:pPr>
            <w:r>
              <w:rPr>
                <w:sz w:val="22"/>
                <w:szCs w:val="22"/>
                <w:lang w:eastAsia="zh-TW"/>
              </w:rPr>
              <w:t>TRAFFIC OFFENCES</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53C792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7323768" w14:textId="77777777" w:rsidR="00BE20F8" w:rsidRDefault="00BE20F8" w:rsidP="00FE5420">
            <w:pPr>
              <w:overflowPunct/>
              <w:autoSpaceDE/>
              <w:autoSpaceDN/>
              <w:adjustRightInd/>
              <w:rPr>
                <w:sz w:val="22"/>
                <w:szCs w:val="22"/>
                <w:lang w:eastAsia="zh-TW"/>
              </w:rPr>
            </w:pPr>
          </w:p>
          <w:p w14:paraId="084D2D24" w14:textId="3C846620" w:rsidR="00BE20F8" w:rsidRPr="00FE5420" w:rsidRDefault="00BE20F8"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BA3D54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D02D95E" w14:textId="77777777" w:rsidR="00BE20F8" w:rsidRDefault="00BE20F8" w:rsidP="00FE5420">
            <w:pPr>
              <w:overflowPunct/>
              <w:autoSpaceDE/>
              <w:autoSpaceDN/>
              <w:adjustRightInd/>
              <w:rPr>
                <w:sz w:val="22"/>
                <w:szCs w:val="22"/>
                <w:lang w:eastAsia="zh-TW"/>
              </w:rPr>
            </w:pPr>
          </w:p>
          <w:p w14:paraId="0BCB15AA" w14:textId="0159BFD2" w:rsidR="00BE20F8" w:rsidRPr="00FE5420" w:rsidRDefault="00BE20F8"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5BA73822" w:rsidR="00FE5420" w:rsidRPr="00FE5420" w:rsidRDefault="00BE20F8" w:rsidP="00FE5420">
            <w:pPr>
              <w:overflowPunct/>
              <w:autoSpaceDE/>
              <w:autoSpaceDN/>
              <w:adjustRightInd/>
              <w:rPr>
                <w:rFonts w:ascii="Times New Roman" w:hAnsi="Times New Roman" w:cs="Times New Roman"/>
                <w:sz w:val="24"/>
                <w:szCs w:val="24"/>
                <w:lang w:eastAsia="zh-TW"/>
              </w:rPr>
            </w:pPr>
            <w:proofErr w:type="gramStart"/>
            <w:r>
              <w:rPr>
                <w:sz w:val="22"/>
                <w:szCs w:val="22"/>
                <w:lang w:eastAsia="zh-TW"/>
              </w:rPr>
              <w:t>At the moment</w:t>
            </w:r>
            <w:proofErr w:type="gramEnd"/>
            <w:r>
              <w:rPr>
                <w:sz w:val="22"/>
                <w:szCs w:val="22"/>
                <w:lang w:eastAsia="zh-TW"/>
              </w:rPr>
              <w:t xml:space="preserve">, I believe that my knowledge of policing in general is rated a 6/10. However, I believe that focussing on the key areas I need to improve on, will help me achieve a required 8/10 of knowledge in the role of a police officer. I feel that I am becoming more competent in the operational side of policing on a daily, but I understand that there are still many places where I can improve in this. I feel that to achieve a better understanding of the operational side of this </w:t>
            </w:r>
            <w:r>
              <w:rPr>
                <w:sz w:val="22"/>
                <w:szCs w:val="22"/>
                <w:lang w:eastAsia="zh-TW"/>
              </w:rPr>
              <w:lastRenderedPageBreak/>
              <w:t xml:space="preserve">role, I need to find the time to become more proactive in conducting stop searches and traffic offences. Although I understand the way to conduct these from scenarios in initial police training, I feel that I have not </w:t>
            </w:r>
            <w:r w:rsidR="00D76156">
              <w:rPr>
                <w:sz w:val="22"/>
                <w:szCs w:val="22"/>
                <w:lang w:eastAsia="zh-TW"/>
              </w:rPr>
              <w:t xml:space="preserve">conducted enough of them, which has caused my understanding of this to deteriorate. I also believe that I am becoming more competent in the paperwork side of this role, as I have recently returned from my Hub attachment.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408D890" w:rsidR="00FE5420" w:rsidRPr="00FD7620" w:rsidRDefault="00FE5420" w:rsidP="00FE5420">
            <w:pPr>
              <w:overflowPunct/>
              <w:autoSpaceDE/>
              <w:autoSpaceDN/>
              <w:adjustRightInd/>
              <w:rPr>
                <w:sz w:val="22"/>
                <w:szCs w:val="22"/>
                <w:lang w:eastAsia="zh-TW"/>
              </w:rPr>
            </w:pPr>
            <w:r w:rsidRPr="00FE5420">
              <w:rPr>
                <w:b/>
                <w:bCs/>
                <w:sz w:val="22"/>
                <w:szCs w:val="22"/>
                <w:lang w:eastAsia="zh-TW"/>
              </w:rPr>
              <w:t> </w:t>
            </w:r>
            <w:r w:rsidR="00FD7620" w:rsidRPr="00FD7620">
              <w:rPr>
                <w:sz w:val="22"/>
                <w:szCs w:val="22"/>
                <w:lang w:eastAsia="zh-TW"/>
              </w:rPr>
              <w:t>ACADEMIC</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15E80F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5C3AAA2" w14:textId="77777777" w:rsidR="00D76156" w:rsidRDefault="00D76156" w:rsidP="00FE5420">
            <w:pPr>
              <w:overflowPunct/>
              <w:autoSpaceDE/>
              <w:autoSpaceDN/>
              <w:adjustRightInd/>
              <w:rPr>
                <w:sz w:val="24"/>
                <w:szCs w:val="24"/>
                <w:lang w:eastAsia="zh-TW"/>
              </w:rPr>
            </w:pPr>
          </w:p>
          <w:p w14:paraId="0C242629" w14:textId="7DDC4157" w:rsidR="00D76156" w:rsidRPr="00FE5420" w:rsidRDefault="00D76156"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00B3976" w14:textId="77777777" w:rsidR="00D76156" w:rsidRDefault="00FE5420" w:rsidP="00FE5420">
            <w:pPr>
              <w:overflowPunct/>
              <w:autoSpaceDE/>
              <w:autoSpaceDN/>
              <w:adjustRightInd/>
              <w:rPr>
                <w:sz w:val="22"/>
                <w:szCs w:val="22"/>
                <w:lang w:eastAsia="zh-TW"/>
              </w:rPr>
            </w:pPr>
            <w:r w:rsidRPr="00FE5420">
              <w:rPr>
                <w:sz w:val="22"/>
                <w:szCs w:val="22"/>
                <w:lang w:eastAsia="zh-TW"/>
              </w:rPr>
              <w:t>5-</w:t>
            </w:r>
            <w:r w:rsidR="00D76156">
              <w:rPr>
                <w:sz w:val="22"/>
                <w:szCs w:val="22"/>
                <w:lang w:eastAsia="zh-TW"/>
              </w:rPr>
              <w:t>7</w:t>
            </w:r>
          </w:p>
          <w:p w14:paraId="60BF7AB3" w14:textId="77777777" w:rsidR="00D76156" w:rsidRDefault="00D76156" w:rsidP="00FE5420">
            <w:pPr>
              <w:overflowPunct/>
              <w:autoSpaceDE/>
              <w:autoSpaceDN/>
              <w:adjustRightInd/>
              <w:rPr>
                <w:sz w:val="22"/>
                <w:szCs w:val="22"/>
                <w:lang w:eastAsia="zh-TW"/>
              </w:rPr>
            </w:pPr>
          </w:p>
          <w:p w14:paraId="33334C9E" w14:textId="3E75BE6D" w:rsidR="00FE5420" w:rsidRPr="00FE5420" w:rsidRDefault="00D76156"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374BBCA6" w:rsidR="00FE5420" w:rsidRPr="00FE5420" w:rsidRDefault="00E0425B"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believe that my skill level in policing is currently one of my strongest points. However, there is still a lot of room for improvement. I feel that my skill level in general is at a good standard, my strongest being </w:t>
            </w:r>
            <w:r w:rsidR="00FD7620">
              <w:rPr>
                <w:sz w:val="24"/>
                <w:szCs w:val="24"/>
                <w:lang w:eastAsia="zh-TW"/>
              </w:rPr>
              <w:t xml:space="preserve">communicating. However, a downfall which I believe is required for improvement is my academic skills. I feel that the paperwork side of investigating is at a standard level at the </w:t>
            </w:r>
            <w:proofErr w:type="gramStart"/>
            <w:r w:rsidR="00FD7620">
              <w:rPr>
                <w:sz w:val="24"/>
                <w:szCs w:val="24"/>
                <w:lang w:eastAsia="zh-TW"/>
              </w:rPr>
              <w:t>moment, but</w:t>
            </w:r>
            <w:proofErr w:type="gramEnd"/>
            <w:r w:rsidR="00FD7620">
              <w:rPr>
                <w:sz w:val="24"/>
                <w:szCs w:val="24"/>
                <w:lang w:eastAsia="zh-TW"/>
              </w:rPr>
              <w:t xml:space="preserve"> has a lot of room to be improved. I will do this by speaking with colleagues, asking for advice and practice doing it.</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67D43A9" w14:textId="53522466" w:rsidR="00FE5420" w:rsidRPr="00FD7620" w:rsidRDefault="00FE5420" w:rsidP="00FE5420">
            <w:pPr>
              <w:overflowPunct/>
              <w:autoSpaceDE/>
              <w:autoSpaceDN/>
              <w:adjustRightInd/>
              <w:rPr>
                <w:sz w:val="22"/>
                <w:szCs w:val="22"/>
                <w:lang w:eastAsia="zh-TW"/>
              </w:rPr>
            </w:pPr>
            <w:r w:rsidRPr="00FE5420">
              <w:rPr>
                <w:b/>
                <w:bCs/>
                <w:sz w:val="22"/>
                <w:szCs w:val="22"/>
                <w:lang w:eastAsia="zh-TW"/>
              </w:rPr>
              <w:t> </w:t>
            </w:r>
            <w:r w:rsidR="00FD7620" w:rsidRPr="00FD7620">
              <w:rPr>
                <w:sz w:val="22"/>
                <w:szCs w:val="22"/>
                <w:lang w:eastAsia="zh-TW"/>
              </w:rPr>
              <w:t>JOB IN GENERAL</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1ADA49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6C7DFEB" w14:textId="77777777" w:rsidR="00FD7620" w:rsidRDefault="00FD7620" w:rsidP="00FE5420">
            <w:pPr>
              <w:overflowPunct/>
              <w:autoSpaceDE/>
              <w:autoSpaceDN/>
              <w:adjustRightInd/>
              <w:rPr>
                <w:sz w:val="22"/>
                <w:szCs w:val="22"/>
                <w:lang w:eastAsia="zh-TW"/>
              </w:rPr>
            </w:pPr>
          </w:p>
          <w:p w14:paraId="22BBE09E" w14:textId="77777777" w:rsidR="00FD7620" w:rsidRDefault="00FD7620" w:rsidP="00FE5420">
            <w:pPr>
              <w:overflowPunct/>
              <w:autoSpaceDE/>
              <w:autoSpaceDN/>
              <w:adjustRightInd/>
              <w:rPr>
                <w:sz w:val="22"/>
                <w:szCs w:val="22"/>
                <w:lang w:eastAsia="zh-TW"/>
              </w:rPr>
            </w:pPr>
          </w:p>
          <w:p w14:paraId="7A2E8486" w14:textId="77777777" w:rsidR="00FD7620" w:rsidRDefault="00FD7620" w:rsidP="00FE5420">
            <w:pPr>
              <w:overflowPunct/>
              <w:autoSpaceDE/>
              <w:autoSpaceDN/>
              <w:adjustRightInd/>
              <w:rPr>
                <w:sz w:val="22"/>
                <w:szCs w:val="22"/>
                <w:lang w:eastAsia="zh-TW"/>
              </w:rPr>
            </w:pPr>
          </w:p>
          <w:p w14:paraId="1F0DEFE8" w14:textId="77777777" w:rsidR="00FD7620" w:rsidRDefault="00FD7620" w:rsidP="00FE5420">
            <w:pPr>
              <w:overflowPunct/>
              <w:autoSpaceDE/>
              <w:autoSpaceDN/>
              <w:adjustRightInd/>
              <w:rPr>
                <w:sz w:val="22"/>
                <w:szCs w:val="22"/>
                <w:lang w:eastAsia="zh-TW"/>
              </w:rPr>
            </w:pPr>
          </w:p>
          <w:p w14:paraId="04531C32" w14:textId="77777777" w:rsidR="00FD7620" w:rsidRDefault="00FD7620" w:rsidP="00FE5420">
            <w:pPr>
              <w:overflowPunct/>
              <w:autoSpaceDE/>
              <w:autoSpaceDN/>
              <w:adjustRightInd/>
              <w:rPr>
                <w:sz w:val="22"/>
                <w:szCs w:val="22"/>
                <w:lang w:eastAsia="zh-TW"/>
              </w:rPr>
            </w:pPr>
          </w:p>
          <w:p w14:paraId="4AA59636" w14:textId="036D52DB" w:rsidR="00FD7620" w:rsidRPr="00FE5420" w:rsidRDefault="00FD7620"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509D6C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4D3ED47" w14:textId="77777777" w:rsidR="00FD7620" w:rsidRDefault="00FD7620" w:rsidP="00FE5420">
            <w:pPr>
              <w:overflowPunct/>
              <w:autoSpaceDE/>
              <w:autoSpaceDN/>
              <w:adjustRightInd/>
              <w:rPr>
                <w:sz w:val="22"/>
                <w:szCs w:val="22"/>
                <w:lang w:eastAsia="zh-TW"/>
              </w:rPr>
            </w:pPr>
          </w:p>
          <w:p w14:paraId="0FA5988A" w14:textId="77777777" w:rsidR="00FD7620" w:rsidRDefault="00FD7620" w:rsidP="00FE5420">
            <w:pPr>
              <w:overflowPunct/>
              <w:autoSpaceDE/>
              <w:autoSpaceDN/>
              <w:adjustRightInd/>
              <w:rPr>
                <w:sz w:val="22"/>
                <w:szCs w:val="22"/>
                <w:lang w:eastAsia="zh-TW"/>
              </w:rPr>
            </w:pPr>
          </w:p>
          <w:p w14:paraId="5E48576F" w14:textId="77777777" w:rsidR="00FD7620" w:rsidRDefault="00FD7620" w:rsidP="00FE5420">
            <w:pPr>
              <w:overflowPunct/>
              <w:autoSpaceDE/>
              <w:autoSpaceDN/>
              <w:adjustRightInd/>
              <w:rPr>
                <w:sz w:val="22"/>
                <w:szCs w:val="22"/>
                <w:lang w:eastAsia="zh-TW"/>
              </w:rPr>
            </w:pPr>
          </w:p>
          <w:p w14:paraId="5277763A" w14:textId="5ED9A2D3" w:rsidR="00FD7620" w:rsidRPr="00FE5420" w:rsidRDefault="00FD76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9C0692D" w14:textId="77777777" w:rsidR="00FE5420" w:rsidRDefault="00FD7620" w:rsidP="00FE5420">
            <w:pPr>
              <w:overflowPunct/>
              <w:autoSpaceDE/>
              <w:autoSpaceDN/>
              <w:adjustRightInd/>
              <w:rPr>
                <w:sz w:val="22"/>
                <w:szCs w:val="22"/>
                <w:lang w:eastAsia="zh-TW"/>
              </w:rPr>
            </w:pPr>
            <w:r>
              <w:rPr>
                <w:sz w:val="22"/>
                <w:szCs w:val="22"/>
                <w:lang w:eastAsia="zh-TW"/>
              </w:rPr>
              <w:t>5</w:t>
            </w:r>
            <w:r w:rsidR="00FE5420" w:rsidRPr="00FE5420">
              <w:rPr>
                <w:sz w:val="22"/>
                <w:szCs w:val="22"/>
                <w:lang w:eastAsia="zh-TW"/>
              </w:rPr>
              <w:t>-7 </w:t>
            </w:r>
          </w:p>
          <w:p w14:paraId="140C66A0" w14:textId="77777777" w:rsidR="00FD7620" w:rsidRDefault="00FD7620" w:rsidP="00FE5420">
            <w:pPr>
              <w:overflowPunct/>
              <w:autoSpaceDE/>
              <w:autoSpaceDN/>
              <w:adjustRightInd/>
              <w:rPr>
                <w:sz w:val="22"/>
                <w:szCs w:val="22"/>
                <w:lang w:eastAsia="zh-TW"/>
              </w:rPr>
            </w:pPr>
          </w:p>
          <w:p w14:paraId="683D33F8" w14:textId="77777777" w:rsidR="00FD7620" w:rsidRDefault="00FD7620" w:rsidP="00FE5420">
            <w:pPr>
              <w:overflowPunct/>
              <w:autoSpaceDE/>
              <w:autoSpaceDN/>
              <w:adjustRightInd/>
              <w:rPr>
                <w:sz w:val="22"/>
                <w:szCs w:val="22"/>
                <w:lang w:eastAsia="zh-TW"/>
              </w:rPr>
            </w:pPr>
          </w:p>
          <w:p w14:paraId="7F19C69E" w14:textId="77777777" w:rsidR="00FD7620" w:rsidRDefault="00FD7620" w:rsidP="00FE5420">
            <w:pPr>
              <w:overflowPunct/>
              <w:autoSpaceDE/>
              <w:autoSpaceDN/>
              <w:adjustRightInd/>
              <w:rPr>
                <w:sz w:val="22"/>
                <w:szCs w:val="22"/>
                <w:lang w:eastAsia="zh-TW"/>
              </w:rPr>
            </w:pPr>
          </w:p>
          <w:p w14:paraId="768F091B" w14:textId="77777777" w:rsidR="00FD7620" w:rsidRDefault="00FD7620" w:rsidP="00FE5420">
            <w:pPr>
              <w:overflowPunct/>
              <w:autoSpaceDE/>
              <w:autoSpaceDN/>
              <w:adjustRightInd/>
              <w:rPr>
                <w:sz w:val="22"/>
                <w:szCs w:val="22"/>
                <w:lang w:eastAsia="zh-TW"/>
              </w:rPr>
            </w:pPr>
          </w:p>
          <w:p w14:paraId="5BAF77CD" w14:textId="77777777" w:rsidR="00FD7620" w:rsidRDefault="00FD7620" w:rsidP="00FE5420">
            <w:pPr>
              <w:overflowPunct/>
              <w:autoSpaceDE/>
              <w:autoSpaceDN/>
              <w:adjustRightInd/>
              <w:rPr>
                <w:sz w:val="22"/>
                <w:szCs w:val="22"/>
                <w:lang w:eastAsia="zh-TW"/>
              </w:rPr>
            </w:pPr>
          </w:p>
          <w:p w14:paraId="19ACC4DF" w14:textId="3A7DC883" w:rsidR="00FD7620" w:rsidRPr="00FD7620" w:rsidRDefault="00FD7620" w:rsidP="00FE5420">
            <w:pPr>
              <w:overflowPunct/>
              <w:autoSpaceDE/>
              <w:autoSpaceDN/>
              <w:adjustRightInd/>
              <w:rPr>
                <w:sz w:val="22"/>
                <w:szCs w:val="22"/>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2550A6E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FD7620">
              <w:rPr>
                <w:sz w:val="22"/>
                <w:szCs w:val="22"/>
                <w:lang w:eastAsia="zh-TW"/>
              </w:rPr>
              <w:t xml:space="preserve">I feel that my overall experience in policing is still relatively new. I have only been working in the police for almost two years, therefore I feel </w:t>
            </w:r>
            <w:r w:rsidR="00FD7620">
              <w:rPr>
                <w:sz w:val="22"/>
                <w:szCs w:val="22"/>
                <w:lang w:eastAsia="zh-TW"/>
              </w:rPr>
              <w:lastRenderedPageBreak/>
              <w:t xml:space="preserve">that there is still a lot more to learn. However, I feel that I have picked up a lot of experience throughout, as I do tend to learn things quickly. I will improve on my experience by continuing to speak with experienced </w:t>
            </w:r>
            <w:proofErr w:type="gramStart"/>
            <w:r w:rsidR="00FD7620">
              <w:rPr>
                <w:sz w:val="22"/>
                <w:szCs w:val="22"/>
                <w:lang w:eastAsia="zh-TW"/>
              </w:rPr>
              <w:t>officers, and</w:t>
            </w:r>
            <w:proofErr w:type="gramEnd"/>
            <w:r w:rsidR="00FD7620">
              <w:rPr>
                <w:sz w:val="22"/>
                <w:szCs w:val="22"/>
                <w:lang w:eastAsia="zh-TW"/>
              </w:rPr>
              <w:t xml:space="preserve"> learning from them.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1CA7762" w14:textId="77777777" w:rsidR="00100408" w:rsidRPr="00100408" w:rsidRDefault="00B459FC" w:rsidP="00100408">
      <w:pPr>
        <w:pStyle w:val="paragraph"/>
        <w:spacing w:before="0" w:beforeAutospacing="0" w:after="0" w:afterAutospacing="0"/>
        <w:rPr>
          <w:b/>
          <w:bCs/>
        </w:rPr>
      </w:pPr>
      <w:r w:rsidRPr="0EB17B2B">
        <w:rPr>
          <w:rStyle w:val="eop"/>
          <w:rFonts w:ascii="Arial" w:hAnsi="Arial" w:cs="Arial"/>
          <w:color w:val="000000" w:themeColor="text1"/>
        </w:rPr>
        <w:t> </w:t>
      </w:r>
    </w:p>
    <w:sdt>
      <w:sdtPr>
        <w:id w:val="-373848330"/>
        <w:docPartObj>
          <w:docPartGallery w:val="Bibliographies"/>
          <w:docPartUnique/>
        </w:docPartObj>
      </w:sdtPr>
      <w:sdtEndPr>
        <w:rPr>
          <w:b w:val="0"/>
          <w:kern w:val="0"/>
          <w:sz w:val="20"/>
        </w:rPr>
      </w:sdtEndPr>
      <w:sdtContent>
        <w:p w14:paraId="6F52AB56" w14:textId="19C6A608" w:rsidR="00100408" w:rsidRDefault="00100408">
          <w:pPr>
            <w:pStyle w:val="Heading1"/>
          </w:pPr>
          <w:r>
            <w:t>Bibliography</w:t>
          </w:r>
        </w:p>
        <w:sdt>
          <w:sdtPr>
            <w:id w:val="111145805"/>
            <w:bibliography/>
          </w:sdtPr>
          <w:sdtContent>
            <w:p w14:paraId="71803C10" w14:textId="77777777" w:rsidR="00BA62A0" w:rsidRDefault="00100408" w:rsidP="00870490">
              <w:pPr>
                <w:pStyle w:val="Bibliography"/>
                <w:spacing w:line="360" w:lineRule="auto"/>
                <w:rPr>
                  <w:noProof/>
                  <w:sz w:val="24"/>
                  <w:szCs w:val="24"/>
                </w:rPr>
              </w:pPr>
              <w:r>
                <w:fldChar w:fldCharType="begin"/>
              </w:r>
              <w:r>
                <w:instrText xml:space="preserve"> BIBLIOGRAPHY </w:instrText>
              </w:r>
              <w:r>
                <w:fldChar w:fldCharType="separate"/>
              </w:r>
              <w:r w:rsidR="00BA62A0">
                <w:rPr>
                  <w:noProof/>
                </w:rPr>
                <w:t xml:space="preserve">American Heart Association , 2022. </w:t>
              </w:r>
              <w:r w:rsidR="00BA62A0">
                <w:rPr>
                  <w:i/>
                  <w:iCs/>
                  <w:noProof/>
                </w:rPr>
                <w:t xml:space="preserve">5 Ways Pets Help with Stress and Mental Health. </w:t>
              </w:r>
              <w:r w:rsidR="00BA62A0">
                <w:rPr>
                  <w:noProof/>
                </w:rPr>
                <w:t xml:space="preserve">[Online] </w:t>
              </w:r>
              <w:r w:rsidR="00BA62A0">
                <w:rPr>
                  <w:noProof/>
                </w:rPr>
                <w:br/>
                <w:t xml:space="preserve">Available at: </w:t>
              </w:r>
              <w:r w:rsidR="00BA62A0">
                <w:rPr>
                  <w:noProof/>
                  <w:u w:val="single"/>
                </w:rPr>
                <w:t>https://www.heart.org/en/healthy-living/healthy-bond-for-life-pets/pets-as-coworkers/pets-and-mental-health</w:t>
              </w:r>
              <w:r w:rsidR="00BA62A0">
                <w:rPr>
                  <w:noProof/>
                </w:rPr>
                <w:br/>
                <w:t>[Accessed 28 September 2022].</w:t>
              </w:r>
            </w:p>
            <w:p w14:paraId="5F8D3888" w14:textId="77777777" w:rsidR="00BA62A0" w:rsidRDefault="00BA62A0" w:rsidP="00870490">
              <w:pPr>
                <w:pStyle w:val="Bibliography"/>
                <w:spacing w:line="360" w:lineRule="auto"/>
                <w:rPr>
                  <w:noProof/>
                </w:rPr>
              </w:pPr>
              <w:r>
                <w:rPr>
                  <w:noProof/>
                </w:rPr>
                <w:t xml:space="preserve">Bryant, P. R. &amp; Bryant, S., 2021. </w:t>
              </w:r>
              <w:r>
                <w:rPr>
                  <w:i/>
                  <w:iCs/>
                  <w:noProof/>
                </w:rPr>
                <w:t xml:space="preserve">Blackstone's Handbook for Policing Students. </w:t>
              </w:r>
              <w:r>
                <w:rPr>
                  <w:noProof/>
                </w:rPr>
                <w:t>Oxford: Oxford University Press.</w:t>
              </w:r>
            </w:p>
            <w:p w14:paraId="47BEAA06" w14:textId="77777777" w:rsidR="00BA62A0" w:rsidRDefault="00BA62A0" w:rsidP="00870490">
              <w:pPr>
                <w:pStyle w:val="Bibliography"/>
                <w:spacing w:line="360" w:lineRule="auto"/>
                <w:rPr>
                  <w:noProof/>
                </w:rPr>
              </w:pPr>
              <w:r>
                <w:rPr>
                  <w:noProof/>
                </w:rPr>
                <w:t xml:space="preserve">Cambridge Dictionary, n.d. </w:t>
              </w:r>
              <w:r>
                <w:rPr>
                  <w:i/>
                  <w:iCs/>
                  <w:noProof/>
                </w:rPr>
                <w:t xml:space="preserve">Meaning of institutionalized in English. </w:t>
              </w:r>
              <w:r>
                <w:rPr>
                  <w:noProof/>
                </w:rPr>
                <w:t xml:space="preserve">[Online] </w:t>
              </w:r>
              <w:r>
                <w:rPr>
                  <w:noProof/>
                </w:rPr>
                <w:br/>
                <w:t xml:space="preserve">Available at: </w:t>
              </w:r>
              <w:r>
                <w:rPr>
                  <w:noProof/>
                  <w:u w:val="single"/>
                </w:rPr>
                <w:t>https://dictionary.cambridge.org/dictionary/english/institutionalized</w:t>
              </w:r>
              <w:r>
                <w:rPr>
                  <w:noProof/>
                </w:rPr>
                <w:br/>
                <w:t>[Accessed 27 September 2022].</w:t>
              </w:r>
            </w:p>
            <w:p w14:paraId="788D823E" w14:textId="77777777" w:rsidR="00BA62A0" w:rsidRDefault="00BA62A0" w:rsidP="00870490">
              <w:pPr>
                <w:pStyle w:val="Bibliography"/>
                <w:spacing w:line="360" w:lineRule="auto"/>
                <w:rPr>
                  <w:noProof/>
                </w:rPr>
              </w:pPr>
              <w:r>
                <w:rPr>
                  <w:noProof/>
                </w:rPr>
                <w:t xml:space="preserve">CFI Team, 2022. </w:t>
              </w:r>
              <w:r>
                <w:rPr>
                  <w:i/>
                  <w:iCs/>
                  <w:noProof/>
                </w:rPr>
                <w:t xml:space="preserve">Team Cohesion. </w:t>
              </w:r>
              <w:r>
                <w:rPr>
                  <w:noProof/>
                </w:rPr>
                <w:t xml:space="preserve">[Online] </w:t>
              </w:r>
              <w:r>
                <w:rPr>
                  <w:noProof/>
                </w:rPr>
                <w:br/>
                <w:t xml:space="preserve">Available at: </w:t>
              </w:r>
              <w:r>
                <w:rPr>
                  <w:noProof/>
                  <w:u w:val="single"/>
                </w:rPr>
                <w:t>https://corporatefinanceinstitute.com/resources/careers/soft-skills/team-cohesion/</w:t>
              </w:r>
              <w:r>
                <w:rPr>
                  <w:noProof/>
                </w:rPr>
                <w:br/>
                <w:t>[Accessed 29 September 2022].</w:t>
              </w:r>
            </w:p>
            <w:p w14:paraId="67CA6B19" w14:textId="77777777" w:rsidR="00BA62A0" w:rsidRDefault="00BA62A0" w:rsidP="00870490">
              <w:pPr>
                <w:pStyle w:val="Bibliography"/>
                <w:spacing w:line="360" w:lineRule="auto"/>
                <w:rPr>
                  <w:noProof/>
                </w:rPr>
              </w:pPr>
              <w:r>
                <w:rPr>
                  <w:noProof/>
                </w:rPr>
                <w:t xml:space="preserve">Chambers, L., 2020. </w:t>
              </w:r>
              <w:r>
                <w:rPr>
                  <w:i/>
                  <w:iCs/>
                  <w:noProof/>
                </w:rPr>
                <w:t xml:space="preserve">The Power of the Gym: Mental Health Benfits of Exercise. </w:t>
              </w:r>
              <w:r>
                <w:rPr>
                  <w:noProof/>
                </w:rPr>
                <w:t xml:space="preserve">[Online] </w:t>
              </w:r>
              <w:r>
                <w:rPr>
                  <w:noProof/>
                </w:rPr>
                <w:br/>
                <w:t xml:space="preserve">Available at: </w:t>
              </w:r>
              <w:r>
                <w:rPr>
                  <w:noProof/>
                  <w:u w:val="single"/>
                </w:rPr>
                <w:t>https://leechambers.org/the-power-of-the-gym-mental-health-benefits-of-exercise/</w:t>
              </w:r>
              <w:r>
                <w:rPr>
                  <w:noProof/>
                </w:rPr>
                <w:br/>
                <w:t>[Accessed 27 September 2022].</w:t>
              </w:r>
            </w:p>
            <w:p w14:paraId="5B7B918C" w14:textId="77777777" w:rsidR="00BA62A0" w:rsidRDefault="00BA62A0" w:rsidP="00870490">
              <w:pPr>
                <w:pStyle w:val="Bibliography"/>
                <w:spacing w:line="360" w:lineRule="auto"/>
                <w:rPr>
                  <w:noProof/>
                </w:rPr>
              </w:pPr>
              <w:r>
                <w:rPr>
                  <w:noProof/>
                </w:rPr>
                <w:t xml:space="preserve">Change Management Insight, 2022. </w:t>
              </w:r>
              <w:r>
                <w:rPr>
                  <w:i/>
                  <w:iCs/>
                  <w:noProof/>
                </w:rPr>
                <w:t xml:space="preserve">10 Ways to Build Team Cohesion in Workplace. </w:t>
              </w:r>
              <w:r>
                <w:rPr>
                  <w:noProof/>
                </w:rPr>
                <w:t xml:space="preserve">[Online] </w:t>
              </w:r>
              <w:r>
                <w:rPr>
                  <w:noProof/>
                </w:rPr>
                <w:br/>
                <w:t xml:space="preserve">Available at: </w:t>
              </w:r>
              <w:r>
                <w:rPr>
                  <w:noProof/>
                  <w:u w:val="single"/>
                </w:rPr>
                <w:t>https://changemanagementinsight.com/team-cohesion-in-workplace/#:~:text=10%20Ways%20to%20Build%20Team%20Cohesion%20in%20Workplace,8.%20Select%20right%20team%20members%20...%20More%20items</w:t>
              </w:r>
              <w:r>
                <w:rPr>
                  <w:noProof/>
                </w:rPr>
                <w:br/>
                <w:t>[Accessed 29 September 2022].</w:t>
              </w:r>
            </w:p>
            <w:p w14:paraId="2E8B7E2E" w14:textId="77777777" w:rsidR="00BA62A0" w:rsidRDefault="00BA62A0" w:rsidP="00870490">
              <w:pPr>
                <w:pStyle w:val="Bibliography"/>
                <w:spacing w:line="360" w:lineRule="auto"/>
                <w:rPr>
                  <w:noProof/>
                </w:rPr>
              </w:pPr>
              <w:r>
                <w:rPr>
                  <w:noProof/>
                </w:rPr>
                <w:t xml:space="preserve">CIPD, 2022. </w:t>
              </w:r>
              <w:r>
                <w:rPr>
                  <w:i/>
                  <w:iCs/>
                  <w:noProof/>
                </w:rPr>
                <w:t xml:space="preserve">Mediation at work. </w:t>
              </w:r>
              <w:r>
                <w:rPr>
                  <w:noProof/>
                </w:rPr>
                <w:t xml:space="preserve">[Online] </w:t>
              </w:r>
              <w:r>
                <w:rPr>
                  <w:noProof/>
                </w:rPr>
                <w:br/>
                <w:t xml:space="preserve">Available at: </w:t>
              </w:r>
              <w:r>
                <w:rPr>
                  <w:noProof/>
                  <w:u w:val="single"/>
                </w:rPr>
                <w:t>https://www.cipd.co.uk/knowledge/fundamentals/relations/disputes/mediation-factsheet</w:t>
              </w:r>
              <w:r>
                <w:rPr>
                  <w:noProof/>
                </w:rPr>
                <w:br/>
                <w:t>[Accessed 29 September 2022].</w:t>
              </w:r>
            </w:p>
            <w:p w14:paraId="387467C7" w14:textId="77777777" w:rsidR="00BA62A0" w:rsidRDefault="00BA62A0" w:rsidP="00870490">
              <w:pPr>
                <w:pStyle w:val="Bibliography"/>
                <w:spacing w:line="360" w:lineRule="auto"/>
                <w:rPr>
                  <w:noProof/>
                </w:rPr>
              </w:pPr>
              <w:r>
                <w:rPr>
                  <w:noProof/>
                </w:rPr>
                <w:t xml:space="preserve">College of Policing ,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28 September 2022].</w:t>
              </w:r>
            </w:p>
            <w:p w14:paraId="64BE188E" w14:textId="77777777" w:rsidR="00BA62A0" w:rsidRDefault="00BA62A0" w:rsidP="00870490">
              <w:pPr>
                <w:pStyle w:val="Bibliography"/>
                <w:spacing w:line="360" w:lineRule="auto"/>
                <w:rPr>
                  <w:noProof/>
                </w:rPr>
              </w:pPr>
              <w:r>
                <w:rPr>
                  <w:noProof/>
                </w:rPr>
                <w:t xml:space="preserve">College of Policing , 2021. </w:t>
              </w:r>
              <w:r>
                <w:rPr>
                  <w:i/>
                  <w:iCs/>
                  <w:noProof/>
                </w:rPr>
                <w:t xml:space="preserve">Communication. </w:t>
              </w:r>
              <w:r>
                <w:rPr>
                  <w:noProof/>
                </w:rPr>
                <w:t xml:space="preserve">[Online] </w:t>
              </w:r>
              <w:r>
                <w:rPr>
                  <w:noProof/>
                </w:rPr>
                <w:br/>
                <w:t xml:space="preserve">Available at: </w:t>
              </w:r>
              <w:r>
                <w:rPr>
                  <w:noProof/>
                  <w:u w:val="single"/>
                </w:rPr>
                <w:t>https://www.college.police.uk/guidance/vulnerability-related-risks/communication</w:t>
              </w:r>
              <w:r>
                <w:rPr>
                  <w:noProof/>
                </w:rPr>
                <w:br/>
                <w:t>[Accessed 28 September 2022].</w:t>
              </w:r>
            </w:p>
            <w:p w14:paraId="6BC0E290" w14:textId="77777777" w:rsidR="00BA62A0" w:rsidRDefault="00BA62A0" w:rsidP="00870490">
              <w:pPr>
                <w:pStyle w:val="Bibliography"/>
                <w:spacing w:line="360" w:lineRule="auto"/>
                <w:rPr>
                  <w:noProof/>
                </w:rPr>
              </w:pPr>
              <w:r>
                <w:rPr>
                  <w:noProof/>
                </w:rPr>
                <w:t xml:space="preserve">College of Policing, 2014. Policing principles. </w:t>
              </w:r>
              <w:r>
                <w:rPr>
                  <w:i/>
                  <w:iCs/>
                  <w:noProof/>
                </w:rPr>
                <w:t xml:space="preserve">Code of Ethics, </w:t>
              </w:r>
              <w:r>
                <w:rPr>
                  <w:noProof/>
                </w:rPr>
                <w:t>p. 3.</w:t>
              </w:r>
            </w:p>
            <w:p w14:paraId="61C0AC7D" w14:textId="77777777" w:rsidR="00BA62A0" w:rsidRDefault="00BA62A0" w:rsidP="00870490">
              <w:pPr>
                <w:pStyle w:val="Bibliography"/>
                <w:spacing w:line="360" w:lineRule="auto"/>
                <w:rPr>
                  <w:noProof/>
                </w:rPr>
              </w:pPr>
              <w:r>
                <w:rPr>
                  <w:noProof/>
                </w:rPr>
                <w:t xml:space="preserve">College of policing, 2015. </w:t>
              </w:r>
              <w:r>
                <w:rPr>
                  <w:i/>
                  <w:iCs/>
                  <w:noProof/>
                </w:rPr>
                <w:t xml:space="preserve">Intelligence collection, development and dissemination. </w:t>
              </w:r>
              <w:r>
                <w:rPr>
                  <w:noProof/>
                </w:rPr>
                <w:t xml:space="preserve">[Online] </w:t>
              </w:r>
              <w:r>
                <w:rPr>
                  <w:noProof/>
                </w:rPr>
                <w:br/>
                <w:t xml:space="preserve">Available at: </w:t>
              </w:r>
              <w:r>
                <w:rPr>
                  <w:noProof/>
                  <w:u w:val="single"/>
                </w:rPr>
                <w:t>https://www.college.police.uk/app/intelligence-management/intelligence-collection-development-and-dissemination</w:t>
              </w:r>
              <w:r>
                <w:rPr>
                  <w:noProof/>
                </w:rPr>
                <w:br/>
                <w:t>[Accessed 30 September 2022].</w:t>
              </w:r>
            </w:p>
            <w:p w14:paraId="37A6331E" w14:textId="77777777" w:rsidR="00BA62A0" w:rsidRDefault="00BA62A0" w:rsidP="00870490">
              <w:pPr>
                <w:pStyle w:val="Bibliography"/>
                <w:spacing w:line="360" w:lineRule="auto"/>
                <w:rPr>
                  <w:noProof/>
                </w:rPr>
              </w:pPr>
              <w:r>
                <w:rPr>
                  <w:noProof/>
                </w:rPr>
                <w:t xml:space="preserve">College of Policing, 2022. </w:t>
              </w:r>
              <w:r>
                <w:rPr>
                  <w:i/>
                  <w:iCs/>
                  <w:noProof/>
                </w:rPr>
                <w:t xml:space="preserve">We Are Collaborative. </w:t>
              </w:r>
              <w:r>
                <w:rPr>
                  <w:noProof/>
                </w:rPr>
                <w:t xml:space="preserve">[Online] </w:t>
              </w:r>
              <w:r>
                <w:rPr>
                  <w:noProof/>
                </w:rPr>
                <w:br/>
                <w:t xml:space="preserve">Available at: </w:t>
              </w:r>
              <w:r>
                <w:rPr>
                  <w:noProof/>
                  <w:u w:val="single"/>
                </w:rPr>
                <w:t>https://profdev.college.police.uk/competency-values/we-are-collaborative/</w:t>
              </w:r>
              <w:r>
                <w:rPr>
                  <w:noProof/>
                </w:rPr>
                <w:br/>
                <w:t>[Accessed 29 September 2022].</w:t>
              </w:r>
            </w:p>
            <w:p w14:paraId="7E03DB77" w14:textId="77777777" w:rsidR="00BA62A0" w:rsidRDefault="00BA62A0" w:rsidP="00870490">
              <w:pPr>
                <w:pStyle w:val="Bibliography"/>
                <w:spacing w:line="360" w:lineRule="auto"/>
                <w:rPr>
                  <w:noProof/>
                </w:rPr>
              </w:pPr>
              <w:r>
                <w:rPr>
                  <w:noProof/>
                </w:rPr>
                <w:lastRenderedPageBreak/>
                <w:t xml:space="preserve">Compliance Prime Team , 2022. </w:t>
              </w:r>
              <w:r>
                <w:rPr>
                  <w:i/>
                  <w:iCs/>
                  <w:noProof/>
                </w:rPr>
                <w:t xml:space="preserve">What is Interpersonal Conflict?. </w:t>
              </w:r>
              <w:r>
                <w:rPr>
                  <w:noProof/>
                </w:rPr>
                <w:t xml:space="preserve">[Online] </w:t>
              </w:r>
              <w:r>
                <w:rPr>
                  <w:noProof/>
                </w:rPr>
                <w:br/>
                <w:t xml:space="preserve">Available at: </w:t>
              </w:r>
              <w:r>
                <w:rPr>
                  <w:noProof/>
                  <w:u w:val="single"/>
                </w:rPr>
                <w:t>https://www.complianceprime.com/blog/2022/02/26/what-is-interpersonal-conflict/</w:t>
              </w:r>
              <w:r>
                <w:rPr>
                  <w:noProof/>
                </w:rPr>
                <w:br/>
                <w:t>[Accessed 29 September 2022].</w:t>
              </w:r>
            </w:p>
            <w:p w14:paraId="75074EB3" w14:textId="77777777" w:rsidR="00BA62A0" w:rsidRDefault="00BA62A0" w:rsidP="00870490">
              <w:pPr>
                <w:pStyle w:val="Bibliography"/>
                <w:spacing w:line="360" w:lineRule="auto"/>
                <w:rPr>
                  <w:noProof/>
                </w:rPr>
              </w:pPr>
              <w:r>
                <w:rPr>
                  <w:noProof/>
                </w:rPr>
                <w:t xml:space="preserve">Evans, J., 2021. </w:t>
              </w:r>
              <w:r>
                <w:rPr>
                  <w:i/>
                  <w:iCs/>
                  <w:noProof/>
                </w:rPr>
                <w:t xml:space="preserve">Gang stole £100,000 worth of cars in campaign of thefts across South Wales, </w:t>
              </w:r>
              <w:r>
                <w:rPr>
                  <w:noProof/>
                </w:rPr>
                <w:t>s.l.: Wales Online.</w:t>
              </w:r>
            </w:p>
            <w:p w14:paraId="34632D94" w14:textId="77777777" w:rsidR="00BA62A0" w:rsidRDefault="00BA62A0" w:rsidP="00870490">
              <w:pPr>
                <w:pStyle w:val="Bibliography"/>
                <w:spacing w:line="360" w:lineRule="auto"/>
                <w:rPr>
                  <w:noProof/>
                </w:rPr>
              </w:pPr>
              <w:r>
                <w:rPr>
                  <w:noProof/>
                </w:rPr>
                <w:t xml:space="preserve">GOV.UK, n.d. </w:t>
              </w:r>
              <w:r>
                <w:rPr>
                  <w:i/>
                  <w:iCs/>
                  <w:noProof/>
                </w:rPr>
                <w:t xml:space="preserve">Intelligence Management. </w:t>
              </w:r>
              <w:r>
                <w:rPr>
                  <w:noProof/>
                </w:rPr>
                <w:t xml:space="preserve">[Online] </w:t>
              </w:r>
              <w:r>
                <w:rPr>
                  <w:noProof/>
                </w:rPr>
                <w:br/>
                <w:t xml:space="preserve">Available at: </w:t>
              </w:r>
              <w:r>
                <w:rPr>
                  <w:noProof/>
                  <w:u w:val="single"/>
                </w:rPr>
                <w:t>https://www.local.gov.uk/sites/default/files/documents/Intelligence%20Management%20Training.pdf</w:t>
              </w:r>
              <w:r>
                <w:rPr>
                  <w:noProof/>
                </w:rPr>
                <w:br/>
                <w:t>[Accessed 30 September 2022].</w:t>
              </w:r>
            </w:p>
            <w:p w14:paraId="5BD846AE" w14:textId="77777777" w:rsidR="00BA62A0" w:rsidRDefault="00BA62A0" w:rsidP="00870490">
              <w:pPr>
                <w:pStyle w:val="Bibliography"/>
                <w:spacing w:line="360" w:lineRule="auto"/>
                <w:rPr>
                  <w:noProof/>
                </w:rPr>
              </w:pPr>
              <w:r>
                <w:rPr>
                  <w:noProof/>
                </w:rPr>
                <w:t xml:space="preserve">Grant, F., 2019. </w:t>
              </w:r>
              <w:r>
                <w:rPr>
                  <w:i/>
                  <w:iCs/>
                  <w:noProof/>
                </w:rPr>
                <w:t xml:space="preserve">Public Protection Notice, </w:t>
              </w:r>
              <w:r>
                <w:rPr>
                  <w:noProof/>
                </w:rPr>
                <w:t>Dorset: Dorset Police.</w:t>
              </w:r>
            </w:p>
            <w:p w14:paraId="131C58BB" w14:textId="77777777" w:rsidR="00BA62A0" w:rsidRDefault="00BA62A0" w:rsidP="00870490">
              <w:pPr>
                <w:pStyle w:val="Bibliography"/>
                <w:spacing w:line="360" w:lineRule="auto"/>
                <w:rPr>
                  <w:noProof/>
                </w:rPr>
              </w:pPr>
              <w:r>
                <w:rPr>
                  <w:noProof/>
                </w:rPr>
                <w:t xml:space="preserve">Habits for wellbeing , 2022. </w:t>
              </w:r>
              <w:r>
                <w:rPr>
                  <w:i/>
                  <w:iCs/>
                  <w:noProof/>
                </w:rPr>
                <w:t xml:space="preserve">What is Coping and What are Coping Strategies. </w:t>
              </w:r>
              <w:r>
                <w:rPr>
                  <w:noProof/>
                </w:rPr>
                <w:t xml:space="preserve">[Online] </w:t>
              </w:r>
              <w:r>
                <w:rPr>
                  <w:noProof/>
                </w:rPr>
                <w:br/>
                <w:t xml:space="preserve">Available at: </w:t>
              </w:r>
              <w:r>
                <w:rPr>
                  <w:noProof/>
                  <w:u w:val="single"/>
                </w:rPr>
                <w:t>https://www.habitsforwellbeing.com/what-is-coping-and-what-are-coping-strategies/#:~:text=What%20is%20Coping%3F%201%20%E2%80%9Cthe%20process%20of%20contending,resources%20of%20the%20person.%E2%80%9D%20~%20Lazarus%20and%20Folkman.</w:t>
              </w:r>
              <w:r>
                <w:rPr>
                  <w:noProof/>
                </w:rPr>
                <w:br/>
                <w:t>[Accessed 27 September 2022].</w:t>
              </w:r>
            </w:p>
            <w:p w14:paraId="4184B767" w14:textId="77777777" w:rsidR="00BA62A0" w:rsidRDefault="00BA62A0" w:rsidP="00870490">
              <w:pPr>
                <w:pStyle w:val="Bibliography"/>
                <w:spacing w:line="360" w:lineRule="auto"/>
                <w:rPr>
                  <w:noProof/>
                </w:rPr>
              </w:pPr>
              <w:r>
                <w:rPr>
                  <w:noProof/>
                </w:rPr>
                <w:t xml:space="preserve">Law insider, n.d. </w:t>
              </w:r>
              <w:r>
                <w:rPr>
                  <w:i/>
                  <w:iCs/>
                  <w:noProof/>
                </w:rPr>
                <w:t xml:space="preserve">Criminal Activity definition. </w:t>
              </w:r>
              <w:r>
                <w:rPr>
                  <w:noProof/>
                </w:rPr>
                <w:t xml:space="preserve">[Online] </w:t>
              </w:r>
              <w:r>
                <w:rPr>
                  <w:noProof/>
                </w:rPr>
                <w:br/>
                <w:t xml:space="preserve">Available at: </w:t>
              </w:r>
              <w:r>
                <w:rPr>
                  <w:noProof/>
                  <w:u w:val="single"/>
                </w:rPr>
                <w:t>https://www.lawinsider.com/dictionary/criminal-activity</w:t>
              </w:r>
              <w:r>
                <w:rPr>
                  <w:noProof/>
                </w:rPr>
                <w:br/>
                <w:t>[Accessed 30 September 2022].</w:t>
              </w:r>
            </w:p>
            <w:p w14:paraId="1B7CD079" w14:textId="77777777" w:rsidR="00BA62A0" w:rsidRDefault="00BA62A0" w:rsidP="00870490">
              <w:pPr>
                <w:pStyle w:val="Bibliography"/>
                <w:spacing w:line="360" w:lineRule="auto"/>
                <w:rPr>
                  <w:noProof/>
                </w:rPr>
              </w:pPr>
              <w:r>
                <w:rPr>
                  <w:noProof/>
                </w:rPr>
                <w:t xml:space="preserve">Local Goverment Association, 2018. </w:t>
              </w:r>
              <w:r>
                <w:rPr>
                  <w:i/>
                  <w:iCs/>
                  <w:noProof/>
                </w:rPr>
                <w:t xml:space="preserve">Police Staff Standards of Professional Behaviour. </w:t>
              </w:r>
              <w:r>
                <w:rPr>
                  <w:noProof/>
                </w:rPr>
                <w:t xml:space="preserve">[Online] </w:t>
              </w:r>
              <w:r>
                <w:rPr>
                  <w:noProof/>
                </w:rPr>
                <w:br/>
                <w:t xml:space="preserve">Available at: </w:t>
              </w:r>
              <w:r>
                <w:rPr>
                  <w:noProof/>
                  <w:u w:val="single"/>
                </w:rPr>
                <w:t>https://www.local.gov.uk/our-support/workforce-and-hr-support/police/police-staff/police-staff-council-handbook/police-staff#:~:text=Police%20Staff%20Standards%20of%20Professional%20Behaviour%201%20Introduction,of%20restraint%20...%208%20Instructions%20..</w:t>
              </w:r>
              <w:r>
                <w:rPr>
                  <w:noProof/>
                </w:rPr>
                <w:br/>
                <w:t>[Accessed 29 September 2022].</w:t>
              </w:r>
            </w:p>
            <w:p w14:paraId="1E567492" w14:textId="77777777" w:rsidR="00BA62A0" w:rsidRDefault="00BA62A0" w:rsidP="00870490">
              <w:pPr>
                <w:pStyle w:val="Bibliography"/>
                <w:spacing w:line="360" w:lineRule="auto"/>
                <w:rPr>
                  <w:noProof/>
                </w:rPr>
              </w:pPr>
              <w:r>
                <w:rPr>
                  <w:noProof/>
                </w:rPr>
                <w:t xml:space="preserve">Maldonado, T. &amp; Cullars, J., 2018. </w:t>
              </w:r>
              <w:r>
                <w:rPr>
                  <w:i/>
                  <w:iCs/>
                  <w:noProof/>
                </w:rPr>
                <w:t xml:space="preserve">The Idea of Comfort, </w:t>
              </w:r>
              <w:r>
                <w:rPr>
                  <w:noProof/>
                </w:rPr>
                <w:t>s.l.: The MIT Press.</w:t>
              </w:r>
            </w:p>
            <w:p w14:paraId="75C2CADF" w14:textId="77777777" w:rsidR="00BA62A0" w:rsidRDefault="00BA62A0" w:rsidP="00870490">
              <w:pPr>
                <w:pStyle w:val="Bibliography"/>
                <w:spacing w:line="360" w:lineRule="auto"/>
                <w:rPr>
                  <w:noProof/>
                </w:rPr>
              </w:pPr>
              <w:r>
                <w:rPr>
                  <w:noProof/>
                </w:rPr>
                <w:t xml:space="preserve">Marks, M. A., Mathieu, J. E. &amp; Zaccaro, S. J., 2001. A temporally based framework and taxonomy of team processes. </w:t>
              </w:r>
              <w:r>
                <w:rPr>
                  <w:i/>
                  <w:iCs/>
                  <w:noProof/>
                </w:rPr>
                <w:t xml:space="preserve">Academy of Management Review, </w:t>
              </w:r>
              <w:r>
                <w:rPr>
                  <w:noProof/>
                </w:rPr>
                <w:t>Issue 26, pp. 356-376.</w:t>
              </w:r>
            </w:p>
            <w:p w14:paraId="4CEDB1F1" w14:textId="77777777" w:rsidR="00BA62A0" w:rsidRDefault="00BA62A0" w:rsidP="00870490">
              <w:pPr>
                <w:pStyle w:val="Bibliography"/>
                <w:spacing w:line="360" w:lineRule="auto"/>
                <w:rPr>
                  <w:noProof/>
                </w:rPr>
              </w:pPr>
              <w:r>
                <w:rPr>
                  <w:noProof/>
                </w:rPr>
                <w:t xml:space="preserve">Myers, S. P., 2013. </w:t>
              </w:r>
              <w:r>
                <w:rPr>
                  <w:i/>
                  <w:iCs/>
                  <w:noProof/>
                </w:rPr>
                <w:t xml:space="preserve">Team Technology. </w:t>
              </w:r>
              <w:r>
                <w:rPr>
                  <w:noProof/>
                </w:rPr>
                <w:t xml:space="preserve">[Online] </w:t>
              </w:r>
              <w:r>
                <w:rPr>
                  <w:noProof/>
                </w:rPr>
                <w:br/>
                <w:t xml:space="preserve">Available at: </w:t>
              </w:r>
              <w:r>
                <w:rPr>
                  <w:noProof/>
                  <w:u w:val="single"/>
                </w:rPr>
                <w:t>https://www.teamtechnology.co.uk/team/dynamics/definition/#:~:text=Team%20dynamics%20are%20the%20unconscious%2C%20psychological%20forces%20that,direction%20to%20the%20one%20they%20intend%20to%20sail.</w:t>
              </w:r>
              <w:r>
                <w:rPr>
                  <w:noProof/>
                </w:rPr>
                <w:br/>
                <w:t>[Accessed 29 September 2022].</w:t>
              </w:r>
            </w:p>
            <w:p w14:paraId="55D037CD" w14:textId="77777777" w:rsidR="00BA62A0" w:rsidRDefault="00BA62A0" w:rsidP="00870490">
              <w:pPr>
                <w:pStyle w:val="Bibliography"/>
                <w:spacing w:line="360" w:lineRule="auto"/>
                <w:rPr>
                  <w:noProof/>
                </w:rPr>
              </w:pPr>
              <w:r>
                <w:rPr>
                  <w:noProof/>
                </w:rPr>
                <w:t xml:space="preserve">National Crime Agency , n.d. </w:t>
              </w:r>
              <w:r>
                <w:rPr>
                  <w:i/>
                  <w:iCs/>
                  <w:noProof/>
                </w:rPr>
                <w:t xml:space="preserve">Intelligence: enhancing the picture of serious organised crime affecting the UK. </w:t>
              </w:r>
              <w:r>
                <w:rPr>
                  <w:noProof/>
                </w:rPr>
                <w:t xml:space="preserve">[Online] </w:t>
              </w:r>
              <w:r>
                <w:rPr>
                  <w:noProof/>
                </w:rPr>
                <w:br/>
                <w:t xml:space="preserve">Available at: </w:t>
              </w:r>
              <w:r>
                <w:rPr>
                  <w:noProof/>
                  <w:u w:val="single"/>
                </w:rPr>
                <w:t>https://nationalcrimeagency.gov.uk/what-we-do/how-we-work/intelligence-enhancing-the-picture-of-serious-organised-crime-affecting-the-uk#:~:text=Tactical%20intelligence%20informs%20us%20of%20emerging%20threats%20and,and%20how%20they%20avoid%20detection%20</w:t>
              </w:r>
              <w:r>
                <w:rPr>
                  <w:noProof/>
                </w:rPr>
                <w:br/>
                <w:t>[Accessed 30 September 2022].</w:t>
              </w:r>
            </w:p>
            <w:p w14:paraId="2FF997BA" w14:textId="77777777" w:rsidR="00BA62A0" w:rsidRDefault="00BA62A0" w:rsidP="00870490">
              <w:pPr>
                <w:pStyle w:val="Bibliography"/>
                <w:spacing w:line="360" w:lineRule="auto"/>
                <w:rPr>
                  <w:noProof/>
                </w:rPr>
              </w:pPr>
              <w:r>
                <w:rPr>
                  <w:noProof/>
                </w:rPr>
                <w:lastRenderedPageBreak/>
                <w:t xml:space="preserve">NHS, n.d. </w:t>
              </w:r>
              <w:r>
                <w:rPr>
                  <w:i/>
                  <w:iCs/>
                  <w:noProof/>
                </w:rPr>
                <w:t xml:space="preserve">Feeling Stressed?. </w:t>
              </w:r>
              <w:r>
                <w:rPr>
                  <w:noProof/>
                </w:rPr>
                <w:t xml:space="preserve">[Online] </w:t>
              </w:r>
              <w:r>
                <w:rPr>
                  <w:noProof/>
                </w:rPr>
                <w:br/>
                <w:t xml:space="preserve">Available at: </w:t>
              </w:r>
              <w:r>
                <w:rPr>
                  <w:noProof/>
                  <w:u w:val="single"/>
                </w:rPr>
                <w:t>https://www.nhs.uk/every-mind-matters/mental-health-issues/stress/</w:t>
              </w:r>
              <w:r>
                <w:rPr>
                  <w:noProof/>
                </w:rPr>
                <w:br/>
                <w:t>[Accessed 27 September 2022].</w:t>
              </w:r>
            </w:p>
            <w:p w14:paraId="153E95C3" w14:textId="77777777" w:rsidR="00BA62A0" w:rsidRDefault="00BA62A0" w:rsidP="00870490">
              <w:pPr>
                <w:pStyle w:val="Bibliography"/>
                <w:spacing w:line="360" w:lineRule="auto"/>
                <w:rPr>
                  <w:noProof/>
                </w:rPr>
              </w:pPr>
              <w:r>
                <w:rPr>
                  <w:noProof/>
                </w:rPr>
                <w:t xml:space="preserve">Ogilvie, E., n.d. </w:t>
              </w:r>
              <w:r>
                <w:rPr>
                  <w:i/>
                  <w:iCs/>
                  <w:noProof/>
                </w:rPr>
                <w:t xml:space="preserve">What is Resilience?. </w:t>
              </w:r>
              <w:r>
                <w:rPr>
                  <w:noProof/>
                </w:rPr>
                <w:t xml:space="preserve">[Online] </w:t>
              </w:r>
              <w:r>
                <w:rPr>
                  <w:noProof/>
                </w:rPr>
                <w:br/>
                <w:t xml:space="preserve">Available at: </w:t>
              </w:r>
              <w:r>
                <w:rPr>
                  <w:noProof/>
                  <w:u w:val="single"/>
                </w:rPr>
                <w:t>https://www.resiliencetraining.co.uk/what-is-resilience/</w:t>
              </w:r>
              <w:r>
                <w:rPr>
                  <w:noProof/>
                </w:rPr>
                <w:br/>
                <w:t>[Accessed 27 September 2022].</w:t>
              </w:r>
            </w:p>
            <w:p w14:paraId="1D040F7E" w14:textId="77777777" w:rsidR="00BA62A0" w:rsidRDefault="00BA62A0" w:rsidP="00870490">
              <w:pPr>
                <w:pStyle w:val="Bibliography"/>
                <w:spacing w:line="360" w:lineRule="auto"/>
                <w:rPr>
                  <w:noProof/>
                </w:rPr>
              </w:pPr>
              <w:r>
                <w:rPr>
                  <w:noProof/>
                </w:rPr>
                <w:t xml:space="preserve">POLICE.UK, 2022. </w:t>
              </w:r>
              <w:r>
                <w:rPr>
                  <w:i/>
                  <w:iCs/>
                  <w:noProof/>
                </w:rPr>
                <w:t xml:space="preserve">Automatic Number Plate Recognition (ANPR). </w:t>
              </w:r>
              <w:r>
                <w:rPr>
                  <w:noProof/>
                </w:rPr>
                <w:t xml:space="preserve">[Online] </w:t>
              </w:r>
              <w:r>
                <w:rPr>
                  <w:noProof/>
                </w:rPr>
                <w:br/>
                <w:t xml:space="preserve">Available at: </w:t>
              </w:r>
              <w:r>
                <w:rPr>
                  <w:noProof/>
                  <w:u w:val="single"/>
                </w:rPr>
                <w:t>https://www.police.uk/advice/advice-and-information/rs/road-safety/automatic-number-plate-recognition-anpr/</w:t>
              </w:r>
              <w:r>
                <w:rPr>
                  <w:noProof/>
                </w:rPr>
                <w:br/>
                <w:t>[Accessed 30 September 2022].</w:t>
              </w:r>
            </w:p>
            <w:p w14:paraId="3FD30A59" w14:textId="77777777" w:rsidR="00BA62A0" w:rsidRDefault="00BA62A0" w:rsidP="00870490">
              <w:pPr>
                <w:pStyle w:val="Bibliography"/>
                <w:spacing w:line="360" w:lineRule="auto"/>
                <w:rPr>
                  <w:noProof/>
                </w:rPr>
              </w:pPr>
              <w:r>
                <w:rPr>
                  <w:noProof/>
                </w:rPr>
                <w:t xml:space="preserve">R, Ilgen D.; Hollenbeck, J. R; Johnson, M; Jundt, D;, 2005. From input-process-output models to IMOI models. </w:t>
              </w:r>
              <w:r>
                <w:rPr>
                  <w:i/>
                  <w:iCs/>
                  <w:noProof/>
                </w:rPr>
                <w:t xml:space="preserve">Teams in organizations, </w:t>
              </w:r>
              <w:r>
                <w:rPr>
                  <w:noProof/>
                </w:rPr>
                <w:t>Issue 56, pp. 517-543.</w:t>
              </w:r>
            </w:p>
            <w:p w14:paraId="1E40CD4E" w14:textId="77777777" w:rsidR="00BA62A0" w:rsidRDefault="00BA62A0" w:rsidP="00870490">
              <w:pPr>
                <w:pStyle w:val="Bibliography"/>
                <w:spacing w:line="360" w:lineRule="auto"/>
                <w:rPr>
                  <w:noProof/>
                </w:rPr>
              </w:pPr>
              <w:r>
                <w:rPr>
                  <w:noProof/>
                </w:rPr>
                <w:t xml:space="preserve">Rally Bright, n.d. </w:t>
              </w:r>
              <w:r>
                <w:rPr>
                  <w:i/>
                  <w:iCs/>
                  <w:noProof/>
                </w:rPr>
                <w:t xml:space="preserve">Understanding Team Dynamics. </w:t>
              </w:r>
              <w:r>
                <w:rPr>
                  <w:noProof/>
                </w:rPr>
                <w:t xml:space="preserve">[Online] </w:t>
              </w:r>
              <w:r>
                <w:rPr>
                  <w:noProof/>
                </w:rPr>
                <w:br/>
                <w:t xml:space="preserve">Available at: </w:t>
              </w:r>
              <w:r>
                <w:rPr>
                  <w:noProof/>
                  <w:u w:val="single"/>
                </w:rPr>
                <w:t>https://www.rallybright.com/understanding-team-dynamics#:~:text=Benefits%20of%20Positive%20Team%20Dynamics%201%20Strong%20Results,...%203%20Enhanced%20Decision-Making%20and%20Problem-Solving%20Skills%20</w:t>
              </w:r>
              <w:r>
                <w:rPr>
                  <w:noProof/>
                </w:rPr>
                <w:br/>
                <w:t>[Accessed 29 September 2022].</w:t>
              </w:r>
            </w:p>
            <w:p w14:paraId="3710DC10" w14:textId="77777777" w:rsidR="00BA62A0" w:rsidRDefault="00BA62A0" w:rsidP="00870490">
              <w:pPr>
                <w:pStyle w:val="Bibliography"/>
                <w:spacing w:line="360" w:lineRule="auto"/>
                <w:rPr>
                  <w:noProof/>
                </w:rPr>
              </w:pPr>
              <w:r>
                <w:rPr>
                  <w:noProof/>
                </w:rPr>
                <w:t xml:space="preserve">Reiter-Palmon, R. et al., 2017. Social Science Framework for Studying/Group Phenomena. </w:t>
              </w:r>
              <w:r>
                <w:rPr>
                  <w:i/>
                  <w:iCs/>
                  <w:noProof/>
                </w:rPr>
                <w:t xml:space="preserve">Theories and Models of Teams and Groups, </w:t>
              </w:r>
              <w:r>
                <w:rPr>
                  <w:noProof/>
                </w:rPr>
                <w:t>Issue 5, pp. 2-3.</w:t>
              </w:r>
            </w:p>
            <w:p w14:paraId="1CD72A88" w14:textId="77777777" w:rsidR="00BA62A0" w:rsidRDefault="00BA62A0" w:rsidP="00870490">
              <w:pPr>
                <w:pStyle w:val="Bibliography"/>
                <w:spacing w:line="360" w:lineRule="auto"/>
                <w:rPr>
                  <w:noProof/>
                </w:rPr>
              </w:pPr>
              <w:r>
                <w:rPr>
                  <w:noProof/>
                </w:rPr>
                <w:t xml:space="preserve">Reiter-Palmon, R., Wigert, B. &amp; de Vreede, T., 2011. Team creativity and innovation: The effect of team composition, social processes and cognition. In: </w:t>
              </w:r>
              <w:r>
                <w:rPr>
                  <w:i/>
                  <w:iCs/>
                  <w:noProof/>
                </w:rPr>
                <w:t xml:space="preserve">Handbook of organizational creativity. </w:t>
              </w:r>
              <w:r>
                <w:rPr>
                  <w:noProof/>
                </w:rPr>
                <w:t>San Diego: Academic Press, pp. 295-326.</w:t>
              </w:r>
            </w:p>
            <w:p w14:paraId="05875949" w14:textId="77777777" w:rsidR="00BA62A0" w:rsidRDefault="00BA62A0" w:rsidP="00870490">
              <w:pPr>
                <w:pStyle w:val="Bibliography"/>
                <w:spacing w:line="360" w:lineRule="auto"/>
                <w:rPr>
                  <w:noProof/>
                </w:rPr>
              </w:pPr>
              <w:r>
                <w:rPr>
                  <w:noProof/>
                </w:rPr>
                <w:t xml:space="preserve">Stark, B., 2016. </w:t>
              </w:r>
              <w:r>
                <w:rPr>
                  <w:i/>
                  <w:iCs/>
                  <w:noProof/>
                </w:rPr>
                <w:t xml:space="preserve">Information vs Intelligence. </w:t>
              </w:r>
              <w:r>
                <w:rPr>
                  <w:noProof/>
                </w:rPr>
                <w:t xml:space="preserve">[Online] </w:t>
              </w:r>
              <w:r>
                <w:rPr>
                  <w:noProof/>
                </w:rPr>
                <w:br/>
                <w:t xml:space="preserve">Available at: </w:t>
              </w:r>
              <w:r>
                <w:rPr>
                  <w:noProof/>
                  <w:u w:val="single"/>
                </w:rPr>
                <w:t>https://www.intelligence101.com/information-vs-intelligence/</w:t>
              </w:r>
              <w:r>
                <w:rPr>
                  <w:noProof/>
                </w:rPr>
                <w:br/>
                <w:t>[Accessed 30 September 2022].</w:t>
              </w:r>
            </w:p>
            <w:p w14:paraId="3478E9A3" w14:textId="77777777" w:rsidR="00BA62A0" w:rsidRDefault="00BA62A0" w:rsidP="00870490">
              <w:pPr>
                <w:pStyle w:val="Bibliography"/>
                <w:spacing w:line="360" w:lineRule="auto"/>
                <w:rPr>
                  <w:noProof/>
                </w:rPr>
              </w:pPr>
              <w:r>
                <w:rPr>
                  <w:noProof/>
                </w:rPr>
                <w:t xml:space="preserve">Stoll, M., 2022. </w:t>
              </w:r>
              <w:r>
                <w:rPr>
                  <w:i/>
                  <w:iCs/>
                  <w:noProof/>
                </w:rPr>
                <w:t xml:space="preserve">10 Simple Ways to Cope with Stress. </w:t>
              </w:r>
              <w:r>
                <w:rPr>
                  <w:noProof/>
                </w:rPr>
                <w:t xml:space="preserve">[Online] </w:t>
              </w:r>
              <w:r>
                <w:rPr>
                  <w:noProof/>
                </w:rPr>
                <w:br/>
                <w:t xml:space="preserve">Available at: </w:t>
              </w:r>
              <w:r>
                <w:rPr>
                  <w:noProof/>
                  <w:u w:val="single"/>
                </w:rPr>
                <w:t>https://www.sutterhealth.org/health/mind-body/10-simple-ways-to-cope-with-stress</w:t>
              </w:r>
              <w:r>
                <w:rPr>
                  <w:noProof/>
                </w:rPr>
                <w:br/>
                <w:t>[Accessed 27 September 2022].</w:t>
              </w:r>
            </w:p>
            <w:p w14:paraId="1DA7DAD3" w14:textId="77777777" w:rsidR="00BA62A0" w:rsidRDefault="00BA62A0" w:rsidP="00870490">
              <w:pPr>
                <w:pStyle w:val="Bibliography"/>
                <w:spacing w:line="360" w:lineRule="auto"/>
                <w:rPr>
                  <w:noProof/>
                </w:rPr>
              </w:pPr>
              <w:r>
                <w:rPr>
                  <w:noProof/>
                </w:rPr>
                <w:t xml:space="preserve">Study.com, 2021. </w:t>
              </w:r>
              <w:r>
                <w:rPr>
                  <w:i/>
                  <w:iCs/>
                  <w:noProof/>
                </w:rPr>
                <w:t xml:space="preserve">Team Leader Definition &amp; Responsibilites. </w:t>
              </w:r>
              <w:r>
                <w:rPr>
                  <w:noProof/>
                </w:rPr>
                <w:t xml:space="preserve">[Online] </w:t>
              </w:r>
              <w:r>
                <w:rPr>
                  <w:noProof/>
                </w:rPr>
                <w:br/>
                <w:t xml:space="preserve">Available at: </w:t>
              </w:r>
              <w:r>
                <w:rPr>
                  <w:noProof/>
                  <w:u w:val="single"/>
                </w:rPr>
                <w:t>https://study.com/learn/lesson/team-leader-role-responsibilities.html</w:t>
              </w:r>
              <w:r>
                <w:rPr>
                  <w:noProof/>
                </w:rPr>
                <w:br/>
                <w:t>[Accessed 29 September 2022].</w:t>
              </w:r>
            </w:p>
            <w:p w14:paraId="4B828481" w14:textId="77777777" w:rsidR="00BA62A0" w:rsidRDefault="00BA62A0" w:rsidP="00870490">
              <w:pPr>
                <w:pStyle w:val="Bibliography"/>
                <w:spacing w:line="360" w:lineRule="auto"/>
                <w:rPr>
                  <w:noProof/>
                </w:rPr>
              </w:pPr>
              <w:r>
                <w:rPr>
                  <w:noProof/>
                </w:rPr>
                <w:t xml:space="preserve">Virtual College, 2021. </w:t>
              </w:r>
              <w:r>
                <w:rPr>
                  <w:i/>
                  <w:iCs/>
                  <w:noProof/>
                </w:rPr>
                <w:t xml:space="preserve">What is Organisational Culture?. </w:t>
              </w:r>
              <w:r>
                <w:rPr>
                  <w:noProof/>
                </w:rPr>
                <w:t xml:space="preserve">[Online] </w:t>
              </w:r>
              <w:r>
                <w:rPr>
                  <w:noProof/>
                </w:rPr>
                <w:br/>
                <w:t xml:space="preserve">Available at: </w:t>
              </w:r>
              <w:r>
                <w:rPr>
                  <w:noProof/>
                  <w:u w:val="single"/>
                </w:rPr>
                <w:t>https://www.virtual-college.co.uk/resources/what-is-organisational-culture</w:t>
              </w:r>
              <w:r>
                <w:rPr>
                  <w:noProof/>
                </w:rPr>
                <w:br/>
                <w:t>[Accessed 27 September 2022].</w:t>
              </w:r>
            </w:p>
            <w:p w14:paraId="69221703" w14:textId="77777777" w:rsidR="00BA62A0" w:rsidRDefault="00BA62A0" w:rsidP="00870490">
              <w:pPr>
                <w:pStyle w:val="Bibliography"/>
                <w:spacing w:line="360" w:lineRule="auto"/>
                <w:rPr>
                  <w:noProof/>
                </w:rPr>
              </w:pPr>
              <w:r>
                <w:rPr>
                  <w:noProof/>
                </w:rPr>
                <w:t xml:space="preserve">What works wellbeing, 2020. </w:t>
              </w:r>
              <w:r>
                <w:rPr>
                  <w:i/>
                  <w:iCs/>
                  <w:noProof/>
                </w:rPr>
                <w:t xml:space="preserve">What is wellbeing?. </w:t>
              </w:r>
              <w:r>
                <w:rPr>
                  <w:noProof/>
                </w:rPr>
                <w:t xml:space="preserve">[Online] </w:t>
              </w:r>
              <w:r>
                <w:rPr>
                  <w:noProof/>
                </w:rPr>
                <w:br/>
                <w:t xml:space="preserve">Available at: </w:t>
              </w:r>
              <w:r>
                <w:rPr>
                  <w:noProof/>
                  <w:u w:val="single"/>
                </w:rPr>
                <w:t>https://whatworkswellbeing.org/about-wellbeing/what-is-wellbeing/</w:t>
              </w:r>
              <w:r>
                <w:rPr>
                  <w:noProof/>
                </w:rPr>
                <w:br/>
                <w:t>[Accessed 27 September 2022].</w:t>
              </w:r>
            </w:p>
            <w:p w14:paraId="5184000C" w14:textId="2FFB404E" w:rsidR="00100408" w:rsidRDefault="00100408" w:rsidP="00870490">
              <w:pPr>
                <w:spacing w:line="360" w:lineRule="auto"/>
              </w:pPr>
              <w:r>
                <w:rPr>
                  <w:b/>
                  <w:bCs/>
                  <w:noProof/>
                </w:rPr>
                <w:fldChar w:fldCharType="end"/>
              </w:r>
            </w:p>
          </w:sdtContent>
        </w:sdt>
      </w:sdtContent>
    </w:sdt>
    <w:p w14:paraId="65314E5D" w14:textId="219D120E" w:rsidR="6A1ACC1F" w:rsidRPr="00100408" w:rsidRDefault="6A1ACC1F" w:rsidP="00100408">
      <w:pPr>
        <w:pStyle w:val="paragraph"/>
        <w:spacing w:before="0" w:beforeAutospacing="0" w:after="0" w:afterAutospacing="0" w:line="360" w:lineRule="auto"/>
        <w:rPr>
          <w:b/>
          <w:bCs/>
        </w:rPr>
      </w:pPr>
    </w:p>
    <w:sectPr w:rsidR="6A1ACC1F" w:rsidRPr="0010040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3F44C" w14:textId="77777777" w:rsidR="002B6F6D" w:rsidRDefault="002B6F6D">
      <w:r>
        <w:separator/>
      </w:r>
    </w:p>
  </w:endnote>
  <w:endnote w:type="continuationSeparator" w:id="0">
    <w:p w14:paraId="69B4AB5A" w14:textId="77777777" w:rsidR="002B6F6D" w:rsidRDefault="002B6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162F5" w14:textId="77777777" w:rsidR="00F13963" w:rsidRDefault="00F139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B0B64" w14:textId="77777777" w:rsidR="00F13963" w:rsidRDefault="00F13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F5193" w14:textId="77777777" w:rsidR="002B6F6D" w:rsidRDefault="002B6F6D">
      <w:r>
        <w:separator/>
      </w:r>
    </w:p>
  </w:footnote>
  <w:footnote w:type="continuationSeparator" w:id="0">
    <w:p w14:paraId="50D53A67" w14:textId="77777777" w:rsidR="002B6F6D" w:rsidRDefault="002B6F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53141" w14:textId="77777777" w:rsidR="00F13963" w:rsidRDefault="00F139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83E4C" w14:textId="77777777" w:rsidR="00F13963" w:rsidRDefault="00F139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3095C" w14:textId="77777777" w:rsidR="00F13963" w:rsidRDefault="00F139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111"/>
    <w:rsid w:val="000045B8"/>
    <w:rsid w:val="00005DEB"/>
    <w:rsid w:val="00020EEC"/>
    <w:rsid w:val="00025650"/>
    <w:rsid w:val="00026FAB"/>
    <w:rsid w:val="00027B1F"/>
    <w:rsid w:val="0003088B"/>
    <w:rsid w:val="000325D9"/>
    <w:rsid w:val="000326C9"/>
    <w:rsid w:val="00034A5C"/>
    <w:rsid w:val="000372B2"/>
    <w:rsid w:val="0004079F"/>
    <w:rsid w:val="000417C6"/>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9D"/>
    <w:rsid w:val="000B6859"/>
    <w:rsid w:val="000C378F"/>
    <w:rsid w:val="000C6892"/>
    <w:rsid w:val="000C6FFE"/>
    <w:rsid w:val="000D00D9"/>
    <w:rsid w:val="000D0BB6"/>
    <w:rsid w:val="000E26B0"/>
    <w:rsid w:val="000F0D9E"/>
    <w:rsid w:val="000F1599"/>
    <w:rsid w:val="000F1769"/>
    <w:rsid w:val="000F6196"/>
    <w:rsid w:val="000F7ECD"/>
    <w:rsid w:val="00100408"/>
    <w:rsid w:val="00102E64"/>
    <w:rsid w:val="0010312C"/>
    <w:rsid w:val="00106DC7"/>
    <w:rsid w:val="00112391"/>
    <w:rsid w:val="00114F52"/>
    <w:rsid w:val="0012135C"/>
    <w:rsid w:val="0012656A"/>
    <w:rsid w:val="001347F8"/>
    <w:rsid w:val="00137BB5"/>
    <w:rsid w:val="00137E05"/>
    <w:rsid w:val="00142B2C"/>
    <w:rsid w:val="001447F6"/>
    <w:rsid w:val="00147DE3"/>
    <w:rsid w:val="00150794"/>
    <w:rsid w:val="001608C4"/>
    <w:rsid w:val="00166758"/>
    <w:rsid w:val="00171418"/>
    <w:rsid w:val="00190913"/>
    <w:rsid w:val="001943A1"/>
    <w:rsid w:val="001961CF"/>
    <w:rsid w:val="001A2A80"/>
    <w:rsid w:val="001A59BB"/>
    <w:rsid w:val="001A6A51"/>
    <w:rsid w:val="001A79C4"/>
    <w:rsid w:val="001B331A"/>
    <w:rsid w:val="001B363D"/>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077"/>
    <w:rsid w:val="00220D06"/>
    <w:rsid w:val="002219BA"/>
    <w:rsid w:val="002246A0"/>
    <w:rsid w:val="00224AF9"/>
    <w:rsid w:val="00230439"/>
    <w:rsid w:val="0023052E"/>
    <w:rsid w:val="00235176"/>
    <w:rsid w:val="00236061"/>
    <w:rsid w:val="00240775"/>
    <w:rsid w:val="0024100E"/>
    <w:rsid w:val="00241C1B"/>
    <w:rsid w:val="0024288B"/>
    <w:rsid w:val="00242DD7"/>
    <w:rsid w:val="00255D8E"/>
    <w:rsid w:val="00260CE8"/>
    <w:rsid w:val="002657E9"/>
    <w:rsid w:val="0026665E"/>
    <w:rsid w:val="00270EEB"/>
    <w:rsid w:val="0027147E"/>
    <w:rsid w:val="00274B8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B6F6D"/>
    <w:rsid w:val="002C256A"/>
    <w:rsid w:val="002C496D"/>
    <w:rsid w:val="002D05EB"/>
    <w:rsid w:val="002D2F29"/>
    <w:rsid w:val="002D2FD3"/>
    <w:rsid w:val="002E7017"/>
    <w:rsid w:val="002E7588"/>
    <w:rsid w:val="002F4F6E"/>
    <w:rsid w:val="003015C3"/>
    <w:rsid w:val="0030698D"/>
    <w:rsid w:val="0031350A"/>
    <w:rsid w:val="00316815"/>
    <w:rsid w:val="003168CA"/>
    <w:rsid w:val="00321255"/>
    <w:rsid w:val="0032230D"/>
    <w:rsid w:val="00322A0B"/>
    <w:rsid w:val="00335FC5"/>
    <w:rsid w:val="00337074"/>
    <w:rsid w:val="00340E9A"/>
    <w:rsid w:val="00341784"/>
    <w:rsid w:val="00346C2B"/>
    <w:rsid w:val="003516C0"/>
    <w:rsid w:val="00352E59"/>
    <w:rsid w:val="00354DBE"/>
    <w:rsid w:val="00355210"/>
    <w:rsid w:val="00365DF9"/>
    <w:rsid w:val="0036668D"/>
    <w:rsid w:val="00372A39"/>
    <w:rsid w:val="00372DB4"/>
    <w:rsid w:val="0037490C"/>
    <w:rsid w:val="00375AF5"/>
    <w:rsid w:val="003761BD"/>
    <w:rsid w:val="003769F6"/>
    <w:rsid w:val="00385414"/>
    <w:rsid w:val="00386FCF"/>
    <w:rsid w:val="00390074"/>
    <w:rsid w:val="00390AD3"/>
    <w:rsid w:val="003927EA"/>
    <w:rsid w:val="00393969"/>
    <w:rsid w:val="00395806"/>
    <w:rsid w:val="00396D60"/>
    <w:rsid w:val="0039762B"/>
    <w:rsid w:val="003A0C37"/>
    <w:rsid w:val="003A1B6B"/>
    <w:rsid w:val="003A2F82"/>
    <w:rsid w:val="003A46C0"/>
    <w:rsid w:val="003A600E"/>
    <w:rsid w:val="003A6513"/>
    <w:rsid w:val="003B16C7"/>
    <w:rsid w:val="003B5689"/>
    <w:rsid w:val="003C19F1"/>
    <w:rsid w:val="003C4186"/>
    <w:rsid w:val="003C458C"/>
    <w:rsid w:val="003C6185"/>
    <w:rsid w:val="003D0D2D"/>
    <w:rsid w:val="003D4710"/>
    <w:rsid w:val="003E16D7"/>
    <w:rsid w:val="003E197E"/>
    <w:rsid w:val="004046F0"/>
    <w:rsid w:val="0040668F"/>
    <w:rsid w:val="00412677"/>
    <w:rsid w:val="0041496C"/>
    <w:rsid w:val="00417925"/>
    <w:rsid w:val="00417AAB"/>
    <w:rsid w:val="00417BE4"/>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31A2"/>
    <w:rsid w:val="004A5CCE"/>
    <w:rsid w:val="004B38E7"/>
    <w:rsid w:val="004B5203"/>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0E32"/>
    <w:rsid w:val="005011D6"/>
    <w:rsid w:val="0050167A"/>
    <w:rsid w:val="005042F1"/>
    <w:rsid w:val="00513C7D"/>
    <w:rsid w:val="0051658A"/>
    <w:rsid w:val="005169D1"/>
    <w:rsid w:val="00521123"/>
    <w:rsid w:val="00521221"/>
    <w:rsid w:val="00524546"/>
    <w:rsid w:val="00531C57"/>
    <w:rsid w:val="00536FA9"/>
    <w:rsid w:val="005414F4"/>
    <w:rsid w:val="00546187"/>
    <w:rsid w:val="005463F1"/>
    <w:rsid w:val="005534F2"/>
    <w:rsid w:val="00557D77"/>
    <w:rsid w:val="0056179C"/>
    <w:rsid w:val="00562EAA"/>
    <w:rsid w:val="00563B58"/>
    <w:rsid w:val="005640C4"/>
    <w:rsid w:val="00564C53"/>
    <w:rsid w:val="0056684C"/>
    <w:rsid w:val="00574A0C"/>
    <w:rsid w:val="00576E4C"/>
    <w:rsid w:val="0057780F"/>
    <w:rsid w:val="00581E0A"/>
    <w:rsid w:val="0058533A"/>
    <w:rsid w:val="00586D89"/>
    <w:rsid w:val="005878EA"/>
    <w:rsid w:val="005916B8"/>
    <w:rsid w:val="005A0534"/>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9C2"/>
    <w:rsid w:val="00636B6C"/>
    <w:rsid w:val="00640E41"/>
    <w:rsid w:val="006447DE"/>
    <w:rsid w:val="0065276E"/>
    <w:rsid w:val="00652B15"/>
    <w:rsid w:val="00654329"/>
    <w:rsid w:val="00654CEC"/>
    <w:rsid w:val="00655507"/>
    <w:rsid w:val="00656D91"/>
    <w:rsid w:val="006712A7"/>
    <w:rsid w:val="006733CC"/>
    <w:rsid w:val="00674FC2"/>
    <w:rsid w:val="00677E42"/>
    <w:rsid w:val="00682334"/>
    <w:rsid w:val="00684B16"/>
    <w:rsid w:val="00694C00"/>
    <w:rsid w:val="00696F65"/>
    <w:rsid w:val="006A7A6D"/>
    <w:rsid w:val="006B0D2D"/>
    <w:rsid w:val="006B5E67"/>
    <w:rsid w:val="006C2EB5"/>
    <w:rsid w:val="006C3261"/>
    <w:rsid w:val="006C403B"/>
    <w:rsid w:val="006C4C91"/>
    <w:rsid w:val="006D18A3"/>
    <w:rsid w:val="006D5970"/>
    <w:rsid w:val="006E3942"/>
    <w:rsid w:val="006E481E"/>
    <w:rsid w:val="006E795F"/>
    <w:rsid w:val="006EBD1E"/>
    <w:rsid w:val="006F381F"/>
    <w:rsid w:val="00700249"/>
    <w:rsid w:val="0070119B"/>
    <w:rsid w:val="0070604C"/>
    <w:rsid w:val="007069CD"/>
    <w:rsid w:val="00710396"/>
    <w:rsid w:val="007110E6"/>
    <w:rsid w:val="00711A70"/>
    <w:rsid w:val="00712E6F"/>
    <w:rsid w:val="00712E90"/>
    <w:rsid w:val="00713B7E"/>
    <w:rsid w:val="007204AE"/>
    <w:rsid w:val="0072678F"/>
    <w:rsid w:val="00727C4C"/>
    <w:rsid w:val="00734809"/>
    <w:rsid w:val="007406E1"/>
    <w:rsid w:val="00743E40"/>
    <w:rsid w:val="0074785C"/>
    <w:rsid w:val="00751263"/>
    <w:rsid w:val="0075704F"/>
    <w:rsid w:val="00763B2D"/>
    <w:rsid w:val="00763E16"/>
    <w:rsid w:val="00772924"/>
    <w:rsid w:val="00774300"/>
    <w:rsid w:val="00784EC4"/>
    <w:rsid w:val="00786143"/>
    <w:rsid w:val="007872F2"/>
    <w:rsid w:val="007874BC"/>
    <w:rsid w:val="007908E0"/>
    <w:rsid w:val="00793EB3"/>
    <w:rsid w:val="00794205"/>
    <w:rsid w:val="00796612"/>
    <w:rsid w:val="00797012"/>
    <w:rsid w:val="007A1F6A"/>
    <w:rsid w:val="007B0DE3"/>
    <w:rsid w:val="007B491F"/>
    <w:rsid w:val="007B5CB2"/>
    <w:rsid w:val="007B7191"/>
    <w:rsid w:val="007C1634"/>
    <w:rsid w:val="007C1D94"/>
    <w:rsid w:val="007C2879"/>
    <w:rsid w:val="007C4769"/>
    <w:rsid w:val="007C6246"/>
    <w:rsid w:val="007C6A87"/>
    <w:rsid w:val="007C705D"/>
    <w:rsid w:val="007D0A07"/>
    <w:rsid w:val="007D0C96"/>
    <w:rsid w:val="007D133D"/>
    <w:rsid w:val="007D3EB4"/>
    <w:rsid w:val="007D3F16"/>
    <w:rsid w:val="007D78CC"/>
    <w:rsid w:val="007E0E03"/>
    <w:rsid w:val="007E2846"/>
    <w:rsid w:val="007E4FC2"/>
    <w:rsid w:val="007F3F7E"/>
    <w:rsid w:val="007F5497"/>
    <w:rsid w:val="007F612A"/>
    <w:rsid w:val="007F629B"/>
    <w:rsid w:val="007F65FF"/>
    <w:rsid w:val="008025B3"/>
    <w:rsid w:val="00813CEC"/>
    <w:rsid w:val="0081534C"/>
    <w:rsid w:val="008171E4"/>
    <w:rsid w:val="008208EA"/>
    <w:rsid w:val="008218D6"/>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3FD9"/>
    <w:rsid w:val="00844D98"/>
    <w:rsid w:val="00846D84"/>
    <w:rsid w:val="0085230E"/>
    <w:rsid w:val="0085355E"/>
    <w:rsid w:val="00853640"/>
    <w:rsid w:val="008550A1"/>
    <w:rsid w:val="00861035"/>
    <w:rsid w:val="00861038"/>
    <w:rsid w:val="00865008"/>
    <w:rsid w:val="00866B50"/>
    <w:rsid w:val="00870490"/>
    <w:rsid w:val="008708F1"/>
    <w:rsid w:val="00872633"/>
    <w:rsid w:val="008734B9"/>
    <w:rsid w:val="00880539"/>
    <w:rsid w:val="008859E8"/>
    <w:rsid w:val="0088737B"/>
    <w:rsid w:val="00892716"/>
    <w:rsid w:val="00893067"/>
    <w:rsid w:val="008933DE"/>
    <w:rsid w:val="00894509"/>
    <w:rsid w:val="00895FCE"/>
    <w:rsid w:val="00897F3E"/>
    <w:rsid w:val="008A1667"/>
    <w:rsid w:val="008A1BA8"/>
    <w:rsid w:val="008A21B4"/>
    <w:rsid w:val="008A4576"/>
    <w:rsid w:val="008B07DE"/>
    <w:rsid w:val="008B28E7"/>
    <w:rsid w:val="008C14C7"/>
    <w:rsid w:val="008C2264"/>
    <w:rsid w:val="008C2FFB"/>
    <w:rsid w:val="008C6EEA"/>
    <w:rsid w:val="008D3CDE"/>
    <w:rsid w:val="008D5813"/>
    <w:rsid w:val="008D634E"/>
    <w:rsid w:val="008D778A"/>
    <w:rsid w:val="008F22BD"/>
    <w:rsid w:val="008F4B7D"/>
    <w:rsid w:val="008F544B"/>
    <w:rsid w:val="009079BD"/>
    <w:rsid w:val="00912BD9"/>
    <w:rsid w:val="00920E5B"/>
    <w:rsid w:val="00926436"/>
    <w:rsid w:val="0093018C"/>
    <w:rsid w:val="00932CCA"/>
    <w:rsid w:val="0094758F"/>
    <w:rsid w:val="009510E6"/>
    <w:rsid w:val="00953E15"/>
    <w:rsid w:val="009544C0"/>
    <w:rsid w:val="00954FA4"/>
    <w:rsid w:val="00956AE9"/>
    <w:rsid w:val="00964CC6"/>
    <w:rsid w:val="009776C2"/>
    <w:rsid w:val="00991FDA"/>
    <w:rsid w:val="009927A1"/>
    <w:rsid w:val="00993D2B"/>
    <w:rsid w:val="0099774D"/>
    <w:rsid w:val="009A5F3B"/>
    <w:rsid w:val="009B0B61"/>
    <w:rsid w:val="009B28C0"/>
    <w:rsid w:val="009B7136"/>
    <w:rsid w:val="009B7806"/>
    <w:rsid w:val="009C3AC2"/>
    <w:rsid w:val="009C4856"/>
    <w:rsid w:val="009D23EB"/>
    <w:rsid w:val="009D4365"/>
    <w:rsid w:val="009D4E3B"/>
    <w:rsid w:val="009D7BC9"/>
    <w:rsid w:val="009E0C5A"/>
    <w:rsid w:val="009E1982"/>
    <w:rsid w:val="009E4D2C"/>
    <w:rsid w:val="009F060E"/>
    <w:rsid w:val="009F0978"/>
    <w:rsid w:val="009F3AEC"/>
    <w:rsid w:val="00A00081"/>
    <w:rsid w:val="00A015F7"/>
    <w:rsid w:val="00A10D56"/>
    <w:rsid w:val="00A12AAE"/>
    <w:rsid w:val="00A13AC7"/>
    <w:rsid w:val="00A16DD1"/>
    <w:rsid w:val="00A22441"/>
    <w:rsid w:val="00A23F3B"/>
    <w:rsid w:val="00A242A6"/>
    <w:rsid w:val="00A24406"/>
    <w:rsid w:val="00A25F64"/>
    <w:rsid w:val="00A27CC2"/>
    <w:rsid w:val="00A3221B"/>
    <w:rsid w:val="00A3273B"/>
    <w:rsid w:val="00A3552F"/>
    <w:rsid w:val="00A40ED6"/>
    <w:rsid w:val="00A463EE"/>
    <w:rsid w:val="00A470EE"/>
    <w:rsid w:val="00A47621"/>
    <w:rsid w:val="00A479CD"/>
    <w:rsid w:val="00A50CFC"/>
    <w:rsid w:val="00A54D67"/>
    <w:rsid w:val="00A55A3F"/>
    <w:rsid w:val="00A56BC4"/>
    <w:rsid w:val="00A56E8B"/>
    <w:rsid w:val="00A652F6"/>
    <w:rsid w:val="00A732EA"/>
    <w:rsid w:val="00A7489E"/>
    <w:rsid w:val="00A8015F"/>
    <w:rsid w:val="00A80BD2"/>
    <w:rsid w:val="00A826F0"/>
    <w:rsid w:val="00A85039"/>
    <w:rsid w:val="00A851F7"/>
    <w:rsid w:val="00A906AA"/>
    <w:rsid w:val="00A91111"/>
    <w:rsid w:val="00A94C5E"/>
    <w:rsid w:val="00AA241A"/>
    <w:rsid w:val="00AA252C"/>
    <w:rsid w:val="00AA553D"/>
    <w:rsid w:val="00AA666E"/>
    <w:rsid w:val="00AB5518"/>
    <w:rsid w:val="00AC01D4"/>
    <w:rsid w:val="00AC38DC"/>
    <w:rsid w:val="00AC4A04"/>
    <w:rsid w:val="00AD06D7"/>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99"/>
    <w:rsid w:val="00B558EB"/>
    <w:rsid w:val="00B56080"/>
    <w:rsid w:val="00B577D3"/>
    <w:rsid w:val="00B60466"/>
    <w:rsid w:val="00B6548F"/>
    <w:rsid w:val="00B7502A"/>
    <w:rsid w:val="00B77305"/>
    <w:rsid w:val="00B82CC2"/>
    <w:rsid w:val="00B84A89"/>
    <w:rsid w:val="00B91794"/>
    <w:rsid w:val="00B92BEF"/>
    <w:rsid w:val="00B9689A"/>
    <w:rsid w:val="00BA1FFA"/>
    <w:rsid w:val="00BA358B"/>
    <w:rsid w:val="00BA4BCA"/>
    <w:rsid w:val="00BA62A0"/>
    <w:rsid w:val="00BA7FF1"/>
    <w:rsid w:val="00BB06CB"/>
    <w:rsid w:val="00BB261F"/>
    <w:rsid w:val="00BB2887"/>
    <w:rsid w:val="00BB5EAA"/>
    <w:rsid w:val="00BB5F11"/>
    <w:rsid w:val="00BC0401"/>
    <w:rsid w:val="00BC04FA"/>
    <w:rsid w:val="00BC1C22"/>
    <w:rsid w:val="00BC3CFB"/>
    <w:rsid w:val="00BC41B6"/>
    <w:rsid w:val="00BC460B"/>
    <w:rsid w:val="00BC5725"/>
    <w:rsid w:val="00BD30B1"/>
    <w:rsid w:val="00BD33AC"/>
    <w:rsid w:val="00BD5549"/>
    <w:rsid w:val="00BE0F7B"/>
    <w:rsid w:val="00BE10C2"/>
    <w:rsid w:val="00BE20F8"/>
    <w:rsid w:val="00C01D14"/>
    <w:rsid w:val="00C025B4"/>
    <w:rsid w:val="00C11F61"/>
    <w:rsid w:val="00C161FD"/>
    <w:rsid w:val="00C23F17"/>
    <w:rsid w:val="00C26966"/>
    <w:rsid w:val="00C26D0D"/>
    <w:rsid w:val="00C27C95"/>
    <w:rsid w:val="00C300D2"/>
    <w:rsid w:val="00C3270F"/>
    <w:rsid w:val="00C3278B"/>
    <w:rsid w:val="00C33375"/>
    <w:rsid w:val="00C34C23"/>
    <w:rsid w:val="00C42005"/>
    <w:rsid w:val="00C44446"/>
    <w:rsid w:val="00C4664D"/>
    <w:rsid w:val="00C472AA"/>
    <w:rsid w:val="00C4749C"/>
    <w:rsid w:val="00C50A05"/>
    <w:rsid w:val="00C5135D"/>
    <w:rsid w:val="00C54AED"/>
    <w:rsid w:val="00C55B2F"/>
    <w:rsid w:val="00C63D00"/>
    <w:rsid w:val="00C63FC8"/>
    <w:rsid w:val="00C6441B"/>
    <w:rsid w:val="00C7108B"/>
    <w:rsid w:val="00C8089F"/>
    <w:rsid w:val="00C836CC"/>
    <w:rsid w:val="00C87A74"/>
    <w:rsid w:val="00C90A71"/>
    <w:rsid w:val="00C91574"/>
    <w:rsid w:val="00C91BC2"/>
    <w:rsid w:val="00C92C71"/>
    <w:rsid w:val="00C93F8F"/>
    <w:rsid w:val="00C95B29"/>
    <w:rsid w:val="00C960A6"/>
    <w:rsid w:val="00CA2086"/>
    <w:rsid w:val="00CA2152"/>
    <w:rsid w:val="00CA2745"/>
    <w:rsid w:val="00CA3593"/>
    <w:rsid w:val="00CA7F4F"/>
    <w:rsid w:val="00CB258E"/>
    <w:rsid w:val="00CB3C8F"/>
    <w:rsid w:val="00CB75CE"/>
    <w:rsid w:val="00CC02F1"/>
    <w:rsid w:val="00CC11A6"/>
    <w:rsid w:val="00CC135E"/>
    <w:rsid w:val="00CC2F8D"/>
    <w:rsid w:val="00CD5D3F"/>
    <w:rsid w:val="00CE73BE"/>
    <w:rsid w:val="00CF1E31"/>
    <w:rsid w:val="00CF1E90"/>
    <w:rsid w:val="00CF3DB3"/>
    <w:rsid w:val="00D052BC"/>
    <w:rsid w:val="00D07026"/>
    <w:rsid w:val="00D11C62"/>
    <w:rsid w:val="00D20D8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47B5"/>
    <w:rsid w:val="00D76156"/>
    <w:rsid w:val="00D7647E"/>
    <w:rsid w:val="00D77A04"/>
    <w:rsid w:val="00D81D06"/>
    <w:rsid w:val="00D850F7"/>
    <w:rsid w:val="00D8652C"/>
    <w:rsid w:val="00D876E6"/>
    <w:rsid w:val="00D941FE"/>
    <w:rsid w:val="00DA1025"/>
    <w:rsid w:val="00DA22EC"/>
    <w:rsid w:val="00DA5860"/>
    <w:rsid w:val="00DB2767"/>
    <w:rsid w:val="00DC16BC"/>
    <w:rsid w:val="00DC4729"/>
    <w:rsid w:val="00DD2C1E"/>
    <w:rsid w:val="00DE556F"/>
    <w:rsid w:val="00E03B6D"/>
    <w:rsid w:val="00E0425B"/>
    <w:rsid w:val="00E17160"/>
    <w:rsid w:val="00E22AE5"/>
    <w:rsid w:val="00E27E98"/>
    <w:rsid w:val="00E35BEC"/>
    <w:rsid w:val="00E50821"/>
    <w:rsid w:val="00E50EF8"/>
    <w:rsid w:val="00E51F91"/>
    <w:rsid w:val="00E7086E"/>
    <w:rsid w:val="00E7245B"/>
    <w:rsid w:val="00E7374A"/>
    <w:rsid w:val="00E73C41"/>
    <w:rsid w:val="00E7598F"/>
    <w:rsid w:val="00E76F60"/>
    <w:rsid w:val="00E77069"/>
    <w:rsid w:val="00E83D90"/>
    <w:rsid w:val="00E83F28"/>
    <w:rsid w:val="00E83F91"/>
    <w:rsid w:val="00E9076A"/>
    <w:rsid w:val="00E9107A"/>
    <w:rsid w:val="00E91F62"/>
    <w:rsid w:val="00E929FD"/>
    <w:rsid w:val="00E93240"/>
    <w:rsid w:val="00E9479B"/>
    <w:rsid w:val="00EA4D48"/>
    <w:rsid w:val="00EB2173"/>
    <w:rsid w:val="00EB28DC"/>
    <w:rsid w:val="00EB3E2F"/>
    <w:rsid w:val="00EB62E6"/>
    <w:rsid w:val="00EC423D"/>
    <w:rsid w:val="00ED1B30"/>
    <w:rsid w:val="00ED250E"/>
    <w:rsid w:val="00ED3106"/>
    <w:rsid w:val="00ED6535"/>
    <w:rsid w:val="00EE1AC1"/>
    <w:rsid w:val="00EE39D6"/>
    <w:rsid w:val="00EE413C"/>
    <w:rsid w:val="00EE52AD"/>
    <w:rsid w:val="00EE6BEB"/>
    <w:rsid w:val="00EF7107"/>
    <w:rsid w:val="00F01F92"/>
    <w:rsid w:val="00F10A08"/>
    <w:rsid w:val="00F13963"/>
    <w:rsid w:val="00F139CF"/>
    <w:rsid w:val="00F22AC5"/>
    <w:rsid w:val="00F254D1"/>
    <w:rsid w:val="00F26110"/>
    <w:rsid w:val="00F32B82"/>
    <w:rsid w:val="00F4043E"/>
    <w:rsid w:val="00F40CB5"/>
    <w:rsid w:val="00F41291"/>
    <w:rsid w:val="00F41BBC"/>
    <w:rsid w:val="00F43B9D"/>
    <w:rsid w:val="00F444F0"/>
    <w:rsid w:val="00F50590"/>
    <w:rsid w:val="00F50847"/>
    <w:rsid w:val="00F53F27"/>
    <w:rsid w:val="00F546D1"/>
    <w:rsid w:val="00F6513F"/>
    <w:rsid w:val="00F66272"/>
    <w:rsid w:val="00F709C0"/>
    <w:rsid w:val="00F84272"/>
    <w:rsid w:val="00F90BCE"/>
    <w:rsid w:val="00F927A1"/>
    <w:rsid w:val="00F92E4D"/>
    <w:rsid w:val="00FA3764"/>
    <w:rsid w:val="00FA56ED"/>
    <w:rsid w:val="00FB5FA6"/>
    <w:rsid w:val="00FB6505"/>
    <w:rsid w:val="00FC1310"/>
    <w:rsid w:val="00FC2FF3"/>
    <w:rsid w:val="00FC3263"/>
    <w:rsid w:val="00FC51F9"/>
    <w:rsid w:val="00FC5B40"/>
    <w:rsid w:val="00FC5FF8"/>
    <w:rsid w:val="00FC702B"/>
    <w:rsid w:val="00FC7690"/>
    <w:rsid w:val="00FD3D7C"/>
    <w:rsid w:val="00FD4F8F"/>
    <w:rsid w:val="00FD7620"/>
    <w:rsid w:val="00FE0C16"/>
    <w:rsid w:val="00FE14AD"/>
    <w:rsid w:val="00FE14B1"/>
    <w:rsid w:val="00FE1F6A"/>
    <w:rsid w:val="00FE5420"/>
    <w:rsid w:val="00FF0070"/>
    <w:rsid w:val="00FF31EC"/>
    <w:rsid w:val="00FF4AB4"/>
    <w:rsid w:val="00FF5F6A"/>
    <w:rsid w:val="00FF6105"/>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100408"/>
    <w:rPr>
      <w:rFonts w:ascii="Arial" w:hAnsi="Arial" w:cs="Arial"/>
      <w:b/>
      <w:color w:val="000000"/>
      <w:kern w:val="28"/>
      <w:sz w:val="28"/>
      <w:lang w:eastAsia="en-GB"/>
    </w:rPr>
  </w:style>
  <w:style w:type="paragraph" w:styleId="Bibliography">
    <w:name w:val="Bibliography"/>
    <w:basedOn w:val="Normal"/>
    <w:next w:val="Normal"/>
    <w:uiPriority w:val="37"/>
    <w:unhideWhenUsed/>
    <w:rsid w:val="001004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6616">
      <w:bodyDiv w:val="1"/>
      <w:marLeft w:val="0"/>
      <w:marRight w:val="0"/>
      <w:marTop w:val="0"/>
      <w:marBottom w:val="0"/>
      <w:divBdr>
        <w:top w:val="none" w:sz="0" w:space="0" w:color="auto"/>
        <w:left w:val="none" w:sz="0" w:space="0" w:color="auto"/>
        <w:bottom w:val="none" w:sz="0" w:space="0" w:color="auto"/>
        <w:right w:val="none" w:sz="0" w:space="0" w:color="auto"/>
      </w:divBdr>
    </w:div>
    <w:div w:id="22100722">
      <w:bodyDiv w:val="1"/>
      <w:marLeft w:val="0"/>
      <w:marRight w:val="0"/>
      <w:marTop w:val="0"/>
      <w:marBottom w:val="0"/>
      <w:divBdr>
        <w:top w:val="none" w:sz="0" w:space="0" w:color="auto"/>
        <w:left w:val="none" w:sz="0" w:space="0" w:color="auto"/>
        <w:bottom w:val="none" w:sz="0" w:space="0" w:color="auto"/>
        <w:right w:val="none" w:sz="0" w:space="0" w:color="auto"/>
      </w:divBdr>
    </w:div>
    <w:div w:id="24795103">
      <w:bodyDiv w:val="1"/>
      <w:marLeft w:val="0"/>
      <w:marRight w:val="0"/>
      <w:marTop w:val="0"/>
      <w:marBottom w:val="0"/>
      <w:divBdr>
        <w:top w:val="none" w:sz="0" w:space="0" w:color="auto"/>
        <w:left w:val="none" w:sz="0" w:space="0" w:color="auto"/>
        <w:bottom w:val="none" w:sz="0" w:space="0" w:color="auto"/>
        <w:right w:val="none" w:sz="0" w:space="0" w:color="auto"/>
      </w:divBdr>
    </w:div>
    <w:div w:id="51928363">
      <w:bodyDiv w:val="1"/>
      <w:marLeft w:val="0"/>
      <w:marRight w:val="0"/>
      <w:marTop w:val="0"/>
      <w:marBottom w:val="0"/>
      <w:divBdr>
        <w:top w:val="none" w:sz="0" w:space="0" w:color="auto"/>
        <w:left w:val="none" w:sz="0" w:space="0" w:color="auto"/>
        <w:bottom w:val="none" w:sz="0" w:space="0" w:color="auto"/>
        <w:right w:val="none" w:sz="0" w:space="0" w:color="auto"/>
      </w:divBdr>
    </w:div>
    <w:div w:id="57899913">
      <w:bodyDiv w:val="1"/>
      <w:marLeft w:val="0"/>
      <w:marRight w:val="0"/>
      <w:marTop w:val="0"/>
      <w:marBottom w:val="0"/>
      <w:divBdr>
        <w:top w:val="none" w:sz="0" w:space="0" w:color="auto"/>
        <w:left w:val="none" w:sz="0" w:space="0" w:color="auto"/>
        <w:bottom w:val="none" w:sz="0" w:space="0" w:color="auto"/>
        <w:right w:val="none" w:sz="0" w:space="0" w:color="auto"/>
      </w:divBdr>
    </w:div>
    <w:div w:id="58751788">
      <w:bodyDiv w:val="1"/>
      <w:marLeft w:val="0"/>
      <w:marRight w:val="0"/>
      <w:marTop w:val="0"/>
      <w:marBottom w:val="0"/>
      <w:divBdr>
        <w:top w:val="none" w:sz="0" w:space="0" w:color="auto"/>
        <w:left w:val="none" w:sz="0" w:space="0" w:color="auto"/>
        <w:bottom w:val="none" w:sz="0" w:space="0" w:color="auto"/>
        <w:right w:val="none" w:sz="0" w:space="0" w:color="auto"/>
      </w:divBdr>
    </w:div>
    <w:div w:id="78059489">
      <w:bodyDiv w:val="1"/>
      <w:marLeft w:val="0"/>
      <w:marRight w:val="0"/>
      <w:marTop w:val="0"/>
      <w:marBottom w:val="0"/>
      <w:divBdr>
        <w:top w:val="none" w:sz="0" w:space="0" w:color="auto"/>
        <w:left w:val="none" w:sz="0" w:space="0" w:color="auto"/>
        <w:bottom w:val="none" w:sz="0" w:space="0" w:color="auto"/>
        <w:right w:val="none" w:sz="0" w:space="0" w:color="auto"/>
      </w:divBdr>
    </w:div>
    <w:div w:id="93476949">
      <w:bodyDiv w:val="1"/>
      <w:marLeft w:val="0"/>
      <w:marRight w:val="0"/>
      <w:marTop w:val="0"/>
      <w:marBottom w:val="0"/>
      <w:divBdr>
        <w:top w:val="none" w:sz="0" w:space="0" w:color="auto"/>
        <w:left w:val="none" w:sz="0" w:space="0" w:color="auto"/>
        <w:bottom w:val="none" w:sz="0" w:space="0" w:color="auto"/>
        <w:right w:val="none" w:sz="0" w:space="0" w:color="auto"/>
      </w:divBdr>
    </w:div>
    <w:div w:id="97600905">
      <w:bodyDiv w:val="1"/>
      <w:marLeft w:val="0"/>
      <w:marRight w:val="0"/>
      <w:marTop w:val="0"/>
      <w:marBottom w:val="0"/>
      <w:divBdr>
        <w:top w:val="none" w:sz="0" w:space="0" w:color="auto"/>
        <w:left w:val="none" w:sz="0" w:space="0" w:color="auto"/>
        <w:bottom w:val="none" w:sz="0" w:space="0" w:color="auto"/>
        <w:right w:val="none" w:sz="0" w:space="0" w:color="auto"/>
      </w:divBdr>
    </w:div>
    <w:div w:id="121928832">
      <w:bodyDiv w:val="1"/>
      <w:marLeft w:val="0"/>
      <w:marRight w:val="0"/>
      <w:marTop w:val="0"/>
      <w:marBottom w:val="0"/>
      <w:divBdr>
        <w:top w:val="none" w:sz="0" w:space="0" w:color="auto"/>
        <w:left w:val="none" w:sz="0" w:space="0" w:color="auto"/>
        <w:bottom w:val="none" w:sz="0" w:space="0" w:color="auto"/>
        <w:right w:val="none" w:sz="0" w:space="0" w:color="auto"/>
      </w:divBdr>
    </w:div>
    <w:div w:id="125707651">
      <w:bodyDiv w:val="1"/>
      <w:marLeft w:val="0"/>
      <w:marRight w:val="0"/>
      <w:marTop w:val="0"/>
      <w:marBottom w:val="0"/>
      <w:divBdr>
        <w:top w:val="none" w:sz="0" w:space="0" w:color="auto"/>
        <w:left w:val="none" w:sz="0" w:space="0" w:color="auto"/>
        <w:bottom w:val="none" w:sz="0" w:space="0" w:color="auto"/>
        <w:right w:val="none" w:sz="0" w:space="0" w:color="auto"/>
      </w:divBdr>
    </w:div>
    <w:div w:id="132598127">
      <w:bodyDiv w:val="1"/>
      <w:marLeft w:val="0"/>
      <w:marRight w:val="0"/>
      <w:marTop w:val="0"/>
      <w:marBottom w:val="0"/>
      <w:divBdr>
        <w:top w:val="none" w:sz="0" w:space="0" w:color="auto"/>
        <w:left w:val="none" w:sz="0" w:space="0" w:color="auto"/>
        <w:bottom w:val="none" w:sz="0" w:space="0" w:color="auto"/>
        <w:right w:val="none" w:sz="0" w:space="0" w:color="auto"/>
      </w:divBdr>
    </w:div>
    <w:div w:id="145896705">
      <w:bodyDiv w:val="1"/>
      <w:marLeft w:val="0"/>
      <w:marRight w:val="0"/>
      <w:marTop w:val="0"/>
      <w:marBottom w:val="0"/>
      <w:divBdr>
        <w:top w:val="none" w:sz="0" w:space="0" w:color="auto"/>
        <w:left w:val="none" w:sz="0" w:space="0" w:color="auto"/>
        <w:bottom w:val="none" w:sz="0" w:space="0" w:color="auto"/>
        <w:right w:val="none" w:sz="0" w:space="0" w:color="auto"/>
      </w:divBdr>
    </w:div>
    <w:div w:id="159195281">
      <w:bodyDiv w:val="1"/>
      <w:marLeft w:val="0"/>
      <w:marRight w:val="0"/>
      <w:marTop w:val="0"/>
      <w:marBottom w:val="0"/>
      <w:divBdr>
        <w:top w:val="none" w:sz="0" w:space="0" w:color="auto"/>
        <w:left w:val="none" w:sz="0" w:space="0" w:color="auto"/>
        <w:bottom w:val="none" w:sz="0" w:space="0" w:color="auto"/>
        <w:right w:val="none" w:sz="0" w:space="0" w:color="auto"/>
      </w:divBdr>
    </w:div>
    <w:div w:id="163594103">
      <w:bodyDiv w:val="1"/>
      <w:marLeft w:val="0"/>
      <w:marRight w:val="0"/>
      <w:marTop w:val="0"/>
      <w:marBottom w:val="0"/>
      <w:divBdr>
        <w:top w:val="none" w:sz="0" w:space="0" w:color="auto"/>
        <w:left w:val="none" w:sz="0" w:space="0" w:color="auto"/>
        <w:bottom w:val="none" w:sz="0" w:space="0" w:color="auto"/>
        <w:right w:val="none" w:sz="0" w:space="0" w:color="auto"/>
      </w:divBdr>
    </w:div>
    <w:div w:id="232012269">
      <w:bodyDiv w:val="1"/>
      <w:marLeft w:val="0"/>
      <w:marRight w:val="0"/>
      <w:marTop w:val="0"/>
      <w:marBottom w:val="0"/>
      <w:divBdr>
        <w:top w:val="none" w:sz="0" w:space="0" w:color="auto"/>
        <w:left w:val="none" w:sz="0" w:space="0" w:color="auto"/>
        <w:bottom w:val="none" w:sz="0" w:space="0" w:color="auto"/>
        <w:right w:val="none" w:sz="0" w:space="0" w:color="auto"/>
      </w:divBdr>
    </w:div>
    <w:div w:id="249655193">
      <w:bodyDiv w:val="1"/>
      <w:marLeft w:val="0"/>
      <w:marRight w:val="0"/>
      <w:marTop w:val="0"/>
      <w:marBottom w:val="0"/>
      <w:divBdr>
        <w:top w:val="none" w:sz="0" w:space="0" w:color="auto"/>
        <w:left w:val="none" w:sz="0" w:space="0" w:color="auto"/>
        <w:bottom w:val="none" w:sz="0" w:space="0" w:color="auto"/>
        <w:right w:val="none" w:sz="0" w:space="0" w:color="auto"/>
      </w:divBdr>
    </w:div>
    <w:div w:id="261839743">
      <w:bodyDiv w:val="1"/>
      <w:marLeft w:val="0"/>
      <w:marRight w:val="0"/>
      <w:marTop w:val="0"/>
      <w:marBottom w:val="0"/>
      <w:divBdr>
        <w:top w:val="none" w:sz="0" w:space="0" w:color="auto"/>
        <w:left w:val="none" w:sz="0" w:space="0" w:color="auto"/>
        <w:bottom w:val="none" w:sz="0" w:space="0" w:color="auto"/>
        <w:right w:val="none" w:sz="0" w:space="0" w:color="auto"/>
      </w:divBdr>
    </w:div>
    <w:div w:id="262803195">
      <w:bodyDiv w:val="1"/>
      <w:marLeft w:val="0"/>
      <w:marRight w:val="0"/>
      <w:marTop w:val="0"/>
      <w:marBottom w:val="0"/>
      <w:divBdr>
        <w:top w:val="none" w:sz="0" w:space="0" w:color="auto"/>
        <w:left w:val="none" w:sz="0" w:space="0" w:color="auto"/>
        <w:bottom w:val="none" w:sz="0" w:space="0" w:color="auto"/>
        <w:right w:val="none" w:sz="0" w:space="0" w:color="auto"/>
      </w:divBdr>
    </w:div>
    <w:div w:id="267781779">
      <w:bodyDiv w:val="1"/>
      <w:marLeft w:val="0"/>
      <w:marRight w:val="0"/>
      <w:marTop w:val="0"/>
      <w:marBottom w:val="0"/>
      <w:divBdr>
        <w:top w:val="none" w:sz="0" w:space="0" w:color="auto"/>
        <w:left w:val="none" w:sz="0" w:space="0" w:color="auto"/>
        <w:bottom w:val="none" w:sz="0" w:space="0" w:color="auto"/>
        <w:right w:val="none" w:sz="0" w:space="0" w:color="auto"/>
      </w:divBdr>
    </w:div>
    <w:div w:id="272909122">
      <w:bodyDiv w:val="1"/>
      <w:marLeft w:val="0"/>
      <w:marRight w:val="0"/>
      <w:marTop w:val="0"/>
      <w:marBottom w:val="0"/>
      <w:divBdr>
        <w:top w:val="none" w:sz="0" w:space="0" w:color="auto"/>
        <w:left w:val="none" w:sz="0" w:space="0" w:color="auto"/>
        <w:bottom w:val="none" w:sz="0" w:space="0" w:color="auto"/>
        <w:right w:val="none" w:sz="0" w:space="0" w:color="auto"/>
      </w:divBdr>
    </w:div>
    <w:div w:id="284578498">
      <w:bodyDiv w:val="1"/>
      <w:marLeft w:val="0"/>
      <w:marRight w:val="0"/>
      <w:marTop w:val="0"/>
      <w:marBottom w:val="0"/>
      <w:divBdr>
        <w:top w:val="none" w:sz="0" w:space="0" w:color="auto"/>
        <w:left w:val="none" w:sz="0" w:space="0" w:color="auto"/>
        <w:bottom w:val="none" w:sz="0" w:space="0" w:color="auto"/>
        <w:right w:val="none" w:sz="0" w:space="0" w:color="auto"/>
      </w:divBdr>
    </w:div>
    <w:div w:id="285893070">
      <w:bodyDiv w:val="1"/>
      <w:marLeft w:val="0"/>
      <w:marRight w:val="0"/>
      <w:marTop w:val="0"/>
      <w:marBottom w:val="0"/>
      <w:divBdr>
        <w:top w:val="none" w:sz="0" w:space="0" w:color="auto"/>
        <w:left w:val="none" w:sz="0" w:space="0" w:color="auto"/>
        <w:bottom w:val="none" w:sz="0" w:space="0" w:color="auto"/>
        <w:right w:val="none" w:sz="0" w:space="0" w:color="auto"/>
      </w:divBdr>
    </w:div>
    <w:div w:id="299000743">
      <w:bodyDiv w:val="1"/>
      <w:marLeft w:val="0"/>
      <w:marRight w:val="0"/>
      <w:marTop w:val="0"/>
      <w:marBottom w:val="0"/>
      <w:divBdr>
        <w:top w:val="none" w:sz="0" w:space="0" w:color="auto"/>
        <w:left w:val="none" w:sz="0" w:space="0" w:color="auto"/>
        <w:bottom w:val="none" w:sz="0" w:space="0" w:color="auto"/>
        <w:right w:val="none" w:sz="0" w:space="0" w:color="auto"/>
      </w:divBdr>
    </w:div>
    <w:div w:id="305206816">
      <w:bodyDiv w:val="1"/>
      <w:marLeft w:val="0"/>
      <w:marRight w:val="0"/>
      <w:marTop w:val="0"/>
      <w:marBottom w:val="0"/>
      <w:divBdr>
        <w:top w:val="none" w:sz="0" w:space="0" w:color="auto"/>
        <w:left w:val="none" w:sz="0" w:space="0" w:color="auto"/>
        <w:bottom w:val="none" w:sz="0" w:space="0" w:color="auto"/>
        <w:right w:val="none" w:sz="0" w:space="0" w:color="auto"/>
      </w:divBdr>
    </w:div>
    <w:div w:id="33148925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76666144">
      <w:bodyDiv w:val="1"/>
      <w:marLeft w:val="0"/>
      <w:marRight w:val="0"/>
      <w:marTop w:val="0"/>
      <w:marBottom w:val="0"/>
      <w:divBdr>
        <w:top w:val="none" w:sz="0" w:space="0" w:color="auto"/>
        <w:left w:val="none" w:sz="0" w:space="0" w:color="auto"/>
        <w:bottom w:val="none" w:sz="0" w:space="0" w:color="auto"/>
        <w:right w:val="none" w:sz="0" w:space="0" w:color="auto"/>
      </w:divBdr>
    </w:div>
    <w:div w:id="409735558">
      <w:bodyDiv w:val="1"/>
      <w:marLeft w:val="0"/>
      <w:marRight w:val="0"/>
      <w:marTop w:val="0"/>
      <w:marBottom w:val="0"/>
      <w:divBdr>
        <w:top w:val="none" w:sz="0" w:space="0" w:color="auto"/>
        <w:left w:val="none" w:sz="0" w:space="0" w:color="auto"/>
        <w:bottom w:val="none" w:sz="0" w:space="0" w:color="auto"/>
        <w:right w:val="none" w:sz="0" w:space="0" w:color="auto"/>
      </w:divBdr>
    </w:div>
    <w:div w:id="414934844">
      <w:bodyDiv w:val="1"/>
      <w:marLeft w:val="0"/>
      <w:marRight w:val="0"/>
      <w:marTop w:val="0"/>
      <w:marBottom w:val="0"/>
      <w:divBdr>
        <w:top w:val="none" w:sz="0" w:space="0" w:color="auto"/>
        <w:left w:val="none" w:sz="0" w:space="0" w:color="auto"/>
        <w:bottom w:val="none" w:sz="0" w:space="0" w:color="auto"/>
        <w:right w:val="none" w:sz="0" w:space="0" w:color="auto"/>
      </w:divBdr>
    </w:div>
    <w:div w:id="418478601">
      <w:bodyDiv w:val="1"/>
      <w:marLeft w:val="0"/>
      <w:marRight w:val="0"/>
      <w:marTop w:val="0"/>
      <w:marBottom w:val="0"/>
      <w:divBdr>
        <w:top w:val="none" w:sz="0" w:space="0" w:color="auto"/>
        <w:left w:val="none" w:sz="0" w:space="0" w:color="auto"/>
        <w:bottom w:val="none" w:sz="0" w:space="0" w:color="auto"/>
        <w:right w:val="none" w:sz="0" w:space="0" w:color="auto"/>
      </w:divBdr>
    </w:div>
    <w:div w:id="429356705">
      <w:bodyDiv w:val="1"/>
      <w:marLeft w:val="0"/>
      <w:marRight w:val="0"/>
      <w:marTop w:val="0"/>
      <w:marBottom w:val="0"/>
      <w:divBdr>
        <w:top w:val="none" w:sz="0" w:space="0" w:color="auto"/>
        <w:left w:val="none" w:sz="0" w:space="0" w:color="auto"/>
        <w:bottom w:val="none" w:sz="0" w:space="0" w:color="auto"/>
        <w:right w:val="none" w:sz="0" w:space="0" w:color="auto"/>
      </w:divBdr>
    </w:div>
    <w:div w:id="444151705">
      <w:bodyDiv w:val="1"/>
      <w:marLeft w:val="0"/>
      <w:marRight w:val="0"/>
      <w:marTop w:val="0"/>
      <w:marBottom w:val="0"/>
      <w:divBdr>
        <w:top w:val="none" w:sz="0" w:space="0" w:color="auto"/>
        <w:left w:val="none" w:sz="0" w:space="0" w:color="auto"/>
        <w:bottom w:val="none" w:sz="0" w:space="0" w:color="auto"/>
        <w:right w:val="none" w:sz="0" w:space="0" w:color="auto"/>
      </w:divBdr>
    </w:div>
    <w:div w:id="454258506">
      <w:bodyDiv w:val="1"/>
      <w:marLeft w:val="0"/>
      <w:marRight w:val="0"/>
      <w:marTop w:val="0"/>
      <w:marBottom w:val="0"/>
      <w:divBdr>
        <w:top w:val="none" w:sz="0" w:space="0" w:color="auto"/>
        <w:left w:val="none" w:sz="0" w:space="0" w:color="auto"/>
        <w:bottom w:val="none" w:sz="0" w:space="0" w:color="auto"/>
        <w:right w:val="none" w:sz="0" w:space="0" w:color="auto"/>
      </w:divBdr>
    </w:div>
    <w:div w:id="454909714">
      <w:bodyDiv w:val="1"/>
      <w:marLeft w:val="0"/>
      <w:marRight w:val="0"/>
      <w:marTop w:val="0"/>
      <w:marBottom w:val="0"/>
      <w:divBdr>
        <w:top w:val="none" w:sz="0" w:space="0" w:color="auto"/>
        <w:left w:val="none" w:sz="0" w:space="0" w:color="auto"/>
        <w:bottom w:val="none" w:sz="0" w:space="0" w:color="auto"/>
        <w:right w:val="none" w:sz="0" w:space="0" w:color="auto"/>
      </w:divBdr>
    </w:div>
    <w:div w:id="495850094">
      <w:bodyDiv w:val="1"/>
      <w:marLeft w:val="0"/>
      <w:marRight w:val="0"/>
      <w:marTop w:val="0"/>
      <w:marBottom w:val="0"/>
      <w:divBdr>
        <w:top w:val="none" w:sz="0" w:space="0" w:color="auto"/>
        <w:left w:val="none" w:sz="0" w:space="0" w:color="auto"/>
        <w:bottom w:val="none" w:sz="0" w:space="0" w:color="auto"/>
        <w:right w:val="none" w:sz="0" w:space="0" w:color="auto"/>
      </w:divBdr>
    </w:div>
    <w:div w:id="511265040">
      <w:bodyDiv w:val="1"/>
      <w:marLeft w:val="0"/>
      <w:marRight w:val="0"/>
      <w:marTop w:val="0"/>
      <w:marBottom w:val="0"/>
      <w:divBdr>
        <w:top w:val="none" w:sz="0" w:space="0" w:color="auto"/>
        <w:left w:val="none" w:sz="0" w:space="0" w:color="auto"/>
        <w:bottom w:val="none" w:sz="0" w:space="0" w:color="auto"/>
        <w:right w:val="none" w:sz="0" w:space="0" w:color="auto"/>
      </w:divBdr>
    </w:div>
    <w:div w:id="515072793">
      <w:bodyDiv w:val="1"/>
      <w:marLeft w:val="0"/>
      <w:marRight w:val="0"/>
      <w:marTop w:val="0"/>
      <w:marBottom w:val="0"/>
      <w:divBdr>
        <w:top w:val="none" w:sz="0" w:space="0" w:color="auto"/>
        <w:left w:val="none" w:sz="0" w:space="0" w:color="auto"/>
        <w:bottom w:val="none" w:sz="0" w:space="0" w:color="auto"/>
        <w:right w:val="none" w:sz="0" w:space="0" w:color="auto"/>
      </w:divBdr>
    </w:div>
    <w:div w:id="526407226">
      <w:bodyDiv w:val="1"/>
      <w:marLeft w:val="0"/>
      <w:marRight w:val="0"/>
      <w:marTop w:val="0"/>
      <w:marBottom w:val="0"/>
      <w:divBdr>
        <w:top w:val="none" w:sz="0" w:space="0" w:color="auto"/>
        <w:left w:val="none" w:sz="0" w:space="0" w:color="auto"/>
        <w:bottom w:val="none" w:sz="0" w:space="0" w:color="auto"/>
        <w:right w:val="none" w:sz="0" w:space="0" w:color="auto"/>
      </w:divBdr>
    </w:div>
    <w:div w:id="543177357">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5900016">
      <w:bodyDiv w:val="1"/>
      <w:marLeft w:val="0"/>
      <w:marRight w:val="0"/>
      <w:marTop w:val="0"/>
      <w:marBottom w:val="0"/>
      <w:divBdr>
        <w:top w:val="none" w:sz="0" w:space="0" w:color="auto"/>
        <w:left w:val="none" w:sz="0" w:space="0" w:color="auto"/>
        <w:bottom w:val="none" w:sz="0" w:space="0" w:color="auto"/>
        <w:right w:val="none" w:sz="0" w:space="0" w:color="auto"/>
      </w:divBdr>
    </w:div>
    <w:div w:id="563177294">
      <w:bodyDiv w:val="1"/>
      <w:marLeft w:val="0"/>
      <w:marRight w:val="0"/>
      <w:marTop w:val="0"/>
      <w:marBottom w:val="0"/>
      <w:divBdr>
        <w:top w:val="none" w:sz="0" w:space="0" w:color="auto"/>
        <w:left w:val="none" w:sz="0" w:space="0" w:color="auto"/>
        <w:bottom w:val="none" w:sz="0" w:space="0" w:color="auto"/>
        <w:right w:val="none" w:sz="0" w:space="0" w:color="auto"/>
      </w:divBdr>
    </w:div>
    <w:div w:id="564224702">
      <w:bodyDiv w:val="1"/>
      <w:marLeft w:val="0"/>
      <w:marRight w:val="0"/>
      <w:marTop w:val="0"/>
      <w:marBottom w:val="0"/>
      <w:divBdr>
        <w:top w:val="none" w:sz="0" w:space="0" w:color="auto"/>
        <w:left w:val="none" w:sz="0" w:space="0" w:color="auto"/>
        <w:bottom w:val="none" w:sz="0" w:space="0" w:color="auto"/>
        <w:right w:val="none" w:sz="0" w:space="0" w:color="auto"/>
      </w:divBdr>
    </w:div>
    <w:div w:id="570968599">
      <w:bodyDiv w:val="1"/>
      <w:marLeft w:val="0"/>
      <w:marRight w:val="0"/>
      <w:marTop w:val="0"/>
      <w:marBottom w:val="0"/>
      <w:divBdr>
        <w:top w:val="none" w:sz="0" w:space="0" w:color="auto"/>
        <w:left w:val="none" w:sz="0" w:space="0" w:color="auto"/>
        <w:bottom w:val="none" w:sz="0" w:space="0" w:color="auto"/>
        <w:right w:val="none" w:sz="0" w:space="0" w:color="auto"/>
      </w:divBdr>
    </w:div>
    <w:div w:id="585188628">
      <w:bodyDiv w:val="1"/>
      <w:marLeft w:val="0"/>
      <w:marRight w:val="0"/>
      <w:marTop w:val="0"/>
      <w:marBottom w:val="0"/>
      <w:divBdr>
        <w:top w:val="none" w:sz="0" w:space="0" w:color="auto"/>
        <w:left w:val="none" w:sz="0" w:space="0" w:color="auto"/>
        <w:bottom w:val="none" w:sz="0" w:space="0" w:color="auto"/>
        <w:right w:val="none" w:sz="0" w:space="0" w:color="auto"/>
      </w:divBdr>
    </w:div>
    <w:div w:id="588468999">
      <w:bodyDiv w:val="1"/>
      <w:marLeft w:val="0"/>
      <w:marRight w:val="0"/>
      <w:marTop w:val="0"/>
      <w:marBottom w:val="0"/>
      <w:divBdr>
        <w:top w:val="none" w:sz="0" w:space="0" w:color="auto"/>
        <w:left w:val="none" w:sz="0" w:space="0" w:color="auto"/>
        <w:bottom w:val="none" w:sz="0" w:space="0" w:color="auto"/>
        <w:right w:val="none" w:sz="0" w:space="0" w:color="auto"/>
      </w:divBdr>
    </w:div>
    <w:div w:id="59162343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0363031">
      <w:bodyDiv w:val="1"/>
      <w:marLeft w:val="0"/>
      <w:marRight w:val="0"/>
      <w:marTop w:val="0"/>
      <w:marBottom w:val="0"/>
      <w:divBdr>
        <w:top w:val="none" w:sz="0" w:space="0" w:color="auto"/>
        <w:left w:val="none" w:sz="0" w:space="0" w:color="auto"/>
        <w:bottom w:val="none" w:sz="0" w:space="0" w:color="auto"/>
        <w:right w:val="none" w:sz="0" w:space="0" w:color="auto"/>
      </w:divBdr>
    </w:div>
    <w:div w:id="611087480">
      <w:bodyDiv w:val="1"/>
      <w:marLeft w:val="0"/>
      <w:marRight w:val="0"/>
      <w:marTop w:val="0"/>
      <w:marBottom w:val="0"/>
      <w:divBdr>
        <w:top w:val="none" w:sz="0" w:space="0" w:color="auto"/>
        <w:left w:val="none" w:sz="0" w:space="0" w:color="auto"/>
        <w:bottom w:val="none" w:sz="0" w:space="0" w:color="auto"/>
        <w:right w:val="none" w:sz="0" w:space="0" w:color="auto"/>
      </w:divBdr>
    </w:div>
    <w:div w:id="665017914">
      <w:bodyDiv w:val="1"/>
      <w:marLeft w:val="0"/>
      <w:marRight w:val="0"/>
      <w:marTop w:val="0"/>
      <w:marBottom w:val="0"/>
      <w:divBdr>
        <w:top w:val="none" w:sz="0" w:space="0" w:color="auto"/>
        <w:left w:val="none" w:sz="0" w:space="0" w:color="auto"/>
        <w:bottom w:val="none" w:sz="0" w:space="0" w:color="auto"/>
        <w:right w:val="none" w:sz="0" w:space="0" w:color="auto"/>
      </w:divBdr>
    </w:div>
    <w:div w:id="666908770">
      <w:bodyDiv w:val="1"/>
      <w:marLeft w:val="0"/>
      <w:marRight w:val="0"/>
      <w:marTop w:val="0"/>
      <w:marBottom w:val="0"/>
      <w:divBdr>
        <w:top w:val="none" w:sz="0" w:space="0" w:color="auto"/>
        <w:left w:val="none" w:sz="0" w:space="0" w:color="auto"/>
        <w:bottom w:val="none" w:sz="0" w:space="0" w:color="auto"/>
        <w:right w:val="none" w:sz="0" w:space="0" w:color="auto"/>
      </w:divBdr>
    </w:div>
    <w:div w:id="681510398">
      <w:bodyDiv w:val="1"/>
      <w:marLeft w:val="0"/>
      <w:marRight w:val="0"/>
      <w:marTop w:val="0"/>
      <w:marBottom w:val="0"/>
      <w:divBdr>
        <w:top w:val="none" w:sz="0" w:space="0" w:color="auto"/>
        <w:left w:val="none" w:sz="0" w:space="0" w:color="auto"/>
        <w:bottom w:val="none" w:sz="0" w:space="0" w:color="auto"/>
        <w:right w:val="none" w:sz="0" w:space="0" w:color="auto"/>
      </w:divBdr>
    </w:div>
    <w:div w:id="692537137">
      <w:bodyDiv w:val="1"/>
      <w:marLeft w:val="0"/>
      <w:marRight w:val="0"/>
      <w:marTop w:val="0"/>
      <w:marBottom w:val="0"/>
      <w:divBdr>
        <w:top w:val="none" w:sz="0" w:space="0" w:color="auto"/>
        <w:left w:val="none" w:sz="0" w:space="0" w:color="auto"/>
        <w:bottom w:val="none" w:sz="0" w:space="0" w:color="auto"/>
        <w:right w:val="none" w:sz="0" w:space="0" w:color="auto"/>
      </w:divBdr>
    </w:div>
    <w:div w:id="713774059">
      <w:bodyDiv w:val="1"/>
      <w:marLeft w:val="0"/>
      <w:marRight w:val="0"/>
      <w:marTop w:val="0"/>
      <w:marBottom w:val="0"/>
      <w:divBdr>
        <w:top w:val="none" w:sz="0" w:space="0" w:color="auto"/>
        <w:left w:val="none" w:sz="0" w:space="0" w:color="auto"/>
        <w:bottom w:val="none" w:sz="0" w:space="0" w:color="auto"/>
        <w:right w:val="none" w:sz="0" w:space="0" w:color="auto"/>
      </w:divBdr>
    </w:div>
    <w:div w:id="719473399">
      <w:bodyDiv w:val="1"/>
      <w:marLeft w:val="0"/>
      <w:marRight w:val="0"/>
      <w:marTop w:val="0"/>
      <w:marBottom w:val="0"/>
      <w:divBdr>
        <w:top w:val="none" w:sz="0" w:space="0" w:color="auto"/>
        <w:left w:val="none" w:sz="0" w:space="0" w:color="auto"/>
        <w:bottom w:val="none" w:sz="0" w:space="0" w:color="auto"/>
        <w:right w:val="none" w:sz="0" w:space="0" w:color="auto"/>
      </w:divBdr>
    </w:div>
    <w:div w:id="721368020">
      <w:bodyDiv w:val="1"/>
      <w:marLeft w:val="0"/>
      <w:marRight w:val="0"/>
      <w:marTop w:val="0"/>
      <w:marBottom w:val="0"/>
      <w:divBdr>
        <w:top w:val="none" w:sz="0" w:space="0" w:color="auto"/>
        <w:left w:val="none" w:sz="0" w:space="0" w:color="auto"/>
        <w:bottom w:val="none" w:sz="0" w:space="0" w:color="auto"/>
        <w:right w:val="none" w:sz="0" w:space="0" w:color="auto"/>
      </w:divBdr>
    </w:div>
    <w:div w:id="752046602">
      <w:bodyDiv w:val="1"/>
      <w:marLeft w:val="0"/>
      <w:marRight w:val="0"/>
      <w:marTop w:val="0"/>
      <w:marBottom w:val="0"/>
      <w:divBdr>
        <w:top w:val="none" w:sz="0" w:space="0" w:color="auto"/>
        <w:left w:val="none" w:sz="0" w:space="0" w:color="auto"/>
        <w:bottom w:val="none" w:sz="0" w:space="0" w:color="auto"/>
        <w:right w:val="none" w:sz="0" w:space="0" w:color="auto"/>
      </w:divBdr>
    </w:div>
    <w:div w:id="773289486">
      <w:bodyDiv w:val="1"/>
      <w:marLeft w:val="0"/>
      <w:marRight w:val="0"/>
      <w:marTop w:val="0"/>
      <w:marBottom w:val="0"/>
      <w:divBdr>
        <w:top w:val="none" w:sz="0" w:space="0" w:color="auto"/>
        <w:left w:val="none" w:sz="0" w:space="0" w:color="auto"/>
        <w:bottom w:val="none" w:sz="0" w:space="0" w:color="auto"/>
        <w:right w:val="none" w:sz="0" w:space="0" w:color="auto"/>
      </w:divBdr>
    </w:div>
    <w:div w:id="775640700">
      <w:bodyDiv w:val="1"/>
      <w:marLeft w:val="0"/>
      <w:marRight w:val="0"/>
      <w:marTop w:val="0"/>
      <w:marBottom w:val="0"/>
      <w:divBdr>
        <w:top w:val="none" w:sz="0" w:space="0" w:color="auto"/>
        <w:left w:val="none" w:sz="0" w:space="0" w:color="auto"/>
        <w:bottom w:val="none" w:sz="0" w:space="0" w:color="auto"/>
        <w:right w:val="none" w:sz="0" w:space="0" w:color="auto"/>
      </w:divBdr>
    </w:div>
    <w:div w:id="789709834">
      <w:bodyDiv w:val="1"/>
      <w:marLeft w:val="0"/>
      <w:marRight w:val="0"/>
      <w:marTop w:val="0"/>
      <w:marBottom w:val="0"/>
      <w:divBdr>
        <w:top w:val="none" w:sz="0" w:space="0" w:color="auto"/>
        <w:left w:val="none" w:sz="0" w:space="0" w:color="auto"/>
        <w:bottom w:val="none" w:sz="0" w:space="0" w:color="auto"/>
        <w:right w:val="none" w:sz="0" w:space="0" w:color="auto"/>
      </w:divBdr>
    </w:div>
    <w:div w:id="796753011">
      <w:bodyDiv w:val="1"/>
      <w:marLeft w:val="0"/>
      <w:marRight w:val="0"/>
      <w:marTop w:val="0"/>
      <w:marBottom w:val="0"/>
      <w:divBdr>
        <w:top w:val="none" w:sz="0" w:space="0" w:color="auto"/>
        <w:left w:val="none" w:sz="0" w:space="0" w:color="auto"/>
        <w:bottom w:val="none" w:sz="0" w:space="0" w:color="auto"/>
        <w:right w:val="none" w:sz="0" w:space="0" w:color="auto"/>
      </w:divBdr>
    </w:div>
    <w:div w:id="798039037">
      <w:bodyDiv w:val="1"/>
      <w:marLeft w:val="0"/>
      <w:marRight w:val="0"/>
      <w:marTop w:val="0"/>
      <w:marBottom w:val="0"/>
      <w:divBdr>
        <w:top w:val="none" w:sz="0" w:space="0" w:color="auto"/>
        <w:left w:val="none" w:sz="0" w:space="0" w:color="auto"/>
        <w:bottom w:val="none" w:sz="0" w:space="0" w:color="auto"/>
        <w:right w:val="none" w:sz="0" w:space="0" w:color="auto"/>
      </w:divBdr>
    </w:div>
    <w:div w:id="800224916">
      <w:bodyDiv w:val="1"/>
      <w:marLeft w:val="0"/>
      <w:marRight w:val="0"/>
      <w:marTop w:val="0"/>
      <w:marBottom w:val="0"/>
      <w:divBdr>
        <w:top w:val="none" w:sz="0" w:space="0" w:color="auto"/>
        <w:left w:val="none" w:sz="0" w:space="0" w:color="auto"/>
        <w:bottom w:val="none" w:sz="0" w:space="0" w:color="auto"/>
        <w:right w:val="none" w:sz="0" w:space="0" w:color="auto"/>
      </w:divBdr>
    </w:div>
    <w:div w:id="817502148">
      <w:bodyDiv w:val="1"/>
      <w:marLeft w:val="0"/>
      <w:marRight w:val="0"/>
      <w:marTop w:val="0"/>
      <w:marBottom w:val="0"/>
      <w:divBdr>
        <w:top w:val="none" w:sz="0" w:space="0" w:color="auto"/>
        <w:left w:val="none" w:sz="0" w:space="0" w:color="auto"/>
        <w:bottom w:val="none" w:sz="0" w:space="0" w:color="auto"/>
        <w:right w:val="none" w:sz="0" w:space="0" w:color="auto"/>
      </w:divBdr>
    </w:div>
    <w:div w:id="818616483">
      <w:bodyDiv w:val="1"/>
      <w:marLeft w:val="0"/>
      <w:marRight w:val="0"/>
      <w:marTop w:val="0"/>
      <w:marBottom w:val="0"/>
      <w:divBdr>
        <w:top w:val="none" w:sz="0" w:space="0" w:color="auto"/>
        <w:left w:val="none" w:sz="0" w:space="0" w:color="auto"/>
        <w:bottom w:val="none" w:sz="0" w:space="0" w:color="auto"/>
        <w:right w:val="none" w:sz="0" w:space="0" w:color="auto"/>
      </w:divBdr>
    </w:div>
    <w:div w:id="824584672">
      <w:bodyDiv w:val="1"/>
      <w:marLeft w:val="0"/>
      <w:marRight w:val="0"/>
      <w:marTop w:val="0"/>
      <w:marBottom w:val="0"/>
      <w:divBdr>
        <w:top w:val="none" w:sz="0" w:space="0" w:color="auto"/>
        <w:left w:val="none" w:sz="0" w:space="0" w:color="auto"/>
        <w:bottom w:val="none" w:sz="0" w:space="0" w:color="auto"/>
        <w:right w:val="none" w:sz="0" w:space="0" w:color="auto"/>
      </w:divBdr>
    </w:div>
    <w:div w:id="830025222">
      <w:bodyDiv w:val="1"/>
      <w:marLeft w:val="0"/>
      <w:marRight w:val="0"/>
      <w:marTop w:val="0"/>
      <w:marBottom w:val="0"/>
      <w:divBdr>
        <w:top w:val="none" w:sz="0" w:space="0" w:color="auto"/>
        <w:left w:val="none" w:sz="0" w:space="0" w:color="auto"/>
        <w:bottom w:val="none" w:sz="0" w:space="0" w:color="auto"/>
        <w:right w:val="none" w:sz="0" w:space="0" w:color="auto"/>
      </w:divBdr>
    </w:div>
    <w:div w:id="848717530">
      <w:bodyDiv w:val="1"/>
      <w:marLeft w:val="0"/>
      <w:marRight w:val="0"/>
      <w:marTop w:val="0"/>
      <w:marBottom w:val="0"/>
      <w:divBdr>
        <w:top w:val="none" w:sz="0" w:space="0" w:color="auto"/>
        <w:left w:val="none" w:sz="0" w:space="0" w:color="auto"/>
        <w:bottom w:val="none" w:sz="0" w:space="0" w:color="auto"/>
        <w:right w:val="none" w:sz="0" w:space="0" w:color="auto"/>
      </w:divBdr>
    </w:div>
    <w:div w:id="865102205">
      <w:bodyDiv w:val="1"/>
      <w:marLeft w:val="0"/>
      <w:marRight w:val="0"/>
      <w:marTop w:val="0"/>
      <w:marBottom w:val="0"/>
      <w:divBdr>
        <w:top w:val="none" w:sz="0" w:space="0" w:color="auto"/>
        <w:left w:val="none" w:sz="0" w:space="0" w:color="auto"/>
        <w:bottom w:val="none" w:sz="0" w:space="0" w:color="auto"/>
        <w:right w:val="none" w:sz="0" w:space="0" w:color="auto"/>
      </w:divBdr>
    </w:div>
    <w:div w:id="872159330">
      <w:bodyDiv w:val="1"/>
      <w:marLeft w:val="0"/>
      <w:marRight w:val="0"/>
      <w:marTop w:val="0"/>
      <w:marBottom w:val="0"/>
      <w:divBdr>
        <w:top w:val="none" w:sz="0" w:space="0" w:color="auto"/>
        <w:left w:val="none" w:sz="0" w:space="0" w:color="auto"/>
        <w:bottom w:val="none" w:sz="0" w:space="0" w:color="auto"/>
        <w:right w:val="none" w:sz="0" w:space="0" w:color="auto"/>
      </w:divBdr>
    </w:div>
    <w:div w:id="874737667">
      <w:bodyDiv w:val="1"/>
      <w:marLeft w:val="0"/>
      <w:marRight w:val="0"/>
      <w:marTop w:val="0"/>
      <w:marBottom w:val="0"/>
      <w:divBdr>
        <w:top w:val="none" w:sz="0" w:space="0" w:color="auto"/>
        <w:left w:val="none" w:sz="0" w:space="0" w:color="auto"/>
        <w:bottom w:val="none" w:sz="0" w:space="0" w:color="auto"/>
        <w:right w:val="none" w:sz="0" w:space="0" w:color="auto"/>
      </w:divBdr>
    </w:div>
    <w:div w:id="898172876">
      <w:bodyDiv w:val="1"/>
      <w:marLeft w:val="0"/>
      <w:marRight w:val="0"/>
      <w:marTop w:val="0"/>
      <w:marBottom w:val="0"/>
      <w:divBdr>
        <w:top w:val="none" w:sz="0" w:space="0" w:color="auto"/>
        <w:left w:val="none" w:sz="0" w:space="0" w:color="auto"/>
        <w:bottom w:val="none" w:sz="0" w:space="0" w:color="auto"/>
        <w:right w:val="none" w:sz="0" w:space="0" w:color="auto"/>
      </w:divBdr>
    </w:div>
    <w:div w:id="919027642">
      <w:bodyDiv w:val="1"/>
      <w:marLeft w:val="0"/>
      <w:marRight w:val="0"/>
      <w:marTop w:val="0"/>
      <w:marBottom w:val="0"/>
      <w:divBdr>
        <w:top w:val="none" w:sz="0" w:space="0" w:color="auto"/>
        <w:left w:val="none" w:sz="0" w:space="0" w:color="auto"/>
        <w:bottom w:val="none" w:sz="0" w:space="0" w:color="auto"/>
        <w:right w:val="none" w:sz="0" w:space="0" w:color="auto"/>
      </w:divBdr>
    </w:div>
    <w:div w:id="919367017">
      <w:bodyDiv w:val="1"/>
      <w:marLeft w:val="0"/>
      <w:marRight w:val="0"/>
      <w:marTop w:val="0"/>
      <w:marBottom w:val="0"/>
      <w:divBdr>
        <w:top w:val="none" w:sz="0" w:space="0" w:color="auto"/>
        <w:left w:val="none" w:sz="0" w:space="0" w:color="auto"/>
        <w:bottom w:val="none" w:sz="0" w:space="0" w:color="auto"/>
        <w:right w:val="none" w:sz="0" w:space="0" w:color="auto"/>
      </w:divBdr>
    </w:div>
    <w:div w:id="944264984">
      <w:bodyDiv w:val="1"/>
      <w:marLeft w:val="0"/>
      <w:marRight w:val="0"/>
      <w:marTop w:val="0"/>
      <w:marBottom w:val="0"/>
      <w:divBdr>
        <w:top w:val="none" w:sz="0" w:space="0" w:color="auto"/>
        <w:left w:val="none" w:sz="0" w:space="0" w:color="auto"/>
        <w:bottom w:val="none" w:sz="0" w:space="0" w:color="auto"/>
        <w:right w:val="none" w:sz="0" w:space="0" w:color="auto"/>
      </w:divBdr>
    </w:div>
    <w:div w:id="949121482">
      <w:bodyDiv w:val="1"/>
      <w:marLeft w:val="0"/>
      <w:marRight w:val="0"/>
      <w:marTop w:val="0"/>
      <w:marBottom w:val="0"/>
      <w:divBdr>
        <w:top w:val="none" w:sz="0" w:space="0" w:color="auto"/>
        <w:left w:val="none" w:sz="0" w:space="0" w:color="auto"/>
        <w:bottom w:val="none" w:sz="0" w:space="0" w:color="auto"/>
        <w:right w:val="none" w:sz="0" w:space="0" w:color="auto"/>
      </w:divBdr>
    </w:div>
    <w:div w:id="952253383">
      <w:bodyDiv w:val="1"/>
      <w:marLeft w:val="0"/>
      <w:marRight w:val="0"/>
      <w:marTop w:val="0"/>
      <w:marBottom w:val="0"/>
      <w:divBdr>
        <w:top w:val="none" w:sz="0" w:space="0" w:color="auto"/>
        <w:left w:val="none" w:sz="0" w:space="0" w:color="auto"/>
        <w:bottom w:val="none" w:sz="0" w:space="0" w:color="auto"/>
        <w:right w:val="none" w:sz="0" w:space="0" w:color="auto"/>
      </w:divBdr>
    </w:div>
    <w:div w:id="959258755">
      <w:bodyDiv w:val="1"/>
      <w:marLeft w:val="0"/>
      <w:marRight w:val="0"/>
      <w:marTop w:val="0"/>
      <w:marBottom w:val="0"/>
      <w:divBdr>
        <w:top w:val="none" w:sz="0" w:space="0" w:color="auto"/>
        <w:left w:val="none" w:sz="0" w:space="0" w:color="auto"/>
        <w:bottom w:val="none" w:sz="0" w:space="0" w:color="auto"/>
        <w:right w:val="none" w:sz="0" w:space="0" w:color="auto"/>
      </w:divBdr>
    </w:div>
    <w:div w:id="972632600">
      <w:bodyDiv w:val="1"/>
      <w:marLeft w:val="0"/>
      <w:marRight w:val="0"/>
      <w:marTop w:val="0"/>
      <w:marBottom w:val="0"/>
      <w:divBdr>
        <w:top w:val="none" w:sz="0" w:space="0" w:color="auto"/>
        <w:left w:val="none" w:sz="0" w:space="0" w:color="auto"/>
        <w:bottom w:val="none" w:sz="0" w:space="0" w:color="auto"/>
        <w:right w:val="none" w:sz="0" w:space="0" w:color="auto"/>
      </w:divBdr>
    </w:div>
    <w:div w:id="975797303">
      <w:bodyDiv w:val="1"/>
      <w:marLeft w:val="0"/>
      <w:marRight w:val="0"/>
      <w:marTop w:val="0"/>
      <w:marBottom w:val="0"/>
      <w:divBdr>
        <w:top w:val="none" w:sz="0" w:space="0" w:color="auto"/>
        <w:left w:val="none" w:sz="0" w:space="0" w:color="auto"/>
        <w:bottom w:val="none" w:sz="0" w:space="0" w:color="auto"/>
        <w:right w:val="none" w:sz="0" w:space="0" w:color="auto"/>
      </w:divBdr>
    </w:div>
    <w:div w:id="978416870">
      <w:bodyDiv w:val="1"/>
      <w:marLeft w:val="0"/>
      <w:marRight w:val="0"/>
      <w:marTop w:val="0"/>
      <w:marBottom w:val="0"/>
      <w:divBdr>
        <w:top w:val="none" w:sz="0" w:space="0" w:color="auto"/>
        <w:left w:val="none" w:sz="0" w:space="0" w:color="auto"/>
        <w:bottom w:val="none" w:sz="0" w:space="0" w:color="auto"/>
        <w:right w:val="none" w:sz="0" w:space="0" w:color="auto"/>
      </w:divBdr>
    </w:div>
    <w:div w:id="978611200">
      <w:bodyDiv w:val="1"/>
      <w:marLeft w:val="0"/>
      <w:marRight w:val="0"/>
      <w:marTop w:val="0"/>
      <w:marBottom w:val="0"/>
      <w:divBdr>
        <w:top w:val="none" w:sz="0" w:space="0" w:color="auto"/>
        <w:left w:val="none" w:sz="0" w:space="0" w:color="auto"/>
        <w:bottom w:val="none" w:sz="0" w:space="0" w:color="auto"/>
        <w:right w:val="none" w:sz="0" w:space="0" w:color="auto"/>
      </w:divBdr>
    </w:div>
    <w:div w:id="983314689">
      <w:bodyDiv w:val="1"/>
      <w:marLeft w:val="0"/>
      <w:marRight w:val="0"/>
      <w:marTop w:val="0"/>
      <w:marBottom w:val="0"/>
      <w:divBdr>
        <w:top w:val="none" w:sz="0" w:space="0" w:color="auto"/>
        <w:left w:val="none" w:sz="0" w:space="0" w:color="auto"/>
        <w:bottom w:val="none" w:sz="0" w:space="0" w:color="auto"/>
        <w:right w:val="none" w:sz="0" w:space="0" w:color="auto"/>
      </w:divBdr>
    </w:div>
    <w:div w:id="985429670">
      <w:bodyDiv w:val="1"/>
      <w:marLeft w:val="0"/>
      <w:marRight w:val="0"/>
      <w:marTop w:val="0"/>
      <w:marBottom w:val="0"/>
      <w:divBdr>
        <w:top w:val="none" w:sz="0" w:space="0" w:color="auto"/>
        <w:left w:val="none" w:sz="0" w:space="0" w:color="auto"/>
        <w:bottom w:val="none" w:sz="0" w:space="0" w:color="auto"/>
        <w:right w:val="none" w:sz="0" w:space="0" w:color="auto"/>
      </w:divBdr>
    </w:div>
    <w:div w:id="989286384">
      <w:bodyDiv w:val="1"/>
      <w:marLeft w:val="0"/>
      <w:marRight w:val="0"/>
      <w:marTop w:val="0"/>
      <w:marBottom w:val="0"/>
      <w:divBdr>
        <w:top w:val="none" w:sz="0" w:space="0" w:color="auto"/>
        <w:left w:val="none" w:sz="0" w:space="0" w:color="auto"/>
        <w:bottom w:val="none" w:sz="0" w:space="0" w:color="auto"/>
        <w:right w:val="none" w:sz="0" w:space="0" w:color="auto"/>
      </w:divBdr>
    </w:div>
    <w:div w:id="994838357">
      <w:bodyDiv w:val="1"/>
      <w:marLeft w:val="0"/>
      <w:marRight w:val="0"/>
      <w:marTop w:val="0"/>
      <w:marBottom w:val="0"/>
      <w:divBdr>
        <w:top w:val="none" w:sz="0" w:space="0" w:color="auto"/>
        <w:left w:val="none" w:sz="0" w:space="0" w:color="auto"/>
        <w:bottom w:val="none" w:sz="0" w:space="0" w:color="auto"/>
        <w:right w:val="none" w:sz="0" w:space="0" w:color="auto"/>
      </w:divBdr>
    </w:div>
    <w:div w:id="998385191">
      <w:bodyDiv w:val="1"/>
      <w:marLeft w:val="0"/>
      <w:marRight w:val="0"/>
      <w:marTop w:val="0"/>
      <w:marBottom w:val="0"/>
      <w:divBdr>
        <w:top w:val="none" w:sz="0" w:space="0" w:color="auto"/>
        <w:left w:val="none" w:sz="0" w:space="0" w:color="auto"/>
        <w:bottom w:val="none" w:sz="0" w:space="0" w:color="auto"/>
        <w:right w:val="none" w:sz="0" w:space="0" w:color="auto"/>
      </w:divBdr>
    </w:div>
    <w:div w:id="1015226999">
      <w:bodyDiv w:val="1"/>
      <w:marLeft w:val="0"/>
      <w:marRight w:val="0"/>
      <w:marTop w:val="0"/>
      <w:marBottom w:val="0"/>
      <w:divBdr>
        <w:top w:val="none" w:sz="0" w:space="0" w:color="auto"/>
        <w:left w:val="none" w:sz="0" w:space="0" w:color="auto"/>
        <w:bottom w:val="none" w:sz="0" w:space="0" w:color="auto"/>
        <w:right w:val="none" w:sz="0" w:space="0" w:color="auto"/>
      </w:divBdr>
    </w:div>
    <w:div w:id="1019358295">
      <w:bodyDiv w:val="1"/>
      <w:marLeft w:val="0"/>
      <w:marRight w:val="0"/>
      <w:marTop w:val="0"/>
      <w:marBottom w:val="0"/>
      <w:divBdr>
        <w:top w:val="none" w:sz="0" w:space="0" w:color="auto"/>
        <w:left w:val="none" w:sz="0" w:space="0" w:color="auto"/>
        <w:bottom w:val="none" w:sz="0" w:space="0" w:color="auto"/>
        <w:right w:val="none" w:sz="0" w:space="0" w:color="auto"/>
      </w:divBdr>
    </w:div>
    <w:div w:id="1036588714">
      <w:bodyDiv w:val="1"/>
      <w:marLeft w:val="0"/>
      <w:marRight w:val="0"/>
      <w:marTop w:val="0"/>
      <w:marBottom w:val="0"/>
      <w:divBdr>
        <w:top w:val="none" w:sz="0" w:space="0" w:color="auto"/>
        <w:left w:val="none" w:sz="0" w:space="0" w:color="auto"/>
        <w:bottom w:val="none" w:sz="0" w:space="0" w:color="auto"/>
        <w:right w:val="none" w:sz="0" w:space="0" w:color="auto"/>
      </w:divBdr>
    </w:div>
    <w:div w:id="1062213031">
      <w:bodyDiv w:val="1"/>
      <w:marLeft w:val="0"/>
      <w:marRight w:val="0"/>
      <w:marTop w:val="0"/>
      <w:marBottom w:val="0"/>
      <w:divBdr>
        <w:top w:val="none" w:sz="0" w:space="0" w:color="auto"/>
        <w:left w:val="none" w:sz="0" w:space="0" w:color="auto"/>
        <w:bottom w:val="none" w:sz="0" w:space="0" w:color="auto"/>
        <w:right w:val="none" w:sz="0" w:space="0" w:color="auto"/>
      </w:divBdr>
    </w:div>
    <w:div w:id="1075322573">
      <w:bodyDiv w:val="1"/>
      <w:marLeft w:val="0"/>
      <w:marRight w:val="0"/>
      <w:marTop w:val="0"/>
      <w:marBottom w:val="0"/>
      <w:divBdr>
        <w:top w:val="none" w:sz="0" w:space="0" w:color="auto"/>
        <w:left w:val="none" w:sz="0" w:space="0" w:color="auto"/>
        <w:bottom w:val="none" w:sz="0" w:space="0" w:color="auto"/>
        <w:right w:val="none" w:sz="0" w:space="0" w:color="auto"/>
      </w:divBdr>
    </w:div>
    <w:div w:id="108503094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1726673">
      <w:bodyDiv w:val="1"/>
      <w:marLeft w:val="0"/>
      <w:marRight w:val="0"/>
      <w:marTop w:val="0"/>
      <w:marBottom w:val="0"/>
      <w:divBdr>
        <w:top w:val="none" w:sz="0" w:space="0" w:color="auto"/>
        <w:left w:val="none" w:sz="0" w:space="0" w:color="auto"/>
        <w:bottom w:val="none" w:sz="0" w:space="0" w:color="auto"/>
        <w:right w:val="none" w:sz="0" w:space="0" w:color="auto"/>
      </w:divBdr>
    </w:div>
    <w:div w:id="1129468836">
      <w:bodyDiv w:val="1"/>
      <w:marLeft w:val="0"/>
      <w:marRight w:val="0"/>
      <w:marTop w:val="0"/>
      <w:marBottom w:val="0"/>
      <w:divBdr>
        <w:top w:val="none" w:sz="0" w:space="0" w:color="auto"/>
        <w:left w:val="none" w:sz="0" w:space="0" w:color="auto"/>
        <w:bottom w:val="none" w:sz="0" w:space="0" w:color="auto"/>
        <w:right w:val="none" w:sz="0" w:space="0" w:color="auto"/>
      </w:divBdr>
    </w:div>
    <w:div w:id="1129863776">
      <w:bodyDiv w:val="1"/>
      <w:marLeft w:val="0"/>
      <w:marRight w:val="0"/>
      <w:marTop w:val="0"/>
      <w:marBottom w:val="0"/>
      <w:divBdr>
        <w:top w:val="none" w:sz="0" w:space="0" w:color="auto"/>
        <w:left w:val="none" w:sz="0" w:space="0" w:color="auto"/>
        <w:bottom w:val="none" w:sz="0" w:space="0" w:color="auto"/>
        <w:right w:val="none" w:sz="0" w:space="0" w:color="auto"/>
      </w:divBdr>
    </w:div>
    <w:div w:id="1140878040">
      <w:bodyDiv w:val="1"/>
      <w:marLeft w:val="0"/>
      <w:marRight w:val="0"/>
      <w:marTop w:val="0"/>
      <w:marBottom w:val="0"/>
      <w:divBdr>
        <w:top w:val="none" w:sz="0" w:space="0" w:color="auto"/>
        <w:left w:val="none" w:sz="0" w:space="0" w:color="auto"/>
        <w:bottom w:val="none" w:sz="0" w:space="0" w:color="auto"/>
        <w:right w:val="none" w:sz="0" w:space="0" w:color="auto"/>
      </w:divBdr>
    </w:div>
    <w:div w:id="1148866061">
      <w:bodyDiv w:val="1"/>
      <w:marLeft w:val="0"/>
      <w:marRight w:val="0"/>
      <w:marTop w:val="0"/>
      <w:marBottom w:val="0"/>
      <w:divBdr>
        <w:top w:val="none" w:sz="0" w:space="0" w:color="auto"/>
        <w:left w:val="none" w:sz="0" w:space="0" w:color="auto"/>
        <w:bottom w:val="none" w:sz="0" w:space="0" w:color="auto"/>
        <w:right w:val="none" w:sz="0" w:space="0" w:color="auto"/>
      </w:divBdr>
    </w:div>
    <w:div w:id="1151753988">
      <w:bodyDiv w:val="1"/>
      <w:marLeft w:val="0"/>
      <w:marRight w:val="0"/>
      <w:marTop w:val="0"/>
      <w:marBottom w:val="0"/>
      <w:divBdr>
        <w:top w:val="none" w:sz="0" w:space="0" w:color="auto"/>
        <w:left w:val="none" w:sz="0" w:space="0" w:color="auto"/>
        <w:bottom w:val="none" w:sz="0" w:space="0" w:color="auto"/>
        <w:right w:val="none" w:sz="0" w:space="0" w:color="auto"/>
      </w:divBdr>
    </w:div>
    <w:div w:id="1153788978">
      <w:bodyDiv w:val="1"/>
      <w:marLeft w:val="0"/>
      <w:marRight w:val="0"/>
      <w:marTop w:val="0"/>
      <w:marBottom w:val="0"/>
      <w:divBdr>
        <w:top w:val="none" w:sz="0" w:space="0" w:color="auto"/>
        <w:left w:val="none" w:sz="0" w:space="0" w:color="auto"/>
        <w:bottom w:val="none" w:sz="0" w:space="0" w:color="auto"/>
        <w:right w:val="none" w:sz="0" w:space="0" w:color="auto"/>
      </w:divBdr>
    </w:div>
    <w:div w:id="1155991872">
      <w:bodyDiv w:val="1"/>
      <w:marLeft w:val="0"/>
      <w:marRight w:val="0"/>
      <w:marTop w:val="0"/>
      <w:marBottom w:val="0"/>
      <w:divBdr>
        <w:top w:val="none" w:sz="0" w:space="0" w:color="auto"/>
        <w:left w:val="none" w:sz="0" w:space="0" w:color="auto"/>
        <w:bottom w:val="none" w:sz="0" w:space="0" w:color="auto"/>
        <w:right w:val="none" w:sz="0" w:space="0" w:color="auto"/>
      </w:divBdr>
    </w:div>
    <w:div w:id="1161041542">
      <w:bodyDiv w:val="1"/>
      <w:marLeft w:val="0"/>
      <w:marRight w:val="0"/>
      <w:marTop w:val="0"/>
      <w:marBottom w:val="0"/>
      <w:divBdr>
        <w:top w:val="none" w:sz="0" w:space="0" w:color="auto"/>
        <w:left w:val="none" w:sz="0" w:space="0" w:color="auto"/>
        <w:bottom w:val="none" w:sz="0" w:space="0" w:color="auto"/>
        <w:right w:val="none" w:sz="0" w:space="0" w:color="auto"/>
      </w:divBdr>
    </w:div>
    <w:div w:id="116123551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610150">
      <w:bodyDiv w:val="1"/>
      <w:marLeft w:val="0"/>
      <w:marRight w:val="0"/>
      <w:marTop w:val="0"/>
      <w:marBottom w:val="0"/>
      <w:divBdr>
        <w:top w:val="none" w:sz="0" w:space="0" w:color="auto"/>
        <w:left w:val="none" w:sz="0" w:space="0" w:color="auto"/>
        <w:bottom w:val="none" w:sz="0" w:space="0" w:color="auto"/>
        <w:right w:val="none" w:sz="0" w:space="0" w:color="auto"/>
      </w:divBdr>
    </w:div>
    <w:div w:id="1195508349">
      <w:bodyDiv w:val="1"/>
      <w:marLeft w:val="0"/>
      <w:marRight w:val="0"/>
      <w:marTop w:val="0"/>
      <w:marBottom w:val="0"/>
      <w:divBdr>
        <w:top w:val="none" w:sz="0" w:space="0" w:color="auto"/>
        <w:left w:val="none" w:sz="0" w:space="0" w:color="auto"/>
        <w:bottom w:val="none" w:sz="0" w:space="0" w:color="auto"/>
        <w:right w:val="none" w:sz="0" w:space="0" w:color="auto"/>
      </w:divBdr>
    </w:div>
    <w:div w:id="1209954571">
      <w:bodyDiv w:val="1"/>
      <w:marLeft w:val="0"/>
      <w:marRight w:val="0"/>
      <w:marTop w:val="0"/>
      <w:marBottom w:val="0"/>
      <w:divBdr>
        <w:top w:val="none" w:sz="0" w:space="0" w:color="auto"/>
        <w:left w:val="none" w:sz="0" w:space="0" w:color="auto"/>
        <w:bottom w:val="none" w:sz="0" w:space="0" w:color="auto"/>
        <w:right w:val="none" w:sz="0" w:space="0" w:color="auto"/>
      </w:divBdr>
    </w:div>
    <w:div w:id="1219976729">
      <w:bodyDiv w:val="1"/>
      <w:marLeft w:val="0"/>
      <w:marRight w:val="0"/>
      <w:marTop w:val="0"/>
      <w:marBottom w:val="0"/>
      <w:divBdr>
        <w:top w:val="none" w:sz="0" w:space="0" w:color="auto"/>
        <w:left w:val="none" w:sz="0" w:space="0" w:color="auto"/>
        <w:bottom w:val="none" w:sz="0" w:space="0" w:color="auto"/>
        <w:right w:val="none" w:sz="0" w:space="0" w:color="auto"/>
      </w:divBdr>
    </w:div>
    <w:div w:id="1223103433">
      <w:bodyDiv w:val="1"/>
      <w:marLeft w:val="0"/>
      <w:marRight w:val="0"/>
      <w:marTop w:val="0"/>
      <w:marBottom w:val="0"/>
      <w:divBdr>
        <w:top w:val="none" w:sz="0" w:space="0" w:color="auto"/>
        <w:left w:val="none" w:sz="0" w:space="0" w:color="auto"/>
        <w:bottom w:val="none" w:sz="0" w:space="0" w:color="auto"/>
        <w:right w:val="none" w:sz="0" w:space="0" w:color="auto"/>
      </w:divBdr>
    </w:div>
    <w:div w:id="1225217464">
      <w:bodyDiv w:val="1"/>
      <w:marLeft w:val="0"/>
      <w:marRight w:val="0"/>
      <w:marTop w:val="0"/>
      <w:marBottom w:val="0"/>
      <w:divBdr>
        <w:top w:val="none" w:sz="0" w:space="0" w:color="auto"/>
        <w:left w:val="none" w:sz="0" w:space="0" w:color="auto"/>
        <w:bottom w:val="none" w:sz="0" w:space="0" w:color="auto"/>
        <w:right w:val="none" w:sz="0" w:space="0" w:color="auto"/>
      </w:divBdr>
    </w:div>
    <w:div w:id="1232543850">
      <w:bodyDiv w:val="1"/>
      <w:marLeft w:val="0"/>
      <w:marRight w:val="0"/>
      <w:marTop w:val="0"/>
      <w:marBottom w:val="0"/>
      <w:divBdr>
        <w:top w:val="none" w:sz="0" w:space="0" w:color="auto"/>
        <w:left w:val="none" w:sz="0" w:space="0" w:color="auto"/>
        <w:bottom w:val="none" w:sz="0" w:space="0" w:color="auto"/>
        <w:right w:val="none" w:sz="0" w:space="0" w:color="auto"/>
      </w:divBdr>
    </w:div>
    <w:div w:id="1237083983">
      <w:bodyDiv w:val="1"/>
      <w:marLeft w:val="0"/>
      <w:marRight w:val="0"/>
      <w:marTop w:val="0"/>
      <w:marBottom w:val="0"/>
      <w:divBdr>
        <w:top w:val="none" w:sz="0" w:space="0" w:color="auto"/>
        <w:left w:val="none" w:sz="0" w:space="0" w:color="auto"/>
        <w:bottom w:val="none" w:sz="0" w:space="0" w:color="auto"/>
        <w:right w:val="none" w:sz="0" w:space="0" w:color="auto"/>
      </w:divBdr>
    </w:div>
    <w:div w:id="1245534558">
      <w:bodyDiv w:val="1"/>
      <w:marLeft w:val="0"/>
      <w:marRight w:val="0"/>
      <w:marTop w:val="0"/>
      <w:marBottom w:val="0"/>
      <w:divBdr>
        <w:top w:val="none" w:sz="0" w:space="0" w:color="auto"/>
        <w:left w:val="none" w:sz="0" w:space="0" w:color="auto"/>
        <w:bottom w:val="none" w:sz="0" w:space="0" w:color="auto"/>
        <w:right w:val="none" w:sz="0" w:space="0" w:color="auto"/>
      </w:divBdr>
    </w:div>
    <w:div w:id="1255439458">
      <w:bodyDiv w:val="1"/>
      <w:marLeft w:val="0"/>
      <w:marRight w:val="0"/>
      <w:marTop w:val="0"/>
      <w:marBottom w:val="0"/>
      <w:divBdr>
        <w:top w:val="none" w:sz="0" w:space="0" w:color="auto"/>
        <w:left w:val="none" w:sz="0" w:space="0" w:color="auto"/>
        <w:bottom w:val="none" w:sz="0" w:space="0" w:color="auto"/>
        <w:right w:val="none" w:sz="0" w:space="0" w:color="auto"/>
      </w:divBdr>
    </w:div>
    <w:div w:id="1271859025">
      <w:bodyDiv w:val="1"/>
      <w:marLeft w:val="0"/>
      <w:marRight w:val="0"/>
      <w:marTop w:val="0"/>
      <w:marBottom w:val="0"/>
      <w:divBdr>
        <w:top w:val="none" w:sz="0" w:space="0" w:color="auto"/>
        <w:left w:val="none" w:sz="0" w:space="0" w:color="auto"/>
        <w:bottom w:val="none" w:sz="0" w:space="0" w:color="auto"/>
        <w:right w:val="none" w:sz="0" w:space="0" w:color="auto"/>
      </w:divBdr>
    </w:div>
    <w:div w:id="1273198671">
      <w:bodyDiv w:val="1"/>
      <w:marLeft w:val="0"/>
      <w:marRight w:val="0"/>
      <w:marTop w:val="0"/>
      <w:marBottom w:val="0"/>
      <w:divBdr>
        <w:top w:val="none" w:sz="0" w:space="0" w:color="auto"/>
        <w:left w:val="none" w:sz="0" w:space="0" w:color="auto"/>
        <w:bottom w:val="none" w:sz="0" w:space="0" w:color="auto"/>
        <w:right w:val="none" w:sz="0" w:space="0" w:color="auto"/>
      </w:divBdr>
    </w:div>
    <w:div w:id="1288506450">
      <w:bodyDiv w:val="1"/>
      <w:marLeft w:val="0"/>
      <w:marRight w:val="0"/>
      <w:marTop w:val="0"/>
      <w:marBottom w:val="0"/>
      <w:divBdr>
        <w:top w:val="none" w:sz="0" w:space="0" w:color="auto"/>
        <w:left w:val="none" w:sz="0" w:space="0" w:color="auto"/>
        <w:bottom w:val="none" w:sz="0" w:space="0" w:color="auto"/>
        <w:right w:val="none" w:sz="0" w:space="0" w:color="auto"/>
      </w:divBdr>
    </w:div>
    <w:div w:id="1288507582">
      <w:bodyDiv w:val="1"/>
      <w:marLeft w:val="0"/>
      <w:marRight w:val="0"/>
      <w:marTop w:val="0"/>
      <w:marBottom w:val="0"/>
      <w:divBdr>
        <w:top w:val="none" w:sz="0" w:space="0" w:color="auto"/>
        <w:left w:val="none" w:sz="0" w:space="0" w:color="auto"/>
        <w:bottom w:val="none" w:sz="0" w:space="0" w:color="auto"/>
        <w:right w:val="none" w:sz="0" w:space="0" w:color="auto"/>
      </w:divBdr>
    </w:div>
    <w:div w:id="1297569620">
      <w:bodyDiv w:val="1"/>
      <w:marLeft w:val="0"/>
      <w:marRight w:val="0"/>
      <w:marTop w:val="0"/>
      <w:marBottom w:val="0"/>
      <w:divBdr>
        <w:top w:val="none" w:sz="0" w:space="0" w:color="auto"/>
        <w:left w:val="none" w:sz="0" w:space="0" w:color="auto"/>
        <w:bottom w:val="none" w:sz="0" w:space="0" w:color="auto"/>
        <w:right w:val="none" w:sz="0" w:space="0" w:color="auto"/>
      </w:divBdr>
    </w:div>
    <w:div w:id="1301107526">
      <w:bodyDiv w:val="1"/>
      <w:marLeft w:val="0"/>
      <w:marRight w:val="0"/>
      <w:marTop w:val="0"/>
      <w:marBottom w:val="0"/>
      <w:divBdr>
        <w:top w:val="none" w:sz="0" w:space="0" w:color="auto"/>
        <w:left w:val="none" w:sz="0" w:space="0" w:color="auto"/>
        <w:bottom w:val="none" w:sz="0" w:space="0" w:color="auto"/>
        <w:right w:val="none" w:sz="0" w:space="0" w:color="auto"/>
      </w:divBdr>
    </w:div>
    <w:div w:id="1307860251">
      <w:bodyDiv w:val="1"/>
      <w:marLeft w:val="0"/>
      <w:marRight w:val="0"/>
      <w:marTop w:val="0"/>
      <w:marBottom w:val="0"/>
      <w:divBdr>
        <w:top w:val="none" w:sz="0" w:space="0" w:color="auto"/>
        <w:left w:val="none" w:sz="0" w:space="0" w:color="auto"/>
        <w:bottom w:val="none" w:sz="0" w:space="0" w:color="auto"/>
        <w:right w:val="none" w:sz="0" w:space="0" w:color="auto"/>
      </w:divBdr>
    </w:div>
    <w:div w:id="1314523040">
      <w:bodyDiv w:val="1"/>
      <w:marLeft w:val="0"/>
      <w:marRight w:val="0"/>
      <w:marTop w:val="0"/>
      <w:marBottom w:val="0"/>
      <w:divBdr>
        <w:top w:val="none" w:sz="0" w:space="0" w:color="auto"/>
        <w:left w:val="none" w:sz="0" w:space="0" w:color="auto"/>
        <w:bottom w:val="none" w:sz="0" w:space="0" w:color="auto"/>
        <w:right w:val="none" w:sz="0" w:space="0" w:color="auto"/>
      </w:divBdr>
    </w:div>
    <w:div w:id="1319118540">
      <w:bodyDiv w:val="1"/>
      <w:marLeft w:val="0"/>
      <w:marRight w:val="0"/>
      <w:marTop w:val="0"/>
      <w:marBottom w:val="0"/>
      <w:divBdr>
        <w:top w:val="none" w:sz="0" w:space="0" w:color="auto"/>
        <w:left w:val="none" w:sz="0" w:space="0" w:color="auto"/>
        <w:bottom w:val="none" w:sz="0" w:space="0" w:color="auto"/>
        <w:right w:val="none" w:sz="0" w:space="0" w:color="auto"/>
      </w:divBdr>
    </w:div>
    <w:div w:id="1319580598">
      <w:bodyDiv w:val="1"/>
      <w:marLeft w:val="0"/>
      <w:marRight w:val="0"/>
      <w:marTop w:val="0"/>
      <w:marBottom w:val="0"/>
      <w:divBdr>
        <w:top w:val="none" w:sz="0" w:space="0" w:color="auto"/>
        <w:left w:val="none" w:sz="0" w:space="0" w:color="auto"/>
        <w:bottom w:val="none" w:sz="0" w:space="0" w:color="auto"/>
        <w:right w:val="none" w:sz="0" w:space="0" w:color="auto"/>
      </w:divBdr>
    </w:div>
    <w:div w:id="1322385956">
      <w:bodyDiv w:val="1"/>
      <w:marLeft w:val="0"/>
      <w:marRight w:val="0"/>
      <w:marTop w:val="0"/>
      <w:marBottom w:val="0"/>
      <w:divBdr>
        <w:top w:val="none" w:sz="0" w:space="0" w:color="auto"/>
        <w:left w:val="none" w:sz="0" w:space="0" w:color="auto"/>
        <w:bottom w:val="none" w:sz="0" w:space="0" w:color="auto"/>
        <w:right w:val="none" w:sz="0" w:space="0" w:color="auto"/>
      </w:divBdr>
    </w:div>
    <w:div w:id="1326014794">
      <w:bodyDiv w:val="1"/>
      <w:marLeft w:val="0"/>
      <w:marRight w:val="0"/>
      <w:marTop w:val="0"/>
      <w:marBottom w:val="0"/>
      <w:divBdr>
        <w:top w:val="none" w:sz="0" w:space="0" w:color="auto"/>
        <w:left w:val="none" w:sz="0" w:space="0" w:color="auto"/>
        <w:bottom w:val="none" w:sz="0" w:space="0" w:color="auto"/>
        <w:right w:val="none" w:sz="0" w:space="0" w:color="auto"/>
      </w:divBdr>
    </w:div>
    <w:div w:id="1342312589">
      <w:bodyDiv w:val="1"/>
      <w:marLeft w:val="0"/>
      <w:marRight w:val="0"/>
      <w:marTop w:val="0"/>
      <w:marBottom w:val="0"/>
      <w:divBdr>
        <w:top w:val="none" w:sz="0" w:space="0" w:color="auto"/>
        <w:left w:val="none" w:sz="0" w:space="0" w:color="auto"/>
        <w:bottom w:val="none" w:sz="0" w:space="0" w:color="auto"/>
        <w:right w:val="none" w:sz="0" w:space="0" w:color="auto"/>
      </w:divBdr>
    </w:div>
    <w:div w:id="1351447302">
      <w:bodyDiv w:val="1"/>
      <w:marLeft w:val="0"/>
      <w:marRight w:val="0"/>
      <w:marTop w:val="0"/>
      <w:marBottom w:val="0"/>
      <w:divBdr>
        <w:top w:val="none" w:sz="0" w:space="0" w:color="auto"/>
        <w:left w:val="none" w:sz="0" w:space="0" w:color="auto"/>
        <w:bottom w:val="none" w:sz="0" w:space="0" w:color="auto"/>
        <w:right w:val="none" w:sz="0" w:space="0" w:color="auto"/>
      </w:divBdr>
    </w:div>
    <w:div w:id="1353803753">
      <w:bodyDiv w:val="1"/>
      <w:marLeft w:val="0"/>
      <w:marRight w:val="0"/>
      <w:marTop w:val="0"/>
      <w:marBottom w:val="0"/>
      <w:divBdr>
        <w:top w:val="none" w:sz="0" w:space="0" w:color="auto"/>
        <w:left w:val="none" w:sz="0" w:space="0" w:color="auto"/>
        <w:bottom w:val="none" w:sz="0" w:space="0" w:color="auto"/>
        <w:right w:val="none" w:sz="0" w:space="0" w:color="auto"/>
      </w:divBdr>
    </w:div>
    <w:div w:id="1385447425">
      <w:bodyDiv w:val="1"/>
      <w:marLeft w:val="0"/>
      <w:marRight w:val="0"/>
      <w:marTop w:val="0"/>
      <w:marBottom w:val="0"/>
      <w:divBdr>
        <w:top w:val="none" w:sz="0" w:space="0" w:color="auto"/>
        <w:left w:val="none" w:sz="0" w:space="0" w:color="auto"/>
        <w:bottom w:val="none" w:sz="0" w:space="0" w:color="auto"/>
        <w:right w:val="none" w:sz="0" w:space="0" w:color="auto"/>
      </w:divBdr>
    </w:div>
    <w:div w:id="1412893084">
      <w:bodyDiv w:val="1"/>
      <w:marLeft w:val="0"/>
      <w:marRight w:val="0"/>
      <w:marTop w:val="0"/>
      <w:marBottom w:val="0"/>
      <w:divBdr>
        <w:top w:val="none" w:sz="0" w:space="0" w:color="auto"/>
        <w:left w:val="none" w:sz="0" w:space="0" w:color="auto"/>
        <w:bottom w:val="none" w:sz="0" w:space="0" w:color="auto"/>
        <w:right w:val="none" w:sz="0" w:space="0" w:color="auto"/>
      </w:divBdr>
    </w:div>
    <w:div w:id="1426068882">
      <w:bodyDiv w:val="1"/>
      <w:marLeft w:val="0"/>
      <w:marRight w:val="0"/>
      <w:marTop w:val="0"/>
      <w:marBottom w:val="0"/>
      <w:divBdr>
        <w:top w:val="none" w:sz="0" w:space="0" w:color="auto"/>
        <w:left w:val="none" w:sz="0" w:space="0" w:color="auto"/>
        <w:bottom w:val="none" w:sz="0" w:space="0" w:color="auto"/>
        <w:right w:val="none" w:sz="0" w:space="0" w:color="auto"/>
      </w:divBdr>
    </w:div>
    <w:div w:id="1440219140">
      <w:bodyDiv w:val="1"/>
      <w:marLeft w:val="0"/>
      <w:marRight w:val="0"/>
      <w:marTop w:val="0"/>
      <w:marBottom w:val="0"/>
      <w:divBdr>
        <w:top w:val="none" w:sz="0" w:space="0" w:color="auto"/>
        <w:left w:val="none" w:sz="0" w:space="0" w:color="auto"/>
        <w:bottom w:val="none" w:sz="0" w:space="0" w:color="auto"/>
        <w:right w:val="none" w:sz="0" w:space="0" w:color="auto"/>
      </w:divBdr>
    </w:div>
    <w:div w:id="1447579973">
      <w:bodyDiv w:val="1"/>
      <w:marLeft w:val="0"/>
      <w:marRight w:val="0"/>
      <w:marTop w:val="0"/>
      <w:marBottom w:val="0"/>
      <w:divBdr>
        <w:top w:val="none" w:sz="0" w:space="0" w:color="auto"/>
        <w:left w:val="none" w:sz="0" w:space="0" w:color="auto"/>
        <w:bottom w:val="none" w:sz="0" w:space="0" w:color="auto"/>
        <w:right w:val="none" w:sz="0" w:space="0" w:color="auto"/>
      </w:divBdr>
    </w:div>
    <w:div w:id="1465779115">
      <w:bodyDiv w:val="1"/>
      <w:marLeft w:val="0"/>
      <w:marRight w:val="0"/>
      <w:marTop w:val="0"/>
      <w:marBottom w:val="0"/>
      <w:divBdr>
        <w:top w:val="none" w:sz="0" w:space="0" w:color="auto"/>
        <w:left w:val="none" w:sz="0" w:space="0" w:color="auto"/>
        <w:bottom w:val="none" w:sz="0" w:space="0" w:color="auto"/>
        <w:right w:val="none" w:sz="0" w:space="0" w:color="auto"/>
      </w:divBdr>
    </w:div>
    <w:div w:id="1469589269">
      <w:bodyDiv w:val="1"/>
      <w:marLeft w:val="0"/>
      <w:marRight w:val="0"/>
      <w:marTop w:val="0"/>
      <w:marBottom w:val="0"/>
      <w:divBdr>
        <w:top w:val="none" w:sz="0" w:space="0" w:color="auto"/>
        <w:left w:val="none" w:sz="0" w:space="0" w:color="auto"/>
        <w:bottom w:val="none" w:sz="0" w:space="0" w:color="auto"/>
        <w:right w:val="none" w:sz="0" w:space="0" w:color="auto"/>
      </w:divBdr>
    </w:div>
    <w:div w:id="1475290699">
      <w:bodyDiv w:val="1"/>
      <w:marLeft w:val="0"/>
      <w:marRight w:val="0"/>
      <w:marTop w:val="0"/>
      <w:marBottom w:val="0"/>
      <w:divBdr>
        <w:top w:val="none" w:sz="0" w:space="0" w:color="auto"/>
        <w:left w:val="none" w:sz="0" w:space="0" w:color="auto"/>
        <w:bottom w:val="none" w:sz="0" w:space="0" w:color="auto"/>
        <w:right w:val="none" w:sz="0" w:space="0" w:color="auto"/>
      </w:divBdr>
    </w:div>
    <w:div w:id="1480922226">
      <w:bodyDiv w:val="1"/>
      <w:marLeft w:val="0"/>
      <w:marRight w:val="0"/>
      <w:marTop w:val="0"/>
      <w:marBottom w:val="0"/>
      <w:divBdr>
        <w:top w:val="none" w:sz="0" w:space="0" w:color="auto"/>
        <w:left w:val="none" w:sz="0" w:space="0" w:color="auto"/>
        <w:bottom w:val="none" w:sz="0" w:space="0" w:color="auto"/>
        <w:right w:val="none" w:sz="0" w:space="0" w:color="auto"/>
      </w:divBdr>
    </w:div>
    <w:div w:id="1501889410">
      <w:bodyDiv w:val="1"/>
      <w:marLeft w:val="0"/>
      <w:marRight w:val="0"/>
      <w:marTop w:val="0"/>
      <w:marBottom w:val="0"/>
      <w:divBdr>
        <w:top w:val="none" w:sz="0" w:space="0" w:color="auto"/>
        <w:left w:val="none" w:sz="0" w:space="0" w:color="auto"/>
        <w:bottom w:val="none" w:sz="0" w:space="0" w:color="auto"/>
        <w:right w:val="none" w:sz="0" w:space="0" w:color="auto"/>
      </w:divBdr>
    </w:div>
    <w:div w:id="1507137027">
      <w:bodyDiv w:val="1"/>
      <w:marLeft w:val="0"/>
      <w:marRight w:val="0"/>
      <w:marTop w:val="0"/>
      <w:marBottom w:val="0"/>
      <w:divBdr>
        <w:top w:val="none" w:sz="0" w:space="0" w:color="auto"/>
        <w:left w:val="none" w:sz="0" w:space="0" w:color="auto"/>
        <w:bottom w:val="none" w:sz="0" w:space="0" w:color="auto"/>
        <w:right w:val="none" w:sz="0" w:space="0" w:color="auto"/>
      </w:divBdr>
    </w:div>
    <w:div w:id="1513496659">
      <w:bodyDiv w:val="1"/>
      <w:marLeft w:val="0"/>
      <w:marRight w:val="0"/>
      <w:marTop w:val="0"/>
      <w:marBottom w:val="0"/>
      <w:divBdr>
        <w:top w:val="none" w:sz="0" w:space="0" w:color="auto"/>
        <w:left w:val="none" w:sz="0" w:space="0" w:color="auto"/>
        <w:bottom w:val="none" w:sz="0" w:space="0" w:color="auto"/>
        <w:right w:val="none" w:sz="0" w:space="0" w:color="auto"/>
      </w:divBdr>
    </w:div>
    <w:div w:id="1537696174">
      <w:bodyDiv w:val="1"/>
      <w:marLeft w:val="0"/>
      <w:marRight w:val="0"/>
      <w:marTop w:val="0"/>
      <w:marBottom w:val="0"/>
      <w:divBdr>
        <w:top w:val="none" w:sz="0" w:space="0" w:color="auto"/>
        <w:left w:val="none" w:sz="0" w:space="0" w:color="auto"/>
        <w:bottom w:val="none" w:sz="0" w:space="0" w:color="auto"/>
        <w:right w:val="none" w:sz="0" w:space="0" w:color="auto"/>
      </w:divBdr>
    </w:div>
    <w:div w:id="1547836466">
      <w:bodyDiv w:val="1"/>
      <w:marLeft w:val="0"/>
      <w:marRight w:val="0"/>
      <w:marTop w:val="0"/>
      <w:marBottom w:val="0"/>
      <w:divBdr>
        <w:top w:val="none" w:sz="0" w:space="0" w:color="auto"/>
        <w:left w:val="none" w:sz="0" w:space="0" w:color="auto"/>
        <w:bottom w:val="none" w:sz="0" w:space="0" w:color="auto"/>
        <w:right w:val="none" w:sz="0" w:space="0" w:color="auto"/>
      </w:divBdr>
    </w:div>
    <w:div w:id="1548839501">
      <w:bodyDiv w:val="1"/>
      <w:marLeft w:val="0"/>
      <w:marRight w:val="0"/>
      <w:marTop w:val="0"/>
      <w:marBottom w:val="0"/>
      <w:divBdr>
        <w:top w:val="none" w:sz="0" w:space="0" w:color="auto"/>
        <w:left w:val="none" w:sz="0" w:space="0" w:color="auto"/>
        <w:bottom w:val="none" w:sz="0" w:space="0" w:color="auto"/>
        <w:right w:val="none" w:sz="0" w:space="0" w:color="auto"/>
      </w:divBdr>
    </w:div>
    <w:div w:id="1552881256">
      <w:bodyDiv w:val="1"/>
      <w:marLeft w:val="0"/>
      <w:marRight w:val="0"/>
      <w:marTop w:val="0"/>
      <w:marBottom w:val="0"/>
      <w:divBdr>
        <w:top w:val="none" w:sz="0" w:space="0" w:color="auto"/>
        <w:left w:val="none" w:sz="0" w:space="0" w:color="auto"/>
        <w:bottom w:val="none" w:sz="0" w:space="0" w:color="auto"/>
        <w:right w:val="none" w:sz="0" w:space="0" w:color="auto"/>
      </w:divBdr>
    </w:div>
    <w:div w:id="1558391629">
      <w:bodyDiv w:val="1"/>
      <w:marLeft w:val="0"/>
      <w:marRight w:val="0"/>
      <w:marTop w:val="0"/>
      <w:marBottom w:val="0"/>
      <w:divBdr>
        <w:top w:val="none" w:sz="0" w:space="0" w:color="auto"/>
        <w:left w:val="none" w:sz="0" w:space="0" w:color="auto"/>
        <w:bottom w:val="none" w:sz="0" w:space="0" w:color="auto"/>
        <w:right w:val="none" w:sz="0" w:space="0" w:color="auto"/>
      </w:divBdr>
    </w:div>
    <w:div w:id="1559435395">
      <w:bodyDiv w:val="1"/>
      <w:marLeft w:val="0"/>
      <w:marRight w:val="0"/>
      <w:marTop w:val="0"/>
      <w:marBottom w:val="0"/>
      <w:divBdr>
        <w:top w:val="none" w:sz="0" w:space="0" w:color="auto"/>
        <w:left w:val="none" w:sz="0" w:space="0" w:color="auto"/>
        <w:bottom w:val="none" w:sz="0" w:space="0" w:color="auto"/>
        <w:right w:val="none" w:sz="0" w:space="0" w:color="auto"/>
      </w:divBdr>
    </w:div>
    <w:div w:id="1560172212">
      <w:bodyDiv w:val="1"/>
      <w:marLeft w:val="0"/>
      <w:marRight w:val="0"/>
      <w:marTop w:val="0"/>
      <w:marBottom w:val="0"/>
      <w:divBdr>
        <w:top w:val="none" w:sz="0" w:space="0" w:color="auto"/>
        <w:left w:val="none" w:sz="0" w:space="0" w:color="auto"/>
        <w:bottom w:val="none" w:sz="0" w:space="0" w:color="auto"/>
        <w:right w:val="none" w:sz="0" w:space="0" w:color="auto"/>
      </w:divBdr>
    </w:div>
    <w:div w:id="1564489749">
      <w:bodyDiv w:val="1"/>
      <w:marLeft w:val="0"/>
      <w:marRight w:val="0"/>
      <w:marTop w:val="0"/>
      <w:marBottom w:val="0"/>
      <w:divBdr>
        <w:top w:val="none" w:sz="0" w:space="0" w:color="auto"/>
        <w:left w:val="none" w:sz="0" w:space="0" w:color="auto"/>
        <w:bottom w:val="none" w:sz="0" w:space="0" w:color="auto"/>
        <w:right w:val="none" w:sz="0" w:space="0" w:color="auto"/>
      </w:divBdr>
    </w:div>
    <w:div w:id="1573268651">
      <w:bodyDiv w:val="1"/>
      <w:marLeft w:val="0"/>
      <w:marRight w:val="0"/>
      <w:marTop w:val="0"/>
      <w:marBottom w:val="0"/>
      <w:divBdr>
        <w:top w:val="none" w:sz="0" w:space="0" w:color="auto"/>
        <w:left w:val="none" w:sz="0" w:space="0" w:color="auto"/>
        <w:bottom w:val="none" w:sz="0" w:space="0" w:color="auto"/>
        <w:right w:val="none" w:sz="0" w:space="0" w:color="auto"/>
      </w:divBdr>
    </w:div>
    <w:div w:id="1577663485">
      <w:bodyDiv w:val="1"/>
      <w:marLeft w:val="0"/>
      <w:marRight w:val="0"/>
      <w:marTop w:val="0"/>
      <w:marBottom w:val="0"/>
      <w:divBdr>
        <w:top w:val="none" w:sz="0" w:space="0" w:color="auto"/>
        <w:left w:val="none" w:sz="0" w:space="0" w:color="auto"/>
        <w:bottom w:val="none" w:sz="0" w:space="0" w:color="auto"/>
        <w:right w:val="none" w:sz="0" w:space="0" w:color="auto"/>
      </w:divBdr>
    </w:div>
    <w:div w:id="1582638102">
      <w:bodyDiv w:val="1"/>
      <w:marLeft w:val="0"/>
      <w:marRight w:val="0"/>
      <w:marTop w:val="0"/>
      <w:marBottom w:val="0"/>
      <w:divBdr>
        <w:top w:val="none" w:sz="0" w:space="0" w:color="auto"/>
        <w:left w:val="none" w:sz="0" w:space="0" w:color="auto"/>
        <w:bottom w:val="none" w:sz="0" w:space="0" w:color="auto"/>
        <w:right w:val="none" w:sz="0" w:space="0" w:color="auto"/>
      </w:divBdr>
    </w:div>
    <w:div w:id="1584801977">
      <w:bodyDiv w:val="1"/>
      <w:marLeft w:val="0"/>
      <w:marRight w:val="0"/>
      <w:marTop w:val="0"/>
      <w:marBottom w:val="0"/>
      <w:divBdr>
        <w:top w:val="none" w:sz="0" w:space="0" w:color="auto"/>
        <w:left w:val="none" w:sz="0" w:space="0" w:color="auto"/>
        <w:bottom w:val="none" w:sz="0" w:space="0" w:color="auto"/>
        <w:right w:val="none" w:sz="0" w:space="0" w:color="auto"/>
      </w:divBdr>
    </w:div>
    <w:div w:id="1598168912">
      <w:bodyDiv w:val="1"/>
      <w:marLeft w:val="0"/>
      <w:marRight w:val="0"/>
      <w:marTop w:val="0"/>
      <w:marBottom w:val="0"/>
      <w:divBdr>
        <w:top w:val="none" w:sz="0" w:space="0" w:color="auto"/>
        <w:left w:val="none" w:sz="0" w:space="0" w:color="auto"/>
        <w:bottom w:val="none" w:sz="0" w:space="0" w:color="auto"/>
        <w:right w:val="none" w:sz="0" w:space="0" w:color="auto"/>
      </w:divBdr>
    </w:div>
    <w:div w:id="1599097545">
      <w:bodyDiv w:val="1"/>
      <w:marLeft w:val="0"/>
      <w:marRight w:val="0"/>
      <w:marTop w:val="0"/>
      <w:marBottom w:val="0"/>
      <w:divBdr>
        <w:top w:val="none" w:sz="0" w:space="0" w:color="auto"/>
        <w:left w:val="none" w:sz="0" w:space="0" w:color="auto"/>
        <w:bottom w:val="none" w:sz="0" w:space="0" w:color="auto"/>
        <w:right w:val="none" w:sz="0" w:space="0" w:color="auto"/>
      </w:divBdr>
    </w:div>
    <w:div w:id="1614629487">
      <w:bodyDiv w:val="1"/>
      <w:marLeft w:val="0"/>
      <w:marRight w:val="0"/>
      <w:marTop w:val="0"/>
      <w:marBottom w:val="0"/>
      <w:divBdr>
        <w:top w:val="none" w:sz="0" w:space="0" w:color="auto"/>
        <w:left w:val="none" w:sz="0" w:space="0" w:color="auto"/>
        <w:bottom w:val="none" w:sz="0" w:space="0" w:color="auto"/>
        <w:right w:val="none" w:sz="0" w:space="0" w:color="auto"/>
      </w:divBdr>
    </w:div>
    <w:div w:id="1627353626">
      <w:bodyDiv w:val="1"/>
      <w:marLeft w:val="0"/>
      <w:marRight w:val="0"/>
      <w:marTop w:val="0"/>
      <w:marBottom w:val="0"/>
      <w:divBdr>
        <w:top w:val="none" w:sz="0" w:space="0" w:color="auto"/>
        <w:left w:val="none" w:sz="0" w:space="0" w:color="auto"/>
        <w:bottom w:val="none" w:sz="0" w:space="0" w:color="auto"/>
        <w:right w:val="none" w:sz="0" w:space="0" w:color="auto"/>
      </w:divBdr>
    </w:div>
    <w:div w:id="1627664451">
      <w:bodyDiv w:val="1"/>
      <w:marLeft w:val="0"/>
      <w:marRight w:val="0"/>
      <w:marTop w:val="0"/>
      <w:marBottom w:val="0"/>
      <w:divBdr>
        <w:top w:val="none" w:sz="0" w:space="0" w:color="auto"/>
        <w:left w:val="none" w:sz="0" w:space="0" w:color="auto"/>
        <w:bottom w:val="none" w:sz="0" w:space="0" w:color="auto"/>
        <w:right w:val="none" w:sz="0" w:space="0" w:color="auto"/>
      </w:divBdr>
    </w:div>
    <w:div w:id="1640264004">
      <w:bodyDiv w:val="1"/>
      <w:marLeft w:val="0"/>
      <w:marRight w:val="0"/>
      <w:marTop w:val="0"/>
      <w:marBottom w:val="0"/>
      <w:divBdr>
        <w:top w:val="none" w:sz="0" w:space="0" w:color="auto"/>
        <w:left w:val="none" w:sz="0" w:space="0" w:color="auto"/>
        <w:bottom w:val="none" w:sz="0" w:space="0" w:color="auto"/>
        <w:right w:val="none" w:sz="0" w:space="0" w:color="auto"/>
      </w:divBdr>
    </w:div>
    <w:div w:id="1641156252">
      <w:bodyDiv w:val="1"/>
      <w:marLeft w:val="0"/>
      <w:marRight w:val="0"/>
      <w:marTop w:val="0"/>
      <w:marBottom w:val="0"/>
      <w:divBdr>
        <w:top w:val="none" w:sz="0" w:space="0" w:color="auto"/>
        <w:left w:val="none" w:sz="0" w:space="0" w:color="auto"/>
        <w:bottom w:val="none" w:sz="0" w:space="0" w:color="auto"/>
        <w:right w:val="none" w:sz="0" w:space="0" w:color="auto"/>
      </w:divBdr>
    </w:div>
    <w:div w:id="1650548031">
      <w:bodyDiv w:val="1"/>
      <w:marLeft w:val="0"/>
      <w:marRight w:val="0"/>
      <w:marTop w:val="0"/>
      <w:marBottom w:val="0"/>
      <w:divBdr>
        <w:top w:val="none" w:sz="0" w:space="0" w:color="auto"/>
        <w:left w:val="none" w:sz="0" w:space="0" w:color="auto"/>
        <w:bottom w:val="none" w:sz="0" w:space="0" w:color="auto"/>
        <w:right w:val="none" w:sz="0" w:space="0" w:color="auto"/>
      </w:divBdr>
    </w:div>
    <w:div w:id="1664581212">
      <w:bodyDiv w:val="1"/>
      <w:marLeft w:val="0"/>
      <w:marRight w:val="0"/>
      <w:marTop w:val="0"/>
      <w:marBottom w:val="0"/>
      <w:divBdr>
        <w:top w:val="none" w:sz="0" w:space="0" w:color="auto"/>
        <w:left w:val="none" w:sz="0" w:space="0" w:color="auto"/>
        <w:bottom w:val="none" w:sz="0" w:space="0" w:color="auto"/>
        <w:right w:val="none" w:sz="0" w:space="0" w:color="auto"/>
      </w:divBdr>
    </w:div>
    <w:div w:id="1674143830">
      <w:bodyDiv w:val="1"/>
      <w:marLeft w:val="0"/>
      <w:marRight w:val="0"/>
      <w:marTop w:val="0"/>
      <w:marBottom w:val="0"/>
      <w:divBdr>
        <w:top w:val="none" w:sz="0" w:space="0" w:color="auto"/>
        <w:left w:val="none" w:sz="0" w:space="0" w:color="auto"/>
        <w:bottom w:val="none" w:sz="0" w:space="0" w:color="auto"/>
        <w:right w:val="none" w:sz="0" w:space="0" w:color="auto"/>
      </w:divBdr>
    </w:div>
    <w:div w:id="1675962245">
      <w:bodyDiv w:val="1"/>
      <w:marLeft w:val="0"/>
      <w:marRight w:val="0"/>
      <w:marTop w:val="0"/>
      <w:marBottom w:val="0"/>
      <w:divBdr>
        <w:top w:val="none" w:sz="0" w:space="0" w:color="auto"/>
        <w:left w:val="none" w:sz="0" w:space="0" w:color="auto"/>
        <w:bottom w:val="none" w:sz="0" w:space="0" w:color="auto"/>
        <w:right w:val="none" w:sz="0" w:space="0" w:color="auto"/>
      </w:divBdr>
    </w:div>
    <w:div w:id="1686788880">
      <w:bodyDiv w:val="1"/>
      <w:marLeft w:val="0"/>
      <w:marRight w:val="0"/>
      <w:marTop w:val="0"/>
      <w:marBottom w:val="0"/>
      <w:divBdr>
        <w:top w:val="none" w:sz="0" w:space="0" w:color="auto"/>
        <w:left w:val="none" w:sz="0" w:space="0" w:color="auto"/>
        <w:bottom w:val="none" w:sz="0" w:space="0" w:color="auto"/>
        <w:right w:val="none" w:sz="0" w:space="0" w:color="auto"/>
      </w:divBdr>
    </w:div>
    <w:div w:id="1698190730">
      <w:bodyDiv w:val="1"/>
      <w:marLeft w:val="0"/>
      <w:marRight w:val="0"/>
      <w:marTop w:val="0"/>
      <w:marBottom w:val="0"/>
      <w:divBdr>
        <w:top w:val="none" w:sz="0" w:space="0" w:color="auto"/>
        <w:left w:val="none" w:sz="0" w:space="0" w:color="auto"/>
        <w:bottom w:val="none" w:sz="0" w:space="0" w:color="auto"/>
        <w:right w:val="none" w:sz="0" w:space="0" w:color="auto"/>
      </w:divBdr>
    </w:div>
    <w:div w:id="1700273719">
      <w:bodyDiv w:val="1"/>
      <w:marLeft w:val="0"/>
      <w:marRight w:val="0"/>
      <w:marTop w:val="0"/>
      <w:marBottom w:val="0"/>
      <w:divBdr>
        <w:top w:val="none" w:sz="0" w:space="0" w:color="auto"/>
        <w:left w:val="none" w:sz="0" w:space="0" w:color="auto"/>
        <w:bottom w:val="none" w:sz="0" w:space="0" w:color="auto"/>
        <w:right w:val="none" w:sz="0" w:space="0" w:color="auto"/>
      </w:divBdr>
    </w:div>
    <w:div w:id="1702705591">
      <w:bodyDiv w:val="1"/>
      <w:marLeft w:val="0"/>
      <w:marRight w:val="0"/>
      <w:marTop w:val="0"/>
      <w:marBottom w:val="0"/>
      <w:divBdr>
        <w:top w:val="none" w:sz="0" w:space="0" w:color="auto"/>
        <w:left w:val="none" w:sz="0" w:space="0" w:color="auto"/>
        <w:bottom w:val="none" w:sz="0" w:space="0" w:color="auto"/>
        <w:right w:val="none" w:sz="0" w:space="0" w:color="auto"/>
      </w:divBdr>
    </w:div>
    <w:div w:id="1723750562">
      <w:bodyDiv w:val="1"/>
      <w:marLeft w:val="0"/>
      <w:marRight w:val="0"/>
      <w:marTop w:val="0"/>
      <w:marBottom w:val="0"/>
      <w:divBdr>
        <w:top w:val="none" w:sz="0" w:space="0" w:color="auto"/>
        <w:left w:val="none" w:sz="0" w:space="0" w:color="auto"/>
        <w:bottom w:val="none" w:sz="0" w:space="0" w:color="auto"/>
        <w:right w:val="none" w:sz="0" w:space="0" w:color="auto"/>
      </w:divBdr>
    </w:div>
    <w:div w:id="1725715553">
      <w:bodyDiv w:val="1"/>
      <w:marLeft w:val="0"/>
      <w:marRight w:val="0"/>
      <w:marTop w:val="0"/>
      <w:marBottom w:val="0"/>
      <w:divBdr>
        <w:top w:val="none" w:sz="0" w:space="0" w:color="auto"/>
        <w:left w:val="none" w:sz="0" w:space="0" w:color="auto"/>
        <w:bottom w:val="none" w:sz="0" w:space="0" w:color="auto"/>
        <w:right w:val="none" w:sz="0" w:space="0" w:color="auto"/>
      </w:divBdr>
    </w:div>
    <w:div w:id="1732385486">
      <w:bodyDiv w:val="1"/>
      <w:marLeft w:val="0"/>
      <w:marRight w:val="0"/>
      <w:marTop w:val="0"/>
      <w:marBottom w:val="0"/>
      <w:divBdr>
        <w:top w:val="none" w:sz="0" w:space="0" w:color="auto"/>
        <w:left w:val="none" w:sz="0" w:space="0" w:color="auto"/>
        <w:bottom w:val="none" w:sz="0" w:space="0" w:color="auto"/>
        <w:right w:val="none" w:sz="0" w:space="0" w:color="auto"/>
      </w:divBdr>
    </w:div>
    <w:div w:id="1736658254">
      <w:bodyDiv w:val="1"/>
      <w:marLeft w:val="0"/>
      <w:marRight w:val="0"/>
      <w:marTop w:val="0"/>
      <w:marBottom w:val="0"/>
      <w:divBdr>
        <w:top w:val="none" w:sz="0" w:space="0" w:color="auto"/>
        <w:left w:val="none" w:sz="0" w:space="0" w:color="auto"/>
        <w:bottom w:val="none" w:sz="0" w:space="0" w:color="auto"/>
        <w:right w:val="none" w:sz="0" w:space="0" w:color="auto"/>
      </w:divBdr>
    </w:div>
    <w:div w:id="1739204507">
      <w:bodyDiv w:val="1"/>
      <w:marLeft w:val="0"/>
      <w:marRight w:val="0"/>
      <w:marTop w:val="0"/>
      <w:marBottom w:val="0"/>
      <w:divBdr>
        <w:top w:val="none" w:sz="0" w:space="0" w:color="auto"/>
        <w:left w:val="none" w:sz="0" w:space="0" w:color="auto"/>
        <w:bottom w:val="none" w:sz="0" w:space="0" w:color="auto"/>
        <w:right w:val="none" w:sz="0" w:space="0" w:color="auto"/>
      </w:divBdr>
    </w:div>
    <w:div w:id="1743258190">
      <w:bodyDiv w:val="1"/>
      <w:marLeft w:val="0"/>
      <w:marRight w:val="0"/>
      <w:marTop w:val="0"/>
      <w:marBottom w:val="0"/>
      <w:divBdr>
        <w:top w:val="none" w:sz="0" w:space="0" w:color="auto"/>
        <w:left w:val="none" w:sz="0" w:space="0" w:color="auto"/>
        <w:bottom w:val="none" w:sz="0" w:space="0" w:color="auto"/>
        <w:right w:val="none" w:sz="0" w:space="0" w:color="auto"/>
      </w:divBdr>
    </w:div>
    <w:div w:id="1743336934">
      <w:bodyDiv w:val="1"/>
      <w:marLeft w:val="0"/>
      <w:marRight w:val="0"/>
      <w:marTop w:val="0"/>
      <w:marBottom w:val="0"/>
      <w:divBdr>
        <w:top w:val="none" w:sz="0" w:space="0" w:color="auto"/>
        <w:left w:val="none" w:sz="0" w:space="0" w:color="auto"/>
        <w:bottom w:val="none" w:sz="0" w:space="0" w:color="auto"/>
        <w:right w:val="none" w:sz="0" w:space="0" w:color="auto"/>
      </w:divBdr>
    </w:div>
    <w:div w:id="175959292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9352076">
      <w:bodyDiv w:val="1"/>
      <w:marLeft w:val="0"/>
      <w:marRight w:val="0"/>
      <w:marTop w:val="0"/>
      <w:marBottom w:val="0"/>
      <w:divBdr>
        <w:top w:val="none" w:sz="0" w:space="0" w:color="auto"/>
        <w:left w:val="none" w:sz="0" w:space="0" w:color="auto"/>
        <w:bottom w:val="none" w:sz="0" w:space="0" w:color="auto"/>
        <w:right w:val="none" w:sz="0" w:space="0" w:color="auto"/>
      </w:divBdr>
    </w:div>
    <w:div w:id="1781602297">
      <w:bodyDiv w:val="1"/>
      <w:marLeft w:val="0"/>
      <w:marRight w:val="0"/>
      <w:marTop w:val="0"/>
      <w:marBottom w:val="0"/>
      <w:divBdr>
        <w:top w:val="none" w:sz="0" w:space="0" w:color="auto"/>
        <w:left w:val="none" w:sz="0" w:space="0" w:color="auto"/>
        <w:bottom w:val="none" w:sz="0" w:space="0" w:color="auto"/>
        <w:right w:val="none" w:sz="0" w:space="0" w:color="auto"/>
      </w:divBdr>
    </w:div>
    <w:div w:id="1803576258">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0344524">
      <w:bodyDiv w:val="1"/>
      <w:marLeft w:val="0"/>
      <w:marRight w:val="0"/>
      <w:marTop w:val="0"/>
      <w:marBottom w:val="0"/>
      <w:divBdr>
        <w:top w:val="none" w:sz="0" w:space="0" w:color="auto"/>
        <w:left w:val="none" w:sz="0" w:space="0" w:color="auto"/>
        <w:bottom w:val="none" w:sz="0" w:space="0" w:color="auto"/>
        <w:right w:val="none" w:sz="0" w:space="0" w:color="auto"/>
      </w:divBdr>
    </w:div>
    <w:div w:id="1822690993">
      <w:bodyDiv w:val="1"/>
      <w:marLeft w:val="0"/>
      <w:marRight w:val="0"/>
      <w:marTop w:val="0"/>
      <w:marBottom w:val="0"/>
      <w:divBdr>
        <w:top w:val="none" w:sz="0" w:space="0" w:color="auto"/>
        <w:left w:val="none" w:sz="0" w:space="0" w:color="auto"/>
        <w:bottom w:val="none" w:sz="0" w:space="0" w:color="auto"/>
        <w:right w:val="none" w:sz="0" w:space="0" w:color="auto"/>
      </w:divBdr>
    </w:div>
    <w:div w:id="1829856016">
      <w:bodyDiv w:val="1"/>
      <w:marLeft w:val="0"/>
      <w:marRight w:val="0"/>
      <w:marTop w:val="0"/>
      <w:marBottom w:val="0"/>
      <w:divBdr>
        <w:top w:val="none" w:sz="0" w:space="0" w:color="auto"/>
        <w:left w:val="none" w:sz="0" w:space="0" w:color="auto"/>
        <w:bottom w:val="none" w:sz="0" w:space="0" w:color="auto"/>
        <w:right w:val="none" w:sz="0" w:space="0" w:color="auto"/>
      </w:divBdr>
    </w:div>
    <w:div w:id="1868249376">
      <w:bodyDiv w:val="1"/>
      <w:marLeft w:val="0"/>
      <w:marRight w:val="0"/>
      <w:marTop w:val="0"/>
      <w:marBottom w:val="0"/>
      <w:divBdr>
        <w:top w:val="none" w:sz="0" w:space="0" w:color="auto"/>
        <w:left w:val="none" w:sz="0" w:space="0" w:color="auto"/>
        <w:bottom w:val="none" w:sz="0" w:space="0" w:color="auto"/>
        <w:right w:val="none" w:sz="0" w:space="0" w:color="auto"/>
      </w:divBdr>
    </w:div>
    <w:div w:id="1876962473">
      <w:bodyDiv w:val="1"/>
      <w:marLeft w:val="0"/>
      <w:marRight w:val="0"/>
      <w:marTop w:val="0"/>
      <w:marBottom w:val="0"/>
      <w:divBdr>
        <w:top w:val="none" w:sz="0" w:space="0" w:color="auto"/>
        <w:left w:val="none" w:sz="0" w:space="0" w:color="auto"/>
        <w:bottom w:val="none" w:sz="0" w:space="0" w:color="auto"/>
        <w:right w:val="none" w:sz="0" w:space="0" w:color="auto"/>
      </w:divBdr>
    </w:div>
    <w:div w:id="1906600200">
      <w:bodyDiv w:val="1"/>
      <w:marLeft w:val="0"/>
      <w:marRight w:val="0"/>
      <w:marTop w:val="0"/>
      <w:marBottom w:val="0"/>
      <w:divBdr>
        <w:top w:val="none" w:sz="0" w:space="0" w:color="auto"/>
        <w:left w:val="none" w:sz="0" w:space="0" w:color="auto"/>
        <w:bottom w:val="none" w:sz="0" w:space="0" w:color="auto"/>
        <w:right w:val="none" w:sz="0" w:space="0" w:color="auto"/>
      </w:divBdr>
    </w:div>
    <w:div w:id="1944603860">
      <w:bodyDiv w:val="1"/>
      <w:marLeft w:val="0"/>
      <w:marRight w:val="0"/>
      <w:marTop w:val="0"/>
      <w:marBottom w:val="0"/>
      <w:divBdr>
        <w:top w:val="none" w:sz="0" w:space="0" w:color="auto"/>
        <w:left w:val="none" w:sz="0" w:space="0" w:color="auto"/>
        <w:bottom w:val="none" w:sz="0" w:space="0" w:color="auto"/>
        <w:right w:val="none" w:sz="0" w:space="0" w:color="auto"/>
      </w:divBdr>
    </w:div>
    <w:div w:id="1980959349">
      <w:bodyDiv w:val="1"/>
      <w:marLeft w:val="0"/>
      <w:marRight w:val="0"/>
      <w:marTop w:val="0"/>
      <w:marBottom w:val="0"/>
      <w:divBdr>
        <w:top w:val="none" w:sz="0" w:space="0" w:color="auto"/>
        <w:left w:val="none" w:sz="0" w:space="0" w:color="auto"/>
        <w:bottom w:val="none" w:sz="0" w:space="0" w:color="auto"/>
        <w:right w:val="none" w:sz="0" w:space="0" w:color="auto"/>
      </w:divBdr>
    </w:div>
    <w:div w:id="1990934207">
      <w:bodyDiv w:val="1"/>
      <w:marLeft w:val="0"/>
      <w:marRight w:val="0"/>
      <w:marTop w:val="0"/>
      <w:marBottom w:val="0"/>
      <w:divBdr>
        <w:top w:val="none" w:sz="0" w:space="0" w:color="auto"/>
        <w:left w:val="none" w:sz="0" w:space="0" w:color="auto"/>
        <w:bottom w:val="none" w:sz="0" w:space="0" w:color="auto"/>
        <w:right w:val="none" w:sz="0" w:space="0" w:color="auto"/>
      </w:divBdr>
    </w:div>
    <w:div w:id="2008628109">
      <w:bodyDiv w:val="1"/>
      <w:marLeft w:val="0"/>
      <w:marRight w:val="0"/>
      <w:marTop w:val="0"/>
      <w:marBottom w:val="0"/>
      <w:divBdr>
        <w:top w:val="none" w:sz="0" w:space="0" w:color="auto"/>
        <w:left w:val="none" w:sz="0" w:space="0" w:color="auto"/>
        <w:bottom w:val="none" w:sz="0" w:space="0" w:color="auto"/>
        <w:right w:val="none" w:sz="0" w:space="0" w:color="auto"/>
      </w:divBdr>
    </w:div>
    <w:div w:id="2010281105">
      <w:bodyDiv w:val="1"/>
      <w:marLeft w:val="0"/>
      <w:marRight w:val="0"/>
      <w:marTop w:val="0"/>
      <w:marBottom w:val="0"/>
      <w:divBdr>
        <w:top w:val="none" w:sz="0" w:space="0" w:color="auto"/>
        <w:left w:val="none" w:sz="0" w:space="0" w:color="auto"/>
        <w:bottom w:val="none" w:sz="0" w:space="0" w:color="auto"/>
        <w:right w:val="none" w:sz="0" w:space="0" w:color="auto"/>
      </w:divBdr>
    </w:div>
    <w:div w:id="2012485695">
      <w:bodyDiv w:val="1"/>
      <w:marLeft w:val="0"/>
      <w:marRight w:val="0"/>
      <w:marTop w:val="0"/>
      <w:marBottom w:val="0"/>
      <w:divBdr>
        <w:top w:val="none" w:sz="0" w:space="0" w:color="auto"/>
        <w:left w:val="none" w:sz="0" w:space="0" w:color="auto"/>
        <w:bottom w:val="none" w:sz="0" w:space="0" w:color="auto"/>
        <w:right w:val="none" w:sz="0" w:space="0" w:color="auto"/>
      </w:divBdr>
    </w:div>
    <w:div w:id="202882366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156340">
      <w:bodyDiv w:val="1"/>
      <w:marLeft w:val="0"/>
      <w:marRight w:val="0"/>
      <w:marTop w:val="0"/>
      <w:marBottom w:val="0"/>
      <w:divBdr>
        <w:top w:val="none" w:sz="0" w:space="0" w:color="auto"/>
        <w:left w:val="none" w:sz="0" w:space="0" w:color="auto"/>
        <w:bottom w:val="none" w:sz="0" w:space="0" w:color="auto"/>
        <w:right w:val="none" w:sz="0" w:space="0" w:color="auto"/>
      </w:divBdr>
    </w:div>
    <w:div w:id="2054452663">
      <w:bodyDiv w:val="1"/>
      <w:marLeft w:val="0"/>
      <w:marRight w:val="0"/>
      <w:marTop w:val="0"/>
      <w:marBottom w:val="0"/>
      <w:divBdr>
        <w:top w:val="none" w:sz="0" w:space="0" w:color="auto"/>
        <w:left w:val="none" w:sz="0" w:space="0" w:color="auto"/>
        <w:bottom w:val="none" w:sz="0" w:space="0" w:color="auto"/>
        <w:right w:val="none" w:sz="0" w:space="0" w:color="auto"/>
      </w:divBdr>
    </w:div>
    <w:div w:id="2074236023">
      <w:bodyDiv w:val="1"/>
      <w:marLeft w:val="0"/>
      <w:marRight w:val="0"/>
      <w:marTop w:val="0"/>
      <w:marBottom w:val="0"/>
      <w:divBdr>
        <w:top w:val="none" w:sz="0" w:space="0" w:color="auto"/>
        <w:left w:val="none" w:sz="0" w:space="0" w:color="auto"/>
        <w:bottom w:val="none" w:sz="0" w:space="0" w:color="auto"/>
        <w:right w:val="none" w:sz="0" w:space="0" w:color="auto"/>
      </w:divBdr>
    </w:div>
    <w:div w:id="2081053234">
      <w:bodyDiv w:val="1"/>
      <w:marLeft w:val="0"/>
      <w:marRight w:val="0"/>
      <w:marTop w:val="0"/>
      <w:marBottom w:val="0"/>
      <w:divBdr>
        <w:top w:val="none" w:sz="0" w:space="0" w:color="auto"/>
        <w:left w:val="none" w:sz="0" w:space="0" w:color="auto"/>
        <w:bottom w:val="none" w:sz="0" w:space="0" w:color="auto"/>
        <w:right w:val="none" w:sz="0" w:space="0" w:color="auto"/>
      </w:divBdr>
    </w:div>
    <w:div w:id="2085106261">
      <w:bodyDiv w:val="1"/>
      <w:marLeft w:val="0"/>
      <w:marRight w:val="0"/>
      <w:marTop w:val="0"/>
      <w:marBottom w:val="0"/>
      <w:divBdr>
        <w:top w:val="none" w:sz="0" w:space="0" w:color="auto"/>
        <w:left w:val="none" w:sz="0" w:space="0" w:color="auto"/>
        <w:bottom w:val="none" w:sz="0" w:space="0" w:color="auto"/>
        <w:right w:val="none" w:sz="0" w:space="0" w:color="auto"/>
      </w:divBdr>
    </w:div>
    <w:div w:id="2091345106">
      <w:bodyDiv w:val="1"/>
      <w:marLeft w:val="0"/>
      <w:marRight w:val="0"/>
      <w:marTop w:val="0"/>
      <w:marBottom w:val="0"/>
      <w:divBdr>
        <w:top w:val="none" w:sz="0" w:space="0" w:color="auto"/>
        <w:left w:val="none" w:sz="0" w:space="0" w:color="auto"/>
        <w:bottom w:val="none" w:sz="0" w:space="0" w:color="auto"/>
        <w:right w:val="none" w:sz="0" w:space="0" w:color="auto"/>
      </w:divBdr>
    </w:div>
    <w:div w:id="2098363977">
      <w:bodyDiv w:val="1"/>
      <w:marLeft w:val="0"/>
      <w:marRight w:val="0"/>
      <w:marTop w:val="0"/>
      <w:marBottom w:val="0"/>
      <w:divBdr>
        <w:top w:val="none" w:sz="0" w:space="0" w:color="auto"/>
        <w:left w:val="none" w:sz="0" w:space="0" w:color="auto"/>
        <w:bottom w:val="none" w:sz="0" w:space="0" w:color="auto"/>
        <w:right w:val="none" w:sz="0" w:space="0" w:color="auto"/>
      </w:divBdr>
    </w:div>
    <w:div w:id="2101487547">
      <w:bodyDiv w:val="1"/>
      <w:marLeft w:val="0"/>
      <w:marRight w:val="0"/>
      <w:marTop w:val="0"/>
      <w:marBottom w:val="0"/>
      <w:divBdr>
        <w:top w:val="none" w:sz="0" w:space="0" w:color="auto"/>
        <w:left w:val="none" w:sz="0" w:space="0" w:color="auto"/>
        <w:bottom w:val="none" w:sz="0" w:space="0" w:color="auto"/>
        <w:right w:val="none" w:sz="0" w:space="0" w:color="auto"/>
      </w:divBdr>
    </w:div>
    <w:div w:id="2102099529">
      <w:bodyDiv w:val="1"/>
      <w:marLeft w:val="0"/>
      <w:marRight w:val="0"/>
      <w:marTop w:val="0"/>
      <w:marBottom w:val="0"/>
      <w:divBdr>
        <w:top w:val="none" w:sz="0" w:space="0" w:color="auto"/>
        <w:left w:val="none" w:sz="0" w:space="0" w:color="auto"/>
        <w:bottom w:val="none" w:sz="0" w:space="0" w:color="auto"/>
        <w:right w:val="none" w:sz="0" w:space="0" w:color="auto"/>
      </w:divBdr>
    </w:div>
    <w:div w:id="2120908607">
      <w:bodyDiv w:val="1"/>
      <w:marLeft w:val="0"/>
      <w:marRight w:val="0"/>
      <w:marTop w:val="0"/>
      <w:marBottom w:val="0"/>
      <w:divBdr>
        <w:top w:val="none" w:sz="0" w:space="0" w:color="auto"/>
        <w:left w:val="none" w:sz="0" w:space="0" w:color="auto"/>
        <w:bottom w:val="none" w:sz="0" w:space="0" w:color="auto"/>
        <w:right w:val="none" w:sz="0" w:space="0" w:color="auto"/>
      </w:divBdr>
    </w:div>
    <w:div w:id="2128625127">
      <w:bodyDiv w:val="1"/>
      <w:marLeft w:val="0"/>
      <w:marRight w:val="0"/>
      <w:marTop w:val="0"/>
      <w:marBottom w:val="0"/>
      <w:divBdr>
        <w:top w:val="none" w:sz="0" w:space="0" w:color="auto"/>
        <w:left w:val="none" w:sz="0" w:space="0" w:color="auto"/>
        <w:bottom w:val="none" w:sz="0" w:space="0" w:color="auto"/>
        <w:right w:val="none" w:sz="0" w:space="0" w:color="auto"/>
      </w:divBdr>
    </w:div>
    <w:div w:id="2130009017">
      <w:bodyDiv w:val="1"/>
      <w:marLeft w:val="0"/>
      <w:marRight w:val="0"/>
      <w:marTop w:val="0"/>
      <w:marBottom w:val="0"/>
      <w:divBdr>
        <w:top w:val="none" w:sz="0" w:space="0" w:color="auto"/>
        <w:left w:val="none" w:sz="0" w:space="0" w:color="auto"/>
        <w:bottom w:val="none" w:sz="0" w:space="0" w:color="auto"/>
        <w:right w:val="none" w:sz="0" w:space="0" w:color="auto"/>
      </w:divBdr>
    </w:div>
    <w:div w:id="213531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Col141</b:Tag>
    <b:SourceType>JournalArticle</b:SourceType>
    <b:Guid>{7401EEEE-1328-4A5A-A7F0-5B6E28C50D27}</b:Guid>
    <b:Title>Policing principles </b:Title>
    <b:Year>2014</b:Year>
    <b:Author>
      <b:Author>
        <b:Corporate>College of Policing</b:Corporate>
      </b:Author>
    </b:Author>
    <b:JournalName>Code of Ethics</b:JournalName>
    <b:Pages>3</b:Pages>
    <b:RefOrder>2</b:RefOrder>
  </b:Source>
  <b:Source>
    <b:Tag>Hab22</b:Tag>
    <b:SourceType>InternetSite</b:SourceType>
    <b:Guid>{9400A036-4B9F-4777-AA13-81E7CE14D6AD}</b:Guid>
    <b:Author>
      <b:Author>
        <b:Corporate>Habits for wellbeing </b:Corporate>
      </b:Author>
    </b:Author>
    <b:Title>What is Coping and What are Coping Strategies</b:Title>
    <b:Year>2022</b:Year>
    <b:YearAccessed>2022</b:YearAccessed>
    <b:MonthAccessed>September</b:MonthAccessed>
    <b:DayAccessed>27</b:DayAccessed>
    <b:URL>https://www.habitsforwellbeing.com/what-is-coping-and-what-are-coping-strategies/#:~:text=What%20is%20Coping%3F%201%20%E2%80%9Cthe%20process%20of%20contending,resources%20of%20the%20person.%E2%80%9D%20~%20Lazarus%20and%20Folkman.</b:URL>
    <b:RefOrder>7</b:RefOrder>
  </b:Source>
  <b:Source>
    <b:Tag>Vir21</b:Tag>
    <b:SourceType>InternetSite</b:SourceType>
    <b:Guid>{ACEB4073-8B82-42FD-8D80-53026B672708}</b:Guid>
    <b:Title>What is Organisational Culture?</b:Title>
    <b:InternetSiteTitle>Virtual College </b:InternetSiteTitle>
    <b:Year>2021</b:Year>
    <b:Month>August</b:Month>
    <b:Day>24</b:Day>
    <b:URL>https://www.virtual-college.co.uk/resources/what-is-organisational-culture</b:URL>
    <b:Author>
      <b:Author>
        <b:Corporate>Virtual College</b:Corporate>
      </b:Author>
    </b:Author>
    <b:YearAccessed>2022</b:YearAccessed>
    <b:MonthAccessed>September</b:MonthAccessed>
    <b:DayAccessed>27</b:DayAccessed>
    <b:RefOrder>1</b:RefOrder>
  </b:Source>
  <b:Source>
    <b:Tag>Wha20</b:Tag>
    <b:SourceType>InternetSite</b:SourceType>
    <b:Guid>{1915F649-B64F-43CC-ADDF-54A38DC4B5F4}</b:Guid>
    <b:Author>
      <b:Author>
        <b:Corporate>What works wellbeing</b:Corporate>
      </b:Author>
    </b:Author>
    <b:Title>What is wellbeing?</b:Title>
    <b:InternetSiteTitle>What work wellbeing</b:InternetSiteTitle>
    <b:Year>2020</b:Year>
    <b:URL>https://whatworkswellbeing.org/about-wellbeing/what-is-wellbeing/</b:URL>
    <b:YearAccessed>2022</b:YearAccessed>
    <b:MonthAccessed>September</b:MonthAccessed>
    <b:DayAccessed>27</b:DayAccessed>
    <b:RefOrder>3</b:RefOrder>
  </b:Source>
  <b:Source>
    <b:Tag>Ogi</b:Tag>
    <b:SourceType>InternetSite</b:SourceType>
    <b:Guid>{BBD57314-439A-4764-AC64-A629C31DECC2}</b:Guid>
    <b:Author>
      <b:Author>
        <b:NameList>
          <b:Person>
            <b:Last>Ogilvie</b:Last>
            <b:First>Emma</b:First>
          </b:Person>
        </b:NameList>
      </b:Author>
    </b:Author>
    <b:Title>What is Resilience?</b:Title>
    <b:InternetSiteTitle>Resilience Development Co</b:InternetSiteTitle>
    <b:URL>https://www.resiliencetraining.co.uk/what-is-resilience/</b:URL>
    <b:YearAccessed>2022</b:YearAccessed>
    <b:MonthAccessed>September</b:MonthAccessed>
    <b:DayAccessed>27</b:DayAccessed>
    <b:RefOrder>4</b:RefOrder>
  </b:Source>
  <b:Source>
    <b:Tag>NHS221</b:Tag>
    <b:SourceType>InternetSite</b:SourceType>
    <b:Guid>{DD8D4118-B587-455D-82E5-6668DB583F3E}</b:Guid>
    <b:Author>
      <b:Author>
        <b:Corporate>NHS</b:Corporate>
      </b:Author>
    </b:Author>
    <b:Title>Feeling Stressed?</b:Title>
    <b:YearAccessed>2022</b:YearAccessed>
    <b:MonthAccessed>September</b:MonthAccessed>
    <b:DayAccessed>27</b:DayAccessed>
    <b:URL>https://www.nhs.uk/every-mind-matters/mental-health-issues/stress/</b:URL>
    <b:RefOrder>5</b:RefOrder>
  </b:Source>
  <b:Source>
    <b:Tag>Mal18</b:Tag>
    <b:SourceType>Report</b:SourceType>
    <b:Guid>{46249F85-B00F-41F1-BE72-1579074E3B13}</b:Guid>
    <b:Title>The Idea of Comfort</b:Title>
    <b:Year>2018</b:Year>
    <b:Author>
      <b:Author>
        <b:NameList>
          <b:Person>
            <b:Last>Maldonado</b:Last>
            <b:First>Tomas</b:First>
          </b:Person>
          <b:Person>
            <b:Last>Cullars</b:Last>
            <b:First>John</b:First>
          </b:Person>
        </b:NameList>
      </b:Author>
    </b:Author>
    <b:JournalName>The MIT Press</b:JournalName>
    <b:Publisher>The MIT Press</b:Publisher>
    <b:RefOrder>6</b:RefOrder>
  </b:Source>
  <b:Source>
    <b:Tag>Lee20</b:Tag>
    <b:SourceType>InternetSite</b:SourceType>
    <b:Guid>{A9C04C1F-6828-4269-A179-2F23589865F7}</b:Guid>
    <b:Title>The Power of the Gym: Mental Health Benfits of Exercise </b:Title>
    <b:Year>2020</b:Year>
    <b:Author>
      <b:Author>
        <b:NameList>
          <b:Person>
            <b:Last>Chambers</b:Last>
            <b:First>Lee</b:First>
          </b:Person>
        </b:NameList>
      </b:Author>
    </b:Author>
    <b:YearAccessed>2022</b:YearAccessed>
    <b:MonthAccessed>September</b:MonthAccessed>
    <b:DayAccessed>27</b:DayAccessed>
    <b:URL>https://leechambers.org/the-power-of-the-gym-mental-health-benefits-of-exercise/</b:URL>
    <b:RefOrder>8</b:RefOrder>
  </b:Source>
  <b:Source>
    <b:Tag>Mal22</b:Tag>
    <b:SourceType>InternetSite</b:SourceType>
    <b:Guid>{EC757083-9E46-45E8-855F-F75231A62E0A}</b:Guid>
    <b:Author>
      <b:Author>
        <b:NameList>
          <b:Person>
            <b:Last>Stoll</b:Last>
            <b:First>Malaika</b:First>
          </b:Person>
        </b:NameList>
      </b:Author>
    </b:Author>
    <b:Title>10 Simple Ways to Cope with Stress</b:Title>
    <b:Year>2022</b:Year>
    <b:YearAccessed>2022</b:YearAccessed>
    <b:MonthAccessed>September</b:MonthAccessed>
    <b:DayAccessed>27</b:DayAccessed>
    <b:URL>https://www.sutterhealth.org/health/mind-body/10-simple-ways-to-cope-with-stress</b:URL>
    <b:RefOrder>9</b:RefOrder>
  </b:Source>
  <b:Source>
    <b:Tag>Cam22</b:Tag>
    <b:SourceType>InternetSite</b:SourceType>
    <b:Guid>{5B134C25-D53E-460C-A738-80A8D80A4BFC}</b:Guid>
    <b:Author>
      <b:Author>
        <b:Corporate>Cambridge Dictionary</b:Corporate>
      </b:Author>
    </b:Author>
    <b:Title>Meaning of institutionalized in English</b:Title>
    <b:YearAccessed>2022</b:YearAccessed>
    <b:MonthAccessed>September</b:MonthAccessed>
    <b:DayAccessed>27</b:DayAccessed>
    <b:URL>https://dictionary.cambridge.org/dictionary/english/institutionalized</b:URL>
    <b:RefOrder>11</b:RefOrder>
  </b:Source>
  <b:Source>
    <b:Tag>Ame22</b:Tag>
    <b:SourceType>InternetSite</b:SourceType>
    <b:Guid>{9DFFAB1E-E1A0-4145-95E6-6F023A4CCDA7}</b:Guid>
    <b:Author>
      <b:Author>
        <b:Corporate>American Heart Association </b:Corporate>
      </b:Author>
    </b:Author>
    <b:Title>5 Ways Pets Help with Stress and Mental Health</b:Title>
    <b:Year>2022</b:Year>
    <b:YearAccessed>2022</b:YearAccessed>
    <b:MonthAccessed>September</b:MonthAccessed>
    <b:DayAccessed>28</b:DayAccessed>
    <b:URL>https://www.heart.org/en/healthy-living/healthy-bond-for-life-pets/pets-as-coworkers/pets-and-mental-health</b:URL>
    <b:RefOrder>10</b:RefOrder>
  </b:Source>
  <b:Source>
    <b:Tag>Bry219</b:Tag>
    <b:SourceType>Book</b:SourceType>
    <b:Guid>{57E31EAD-85C0-4468-AA93-19B2BC2DD942}</b:Guid>
    <b:Title>Blackstone's Handbook for Policing Students </b:Title>
    <b:Year>2021</b:Year>
    <b:Author>
      <b:Author>
        <b:NameList>
          <b:Person>
            <b:Last>Bryant</b:Last>
            <b:First>Professor</b:First>
            <b:Middle>Robin</b:Middle>
          </b:Person>
          <b:Person>
            <b:Last>Bryant</b:Last>
            <b:First>Sarah</b:First>
          </b:Person>
        </b:NameList>
      </b:Author>
    </b:Author>
    <b:City>Oxford</b:City>
    <b:Publisher>Oxford University Press</b:Publisher>
    <b:RefOrder>12</b:RefOrder>
  </b:Source>
  <b:Source>
    <b:Tag>Col142</b:Tag>
    <b:SourceType>InternetSite</b:SourceType>
    <b:Guid>{922F12D7-3113-4103-9BC3-F09AC342EAF9}</b:Guid>
    <b:Title>National Decision Model</b:Title>
    <b:Year>2014</b:Year>
    <b:Author>
      <b:Author>
        <b:Corporate>College of Policing </b:Corporate>
      </b:Author>
    </b:Author>
    <b:YearAccessed>2022</b:YearAccessed>
    <b:MonthAccessed>September</b:MonthAccessed>
    <b:DayAccessed>28</b:DayAccessed>
    <b:URL>https://www.college.police.uk/app/national-decision-model/national-decision-model</b:URL>
    <b:RefOrder>13</b:RefOrder>
  </b:Source>
  <b:Source>
    <b:Tag>Col212</b:Tag>
    <b:SourceType>InternetSite</b:SourceType>
    <b:Guid>{E13D5EB8-888D-4467-8822-BBC03B14BC43}</b:Guid>
    <b:Author>
      <b:Author>
        <b:Corporate>College of Policing </b:Corporate>
      </b:Author>
    </b:Author>
    <b:Title>Communication</b:Title>
    <b:Year>2021</b:Year>
    <b:YearAccessed>2022</b:YearAccessed>
    <b:MonthAccessed>September</b:MonthAccessed>
    <b:DayAccessed>28</b:DayAccessed>
    <b:URL>https://www.college.police.uk/guidance/vulnerability-related-risks/communication</b:URL>
    <b:RefOrder>14</b:RefOrder>
  </b:Source>
  <b:Source>
    <b:Tag>Fio19</b:Tag>
    <b:SourceType>Report</b:SourceType>
    <b:Guid>{BC6DE392-99FB-4342-80BE-917C415B6B6D}</b:Guid>
    <b:Title>Public Protection Notice</b:Title>
    <b:Year>2019</b:Year>
    <b:Author>
      <b:Author>
        <b:NameList>
          <b:Person>
            <b:Last>Grant</b:Last>
            <b:First>Fiona</b:First>
          </b:Person>
        </b:NameList>
      </b:Author>
    </b:Author>
    <b:Publisher>Dorset Police</b:Publisher>
    <b:City>Dorset</b:City>
    <b:RefOrder>15</b:RefOrder>
  </b:Source>
  <b:Source>
    <b:Tag>SPM13</b:Tag>
    <b:SourceType>InternetSite</b:SourceType>
    <b:Guid>{16A24587-B533-4701-A5CE-C4BF0855AF38}</b:Guid>
    <b:Title>Team Technology</b:Title>
    <b:Year>2013</b:Year>
    <b:Author>
      <b:Author>
        <b:NameList>
          <b:Person>
            <b:Last>Myers</b:Last>
            <b:First>S.</b:First>
            <b:Middle>P.</b:Middle>
          </b:Person>
        </b:NameList>
      </b:Author>
    </b:Author>
    <b:YearAccessed>2022</b:YearAccessed>
    <b:MonthAccessed>September</b:MonthAccessed>
    <b:DayAccessed>29</b:DayAccessed>
    <b:URL>https://www.teamtechnology.co.uk/team/dynamics/definition/#:~:text=Team%20dynamics%20are%20the%20unconscious%2C%20psychological%20forces%20that,direction%20to%20the%20one%20they%20intend%20to%20sail.</b:URL>
    <b:RefOrder>16</b:RefOrder>
  </b:Source>
  <b:Source>
    <b:Tag>Ral22</b:Tag>
    <b:SourceType>InternetSite</b:SourceType>
    <b:Guid>{412207D9-52BC-451A-B980-BC8B70FA36E1}</b:Guid>
    <b:Author>
      <b:Author>
        <b:Corporate>Rally Bright</b:Corporate>
      </b:Author>
    </b:Author>
    <b:Title>Understanding Team Dynamics</b:Title>
    <b:YearAccessed>2022</b:YearAccessed>
    <b:MonthAccessed>September</b:MonthAccessed>
    <b:DayAccessed>29</b:DayAccessed>
    <b:URL>https://www.rallybright.com/understanding-team-dynamics#:~:text=Benefits%20of%20Positive%20Team%20Dynamics%201%20Strong%20Results,...%203%20Enhanced%20Decision-Making%20and%20Problem-Solving%20Skills%20</b:URL>
    <b:RefOrder>17</b:RefOrder>
  </b:Source>
  <b:Source>
    <b:Tag>CFI22</b:Tag>
    <b:SourceType>InternetSite</b:SourceType>
    <b:Guid>{4AFC662A-9B4F-4591-ACAB-4B51A1DEACB8}</b:Guid>
    <b:Author>
      <b:Author>
        <b:Corporate>CFI Team</b:Corporate>
      </b:Author>
    </b:Author>
    <b:Title>Team Cohesion</b:Title>
    <b:Year>2022</b:Year>
    <b:YearAccessed>2022</b:YearAccessed>
    <b:MonthAccessed>September</b:MonthAccessed>
    <b:DayAccessed>29</b:DayAccessed>
    <b:URL>https://corporatefinanceinstitute.com/resources/careers/soft-skills/team-cohesion/</b:URL>
    <b:RefOrder>18</b:RefOrder>
  </b:Source>
  <b:Source>
    <b:Tag>Stu21</b:Tag>
    <b:SourceType>InternetSite</b:SourceType>
    <b:Guid>{418DEFA1-D0AB-46A2-9B73-4CC3DAB21211}</b:Guid>
    <b:Author>
      <b:Author>
        <b:Corporate>Study.com</b:Corporate>
      </b:Author>
    </b:Author>
    <b:Title>Team Leader Definition &amp; Responsibilites </b:Title>
    <b:Year>2021</b:Year>
    <b:YearAccessed>2022</b:YearAccessed>
    <b:MonthAccessed>September</b:MonthAccessed>
    <b:DayAccessed>29</b:DayAccessed>
    <b:URL>https://study.com/learn/lesson/team-leader-role-responsibilities.html</b:URL>
    <b:RefOrder>20</b:RefOrder>
  </b:Source>
  <b:Source>
    <b:Tag>Mar01</b:Tag>
    <b:SourceType>JournalArticle</b:SourceType>
    <b:Guid>{8D6A8E89-7F1C-44CB-8348-6D14EE5A199B}</b:Guid>
    <b:Title>A temporally based framework and taxonomy of team processes</b:Title>
    <b:Year>2001</b:Year>
    <b:Author>
      <b:Author>
        <b:NameList>
          <b:Person>
            <b:Last>Marks</b:Last>
            <b:First>M.</b:First>
            <b:Middle>A</b:Middle>
          </b:Person>
          <b:Person>
            <b:Last>Mathieu</b:Last>
            <b:First>J. E</b:First>
          </b:Person>
          <b:Person>
            <b:Last>Zaccaro</b:Last>
            <b:First>S. J </b:First>
          </b:Person>
        </b:NameList>
      </b:Author>
    </b:Author>
    <b:Pages>356-376</b:Pages>
    <b:JournalName>Academy of Management Review</b:JournalName>
    <b:Issue>26</b:Issue>
    <b:RefOrder>23</b:RefOrder>
  </b:Source>
  <b:Source>
    <b:Tag>Rei11</b:Tag>
    <b:SourceType>BookSection</b:SourceType>
    <b:Guid>{01599021-BC50-4E80-9376-866B8CE7393E}</b:Guid>
    <b:Title>Team creativity and innovation: The effect of team composition, social processes and cognition</b:Title>
    <b:Year>2011</b:Year>
    <b:Author>
      <b:Author>
        <b:NameList>
          <b:Person>
            <b:Last>Reiter-Palmon</b:Last>
            <b:First>R</b:First>
          </b:Person>
          <b:Person>
            <b:Last>Wigert</b:Last>
            <b:First>B</b:First>
          </b:Person>
          <b:Person>
            <b:Last>de Vreede</b:Last>
            <b:First>T</b:First>
          </b:Person>
        </b:NameList>
      </b:Author>
    </b:Author>
    <b:City>San Diego</b:City>
    <b:Publisher>Academic Press</b:Publisher>
    <b:BookTitle>Handbook of organizational creativity</b:BookTitle>
    <b:Pages>295-326</b:Pages>
    <b:RefOrder>22</b:RefOrder>
  </b:Source>
  <b:Source>
    <b:Tag>RIl05</b:Tag>
    <b:SourceType>JournalArticle</b:SourceType>
    <b:Guid>{21504E5A-C6B0-42CE-BFF5-1B314FEF6421}</b:Guid>
    <b:Author>
      <b:Author>
        <b:Corporate>R, Ilgen D.; Hollenbeck, J. R; Johnson, M; Jundt, D;</b:Corporate>
      </b:Author>
    </b:Author>
    <b:Title>From input-process-output models to IMOI models</b:Title>
    <b:BookTitle>Teams in organizations</b:BookTitle>
    <b:Year>2005</b:Year>
    <b:Pages>517-543</b:Pages>
    <b:Publisher>Annual Review of Psychology</b:Publisher>
    <b:JournalName>Teams in organizations</b:JournalName>
    <b:Issue>56</b:Issue>
    <b:RefOrder>24</b:RefOrder>
  </b:Source>
  <b:Source>
    <b:Tag>Rei17</b:Tag>
    <b:SourceType>JournalArticle</b:SourceType>
    <b:Guid>{DFCC589E-9601-44C3-9FE2-46DF808274C1}</b:Guid>
    <b:Author>
      <b:Author>
        <b:NameList>
          <b:Person>
            <b:Last>Reiter-Palmon</b:Last>
            <b:First>Roni</b:First>
          </b:Person>
          <b:Person>
            <b:Last>Sinha</b:Last>
            <b:First>Tanmay</b:First>
          </b:Person>
          <b:Person>
            <b:Last>Gevers</b:Last>
            <b:First>Josette</b:First>
          </b:Person>
          <b:Person>
            <b:Last>Odobez</b:Last>
            <b:First>Jean-Marc</b:First>
          </b:Person>
          <b:Person>
            <b:Last>Volpe</b:Last>
            <b:First>Gualtiero </b:First>
          </b:Person>
        </b:NameList>
      </b:Author>
    </b:Author>
    <b:Title>Social Science Framework for Studying/Group Phenomena</b:Title>
    <b:JournalName>Theories and Models of Teams and Groups</b:JournalName>
    <b:Year>2017</b:Year>
    <b:Pages>2-3</b:Pages>
    <b:Issue>5</b:Issue>
    <b:RefOrder>21</b:RefOrder>
  </b:Source>
  <b:Source>
    <b:Tag>Cha22</b:Tag>
    <b:SourceType>InternetSite</b:SourceType>
    <b:Guid>{9C816DA7-EEAC-4B1C-B5F5-E0731B9BD765}</b:Guid>
    <b:Title>10 Ways to Build Team Cohesion in Workplace</b:Title>
    <b:Year>2022</b:Year>
    <b:Author>
      <b:Author>
        <b:Corporate>Change Management Insight</b:Corporate>
      </b:Author>
    </b:Author>
    <b:YearAccessed>2022</b:YearAccessed>
    <b:MonthAccessed>September</b:MonthAccessed>
    <b:DayAccessed>29</b:DayAccessed>
    <b:URL>https://changemanagementinsight.com/team-cohesion-in-workplace/#:~:text=10%20Ways%20to%20Build%20Team%20Cohesion%20in%20Workplace,8.%20Select%20right%20team%20members%20...%20More%20items</b:URL>
    <b:RefOrder>19</b:RefOrder>
  </b:Source>
  <b:Source>
    <b:Tag>Com22</b:Tag>
    <b:SourceType>InternetSite</b:SourceType>
    <b:Guid>{8ABB5A3D-C8E5-4BD8-8F9A-BD44E51F0A3D}</b:Guid>
    <b:Author>
      <b:Author>
        <b:Corporate>Compliance Prime Team </b:Corporate>
      </b:Author>
    </b:Author>
    <b:Title>What is Interpersonal Conflict?</b:Title>
    <b:Year>2022</b:Year>
    <b:YearAccessed>2022</b:YearAccessed>
    <b:MonthAccessed>September</b:MonthAccessed>
    <b:DayAccessed>29</b:DayAccessed>
    <b:URL>https://www.complianceprime.com/blog/2022/02/26/what-is-interpersonal-conflict/</b:URL>
    <b:RefOrder>25</b:RefOrder>
  </b:Source>
  <b:Source>
    <b:Tag>CIP22</b:Tag>
    <b:SourceType>InternetSite</b:SourceType>
    <b:Guid>{80D859C9-E997-4132-ABC5-7EACD39AD411}</b:Guid>
    <b:Author>
      <b:Author>
        <b:Corporate>CIPD</b:Corporate>
      </b:Author>
    </b:Author>
    <b:Title>Mediation at work</b:Title>
    <b:Year>2022</b:Year>
    <b:YearAccessed>2022</b:YearAccessed>
    <b:MonthAccessed>September</b:MonthAccessed>
    <b:DayAccessed>29</b:DayAccessed>
    <b:URL>https://www.cipd.co.uk/knowledge/fundamentals/relations/disputes/mediation-factsheet</b:URL>
    <b:RefOrder>26</b:RefOrder>
  </b:Source>
  <b:Source>
    <b:Tag>Col229</b:Tag>
    <b:SourceType>InternetSite</b:SourceType>
    <b:Guid>{A525063D-0B15-48DD-B452-2C27C8E03E3B}</b:Guid>
    <b:Author>
      <b:Author>
        <b:Corporate>College of Policing</b:Corporate>
      </b:Author>
    </b:Author>
    <b:Title>We Are Collaborative</b:Title>
    <b:Year>2022</b:Year>
    <b:YearAccessed>2022</b:YearAccessed>
    <b:MonthAccessed>September</b:MonthAccessed>
    <b:DayAccessed>29</b:DayAccessed>
    <b:URL>https://profdev.college.police.uk/competency-values/we-are-collaborative/</b:URL>
    <b:RefOrder>27</b:RefOrder>
  </b:Source>
  <b:Source>
    <b:Tag>Loc18</b:Tag>
    <b:SourceType>InternetSite</b:SourceType>
    <b:Guid>{C37C3BC2-26AC-4C77-9885-B7CBCFF1A52A}</b:Guid>
    <b:Author>
      <b:Author>
        <b:Corporate>Local Goverment Association</b:Corporate>
      </b:Author>
    </b:Author>
    <b:Title>Police Staff Standards of Professional Behaviour</b:Title>
    <b:Year>2018</b:Year>
    <b:YearAccessed>2022</b:YearAccessed>
    <b:MonthAccessed>September</b:MonthAccessed>
    <b:DayAccessed>29</b:DayAccessed>
    <b:URL>https://www.local.gov.uk/our-support/workforce-and-hr-support/police/police-staff/police-staff-council-handbook/police-staff#:~:text=Police%20Staff%20Standards%20of%20Professional%20Behaviour%201%20Introduction,of%20restraint%20...%208%20Instructions%20..</b:URL>
    <b:RefOrder>28</b:RefOrder>
  </b:Source>
  <b:Source>
    <b:Tag>Ben16</b:Tag>
    <b:SourceType>InternetSite</b:SourceType>
    <b:Guid>{CC04DE33-0AB8-4076-9862-056C1F6593E8}</b:Guid>
    <b:Author>
      <b:Author>
        <b:NameList>
          <b:Person>
            <b:Last>Stark</b:Last>
            <b:First>Ben</b:First>
          </b:Person>
        </b:NameList>
      </b:Author>
    </b:Author>
    <b:Title>Information vs Intelligence</b:Title>
    <b:Year>2016</b:Year>
    <b:YearAccessed>2022</b:YearAccessed>
    <b:MonthAccessed>September</b:MonthAccessed>
    <b:DayAccessed>30</b:DayAccessed>
    <b:URL>https://www.intelligence101.com/information-vs-intelligence/</b:URL>
    <b:RefOrder>29</b:RefOrder>
  </b:Source>
  <b:Source>
    <b:Tag>Col15</b:Tag>
    <b:SourceType>InternetSite</b:SourceType>
    <b:Guid>{D34BD42C-2AF1-4508-8997-E722BFF3E482}</b:Guid>
    <b:Author>
      <b:Author>
        <b:Corporate>College of policing</b:Corporate>
      </b:Author>
    </b:Author>
    <b:Title>Intelligence collection, development and dissemination</b:Title>
    <b:Year>2015</b:Year>
    <b:YearAccessed>2022</b:YearAccessed>
    <b:MonthAccessed>September</b:MonthAccessed>
    <b:DayAccessed>30</b:DayAccessed>
    <b:URL>https://www.college.police.uk/app/intelligence-management/intelligence-collection-development-and-dissemination</b:URL>
    <b:RefOrder>34</b:RefOrder>
  </b:Source>
  <b:Source>
    <b:Tag>Law22</b:Tag>
    <b:SourceType>InternetSite</b:SourceType>
    <b:Guid>{3318BC2B-448B-48FD-B042-A13F65FB0A66}</b:Guid>
    <b:Author>
      <b:Author>
        <b:Corporate>Law insider</b:Corporate>
      </b:Author>
    </b:Author>
    <b:Title>Criminal Activity definition</b:Title>
    <b:YearAccessed>2022</b:YearAccessed>
    <b:MonthAccessed>September</b:MonthAccessed>
    <b:DayAccessed>30</b:DayAccessed>
    <b:URL>https://www.lawinsider.com/dictionary/criminal-activity</b:URL>
    <b:RefOrder>31</b:RefOrder>
  </b:Source>
  <b:Source>
    <b:Tag>Nat221</b:Tag>
    <b:SourceType>InternetSite</b:SourceType>
    <b:Guid>{4D56E59A-1034-4097-BB34-D1BDACEFAE39}</b:Guid>
    <b:Author>
      <b:Author>
        <b:Corporate>National Crime Agency </b:Corporate>
      </b:Author>
    </b:Author>
    <b:Title>Intelligence: enhancing the picture of serious organised crime affecting the UK</b:Title>
    <b:YearAccessed>2022</b:YearAccessed>
    <b:MonthAccessed>September</b:MonthAccessed>
    <b:DayAccessed>30</b:DayAccessed>
    <b:URL>https://nationalcrimeagency.gov.uk/what-we-do/how-we-work/intelligence-enhancing-the-picture-of-serious-organised-crime-affecting-the-uk#:~:text=Tactical%20intelligence%20informs%20us%20of%20emerging%20threats%20and,and%20how%20they%20avoid%20detection%20</b:URL>
    <b:RefOrder>32</b:RefOrder>
  </b:Source>
  <b:Source>
    <b:Tag>POL22</b:Tag>
    <b:SourceType>InternetSite</b:SourceType>
    <b:Guid>{C04EF6CB-1384-4E94-B83B-24F42736C8FC}</b:Guid>
    <b:Author>
      <b:Author>
        <b:Corporate>POLICE.UK</b:Corporate>
      </b:Author>
    </b:Author>
    <b:Title>Automatic Number Plate Recognition (ANPR)</b:Title>
    <b:Year>2022</b:Year>
    <b:YearAccessed>2022</b:YearAccessed>
    <b:MonthAccessed>September</b:MonthAccessed>
    <b:DayAccessed>30</b:DayAccessed>
    <b:URL>https://www.police.uk/advice/advice-and-information/rs/road-safety/automatic-number-plate-recognition-anpr/</b:URL>
    <b:RefOrder>33</b:RefOrder>
  </b:Source>
  <b:Source>
    <b:Tag>Jas21</b:Tag>
    <b:SourceType>Report</b:SourceType>
    <b:Guid>{9954A915-9B3C-4C62-9D70-E19E7CB2F474}</b:Guid>
    <b:Title>Gang stole £100,000 worth of cars in campaign of thefts across South Wales</b:Title>
    <b:Year>2021</b:Year>
    <b:Author>
      <b:Author>
        <b:NameList>
          <b:Person>
            <b:Last>Evans</b:Last>
            <b:First>Jason</b:First>
          </b:Person>
        </b:NameList>
      </b:Author>
    </b:Author>
    <b:Publisher>Wales Online</b:Publisher>
    <b:RefOrder>35</b:RefOrder>
  </b:Source>
  <b:Source>
    <b:Tag>GOV224</b:Tag>
    <b:SourceType>InternetSite</b:SourceType>
    <b:Guid>{4740F024-E5EF-4B60-93BF-73CAF3309929}</b:Guid>
    <b:Author>
      <b:Author>
        <b:Corporate>GOV.UK</b:Corporate>
      </b:Author>
    </b:Author>
    <b:YearAccessed>2022</b:YearAccessed>
    <b:MonthAccessed>September</b:MonthAccessed>
    <b:DayAccessed>30</b:DayAccessed>
    <b:Title>Intelligence Management</b:Title>
    <b:URL>https://www.local.gov.uk/sites/default/files/documents/Intelligence%20Management%20Training.pdf</b:URL>
    <b:RefOrder>30</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338A2BA0-3F43-458A-8496-F94DFA3E8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8455</TotalTime>
  <Pages>32</Pages>
  <Words>9173</Words>
  <Characters>52290</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Phillips,Luke swp6960</cp:lastModifiedBy>
  <cp:revision>16</cp:revision>
  <cp:lastPrinted>2014-08-26T08:55:00Z</cp:lastPrinted>
  <dcterms:created xsi:type="dcterms:W3CDTF">2022-04-28T09:50:00Z</dcterms:created>
  <dcterms:modified xsi:type="dcterms:W3CDTF">2022-10-03T18:04:00Z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2022-04-28T09:49:29Z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b8a6c143-2cea-4d52-90e8-daf5d685db42</vt:lpwstr>
  </property>
  <property fmtid="{D5CDD505-2E9C-101B-9397-08002B2CF9AE}" pid="9" name="MSIP_Label_66cf8fe5-b7b7-4df7-b38d-1c61ac2f6639_ContentBits">
    <vt:lpwstr>0</vt:lpwstr>
  </property>
</Properties>
</file>