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79518" w14:textId="0E7021D5" w:rsidR="002443AA" w:rsidRPr="002443AA" w:rsidRDefault="002443AA" w:rsidP="00DD7761">
      <w:pPr>
        <w:spacing w:line="360" w:lineRule="auto"/>
        <w:jc w:val="center"/>
        <w:rPr>
          <w:rFonts w:ascii="ACADEMY ENGRAVED LET PLAIN:1.0" w:hAnsi="ACADEMY ENGRAVED LET PLAIN:1.0" w:cs="Apple Chancery"/>
          <w:sz w:val="32"/>
          <w:szCs w:val="32"/>
        </w:rPr>
      </w:pPr>
      <w:r w:rsidRPr="002443AA">
        <w:rPr>
          <w:rFonts w:ascii="ACADEMY ENGRAVED LET PLAIN:1.0" w:hAnsi="ACADEMY ENGRAVED LET PLAIN:1.0" w:cs="Apple Chancery"/>
          <w:sz w:val="32"/>
          <w:szCs w:val="32"/>
          <w:lang w:val="en-US"/>
        </w:rPr>
        <w:t>MODULE NAME: ENTERPRISE AND ENTERPRENUERSHIP.</w:t>
      </w:r>
    </w:p>
    <w:p w14:paraId="7C8A61CD" w14:textId="77777777" w:rsidR="002443AA" w:rsidRPr="002443AA" w:rsidRDefault="002443AA" w:rsidP="00DD7761">
      <w:pPr>
        <w:spacing w:line="360" w:lineRule="auto"/>
        <w:jc w:val="center"/>
        <w:rPr>
          <w:rFonts w:ascii="ACADEMY ENGRAVED LET PLAIN:1.0" w:hAnsi="ACADEMY ENGRAVED LET PLAIN:1.0" w:cs="Apple Chancery"/>
          <w:sz w:val="32"/>
          <w:szCs w:val="32"/>
        </w:rPr>
      </w:pPr>
      <w:r w:rsidRPr="002443AA">
        <w:rPr>
          <w:rFonts w:ascii="ACADEMY ENGRAVED LET PLAIN:1.0" w:hAnsi="ACADEMY ENGRAVED LET PLAIN:1.0" w:cs="Apple Chancery"/>
          <w:sz w:val="32"/>
          <w:szCs w:val="32"/>
          <w:lang w:val="en-US"/>
        </w:rPr>
        <w:t>MODULE CODE: LCLM4006</w:t>
      </w:r>
    </w:p>
    <w:p w14:paraId="476120FD" w14:textId="7ECE9D46" w:rsidR="002443AA" w:rsidRPr="002443AA" w:rsidRDefault="002443AA" w:rsidP="00DD7761">
      <w:pPr>
        <w:spacing w:line="360" w:lineRule="auto"/>
        <w:jc w:val="center"/>
        <w:rPr>
          <w:rFonts w:ascii="ACADEMY ENGRAVED LET PLAIN:1.0" w:hAnsi="ACADEMY ENGRAVED LET PLAIN:1.0" w:cs="Apple Chancery"/>
          <w:sz w:val="32"/>
          <w:szCs w:val="32"/>
          <w:lang w:val="en-US"/>
        </w:rPr>
      </w:pPr>
      <w:r w:rsidRPr="002443AA">
        <w:rPr>
          <w:rFonts w:ascii="ACADEMY ENGRAVED LET PLAIN:1.0" w:hAnsi="ACADEMY ENGRAVED LET PLAIN:1.0" w:cs="Apple Chancery"/>
          <w:sz w:val="32"/>
          <w:szCs w:val="32"/>
          <w:lang w:val="en-US"/>
        </w:rPr>
        <w:t>STUDENT NAME: TASFIA AMIR</w:t>
      </w:r>
    </w:p>
    <w:p w14:paraId="32CDBB72" w14:textId="77777777" w:rsidR="002443AA" w:rsidRPr="002443AA" w:rsidRDefault="002443AA" w:rsidP="00DD7761">
      <w:pPr>
        <w:spacing w:line="360" w:lineRule="auto"/>
        <w:jc w:val="center"/>
        <w:rPr>
          <w:rFonts w:ascii="ACADEMY ENGRAVED LET PLAIN:1.0" w:hAnsi="ACADEMY ENGRAVED LET PLAIN:1.0" w:cs="Apple Chancery"/>
          <w:sz w:val="32"/>
          <w:szCs w:val="32"/>
          <w:lang w:val="en-US"/>
        </w:rPr>
      </w:pPr>
      <w:r w:rsidRPr="002443AA">
        <w:rPr>
          <w:rFonts w:ascii="ACADEMY ENGRAVED LET PLAIN:1.0" w:hAnsi="ACADEMY ENGRAVED LET PLAIN:1.0" w:cs="Apple Chancery"/>
          <w:sz w:val="32"/>
          <w:szCs w:val="32"/>
          <w:lang w:val="en-US"/>
        </w:rPr>
        <w:t>ID:2426107</w:t>
      </w:r>
    </w:p>
    <w:p w14:paraId="23DF0066" w14:textId="37181FC8" w:rsidR="002443AA" w:rsidRPr="002443AA" w:rsidRDefault="002443AA" w:rsidP="00DD7761">
      <w:pPr>
        <w:spacing w:line="360" w:lineRule="auto"/>
        <w:jc w:val="center"/>
        <w:rPr>
          <w:rFonts w:ascii="ACADEMY ENGRAVED LET PLAIN:1.0" w:hAnsi="ACADEMY ENGRAVED LET PLAIN:1.0" w:cs="Apple Chancery"/>
          <w:sz w:val="32"/>
          <w:szCs w:val="32"/>
          <w:lang w:val="en-US"/>
        </w:rPr>
      </w:pPr>
      <w:r w:rsidRPr="002443AA">
        <w:rPr>
          <w:rFonts w:ascii="ACADEMY ENGRAVED LET PLAIN:1.0" w:hAnsi="ACADEMY ENGRAVED LET PLAIN:1.0" w:cs="Apple Chancery"/>
          <w:sz w:val="32"/>
          <w:szCs w:val="32"/>
          <w:lang w:val="en-US"/>
        </w:rPr>
        <w:t>LECTURER: SHEN</w:t>
      </w:r>
      <w:r w:rsidR="00015FCB">
        <w:rPr>
          <w:rFonts w:ascii="ACADEMY ENGRAVED LET PLAIN:1.0" w:hAnsi="ACADEMY ENGRAVED LET PLAIN:1.0" w:cs="Apple Chancery"/>
          <w:sz w:val="32"/>
          <w:szCs w:val="32"/>
          <w:lang w:val="en-US"/>
        </w:rPr>
        <w:t>G</w:t>
      </w:r>
      <w:r w:rsidRPr="002443AA">
        <w:rPr>
          <w:rFonts w:ascii="ACADEMY ENGRAVED LET PLAIN:1.0" w:hAnsi="ACADEMY ENGRAVED LET PLAIN:1.0" w:cs="Apple Chancery"/>
          <w:sz w:val="32"/>
          <w:szCs w:val="32"/>
          <w:lang w:val="en-US"/>
        </w:rPr>
        <w:t>FENG MEI</w:t>
      </w:r>
    </w:p>
    <w:p w14:paraId="3D1F1FE6" w14:textId="2DBC76D2" w:rsidR="002443AA" w:rsidRPr="002443AA" w:rsidRDefault="002443AA" w:rsidP="00DD7761">
      <w:pPr>
        <w:spacing w:line="360" w:lineRule="auto"/>
        <w:jc w:val="center"/>
        <w:rPr>
          <w:rFonts w:ascii="ACADEMY ENGRAVED LET PLAIN:1.0" w:hAnsi="ACADEMY ENGRAVED LET PLAIN:1.0" w:cs="Apple Chancery"/>
          <w:sz w:val="32"/>
          <w:szCs w:val="32"/>
        </w:rPr>
      </w:pPr>
      <w:r w:rsidRPr="002443AA">
        <w:rPr>
          <w:rFonts w:ascii="ACADEMY ENGRAVED LET PLAIN:1.0" w:hAnsi="ACADEMY ENGRAVED LET PLAIN:1.0" w:cs="Apple Chancery"/>
          <w:sz w:val="32"/>
          <w:szCs w:val="32"/>
          <w:lang w:val="en-US"/>
        </w:rPr>
        <w:t>TITLE:  BUSINESS PLAN</w:t>
      </w:r>
    </w:p>
    <w:p w14:paraId="26941B64" w14:textId="77777777" w:rsidR="00596312" w:rsidRDefault="00596312"/>
    <w:p w14:paraId="7E6BD653" w14:textId="77777777" w:rsidR="002443AA" w:rsidRDefault="002443AA"/>
    <w:p w14:paraId="41932266" w14:textId="77777777" w:rsidR="002443AA" w:rsidRDefault="002443AA"/>
    <w:p w14:paraId="1A0AE646" w14:textId="77777777" w:rsidR="002443AA" w:rsidRDefault="002443AA"/>
    <w:p w14:paraId="7E93DF5E" w14:textId="77777777" w:rsidR="002443AA" w:rsidRPr="002443AA" w:rsidRDefault="002443AA" w:rsidP="002443AA"/>
    <w:p w14:paraId="695F72F1" w14:textId="77777777" w:rsidR="002443AA" w:rsidRPr="002443AA" w:rsidRDefault="002443AA" w:rsidP="002443AA"/>
    <w:p w14:paraId="03A6D41D" w14:textId="77777777" w:rsidR="002443AA" w:rsidRPr="002443AA" w:rsidRDefault="002443AA" w:rsidP="002443AA"/>
    <w:p w14:paraId="2C61B672" w14:textId="77777777" w:rsidR="002443AA" w:rsidRPr="002443AA" w:rsidRDefault="002443AA" w:rsidP="002443AA"/>
    <w:p w14:paraId="28FCD106" w14:textId="77777777" w:rsidR="002443AA" w:rsidRPr="002443AA" w:rsidRDefault="002443AA" w:rsidP="002443AA"/>
    <w:p w14:paraId="3C599600" w14:textId="77777777" w:rsidR="002443AA" w:rsidRPr="002443AA" w:rsidRDefault="002443AA" w:rsidP="002443AA">
      <w:pPr>
        <w:jc w:val="center"/>
      </w:pPr>
    </w:p>
    <w:p w14:paraId="448AA2A7" w14:textId="77777777" w:rsidR="002443AA" w:rsidRPr="002443AA" w:rsidRDefault="002443AA" w:rsidP="002443AA"/>
    <w:p w14:paraId="1E738BF6" w14:textId="77777777" w:rsidR="002443AA" w:rsidRPr="002443AA" w:rsidRDefault="002443AA" w:rsidP="002443AA"/>
    <w:p w14:paraId="47B6CBA9" w14:textId="77777777" w:rsidR="002443AA" w:rsidRPr="002443AA" w:rsidRDefault="002443AA" w:rsidP="002443AA"/>
    <w:p w14:paraId="5979B1CE" w14:textId="77777777" w:rsidR="002443AA" w:rsidRPr="002443AA" w:rsidRDefault="002443AA" w:rsidP="002443AA"/>
    <w:p w14:paraId="20045ED7" w14:textId="77777777" w:rsidR="002443AA" w:rsidRPr="002443AA" w:rsidRDefault="002443AA" w:rsidP="002443AA"/>
    <w:p w14:paraId="24EAEA23" w14:textId="77777777" w:rsidR="002443AA" w:rsidRPr="002443AA" w:rsidRDefault="002443AA" w:rsidP="002443AA"/>
    <w:p w14:paraId="2044F919" w14:textId="77777777" w:rsidR="002443AA" w:rsidRPr="002443AA" w:rsidRDefault="002443AA" w:rsidP="002443AA"/>
    <w:p w14:paraId="6CCA2AAD" w14:textId="77777777" w:rsidR="002443AA" w:rsidRPr="002443AA" w:rsidRDefault="002443AA" w:rsidP="002443AA"/>
    <w:p w14:paraId="3DFBDB7A" w14:textId="77777777" w:rsidR="002443AA" w:rsidRPr="002443AA" w:rsidRDefault="002443AA" w:rsidP="002443AA"/>
    <w:p w14:paraId="149FE649" w14:textId="77777777" w:rsidR="002443AA" w:rsidRPr="002443AA" w:rsidRDefault="002443AA" w:rsidP="002443AA"/>
    <w:p w14:paraId="4EBC3C25" w14:textId="77777777" w:rsidR="002443AA" w:rsidRPr="002443AA" w:rsidRDefault="002443AA" w:rsidP="002443AA"/>
    <w:p w14:paraId="3BB8935C" w14:textId="77777777" w:rsidR="002443AA" w:rsidRPr="002443AA" w:rsidRDefault="002443AA" w:rsidP="002443AA"/>
    <w:p w14:paraId="3E4E73AB" w14:textId="77777777" w:rsidR="002443AA" w:rsidRPr="002443AA" w:rsidRDefault="002443AA" w:rsidP="002443AA"/>
    <w:p w14:paraId="4E25D721" w14:textId="77777777" w:rsidR="002443AA" w:rsidRPr="002443AA" w:rsidRDefault="002443AA" w:rsidP="002443AA"/>
    <w:p w14:paraId="4ADF918C" w14:textId="77777777" w:rsidR="002443AA" w:rsidRPr="002443AA" w:rsidRDefault="002443AA" w:rsidP="002443AA"/>
    <w:p w14:paraId="0303BBC1" w14:textId="77777777" w:rsidR="002443AA" w:rsidRDefault="002443AA" w:rsidP="002443AA"/>
    <w:p w14:paraId="4B1E056D" w14:textId="77777777" w:rsidR="002443AA" w:rsidRDefault="002443AA" w:rsidP="002443AA"/>
    <w:p w14:paraId="3C923F0A" w14:textId="77777777" w:rsidR="002443AA" w:rsidRDefault="002443AA" w:rsidP="002443AA"/>
    <w:p w14:paraId="166C3BF4" w14:textId="77777777" w:rsidR="002443AA" w:rsidRDefault="002443AA" w:rsidP="002443AA"/>
    <w:p w14:paraId="568C558E" w14:textId="77777777" w:rsidR="002443AA" w:rsidRDefault="002443AA" w:rsidP="002443AA"/>
    <w:p w14:paraId="05949084" w14:textId="77777777" w:rsidR="002443AA" w:rsidRDefault="002443AA" w:rsidP="002443AA"/>
    <w:p w14:paraId="4AF28C2C" w14:textId="77777777" w:rsidR="002443AA" w:rsidRDefault="002443AA" w:rsidP="002443AA"/>
    <w:p w14:paraId="31F3C7A5" w14:textId="77777777" w:rsidR="002443AA" w:rsidRDefault="002443AA" w:rsidP="002443AA"/>
    <w:p w14:paraId="349CAB5C" w14:textId="77777777" w:rsidR="002443AA" w:rsidRDefault="002443AA" w:rsidP="002443AA"/>
    <w:p w14:paraId="73013AFF" w14:textId="77777777" w:rsidR="002443AA" w:rsidRDefault="002443AA" w:rsidP="002443AA"/>
    <w:p w14:paraId="0EEAC4FF" w14:textId="77777777" w:rsidR="002443AA" w:rsidRDefault="002443AA" w:rsidP="002443AA"/>
    <w:p w14:paraId="50B8ABAE" w14:textId="77777777" w:rsidR="002443AA" w:rsidRDefault="002443AA" w:rsidP="002443AA"/>
    <w:p w14:paraId="5D063D18" w14:textId="41CFC976" w:rsidR="002443AA" w:rsidRDefault="002443AA" w:rsidP="002443AA"/>
    <w:p w14:paraId="07DC6BB9" w14:textId="2AED531D" w:rsidR="002443AA" w:rsidRPr="002443AA" w:rsidRDefault="002443AA" w:rsidP="00DD7761">
      <w:pPr>
        <w:spacing w:line="360" w:lineRule="auto"/>
        <w:rPr>
          <w:sz w:val="36"/>
          <w:szCs w:val="36"/>
        </w:rPr>
      </w:pPr>
      <w:r w:rsidRPr="002443AA">
        <w:rPr>
          <w:sz w:val="36"/>
          <w:szCs w:val="36"/>
        </w:rPr>
        <w:t>TABLE OF CONTENT</w:t>
      </w:r>
    </w:p>
    <w:p w14:paraId="470A3B4E" w14:textId="77777777" w:rsidR="00EC24B1" w:rsidRDefault="00EC24B1" w:rsidP="00EC24B1">
      <w:pPr>
        <w:spacing w:line="54" w:lineRule="exact"/>
        <w:rPr>
          <w:sz w:val="20"/>
          <w:szCs w:val="20"/>
        </w:rPr>
      </w:pPr>
    </w:p>
    <w:p w14:paraId="6E91EEE8" w14:textId="743663EC" w:rsidR="00EC24B1" w:rsidRDefault="00EC24B1" w:rsidP="00EC24B1">
      <w:pPr>
        <w:tabs>
          <w:tab w:val="left" w:leader="dot" w:pos="8880"/>
        </w:tabs>
        <w:rPr>
          <w:sz w:val="20"/>
          <w:szCs w:val="20"/>
        </w:rPr>
      </w:pPr>
      <w:r>
        <w:rPr>
          <w:rFonts w:ascii="Arial" w:eastAsia="Arial" w:hAnsi="Arial" w:cs="Arial"/>
          <w:b/>
          <w:bCs/>
        </w:rPr>
        <w:t>Introduction</w:t>
      </w:r>
      <w:r>
        <w:rPr>
          <w:sz w:val="20"/>
          <w:szCs w:val="20"/>
        </w:rPr>
        <w:tab/>
      </w:r>
      <w:r>
        <w:rPr>
          <w:rFonts w:ascii="Arial" w:eastAsia="Arial" w:hAnsi="Arial" w:cs="Arial"/>
          <w:sz w:val="21"/>
          <w:szCs w:val="21"/>
        </w:rPr>
        <w:t>3</w:t>
      </w:r>
    </w:p>
    <w:p w14:paraId="6F8736BC" w14:textId="77777777" w:rsidR="00EC24B1" w:rsidRDefault="00EC24B1" w:rsidP="00EC24B1">
      <w:pPr>
        <w:spacing w:line="163" w:lineRule="exact"/>
        <w:rPr>
          <w:sz w:val="20"/>
          <w:szCs w:val="20"/>
        </w:rPr>
      </w:pPr>
    </w:p>
    <w:p w14:paraId="314BBF43" w14:textId="77777777" w:rsidR="00EC24B1" w:rsidRDefault="00EC24B1" w:rsidP="00EC24B1">
      <w:pPr>
        <w:tabs>
          <w:tab w:val="left" w:leader="dot" w:pos="8880"/>
        </w:tabs>
        <w:rPr>
          <w:sz w:val="20"/>
          <w:szCs w:val="20"/>
        </w:rPr>
      </w:pPr>
      <w:r>
        <w:rPr>
          <w:rFonts w:ascii="Arial" w:eastAsia="Arial" w:hAnsi="Arial" w:cs="Arial"/>
          <w:b/>
          <w:bCs/>
        </w:rPr>
        <w:t xml:space="preserve">Section 1 </w:t>
      </w:r>
      <w:r>
        <w:rPr>
          <w:rFonts w:ascii="Arial" w:eastAsia="Arial" w:hAnsi="Arial" w:cs="Arial"/>
        </w:rPr>
        <w:t>- Overview of the Business Idea</w:t>
      </w:r>
      <w:r>
        <w:rPr>
          <w:sz w:val="20"/>
          <w:szCs w:val="20"/>
        </w:rPr>
        <w:tab/>
      </w:r>
      <w:r>
        <w:rPr>
          <w:rFonts w:ascii="Arial" w:eastAsia="Arial" w:hAnsi="Arial" w:cs="Arial"/>
          <w:sz w:val="21"/>
          <w:szCs w:val="21"/>
        </w:rPr>
        <w:t>3</w:t>
      </w:r>
    </w:p>
    <w:p w14:paraId="41F535A5" w14:textId="77777777" w:rsidR="00EC24B1" w:rsidRDefault="00EC24B1" w:rsidP="00EC24B1">
      <w:pPr>
        <w:spacing w:line="163" w:lineRule="exact"/>
        <w:rPr>
          <w:sz w:val="20"/>
          <w:szCs w:val="20"/>
        </w:rPr>
      </w:pPr>
    </w:p>
    <w:p w14:paraId="7717DFA4" w14:textId="41732931" w:rsidR="00EC24B1" w:rsidRDefault="00EC24B1" w:rsidP="00EC24B1">
      <w:pPr>
        <w:tabs>
          <w:tab w:val="left" w:leader="dot" w:pos="8880"/>
        </w:tabs>
        <w:rPr>
          <w:sz w:val="20"/>
          <w:szCs w:val="20"/>
        </w:rPr>
      </w:pPr>
      <w:r>
        <w:rPr>
          <w:rFonts w:ascii="Arial" w:eastAsia="Arial" w:hAnsi="Arial" w:cs="Arial"/>
          <w:b/>
          <w:bCs/>
        </w:rPr>
        <w:t xml:space="preserve">Section 2 </w:t>
      </w:r>
      <w:r>
        <w:rPr>
          <w:rFonts w:ascii="Arial" w:eastAsia="Arial" w:hAnsi="Arial" w:cs="Arial"/>
        </w:rPr>
        <w:t>- Legal Format and Management Structure</w:t>
      </w:r>
      <w:r>
        <w:rPr>
          <w:sz w:val="20"/>
          <w:szCs w:val="20"/>
        </w:rPr>
        <w:tab/>
      </w:r>
      <w:r w:rsidR="00CC0CB6">
        <w:rPr>
          <w:sz w:val="20"/>
          <w:szCs w:val="20"/>
        </w:rPr>
        <w:t>4</w:t>
      </w:r>
    </w:p>
    <w:p w14:paraId="69EB9B93" w14:textId="77777777" w:rsidR="00EC24B1" w:rsidRDefault="00EC24B1" w:rsidP="00EC24B1">
      <w:pPr>
        <w:spacing w:line="163" w:lineRule="exact"/>
        <w:rPr>
          <w:sz w:val="20"/>
          <w:szCs w:val="20"/>
        </w:rPr>
      </w:pPr>
    </w:p>
    <w:p w14:paraId="0EBC4021" w14:textId="18AFDD07" w:rsidR="00EC24B1" w:rsidRDefault="00EC24B1" w:rsidP="00EC24B1">
      <w:pPr>
        <w:tabs>
          <w:tab w:val="left" w:leader="dot" w:pos="8880"/>
        </w:tabs>
        <w:rPr>
          <w:sz w:val="20"/>
          <w:szCs w:val="20"/>
        </w:rPr>
      </w:pPr>
      <w:r>
        <w:rPr>
          <w:rFonts w:ascii="Arial" w:eastAsia="Arial" w:hAnsi="Arial" w:cs="Arial"/>
          <w:b/>
          <w:bCs/>
        </w:rPr>
        <w:t xml:space="preserve">Section 3 </w:t>
      </w:r>
      <w:r>
        <w:rPr>
          <w:rFonts w:ascii="Arial" w:eastAsia="Arial" w:hAnsi="Arial" w:cs="Arial"/>
        </w:rPr>
        <w:t>- PESTEL Analysis</w:t>
      </w:r>
      <w:r>
        <w:rPr>
          <w:sz w:val="20"/>
          <w:szCs w:val="20"/>
        </w:rPr>
        <w:tab/>
      </w:r>
      <w:r w:rsidR="00CC0CB6">
        <w:rPr>
          <w:rFonts w:ascii="Arial" w:eastAsia="Arial" w:hAnsi="Arial" w:cs="Arial"/>
          <w:sz w:val="21"/>
          <w:szCs w:val="21"/>
        </w:rPr>
        <w:t>6</w:t>
      </w:r>
    </w:p>
    <w:p w14:paraId="66F4F0C7" w14:textId="77777777" w:rsidR="00EC24B1" w:rsidRDefault="00EC24B1" w:rsidP="00EC24B1">
      <w:pPr>
        <w:spacing w:line="163" w:lineRule="exact"/>
        <w:rPr>
          <w:sz w:val="20"/>
          <w:szCs w:val="20"/>
        </w:rPr>
      </w:pPr>
    </w:p>
    <w:p w14:paraId="5DC5E45F" w14:textId="4023750C" w:rsidR="00EC24B1" w:rsidRDefault="00EC24B1" w:rsidP="00EC24B1">
      <w:pPr>
        <w:tabs>
          <w:tab w:val="left" w:leader="dot" w:pos="8880"/>
        </w:tabs>
        <w:rPr>
          <w:sz w:val="20"/>
          <w:szCs w:val="20"/>
        </w:rPr>
      </w:pPr>
      <w:r>
        <w:rPr>
          <w:rFonts w:ascii="Arial" w:eastAsia="Arial" w:hAnsi="Arial" w:cs="Arial"/>
          <w:b/>
          <w:bCs/>
        </w:rPr>
        <w:t xml:space="preserve">Section 4 - </w:t>
      </w:r>
      <w:r>
        <w:rPr>
          <w:rFonts w:ascii="Arial" w:eastAsia="Arial" w:hAnsi="Arial" w:cs="Arial"/>
        </w:rPr>
        <w:t>Target Market and Marketing Strategies</w:t>
      </w:r>
      <w:r>
        <w:rPr>
          <w:sz w:val="20"/>
          <w:szCs w:val="20"/>
        </w:rPr>
        <w:tab/>
      </w:r>
      <w:r w:rsidR="00AA41C8">
        <w:rPr>
          <w:sz w:val="20"/>
          <w:szCs w:val="20"/>
        </w:rPr>
        <w:t>8</w:t>
      </w:r>
    </w:p>
    <w:p w14:paraId="0BD707CD" w14:textId="77777777" w:rsidR="00EC24B1" w:rsidRDefault="00EC24B1" w:rsidP="00EC24B1">
      <w:pPr>
        <w:spacing w:line="164" w:lineRule="exact"/>
        <w:rPr>
          <w:sz w:val="20"/>
          <w:szCs w:val="20"/>
        </w:rPr>
      </w:pPr>
    </w:p>
    <w:p w14:paraId="5352FD8B" w14:textId="40DBA926" w:rsidR="00EC24B1" w:rsidRDefault="00EC24B1" w:rsidP="00EC24B1">
      <w:pPr>
        <w:tabs>
          <w:tab w:val="left" w:leader="dot" w:pos="8880"/>
        </w:tabs>
        <w:rPr>
          <w:sz w:val="20"/>
          <w:szCs w:val="20"/>
        </w:rPr>
      </w:pPr>
      <w:r>
        <w:rPr>
          <w:rFonts w:ascii="Arial" w:eastAsia="Arial" w:hAnsi="Arial" w:cs="Arial"/>
          <w:b/>
          <w:bCs/>
        </w:rPr>
        <w:t xml:space="preserve">Section 5 </w:t>
      </w:r>
      <w:r>
        <w:rPr>
          <w:rFonts w:ascii="Arial" w:eastAsia="Arial" w:hAnsi="Arial" w:cs="Arial"/>
        </w:rPr>
        <w:t>- Funding Requirements and Allocation</w:t>
      </w:r>
      <w:r w:rsidR="00060563">
        <w:rPr>
          <w:sz w:val="20"/>
          <w:szCs w:val="20"/>
        </w:rPr>
        <w:t>…………………………………………………….…10</w:t>
      </w:r>
    </w:p>
    <w:p w14:paraId="31D58E92" w14:textId="77777777" w:rsidR="00EC24B1" w:rsidRDefault="00EC24B1" w:rsidP="00EC24B1">
      <w:pPr>
        <w:spacing w:line="163" w:lineRule="exact"/>
        <w:rPr>
          <w:sz w:val="20"/>
          <w:szCs w:val="20"/>
        </w:rPr>
      </w:pPr>
    </w:p>
    <w:p w14:paraId="0F194CA6" w14:textId="68CB3F0B" w:rsidR="002443AA" w:rsidRDefault="00EC24B1" w:rsidP="00EC24B1">
      <w:r>
        <w:rPr>
          <w:rFonts w:ascii="Arial" w:eastAsia="Arial" w:hAnsi="Arial" w:cs="Arial"/>
          <w:b/>
          <w:bCs/>
        </w:rPr>
        <w:t>Reference List</w:t>
      </w:r>
      <w:r>
        <w:rPr>
          <w:sz w:val="20"/>
          <w:szCs w:val="20"/>
        </w:rPr>
        <w:tab/>
      </w:r>
    </w:p>
    <w:p w14:paraId="12DCCE2E" w14:textId="77777777" w:rsidR="002443AA" w:rsidRDefault="002443AA" w:rsidP="002443AA"/>
    <w:p w14:paraId="5F30395E" w14:textId="77777777" w:rsidR="002443AA" w:rsidRDefault="002443AA" w:rsidP="002443AA"/>
    <w:p w14:paraId="52924222" w14:textId="77777777" w:rsidR="002443AA" w:rsidRDefault="002443AA" w:rsidP="002443AA"/>
    <w:p w14:paraId="2706B1A2" w14:textId="77777777" w:rsidR="002443AA" w:rsidRDefault="002443AA" w:rsidP="002443AA"/>
    <w:p w14:paraId="1910AD80" w14:textId="77777777" w:rsidR="002443AA" w:rsidRDefault="002443AA" w:rsidP="002443AA"/>
    <w:p w14:paraId="437F092A" w14:textId="77777777" w:rsidR="002443AA" w:rsidRDefault="002443AA" w:rsidP="002443AA"/>
    <w:p w14:paraId="45902DA7" w14:textId="77777777" w:rsidR="002443AA" w:rsidRDefault="002443AA" w:rsidP="002443AA"/>
    <w:p w14:paraId="3B77ABEA" w14:textId="77777777" w:rsidR="002443AA" w:rsidRDefault="002443AA" w:rsidP="002443AA"/>
    <w:p w14:paraId="35F32D9C" w14:textId="77777777" w:rsidR="002443AA" w:rsidRDefault="002443AA" w:rsidP="002443AA"/>
    <w:p w14:paraId="4F351873" w14:textId="77777777" w:rsidR="002443AA" w:rsidRDefault="002443AA" w:rsidP="002443AA"/>
    <w:p w14:paraId="3A60D800" w14:textId="77777777" w:rsidR="002443AA" w:rsidRDefault="002443AA" w:rsidP="002443AA"/>
    <w:p w14:paraId="50CF61F9" w14:textId="77777777" w:rsidR="002443AA" w:rsidRDefault="002443AA" w:rsidP="002443AA"/>
    <w:p w14:paraId="5A3A2913" w14:textId="77777777" w:rsidR="002443AA" w:rsidRDefault="002443AA" w:rsidP="002443AA"/>
    <w:p w14:paraId="24E7524C" w14:textId="77777777" w:rsidR="002443AA" w:rsidRDefault="002443AA" w:rsidP="002443AA"/>
    <w:p w14:paraId="7A6BA0B9" w14:textId="77777777" w:rsidR="002443AA" w:rsidRDefault="002443AA" w:rsidP="002443AA"/>
    <w:p w14:paraId="77352BF1" w14:textId="77777777" w:rsidR="002443AA" w:rsidRDefault="002443AA" w:rsidP="002443AA"/>
    <w:p w14:paraId="3303FE59" w14:textId="77777777" w:rsidR="002443AA" w:rsidRDefault="002443AA" w:rsidP="002443AA"/>
    <w:p w14:paraId="59C3E321" w14:textId="77777777" w:rsidR="002443AA" w:rsidRDefault="002443AA" w:rsidP="002443AA"/>
    <w:p w14:paraId="0C79E18F" w14:textId="77777777" w:rsidR="002443AA" w:rsidRDefault="002443AA" w:rsidP="002443AA"/>
    <w:p w14:paraId="2FA1D177" w14:textId="77777777" w:rsidR="002443AA" w:rsidRDefault="002443AA" w:rsidP="002443AA"/>
    <w:p w14:paraId="4EEB1753" w14:textId="77777777" w:rsidR="002443AA" w:rsidRDefault="002443AA" w:rsidP="002443AA"/>
    <w:p w14:paraId="6332FCAB" w14:textId="77777777" w:rsidR="002443AA" w:rsidRDefault="002443AA" w:rsidP="002443AA"/>
    <w:p w14:paraId="3C829A05" w14:textId="77777777" w:rsidR="002443AA" w:rsidRDefault="002443AA" w:rsidP="002443AA"/>
    <w:p w14:paraId="449FA505" w14:textId="77777777" w:rsidR="002443AA" w:rsidRDefault="002443AA" w:rsidP="002443AA"/>
    <w:p w14:paraId="4AEAF83D" w14:textId="77777777" w:rsidR="002443AA" w:rsidRDefault="002443AA" w:rsidP="002443AA"/>
    <w:p w14:paraId="0C6C2BFB" w14:textId="77777777" w:rsidR="002443AA" w:rsidRDefault="002443AA" w:rsidP="002443AA"/>
    <w:p w14:paraId="27EE2191" w14:textId="77777777" w:rsidR="002443AA" w:rsidRDefault="002443AA" w:rsidP="002443AA"/>
    <w:p w14:paraId="5BF2752E" w14:textId="77777777" w:rsidR="002443AA" w:rsidRDefault="002443AA" w:rsidP="002443AA"/>
    <w:p w14:paraId="600C6A2E" w14:textId="77777777" w:rsidR="002443AA" w:rsidRDefault="002443AA" w:rsidP="002443AA"/>
    <w:p w14:paraId="6A00E2C2" w14:textId="77777777" w:rsidR="002443AA" w:rsidRDefault="002443AA" w:rsidP="002443AA"/>
    <w:p w14:paraId="534039FE" w14:textId="77777777" w:rsidR="00D81851" w:rsidRDefault="00D81851" w:rsidP="00924BCB">
      <w:pPr>
        <w:spacing w:line="360" w:lineRule="auto"/>
        <w:rPr>
          <w:rFonts w:ascii="Arial" w:hAnsi="Arial" w:cs="Arial"/>
          <w:sz w:val="36"/>
          <w:szCs w:val="36"/>
        </w:rPr>
      </w:pPr>
    </w:p>
    <w:p w14:paraId="5B7B4FE0" w14:textId="6365CB97" w:rsidR="00B30763" w:rsidRDefault="00B30763" w:rsidP="00924BCB">
      <w:pPr>
        <w:spacing w:line="360" w:lineRule="auto"/>
        <w:rPr>
          <w:rFonts w:ascii="Arial" w:hAnsi="Arial" w:cs="Arial"/>
          <w:sz w:val="36"/>
          <w:szCs w:val="36"/>
        </w:rPr>
      </w:pPr>
      <w:r>
        <w:rPr>
          <w:rFonts w:ascii="Arial" w:hAnsi="Arial" w:cs="Arial"/>
          <w:sz w:val="36"/>
          <w:szCs w:val="36"/>
        </w:rPr>
        <w:t>Introduction</w:t>
      </w:r>
    </w:p>
    <w:p w14:paraId="2866A095" w14:textId="3341C70F" w:rsidR="00B30763" w:rsidRDefault="00B30763" w:rsidP="00B30763">
      <w:pPr>
        <w:spacing w:line="360" w:lineRule="auto"/>
        <w:jc w:val="both"/>
        <w:rPr>
          <w:rFonts w:ascii="Arial" w:hAnsi="Arial" w:cs="Arial"/>
          <w:sz w:val="36"/>
          <w:szCs w:val="36"/>
        </w:rPr>
      </w:pPr>
      <w:r w:rsidRPr="00B30763">
        <w:rPr>
          <w:rFonts w:ascii="Arial" w:hAnsi="Arial" w:cs="Arial"/>
          <w:color w:val="000000"/>
          <w:sz w:val="27"/>
          <w:szCs w:val="27"/>
        </w:rPr>
        <w:t>My name is</w:t>
      </w:r>
      <w:r>
        <w:rPr>
          <w:rStyle w:val="apple-converted-space"/>
          <w:rFonts w:ascii="Arial" w:hAnsi="Arial" w:cs="Arial"/>
          <w:color w:val="000000"/>
          <w:sz w:val="27"/>
          <w:szCs w:val="27"/>
        </w:rPr>
        <w:t xml:space="preserve"> Tasfia</w:t>
      </w:r>
      <w:r w:rsidRPr="00B30763">
        <w:rPr>
          <w:rFonts w:ascii="Arial" w:hAnsi="Arial" w:cs="Arial"/>
          <w:color w:val="000000"/>
          <w:sz w:val="27"/>
          <w:szCs w:val="27"/>
        </w:rPr>
        <w:t xml:space="preserve">, and this business plan </w:t>
      </w:r>
      <w:r w:rsidR="00E21AD5">
        <w:rPr>
          <w:rFonts w:ascii="Arial" w:hAnsi="Arial" w:cs="Arial"/>
          <w:color w:val="000000"/>
          <w:sz w:val="27"/>
          <w:szCs w:val="27"/>
        </w:rPr>
        <w:t>shoe my idea</w:t>
      </w:r>
      <w:r w:rsidRPr="00B30763">
        <w:rPr>
          <w:rFonts w:ascii="Arial" w:hAnsi="Arial" w:cs="Arial"/>
          <w:color w:val="000000"/>
          <w:sz w:val="27"/>
          <w:szCs w:val="27"/>
        </w:rPr>
        <w:t xml:space="preserve"> for a new Indian restaurant offering Halal, vegan, vegetarian, and allergy-friendly dishes.</w:t>
      </w:r>
      <w:r>
        <w:rPr>
          <w:rFonts w:ascii="Arial" w:hAnsi="Arial" w:cs="Arial"/>
          <w:color w:val="000000"/>
          <w:sz w:val="27"/>
          <w:szCs w:val="27"/>
        </w:rPr>
        <w:t xml:space="preserve"> </w:t>
      </w:r>
      <w:r w:rsidRPr="00B30763">
        <w:rPr>
          <w:rFonts w:ascii="Arial" w:hAnsi="Arial" w:cs="Arial"/>
          <w:color w:val="000000"/>
          <w:sz w:val="27"/>
          <w:szCs w:val="27"/>
        </w:rPr>
        <w:t xml:space="preserve">The restaurant will provide an inclusive and modern dining experience for families, students, and professionals. This plan </w:t>
      </w:r>
      <w:r w:rsidR="00F941EF">
        <w:rPr>
          <w:rFonts w:ascii="Arial" w:hAnsi="Arial" w:cs="Arial"/>
          <w:color w:val="000000"/>
          <w:sz w:val="27"/>
          <w:szCs w:val="27"/>
        </w:rPr>
        <w:t>portrays</w:t>
      </w:r>
      <w:r w:rsidRPr="00B30763">
        <w:rPr>
          <w:rFonts w:ascii="Arial" w:hAnsi="Arial" w:cs="Arial"/>
          <w:color w:val="000000"/>
          <w:sz w:val="27"/>
          <w:szCs w:val="27"/>
        </w:rPr>
        <w:t xml:space="preserve"> the business concept, marketing </w:t>
      </w:r>
      <w:r w:rsidR="00993BF6">
        <w:rPr>
          <w:rFonts w:ascii="Arial" w:hAnsi="Arial" w:cs="Arial"/>
          <w:color w:val="000000"/>
          <w:sz w:val="27"/>
          <w:szCs w:val="27"/>
        </w:rPr>
        <w:t>strategy</w:t>
      </w:r>
      <w:r w:rsidRPr="00B30763">
        <w:rPr>
          <w:rFonts w:ascii="Arial" w:hAnsi="Arial" w:cs="Arial"/>
          <w:color w:val="000000"/>
          <w:sz w:val="27"/>
          <w:szCs w:val="27"/>
        </w:rPr>
        <w:t xml:space="preserve">, environmental analysis, funding requirements, and financial forecast </w:t>
      </w:r>
      <w:r w:rsidR="00993BF6">
        <w:rPr>
          <w:rFonts w:ascii="Arial" w:hAnsi="Arial" w:cs="Arial"/>
          <w:color w:val="000000"/>
          <w:sz w:val="27"/>
          <w:szCs w:val="27"/>
        </w:rPr>
        <w:t xml:space="preserve">that’s </w:t>
      </w:r>
      <w:r w:rsidRPr="00B30763">
        <w:rPr>
          <w:rFonts w:ascii="Arial" w:hAnsi="Arial" w:cs="Arial"/>
          <w:color w:val="000000"/>
          <w:sz w:val="27"/>
          <w:szCs w:val="27"/>
        </w:rPr>
        <w:t xml:space="preserve">needed to successfully launch and grow </w:t>
      </w:r>
      <w:r w:rsidR="00EC24B1">
        <w:rPr>
          <w:rFonts w:ascii="Arial" w:hAnsi="Arial" w:cs="Arial"/>
          <w:color w:val="000000"/>
          <w:sz w:val="27"/>
          <w:szCs w:val="27"/>
        </w:rPr>
        <w:t xml:space="preserve">a </w:t>
      </w:r>
      <w:r w:rsidR="00EC24B1" w:rsidRPr="00B30763">
        <w:rPr>
          <w:rFonts w:ascii="Arial" w:hAnsi="Arial" w:cs="Arial"/>
          <w:color w:val="000000"/>
          <w:sz w:val="27"/>
          <w:szCs w:val="27"/>
        </w:rPr>
        <w:t>restaurant</w:t>
      </w:r>
      <w:r>
        <w:rPr>
          <w:rFonts w:ascii="-webkit-standard" w:hAnsi="-webkit-standard"/>
          <w:color w:val="000000"/>
          <w:sz w:val="27"/>
          <w:szCs w:val="27"/>
        </w:rPr>
        <w:t>.</w:t>
      </w:r>
    </w:p>
    <w:p w14:paraId="2C541D07" w14:textId="77777777" w:rsidR="00B30763" w:rsidRDefault="00B30763" w:rsidP="00924BCB">
      <w:pPr>
        <w:spacing w:line="360" w:lineRule="auto"/>
        <w:rPr>
          <w:rFonts w:ascii="Arial" w:hAnsi="Arial" w:cs="Arial"/>
          <w:sz w:val="36"/>
          <w:szCs w:val="36"/>
        </w:rPr>
      </w:pPr>
    </w:p>
    <w:p w14:paraId="6601CB28" w14:textId="77777777" w:rsidR="00B30763" w:rsidRDefault="00B30763" w:rsidP="00924BCB">
      <w:pPr>
        <w:spacing w:line="360" w:lineRule="auto"/>
        <w:rPr>
          <w:rFonts w:ascii="Arial" w:hAnsi="Arial" w:cs="Arial"/>
          <w:sz w:val="36"/>
          <w:szCs w:val="36"/>
        </w:rPr>
      </w:pPr>
    </w:p>
    <w:p w14:paraId="7EC7E6F5" w14:textId="6171CE3C" w:rsidR="005F1B3F" w:rsidRPr="00924BCB" w:rsidRDefault="00DD7761" w:rsidP="00924BCB">
      <w:pPr>
        <w:spacing w:line="360" w:lineRule="auto"/>
        <w:rPr>
          <w:rFonts w:ascii="Arial" w:hAnsi="Arial" w:cs="Arial"/>
          <w:sz w:val="36"/>
          <w:szCs w:val="36"/>
        </w:rPr>
      </w:pPr>
      <w:r w:rsidRPr="00DD7761">
        <w:rPr>
          <w:rFonts w:ascii="Arial" w:hAnsi="Arial" w:cs="Arial"/>
          <w:sz w:val="36"/>
          <w:szCs w:val="36"/>
        </w:rPr>
        <w:t xml:space="preserve">Overview </w:t>
      </w:r>
    </w:p>
    <w:p w14:paraId="19CEC7A9" w14:textId="76498D8A" w:rsidR="00DD7761" w:rsidRPr="00DD7761" w:rsidRDefault="00DD7761" w:rsidP="00E6242B">
      <w:pPr>
        <w:numPr>
          <w:ilvl w:val="0"/>
          <w:numId w:val="21"/>
        </w:numPr>
        <w:spacing w:line="360" w:lineRule="auto"/>
        <w:jc w:val="both"/>
        <w:rPr>
          <w:rFonts w:ascii="Arial" w:hAnsi="Arial" w:cs="Arial"/>
        </w:rPr>
      </w:pPr>
      <w:r w:rsidRPr="00DD7761">
        <w:rPr>
          <w:rFonts w:ascii="Arial" w:hAnsi="Arial" w:cs="Arial"/>
          <w:lang w:val="en-US"/>
        </w:rPr>
        <w:t>Business: restaurant</w:t>
      </w:r>
    </w:p>
    <w:p w14:paraId="67F385E7" w14:textId="77777777" w:rsidR="00DD7761" w:rsidRPr="00DD7761" w:rsidRDefault="00DD7761" w:rsidP="00E6242B">
      <w:pPr>
        <w:numPr>
          <w:ilvl w:val="0"/>
          <w:numId w:val="21"/>
        </w:numPr>
        <w:spacing w:line="360" w:lineRule="auto"/>
        <w:jc w:val="both"/>
        <w:rPr>
          <w:rFonts w:ascii="Arial" w:hAnsi="Arial" w:cs="Arial"/>
        </w:rPr>
      </w:pPr>
      <w:r w:rsidRPr="00DD7761">
        <w:rPr>
          <w:rFonts w:ascii="Arial" w:hAnsi="Arial" w:cs="Arial"/>
          <w:lang w:val="en-US"/>
        </w:rPr>
        <w:t>Industry: Food &amp; Beverage – Indian Restaurant</w:t>
      </w:r>
    </w:p>
    <w:p w14:paraId="0C567D52" w14:textId="03301DCA" w:rsidR="00DD7761" w:rsidRPr="00DD7761" w:rsidRDefault="00DD7761" w:rsidP="00E6242B">
      <w:pPr>
        <w:numPr>
          <w:ilvl w:val="0"/>
          <w:numId w:val="21"/>
        </w:numPr>
        <w:spacing w:line="360" w:lineRule="auto"/>
        <w:jc w:val="both"/>
        <w:rPr>
          <w:rFonts w:ascii="Arial" w:hAnsi="Arial" w:cs="Arial"/>
        </w:rPr>
      </w:pPr>
      <w:r w:rsidRPr="00DD7761">
        <w:rPr>
          <w:rFonts w:ascii="Arial" w:hAnsi="Arial" w:cs="Arial"/>
          <w:lang w:val="en-US"/>
        </w:rPr>
        <w:t>Business Type: Full-service restaurant with dine-in, takeaway, and delivery options</w:t>
      </w:r>
    </w:p>
    <w:p w14:paraId="3736C5ED" w14:textId="77777777" w:rsidR="002443AA" w:rsidRDefault="002443AA" w:rsidP="00E6242B">
      <w:pPr>
        <w:spacing w:line="360" w:lineRule="auto"/>
      </w:pPr>
    </w:p>
    <w:p w14:paraId="5FA96B85" w14:textId="72192220" w:rsidR="00A66479" w:rsidRPr="00575D25" w:rsidRDefault="00DD7761" w:rsidP="00575D25">
      <w:pPr>
        <w:spacing w:line="360" w:lineRule="auto"/>
        <w:rPr>
          <w:rStyle w:val="s1"/>
          <w:rFonts w:ascii="Arial" w:hAnsi="Arial" w:cs="Arial"/>
          <w:sz w:val="32"/>
          <w:szCs w:val="32"/>
        </w:rPr>
      </w:pPr>
      <w:r w:rsidRPr="00DD7761">
        <w:rPr>
          <w:rFonts w:ascii="Arial" w:hAnsi="Arial" w:cs="Arial"/>
          <w:sz w:val="32"/>
          <w:szCs w:val="32"/>
        </w:rPr>
        <w:t xml:space="preserve">Business concept </w:t>
      </w:r>
    </w:p>
    <w:p w14:paraId="25E0C556" w14:textId="532E6F69" w:rsidR="00A66479" w:rsidRPr="00A66479" w:rsidRDefault="00A66479" w:rsidP="00A66479">
      <w:pPr>
        <w:pStyle w:val="NormalWeb"/>
        <w:spacing w:line="360" w:lineRule="auto"/>
        <w:jc w:val="both"/>
        <w:rPr>
          <w:rFonts w:ascii="Arial" w:hAnsi="Arial" w:cs="Arial"/>
          <w:color w:val="000000"/>
        </w:rPr>
      </w:pPr>
      <w:r w:rsidRPr="00A66479">
        <w:rPr>
          <w:rFonts w:ascii="Arial" w:hAnsi="Arial" w:cs="Arial"/>
          <w:color w:val="000000"/>
        </w:rPr>
        <w:t>The restaurant will be a new Indian dining experience offering a wide range of vegetarian, 100% vegan, Halal, and allergy-friendly dishes. Designed to welcome families, students, and professional</w:t>
      </w:r>
      <w:r w:rsidR="00776AD9">
        <w:rPr>
          <w:rFonts w:ascii="Arial" w:hAnsi="Arial" w:cs="Arial"/>
          <w:color w:val="000000"/>
        </w:rPr>
        <w:t xml:space="preserve"> workers</w:t>
      </w:r>
      <w:r w:rsidRPr="00A66479">
        <w:rPr>
          <w:rFonts w:ascii="Arial" w:hAnsi="Arial" w:cs="Arial"/>
          <w:color w:val="000000"/>
        </w:rPr>
        <w:t xml:space="preserve">, it will combine authentic Indian flavours with modern presentation and a warm </w:t>
      </w:r>
      <w:r w:rsidR="00776AD9">
        <w:rPr>
          <w:rFonts w:ascii="Arial" w:hAnsi="Arial" w:cs="Arial"/>
          <w:color w:val="000000"/>
        </w:rPr>
        <w:t>environment</w:t>
      </w:r>
      <w:r w:rsidRPr="00A66479">
        <w:rPr>
          <w:rFonts w:ascii="Arial" w:hAnsi="Arial" w:cs="Arial"/>
          <w:color w:val="000000"/>
        </w:rPr>
        <w:t>. The business aims to meet the growing demand for inclusive dining that respects dietary, cultural, and religious needs. Unlike many Indian restaurants that focus mainly on either meat dishes or vegetarian cuisine, this restaurant will provide a fully inclusive menu so all customers can enjoy a meal together comfortably.</w:t>
      </w:r>
    </w:p>
    <w:p w14:paraId="3AFF4B03" w14:textId="59A52183" w:rsidR="00A66479" w:rsidRPr="00A66479" w:rsidRDefault="00A66479" w:rsidP="00A66479">
      <w:pPr>
        <w:pStyle w:val="NormalWeb"/>
        <w:spacing w:line="360" w:lineRule="auto"/>
        <w:jc w:val="both"/>
        <w:rPr>
          <w:rFonts w:ascii="Arial" w:hAnsi="Arial" w:cs="Arial"/>
          <w:color w:val="000000"/>
        </w:rPr>
      </w:pPr>
      <w:r w:rsidRPr="00A66479">
        <w:rPr>
          <w:rFonts w:ascii="Arial" w:hAnsi="Arial" w:cs="Arial"/>
          <w:color w:val="000000"/>
        </w:rPr>
        <w:t>The restaurant will be strongly community-focused, using fresh, locally sourced ingredients and offering seasonal dishes suitable for various diets, including gluten-</w:t>
      </w:r>
      <w:r w:rsidRPr="00A66479">
        <w:rPr>
          <w:rFonts w:ascii="Arial" w:hAnsi="Arial" w:cs="Arial"/>
          <w:color w:val="000000"/>
        </w:rPr>
        <w:lastRenderedPageBreak/>
        <w:t>free options. It</w:t>
      </w:r>
      <w:r w:rsidR="001C3566">
        <w:rPr>
          <w:rFonts w:ascii="Arial" w:hAnsi="Arial" w:cs="Arial"/>
          <w:color w:val="000000"/>
        </w:rPr>
        <w:t xml:space="preserve">s aim </w:t>
      </w:r>
      <w:r w:rsidRPr="00A66479">
        <w:rPr>
          <w:rFonts w:ascii="Arial" w:hAnsi="Arial" w:cs="Arial"/>
          <w:color w:val="000000"/>
        </w:rPr>
        <w:t xml:space="preserve">is to celebrate real Indian flavours while delivering </w:t>
      </w:r>
      <w:r w:rsidR="00575D25">
        <w:rPr>
          <w:rFonts w:ascii="Arial" w:hAnsi="Arial" w:cs="Arial"/>
          <w:color w:val="000000"/>
        </w:rPr>
        <w:t>amazing</w:t>
      </w:r>
      <w:r w:rsidRPr="00A66479">
        <w:rPr>
          <w:rFonts w:ascii="Arial" w:hAnsi="Arial" w:cs="Arial"/>
          <w:color w:val="000000"/>
        </w:rPr>
        <w:t xml:space="preserve"> food quality and </w:t>
      </w:r>
      <w:r w:rsidR="00575D25">
        <w:rPr>
          <w:rFonts w:ascii="Arial" w:hAnsi="Arial" w:cs="Arial"/>
          <w:color w:val="000000"/>
        </w:rPr>
        <w:t xml:space="preserve">excellent </w:t>
      </w:r>
      <w:r w:rsidRPr="00A66479">
        <w:rPr>
          <w:rFonts w:ascii="Arial" w:hAnsi="Arial" w:cs="Arial"/>
          <w:color w:val="000000"/>
        </w:rPr>
        <w:t xml:space="preserve">customer service. In the future, the business plans to expand into catering, corporate events, and pop-up stalls to reach a </w:t>
      </w:r>
      <w:r w:rsidR="00575D25" w:rsidRPr="00A66479">
        <w:rPr>
          <w:rFonts w:ascii="Arial" w:hAnsi="Arial" w:cs="Arial"/>
          <w:color w:val="000000"/>
        </w:rPr>
        <w:t>wider audience</w:t>
      </w:r>
      <w:r w:rsidR="00575D25">
        <w:rPr>
          <w:rFonts w:ascii="Arial" w:hAnsi="Arial" w:cs="Arial"/>
          <w:color w:val="000000"/>
        </w:rPr>
        <w:t xml:space="preserve">. </w:t>
      </w:r>
    </w:p>
    <w:p w14:paraId="1D69D9D4" w14:textId="77777777" w:rsidR="005F0CAC" w:rsidRDefault="005F0CAC" w:rsidP="00E6242B">
      <w:pPr>
        <w:spacing w:line="360" w:lineRule="auto"/>
        <w:jc w:val="both"/>
        <w:rPr>
          <w:rFonts w:ascii="Arial" w:hAnsi="Arial" w:cs="Arial"/>
          <w:color w:val="000000"/>
          <w:sz w:val="27"/>
          <w:szCs w:val="27"/>
        </w:rPr>
      </w:pPr>
    </w:p>
    <w:p w14:paraId="6CA24A06" w14:textId="761A8393" w:rsidR="005F0CAC" w:rsidRPr="005F0CAC" w:rsidRDefault="005F0CAC" w:rsidP="00E6242B">
      <w:pPr>
        <w:spacing w:line="360" w:lineRule="auto"/>
        <w:rPr>
          <w:rFonts w:ascii="Arial" w:hAnsi="Arial" w:cs="Arial"/>
          <w:color w:val="000000"/>
          <w:sz w:val="36"/>
          <w:szCs w:val="36"/>
        </w:rPr>
      </w:pPr>
      <w:r w:rsidRPr="005F0CAC">
        <w:rPr>
          <w:rFonts w:ascii="Arial" w:hAnsi="Arial" w:cs="Arial"/>
          <w:color w:val="000000"/>
          <w:sz w:val="36"/>
          <w:szCs w:val="36"/>
        </w:rPr>
        <w:t xml:space="preserve">Product and service </w:t>
      </w:r>
    </w:p>
    <w:p w14:paraId="5DCEC281" w14:textId="46EAF189" w:rsidR="005F0CAC" w:rsidRPr="005F0CAC" w:rsidRDefault="005F0CAC" w:rsidP="00E6242B">
      <w:pPr>
        <w:pStyle w:val="ListParagraph"/>
        <w:numPr>
          <w:ilvl w:val="0"/>
          <w:numId w:val="7"/>
        </w:numPr>
        <w:spacing w:line="360" w:lineRule="auto"/>
        <w:rPr>
          <w:rFonts w:ascii="Arial" w:hAnsi="Arial" w:cs="Arial"/>
          <w:color w:val="000000"/>
        </w:rPr>
      </w:pPr>
      <w:r w:rsidRPr="005F0CAC">
        <w:rPr>
          <w:rFonts w:ascii="Arial" w:hAnsi="Arial" w:cs="Arial"/>
          <w:color w:val="000000"/>
        </w:rPr>
        <w:t xml:space="preserve">halal Indian dishes, for examples Butter chicken, biryani, and kebabs and many more </w:t>
      </w:r>
    </w:p>
    <w:p w14:paraId="32ECE153" w14:textId="5BC122D6" w:rsidR="005F0CAC" w:rsidRPr="005F0CAC" w:rsidRDefault="005F0CAC" w:rsidP="00E6242B">
      <w:pPr>
        <w:pStyle w:val="ListParagraph"/>
        <w:numPr>
          <w:ilvl w:val="0"/>
          <w:numId w:val="7"/>
        </w:numPr>
        <w:spacing w:line="360" w:lineRule="auto"/>
        <w:rPr>
          <w:rFonts w:ascii="Arial" w:hAnsi="Arial" w:cs="Arial"/>
        </w:rPr>
      </w:pPr>
      <w:r w:rsidRPr="005F0CAC">
        <w:rPr>
          <w:rFonts w:ascii="Arial" w:hAnsi="Arial" w:cs="Arial"/>
          <w:color w:val="000000"/>
        </w:rPr>
        <w:t>Indian curries (vegan daal makhani, chana masala, and tikka masala)</w:t>
      </w:r>
      <w:r w:rsidRPr="005F0CAC">
        <w:rPr>
          <w:rFonts w:ascii="Arial" w:hAnsi="Arial" w:cs="Arial"/>
          <w:color w:val="000000"/>
        </w:rPr>
        <w:br/>
        <w:t>vegetarian meals (aloo gobi, veg biryani, and paneer tikka)</w:t>
      </w:r>
    </w:p>
    <w:p w14:paraId="3753209D" w14:textId="77777777" w:rsidR="005F0CAC" w:rsidRPr="005F0CAC" w:rsidRDefault="005F0CAC" w:rsidP="00E6242B">
      <w:pPr>
        <w:pStyle w:val="ListParagraph"/>
        <w:numPr>
          <w:ilvl w:val="0"/>
          <w:numId w:val="7"/>
        </w:numPr>
        <w:spacing w:line="360" w:lineRule="auto"/>
        <w:rPr>
          <w:rFonts w:ascii="Arial" w:hAnsi="Arial" w:cs="Arial"/>
        </w:rPr>
      </w:pPr>
      <w:r w:rsidRPr="005F0CAC">
        <w:rPr>
          <w:rFonts w:ascii="Arial" w:hAnsi="Arial" w:cs="Arial"/>
          <w:color w:val="000000"/>
        </w:rPr>
        <w:t>Tandoori dishes and fresh naan breads</w:t>
      </w:r>
    </w:p>
    <w:p w14:paraId="139C8328" w14:textId="77777777" w:rsidR="005F0CAC" w:rsidRPr="005F0CAC" w:rsidRDefault="005F0CAC" w:rsidP="00E6242B">
      <w:pPr>
        <w:pStyle w:val="ListParagraph"/>
        <w:numPr>
          <w:ilvl w:val="0"/>
          <w:numId w:val="7"/>
        </w:numPr>
        <w:spacing w:line="360" w:lineRule="auto"/>
        <w:rPr>
          <w:rFonts w:ascii="Arial" w:hAnsi="Arial" w:cs="Arial"/>
        </w:rPr>
      </w:pPr>
      <w:r w:rsidRPr="005F0CAC">
        <w:rPr>
          <w:rFonts w:ascii="Arial" w:hAnsi="Arial" w:cs="Arial"/>
          <w:color w:val="000000"/>
        </w:rPr>
        <w:t>Mocktails and beverages</w:t>
      </w:r>
    </w:p>
    <w:p w14:paraId="45C28483" w14:textId="77777777" w:rsidR="005F0CAC" w:rsidRPr="005F0CAC" w:rsidRDefault="005F0CAC" w:rsidP="00E6242B">
      <w:pPr>
        <w:pStyle w:val="ListParagraph"/>
        <w:numPr>
          <w:ilvl w:val="0"/>
          <w:numId w:val="7"/>
        </w:numPr>
        <w:spacing w:line="360" w:lineRule="auto"/>
        <w:rPr>
          <w:rFonts w:ascii="Arial" w:hAnsi="Arial" w:cs="Arial"/>
        </w:rPr>
      </w:pPr>
      <w:r w:rsidRPr="005F0CAC">
        <w:rPr>
          <w:rFonts w:ascii="Arial" w:hAnsi="Arial" w:cs="Arial"/>
          <w:color w:val="000000"/>
        </w:rPr>
        <w:t>Takeout and delivery via UberEATS, JustEat, and Deliveroo</w:t>
      </w:r>
    </w:p>
    <w:p w14:paraId="296FE1F4" w14:textId="77777777" w:rsidR="005F0CAC" w:rsidRPr="005F0CAC" w:rsidRDefault="005F0CAC" w:rsidP="00E6242B">
      <w:pPr>
        <w:pStyle w:val="ListParagraph"/>
        <w:numPr>
          <w:ilvl w:val="0"/>
          <w:numId w:val="7"/>
        </w:numPr>
        <w:spacing w:line="360" w:lineRule="auto"/>
        <w:rPr>
          <w:rFonts w:ascii="Arial" w:hAnsi="Arial" w:cs="Arial"/>
        </w:rPr>
      </w:pPr>
      <w:r w:rsidRPr="005F0CAC">
        <w:rPr>
          <w:rFonts w:ascii="Arial" w:hAnsi="Arial" w:cs="Arial"/>
          <w:color w:val="000000"/>
        </w:rPr>
        <w:t>Catering services for private, corporate, and wedding events</w:t>
      </w:r>
    </w:p>
    <w:p w14:paraId="3A9AD6E7" w14:textId="77777777" w:rsidR="005F0CAC" w:rsidRPr="005F0CAC" w:rsidRDefault="005F0CAC" w:rsidP="00E6242B">
      <w:pPr>
        <w:pStyle w:val="ListParagraph"/>
        <w:numPr>
          <w:ilvl w:val="0"/>
          <w:numId w:val="7"/>
        </w:numPr>
        <w:spacing w:line="360" w:lineRule="auto"/>
        <w:rPr>
          <w:rFonts w:ascii="Arial" w:hAnsi="Arial" w:cs="Arial"/>
        </w:rPr>
      </w:pPr>
      <w:r w:rsidRPr="005F0CAC">
        <w:rPr>
          <w:rFonts w:ascii="Arial" w:hAnsi="Arial" w:cs="Arial"/>
          <w:color w:val="000000"/>
        </w:rPr>
        <w:t>Discounts for loyalty memberships</w:t>
      </w:r>
    </w:p>
    <w:p w14:paraId="666ED839" w14:textId="0F0F070F" w:rsidR="00A404DE" w:rsidRPr="00A404DE" w:rsidRDefault="005F0CAC" w:rsidP="00E6242B">
      <w:pPr>
        <w:pStyle w:val="NormalWeb"/>
        <w:spacing w:line="360" w:lineRule="auto"/>
        <w:rPr>
          <w:rFonts w:ascii="Arial" w:hAnsi="Arial" w:cs="Arial"/>
          <w:color w:val="000000"/>
        </w:rPr>
      </w:pPr>
      <w:r w:rsidRPr="00A404DE">
        <w:rPr>
          <w:rFonts w:ascii="Arial" w:hAnsi="Arial" w:cs="Arial"/>
          <w:color w:val="000000"/>
          <w:sz w:val="36"/>
          <w:szCs w:val="36"/>
        </w:rPr>
        <w:t>Legal Framework</w:t>
      </w:r>
      <w:r w:rsidRPr="005F0CAC">
        <w:rPr>
          <w:rFonts w:ascii="Arial" w:hAnsi="Arial" w:cs="Arial"/>
          <w:color w:val="000000"/>
        </w:rPr>
        <w:br/>
      </w:r>
      <w:r w:rsidR="00C0042F" w:rsidRPr="003C7557">
        <w:rPr>
          <w:rFonts w:ascii="Arial" w:hAnsi="Arial" w:cs="Arial"/>
          <w:color w:val="000000"/>
        </w:rPr>
        <w:t xml:space="preserve">the </w:t>
      </w:r>
      <w:r w:rsidR="003C7557" w:rsidRPr="003C7557">
        <w:rPr>
          <w:rFonts w:ascii="Arial" w:hAnsi="Arial" w:cs="Arial"/>
          <w:color w:val="000000"/>
        </w:rPr>
        <w:t>restaurant will</w:t>
      </w:r>
      <w:r w:rsidR="00A404DE" w:rsidRPr="003C7557">
        <w:rPr>
          <w:rFonts w:ascii="Arial" w:hAnsi="Arial" w:cs="Arial"/>
          <w:color w:val="000000"/>
        </w:rPr>
        <w:t xml:space="preserve"> operate as a</w:t>
      </w:r>
      <w:r w:rsidR="00A404DE" w:rsidRPr="003C7557">
        <w:rPr>
          <w:rStyle w:val="apple-converted-space"/>
          <w:rFonts w:ascii="Arial" w:eastAsiaTheme="majorEastAsia" w:hAnsi="Arial" w:cs="Arial"/>
          <w:color w:val="000000"/>
        </w:rPr>
        <w:t> </w:t>
      </w:r>
      <w:r w:rsidR="00A404DE" w:rsidRPr="003C7557">
        <w:rPr>
          <w:rStyle w:val="Strong"/>
          <w:rFonts w:ascii="Arial" w:eastAsiaTheme="majorEastAsia" w:hAnsi="Arial" w:cs="Arial"/>
          <w:b w:val="0"/>
          <w:bCs w:val="0"/>
          <w:color w:val="000000"/>
        </w:rPr>
        <w:t>Private Limited Company (Ltd)</w:t>
      </w:r>
      <w:r w:rsidR="00026989">
        <w:rPr>
          <w:rFonts w:ascii="Arial" w:hAnsi="Arial" w:cs="Arial"/>
          <w:b/>
          <w:bCs/>
          <w:color w:val="000000"/>
        </w:rPr>
        <w:t>,</w:t>
      </w:r>
      <w:r w:rsidR="00DD4FEC">
        <w:rPr>
          <w:rFonts w:ascii="Arial" w:hAnsi="Arial" w:cs="Arial"/>
          <w:color w:val="000000"/>
        </w:rPr>
        <w:t xml:space="preserve"> I </w:t>
      </w:r>
      <w:r w:rsidR="00C0042F" w:rsidRPr="003C7557">
        <w:rPr>
          <w:rFonts w:ascii="Arial" w:hAnsi="Arial" w:cs="Arial"/>
          <w:color w:val="000000"/>
        </w:rPr>
        <w:t xml:space="preserve">think </w:t>
      </w:r>
      <w:r w:rsidR="00DD4FEC">
        <w:rPr>
          <w:rFonts w:ascii="Arial" w:hAnsi="Arial" w:cs="Arial"/>
          <w:color w:val="000000"/>
        </w:rPr>
        <w:t>it is t</w:t>
      </w:r>
      <w:r w:rsidR="00C0042F" w:rsidRPr="003C7557">
        <w:rPr>
          <w:rFonts w:ascii="Arial" w:hAnsi="Arial" w:cs="Arial"/>
          <w:color w:val="000000"/>
        </w:rPr>
        <w:t>he best option for my business. This is because it offers limited liability, strong image, adaptability for expansion and investment, and protection of the owner or owners from personal financial risk</w:t>
      </w:r>
      <w:r w:rsidR="00AA1574">
        <w:rPr>
          <w:rFonts w:ascii="Arial" w:hAnsi="Arial" w:cs="Arial"/>
          <w:color w:val="000000"/>
        </w:rPr>
        <w:t xml:space="preserve">, </w:t>
      </w:r>
      <w:r w:rsidR="00C0042F" w:rsidRPr="003C7557">
        <w:rPr>
          <w:rFonts w:ascii="Arial" w:hAnsi="Arial" w:cs="Arial"/>
          <w:color w:val="000000"/>
        </w:rPr>
        <w:t>all of which are essential in a high-risk industry like hospitality.</w:t>
      </w:r>
      <w:r w:rsidR="00A404DE" w:rsidRPr="00A404DE">
        <w:rPr>
          <w:rFonts w:ascii="Arial" w:hAnsi="Arial" w:cs="Arial"/>
          <w:color w:val="000000"/>
        </w:rPr>
        <w:br/>
        <w:t>This legal format provides:</w:t>
      </w:r>
    </w:p>
    <w:p w14:paraId="4569E89C" w14:textId="77777777" w:rsidR="00A404DE" w:rsidRPr="00A404DE" w:rsidRDefault="00A404DE" w:rsidP="00E6242B">
      <w:pPr>
        <w:pStyle w:val="NormalWeb"/>
        <w:numPr>
          <w:ilvl w:val="0"/>
          <w:numId w:val="20"/>
        </w:numPr>
        <w:spacing w:line="360" w:lineRule="auto"/>
        <w:rPr>
          <w:rFonts w:ascii="Arial" w:hAnsi="Arial" w:cs="Arial"/>
          <w:color w:val="000000"/>
        </w:rPr>
      </w:pPr>
      <w:r w:rsidRPr="00A404DE">
        <w:rPr>
          <w:rFonts w:ascii="Arial" w:hAnsi="Arial" w:cs="Arial"/>
          <w:color w:val="000000"/>
        </w:rPr>
        <w:t>Limited liability for owners</w:t>
      </w:r>
    </w:p>
    <w:p w14:paraId="0B0D83B7" w14:textId="77777777" w:rsidR="00A404DE" w:rsidRPr="00A404DE" w:rsidRDefault="00A404DE" w:rsidP="00E6242B">
      <w:pPr>
        <w:pStyle w:val="NormalWeb"/>
        <w:numPr>
          <w:ilvl w:val="0"/>
          <w:numId w:val="20"/>
        </w:numPr>
        <w:spacing w:line="360" w:lineRule="auto"/>
        <w:rPr>
          <w:rFonts w:ascii="Arial" w:hAnsi="Arial" w:cs="Arial"/>
          <w:color w:val="000000"/>
        </w:rPr>
      </w:pPr>
      <w:r w:rsidRPr="00A404DE">
        <w:rPr>
          <w:rFonts w:ascii="Arial" w:hAnsi="Arial" w:cs="Arial"/>
          <w:color w:val="000000"/>
        </w:rPr>
        <w:t>Ability to raise capital from shareholders</w:t>
      </w:r>
    </w:p>
    <w:p w14:paraId="2082AB32" w14:textId="77777777" w:rsidR="00A404DE" w:rsidRPr="00A404DE" w:rsidRDefault="00A404DE" w:rsidP="00E6242B">
      <w:pPr>
        <w:pStyle w:val="NormalWeb"/>
        <w:numPr>
          <w:ilvl w:val="0"/>
          <w:numId w:val="20"/>
        </w:numPr>
        <w:spacing w:line="360" w:lineRule="auto"/>
        <w:rPr>
          <w:rFonts w:ascii="Arial" w:hAnsi="Arial" w:cs="Arial"/>
          <w:color w:val="000000"/>
        </w:rPr>
      </w:pPr>
      <w:r w:rsidRPr="00A404DE">
        <w:rPr>
          <w:rFonts w:ascii="Arial" w:hAnsi="Arial" w:cs="Arial"/>
          <w:color w:val="000000"/>
        </w:rPr>
        <w:t>Professional credibility</w:t>
      </w:r>
    </w:p>
    <w:p w14:paraId="03BEC5EF" w14:textId="0C0CF999" w:rsidR="00A404DE" w:rsidRPr="00A404DE" w:rsidRDefault="00A404DE" w:rsidP="00E6242B">
      <w:pPr>
        <w:pStyle w:val="NormalWeb"/>
        <w:numPr>
          <w:ilvl w:val="0"/>
          <w:numId w:val="20"/>
        </w:numPr>
        <w:spacing w:line="360" w:lineRule="auto"/>
        <w:rPr>
          <w:color w:val="000000"/>
        </w:rPr>
      </w:pPr>
      <w:r w:rsidRPr="00A404DE">
        <w:rPr>
          <w:rFonts w:ascii="Arial" w:hAnsi="Arial" w:cs="Arial"/>
          <w:color w:val="000000"/>
        </w:rPr>
        <w:t>Separate legal identity</w:t>
      </w:r>
    </w:p>
    <w:p w14:paraId="57236DDD" w14:textId="77777777" w:rsidR="00A404DE" w:rsidRPr="00A404DE" w:rsidRDefault="00A404DE" w:rsidP="00E6242B">
      <w:pPr>
        <w:spacing w:before="100" w:beforeAutospacing="1" w:after="100" w:afterAutospacing="1" w:line="360" w:lineRule="auto"/>
        <w:outlineLvl w:val="2"/>
        <w:rPr>
          <w:rFonts w:ascii="Arial" w:eastAsia="Times New Roman" w:hAnsi="Arial" w:cs="Arial"/>
          <w:color w:val="000000"/>
          <w:kern w:val="0"/>
          <w:sz w:val="36"/>
          <w:szCs w:val="36"/>
          <w:lang w:eastAsia="en-GB"/>
          <w14:ligatures w14:val="none"/>
        </w:rPr>
      </w:pPr>
      <w:r w:rsidRPr="00A404DE">
        <w:rPr>
          <w:rFonts w:ascii="Arial" w:eastAsia="Times New Roman" w:hAnsi="Arial" w:cs="Arial"/>
          <w:color w:val="000000"/>
          <w:kern w:val="0"/>
          <w:sz w:val="36"/>
          <w:szCs w:val="36"/>
          <w:lang w:eastAsia="en-GB"/>
          <w14:ligatures w14:val="none"/>
        </w:rPr>
        <w:t>Management Structure</w:t>
      </w:r>
    </w:p>
    <w:p w14:paraId="053A95D9" w14:textId="77777777" w:rsidR="00A404DE" w:rsidRPr="00E6242B" w:rsidRDefault="00A404DE" w:rsidP="00E6242B">
      <w:pPr>
        <w:pStyle w:val="ListParagraph"/>
        <w:numPr>
          <w:ilvl w:val="0"/>
          <w:numId w:val="19"/>
        </w:numPr>
        <w:spacing w:before="100" w:beforeAutospacing="1" w:after="100" w:afterAutospacing="1" w:line="360" w:lineRule="auto"/>
        <w:rPr>
          <w:rFonts w:ascii="Arial" w:eastAsia="Times New Roman" w:hAnsi="Arial" w:cs="Arial"/>
          <w:color w:val="000000"/>
          <w:kern w:val="0"/>
          <w:lang w:eastAsia="en-GB"/>
          <w14:ligatures w14:val="none"/>
        </w:rPr>
      </w:pPr>
      <w:r w:rsidRPr="00E6242B">
        <w:rPr>
          <w:rFonts w:ascii="Arial" w:eastAsia="Times New Roman" w:hAnsi="Arial" w:cs="Arial"/>
          <w:color w:val="000000"/>
          <w:kern w:val="0"/>
          <w:lang w:eastAsia="en-GB"/>
          <w14:ligatures w14:val="none"/>
        </w:rPr>
        <w:t>Managing Director – responsible for strategy, finance, and operations</w:t>
      </w:r>
    </w:p>
    <w:p w14:paraId="33936227" w14:textId="77777777" w:rsidR="00A404DE" w:rsidRPr="00E6242B" w:rsidRDefault="00A404DE" w:rsidP="00E6242B">
      <w:pPr>
        <w:pStyle w:val="ListParagraph"/>
        <w:numPr>
          <w:ilvl w:val="0"/>
          <w:numId w:val="19"/>
        </w:numPr>
        <w:spacing w:before="100" w:beforeAutospacing="1" w:after="100" w:afterAutospacing="1" w:line="360" w:lineRule="auto"/>
        <w:rPr>
          <w:rFonts w:ascii="Arial" w:eastAsia="Times New Roman" w:hAnsi="Arial" w:cs="Arial"/>
          <w:color w:val="000000"/>
          <w:kern w:val="0"/>
          <w:lang w:eastAsia="en-GB"/>
          <w14:ligatures w14:val="none"/>
        </w:rPr>
      </w:pPr>
      <w:r w:rsidRPr="00E6242B">
        <w:rPr>
          <w:rFonts w:ascii="Arial" w:eastAsia="Times New Roman" w:hAnsi="Arial" w:cs="Arial"/>
          <w:color w:val="000000"/>
          <w:kern w:val="0"/>
          <w:lang w:eastAsia="en-GB"/>
          <w14:ligatures w14:val="none"/>
        </w:rPr>
        <w:t>Restaurant Manager – overseeing staff, training, daily operations</w:t>
      </w:r>
    </w:p>
    <w:p w14:paraId="38292E1D" w14:textId="77777777" w:rsidR="00A404DE" w:rsidRPr="00E6242B" w:rsidRDefault="00A404DE" w:rsidP="00E6242B">
      <w:pPr>
        <w:pStyle w:val="ListParagraph"/>
        <w:numPr>
          <w:ilvl w:val="0"/>
          <w:numId w:val="19"/>
        </w:numPr>
        <w:spacing w:before="100" w:beforeAutospacing="1" w:after="100" w:afterAutospacing="1" w:line="360" w:lineRule="auto"/>
        <w:rPr>
          <w:rFonts w:ascii="Arial" w:eastAsia="Times New Roman" w:hAnsi="Arial" w:cs="Arial"/>
          <w:color w:val="000000"/>
          <w:kern w:val="0"/>
          <w:lang w:eastAsia="en-GB"/>
          <w14:ligatures w14:val="none"/>
        </w:rPr>
      </w:pPr>
      <w:r w:rsidRPr="00E6242B">
        <w:rPr>
          <w:rFonts w:ascii="Arial" w:eastAsia="Times New Roman" w:hAnsi="Arial" w:cs="Arial"/>
          <w:color w:val="000000"/>
          <w:kern w:val="0"/>
          <w:lang w:eastAsia="en-GB"/>
          <w14:ligatures w14:val="none"/>
        </w:rPr>
        <w:t>Head Chef (Indian cuisine) – menu development and kitchen training</w:t>
      </w:r>
    </w:p>
    <w:p w14:paraId="1EDACE00" w14:textId="77777777" w:rsidR="00A404DE" w:rsidRPr="00E6242B" w:rsidRDefault="00A404DE" w:rsidP="00E6242B">
      <w:pPr>
        <w:pStyle w:val="ListParagraph"/>
        <w:numPr>
          <w:ilvl w:val="0"/>
          <w:numId w:val="19"/>
        </w:numPr>
        <w:spacing w:before="100" w:beforeAutospacing="1" w:after="100" w:afterAutospacing="1" w:line="360" w:lineRule="auto"/>
        <w:rPr>
          <w:rFonts w:ascii="Arial" w:eastAsia="Times New Roman" w:hAnsi="Arial" w:cs="Arial"/>
          <w:color w:val="000000"/>
          <w:kern w:val="0"/>
          <w:lang w:eastAsia="en-GB"/>
          <w14:ligatures w14:val="none"/>
        </w:rPr>
      </w:pPr>
      <w:r w:rsidRPr="00E6242B">
        <w:rPr>
          <w:rFonts w:ascii="Arial" w:eastAsia="Times New Roman" w:hAnsi="Arial" w:cs="Arial"/>
          <w:color w:val="000000"/>
          <w:kern w:val="0"/>
          <w:lang w:eastAsia="en-GB"/>
          <w14:ligatures w14:val="none"/>
        </w:rPr>
        <w:lastRenderedPageBreak/>
        <w:t>Sous Chef &amp; Kitchen Team – meal preparation</w:t>
      </w:r>
    </w:p>
    <w:p w14:paraId="4B1DAA12" w14:textId="26BE0047" w:rsidR="00A404DE" w:rsidRPr="00E6242B" w:rsidRDefault="00A404DE" w:rsidP="00E6242B">
      <w:pPr>
        <w:pStyle w:val="ListParagraph"/>
        <w:numPr>
          <w:ilvl w:val="0"/>
          <w:numId w:val="19"/>
        </w:numPr>
        <w:spacing w:before="100" w:beforeAutospacing="1" w:after="100" w:afterAutospacing="1" w:line="360" w:lineRule="auto"/>
        <w:rPr>
          <w:rFonts w:ascii="Arial" w:eastAsia="Times New Roman" w:hAnsi="Arial" w:cs="Arial"/>
          <w:color w:val="000000"/>
          <w:kern w:val="0"/>
          <w:lang w:eastAsia="en-GB"/>
          <w14:ligatures w14:val="none"/>
        </w:rPr>
      </w:pPr>
      <w:r w:rsidRPr="00E6242B">
        <w:rPr>
          <w:rFonts w:ascii="Arial" w:eastAsia="Times New Roman" w:hAnsi="Arial" w:cs="Arial"/>
          <w:color w:val="000000"/>
          <w:kern w:val="0"/>
          <w:lang w:eastAsia="en-GB"/>
          <w14:ligatures w14:val="none"/>
        </w:rPr>
        <w:t>Front house supervisor – staff coordination, customer service</w:t>
      </w:r>
    </w:p>
    <w:p w14:paraId="4C1246BC" w14:textId="77777777" w:rsidR="00A404DE" w:rsidRPr="00E6242B" w:rsidRDefault="00A404DE" w:rsidP="00E6242B">
      <w:pPr>
        <w:pStyle w:val="ListParagraph"/>
        <w:numPr>
          <w:ilvl w:val="0"/>
          <w:numId w:val="19"/>
        </w:numPr>
        <w:spacing w:before="100" w:beforeAutospacing="1" w:after="100" w:afterAutospacing="1" w:line="360" w:lineRule="auto"/>
        <w:rPr>
          <w:rFonts w:ascii="Arial" w:eastAsia="Times New Roman" w:hAnsi="Arial" w:cs="Arial"/>
          <w:color w:val="000000"/>
          <w:kern w:val="0"/>
          <w:lang w:eastAsia="en-GB"/>
          <w14:ligatures w14:val="none"/>
        </w:rPr>
      </w:pPr>
      <w:r w:rsidRPr="00E6242B">
        <w:rPr>
          <w:rFonts w:ascii="Arial" w:eastAsia="Times New Roman" w:hAnsi="Arial" w:cs="Arial"/>
          <w:color w:val="000000"/>
          <w:kern w:val="0"/>
          <w:lang w:eastAsia="en-GB"/>
          <w14:ligatures w14:val="none"/>
        </w:rPr>
        <w:t>Waiting Staff – customer service and table management</w:t>
      </w:r>
    </w:p>
    <w:p w14:paraId="74307E19" w14:textId="1B0E5F37" w:rsidR="00A404DE" w:rsidRDefault="00A404DE" w:rsidP="00E6242B">
      <w:pPr>
        <w:pStyle w:val="ListParagraph"/>
        <w:numPr>
          <w:ilvl w:val="0"/>
          <w:numId w:val="19"/>
        </w:numPr>
        <w:spacing w:before="100" w:beforeAutospacing="1" w:after="100" w:afterAutospacing="1" w:line="360" w:lineRule="auto"/>
        <w:rPr>
          <w:rFonts w:ascii="Arial" w:eastAsia="Times New Roman" w:hAnsi="Arial" w:cs="Arial"/>
          <w:color w:val="000000"/>
          <w:kern w:val="0"/>
          <w:lang w:eastAsia="en-GB"/>
          <w14:ligatures w14:val="none"/>
        </w:rPr>
      </w:pPr>
      <w:r w:rsidRPr="00E6242B">
        <w:rPr>
          <w:rFonts w:ascii="Arial" w:eastAsia="Times New Roman" w:hAnsi="Arial" w:cs="Arial"/>
          <w:color w:val="000000"/>
          <w:kern w:val="0"/>
          <w:lang w:eastAsia="en-GB"/>
          <w14:ligatures w14:val="none"/>
        </w:rPr>
        <w:t>Marketing &amp; Admin Assistant – social media, admin, bookings</w:t>
      </w:r>
    </w:p>
    <w:p w14:paraId="2B08A1B7" w14:textId="75BC41A6" w:rsidR="00E9272E" w:rsidRPr="00D81851" w:rsidRDefault="00E9272E" w:rsidP="00D81851">
      <w:pPr>
        <w:spacing w:before="100" w:beforeAutospacing="1" w:after="100" w:afterAutospacing="1" w:line="360" w:lineRule="auto"/>
        <w:rPr>
          <w:rFonts w:ascii="Arial" w:eastAsia="Times New Roman" w:hAnsi="Arial" w:cs="Arial"/>
          <w:color w:val="000000"/>
          <w:kern w:val="0"/>
          <w:lang w:eastAsia="en-GB"/>
          <w14:ligatures w14:val="none"/>
        </w:rPr>
      </w:pPr>
    </w:p>
    <w:p w14:paraId="72703553" w14:textId="77777777" w:rsidR="00530281" w:rsidRDefault="00530281" w:rsidP="00154D79">
      <w:pPr>
        <w:pStyle w:val="ListParagraph"/>
        <w:spacing w:before="100" w:beforeAutospacing="1" w:after="100" w:afterAutospacing="1" w:line="360" w:lineRule="auto"/>
        <w:ind w:left="1080"/>
        <w:rPr>
          <w:rFonts w:ascii="Arial" w:eastAsia="Times New Roman" w:hAnsi="Arial" w:cs="Arial"/>
          <w:color w:val="000000"/>
          <w:kern w:val="0"/>
          <w:lang w:eastAsia="en-GB"/>
          <w14:ligatures w14:val="none"/>
        </w:rPr>
      </w:pPr>
    </w:p>
    <w:p w14:paraId="37DC53D4" w14:textId="77777777" w:rsidR="00E9272E" w:rsidRDefault="00E9272E" w:rsidP="00154D79">
      <w:pPr>
        <w:pStyle w:val="ListParagraph"/>
        <w:spacing w:before="100" w:beforeAutospacing="1" w:after="100" w:afterAutospacing="1" w:line="360" w:lineRule="auto"/>
        <w:ind w:left="1080"/>
        <w:rPr>
          <w:rFonts w:ascii="Arial" w:eastAsia="Times New Roman" w:hAnsi="Arial" w:cs="Arial"/>
          <w:color w:val="000000"/>
          <w:kern w:val="0"/>
          <w:lang w:eastAsia="en-GB"/>
          <w14:ligatures w14:val="none"/>
        </w:rPr>
      </w:pPr>
    </w:p>
    <w:p w14:paraId="1450C6ED" w14:textId="77777777" w:rsidR="00530281" w:rsidRDefault="00491956" w:rsidP="00154D79">
      <w:pPr>
        <w:pStyle w:val="ListParagraph"/>
        <w:spacing w:before="100" w:beforeAutospacing="1" w:after="100" w:afterAutospacing="1" w:line="360" w:lineRule="auto"/>
        <w:ind w:left="1080"/>
        <w:rPr>
          <w:rFonts w:ascii="Arial" w:eastAsia="Times New Roman" w:hAnsi="Arial" w:cs="Arial"/>
          <w:color w:val="000000"/>
          <w:kern w:val="0"/>
          <w:lang w:eastAsia="en-GB"/>
          <w14:ligatures w14:val="none"/>
        </w:rPr>
      </w:pPr>
      <w:r>
        <w:rPr>
          <w:rFonts w:ascii="Arial" w:eastAsia="Times New Roman" w:hAnsi="Arial" w:cs="Arial"/>
          <w:noProof/>
          <w:color w:val="000000"/>
          <w:kern w:val="0"/>
          <w:lang w:eastAsia="en-GB"/>
        </w:rPr>
        <mc:AlternateContent>
          <mc:Choice Requires="wps">
            <w:drawing>
              <wp:anchor distT="0" distB="0" distL="114300" distR="114300" simplePos="0" relativeHeight="251659264" behindDoc="0" locked="0" layoutInCell="1" allowOverlap="1" wp14:anchorId="0D7E8135" wp14:editId="1BFDF9BD">
                <wp:simplePos x="0" y="0"/>
                <wp:positionH relativeFrom="column">
                  <wp:posOffset>2033337</wp:posOffset>
                </wp:positionH>
                <wp:positionV relativeFrom="paragraph">
                  <wp:posOffset>-72189</wp:posOffset>
                </wp:positionV>
                <wp:extent cx="1624263" cy="712800"/>
                <wp:effectExtent l="0" t="0" r="14605" b="11430"/>
                <wp:wrapNone/>
                <wp:docPr id="2062731140" name="Rounded Rectangle 2"/>
                <wp:cNvGraphicFramePr/>
                <a:graphic xmlns:a="http://schemas.openxmlformats.org/drawingml/2006/main">
                  <a:graphicData uri="http://schemas.microsoft.com/office/word/2010/wordprocessingShape">
                    <wps:wsp>
                      <wps:cNvSpPr/>
                      <wps:spPr>
                        <a:xfrm>
                          <a:off x="0" y="0"/>
                          <a:ext cx="1624263" cy="712800"/>
                        </a:xfrm>
                        <a:prstGeom prst="roundRect">
                          <a:avLst/>
                        </a:prstGeom>
                        <a:solidFill>
                          <a:schemeClr val="accent1">
                            <a:alpha val="41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076BAB1" w14:textId="290A87CA" w:rsidR="00073C4C" w:rsidRPr="00073C4C" w:rsidRDefault="00073C4C" w:rsidP="00073C4C">
                            <w:pPr>
                              <w:jc w:val="center"/>
                              <w:rPr>
                                <w:color w:val="000000" w:themeColor="text1"/>
                                <w:sz w:val="40"/>
                                <w:szCs w:val="40"/>
                              </w:rPr>
                            </w:pPr>
                            <w:r w:rsidRPr="00073C4C">
                              <w:rPr>
                                <w:color w:val="000000" w:themeColor="text1"/>
                                <w:sz w:val="40"/>
                                <w:szCs w:val="40"/>
                              </w:rPr>
                              <w:t>owner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D7E8135" id="Rounded Rectangle 2" o:spid="_x0000_s1026" style="position:absolute;left:0;text-align:left;margin-left:160.1pt;margin-top:-5.7pt;width:127.9pt;height:56.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" fillcolor="#156082 [3204]" strokecolor="#030e13 [484]" strokeweight="1pt">
                <v:fill opacity="26985f"/>
                <v:stroke joinstyle="miter"/>
                <v:textbox>
                  <w:txbxContent>
                    <w:p w14:paraId="2076BAB1" w14:textId="290A87CA" w:rsidR="00073C4C" w:rsidRPr="00073C4C" w:rsidRDefault="00073C4C" w:rsidP="00073C4C">
                      <w:pPr>
                        <w:jc w:val="center"/>
                        <w:rPr>
                          <w:color w:val="000000" w:themeColor="text1"/>
                          <w:sz w:val="40"/>
                          <w:szCs w:val="40"/>
                        </w:rPr>
                      </w:pPr>
                      <w:r w:rsidRPr="00073C4C">
                        <w:rPr>
                          <w:color w:val="000000" w:themeColor="text1"/>
                          <w:sz w:val="40"/>
                          <w:szCs w:val="40"/>
                        </w:rPr>
                        <w:t>owner</w:t>
                      </w:r>
                    </w:p>
                  </w:txbxContent>
                </v:textbox>
              </v:roundrect>
            </w:pict>
          </mc:Fallback>
        </mc:AlternateContent>
      </w:r>
      <w:r w:rsidR="00E9272E">
        <w:rPr>
          <w:rFonts w:ascii="Arial" w:eastAsia="Times New Roman" w:hAnsi="Arial" w:cs="Arial"/>
          <w:color w:val="000000"/>
          <w:kern w:val="0"/>
          <w:lang w:eastAsia="en-GB"/>
          <w14:ligatures w14:val="none"/>
        </w:rPr>
        <w:t xml:space="preserve">                           </w:t>
      </w:r>
    </w:p>
    <w:p w14:paraId="51A8FDBC" w14:textId="77777777" w:rsidR="00530281" w:rsidRDefault="00E9272E" w:rsidP="00530281">
      <w:pPr>
        <w:pStyle w:val="ListParagraph"/>
        <w:spacing w:before="100" w:beforeAutospacing="1" w:after="100" w:afterAutospacing="1" w:line="360" w:lineRule="auto"/>
        <w:ind w:left="1080"/>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        </w:t>
      </w:r>
    </w:p>
    <w:p w14:paraId="7FFE997E" w14:textId="5C4EAF53" w:rsidR="00A404DE" w:rsidRDefault="00C1673E" w:rsidP="00530281">
      <w:pPr>
        <w:pStyle w:val="ListParagraph"/>
        <w:spacing w:before="100" w:beforeAutospacing="1" w:after="100" w:afterAutospacing="1" w:line="360" w:lineRule="auto"/>
        <w:ind w:left="1080"/>
        <w:rPr>
          <w:rFonts w:ascii="Arial" w:eastAsia="Times New Roman" w:hAnsi="Arial" w:cs="Arial"/>
          <w:color w:val="000000"/>
          <w:kern w:val="0"/>
          <w:lang w:eastAsia="en-GB"/>
          <w14:ligatures w14:val="none"/>
        </w:rPr>
      </w:pPr>
      <w:r>
        <w:rPr>
          <w:rFonts w:ascii="Arial" w:eastAsia="Times New Roman" w:hAnsi="Arial" w:cs="Arial"/>
          <w:noProof/>
          <w:color w:val="000000"/>
          <w:kern w:val="0"/>
          <w:lang w:eastAsia="en-GB"/>
        </w:rPr>
        <mc:AlternateContent>
          <mc:Choice Requires="wps">
            <w:drawing>
              <wp:anchor distT="0" distB="0" distL="114300" distR="114300" simplePos="0" relativeHeight="251660288" behindDoc="0" locked="0" layoutInCell="1" allowOverlap="1" wp14:anchorId="52F1E158" wp14:editId="079373AE">
                <wp:simplePos x="0" y="0"/>
                <wp:positionH relativeFrom="column">
                  <wp:posOffset>2818130</wp:posOffset>
                </wp:positionH>
                <wp:positionV relativeFrom="paragraph">
                  <wp:posOffset>117141</wp:posOffset>
                </wp:positionV>
                <wp:extent cx="0" cy="938463"/>
                <wp:effectExtent l="63500" t="0" r="38100" b="27305"/>
                <wp:wrapNone/>
                <wp:docPr id="1204607458" name="Straight Arrow Connector 3"/>
                <wp:cNvGraphicFramePr/>
                <a:graphic xmlns:a="http://schemas.openxmlformats.org/drawingml/2006/main">
                  <a:graphicData uri="http://schemas.microsoft.com/office/word/2010/wordprocessingShape">
                    <wps:wsp>
                      <wps:cNvCnPr/>
                      <wps:spPr>
                        <a:xfrm>
                          <a:off x="0" y="0"/>
                          <a:ext cx="0" cy="938463"/>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6CC7C3B" id="_x0000_t32" coordsize="21600,21600" o:spt="32" o:oned="t" path="m,l21600,21600e" filled="f">
                <v:path arrowok="t" fillok="f" o:connecttype="none"/>
                <o:lock v:ext="edit" shapetype="t"/>
              </v:shapetype>
              <v:shape id="Straight Arrow Connector 3" o:spid="_x0000_s1026" type="#_x0000_t32" style="position:absolute;margin-left:221.9pt;margin-top:9.2pt;width:0;height:73.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" strokecolor="black [3213]" strokeweight="2pt">
                <v:stroke endarrow="block" joinstyle="miter"/>
              </v:shape>
            </w:pict>
          </mc:Fallback>
        </mc:AlternateContent>
      </w:r>
    </w:p>
    <w:p w14:paraId="43377381" w14:textId="77777777" w:rsidR="00A404DE" w:rsidRDefault="00A404DE" w:rsidP="00E6242B">
      <w:pPr>
        <w:spacing w:before="100" w:beforeAutospacing="1" w:after="100" w:afterAutospacing="1" w:line="360" w:lineRule="auto"/>
        <w:rPr>
          <w:rFonts w:ascii="Arial" w:eastAsia="Times New Roman" w:hAnsi="Arial" w:cs="Arial"/>
          <w:color w:val="000000"/>
          <w:kern w:val="0"/>
          <w:lang w:eastAsia="en-GB"/>
          <w14:ligatures w14:val="none"/>
        </w:rPr>
      </w:pPr>
    </w:p>
    <w:p w14:paraId="3FD20F6D" w14:textId="4EFC588E" w:rsidR="00A404DE" w:rsidRDefault="00530281" w:rsidP="00E6242B">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noProof/>
          <w:color w:val="000000"/>
          <w:kern w:val="0"/>
          <w:lang w:eastAsia="en-GB"/>
        </w:rPr>
        <mc:AlternateContent>
          <mc:Choice Requires="wps">
            <w:drawing>
              <wp:anchor distT="0" distB="0" distL="114300" distR="114300" simplePos="0" relativeHeight="251661312" behindDoc="0" locked="0" layoutInCell="1" allowOverlap="1" wp14:anchorId="5DFA2798" wp14:editId="56420F82">
                <wp:simplePos x="0" y="0"/>
                <wp:positionH relativeFrom="column">
                  <wp:posOffset>1323273</wp:posOffset>
                </wp:positionH>
                <wp:positionV relativeFrom="paragraph">
                  <wp:posOffset>179872</wp:posOffset>
                </wp:positionV>
                <wp:extent cx="3007894" cy="745958"/>
                <wp:effectExtent l="0" t="0" r="15240" b="16510"/>
                <wp:wrapNone/>
                <wp:docPr id="333327168" name="Rounded Rectangle 4"/>
                <wp:cNvGraphicFramePr/>
                <a:graphic xmlns:a="http://schemas.openxmlformats.org/drawingml/2006/main">
                  <a:graphicData uri="http://schemas.microsoft.com/office/word/2010/wordprocessingShape">
                    <wps:wsp>
                      <wps:cNvSpPr/>
                      <wps:spPr>
                        <a:xfrm>
                          <a:off x="0" y="0"/>
                          <a:ext cx="3007894" cy="745958"/>
                        </a:xfrm>
                        <a:prstGeom prst="roundRect">
                          <a:avLst/>
                        </a:prstGeom>
                        <a:solidFill>
                          <a:schemeClr val="accent1">
                            <a:alpha val="41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F66651E" w14:textId="797E8964" w:rsidR="00530281" w:rsidRPr="009A5102" w:rsidRDefault="00530281" w:rsidP="00530281">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Managing director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DFA2798" id="Rounded Rectangle 4" o:spid="_x0000_s1027" style="position:absolute;margin-left:104.2pt;margin-top:14.15pt;width:236.85pt;height:58.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" fillcolor="#156082 [3204]" strokecolor="#030e13 [484]" strokeweight="1pt">
                <v:fill opacity="26985f"/>
                <v:stroke joinstyle="miter"/>
                <v:textbox>
                  <w:txbxContent>
                    <w:p w14:paraId="3F66651E" w14:textId="797E8964" w:rsidR="00530281" w:rsidRPr="009A5102" w:rsidRDefault="00530281" w:rsidP="00530281">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Managing director </w:t>
                      </w:r>
                    </w:p>
                  </w:txbxContent>
                </v:textbox>
              </v:roundrect>
            </w:pict>
          </mc:Fallback>
        </mc:AlternateContent>
      </w:r>
    </w:p>
    <w:p w14:paraId="1142D115" w14:textId="77777777" w:rsidR="00A404DE" w:rsidRDefault="00A404DE" w:rsidP="00E6242B">
      <w:pPr>
        <w:spacing w:before="100" w:beforeAutospacing="1" w:after="100" w:afterAutospacing="1" w:line="360" w:lineRule="auto"/>
        <w:rPr>
          <w:rFonts w:ascii="Arial" w:eastAsia="Times New Roman" w:hAnsi="Arial" w:cs="Arial"/>
          <w:color w:val="000000"/>
          <w:kern w:val="0"/>
          <w:lang w:eastAsia="en-GB"/>
          <w14:ligatures w14:val="none"/>
        </w:rPr>
      </w:pPr>
    </w:p>
    <w:p w14:paraId="3508C975" w14:textId="2C5AB493" w:rsidR="00C368ED" w:rsidRPr="00A404DE" w:rsidRDefault="005B66BF" w:rsidP="00E6242B">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noProof/>
          <w:color w:val="000000"/>
          <w:kern w:val="0"/>
          <w:lang w:eastAsia="en-GB"/>
        </w:rPr>
        <mc:AlternateContent>
          <mc:Choice Requires="wps">
            <w:drawing>
              <wp:anchor distT="0" distB="0" distL="114300" distR="114300" simplePos="0" relativeHeight="251673600" behindDoc="0" locked="0" layoutInCell="1" allowOverlap="1" wp14:anchorId="2ECE3103" wp14:editId="026E0031">
                <wp:simplePos x="0" y="0"/>
                <wp:positionH relativeFrom="column">
                  <wp:posOffset>5582486</wp:posOffset>
                </wp:positionH>
                <wp:positionV relativeFrom="paragraph">
                  <wp:posOffset>407202</wp:posOffset>
                </wp:positionV>
                <wp:extent cx="0" cy="419702"/>
                <wp:effectExtent l="63500" t="0" r="38100" b="25400"/>
                <wp:wrapNone/>
                <wp:docPr id="798472095" name="Straight Arrow Connector 19"/>
                <wp:cNvGraphicFramePr/>
                <a:graphic xmlns:a="http://schemas.openxmlformats.org/drawingml/2006/main">
                  <a:graphicData uri="http://schemas.microsoft.com/office/word/2010/wordprocessingShape">
                    <wps:wsp>
                      <wps:cNvCnPr/>
                      <wps:spPr>
                        <a:xfrm>
                          <a:off x="0" y="0"/>
                          <a:ext cx="0" cy="419702"/>
                        </a:xfrm>
                        <a:prstGeom prst="straightConnector1">
                          <a:avLst/>
                        </a:prstGeom>
                        <a:ln w="222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92166A" id="Straight Arrow Connector 19" o:spid="_x0000_s1026" type="#_x0000_t32" style="position:absolute;margin-left:439.55pt;margin-top:32.05pt;width:0;height:33.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" strokecolor="black [3213]" strokeweight="1.75pt">
                <v:stroke endarrow="block" joinstyle="miter"/>
              </v:shape>
            </w:pict>
          </mc:Fallback>
        </mc:AlternateContent>
      </w:r>
      <w:r>
        <w:rPr>
          <w:rFonts w:ascii="Arial" w:eastAsia="Times New Roman" w:hAnsi="Arial" w:cs="Arial"/>
          <w:noProof/>
          <w:color w:val="000000"/>
          <w:kern w:val="0"/>
          <w:lang w:eastAsia="en-GB"/>
        </w:rPr>
        <mc:AlternateContent>
          <mc:Choice Requires="wps">
            <w:drawing>
              <wp:anchor distT="0" distB="0" distL="114300" distR="114300" simplePos="0" relativeHeight="251672576" behindDoc="0" locked="0" layoutInCell="1" allowOverlap="1" wp14:anchorId="1B02E334" wp14:editId="4A773B7E">
                <wp:simplePos x="0" y="0"/>
                <wp:positionH relativeFrom="column">
                  <wp:posOffset>2818732</wp:posOffset>
                </wp:positionH>
                <wp:positionV relativeFrom="paragraph">
                  <wp:posOffset>45118</wp:posOffset>
                </wp:positionV>
                <wp:extent cx="0" cy="781786"/>
                <wp:effectExtent l="63500" t="0" r="38100" b="18415"/>
                <wp:wrapNone/>
                <wp:docPr id="1360281191" name="Straight Arrow Connector 18"/>
                <wp:cNvGraphicFramePr/>
                <a:graphic xmlns:a="http://schemas.openxmlformats.org/drawingml/2006/main">
                  <a:graphicData uri="http://schemas.microsoft.com/office/word/2010/wordprocessingShape">
                    <wps:wsp>
                      <wps:cNvCnPr/>
                      <wps:spPr>
                        <a:xfrm>
                          <a:off x="0" y="0"/>
                          <a:ext cx="0" cy="781786"/>
                        </a:xfrm>
                        <a:prstGeom prst="straightConnector1">
                          <a:avLst/>
                        </a:prstGeom>
                        <a:ln w="222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5AEAD4" id="Straight Arrow Connector 18" o:spid="_x0000_s1026" type="#_x0000_t32" style="position:absolute;margin-left:221.95pt;margin-top:3.55pt;width:0;height:61.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" strokecolor="black [3213]" strokeweight="1.75pt">
                <v:stroke endarrow="block" joinstyle="miter"/>
              </v:shape>
            </w:pict>
          </mc:Fallback>
        </mc:AlternateContent>
      </w:r>
      <w:r>
        <w:rPr>
          <w:rFonts w:ascii="Arial" w:eastAsia="Times New Roman" w:hAnsi="Arial" w:cs="Arial"/>
          <w:noProof/>
          <w:color w:val="000000"/>
          <w:kern w:val="0"/>
          <w:lang w:eastAsia="en-GB"/>
        </w:rPr>
        <mc:AlternateContent>
          <mc:Choice Requires="wps">
            <w:drawing>
              <wp:anchor distT="0" distB="0" distL="114300" distR="114300" simplePos="0" relativeHeight="251671552" behindDoc="0" locked="0" layoutInCell="1" allowOverlap="1" wp14:anchorId="5F6C46A5" wp14:editId="09F040E7">
                <wp:simplePos x="0" y="0"/>
                <wp:positionH relativeFrom="column">
                  <wp:posOffset>385011</wp:posOffset>
                </wp:positionH>
                <wp:positionV relativeFrom="paragraph">
                  <wp:posOffset>407202</wp:posOffset>
                </wp:positionV>
                <wp:extent cx="0" cy="420437"/>
                <wp:effectExtent l="63500" t="0" r="38100" b="24130"/>
                <wp:wrapNone/>
                <wp:docPr id="33955802" name="Straight Arrow Connector 17"/>
                <wp:cNvGraphicFramePr/>
                <a:graphic xmlns:a="http://schemas.openxmlformats.org/drawingml/2006/main">
                  <a:graphicData uri="http://schemas.microsoft.com/office/word/2010/wordprocessingShape">
                    <wps:wsp>
                      <wps:cNvCnPr/>
                      <wps:spPr>
                        <a:xfrm>
                          <a:off x="0" y="0"/>
                          <a:ext cx="0" cy="420437"/>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8BB029" id="Straight Arrow Connector 17" o:spid="_x0000_s1026" type="#_x0000_t32" style="position:absolute;margin-left:30.3pt;margin-top:32.05pt;width:0;height:33.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" strokecolor="black [3213]" strokeweight="1.5pt">
                <v:stroke endarrow="block" joinstyle="miter"/>
              </v:shape>
            </w:pict>
          </mc:Fallback>
        </mc:AlternateContent>
      </w:r>
      <w:r w:rsidR="00C368ED">
        <w:rPr>
          <w:rFonts w:ascii="Arial" w:eastAsia="Times New Roman" w:hAnsi="Arial" w:cs="Arial"/>
          <w:noProof/>
          <w:color w:val="000000"/>
          <w:kern w:val="0"/>
          <w:lang w:eastAsia="en-GB"/>
        </w:rPr>
        <mc:AlternateContent>
          <mc:Choice Requires="wps">
            <w:drawing>
              <wp:anchor distT="0" distB="0" distL="114300" distR="114300" simplePos="0" relativeHeight="251670528" behindDoc="0" locked="0" layoutInCell="1" allowOverlap="1" wp14:anchorId="616024FE" wp14:editId="5E523402">
                <wp:simplePos x="0" y="0"/>
                <wp:positionH relativeFrom="column">
                  <wp:posOffset>385011</wp:posOffset>
                </wp:positionH>
                <wp:positionV relativeFrom="paragraph">
                  <wp:posOffset>407203</wp:posOffset>
                </wp:positionV>
                <wp:extent cx="5197642" cy="0"/>
                <wp:effectExtent l="0" t="12700" r="22225" b="12700"/>
                <wp:wrapNone/>
                <wp:docPr id="806634942" name="Straight Connector 14"/>
                <wp:cNvGraphicFramePr/>
                <a:graphic xmlns:a="http://schemas.openxmlformats.org/drawingml/2006/main">
                  <a:graphicData uri="http://schemas.microsoft.com/office/word/2010/wordprocessingShape">
                    <wps:wsp>
                      <wps:cNvCnPr/>
                      <wps:spPr>
                        <a:xfrm>
                          <a:off x="0" y="0"/>
                          <a:ext cx="5197642"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5693E1" id="Straight Connector 14"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pt,32.05pt" to="439.55pt,3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" strokecolor="black [3213]" strokeweight="1.75pt">
                <v:stroke joinstyle="miter"/>
              </v:line>
            </w:pict>
          </mc:Fallback>
        </mc:AlternateContent>
      </w:r>
    </w:p>
    <w:p w14:paraId="1AEDCAC6" w14:textId="222B5470" w:rsidR="00C368ED" w:rsidRDefault="00C368ED" w:rsidP="00E6242B">
      <w:pPr>
        <w:spacing w:line="360" w:lineRule="auto"/>
      </w:pPr>
    </w:p>
    <w:p w14:paraId="38AD2687" w14:textId="662DACFD" w:rsidR="002443AA" w:rsidRDefault="00C368ED" w:rsidP="00E6242B">
      <w:pPr>
        <w:spacing w:line="360" w:lineRule="auto"/>
      </w:pPr>
      <w:r>
        <w:rPr>
          <w:noProof/>
        </w:rPr>
        <mc:AlternateContent>
          <mc:Choice Requires="wps">
            <w:drawing>
              <wp:anchor distT="0" distB="0" distL="114300" distR="114300" simplePos="0" relativeHeight="251663360" behindDoc="0" locked="0" layoutInCell="1" allowOverlap="1" wp14:anchorId="364FD223" wp14:editId="212208EB">
                <wp:simplePos x="0" y="0"/>
                <wp:positionH relativeFrom="column">
                  <wp:posOffset>1923715</wp:posOffset>
                </wp:positionH>
                <wp:positionV relativeFrom="paragraph">
                  <wp:posOffset>117708</wp:posOffset>
                </wp:positionV>
                <wp:extent cx="1816768" cy="601044"/>
                <wp:effectExtent l="0" t="0" r="12065" b="8890"/>
                <wp:wrapNone/>
                <wp:docPr id="755633230" name="Rounded Rectangle 6"/>
                <wp:cNvGraphicFramePr/>
                <a:graphic xmlns:a="http://schemas.openxmlformats.org/drawingml/2006/main">
                  <a:graphicData uri="http://schemas.microsoft.com/office/word/2010/wordprocessingShape">
                    <wps:wsp>
                      <wps:cNvSpPr/>
                      <wps:spPr>
                        <a:xfrm>
                          <a:off x="0" y="0"/>
                          <a:ext cx="1816768" cy="601044"/>
                        </a:xfrm>
                        <a:prstGeom prst="roundRect">
                          <a:avLst/>
                        </a:prstGeom>
                        <a:solidFill>
                          <a:schemeClr val="accent1">
                            <a:alpha val="50097"/>
                          </a:schemeClr>
                        </a:solidFill>
                        <a:ln>
                          <a:solidFill>
                            <a:schemeClr val="accent1">
                              <a:shade val="15000"/>
                              <a:alpha val="47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5EF7A00" w14:textId="77777777" w:rsidR="00A53931" w:rsidRPr="009A5102" w:rsidRDefault="00A53931" w:rsidP="0010625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Head </w:t>
                            </w:r>
                          </w:p>
                          <w:p w14:paraId="6A8D1D60" w14:textId="243EBD43" w:rsidR="00106258" w:rsidRPr="009A5102" w:rsidRDefault="00A53931" w:rsidP="0010625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chef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4FD223" id="Rounded Rectangle 6" o:spid="_x0000_s1028" style="position:absolute;margin-left:151.45pt;margin-top:9.25pt;width:143.05pt;height:4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" fillcolor="#156082 [3204]" strokecolor="#030e13 [484]" strokeweight="1pt">
                <v:fill opacity="32896f"/>
                <v:stroke opacity="30840f" joinstyle="miter"/>
                <v:textbox>
                  <w:txbxContent>
                    <w:p w14:paraId="15EF7A00" w14:textId="77777777" w:rsidR="00A53931" w:rsidRPr="009A5102" w:rsidRDefault="00A53931" w:rsidP="0010625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Head </w:t>
                      </w:r>
                    </w:p>
                    <w:p w14:paraId="6A8D1D60" w14:textId="243EBD43" w:rsidR="00106258" w:rsidRPr="009A5102" w:rsidRDefault="00A53931" w:rsidP="0010625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chef </w:t>
                      </w:r>
                    </w:p>
                  </w:txbxContent>
                </v:textbox>
              </v:roundrect>
            </w:pict>
          </mc:Fallback>
        </mc:AlternateContent>
      </w:r>
      <w:r w:rsidR="00BB20CD">
        <w:rPr>
          <w:noProof/>
        </w:rPr>
        <mc:AlternateContent>
          <mc:Choice Requires="wps">
            <w:drawing>
              <wp:anchor distT="0" distB="0" distL="114300" distR="114300" simplePos="0" relativeHeight="251664384" behindDoc="0" locked="0" layoutInCell="1" allowOverlap="1" wp14:anchorId="346B6451" wp14:editId="2B86E5B8">
                <wp:simplePos x="0" y="0"/>
                <wp:positionH relativeFrom="column">
                  <wp:posOffset>4908550</wp:posOffset>
                </wp:positionH>
                <wp:positionV relativeFrom="paragraph">
                  <wp:posOffset>102435</wp:posOffset>
                </wp:positionV>
                <wp:extent cx="1600200" cy="685800"/>
                <wp:effectExtent l="0" t="0" r="12700" b="12700"/>
                <wp:wrapNone/>
                <wp:docPr id="8548718" name="Rounded Rectangle 7"/>
                <wp:cNvGraphicFramePr/>
                <a:graphic xmlns:a="http://schemas.openxmlformats.org/drawingml/2006/main">
                  <a:graphicData uri="http://schemas.microsoft.com/office/word/2010/wordprocessingShape">
                    <wps:wsp>
                      <wps:cNvSpPr/>
                      <wps:spPr>
                        <a:xfrm>
                          <a:off x="0" y="0"/>
                          <a:ext cx="1600200" cy="685800"/>
                        </a:xfrm>
                        <a:prstGeom prst="roundRect">
                          <a:avLst/>
                        </a:prstGeom>
                        <a:solidFill>
                          <a:schemeClr val="accent1">
                            <a:alpha val="48058"/>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BEDE7CE" w14:textId="5BF7BBF4" w:rsidR="00F97D1C" w:rsidRPr="009A5102" w:rsidRDefault="00E5629A" w:rsidP="00F97D1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Marketing and admin assistant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46B6451" id="Rounded Rectangle 7" o:spid="_x0000_s1029" style="position:absolute;margin-left:386.5pt;margin-top:8.05pt;width:126pt;height:54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" fillcolor="#156082 [3204]" strokecolor="#030e13 [484]" strokeweight="1pt">
                <v:fill opacity="31611f"/>
                <v:stroke joinstyle="miter"/>
                <v:textbox>
                  <w:txbxContent>
                    <w:p w14:paraId="4BEDE7CE" w14:textId="5BF7BBF4" w:rsidR="00F97D1C" w:rsidRPr="009A5102" w:rsidRDefault="00E5629A" w:rsidP="00F97D1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Marketing and admin assistant </w:t>
                      </w:r>
                    </w:p>
                  </w:txbxContent>
                </v:textbox>
              </v:roundrect>
            </w:pict>
          </mc:Fallback>
        </mc:AlternateContent>
      </w:r>
      <w:r w:rsidR="0015068E">
        <w:rPr>
          <w:noProof/>
        </w:rPr>
        <mc:AlternateContent>
          <mc:Choice Requires="wps">
            <w:drawing>
              <wp:anchor distT="0" distB="0" distL="114300" distR="114300" simplePos="0" relativeHeight="251662336" behindDoc="0" locked="0" layoutInCell="1" allowOverlap="1" wp14:anchorId="54283DBB" wp14:editId="0DB42862">
                <wp:simplePos x="0" y="0"/>
                <wp:positionH relativeFrom="column">
                  <wp:posOffset>-300789</wp:posOffset>
                </wp:positionH>
                <wp:positionV relativeFrom="paragraph">
                  <wp:posOffset>102669</wp:posOffset>
                </wp:positionV>
                <wp:extent cx="1624263" cy="613611"/>
                <wp:effectExtent l="0" t="0" r="14605" b="8890"/>
                <wp:wrapNone/>
                <wp:docPr id="328838044" name="Rounded Rectangle 5"/>
                <wp:cNvGraphicFramePr/>
                <a:graphic xmlns:a="http://schemas.openxmlformats.org/drawingml/2006/main">
                  <a:graphicData uri="http://schemas.microsoft.com/office/word/2010/wordprocessingShape">
                    <wps:wsp>
                      <wps:cNvSpPr/>
                      <wps:spPr>
                        <a:xfrm>
                          <a:off x="0" y="0"/>
                          <a:ext cx="1624263" cy="613611"/>
                        </a:xfrm>
                        <a:prstGeom prst="roundRect">
                          <a:avLst/>
                        </a:prstGeom>
                        <a:solidFill>
                          <a:schemeClr val="accent1">
                            <a:alpha val="51758"/>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38AC4FE" w14:textId="2CF035F9" w:rsidR="0015068E" w:rsidRPr="009A5102" w:rsidRDefault="00803F22" w:rsidP="0015068E">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Restaurant </w:t>
                            </w:r>
                          </w:p>
                          <w:p w14:paraId="19E06D6E" w14:textId="0A20701B" w:rsidR="00803F22" w:rsidRPr="009A5102" w:rsidRDefault="00803F22" w:rsidP="0015068E">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283DBB" id="Rounded Rectangle 5" o:spid="_x0000_s1030" style="position:absolute;margin-left:-23.7pt;margin-top:8.1pt;width:127.9pt;height:48.3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" fillcolor="#156082 [3204]" strokecolor="#030e13 [484]" strokeweight="1pt">
                <v:fill opacity="33924f"/>
                <v:stroke joinstyle="miter"/>
                <v:textbox>
                  <w:txbxContent>
                    <w:p w14:paraId="538AC4FE" w14:textId="2CF035F9" w:rsidR="0015068E" w:rsidRPr="009A5102" w:rsidRDefault="00803F22" w:rsidP="0015068E">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Restaurant </w:t>
                      </w:r>
                    </w:p>
                    <w:p w14:paraId="19E06D6E" w14:textId="0A20701B" w:rsidR="00803F22" w:rsidRPr="009A5102" w:rsidRDefault="00803F22" w:rsidP="0015068E">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Manager </w:t>
                      </w:r>
                    </w:p>
                  </w:txbxContent>
                </v:textbox>
              </v:roundrect>
            </w:pict>
          </mc:Fallback>
        </mc:AlternateContent>
      </w:r>
    </w:p>
    <w:p w14:paraId="7EFB0ABF" w14:textId="77777777" w:rsidR="00A404DE" w:rsidRDefault="00A404DE" w:rsidP="00E6242B">
      <w:pPr>
        <w:spacing w:line="360" w:lineRule="auto"/>
      </w:pPr>
    </w:p>
    <w:p w14:paraId="240BCA0B" w14:textId="7E956C7A" w:rsidR="00A404DE" w:rsidRDefault="004428C1" w:rsidP="00E6242B">
      <w:pPr>
        <w:spacing w:line="360" w:lineRule="auto"/>
      </w:pPr>
      <w:r>
        <w:rPr>
          <w:noProof/>
        </w:rPr>
        <mc:AlternateContent>
          <mc:Choice Requires="wps">
            <w:drawing>
              <wp:anchor distT="0" distB="0" distL="114300" distR="114300" simplePos="0" relativeHeight="251682816" behindDoc="0" locked="0" layoutInCell="1" allowOverlap="1" wp14:anchorId="456F734A" wp14:editId="1775ACDD">
                <wp:simplePos x="0" y="0"/>
                <wp:positionH relativeFrom="column">
                  <wp:posOffset>5715000</wp:posOffset>
                </wp:positionH>
                <wp:positionV relativeFrom="paragraph">
                  <wp:posOffset>235818</wp:posOffset>
                </wp:positionV>
                <wp:extent cx="0" cy="950495"/>
                <wp:effectExtent l="63500" t="0" r="38100" b="27940"/>
                <wp:wrapNone/>
                <wp:docPr id="479837237" name="Straight Arrow Connector 31"/>
                <wp:cNvGraphicFramePr/>
                <a:graphic xmlns:a="http://schemas.openxmlformats.org/drawingml/2006/main">
                  <a:graphicData uri="http://schemas.microsoft.com/office/word/2010/wordprocessingShape">
                    <wps:wsp>
                      <wps:cNvCnPr/>
                      <wps:spPr>
                        <a:xfrm>
                          <a:off x="0" y="0"/>
                          <a:ext cx="0" cy="950495"/>
                        </a:xfrm>
                        <a:prstGeom prst="straightConnector1">
                          <a:avLst/>
                        </a:prstGeom>
                        <a:ln w="222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045FDE" id="Straight Arrow Connector 31" o:spid="_x0000_s1026" type="#_x0000_t32" style="position:absolute;margin-left:450pt;margin-top:18.55pt;width:0;height:74.8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" strokecolor="black [3213]" strokeweight="1.75pt">
                <v:stroke endarrow="block" joinstyle="miter"/>
              </v:shape>
            </w:pict>
          </mc:Fallback>
        </mc:AlternateContent>
      </w:r>
      <w:r>
        <w:rPr>
          <w:noProof/>
        </w:rPr>
        <mc:AlternateContent>
          <mc:Choice Requires="wps">
            <w:drawing>
              <wp:anchor distT="0" distB="0" distL="114300" distR="114300" simplePos="0" relativeHeight="251681792" behindDoc="0" locked="0" layoutInCell="1" allowOverlap="1" wp14:anchorId="02F7187D" wp14:editId="1EE022A0">
                <wp:simplePos x="0" y="0"/>
                <wp:positionH relativeFrom="column">
                  <wp:posOffset>3152274</wp:posOffset>
                </wp:positionH>
                <wp:positionV relativeFrom="paragraph">
                  <wp:posOffset>163629</wp:posOffset>
                </wp:positionV>
                <wp:extent cx="0" cy="505327"/>
                <wp:effectExtent l="12700" t="0" r="12700" b="15875"/>
                <wp:wrapNone/>
                <wp:docPr id="1124314729" name="Straight Connector 28"/>
                <wp:cNvGraphicFramePr/>
                <a:graphic xmlns:a="http://schemas.openxmlformats.org/drawingml/2006/main">
                  <a:graphicData uri="http://schemas.microsoft.com/office/word/2010/wordprocessingShape">
                    <wps:wsp>
                      <wps:cNvCnPr/>
                      <wps:spPr>
                        <a:xfrm>
                          <a:off x="0" y="0"/>
                          <a:ext cx="0" cy="50532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2E92F4" id="Straight Connector 28"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48.2pt,12.9pt" to="248.2pt,52.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" strokecolor="black [3213]" strokeweight="1.75pt">
                <v:stroke joinstyle="miter"/>
              </v:line>
            </w:pict>
          </mc:Fallback>
        </mc:AlternateContent>
      </w:r>
      <w:r w:rsidR="002531B9">
        <w:rPr>
          <w:noProof/>
        </w:rPr>
        <mc:AlternateContent>
          <mc:Choice Requires="wps">
            <w:drawing>
              <wp:anchor distT="0" distB="0" distL="114300" distR="114300" simplePos="0" relativeHeight="251675648" behindDoc="0" locked="0" layoutInCell="1" allowOverlap="1" wp14:anchorId="2EBF2D2B" wp14:editId="0CE0D20F">
                <wp:simplePos x="0" y="0"/>
                <wp:positionH relativeFrom="column">
                  <wp:posOffset>505326</wp:posOffset>
                </wp:positionH>
                <wp:positionV relativeFrom="paragraph">
                  <wp:posOffset>163429</wp:posOffset>
                </wp:positionV>
                <wp:extent cx="0" cy="506195"/>
                <wp:effectExtent l="12700" t="0" r="12700" b="14605"/>
                <wp:wrapNone/>
                <wp:docPr id="106493965" name="Straight Connector 21"/>
                <wp:cNvGraphicFramePr/>
                <a:graphic xmlns:a="http://schemas.openxmlformats.org/drawingml/2006/main">
                  <a:graphicData uri="http://schemas.microsoft.com/office/word/2010/wordprocessingShape">
                    <wps:wsp>
                      <wps:cNvCnPr/>
                      <wps:spPr>
                        <a:xfrm>
                          <a:off x="0" y="0"/>
                          <a:ext cx="0" cy="50619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A7B51A" id="Straight Connector 2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9.8pt,12.85pt" to="39.8pt,52.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" strokecolor="black [3213]" strokeweight="1.75pt">
                <v:stroke joinstyle="miter"/>
              </v:line>
            </w:pict>
          </mc:Fallback>
        </mc:AlternateContent>
      </w:r>
    </w:p>
    <w:p w14:paraId="480021DA" w14:textId="2BD15ECA" w:rsidR="00A404DE" w:rsidRDefault="00A404DE" w:rsidP="00E6242B">
      <w:pPr>
        <w:spacing w:line="360" w:lineRule="auto"/>
      </w:pPr>
    </w:p>
    <w:p w14:paraId="7DC64E2D" w14:textId="612AA61F" w:rsidR="00A404DE" w:rsidRDefault="008976E9" w:rsidP="00E6242B">
      <w:pPr>
        <w:spacing w:line="360" w:lineRule="auto"/>
      </w:pPr>
      <w:r>
        <w:rPr>
          <w:noProof/>
        </w:rPr>
        <mc:AlternateContent>
          <mc:Choice Requires="wps">
            <w:drawing>
              <wp:anchor distT="0" distB="0" distL="114300" distR="114300" simplePos="0" relativeHeight="251680768" behindDoc="0" locked="0" layoutInCell="1" allowOverlap="1" wp14:anchorId="62D68634" wp14:editId="065E7505">
                <wp:simplePos x="0" y="0"/>
                <wp:positionH relativeFrom="column">
                  <wp:posOffset>3958289</wp:posOffset>
                </wp:positionH>
                <wp:positionV relativeFrom="paragraph">
                  <wp:posOffset>110791</wp:posOffset>
                </wp:positionV>
                <wp:extent cx="0" cy="517358"/>
                <wp:effectExtent l="38100" t="0" r="38100" b="29210"/>
                <wp:wrapNone/>
                <wp:docPr id="433602923" name="Straight Arrow Connector 27"/>
                <wp:cNvGraphicFramePr/>
                <a:graphic xmlns:a="http://schemas.openxmlformats.org/drawingml/2006/main">
                  <a:graphicData uri="http://schemas.microsoft.com/office/word/2010/wordprocessingShape">
                    <wps:wsp>
                      <wps:cNvCnPr/>
                      <wps:spPr>
                        <a:xfrm>
                          <a:off x="0" y="0"/>
                          <a:ext cx="0" cy="517358"/>
                        </a:xfrm>
                        <a:prstGeom prst="straightConnector1">
                          <a:avLst/>
                        </a:prstGeom>
                        <a:ln w="222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4E43EA" id="Straight Arrow Connector 27" o:spid="_x0000_s1026" type="#_x0000_t32" style="position:absolute;margin-left:311.7pt;margin-top:8.7pt;width:0;height:40.7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" strokecolor="black [3213]" strokeweight="1.75pt">
                <v:stroke endarrow="block" joinstyle="miter"/>
              </v:shape>
            </w:pict>
          </mc:Fallback>
        </mc:AlternateContent>
      </w:r>
      <w:r>
        <w:rPr>
          <w:noProof/>
        </w:rPr>
        <mc:AlternateContent>
          <mc:Choice Requires="wps">
            <w:drawing>
              <wp:anchor distT="0" distB="0" distL="114300" distR="114300" simplePos="0" relativeHeight="251679744" behindDoc="0" locked="0" layoutInCell="1" allowOverlap="1" wp14:anchorId="74502CFF" wp14:editId="66B27C75">
                <wp:simplePos x="0" y="0"/>
                <wp:positionH relativeFrom="column">
                  <wp:posOffset>2622884</wp:posOffset>
                </wp:positionH>
                <wp:positionV relativeFrom="paragraph">
                  <wp:posOffset>110791</wp:posOffset>
                </wp:positionV>
                <wp:extent cx="0" cy="481263"/>
                <wp:effectExtent l="63500" t="0" r="63500" b="27305"/>
                <wp:wrapNone/>
                <wp:docPr id="363029978" name="Straight Arrow Connector 26"/>
                <wp:cNvGraphicFramePr/>
                <a:graphic xmlns:a="http://schemas.openxmlformats.org/drawingml/2006/main">
                  <a:graphicData uri="http://schemas.microsoft.com/office/word/2010/wordprocessingShape">
                    <wps:wsp>
                      <wps:cNvCnPr/>
                      <wps:spPr>
                        <a:xfrm>
                          <a:off x="0" y="0"/>
                          <a:ext cx="0" cy="481263"/>
                        </a:xfrm>
                        <a:prstGeom prst="straightConnector1">
                          <a:avLst/>
                        </a:prstGeom>
                        <a:ln w="222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C9AC40" id="Straight Arrow Connector 26" o:spid="_x0000_s1026" type="#_x0000_t32" style="position:absolute;margin-left:206.55pt;margin-top:8.7pt;width:0;height:37.9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" strokecolor="black [3213]" strokeweight="1.75pt">
                <v:stroke endarrow="block" joinstyle="miter"/>
              </v:shape>
            </w:pict>
          </mc:Fallback>
        </mc:AlternateContent>
      </w:r>
      <w:r>
        <w:rPr>
          <w:noProof/>
        </w:rPr>
        <mc:AlternateContent>
          <mc:Choice Requires="wps">
            <w:drawing>
              <wp:anchor distT="0" distB="0" distL="114300" distR="114300" simplePos="0" relativeHeight="251678720" behindDoc="0" locked="0" layoutInCell="1" allowOverlap="1" wp14:anchorId="2A31C760" wp14:editId="20DED92E">
                <wp:simplePos x="0" y="0"/>
                <wp:positionH relativeFrom="column">
                  <wp:posOffset>2622883</wp:posOffset>
                </wp:positionH>
                <wp:positionV relativeFrom="paragraph">
                  <wp:posOffset>110791</wp:posOffset>
                </wp:positionV>
                <wp:extent cx="1335505" cy="768"/>
                <wp:effectExtent l="0" t="12700" r="23495" b="24765"/>
                <wp:wrapNone/>
                <wp:docPr id="1384497108" name="Straight Connector 25"/>
                <wp:cNvGraphicFramePr/>
                <a:graphic xmlns:a="http://schemas.openxmlformats.org/drawingml/2006/main">
                  <a:graphicData uri="http://schemas.microsoft.com/office/word/2010/wordprocessingShape">
                    <wps:wsp>
                      <wps:cNvCnPr/>
                      <wps:spPr>
                        <a:xfrm flipV="1">
                          <a:off x="0" y="0"/>
                          <a:ext cx="1335505" cy="768"/>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390E03" id="Straight Connector 25"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206.55pt,8.7pt" to="311.7pt,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" strokecolor="black [3213]" strokeweight="1.75pt">
                <v:stroke joinstyle="miter"/>
              </v:line>
            </w:pict>
          </mc:Fallback>
        </mc:AlternateContent>
      </w:r>
      <w:r w:rsidR="00C24930">
        <w:rPr>
          <w:noProof/>
        </w:rPr>
        <mc:AlternateContent>
          <mc:Choice Requires="wps">
            <w:drawing>
              <wp:anchor distT="0" distB="0" distL="114300" distR="114300" simplePos="0" relativeHeight="251677696" behindDoc="0" locked="0" layoutInCell="1" allowOverlap="1" wp14:anchorId="5B040A16" wp14:editId="4F82B11D">
                <wp:simplePos x="0" y="0"/>
                <wp:positionH relativeFrom="column">
                  <wp:posOffset>1250181</wp:posOffset>
                </wp:positionH>
                <wp:positionV relativeFrom="paragraph">
                  <wp:posOffset>111559</wp:posOffset>
                </wp:positionV>
                <wp:extent cx="0" cy="444400"/>
                <wp:effectExtent l="63500" t="0" r="50800" b="26035"/>
                <wp:wrapNone/>
                <wp:docPr id="1683074096" name="Straight Arrow Connector 24"/>
                <wp:cNvGraphicFramePr/>
                <a:graphic xmlns:a="http://schemas.openxmlformats.org/drawingml/2006/main">
                  <a:graphicData uri="http://schemas.microsoft.com/office/word/2010/wordprocessingShape">
                    <wps:wsp>
                      <wps:cNvCnPr/>
                      <wps:spPr>
                        <a:xfrm>
                          <a:off x="0" y="0"/>
                          <a:ext cx="0" cy="444400"/>
                        </a:xfrm>
                        <a:prstGeom prst="straightConnector1">
                          <a:avLst/>
                        </a:prstGeom>
                        <a:ln w="222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07D822" id="Straight Arrow Connector 24" o:spid="_x0000_s1026" type="#_x0000_t32" style="position:absolute;margin-left:98.45pt;margin-top:8.8pt;width:0;height:3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" strokecolor="black [3213]" strokeweight="1.75pt">
                <v:stroke endarrow="block" joinstyle="miter"/>
              </v:shape>
            </w:pict>
          </mc:Fallback>
        </mc:AlternateContent>
      </w:r>
      <w:r w:rsidR="00A4722E">
        <w:rPr>
          <w:noProof/>
        </w:rPr>
        <mc:AlternateContent>
          <mc:Choice Requires="wps">
            <w:drawing>
              <wp:anchor distT="0" distB="0" distL="114300" distR="114300" simplePos="0" relativeHeight="251676672" behindDoc="0" locked="0" layoutInCell="1" allowOverlap="1" wp14:anchorId="6AA69638" wp14:editId="732523E6">
                <wp:simplePos x="0" y="0"/>
                <wp:positionH relativeFrom="column">
                  <wp:posOffset>-180474</wp:posOffset>
                </wp:positionH>
                <wp:positionV relativeFrom="paragraph">
                  <wp:posOffset>111459</wp:posOffset>
                </wp:positionV>
                <wp:extent cx="0" cy="444500"/>
                <wp:effectExtent l="63500" t="0" r="50800" b="25400"/>
                <wp:wrapNone/>
                <wp:docPr id="1004481145" name="Straight Arrow Connector 23"/>
                <wp:cNvGraphicFramePr/>
                <a:graphic xmlns:a="http://schemas.openxmlformats.org/drawingml/2006/main">
                  <a:graphicData uri="http://schemas.microsoft.com/office/word/2010/wordprocessingShape">
                    <wps:wsp>
                      <wps:cNvCnPr/>
                      <wps:spPr>
                        <a:xfrm>
                          <a:off x="0" y="0"/>
                          <a:ext cx="0" cy="444500"/>
                        </a:xfrm>
                        <a:prstGeom prst="straightConnector1">
                          <a:avLst/>
                        </a:prstGeom>
                        <a:ln w="222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E8513C" id="Straight Arrow Connector 23" o:spid="_x0000_s1026" type="#_x0000_t32" style="position:absolute;margin-left:-14.2pt;margin-top:8.8pt;width:0;height:3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" strokecolor="black [3213]" strokeweight="1.75pt">
                <v:stroke endarrow="block" joinstyle="miter"/>
              </v:shape>
            </w:pict>
          </mc:Fallback>
        </mc:AlternateContent>
      </w:r>
      <w:r w:rsidR="00A4722E">
        <w:rPr>
          <w:noProof/>
        </w:rPr>
        <mc:AlternateContent>
          <mc:Choice Requires="wps">
            <w:drawing>
              <wp:anchor distT="0" distB="0" distL="114300" distR="114300" simplePos="0" relativeHeight="251674624" behindDoc="0" locked="0" layoutInCell="1" allowOverlap="1" wp14:anchorId="2ED6D03D" wp14:editId="78C33909">
                <wp:simplePos x="0" y="0"/>
                <wp:positionH relativeFrom="column">
                  <wp:posOffset>-180475</wp:posOffset>
                </wp:positionH>
                <wp:positionV relativeFrom="paragraph">
                  <wp:posOffset>111459</wp:posOffset>
                </wp:positionV>
                <wp:extent cx="1431223" cy="100"/>
                <wp:effectExtent l="0" t="12700" r="17145" b="12700"/>
                <wp:wrapNone/>
                <wp:docPr id="563465417" name="Straight Connector 20"/>
                <wp:cNvGraphicFramePr/>
                <a:graphic xmlns:a="http://schemas.openxmlformats.org/drawingml/2006/main">
                  <a:graphicData uri="http://schemas.microsoft.com/office/word/2010/wordprocessingShape">
                    <wps:wsp>
                      <wps:cNvCnPr/>
                      <wps:spPr>
                        <a:xfrm flipV="1">
                          <a:off x="0" y="0"/>
                          <a:ext cx="1431223" cy="1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EFCA66A" id="Straight Connector 20" o:spid="_x0000_s1026" style="position:absolute;flip:y;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pt,8.8pt" to="98.5pt,8.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" strokecolor="black [3213]" strokeweight="1.5pt">
                <v:stroke joinstyle="miter"/>
              </v:line>
            </w:pict>
          </mc:Fallback>
        </mc:AlternateContent>
      </w:r>
    </w:p>
    <w:p w14:paraId="3A43F18A" w14:textId="7B77162F" w:rsidR="00A404DE" w:rsidRDefault="009A5102" w:rsidP="00E6242B">
      <w:pPr>
        <w:spacing w:line="360" w:lineRule="auto"/>
      </w:pPr>
      <w:r>
        <w:rPr>
          <w:noProof/>
        </w:rPr>
        <mc:AlternateContent>
          <mc:Choice Requires="wps">
            <w:drawing>
              <wp:anchor distT="0" distB="0" distL="114300" distR="114300" simplePos="0" relativeHeight="251665408" behindDoc="0" locked="0" layoutInCell="1" allowOverlap="1" wp14:anchorId="21804033" wp14:editId="63C37681">
                <wp:simplePos x="0" y="0"/>
                <wp:positionH relativeFrom="column">
                  <wp:posOffset>-637540</wp:posOffset>
                </wp:positionH>
                <wp:positionV relativeFrom="paragraph">
                  <wp:posOffset>276860</wp:posOffset>
                </wp:positionV>
                <wp:extent cx="1143669" cy="601345"/>
                <wp:effectExtent l="0" t="0" r="12065" b="8255"/>
                <wp:wrapNone/>
                <wp:docPr id="723087815" name="Rounded Rectangle 8"/>
                <wp:cNvGraphicFramePr/>
                <a:graphic xmlns:a="http://schemas.openxmlformats.org/drawingml/2006/main">
                  <a:graphicData uri="http://schemas.microsoft.com/office/word/2010/wordprocessingShape">
                    <wps:wsp>
                      <wps:cNvSpPr/>
                      <wps:spPr>
                        <a:xfrm>
                          <a:off x="0" y="0"/>
                          <a:ext cx="1143669" cy="601345"/>
                        </a:xfrm>
                        <a:prstGeom prst="roundRect">
                          <a:avLst/>
                        </a:prstGeom>
                        <a:solidFill>
                          <a:schemeClr val="accent1">
                            <a:alpha val="47823"/>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909F91C" w14:textId="119660C4" w:rsidR="009A5102" w:rsidRPr="009A5102" w:rsidRDefault="009A5102" w:rsidP="009A510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Front house supervisor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1804033" id="Rounded Rectangle 8" o:spid="_x0000_s1031" style="position:absolute;margin-left:-50.2pt;margin-top:21.8pt;width:90.05pt;height:47.3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" fillcolor="#156082 [3204]" strokecolor="#030e13 [484]" strokeweight="1pt">
                <v:fill opacity="31354f"/>
                <v:stroke joinstyle="miter"/>
                <v:textbox>
                  <w:txbxContent>
                    <w:p w14:paraId="1909F91C" w14:textId="119660C4" w:rsidR="009A5102" w:rsidRPr="009A5102" w:rsidRDefault="009A5102" w:rsidP="009A510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10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Front house supervisor</w:t>
                      </w:r>
                    </w:p>
                  </w:txbxContent>
                </v:textbox>
              </v:roundrect>
            </w:pict>
          </mc:Fallback>
        </mc:AlternateContent>
      </w:r>
      <w:r w:rsidR="008976E9">
        <w:rPr>
          <w:noProof/>
        </w:rPr>
        <mc:AlternateContent>
          <mc:Choice Requires="wps">
            <w:drawing>
              <wp:anchor distT="0" distB="0" distL="114300" distR="114300" simplePos="0" relativeHeight="251666432" behindDoc="0" locked="0" layoutInCell="1" allowOverlap="1" wp14:anchorId="1B3703BE" wp14:editId="02623BA5">
                <wp:simplePos x="0" y="0"/>
                <wp:positionH relativeFrom="column">
                  <wp:posOffset>817880</wp:posOffset>
                </wp:positionH>
                <wp:positionV relativeFrom="paragraph">
                  <wp:posOffset>276225</wp:posOffset>
                </wp:positionV>
                <wp:extent cx="1106805" cy="601345"/>
                <wp:effectExtent l="0" t="0" r="10795" b="8255"/>
                <wp:wrapNone/>
                <wp:docPr id="90559411" name="Rounded Rectangle 9"/>
                <wp:cNvGraphicFramePr/>
                <a:graphic xmlns:a="http://schemas.openxmlformats.org/drawingml/2006/main">
                  <a:graphicData uri="http://schemas.microsoft.com/office/word/2010/wordprocessingShape">
                    <wps:wsp>
                      <wps:cNvSpPr/>
                      <wps:spPr>
                        <a:xfrm>
                          <a:off x="0" y="0"/>
                          <a:ext cx="1106805" cy="601345"/>
                        </a:xfrm>
                        <a:prstGeom prst="roundRect">
                          <a:avLst/>
                        </a:prstGeom>
                        <a:solidFill>
                          <a:schemeClr val="accent1">
                            <a:alpha val="49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3E22571" w14:textId="77777777" w:rsidR="003A3D16" w:rsidRPr="003A3D16" w:rsidRDefault="003A3D16" w:rsidP="009A510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3D1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Waiting </w:t>
                            </w:r>
                          </w:p>
                          <w:p w14:paraId="69EE9F4D" w14:textId="13969BC2" w:rsidR="009A5102" w:rsidRPr="003A3D16" w:rsidRDefault="003A3D16" w:rsidP="009A510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3D1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B3703BE" id="Rounded Rectangle 9" o:spid="_x0000_s1032" style="position:absolute;margin-left:64.4pt;margin-top:21.75pt;width:87.15pt;height:47.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" fillcolor="#156082 [3204]" strokecolor="#030e13 [484]" strokeweight="1pt">
                <v:fill opacity="32125f"/>
                <v:stroke joinstyle="miter"/>
                <v:textbox>
                  <w:txbxContent>
                    <w:p w14:paraId="13E22571" w14:textId="77777777" w:rsidR="003A3D16" w:rsidRPr="003A3D16" w:rsidRDefault="003A3D16" w:rsidP="009A510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3D1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Waiting </w:t>
                      </w:r>
                    </w:p>
                    <w:p w14:paraId="69EE9F4D" w14:textId="13969BC2" w:rsidR="009A5102" w:rsidRPr="003A3D16" w:rsidRDefault="003A3D16" w:rsidP="009A510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3D1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w:t>
                      </w:r>
                    </w:p>
                  </w:txbxContent>
                </v:textbox>
              </v:roundrect>
            </w:pict>
          </mc:Fallback>
        </mc:AlternateContent>
      </w:r>
    </w:p>
    <w:p w14:paraId="612096AE" w14:textId="4E6AF57F" w:rsidR="004B5656" w:rsidRDefault="00D95E79" w:rsidP="00E6242B">
      <w:pPr>
        <w:spacing w:line="360" w:lineRule="auto"/>
      </w:pPr>
      <w:r>
        <w:rPr>
          <w:noProof/>
        </w:rPr>
        <mc:AlternateContent>
          <mc:Choice Requires="wps">
            <w:drawing>
              <wp:anchor distT="0" distB="0" distL="114300" distR="114300" simplePos="0" relativeHeight="251669504" behindDoc="0" locked="0" layoutInCell="1" allowOverlap="1" wp14:anchorId="44EDF088" wp14:editId="0DD3B6DD">
                <wp:simplePos x="0" y="0"/>
                <wp:positionH relativeFrom="column">
                  <wp:posOffset>5233737</wp:posOffset>
                </wp:positionH>
                <wp:positionV relativeFrom="paragraph">
                  <wp:posOffset>82015</wp:posOffset>
                </wp:positionV>
                <wp:extent cx="1203158" cy="541020"/>
                <wp:effectExtent l="0" t="0" r="16510" b="17780"/>
                <wp:wrapNone/>
                <wp:docPr id="1097391780" name="Rounded Rectangle 12"/>
                <wp:cNvGraphicFramePr/>
                <a:graphic xmlns:a="http://schemas.openxmlformats.org/drawingml/2006/main">
                  <a:graphicData uri="http://schemas.microsoft.com/office/word/2010/wordprocessingShape">
                    <wps:wsp>
                      <wps:cNvSpPr/>
                      <wps:spPr>
                        <a:xfrm>
                          <a:off x="0" y="0"/>
                          <a:ext cx="1203158" cy="541020"/>
                        </a:xfrm>
                        <a:prstGeom prst="roundRect">
                          <a:avLst/>
                        </a:prstGeom>
                        <a:solidFill>
                          <a:schemeClr val="accent1">
                            <a:alpha val="50264"/>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52C81D" w14:textId="4AE4C932" w:rsidR="00D95E79" w:rsidRDefault="00D95E79" w:rsidP="00D95E7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w:t>
                            </w:r>
                          </w:p>
                          <w:p w14:paraId="23D55D8C" w14:textId="746D1552" w:rsidR="00D95E79" w:rsidRPr="00D95E79" w:rsidRDefault="00D95E79" w:rsidP="00D95E7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Media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4EDF088" id="Rounded Rectangle 12" o:spid="_x0000_s1033" style="position:absolute;margin-left:412.1pt;margin-top:6.45pt;width:94.75pt;height:42.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" fillcolor="#156082 [3204]" strokecolor="#030e13 [484]" strokeweight="1pt">
                <v:fill opacity="32896f"/>
                <v:stroke joinstyle="miter"/>
                <v:textbox>
                  <w:txbxContent>
                    <w:p w14:paraId="0752C81D" w14:textId="4AE4C932" w:rsidR="00D95E79" w:rsidRDefault="00D95E79" w:rsidP="00D95E7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w:t>
                      </w:r>
                    </w:p>
                    <w:p w14:paraId="23D55D8C" w14:textId="746D1552" w:rsidR="00D95E79" w:rsidRPr="00D95E79" w:rsidRDefault="00D95E79" w:rsidP="00D95E7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Media </w:t>
                      </w:r>
                    </w:p>
                  </w:txbxContent>
                </v:textbox>
              </v:roundrect>
            </w:pict>
          </mc:Fallback>
        </mc:AlternateContent>
      </w:r>
      <w:r w:rsidR="009A5102">
        <w:rPr>
          <w:noProof/>
        </w:rPr>
        <mc:AlternateContent>
          <mc:Choice Requires="wps">
            <w:drawing>
              <wp:anchor distT="0" distB="0" distL="114300" distR="114300" simplePos="0" relativeHeight="251683840" behindDoc="0" locked="0" layoutInCell="1" allowOverlap="1" wp14:anchorId="0B255AA7" wp14:editId="5A9658C8">
                <wp:simplePos x="0" y="0"/>
                <wp:positionH relativeFrom="column">
                  <wp:posOffset>505961</wp:posOffset>
                </wp:positionH>
                <wp:positionV relativeFrom="paragraph">
                  <wp:posOffset>274521</wp:posOffset>
                </wp:positionV>
                <wp:extent cx="312186" cy="0"/>
                <wp:effectExtent l="0" t="12700" r="18415" b="12700"/>
                <wp:wrapNone/>
                <wp:docPr id="1144815862" name="Straight Connector 32"/>
                <wp:cNvGraphicFramePr/>
                <a:graphic xmlns:a="http://schemas.openxmlformats.org/drawingml/2006/main">
                  <a:graphicData uri="http://schemas.microsoft.com/office/word/2010/wordprocessingShape">
                    <wps:wsp>
                      <wps:cNvCnPr/>
                      <wps:spPr>
                        <a:xfrm>
                          <a:off x="0" y="0"/>
                          <a:ext cx="312186" cy="0"/>
                        </a:xfrm>
                        <a:prstGeom prst="line">
                          <a:avLst/>
                        </a:prstGeom>
                        <a:ln w="222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4D109C" id="Straight Connector 32"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39.85pt,21.6pt" to="64.45pt,21.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" strokecolor="black [3213]" strokeweight="1.75pt">
                <v:stroke joinstyle="miter"/>
              </v:line>
            </w:pict>
          </mc:Fallback>
        </mc:AlternateContent>
      </w:r>
      <w:r w:rsidR="008028BF">
        <w:rPr>
          <w:noProof/>
        </w:rPr>
        <mc:AlternateContent>
          <mc:Choice Requires="wps">
            <w:drawing>
              <wp:anchor distT="0" distB="0" distL="114300" distR="114300" simplePos="0" relativeHeight="251668480" behindDoc="0" locked="0" layoutInCell="1" allowOverlap="1" wp14:anchorId="75067A7E" wp14:editId="1AF9786C">
                <wp:simplePos x="0" y="0"/>
                <wp:positionH relativeFrom="column">
                  <wp:posOffset>3453063</wp:posOffset>
                </wp:positionH>
                <wp:positionV relativeFrom="paragraph">
                  <wp:posOffset>65104</wp:posOffset>
                </wp:positionV>
                <wp:extent cx="950495" cy="601345"/>
                <wp:effectExtent l="0" t="0" r="15240" b="8255"/>
                <wp:wrapNone/>
                <wp:docPr id="309339827" name="Rounded Rectangle 11"/>
                <wp:cNvGraphicFramePr/>
                <a:graphic xmlns:a="http://schemas.openxmlformats.org/drawingml/2006/main">
                  <a:graphicData uri="http://schemas.microsoft.com/office/word/2010/wordprocessingShape">
                    <wps:wsp>
                      <wps:cNvSpPr/>
                      <wps:spPr>
                        <a:xfrm>
                          <a:off x="0" y="0"/>
                          <a:ext cx="950495" cy="601345"/>
                        </a:xfrm>
                        <a:prstGeom prst="roundRect">
                          <a:avLst/>
                        </a:prstGeom>
                        <a:solidFill>
                          <a:schemeClr val="accent1">
                            <a:alpha val="4974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EE10E95" w14:textId="22655B9E" w:rsidR="003A3D16" w:rsidRDefault="00D95E79" w:rsidP="003A3D16">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Tandoori</w:t>
                            </w:r>
                          </w:p>
                          <w:p w14:paraId="65B8B1B2" w14:textId="3552124F" w:rsidR="00D95E79" w:rsidRPr="003A3D16" w:rsidRDefault="00D95E79" w:rsidP="003A3D16">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067A7E" id="Rounded Rectangle 11" o:spid="_x0000_s1034" style="position:absolute;margin-left:271.9pt;margin-top:5.15pt;width:74.85pt;height:47.3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" fillcolor="#156082 [3204]" strokecolor="#030e13 [484]" strokeweight="1pt">
                <v:fill opacity="32639f"/>
                <v:stroke joinstyle="miter"/>
                <v:textbox>
                  <w:txbxContent>
                    <w:p w14:paraId="7EE10E95" w14:textId="22655B9E" w:rsidR="003A3D16" w:rsidRDefault="00D95E79" w:rsidP="003A3D16">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Tandoori</w:t>
                      </w:r>
                    </w:p>
                    <w:p w14:paraId="65B8B1B2" w14:textId="3552124F" w:rsidR="00D95E79" w:rsidRPr="003A3D16" w:rsidRDefault="00D95E79" w:rsidP="003A3D16">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chef</w:t>
                      </w:r>
                    </w:p>
                  </w:txbxContent>
                </v:textbox>
              </v:roundrect>
            </w:pict>
          </mc:Fallback>
        </mc:AlternateContent>
      </w:r>
      <w:r w:rsidR="00EA0D16">
        <w:rPr>
          <w:noProof/>
        </w:rPr>
        <mc:AlternateContent>
          <mc:Choice Requires="wps">
            <w:drawing>
              <wp:anchor distT="0" distB="0" distL="114300" distR="114300" simplePos="0" relativeHeight="251667456" behindDoc="0" locked="0" layoutInCell="1" allowOverlap="1" wp14:anchorId="7C602F7A" wp14:editId="64A730F9">
                <wp:simplePos x="0" y="0"/>
                <wp:positionH relativeFrom="column">
                  <wp:posOffset>2261937</wp:posOffset>
                </wp:positionH>
                <wp:positionV relativeFrom="paragraph">
                  <wp:posOffset>65104</wp:posOffset>
                </wp:positionV>
                <wp:extent cx="818147" cy="601345"/>
                <wp:effectExtent l="0" t="0" r="7620" b="8255"/>
                <wp:wrapNone/>
                <wp:docPr id="551330793" name="Rounded Rectangle 10"/>
                <wp:cNvGraphicFramePr/>
                <a:graphic xmlns:a="http://schemas.openxmlformats.org/drawingml/2006/main">
                  <a:graphicData uri="http://schemas.microsoft.com/office/word/2010/wordprocessingShape">
                    <wps:wsp>
                      <wps:cNvSpPr/>
                      <wps:spPr>
                        <a:xfrm>
                          <a:off x="0" y="0"/>
                          <a:ext cx="818147" cy="601345"/>
                        </a:xfrm>
                        <a:prstGeom prst="roundRect">
                          <a:avLst/>
                        </a:prstGeom>
                        <a:solidFill>
                          <a:schemeClr val="accent1">
                            <a:alpha val="49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65E2467" w14:textId="425BA071" w:rsidR="003A3D16" w:rsidRPr="003A3D16" w:rsidRDefault="003A3D16" w:rsidP="003A3D16">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3D1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Sous chef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C602F7A" id="Rounded Rectangle 10" o:spid="_x0000_s1035" style="position:absolute;margin-left:178.1pt;margin-top:5.15pt;width:64.4pt;height:47.3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" fillcolor="#156082 [3204]" strokecolor="#030e13 [484]" strokeweight="1pt">
                <v:fill opacity="32125f"/>
                <v:stroke joinstyle="miter"/>
                <v:textbox>
                  <w:txbxContent>
                    <w:p w14:paraId="065E2467" w14:textId="425BA071" w:rsidR="003A3D16" w:rsidRPr="003A3D16" w:rsidRDefault="003A3D16" w:rsidP="003A3D16">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3D1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Sous chef</w:t>
                      </w:r>
                    </w:p>
                  </w:txbxContent>
                </v:textbox>
              </v:roundrect>
            </w:pict>
          </mc:Fallback>
        </mc:AlternateContent>
      </w:r>
    </w:p>
    <w:p w14:paraId="7592D98C" w14:textId="77777777" w:rsidR="0036576B" w:rsidRDefault="0036576B" w:rsidP="00E6242B">
      <w:pPr>
        <w:spacing w:line="360" w:lineRule="auto"/>
        <w:rPr>
          <w:rFonts w:ascii="Arial" w:hAnsi="Arial" w:cs="Arial"/>
          <w:sz w:val="36"/>
          <w:szCs w:val="36"/>
        </w:rPr>
      </w:pPr>
    </w:p>
    <w:p w14:paraId="6EA14A21" w14:textId="77777777" w:rsidR="00AA41C8" w:rsidRDefault="00AA41C8" w:rsidP="00E6242B">
      <w:pPr>
        <w:spacing w:line="360" w:lineRule="auto"/>
        <w:rPr>
          <w:rFonts w:ascii="Arial" w:hAnsi="Arial" w:cs="Arial"/>
          <w:sz w:val="36"/>
          <w:szCs w:val="36"/>
        </w:rPr>
      </w:pPr>
    </w:p>
    <w:p w14:paraId="4515763D" w14:textId="77777777" w:rsidR="00D81851" w:rsidRDefault="00D81851" w:rsidP="00E6242B">
      <w:pPr>
        <w:spacing w:line="360" w:lineRule="auto"/>
        <w:rPr>
          <w:rFonts w:ascii="Arial" w:hAnsi="Arial" w:cs="Arial"/>
          <w:sz w:val="36"/>
          <w:szCs w:val="36"/>
        </w:rPr>
      </w:pPr>
    </w:p>
    <w:p w14:paraId="12CF2A81" w14:textId="77777777" w:rsidR="00D81851" w:rsidRDefault="00D81851" w:rsidP="00E6242B">
      <w:pPr>
        <w:spacing w:line="360" w:lineRule="auto"/>
        <w:rPr>
          <w:rFonts w:ascii="Arial" w:hAnsi="Arial" w:cs="Arial"/>
          <w:sz w:val="36"/>
          <w:szCs w:val="36"/>
        </w:rPr>
      </w:pPr>
    </w:p>
    <w:p w14:paraId="148E58FB" w14:textId="55149CC6" w:rsidR="00A404DE" w:rsidRPr="00A404DE" w:rsidRDefault="00A404DE" w:rsidP="00E6242B">
      <w:pPr>
        <w:spacing w:line="360" w:lineRule="auto"/>
        <w:rPr>
          <w:rFonts w:ascii="Arial" w:hAnsi="Arial" w:cs="Arial"/>
          <w:sz w:val="36"/>
          <w:szCs w:val="36"/>
        </w:rPr>
      </w:pPr>
      <w:r w:rsidRPr="00A404DE">
        <w:rPr>
          <w:rFonts w:ascii="Arial" w:hAnsi="Arial" w:cs="Arial"/>
          <w:sz w:val="36"/>
          <w:szCs w:val="36"/>
        </w:rPr>
        <w:lastRenderedPageBreak/>
        <w:t>ENVIRONMENATAL ANALYSIS (PESTLE)</w:t>
      </w:r>
    </w:p>
    <w:p w14:paraId="695C16F4" w14:textId="77777777" w:rsidR="00E6242B" w:rsidRPr="00C23469" w:rsidRDefault="0010553A" w:rsidP="00E6242B">
      <w:pPr>
        <w:spacing w:before="100" w:beforeAutospacing="1" w:after="100" w:afterAutospacing="1" w:line="360" w:lineRule="auto"/>
        <w:rPr>
          <w:rFonts w:ascii="Arial" w:hAnsi="Arial" w:cs="Arial"/>
          <w:color w:val="000000"/>
          <w:sz w:val="32"/>
          <w:szCs w:val="32"/>
        </w:rPr>
      </w:pPr>
      <w:r w:rsidRPr="00C23469">
        <w:rPr>
          <w:rFonts w:ascii="Arial" w:hAnsi="Arial" w:cs="Arial"/>
          <w:color w:val="000000"/>
          <w:sz w:val="32"/>
          <w:szCs w:val="32"/>
        </w:rPr>
        <w:t xml:space="preserve">Political Factors </w:t>
      </w:r>
    </w:p>
    <w:p w14:paraId="1743138E" w14:textId="77777777" w:rsidR="00E6242B" w:rsidRDefault="0010553A" w:rsidP="00E6242B">
      <w:pPr>
        <w:pStyle w:val="ListParagraph"/>
        <w:numPr>
          <w:ilvl w:val="0"/>
          <w:numId w:val="18"/>
        </w:numPr>
        <w:spacing w:before="100" w:beforeAutospacing="1" w:after="100" w:afterAutospacing="1" w:line="360" w:lineRule="auto"/>
        <w:rPr>
          <w:rFonts w:ascii="Arial" w:hAnsi="Arial" w:cs="Arial"/>
          <w:color w:val="000000"/>
        </w:rPr>
      </w:pPr>
      <w:r w:rsidRPr="00E6242B">
        <w:rPr>
          <w:rFonts w:ascii="Arial" w:hAnsi="Arial" w:cs="Arial"/>
          <w:color w:val="000000"/>
        </w:rPr>
        <w:t>Rules related to food safety and cleanliness in the UK hospitality industry (such as the Food cleanliness Rating Scheme).</w:t>
      </w:r>
    </w:p>
    <w:p w14:paraId="584DFB26" w14:textId="77777777" w:rsidR="00E6242B" w:rsidRDefault="0010553A" w:rsidP="00E6242B">
      <w:pPr>
        <w:pStyle w:val="ListParagraph"/>
        <w:numPr>
          <w:ilvl w:val="0"/>
          <w:numId w:val="18"/>
        </w:numPr>
        <w:spacing w:before="100" w:beforeAutospacing="1" w:after="100" w:afterAutospacing="1" w:line="360" w:lineRule="auto"/>
        <w:rPr>
          <w:rFonts w:ascii="Arial" w:hAnsi="Arial" w:cs="Arial"/>
          <w:color w:val="000000"/>
        </w:rPr>
      </w:pPr>
      <w:r w:rsidRPr="00E6242B">
        <w:rPr>
          <w:rFonts w:ascii="Arial" w:hAnsi="Arial" w:cs="Arial"/>
          <w:color w:val="000000"/>
        </w:rPr>
        <w:t>Regulations related to immigration and work visas, which may have an impact on employing seasoned Indian chefs.</w:t>
      </w:r>
    </w:p>
    <w:p w14:paraId="0E69E77D" w14:textId="77777777" w:rsidR="00AF6C9C" w:rsidRDefault="0010553A" w:rsidP="00E6242B">
      <w:pPr>
        <w:pStyle w:val="ListParagraph"/>
        <w:numPr>
          <w:ilvl w:val="0"/>
          <w:numId w:val="18"/>
        </w:numPr>
        <w:spacing w:before="100" w:beforeAutospacing="1" w:after="100" w:afterAutospacing="1" w:line="360" w:lineRule="auto"/>
        <w:rPr>
          <w:rFonts w:ascii="Arial" w:hAnsi="Arial" w:cs="Arial"/>
          <w:color w:val="000000"/>
        </w:rPr>
      </w:pPr>
      <w:r w:rsidRPr="00E6242B">
        <w:rPr>
          <w:rFonts w:ascii="Arial" w:hAnsi="Arial" w:cs="Arial"/>
          <w:color w:val="000000"/>
        </w:rPr>
        <w:t>Local council rules relating to waste disposal and alcohol licensing.</w:t>
      </w:r>
    </w:p>
    <w:p w14:paraId="0B4C4725" w14:textId="448DF228" w:rsidR="000921E6" w:rsidRPr="000921E6" w:rsidRDefault="006607E3" w:rsidP="000921E6">
      <w:pPr>
        <w:spacing w:before="100" w:beforeAutospacing="1" w:after="100" w:afterAutospacing="1" w:line="360" w:lineRule="auto"/>
        <w:jc w:val="both"/>
        <w:rPr>
          <w:rFonts w:ascii="Arial" w:hAnsi="Arial" w:cs="Arial"/>
          <w:color w:val="000000"/>
        </w:rPr>
      </w:pPr>
      <w:r w:rsidRPr="006607E3">
        <w:rPr>
          <w:rFonts w:ascii="Arial" w:hAnsi="Arial" w:cs="Arial"/>
          <w:color w:val="000000"/>
        </w:rPr>
        <w:t xml:space="preserve">Political factors </w:t>
      </w:r>
      <w:r w:rsidR="001E5C23">
        <w:rPr>
          <w:rFonts w:ascii="Arial" w:hAnsi="Arial" w:cs="Arial"/>
          <w:color w:val="000000"/>
        </w:rPr>
        <w:t xml:space="preserve">mostly </w:t>
      </w:r>
      <w:r w:rsidR="00D81851">
        <w:rPr>
          <w:rFonts w:ascii="Arial" w:hAnsi="Arial" w:cs="Arial"/>
          <w:color w:val="000000"/>
        </w:rPr>
        <w:t>include</w:t>
      </w:r>
      <w:r w:rsidR="001E5C23">
        <w:rPr>
          <w:rFonts w:ascii="Arial" w:hAnsi="Arial" w:cs="Arial"/>
          <w:color w:val="000000"/>
        </w:rPr>
        <w:t xml:space="preserve"> </w:t>
      </w:r>
      <w:r w:rsidRPr="006607E3">
        <w:rPr>
          <w:rFonts w:ascii="Arial" w:hAnsi="Arial" w:cs="Arial"/>
          <w:color w:val="000000"/>
        </w:rPr>
        <w:t>meeting health inspections, food safety laws, and Halal compliance requirements</w:t>
      </w:r>
      <w:r w:rsidR="000921E6" w:rsidRPr="006607E3">
        <w:rPr>
          <w:rFonts w:ascii="Arial" w:hAnsi="Arial" w:cs="Arial"/>
          <w:color w:val="000000"/>
        </w:rPr>
        <w:t>.</w:t>
      </w:r>
      <w:r w:rsidR="000921E6" w:rsidRPr="000921E6">
        <w:rPr>
          <w:rFonts w:ascii="Arial" w:hAnsi="Arial" w:cs="Arial"/>
          <w:color w:val="000000"/>
        </w:rPr>
        <w:t xml:space="preserve"> If rules or restrictions on import are not followed, this might lead to dangers including fines, shutdowns, or supply issues. However, by maintaining strict hygienic standards and offering certified Halal choices, it can be avoided. </w:t>
      </w:r>
      <w:r w:rsidR="000921E6" w:rsidRPr="000921E6">
        <w:rPr>
          <w:rFonts w:ascii="Arial" w:hAnsi="Arial" w:cs="Arial"/>
          <w:color w:val="000000"/>
        </w:rPr>
        <w:t>To</w:t>
      </w:r>
      <w:r w:rsidR="000921E6" w:rsidRPr="000921E6">
        <w:rPr>
          <w:rFonts w:ascii="Arial" w:hAnsi="Arial" w:cs="Arial"/>
          <w:color w:val="000000"/>
        </w:rPr>
        <w:t xml:space="preserve"> solve these issues, the restaurant will provide food safety training to all staff, collaborate closely with law enforcement, and only work with certified Halal suppliers. This improves the restaurant's reputation and ensures full compliance.</w:t>
      </w:r>
    </w:p>
    <w:p w14:paraId="791BE97B" w14:textId="6C6C2174" w:rsidR="00E6242B" w:rsidRPr="00C23469" w:rsidRDefault="0010553A" w:rsidP="00AF6C9C">
      <w:pPr>
        <w:spacing w:before="100" w:beforeAutospacing="1" w:after="100" w:afterAutospacing="1" w:line="360" w:lineRule="auto"/>
        <w:rPr>
          <w:rFonts w:ascii="Arial" w:hAnsi="Arial" w:cs="Arial"/>
          <w:color w:val="000000"/>
          <w:sz w:val="32"/>
          <w:szCs w:val="32"/>
        </w:rPr>
      </w:pPr>
      <w:r w:rsidRPr="00C23469">
        <w:rPr>
          <w:rFonts w:ascii="Arial" w:hAnsi="Arial" w:cs="Arial"/>
          <w:color w:val="000000"/>
          <w:sz w:val="32"/>
          <w:szCs w:val="32"/>
        </w:rPr>
        <w:t xml:space="preserve">Economic factors </w:t>
      </w:r>
    </w:p>
    <w:p w14:paraId="74B80812" w14:textId="77777777" w:rsidR="00E6242B" w:rsidRDefault="0010553A" w:rsidP="00E6242B">
      <w:pPr>
        <w:pStyle w:val="ListParagraph"/>
        <w:numPr>
          <w:ilvl w:val="0"/>
          <w:numId w:val="16"/>
        </w:numPr>
        <w:spacing w:before="100" w:beforeAutospacing="1" w:after="100" w:afterAutospacing="1" w:line="360" w:lineRule="auto"/>
        <w:rPr>
          <w:rFonts w:ascii="Arial" w:hAnsi="Arial" w:cs="Arial"/>
          <w:color w:val="000000"/>
        </w:rPr>
      </w:pPr>
      <w:r w:rsidRPr="00E6242B">
        <w:rPr>
          <w:rFonts w:ascii="Arial" w:hAnsi="Arial" w:cs="Arial"/>
          <w:color w:val="000000"/>
        </w:rPr>
        <w:t>Customer spending is impacted by rising living expenses; reasonable menu prices are crucial</w:t>
      </w:r>
      <w:r w:rsidR="00E6242B">
        <w:rPr>
          <w:rFonts w:ascii="Arial" w:hAnsi="Arial" w:cs="Arial"/>
          <w:color w:val="000000"/>
        </w:rPr>
        <w:t>.</w:t>
      </w:r>
    </w:p>
    <w:p w14:paraId="394774FD" w14:textId="77777777" w:rsidR="00E6242B" w:rsidRDefault="0010553A" w:rsidP="00E6242B">
      <w:pPr>
        <w:pStyle w:val="ListParagraph"/>
        <w:numPr>
          <w:ilvl w:val="0"/>
          <w:numId w:val="16"/>
        </w:numPr>
        <w:spacing w:before="100" w:beforeAutospacing="1" w:after="100" w:afterAutospacing="1" w:line="360" w:lineRule="auto"/>
        <w:rPr>
          <w:rFonts w:ascii="Arial" w:hAnsi="Arial" w:cs="Arial"/>
          <w:color w:val="000000"/>
        </w:rPr>
      </w:pPr>
      <w:r w:rsidRPr="00E6242B">
        <w:rPr>
          <w:rFonts w:ascii="Arial" w:hAnsi="Arial" w:cs="Arial"/>
          <w:color w:val="000000"/>
        </w:rPr>
        <w:t xml:space="preserve"> Increases in the cost of halal meats, veggies, and spices.</w:t>
      </w:r>
    </w:p>
    <w:p w14:paraId="15820F4D" w14:textId="4D873938" w:rsidR="0010553A" w:rsidRDefault="0010553A" w:rsidP="00E6242B">
      <w:pPr>
        <w:pStyle w:val="ListParagraph"/>
        <w:numPr>
          <w:ilvl w:val="0"/>
          <w:numId w:val="16"/>
        </w:numPr>
        <w:spacing w:before="100" w:beforeAutospacing="1" w:after="100" w:afterAutospacing="1" w:line="360" w:lineRule="auto"/>
        <w:rPr>
          <w:rFonts w:ascii="Arial" w:hAnsi="Arial" w:cs="Arial"/>
          <w:color w:val="000000"/>
        </w:rPr>
      </w:pPr>
      <w:r w:rsidRPr="00E6242B">
        <w:rPr>
          <w:rFonts w:ascii="Arial" w:hAnsi="Arial" w:cs="Arial"/>
          <w:color w:val="000000"/>
        </w:rPr>
        <w:t xml:space="preserve">Increased energy costs could </w:t>
      </w:r>
      <w:r w:rsidR="00E6242B" w:rsidRPr="00E6242B">
        <w:rPr>
          <w:rFonts w:ascii="Arial" w:hAnsi="Arial" w:cs="Arial"/>
          <w:color w:val="000000"/>
        </w:rPr>
        <w:t>influence</w:t>
      </w:r>
      <w:r w:rsidRPr="00E6242B">
        <w:rPr>
          <w:rFonts w:ascii="Arial" w:hAnsi="Arial" w:cs="Arial"/>
          <w:color w:val="000000"/>
        </w:rPr>
        <w:t xml:space="preserve"> operating </w:t>
      </w:r>
      <w:r w:rsidR="00AF6C9C" w:rsidRPr="00E6242B">
        <w:rPr>
          <w:rFonts w:ascii="Arial" w:hAnsi="Arial" w:cs="Arial"/>
          <w:color w:val="000000"/>
        </w:rPr>
        <w:t>costs. Possibilities</w:t>
      </w:r>
      <w:r w:rsidRPr="00E6242B">
        <w:rPr>
          <w:rFonts w:ascii="Arial" w:hAnsi="Arial" w:cs="Arial"/>
          <w:color w:val="000000"/>
        </w:rPr>
        <w:t xml:space="preserve"> include the demand for quality takeaway and the post-pandemic return to eating out.</w:t>
      </w:r>
    </w:p>
    <w:p w14:paraId="37743EB3" w14:textId="5D9AAD6B" w:rsidR="005134B3" w:rsidRDefault="005134B3" w:rsidP="00E6242B">
      <w:pPr>
        <w:spacing w:before="100" w:beforeAutospacing="1" w:after="100" w:afterAutospacing="1" w:line="360" w:lineRule="auto"/>
        <w:rPr>
          <w:rFonts w:ascii="Arial" w:hAnsi="Arial" w:cs="Arial"/>
          <w:color w:val="000000"/>
        </w:rPr>
      </w:pPr>
      <w:r w:rsidRPr="005134B3">
        <w:rPr>
          <w:rFonts w:ascii="Arial" w:hAnsi="Arial" w:cs="Arial"/>
          <w:color w:val="000000"/>
        </w:rPr>
        <w:t xml:space="preserve">Economic factors that could impact the restaurant's costs and customer needs include inflation, rising food prices, and decreased sales to customers.   Even while there are dangers involved, there are also chances thanks to strong takeaway and delivery sales, lunch specials and inexpensive meal discounts.   The restaurant will use delivery platforms, flexible pricing strategies, and long-term supplier contracts to control expenses, increase profits, and maintain consistent cash flow </w:t>
      </w:r>
      <w:r w:rsidRPr="005134B3">
        <w:rPr>
          <w:rFonts w:ascii="Arial" w:hAnsi="Arial" w:cs="Arial"/>
          <w:color w:val="000000"/>
        </w:rPr>
        <w:t>to</w:t>
      </w:r>
      <w:r w:rsidRPr="005134B3">
        <w:rPr>
          <w:rFonts w:ascii="Arial" w:hAnsi="Arial" w:cs="Arial"/>
          <w:color w:val="000000"/>
        </w:rPr>
        <w:t xml:space="preserve"> handle these problems.</w:t>
      </w:r>
    </w:p>
    <w:p w14:paraId="370C17FA" w14:textId="5EFD535F" w:rsidR="00E6242B" w:rsidRPr="00C23469" w:rsidRDefault="00E6242B" w:rsidP="00E6242B">
      <w:pPr>
        <w:spacing w:before="100" w:beforeAutospacing="1" w:after="100" w:afterAutospacing="1" w:line="360" w:lineRule="auto"/>
        <w:rPr>
          <w:rFonts w:ascii="Arial" w:hAnsi="Arial" w:cs="Arial"/>
          <w:color w:val="000000"/>
          <w:sz w:val="32"/>
          <w:szCs w:val="32"/>
        </w:rPr>
      </w:pPr>
      <w:r w:rsidRPr="00C23469">
        <w:rPr>
          <w:rFonts w:ascii="Arial" w:hAnsi="Arial" w:cs="Arial"/>
          <w:color w:val="000000"/>
          <w:sz w:val="32"/>
          <w:szCs w:val="32"/>
        </w:rPr>
        <w:lastRenderedPageBreak/>
        <w:t xml:space="preserve">Social factors  </w:t>
      </w:r>
    </w:p>
    <w:p w14:paraId="1B05E6A5" w14:textId="77777777" w:rsidR="00E6242B" w:rsidRDefault="00E6242B" w:rsidP="00E6242B">
      <w:pPr>
        <w:pStyle w:val="ListParagraph"/>
        <w:numPr>
          <w:ilvl w:val="0"/>
          <w:numId w:val="14"/>
        </w:numPr>
        <w:spacing w:before="100" w:beforeAutospacing="1" w:after="100" w:afterAutospacing="1" w:line="360" w:lineRule="auto"/>
        <w:jc w:val="both"/>
        <w:rPr>
          <w:rFonts w:ascii="Arial" w:hAnsi="Arial" w:cs="Arial"/>
          <w:color w:val="000000"/>
        </w:rPr>
      </w:pPr>
      <w:r w:rsidRPr="00E6242B">
        <w:rPr>
          <w:rFonts w:ascii="Arial" w:hAnsi="Arial" w:cs="Arial"/>
          <w:color w:val="000000"/>
        </w:rPr>
        <w:t>In multicultural UK cities, halal food is becoming more and more popular.</w:t>
      </w:r>
    </w:p>
    <w:p w14:paraId="20ECB444" w14:textId="77777777" w:rsidR="00E6242B" w:rsidRDefault="00E6242B" w:rsidP="00E6242B">
      <w:pPr>
        <w:pStyle w:val="ListParagraph"/>
        <w:numPr>
          <w:ilvl w:val="0"/>
          <w:numId w:val="14"/>
        </w:numPr>
        <w:spacing w:before="100" w:beforeAutospacing="1" w:after="100" w:afterAutospacing="1" w:line="360" w:lineRule="auto"/>
        <w:jc w:val="both"/>
        <w:rPr>
          <w:rFonts w:ascii="Arial" w:hAnsi="Arial" w:cs="Arial"/>
          <w:color w:val="000000"/>
        </w:rPr>
      </w:pPr>
      <w:r w:rsidRPr="00E6242B">
        <w:rPr>
          <w:rFonts w:ascii="Arial" w:hAnsi="Arial" w:cs="Arial"/>
          <w:color w:val="000000"/>
        </w:rPr>
        <w:t>A rise in interest in plant-based and vegan diets.</w:t>
      </w:r>
    </w:p>
    <w:p w14:paraId="22F137AD" w14:textId="77777777" w:rsidR="00E6242B" w:rsidRDefault="00E6242B" w:rsidP="00E6242B">
      <w:pPr>
        <w:pStyle w:val="ListParagraph"/>
        <w:numPr>
          <w:ilvl w:val="0"/>
          <w:numId w:val="14"/>
        </w:numPr>
        <w:spacing w:before="100" w:beforeAutospacing="1" w:after="100" w:afterAutospacing="1" w:line="360" w:lineRule="auto"/>
        <w:jc w:val="both"/>
        <w:rPr>
          <w:rFonts w:ascii="Arial" w:hAnsi="Arial" w:cs="Arial"/>
          <w:color w:val="000000"/>
        </w:rPr>
      </w:pPr>
      <w:r w:rsidRPr="00E6242B">
        <w:rPr>
          <w:rFonts w:ascii="Arial" w:hAnsi="Arial" w:cs="Arial"/>
          <w:color w:val="000000"/>
        </w:rPr>
        <w:t>Customers</w:t>
      </w:r>
      <w:r>
        <w:rPr>
          <w:rFonts w:ascii="Arial" w:hAnsi="Arial" w:cs="Arial"/>
          <w:color w:val="000000"/>
        </w:rPr>
        <w:t xml:space="preserve"> value authentic and</w:t>
      </w:r>
      <w:r w:rsidRPr="00E6242B">
        <w:rPr>
          <w:rFonts w:ascii="Arial" w:hAnsi="Arial" w:cs="Arial"/>
          <w:color w:val="000000"/>
        </w:rPr>
        <w:t xml:space="preserve"> culturally rich dining experiences.</w:t>
      </w:r>
    </w:p>
    <w:p w14:paraId="312A2F9E" w14:textId="0D3410C1" w:rsidR="001B31E5" w:rsidRPr="00E55C99" w:rsidRDefault="00E55C99" w:rsidP="00E55C99">
      <w:pPr>
        <w:spacing w:before="100" w:beforeAutospacing="1" w:after="100" w:afterAutospacing="1" w:line="360" w:lineRule="auto"/>
        <w:jc w:val="both"/>
        <w:rPr>
          <w:rFonts w:ascii="Arial" w:hAnsi="Arial" w:cs="Arial"/>
          <w:color w:val="000000"/>
        </w:rPr>
      </w:pPr>
      <w:r w:rsidRPr="00E55C99">
        <w:rPr>
          <w:rFonts w:ascii="Arial" w:hAnsi="Arial" w:cs="Arial"/>
          <w:color w:val="000000"/>
        </w:rPr>
        <w:t>The company benefits from social trends, such as the growing demand for vegan, vegetarian, Halal, and allergy-friendly food, which presents chances of attracting in lots of customers. However, the restaurant's reputation could be harmed if these dietary requirements are not met or if it receives negative internet reviews. In response to these social aspects, the company will offer a wide, well-</w:t>
      </w:r>
      <w:r w:rsidR="00F4416A" w:rsidRPr="00E55C99">
        <w:rPr>
          <w:rFonts w:ascii="Arial" w:hAnsi="Arial" w:cs="Arial"/>
          <w:color w:val="000000"/>
        </w:rPr>
        <w:t>labelled</w:t>
      </w:r>
      <w:r w:rsidRPr="00E55C99">
        <w:rPr>
          <w:rFonts w:ascii="Arial" w:hAnsi="Arial" w:cs="Arial"/>
          <w:color w:val="000000"/>
        </w:rPr>
        <w:t xml:space="preserve"> menu, give excellent customer service, and actively promote itself on social media platforms like Instagram, TikTok, and Google Reviews </w:t>
      </w:r>
      <w:r w:rsidRPr="00E55C99">
        <w:rPr>
          <w:rFonts w:ascii="Arial" w:hAnsi="Arial" w:cs="Arial"/>
          <w:color w:val="000000"/>
        </w:rPr>
        <w:t>to</w:t>
      </w:r>
      <w:r w:rsidRPr="00E55C99">
        <w:rPr>
          <w:rFonts w:ascii="Arial" w:hAnsi="Arial" w:cs="Arial"/>
          <w:color w:val="000000"/>
        </w:rPr>
        <w:t xml:space="preserve"> </w:t>
      </w:r>
      <w:r w:rsidR="007431C9">
        <w:rPr>
          <w:rFonts w:ascii="Arial" w:hAnsi="Arial" w:cs="Arial"/>
          <w:color w:val="000000"/>
        </w:rPr>
        <w:t xml:space="preserve">promote </w:t>
      </w:r>
      <w:r w:rsidR="007431C9" w:rsidRPr="00E55C99">
        <w:rPr>
          <w:rFonts w:ascii="Arial" w:hAnsi="Arial" w:cs="Arial"/>
          <w:color w:val="000000"/>
        </w:rPr>
        <w:t>a</w:t>
      </w:r>
      <w:r w:rsidRPr="00E55C99">
        <w:rPr>
          <w:rFonts w:ascii="Arial" w:hAnsi="Arial" w:cs="Arial"/>
          <w:color w:val="000000"/>
        </w:rPr>
        <w:t xml:space="preserve"> strong sense of community</w:t>
      </w:r>
      <w:r w:rsidR="00F4416A">
        <w:rPr>
          <w:rFonts w:ascii="Arial" w:hAnsi="Arial" w:cs="Arial"/>
          <w:color w:val="000000"/>
        </w:rPr>
        <w:t>.</w:t>
      </w:r>
    </w:p>
    <w:p w14:paraId="6AD40EE3" w14:textId="77777777" w:rsidR="00E6242B" w:rsidRPr="00C23469" w:rsidRDefault="00E6242B" w:rsidP="00E6242B">
      <w:pPr>
        <w:spacing w:before="100" w:beforeAutospacing="1" w:after="100" w:afterAutospacing="1" w:line="360" w:lineRule="auto"/>
        <w:outlineLvl w:val="2"/>
        <w:rPr>
          <w:rFonts w:ascii="Arial" w:eastAsia="Times New Roman" w:hAnsi="Arial" w:cs="Arial"/>
          <w:color w:val="000000"/>
          <w:kern w:val="0"/>
          <w:sz w:val="32"/>
          <w:szCs w:val="32"/>
          <w:lang w:eastAsia="en-GB"/>
          <w14:ligatures w14:val="none"/>
        </w:rPr>
      </w:pPr>
      <w:r w:rsidRPr="00C23469">
        <w:rPr>
          <w:rFonts w:ascii="Arial" w:eastAsia="Times New Roman" w:hAnsi="Arial" w:cs="Arial"/>
          <w:color w:val="000000"/>
          <w:kern w:val="0"/>
          <w:sz w:val="32"/>
          <w:szCs w:val="32"/>
          <w:lang w:eastAsia="en-GB"/>
          <w14:ligatures w14:val="none"/>
        </w:rPr>
        <w:t>Technological Factors</w:t>
      </w:r>
    </w:p>
    <w:p w14:paraId="644BFCC5" w14:textId="58A5A3BB" w:rsidR="00E6242B" w:rsidRPr="00D62C55" w:rsidRDefault="00E6242B" w:rsidP="00D62C55">
      <w:pPr>
        <w:pStyle w:val="ListParagraph"/>
        <w:numPr>
          <w:ilvl w:val="0"/>
          <w:numId w:val="42"/>
        </w:numPr>
        <w:spacing w:before="100" w:beforeAutospacing="1" w:after="100" w:afterAutospacing="1" w:line="360" w:lineRule="auto"/>
        <w:rPr>
          <w:rFonts w:ascii="Arial" w:eastAsia="Times New Roman" w:hAnsi="Arial" w:cs="Arial"/>
          <w:color w:val="000000"/>
          <w:kern w:val="0"/>
          <w:lang w:eastAsia="en-GB"/>
          <w14:ligatures w14:val="none"/>
        </w:rPr>
      </w:pPr>
      <w:r w:rsidRPr="00D62C55">
        <w:rPr>
          <w:rFonts w:ascii="Arial" w:eastAsia="Times New Roman" w:hAnsi="Arial" w:cs="Arial"/>
          <w:color w:val="000000"/>
          <w:kern w:val="0"/>
          <w:lang w:eastAsia="en-GB"/>
          <w14:ligatures w14:val="none"/>
        </w:rPr>
        <w:t xml:space="preserve">Use different food delivery platforms to increase </w:t>
      </w:r>
      <w:r w:rsidR="00AF6C9C" w:rsidRPr="00D62C55">
        <w:rPr>
          <w:rFonts w:ascii="Arial" w:eastAsia="Times New Roman" w:hAnsi="Arial" w:cs="Arial"/>
          <w:color w:val="000000"/>
          <w:kern w:val="0"/>
          <w:lang w:eastAsia="en-GB"/>
          <w14:ligatures w14:val="none"/>
        </w:rPr>
        <w:t>sales.</w:t>
      </w:r>
    </w:p>
    <w:p w14:paraId="522CF765" w14:textId="632F69EB" w:rsidR="00E6242B" w:rsidRPr="00D62C55" w:rsidRDefault="00E6242B" w:rsidP="00D62C55">
      <w:pPr>
        <w:pStyle w:val="ListParagraph"/>
        <w:numPr>
          <w:ilvl w:val="0"/>
          <w:numId w:val="42"/>
        </w:numPr>
        <w:spacing w:before="100" w:beforeAutospacing="1" w:after="100" w:afterAutospacing="1" w:line="360" w:lineRule="auto"/>
        <w:rPr>
          <w:rFonts w:ascii="Arial" w:eastAsia="Times New Roman" w:hAnsi="Arial" w:cs="Arial"/>
          <w:color w:val="000000"/>
          <w:kern w:val="0"/>
          <w:lang w:eastAsia="en-GB"/>
          <w14:ligatures w14:val="none"/>
        </w:rPr>
      </w:pPr>
      <w:r w:rsidRPr="00D62C55">
        <w:rPr>
          <w:rFonts w:ascii="Arial" w:eastAsia="Times New Roman" w:hAnsi="Arial" w:cs="Arial"/>
          <w:color w:val="000000"/>
          <w:kern w:val="0"/>
          <w:lang w:eastAsia="en-GB"/>
          <w14:ligatures w14:val="none"/>
        </w:rPr>
        <w:t>Use social media for marketing on Instagram, TikTok, and Facebook and other platforms.</w:t>
      </w:r>
    </w:p>
    <w:p w14:paraId="221BB1C3" w14:textId="728282BA" w:rsidR="00E6242B" w:rsidRPr="00D62C55" w:rsidRDefault="00AF6C9C" w:rsidP="00D62C55">
      <w:pPr>
        <w:pStyle w:val="ListParagraph"/>
        <w:numPr>
          <w:ilvl w:val="0"/>
          <w:numId w:val="42"/>
        </w:numPr>
        <w:spacing w:before="100" w:beforeAutospacing="1" w:after="100" w:afterAutospacing="1" w:line="360" w:lineRule="auto"/>
        <w:rPr>
          <w:rFonts w:ascii="Arial" w:eastAsia="Times New Roman" w:hAnsi="Arial" w:cs="Arial"/>
          <w:color w:val="000000"/>
          <w:kern w:val="0"/>
          <w:lang w:eastAsia="en-GB"/>
          <w14:ligatures w14:val="none"/>
        </w:rPr>
      </w:pPr>
      <w:r w:rsidRPr="00D62C55">
        <w:rPr>
          <w:rFonts w:ascii="Arial" w:eastAsia="Times New Roman" w:hAnsi="Arial" w:cs="Arial"/>
          <w:color w:val="000000"/>
          <w:kern w:val="0"/>
          <w:lang w:eastAsia="en-GB"/>
          <w14:ligatures w14:val="none"/>
        </w:rPr>
        <w:t>Epos</w:t>
      </w:r>
      <w:r w:rsidR="00E6242B" w:rsidRPr="00D62C55">
        <w:rPr>
          <w:rFonts w:ascii="Arial" w:eastAsia="Times New Roman" w:hAnsi="Arial" w:cs="Arial"/>
          <w:color w:val="000000"/>
          <w:kern w:val="0"/>
          <w:lang w:eastAsia="en-GB"/>
          <w14:ligatures w14:val="none"/>
        </w:rPr>
        <w:t xml:space="preserve"> systems for faster ordering and table management.</w:t>
      </w:r>
    </w:p>
    <w:p w14:paraId="1B7F580A" w14:textId="75DD9416" w:rsidR="00E6242B" w:rsidRPr="00D62C55" w:rsidRDefault="00E6242B" w:rsidP="00D62C55">
      <w:pPr>
        <w:pStyle w:val="ListParagraph"/>
        <w:numPr>
          <w:ilvl w:val="0"/>
          <w:numId w:val="42"/>
        </w:numPr>
        <w:spacing w:before="100" w:beforeAutospacing="1" w:after="100" w:afterAutospacing="1" w:line="360" w:lineRule="auto"/>
        <w:rPr>
          <w:rFonts w:ascii="Arial" w:eastAsia="Times New Roman" w:hAnsi="Arial" w:cs="Arial"/>
          <w:color w:val="000000"/>
          <w:kern w:val="0"/>
          <w:lang w:eastAsia="en-GB"/>
          <w14:ligatures w14:val="none"/>
        </w:rPr>
      </w:pPr>
      <w:r w:rsidRPr="00D62C55">
        <w:rPr>
          <w:rFonts w:ascii="Arial" w:eastAsia="Times New Roman" w:hAnsi="Arial" w:cs="Arial"/>
          <w:color w:val="000000"/>
          <w:kern w:val="0"/>
          <w:lang w:eastAsia="en-GB"/>
          <w14:ligatures w14:val="none"/>
        </w:rPr>
        <w:t>Online reservation systems and digital loyalty apps.</w:t>
      </w:r>
    </w:p>
    <w:p w14:paraId="1FF78C58" w14:textId="226E6A9C" w:rsidR="0036576B" w:rsidRPr="00A536F8" w:rsidRDefault="00A536F8" w:rsidP="00A536F8">
      <w:pPr>
        <w:spacing w:line="360" w:lineRule="auto"/>
        <w:jc w:val="both"/>
        <w:rPr>
          <w:rFonts w:ascii="Arial" w:hAnsi="Arial" w:cs="Arial"/>
        </w:rPr>
      </w:pPr>
      <w:r w:rsidRPr="00A536F8">
        <w:rPr>
          <w:rFonts w:ascii="Arial" w:hAnsi="Arial" w:cs="Arial"/>
          <w:color w:val="000000"/>
        </w:rPr>
        <w:t xml:space="preserve">Modern restaurants depend heavily on technology, which offers chances to increase productivity through online ordering, reservations, and delivery apps. While there are hazards associated with EPOS installation and system breakdowns, technology also offers </w:t>
      </w:r>
      <w:r w:rsidRPr="00A536F8">
        <w:rPr>
          <w:rFonts w:ascii="Arial" w:hAnsi="Arial" w:cs="Arial"/>
          <w:color w:val="000000"/>
        </w:rPr>
        <w:t>low-cost</w:t>
      </w:r>
      <w:r w:rsidRPr="00A536F8">
        <w:rPr>
          <w:rFonts w:ascii="Arial" w:hAnsi="Arial" w:cs="Arial"/>
          <w:color w:val="000000"/>
        </w:rPr>
        <w:t xml:space="preserve"> social media marketing. The restaurant will use online delivery services, maintain a polished website, and invest in reliable EPOS systems </w:t>
      </w:r>
      <w:r w:rsidRPr="00A536F8">
        <w:rPr>
          <w:rFonts w:ascii="Arial" w:hAnsi="Arial" w:cs="Arial"/>
          <w:color w:val="000000"/>
        </w:rPr>
        <w:t>to</w:t>
      </w:r>
      <w:r w:rsidRPr="00A536F8">
        <w:rPr>
          <w:rFonts w:ascii="Arial" w:hAnsi="Arial" w:cs="Arial"/>
          <w:color w:val="000000"/>
        </w:rPr>
        <w:t xml:space="preserve"> remain competitive. This strategy increases visibility, boosts service effectiveness, and satisfies customer demands for quick and easy service.</w:t>
      </w:r>
    </w:p>
    <w:p w14:paraId="74EA793F" w14:textId="77777777" w:rsidR="00C46AD3" w:rsidRDefault="00C46AD3" w:rsidP="00E6242B">
      <w:pPr>
        <w:spacing w:line="360" w:lineRule="auto"/>
        <w:rPr>
          <w:sz w:val="36"/>
          <w:szCs w:val="36"/>
        </w:rPr>
      </w:pPr>
    </w:p>
    <w:p w14:paraId="3A6F752A" w14:textId="77777777" w:rsidR="00D81851" w:rsidRDefault="00D81851" w:rsidP="00E6242B">
      <w:pPr>
        <w:spacing w:line="360" w:lineRule="auto"/>
        <w:rPr>
          <w:sz w:val="32"/>
          <w:szCs w:val="32"/>
        </w:rPr>
      </w:pPr>
    </w:p>
    <w:p w14:paraId="3E080306" w14:textId="77777777" w:rsidR="00D81851" w:rsidRDefault="00D81851" w:rsidP="00E6242B">
      <w:pPr>
        <w:spacing w:line="360" w:lineRule="auto"/>
        <w:rPr>
          <w:sz w:val="32"/>
          <w:szCs w:val="32"/>
        </w:rPr>
      </w:pPr>
    </w:p>
    <w:p w14:paraId="525EAB65" w14:textId="77777777" w:rsidR="00D81851" w:rsidRDefault="00D81851" w:rsidP="00E6242B">
      <w:pPr>
        <w:spacing w:line="360" w:lineRule="auto"/>
        <w:rPr>
          <w:sz w:val="32"/>
          <w:szCs w:val="32"/>
        </w:rPr>
      </w:pPr>
    </w:p>
    <w:p w14:paraId="6E981F33" w14:textId="5468C51C" w:rsidR="00A404DE" w:rsidRPr="00C23469" w:rsidRDefault="00AF6C9C" w:rsidP="00E6242B">
      <w:pPr>
        <w:spacing w:line="360" w:lineRule="auto"/>
        <w:rPr>
          <w:sz w:val="32"/>
          <w:szCs w:val="32"/>
        </w:rPr>
      </w:pPr>
      <w:r w:rsidRPr="00C23469">
        <w:rPr>
          <w:sz w:val="32"/>
          <w:szCs w:val="32"/>
        </w:rPr>
        <w:lastRenderedPageBreak/>
        <w:t xml:space="preserve">Environmental Factors </w:t>
      </w:r>
    </w:p>
    <w:p w14:paraId="23296BDC" w14:textId="5F4F3164" w:rsidR="00AF6C9C" w:rsidRPr="00AF6C9C" w:rsidRDefault="00AF6C9C" w:rsidP="00AF6C9C">
      <w:pPr>
        <w:pStyle w:val="ListParagraph"/>
        <w:numPr>
          <w:ilvl w:val="0"/>
          <w:numId w:val="23"/>
        </w:numPr>
        <w:spacing w:line="360" w:lineRule="auto"/>
        <w:rPr>
          <w:rFonts w:ascii="Arial" w:hAnsi="Arial" w:cs="Arial"/>
        </w:rPr>
      </w:pPr>
      <w:r w:rsidRPr="00AF6C9C">
        <w:rPr>
          <w:rFonts w:ascii="Arial" w:hAnsi="Arial" w:cs="Arial"/>
        </w:rPr>
        <w:t>Customers demand for waste management and packaging sustainability are rising.</w:t>
      </w:r>
    </w:p>
    <w:p w14:paraId="071BA886" w14:textId="77777777" w:rsidR="00AF6C9C" w:rsidRPr="00AF6C9C" w:rsidRDefault="00AF6C9C" w:rsidP="00AF6C9C">
      <w:pPr>
        <w:pStyle w:val="ListParagraph"/>
        <w:numPr>
          <w:ilvl w:val="0"/>
          <w:numId w:val="23"/>
        </w:numPr>
        <w:spacing w:line="360" w:lineRule="auto"/>
        <w:rPr>
          <w:rFonts w:ascii="Arial" w:hAnsi="Arial" w:cs="Arial"/>
        </w:rPr>
      </w:pPr>
      <w:r w:rsidRPr="00AF6C9C">
        <w:rPr>
          <w:rFonts w:ascii="Arial" w:hAnsi="Arial" w:cs="Arial"/>
        </w:rPr>
        <w:t>Use recyclable containers when placing takeaway orders.</w:t>
      </w:r>
    </w:p>
    <w:p w14:paraId="73FFD9E3" w14:textId="4B1CC8BD" w:rsidR="002443AA" w:rsidRDefault="00AF6C9C" w:rsidP="00AF6C9C">
      <w:pPr>
        <w:pStyle w:val="ListParagraph"/>
        <w:numPr>
          <w:ilvl w:val="0"/>
          <w:numId w:val="23"/>
        </w:numPr>
        <w:spacing w:line="360" w:lineRule="auto"/>
        <w:rPr>
          <w:rFonts w:ascii="Arial" w:hAnsi="Arial" w:cs="Arial"/>
        </w:rPr>
      </w:pPr>
      <w:r w:rsidRPr="00AF6C9C">
        <w:rPr>
          <w:rFonts w:ascii="Arial" w:hAnsi="Arial" w:cs="Arial"/>
        </w:rPr>
        <w:t>minimising food waste and procuring food responsibly.</w:t>
      </w:r>
    </w:p>
    <w:p w14:paraId="3D71C2FD" w14:textId="77777777" w:rsidR="00C02B2B" w:rsidRPr="00AF6C9C" w:rsidRDefault="00C02B2B" w:rsidP="00C02B2B">
      <w:pPr>
        <w:pStyle w:val="ListParagraph"/>
        <w:spacing w:line="360" w:lineRule="auto"/>
        <w:rPr>
          <w:rFonts w:ascii="Arial" w:hAnsi="Arial" w:cs="Arial"/>
        </w:rPr>
      </w:pPr>
    </w:p>
    <w:p w14:paraId="114686C8" w14:textId="1B31C325" w:rsidR="002443AA" w:rsidRDefault="00C02B2B" w:rsidP="00C02B2B">
      <w:pPr>
        <w:spacing w:line="360" w:lineRule="auto"/>
        <w:jc w:val="both"/>
        <w:rPr>
          <w:rFonts w:ascii="Arial" w:hAnsi="Arial" w:cs="Arial"/>
          <w:color w:val="000000"/>
        </w:rPr>
      </w:pPr>
      <w:r w:rsidRPr="00C02B2B">
        <w:rPr>
          <w:rFonts w:ascii="Arial" w:hAnsi="Arial" w:cs="Arial"/>
          <w:color w:val="000000"/>
        </w:rPr>
        <w:t>The restaurant is impacted by environmental factors such as energy use, waste management laws, and rising customer expectations for sustainability. Risks include fines for incorrect disposal of waste and higher prices for environmentally friendly packaging. However, by encouraging sustainable actions, this also offers chances for attracting in environmentally friendly customers. The restaurant will use recyclable packaging for takeaway orders, manage the</w:t>
      </w:r>
    </w:p>
    <w:p w14:paraId="7B7CDE6C" w14:textId="77777777" w:rsidR="00C02B2B" w:rsidRPr="00C02B2B" w:rsidRDefault="00C02B2B" w:rsidP="00C02B2B">
      <w:pPr>
        <w:spacing w:line="360" w:lineRule="auto"/>
        <w:jc w:val="both"/>
        <w:rPr>
          <w:rFonts w:ascii="Arial" w:hAnsi="Arial" w:cs="Arial"/>
        </w:rPr>
      </w:pPr>
    </w:p>
    <w:p w14:paraId="1FB87B77" w14:textId="036549D8" w:rsidR="00AF6C9C" w:rsidRPr="00C23469" w:rsidRDefault="00AF6C9C" w:rsidP="00AF6C9C">
      <w:pPr>
        <w:rPr>
          <w:sz w:val="32"/>
          <w:szCs w:val="32"/>
        </w:rPr>
      </w:pPr>
      <w:r w:rsidRPr="00C23469">
        <w:rPr>
          <w:sz w:val="32"/>
          <w:szCs w:val="32"/>
        </w:rPr>
        <w:t xml:space="preserve">Legal Factors </w:t>
      </w:r>
    </w:p>
    <w:p w14:paraId="2DA81B7E" w14:textId="34B3463E" w:rsidR="00AF6C9C" w:rsidRPr="00AF6C9C" w:rsidRDefault="00AF6C9C" w:rsidP="00AF6C9C">
      <w:pPr>
        <w:pStyle w:val="ListParagraph"/>
        <w:numPr>
          <w:ilvl w:val="0"/>
          <w:numId w:val="24"/>
        </w:numPr>
        <w:spacing w:line="360" w:lineRule="auto"/>
        <w:rPr>
          <w:rFonts w:ascii="Arial" w:hAnsi="Arial" w:cs="Arial"/>
          <w:sz w:val="22"/>
          <w:szCs w:val="22"/>
        </w:rPr>
      </w:pPr>
      <w:r w:rsidRPr="00AF6C9C">
        <w:rPr>
          <w:rFonts w:ascii="Arial" w:hAnsi="Arial" w:cs="Arial"/>
          <w:color w:val="000000"/>
        </w:rPr>
        <w:t>Compliance to the Food Hygiene Regulations and the Food Safety Act of 1990.</w:t>
      </w:r>
    </w:p>
    <w:p w14:paraId="5616147F" w14:textId="77777777" w:rsidR="00AF6C9C" w:rsidRPr="00AF6C9C" w:rsidRDefault="00AF6C9C" w:rsidP="00AF6C9C">
      <w:pPr>
        <w:pStyle w:val="ListParagraph"/>
        <w:numPr>
          <w:ilvl w:val="0"/>
          <w:numId w:val="24"/>
        </w:numPr>
        <w:spacing w:line="360" w:lineRule="auto"/>
        <w:rPr>
          <w:rFonts w:ascii="Arial" w:hAnsi="Arial" w:cs="Arial"/>
          <w:sz w:val="22"/>
          <w:szCs w:val="22"/>
        </w:rPr>
      </w:pPr>
      <w:r w:rsidRPr="00AF6C9C">
        <w:rPr>
          <w:rFonts w:ascii="Arial" w:hAnsi="Arial" w:cs="Arial"/>
          <w:color w:val="000000"/>
        </w:rPr>
        <w:t>Natasha's Law mandates that ingredients and allergens be labelled.</w:t>
      </w:r>
    </w:p>
    <w:p w14:paraId="760E1E84" w14:textId="7F1886E6" w:rsidR="009328B6" w:rsidRPr="000C12F1" w:rsidRDefault="00AF6C9C" w:rsidP="009328B6">
      <w:pPr>
        <w:pStyle w:val="ListParagraph"/>
        <w:numPr>
          <w:ilvl w:val="0"/>
          <w:numId w:val="24"/>
        </w:numPr>
        <w:spacing w:line="360" w:lineRule="auto"/>
        <w:rPr>
          <w:rFonts w:ascii="Arial" w:hAnsi="Arial" w:cs="Arial"/>
          <w:sz w:val="22"/>
          <w:szCs w:val="22"/>
        </w:rPr>
      </w:pPr>
      <w:r w:rsidRPr="00AF6C9C">
        <w:rPr>
          <w:rFonts w:ascii="Arial" w:hAnsi="Arial" w:cs="Arial"/>
          <w:color w:val="000000"/>
        </w:rPr>
        <w:t>Employment regulations related to insurance, minimum wage, working hours, and staff contracts.</w:t>
      </w:r>
    </w:p>
    <w:p w14:paraId="66F66D00" w14:textId="77777777" w:rsidR="000C12F1" w:rsidRPr="00A55C08" w:rsidRDefault="000C12F1" w:rsidP="00A55C08">
      <w:pPr>
        <w:spacing w:line="360" w:lineRule="auto"/>
        <w:jc w:val="both"/>
        <w:rPr>
          <w:rFonts w:ascii="Arial" w:hAnsi="Arial" w:cs="Arial"/>
        </w:rPr>
      </w:pPr>
    </w:p>
    <w:p w14:paraId="545135FB" w14:textId="7123A888" w:rsidR="009328B6" w:rsidRPr="009F28D5" w:rsidRDefault="009F28D5" w:rsidP="009F28D5">
      <w:pPr>
        <w:spacing w:line="360" w:lineRule="auto"/>
        <w:jc w:val="both"/>
        <w:rPr>
          <w:rFonts w:ascii="Arial" w:hAnsi="Arial" w:cs="Arial"/>
        </w:rPr>
      </w:pPr>
      <w:r w:rsidRPr="009F28D5">
        <w:rPr>
          <w:rFonts w:ascii="Arial" w:hAnsi="Arial" w:cs="Arial"/>
          <w:color w:val="000000"/>
        </w:rPr>
        <w:t>Legal factors involve following to employment laws, obtaining the appropriate licenses, maintaining food cleanliness standards, and meeting health and safety requirements. If these conditions are not met, there may be penalties, conflicts.  The restaurant lowers legal risks and creates trust by making sure staffs   are trained in food handling and customer service, keeping licenses current, and keeping accurate records. This planning helps efficient operations and produces a secure, professional workplace.</w:t>
      </w:r>
    </w:p>
    <w:p w14:paraId="3096C5D2" w14:textId="77777777" w:rsidR="009328B6" w:rsidRPr="009328B6" w:rsidRDefault="009328B6" w:rsidP="009328B6"/>
    <w:p w14:paraId="6B793D22" w14:textId="77777777" w:rsidR="00502EAA" w:rsidRDefault="00502EAA" w:rsidP="009328B6"/>
    <w:p w14:paraId="07D7A43F" w14:textId="77777777" w:rsidR="00502EAA" w:rsidRDefault="00502EAA" w:rsidP="009328B6"/>
    <w:p w14:paraId="23E3DC25" w14:textId="77777777" w:rsidR="00AF37AF" w:rsidRDefault="009328B6" w:rsidP="009328B6">
      <w:pPr>
        <w:spacing w:line="360" w:lineRule="auto"/>
        <w:rPr>
          <w:rFonts w:ascii="Arial" w:hAnsi="Arial" w:cs="Arial"/>
          <w:sz w:val="36"/>
          <w:szCs w:val="36"/>
        </w:rPr>
      </w:pPr>
      <w:r w:rsidRPr="009328B6">
        <w:rPr>
          <w:rFonts w:ascii="Arial" w:hAnsi="Arial" w:cs="Arial"/>
          <w:sz w:val="36"/>
          <w:szCs w:val="36"/>
        </w:rPr>
        <w:t>Market strategy</w:t>
      </w:r>
    </w:p>
    <w:p w14:paraId="4CBA9D32" w14:textId="1BD5AD39" w:rsidR="00AF37AF" w:rsidRDefault="00AF37AF" w:rsidP="00AF37AF">
      <w:pPr>
        <w:spacing w:line="360" w:lineRule="auto"/>
        <w:jc w:val="both"/>
        <w:rPr>
          <w:rFonts w:ascii="Arial" w:hAnsi="Arial" w:cs="Arial"/>
          <w:color w:val="000000"/>
        </w:rPr>
      </w:pPr>
      <w:r w:rsidRPr="00AF37AF">
        <w:rPr>
          <w:rFonts w:ascii="Arial" w:hAnsi="Arial" w:cs="Arial"/>
          <w:color w:val="000000"/>
        </w:rPr>
        <w:t>The restaurant uses the Segmentation, Targeting, and Positioning (STP) approach to recognise and understand its customers. The STP model assists the restaurant in segmenting the market, selecting the best customer segments, and clearly positioning itself to satisfy their demands. </w:t>
      </w:r>
    </w:p>
    <w:p w14:paraId="3218E261" w14:textId="30E9D54B" w:rsidR="00AF37AF" w:rsidRDefault="00AF37AF" w:rsidP="00AF37AF">
      <w:pPr>
        <w:spacing w:line="360" w:lineRule="auto"/>
        <w:jc w:val="both"/>
        <w:rPr>
          <w:rFonts w:ascii="Arial" w:hAnsi="Arial" w:cs="Arial"/>
          <w:color w:val="000000"/>
        </w:rPr>
      </w:pPr>
      <w:r w:rsidRPr="00AF37AF">
        <w:rPr>
          <w:rFonts w:ascii="Arial" w:hAnsi="Arial" w:cs="Arial"/>
          <w:color w:val="000000"/>
        </w:rPr>
        <w:lastRenderedPageBreak/>
        <w:br/>
        <w:t>Customers who love real Indian food, those looking for Halal-certified meals, and those looking for vegan, vegetarian, or allergy-friendly options are all included in the wide target market. Families, young adults, students, and working professionals that enjoy quick, high-quality, and culturally diversified meals make up this group.</w:t>
      </w:r>
    </w:p>
    <w:p w14:paraId="4B62F458" w14:textId="77777777" w:rsidR="00263781" w:rsidRPr="00AF37AF" w:rsidRDefault="00263781" w:rsidP="00AF37AF">
      <w:pPr>
        <w:spacing w:line="360" w:lineRule="auto"/>
        <w:jc w:val="both"/>
        <w:rPr>
          <w:rFonts w:ascii="Arial" w:hAnsi="Arial" w:cs="Arial"/>
        </w:rPr>
      </w:pPr>
    </w:p>
    <w:p w14:paraId="6F861D25" w14:textId="2E449E4D" w:rsidR="00263781" w:rsidRDefault="00C92530" w:rsidP="00263781">
      <w:pPr>
        <w:spacing w:line="360" w:lineRule="auto"/>
        <w:rPr>
          <w:rFonts w:ascii="Arial" w:hAnsi="Arial" w:cs="Arial"/>
          <w:color w:val="000000"/>
        </w:rPr>
      </w:pPr>
      <w:r w:rsidRPr="00263781">
        <w:rPr>
          <w:rFonts w:ascii="Arial" w:hAnsi="Arial" w:cs="Arial"/>
          <w:color w:val="000000"/>
        </w:rPr>
        <w:t>The restaurant focusses on four primary consumer segments from this broad market:</w:t>
      </w:r>
    </w:p>
    <w:p w14:paraId="315987AE" w14:textId="77777777" w:rsidR="00263781" w:rsidRPr="00263781" w:rsidRDefault="00C92530" w:rsidP="00263781">
      <w:pPr>
        <w:pStyle w:val="ListParagraph"/>
        <w:numPr>
          <w:ilvl w:val="0"/>
          <w:numId w:val="45"/>
        </w:numPr>
        <w:spacing w:line="360" w:lineRule="auto"/>
        <w:rPr>
          <w:rFonts w:ascii="Arial" w:hAnsi="Arial" w:cs="Arial"/>
        </w:rPr>
      </w:pPr>
      <w:r w:rsidRPr="00263781">
        <w:rPr>
          <w:rFonts w:ascii="Arial" w:hAnsi="Arial" w:cs="Arial"/>
          <w:color w:val="000000"/>
        </w:rPr>
        <w:t>Muslim clients who need require Halal cuisine.</w:t>
      </w:r>
    </w:p>
    <w:p w14:paraId="76192369" w14:textId="2799AA04" w:rsidR="00263781" w:rsidRPr="00263781" w:rsidRDefault="00C92530" w:rsidP="00263781">
      <w:pPr>
        <w:pStyle w:val="ListParagraph"/>
        <w:numPr>
          <w:ilvl w:val="0"/>
          <w:numId w:val="45"/>
        </w:numPr>
        <w:spacing w:line="360" w:lineRule="auto"/>
        <w:rPr>
          <w:rFonts w:ascii="Arial" w:hAnsi="Arial" w:cs="Arial"/>
        </w:rPr>
      </w:pPr>
      <w:r w:rsidRPr="00263781">
        <w:rPr>
          <w:rFonts w:ascii="Arial" w:hAnsi="Arial" w:cs="Arial"/>
          <w:color w:val="000000"/>
        </w:rPr>
        <w:t>Vegetarians and vegans looking for moral and nutritious food.</w:t>
      </w:r>
    </w:p>
    <w:p w14:paraId="751FF633" w14:textId="77777777" w:rsidR="00263781" w:rsidRPr="00263781" w:rsidRDefault="00C92530" w:rsidP="00263781">
      <w:pPr>
        <w:pStyle w:val="ListParagraph"/>
        <w:numPr>
          <w:ilvl w:val="0"/>
          <w:numId w:val="45"/>
        </w:numPr>
        <w:spacing w:line="360" w:lineRule="auto"/>
        <w:rPr>
          <w:rFonts w:ascii="Arial" w:hAnsi="Arial" w:cs="Arial"/>
        </w:rPr>
      </w:pPr>
      <w:r w:rsidRPr="00263781">
        <w:rPr>
          <w:rFonts w:ascii="Arial" w:hAnsi="Arial" w:cs="Arial"/>
          <w:color w:val="000000"/>
        </w:rPr>
        <w:t>Young professionals and students wanting quick service, delicious meals at reasonable prices.</w:t>
      </w:r>
    </w:p>
    <w:p w14:paraId="78B33581" w14:textId="77777777" w:rsidR="00263781" w:rsidRPr="00263781" w:rsidRDefault="00C92530" w:rsidP="00263781">
      <w:pPr>
        <w:pStyle w:val="ListParagraph"/>
        <w:numPr>
          <w:ilvl w:val="0"/>
          <w:numId w:val="45"/>
        </w:numPr>
        <w:spacing w:line="360" w:lineRule="auto"/>
        <w:rPr>
          <w:rFonts w:ascii="Arial" w:hAnsi="Arial" w:cs="Arial"/>
        </w:rPr>
      </w:pPr>
      <w:r w:rsidRPr="00263781">
        <w:rPr>
          <w:rFonts w:ascii="Arial" w:hAnsi="Arial" w:cs="Arial"/>
          <w:color w:val="000000"/>
        </w:rPr>
        <w:t>Families require a variety of food options.</w:t>
      </w:r>
    </w:p>
    <w:p w14:paraId="2DA8CBB4" w14:textId="77777777" w:rsidR="00263781" w:rsidRPr="00263781" w:rsidRDefault="00263781" w:rsidP="00750511">
      <w:pPr>
        <w:pStyle w:val="ListParagraph"/>
        <w:spacing w:line="360" w:lineRule="auto"/>
        <w:jc w:val="both"/>
        <w:rPr>
          <w:rFonts w:ascii="Arial" w:hAnsi="Arial" w:cs="Arial"/>
        </w:rPr>
      </w:pPr>
    </w:p>
    <w:p w14:paraId="55E787A5" w14:textId="1B070E10" w:rsidR="00AF37AF" w:rsidRPr="00263781" w:rsidRDefault="00C92530" w:rsidP="00750511">
      <w:pPr>
        <w:spacing w:line="360" w:lineRule="auto"/>
        <w:jc w:val="both"/>
        <w:rPr>
          <w:rFonts w:ascii="Arial" w:hAnsi="Arial" w:cs="Arial"/>
        </w:rPr>
      </w:pPr>
      <w:r w:rsidRPr="00263781">
        <w:rPr>
          <w:rFonts w:ascii="Arial" w:hAnsi="Arial" w:cs="Arial"/>
          <w:color w:val="000000"/>
        </w:rPr>
        <w:t>Fully Halal-certified dishes, a variety of vegan and vegetarian options, authentic Indian tastes, allergy-friendly options, and eco-friendly packaging are among the restaurant's unique selling factors (USPs). The restaurant stands out thanks to its online ordering technology and excellent customer service.</w:t>
      </w:r>
    </w:p>
    <w:p w14:paraId="283F1780" w14:textId="77777777" w:rsidR="00AF37AF" w:rsidRDefault="00AF37AF" w:rsidP="009328B6">
      <w:pPr>
        <w:spacing w:line="360" w:lineRule="auto"/>
        <w:rPr>
          <w:rFonts w:ascii="Arial" w:hAnsi="Arial" w:cs="Arial"/>
          <w:sz w:val="36"/>
          <w:szCs w:val="36"/>
        </w:rPr>
      </w:pPr>
    </w:p>
    <w:p w14:paraId="1000E755" w14:textId="4E5461F7" w:rsidR="00750511" w:rsidRPr="00335AEA" w:rsidRDefault="00750511" w:rsidP="00750511">
      <w:pPr>
        <w:spacing w:line="360" w:lineRule="auto"/>
        <w:jc w:val="both"/>
        <w:rPr>
          <w:rFonts w:ascii="Arial" w:hAnsi="Arial" w:cs="Arial"/>
          <w:color w:val="000000"/>
        </w:rPr>
      </w:pPr>
      <w:r w:rsidRPr="00750511">
        <w:rPr>
          <w:rFonts w:ascii="Arial" w:hAnsi="Arial" w:cs="Arial"/>
          <w:color w:val="000000"/>
        </w:rPr>
        <w:t>The restaurant will use online advertising platforms including Facebook, Instagram, TikTok, and Google Business to reach its customers. Additionally, it will work with delivery services like Deliveroo, Uber Eats, and Just Eat</w:t>
      </w:r>
      <w:r w:rsidR="00335AEA">
        <w:rPr>
          <w:rFonts w:ascii="Arial" w:hAnsi="Arial" w:cs="Arial"/>
          <w:color w:val="000000"/>
        </w:rPr>
        <w:t>.</w:t>
      </w:r>
      <w:r w:rsidRPr="00750511">
        <w:rPr>
          <w:rFonts w:ascii="Arial" w:hAnsi="Arial" w:cs="Arial"/>
          <w:color w:val="000000"/>
        </w:rPr>
        <w:t xml:space="preserve"> Advertisements, opening discounts, and neighbourhood gatherings are examples of local marketing tactics that will help in raising awareness. Together, these </w:t>
      </w:r>
      <w:r w:rsidR="00335AEA">
        <w:rPr>
          <w:rFonts w:ascii="Arial" w:hAnsi="Arial" w:cs="Arial"/>
          <w:color w:val="000000"/>
        </w:rPr>
        <w:t>strategies</w:t>
      </w:r>
      <w:r w:rsidRPr="00750511">
        <w:rPr>
          <w:rFonts w:ascii="Arial" w:hAnsi="Arial" w:cs="Arial"/>
          <w:color w:val="000000"/>
        </w:rPr>
        <w:t xml:space="preserve"> will guarantee that the restaurant will successfully attract in and engages with its target customers.</w:t>
      </w:r>
    </w:p>
    <w:p w14:paraId="3B65DA02" w14:textId="77777777" w:rsidR="009328B6" w:rsidRDefault="009328B6" w:rsidP="009328B6">
      <w:pPr>
        <w:rPr>
          <w:rFonts w:ascii="Arial" w:hAnsi="Arial" w:cs="Arial"/>
        </w:rPr>
      </w:pPr>
    </w:p>
    <w:p w14:paraId="54707B63" w14:textId="77777777" w:rsidR="00187B0B" w:rsidRDefault="00187B0B" w:rsidP="00187B0B">
      <w:pPr>
        <w:rPr>
          <w:rFonts w:ascii="Arial" w:hAnsi="Arial" w:cs="Arial"/>
        </w:rPr>
      </w:pPr>
    </w:p>
    <w:p w14:paraId="1CFFA7C1" w14:textId="77777777" w:rsidR="00AA41C8" w:rsidRDefault="00AA41C8" w:rsidP="00A85EF0">
      <w:pPr>
        <w:spacing w:before="100" w:beforeAutospacing="1" w:after="100" w:afterAutospacing="1" w:line="360" w:lineRule="auto"/>
        <w:rPr>
          <w:rFonts w:ascii="Arial" w:eastAsia="Arial" w:hAnsi="Arial" w:cs="Arial"/>
          <w:color w:val="000000" w:themeColor="text1"/>
          <w:sz w:val="32"/>
          <w:szCs w:val="32"/>
        </w:rPr>
      </w:pPr>
    </w:p>
    <w:p w14:paraId="42433BA4" w14:textId="77777777" w:rsidR="00AA41C8" w:rsidRDefault="00AA41C8" w:rsidP="00A85EF0">
      <w:pPr>
        <w:spacing w:before="100" w:beforeAutospacing="1" w:after="100" w:afterAutospacing="1" w:line="360" w:lineRule="auto"/>
        <w:rPr>
          <w:rFonts w:ascii="Arial" w:eastAsia="Arial" w:hAnsi="Arial" w:cs="Arial"/>
          <w:color w:val="000000" w:themeColor="text1"/>
          <w:sz w:val="32"/>
          <w:szCs w:val="32"/>
        </w:rPr>
      </w:pPr>
    </w:p>
    <w:p w14:paraId="33A36D66" w14:textId="77777777" w:rsidR="00AA41C8" w:rsidRDefault="00AA41C8" w:rsidP="00A85EF0">
      <w:pPr>
        <w:spacing w:before="100" w:beforeAutospacing="1" w:after="100" w:afterAutospacing="1" w:line="360" w:lineRule="auto"/>
        <w:rPr>
          <w:rFonts w:ascii="Arial" w:eastAsia="Arial" w:hAnsi="Arial" w:cs="Arial"/>
          <w:color w:val="000000" w:themeColor="text1"/>
          <w:sz w:val="32"/>
          <w:szCs w:val="32"/>
        </w:rPr>
      </w:pPr>
    </w:p>
    <w:p w14:paraId="68B098BC" w14:textId="77777777" w:rsidR="00D81851" w:rsidRDefault="00D81851" w:rsidP="00A85EF0">
      <w:pPr>
        <w:spacing w:before="100" w:beforeAutospacing="1" w:after="100" w:afterAutospacing="1" w:line="360" w:lineRule="auto"/>
        <w:rPr>
          <w:rFonts w:ascii="Arial" w:eastAsia="Arial" w:hAnsi="Arial" w:cs="Arial"/>
          <w:color w:val="000000" w:themeColor="text1"/>
          <w:sz w:val="32"/>
          <w:szCs w:val="32"/>
        </w:rPr>
      </w:pPr>
    </w:p>
    <w:p w14:paraId="2A33AB9E" w14:textId="77777777" w:rsidR="00D81851" w:rsidRDefault="00D81851" w:rsidP="00A85EF0">
      <w:pPr>
        <w:spacing w:before="100" w:beforeAutospacing="1" w:after="100" w:afterAutospacing="1" w:line="360" w:lineRule="auto"/>
        <w:rPr>
          <w:rFonts w:ascii="Arial" w:eastAsia="Arial" w:hAnsi="Arial" w:cs="Arial"/>
          <w:color w:val="000000" w:themeColor="text1"/>
          <w:sz w:val="32"/>
          <w:szCs w:val="32"/>
        </w:rPr>
      </w:pPr>
    </w:p>
    <w:p w14:paraId="4C5A4F41" w14:textId="4028D666" w:rsidR="00187B0B" w:rsidRPr="0042258F" w:rsidRDefault="0042258F" w:rsidP="00A85EF0">
      <w:pPr>
        <w:spacing w:before="100" w:beforeAutospacing="1" w:after="100" w:afterAutospacing="1" w:line="360" w:lineRule="auto"/>
        <w:rPr>
          <w:rFonts w:ascii="Arial" w:eastAsia="Times New Roman" w:hAnsi="Arial" w:cs="Arial"/>
          <w:color w:val="000000" w:themeColor="text1"/>
          <w:kern w:val="0"/>
          <w:sz w:val="28"/>
          <w:szCs w:val="28"/>
          <w:lang w:eastAsia="en-GB"/>
          <w14:ligatures w14:val="none"/>
        </w:rPr>
      </w:pPr>
      <w:r w:rsidRPr="0042258F">
        <w:rPr>
          <w:rFonts w:ascii="Arial" w:eastAsia="Arial" w:hAnsi="Arial" w:cs="Arial"/>
          <w:color w:val="000000" w:themeColor="text1"/>
          <w:sz w:val="32"/>
          <w:szCs w:val="32"/>
        </w:rPr>
        <w:t>Funding Requirements and Allocation</w:t>
      </w:r>
    </w:p>
    <w:tbl>
      <w:tblPr>
        <w:tblW w:w="0" w:type="auto"/>
        <w:tblCellSpacing w:w="15" w:type="dxa"/>
        <w:tblInd w:w="-142" w:type="dxa"/>
        <w:tblCellMar>
          <w:top w:w="15" w:type="dxa"/>
          <w:left w:w="15" w:type="dxa"/>
          <w:bottom w:w="15" w:type="dxa"/>
          <w:right w:w="15" w:type="dxa"/>
        </w:tblCellMar>
        <w:tblLook w:val="04A0" w:firstRow="1" w:lastRow="0" w:firstColumn="1" w:lastColumn="0" w:noHBand="0" w:noVBand="1"/>
      </w:tblPr>
      <w:tblGrid>
        <w:gridCol w:w="8178"/>
        <w:gridCol w:w="81"/>
      </w:tblGrid>
      <w:tr w:rsidR="00FB598B" w:rsidRPr="00A85EF0" w14:paraId="01E85DFA" w14:textId="77777777" w:rsidTr="001253DC">
        <w:trPr>
          <w:trHeight w:val="10399"/>
          <w:tblCellSpacing w:w="15" w:type="dxa"/>
        </w:trPr>
        <w:tc>
          <w:tcPr>
            <w:tcW w:w="8133" w:type="dxa"/>
            <w:vAlign w:val="center"/>
          </w:tcPr>
          <w:p w14:paraId="17D35480" w14:textId="77777777" w:rsidR="00A21FD7" w:rsidRPr="00A85EF0" w:rsidRDefault="00A21FD7" w:rsidP="00A21FD7">
            <w:pPr>
              <w:spacing w:line="360" w:lineRule="auto"/>
              <w:rPr>
                <w:rFonts w:ascii="Arial" w:hAnsi="Arial" w:cs="Arial"/>
              </w:rPr>
            </w:pPr>
            <w:r w:rsidRPr="00A85EF0">
              <w:rPr>
                <w:rFonts w:ascii="Arial" w:hAnsi="Arial" w:cs="Arial"/>
              </w:rPr>
              <w:t>Estimated start-up costs</w:t>
            </w:r>
          </w:p>
          <w:p w14:paraId="077340F4" w14:textId="5F5BD6A4" w:rsidR="00FB598B" w:rsidRPr="00A85EF0" w:rsidRDefault="00FB598B" w:rsidP="00A85EF0">
            <w:pPr>
              <w:spacing w:line="360" w:lineRule="auto"/>
              <w:rPr>
                <w:rFonts w:ascii="Arial" w:hAnsi="Arial" w:cs="Arial"/>
              </w:rPr>
            </w:pPr>
          </w:p>
          <w:tbl>
            <w:tblPr>
              <w:tblStyle w:val="TableGrid"/>
              <w:tblpPr w:leftFromText="180" w:rightFromText="180" w:horzAnchor="margin" w:tblpXSpec="right" w:tblpY="1478"/>
              <w:tblOverlap w:val="never"/>
              <w:tblW w:w="8035" w:type="dxa"/>
              <w:tblLook w:val="04A0" w:firstRow="1" w:lastRow="0" w:firstColumn="1" w:lastColumn="0" w:noHBand="0" w:noVBand="1"/>
            </w:tblPr>
            <w:tblGrid>
              <w:gridCol w:w="4032"/>
              <w:gridCol w:w="4003"/>
            </w:tblGrid>
            <w:tr w:rsidR="00FB598B" w:rsidRPr="00A85EF0" w14:paraId="157D8178" w14:textId="77777777" w:rsidTr="00A85EF0">
              <w:trPr>
                <w:trHeight w:val="725"/>
              </w:trPr>
              <w:tc>
                <w:tcPr>
                  <w:tcW w:w="4032" w:type="dxa"/>
                </w:tcPr>
                <w:p w14:paraId="30F33F37" w14:textId="4EA28926" w:rsidR="00FB598B"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 xml:space="preserve">Interior décor and renovation </w:t>
                  </w:r>
                </w:p>
              </w:tc>
              <w:tc>
                <w:tcPr>
                  <w:tcW w:w="4003" w:type="dxa"/>
                </w:tcPr>
                <w:p w14:paraId="7ECCE516" w14:textId="4A614BA1" w:rsidR="00FB598B"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£15,000</w:t>
                  </w:r>
                </w:p>
              </w:tc>
            </w:tr>
            <w:tr w:rsidR="00FB598B" w:rsidRPr="00A85EF0" w14:paraId="0FA39923" w14:textId="77777777" w:rsidTr="00A85EF0">
              <w:trPr>
                <w:trHeight w:val="812"/>
              </w:trPr>
              <w:tc>
                <w:tcPr>
                  <w:tcW w:w="4032" w:type="dxa"/>
                </w:tcPr>
                <w:p w14:paraId="0ADC9178" w14:textId="045CE2E2" w:rsidR="00FB598B"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 xml:space="preserve">Kitchen equipment </w:t>
                  </w:r>
                </w:p>
              </w:tc>
              <w:tc>
                <w:tcPr>
                  <w:tcW w:w="4003" w:type="dxa"/>
                </w:tcPr>
                <w:p w14:paraId="4AC556E6" w14:textId="42214F3B" w:rsidR="00FB598B"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w:t>
                  </w:r>
                  <w:r w:rsidR="006B4F68">
                    <w:rPr>
                      <w:rFonts w:ascii="Arial" w:eastAsia="Times New Roman" w:hAnsi="Arial" w:cs="Arial"/>
                      <w:color w:val="000000"/>
                      <w:kern w:val="0"/>
                      <w:lang w:eastAsia="en-GB"/>
                      <w14:ligatures w14:val="none"/>
                    </w:rPr>
                    <w:t>20</w:t>
                  </w:r>
                  <w:r w:rsidRPr="00A85EF0">
                    <w:rPr>
                      <w:rFonts w:ascii="Arial" w:eastAsia="Times New Roman" w:hAnsi="Arial" w:cs="Arial"/>
                      <w:color w:val="000000"/>
                      <w:kern w:val="0"/>
                      <w:lang w:eastAsia="en-GB"/>
                      <w14:ligatures w14:val="none"/>
                    </w:rPr>
                    <w:t>,000</w:t>
                  </w:r>
                </w:p>
              </w:tc>
            </w:tr>
            <w:tr w:rsidR="00FB598B" w:rsidRPr="00A85EF0" w14:paraId="0565AAF0" w14:textId="77777777" w:rsidTr="0001166A">
              <w:trPr>
                <w:trHeight w:val="853"/>
              </w:trPr>
              <w:tc>
                <w:tcPr>
                  <w:tcW w:w="4032" w:type="dxa"/>
                </w:tcPr>
                <w:p w14:paraId="1236968E" w14:textId="2D69773C" w:rsidR="00FB598B"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 xml:space="preserve">Furniture </w:t>
                  </w:r>
                </w:p>
              </w:tc>
              <w:tc>
                <w:tcPr>
                  <w:tcW w:w="4003" w:type="dxa"/>
                </w:tcPr>
                <w:p w14:paraId="533A79F6" w14:textId="7785DCE9" w:rsidR="00FB598B"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w:t>
                  </w:r>
                  <w:r w:rsidR="00F954BD" w:rsidRPr="00A85EF0">
                    <w:rPr>
                      <w:rFonts w:ascii="Arial" w:eastAsia="Times New Roman" w:hAnsi="Arial" w:cs="Arial"/>
                      <w:color w:val="000000"/>
                      <w:kern w:val="0"/>
                      <w:lang w:eastAsia="en-GB"/>
                      <w14:ligatures w14:val="none"/>
                    </w:rPr>
                    <w:t>6</w:t>
                  </w:r>
                  <w:r w:rsidRPr="00A85EF0">
                    <w:rPr>
                      <w:rFonts w:ascii="Arial" w:eastAsia="Times New Roman" w:hAnsi="Arial" w:cs="Arial"/>
                      <w:color w:val="000000"/>
                      <w:kern w:val="0"/>
                      <w:lang w:eastAsia="en-GB"/>
                      <w14:ligatures w14:val="none"/>
                    </w:rPr>
                    <w:t>,000</w:t>
                  </w:r>
                </w:p>
              </w:tc>
            </w:tr>
            <w:tr w:rsidR="00FB598B" w:rsidRPr="00A85EF0" w14:paraId="28714E79" w14:textId="77777777" w:rsidTr="00A85EF0">
              <w:trPr>
                <w:trHeight w:val="725"/>
              </w:trPr>
              <w:tc>
                <w:tcPr>
                  <w:tcW w:w="4032" w:type="dxa"/>
                </w:tcPr>
                <w:p w14:paraId="46E12D10" w14:textId="45011D6E" w:rsidR="00FB598B"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 xml:space="preserve">Licence and insurance </w:t>
                  </w:r>
                </w:p>
              </w:tc>
              <w:tc>
                <w:tcPr>
                  <w:tcW w:w="4003" w:type="dxa"/>
                </w:tcPr>
                <w:p w14:paraId="478A8731" w14:textId="2E2E99D8" w:rsidR="00FB598B"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£2,000</w:t>
                  </w:r>
                </w:p>
              </w:tc>
            </w:tr>
            <w:tr w:rsidR="00FB598B" w:rsidRPr="00A85EF0" w14:paraId="53E21B10" w14:textId="77777777" w:rsidTr="00A85EF0">
              <w:trPr>
                <w:trHeight w:val="884"/>
              </w:trPr>
              <w:tc>
                <w:tcPr>
                  <w:tcW w:w="4032" w:type="dxa"/>
                </w:tcPr>
                <w:p w14:paraId="1DDC5279" w14:textId="51EE07F6" w:rsidR="00FB598B"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 xml:space="preserve">Epos and website </w:t>
                  </w:r>
                </w:p>
              </w:tc>
              <w:tc>
                <w:tcPr>
                  <w:tcW w:w="4003" w:type="dxa"/>
                </w:tcPr>
                <w:p w14:paraId="2854AF9E" w14:textId="6544D21E" w:rsidR="00FB598B"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w:t>
                  </w:r>
                  <w:r w:rsidR="00F954BD" w:rsidRPr="00A85EF0">
                    <w:rPr>
                      <w:rFonts w:ascii="Arial" w:eastAsia="Times New Roman" w:hAnsi="Arial" w:cs="Arial"/>
                      <w:color w:val="000000"/>
                      <w:kern w:val="0"/>
                      <w:lang w:eastAsia="en-GB"/>
                      <w14:ligatures w14:val="none"/>
                    </w:rPr>
                    <w:t>3</w:t>
                  </w:r>
                  <w:r w:rsidRPr="00A85EF0">
                    <w:rPr>
                      <w:rFonts w:ascii="Arial" w:eastAsia="Times New Roman" w:hAnsi="Arial" w:cs="Arial"/>
                      <w:color w:val="000000"/>
                      <w:kern w:val="0"/>
                      <w:lang w:eastAsia="en-GB"/>
                      <w14:ligatures w14:val="none"/>
                    </w:rPr>
                    <w:t>,000</w:t>
                  </w:r>
                </w:p>
              </w:tc>
            </w:tr>
            <w:tr w:rsidR="00F735C4" w:rsidRPr="00A85EF0" w14:paraId="71E7109B" w14:textId="77777777" w:rsidTr="00A85EF0">
              <w:trPr>
                <w:trHeight w:val="884"/>
              </w:trPr>
              <w:tc>
                <w:tcPr>
                  <w:tcW w:w="4032" w:type="dxa"/>
                </w:tcPr>
                <w:p w14:paraId="6F74CAA2" w14:textId="11D5ABE4" w:rsidR="00F735C4"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 xml:space="preserve">Marketing and advertising </w:t>
                  </w:r>
                </w:p>
              </w:tc>
              <w:tc>
                <w:tcPr>
                  <w:tcW w:w="4003" w:type="dxa"/>
                </w:tcPr>
                <w:p w14:paraId="6E8EA89A" w14:textId="69065E52" w:rsidR="00F735C4"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w:t>
                  </w:r>
                  <w:r w:rsidR="00F954BD" w:rsidRPr="00A85EF0">
                    <w:rPr>
                      <w:rFonts w:ascii="Arial" w:eastAsia="Times New Roman" w:hAnsi="Arial" w:cs="Arial"/>
                      <w:color w:val="000000"/>
                      <w:kern w:val="0"/>
                      <w:lang w:eastAsia="en-GB"/>
                      <w14:ligatures w14:val="none"/>
                    </w:rPr>
                    <w:t>3</w:t>
                  </w:r>
                  <w:r w:rsidRPr="00A85EF0">
                    <w:rPr>
                      <w:rFonts w:ascii="Arial" w:eastAsia="Times New Roman" w:hAnsi="Arial" w:cs="Arial"/>
                      <w:color w:val="000000"/>
                      <w:kern w:val="0"/>
                      <w:lang w:eastAsia="en-GB"/>
                      <w14:ligatures w14:val="none"/>
                    </w:rPr>
                    <w:t>,</w:t>
                  </w:r>
                  <w:r w:rsidR="00F954BD" w:rsidRPr="00A85EF0">
                    <w:rPr>
                      <w:rFonts w:ascii="Arial" w:eastAsia="Times New Roman" w:hAnsi="Arial" w:cs="Arial"/>
                      <w:color w:val="000000"/>
                      <w:kern w:val="0"/>
                      <w:lang w:eastAsia="en-GB"/>
                      <w14:ligatures w14:val="none"/>
                    </w:rPr>
                    <w:t>0</w:t>
                  </w:r>
                  <w:r w:rsidRPr="00A85EF0">
                    <w:rPr>
                      <w:rFonts w:ascii="Arial" w:eastAsia="Times New Roman" w:hAnsi="Arial" w:cs="Arial"/>
                      <w:color w:val="000000"/>
                      <w:kern w:val="0"/>
                      <w:lang w:eastAsia="en-GB"/>
                      <w14:ligatures w14:val="none"/>
                    </w:rPr>
                    <w:t>00</w:t>
                  </w:r>
                </w:p>
              </w:tc>
            </w:tr>
            <w:tr w:rsidR="00F735C4" w:rsidRPr="00A85EF0" w14:paraId="3B0200C0" w14:textId="77777777" w:rsidTr="00A85EF0">
              <w:trPr>
                <w:trHeight w:val="884"/>
              </w:trPr>
              <w:tc>
                <w:tcPr>
                  <w:tcW w:w="4032" w:type="dxa"/>
                </w:tcPr>
                <w:p w14:paraId="67B8BD5B" w14:textId="550B09EA" w:rsidR="00F735C4"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 xml:space="preserve">Utility cost </w:t>
                  </w:r>
                </w:p>
              </w:tc>
              <w:tc>
                <w:tcPr>
                  <w:tcW w:w="4003" w:type="dxa"/>
                </w:tcPr>
                <w:p w14:paraId="354534A9" w14:textId="7FA114D0" w:rsidR="00F735C4" w:rsidRPr="00A85EF0" w:rsidRDefault="00F735C4"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w:t>
                  </w:r>
                  <w:r w:rsidR="00F954BD" w:rsidRPr="00A85EF0">
                    <w:rPr>
                      <w:rFonts w:ascii="Arial" w:eastAsia="Times New Roman" w:hAnsi="Arial" w:cs="Arial"/>
                      <w:color w:val="000000"/>
                      <w:kern w:val="0"/>
                      <w:lang w:eastAsia="en-GB"/>
                      <w14:ligatures w14:val="none"/>
                    </w:rPr>
                    <w:t>2</w:t>
                  </w:r>
                  <w:r w:rsidRPr="00A85EF0">
                    <w:rPr>
                      <w:rFonts w:ascii="Arial" w:eastAsia="Times New Roman" w:hAnsi="Arial" w:cs="Arial"/>
                      <w:color w:val="000000"/>
                      <w:kern w:val="0"/>
                      <w:lang w:eastAsia="en-GB"/>
                      <w14:ligatures w14:val="none"/>
                    </w:rPr>
                    <w:t>,000</w:t>
                  </w:r>
                </w:p>
              </w:tc>
            </w:tr>
            <w:tr w:rsidR="00F735C4" w:rsidRPr="00A85EF0" w14:paraId="498D852A" w14:textId="77777777" w:rsidTr="00A85EF0">
              <w:trPr>
                <w:trHeight w:val="884"/>
              </w:trPr>
              <w:tc>
                <w:tcPr>
                  <w:tcW w:w="4032" w:type="dxa"/>
                </w:tcPr>
                <w:p w14:paraId="56E398EB" w14:textId="72F1F35C" w:rsidR="00F735C4" w:rsidRPr="00A85EF0" w:rsidRDefault="00F954BD"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 xml:space="preserve">Contingency fund </w:t>
                  </w:r>
                </w:p>
              </w:tc>
              <w:tc>
                <w:tcPr>
                  <w:tcW w:w="4003" w:type="dxa"/>
                </w:tcPr>
                <w:p w14:paraId="746E6109" w14:textId="73396C29" w:rsidR="00F735C4" w:rsidRPr="00A85EF0" w:rsidRDefault="00F954BD"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£6,000</w:t>
                  </w:r>
                </w:p>
              </w:tc>
            </w:tr>
            <w:tr w:rsidR="00F735C4" w:rsidRPr="00A85EF0" w14:paraId="1B5E5520" w14:textId="77777777" w:rsidTr="00A85EF0">
              <w:trPr>
                <w:trHeight w:val="884"/>
              </w:trPr>
              <w:tc>
                <w:tcPr>
                  <w:tcW w:w="4032" w:type="dxa"/>
                </w:tcPr>
                <w:p w14:paraId="553A6F81" w14:textId="2BFA334E" w:rsidR="00F735C4" w:rsidRPr="00A85EF0" w:rsidRDefault="00F954BD"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 xml:space="preserve">Toal estimated </w:t>
                  </w:r>
                </w:p>
              </w:tc>
              <w:tc>
                <w:tcPr>
                  <w:tcW w:w="4003" w:type="dxa"/>
                </w:tcPr>
                <w:p w14:paraId="3DD47A23" w14:textId="016CC8B3" w:rsidR="00F735C4" w:rsidRPr="00A85EF0" w:rsidRDefault="00A85EF0" w:rsidP="00A85EF0">
                  <w:pPr>
                    <w:spacing w:line="360" w:lineRule="auto"/>
                    <w:rPr>
                      <w:rFonts w:ascii="Arial" w:eastAsia="Times New Roman" w:hAnsi="Arial" w:cs="Arial"/>
                      <w:color w:val="000000"/>
                      <w:kern w:val="0"/>
                      <w:lang w:eastAsia="en-GB"/>
                      <w14:ligatures w14:val="none"/>
                    </w:rPr>
                  </w:pPr>
                  <w:r w:rsidRPr="00A85EF0">
                    <w:rPr>
                      <w:rFonts w:ascii="Arial" w:eastAsia="Times New Roman" w:hAnsi="Arial" w:cs="Arial"/>
                      <w:color w:val="000000"/>
                      <w:kern w:val="0"/>
                      <w:lang w:eastAsia="en-GB"/>
                      <w14:ligatures w14:val="none"/>
                    </w:rPr>
                    <w:t>£</w:t>
                  </w:r>
                  <w:r w:rsidR="00711CA3">
                    <w:rPr>
                      <w:rFonts w:ascii="Arial" w:eastAsia="Times New Roman" w:hAnsi="Arial" w:cs="Arial"/>
                      <w:color w:val="000000"/>
                      <w:kern w:val="0"/>
                      <w:lang w:eastAsia="en-GB"/>
                      <w14:ligatures w14:val="none"/>
                    </w:rPr>
                    <w:t>57,000</w:t>
                  </w:r>
                </w:p>
              </w:tc>
            </w:tr>
          </w:tbl>
          <w:p w14:paraId="1AC767E3" w14:textId="77777777" w:rsidR="00A21FD7" w:rsidRPr="00A21FD7" w:rsidRDefault="00A21FD7" w:rsidP="00A21FD7">
            <w:pPr>
              <w:rPr>
                <w:rFonts w:ascii="Arial" w:eastAsia="Times New Roman" w:hAnsi="Arial" w:cs="Arial"/>
                <w:lang w:eastAsia="en-GB"/>
              </w:rPr>
            </w:pPr>
          </w:p>
        </w:tc>
        <w:tc>
          <w:tcPr>
            <w:tcW w:w="0" w:type="auto"/>
            <w:vAlign w:val="center"/>
          </w:tcPr>
          <w:p w14:paraId="6EE92975" w14:textId="77777777" w:rsidR="00FB598B" w:rsidRPr="00A85EF0" w:rsidRDefault="00FB598B" w:rsidP="00A85EF0">
            <w:pPr>
              <w:spacing w:line="360" w:lineRule="auto"/>
              <w:rPr>
                <w:rFonts w:ascii="Arial" w:eastAsia="Times New Roman" w:hAnsi="Arial" w:cs="Arial"/>
                <w:color w:val="000000"/>
                <w:kern w:val="0"/>
                <w:lang w:eastAsia="en-GB"/>
                <w14:ligatures w14:val="none"/>
              </w:rPr>
            </w:pPr>
          </w:p>
        </w:tc>
      </w:tr>
    </w:tbl>
    <w:p w14:paraId="62F328B9" w14:textId="77777777" w:rsidR="00F735C4" w:rsidRDefault="00F735C4" w:rsidP="00A85EF0">
      <w:pPr>
        <w:spacing w:before="100" w:beforeAutospacing="1" w:after="100" w:afterAutospacing="1" w:line="360" w:lineRule="auto"/>
        <w:rPr>
          <w:rFonts w:ascii="Arial" w:eastAsia="Times New Roman" w:hAnsi="Arial" w:cs="Arial"/>
          <w:color w:val="000000"/>
          <w:kern w:val="0"/>
          <w:sz w:val="32"/>
          <w:szCs w:val="32"/>
          <w:lang w:eastAsia="en-GB"/>
          <w14:ligatures w14:val="none"/>
        </w:rPr>
      </w:pPr>
    </w:p>
    <w:p w14:paraId="667ECCEF" w14:textId="77777777" w:rsidR="001253DC" w:rsidRDefault="001253DC" w:rsidP="00A85EF0">
      <w:pPr>
        <w:spacing w:before="100" w:beforeAutospacing="1" w:after="100" w:afterAutospacing="1" w:line="360" w:lineRule="auto"/>
        <w:rPr>
          <w:rFonts w:ascii="Arial" w:eastAsia="Times New Roman" w:hAnsi="Arial" w:cs="Arial"/>
          <w:color w:val="000000"/>
          <w:kern w:val="0"/>
          <w:sz w:val="32"/>
          <w:szCs w:val="32"/>
          <w:lang w:eastAsia="en-GB"/>
          <w14:ligatures w14:val="none"/>
        </w:rPr>
      </w:pPr>
    </w:p>
    <w:p w14:paraId="03170CF2" w14:textId="77777777" w:rsidR="001253DC" w:rsidRDefault="001253DC" w:rsidP="00A85EF0">
      <w:pPr>
        <w:spacing w:before="100" w:beforeAutospacing="1" w:after="100" w:afterAutospacing="1" w:line="360" w:lineRule="auto"/>
        <w:rPr>
          <w:rFonts w:ascii="Arial" w:eastAsia="Times New Roman" w:hAnsi="Arial" w:cs="Arial"/>
          <w:color w:val="000000"/>
          <w:kern w:val="0"/>
          <w:sz w:val="32"/>
          <w:szCs w:val="32"/>
          <w:lang w:eastAsia="en-GB"/>
          <w14:ligatures w14:val="none"/>
        </w:rPr>
      </w:pPr>
    </w:p>
    <w:p w14:paraId="76A43B56" w14:textId="77777777" w:rsidR="00642C93" w:rsidRDefault="0053134C" w:rsidP="00A85EF0">
      <w:pPr>
        <w:spacing w:before="100" w:beforeAutospacing="1" w:after="100" w:afterAutospacing="1" w:line="360" w:lineRule="auto"/>
        <w:rPr>
          <w:rFonts w:ascii="Arial" w:eastAsia="Times New Roman" w:hAnsi="Arial" w:cs="Arial"/>
          <w:color w:val="000000"/>
          <w:kern w:val="0"/>
          <w:sz w:val="36"/>
          <w:szCs w:val="36"/>
          <w:lang w:eastAsia="en-GB"/>
          <w14:ligatures w14:val="none"/>
        </w:rPr>
      </w:pPr>
      <w:r w:rsidRPr="0053134C">
        <w:rPr>
          <w:rFonts w:ascii="Arial" w:eastAsia="Times New Roman" w:hAnsi="Arial" w:cs="Arial"/>
          <w:color w:val="000000"/>
          <w:kern w:val="0"/>
          <w:sz w:val="36"/>
          <w:szCs w:val="36"/>
          <w:lang w:eastAsia="en-GB"/>
          <w14:ligatures w14:val="none"/>
        </w:rPr>
        <w:t xml:space="preserve">Operating cost </w:t>
      </w:r>
    </w:p>
    <w:p w14:paraId="75836118" w14:textId="315074F9" w:rsidR="0053134C" w:rsidRPr="00642C93" w:rsidRDefault="0053134C" w:rsidP="00A85EF0">
      <w:pPr>
        <w:spacing w:before="100" w:beforeAutospacing="1" w:after="100" w:afterAutospacing="1" w:line="360" w:lineRule="auto"/>
        <w:rPr>
          <w:rFonts w:ascii="Arial" w:eastAsia="Times New Roman" w:hAnsi="Arial" w:cs="Arial"/>
          <w:color w:val="000000"/>
          <w:kern w:val="0"/>
          <w:sz w:val="36"/>
          <w:szCs w:val="36"/>
          <w:lang w:eastAsia="en-GB"/>
          <w14:ligatures w14:val="none"/>
        </w:rPr>
      </w:pPr>
      <w:r w:rsidRPr="0053134C">
        <w:rPr>
          <w:rFonts w:ascii="Arial" w:eastAsia="Times New Roman" w:hAnsi="Arial" w:cs="Arial"/>
          <w:color w:val="000000"/>
          <w:kern w:val="0"/>
          <w:sz w:val="28"/>
          <w:szCs w:val="28"/>
          <w:lang w:eastAsia="en-GB"/>
          <w14:ligatures w14:val="none"/>
        </w:rPr>
        <w:t xml:space="preserve">Fixed cost </w:t>
      </w:r>
    </w:p>
    <w:tbl>
      <w:tblPr>
        <w:tblStyle w:val="TableGrid"/>
        <w:tblW w:w="0" w:type="auto"/>
        <w:tblLook w:val="04A0" w:firstRow="1" w:lastRow="0" w:firstColumn="1" w:lastColumn="0" w:noHBand="0" w:noVBand="1"/>
      </w:tblPr>
      <w:tblGrid>
        <w:gridCol w:w="4508"/>
        <w:gridCol w:w="4508"/>
      </w:tblGrid>
      <w:tr w:rsidR="0053134C" w14:paraId="1A27128D" w14:textId="77777777" w:rsidTr="00EB12E6">
        <w:trPr>
          <w:trHeight w:val="736"/>
        </w:trPr>
        <w:tc>
          <w:tcPr>
            <w:tcW w:w="4508" w:type="dxa"/>
          </w:tcPr>
          <w:p w14:paraId="023357A7" w14:textId="427B766B" w:rsidR="0053134C" w:rsidRDefault="0053134C"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 xml:space="preserve">Rent </w:t>
            </w:r>
          </w:p>
        </w:tc>
        <w:tc>
          <w:tcPr>
            <w:tcW w:w="4508" w:type="dxa"/>
          </w:tcPr>
          <w:p w14:paraId="06B6494F" w14:textId="2BCAC07C" w:rsidR="0053134C" w:rsidRDefault="00AE41BF"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£2,000</w:t>
            </w:r>
          </w:p>
        </w:tc>
      </w:tr>
      <w:tr w:rsidR="0053134C" w14:paraId="3FF553D3" w14:textId="77777777" w:rsidTr="00EB12E6">
        <w:trPr>
          <w:trHeight w:val="692"/>
        </w:trPr>
        <w:tc>
          <w:tcPr>
            <w:tcW w:w="4508" w:type="dxa"/>
          </w:tcPr>
          <w:p w14:paraId="67FF7431" w14:textId="7167EBA7" w:rsidR="004C5F00" w:rsidRDefault="00C543D6"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 xml:space="preserve">Utilities </w:t>
            </w:r>
          </w:p>
        </w:tc>
        <w:tc>
          <w:tcPr>
            <w:tcW w:w="4508" w:type="dxa"/>
          </w:tcPr>
          <w:p w14:paraId="4E19699C" w14:textId="4E32AEE3" w:rsidR="0053134C" w:rsidRDefault="00AE41BF"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£1,000</w:t>
            </w:r>
          </w:p>
        </w:tc>
      </w:tr>
      <w:tr w:rsidR="0053134C" w14:paraId="230E9187" w14:textId="77777777" w:rsidTr="00EB12E6">
        <w:trPr>
          <w:trHeight w:val="770"/>
        </w:trPr>
        <w:tc>
          <w:tcPr>
            <w:tcW w:w="4508" w:type="dxa"/>
          </w:tcPr>
          <w:p w14:paraId="419D8A70" w14:textId="5CA4158D" w:rsidR="004C5F00" w:rsidRDefault="00C543D6"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 xml:space="preserve">Insurance </w:t>
            </w:r>
          </w:p>
        </w:tc>
        <w:tc>
          <w:tcPr>
            <w:tcW w:w="4508" w:type="dxa"/>
          </w:tcPr>
          <w:p w14:paraId="53D4BAC9" w14:textId="6215B632" w:rsidR="0053134C" w:rsidRDefault="00951E41"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£200</w:t>
            </w:r>
          </w:p>
        </w:tc>
      </w:tr>
      <w:tr w:rsidR="0053134C" w14:paraId="4ACDB3F2" w14:textId="77777777" w:rsidTr="00EB12E6">
        <w:trPr>
          <w:trHeight w:val="848"/>
        </w:trPr>
        <w:tc>
          <w:tcPr>
            <w:tcW w:w="4508" w:type="dxa"/>
          </w:tcPr>
          <w:p w14:paraId="00F1C016" w14:textId="1ECC093F" w:rsidR="004C5F00" w:rsidRDefault="00C543D6"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 xml:space="preserve">Staff salaries </w:t>
            </w:r>
          </w:p>
        </w:tc>
        <w:tc>
          <w:tcPr>
            <w:tcW w:w="4508" w:type="dxa"/>
          </w:tcPr>
          <w:p w14:paraId="5562CFE0" w14:textId="416A8ED5" w:rsidR="0053134C" w:rsidRDefault="00424DE1"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£5,000</w:t>
            </w:r>
          </w:p>
        </w:tc>
      </w:tr>
      <w:tr w:rsidR="0053134C" w14:paraId="0FA96EC0" w14:textId="77777777" w:rsidTr="00EB12E6">
        <w:trPr>
          <w:trHeight w:val="770"/>
        </w:trPr>
        <w:tc>
          <w:tcPr>
            <w:tcW w:w="4508" w:type="dxa"/>
          </w:tcPr>
          <w:p w14:paraId="507D1B9C" w14:textId="3A9C8875" w:rsidR="004C5F00" w:rsidRDefault="00C543D6"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Internet</w:t>
            </w:r>
          </w:p>
        </w:tc>
        <w:tc>
          <w:tcPr>
            <w:tcW w:w="4508" w:type="dxa"/>
          </w:tcPr>
          <w:p w14:paraId="6A992190" w14:textId="557EFF30" w:rsidR="0053134C" w:rsidRDefault="00424DE1"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£100</w:t>
            </w:r>
          </w:p>
        </w:tc>
      </w:tr>
      <w:tr w:rsidR="0053134C" w14:paraId="43A6D52B" w14:textId="77777777" w:rsidTr="00EB12E6">
        <w:trPr>
          <w:trHeight w:val="848"/>
        </w:trPr>
        <w:tc>
          <w:tcPr>
            <w:tcW w:w="4508" w:type="dxa"/>
          </w:tcPr>
          <w:p w14:paraId="720A82A1" w14:textId="42ED1CEA" w:rsidR="004C5F00" w:rsidRDefault="004C5F00"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 xml:space="preserve">Loan repayment </w:t>
            </w:r>
          </w:p>
        </w:tc>
        <w:tc>
          <w:tcPr>
            <w:tcW w:w="4508" w:type="dxa"/>
          </w:tcPr>
          <w:p w14:paraId="18425440" w14:textId="7C747982" w:rsidR="0053134C" w:rsidRDefault="00424DE1"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£500</w:t>
            </w:r>
          </w:p>
        </w:tc>
      </w:tr>
      <w:tr w:rsidR="0053134C" w14:paraId="30E186BF" w14:textId="77777777" w:rsidTr="00EB12E6">
        <w:trPr>
          <w:trHeight w:val="820"/>
        </w:trPr>
        <w:tc>
          <w:tcPr>
            <w:tcW w:w="4508" w:type="dxa"/>
          </w:tcPr>
          <w:p w14:paraId="724CBC1E" w14:textId="7CEA1968" w:rsidR="0053134C" w:rsidRDefault="004C5F00"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 xml:space="preserve">Total </w:t>
            </w:r>
          </w:p>
        </w:tc>
        <w:tc>
          <w:tcPr>
            <w:tcW w:w="4508" w:type="dxa"/>
          </w:tcPr>
          <w:p w14:paraId="04D9C184" w14:textId="6D4C442F" w:rsidR="0053134C" w:rsidRDefault="00EB12E6"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£7,800</w:t>
            </w:r>
          </w:p>
        </w:tc>
      </w:tr>
    </w:tbl>
    <w:p w14:paraId="41491880" w14:textId="5BC052B9" w:rsidR="001253DC" w:rsidRPr="00E540BF" w:rsidRDefault="00642C93" w:rsidP="00A85EF0">
      <w:pPr>
        <w:spacing w:before="100" w:beforeAutospacing="1" w:after="100" w:afterAutospacing="1" w:line="36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 xml:space="preserve">Variable cost </w:t>
      </w:r>
      <w:r w:rsidR="003913D5">
        <w:rPr>
          <w:rFonts w:ascii="Arial" w:eastAsia="Times New Roman" w:hAnsi="Arial" w:cs="Arial"/>
          <w:color w:val="000000"/>
          <w:kern w:val="0"/>
          <w:sz w:val="28"/>
          <w:szCs w:val="28"/>
          <w:lang w:eastAsia="en-GB"/>
          <w14:ligatures w14:val="none"/>
        </w:rPr>
        <w:t>(changes deepening on the sales)</w:t>
      </w:r>
    </w:p>
    <w:tbl>
      <w:tblPr>
        <w:tblStyle w:val="TableGrid"/>
        <w:tblW w:w="0" w:type="auto"/>
        <w:tblLook w:val="04A0" w:firstRow="1" w:lastRow="0" w:firstColumn="1" w:lastColumn="0" w:noHBand="0" w:noVBand="1"/>
      </w:tblPr>
      <w:tblGrid>
        <w:gridCol w:w="1404"/>
        <w:gridCol w:w="1268"/>
        <w:gridCol w:w="1268"/>
        <w:gridCol w:w="1269"/>
        <w:gridCol w:w="1269"/>
        <w:gridCol w:w="1269"/>
        <w:gridCol w:w="1269"/>
      </w:tblGrid>
      <w:tr w:rsidR="005E2E96" w14:paraId="37535455" w14:textId="77777777" w:rsidTr="00704B46">
        <w:tc>
          <w:tcPr>
            <w:tcW w:w="1288" w:type="dxa"/>
          </w:tcPr>
          <w:p w14:paraId="40E42C4A" w14:textId="0BE5C4E6" w:rsidR="00704B46" w:rsidRDefault="00704B46"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Variable cost </w:t>
            </w:r>
          </w:p>
        </w:tc>
        <w:tc>
          <w:tcPr>
            <w:tcW w:w="1288" w:type="dxa"/>
          </w:tcPr>
          <w:p w14:paraId="0C83DC3E" w14:textId="10C27E51" w:rsidR="00704B46" w:rsidRDefault="004A02FB"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Jan </w:t>
            </w:r>
          </w:p>
        </w:tc>
        <w:tc>
          <w:tcPr>
            <w:tcW w:w="1288" w:type="dxa"/>
          </w:tcPr>
          <w:p w14:paraId="39A4E355" w14:textId="05EF2083" w:rsidR="00704B46" w:rsidRDefault="004A02FB"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Feb </w:t>
            </w:r>
          </w:p>
        </w:tc>
        <w:tc>
          <w:tcPr>
            <w:tcW w:w="1288" w:type="dxa"/>
          </w:tcPr>
          <w:p w14:paraId="05B1FF30" w14:textId="6E6C8B1C" w:rsidR="00704B46" w:rsidRDefault="004A02FB"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Mar </w:t>
            </w:r>
          </w:p>
        </w:tc>
        <w:tc>
          <w:tcPr>
            <w:tcW w:w="1288" w:type="dxa"/>
          </w:tcPr>
          <w:p w14:paraId="1897769C" w14:textId="4C2AEDD8" w:rsidR="00704B46" w:rsidRDefault="004A02FB"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Apr </w:t>
            </w:r>
          </w:p>
        </w:tc>
        <w:tc>
          <w:tcPr>
            <w:tcW w:w="1288" w:type="dxa"/>
          </w:tcPr>
          <w:p w14:paraId="05ADEB8F" w14:textId="4EB86D2D" w:rsidR="00704B46" w:rsidRDefault="004A02FB"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May </w:t>
            </w:r>
          </w:p>
        </w:tc>
        <w:tc>
          <w:tcPr>
            <w:tcW w:w="1288" w:type="dxa"/>
          </w:tcPr>
          <w:p w14:paraId="7C3278DB" w14:textId="4D4FFFAC" w:rsidR="00704B46" w:rsidRDefault="004A02FB"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Jun </w:t>
            </w:r>
          </w:p>
        </w:tc>
      </w:tr>
      <w:tr w:rsidR="005E2E96" w14:paraId="0FCEC2E2" w14:textId="77777777" w:rsidTr="00E540BF">
        <w:trPr>
          <w:trHeight w:val="658"/>
        </w:trPr>
        <w:tc>
          <w:tcPr>
            <w:tcW w:w="1288" w:type="dxa"/>
          </w:tcPr>
          <w:p w14:paraId="12D71494" w14:textId="4CF0B243" w:rsidR="00704B46" w:rsidRDefault="00057C25"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I</w:t>
            </w:r>
            <w:r w:rsidR="004A02FB">
              <w:rPr>
                <w:rFonts w:ascii="Arial" w:eastAsia="Times New Roman" w:hAnsi="Arial" w:cs="Arial"/>
                <w:color w:val="000000"/>
                <w:kern w:val="0"/>
                <w:lang w:eastAsia="en-GB"/>
                <w14:ligatures w14:val="none"/>
              </w:rPr>
              <w:t>ngr</w:t>
            </w:r>
            <w:r>
              <w:rPr>
                <w:rFonts w:ascii="Arial" w:eastAsia="Times New Roman" w:hAnsi="Arial" w:cs="Arial"/>
                <w:color w:val="000000"/>
                <w:kern w:val="0"/>
                <w:lang w:eastAsia="en-GB"/>
                <w14:ligatures w14:val="none"/>
              </w:rPr>
              <w:t xml:space="preserve">edients </w:t>
            </w:r>
          </w:p>
        </w:tc>
        <w:tc>
          <w:tcPr>
            <w:tcW w:w="1288" w:type="dxa"/>
          </w:tcPr>
          <w:p w14:paraId="603D211E" w14:textId="70D30E97" w:rsidR="00704B46" w:rsidRDefault="007367FB"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£1,000</w:t>
            </w:r>
          </w:p>
        </w:tc>
        <w:tc>
          <w:tcPr>
            <w:tcW w:w="1288" w:type="dxa"/>
          </w:tcPr>
          <w:p w14:paraId="242C744F" w14:textId="659E670A" w:rsidR="00704B46" w:rsidRDefault="007367FB"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w:t>
            </w:r>
            <w:r w:rsidR="006B57F1">
              <w:rPr>
                <w:rFonts w:ascii="Arial" w:eastAsia="Times New Roman" w:hAnsi="Arial" w:cs="Arial"/>
                <w:color w:val="000000"/>
                <w:kern w:val="0"/>
                <w:lang w:eastAsia="en-GB"/>
                <w14:ligatures w14:val="none"/>
              </w:rPr>
              <w:t>1</w:t>
            </w:r>
            <w:r>
              <w:rPr>
                <w:rFonts w:ascii="Arial" w:eastAsia="Times New Roman" w:hAnsi="Arial" w:cs="Arial"/>
                <w:color w:val="000000"/>
                <w:kern w:val="0"/>
                <w:lang w:eastAsia="en-GB"/>
                <w14:ligatures w14:val="none"/>
              </w:rPr>
              <w:t xml:space="preserve">00 </w:t>
            </w:r>
          </w:p>
        </w:tc>
        <w:tc>
          <w:tcPr>
            <w:tcW w:w="1288" w:type="dxa"/>
          </w:tcPr>
          <w:p w14:paraId="5876D091" w14:textId="41524D01" w:rsidR="00704B46" w:rsidRDefault="007367FB"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w:t>
            </w:r>
            <w:r w:rsidR="006B57F1">
              <w:rPr>
                <w:rFonts w:ascii="Arial" w:eastAsia="Times New Roman" w:hAnsi="Arial" w:cs="Arial"/>
                <w:color w:val="000000"/>
                <w:kern w:val="0"/>
                <w:lang w:eastAsia="en-GB"/>
                <w14:ligatures w14:val="none"/>
              </w:rPr>
              <w:t>2</w:t>
            </w:r>
            <w:r w:rsidR="00AB372D">
              <w:rPr>
                <w:rFonts w:ascii="Arial" w:eastAsia="Times New Roman" w:hAnsi="Arial" w:cs="Arial"/>
                <w:color w:val="000000"/>
                <w:kern w:val="0"/>
                <w:lang w:eastAsia="en-GB"/>
                <w14:ligatures w14:val="none"/>
              </w:rPr>
              <w:t>00</w:t>
            </w:r>
          </w:p>
        </w:tc>
        <w:tc>
          <w:tcPr>
            <w:tcW w:w="1288" w:type="dxa"/>
          </w:tcPr>
          <w:p w14:paraId="612C2AA8" w14:textId="5DBDA09F" w:rsidR="00704B46" w:rsidRDefault="00AB372D"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w:t>
            </w:r>
            <w:r w:rsidR="006B57F1">
              <w:rPr>
                <w:rFonts w:ascii="Arial" w:eastAsia="Times New Roman" w:hAnsi="Arial" w:cs="Arial"/>
                <w:color w:val="000000"/>
                <w:kern w:val="0"/>
                <w:lang w:eastAsia="en-GB"/>
                <w14:ligatures w14:val="none"/>
              </w:rPr>
              <w:t>3</w:t>
            </w:r>
            <w:r>
              <w:rPr>
                <w:rFonts w:ascii="Arial" w:eastAsia="Times New Roman" w:hAnsi="Arial" w:cs="Arial"/>
                <w:color w:val="000000"/>
                <w:kern w:val="0"/>
                <w:lang w:eastAsia="en-GB"/>
                <w14:ligatures w14:val="none"/>
              </w:rPr>
              <w:t>00</w:t>
            </w:r>
          </w:p>
        </w:tc>
        <w:tc>
          <w:tcPr>
            <w:tcW w:w="1288" w:type="dxa"/>
          </w:tcPr>
          <w:p w14:paraId="766D6304" w14:textId="61ABC42D" w:rsidR="00704B46" w:rsidRDefault="00AB372D"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w:t>
            </w:r>
            <w:r w:rsidR="006B57F1">
              <w:rPr>
                <w:rFonts w:ascii="Arial" w:eastAsia="Times New Roman" w:hAnsi="Arial" w:cs="Arial"/>
                <w:color w:val="000000"/>
                <w:kern w:val="0"/>
                <w:lang w:eastAsia="en-GB"/>
                <w14:ligatures w14:val="none"/>
              </w:rPr>
              <w:t>4</w:t>
            </w:r>
            <w:r>
              <w:rPr>
                <w:rFonts w:ascii="Arial" w:eastAsia="Times New Roman" w:hAnsi="Arial" w:cs="Arial"/>
                <w:color w:val="000000"/>
                <w:kern w:val="0"/>
                <w:lang w:eastAsia="en-GB"/>
                <w14:ligatures w14:val="none"/>
              </w:rPr>
              <w:t>00</w:t>
            </w:r>
          </w:p>
        </w:tc>
        <w:tc>
          <w:tcPr>
            <w:tcW w:w="1288" w:type="dxa"/>
          </w:tcPr>
          <w:p w14:paraId="5D7C978C" w14:textId="18D116E4" w:rsidR="00704B46" w:rsidRDefault="005E2E96"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w:t>
            </w:r>
            <w:r w:rsidR="006B57F1">
              <w:rPr>
                <w:rFonts w:ascii="Arial" w:eastAsia="Times New Roman" w:hAnsi="Arial" w:cs="Arial"/>
                <w:color w:val="000000"/>
                <w:kern w:val="0"/>
                <w:lang w:eastAsia="en-GB"/>
                <w14:ligatures w14:val="none"/>
              </w:rPr>
              <w:t>5</w:t>
            </w:r>
            <w:r>
              <w:rPr>
                <w:rFonts w:ascii="Arial" w:eastAsia="Times New Roman" w:hAnsi="Arial" w:cs="Arial"/>
                <w:color w:val="000000"/>
                <w:kern w:val="0"/>
                <w:lang w:eastAsia="en-GB"/>
                <w14:ligatures w14:val="none"/>
              </w:rPr>
              <w:t>00</w:t>
            </w:r>
          </w:p>
        </w:tc>
      </w:tr>
      <w:tr w:rsidR="005E2E96" w14:paraId="6267183E" w14:textId="77777777" w:rsidTr="00704B46">
        <w:tc>
          <w:tcPr>
            <w:tcW w:w="1288" w:type="dxa"/>
          </w:tcPr>
          <w:p w14:paraId="0A171698" w14:textId="57A79292" w:rsidR="00704B46" w:rsidRDefault="00057C25"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Delivery package </w:t>
            </w:r>
            <w:r w:rsidR="005B0B6A">
              <w:rPr>
                <w:rFonts w:ascii="Arial" w:eastAsia="Times New Roman" w:hAnsi="Arial" w:cs="Arial"/>
                <w:color w:val="000000"/>
                <w:kern w:val="0"/>
                <w:lang w:eastAsia="en-GB"/>
                <w14:ligatures w14:val="none"/>
              </w:rPr>
              <w:t xml:space="preserve"> </w:t>
            </w:r>
          </w:p>
        </w:tc>
        <w:tc>
          <w:tcPr>
            <w:tcW w:w="1288" w:type="dxa"/>
          </w:tcPr>
          <w:p w14:paraId="32CA8B6D" w14:textId="14F3D06E" w:rsidR="00704B46" w:rsidRDefault="00B71485"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w:t>
            </w:r>
            <w:r w:rsidR="006B57F1">
              <w:rPr>
                <w:rFonts w:ascii="Arial" w:eastAsia="Times New Roman" w:hAnsi="Arial" w:cs="Arial"/>
                <w:color w:val="000000"/>
                <w:kern w:val="0"/>
                <w:lang w:eastAsia="en-GB"/>
                <w14:ligatures w14:val="none"/>
              </w:rPr>
              <w:t>0</w:t>
            </w:r>
            <w:r>
              <w:rPr>
                <w:rFonts w:ascii="Arial" w:eastAsia="Times New Roman" w:hAnsi="Arial" w:cs="Arial"/>
                <w:color w:val="000000"/>
                <w:kern w:val="0"/>
                <w:lang w:eastAsia="en-GB"/>
                <w14:ligatures w14:val="none"/>
              </w:rPr>
              <w:t>0</w:t>
            </w:r>
          </w:p>
        </w:tc>
        <w:tc>
          <w:tcPr>
            <w:tcW w:w="1288" w:type="dxa"/>
          </w:tcPr>
          <w:p w14:paraId="1F53B602" w14:textId="718C386D" w:rsidR="00704B46" w:rsidRDefault="00B71485"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w:t>
            </w:r>
            <w:r w:rsidR="00F078E9">
              <w:rPr>
                <w:rFonts w:ascii="Arial" w:eastAsia="Times New Roman" w:hAnsi="Arial" w:cs="Arial"/>
                <w:color w:val="000000"/>
                <w:kern w:val="0"/>
                <w:lang w:eastAsia="en-GB"/>
                <w14:ligatures w14:val="none"/>
              </w:rPr>
              <w:t>2</w:t>
            </w:r>
            <w:r>
              <w:rPr>
                <w:rFonts w:ascii="Arial" w:eastAsia="Times New Roman" w:hAnsi="Arial" w:cs="Arial"/>
                <w:color w:val="000000"/>
                <w:kern w:val="0"/>
                <w:lang w:eastAsia="en-GB"/>
                <w14:ligatures w14:val="none"/>
              </w:rPr>
              <w:t>0</w:t>
            </w:r>
          </w:p>
        </w:tc>
        <w:tc>
          <w:tcPr>
            <w:tcW w:w="1288" w:type="dxa"/>
          </w:tcPr>
          <w:p w14:paraId="697A234C" w14:textId="40DC25EF" w:rsidR="00704B46" w:rsidRDefault="00B71485"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w:t>
            </w:r>
            <w:r w:rsidR="00F078E9">
              <w:rPr>
                <w:rFonts w:ascii="Arial" w:eastAsia="Times New Roman" w:hAnsi="Arial" w:cs="Arial"/>
                <w:color w:val="000000"/>
                <w:kern w:val="0"/>
                <w:lang w:eastAsia="en-GB"/>
                <w14:ligatures w14:val="none"/>
              </w:rPr>
              <w:t>4</w:t>
            </w:r>
            <w:r>
              <w:rPr>
                <w:rFonts w:ascii="Arial" w:eastAsia="Times New Roman" w:hAnsi="Arial" w:cs="Arial"/>
                <w:color w:val="000000"/>
                <w:kern w:val="0"/>
                <w:lang w:eastAsia="en-GB"/>
                <w14:ligatures w14:val="none"/>
              </w:rPr>
              <w:t>0</w:t>
            </w:r>
          </w:p>
        </w:tc>
        <w:tc>
          <w:tcPr>
            <w:tcW w:w="1288" w:type="dxa"/>
          </w:tcPr>
          <w:p w14:paraId="0DA8F9C6" w14:textId="4390820F" w:rsidR="00704B46" w:rsidRDefault="00B71485"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w:t>
            </w:r>
            <w:r w:rsidR="00F078E9">
              <w:rPr>
                <w:rFonts w:ascii="Arial" w:eastAsia="Times New Roman" w:hAnsi="Arial" w:cs="Arial"/>
                <w:color w:val="000000"/>
                <w:kern w:val="0"/>
                <w:lang w:eastAsia="en-GB"/>
                <w14:ligatures w14:val="none"/>
              </w:rPr>
              <w:t>6</w:t>
            </w:r>
            <w:r>
              <w:rPr>
                <w:rFonts w:ascii="Arial" w:eastAsia="Times New Roman" w:hAnsi="Arial" w:cs="Arial"/>
                <w:color w:val="000000"/>
                <w:kern w:val="0"/>
                <w:lang w:eastAsia="en-GB"/>
                <w14:ligatures w14:val="none"/>
              </w:rPr>
              <w:t>0</w:t>
            </w:r>
          </w:p>
        </w:tc>
        <w:tc>
          <w:tcPr>
            <w:tcW w:w="1288" w:type="dxa"/>
          </w:tcPr>
          <w:p w14:paraId="2682C845" w14:textId="699A19F4" w:rsidR="00704B46" w:rsidRDefault="00B71485"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w:t>
            </w:r>
            <w:r w:rsidR="00F078E9">
              <w:rPr>
                <w:rFonts w:ascii="Arial" w:eastAsia="Times New Roman" w:hAnsi="Arial" w:cs="Arial"/>
                <w:color w:val="000000"/>
                <w:kern w:val="0"/>
                <w:lang w:eastAsia="en-GB"/>
                <w14:ligatures w14:val="none"/>
              </w:rPr>
              <w:t>8</w:t>
            </w:r>
            <w:r>
              <w:rPr>
                <w:rFonts w:ascii="Arial" w:eastAsia="Times New Roman" w:hAnsi="Arial" w:cs="Arial"/>
                <w:color w:val="000000"/>
                <w:kern w:val="0"/>
                <w:lang w:eastAsia="en-GB"/>
                <w14:ligatures w14:val="none"/>
              </w:rPr>
              <w:t>0</w:t>
            </w:r>
          </w:p>
        </w:tc>
        <w:tc>
          <w:tcPr>
            <w:tcW w:w="1288" w:type="dxa"/>
          </w:tcPr>
          <w:p w14:paraId="0249C068" w14:textId="4EC6A6A2" w:rsidR="00704B46" w:rsidRDefault="00B71485"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F078E9">
              <w:rPr>
                <w:rFonts w:ascii="Arial" w:eastAsia="Times New Roman" w:hAnsi="Arial" w:cs="Arial"/>
                <w:color w:val="000000"/>
                <w:kern w:val="0"/>
                <w:lang w:eastAsia="en-GB"/>
                <w14:ligatures w14:val="none"/>
              </w:rPr>
              <w:t>30</w:t>
            </w:r>
            <w:r>
              <w:rPr>
                <w:rFonts w:ascii="Arial" w:eastAsia="Times New Roman" w:hAnsi="Arial" w:cs="Arial"/>
                <w:color w:val="000000"/>
                <w:kern w:val="0"/>
                <w:lang w:eastAsia="en-GB"/>
                <w14:ligatures w14:val="none"/>
              </w:rPr>
              <w:t>0</w:t>
            </w:r>
          </w:p>
        </w:tc>
      </w:tr>
      <w:tr w:rsidR="005E2E96" w14:paraId="190F3DEC" w14:textId="77777777" w:rsidTr="00704B46">
        <w:tc>
          <w:tcPr>
            <w:tcW w:w="1288" w:type="dxa"/>
          </w:tcPr>
          <w:p w14:paraId="2819E0CA" w14:textId="0412029C" w:rsidR="00704B46" w:rsidRDefault="00057C25"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Marketing, advertising </w:t>
            </w:r>
            <w:r w:rsidR="009A705B">
              <w:rPr>
                <w:rFonts w:ascii="Arial" w:eastAsia="Times New Roman" w:hAnsi="Arial" w:cs="Arial"/>
                <w:color w:val="000000"/>
                <w:kern w:val="0"/>
                <w:lang w:eastAsia="en-GB"/>
                <w14:ligatures w14:val="none"/>
              </w:rPr>
              <w:t xml:space="preserve"> </w:t>
            </w:r>
          </w:p>
        </w:tc>
        <w:tc>
          <w:tcPr>
            <w:tcW w:w="1288" w:type="dxa"/>
          </w:tcPr>
          <w:p w14:paraId="03D15CD5" w14:textId="47B298E9" w:rsidR="00704B46" w:rsidRDefault="003D1049"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£100</w:t>
            </w:r>
          </w:p>
        </w:tc>
        <w:tc>
          <w:tcPr>
            <w:tcW w:w="1288" w:type="dxa"/>
          </w:tcPr>
          <w:p w14:paraId="11E31ABE" w14:textId="6567C3CA" w:rsidR="00704B46" w:rsidRDefault="003D1049"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w:t>
            </w:r>
            <w:r w:rsidR="00F078E9">
              <w:rPr>
                <w:rFonts w:ascii="Arial" w:eastAsia="Times New Roman" w:hAnsi="Arial" w:cs="Arial"/>
                <w:color w:val="000000"/>
                <w:kern w:val="0"/>
                <w:lang w:eastAsia="en-GB"/>
                <w14:ligatures w14:val="none"/>
              </w:rPr>
              <w:t>1</w:t>
            </w:r>
            <w:r>
              <w:rPr>
                <w:rFonts w:ascii="Arial" w:eastAsia="Times New Roman" w:hAnsi="Arial" w:cs="Arial"/>
                <w:color w:val="000000"/>
                <w:kern w:val="0"/>
                <w:lang w:eastAsia="en-GB"/>
                <w14:ligatures w14:val="none"/>
              </w:rPr>
              <w:t>0</w:t>
            </w:r>
          </w:p>
        </w:tc>
        <w:tc>
          <w:tcPr>
            <w:tcW w:w="1288" w:type="dxa"/>
          </w:tcPr>
          <w:p w14:paraId="5085A9D0" w14:textId="148BE88F" w:rsidR="00704B46" w:rsidRDefault="003D1049"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w:t>
            </w:r>
            <w:r w:rsidR="00F078E9">
              <w:rPr>
                <w:rFonts w:ascii="Arial" w:eastAsia="Times New Roman" w:hAnsi="Arial" w:cs="Arial"/>
                <w:color w:val="000000"/>
                <w:kern w:val="0"/>
                <w:lang w:eastAsia="en-GB"/>
                <w14:ligatures w14:val="none"/>
              </w:rPr>
              <w:t>2</w:t>
            </w:r>
            <w:r w:rsidR="008F6BA9">
              <w:rPr>
                <w:rFonts w:ascii="Arial" w:eastAsia="Times New Roman" w:hAnsi="Arial" w:cs="Arial"/>
                <w:color w:val="000000"/>
                <w:kern w:val="0"/>
                <w:lang w:eastAsia="en-GB"/>
                <w14:ligatures w14:val="none"/>
              </w:rPr>
              <w:t>0</w:t>
            </w:r>
          </w:p>
        </w:tc>
        <w:tc>
          <w:tcPr>
            <w:tcW w:w="1288" w:type="dxa"/>
          </w:tcPr>
          <w:p w14:paraId="32D072A5" w14:textId="25CF73E8" w:rsidR="00704B46" w:rsidRDefault="003D1049"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w:t>
            </w:r>
            <w:r w:rsidR="00F078E9">
              <w:rPr>
                <w:rFonts w:ascii="Arial" w:eastAsia="Times New Roman" w:hAnsi="Arial" w:cs="Arial"/>
                <w:color w:val="000000"/>
                <w:kern w:val="0"/>
                <w:lang w:eastAsia="en-GB"/>
                <w14:ligatures w14:val="none"/>
              </w:rPr>
              <w:t>3</w:t>
            </w:r>
            <w:r>
              <w:rPr>
                <w:rFonts w:ascii="Arial" w:eastAsia="Times New Roman" w:hAnsi="Arial" w:cs="Arial"/>
                <w:color w:val="000000"/>
                <w:kern w:val="0"/>
                <w:lang w:eastAsia="en-GB"/>
                <w14:ligatures w14:val="none"/>
              </w:rPr>
              <w:t>0</w:t>
            </w:r>
          </w:p>
        </w:tc>
        <w:tc>
          <w:tcPr>
            <w:tcW w:w="1288" w:type="dxa"/>
          </w:tcPr>
          <w:p w14:paraId="01CAF4DE" w14:textId="229E4EB8" w:rsidR="00704B46" w:rsidRDefault="003D1049"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w:t>
            </w:r>
            <w:r w:rsidR="00F078E9">
              <w:rPr>
                <w:rFonts w:ascii="Arial" w:eastAsia="Times New Roman" w:hAnsi="Arial" w:cs="Arial"/>
                <w:color w:val="000000"/>
                <w:kern w:val="0"/>
                <w:lang w:eastAsia="en-GB"/>
                <w14:ligatures w14:val="none"/>
              </w:rPr>
              <w:t>4</w:t>
            </w:r>
            <w:r>
              <w:rPr>
                <w:rFonts w:ascii="Arial" w:eastAsia="Times New Roman" w:hAnsi="Arial" w:cs="Arial"/>
                <w:color w:val="000000"/>
                <w:kern w:val="0"/>
                <w:lang w:eastAsia="en-GB"/>
                <w14:ligatures w14:val="none"/>
              </w:rPr>
              <w:t>0</w:t>
            </w:r>
          </w:p>
        </w:tc>
        <w:tc>
          <w:tcPr>
            <w:tcW w:w="1288" w:type="dxa"/>
          </w:tcPr>
          <w:p w14:paraId="6220A2B7" w14:textId="5E0DFF76" w:rsidR="00704B46" w:rsidRDefault="003D1049"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6B57F1">
              <w:rPr>
                <w:rFonts w:ascii="Arial" w:eastAsia="Times New Roman" w:hAnsi="Arial" w:cs="Arial"/>
                <w:color w:val="000000"/>
                <w:kern w:val="0"/>
                <w:lang w:eastAsia="en-GB"/>
                <w14:ligatures w14:val="none"/>
              </w:rPr>
              <w:t>1</w:t>
            </w:r>
            <w:r w:rsidR="00F078E9">
              <w:rPr>
                <w:rFonts w:ascii="Arial" w:eastAsia="Times New Roman" w:hAnsi="Arial" w:cs="Arial"/>
                <w:color w:val="000000"/>
                <w:kern w:val="0"/>
                <w:lang w:eastAsia="en-GB"/>
                <w14:ligatures w14:val="none"/>
              </w:rPr>
              <w:t>5</w:t>
            </w:r>
            <w:r w:rsidR="006B57F1">
              <w:rPr>
                <w:rFonts w:ascii="Arial" w:eastAsia="Times New Roman" w:hAnsi="Arial" w:cs="Arial"/>
                <w:color w:val="000000"/>
                <w:kern w:val="0"/>
                <w:lang w:eastAsia="en-GB"/>
                <w14:ligatures w14:val="none"/>
              </w:rPr>
              <w:t>0</w:t>
            </w:r>
          </w:p>
        </w:tc>
      </w:tr>
      <w:tr w:rsidR="005E2E96" w14:paraId="01DE7C71" w14:textId="77777777" w:rsidTr="00E540BF">
        <w:trPr>
          <w:trHeight w:val="720"/>
        </w:trPr>
        <w:tc>
          <w:tcPr>
            <w:tcW w:w="1288" w:type="dxa"/>
          </w:tcPr>
          <w:p w14:paraId="78C73F61" w14:textId="0C69D42A" w:rsidR="00704B46" w:rsidRDefault="00166225"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Total </w:t>
            </w:r>
          </w:p>
        </w:tc>
        <w:tc>
          <w:tcPr>
            <w:tcW w:w="1288" w:type="dxa"/>
          </w:tcPr>
          <w:p w14:paraId="0ED7525E" w14:textId="36514D2E" w:rsidR="00704B46" w:rsidRDefault="007E5001"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£1,300</w:t>
            </w:r>
          </w:p>
        </w:tc>
        <w:tc>
          <w:tcPr>
            <w:tcW w:w="1288" w:type="dxa"/>
          </w:tcPr>
          <w:p w14:paraId="757FA9CD" w14:textId="2D4D964E" w:rsidR="00704B46" w:rsidRDefault="008F6BA9"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£1,430</w:t>
            </w:r>
          </w:p>
        </w:tc>
        <w:tc>
          <w:tcPr>
            <w:tcW w:w="1288" w:type="dxa"/>
          </w:tcPr>
          <w:p w14:paraId="3DA20C84" w14:textId="1FBE7F20" w:rsidR="00704B46" w:rsidRDefault="003161E2"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£1,560</w:t>
            </w:r>
          </w:p>
        </w:tc>
        <w:tc>
          <w:tcPr>
            <w:tcW w:w="1288" w:type="dxa"/>
          </w:tcPr>
          <w:p w14:paraId="0CC70523" w14:textId="2A3AD71C" w:rsidR="00704B46" w:rsidRDefault="00E40EF2"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£1,7</w:t>
            </w:r>
            <w:r w:rsidR="00D87F7C">
              <w:rPr>
                <w:rFonts w:ascii="Arial" w:eastAsia="Times New Roman" w:hAnsi="Arial" w:cs="Arial"/>
                <w:color w:val="000000"/>
                <w:kern w:val="0"/>
                <w:lang w:eastAsia="en-GB"/>
                <w14:ligatures w14:val="none"/>
              </w:rPr>
              <w:t>30</w:t>
            </w:r>
          </w:p>
        </w:tc>
        <w:tc>
          <w:tcPr>
            <w:tcW w:w="1288" w:type="dxa"/>
          </w:tcPr>
          <w:p w14:paraId="4A1CD9BE" w14:textId="3BAE9CAB" w:rsidR="00704B46" w:rsidRDefault="00D87F7C"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£1,820</w:t>
            </w:r>
          </w:p>
        </w:tc>
        <w:tc>
          <w:tcPr>
            <w:tcW w:w="1288" w:type="dxa"/>
          </w:tcPr>
          <w:p w14:paraId="4FDA398B" w14:textId="0F218736" w:rsidR="00704B46" w:rsidRDefault="002352AA" w:rsidP="00A85EF0">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£1,950</w:t>
            </w:r>
          </w:p>
        </w:tc>
      </w:tr>
    </w:tbl>
    <w:p w14:paraId="580B7B26" w14:textId="77777777" w:rsidR="001253DC" w:rsidRDefault="001253DC" w:rsidP="00A85EF0">
      <w:pPr>
        <w:spacing w:before="100" w:beforeAutospacing="1" w:after="100" w:afterAutospacing="1" w:line="360" w:lineRule="auto"/>
        <w:rPr>
          <w:rFonts w:ascii="Arial" w:eastAsia="Times New Roman" w:hAnsi="Arial" w:cs="Arial"/>
          <w:color w:val="000000"/>
          <w:kern w:val="0"/>
          <w:lang w:eastAsia="en-GB"/>
          <w14:ligatures w14:val="none"/>
        </w:rPr>
      </w:pPr>
    </w:p>
    <w:p w14:paraId="3FEEAF37" w14:textId="77777777" w:rsidR="00297D84" w:rsidRDefault="00297D84" w:rsidP="00297D84">
      <w:pPr>
        <w:pStyle w:val="NormalWeb"/>
        <w:spacing w:line="360" w:lineRule="auto"/>
        <w:jc w:val="both"/>
        <w:rPr>
          <w:rFonts w:ascii="Arial" w:hAnsi="Arial" w:cs="Arial"/>
        </w:rPr>
      </w:pPr>
    </w:p>
    <w:p w14:paraId="3156CE93" w14:textId="77777777" w:rsidR="00390573" w:rsidRDefault="00390573" w:rsidP="00297D84">
      <w:pPr>
        <w:pStyle w:val="NormalWeb"/>
        <w:spacing w:line="360" w:lineRule="auto"/>
        <w:jc w:val="both"/>
        <w:rPr>
          <w:rFonts w:ascii="Arial" w:hAnsi="Arial" w:cs="Arial"/>
        </w:rPr>
      </w:pPr>
      <w:r>
        <w:rPr>
          <w:rFonts w:ascii="Arial" w:hAnsi="Arial" w:cs="Arial"/>
        </w:rPr>
        <w:t xml:space="preserve">Financial forecast for the first six months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390573" w14:paraId="48AD957F" w14:textId="77777777" w:rsidTr="00F142DD">
        <w:trPr>
          <w:trHeight w:val="1290"/>
        </w:trPr>
        <w:tc>
          <w:tcPr>
            <w:tcW w:w="1502" w:type="dxa"/>
          </w:tcPr>
          <w:p w14:paraId="272E2B52" w14:textId="52FB6868" w:rsidR="00390573" w:rsidRDefault="00390573" w:rsidP="00297D84">
            <w:pPr>
              <w:pStyle w:val="NormalWeb"/>
              <w:spacing w:line="360" w:lineRule="auto"/>
              <w:jc w:val="both"/>
              <w:rPr>
                <w:rFonts w:ascii="Arial" w:hAnsi="Arial" w:cs="Arial"/>
              </w:rPr>
            </w:pPr>
            <w:r>
              <w:rPr>
                <w:rFonts w:ascii="Arial" w:hAnsi="Arial" w:cs="Arial"/>
              </w:rPr>
              <w:t xml:space="preserve">Months </w:t>
            </w:r>
          </w:p>
        </w:tc>
        <w:tc>
          <w:tcPr>
            <w:tcW w:w="1502" w:type="dxa"/>
          </w:tcPr>
          <w:p w14:paraId="3140A64E" w14:textId="602AD3C3" w:rsidR="00390573" w:rsidRDefault="00C42436" w:rsidP="00297D84">
            <w:pPr>
              <w:pStyle w:val="NormalWeb"/>
              <w:spacing w:line="360" w:lineRule="auto"/>
              <w:jc w:val="both"/>
              <w:rPr>
                <w:rFonts w:ascii="Arial" w:hAnsi="Arial" w:cs="Arial"/>
              </w:rPr>
            </w:pPr>
            <w:r>
              <w:rPr>
                <w:rFonts w:ascii="Arial" w:hAnsi="Arial" w:cs="Arial"/>
              </w:rPr>
              <w:t xml:space="preserve">Fixed cost </w:t>
            </w:r>
          </w:p>
        </w:tc>
        <w:tc>
          <w:tcPr>
            <w:tcW w:w="1503" w:type="dxa"/>
          </w:tcPr>
          <w:p w14:paraId="1838DD0C" w14:textId="32CF8C8D" w:rsidR="00C42436" w:rsidRDefault="00C42436" w:rsidP="00297D84">
            <w:pPr>
              <w:pStyle w:val="NormalWeb"/>
              <w:spacing w:line="360" w:lineRule="auto"/>
              <w:jc w:val="both"/>
              <w:rPr>
                <w:rFonts w:ascii="Arial" w:hAnsi="Arial" w:cs="Arial"/>
              </w:rPr>
            </w:pPr>
            <w:r>
              <w:rPr>
                <w:rFonts w:ascii="Arial" w:hAnsi="Arial" w:cs="Arial"/>
              </w:rPr>
              <w:t xml:space="preserve">Variable cost </w:t>
            </w:r>
          </w:p>
        </w:tc>
        <w:tc>
          <w:tcPr>
            <w:tcW w:w="1503" w:type="dxa"/>
          </w:tcPr>
          <w:p w14:paraId="5884DF9D" w14:textId="09C42FDD" w:rsidR="00390573" w:rsidRDefault="00C42436" w:rsidP="00297D84">
            <w:pPr>
              <w:pStyle w:val="NormalWeb"/>
              <w:spacing w:line="360" w:lineRule="auto"/>
              <w:jc w:val="both"/>
              <w:rPr>
                <w:rFonts w:ascii="Arial" w:hAnsi="Arial" w:cs="Arial"/>
              </w:rPr>
            </w:pPr>
            <w:r>
              <w:rPr>
                <w:rFonts w:ascii="Arial" w:hAnsi="Arial" w:cs="Arial"/>
              </w:rPr>
              <w:t xml:space="preserve">Total cost </w:t>
            </w:r>
          </w:p>
        </w:tc>
        <w:tc>
          <w:tcPr>
            <w:tcW w:w="1503" w:type="dxa"/>
          </w:tcPr>
          <w:p w14:paraId="7C836418" w14:textId="4AF32F05" w:rsidR="00390573" w:rsidRDefault="00C42436" w:rsidP="00297D84">
            <w:pPr>
              <w:pStyle w:val="NormalWeb"/>
              <w:spacing w:line="360" w:lineRule="auto"/>
              <w:jc w:val="both"/>
              <w:rPr>
                <w:rFonts w:ascii="Arial" w:hAnsi="Arial" w:cs="Arial"/>
              </w:rPr>
            </w:pPr>
            <w:r>
              <w:rPr>
                <w:rFonts w:ascii="Arial" w:hAnsi="Arial" w:cs="Arial"/>
              </w:rPr>
              <w:t xml:space="preserve">Project revenue </w:t>
            </w:r>
          </w:p>
        </w:tc>
        <w:tc>
          <w:tcPr>
            <w:tcW w:w="1503" w:type="dxa"/>
          </w:tcPr>
          <w:p w14:paraId="57A3F9A8" w14:textId="00D02740" w:rsidR="00C42436" w:rsidRDefault="00C42436" w:rsidP="00297D84">
            <w:pPr>
              <w:pStyle w:val="NormalWeb"/>
              <w:spacing w:line="360" w:lineRule="auto"/>
              <w:jc w:val="both"/>
              <w:rPr>
                <w:rFonts w:ascii="Arial" w:hAnsi="Arial" w:cs="Arial"/>
              </w:rPr>
            </w:pPr>
            <w:r>
              <w:rPr>
                <w:rFonts w:ascii="Arial" w:hAnsi="Arial" w:cs="Arial"/>
              </w:rPr>
              <w:t xml:space="preserve">Profit/loss </w:t>
            </w:r>
          </w:p>
        </w:tc>
      </w:tr>
      <w:tr w:rsidR="00390573" w14:paraId="46D62B66" w14:textId="77777777" w:rsidTr="00F142DD">
        <w:trPr>
          <w:trHeight w:val="970"/>
        </w:trPr>
        <w:tc>
          <w:tcPr>
            <w:tcW w:w="1502" w:type="dxa"/>
          </w:tcPr>
          <w:p w14:paraId="464CFF74" w14:textId="2A5464D0" w:rsidR="00390573" w:rsidRDefault="00C42436" w:rsidP="00297D84">
            <w:pPr>
              <w:pStyle w:val="NormalWeb"/>
              <w:spacing w:line="360" w:lineRule="auto"/>
              <w:jc w:val="both"/>
              <w:rPr>
                <w:rFonts w:ascii="Arial" w:hAnsi="Arial" w:cs="Arial"/>
              </w:rPr>
            </w:pPr>
            <w:r>
              <w:rPr>
                <w:rFonts w:ascii="Arial" w:hAnsi="Arial" w:cs="Arial"/>
              </w:rPr>
              <w:t>Jan</w:t>
            </w:r>
          </w:p>
        </w:tc>
        <w:tc>
          <w:tcPr>
            <w:tcW w:w="1502" w:type="dxa"/>
          </w:tcPr>
          <w:p w14:paraId="12F0E893" w14:textId="54451CA9" w:rsidR="00390573" w:rsidRDefault="00C42436" w:rsidP="00297D84">
            <w:pPr>
              <w:pStyle w:val="NormalWeb"/>
              <w:spacing w:line="360" w:lineRule="auto"/>
              <w:jc w:val="both"/>
              <w:rPr>
                <w:rFonts w:ascii="Arial" w:hAnsi="Arial" w:cs="Arial"/>
              </w:rPr>
            </w:pPr>
            <w:r>
              <w:rPr>
                <w:rFonts w:ascii="Arial" w:hAnsi="Arial" w:cs="Arial"/>
              </w:rPr>
              <w:t>£7,800</w:t>
            </w:r>
          </w:p>
        </w:tc>
        <w:tc>
          <w:tcPr>
            <w:tcW w:w="1503" w:type="dxa"/>
          </w:tcPr>
          <w:p w14:paraId="3F17044D" w14:textId="0F998407" w:rsidR="00390573" w:rsidRDefault="00F17584" w:rsidP="00297D84">
            <w:pPr>
              <w:pStyle w:val="NormalWeb"/>
              <w:spacing w:line="360" w:lineRule="auto"/>
              <w:jc w:val="both"/>
              <w:rPr>
                <w:rFonts w:ascii="Arial" w:hAnsi="Arial" w:cs="Arial"/>
              </w:rPr>
            </w:pPr>
            <w:r>
              <w:rPr>
                <w:rFonts w:ascii="Arial" w:hAnsi="Arial" w:cs="Arial"/>
              </w:rPr>
              <w:t>£1,300</w:t>
            </w:r>
          </w:p>
        </w:tc>
        <w:tc>
          <w:tcPr>
            <w:tcW w:w="1503" w:type="dxa"/>
          </w:tcPr>
          <w:p w14:paraId="710CE0F3" w14:textId="680B4A34" w:rsidR="00390573" w:rsidRDefault="00380108" w:rsidP="00297D84">
            <w:pPr>
              <w:pStyle w:val="NormalWeb"/>
              <w:spacing w:line="360" w:lineRule="auto"/>
              <w:jc w:val="both"/>
              <w:rPr>
                <w:rFonts w:ascii="Arial" w:hAnsi="Arial" w:cs="Arial"/>
              </w:rPr>
            </w:pPr>
            <w:r>
              <w:rPr>
                <w:rFonts w:ascii="Arial" w:hAnsi="Arial" w:cs="Arial"/>
              </w:rPr>
              <w:t>£9,100</w:t>
            </w:r>
          </w:p>
        </w:tc>
        <w:tc>
          <w:tcPr>
            <w:tcW w:w="1503" w:type="dxa"/>
          </w:tcPr>
          <w:p w14:paraId="161EC876" w14:textId="48858AC3" w:rsidR="00390573" w:rsidRDefault="00645660" w:rsidP="00297D84">
            <w:pPr>
              <w:pStyle w:val="NormalWeb"/>
              <w:spacing w:line="360" w:lineRule="auto"/>
              <w:jc w:val="both"/>
              <w:rPr>
                <w:rFonts w:ascii="Arial" w:hAnsi="Arial" w:cs="Arial"/>
              </w:rPr>
            </w:pPr>
            <w:r>
              <w:rPr>
                <w:rFonts w:ascii="Arial" w:hAnsi="Arial" w:cs="Arial"/>
              </w:rPr>
              <w:t>£6,000</w:t>
            </w:r>
          </w:p>
        </w:tc>
        <w:tc>
          <w:tcPr>
            <w:tcW w:w="1503" w:type="dxa"/>
          </w:tcPr>
          <w:p w14:paraId="35FD05D9" w14:textId="030B5A83" w:rsidR="00390573" w:rsidRDefault="00A235EE" w:rsidP="00297D84">
            <w:pPr>
              <w:pStyle w:val="NormalWeb"/>
              <w:spacing w:line="360" w:lineRule="auto"/>
              <w:jc w:val="both"/>
              <w:rPr>
                <w:rFonts w:ascii="Arial" w:hAnsi="Arial" w:cs="Arial"/>
              </w:rPr>
            </w:pPr>
            <w:r>
              <w:rPr>
                <w:rFonts w:ascii="Arial" w:hAnsi="Arial" w:cs="Arial"/>
              </w:rPr>
              <w:t>-£3,100</w:t>
            </w:r>
          </w:p>
        </w:tc>
      </w:tr>
      <w:tr w:rsidR="00390573" w14:paraId="7106FA19" w14:textId="77777777" w:rsidTr="00F142DD">
        <w:trPr>
          <w:trHeight w:val="840"/>
        </w:trPr>
        <w:tc>
          <w:tcPr>
            <w:tcW w:w="1502" w:type="dxa"/>
          </w:tcPr>
          <w:p w14:paraId="214BD288" w14:textId="54076E32" w:rsidR="00390573" w:rsidRDefault="00C42436" w:rsidP="00297D84">
            <w:pPr>
              <w:pStyle w:val="NormalWeb"/>
              <w:spacing w:line="360" w:lineRule="auto"/>
              <w:jc w:val="both"/>
              <w:rPr>
                <w:rFonts w:ascii="Arial" w:hAnsi="Arial" w:cs="Arial"/>
              </w:rPr>
            </w:pPr>
            <w:r>
              <w:rPr>
                <w:rFonts w:ascii="Arial" w:hAnsi="Arial" w:cs="Arial"/>
              </w:rPr>
              <w:t xml:space="preserve">Feb </w:t>
            </w:r>
          </w:p>
        </w:tc>
        <w:tc>
          <w:tcPr>
            <w:tcW w:w="1502" w:type="dxa"/>
          </w:tcPr>
          <w:p w14:paraId="74D86326" w14:textId="7B17CD0B" w:rsidR="00390573" w:rsidRDefault="00C42436" w:rsidP="00297D84">
            <w:pPr>
              <w:pStyle w:val="NormalWeb"/>
              <w:spacing w:line="360" w:lineRule="auto"/>
              <w:jc w:val="both"/>
              <w:rPr>
                <w:rFonts w:ascii="Arial" w:hAnsi="Arial" w:cs="Arial"/>
              </w:rPr>
            </w:pPr>
            <w:r>
              <w:rPr>
                <w:rFonts w:ascii="Arial" w:hAnsi="Arial" w:cs="Arial"/>
              </w:rPr>
              <w:t>£7,800</w:t>
            </w:r>
          </w:p>
        </w:tc>
        <w:tc>
          <w:tcPr>
            <w:tcW w:w="1503" w:type="dxa"/>
          </w:tcPr>
          <w:p w14:paraId="2C60AE67" w14:textId="0DC1C0FA" w:rsidR="00390573" w:rsidRDefault="00F17584" w:rsidP="00297D84">
            <w:pPr>
              <w:pStyle w:val="NormalWeb"/>
              <w:spacing w:line="360" w:lineRule="auto"/>
              <w:jc w:val="both"/>
              <w:rPr>
                <w:rFonts w:ascii="Arial" w:hAnsi="Arial" w:cs="Arial"/>
              </w:rPr>
            </w:pPr>
            <w:r>
              <w:rPr>
                <w:rFonts w:ascii="Arial" w:hAnsi="Arial" w:cs="Arial"/>
              </w:rPr>
              <w:t>£1,430</w:t>
            </w:r>
          </w:p>
        </w:tc>
        <w:tc>
          <w:tcPr>
            <w:tcW w:w="1503" w:type="dxa"/>
          </w:tcPr>
          <w:p w14:paraId="140F7A2A" w14:textId="112D1CA5" w:rsidR="00390573" w:rsidRDefault="00380108" w:rsidP="00297D84">
            <w:pPr>
              <w:pStyle w:val="NormalWeb"/>
              <w:spacing w:line="360" w:lineRule="auto"/>
              <w:jc w:val="both"/>
              <w:rPr>
                <w:rFonts w:ascii="Arial" w:hAnsi="Arial" w:cs="Arial"/>
              </w:rPr>
            </w:pPr>
            <w:r>
              <w:rPr>
                <w:rFonts w:ascii="Arial" w:hAnsi="Arial" w:cs="Arial"/>
              </w:rPr>
              <w:t>£9,230</w:t>
            </w:r>
          </w:p>
        </w:tc>
        <w:tc>
          <w:tcPr>
            <w:tcW w:w="1503" w:type="dxa"/>
          </w:tcPr>
          <w:p w14:paraId="30CE6172" w14:textId="0A3CD760" w:rsidR="00390573" w:rsidRDefault="00645660" w:rsidP="00297D84">
            <w:pPr>
              <w:pStyle w:val="NormalWeb"/>
              <w:spacing w:line="360" w:lineRule="auto"/>
              <w:jc w:val="both"/>
              <w:rPr>
                <w:rFonts w:ascii="Arial" w:hAnsi="Arial" w:cs="Arial"/>
              </w:rPr>
            </w:pPr>
            <w:r>
              <w:rPr>
                <w:rFonts w:ascii="Arial" w:hAnsi="Arial" w:cs="Arial"/>
              </w:rPr>
              <w:t>£7,000</w:t>
            </w:r>
          </w:p>
        </w:tc>
        <w:tc>
          <w:tcPr>
            <w:tcW w:w="1503" w:type="dxa"/>
          </w:tcPr>
          <w:p w14:paraId="787D1120" w14:textId="1BED14C4" w:rsidR="00390573" w:rsidRDefault="00A235EE" w:rsidP="00297D84">
            <w:pPr>
              <w:pStyle w:val="NormalWeb"/>
              <w:spacing w:line="360" w:lineRule="auto"/>
              <w:jc w:val="both"/>
              <w:rPr>
                <w:rFonts w:ascii="Arial" w:hAnsi="Arial" w:cs="Arial"/>
              </w:rPr>
            </w:pPr>
            <w:r>
              <w:rPr>
                <w:rFonts w:ascii="Arial" w:hAnsi="Arial" w:cs="Arial"/>
              </w:rPr>
              <w:t>-£</w:t>
            </w:r>
            <w:r w:rsidR="00F142DD">
              <w:rPr>
                <w:rFonts w:ascii="Arial" w:hAnsi="Arial" w:cs="Arial"/>
              </w:rPr>
              <w:t>2,230</w:t>
            </w:r>
          </w:p>
        </w:tc>
      </w:tr>
      <w:tr w:rsidR="00390573" w14:paraId="68BCC165" w14:textId="77777777" w:rsidTr="00F142DD">
        <w:trPr>
          <w:trHeight w:val="832"/>
        </w:trPr>
        <w:tc>
          <w:tcPr>
            <w:tcW w:w="1502" w:type="dxa"/>
          </w:tcPr>
          <w:p w14:paraId="33B58C7D" w14:textId="6334B07E" w:rsidR="00390573" w:rsidRDefault="00C42436" w:rsidP="00297D84">
            <w:pPr>
              <w:pStyle w:val="NormalWeb"/>
              <w:spacing w:line="360" w:lineRule="auto"/>
              <w:jc w:val="both"/>
              <w:rPr>
                <w:rFonts w:ascii="Arial" w:hAnsi="Arial" w:cs="Arial"/>
              </w:rPr>
            </w:pPr>
            <w:r>
              <w:rPr>
                <w:rFonts w:ascii="Arial" w:hAnsi="Arial" w:cs="Arial"/>
              </w:rPr>
              <w:t xml:space="preserve">Mar </w:t>
            </w:r>
          </w:p>
        </w:tc>
        <w:tc>
          <w:tcPr>
            <w:tcW w:w="1502" w:type="dxa"/>
          </w:tcPr>
          <w:p w14:paraId="56DB778B" w14:textId="5B222112" w:rsidR="00390573" w:rsidRDefault="00C42436" w:rsidP="00297D84">
            <w:pPr>
              <w:pStyle w:val="NormalWeb"/>
              <w:spacing w:line="360" w:lineRule="auto"/>
              <w:jc w:val="both"/>
              <w:rPr>
                <w:rFonts w:ascii="Arial" w:hAnsi="Arial" w:cs="Arial"/>
              </w:rPr>
            </w:pPr>
            <w:r>
              <w:rPr>
                <w:rFonts w:ascii="Arial" w:hAnsi="Arial" w:cs="Arial"/>
              </w:rPr>
              <w:t>£7,800</w:t>
            </w:r>
          </w:p>
        </w:tc>
        <w:tc>
          <w:tcPr>
            <w:tcW w:w="1503" w:type="dxa"/>
          </w:tcPr>
          <w:p w14:paraId="3C85EB0F" w14:textId="56981CC7" w:rsidR="00390573" w:rsidRDefault="00F17584" w:rsidP="00297D84">
            <w:pPr>
              <w:pStyle w:val="NormalWeb"/>
              <w:spacing w:line="360" w:lineRule="auto"/>
              <w:jc w:val="both"/>
              <w:rPr>
                <w:rFonts w:ascii="Arial" w:hAnsi="Arial" w:cs="Arial"/>
              </w:rPr>
            </w:pPr>
            <w:r>
              <w:rPr>
                <w:rFonts w:ascii="Arial" w:hAnsi="Arial" w:cs="Arial"/>
              </w:rPr>
              <w:t>£1,560</w:t>
            </w:r>
          </w:p>
        </w:tc>
        <w:tc>
          <w:tcPr>
            <w:tcW w:w="1503" w:type="dxa"/>
          </w:tcPr>
          <w:p w14:paraId="789776F0" w14:textId="765E2A7C" w:rsidR="00390573" w:rsidRDefault="00380108" w:rsidP="00297D84">
            <w:pPr>
              <w:pStyle w:val="NormalWeb"/>
              <w:spacing w:line="360" w:lineRule="auto"/>
              <w:jc w:val="both"/>
              <w:rPr>
                <w:rFonts w:ascii="Arial" w:hAnsi="Arial" w:cs="Arial"/>
              </w:rPr>
            </w:pPr>
            <w:r>
              <w:rPr>
                <w:rFonts w:ascii="Arial" w:hAnsi="Arial" w:cs="Arial"/>
              </w:rPr>
              <w:t>£</w:t>
            </w:r>
            <w:r w:rsidR="00554AEA">
              <w:rPr>
                <w:rFonts w:ascii="Arial" w:hAnsi="Arial" w:cs="Arial"/>
              </w:rPr>
              <w:t>9,360</w:t>
            </w:r>
          </w:p>
        </w:tc>
        <w:tc>
          <w:tcPr>
            <w:tcW w:w="1503" w:type="dxa"/>
          </w:tcPr>
          <w:p w14:paraId="65BAC2E1" w14:textId="4845EADB" w:rsidR="00390573" w:rsidRDefault="00645660" w:rsidP="00297D84">
            <w:pPr>
              <w:pStyle w:val="NormalWeb"/>
              <w:spacing w:line="360" w:lineRule="auto"/>
              <w:jc w:val="both"/>
              <w:rPr>
                <w:rFonts w:ascii="Arial" w:hAnsi="Arial" w:cs="Arial"/>
              </w:rPr>
            </w:pPr>
            <w:r>
              <w:rPr>
                <w:rFonts w:ascii="Arial" w:hAnsi="Arial" w:cs="Arial"/>
              </w:rPr>
              <w:t>£</w:t>
            </w:r>
            <w:r w:rsidR="00BF7B96">
              <w:rPr>
                <w:rFonts w:ascii="Arial" w:hAnsi="Arial" w:cs="Arial"/>
              </w:rPr>
              <w:t>8,000</w:t>
            </w:r>
          </w:p>
        </w:tc>
        <w:tc>
          <w:tcPr>
            <w:tcW w:w="1503" w:type="dxa"/>
          </w:tcPr>
          <w:p w14:paraId="48D32EF1" w14:textId="031A55AA" w:rsidR="00390573" w:rsidRDefault="00F142DD" w:rsidP="00297D84">
            <w:pPr>
              <w:pStyle w:val="NormalWeb"/>
              <w:spacing w:line="360" w:lineRule="auto"/>
              <w:jc w:val="both"/>
              <w:rPr>
                <w:rFonts w:ascii="Arial" w:hAnsi="Arial" w:cs="Arial"/>
              </w:rPr>
            </w:pPr>
            <w:r>
              <w:rPr>
                <w:rFonts w:ascii="Arial" w:hAnsi="Arial" w:cs="Arial"/>
              </w:rPr>
              <w:t>-£1.360</w:t>
            </w:r>
          </w:p>
        </w:tc>
      </w:tr>
      <w:tr w:rsidR="00390573" w14:paraId="2A459D14" w14:textId="77777777" w:rsidTr="00F142DD">
        <w:trPr>
          <w:trHeight w:val="852"/>
        </w:trPr>
        <w:tc>
          <w:tcPr>
            <w:tcW w:w="1502" w:type="dxa"/>
          </w:tcPr>
          <w:p w14:paraId="2C542479" w14:textId="3916CB72" w:rsidR="00390573" w:rsidRDefault="00C42436" w:rsidP="00297D84">
            <w:pPr>
              <w:pStyle w:val="NormalWeb"/>
              <w:spacing w:line="360" w:lineRule="auto"/>
              <w:jc w:val="both"/>
              <w:rPr>
                <w:rFonts w:ascii="Arial" w:hAnsi="Arial" w:cs="Arial"/>
              </w:rPr>
            </w:pPr>
            <w:r>
              <w:rPr>
                <w:rFonts w:ascii="Arial" w:hAnsi="Arial" w:cs="Arial"/>
              </w:rPr>
              <w:t>Apr</w:t>
            </w:r>
          </w:p>
        </w:tc>
        <w:tc>
          <w:tcPr>
            <w:tcW w:w="1502" w:type="dxa"/>
          </w:tcPr>
          <w:p w14:paraId="3307F533" w14:textId="4A50F3D2" w:rsidR="00390573" w:rsidRDefault="00C42436" w:rsidP="00297D84">
            <w:pPr>
              <w:pStyle w:val="NormalWeb"/>
              <w:spacing w:line="360" w:lineRule="auto"/>
              <w:jc w:val="both"/>
              <w:rPr>
                <w:rFonts w:ascii="Arial" w:hAnsi="Arial" w:cs="Arial"/>
              </w:rPr>
            </w:pPr>
            <w:r>
              <w:rPr>
                <w:rFonts w:ascii="Arial" w:hAnsi="Arial" w:cs="Arial"/>
              </w:rPr>
              <w:t>£7,800</w:t>
            </w:r>
          </w:p>
        </w:tc>
        <w:tc>
          <w:tcPr>
            <w:tcW w:w="1503" w:type="dxa"/>
          </w:tcPr>
          <w:p w14:paraId="535664B1" w14:textId="78A96D25" w:rsidR="00390573" w:rsidRDefault="00F17584" w:rsidP="00297D84">
            <w:pPr>
              <w:pStyle w:val="NormalWeb"/>
              <w:spacing w:line="360" w:lineRule="auto"/>
              <w:jc w:val="both"/>
              <w:rPr>
                <w:rFonts w:ascii="Arial" w:hAnsi="Arial" w:cs="Arial"/>
              </w:rPr>
            </w:pPr>
            <w:r>
              <w:rPr>
                <w:rFonts w:ascii="Arial" w:hAnsi="Arial" w:cs="Arial"/>
              </w:rPr>
              <w:t>£1,</w:t>
            </w:r>
            <w:r w:rsidR="00D23BC6">
              <w:rPr>
                <w:rFonts w:ascii="Arial" w:hAnsi="Arial" w:cs="Arial"/>
              </w:rPr>
              <w:t>730</w:t>
            </w:r>
          </w:p>
        </w:tc>
        <w:tc>
          <w:tcPr>
            <w:tcW w:w="1503" w:type="dxa"/>
          </w:tcPr>
          <w:p w14:paraId="3461B8DC" w14:textId="6F603C6B" w:rsidR="00390573" w:rsidRDefault="00554AEA" w:rsidP="00297D84">
            <w:pPr>
              <w:pStyle w:val="NormalWeb"/>
              <w:spacing w:line="360" w:lineRule="auto"/>
              <w:jc w:val="both"/>
              <w:rPr>
                <w:rFonts w:ascii="Arial" w:hAnsi="Arial" w:cs="Arial"/>
              </w:rPr>
            </w:pPr>
            <w:r>
              <w:rPr>
                <w:rFonts w:ascii="Arial" w:hAnsi="Arial" w:cs="Arial"/>
              </w:rPr>
              <w:t>£9,530</w:t>
            </w:r>
          </w:p>
        </w:tc>
        <w:tc>
          <w:tcPr>
            <w:tcW w:w="1503" w:type="dxa"/>
          </w:tcPr>
          <w:p w14:paraId="23FDB29B" w14:textId="5E21B730" w:rsidR="00390573" w:rsidRDefault="00BF7B96" w:rsidP="00297D84">
            <w:pPr>
              <w:pStyle w:val="NormalWeb"/>
              <w:spacing w:line="360" w:lineRule="auto"/>
              <w:jc w:val="both"/>
              <w:rPr>
                <w:rFonts w:ascii="Arial" w:hAnsi="Arial" w:cs="Arial"/>
              </w:rPr>
            </w:pPr>
            <w:r>
              <w:rPr>
                <w:rFonts w:ascii="Arial" w:hAnsi="Arial" w:cs="Arial"/>
              </w:rPr>
              <w:t>£1</w:t>
            </w:r>
            <w:r w:rsidR="00A235EE">
              <w:rPr>
                <w:rFonts w:ascii="Arial" w:hAnsi="Arial" w:cs="Arial"/>
              </w:rPr>
              <w:t>0,000</w:t>
            </w:r>
          </w:p>
        </w:tc>
        <w:tc>
          <w:tcPr>
            <w:tcW w:w="1503" w:type="dxa"/>
          </w:tcPr>
          <w:p w14:paraId="56B9A040" w14:textId="2ABF3C53" w:rsidR="00390573" w:rsidRDefault="00F142DD" w:rsidP="00297D84">
            <w:pPr>
              <w:pStyle w:val="NormalWeb"/>
              <w:spacing w:line="360" w:lineRule="auto"/>
              <w:jc w:val="both"/>
              <w:rPr>
                <w:rFonts w:ascii="Arial" w:hAnsi="Arial" w:cs="Arial"/>
              </w:rPr>
            </w:pPr>
            <w:r>
              <w:rPr>
                <w:rFonts w:ascii="Arial" w:hAnsi="Arial" w:cs="Arial"/>
              </w:rPr>
              <w:t>£470</w:t>
            </w:r>
          </w:p>
        </w:tc>
      </w:tr>
      <w:tr w:rsidR="00390573" w14:paraId="2C283D6D" w14:textId="77777777" w:rsidTr="00F142DD">
        <w:trPr>
          <w:trHeight w:val="850"/>
        </w:trPr>
        <w:tc>
          <w:tcPr>
            <w:tcW w:w="1502" w:type="dxa"/>
          </w:tcPr>
          <w:p w14:paraId="4BA7DC56" w14:textId="2B1BAB60" w:rsidR="00390573" w:rsidRDefault="00C42436" w:rsidP="00297D84">
            <w:pPr>
              <w:pStyle w:val="NormalWeb"/>
              <w:spacing w:line="360" w:lineRule="auto"/>
              <w:jc w:val="both"/>
              <w:rPr>
                <w:rFonts w:ascii="Arial" w:hAnsi="Arial" w:cs="Arial"/>
              </w:rPr>
            </w:pPr>
            <w:r>
              <w:rPr>
                <w:rFonts w:ascii="Arial" w:hAnsi="Arial" w:cs="Arial"/>
              </w:rPr>
              <w:t>May</w:t>
            </w:r>
          </w:p>
        </w:tc>
        <w:tc>
          <w:tcPr>
            <w:tcW w:w="1502" w:type="dxa"/>
          </w:tcPr>
          <w:p w14:paraId="01BCA171" w14:textId="1EA69888" w:rsidR="00390573" w:rsidRDefault="00C42436" w:rsidP="00297D84">
            <w:pPr>
              <w:pStyle w:val="NormalWeb"/>
              <w:spacing w:line="360" w:lineRule="auto"/>
              <w:jc w:val="both"/>
              <w:rPr>
                <w:rFonts w:ascii="Arial" w:hAnsi="Arial" w:cs="Arial"/>
              </w:rPr>
            </w:pPr>
            <w:r>
              <w:rPr>
                <w:rFonts w:ascii="Arial" w:hAnsi="Arial" w:cs="Arial"/>
              </w:rPr>
              <w:t>£7,800</w:t>
            </w:r>
          </w:p>
        </w:tc>
        <w:tc>
          <w:tcPr>
            <w:tcW w:w="1503" w:type="dxa"/>
          </w:tcPr>
          <w:p w14:paraId="3C8A297E" w14:textId="61EA118A" w:rsidR="00390573" w:rsidRDefault="00D23BC6" w:rsidP="00297D84">
            <w:pPr>
              <w:pStyle w:val="NormalWeb"/>
              <w:spacing w:line="360" w:lineRule="auto"/>
              <w:jc w:val="both"/>
              <w:rPr>
                <w:rFonts w:ascii="Arial" w:hAnsi="Arial" w:cs="Arial"/>
              </w:rPr>
            </w:pPr>
            <w:r>
              <w:rPr>
                <w:rFonts w:ascii="Arial" w:hAnsi="Arial" w:cs="Arial"/>
              </w:rPr>
              <w:t>£1,820</w:t>
            </w:r>
          </w:p>
        </w:tc>
        <w:tc>
          <w:tcPr>
            <w:tcW w:w="1503" w:type="dxa"/>
          </w:tcPr>
          <w:p w14:paraId="1B669E85" w14:textId="09A6BDE3" w:rsidR="00390573" w:rsidRDefault="00554AEA" w:rsidP="00297D84">
            <w:pPr>
              <w:pStyle w:val="NormalWeb"/>
              <w:spacing w:line="360" w:lineRule="auto"/>
              <w:jc w:val="both"/>
              <w:rPr>
                <w:rFonts w:ascii="Arial" w:hAnsi="Arial" w:cs="Arial"/>
              </w:rPr>
            </w:pPr>
            <w:r>
              <w:rPr>
                <w:rFonts w:ascii="Arial" w:hAnsi="Arial" w:cs="Arial"/>
              </w:rPr>
              <w:t>£9,620</w:t>
            </w:r>
          </w:p>
        </w:tc>
        <w:tc>
          <w:tcPr>
            <w:tcW w:w="1503" w:type="dxa"/>
          </w:tcPr>
          <w:p w14:paraId="4ADC1355" w14:textId="1667B5AC" w:rsidR="00390573" w:rsidRDefault="00A235EE" w:rsidP="00297D84">
            <w:pPr>
              <w:pStyle w:val="NormalWeb"/>
              <w:spacing w:line="360" w:lineRule="auto"/>
              <w:jc w:val="both"/>
              <w:rPr>
                <w:rFonts w:ascii="Arial" w:hAnsi="Arial" w:cs="Arial"/>
              </w:rPr>
            </w:pPr>
            <w:r>
              <w:rPr>
                <w:rFonts w:ascii="Arial" w:hAnsi="Arial" w:cs="Arial"/>
              </w:rPr>
              <w:t>£11,000</w:t>
            </w:r>
          </w:p>
        </w:tc>
        <w:tc>
          <w:tcPr>
            <w:tcW w:w="1503" w:type="dxa"/>
          </w:tcPr>
          <w:p w14:paraId="77DE7480" w14:textId="0E494556" w:rsidR="00390573" w:rsidRDefault="00F142DD" w:rsidP="00297D84">
            <w:pPr>
              <w:pStyle w:val="NormalWeb"/>
              <w:spacing w:line="360" w:lineRule="auto"/>
              <w:jc w:val="both"/>
              <w:rPr>
                <w:rFonts w:ascii="Arial" w:hAnsi="Arial" w:cs="Arial"/>
              </w:rPr>
            </w:pPr>
            <w:r>
              <w:rPr>
                <w:rFonts w:ascii="Arial" w:hAnsi="Arial" w:cs="Arial"/>
              </w:rPr>
              <w:t>£1,380</w:t>
            </w:r>
          </w:p>
        </w:tc>
      </w:tr>
      <w:tr w:rsidR="00390573" w14:paraId="4E756C2A" w14:textId="77777777" w:rsidTr="00F142DD">
        <w:trPr>
          <w:trHeight w:val="850"/>
        </w:trPr>
        <w:tc>
          <w:tcPr>
            <w:tcW w:w="1502" w:type="dxa"/>
          </w:tcPr>
          <w:p w14:paraId="1EC939DE" w14:textId="14328B32" w:rsidR="00390573" w:rsidRDefault="00C42436" w:rsidP="00297D84">
            <w:pPr>
              <w:pStyle w:val="NormalWeb"/>
              <w:spacing w:line="360" w:lineRule="auto"/>
              <w:jc w:val="both"/>
              <w:rPr>
                <w:rFonts w:ascii="Arial" w:hAnsi="Arial" w:cs="Arial"/>
              </w:rPr>
            </w:pPr>
            <w:r>
              <w:rPr>
                <w:rFonts w:ascii="Arial" w:hAnsi="Arial" w:cs="Arial"/>
              </w:rPr>
              <w:t xml:space="preserve">Jun </w:t>
            </w:r>
          </w:p>
        </w:tc>
        <w:tc>
          <w:tcPr>
            <w:tcW w:w="1502" w:type="dxa"/>
          </w:tcPr>
          <w:p w14:paraId="28BDC720" w14:textId="783659B1" w:rsidR="00390573" w:rsidRDefault="00C42436" w:rsidP="00297D84">
            <w:pPr>
              <w:pStyle w:val="NormalWeb"/>
              <w:spacing w:line="360" w:lineRule="auto"/>
              <w:jc w:val="both"/>
              <w:rPr>
                <w:rFonts w:ascii="Arial" w:hAnsi="Arial" w:cs="Arial"/>
              </w:rPr>
            </w:pPr>
            <w:r>
              <w:rPr>
                <w:rFonts w:ascii="Arial" w:hAnsi="Arial" w:cs="Arial"/>
              </w:rPr>
              <w:t>£7,800</w:t>
            </w:r>
          </w:p>
        </w:tc>
        <w:tc>
          <w:tcPr>
            <w:tcW w:w="1503" w:type="dxa"/>
          </w:tcPr>
          <w:p w14:paraId="138CE96C" w14:textId="15D59D06" w:rsidR="00390573" w:rsidRDefault="00D23BC6" w:rsidP="00297D84">
            <w:pPr>
              <w:pStyle w:val="NormalWeb"/>
              <w:spacing w:line="360" w:lineRule="auto"/>
              <w:jc w:val="both"/>
              <w:rPr>
                <w:rFonts w:ascii="Arial" w:hAnsi="Arial" w:cs="Arial"/>
              </w:rPr>
            </w:pPr>
            <w:r>
              <w:rPr>
                <w:rFonts w:ascii="Arial" w:hAnsi="Arial" w:cs="Arial"/>
              </w:rPr>
              <w:t>£1,950</w:t>
            </w:r>
          </w:p>
        </w:tc>
        <w:tc>
          <w:tcPr>
            <w:tcW w:w="1503" w:type="dxa"/>
          </w:tcPr>
          <w:p w14:paraId="1FE3A310" w14:textId="15CEBC4D" w:rsidR="00390573" w:rsidRDefault="00772440" w:rsidP="00297D84">
            <w:pPr>
              <w:pStyle w:val="NormalWeb"/>
              <w:spacing w:line="360" w:lineRule="auto"/>
              <w:jc w:val="both"/>
              <w:rPr>
                <w:rFonts w:ascii="Arial" w:hAnsi="Arial" w:cs="Arial"/>
              </w:rPr>
            </w:pPr>
            <w:r>
              <w:rPr>
                <w:rFonts w:ascii="Arial" w:hAnsi="Arial" w:cs="Arial"/>
              </w:rPr>
              <w:t>£9</w:t>
            </w:r>
            <w:r w:rsidR="00645660">
              <w:rPr>
                <w:rFonts w:ascii="Arial" w:hAnsi="Arial" w:cs="Arial"/>
              </w:rPr>
              <w:t>,750</w:t>
            </w:r>
          </w:p>
        </w:tc>
        <w:tc>
          <w:tcPr>
            <w:tcW w:w="1503" w:type="dxa"/>
          </w:tcPr>
          <w:p w14:paraId="7AF35395" w14:textId="207023C9" w:rsidR="00390573" w:rsidRDefault="00A235EE" w:rsidP="00297D84">
            <w:pPr>
              <w:pStyle w:val="NormalWeb"/>
              <w:spacing w:line="360" w:lineRule="auto"/>
              <w:jc w:val="both"/>
              <w:rPr>
                <w:rFonts w:ascii="Arial" w:hAnsi="Arial" w:cs="Arial"/>
              </w:rPr>
            </w:pPr>
            <w:r>
              <w:rPr>
                <w:rFonts w:ascii="Arial" w:hAnsi="Arial" w:cs="Arial"/>
              </w:rPr>
              <w:t>£12,000</w:t>
            </w:r>
          </w:p>
        </w:tc>
        <w:tc>
          <w:tcPr>
            <w:tcW w:w="1503" w:type="dxa"/>
          </w:tcPr>
          <w:p w14:paraId="63DA72DD" w14:textId="7B5B8293" w:rsidR="00390573" w:rsidRDefault="00F142DD" w:rsidP="00297D84">
            <w:pPr>
              <w:pStyle w:val="NormalWeb"/>
              <w:spacing w:line="360" w:lineRule="auto"/>
              <w:jc w:val="both"/>
              <w:rPr>
                <w:rFonts w:ascii="Arial" w:hAnsi="Arial" w:cs="Arial"/>
              </w:rPr>
            </w:pPr>
            <w:r>
              <w:rPr>
                <w:rFonts w:ascii="Arial" w:hAnsi="Arial" w:cs="Arial"/>
              </w:rPr>
              <w:t>£2,250</w:t>
            </w:r>
          </w:p>
        </w:tc>
      </w:tr>
    </w:tbl>
    <w:p w14:paraId="792B26CA" w14:textId="6EB4C525" w:rsidR="001253DC" w:rsidRDefault="00C955A3" w:rsidP="00297D84">
      <w:pPr>
        <w:pStyle w:val="NormalWeb"/>
        <w:spacing w:line="360" w:lineRule="auto"/>
        <w:jc w:val="both"/>
        <w:rPr>
          <w:rFonts w:ascii="Arial" w:hAnsi="Arial" w:cs="Arial"/>
        </w:rPr>
      </w:pPr>
      <w:r>
        <w:rPr>
          <w:rFonts w:ascii="Arial" w:hAnsi="Arial" w:cs="Arial"/>
        </w:rPr>
        <w:t xml:space="preserve">The </w:t>
      </w:r>
      <w:r w:rsidR="0008786B">
        <w:rPr>
          <w:rFonts w:ascii="Arial" w:hAnsi="Arial" w:cs="Arial"/>
        </w:rPr>
        <w:t>restaurant</w:t>
      </w:r>
      <w:r>
        <w:rPr>
          <w:rFonts w:ascii="Arial" w:hAnsi="Arial" w:cs="Arial"/>
        </w:rPr>
        <w:t xml:space="preserve"> faces loss for the first three month</w:t>
      </w:r>
      <w:r w:rsidR="00D377A0">
        <w:rPr>
          <w:rFonts w:ascii="Arial" w:hAnsi="Arial" w:cs="Arial"/>
        </w:rPr>
        <w:t xml:space="preserve"> however more customers start visiting from April and</w:t>
      </w:r>
      <w:r w:rsidR="00F12D90">
        <w:rPr>
          <w:rFonts w:ascii="Arial" w:hAnsi="Arial" w:cs="Arial"/>
        </w:rPr>
        <w:t xml:space="preserve"> we start making some profit and gradually it </w:t>
      </w:r>
      <w:r w:rsidR="0008786B">
        <w:rPr>
          <w:rFonts w:ascii="Arial" w:hAnsi="Arial" w:cs="Arial"/>
        </w:rPr>
        <w:t xml:space="preserve">keeps increasing. </w:t>
      </w:r>
    </w:p>
    <w:p w14:paraId="19C4514E" w14:textId="77777777" w:rsidR="001253DC" w:rsidRDefault="001253DC" w:rsidP="00297D84">
      <w:pPr>
        <w:pStyle w:val="NormalWeb"/>
        <w:spacing w:line="360" w:lineRule="auto"/>
        <w:jc w:val="both"/>
        <w:rPr>
          <w:rFonts w:ascii="Arial" w:hAnsi="Arial" w:cs="Arial"/>
        </w:rPr>
      </w:pPr>
    </w:p>
    <w:p w14:paraId="2B17F3D5" w14:textId="77777777" w:rsidR="001253DC" w:rsidRDefault="001253DC" w:rsidP="00297D84">
      <w:pPr>
        <w:pStyle w:val="NormalWeb"/>
        <w:spacing w:line="360" w:lineRule="auto"/>
        <w:jc w:val="both"/>
        <w:rPr>
          <w:rFonts w:ascii="Arial" w:hAnsi="Arial" w:cs="Arial"/>
        </w:rPr>
      </w:pPr>
    </w:p>
    <w:p w14:paraId="6DBAD552" w14:textId="77777777" w:rsidR="001253DC" w:rsidRDefault="001253DC" w:rsidP="00297D84">
      <w:pPr>
        <w:pStyle w:val="NormalWeb"/>
        <w:spacing w:line="360" w:lineRule="auto"/>
        <w:jc w:val="both"/>
        <w:rPr>
          <w:rFonts w:ascii="Arial" w:hAnsi="Arial" w:cs="Arial"/>
        </w:rPr>
      </w:pPr>
    </w:p>
    <w:p w14:paraId="3239B157" w14:textId="77777777" w:rsidR="001253DC" w:rsidRDefault="001253DC" w:rsidP="00297D84">
      <w:pPr>
        <w:pStyle w:val="NormalWeb"/>
        <w:spacing w:line="360" w:lineRule="auto"/>
        <w:jc w:val="both"/>
        <w:rPr>
          <w:rFonts w:ascii="Arial" w:hAnsi="Arial" w:cs="Arial"/>
        </w:rPr>
      </w:pPr>
    </w:p>
    <w:p w14:paraId="5F6D0B63" w14:textId="77777777" w:rsidR="001253DC" w:rsidRDefault="001253DC" w:rsidP="00297D84">
      <w:pPr>
        <w:pStyle w:val="NormalWeb"/>
        <w:spacing w:line="360" w:lineRule="auto"/>
        <w:jc w:val="both"/>
        <w:rPr>
          <w:rFonts w:ascii="Arial" w:hAnsi="Arial" w:cs="Arial"/>
        </w:rPr>
      </w:pPr>
    </w:p>
    <w:p w14:paraId="37D90DFE" w14:textId="77777777" w:rsidR="001253DC" w:rsidRDefault="001253DC" w:rsidP="00297D84">
      <w:pPr>
        <w:pStyle w:val="NormalWeb"/>
        <w:spacing w:line="360" w:lineRule="auto"/>
        <w:jc w:val="both"/>
        <w:rPr>
          <w:rFonts w:ascii="Arial" w:hAnsi="Arial" w:cs="Arial"/>
        </w:rPr>
      </w:pPr>
    </w:p>
    <w:p w14:paraId="56955E1A" w14:textId="77777777" w:rsidR="001253DC" w:rsidRDefault="001253DC" w:rsidP="00297D84">
      <w:pPr>
        <w:pStyle w:val="NormalWeb"/>
        <w:spacing w:line="360" w:lineRule="auto"/>
        <w:jc w:val="both"/>
        <w:rPr>
          <w:rFonts w:ascii="Arial" w:hAnsi="Arial" w:cs="Arial"/>
        </w:rPr>
      </w:pPr>
    </w:p>
    <w:p w14:paraId="73181F14" w14:textId="77777777" w:rsidR="003913D5" w:rsidRDefault="003913D5" w:rsidP="00297D84">
      <w:pPr>
        <w:pStyle w:val="NormalWeb"/>
        <w:spacing w:line="360" w:lineRule="auto"/>
        <w:jc w:val="both"/>
        <w:rPr>
          <w:rFonts w:ascii="Arial" w:hAnsi="Arial" w:cs="Arial"/>
          <w:sz w:val="36"/>
          <w:szCs w:val="36"/>
        </w:rPr>
      </w:pPr>
    </w:p>
    <w:p w14:paraId="6FA67753" w14:textId="25F2EA6D" w:rsidR="00297D84" w:rsidRPr="00297D84" w:rsidRDefault="00297D84" w:rsidP="00297D84">
      <w:pPr>
        <w:pStyle w:val="NormalWeb"/>
        <w:spacing w:line="360" w:lineRule="auto"/>
        <w:jc w:val="both"/>
        <w:rPr>
          <w:rFonts w:ascii="Arial" w:hAnsi="Arial" w:cs="Arial"/>
          <w:sz w:val="36"/>
          <w:szCs w:val="36"/>
        </w:rPr>
      </w:pPr>
      <w:r w:rsidRPr="00297D84">
        <w:rPr>
          <w:rFonts w:ascii="Arial" w:hAnsi="Arial" w:cs="Arial"/>
          <w:sz w:val="36"/>
          <w:szCs w:val="36"/>
        </w:rPr>
        <w:t xml:space="preserve">Reference </w:t>
      </w:r>
    </w:p>
    <w:p w14:paraId="7444AC33" w14:textId="3F5309A9" w:rsidR="00297D84" w:rsidRPr="00297D84" w:rsidRDefault="00297D84" w:rsidP="00297D84">
      <w:pPr>
        <w:pStyle w:val="NormalWeb"/>
        <w:spacing w:line="360" w:lineRule="auto"/>
        <w:jc w:val="both"/>
        <w:rPr>
          <w:rFonts w:ascii="Arial" w:hAnsi="Arial" w:cs="Arial"/>
        </w:rPr>
      </w:pPr>
      <w:r w:rsidRPr="00297D84">
        <w:rPr>
          <w:rFonts w:ascii="Arial" w:hAnsi="Arial" w:cs="Arial"/>
        </w:rPr>
        <w:t>Food Standards Agency (2023).</w:t>
      </w:r>
      <w:r w:rsidRPr="00297D84">
        <w:rPr>
          <w:rStyle w:val="apple-converted-space"/>
          <w:rFonts w:ascii="Arial" w:eastAsiaTheme="majorEastAsia" w:hAnsi="Arial" w:cs="Arial"/>
        </w:rPr>
        <w:t> </w:t>
      </w:r>
      <w:r w:rsidRPr="00297D84">
        <w:rPr>
          <w:rStyle w:val="Emphasis"/>
          <w:rFonts w:ascii="Arial" w:eastAsiaTheme="majorEastAsia" w:hAnsi="Arial" w:cs="Arial"/>
        </w:rPr>
        <w:t>Food Hygiene Regulations</w:t>
      </w:r>
      <w:r w:rsidRPr="00297D84">
        <w:rPr>
          <w:rFonts w:ascii="Arial" w:hAnsi="Arial" w:cs="Arial"/>
        </w:rPr>
        <w:t>.</w:t>
      </w:r>
    </w:p>
    <w:p w14:paraId="098F0BFA" w14:textId="42DAF23D" w:rsidR="00297D84" w:rsidRPr="00297D84" w:rsidRDefault="00297D84" w:rsidP="00297D84">
      <w:pPr>
        <w:pStyle w:val="NormalWeb"/>
        <w:spacing w:line="360" w:lineRule="auto"/>
        <w:jc w:val="both"/>
        <w:rPr>
          <w:rFonts w:ascii="Arial" w:hAnsi="Arial" w:cs="Arial"/>
        </w:rPr>
      </w:pPr>
      <w:r w:rsidRPr="00297D84">
        <w:rPr>
          <w:rFonts w:ascii="Arial" w:hAnsi="Arial" w:cs="Arial"/>
        </w:rPr>
        <w:t>Gov.uk (2023).</w:t>
      </w:r>
      <w:r w:rsidRPr="00297D84">
        <w:rPr>
          <w:rStyle w:val="apple-converted-space"/>
          <w:rFonts w:ascii="Arial" w:eastAsiaTheme="majorEastAsia" w:hAnsi="Arial" w:cs="Arial"/>
        </w:rPr>
        <w:t> </w:t>
      </w:r>
      <w:r w:rsidRPr="00297D84">
        <w:rPr>
          <w:rStyle w:val="Emphasis"/>
          <w:rFonts w:ascii="Arial" w:eastAsiaTheme="majorEastAsia" w:hAnsi="Arial" w:cs="Arial"/>
        </w:rPr>
        <w:t>Starting a Business in the UK</w:t>
      </w:r>
      <w:r w:rsidRPr="00297D84">
        <w:rPr>
          <w:rFonts w:ascii="Arial" w:hAnsi="Arial" w:cs="Arial"/>
        </w:rPr>
        <w:t>.</w:t>
      </w:r>
    </w:p>
    <w:p w14:paraId="4FCB3B6E" w14:textId="21C043D4" w:rsidR="00297D84" w:rsidRPr="00297D84" w:rsidRDefault="00297D84" w:rsidP="00297D84">
      <w:pPr>
        <w:pStyle w:val="NormalWeb"/>
        <w:spacing w:line="360" w:lineRule="auto"/>
        <w:jc w:val="both"/>
        <w:rPr>
          <w:rFonts w:ascii="Arial" w:hAnsi="Arial" w:cs="Arial"/>
        </w:rPr>
      </w:pPr>
      <w:r w:rsidRPr="00297D84">
        <w:rPr>
          <w:rFonts w:ascii="Arial" w:hAnsi="Arial" w:cs="Arial"/>
        </w:rPr>
        <w:t>Mintel Reports (2024).</w:t>
      </w:r>
      <w:r w:rsidRPr="00297D84">
        <w:rPr>
          <w:rStyle w:val="apple-converted-space"/>
          <w:rFonts w:ascii="Arial" w:eastAsiaTheme="majorEastAsia" w:hAnsi="Arial" w:cs="Arial"/>
        </w:rPr>
        <w:t> </w:t>
      </w:r>
      <w:r w:rsidRPr="00297D84">
        <w:rPr>
          <w:rStyle w:val="Emphasis"/>
          <w:rFonts w:ascii="Arial" w:eastAsiaTheme="majorEastAsia" w:hAnsi="Arial" w:cs="Arial"/>
        </w:rPr>
        <w:t>UK Restaurant Industry Trends</w:t>
      </w:r>
      <w:r w:rsidRPr="00297D84">
        <w:rPr>
          <w:rFonts w:ascii="Arial" w:hAnsi="Arial" w:cs="Arial"/>
        </w:rPr>
        <w:t>.</w:t>
      </w:r>
    </w:p>
    <w:p w14:paraId="42B3BAFC" w14:textId="247C0803" w:rsidR="00297D84" w:rsidRPr="00297D84" w:rsidRDefault="00297D84" w:rsidP="00297D84">
      <w:pPr>
        <w:pStyle w:val="NormalWeb"/>
        <w:spacing w:line="360" w:lineRule="auto"/>
        <w:jc w:val="both"/>
        <w:rPr>
          <w:rFonts w:ascii="Arial" w:hAnsi="Arial" w:cs="Arial"/>
        </w:rPr>
      </w:pPr>
      <w:r w:rsidRPr="00297D84">
        <w:rPr>
          <w:rFonts w:ascii="Arial" w:hAnsi="Arial" w:cs="Arial"/>
        </w:rPr>
        <w:t>Statista (2024).</w:t>
      </w:r>
      <w:r w:rsidRPr="00297D84">
        <w:rPr>
          <w:rStyle w:val="apple-converted-space"/>
          <w:rFonts w:ascii="Arial" w:eastAsiaTheme="majorEastAsia" w:hAnsi="Arial" w:cs="Arial"/>
        </w:rPr>
        <w:t> </w:t>
      </w:r>
      <w:r w:rsidRPr="00297D84">
        <w:rPr>
          <w:rStyle w:val="Emphasis"/>
          <w:rFonts w:ascii="Arial" w:eastAsiaTheme="majorEastAsia" w:hAnsi="Arial" w:cs="Arial"/>
        </w:rPr>
        <w:t>Growth in Vegan Food Market</w:t>
      </w:r>
      <w:r w:rsidRPr="00297D84">
        <w:rPr>
          <w:rFonts w:ascii="Arial" w:hAnsi="Arial" w:cs="Arial"/>
        </w:rPr>
        <w:t>.</w:t>
      </w:r>
    </w:p>
    <w:p w14:paraId="7FCBBF03" w14:textId="57CCB2C6" w:rsidR="00187B0B" w:rsidRPr="00187B0B" w:rsidRDefault="00187B0B" w:rsidP="00187B0B">
      <w:pPr>
        <w:spacing w:before="100" w:beforeAutospacing="1" w:after="100" w:afterAutospacing="1" w:line="360" w:lineRule="auto"/>
        <w:rPr>
          <w:rFonts w:ascii="Arial" w:eastAsia="Times New Roman" w:hAnsi="Arial" w:cs="Arial"/>
          <w:color w:val="000000"/>
          <w:kern w:val="0"/>
          <w:sz w:val="28"/>
          <w:szCs w:val="28"/>
          <w:lang w:eastAsia="en-GB"/>
          <w14:ligatures w14:val="none"/>
        </w:rPr>
      </w:pPr>
    </w:p>
    <w:sectPr w:rsidR="00187B0B" w:rsidRPr="00187B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0B4BD" w14:textId="77777777" w:rsidR="001C6501" w:rsidRDefault="001C6501" w:rsidP="002443AA">
      <w:r>
        <w:separator/>
      </w:r>
    </w:p>
  </w:endnote>
  <w:endnote w:type="continuationSeparator" w:id="0">
    <w:p w14:paraId="7DA2D503" w14:textId="77777777" w:rsidR="001C6501" w:rsidRDefault="001C6501" w:rsidP="00244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CADEMY ENGRAVED LET PLAIN:1.0">
    <w:panose1 w:val="02000000000000000000"/>
    <w:charset w:val="00"/>
    <w:family w:val="auto"/>
    <w:pitch w:val="variable"/>
    <w:sig w:usb0="8000007F" w:usb1="4000000A" w:usb2="0000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8CEEB" w14:textId="77777777" w:rsidR="001C6501" w:rsidRDefault="001C6501" w:rsidP="002443AA">
      <w:r>
        <w:separator/>
      </w:r>
    </w:p>
  </w:footnote>
  <w:footnote w:type="continuationSeparator" w:id="0">
    <w:p w14:paraId="27E24F94" w14:textId="77777777" w:rsidR="001C6501" w:rsidRDefault="001C6501" w:rsidP="002443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7B92"/>
    <w:multiLevelType w:val="multilevel"/>
    <w:tmpl w:val="CFE65F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C2E84"/>
    <w:multiLevelType w:val="multilevel"/>
    <w:tmpl w:val="8FDA0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63521"/>
    <w:multiLevelType w:val="multilevel"/>
    <w:tmpl w:val="D3FA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A7128"/>
    <w:multiLevelType w:val="hybridMultilevel"/>
    <w:tmpl w:val="D50EFD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336B2"/>
    <w:multiLevelType w:val="hybridMultilevel"/>
    <w:tmpl w:val="FC062E72"/>
    <w:lvl w:ilvl="0" w:tplc="CE52DE7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8456C"/>
    <w:multiLevelType w:val="multilevel"/>
    <w:tmpl w:val="FA64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40D85"/>
    <w:multiLevelType w:val="multilevel"/>
    <w:tmpl w:val="BAB4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C2659"/>
    <w:multiLevelType w:val="hybridMultilevel"/>
    <w:tmpl w:val="D676F2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BD0CF5"/>
    <w:multiLevelType w:val="hybridMultilevel"/>
    <w:tmpl w:val="7AEE8F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DE4613E"/>
    <w:multiLevelType w:val="hybridMultilevel"/>
    <w:tmpl w:val="9A2633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E1B1E49"/>
    <w:multiLevelType w:val="hybridMultilevel"/>
    <w:tmpl w:val="0A5000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CC2FF9"/>
    <w:multiLevelType w:val="hybridMultilevel"/>
    <w:tmpl w:val="5F8CF9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67356"/>
    <w:multiLevelType w:val="multilevel"/>
    <w:tmpl w:val="D2A46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C2736B"/>
    <w:multiLevelType w:val="hybridMultilevel"/>
    <w:tmpl w:val="943AF38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1126B7C"/>
    <w:multiLevelType w:val="multilevel"/>
    <w:tmpl w:val="7B640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6D6E1D"/>
    <w:multiLevelType w:val="multilevel"/>
    <w:tmpl w:val="2AE8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CD7916"/>
    <w:multiLevelType w:val="multilevel"/>
    <w:tmpl w:val="1654F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D472B2"/>
    <w:multiLevelType w:val="multilevel"/>
    <w:tmpl w:val="EF50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27190D"/>
    <w:multiLevelType w:val="hybridMultilevel"/>
    <w:tmpl w:val="8CA293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4C3E12"/>
    <w:multiLevelType w:val="hybridMultilevel"/>
    <w:tmpl w:val="0388E5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160317"/>
    <w:multiLevelType w:val="hybridMultilevel"/>
    <w:tmpl w:val="6680AA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A255D6"/>
    <w:multiLevelType w:val="multilevel"/>
    <w:tmpl w:val="668C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DD0546"/>
    <w:multiLevelType w:val="multilevel"/>
    <w:tmpl w:val="E85A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8C0F31"/>
    <w:multiLevelType w:val="multilevel"/>
    <w:tmpl w:val="00507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A3493A"/>
    <w:multiLevelType w:val="hybridMultilevel"/>
    <w:tmpl w:val="EF9497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587386"/>
    <w:multiLevelType w:val="multilevel"/>
    <w:tmpl w:val="407EA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035B6E"/>
    <w:multiLevelType w:val="multilevel"/>
    <w:tmpl w:val="B360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2904B5"/>
    <w:multiLevelType w:val="hybridMultilevel"/>
    <w:tmpl w:val="66624D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B57CE"/>
    <w:multiLevelType w:val="hybridMultilevel"/>
    <w:tmpl w:val="6AA003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7D372B"/>
    <w:multiLevelType w:val="hybridMultilevel"/>
    <w:tmpl w:val="32F41F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827FF6"/>
    <w:multiLevelType w:val="multilevel"/>
    <w:tmpl w:val="B1EE9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7C702C"/>
    <w:multiLevelType w:val="hybridMultilevel"/>
    <w:tmpl w:val="2A2C227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AF513A3"/>
    <w:multiLevelType w:val="hybridMultilevel"/>
    <w:tmpl w:val="2D08F7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2D773B"/>
    <w:multiLevelType w:val="hybridMultilevel"/>
    <w:tmpl w:val="D35ABE1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CBC2776"/>
    <w:multiLevelType w:val="hybridMultilevel"/>
    <w:tmpl w:val="0240C9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EF7AD8"/>
    <w:multiLevelType w:val="multilevel"/>
    <w:tmpl w:val="F926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5474B2"/>
    <w:multiLevelType w:val="hybridMultilevel"/>
    <w:tmpl w:val="6204D3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8C6812"/>
    <w:multiLevelType w:val="multilevel"/>
    <w:tmpl w:val="828A80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747F0860"/>
    <w:multiLevelType w:val="hybridMultilevel"/>
    <w:tmpl w:val="FD8A3D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677024F"/>
    <w:multiLevelType w:val="multilevel"/>
    <w:tmpl w:val="8C983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D440BC"/>
    <w:multiLevelType w:val="multilevel"/>
    <w:tmpl w:val="4082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F41274"/>
    <w:multiLevelType w:val="hybridMultilevel"/>
    <w:tmpl w:val="63541A0E"/>
    <w:lvl w:ilvl="0" w:tplc="CE52DE74">
      <w:start w:val="1"/>
      <w:numFmt w:val="bullet"/>
      <w:lvlText w:val="•"/>
      <w:lvlJc w:val="left"/>
      <w:pPr>
        <w:tabs>
          <w:tab w:val="num" w:pos="720"/>
        </w:tabs>
        <w:ind w:left="720" w:hanging="360"/>
      </w:pPr>
      <w:rPr>
        <w:rFonts w:ascii="Arial" w:hAnsi="Arial" w:hint="default"/>
      </w:rPr>
    </w:lvl>
    <w:lvl w:ilvl="1" w:tplc="95E6113C" w:tentative="1">
      <w:start w:val="1"/>
      <w:numFmt w:val="bullet"/>
      <w:lvlText w:val="•"/>
      <w:lvlJc w:val="left"/>
      <w:pPr>
        <w:tabs>
          <w:tab w:val="num" w:pos="1440"/>
        </w:tabs>
        <w:ind w:left="1440" w:hanging="360"/>
      </w:pPr>
      <w:rPr>
        <w:rFonts w:ascii="Arial" w:hAnsi="Arial" w:hint="default"/>
      </w:rPr>
    </w:lvl>
    <w:lvl w:ilvl="2" w:tplc="70165F48" w:tentative="1">
      <w:start w:val="1"/>
      <w:numFmt w:val="bullet"/>
      <w:lvlText w:val="•"/>
      <w:lvlJc w:val="left"/>
      <w:pPr>
        <w:tabs>
          <w:tab w:val="num" w:pos="2160"/>
        </w:tabs>
        <w:ind w:left="2160" w:hanging="360"/>
      </w:pPr>
      <w:rPr>
        <w:rFonts w:ascii="Arial" w:hAnsi="Arial" w:hint="default"/>
      </w:rPr>
    </w:lvl>
    <w:lvl w:ilvl="3" w:tplc="DA6E56BE" w:tentative="1">
      <w:start w:val="1"/>
      <w:numFmt w:val="bullet"/>
      <w:lvlText w:val="•"/>
      <w:lvlJc w:val="left"/>
      <w:pPr>
        <w:tabs>
          <w:tab w:val="num" w:pos="2880"/>
        </w:tabs>
        <w:ind w:left="2880" w:hanging="360"/>
      </w:pPr>
      <w:rPr>
        <w:rFonts w:ascii="Arial" w:hAnsi="Arial" w:hint="default"/>
      </w:rPr>
    </w:lvl>
    <w:lvl w:ilvl="4" w:tplc="3A041AF4" w:tentative="1">
      <w:start w:val="1"/>
      <w:numFmt w:val="bullet"/>
      <w:lvlText w:val="•"/>
      <w:lvlJc w:val="left"/>
      <w:pPr>
        <w:tabs>
          <w:tab w:val="num" w:pos="3600"/>
        </w:tabs>
        <w:ind w:left="3600" w:hanging="360"/>
      </w:pPr>
      <w:rPr>
        <w:rFonts w:ascii="Arial" w:hAnsi="Arial" w:hint="default"/>
      </w:rPr>
    </w:lvl>
    <w:lvl w:ilvl="5" w:tplc="51BAD250" w:tentative="1">
      <w:start w:val="1"/>
      <w:numFmt w:val="bullet"/>
      <w:lvlText w:val="•"/>
      <w:lvlJc w:val="left"/>
      <w:pPr>
        <w:tabs>
          <w:tab w:val="num" w:pos="4320"/>
        </w:tabs>
        <w:ind w:left="4320" w:hanging="360"/>
      </w:pPr>
      <w:rPr>
        <w:rFonts w:ascii="Arial" w:hAnsi="Arial" w:hint="default"/>
      </w:rPr>
    </w:lvl>
    <w:lvl w:ilvl="6" w:tplc="D0A4D1A2" w:tentative="1">
      <w:start w:val="1"/>
      <w:numFmt w:val="bullet"/>
      <w:lvlText w:val="•"/>
      <w:lvlJc w:val="left"/>
      <w:pPr>
        <w:tabs>
          <w:tab w:val="num" w:pos="5040"/>
        </w:tabs>
        <w:ind w:left="5040" w:hanging="360"/>
      </w:pPr>
      <w:rPr>
        <w:rFonts w:ascii="Arial" w:hAnsi="Arial" w:hint="default"/>
      </w:rPr>
    </w:lvl>
    <w:lvl w:ilvl="7" w:tplc="D5B07440" w:tentative="1">
      <w:start w:val="1"/>
      <w:numFmt w:val="bullet"/>
      <w:lvlText w:val="•"/>
      <w:lvlJc w:val="left"/>
      <w:pPr>
        <w:tabs>
          <w:tab w:val="num" w:pos="5760"/>
        </w:tabs>
        <w:ind w:left="5760" w:hanging="360"/>
      </w:pPr>
      <w:rPr>
        <w:rFonts w:ascii="Arial" w:hAnsi="Arial" w:hint="default"/>
      </w:rPr>
    </w:lvl>
    <w:lvl w:ilvl="8" w:tplc="3050E01C"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8D5659C"/>
    <w:multiLevelType w:val="hybridMultilevel"/>
    <w:tmpl w:val="9EACD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783B5B"/>
    <w:multiLevelType w:val="hybridMultilevel"/>
    <w:tmpl w:val="958A76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45450F"/>
    <w:multiLevelType w:val="hybridMultilevel"/>
    <w:tmpl w:val="203866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3660331">
    <w:abstractNumId w:val="41"/>
  </w:num>
  <w:num w:numId="2" w16cid:durableId="1801342924">
    <w:abstractNumId w:val="4"/>
  </w:num>
  <w:num w:numId="3" w16cid:durableId="939534019">
    <w:abstractNumId w:val="24"/>
  </w:num>
  <w:num w:numId="4" w16cid:durableId="953559735">
    <w:abstractNumId w:val="34"/>
  </w:num>
  <w:num w:numId="5" w16cid:durableId="423916454">
    <w:abstractNumId w:val="43"/>
  </w:num>
  <w:num w:numId="6" w16cid:durableId="1586647339">
    <w:abstractNumId w:val="8"/>
  </w:num>
  <w:num w:numId="7" w16cid:durableId="1132748326">
    <w:abstractNumId w:val="11"/>
  </w:num>
  <w:num w:numId="8" w16cid:durableId="861106">
    <w:abstractNumId w:val="30"/>
  </w:num>
  <w:num w:numId="9" w16cid:durableId="704060223">
    <w:abstractNumId w:val="23"/>
  </w:num>
  <w:num w:numId="10" w16cid:durableId="1036126713">
    <w:abstractNumId w:val="25"/>
  </w:num>
  <w:num w:numId="11" w16cid:durableId="894702300">
    <w:abstractNumId w:val="22"/>
  </w:num>
  <w:num w:numId="12" w16cid:durableId="573853668">
    <w:abstractNumId w:val="1"/>
  </w:num>
  <w:num w:numId="13" w16cid:durableId="1605763906">
    <w:abstractNumId w:val="15"/>
  </w:num>
  <w:num w:numId="14" w16cid:durableId="388723431">
    <w:abstractNumId w:val="28"/>
  </w:num>
  <w:num w:numId="15" w16cid:durableId="2036884841">
    <w:abstractNumId w:val="19"/>
  </w:num>
  <w:num w:numId="16" w16cid:durableId="214052286">
    <w:abstractNumId w:val="10"/>
  </w:num>
  <w:num w:numId="17" w16cid:durableId="897978775">
    <w:abstractNumId w:val="36"/>
  </w:num>
  <w:num w:numId="18" w16cid:durableId="782962320">
    <w:abstractNumId w:val="32"/>
  </w:num>
  <w:num w:numId="19" w16cid:durableId="1235045274">
    <w:abstractNumId w:val="9"/>
  </w:num>
  <w:num w:numId="20" w16cid:durableId="1895235999">
    <w:abstractNumId w:val="31"/>
  </w:num>
  <w:num w:numId="21" w16cid:durableId="1779594764">
    <w:abstractNumId w:val="33"/>
  </w:num>
  <w:num w:numId="22" w16cid:durableId="552935551">
    <w:abstractNumId w:val="37"/>
  </w:num>
  <w:num w:numId="23" w16cid:durableId="157229688">
    <w:abstractNumId w:val="44"/>
  </w:num>
  <w:num w:numId="24" w16cid:durableId="864177159">
    <w:abstractNumId w:val="29"/>
  </w:num>
  <w:num w:numId="25" w16cid:durableId="638270377">
    <w:abstractNumId w:val="26"/>
  </w:num>
  <w:num w:numId="26" w16cid:durableId="1804349460">
    <w:abstractNumId w:val="35"/>
  </w:num>
  <w:num w:numId="27" w16cid:durableId="1959945187">
    <w:abstractNumId w:val="12"/>
  </w:num>
  <w:num w:numId="28" w16cid:durableId="1043483447">
    <w:abstractNumId w:val="20"/>
  </w:num>
  <w:num w:numId="29" w16cid:durableId="43332408">
    <w:abstractNumId w:val="6"/>
  </w:num>
  <w:num w:numId="30" w16cid:durableId="429815619">
    <w:abstractNumId w:val="17"/>
  </w:num>
  <w:num w:numId="31" w16cid:durableId="1343626910">
    <w:abstractNumId w:val="5"/>
  </w:num>
  <w:num w:numId="32" w16cid:durableId="1788888221">
    <w:abstractNumId w:val="21"/>
  </w:num>
  <w:num w:numId="33" w16cid:durableId="1682581166">
    <w:abstractNumId w:val="0"/>
  </w:num>
  <w:num w:numId="34" w16cid:durableId="222716228">
    <w:abstractNumId w:val="2"/>
  </w:num>
  <w:num w:numId="35" w16cid:durableId="926380949">
    <w:abstractNumId w:val="16"/>
  </w:num>
  <w:num w:numId="36" w16cid:durableId="191502072">
    <w:abstractNumId w:val="39"/>
  </w:num>
  <w:num w:numId="37" w16cid:durableId="1273171799">
    <w:abstractNumId w:val="13"/>
  </w:num>
  <w:num w:numId="38" w16cid:durableId="744840434">
    <w:abstractNumId w:val="38"/>
  </w:num>
  <w:num w:numId="39" w16cid:durableId="1159226847">
    <w:abstractNumId w:val="14"/>
  </w:num>
  <w:num w:numId="40" w16cid:durableId="967277710">
    <w:abstractNumId w:val="40"/>
  </w:num>
  <w:num w:numId="41" w16cid:durableId="780221980">
    <w:abstractNumId w:val="42"/>
  </w:num>
  <w:num w:numId="42" w16cid:durableId="2017807716">
    <w:abstractNumId w:val="18"/>
  </w:num>
  <w:num w:numId="43" w16cid:durableId="1362784013">
    <w:abstractNumId w:val="3"/>
  </w:num>
  <w:num w:numId="44" w16cid:durableId="994379991">
    <w:abstractNumId w:val="27"/>
  </w:num>
  <w:num w:numId="45" w16cid:durableId="510034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3AA"/>
    <w:rsid w:val="0001166A"/>
    <w:rsid w:val="00013C99"/>
    <w:rsid w:val="00015FCB"/>
    <w:rsid w:val="00026989"/>
    <w:rsid w:val="00057C25"/>
    <w:rsid w:val="00060563"/>
    <w:rsid w:val="00073C4C"/>
    <w:rsid w:val="0008125F"/>
    <w:rsid w:val="00083BD4"/>
    <w:rsid w:val="00084CB0"/>
    <w:rsid w:val="0008786B"/>
    <w:rsid w:val="000921E6"/>
    <w:rsid w:val="000C12F1"/>
    <w:rsid w:val="000F2744"/>
    <w:rsid w:val="000F70D3"/>
    <w:rsid w:val="0010553A"/>
    <w:rsid w:val="00106258"/>
    <w:rsid w:val="001253DC"/>
    <w:rsid w:val="0015068E"/>
    <w:rsid w:val="00154D79"/>
    <w:rsid w:val="00166225"/>
    <w:rsid w:val="00183F5B"/>
    <w:rsid w:val="00187B0B"/>
    <w:rsid w:val="001949C6"/>
    <w:rsid w:val="001A6E87"/>
    <w:rsid w:val="001B31E5"/>
    <w:rsid w:val="001B3B92"/>
    <w:rsid w:val="001B48C7"/>
    <w:rsid w:val="001C3566"/>
    <w:rsid w:val="001C5B1A"/>
    <w:rsid w:val="001C6501"/>
    <w:rsid w:val="001E1371"/>
    <w:rsid w:val="001E5C23"/>
    <w:rsid w:val="0020757A"/>
    <w:rsid w:val="002352AA"/>
    <w:rsid w:val="002443AA"/>
    <w:rsid w:val="002531B9"/>
    <w:rsid w:val="00263781"/>
    <w:rsid w:val="00297D84"/>
    <w:rsid w:val="002C4FA6"/>
    <w:rsid w:val="00300DD7"/>
    <w:rsid w:val="003161E2"/>
    <w:rsid w:val="00335AEA"/>
    <w:rsid w:val="0036576B"/>
    <w:rsid w:val="00380108"/>
    <w:rsid w:val="00390573"/>
    <w:rsid w:val="003913D5"/>
    <w:rsid w:val="003A3D16"/>
    <w:rsid w:val="003C7557"/>
    <w:rsid w:val="003D1049"/>
    <w:rsid w:val="004159E6"/>
    <w:rsid w:val="0042258F"/>
    <w:rsid w:val="00424DE1"/>
    <w:rsid w:val="004250AD"/>
    <w:rsid w:val="004428C1"/>
    <w:rsid w:val="00487CC8"/>
    <w:rsid w:val="00491956"/>
    <w:rsid w:val="004A02FB"/>
    <w:rsid w:val="004B5656"/>
    <w:rsid w:val="004C5F00"/>
    <w:rsid w:val="00502EAA"/>
    <w:rsid w:val="005134B3"/>
    <w:rsid w:val="00530281"/>
    <w:rsid w:val="0053134C"/>
    <w:rsid w:val="00542A06"/>
    <w:rsid w:val="00554AEA"/>
    <w:rsid w:val="00575D25"/>
    <w:rsid w:val="00596312"/>
    <w:rsid w:val="005A71E8"/>
    <w:rsid w:val="005B0B6A"/>
    <w:rsid w:val="005B66BF"/>
    <w:rsid w:val="005E2E96"/>
    <w:rsid w:val="005F0CAC"/>
    <w:rsid w:val="005F1B3F"/>
    <w:rsid w:val="00640D5A"/>
    <w:rsid w:val="00642C93"/>
    <w:rsid w:val="00645660"/>
    <w:rsid w:val="00660342"/>
    <w:rsid w:val="006607E3"/>
    <w:rsid w:val="006B4F68"/>
    <w:rsid w:val="006B57F1"/>
    <w:rsid w:val="00704B46"/>
    <w:rsid w:val="00711CA3"/>
    <w:rsid w:val="007367FB"/>
    <w:rsid w:val="007431C9"/>
    <w:rsid w:val="00750511"/>
    <w:rsid w:val="00772440"/>
    <w:rsid w:val="00776AD9"/>
    <w:rsid w:val="007A5B03"/>
    <w:rsid w:val="007E5001"/>
    <w:rsid w:val="008028BF"/>
    <w:rsid w:val="00803F22"/>
    <w:rsid w:val="00832A18"/>
    <w:rsid w:val="00837C6C"/>
    <w:rsid w:val="008976E9"/>
    <w:rsid w:val="008F6BA9"/>
    <w:rsid w:val="00924BCB"/>
    <w:rsid w:val="009328B6"/>
    <w:rsid w:val="00951E41"/>
    <w:rsid w:val="00993BF6"/>
    <w:rsid w:val="009A49EC"/>
    <w:rsid w:val="009A5102"/>
    <w:rsid w:val="009A705B"/>
    <w:rsid w:val="009F28D5"/>
    <w:rsid w:val="00A076A3"/>
    <w:rsid w:val="00A21FD7"/>
    <w:rsid w:val="00A235EE"/>
    <w:rsid w:val="00A404DE"/>
    <w:rsid w:val="00A4722E"/>
    <w:rsid w:val="00A536F8"/>
    <w:rsid w:val="00A53931"/>
    <w:rsid w:val="00A55C08"/>
    <w:rsid w:val="00A66479"/>
    <w:rsid w:val="00A85EF0"/>
    <w:rsid w:val="00AA1574"/>
    <w:rsid w:val="00AA41C8"/>
    <w:rsid w:val="00AB3681"/>
    <w:rsid w:val="00AB372D"/>
    <w:rsid w:val="00AD69E8"/>
    <w:rsid w:val="00AE41BF"/>
    <w:rsid w:val="00AF37AF"/>
    <w:rsid w:val="00AF6C9C"/>
    <w:rsid w:val="00B20275"/>
    <w:rsid w:val="00B30763"/>
    <w:rsid w:val="00B71485"/>
    <w:rsid w:val="00B77D74"/>
    <w:rsid w:val="00BB20CD"/>
    <w:rsid w:val="00BF7B96"/>
    <w:rsid w:val="00C0042F"/>
    <w:rsid w:val="00C02B2B"/>
    <w:rsid w:val="00C1673E"/>
    <w:rsid w:val="00C23469"/>
    <w:rsid w:val="00C24930"/>
    <w:rsid w:val="00C368ED"/>
    <w:rsid w:val="00C42436"/>
    <w:rsid w:val="00C46AD3"/>
    <w:rsid w:val="00C543D6"/>
    <w:rsid w:val="00C92530"/>
    <w:rsid w:val="00C955A3"/>
    <w:rsid w:val="00CC0CB6"/>
    <w:rsid w:val="00CE3E76"/>
    <w:rsid w:val="00D06473"/>
    <w:rsid w:val="00D23BC6"/>
    <w:rsid w:val="00D377A0"/>
    <w:rsid w:val="00D62C55"/>
    <w:rsid w:val="00D81851"/>
    <w:rsid w:val="00D87F7C"/>
    <w:rsid w:val="00D92D4A"/>
    <w:rsid w:val="00D95E79"/>
    <w:rsid w:val="00DD4FEC"/>
    <w:rsid w:val="00DD7761"/>
    <w:rsid w:val="00E21AD5"/>
    <w:rsid w:val="00E40EF2"/>
    <w:rsid w:val="00E41255"/>
    <w:rsid w:val="00E540BF"/>
    <w:rsid w:val="00E55C99"/>
    <w:rsid w:val="00E5629A"/>
    <w:rsid w:val="00E6242B"/>
    <w:rsid w:val="00E9272E"/>
    <w:rsid w:val="00EA0D16"/>
    <w:rsid w:val="00EB12E6"/>
    <w:rsid w:val="00EC24B1"/>
    <w:rsid w:val="00F078E9"/>
    <w:rsid w:val="00F12D90"/>
    <w:rsid w:val="00F142DD"/>
    <w:rsid w:val="00F17584"/>
    <w:rsid w:val="00F4416A"/>
    <w:rsid w:val="00F735C4"/>
    <w:rsid w:val="00F941EF"/>
    <w:rsid w:val="00F954BD"/>
    <w:rsid w:val="00F97D1C"/>
    <w:rsid w:val="00FA0697"/>
    <w:rsid w:val="00FB5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A4207"/>
  <w15:chartTrackingRefBased/>
  <w15:docId w15:val="{FBF56794-EEF4-6144-8843-B1E4D3B5F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4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4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44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4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43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3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3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3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4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44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44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4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4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3AA"/>
    <w:rPr>
      <w:rFonts w:eastAsiaTheme="majorEastAsia" w:cstheme="majorBidi"/>
      <w:color w:val="272727" w:themeColor="text1" w:themeTint="D8"/>
    </w:rPr>
  </w:style>
  <w:style w:type="paragraph" w:styleId="Title">
    <w:name w:val="Title"/>
    <w:basedOn w:val="Normal"/>
    <w:next w:val="Normal"/>
    <w:link w:val="TitleChar"/>
    <w:uiPriority w:val="10"/>
    <w:qFormat/>
    <w:rsid w:val="002443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3A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3A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443AA"/>
    <w:rPr>
      <w:i/>
      <w:iCs/>
      <w:color w:val="404040" w:themeColor="text1" w:themeTint="BF"/>
    </w:rPr>
  </w:style>
  <w:style w:type="paragraph" w:styleId="ListParagraph">
    <w:name w:val="List Paragraph"/>
    <w:basedOn w:val="Normal"/>
    <w:uiPriority w:val="34"/>
    <w:qFormat/>
    <w:rsid w:val="002443AA"/>
    <w:pPr>
      <w:ind w:left="720"/>
      <w:contextualSpacing/>
    </w:pPr>
  </w:style>
  <w:style w:type="character" w:styleId="IntenseEmphasis">
    <w:name w:val="Intense Emphasis"/>
    <w:basedOn w:val="DefaultParagraphFont"/>
    <w:uiPriority w:val="21"/>
    <w:qFormat/>
    <w:rsid w:val="002443AA"/>
    <w:rPr>
      <w:i/>
      <w:iCs/>
      <w:color w:val="0F4761" w:themeColor="accent1" w:themeShade="BF"/>
    </w:rPr>
  </w:style>
  <w:style w:type="paragraph" w:styleId="IntenseQuote">
    <w:name w:val="Intense Quote"/>
    <w:basedOn w:val="Normal"/>
    <w:next w:val="Normal"/>
    <w:link w:val="IntenseQuoteChar"/>
    <w:uiPriority w:val="30"/>
    <w:qFormat/>
    <w:rsid w:val="00244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43AA"/>
    <w:rPr>
      <w:i/>
      <w:iCs/>
      <w:color w:val="0F4761" w:themeColor="accent1" w:themeShade="BF"/>
    </w:rPr>
  </w:style>
  <w:style w:type="character" w:styleId="IntenseReference">
    <w:name w:val="Intense Reference"/>
    <w:basedOn w:val="DefaultParagraphFont"/>
    <w:uiPriority w:val="32"/>
    <w:qFormat/>
    <w:rsid w:val="002443AA"/>
    <w:rPr>
      <w:b/>
      <w:bCs/>
      <w:smallCaps/>
      <w:color w:val="0F4761" w:themeColor="accent1" w:themeShade="BF"/>
      <w:spacing w:val="5"/>
    </w:rPr>
  </w:style>
  <w:style w:type="paragraph" w:styleId="Header">
    <w:name w:val="header"/>
    <w:basedOn w:val="Normal"/>
    <w:link w:val="HeaderChar"/>
    <w:uiPriority w:val="99"/>
    <w:unhideWhenUsed/>
    <w:rsid w:val="002443AA"/>
    <w:pPr>
      <w:tabs>
        <w:tab w:val="center" w:pos="4513"/>
        <w:tab w:val="right" w:pos="9026"/>
      </w:tabs>
    </w:pPr>
  </w:style>
  <w:style w:type="character" w:customStyle="1" w:styleId="HeaderChar">
    <w:name w:val="Header Char"/>
    <w:basedOn w:val="DefaultParagraphFont"/>
    <w:link w:val="Header"/>
    <w:uiPriority w:val="99"/>
    <w:rsid w:val="002443AA"/>
  </w:style>
  <w:style w:type="paragraph" w:styleId="Footer">
    <w:name w:val="footer"/>
    <w:basedOn w:val="Normal"/>
    <w:link w:val="FooterChar"/>
    <w:uiPriority w:val="99"/>
    <w:unhideWhenUsed/>
    <w:rsid w:val="002443AA"/>
    <w:pPr>
      <w:tabs>
        <w:tab w:val="center" w:pos="4513"/>
        <w:tab w:val="right" w:pos="9026"/>
      </w:tabs>
    </w:pPr>
  </w:style>
  <w:style w:type="character" w:customStyle="1" w:styleId="FooterChar">
    <w:name w:val="Footer Char"/>
    <w:basedOn w:val="DefaultParagraphFont"/>
    <w:link w:val="Footer"/>
    <w:uiPriority w:val="99"/>
    <w:rsid w:val="002443AA"/>
  </w:style>
  <w:style w:type="character" w:customStyle="1" w:styleId="apple-converted-space">
    <w:name w:val="apple-converted-space"/>
    <w:basedOn w:val="DefaultParagraphFont"/>
    <w:rsid w:val="00DD7761"/>
  </w:style>
  <w:style w:type="paragraph" w:styleId="NormalWeb">
    <w:name w:val="Normal (Web)"/>
    <w:basedOn w:val="Normal"/>
    <w:uiPriority w:val="99"/>
    <w:semiHidden/>
    <w:unhideWhenUsed/>
    <w:rsid w:val="00A404D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404DE"/>
    <w:rPr>
      <w:b/>
      <w:bCs/>
    </w:rPr>
  </w:style>
  <w:style w:type="table" w:styleId="TableGrid">
    <w:name w:val="Table Grid"/>
    <w:basedOn w:val="TableNormal"/>
    <w:uiPriority w:val="39"/>
    <w:rsid w:val="00FB5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97D84"/>
    <w:rPr>
      <w:i/>
      <w:iCs/>
    </w:rPr>
  </w:style>
  <w:style w:type="paragraph" w:customStyle="1" w:styleId="p1">
    <w:name w:val="p1"/>
    <w:basedOn w:val="Normal"/>
    <w:rsid w:val="005F1B3F"/>
    <w:rPr>
      <w:rFonts w:ascii=".AppleSystemUIFont" w:eastAsiaTheme="minorEastAsia" w:hAnsi=".AppleSystemUIFont" w:cs="Times New Roman"/>
      <w:kern w:val="0"/>
      <w:sz w:val="26"/>
      <w:szCs w:val="26"/>
      <w:lang w:eastAsia="en-GB"/>
      <w14:ligatures w14:val="none"/>
    </w:rPr>
  </w:style>
  <w:style w:type="character" w:customStyle="1" w:styleId="s1">
    <w:name w:val="s1"/>
    <w:basedOn w:val="DefaultParagraphFont"/>
    <w:rsid w:val="005F1B3F"/>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13</Pages>
  <Words>1771</Words>
  <Characters>10100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Tasfia Amir (2426107)</dc:creator>
  <cp:keywords/>
  <dc:description/>
  <cp:lastModifiedBy>Tasfia Amir (2426107)</cp:lastModifiedBy>
  <cp:revision>150</cp:revision>
  <dcterms:created xsi:type="dcterms:W3CDTF">2025-11-18T19:24:00Z</dcterms:created>
  <dcterms:modified xsi:type="dcterms:W3CDTF">2025-11-22T19:37:00Z</dcterms:modified>
</cp:coreProperties>
</file>