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3C6C6D" w14:textId="77777777" w:rsidR="00DD6AD9" w:rsidRDefault="00DD6AD9" w:rsidP="00DD6AD9">
      <w:pPr>
        <w:jc w:val="center"/>
        <w:rPr>
          <w:b/>
          <w:sz w:val="72"/>
          <w:szCs w:val="24"/>
        </w:rPr>
      </w:pPr>
      <w:r>
        <w:rPr>
          <w:noProof/>
        </w:rPr>
        <w:drawing>
          <wp:anchor distT="0" distB="0" distL="114300" distR="114300" simplePos="0" relativeHeight="251661312" behindDoc="1" locked="0" layoutInCell="1" allowOverlap="1" wp14:anchorId="55422416" wp14:editId="656F4046">
            <wp:simplePos x="0" y="0"/>
            <wp:positionH relativeFrom="column">
              <wp:posOffset>3019425</wp:posOffset>
            </wp:positionH>
            <wp:positionV relativeFrom="page">
              <wp:posOffset>-152400</wp:posOffset>
            </wp:positionV>
            <wp:extent cx="3619500" cy="1800225"/>
            <wp:effectExtent l="0" t="0" r="0" b="9525"/>
            <wp:wrapTopAndBottom/>
            <wp:docPr id="4" name="Picture 4" descr="https://targetcareers.co.uk/sites/targetcareers.co.uk/files/public/walesstdavid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argetcareers.co.uk/sites/targetcareers.co.uk/files/public/walesstdavid_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9500" cy="1800225"/>
                    </a:xfrm>
                    <a:prstGeom prst="rect">
                      <a:avLst/>
                    </a:prstGeom>
                    <a:noFill/>
                    <a:ln>
                      <a:noFill/>
                    </a:ln>
                  </pic:spPr>
                </pic:pic>
              </a:graphicData>
            </a:graphic>
          </wp:anchor>
        </w:drawing>
      </w:r>
    </w:p>
    <w:p w14:paraId="04E3E54C" w14:textId="77777777" w:rsidR="00DD6AD9" w:rsidRPr="00DD6AD9" w:rsidRDefault="00DD6AD9" w:rsidP="00DD6AD9">
      <w:pPr>
        <w:jc w:val="center"/>
        <w:rPr>
          <w:rFonts w:asciiTheme="majorHAnsi" w:hAnsiTheme="majorHAnsi"/>
          <w:b/>
          <w:sz w:val="120"/>
          <w:szCs w:val="120"/>
        </w:rPr>
      </w:pPr>
      <w:r w:rsidRPr="00DD6AD9">
        <w:rPr>
          <w:rFonts w:asciiTheme="majorHAnsi" w:hAnsiTheme="majorHAnsi"/>
          <w:b/>
          <w:sz w:val="120"/>
          <w:szCs w:val="120"/>
        </w:rPr>
        <w:t>Developing Workplace Critical Thinking</w:t>
      </w:r>
    </w:p>
    <w:p w14:paraId="35E04FBB" w14:textId="6FAF846F" w:rsidR="00DD6AD9" w:rsidRPr="00DD6AD9" w:rsidRDefault="00DD6AD9" w:rsidP="00DD6AD9">
      <w:pPr>
        <w:jc w:val="center"/>
        <w:rPr>
          <w:rFonts w:asciiTheme="majorHAnsi" w:hAnsiTheme="majorHAnsi"/>
          <w:b/>
          <w:sz w:val="120"/>
          <w:szCs w:val="120"/>
        </w:rPr>
      </w:pPr>
      <w:r w:rsidRPr="00DD6AD9">
        <w:rPr>
          <w:rFonts w:asciiTheme="majorHAnsi" w:hAnsiTheme="majorHAnsi"/>
          <w:b/>
          <w:sz w:val="120"/>
          <w:szCs w:val="120"/>
        </w:rPr>
        <w:t>BMSK5001 – Julie Thomas</w:t>
      </w:r>
    </w:p>
    <w:p w14:paraId="2D69F754" w14:textId="3B788FC9" w:rsidR="00DD6AD9" w:rsidRDefault="00DD6AD9" w:rsidP="00DD6AD9">
      <w:pPr>
        <w:jc w:val="center"/>
        <w:rPr>
          <w:b/>
          <w:sz w:val="72"/>
          <w:szCs w:val="24"/>
        </w:rPr>
      </w:pPr>
    </w:p>
    <w:p w14:paraId="1B30D66E" w14:textId="3B9F0D95" w:rsidR="00DD6AD9" w:rsidRDefault="00DD6AD9" w:rsidP="00DD6AD9">
      <w:pPr>
        <w:jc w:val="center"/>
        <w:rPr>
          <w:b/>
          <w:sz w:val="72"/>
          <w:szCs w:val="24"/>
        </w:rPr>
      </w:pPr>
    </w:p>
    <w:p w14:paraId="5FD8DBE0" w14:textId="77777777" w:rsidR="00DD6AD9" w:rsidRDefault="00DD6AD9" w:rsidP="00DD6AD9">
      <w:pPr>
        <w:jc w:val="center"/>
        <w:rPr>
          <w:b/>
          <w:sz w:val="72"/>
          <w:szCs w:val="24"/>
        </w:rPr>
      </w:pPr>
    </w:p>
    <w:p w14:paraId="6900B2B6" w14:textId="3C01FE90" w:rsidR="00CB0D2C" w:rsidRDefault="00CB0D2C" w:rsidP="000C7047">
      <w:pPr>
        <w:tabs>
          <w:tab w:val="left" w:pos="2595"/>
        </w:tabs>
        <w:jc w:val="center"/>
        <w:rPr>
          <w:b/>
          <w:sz w:val="32"/>
          <w:u w:val="single"/>
        </w:rPr>
      </w:pPr>
    </w:p>
    <w:p w14:paraId="338FBE6B" w14:textId="1F486A1A" w:rsidR="00DD6AD9" w:rsidRPr="00D80C25" w:rsidRDefault="00DD6AD9" w:rsidP="000C7047">
      <w:pPr>
        <w:tabs>
          <w:tab w:val="left" w:pos="2595"/>
        </w:tabs>
        <w:jc w:val="center"/>
        <w:rPr>
          <w:rFonts w:asciiTheme="majorHAnsi" w:hAnsiTheme="majorHAnsi"/>
          <w:b/>
          <w:sz w:val="32"/>
          <w:u w:val="single"/>
        </w:rPr>
      </w:pPr>
      <w:r w:rsidRPr="00D80C25">
        <w:rPr>
          <w:rFonts w:asciiTheme="majorHAnsi" w:hAnsiTheme="majorHAnsi"/>
          <w:b/>
          <w:sz w:val="32"/>
          <w:u w:val="single"/>
        </w:rPr>
        <w:t>Executive Summary</w:t>
      </w:r>
    </w:p>
    <w:p w14:paraId="381B35E5" w14:textId="070C7659" w:rsidR="00DD6AD9" w:rsidRPr="00932A4C" w:rsidRDefault="00932A4C" w:rsidP="00932A4C">
      <w:pPr>
        <w:tabs>
          <w:tab w:val="left" w:pos="2595"/>
        </w:tabs>
        <w:rPr>
          <w:sz w:val="24"/>
        </w:rPr>
      </w:pPr>
      <w:r>
        <w:rPr>
          <w:sz w:val="24"/>
        </w:rPr>
        <w:t xml:space="preserve">Values, beliefs and attitude form the basis of any organisation. Aligning own vales, beliefs an attitude with those of the organisations is what people tend to do when hiring or looking for a job. The main finding of this report is that the although the attitude, values and beliefs form the culture of any organisation it can sometimes lead to a culture of fear as has been discussed in the main findings of this report. Although some may agree that Netflix culture is the best and helps them to develop themselves some may also argue that their culture is ruthless, dysfunctional and creates a sense of fear amongst the employees. </w:t>
      </w:r>
    </w:p>
    <w:p w14:paraId="14A49B7B" w14:textId="7BDFDE50" w:rsidR="00932A4C" w:rsidRDefault="00932A4C" w:rsidP="00932A4C">
      <w:pPr>
        <w:spacing w:line="256" w:lineRule="auto"/>
        <w:rPr>
          <w:rFonts w:eastAsia="Times New Roman" w:cs="Times New Roman"/>
          <w:sz w:val="24"/>
        </w:rPr>
      </w:pPr>
      <w:r>
        <w:rPr>
          <w:rFonts w:eastAsia="Times New Roman" w:cs="Times New Roman"/>
          <w:sz w:val="24"/>
        </w:rPr>
        <w:t xml:space="preserve">This report analyses and critically assesses the values, beliefs and attitudes of </w:t>
      </w:r>
      <w:r w:rsidR="00870EFB">
        <w:rPr>
          <w:rFonts w:eastAsia="Times New Roman" w:cs="Times New Roman"/>
          <w:sz w:val="24"/>
        </w:rPr>
        <w:t>Netflix, their</w:t>
      </w:r>
      <w:r>
        <w:rPr>
          <w:rFonts w:eastAsia="Times New Roman" w:cs="Times New Roman"/>
          <w:sz w:val="24"/>
        </w:rPr>
        <w:t xml:space="preserve"> employees and how they fit into Netflix culture</w:t>
      </w:r>
      <w:r w:rsidR="00870EFB">
        <w:rPr>
          <w:rFonts w:eastAsia="Times New Roman" w:cs="Times New Roman"/>
          <w:sz w:val="24"/>
        </w:rPr>
        <w:t xml:space="preserve">. It also analyses the fact that </w:t>
      </w:r>
      <w:r>
        <w:rPr>
          <w:rFonts w:eastAsia="Times New Roman" w:cs="Times New Roman"/>
          <w:sz w:val="24"/>
        </w:rPr>
        <w:t xml:space="preserve">some individuals </w:t>
      </w:r>
      <w:r w:rsidR="00870EFB">
        <w:rPr>
          <w:rFonts w:eastAsia="Times New Roman" w:cs="Times New Roman"/>
          <w:sz w:val="24"/>
        </w:rPr>
        <w:t>have a sense of fear although Netflix culture has been performing really high and maintaining their high performance throughout their organisation.</w:t>
      </w:r>
    </w:p>
    <w:p w14:paraId="5660A06B" w14:textId="1DD68E8F" w:rsidR="00870EFB" w:rsidRDefault="00870EFB" w:rsidP="00932A4C">
      <w:pPr>
        <w:spacing w:line="256" w:lineRule="auto"/>
        <w:rPr>
          <w:rFonts w:eastAsia="Times New Roman" w:cs="Times New Roman"/>
          <w:sz w:val="24"/>
        </w:rPr>
      </w:pPr>
      <w:r>
        <w:rPr>
          <w:rFonts w:eastAsia="Times New Roman" w:cs="Times New Roman"/>
          <w:sz w:val="24"/>
        </w:rPr>
        <w:t xml:space="preserve">Management theories have also been applied to Netflix in order to be able to critically assess their values, beliefs and attitudes. Management theories are the baseline of an organisation and that is what managers follow to guide the whole organisation to make sure it runs systematically and smoothly. </w:t>
      </w:r>
    </w:p>
    <w:p w14:paraId="7696727E" w14:textId="77777777" w:rsidR="00932A4C" w:rsidRDefault="00932A4C" w:rsidP="00932A4C">
      <w:pPr>
        <w:spacing w:line="256" w:lineRule="auto"/>
        <w:rPr>
          <w:rFonts w:eastAsia="Times New Roman" w:cs="Times New Roman"/>
          <w:sz w:val="24"/>
        </w:rPr>
      </w:pPr>
    </w:p>
    <w:p w14:paraId="2B15D4D0" w14:textId="7F91EB34" w:rsidR="00DD6AD9" w:rsidRDefault="00DD6AD9" w:rsidP="000C7047">
      <w:pPr>
        <w:tabs>
          <w:tab w:val="left" w:pos="2595"/>
        </w:tabs>
        <w:jc w:val="center"/>
        <w:rPr>
          <w:b/>
          <w:sz w:val="32"/>
          <w:u w:val="single"/>
        </w:rPr>
      </w:pPr>
    </w:p>
    <w:p w14:paraId="1BF91A36" w14:textId="3E6F47E2" w:rsidR="00DD6AD9" w:rsidRDefault="00DD6AD9" w:rsidP="000C7047">
      <w:pPr>
        <w:tabs>
          <w:tab w:val="left" w:pos="2595"/>
        </w:tabs>
        <w:jc w:val="center"/>
        <w:rPr>
          <w:b/>
          <w:sz w:val="32"/>
          <w:u w:val="single"/>
        </w:rPr>
      </w:pPr>
    </w:p>
    <w:p w14:paraId="4E2580C4" w14:textId="0FC9CCFA" w:rsidR="00DD6AD9" w:rsidRDefault="00DD6AD9" w:rsidP="000C7047">
      <w:pPr>
        <w:tabs>
          <w:tab w:val="left" w:pos="2595"/>
        </w:tabs>
        <w:jc w:val="center"/>
        <w:rPr>
          <w:b/>
          <w:sz w:val="32"/>
          <w:u w:val="single"/>
        </w:rPr>
      </w:pPr>
    </w:p>
    <w:p w14:paraId="4BC94A44" w14:textId="0432FC6E" w:rsidR="00DD6AD9" w:rsidRDefault="00DD6AD9" w:rsidP="000C7047">
      <w:pPr>
        <w:tabs>
          <w:tab w:val="left" w:pos="2595"/>
        </w:tabs>
        <w:jc w:val="center"/>
        <w:rPr>
          <w:b/>
          <w:sz w:val="32"/>
          <w:u w:val="single"/>
        </w:rPr>
      </w:pPr>
    </w:p>
    <w:p w14:paraId="330AC6C1" w14:textId="3F7795D5" w:rsidR="00DD6AD9" w:rsidRDefault="00DD6AD9" w:rsidP="000C7047">
      <w:pPr>
        <w:tabs>
          <w:tab w:val="left" w:pos="2595"/>
        </w:tabs>
        <w:jc w:val="center"/>
        <w:rPr>
          <w:b/>
          <w:sz w:val="32"/>
          <w:u w:val="single"/>
        </w:rPr>
      </w:pPr>
    </w:p>
    <w:p w14:paraId="69BBDD4D" w14:textId="6725B367" w:rsidR="00DD6AD9" w:rsidRDefault="00DD6AD9" w:rsidP="000C7047">
      <w:pPr>
        <w:tabs>
          <w:tab w:val="left" w:pos="2595"/>
        </w:tabs>
        <w:jc w:val="center"/>
        <w:rPr>
          <w:b/>
          <w:sz w:val="32"/>
          <w:u w:val="single"/>
        </w:rPr>
      </w:pPr>
    </w:p>
    <w:p w14:paraId="2C606DDB" w14:textId="0A633291" w:rsidR="00DD6AD9" w:rsidRDefault="00DD6AD9" w:rsidP="000C7047">
      <w:pPr>
        <w:tabs>
          <w:tab w:val="left" w:pos="2595"/>
        </w:tabs>
        <w:jc w:val="center"/>
        <w:rPr>
          <w:b/>
          <w:sz w:val="32"/>
          <w:u w:val="single"/>
        </w:rPr>
      </w:pPr>
    </w:p>
    <w:p w14:paraId="1A97AD82" w14:textId="47E81CFB" w:rsidR="00DD6AD9" w:rsidRDefault="00DD6AD9" w:rsidP="000C7047">
      <w:pPr>
        <w:tabs>
          <w:tab w:val="left" w:pos="2595"/>
        </w:tabs>
        <w:jc w:val="center"/>
        <w:rPr>
          <w:b/>
          <w:sz w:val="32"/>
          <w:u w:val="single"/>
        </w:rPr>
      </w:pPr>
    </w:p>
    <w:p w14:paraId="2EACB156" w14:textId="321BF627" w:rsidR="00DD6AD9" w:rsidRDefault="00DD6AD9" w:rsidP="000C7047">
      <w:pPr>
        <w:tabs>
          <w:tab w:val="left" w:pos="2595"/>
        </w:tabs>
        <w:jc w:val="center"/>
        <w:rPr>
          <w:b/>
          <w:sz w:val="32"/>
          <w:u w:val="single"/>
        </w:rPr>
      </w:pPr>
    </w:p>
    <w:p w14:paraId="75BEFBB3" w14:textId="3ACAF172" w:rsidR="00DD6AD9" w:rsidRDefault="00DD6AD9" w:rsidP="000C7047">
      <w:pPr>
        <w:tabs>
          <w:tab w:val="left" w:pos="2595"/>
        </w:tabs>
        <w:jc w:val="center"/>
        <w:rPr>
          <w:b/>
          <w:sz w:val="32"/>
          <w:u w:val="single"/>
        </w:rPr>
      </w:pPr>
    </w:p>
    <w:p w14:paraId="169D8027" w14:textId="334A1490" w:rsidR="00DD6AD9" w:rsidRDefault="00DD6AD9" w:rsidP="000C7047">
      <w:pPr>
        <w:tabs>
          <w:tab w:val="left" w:pos="2595"/>
        </w:tabs>
        <w:jc w:val="center"/>
        <w:rPr>
          <w:b/>
          <w:sz w:val="32"/>
          <w:u w:val="single"/>
        </w:rPr>
      </w:pPr>
    </w:p>
    <w:p w14:paraId="60206A0A" w14:textId="62C8AACB" w:rsidR="00DD6AD9" w:rsidRDefault="00DD6AD9" w:rsidP="008C0DAA">
      <w:pPr>
        <w:tabs>
          <w:tab w:val="left" w:pos="2595"/>
        </w:tabs>
        <w:rPr>
          <w:b/>
          <w:sz w:val="32"/>
          <w:u w:val="single"/>
        </w:rPr>
      </w:pPr>
    </w:p>
    <w:p w14:paraId="474D17B2" w14:textId="77777777" w:rsidR="008C0DAA" w:rsidRDefault="008C0DAA" w:rsidP="008C0DAA">
      <w:pPr>
        <w:tabs>
          <w:tab w:val="left" w:pos="2595"/>
        </w:tabs>
        <w:rPr>
          <w:b/>
          <w:sz w:val="32"/>
          <w:u w:val="single"/>
        </w:rPr>
      </w:pPr>
    </w:p>
    <w:p w14:paraId="37365FB2" w14:textId="2F4D4611" w:rsidR="00DD6AD9" w:rsidRDefault="005B57D6" w:rsidP="000C7047">
      <w:pPr>
        <w:tabs>
          <w:tab w:val="left" w:pos="2595"/>
        </w:tabs>
        <w:jc w:val="center"/>
        <w:rPr>
          <w:rFonts w:asciiTheme="majorHAnsi" w:hAnsiTheme="majorHAnsi"/>
          <w:b/>
          <w:sz w:val="32"/>
          <w:u w:val="single"/>
        </w:rPr>
      </w:pPr>
      <w:r w:rsidRPr="005B57D6">
        <w:rPr>
          <w:rFonts w:asciiTheme="majorHAnsi" w:hAnsiTheme="majorHAnsi"/>
          <w:b/>
          <w:sz w:val="32"/>
          <w:u w:val="single"/>
        </w:rPr>
        <w:t xml:space="preserve">Contents Page </w:t>
      </w:r>
    </w:p>
    <w:p w14:paraId="4285CD32" w14:textId="221DDAE5" w:rsidR="005B57D6" w:rsidRDefault="005B57D6" w:rsidP="000C7047">
      <w:pPr>
        <w:tabs>
          <w:tab w:val="left" w:pos="2595"/>
        </w:tabs>
        <w:jc w:val="center"/>
        <w:rPr>
          <w:rFonts w:asciiTheme="majorHAnsi" w:hAnsiTheme="majorHAnsi"/>
          <w:b/>
          <w:sz w:val="32"/>
          <w:u w:val="single"/>
        </w:rPr>
      </w:pPr>
    </w:p>
    <w:p w14:paraId="2CAC4019" w14:textId="77777777" w:rsidR="00580F3D" w:rsidRPr="00580F3D" w:rsidRDefault="00580F3D" w:rsidP="00580F3D">
      <w:pPr>
        <w:pStyle w:val="TOC1"/>
        <w:tabs>
          <w:tab w:val="right" w:leader="dot" w:pos="9016"/>
        </w:tabs>
        <w:rPr>
          <w:rFonts w:eastAsiaTheme="minorEastAsia"/>
          <w:sz w:val="24"/>
          <w:szCs w:val="24"/>
          <w:lang w:eastAsia="en-GB"/>
        </w:rPr>
      </w:pPr>
      <w:r w:rsidRPr="00580F3D">
        <w:rPr>
          <w:sz w:val="24"/>
          <w:szCs w:val="24"/>
        </w:rPr>
        <w:t>Introduction</w:t>
      </w:r>
      <w:r w:rsidRPr="00580F3D">
        <w:rPr>
          <w:webHidden/>
          <w:sz w:val="24"/>
          <w:szCs w:val="24"/>
        </w:rPr>
        <w:tab/>
        <w:t>1</w:t>
      </w:r>
    </w:p>
    <w:p w14:paraId="6723D938" w14:textId="22C236CE" w:rsidR="00580F3D" w:rsidRPr="00580F3D" w:rsidRDefault="00580F3D" w:rsidP="00580F3D">
      <w:pPr>
        <w:pStyle w:val="TOC1"/>
        <w:tabs>
          <w:tab w:val="right" w:leader="dot" w:pos="9016"/>
        </w:tabs>
        <w:rPr>
          <w:rFonts w:eastAsiaTheme="minorEastAsia"/>
          <w:sz w:val="24"/>
          <w:szCs w:val="24"/>
          <w:lang w:eastAsia="en-GB"/>
        </w:rPr>
      </w:pPr>
      <w:r w:rsidRPr="00580F3D">
        <w:rPr>
          <w:sz w:val="24"/>
          <w:szCs w:val="24"/>
        </w:rPr>
        <w:t>Findings</w:t>
      </w:r>
      <w:r w:rsidRPr="00580F3D">
        <w:rPr>
          <w:webHidden/>
          <w:sz w:val="24"/>
          <w:szCs w:val="24"/>
        </w:rPr>
        <w:tab/>
        <w:t>2-</w:t>
      </w:r>
      <w:r w:rsidRPr="00580F3D">
        <w:rPr>
          <w:webHidden/>
          <w:sz w:val="24"/>
          <w:szCs w:val="24"/>
        </w:rPr>
        <w:t>8</w:t>
      </w:r>
    </w:p>
    <w:p w14:paraId="655126E3" w14:textId="740A5D89" w:rsidR="00580F3D" w:rsidRPr="00580F3D" w:rsidRDefault="00580F3D" w:rsidP="00580F3D">
      <w:pPr>
        <w:pStyle w:val="TOC1"/>
        <w:tabs>
          <w:tab w:val="right" w:leader="dot" w:pos="9016"/>
        </w:tabs>
        <w:rPr>
          <w:webHidden/>
          <w:sz w:val="24"/>
          <w:szCs w:val="24"/>
        </w:rPr>
      </w:pPr>
      <w:r w:rsidRPr="00580F3D">
        <w:rPr>
          <w:sz w:val="24"/>
          <w:szCs w:val="24"/>
        </w:rPr>
        <w:t xml:space="preserve">    Task </w:t>
      </w:r>
      <w:r w:rsidRPr="00580F3D">
        <w:rPr>
          <w:sz w:val="24"/>
          <w:szCs w:val="24"/>
        </w:rPr>
        <w:t>A Values, Beliefs and Attitudes of Netflix</w:t>
      </w:r>
      <w:r w:rsidRPr="00580F3D">
        <w:rPr>
          <w:webHidden/>
          <w:sz w:val="24"/>
          <w:szCs w:val="24"/>
        </w:rPr>
        <w:tab/>
        <w:t>2-</w:t>
      </w:r>
      <w:r w:rsidRPr="00580F3D">
        <w:rPr>
          <w:webHidden/>
          <w:sz w:val="24"/>
          <w:szCs w:val="24"/>
        </w:rPr>
        <w:t>6</w:t>
      </w:r>
    </w:p>
    <w:p w14:paraId="4CB334F3" w14:textId="10EDC6A2" w:rsidR="00580F3D" w:rsidRPr="00580F3D" w:rsidRDefault="00580F3D" w:rsidP="00580F3D">
      <w:pPr>
        <w:rPr>
          <w:sz w:val="24"/>
          <w:szCs w:val="24"/>
        </w:rPr>
      </w:pPr>
      <w:r w:rsidRPr="00580F3D">
        <w:rPr>
          <w:sz w:val="24"/>
          <w:szCs w:val="24"/>
        </w:rPr>
        <w:t xml:space="preserve">          </w:t>
      </w:r>
      <w:r w:rsidR="00EE0501" w:rsidRPr="00580F3D">
        <w:rPr>
          <w:sz w:val="24"/>
          <w:szCs w:val="24"/>
        </w:rPr>
        <w:t>Toulmin’s</w:t>
      </w:r>
      <w:r w:rsidRPr="00580F3D">
        <w:rPr>
          <w:sz w:val="24"/>
          <w:szCs w:val="24"/>
        </w:rPr>
        <w:t xml:space="preserve"> Model.............................................................</w:t>
      </w:r>
      <w:r>
        <w:rPr>
          <w:sz w:val="24"/>
          <w:szCs w:val="24"/>
        </w:rPr>
        <w:t>.</w:t>
      </w:r>
      <w:r w:rsidRPr="00580F3D">
        <w:rPr>
          <w:sz w:val="24"/>
          <w:szCs w:val="24"/>
        </w:rPr>
        <w:t>.............................................4-5</w:t>
      </w:r>
    </w:p>
    <w:p w14:paraId="679C1801" w14:textId="0DC15F12" w:rsidR="00580F3D" w:rsidRPr="00580F3D" w:rsidRDefault="00580F3D" w:rsidP="00580F3D">
      <w:pPr>
        <w:rPr>
          <w:sz w:val="24"/>
          <w:szCs w:val="24"/>
        </w:rPr>
      </w:pPr>
      <w:r w:rsidRPr="00580F3D">
        <w:rPr>
          <w:sz w:val="24"/>
          <w:szCs w:val="24"/>
        </w:rPr>
        <w:t xml:space="preserve">          Red Model........................................................</w:t>
      </w:r>
      <w:r>
        <w:rPr>
          <w:sz w:val="24"/>
          <w:szCs w:val="24"/>
        </w:rPr>
        <w:t>.</w:t>
      </w:r>
      <w:r w:rsidRPr="00580F3D">
        <w:rPr>
          <w:sz w:val="24"/>
          <w:szCs w:val="24"/>
        </w:rPr>
        <w:t>...............................................................6</w:t>
      </w:r>
    </w:p>
    <w:p w14:paraId="754DC1BB" w14:textId="4B3D3B46" w:rsidR="00580F3D" w:rsidRPr="00580F3D" w:rsidRDefault="00580F3D" w:rsidP="00580F3D">
      <w:pPr>
        <w:pStyle w:val="TOC2"/>
        <w:tabs>
          <w:tab w:val="right" w:leader="dot" w:pos="9016"/>
        </w:tabs>
        <w:rPr>
          <w:sz w:val="24"/>
          <w:szCs w:val="24"/>
        </w:rPr>
      </w:pPr>
      <w:r w:rsidRPr="00580F3D">
        <w:rPr>
          <w:sz w:val="24"/>
          <w:szCs w:val="24"/>
        </w:rPr>
        <w:t xml:space="preserve">Task </w:t>
      </w:r>
      <w:r w:rsidRPr="00580F3D">
        <w:rPr>
          <w:sz w:val="24"/>
          <w:szCs w:val="24"/>
        </w:rPr>
        <w:t>B Management Theory</w:t>
      </w:r>
      <w:r w:rsidRPr="00580F3D">
        <w:rPr>
          <w:webHidden/>
          <w:sz w:val="24"/>
          <w:szCs w:val="24"/>
        </w:rPr>
        <w:tab/>
      </w:r>
      <w:r w:rsidRPr="00580F3D">
        <w:rPr>
          <w:webHidden/>
          <w:sz w:val="24"/>
          <w:szCs w:val="24"/>
        </w:rPr>
        <w:t>7-8</w:t>
      </w:r>
    </w:p>
    <w:p w14:paraId="0D81F7EA" w14:textId="75FE5E5A" w:rsidR="00580F3D" w:rsidRPr="00580F3D" w:rsidRDefault="00580F3D" w:rsidP="00580F3D">
      <w:pPr>
        <w:pStyle w:val="TOC2"/>
        <w:tabs>
          <w:tab w:val="right" w:leader="dot" w:pos="9016"/>
        </w:tabs>
        <w:ind w:left="0"/>
        <w:rPr>
          <w:webHidden/>
          <w:sz w:val="24"/>
          <w:szCs w:val="24"/>
        </w:rPr>
      </w:pPr>
      <w:r w:rsidRPr="00580F3D">
        <w:rPr>
          <w:sz w:val="24"/>
          <w:szCs w:val="24"/>
        </w:rPr>
        <w:t>Conclusion</w:t>
      </w:r>
      <w:r w:rsidRPr="00580F3D">
        <w:rPr>
          <w:webHidden/>
          <w:sz w:val="24"/>
          <w:szCs w:val="24"/>
        </w:rPr>
        <w:tab/>
        <w:t>.........</w:t>
      </w:r>
      <w:r w:rsidRPr="00580F3D">
        <w:rPr>
          <w:webHidden/>
          <w:sz w:val="24"/>
          <w:szCs w:val="24"/>
        </w:rPr>
        <w:t>9</w:t>
      </w:r>
    </w:p>
    <w:p w14:paraId="4E108075" w14:textId="1C795038" w:rsidR="00580F3D" w:rsidRPr="00580F3D" w:rsidRDefault="00580F3D" w:rsidP="00580F3D">
      <w:pPr>
        <w:pStyle w:val="TOC2"/>
        <w:tabs>
          <w:tab w:val="right" w:leader="dot" w:pos="9016"/>
        </w:tabs>
        <w:ind w:left="0"/>
        <w:rPr>
          <w:sz w:val="24"/>
          <w:szCs w:val="24"/>
        </w:rPr>
      </w:pPr>
      <w:r w:rsidRPr="00580F3D">
        <w:rPr>
          <w:sz w:val="24"/>
          <w:szCs w:val="24"/>
        </w:rPr>
        <w:t>Recommendations</w:t>
      </w:r>
      <w:r w:rsidRPr="00580F3D">
        <w:rPr>
          <w:sz w:val="24"/>
          <w:szCs w:val="24"/>
        </w:rPr>
        <w:t>.......................</w:t>
      </w:r>
      <w:r w:rsidRPr="00580F3D">
        <w:rPr>
          <w:sz w:val="24"/>
          <w:szCs w:val="24"/>
        </w:rPr>
        <w:t>...........................................................................................</w:t>
      </w:r>
      <w:r w:rsidRPr="00580F3D">
        <w:rPr>
          <w:sz w:val="24"/>
          <w:szCs w:val="24"/>
        </w:rPr>
        <w:t>10</w:t>
      </w:r>
    </w:p>
    <w:p w14:paraId="6E6353F6" w14:textId="7398FD39" w:rsidR="005B57D6" w:rsidRDefault="005B57D6" w:rsidP="000C7047">
      <w:pPr>
        <w:tabs>
          <w:tab w:val="left" w:pos="2595"/>
        </w:tabs>
        <w:jc w:val="center"/>
        <w:rPr>
          <w:rFonts w:asciiTheme="majorHAnsi" w:hAnsiTheme="majorHAnsi"/>
          <w:b/>
          <w:sz w:val="32"/>
          <w:u w:val="single"/>
        </w:rPr>
      </w:pPr>
    </w:p>
    <w:p w14:paraId="4F377376" w14:textId="1D55442B" w:rsidR="005B57D6" w:rsidRDefault="005B57D6" w:rsidP="000C7047">
      <w:pPr>
        <w:tabs>
          <w:tab w:val="left" w:pos="2595"/>
        </w:tabs>
        <w:jc w:val="center"/>
        <w:rPr>
          <w:rFonts w:asciiTheme="majorHAnsi" w:hAnsiTheme="majorHAnsi"/>
          <w:b/>
          <w:sz w:val="32"/>
          <w:u w:val="single"/>
        </w:rPr>
      </w:pPr>
    </w:p>
    <w:p w14:paraId="6B24F857" w14:textId="04580FD4" w:rsidR="005B57D6" w:rsidRDefault="005B57D6" w:rsidP="000C7047">
      <w:pPr>
        <w:tabs>
          <w:tab w:val="left" w:pos="2595"/>
        </w:tabs>
        <w:jc w:val="center"/>
        <w:rPr>
          <w:rFonts w:asciiTheme="majorHAnsi" w:hAnsiTheme="majorHAnsi"/>
          <w:b/>
          <w:sz w:val="32"/>
          <w:u w:val="single"/>
        </w:rPr>
      </w:pPr>
    </w:p>
    <w:p w14:paraId="4163F2FC" w14:textId="326D8584" w:rsidR="005B57D6" w:rsidRDefault="005B57D6" w:rsidP="000C7047">
      <w:pPr>
        <w:tabs>
          <w:tab w:val="left" w:pos="2595"/>
        </w:tabs>
        <w:jc w:val="center"/>
        <w:rPr>
          <w:rFonts w:asciiTheme="majorHAnsi" w:hAnsiTheme="majorHAnsi"/>
          <w:b/>
          <w:sz w:val="32"/>
          <w:u w:val="single"/>
        </w:rPr>
      </w:pPr>
    </w:p>
    <w:p w14:paraId="2EA7D5DF" w14:textId="77C49956" w:rsidR="005B57D6" w:rsidRDefault="005B57D6" w:rsidP="000C7047">
      <w:pPr>
        <w:tabs>
          <w:tab w:val="left" w:pos="2595"/>
        </w:tabs>
        <w:jc w:val="center"/>
        <w:rPr>
          <w:rFonts w:asciiTheme="majorHAnsi" w:hAnsiTheme="majorHAnsi"/>
          <w:b/>
          <w:sz w:val="32"/>
          <w:u w:val="single"/>
        </w:rPr>
      </w:pPr>
    </w:p>
    <w:p w14:paraId="4C3B6377" w14:textId="1D63A360" w:rsidR="005B57D6" w:rsidRDefault="005B57D6" w:rsidP="000C7047">
      <w:pPr>
        <w:tabs>
          <w:tab w:val="left" w:pos="2595"/>
        </w:tabs>
        <w:jc w:val="center"/>
        <w:rPr>
          <w:rFonts w:asciiTheme="majorHAnsi" w:hAnsiTheme="majorHAnsi"/>
          <w:b/>
          <w:sz w:val="32"/>
          <w:u w:val="single"/>
        </w:rPr>
      </w:pPr>
    </w:p>
    <w:p w14:paraId="127F56DF" w14:textId="3A3456F2" w:rsidR="005B57D6" w:rsidRDefault="005B57D6" w:rsidP="000C7047">
      <w:pPr>
        <w:tabs>
          <w:tab w:val="left" w:pos="2595"/>
        </w:tabs>
        <w:jc w:val="center"/>
        <w:rPr>
          <w:rFonts w:asciiTheme="majorHAnsi" w:hAnsiTheme="majorHAnsi"/>
          <w:b/>
          <w:sz w:val="32"/>
          <w:u w:val="single"/>
        </w:rPr>
      </w:pPr>
    </w:p>
    <w:p w14:paraId="04F842A8" w14:textId="4321D81C" w:rsidR="005B57D6" w:rsidRDefault="005B57D6" w:rsidP="000C7047">
      <w:pPr>
        <w:tabs>
          <w:tab w:val="left" w:pos="2595"/>
        </w:tabs>
        <w:jc w:val="center"/>
        <w:rPr>
          <w:rFonts w:asciiTheme="majorHAnsi" w:hAnsiTheme="majorHAnsi"/>
          <w:b/>
          <w:sz w:val="32"/>
          <w:u w:val="single"/>
        </w:rPr>
      </w:pPr>
    </w:p>
    <w:p w14:paraId="046C830A" w14:textId="51EBDA71" w:rsidR="005B57D6" w:rsidRDefault="005B57D6" w:rsidP="000C7047">
      <w:pPr>
        <w:tabs>
          <w:tab w:val="left" w:pos="2595"/>
        </w:tabs>
        <w:jc w:val="center"/>
        <w:rPr>
          <w:rFonts w:asciiTheme="majorHAnsi" w:hAnsiTheme="majorHAnsi"/>
          <w:b/>
          <w:sz w:val="32"/>
          <w:u w:val="single"/>
        </w:rPr>
      </w:pPr>
    </w:p>
    <w:p w14:paraId="602809A6" w14:textId="7B071505" w:rsidR="005B57D6" w:rsidRDefault="005B57D6" w:rsidP="000C7047">
      <w:pPr>
        <w:tabs>
          <w:tab w:val="left" w:pos="2595"/>
        </w:tabs>
        <w:jc w:val="center"/>
        <w:rPr>
          <w:rFonts w:asciiTheme="majorHAnsi" w:hAnsiTheme="majorHAnsi"/>
          <w:b/>
          <w:sz w:val="32"/>
          <w:u w:val="single"/>
        </w:rPr>
      </w:pPr>
    </w:p>
    <w:p w14:paraId="59BE5A59" w14:textId="769CFA25" w:rsidR="005B57D6" w:rsidRDefault="005B57D6" w:rsidP="000C7047">
      <w:pPr>
        <w:tabs>
          <w:tab w:val="left" w:pos="2595"/>
        </w:tabs>
        <w:jc w:val="center"/>
        <w:rPr>
          <w:rFonts w:asciiTheme="majorHAnsi" w:hAnsiTheme="majorHAnsi"/>
          <w:b/>
          <w:sz w:val="32"/>
          <w:u w:val="single"/>
        </w:rPr>
      </w:pPr>
    </w:p>
    <w:p w14:paraId="7F355A45" w14:textId="3CD4FA95" w:rsidR="005B57D6" w:rsidRDefault="005B57D6" w:rsidP="000C7047">
      <w:pPr>
        <w:tabs>
          <w:tab w:val="left" w:pos="2595"/>
        </w:tabs>
        <w:jc w:val="center"/>
        <w:rPr>
          <w:rFonts w:asciiTheme="majorHAnsi" w:hAnsiTheme="majorHAnsi"/>
          <w:b/>
          <w:sz w:val="32"/>
          <w:u w:val="single"/>
        </w:rPr>
      </w:pPr>
    </w:p>
    <w:p w14:paraId="519E0729" w14:textId="3685925A" w:rsidR="005B57D6" w:rsidRDefault="005B57D6" w:rsidP="000C7047">
      <w:pPr>
        <w:tabs>
          <w:tab w:val="left" w:pos="2595"/>
        </w:tabs>
        <w:jc w:val="center"/>
        <w:rPr>
          <w:rFonts w:asciiTheme="majorHAnsi" w:hAnsiTheme="majorHAnsi"/>
          <w:b/>
          <w:sz w:val="32"/>
          <w:u w:val="single"/>
        </w:rPr>
      </w:pPr>
    </w:p>
    <w:p w14:paraId="3D4C5419" w14:textId="34430EE9" w:rsidR="005B57D6" w:rsidRDefault="005B57D6" w:rsidP="000C7047">
      <w:pPr>
        <w:tabs>
          <w:tab w:val="left" w:pos="2595"/>
        </w:tabs>
        <w:jc w:val="center"/>
        <w:rPr>
          <w:rFonts w:asciiTheme="majorHAnsi" w:hAnsiTheme="majorHAnsi"/>
          <w:b/>
          <w:sz w:val="32"/>
          <w:u w:val="single"/>
        </w:rPr>
      </w:pPr>
    </w:p>
    <w:p w14:paraId="04B3B554" w14:textId="77777777" w:rsidR="009470C0" w:rsidRDefault="009470C0" w:rsidP="00580F3D">
      <w:pPr>
        <w:tabs>
          <w:tab w:val="left" w:pos="2595"/>
        </w:tabs>
        <w:rPr>
          <w:rFonts w:asciiTheme="majorHAnsi" w:hAnsiTheme="majorHAnsi"/>
          <w:b/>
          <w:sz w:val="32"/>
          <w:u w:val="single"/>
        </w:rPr>
        <w:sectPr w:rsidR="009470C0">
          <w:headerReference w:type="default" r:id="rId9"/>
          <w:footerReference w:type="default" r:id="rId10"/>
          <w:pgSz w:w="11906" w:h="16838"/>
          <w:pgMar w:top="1440" w:right="1440" w:bottom="1440" w:left="1440" w:header="708" w:footer="708" w:gutter="0"/>
          <w:cols w:space="708"/>
          <w:docGrid w:linePitch="360"/>
        </w:sectPr>
      </w:pPr>
    </w:p>
    <w:p w14:paraId="67D9D6C6" w14:textId="6864F90F" w:rsidR="005B57D6" w:rsidRDefault="005B57D6" w:rsidP="00580F3D">
      <w:pPr>
        <w:tabs>
          <w:tab w:val="left" w:pos="2595"/>
        </w:tabs>
        <w:rPr>
          <w:rFonts w:asciiTheme="majorHAnsi" w:hAnsiTheme="majorHAnsi"/>
          <w:b/>
          <w:sz w:val="32"/>
          <w:u w:val="single"/>
        </w:rPr>
      </w:pPr>
    </w:p>
    <w:p w14:paraId="526CD6B3" w14:textId="77777777" w:rsidR="005B57D6" w:rsidRPr="005B57D6" w:rsidRDefault="005B57D6" w:rsidP="000C7047">
      <w:pPr>
        <w:tabs>
          <w:tab w:val="left" w:pos="2595"/>
        </w:tabs>
        <w:jc w:val="center"/>
        <w:rPr>
          <w:rFonts w:asciiTheme="majorHAnsi" w:hAnsiTheme="majorHAnsi"/>
          <w:b/>
          <w:sz w:val="32"/>
          <w:u w:val="single"/>
        </w:rPr>
      </w:pPr>
    </w:p>
    <w:p w14:paraId="6E0F581E" w14:textId="5DB6570C" w:rsidR="000C7047" w:rsidRPr="00D80C25" w:rsidRDefault="000C7047" w:rsidP="000C7047">
      <w:pPr>
        <w:tabs>
          <w:tab w:val="left" w:pos="2595"/>
        </w:tabs>
        <w:jc w:val="center"/>
        <w:rPr>
          <w:rFonts w:asciiTheme="majorHAnsi" w:hAnsiTheme="majorHAnsi"/>
          <w:b/>
          <w:sz w:val="32"/>
          <w:u w:val="single"/>
        </w:rPr>
      </w:pPr>
      <w:r w:rsidRPr="00D80C25">
        <w:rPr>
          <w:rFonts w:asciiTheme="majorHAnsi" w:hAnsiTheme="majorHAnsi"/>
          <w:b/>
          <w:sz w:val="32"/>
          <w:u w:val="single"/>
        </w:rPr>
        <w:t>Introduction</w:t>
      </w:r>
    </w:p>
    <w:p w14:paraId="25BAA71B" w14:textId="77777777" w:rsidR="003A4BA5" w:rsidRDefault="000C7047" w:rsidP="000C7047">
      <w:pPr>
        <w:tabs>
          <w:tab w:val="left" w:pos="2595"/>
        </w:tabs>
        <w:rPr>
          <w:sz w:val="24"/>
        </w:rPr>
      </w:pPr>
      <w:r>
        <w:rPr>
          <w:sz w:val="24"/>
        </w:rPr>
        <w:t xml:space="preserve">This report will demonstrate the impacts of </w:t>
      </w:r>
      <w:r w:rsidR="00C92FC6">
        <w:rPr>
          <w:sz w:val="24"/>
        </w:rPr>
        <w:t>values, beliefs and attitudes in an organisation and how it can be critically analysed by applying different theories and models.</w:t>
      </w:r>
      <w:r w:rsidR="00006852">
        <w:rPr>
          <w:sz w:val="24"/>
        </w:rPr>
        <w:t xml:space="preserve"> Critical thinking is a</w:t>
      </w:r>
      <w:r w:rsidR="00543A37">
        <w:rPr>
          <w:sz w:val="24"/>
        </w:rPr>
        <w:t>n</w:t>
      </w:r>
      <w:r w:rsidR="00006852">
        <w:rPr>
          <w:sz w:val="24"/>
        </w:rPr>
        <w:t xml:space="preserve"> </w:t>
      </w:r>
      <w:r w:rsidR="00543A37">
        <w:rPr>
          <w:sz w:val="24"/>
        </w:rPr>
        <w:t>element</w:t>
      </w:r>
      <w:r w:rsidR="00006852">
        <w:rPr>
          <w:sz w:val="24"/>
        </w:rPr>
        <w:t xml:space="preserve"> that can be used when making a decision putting all the emotion to aside and have the sense to think accurately.</w:t>
      </w:r>
    </w:p>
    <w:p w14:paraId="76BE6A93" w14:textId="1EF2DB8B" w:rsidR="000C7047" w:rsidRDefault="00543A37" w:rsidP="000C7047">
      <w:pPr>
        <w:tabs>
          <w:tab w:val="left" w:pos="2595"/>
        </w:tabs>
        <w:rPr>
          <w:sz w:val="24"/>
        </w:rPr>
      </w:pPr>
      <w:r>
        <w:rPr>
          <w:sz w:val="24"/>
        </w:rPr>
        <w:t xml:space="preserve">Critical thinking is very </w:t>
      </w:r>
      <w:r w:rsidRPr="00543A37">
        <w:rPr>
          <w:sz w:val="24"/>
        </w:rPr>
        <w:t>essential</w:t>
      </w:r>
      <w:r>
        <w:rPr>
          <w:sz w:val="24"/>
        </w:rPr>
        <w:t xml:space="preserve"> in an organisation because it assists individuals and teams </w:t>
      </w:r>
      <w:r w:rsidR="003A4BA5">
        <w:rPr>
          <w:sz w:val="24"/>
        </w:rPr>
        <w:t xml:space="preserve">further to </w:t>
      </w:r>
      <w:r w:rsidR="003A4BA5" w:rsidRPr="003A4BA5">
        <w:rPr>
          <w:sz w:val="24"/>
        </w:rPr>
        <w:t>realistically</w:t>
      </w:r>
      <w:r w:rsidR="003A4BA5">
        <w:rPr>
          <w:sz w:val="24"/>
        </w:rPr>
        <w:t xml:space="preserve"> diagnose problems and come up with a possible solution to problems that aren’t entirely obvious at first. </w:t>
      </w:r>
      <w:r w:rsidR="00B346E5">
        <w:rPr>
          <w:sz w:val="24"/>
        </w:rPr>
        <w:t xml:space="preserve">Alternatively, critical thinking can be used in a workplace to resolve conflicts. When individuals </w:t>
      </w:r>
      <w:r w:rsidR="00E4371C">
        <w:rPr>
          <w:sz w:val="24"/>
        </w:rPr>
        <w:t xml:space="preserve">consider a </w:t>
      </w:r>
      <w:r w:rsidR="00E4371C" w:rsidRPr="00E4371C">
        <w:rPr>
          <w:sz w:val="24"/>
        </w:rPr>
        <w:t>variety</w:t>
      </w:r>
      <w:r w:rsidR="00E4371C">
        <w:rPr>
          <w:sz w:val="24"/>
        </w:rPr>
        <w:t xml:space="preserve"> of possible approaches to solving a problem rather than depending on the bias or snap judgments, they are more likely to come up with a better solution. </w:t>
      </w:r>
      <w:r w:rsidR="00CB0D2C" w:rsidRPr="00CB0D2C">
        <w:rPr>
          <w:noProof/>
          <w:sz w:val="24"/>
        </w:rPr>
        <w:t>(Root, 2018)</w:t>
      </w:r>
      <w:r w:rsidR="00CB0D2C">
        <w:rPr>
          <w:noProof/>
          <w:sz w:val="24"/>
        </w:rPr>
        <w:t>.</w:t>
      </w:r>
    </w:p>
    <w:p w14:paraId="7270B517" w14:textId="674207A9" w:rsidR="00E4371C" w:rsidRDefault="00E4371C" w:rsidP="000C7047">
      <w:pPr>
        <w:tabs>
          <w:tab w:val="left" w:pos="2595"/>
        </w:tabs>
        <w:rPr>
          <w:sz w:val="24"/>
        </w:rPr>
      </w:pPr>
      <w:r>
        <w:rPr>
          <w:sz w:val="24"/>
        </w:rPr>
        <w:t xml:space="preserve">The task A of this report </w:t>
      </w:r>
      <w:r w:rsidR="002E2DA7" w:rsidRPr="002E2DA7">
        <w:rPr>
          <w:sz w:val="24"/>
        </w:rPr>
        <w:t>investigates</w:t>
      </w:r>
      <w:r w:rsidR="002E2DA7">
        <w:rPr>
          <w:sz w:val="24"/>
        </w:rPr>
        <w:t xml:space="preserve"> and critically analyses the values, beliefs and attitudes of Netflix and how it impacts their staff and customer. The Toulmin model have been used to critically analys</w:t>
      </w:r>
      <w:r w:rsidR="00CB0D2C">
        <w:rPr>
          <w:sz w:val="24"/>
        </w:rPr>
        <w:t>e</w:t>
      </w:r>
      <w:r w:rsidR="002E2DA7">
        <w:rPr>
          <w:sz w:val="24"/>
        </w:rPr>
        <w:t xml:space="preserve"> the values of Netflix and the RED model have been used to critically analys</w:t>
      </w:r>
      <w:r w:rsidR="00CB0D2C">
        <w:rPr>
          <w:sz w:val="24"/>
        </w:rPr>
        <w:t>e</w:t>
      </w:r>
      <w:r w:rsidR="002E2DA7">
        <w:rPr>
          <w:sz w:val="24"/>
        </w:rPr>
        <w:t xml:space="preserve"> the beliefs of Netflix. </w:t>
      </w:r>
    </w:p>
    <w:p w14:paraId="2A48F19B" w14:textId="176D8281" w:rsidR="005668C8" w:rsidRPr="000C7047" w:rsidRDefault="005668C8" w:rsidP="000C7047">
      <w:pPr>
        <w:tabs>
          <w:tab w:val="left" w:pos="2595"/>
        </w:tabs>
        <w:rPr>
          <w:sz w:val="24"/>
        </w:rPr>
      </w:pPr>
      <w:r>
        <w:rPr>
          <w:sz w:val="24"/>
        </w:rPr>
        <w:t xml:space="preserve">The task B of this report will discuss the management theories in detail that have been verified and been used in more than few organisations. </w:t>
      </w:r>
      <w:r w:rsidR="00EA3558">
        <w:rPr>
          <w:sz w:val="24"/>
        </w:rPr>
        <w:t xml:space="preserve">The most important foundation for a successful organisation is the management theories where managers can learn and implement the theories in practise to different situations as they are previously tried and tested.  </w:t>
      </w:r>
    </w:p>
    <w:p w14:paraId="7282D07C" w14:textId="65DD1925" w:rsidR="000C7047" w:rsidRDefault="000C7047" w:rsidP="00EA3558">
      <w:pPr>
        <w:shd w:val="clear" w:color="auto" w:fill="FFFFFF"/>
        <w:spacing w:line="240" w:lineRule="auto"/>
        <w:rPr>
          <w:sz w:val="24"/>
          <w:szCs w:val="28"/>
        </w:rPr>
      </w:pPr>
    </w:p>
    <w:p w14:paraId="1100C2F2" w14:textId="77777777" w:rsidR="00DD6AD9" w:rsidRDefault="00DD6AD9" w:rsidP="00EA3558">
      <w:pPr>
        <w:jc w:val="center"/>
        <w:rPr>
          <w:b/>
          <w:sz w:val="32"/>
          <w:u w:val="single"/>
        </w:rPr>
      </w:pPr>
    </w:p>
    <w:p w14:paraId="6B3BCEA4" w14:textId="77777777" w:rsidR="00DD6AD9" w:rsidRDefault="00DD6AD9" w:rsidP="00EA3558">
      <w:pPr>
        <w:jc w:val="center"/>
        <w:rPr>
          <w:b/>
          <w:sz w:val="32"/>
          <w:u w:val="single"/>
        </w:rPr>
      </w:pPr>
    </w:p>
    <w:p w14:paraId="11C0081B" w14:textId="77777777" w:rsidR="00DD6AD9" w:rsidRDefault="00DD6AD9" w:rsidP="00EA3558">
      <w:pPr>
        <w:jc w:val="center"/>
        <w:rPr>
          <w:b/>
          <w:sz w:val="32"/>
          <w:u w:val="single"/>
        </w:rPr>
      </w:pPr>
    </w:p>
    <w:p w14:paraId="1B0FE35D" w14:textId="77777777" w:rsidR="00DD6AD9" w:rsidRDefault="00DD6AD9" w:rsidP="00EA3558">
      <w:pPr>
        <w:jc w:val="center"/>
        <w:rPr>
          <w:b/>
          <w:sz w:val="32"/>
          <w:u w:val="single"/>
        </w:rPr>
      </w:pPr>
    </w:p>
    <w:p w14:paraId="43C35770" w14:textId="77777777" w:rsidR="00DD6AD9" w:rsidRDefault="00DD6AD9" w:rsidP="00EA3558">
      <w:pPr>
        <w:jc w:val="center"/>
        <w:rPr>
          <w:b/>
          <w:sz w:val="32"/>
          <w:u w:val="single"/>
        </w:rPr>
      </w:pPr>
    </w:p>
    <w:p w14:paraId="2D914C7A" w14:textId="77777777" w:rsidR="00DD6AD9" w:rsidRDefault="00DD6AD9" w:rsidP="00EA3558">
      <w:pPr>
        <w:jc w:val="center"/>
        <w:rPr>
          <w:b/>
          <w:sz w:val="32"/>
          <w:u w:val="single"/>
        </w:rPr>
      </w:pPr>
    </w:p>
    <w:p w14:paraId="5403C38D" w14:textId="77777777" w:rsidR="00DD6AD9" w:rsidRDefault="00DD6AD9" w:rsidP="00EA3558">
      <w:pPr>
        <w:jc w:val="center"/>
        <w:rPr>
          <w:b/>
          <w:sz w:val="32"/>
          <w:u w:val="single"/>
        </w:rPr>
      </w:pPr>
    </w:p>
    <w:p w14:paraId="3B5E0F74" w14:textId="77777777" w:rsidR="00DD6AD9" w:rsidRDefault="00DD6AD9" w:rsidP="00EA3558">
      <w:pPr>
        <w:jc w:val="center"/>
        <w:rPr>
          <w:b/>
          <w:sz w:val="32"/>
          <w:u w:val="single"/>
        </w:rPr>
      </w:pPr>
    </w:p>
    <w:p w14:paraId="2E810004" w14:textId="77777777" w:rsidR="00DD6AD9" w:rsidRDefault="00DD6AD9" w:rsidP="00EA3558">
      <w:pPr>
        <w:jc w:val="center"/>
        <w:rPr>
          <w:b/>
          <w:sz w:val="32"/>
          <w:u w:val="single"/>
        </w:rPr>
      </w:pPr>
    </w:p>
    <w:p w14:paraId="2BBAF3EC" w14:textId="77777777" w:rsidR="00DD6AD9" w:rsidRDefault="00DD6AD9" w:rsidP="00EA3558">
      <w:pPr>
        <w:jc w:val="center"/>
        <w:rPr>
          <w:b/>
          <w:sz w:val="32"/>
          <w:u w:val="single"/>
        </w:rPr>
      </w:pPr>
    </w:p>
    <w:p w14:paraId="56CE5ECC" w14:textId="4617A834" w:rsidR="005B57D6" w:rsidRPr="005B57D6" w:rsidRDefault="005B57D6" w:rsidP="005B57D6">
      <w:pPr>
        <w:jc w:val="center"/>
        <w:rPr>
          <w:rFonts w:asciiTheme="majorHAnsi" w:hAnsiTheme="majorHAnsi"/>
          <w:b/>
          <w:sz w:val="36"/>
          <w:u w:val="single"/>
        </w:rPr>
      </w:pPr>
      <w:r w:rsidRPr="005B57D6">
        <w:rPr>
          <w:rFonts w:asciiTheme="majorHAnsi" w:hAnsiTheme="majorHAnsi"/>
          <w:b/>
          <w:sz w:val="36"/>
          <w:u w:val="single"/>
        </w:rPr>
        <w:t>Findings</w:t>
      </w:r>
    </w:p>
    <w:p w14:paraId="0A6BB4B5" w14:textId="3E2C7B21" w:rsidR="00063C50" w:rsidRPr="005B57D6" w:rsidRDefault="009951DC" w:rsidP="00EA3558">
      <w:pPr>
        <w:jc w:val="center"/>
        <w:rPr>
          <w:b/>
          <w:sz w:val="28"/>
          <w:u w:val="single"/>
        </w:rPr>
      </w:pPr>
      <w:r w:rsidRPr="005B57D6">
        <w:rPr>
          <w:b/>
          <w:sz w:val="28"/>
          <w:u w:val="single"/>
        </w:rPr>
        <w:t xml:space="preserve">Definition of </w:t>
      </w:r>
      <w:r w:rsidR="00063C50" w:rsidRPr="005B57D6">
        <w:rPr>
          <w:b/>
          <w:sz w:val="28"/>
          <w:u w:val="single"/>
        </w:rPr>
        <w:t xml:space="preserve">Values, </w:t>
      </w:r>
      <w:r w:rsidRPr="005B57D6">
        <w:rPr>
          <w:b/>
          <w:sz w:val="28"/>
          <w:u w:val="single"/>
        </w:rPr>
        <w:t>B</w:t>
      </w:r>
      <w:r w:rsidR="00063C50" w:rsidRPr="005B57D6">
        <w:rPr>
          <w:b/>
          <w:sz w:val="28"/>
          <w:u w:val="single"/>
        </w:rPr>
        <w:t>e</w:t>
      </w:r>
      <w:r w:rsidRPr="005B57D6">
        <w:rPr>
          <w:b/>
          <w:sz w:val="28"/>
          <w:u w:val="single"/>
        </w:rPr>
        <w:t>l</w:t>
      </w:r>
      <w:r w:rsidR="00063C50" w:rsidRPr="005B57D6">
        <w:rPr>
          <w:b/>
          <w:sz w:val="28"/>
          <w:u w:val="single"/>
        </w:rPr>
        <w:t xml:space="preserve">ief and </w:t>
      </w:r>
      <w:r w:rsidRPr="005B57D6">
        <w:rPr>
          <w:b/>
          <w:sz w:val="28"/>
          <w:u w:val="single"/>
        </w:rPr>
        <w:t>A</w:t>
      </w:r>
      <w:r w:rsidR="00063C50" w:rsidRPr="005B57D6">
        <w:rPr>
          <w:b/>
          <w:sz w:val="28"/>
          <w:u w:val="single"/>
        </w:rPr>
        <w:t>ttitude</w:t>
      </w:r>
    </w:p>
    <w:p w14:paraId="470CCDF5" w14:textId="2B88EFA9" w:rsidR="004C438D" w:rsidRPr="00D80C25" w:rsidRDefault="004C438D" w:rsidP="00063C50">
      <w:pPr>
        <w:rPr>
          <w:sz w:val="24"/>
          <w:szCs w:val="24"/>
        </w:rPr>
      </w:pPr>
      <w:r w:rsidRPr="00D80C25">
        <w:rPr>
          <w:sz w:val="24"/>
          <w:szCs w:val="24"/>
        </w:rPr>
        <w:t>Values of an organisation</w:t>
      </w:r>
      <w:r w:rsidR="008A3552" w:rsidRPr="00D80C25">
        <w:rPr>
          <w:sz w:val="24"/>
          <w:szCs w:val="24"/>
        </w:rPr>
        <w:t xml:space="preserve"> is to</w:t>
      </w:r>
      <w:r w:rsidRPr="00D80C25">
        <w:rPr>
          <w:sz w:val="24"/>
          <w:szCs w:val="24"/>
        </w:rPr>
        <w:t xml:space="preserve"> </w:t>
      </w:r>
      <w:r w:rsidR="008A3552" w:rsidRPr="00D80C25">
        <w:rPr>
          <w:sz w:val="24"/>
          <w:szCs w:val="24"/>
        </w:rPr>
        <w:t xml:space="preserve">guide the actions and behavioural of companies personal in conducting the company’s business and procuring its static vision and mission. </w:t>
      </w:r>
      <w:r w:rsidR="00522B5E" w:rsidRPr="00D80C25">
        <w:rPr>
          <w:sz w:val="24"/>
          <w:szCs w:val="24"/>
        </w:rPr>
        <w:t xml:space="preserve">Organisation values are the beliefs, trails and behavioural norms that people are expected to display. </w:t>
      </w:r>
      <w:r w:rsidR="00CB0D2C" w:rsidRPr="00D80C25">
        <w:rPr>
          <w:noProof/>
          <w:sz w:val="24"/>
          <w:szCs w:val="24"/>
        </w:rPr>
        <w:t>(Gregg Learning, 2018)</w:t>
      </w:r>
      <w:r w:rsidR="00CB0D2C" w:rsidRPr="00D80C25">
        <w:rPr>
          <w:sz w:val="24"/>
          <w:szCs w:val="24"/>
        </w:rPr>
        <w:t xml:space="preserve">. </w:t>
      </w:r>
    </w:p>
    <w:p w14:paraId="1F770970" w14:textId="005C7F6D" w:rsidR="004C438D" w:rsidRPr="00D80C25" w:rsidRDefault="004C438D" w:rsidP="00063C50">
      <w:pPr>
        <w:rPr>
          <w:sz w:val="24"/>
          <w:szCs w:val="24"/>
        </w:rPr>
      </w:pPr>
      <w:r w:rsidRPr="00D80C25">
        <w:rPr>
          <w:sz w:val="24"/>
          <w:szCs w:val="24"/>
        </w:rPr>
        <w:t xml:space="preserve">Belief of an organisation </w:t>
      </w:r>
      <w:r w:rsidR="00B00015" w:rsidRPr="00D80C25">
        <w:rPr>
          <w:sz w:val="24"/>
          <w:szCs w:val="24"/>
        </w:rPr>
        <w:t xml:space="preserve">is the assumptions that they made to </w:t>
      </w:r>
      <w:r w:rsidR="00F36C33" w:rsidRPr="00D80C25">
        <w:rPr>
          <w:sz w:val="24"/>
          <w:szCs w:val="24"/>
        </w:rPr>
        <w:t>deliver</w:t>
      </w:r>
      <w:r w:rsidR="00B00015" w:rsidRPr="00D80C25">
        <w:rPr>
          <w:sz w:val="24"/>
          <w:szCs w:val="24"/>
        </w:rPr>
        <w:t xml:space="preserve"> to </w:t>
      </w:r>
      <w:r w:rsidR="006805C1" w:rsidRPr="00D80C25">
        <w:rPr>
          <w:sz w:val="24"/>
          <w:szCs w:val="24"/>
        </w:rPr>
        <w:t>their</w:t>
      </w:r>
      <w:r w:rsidR="00B00015" w:rsidRPr="00D80C25">
        <w:rPr>
          <w:sz w:val="24"/>
          <w:szCs w:val="24"/>
        </w:rPr>
        <w:t xml:space="preserve"> </w:t>
      </w:r>
      <w:r w:rsidR="00F36C33" w:rsidRPr="00D80C25">
        <w:rPr>
          <w:sz w:val="24"/>
          <w:szCs w:val="24"/>
        </w:rPr>
        <w:t xml:space="preserve">employees and the customers. </w:t>
      </w:r>
      <w:r w:rsidR="00CB0D2C" w:rsidRPr="00D80C25">
        <w:rPr>
          <w:noProof/>
          <w:sz w:val="24"/>
          <w:szCs w:val="24"/>
        </w:rPr>
        <w:t>(Dunne, 2011).</w:t>
      </w:r>
    </w:p>
    <w:p w14:paraId="3CC66A00" w14:textId="4B13008F" w:rsidR="00063C50" w:rsidRPr="00D80C25" w:rsidRDefault="00F36C33" w:rsidP="00063C50">
      <w:pPr>
        <w:rPr>
          <w:rStyle w:val="Hyperlink"/>
          <w:sz w:val="24"/>
          <w:szCs w:val="24"/>
        </w:rPr>
      </w:pPr>
      <w:r w:rsidRPr="00D80C25">
        <w:rPr>
          <w:sz w:val="24"/>
          <w:szCs w:val="24"/>
        </w:rPr>
        <w:t xml:space="preserve">Attitude of an organisation </w:t>
      </w:r>
      <w:r w:rsidR="006805C1" w:rsidRPr="00D80C25">
        <w:rPr>
          <w:sz w:val="24"/>
          <w:szCs w:val="24"/>
        </w:rPr>
        <w:t xml:space="preserve">is the pillars that upholds the companies working ethics. For </w:t>
      </w:r>
      <w:r w:rsidR="00D73484" w:rsidRPr="00D80C25">
        <w:rPr>
          <w:sz w:val="24"/>
          <w:szCs w:val="24"/>
        </w:rPr>
        <w:t>example,</w:t>
      </w:r>
      <w:r w:rsidR="006805C1" w:rsidRPr="00D80C25">
        <w:rPr>
          <w:sz w:val="24"/>
          <w:szCs w:val="24"/>
        </w:rPr>
        <w:t xml:space="preserve"> admiral’s attitude is Communication, equality, training and development, reward and recognition.</w:t>
      </w:r>
      <w:r w:rsidR="009951DC" w:rsidRPr="00D80C25">
        <w:rPr>
          <w:sz w:val="24"/>
          <w:szCs w:val="24"/>
        </w:rPr>
        <w:t xml:space="preserve"> </w:t>
      </w:r>
      <w:sdt>
        <w:sdtPr>
          <w:rPr>
            <w:sz w:val="24"/>
            <w:szCs w:val="24"/>
          </w:rPr>
          <w:id w:val="-133960806"/>
          <w:citation/>
        </w:sdtPr>
        <w:sdtEndPr/>
        <w:sdtContent>
          <w:r w:rsidR="00CB0D2C" w:rsidRPr="00D80C25">
            <w:rPr>
              <w:sz w:val="24"/>
              <w:szCs w:val="24"/>
            </w:rPr>
            <w:fldChar w:fldCharType="begin"/>
          </w:r>
          <w:r w:rsidR="00CB0D2C" w:rsidRPr="00D80C25">
            <w:rPr>
              <w:sz w:val="24"/>
              <w:szCs w:val="24"/>
            </w:rPr>
            <w:instrText xml:space="preserve"> CITATION Adm192 \l 2057 </w:instrText>
          </w:r>
          <w:r w:rsidR="00CB0D2C" w:rsidRPr="00D80C25">
            <w:rPr>
              <w:sz w:val="24"/>
              <w:szCs w:val="24"/>
            </w:rPr>
            <w:fldChar w:fldCharType="separate"/>
          </w:r>
          <w:r w:rsidR="00CB0D2C" w:rsidRPr="00D80C25">
            <w:rPr>
              <w:noProof/>
              <w:sz w:val="24"/>
              <w:szCs w:val="24"/>
            </w:rPr>
            <w:t>(Admiral, 2019)</w:t>
          </w:r>
          <w:r w:rsidR="00CB0D2C" w:rsidRPr="00D80C25">
            <w:rPr>
              <w:sz w:val="24"/>
              <w:szCs w:val="24"/>
            </w:rPr>
            <w:fldChar w:fldCharType="end"/>
          </w:r>
        </w:sdtContent>
      </w:sdt>
      <w:r w:rsidR="00526AFD" w:rsidRPr="00D80C25">
        <w:rPr>
          <w:sz w:val="24"/>
          <w:szCs w:val="24"/>
        </w:rPr>
        <w:t>.</w:t>
      </w:r>
      <w:hyperlink r:id="rId11" w:history="1"/>
    </w:p>
    <w:p w14:paraId="3B550300" w14:textId="77777777" w:rsidR="00CB0D2C" w:rsidRPr="00D80C25" w:rsidRDefault="00CB0D2C" w:rsidP="00063C50">
      <w:pPr>
        <w:rPr>
          <w:sz w:val="24"/>
          <w:szCs w:val="24"/>
        </w:rPr>
      </w:pPr>
    </w:p>
    <w:p w14:paraId="40D50F22" w14:textId="2A11DF5E" w:rsidR="009951DC" w:rsidRPr="005B57D6" w:rsidRDefault="008A469D" w:rsidP="009951DC">
      <w:pPr>
        <w:jc w:val="center"/>
        <w:rPr>
          <w:b/>
          <w:sz w:val="28"/>
          <w:u w:val="single"/>
        </w:rPr>
      </w:pPr>
      <w:r w:rsidRPr="005B57D6">
        <w:rPr>
          <w:b/>
          <w:sz w:val="28"/>
          <w:u w:val="single"/>
        </w:rPr>
        <w:t xml:space="preserve">Task </w:t>
      </w:r>
      <w:r w:rsidR="0000662D" w:rsidRPr="005B57D6">
        <w:rPr>
          <w:b/>
          <w:sz w:val="28"/>
          <w:u w:val="single"/>
        </w:rPr>
        <w:t>A:</w:t>
      </w:r>
      <w:r w:rsidR="00B972BF" w:rsidRPr="005B57D6">
        <w:rPr>
          <w:b/>
          <w:sz w:val="28"/>
          <w:u w:val="single"/>
        </w:rPr>
        <w:t xml:space="preserve"> </w:t>
      </w:r>
      <w:r w:rsidR="009951DC" w:rsidRPr="005B57D6">
        <w:rPr>
          <w:b/>
          <w:sz w:val="28"/>
          <w:u w:val="single"/>
        </w:rPr>
        <w:t>Values, Belief and Attitude of Netflix</w:t>
      </w:r>
    </w:p>
    <w:p w14:paraId="5A2F8E7D" w14:textId="22A3F46B" w:rsidR="00FA24BA" w:rsidRPr="00D80C25" w:rsidRDefault="00FA24BA" w:rsidP="00FA24BA">
      <w:pPr>
        <w:rPr>
          <w:sz w:val="24"/>
          <w:szCs w:val="24"/>
        </w:rPr>
      </w:pPr>
      <w:r w:rsidRPr="00D80C25">
        <w:rPr>
          <w:sz w:val="24"/>
          <w:szCs w:val="24"/>
        </w:rPr>
        <w:t xml:space="preserve">Netflix is a streaming service that allows the customers to watch </w:t>
      </w:r>
      <w:r w:rsidR="00A23610" w:rsidRPr="00D80C25">
        <w:rPr>
          <w:sz w:val="24"/>
          <w:szCs w:val="24"/>
        </w:rPr>
        <w:t>variety of TV program, new movies, documentary and many more on thousands of internet-connected devices.</w:t>
      </w:r>
      <w:r w:rsidR="00BB6CF6" w:rsidRPr="00D80C25">
        <w:rPr>
          <w:noProof/>
          <w:sz w:val="24"/>
          <w:szCs w:val="24"/>
        </w:rPr>
        <w:t xml:space="preserve"> (Neflix, 2019)</w:t>
      </w:r>
      <w:r w:rsidR="00BB6CF6" w:rsidRPr="00D80C25">
        <w:rPr>
          <w:sz w:val="24"/>
          <w:szCs w:val="24"/>
        </w:rPr>
        <w:t>.</w:t>
      </w:r>
    </w:p>
    <w:p w14:paraId="30D95D89" w14:textId="139B951A" w:rsidR="00B9297C" w:rsidRPr="00D80C25" w:rsidRDefault="00787768" w:rsidP="00FA24BA">
      <w:pPr>
        <w:rPr>
          <w:sz w:val="24"/>
          <w:szCs w:val="24"/>
        </w:rPr>
      </w:pPr>
      <w:r w:rsidRPr="00D80C25">
        <w:rPr>
          <w:sz w:val="24"/>
          <w:szCs w:val="24"/>
        </w:rPr>
        <w:t>Netflix values these 9 behaviours and skills</w:t>
      </w:r>
      <w:r w:rsidR="00FA24BA" w:rsidRPr="00D80C25">
        <w:rPr>
          <w:sz w:val="24"/>
          <w:szCs w:val="24"/>
        </w:rPr>
        <w:t>:</w:t>
      </w:r>
    </w:p>
    <w:p w14:paraId="1DE60CF0" w14:textId="324F1F9B" w:rsidR="00B9297C" w:rsidRPr="00D80C25" w:rsidRDefault="00B9297C" w:rsidP="00B9297C">
      <w:pPr>
        <w:numPr>
          <w:ilvl w:val="0"/>
          <w:numId w:val="2"/>
        </w:numPr>
        <w:rPr>
          <w:b/>
          <w:sz w:val="24"/>
          <w:szCs w:val="24"/>
        </w:rPr>
      </w:pPr>
      <w:r w:rsidRPr="00D80C25">
        <w:rPr>
          <w:b/>
          <w:sz w:val="24"/>
          <w:szCs w:val="24"/>
        </w:rPr>
        <w:t>Judgement</w:t>
      </w:r>
      <w:r w:rsidR="009D1422" w:rsidRPr="00D80C25">
        <w:rPr>
          <w:b/>
          <w:sz w:val="24"/>
          <w:szCs w:val="24"/>
        </w:rPr>
        <w:t>:</w:t>
      </w:r>
      <w:r w:rsidR="00F30500" w:rsidRPr="00D80C25">
        <w:rPr>
          <w:b/>
          <w:sz w:val="24"/>
          <w:szCs w:val="24"/>
        </w:rPr>
        <w:t xml:space="preserve"> </w:t>
      </w:r>
      <w:r w:rsidR="00F30500" w:rsidRPr="00D80C25">
        <w:rPr>
          <w:sz w:val="24"/>
          <w:szCs w:val="24"/>
        </w:rPr>
        <w:t>Netflix</w:t>
      </w:r>
      <w:r w:rsidR="009D1422" w:rsidRPr="00D80C25">
        <w:rPr>
          <w:b/>
          <w:sz w:val="24"/>
          <w:szCs w:val="24"/>
        </w:rPr>
        <w:t xml:space="preserve"> </w:t>
      </w:r>
      <w:r w:rsidR="009D1422" w:rsidRPr="00D80C25">
        <w:rPr>
          <w:sz w:val="24"/>
          <w:szCs w:val="24"/>
        </w:rPr>
        <w:t>making wise decisions such as people, technical, business and creative d</w:t>
      </w:r>
      <w:r w:rsidR="008148A9" w:rsidRPr="00D80C25">
        <w:rPr>
          <w:sz w:val="24"/>
          <w:szCs w:val="24"/>
        </w:rPr>
        <w:t xml:space="preserve">espite ambiguity. Using experience, knowledge and understanding </w:t>
      </w:r>
      <w:r w:rsidR="002D6D5B">
        <w:rPr>
          <w:sz w:val="24"/>
          <w:szCs w:val="24"/>
        </w:rPr>
        <w:t>i</w:t>
      </w:r>
      <w:r w:rsidR="008148A9" w:rsidRPr="00D80C25">
        <w:rPr>
          <w:sz w:val="24"/>
          <w:szCs w:val="24"/>
        </w:rPr>
        <w:t xml:space="preserve">dentifying the main root cause of a problem and treat it well beyond the symptom so that </w:t>
      </w:r>
      <w:r w:rsidR="00F30500" w:rsidRPr="00D80C25">
        <w:rPr>
          <w:sz w:val="24"/>
          <w:szCs w:val="24"/>
        </w:rPr>
        <w:t xml:space="preserve">it is solved for the present and improve for the feature.  </w:t>
      </w:r>
      <w:r w:rsidR="008148A9" w:rsidRPr="00D80C25">
        <w:rPr>
          <w:sz w:val="24"/>
          <w:szCs w:val="24"/>
        </w:rPr>
        <w:t xml:space="preserve">   </w:t>
      </w:r>
    </w:p>
    <w:p w14:paraId="1D8B278F" w14:textId="22A307C4" w:rsidR="00B9297C" w:rsidRPr="00D80C25" w:rsidRDefault="00B9297C" w:rsidP="00B9297C">
      <w:pPr>
        <w:numPr>
          <w:ilvl w:val="0"/>
          <w:numId w:val="2"/>
        </w:numPr>
        <w:rPr>
          <w:b/>
          <w:sz w:val="24"/>
          <w:szCs w:val="24"/>
        </w:rPr>
      </w:pPr>
      <w:r w:rsidRPr="00D80C25">
        <w:rPr>
          <w:b/>
          <w:sz w:val="24"/>
          <w:szCs w:val="24"/>
        </w:rPr>
        <w:t>Communication</w:t>
      </w:r>
      <w:r w:rsidR="00F30500" w:rsidRPr="00D80C25">
        <w:rPr>
          <w:b/>
          <w:sz w:val="24"/>
          <w:szCs w:val="24"/>
        </w:rPr>
        <w:t xml:space="preserve">: </w:t>
      </w:r>
      <w:r w:rsidR="001158B3" w:rsidRPr="00D80C25">
        <w:rPr>
          <w:sz w:val="24"/>
          <w:szCs w:val="24"/>
        </w:rPr>
        <w:t>Netflix listen</w:t>
      </w:r>
      <w:r w:rsidR="002D6D5B">
        <w:rPr>
          <w:sz w:val="24"/>
          <w:szCs w:val="24"/>
        </w:rPr>
        <w:t>s</w:t>
      </w:r>
      <w:r w:rsidR="001158B3" w:rsidRPr="00D80C25">
        <w:rPr>
          <w:sz w:val="24"/>
          <w:szCs w:val="24"/>
        </w:rPr>
        <w:t xml:space="preserve"> to each and every detail instead of reacting fast and jump</w:t>
      </w:r>
      <w:r w:rsidR="002D6D5B">
        <w:rPr>
          <w:sz w:val="24"/>
          <w:szCs w:val="24"/>
        </w:rPr>
        <w:t>ing</w:t>
      </w:r>
      <w:r w:rsidR="001158B3" w:rsidRPr="00D80C25">
        <w:rPr>
          <w:sz w:val="24"/>
          <w:szCs w:val="24"/>
        </w:rPr>
        <w:t xml:space="preserve"> to conclusion. They maintain a calm working environment in a stressful situation.  </w:t>
      </w:r>
    </w:p>
    <w:p w14:paraId="7E7960A7" w14:textId="76A47F49" w:rsidR="00B9297C" w:rsidRPr="00D80C25" w:rsidRDefault="00B9297C" w:rsidP="00B9297C">
      <w:pPr>
        <w:numPr>
          <w:ilvl w:val="0"/>
          <w:numId w:val="2"/>
        </w:numPr>
        <w:rPr>
          <w:b/>
          <w:sz w:val="24"/>
          <w:szCs w:val="24"/>
        </w:rPr>
      </w:pPr>
      <w:r w:rsidRPr="00D80C25">
        <w:rPr>
          <w:b/>
          <w:sz w:val="24"/>
          <w:szCs w:val="24"/>
        </w:rPr>
        <w:t>Impact</w:t>
      </w:r>
      <w:r w:rsidR="001158B3" w:rsidRPr="00D80C25">
        <w:rPr>
          <w:b/>
          <w:sz w:val="24"/>
          <w:szCs w:val="24"/>
        </w:rPr>
        <w:t xml:space="preserve">: </w:t>
      </w:r>
      <w:r w:rsidR="001158B3" w:rsidRPr="00D80C25">
        <w:rPr>
          <w:sz w:val="24"/>
          <w:szCs w:val="24"/>
        </w:rPr>
        <w:t xml:space="preserve">Netflix undertake remarkable </w:t>
      </w:r>
      <w:r w:rsidR="00433F64" w:rsidRPr="00D80C25">
        <w:rPr>
          <w:sz w:val="24"/>
          <w:szCs w:val="24"/>
        </w:rPr>
        <w:t>amount of important work. They focus on result rather than on process. Netflix exhibit bias-to-action and avoid analysis-paralysis.</w:t>
      </w:r>
    </w:p>
    <w:p w14:paraId="117DE05B" w14:textId="083A7EAA" w:rsidR="00B9297C" w:rsidRPr="00D80C25" w:rsidRDefault="00B9297C" w:rsidP="00B9297C">
      <w:pPr>
        <w:numPr>
          <w:ilvl w:val="0"/>
          <w:numId w:val="2"/>
        </w:numPr>
        <w:rPr>
          <w:b/>
          <w:sz w:val="24"/>
          <w:szCs w:val="24"/>
        </w:rPr>
      </w:pPr>
      <w:r w:rsidRPr="00D80C25">
        <w:rPr>
          <w:b/>
          <w:sz w:val="24"/>
          <w:szCs w:val="24"/>
        </w:rPr>
        <w:t>Curiosity</w:t>
      </w:r>
      <w:r w:rsidR="00433F64" w:rsidRPr="00D80C25">
        <w:rPr>
          <w:b/>
          <w:sz w:val="24"/>
          <w:szCs w:val="24"/>
        </w:rPr>
        <w:t xml:space="preserve">: </w:t>
      </w:r>
      <w:r w:rsidR="00EC218E" w:rsidRPr="00D80C25">
        <w:rPr>
          <w:sz w:val="24"/>
          <w:szCs w:val="24"/>
        </w:rPr>
        <w:t>Netflix wants their employees to learn rapidly and eagerly as well as seek to understand their strategy, market, customers and suppliers. Netflix also wants their employees to contribute outside of their specialty.</w:t>
      </w:r>
    </w:p>
    <w:p w14:paraId="2514B5F0" w14:textId="7E3C6E51" w:rsidR="00B9297C" w:rsidRPr="00D80C25" w:rsidRDefault="00B9297C" w:rsidP="00B9297C">
      <w:pPr>
        <w:numPr>
          <w:ilvl w:val="0"/>
          <w:numId w:val="2"/>
        </w:numPr>
        <w:rPr>
          <w:b/>
          <w:sz w:val="24"/>
          <w:szCs w:val="24"/>
        </w:rPr>
      </w:pPr>
      <w:r w:rsidRPr="00D80C25">
        <w:rPr>
          <w:b/>
          <w:sz w:val="24"/>
          <w:szCs w:val="24"/>
        </w:rPr>
        <w:t>Innovation</w:t>
      </w:r>
      <w:r w:rsidR="00EC218E" w:rsidRPr="00D80C25">
        <w:rPr>
          <w:b/>
          <w:sz w:val="24"/>
          <w:szCs w:val="24"/>
        </w:rPr>
        <w:t xml:space="preserve">: </w:t>
      </w:r>
      <w:r w:rsidR="00EC218E" w:rsidRPr="00D80C25">
        <w:rPr>
          <w:sz w:val="24"/>
          <w:szCs w:val="24"/>
        </w:rPr>
        <w:t>Netflix re-conceptualise problems to discover certain so</w:t>
      </w:r>
      <w:r w:rsidR="00FE5BDB" w:rsidRPr="00D80C25">
        <w:rPr>
          <w:sz w:val="24"/>
          <w:szCs w:val="24"/>
        </w:rPr>
        <w:t>lution to tough problems.</w:t>
      </w:r>
      <w:r w:rsidR="00AD0355" w:rsidRPr="00D80C25">
        <w:rPr>
          <w:sz w:val="24"/>
          <w:szCs w:val="24"/>
        </w:rPr>
        <w:t xml:space="preserve"> Netflix challenges prevailing assumption when warranted and suggests better approaches. They like to invent new ideas that prove useful.</w:t>
      </w:r>
    </w:p>
    <w:p w14:paraId="6F612324" w14:textId="7C8E16E2" w:rsidR="00DD6AD9" w:rsidRPr="00D80C25" w:rsidRDefault="00DD6AD9" w:rsidP="00DD6AD9">
      <w:pPr>
        <w:rPr>
          <w:b/>
          <w:sz w:val="24"/>
          <w:szCs w:val="24"/>
        </w:rPr>
      </w:pPr>
    </w:p>
    <w:p w14:paraId="7210D136" w14:textId="0A37013A" w:rsidR="00DD6AD9" w:rsidRPr="00D80C25" w:rsidRDefault="00DD6AD9" w:rsidP="00DD6AD9">
      <w:pPr>
        <w:rPr>
          <w:b/>
          <w:sz w:val="24"/>
          <w:szCs w:val="24"/>
        </w:rPr>
      </w:pPr>
    </w:p>
    <w:p w14:paraId="7B36C43D" w14:textId="77777777" w:rsidR="00DD6AD9" w:rsidRPr="00D80C25" w:rsidRDefault="00DD6AD9" w:rsidP="00DD6AD9">
      <w:pPr>
        <w:rPr>
          <w:b/>
          <w:sz w:val="24"/>
          <w:szCs w:val="24"/>
        </w:rPr>
      </w:pPr>
    </w:p>
    <w:p w14:paraId="2694787A" w14:textId="17C53475" w:rsidR="00B9297C" w:rsidRPr="00D80C25" w:rsidRDefault="00B9297C" w:rsidP="00B9297C">
      <w:pPr>
        <w:numPr>
          <w:ilvl w:val="0"/>
          <w:numId w:val="2"/>
        </w:numPr>
        <w:rPr>
          <w:b/>
          <w:sz w:val="24"/>
          <w:szCs w:val="24"/>
        </w:rPr>
      </w:pPr>
      <w:r w:rsidRPr="00D80C25">
        <w:rPr>
          <w:b/>
          <w:sz w:val="24"/>
          <w:szCs w:val="24"/>
        </w:rPr>
        <w:t>Courage</w:t>
      </w:r>
      <w:r w:rsidR="00AD0355" w:rsidRPr="00D80C25">
        <w:rPr>
          <w:b/>
          <w:sz w:val="24"/>
          <w:szCs w:val="24"/>
        </w:rPr>
        <w:t xml:space="preserve">: </w:t>
      </w:r>
      <w:r w:rsidR="00AD0355" w:rsidRPr="00D80C25">
        <w:rPr>
          <w:sz w:val="24"/>
          <w:szCs w:val="24"/>
        </w:rPr>
        <w:t>Netflix wants their employees to say what they think even if it is controversial. Making tough decisions without agonising</w:t>
      </w:r>
      <w:r w:rsidR="00F81044" w:rsidRPr="00D80C25">
        <w:rPr>
          <w:sz w:val="24"/>
          <w:szCs w:val="24"/>
        </w:rPr>
        <w:t xml:space="preserve"> and take smart risks as well as question actions inconsistent with their values.</w:t>
      </w:r>
    </w:p>
    <w:p w14:paraId="28DEB451" w14:textId="1E6ABD4D" w:rsidR="00B9297C" w:rsidRPr="00D80C25" w:rsidRDefault="00B9297C" w:rsidP="00B9297C">
      <w:pPr>
        <w:numPr>
          <w:ilvl w:val="0"/>
          <w:numId w:val="2"/>
        </w:numPr>
        <w:rPr>
          <w:b/>
          <w:sz w:val="24"/>
          <w:szCs w:val="24"/>
        </w:rPr>
      </w:pPr>
      <w:r w:rsidRPr="00D80C25">
        <w:rPr>
          <w:b/>
          <w:sz w:val="24"/>
          <w:szCs w:val="24"/>
        </w:rPr>
        <w:t>Passion</w:t>
      </w:r>
      <w:r w:rsidR="00F81044" w:rsidRPr="00D80C25">
        <w:rPr>
          <w:b/>
          <w:sz w:val="24"/>
          <w:szCs w:val="24"/>
        </w:rPr>
        <w:t xml:space="preserve">: </w:t>
      </w:r>
      <w:r w:rsidR="00F81044" w:rsidRPr="00D80C25">
        <w:rPr>
          <w:sz w:val="24"/>
          <w:szCs w:val="24"/>
        </w:rPr>
        <w:t>Netflix likes their self-motivated employees to inspire other employees with their thirst for excellence. They want their employees to care intensely about Netflix’s success and celebrate wins.</w:t>
      </w:r>
    </w:p>
    <w:p w14:paraId="2DD13D77" w14:textId="0FAD754E" w:rsidR="004F2949" w:rsidRPr="00D80C25" w:rsidRDefault="00B9297C" w:rsidP="004F2949">
      <w:pPr>
        <w:numPr>
          <w:ilvl w:val="0"/>
          <w:numId w:val="2"/>
        </w:numPr>
        <w:rPr>
          <w:b/>
          <w:sz w:val="24"/>
          <w:szCs w:val="24"/>
        </w:rPr>
      </w:pPr>
      <w:r w:rsidRPr="00D80C25">
        <w:rPr>
          <w:b/>
          <w:sz w:val="24"/>
          <w:szCs w:val="24"/>
        </w:rPr>
        <w:t>Honesty</w:t>
      </w:r>
      <w:r w:rsidR="00F81044" w:rsidRPr="00D80C25">
        <w:rPr>
          <w:b/>
          <w:sz w:val="24"/>
          <w:szCs w:val="24"/>
        </w:rPr>
        <w:t xml:space="preserve">: </w:t>
      </w:r>
      <w:r w:rsidR="00F81044" w:rsidRPr="00D80C25">
        <w:rPr>
          <w:sz w:val="24"/>
          <w:szCs w:val="24"/>
        </w:rPr>
        <w:t xml:space="preserve">Netflix wants their </w:t>
      </w:r>
      <w:r w:rsidR="00A7177F" w:rsidRPr="00D80C25">
        <w:rPr>
          <w:sz w:val="24"/>
          <w:szCs w:val="24"/>
        </w:rPr>
        <w:t xml:space="preserve">employees to be known for directness and non-political when disagree with others. They want individuals to only say things about fellow </w:t>
      </w:r>
      <w:r w:rsidR="00787768" w:rsidRPr="00D80C25">
        <w:rPr>
          <w:sz w:val="24"/>
          <w:szCs w:val="24"/>
        </w:rPr>
        <w:t>colleagues</w:t>
      </w:r>
      <w:r w:rsidR="00A7177F" w:rsidRPr="00D80C25">
        <w:rPr>
          <w:sz w:val="24"/>
          <w:szCs w:val="24"/>
        </w:rPr>
        <w:t xml:space="preserve"> that they</w:t>
      </w:r>
      <w:r w:rsidR="00787768" w:rsidRPr="00D80C25">
        <w:rPr>
          <w:sz w:val="24"/>
          <w:szCs w:val="24"/>
        </w:rPr>
        <w:t xml:space="preserve"> </w:t>
      </w:r>
      <w:r w:rsidR="00A7177F" w:rsidRPr="00D80C25">
        <w:rPr>
          <w:sz w:val="24"/>
          <w:szCs w:val="24"/>
        </w:rPr>
        <w:t>will say to their face</w:t>
      </w:r>
      <w:r w:rsidR="004F2949" w:rsidRPr="00D80C25">
        <w:rPr>
          <w:sz w:val="24"/>
          <w:szCs w:val="24"/>
        </w:rPr>
        <w:t xml:space="preserve"> also they want </w:t>
      </w:r>
      <w:r w:rsidR="00787768" w:rsidRPr="00D80C25">
        <w:rPr>
          <w:sz w:val="24"/>
          <w:szCs w:val="24"/>
        </w:rPr>
        <w:t>individuals to be</w:t>
      </w:r>
      <w:r w:rsidR="004F2949" w:rsidRPr="00D80C25">
        <w:rPr>
          <w:sz w:val="24"/>
          <w:szCs w:val="24"/>
        </w:rPr>
        <w:t xml:space="preserve"> quick to admit any mistakes.</w:t>
      </w:r>
    </w:p>
    <w:p w14:paraId="7447B897" w14:textId="1AA026CB" w:rsidR="00B9297C" w:rsidRPr="00D80C25" w:rsidRDefault="00B9297C" w:rsidP="00B9297C">
      <w:pPr>
        <w:numPr>
          <w:ilvl w:val="0"/>
          <w:numId w:val="2"/>
        </w:numPr>
        <w:rPr>
          <w:b/>
          <w:sz w:val="24"/>
          <w:szCs w:val="24"/>
        </w:rPr>
      </w:pPr>
      <w:r w:rsidRPr="00D80C25">
        <w:rPr>
          <w:b/>
          <w:sz w:val="24"/>
          <w:szCs w:val="24"/>
        </w:rPr>
        <w:t>Selflessness</w:t>
      </w:r>
      <w:r w:rsidR="004F2949" w:rsidRPr="00D80C25">
        <w:rPr>
          <w:b/>
          <w:sz w:val="24"/>
          <w:szCs w:val="24"/>
        </w:rPr>
        <w:t xml:space="preserve">: </w:t>
      </w:r>
      <w:r w:rsidR="004F2949" w:rsidRPr="00D80C25">
        <w:rPr>
          <w:sz w:val="24"/>
          <w:szCs w:val="24"/>
        </w:rPr>
        <w:t xml:space="preserve">They want individuals to seek what is best for Netflix, rather than best for </w:t>
      </w:r>
      <w:r w:rsidR="00787768" w:rsidRPr="00D80C25">
        <w:rPr>
          <w:sz w:val="24"/>
          <w:szCs w:val="24"/>
        </w:rPr>
        <w:t>themselves and their group. Individuals must be ego-less when searching for the best ideas as well as making time to help fellow colleagues. Also share information openly and proactively.</w:t>
      </w:r>
      <w:r w:rsidR="00BB6CF6" w:rsidRPr="00D80C25">
        <w:rPr>
          <w:sz w:val="24"/>
          <w:szCs w:val="24"/>
        </w:rPr>
        <w:t xml:space="preserve"> </w:t>
      </w:r>
      <w:r w:rsidR="00BB6CF6" w:rsidRPr="00D80C25">
        <w:rPr>
          <w:noProof/>
          <w:sz w:val="24"/>
          <w:szCs w:val="24"/>
        </w:rPr>
        <w:t>(Hastings, 2019).</w:t>
      </w:r>
    </w:p>
    <w:p w14:paraId="1753B297" w14:textId="1CC5FA44" w:rsidR="006035FA" w:rsidRPr="00D80C25" w:rsidRDefault="00A23610" w:rsidP="00DD6AD9">
      <w:pPr>
        <w:rPr>
          <w:sz w:val="24"/>
          <w:szCs w:val="24"/>
        </w:rPr>
      </w:pPr>
      <w:r w:rsidRPr="00D80C25">
        <w:rPr>
          <w:sz w:val="24"/>
          <w:szCs w:val="24"/>
        </w:rPr>
        <w:t>Netflix belie</w:t>
      </w:r>
      <w:r w:rsidR="00DD6AD9" w:rsidRPr="00D80C25">
        <w:rPr>
          <w:sz w:val="24"/>
          <w:szCs w:val="24"/>
        </w:rPr>
        <w:t>ves</w:t>
      </w:r>
      <w:r w:rsidRPr="00D80C25">
        <w:rPr>
          <w:sz w:val="24"/>
          <w:szCs w:val="24"/>
        </w:rPr>
        <w:t xml:space="preserve"> values is what we value.</w:t>
      </w:r>
      <w:r w:rsidR="00DD6AD9" w:rsidRPr="00D80C25">
        <w:rPr>
          <w:sz w:val="24"/>
          <w:szCs w:val="24"/>
        </w:rPr>
        <w:t xml:space="preserve"> </w:t>
      </w:r>
      <w:r w:rsidR="006035FA" w:rsidRPr="00D80C25">
        <w:rPr>
          <w:sz w:val="24"/>
          <w:szCs w:val="24"/>
        </w:rPr>
        <w:t>Netflix belie</w:t>
      </w:r>
      <w:r w:rsidR="00DD6AD9" w:rsidRPr="00D80C25">
        <w:rPr>
          <w:sz w:val="24"/>
          <w:szCs w:val="24"/>
        </w:rPr>
        <w:t>ves</w:t>
      </w:r>
      <w:r w:rsidR="006035FA" w:rsidRPr="00D80C25">
        <w:rPr>
          <w:sz w:val="24"/>
          <w:szCs w:val="24"/>
        </w:rPr>
        <w:t xml:space="preserve"> that by making wise decisions such people and technology they can provide an excellent customer service. They also belief that by </w:t>
      </w:r>
      <w:r w:rsidR="00E43222" w:rsidRPr="00D80C25">
        <w:rPr>
          <w:sz w:val="24"/>
          <w:szCs w:val="24"/>
        </w:rPr>
        <w:t>offering</w:t>
      </w:r>
      <w:r w:rsidR="006035FA" w:rsidRPr="00D80C25">
        <w:rPr>
          <w:sz w:val="24"/>
          <w:szCs w:val="24"/>
        </w:rPr>
        <w:t xml:space="preserve"> free 30 days trials to</w:t>
      </w:r>
      <w:r w:rsidR="00436E80" w:rsidRPr="00D80C25">
        <w:rPr>
          <w:sz w:val="24"/>
          <w:szCs w:val="24"/>
        </w:rPr>
        <w:t xml:space="preserve"> the</w:t>
      </w:r>
      <w:r w:rsidR="006035FA" w:rsidRPr="00D80C25">
        <w:rPr>
          <w:sz w:val="24"/>
          <w:szCs w:val="24"/>
        </w:rPr>
        <w:t xml:space="preserve"> customers they can attract more </w:t>
      </w:r>
      <w:r w:rsidR="00D81306" w:rsidRPr="00D80C25">
        <w:rPr>
          <w:sz w:val="24"/>
          <w:szCs w:val="24"/>
        </w:rPr>
        <w:t xml:space="preserve">people and </w:t>
      </w:r>
      <w:r w:rsidR="0057187C" w:rsidRPr="00D80C25">
        <w:rPr>
          <w:sz w:val="24"/>
          <w:szCs w:val="24"/>
        </w:rPr>
        <w:t xml:space="preserve">significantly increase business. </w:t>
      </w:r>
      <w:r w:rsidR="00BB6CF6" w:rsidRPr="00D80C25">
        <w:rPr>
          <w:noProof/>
          <w:sz w:val="24"/>
          <w:szCs w:val="24"/>
        </w:rPr>
        <w:t>(Hastings, 2019).</w:t>
      </w:r>
    </w:p>
    <w:p w14:paraId="14C988A5" w14:textId="77777777" w:rsidR="00F76EEA" w:rsidRPr="00D80C25" w:rsidRDefault="00F76EEA" w:rsidP="00F76EEA">
      <w:pPr>
        <w:rPr>
          <w:b/>
          <w:sz w:val="24"/>
          <w:szCs w:val="24"/>
        </w:rPr>
      </w:pPr>
    </w:p>
    <w:p w14:paraId="75F74B2F" w14:textId="128BDB1D" w:rsidR="00B9297C" w:rsidRPr="00D80C25" w:rsidRDefault="00F76EEA" w:rsidP="00B9297C">
      <w:pPr>
        <w:rPr>
          <w:b/>
          <w:sz w:val="28"/>
          <w:szCs w:val="24"/>
          <w:u w:val="single"/>
        </w:rPr>
      </w:pPr>
      <w:r w:rsidRPr="00D80C25">
        <w:rPr>
          <w:b/>
          <w:sz w:val="28"/>
          <w:szCs w:val="24"/>
          <w:u w:val="single"/>
        </w:rPr>
        <w:t>B</w:t>
      </w:r>
      <w:r w:rsidR="00E96E2C" w:rsidRPr="00D80C25">
        <w:rPr>
          <w:b/>
          <w:sz w:val="28"/>
          <w:szCs w:val="24"/>
          <w:u w:val="single"/>
        </w:rPr>
        <w:t>eliefs of Netflix:</w:t>
      </w:r>
    </w:p>
    <w:p w14:paraId="12F35A7A" w14:textId="3F98A019" w:rsidR="00E43222" w:rsidRPr="00D80C25" w:rsidRDefault="00E96E2C" w:rsidP="00F76EEA">
      <w:pPr>
        <w:pStyle w:val="ListParagraph"/>
        <w:numPr>
          <w:ilvl w:val="0"/>
          <w:numId w:val="4"/>
        </w:numPr>
        <w:rPr>
          <w:sz w:val="24"/>
          <w:szCs w:val="24"/>
        </w:rPr>
      </w:pPr>
      <w:r w:rsidRPr="00D80C25">
        <w:rPr>
          <w:b/>
          <w:sz w:val="24"/>
          <w:szCs w:val="24"/>
        </w:rPr>
        <w:t>Excellent employees:</w:t>
      </w:r>
      <w:r w:rsidRPr="00D80C25">
        <w:rPr>
          <w:sz w:val="24"/>
          <w:szCs w:val="24"/>
        </w:rPr>
        <w:t xml:space="preserve"> </w:t>
      </w:r>
      <w:r w:rsidR="00E43222" w:rsidRPr="00D80C25">
        <w:rPr>
          <w:sz w:val="24"/>
          <w:szCs w:val="24"/>
        </w:rPr>
        <w:t>Netflix belie</w:t>
      </w:r>
      <w:r w:rsidR="002D6D5B">
        <w:rPr>
          <w:sz w:val="24"/>
          <w:szCs w:val="24"/>
        </w:rPr>
        <w:t>ve</w:t>
      </w:r>
      <w:r w:rsidR="00E43222" w:rsidRPr="00D80C25">
        <w:rPr>
          <w:sz w:val="24"/>
          <w:szCs w:val="24"/>
        </w:rPr>
        <w:t>s that by employing one remarkable employee more work can be done at a lower cost and they claim to have all excellent employee</w:t>
      </w:r>
      <w:r w:rsidR="002D6D5B">
        <w:rPr>
          <w:sz w:val="24"/>
          <w:szCs w:val="24"/>
        </w:rPr>
        <w:t>s</w:t>
      </w:r>
      <w:r w:rsidR="00E43222" w:rsidRPr="00D80C25">
        <w:rPr>
          <w:sz w:val="24"/>
          <w:szCs w:val="24"/>
        </w:rPr>
        <w:t xml:space="preserve"> in their organisation.</w:t>
      </w:r>
    </w:p>
    <w:p w14:paraId="625BD555" w14:textId="5D42B613" w:rsidR="00E96E2C" w:rsidRPr="00D80C25" w:rsidRDefault="00E96E2C" w:rsidP="00F76EEA">
      <w:pPr>
        <w:pStyle w:val="ListParagraph"/>
        <w:numPr>
          <w:ilvl w:val="0"/>
          <w:numId w:val="4"/>
        </w:numPr>
        <w:rPr>
          <w:sz w:val="24"/>
          <w:szCs w:val="24"/>
        </w:rPr>
      </w:pPr>
      <w:r w:rsidRPr="00D80C25">
        <w:rPr>
          <w:b/>
          <w:sz w:val="24"/>
          <w:szCs w:val="24"/>
        </w:rPr>
        <w:t>Opportunities:</w:t>
      </w:r>
      <w:r w:rsidRPr="00D80C25">
        <w:rPr>
          <w:sz w:val="24"/>
          <w:szCs w:val="24"/>
        </w:rPr>
        <w:t xml:space="preserve"> Netflix like</w:t>
      </w:r>
      <w:r w:rsidR="002D6D5B">
        <w:rPr>
          <w:sz w:val="24"/>
          <w:szCs w:val="24"/>
        </w:rPr>
        <w:t>s</w:t>
      </w:r>
      <w:r w:rsidRPr="00D80C25">
        <w:rPr>
          <w:sz w:val="24"/>
          <w:szCs w:val="24"/>
        </w:rPr>
        <w:t xml:space="preserve"> to develop individuals by offering them the opportunity to develop themselves, by creating an excellent working environment and feature development plan for success.</w:t>
      </w:r>
    </w:p>
    <w:p w14:paraId="1010456E" w14:textId="157EBF68" w:rsidR="00280FF3" w:rsidRPr="00D80C25" w:rsidRDefault="00280FF3" w:rsidP="00F76EEA">
      <w:pPr>
        <w:pStyle w:val="ListParagraph"/>
        <w:numPr>
          <w:ilvl w:val="0"/>
          <w:numId w:val="4"/>
        </w:numPr>
        <w:rPr>
          <w:sz w:val="24"/>
          <w:szCs w:val="24"/>
        </w:rPr>
      </w:pPr>
      <w:r w:rsidRPr="00D80C25">
        <w:rPr>
          <w:b/>
          <w:sz w:val="24"/>
          <w:szCs w:val="24"/>
        </w:rPr>
        <w:t>Teamwork effectiveness</w:t>
      </w:r>
      <w:r w:rsidRPr="00D80C25">
        <w:rPr>
          <w:sz w:val="24"/>
          <w:szCs w:val="24"/>
        </w:rPr>
        <w:t>: Netflix belie</w:t>
      </w:r>
      <w:r w:rsidR="002D6D5B">
        <w:rPr>
          <w:sz w:val="24"/>
          <w:szCs w:val="24"/>
        </w:rPr>
        <w:t>ve</w:t>
      </w:r>
      <w:r w:rsidRPr="00D80C25">
        <w:rPr>
          <w:sz w:val="24"/>
          <w:szCs w:val="24"/>
        </w:rPr>
        <w:t xml:space="preserve">s that teamwork effectiveness </w:t>
      </w:r>
      <w:r w:rsidR="002D6D5B">
        <w:rPr>
          <w:sz w:val="24"/>
          <w:szCs w:val="24"/>
        </w:rPr>
        <w:t>depends</w:t>
      </w:r>
      <w:r w:rsidRPr="00D80C25">
        <w:rPr>
          <w:sz w:val="24"/>
          <w:szCs w:val="24"/>
        </w:rPr>
        <w:t xml:space="preserve"> on individual’s high performance and good context. The goal is to be big</w:t>
      </w:r>
      <w:r w:rsidR="00C649C0" w:rsidRPr="00D80C25">
        <w:rPr>
          <w:sz w:val="24"/>
          <w:szCs w:val="24"/>
        </w:rPr>
        <w:t>, fast and flexible.</w:t>
      </w:r>
    </w:p>
    <w:p w14:paraId="7EAE7EFA" w14:textId="1B856D0C" w:rsidR="00C649C0" w:rsidRPr="00D80C25" w:rsidRDefault="00C649C0" w:rsidP="00F76EEA">
      <w:pPr>
        <w:pStyle w:val="ListParagraph"/>
        <w:numPr>
          <w:ilvl w:val="0"/>
          <w:numId w:val="4"/>
        </w:numPr>
        <w:rPr>
          <w:sz w:val="24"/>
          <w:szCs w:val="24"/>
        </w:rPr>
      </w:pPr>
      <w:r w:rsidRPr="00D80C25">
        <w:rPr>
          <w:b/>
          <w:sz w:val="24"/>
          <w:szCs w:val="24"/>
        </w:rPr>
        <w:t>Freedom:</w:t>
      </w:r>
      <w:r w:rsidRPr="00D80C25">
        <w:rPr>
          <w:sz w:val="24"/>
          <w:szCs w:val="24"/>
        </w:rPr>
        <w:t xml:space="preserve"> Netflix belie</w:t>
      </w:r>
      <w:r w:rsidR="002D6D5B">
        <w:rPr>
          <w:sz w:val="24"/>
          <w:szCs w:val="24"/>
        </w:rPr>
        <w:t>ve</w:t>
      </w:r>
      <w:r w:rsidRPr="00D80C25">
        <w:rPr>
          <w:sz w:val="24"/>
          <w:szCs w:val="24"/>
        </w:rPr>
        <w:t xml:space="preserve">s that their model is to increase </w:t>
      </w:r>
      <w:r w:rsidR="005468D2" w:rsidRPr="00D80C25">
        <w:rPr>
          <w:sz w:val="24"/>
          <w:szCs w:val="24"/>
        </w:rPr>
        <w:t>employee’s</w:t>
      </w:r>
      <w:r w:rsidRPr="00D80C25">
        <w:rPr>
          <w:sz w:val="24"/>
          <w:szCs w:val="24"/>
        </w:rPr>
        <w:t xml:space="preserve"> freedom as they grow, rather than restrain it in order to attract and nourish </w:t>
      </w:r>
      <w:r w:rsidR="005468D2" w:rsidRPr="00D80C25">
        <w:rPr>
          <w:sz w:val="24"/>
          <w:szCs w:val="24"/>
        </w:rPr>
        <w:t>innovative people.</w:t>
      </w:r>
    </w:p>
    <w:p w14:paraId="12336E17" w14:textId="17DCA596" w:rsidR="005468D2" w:rsidRPr="00D80C25" w:rsidRDefault="005468D2" w:rsidP="00F76EEA">
      <w:pPr>
        <w:pStyle w:val="ListParagraph"/>
        <w:numPr>
          <w:ilvl w:val="0"/>
          <w:numId w:val="4"/>
        </w:numPr>
        <w:rPr>
          <w:sz w:val="24"/>
          <w:szCs w:val="24"/>
        </w:rPr>
      </w:pPr>
      <w:r w:rsidRPr="00D80C25">
        <w:rPr>
          <w:b/>
          <w:sz w:val="24"/>
          <w:szCs w:val="24"/>
        </w:rPr>
        <w:t>Responsibilities:</w:t>
      </w:r>
      <w:r w:rsidRPr="00D80C25">
        <w:rPr>
          <w:sz w:val="24"/>
          <w:szCs w:val="24"/>
        </w:rPr>
        <w:t xml:space="preserve"> Netflix belie</w:t>
      </w:r>
      <w:r w:rsidR="002D6D5B">
        <w:rPr>
          <w:sz w:val="24"/>
          <w:szCs w:val="24"/>
        </w:rPr>
        <w:t>ve</w:t>
      </w:r>
      <w:r w:rsidRPr="00D80C25">
        <w:rPr>
          <w:sz w:val="24"/>
          <w:szCs w:val="24"/>
        </w:rPr>
        <w:t xml:space="preserve">s that giving employees the flexibilities </w:t>
      </w:r>
      <w:r w:rsidR="005F49C1" w:rsidRPr="00D80C25">
        <w:rPr>
          <w:sz w:val="24"/>
          <w:szCs w:val="24"/>
        </w:rPr>
        <w:t xml:space="preserve">that they deserve </w:t>
      </w:r>
      <w:r w:rsidRPr="00D80C25">
        <w:rPr>
          <w:sz w:val="24"/>
          <w:szCs w:val="24"/>
        </w:rPr>
        <w:t xml:space="preserve">on the set goals, self-motivated individuals will be more responsible towards their work and it will increase productivity.  </w:t>
      </w:r>
    </w:p>
    <w:p w14:paraId="60FF9487" w14:textId="63F96E4E" w:rsidR="00BB6CF6" w:rsidRPr="00D80C25" w:rsidRDefault="00BB6CF6" w:rsidP="00BB6CF6">
      <w:pPr>
        <w:pStyle w:val="ListParagraph"/>
        <w:rPr>
          <w:sz w:val="24"/>
          <w:szCs w:val="24"/>
        </w:rPr>
      </w:pPr>
      <w:r w:rsidRPr="00D80C25">
        <w:rPr>
          <w:noProof/>
          <w:sz w:val="24"/>
          <w:szCs w:val="24"/>
        </w:rPr>
        <w:t>(Neflix Jobs, 2019).</w:t>
      </w:r>
    </w:p>
    <w:p w14:paraId="2202F492" w14:textId="77777777" w:rsidR="00DD6AD9" w:rsidRPr="00D80C25" w:rsidRDefault="00DD6AD9" w:rsidP="00B9297C">
      <w:pPr>
        <w:rPr>
          <w:b/>
          <w:sz w:val="24"/>
          <w:szCs w:val="24"/>
        </w:rPr>
      </w:pPr>
    </w:p>
    <w:p w14:paraId="0A59CC62" w14:textId="77777777" w:rsidR="00DD6AD9" w:rsidRPr="00D80C25" w:rsidRDefault="00DD6AD9" w:rsidP="00B9297C">
      <w:pPr>
        <w:rPr>
          <w:b/>
          <w:sz w:val="24"/>
          <w:szCs w:val="24"/>
        </w:rPr>
      </w:pPr>
    </w:p>
    <w:p w14:paraId="251CB094" w14:textId="77777777" w:rsidR="00DD6AD9" w:rsidRPr="00D80C25" w:rsidRDefault="00DD6AD9" w:rsidP="00B9297C">
      <w:pPr>
        <w:rPr>
          <w:b/>
          <w:sz w:val="28"/>
          <w:szCs w:val="24"/>
          <w:u w:val="single"/>
        </w:rPr>
      </w:pPr>
    </w:p>
    <w:p w14:paraId="7A90FBA7" w14:textId="32028107" w:rsidR="00F76EEA" w:rsidRPr="00D80C25" w:rsidRDefault="00F76EEA" w:rsidP="00B9297C">
      <w:pPr>
        <w:rPr>
          <w:b/>
          <w:sz w:val="28"/>
          <w:szCs w:val="24"/>
          <w:u w:val="single"/>
        </w:rPr>
      </w:pPr>
      <w:r w:rsidRPr="00D80C25">
        <w:rPr>
          <w:b/>
          <w:sz w:val="28"/>
          <w:szCs w:val="24"/>
          <w:u w:val="single"/>
        </w:rPr>
        <w:t>Attitude of Netflix:</w:t>
      </w:r>
    </w:p>
    <w:p w14:paraId="654C412F" w14:textId="6B4AE684" w:rsidR="00537318" w:rsidRPr="00D80C25" w:rsidRDefault="00E74574" w:rsidP="00B9297C">
      <w:pPr>
        <w:rPr>
          <w:sz w:val="24"/>
          <w:szCs w:val="24"/>
        </w:rPr>
      </w:pPr>
      <w:r w:rsidRPr="00D80C25">
        <w:rPr>
          <w:sz w:val="24"/>
          <w:szCs w:val="24"/>
        </w:rPr>
        <w:t>Attitude is a combination of values and beliefs which an organisation displays towards their employees and customers. List below is the Netflix attitude.</w:t>
      </w:r>
    </w:p>
    <w:p w14:paraId="38D1EB90" w14:textId="6AF7C0F6" w:rsidR="006C5B7B" w:rsidRPr="00D80C25" w:rsidRDefault="00F719B1" w:rsidP="006C5B7B">
      <w:pPr>
        <w:pStyle w:val="ListParagraph"/>
        <w:numPr>
          <w:ilvl w:val="0"/>
          <w:numId w:val="5"/>
        </w:numPr>
        <w:rPr>
          <w:sz w:val="24"/>
          <w:szCs w:val="24"/>
        </w:rPr>
      </w:pPr>
      <w:r w:rsidRPr="00D80C25">
        <w:rPr>
          <w:b/>
          <w:sz w:val="24"/>
          <w:szCs w:val="24"/>
        </w:rPr>
        <w:t xml:space="preserve">Good working </w:t>
      </w:r>
      <w:r w:rsidR="006C5B7B" w:rsidRPr="00D80C25">
        <w:rPr>
          <w:b/>
          <w:sz w:val="24"/>
          <w:szCs w:val="24"/>
        </w:rPr>
        <w:t>environment:</w:t>
      </w:r>
      <w:r w:rsidR="006C5B7B" w:rsidRPr="00D80C25">
        <w:rPr>
          <w:sz w:val="24"/>
          <w:szCs w:val="24"/>
        </w:rPr>
        <w:t xml:space="preserve"> </w:t>
      </w:r>
      <w:r w:rsidR="00A46A3A" w:rsidRPr="00D80C25">
        <w:rPr>
          <w:sz w:val="24"/>
          <w:szCs w:val="24"/>
        </w:rPr>
        <w:t>According to Indeed on</w:t>
      </w:r>
      <w:r w:rsidR="002D6D5B">
        <w:rPr>
          <w:sz w:val="24"/>
          <w:szCs w:val="24"/>
        </w:rPr>
        <w:t>e of</w:t>
      </w:r>
      <w:r w:rsidR="00A46A3A" w:rsidRPr="00D80C25">
        <w:rPr>
          <w:sz w:val="24"/>
          <w:szCs w:val="24"/>
        </w:rPr>
        <w:t xml:space="preserve"> the </w:t>
      </w:r>
      <w:proofErr w:type="gramStart"/>
      <w:r w:rsidR="00A46A3A" w:rsidRPr="00D80C25">
        <w:rPr>
          <w:sz w:val="24"/>
          <w:szCs w:val="24"/>
        </w:rPr>
        <w:t>employ</w:t>
      </w:r>
      <w:r w:rsidR="00E20B40" w:rsidRPr="00D80C25">
        <w:rPr>
          <w:sz w:val="24"/>
          <w:szCs w:val="24"/>
        </w:rPr>
        <w:t>ee</w:t>
      </w:r>
      <w:proofErr w:type="gramEnd"/>
      <w:r w:rsidR="00E20B40" w:rsidRPr="00D80C25">
        <w:rPr>
          <w:sz w:val="24"/>
          <w:szCs w:val="24"/>
        </w:rPr>
        <w:t xml:space="preserve"> </w:t>
      </w:r>
      <w:r w:rsidR="002D6D5B">
        <w:rPr>
          <w:sz w:val="24"/>
          <w:szCs w:val="24"/>
        </w:rPr>
        <w:t xml:space="preserve">has </w:t>
      </w:r>
      <w:r w:rsidR="00E20B40" w:rsidRPr="00D80C25">
        <w:rPr>
          <w:sz w:val="24"/>
          <w:szCs w:val="24"/>
        </w:rPr>
        <w:t>stated that a</w:t>
      </w:r>
      <w:r w:rsidR="00A46A3A" w:rsidRPr="00D80C25">
        <w:rPr>
          <w:sz w:val="24"/>
          <w:szCs w:val="24"/>
        </w:rPr>
        <w:t xml:space="preserve">t Netflix they try their level best to create a </w:t>
      </w:r>
      <w:r w:rsidR="00E20B40" w:rsidRPr="00D80C25">
        <w:rPr>
          <w:sz w:val="24"/>
          <w:szCs w:val="24"/>
        </w:rPr>
        <w:t>stress-free</w:t>
      </w:r>
      <w:r w:rsidR="00A46A3A" w:rsidRPr="00D80C25">
        <w:rPr>
          <w:sz w:val="24"/>
          <w:szCs w:val="24"/>
        </w:rPr>
        <w:t xml:space="preserve"> working environment for their employees so that they can focus better at work</w:t>
      </w:r>
      <w:r w:rsidR="00E20B40" w:rsidRPr="00D80C25">
        <w:rPr>
          <w:sz w:val="24"/>
          <w:szCs w:val="24"/>
        </w:rPr>
        <w:t xml:space="preserve">. </w:t>
      </w:r>
      <w:sdt>
        <w:sdtPr>
          <w:rPr>
            <w:sz w:val="24"/>
            <w:szCs w:val="24"/>
          </w:rPr>
          <w:id w:val="-616374416"/>
          <w:citation/>
        </w:sdtPr>
        <w:sdtEndPr/>
        <w:sdtContent>
          <w:r w:rsidR="00F86047" w:rsidRPr="00D80C25">
            <w:rPr>
              <w:sz w:val="24"/>
              <w:szCs w:val="24"/>
            </w:rPr>
            <w:fldChar w:fldCharType="begin"/>
          </w:r>
          <w:r w:rsidR="00F86047" w:rsidRPr="00D80C25">
            <w:rPr>
              <w:sz w:val="24"/>
              <w:szCs w:val="24"/>
            </w:rPr>
            <w:instrText xml:space="preserve"> CITATION Net19 \l 2057 </w:instrText>
          </w:r>
          <w:r w:rsidR="00F86047" w:rsidRPr="00D80C25">
            <w:rPr>
              <w:sz w:val="24"/>
              <w:szCs w:val="24"/>
            </w:rPr>
            <w:fldChar w:fldCharType="separate"/>
          </w:r>
          <w:r w:rsidR="00F86047" w:rsidRPr="00D80C25">
            <w:rPr>
              <w:noProof/>
              <w:sz w:val="24"/>
              <w:szCs w:val="24"/>
            </w:rPr>
            <w:t>(Netflix , 2019)</w:t>
          </w:r>
          <w:r w:rsidR="00F86047" w:rsidRPr="00D80C25">
            <w:rPr>
              <w:sz w:val="24"/>
              <w:szCs w:val="24"/>
            </w:rPr>
            <w:fldChar w:fldCharType="end"/>
          </w:r>
        </w:sdtContent>
      </w:sdt>
      <w:r w:rsidR="00362788" w:rsidRPr="00D80C25">
        <w:rPr>
          <w:sz w:val="24"/>
          <w:szCs w:val="24"/>
        </w:rPr>
        <w:t>.</w:t>
      </w:r>
    </w:p>
    <w:p w14:paraId="67BB8F33" w14:textId="3DB288BD" w:rsidR="006C5B7B" w:rsidRPr="00D80C25" w:rsidRDefault="006C5B7B" w:rsidP="006C5B7B">
      <w:pPr>
        <w:pStyle w:val="ListParagraph"/>
        <w:numPr>
          <w:ilvl w:val="0"/>
          <w:numId w:val="5"/>
        </w:numPr>
        <w:rPr>
          <w:sz w:val="24"/>
          <w:szCs w:val="24"/>
        </w:rPr>
      </w:pPr>
      <w:r w:rsidRPr="00D80C25">
        <w:rPr>
          <w:b/>
          <w:sz w:val="24"/>
          <w:szCs w:val="24"/>
        </w:rPr>
        <w:t>Communication:</w:t>
      </w:r>
      <w:r w:rsidRPr="00D80C25">
        <w:rPr>
          <w:sz w:val="24"/>
          <w:szCs w:val="24"/>
        </w:rPr>
        <w:t xml:space="preserve"> All Netflix employee</w:t>
      </w:r>
      <w:r w:rsidR="002D6D5B">
        <w:rPr>
          <w:sz w:val="24"/>
          <w:szCs w:val="24"/>
        </w:rPr>
        <w:t>s</w:t>
      </w:r>
      <w:r w:rsidRPr="00D80C25">
        <w:rPr>
          <w:sz w:val="24"/>
          <w:szCs w:val="24"/>
        </w:rPr>
        <w:t xml:space="preserve"> must have a high communicational skill in order to interact with customers and maintain a high level of customer service. </w:t>
      </w:r>
      <w:sdt>
        <w:sdtPr>
          <w:rPr>
            <w:sz w:val="24"/>
            <w:szCs w:val="24"/>
          </w:rPr>
          <w:id w:val="-617227637"/>
          <w:citation/>
        </w:sdtPr>
        <w:sdtEndPr/>
        <w:sdtContent>
          <w:r w:rsidR="002F163B" w:rsidRPr="00D80C25">
            <w:rPr>
              <w:sz w:val="24"/>
              <w:szCs w:val="24"/>
            </w:rPr>
            <w:fldChar w:fldCharType="begin"/>
          </w:r>
          <w:r w:rsidR="002F163B" w:rsidRPr="00D80C25">
            <w:rPr>
              <w:sz w:val="24"/>
              <w:szCs w:val="24"/>
            </w:rPr>
            <w:instrText xml:space="preserve"> CITATION Net191 \l 2057 </w:instrText>
          </w:r>
          <w:r w:rsidR="002F163B" w:rsidRPr="00D80C25">
            <w:rPr>
              <w:sz w:val="24"/>
              <w:szCs w:val="24"/>
            </w:rPr>
            <w:fldChar w:fldCharType="separate"/>
          </w:r>
          <w:r w:rsidR="002F163B" w:rsidRPr="00D80C25">
            <w:rPr>
              <w:noProof/>
              <w:sz w:val="24"/>
              <w:szCs w:val="24"/>
            </w:rPr>
            <w:t>(Netflix Jobs, 2019)</w:t>
          </w:r>
          <w:r w:rsidR="002F163B" w:rsidRPr="00D80C25">
            <w:rPr>
              <w:sz w:val="24"/>
              <w:szCs w:val="24"/>
            </w:rPr>
            <w:fldChar w:fldCharType="end"/>
          </w:r>
        </w:sdtContent>
      </w:sdt>
      <w:r w:rsidR="002F163B" w:rsidRPr="00D80C25">
        <w:rPr>
          <w:sz w:val="24"/>
          <w:szCs w:val="24"/>
        </w:rPr>
        <w:t>.</w:t>
      </w:r>
    </w:p>
    <w:p w14:paraId="34934964" w14:textId="47D4F7B0" w:rsidR="00AA27A4" w:rsidRPr="00D80C25" w:rsidRDefault="006C5B7B" w:rsidP="00AA27A4">
      <w:pPr>
        <w:pStyle w:val="ListParagraph"/>
        <w:numPr>
          <w:ilvl w:val="0"/>
          <w:numId w:val="5"/>
        </w:numPr>
        <w:rPr>
          <w:b/>
          <w:sz w:val="24"/>
          <w:szCs w:val="24"/>
        </w:rPr>
      </w:pPr>
      <w:r w:rsidRPr="00D80C25">
        <w:rPr>
          <w:b/>
          <w:sz w:val="24"/>
          <w:szCs w:val="24"/>
        </w:rPr>
        <w:t xml:space="preserve">Training and development: </w:t>
      </w:r>
      <w:r w:rsidRPr="00D80C25">
        <w:rPr>
          <w:sz w:val="24"/>
          <w:szCs w:val="24"/>
        </w:rPr>
        <w:t xml:space="preserve">All Netflix employees will be trained under micromanaging people so that individuals feel confident at work and </w:t>
      </w:r>
      <w:r w:rsidR="002D6D5B">
        <w:rPr>
          <w:sz w:val="24"/>
          <w:szCs w:val="24"/>
        </w:rPr>
        <w:t>it will give them an opportunity to develop themselves.</w:t>
      </w:r>
      <w:r w:rsidR="006548B2" w:rsidRPr="00D80C25">
        <w:rPr>
          <w:sz w:val="24"/>
          <w:szCs w:val="24"/>
        </w:rPr>
        <w:t xml:space="preserve"> </w:t>
      </w:r>
      <w:sdt>
        <w:sdtPr>
          <w:rPr>
            <w:sz w:val="24"/>
            <w:szCs w:val="24"/>
          </w:rPr>
          <w:id w:val="2132676709"/>
          <w:citation/>
        </w:sdtPr>
        <w:sdtEndPr/>
        <w:sdtContent>
          <w:r w:rsidR="002F163B" w:rsidRPr="00D80C25">
            <w:rPr>
              <w:sz w:val="24"/>
              <w:szCs w:val="24"/>
            </w:rPr>
            <w:fldChar w:fldCharType="begin"/>
          </w:r>
          <w:r w:rsidR="002F163B" w:rsidRPr="00D80C25">
            <w:rPr>
              <w:sz w:val="24"/>
              <w:szCs w:val="24"/>
            </w:rPr>
            <w:instrText xml:space="preserve"> CITATION Net191 \l 2057 </w:instrText>
          </w:r>
          <w:r w:rsidR="002F163B" w:rsidRPr="00D80C25">
            <w:rPr>
              <w:sz w:val="24"/>
              <w:szCs w:val="24"/>
            </w:rPr>
            <w:fldChar w:fldCharType="separate"/>
          </w:r>
          <w:r w:rsidR="002F163B" w:rsidRPr="00D80C25">
            <w:rPr>
              <w:noProof/>
              <w:sz w:val="24"/>
              <w:szCs w:val="24"/>
            </w:rPr>
            <w:t>(Netflix Jobs, 2019)</w:t>
          </w:r>
          <w:r w:rsidR="002F163B" w:rsidRPr="00D80C25">
            <w:rPr>
              <w:sz w:val="24"/>
              <w:szCs w:val="24"/>
            </w:rPr>
            <w:fldChar w:fldCharType="end"/>
          </w:r>
        </w:sdtContent>
      </w:sdt>
      <w:r w:rsidR="002F163B" w:rsidRPr="00D80C25">
        <w:rPr>
          <w:sz w:val="24"/>
          <w:szCs w:val="24"/>
        </w:rPr>
        <w:t>.</w:t>
      </w:r>
    </w:p>
    <w:p w14:paraId="4C4B7849" w14:textId="41AB0781" w:rsidR="00E51EBF" w:rsidRPr="00D80C25" w:rsidRDefault="00AA27A4" w:rsidP="008D453E">
      <w:pPr>
        <w:pStyle w:val="ListParagraph"/>
        <w:numPr>
          <w:ilvl w:val="0"/>
          <w:numId w:val="5"/>
        </w:numPr>
        <w:rPr>
          <w:b/>
          <w:sz w:val="24"/>
          <w:szCs w:val="24"/>
        </w:rPr>
      </w:pPr>
      <w:r w:rsidRPr="00D80C25">
        <w:rPr>
          <w:b/>
          <w:sz w:val="24"/>
          <w:szCs w:val="24"/>
        </w:rPr>
        <w:t>Flexibility</w:t>
      </w:r>
      <w:r w:rsidR="005A46E2" w:rsidRPr="00D80C25">
        <w:rPr>
          <w:b/>
          <w:sz w:val="24"/>
          <w:szCs w:val="24"/>
        </w:rPr>
        <w:t xml:space="preserve">: </w:t>
      </w:r>
      <w:r w:rsidR="005A46E2" w:rsidRPr="00D80C25">
        <w:rPr>
          <w:sz w:val="24"/>
          <w:szCs w:val="24"/>
        </w:rPr>
        <w:t>Netflix offer t</w:t>
      </w:r>
      <w:r w:rsidRPr="00D80C25">
        <w:rPr>
          <w:sz w:val="24"/>
          <w:szCs w:val="24"/>
        </w:rPr>
        <w:t>heir employees</w:t>
      </w:r>
      <w:r w:rsidR="005A46E2" w:rsidRPr="00D80C25">
        <w:rPr>
          <w:sz w:val="24"/>
          <w:szCs w:val="24"/>
        </w:rPr>
        <w:t xml:space="preserve"> the flexibility that they deserve so that all the self-motivated individuals can focus on the set tasks and increase productivity.</w:t>
      </w:r>
      <w:r w:rsidRPr="00D80C25">
        <w:rPr>
          <w:sz w:val="24"/>
          <w:szCs w:val="24"/>
        </w:rPr>
        <w:t xml:space="preserve"> </w:t>
      </w:r>
      <w:sdt>
        <w:sdtPr>
          <w:rPr>
            <w:sz w:val="24"/>
            <w:szCs w:val="24"/>
          </w:rPr>
          <w:id w:val="1104922609"/>
          <w:citation/>
        </w:sdtPr>
        <w:sdtEndPr/>
        <w:sdtContent>
          <w:r w:rsidR="002F163B" w:rsidRPr="00D80C25">
            <w:rPr>
              <w:sz w:val="24"/>
              <w:szCs w:val="24"/>
            </w:rPr>
            <w:fldChar w:fldCharType="begin"/>
          </w:r>
          <w:r w:rsidR="002F163B" w:rsidRPr="00D80C25">
            <w:rPr>
              <w:sz w:val="24"/>
              <w:szCs w:val="24"/>
            </w:rPr>
            <w:instrText xml:space="preserve"> CITATION Bet19 \l 2057 </w:instrText>
          </w:r>
          <w:r w:rsidR="002F163B" w:rsidRPr="00D80C25">
            <w:rPr>
              <w:sz w:val="24"/>
              <w:szCs w:val="24"/>
            </w:rPr>
            <w:fldChar w:fldCharType="separate"/>
          </w:r>
          <w:r w:rsidR="002F163B" w:rsidRPr="00D80C25">
            <w:rPr>
              <w:noProof/>
              <w:sz w:val="24"/>
              <w:szCs w:val="24"/>
            </w:rPr>
            <w:t>(Mikel, 2019)</w:t>
          </w:r>
          <w:r w:rsidR="002F163B" w:rsidRPr="00D80C25">
            <w:rPr>
              <w:sz w:val="24"/>
              <w:szCs w:val="24"/>
            </w:rPr>
            <w:fldChar w:fldCharType="end"/>
          </w:r>
        </w:sdtContent>
      </w:sdt>
      <w:r w:rsidR="002F163B" w:rsidRPr="00D80C25">
        <w:rPr>
          <w:sz w:val="24"/>
          <w:szCs w:val="24"/>
        </w:rPr>
        <w:t>.</w:t>
      </w:r>
    </w:p>
    <w:p w14:paraId="6D24025F" w14:textId="77777777" w:rsidR="00580F3D" w:rsidRDefault="00580F3D" w:rsidP="00580F3D">
      <w:pPr>
        <w:spacing w:line="256" w:lineRule="auto"/>
        <w:rPr>
          <w:rFonts w:eastAsia="Times New Roman" w:cs="Times New Roman"/>
          <w:b/>
          <w:sz w:val="28"/>
          <w:szCs w:val="24"/>
          <w:u w:val="single"/>
        </w:rPr>
      </w:pPr>
    </w:p>
    <w:p w14:paraId="63196F41" w14:textId="0B8E4CC6" w:rsidR="00580F3D" w:rsidRPr="00580F3D" w:rsidRDefault="00580F3D" w:rsidP="00580F3D">
      <w:pPr>
        <w:spacing w:line="256" w:lineRule="auto"/>
        <w:rPr>
          <w:rFonts w:eastAsia="Times New Roman" w:cs="Times New Roman"/>
          <w:b/>
          <w:sz w:val="28"/>
          <w:szCs w:val="24"/>
          <w:u w:val="single"/>
        </w:rPr>
      </w:pPr>
      <w:r w:rsidRPr="00580F3D">
        <w:rPr>
          <w:rFonts w:eastAsia="Times New Roman" w:cs="Times New Roman"/>
          <w:b/>
          <w:sz w:val="28"/>
          <w:szCs w:val="24"/>
          <w:u w:val="single"/>
        </w:rPr>
        <w:t>Critically analysing Values of Netflix by implementing the Toulmin’s model</w:t>
      </w:r>
    </w:p>
    <w:p w14:paraId="61A7A0ED" w14:textId="4F0B1FFF" w:rsidR="00A555F9" w:rsidRPr="00D80C25" w:rsidRDefault="00A555F9" w:rsidP="00E51EBF">
      <w:pPr>
        <w:spacing w:line="256" w:lineRule="auto"/>
        <w:rPr>
          <w:rFonts w:eastAsia="Times New Roman" w:cs="Times New Roman"/>
          <w:color w:val="FF0000"/>
          <w:sz w:val="24"/>
          <w:szCs w:val="24"/>
        </w:rPr>
      </w:pPr>
      <w:r w:rsidRPr="00D80C25">
        <w:rPr>
          <w:rFonts w:eastAsia="Times New Roman" w:cs="Times New Roman"/>
          <w:sz w:val="24"/>
          <w:szCs w:val="24"/>
        </w:rPr>
        <w:t xml:space="preserve">In 1958 Stephen Toulmin constructed a </w:t>
      </w:r>
      <w:r w:rsidR="005836E2" w:rsidRPr="00D80C25">
        <w:rPr>
          <w:rFonts w:eastAsia="Times New Roman" w:cs="Times New Roman"/>
          <w:sz w:val="24"/>
          <w:szCs w:val="24"/>
        </w:rPr>
        <w:t>model which can critically assess six-part model argument point. The use of Toulmin model can means developing, examining and categorising arguments.</w:t>
      </w:r>
      <w:r w:rsidR="005836E2" w:rsidRPr="00D80C25">
        <w:rPr>
          <w:sz w:val="24"/>
          <w:szCs w:val="24"/>
        </w:rPr>
        <w:t xml:space="preserve"> </w:t>
      </w:r>
      <w:r w:rsidR="005836E2" w:rsidRPr="00382A03">
        <w:rPr>
          <w:rFonts w:eastAsia="Times New Roman" w:cs="Times New Roman"/>
          <w:sz w:val="24"/>
          <w:szCs w:val="24"/>
        </w:rPr>
        <w:t>(</w:t>
      </w:r>
      <w:proofErr w:type="spellStart"/>
      <w:r w:rsidR="005836E2" w:rsidRPr="00382A03">
        <w:rPr>
          <w:rFonts w:eastAsia="Times New Roman" w:cs="Times New Roman"/>
          <w:sz w:val="24"/>
          <w:szCs w:val="24"/>
        </w:rPr>
        <w:t>Nordquist</w:t>
      </w:r>
      <w:proofErr w:type="spellEnd"/>
      <w:r w:rsidR="00382A03">
        <w:rPr>
          <w:rFonts w:eastAsia="Times New Roman" w:cs="Times New Roman"/>
          <w:sz w:val="24"/>
          <w:szCs w:val="24"/>
        </w:rPr>
        <w:t xml:space="preserve">, </w:t>
      </w:r>
      <w:r w:rsidR="005836E2" w:rsidRPr="00382A03">
        <w:rPr>
          <w:rFonts w:eastAsia="Times New Roman" w:cs="Times New Roman"/>
          <w:sz w:val="24"/>
          <w:szCs w:val="24"/>
        </w:rPr>
        <w:t>2018).</w:t>
      </w:r>
    </w:p>
    <w:p w14:paraId="7755D178" w14:textId="7911BC44" w:rsidR="00A555F9" w:rsidRPr="00D80C25" w:rsidRDefault="00CD26F8" w:rsidP="00E51EBF">
      <w:pPr>
        <w:spacing w:line="256" w:lineRule="auto"/>
        <w:rPr>
          <w:rFonts w:eastAsia="Times New Roman" w:cs="Times New Roman"/>
          <w:sz w:val="24"/>
          <w:szCs w:val="24"/>
        </w:rPr>
      </w:pPr>
      <w:r w:rsidRPr="00D80C25">
        <w:rPr>
          <w:rFonts w:eastAsia="Times New Roman" w:cs="Times New Roman"/>
          <w:sz w:val="24"/>
          <w:szCs w:val="24"/>
        </w:rPr>
        <w:t>The six-part of the model are:</w:t>
      </w:r>
    </w:p>
    <w:p w14:paraId="6650970D" w14:textId="4C12D0B0" w:rsidR="00CD26F8" w:rsidRPr="00D80C25" w:rsidRDefault="00157E66" w:rsidP="00E51EBF">
      <w:pPr>
        <w:spacing w:line="256" w:lineRule="auto"/>
        <w:rPr>
          <w:rFonts w:eastAsia="Times New Roman" w:cs="Times New Roman"/>
          <w:sz w:val="24"/>
          <w:szCs w:val="24"/>
        </w:rPr>
      </w:pPr>
      <w:r w:rsidRPr="00D80C25">
        <w:rPr>
          <w:rFonts w:eastAsia="Times New Roman" w:cs="Times New Roman"/>
          <w:noProof/>
          <w:sz w:val="24"/>
          <w:szCs w:val="24"/>
        </w:rPr>
        <w:drawing>
          <wp:anchor distT="0" distB="0" distL="114300" distR="114300" simplePos="0" relativeHeight="251659264" behindDoc="1" locked="0" layoutInCell="1" allowOverlap="1" wp14:anchorId="3E335471" wp14:editId="781BEAFE">
            <wp:simplePos x="0" y="0"/>
            <wp:positionH relativeFrom="column">
              <wp:posOffset>3000375</wp:posOffset>
            </wp:positionH>
            <wp:positionV relativeFrom="paragraph">
              <wp:posOffset>26670</wp:posOffset>
            </wp:positionV>
            <wp:extent cx="3455670" cy="2428875"/>
            <wp:effectExtent l="0" t="0" r="0" b="9525"/>
            <wp:wrapTight wrapText="bothSides">
              <wp:wrapPolygon edited="0">
                <wp:start x="0" y="0"/>
                <wp:lineTo x="0" y="21515"/>
                <wp:lineTo x="21433" y="21515"/>
                <wp:lineTo x="214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5670" cy="2428875"/>
                    </a:xfrm>
                    <a:prstGeom prst="rect">
                      <a:avLst/>
                    </a:prstGeom>
                    <a:noFill/>
                  </pic:spPr>
                </pic:pic>
              </a:graphicData>
            </a:graphic>
            <wp14:sizeRelH relativeFrom="margin">
              <wp14:pctWidth>0</wp14:pctWidth>
            </wp14:sizeRelH>
            <wp14:sizeRelV relativeFrom="margin">
              <wp14:pctHeight>0</wp14:pctHeight>
            </wp14:sizeRelV>
          </wp:anchor>
        </w:drawing>
      </w:r>
      <w:bookmarkStart w:id="0" w:name="_Hlk6486184"/>
      <w:r w:rsidR="00CD26F8" w:rsidRPr="00D80C25">
        <w:rPr>
          <w:rFonts w:eastAsia="Times New Roman" w:cs="Times New Roman"/>
          <w:b/>
          <w:color w:val="00B050"/>
          <w:sz w:val="24"/>
          <w:szCs w:val="24"/>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2700000" w14:scaled="0"/>
            </w14:gradFill>
          </w14:textFill>
        </w:rPr>
        <w:t>Claim</w:t>
      </w:r>
      <w:r w:rsidR="00CD26F8" w:rsidRPr="00D80C25">
        <w:rPr>
          <w:rFonts w:eastAsia="Times New Roman" w:cs="Times New Roman"/>
          <w:b/>
          <w:sz w:val="24"/>
          <w:szCs w:val="24"/>
        </w:rPr>
        <w:t>:</w:t>
      </w:r>
      <w:r w:rsidRPr="00D80C25">
        <w:rPr>
          <w:rFonts w:eastAsia="Times New Roman" w:cs="Times New Roman"/>
          <w:sz w:val="24"/>
          <w:szCs w:val="24"/>
        </w:rPr>
        <w:t xml:space="preserve"> </w:t>
      </w:r>
      <w:bookmarkEnd w:id="0"/>
      <w:r w:rsidRPr="00D80C25">
        <w:rPr>
          <w:rFonts w:eastAsia="Times New Roman" w:cs="Times New Roman"/>
          <w:sz w:val="24"/>
          <w:szCs w:val="24"/>
        </w:rPr>
        <w:t>The</w:t>
      </w:r>
      <w:r w:rsidR="004E5A8C" w:rsidRPr="00D80C25">
        <w:rPr>
          <w:rFonts w:eastAsia="Times New Roman" w:cs="Times New Roman"/>
          <w:sz w:val="24"/>
          <w:szCs w:val="24"/>
        </w:rPr>
        <w:t xml:space="preserve"> assumption</w:t>
      </w:r>
      <w:r w:rsidRPr="00D80C25">
        <w:rPr>
          <w:rFonts w:eastAsia="Times New Roman" w:cs="Times New Roman"/>
          <w:sz w:val="24"/>
          <w:szCs w:val="24"/>
        </w:rPr>
        <w:t xml:space="preserve"> or argument being made.</w:t>
      </w:r>
    </w:p>
    <w:p w14:paraId="5518AA97" w14:textId="0E61A246" w:rsidR="00CD26F8" w:rsidRPr="00D80C25" w:rsidRDefault="00CD26F8" w:rsidP="00E51EBF">
      <w:pPr>
        <w:spacing w:line="256" w:lineRule="auto"/>
        <w:rPr>
          <w:rFonts w:eastAsia="Times New Roman" w:cs="Times New Roman"/>
          <w:sz w:val="24"/>
          <w:szCs w:val="24"/>
        </w:rPr>
      </w:pPr>
      <w:bookmarkStart w:id="1" w:name="_Hlk6486204"/>
      <w:r w:rsidRPr="00D80C25">
        <w:rPr>
          <w:rFonts w:eastAsia="Times New Roman" w:cs="Times New Roman"/>
          <w:b/>
          <w:color w:val="4472C4" w:themeColor="accent1"/>
          <w:sz w:val="24"/>
          <w:szCs w:val="2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0" w14:scaled="0"/>
            </w14:gradFill>
          </w14:textFill>
        </w:rPr>
        <w:t>Grounds</w:t>
      </w:r>
      <w:r w:rsidRPr="00D80C25">
        <w:rPr>
          <w:rFonts w:eastAsia="Times New Roman" w:cs="Times New Roman"/>
          <w:b/>
          <w:sz w:val="24"/>
          <w:szCs w:val="24"/>
        </w:rPr>
        <w:t>:</w:t>
      </w:r>
      <w:r w:rsidR="00157E66" w:rsidRPr="00D80C25">
        <w:rPr>
          <w:rFonts w:eastAsia="Times New Roman" w:cs="Times New Roman"/>
          <w:b/>
          <w:sz w:val="24"/>
          <w:szCs w:val="24"/>
        </w:rPr>
        <w:t xml:space="preserve"> </w:t>
      </w:r>
      <w:bookmarkEnd w:id="1"/>
      <w:r w:rsidR="00157E66" w:rsidRPr="00D80C25">
        <w:rPr>
          <w:rFonts w:eastAsia="Times New Roman" w:cs="Times New Roman"/>
          <w:sz w:val="24"/>
          <w:szCs w:val="24"/>
        </w:rPr>
        <w:t>The</w:t>
      </w:r>
      <w:r w:rsidR="004E5A8C" w:rsidRPr="00D80C25">
        <w:rPr>
          <w:rFonts w:eastAsia="Times New Roman" w:cs="Times New Roman"/>
          <w:sz w:val="24"/>
          <w:szCs w:val="24"/>
        </w:rPr>
        <w:t xml:space="preserve"> information</w:t>
      </w:r>
      <w:r w:rsidR="00157E66" w:rsidRPr="00D80C25">
        <w:rPr>
          <w:rFonts w:eastAsia="Times New Roman" w:cs="Times New Roman"/>
          <w:sz w:val="24"/>
          <w:szCs w:val="24"/>
        </w:rPr>
        <w:t xml:space="preserve"> and </w:t>
      </w:r>
      <w:r w:rsidR="004E5A8C" w:rsidRPr="00D80C25">
        <w:rPr>
          <w:rFonts w:eastAsia="Times New Roman" w:cs="Times New Roman"/>
          <w:sz w:val="24"/>
          <w:szCs w:val="24"/>
        </w:rPr>
        <w:t>evidences</w:t>
      </w:r>
      <w:r w:rsidR="00157E66" w:rsidRPr="00D80C25">
        <w:rPr>
          <w:rFonts w:eastAsia="Times New Roman" w:cs="Times New Roman"/>
          <w:sz w:val="24"/>
          <w:szCs w:val="24"/>
        </w:rPr>
        <w:t xml:space="preserve"> offered to support the claim.</w:t>
      </w:r>
    </w:p>
    <w:p w14:paraId="2A421658" w14:textId="0E43A14D" w:rsidR="00CD26F8" w:rsidRPr="00D80C25" w:rsidRDefault="00CD26F8" w:rsidP="00E51EBF">
      <w:pPr>
        <w:spacing w:line="256" w:lineRule="auto"/>
        <w:rPr>
          <w:rFonts w:eastAsia="Times New Roman" w:cs="Times New Roman"/>
          <w:sz w:val="24"/>
          <w:szCs w:val="24"/>
        </w:rPr>
      </w:pPr>
      <w:bookmarkStart w:id="2" w:name="_Hlk6486219"/>
      <w:r w:rsidRPr="00D80C25">
        <w:rPr>
          <w:rFonts w:eastAsia="Times New Roman" w:cs="Times New Roman"/>
          <w:b/>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lin w14:ang="0" w14:scaled="0"/>
            </w14:gradFill>
          </w14:textFill>
        </w:rPr>
        <w:t>Warrant</w:t>
      </w:r>
      <w:r w:rsidRPr="00D80C25">
        <w:rPr>
          <w:rFonts w:eastAsia="Times New Roman" w:cs="Times New Roman"/>
          <w:b/>
          <w:sz w:val="24"/>
          <w:szCs w:val="24"/>
        </w:rPr>
        <w:t>:</w:t>
      </w:r>
      <w:r w:rsidR="00157E66" w:rsidRPr="00D80C25">
        <w:rPr>
          <w:rFonts w:eastAsia="Times New Roman" w:cs="Times New Roman"/>
          <w:b/>
          <w:sz w:val="24"/>
          <w:szCs w:val="24"/>
        </w:rPr>
        <w:t xml:space="preserve"> </w:t>
      </w:r>
      <w:bookmarkEnd w:id="2"/>
      <w:r w:rsidR="004E5A8C" w:rsidRPr="00D80C25">
        <w:rPr>
          <w:rFonts w:eastAsia="Times New Roman" w:cs="Times New Roman"/>
          <w:sz w:val="24"/>
          <w:szCs w:val="24"/>
        </w:rPr>
        <w:t>Sensibl</w:t>
      </w:r>
      <w:r w:rsidR="003708D0" w:rsidRPr="00D80C25">
        <w:rPr>
          <w:rFonts w:eastAsia="Times New Roman" w:cs="Times New Roman"/>
          <w:sz w:val="24"/>
          <w:szCs w:val="24"/>
        </w:rPr>
        <w:t>y</w:t>
      </w:r>
      <w:r w:rsidR="00157E66" w:rsidRPr="00D80C25">
        <w:rPr>
          <w:rFonts w:eastAsia="Times New Roman" w:cs="Times New Roman"/>
          <w:sz w:val="24"/>
          <w:szCs w:val="24"/>
        </w:rPr>
        <w:t xml:space="preserve"> </w:t>
      </w:r>
      <w:r w:rsidR="004E5A8C" w:rsidRPr="00D80C25">
        <w:rPr>
          <w:rFonts w:eastAsia="Times New Roman" w:cs="Times New Roman"/>
          <w:sz w:val="24"/>
          <w:szCs w:val="24"/>
        </w:rPr>
        <w:t>links</w:t>
      </w:r>
      <w:r w:rsidR="00157E66" w:rsidRPr="00D80C25">
        <w:rPr>
          <w:rFonts w:eastAsia="Times New Roman" w:cs="Times New Roman"/>
          <w:sz w:val="24"/>
          <w:szCs w:val="24"/>
        </w:rPr>
        <w:t xml:space="preserve"> the grounds to the claim.</w:t>
      </w:r>
    </w:p>
    <w:p w14:paraId="306A66D1" w14:textId="7281B9E2" w:rsidR="00CD26F8" w:rsidRPr="00D80C25" w:rsidRDefault="00CD26F8" w:rsidP="00E51EBF">
      <w:pPr>
        <w:spacing w:line="256" w:lineRule="auto"/>
        <w:rPr>
          <w:rFonts w:eastAsia="Times New Roman" w:cs="Times New Roman"/>
          <w:sz w:val="24"/>
          <w:szCs w:val="24"/>
        </w:rPr>
      </w:pPr>
      <w:r w:rsidRPr="00D80C25">
        <w:rPr>
          <w:rFonts w:eastAsia="Times New Roman" w:cs="Times New Roman"/>
          <w:b/>
          <w:color w:val="FF9966"/>
          <w:sz w:val="24"/>
          <w:szCs w:val="24"/>
          <w14:textFill>
            <w14:gradFill>
              <w14:gsLst>
                <w14:gs w14:pos="0">
                  <w14:srgbClr w14:val="FF9966">
                    <w14:shade w14:val="30000"/>
                    <w14:satMod w14:val="115000"/>
                  </w14:srgbClr>
                </w14:gs>
                <w14:gs w14:pos="50000">
                  <w14:srgbClr w14:val="FF9966">
                    <w14:shade w14:val="67500"/>
                    <w14:satMod w14:val="115000"/>
                  </w14:srgbClr>
                </w14:gs>
                <w14:gs w14:pos="100000">
                  <w14:srgbClr w14:val="FF9966">
                    <w14:shade w14:val="100000"/>
                    <w14:satMod w14:val="115000"/>
                  </w14:srgbClr>
                </w14:gs>
              </w14:gsLst>
              <w14:lin w14:ang="0" w14:scaled="0"/>
            </w14:gradFill>
          </w14:textFill>
        </w:rPr>
        <w:t>Backing</w:t>
      </w:r>
      <w:r w:rsidRPr="00D80C25">
        <w:rPr>
          <w:rFonts w:eastAsia="Times New Roman" w:cs="Times New Roman"/>
          <w:b/>
          <w:sz w:val="24"/>
          <w:szCs w:val="24"/>
        </w:rPr>
        <w:t>:</w:t>
      </w:r>
      <w:r w:rsidR="00157E66" w:rsidRPr="00D80C25">
        <w:rPr>
          <w:rFonts w:eastAsia="Times New Roman" w:cs="Times New Roman"/>
          <w:b/>
          <w:sz w:val="24"/>
          <w:szCs w:val="24"/>
        </w:rPr>
        <w:t xml:space="preserve"> </w:t>
      </w:r>
      <w:r w:rsidR="00157E66" w:rsidRPr="00D80C25">
        <w:rPr>
          <w:rFonts w:eastAsia="Times New Roman" w:cs="Times New Roman"/>
          <w:sz w:val="24"/>
          <w:szCs w:val="24"/>
        </w:rPr>
        <w:t>Support the warrant.</w:t>
      </w:r>
    </w:p>
    <w:p w14:paraId="4B7E68DB" w14:textId="1F31BA71" w:rsidR="00CD26F8" w:rsidRPr="00D80C25" w:rsidRDefault="00CD26F8" w:rsidP="00E51EBF">
      <w:pPr>
        <w:spacing w:line="256" w:lineRule="auto"/>
        <w:rPr>
          <w:rFonts w:eastAsia="Times New Roman" w:cs="Times New Roman"/>
          <w:sz w:val="24"/>
          <w:szCs w:val="24"/>
        </w:rPr>
      </w:pPr>
      <w:r w:rsidRPr="00D80C25">
        <w:rPr>
          <w:rFonts w:eastAsia="Times New Roman" w:cs="Times New Roman"/>
          <w:b/>
          <w:color w:val="FFC000"/>
          <w:sz w:val="24"/>
          <w:szCs w:val="24"/>
          <w14:textFill>
            <w14:gradFill>
              <w14:gsLst>
                <w14:gs w14:pos="0">
                  <w14:srgbClr w14:val="FFC000">
                    <w14:shade w14:val="30000"/>
                    <w14:satMod w14:val="115000"/>
                  </w14:srgbClr>
                </w14:gs>
                <w14:gs w14:pos="50000">
                  <w14:srgbClr w14:val="FFC000">
                    <w14:shade w14:val="67500"/>
                    <w14:satMod w14:val="115000"/>
                  </w14:srgbClr>
                </w14:gs>
                <w14:gs w14:pos="100000">
                  <w14:srgbClr w14:val="FFC000">
                    <w14:shade w14:val="100000"/>
                    <w14:satMod w14:val="115000"/>
                  </w14:srgbClr>
                </w14:gs>
              </w14:gsLst>
              <w14:lin w14:ang="0" w14:scaled="0"/>
            </w14:gradFill>
          </w14:textFill>
        </w:rPr>
        <w:t>Qualifiers</w:t>
      </w:r>
      <w:r w:rsidRPr="00D80C25">
        <w:rPr>
          <w:rFonts w:eastAsia="Times New Roman" w:cs="Times New Roman"/>
          <w:b/>
          <w:sz w:val="24"/>
          <w:szCs w:val="24"/>
        </w:rPr>
        <w:t>:</w:t>
      </w:r>
      <w:r w:rsidR="00157E66" w:rsidRPr="00D80C25">
        <w:rPr>
          <w:rFonts w:eastAsia="Times New Roman" w:cs="Times New Roman"/>
          <w:b/>
          <w:sz w:val="24"/>
          <w:szCs w:val="24"/>
        </w:rPr>
        <w:t xml:space="preserve"> </w:t>
      </w:r>
      <w:r w:rsidR="00157E66" w:rsidRPr="00D80C25">
        <w:rPr>
          <w:rFonts w:eastAsia="Times New Roman" w:cs="Times New Roman"/>
          <w:sz w:val="24"/>
          <w:szCs w:val="24"/>
        </w:rPr>
        <w:t xml:space="preserve">Make a statement about the strength of the claim. </w:t>
      </w:r>
    </w:p>
    <w:p w14:paraId="538F2FF5" w14:textId="7BDF9D3C" w:rsidR="00CD26F8" w:rsidRPr="00D80C25" w:rsidRDefault="00CD26F8" w:rsidP="00E51EBF">
      <w:pPr>
        <w:spacing w:line="256" w:lineRule="auto"/>
        <w:rPr>
          <w:rFonts w:eastAsia="Times New Roman" w:cs="Times New Roman"/>
          <w:sz w:val="24"/>
          <w:szCs w:val="24"/>
        </w:rPr>
      </w:pPr>
      <w:r w:rsidRPr="00D80C25">
        <w:rPr>
          <w:rFonts w:eastAsia="Times New Roman" w:cs="Times New Roman"/>
          <w:b/>
          <w:color w:val="ED7D31" w:themeColor="accent2"/>
          <w:sz w:val="24"/>
          <w:szCs w:val="24"/>
          <w14:textFill>
            <w14:gradFill>
              <w14:gsLst>
                <w14:gs w14:pos="0">
                  <w14:schemeClr w14:val="accent2">
                    <w14:lumMod w14:val="50000"/>
                    <w14:shade w14:val="30000"/>
                    <w14:satMod w14:val="115000"/>
                  </w14:schemeClr>
                </w14:gs>
                <w14:gs w14:pos="50000">
                  <w14:schemeClr w14:val="accent2">
                    <w14:lumMod w14:val="50000"/>
                    <w14:shade w14:val="67500"/>
                    <w14:satMod w14:val="115000"/>
                  </w14:schemeClr>
                </w14:gs>
                <w14:gs w14:pos="100000">
                  <w14:schemeClr w14:val="accent2">
                    <w14:lumMod w14:val="50000"/>
                    <w14:shade w14:val="100000"/>
                    <w14:satMod w14:val="115000"/>
                  </w14:schemeClr>
                </w14:gs>
              </w14:gsLst>
              <w14:lin w14:ang="0" w14:scaled="0"/>
            </w14:gradFill>
          </w14:textFill>
        </w:rPr>
        <w:t>Rebuttal</w:t>
      </w:r>
      <w:r w:rsidRPr="00D80C25">
        <w:rPr>
          <w:rFonts w:eastAsia="Times New Roman" w:cs="Times New Roman"/>
          <w:b/>
          <w:sz w:val="24"/>
          <w:szCs w:val="24"/>
        </w:rPr>
        <w:t>:</w:t>
      </w:r>
      <w:r w:rsidR="00157E66" w:rsidRPr="00D80C25">
        <w:rPr>
          <w:rFonts w:eastAsia="Times New Roman" w:cs="Times New Roman"/>
          <w:b/>
          <w:sz w:val="24"/>
          <w:szCs w:val="24"/>
        </w:rPr>
        <w:t xml:space="preserve"> </w:t>
      </w:r>
      <w:r w:rsidR="00157E66" w:rsidRPr="00D80C25">
        <w:rPr>
          <w:rFonts w:eastAsia="Times New Roman" w:cs="Times New Roman"/>
          <w:sz w:val="24"/>
          <w:szCs w:val="24"/>
        </w:rPr>
        <w:t>Exception to the claim.</w:t>
      </w:r>
    </w:p>
    <w:p w14:paraId="097401D8" w14:textId="3D396AF6" w:rsidR="00A555F9" w:rsidRPr="00D80C25" w:rsidRDefault="00684D3A" w:rsidP="00E51EBF">
      <w:pPr>
        <w:spacing w:line="256" w:lineRule="auto"/>
        <w:rPr>
          <w:rFonts w:eastAsia="Times New Roman" w:cs="Times New Roman"/>
          <w:sz w:val="24"/>
          <w:szCs w:val="24"/>
        </w:rPr>
      </w:pPr>
      <w:sdt>
        <w:sdtPr>
          <w:rPr>
            <w:rFonts w:eastAsia="Times New Roman" w:cs="Times New Roman"/>
            <w:sz w:val="24"/>
            <w:szCs w:val="24"/>
          </w:rPr>
          <w:id w:val="-67580344"/>
          <w:citation/>
        </w:sdtPr>
        <w:sdtEndPr/>
        <w:sdtContent>
          <w:r w:rsidR="003A2893" w:rsidRPr="00D80C25">
            <w:rPr>
              <w:rFonts w:eastAsia="Times New Roman" w:cs="Times New Roman"/>
              <w:sz w:val="24"/>
              <w:szCs w:val="24"/>
            </w:rPr>
            <w:fldChar w:fldCharType="begin"/>
          </w:r>
          <w:r w:rsidR="003A2893" w:rsidRPr="00D80C25">
            <w:rPr>
              <w:rFonts w:eastAsia="Times New Roman" w:cs="Times New Roman"/>
              <w:sz w:val="24"/>
              <w:szCs w:val="24"/>
            </w:rPr>
            <w:instrText xml:space="preserve"> CITATION Cha19 \l 2057 </w:instrText>
          </w:r>
          <w:r w:rsidR="003A2893" w:rsidRPr="00D80C25">
            <w:rPr>
              <w:rFonts w:eastAsia="Times New Roman" w:cs="Times New Roman"/>
              <w:sz w:val="24"/>
              <w:szCs w:val="24"/>
            </w:rPr>
            <w:fldChar w:fldCharType="separate"/>
          </w:r>
          <w:r w:rsidR="003A2893" w:rsidRPr="00D80C25">
            <w:rPr>
              <w:rFonts w:eastAsia="Times New Roman" w:cs="Times New Roman"/>
              <w:noProof/>
              <w:sz w:val="24"/>
              <w:szCs w:val="24"/>
            </w:rPr>
            <w:t>(Changind Minds, 2019)</w:t>
          </w:r>
          <w:r w:rsidR="003A2893" w:rsidRPr="00D80C25">
            <w:rPr>
              <w:rFonts w:eastAsia="Times New Roman" w:cs="Times New Roman"/>
              <w:sz w:val="24"/>
              <w:szCs w:val="24"/>
            </w:rPr>
            <w:fldChar w:fldCharType="end"/>
          </w:r>
        </w:sdtContent>
      </w:sdt>
      <w:r w:rsidR="003A2893" w:rsidRPr="00D80C25">
        <w:rPr>
          <w:rFonts w:eastAsia="Times New Roman" w:cs="Times New Roman"/>
          <w:sz w:val="24"/>
          <w:szCs w:val="24"/>
        </w:rPr>
        <w:t>.</w:t>
      </w:r>
    </w:p>
    <w:p w14:paraId="46BD7C43" w14:textId="77777777" w:rsidR="00DD6AD9" w:rsidRPr="00D80C25" w:rsidRDefault="00DD6AD9" w:rsidP="00E51EBF">
      <w:pPr>
        <w:spacing w:line="256" w:lineRule="auto"/>
        <w:rPr>
          <w:rFonts w:eastAsia="Times New Roman" w:cs="Times New Roman"/>
          <w:sz w:val="24"/>
          <w:szCs w:val="24"/>
        </w:rPr>
      </w:pPr>
    </w:p>
    <w:p w14:paraId="4CF91616" w14:textId="77777777" w:rsidR="00DD6AD9" w:rsidRPr="00D80C25" w:rsidRDefault="00DD6AD9" w:rsidP="00E51EBF">
      <w:pPr>
        <w:spacing w:line="256" w:lineRule="auto"/>
        <w:rPr>
          <w:rFonts w:eastAsia="Times New Roman" w:cs="Times New Roman"/>
          <w:sz w:val="24"/>
          <w:szCs w:val="24"/>
        </w:rPr>
      </w:pPr>
    </w:p>
    <w:p w14:paraId="16F3560D" w14:textId="77777777" w:rsidR="00DD6AD9" w:rsidRPr="00D80C25" w:rsidRDefault="00DD6AD9" w:rsidP="00E51EBF">
      <w:pPr>
        <w:spacing w:line="256" w:lineRule="auto"/>
        <w:rPr>
          <w:rFonts w:eastAsia="Times New Roman" w:cs="Times New Roman"/>
          <w:sz w:val="24"/>
          <w:szCs w:val="24"/>
        </w:rPr>
      </w:pPr>
    </w:p>
    <w:p w14:paraId="3FF4E23A" w14:textId="197BEA6E" w:rsidR="00CB0AD7" w:rsidRPr="00D80C25" w:rsidRDefault="00C31A6A" w:rsidP="00E51EBF">
      <w:pPr>
        <w:spacing w:line="256" w:lineRule="auto"/>
        <w:rPr>
          <w:rFonts w:eastAsia="Times New Roman" w:cs="Times New Roman"/>
          <w:sz w:val="24"/>
          <w:szCs w:val="24"/>
        </w:rPr>
      </w:pPr>
      <w:r w:rsidRPr="00D80C25">
        <w:rPr>
          <w:rFonts w:eastAsia="Times New Roman" w:cs="Times New Roman"/>
          <w:b/>
          <w:color w:val="00B050"/>
          <w:sz w:val="24"/>
          <w:szCs w:val="24"/>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2700000" w14:scaled="0"/>
            </w14:gradFill>
          </w14:textFill>
        </w:rPr>
        <w:t>Claim</w:t>
      </w:r>
      <w:r w:rsidRPr="00D80C25">
        <w:rPr>
          <w:rFonts w:eastAsia="Times New Roman" w:cs="Times New Roman"/>
          <w:b/>
          <w:sz w:val="24"/>
          <w:szCs w:val="24"/>
        </w:rPr>
        <w:t xml:space="preserve">: </w:t>
      </w:r>
      <w:r w:rsidR="001E07B9" w:rsidRPr="00D80C25">
        <w:rPr>
          <w:rFonts w:eastAsia="Times New Roman" w:cs="Times New Roman"/>
          <w:sz w:val="24"/>
          <w:szCs w:val="24"/>
        </w:rPr>
        <w:t>Netflix claims to be one of the best organisations to maintain high-performance culture by employing high performing individuals</w:t>
      </w:r>
      <w:r w:rsidR="0061080E">
        <w:rPr>
          <w:rFonts w:eastAsia="Times New Roman" w:cs="Times New Roman"/>
          <w:sz w:val="24"/>
          <w:szCs w:val="24"/>
        </w:rPr>
        <w:t>.</w:t>
      </w:r>
      <w:r w:rsidR="001E07B9" w:rsidRPr="00D80C25">
        <w:rPr>
          <w:rFonts w:eastAsia="Times New Roman" w:cs="Times New Roman"/>
          <w:sz w:val="24"/>
          <w:szCs w:val="24"/>
        </w:rPr>
        <w:t xml:space="preserve"> </w:t>
      </w:r>
      <w:r w:rsidR="0061080E">
        <w:rPr>
          <w:rFonts w:eastAsia="Times New Roman" w:cs="Times New Roman"/>
          <w:sz w:val="24"/>
          <w:szCs w:val="24"/>
        </w:rPr>
        <w:t>They</w:t>
      </w:r>
      <w:r w:rsidR="001E07B9" w:rsidRPr="00D80C25">
        <w:rPr>
          <w:rFonts w:eastAsia="Times New Roman" w:cs="Times New Roman"/>
          <w:sz w:val="24"/>
          <w:szCs w:val="24"/>
        </w:rPr>
        <w:t xml:space="preserve"> also</w:t>
      </w:r>
      <w:r w:rsidR="0061080E">
        <w:rPr>
          <w:rFonts w:eastAsia="Times New Roman" w:cs="Times New Roman"/>
          <w:sz w:val="24"/>
          <w:szCs w:val="24"/>
        </w:rPr>
        <w:t xml:space="preserve"> </w:t>
      </w:r>
      <w:r w:rsidR="001E07B9" w:rsidRPr="00D80C25">
        <w:rPr>
          <w:rFonts w:eastAsia="Times New Roman" w:cs="Times New Roman"/>
          <w:sz w:val="24"/>
          <w:szCs w:val="24"/>
        </w:rPr>
        <w:t xml:space="preserve">claim to deliver the freedom that their employees deserve to do their best at work. </w:t>
      </w:r>
      <w:r w:rsidR="004E5A8C" w:rsidRPr="00D80C25">
        <w:rPr>
          <w:rFonts w:eastAsia="Times New Roman" w:cs="Times New Roman"/>
          <w:sz w:val="24"/>
          <w:szCs w:val="24"/>
        </w:rPr>
        <w:t>However,</w:t>
      </w:r>
      <w:r w:rsidR="001E07B9" w:rsidRPr="00D80C25">
        <w:rPr>
          <w:rFonts w:eastAsia="Times New Roman" w:cs="Times New Roman"/>
          <w:sz w:val="24"/>
          <w:szCs w:val="24"/>
        </w:rPr>
        <w:t xml:space="preserve"> although they hire high performing individuals </w:t>
      </w:r>
      <w:r w:rsidR="0061080E">
        <w:rPr>
          <w:rFonts w:eastAsia="Times New Roman" w:cs="Times New Roman"/>
          <w:sz w:val="24"/>
          <w:szCs w:val="24"/>
        </w:rPr>
        <w:t xml:space="preserve">regularly, </w:t>
      </w:r>
      <w:r w:rsidR="004E5A8C" w:rsidRPr="00D80C25">
        <w:rPr>
          <w:rFonts w:eastAsia="Times New Roman" w:cs="Times New Roman"/>
          <w:sz w:val="24"/>
          <w:szCs w:val="24"/>
        </w:rPr>
        <w:t>they do not have a</w:t>
      </w:r>
      <w:r w:rsidR="0061080E">
        <w:rPr>
          <w:rFonts w:eastAsia="Times New Roman" w:cs="Times New Roman"/>
          <w:sz w:val="24"/>
          <w:szCs w:val="24"/>
        </w:rPr>
        <w:t>n a</w:t>
      </w:r>
      <w:r w:rsidR="0061080E" w:rsidRPr="00D80C25">
        <w:rPr>
          <w:rFonts w:eastAsia="Times New Roman" w:cs="Times New Roman"/>
          <w:sz w:val="24"/>
          <w:szCs w:val="24"/>
        </w:rPr>
        <w:t>ppropriate</w:t>
      </w:r>
      <w:r w:rsidR="004E5A8C" w:rsidRPr="00D80C25">
        <w:rPr>
          <w:rFonts w:eastAsia="Times New Roman" w:cs="Times New Roman"/>
          <w:sz w:val="24"/>
          <w:szCs w:val="24"/>
        </w:rPr>
        <w:t xml:space="preserve"> dismissal</w:t>
      </w:r>
      <w:r w:rsidR="0061080E">
        <w:rPr>
          <w:rFonts w:eastAsia="Times New Roman" w:cs="Times New Roman"/>
          <w:sz w:val="24"/>
          <w:szCs w:val="24"/>
        </w:rPr>
        <w:t xml:space="preserve"> system</w:t>
      </w:r>
      <w:r w:rsidR="004E5A8C" w:rsidRPr="00D80C25">
        <w:rPr>
          <w:rFonts w:eastAsia="Times New Roman" w:cs="Times New Roman"/>
          <w:sz w:val="24"/>
          <w:szCs w:val="24"/>
        </w:rPr>
        <w:t xml:space="preserve"> in place. All emplo</w:t>
      </w:r>
      <w:r w:rsidR="00D85AB5" w:rsidRPr="00D80C25">
        <w:rPr>
          <w:rFonts w:eastAsia="Times New Roman" w:cs="Times New Roman"/>
          <w:sz w:val="24"/>
          <w:szCs w:val="24"/>
        </w:rPr>
        <w:t>yees have a rating system where they rate each other to be fired in a</w:t>
      </w:r>
      <w:r w:rsidR="0061080E">
        <w:rPr>
          <w:rFonts w:eastAsia="Times New Roman" w:cs="Times New Roman"/>
          <w:sz w:val="24"/>
          <w:szCs w:val="24"/>
        </w:rPr>
        <w:t xml:space="preserve">n unsuitable </w:t>
      </w:r>
      <w:r w:rsidR="00D85AB5" w:rsidRPr="00D80C25">
        <w:rPr>
          <w:rFonts w:eastAsia="Times New Roman" w:cs="Times New Roman"/>
          <w:sz w:val="24"/>
          <w:szCs w:val="24"/>
        </w:rPr>
        <w:t xml:space="preserve">manner. </w:t>
      </w:r>
      <w:sdt>
        <w:sdtPr>
          <w:rPr>
            <w:rFonts w:eastAsia="Times New Roman" w:cs="Times New Roman"/>
            <w:sz w:val="24"/>
            <w:szCs w:val="24"/>
          </w:rPr>
          <w:id w:val="943039125"/>
          <w:citation/>
        </w:sdtPr>
        <w:sdtEndPr/>
        <w:sdtContent>
          <w:r w:rsidR="003A2893" w:rsidRPr="00D80C25">
            <w:rPr>
              <w:rFonts w:eastAsia="Times New Roman" w:cs="Times New Roman"/>
              <w:sz w:val="24"/>
              <w:szCs w:val="24"/>
            </w:rPr>
            <w:fldChar w:fldCharType="begin"/>
          </w:r>
          <w:r w:rsidR="003A2893" w:rsidRPr="00D80C25">
            <w:rPr>
              <w:rFonts w:eastAsia="Times New Roman" w:cs="Times New Roman"/>
              <w:sz w:val="24"/>
              <w:szCs w:val="24"/>
            </w:rPr>
            <w:instrText xml:space="preserve"> CITATION Joa18 \l 2057 </w:instrText>
          </w:r>
          <w:r w:rsidR="003A2893" w:rsidRPr="00D80C25">
            <w:rPr>
              <w:rFonts w:eastAsia="Times New Roman" w:cs="Times New Roman"/>
              <w:sz w:val="24"/>
              <w:szCs w:val="24"/>
            </w:rPr>
            <w:fldChar w:fldCharType="separate"/>
          </w:r>
          <w:r w:rsidR="003A2893" w:rsidRPr="00D80C25">
            <w:rPr>
              <w:rFonts w:eastAsia="Times New Roman" w:cs="Times New Roman"/>
              <w:noProof/>
              <w:sz w:val="24"/>
              <w:szCs w:val="24"/>
            </w:rPr>
            <w:t>(Solsman, 2018)</w:t>
          </w:r>
          <w:r w:rsidR="003A2893" w:rsidRPr="00D80C25">
            <w:rPr>
              <w:rFonts w:eastAsia="Times New Roman" w:cs="Times New Roman"/>
              <w:sz w:val="24"/>
              <w:szCs w:val="24"/>
            </w:rPr>
            <w:fldChar w:fldCharType="end"/>
          </w:r>
        </w:sdtContent>
      </w:sdt>
      <w:r w:rsidR="003A2893" w:rsidRPr="00D80C25">
        <w:rPr>
          <w:rFonts w:eastAsia="Times New Roman" w:cs="Times New Roman"/>
          <w:sz w:val="24"/>
          <w:szCs w:val="24"/>
        </w:rPr>
        <w:t>.</w:t>
      </w:r>
      <w:r w:rsidR="00D85AB5" w:rsidRPr="00D80C25">
        <w:rPr>
          <w:rFonts w:eastAsia="Times New Roman" w:cs="Times New Roman"/>
          <w:sz w:val="24"/>
          <w:szCs w:val="24"/>
        </w:rPr>
        <w:t xml:space="preserve"> </w:t>
      </w:r>
    </w:p>
    <w:p w14:paraId="59EAF3F0" w14:textId="67EEB273" w:rsidR="00CD26F8" w:rsidRPr="00D80C25" w:rsidRDefault="00C31A6A" w:rsidP="00E51EBF">
      <w:pPr>
        <w:spacing w:line="256" w:lineRule="auto"/>
        <w:rPr>
          <w:rFonts w:eastAsia="Times New Roman" w:cs="Times New Roman"/>
          <w:sz w:val="24"/>
          <w:szCs w:val="24"/>
        </w:rPr>
      </w:pPr>
      <w:r w:rsidRPr="00D80C25">
        <w:rPr>
          <w:rFonts w:eastAsia="Times New Roman" w:cs="Times New Roman"/>
          <w:b/>
          <w:color w:val="4472C4" w:themeColor="accent1"/>
          <w:sz w:val="24"/>
          <w:szCs w:val="24"/>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0" w14:scaled="0"/>
            </w14:gradFill>
          </w14:textFill>
        </w:rPr>
        <w:t>Grounds</w:t>
      </w:r>
      <w:r w:rsidRPr="00D80C25">
        <w:rPr>
          <w:rFonts w:eastAsia="Times New Roman" w:cs="Times New Roman"/>
          <w:b/>
          <w:sz w:val="24"/>
          <w:szCs w:val="24"/>
        </w:rPr>
        <w:t>:</w:t>
      </w:r>
      <w:r w:rsidR="00436E80" w:rsidRPr="00D80C25">
        <w:rPr>
          <w:rFonts w:eastAsia="Times New Roman" w:cs="Times New Roman"/>
          <w:b/>
          <w:sz w:val="24"/>
          <w:szCs w:val="24"/>
        </w:rPr>
        <w:t xml:space="preserve"> </w:t>
      </w:r>
      <w:r w:rsidR="00436E80" w:rsidRPr="00D80C25">
        <w:rPr>
          <w:rFonts w:eastAsia="Times New Roman" w:cs="Times New Roman"/>
          <w:sz w:val="24"/>
          <w:szCs w:val="24"/>
        </w:rPr>
        <w:t>Netflix have been biased that their high performing and self-mo</w:t>
      </w:r>
      <w:r w:rsidR="00CB2FDD" w:rsidRPr="00D80C25">
        <w:rPr>
          <w:rFonts w:eastAsia="Times New Roman" w:cs="Times New Roman"/>
          <w:sz w:val="24"/>
          <w:szCs w:val="24"/>
        </w:rPr>
        <w:t xml:space="preserve">tivated employees will have a future development plan according to high productivity. </w:t>
      </w:r>
      <w:r w:rsidR="00D85AB5" w:rsidRPr="00D80C25">
        <w:rPr>
          <w:rFonts w:eastAsia="Times New Roman" w:cs="Times New Roman"/>
          <w:b/>
          <w:sz w:val="24"/>
          <w:szCs w:val="24"/>
        </w:rPr>
        <w:t xml:space="preserve"> </w:t>
      </w:r>
      <w:sdt>
        <w:sdtPr>
          <w:rPr>
            <w:rFonts w:eastAsia="Times New Roman" w:cs="Times New Roman"/>
            <w:b/>
            <w:sz w:val="24"/>
            <w:szCs w:val="24"/>
          </w:rPr>
          <w:id w:val="289861001"/>
          <w:citation/>
        </w:sdtPr>
        <w:sdtEndPr/>
        <w:sdtContent>
          <w:r w:rsidR="003A2893" w:rsidRPr="00D80C25">
            <w:rPr>
              <w:rFonts w:eastAsia="Times New Roman" w:cs="Times New Roman"/>
              <w:b/>
              <w:sz w:val="24"/>
              <w:szCs w:val="24"/>
            </w:rPr>
            <w:fldChar w:fldCharType="begin"/>
          </w:r>
          <w:r w:rsidR="003A2893" w:rsidRPr="00D80C25">
            <w:rPr>
              <w:rFonts w:eastAsia="Times New Roman" w:cs="Times New Roman"/>
              <w:b/>
              <w:sz w:val="24"/>
              <w:szCs w:val="24"/>
            </w:rPr>
            <w:instrText xml:space="preserve"> CITATION The183 \l 2057 </w:instrText>
          </w:r>
          <w:r w:rsidR="003A2893" w:rsidRPr="00D80C25">
            <w:rPr>
              <w:rFonts w:eastAsia="Times New Roman" w:cs="Times New Roman"/>
              <w:b/>
              <w:sz w:val="24"/>
              <w:szCs w:val="24"/>
            </w:rPr>
            <w:fldChar w:fldCharType="separate"/>
          </w:r>
          <w:r w:rsidR="003A2893" w:rsidRPr="00D80C25">
            <w:rPr>
              <w:rFonts w:eastAsia="Times New Roman" w:cs="Times New Roman"/>
              <w:noProof/>
              <w:sz w:val="24"/>
              <w:szCs w:val="24"/>
            </w:rPr>
            <w:t>(The Week Staff, 2018)</w:t>
          </w:r>
          <w:r w:rsidR="003A2893" w:rsidRPr="00D80C25">
            <w:rPr>
              <w:rFonts w:eastAsia="Times New Roman" w:cs="Times New Roman"/>
              <w:b/>
              <w:sz w:val="24"/>
              <w:szCs w:val="24"/>
            </w:rPr>
            <w:fldChar w:fldCharType="end"/>
          </w:r>
        </w:sdtContent>
      </w:sdt>
      <w:r w:rsidR="00CE1182" w:rsidRPr="00D80C25">
        <w:rPr>
          <w:sz w:val="24"/>
          <w:szCs w:val="24"/>
        </w:rPr>
        <w:t>.</w:t>
      </w:r>
    </w:p>
    <w:p w14:paraId="411B9504" w14:textId="5186C179" w:rsidR="00EE23F9" w:rsidRPr="00D80C25" w:rsidRDefault="00C31A6A" w:rsidP="00EE23F9">
      <w:pPr>
        <w:spacing w:line="256" w:lineRule="auto"/>
        <w:rPr>
          <w:rFonts w:eastAsia="Times New Roman" w:cs="Times New Roman"/>
          <w:sz w:val="24"/>
          <w:szCs w:val="24"/>
        </w:rPr>
      </w:pPr>
      <w:r w:rsidRPr="00D80C25">
        <w:rPr>
          <w:rFonts w:eastAsia="Times New Roman" w:cs="Times New Roman"/>
          <w:b/>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lin w14:ang="0" w14:scaled="0"/>
            </w14:gradFill>
          </w14:textFill>
        </w:rPr>
        <w:t>Warrant</w:t>
      </w:r>
      <w:r w:rsidRPr="00D80C25">
        <w:rPr>
          <w:rFonts w:eastAsia="Times New Roman" w:cs="Times New Roman"/>
          <w:b/>
          <w:sz w:val="24"/>
          <w:szCs w:val="24"/>
        </w:rPr>
        <w:t>:</w:t>
      </w:r>
      <w:r w:rsidR="00EE23F9" w:rsidRPr="00D80C25">
        <w:rPr>
          <w:sz w:val="24"/>
          <w:szCs w:val="24"/>
        </w:rPr>
        <w:t xml:space="preserve"> In a current article Shalini Ramachandran and Joe Flint of The Wall Street Journal interviewed 70 current and former employees of Netflix. They have described the Netflix working environment as ruthless,</w:t>
      </w:r>
      <w:r w:rsidR="0015110F" w:rsidRPr="00D80C25">
        <w:rPr>
          <w:sz w:val="24"/>
          <w:szCs w:val="24"/>
        </w:rPr>
        <w:t xml:space="preserve"> discouraging</w:t>
      </w:r>
      <w:r w:rsidR="00EE23F9" w:rsidRPr="00D80C25">
        <w:rPr>
          <w:sz w:val="24"/>
          <w:szCs w:val="24"/>
        </w:rPr>
        <w:t xml:space="preserve"> and transparen</w:t>
      </w:r>
      <w:r w:rsidR="0015110F" w:rsidRPr="00D80C25">
        <w:rPr>
          <w:sz w:val="24"/>
          <w:szCs w:val="24"/>
        </w:rPr>
        <w:t xml:space="preserve">t to the point of dysfunctional. The two reporters underlined radical transparency, accountability and honesty as main issues that Netflix employees </w:t>
      </w:r>
      <w:r w:rsidR="0060619C" w:rsidRPr="00D80C25">
        <w:rPr>
          <w:sz w:val="24"/>
          <w:szCs w:val="24"/>
        </w:rPr>
        <w:t xml:space="preserve">find </w:t>
      </w:r>
      <w:r w:rsidR="0015110F" w:rsidRPr="00D80C25">
        <w:rPr>
          <w:sz w:val="24"/>
          <w:szCs w:val="24"/>
        </w:rPr>
        <w:t>it hard with as well as a number of practices that are unique to the company.</w:t>
      </w:r>
      <w:r w:rsidR="0060619C" w:rsidRPr="00D80C25">
        <w:rPr>
          <w:sz w:val="24"/>
          <w:szCs w:val="24"/>
        </w:rPr>
        <w:t xml:space="preserve"> </w:t>
      </w:r>
      <w:sdt>
        <w:sdtPr>
          <w:rPr>
            <w:sz w:val="24"/>
            <w:szCs w:val="24"/>
          </w:rPr>
          <w:id w:val="-457413473"/>
          <w:citation/>
        </w:sdtPr>
        <w:sdtEndPr/>
        <w:sdtContent>
          <w:r w:rsidR="00CE1182" w:rsidRPr="00D80C25">
            <w:rPr>
              <w:sz w:val="24"/>
              <w:szCs w:val="24"/>
            </w:rPr>
            <w:fldChar w:fldCharType="begin"/>
          </w:r>
          <w:r w:rsidR="00CE1182" w:rsidRPr="00D80C25">
            <w:rPr>
              <w:sz w:val="24"/>
              <w:szCs w:val="24"/>
            </w:rPr>
            <w:instrText xml:space="preserve"> CITATION Bre18 \l 2057 </w:instrText>
          </w:r>
          <w:r w:rsidR="00CE1182" w:rsidRPr="00D80C25">
            <w:rPr>
              <w:sz w:val="24"/>
              <w:szCs w:val="24"/>
            </w:rPr>
            <w:fldChar w:fldCharType="separate"/>
          </w:r>
          <w:r w:rsidR="00CE1182" w:rsidRPr="00D80C25">
            <w:rPr>
              <w:noProof/>
              <w:sz w:val="24"/>
              <w:szCs w:val="24"/>
            </w:rPr>
            <w:t>(Putter, 2018)</w:t>
          </w:r>
          <w:r w:rsidR="00CE1182" w:rsidRPr="00D80C25">
            <w:rPr>
              <w:sz w:val="24"/>
              <w:szCs w:val="24"/>
            </w:rPr>
            <w:fldChar w:fldCharType="end"/>
          </w:r>
        </w:sdtContent>
      </w:sdt>
      <w:r w:rsidR="00CE1182" w:rsidRPr="00D80C25">
        <w:rPr>
          <w:sz w:val="24"/>
          <w:szCs w:val="24"/>
        </w:rPr>
        <w:t>.</w:t>
      </w:r>
    </w:p>
    <w:p w14:paraId="502FBA4B" w14:textId="51DADA60" w:rsidR="00C31A6A" w:rsidRPr="00D80C25" w:rsidRDefault="00C31A6A" w:rsidP="00EE23F9">
      <w:pPr>
        <w:spacing w:line="256" w:lineRule="auto"/>
        <w:rPr>
          <w:rFonts w:eastAsia="Times New Roman" w:cs="Times New Roman"/>
          <w:sz w:val="24"/>
          <w:szCs w:val="24"/>
        </w:rPr>
      </w:pPr>
      <w:r w:rsidRPr="00D80C25">
        <w:rPr>
          <w:rFonts w:eastAsia="Times New Roman" w:cs="Times New Roman"/>
          <w:b/>
          <w:color w:val="FF9966"/>
          <w:sz w:val="24"/>
          <w:szCs w:val="24"/>
          <w14:textFill>
            <w14:gradFill>
              <w14:gsLst>
                <w14:gs w14:pos="0">
                  <w14:srgbClr w14:val="FF9966">
                    <w14:shade w14:val="30000"/>
                    <w14:satMod w14:val="115000"/>
                  </w14:srgbClr>
                </w14:gs>
                <w14:gs w14:pos="50000">
                  <w14:srgbClr w14:val="FF9966">
                    <w14:shade w14:val="67500"/>
                    <w14:satMod w14:val="115000"/>
                  </w14:srgbClr>
                </w14:gs>
                <w14:gs w14:pos="100000">
                  <w14:srgbClr w14:val="FF9966">
                    <w14:shade w14:val="100000"/>
                    <w14:satMod w14:val="115000"/>
                  </w14:srgbClr>
                </w14:gs>
              </w14:gsLst>
              <w14:lin w14:ang="0" w14:scaled="0"/>
            </w14:gradFill>
          </w14:textFill>
        </w:rPr>
        <w:t>Backing</w:t>
      </w:r>
      <w:r w:rsidRPr="00D80C25">
        <w:rPr>
          <w:rFonts w:eastAsia="Times New Roman" w:cs="Times New Roman"/>
          <w:b/>
          <w:sz w:val="24"/>
          <w:szCs w:val="24"/>
        </w:rPr>
        <w:t>:</w:t>
      </w:r>
      <w:r w:rsidR="0062047C" w:rsidRPr="00D80C25">
        <w:rPr>
          <w:rFonts w:eastAsia="Times New Roman" w:cs="Times New Roman"/>
          <w:b/>
          <w:sz w:val="24"/>
          <w:szCs w:val="24"/>
        </w:rPr>
        <w:t xml:space="preserve"> </w:t>
      </w:r>
      <w:r w:rsidR="003708D0" w:rsidRPr="00D80C25">
        <w:rPr>
          <w:rFonts w:eastAsia="Times New Roman" w:cs="Times New Roman"/>
          <w:b/>
          <w:sz w:val="24"/>
          <w:szCs w:val="24"/>
        </w:rPr>
        <w:t xml:space="preserve"> </w:t>
      </w:r>
      <w:r w:rsidR="00794CD6" w:rsidRPr="00D80C25">
        <w:rPr>
          <w:rFonts w:eastAsia="Times New Roman" w:cs="Times New Roman"/>
          <w:sz w:val="24"/>
          <w:szCs w:val="24"/>
        </w:rPr>
        <w:t xml:space="preserve">According to Netflix culture deck which underscores the organisations philosophy of treating individuals at Netflix like a member of a </w:t>
      </w:r>
      <w:r w:rsidR="0062047C" w:rsidRPr="00D80C25">
        <w:rPr>
          <w:rFonts w:eastAsia="Times New Roman" w:cs="Times New Roman"/>
          <w:sz w:val="24"/>
          <w:szCs w:val="24"/>
        </w:rPr>
        <w:t xml:space="preserve">sports team not a family member. Where a new member of team joins the club, they do not know how long they will stay for and knowing that they may not be on the team forever. </w:t>
      </w:r>
      <w:sdt>
        <w:sdtPr>
          <w:rPr>
            <w:rFonts w:eastAsia="Times New Roman" w:cs="Times New Roman"/>
            <w:sz w:val="24"/>
            <w:szCs w:val="24"/>
          </w:rPr>
          <w:id w:val="219863349"/>
          <w:citation/>
        </w:sdtPr>
        <w:sdtEndPr/>
        <w:sdtContent>
          <w:r w:rsidR="00CE1182" w:rsidRPr="00D80C25">
            <w:rPr>
              <w:rFonts w:eastAsia="Times New Roman" w:cs="Times New Roman"/>
              <w:sz w:val="24"/>
              <w:szCs w:val="24"/>
            </w:rPr>
            <w:fldChar w:fldCharType="begin"/>
          </w:r>
          <w:r w:rsidR="00CE1182" w:rsidRPr="00D80C25">
            <w:rPr>
              <w:rFonts w:eastAsia="Times New Roman" w:cs="Times New Roman"/>
              <w:sz w:val="24"/>
              <w:szCs w:val="24"/>
            </w:rPr>
            <w:instrText xml:space="preserve"> CITATION Tod18 \l 2057 </w:instrText>
          </w:r>
          <w:r w:rsidR="00CE1182" w:rsidRPr="00D80C25">
            <w:rPr>
              <w:rFonts w:eastAsia="Times New Roman" w:cs="Times New Roman"/>
              <w:sz w:val="24"/>
              <w:szCs w:val="24"/>
            </w:rPr>
            <w:fldChar w:fldCharType="separate"/>
          </w:r>
          <w:r w:rsidR="00CE1182" w:rsidRPr="00D80C25">
            <w:rPr>
              <w:rFonts w:eastAsia="Times New Roman" w:cs="Times New Roman"/>
              <w:noProof/>
              <w:sz w:val="24"/>
              <w:szCs w:val="24"/>
            </w:rPr>
            <w:t>(Spangler, 2018)</w:t>
          </w:r>
          <w:r w:rsidR="00CE1182" w:rsidRPr="00D80C25">
            <w:rPr>
              <w:rFonts w:eastAsia="Times New Roman" w:cs="Times New Roman"/>
              <w:sz w:val="24"/>
              <w:szCs w:val="24"/>
            </w:rPr>
            <w:fldChar w:fldCharType="end"/>
          </w:r>
        </w:sdtContent>
      </w:sdt>
      <w:r w:rsidR="00CE1182" w:rsidRPr="00D80C25">
        <w:rPr>
          <w:sz w:val="24"/>
          <w:szCs w:val="24"/>
        </w:rPr>
        <w:t>.</w:t>
      </w:r>
    </w:p>
    <w:p w14:paraId="37582029" w14:textId="5FD5A5FF" w:rsidR="00CE1182" w:rsidRPr="00D80C25" w:rsidRDefault="00C31A6A" w:rsidP="00C31A6A">
      <w:pPr>
        <w:rPr>
          <w:sz w:val="24"/>
          <w:szCs w:val="24"/>
        </w:rPr>
      </w:pPr>
      <w:r w:rsidRPr="00D80C25">
        <w:rPr>
          <w:rFonts w:eastAsia="Times New Roman" w:cs="Times New Roman"/>
          <w:b/>
          <w:color w:val="FFC000"/>
          <w:sz w:val="24"/>
          <w:szCs w:val="24"/>
          <w14:textFill>
            <w14:gradFill>
              <w14:gsLst>
                <w14:gs w14:pos="0">
                  <w14:srgbClr w14:val="FFC000">
                    <w14:shade w14:val="30000"/>
                    <w14:satMod w14:val="115000"/>
                  </w14:srgbClr>
                </w14:gs>
                <w14:gs w14:pos="50000">
                  <w14:srgbClr w14:val="FFC000">
                    <w14:shade w14:val="67500"/>
                    <w14:satMod w14:val="115000"/>
                  </w14:srgbClr>
                </w14:gs>
                <w14:gs w14:pos="100000">
                  <w14:srgbClr w14:val="FFC000">
                    <w14:shade w14:val="100000"/>
                    <w14:satMod w14:val="115000"/>
                  </w14:srgbClr>
                </w14:gs>
              </w14:gsLst>
              <w14:lin w14:ang="0" w14:scaled="0"/>
            </w14:gradFill>
          </w14:textFill>
        </w:rPr>
        <w:t>Qualifiers</w:t>
      </w:r>
      <w:r w:rsidRPr="00D80C25">
        <w:rPr>
          <w:rFonts w:eastAsia="Times New Roman" w:cs="Times New Roman"/>
          <w:b/>
          <w:sz w:val="24"/>
          <w:szCs w:val="24"/>
        </w:rPr>
        <w:t xml:space="preserve">: </w:t>
      </w:r>
      <w:r w:rsidR="00197707" w:rsidRPr="00D80C25">
        <w:rPr>
          <w:rFonts w:eastAsia="Times New Roman" w:cs="Times New Roman"/>
          <w:sz w:val="24"/>
          <w:szCs w:val="24"/>
        </w:rPr>
        <w:t xml:space="preserve">According to Glassdoor </w:t>
      </w:r>
      <w:r w:rsidR="00901F49" w:rsidRPr="00D80C25">
        <w:rPr>
          <w:rFonts w:eastAsia="Times New Roman" w:cs="Times New Roman"/>
          <w:sz w:val="24"/>
          <w:szCs w:val="24"/>
        </w:rPr>
        <w:t>one of the current employees whom is working full-time at Netflix as a senior software engineer in San Francisco, CA (US)</w:t>
      </w:r>
      <w:r w:rsidR="008454E8" w:rsidRPr="00D80C25">
        <w:rPr>
          <w:rFonts w:eastAsia="Times New Roman" w:cs="Times New Roman"/>
          <w:sz w:val="24"/>
          <w:szCs w:val="24"/>
        </w:rPr>
        <w:t xml:space="preserve"> for more than 8 years</w:t>
      </w:r>
      <w:r w:rsidR="00901F49" w:rsidRPr="00D80C25">
        <w:rPr>
          <w:rFonts w:eastAsia="Times New Roman" w:cs="Times New Roman"/>
          <w:sz w:val="24"/>
          <w:szCs w:val="24"/>
        </w:rPr>
        <w:t xml:space="preserve"> states that too much hiring and firing at Netflix, as a result every individual is looking out only for their roles and jobs. It also stated that Netflix working environment is very political and it’s not good for single income families or H1B visa holders.</w:t>
      </w:r>
      <w:r w:rsidR="008454E8" w:rsidRPr="00D80C25">
        <w:rPr>
          <w:rFonts w:eastAsia="Times New Roman" w:cs="Times New Roman"/>
          <w:sz w:val="24"/>
          <w:szCs w:val="24"/>
        </w:rPr>
        <w:t xml:space="preserve"> </w:t>
      </w:r>
      <w:r w:rsidR="0061080E">
        <w:rPr>
          <w:rFonts w:eastAsia="Times New Roman" w:cs="Times New Roman"/>
          <w:sz w:val="24"/>
          <w:szCs w:val="24"/>
        </w:rPr>
        <w:t xml:space="preserve">They let go of employees </w:t>
      </w:r>
      <w:r w:rsidR="008454E8" w:rsidRPr="00D80C25">
        <w:rPr>
          <w:rFonts w:eastAsia="Times New Roman" w:cs="Times New Roman"/>
          <w:sz w:val="24"/>
          <w:szCs w:val="24"/>
        </w:rPr>
        <w:t xml:space="preserve">its’s just a matter of when they will. </w:t>
      </w:r>
      <w:r w:rsidR="0061080E">
        <w:rPr>
          <w:rFonts w:eastAsia="Times New Roman" w:cs="Times New Roman"/>
          <w:sz w:val="24"/>
          <w:szCs w:val="24"/>
        </w:rPr>
        <w:t>There</w:t>
      </w:r>
      <w:r w:rsidR="008454E8" w:rsidRPr="00D80C25">
        <w:rPr>
          <w:rFonts w:eastAsia="Times New Roman" w:cs="Times New Roman"/>
          <w:sz w:val="24"/>
          <w:szCs w:val="24"/>
        </w:rPr>
        <w:t xml:space="preserve"> cannot</w:t>
      </w:r>
      <w:r w:rsidR="0061080E">
        <w:rPr>
          <w:rFonts w:eastAsia="Times New Roman" w:cs="Times New Roman"/>
          <w:sz w:val="24"/>
          <w:szCs w:val="24"/>
        </w:rPr>
        <w:t xml:space="preserve"> be </w:t>
      </w:r>
      <w:r w:rsidR="008454E8" w:rsidRPr="00D80C25">
        <w:rPr>
          <w:rFonts w:eastAsia="Times New Roman" w:cs="Times New Roman"/>
          <w:sz w:val="24"/>
          <w:szCs w:val="24"/>
        </w:rPr>
        <w:t>a great working environment due to</w:t>
      </w:r>
      <w:r w:rsidR="0061080E">
        <w:rPr>
          <w:rFonts w:eastAsia="Times New Roman" w:cs="Times New Roman"/>
          <w:sz w:val="24"/>
          <w:szCs w:val="24"/>
        </w:rPr>
        <w:t xml:space="preserve"> the dismissal system</w:t>
      </w:r>
      <w:r w:rsidR="008454E8" w:rsidRPr="00D80C25">
        <w:rPr>
          <w:rFonts w:eastAsia="Times New Roman" w:cs="Times New Roman"/>
          <w:sz w:val="24"/>
          <w:szCs w:val="24"/>
        </w:rPr>
        <w:t xml:space="preserve"> </w:t>
      </w:r>
      <w:r w:rsidR="0061080E">
        <w:rPr>
          <w:rFonts w:eastAsia="Times New Roman" w:cs="Times New Roman"/>
          <w:sz w:val="24"/>
          <w:szCs w:val="24"/>
        </w:rPr>
        <w:t xml:space="preserve">that is in, </w:t>
      </w:r>
      <w:r w:rsidR="008454E8" w:rsidRPr="00D80C25">
        <w:rPr>
          <w:rFonts w:eastAsia="Times New Roman" w:cs="Times New Roman"/>
          <w:sz w:val="24"/>
          <w:szCs w:val="24"/>
        </w:rPr>
        <w:t xml:space="preserve">opportunities for future development is </w:t>
      </w:r>
      <w:r w:rsidR="0061080E">
        <w:rPr>
          <w:rFonts w:eastAsia="Times New Roman" w:cs="Times New Roman"/>
          <w:sz w:val="24"/>
          <w:szCs w:val="24"/>
        </w:rPr>
        <w:t xml:space="preserve">also </w:t>
      </w:r>
      <w:r w:rsidR="008454E8" w:rsidRPr="00D80C25">
        <w:rPr>
          <w:rFonts w:eastAsia="Times New Roman" w:cs="Times New Roman"/>
          <w:sz w:val="24"/>
          <w:szCs w:val="24"/>
        </w:rPr>
        <w:t xml:space="preserve">not </w:t>
      </w:r>
      <w:r w:rsidR="0061080E">
        <w:rPr>
          <w:rFonts w:eastAsia="Times New Roman" w:cs="Times New Roman"/>
          <w:sz w:val="24"/>
          <w:szCs w:val="24"/>
        </w:rPr>
        <w:t>a</w:t>
      </w:r>
      <w:r w:rsidR="008454E8" w:rsidRPr="00D80C25">
        <w:rPr>
          <w:rFonts w:eastAsia="Times New Roman" w:cs="Times New Roman"/>
          <w:sz w:val="24"/>
          <w:szCs w:val="24"/>
        </w:rPr>
        <w:t xml:space="preserve">n option. </w:t>
      </w:r>
      <w:sdt>
        <w:sdtPr>
          <w:rPr>
            <w:rFonts w:eastAsia="Times New Roman" w:cs="Times New Roman"/>
            <w:sz w:val="24"/>
            <w:szCs w:val="24"/>
          </w:rPr>
          <w:id w:val="-968811158"/>
          <w:citation/>
        </w:sdtPr>
        <w:sdtEndPr/>
        <w:sdtContent>
          <w:r w:rsidR="00CE1182" w:rsidRPr="00D80C25">
            <w:rPr>
              <w:rFonts w:eastAsia="Times New Roman" w:cs="Times New Roman"/>
              <w:sz w:val="24"/>
              <w:szCs w:val="24"/>
            </w:rPr>
            <w:fldChar w:fldCharType="begin"/>
          </w:r>
          <w:r w:rsidR="00CE1182" w:rsidRPr="00D80C25">
            <w:rPr>
              <w:rFonts w:eastAsia="Times New Roman" w:cs="Times New Roman"/>
              <w:sz w:val="24"/>
              <w:szCs w:val="24"/>
            </w:rPr>
            <w:instrText xml:space="preserve"> CITATION Gla19 \l 2057 </w:instrText>
          </w:r>
          <w:r w:rsidR="00CE1182" w:rsidRPr="00D80C25">
            <w:rPr>
              <w:rFonts w:eastAsia="Times New Roman" w:cs="Times New Roman"/>
              <w:sz w:val="24"/>
              <w:szCs w:val="24"/>
            </w:rPr>
            <w:fldChar w:fldCharType="separate"/>
          </w:r>
          <w:r w:rsidR="00CE1182" w:rsidRPr="00D80C25">
            <w:rPr>
              <w:rFonts w:eastAsia="Times New Roman" w:cs="Times New Roman"/>
              <w:noProof/>
              <w:sz w:val="24"/>
              <w:szCs w:val="24"/>
            </w:rPr>
            <w:t>(Glassdoor, 2019)</w:t>
          </w:r>
          <w:r w:rsidR="00CE1182" w:rsidRPr="00D80C25">
            <w:rPr>
              <w:rFonts w:eastAsia="Times New Roman" w:cs="Times New Roman"/>
              <w:sz w:val="24"/>
              <w:szCs w:val="24"/>
            </w:rPr>
            <w:fldChar w:fldCharType="end"/>
          </w:r>
        </w:sdtContent>
      </w:sdt>
      <w:r w:rsidR="00CE1182" w:rsidRPr="00D80C25">
        <w:rPr>
          <w:rFonts w:eastAsia="Times New Roman" w:cs="Times New Roman"/>
          <w:sz w:val="24"/>
          <w:szCs w:val="24"/>
        </w:rPr>
        <w:t>.</w:t>
      </w:r>
    </w:p>
    <w:p w14:paraId="7F86B155" w14:textId="3CC3FDEC" w:rsidR="00C31A6A" w:rsidRPr="00D80C25" w:rsidRDefault="00C31A6A" w:rsidP="00C31A6A">
      <w:pPr>
        <w:rPr>
          <w:rFonts w:eastAsia="Times New Roman" w:cs="Times New Roman"/>
          <w:b/>
          <w:sz w:val="24"/>
          <w:szCs w:val="24"/>
        </w:rPr>
      </w:pPr>
      <w:r w:rsidRPr="00D80C25">
        <w:rPr>
          <w:rFonts w:eastAsia="Times New Roman" w:cs="Times New Roman"/>
          <w:b/>
          <w:color w:val="ED7D31" w:themeColor="accent2"/>
          <w:sz w:val="24"/>
          <w:szCs w:val="24"/>
          <w14:textFill>
            <w14:gradFill>
              <w14:gsLst>
                <w14:gs w14:pos="0">
                  <w14:schemeClr w14:val="accent2">
                    <w14:lumMod w14:val="50000"/>
                    <w14:shade w14:val="30000"/>
                    <w14:satMod w14:val="115000"/>
                  </w14:schemeClr>
                </w14:gs>
                <w14:gs w14:pos="50000">
                  <w14:schemeClr w14:val="accent2">
                    <w14:lumMod w14:val="50000"/>
                    <w14:shade w14:val="67500"/>
                    <w14:satMod w14:val="115000"/>
                  </w14:schemeClr>
                </w14:gs>
                <w14:gs w14:pos="100000">
                  <w14:schemeClr w14:val="accent2">
                    <w14:lumMod w14:val="50000"/>
                    <w14:shade w14:val="100000"/>
                    <w14:satMod w14:val="115000"/>
                  </w14:schemeClr>
                </w14:gs>
              </w14:gsLst>
              <w14:lin w14:ang="0" w14:scaled="0"/>
            </w14:gradFill>
          </w14:textFill>
        </w:rPr>
        <w:t>Rebuttal</w:t>
      </w:r>
      <w:r w:rsidRPr="00D80C25">
        <w:rPr>
          <w:rFonts w:eastAsia="Times New Roman" w:cs="Times New Roman"/>
          <w:b/>
          <w:sz w:val="24"/>
          <w:szCs w:val="24"/>
        </w:rPr>
        <w:t xml:space="preserve">: </w:t>
      </w:r>
      <w:r w:rsidR="006B4162" w:rsidRPr="00D80C25">
        <w:rPr>
          <w:rFonts w:eastAsia="Times New Roman" w:cs="Times New Roman"/>
          <w:sz w:val="24"/>
          <w:szCs w:val="24"/>
        </w:rPr>
        <w:t xml:space="preserve">Although Netflix has a culture of fear amongst their employees in the work place. They are working towards their employability skills to improve behaviour towards their employees. </w:t>
      </w:r>
      <w:r w:rsidR="00C408CB" w:rsidRPr="00D80C25">
        <w:rPr>
          <w:rFonts w:eastAsia="Times New Roman" w:cs="Times New Roman"/>
          <w:sz w:val="24"/>
          <w:szCs w:val="24"/>
        </w:rPr>
        <w:t>According to Indeed</w:t>
      </w:r>
      <w:r w:rsidR="00A678FC" w:rsidRPr="00D80C25">
        <w:rPr>
          <w:rFonts w:eastAsia="Times New Roman" w:cs="Times New Roman"/>
          <w:sz w:val="24"/>
          <w:szCs w:val="24"/>
        </w:rPr>
        <w:t xml:space="preserve"> on 10</w:t>
      </w:r>
      <w:r w:rsidR="00A678FC" w:rsidRPr="00D80C25">
        <w:rPr>
          <w:rFonts w:eastAsia="Times New Roman" w:cs="Times New Roman"/>
          <w:sz w:val="24"/>
          <w:szCs w:val="24"/>
          <w:vertAlign w:val="superscript"/>
        </w:rPr>
        <w:t>th</w:t>
      </w:r>
      <w:r w:rsidR="00A678FC" w:rsidRPr="00D80C25">
        <w:rPr>
          <w:rFonts w:eastAsia="Times New Roman" w:cs="Times New Roman"/>
          <w:sz w:val="24"/>
          <w:szCs w:val="24"/>
        </w:rPr>
        <w:t xml:space="preserve"> April 2019</w:t>
      </w:r>
      <w:r w:rsidR="00C408CB" w:rsidRPr="00D80C25">
        <w:rPr>
          <w:rFonts w:eastAsia="Times New Roman" w:cs="Times New Roman"/>
          <w:sz w:val="24"/>
          <w:szCs w:val="24"/>
        </w:rPr>
        <w:t xml:space="preserve"> </w:t>
      </w:r>
      <w:r w:rsidR="00A678FC" w:rsidRPr="00D80C25">
        <w:rPr>
          <w:rFonts w:eastAsia="Times New Roman" w:cs="Times New Roman"/>
          <w:sz w:val="24"/>
          <w:szCs w:val="24"/>
        </w:rPr>
        <w:t xml:space="preserve">one of the former worker lead editor reviewed Netflix to be a good place to work and </w:t>
      </w:r>
      <w:r w:rsidR="000C193C">
        <w:rPr>
          <w:rFonts w:eastAsia="Times New Roman" w:cs="Times New Roman"/>
          <w:sz w:val="24"/>
          <w:szCs w:val="24"/>
        </w:rPr>
        <w:t>have stated that Netflix</w:t>
      </w:r>
      <w:r w:rsidR="00A678FC" w:rsidRPr="00D80C25">
        <w:rPr>
          <w:rFonts w:eastAsia="Times New Roman" w:cs="Times New Roman"/>
          <w:sz w:val="24"/>
          <w:szCs w:val="24"/>
        </w:rPr>
        <w:t xml:space="preserve"> care for their employees. </w:t>
      </w:r>
      <w:sdt>
        <w:sdtPr>
          <w:rPr>
            <w:rFonts w:eastAsia="Times New Roman" w:cs="Times New Roman"/>
            <w:sz w:val="24"/>
            <w:szCs w:val="24"/>
          </w:rPr>
          <w:id w:val="-1313098582"/>
          <w:citation/>
        </w:sdtPr>
        <w:sdtEndPr/>
        <w:sdtContent>
          <w:r w:rsidR="00CE1182" w:rsidRPr="00D80C25">
            <w:rPr>
              <w:rFonts w:eastAsia="Times New Roman" w:cs="Times New Roman"/>
              <w:sz w:val="24"/>
              <w:szCs w:val="24"/>
            </w:rPr>
            <w:fldChar w:fldCharType="begin"/>
          </w:r>
          <w:r w:rsidR="00CE1182" w:rsidRPr="00D80C25">
            <w:rPr>
              <w:rFonts w:eastAsia="Times New Roman" w:cs="Times New Roman"/>
              <w:sz w:val="24"/>
              <w:szCs w:val="24"/>
            </w:rPr>
            <w:instrText xml:space="preserve"> CITATION Ind19 \l 2057 </w:instrText>
          </w:r>
          <w:r w:rsidR="00CE1182" w:rsidRPr="00D80C25">
            <w:rPr>
              <w:rFonts w:eastAsia="Times New Roman" w:cs="Times New Roman"/>
              <w:sz w:val="24"/>
              <w:szCs w:val="24"/>
            </w:rPr>
            <w:fldChar w:fldCharType="separate"/>
          </w:r>
          <w:r w:rsidR="00CE1182" w:rsidRPr="00D80C25">
            <w:rPr>
              <w:rFonts w:eastAsia="Times New Roman" w:cs="Times New Roman"/>
              <w:noProof/>
              <w:sz w:val="24"/>
              <w:szCs w:val="24"/>
            </w:rPr>
            <w:t>(Indeed, 2019)</w:t>
          </w:r>
          <w:r w:rsidR="00CE1182" w:rsidRPr="00D80C25">
            <w:rPr>
              <w:rFonts w:eastAsia="Times New Roman" w:cs="Times New Roman"/>
              <w:sz w:val="24"/>
              <w:szCs w:val="24"/>
            </w:rPr>
            <w:fldChar w:fldCharType="end"/>
          </w:r>
        </w:sdtContent>
      </w:sdt>
      <w:r w:rsidR="00CE1182" w:rsidRPr="00D80C25">
        <w:rPr>
          <w:sz w:val="24"/>
          <w:szCs w:val="24"/>
        </w:rPr>
        <w:t>.</w:t>
      </w:r>
    </w:p>
    <w:p w14:paraId="09123F05" w14:textId="0F58C10D" w:rsidR="00A678FC" w:rsidRPr="00D80C25" w:rsidRDefault="006B4162" w:rsidP="00C31A6A">
      <w:pPr>
        <w:rPr>
          <w:sz w:val="24"/>
          <w:szCs w:val="24"/>
        </w:rPr>
      </w:pPr>
      <w:r w:rsidRPr="00D80C25">
        <w:rPr>
          <w:sz w:val="24"/>
          <w:szCs w:val="24"/>
        </w:rPr>
        <w:t xml:space="preserve">In 2018 </w:t>
      </w:r>
      <w:r w:rsidR="00A678FC" w:rsidRPr="00D80C25">
        <w:rPr>
          <w:sz w:val="24"/>
          <w:szCs w:val="24"/>
        </w:rPr>
        <w:t>Stephanie Denning mentioned that “You could say Netflix is the Chris Hemsworth of media companies: young, talented, and in-demand. Netflix has not only captivated the attention of its customers around the world, but also continues to grow its reputation as an attractive, sought-after employer.”</w:t>
      </w:r>
      <w:r w:rsidR="00CE1182" w:rsidRPr="00D80C25">
        <w:rPr>
          <w:sz w:val="24"/>
          <w:szCs w:val="24"/>
        </w:rPr>
        <w:t xml:space="preserve"> </w:t>
      </w:r>
      <w:sdt>
        <w:sdtPr>
          <w:rPr>
            <w:sz w:val="24"/>
            <w:szCs w:val="24"/>
          </w:rPr>
          <w:id w:val="-1200625631"/>
          <w:citation/>
        </w:sdtPr>
        <w:sdtEndPr/>
        <w:sdtContent>
          <w:r w:rsidR="00CE1182" w:rsidRPr="00D80C25">
            <w:rPr>
              <w:sz w:val="24"/>
              <w:szCs w:val="24"/>
            </w:rPr>
            <w:fldChar w:fldCharType="begin"/>
          </w:r>
          <w:r w:rsidR="00CE1182" w:rsidRPr="00D80C25">
            <w:rPr>
              <w:sz w:val="24"/>
              <w:szCs w:val="24"/>
            </w:rPr>
            <w:instrText xml:space="preserve"> CITATION Ste18 \l 2057 </w:instrText>
          </w:r>
          <w:r w:rsidR="00CE1182" w:rsidRPr="00D80C25">
            <w:rPr>
              <w:sz w:val="24"/>
              <w:szCs w:val="24"/>
            </w:rPr>
            <w:fldChar w:fldCharType="separate"/>
          </w:r>
          <w:r w:rsidR="00CE1182" w:rsidRPr="00D80C25">
            <w:rPr>
              <w:noProof/>
              <w:sz w:val="24"/>
              <w:szCs w:val="24"/>
            </w:rPr>
            <w:t>(Denning, 2018)</w:t>
          </w:r>
          <w:r w:rsidR="00CE1182" w:rsidRPr="00D80C25">
            <w:rPr>
              <w:sz w:val="24"/>
              <w:szCs w:val="24"/>
            </w:rPr>
            <w:fldChar w:fldCharType="end"/>
          </w:r>
        </w:sdtContent>
      </w:sdt>
      <w:r w:rsidR="00CE1182" w:rsidRPr="00D80C25">
        <w:rPr>
          <w:sz w:val="24"/>
          <w:szCs w:val="24"/>
        </w:rPr>
        <w:t>.</w:t>
      </w:r>
    </w:p>
    <w:p w14:paraId="2EAD27E6" w14:textId="77777777" w:rsidR="00CE1182" w:rsidRPr="00D80C25" w:rsidRDefault="00CE1182" w:rsidP="00E51EBF">
      <w:pPr>
        <w:spacing w:line="256" w:lineRule="auto"/>
        <w:rPr>
          <w:sz w:val="24"/>
          <w:szCs w:val="24"/>
        </w:rPr>
      </w:pPr>
    </w:p>
    <w:p w14:paraId="4324D8CD" w14:textId="77777777" w:rsidR="00DD6AD9" w:rsidRPr="00D80C25" w:rsidRDefault="00DD6AD9" w:rsidP="00E51EBF">
      <w:pPr>
        <w:spacing w:line="256" w:lineRule="auto"/>
        <w:rPr>
          <w:rFonts w:eastAsia="Times New Roman" w:cs="Times New Roman"/>
          <w:sz w:val="24"/>
          <w:szCs w:val="24"/>
        </w:rPr>
      </w:pPr>
    </w:p>
    <w:p w14:paraId="683929ED" w14:textId="77777777" w:rsidR="00580F3D" w:rsidRDefault="00580F3D" w:rsidP="00580F3D">
      <w:pPr>
        <w:spacing w:line="256" w:lineRule="auto"/>
        <w:rPr>
          <w:rFonts w:eastAsia="Times New Roman" w:cs="Times New Roman"/>
          <w:b/>
          <w:sz w:val="28"/>
          <w:szCs w:val="24"/>
          <w:u w:val="single"/>
        </w:rPr>
      </w:pPr>
    </w:p>
    <w:p w14:paraId="16FC08B2" w14:textId="5DE65434" w:rsidR="00580F3D" w:rsidRPr="00D80C25" w:rsidRDefault="00580F3D" w:rsidP="00580F3D">
      <w:pPr>
        <w:spacing w:line="256" w:lineRule="auto"/>
        <w:rPr>
          <w:rFonts w:eastAsia="Times New Roman" w:cs="Times New Roman"/>
          <w:b/>
          <w:sz w:val="28"/>
          <w:szCs w:val="24"/>
          <w:u w:val="single"/>
        </w:rPr>
      </w:pPr>
      <w:r w:rsidRPr="00D80C25">
        <w:rPr>
          <w:rFonts w:eastAsia="Times New Roman" w:cs="Times New Roman"/>
          <w:b/>
          <w:sz w:val="28"/>
          <w:szCs w:val="24"/>
          <w:u w:val="single"/>
        </w:rPr>
        <w:t>Critically applying RED model on beliefs of Netflix</w:t>
      </w:r>
    </w:p>
    <w:p w14:paraId="6FE41E50" w14:textId="779E0091" w:rsidR="00E51EBF" w:rsidRPr="00D80C25" w:rsidRDefault="00E51EBF" w:rsidP="00E51EBF">
      <w:pPr>
        <w:spacing w:line="256" w:lineRule="auto"/>
        <w:rPr>
          <w:rFonts w:eastAsia="Times New Roman" w:cs="Times New Roman"/>
          <w:sz w:val="24"/>
          <w:szCs w:val="24"/>
        </w:rPr>
      </w:pPr>
      <w:r w:rsidRPr="00D80C25">
        <w:rPr>
          <w:rFonts w:eastAsia="Times New Roman" w:cs="Times New Roman"/>
          <w:sz w:val="24"/>
          <w:szCs w:val="24"/>
        </w:rPr>
        <w:t xml:space="preserve">The RED model was from Watson Glazier Critical Thinking Appraisal Assessment and it is based on 80 years of research. It identifies </w:t>
      </w:r>
      <w:r w:rsidR="00F73AA8" w:rsidRPr="00D80C25">
        <w:rPr>
          <w:rFonts w:eastAsia="Times New Roman" w:cs="Times New Roman"/>
          <w:sz w:val="24"/>
          <w:szCs w:val="24"/>
        </w:rPr>
        <w:t xml:space="preserve">three key factures of thinking critically before jumping to a conclusion. It also helps decision makers to think critically. </w:t>
      </w:r>
    </w:p>
    <w:p w14:paraId="63D3B997" w14:textId="3C000502" w:rsidR="00E74574" w:rsidRPr="00D80C25" w:rsidRDefault="00F73AA8" w:rsidP="00CE1182">
      <w:pPr>
        <w:rPr>
          <w:b/>
          <w:sz w:val="24"/>
          <w:szCs w:val="24"/>
        </w:rPr>
      </w:pPr>
      <w:r w:rsidRPr="00D80C25">
        <w:rPr>
          <w:noProof/>
          <w:sz w:val="24"/>
          <w:szCs w:val="24"/>
        </w:rPr>
        <w:drawing>
          <wp:anchor distT="0" distB="0" distL="114300" distR="114300" simplePos="0" relativeHeight="251658240" behindDoc="1" locked="0" layoutInCell="1" allowOverlap="1" wp14:anchorId="1E405911" wp14:editId="66876B15">
            <wp:simplePos x="0" y="0"/>
            <wp:positionH relativeFrom="column">
              <wp:posOffset>3676650</wp:posOffset>
            </wp:positionH>
            <wp:positionV relativeFrom="paragraph">
              <wp:posOffset>179070</wp:posOffset>
            </wp:positionV>
            <wp:extent cx="2886075" cy="1543050"/>
            <wp:effectExtent l="0" t="0" r="9525" b="0"/>
            <wp:wrapTight wrapText="bothSides">
              <wp:wrapPolygon edited="0">
                <wp:start x="0" y="0"/>
                <wp:lineTo x="0" y="21333"/>
                <wp:lineTo x="21529" y="21333"/>
                <wp:lineTo x="21529" y="0"/>
                <wp:lineTo x="0" y="0"/>
              </wp:wrapPolygon>
            </wp:wrapTight>
            <wp:docPr id="6" name="Picture 6" descr="Image result for red model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ed model critical think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6075" cy="1543050"/>
                    </a:xfrm>
                    <a:prstGeom prst="rect">
                      <a:avLst/>
                    </a:prstGeom>
                    <a:noFill/>
                    <a:ln>
                      <a:noFill/>
                    </a:ln>
                  </pic:spPr>
                </pic:pic>
              </a:graphicData>
            </a:graphic>
            <wp14:sizeRelH relativeFrom="margin">
              <wp14:pctWidth>0</wp14:pctWidth>
            </wp14:sizeRelH>
          </wp:anchor>
        </w:drawing>
      </w:r>
      <w:r w:rsidR="00CB49E8" w:rsidRPr="00D80C25">
        <w:rPr>
          <w:b/>
          <w:sz w:val="24"/>
          <w:szCs w:val="24"/>
        </w:rPr>
        <w:t>Recognise Assumption</w:t>
      </w:r>
      <w:r w:rsidR="00241EFD" w:rsidRPr="00D80C25">
        <w:rPr>
          <w:b/>
          <w:sz w:val="24"/>
          <w:szCs w:val="24"/>
        </w:rPr>
        <w:t>s</w:t>
      </w:r>
      <w:r w:rsidR="00CB49E8" w:rsidRPr="00D80C25">
        <w:rPr>
          <w:b/>
          <w:sz w:val="24"/>
          <w:szCs w:val="24"/>
        </w:rPr>
        <w:t xml:space="preserve">: </w:t>
      </w:r>
      <w:r w:rsidR="00CB49E8" w:rsidRPr="00D80C25">
        <w:rPr>
          <w:sz w:val="24"/>
          <w:szCs w:val="24"/>
        </w:rPr>
        <w:t>Assumptions are the statement that is indirectly to be true in the absence of a proof.</w:t>
      </w:r>
    </w:p>
    <w:p w14:paraId="6CE97E60" w14:textId="78C1495B" w:rsidR="00CB49E8" w:rsidRPr="00D80C25" w:rsidRDefault="00CB49E8" w:rsidP="00B9297C">
      <w:pPr>
        <w:rPr>
          <w:sz w:val="24"/>
          <w:szCs w:val="24"/>
        </w:rPr>
      </w:pPr>
      <w:r w:rsidRPr="00D80C25">
        <w:rPr>
          <w:b/>
          <w:sz w:val="24"/>
          <w:szCs w:val="24"/>
        </w:rPr>
        <w:t>Evaluate Arguments:</w:t>
      </w:r>
      <w:r w:rsidRPr="00D80C25">
        <w:rPr>
          <w:sz w:val="24"/>
          <w:szCs w:val="24"/>
        </w:rPr>
        <w:t xml:space="preserve"> Arguments is a </w:t>
      </w:r>
      <w:r w:rsidR="00241EFD" w:rsidRPr="00D80C25">
        <w:rPr>
          <w:sz w:val="24"/>
          <w:szCs w:val="24"/>
        </w:rPr>
        <w:t xml:space="preserve">declaration that is intended to persuade someone to act or deliver a certain way. Also examine and analysing information with having your emotion </w:t>
      </w:r>
      <w:r w:rsidR="00B0268F" w:rsidRPr="00D80C25">
        <w:rPr>
          <w:sz w:val="24"/>
          <w:szCs w:val="24"/>
        </w:rPr>
        <w:t>come through.</w:t>
      </w:r>
    </w:p>
    <w:p w14:paraId="6FA1E1D4" w14:textId="2C2D25E7" w:rsidR="00241EFD" w:rsidRPr="00D80C25" w:rsidRDefault="00241EFD" w:rsidP="00B9297C">
      <w:pPr>
        <w:rPr>
          <w:sz w:val="24"/>
          <w:szCs w:val="24"/>
        </w:rPr>
      </w:pPr>
      <w:r w:rsidRPr="00D80C25">
        <w:rPr>
          <w:b/>
          <w:sz w:val="24"/>
          <w:szCs w:val="24"/>
        </w:rPr>
        <w:t xml:space="preserve">Draw Conclusions: </w:t>
      </w:r>
      <w:r w:rsidRPr="00D80C25">
        <w:rPr>
          <w:sz w:val="24"/>
          <w:szCs w:val="24"/>
        </w:rPr>
        <w:t>consists of arriving conclusion that sensibly follow from the available evidence.</w:t>
      </w:r>
      <w:r w:rsidR="00B0268F" w:rsidRPr="00D80C25">
        <w:rPr>
          <w:sz w:val="24"/>
          <w:szCs w:val="24"/>
        </w:rPr>
        <w:t xml:space="preserve"> It is also the last step of the Critical Thinking where people can make quality decision while drawing conclusion. </w:t>
      </w:r>
      <w:r w:rsidR="00B0268F" w:rsidRPr="00382A03">
        <w:rPr>
          <w:sz w:val="24"/>
          <w:szCs w:val="24"/>
        </w:rPr>
        <w:t>(Pearson North America. 2015).</w:t>
      </w:r>
    </w:p>
    <w:p w14:paraId="378134CE" w14:textId="77777777" w:rsidR="00DD6AD9" w:rsidRPr="00D80C25" w:rsidRDefault="00DD6AD9" w:rsidP="00351837">
      <w:pPr>
        <w:spacing w:line="256" w:lineRule="auto"/>
        <w:rPr>
          <w:rFonts w:eastAsia="Times New Roman" w:cs="Times New Roman"/>
          <w:b/>
          <w:sz w:val="24"/>
          <w:szCs w:val="24"/>
        </w:rPr>
      </w:pPr>
    </w:p>
    <w:p w14:paraId="2BA6AA1E" w14:textId="2D9068D2" w:rsidR="00351837" w:rsidRPr="00D80C25" w:rsidRDefault="00351837" w:rsidP="00351837">
      <w:pPr>
        <w:spacing w:line="256" w:lineRule="auto"/>
        <w:rPr>
          <w:rFonts w:eastAsia="Times New Roman" w:cs="Times New Roman"/>
          <w:sz w:val="24"/>
          <w:szCs w:val="24"/>
        </w:rPr>
      </w:pPr>
      <w:r w:rsidRPr="00D80C25">
        <w:rPr>
          <w:rFonts w:eastAsia="Times New Roman" w:cs="Times New Roman"/>
          <w:b/>
          <w:color w:val="FFC000"/>
          <w:sz w:val="24"/>
          <w:szCs w:val="24"/>
        </w:rPr>
        <w:t>R -</w:t>
      </w:r>
      <w:r w:rsidRPr="00D80C25">
        <w:rPr>
          <w:rFonts w:eastAsia="Times New Roman" w:cs="Times New Roman"/>
          <w:b/>
          <w:sz w:val="24"/>
          <w:szCs w:val="24"/>
        </w:rPr>
        <w:t xml:space="preserve"> Recognise Assumptions:</w:t>
      </w:r>
      <w:r w:rsidRPr="00D80C25">
        <w:rPr>
          <w:rFonts w:eastAsia="Times New Roman" w:cs="Times New Roman"/>
          <w:sz w:val="24"/>
          <w:szCs w:val="24"/>
        </w:rPr>
        <w:t xml:space="preserve"> Netflix belie</w:t>
      </w:r>
      <w:r w:rsidR="000C193C">
        <w:rPr>
          <w:rFonts w:eastAsia="Times New Roman" w:cs="Times New Roman"/>
          <w:sz w:val="24"/>
          <w:szCs w:val="24"/>
        </w:rPr>
        <w:t>ve</w:t>
      </w:r>
      <w:r w:rsidRPr="00D80C25">
        <w:rPr>
          <w:rFonts w:eastAsia="Times New Roman" w:cs="Times New Roman"/>
          <w:sz w:val="24"/>
          <w:szCs w:val="24"/>
        </w:rPr>
        <w:t>s</w:t>
      </w:r>
      <w:r w:rsidR="0080418E" w:rsidRPr="00D80C25">
        <w:rPr>
          <w:rFonts w:eastAsia="Times New Roman" w:cs="Times New Roman"/>
          <w:sz w:val="24"/>
          <w:szCs w:val="24"/>
        </w:rPr>
        <w:t xml:space="preserve"> that they</w:t>
      </w:r>
      <w:r w:rsidRPr="00D80C25">
        <w:rPr>
          <w:rFonts w:eastAsia="Times New Roman" w:cs="Times New Roman"/>
          <w:sz w:val="24"/>
          <w:szCs w:val="24"/>
        </w:rPr>
        <w:t xml:space="preserve"> </w:t>
      </w:r>
      <w:r w:rsidR="0080418E" w:rsidRPr="00D80C25">
        <w:rPr>
          <w:rFonts w:eastAsia="Times New Roman" w:cs="Times New Roman"/>
          <w:sz w:val="24"/>
          <w:szCs w:val="24"/>
        </w:rPr>
        <w:t>offer the flexibility and opportunities to their employees</w:t>
      </w:r>
      <w:r w:rsidR="00A555F9" w:rsidRPr="00D80C25">
        <w:rPr>
          <w:rFonts w:eastAsia="Times New Roman" w:cs="Times New Roman"/>
          <w:sz w:val="24"/>
          <w:szCs w:val="24"/>
        </w:rPr>
        <w:t xml:space="preserve"> to go further</w:t>
      </w:r>
      <w:r w:rsidR="000C193C">
        <w:rPr>
          <w:rFonts w:eastAsia="Times New Roman" w:cs="Times New Roman"/>
          <w:sz w:val="24"/>
          <w:szCs w:val="24"/>
        </w:rPr>
        <w:t xml:space="preserve"> s</w:t>
      </w:r>
      <w:r w:rsidR="0080418E" w:rsidRPr="00D80C25">
        <w:rPr>
          <w:rFonts w:eastAsia="Times New Roman" w:cs="Times New Roman"/>
          <w:sz w:val="24"/>
          <w:szCs w:val="24"/>
        </w:rPr>
        <w:t>o that every self-motivated individual can meet their targets and also benefit from f</w:t>
      </w:r>
      <w:r w:rsidR="000C193C">
        <w:rPr>
          <w:rFonts w:eastAsia="Times New Roman" w:cs="Times New Roman"/>
          <w:sz w:val="24"/>
          <w:szCs w:val="24"/>
        </w:rPr>
        <w:t>utur</w:t>
      </w:r>
      <w:r w:rsidR="0080418E" w:rsidRPr="00D80C25">
        <w:rPr>
          <w:rFonts w:eastAsia="Times New Roman" w:cs="Times New Roman"/>
          <w:sz w:val="24"/>
          <w:szCs w:val="24"/>
        </w:rPr>
        <w:t xml:space="preserve">e development plan. </w:t>
      </w:r>
      <w:sdt>
        <w:sdtPr>
          <w:rPr>
            <w:rFonts w:eastAsia="Times New Roman" w:cs="Times New Roman"/>
            <w:sz w:val="24"/>
            <w:szCs w:val="24"/>
          </w:rPr>
          <w:id w:val="1694493927"/>
          <w:citation/>
        </w:sdtPr>
        <w:sdtEndPr/>
        <w:sdtContent>
          <w:r w:rsidR="00CE1182" w:rsidRPr="00D80C25">
            <w:rPr>
              <w:rFonts w:eastAsia="Times New Roman" w:cs="Times New Roman"/>
              <w:sz w:val="24"/>
              <w:szCs w:val="24"/>
            </w:rPr>
            <w:fldChar w:fldCharType="begin"/>
          </w:r>
          <w:r w:rsidR="00CE1182" w:rsidRPr="00D80C25">
            <w:rPr>
              <w:rFonts w:eastAsia="Times New Roman" w:cs="Times New Roman"/>
              <w:sz w:val="24"/>
              <w:szCs w:val="24"/>
            </w:rPr>
            <w:instrText xml:space="preserve"> CITATION Net192 \l 2057 </w:instrText>
          </w:r>
          <w:r w:rsidR="00CE1182" w:rsidRPr="00D80C25">
            <w:rPr>
              <w:rFonts w:eastAsia="Times New Roman" w:cs="Times New Roman"/>
              <w:sz w:val="24"/>
              <w:szCs w:val="24"/>
            </w:rPr>
            <w:fldChar w:fldCharType="separate"/>
          </w:r>
          <w:r w:rsidR="00CE1182" w:rsidRPr="00D80C25">
            <w:rPr>
              <w:rFonts w:eastAsia="Times New Roman" w:cs="Times New Roman"/>
              <w:noProof/>
              <w:sz w:val="24"/>
              <w:szCs w:val="24"/>
            </w:rPr>
            <w:t>(Netflix Jobs , 2019)</w:t>
          </w:r>
          <w:r w:rsidR="00CE1182" w:rsidRPr="00D80C25">
            <w:rPr>
              <w:rFonts w:eastAsia="Times New Roman" w:cs="Times New Roman"/>
              <w:sz w:val="24"/>
              <w:szCs w:val="24"/>
            </w:rPr>
            <w:fldChar w:fldCharType="end"/>
          </w:r>
        </w:sdtContent>
      </w:sdt>
      <w:r w:rsidR="00CE1182" w:rsidRPr="00D80C25">
        <w:rPr>
          <w:sz w:val="24"/>
          <w:szCs w:val="24"/>
        </w:rPr>
        <w:t>.</w:t>
      </w:r>
    </w:p>
    <w:p w14:paraId="33EB7963" w14:textId="54E938E9" w:rsidR="005453D0" w:rsidRPr="00D80C25" w:rsidRDefault="00351837" w:rsidP="00B9297C">
      <w:pPr>
        <w:rPr>
          <w:sz w:val="24"/>
          <w:szCs w:val="24"/>
        </w:rPr>
      </w:pPr>
      <w:r w:rsidRPr="00D80C25">
        <w:rPr>
          <w:b/>
          <w:color w:val="C45911" w:themeColor="accent2" w:themeShade="BF"/>
          <w:sz w:val="24"/>
          <w:szCs w:val="24"/>
        </w:rPr>
        <w:t>E -</w:t>
      </w:r>
      <w:r w:rsidRPr="00D80C25">
        <w:rPr>
          <w:b/>
          <w:sz w:val="24"/>
          <w:szCs w:val="24"/>
        </w:rPr>
        <w:t xml:space="preserve"> Evaluate Arguments</w:t>
      </w:r>
      <w:r w:rsidR="0080418E" w:rsidRPr="00D80C25">
        <w:rPr>
          <w:b/>
          <w:sz w:val="24"/>
          <w:szCs w:val="24"/>
        </w:rPr>
        <w:t xml:space="preserve">: </w:t>
      </w:r>
      <w:r w:rsidR="005453D0" w:rsidRPr="00D80C25">
        <w:rPr>
          <w:sz w:val="24"/>
          <w:szCs w:val="24"/>
        </w:rPr>
        <w:t xml:space="preserve">According to daily mail employees have stated that </w:t>
      </w:r>
      <w:r w:rsidR="000C193C">
        <w:rPr>
          <w:sz w:val="24"/>
          <w:szCs w:val="24"/>
        </w:rPr>
        <w:t>culture</w:t>
      </w:r>
      <w:r w:rsidR="005453D0" w:rsidRPr="00D80C25">
        <w:rPr>
          <w:sz w:val="24"/>
          <w:szCs w:val="24"/>
        </w:rPr>
        <w:t xml:space="preserve"> of fear at the streaming service where employees have a pro</w:t>
      </w:r>
      <w:r w:rsidR="0019191F" w:rsidRPr="00D80C25">
        <w:rPr>
          <w:sz w:val="24"/>
          <w:szCs w:val="24"/>
        </w:rPr>
        <w:t>gram</w:t>
      </w:r>
      <w:r w:rsidR="005453D0" w:rsidRPr="00D80C25">
        <w:rPr>
          <w:sz w:val="24"/>
          <w:szCs w:val="24"/>
        </w:rPr>
        <w:t xml:space="preserve"> to rate each other</w:t>
      </w:r>
      <w:r w:rsidR="0019191F" w:rsidRPr="00D80C25">
        <w:rPr>
          <w:sz w:val="24"/>
          <w:szCs w:val="24"/>
        </w:rPr>
        <w:t xml:space="preserve"> informally to fire people</w:t>
      </w:r>
      <w:r w:rsidR="005453D0" w:rsidRPr="00D80C25">
        <w:rPr>
          <w:sz w:val="24"/>
          <w:szCs w:val="24"/>
        </w:rPr>
        <w:t>, emails are sent slamming former workers and putting mangers constant under pressure to fire employees.</w:t>
      </w:r>
      <w:r w:rsidR="003C5679" w:rsidRPr="00D80C25">
        <w:rPr>
          <w:sz w:val="24"/>
          <w:szCs w:val="24"/>
        </w:rPr>
        <w:t xml:space="preserve"> The managers were constantly </w:t>
      </w:r>
      <w:r w:rsidR="000C193C">
        <w:rPr>
          <w:sz w:val="24"/>
          <w:szCs w:val="24"/>
        </w:rPr>
        <w:t>applying the</w:t>
      </w:r>
      <w:r w:rsidR="003C5679" w:rsidRPr="00D80C25">
        <w:rPr>
          <w:sz w:val="24"/>
          <w:szCs w:val="24"/>
        </w:rPr>
        <w:t xml:space="preserve"> “keepers test”</w:t>
      </w:r>
      <w:r w:rsidR="005453D0" w:rsidRPr="00D80C25">
        <w:rPr>
          <w:sz w:val="24"/>
          <w:szCs w:val="24"/>
        </w:rPr>
        <w:t xml:space="preserve"> </w:t>
      </w:r>
      <w:r w:rsidR="003C5679" w:rsidRPr="00D80C25">
        <w:rPr>
          <w:sz w:val="24"/>
          <w:szCs w:val="24"/>
        </w:rPr>
        <w:t>on employees to see if they will fight to keep that individual or rather let go.</w:t>
      </w:r>
      <w:r w:rsidR="002F078A" w:rsidRPr="00D80C25">
        <w:rPr>
          <w:sz w:val="24"/>
          <w:szCs w:val="24"/>
        </w:rPr>
        <w:t xml:space="preserve"> </w:t>
      </w:r>
      <w:sdt>
        <w:sdtPr>
          <w:rPr>
            <w:sz w:val="24"/>
            <w:szCs w:val="24"/>
          </w:rPr>
          <w:id w:val="-1843918111"/>
          <w:citation/>
        </w:sdtPr>
        <w:sdtEndPr/>
        <w:sdtContent>
          <w:r w:rsidR="002F078A" w:rsidRPr="00D80C25">
            <w:rPr>
              <w:sz w:val="24"/>
              <w:szCs w:val="24"/>
            </w:rPr>
            <w:fldChar w:fldCharType="begin"/>
          </w:r>
          <w:r w:rsidR="002F078A" w:rsidRPr="00D80C25">
            <w:rPr>
              <w:sz w:val="24"/>
              <w:szCs w:val="24"/>
            </w:rPr>
            <w:instrText xml:space="preserve"> CITATION Dai181 \l 2057 </w:instrText>
          </w:r>
          <w:r w:rsidR="002F078A" w:rsidRPr="00D80C25">
            <w:rPr>
              <w:sz w:val="24"/>
              <w:szCs w:val="24"/>
            </w:rPr>
            <w:fldChar w:fldCharType="separate"/>
          </w:r>
          <w:r w:rsidR="002F078A" w:rsidRPr="00D80C25">
            <w:rPr>
              <w:noProof/>
              <w:sz w:val="24"/>
              <w:szCs w:val="24"/>
            </w:rPr>
            <w:t>(Reporter, 2018)</w:t>
          </w:r>
          <w:r w:rsidR="002F078A" w:rsidRPr="00D80C25">
            <w:rPr>
              <w:sz w:val="24"/>
              <w:szCs w:val="24"/>
            </w:rPr>
            <w:fldChar w:fldCharType="end"/>
          </w:r>
        </w:sdtContent>
      </w:sdt>
      <w:r w:rsidR="002F078A" w:rsidRPr="00D80C25">
        <w:rPr>
          <w:sz w:val="24"/>
          <w:szCs w:val="24"/>
        </w:rPr>
        <w:t>.</w:t>
      </w:r>
    </w:p>
    <w:p w14:paraId="7A24358F" w14:textId="5EDC65CE" w:rsidR="00BB5D81" w:rsidRPr="00D80C25" w:rsidRDefault="0080418E" w:rsidP="00B9297C">
      <w:pPr>
        <w:rPr>
          <w:sz w:val="24"/>
          <w:szCs w:val="24"/>
        </w:rPr>
      </w:pPr>
      <w:r w:rsidRPr="00D80C25">
        <w:rPr>
          <w:b/>
          <w:color w:val="FF0000"/>
          <w:sz w:val="24"/>
          <w:szCs w:val="24"/>
        </w:rPr>
        <w:t>D -</w:t>
      </w:r>
      <w:r w:rsidR="00351837" w:rsidRPr="00D80C25">
        <w:rPr>
          <w:b/>
          <w:sz w:val="24"/>
          <w:szCs w:val="24"/>
        </w:rPr>
        <w:t xml:space="preserve"> Draw Conclusions:</w:t>
      </w:r>
      <w:r w:rsidR="00921784" w:rsidRPr="00D80C25">
        <w:rPr>
          <w:b/>
          <w:sz w:val="24"/>
          <w:szCs w:val="24"/>
        </w:rPr>
        <w:t xml:space="preserve"> </w:t>
      </w:r>
      <w:r w:rsidR="00921784" w:rsidRPr="00D80C25">
        <w:rPr>
          <w:sz w:val="24"/>
          <w:szCs w:val="24"/>
        </w:rPr>
        <w:t>A</w:t>
      </w:r>
      <w:r w:rsidR="00BB5D81" w:rsidRPr="00D80C25">
        <w:rPr>
          <w:b/>
          <w:sz w:val="24"/>
          <w:szCs w:val="24"/>
        </w:rPr>
        <w:t xml:space="preserve"> </w:t>
      </w:r>
      <w:r w:rsidR="00BB5D81" w:rsidRPr="00D80C25">
        <w:rPr>
          <w:sz w:val="24"/>
          <w:szCs w:val="24"/>
        </w:rPr>
        <w:t>recent</w:t>
      </w:r>
      <w:r w:rsidR="00921784" w:rsidRPr="00D80C25">
        <w:rPr>
          <w:sz w:val="24"/>
          <w:szCs w:val="24"/>
        </w:rPr>
        <w:t xml:space="preserve"> journal</w:t>
      </w:r>
      <w:r w:rsidR="00BB5D81" w:rsidRPr="00D80C25">
        <w:rPr>
          <w:sz w:val="24"/>
          <w:szCs w:val="24"/>
        </w:rPr>
        <w:t xml:space="preserve"> rev</w:t>
      </w:r>
      <w:r w:rsidR="000C193C">
        <w:rPr>
          <w:sz w:val="24"/>
          <w:szCs w:val="24"/>
        </w:rPr>
        <w:t>ealed</w:t>
      </w:r>
      <w:r w:rsidR="00BB5D81" w:rsidRPr="00D80C25">
        <w:rPr>
          <w:sz w:val="24"/>
          <w:szCs w:val="24"/>
        </w:rPr>
        <w:t xml:space="preserve"> what life is truly like at Netflix. The story reveals that sometimes a </w:t>
      </w:r>
      <w:r w:rsidR="000C193C" w:rsidRPr="00D80C25">
        <w:rPr>
          <w:sz w:val="24"/>
          <w:szCs w:val="24"/>
        </w:rPr>
        <w:t>compan</w:t>
      </w:r>
      <w:r w:rsidR="000C193C">
        <w:rPr>
          <w:sz w:val="24"/>
          <w:szCs w:val="24"/>
        </w:rPr>
        <w:t>y’s</w:t>
      </w:r>
      <w:r w:rsidR="00BB5D81" w:rsidRPr="00D80C25">
        <w:rPr>
          <w:sz w:val="24"/>
          <w:szCs w:val="24"/>
        </w:rPr>
        <w:t xml:space="preserve"> culture can develop into </w:t>
      </w:r>
      <w:r w:rsidR="00B70C04" w:rsidRPr="00D80C25">
        <w:rPr>
          <w:sz w:val="24"/>
          <w:szCs w:val="24"/>
        </w:rPr>
        <w:t>something that isn’t quite what individual intend</w:t>
      </w:r>
      <w:r w:rsidR="000C193C">
        <w:rPr>
          <w:sz w:val="24"/>
          <w:szCs w:val="24"/>
        </w:rPr>
        <w:t>s</w:t>
      </w:r>
      <w:r w:rsidR="00B70C04" w:rsidRPr="00D80C25">
        <w:rPr>
          <w:sz w:val="24"/>
          <w:szCs w:val="24"/>
        </w:rPr>
        <w:t xml:space="preserve"> even with the best of intentions and especially if individuals</w:t>
      </w:r>
      <w:r w:rsidR="000C193C">
        <w:rPr>
          <w:sz w:val="24"/>
          <w:szCs w:val="24"/>
        </w:rPr>
        <w:t xml:space="preserve"> are </w:t>
      </w:r>
      <w:r w:rsidR="00B70C04" w:rsidRPr="00D80C25">
        <w:rPr>
          <w:sz w:val="24"/>
          <w:szCs w:val="24"/>
        </w:rPr>
        <w:t xml:space="preserve">frequently worrying about that they are not measuring up, either from the high standard of performance or </w:t>
      </w:r>
      <w:r w:rsidR="00921784" w:rsidRPr="00D80C25">
        <w:rPr>
          <w:sz w:val="24"/>
          <w:szCs w:val="24"/>
        </w:rPr>
        <w:t xml:space="preserve">not fitting to the cultural viewpoint and be fired. According to The Wall Street Journal’s after employees are fired from Netflix the next step </w:t>
      </w:r>
      <w:r w:rsidR="0094439E" w:rsidRPr="00D80C25">
        <w:rPr>
          <w:sz w:val="24"/>
          <w:szCs w:val="24"/>
        </w:rPr>
        <w:t>is to be transparent with their employees</w:t>
      </w:r>
      <w:r w:rsidR="006B1A74">
        <w:rPr>
          <w:sz w:val="24"/>
          <w:szCs w:val="24"/>
        </w:rPr>
        <w:t xml:space="preserve"> if not </w:t>
      </w:r>
      <w:r w:rsidR="0094439E" w:rsidRPr="00D80C25">
        <w:rPr>
          <w:sz w:val="24"/>
          <w:szCs w:val="24"/>
        </w:rPr>
        <w:t xml:space="preserve">hundreds of emails </w:t>
      </w:r>
      <w:r w:rsidR="006B1A74">
        <w:rPr>
          <w:sz w:val="24"/>
          <w:szCs w:val="24"/>
        </w:rPr>
        <w:t>will</w:t>
      </w:r>
      <w:r w:rsidR="0094439E" w:rsidRPr="00D80C25">
        <w:rPr>
          <w:sz w:val="24"/>
          <w:szCs w:val="24"/>
        </w:rPr>
        <w:t xml:space="preserve"> be </w:t>
      </w:r>
      <w:r w:rsidR="006B1A74">
        <w:rPr>
          <w:sz w:val="24"/>
          <w:szCs w:val="24"/>
        </w:rPr>
        <w:t>sent</w:t>
      </w:r>
      <w:r w:rsidR="0094439E" w:rsidRPr="00D80C25">
        <w:rPr>
          <w:sz w:val="24"/>
          <w:szCs w:val="24"/>
        </w:rPr>
        <w:t xml:space="preserve"> from the employees asking for explanation what led to dismissal. </w:t>
      </w:r>
      <w:r w:rsidR="0094439E" w:rsidRPr="00D80C25">
        <w:rPr>
          <w:sz w:val="24"/>
          <w:szCs w:val="24"/>
          <w:lang w:val="en"/>
        </w:rPr>
        <w:t>Some of these post-mortems can also be in-person.</w:t>
      </w:r>
      <w:sdt>
        <w:sdtPr>
          <w:rPr>
            <w:sz w:val="24"/>
            <w:szCs w:val="24"/>
            <w:lang w:val="en"/>
          </w:rPr>
          <w:id w:val="2006860733"/>
          <w:citation/>
        </w:sdtPr>
        <w:sdtEndPr/>
        <w:sdtContent>
          <w:r w:rsidR="002F078A" w:rsidRPr="00D80C25">
            <w:rPr>
              <w:sz w:val="24"/>
              <w:szCs w:val="24"/>
              <w:lang w:val="en"/>
            </w:rPr>
            <w:fldChar w:fldCharType="begin"/>
          </w:r>
          <w:r w:rsidR="002F078A" w:rsidRPr="00D80C25">
            <w:rPr>
              <w:sz w:val="24"/>
              <w:szCs w:val="24"/>
            </w:rPr>
            <w:instrText xml:space="preserve"> CITATION Nin18 \l 2057 </w:instrText>
          </w:r>
          <w:r w:rsidR="002F078A" w:rsidRPr="00D80C25">
            <w:rPr>
              <w:sz w:val="24"/>
              <w:szCs w:val="24"/>
              <w:lang w:val="en"/>
            </w:rPr>
            <w:fldChar w:fldCharType="separate"/>
          </w:r>
          <w:r w:rsidR="002F078A" w:rsidRPr="00D80C25">
            <w:rPr>
              <w:noProof/>
              <w:sz w:val="24"/>
              <w:szCs w:val="24"/>
            </w:rPr>
            <w:t xml:space="preserve"> (Zipkin, 2018)</w:t>
          </w:r>
          <w:r w:rsidR="002F078A" w:rsidRPr="00D80C25">
            <w:rPr>
              <w:sz w:val="24"/>
              <w:szCs w:val="24"/>
              <w:lang w:val="en"/>
            </w:rPr>
            <w:fldChar w:fldCharType="end"/>
          </w:r>
        </w:sdtContent>
      </w:sdt>
      <w:r w:rsidR="00FA131A" w:rsidRPr="00D80C25">
        <w:rPr>
          <w:sz w:val="24"/>
          <w:szCs w:val="24"/>
          <w:lang w:val="en"/>
        </w:rPr>
        <w:t>.</w:t>
      </w:r>
    </w:p>
    <w:p w14:paraId="511FE0FF" w14:textId="77777777" w:rsidR="00FA131A" w:rsidRDefault="00FA131A" w:rsidP="00B9297C">
      <w:pPr>
        <w:rPr>
          <w:b/>
          <w:sz w:val="28"/>
          <w:u w:val="single"/>
        </w:rPr>
      </w:pPr>
    </w:p>
    <w:p w14:paraId="5DA975FA" w14:textId="77777777" w:rsidR="00DD6AD9" w:rsidRDefault="00DD6AD9" w:rsidP="00B9297C">
      <w:pPr>
        <w:rPr>
          <w:b/>
          <w:sz w:val="28"/>
          <w:u w:val="single"/>
        </w:rPr>
      </w:pPr>
    </w:p>
    <w:p w14:paraId="67C60F04" w14:textId="77777777" w:rsidR="00DD6AD9" w:rsidRDefault="00DD6AD9" w:rsidP="00B9297C">
      <w:pPr>
        <w:rPr>
          <w:b/>
          <w:sz w:val="28"/>
          <w:u w:val="single"/>
        </w:rPr>
      </w:pPr>
    </w:p>
    <w:p w14:paraId="57AC42D9" w14:textId="77777777" w:rsidR="00DD6AD9" w:rsidRDefault="00DD6AD9" w:rsidP="00B9297C">
      <w:pPr>
        <w:rPr>
          <w:b/>
          <w:sz w:val="28"/>
          <w:u w:val="single"/>
        </w:rPr>
      </w:pPr>
    </w:p>
    <w:p w14:paraId="4368411E" w14:textId="7BFD54D1" w:rsidR="00B9297C" w:rsidRPr="00D80C25" w:rsidRDefault="008A469D" w:rsidP="00D80C25">
      <w:pPr>
        <w:jc w:val="center"/>
        <w:rPr>
          <w:b/>
          <w:sz w:val="32"/>
          <w:u w:val="single"/>
        </w:rPr>
      </w:pPr>
      <w:r w:rsidRPr="00D80C25">
        <w:rPr>
          <w:b/>
          <w:sz w:val="32"/>
          <w:u w:val="single"/>
        </w:rPr>
        <w:t xml:space="preserve">Task </w:t>
      </w:r>
      <w:r w:rsidR="00FA131A" w:rsidRPr="00D80C25">
        <w:rPr>
          <w:b/>
          <w:sz w:val="32"/>
          <w:u w:val="single"/>
        </w:rPr>
        <w:t>B:</w:t>
      </w:r>
      <w:r w:rsidRPr="00D80C25">
        <w:rPr>
          <w:b/>
          <w:sz w:val="32"/>
          <w:u w:val="single"/>
        </w:rPr>
        <w:t xml:space="preserve"> </w:t>
      </w:r>
      <w:r w:rsidR="00B972BF" w:rsidRPr="00D80C25">
        <w:rPr>
          <w:b/>
          <w:sz w:val="32"/>
          <w:u w:val="single"/>
        </w:rPr>
        <w:t>Management Theory</w:t>
      </w:r>
    </w:p>
    <w:p w14:paraId="05A51058" w14:textId="270F3A24" w:rsidR="00B972BF" w:rsidRPr="00382A03" w:rsidRDefault="001F28CE" w:rsidP="00960EA6">
      <w:pPr>
        <w:shd w:val="clear" w:color="auto" w:fill="FFFFFF"/>
        <w:spacing w:line="240" w:lineRule="auto"/>
        <w:rPr>
          <w:b/>
          <w:sz w:val="24"/>
          <w:szCs w:val="24"/>
        </w:rPr>
      </w:pPr>
      <w:r w:rsidRPr="00382A03">
        <w:rPr>
          <w:rFonts w:cs="Segoe UI"/>
          <w:sz w:val="24"/>
          <w:szCs w:val="24"/>
          <w:lang w:val="en"/>
        </w:rPr>
        <w:t xml:space="preserve">This section of the report will discuss in detail the </w:t>
      </w:r>
      <w:r w:rsidR="00A0565F" w:rsidRPr="00382A03">
        <w:rPr>
          <w:rFonts w:cs="Segoe UI"/>
          <w:sz w:val="24"/>
          <w:szCs w:val="24"/>
          <w:lang w:val="en"/>
        </w:rPr>
        <w:t xml:space="preserve">management </w:t>
      </w:r>
      <w:r w:rsidRPr="00382A03">
        <w:rPr>
          <w:rFonts w:cs="Segoe UI"/>
          <w:sz w:val="24"/>
          <w:szCs w:val="24"/>
          <w:lang w:val="en"/>
        </w:rPr>
        <w:t xml:space="preserve">theory that </w:t>
      </w:r>
      <w:r w:rsidR="00A0565F" w:rsidRPr="00382A03">
        <w:rPr>
          <w:rFonts w:cs="Segoe UI"/>
          <w:sz w:val="24"/>
          <w:szCs w:val="24"/>
          <w:lang w:val="en"/>
        </w:rPr>
        <w:t>has been recognised and is applicable to the role that has been discussed. It will critically analysis the impact of values, beliefs and attitudes and its impact on the organisation.</w:t>
      </w:r>
      <w:r w:rsidR="00D6482D" w:rsidRPr="00382A03">
        <w:rPr>
          <w:rFonts w:cs="Segoe UI"/>
          <w:sz w:val="24"/>
          <w:szCs w:val="24"/>
          <w:lang w:val="en"/>
        </w:rPr>
        <w:t xml:space="preserve"> Management theories are</w:t>
      </w:r>
      <w:r w:rsidR="00960EA6" w:rsidRPr="00382A03">
        <w:rPr>
          <w:rFonts w:cs="Segoe UI"/>
          <w:sz w:val="24"/>
          <w:szCs w:val="24"/>
          <w:lang w:val="en"/>
        </w:rPr>
        <w:t xml:space="preserve"> the</w:t>
      </w:r>
      <w:r w:rsidR="00D6482D" w:rsidRPr="00382A03">
        <w:rPr>
          <w:rFonts w:cs="Segoe UI"/>
          <w:sz w:val="24"/>
          <w:szCs w:val="24"/>
          <w:lang w:val="en"/>
        </w:rPr>
        <w:t xml:space="preserve"> </w:t>
      </w:r>
      <w:r w:rsidR="00960EA6" w:rsidRPr="00382A03">
        <w:rPr>
          <w:rFonts w:cs="Segoe UI"/>
          <w:sz w:val="24"/>
          <w:szCs w:val="24"/>
          <w:lang w:val="en"/>
        </w:rPr>
        <w:t xml:space="preserve">guidelines and framework which helps assist managers to able to manage an organisation successfully. The management theory also assists employees to engage and relate to the mission and goals of an organisation. </w:t>
      </w:r>
      <w:sdt>
        <w:sdtPr>
          <w:rPr>
            <w:rFonts w:cs="Segoe UI"/>
            <w:sz w:val="24"/>
            <w:szCs w:val="24"/>
            <w:lang w:val="en"/>
          </w:rPr>
          <w:id w:val="-1323811415"/>
          <w:citation/>
        </w:sdtPr>
        <w:sdtEndPr/>
        <w:sdtContent>
          <w:r w:rsidR="00FA131A" w:rsidRPr="00382A03">
            <w:rPr>
              <w:rFonts w:cs="Segoe UI"/>
              <w:sz w:val="24"/>
              <w:szCs w:val="24"/>
              <w:lang w:val="en"/>
            </w:rPr>
            <w:fldChar w:fldCharType="begin"/>
          </w:r>
          <w:r w:rsidR="00FA131A" w:rsidRPr="00382A03">
            <w:rPr>
              <w:rFonts w:cs="Segoe UI"/>
              <w:sz w:val="24"/>
              <w:szCs w:val="24"/>
            </w:rPr>
            <w:instrText xml:space="preserve"> CITATION Man19 \l 2057 </w:instrText>
          </w:r>
          <w:r w:rsidR="00FA131A" w:rsidRPr="00382A03">
            <w:rPr>
              <w:rFonts w:cs="Segoe UI"/>
              <w:sz w:val="24"/>
              <w:szCs w:val="24"/>
              <w:lang w:val="en"/>
            </w:rPr>
            <w:fldChar w:fldCharType="separate"/>
          </w:r>
          <w:r w:rsidR="00FA131A" w:rsidRPr="00382A03">
            <w:rPr>
              <w:rFonts w:cs="Segoe UI"/>
              <w:noProof/>
              <w:sz w:val="24"/>
              <w:szCs w:val="24"/>
            </w:rPr>
            <w:t>(Management Theories, 2019)</w:t>
          </w:r>
          <w:r w:rsidR="00FA131A" w:rsidRPr="00382A03">
            <w:rPr>
              <w:rFonts w:cs="Segoe UI"/>
              <w:sz w:val="24"/>
              <w:szCs w:val="24"/>
              <w:lang w:val="en"/>
            </w:rPr>
            <w:fldChar w:fldCharType="end"/>
          </w:r>
        </w:sdtContent>
      </w:sdt>
      <w:r w:rsidR="00FA131A" w:rsidRPr="00382A03">
        <w:rPr>
          <w:sz w:val="24"/>
          <w:szCs w:val="24"/>
        </w:rPr>
        <w:t>.</w:t>
      </w:r>
    </w:p>
    <w:p w14:paraId="1E6F43F0" w14:textId="37B2C784" w:rsidR="00B972BF" w:rsidRPr="00382A03" w:rsidRDefault="00B972BF" w:rsidP="00B972BF">
      <w:pPr>
        <w:rPr>
          <w:rFonts w:cs="Segoe UI"/>
          <w:sz w:val="24"/>
          <w:szCs w:val="24"/>
          <w:lang w:val="en" w:eastAsia="en-GB"/>
        </w:rPr>
      </w:pPr>
      <w:r w:rsidRPr="00382A03">
        <w:rPr>
          <w:rFonts w:cs="Segoe UI"/>
          <w:b/>
          <w:sz w:val="24"/>
          <w:szCs w:val="24"/>
          <w:lang w:val="en" w:eastAsia="en-GB"/>
        </w:rPr>
        <w:t xml:space="preserve">Theorist and their theory: </w:t>
      </w:r>
      <w:r w:rsidR="00960EA6" w:rsidRPr="00382A03">
        <w:rPr>
          <w:rFonts w:cs="Segoe UI"/>
          <w:sz w:val="24"/>
          <w:szCs w:val="24"/>
          <w:lang w:val="en" w:eastAsia="en-GB"/>
        </w:rPr>
        <w:t>In 1930 Elton Mayo brought</w:t>
      </w:r>
      <w:r w:rsidR="000A146B" w:rsidRPr="00382A03">
        <w:rPr>
          <w:rFonts w:cs="Segoe UI"/>
          <w:sz w:val="24"/>
          <w:szCs w:val="24"/>
          <w:lang w:val="en" w:eastAsia="en-GB"/>
        </w:rPr>
        <w:t xml:space="preserve"> up</w:t>
      </w:r>
      <w:r w:rsidR="00960EA6" w:rsidRPr="00382A03">
        <w:rPr>
          <w:rFonts w:cs="Segoe UI"/>
          <w:sz w:val="24"/>
          <w:szCs w:val="24"/>
          <w:lang w:val="en" w:eastAsia="en-GB"/>
        </w:rPr>
        <w:t xml:space="preserve"> a theory called The Haw</w:t>
      </w:r>
      <w:r w:rsidR="000A146B" w:rsidRPr="00382A03">
        <w:rPr>
          <w:rFonts w:cs="Segoe UI"/>
          <w:sz w:val="24"/>
          <w:szCs w:val="24"/>
          <w:lang w:val="en" w:eastAsia="en-GB"/>
        </w:rPr>
        <w:t xml:space="preserve">thorne Effect. He acknowledged that employees are not machine and the </w:t>
      </w:r>
      <w:r w:rsidR="00E31CA5" w:rsidRPr="00382A03">
        <w:rPr>
          <w:rFonts w:cs="Segoe UI"/>
          <w:sz w:val="24"/>
          <w:szCs w:val="24"/>
          <w:lang w:val="en" w:eastAsia="en-GB"/>
        </w:rPr>
        <w:t>approach towards the employees and the way</w:t>
      </w:r>
      <w:r w:rsidR="000A146B" w:rsidRPr="00382A03">
        <w:rPr>
          <w:rFonts w:cs="Segoe UI"/>
          <w:sz w:val="24"/>
          <w:szCs w:val="24"/>
          <w:lang w:val="en" w:eastAsia="en-GB"/>
        </w:rPr>
        <w:t xml:space="preserve"> they were being treated </w:t>
      </w:r>
      <w:r w:rsidR="00E31CA5" w:rsidRPr="00382A03">
        <w:rPr>
          <w:rFonts w:cs="Segoe UI"/>
          <w:sz w:val="24"/>
          <w:szCs w:val="24"/>
          <w:lang w:val="en" w:eastAsia="en-GB"/>
        </w:rPr>
        <w:t>as well as the atmosphere surrounding them is also essential when it comes to motivating the to work harder.</w:t>
      </w:r>
      <w:r w:rsidR="00A70057" w:rsidRPr="00382A03">
        <w:rPr>
          <w:rFonts w:cs="Segoe UI"/>
          <w:sz w:val="24"/>
          <w:szCs w:val="24"/>
          <w:lang w:val="en" w:eastAsia="en-GB"/>
        </w:rPr>
        <w:t xml:space="preserve"> Elton Mayo</w:t>
      </w:r>
      <w:r w:rsidR="00E31CA5" w:rsidRPr="00382A03">
        <w:rPr>
          <w:rFonts w:cs="Segoe UI"/>
          <w:sz w:val="24"/>
          <w:szCs w:val="24"/>
          <w:lang w:val="en" w:eastAsia="en-GB"/>
        </w:rPr>
        <w:t xml:space="preserve"> was able to acknowledge that work is not just </w:t>
      </w:r>
      <w:r w:rsidR="00A70057" w:rsidRPr="00382A03">
        <w:rPr>
          <w:rFonts w:cs="Segoe UI"/>
          <w:sz w:val="24"/>
          <w:szCs w:val="24"/>
          <w:lang w:val="en" w:eastAsia="en-GB"/>
        </w:rPr>
        <w:t>an</w:t>
      </w:r>
      <w:r w:rsidR="00E31CA5" w:rsidRPr="00382A03">
        <w:rPr>
          <w:rFonts w:cs="Segoe UI"/>
          <w:sz w:val="24"/>
          <w:szCs w:val="24"/>
          <w:lang w:val="en" w:eastAsia="en-GB"/>
        </w:rPr>
        <w:t xml:space="preserve"> </w:t>
      </w:r>
      <w:r w:rsidR="00A70057" w:rsidRPr="00382A03">
        <w:rPr>
          <w:rFonts w:cs="Segoe UI"/>
          <w:sz w:val="24"/>
          <w:szCs w:val="24"/>
          <w:lang w:val="en" w:eastAsia="en-GB"/>
        </w:rPr>
        <w:t>individual’s</w:t>
      </w:r>
      <w:r w:rsidR="00E31CA5" w:rsidRPr="00382A03">
        <w:rPr>
          <w:rFonts w:cs="Segoe UI"/>
          <w:sz w:val="24"/>
          <w:szCs w:val="24"/>
          <w:lang w:val="en" w:eastAsia="en-GB"/>
        </w:rPr>
        <w:t xml:space="preserve"> tasks that has been set by the higher authorities but it is more </w:t>
      </w:r>
      <w:r w:rsidR="00A70057" w:rsidRPr="00382A03">
        <w:rPr>
          <w:rFonts w:cs="Segoe UI"/>
          <w:sz w:val="24"/>
          <w:szCs w:val="24"/>
          <w:lang w:val="en" w:eastAsia="en-GB"/>
        </w:rPr>
        <w:t xml:space="preserve">of </w:t>
      </w:r>
      <w:r w:rsidR="009341E5" w:rsidRPr="00382A03">
        <w:rPr>
          <w:rFonts w:cs="Segoe UI"/>
          <w:sz w:val="24"/>
          <w:szCs w:val="24"/>
          <w:lang w:val="en" w:eastAsia="en-GB"/>
        </w:rPr>
        <w:t xml:space="preserve">a </w:t>
      </w:r>
      <w:r w:rsidR="00A70057" w:rsidRPr="00382A03">
        <w:rPr>
          <w:rFonts w:cs="Segoe UI"/>
          <w:sz w:val="24"/>
          <w:szCs w:val="24"/>
          <w:lang w:val="en" w:eastAsia="en-GB"/>
        </w:rPr>
        <w:t xml:space="preserve">group activity. He also suggested that </w:t>
      </w:r>
      <w:r w:rsidR="00194376" w:rsidRPr="00382A03">
        <w:rPr>
          <w:rFonts w:cs="Segoe UI"/>
          <w:sz w:val="24"/>
          <w:szCs w:val="24"/>
          <w:lang w:val="en" w:eastAsia="en-GB"/>
        </w:rPr>
        <w:t xml:space="preserve">encouraging employee by better communication, respecting other employees and asking for contribution towards decision making will motivate individuals as well as make them to be more productive. Elton Mayo’s theory The Hawthorne effect evokes how managers and team leaders </w:t>
      </w:r>
      <w:r w:rsidR="009341E5" w:rsidRPr="00382A03">
        <w:rPr>
          <w:rFonts w:cs="Segoe UI"/>
          <w:sz w:val="24"/>
          <w:szCs w:val="24"/>
          <w:lang w:val="en" w:eastAsia="en-GB"/>
        </w:rPr>
        <w:t xml:space="preserve">can motivate their employees to work more successfully towards the mission and goals of an organisation. </w:t>
      </w:r>
      <w:r w:rsidR="00CB1531" w:rsidRPr="00382A03">
        <w:rPr>
          <w:rFonts w:cs="Segoe UI"/>
          <w:sz w:val="24"/>
          <w:szCs w:val="24"/>
          <w:lang w:val="en" w:eastAsia="en-GB"/>
        </w:rPr>
        <w:t xml:space="preserve">There are several ways how managers can reward their employees such as promotions, </w:t>
      </w:r>
      <w:r w:rsidR="00566118" w:rsidRPr="00382A03">
        <w:rPr>
          <w:rFonts w:cs="Segoe UI"/>
          <w:sz w:val="24"/>
          <w:szCs w:val="24"/>
          <w:lang w:val="en" w:eastAsia="en-GB"/>
        </w:rPr>
        <w:t xml:space="preserve">encouraging employees to </w:t>
      </w:r>
      <w:r w:rsidR="00CB1531" w:rsidRPr="00382A03">
        <w:rPr>
          <w:rFonts w:cs="Segoe UI"/>
          <w:sz w:val="24"/>
          <w:szCs w:val="24"/>
          <w:lang w:val="en" w:eastAsia="en-GB"/>
        </w:rPr>
        <w:t xml:space="preserve">contributing their experience and </w:t>
      </w:r>
      <w:r w:rsidR="00566118" w:rsidRPr="00382A03">
        <w:rPr>
          <w:rFonts w:cs="Segoe UI"/>
          <w:sz w:val="24"/>
          <w:szCs w:val="24"/>
          <w:lang w:val="en" w:eastAsia="en-GB"/>
        </w:rPr>
        <w:t>knowledge towards decision making is a way to motivate the individuals according to the Elton Mayo’s theory. (Expert Program Management</w:t>
      </w:r>
      <w:r w:rsidR="00D962D5" w:rsidRPr="00382A03">
        <w:rPr>
          <w:rFonts w:cs="Segoe UI"/>
          <w:sz w:val="24"/>
          <w:szCs w:val="24"/>
          <w:lang w:val="en" w:eastAsia="en-GB"/>
        </w:rPr>
        <w:t xml:space="preserve">, </w:t>
      </w:r>
      <w:r w:rsidR="00566118" w:rsidRPr="00382A03">
        <w:rPr>
          <w:rFonts w:cs="Segoe UI"/>
          <w:sz w:val="24"/>
          <w:szCs w:val="24"/>
          <w:lang w:val="en" w:eastAsia="en-GB"/>
        </w:rPr>
        <w:t>201</w:t>
      </w:r>
      <w:r w:rsidR="005A3C4E" w:rsidRPr="00382A03">
        <w:rPr>
          <w:rFonts w:cs="Segoe UI"/>
          <w:sz w:val="24"/>
          <w:szCs w:val="24"/>
          <w:lang w:val="en" w:eastAsia="en-GB"/>
        </w:rPr>
        <w:t>9</w:t>
      </w:r>
      <w:r w:rsidR="00566118" w:rsidRPr="00382A03">
        <w:rPr>
          <w:rFonts w:cs="Segoe UI"/>
          <w:sz w:val="24"/>
          <w:szCs w:val="24"/>
          <w:lang w:val="en" w:eastAsia="en-GB"/>
        </w:rPr>
        <w:t xml:space="preserve">). </w:t>
      </w:r>
      <w:r w:rsidR="005B52E0" w:rsidRPr="00382A03">
        <w:rPr>
          <w:rFonts w:cs="Segoe UI"/>
          <w:sz w:val="24"/>
          <w:szCs w:val="24"/>
          <w:lang w:val="en" w:eastAsia="en-GB"/>
        </w:rPr>
        <w:t>Hawthorne effect studies involved research and investigation on group dynamics which is a process used when interaction happens amongst a small group of people.</w:t>
      </w:r>
      <w:r w:rsidR="00E4191A" w:rsidRPr="00382A03">
        <w:rPr>
          <w:rFonts w:cs="Segoe UI"/>
          <w:sz w:val="24"/>
          <w:szCs w:val="24"/>
          <w:lang w:val="en" w:eastAsia="en-GB"/>
        </w:rPr>
        <w:t xml:space="preserve"> According to</w:t>
      </w:r>
      <w:r w:rsidR="005B52E0" w:rsidRPr="00382A03">
        <w:rPr>
          <w:rFonts w:cs="Segoe UI"/>
          <w:sz w:val="24"/>
          <w:szCs w:val="24"/>
          <w:lang w:val="en" w:eastAsia="en-GB"/>
        </w:rPr>
        <w:t xml:space="preserve"> </w:t>
      </w:r>
      <w:r w:rsidR="00E4191A" w:rsidRPr="00382A03">
        <w:rPr>
          <w:rFonts w:cs="Segoe UI"/>
          <w:sz w:val="24"/>
          <w:szCs w:val="24"/>
          <w:lang w:val="en" w:eastAsia="en-GB"/>
        </w:rPr>
        <w:t>Elton Mayo’s theory he believed that job content and social relationship can encourage and motivate individuals at workplace to be more productive.</w:t>
      </w:r>
      <w:sdt>
        <w:sdtPr>
          <w:rPr>
            <w:rFonts w:cs="Segoe UI"/>
            <w:sz w:val="24"/>
            <w:szCs w:val="24"/>
            <w:lang w:val="en" w:eastAsia="en-GB"/>
          </w:rPr>
          <w:id w:val="-522240703"/>
          <w:citation/>
        </w:sdtPr>
        <w:sdtEndPr/>
        <w:sdtContent>
          <w:r w:rsidR="00D962D5" w:rsidRPr="00382A03">
            <w:rPr>
              <w:rFonts w:cs="Segoe UI"/>
              <w:sz w:val="24"/>
              <w:szCs w:val="24"/>
              <w:lang w:val="en" w:eastAsia="en-GB"/>
            </w:rPr>
            <w:fldChar w:fldCharType="begin"/>
          </w:r>
          <w:r w:rsidR="00D962D5" w:rsidRPr="00382A03">
            <w:rPr>
              <w:rFonts w:cs="Segoe UI"/>
              <w:sz w:val="24"/>
              <w:szCs w:val="24"/>
              <w:lang w:eastAsia="en-GB"/>
            </w:rPr>
            <w:instrText xml:space="preserve"> CITATION Exp19 \l 2057 </w:instrText>
          </w:r>
          <w:r w:rsidR="00D962D5" w:rsidRPr="00382A03">
            <w:rPr>
              <w:rFonts w:cs="Segoe UI"/>
              <w:sz w:val="24"/>
              <w:szCs w:val="24"/>
              <w:lang w:val="en" w:eastAsia="en-GB"/>
            </w:rPr>
            <w:fldChar w:fldCharType="separate"/>
          </w:r>
          <w:r w:rsidR="00D962D5" w:rsidRPr="00382A03">
            <w:rPr>
              <w:rFonts w:cs="Segoe UI"/>
              <w:noProof/>
              <w:sz w:val="24"/>
              <w:szCs w:val="24"/>
              <w:lang w:eastAsia="en-GB"/>
            </w:rPr>
            <w:t xml:space="preserve"> (Expert Programme Management, 2019)</w:t>
          </w:r>
          <w:r w:rsidR="00D962D5" w:rsidRPr="00382A03">
            <w:rPr>
              <w:rFonts w:cs="Segoe UI"/>
              <w:sz w:val="24"/>
              <w:szCs w:val="24"/>
              <w:lang w:val="en" w:eastAsia="en-GB"/>
            </w:rPr>
            <w:fldChar w:fldCharType="end"/>
          </w:r>
        </w:sdtContent>
      </w:sdt>
      <w:r w:rsidR="00D962D5" w:rsidRPr="00382A03">
        <w:rPr>
          <w:rFonts w:cs="Segoe UI"/>
          <w:sz w:val="24"/>
          <w:szCs w:val="24"/>
          <w:lang w:val="en" w:eastAsia="en-GB"/>
        </w:rPr>
        <w:t>.</w:t>
      </w:r>
    </w:p>
    <w:p w14:paraId="5FD9CFE8" w14:textId="4D200ED5" w:rsidR="00A145C9" w:rsidRPr="00382A03" w:rsidRDefault="00B972BF" w:rsidP="00B972BF">
      <w:pPr>
        <w:rPr>
          <w:rFonts w:cs="Calibri"/>
          <w:noProof/>
          <w:sz w:val="24"/>
          <w:szCs w:val="24"/>
        </w:rPr>
      </w:pPr>
      <w:r w:rsidRPr="00382A03">
        <w:rPr>
          <w:rFonts w:cs="Calibri"/>
          <w:b/>
          <w:noProof/>
          <w:sz w:val="24"/>
          <w:szCs w:val="24"/>
        </w:rPr>
        <w:t xml:space="preserve">Other Views and Critiques: </w:t>
      </w:r>
      <w:r w:rsidR="00A145C9" w:rsidRPr="00382A03">
        <w:rPr>
          <w:rFonts w:cs="Calibri"/>
          <w:noProof/>
          <w:sz w:val="24"/>
          <w:szCs w:val="24"/>
        </w:rPr>
        <w:t>Elton Mayo’s theory The Hawthorne studies was tyically</w:t>
      </w:r>
      <w:r w:rsidR="0000662D" w:rsidRPr="00382A03">
        <w:rPr>
          <w:rFonts w:cs="Calibri"/>
          <w:noProof/>
          <w:sz w:val="24"/>
          <w:szCs w:val="24"/>
        </w:rPr>
        <w:t xml:space="preserve"> based</w:t>
      </w:r>
      <w:r w:rsidR="006A01B5" w:rsidRPr="00382A03">
        <w:rPr>
          <w:rFonts w:cs="Calibri"/>
          <w:noProof/>
          <w:sz w:val="24"/>
          <w:szCs w:val="24"/>
        </w:rPr>
        <w:t xml:space="preserve"> on the </w:t>
      </w:r>
      <w:r w:rsidR="0000662D" w:rsidRPr="00382A03">
        <w:rPr>
          <w:rFonts w:cs="Calibri"/>
          <w:noProof/>
          <w:sz w:val="24"/>
          <w:szCs w:val="24"/>
        </w:rPr>
        <w:t>employees working enviroment and how to illuminate and to maintain the workplace culture.</w:t>
      </w:r>
      <w:r w:rsidR="00BD28D6" w:rsidRPr="00382A03">
        <w:rPr>
          <w:rFonts w:cs="Calibri"/>
          <w:noProof/>
          <w:sz w:val="24"/>
          <w:szCs w:val="24"/>
        </w:rPr>
        <w:t xml:space="preserve"> The evidence collected form this study was very restricted and which led to </w:t>
      </w:r>
      <w:r w:rsidR="00A305AD" w:rsidRPr="00382A03">
        <w:rPr>
          <w:rFonts w:cs="Calibri"/>
          <w:noProof/>
          <w:sz w:val="24"/>
          <w:szCs w:val="24"/>
        </w:rPr>
        <w:t xml:space="preserve">a short conclusion drawn from the study. According to serveral online critiques they have highlighted that the study was carried out on very few people’s productivity also they have mentioned that </w:t>
      </w:r>
      <w:r w:rsidR="007D2340" w:rsidRPr="00382A03">
        <w:rPr>
          <w:rFonts w:cs="Calibri"/>
          <w:noProof/>
          <w:sz w:val="24"/>
          <w:szCs w:val="24"/>
        </w:rPr>
        <w:t xml:space="preserve">when working in an organisation there are different types of people and their work ethics are different to the others. Other critiques have also said that The Hawthorne Study proven a lack of </w:t>
      </w:r>
      <w:r w:rsidR="00DF0701" w:rsidRPr="00382A03">
        <w:rPr>
          <w:rFonts w:cs="Calibri"/>
          <w:noProof/>
          <w:sz w:val="24"/>
          <w:szCs w:val="24"/>
        </w:rPr>
        <w:t>understanding</w:t>
      </w:r>
      <w:r w:rsidR="007D2340" w:rsidRPr="00382A03">
        <w:rPr>
          <w:rFonts w:cs="Calibri"/>
          <w:noProof/>
          <w:sz w:val="24"/>
          <w:szCs w:val="24"/>
        </w:rPr>
        <w:t xml:space="preserve"> of </w:t>
      </w:r>
      <w:r w:rsidR="00DF0701" w:rsidRPr="00382A03">
        <w:rPr>
          <w:rFonts w:cs="Calibri"/>
          <w:noProof/>
          <w:sz w:val="24"/>
          <w:szCs w:val="24"/>
        </w:rPr>
        <w:t>larger social and technical methods. (Hassard, 2012).</w:t>
      </w:r>
      <w:r w:rsidR="00D57292" w:rsidRPr="00382A03">
        <w:rPr>
          <w:rFonts w:cs="Calibri"/>
          <w:noProof/>
          <w:sz w:val="24"/>
          <w:szCs w:val="24"/>
        </w:rPr>
        <w:t xml:space="preserve"> Elton Mayo was criticised by Daniell Bell in 1947 and other scientists have said “ajusting mens to machine” instead of increasing human capacity. Elton Mayo’s The Hawthorne theory was been criticised by Lloyd Fisher and Reinhard Bendix for sim</w:t>
      </w:r>
      <w:r w:rsidR="00F052B8" w:rsidRPr="00382A03">
        <w:rPr>
          <w:rFonts w:cs="Calibri"/>
          <w:noProof/>
          <w:sz w:val="24"/>
          <w:szCs w:val="24"/>
        </w:rPr>
        <w:t xml:space="preserve">plifying the result of the study. They have said that the sudy was only implimented on a small and remote group of people not on  a lager group of people if it was implimented on a lager group of people then the result would not have </w:t>
      </w:r>
      <w:r w:rsidR="003C6EF9" w:rsidRPr="00382A03">
        <w:rPr>
          <w:rFonts w:cs="Calibri"/>
          <w:noProof/>
          <w:sz w:val="24"/>
          <w:szCs w:val="24"/>
        </w:rPr>
        <w:t>accomplished the same outcome. (Gillespie, 2003).</w:t>
      </w:r>
    </w:p>
    <w:p w14:paraId="0657956F" w14:textId="77777777" w:rsidR="00DD6AD9" w:rsidRPr="00382A03" w:rsidRDefault="00DD6AD9" w:rsidP="00B972BF">
      <w:pPr>
        <w:rPr>
          <w:rFonts w:cs="Calibri"/>
          <w:noProof/>
          <w:sz w:val="24"/>
          <w:szCs w:val="24"/>
        </w:rPr>
      </w:pPr>
    </w:p>
    <w:p w14:paraId="1ED48109" w14:textId="77777777" w:rsidR="00DD6AD9" w:rsidRPr="00382A03" w:rsidRDefault="00DD6AD9" w:rsidP="00B972BF">
      <w:pPr>
        <w:rPr>
          <w:rFonts w:cs="Calibri"/>
          <w:noProof/>
          <w:sz w:val="24"/>
          <w:szCs w:val="24"/>
        </w:rPr>
      </w:pPr>
    </w:p>
    <w:p w14:paraId="7A6A6BDE" w14:textId="690C7AEB" w:rsidR="003C6EF9" w:rsidRPr="00382A03" w:rsidRDefault="003C6EF9" w:rsidP="00B972BF">
      <w:pPr>
        <w:rPr>
          <w:rFonts w:cs="Calibri"/>
          <w:noProof/>
          <w:sz w:val="24"/>
          <w:szCs w:val="24"/>
        </w:rPr>
      </w:pPr>
      <w:r w:rsidRPr="00382A03">
        <w:rPr>
          <w:rFonts w:cs="Calibri"/>
          <w:noProof/>
          <w:sz w:val="24"/>
          <w:szCs w:val="24"/>
        </w:rPr>
        <w:t>According to The American Journal of Sociology 1998 Elton Mayo’s theory was also been criticised by Stephen Jones and re-evaluated the validity of the study.</w:t>
      </w:r>
    </w:p>
    <w:p w14:paraId="3BA1DC2C" w14:textId="70876A3F" w:rsidR="00162B92" w:rsidRPr="00382A03" w:rsidRDefault="003C6EF9" w:rsidP="00162B92">
      <w:pPr>
        <w:rPr>
          <w:rFonts w:cs="Calibri"/>
          <w:sz w:val="24"/>
          <w:szCs w:val="24"/>
        </w:rPr>
      </w:pPr>
      <w:r w:rsidRPr="00382A03">
        <w:rPr>
          <w:rFonts w:cs="Calibri"/>
          <w:noProof/>
          <w:sz w:val="24"/>
          <w:szCs w:val="24"/>
        </w:rPr>
        <w:t xml:space="preserve">James Hoopes </w:t>
      </w:r>
      <w:r w:rsidR="00162B92" w:rsidRPr="00382A03">
        <w:rPr>
          <w:rFonts w:cs="Calibri"/>
          <w:noProof/>
          <w:sz w:val="24"/>
          <w:szCs w:val="24"/>
        </w:rPr>
        <w:t>who has been a another critique for Elton Mayo’s theory who has been stating that Mayo has  “</w:t>
      </w:r>
      <w:r w:rsidR="00162B92" w:rsidRPr="00382A03">
        <w:rPr>
          <w:rFonts w:cs="Calibri"/>
          <w:sz w:val="24"/>
          <w:szCs w:val="24"/>
        </w:rPr>
        <w:t xml:space="preserve">Substituted Therapy for Democracy”.  </w:t>
      </w:r>
      <w:r w:rsidR="00162B92" w:rsidRPr="00382A03">
        <w:rPr>
          <w:rFonts w:cs="Calibri"/>
          <w:noProof/>
          <w:sz w:val="24"/>
          <w:szCs w:val="24"/>
        </w:rPr>
        <w:t>(Hoopes, 2015).</w:t>
      </w:r>
    </w:p>
    <w:p w14:paraId="01DD3395" w14:textId="4B81DF98" w:rsidR="00F53600" w:rsidRPr="00382A03" w:rsidRDefault="00B972BF" w:rsidP="00F53600">
      <w:pPr>
        <w:rPr>
          <w:rFonts w:cs="Segoe UI"/>
          <w:sz w:val="24"/>
          <w:szCs w:val="24"/>
          <w:lang w:val="en" w:eastAsia="en-GB"/>
        </w:rPr>
      </w:pPr>
      <w:r w:rsidRPr="00382A03">
        <w:rPr>
          <w:rFonts w:cs="Segoe UI"/>
          <w:b/>
          <w:sz w:val="24"/>
          <w:szCs w:val="24"/>
          <w:lang w:val="en" w:eastAsia="en-GB"/>
        </w:rPr>
        <w:t xml:space="preserve">Example of an organization: </w:t>
      </w:r>
      <w:r w:rsidR="00E67048" w:rsidRPr="00382A03">
        <w:rPr>
          <w:rFonts w:cs="Segoe UI"/>
          <w:sz w:val="24"/>
          <w:szCs w:val="24"/>
          <w:lang w:val="en" w:eastAsia="en-GB"/>
        </w:rPr>
        <w:t>At Netflix Elton Mayo’s theory The Hawthorne studies has been implemented throughout the organisation</w:t>
      </w:r>
      <w:r w:rsidR="008B4315" w:rsidRPr="00382A03">
        <w:rPr>
          <w:rFonts w:cs="Segoe UI"/>
          <w:sz w:val="24"/>
          <w:szCs w:val="24"/>
          <w:lang w:val="en" w:eastAsia="en-GB"/>
        </w:rPr>
        <w:t xml:space="preserve">. </w:t>
      </w:r>
      <w:r w:rsidR="005160A4" w:rsidRPr="00382A03">
        <w:rPr>
          <w:rFonts w:cs="Segoe UI"/>
          <w:sz w:val="24"/>
          <w:szCs w:val="24"/>
          <w:lang w:val="en" w:eastAsia="en-GB"/>
        </w:rPr>
        <w:t>Netflix has acknowledged that keeping employees motivated will make a great successful business. Netflix stated that</w:t>
      </w:r>
      <w:r w:rsidR="00C14295" w:rsidRPr="00382A03">
        <w:rPr>
          <w:rFonts w:cs="Segoe UI"/>
          <w:sz w:val="24"/>
          <w:szCs w:val="24"/>
          <w:lang w:val="en" w:eastAsia="en-GB"/>
        </w:rPr>
        <w:t xml:space="preserve"> “culture makes the place.”</w:t>
      </w:r>
      <w:r w:rsidR="005160A4" w:rsidRPr="00382A03">
        <w:rPr>
          <w:rFonts w:cs="Segoe UI"/>
          <w:sz w:val="24"/>
          <w:szCs w:val="24"/>
          <w:lang w:val="en" w:eastAsia="en-GB"/>
        </w:rPr>
        <w:t xml:space="preserve"> culture </w:t>
      </w:r>
      <w:r w:rsidR="006B1A74">
        <w:rPr>
          <w:rFonts w:cs="Segoe UI"/>
          <w:sz w:val="24"/>
          <w:szCs w:val="24"/>
          <w:lang w:val="en" w:eastAsia="en-GB"/>
        </w:rPr>
        <w:t xml:space="preserve">is a </w:t>
      </w:r>
      <w:r w:rsidR="00C14295" w:rsidRPr="00382A03">
        <w:rPr>
          <w:rFonts w:cs="Segoe UI"/>
          <w:sz w:val="24"/>
          <w:szCs w:val="24"/>
          <w:lang w:val="en" w:eastAsia="en-GB"/>
        </w:rPr>
        <w:t xml:space="preserve">very important </w:t>
      </w:r>
      <w:r w:rsidR="006B1A74">
        <w:rPr>
          <w:rFonts w:cs="Segoe UI"/>
          <w:sz w:val="24"/>
          <w:szCs w:val="24"/>
          <w:lang w:val="en" w:eastAsia="en-GB"/>
        </w:rPr>
        <w:t xml:space="preserve">aspect </w:t>
      </w:r>
      <w:r w:rsidR="00C14295" w:rsidRPr="00382A03">
        <w:rPr>
          <w:rFonts w:cs="Segoe UI"/>
          <w:sz w:val="24"/>
          <w:szCs w:val="24"/>
          <w:lang w:val="en" w:eastAsia="en-GB"/>
        </w:rPr>
        <w:t xml:space="preserve">for any organisation it reflects the tone for the entire organisation and an excellent culture will drive the high performing individuals to stay there </w:t>
      </w:r>
      <w:r w:rsidR="006B1A74">
        <w:rPr>
          <w:rFonts w:cs="Segoe UI"/>
          <w:sz w:val="24"/>
          <w:szCs w:val="24"/>
          <w:lang w:val="en" w:eastAsia="en-GB"/>
        </w:rPr>
        <w:t>for a long time</w:t>
      </w:r>
      <w:r w:rsidR="00C14295" w:rsidRPr="00382A03">
        <w:rPr>
          <w:rFonts w:cs="Segoe UI"/>
          <w:sz w:val="24"/>
          <w:szCs w:val="24"/>
          <w:lang w:val="en" w:eastAsia="en-GB"/>
        </w:rPr>
        <w:t xml:space="preserve">. </w:t>
      </w:r>
      <w:r w:rsidR="006B1A74">
        <w:rPr>
          <w:rFonts w:cs="Segoe UI"/>
          <w:sz w:val="24"/>
          <w:szCs w:val="24"/>
          <w:lang w:val="en" w:eastAsia="en-GB"/>
        </w:rPr>
        <w:t xml:space="preserve">Netflix makes </w:t>
      </w:r>
      <w:r w:rsidR="00C14295" w:rsidRPr="00382A03">
        <w:rPr>
          <w:rFonts w:cs="Segoe UI"/>
          <w:sz w:val="24"/>
          <w:szCs w:val="24"/>
          <w:lang w:val="en" w:eastAsia="en-GB"/>
        </w:rPr>
        <w:t xml:space="preserve">their </w:t>
      </w:r>
      <w:r w:rsidR="006B1A74">
        <w:rPr>
          <w:rFonts w:cs="Segoe UI"/>
          <w:sz w:val="24"/>
          <w:szCs w:val="24"/>
          <w:lang w:val="en" w:eastAsia="en-GB"/>
        </w:rPr>
        <w:t xml:space="preserve">working environment </w:t>
      </w:r>
      <w:r w:rsidR="00C14295" w:rsidRPr="00382A03">
        <w:rPr>
          <w:rFonts w:cs="Segoe UI"/>
          <w:sz w:val="24"/>
          <w:szCs w:val="24"/>
          <w:lang w:val="en" w:eastAsia="en-GB"/>
        </w:rPr>
        <w:t xml:space="preserve">more </w:t>
      </w:r>
      <w:r w:rsidR="00F53600" w:rsidRPr="00382A03">
        <w:rPr>
          <w:rFonts w:cs="Segoe UI"/>
          <w:sz w:val="24"/>
          <w:szCs w:val="24"/>
          <w:lang w:val="en" w:eastAsia="en-GB"/>
        </w:rPr>
        <w:t>attractive for</w:t>
      </w:r>
      <w:r w:rsidR="006B1A74">
        <w:rPr>
          <w:rFonts w:cs="Segoe UI"/>
          <w:sz w:val="24"/>
          <w:szCs w:val="24"/>
          <w:lang w:val="en" w:eastAsia="en-GB"/>
        </w:rPr>
        <w:t xml:space="preserve"> their employees by having </w:t>
      </w:r>
      <w:r w:rsidR="00F53600" w:rsidRPr="00382A03">
        <w:rPr>
          <w:rFonts w:cs="Segoe UI"/>
          <w:sz w:val="24"/>
          <w:szCs w:val="24"/>
          <w:lang w:val="en" w:eastAsia="en-GB"/>
        </w:rPr>
        <w:t>ping pong tables, free lunches, nap rooms, and lots of other</w:t>
      </w:r>
      <w:r w:rsidR="00F53600" w:rsidRPr="00382A03">
        <w:rPr>
          <w:sz w:val="24"/>
          <w:szCs w:val="24"/>
        </w:rPr>
        <w:t xml:space="preserve"> </w:t>
      </w:r>
      <w:r w:rsidR="00F53600" w:rsidRPr="00382A03">
        <w:rPr>
          <w:rFonts w:cs="Segoe UI"/>
          <w:sz w:val="24"/>
          <w:szCs w:val="24"/>
          <w:lang w:val="en" w:eastAsia="en-GB"/>
        </w:rPr>
        <w:t>benefits. Netflix believes that</w:t>
      </w:r>
      <w:r w:rsidR="005870D8" w:rsidRPr="00382A03">
        <w:rPr>
          <w:rFonts w:cs="Segoe UI"/>
          <w:sz w:val="24"/>
          <w:szCs w:val="24"/>
          <w:lang w:val="en" w:eastAsia="en-GB"/>
        </w:rPr>
        <w:t xml:space="preserve"> if they purely asked individuals to depend on logic and common sense rather than following a strict set of rules, then the majority of the time they can be more </w:t>
      </w:r>
      <w:r w:rsidR="00F53600" w:rsidRPr="00382A03">
        <w:rPr>
          <w:rFonts w:cs="Segoe UI"/>
          <w:sz w:val="24"/>
          <w:szCs w:val="24"/>
          <w:lang w:val="en" w:eastAsia="en-GB"/>
        </w:rPr>
        <w:t>productive at a lower cost.</w:t>
      </w:r>
      <w:r w:rsidR="007B0491" w:rsidRPr="00382A03">
        <w:rPr>
          <w:rFonts w:cs="Segoe UI"/>
          <w:sz w:val="24"/>
          <w:szCs w:val="24"/>
          <w:lang w:val="en" w:eastAsia="en-GB"/>
        </w:rPr>
        <w:t xml:space="preserve"> Netflix also stated that rules are only implemented to few percent that cause problem for the organisation but they try to avoid that by employing high performing employees and pick out the low performing employees once identified in the workplace. </w:t>
      </w:r>
      <w:r w:rsidR="00654494" w:rsidRPr="00382A03">
        <w:rPr>
          <w:rFonts w:cs="Segoe UI"/>
          <w:sz w:val="24"/>
          <w:szCs w:val="24"/>
          <w:lang w:val="en" w:eastAsia="en-GB"/>
        </w:rPr>
        <w:t>An example of how Netflix implemented this in practice by eliminating a formal vacation policy. Instead, they allow salaried individuals to take time off whenever.</w:t>
      </w:r>
      <w:r w:rsidR="00DD464C" w:rsidRPr="00382A03">
        <w:rPr>
          <w:rFonts w:cs="Segoe UI"/>
          <w:sz w:val="24"/>
          <w:szCs w:val="24"/>
          <w:lang w:val="en" w:eastAsia="en-GB"/>
        </w:rPr>
        <w:t xml:space="preserve"> As</w:t>
      </w:r>
      <w:r w:rsidR="006B1A74">
        <w:rPr>
          <w:rFonts w:cs="Segoe UI"/>
          <w:sz w:val="24"/>
          <w:szCs w:val="24"/>
          <w:lang w:val="en" w:eastAsia="en-GB"/>
        </w:rPr>
        <w:t xml:space="preserve"> a</w:t>
      </w:r>
      <w:r w:rsidR="00DD464C" w:rsidRPr="00382A03">
        <w:rPr>
          <w:rFonts w:cs="Segoe UI"/>
          <w:sz w:val="24"/>
          <w:szCs w:val="24"/>
          <w:lang w:val="en" w:eastAsia="en-GB"/>
        </w:rPr>
        <w:t xml:space="preserve"> </w:t>
      </w:r>
      <w:proofErr w:type="gramStart"/>
      <w:r w:rsidR="00DD464C" w:rsidRPr="00382A03">
        <w:rPr>
          <w:rFonts w:cs="Segoe UI"/>
          <w:sz w:val="24"/>
          <w:szCs w:val="24"/>
          <w:lang w:val="en" w:eastAsia="en-GB"/>
        </w:rPr>
        <w:t>result</w:t>
      </w:r>
      <w:proofErr w:type="gramEnd"/>
      <w:r w:rsidR="00DD464C" w:rsidRPr="00382A03">
        <w:rPr>
          <w:rFonts w:cs="Segoe UI"/>
          <w:sz w:val="24"/>
          <w:szCs w:val="24"/>
          <w:lang w:val="en" w:eastAsia="en-GB"/>
        </w:rPr>
        <w:t xml:space="preserve"> they found that most of their employees are more economical.</w:t>
      </w:r>
      <w:r w:rsidR="007B0491" w:rsidRPr="00382A03">
        <w:rPr>
          <w:rFonts w:cs="Segoe UI"/>
          <w:sz w:val="24"/>
          <w:szCs w:val="24"/>
          <w:lang w:val="en" w:eastAsia="en-GB"/>
        </w:rPr>
        <w:t xml:space="preserve"> </w:t>
      </w:r>
      <w:r w:rsidR="007C700D" w:rsidRPr="00382A03">
        <w:rPr>
          <w:sz w:val="24"/>
          <w:szCs w:val="24"/>
        </w:rPr>
        <w:t xml:space="preserve"> </w:t>
      </w:r>
      <w:sdt>
        <w:sdtPr>
          <w:rPr>
            <w:sz w:val="24"/>
            <w:szCs w:val="24"/>
          </w:rPr>
          <w:id w:val="2118636828"/>
          <w:citation/>
        </w:sdtPr>
        <w:sdtEndPr/>
        <w:sdtContent>
          <w:r w:rsidR="005A3C4E" w:rsidRPr="00382A03">
            <w:rPr>
              <w:sz w:val="24"/>
              <w:szCs w:val="24"/>
            </w:rPr>
            <w:fldChar w:fldCharType="begin"/>
          </w:r>
          <w:r w:rsidR="005A3C4E" w:rsidRPr="00382A03">
            <w:rPr>
              <w:sz w:val="24"/>
              <w:szCs w:val="24"/>
            </w:rPr>
            <w:instrText xml:space="preserve"> CITATION Ali191 \l 2057 </w:instrText>
          </w:r>
          <w:r w:rsidR="005A3C4E" w:rsidRPr="00382A03">
            <w:rPr>
              <w:sz w:val="24"/>
              <w:szCs w:val="24"/>
            </w:rPr>
            <w:fldChar w:fldCharType="separate"/>
          </w:r>
          <w:r w:rsidR="005A3C4E" w:rsidRPr="00382A03">
            <w:rPr>
              <w:noProof/>
              <w:sz w:val="24"/>
              <w:szCs w:val="24"/>
            </w:rPr>
            <w:t>(Parr, 2019)</w:t>
          </w:r>
          <w:r w:rsidR="005A3C4E" w:rsidRPr="00382A03">
            <w:rPr>
              <w:sz w:val="24"/>
              <w:szCs w:val="24"/>
            </w:rPr>
            <w:fldChar w:fldCharType="end"/>
          </w:r>
        </w:sdtContent>
      </w:sdt>
      <w:r w:rsidR="005A3C4E" w:rsidRPr="00382A03">
        <w:rPr>
          <w:sz w:val="24"/>
          <w:szCs w:val="24"/>
        </w:rPr>
        <w:t>.</w:t>
      </w:r>
    </w:p>
    <w:p w14:paraId="61BF2103" w14:textId="55496058" w:rsidR="00DD464C" w:rsidRPr="00382A03" w:rsidRDefault="00B972BF" w:rsidP="00DD464C">
      <w:pPr>
        <w:rPr>
          <w:rFonts w:cs="Segoe UI"/>
          <w:sz w:val="24"/>
          <w:szCs w:val="24"/>
          <w:lang w:val="en" w:eastAsia="en-GB"/>
        </w:rPr>
      </w:pPr>
      <w:r w:rsidRPr="00382A03">
        <w:rPr>
          <w:rFonts w:cs="Segoe UI"/>
          <w:b/>
          <w:sz w:val="24"/>
          <w:szCs w:val="24"/>
          <w:lang w:val="en" w:eastAsia="en-GB"/>
        </w:rPr>
        <w:t>Personal Opinion:</w:t>
      </w:r>
      <w:r w:rsidR="00DD464C" w:rsidRPr="00382A03">
        <w:rPr>
          <w:rFonts w:cs="Segoe UI"/>
          <w:b/>
          <w:sz w:val="24"/>
          <w:szCs w:val="24"/>
          <w:lang w:val="en" w:eastAsia="en-GB"/>
        </w:rPr>
        <w:t xml:space="preserve"> </w:t>
      </w:r>
      <w:r w:rsidR="00FA46BA" w:rsidRPr="00382A03">
        <w:rPr>
          <w:rFonts w:cs="Segoe UI"/>
          <w:sz w:val="24"/>
          <w:szCs w:val="24"/>
          <w:lang w:val="en" w:eastAsia="en-GB"/>
        </w:rPr>
        <w:t>Considering the analysis</w:t>
      </w:r>
      <w:r w:rsidR="002745D6" w:rsidRPr="00382A03">
        <w:rPr>
          <w:rFonts w:cs="Segoe UI"/>
          <w:sz w:val="24"/>
          <w:szCs w:val="24"/>
          <w:lang w:val="en" w:eastAsia="en-GB"/>
        </w:rPr>
        <w:t xml:space="preserve"> above</w:t>
      </w:r>
      <w:r w:rsidR="00FA46BA" w:rsidRPr="00382A03">
        <w:rPr>
          <w:rFonts w:cs="Segoe UI"/>
          <w:sz w:val="24"/>
          <w:szCs w:val="24"/>
          <w:lang w:val="en" w:eastAsia="en-GB"/>
        </w:rPr>
        <w:t xml:space="preserve"> of the theory it recommends that even though Elton Mayo’s theory The Hawthorne Studies have been implemented in </w:t>
      </w:r>
      <w:r w:rsidR="006B1A74">
        <w:rPr>
          <w:rFonts w:cs="Segoe UI"/>
          <w:sz w:val="24"/>
          <w:szCs w:val="24"/>
          <w:lang w:val="en" w:eastAsia="en-GB"/>
        </w:rPr>
        <w:t>Netflix</w:t>
      </w:r>
      <w:r w:rsidR="00FA46BA" w:rsidRPr="00382A03">
        <w:rPr>
          <w:rFonts w:cs="Segoe UI"/>
          <w:sz w:val="24"/>
          <w:szCs w:val="24"/>
          <w:lang w:val="en" w:eastAsia="en-GB"/>
        </w:rPr>
        <w:t xml:space="preserve"> several critiques have formed a</w:t>
      </w:r>
      <w:r w:rsidR="00676397" w:rsidRPr="00382A03">
        <w:rPr>
          <w:rFonts w:cs="Segoe UI"/>
          <w:sz w:val="24"/>
          <w:szCs w:val="24"/>
          <w:lang w:val="en" w:eastAsia="en-GB"/>
        </w:rPr>
        <w:t>n</w:t>
      </w:r>
      <w:r w:rsidR="00FA46BA" w:rsidRPr="00382A03">
        <w:rPr>
          <w:rFonts w:cs="Segoe UI"/>
          <w:sz w:val="24"/>
          <w:szCs w:val="24"/>
          <w:lang w:val="en" w:eastAsia="en-GB"/>
        </w:rPr>
        <w:t xml:space="preserve"> </w:t>
      </w:r>
      <w:r w:rsidR="00676397" w:rsidRPr="00382A03">
        <w:rPr>
          <w:rFonts w:cs="Segoe UI"/>
          <w:sz w:val="24"/>
          <w:szCs w:val="24"/>
          <w:lang w:val="en" w:eastAsia="en-GB"/>
        </w:rPr>
        <w:t>argument</w:t>
      </w:r>
      <w:r w:rsidR="00FA46BA" w:rsidRPr="00382A03">
        <w:rPr>
          <w:rFonts w:cs="Segoe UI"/>
          <w:sz w:val="24"/>
          <w:szCs w:val="24"/>
          <w:lang w:val="en" w:eastAsia="en-GB"/>
        </w:rPr>
        <w:t xml:space="preserve"> against it. </w:t>
      </w:r>
      <w:r w:rsidR="00676397" w:rsidRPr="00382A03">
        <w:rPr>
          <w:rFonts w:cs="Segoe UI"/>
          <w:sz w:val="24"/>
          <w:szCs w:val="24"/>
          <w:lang w:val="en" w:eastAsia="en-GB"/>
        </w:rPr>
        <w:t xml:space="preserve">The theory can be used to inspire organisation to show generosity towards their employees and create a friendly working environment whereas they are only </w:t>
      </w:r>
      <w:r w:rsidR="002745D6" w:rsidRPr="00382A03">
        <w:rPr>
          <w:rFonts w:cs="Segoe UI"/>
          <w:sz w:val="24"/>
          <w:szCs w:val="24"/>
          <w:lang w:val="en" w:eastAsia="en-GB"/>
        </w:rPr>
        <w:t>concerned about increasing productivity and efficiency. Because the Hawthorne Studies was only implemented on a small group of people and if it was implemented on a lager group of people then the result may not be the same as it was.</w:t>
      </w:r>
    </w:p>
    <w:p w14:paraId="671063B3" w14:textId="77777777" w:rsidR="00DD464C" w:rsidRDefault="00DD464C" w:rsidP="00DD464C">
      <w:pPr>
        <w:rPr>
          <w:rFonts w:cs="Segoe UI"/>
          <w:b/>
          <w:sz w:val="24"/>
          <w:szCs w:val="36"/>
          <w:lang w:val="en" w:eastAsia="en-GB"/>
        </w:rPr>
      </w:pPr>
    </w:p>
    <w:p w14:paraId="43A04D6F" w14:textId="77777777" w:rsidR="00DD464C" w:rsidRDefault="00DD464C" w:rsidP="00DD464C">
      <w:pPr>
        <w:rPr>
          <w:rFonts w:cs="Segoe UI"/>
          <w:b/>
          <w:sz w:val="24"/>
          <w:szCs w:val="36"/>
          <w:lang w:val="en" w:eastAsia="en-GB"/>
        </w:rPr>
      </w:pPr>
    </w:p>
    <w:p w14:paraId="048F6888" w14:textId="77777777" w:rsidR="00292FEF" w:rsidRDefault="00292FEF" w:rsidP="002745D6">
      <w:pPr>
        <w:spacing w:line="256" w:lineRule="auto"/>
        <w:jc w:val="center"/>
        <w:rPr>
          <w:rFonts w:ascii="Calibri Light" w:eastAsia="Times New Roman" w:hAnsi="Calibri Light" w:cs="Times New Roman"/>
          <w:b/>
          <w:sz w:val="32"/>
          <w:u w:val="single"/>
        </w:rPr>
      </w:pPr>
    </w:p>
    <w:p w14:paraId="6A3E2AC6" w14:textId="77777777" w:rsidR="00292FEF" w:rsidRDefault="00292FEF" w:rsidP="002745D6">
      <w:pPr>
        <w:spacing w:line="256" w:lineRule="auto"/>
        <w:jc w:val="center"/>
        <w:rPr>
          <w:rFonts w:ascii="Calibri Light" w:eastAsia="Times New Roman" w:hAnsi="Calibri Light" w:cs="Times New Roman"/>
          <w:b/>
          <w:sz w:val="32"/>
          <w:u w:val="single"/>
        </w:rPr>
      </w:pPr>
    </w:p>
    <w:p w14:paraId="71C0C47E" w14:textId="77777777" w:rsidR="00292FEF" w:rsidRDefault="00292FEF" w:rsidP="002745D6">
      <w:pPr>
        <w:spacing w:line="256" w:lineRule="auto"/>
        <w:jc w:val="center"/>
        <w:rPr>
          <w:rFonts w:ascii="Calibri Light" w:eastAsia="Times New Roman" w:hAnsi="Calibri Light" w:cs="Times New Roman"/>
          <w:b/>
          <w:sz w:val="32"/>
          <w:u w:val="single"/>
        </w:rPr>
      </w:pPr>
    </w:p>
    <w:p w14:paraId="184B3059" w14:textId="4BFC0C5B" w:rsidR="00292FEF" w:rsidRDefault="00292FEF" w:rsidP="002745D6">
      <w:pPr>
        <w:spacing w:line="256" w:lineRule="auto"/>
        <w:jc w:val="center"/>
        <w:rPr>
          <w:rFonts w:ascii="Calibri Light" w:eastAsia="Times New Roman" w:hAnsi="Calibri Light" w:cs="Times New Roman"/>
          <w:b/>
          <w:sz w:val="32"/>
          <w:u w:val="single"/>
        </w:rPr>
      </w:pPr>
    </w:p>
    <w:p w14:paraId="1F72DCA5" w14:textId="14877AC3" w:rsidR="00DD6AD9" w:rsidRDefault="00DD6AD9" w:rsidP="002745D6">
      <w:pPr>
        <w:spacing w:line="256" w:lineRule="auto"/>
        <w:jc w:val="center"/>
        <w:rPr>
          <w:rFonts w:ascii="Calibri Light" w:eastAsia="Times New Roman" w:hAnsi="Calibri Light" w:cs="Times New Roman"/>
          <w:b/>
          <w:sz w:val="32"/>
          <w:u w:val="single"/>
        </w:rPr>
      </w:pPr>
    </w:p>
    <w:p w14:paraId="2C7D55FF" w14:textId="77777777" w:rsidR="00DD6AD9" w:rsidRDefault="00DD6AD9" w:rsidP="002745D6">
      <w:pPr>
        <w:spacing w:line="256" w:lineRule="auto"/>
        <w:jc w:val="center"/>
        <w:rPr>
          <w:rFonts w:ascii="Calibri Light" w:eastAsia="Times New Roman" w:hAnsi="Calibri Light" w:cs="Times New Roman"/>
          <w:b/>
          <w:sz w:val="36"/>
          <w:u w:val="single"/>
        </w:rPr>
      </w:pPr>
    </w:p>
    <w:p w14:paraId="16BAD61C" w14:textId="77777777" w:rsidR="006B1A74" w:rsidRDefault="006B1A74" w:rsidP="002745D6">
      <w:pPr>
        <w:spacing w:line="256" w:lineRule="auto"/>
        <w:jc w:val="center"/>
        <w:rPr>
          <w:rFonts w:ascii="Calibri Light" w:eastAsia="Times New Roman" w:hAnsi="Calibri Light" w:cs="Times New Roman"/>
          <w:b/>
          <w:sz w:val="32"/>
          <w:u w:val="single"/>
        </w:rPr>
      </w:pPr>
    </w:p>
    <w:p w14:paraId="2DE72802" w14:textId="7B01FFAF" w:rsidR="002745D6" w:rsidRPr="00D80C25" w:rsidRDefault="002745D6" w:rsidP="002745D6">
      <w:pPr>
        <w:spacing w:line="256" w:lineRule="auto"/>
        <w:jc w:val="center"/>
        <w:rPr>
          <w:rFonts w:ascii="Calibri Light" w:eastAsia="Times New Roman" w:hAnsi="Calibri Light" w:cs="Times New Roman"/>
          <w:b/>
          <w:sz w:val="32"/>
          <w:u w:val="single"/>
        </w:rPr>
      </w:pPr>
      <w:r w:rsidRPr="00D80C25">
        <w:rPr>
          <w:rFonts w:ascii="Calibri Light" w:eastAsia="Times New Roman" w:hAnsi="Calibri Light" w:cs="Times New Roman"/>
          <w:b/>
          <w:sz w:val="32"/>
          <w:u w:val="single"/>
        </w:rPr>
        <w:t>Conclusion</w:t>
      </w:r>
    </w:p>
    <w:p w14:paraId="1055E61D" w14:textId="2EFA9689" w:rsidR="000A7DC9" w:rsidRDefault="00CB50E8" w:rsidP="00CB50E8">
      <w:pPr>
        <w:spacing w:line="256" w:lineRule="auto"/>
        <w:rPr>
          <w:rFonts w:eastAsia="Times New Roman" w:cs="Times New Roman"/>
          <w:sz w:val="24"/>
        </w:rPr>
      </w:pPr>
      <w:r>
        <w:rPr>
          <w:rFonts w:eastAsia="Times New Roman" w:cs="Times New Roman"/>
          <w:sz w:val="24"/>
        </w:rPr>
        <w:t xml:space="preserve">A foundation of a successful organisation is values, belief and attitude. </w:t>
      </w:r>
      <w:r w:rsidR="00EC6338">
        <w:rPr>
          <w:rFonts w:eastAsia="Times New Roman" w:cs="Times New Roman"/>
          <w:sz w:val="24"/>
        </w:rPr>
        <w:t>Every</w:t>
      </w:r>
      <w:r>
        <w:rPr>
          <w:rFonts w:eastAsia="Times New Roman" w:cs="Times New Roman"/>
          <w:sz w:val="24"/>
        </w:rPr>
        <w:t xml:space="preserve"> </w:t>
      </w:r>
      <w:r w:rsidR="00EC6338">
        <w:rPr>
          <w:rFonts w:eastAsia="Times New Roman" w:cs="Times New Roman"/>
          <w:sz w:val="24"/>
        </w:rPr>
        <w:t>individual</w:t>
      </w:r>
      <w:r>
        <w:rPr>
          <w:rFonts w:eastAsia="Times New Roman" w:cs="Times New Roman"/>
          <w:sz w:val="24"/>
        </w:rPr>
        <w:t xml:space="preserve"> will have their </w:t>
      </w:r>
      <w:r w:rsidR="00EC6338">
        <w:rPr>
          <w:rFonts w:eastAsia="Times New Roman" w:cs="Times New Roman"/>
          <w:sz w:val="24"/>
        </w:rPr>
        <w:t>different aspect of</w:t>
      </w:r>
      <w:r>
        <w:rPr>
          <w:rFonts w:eastAsia="Times New Roman" w:cs="Times New Roman"/>
          <w:sz w:val="24"/>
        </w:rPr>
        <w:t xml:space="preserve"> values, beliefs and attitude towards </w:t>
      </w:r>
      <w:r w:rsidR="00EC6338">
        <w:rPr>
          <w:rFonts w:eastAsia="Times New Roman" w:cs="Times New Roman"/>
          <w:sz w:val="24"/>
        </w:rPr>
        <w:t>a situation. Managers should take every individuals values, beliefs and attitude into consideration and keep them balanced in order to deal with such situation. Implementing an appraisal system where employees will get recognitions and rewards as well as prom</w:t>
      </w:r>
      <w:r w:rsidR="000A7DC9">
        <w:rPr>
          <w:rFonts w:eastAsia="Times New Roman" w:cs="Times New Roman"/>
          <w:sz w:val="24"/>
        </w:rPr>
        <w:t xml:space="preserve">otions and any other financial </w:t>
      </w:r>
      <w:r w:rsidR="000A7DC9" w:rsidRPr="000A7DC9">
        <w:rPr>
          <w:rFonts w:eastAsia="Times New Roman" w:cs="Times New Roman"/>
          <w:sz w:val="24"/>
        </w:rPr>
        <w:t>advantages</w:t>
      </w:r>
      <w:r w:rsidR="000A7DC9">
        <w:rPr>
          <w:rFonts w:eastAsia="Times New Roman" w:cs="Times New Roman"/>
          <w:sz w:val="24"/>
        </w:rPr>
        <w:t xml:space="preserve"> will help to encourage and motivate the employees to be more productive and more efficient. A manager’s actions and attitude </w:t>
      </w:r>
      <w:r w:rsidR="009B7231">
        <w:rPr>
          <w:rFonts w:eastAsia="Times New Roman" w:cs="Times New Roman"/>
          <w:sz w:val="24"/>
        </w:rPr>
        <w:t>e</w:t>
      </w:r>
      <w:r w:rsidR="000A7DC9">
        <w:rPr>
          <w:rFonts w:eastAsia="Times New Roman" w:cs="Times New Roman"/>
          <w:sz w:val="24"/>
        </w:rPr>
        <w:t>ffect</w:t>
      </w:r>
      <w:r w:rsidR="009B7231">
        <w:rPr>
          <w:rFonts w:eastAsia="Times New Roman" w:cs="Times New Roman"/>
          <w:sz w:val="24"/>
        </w:rPr>
        <w:t>s</w:t>
      </w:r>
      <w:r w:rsidR="000A7DC9">
        <w:rPr>
          <w:rFonts w:eastAsia="Times New Roman" w:cs="Times New Roman"/>
          <w:sz w:val="24"/>
        </w:rPr>
        <w:t xml:space="preserve"> the success and efficiency of an organisation. Combination of values and beliefs which forms a</w:t>
      </w:r>
      <w:r w:rsidR="009B7231">
        <w:rPr>
          <w:rFonts w:eastAsia="Times New Roman" w:cs="Times New Roman"/>
          <w:sz w:val="24"/>
        </w:rPr>
        <w:t>n</w:t>
      </w:r>
      <w:r w:rsidR="000A7DC9">
        <w:rPr>
          <w:rFonts w:eastAsia="Times New Roman" w:cs="Times New Roman"/>
          <w:sz w:val="24"/>
        </w:rPr>
        <w:t xml:space="preserve"> organisational attitude.</w:t>
      </w:r>
      <w:r w:rsidR="009B7231">
        <w:rPr>
          <w:rFonts w:eastAsia="Times New Roman" w:cs="Times New Roman"/>
          <w:sz w:val="24"/>
        </w:rPr>
        <w:t xml:space="preserve"> </w:t>
      </w:r>
    </w:p>
    <w:p w14:paraId="3220862F" w14:textId="6698D5FB" w:rsidR="00CB50E8" w:rsidRPr="00CB50E8" w:rsidRDefault="000A7DC9" w:rsidP="00CB50E8">
      <w:pPr>
        <w:spacing w:line="256" w:lineRule="auto"/>
        <w:rPr>
          <w:rFonts w:eastAsia="Times New Roman" w:cs="Times New Roman"/>
          <w:sz w:val="24"/>
        </w:rPr>
      </w:pPr>
      <w:r>
        <w:rPr>
          <w:rFonts w:eastAsia="Times New Roman" w:cs="Times New Roman"/>
          <w:sz w:val="24"/>
        </w:rPr>
        <w:t xml:space="preserve"> </w:t>
      </w:r>
    </w:p>
    <w:p w14:paraId="7FF145EA" w14:textId="5202B86D" w:rsidR="00B972BF" w:rsidRDefault="00B972BF" w:rsidP="00B9297C">
      <w:pPr>
        <w:rPr>
          <w:b/>
          <w:sz w:val="24"/>
        </w:rPr>
      </w:pPr>
    </w:p>
    <w:p w14:paraId="4D69FD65" w14:textId="762AF6B0" w:rsidR="00742F32" w:rsidRDefault="00742F32" w:rsidP="00B9297C">
      <w:pPr>
        <w:rPr>
          <w:b/>
          <w:sz w:val="24"/>
        </w:rPr>
      </w:pPr>
    </w:p>
    <w:p w14:paraId="6946A676" w14:textId="566CE5B1" w:rsidR="00742F32" w:rsidRDefault="00742F32" w:rsidP="00B9297C">
      <w:pPr>
        <w:rPr>
          <w:b/>
          <w:sz w:val="24"/>
        </w:rPr>
      </w:pPr>
    </w:p>
    <w:p w14:paraId="2AB49590" w14:textId="6CDA7C1E" w:rsidR="00742F32" w:rsidRDefault="00742F32" w:rsidP="00B9297C">
      <w:pPr>
        <w:rPr>
          <w:b/>
          <w:sz w:val="24"/>
        </w:rPr>
      </w:pPr>
    </w:p>
    <w:p w14:paraId="14D87DB1" w14:textId="505AAD44" w:rsidR="00742F32" w:rsidRDefault="00742F32" w:rsidP="00B9297C">
      <w:pPr>
        <w:rPr>
          <w:b/>
          <w:sz w:val="24"/>
        </w:rPr>
      </w:pPr>
    </w:p>
    <w:p w14:paraId="41B5EBDC" w14:textId="7B262ECF" w:rsidR="00742F32" w:rsidRDefault="00742F32" w:rsidP="00B9297C">
      <w:pPr>
        <w:rPr>
          <w:b/>
          <w:sz w:val="24"/>
        </w:rPr>
      </w:pPr>
    </w:p>
    <w:p w14:paraId="02DEBDE1" w14:textId="36270BD3" w:rsidR="00742F32" w:rsidRDefault="00742F32" w:rsidP="00B9297C">
      <w:pPr>
        <w:rPr>
          <w:b/>
          <w:sz w:val="24"/>
        </w:rPr>
      </w:pPr>
    </w:p>
    <w:p w14:paraId="12FD6224" w14:textId="1DAACA4F" w:rsidR="00742F32" w:rsidRDefault="00742F32" w:rsidP="00B9297C">
      <w:pPr>
        <w:rPr>
          <w:b/>
          <w:sz w:val="24"/>
        </w:rPr>
      </w:pPr>
    </w:p>
    <w:p w14:paraId="3C1FFA43" w14:textId="178A87D2" w:rsidR="00742F32" w:rsidRDefault="00742F32" w:rsidP="00B9297C">
      <w:pPr>
        <w:rPr>
          <w:b/>
          <w:sz w:val="24"/>
        </w:rPr>
      </w:pPr>
    </w:p>
    <w:p w14:paraId="388953B0" w14:textId="075C5CF5" w:rsidR="00292FEF" w:rsidRDefault="00292FEF" w:rsidP="00B9297C">
      <w:pPr>
        <w:rPr>
          <w:b/>
          <w:sz w:val="24"/>
        </w:rPr>
      </w:pPr>
    </w:p>
    <w:p w14:paraId="7D66EA8F" w14:textId="70415BB2" w:rsidR="00292FEF" w:rsidRDefault="00292FEF" w:rsidP="00B9297C">
      <w:pPr>
        <w:rPr>
          <w:b/>
          <w:sz w:val="24"/>
        </w:rPr>
      </w:pPr>
    </w:p>
    <w:p w14:paraId="16679D4C" w14:textId="200A3A2A" w:rsidR="00292FEF" w:rsidRDefault="00292FEF" w:rsidP="00B9297C">
      <w:pPr>
        <w:rPr>
          <w:b/>
          <w:sz w:val="24"/>
        </w:rPr>
      </w:pPr>
    </w:p>
    <w:p w14:paraId="436610A9" w14:textId="3D99EE19" w:rsidR="00292FEF" w:rsidRDefault="00292FEF" w:rsidP="00B9297C">
      <w:pPr>
        <w:rPr>
          <w:b/>
          <w:sz w:val="24"/>
        </w:rPr>
      </w:pPr>
    </w:p>
    <w:p w14:paraId="55501297" w14:textId="7BE61F11" w:rsidR="00292FEF" w:rsidRDefault="00292FEF" w:rsidP="00B9297C">
      <w:pPr>
        <w:rPr>
          <w:b/>
          <w:sz w:val="24"/>
        </w:rPr>
      </w:pPr>
    </w:p>
    <w:p w14:paraId="4642C4D0" w14:textId="0A85404C" w:rsidR="00292FEF" w:rsidRDefault="00292FEF" w:rsidP="00B9297C">
      <w:pPr>
        <w:rPr>
          <w:b/>
          <w:sz w:val="24"/>
        </w:rPr>
      </w:pPr>
    </w:p>
    <w:p w14:paraId="35006A31" w14:textId="6BF6B7AF" w:rsidR="00292FEF" w:rsidRDefault="00292FEF" w:rsidP="00B9297C">
      <w:pPr>
        <w:rPr>
          <w:b/>
          <w:sz w:val="24"/>
        </w:rPr>
      </w:pPr>
    </w:p>
    <w:p w14:paraId="72F1A543" w14:textId="3B5E02BC" w:rsidR="00292FEF" w:rsidRDefault="00292FEF" w:rsidP="00B9297C">
      <w:pPr>
        <w:rPr>
          <w:b/>
          <w:sz w:val="24"/>
        </w:rPr>
      </w:pPr>
    </w:p>
    <w:p w14:paraId="62BB4D94" w14:textId="77777777" w:rsidR="00292FEF" w:rsidRDefault="00292FEF" w:rsidP="00B9297C">
      <w:pPr>
        <w:rPr>
          <w:b/>
          <w:sz w:val="24"/>
        </w:rPr>
      </w:pPr>
    </w:p>
    <w:p w14:paraId="2E8AF8A7" w14:textId="2471E69A" w:rsidR="00742F32" w:rsidRDefault="00742F32" w:rsidP="00B9297C">
      <w:pPr>
        <w:rPr>
          <w:b/>
          <w:sz w:val="24"/>
        </w:rPr>
      </w:pPr>
    </w:p>
    <w:p w14:paraId="48C60BB2" w14:textId="77777777" w:rsidR="00912174" w:rsidRDefault="00912174" w:rsidP="005B57D6">
      <w:pPr>
        <w:jc w:val="center"/>
        <w:rPr>
          <w:rFonts w:asciiTheme="majorHAnsi" w:hAnsiTheme="majorHAnsi"/>
          <w:b/>
          <w:sz w:val="32"/>
          <w:u w:val="single"/>
        </w:rPr>
      </w:pPr>
    </w:p>
    <w:p w14:paraId="40A863CF" w14:textId="70BB86B3" w:rsidR="00742F32" w:rsidRDefault="00912174" w:rsidP="005B57D6">
      <w:pPr>
        <w:jc w:val="center"/>
        <w:rPr>
          <w:rFonts w:asciiTheme="majorHAnsi" w:hAnsiTheme="majorHAnsi"/>
          <w:b/>
          <w:sz w:val="32"/>
          <w:u w:val="single"/>
        </w:rPr>
      </w:pPr>
      <w:r w:rsidRPr="00912174">
        <w:rPr>
          <w:rFonts w:asciiTheme="majorHAnsi" w:hAnsiTheme="majorHAnsi"/>
          <w:b/>
          <w:sz w:val="32"/>
          <w:u w:val="single"/>
        </w:rPr>
        <w:t>Recommendation</w:t>
      </w:r>
    </w:p>
    <w:p w14:paraId="58146531" w14:textId="0A7ADFF0" w:rsidR="005B57D6" w:rsidRDefault="002150B9" w:rsidP="00B9297C">
      <w:pPr>
        <w:rPr>
          <w:sz w:val="24"/>
        </w:rPr>
      </w:pPr>
      <w:r>
        <w:rPr>
          <w:sz w:val="24"/>
        </w:rPr>
        <w:t xml:space="preserve">To fit into Netflix </w:t>
      </w:r>
      <w:r w:rsidR="007F1AAA">
        <w:rPr>
          <w:sz w:val="24"/>
        </w:rPr>
        <w:t>culture,</w:t>
      </w:r>
      <w:r>
        <w:rPr>
          <w:sz w:val="24"/>
        </w:rPr>
        <w:t xml:space="preserve"> it is recommended that the organisation implement an appraisal system which is done in a formal way which encourages employees to work harder as they will have a personal development plan in place if needed. </w:t>
      </w:r>
    </w:p>
    <w:p w14:paraId="7578F598" w14:textId="0D24E181" w:rsidR="002150B9" w:rsidRDefault="002150B9" w:rsidP="00B9297C">
      <w:pPr>
        <w:rPr>
          <w:sz w:val="24"/>
        </w:rPr>
      </w:pPr>
      <w:r>
        <w:rPr>
          <w:sz w:val="24"/>
        </w:rPr>
        <w:t xml:space="preserve">Netflix have a </w:t>
      </w:r>
      <w:r w:rsidR="007F1AAA">
        <w:rPr>
          <w:sz w:val="24"/>
        </w:rPr>
        <w:t>360-feedback</w:t>
      </w:r>
      <w:r>
        <w:rPr>
          <w:sz w:val="24"/>
        </w:rPr>
        <w:t xml:space="preserve"> system although it works form some employees but may not work for all so it is recommended that they implement </w:t>
      </w:r>
      <w:r w:rsidR="007F1AAA">
        <w:rPr>
          <w:sz w:val="24"/>
        </w:rPr>
        <w:t xml:space="preserve">a feedback process which is kept confidential between the employee and the manager this can help the employee realise their strengths and weaknesses and work on it to improve their performance. </w:t>
      </w:r>
    </w:p>
    <w:p w14:paraId="78A6C0F3" w14:textId="39D7097E" w:rsidR="007F1AAA" w:rsidRDefault="007F1AAA" w:rsidP="00B9297C">
      <w:pPr>
        <w:rPr>
          <w:sz w:val="24"/>
        </w:rPr>
      </w:pPr>
      <w:r>
        <w:rPr>
          <w:sz w:val="24"/>
        </w:rPr>
        <w:t xml:space="preserve">It is also recommended that further training can be provided to certain employees so that they do not feel pressured to do something without the knowledge and fear of being dismissed if their performance is not high enough to meet the standards of the organisation. </w:t>
      </w:r>
    </w:p>
    <w:p w14:paraId="081D9992" w14:textId="77777777" w:rsidR="007F1AAA" w:rsidRPr="002150B9" w:rsidRDefault="007F1AAA" w:rsidP="00B9297C">
      <w:pPr>
        <w:rPr>
          <w:sz w:val="24"/>
        </w:rPr>
      </w:pPr>
    </w:p>
    <w:p w14:paraId="05C517AE" w14:textId="752A262E" w:rsidR="005B57D6" w:rsidRDefault="005B57D6" w:rsidP="00B9297C">
      <w:pPr>
        <w:rPr>
          <w:b/>
          <w:sz w:val="24"/>
        </w:rPr>
      </w:pPr>
    </w:p>
    <w:p w14:paraId="6D07A6D9" w14:textId="5998C1A6" w:rsidR="005B57D6" w:rsidRDefault="005B57D6" w:rsidP="00B9297C">
      <w:pPr>
        <w:rPr>
          <w:b/>
          <w:sz w:val="24"/>
        </w:rPr>
      </w:pPr>
    </w:p>
    <w:p w14:paraId="5449F005" w14:textId="3389CD2E" w:rsidR="005B57D6" w:rsidRDefault="005B57D6" w:rsidP="00B9297C">
      <w:pPr>
        <w:rPr>
          <w:b/>
          <w:sz w:val="24"/>
        </w:rPr>
      </w:pPr>
    </w:p>
    <w:p w14:paraId="48911DA0" w14:textId="022A5AA5" w:rsidR="005B57D6" w:rsidRDefault="005B57D6" w:rsidP="00B9297C">
      <w:pPr>
        <w:rPr>
          <w:b/>
          <w:sz w:val="24"/>
        </w:rPr>
      </w:pPr>
    </w:p>
    <w:p w14:paraId="2DE4256A" w14:textId="247C1334" w:rsidR="005B57D6" w:rsidRDefault="005B57D6" w:rsidP="00B9297C">
      <w:pPr>
        <w:rPr>
          <w:b/>
          <w:sz w:val="24"/>
        </w:rPr>
      </w:pPr>
    </w:p>
    <w:p w14:paraId="46F96524" w14:textId="68A9F935" w:rsidR="005B57D6" w:rsidRDefault="005B57D6" w:rsidP="00B9297C">
      <w:pPr>
        <w:rPr>
          <w:b/>
          <w:sz w:val="24"/>
        </w:rPr>
      </w:pPr>
    </w:p>
    <w:p w14:paraId="5BCA4C01" w14:textId="7AD2B5D3" w:rsidR="005B57D6" w:rsidRDefault="005B57D6" w:rsidP="00B9297C">
      <w:pPr>
        <w:rPr>
          <w:b/>
          <w:sz w:val="24"/>
        </w:rPr>
      </w:pPr>
    </w:p>
    <w:p w14:paraId="00965C56" w14:textId="23610C50" w:rsidR="005B57D6" w:rsidRDefault="005B57D6" w:rsidP="00B9297C">
      <w:pPr>
        <w:rPr>
          <w:b/>
          <w:sz w:val="24"/>
        </w:rPr>
      </w:pPr>
    </w:p>
    <w:p w14:paraId="5D220DF6" w14:textId="7E7E84D8" w:rsidR="005B57D6" w:rsidRDefault="005B57D6" w:rsidP="00B9297C">
      <w:pPr>
        <w:rPr>
          <w:b/>
          <w:sz w:val="24"/>
        </w:rPr>
      </w:pPr>
    </w:p>
    <w:p w14:paraId="56BB5F55" w14:textId="6D452C4C" w:rsidR="005B57D6" w:rsidRDefault="005B57D6" w:rsidP="00B9297C">
      <w:pPr>
        <w:rPr>
          <w:b/>
          <w:sz w:val="24"/>
        </w:rPr>
      </w:pPr>
    </w:p>
    <w:p w14:paraId="11C15972" w14:textId="41912B61" w:rsidR="005B57D6" w:rsidRDefault="005B57D6" w:rsidP="00B9297C">
      <w:pPr>
        <w:rPr>
          <w:b/>
          <w:sz w:val="24"/>
        </w:rPr>
      </w:pPr>
    </w:p>
    <w:p w14:paraId="7939EE38" w14:textId="77777777" w:rsidR="005B57D6" w:rsidRDefault="005B57D6" w:rsidP="00B9297C">
      <w:pPr>
        <w:rPr>
          <w:b/>
          <w:sz w:val="24"/>
        </w:rPr>
      </w:pPr>
    </w:p>
    <w:p w14:paraId="7325DB28" w14:textId="09C5F647" w:rsidR="00742F32" w:rsidRDefault="00742F32" w:rsidP="00B9297C">
      <w:pPr>
        <w:rPr>
          <w:b/>
          <w:sz w:val="24"/>
        </w:rPr>
      </w:pPr>
    </w:p>
    <w:p w14:paraId="0A85C502" w14:textId="48E38E94" w:rsidR="002D6D5B" w:rsidRDefault="002D6D5B" w:rsidP="00B9297C">
      <w:pPr>
        <w:rPr>
          <w:b/>
          <w:sz w:val="24"/>
        </w:rPr>
      </w:pPr>
    </w:p>
    <w:p w14:paraId="5CE1AE16" w14:textId="58E07887" w:rsidR="002D6D5B" w:rsidRDefault="002D6D5B" w:rsidP="00B9297C">
      <w:pPr>
        <w:rPr>
          <w:b/>
          <w:sz w:val="24"/>
        </w:rPr>
      </w:pPr>
    </w:p>
    <w:p w14:paraId="367CBA85" w14:textId="6A0C543C" w:rsidR="002D6D5B" w:rsidRDefault="002D6D5B" w:rsidP="00B9297C">
      <w:pPr>
        <w:rPr>
          <w:b/>
          <w:sz w:val="24"/>
        </w:rPr>
      </w:pPr>
    </w:p>
    <w:p w14:paraId="76086C6B" w14:textId="3C3430EB" w:rsidR="002D6D5B" w:rsidRDefault="002D6D5B" w:rsidP="00B9297C">
      <w:pPr>
        <w:rPr>
          <w:b/>
          <w:sz w:val="24"/>
        </w:rPr>
      </w:pPr>
    </w:p>
    <w:p w14:paraId="39457E83" w14:textId="3A134AF2" w:rsidR="002D6D5B" w:rsidRDefault="002D6D5B" w:rsidP="00B9297C">
      <w:pPr>
        <w:rPr>
          <w:b/>
          <w:sz w:val="24"/>
        </w:rPr>
      </w:pPr>
    </w:p>
    <w:p w14:paraId="112EFA36" w14:textId="77777777" w:rsidR="002D6D5B" w:rsidRDefault="002D6D5B" w:rsidP="00B9297C">
      <w:pPr>
        <w:rPr>
          <w:b/>
          <w:sz w:val="24"/>
        </w:rPr>
      </w:pPr>
    </w:p>
    <w:sdt>
      <w:sdtPr>
        <w:rPr>
          <w:rFonts w:asciiTheme="minorHAnsi" w:eastAsiaTheme="minorHAnsi" w:hAnsiTheme="minorHAnsi" w:cstheme="minorBidi"/>
          <w:color w:val="auto"/>
          <w:sz w:val="22"/>
          <w:szCs w:val="22"/>
          <w:lang w:val="en-GB"/>
        </w:rPr>
        <w:id w:val="-975524255"/>
        <w:docPartObj>
          <w:docPartGallery w:val="Bibliographies"/>
          <w:docPartUnique/>
        </w:docPartObj>
      </w:sdtPr>
      <w:sdtEndPr/>
      <w:sdtContent>
        <w:p w14:paraId="7B4B80D4" w14:textId="2E894376" w:rsidR="00742F32" w:rsidRDefault="00742F32">
          <w:pPr>
            <w:pStyle w:val="Heading1"/>
          </w:pPr>
          <w:r>
            <w:t>References</w:t>
          </w:r>
        </w:p>
        <w:sdt>
          <w:sdtPr>
            <w:id w:val="-573587230"/>
            <w:bibliography/>
          </w:sdtPr>
          <w:sdtEndPr/>
          <w:sdtContent>
            <w:p w14:paraId="5CFC7817" w14:textId="7B5DE346" w:rsidR="00742F32" w:rsidRDefault="00742F32" w:rsidP="00742F32">
              <w:pPr>
                <w:pStyle w:val="Bibliography"/>
                <w:rPr>
                  <w:noProof/>
                  <w:sz w:val="24"/>
                  <w:szCs w:val="24"/>
                  <w:lang w:val="en-US"/>
                </w:rPr>
              </w:pPr>
              <w:r>
                <w:fldChar w:fldCharType="begin"/>
              </w:r>
              <w:r>
                <w:instrText xml:space="preserve"> BIBLIOGRAPHY </w:instrText>
              </w:r>
              <w:r>
                <w:fldChar w:fldCharType="separate"/>
              </w:r>
              <w:r>
                <w:rPr>
                  <w:noProof/>
                  <w:lang w:val="en-US"/>
                </w:rPr>
                <w:t xml:space="preserve">Admiral, (2019). </w:t>
              </w:r>
              <w:r>
                <w:rPr>
                  <w:i/>
                  <w:iCs/>
                  <w:noProof/>
                  <w:lang w:val="en-US"/>
                </w:rPr>
                <w:t xml:space="preserve">Admiral. </w:t>
              </w:r>
              <w:r>
                <w:rPr>
                  <w:noProof/>
                  <w:lang w:val="en-US"/>
                </w:rPr>
                <w:t xml:space="preserve">[Online] </w:t>
              </w:r>
              <w:r>
                <w:rPr>
                  <w:noProof/>
                  <w:lang w:val="en-US"/>
                </w:rPr>
                <w:br/>
                <w:t xml:space="preserve">Available at: </w:t>
              </w:r>
              <w:r>
                <w:rPr>
                  <w:noProof/>
                  <w:u w:val="single"/>
                  <w:lang w:val="en-US"/>
                </w:rPr>
                <w:t>https://admiraljobs.co.uk/about-us/</w:t>
              </w:r>
              <w:r>
                <w:rPr>
                  <w:noProof/>
                  <w:lang w:val="en-US"/>
                </w:rPr>
                <w:br/>
                <w:t>[Accessed 14 04 2019].</w:t>
              </w:r>
            </w:p>
            <w:p w14:paraId="5C98028A" w14:textId="7A0DF6A5" w:rsidR="00742F32" w:rsidRDefault="00742F32" w:rsidP="00742F32">
              <w:pPr>
                <w:pStyle w:val="Bibliography"/>
                <w:rPr>
                  <w:noProof/>
                  <w:lang w:val="en-US"/>
                </w:rPr>
              </w:pPr>
              <w:r>
                <w:rPr>
                  <w:noProof/>
                  <w:lang w:val="en-US"/>
                </w:rPr>
                <w:t xml:space="preserve">Changind Minds, (2019). </w:t>
              </w:r>
              <w:r>
                <w:rPr>
                  <w:i/>
                  <w:iCs/>
                  <w:noProof/>
                  <w:lang w:val="en-US"/>
                </w:rPr>
                <w:t xml:space="preserve">Toulmins Argument Model. </w:t>
              </w:r>
              <w:r>
                <w:rPr>
                  <w:noProof/>
                  <w:lang w:val="en-US"/>
                </w:rPr>
                <w:t xml:space="preserve">[Online] </w:t>
              </w:r>
              <w:r>
                <w:rPr>
                  <w:noProof/>
                  <w:lang w:val="en-US"/>
                </w:rPr>
                <w:br/>
                <w:t xml:space="preserve">Available at: </w:t>
              </w:r>
              <w:r>
                <w:rPr>
                  <w:noProof/>
                  <w:u w:val="single"/>
                  <w:lang w:val="en-US"/>
                </w:rPr>
                <w:t>http://changingminds.org/disciplines/argument/making_argument/toulmin.htm</w:t>
              </w:r>
              <w:r>
                <w:rPr>
                  <w:noProof/>
                  <w:lang w:val="en-US"/>
                </w:rPr>
                <w:br/>
                <w:t>[Accessed 22 04 2019].</w:t>
              </w:r>
            </w:p>
            <w:p w14:paraId="4EA64F75" w14:textId="0E203823" w:rsidR="00742F32" w:rsidRDefault="00742F32" w:rsidP="00742F32">
              <w:pPr>
                <w:pStyle w:val="Bibliography"/>
                <w:rPr>
                  <w:noProof/>
                  <w:lang w:val="en-US"/>
                </w:rPr>
              </w:pPr>
              <w:r>
                <w:rPr>
                  <w:noProof/>
                  <w:lang w:val="en-US"/>
                </w:rPr>
                <w:t xml:space="preserve">Denning, S. (2018). </w:t>
              </w:r>
              <w:r>
                <w:rPr>
                  <w:i/>
                  <w:iCs/>
                  <w:noProof/>
                  <w:lang w:val="en-US"/>
                </w:rPr>
                <w:t xml:space="preserve">Incubating Culture: How Netflix Is Winning The War For Talent. </w:t>
              </w:r>
              <w:r>
                <w:rPr>
                  <w:noProof/>
                  <w:lang w:val="en-US"/>
                </w:rPr>
                <w:t xml:space="preserve">[Online] </w:t>
              </w:r>
              <w:r>
                <w:rPr>
                  <w:noProof/>
                  <w:lang w:val="en-US"/>
                </w:rPr>
                <w:br/>
                <w:t xml:space="preserve">Available at: </w:t>
              </w:r>
              <w:r>
                <w:rPr>
                  <w:noProof/>
                  <w:u w:val="single"/>
                  <w:lang w:val="en-US"/>
                </w:rPr>
                <w:t>https://www.forbes.com/sites/stephaniedenning/2018/04/30/incubating-culture-how-netflix-is-winning-the-war-for-talent/#613efcc63a78</w:t>
              </w:r>
              <w:r>
                <w:rPr>
                  <w:noProof/>
                  <w:lang w:val="en-US"/>
                </w:rPr>
                <w:br/>
                <w:t>[Accessed 25 04 2019].</w:t>
              </w:r>
            </w:p>
            <w:p w14:paraId="5D4327D9" w14:textId="72178A5D" w:rsidR="00742F32" w:rsidRDefault="00742F32" w:rsidP="00742F32">
              <w:pPr>
                <w:pStyle w:val="Bibliography"/>
                <w:rPr>
                  <w:noProof/>
                  <w:lang w:val="en-US"/>
                </w:rPr>
              </w:pPr>
              <w:r>
                <w:rPr>
                  <w:noProof/>
                  <w:lang w:val="en-US"/>
                </w:rPr>
                <w:t xml:space="preserve">Dunne, A. (2011). </w:t>
              </w:r>
              <w:r>
                <w:rPr>
                  <w:i/>
                  <w:iCs/>
                  <w:noProof/>
                  <w:lang w:val="en-US"/>
                </w:rPr>
                <w:t xml:space="preserve">10 Beliefs That Guide Our Work. </w:t>
              </w:r>
              <w:r>
                <w:rPr>
                  <w:noProof/>
                  <w:lang w:val="en-US"/>
                </w:rPr>
                <w:t xml:space="preserve">[Online] </w:t>
              </w:r>
              <w:r>
                <w:rPr>
                  <w:noProof/>
                  <w:lang w:val="en-US"/>
                </w:rPr>
                <w:br/>
                <w:t xml:space="preserve">Available at: </w:t>
              </w:r>
              <w:r>
                <w:rPr>
                  <w:noProof/>
                  <w:u w:val="single"/>
                  <w:lang w:val="en-US"/>
                </w:rPr>
                <w:t>http://www.locomotivepartners.com/wp/2011/11/10-beliefs-that-guide-our-work/</w:t>
              </w:r>
              <w:r>
                <w:rPr>
                  <w:noProof/>
                  <w:lang w:val="en-US"/>
                </w:rPr>
                <w:br/>
                <w:t>[Accessed 12 04 2019].</w:t>
              </w:r>
            </w:p>
            <w:p w14:paraId="745CA2B2" w14:textId="5BF029F8" w:rsidR="00742F32" w:rsidRDefault="00742F32" w:rsidP="00742F32">
              <w:pPr>
                <w:pStyle w:val="Bibliography"/>
                <w:rPr>
                  <w:noProof/>
                  <w:lang w:val="en-US"/>
                </w:rPr>
              </w:pPr>
              <w:r>
                <w:rPr>
                  <w:noProof/>
                  <w:lang w:val="en-US"/>
                </w:rPr>
                <w:t xml:space="preserve">Expert Programme Management, (2019). </w:t>
              </w:r>
              <w:r>
                <w:rPr>
                  <w:i/>
                  <w:iCs/>
                  <w:noProof/>
                  <w:lang w:val="en-US"/>
                </w:rPr>
                <w:t xml:space="preserve">Mayo’s Motivation Theory | Hawthorn Effect. </w:t>
              </w:r>
              <w:r>
                <w:rPr>
                  <w:noProof/>
                  <w:lang w:val="en-US"/>
                </w:rPr>
                <w:t xml:space="preserve">[Online] </w:t>
              </w:r>
              <w:r>
                <w:rPr>
                  <w:noProof/>
                  <w:lang w:val="en-US"/>
                </w:rPr>
                <w:br/>
                <w:t xml:space="preserve">Available at: </w:t>
              </w:r>
              <w:r>
                <w:rPr>
                  <w:noProof/>
                  <w:u w:val="single"/>
                  <w:lang w:val="en-US"/>
                </w:rPr>
                <w:t>https://expertprogrammanagement.com/2018/05/mayos-motivation-theory-hawthorn-effect/</w:t>
              </w:r>
              <w:r>
                <w:rPr>
                  <w:noProof/>
                  <w:lang w:val="en-US"/>
                </w:rPr>
                <w:br/>
                <w:t>[Accessed 01 05 2019].</w:t>
              </w:r>
            </w:p>
            <w:p w14:paraId="430F6377" w14:textId="77777777" w:rsidR="00382A03" w:rsidRDefault="00382A03" w:rsidP="00382A03">
              <w:pPr>
                <w:pStyle w:val="Bibliography"/>
                <w:rPr>
                  <w:noProof/>
                  <w:lang w:val="en-US"/>
                </w:rPr>
              </w:pPr>
              <w:r>
                <w:rPr>
                  <w:noProof/>
                  <w:lang w:val="en-US"/>
                </w:rPr>
                <w:t xml:space="preserve">Gillespie, R. (2003). Manufacturing Knowledge. In: </w:t>
              </w:r>
              <w:r>
                <w:rPr>
                  <w:i/>
                  <w:iCs/>
                  <w:noProof/>
                  <w:lang w:val="en-US"/>
                </w:rPr>
                <w:t xml:space="preserve">A History Of The Hawthornes Experiment . </w:t>
              </w:r>
              <w:r>
                <w:rPr>
                  <w:noProof/>
                  <w:lang w:val="en-US"/>
                </w:rPr>
                <w:t>London: Cambridge University Press, pp. 257-259.</w:t>
              </w:r>
            </w:p>
            <w:p w14:paraId="20DA71F7" w14:textId="7D668D35" w:rsidR="00742F32" w:rsidRDefault="00742F32" w:rsidP="00742F32">
              <w:pPr>
                <w:pStyle w:val="Bibliography"/>
                <w:rPr>
                  <w:noProof/>
                  <w:lang w:val="en-US"/>
                </w:rPr>
              </w:pPr>
              <w:r>
                <w:rPr>
                  <w:noProof/>
                  <w:lang w:val="en-US"/>
                </w:rPr>
                <w:t xml:space="preserve">Glassdoor, (2019). </w:t>
              </w:r>
              <w:r>
                <w:rPr>
                  <w:i/>
                  <w:iCs/>
                  <w:noProof/>
                  <w:lang w:val="en-US"/>
                </w:rPr>
                <w:t xml:space="preserve">Netflix. </w:t>
              </w:r>
              <w:r>
                <w:rPr>
                  <w:noProof/>
                  <w:lang w:val="en-US"/>
                </w:rPr>
                <w:t xml:space="preserve">[Online] </w:t>
              </w:r>
              <w:r>
                <w:rPr>
                  <w:noProof/>
                  <w:lang w:val="en-US"/>
                </w:rPr>
                <w:br/>
                <w:t xml:space="preserve">Available at: </w:t>
              </w:r>
              <w:r>
                <w:rPr>
                  <w:noProof/>
                  <w:u w:val="single"/>
                  <w:lang w:val="en-US"/>
                </w:rPr>
                <w:t>https://www.glassdoor.co.uk/Reviews/Netflix-Reviews-E11891_P4.htm</w:t>
              </w:r>
              <w:r>
                <w:rPr>
                  <w:noProof/>
                  <w:lang w:val="en-US"/>
                </w:rPr>
                <w:br/>
                <w:t>[Accessed 24 04 2019].</w:t>
              </w:r>
            </w:p>
            <w:p w14:paraId="7752C866" w14:textId="6D84EC02" w:rsidR="00742F32" w:rsidRDefault="00742F32" w:rsidP="00742F32">
              <w:pPr>
                <w:pStyle w:val="Bibliography"/>
                <w:rPr>
                  <w:noProof/>
                  <w:lang w:val="en-US"/>
                </w:rPr>
              </w:pPr>
              <w:r>
                <w:rPr>
                  <w:noProof/>
                  <w:lang w:val="en-US"/>
                </w:rPr>
                <w:t xml:space="preserve">Gregg Learning , (2018). </w:t>
              </w:r>
              <w:r>
                <w:rPr>
                  <w:i/>
                  <w:iCs/>
                  <w:noProof/>
                  <w:lang w:val="en-US"/>
                </w:rPr>
                <w:t xml:space="preserve">Youtube - Organisational Values. </w:t>
              </w:r>
              <w:r>
                <w:rPr>
                  <w:noProof/>
                  <w:lang w:val="en-US"/>
                </w:rPr>
                <w:t xml:space="preserve">[Online] </w:t>
              </w:r>
              <w:r>
                <w:rPr>
                  <w:noProof/>
                  <w:lang w:val="en-US"/>
                </w:rPr>
                <w:br/>
                <w:t xml:space="preserve">Available at: </w:t>
              </w:r>
              <w:r>
                <w:rPr>
                  <w:noProof/>
                  <w:u w:val="single"/>
                  <w:lang w:val="en-US"/>
                </w:rPr>
                <w:t>https://www.youtube.com/watch?v=55beh5zOTqE</w:t>
              </w:r>
              <w:r>
                <w:rPr>
                  <w:noProof/>
                  <w:lang w:val="en-US"/>
                </w:rPr>
                <w:br/>
                <w:t>[Accessed 15 04 2019].</w:t>
              </w:r>
            </w:p>
            <w:p w14:paraId="26C2432D" w14:textId="77777777" w:rsidR="00382A03" w:rsidRDefault="00382A03" w:rsidP="00382A03">
              <w:pPr>
                <w:pStyle w:val="Bibliography"/>
                <w:rPr>
                  <w:noProof/>
                  <w:lang w:val="en-US"/>
                </w:rPr>
              </w:pPr>
              <w:r>
                <w:rPr>
                  <w:noProof/>
                  <w:lang w:val="en-US"/>
                </w:rPr>
                <w:t xml:space="preserve">Hassard, J. S. (2012). Rethinking the Hawthorne Studies:. </w:t>
              </w:r>
              <w:r>
                <w:rPr>
                  <w:i/>
                  <w:iCs/>
                  <w:noProof/>
                  <w:lang w:val="en-US"/>
                </w:rPr>
                <w:t xml:space="preserve">The Western Electric research in its social, political and historical context, </w:t>
              </w:r>
              <w:r>
                <w:rPr>
                  <w:noProof/>
                  <w:lang w:val="en-US"/>
                </w:rPr>
                <w:t>11(65), pp. 1431-1461.</w:t>
              </w:r>
            </w:p>
            <w:p w14:paraId="3DDEEFAF" w14:textId="117DB163" w:rsidR="00742F32" w:rsidRDefault="00742F32" w:rsidP="00742F32">
              <w:pPr>
                <w:pStyle w:val="Bibliography"/>
                <w:rPr>
                  <w:noProof/>
                  <w:lang w:val="en-US"/>
                </w:rPr>
              </w:pPr>
              <w:r>
                <w:rPr>
                  <w:noProof/>
                  <w:lang w:val="en-US"/>
                </w:rPr>
                <w:t xml:space="preserve">Hastings, R. (2019). </w:t>
              </w:r>
              <w:r>
                <w:rPr>
                  <w:i/>
                  <w:iCs/>
                  <w:noProof/>
                  <w:lang w:val="en-US"/>
                </w:rPr>
                <w:t xml:space="preserve">18 Selflessness You seek what. </w:t>
              </w:r>
              <w:r>
                <w:rPr>
                  <w:noProof/>
                  <w:lang w:val="en-US"/>
                </w:rPr>
                <w:t xml:space="preserve">[Online] </w:t>
              </w:r>
              <w:r>
                <w:rPr>
                  <w:noProof/>
                  <w:lang w:val="en-US"/>
                </w:rPr>
                <w:br/>
                <w:t xml:space="preserve">Available at: </w:t>
              </w:r>
              <w:r>
                <w:rPr>
                  <w:noProof/>
                  <w:u w:val="single"/>
                  <w:lang w:val="en-US"/>
                </w:rPr>
                <w:t xml:space="preserve">18 Selflessness You seek what </w:t>
              </w:r>
              <w:r>
                <w:rPr>
                  <w:noProof/>
                  <w:lang w:val="en-US"/>
                </w:rPr>
                <w:br/>
                <w:t>[Accessed 18 04 2019].</w:t>
              </w:r>
            </w:p>
            <w:p w14:paraId="7326BCF4" w14:textId="77777777" w:rsidR="00382A03" w:rsidRDefault="00382A03" w:rsidP="00382A03">
              <w:pPr>
                <w:pStyle w:val="Bibliography"/>
                <w:rPr>
                  <w:noProof/>
                  <w:lang w:val="en-US"/>
                </w:rPr>
              </w:pPr>
              <w:r>
                <w:rPr>
                  <w:noProof/>
                  <w:lang w:val="en-US"/>
                </w:rPr>
                <w:t xml:space="preserve">Hoopes, J. (2015). </w:t>
              </w:r>
              <w:r>
                <w:rPr>
                  <w:i/>
                  <w:iCs/>
                  <w:noProof/>
                  <w:lang w:val="en-US"/>
                </w:rPr>
                <w:t xml:space="preserve">False Prophets. </w:t>
              </w:r>
              <w:r>
                <w:rPr>
                  <w:noProof/>
                  <w:lang w:val="en-US"/>
                </w:rPr>
                <w:t>s.l.:Perseus Publishing (2003).</w:t>
              </w:r>
            </w:p>
            <w:p w14:paraId="2C9DE584" w14:textId="2291EA8D" w:rsidR="00742F32" w:rsidRDefault="00742F32" w:rsidP="00742F32">
              <w:pPr>
                <w:pStyle w:val="Bibliography"/>
                <w:rPr>
                  <w:noProof/>
                  <w:lang w:val="en-US"/>
                </w:rPr>
              </w:pPr>
              <w:r>
                <w:rPr>
                  <w:noProof/>
                  <w:lang w:val="en-US"/>
                </w:rPr>
                <w:t xml:space="preserve">Indeed, (2019). </w:t>
              </w:r>
              <w:r>
                <w:rPr>
                  <w:i/>
                  <w:iCs/>
                  <w:noProof/>
                  <w:lang w:val="en-US"/>
                </w:rPr>
                <w:t xml:space="preserve">Netflix Company Reviews. </w:t>
              </w:r>
              <w:r>
                <w:rPr>
                  <w:noProof/>
                  <w:lang w:val="en-US"/>
                </w:rPr>
                <w:t xml:space="preserve">[Online] </w:t>
              </w:r>
              <w:r>
                <w:rPr>
                  <w:noProof/>
                  <w:lang w:val="en-US"/>
                </w:rPr>
                <w:br/>
                <w:t xml:space="preserve">Available at: </w:t>
              </w:r>
              <w:r>
                <w:rPr>
                  <w:noProof/>
                  <w:u w:val="single"/>
                  <w:lang w:val="en-US"/>
                </w:rPr>
                <w:t>https://www.indeed.com/cmp/Netflix/reviews</w:t>
              </w:r>
              <w:r>
                <w:rPr>
                  <w:noProof/>
                  <w:lang w:val="en-US"/>
                </w:rPr>
                <w:br/>
                <w:t>[Accessed 25 04 2019].</w:t>
              </w:r>
            </w:p>
            <w:p w14:paraId="4955B75D" w14:textId="77777777" w:rsidR="0039362F" w:rsidRDefault="0039362F" w:rsidP="00742F32">
              <w:pPr>
                <w:pStyle w:val="Bibliography"/>
                <w:rPr>
                  <w:noProof/>
                  <w:lang w:val="en-US"/>
                </w:rPr>
              </w:pPr>
            </w:p>
            <w:p w14:paraId="55C3E146" w14:textId="77777777" w:rsidR="0039362F" w:rsidRDefault="0039362F" w:rsidP="00742F32">
              <w:pPr>
                <w:pStyle w:val="Bibliography"/>
                <w:rPr>
                  <w:noProof/>
                  <w:lang w:val="en-US"/>
                </w:rPr>
              </w:pPr>
            </w:p>
            <w:p w14:paraId="40134252" w14:textId="77777777" w:rsidR="0039362F" w:rsidRDefault="0039362F" w:rsidP="00742F32">
              <w:pPr>
                <w:pStyle w:val="Bibliography"/>
                <w:rPr>
                  <w:noProof/>
                  <w:lang w:val="en-US"/>
                </w:rPr>
              </w:pPr>
            </w:p>
            <w:p w14:paraId="3C313C80" w14:textId="77777777" w:rsidR="002D6D5B" w:rsidRDefault="002D6D5B" w:rsidP="00742F32">
              <w:pPr>
                <w:pStyle w:val="Bibliography"/>
                <w:rPr>
                  <w:noProof/>
                  <w:lang w:val="en-US"/>
                </w:rPr>
              </w:pPr>
            </w:p>
            <w:p w14:paraId="407AC3BB" w14:textId="5241AA5B" w:rsidR="00742F32" w:rsidRDefault="00742F32" w:rsidP="00742F32">
              <w:pPr>
                <w:pStyle w:val="Bibliography"/>
                <w:rPr>
                  <w:noProof/>
                  <w:lang w:val="en-US"/>
                </w:rPr>
              </w:pPr>
              <w:r>
                <w:rPr>
                  <w:noProof/>
                  <w:lang w:val="en-US"/>
                </w:rPr>
                <w:t xml:space="preserve">Management Theories, (2019). </w:t>
              </w:r>
              <w:r>
                <w:rPr>
                  <w:i/>
                  <w:iCs/>
                  <w:noProof/>
                  <w:lang w:val="en-US"/>
                </w:rPr>
                <w:t xml:space="preserve">What are Management Theories?. </w:t>
              </w:r>
              <w:r>
                <w:rPr>
                  <w:noProof/>
                  <w:lang w:val="en-US"/>
                </w:rPr>
                <w:t xml:space="preserve">[Online] </w:t>
              </w:r>
              <w:r>
                <w:rPr>
                  <w:noProof/>
                  <w:lang w:val="en-US"/>
                </w:rPr>
                <w:br/>
                <w:t xml:space="preserve">Available at: </w:t>
              </w:r>
              <w:r>
                <w:rPr>
                  <w:noProof/>
                  <w:u w:val="single"/>
                  <w:lang w:val="en-US"/>
                </w:rPr>
                <w:t>https://corporatefinanceinstitute.com/resources/careers/soft-skills/management-theories/</w:t>
              </w:r>
              <w:r>
                <w:rPr>
                  <w:noProof/>
                  <w:lang w:val="en-US"/>
                </w:rPr>
                <w:br/>
                <w:t>[Accessed 30 04 2019].</w:t>
              </w:r>
            </w:p>
            <w:p w14:paraId="40B3C16A" w14:textId="0FFC5228" w:rsidR="00742F32" w:rsidRDefault="00742F32" w:rsidP="00742F32">
              <w:pPr>
                <w:pStyle w:val="Bibliography"/>
                <w:rPr>
                  <w:noProof/>
                  <w:lang w:val="en-US"/>
                </w:rPr>
              </w:pPr>
              <w:r>
                <w:rPr>
                  <w:noProof/>
                  <w:lang w:val="en-US"/>
                </w:rPr>
                <w:t xml:space="preserve">Mikel, B. (2019). </w:t>
              </w:r>
              <w:r>
                <w:rPr>
                  <w:i/>
                  <w:iCs/>
                  <w:noProof/>
                  <w:lang w:val="en-US"/>
                </w:rPr>
                <w:t xml:space="preserve">Netflix invited people to ask anything they wanted to know about working there.. </w:t>
              </w:r>
              <w:r>
                <w:rPr>
                  <w:noProof/>
                  <w:lang w:val="en-US"/>
                </w:rPr>
                <w:t xml:space="preserve">[Online] </w:t>
              </w:r>
              <w:r>
                <w:rPr>
                  <w:noProof/>
                  <w:lang w:val="en-US"/>
                </w:rPr>
                <w:br/>
                <w:t xml:space="preserve">Available at: </w:t>
              </w:r>
              <w:r>
                <w:rPr>
                  <w:noProof/>
                  <w:u w:val="single"/>
                  <w:lang w:val="en-US"/>
                </w:rPr>
                <w:t>https://www.inc.com/betsy-mikel/want-to-work-at-netflix-7-essential-things-you-need-to-know-about-getting-hired.html</w:t>
              </w:r>
              <w:r>
                <w:rPr>
                  <w:noProof/>
                  <w:lang w:val="en-US"/>
                </w:rPr>
                <w:br/>
                <w:t>[Accessed 22 04 2019].</w:t>
              </w:r>
            </w:p>
            <w:p w14:paraId="4B0FC93D" w14:textId="3E6B020D" w:rsidR="00742F32" w:rsidRDefault="00742F32" w:rsidP="00742F32">
              <w:pPr>
                <w:pStyle w:val="Bibliography"/>
                <w:rPr>
                  <w:noProof/>
                  <w:lang w:val="en-US"/>
                </w:rPr>
              </w:pPr>
              <w:r>
                <w:rPr>
                  <w:noProof/>
                  <w:lang w:val="en-US"/>
                </w:rPr>
                <w:t xml:space="preserve">Neflix , (2019). </w:t>
              </w:r>
              <w:r>
                <w:rPr>
                  <w:i/>
                  <w:iCs/>
                  <w:noProof/>
                  <w:lang w:val="en-US"/>
                </w:rPr>
                <w:t xml:space="preserve">What is Netflix. </w:t>
              </w:r>
              <w:r>
                <w:rPr>
                  <w:noProof/>
                  <w:lang w:val="en-US"/>
                </w:rPr>
                <w:t xml:space="preserve">[Online] </w:t>
              </w:r>
              <w:r>
                <w:rPr>
                  <w:noProof/>
                  <w:lang w:val="en-US"/>
                </w:rPr>
                <w:br/>
                <w:t xml:space="preserve">Available at: </w:t>
              </w:r>
              <w:r>
                <w:rPr>
                  <w:noProof/>
                  <w:u w:val="single"/>
                  <w:lang w:val="en-US"/>
                </w:rPr>
                <w:t>https://help.netflix.com/en/node/412</w:t>
              </w:r>
              <w:r>
                <w:rPr>
                  <w:noProof/>
                  <w:lang w:val="en-US"/>
                </w:rPr>
                <w:br/>
                <w:t>[Accessed 15 04 2019].</w:t>
              </w:r>
            </w:p>
            <w:p w14:paraId="37A7F8CF" w14:textId="1F40F6E8" w:rsidR="00742F32" w:rsidRDefault="00742F32" w:rsidP="00742F32">
              <w:pPr>
                <w:pStyle w:val="Bibliography"/>
                <w:rPr>
                  <w:noProof/>
                  <w:lang w:val="en-US"/>
                </w:rPr>
              </w:pPr>
              <w:r>
                <w:rPr>
                  <w:noProof/>
                  <w:lang w:val="en-US"/>
                </w:rPr>
                <w:t xml:space="preserve">Neflix Jobs, (2019). </w:t>
              </w:r>
              <w:r>
                <w:rPr>
                  <w:i/>
                  <w:iCs/>
                  <w:noProof/>
                  <w:lang w:val="en-US"/>
                </w:rPr>
                <w:t xml:space="preserve">Netflix. </w:t>
              </w:r>
              <w:r>
                <w:rPr>
                  <w:noProof/>
                  <w:lang w:val="en-US"/>
                </w:rPr>
                <w:t xml:space="preserve">[Online] </w:t>
              </w:r>
              <w:r>
                <w:rPr>
                  <w:noProof/>
                  <w:lang w:val="en-US"/>
                </w:rPr>
                <w:br/>
                <w:t xml:space="preserve">Available at: </w:t>
              </w:r>
              <w:r>
                <w:rPr>
                  <w:noProof/>
                  <w:u w:val="single"/>
                  <w:lang w:val="en-US"/>
                </w:rPr>
                <w:t>https://jobs.netflix.com/culture</w:t>
              </w:r>
              <w:r>
                <w:rPr>
                  <w:noProof/>
                  <w:lang w:val="en-US"/>
                </w:rPr>
                <w:br/>
                <w:t>[Accessed 18 04 2019].</w:t>
              </w:r>
            </w:p>
            <w:p w14:paraId="4200FA43" w14:textId="429CF4A2" w:rsidR="00742F32" w:rsidRDefault="00742F32" w:rsidP="00742F32">
              <w:pPr>
                <w:pStyle w:val="Bibliography"/>
                <w:rPr>
                  <w:noProof/>
                  <w:lang w:val="en-US"/>
                </w:rPr>
              </w:pPr>
              <w:r>
                <w:rPr>
                  <w:noProof/>
                  <w:lang w:val="en-US"/>
                </w:rPr>
                <w:t xml:space="preserve">Netflix, (2019). </w:t>
              </w:r>
              <w:r>
                <w:rPr>
                  <w:i/>
                  <w:iCs/>
                  <w:noProof/>
                  <w:lang w:val="en-US"/>
                </w:rPr>
                <w:t xml:space="preserve">Netflix Employee Reviews. </w:t>
              </w:r>
              <w:r>
                <w:rPr>
                  <w:noProof/>
                  <w:lang w:val="en-US"/>
                </w:rPr>
                <w:t xml:space="preserve">[Online] </w:t>
              </w:r>
              <w:r>
                <w:rPr>
                  <w:noProof/>
                  <w:lang w:val="en-US"/>
                </w:rPr>
                <w:br/>
                <w:t xml:space="preserve">Available at: </w:t>
              </w:r>
              <w:r>
                <w:rPr>
                  <w:noProof/>
                  <w:u w:val="single"/>
                  <w:lang w:val="en-US"/>
                </w:rPr>
                <w:t>https://www.indeed.com/cmp/Netflix/reviews</w:t>
              </w:r>
              <w:r>
                <w:rPr>
                  <w:noProof/>
                  <w:lang w:val="en-US"/>
                </w:rPr>
                <w:br/>
                <w:t>[Accessed 18 04 2019].</w:t>
              </w:r>
            </w:p>
            <w:p w14:paraId="3A8DA6BF" w14:textId="0DBB45FC" w:rsidR="00742F32" w:rsidRDefault="00742F32" w:rsidP="00742F32">
              <w:pPr>
                <w:pStyle w:val="Bibliography"/>
                <w:rPr>
                  <w:noProof/>
                  <w:lang w:val="en-US"/>
                </w:rPr>
              </w:pPr>
              <w:r>
                <w:rPr>
                  <w:noProof/>
                  <w:lang w:val="en-US"/>
                </w:rPr>
                <w:t xml:space="preserve">Netflix Jobs, (2019). </w:t>
              </w:r>
              <w:r>
                <w:rPr>
                  <w:i/>
                  <w:iCs/>
                  <w:noProof/>
                  <w:lang w:val="en-US"/>
                </w:rPr>
                <w:t xml:space="preserve">Netflix. </w:t>
              </w:r>
              <w:r>
                <w:rPr>
                  <w:noProof/>
                  <w:lang w:val="en-US"/>
                </w:rPr>
                <w:t xml:space="preserve">[Online] </w:t>
              </w:r>
              <w:r>
                <w:rPr>
                  <w:noProof/>
                  <w:lang w:val="en-US"/>
                </w:rPr>
                <w:br/>
                <w:t xml:space="preserve">Available at: </w:t>
              </w:r>
              <w:r>
                <w:rPr>
                  <w:noProof/>
                  <w:u w:val="single"/>
                  <w:lang w:val="en-US"/>
                </w:rPr>
                <w:t>https://jobs.netflix.com/teams</w:t>
              </w:r>
              <w:r>
                <w:rPr>
                  <w:noProof/>
                  <w:lang w:val="en-US"/>
                </w:rPr>
                <w:br/>
                <w:t>[Accessed 25 04 2019].</w:t>
              </w:r>
            </w:p>
            <w:p w14:paraId="6742AF06" w14:textId="7EF5E0A0" w:rsidR="00742F32" w:rsidRDefault="00742F32" w:rsidP="00742F32">
              <w:pPr>
                <w:pStyle w:val="Bibliography"/>
                <w:rPr>
                  <w:noProof/>
                  <w:lang w:val="en-US"/>
                </w:rPr>
              </w:pPr>
              <w:r>
                <w:rPr>
                  <w:noProof/>
                  <w:lang w:val="en-US"/>
                </w:rPr>
                <w:t xml:space="preserve">Netflix Jobs, (2019). </w:t>
              </w:r>
              <w:r>
                <w:rPr>
                  <w:i/>
                  <w:iCs/>
                  <w:noProof/>
                  <w:lang w:val="en-US"/>
                </w:rPr>
                <w:t xml:space="preserve">Netflix. </w:t>
              </w:r>
              <w:r>
                <w:rPr>
                  <w:noProof/>
                  <w:lang w:val="en-US"/>
                </w:rPr>
                <w:t xml:space="preserve">[Online] </w:t>
              </w:r>
              <w:r>
                <w:rPr>
                  <w:noProof/>
                  <w:lang w:val="en-US"/>
                </w:rPr>
                <w:br/>
                <w:t xml:space="preserve">Available at: </w:t>
              </w:r>
              <w:r>
                <w:rPr>
                  <w:noProof/>
                  <w:u w:val="single"/>
                  <w:lang w:val="en-US"/>
                </w:rPr>
                <w:t>https://www.indeed.com/cmp/Netflix/jobs?clearPrefilter=1</w:t>
              </w:r>
              <w:r>
                <w:rPr>
                  <w:noProof/>
                  <w:lang w:val="en-US"/>
                </w:rPr>
                <w:br/>
                <w:t>[Accessed 22 04 2019].</w:t>
              </w:r>
            </w:p>
            <w:p w14:paraId="7F211CBD" w14:textId="5AB88E8E" w:rsidR="00816EDC" w:rsidRDefault="00816EDC" w:rsidP="00816EDC">
              <w:pPr>
                <w:pStyle w:val="Bibliography"/>
                <w:rPr>
                  <w:noProof/>
                  <w:lang w:val="en-US"/>
                </w:rPr>
              </w:pPr>
              <w:r>
                <w:rPr>
                  <w:noProof/>
                  <w:lang w:val="en-US"/>
                </w:rPr>
                <w:t xml:space="preserve">Nordquist, R. (2018). </w:t>
              </w:r>
              <w:r>
                <w:rPr>
                  <w:i/>
                  <w:iCs/>
                  <w:noProof/>
                  <w:lang w:val="en-US"/>
                </w:rPr>
                <w:t xml:space="preserve">What Is the Toulmin Model of Argument?. </w:t>
              </w:r>
              <w:r>
                <w:rPr>
                  <w:noProof/>
                  <w:lang w:val="en-US"/>
                </w:rPr>
                <w:t xml:space="preserve">[Online] </w:t>
              </w:r>
              <w:r>
                <w:rPr>
                  <w:noProof/>
                  <w:lang w:val="en-US"/>
                </w:rPr>
                <w:br/>
                <w:t xml:space="preserve">Available at: </w:t>
              </w:r>
              <w:r>
                <w:rPr>
                  <w:noProof/>
                  <w:u w:val="single"/>
                  <w:lang w:val="en-US"/>
                </w:rPr>
                <w:t>https://www.thoughtco.com/toulmin-model-argument-1692474</w:t>
              </w:r>
              <w:r>
                <w:rPr>
                  <w:noProof/>
                  <w:lang w:val="en-US"/>
                </w:rPr>
                <w:br/>
                <w:t xml:space="preserve">[Accessed </w:t>
              </w:r>
              <w:r w:rsidR="00382A03">
                <w:rPr>
                  <w:noProof/>
                  <w:lang w:val="en-US"/>
                </w:rPr>
                <w:t>24</w:t>
              </w:r>
              <w:r>
                <w:rPr>
                  <w:noProof/>
                  <w:lang w:val="en-US"/>
                </w:rPr>
                <w:t xml:space="preserve"> </w:t>
              </w:r>
              <w:r w:rsidR="00382A03">
                <w:rPr>
                  <w:noProof/>
                  <w:lang w:val="en-US"/>
                </w:rPr>
                <w:t>04</w:t>
              </w:r>
              <w:r>
                <w:rPr>
                  <w:noProof/>
                  <w:lang w:val="en-US"/>
                </w:rPr>
                <w:t xml:space="preserve"> 201</w:t>
              </w:r>
              <w:r w:rsidR="00382A03">
                <w:rPr>
                  <w:noProof/>
                  <w:lang w:val="en-US"/>
                </w:rPr>
                <w:t>9</w:t>
              </w:r>
              <w:r>
                <w:rPr>
                  <w:noProof/>
                  <w:lang w:val="en-US"/>
                </w:rPr>
                <w:t>].</w:t>
              </w:r>
            </w:p>
            <w:p w14:paraId="04415785" w14:textId="11739942" w:rsidR="00742F32" w:rsidRDefault="00742F32" w:rsidP="00742F32">
              <w:pPr>
                <w:pStyle w:val="Bibliography"/>
                <w:rPr>
                  <w:noProof/>
                  <w:lang w:val="en-US"/>
                </w:rPr>
              </w:pPr>
              <w:r>
                <w:rPr>
                  <w:noProof/>
                  <w:lang w:val="en-US"/>
                </w:rPr>
                <w:t xml:space="preserve">Parr, A. (2019). </w:t>
              </w:r>
              <w:r>
                <w:rPr>
                  <w:i/>
                  <w:iCs/>
                  <w:noProof/>
                  <w:lang w:val="en-US"/>
                </w:rPr>
                <w:t xml:space="preserve">7 Aspects of Netflix's Company Culture That You'll Want to Copy. </w:t>
              </w:r>
              <w:r>
                <w:rPr>
                  <w:noProof/>
                  <w:lang w:val="en-US"/>
                </w:rPr>
                <w:t xml:space="preserve">[Online] </w:t>
              </w:r>
              <w:r>
                <w:rPr>
                  <w:noProof/>
                  <w:lang w:val="en-US"/>
                </w:rPr>
                <w:br/>
                <w:t xml:space="preserve">Available at: </w:t>
              </w:r>
              <w:r>
                <w:rPr>
                  <w:noProof/>
                  <w:u w:val="single"/>
                  <w:lang w:val="en-US"/>
                </w:rPr>
                <w:t>https://blog.psionline.com/7-aspects-of-netflixs-company-culture-that-youll-want-to-copy</w:t>
              </w:r>
              <w:r>
                <w:rPr>
                  <w:noProof/>
                  <w:lang w:val="en-US"/>
                </w:rPr>
                <w:br/>
                <w:t>[Accessed 01 05 2019].</w:t>
              </w:r>
            </w:p>
            <w:p w14:paraId="62B57C6E" w14:textId="6D7733F5" w:rsidR="00382A03" w:rsidRDefault="00382A03" w:rsidP="00382A03">
              <w:pPr>
                <w:pStyle w:val="Bibliography"/>
                <w:rPr>
                  <w:noProof/>
                  <w:lang w:val="en-US"/>
                </w:rPr>
              </w:pPr>
              <w:r>
                <w:rPr>
                  <w:noProof/>
                  <w:lang w:val="en-US"/>
                </w:rPr>
                <w:t xml:space="preserve">Pearson North America. (2015).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https://youtu.be/8-V4voD_E5A</w:t>
              </w:r>
              <w:r>
                <w:rPr>
                  <w:noProof/>
                  <w:lang w:val="en-US"/>
                </w:rPr>
                <w:br/>
                <w:t>[Accessed 01 05 2019].</w:t>
              </w:r>
            </w:p>
            <w:p w14:paraId="71E74B74" w14:textId="77777777" w:rsidR="0039362F" w:rsidRDefault="0039362F" w:rsidP="00742F32">
              <w:pPr>
                <w:pStyle w:val="Bibliography"/>
                <w:rPr>
                  <w:noProof/>
                  <w:lang w:val="en-US"/>
                </w:rPr>
              </w:pPr>
            </w:p>
            <w:p w14:paraId="1AEB1E46" w14:textId="77777777" w:rsidR="0039362F" w:rsidRDefault="0039362F" w:rsidP="00742F32">
              <w:pPr>
                <w:pStyle w:val="Bibliography"/>
                <w:rPr>
                  <w:noProof/>
                  <w:lang w:val="en-US"/>
                </w:rPr>
              </w:pPr>
            </w:p>
            <w:p w14:paraId="7FAD1ABB" w14:textId="77777777" w:rsidR="0039362F" w:rsidRDefault="0039362F" w:rsidP="00742F32">
              <w:pPr>
                <w:pStyle w:val="Bibliography"/>
                <w:rPr>
                  <w:noProof/>
                  <w:lang w:val="en-US"/>
                </w:rPr>
              </w:pPr>
            </w:p>
            <w:p w14:paraId="013505AD" w14:textId="77777777" w:rsidR="0039362F" w:rsidRDefault="0039362F" w:rsidP="00742F32">
              <w:pPr>
                <w:pStyle w:val="Bibliography"/>
                <w:rPr>
                  <w:noProof/>
                  <w:lang w:val="en-US"/>
                </w:rPr>
              </w:pPr>
            </w:p>
            <w:p w14:paraId="04A9808C" w14:textId="77777777" w:rsidR="0039362F" w:rsidRDefault="0039362F" w:rsidP="00742F32">
              <w:pPr>
                <w:pStyle w:val="Bibliography"/>
                <w:rPr>
                  <w:noProof/>
                  <w:lang w:val="en-US"/>
                </w:rPr>
              </w:pPr>
            </w:p>
            <w:p w14:paraId="671A91DE" w14:textId="77777777" w:rsidR="00F71035" w:rsidRDefault="00F71035" w:rsidP="00742F32">
              <w:pPr>
                <w:pStyle w:val="Bibliography"/>
                <w:rPr>
                  <w:noProof/>
                  <w:lang w:val="en-US"/>
                </w:rPr>
              </w:pPr>
            </w:p>
            <w:p w14:paraId="59C730BA" w14:textId="7C47BC95" w:rsidR="00742F32" w:rsidRDefault="00742F32" w:rsidP="00742F32">
              <w:pPr>
                <w:pStyle w:val="Bibliography"/>
                <w:rPr>
                  <w:noProof/>
                  <w:lang w:val="en-US"/>
                </w:rPr>
              </w:pPr>
              <w:bookmarkStart w:id="3" w:name="_GoBack"/>
              <w:bookmarkEnd w:id="3"/>
              <w:r>
                <w:rPr>
                  <w:noProof/>
                  <w:lang w:val="en-US"/>
                </w:rPr>
                <w:t xml:space="preserve">Putter, B. (2018). </w:t>
              </w:r>
              <w:r>
                <w:rPr>
                  <w:i/>
                  <w:iCs/>
                  <w:noProof/>
                  <w:lang w:val="en-US"/>
                </w:rPr>
                <w:t xml:space="preserve">Netflix's Company Culture Is Not For Everybody And That's Exactly How It Should Be. </w:t>
              </w:r>
              <w:r>
                <w:rPr>
                  <w:noProof/>
                  <w:lang w:val="en-US"/>
                </w:rPr>
                <w:t xml:space="preserve">[Online] </w:t>
              </w:r>
              <w:r>
                <w:rPr>
                  <w:noProof/>
                  <w:lang w:val="en-US"/>
                </w:rPr>
                <w:br/>
                <w:t xml:space="preserve">Available at: </w:t>
              </w:r>
              <w:r>
                <w:rPr>
                  <w:noProof/>
                  <w:u w:val="single"/>
                  <w:lang w:val="en-US"/>
                </w:rPr>
                <w:t>https://www.forbes.com/sites/brettonputter/2018/12/04/netflixs-company-culture-is-not-for-everybody-and-thats-exactly-how-it-should-be/#6d988dfe1880</w:t>
              </w:r>
              <w:r>
                <w:rPr>
                  <w:noProof/>
                  <w:lang w:val="en-US"/>
                </w:rPr>
                <w:br/>
                <w:t>[Accessed 23 04 2019].</w:t>
              </w:r>
            </w:p>
            <w:p w14:paraId="49A53E3D" w14:textId="56E2C813" w:rsidR="00742F32" w:rsidRDefault="00742F32" w:rsidP="00742F32">
              <w:pPr>
                <w:pStyle w:val="Bibliography"/>
                <w:rPr>
                  <w:noProof/>
                  <w:lang w:val="en-US"/>
                </w:rPr>
              </w:pPr>
              <w:r>
                <w:rPr>
                  <w:noProof/>
                  <w:lang w:val="en-US"/>
                </w:rPr>
                <w:t xml:space="preserve">Reporter, D. M. (2018). </w:t>
              </w:r>
              <w:r>
                <w:rPr>
                  <w:i/>
                  <w:iCs/>
                  <w:noProof/>
                  <w:lang w:val="en-US"/>
                </w:rPr>
                <w:t xml:space="preserve">Netflix no chill culture. </w:t>
              </w:r>
              <w:r>
                <w:rPr>
                  <w:noProof/>
                  <w:lang w:val="en-US"/>
                </w:rPr>
                <w:t xml:space="preserve">[Online] </w:t>
              </w:r>
              <w:r>
                <w:rPr>
                  <w:noProof/>
                  <w:lang w:val="en-US"/>
                </w:rPr>
                <w:br/>
                <w:t xml:space="preserve">Available at: </w:t>
              </w:r>
              <w:r>
                <w:rPr>
                  <w:noProof/>
                  <w:u w:val="single"/>
                  <w:lang w:val="en-US"/>
                </w:rPr>
                <w:t>https://www.dailymail.co.uk/news/article-6318259/Netflix-employees-reveal-companys-culture-fear.html</w:t>
              </w:r>
              <w:r>
                <w:rPr>
                  <w:noProof/>
                  <w:lang w:val="en-US"/>
                </w:rPr>
                <w:br/>
                <w:t>[Accessed 25 04 2019].</w:t>
              </w:r>
            </w:p>
            <w:p w14:paraId="63518EDD" w14:textId="05D48092" w:rsidR="00742F32" w:rsidRDefault="00742F32" w:rsidP="00742F32">
              <w:pPr>
                <w:pStyle w:val="Bibliography"/>
                <w:rPr>
                  <w:noProof/>
                  <w:lang w:val="en-US"/>
                </w:rPr>
              </w:pPr>
              <w:r>
                <w:rPr>
                  <w:noProof/>
                  <w:lang w:val="en-US"/>
                </w:rPr>
                <w:t xml:space="preserve">Root, D. (2018). </w:t>
              </w:r>
              <w:r>
                <w:rPr>
                  <w:i/>
                  <w:iCs/>
                  <w:noProof/>
                  <w:lang w:val="en-US"/>
                </w:rPr>
                <w:t xml:space="preserve">How to Promote Critical Thinking in the Workplace. </w:t>
              </w:r>
              <w:r>
                <w:rPr>
                  <w:noProof/>
                  <w:lang w:val="en-US"/>
                </w:rPr>
                <w:t xml:space="preserve">[Online] </w:t>
              </w:r>
              <w:r>
                <w:rPr>
                  <w:noProof/>
                  <w:lang w:val="en-US"/>
                </w:rPr>
                <w:br/>
                <w:t xml:space="preserve">Available at: </w:t>
              </w:r>
              <w:r>
                <w:rPr>
                  <w:noProof/>
                  <w:u w:val="single"/>
                  <w:lang w:val="en-US"/>
                </w:rPr>
                <w:t>https://www.eaglesflight.com/blog/how-to-promote-critical-thinking-in-the-workplace</w:t>
              </w:r>
              <w:r>
                <w:rPr>
                  <w:noProof/>
                  <w:lang w:val="en-US"/>
                </w:rPr>
                <w:br/>
                <w:t>[Accessed 02 05 2019].</w:t>
              </w:r>
            </w:p>
            <w:p w14:paraId="4AE292EB" w14:textId="6E5E1400" w:rsidR="00742F32" w:rsidRDefault="00742F32" w:rsidP="00742F32">
              <w:pPr>
                <w:pStyle w:val="Bibliography"/>
                <w:rPr>
                  <w:noProof/>
                  <w:lang w:val="en-US"/>
                </w:rPr>
              </w:pPr>
              <w:r>
                <w:rPr>
                  <w:noProof/>
                  <w:lang w:val="en-US"/>
                </w:rPr>
                <w:t xml:space="preserve">Solsman, J. E. (2018). </w:t>
              </w:r>
              <w:r>
                <w:rPr>
                  <w:i/>
                  <w:iCs/>
                  <w:noProof/>
                  <w:lang w:val="en-US"/>
                </w:rPr>
                <w:t xml:space="preserve">Netflix workplace culture often 'ruthless, demoralizing,' WSJ reports. </w:t>
              </w:r>
              <w:r>
                <w:rPr>
                  <w:noProof/>
                  <w:lang w:val="en-US"/>
                </w:rPr>
                <w:t xml:space="preserve">[Online] </w:t>
              </w:r>
              <w:r>
                <w:rPr>
                  <w:noProof/>
                  <w:lang w:val="en-US"/>
                </w:rPr>
                <w:br/>
                <w:t xml:space="preserve">Available at: </w:t>
              </w:r>
              <w:r>
                <w:rPr>
                  <w:noProof/>
                  <w:u w:val="single"/>
                  <w:lang w:val="en-US"/>
                </w:rPr>
                <w:t>https://www.cnet.com/news/netflix-workplace-culture-often-ruthless-demoralizing-wsj-reports/</w:t>
              </w:r>
              <w:r>
                <w:rPr>
                  <w:noProof/>
                  <w:lang w:val="en-US"/>
                </w:rPr>
                <w:br/>
                <w:t>[Accessed 22 04 2019].</w:t>
              </w:r>
            </w:p>
            <w:p w14:paraId="712B2B04" w14:textId="3262CFB7" w:rsidR="00742F32" w:rsidRDefault="00742F32" w:rsidP="00742F32">
              <w:pPr>
                <w:pStyle w:val="Bibliography"/>
                <w:rPr>
                  <w:noProof/>
                  <w:lang w:val="en-US"/>
                </w:rPr>
              </w:pPr>
              <w:r>
                <w:rPr>
                  <w:noProof/>
                  <w:lang w:val="en-US"/>
                </w:rPr>
                <w:t xml:space="preserve">Spangler, T. (2018). </w:t>
              </w:r>
              <w:r>
                <w:rPr>
                  <w:i/>
                  <w:iCs/>
                  <w:noProof/>
                  <w:lang w:val="en-US"/>
                </w:rPr>
                <w:t xml:space="preserve">How Big a Problem Is Netflix’s ‘Culture of Fear’?. </w:t>
              </w:r>
              <w:r>
                <w:rPr>
                  <w:noProof/>
                  <w:lang w:val="en-US"/>
                </w:rPr>
                <w:t xml:space="preserve">[Online] </w:t>
              </w:r>
              <w:r>
                <w:rPr>
                  <w:noProof/>
                  <w:lang w:val="en-US"/>
                </w:rPr>
                <w:br/>
                <w:t xml:space="preserve">Available at: </w:t>
              </w:r>
              <w:r>
                <w:rPr>
                  <w:noProof/>
                  <w:u w:val="single"/>
                  <w:lang w:val="en-US"/>
                </w:rPr>
                <w:t>https://variety.com/2018/digital/news/netflix-culture-of-fear-problem-1202998259/</w:t>
              </w:r>
              <w:r>
                <w:rPr>
                  <w:noProof/>
                  <w:lang w:val="en-US"/>
                </w:rPr>
                <w:br/>
                <w:t>[Accessed 23 04 2019].</w:t>
              </w:r>
            </w:p>
            <w:p w14:paraId="201E3D01" w14:textId="637833A3" w:rsidR="00742F32" w:rsidRDefault="00742F32" w:rsidP="00742F32">
              <w:pPr>
                <w:pStyle w:val="Bibliography"/>
                <w:rPr>
                  <w:noProof/>
                  <w:lang w:val="en-US"/>
                </w:rPr>
              </w:pPr>
              <w:r>
                <w:rPr>
                  <w:noProof/>
                  <w:lang w:val="en-US"/>
                </w:rPr>
                <w:t xml:space="preserve">The Week Staff, (2018). </w:t>
              </w:r>
              <w:r>
                <w:rPr>
                  <w:i/>
                  <w:iCs/>
                  <w:noProof/>
                  <w:lang w:val="en-US"/>
                </w:rPr>
                <w:t xml:space="preserve">Netflix's culture of fear. </w:t>
              </w:r>
              <w:r>
                <w:rPr>
                  <w:noProof/>
                  <w:lang w:val="en-US"/>
                </w:rPr>
                <w:t xml:space="preserve">[Online] </w:t>
              </w:r>
              <w:r>
                <w:rPr>
                  <w:noProof/>
                  <w:lang w:val="en-US"/>
                </w:rPr>
                <w:br/>
                <w:t xml:space="preserve">Available at: </w:t>
              </w:r>
              <w:r>
                <w:rPr>
                  <w:noProof/>
                  <w:u w:val="single"/>
                  <w:lang w:val="en-US"/>
                </w:rPr>
                <w:t>https://theweek.com/articles/805123/netflixs-culture-fear</w:t>
              </w:r>
              <w:r>
                <w:rPr>
                  <w:noProof/>
                  <w:lang w:val="en-US"/>
                </w:rPr>
                <w:br/>
                <w:t>[Accessed 23 04 2019].</w:t>
              </w:r>
            </w:p>
            <w:p w14:paraId="43170F47" w14:textId="466E573E" w:rsidR="00742F32" w:rsidRDefault="00742F32" w:rsidP="00742F32">
              <w:pPr>
                <w:pStyle w:val="Bibliography"/>
                <w:rPr>
                  <w:noProof/>
                  <w:lang w:val="en-US"/>
                </w:rPr>
              </w:pPr>
              <w:r>
                <w:rPr>
                  <w:noProof/>
                  <w:lang w:val="en-US"/>
                </w:rPr>
                <w:t xml:space="preserve">Zipkin, N. (2018). </w:t>
              </w:r>
              <w:r>
                <w:rPr>
                  <w:i/>
                  <w:iCs/>
                  <w:noProof/>
                  <w:lang w:val="en-US"/>
                </w:rPr>
                <w:t xml:space="preserve">Inside Netflix's Notorious Firing Practices. </w:t>
              </w:r>
              <w:r>
                <w:rPr>
                  <w:noProof/>
                  <w:lang w:val="en-US"/>
                </w:rPr>
                <w:t xml:space="preserve">[Online] </w:t>
              </w:r>
              <w:r>
                <w:rPr>
                  <w:noProof/>
                  <w:lang w:val="en-US"/>
                </w:rPr>
                <w:br/>
                <w:t xml:space="preserve">Available at: </w:t>
              </w:r>
              <w:r>
                <w:rPr>
                  <w:noProof/>
                  <w:u w:val="single"/>
                  <w:lang w:val="en-US"/>
                </w:rPr>
                <w:t>https://www.entrepreneur.com/article/322424</w:t>
              </w:r>
              <w:r>
                <w:rPr>
                  <w:noProof/>
                  <w:lang w:val="en-US"/>
                </w:rPr>
                <w:br/>
                <w:t>[Accessed 30 04 2019].</w:t>
              </w:r>
            </w:p>
            <w:p w14:paraId="1A9A5089" w14:textId="53102C88" w:rsidR="00742F32" w:rsidRDefault="00742F32" w:rsidP="00742F32">
              <w:r>
                <w:rPr>
                  <w:b/>
                  <w:bCs/>
                  <w:noProof/>
                </w:rPr>
                <w:fldChar w:fldCharType="end"/>
              </w:r>
            </w:p>
          </w:sdtContent>
        </w:sdt>
      </w:sdtContent>
    </w:sdt>
    <w:p w14:paraId="01805A4A" w14:textId="77777777" w:rsidR="00742F32" w:rsidRPr="00B9297C" w:rsidRDefault="00742F32" w:rsidP="00B9297C">
      <w:pPr>
        <w:rPr>
          <w:b/>
          <w:sz w:val="24"/>
        </w:rPr>
      </w:pPr>
    </w:p>
    <w:sectPr w:rsidR="00742F32" w:rsidRPr="00B9297C" w:rsidSect="00FB6AD2">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47391" w14:textId="77777777" w:rsidR="00684D3A" w:rsidRDefault="00684D3A" w:rsidP="00DD6AD9">
      <w:pPr>
        <w:spacing w:after="0" w:line="240" w:lineRule="auto"/>
      </w:pPr>
      <w:r>
        <w:separator/>
      </w:r>
    </w:p>
  </w:endnote>
  <w:endnote w:type="continuationSeparator" w:id="0">
    <w:p w14:paraId="469A41F9" w14:textId="77777777" w:rsidR="00684D3A" w:rsidRDefault="00684D3A" w:rsidP="00DD6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E1E50D" w14:textId="5B383F4D" w:rsidR="00FB6AD2" w:rsidRDefault="00FB6AD2">
    <w:pPr>
      <w:pStyle w:val="Footer"/>
      <w:jc w:val="center"/>
    </w:pPr>
  </w:p>
  <w:p w14:paraId="1CF33B68" w14:textId="77777777" w:rsidR="009470C0" w:rsidRDefault="009470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8912198"/>
      <w:docPartObj>
        <w:docPartGallery w:val="Page Numbers (Bottom of Page)"/>
        <w:docPartUnique/>
      </w:docPartObj>
    </w:sdtPr>
    <w:sdtEndPr>
      <w:rPr>
        <w:noProof/>
      </w:rPr>
    </w:sdtEndPr>
    <w:sdtContent>
      <w:p w14:paraId="7FA4246F" w14:textId="77777777" w:rsidR="00FB6AD2" w:rsidRDefault="00FB6A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16BAB9" w14:textId="77777777" w:rsidR="00FB6AD2" w:rsidRDefault="00FB6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53896" w14:textId="77777777" w:rsidR="00684D3A" w:rsidRDefault="00684D3A" w:rsidP="00DD6AD9">
      <w:pPr>
        <w:spacing w:after="0" w:line="240" w:lineRule="auto"/>
      </w:pPr>
      <w:r>
        <w:separator/>
      </w:r>
    </w:p>
  </w:footnote>
  <w:footnote w:type="continuationSeparator" w:id="0">
    <w:p w14:paraId="38B40043" w14:textId="77777777" w:rsidR="00684D3A" w:rsidRDefault="00684D3A" w:rsidP="00DD6A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98F65" w14:textId="030B150D" w:rsidR="00DD6AD9" w:rsidRDefault="00DD6AD9">
    <w:pPr>
      <w:pStyle w:val="Header"/>
    </w:pPr>
    <w:r>
      <w:t xml:space="preserve">Samad Uddin </w:t>
    </w:r>
  </w:p>
  <w:p w14:paraId="5B334F24" w14:textId="2236B07F" w:rsidR="00DD6AD9" w:rsidRDefault="00DD6AD9">
    <w:pPr>
      <w:pStyle w:val="Header"/>
    </w:pPr>
    <w:r>
      <w:t>Student Number: 1710009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3F6A2F"/>
    <w:multiLevelType w:val="multilevel"/>
    <w:tmpl w:val="B7E0A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9622E1"/>
    <w:multiLevelType w:val="hybridMultilevel"/>
    <w:tmpl w:val="9B741BB6"/>
    <w:lvl w:ilvl="0" w:tplc="654CB38C">
      <w:start w:val="1"/>
      <w:numFmt w:val="bullet"/>
      <w:lvlText w:val=""/>
      <w:lvlJc w:val="left"/>
      <w:pPr>
        <w:tabs>
          <w:tab w:val="num" w:pos="720"/>
        </w:tabs>
        <w:ind w:left="720" w:hanging="360"/>
      </w:pPr>
      <w:rPr>
        <w:rFonts w:ascii="Wingdings" w:hAnsi="Wingdings" w:hint="default"/>
      </w:rPr>
    </w:lvl>
    <w:lvl w:ilvl="1" w:tplc="8ECE1692" w:tentative="1">
      <w:start w:val="1"/>
      <w:numFmt w:val="bullet"/>
      <w:lvlText w:val=""/>
      <w:lvlJc w:val="left"/>
      <w:pPr>
        <w:tabs>
          <w:tab w:val="num" w:pos="1440"/>
        </w:tabs>
        <w:ind w:left="1440" w:hanging="360"/>
      </w:pPr>
      <w:rPr>
        <w:rFonts w:ascii="Wingdings" w:hAnsi="Wingdings" w:hint="default"/>
      </w:rPr>
    </w:lvl>
    <w:lvl w:ilvl="2" w:tplc="63FAC4AA" w:tentative="1">
      <w:start w:val="1"/>
      <w:numFmt w:val="bullet"/>
      <w:lvlText w:val=""/>
      <w:lvlJc w:val="left"/>
      <w:pPr>
        <w:tabs>
          <w:tab w:val="num" w:pos="2160"/>
        </w:tabs>
        <w:ind w:left="2160" w:hanging="360"/>
      </w:pPr>
      <w:rPr>
        <w:rFonts w:ascii="Wingdings" w:hAnsi="Wingdings" w:hint="default"/>
      </w:rPr>
    </w:lvl>
    <w:lvl w:ilvl="3" w:tplc="5F2EC954" w:tentative="1">
      <w:start w:val="1"/>
      <w:numFmt w:val="bullet"/>
      <w:lvlText w:val=""/>
      <w:lvlJc w:val="left"/>
      <w:pPr>
        <w:tabs>
          <w:tab w:val="num" w:pos="2880"/>
        </w:tabs>
        <w:ind w:left="2880" w:hanging="360"/>
      </w:pPr>
      <w:rPr>
        <w:rFonts w:ascii="Wingdings" w:hAnsi="Wingdings" w:hint="default"/>
      </w:rPr>
    </w:lvl>
    <w:lvl w:ilvl="4" w:tplc="352E91D4" w:tentative="1">
      <w:start w:val="1"/>
      <w:numFmt w:val="bullet"/>
      <w:lvlText w:val=""/>
      <w:lvlJc w:val="left"/>
      <w:pPr>
        <w:tabs>
          <w:tab w:val="num" w:pos="3600"/>
        </w:tabs>
        <w:ind w:left="3600" w:hanging="360"/>
      </w:pPr>
      <w:rPr>
        <w:rFonts w:ascii="Wingdings" w:hAnsi="Wingdings" w:hint="default"/>
      </w:rPr>
    </w:lvl>
    <w:lvl w:ilvl="5" w:tplc="200E02FE" w:tentative="1">
      <w:start w:val="1"/>
      <w:numFmt w:val="bullet"/>
      <w:lvlText w:val=""/>
      <w:lvlJc w:val="left"/>
      <w:pPr>
        <w:tabs>
          <w:tab w:val="num" w:pos="4320"/>
        </w:tabs>
        <w:ind w:left="4320" w:hanging="360"/>
      </w:pPr>
      <w:rPr>
        <w:rFonts w:ascii="Wingdings" w:hAnsi="Wingdings" w:hint="default"/>
      </w:rPr>
    </w:lvl>
    <w:lvl w:ilvl="6" w:tplc="351841F8" w:tentative="1">
      <w:start w:val="1"/>
      <w:numFmt w:val="bullet"/>
      <w:lvlText w:val=""/>
      <w:lvlJc w:val="left"/>
      <w:pPr>
        <w:tabs>
          <w:tab w:val="num" w:pos="5040"/>
        </w:tabs>
        <w:ind w:left="5040" w:hanging="360"/>
      </w:pPr>
      <w:rPr>
        <w:rFonts w:ascii="Wingdings" w:hAnsi="Wingdings" w:hint="default"/>
      </w:rPr>
    </w:lvl>
    <w:lvl w:ilvl="7" w:tplc="5AA84FEC" w:tentative="1">
      <w:start w:val="1"/>
      <w:numFmt w:val="bullet"/>
      <w:lvlText w:val=""/>
      <w:lvlJc w:val="left"/>
      <w:pPr>
        <w:tabs>
          <w:tab w:val="num" w:pos="5760"/>
        </w:tabs>
        <w:ind w:left="5760" w:hanging="360"/>
      </w:pPr>
      <w:rPr>
        <w:rFonts w:ascii="Wingdings" w:hAnsi="Wingdings" w:hint="default"/>
      </w:rPr>
    </w:lvl>
    <w:lvl w:ilvl="8" w:tplc="95264FC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4451D0E"/>
    <w:multiLevelType w:val="hybridMultilevel"/>
    <w:tmpl w:val="C240A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DF6DD4"/>
    <w:multiLevelType w:val="hybridMultilevel"/>
    <w:tmpl w:val="463A7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914EB2"/>
    <w:multiLevelType w:val="multilevel"/>
    <w:tmpl w:val="97EE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C50"/>
    <w:rsid w:val="0000662D"/>
    <w:rsid w:val="00006852"/>
    <w:rsid w:val="00063C50"/>
    <w:rsid w:val="000A146B"/>
    <w:rsid w:val="000A7DC9"/>
    <w:rsid w:val="000C193C"/>
    <w:rsid w:val="000C7047"/>
    <w:rsid w:val="00114367"/>
    <w:rsid w:val="001158B3"/>
    <w:rsid w:val="0015110F"/>
    <w:rsid w:val="00157E66"/>
    <w:rsid w:val="00162B92"/>
    <w:rsid w:val="0019191F"/>
    <w:rsid w:val="00194376"/>
    <w:rsid w:val="00197707"/>
    <w:rsid w:val="001E07B9"/>
    <w:rsid w:val="001F28CE"/>
    <w:rsid w:val="002150B9"/>
    <w:rsid w:val="00230F42"/>
    <w:rsid w:val="00241EFD"/>
    <w:rsid w:val="002745D6"/>
    <w:rsid w:val="00280FF3"/>
    <w:rsid w:val="00292FEF"/>
    <w:rsid w:val="002A2112"/>
    <w:rsid w:val="002D505E"/>
    <w:rsid w:val="002D6D5B"/>
    <w:rsid w:val="002E2DA7"/>
    <w:rsid w:val="002F078A"/>
    <w:rsid w:val="002F163B"/>
    <w:rsid w:val="00351837"/>
    <w:rsid w:val="00362788"/>
    <w:rsid w:val="003708D0"/>
    <w:rsid w:val="00382A03"/>
    <w:rsid w:val="0039362F"/>
    <w:rsid w:val="003A2893"/>
    <w:rsid w:val="003A4BA5"/>
    <w:rsid w:val="003C5679"/>
    <w:rsid w:val="003C6EF9"/>
    <w:rsid w:val="00433F64"/>
    <w:rsid w:val="00436E80"/>
    <w:rsid w:val="00484296"/>
    <w:rsid w:val="004C438D"/>
    <w:rsid w:val="004E3FA7"/>
    <w:rsid w:val="004E5A8C"/>
    <w:rsid w:val="004F2949"/>
    <w:rsid w:val="005160A4"/>
    <w:rsid w:val="00522B5E"/>
    <w:rsid w:val="00526AFD"/>
    <w:rsid w:val="00537318"/>
    <w:rsid w:val="00543A37"/>
    <w:rsid w:val="005453D0"/>
    <w:rsid w:val="005468D2"/>
    <w:rsid w:val="00566118"/>
    <w:rsid w:val="005668C8"/>
    <w:rsid w:val="0057187C"/>
    <w:rsid w:val="00580F3D"/>
    <w:rsid w:val="005836E2"/>
    <w:rsid w:val="005870D8"/>
    <w:rsid w:val="005A3C4E"/>
    <w:rsid w:val="005A46E2"/>
    <w:rsid w:val="005B52E0"/>
    <w:rsid w:val="005B5491"/>
    <w:rsid w:val="005B57D6"/>
    <w:rsid w:val="005F49C1"/>
    <w:rsid w:val="006035FA"/>
    <w:rsid w:val="0060619C"/>
    <w:rsid w:val="0061080E"/>
    <w:rsid w:val="0062047C"/>
    <w:rsid w:val="00643DE3"/>
    <w:rsid w:val="00654494"/>
    <w:rsid w:val="006548B2"/>
    <w:rsid w:val="00672520"/>
    <w:rsid w:val="00676397"/>
    <w:rsid w:val="006805C1"/>
    <w:rsid w:val="00680A67"/>
    <w:rsid w:val="00684D3A"/>
    <w:rsid w:val="00691286"/>
    <w:rsid w:val="006A01B5"/>
    <w:rsid w:val="006B1A74"/>
    <w:rsid w:val="006B4162"/>
    <w:rsid w:val="006C5B7B"/>
    <w:rsid w:val="00742F32"/>
    <w:rsid w:val="00787768"/>
    <w:rsid w:val="00794CD6"/>
    <w:rsid w:val="007B0491"/>
    <w:rsid w:val="007C700D"/>
    <w:rsid w:val="007D2340"/>
    <w:rsid w:val="007F1AAA"/>
    <w:rsid w:val="0080418E"/>
    <w:rsid w:val="008148A9"/>
    <w:rsid w:val="00816EDC"/>
    <w:rsid w:val="008454E8"/>
    <w:rsid w:val="00862210"/>
    <w:rsid w:val="00870EFB"/>
    <w:rsid w:val="008A3552"/>
    <w:rsid w:val="008A469D"/>
    <w:rsid w:val="008B4315"/>
    <w:rsid w:val="008C0DAA"/>
    <w:rsid w:val="008F16D5"/>
    <w:rsid w:val="00901F49"/>
    <w:rsid w:val="00912174"/>
    <w:rsid w:val="00921784"/>
    <w:rsid w:val="00932A4C"/>
    <w:rsid w:val="009341E5"/>
    <w:rsid w:val="0094439E"/>
    <w:rsid w:val="009470C0"/>
    <w:rsid w:val="00960EA6"/>
    <w:rsid w:val="009951DC"/>
    <w:rsid w:val="009B7231"/>
    <w:rsid w:val="009D1422"/>
    <w:rsid w:val="00A0565F"/>
    <w:rsid w:val="00A145C9"/>
    <w:rsid w:val="00A23610"/>
    <w:rsid w:val="00A305AD"/>
    <w:rsid w:val="00A46A3A"/>
    <w:rsid w:val="00A555F9"/>
    <w:rsid w:val="00A678FC"/>
    <w:rsid w:val="00A70057"/>
    <w:rsid w:val="00A7177F"/>
    <w:rsid w:val="00AA27A4"/>
    <w:rsid w:val="00AD0355"/>
    <w:rsid w:val="00B00015"/>
    <w:rsid w:val="00B0268F"/>
    <w:rsid w:val="00B346E5"/>
    <w:rsid w:val="00B70C04"/>
    <w:rsid w:val="00B9297C"/>
    <w:rsid w:val="00B972BF"/>
    <w:rsid w:val="00BB5D81"/>
    <w:rsid w:val="00BB6CF6"/>
    <w:rsid w:val="00BD28D6"/>
    <w:rsid w:val="00C14295"/>
    <w:rsid w:val="00C31A6A"/>
    <w:rsid w:val="00C408CB"/>
    <w:rsid w:val="00C649C0"/>
    <w:rsid w:val="00C92FC6"/>
    <w:rsid w:val="00CB0AD7"/>
    <w:rsid w:val="00CB0D2C"/>
    <w:rsid w:val="00CB1531"/>
    <w:rsid w:val="00CB2FDD"/>
    <w:rsid w:val="00CB49E8"/>
    <w:rsid w:val="00CB50E8"/>
    <w:rsid w:val="00CD26F8"/>
    <w:rsid w:val="00CE1182"/>
    <w:rsid w:val="00CF1904"/>
    <w:rsid w:val="00D57292"/>
    <w:rsid w:val="00D6482D"/>
    <w:rsid w:val="00D675D7"/>
    <w:rsid w:val="00D73484"/>
    <w:rsid w:val="00D80C25"/>
    <w:rsid w:val="00D81306"/>
    <w:rsid w:val="00D85AB5"/>
    <w:rsid w:val="00D962D5"/>
    <w:rsid w:val="00D96381"/>
    <w:rsid w:val="00DD464C"/>
    <w:rsid w:val="00DD6AD9"/>
    <w:rsid w:val="00DF0701"/>
    <w:rsid w:val="00E20B40"/>
    <w:rsid w:val="00E31CA5"/>
    <w:rsid w:val="00E4191A"/>
    <w:rsid w:val="00E43222"/>
    <w:rsid w:val="00E4371C"/>
    <w:rsid w:val="00E51EBF"/>
    <w:rsid w:val="00E67048"/>
    <w:rsid w:val="00E70E0B"/>
    <w:rsid w:val="00E74574"/>
    <w:rsid w:val="00E93B4E"/>
    <w:rsid w:val="00E96E2C"/>
    <w:rsid w:val="00EA3558"/>
    <w:rsid w:val="00EC218E"/>
    <w:rsid w:val="00EC4564"/>
    <w:rsid w:val="00EC6338"/>
    <w:rsid w:val="00EE0501"/>
    <w:rsid w:val="00EE23F9"/>
    <w:rsid w:val="00F052B8"/>
    <w:rsid w:val="00F30500"/>
    <w:rsid w:val="00F36C33"/>
    <w:rsid w:val="00F53600"/>
    <w:rsid w:val="00F71035"/>
    <w:rsid w:val="00F719B1"/>
    <w:rsid w:val="00F73AA8"/>
    <w:rsid w:val="00F76EEA"/>
    <w:rsid w:val="00F81044"/>
    <w:rsid w:val="00F86047"/>
    <w:rsid w:val="00FA131A"/>
    <w:rsid w:val="00FA24BA"/>
    <w:rsid w:val="00FA46BA"/>
    <w:rsid w:val="00FB6AD2"/>
    <w:rsid w:val="00FE5591"/>
    <w:rsid w:val="00FE5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725B6"/>
  <w15:chartTrackingRefBased/>
  <w15:docId w15:val="{7AF87E3E-4800-4199-9588-545BA73EE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F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438D"/>
    <w:rPr>
      <w:color w:val="0000FF"/>
      <w:u w:val="single"/>
    </w:rPr>
  </w:style>
  <w:style w:type="character" w:styleId="UnresolvedMention">
    <w:name w:val="Unresolved Mention"/>
    <w:basedOn w:val="DefaultParagraphFont"/>
    <w:uiPriority w:val="99"/>
    <w:semiHidden/>
    <w:unhideWhenUsed/>
    <w:rsid w:val="00F76EEA"/>
    <w:rPr>
      <w:color w:val="605E5C"/>
      <w:shd w:val="clear" w:color="auto" w:fill="E1DFDD"/>
    </w:rPr>
  </w:style>
  <w:style w:type="paragraph" w:styleId="ListParagraph">
    <w:name w:val="List Paragraph"/>
    <w:basedOn w:val="Normal"/>
    <w:uiPriority w:val="34"/>
    <w:qFormat/>
    <w:rsid w:val="00F76EEA"/>
    <w:pPr>
      <w:ind w:left="720"/>
      <w:contextualSpacing/>
    </w:pPr>
  </w:style>
  <w:style w:type="character" w:styleId="FollowedHyperlink">
    <w:name w:val="FollowedHyperlink"/>
    <w:basedOn w:val="DefaultParagraphFont"/>
    <w:uiPriority w:val="99"/>
    <w:semiHidden/>
    <w:unhideWhenUsed/>
    <w:rsid w:val="00CB0D2C"/>
    <w:rPr>
      <w:color w:val="954F72" w:themeColor="followedHyperlink"/>
      <w:u w:val="single"/>
    </w:rPr>
  </w:style>
  <w:style w:type="character" w:customStyle="1" w:styleId="Heading1Char">
    <w:name w:val="Heading 1 Char"/>
    <w:basedOn w:val="DefaultParagraphFont"/>
    <w:link w:val="Heading1"/>
    <w:uiPriority w:val="9"/>
    <w:rsid w:val="00742F3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42F32"/>
  </w:style>
  <w:style w:type="paragraph" w:styleId="Header">
    <w:name w:val="header"/>
    <w:basedOn w:val="Normal"/>
    <w:link w:val="HeaderChar"/>
    <w:uiPriority w:val="99"/>
    <w:unhideWhenUsed/>
    <w:rsid w:val="00DD6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D9"/>
  </w:style>
  <w:style w:type="paragraph" w:styleId="Footer">
    <w:name w:val="footer"/>
    <w:basedOn w:val="Normal"/>
    <w:link w:val="FooterChar"/>
    <w:uiPriority w:val="99"/>
    <w:unhideWhenUsed/>
    <w:rsid w:val="00DD6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D9"/>
  </w:style>
  <w:style w:type="paragraph" w:styleId="TOC1">
    <w:name w:val="toc 1"/>
    <w:basedOn w:val="Normal"/>
    <w:next w:val="Normal"/>
    <w:autoRedefine/>
    <w:uiPriority w:val="39"/>
    <w:unhideWhenUsed/>
    <w:rsid w:val="00580F3D"/>
    <w:pPr>
      <w:spacing w:after="100"/>
    </w:pPr>
  </w:style>
  <w:style w:type="paragraph" w:styleId="TOC2">
    <w:name w:val="toc 2"/>
    <w:basedOn w:val="Normal"/>
    <w:next w:val="Normal"/>
    <w:autoRedefine/>
    <w:uiPriority w:val="39"/>
    <w:unhideWhenUsed/>
    <w:rsid w:val="00580F3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20295">
      <w:bodyDiv w:val="1"/>
      <w:marLeft w:val="0"/>
      <w:marRight w:val="0"/>
      <w:marTop w:val="0"/>
      <w:marBottom w:val="0"/>
      <w:divBdr>
        <w:top w:val="none" w:sz="0" w:space="0" w:color="auto"/>
        <w:left w:val="none" w:sz="0" w:space="0" w:color="auto"/>
        <w:bottom w:val="none" w:sz="0" w:space="0" w:color="auto"/>
        <w:right w:val="none" w:sz="0" w:space="0" w:color="auto"/>
      </w:divBdr>
      <w:divsChild>
        <w:div w:id="1164665106">
          <w:marLeft w:val="446"/>
          <w:marRight w:val="0"/>
          <w:marTop w:val="106"/>
          <w:marBottom w:val="120"/>
          <w:divBdr>
            <w:top w:val="none" w:sz="0" w:space="0" w:color="auto"/>
            <w:left w:val="none" w:sz="0" w:space="0" w:color="auto"/>
            <w:bottom w:val="none" w:sz="0" w:space="0" w:color="auto"/>
            <w:right w:val="none" w:sz="0" w:space="0" w:color="auto"/>
          </w:divBdr>
        </w:div>
      </w:divsChild>
    </w:div>
    <w:div w:id="204490938">
      <w:bodyDiv w:val="1"/>
      <w:marLeft w:val="0"/>
      <w:marRight w:val="0"/>
      <w:marTop w:val="0"/>
      <w:marBottom w:val="0"/>
      <w:divBdr>
        <w:top w:val="none" w:sz="0" w:space="0" w:color="auto"/>
        <w:left w:val="none" w:sz="0" w:space="0" w:color="auto"/>
        <w:bottom w:val="none" w:sz="0" w:space="0" w:color="auto"/>
        <w:right w:val="none" w:sz="0" w:space="0" w:color="auto"/>
      </w:divBdr>
      <w:divsChild>
        <w:div w:id="1545214644">
          <w:marLeft w:val="0"/>
          <w:marRight w:val="0"/>
          <w:marTop w:val="0"/>
          <w:marBottom w:val="0"/>
          <w:divBdr>
            <w:top w:val="none" w:sz="0" w:space="0" w:color="auto"/>
            <w:left w:val="none" w:sz="0" w:space="0" w:color="auto"/>
            <w:bottom w:val="none" w:sz="0" w:space="0" w:color="auto"/>
            <w:right w:val="none" w:sz="0" w:space="0" w:color="auto"/>
          </w:divBdr>
        </w:div>
        <w:div w:id="1621649252">
          <w:marLeft w:val="0"/>
          <w:marRight w:val="0"/>
          <w:marTop w:val="0"/>
          <w:marBottom w:val="0"/>
          <w:divBdr>
            <w:top w:val="none" w:sz="0" w:space="0" w:color="auto"/>
            <w:left w:val="none" w:sz="0" w:space="0" w:color="auto"/>
            <w:bottom w:val="none" w:sz="0" w:space="0" w:color="auto"/>
            <w:right w:val="none" w:sz="0" w:space="0" w:color="auto"/>
          </w:divBdr>
        </w:div>
      </w:divsChild>
    </w:div>
    <w:div w:id="302122330">
      <w:bodyDiv w:val="1"/>
      <w:marLeft w:val="0"/>
      <w:marRight w:val="0"/>
      <w:marTop w:val="0"/>
      <w:marBottom w:val="0"/>
      <w:divBdr>
        <w:top w:val="none" w:sz="0" w:space="0" w:color="auto"/>
        <w:left w:val="none" w:sz="0" w:space="0" w:color="auto"/>
        <w:bottom w:val="none" w:sz="0" w:space="0" w:color="auto"/>
        <w:right w:val="none" w:sz="0" w:space="0" w:color="auto"/>
      </w:divBdr>
    </w:div>
    <w:div w:id="351036454">
      <w:bodyDiv w:val="1"/>
      <w:marLeft w:val="0"/>
      <w:marRight w:val="0"/>
      <w:marTop w:val="0"/>
      <w:marBottom w:val="0"/>
      <w:divBdr>
        <w:top w:val="none" w:sz="0" w:space="0" w:color="auto"/>
        <w:left w:val="none" w:sz="0" w:space="0" w:color="auto"/>
        <w:bottom w:val="none" w:sz="0" w:space="0" w:color="auto"/>
        <w:right w:val="none" w:sz="0" w:space="0" w:color="auto"/>
      </w:divBdr>
    </w:div>
    <w:div w:id="364327283">
      <w:bodyDiv w:val="1"/>
      <w:marLeft w:val="0"/>
      <w:marRight w:val="0"/>
      <w:marTop w:val="0"/>
      <w:marBottom w:val="0"/>
      <w:divBdr>
        <w:top w:val="none" w:sz="0" w:space="0" w:color="auto"/>
        <w:left w:val="none" w:sz="0" w:space="0" w:color="auto"/>
        <w:bottom w:val="none" w:sz="0" w:space="0" w:color="auto"/>
        <w:right w:val="none" w:sz="0" w:space="0" w:color="auto"/>
      </w:divBdr>
    </w:div>
    <w:div w:id="457526991">
      <w:bodyDiv w:val="1"/>
      <w:marLeft w:val="0"/>
      <w:marRight w:val="0"/>
      <w:marTop w:val="0"/>
      <w:marBottom w:val="0"/>
      <w:divBdr>
        <w:top w:val="none" w:sz="0" w:space="0" w:color="auto"/>
        <w:left w:val="none" w:sz="0" w:space="0" w:color="auto"/>
        <w:bottom w:val="none" w:sz="0" w:space="0" w:color="auto"/>
        <w:right w:val="none" w:sz="0" w:space="0" w:color="auto"/>
      </w:divBdr>
    </w:div>
    <w:div w:id="506099461">
      <w:bodyDiv w:val="1"/>
      <w:marLeft w:val="0"/>
      <w:marRight w:val="0"/>
      <w:marTop w:val="0"/>
      <w:marBottom w:val="0"/>
      <w:divBdr>
        <w:top w:val="none" w:sz="0" w:space="0" w:color="auto"/>
        <w:left w:val="none" w:sz="0" w:space="0" w:color="auto"/>
        <w:bottom w:val="none" w:sz="0" w:space="0" w:color="auto"/>
        <w:right w:val="none" w:sz="0" w:space="0" w:color="auto"/>
      </w:divBdr>
    </w:div>
    <w:div w:id="513109603">
      <w:bodyDiv w:val="1"/>
      <w:marLeft w:val="0"/>
      <w:marRight w:val="0"/>
      <w:marTop w:val="0"/>
      <w:marBottom w:val="0"/>
      <w:divBdr>
        <w:top w:val="none" w:sz="0" w:space="0" w:color="auto"/>
        <w:left w:val="none" w:sz="0" w:space="0" w:color="auto"/>
        <w:bottom w:val="none" w:sz="0" w:space="0" w:color="auto"/>
        <w:right w:val="none" w:sz="0" w:space="0" w:color="auto"/>
      </w:divBdr>
    </w:div>
    <w:div w:id="580065045">
      <w:bodyDiv w:val="1"/>
      <w:marLeft w:val="0"/>
      <w:marRight w:val="0"/>
      <w:marTop w:val="0"/>
      <w:marBottom w:val="0"/>
      <w:divBdr>
        <w:top w:val="none" w:sz="0" w:space="0" w:color="auto"/>
        <w:left w:val="none" w:sz="0" w:space="0" w:color="auto"/>
        <w:bottom w:val="none" w:sz="0" w:space="0" w:color="auto"/>
        <w:right w:val="none" w:sz="0" w:space="0" w:color="auto"/>
      </w:divBdr>
    </w:div>
    <w:div w:id="603542107">
      <w:bodyDiv w:val="1"/>
      <w:marLeft w:val="0"/>
      <w:marRight w:val="0"/>
      <w:marTop w:val="0"/>
      <w:marBottom w:val="0"/>
      <w:divBdr>
        <w:top w:val="none" w:sz="0" w:space="0" w:color="auto"/>
        <w:left w:val="none" w:sz="0" w:space="0" w:color="auto"/>
        <w:bottom w:val="none" w:sz="0" w:space="0" w:color="auto"/>
        <w:right w:val="none" w:sz="0" w:space="0" w:color="auto"/>
      </w:divBdr>
    </w:div>
    <w:div w:id="733048151">
      <w:bodyDiv w:val="1"/>
      <w:marLeft w:val="0"/>
      <w:marRight w:val="0"/>
      <w:marTop w:val="0"/>
      <w:marBottom w:val="0"/>
      <w:divBdr>
        <w:top w:val="none" w:sz="0" w:space="0" w:color="auto"/>
        <w:left w:val="none" w:sz="0" w:space="0" w:color="auto"/>
        <w:bottom w:val="none" w:sz="0" w:space="0" w:color="auto"/>
        <w:right w:val="none" w:sz="0" w:space="0" w:color="auto"/>
      </w:divBdr>
    </w:div>
    <w:div w:id="755983973">
      <w:bodyDiv w:val="1"/>
      <w:marLeft w:val="0"/>
      <w:marRight w:val="0"/>
      <w:marTop w:val="0"/>
      <w:marBottom w:val="0"/>
      <w:divBdr>
        <w:top w:val="none" w:sz="0" w:space="0" w:color="auto"/>
        <w:left w:val="none" w:sz="0" w:space="0" w:color="auto"/>
        <w:bottom w:val="none" w:sz="0" w:space="0" w:color="auto"/>
        <w:right w:val="none" w:sz="0" w:space="0" w:color="auto"/>
      </w:divBdr>
    </w:div>
    <w:div w:id="816263216">
      <w:bodyDiv w:val="1"/>
      <w:marLeft w:val="0"/>
      <w:marRight w:val="0"/>
      <w:marTop w:val="0"/>
      <w:marBottom w:val="0"/>
      <w:divBdr>
        <w:top w:val="none" w:sz="0" w:space="0" w:color="auto"/>
        <w:left w:val="none" w:sz="0" w:space="0" w:color="auto"/>
        <w:bottom w:val="none" w:sz="0" w:space="0" w:color="auto"/>
        <w:right w:val="none" w:sz="0" w:space="0" w:color="auto"/>
      </w:divBdr>
    </w:div>
    <w:div w:id="883450088">
      <w:bodyDiv w:val="1"/>
      <w:marLeft w:val="0"/>
      <w:marRight w:val="0"/>
      <w:marTop w:val="0"/>
      <w:marBottom w:val="0"/>
      <w:divBdr>
        <w:top w:val="none" w:sz="0" w:space="0" w:color="auto"/>
        <w:left w:val="none" w:sz="0" w:space="0" w:color="auto"/>
        <w:bottom w:val="none" w:sz="0" w:space="0" w:color="auto"/>
        <w:right w:val="none" w:sz="0" w:space="0" w:color="auto"/>
      </w:divBdr>
    </w:div>
    <w:div w:id="1043210630">
      <w:bodyDiv w:val="1"/>
      <w:marLeft w:val="0"/>
      <w:marRight w:val="0"/>
      <w:marTop w:val="0"/>
      <w:marBottom w:val="0"/>
      <w:divBdr>
        <w:top w:val="none" w:sz="0" w:space="0" w:color="auto"/>
        <w:left w:val="none" w:sz="0" w:space="0" w:color="auto"/>
        <w:bottom w:val="none" w:sz="0" w:space="0" w:color="auto"/>
        <w:right w:val="none" w:sz="0" w:space="0" w:color="auto"/>
      </w:divBdr>
    </w:div>
    <w:div w:id="1044410246">
      <w:bodyDiv w:val="1"/>
      <w:marLeft w:val="0"/>
      <w:marRight w:val="0"/>
      <w:marTop w:val="0"/>
      <w:marBottom w:val="0"/>
      <w:divBdr>
        <w:top w:val="none" w:sz="0" w:space="0" w:color="auto"/>
        <w:left w:val="none" w:sz="0" w:space="0" w:color="auto"/>
        <w:bottom w:val="none" w:sz="0" w:space="0" w:color="auto"/>
        <w:right w:val="none" w:sz="0" w:space="0" w:color="auto"/>
      </w:divBdr>
      <w:divsChild>
        <w:div w:id="1550190480">
          <w:marLeft w:val="0"/>
          <w:marRight w:val="0"/>
          <w:marTop w:val="0"/>
          <w:marBottom w:val="0"/>
          <w:divBdr>
            <w:top w:val="none" w:sz="0" w:space="0" w:color="auto"/>
            <w:left w:val="none" w:sz="0" w:space="0" w:color="auto"/>
            <w:bottom w:val="none" w:sz="0" w:space="0" w:color="auto"/>
            <w:right w:val="none" w:sz="0" w:space="0" w:color="auto"/>
          </w:divBdr>
        </w:div>
        <w:div w:id="853571060">
          <w:marLeft w:val="0"/>
          <w:marRight w:val="0"/>
          <w:marTop w:val="0"/>
          <w:marBottom w:val="0"/>
          <w:divBdr>
            <w:top w:val="none" w:sz="0" w:space="0" w:color="auto"/>
            <w:left w:val="none" w:sz="0" w:space="0" w:color="auto"/>
            <w:bottom w:val="none" w:sz="0" w:space="0" w:color="auto"/>
            <w:right w:val="none" w:sz="0" w:space="0" w:color="auto"/>
          </w:divBdr>
        </w:div>
      </w:divsChild>
    </w:div>
    <w:div w:id="1069035485">
      <w:bodyDiv w:val="1"/>
      <w:marLeft w:val="0"/>
      <w:marRight w:val="0"/>
      <w:marTop w:val="0"/>
      <w:marBottom w:val="0"/>
      <w:divBdr>
        <w:top w:val="none" w:sz="0" w:space="0" w:color="auto"/>
        <w:left w:val="none" w:sz="0" w:space="0" w:color="auto"/>
        <w:bottom w:val="none" w:sz="0" w:space="0" w:color="auto"/>
        <w:right w:val="none" w:sz="0" w:space="0" w:color="auto"/>
      </w:divBdr>
    </w:div>
    <w:div w:id="1119837517">
      <w:bodyDiv w:val="1"/>
      <w:marLeft w:val="0"/>
      <w:marRight w:val="0"/>
      <w:marTop w:val="0"/>
      <w:marBottom w:val="0"/>
      <w:divBdr>
        <w:top w:val="none" w:sz="0" w:space="0" w:color="auto"/>
        <w:left w:val="none" w:sz="0" w:space="0" w:color="auto"/>
        <w:bottom w:val="none" w:sz="0" w:space="0" w:color="auto"/>
        <w:right w:val="none" w:sz="0" w:space="0" w:color="auto"/>
      </w:divBdr>
    </w:div>
    <w:div w:id="1150485525">
      <w:bodyDiv w:val="1"/>
      <w:marLeft w:val="0"/>
      <w:marRight w:val="0"/>
      <w:marTop w:val="0"/>
      <w:marBottom w:val="0"/>
      <w:divBdr>
        <w:top w:val="none" w:sz="0" w:space="0" w:color="auto"/>
        <w:left w:val="none" w:sz="0" w:space="0" w:color="auto"/>
        <w:bottom w:val="none" w:sz="0" w:space="0" w:color="auto"/>
        <w:right w:val="none" w:sz="0" w:space="0" w:color="auto"/>
      </w:divBdr>
    </w:div>
    <w:div w:id="1200124329">
      <w:bodyDiv w:val="1"/>
      <w:marLeft w:val="0"/>
      <w:marRight w:val="0"/>
      <w:marTop w:val="0"/>
      <w:marBottom w:val="0"/>
      <w:divBdr>
        <w:top w:val="none" w:sz="0" w:space="0" w:color="auto"/>
        <w:left w:val="none" w:sz="0" w:space="0" w:color="auto"/>
        <w:bottom w:val="none" w:sz="0" w:space="0" w:color="auto"/>
        <w:right w:val="none" w:sz="0" w:space="0" w:color="auto"/>
      </w:divBdr>
    </w:div>
    <w:div w:id="1276524558">
      <w:bodyDiv w:val="1"/>
      <w:marLeft w:val="0"/>
      <w:marRight w:val="0"/>
      <w:marTop w:val="0"/>
      <w:marBottom w:val="0"/>
      <w:divBdr>
        <w:top w:val="none" w:sz="0" w:space="0" w:color="auto"/>
        <w:left w:val="none" w:sz="0" w:space="0" w:color="auto"/>
        <w:bottom w:val="none" w:sz="0" w:space="0" w:color="auto"/>
        <w:right w:val="none" w:sz="0" w:space="0" w:color="auto"/>
      </w:divBdr>
    </w:div>
    <w:div w:id="1294098145">
      <w:bodyDiv w:val="1"/>
      <w:marLeft w:val="0"/>
      <w:marRight w:val="0"/>
      <w:marTop w:val="0"/>
      <w:marBottom w:val="0"/>
      <w:divBdr>
        <w:top w:val="none" w:sz="0" w:space="0" w:color="auto"/>
        <w:left w:val="none" w:sz="0" w:space="0" w:color="auto"/>
        <w:bottom w:val="none" w:sz="0" w:space="0" w:color="auto"/>
        <w:right w:val="none" w:sz="0" w:space="0" w:color="auto"/>
      </w:divBdr>
    </w:div>
    <w:div w:id="1334531740">
      <w:bodyDiv w:val="1"/>
      <w:marLeft w:val="0"/>
      <w:marRight w:val="0"/>
      <w:marTop w:val="0"/>
      <w:marBottom w:val="0"/>
      <w:divBdr>
        <w:top w:val="none" w:sz="0" w:space="0" w:color="auto"/>
        <w:left w:val="none" w:sz="0" w:space="0" w:color="auto"/>
        <w:bottom w:val="none" w:sz="0" w:space="0" w:color="auto"/>
        <w:right w:val="none" w:sz="0" w:space="0" w:color="auto"/>
      </w:divBdr>
    </w:div>
    <w:div w:id="1564876607">
      <w:bodyDiv w:val="1"/>
      <w:marLeft w:val="0"/>
      <w:marRight w:val="0"/>
      <w:marTop w:val="0"/>
      <w:marBottom w:val="0"/>
      <w:divBdr>
        <w:top w:val="none" w:sz="0" w:space="0" w:color="auto"/>
        <w:left w:val="none" w:sz="0" w:space="0" w:color="auto"/>
        <w:bottom w:val="none" w:sz="0" w:space="0" w:color="auto"/>
        <w:right w:val="none" w:sz="0" w:space="0" w:color="auto"/>
      </w:divBdr>
    </w:div>
    <w:div w:id="1592855667">
      <w:bodyDiv w:val="1"/>
      <w:marLeft w:val="0"/>
      <w:marRight w:val="0"/>
      <w:marTop w:val="0"/>
      <w:marBottom w:val="0"/>
      <w:divBdr>
        <w:top w:val="none" w:sz="0" w:space="0" w:color="auto"/>
        <w:left w:val="none" w:sz="0" w:space="0" w:color="auto"/>
        <w:bottom w:val="none" w:sz="0" w:space="0" w:color="auto"/>
        <w:right w:val="none" w:sz="0" w:space="0" w:color="auto"/>
      </w:divBdr>
    </w:div>
    <w:div w:id="1707219879">
      <w:bodyDiv w:val="1"/>
      <w:marLeft w:val="0"/>
      <w:marRight w:val="0"/>
      <w:marTop w:val="0"/>
      <w:marBottom w:val="0"/>
      <w:divBdr>
        <w:top w:val="none" w:sz="0" w:space="0" w:color="auto"/>
        <w:left w:val="none" w:sz="0" w:space="0" w:color="auto"/>
        <w:bottom w:val="none" w:sz="0" w:space="0" w:color="auto"/>
        <w:right w:val="none" w:sz="0" w:space="0" w:color="auto"/>
      </w:divBdr>
    </w:div>
    <w:div w:id="1746561799">
      <w:bodyDiv w:val="1"/>
      <w:marLeft w:val="0"/>
      <w:marRight w:val="0"/>
      <w:marTop w:val="0"/>
      <w:marBottom w:val="0"/>
      <w:divBdr>
        <w:top w:val="none" w:sz="0" w:space="0" w:color="auto"/>
        <w:left w:val="none" w:sz="0" w:space="0" w:color="auto"/>
        <w:bottom w:val="none" w:sz="0" w:space="0" w:color="auto"/>
        <w:right w:val="none" w:sz="0" w:space="0" w:color="auto"/>
      </w:divBdr>
    </w:div>
    <w:div w:id="1759012067">
      <w:bodyDiv w:val="1"/>
      <w:marLeft w:val="0"/>
      <w:marRight w:val="0"/>
      <w:marTop w:val="0"/>
      <w:marBottom w:val="0"/>
      <w:divBdr>
        <w:top w:val="none" w:sz="0" w:space="0" w:color="auto"/>
        <w:left w:val="none" w:sz="0" w:space="0" w:color="auto"/>
        <w:bottom w:val="none" w:sz="0" w:space="0" w:color="auto"/>
        <w:right w:val="none" w:sz="0" w:space="0" w:color="auto"/>
      </w:divBdr>
      <w:divsChild>
        <w:div w:id="1302922338">
          <w:marLeft w:val="0"/>
          <w:marRight w:val="0"/>
          <w:marTop w:val="300"/>
          <w:marBottom w:val="0"/>
          <w:divBdr>
            <w:top w:val="none" w:sz="0" w:space="0" w:color="auto"/>
            <w:left w:val="none" w:sz="0" w:space="0" w:color="auto"/>
            <w:bottom w:val="none" w:sz="0" w:space="0" w:color="auto"/>
            <w:right w:val="none" w:sz="0" w:space="0" w:color="auto"/>
          </w:divBdr>
          <w:divsChild>
            <w:div w:id="962811051">
              <w:marLeft w:val="0"/>
              <w:marRight w:val="0"/>
              <w:marTop w:val="0"/>
              <w:marBottom w:val="0"/>
              <w:divBdr>
                <w:top w:val="none" w:sz="0" w:space="0" w:color="auto"/>
                <w:left w:val="none" w:sz="0" w:space="0" w:color="auto"/>
                <w:bottom w:val="none" w:sz="0" w:space="0" w:color="auto"/>
                <w:right w:val="none" w:sz="0" w:space="0" w:color="auto"/>
              </w:divBdr>
              <w:divsChild>
                <w:div w:id="398787682">
                  <w:marLeft w:val="0"/>
                  <w:marRight w:val="0"/>
                  <w:marTop w:val="0"/>
                  <w:marBottom w:val="0"/>
                  <w:divBdr>
                    <w:top w:val="none" w:sz="0" w:space="0" w:color="auto"/>
                    <w:left w:val="none" w:sz="0" w:space="0" w:color="auto"/>
                    <w:bottom w:val="none" w:sz="0" w:space="0" w:color="auto"/>
                    <w:right w:val="none" w:sz="0" w:space="0" w:color="auto"/>
                  </w:divBdr>
                  <w:divsChild>
                    <w:div w:id="443501586">
                      <w:marLeft w:val="0"/>
                      <w:marRight w:val="0"/>
                      <w:marTop w:val="0"/>
                      <w:marBottom w:val="0"/>
                      <w:divBdr>
                        <w:top w:val="none" w:sz="0" w:space="0" w:color="auto"/>
                        <w:left w:val="none" w:sz="0" w:space="0" w:color="auto"/>
                        <w:bottom w:val="none" w:sz="0" w:space="0" w:color="auto"/>
                        <w:right w:val="none" w:sz="0" w:space="0" w:color="auto"/>
                      </w:divBdr>
                    </w:div>
                    <w:div w:id="199494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780902">
              <w:marLeft w:val="0"/>
              <w:marRight w:val="0"/>
              <w:marTop w:val="0"/>
              <w:marBottom w:val="0"/>
              <w:divBdr>
                <w:top w:val="none" w:sz="0" w:space="0" w:color="auto"/>
                <w:left w:val="none" w:sz="0" w:space="0" w:color="auto"/>
                <w:bottom w:val="none" w:sz="0" w:space="0" w:color="auto"/>
                <w:right w:val="none" w:sz="0" w:space="0" w:color="auto"/>
              </w:divBdr>
              <w:divsChild>
                <w:div w:id="236524426">
                  <w:marLeft w:val="0"/>
                  <w:marRight w:val="0"/>
                  <w:marTop w:val="0"/>
                  <w:marBottom w:val="0"/>
                  <w:divBdr>
                    <w:top w:val="none" w:sz="0" w:space="0" w:color="auto"/>
                    <w:left w:val="none" w:sz="0" w:space="0" w:color="auto"/>
                    <w:bottom w:val="none" w:sz="0" w:space="0" w:color="auto"/>
                    <w:right w:val="none" w:sz="0" w:space="0" w:color="auto"/>
                  </w:divBdr>
                  <w:divsChild>
                    <w:div w:id="124040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304367">
              <w:marLeft w:val="0"/>
              <w:marRight w:val="0"/>
              <w:marTop w:val="0"/>
              <w:marBottom w:val="0"/>
              <w:divBdr>
                <w:top w:val="none" w:sz="0" w:space="0" w:color="auto"/>
                <w:left w:val="none" w:sz="0" w:space="0" w:color="auto"/>
                <w:bottom w:val="none" w:sz="0" w:space="0" w:color="auto"/>
                <w:right w:val="none" w:sz="0" w:space="0" w:color="auto"/>
              </w:divBdr>
              <w:divsChild>
                <w:div w:id="1287586770">
                  <w:marLeft w:val="0"/>
                  <w:marRight w:val="0"/>
                  <w:marTop w:val="0"/>
                  <w:marBottom w:val="0"/>
                  <w:divBdr>
                    <w:top w:val="none" w:sz="0" w:space="0" w:color="auto"/>
                    <w:left w:val="none" w:sz="0" w:space="0" w:color="auto"/>
                    <w:bottom w:val="none" w:sz="0" w:space="0" w:color="auto"/>
                    <w:right w:val="none" w:sz="0" w:space="0" w:color="auto"/>
                  </w:divBdr>
                  <w:divsChild>
                    <w:div w:id="200651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09864">
          <w:marLeft w:val="0"/>
          <w:marRight w:val="0"/>
          <w:marTop w:val="0"/>
          <w:marBottom w:val="0"/>
          <w:divBdr>
            <w:top w:val="none" w:sz="0" w:space="0" w:color="auto"/>
            <w:left w:val="none" w:sz="0" w:space="0" w:color="auto"/>
            <w:bottom w:val="none" w:sz="0" w:space="0" w:color="auto"/>
            <w:right w:val="none" w:sz="0" w:space="0" w:color="auto"/>
          </w:divBdr>
          <w:divsChild>
            <w:div w:id="1747720914">
              <w:marLeft w:val="0"/>
              <w:marRight w:val="0"/>
              <w:marTop w:val="0"/>
              <w:marBottom w:val="0"/>
              <w:divBdr>
                <w:top w:val="none" w:sz="0" w:space="0" w:color="auto"/>
                <w:left w:val="none" w:sz="0" w:space="0" w:color="auto"/>
                <w:bottom w:val="none" w:sz="0" w:space="0" w:color="auto"/>
                <w:right w:val="none" w:sz="0" w:space="0" w:color="auto"/>
              </w:divBdr>
              <w:divsChild>
                <w:div w:id="830368922">
                  <w:marLeft w:val="0"/>
                  <w:marRight w:val="0"/>
                  <w:marTop w:val="0"/>
                  <w:marBottom w:val="0"/>
                  <w:divBdr>
                    <w:top w:val="none" w:sz="0" w:space="0" w:color="auto"/>
                    <w:left w:val="none" w:sz="0" w:space="0" w:color="auto"/>
                    <w:bottom w:val="none" w:sz="0" w:space="0" w:color="auto"/>
                    <w:right w:val="none" w:sz="0" w:space="0" w:color="auto"/>
                  </w:divBdr>
                </w:div>
              </w:divsChild>
            </w:div>
            <w:div w:id="2049839173">
              <w:marLeft w:val="0"/>
              <w:marRight w:val="0"/>
              <w:marTop w:val="0"/>
              <w:marBottom w:val="0"/>
              <w:divBdr>
                <w:top w:val="none" w:sz="0" w:space="0" w:color="auto"/>
                <w:left w:val="none" w:sz="0" w:space="0" w:color="auto"/>
                <w:bottom w:val="none" w:sz="0" w:space="0" w:color="auto"/>
                <w:right w:val="none" w:sz="0" w:space="0" w:color="auto"/>
              </w:divBdr>
              <w:divsChild>
                <w:div w:id="212611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253594">
      <w:bodyDiv w:val="1"/>
      <w:marLeft w:val="0"/>
      <w:marRight w:val="0"/>
      <w:marTop w:val="0"/>
      <w:marBottom w:val="0"/>
      <w:divBdr>
        <w:top w:val="none" w:sz="0" w:space="0" w:color="auto"/>
        <w:left w:val="none" w:sz="0" w:space="0" w:color="auto"/>
        <w:bottom w:val="none" w:sz="0" w:space="0" w:color="auto"/>
        <w:right w:val="none" w:sz="0" w:space="0" w:color="auto"/>
      </w:divBdr>
    </w:div>
    <w:div w:id="2113889136">
      <w:bodyDiv w:val="1"/>
      <w:marLeft w:val="0"/>
      <w:marRight w:val="0"/>
      <w:marTop w:val="0"/>
      <w:marBottom w:val="0"/>
      <w:divBdr>
        <w:top w:val="none" w:sz="0" w:space="0" w:color="auto"/>
        <w:left w:val="none" w:sz="0" w:space="0" w:color="auto"/>
        <w:bottom w:val="none" w:sz="0" w:space="0" w:color="auto"/>
        <w:right w:val="none" w:sz="0" w:space="0" w:color="auto"/>
      </w:divBdr>
      <w:divsChild>
        <w:div w:id="2140175204">
          <w:marLeft w:val="0"/>
          <w:marRight w:val="0"/>
          <w:marTop w:val="300"/>
          <w:marBottom w:val="0"/>
          <w:divBdr>
            <w:top w:val="none" w:sz="0" w:space="0" w:color="auto"/>
            <w:left w:val="none" w:sz="0" w:space="0" w:color="auto"/>
            <w:bottom w:val="none" w:sz="0" w:space="0" w:color="auto"/>
            <w:right w:val="none" w:sz="0" w:space="0" w:color="auto"/>
          </w:divBdr>
          <w:divsChild>
            <w:div w:id="1448696182">
              <w:marLeft w:val="0"/>
              <w:marRight w:val="0"/>
              <w:marTop w:val="0"/>
              <w:marBottom w:val="0"/>
              <w:divBdr>
                <w:top w:val="none" w:sz="0" w:space="0" w:color="auto"/>
                <w:left w:val="none" w:sz="0" w:space="0" w:color="auto"/>
                <w:bottom w:val="none" w:sz="0" w:space="0" w:color="auto"/>
                <w:right w:val="none" w:sz="0" w:space="0" w:color="auto"/>
              </w:divBdr>
              <w:divsChild>
                <w:div w:id="916475555">
                  <w:marLeft w:val="0"/>
                  <w:marRight w:val="0"/>
                  <w:marTop w:val="0"/>
                  <w:marBottom w:val="0"/>
                  <w:divBdr>
                    <w:top w:val="none" w:sz="0" w:space="0" w:color="auto"/>
                    <w:left w:val="none" w:sz="0" w:space="0" w:color="auto"/>
                    <w:bottom w:val="none" w:sz="0" w:space="0" w:color="auto"/>
                    <w:right w:val="none" w:sz="0" w:space="0" w:color="auto"/>
                  </w:divBdr>
                  <w:divsChild>
                    <w:div w:id="1840266193">
                      <w:marLeft w:val="0"/>
                      <w:marRight w:val="0"/>
                      <w:marTop w:val="0"/>
                      <w:marBottom w:val="0"/>
                      <w:divBdr>
                        <w:top w:val="none" w:sz="0" w:space="0" w:color="auto"/>
                        <w:left w:val="none" w:sz="0" w:space="0" w:color="auto"/>
                        <w:bottom w:val="none" w:sz="0" w:space="0" w:color="auto"/>
                        <w:right w:val="none" w:sz="0" w:space="0" w:color="auto"/>
                      </w:divBdr>
                    </w:div>
                    <w:div w:id="145741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103403">
              <w:marLeft w:val="0"/>
              <w:marRight w:val="0"/>
              <w:marTop w:val="0"/>
              <w:marBottom w:val="0"/>
              <w:divBdr>
                <w:top w:val="none" w:sz="0" w:space="0" w:color="auto"/>
                <w:left w:val="none" w:sz="0" w:space="0" w:color="auto"/>
                <w:bottom w:val="none" w:sz="0" w:space="0" w:color="auto"/>
                <w:right w:val="none" w:sz="0" w:space="0" w:color="auto"/>
              </w:divBdr>
              <w:divsChild>
                <w:div w:id="1993680108">
                  <w:marLeft w:val="0"/>
                  <w:marRight w:val="0"/>
                  <w:marTop w:val="0"/>
                  <w:marBottom w:val="0"/>
                  <w:divBdr>
                    <w:top w:val="none" w:sz="0" w:space="0" w:color="auto"/>
                    <w:left w:val="none" w:sz="0" w:space="0" w:color="auto"/>
                    <w:bottom w:val="none" w:sz="0" w:space="0" w:color="auto"/>
                    <w:right w:val="none" w:sz="0" w:space="0" w:color="auto"/>
                  </w:divBdr>
                  <w:divsChild>
                    <w:div w:id="71959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7773">
              <w:marLeft w:val="0"/>
              <w:marRight w:val="0"/>
              <w:marTop w:val="0"/>
              <w:marBottom w:val="0"/>
              <w:divBdr>
                <w:top w:val="none" w:sz="0" w:space="0" w:color="auto"/>
                <w:left w:val="none" w:sz="0" w:space="0" w:color="auto"/>
                <w:bottom w:val="none" w:sz="0" w:space="0" w:color="auto"/>
                <w:right w:val="none" w:sz="0" w:space="0" w:color="auto"/>
              </w:divBdr>
              <w:divsChild>
                <w:div w:id="1696080208">
                  <w:marLeft w:val="0"/>
                  <w:marRight w:val="0"/>
                  <w:marTop w:val="0"/>
                  <w:marBottom w:val="0"/>
                  <w:divBdr>
                    <w:top w:val="none" w:sz="0" w:space="0" w:color="auto"/>
                    <w:left w:val="none" w:sz="0" w:space="0" w:color="auto"/>
                    <w:bottom w:val="none" w:sz="0" w:space="0" w:color="auto"/>
                    <w:right w:val="none" w:sz="0" w:space="0" w:color="auto"/>
                  </w:divBdr>
                  <w:divsChild>
                    <w:div w:id="6233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988543">
          <w:marLeft w:val="0"/>
          <w:marRight w:val="0"/>
          <w:marTop w:val="0"/>
          <w:marBottom w:val="0"/>
          <w:divBdr>
            <w:top w:val="none" w:sz="0" w:space="0" w:color="auto"/>
            <w:left w:val="none" w:sz="0" w:space="0" w:color="auto"/>
            <w:bottom w:val="none" w:sz="0" w:space="0" w:color="auto"/>
            <w:right w:val="none" w:sz="0" w:space="0" w:color="auto"/>
          </w:divBdr>
          <w:divsChild>
            <w:div w:id="2113940287">
              <w:marLeft w:val="0"/>
              <w:marRight w:val="0"/>
              <w:marTop w:val="0"/>
              <w:marBottom w:val="0"/>
              <w:divBdr>
                <w:top w:val="none" w:sz="0" w:space="0" w:color="auto"/>
                <w:left w:val="none" w:sz="0" w:space="0" w:color="auto"/>
                <w:bottom w:val="none" w:sz="0" w:space="0" w:color="auto"/>
                <w:right w:val="none" w:sz="0" w:space="0" w:color="auto"/>
              </w:divBdr>
              <w:divsChild>
                <w:div w:id="1525286589">
                  <w:marLeft w:val="0"/>
                  <w:marRight w:val="0"/>
                  <w:marTop w:val="0"/>
                  <w:marBottom w:val="0"/>
                  <w:divBdr>
                    <w:top w:val="none" w:sz="0" w:space="0" w:color="auto"/>
                    <w:left w:val="none" w:sz="0" w:space="0" w:color="auto"/>
                    <w:bottom w:val="none" w:sz="0" w:space="0" w:color="auto"/>
                    <w:right w:val="none" w:sz="0" w:space="0" w:color="auto"/>
                  </w:divBdr>
                </w:div>
              </w:divsChild>
            </w:div>
            <w:div w:id="1906909018">
              <w:marLeft w:val="0"/>
              <w:marRight w:val="0"/>
              <w:marTop w:val="0"/>
              <w:marBottom w:val="0"/>
              <w:divBdr>
                <w:top w:val="none" w:sz="0" w:space="0" w:color="auto"/>
                <w:left w:val="none" w:sz="0" w:space="0" w:color="auto"/>
                <w:bottom w:val="none" w:sz="0" w:space="0" w:color="auto"/>
                <w:right w:val="none" w:sz="0" w:space="0" w:color="auto"/>
              </w:divBdr>
              <w:divsChild>
                <w:div w:id="92638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miraljobs.co.uk/about-u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Dav181</b:Tag>
    <b:SourceType>InternetSite</b:SourceType>
    <b:Guid>{85F3FB98-42D4-4198-94E7-B4286F148EEA}</b:Guid>
    <b:Author>
      <b:Author>
        <b:NameList>
          <b:Person>
            <b:Last>Root</b:Last>
            <b:First>Dave</b:First>
          </b:Person>
        </b:NameList>
      </b:Author>
    </b:Author>
    <b:Title>How to Promote Critical Thinking in the Workplace</b:Title>
    <b:Year>2018</b:Year>
    <b:YearAccessed>2019</b:YearAccessed>
    <b:MonthAccessed>05</b:MonthAccessed>
    <b:DayAccessed>02</b:DayAccessed>
    <b:URL>https://www.eaglesflight.com/blog/how-to-promote-critical-thinking-in-the-workplace</b:URL>
    <b:RefOrder>19</b:RefOrder>
  </b:Source>
  <b:Source>
    <b:Tag>Gre18</b:Tag>
    <b:SourceType>InternetSite</b:SourceType>
    <b:Guid>{1507D178-67A1-47D4-B7D9-43682FD0A4C6}</b:Guid>
    <b:Author>
      <b:Author>
        <b:Corporate>Gregg Learning </b:Corporate>
      </b:Author>
    </b:Author>
    <b:Title>Youtube - Organisational Values</b:Title>
    <b:Year>2018</b:Year>
    <b:YearAccessed>2019</b:YearAccessed>
    <b:MonthAccessed>04</b:MonthAccessed>
    <b:DayAccessed>15</b:DayAccessed>
    <b:URL>https://www.youtube.com/watch?v=55beh5zOTqE</b:URL>
    <b:RefOrder>20</b:RefOrder>
  </b:Source>
  <b:Source>
    <b:Tag>Ale11</b:Tag>
    <b:SourceType>InternetSite</b:SourceType>
    <b:Guid>{8C79AA3E-3166-4FB3-B100-5C41F8BB4EEF}</b:Guid>
    <b:Author>
      <b:Author>
        <b:NameList>
          <b:Person>
            <b:Last>Dunne</b:Last>
            <b:First>Alex</b:First>
          </b:Person>
        </b:NameList>
      </b:Author>
    </b:Author>
    <b:Title>10 Beliefs That Guide Our Work</b:Title>
    <b:Year>2011</b:Year>
    <b:YearAccessed>2019</b:YearAccessed>
    <b:MonthAccessed>04</b:MonthAccessed>
    <b:DayAccessed>12</b:DayAccessed>
    <b:URL>http://www.locomotivepartners.com/wp/2011/11/10-beliefs-that-guide-our-work/</b:URL>
    <b:RefOrder>21</b:RefOrder>
  </b:Source>
  <b:Source>
    <b:Tag>Adm192</b:Tag>
    <b:SourceType>InternetSite</b:SourceType>
    <b:Guid>{AA31CF43-084A-4A22-9EA8-17D280D6DD4B}</b:Guid>
    <b:Author>
      <b:Author>
        <b:Corporate>Admiral</b:Corporate>
      </b:Author>
    </b:Author>
    <b:Title>Admiral </b:Title>
    <b:Year>2019</b:Year>
    <b:YearAccessed>2019</b:YearAccessed>
    <b:MonthAccessed>04</b:MonthAccessed>
    <b:DayAccessed>14</b:DayAccessed>
    <b:URL>https://admiraljobs.co.uk/about-us/</b:URL>
    <b:RefOrder>1</b:RefOrder>
  </b:Source>
  <b:Source>
    <b:Tag>Nef19</b:Tag>
    <b:SourceType>InternetSite</b:SourceType>
    <b:Guid>{F2CDACCC-0CFE-4B00-9A82-6EC748D0CDF8}</b:Guid>
    <b:Author>
      <b:Author>
        <b:Corporate>Neflix </b:Corporate>
      </b:Author>
    </b:Author>
    <b:Title>What is Netflix</b:Title>
    <b:Year>2019</b:Year>
    <b:YearAccessed>2019</b:YearAccessed>
    <b:MonthAccessed>04</b:MonthAccessed>
    <b:DayAccessed>15</b:DayAccessed>
    <b:URL>https://help.netflix.com/en/node/412</b:URL>
    <b:RefOrder>22</b:RefOrder>
  </b:Source>
  <b:Source>
    <b:Tag>Ree19</b:Tag>
    <b:SourceType>InternetSite</b:SourceType>
    <b:Guid>{B01EF375-5D50-4BE4-98D5-2895B148701D}</b:Guid>
    <b:Author>
      <b:Author>
        <b:NameList>
          <b:Person>
            <b:Last>Hastings</b:Last>
            <b:First>Reed</b:First>
          </b:Person>
        </b:NameList>
      </b:Author>
    </b:Author>
    <b:Title>18 Selflessness You seek what </b:Title>
    <b:Year>2019</b:Year>
    <b:YearAccessed>2019</b:YearAccessed>
    <b:MonthAccessed>04</b:MonthAccessed>
    <b:DayAccessed>18</b:DayAccessed>
    <b:URL>18 Selflessness You seek what </b:URL>
    <b:RefOrder>23</b:RefOrder>
  </b:Source>
  <b:Source>
    <b:Tag>Nef191</b:Tag>
    <b:SourceType>InternetSite</b:SourceType>
    <b:Guid>{C5C589BE-B958-4712-8808-0EC0789BF2E1}</b:Guid>
    <b:Author>
      <b:Author>
        <b:Corporate>Neflix Jobs</b:Corporate>
      </b:Author>
    </b:Author>
    <b:Title>Netflix </b:Title>
    <b:Year>2019</b:Year>
    <b:YearAccessed>2019</b:YearAccessed>
    <b:MonthAccessed>04</b:MonthAccessed>
    <b:DayAccessed>18</b:DayAccessed>
    <b:URL>https://jobs.netflix.com/culture</b:URL>
    <b:RefOrder>24</b:RefOrder>
  </b:Source>
  <b:Source>
    <b:Tag>Net19</b:Tag>
    <b:SourceType>InternetSite</b:SourceType>
    <b:Guid>{E860036B-4E41-4D1A-BE38-627C8D3C74FA}</b:Guid>
    <b:Author>
      <b:Author>
        <b:Corporate>Netflix </b:Corporate>
      </b:Author>
    </b:Author>
    <b:Title>Netflix Employee Reviews</b:Title>
    <b:Year>2019</b:Year>
    <b:YearAccessed>2019</b:YearAccessed>
    <b:MonthAccessed>04</b:MonthAccessed>
    <b:DayAccessed>18</b:DayAccessed>
    <b:URL>https://www.indeed.com/cmp/Netflix/reviews</b:URL>
    <b:RefOrder>2</b:RefOrder>
  </b:Source>
  <b:Source>
    <b:Tag>Net191</b:Tag>
    <b:SourceType>InternetSite</b:SourceType>
    <b:Guid>{3B70710A-5406-423C-9238-46BBEFC5A410}</b:Guid>
    <b:Author>
      <b:Author>
        <b:Corporate>Netflix Jobs</b:Corporate>
      </b:Author>
    </b:Author>
    <b:Title>Netflix </b:Title>
    <b:Year>2019</b:Year>
    <b:YearAccessed>2019</b:YearAccessed>
    <b:MonthAccessed>04</b:MonthAccessed>
    <b:DayAccessed>22</b:DayAccessed>
    <b:URL>https://www.indeed.com/cmp/Netflix/jobs?clearPrefilter=1</b:URL>
    <b:RefOrder>3</b:RefOrder>
  </b:Source>
  <b:Source>
    <b:Tag>Bet19</b:Tag>
    <b:SourceType>InternetSite</b:SourceType>
    <b:Guid>{4F68D03D-4016-4A6F-B0B6-32EA016A57E5}</b:Guid>
    <b:Author>
      <b:Author>
        <b:NameList>
          <b:Person>
            <b:Last>Mikel</b:Last>
            <b:First>Betsy</b:First>
          </b:Person>
        </b:NameList>
      </b:Author>
    </b:Author>
    <b:Title>Netflix invited people to ask anything they wanted to know about working there.</b:Title>
    <b:Year>2019</b:Year>
    <b:YearAccessed>2019</b:YearAccessed>
    <b:MonthAccessed>04</b:MonthAccessed>
    <b:DayAccessed>22</b:DayAccessed>
    <b:URL>https://www.inc.com/betsy-mikel/want-to-work-at-netflix-7-essential-things-you-need-to-know-about-getting-hired.html</b:URL>
    <b:RefOrder>4</b:RefOrder>
  </b:Source>
  <b:Source>
    <b:Tag>Cha19</b:Tag>
    <b:SourceType>InternetSite</b:SourceType>
    <b:Guid>{2BB6C1A9-F330-4547-8FEA-FF6F47C8CACD}</b:Guid>
    <b:Author>
      <b:Author>
        <b:Corporate>Changind Minds</b:Corporate>
      </b:Author>
    </b:Author>
    <b:Title>Toulmins Argument Model </b:Title>
    <b:Year>2019</b:Year>
    <b:YearAccessed>2019</b:YearAccessed>
    <b:MonthAccessed>04</b:MonthAccessed>
    <b:DayAccessed>22</b:DayAccessed>
    <b:URL>http://changingminds.org/disciplines/argument/making_argument/toulmin.htm</b:URL>
    <b:RefOrder>5</b:RefOrder>
  </b:Source>
  <b:Source>
    <b:Tag>Joa18</b:Tag>
    <b:SourceType>InternetSite</b:SourceType>
    <b:Guid>{DA09248D-004C-4E19-87D9-C7D14807C4B7}</b:Guid>
    <b:Author>
      <b:Author>
        <b:NameList>
          <b:Person>
            <b:Last>Solsman</b:Last>
            <b:First>Joan</b:First>
            <b:Middle>E</b:Middle>
          </b:Person>
        </b:NameList>
      </b:Author>
    </b:Author>
    <b:Title>Netflix workplace culture often 'ruthless, demoralizing,' WSJ reports</b:Title>
    <b:Year>2018</b:Year>
    <b:YearAccessed>2019</b:YearAccessed>
    <b:MonthAccessed>04</b:MonthAccessed>
    <b:DayAccessed>22</b:DayAccessed>
    <b:URL>https://www.cnet.com/news/netflix-workplace-culture-often-ruthless-demoralizing-wsj-reports/</b:URL>
    <b:RefOrder>6</b:RefOrder>
  </b:Source>
  <b:Source>
    <b:Tag>The183</b:Tag>
    <b:SourceType>InternetSite</b:SourceType>
    <b:Guid>{CCDB6546-5134-4613-8697-FAEBF1977485}</b:Guid>
    <b:Author>
      <b:Author>
        <b:Corporate>The Week Staff</b:Corporate>
      </b:Author>
    </b:Author>
    <b:Title>Netflix's culture of fear</b:Title>
    <b:Year>2018</b:Year>
    <b:YearAccessed>2019</b:YearAccessed>
    <b:MonthAccessed>04</b:MonthAccessed>
    <b:DayAccessed>23</b:DayAccessed>
    <b:URL>https://theweek.com/articles/805123/netflixs-culture-fear</b:URL>
    <b:RefOrder>7</b:RefOrder>
  </b:Source>
  <b:Source>
    <b:Tag>Bre18</b:Tag>
    <b:SourceType>InternetSite</b:SourceType>
    <b:Guid>{10401A36-8813-441C-9E8C-C5950C2556F5}</b:Guid>
    <b:Author>
      <b:Author>
        <b:NameList>
          <b:Person>
            <b:Last>Putter</b:Last>
            <b:First>Bretton</b:First>
          </b:Person>
        </b:NameList>
      </b:Author>
    </b:Author>
    <b:Title>Netflix's Company Culture Is Not For Everybody And That's Exactly How It Should Be</b:Title>
    <b:Year>2018</b:Year>
    <b:YearAccessed>2019</b:YearAccessed>
    <b:MonthAccessed>04</b:MonthAccessed>
    <b:DayAccessed>23</b:DayAccessed>
    <b:URL>https://www.forbes.com/sites/brettonputter/2018/12/04/netflixs-company-culture-is-not-for-everybody-and-thats-exactly-how-it-should-be/#6d988dfe1880</b:URL>
    <b:RefOrder>8</b:RefOrder>
  </b:Source>
  <b:Source>
    <b:Tag>Tod18</b:Tag>
    <b:SourceType>InternetSite</b:SourceType>
    <b:Guid>{BDBE9210-1811-40EB-AF7B-9FD7FAC3D993}</b:Guid>
    <b:Author>
      <b:Author>
        <b:NameList>
          <b:Person>
            <b:Last>Spangler</b:Last>
            <b:First>Todd</b:First>
          </b:Person>
        </b:NameList>
      </b:Author>
    </b:Author>
    <b:Title>How Big a Problem Is Netflix’s ‘Culture of Fear’?</b:Title>
    <b:Year>2018</b:Year>
    <b:YearAccessed>2019</b:YearAccessed>
    <b:MonthAccessed>04</b:MonthAccessed>
    <b:DayAccessed>23</b:DayAccessed>
    <b:URL>https://variety.com/2018/digital/news/netflix-culture-of-fear-problem-1202998259/</b:URL>
    <b:RefOrder>9</b:RefOrder>
  </b:Source>
  <b:Source>
    <b:Tag>Gla19</b:Tag>
    <b:SourceType>InternetSite</b:SourceType>
    <b:Guid>{4EFEF0D4-0D58-4868-8741-83E926087534}</b:Guid>
    <b:Author>
      <b:Author>
        <b:Corporate>Glassdoor</b:Corporate>
      </b:Author>
    </b:Author>
    <b:Title>Netflix</b:Title>
    <b:Year>2019</b:Year>
    <b:YearAccessed>2019</b:YearAccessed>
    <b:MonthAccessed>04</b:MonthAccessed>
    <b:DayAccessed>24</b:DayAccessed>
    <b:URL>https://www.glassdoor.co.uk/Reviews/Netflix-Reviews-E11891_P4.htm</b:URL>
    <b:RefOrder>10</b:RefOrder>
  </b:Source>
  <b:Source>
    <b:Tag>Ind19</b:Tag>
    <b:SourceType>InternetSite</b:SourceType>
    <b:Guid>{A3C5C7A1-F7E8-4CD6-9623-D969A66B03D4}</b:Guid>
    <b:Author>
      <b:Author>
        <b:Corporate>Indeed</b:Corporate>
      </b:Author>
    </b:Author>
    <b:Title>Netflix Company Reviews </b:Title>
    <b:Year>2019</b:Year>
    <b:YearAccessed>2019</b:YearAccessed>
    <b:MonthAccessed>04</b:MonthAccessed>
    <b:DayAccessed>25</b:DayAccessed>
    <b:URL>https://www.indeed.com/cmp/Netflix/reviews</b:URL>
    <b:RefOrder>11</b:RefOrder>
  </b:Source>
  <b:Source>
    <b:Tag>Ste18</b:Tag>
    <b:SourceType>InternetSite</b:SourceType>
    <b:Guid>{3CEACABC-4AA5-4B67-BFC9-276398EE82FF}</b:Guid>
    <b:Author>
      <b:Author>
        <b:NameList>
          <b:Person>
            <b:Last>Denning</b:Last>
            <b:First>Stephanie</b:First>
          </b:Person>
        </b:NameList>
      </b:Author>
    </b:Author>
    <b:Title>Incubating Culture: How Netflix Is Winning The War For Talent</b:Title>
    <b:Year>2018</b:Year>
    <b:YearAccessed>2019</b:YearAccessed>
    <b:MonthAccessed>04</b:MonthAccessed>
    <b:DayAccessed>25</b:DayAccessed>
    <b:URL>https://www.forbes.com/sites/stephaniedenning/2018/04/30/incubating-culture-how-netflix-is-winning-the-war-for-talent/#613efcc63a78</b:URL>
    <b:RefOrder>12</b:RefOrder>
  </b:Source>
  <b:Source>
    <b:Tag>Net192</b:Tag>
    <b:SourceType>InternetSite</b:SourceType>
    <b:Guid>{FD773E80-54FD-4E69-BD01-A4DE0CAD6FAD}</b:Guid>
    <b:Author>
      <b:Author>
        <b:Corporate>Netflix Jobs </b:Corporate>
      </b:Author>
    </b:Author>
    <b:Title>Netflix</b:Title>
    <b:Year>2019</b:Year>
    <b:YearAccessed>2019</b:YearAccessed>
    <b:MonthAccessed>04</b:MonthAccessed>
    <b:DayAccessed>25</b:DayAccessed>
    <b:URL>https://jobs.netflix.com/teams</b:URL>
    <b:RefOrder>13</b:RefOrder>
  </b:Source>
  <b:Source>
    <b:Tag>Dai181</b:Tag>
    <b:SourceType>InternetSite</b:SourceType>
    <b:Guid>{2D58B90C-9957-4455-B413-0E627C9BB75A}</b:Guid>
    <b:Author>
      <b:Author>
        <b:NameList>
          <b:Person>
            <b:Last>Reporter</b:Last>
            <b:First>Daily</b:First>
            <b:Middle>Mail</b:Middle>
          </b:Person>
        </b:NameList>
      </b:Author>
    </b:Author>
    <b:Title>Netflix no chill culture</b:Title>
    <b:Year>2018</b:Year>
    <b:YearAccessed>2019</b:YearAccessed>
    <b:MonthAccessed>04</b:MonthAccessed>
    <b:DayAccessed>25</b:DayAccessed>
    <b:URL>https://www.dailymail.co.uk/news/article-6318259/Netflix-employees-reveal-companys-culture-fear.html</b:URL>
    <b:RefOrder>14</b:RefOrder>
  </b:Source>
  <b:Source>
    <b:Tag>Nin18</b:Tag>
    <b:SourceType>InternetSite</b:SourceType>
    <b:Guid>{2902B97C-CE4B-48A8-96F2-B0C5AC79E3C1}</b:Guid>
    <b:Author>
      <b:Author>
        <b:NameList>
          <b:Person>
            <b:Last>Zipkin</b:Last>
            <b:First>Nina</b:First>
          </b:Person>
        </b:NameList>
      </b:Author>
    </b:Author>
    <b:Title>Inside Netflix's Notorious Firing Practices </b:Title>
    <b:Year>2018</b:Year>
    <b:YearAccessed>2019</b:YearAccessed>
    <b:MonthAccessed>04</b:MonthAccessed>
    <b:DayAccessed>30</b:DayAccessed>
    <b:URL>https://www.entrepreneur.com/article/322424</b:URL>
    <b:RefOrder>15</b:RefOrder>
  </b:Source>
  <b:Source>
    <b:Tag>Man19</b:Tag>
    <b:SourceType>InternetSite</b:SourceType>
    <b:Guid>{5E2B848C-61AE-486A-ABA6-A93EEDA2DAC8}</b:Guid>
    <b:Author>
      <b:Author>
        <b:Corporate>Management Theories</b:Corporate>
      </b:Author>
    </b:Author>
    <b:Title>What are Management Theories?</b:Title>
    <b:Year>2019</b:Year>
    <b:YearAccessed>2019</b:YearAccessed>
    <b:MonthAccessed>04</b:MonthAccessed>
    <b:DayAccessed>30</b:DayAccessed>
    <b:URL>https://corporatefinanceinstitute.com/resources/careers/soft-skills/management-theories/</b:URL>
    <b:RefOrder>16</b:RefOrder>
  </b:Source>
  <b:Source>
    <b:Tag>Exp19</b:Tag>
    <b:SourceType>InternetSite</b:SourceType>
    <b:Guid>{6A54E72E-02AB-44B4-9B12-00C26A6CC02F}</b:Guid>
    <b:Author>
      <b:Author>
        <b:Corporate>Expert Programme Management</b:Corporate>
      </b:Author>
    </b:Author>
    <b:Title>Mayo’s Motivation Theory | Hawthorn Effect</b:Title>
    <b:Year>2019</b:Year>
    <b:YearAccessed>2019</b:YearAccessed>
    <b:MonthAccessed>05</b:MonthAccessed>
    <b:DayAccessed>01</b:DayAccessed>
    <b:URL>https://expertprogrammanagement.com/2018/05/mayos-motivation-theory-hawthorn-effect/</b:URL>
    <b:RefOrder>17</b:RefOrder>
  </b:Source>
  <b:Source>
    <b:Tag>Ali191</b:Tag>
    <b:SourceType>InternetSite</b:SourceType>
    <b:Guid>{1FF95EF4-81BA-4AB8-89BA-23E97C464D68}</b:Guid>
    <b:Author>
      <b:Author>
        <b:NameList>
          <b:Person>
            <b:Last>Parr</b:Last>
            <b:First>Alissa</b:First>
          </b:Person>
        </b:NameList>
      </b:Author>
    </b:Author>
    <b:Title>7 Aspects of Netflix's Company Culture That You'll Want to Copy </b:Title>
    <b:Year>2019</b:Year>
    <b:YearAccessed>2019</b:YearAccessed>
    <b:MonthAccessed>05</b:MonthAccessed>
    <b:DayAccessed>01</b:DayAccessed>
    <b:URL>https://blog.psionline.com/7-aspects-of-netflixs-company-culture-that-youll-want-to-copy</b:URL>
    <b:RefOrder>18</b:RefOrder>
  </b:Source>
</b:Sources>
</file>

<file path=customXml/itemProps1.xml><?xml version="1.0" encoding="utf-8"?>
<ds:datastoreItem xmlns:ds="http://schemas.openxmlformats.org/officeDocument/2006/customXml" ds:itemID="{AAA2595D-F77F-48C7-886C-2BF9D3128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16</Pages>
  <Words>4090</Words>
  <Characters>23316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cp:lastModifiedBy>
  <cp:revision>30</cp:revision>
  <dcterms:created xsi:type="dcterms:W3CDTF">2019-05-02T01:09:00Z</dcterms:created>
  <dcterms:modified xsi:type="dcterms:W3CDTF">2019-05-03T18:26:00Z</dcterms:modified>
</cp:coreProperties>
</file>