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452F" w:rsidRDefault="00484E8C">
      <w:pPr>
        <w:rPr>
          <w:b/>
          <w:sz w:val="36"/>
          <w:u w:val="single"/>
        </w:rPr>
      </w:pPr>
      <w:r>
        <w:rPr>
          <w:b/>
          <w:sz w:val="36"/>
          <w:u w:val="single"/>
        </w:rPr>
        <w:t xml:space="preserve">Elfen 1: </w:t>
      </w:r>
      <w:proofErr w:type="spellStart"/>
      <w:r>
        <w:rPr>
          <w:b/>
          <w:sz w:val="36"/>
          <w:u w:val="single"/>
        </w:rPr>
        <w:t>Portffolio</w:t>
      </w:r>
      <w:proofErr w:type="spellEnd"/>
      <w:r>
        <w:rPr>
          <w:b/>
          <w:sz w:val="36"/>
          <w:u w:val="single"/>
        </w:rPr>
        <w:t xml:space="preserve"> o </w:t>
      </w:r>
      <w:proofErr w:type="spellStart"/>
      <w:r>
        <w:rPr>
          <w:b/>
          <w:sz w:val="36"/>
          <w:u w:val="single"/>
        </w:rPr>
        <w:t>dasgau</w:t>
      </w:r>
      <w:proofErr w:type="spellEnd"/>
    </w:p>
    <w:p w:rsidR="00484E8C" w:rsidRDefault="00484E8C">
      <w:pPr>
        <w:rPr>
          <w:b/>
          <w:sz w:val="28"/>
          <w:u w:val="single"/>
        </w:rPr>
      </w:pPr>
      <w:proofErr w:type="spellStart"/>
      <w:r>
        <w:rPr>
          <w:b/>
          <w:sz w:val="28"/>
          <w:u w:val="single"/>
        </w:rPr>
        <w:t>Tudalen</w:t>
      </w:r>
      <w:proofErr w:type="spellEnd"/>
      <w:r>
        <w:rPr>
          <w:b/>
          <w:sz w:val="28"/>
          <w:u w:val="single"/>
        </w:rPr>
        <w:t xml:space="preserve"> Gynnwys</w:t>
      </w:r>
    </w:p>
    <w:p w:rsidR="00484E8C" w:rsidRPr="00484E8C" w:rsidRDefault="00484E8C">
      <w:pPr>
        <w:rPr>
          <w:b/>
        </w:rPr>
      </w:pPr>
      <w:r w:rsidRPr="00484E8C">
        <w:rPr>
          <w:b/>
        </w:rPr>
        <w:t>Tasg 1</w:t>
      </w:r>
      <w:r w:rsidR="007D0333">
        <w:rPr>
          <w:b/>
        </w:rPr>
        <w:t xml:space="preserve"> </w:t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  <w:t>2</w:t>
      </w:r>
    </w:p>
    <w:p w:rsidR="00484E8C" w:rsidRDefault="00484E8C">
      <w:r>
        <w:t>Map meddwl</w:t>
      </w:r>
      <w:r w:rsidR="007D0333">
        <w:t xml:space="preserve"> </w:t>
      </w:r>
      <w:r w:rsidR="007D0333">
        <w:tab/>
      </w:r>
      <w:r w:rsidR="007D0333">
        <w:tab/>
      </w:r>
      <w:r w:rsidR="007D0333">
        <w:tab/>
      </w:r>
      <w:r w:rsidR="007D0333">
        <w:tab/>
      </w:r>
      <w:r w:rsidR="007D0333">
        <w:tab/>
        <w:t>2</w:t>
      </w:r>
    </w:p>
    <w:p w:rsidR="00484E8C" w:rsidRDefault="00484E8C">
      <w:proofErr w:type="spellStart"/>
      <w:r>
        <w:t>Archwiliad</w:t>
      </w:r>
      <w:proofErr w:type="spellEnd"/>
      <w:r>
        <w:t xml:space="preserve"> Sgiliau</w:t>
      </w:r>
      <w:r w:rsidR="007D0333">
        <w:t xml:space="preserve"> </w:t>
      </w:r>
      <w:r w:rsidR="007D0333">
        <w:tab/>
      </w:r>
      <w:r w:rsidR="007D0333">
        <w:tab/>
      </w:r>
      <w:r w:rsidR="007D0333">
        <w:tab/>
      </w:r>
      <w:r w:rsidR="007D0333">
        <w:tab/>
        <w:t>3</w:t>
      </w:r>
    </w:p>
    <w:p w:rsidR="00484E8C" w:rsidRDefault="00484E8C">
      <w:r>
        <w:t xml:space="preserve">Beth fyddai </w:t>
      </w:r>
      <w:proofErr w:type="spellStart"/>
      <w:r>
        <w:t>llwyddiant</w:t>
      </w:r>
      <w:proofErr w:type="spellEnd"/>
      <w:r>
        <w:t xml:space="preserve"> i fi</w:t>
      </w:r>
      <w:r w:rsidR="007D0333">
        <w:t xml:space="preserve"> </w:t>
      </w:r>
      <w:r w:rsidR="007D0333">
        <w:tab/>
      </w:r>
      <w:r w:rsidR="007D0333">
        <w:tab/>
      </w:r>
      <w:r w:rsidR="007D0333">
        <w:tab/>
        <w:t>4</w:t>
      </w:r>
    </w:p>
    <w:p w:rsidR="00484E8C" w:rsidRPr="00484E8C" w:rsidRDefault="00484E8C">
      <w:pPr>
        <w:rPr>
          <w:b/>
        </w:rPr>
      </w:pPr>
      <w:r w:rsidRPr="00484E8C">
        <w:rPr>
          <w:b/>
        </w:rPr>
        <w:t>Tasg 2</w:t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  <w:t>5</w:t>
      </w:r>
    </w:p>
    <w:p w:rsidR="00484E8C" w:rsidRDefault="00484E8C">
      <w:pPr>
        <w:rPr>
          <w:b/>
        </w:rPr>
      </w:pPr>
      <w:r w:rsidRPr="00484E8C">
        <w:rPr>
          <w:b/>
        </w:rPr>
        <w:t>Tasg 3</w:t>
      </w:r>
      <w:r w:rsidR="007D0333">
        <w:rPr>
          <w:b/>
        </w:rPr>
        <w:t xml:space="preserve"> </w:t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  <w:t>6</w:t>
      </w:r>
    </w:p>
    <w:p w:rsidR="00484E8C" w:rsidRDefault="00484E8C">
      <w:pPr>
        <w:rPr>
          <w:b/>
        </w:rPr>
      </w:pPr>
      <w:r>
        <w:rPr>
          <w:b/>
        </w:rPr>
        <w:t xml:space="preserve">Rhestr </w:t>
      </w:r>
      <w:proofErr w:type="spellStart"/>
      <w:r>
        <w:rPr>
          <w:b/>
        </w:rPr>
        <w:t>Cyfeirnodi</w:t>
      </w:r>
      <w:proofErr w:type="spellEnd"/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</w:r>
      <w:r w:rsidR="007D0333">
        <w:rPr>
          <w:b/>
        </w:rPr>
        <w:tab/>
        <w:t>7</w:t>
      </w:r>
    </w:p>
    <w:p w:rsidR="00484E8C" w:rsidRDefault="00484E8C">
      <w:pPr>
        <w:rPr>
          <w:b/>
        </w:rPr>
        <w:sectPr w:rsidR="00484E8C">
          <w:headerReference w:type="default" r:id="rId6"/>
          <w:footerReference w:type="default" r:id="rId7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716ABE" w:rsidRPr="00716ABE" w:rsidRDefault="00716ABE">
      <w:pPr>
        <w:rPr>
          <w:b/>
          <w:sz w:val="28"/>
        </w:rPr>
      </w:pPr>
      <w:r w:rsidRPr="00716ABE">
        <w:rPr>
          <w:b/>
          <w:sz w:val="28"/>
        </w:rPr>
        <w:lastRenderedPageBreak/>
        <w:t xml:space="preserve">Tasg 1: Map Meddwl o’r adnoddau sydd ar </w:t>
      </w:r>
      <w:proofErr w:type="gramStart"/>
      <w:r w:rsidRPr="00716ABE">
        <w:rPr>
          <w:b/>
          <w:sz w:val="28"/>
        </w:rPr>
        <w:t>gael</w:t>
      </w:r>
      <w:proofErr w:type="gramEnd"/>
      <w:r w:rsidRPr="00716ABE">
        <w:rPr>
          <w:b/>
          <w:sz w:val="28"/>
        </w:rPr>
        <w:t xml:space="preserve"> i fyfyrwyr </w:t>
      </w:r>
      <w:proofErr w:type="spellStart"/>
      <w:r w:rsidRPr="00716ABE">
        <w:rPr>
          <w:b/>
          <w:sz w:val="28"/>
        </w:rPr>
        <w:t>prifysgol</w:t>
      </w:r>
      <w:proofErr w:type="spellEnd"/>
    </w:p>
    <w:p w:rsidR="00716ABE" w:rsidRDefault="00716ABE">
      <w:pPr>
        <w:rPr>
          <w:b/>
        </w:rPr>
        <w:sectPr w:rsidR="00716ABE" w:rsidSect="00484E8C">
          <w:pgSz w:w="16838" w:h="11906" w:orient="landscape"/>
          <w:pgMar w:top="1440" w:right="1440" w:bottom="1440" w:left="1440" w:header="708" w:footer="708" w:gutter="0"/>
          <w:cols w:space="708"/>
          <w:docGrid w:linePitch="360"/>
        </w:sectPr>
      </w:pP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914400" y="1199408"/>
            <wp:positionH relativeFrom="margin">
              <wp:align>center</wp:align>
            </wp:positionH>
            <wp:positionV relativeFrom="margin">
              <wp:align>center</wp:align>
            </wp:positionV>
            <wp:extent cx="8737767" cy="4476997"/>
            <wp:effectExtent l="0" t="0" r="635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9" t="13583" r="6740" b="7536"/>
                    <a:stretch/>
                  </pic:blipFill>
                  <pic:spPr bwMode="auto">
                    <a:xfrm>
                      <a:off x="0" y="0"/>
                      <a:ext cx="8737767" cy="447699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484E8C" w:rsidRPr="00716ABE" w:rsidRDefault="00716ABE">
      <w:pPr>
        <w:rPr>
          <w:b/>
          <w:sz w:val="28"/>
        </w:rPr>
      </w:pPr>
      <w:r w:rsidRPr="00716ABE">
        <w:rPr>
          <w:b/>
          <w:sz w:val="28"/>
        </w:rPr>
        <w:lastRenderedPageBreak/>
        <w:t xml:space="preserve">Tasg 1: </w:t>
      </w:r>
      <w:proofErr w:type="spellStart"/>
      <w:r w:rsidRPr="00716ABE">
        <w:rPr>
          <w:b/>
          <w:sz w:val="28"/>
        </w:rPr>
        <w:t>Archwiliad</w:t>
      </w:r>
      <w:proofErr w:type="spellEnd"/>
      <w:r w:rsidRPr="00716ABE">
        <w:rPr>
          <w:b/>
          <w:sz w:val="28"/>
        </w:rPr>
        <w:t xml:space="preserve"> Sgiliau</w:t>
      </w:r>
    </w:p>
    <w:p w:rsidR="00716ABE" w:rsidRDefault="00716ABE">
      <w:r>
        <w:rPr>
          <w:noProof/>
          <w:lang w:eastAsia="en-GB"/>
        </w:rPr>
        <w:drawing>
          <wp:inline distT="0" distB="0" distL="0" distR="0">
            <wp:extent cx="5431809" cy="8451908"/>
            <wp:effectExtent l="0" t="0" r="0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77" b="2330"/>
                    <a:stretch/>
                  </pic:blipFill>
                  <pic:spPr bwMode="auto">
                    <a:xfrm rot="10800000">
                      <a:off x="0" y="0"/>
                      <a:ext cx="5431809" cy="84519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16ABE" w:rsidRDefault="00716ABE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Tasg 1: Beth fyddai </w:t>
      </w:r>
      <w:proofErr w:type="spellStart"/>
      <w:r>
        <w:rPr>
          <w:b/>
          <w:sz w:val="28"/>
          <w:u w:val="single"/>
        </w:rPr>
        <w:t>llwyddiant</w:t>
      </w:r>
      <w:proofErr w:type="spellEnd"/>
      <w:r>
        <w:rPr>
          <w:b/>
          <w:sz w:val="28"/>
          <w:u w:val="single"/>
        </w:rPr>
        <w:t xml:space="preserve"> i fi</w:t>
      </w:r>
    </w:p>
    <w:p w:rsidR="00716ABE" w:rsidRPr="007D0333" w:rsidRDefault="00716ABE" w:rsidP="00716ABE">
      <w:pPr>
        <w:rPr>
          <w:lang w:val="cy-GB"/>
        </w:rPr>
      </w:pPr>
      <w:r w:rsidRPr="007D0333">
        <w:rPr>
          <w:lang w:val="cy-GB"/>
        </w:rPr>
        <w:t>Llwyddiant i fi byddai llwyddiant personol a llwyddiant gyrfa a chymhwyster. Golyga llwyddiant cymhwyster gwneud yn dda yn y Coleg a chael gradd dda ar y diwedd. Llwyddiant yn y coleg byddai neud defnydd da o’r rhestr darllen, ynghyd â neud darllen fy hunan</w:t>
      </w:r>
      <w:r w:rsidR="002D723C">
        <w:rPr>
          <w:lang w:val="cy-GB"/>
        </w:rPr>
        <w:t>.</w:t>
      </w:r>
      <w:r w:rsidRPr="007D0333">
        <w:rPr>
          <w:lang w:val="cy-GB"/>
        </w:rPr>
        <w:t xml:space="preserve"> Gobeithiaf ddatblygu’r wybodaeth pwnc bydd angen arnaf i ddysgu, hefyd yn llwyddiant ar ran fy ngyrfa.  </w:t>
      </w:r>
    </w:p>
    <w:p w:rsidR="00716ABE" w:rsidRPr="007D0333" w:rsidRDefault="00716ABE" w:rsidP="00716ABE">
      <w:pPr>
        <w:rPr>
          <w:lang w:val="cy-GB"/>
        </w:rPr>
      </w:pPr>
      <w:r w:rsidRPr="007D0333">
        <w:rPr>
          <w:lang w:val="cy-GB"/>
        </w:rPr>
        <w:t>Dros y</w:t>
      </w:r>
      <w:r w:rsidR="00FF41AF">
        <w:rPr>
          <w:lang w:val="cy-GB"/>
        </w:rPr>
        <w:t xml:space="preserve"> t</w:t>
      </w:r>
      <w:r w:rsidRPr="007D0333">
        <w:rPr>
          <w:lang w:val="cy-GB"/>
        </w:rPr>
        <w:t>air blynedd</w:t>
      </w:r>
      <w:r w:rsidR="00FF41AF">
        <w:rPr>
          <w:lang w:val="cy-GB"/>
        </w:rPr>
        <w:t xml:space="preserve"> nesaf, gobeithiaf hefyd ddatbl</w:t>
      </w:r>
      <w:r w:rsidRPr="007D0333">
        <w:rPr>
          <w:lang w:val="cy-GB"/>
        </w:rPr>
        <w:t xml:space="preserve">ygu fy sgiliau a rhinweddau personol a dod allan o’r Brifysgol gyda phersonoliaeth sydd wedi’i ddatblygu. Llwyddiant personol i fi byddai magu fwy o hyder yn defnyddio’r Gymraeg, yn enwedig gan fy mod yn astudio cwrs drwy gyfrwng y Gymraeg ac yn gobeithio mynd ymlaen i ddysgu mewn ysgolion Cymreig. Golygaf lwyddiant personol cynyddu fy nghymhelliant a threfnu fy ngwaith yn well fel fy mod yn cwrdd â therfynau amser gyda digon o amser. Hoffai hefyd magu fy hyder personol a datblygu fy ngallu i ymdopi â phobl ‘anodd’, gan ei fod yn bosib bydd rhaid i </w:t>
      </w:r>
      <w:r w:rsidR="00FF41AF">
        <w:rPr>
          <w:lang w:val="cy-GB"/>
        </w:rPr>
        <w:t>fi ymdopi â rhieni anodd neu b</w:t>
      </w:r>
      <w:r w:rsidRPr="007D0333">
        <w:rPr>
          <w:lang w:val="cy-GB"/>
        </w:rPr>
        <w:t xml:space="preserve">lin yn fy ngyrfa. </w:t>
      </w:r>
    </w:p>
    <w:p w:rsidR="00716ABE" w:rsidRPr="007D0333" w:rsidRDefault="00716ABE">
      <w:pPr>
        <w:rPr>
          <w:sz w:val="20"/>
        </w:rPr>
      </w:pPr>
      <w:r w:rsidRPr="007D0333">
        <w:rPr>
          <w:lang w:val="cy-GB"/>
        </w:rPr>
        <w:t>Gobeithiaf ddod allan o’r Brifysgol a mynd ymlaen i swydd dysgu. Golygaf lwyddiant gyrfa</w:t>
      </w:r>
      <w:r w:rsidR="008616C8">
        <w:rPr>
          <w:lang w:val="cy-GB"/>
        </w:rPr>
        <w:t xml:space="preserve"> cadw at fy nghynllun sydd genny</w:t>
      </w:r>
      <w:r w:rsidRPr="007D0333">
        <w:rPr>
          <w:lang w:val="cy-GB"/>
        </w:rPr>
        <w:t>f yn fy mhen a chyrraedd fy ngôl o fod yn athrawes. Rhan fawr o beth yw llwyddiant i fi ydy creu argraff ar fywyd plentyn. Byddaf hefyd yn cyfri fy hunan fel athrawes lwyddiannus os byddai’n dod i ben â rhoi digon o amser mewn i fy ngwaith, ond hefyd llwyddo i gael amser i ymlacio ac amser i fy hunan.</w:t>
      </w:r>
    </w:p>
    <w:p w:rsidR="00716ABE" w:rsidRDefault="00716ABE">
      <w:r>
        <w:br w:type="page"/>
      </w:r>
    </w:p>
    <w:p w:rsidR="00716ABE" w:rsidRDefault="00716ABE">
      <w:pPr>
        <w:rPr>
          <w:b/>
          <w:sz w:val="28"/>
          <w:u w:val="single"/>
        </w:rPr>
      </w:pPr>
      <w:r>
        <w:rPr>
          <w:b/>
          <w:sz w:val="28"/>
          <w:u w:val="single"/>
        </w:rPr>
        <w:lastRenderedPageBreak/>
        <w:t xml:space="preserve">Tasg 2: Crynodeb o’r </w:t>
      </w:r>
      <w:proofErr w:type="spellStart"/>
      <w:r>
        <w:rPr>
          <w:b/>
          <w:sz w:val="28"/>
          <w:u w:val="single"/>
        </w:rPr>
        <w:t>pennod</w:t>
      </w:r>
      <w:proofErr w:type="spellEnd"/>
      <w:r>
        <w:rPr>
          <w:b/>
          <w:sz w:val="28"/>
          <w:u w:val="single"/>
        </w:rPr>
        <w:t xml:space="preserve"> gyntaf o “Critical Thinking Skills: Developing Effective Analysis and Argument” gan Stella Cottrell</w:t>
      </w:r>
    </w:p>
    <w:p w:rsidR="00FF41AF" w:rsidRPr="002D723C" w:rsidRDefault="002D723C" w:rsidP="00FF41AF">
      <w:pPr>
        <w:pStyle w:val="paragraph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Sonia’r bennod yma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am bedwar prif bwynt, sef beth yw meddwl yn feirniadol, manteision 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a rhinweddau personol 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sy’n gysylltiedig â meddwl yn feirniadol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a rhwystrau i ddatblygu sgiliau meddwl gritigol dda ac effeithiol. </w:t>
      </w:r>
      <w:r w:rsidR="00716ABE" w:rsidRPr="002D723C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:rsidR="00FF41AF" w:rsidRPr="002D723C" w:rsidRDefault="00FF41AF" w:rsidP="00FF41AF">
      <w:pPr>
        <w:pStyle w:val="paragraph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Proses cymhleth a gwybyddol yw m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eddwl yn feirniadol, sy’n defnyddio’r ymennydd a phrosesau meddyliol ac yn cynnwys sawl gwahanol elfen. Defnyddia meddwl yn feirniadol ystod eang o sgiliau a rhinweddau personol, ynghyd â sgiliau a phrosesau meddyliol. Mae yna bwyslais bod gwerthusiad critigol yn golygu adnabod elfennau positif, yn ogystal a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g rhai negatif. Canolbwyntia’r b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ennod h</w:t>
      </w:r>
      <w:r w:rsidR="008616C8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o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n ar sut i wn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eud hyn a sut i feddwl yn feirniadol.</w:t>
      </w:r>
      <w:r w:rsidR="00716ABE" w:rsidRPr="002D723C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:rsidR="00FF41AF" w:rsidRPr="002D723C" w:rsidRDefault="00716ABE" w:rsidP="00FF41AF">
      <w:pPr>
        <w:pStyle w:val="paragraph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Mae yna hefyd bwyslais ar fanteision, mewn bywyd proffesiynol ac o fewn bywyd pob dydd. Y mwyaf mae’n sgiliau meddwl beirniadol yn tyfu, y mwyaf abl byddwn ni i benderfynu os mae rhywbeth yn debygol o fod yn wir, a phryd mae’n rhesymol i ymddiried yn rhywbeth, neu’n ddefnyddiol i amau. </w:t>
      </w:r>
      <w:r w:rsidRPr="002D723C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:rsidR="00FF41AF" w:rsidRPr="002D723C" w:rsidRDefault="00FF41AF" w:rsidP="00FF41AF">
      <w:pPr>
        <w:pStyle w:val="paragraph"/>
        <w:spacing w:before="0" w:beforeAutospacing="0" w:after="0" w:afterAutospacing="0" w:line="276" w:lineRule="auto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Rhan fawr o feddwl yn f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eirniadol yw rhesymu, sydd yn rhinwedd personol ar ben ei hun. Ond, er mwyn cyflwyno rhesymu yn eich gwaith, mae angen ystod o sgiliau ychwanegol. 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Sonia’r b</w:t>
      </w:r>
      <w:r w:rsidR="008616C8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ennod ho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n am y m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anylder sydd yn datblygu wrth i ni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ymarfer meddwl yn feirniadol a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sut allwn d</w:t>
      </w:r>
      <w:r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d</w:t>
      </w:r>
      <w:r w:rsidR="00716ABE"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efnyddio’r manylrwydd yma yn y ffordd rydyn yn meddwl. </w:t>
      </w:r>
      <w:r w:rsidR="00716ABE" w:rsidRPr="002D723C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:rsidR="00FF41AF" w:rsidRDefault="00716ABE" w:rsidP="00FF41AF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</w:pPr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Er bod yna sawl mantais a sgiliau sy</w:t>
      </w:r>
      <w:r w:rsidR="00FF41AF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dd yn gysylltiedig â meddwl yn f</w:t>
      </w:r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eirniadol, mae rhai pobl yn ei weld yn sgil anodd oherwydd sawl rhwystr posib, sydd yn amrywio o berson i berson, o resymau personol ac emosiynol i resymau affeithiol. All pobl ei weld yn anodd oh</w:t>
      </w:r>
      <w:r w:rsidR="00FF41AF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erwydd eu cred taw eu barn neu g</w:t>
      </w:r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redoau nhw yw’r un gorau, neu yn syml oherwydd diffyg dulliau ac ymarfer yn darllen yn feirniadol. </w:t>
      </w:r>
    </w:p>
    <w:p w:rsidR="00716ABE" w:rsidRPr="002D723C" w:rsidRDefault="00716ABE" w:rsidP="00FF41AF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Theme="minorHAnsi" w:hAnsiTheme="minorHAnsi" w:cstheme="minorHAnsi"/>
          <w:color w:val="000000"/>
          <w:sz w:val="22"/>
          <w:szCs w:val="22"/>
        </w:rPr>
      </w:pPr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Cynhwysa'r</w:t>
      </w:r>
      <w:r w:rsidR="00FF41AF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 xml:space="preserve"> b</w:t>
      </w:r>
      <w:r w:rsid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ennod sawl cyfle i</w:t>
      </w:r>
      <w:r w:rsidR="00FF41AF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'r d</w:t>
      </w:r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arllenwr i asesu sgiliau meddwl be</w:t>
      </w:r>
      <w:bookmarkStart w:id="0" w:name="_GoBack"/>
      <w:bookmarkEnd w:id="0"/>
      <w:r w:rsidRPr="002D723C">
        <w:rPr>
          <w:rStyle w:val="normaltextrun"/>
          <w:rFonts w:asciiTheme="minorHAnsi" w:hAnsiTheme="minorHAnsi" w:cstheme="minorHAnsi"/>
          <w:color w:val="000000"/>
          <w:sz w:val="22"/>
          <w:szCs w:val="22"/>
          <w:lang w:val="cy-GB"/>
        </w:rPr>
        <w:t>irniadol ei hun i weld le mae angen datblygu arnynt. </w:t>
      </w:r>
      <w:r w:rsidRPr="002D723C">
        <w:rPr>
          <w:rStyle w:val="eop"/>
          <w:rFonts w:asciiTheme="minorHAnsi" w:hAnsiTheme="minorHAnsi" w:cstheme="minorHAnsi"/>
          <w:color w:val="000000"/>
          <w:sz w:val="22"/>
          <w:szCs w:val="22"/>
        </w:rPr>
        <w:t> </w:t>
      </w:r>
    </w:p>
    <w:p w:rsidR="00716ABE" w:rsidRPr="002D723C" w:rsidRDefault="00716ABE" w:rsidP="00FF41AF">
      <w:pPr>
        <w:spacing w:line="276" w:lineRule="auto"/>
        <w:rPr>
          <w:rStyle w:val="eop"/>
          <w:rFonts w:eastAsia="Times New Roman" w:cstheme="minorHAnsi"/>
          <w:color w:val="000000"/>
          <w:sz w:val="21"/>
          <w:szCs w:val="21"/>
          <w:lang w:eastAsia="en-GB"/>
        </w:rPr>
      </w:pPr>
      <w:r w:rsidRPr="002D723C">
        <w:rPr>
          <w:rStyle w:val="eop"/>
          <w:rFonts w:cstheme="minorHAnsi"/>
          <w:color w:val="000000"/>
          <w:sz w:val="21"/>
          <w:szCs w:val="21"/>
        </w:rPr>
        <w:br w:type="page"/>
      </w:r>
    </w:p>
    <w:p w:rsidR="00716ABE" w:rsidRDefault="00716ABE" w:rsidP="00716ABE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color w:val="000000"/>
          <w:sz w:val="28"/>
          <w:szCs w:val="18"/>
          <w:u w:val="single"/>
        </w:rPr>
      </w:pPr>
      <w:r>
        <w:rPr>
          <w:rFonts w:asciiTheme="minorHAnsi" w:hAnsiTheme="minorHAnsi" w:cstheme="minorHAnsi"/>
          <w:b/>
          <w:color w:val="000000"/>
          <w:sz w:val="28"/>
          <w:szCs w:val="18"/>
          <w:u w:val="single"/>
        </w:rPr>
        <w:lastRenderedPageBreak/>
        <w:t xml:space="preserve">Tasg 3: </w:t>
      </w:r>
      <w:proofErr w:type="gramStart"/>
      <w:r>
        <w:rPr>
          <w:rFonts w:asciiTheme="minorHAnsi" w:hAnsiTheme="minorHAnsi" w:cstheme="minorHAnsi"/>
          <w:b/>
          <w:color w:val="000000"/>
          <w:sz w:val="28"/>
          <w:szCs w:val="18"/>
          <w:u w:val="single"/>
        </w:rPr>
        <w:t>Fy</w:t>
      </w:r>
      <w:proofErr w:type="gramEnd"/>
      <w:r>
        <w:rPr>
          <w:rFonts w:asciiTheme="minorHAnsi" w:hAnsiTheme="minorHAnsi" w:cstheme="minorHAnsi"/>
          <w:b/>
          <w:color w:val="000000"/>
          <w:sz w:val="28"/>
          <w:szCs w:val="18"/>
          <w:u w:val="single"/>
        </w:rPr>
        <w:t xml:space="preserve"> </w:t>
      </w:r>
      <w:proofErr w:type="spellStart"/>
      <w:r>
        <w:rPr>
          <w:rFonts w:asciiTheme="minorHAnsi" w:hAnsiTheme="minorHAnsi" w:cstheme="minorHAnsi"/>
          <w:b/>
          <w:color w:val="000000"/>
          <w:sz w:val="28"/>
          <w:szCs w:val="18"/>
          <w:u w:val="single"/>
        </w:rPr>
        <w:t>marn</w:t>
      </w:r>
      <w:proofErr w:type="spellEnd"/>
      <w:r>
        <w:rPr>
          <w:rFonts w:asciiTheme="minorHAnsi" w:hAnsiTheme="minorHAnsi" w:cstheme="minorHAnsi"/>
          <w:b/>
          <w:color w:val="000000"/>
          <w:sz w:val="28"/>
          <w:szCs w:val="18"/>
          <w:u w:val="single"/>
        </w:rPr>
        <w:t xml:space="preserve"> i am addysg yng Nghymru</w:t>
      </w:r>
    </w:p>
    <w:p w:rsidR="00716ABE" w:rsidRDefault="00716ABE" w:rsidP="00716ABE">
      <w:pPr>
        <w:rPr>
          <w:lang w:val="cy-GB"/>
        </w:rPr>
      </w:pPr>
      <w:r w:rsidRPr="358D501A">
        <w:rPr>
          <w:lang w:val="cy-GB"/>
        </w:rPr>
        <w:t>Gan fod addysg yn</w:t>
      </w:r>
      <w:r w:rsidR="00FF41AF">
        <w:rPr>
          <w:lang w:val="cy-GB"/>
        </w:rPr>
        <w:t>g</w:t>
      </w:r>
      <w:r w:rsidRPr="358D501A">
        <w:rPr>
          <w:lang w:val="cy-GB"/>
        </w:rPr>
        <w:t xml:space="preserve"> Nghymru yn bwnc mor eang, rwyf wedi penderfynu c</w:t>
      </w:r>
      <w:r w:rsidR="00FF41AF">
        <w:rPr>
          <w:lang w:val="cy-GB"/>
        </w:rPr>
        <w:t xml:space="preserve">anolbwyntio ar un elfen, sef y </w:t>
      </w:r>
      <w:r w:rsidRPr="358D501A">
        <w:rPr>
          <w:lang w:val="cy-GB"/>
        </w:rPr>
        <w:t>defnydd o’r iaith Gymraeg yn ysgolion Cymru. Dydy e ddim yn gyfrinach bod y defnydd o’r iaith Gymreig yn l</w:t>
      </w:r>
      <w:r w:rsidR="00FF41AF">
        <w:rPr>
          <w:lang w:val="cy-GB"/>
        </w:rPr>
        <w:t xml:space="preserve">leihau yng Nghymru, yn ogystal </w:t>
      </w:r>
      <w:r w:rsidR="00FF41AF">
        <w:rPr>
          <w:rFonts w:cstheme="minorHAnsi"/>
          <w:lang w:val="cy-GB"/>
        </w:rPr>
        <w:t>â</w:t>
      </w:r>
      <w:r w:rsidRPr="358D501A">
        <w:rPr>
          <w:lang w:val="cy-GB"/>
        </w:rPr>
        <w:t>’r nifer o ysgolion</w:t>
      </w:r>
      <w:r w:rsidR="00FF41AF">
        <w:rPr>
          <w:lang w:val="cy-GB"/>
        </w:rPr>
        <w:t xml:space="preserve"> C</w:t>
      </w:r>
      <w:r w:rsidRPr="358D501A">
        <w:rPr>
          <w:lang w:val="cy-GB"/>
        </w:rPr>
        <w:t>ymreig sydd dal ar agor. Roedd 11 ysgol Gymreig wedi cau dim ond rhwng 2017 a 2018, a</w:t>
      </w:r>
      <w:r w:rsidR="00FF41AF">
        <w:rPr>
          <w:lang w:val="cy-GB"/>
        </w:rPr>
        <w:t>c</w:t>
      </w:r>
      <w:r w:rsidRPr="358D501A">
        <w:rPr>
          <w:lang w:val="cy-GB"/>
        </w:rPr>
        <w:t xml:space="preserve"> rwy’n siŵr bod llawer mwy wedi cau ers hynny. Ond, er y gostyngiad yma, mae’n rhaid cadw yn ein meddyliau bod mwy o ddisgyblion yn cael eu dysgu </w:t>
      </w:r>
      <w:r w:rsidR="008616C8">
        <w:rPr>
          <w:lang w:val="cy-GB"/>
        </w:rPr>
        <w:t>trwy’r G</w:t>
      </w:r>
      <w:r w:rsidRPr="358D501A">
        <w:rPr>
          <w:lang w:val="cy-GB"/>
        </w:rPr>
        <w:t xml:space="preserve">ymraeg nawr. </w:t>
      </w:r>
    </w:p>
    <w:p w:rsidR="00716ABE" w:rsidRDefault="00716ABE" w:rsidP="00716ABE">
      <w:pPr>
        <w:ind w:left="720"/>
        <w:jc w:val="center"/>
      </w:pPr>
      <w:r w:rsidRPr="358D501A">
        <w:rPr>
          <w:i/>
          <w:iCs/>
        </w:rPr>
        <w:t>“In 2013, almost 73,888 children were taught in the Welsh medium. In 2018, that number had grown to 75,522”</w:t>
      </w:r>
      <w:r w:rsidRPr="358D501A">
        <w:t xml:space="preserve"> (Harries, 2019, Wales Online)</w:t>
      </w:r>
    </w:p>
    <w:p w:rsidR="00716ABE" w:rsidRDefault="00716ABE" w:rsidP="00716ABE">
      <w:r w:rsidRPr="358D501A">
        <w:rPr>
          <w:lang w:val="cy-GB"/>
        </w:rPr>
        <w:t>Dydy’r ystade</w:t>
      </w:r>
      <w:r w:rsidR="00FF41AF">
        <w:rPr>
          <w:lang w:val="cy-GB"/>
        </w:rPr>
        <w:t xml:space="preserve">gau uchod ddim i weld mor fawr </w:t>
      </w:r>
      <w:r w:rsidR="00FF41AF">
        <w:rPr>
          <w:rFonts w:cstheme="minorHAnsi"/>
          <w:lang w:val="cy-GB"/>
        </w:rPr>
        <w:t>â</w:t>
      </w:r>
      <w:r w:rsidR="00FF41AF">
        <w:rPr>
          <w:lang w:val="cy-GB"/>
        </w:rPr>
        <w:t xml:space="preserve"> hynny, yn fy marn i</w:t>
      </w:r>
      <w:r w:rsidR="008616C8">
        <w:rPr>
          <w:lang w:val="cy-GB"/>
        </w:rPr>
        <w:t>,</w:t>
      </w:r>
      <w:r w:rsidR="00FF41AF">
        <w:rPr>
          <w:lang w:val="cy-GB"/>
        </w:rPr>
        <w:t xml:space="preserve"> gan t</w:t>
      </w:r>
      <w:r w:rsidRPr="358D501A">
        <w:rPr>
          <w:lang w:val="cy-GB"/>
        </w:rPr>
        <w:t>aw dim ond 2,000 o gynnydd ydy o mewn 2 flynedd. Ond, mae’r ffaith taw dim ond ychydig dros 50,000 oedd yn cael eu dysgu trwy’r iaith Gymraeg yn 2008 yn ffaith sydd wir yn rhoi sioc i mi. Roeddwn i’n m</w:t>
      </w:r>
      <w:r w:rsidR="00FF41AF">
        <w:rPr>
          <w:lang w:val="cy-GB"/>
        </w:rPr>
        <w:t>eddwl bod yr iaith Gymraeg yn c</w:t>
      </w:r>
      <w:r w:rsidRPr="358D501A">
        <w:rPr>
          <w:lang w:val="cy-GB"/>
        </w:rPr>
        <w:t xml:space="preserve">ael ei ddefnyddio llai a llai a bod plant ddim yn ei siarad, felly mae gweld bod cynyddiad o dros 25,000 wedi bod mewn tua 10 mlynedd yn rhywbeth sydd wedi fy synnu. </w:t>
      </w:r>
    </w:p>
    <w:p w:rsidR="00C55992" w:rsidRDefault="00716ABE">
      <w:pPr>
        <w:rPr>
          <w:lang w:val="cy-GB"/>
        </w:rPr>
      </w:pPr>
      <w:r w:rsidRPr="358D501A">
        <w:rPr>
          <w:lang w:val="cy-GB"/>
        </w:rPr>
        <w:t xml:space="preserve">Rydw i’n cytuno gyda’r ffaith bod Cymraeg yn bwnc gorfodol yng Nghymru gan </w:t>
      </w:r>
      <w:r w:rsidRPr="358D501A">
        <w:rPr>
          <w:i/>
          <w:iCs/>
          <w:lang w:val="cy-GB"/>
        </w:rPr>
        <w:t>“bod yr iaith Gymraeg, ei llenyddiaeth, hanes a threftadaeth yn elfennau hanfodol o’r diwylliant Cymreig</w:t>
      </w:r>
      <w:r w:rsidRPr="358D501A">
        <w:rPr>
          <w:lang w:val="cy-GB"/>
        </w:rPr>
        <w:t>” (</w:t>
      </w:r>
      <w:r w:rsidRPr="358D501A">
        <w:t>Hopwood</w:t>
      </w:r>
      <w:r w:rsidRPr="358D501A">
        <w:rPr>
          <w:lang w:val="cy-GB"/>
        </w:rPr>
        <w:t xml:space="preserve"> a </w:t>
      </w:r>
      <w:proofErr w:type="spellStart"/>
      <w:r w:rsidRPr="358D501A">
        <w:t>Defis</w:t>
      </w:r>
      <w:proofErr w:type="spellEnd"/>
      <w:r w:rsidRPr="358D501A">
        <w:rPr>
          <w:lang w:val="cy-GB"/>
        </w:rPr>
        <w:t xml:space="preserve">, 2017, t.20) Y mwyaf o blant sydd yn cael eu dysgu’r iaith nawr, y fwyaf o siaradwyr Cymraeg fydd i gael </w:t>
      </w:r>
      <w:r w:rsidR="00FF41AF">
        <w:rPr>
          <w:lang w:val="cy-GB"/>
        </w:rPr>
        <w:t>yn y dyfodol. Ac, efallai, pan f</w:t>
      </w:r>
      <w:r w:rsidRPr="358D501A">
        <w:rPr>
          <w:lang w:val="cy-GB"/>
        </w:rPr>
        <w:t>yddan nhw’n cael plant, byddan nhw’n fwy pa</w:t>
      </w:r>
      <w:r w:rsidR="00FF41AF">
        <w:rPr>
          <w:lang w:val="cy-GB"/>
        </w:rPr>
        <w:t>rod i basio’r iaith ymlaen i’r g</w:t>
      </w:r>
      <w:r w:rsidRPr="358D501A">
        <w:rPr>
          <w:lang w:val="cy-GB"/>
        </w:rPr>
        <w:t xml:space="preserve">enhedlaeth nesaf nag rhywun sydd yn </w:t>
      </w:r>
      <w:r w:rsidR="00FF41AF">
        <w:rPr>
          <w:lang w:val="cy-GB"/>
        </w:rPr>
        <w:t>methu’r Gymraeg. Mae yna f</w:t>
      </w:r>
      <w:r w:rsidRPr="358D501A">
        <w:rPr>
          <w:lang w:val="cy-GB"/>
        </w:rPr>
        <w:t>anteision eraill hefyd, nid dim ond er mwyn cadw’r iait</w:t>
      </w:r>
      <w:r w:rsidR="00FF41AF">
        <w:rPr>
          <w:lang w:val="cy-GB"/>
        </w:rPr>
        <w:t>h i fynd, ond i fanteisio ar y plant. Bydd sgiliau Saesneg y p</w:t>
      </w:r>
      <w:r w:rsidRPr="358D501A">
        <w:rPr>
          <w:lang w:val="cy-GB"/>
        </w:rPr>
        <w:t>lant ddim yn dioddef oherwydd yr iaith ychwanegol yma, ond mi fyddant hefyd yn gallu medr</w:t>
      </w:r>
      <w:r w:rsidR="00FF41AF">
        <w:rPr>
          <w:lang w:val="cy-GB"/>
        </w:rPr>
        <w:t xml:space="preserve">u iaith arall yn ogystal </w:t>
      </w:r>
      <w:r w:rsidR="00FF41AF">
        <w:rPr>
          <w:rFonts w:cstheme="minorHAnsi"/>
          <w:lang w:val="cy-GB"/>
        </w:rPr>
        <w:t>â</w:t>
      </w:r>
      <w:r w:rsidRPr="358D501A">
        <w:rPr>
          <w:lang w:val="cy-GB"/>
        </w:rPr>
        <w:t>’r Saesneg. Mae ymchwil hefyd yn dangos bod dysgu dwy iaith yn helpu sgiliau gwybyddol a</w:t>
      </w:r>
      <w:r w:rsidR="00FF41AF">
        <w:rPr>
          <w:lang w:val="cy-GB"/>
        </w:rPr>
        <w:t>c</w:t>
      </w:r>
      <w:r w:rsidRPr="358D501A">
        <w:rPr>
          <w:lang w:val="cy-GB"/>
        </w:rPr>
        <w:t xml:space="preserve"> mi fydd y plant hefyd yn eu gweld yn haws i ddysgu ieithoedd dieithr eraill fel eu bod yn tyfu. (The </w:t>
      </w:r>
      <w:r w:rsidRPr="358D501A">
        <w:t>School</w:t>
      </w:r>
      <w:r w:rsidRPr="358D501A">
        <w:rPr>
          <w:lang w:val="cy-GB"/>
        </w:rPr>
        <w:t xml:space="preserve"> </w:t>
      </w:r>
      <w:r w:rsidRPr="358D501A">
        <w:t>Run</w:t>
      </w:r>
      <w:r w:rsidRPr="358D501A">
        <w:rPr>
          <w:lang w:val="cy-GB"/>
        </w:rPr>
        <w:t>, dim dyddiad)</w:t>
      </w:r>
      <w:r w:rsidR="00C55992">
        <w:rPr>
          <w:lang w:val="cy-GB"/>
        </w:rPr>
        <w:br w:type="page"/>
      </w:r>
    </w:p>
    <w:p w:rsidR="00716ABE" w:rsidRDefault="00C55992" w:rsidP="00716ABE">
      <w:pPr>
        <w:rPr>
          <w:b/>
          <w:sz w:val="28"/>
          <w:u w:val="single"/>
          <w:lang w:val="cy-GB"/>
        </w:rPr>
      </w:pPr>
      <w:r>
        <w:rPr>
          <w:b/>
          <w:sz w:val="28"/>
          <w:u w:val="single"/>
          <w:lang w:val="cy-GB"/>
        </w:rPr>
        <w:lastRenderedPageBreak/>
        <w:t>Rhestr Cyfeirnodi</w:t>
      </w:r>
    </w:p>
    <w:p w:rsidR="00C55992" w:rsidRPr="007D0333" w:rsidRDefault="00C55992" w:rsidP="00C55992">
      <w:r w:rsidRPr="007D0333">
        <w:rPr>
          <w:rFonts w:ascii="Calibri" w:eastAsia="Calibri" w:hAnsi="Calibri" w:cs="Calibri"/>
          <w:color w:val="201F1E"/>
          <w:lang w:val="cy-GB"/>
        </w:rPr>
        <w:t xml:space="preserve">Hopwood, M. a Defis, N. (2017) </w:t>
      </w:r>
      <w:r w:rsidRPr="007D0333">
        <w:rPr>
          <w:rFonts w:ascii="Calibri" w:eastAsia="Calibri" w:hAnsi="Calibri" w:cs="Calibri"/>
          <w:i/>
          <w:iCs/>
          <w:color w:val="201F1E"/>
          <w:lang w:val="cy-GB"/>
        </w:rPr>
        <w:t>Llawlyfr Darpar-Athrawon Cymru</w:t>
      </w:r>
      <w:r w:rsidRPr="007D0333">
        <w:rPr>
          <w:rFonts w:ascii="Calibri" w:eastAsia="Calibri" w:hAnsi="Calibri" w:cs="Calibri"/>
          <w:color w:val="201F1E"/>
          <w:lang w:val="cy-GB"/>
        </w:rPr>
        <w:t>. Caerfyrddin: Yr Athrofa</w:t>
      </w:r>
    </w:p>
    <w:p w:rsidR="00C55992" w:rsidRPr="007D0333" w:rsidRDefault="00C55992" w:rsidP="00C55992">
      <w:pPr>
        <w:rPr>
          <w:rFonts w:ascii="Calibri" w:eastAsia="Calibri" w:hAnsi="Calibri" w:cs="Calibri"/>
          <w:lang w:val="cy-GB"/>
        </w:rPr>
      </w:pPr>
      <w:r w:rsidRPr="007D0333">
        <w:rPr>
          <w:rFonts w:ascii="Calibri" w:eastAsia="Calibri" w:hAnsi="Calibri" w:cs="Calibri"/>
          <w:lang w:val="cy-GB"/>
        </w:rPr>
        <w:t xml:space="preserve">The School Run (dim dyddiad) </w:t>
      </w:r>
      <w:r w:rsidRPr="007D0333">
        <w:rPr>
          <w:rFonts w:ascii="Calibri" w:eastAsia="Calibri" w:hAnsi="Calibri" w:cs="Calibri"/>
          <w:i/>
          <w:iCs/>
          <w:lang w:val="cy-GB"/>
        </w:rPr>
        <w:t xml:space="preserve">Welsh Language Teaching in Wales. </w:t>
      </w:r>
      <w:r w:rsidRPr="007D0333">
        <w:rPr>
          <w:rFonts w:ascii="Calibri" w:eastAsia="Calibri" w:hAnsi="Calibri" w:cs="Calibri"/>
          <w:lang w:val="cy-GB"/>
        </w:rPr>
        <w:t xml:space="preserve">Ar gael yn: </w:t>
      </w:r>
      <w:hyperlink r:id="rId10">
        <w:r w:rsidRPr="007D0333">
          <w:rPr>
            <w:rStyle w:val="Hyperlink"/>
            <w:rFonts w:ascii="Calibri" w:eastAsia="Calibri" w:hAnsi="Calibri" w:cs="Calibri"/>
            <w:lang w:val="cy-GB"/>
          </w:rPr>
          <w:t>https://www.theschoolrun.com/welsh-teaching-in-primary-schools</w:t>
        </w:r>
      </w:hyperlink>
      <w:r w:rsidRPr="007D0333">
        <w:rPr>
          <w:rFonts w:ascii="Calibri" w:eastAsia="Calibri" w:hAnsi="Calibri" w:cs="Calibri"/>
          <w:lang w:val="cy-GB"/>
        </w:rPr>
        <w:t xml:space="preserve"> (Darllenwyd: 6 Tachwedd 2019)</w:t>
      </w:r>
    </w:p>
    <w:p w:rsidR="00C55992" w:rsidRPr="007D0333" w:rsidRDefault="00C55992" w:rsidP="00C55992">
      <w:pPr>
        <w:rPr>
          <w:rFonts w:ascii="Calibri" w:eastAsia="Calibri" w:hAnsi="Calibri" w:cs="Calibri"/>
          <w:i/>
          <w:iCs/>
          <w:lang w:val="cy-GB"/>
        </w:rPr>
      </w:pPr>
      <w:r w:rsidRPr="007D0333">
        <w:rPr>
          <w:rFonts w:ascii="Calibri" w:eastAsia="Calibri" w:hAnsi="Calibri" w:cs="Calibri"/>
          <w:lang w:val="cy-GB"/>
        </w:rPr>
        <w:t xml:space="preserve">Harries, R. (2019) </w:t>
      </w:r>
      <w:r w:rsidRPr="007D0333">
        <w:rPr>
          <w:rFonts w:ascii="Calibri" w:eastAsia="Calibri" w:hAnsi="Calibri" w:cs="Calibri"/>
          <w:i/>
          <w:iCs/>
          <w:lang w:val="cy-GB"/>
        </w:rPr>
        <w:t xml:space="preserve">The decline of Welsh schools and the impact it’s having on our language. </w:t>
      </w:r>
      <w:r w:rsidRPr="007D0333">
        <w:rPr>
          <w:rFonts w:ascii="Calibri" w:eastAsia="Calibri" w:hAnsi="Calibri" w:cs="Calibri"/>
          <w:lang w:val="cy-GB"/>
        </w:rPr>
        <w:t xml:space="preserve">Ar gael yn: </w:t>
      </w:r>
      <w:hyperlink r:id="rId11">
        <w:r w:rsidRPr="007D0333">
          <w:rPr>
            <w:rStyle w:val="Hyperlink"/>
            <w:rFonts w:ascii="Calibri" w:eastAsia="Calibri" w:hAnsi="Calibri" w:cs="Calibri"/>
            <w:lang w:val="cy-GB"/>
          </w:rPr>
          <w:t>https://www.walesonline.co.uk/news/wales-news/decline-welsh-schools-impact-its-15865667</w:t>
        </w:r>
      </w:hyperlink>
      <w:r w:rsidRPr="007D0333">
        <w:rPr>
          <w:rFonts w:ascii="Calibri" w:eastAsia="Calibri" w:hAnsi="Calibri" w:cs="Calibri"/>
          <w:lang w:val="cy-GB"/>
        </w:rPr>
        <w:t xml:space="preserve"> (Darllenwyd: 6 Tachwedd 2019)</w:t>
      </w:r>
    </w:p>
    <w:p w:rsidR="00C55992" w:rsidRPr="007D0333" w:rsidRDefault="00C55992" w:rsidP="00716ABE">
      <w:pPr>
        <w:rPr>
          <w:rFonts w:ascii="Calibri" w:eastAsia="Calibri" w:hAnsi="Calibri" w:cs="Calibri"/>
          <w:lang w:val="cy-GB"/>
        </w:rPr>
      </w:pPr>
      <w:r w:rsidRPr="007D0333">
        <w:rPr>
          <w:rFonts w:ascii="Calibri" w:eastAsia="Calibri" w:hAnsi="Calibri" w:cs="Calibri"/>
          <w:lang w:val="cy-GB"/>
        </w:rPr>
        <w:t xml:space="preserve">Cottrell, S. (2013) </w:t>
      </w:r>
      <w:r w:rsidRPr="007D0333">
        <w:rPr>
          <w:rFonts w:ascii="Calibri" w:eastAsia="Calibri" w:hAnsi="Calibri" w:cs="Calibri"/>
          <w:i/>
          <w:lang w:val="cy-GB"/>
        </w:rPr>
        <w:t>The Study Skills Handbook</w:t>
      </w:r>
      <w:r w:rsidRPr="007D0333">
        <w:rPr>
          <w:rFonts w:ascii="Calibri" w:eastAsia="Calibri" w:hAnsi="Calibri" w:cs="Calibri"/>
          <w:lang w:val="cy-GB"/>
        </w:rPr>
        <w:t>. Basingstoke: Hampshire Palgrave Macmillan</w:t>
      </w:r>
    </w:p>
    <w:sectPr w:rsidR="00C55992" w:rsidRPr="007D0333" w:rsidSect="00484E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2818" w:rsidRDefault="007E2818" w:rsidP="007D0333">
      <w:pPr>
        <w:spacing w:after="0" w:line="240" w:lineRule="auto"/>
      </w:pPr>
      <w:r>
        <w:separator/>
      </w:r>
    </w:p>
  </w:endnote>
  <w:endnote w:type="continuationSeparator" w:id="0">
    <w:p w:rsidR="007E2818" w:rsidRDefault="007E2818" w:rsidP="007D0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38739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0333" w:rsidRDefault="007D03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616C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0333" w:rsidRDefault="007D03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2818" w:rsidRDefault="007E2818" w:rsidP="007D0333">
      <w:pPr>
        <w:spacing w:after="0" w:line="240" w:lineRule="auto"/>
      </w:pPr>
      <w:r>
        <w:separator/>
      </w:r>
    </w:p>
  </w:footnote>
  <w:footnote w:type="continuationSeparator" w:id="0">
    <w:p w:rsidR="007E2818" w:rsidRDefault="007E2818" w:rsidP="007D0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333" w:rsidRDefault="007D0333">
    <w:pPr>
      <w:pStyle w:val="Header"/>
    </w:pPr>
    <w:r>
      <w:t>ECGE4002PC</w:t>
    </w:r>
    <w:r>
      <w:ptab w:relativeTo="margin" w:alignment="center" w:leader="none"/>
    </w:r>
    <w:r>
      <w:ptab w:relativeTo="margin" w:alignment="right" w:leader="none"/>
    </w:r>
    <w:r>
      <w:t>Rhif Myfyriwr: 1900542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E8C"/>
    <w:rsid w:val="002D723C"/>
    <w:rsid w:val="00484E8C"/>
    <w:rsid w:val="00716ABE"/>
    <w:rsid w:val="007D0333"/>
    <w:rsid w:val="007E2818"/>
    <w:rsid w:val="008616C8"/>
    <w:rsid w:val="00C55992"/>
    <w:rsid w:val="00DA452F"/>
    <w:rsid w:val="00FF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220A154-F3FF-4E1E-964A-F898D0F42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16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16ABE"/>
  </w:style>
  <w:style w:type="character" w:customStyle="1" w:styleId="eop">
    <w:name w:val="eop"/>
    <w:basedOn w:val="DefaultParagraphFont"/>
    <w:rsid w:val="00716ABE"/>
  </w:style>
  <w:style w:type="character" w:styleId="Hyperlink">
    <w:name w:val="Hyperlink"/>
    <w:basedOn w:val="DefaultParagraphFont"/>
    <w:uiPriority w:val="99"/>
    <w:unhideWhenUsed/>
    <w:rsid w:val="00C55992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D0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0333"/>
  </w:style>
  <w:style w:type="paragraph" w:styleId="Footer">
    <w:name w:val="footer"/>
    <w:basedOn w:val="Normal"/>
    <w:link w:val="FooterChar"/>
    <w:uiPriority w:val="99"/>
    <w:unhideWhenUsed/>
    <w:rsid w:val="007D03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03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79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1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https://www.walesonline.co.uk/news/wales-news/decline-welsh-schools-impact-its-15865667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theschoolrun.com/welsh-teaching-in-primary-schools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04C"/>
    <w:rsid w:val="009A204C"/>
    <w:rsid w:val="00D82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617B9FCCDED41C68D77F3D498774946">
    <w:name w:val="7617B9FCCDED41C68D77F3D498774946"/>
    <w:rsid w:val="009A20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7</Pages>
  <Words>975</Words>
  <Characters>5563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Evans</dc:creator>
  <cp:keywords/>
  <dc:description/>
  <cp:lastModifiedBy>Sioned Evans</cp:lastModifiedBy>
  <cp:revision>3</cp:revision>
  <dcterms:created xsi:type="dcterms:W3CDTF">2019-11-07T19:48:00Z</dcterms:created>
  <dcterms:modified xsi:type="dcterms:W3CDTF">2019-11-07T20:46:00Z</dcterms:modified>
</cp:coreProperties>
</file>