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49C2C0A" w14:textId="194BDD07" w:rsidR="00150C2C" w:rsidRDefault="00EE2E4C" w:rsidP="00C4434E">
      <w:r>
        <w:rPr>
          <w:noProof/>
          <w:lang w:val="en-US" w:eastAsia="zh-TW"/>
        </w:rPr>
        <w:drawing>
          <wp:inline distT="0" distB="0" distL="0" distR="0" wp14:anchorId="2067BD96" wp14:editId="45278CA8">
            <wp:extent cx="5730875" cy="6844665"/>
            <wp:effectExtent l="0" t="0" r="317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68446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87669F" w14:textId="5D78BF32" w:rsidR="00150C2C" w:rsidRDefault="00150C2C" w:rsidP="00C4434E"/>
    <w:p w14:paraId="7C4BCE68" w14:textId="033A658B" w:rsidR="00150C2C" w:rsidRDefault="00150C2C" w:rsidP="00C4434E"/>
    <w:p w14:paraId="0C205320" w14:textId="77777777" w:rsidR="00F94F17" w:rsidRDefault="00F94F17" w:rsidP="00C4434E"/>
    <w:p w14:paraId="72563F6A" w14:textId="77777777" w:rsidR="00150C2C" w:rsidRDefault="00150C2C" w:rsidP="00C4434E"/>
    <w:p w14:paraId="103786F5" w14:textId="6463504A" w:rsidR="00A04578" w:rsidRDefault="00A04578" w:rsidP="00C4434E">
      <w:pPr>
        <w:jc w:val="center"/>
        <w:rPr>
          <w:rFonts w:ascii="Times New Roman" w:hAnsi="Times New Roman"/>
          <w:sz w:val="24"/>
          <w:szCs w:val="24"/>
        </w:rPr>
      </w:pPr>
    </w:p>
    <w:p w14:paraId="786E6B49" w14:textId="77777777" w:rsidR="00D049F3" w:rsidRPr="00F45307" w:rsidRDefault="00D049F3" w:rsidP="00C4434E">
      <w:pPr>
        <w:jc w:val="center"/>
        <w:rPr>
          <w:rFonts w:ascii="Times New Roman" w:hAnsi="Times New Roman"/>
          <w:sz w:val="24"/>
          <w:szCs w:val="24"/>
        </w:rPr>
      </w:pPr>
    </w:p>
    <w:tbl>
      <w:tblPr>
        <w:tblpPr w:leftFromText="180" w:rightFromText="180" w:vertAnchor="text" w:horzAnchor="margin" w:tblpY="65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256"/>
        <w:gridCol w:w="5760"/>
      </w:tblGrid>
      <w:tr w:rsidR="00332E1E" w:rsidRPr="0053435E" w14:paraId="43AACC6B" w14:textId="77777777" w:rsidTr="002F2A7C">
        <w:tc>
          <w:tcPr>
            <w:tcW w:w="3256" w:type="dxa"/>
          </w:tcPr>
          <w:p w14:paraId="3D4123B8" w14:textId="6FF843A5" w:rsidR="00332E1E" w:rsidRPr="0053435E" w:rsidRDefault="00B4032F" w:rsidP="002F2A7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26" w:hanging="426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lastRenderedPageBreak/>
              <w:t>N</w:t>
            </w:r>
            <w:r w:rsidR="00332E1E" w:rsidRPr="0053435E">
              <w:rPr>
                <w:rFonts w:ascii="Times New Roman" w:hAnsi="Times New Roman"/>
                <w:sz w:val="24"/>
                <w:szCs w:val="24"/>
              </w:rPr>
              <w:t>ame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 xml:space="preserve"> of researcher</w:t>
            </w:r>
            <w:r w:rsidR="00332E1E" w:rsidRPr="0053435E">
              <w:rPr>
                <w:rFonts w:ascii="Times New Roman" w:hAnsi="Times New Roman"/>
                <w:sz w:val="24"/>
                <w:szCs w:val="24"/>
              </w:rPr>
              <w:t>:</w:t>
            </w:r>
          </w:p>
        </w:tc>
        <w:tc>
          <w:tcPr>
            <w:tcW w:w="5760" w:type="dxa"/>
          </w:tcPr>
          <w:p w14:paraId="070424F6" w14:textId="59A8B4C9" w:rsidR="00332E1E" w:rsidRPr="0053435E" w:rsidRDefault="00B303AF" w:rsidP="002F2A7C">
            <w:pPr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  <w:proofErr w:type="spellStart"/>
            <w:r w:rsidRPr="0053435E">
              <w:rPr>
                <w:rFonts w:ascii="Times New Roman" w:hAnsi="Times New Roman"/>
                <w:sz w:val="24"/>
                <w:szCs w:val="24"/>
              </w:rPr>
              <w:t>Mr.</w:t>
            </w:r>
            <w:proofErr w:type="spellEnd"/>
            <w:r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EE5759" w:rsidRPr="0053435E">
              <w:rPr>
                <w:rFonts w:ascii="Times New Roman" w:hAnsi="Times New Roman"/>
                <w:sz w:val="24"/>
                <w:szCs w:val="24"/>
              </w:rPr>
              <w:t>Wong</w:t>
            </w:r>
            <w:r w:rsidR="006A4B04" w:rsidRPr="0053435E">
              <w:rPr>
                <w:rFonts w:ascii="Times New Roman" w:hAnsi="Times New Roman"/>
                <w:sz w:val="24"/>
                <w:szCs w:val="24"/>
              </w:rPr>
              <w:t>,</w:t>
            </w:r>
            <w:r w:rsidR="00EE5759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proofErr w:type="spellStart"/>
            <w:r w:rsidR="00EE5759" w:rsidRPr="0053435E">
              <w:rPr>
                <w:rFonts w:ascii="Times New Roman" w:hAnsi="Times New Roman"/>
                <w:sz w:val="24"/>
                <w:szCs w:val="24"/>
              </w:rPr>
              <w:t>Wai</w:t>
            </w:r>
            <w:proofErr w:type="spellEnd"/>
            <w:r w:rsidR="00EE5759" w:rsidRPr="0053435E">
              <w:rPr>
                <w:rFonts w:ascii="Times New Roman" w:hAnsi="Times New Roman"/>
                <w:sz w:val="24"/>
                <w:szCs w:val="24"/>
              </w:rPr>
              <w:t xml:space="preserve"> Chun</w:t>
            </w:r>
          </w:p>
          <w:p w14:paraId="450AA00C" w14:textId="77777777" w:rsidR="00332E1E" w:rsidRPr="0053435E" w:rsidRDefault="00332E1E" w:rsidP="002F2A7C">
            <w:pPr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83705F" w:rsidRPr="0053435E" w14:paraId="21F628B9" w14:textId="77777777" w:rsidTr="002F2A7C">
        <w:tc>
          <w:tcPr>
            <w:tcW w:w="3256" w:type="dxa"/>
          </w:tcPr>
          <w:p w14:paraId="6B1BA1BF" w14:textId="2E0A86D9" w:rsidR="0083705F" w:rsidRPr="0053435E" w:rsidRDefault="0083705F" w:rsidP="002F2A7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26" w:hanging="426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 xml:space="preserve">Name of </w:t>
            </w:r>
            <w:r w:rsidR="00D6745C" w:rsidRPr="0053435E">
              <w:rPr>
                <w:rFonts w:ascii="Times New Roman" w:hAnsi="Times New Roman"/>
                <w:sz w:val="24"/>
                <w:szCs w:val="24"/>
              </w:rPr>
              <w:t xml:space="preserve">the chosen 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>organisation</w:t>
            </w:r>
            <w:r w:rsidR="00D6745C" w:rsidRPr="0053435E">
              <w:rPr>
                <w:rFonts w:ascii="Times New Roman" w:hAnsi="Times New Roman"/>
                <w:sz w:val="24"/>
                <w:szCs w:val="24"/>
              </w:rPr>
              <w:t xml:space="preserve"> (the client)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</w:p>
        </w:tc>
        <w:tc>
          <w:tcPr>
            <w:tcW w:w="5760" w:type="dxa"/>
          </w:tcPr>
          <w:p w14:paraId="1E191C37" w14:textId="5171DF6C" w:rsidR="0083705F" w:rsidRPr="0053435E" w:rsidRDefault="00634CED" w:rsidP="002F2A7C">
            <w:pPr>
              <w:tabs>
                <w:tab w:val="left" w:pos="1196"/>
              </w:tabs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 xml:space="preserve">Four Seas Mercantile Holdings Limited </w:t>
            </w:r>
            <w:r w:rsidR="00E0199C" w:rsidRPr="0053435E">
              <w:rPr>
                <w:rFonts w:ascii="Times New Roman" w:hAnsi="Times New Roman"/>
                <w:sz w:val="24"/>
                <w:szCs w:val="24"/>
              </w:rPr>
              <w:t>(Four Seas Group</w:t>
            </w:r>
            <w:r w:rsidR="000F414E" w:rsidRPr="0053435E">
              <w:rPr>
                <w:rFonts w:ascii="Times New Roman" w:hAnsi="Times New Roman"/>
                <w:sz w:val="24"/>
                <w:szCs w:val="24"/>
              </w:rPr>
              <w:t xml:space="preserve">; </w:t>
            </w:r>
            <w:r w:rsidR="007A0EF1" w:rsidRPr="0053435E">
              <w:rPr>
                <w:rFonts w:ascii="Times New Roman" w:hAnsi="Times New Roman"/>
                <w:sz w:val="24"/>
                <w:szCs w:val="24"/>
              </w:rPr>
              <w:t>Hong Kong s</w:t>
            </w:r>
            <w:r w:rsidR="000F414E" w:rsidRPr="0053435E">
              <w:rPr>
                <w:rFonts w:ascii="Times New Roman" w:hAnsi="Times New Roman"/>
                <w:sz w:val="24"/>
                <w:szCs w:val="24"/>
              </w:rPr>
              <w:t>tock</w:t>
            </w:r>
            <w:r w:rsidR="0001414C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7A0EF1" w:rsidRPr="0053435E">
              <w:rPr>
                <w:rFonts w:ascii="Times New Roman" w:hAnsi="Times New Roman"/>
                <w:sz w:val="24"/>
                <w:szCs w:val="24"/>
              </w:rPr>
              <w:t>code</w:t>
            </w:r>
            <w:r w:rsidR="000F414E" w:rsidRPr="0053435E">
              <w:rPr>
                <w:rFonts w:ascii="Times New Roman" w:hAnsi="Times New Roman"/>
                <w:sz w:val="24"/>
                <w:szCs w:val="24"/>
              </w:rPr>
              <w:t>:</w:t>
            </w:r>
            <w:r w:rsidR="0001414C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7A0EF1" w:rsidRPr="0053435E">
              <w:rPr>
                <w:rFonts w:ascii="Times New Roman" w:hAnsi="Times New Roman"/>
                <w:sz w:val="24"/>
                <w:szCs w:val="24"/>
              </w:rPr>
              <w:t>0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>374)</w:t>
            </w:r>
            <w:r w:rsidR="00FE55DF" w:rsidRPr="0053435E">
              <w:rPr>
                <w:rFonts w:ascii="Times New Roman" w:hAnsi="Times New Roman"/>
                <w:sz w:val="24"/>
                <w:szCs w:val="24"/>
              </w:rPr>
              <w:t xml:space="preserve"> (FMSL,</w:t>
            </w:r>
            <w:r w:rsidR="001D2C72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FE55DF" w:rsidRPr="0053435E">
              <w:rPr>
                <w:rFonts w:ascii="Times New Roman" w:hAnsi="Times New Roman"/>
                <w:sz w:val="24"/>
                <w:szCs w:val="24"/>
              </w:rPr>
              <w:t>2019).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> </w:t>
            </w:r>
          </w:p>
          <w:p w14:paraId="445C3F53" w14:textId="77777777" w:rsidR="0083705F" w:rsidRPr="0053435E" w:rsidRDefault="0083705F" w:rsidP="002F2A7C">
            <w:pPr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3874C9" w:rsidRPr="0053435E" w14:paraId="3FE79BE6" w14:textId="77777777" w:rsidTr="002F2A7C">
        <w:tc>
          <w:tcPr>
            <w:tcW w:w="3256" w:type="dxa"/>
          </w:tcPr>
          <w:p w14:paraId="194F8030" w14:textId="292D9909" w:rsidR="00E274CC" w:rsidRPr="0053435E" w:rsidRDefault="003874C9" w:rsidP="002F2A7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26" w:hanging="426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 xml:space="preserve">Background of the chosen organisation </w:t>
            </w:r>
          </w:p>
          <w:p w14:paraId="66091245" w14:textId="77777777" w:rsidR="00E274CC" w:rsidRPr="0053435E" w:rsidRDefault="00E274CC" w:rsidP="002F2A7C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218CA34D" w14:textId="77777777" w:rsidR="00E274CC" w:rsidRPr="0053435E" w:rsidRDefault="00E274CC" w:rsidP="002F2A7C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556F696E" w14:textId="77777777" w:rsidR="00E274CC" w:rsidRPr="0053435E" w:rsidRDefault="00E274CC" w:rsidP="002F2A7C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5554B3F4" w14:textId="2E2C8764" w:rsidR="00E274CC" w:rsidRPr="0053435E" w:rsidRDefault="00E274CC" w:rsidP="002F2A7C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7D52C66A" w14:textId="77777777" w:rsidR="003874C9" w:rsidRPr="0053435E" w:rsidRDefault="003874C9" w:rsidP="002F2A7C">
            <w:pPr>
              <w:jc w:val="center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5760" w:type="dxa"/>
          </w:tcPr>
          <w:p w14:paraId="19F57F5E" w14:textId="738A57D3" w:rsidR="003874C9" w:rsidRPr="0053435E" w:rsidRDefault="00634CED" w:rsidP="002F2A7C">
            <w:pPr>
              <w:spacing w:after="0" w:line="240" w:lineRule="auto"/>
              <w:rPr>
                <w:rFonts w:ascii="Times New Roman" w:hAnsi="Times New Roman"/>
                <w:bCs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 xml:space="preserve">Four Seas </w:t>
            </w:r>
            <w:r w:rsidR="00E0199C" w:rsidRPr="0053435E">
              <w:rPr>
                <w:rFonts w:ascii="Times New Roman" w:hAnsi="Times New Roman"/>
                <w:sz w:val="24"/>
                <w:szCs w:val="24"/>
              </w:rPr>
              <w:t>Group (we use “the Group” thereafter)</w:t>
            </w:r>
            <w:r w:rsidR="00C76404" w:rsidRPr="0053435E">
              <w:rPr>
                <w:rFonts w:ascii="Times New Roman" w:hAnsi="Times New Roman"/>
                <w:sz w:val="24"/>
                <w:szCs w:val="24"/>
              </w:rPr>
              <w:t xml:space="preserve"> was established in 1971, it </w:t>
            </w:r>
            <w:r w:rsidR="00465BF2" w:rsidRPr="0053435E">
              <w:rPr>
                <w:rFonts w:ascii="Times New Roman" w:hAnsi="Times New Roman"/>
                <w:sz w:val="24"/>
                <w:szCs w:val="24"/>
              </w:rPr>
              <w:t xml:space="preserve">trades and 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 xml:space="preserve">manufactures </w:t>
            </w:r>
            <w:r w:rsidR="00465BF2" w:rsidRPr="0053435E">
              <w:rPr>
                <w:rFonts w:ascii="Times New Roman" w:hAnsi="Times New Roman"/>
                <w:sz w:val="24"/>
                <w:szCs w:val="24"/>
              </w:rPr>
              <w:t xml:space="preserve">about confectionery, 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 xml:space="preserve">snack foods, </w:t>
            </w:r>
            <w:r w:rsidR="00465BF2" w:rsidRPr="0053435E">
              <w:rPr>
                <w:rFonts w:ascii="Times New Roman" w:hAnsi="Times New Roman"/>
                <w:sz w:val="24"/>
                <w:szCs w:val="24"/>
              </w:rPr>
              <w:t xml:space="preserve">frozen food and 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>beverages products</w:t>
            </w:r>
            <w:r w:rsidR="00465BF2" w:rsidRPr="0053435E">
              <w:rPr>
                <w:rFonts w:ascii="Times New Roman" w:hAnsi="Times New Roman"/>
                <w:sz w:val="24"/>
                <w:szCs w:val="24"/>
              </w:rPr>
              <w:t xml:space="preserve"> etc.</w:t>
            </w:r>
            <w:r w:rsidR="00E1452B" w:rsidRPr="0053435E">
              <w:rPr>
                <w:rFonts w:ascii="Times New Roman" w:hAnsi="Times New Roman"/>
                <w:sz w:val="24"/>
                <w:szCs w:val="24"/>
              </w:rPr>
              <w:t xml:space="preserve"> (FMSL,</w:t>
            </w:r>
            <w:r w:rsidR="00D717A7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E1452B" w:rsidRPr="0053435E">
              <w:rPr>
                <w:rFonts w:ascii="Times New Roman" w:hAnsi="Times New Roman"/>
                <w:sz w:val="24"/>
                <w:szCs w:val="24"/>
              </w:rPr>
              <w:t>2019,</w:t>
            </w:r>
            <w:r w:rsidR="00D717A7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C76404" w:rsidRPr="0053435E">
              <w:rPr>
                <w:rFonts w:ascii="Times New Roman" w:hAnsi="Times New Roman"/>
                <w:sz w:val="24"/>
                <w:szCs w:val="24"/>
              </w:rPr>
              <w:t>p</w:t>
            </w:r>
            <w:r w:rsidR="00E1452B" w:rsidRPr="0053435E">
              <w:rPr>
                <w:rFonts w:ascii="Times New Roman" w:hAnsi="Times New Roman"/>
                <w:sz w:val="24"/>
                <w:szCs w:val="24"/>
              </w:rPr>
              <w:t>p</w:t>
            </w:r>
            <w:r w:rsidR="00C76404" w:rsidRPr="0053435E">
              <w:rPr>
                <w:rFonts w:ascii="Times New Roman" w:hAnsi="Times New Roman"/>
                <w:sz w:val="24"/>
                <w:szCs w:val="24"/>
              </w:rPr>
              <w:t>6-</w:t>
            </w:r>
            <w:r w:rsidR="00AE1732" w:rsidRPr="0053435E">
              <w:rPr>
                <w:rFonts w:ascii="Times New Roman" w:hAnsi="Times New Roman"/>
                <w:sz w:val="24"/>
                <w:szCs w:val="24"/>
              </w:rPr>
              <w:t>8)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>.</w:t>
            </w:r>
            <w:r w:rsidR="00A42C47" w:rsidRPr="0053435E">
              <w:rPr>
                <w:rFonts w:ascii="Times New Roman" w:hAnsi="Times New Roman"/>
                <w:bCs/>
                <w:sz w:val="24"/>
                <w:szCs w:val="24"/>
              </w:rPr>
              <w:t>T</w:t>
            </w:r>
            <w:r w:rsidR="00E0199C" w:rsidRPr="0053435E">
              <w:rPr>
                <w:rFonts w:ascii="Times New Roman" w:hAnsi="Times New Roman"/>
                <w:bCs/>
                <w:sz w:val="24"/>
                <w:szCs w:val="24"/>
              </w:rPr>
              <w:t>he snacks and confectionery contributed more than 60% of sale revenue to the Group in 2018 and 2019 (FMSL,</w:t>
            </w:r>
            <w:r w:rsidR="00D717A7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E0199C" w:rsidRPr="0053435E">
              <w:rPr>
                <w:rFonts w:ascii="Times New Roman" w:hAnsi="Times New Roman"/>
                <w:bCs/>
                <w:sz w:val="24"/>
                <w:szCs w:val="24"/>
              </w:rPr>
              <w:t>2019,</w:t>
            </w:r>
            <w:r w:rsidR="00D717A7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E0199C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p.18).  </w:t>
            </w:r>
          </w:p>
          <w:p w14:paraId="27C68B3E" w14:textId="77777777" w:rsidR="009D3A09" w:rsidRPr="0053435E" w:rsidRDefault="009D3A09" w:rsidP="002F2A7C">
            <w:pPr>
              <w:spacing w:after="0" w:line="240" w:lineRule="auto"/>
              <w:rPr>
                <w:rFonts w:ascii="Times New Roman" w:hAnsi="Times New Roman"/>
                <w:bCs/>
                <w:sz w:val="24"/>
                <w:szCs w:val="24"/>
              </w:rPr>
            </w:pPr>
          </w:p>
          <w:p w14:paraId="494222B7" w14:textId="4030F979" w:rsidR="009D3A09" w:rsidRPr="0053435E" w:rsidRDefault="009D3A09" w:rsidP="002F2A7C">
            <w:pPr>
              <w:spacing w:after="0" w:line="240" w:lineRule="auto"/>
              <w:rPr>
                <w:rFonts w:ascii="Times New Roman" w:hAnsi="Times New Roman"/>
                <w:bCs/>
                <w:sz w:val="24"/>
                <w:szCs w:val="24"/>
              </w:rPr>
            </w:pPr>
            <w:r w:rsidRPr="0053435E">
              <w:rPr>
                <w:rFonts w:ascii="Times New Roman" w:hAnsi="Times New Roman"/>
                <w:bCs/>
                <w:sz w:val="24"/>
                <w:szCs w:val="24"/>
              </w:rPr>
              <w:t>Based on audit report</w:t>
            </w:r>
            <w:r w:rsidR="003A242C">
              <w:rPr>
                <w:rFonts w:ascii="Times New Roman" w:hAnsi="Times New Roman"/>
                <w:bCs/>
                <w:sz w:val="24"/>
                <w:szCs w:val="24"/>
              </w:rPr>
              <w:t xml:space="preserve"> of the Group</w:t>
            </w:r>
            <w:r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in 2019, it found that profit attributable to equity holders of group was decreased 91.3% comparing to 2018and recorded beverage and dairy products were declined 15.6% in 2019 comparing to previous year (FMSL, 2019, p.17). </w:t>
            </w:r>
          </w:p>
          <w:p w14:paraId="270F706B" w14:textId="77777777" w:rsidR="00D049F3" w:rsidRPr="0053435E" w:rsidRDefault="00D049F3" w:rsidP="002F2A7C">
            <w:pPr>
              <w:spacing w:after="0" w:line="240" w:lineRule="auto"/>
              <w:rPr>
                <w:rFonts w:ascii="Times New Roman" w:hAnsi="Times New Roman"/>
                <w:bCs/>
                <w:sz w:val="24"/>
                <w:szCs w:val="24"/>
              </w:rPr>
            </w:pPr>
          </w:p>
          <w:p w14:paraId="53DFBD73" w14:textId="74B33803" w:rsidR="00B77A67" w:rsidRPr="0053435E" w:rsidRDefault="00AD26AD" w:rsidP="002F2A7C">
            <w:pPr>
              <w:spacing w:after="0" w:line="240" w:lineRule="auto"/>
              <w:rPr>
                <w:rFonts w:ascii="Times New Roman" w:hAnsi="Times New Roman"/>
                <w:bCs/>
                <w:sz w:val="24"/>
                <w:szCs w:val="24"/>
              </w:rPr>
            </w:pPr>
            <w:r w:rsidRPr="0053435E">
              <w:rPr>
                <w:rFonts w:ascii="Times New Roman" w:hAnsi="Times New Roman"/>
                <w:bCs/>
                <w:sz w:val="24"/>
                <w:szCs w:val="24"/>
              </w:rPr>
              <w:t>T</w:t>
            </w:r>
            <w:r w:rsidR="00B77A67" w:rsidRPr="0053435E">
              <w:rPr>
                <w:rFonts w:ascii="Times New Roman" w:hAnsi="Times New Roman"/>
                <w:bCs/>
                <w:sz w:val="24"/>
                <w:szCs w:val="24"/>
              </w:rPr>
              <w:t>he total revenue</w:t>
            </w:r>
            <w:r w:rsidR="006B6318" w:rsidRPr="0053435E">
              <w:rPr>
                <w:rFonts w:ascii="Times New Roman" w:hAnsi="Times New Roman"/>
                <w:bCs/>
                <w:sz w:val="24"/>
                <w:szCs w:val="24"/>
              </w:rPr>
              <w:t>s</w:t>
            </w:r>
            <w:r w:rsidR="00B77A67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6B6318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of the Group </w:t>
            </w:r>
            <w:r w:rsidR="00B77A67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were </w:t>
            </w:r>
            <w:r w:rsidR="002912C6" w:rsidRPr="0053435E">
              <w:rPr>
                <w:rFonts w:ascii="Times New Roman" w:hAnsi="Times New Roman"/>
                <w:bCs/>
                <w:sz w:val="24"/>
                <w:szCs w:val="24"/>
              </w:rPr>
              <w:t>slow growth</w:t>
            </w:r>
            <w:r w:rsidR="00110C8F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during</w:t>
            </w:r>
            <w:r w:rsidR="00CF63DA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recent years</w:t>
            </w:r>
            <w:r w:rsidR="002912C6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CF63DA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which </w:t>
            </w:r>
            <w:r w:rsidR="00980B89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were </w:t>
            </w:r>
            <w:r w:rsidR="00CF63DA" w:rsidRPr="0053435E">
              <w:rPr>
                <w:rFonts w:ascii="Times New Roman" w:hAnsi="Times New Roman"/>
                <w:bCs/>
                <w:sz w:val="24"/>
                <w:szCs w:val="24"/>
              </w:rPr>
              <w:t>recorded HKD 2,9</w:t>
            </w:r>
            <w:r w:rsidR="00143146" w:rsidRPr="0053435E">
              <w:rPr>
                <w:rFonts w:ascii="Times New Roman" w:hAnsi="Times New Roman"/>
                <w:bCs/>
                <w:sz w:val="24"/>
                <w:szCs w:val="24"/>
              </w:rPr>
              <w:t>48</w:t>
            </w:r>
            <w:r w:rsidR="00CF63DA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,289 in </w:t>
            </w:r>
            <w:r w:rsidR="002912C6" w:rsidRPr="0053435E">
              <w:rPr>
                <w:rFonts w:ascii="Times New Roman" w:hAnsi="Times New Roman"/>
                <w:bCs/>
                <w:sz w:val="24"/>
                <w:szCs w:val="24"/>
              </w:rPr>
              <w:t>2017</w:t>
            </w:r>
            <w:r w:rsidR="00CF63DA" w:rsidRPr="0053435E">
              <w:rPr>
                <w:rFonts w:ascii="Times New Roman" w:hAnsi="Times New Roman"/>
                <w:bCs/>
                <w:sz w:val="24"/>
                <w:szCs w:val="24"/>
              </w:rPr>
              <w:t>, HKD 3,002,437 in 2018 and HKD 3,028,987 in</w:t>
            </w:r>
            <w:r w:rsidR="002912C6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366935" w:rsidRPr="0053435E">
              <w:rPr>
                <w:rFonts w:ascii="Times New Roman" w:hAnsi="Times New Roman"/>
                <w:bCs/>
                <w:sz w:val="24"/>
                <w:szCs w:val="24"/>
              </w:rPr>
              <w:t>2019</w:t>
            </w:r>
            <w:r w:rsidR="00CF63DA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366935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(FSML</w:t>
            </w:r>
            <w:r w:rsidR="00C95D0F" w:rsidRPr="0053435E">
              <w:rPr>
                <w:rFonts w:ascii="Times New Roman" w:hAnsi="Times New Roman"/>
                <w:bCs/>
                <w:sz w:val="24"/>
                <w:szCs w:val="24"/>
              </w:rPr>
              <w:t>, 2019, p24</w:t>
            </w:r>
            <w:r w:rsidR="00366935" w:rsidRPr="0053435E">
              <w:rPr>
                <w:rFonts w:ascii="Times New Roman" w:hAnsi="Times New Roman"/>
                <w:bCs/>
                <w:sz w:val="24"/>
                <w:szCs w:val="24"/>
              </w:rPr>
              <w:t>)</w:t>
            </w:r>
            <w:r w:rsidR="00B77A67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, </w:t>
            </w:r>
            <w:r w:rsidRPr="0053435E">
              <w:rPr>
                <w:rFonts w:ascii="Times New Roman" w:hAnsi="Times New Roman"/>
                <w:bCs/>
                <w:sz w:val="24"/>
                <w:szCs w:val="24"/>
              </w:rPr>
              <w:t>therefore,</w:t>
            </w:r>
            <w:r w:rsidR="00645E93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B77A67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the Group </w:t>
            </w:r>
            <w:r w:rsidR="007954C6" w:rsidRPr="0053435E">
              <w:rPr>
                <w:rFonts w:ascii="Times New Roman" w:hAnsi="Times New Roman"/>
                <w:bCs/>
                <w:sz w:val="24"/>
                <w:szCs w:val="24"/>
              </w:rPr>
              <w:t>has</w:t>
            </w:r>
            <w:r w:rsidR="00D2520F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to </w:t>
            </w:r>
            <w:r w:rsidR="00B77A67" w:rsidRPr="0053435E">
              <w:rPr>
                <w:rFonts w:ascii="Times New Roman" w:hAnsi="Times New Roman"/>
                <w:bCs/>
                <w:sz w:val="24"/>
                <w:szCs w:val="24"/>
              </w:rPr>
              <w:t>look</w:t>
            </w:r>
            <w:r w:rsidR="00D2520F" w:rsidRPr="0053435E">
              <w:rPr>
                <w:rFonts w:ascii="Times New Roman" w:hAnsi="Times New Roman"/>
                <w:bCs/>
                <w:sz w:val="24"/>
                <w:szCs w:val="24"/>
              </w:rPr>
              <w:t>ing</w:t>
            </w:r>
            <w:r w:rsidR="00B77A67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for high growth of revenue to enhance shareholder value.</w:t>
            </w:r>
          </w:p>
          <w:p w14:paraId="4EAF8E01" w14:textId="77777777" w:rsidR="003874C9" w:rsidRPr="0053435E" w:rsidRDefault="003874C9" w:rsidP="002F2A7C">
            <w:pPr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332E1E" w:rsidRPr="0053435E" w14:paraId="628476F6" w14:textId="77777777" w:rsidTr="002F2A7C">
        <w:tc>
          <w:tcPr>
            <w:tcW w:w="3256" w:type="dxa"/>
          </w:tcPr>
          <w:p w14:paraId="32CB70A1" w14:textId="77777777" w:rsidR="003874C9" w:rsidRPr="0053435E" w:rsidRDefault="003874C9" w:rsidP="002F2A7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26" w:hanging="426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 xml:space="preserve">Project idea: </w:t>
            </w:r>
          </w:p>
          <w:p w14:paraId="0A70F978" w14:textId="34004184" w:rsidR="00332E1E" w:rsidRPr="0053435E" w:rsidRDefault="003874C9" w:rsidP="002F2A7C">
            <w:pPr>
              <w:pStyle w:val="ListParagraph"/>
              <w:spacing w:after="0" w:line="240" w:lineRule="auto"/>
              <w:ind w:left="426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>(Problem</w:t>
            </w:r>
            <w:r w:rsidR="00931B70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>or opportunity to be addressed)</w:t>
            </w:r>
          </w:p>
        </w:tc>
        <w:tc>
          <w:tcPr>
            <w:tcW w:w="5760" w:type="dxa"/>
          </w:tcPr>
          <w:p w14:paraId="1112CABF" w14:textId="627FD04D" w:rsidR="00D049F3" w:rsidRPr="0053435E" w:rsidRDefault="009D3A09" w:rsidP="002F2A7C">
            <w:pPr>
              <w:spacing w:after="0" w:line="240" w:lineRule="auto"/>
              <w:rPr>
                <w:rFonts w:ascii="Times New Roman" w:hAnsi="Times New Roman"/>
                <w:bCs/>
                <w:sz w:val="24"/>
                <w:szCs w:val="24"/>
              </w:rPr>
            </w:pPr>
            <w:r w:rsidRPr="0053435E">
              <w:rPr>
                <w:rFonts w:ascii="Times New Roman" w:hAnsi="Times New Roman"/>
                <w:bCs/>
                <w:sz w:val="24"/>
                <w:szCs w:val="24"/>
              </w:rPr>
              <w:t>I</w:t>
            </w:r>
            <w:r w:rsidR="000F414E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t </w:t>
            </w:r>
            <w:r w:rsidR="00A75531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is </w:t>
            </w:r>
            <w:r w:rsidR="009704AF" w:rsidRPr="0053435E">
              <w:rPr>
                <w:rFonts w:ascii="Times New Roman" w:hAnsi="Times New Roman"/>
                <w:bCs/>
                <w:sz w:val="24"/>
                <w:szCs w:val="24"/>
              </w:rPr>
              <w:t>feasibility study (</w:t>
            </w:r>
            <w:r w:rsidR="009704AF" w:rsidRPr="0053435E">
              <w:rPr>
                <w:rFonts w:ascii="Times New Roman" w:hAnsi="Times New Roman"/>
                <w:color w:val="222222"/>
                <w:sz w:val="24"/>
                <w:szCs w:val="24"/>
                <w:shd w:val="clear" w:color="auto" w:fill="FFFFFF"/>
              </w:rPr>
              <w:t>Justis &amp; Kreigsmann</w:t>
            </w:r>
            <w:r w:rsidR="00C95D0F" w:rsidRPr="0053435E">
              <w:rPr>
                <w:rFonts w:ascii="Times New Roman" w:hAnsi="Times New Roman"/>
                <w:color w:val="222222"/>
                <w:sz w:val="24"/>
                <w:szCs w:val="24"/>
                <w:shd w:val="clear" w:color="auto" w:fill="FFFFFF"/>
              </w:rPr>
              <w:t>, 1979</w:t>
            </w:r>
            <w:r w:rsidR="009704AF" w:rsidRPr="0053435E">
              <w:rPr>
                <w:rFonts w:ascii="Times New Roman" w:hAnsi="Times New Roman"/>
                <w:color w:val="222222"/>
                <w:sz w:val="24"/>
                <w:szCs w:val="24"/>
                <w:shd w:val="clear" w:color="auto" w:fill="FFFFFF"/>
              </w:rPr>
              <w:t>)</w:t>
            </w:r>
            <w:r w:rsidR="00CA4014" w:rsidRPr="0053435E">
              <w:rPr>
                <w:rFonts w:ascii="Times New Roman" w:hAnsi="Times New Roman"/>
                <w:color w:val="222222"/>
                <w:sz w:val="24"/>
                <w:szCs w:val="24"/>
                <w:shd w:val="clear" w:color="auto" w:fill="FFFFFF"/>
              </w:rPr>
              <w:t xml:space="preserve"> to assess</w:t>
            </w:r>
            <w:r w:rsidR="009704AF" w:rsidRPr="0053435E">
              <w:rPr>
                <w:rFonts w:ascii="Times New Roman" w:hAnsi="Times New Roman"/>
                <w:color w:val="222222"/>
                <w:sz w:val="24"/>
                <w:szCs w:val="24"/>
                <w:shd w:val="clear" w:color="auto" w:fill="FFFFFF"/>
              </w:rPr>
              <w:t xml:space="preserve"> </w:t>
            </w:r>
            <w:r w:rsidR="00A75531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that </w:t>
            </w:r>
            <w:r w:rsidR="00E0199C" w:rsidRPr="0053435E">
              <w:rPr>
                <w:rFonts w:ascii="Times New Roman" w:hAnsi="Times New Roman"/>
                <w:bCs/>
                <w:sz w:val="24"/>
                <w:szCs w:val="24"/>
              </w:rPr>
              <w:t>promot</w:t>
            </w:r>
            <w:r w:rsidR="00A75531" w:rsidRPr="0053435E">
              <w:rPr>
                <w:rFonts w:ascii="Times New Roman" w:hAnsi="Times New Roman"/>
                <w:bCs/>
                <w:sz w:val="24"/>
                <w:szCs w:val="24"/>
              </w:rPr>
              <w:t>e</w:t>
            </w:r>
            <w:r w:rsidR="008E2909" w:rsidRPr="0053435E">
              <w:rPr>
                <w:rFonts w:ascii="Times New Roman" w:hAnsi="Times New Roman"/>
                <w:bCs/>
                <w:sz w:val="24"/>
                <w:szCs w:val="24"/>
              </w:rPr>
              <w:t>s</w:t>
            </w:r>
            <w:r w:rsidR="00A75531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8E2909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its </w:t>
            </w:r>
            <w:r w:rsidR="00A75531" w:rsidRPr="0053435E">
              <w:rPr>
                <w:rFonts w:ascii="Times New Roman" w:hAnsi="Times New Roman"/>
                <w:bCs/>
                <w:sz w:val="24"/>
                <w:szCs w:val="24"/>
              </w:rPr>
              <w:t>snack</w:t>
            </w:r>
            <w:r w:rsidR="008E2909" w:rsidRPr="0053435E">
              <w:rPr>
                <w:rFonts w:ascii="Times New Roman" w:hAnsi="Times New Roman"/>
                <w:bCs/>
                <w:sz w:val="24"/>
                <w:szCs w:val="24"/>
              </w:rPr>
              <w:t>s</w:t>
            </w:r>
            <w:r w:rsidR="00A75531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and confectionery </w:t>
            </w:r>
            <w:r w:rsidR="00E0199C" w:rsidRPr="0053435E">
              <w:rPr>
                <w:rFonts w:ascii="Times New Roman" w:hAnsi="Times New Roman"/>
                <w:bCs/>
                <w:sz w:val="24"/>
                <w:szCs w:val="24"/>
              </w:rPr>
              <w:t>items in a newly develop</w:t>
            </w:r>
            <w:r w:rsidR="00EE2A24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ing </w:t>
            </w:r>
            <w:r w:rsidR="00E0199C" w:rsidRPr="0053435E">
              <w:rPr>
                <w:rFonts w:ascii="Times New Roman" w:hAnsi="Times New Roman"/>
                <w:bCs/>
                <w:sz w:val="24"/>
                <w:szCs w:val="24"/>
              </w:rPr>
              <w:t>market</w:t>
            </w:r>
            <w:r w:rsidR="000F414E" w:rsidRPr="0053435E">
              <w:rPr>
                <w:rFonts w:ascii="Times New Roman" w:hAnsi="Times New Roman"/>
                <w:bCs/>
                <w:sz w:val="24"/>
                <w:szCs w:val="24"/>
              </w:rPr>
              <w:t>.</w:t>
            </w:r>
            <w:r w:rsidR="00D049F3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CA1D19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This study </w:t>
            </w:r>
            <w:r w:rsidR="00D049F3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uses PESTLE (Political, Economic, Sociological, Technological, Legal and Environmental) framework to evaluate the factors of macro environment (Perera, 2017) in Malaysia that are influencing the Group to enter </w:t>
            </w:r>
            <w:r w:rsidR="002F626C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this </w:t>
            </w:r>
            <w:r w:rsidR="00D049F3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market. </w:t>
            </w:r>
          </w:p>
          <w:p w14:paraId="218CBE09" w14:textId="77777777" w:rsidR="00CA1D19" w:rsidRPr="0053435E" w:rsidRDefault="00CA1D19" w:rsidP="002F2A7C">
            <w:pPr>
              <w:spacing w:after="0" w:line="240" w:lineRule="auto"/>
              <w:rPr>
                <w:rFonts w:ascii="Times New Roman" w:hAnsi="Times New Roman"/>
                <w:bCs/>
                <w:sz w:val="24"/>
                <w:szCs w:val="24"/>
              </w:rPr>
            </w:pPr>
          </w:p>
          <w:p w14:paraId="33C1BDC7" w14:textId="13645DAF" w:rsidR="00D049F3" w:rsidRPr="0053435E" w:rsidRDefault="00D049F3" w:rsidP="002F2A7C">
            <w:pPr>
              <w:spacing w:after="0" w:line="240" w:lineRule="auto"/>
              <w:rPr>
                <w:rFonts w:ascii="Times New Roman" w:hAnsi="Times New Roman"/>
                <w:bCs/>
                <w:sz w:val="24"/>
                <w:szCs w:val="24"/>
              </w:rPr>
            </w:pPr>
            <w:r w:rsidRPr="0053435E">
              <w:rPr>
                <w:rFonts w:ascii="Times New Roman" w:hAnsi="Times New Roman"/>
                <w:bCs/>
                <w:sz w:val="24"/>
                <w:szCs w:val="24"/>
              </w:rPr>
              <w:t>Then, it uses SWOT analysis (</w:t>
            </w:r>
            <w:proofErr w:type="spellStart"/>
            <w:r w:rsidRPr="0053435E">
              <w:rPr>
                <w:rFonts w:ascii="Times New Roman" w:hAnsi="Times New Roman"/>
                <w:bCs/>
                <w:sz w:val="24"/>
                <w:szCs w:val="24"/>
              </w:rPr>
              <w:t>Gürel</w:t>
            </w:r>
            <w:proofErr w:type="spellEnd"/>
            <w:r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&amp; Tat, 2017) that evaluate</w:t>
            </w:r>
            <w:r w:rsidR="00F00A57" w:rsidRPr="0053435E">
              <w:rPr>
                <w:rFonts w:ascii="Times New Roman" w:hAnsi="Times New Roman"/>
                <w:bCs/>
                <w:sz w:val="24"/>
                <w:szCs w:val="24"/>
              </w:rPr>
              <w:t>s</w:t>
            </w:r>
            <w:r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their strength, weaknesses, opportunities and threats of the Group to expand business in Malaysia</w:t>
            </w:r>
          </w:p>
          <w:p w14:paraId="33937C81" w14:textId="42A7A069" w:rsidR="00E47F24" w:rsidRPr="0053435E" w:rsidRDefault="00E47F24" w:rsidP="002F2A7C">
            <w:pPr>
              <w:spacing w:after="0" w:line="240" w:lineRule="auto"/>
              <w:rPr>
                <w:rFonts w:ascii="Times New Roman" w:hAnsi="Times New Roman"/>
                <w:bCs/>
                <w:sz w:val="24"/>
                <w:szCs w:val="24"/>
              </w:rPr>
            </w:pPr>
          </w:p>
          <w:p w14:paraId="0B458EA7" w14:textId="067E4BB0" w:rsidR="00CA1D19" w:rsidRPr="0053435E" w:rsidRDefault="00460557" w:rsidP="002F2A7C">
            <w:pPr>
              <w:spacing w:after="0" w:line="240" w:lineRule="auto"/>
              <w:rPr>
                <w:rFonts w:ascii="Times New Roman" w:hAnsi="Times New Roman"/>
                <w:bCs/>
                <w:sz w:val="24"/>
                <w:szCs w:val="24"/>
              </w:rPr>
            </w:pPr>
            <w:r w:rsidRPr="0053435E">
              <w:rPr>
                <w:rFonts w:ascii="Times New Roman" w:hAnsi="Times New Roman"/>
                <w:bCs/>
                <w:sz w:val="24"/>
                <w:szCs w:val="24"/>
              </w:rPr>
              <w:t>E</w:t>
            </w:r>
            <w:r w:rsidR="00E1452B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ntry strategy </w:t>
            </w:r>
            <w:r w:rsidR="00A75531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is </w:t>
            </w:r>
            <w:r w:rsidR="00737822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direct exporting </w:t>
            </w:r>
            <w:r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to </w:t>
            </w:r>
            <w:r w:rsidR="00DF78DC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its </w:t>
            </w:r>
            <w:r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new </w:t>
            </w:r>
            <w:r w:rsidR="00DF78DC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subsidiary company </w:t>
            </w:r>
            <w:r w:rsidR="00A75531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which is </w:t>
            </w:r>
            <w:r w:rsidR="009F06CB" w:rsidRPr="0053435E">
              <w:rPr>
                <w:rFonts w:ascii="Times New Roman" w:hAnsi="Times New Roman"/>
                <w:bCs/>
                <w:sz w:val="24"/>
                <w:szCs w:val="24"/>
              </w:rPr>
              <w:t>self-</w:t>
            </w:r>
            <w:r w:rsidRPr="0053435E">
              <w:rPr>
                <w:rFonts w:ascii="Times New Roman" w:eastAsia="Calibri" w:hAnsi="Times New Roman"/>
                <w:sz w:val="24"/>
                <w:szCs w:val="24"/>
                <w:lang w:eastAsia="ar-SA"/>
              </w:rPr>
              <w:t>financing</w:t>
            </w:r>
            <w:r w:rsidR="00737822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join venture with local distributors</w:t>
            </w:r>
            <w:r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in Malaysia</w:t>
            </w:r>
            <w:r w:rsidR="00FA5878" w:rsidRPr="0053435E">
              <w:rPr>
                <w:rFonts w:ascii="Times New Roman" w:hAnsi="Times New Roman"/>
                <w:bCs/>
                <w:sz w:val="24"/>
                <w:szCs w:val="24"/>
              </w:rPr>
              <w:t>.</w:t>
            </w:r>
            <w:r w:rsidR="00D049F3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It </w:t>
            </w:r>
            <w:r w:rsidR="009D3A09" w:rsidRPr="0053435E">
              <w:rPr>
                <w:rFonts w:ascii="Times New Roman" w:hAnsi="Times New Roman"/>
                <w:bCs/>
                <w:sz w:val="24"/>
                <w:szCs w:val="24"/>
              </w:rPr>
              <w:t>target</w:t>
            </w:r>
            <w:r w:rsidR="00D049F3" w:rsidRPr="0053435E">
              <w:rPr>
                <w:rFonts w:ascii="Times New Roman" w:hAnsi="Times New Roman"/>
                <w:bCs/>
                <w:sz w:val="24"/>
                <w:szCs w:val="24"/>
              </w:rPr>
              <w:t>s potential</w:t>
            </w:r>
            <w:r w:rsidR="009D3A09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revenue</w:t>
            </w:r>
            <w:r w:rsidR="00D049F3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growth</w:t>
            </w:r>
            <w:r w:rsidR="00557A91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and </w:t>
            </w:r>
            <w:r w:rsidR="00D049F3" w:rsidRPr="0053435E">
              <w:rPr>
                <w:rFonts w:ascii="Times New Roman" w:hAnsi="Times New Roman"/>
                <w:bCs/>
                <w:sz w:val="24"/>
                <w:szCs w:val="24"/>
              </w:rPr>
              <w:t>estimates the budget within 3 years. Thus, it reports their criteria, risks and recommendations</w:t>
            </w:r>
            <w:r w:rsidR="00A711A5" w:rsidRPr="0053435E">
              <w:rPr>
                <w:rFonts w:ascii="Times New Roman" w:hAnsi="Times New Roman"/>
                <w:bCs/>
                <w:sz w:val="24"/>
                <w:szCs w:val="24"/>
              </w:rPr>
              <w:t>.</w:t>
            </w:r>
          </w:p>
          <w:p w14:paraId="6521F36D" w14:textId="1840DC06" w:rsidR="009D3A09" w:rsidRPr="0053435E" w:rsidRDefault="009D3A09" w:rsidP="002F2A7C">
            <w:pPr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9016"/>
      </w:tblGrid>
      <w:tr w:rsidR="00AD1F6C" w:rsidRPr="0053435E" w14:paraId="38CCDD8A" w14:textId="77777777" w:rsidTr="00736048">
        <w:tc>
          <w:tcPr>
            <w:tcW w:w="9016" w:type="dxa"/>
          </w:tcPr>
          <w:p w14:paraId="0ED49775" w14:textId="074607A4" w:rsidR="00AD1F6C" w:rsidRPr="0053435E" w:rsidRDefault="00D6745C" w:rsidP="0073604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26" w:hanging="426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lastRenderedPageBreak/>
              <w:t>Aim of p</w:t>
            </w:r>
            <w:r w:rsidR="00AD1F6C" w:rsidRPr="0053435E">
              <w:rPr>
                <w:rFonts w:ascii="Times New Roman" w:hAnsi="Times New Roman"/>
                <w:sz w:val="24"/>
                <w:szCs w:val="24"/>
              </w:rPr>
              <w:t>roject:</w:t>
            </w:r>
          </w:p>
          <w:p w14:paraId="0CC3200D" w14:textId="3A2DAE4E" w:rsidR="00AD1F6C" w:rsidRPr="0053435E" w:rsidRDefault="00AD1F6C" w:rsidP="00736048">
            <w:pPr>
              <w:pStyle w:val="ListParagraph"/>
              <w:spacing w:after="0" w:line="240" w:lineRule="auto"/>
              <w:ind w:left="426"/>
              <w:jc w:val="both"/>
              <w:rPr>
                <w:rFonts w:ascii="Times New Roman" w:hAnsi="Times New Roman"/>
                <w:sz w:val="24"/>
                <w:szCs w:val="24"/>
              </w:rPr>
            </w:pPr>
          </w:p>
          <w:p w14:paraId="3EA54C9B" w14:textId="0219DA11" w:rsidR="00CA5A3F" w:rsidRPr="0053435E" w:rsidRDefault="00187A6E" w:rsidP="00736048">
            <w:pPr>
              <w:pStyle w:val="ListParagraph"/>
              <w:spacing w:after="0" w:line="240" w:lineRule="auto"/>
              <w:ind w:left="426"/>
              <w:jc w:val="both"/>
              <w:rPr>
                <w:rFonts w:ascii="Times New Roman" w:hAnsi="Times New Roman"/>
                <w:iCs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>Study</w:t>
            </w:r>
            <w:r w:rsidR="00CA347E" w:rsidRPr="0053435E">
              <w:rPr>
                <w:rFonts w:ascii="Times New Roman" w:hAnsi="Times New Roman"/>
                <w:sz w:val="24"/>
                <w:szCs w:val="24"/>
              </w:rPr>
              <w:t xml:space="preserve"> new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CA347E" w:rsidRPr="0053435E">
              <w:rPr>
                <w:rFonts w:ascii="Times New Roman" w:hAnsi="Times New Roman"/>
                <w:sz w:val="24"/>
                <w:szCs w:val="24"/>
              </w:rPr>
              <w:t>market environment and</w:t>
            </w:r>
            <w:r w:rsidR="00093CA1" w:rsidRPr="0053435E">
              <w:rPr>
                <w:rFonts w:ascii="Times New Roman" w:hAnsi="Times New Roman"/>
                <w:sz w:val="24"/>
                <w:szCs w:val="24"/>
              </w:rPr>
              <w:t xml:space="preserve"> assess probability of </w:t>
            </w:r>
            <w:r w:rsidR="001B2DC1" w:rsidRPr="0053435E">
              <w:rPr>
                <w:rFonts w:ascii="Times New Roman" w:hAnsi="Times New Roman"/>
                <w:sz w:val="24"/>
                <w:szCs w:val="24"/>
              </w:rPr>
              <w:t xml:space="preserve">internationalizing their business operations </w:t>
            </w:r>
            <w:r w:rsidR="00CA347E" w:rsidRPr="0053435E">
              <w:rPr>
                <w:rFonts w:ascii="Times New Roman" w:hAnsi="Times New Roman"/>
                <w:iCs/>
                <w:sz w:val="24"/>
                <w:szCs w:val="24"/>
              </w:rPr>
              <w:t xml:space="preserve">to </w:t>
            </w:r>
            <w:r w:rsidR="00CF7F6E" w:rsidRPr="0053435E">
              <w:rPr>
                <w:rFonts w:ascii="Times New Roman" w:hAnsi="Times New Roman"/>
                <w:iCs/>
                <w:sz w:val="24"/>
                <w:szCs w:val="24"/>
              </w:rPr>
              <w:t xml:space="preserve">gain </w:t>
            </w:r>
            <w:r w:rsidR="00BC5F6B" w:rsidRPr="0053435E">
              <w:rPr>
                <w:rFonts w:ascii="Times New Roman" w:hAnsi="Times New Roman"/>
                <w:iCs/>
                <w:sz w:val="24"/>
                <w:szCs w:val="24"/>
              </w:rPr>
              <w:t xml:space="preserve">more </w:t>
            </w:r>
            <w:r w:rsidR="00F8103F" w:rsidRPr="0053435E">
              <w:rPr>
                <w:rFonts w:ascii="Times New Roman" w:hAnsi="Times New Roman"/>
                <w:iCs/>
                <w:sz w:val="24"/>
                <w:szCs w:val="24"/>
              </w:rPr>
              <w:t>re</w:t>
            </w:r>
            <w:r w:rsidR="00246839" w:rsidRPr="0053435E">
              <w:rPr>
                <w:rFonts w:ascii="Times New Roman" w:hAnsi="Times New Roman"/>
                <w:iCs/>
                <w:sz w:val="24"/>
                <w:szCs w:val="24"/>
              </w:rPr>
              <w:t>turn</w:t>
            </w:r>
            <w:r w:rsidR="00BC5F6B" w:rsidRPr="0053435E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CA347E" w:rsidRPr="0053435E">
              <w:rPr>
                <w:rFonts w:ascii="Times New Roman" w:hAnsi="Times New Roman"/>
                <w:iCs/>
                <w:sz w:val="24"/>
                <w:szCs w:val="24"/>
              </w:rPr>
              <w:t xml:space="preserve">and </w:t>
            </w:r>
            <w:r w:rsidR="00093CA1" w:rsidRPr="0053435E">
              <w:rPr>
                <w:rFonts w:ascii="Times New Roman" w:hAnsi="Times New Roman"/>
                <w:iCs/>
                <w:sz w:val="24"/>
                <w:szCs w:val="24"/>
              </w:rPr>
              <w:t xml:space="preserve">identify </w:t>
            </w:r>
            <w:r w:rsidR="00726263" w:rsidRPr="0053435E">
              <w:rPr>
                <w:rFonts w:ascii="Times New Roman" w:hAnsi="Times New Roman"/>
                <w:iCs/>
                <w:sz w:val="24"/>
                <w:szCs w:val="24"/>
              </w:rPr>
              <w:t>potential</w:t>
            </w:r>
            <w:r w:rsidR="003C25A8" w:rsidRPr="0053435E">
              <w:rPr>
                <w:rFonts w:ascii="Times New Roman" w:hAnsi="Times New Roman"/>
                <w:iCs/>
                <w:sz w:val="24"/>
                <w:szCs w:val="24"/>
              </w:rPr>
              <w:t xml:space="preserve"> </w:t>
            </w:r>
            <w:r w:rsidR="00CA347E" w:rsidRPr="0053435E">
              <w:rPr>
                <w:rFonts w:ascii="Times New Roman" w:hAnsi="Times New Roman"/>
                <w:iCs/>
                <w:sz w:val="24"/>
                <w:szCs w:val="24"/>
              </w:rPr>
              <w:t>risks.</w:t>
            </w:r>
          </w:p>
          <w:p w14:paraId="22A8541D" w14:textId="77777777" w:rsidR="006E3D7C" w:rsidRPr="0053435E" w:rsidRDefault="006E3D7C" w:rsidP="00736048">
            <w:pPr>
              <w:pStyle w:val="ListParagraph"/>
              <w:spacing w:after="0" w:line="240" w:lineRule="auto"/>
              <w:ind w:left="426"/>
              <w:jc w:val="both"/>
              <w:rPr>
                <w:rFonts w:ascii="Times New Roman" w:hAnsi="Times New Roman"/>
                <w:sz w:val="24"/>
                <w:szCs w:val="24"/>
              </w:rPr>
            </w:pPr>
          </w:p>
          <w:p w14:paraId="55B2E381" w14:textId="77777777" w:rsidR="002F2A7C" w:rsidRPr="0053435E" w:rsidRDefault="002F2A7C" w:rsidP="00736048">
            <w:pPr>
              <w:pStyle w:val="ListParagraph"/>
              <w:spacing w:after="0" w:line="240" w:lineRule="auto"/>
              <w:ind w:left="426"/>
              <w:jc w:val="both"/>
              <w:rPr>
                <w:rFonts w:ascii="Times New Roman" w:hAnsi="Times New Roman"/>
                <w:sz w:val="24"/>
                <w:szCs w:val="24"/>
              </w:rPr>
            </w:pPr>
          </w:p>
          <w:p w14:paraId="0234A5E4" w14:textId="77777777" w:rsidR="00AD1F6C" w:rsidRPr="0053435E" w:rsidRDefault="00AD1F6C" w:rsidP="00131DAA">
            <w:pPr>
              <w:spacing w:after="0" w:line="240" w:lineRule="auto"/>
              <w:jc w:val="center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AD1F6C" w:rsidRPr="0053435E" w14:paraId="4ECD1B50" w14:textId="77777777" w:rsidTr="00736048">
        <w:tc>
          <w:tcPr>
            <w:tcW w:w="9016" w:type="dxa"/>
          </w:tcPr>
          <w:p w14:paraId="265BDC71" w14:textId="18A973D9" w:rsidR="00AD1F6C" w:rsidRPr="0053435E" w:rsidRDefault="00AD1F6C" w:rsidP="0073604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26" w:hanging="426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lastRenderedPageBreak/>
              <w:t>Objectives of project:</w:t>
            </w:r>
          </w:p>
          <w:p w14:paraId="78FEA670" w14:textId="77777777" w:rsidR="005148EE" w:rsidRPr="0053435E" w:rsidRDefault="005148EE" w:rsidP="008F267D">
            <w:p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</w:p>
          <w:p w14:paraId="50648C70" w14:textId="4878ABBD" w:rsidR="00237F37" w:rsidRPr="0053435E" w:rsidRDefault="005148EE" w:rsidP="009D6DF6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>Study</w:t>
            </w:r>
            <w:r w:rsidR="00237F37" w:rsidRPr="0053435E">
              <w:rPr>
                <w:rFonts w:ascii="Times New Roman" w:hAnsi="Times New Roman"/>
                <w:sz w:val="24"/>
                <w:szCs w:val="24"/>
              </w:rPr>
              <w:t xml:space="preserve"> the factors of Political, Economic, Sociological, Technological, Legal and Environmental (Perera, 2017) to</w:t>
            </w:r>
            <w:r w:rsidR="00846D26" w:rsidRPr="0053435E">
              <w:rPr>
                <w:rFonts w:ascii="Times New Roman" w:hAnsi="Times New Roman"/>
                <w:sz w:val="24"/>
                <w:szCs w:val="24"/>
              </w:rPr>
              <w:t xml:space="preserve"> influence the expanding </w:t>
            </w:r>
            <w:r w:rsidR="00237F37" w:rsidRPr="0053435E">
              <w:rPr>
                <w:rFonts w:ascii="Times New Roman" w:hAnsi="Times New Roman"/>
                <w:sz w:val="24"/>
                <w:szCs w:val="24"/>
              </w:rPr>
              <w:t>business</w:t>
            </w:r>
            <w:r w:rsidR="00846D26" w:rsidRPr="0053435E">
              <w:rPr>
                <w:rFonts w:ascii="Times New Roman" w:hAnsi="Times New Roman"/>
                <w:sz w:val="24"/>
                <w:szCs w:val="24"/>
              </w:rPr>
              <w:t xml:space="preserve"> in new developing market like Malaysia. </w:t>
            </w:r>
          </w:p>
          <w:p w14:paraId="419CE535" w14:textId="1CD37DCB" w:rsidR="00DD2565" w:rsidRPr="0053435E" w:rsidRDefault="00DD2565" w:rsidP="008F267D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 xml:space="preserve">Identify the barriers of entry new market </w:t>
            </w:r>
            <w:r w:rsidR="006B42A3" w:rsidRPr="0053435E">
              <w:rPr>
                <w:rFonts w:ascii="Times New Roman" w:hAnsi="Times New Roman"/>
                <w:sz w:val="24"/>
                <w:szCs w:val="24"/>
              </w:rPr>
              <w:t xml:space="preserve">such as 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>competition of local products</w:t>
            </w:r>
            <w:r w:rsidR="00522A36" w:rsidRPr="0053435E">
              <w:rPr>
                <w:rFonts w:ascii="Times New Roman" w:hAnsi="Times New Roman"/>
                <w:sz w:val="24"/>
                <w:szCs w:val="24"/>
              </w:rPr>
              <w:t xml:space="preserve">, 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>official language</w:t>
            </w:r>
            <w:r w:rsidR="00BD2A17" w:rsidRPr="0053435E">
              <w:rPr>
                <w:rFonts w:ascii="Times New Roman" w:hAnsi="Times New Roman"/>
                <w:sz w:val="24"/>
                <w:szCs w:val="24"/>
              </w:rPr>
              <w:t xml:space="preserve">, tariff 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>and</w:t>
            </w:r>
            <w:r w:rsidR="00522A36" w:rsidRPr="0053435E">
              <w:rPr>
                <w:rFonts w:ascii="Times New Roman" w:hAnsi="Times New Roman"/>
                <w:sz w:val="24"/>
                <w:szCs w:val="24"/>
              </w:rPr>
              <w:t xml:space="preserve"> pre-packaged food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 xml:space="preserve"> regulation. </w:t>
            </w:r>
          </w:p>
          <w:p w14:paraId="3DFA874E" w14:textId="177EA43B" w:rsidR="00DD2565" w:rsidRPr="0053435E" w:rsidRDefault="00522A36" w:rsidP="008F267D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 xml:space="preserve">Recommend the strategies </w:t>
            </w:r>
            <w:r w:rsidR="00DD2565" w:rsidRPr="0053435E">
              <w:rPr>
                <w:rFonts w:ascii="Times New Roman" w:hAnsi="Times New Roman"/>
                <w:sz w:val="24"/>
                <w:szCs w:val="24"/>
              </w:rPr>
              <w:t xml:space="preserve">to entry new market </w:t>
            </w:r>
            <w:r w:rsidR="00372463" w:rsidRPr="0053435E">
              <w:rPr>
                <w:rFonts w:ascii="Times New Roman" w:hAnsi="Times New Roman"/>
                <w:sz w:val="24"/>
                <w:szCs w:val="24"/>
              </w:rPr>
              <w:t xml:space="preserve">that will </w:t>
            </w:r>
            <w:r w:rsidR="00BD2A17" w:rsidRPr="0053435E">
              <w:rPr>
                <w:rFonts w:ascii="Times New Roman" w:hAnsi="Times New Roman"/>
                <w:sz w:val="24"/>
                <w:szCs w:val="24"/>
              </w:rPr>
              <w:t xml:space="preserve">estimate the budget </w:t>
            </w:r>
            <w:r w:rsidR="005C18E4" w:rsidRPr="0053435E">
              <w:rPr>
                <w:rFonts w:ascii="Times New Roman" w:hAnsi="Times New Roman"/>
                <w:sz w:val="24"/>
                <w:szCs w:val="24"/>
              </w:rPr>
              <w:t>to do</w:t>
            </w:r>
            <w:r w:rsidR="00025243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9F06CB" w:rsidRPr="0053435E">
              <w:rPr>
                <w:rFonts w:ascii="Times New Roman" w:hAnsi="Times New Roman"/>
                <w:bCs/>
                <w:sz w:val="24"/>
                <w:szCs w:val="24"/>
              </w:rPr>
              <w:t>self-</w:t>
            </w:r>
            <w:r w:rsidR="009F06CB" w:rsidRPr="0053435E">
              <w:rPr>
                <w:rFonts w:ascii="Times New Roman" w:hAnsi="Times New Roman"/>
                <w:sz w:val="24"/>
                <w:szCs w:val="24"/>
              </w:rPr>
              <w:t>financing</w:t>
            </w:r>
            <w:r w:rsidR="005C18E4" w:rsidRPr="0053435E">
              <w:rPr>
                <w:rFonts w:ascii="Times New Roman" w:hAnsi="Times New Roman"/>
                <w:sz w:val="24"/>
                <w:szCs w:val="24"/>
              </w:rPr>
              <w:t xml:space="preserve"> investment on new subsidiaries sales office and distribution cent</w:t>
            </w:r>
            <w:r w:rsidR="00977FA9" w:rsidRPr="0053435E">
              <w:rPr>
                <w:rFonts w:ascii="Times New Roman" w:hAnsi="Times New Roman"/>
                <w:sz w:val="24"/>
                <w:szCs w:val="24"/>
              </w:rPr>
              <w:t>re</w:t>
            </w:r>
            <w:r w:rsidR="00BD2A17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D341FD" w:rsidRPr="0053435E">
              <w:rPr>
                <w:rFonts w:ascii="Times New Roman" w:hAnsi="Times New Roman"/>
                <w:sz w:val="24"/>
                <w:szCs w:val="24"/>
              </w:rPr>
              <w:t>though</w:t>
            </w:r>
            <w:r w:rsidR="00BD2A17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5C18E4" w:rsidRPr="0053435E">
              <w:rPr>
                <w:rFonts w:ascii="Times New Roman" w:hAnsi="Times New Roman"/>
                <w:sz w:val="24"/>
                <w:szCs w:val="24"/>
              </w:rPr>
              <w:t>joint venture</w:t>
            </w:r>
            <w:r w:rsidR="00BD2A17" w:rsidRPr="0053435E">
              <w:rPr>
                <w:rFonts w:ascii="Times New Roman" w:hAnsi="Times New Roman"/>
                <w:sz w:val="24"/>
                <w:szCs w:val="24"/>
              </w:rPr>
              <w:t xml:space="preserve"> with </w:t>
            </w:r>
            <w:r w:rsidR="005C18E4" w:rsidRPr="0053435E">
              <w:rPr>
                <w:rFonts w:ascii="Times New Roman" w:hAnsi="Times New Roman"/>
                <w:sz w:val="24"/>
                <w:szCs w:val="24"/>
              </w:rPr>
              <w:t xml:space="preserve">experienced </w:t>
            </w:r>
            <w:r w:rsidR="00BD2A17" w:rsidRPr="0053435E">
              <w:rPr>
                <w:rFonts w:ascii="Times New Roman" w:hAnsi="Times New Roman"/>
                <w:sz w:val="24"/>
                <w:szCs w:val="24"/>
              </w:rPr>
              <w:t xml:space="preserve">local </w:t>
            </w:r>
            <w:r w:rsidR="005C18E4" w:rsidRPr="0053435E">
              <w:rPr>
                <w:rFonts w:ascii="Times New Roman" w:hAnsi="Times New Roman"/>
                <w:sz w:val="24"/>
                <w:szCs w:val="24"/>
              </w:rPr>
              <w:t>distributor company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>.</w:t>
            </w:r>
            <w:r w:rsidR="005C18E4" w:rsidRPr="0053435E">
              <w:rPr>
                <w:rFonts w:ascii="Times New Roman" w:eastAsia="Calibri" w:hAnsi="Times New Roman"/>
                <w:sz w:val="24"/>
                <w:szCs w:val="24"/>
                <w:lang w:eastAsia="ar-SA"/>
              </w:rPr>
              <w:t xml:space="preserve"> </w:t>
            </w:r>
          </w:p>
          <w:p w14:paraId="3E492F54" w14:textId="54EA1D66" w:rsidR="00BD2A17" w:rsidRPr="0053435E" w:rsidRDefault="00BD2A17" w:rsidP="008F267D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>Identify the potential risk and give recommendation.</w:t>
            </w:r>
          </w:p>
          <w:p w14:paraId="0BF4CE21" w14:textId="164AD28B" w:rsidR="008F267D" w:rsidRPr="0053435E" w:rsidRDefault="008F267D" w:rsidP="008F267D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 xml:space="preserve">The Group will target to increase about 10% of revenue by 3 years which </w:t>
            </w:r>
            <w:r w:rsidR="00733CDC" w:rsidRPr="0053435E">
              <w:rPr>
                <w:rFonts w:ascii="Times New Roman" w:hAnsi="Times New Roman"/>
                <w:sz w:val="24"/>
                <w:szCs w:val="24"/>
              </w:rPr>
              <w:t>equal to</w:t>
            </w:r>
            <w:r w:rsidR="00540BE6" w:rsidRPr="0053435E">
              <w:rPr>
                <w:rFonts w:ascii="Times New Roman" w:hAnsi="Times New Roman"/>
                <w:sz w:val="24"/>
                <w:szCs w:val="24"/>
              </w:rPr>
              <w:t xml:space="preserve"> increase</w:t>
            </w:r>
            <w:r w:rsidR="00733CDC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 xml:space="preserve">sales turnover about HKD 30 million till the end of 2023.  </w:t>
            </w:r>
          </w:p>
          <w:p w14:paraId="52FEBA53" w14:textId="77777777" w:rsidR="00F45307" w:rsidRPr="0053435E" w:rsidRDefault="00F45307" w:rsidP="008F267D">
            <w:p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</w:p>
          <w:p w14:paraId="5174F08B" w14:textId="77777777" w:rsidR="00F45307" w:rsidRPr="0053435E" w:rsidRDefault="00F45307" w:rsidP="008B6EBF">
            <w:p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</w:p>
          <w:p w14:paraId="41454620" w14:textId="19A001A2" w:rsidR="00D06914" w:rsidRPr="0053435E" w:rsidRDefault="008B6EBF" w:rsidP="008B6EBF">
            <w:pPr>
              <w:spacing w:after="0" w:line="240" w:lineRule="auto"/>
              <w:jc w:val="both"/>
              <w:rPr>
                <w:rFonts w:ascii="Times New Roman" w:hAnsi="Times New Roman"/>
                <w:strike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trike/>
                <w:sz w:val="24"/>
                <w:szCs w:val="24"/>
              </w:rPr>
              <w:t xml:space="preserve"> </w:t>
            </w:r>
          </w:p>
          <w:p w14:paraId="35052879" w14:textId="77777777" w:rsidR="006E3D7C" w:rsidRPr="0053435E" w:rsidRDefault="006E3D7C" w:rsidP="00736048">
            <w:p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</w:p>
          <w:p w14:paraId="21EE72F0" w14:textId="77777777" w:rsidR="006E3D7C" w:rsidRPr="0053435E" w:rsidRDefault="006E3D7C" w:rsidP="00736048">
            <w:p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</w:p>
          <w:p w14:paraId="446AC324" w14:textId="77777777" w:rsidR="00AD1F6C" w:rsidRPr="0053435E" w:rsidRDefault="00AD1F6C" w:rsidP="00736048">
            <w:p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E50B6B" w:rsidRPr="0053435E" w14:paraId="5C9979C4" w14:textId="77777777" w:rsidTr="003829F1">
        <w:tc>
          <w:tcPr>
            <w:tcW w:w="9016" w:type="dxa"/>
          </w:tcPr>
          <w:p w14:paraId="061B9EFC" w14:textId="77777777" w:rsidR="00E50B6B" w:rsidRPr="0053435E" w:rsidRDefault="00E50B6B" w:rsidP="003829F1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54" w:hanging="454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 xml:space="preserve">Project deliverables: </w:t>
            </w:r>
          </w:p>
          <w:p w14:paraId="62DD679C" w14:textId="77777777" w:rsidR="004F72F7" w:rsidRPr="0053435E" w:rsidRDefault="004F72F7" w:rsidP="003829F1">
            <w:pPr>
              <w:pStyle w:val="ListParagraph"/>
              <w:spacing w:after="0" w:line="240" w:lineRule="auto"/>
              <w:ind w:left="426"/>
              <w:jc w:val="both"/>
              <w:rPr>
                <w:rFonts w:ascii="Times New Roman" w:hAnsi="Times New Roman"/>
                <w:sz w:val="24"/>
                <w:szCs w:val="24"/>
              </w:rPr>
            </w:pPr>
          </w:p>
          <w:p w14:paraId="62DCC414" w14:textId="4455C09A" w:rsidR="004F72F7" w:rsidRPr="0053435E" w:rsidRDefault="004F72F7" w:rsidP="003829F1">
            <w:pPr>
              <w:pStyle w:val="ListParagraph"/>
              <w:spacing w:after="0" w:line="240" w:lineRule="auto"/>
              <w:ind w:left="426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 xml:space="preserve">The </w:t>
            </w:r>
            <w:r w:rsidR="007871EB" w:rsidRPr="0053435E">
              <w:rPr>
                <w:rFonts w:ascii="Times New Roman" w:hAnsi="Times New Roman"/>
                <w:sz w:val="24"/>
                <w:szCs w:val="24"/>
              </w:rPr>
              <w:t>expand</w:t>
            </w:r>
            <w:r w:rsidR="0070160E" w:rsidRPr="0053435E">
              <w:rPr>
                <w:rFonts w:ascii="Times New Roman" w:hAnsi="Times New Roman"/>
                <w:sz w:val="24"/>
                <w:szCs w:val="24"/>
              </w:rPr>
              <w:t xml:space="preserve">ing </w:t>
            </w:r>
            <w:r w:rsidR="007871EB" w:rsidRPr="0053435E">
              <w:rPr>
                <w:rFonts w:ascii="Times New Roman" w:hAnsi="Times New Roman"/>
                <w:sz w:val="24"/>
                <w:szCs w:val="24"/>
              </w:rPr>
              <w:t xml:space="preserve">operation in 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>ne</w:t>
            </w:r>
            <w:r w:rsidR="007871EB" w:rsidRPr="0053435E">
              <w:rPr>
                <w:rFonts w:ascii="Times New Roman" w:hAnsi="Times New Roman"/>
                <w:sz w:val="24"/>
                <w:szCs w:val="24"/>
              </w:rPr>
              <w:t xml:space="preserve">w country will </w:t>
            </w:r>
            <w:r w:rsidR="00A06DF2" w:rsidRPr="0053435E">
              <w:rPr>
                <w:rFonts w:ascii="Times New Roman" w:hAnsi="Times New Roman"/>
                <w:sz w:val="24"/>
                <w:szCs w:val="24"/>
              </w:rPr>
              <w:t xml:space="preserve">target </w:t>
            </w:r>
            <w:r w:rsidR="007871EB" w:rsidRPr="0053435E">
              <w:rPr>
                <w:rFonts w:ascii="Times New Roman" w:hAnsi="Times New Roman"/>
                <w:sz w:val="24"/>
                <w:szCs w:val="24"/>
              </w:rPr>
              <w:t xml:space="preserve">the group </w:t>
            </w:r>
            <w:r w:rsidR="00265A72" w:rsidRPr="0053435E">
              <w:rPr>
                <w:rFonts w:ascii="Times New Roman" w:hAnsi="Times New Roman"/>
                <w:sz w:val="24"/>
                <w:szCs w:val="24"/>
              </w:rPr>
              <w:t>to</w:t>
            </w:r>
            <w:r w:rsidR="004034A1" w:rsidRPr="0053435E">
              <w:rPr>
                <w:rFonts w:ascii="Times New Roman" w:hAnsi="Times New Roman"/>
                <w:sz w:val="24"/>
                <w:szCs w:val="24"/>
              </w:rPr>
              <w:t xml:space="preserve"> increas</w:t>
            </w:r>
            <w:r w:rsidR="00265A72" w:rsidRPr="0053435E">
              <w:rPr>
                <w:rFonts w:ascii="Times New Roman" w:hAnsi="Times New Roman"/>
                <w:sz w:val="24"/>
                <w:szCs w:val="24"/>
              </w:rPr>
              <w:t xml:space="preserve">e </w:t>
            </w:r>
            <w:r w:rsidR="004034A1" w:rsidRPr="0053435E">
              <w:rPr>
                <w:rFonts w:ascii="Times New Roman" w:hAnsi="Times New Roman"/>
                <w:sz w:val="24"/>
                <w:szCs w:val="24"/>
              </w:rPr>
              <w:t>HKD 30 million</w:t>
            </w:r>
            <w:r w:rsidR="007871EB" w:rsidRPr="0053435E">
              <w:rPr>
                <w:rFonts w:ascii="Times New Roman" w:hAnsi="Times New Roman"/>
                <w:sz w:val="24"/>
                <w:szCs w:val="24"/>
              </w:rPr>
              <w:t xml:space="preserve"> revenue</w:t>
            </w:r>
            <w:r w:rsidR="00A036E8" w:rsidRPr="0053435E">
              <w:rPr>
                <w:rFonts w:ascii="Times New Roman" w:hAnsi="Times New Roman"/>
                <w:sz w:val="24"/>
                <w:szCs w:val="24"/>
              </w:rPr>
              <w:t xml:space="preserve"> by three years</w:t>
            </w:r>
            <w:r w:rsidR="00265A72" w:rsidRPr="0053435E">
              <w:rPr>
                <w:rFonts w:ascii="Times New Roman" w:hAnsi="Times New Roman"/>
                <w:sz w:val="24"/>
                <w:szCs w:val="24"/>
              </w:rPr>
              <w:t xml:space="preserve"> that </w:t>
            </w:r>
            <w:r w:rsidR="00A06DF2" w:rsidRPr="0053435E">
              <w:rPr>
                <w:rFonts w:ascii="Times New Roman" w:hAnsi="Times New Roman"/>
                <w:sz w:val="24"/>
                <w:szCs w:val="24"/>
              </w:rPr>
              <w:t>will</w:t>
            </w:r>
            <w:r w:rsidR="00AD2FF6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DE4DFE" w:rsidRPr="0053435E">
              <w:rPr>
                <w:rFonts w:ascii="Times New Roman" w:hAnsi="Times New Roman"/>
                <w:sz w:val="24"/>
                <w:szCs w:val="24"/>
              </w:rPr>
              <w:t xml:space="preserve">be </w:t>
            </w:r>
            <w:r w:rsidR="007871EB" w:rsidRPr="0053435E">
              <w:rPr>
                <w:rFonts w:ascii="Times New Roman" w:hAnsi="Times New Roman"/>
                <w:sz w:val="24"/>
                <w:szCs w:val="24"/>
              </w:rPr>
              <w:t>creat</w:t>
            </w:r>
            <w:r w:rsidR="00DE4DFE" w:rsidRPr="0053435E">
              <w:rPr>
                <w:rFonts w:ascii="Times New Roman" w:hAnsi="Times New Roman"/>
                <w:sz w:val="24"/>
                <w:szCs w:val="24"/>
              </w:rPr>
              <w:t>ed</w:t>
            </w:r>
            <w:r w:rsidR="007871EB" w:rsidRPr="0053435E">
              <w:rPr>
                <w:rFonts w:ascii="Times New Roman" w:hAnsi="Times New Roman"/>
                <w:sz w:val="24"/>
                <w:szCs w:val="24"/>
              </w:rPr>
              <w:t xml:space="preserve"> value for </w:t>
            </w:r>
            <w:r w:rsidR="00B9691D" w:rsidRPr="0053435E">
              <w:rPr>
                <w:rFonts w:ascii="Times New Roman" w:hAnsi="Times New Roman"/>
                <w:sz w:val="24"/>
                <w:szCs w:val="24"/>
              </w:rPr>
              <w:t xml:space="preserve">shareholders and </w:t>
            </w:r>
            <w:r w:rsidR="007871EB" w:rsidRPr="0053435E">
              <w:rPr>
                <w:rFonts w:ascii="Times New Roman" w:hAnsi="Times New Roman"/>
                <w:sz w:val="24"/>
                <w:szCs w:val="24"/>
              </w:rPr>
              <w:t>stakeholders</w:t>
            </w:r>
            <w:r w:rsidR="00462255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B9691D" w:rsidRPr="0053435E">
              <w:rPr>
                <w:rFonts w:ascii="Times New Roman" w:hAnsi="Times New Roman"/>
                <w:sz w:val="24"/>
                <w:szCs w:val="24"/>
              </w:rPr>
              <w:t>(</w:t>
            </w:r>
            <w:proofErr w:type="spellStart"/>
            <w:r w:rsidR="00B9691D" w:rsidRPr="0053435E">
              <w:rPr>
                <w:rFonts w:ascii="Times New Roman" w:hAnsi="Times New Roman"/>
                <w:sz w:val="24"/>
                <w:szCs w:val="24"/>
              </w:rPr>
              <w:t>Sroufe</w:t>
            </w:r>
            <w:proofErr w:type="spellEnd"/>
            <w:r w:rsidR="00B9691D" w:rsidRPr="0053435E">
              <w:rPr>
                <w:rFonts w:ascii="Times New Roman" w:hAnsi="Times New Roman"/>
                <w:sz w:val="24"/>
                <w:szCs w:val="24"/>
              </w:rPr>
              <w:t xml:space="preserve"> and </w:t>
            </w:r>
            <w:proofErr w:type="spellStart"/>
            <w:r w:rsidR="00B9691D" w:rsidRPr="0053435E">
              <w:rPr>
                <w:rFonts w:ascii="Times New Roman" w:hAnsi="Times New Roman"/>
                <w:sz w:val="24"/>
                <w:szCs w:val="24"/>
              </w:rPr>
              <w:t>Sroufe</w:t>
            </w:r>
            <w:proofErr w:type="spellEnd"/>
            <w:r w:rsidR="00B9691D" w:rsidRPr="0053435E">
              <w:rPr>
                <w:rFonts w:ascii="Times New Roman" w:hAnsi="Times New Roman"/>
                <w:sz w:val="24"/>
                <w:szCs w:val="24"/>
              </w:rPr>
              <w:t>, 201</w:t>
            </w:r>
            <w:r w:rsidR="006A3FCC">
              <w:rPr>
                <w:rFonts w:ascii="Times New Roman" w:hAnsi="Times New Roman"/>
                <w:sz w:val="24"/>
                <w:szCs w:val="24"/>
              </w:rPr>
              <w:t>8</w:t>
            </w:r>
            <w:r w:rsidR="00B9691D" w:rsidRPr="0053435E">
              <w:rPr>
                <w:rFonts w:ascii="Times New Roman" w:hAnsi="Times New Roman"/>
                <w:sz w:val="24"/>
                <w:szCs w:val="24"/>
              </w:rPr>
              <w:t>)</w:t>
            </w:r>
            <w:r w:rsidR="007871EB" w:rsidRPr="0053435E">
              <w:rPr>
                <w:rFonts w:ascii="Times New Roman" w:hAnsi="Times New Roman"/>
                <w:sz w:val="24"/>
                <w:szCs w:val="24"/>
              </w:rPr>
              <w:t>.</w:t>
            </w:r>
            <w:r w:rsidR="00A06DF2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bookmarkStart w:id="0" w:name="_GoBack"/>
            <w:bookmarkEnd w:id="0"/>
          </w:p>
          <w:p w14:paraId="1B228366" w14:textId="77777777" w:rsidR="00A06DF2" w:rsidRPr="0053435E" w:rsidRDefault="00A06DF2" w:rsidP="003829F1">
            <w:pPr>
              <w:pStyle w:val="ListParagraph"/>
              <w:spacing w:after="0" w:line="240" w:lineRule="auto"/>
              <w:ind w:left="426"/>
              <w:jc w:val="both"/>
              <w:rPr>
                <w:rFonts w:ascii="Times New Roman" w:hAnsi="Times New Roman"/>
                <w:sz w:val="24"/>
                <w:szCs w:val="24"/>
              </w:rPr>
            </w:pPr>
          </w:p>
          <w:p w14:paraId="1985AB87" w14:textId="6CAD5AC5" w:rsidR="003900B9" w:rsidRPr="0053435E" w:rsidRDefault="00FF593C" w:rsidP="003900B9">
            <w:pPr>
              <w:pStyle w:val="ListParagraph"/>
              <w:ind w:left="426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 xml:space="preserve">The group </w:t>
            </w:r>
            <w:r w:rsidR="003900B9" w:rsidRPr="0053435E">
              <w:rPr>
                <w:rFonts w:ascii="Times New Roman" w:hAnsi="Times New Roman"/>
                <w:sz w:val="24"/>
                <w:szCs w:val="24"/>
              </w:rPr>
              <w:t xml:space="preserve">may </w:t>
            </w:r>
            <w:r w:rsidR="0017010E" w:rsidRPr="0053435E">
              <w:rPr>
                <w:rFonts w:ascii="Times New Roman" w:hAnsi="Times New Roman"/>
                <w:sz w:val="24"/>
                <w:szCs w:val="24"/>
              </w:rPr>
              <w:t xml:space="preserve">consider </w:t>
            </w:r>
            <w:r w:rsidR="003900B9" w:rsidRPr="0053435E">
              <w:rPr>
                <w:rFonts w:ascii="Times New Roman" w:hAnsi="Times New Roman"/>
                <w:sz w:val="24"/>
                <w:szCs w:val="24"/>
              </w:rPr>
              <w:t>to accept lower cash flows in the short-</w:t>
            </w:r>
            <w:r w:rsidR="00865A99" w:rsidRPr="0053435E">
              <w:rPr>
                <w:rFonts w:ascii="Times New Roman" w:hAnsi="Times New Roman"/>
                <w:sz w:val="24"/>
                <w:szCs w:val="24"/>
              </w:rPr>
              <w:t>period</w:t>
            </w:r>
            <w:r w:rsidR="003900B9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17010E" w:rsidRPr="0053435E">
              <w:rPr>
                <w:rFonts w:ascii="Times New Roman" w:hAnsi="Times New Roman"/>
                <w:sz w:val="24"/>
                <w:szCs w:val="24"/>
              </w:rPr>
              <w:t xml:space="preserve">if </w:t>
            </w:r>
            <w:r w:rsidR="003900B9" w:rsidRPr="0053435E">
              <w:rPr>
                <w:rFonts w:ascii="Times New Roman" w:hAnsi="Times New Roman"/>
                <w:sz w:val="24"/>
                <w:szCs w:val="24"/>
              </w:rPr>
              <w:t>it</w:t>
            </w:r>
            <w:r w:rsidR="0017010E" w:rsidRPr="0053435E">
              <w:rPr>
                <w:rFonts w:ascii="Times New Roman" w:hAnsi="Times New Roman"/>
                <w:sz w:val="24"/>
                <w:szCs w:val="24"/>
              </w:rPr>
              <w:t xml:space="preserve"> will</w:t>
            </w:r>
            <w:r w:rsidR="003900B9" w:rsidRPr="0053435E">
              <w:rPr>
                <w:rFonts w:ascii="Times New Roman" w:hAnsi="Times New Roman"/>
                <w:sz w:val="24"/>
                <w:szCs w:val="24"/>
              </w:rPr>
              <w:t xml:space="preserve"> invest heavily in 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 xml:space="preserve">merging </w:t>
            </w:r>
            <w:r w:rsidR="003900B9" w:rsidRPr="0053435E">
              <w:rPr>
                <w:rFonts w:ascii="Times New Roman" w:hAnsi="Times New Roman"/>
                <w:sz w:val="24"/>
                <w:szCs w:val="24"/>
              </w:rPr>
              <w:t xml:space="preserve">new 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>company</w:t>
            </w:r>
            <w:r w:rsidR="0017010E" w:rsidRPr="0053435E">
              <w:rPr>
                <w:rFonts w:ascii="Times New Roman" w:hAnsi="Times New Roman"/>
                <w:sz w:val="24"/>
                <w:szCs w:val="24"/>
              </w:rPr>
              <w:t xml:space="preserve">. But, </w:t>
            </w:r>
            <w:r w:rsidR="00F725D2" w:rsidRPr="0053435E">
              <w:rPr>
                <w:rFonts w:ascii="Times New Roman" w:hAnsi="Times New Roman"/>
                <w:sz w:val="24"/>
                <w:szCs w:val="24"/>
              </w:rPr>
              <w:t xml:space="preserve">this investment will target </w:t>
            </w:r>
            <w:r w:rsidR="00503F01" w:rsidRPr="0053435E">
              <w:rPr>
                <w:rFonts w:ascii="Times New Roman" w:hAnsi="Times New Roman"/>
                <w:sz w:val="24"/>
                <w:szCs w:val="24"/>
              </w:rPr>
              <w:t>to gain more benefits</w:t>
            </w:r>
            <w:r w:rsidR="00F725D2" w:rsidRPr="0053435E">
              <w:rPr>
                <w:rFonts w:ascii="Times New Roman" w:hAnsi="Times New Roman"/>
                <w:sz w:val="24"/>
                <w:szCs w:val="24"/>
              </w:rPr>
              <w:t xml:space="preserve"> within 3 years</w:t>
            </w:r>
            <w:r w:rsidR="00503F01" w:rsidRPr="0053435E">
              <w:rPr>
                <w:rFonts w:ascii="Times New Roman" w:hAnsi="Times New Roman"/>
                <w:sz w:val="24"/>
                <w:szCs w:val="24"/>
              </w:rPr>
              <w:t xml:space="preserve"> from additional economies of scale to maximize the stock price</w:t>
            </w:r>
            <w:r w:rsidR="009C0A6B" w:rsidRPr="0053435E">
              <w:rPr>
                <w:rFonts w:ascii="Times New Roman" w:hAnsi="Times New Roman"/>
                <w:sz w:val="24"/>
                <w:szCs w:val="24"/>
              </w:rPr>
              <w:t xml:space="preserve">, </w:t>
            </w:r>
            <w:r w:rsidR="00A46332" w:rsidRPr="0053435E">
              <w:rPr>
                <w:rFonts w:ascii="Times New Roman" w:hAnsi="Times New Roman"/>
                <w:sz w:val="24"/>
                <w:szCs w:val="24"/>
              </w:rPr>
              <w:t>enlarg</w:t>
            </w:r>
            <w:r w:rsidR="009C0A6B" w:rsidRPr="0053435E">
              <w:rPr>
                <w:rFonts w:ascii="Times New Roman" w:hAnsi="Times New Roman"/>
                <w:sz w:val="24"/>
                <w:szCs w:val="24"/>
              </w:rPr>
              <w:t>ing</w:t>
            </w:r>
            <w:r w:rsidR="00A46332" w:rsidRPr="0053435E">
              <w:rPr>
                <w:rFonts w:ascii="Times New Roman" w:hAnsi="Times New Roman"/>
                <w:sz w:val="24"/>
                <w:szCs w:val="24"/>
              </w:rPr>
              <w:t xml:space="preserve"> its </w:t>
            </w:r>
            <w:r w:rsidR="00503F01" w:rsidRPr="0053435E">
              <w:rPr>
                <w:rFonts w:ascii="Times New Roman" w:hAnsi="Times New Roman"/>
                <w:sz w:val="24"/>
                <w:szCs w:val="24"/>
              </w:rPr>
              <w:t>market share</w:t>
            </w:r>
            <w:r w:rsidR="009C0A6B" w:rsidRPr="0053435E">
              <w:rPr>
                <w:rFonts w:ascii="Times New Roman" w:hAnsi="Times New Roman"/>
                <w:sz w:val="24"/>
                <w:szCs w:val="24"/>
              </w:rPr>
              <w:t>,</w:t>
            </w:r>
            <w:r w:rsidR="00503F01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A46332" w:rsidRPr="0053435E">
              <w:rPr>
                <w:rFonts w:ascii="Times New Roman" w:hAnsi="Times New Roman"/>
                <w:sz w:val="24"/>
                <w:szCs w:val="24"/>
              </w:rPr>
              <w:t>increas</w:t>
            </w:r>
            <w:r w:rsidR="009C0A6B" w:rsidRPr="0053435E">
              <w:rPr>
                <w:rFonts w:ascii="Times New Roman" w:hAnsi="Times New Roman"/>
                <w:sz w:val="24"/>
                <w:szCs w:val="24"/>
              </w:rPr>
              <w:t>ing</w:t>
            </w:r>
            <w:r w:rsidR="00A46332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503F01" w:rsidRPr="0053435E">
              <w:rPr>
                <w:rFonts w:ascii="Times New Roman" w:hAnsi="Times New Roman"/>
                <w:sz w:val="24"/>
                <w:szCs w:val="24"/>
              </w:rPr>
              <w:t>revenue and profit to the Group.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9C0A6B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</w:p>
          <w:p w14:paraId="750A7D19" w14:textId="77777777" w:rsidR="009B2321" w:rsidRPr="0053435E" w:rsidRDefault="009B2321" w:rsidP="003900B9">
            <w:pPr>
              <w:pStyle w:val="ListParagraph"/>
              <w:ind w:left="426"/>
              <w:rPr>
                <w:rFonts w:ascii="Times New Roman" w:hAnsi="Times New Roman"/>
                <w:sz w:val="24"/>
                <w:szCs w:val="24"/>
              </w:rPr>
            </w:pPr>
          </w:p>
          <w:p w14:paraId="49A8678D" w14:textId="77777777" w:rsidR="00E50B6B" w:rsidRPr="0053435E" w:rsidRDefault="00E50B6B" w:rsidP="003829F1">
            <w:p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D6745C" w:rsidRPr="0053435E" w14:paraId="63E9B972" w14:textId="77777777" w:rsidTr="003829F1">
        <w:tc>
          <w:tcPr>
            <w:tcW w:w="9016" w:type="dxa"/>
          </w:tcPr>
          <w:p w14:paraId="7A5D8233" w14:textId="78076FDB" w:rsidR="00D6745C" w:rsidRPr="0053435E" w:rsidRDefault="00D6745C" w:rsidP="003829F1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54" w:hanging="454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>Pro</w:t>
            </w:r>
            <w:r w:rsidR="003874C9" w:rsidRPr="0053435E">
              <w:rPr>
                <w:rFonts w:ascii="Times New Roman" w:hAnsi="Times New Roman"/>
                <w:sz w:val="24"/>
                <w:szCs w:val="24"/>
              </w:rPr>
              <w:t>ject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E50B6B" w:rsidRPr="0053435E">
              <w:rPr>
                <w:rFonts w:ascii="Times New Roman" w:hAnsi="Times New Roman"/>
                <w:sz w:val="24"/>
                <w:szCs w:val="24"/>
              </w:rPr>
              <w:t>scope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 xml:space="preserve">: </w:t>
            </w:r>
          </w:p>
          <w:p w14:paraId="7D4192BE" w14:textId="7833EC72" w:rsidR="000E3F38" w:rsidRPr="0053435E" w:rsidRDefault="000E3F38" w:rsidP="000E3F38">
            <w:pPr>
              <w:spacing w:after="0" w:line="240" w:lineRule="auto"/>
              <w:ind w:left="454"/>
              <w:jc w:val="both"/>
              <w:rPr>
                <w:rFonts w:ascii="Times New Roman" w:hAnsi="Times New Roman"/>
                <w:sz w:val="24"/>
                <w:szCs w:val="24"/>
              </w:rPr>
            </w:pPr>
          </w:p>
          <w:p w14:paraId="33BE2B3F" w14:textId="5E23CDE4" w:rsidR="004025AF" w:rsidRPr="0053435E" w:rsidRDefault="00CB7F91" w:rsidP="004025AF">
            <w:pPr>
              <w:spacing w:after="0" w:line="240" w:lineRule="auto"/>
              <w:ind w:left="454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>The Group need</w:t>
            </w:r>
            <w:r w:rsidR="00E0097E" w:rsidRPr="0053435E">
              <w:rPr>
                <w:rFonts w:ascii="Times New Roman" w:hAnsi="Times New Roman"/>
                <w:sz w:val="24"/>
                <w:szCs w:val="24"/>
              </w:rPr>
              <w:t>s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 xml:space="preserve"> to achieve high growth in revenue and profit thought </w:t>
            </w:r>
            <w:r w:rsidR="00514DEA" w:rsidRPr="0053435E">
              <w:rPr>
                <w:rFonts w:ascii="Times New Roman" w:hAnsi="Times New Roman"/>
                <w:sz w:val="24"/>
                <w:szCs w:val="24"/>
              </w:rPr>
              <w:t>diversify market</w:t>
            </w:r>
            <w:r w:rsidR="009D6CBC" w:rsidRPr="0053435E">
              <w:rPr>
                <w:rFonts w:ascii="Times New Roman" w:hAnsi="Times New Roman"/>
                <w:sz w:val="24"/>
                <w:szCs w:val="24"/>
              </w:rPr>
              <w:t>ing</w:t>
            </w:r>
            <w:r w:rsidR="00514DEA" w:rsidRPr="0053435E">
              <w:rPr>
                <w:rFonts w:ascii="Times New Roman" w:hAnsi="Times New Roman"/>
                <w:sz w:val="24"/>
                <w:szCs w:val="24"/>
              </w:rPr>
              <w:t xml:space="preserve"> in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 xml:space="preserve"> new country. </w:t>
            </w:r>
            <w:r w:rsidR="00514DEA" w:rsidRPr="0053435E">
              <w:rPr>
                <w:rFonts w:ascii="Times New Roman" w:hAnsi="Times New Roman"/>
                <w:sz w:val="24"/>
                <w:szCs w:val="24"/>
              </w:rPr>
              <w:t xml:space="preserve">There is </w:t>
            </w:r>
            <w:r w:rsidR="004025AF" w:rsidRPr="0053435E">
              <w:rPr>
                <w:rFonts w:ascii="Times New Roman" w:hAnsi="Times New Roman"/>
                <w:sz w:val="24"/>
                <w:szCs w:val="24"/>
              </w:rPr>
              <w:t>h</w:t>
            </w:r>
            <w:r w:rsidR="004025AF" w:rsidRPr="0053435E">
              <w:rPr>
                <w:rFonts w:ascii="Times New Roman" w:hAnsi="Times New Roman"/>
                <w:bCs/>
                <w:sz w:val="24"/>
                <w:szCs w:val="24"/>
              </w:rPr>
              <w:t>igh dominance of Muslim people needs products with Halal certification in ASEAN countries, the Group may potential to increase sale by expanding market into Malaysia and another ASEAN countries (Nurrachmi,2018).</w:t>
            </w:r>
          </w:p>
          <w:p w14:paraId="391D0C3E" w14:textId="38C5EF65" w:rsidR="000E3F38" w:rsidRPr="0053435E" w:rsidRDefault="00954A6B" w:rsidP="000E3F38">
            <w:p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 xml:space="preserve">        </w:t>
            </w:r>
          </w:p>
          <w:p w14:paraId="75BD3E2E" w14:textId="505B1C38" w:rsidR="00954A6B" w:rsidRPr="0053435E" w:rsidRDefault="00954A6B" w:rsidP="000E3F38">
            <w:p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 xml:space="preserve">        </w:t>
            </w:r>
          </w:p>
          <w:p w14:paraId="27E05355" w14:textId="0536EAA6" w:rsidR="00D6745C" w:rsidRPr="0053435E" w:rsidRDefault="00954A6B" w:rsidP="002F0819">
            <w:p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 xml:space="preserve">         </w:t>
            </w:r>
          </w:p>
        </w:tc>
      </w:tr>
      <w:tr w:rsidR="00AD1F6C" w:rsidRPr="0053435E" w14:paraId="4993333B" w14:textId="77777777" w:rsidTr="00736048">
        <w:tc>
          <w:tcPr>
            <w:tcW w:w="9016" w:type="dxa"/>
          </w:tcPr>
          <w:p w14:paraId="70067CD0" w14:textId="3468F03A" w:rsidR="00150C2C" w:rsidRPr="0053435E" w:rsidRDefault="005C7329" w:rsidP="0073604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26" w:hanging="426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br w:type="page"/>
            </w:r>
            <w:r w:rsidR="00150C2C" w:rsidRPr="0053435E">
              <w:rPr>
                <w:rFonts w:ascii="Times New Roman" w:hAnsi="Times New Roman"/>
                <w:sz w:val="24"/>
                <w:szCs w:val="24"/>
              </w:rPr>
              <w:t xml:space="preserve">Information sources: </w:t>
            </w:r>
          </w:p>
          <w:p w14:paraId="2B6AC6E8" w14:textId="798BD9FE" w:rsidR="00057F5E" w:rsidRPr="0053435E" w:rsidRDefault="0088183B" w:rsidP="00150C2C">
            <w:pPr>
              <w:pStyle w:val="ListParagraph"/>
              <w:spacing w:after="0" w:line="240" w:lineRule="auto"/>
              <w:ind w:left="426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bCs/>
                <w:sz w:val="24"/>
                <w:szCs w:val="24"/>
              </w:rPr>
              <w:t>It needs secondary research method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> that involves using a</w:t>
            </w:r>
            <w:r w:rsidR="00787E31" w:rsidRPr="0053435E">
              <w:rPr>
                <w:rFonts w:ascii="Times New Roman" w:hAnsi="Times New Roman"/>
                <w:sz w:val="24"/>
                <w:szCs w:val="24"/>
              </w:rPr>
              <w:t xml:space="preserve">lready existing data, published company </w:t>
            </w:r>
            <w:r w:rsidR="00892F66" w:rsidRPr="0053435E">
              <w:rPr>
                <w:rFonts w:ascii="Times New Roman" w:hAnsi="Times New Roman"/>
                <w:sz w:val="24"/>
                <w:szCs w:val="24"/>
              </w:rPr>
              <w:t xml:space="preserve">annual 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>reports,</w:t>
            </w:r>
            <w:r w:rsidR="002F0819" w:rsidRPr="0053435E">
              <w:rPr>
                <w:rFonts w:ascii="Times New Roman" w:hAnsi="Times New Roman"/>
                <w:sz w:val="24"/>
                <w:szCs w:val="24"/>
              </w:rPr>
              <w:t xml:space="preserve"> academic books, </w:t>
            </w:r>
            <w:r w:rsidR="00A85D15" w:rsidRPr="0053435E">
              <w:rPr>
                <w:rFonts w:ascii="Times New Roman" w:hAnsi="Times New Roman"/>
                <w:bCs/>
                <w:sz w:val="24"/>
                <w:szCs w:val="24"/>
              </w:rPr>
              <w:t>Hong Kong Trade Development Council,</w:t>
            </w:r>
            <w:r w:rsidR="002F0819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professional articles,</w:t>
            </w:r>
            <w:r w:rsidR="001C4A9C" w:rsidRPr="0053435E">
              <w:rPr>
                <w:rFonts w:ascii="Times New Roman" w:hAnsi="Times New Roman"/>
                <w:sz w:val="24"/>
                <w:szCs w:val="24"/>
              </w:rPr>
              <w:t xml:space="preserve"> Google search, </w:t>
            </w:r>
            <w:r w:rsidR="00194102" w:rsidRPr="0053435E">
              <w:rPr>
                <w:rFonts w:ascii="Times New Roman" w:hAnsi="Times New Roman"/>
                <w:sz w:val="24"/>
                <w:szCs w:val="24"/>
              </w:rPr>
              <w:t>Company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 xml:space="preserve"> website</w:t>
            </w:r>
            <w:r w:rsidR="002F0819" w:rsidRPr="0053435E">
              <w:rPr>
                <w:rFonts w:ascii="Times New Roman" w:hAnsi="Times New Roman"/>
                <w:sz w:val="24"/>
                <w:szCs w:val="24"/>
              </w:rPr>
              <w:t>s</w:t>
            </w:r>
            <w:r w:rsidR="00892F66" w:rsidRPr="0053435E">
              <w:rPr>
                <w:rFonts w:ascii="Times New Roman" w:hAnsi="Times New Roman"/>
                <w:sz w:val="24"/>
                <w:szCs w:val="24"/>
              </w:rPr>
              <w:t>,</w:t>
            </w:r>
            <w:r w:rsidR="002F0819" w:rsidRPr="0053435E">
              <w:rPr>
                <w:rFonts w:ascii="Times New Roman" w:hAnsi="Times New Roman"/>
                <w:sz w:val="24"/>
                <w:szCs w:val="24"/>
              </w:rPr>
              <w:t xml:space="preserve"> reviewed </w:t>
            </w:r>
            <w:r w:rsidR="00447C0B" w:rsidRPr="0053435E">
              <w:rPr>
                <w:rFonts w:ascii="Times New Roman" w:hAnsi="Times New Roman"/>
                <w:sz w:val="24"/>
                <w:szCs w:val="24"/>
              </w:rPr>
              <w:t>journals</w:t>
            </w:r>
            <w:r w:rsidR="002F0819" w:rsidRPr="0053435E">
              <w:rPr>
                <w:rFonts w:ascii="Times New Roman" w:hAnsi="Times New Roman"/>
                <w:sz w:val="24"/>
                <w:szCs w:val="24"/>
              </w:rPr>
              <w:t xml:space="preserve"> articles</w:t>
            </w:r>
            <w:r w:rsidR="00447C0B" w:rsidRPr="0053435E">
              <w:rPr>
                <w:rFonts w:ascii="Times New Roman" w:hAnsi="Times New Roman"/>
                <w:sz w:val="24"/>
                <w:szCs w:val="24"/>
              </w:rPr>
              <w:t>, University press</w:t>
            </w:r>
            <w:r w:rsidR="002001A8" w:rsidRPr="0053435E">
              <w:rPr>
                <w:rFonts w:ascii="Times New Roman" w:hAnsi="Times New Roman"/>
                <w:sz w:val="24"/>
                <w:szCs w:val="24"/>
              </w:rPr>
              <w:t>es</w:t>
            </w:r>
            <w:r w:rsidR="00447C0B" w:rsidRPr="0053435E">
              <w:rPr>
                <w:rFonts w:ascii="Times New Roman" w:hAnsi="Times New Roman"/>
                <w:sz w:val="24"/>
                <w:szCs w:val="24"/>
              </w:rPr>
              <w:t xml:space="preserve">, business reviews,  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 xml:space="preserve">data obtained from </w:t>
            </w:r>
            <w:r w:rsidR="00DB282C" w:rsidRPr="0053435E">
              <w:rPr>
                <w:rFonts w:ascii="Times New Roman" w:hAnsi="Times New Roman"/>
                <w:sz w:val="24"/>
                <w:szCs w:val="24"/>
              </w:rPr>
              <w:t xml:space="preserve">company </w:t>
            </w:r>
            <w:r w:rsidR="00892F66" w:rsidRPr="0053435E">
              <w:rPr>
                <w:rFonts w:ascii="Times New Roman" w:hAnsi="Times New Roman"/>
                <w:sz w:val="24"/>
                <w:szCs w:val="24"/>
              </w:rPr>
              <w:t xml:space="preserve">and government’s </w:t>
            </w:r>
            <w:r w:rsidR="00DB282C" w:rsidRPr="0053435E">
              <w:rPr>
                <w:rFonts w:ascii="Times New Roman" w:hAnsi="Times New Roman"/>
                <w:sz w:val="24"/>
                <w:szCs w:val="24"/>
              </w:rPr>
              <w:t>websites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 xml:space="preserve">. </w:t>
            </w:r>
          </w:p>
          <w:p w14:paraId="0288B68E" w14:textId="77777777" w:rsidR="00A932BE" w:rsidRPr="0053435E" w:rsidRDefault="00771A87" w:rsidP="00771A87">
            <w:pPr>
              <w:pStyle w:val="ListParagraph"/>
              <w:tabs>
                <w:tab w:val="left" w:pos="2880"/>
              </w:tabs>
              <w:spacing w:after="0" w:line="240" w:lineRule="auto"/>
              <w:ind w:left="426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ab/>
            </w:r>
          </w:p>
          <w:p w14:paraId="04263A32" w14:textId="720D47CF" w:rsidR="00771A87" w:rsidRPr="0053435E" w:rsidRDefault="00771A87" w:rsidP="00771A87">
            <w:pPr>
              <w:pStyle w:val="ListParagraph"/>
              <w:tabs>
                <w:tab w:val="left" w:pos="2880"/>
              </w:tabs>
              <w:spacing w:after="0" w:line="240" w:lineRule="auto"/>
              <w:ind w:left="426"/>
              <w:jc w:val="both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AD1F6C" w:rsidRPr="0053435E" w14:paraId="6D5C1B6B" w14:textId="77777777" w:rsidTr="00A270F7">
        <w:tc>
          <w:tcPr>
            <w:tcW w:w="9016" w:type="dxa"/>
          </w:tcPr>
          <w:p w14:paraId="7CF139D3" w14:textId="538D3687" w:rsidR="00150C2C" w:rsidRPr="0053435E" w:rsidRDefault="00150C2C" w:rsidP="0073604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26" w:hanging="426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lastRenderedPageBreak/>
              <w:t xml:space="preserve">Research method: </w:t>
            </w:r>
          </w:p>
          <w:p w14:paraId="2A73D80D" w14:textId="741F28C8" w:rsidR="00150C2C" w:rsidRPr="0053435E" w:rsidRDefault="00150C2C" w:rsidP="00150C2C">
            <w:pPr>
              <w:pStyle w:val="ListParagraph"/>
              <w:spacing w:after="0" w:line="240" w:lineRule="auto"/>
              <w:ind w:left="426"/>
              <w:jc w:val="both"/>
              <w:rPr>
                <w:rFonts w:ascii="Times New Roman" w:hAnsi="Times New Roman"/>
                <w:sz w:val="24"/>
                <w:szCs w:val="24"/>
              </w:rPr>
            </w:pPr>
          </w:p>
          <w:p w14:paraId="18AF0A07" w14:textId="77777777" w:rsidR="003C4ED2" w:rsidRPr="0053435E" w:rsidRDefault="00E90BD3" w:rsidP="00150C2C">
            <w:pPr>
              <w:pStyle w:val="ListParagraph"/>
              <w:spacing w:after="0" w:line="240" w:lineRule="auto"/>
              <w:ind w:left="426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 xml:space="preserve">The Group collect secondary data </w:t>
            </w:r>
            <w:r w:rsidR="000A294A" w:rsidRPr="0053435E">
              <w:rPr>
                <w:rFonts w:ascii="Times New Roman" w:hAnsi="Times New Roman"/>
                <w:sz w:val="24"/>
                <w:szCs w:val="24"/>
              </w:rPr>
              <w:t>from websites that are including</w:t>
            </w:r>
            <w:r w:rsidR="003C4ED2" w:rsidRPr="0053435E">
              <w:rPr>
                <w:rFonts w:ascii="Times New Roman" w:hAnsi="Times New Roman"/>
                <w:sz w:val="24"/>
                <w:szCs w:val="24"/>
              </w:rPr>
              <w:t xml:space="preserve">: </w:t>
            </w:r>
          </w:p>
          <w:p w14:paraId="01A3FEC5" w14:textId="6DB6599A" w:rsidR="003C4ED2" w:rsidRPr="0053435E" w:rsidRDefault="000A294A" w:rsidP="007509F1">
            <w:pPr>
              <w:pStyle w:val="ListParagraph"/>
              <w:numPr>
                <w:ilvl w:val="1"/>
                <w:numId w:val="3"/>
              </w:num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BF7809" w:rsidRPr="0053435E">
              <w:rPr>
                <w:rFonts w:ascii="Times New Roman" w:hAnsi="Times New Roman"/>
                <w:sz w:val="24"/>
                <w:szCs w:val="24"/>
              </w:rPr>
              <w:t xml:space="preserve">Malaysia Market profile </w:t>
            </w:r>
            <w:r w:rsidR="005903A1" w:rsidRPr="0053435E">
              <w:rPr>
                <w:rFonts w:ascii="Times New Roman" w:hAnsi="Times New Roman"/>
                <w:sz w:val="24"/>
                <w:szCs w:val="24"/>
              </w:rPr>
              <w:t>by t</w:t>
            </w:r>
            <w:r w:rsidR="003C4ED2" w:rsidRPr="0053435E">
              <w:rPr>
                <w:rFonts w:ascii="Times New Roman" w:hAnsi="Times New Roman"/>
                <w:bCs/>
                <w:sz w:val="24"/>
                <w:szCs w:val="24"/>
              </w:rPr>
              <w:t>he Hong Kong Trade Development Council</w:t>
            </w:r>
            <w:r w:rsidR="00484788" w:rsidRPr="0053435E">
              <w:rPr>
                <w:rFonts w:ascii="Times New Roman" w:hAnsi="Times New Roman"/>
                <w:bCs/>
                <w:sz w:val="24"/>
                <w:szCs w:val="24"/>
              </w:rPr>
              <w:t>.</w:t>
            </w:r>
          </w:p>
          <w:p w14:paraId="1DEF85FB" w14:textId="2D0BD3D8" w:rsidR="003C4ED2" w:rsidRPr="0053435E" w:rsidRDefault="003C4ED2" w:rsidP="007509F1">
            <w:pPr>
              <w:pStyle w:val="ListParagraph"/>
              <w:numPr>
                <w:ilvl w:val="1"/>
                <w:numId w:val="3"/>
              </w:num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5F6191" w:rsidRPr="0053435E">
              <w:rPr>
                <w:rFonts w:ascii="Times New Roman" w:hAnsi="Times New Roman"/>
                <w:sz w:val="24"/>
                <w:szCs w:val="24"/>
              </w:rPr>
              <w:t>Seeking</w:t>
            </w:r>
            <w:r w:rsidR="00484788" w:rsidRPr="0053435E">
              <w:rPr>
                <w:rFonts w:ascii="Times New Roman" w:hAnsi="Times New Roman"/>
                <w:sz w:val="24"/>
                <w:szCs w:val="24"/>
              </w:rPr>
              <w:t xml:space="preserve"> the information of business environment industry</w:t>
            </w:r>
            <w:r w:rsidR="00BF7809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484788" w:rsidRPr="0053435E">
              <w:rPr>
                <w:rFonts w:ascii="Times New Roman" w:hAnsi="Times New Roman"/>
                <w:sz w:val="24"/>
                <w:szCs w:val="24"/>
              </w:rPr>
              <w:t>about Malaysia</w:t>
            </w:r>
            <w:r w:rsidR="005F6191" w:rsidRPr="0053435E">
              <w:rPr>
                <w:rFonts w:ascii="Times New Roman" w:hAnsi="Times New Roman"/>
                <w:sz w:val="24"/>
                <w:szCs w:val="24"/>
              </w:rPr>
              <w:t xml:space="preserve"> by </w:t>
            </w:r>
            <w:r w:rsidR="000A0575" w:rsidRPr="0053435E">
              <w:rPr>
                <w:rFonts w:ascii="Times New Roman" w:hAnsi="Times New Roman"/>
                <w:sz w:val="24"/>
                <w:szCs w:val="24"/>
              </w:rPr>
              <w:t xml:space="preserve">industry and trade department </w:t>
            </w:r>
            <w:r w:rsidR="00116B78" w:rsidRPr="0053435E">
              <w:rPr>
                <w:rFonts w:ascii="Times New Roman" w:hAnsi="Times New Roman"/>
                <w:sz w:val="24"/>
                <w:szCs w:val="24"/>
              </w:rPr>
              <w:t xml:space="preserve">of </w:t>
            </w:r>
            <w:r w:rsidR="00484788" w:rsidRPr="0053435E">
              <w:rPr>
                <w:rFonts w:ascii="Times New Roman" w:hAnsi="Times New Roman"/>
                <w:sz w:val="24"/>
                <w:szCs w:val="24"/>
              </w:rPr>
              <w:t>t</w:t>
            </w:r>
            <w:r w:rsidR="000A294A" w:rsidRPr="0053435E">
              <w:rPr>
                <w:rFonts w:ascii="Times New Roman" w:hAnsi="Times New Roman"/>
                <w:sz w:val="24"/>
                <w:szCs w:val="24"/>
              </w:rPr>
              <w:t>he Government of the Hong Kong Special Administrative Region</w:t>
            </w:r>
            <w:r w:rsidR="0017010E" w:rsidRPr="0053435E">
              <w:rPr>
                <w:rFonts w:ascii="Times New Roman" w:hAnsi="Times New Roman"/>
                <w:sz w:val="24"/>
                <w:szCs w:val="24"/>
              </w:rPr>
              <w:t xml:space="preserve"> (HKSAR) </w:t>
            </w:r>
            <w:r w:rsidR="00484788" w:rsidRPr="0053435E">
              <w:rPr>
                <w:rFonts w:ascii="Times New Roman" w:hAnsi="Times New Roman"/>
                <w:sz w:val="24"/>
                <w:szCs w:val="24"/>
              </w:rPr>
              <w:t>and department of Malaysia government’s website.</w:t>
            </w:r>
            <w:r w:rsidR="000A294A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</w:p>
          <w:p w14:paraId="0621AB69" w14:textId="4190D3D3" w:rsidR="003C4ED2" w:rsidRPr="0053435E" w:rsidRDefault="00A906B3" w:rsidP="007509F1">
            <w:pPr>
              <w:pStyle w:val="ListParagraph"/>
              <w:numPr>
                <w:ilvl w:val="1"/>
                <w:numId w:val="3"/>
              </w:num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Checking </w:t>
            </w:r>
            <w:r w:rsidR="005F6191" w:rsidRPr="0053435E">
              <w:rPr>
                <w:rFonts w:ascii="Times New Roman" w:hAnsi="Times New Roman"/>
                <w:bCs/>
                <w:sz w:val="24"/>
                <w:szCs w:val="24"/>
              </w:rPr>
              <w:t>Halal</w:t>
            </w:r>
            <w:r w:rsidR="005903A1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application by </w:t>
            </w:r>
            <w:r w:rsidR="00484788" w:rsidRPr="0053435E">
              <w:rPr>
                <w:rFonts w:ascii="Times New Roman" w:hAnsi="Times New Roman"/>
                <w:bCs/>
                <w:sz w:val="24"/>
                <w:szCs w:val="24"/>
              </w:rPr>
              <w:t>t</w:t>
            </w:r>
            <w:r w:rsidR="003C4ED2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he </w:t>
            </w:r>
            <w:r w:rsidR="00484788" w:rsidRPr="0053435E">
              <w:rPr>
                <w:rFonts w:ascii="Times New Roman" w:hAnsi="Times New Roman"/>
                <w:bCs/>
                <w:sz w:val="24"/>
                <w:szCs w:val="24"/>
              </w:rPr>
              <w:t>i</w:t>
            </w:r>
            <w:r w:rsidR="003C4ED2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ncorporated trustees of the Islamic </w:t>
            </w:r>
            <w:r w:rsidR="00484788" w:rsidRPr="0053435E">
              <w:rPr>
                <w:rFonts w:ascii="Times New Roman" w:hAnsi="Times New Roman"/>
                <w:bCs/>
                <w:sz w:val="24"/>
                <w:szCs w:val="24"/>
              </w:rPr>
              <w:t>c</w:t>
            </w:r>
            <w:r w:rsidR="005903A1" w:rsidRPr="0053435E">
              <w:rPr>
                <w:rFonts w:ascii="Times New Roman" w:hAnsi="Times New Roman"/>
                <w:bCs/>
                <w:sz w:val="24"/>
                <w:szCs w:val="24"/>
              </w:rPr>
              <w:t>ommunity</w:t>
            </w:r>
            <w:r w:rsidR="003C4ED2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</w:t>
            </w:r>
            <w:r w:rsidR="00484788" w:rsidRPr="0053435E">
              <w:rPr>
                <w:rFonts w:ascii="Times New Roman" w:hAnsi="Times New Roman"/>
                <w:bCs/>
                <w:sz w:val="24"/>
                <w:szCs w:val="24"/>
              </w:rPr>
              <w:t>f</w:t>
            </w:r>
            <w:r w:rsidR="003C4ED2" w:rsidRPr="0053435E">
              <w:rPr>
                <w:rFonts w:ascii="Times New Roman" w:hAnsi="Times New Roman"/>
                <w:bCs/>
                <w:sz w:val="24"/>
                <w:szCs w:val="24"/>
              </w:rPr>
              <w:t>und of Hong Kong</w:t>
            </w:r>
            <w:r w:rsidR="005903A1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and </w:t>
            </w:r>
            <w:r w:rsidR="00484788" w:rsidRPr="0053435E">
              <w:rPr>
                <w:rFonts w:ascii="Times New Roman" w:hAnsi="Times New Roman"/>
                <w:bCs/>
                <w:sz w:val="24"/>
                <w:szCs w:val="24"/>
              </w:rPr>
              <w:t>d</w:t>
            </w:r>
            <w:r w:rsidR="005903A1" w:rsidRPr="0053435E">
              <w:rPr>
                <w:rFonts w:ascii="Times New Roman" w:hAnsi="Times New Roman"/>
                <w:bCs/>
                <w:sz w:val="24"/>
                <w:szCs w:val="24"/>
              </w:rPr>
              <w:t>epartment of Islamic development, Malaysia</w:t>
            </w:r>
            <w:r w:rsidRPr="0053435E">
              <w:rPr>
                <w:rFonts w:ascii="Times New Roman" w:hAnsi="Times New Roman"/>
                <w:bCs/>
                <w:sz w:val="24"/>
                <w:szCs w:val="24"/>
              </w:rPr>
              <w:t>.</w:t>
            </w:r>
          </w:p>
          <w:p w14:paraId="6D608E57" w14:textId="65F60911" w:rsidR="003C4ED2" w:rsidRPr="0053435E" w:rsidRDefault="005F6191" w:rsidP="007509F1">
            <w:pPr>
              <w:pStyle w:val="ListParagraph"/>
              <w:numPr>
                <w:ilvl w:val="1"/>
                <w:numId w:val="3"/>
              </w:num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>Company tax</w:t>
            </w:r>
            <w:r w:rsidR="00484788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 xml:space="preserve">and tariff information </w:t>
            </w:r>
            <w:r w:rsidR="005903A1" w:rsidRPr="0053435E">
              <w:rPr>
                <w:rFonts w:ascii="Times New Roman" w:hAnsi="Times New Roman"/>
                <w:sz w:val="24"/>
                <w:szCs w:val="24"/>
              </w:rPr>
              <w:t xml:space="preserve">by </w:t>
            </w:r>
            <w:r w:rsidR="000A294A" w:rsidRPr="0053435E">
              <w:rPr>
                <w:rFonts w:ascii="Times New Roman" w:hAnsi="Times New Roman"/>
                <w:sz w:val="24"/>
                <w:szCs w:val="24"/>
              </w:rPr>
              <w:t>Inland Revenue Board of Malaysia</w:t>
            </w:r>
            <w:r w:rsidR="00A906B3" w:rsidRPr="0053435E">
              <w:rPr>
                <w:rFonts w:ascii="Times New Roman" w:hAnsi="Times New Roman"/>
                <w:sz w:val="24"/>
                <w:szCs w:val="24"/>
              </w:rPr>
              <w:t>.</w:t>
            </w:r>
          </w:p>
          <w:p w14:paraId="346936C3" w14:textId="2541EB9B" w:rsidR="003C4ED2" w:rsidRPr="0053435E" w:rsidRDefault="00484788" w:rsidP="007509F1">
            <w:pPr>
              <w:pStyle w:val="ListParagraph"/>
              <w:numPr>
                <w:ilvl w:val="1"/>
                <w:numId w:val="3"/>
              </w:num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>Seeking l</w:t>
            </w:r>
            <w:r w:rsidR="00BF7809" w:rsidRPr="0053435E">
              <w:rPr>
                <w:rFonts w:ascii="Times New Roman" w:hAnsi="Times New Roman"/>
                <w:sz w:val="24"/>
                <w:szCs w:val="24"/>
              </w:rPr>
              <w:t xml:space="preserve">ocal distribution company information </w:t>
            </w:r>
            <w:r w:rsidR="00994FD7" w:rsidRPr="0053435E">
              <w:rPr>
                <w:rFonts w:ascii="Times New Roman" w:hAnsi="Times New Roman"/>
                <w:sz w:val="24"/>
                <w:szCs w:val="24"/>
              </w:rPr>
              <w:t xml:space="preserve">from </w:t>
            </w:r>
            <w:r w:rsidR="005903A1" w:rsidRPr="0053435E">
              <w:rPr>
                <w:rFonts w:ascii="Times New Roman" w:hAnsi="Times New Roman"/>
                <w:sz w:val="24"/>
                <w:szCs w:val="24"/>
              </w:rPr>
              <w:t>website</w:t>
            </w:r>
            <w:r w:rsidR="00A906B3" w:rsidRPr="0053435E">
              <w:rPr>
                <w:rFonts w:ascii="Times New Roman" w:hAnsi="Times New Roman"/>
                <w:sz w:val="24"/>
                <w:szCs w:val="24"/>
              </w:rPr>
              <w:t>.</w:t>
            </w:r>
          </w:p>
          <w:p w14:paraId="3E68FA7D" w14:textId="104FA289" w:rsidR="003C4ED2" w:rsidRPr="0053435E" w:rsidRDefault="00484788" w:rsidP="007509F1">
            <w:pPr>
              <w:pStyle w:val="ListParagraph"/>
              <w:numPr>
                <w:ilvl w:val="1"/>
                <w:numId w:val="3"/>
              </w:num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bCs/>
                <w:sz w:val="24"/>
                <w:szCs w:val="24"/>
              </w:rPr>
              <w:t>Seeking l</w:t>
            </w:r>
            <w:r w:rsidR="00BF7809" w:rsidRPr="0053435E">
              <w:rPr>
                <w:rFonts w:ascii="Times New Roman" w:hAnsi="Times New Roman"/>
                <w:bCs/>
                <w:sz w:val="24"/>
                <w:szCs w:val="24"/>
              </w:rPr>
              <w:t>ocal consultant</w:t>
            </w:r>
            <w:r w:rsidR="006E4407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and professional services</w:t>
            </w:r>
            <w:r w:rsidR="00BF7809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in Malaysia</w:t>
            </w:r>
            <w:r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 from website</w:t>
            </w:r>
            <w:r w:rsidR="00A906B3" w:rsidRPr="0053435E">
              <w:rPr>
                <w:rFonts w:ascii="Times New Roman" w:hAnsi="Times New Roman"/>
                <w:bCs/>
                <w:sz w:val="24"/>
                <w:szCs w:val="24"/>
              </w:rPr>
              <w:t>.</w:t>
            </w:r>
          </w:p>
          <w:p w14:paraId="4C8D66E1" w14:textId="17320AF2" w:rsidR="003C4ED2" w:rsidRPr="0053435E" w:rsidRDefault="00AD1F6C" w:rsidP="007509F1">
            <w:pPr>
              <w:pStyle w:val="ListParagraph"/>
              <w:numPr>
                <w:ilvl w:val="1"/>
                <w:numId w:val="3"/>
              </w:num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484788" w:rsidRPr="0053435E">
              <w:rPr>
                <w:rFonts w:ascii="Times New Roman" w:hAnsi="Times New Roman"/>
                <w:sz w:val="24"/>
                <w:szCs w:val="24"/>
              </w:rPr>
              <w:t>Checking the c</w:t>
            </w:r>
            <w:r w:rsidR="00BF7809" w:rsidRPr="0053435E">
              <w:rPr>
                <w:rFonts w:ascii="Times New Roman" w:hAnsi="Times New Roman"/>
                <w:sz w:val="24"/>
                <w:szCs w:val="24"/>
              </w:rPr>
              <w:t xml:space="preserve">urrency exchange rate of Hong Kong dollars and Malaysian ringgit </w:t>
            </w:r>
            <w:r w:rsidR="000503C7" w:rsidRPr="0053435E">
              <w:rPr>
                <w:rFonts w:ascii="Times New Roman" w:hAnsi="Times New Roman"/>
                <w:sz w:val="24"/>
                <w:szCs w:val="24"/>
              </w:rPr>
              <w:t xml:space="preserve">from </w:t>
            </w:r>
            <w:r w:rsidR="005B7751" w:rsidRPr="0053435E">
              <w:rPr>
                <w:rFonts w:ascii="Times New Roman" w:hAnsi="Times New Roman"/>
                <w:sz w:val="24"/>
                <w:szCs w:val="24"/>
              </w:rPr>
              <w:t>Bank Negara Malaysia.</w:t>
            </w:r>
          </w:p>
          <w:p w14:paraId="4758E3BC" w14:textId="77777777" w:rsidR="00E87D32" w:rsidRPr="0053435E" w:rsidRDefault="00E87D32" w:rsidP="00994FD7">
            <w:pPr>
              <w:pStyle w:val="ListParagraph"/>
              <w:spacing w:after="0" w:line="240" w:lineRule="auto"/>
              <w:ind w:left="1440"/>
              <w:jc w:val="both"/>
              <w:rPr>
                <w:rFonts w:ascii="Times New Roman" w:hAnsi="Times New Roman"/>
                <w:sz w:val="24"/>
                <w:szCs w:val="24"/>
              </w:rPr>
            </w:pPr>
          </w:p>
          <w:p w14:paraId="2061B493" w14:textId="77777777" w:rsidR="00A711A5" w:rsidRPr="0053435E" w:rsidRDefault="00A711A5" w:rsidP="00F725D2">
            <w:pPr>
              <w:pStyle w:val="ListParagraph"/>
              <w:spacing w:after="0" w:line="240" w:lineRule="auto"/>
              <w:ind w:left="1440" w:firstLineChars="200" w:firstLine="480"/>
              <w:jc w:val="both"/>
              <w:rPr>
                <w:rFonts w:ascii="Times New Roman" w:hAnsi="Times New Roman"/>
                <w:sz w:val="24"/>
                <w:szCs w:val="24"/>
              </w:rPr>
            </w:pPr>
          </w:p>
          <w:p w14:paraId="0F151762" w14:textId="77777777" w:rsidR="00A932BE" w:rsidRPr="0053435E" w:rsidRDefault="00A932BE" w:rsidP="00994FD7">
            <w:pPr>
              <w:pStyle w:val="ListParagraph"/>
              <w:spacing w:after="0" w:line="240" w:lineRule="auto"/>
              <w:ind w:left="1440"/>
              <w:jc w:val="both"/>
              <w:rPr>
                <w:rFonts w:ascii="Times New Roman" w:hAnsi="Times New Roman"/>
                <w:sz w:val="24"/>
                <w:szCs w:val="24"/>
              </w:rPr>
            </w:pPr>
          </w:p>
          <w:p w14:paraId="32B53918" w14:textId="13741AD8" w:rsidR="005903A1" w:rsidRPr="0053435E" w:rsidRDefault="005903A1" w:rsidP="005903A1">
            <w:p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D6745C" w:rsidRPr="0053435E" w14:paraId="391618B2" w14:textId="77777777" w:rsidTr="003829F1">
        <w:tc>
          <w:tcPr>
            <w:tcW w:w="9016" w:type="dxa"/>
          </w:tcPr>
          <w:p w14:paraId="74C94362" w14:textId="0E04E065" w:rsidR="00D6745C" w:rsidRPr="0053435E" w:rsidRDefault="00D6745C" w:rsidP="003829F1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26" w:hanging="426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 xml:space="preserve">Work plan: </w:t>
            </w:r>
          </w:p>
          <w:p w14:paraId="57BBA798" w14:textId="346CB455" w:rsidR="006B7F30" w:rsidRPr="0053435E" w:rsidRDefault="000E0671" w:rsidP="007509F1">
            <w:pPr>
              <w:pStyle w:val="ListParagraph"/>
              <w:numPr>
                <w:ilvl w:val="0"/>
                <w:numId w:val="5"/>
              </w:numPr>
              <w:spacing w:after="0"/>
              <w:jc w:val="both"/>
              <w:rPr>
                <w:rFonts w:ascii="Times New Roman" w:hAnsi="Times New Roman"/>
                <w:sz w:val="24"/>
                <w:szCs w:val="24"/>
                <w:lang w:val="en-US"/>
              </w:rPr>
            </w:pPr>
            <w:r w:rsidRPr="0053435E">
              <w:rPr>
                <w:rFonts w:ascii="Times New Roman" w:hAnsi="Times New Roman"/>
                <w:sz w:val="24"/>
                <w:szCs w:val="24"/>
                <w:lang w:val="en-US"/>
              </w:rPr>
              <w:t>Collect p</w:t>
            </w:r>
            <w:r w:rsidR="00874DB4" w:rsidRPr="0053435E">
              <w:rPr>
                <w:rFonts w:ascii="Times New Roman" w:hAnsi="Times New Roman"/>
                <w:sz w:val="24"/>
                <w:szCs w:val="24"/>
                <w:lang w:val="en-US"/>
              </w:rPr>
              <w:t xml:space="preserve">rimary </w:t>
            </w:r>
            <w:r w:rsidRPr="0053435E">
              <w:rPr>
                <w:rFonts w:ascii="Times New Roman" w:hAnsi="Times New Roman"/>
                <w:sz w:val="24"/>
                <w:szCs w:val="24"/>
                <w:lang w:val="en-US"/>
              </w:rPr>
              <w:t xml:space="preserve">data from information of the </w:t>
            </w:r>
            <w:r w:rsidR="00DD5202" w:rsidRPr="0053435E">
              <w:rPr>
                <w:rFonts w:ascii="Times New Roman" w:hAnsi="Times New Roman"/>
                <w:sz w:val="24"/>
                <w:szCs w:val="24"/>
                <w:lang w:val="en-US"/>
              </w:rPr>
              <w:t>Group</w:t>
            </w:r>
            <w:r w:rsidR="006B7F30" w:rsidRPr="0053435E">
              <w:rPr>
                <w:rFonts w:ascii="Times New Roman" w:hAnsi="Times New Roman"/>
                <w:sz w:val="24"/>
                <w:szCs w:val="24"/>
                <w:lang w:val="en-US"/>
              </w:rPr>
              <w:t>.</w:t>
            </w:r>
          </w:p>
          <w:p w14:paraId="6EAABB01" w14:textId="4D1EE4D8" w:rsidR="00DD5202" w:rsidRPr="0053435E" w:rsidRDefault="000E0671" w:rsidP="007509F1">
            <w:pPr>
              <w:pStyle w:val="ListParagraph"/>
              <w:numPr>
                <w:ilvl w:val="0"/>
                <w:numId w:val="5"/>
              </w:numPr>
              <w:spacing w:after="0"/>
              <w:jc w:val="both"/>
              <w:rPr>
                <w:rFonts w:ascii="Times New Roman" w:hAnsi="Times New Roman"/>
                <w:sz w:val="24"/>
                <w:szCs w:val="24"/>
                <w:lang w:val="en-US"/>
              </w:rPr>
            </w:pPr>
            <w:r w:rsidRPr="0053435E">
              <w:rPr>
                <w:rFonts w:ascii="Times New Roman" w:hAnsi="Times New Roman"/>
                <w:sz w:val="24"/>
                <w:szCs w:val="24"/>
                <w:lang w:val="en-US"/>
              </w:rPr>
              <w:t>Collect s</w:t>
            </w:r>
            <w:r w:rsidR="00874DB4" w:rsidRPr="0053435E">
              <w:rPr>
                <w:rFonts w:ascii="Times New Roman" w:hAnsi="Times New Roman"/>
                <w:sz w:val="24"/>
                <w:szCs w:val="24"/>
                <w:lang w:val="en-US"/>
              </w:rPr>
              <w:t xml:space="preserve">econdary </w:t>
            </w:r>
            <w:r w:rsidRPr="0053435E">
              <w:rPr>
                <w:rFonts w:ascii="Times New Roman" w:hAnsi="Times New Roman"/>
                <w:sz w:val="24"/>
                <w:szCs w:val="24"/>
                <w:lang w:val="en-US"/>
              </w:rPr>
              <w:t>data that is including</w:t>
            </w:r>
            <w:r w:rsidR="00BA5466" w:rsidRPr="0053435E">
              <w:rPr>
                <w:rFonts w:ascii="Times New Roman" w:hAnsi="Times New Roman"/>
                <w:sz w:val="24"/>
                <w:szCs w:val="24"/>
                <w:lang w:val="en-US"/>
              </w:rPr>
              <w:t xml:space="preserve"> </w:t>
            </w:r>
            <w:r w:rsidR="006B7F30" w:rsidRPr="0053435E">
              <w:rPr>
                <w:rFonts w:ascii="Times New Roman" w:hAnsi="Times New Roman"/>
                <w:sz w:val="24"/>
                <w:szCs w:val="24"/>
                <w:lang w:val="en-US"/>
              </w:rPr>
              <w:t xml:space="preserve">the information of </w:t>
            </w:r>
            <w:r w:rsidR="00874DB4" w:rsidRPr="0053435E">
              <w:rPr>
                <w:rFonts w:ascii="Times New Roman" w:hAnsi="Times New Roman"/>
                <w:sz w:val="24"/>
                <w:szCs w:val="24"/>
                <w:lang w:val="en-US"/>
              </w:rPr>
              <w:t>foreign</w:t>
            </w:r>
            <w:r w:rsidR="006B7F30" w:rsidRPr="0053435E">
              <w:rPr>
                <w:rFonts w:ascii="Times New Roman" w:hAnsi="Times New Roman"/>
                <w:sz w:val="24"/>
                <w:szCs w:val="24"/>
                <w:lang w:val="en-US"/>
              </w:rPr>
              <w:t xml:space="preserve"> market</w:t>
            </w:r>
            <w:r w:rsidR="001852FD" w:rsidRPr="0053435E">
              <w:rPr>
                <w:rFonts w:ascii="Times New Roman" w:hAnsi="Times New Roman"/>
                <w:sz w:val="24"/>
                <w:szCs w:val="24"/>
                <w:lang w:val="en-US"/>
              </w:rPr>
              <w:t xml:space="preserve"> and external data</w:t>
            </w:r>
            <w:r w:rsidR="006B7F30" w:rsidRPr="0053435E">
              <w:rPr>
                <w:rFonts w:ascii="Times New Roman" w:hAnsi="Times New Roman"/>
                <w:sz w:val="24"/>
                <w:szCs w:val="24"/>
                <w:lang w:val="en-US"/>
              </w:rPr>
              <w:t>.</w:t>
            </w:r>
          </w:p>
          <w:p w14:paraId="3FEEF24D" w14:textId="51654029" w:rsidR="001852FD" w:rsidRPr="0053435E" w:rsidRDefault="005E322E" w:rsidP="007509F1">
            <w:pPr>
              <w:pStyle w:val="ListParagraph"/>
              <w:numPr>
                <w:ilvl w:val="0"/>
                <w:numId w:val="5"/>
              </w:numPr>
              <w:spacing w:after="0"/>
              <w:jc w:val="both"/>
              <w:rPr>
                <w:rFonts w:ascii="Times New Roman" w:hAnsi="Times New Roman"/>
                <w:sz w:val="24"/>
                <w:szCs w:val="24"/>
                <w:lang w:val="en-US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 xml:space="preserve">Evaluate </w:t>
            </w:r>
            <w:r w:rsidR="00874DB4" w:rsidRPr="0053435E">
              <w:rPr>
                <w:rFonts w:ascii="Times New Roman" w:hAnsi="Times New Roman"/>
                <w:sz w:val="24"/>
                <w:szCs w:val="24"/>
              </w:rPr>
              <w:t>the</w:t>
            </w:r>
            <w:r w:rsidR="00046A16" w:rsidRPr="0053435E">
              <w:rPr>
                <w:rFonts w:ascii="Times New Roman" w:hAnsi="Times New Roman"/>
                <w:sz w:val="24"/>
                <w:szCs w:val="24"/>
              </w:rPr>
              <w:t xml:space="preserve"> both of </w:t>
            </w:r>
            <w:r w:rsidR="000E0671" w:rsidRPr="0053435E">
              <w:rPr>
                <w:rFonts w:ascii="Times New Roman" w:hAnsi="Times New Roman"/>
                <w:sz w:val="24"/>
                <w:szCs w:val="24"/>
              </w:rPr>
              <w:t>primary and secondary data</w:t>
            </w:r>
            <w:r w:rsidR="000B1D09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1852FD" w:rsidRPr="0053435E">
              <w:rPr>
                <w:rFonts w:ascii="Times New Roman" w:hAnsi="Times New Roman"/>
                <w:sz w:val="24"/>
                <w:szCs w:val="24"/>
              </w:rPr>
              <w:t>to</w:t>
            </w:r>
            <w:r w:rsidR="005148EE" w:rsidRPr="0053435E">
              <w:rPr>
                <w:rFonts w:ascii="Times New Roman" w:hAnsi="Times New Roman"/>
                <w:sz w:val="24"/>
                <w:szCs w:val="24"/>
              </w:rPr>
              <w:t xml:space="preserve"> decide new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 xml:space="preserve"> business </w:t>
            </w:r>
            <w:r w:rsidR="001852FD" w:rsidRPr="0053435E">
              <w:rPr>
                <w:rFonts w:ascii="Times New Roman" w:hAnsi="Times New Roman"/>
                <w:sz w:val="24"/>
                <w:szCs w:val="24"/>
              </w:rPr>
              <w:t>in new developing country.</w:t>
            </w:r>
          </w:p>
          <w:p w14:paraId="107135E2" w14:textId="34B8861C" w:rsidR="005E322E" w:rsidRPr="0053435E" w:rsidRDefault="005E322E" w:rsidP="007509F1">
            <w:pPr>
              <w:pStyle w:val="ListParagraph"/>
              <w:numPr>
                <w:ilvl w:val="0"/>
                <w:numId w:val="5"/>
              </w:numPr>
              <w:spacing w:after="0"/>
              <w:jc w:val="both"/>
              <w:rPr>
                <w:rFonts w:ascii="Times New Roman" w:hAnsi="Times New Roman"/>
                <w:sz w:val="24"/>
                <w:szCs w:val="24"/>
                <w:lang w:val="en-US"/>
              </w:rPr>
            </w:pPr>
            <w:r w:rsidRPr="0053435E">
              <w:rPr>
                <w:rFonts w:ascii="Times New Roman" w:hAnsi="Times New Roman"/>
                <w:sz w:val="24"/>
                <w:szCs w:val="24"/>
                <w:lang w:val="en-US"/>
              </w:rPr>
              <w:t xml:space="preserve">Estimate </w:t>
            </w:r>
            <w:r w:rsidR="002F4108" w:rsidRPr="0053435E">
              <w:rPr>
                <w:rFonts w:ascii="Times New Roman" w:hAnsi="Times New Roman"/>
                <w:sz w:val="24"/>
                <w:szCs w:val="24"/>
                <w:lang w:val="en-US"/>
              </w:rPr>
              <w:t>an additional</w:t>
            </w:r>
            <w:r w:rsidRPr="0053435E">
              <w:rPr>
                <w:rFonts w:ascii="Times New Roman" w:hAnsi="Times New Roman"/>
                <w:sz w:val="24"/>
                <w:szCs w:val="24"/>
                <w:lang w:val="en-US"/>
              </w:rPr>
              <w:t xml:space="preserve"> sales and return form new </w:t>
            </w:r>
            <w:r w:rsidR="00046A16" w:rsidRPr="0053435E">
              <w:rPr>
                <w:rFonts w:ascii="Times New Roman" w:hAnsi="Times New Roman"/>
                <w:sz w:val="24"/>
                <w:szCs w:val="24"/>
                <w:lang w:val="en-US"/>
              </w:rPr>
              <w:t>business in developing country</w:t>
            </w:r>
            <w:r w:rsidR="002F4108" w:rsidRPr="0053435E">
              <w:rPr>
                <w:rFonts w:ascii="Times New Roman" w:hAnsi="Times New Roman"/>
                <w:sz w:val="24"/>
                <w:szCs w:val="24"/>
                <w:lang w:val="en-US"/>
              </w:rPr>
              <w:t xml:space="preserve"> </w:t>
            </w:r>
            <w:r w:rsidR="00D65B7D" w:rsidRPr="0053435E">
              <w:rPr>
                <w:rFonts w:ascii="Times New Roman" w:hAnsi="Times New Roman"/>
                <w:sz w:val="24"/>
                <w:szCs w:val="24"/>
                <w:lang w:val="en-US"/>
              </w:rPr>
              <w:t>by</w:t>
            </w:r>
            <w:r w:rsidR="002F4108" w:rsidRPr="0053435E">
              <w:rPr>
                <w:rFonts w:ascii="Times New Roman" w:hAnsi="Times New Roman"/>
                <w:sz w:val="24"/>
                <w:szCs w:val="24"/>
                <w:lang w:val="en-US"/>
              </w:rPr>
              <w:t xml:space="preserve"> coming three years</w:t>
            </w:r>
            <w:r w:rsidRPr="0053435E">
              <w:rPr>
                <w:rFonts w:ascii="Times New Roman" w:hAnsi="Times New Roman"/>
                <w:sz w:val="24"/>
                <w:szCs w:val="24"/>
                <w:lang w:val="en-US"/>
              </w:rPr>
              <w:t>.</w:t>
            </w:r>
          </w:p>
          <w:p w14:paraId="19E53CC2" w14:textId="16017778" w:rsidR="005E34BD" w:rsidRPr="0053435E" w:rsidRDefault="00A932BE" w:rsidP="001F5795">
            <w:pPr>
              <w:pStyle w:val="ListParagraph"/>
              <w:numPr>
                <w:ilvl w:val="0"/>
                <w:numId w:val="5"/>
              </w:numPr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 xml:space="preserve">Estimate the </w:t>
            </w:r>
            <w:r w:rsidR="00B11766" w:rsidRPr="0053435E">
              <w:rPr>
                <w:rFonts w:ascii="Times New Roman" w:hAnsi="Times New Roman"/>
                <w:sz w:val="24"/>
                <w:szCs w:val="24"/>
              </w:rPr>
              <w:t>budget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 xml:space="preserve"> of investment</w:t>
            </w:r>
            <w:r w:rsidR="00815FFD" w:rsidRPr="0053435E">
              <w:rPr>
                <w:rFonts w:ascii="Times New Roman" w:hAnsi="Times New Roman"/>
                <w:sz w:val="24"/>
                <w:szCs w:val="24"/>
              </w:rPr>
              <w:t xml:space="preserve"> plan</w:t>
            </w:r>
            <w:r w:rsidR="00B11766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815FFD" w:rsidRPr="0053435E">
              <w:rPr>
                <w:rFonts w:ascii="Times New Roman" w:hAnsi="Times New Roman"/>
                <w:sz w:val="24"/>
                <w:szCs w:val="24"/>
              </w:rPr>
              <w:t xml:space="preserve">within </w:t>
            </w:r>
            <w:r w:rsidR="00B11766" w:rsidRPr="0053435E">
              <w:rPr>
                <w:rFonts w:ascii="Times New Roman" w:hAnsi="Times New Roman"/>
                <w:sz w:val="24"/>
                <w:szCs w:val="24"/>
              </w:rPr>
              <w:t>three year</w:t>
            </w:r>
            <w:r w:rsidR="00815FFD" w:rsidRPr="0053435E">
              <w:rPr>
                <w:rFonts w:ascii="Times New Roman" w:hAnsi="Times New Roman"/>
                <w:sz w:val="24"/>
                <w:szCs w:val="24"/>
              </w:rPr>
              <w:t>s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>.</w:t>
            </w:r>
          </w:p>
          <w:p w14:paraId="7BA4F758" w14:textId="6F7AE86B" w:rsidR="001D2040" w:rsidRPr="0053435E" w:rsidRDefault="001D2040" w:rsidP="001D2040">
            <w:pPr>
              <w:pStyle w:val="ListParagraph"/>
              <w:numPr>
                <w:ilvl w:val="0"/>
                <w:numId w:val="5"/>
              </w:numPr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  <w:lang w:val="en-US"/>
              </w:rPr>
              <w:t>Prepare the work term, t</w:t>
            </w:r>
            <w:r w:rsidR="00D45E75" w:rsidRPr="0053435E">
              <w:rPr>
                <w:rFonts w:ascii="Times New Roman" w:hAnsi="Times New Roman"/>
                <w:sz w:val="24"/>
                <w:szCs w:val="24"/>
                <w:lang w:val="en-US"/>
              </w:rPr>
              <w:t>asks</w:t>
            </w:r>
            <w:r w:rsidRPr="0053435E">
              <w:rPr>
                <w:rFonts w:ascii="Times New Roman" w:hAnsi="Times New Roman"/>
                <w:sz w:val="24"/>
                <w:szCs w:val="24"/>
                <w:lang w:val="en-US"/>
              </w:rPr>
              <w:t xml:space="preserve"> and timeline for the </w:t>
            </w:r>
            <w:r w:rsidR="00D45E75" w:rsidRPr="0053435E">
              <w:rPr>
                <w:rFonts w:ascii="Times New Roman" w:hAnsi="Times New Roman"/>
                <w:sz w:val="24"/>
                <w:szCs w:val="24"/>
                <w:lang w:val="en-US"/>
              </w:rPr>
              <w:t>implementation plan</w:t>
            </w:r>
            <w:r w:rsidRPr="0053435E">
              <w:rPr>
                <w:rFonts w:ascii="Times New Roman" w:hAnsi="Times New Roman"/>
                <w:sz w:val="24"/>
                <w:szCs w:val="24"/>
                <w:lang w:val="en-US"/>
              </w:rPr>
              <w:t xml:space="preserve">. </w:t>
            </w:r>
          </w:p>
          <w:p w14:paraId="0388FB1C" w14:textId="59475AAC" w:rsidR="005E34BD" w:rsidRPr="0053435E" w:rsidRDefault="005E34BD" w:rsidP="00E0078E">
            <w:pPr>
              <w:pStyle w:val="ListParagraph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AD1F6C" w:rsidRPr="0053435E" w14:paraId="24BF14C4" w14:textId="77777777" w:rsidTr="00AB7ADD">
        <w:trPr>
          <w:trHeight w:val="3655"/>
        </w:trPr>
        <w:tc>
          <w:tcPr>
            <w:tcW w:w="9016" w:type="dxa"/>
          </w:tcPr>
          <w:p w14:paraId="1CB29ACC" w14:textId="303C7260" w:rsidR="00990C23" w:rsidRPr="0053435E" w:rsidRDefault="00990C23" w:rsidP="00990C23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26" w:hanging="426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>Risk:</w:t>
            </w:r>
          </w:p>
          <w:p w14:paraId="272510A2" w14:textId="77777777" w:rsidR="006319F3" w:rsidRPr="0053435E" w:rsidRDefault="006319F3" w:rsidP="00990C23">
            <w:pPr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  <w:p w14:paraId="5F2521A0" w14:textId="315C23B6" w:rsidR="00D51125" w:rsidRPr="0053435E" w:rsidRDefault="00DD38A6" w:rsidP="007509F1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 xml:space="preserve">The Group will facing increasingly complex challenges of currency exchange risk, therefore, it gives </w:t>
            </w:r>
            <w:r w:rsidR="00A9305C" w:rsidRPr="0053435E">
              <w:rPr>
                <w:rFonts w:ascii="Times New Roman" w:hAnsi="Times New Roman"/>
                <w:sz w:val="24"/>
                <w:szCs w:val="24"/>
              </w:rPr>
              <w:t>idea</w:t>
            </w:r>
            <w:r w:rsidR="00E62AAF" w:rsidRPr="0053435E">
              <w:rPr>
                <w:rFonts w:ascii="Times New Roman" w:hAnsi="Times New Roman"/>
                <w:sz w:val="24"/>
                <w:szCs w:val="24"/>
              </w:rPr>
              <w:t xml:space="preserve"> how </w:t>
            </w:r>
            <w:r w:rsidR="00A9305C" w:rsidRPr="0053435E">
              <w:rPr>
                <w:rFonts w:ascii="Times New Roman" w:hAnsi="Times New Roman"/>
                <w:sz w:val="24"/>
                <w:szCs w:val="24"/>
              </w:rPr>
              <w:t xml:space="preserve">to </w:t>
            </w:r>
            <w:r w:rsidR="00A5636A" w:rsidRPr="0053435E">
              <w:rPr>
                <w:rFonts w:ascii="Times New Roman" w:hAnsi="Times New Roman"/>
                <w:sz w:val="24"/>
                <w:szCs w:val="24"/>
              </w:rPr>
              <w:t xml:space="preserve">minimize </w:t>
            </w:r>
            <w:r w:rsidR="00B11766" w:rsidRPr="0053435E">
              <w:rPr>
                <w:rFonts w:ascii="Times New Roman" w:hAnsi="Times New Roman"/>
                <w:sz w:val="24"/>
                <w:szCs w:val="24"/>
              </w:rPr>
              <w:t>c</w:t>
            </w:r>
            <w:r w:rsidR="00213063" w:rsidRPr="0053435E">
              <w:rPr>
                <w:rFonts w:ascii="Times New Roman" w:hAnsi="Times New Roman"/>
                <w:sz w:val="24"/>
                <w:szCs w:val="24"/>
              </w:rPr>
              <w:t>urrency risks brought by increased exchange rate volatility</w:t>
            </w:r>
            <w:r w:rsidR="0003439B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213063" w:rsidRPr="0053435E">
              <w:rPr>
                <w:rFonts w:ascii="Times New Roman" w:hAnsi="Times New Roman"/>
                <w:sz w:val="24"/>
                <w:szCs w:val="24"/>
              </w:rPr>
              <w:t>that will influence the</w:t>
            </w:r>
            <w:r w:rsidR="0003439B" w:rsidRPr="0053435E">
              <w:rPr>
                <w:rFonts w:ascii="Times New Roman" w:hAnsi="Times New Roman"/>
                <w:sz w:val="24"/>
                <w:szCs w:val="24"/>
              </w:rPr>
              <w:t xml:space="preserve"> profit and costs of </w:t>
            </w:r>
            <w:r w:rsidR="00213063" w:rsidRPr="0053435E">
              <w:rPr>
                <w:rFonts w:ascii="Times New Roman" w:hAnsi="Times New Roman"/>
                <w:sz w:val="24"/>
                <w:szCs w:val="24"/>
              </w:rPr>
              <w:t xml:space="preserve">Group </w:t>
            </w:r>
            <w:r w:rsidR="0003439B" w:rsidRPr="0053435E">
              <w:rPr>
                <w:rFonts w:ascii="Times New Roman" w:hAnsi="Times New Roman"/>
                <w:sz w:val="24"/>
                <w:szCs w:val="24"/>
              </w:rPr>
              <w:t>in oversea market</w:t>
            </w:r>
            <w:r w:rsidR="00A9305C" w:rsidRPr="0053435E">
              <w:rPr>
                <w:rFonts w:ascii="Times New Roman" w:hAnsi="Times New Roman"/>
                <w:sz w:val="24"/>
                <w:szCs w:val="24"/>
              </w:rPr>
              <w:t>.</w:t>
            </w:r>
          </w:p>
          <w:p w14:paraId="6F35A221" w14:textId="3B551EEA" w:rsidR="00D51125" w:rsidRPr="0053435E" w:rsidRDefault="00E62AAF" w:rsidP="007509F1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>Identify the problems f</w:t>
            </w:r>
            <w:r w:rsidR="0003439B" w:rsidRPr="0053435E">
              <w:rPr>
                <w:rFonts w:ascii="Times New Roman" w:hAnsi="Times New Roman"/>
                <w:sz w:val="24"/>
                <w:szCs w:val="24"/>
              </w:rPr>
              <w:t>or exporting to Malaysia</w:t>
            </w:r>
            <w:r w:rsidRPr="0053435E">
              <w:rPr>
                <w:rFonts w:ascii="Times New Roman" w:hAnsi="Times New Roman"/>
                <w:sz w:val="24"/>
                <w:szCs w:val="24"/>
              </w:rPr>
              <w:t xml:space="preserve"> that </w:t>
            </w:r>
            <w:r w:rsidR="0003439B" w:rsidRPr="0053435E">
              <w:rPr>
                <w:rFonts w:ascii="Times New Roman" w:hAnsi="Times New Roman"/>
                <w:sz w:val="24"/>
                <w:szCs w:val="24"/>
              </w:rPr>
              <w:t xml:space="preserve">the Group may facing </w:t>
            </w:r>
            <w:r w:rsidR="0075573D" w:rsidRPr="0053435E">
              <w:rPr>
                <w:rFonts w:ascii="Times New Roman" w:hAnsi="Times New Roman"/>
                <w:sz w:val="24"/>
                <w:szCs w:val="24"/>
              </w:rPr>
              <w:t>the</w:t>
            </w:r>
            <w:r w:rsidR="00A5636A" w:rsidRPr="0053435E">
              <w:rPr>
                <w:rFonts w:ascii="Times New Roman" w:hAnsi="Times New Roman"/>
                <w:sz w:val="24"/>
                <w:szCs w:val="24"/>
              </w:rPr>
              <w:t xml:space="preserve"> different </w:t>
            </w:r>
            <w:r w:rsidR="004B0544" w:rsidRPr="0053435E">
              <w:rPr>
                <w:rFonts w:ascii="Times New Roman" w:hAnsi="Times New Roman"/>
                <w:sz w:val="24"/>
                <w:szCs w:val="24"/>
              </w:rPr>
              <w:t>trade policies,</w:t>
            </w:r>
            <w:r w:rsidR="00022085" w:rsidRPr="0053435E">
              <w:rPr>
                <w:rFonts w:ascii="Times New Roman" w:hAnsi="Times New Roman"/>
                <w:sz w:val="24"/>
                <w:szCs w:val="24"/>
              </w:rPr>
              <w:t xml:space="preserve"> different religious culture,</w:t>
            </w:r>
            <w:r w:rsidR="0075573D" w:rsidRPr="0053435E">
              <w:rPr>
                <w:rFonts w:ascii="Times New Roman" w:hAnsi="Times New Roman"/>
                <w:sz w:val="24"/>
                <w:szCs w:val="24"/>
              </w:rPr>
              <w:t xml:space="preserve"> tariffs</w:t>
            </w:r>
            <w:r w:rsidR="00022085" w:rsidRPr="0053435E">
              <w:rPr>
                <w:rFonts w:ascii="Times New Roman" w:hAnsi="Times New Roman"/>
                <w:sz w:val="24"/>
                <w:szCs w:val="24"/>
              </w:rPr>
              <w:t xml:space="preserve"> tax</w:t>
            </w:r>
            <w:r w:rsidR="0075573D" w:rsidRPr="0053435E">
              <w:rPr>
                <w:rFonts w:ascii="Times New Roman" w:hAnsi="Times New Roman"/>
                <w:sz w:val="24"/>
                <w:szCs w:val="24"/>
              </w:rPr>
              <w:t xml:space="preserve"> and </w:t>
            </w:r>
            <w:r w:rsidR="00022085" w:rsidRPr="0053435E">
              <w:rPr>
                <w:rFonts w:ascii="Times New Roman" w:hAnsi="Times New Roman"/>
                <w:sz w:val="24"/>
                <w:szCs w:val="24"/>
              </w:rPr>
              <w:t>local food regulations</w:t>
            </w:r>
            <w:r w:rsidR="0075573D" w:rsidRPr="0053435E">
              <w:rPr>
                <w:rFonts w:ascii="Times New Roman" w:hAnsi="Times New Roman"/>
                <w:sz w:val="24"/>
                <w:szCs w:val="24"/>
              </w:rPr>
              <w:t xml:space="preserve"> are constantly revised and </w:t>
            </w:r>
            <w:r w:rsidR="00FE7CE9" w:rsidRPr="0053435E">
              <w:rPr>
                <w:rFonts w:ascii="Times New Roman" w:hAnsi="Times New Roman"/>
                <w:sz w:val="24"/>
                <w:szCs w:val="24"/>
              </w:rPr>
              <w:t xml:space="preserve">may </w:t>
            </w:r>
            <w:r w:rsidR="0075573D" w:rsidRPr="0053435E">
              <w:rPr>
                <w:rFonts w:ascii="Times New Roman" w:hAnsi="Times New Roman"/>
                <w:sz w:val="24"/>
                <w:szCs w:val="24"/>
              </w:rPr>
              <w:t>subject to</w:t>
            </w:r>
            <w:r w:rsidR="00FE7CE9" w:rsidRPr="0053435E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75573D" w:rsidRPr="0053435E">
              <w:rPr>
                <w:rFonts w:ascii="Times New Roman" w:hAnsi="Times New Roman"/>
                <w:sz w:val="24"/>
                <w:szCs w:val="24"/>
              </w:rPr>
              <w:t>change without notice.</w:t>
            </w:r>
          </w:p>
          <w:p w14:paraId="1D187209" w14:textId="386F22BE" w:rsidR="00E9751B" w:rsidRPr="0053435E" w:rsidRDefault="00E62AAF" w:rsidP="007509F1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jc w:val="both"/>
              <w:rPr>
                <w:rFonts w:ascii="Times New Roman" w:hAnsi="Times New Roman"/>
                <w:bCs/>
                <w:sz w:val="24"/>
                <w:szCs w:val="24"/>
              </w:rPr>
            </w:pPr>
            <w:r w:rsidRPr="0053435E">
              <w:rPr>
                <w:rFonts w:ascii="Times New Roman" w:hAnsi="Times New Roman"/>
                <w:sz w:val="24"/>
                <w:szCs w:val="24"/>
              </w:rPr>
              <w:t>Solve the</w:t>
            </w:r>
            <w:r w:rsidR="004B0544" w:rsidRPr="0053435E">
              <w:rPr>
                <w:rFonts w:ascii="Times New Roman" w:hAnsi="Times New Roman"/>
                <w:sz w:val="24"/>
                <w:szCs w:val="24"/>
              </w:rPr>
              <w:t xml:space="preserve"> risk of miscommunication by different official language </w:t>
            </w:r>
            <w:r w:rsidR="00C55215" w:rsidRPr="0053435E">
              <w:rPr>
                <w:rFonts w:ascii="Times New Roman" w:hAnsi="Times New Roman"/>
                <w:sz w:val="24"/>
                <w:szCs w:val="24"/>
              </w:rPr>
              <w:t xml:space="preserve">in Malaysia </w:t>
            </w:r>
            <w:r w:rsidR="00823B5D" w:rsidRPr="0053435E">
              <w:rPr>
                <w:rFonts w:ascii="Times New Roman" w:hAnsi="Times New Roman"/>
                <w:sz w:val="24"/>
                <w:szCs w:val="24"/>
              </w:rPr>
              <w:t xml:space="preserve">that it </w:t>
            </w:r>
            <w:r w:rsidR="00823B5D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may cause some miscommunication to Group in operation or some lost by failed to meet tariff or local regulations. </w:t>
            </w:r>
          </w:p>
          <w:p w14:paraId="47DA26D4" w14:textId="7D3A38AD" w:rsidR="005D3D93" w:rsidRPr="0053435E" w:rsidRDefault="003A6273" w:rsidP="00F94F17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The group will facing </w:t>
            </w:r>
            <w:r w:rsidR="000325F8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large number of </w:t>
            </w:r>
            <w:r w:rsidR="00CC1E4D" w:rsidRPr="0053435E">
              <w:rPr>
                <w:rFonts w:ascii="Times New Roman" w:hAnsi="Times New Roman"/>
                <w:bCs/>
                <w:sz w:val="24"/>
                <w:szCs w:val="24"/>
              </w:rPr>
              <w:t xml:space="preserve">local </w:t>
            </w:r>
            <w:r w:rsidR="000325F8" w:rsidRPr="0053435E">
              <w:rPr>
                <w:rFonts w:ascii="Times New Roman" w:hAnsi="Times New Roman"/>
                <w:bCs/>
                <w:sz w:val="24"/>
                <w:szCs w:val="24"/>
              </w:rPr>
              <w:t>confectionery industries in Malaysia where have selling their products by wide range of distribution channels.</w:t>
            </w:r>
          </w:p>
          <w:p w14:paraId="18E85985" w14:textId="59AFC9B6" w:rsidR="00F94F17" w:rsidRPr="0053435E" w:rsidRDefault="00F94F17" w:rsidP="00F94F17">
            <w:pPr>
              <w:pStyle w:val="ListParagraph"/>
              <w:spacing w:after="0" w:line="240" w:lineRule="auto"/>
              <w:jc w:val="both"/>
              <w:rPr>
                <w:rFonts w:ascii="Times New Roman" w:hAnsi="Times New Roman"/>
                <w:sz w:val="24"/>
                <w:szCs w:val="24"/>
              </w:rPr>
            </w:pPr>
          </w:p>
        </w:tc>
      </w:tr>
    </w:tbl>
    <w:p w14:paraId="1560E3B8" w14:textId="5A832987" w:rsidR="000D679D" w:rsidRPr="0053435E" w:rsidRDefault="000D679D" w:rsidP="00736048">
      <w:pPr>
        <w:jc w:val="both"/>
        <w:rPr>
          <w:rFonts w:ascii="Times New Roman" w:hAnsi="Times New Roman"/>
          <w:sz w:val="24"/>
          <w:szCs w:val="24"/>
        </w:rPr>
      </w:pPr>
    </w:p>
    <w:p w14:paraId="75ADBD3B" w14:textId="5E0A7249" w:rsidR="000D679D" w:rsidRPr="0053435E" w:rsidRDefault="000D679D" w:rsidP="000D679D">
      <w:pPr>
        <w:tabs>
          <w:tab w:val="left" w:pos="798"/>
        </w:tabs>
        <w:rPr>
          <w:rFonts w:ascii="Times New Roman" w:hAnsi="Times New Roman"/>
          <w:sz w:val="24"/>
          <w:szCs w:val="24"/>
        </w:rPr>
      </w:pPr>
      <w:r w:rsidRPr="0053435E">
        <w:rPr>
          <w:rFonts w:ascii="Times New Roman" w:hAnsi="Times New Roman"/>
          <w:sz w:val="24"/>
          <w:szCs w:val="24"/>
        </w:rPr>
        <w:lastRenderedPageBreak/>
        <w:t>Reference</w:t>
      </w:r>
    </w:p>
    <w:p w14:paraId="5071DE9F" w14:textId="77777777" w:rsidR="00B9691D" w:rsidRPr="0053435E" w:rsidRDefault="00B9691D" w:rsidP="001A76C9">
      <w:pPr>
        <w:tabs>
          <w:tab w:val="left" w:pos="798"/>
        </w:tabs>
        <w:ind w:left="720" w:hangingChars="300" w:hanging="720"/>
        <w:rPr>
          <w:rFonts w:ascii="Times New Roman" w:hAnsi="Times New Roman"/>
          <w:bCs/>
          <w:sz w:val="24"/>
          <w:szCs w:val="24"/>
        </w:rPr>
      </w:pPr>
      <w:r w:rsidRPr="0053435E">
        <w:rPr>
          <w:rFonts w:ascii="Times New Roman" w:hAnsi="Times New Roman"/>
          <w:bCs/>
          <w:sz w:val="24"/>
          <w:szCs w:val="24"/>
        </w:rPr>
        <w:t xml:space="preserve">FSML, (2018) </w:t>
      </w:r>
      <w:proofErr w:type="gramStart"/>
      <w:r w:rsidRPr="0053435E">
        <w:rPr>
          <w:rFonts w:ascii="Times New Roman" w:hAnsi="Times New Roman"/>
          <w:bCs/>
          <w:sz w:val="24"/>
          <w:szCs w:val="24"/>
        </w:rPr>
        <w:t>Four</w:t>
      </w:r>
      <w:proofErr w:type="gramEnd"/>
      <w:r w:rsidRPr="0053435E">
        <w:rPr>
          <w:rFonts w:ascii="Times New Roman" w:hAnsi="Times New Roman"/>
          <w:bCs/>
          <w:sz w:val="24"/>
          <w:szCs w:val="24"/>
        </w:rPr>
        <w:t xml:space="preserve"> seas mercantile holdings limited annual report 2018. Available at: </w:t>
      </w:r>
      <w:hyperlink r:id="rId12" w:history="1">
        <w:r w:rsidRPr="0053435E">
          <w:rPr>
            <w:rStyle w:val="Hyperlink"/>
            <w:rFonts w:ascii="Times New Roman" w:hAnsi="Times New Roman"/>
            <w:bCs/>
            <w:color w:val="auto"/>
            <w:sz w:val="24"/>
            <w:szCs w:val="24"/>
          </w:rPr>
          <w:t>https://www1.hkexnews.hk/listedco/listconews/sehk/2018/0726/ltn20180726263.pdf</w:t>
        </w:r>
      </w:hyperlink>
      <w:r w:rsidRPr="0053435E">
        <w:rPr>
          <w:rFonts w:ascii="Times New Roman" w:hAnsi="Times New Roman"/>
          <w:bCs/>
          <w:sz w:val="24"/>
          <w:szCs w:val="24"/>
        </w:rPr>
        <w:t xml:space="preserve"> (Assessed: 13</w:t>
      </w:r>
      <w:r w:rsidRPr="0053435E">
        <w:rPr>
          <w:rFonts w:ascii="Times New Roman" w:hAnsi="Times New Roman"/>
          <w:bCs/>
          <w:sz w:val="24"/>
          <w:szCs w:val="24"/>
          <w:vertAlign w:val="superscript"/>
        </w:rPr>
        <w:t>rd</w:t>
      </w:r>
      <w:r w:rsidRPr="0053435E">
        <w:rPr>
          <w:rFonts w:ascii="Times New Roman" w:hAnsi="Times New Roman"/>
          <w:bCs/>
          <w:sz w:val="24"/>
          <w:szCs w:val="24"/>
        </w:rPr>
        <w:t xml:space="preserve"> March, 2020).</w:t>
      </w:r>
    </w:p>
    <w:p w14:paraId="3B765D44" w14:textId="77777777" w:rsidR="00B9691D" w:rsidRPr="0053435E" w:rsidRDefault="00B9691D" w:rsidP="000D679D">
      <w:pPr>
        <w:tabs>
          <w:tab w:val="left" w:pos="798"/>
        </w:tabs>
        <w:ind w:left="720" w:hangingChars="300" w:hanging="720"/>
        <w:rPr>
          <w:rFonts w:ascii="Times New Roman" w:hAnsi="Times New Roman"/>
          <w:sz w:val="24"/>
          <w:szCs w:val="24"/>
        </w:rPr>
      </w:pPr>
      <w:r w:rsidRPr="0053435E">
        <w:rPr>
          <w:rFonts w:ascii="Times New Roman" w:hAnsi="Times New Roman"/>
          <w:sz w:val="24"/>
          <w:szCs w:val="24"/>
        </w:rPr>
        <w:t xml:space="preserve">FSML, (2019). Four seas mercantile holdings limited annual report 2019. Available at: </w:t>
      </w:r>
      <w:hyperlink r:id="rId13" w:history="1">
        <w:r w:rsidRPr="0053435E">
          <w:rPr>
            <w:rStyle w:val="Hyperlink"/>
            <w:rFonts w:ascii="Times New Roman" w:hAnsi="Times New Roman"/>
            <w:color w:val="auto"/>
            <w:sz w:val="24"/>
            <w:szCs w:val="24"/>
          </w:rPr>
          <w:t>http://file.finance.sina.com.cn/hkdata98/hk/hk_realtime_announcement/news/20190725/003567010-0.PDF</w:t>
        </w:r>
      </w:hyperlink>
      <w:r w:rsidRPr="0053435E">
        <w:rPr>
          <w:rFonts w:ascii="Times New Roman" w:hAnsi="Times New Roman"/>
          <w:sz w:val="24"/>
          <w:szCs w:val="24"/>
        </w:rPr>
        <w:t xml:space="preserve"> (Assessed: 9</w:t>
      </w:r>
      <w:r w:rsidRPr="0053435E">
        <w:rPr>
          <w:rFonts w:ascii="Times New Roman" w:hAnsi="Times New Roman"/>
          <w:sz w:val="24"/>
          <w:szCs w:val="24"/>
          <w:vertAlign w:val="superscript"/>
        </w:rPr>
        <w:t>th</w:t>
      </w:r>
      <w:r w:rsidRPr="0053435E">
        <w:rPr>
          <w:rFonts w:ascii="Times New Roman" w:hAnsi="Times New Roman"/>
          <w:sz w:val="24"/>
          <w:szCs w:val="24"/>
        </w:rPr>
        <w:t xml:space="preserve"> March, 2020).</w:t>
      </w:r>
    </w:p>
    <w:p w14:paraId="46E4DBEF" w14:textId="77777777" w:rsidR="00B9691D" w:rsidRPr="0053435E" w:rsidRDefault="00B9691D" w:rsidP="00C20521">
      <w:pPr>
        <w:tabs>
          <w:tab w:val="left" w:pos="798"/>
        </w:tabs>
        <w:ind w:left="720" w:hangingChars="300" w:hanging="720"/>
        <w:rPr>
          <w:rFonts w:ascii="Times New Roman" w:hAnsi="Times New Roman"/>
          <w:sz w:val="24"/>
          <w:szCs w:val="24"/>
        </w:rPr>
      </w:pPr>
      <w:proofErr w:type="spellStart"/>
      <w:r w:rsidRPr="0053435E">
        <w:rPr>
          <w:rFonts w:ascii="Times New Roman" w:hAnsi="Times New Roman"/>
          <w:sz w:val="24"/>
          <w:szCs w:val="24"/>
        </w:rPr>
        <w:t>Gürel</w:t>
      </w:r>
      <w:proofErr w:type="spellEnd"/>
      <w:r w:rsidRPr="0053435E">
        <w:rPr>
          <w:rFonts w:ascii="Times New Roman" w:hAnsi="Times New Roman"/>
          <w:sz w:val="24"/>
          <w:szCs w:val="24"/>
        </w:rPr>
        <w:t xml:space="preserve">, E., &amp; Tat, M. (2017). SWOT analysis: a theoretical review. </w:t>
      </w:r>
      <w:r w:rsidRPr="0053435E">
        <w:rPr>
          <w:rFonts w:ascii="Times New Roman" w:hAnsi="Times New Roman"/>
          <w:i/>
          <w:iCs/>
          <w:sz w:val="24"/>
          <w:szCs w:val="24"/>
        </w:rPr>
        <w:t>Journal of International Social Research</w:t>
      </w:r>
      <w:r w:rsidRPr="0053435E">
        <w:rPr>
          <w:rFonts w:ascii="Times New Roman" w:hAnsi="Times New Roman"/>
          <w:sz w:val="24"/>
          <w:szCs w:val="24"/>
        </w:rPr>
        <w:t xml:space="preserve">, </w:t>
      </w:r>
      <w:r w:rsidRPr="0053435E">
        <w:rPr>
          <w:rFonts w:ascii="Times New Roman" w:hAnsi="Times New Roman"/>
          <w:i/>
          <w:iCs/>
          <w:sz w:val="24"/>
          <w:szCs w:val="24"/>
        </w:rPr>
        <w:t>10</w:t>
      </w:r>
      <w:r w:rsidRPr="0053435E">
        <w:rPr>
          <w:rFonts w:ascii="Times New Roman" w:hAnsi="Times New Roman"/>
          <w:sz w:val="24"/>
          <w:szCs w:val="24"/>
        </w:rPr>
        <w:t>(51).</w:t>
      </w:r>
    </w:p>
    <w:p w14:paraId="54D63EAF" w14:textId="77777777" w:rsidR="00B9691D" w:rsidRPr="0053435E" w:rsidRDefault="00B9691D" w:rsidP="00C662D6">
      <w:pPr>
        <w:tabs>
          <w:tab w:val="left" w:pos="798"/>
        </w:tabs>
        <w:ind w:left="720" w:hangingChars="300" w:hanging="720"/>
        <w:rPr>
          <w:rFonts w:ascii="Times New Roman" w:hAnsi="Times New Roman"/>
          <w:sz w:val="24"/>
          <w:szCs w:val="24"/>
        </w:rPr>
      </w:pPr>
      <w:r w:rsidRPr="0053435E">
        <w:rPr>
          <w:rFonts w:ascii="Times New Roman" w:hAnsi="Times New Roman"/>
          <w:sz w:val="24"/>
          <w:szCs w:val="24"/>
        </w:rPr>
        <w:t>Justis, R. T. &amp; Kreigsmann, B. (1979). The feasibility study as a tool for venture analysis. </w:t>
      </w:r>
      <w:r w:rsidRPr="0053435E">
        <w:rPr>
          <w:rFonts w:ascii="Times New Roman" w:hAnsi="Times New Roman"/>
          <w:i/>
          <w:iCs/>
          <w:sz w:val="24"/>
          <w:szCs w:val="24"/>
        </w:rPr>
        <w:t>Business Journal of Small Business Management</w:t>
      </w:r>
      <w:r w:rsidRPr="0053435E">
        <w:rPr>
          <w:rFonts w:ascii="Times New Roman" w:hAnsi="Times New Roman"/>
          <w:sz w:val="24"/>
          <w:szCs w:val="24"/>
        </w:rPr>
        <w:t> 17 (1) 35-42.</w:t>
      </w:r>
    </w:p>
    <w:p w14:paraId="3A2F97C4" w14:textId="77777777" w:rsidR="00B9691D" w:rsidRPr="0053435E" w:rsidRDefault="00B9691D" w:rsidP="005D398D">
      <w:pPr>
        <w:tabs>
          <w:tab w:val="left" w:pos="798"/>
        </w:tabs>
        <w:ind w:left="720" w:hangingChars="300" w:hanging="720"/>
        <w:rPr>
          <w:rFonts w:ascii="Times New Roman" w:hAnsi="Times New Roman"/>
          <w:bCs/>
          <w:sz w:val="24"/>
          <w:szCs w:val="24"/>
        </w:rPr>
      </w:pPr>
      <w:proofErr w:type="spellStart"/>
      <w:r w:rsidRPr="0053435E">
        <w:rPr>
          <w:rFonts w:ascii="Times New Roman" w:hAnsi="Times New Roman"/>
          <w:bCs/>
          <w:sz w:val="24"/>
          <w:szCs w:val="24"/>
        </w:rPr>
        <w:t>Nurrachmi</w:t>
      </w:r>
      <w:proofErr w:type="spellEnd"/>
      <w:r w:rsidRPr="0053435E">
        <w:rPr>
          <w:rFonts w:ascii="Times New Roman" w:hAnsi="Times New Roman"/>
          <w:bCs/>
          <w:sz w:val="24"/>
          <w:szCs w:val="24"/>
        </w:rPr>
        <w:t xml:space="preserve">, R. (2018). The Global Development of Halal Food Industry: A Survey. </w:t>
      </w:r>
      <w:proofErr w:type="spellStart"/>
      <w:r w:rsidRPr="0053435E">
        <w:rPr>
          <w:rFonts w:ascii="Times New Roman" w:hAnsi="Times New Roman"/>
          <w:bCs/>
          <w:i/>
          <w:iCs/>
          <w:sz w:val="24"/>
          <w:szCs w:val="24"/>
        </w:rPr>
        <w:t>Tazkia</w:t>
      </w:r>
      <w:proofErr w:type="spellEnd"/>
      <w:r w:rsidRPr="0053435E">
        <w:rPr>
          <w:rFonts w:ascii="Times New Roman" w:hAnsi="Times New Roman"/>
          <w:bCs/>
          <w:i/>
          <w:iCs/>
          <w:sz w:val="24"/>
          <w:szCs w:val="24"/>
        </w:rPr>
        <w:t xml:space="preserve"> Islamic Finance and Business Review</w:t>
      </w:r>
      <w:r w:rsidRPr="0053435E">
        <w:rPr>
          <w:rFonts w:ascii="Times New Roman" w:hAnsi="Times New Roman"/>
          <w:bCs/>
          <w:sz w:val="24"/>
          <w:szCs w:val="24"/>
        </w:rPr>
        <w:t xml:space="preserve">, </w:t>
      </w:r>
      <w:r w:rsidRPr="0053435E">
        <w:rPr>
          <w:rFonts w:ascii="Times New Roman" w:hAnsi="Times New Roman"/>
          <w:bCs/>
          <w:i/>
          <w:iCs/>
          <w:sz w:val="24"/>
          <w:szCs w:val="24"/>
        </w:rPr>
        <w:t>11</w:t>
      </w:r>
      <w:r w:rsidRPr="0053435E">
        <w:rPr>
          <w:rFonts w:ascii="Times New Roman" w:hAnsi="Times New Roman"/>
          <w:bCs/>
          <w:sz w:val="24"/>
          <w:szCs w:val="24"/>
        </w:rPr>
        <w:t>(1).</w:t>
      </w:r>
    </w:p>
    <w:p w14:paraId="4EDE0C06" w14:textId="77777777" w:rsidR="00B9691D" w:rsidRPr="0053435E" w:rsidRDefault="00B9691D" w:rsidP="00B9691D">
      <w:pPr>
        <w:tabs>
          <w:tab w:val="left" w:pos="798"/>
        </w:tabs>
        <w:ind w:left="720" w:hangingChars="300" w:hanging="720"/>
        <w:rPr>
          <w:rFonts w:ascii="Times New Roman" w:hAnsi="Times New Roman"/>
          <w:bCs/>
          <w:sz w:val="24"/>
          <w:szCs w:val="24"/>
        </w:rPr>
      </w:pPr>
      <w:r w:rsidRPr="0053435E">
        <w:rPr>
          <w:rFonts w:ascii="Times New Roman" w:hAnsi="Times New Roman"/>
          <w:bCs/>
          <w:sz w:val="24"/>
          <w:szCs w:val="24"/>
        </w:rPr>
        <w:t xml:space="preserve">Perera, R. (2017). </w:t>
      </w:r>
      <w:r w:rsidRPr="0053435E">
        <w:rPr>
          <w:rFonts w:ascii="Times New Roman" w:hAnsi="Times New Roman"/>
          <w:bCs/>
          <w:i/>
          <w:iCs/>
          <w:sz w:val="24"/>
          <w:szCs w:val="24"/>
        </w:rPr>
        <w:t>The PESTLE analysis</w:t>
      </w:r>
      <w:r w:rsidRPr="0053435E">
        <w:rPr>
          <w:rFonts w:ascii="Times New Roman" w:hAnsi="Times New Roman"/>
          <w:bCs/>
          <w:sz w:val="24"/>
          <w:szCs w:val="24"/>
        </w:rPr>
        <w:t xml:space="preserve">. </w:t>
      </w:r>
      <w:proofErr w:type="spellStart"/>
      <w:r w:rsidRPr="0053435E">
        <w:rPr>
          <w:rFonts w:ascii="Times New Roman" w:hAnsi="Times New Roman"/>
          <w:bCs/>
          <w:sz w:val="24"/>
          <w:szCs w:val="24"/>
        </w:rPr>
        <w:t>Nerdynaut</w:t>
      </w:r>
      <w:proofErr w:type="spellEnd"/>
      <w:r w:rsidRPr="0053435E">
        <w:rPr>
          <w:rFonts w:ascii="Times New Roman" w:hAnsi="Times New Roman"/>
          <w:bCs/>
          <w:sz w:val="24"/>
          <w:szCs w:val="24"/>
        </w:rPr>
        <w:t>.</w:t>
      </w:r>
    </w:p>
    <w:p w14:paraId="37802982" w14:textId="77777777" w:rsidR="00B9691D" w:rsidRPr="0053435E" w:rsidRDefault="00B9691D" w:rsidP="005D398D">
      <w:pPr>
        <w:tabs>
          <w:tab w:val="left" w:pos="798"/>
        </w:tabs>
        <w:ind w:left="720" w:hangingChars="300" w:hanging="720"/>
        <w:rPr>
          <w:rFonts w:ascii="Times New Roman" w:hAnsi="Times New Roman"/>
          <w:bCs/>
          <w:sz w:val="24"/>
          <w:szCs w:val="24"/>
        </w:rPr>
      </w:pPr>
      <w:proofErr w:type="spellStart"/>
      <w:r w:rsidRPr="0053435E">
        <w:rPr>
          <w:rFonts w:ascii="Times New Roman" w:hAnsi="Times New Roman"/>
          <w:bCs/>
          <w:sz w:val="24"/>
          <w:szCs w:val="24"/>
        </w:rPr>
        <w:t>Sroufe</w:t>
      </w:r>
      <w:proofErr w:type="spellEnd"/>
      <w:r w:rsidRPr="0053435E">
        <w:rPr>
          <w:rFonts w:ascii="Times New Roman" w:hAnsi="Times New Roman"/>
          <w:bCs/>
          <w:sz w:val="24"/>
          <w:szCs w:val="24"/>
        </w:rPr>
        <w:t xml:space="preserve">, R. P., &amp; </w:t>
      </w:r>
      <w:proofErr w:type="spellStart"/>
      <w:r w:rsidRPr="0053435E">
        <w:rPr>
          <w:rFonts w:ascii="Times New Roman" w:hAnsi="Times New Roman"/>
          <w:bCs/>
          <w:sz w:val="24"/>
          <w:szCs w:val="24"/>
        </w:rPr>
        <w:t>Sroufe</w:t>
      </w:r>
      <w:proofErr w:type="spellEnd"/>
      <w:r w:rsidRPr="0053435E">
        <w:rPr>
          <w:rFonts w:ascii="Times New Roman" w:hAnsi="Times New Roman"/>
          <w:bCs/>
          <w:sz w:val="24"/>
          <w:szCs w:val="24"/>
        </w:rPr>
        <w:t>, R. P. (2018). Value Creation for Stakeholders and Shareholders', Integrated Management.</w:t>
      </w:r>
    </w:p>
    <w:p w14:paraId="621FDB83" w14:textId="77777777" w:rsidR="00F45307" w:rsidRPr="0053435E" w:rsidRDefault="00F45307" w:rsidP="00246839">
      <w:pPr>
        <w:pStyle w:val="ListParagraph"/>
        <w:tabs>
          <w:tab w:val="left" w:pos="798"/>
        </w:tabs>
        <w:ind w:left="2160"/>
        <w:jc w:val="both"/>
        <w:rPr>
          <w:rFonts w:ascii="Times New Roman" w:hAnsi="Times New Roman"/>
          <w:sz w:val="24"/>
          <w:szCs w:val="24"/>
        </w:rPr>
      </w:pPr>
    </w:p>
    <w:p w14:paraId="27AE5BEA" w14:textId="2C4ABF35" w:rsidR="00CE6AF0" w:rsidRPr="0053435E" w:rsidRDefault="00CE6AF0" w:rsidP="005D398D">
      <w:pPr>
        <w:tabs>
          <w:tab w:val="left" w:pos="798"/>
        </w:tabs>
        <w:ind w:left="720" w:hangingChars="300" w:hanging="720"/>
        <w:rPr>
          <w:rFonts w:ascii="Times New Roman" w:hAnsi="Times New Roman"/>
          <w:sz w:val="24"/>
          <w:szCs w:val="24"/>
        </w:rPr>
      </w:pPr>
    </w:p>
    <w:sectPr w:rsidR="00CE6AF0" w:rsidRPr="0053435E" w:rsidSect="006256BA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FC457AE" w14:textId="77777777" w:rsidR="006000E5" w:rsidRDefault="006000E5" w:rsidP="00C4434E">
      <w:pPr>
        <w:spacing w:after="0" w:line="240" w:lineRule="auto"/>
      </w:pPr>
      <w:r>
        <w:separator/>
      </w:r>
    </w:p>
  </w:endnote>
  <w:endnote w:type="continuationSeparator" w:id="0">
    <w:p w14:paraId="61FFDBA3" w14:textId="77777777" w:rsidR="006000E5" w:rsidRDefault="006000E5" w:rsidP="00C443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DA7EC7A" w14:textId="380403B9" w:rsidR="00AD1F6C" w:rsidRDefault="00AD1F6C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6A3FCC">
      <w:rPr>
        <w:noProof/>
      </w:rPr>
      <w:t>5</w:t>
    </w:r>
    <w:r>
      <w:fldChar w:fldCharType="end"/>
    </w:r>
  </w:p>
  <w:p w14:paraId="6E27D0BF" w14:textId="77777777" w:rsidR="00AD1F6C" w:rsidRDefault="00AD1F6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D7F0924" w14:textId="77777777" w:rsidR="006000E5" w:rsidRDefault="006000E5" w:rsidP="00C4434E">
      <w:pPr>
        <w:spacing w:after="0" w:line="240" w:lineRule="auto"/>
      </w:pPr>
      <w:r>
        <w:separator/>
      </w:r>
    </w:p>
  </w:footnote>
  <w:footnote w:type="continuationSeparator" w:id="0">
    <w:p w14:paraId="3B1ABD14" w14:textId="77777777" w:rsidR="006000E5" w:rsidRDefault="006000E5" w:rsidP="00C4434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8E6C4E"/>
    <w:multiLevelType w:val="hybridMultilevel"/>
    <w:tmpl w:val="99CA7BAA"/>
    <w:lvl w:ilvl="0" w:tplc="04090001">
      <w:start w:val="1"/>
      <w:numFmt w:val="bullet"/>
      <w:lvlText w:val=""/>
      <w:lvlJc w:val="left"/>
      <w:pPr>
        <w:ind w:left="480" w:hanging="480"/>
      </w:pPr>
      <w:rPr>
        <w:rFonts w:ascii="Symbol" w:hAnsi="Symbol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1">
    <w:nsid w:val="247851D8"/>
    <w:multiLevelType w:val="hybridMultilevel"/>
    <w:tmpl w:val="3252CE0E"/>
    <w:lvl w:ilvl="0" w:tplc="04090001">
      <w:start w:val="1"/>
      <w:numFmt w:val="bullet"/>
      <w:lvlText w:val=""/>
      <w:lvlJc w:val="left"/>
      <w:pPr>
        <w:ind w:left="480" w:hanging="480"/>
      </w:pPr>
      <w:rPr>
        <w:rFonts w:ascii="Symbol" w:hAnsi="Symbol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2">
    <w:nsid w:val="289060F9"/>
    <w:multiLevelType w:val="multilevel"/>
    <w:tmpl w:val="0AA84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464C0D10"/>
    <w:multiLevelType w:val="hybridMultilevel"/>
    <w:tmpl w:val="BECE8846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">
    <w:nsid w:val="4B80352A"/>
    <w:multiLevelType w:val="hybridMultilevel"/>
    <w:tmpl w:val="A192C654"/>
    <w:lvl w:ilvl="0" w:tplc="60F644D0">
      <w:start w:val="1"/>
      <w:numFmt w:val="bullet"/>
      <w:lvlText w:val="∙"/>
      <w:lvlJc w:val="left"/>
      <w:pPr>
        <w:ind w:left="480" w:hanging="480"/>
      </w:pPr>
      <w:rPr>
        <w:rFonts w:ascii="Calibri" w:hAnsi="Calibri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5">
    <w:nsid w:val="63440394"/>
    <w:multiLevelType w:val="hybridMultilevel"/>
    <w:tmpl w:val="08A87776"/>
    <w:lvl w:ilvl="0" w:tplc="04090001">
      <w:start w:val="1"/>
      <w:numFmt w:val="bullet"/>
      <w:lvlText w:val=""/>
      <w:lvlJc w:val="left"/>
      <w:pPr>
        <w:ind w:left="480" w:hanging="480"/>
      </w:pPr>
      <w:rPr>
        <w:rFonts w:ascii="Symbol" w:hAnsi="Symbol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6">
    <w:nsid w:val="700A0156"/>
    <w:multiLevelType w:val="multilevel"/>
    <w:tmpl w:val="036249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784D6DC6"/>
    <w:multiLevelType w:val="hybridMultilevel"/>
    <w:tmpl w:val="60DEA8F0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8">
    <w:nsid w:val="7C687EB2"/>
    <w:multiLevelType w:val="multilevel"/>
    <w:tmpl w:val="952425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"/>
      <w:lvlJc w:val="left"/>
      <w:pPr>
        <w:ind w:left="1440" w:hanging="360"/>
      </w:pPr>
      <w:rPr>
        <w:rFonts w:ascii="Wingdings" w:hAnsi="Wingdings" w:hint="default"/>
      </w:rPr>
    </w:lvl>
    <w:lvl w:ilvl="2">
      <w:start w:val="1"/>
      <w:numFmt w:val="decimal"/>
      <w:lvlText w:val="%3."/>
      <w:lvlJc w:val="left"/>
      <w:pPr>
        <w:ind w:left="2160" w:hanging="360"/>
      </w:pPr>
      <w:rPr>
        <w:rFonts w:hint="default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7"/>
  </w:num>
  <w:num w:numId="2">
    <w:abstractNumId w:val="3"/>
  </w:num>
  <w:num w:numId="3">
    <w:abstractNumId w:val="6"/>
  </w:num>
  <w:num w:numId="4">
    <w:abstractNumId w:val="8"/>
  </w:num>
  <w:num w:numId="5">
    <w:abstractNumId w:val="2"/>
  </w:num>
  <w:num w:numId="6">
    <w:abstractNumId w:val="0"/>
  </w:num>
  <w:num w:numId="7">
    <w:abstractNumId w:val="1"/>
  </w:num>
  <w:num w:numId="8">
    <w:abstractNumId w:val="5"/>
  </w:num>
  <w:num w:numId="9">
    <w:abstractNumId w:val="4"/>
  </w:num>
  <w:numIdMacAtCleanup w:val="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434E"/>
    <w:rsid w:val="00005768"/>
    <w:rsid w:val="00007E5E"/>
    <w:rsid w:val="0001414C"/>
    <w:rsid w:val="0002056D"/>
    <w:rsid w:val="00021CFB"/>
    <w:rsid w:val="00022085"/>
    <w:rsid w:val="00025243"/>
    <w:rsid w:val="000270E3"/>
    <w:rsid w:val="0003178C"/>
    <w:rsid w:val="000325F8"/>
    <w:rsid w:val="0003439B"/>
    <w:rsid w:val="000406C1"/>
    <w:rsid w:val="00046A16"/>
    <w:rsid w:val="000503C7"/>
    <w:rsid w:val="00057F5E"/>
    <w:rsid w:val="00066D3D"/>
    <w:rsid w:val="00074EBE"/>
    <w:rsid w:val="000834CE"/>
    <w:rsid w:val="000927E6"/>
    <w:rsid w:val="00093CA1"/>
    <w:rsid w:val="000964F8"/>
    <w:rsid w:val="000971F7"/>
    <w:rsid w:val="000A0575"/>
    <w:rsid w:val="000A294A"/>
    <w:rsid w:val="000A6B77"/>
    <w:rsid w:val="000A7391"/>
    <w:rsid w:val="000B18CD"/>
    <w:rsid w:val="000B1D09"/>
    <w:rsid w:val="000B2837"/>
    <w:rsid w:val="000C031E"/>
    <w:rsid w:val="000C08F4"/>
    <w:rsid w:val="000D16F3"/>
    <w:rsid w:val="000D679D"/>
    <w:rsid w:val="000E0664"/>
    <w:rsid w:val="000E0671"/>
    <w:rsid w:val="000E3F38"/>
    <w:rsid w:val="000F414E"/>
    <w:rsid w:val="00110C8F"/>
    <w:rsid w:val="00116B78"/>
    <w:rsid w:val="001174BC"/>
    <w:rsid w:val="001214AF"/>
    <w:rsid w:val="0012379F"/>
    <w:rsid w:val="00131052"/>
    <w:rsid w:val="00131791"/>
    <w:rsid w:val="00131DAA"/>
    <w:rsid w:val="0013513B"/>
    <w:rsid w:val="00143146"/>
    <w:rsid w:val="00150C2C"/>
    <w:rsid w:val="00162455"/>
    <w:rsid w:val="00165A17"/>
    <w:rsid w:val="0017010E"/>
    <w:rsid w:val="0017456B"/>
    <w:rsid w:val="0018081D"/>
    <w:rsid w:val="0018491C"/>
    <w:rsid w:val="001852FD"/>
    <w:rsid w:val="001858BD"/>
    <w:rsid w:val="00187A6E"/>
    <w:rsid w:val="00194102"/>
    <w:rsid w:val="001976F2"/>
    <w:rsid w:val="001A34BF"/>
    <w:rsid w:val="001A63D3"/>
    <w:rsid w:val="001A722D"/>
    <w:rsid w:val="001A76C9"/>
    <w:rsid w:val="001B2DC1"/>
    <w:rsid w:val="001B4BC4"/>
    <w:rsid w:val="001B62D0"/>
    <w:rsid w:val="001B6CAC"/>
    <w:rsid w:val="001C4A9C"/>
    <w:rsid w:val="001C7FD2"/>
    <w:rsid w:val="001D2040"/>
    <w:rsid w:val="001D214D"/>
    <w:rsid w:val="001D2C72"/>
    <w:rsid w:val="001D2D66"/>
    <w:rsid w:val="001E42C4"/>
    <w:rsid w:val="002001A8"/>
    <w:rsid w:val="00213063"/>
    <w:rsid w:val="0022325C"/>
    <w:rsid w:val="00224440"/>
    <w:rsid w:val="00224492"/>
    <w:rsid w:val="0022493F"/>
    <w:rsid w:val="002324C9"/>
    <w:rsid w:val="00237F37"/>
    <w:rsid w:val="0024502A"/>
    <w:rsid w:val="00246839"/>
    <w:rsid w:val="00247116"/>
    <w:rsid w:val="00265A72"/>
    <w:rsid w:val="00277010"/>
    <w:rsid w:val="00282CA4"/>
    <w:rsid w:val="00283991"/>
    <w:rsid w:val="00291153"/>
    <w:rsid w:val="002912C6"/>
    <w:rsid w:val="0029382D"/>
    <w:rsid w:val="002A0CE5"/>
    <w:rsid w:val="002B7BDB"/>
    <w:rsid w:val="002C565F"/>
    <w:rsid w:val="002D2439"/>
    <w:rsid w:val="002E4556"/>
    <w:rsid w:val="002F0819"/>
    <w:rsid w:val="002F2A7C"/>
    <w:rsid w:val="002F4108"/>
    <w:rsid w:val="002F626C"/>
    <w:rsid w:val="00306D8B"/>
    <w:rsid w:val="003107D6"/>
    <w:rsid w:val="003176FF"/>
    <w:rsid w:val="0032486A"/>
    <w:rsid w:val="00325BB9"/>
    <w:rsid w:val="00331CD2"/>
    <w:rsid w:val="00332E1E"/>
    <w:rsid w:val="00332E95"/>
    <w:rsid w:val="003368DE"/>
    <w:rsid w:val="00340D9D"/>
    <w:rsid w:val="003452D3"/>
    <w:rsid w:val="003469E4"/>
    <w:rsid w:val="00352213"/>
    <w:rsid w:val="00352DDC"/>
    <w:rsid w:val="00365749"/>
    <w:rsid w:val="0036598D"/>
    <w:rsid w:val="00366935"/>
    <w:rsid w:val="00370F9C"/>
    <w:rsid w:val="00372463"/>
    <w:rsid w:val="003872EB"/>
    <w:rsid w:val="003874C9"/>
    <w:rsid w:val="003900B9"/>
    <w:rsid w:val="0039269F"/>
    <w:rsid w:val="00394E0E"/>
    <w:rsid w:val="003A0C41"/>
    <w:rsid w:val="003A1D07"/>
    <w:rsid w:val="003A242C"/>
    <w:rsid w:val="003A6273"/>
    <w:rsid w:val="003B4045"/>
    <w:rsid w:val="003C25A8"/>
    <w:rsid w:val="003C3979"/>
    <w:rsid w:val="003C4ED2"/>
    <w:rsid w:val="003D04B3"/>
    <w:rsid w:val="003D1549"/>
    <w:rsid w:val="003E7121"/>
    <w:rsid w:val="003F7893"/>
    <w:rsid w:val="0040108D"/>
    <w:rsid w:val="004025AF"/>
    <w:rsid w:val="004034A1"/>
    <w:rsid w:val="00404B36"/>
    <w:rsid w:val="00413469"/>
    <w:rsid w:val="004155F3"/>
    <w:rsid w:val="00427D64"/>
    <w:rsid w:val="00441131"/>
    <w:rsid w:val="00445EC5"/>
    <w:rsid w:val="00447C0B"/>
    <w:rsid w:val="00454F7B"/>
    <w:rsid w:val="00460557"/>
    <w:rsid w:val="00462255"/>
    <w:rsid w:val="004648C0"/>
    <w:rsid w:val="004652B6"/>
    <w:rsid w:val="00465BF2"/>
    <w:rsid w:val="00466AC5"/>
    <w:rsid w:val="0047083A"/>
    <w:rsid w:val="004719FA"/>
    <w:rsid w:val="00484788"/>
    <w:rsid w:val="004904F5"/>
    <w:rsid w:val="00491982"/>
    <w:rsid w:val="004A09D8"/>
    <w:rsid w:val="004A7888"/>
    <w:rsid w:val="004A7E47"/>
    <w:rsid w:val="004B0544"/>
    <w:rsid w:val="004B0BF8"/>
    <w:rsid w:val="004B4B6E"/>
    <w:rsid w:val="004C50EB"/>
    <w:rsid w:val="004D25FA"/>
    <w:rsid w:val="004D299A"/>
    <w:rsid w:val="004D5D90"/>
    <w:rsid w:val="004D6FCF"/>
    <w:rsid w:val="004D7416"/>
    <w:rsid w:val="004F1342"/>
    <w:rsid w:val="004F3EF6"/>
    <w:rsid w:val="004F72F7"/>
    <w:rsid w:val="00503F01"/>
    <w:rsid w:val="0050718E"/>
    <w:rsid w:val="005108F0"/>
    <w:rsid w:val="005148EE"/>
    <w:rsid w:val="00514DEA"/>
    <w:rsid w:val="00522A36"/>
    <w:rsid w:val="00523214"/>
    <w:rsid w:val="00523637"/>
    <w:rsid w:val="00523AB2"/>
    <w:rsid w:val="00523B12"/>
    <w:rsid w:val="00530A86"/>
    <w:rsid w:val="00531F3E"/>
    <w:rsid w:val="00532E78"/>
    <w:rsid w:val="0053435E"/>
    <w:rsid w:val="0053521B"/>
    <w:rsid w:val="00540BE6"/>
    <w:rsid w:val="0055040D"/>
    <w:rsid w:val="00557A91"/>
    <w:rsid w:val="00561C79"/>
    <w:rsid w:val="00561ED7"/>
    <w:rsid w:val="00563145"/>
    <w:rsid w:val="00577761"/>
    <w:rsid w:val="00585721"/>
    <w:rsid w:val="005903A1"/>
    <w:rsid w:val="005A2668"/>
    <w:rsid w:val="005A55EB"/>
    <w:rsid w:val="005B71BE"/>
    <w:rsid w:val="005B7751"/>
    <w:rsid w:val="005C18E4"/>
    <w:rsid w:val="005C7329"/>
    <w:rsid w:val="005D398D"/>
    <w:rsid w:val="005D3D93"/>
    <w:rsid w:val="005E322E"/>
    <w:rsid w:val="005E34BD"/>
    <w:rsid w:val="005E4497"/>
    <w:rsid w:val="005F6191"/>
    <w:rsid w:val="006000E5"/>
    <w:rsid w:val="00617094"/>
    <w:rsid w:val="006255C5"/>
    <w:rsid w:val="006256BA"/>
    <w:rsid w:val="006305F1"/>
    <w:rsid w:val="006319F3"/>
    <w:rsid w:val="00631C62"/>
    <w:rsid w:val="00634CED"/>
    <w:rsid w:val="00635F50"/>
    <w:rsid w:val="006420F5"/>
    <w:rsid w:val="006439D7"/>
    <w:rsid w:val="00645E93"/>
    <w:rsid w:val="00656A98"/>
    <w:rsid w:val="006602BC"/>
    <w:rsid w:val="00662283"/>
    <w:rsid w:val="0066697C"/>
    <w:rsid w:val="00684D65"/>
    <w:rsid w:val="00684F74"/>
    <w:rsid w:val="00686978"/>
    <w:rsid w:val="006902FD"/>
    <w:rsid w:val="00690E60"/>
    <w:rsid w:val="006A0311"/>
    <w:rsid w:val="006A3FCC"/>
    <w:rsid w:val="006A4B04"/>
    <w:rsid w:val="006A5ADC"/>
    <w:rsid w:val="006A649C"/>
    <w:rsid w:val="006B42A3"/>
    <w:rsid w:val="006B6318"/>
    <w:rsid w:val="006B7F30"/>
    <w:rsid w:val="006D249C"/>
    <w:rsid w:val="006E3D7C"/>
    <w:rsid w:val="006E4407"/>
    <w:rsid w:val="0070160E"/>
    <w:rsid w:val="00701AEA"/>
    <w:rsid w:val="00725605"/>
    <w:rsid w:val="00726263"/>
    <w:rsid w:val="0072680A"/>
    <w:rsid w:val="00733CDC"/>
    <w:rsid w:val="00736048"/>
    <w:rsid w:val="00737822"/>
    <w:rsid w:val="007509F1"/>
    <w:rsid w:val="0075573D"/>
    <w:rsid w:val="007654F8"/>
    <w:rsid w:val="007672B8"/>
    <w:rsid w:val="00771A87"/>
    <w:rsid w:val="00774D9A"/>
    <w:rsid w:val="007766A9"/>
    <w:rsid w:val="00783175"/>
    <w:rsid w:val="007871EB"/>
    <w:rsid w:val="00787E31"/>
    <w:rsid w:val="00795186"/>
    <w:rsid w:val="007954C6"/>
    <w:rsid w:val="007A0EF1"/>
    <w:rsid w:val="007A4C17"/>
    <w:rsid w:val="007B459A"/>
    <w:rsid w:val="007D30E1"/>
    <w:rsid w:val="007D478F"/>
    <w:rsid w:val="007E7DC3"/>
    <w:rsid w:val="007F353F"/>
    <w:rsid w:val="007F5E40"/>
    <w:rsid w:val="007F7FB9"/>
    <w:rsid w:val="00804496"/>
    <w:rsid w:val="00806614"/>
    <w:rsid w:val="00807D79"/>
    <w:rsid w:val="00815FFD"/>
    <w:rsid w:val="008165C3"/>
    <w:rsid w:val="00820855"/>
    <w:rsid w:val="00823B5D"/>
    <w:rsid w:val="00826262"/>
    <w:rsid w:val="008308BF"/>
    <w:rsid w:val="008354E5"/>
    <w:rsid w:val="0083705F"/>
    <w:rsid w:val="00840AB2"/>
    <w:rsid w:val="00846A58"/>
    <w:rsid w:val="00846D26"/>
    <w:rsid w:val="00852749"/>
    <w:rsid w:val="00862807"/>
    <w:rsid w:val="008631D9"/>
    <w:rsid w:val="008633A3"/>
    <w:rsid w:val="00864FA4"/>
    <w:rsid w:val="00865A99"/>
    <w:rsid w:val="00874DB4"/>
    <w:rsid w:val="00875EE7"/>
    <w:rsid w:val="0087710B"/>
    <w:rsid w:val="0088183B"/>
    <w:rsid w:val="00882951"/>
    <w:rsid w:val="00882F8D"/>
    <w:rsid w:val="00892DBB"/>
    <w:rsid w:val="00892F66"/>
    <w:rsid w:val="00893F06"/>
    <w:rsid w:val="008A7B88"/>
    <w:rsid w:val="008B1BE4"/>
    <w:rsid w:val="008B4A10"/>
    <w:rsid w:val="008B6EBF"/>
    <w:rsid w:val="008C31FD"/>
    <w:rsid w:val="008C5ED5"/>
    <w:rsid w:val="008D53B5"/>
    <w:rsid w:val="008E1191"/>
    <w:rsid w:val="008E2909"/>
    <w:rsid w:val="008E3BBC"/>
    <w:rsid w:val="008E66DE"/>
    <w:rsid w:val="008F267D"/>
    <w:rsid w:val="009007EB"/>
    <w:rsid w:val="00905135"/>
    <w:rsid w:val="009053D2"/>
    <w:rsid w:val="009145A3"/>
    <w:rsid w:val="0091485B"/>
    <w:rsid w:val="00931B70"/>
    <w:rsid w:val="009333D1"/>
    <w:rsid w:val="00936531"/>
    <w:rsid w:val="009435D3"/>
    <w:rsid w:val="009538AB"/>
    <w:rsid w:val="00954A6B"/>
    <w:rsid w:val="0096167A"/>
    <w:rsid w:val="009704AF"/>
    <w:rsid w:val="00977FA9"/>
    <w:rsid w:val="00980B89"/>
    <w:rsid w:val="00986528"/>
    <w:rsid w:val="00990C23"/>
    <w:rsid w:val="00994FD7"/>
    <w:rsid w:val="009A592D"/>
    <w:rsid w:val="009B2321"/>
    <w:rsid w:val="009B483E"/>
    <w:rsid w:val="009C0A6B"/>
    <w:rsid w:val="009C13E1"/>
    <w:rsid w:val="009C1FCB"/>
    <w:rsid w:val="009D3A09"/>
    <w:rsid w:val="009D5783"/>
    <w:rsid w:val="009D6CBC"/>
    <w:rsid w:val="009F06CB"/>
    <w:rsid w:val="00A036E8"/>
    <w:rsid w:val="00A04578"/>
    <w:rsid w:val="00A06DF2"/>
    <w:rsid w:val="00A0741D"/>
    <w:rsid w:val="00A270F7"/>
    <w:rsid w:val="00A40CE6"/>
    <w:rsid w:val="00A42C47"/>
    <w:rsid w:val="00A43A24"/>
    <w:rsid w:val="00A46332"/>
    <w:rsid w:val="00A5636A"/>
    <w:rsid w:val="00A5785A"/>
    <w:rsid w:val="00A676EA"/>
    <w:rsid w:val="00A711A5"/>
    <w:rsid w:val="00A75531"/>
    <w:rsid w:val="00A81723"/>
    <w:rsid w:val="00A81D92"/>
    <w:rsid w:val="00A8342A"/>
    <w:rsid w:val="00A85D15"/>
    <w:rsid w:val="00A900FA"/>
    <w:rsid w:val="00A906B3"/>
    <w:rsid w:val="00A9305C"/>
    <w:rsid w:val="00A932BE"/>
    <w:rsid w:val="00A932DE"/>
    <w:rsid w:val="00A941F0"/>
    <w:rsid w:val="00AA7A98"/>
    <w:rsid w:val="00AB2CD2"/>
    <w:rsid w:val="00AB3F57"/>
    <w:rsid w:val="00AB7ADD"/>
    <w:rsid w:val="00AD1F6C"/>
    <w:rsid w:val="00AD26AD"/>
    <w:rsid w:val="00AD2FF6"/>
    <w:rsid w:val="00AE08B6"/>
    <w:rsid w:val="00AE0A11"/>
    <w:rsid w:val="00AE1732"/>
    <w:rsid w:val="00AE7D8D"/>
    <w:rsid w:val="00B11766"/>
    <w:rsid w:val="00B154E9"/>
    <w:rsid w:val="00B17F7D"/>
    <w:rsid w:val="00B241E0"/>
    <w:rsid w:val="00B24A49"/>
    <w:rsid w:val="00B250DA"/>
    <w:rsid w:val="00B303AF"/>
    <w:rsid w:val="00B30E0C"/>
    <w:rsid w:val="00B33878"/>
    <w:rsid w:val="00B3745E"/>
    <w:rsid w:val="00B4032F"/>
    <w:rsid w:val="00B5116D"/>
    <w:rsid w:val="00B527DA"/>
    <w:rsid w:val="00B72DDC"/>
    <w:rsid w:val="00B77A67"/>
    <w:rsid w:val="00B8009C"/>
    <w:rsid w:val="00B86678"/>
    <w:rsid w:val="00B9691D"/>
    <w:rsid w:val="00B97513"/>
    <w:rsid w:val="00BA5466"/>
    <w:rsid w:val="00BA61BD"/>
    <w:rsid w:val="00BB5129"/>
    <w:rsid w:val="00BB6308"/>
    <w:rsid w:val="00BC1157"/>
    <w:rsid w:val="00BC33B1"/>
    <w:rsid w:val="00BC5F6B"/>
    <w:rsid w:val="00BD1BF0"/>
    <w:rsid w:val="00BD2A17"/>
    <w:rsid w:val="00BD2C3B"/>
    <w:rsid w:val="00BD3E5E"/>
    <w:rsid w:val="00BE1BEE"/>
    <w:rsid w:val="00BF3EB1"/>
    <w:rsid w:val="00BF42CA"/>
    <w:rsid w:val="00BF7809"/>
    <w:rsid w:val="00C01A93"/>
    <w:rsid w:val="00C06256"/>
    <w:rsid w:val="00C1171F"/>
    <w:rsid w:val="00C20521"/>
    <w:rsid w:val="00C22143"/>
    <w:rsid w:val="00C26DAA"/>
    <w:rsid w:val="00C34367"/>
    <w:rsid w:val="00C35BCF"/>
    <w:rsid w:val="00C43035"/>
    <w:rsid w:val="00C4434E"/>
    <w:rsid w:val="00C47110"/>
    <w:rsid w:val="00C5227E"/>
    <w:rsid w:val="00C55215"/>
    <w:rsid w:val="00C6609C"/>
    <w:rsid w:val="00C662D6"/>
    <w:rsid w:val="00C760B3"/>
    <w:rsid w:val="00C76404"/>
    <w:rsid w:val="00C77F2B"/>
    <w:rsid w:val="00C814E0"/>
    <w:rsid w:val="00C95D0F"/>
    <w:rsid w:val="00CA0C9B"/>
    <w:rsid w:val="00CA17A7"/>
    <w:rsid w:val="00CA1D19"/>
    <w:rsid w:val="00CA347E"/>
    <w:rsid w:val="00CA4014"/>
    <w:rsid w:val="00CA5A3F"/>
    <w:rsid w:val="00CB0913"/>
    <w:rsid w:val="00CB7F91"/>
    <w:rsid w:val="00CC0DBB"/>
    <w:rsid w:val="00CC1A19"/>
    <w:rsid w:val="00CC1A52"/>
    <w:rsid w:val="00CC1E4D"/>
    <w:rsid w:val="00CC725E"/>
    <w:rsid w:val="00CE5906"/>
    <w:rsid w:val="00CE5D03"/>
    <w:rsid w:val="00CE6AF0"/>
    <w:rsid w:val="00CF63DA"/>
    <w:rsid w:val="00CF79DC"/>
    <w:rsid w:val="00CF7F6E"/>
    <w:rsid w:val="00D049F3"/>
    <w:rsid w:val="00D0526A"/>
    <w:rsid w:val="00D06914"/>
    <w:rsid w:val="00D10165"/>
    <w:rsid w:val="00D13B6D"/>
    <w:rsid w:val="00D2376F"/>
    <w:rsid w:val="00D2520F"/>
    <w:rsid w:val="00D33F67"/>
    <w:rsid w:val="00D341FD"/>
    <w:rsid w:val="00D37285"/>
    <w:rsid w:val="00D40C16"/>
    <w:rsid w:val="00D45E75"/>
    <w:rsid w:val="00D45F2D"/>
    <w:rsid w:val="00D47BA0"/>
    <w:rsid w:val="00D51125"/>
    <w:rsid w:val="00D65B7D"/>
    <w:rsid w:val="00D6745C"/>
    <w:rsid w:val="00D717A7"/>
    <w:rsid w:val="00D71C97"/>
    <w:rsid w:val="00D749AA"/>
    <w:rsid w:val="00D755CA"/>
    <w:rsid w:val="00D849D6"/>
    <w:rsid w:val="00D84EF9"/>
    <w:rsid w:val="00D8584D"/>
    <w:rsid w:val="00D91FB6"/>
    <w:rsid w:val="00DA49E4"/>
    <w:rsid w:val="00DB282C"/>
    <w:rsid w:val="00DB4499"/>
    <w:rsid w:val="00DC2A62"/>
    <w:rsid w:val="00DD14E1"/>
    <w:rsid w:val="00DD2565"/>
    <w:rsid w:val="00DD38A6"/>
    <w:rsid w:val="00DD5202"/>
    <w:rsid w:val="00DD6FA8"/>
    <w:rsid w:val="00DE4DFE"/>
    <w:rsid w:val="00DE7664"/>
    <w:rsid w:val="00DF0729"/>
    <w:rsid w:val="00DF1581"/>
    <w:rsid w:val="00DF3A77"/>
    <w:rsid w:val="00DF78DC"/>
    <w:rsid w:val="00E0078E"/>
    <w:rsid w:val="00E0097E"/>
    <w:rsid w:val="00E0199C"/>
    <w:rsid w:val="00E06DEC"/>
    <w:rsid w:val="00E1452B"/>
    <w:rsid w:val="00E274CC"/>
    <w:rsid w:val="00E40C55"/>
    <w:rsid w:val="00E43F7F"/>
    <w:rsid w:val="00E44163"/>
    <w:rsid w:val="00E47F24"/>
    <w:rsid w:val="00E50B6B"/>
    <w:rsid w:val="00E528F3"/>
    <w:rsid w:val="00E55904"/>
    <w:rsid w:val="00E56C71"/>
    <w:rsid w:val="00E572A0"/>
    <w:rsid w:val="00E62AAF"/>
    <w:rsid w:val="00E87D32"/>
    <w:rsid w:val="00E90BD3"/>
    <w:rsid w:val="00E9751B"/>
    <w:rsid w:val="00EB5FC4"/>
    <w:rsid w:val="00EC4C99"/>
    <w:rsid w:val="00ED1321"/>
    <w:rsid w:val="00EE2A24"/>
    <w:rsid w:val="00EE2E4C"/>
    <w:rsid w:val="00EE5759"/>
    <w:rsid w:val="00EF3734"/>
    <w:rsid w:val="00EF621F"/>
    <w:rsid w:val="00F00A57"/>
    <w:rsid w:val="00F13941"/>
    <w:rsid w:val="00F162E1"/>
    <w:rsid w:val="00F2362D"/>
    <w:rsid w:val="00F30350"/>
    <w:rsid w:val="00F36E1D"/>
    <w:rsid w:val="00F3724D"/>
    <w:rsid w:val="00F4145F"/>
    <w:rsid w:val="00F438A2"/>
    <w:rsid w:val="00F45307"/>
    <w:rsid w:val="00F47813"/>
    <w:rsid w:val="00F57F70"/>
    <w:rsid w:val="00F617F5"/>
    <w:rsid w:val="00F66F2C"/>
    <w:rsid w:val="00F725D2"/>
    <w:rsid w:val="00F8103F"/>
    <w:rsid w:val="00F813F1"/>
    <w:rsid w:val="00F90C5D"/>
    <w:rsid w:val="00F93930"/>
    <w:rsid w:val="00F94F17"/>
    <w:rsid w:val="00FA13DF"/>
    <w:rsid w:val="00FA420A"/>
    <w:rsid w:val="00FA5878"/>
    <w:rsid w:val="00FA625C"/>
    <w:rsid w:val="00FB51AF"/>
    <w:rsid w:val="00FD011F"/>
    <w:rsid w:val="00FD2B93"/>
    <w:rsid w:val="00FD50C6"/>
    <w:rsid w:val="00FD6478"/>
    <w:rsid w:val="00FD77CD"/>
    <w:rsid w:val="00FE21C1"/>
    <w:rsid w:val="00FE55DF"/>
    <w:rsid w:val="00FE7CE9"/>
    <w:rsid w:val="00FF252D"/>
    <w:rsid w:val="00FF483D"/>
    <w:rsid w:val="00FF59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6B30004"/>
  <w14:defaultImageDpi w14:val="0"/>
  <w15:docId w15:val="{8FDEDF8F-2DDF-4DE0-9FAB-43D6A52B63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Theme="minorEastAsia" w:hAnsi="Calibri" w:cs="Calibr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22" w:qFormat="1"/>
    <w:lsdException w:name="Emphasis" w:locked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256BA"/>
    <w:pPr>
      <w:spacing w:after="200" w:line="276" w:lineRule="auto"/>
    </w:pPr>
    <w:rPr>
      <w:rFonts w:cs="Times New Roman"/>
      <w:lang w:val="en-GB"/>
    </w:rPr>
  </w:style>
  <w:style w:type="paragraph" w:styleId="Heading2">
    <w:name w:val="heading 2"/>
    <w:basedOn w:val="Normal"/>
    <w:next w:val="Normal"/>
    <w:link w:val="Heading2Char"/>
    <w:uiPriority w:val="99"/>
    <w:qFormat/>
    <w:locked/>
    <w:rsid w:val="00332E1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nhideWhenUsed/>
    <w:qFormat/>
    <w:locked/>
    <w:rsid w:val="00FB51AF"/>
    <w:pPr>
      <w:keepNext/>
      <w:spacing w:line="720" w:lineRule="auto"/>
      <w:outlineLvl w:val="2"/>
    </w:pPr>
    <w:rPr>
      <w:rFonts w:asciiTheme="majorHAnsi" w:eastAsiaTheme="majorEastAsia" w:hAnsiTheme="majorHAnsi" w:cstheme="majorBidi"/>
      <w:b/>
      <w:bCs/>
      <w:sz w:val="36"/>
      <w:szCs w:val="36"/>
    </w:rPr>
  </w:style>
  <w:style w:type="paragraph" w:styleId="Heading4">
    <w:name w:val="heading 4"/>
    <w:basedOn w:val="Normal"/>
    <w:next w:val="Normal"/>
    <w:link w:val="Heading4Char"/>
    <w:semiHidden/>
    <w:unhideWhenUsed/>
    <w:qFormat/>
    <w:locked/>
    <w:rsid w:val="00FB51AF"/>
    <w:pPr>
      <w:keepNext/>
      <w:spacing w:line="720" w:lineRule="auto"/>
      <w:outlineLvl w:val="3"/>
    </w:pPr>
    <w:rPr>
      <w:rFonts w:asciiTheme="majorHAnsi" w:eastAsiaTheme="majorEastAsia" w:hAnsiTheme="majorHAnsi" w:cstheme="majorBidi"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9"/>
    <w:locked/>
    <w:rsid w:val="00332E1E"/>
    <w:rPr>
      <w:rFonts w:ascii="Arial" w:hAnsi="Arial" w:cs="Arial"/>
      <w:b/>
      <w:bCs/>
      <w:i/>
      <w:iCs/>
      <w:sz w:val="28"/>
      <w:szCs w:val="28"/>
      <w:lang w:val="x-none" w:eastAsia="en-US"/>
    </w:rPr>
  </w:style>
  <w:style w:type="paragraph" w:styleId="BalloonText">
    <w:name w:val="Balloon Text"/>
    <w:basedOn w:val="Normal"/>
    <w:link w:val="BalloonTextChar"/>
    <w:uiPriority w:val="99"/>
    <w:semiHidden/>
    <w:rsid w:val="00C4434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C4434E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99"/>
    <w:qFormat/>
    <w:rsid w:val="00C4434E"/>
    <w:pPr>
      <w:ind w:left="720"/>
      <w:contextualSpacing/>
    </w:pPr>
  </w:style>
  <w:style w:type="table" w:styleId="TableGrid">
    <w:name w:val="Table Grid"/>
    <w:basedOn w:val="TableNormal"/>
    <w:uiPriority w:val="99"/>
    <w:rsid w:val="00C4434E"/>
    <w:pPr>
      <w:spacing w:after="0" w:line="240" w:lineRule="auto"/>
    </w:pPr>
    <w:rPr>
      <w:rFonts w:cs="Times New Roman"/>
      <w:sz w:val="20"/>
      <w:szCs w:val="20"/>
      <w:lang w:val="en-GB"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rsid w:val="00C443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locked/>
    <w:rsid w:val="00C4434E"/>
    <w:rPr>
      <w:rFonts w:cs="Times New Roman"/>
    </w:rPr>
  </w:style>
  <w:style w:type="paragraph" w:styleId="Footer">
    <w:name w:val="footer"/>
    <w:basedOn w:val="Normal"/>
    <w:link w:val="FooterChar"/>
    <w:uiPriority w:val="99"/>
    <w:rsid w:val="00C443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locked/>
    <w:rsid w:val="00C4434E"/>
    <w:rPr>
      <w:rFonts w:cs="Times New Roman"/>
    </w:rPr>
  </w:style>
  <w:style w:type="character" w:styleId="Strong">
    <w:name w:val="Strong"/>
    <w:basedOn w:val="DefaultParagraphFont"/>
    <w:uiPriority w:val="22"/>
    <w:qFormat/>
    <w:locked/>
    <w:rsid w:val="00332E1E"/>
    <w:rPr>
      <w:rFonts w:cs="Times New Roman"/>
      <w:b/>
    </w:rPr>
  </w:style>
  <w:style w:type="paragraph" w:styleId="NormalWeb">
    <w:name w:val="Normal (Web)"/>
    <w:basedOn w:val="Normal"/>
    <w:uiPriority w:val="99"/>
    <w:semiHidden/>
    <w:unhideWhenUsed/>
    <w:rsid w:val="004A7E47"/>
    <w:rPr>
      <w:rFonts w:ascii="Times New Roman" w:hAnsi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FB51AF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rsid w:val="00FB51AF"/>
    <w:rPr>
      <w:rFonts w:asciiTheme="majorHAnsi" w:eastAsiaTheme="majorEastAsia" w:hAnsiTheme="majorHAnsi" w:cstheme="majorBidi"/>
      <w:b/>
      <w:bCs/>
      <w:sz w:val="36"/>
      <w:szCs w:val="36"/>
      <w:lang w:val="en-GB"/>
    </w:rPr>
  </w:style>
  <w:style w:type="character" w:customStyle="1" w:styleId="Heading4Char">
    <w:name w:val="Heading 4 Char"/>
    <w:basedOn w:val="DefaultParagraphFont"/>
    <w:link w:val="Heading4"/>
    <w:semiHidden/>
    <w:rsid w:val="00FB51AF"/>
    <w:rPr>
      <w:rFonts w:asciiTheme="majorHAnsi" w:eastAsiaTheme="majorEastAsia" w:hAnsiTheme="majorHAnsi" w:cstheme="majorBidi"/>
      <w:sz w:val="36"/>
      <w:szCs w:val="36"/>
      <w:lang w:val="en-GB"/>
    </w:rPr>
  </w:style>
  <w:style w:type="character" w:styleId="Emphasis">
    <w:name w:val="Emphasis"/>
    <w:basedOn w:val="DefaultParagraphFont"/>
    <w:uiPriority w:val="20"/>
    <w:qFormat/>
    <w:locked/>
    <w:rsid w:val="00E975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52990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486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28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14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82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26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475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97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41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97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  <w:pixelsPerInch w:val="144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file.finance.sina.com.cn/hkdata98/hk/hk_realtime_announcement/news/20190725/003567010-0.PDF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1.hkexnews.hk/listedco/listconews/sehk/2018/0726/ltn20180726263.pdf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cba1ebb195aa9ea87a888403b3244515">
  <xsd:schema xmlns:xsd="http://www.w3.org/2001/XMLSchema" xmlns:xs="http://www.w3.org/2001/XMLSchema" xmlns:p="http://schemas.microsoft.com/office/2006/metadata/properties" xmlns:ns3="696490a5-0429-499a-a254-a60426c02ef0" targetNamespace="http://schemas.microsoft.com/office/2006/metadata/properties" ma:root="true" ma:fieldsID="7774afbbcee8b087f7541140ba604dc9" ns3:_=""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63D3D0A-3F94-4711-9655-67BA8CA9A9C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7E65957-BCD0-4B7F-B99E-444EDD0DAB9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B44C18F-C5BA-4B2E-A018-87B2C7701F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31625CF-9D38-409A-AC4E-D68B0A1A28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5</Pages>
  <Words>1138</Words>
  <Characters>6487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Microsoft</Company>
  <LinksUpToDate>false</LinksUpToDate>
  <CharactersWithSpaces>7610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Ciotek Server</dc:creator>
  <cp:keywords/>
  <dc:description/>
  <cp:lastModifiedBy>USER</cp:lastModifiedBy>
  <cp:revision>44</cp:revision>
  <cp:lastPrinted>2020-03-21T09:30:00Z</cp:lastPrinted>
  <dcterms:created xsi:type="dcterms:W3CDTF">2020-04-07T17:24:00Z</dcterms:created>
  <dcterms:modified xsi:type="dcterms:W3CDTF">2020-04-09T03:23:00Z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