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5462F71D" w:rsidR="00104E6B" w:rsidRDefault="00A60D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Published in 2024</w:t>
            </w:r>
            <w:r w:rsidR="0003309F">
              <w:t xml:space="preserve"> so dated within the last 5 years making it current, however since it’s 2 years old there may be more up-to-date research in the field.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7BE18886" w:rsidR="00104E6B" w:rsidRDefault="009A675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title </w:t>
            </w:r>
            <w:r w:rsidR="003D2EBE">
              <w:t>mentions</w:t>
            </w:r>
            <w:r>
              <w:t xml:space="preserve"> ant</w:t>
            </w:r>
            <w:r w:rsidR="00093910">
              <w:t xml:space="preserve">ibiotic </w:t>
            </w:r>
            <w:r w:rsidR="003B37FC">
              <w:t>resistance,</w:t>
            </w:r>
            <w:r w:rsidR="00093910">
              <w:t xml:space="preserve"> so it is relevant to the topic</w:t>
            </w:r>
            <w:r w:rsidR="003B37FC">
              <w:t>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508ABE4D" w:rsidR="00104E6B" w:rsidRDefault="00D566D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Canadian journal – Written by professional researchers</w:t>
            </w:r>
            <w:r w:rsidR="003D2EBE">
              <w:t xml:space="preserve"> w</w:t>
            </w:r>
            <w:r w:rsidR="003B37FC">
              <w:t>ith</w:t>
            </w:r>
            <w:r w:rsidR="003D2EBE">
              <w:t xml:space="preserve"> existing experience.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7051F7DF" w:rsidR="00104E6B" w:rsidRDefault="003B37F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As a published article with many references the</w:t>
            </w:r>
            <w:r w:rsidR="000F548A">
              <w:t xml:space="preserve"> content should be </w:t>
            </w:r>
            <w:r w:rsidR="0069704D">
              <w:t>accurate,</w:t>
            </w:r>
            <w:r w:rsidR="000F548A">
              <w:t xml:space="preserve"> and the research was completed over 7 years.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593D17FE" w:rsidR="00104E6B" w:rsidRDefault="006850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article does not intent to</w:t>
            </w:r>
            <w:r w:rsidR="00D248F5">
              <w:t xml:space="preserve"> sell, inform or entertain and doesn’t show any bias as it is research done over a long period of time. It is informative and clearly identifies </w:t>
            </w:r>
            <w:r w:rsidR="00541F72">
              <w:t>how antibiotics work and it’s relation to resistance in the body. It also states there is no conflict of interest.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6D11EB2B" w:rsidR="00104E6B" w:rsidRDefault="005E534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Last updated in</w:t>
            </w:r>
            <w:r w:rsidR="00323053">
              <w:t xml:space="preserve"> 2026 making it highly current.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790FE025" w:rsidR="00104E6B" w:rsidRDefault="00C363D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Very</w:t>
            </w:r>
            <w:r w:rsidR="00A46543">
              <w:t xml:space="preserve"> relevant – talks about uses of antibiotics as well as its symptoms</w:t>
            </w:r>
            <w:r w:rsidR="0069704D">
              <w:t xml:space="preserve"> and</w:t>
            </w:r>
            <w:r w:rsidR="00A46543">
              <w:t xml:space="preserve"> side effects</w:t>
            </w:r>
            <w:r w:rsidR="005A0130">
              <w:t>. It also divulges into antibiotic resistance and the effectiveness of them.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2D35CB44" w:rsidR="00104E6B" w:rsidRDefault="00161E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 – Highly credible source as they’re a public health domain</w:t>
            </w:r>
            <w:r w:rsidR="00D86567">
              <w:t xml:space="preserve"> and will always stay current to new research. </w:t>
            </w:r>
            <w:r>
              <w:t xml:space="preserve">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33F832D9" w:rsidR="00104E6B" w:rsidRDefault="00D8656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 articles will be vey accurate</w:t>
            </w:r>
            <w:r w:rsidR="00DC276B">
              <w:t xml:space="preserve"> as they have to updated and regulated before being published. Information has to be accurate to the public</w:t>
            </w:r>
            <w:r w:rsidR="00CC05A9">
              <w:t>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625FB3DB" w:rsidR="00104E6B" w:rsidRDefault="00CC05A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NHS’s purpose is to inform</w:t>
            </w:r>
            <w:r w:rsidR="00E60D7F">
              <w:t xml:space="preserve"> and teach</w:t>
            </w:r>
            <w:r>
              <w:t xml:space="preserve"> </w:t>
            </w:r>
            <w:r w:rsidR="00092D8D">
              <w:t>the public about current health research</w:t>
            </w:r>
            <w:r w:rsidR="00823779">
              <w:t xml:space="preserve"> and therefore will not be biased. </w:t>
            </w:r>
            <w:r w:rsidR="00EB0BE7">
              <w:t>It contains as much information as possible on the effects of antibiotics.</w:t>
            </w:r>
            <w:r w:rsidR="000D3E6B">
              <w:t xml:space="preserve"> 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lastRenderedPageBreak/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748E965A" w:rsidR="00104E6B" w:rsidRDefault="00AD581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Originally published in 2017 – Very outdated as </w:t>
            </w:r>
            <w:r w:rsidR="00F92083">
              <w:t>medicine is routinely being updated and researched</w:t>
            </w:r>
            <w:r w:rsidR="0017050F">
              <w:t>, so not current.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6A1146D6" w:rsidR="00104E6B" w:rsidRDefault="0041526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Somewhat </w:t>
            </w:r>
            <w:r w:rsidR="0080642A">
              <w:t>relative</w:t>
            </w:r>
            <w:r>
              <w:t xml:space="preserve"> as it talks about antibiotics </w:t>
            </w:r>
            <w:r w:rsidR="0080642A">
              <w:t>resistance</w:t>
            </w:r>
            <w:r>
              <w:t>, but mainly</w:t>
            </w:r>
            <w:r w:rsidR="0080642A">
              <w:t xml:space="preserve"> talks about viral infections and how antibiotics </w:t>
            </w:r>
            <w:r w:rsidR="00520F79">
              <w:t>don’t</w:t>
            </w:r>
            <w:r w:rsidR="00550FFF">
              <w:t xml:space="preserve"> kill bacteria.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0CFF1942" w:rsidR="00104E6B" w:rsidRDefault="00EA617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Has been peer -reviewed </w:t>
            </w:r>
            <w:r w:rsidR="007E023C">
              <w:t xml:space="preserve">by qualified clinicians </w:t>
            </w:r>
            <w:r>
              <w:t xml:space="preserve">and written by a medical author, so it could still be a credible source. </w:t>
            </w:r>
            <w:r w:rsidR="007E023C">
              <w:t>T</w:t>
            </w:r>
            <w:r w:rsidR="00765BCC">
              <w:t>hey h</w:t>
            </w:r>
            <w:r w:rsidR="00D6781A">
              <w:t xml:space="preserve">ave multiple degrees in the medical field.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30B32A58" w:rsidR="00104E6B" w:rsidRDefault="00D678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information could be somewhat accurate, </w:t>
            </w:r>
            <w:r w:rsidR="00765BCC">
              <w:t xml:space="preserve">however there is no evidence to back up the sources as no references stated.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01DE5929" w:rsidR="00104E6B" w:rsidRDefault="00765BC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does appear to be </w:t>
            </w:r>
            <w:r w:rsidR="00CB7EA5">
              <w:t>somewhat</w:t>
            </w:r>
            <w:r>
              <w:t xml:space="preserve"> biased as it</w:t>
            </w:r>
            <w:r w:rsidR="00CB7EA5">
              <w:t xml:space="preserve"> purely states how antibiotics do not kill germs</w:t>
            </w:r>
            <w:r w:rsidR="00C56E3A">
              <w:t xml:space="preserve"> and that antibiotics are not needed to cure them. 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1C10CE1E" w:rsidR="007A024A" w:rsidRDefault="002A0AB7" w:rsidP="007A024A">
      <w:r>
        <w:t xml:space="preserve">Source 1: </w:t>
      </w:r>
    </w:p>
    <w:p w14:paraId="20AC60F2" w14:textId="04CE6609" w:rsidR="002A0AB7" w:rsidRDefault="002A0AB7" w:rsidP="007A024A">
      <w:r>
        <w:t xml:space="preserve">Plenty of data and research over a </w:t>
      </w:r>
      <w:r w:rsidR="00C377A0">
        <w:t>7-year</w:t>
      </w:r>
      <w:r>
        <w:t xml:space="preserve"> period</w:t>
      </w:r>
      <w:r w:rsidR="002D2D5A">
        <w:t>.</w:t>
      </w:r>
    </w:p>
    <w:p w14:paraId="6142F87D" w14:textId="5ED93359" w:rsidR="002A0AB7" w:rsidRDefault="002A0AB7" w:rsidP="007A024A">
      <w:r>
        <w:t>Peer</w:t>
      </w:r>
      <w:r w:rsidR="00C525AC">
        <w:t>-reviewed journal</w:t>
      </w:r>
      <w:r w:rsidR="00211E76">
        <w:t xml:space="preserve"> with references to back up research. </w:t>
      </w:r>
    </w:p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32AD7277" w:rsidR="000318CD" w:rsidRDefault="00C525AC" w:rsidP="007A024A">
      <w:r>
        <w:t>Source 3:</w:t>
      </w:r>
    </w:p>
    <w:p w14:paraId="67B5C2A6" w14:textId="1E8BF781" w:rsidR="00C525AC" w:rsidRDefault="00C525AC" w:rsidP="007A024A">
      <w:r>
        <w:t>No references to back up evidence.</w:t>
      </w:r>
    </w:p>
    <w:p w14:paraId="60EEFC24" w14:textId="5E243FE2" w:rsidR="002D2D5A" w:rsidRDefault="002D2D5A" w:rsidP="007A024A">
      <w:r>
        <w:t xml:space="preserve">Seems to be very against </w:t>
      </w:r>
      <w:r w:rsidR="00DC5F30">
        <w:t>antibiotics without searching its effectiveness.</w:t>
      </w:r>
      <w:r w:rsidR="005D58B7">
        <w:t xml:space="preserve"> Doesn’t state how it COULD be effective against bacteria. </w:t>
      </w:r>
      <w:r w:rsidR="00211E76">
        <w:t xml:space="preserve">Very abrupt statements. </w:t>
      </w:r>
    </w:p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B84AC7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143AA260" w:rsidR="00F34969" w:rsidRDefault="00DC5F30">
      <w:r>
        <w:t>Source</w:t>
      </w:r>
      <w:r w:rsidR="00AD4E44">
        <w:t xml:space="preserve"> 2:</w:t>
      </w:r>
    </w:p>
    <w:p w14:paraId="0708AE22" w14:textId="6388FDE6" w:rsidR="00AD4E44" w:rsidRDefault="00AD4E44">
      <w:r>
        <w:t>Clear, concise information that clearly talks about effectiveness, side effects and the reasons for taking antibi</w:t>
      </w:r>
      <w:r w:rsidR="00930182">
        <w:t xml:space="preserve">otics. It talks about both the positive and negative aspects of it. </w:t>
      </w:r>
    </w:p>
    <w:p w14:paraId="125E702E" w14:textId="603334AD" w:rsidR="00930182" w:rsidRDefault="00930182">
      <w:r>
        <w:lastRenderedPageBreak/>
        <w:t xml:space="preserve">Published health organisation which produces current, relevant and updated information for the public to inform and teach. </w:t>
      </w:r>
    </w:p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836207" w14:textId="77777777" w:rsidR="00B84AC7" w:rsidRDefault="00B84AC7" w:rsidP="007C65BC">
      <w:pPr>
        <w:spacing w:after="0" w:line="240" w:lineRule="auto"/>
      </w:pPr>
      <w:r>
        <w:separator/>
      </w:r>
    </w:p>
  </w:endnote>
  <w:endnote w:type="continuationSeparator" w:id="0">
    <w:p w14:paraId="68B9C221" w14:textId="77777777" w:rsidR="00B84AC7" w:rsidRDefault="00B84AC7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turnitin</w:t>
    </w:r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2381EC" w14:textId="77777777" w:rsidR="00B84AC7" w:rsidRDefault="00B84AC7" w:rsidP="007C65BC">
      <w:pPr>
        <w:spacing w:after="0" w:line="240" w:lineRule="auto"/>
      </w:pPr>
      <w:r>
        <w:separator/>
      </w:r>
    </w:p>
  </w:footnote>
  <w:footnote w:type="continuationSeparator" w:id="0">
    <w:p w14:paraId="0842A9E6" w14:textId="77777777" w:rsidR="00B84AC7" w:rsidRDefault="00B84AC7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3309F"/>
    <w:rsid w:val="0006722A"/>
    <w:rsid w:val="00092D8D"/>
    <w:rsid w:val="00093910"/>
    <w:rsid w:val="000D3E6B"/>
    <w:rsid w:val="000F548A"/>
    <w:rsid w:val="00104E6B"/>
    <w:rsid w:val="001124BB"/>
    <w:rsid w:val="001168D7"/>
    <w:rsid w:val="00136873"/>
    <w:rsid w:val="00161E12"/>
    <w:rsid w:val="0017050F"/>
    <w:rsid w:val="0017120D"/>
    <w:rsid w:val="00190873"/>
    <w:rsid w:val="001B3AF7"/>
    <w:rsid w:val="001D45F8"/>
    <w:rsid w:val="00211E76"/>
    <w:rsid w:val="0024225A"/>
    <w:rsid w:val="00263FFD"/>
    <w:rsid w:val="00290B65"/>
    <w:rsid w:val="002A0AB7"/>
    <w:rsid w:val="002D2D5A"/>
    <w:rsid w:val="003127E8"/>
    <w:rsid w:val="00323053"/>
    <w:rsid w:val="003B218D"/>
    <w:rsid w:val="003B37FC"/>
    <w:rsid w:val="003C6BBD"/>
    <w:rsid w:val="003D2EBE"/>
    <w:rsid w:val="00415268"/>
    <w:rsid w:val="00433256"/>
    <w:rsid w:val="00433333"/>
    <w:rsid w:val="004829AA"/>
    <w:rsid w:val="004D1295"/>
    <w:rsid w:val="004F1838"/>
    <w:rsid w:val="004F645F"/>
    <w:rsid w:val="005166D3"/>
    <w:rsid w:val="00520F79"/>
    <w:rsid w:val="005372AD"/>
    <w:rsid w:val="00541F72"/>
    <w:rsid w:val="00550FFF"/>
    <w:rsid w:val="00552C40"/>
    <w:rsid w:val="00593463"/>
    <w:rsid w:val="005A0130"/>
    <w:rsid w:val="005D58B7"/>
    <w:rsid w:val="005E534B"/>
    <w:rsid w:val="00606DAD"/>
    <w:rsid w:val="00632ABD"/>
    <w:rsid w:val="00660FB5"/>
    <w:rsid w:val="006850B8"/>
    <w:rsid w:val="0069704D"/>
    <w:rsid w:val="00697C73"/>
    <w:rsid w:val="006A562B"/>
    <w:rsid w:val="006F49C6"/>
    <w:rsid w:val="00746664"/>
    <w:rsid w:val="007539E0"/>
    <w:rsid w:val="00765BCC"/>
    <w:rsid w:val="0077165B"/>
    <w:rsid w:val="007A024A"/>
    <w:rsid w:val="007C65BC"/>
    <w:rsid w:val="007E023C"/>
    <w:rsid w:val="007F3E26"/>
    <w:rsid w:val="0080642A"/>
    <w:rsid w:val="00823779"/>
    <w:rsid w:val="00930182"/>
    <w:rsid w:val="00954059"/>
    <w:rsid w:val="00955213"/>
    <w:rsid w:val="009A6755"/>
    <w:rsid w:val="009B34D3"/>
    <w:rsid w:val="009E1097"/>
    <w:rsid w:val="009F1C01"/>
    <w:rsid w:val="00A46543"/>
    <w:rsid w:val="00A60D7A"/>
    <w:rsid w:val="00A976FE"/>
    <w:rsid w:val="00AB1D22"/>
    <w:rsid w:val="00AD4E44"/>
    <w:rsid w:val="00AD581F"/>
    <w:rsid w:val="00AE65B0"/>
    <w:rsid w:val="00B2323F"/>
    <w:rsid w:val="00B84AC7"/>
    <w:rsid w:val="00BB4704"/>
    <w:rsid w:val="00BD6A5B"/>
    <w:rsid w:val="00C0038D"/>
    <w:rsid w:val="00C363DA"/>
    <w:rsid w:val="00C377A0"/>
    <w:rsid w:val="00C525AC"/>
    <w:rsid w:val="00C56E3A"/>
    <w:rsid w:val="00CB7EA5"/>
    <w:rsid w:val="00CC05A9"/>
    <w:rsid w:val="00CC40A1"/>
    <w:rsid w:val="00CD6873"/>
    <w:rsid w:val="00CF3742"/>
    <w:rsid w:val="00D23BE6"/>
    <w:rsid w:val="00D248F5"/>
    <w:rsid w:val="00D50020"/>
    <w:rsid w:val="00D566DB"/>
    <w:rsid w:val="00D6781A"/>
    <w:rsid w:val="00D86567"/>
    <w:rsid w:val="00DC276B"/>
    <w:rsid w:val="00DC5F30"/>
    <w:rsid w:val="00DF5537"/>
    <w:rsid w:val="00E158B9"/>
    <w:rsid w:val="00E60D7F"/>
    <w:rsid w:val="00E67EFF"/>
    <w:rsid w:val="00E7000E"/>
    <w:rsid w:val="00E80910"/>
    <w:rsid w:val="00EA617B"/>
    <w:rsid w:val="00EA6CE2"/>
    <w:rsid w:val="00EB0BE7"/>
    <w:rsid w:val="00F34969"/>
    <w:rsid w:val="00F55E4B"/>
    <w:rsid w:val="00F92083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5</Pages>
  <Words>648</Words>
  <Characters>3694</Characters>
  <Application>Microsoft Office Word</Application>
  <DocSecurity>0</DocSecurity>
  <Lines>30</Lines>
  <Paragraphs>8</Paragraphs>
  <ScaleCrop>false</ScaleCrop>
  <Company/>
  <LinksUpToDate>false</LinksUpToDate>
  <CharactersWithSpaces>4334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Thasmiha Begum (2606399)</cp:lastModifiedBy>
  <cp:revision>50</cp:revision>
  <dcterms:created xsi:type="dcterms:W3CDTF">2026-10-24T10:28:00Z</dcterms:created>
  <dcterms:modified xsi:type="dcterms:W3CDTF">2026-10-24T11:03:00Z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