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EC7824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A4796C8" wp14:editId="37704A5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6DEB13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48E26DF" w14:textId="77777777" w:rsidTr="00A406E5">
        <w:tc>
          <w:tcPr>
            <w:tcW w:w="9922" w:type="dxa"/>
            <w:shd w:val="clear" w:color="auto" w:fill="C0C0C0"/>
          </w:tcPr>
          <w:p w14:paraId="184184BE"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C75F52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F1E6205" w14:textId="77777777" w:rsidTr="000501AC">
        <w:tc>
          <w:tcPr>
            <w:tcW w:w="2093" w:type="dxa"/>
            <w:shd w:val="pct15" w:color="auto" w:fill="auto"/>
          </w:tcPr>
          <w:p w14:paraId="544BBA1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82E7F7B" w14:textId="6C8D5770" w:rsidR="003B3F9D" w:rsidRPr="00A406E5" w:rsidRDefault="008C54CC" w:rsidP="001E57C1">
            <w:pPr>
              <w:spacing w:before="120" w:after="120"/>
              <w:jc w:val="both"/>
              <w:rPr>
                <w:rFonts w:ascii="Arial" w:hAnsi="Arial" w:cs="Arial"/>
                <w:b/>
                <w:sz w:val="22"/>
                <w:szCs w:val="22"/>
              </w:rPr>
            </w:pPr>
            <w:r>
              <w:rPr>
                <w:rFonts w:ascii="Arial" w:hAnsi="Arial" w:cs="Arial"/>
                <w:b/>
                <w:sz w:val="22"/>
                <w:szCs w:val="22"/>
              </w:rPr>
              <w:t>Morgan Lloyd</w:t>
            </w:r>
          </w:p>
        </w:tc>
        <w:tc>
          <w:tcPr>
            <w:tcW w:w="2268" w:type="dxa"/>
            <w:shd w:val="clear" w:color="auto" w:fill="D9D9D9"/>
          </w:tcPr>
          <w:p w14:paraId="2ADD994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24F167D" w14:textId="33D07B93" w:rsidR="003B3F9D" w:rsidRPr="00A406E5" w:rsidRDefault="005B2A33" w:rsidP="001E57C1">
            <w:pPr>
              <w:spacing w:before="120" w:after="120"/>
              <w:jc w:val="both"/>
              <w:rPr>
                <w:rFonts w:ascii="Arial" w:hAnsi="Arial" w:cs="Arial"/>
                <w:b/>
                <w:sz w:val="22"/>
                <w:szCs w:val="22"/>
              </w:rPr>
            </w:pPr>
            <w:r>
              <w:rPr>
                <w:rFonts w:ascii="Arial" w:hAnsi="Arial" w:cs="Arial"/>
                <w:b/>
                <w:sz w:val="22"/>
                <w:szCs w:val="22"/>
              </w:rPr>
              <w:t>296463</w:t>
            </w:r>
          </w:p>
        </w:tc>
      </w:tr>
      <w:tr w:rsidR="00DB116D" w:rsidRPr="00A406E5" w14:paraId="1BB92681" w14:textId="77777777" w:rsidTr="000501AC">
        <w:tc>
          <w:tcPr>
            <w:tcW w:w="2093" w:type="dxa"/>
            <w:shd w:val="pct15" w:color="auto" w:fill="auto"/>
          </w:tcPr>
          <w:p w14:paraId="4BA344E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196A808" w14:textId="44B6F960" w:rsidR="00DB116D" w:rsidRPr="00A406E5" w:rsidRDefault="00DB0F77" w:rsidP="00E51AAC">
            <w:pPr>
              <w:spacing w:before="120" w:after="120"/>
              <w:jc w:val="both"/>
              <w:rPr>
                <w:rFonts w:ascii="Arial" w:hAnsi="Arial" w:cs="Arial"/>
                <w:b/>
                <w:sz w:val="22"/>
                <w:szCs w:val="22"/>
              </w:rPr>
            </w:pPr>
            <w:r>
              <w:rPr>
                <w:rFonts w:ascii="Arial" w:hAnsi="Arial" w:cs="Arial"/>
                <w:b/>
                <w:sz w:val="22"/>
                <w:szCs w:val="22"/>
              </w:rPr>
              <w:t>BSc Applied Computing</w:t>
            </w:r>
          </w:p>
        </w:tc>
      </w:tr>
      <w:tr w:rsidR="008F1308" w:rsidRPr="00A406E5" w14:paraId="14131B64" w14:textId="77777777" w:rsidTr="000501AC">
        <w:tc>
          <w:tcPr>
            <w:tcW w:w="2093" w:type="dxa"/>
            <w:shd w:val="pct15" w:color="auto" w:fill="auto"/>
          </w:tcPr>
          <w:p w14:paraId="2906F66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B27E1EE" w14:textId="1224DFDE" w:rsidR="008F1308" w:rsidRPr="00A406E5" w:rsidRDefault="00DA4A84" w:rsidP="00E51AAC">
            <w:pPr>
              <w:spacing w:before="120" w:after="120"/>
              <w:jc w:val="both"/>
              <w:rPr>
                <w:rFonts w:ascii="Arial" w:hAnsi="Arial" w:cs="Arial"/>
                <w:b/>
                <w:sz w:val="22"/>
                <w:szCs w:val="22"/>
              </w:rPr>
            </w:pPr>
            <w:r>
              <w:rPr>
                <w:rFonts w:ascii="Arial" w:hAnsi="Arial" w:cs="Arial"/>
                <w:b/>
                <w:sz w:val="22"/>
                <w:szCs w:val="22"/>
              </w:rPr>
              <w:t>Usability Engineering</w:t>
            </w:r>
          </w:p>
        </w:tc>
      </w:tr>
      <w:tr w:rsidR="00B84B5B" w:rsidRPr="00A406E5" w14:paraId="6C59B6A1" w14:textId="77777777" w:rsidTr="000501AC">
        <w:tc>
          <w:tcPr>
            <w:tcW w:w="2093" w:type="dxa"/>
            <w:shd w:val="pct15" w:color="auto" w:fill="auto"/>
          </w:tcPr>
          <w:p w14:paraId="3C0E7A1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26E5EA9" w14:textId="49BE4A87" w:rsidR="00B84B5B" w:rsidRPr="00A406E5" w:rsidRDefault="003201B8" w:rsidP="00152E9D">
            <w:pPr>
              <w:spacing w:before="120" w:after="120"/>
              <w:jc w:val="both"/>
              <w:rPr>
                <w:rFonts w:ascii="Arial" w:hAnsi="Arial" w:cs="Arial"/>
                <w:b/>
                <w:sz w:val="22"/>
                <w:szCs w:val="22"/>
              </w:rPr>
            </w:pPr>
            <w:r>
              <w:rPr>
                <w:rFonts w:ascii="Arial" w:hAnsi="Arial" w:cs="Arial"/>
                <w:b/>
                <w:sz w:val="22"/>
                <w:szCs w:val="22"/>
              </w:rPr>
              <w:t>ACC</w:t>
            </w:r>
            <w:r w:rsidR="001A0713">
              <w:rPr>
                <w:rFonts w:ascii="Arial" w:hAnsi="Arial" w:cs="Arial"/>
                <w:b/>
                <w:sz w:val="22"/>
                <w:szCs w:val="22"/>
              </w:rPr>
              <w:t>B</w:t>
            </w:r>
            <w:r w:rsidR="00DA4A84">
              <w:rPr>
                <w:rFonts w:ascii="Arial" w:hAnsi="Arial" w:cs="Arial"/>
                <w:b/>
                <w:sz w:val="22"/>
                <w:szCs w:val="22"/>
              </w:rPr>
              <w:t>6017</w:t>
            </w:r>
          </w:p>
        </w:tc>
        <w:tc>
          <w:tcPr>
            <w:tcW w:w="2268" w:type="dxa"/>
            <w:shd w:val="clear" w:color="auto" w:fill="D9D9D9"/>
          </w:tcPr>
          <w:p w14:paraId="2F32238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188E8DA" w14:textId="77777777" w:rsidR="00B84B5B" w:rsidRPr="00A406E5" w:rsidRDefault="003201B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80B8D84" w14:textId="77777777" w:rsidTr="000501AC">
        <w:tc>
          <w:tcPr>
            <w:tcW w:w="2093" w:type="dxa"/>
            <w:shd w:val="pct15" w:color="auto" w:fill="auto"/>
          </w:tcPr>
          <w:p w14:paraId="48C02A9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2F80B6" w14:textId="77777777" w:rsidR="00DB116D" w:rsidRPr="00A406E5" w:rsidRDefault="003201B8" w:rsidP="00E51AAC">
            <w:pPr>
              <w:spacing w:before="120" w:after="120"/>
              <w:jc w:val="both"/>
              <w:rPr>
                <w:rFonts w:ascii="Arial" w:hAnsi="Arial" w:cs="Arial"/>
                <w:b/>
                <w:sz w:val="22"/>
                <w:szCs w:val="22"/>
              </w:rPr>
            </w:pPr>
            <w:r>
              <w:rPr>
                <w:rFonts w:ascii="Arial" w:hAnsi="Arial" w:cs="Arial"/>
                <w:b/>
                <w:sz w:val="22"/>
                <w:szCs w:val="22"/>
              </w:rPr>
              <w:t>Dr Nik Whitehead</w:t>
            </w:r>
          </w:p>
        </w:tc>
        <w:tc>
          <w:tcPr>
            <w:tcW w:w="2268" w:type="dxa"/>
            <w:shd w:val="clear" w:color="auto" w:fill="D9D9D9"/>
          </w:tcPr>
          <w:p w14:paraId="2C69780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52E309B" w14:textId="77777777" w:rsidR="00DB116D" w:rsidRPr="00A406E5" w:rsidRDefault="0026212B" w:rsidP="00E51AAC">
            <w:pPr>
              <w:spacing w:before="120" w:after="120"/>
              <w:jc w:val="both"/>
              <w:rPr>
                <w:rFonts w:ascii="Arial" w:hAnsi="Arial" w:cs="Arial"/>
                <w:b/>
                <w:sz w:val="22"/>
                <w:szCs w:val="22"/>
              </w:rPr>
            </w:pPr>
            <w:r>
              <w:rPr>
                <w:rFonts w:ascii="Arial" w:hAnsi="Arial" w:cs="Arial"/>
                <w:b/>
                <w:sz w:val="22"/>
                <w:szCs w:val="22"/>
              </w:rPr>
              <w:t>Bev Holland</w:t>
            </w:r>
          </w:p>
        </w:tc>
      </w:tr>
      <w:tr w:rsidR="00DB116D" w:rsidRPr="00A406E5" w14:paraId="06D3DF7E" w14:textId="77777777" w:rsidTr="000501AC">
        <w:tc>
          <w:tcPr>
            <w:tcW w:w="2093" w:type="dxa"/>
            <w:shd w:val="pct15" w:color="auto" w:fill="auto"/>
          </w:tcPr>
          <w:p w14:paraId="2E40C75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2B110C" w14:textId="12B98708" w:rsidR="00DB116D" w:rsidRPr="00A406E5" w:rsidRDefault="00A535BB" w:rsidP="005F0579">
            <w:pPr>
              <w:spacing w:before="120" w:after="120"/>
              <w:jc w:val="both"/>
              <w:rPr>
                <w:rFonts w:ascii="Arial" w:hAnsi="Arial" w:cs="Arial"/>
                <w:b/>
                <w:sz w:val="22"/>
                <w:szCs w:val="22"/>
              </w:rPr>
            </w:pPr>
            <w:r>
              <w:rPr>
                <w:rFonts w:ascii="Arial" w:hAnsi="Arial" w:cs="Arial"/>
                <w:b/>
                <w:sz w:val="22"/>
                <w:szCs w:val="22"/>
              </w:rPr>
              <w:t>Prototyping &amp; Testing</w:t>
            </w:r>
          </w:p>
        </w:tc>
        <w:tc>
          <w:tcPr>
            <w:tcW w:w="2268" w:type="dxa"/>
            <w:shd w:val="pct15" w:color="auto" w:fill="auto"/>
          </w:tcPr>
          <w:p w14:paraId="3D39A9B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82FA4D8" w14:textId="77777777" w:rsidR="00DB116D" w:rsidRPr="00A406E5" w:rsidRDefault="003201B8"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0C6F0632" w14:textId="77777777" w:rsidTr="000501AC">
        <w:tc>
          <w:tcPr>
            <w:tcW w:w="2093" w:type="dxa"/>
            <w:shd w:val="pct15" w:color="auto" w:fill="auto"/>
          </w:tcPr>
          <w:p w14:paraId="0931A34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0512DE9" w14:textId="39387E00" w:rsidR="00B84B5B" w:rsidRPr="00A406E5" w:rsidRDefault="00DB0F77" w:rsidP="005F0579">
            <w:pPr>
              <w:spacing w:before="120" w:after="120"/>
              <w:jc w:val="both"/>
              <w:rPr>
                <w:rFonts w:ascii="Arial" w:hAnsi="Arial" w:cs="Arial"/>
                <w:b/>
                <w:sz w:val="22"/>
                <w:szCs w:val="22"/>
              </w:rPr>
            </w:pPr>
            <w:r>
              <w:rPr>
                <w:rFonts w:ascii="Arial" w:hAnsi="Arial" w:cs="Arial"/>
                <w:b/>
                <w:sz w:val="22"/>
                <w:szCs w:val="22"/>
              </w:rPr>
              <w:t>25</w:t>
            </w:r>
            <w:r w:rsidR="001A0713">
              <w:rPr>
                <w:rFonts w:ascii="Arial" w:hAnsi="Arial" w:cs="Arial"/>
                <w:b/>
                <w:sz w:val="22"/>
                <w:szCs w:val="22"/>
              </w:rPr>
              <w:t>/3/22</w:t>
            </w:r>
          </w:p>
        </w:tc>
        <w:tc>
          <w:tcPr>
            <w:tcW w:w="2268" w:type="dxa"/>
            <w:shd w:val="pct15" w:color="auto" w:fill="auto"/>
          </w:tcPr>
          <w:p w14:paraId="555B250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4A942A9" w14:textId="797E4C19" w:rsidR="00B84B5B" w:rsidRPr="00A406E5" w:rsidRDefault="00B84B5B" w:rsidP="005F0579">
            <w:pPr>
              <w:spacing w:before="120" w:after="120"/>
              <w:jc w:val="both"/>
              <w:rPr>
                <w:rFonts w:ascii="Arial" w:hAnsi="Arial" w:cs="Arial"/>
                <w:b/>
                <w:sz w:val="22"/>
                <w:szCs w:val="22"/>
              </w:rPr>
            </w:pPr>
          </w:p>
        </w:tc>
      </w:tr>
      <w:tr w:rsidR="00152E9D" w:rsidRPr="00A406E5" w14:paraId="2FB215D0" w14:textId="77777777" w:rsidTr="000501AC">
        <w:tc>
          <w:tcPr>
            <w:tcW w:w="2093" w:type="dxa"/>
            <w:shd w:val="pct15" w:color="auto" w:fill="auto"/>
          </w:tcPr>
          <w:p w14:paraId="1A4D538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3893D3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2FDB65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A4978F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8E13450" w14:textId="77777777" w:rsidTr="000501AC">
        <w:tc>
          <w:tcPr>
            <w:tcW w:w="2093" w:type="dxa"/>
            <w:shd w:val="pct15" w:color="auto" w:fill="auto"/>
          </w:tcPr>
          <w:p w14:paraId="5DFB98F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829063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tbl>
      <w:tblPr>
        <w:tblpPr w:leftFromText="180" w:rightFromText="180" w:vertAnchor="text" w:horzAnchor="margin" w:tblpX="421" w:tblpY="128"/>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18"/>
      </w:tblGrid>
      <w:tr w:rsidR="000501AC" w:rsidRPr="00A406E5" w14:paraId="4F0CBE0D" w14:textId="77777777" w:rsidTr="000501AC">
        <w:tc>
          <w:tcPr>
            <w:tcW w:w="9918" w:type="dxa"/>
            <w:shd w:val="pct10" w:color="auto" w:fill="auto"/>
          </w:tcPr>
          <w:p w14:paraId="72A0DF50" w14:textId="77777777" w:rsidR="000501AC" w:rsidRPr="00A406E5" w:rsidRDefault="000501AC" w:rsidP="000501AC">
            <w:pPr>
              <w:ind w:left="313"/>
              <w:rPr>
                <w:rFonts w:ascii="Arial" w:hAnsi="Arial" w:cs="Arial"/>
                <w:b/>
                <w:sz w:val="22"/>
                <w:szCs w:val="22"/>
              </w:rPr>
            </w:pPr>
            <w:r w:rsidRPr="00A406E5">
              <w:rPr>
                <w:rFonts w:ascii="Arial" w:hAnsi="Arial" w:cs="Arial"/>
                <w:b/>
                <w:sz w:val="22"/>
                <w:szCs w:val="22"/>
              </w:rPr>
              <w:t xml:space="preserve">Module Learning Outcomes </w:t>
            </w:r>
          </w:p>
          <w:p w14:paraId="20A402D1" w14:textId="77777777" w:rsidR="000501AC" w:rsidRPr="00A406E5" w:rsidRDefault="000501AC" w:rsidP="000501AC">
            <w:pPr>
              <w:rPr>
                <w:rFonts w:ascii="Arial" w:hAnsi="Arial" w:cs="Arial"/>
                <w:sz w:val="22"/>
                <w:szCs w:val="22"/>
              </w:rPr>
            </w:pPr>
            <w:r w:rsidRPr="00A406E5">
              <w:rPr>
                <w:rFonts w:ascii="Arial" w:hAnsi="Arial" w:cs="Arial"/>
                <w:b/>
                <w:sz w:val="22"/>
                <w:szCs w:val="22"/>
              </w:rPr>
              <w:t>(from module syllabus)</w:t>
            </w:r>
          </w:p>
        </w:tc>
      </w:tr>
      <w:tr w:rsidR="000501AC" w:rsidRPr="00A406E5" w14:paraId="108A170C" w14:textId="77777777" w:rsidTr="000501AC">
        <w:tc>
          <w:tcPr>
            <w:tcW w:w="9918" w:type="dxa"/>
          </w:tcPr>
          <w:p w14:paraId="36E3E66B" w14:textId="77777777" w:rsidR="00147643" w:rsidRPr="00B1208A" w:rsidRDefault="00147643" w:rsidP="00147643">
            <w:pPr>
              <w:rPr>
                <w:rFonts w:ascii="Arial" w:hAnsi="Arial" w:cs="Arial"/>
                <w:sz w:val="22"/>
                <w:szCs w:val="22"/>
              </w:rPr>
            </w:pPr>
            <w:r w:rsidRPr="00B1208A">
              <w:rPr>
                <w:rFonts w:ascii="Arial" w:hAnsi="Arial" w:cs="Arial"/>
                <w:sz w:val="22"/>
                <w:szCs w:val="22"/>
              </w:rPr>
              <w:t>Upon the successful completion of this module, the student should be able to:</w:t>
            </w:r>
          </w:p>
          <w:p w14:paraId="38C8DB3C" w14:textId="77777777" w:rsidR="00DA4A84" w:rsidRPr="00DA4A84" w:rsidRDefault="00DA4A84" w:rsidP="00DA4A84">
            <w:pPr>
              <w:pStyle w:val="bullet"/>
              <w:numPr>
                <w:ilvl w:val="0"/>
                <w:numId w:val="20"/>
              </w:numPr>
              <w:overflowPunct/>
              <w:autoSpaceDE/>
              <w:autoSpaceDN/>
              <w:adjustRightInd/>
              <w:spacing w:before="0"/>
              <w:textAlignment w:val="auto"/>
              <w:rPr>
                <w:rFonts w:ascii="Arial" w:hAnsi="Arial" w:cs="Arial"/>
                <w:b/>
                <w:bCs/>
                <w:sz w:val="22"/>
                <w:szCs w:val="22"/>
              </w:rPr>
            </w:pPr>
            <w:r w:rsidRPr="00DA4A84">
              <w:rPr>
                <w:rFonts w:ascii="Arial" w:hAnsi="Arial" w:cs="Arial"/>
                <w:b/>
                <w:bCs/>
                <w:sz w:val="22"/>
                <w:szCs w:val="22"/>
              </w:rPr>
              <w:t>Research and evaluate cognitive and social information processing</w:t>
            </w:r>
          </w:p>
          <w:p w14:paraId="0C8F5674" w14:textId="77777777" w:rsidR="00DA4A84" w:rsidRPr="000B105A" w:rsidRDefault="00DA4A84" w:rsidP="00DA4A84">
            <w:pPr>
              <w:pStyle w:val="bullet"/>
              <w:numPr>
                <w:ilvl w:val="0"/>
                <w:numId w:val="20"/>
              </w:numPr>
              <w:overflowPunct/>
              <w:autoSpaceDE/>
              <w:autoSpaceDN/>
              <w:adjustRightInd/>
              <w:spacing w:before="0"/>
              <w:textAlignment w:val="auto"/>
              <w:rPr>
                <w:rFonts w:ascii="Arial" w:hAnsi="Arial" w:cs="Arial"/>
                <w:sz w:val="22"/>
                <w:szCs w:val="22"/>
              </w:rPr>
            </w:pPr>
            <w:r w:rsidRPr="000B105A">
              <w:rPr>
                <w:rFonts w:ascii="Arial" w:hAnsi="Arial" w:cs="Arial"/>
                <w:sz w:val="22"/>
                <w:szCs w:val="22"/>
              </w:rPr>
              <w:t>Select, apply and analyse critically techniques of interface evaluation</w:t>
            </w:r>
          </w:p>
          <w:p w14:paraId="71F468D1" w14:textId="77777777" w:rsidR="00DA4A84" w:rsidRPr="00DA4A84" w:rsidRDefault="00DA4A84" w:rsidP="00DA4A84">
            <w:pPr>
              <w:pStyle w:val="bullet"/>
              <w:numPr>
                <w:ilvl w:val="0"/>
                <w:numId w:val="20"/>
              </w:numPr>
              <w:overflowPunct/>
              <w:autoSpaceDE/>
              <w:autoSpaceDN/>
              <w:adjustRightInd/>
              <w:spacing w:before="0"/>
              <w:textAlignment w:val="auto"/>
              <w:rPr>
                <w:rFonts w:ascii="Arial" w:hAnsi="Arial" w:cs="Arial"/>
                <w:b/>
                <w:bCs/>
                <w:sz w:val="22"/>
                <w:szCs w:val="22"/>
              </w:rPr>
            </w:pPr>
            <w:r w:rsidRPr="00DA4A84">
              <w:rPr>
                <w:rFonts w:ascii="Arial" w:hAnsi="Arial" w:cs="Arial"/>
                <w:b/>
                <w:bCs/>
                <w:sz w:val="22"/>
                <w:szCs w:val="22"/>
              </w:rPr>
              <w:t>Synthesize a solution to a complex design problem from the concepts and principles of usability engineering and software development</w:t>
            </w:r>
          </w:p>
          <w:p w14:paraId="1BCFDE26" w14:textId="74B4F000" w:rsidR="000501AC" w:rsidRPr="00DA4A84" w:rsidRDefault="00DA4A84" w:rsidP="00DA4A84">
            <w:pPr>
              <w:pStyle w:val="bullet"/>
              <w:numPr>
                <w:ilvl w:val="0"/>
                <w:numId w:val="20"/>
              </w:numPr>
              <w:overflowPunct/>
              <w:autoSpaceDE/>
              <w:autoSpaceDN/>
              <w:adjustRightInd/>
              <w:spacing w:before="0"/>
              <w:textAlignment w:val="auto"/>
              <w:rPr>
                <w:rFonts w:ascii="Arial" w:hAnsi="Arial" w:cs="Arial"/>
                <w:sz w:val="22"/>
                <w:szCs w:val="22"/>
              </w:rPr>
            </w:pPr>
            <w:r w:rsidRPr="000B105A">
              <w:rPr>
                <w:rFonts w:ascii="Arial" w:hAnsi="Arial" w:cs="Arial"/>
                <w:sz w:val="22"/>
                <w:szCs w:val="22"/>
              </w:rPr>
              <w:t>Critically analyse, individually and as part of a team exercise, input and output hardware appropriate for specialised applications, for example for use by disabled people, and for three-dimensional modelling applications</w:t>
            </w:r>
          </w:p>
        </w:tc>
      </w:tr>
    </w:tbl>
    <w:p w14:paraId="3072813E" w14:textId="77777777" w:rsidR="00152E9D" w:rsidRPr="00A406E5" w:rsidRDefault="00152E9D" w:rsidP="00DB116D">
      <w:pPr>
        <w:rPr>
          <w:rFonts w:ascii="Arial" w:hAnsi="Arial" w:cs="Arial"/>
          <w:sz w:val="32"/>
        </w:rPr>
      </w:pPr>
    </w:p>
    <w:p w14:paraId="33D4E3D7" w14:textId="77777777" w:rsidR="00152E9D" w:rsidRPr="00A406E5" w:rsidRDefault="00152E9D" w:rsidP="00DB116D">
      <w:pPr>
        <w:rPr>
          <w:rFonts w:ascii="Arial" w:hAnsi="Arial" w:cs="Arial"/>
          <w:sz w:val="32"/>
        </w:rPr>
      </w:pPr>
    </w:p>
    <w:p w14:paraId="0935916A" w14:textId="77777777" w:rsidR="00A406E5" w:rsidRDefault="00A406E5">
      <w:pPr>
        <w:rPr>
          <w:rFonts w:ascii="Arial" w:hAnsi="Arial" w:cs="Arial"/>
          <w:sz w:val="32"/>
        </w:rPr>
      </w:pPr>
      <w:r>
        <w:rPr>
          <w:rFonts w:ascii="Arial" w:hAnsi="Arial" w:cs="Arial"/>
          <w:sz w:val="32"/>
        </w:rPr>
        <w:br w:type="page"/>
      </w:r>
    </w:p>
    <w:p w14:paraId="67184EF8" w14:textId="77777777" w:rsidR="00152E9D" w:rsidRPr="00A406E5" w:rsidRDefault="00152E9D" w:rsidP="00DB116D">
      <w:pPr>
        <w:rPr>
          <w:rFonts w:ascii="Arial" w:hAnsi="Arial"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35B5F3E" w14:textId="77777777" w:rsidTr="00A406E5">
        <w:tc>
          <w:tcPr>
            <w:tcW w:w="9781" w:type="dxa"/>
            <w:shd w:val="clear" w:color="auto" w:fill="C0C0C0"/>
          </w:tcPr>
          <w:p w14:paraId="2A9A7A8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3618AF6" w14:textId="77777777" w:rsidR="00EE6F25" w:rsidRPr="00EF2F6E" w:rsidRDefault="00EE6F25" w:rsidP="005969E2">
      <w:pPr>
        <w:jc w:val="both"/>
        <w:rPr>
          <w:rFonts w:ascii="Calibri" w:hAnsi="Calibri" w:cs="Calibri"/>
          <w:sz w:val="22"/>
          <w:szCs w:val="22"/>
        </w:rPr>
      </w:pPr>
    </w:p>
    <w:p w14:paraId="1C1D030A" w14:textId="6FB1D890" w:rsidR="00DA4A84" w:rsidRPr="00DA4A84" w:rsidRDefault="00DA4A84" w:rsidP="00DA4A84">
      <w:pPr>
        <w:rPr>
          <w:rFonts w:ascii="Arial" w:hAnsi="Arial" w:cs="Arial"/>
          <w:sz w:val="22"/>
          <w:szCs w:val="22"/>
        </w:rPr>
      </w:pPr>
      <w:r w:rsidRPr="00DA4A84">
        <w:rPr>
          <w:rFonts w:ascii="Arial" w:hAnsi="Arial" w:cs="Arial"/>
          <w:sz w:val="22"/>
          <w:szCs w:val="22"/>
        </w:rPr>
        <w:t xml:space="preserve">You will develop a prototype interface design for </w:t>
      </w:r>
      <w:r w:rsidR="00022A04">
        <w:rPr>
          <w:rFonts w:ascii="Arial" w:hAnsi="Arial" w:cs="Arial"/>
          <w:sz w:val="22"/>
          <w:szCs w:val="22"/>
        </w:rPr>
        <w:t xml:space="preserve">an online Welsh Government Covid Pass. </w:t>
      </w:r>
      <w:r w:rsidRPr="00DA4A84">
        <w:rPr>
          <w:rFonts w:ascii="Arial" w:hAnsi="Arial" w:cs="Arial"/>
          <w:sz w:val="22"/>
          <w:szCs w:val="22"/>
        </w:rPr>
        <w:t xml:space="preserve">Your prototype may include a Web or Mobile application and is to be developed as a paper prototype and a software prototype. You should select a user task such as </w:t>
      </w:r>
      <w:r w:rsidR="00022A04">
        <w:rPr>
          <w:rFonts w:ascii="Arial" w:hAnsi="Arial" w:cs="Arial"/>
          <w:sz w:val="22"/>
          <w:szCs w:val="22"/>
        </w:rPr>
        <w:t>accessing your Covid pass, uploading the results of a recent Covid test, or providing information about the local levels of Covid and any related restriction that apply. You</w:t>
      </w:r>
      <w:r w:rsidRPr="00DA4A84">
        <w:rPr>
          <w:rFonts w:ascii="Arial" w:hAnsi="Arial" w:cs="Arial"/>
          <w:sz w:val="22"/>
          <w:szCs w:val="22"/>
        </w:rPr>
        <w:t xml:space="preserve"> agree your chosen topic with</w:t>
      </w:r>
      <w:r w:rsidR="00022A04">
        <w:rPr>
          <w:rFonts w:ascii="Arial" w:hAnsi="Arial" w:cs="Arial"/>
          <w:sz w:val="22"/>
          <w:szCs w:val="22"/>
        </w:rPr>
        <w:t xml:space="preserve"> your lecturer either in class or by email before starting work</w:t>
      </w:r>
      <w:r w:rsidRPr="00DA4A84">
        <w:rPr>
          <w:rFonts w:ascii="Arial" w:hAnsi="Arial" w:cs="Arial"/>
          <w:sz w:val="22"/>
          <w:szCs w:val="22"/>
        </w:rPr>
        <w:t xml:space="preserve">. You will also evaluate a paper prototype produced by another student in the group. </w:t>
      </w:r>
    </w:p>
    <w:p w14:paraId="200A665C" w14:textId="77777777" w:rsidR="00DA4A84" w:rsidRPr="00DA4A84" w:rsidRDefault="00DA4A84" w:rsidP="00DA4A84">
      <w:pPr>
        <w:rPr>
          <w:rFonts w:ascii="Arial" w:hAnsi="Arial" w:cs="Arial"/>
          <w:sz w:val="22"/>
          <w:szCs w:val="22"/>
        </w:rPr>
      </w:pPr>
    </w:p>
    <w:p w14:paraId="4A059516" w14:textId="41174F9B" w:rsidR="00DA4A84" w:rsidRPr="00DA4A84" w:rsidRDefault="00DA4A84" w:rsidP="00DA4A84">
      <w:pPr>
        <w:rPr>
          <w:rFonts w:ascii="Arial" w:hAnsi="Arial" w:cs="Arial"/>
          <w:sz w:val="22"/>
          <w:szCs w:val="22"/>
        </w:rPr>
      </w:pPr>
      <w:r w:rsidRPr="00DA4A84">
        <w:rPr>
          <w:rFonts w:ascii="Arial" w:hAnsi="Arial" w:cs="Arial"/>
          <w:sz w:val="22"/>
          <w:szCs w:val="22"/>
        </w:rPr>
        <w:t xml:space="preserve">You are required to apply the theory covered in </w:t>
      </w:r>
      <w:r w:rsidR="00022A04">
        <w:rPr>
          <w:rFonts w:ascii="Arial" w:hAnsi="Arial" w:cs="Arial"/>
          <w:sz w:val="22"/>
          <w:szCs w:val="22"/>
        </w:rPr>
        <w:t>h</w:t>
      </w:r>
      <w:r w:rsidRPr="00DA4A84">
        <w:rPr>
          <w:rFonts w:ascii="Arial" w:hAnsi="Arial" w:cs="Arial"/>
          <w:sz w:val="22"/>
          <w:szCs w:val="22"/>
        </w:rPr>
        <w:t xml:space="preserve">uman </w:t>
      </w:r>
      <w:r w:rsidR="00022A04">
        <w:rPr>
          <w:rFonts w:ascii="Arial" w:hAnsi="Arial" w:cs="Arial"/>
          <w:sz w:val="22"/>
          <w:szCs w:val="22"/>
        </w:rPr>
        <w:t>f</w:t>
      </w:r>
      <w:r w:rsidRPr="00DA4A84">
        <w:rPr>
          <w:rFonts w:ascii="Arial" w:hAnsi="Arial" w:cs="Arial"/>
          <w:sz w:val="22"/>
          <w:szCs w:val="22"/>
        </w:rPr>
        <w:t xml:space="preserve">actors and to use the process of </w:t>
      </w:r>
      <w:r w:rsidR="00022A04">
        <w:rPr>
          <w:rFonts w:ascii="Arial" w:hAnsi="Arial" w:cs="Arial"/>
          <w:sz w:val="22"/>
          <w:szCs w:val="22"/>
        </w:rPr>
        <w:t>t</w:t>
      </w:r>
      <w:r w:rsidRPr="00DA4A84">
        <w:rPr>
          <w:rFonts w:ascii="Arial" w:hAnsi="Arial" w:cs="Arial"/>
          <w:sz w:val="22"/>
          <w:szCs w:val="22"/>
        </w:rPr>
        <w:t xml:space="preserve">ask </w:t>
      </w:r>
      <w:r w:rsidR="00022A04">
        <w:rPr>
          <w:rFonts w:ascii="Arial" w:hAnsi="Arial" w:cs="Arial"/>
          <w:sz w:val="22"/>
          <w:szCs w:val="22"/>
        </w:rPr>
        <w:t>a</w:t>
      </w:r>
      <w:r w:rsidRPr="00DA4A84">
        <w:rPr>
          <w:rFonts w:ascii="Arial" w:hAnsi="Arial" w:cs="Arial"/>
          <w:sz w:val="22"/>
          <w:szCs w:val="22"/>
        </w:rPr>
        <w:t xml:space="preserve">nalysis for your prototype design. </w:t>
      </w:r>
    </w:p>
    <w:p w14:paraId="20E93DAC" w14:textId="77777777" w:rsidR="00DA4A84" w:rsidRPr="00DA4A84" w:rsidRDefault="00DA4A84" w:rsidP="00DA4A84">
      <w:pPr>
        <w:rPr>
          <w:rFonts w:ascii="Arial" w:hAnsi="Arial" w:cs="Arial"/>
          <w:sz w:val="22"/>
          <w:szCs w:val="22"/>
        </w:rPr>
      </w:pPr>
    </w:p>
    <w:p w14:paraId="2EEFA8A8" w14:textId="77777777" w:rsidR="00DA4A84" w:rsidRPr="00DA4A84" w:rsidRDefault="00DA4A84" w:rsidP="00DA4A84">
      <w:pPr>
        <w:rPr>
          <w:rFonts w:ascii="Arial" w:hAnsi="Arial" w:cs="Arial"/>
          <w:sz w:val="22"/>
          <w:szCs w:val="22"/>
        </w:rPr>
      </w:pPr>
      <w:r w:rsidRPr="00DA4A84">
        <w:rPr>
          <w:rFonts w:ascii="Arial" w:hAnsi="Arial" w:cs="Arial"/>
          <w:sz w:val="22"/>
          <w:szCs w:val="22"/>
        </w:rPr>
        <w:t>Your task is as follows (each numbered point should correspond to a section in your report):</w:t>
      </w:r>
    </w:p>
    <w:p w14:paraId="3B25FF36" w14:textId="77777777" w:rsidR="00DA4A84" w:rsidRPr="00DA4A84" w:rsidRDefault="00DA4A84" w:rsidP="00DA4A84">
      <w:pPr>
        <w:rPr>
          <w:rFonts w:ascii="Arial" w:hAnsi="Arial" w:cs="Arial"/>
          <w:sz w:val="22"/>
          <w:szCs w:val="22"/>
        </w:rPr>
      </w:pPr>
    </w:p>
    <w:p w14:paraId="3BBC8DB7" w14:textId="2582E2F8" w:rsidR="00DA4A84" w:rsidRPr="00DA4A84" w:rsidRDefault="00DA4A84" w:rsidP="00DA4A84">
      <w:pPr>
        <w:numPr>
          <w:ilvl w:val="0"/>
          <w:numId w:val="24"/>
        </w:numPr>
        <w:suppressAutoHyphens/>
        <w:rPr>
          <w:rFonts w:ascii="Arial" w:hAnsi="Arial" w:cs="Arial"/>
          <w:sz w:val="22"/>
          <w:szCs w:val="22"/>
        </w:rPr>
      </w:pPr>
      <w:r w:rsidRPr="00DA4A84">
        <w:rPr>
          <w:rFonts w:ascii="Arial" w:hAnsi="Arial" w:cs="Arial"/>
          <w:sz w:val="22"/>
          <w:szCs w:val="22"/>
        </w:rPr>
        <w:t xml:space="preserve">To provide a brief introduction to your chosen task and present any existing facility on </w:t>
      </w:r>
      <w:r w:rsidR="00022A04">
        <w:rPr>
          <w:rFonts w:ascii="Arial" w:hAnsi="Arial" w:cs="Arial"/>
          <w:sz w:val="22"/>
          <w:szCs w:val="22"/>
        </w:rPr>
        <w:t>NHS, NHS Wales, or Welsh Government web pages or apps</w:t>
      </w:r>
      <w:r w:rsidRPr="00DA4A84">
        <w:rPr>
          <w:rFonts w:ascii="Arial" w:hAnsi="Arial" w:cs="Arial"/>
          <w:sz w:val="22"/>
          <w:szCs w:val="22"/>
        </w:rPr>
        <w:t xml:space="preserve">.  Appropriate references are important here and please include academic sources. </w:t>
      </w:r>
    </w:p>
    <w:p w14:paraId="4B9569D1" w14:textId="77777777" w:rsidR="00DA4A84" w:rsidRPr="00DA4A84" w:rsidRDefault="00DA4A84" w:rsidP="00DA4A84">
      <w:pPr>
        <w:ind w:left="720" w:firstLine="45"/>
        <w:rPr>
          <w:rFonts w:ascii="Arial" w:hAnsi="Arial" w:cs="Arial"/>
          <w:sz w:val="22"/>
          <w:szCs w:val="22"/>
        </w:rPr>
      </w:pPr>
    </w:p>
    <w:p w14:paraId="3E094394" w14:textId="58525EC0" w:rsidR="00DA4A84" w:rsidRPr="00DA4A84" w:rsidRDefault="00022A04" w:rsidP="00DA4A84">
      <w:pPr>
        <w:numPr>
          <w:ilvl w:val="0"/>
          <w:numId w:val="24"/>
        </w:numPr>
        <w:suppressAutoHyphens/>
        <w:rPr>
          <w:rFonts w:ascii="Arial" w:hAnsi="Arial" w:cs="Arial"/>
          <w:sz w:val="22"/>
          <w:szCs w:val="22"/>
        </w:rPr>
      </w:pPr>
      <w:r>
        <w:rPr>
          <w:rFonts w:ascii="Arial" w:hAnsi="Arial" w:cs="Arial"/>
          <w:sz w:val="22"/>
          <w:szCs w:val="22"/>
        </w:rPr>
        <w:t>Identify</w:t>
      </w:r>
      <w:r w:rsidR="00DA4A84" w:rsidRPr="00DA4A84">
        <w:rPr>
          <w:rFonts w:ascii="Arial" w:hAnsi="Arial" w:cs="Arial"/>
          <w:sz w:val="22"/>
          <w:szCs w:val="22"/>
        </w:rPr>
        <w:t xml:space="preserve"> your target user group</w:t>
      </w:r>
      <w:r>
        <w:rPr>
          <w:rFonts w:ascii="Arial" w:hAnsi="Arial" w:cs="Arial"/>
          <w:sz w:val="22"/>
          <w:szCs w:val="22"/>
        </w:rPr>
        <w:t xml:space="preserve"> and investigate their</w:t>
      </w:r>
      <w:r w:rsidR="00DA4A84" w:rsidRPr="00DA4A84">
        <w:rPr>
          <w:rFonts w:ascii="Arial" w:hAnsi="Arial" w:cs="Arial"/>
          <w:sz w:val="22"/>
          <w:szCs w:val="22"/>
        </w:rPr>
        <w:t xml:space="preserve"> requirements via an appropriate method such as </w:t>
      </w:r>
      <w:r>
        <w:rPr>
          <w:rFonts w:ascii="Arial" w:hAnsi="Arial" w:cs="Arial"/>
          <w:sz w:val="22"/>
          <w:szCs w:val="22"/>
        </w:rPr>
        <w:t>t</w:t>
      </w:r>
      <w:r w:rsidR="00DA4A84" w:rsidRPr="00DA4A84">
        <w:rPr>
          <w:rFonts w:ascii="Arial" w:hAnsi="Arial" w:cs="Arial"/>
          <w:sz w:val="22"/>
          <w:szCs w:val="22"/>
        </w:rPr>
        <w:t xml:space="preserve">ask </w:t>
      </w:r>
      <w:r>
        <w:rPr>
          <w:rFonts w:ascii="Arial" w:hAnsi="Arial" w:cs="Arial"/>
          <w:sz w:val="22"/>
          <w:szCs w:val="22"/>
        </w:rPr>
        <w:t>a</w:t>
      </w:r>
      <w:r w:rsidR="00DA4A84" w:rsidRPr="00DA4A84">
        <w:rPr>
          <w:rFonts w:ascii="Arial" w:hAnsi="Arial" w:cs="Arial"/>
          <w:sz w:val="22"/>
          <w:szCs w:val="22"/>
        </w:rPr>
        <w:t>nalysis. Evidence of input from real user(s) should be provided.</w:t>
      </w:r>
    </w:p>
    <w:p w14:paraId="047257A4" w14:textId="77777777" w:rsidR="00DA4A84" w:rsidRPr="00DA4A84" w:rsidRDefault="00DA4A84" w:rsidP="00DA4A84">
      <w:pPr>
        <w:rPr>
          <w:rFonts w:ascii="Arial" w:hAnsi="Arial" w:cs="Arial"/>
          <w:sz w:val="22"/>
          <w:szCs w:val="22"/>
        </w:rPr>
      </w:pPr>
    </w:p>
    <w:p w14:paraId="3198DE02" w14:textId="77777777" w:rsidR="00DA4A84" w:rsidRPr="00DA4A84" w:rsidRDefault="00DA4A84" w:rsidP="00DA4A84">
      <w:pPr>
        <w:numPr>
          <w:ilvl w:val="0"/>
          <w:numId w:val="24"/>
        </w:numPr>
        <w:suppressAutoHyphens/>
        <w:rPr>
          <w:rFonts w:ascii="Arial" w:hAnsi="Arial" w:cs="Arial"/>
          <w:sz w:val="22"/>
          <w:szCs w:val="22"/>
        </w:rPr>
      </w:pPr>
      <w:r w:rsidRPr="00DA4A84">
        <w:rPr>
          <w:rFonts w:ascii="Arial" w:hAnsi="Arial" w:cs="Arial"/>
          <w:sz w:val="22"/>
          <w:szCs w:val="22"/>
        </w:rPr>
        <w:t>To present a paper prototype design using the outcomes of the design. This should be a hand drawn walkthrough of a transaction for the chosen area for the device.</w:t>
      </w:r>
    </w:p>
    <w:p w14:paraId="5089CBBE" w14:textId="77777777" w:rsidR="00DA4A84" w:rsidRPr="00DA4A84" w:rsidRDefault="00DA4A84" w:rsidP="00DA4A84">
      <w:pPr>
        <w:pStyle w:val="ListParagraph"/>
        <w:rPr>
          <w:rFonts w:ascii="Arial" w:hAnsi="Arial" w:cs="Arial"/>
          <w:sz w:val="22"/>
          <w:szCs w:val="22"/>
        </w:rPr>
      </w:pPr>
    </w:p>
    <w:p w14:paraId="515A09C5" w14:textId="3BEF82FD" w:rsidR="00DA4A84" w:rsidRPr="00DA4A84" w:rsidRDefault="00DA4A84" w:rsidP="00DA4A84">
      <w:pPr>
        <w:numPr>
          <w:ilvl w:val="0"/>
          <w:numId w:val="24"/>
        </w:numPr>
        <w:suppressAutoHyphens/>
        <w:rPr>
          <w:rFonts w:ascii="Arial" w:hAnsi="Arial" w:cs="Arial"/>
          <w:sz w:val="22"/>
          <w:szCs w:val="22"/>
        </w:rPr>
      </w:pPr>
      <w:r w:rsidRPr="00DA4A84">
        <w:rPr>
          <w:rFonts w:ascii="Arial" w:hAnsi="Arial" w:cs="Arial"/>
          <w:sz w:val="22"/>
          <w:szCs w:val="22"/>
        </w:rPr>
        <w:t xml:space="preserve">To analyse the application of </w:t>
      </w:r>
      <w:r w:rsidR="00022A04">
        <w:rPr>
          <w:rFonts w:ascii="Arial" w:hAnsi="Arial" w:cs="Arial"/>
          <w:sz w:val="22"/>
          <w:szCs w:val="22"/>
        </w:rPr>
        <w:t>h</w:t>
      </w:r>
      <w:r w:rsidRPr="00DA4A84">
        <w:rPr>
          <w:rFonts w:ascii="Arial" w:hAnsi="Arial" w:cs="Arial"/>
          <w:sz w:val="22"/>
          <w:szCs w:val="22"/>
        </w:rPr>
        <w:t xml:space="preserve">uman </w:t>
      </w:r>
      <w:r w:rsidR="00022A04">
        <w:rPr>
          <w:rFonts w:ascii="Arial" w:hAnsi="Arial" w:cs="Arial"/>
          <w:sz w:val="22"/>
          <w:szCs w:val="22"/>
        </w:rPr>
        <w:t>f</w:t>
      </w:r>
      <w:r w:rsidRPr="00DA4A84">
        <w:rPr>
          <w:rFonts w:ascii="Arial" w:hAnsi="Arial" w:cs="Arial"/>
          <w:sz w:val="22"/>
          <w:szCs w:val="22"/>
        </w:rPr>
        <w:t xml:space="preserve">actors theory in your paper prototype designs. This should include an explanation of your application of theory of visual perception, human memory and human reasoning, interface metaphors and affordance. This is another section where referencing is important and as well as a brief explanation it is important to specify how </w:t>
      </w:r>
      <w:r w:rsidR="00022A04">
        <w:rPr>
          <w:rFonts w:ascii="Arial" w:hAnsi="Arial" w:cs="Arial"/>
          <w:sz w:val="22"/>
          <w:szCs w:val="22"/>
        </w:rPr>
        <w:t>h</w:t>
      </w:r>
      <w:r w:rsidRPr="00DA4A84">
        <w:rPr>
          <w:rFonts w:ascii="Arial" w:hAnsi="Arial" w:cs="Arial"/>
          <w:sz w:val="22"/>
          <w:szCs w:val="22"/>
        </w:rPr>
        <w:t xml:space="preserve">uman </w:t>
      </w:r>
      <w:r w:rsidR="00022A04">
        <w:rPr>
          <w:rFonts w:ascii="Arial" w:hAnsi="Arial" w:cs="Arial"/>
          <w:sz w:val="22"/>
          <w:szCs w:val="22"/>
        </w:rPr>
        <w:t>f</w:t>
      </w:r>
      <w:r w:rsidRPr="00DA4A84">
        <w:rPr>
          <w:rFonts w:ascii="Arial" w:hAnsi="Arial" w:cs="Arial"/>
          <w:sz w:val="22"/>
          <w:szCs w:val="22"/>
        </w:rPr>
        <w:t>actors have been applied to specific elements of your design.</w:t>
      </w:r>
    </w:p>
    <w:p w14:paraId="0635AAEE" w14:textId="77777777" w:rsidR="00DA4A84" w:rsidRPr="00DA4A84" w:rsidRDefault="00DA4A84" w:rsidP="00DA4A84">
      <w:pPr>
        <w:rPr>
          <w:rFonts w:ascii="Arial" w:hAnsi="Arial" w:cs="Arial"/>
          <w:sz w:val="22"/>
          <w:szCs w:val="22"/>
        </w:rPr>
      </w:pPr>
    </w:p>
    <w:p w14:paraId="53EB1033" w14:textId="77777777" w:rsidR="00DA4A84" w:rsidRPr="00DA4A84" w:rsidRDefault="00DA4A84" w:rsidP="00DA4A84">
      <w:pPr>
        <w:numPr>
          <w:ilvl w:val="0"/>
          <w:numId w:val="24"/>
        </w:numPr>
        <w:suppressAutoHyphens/>
        <w:rPr>
          <w:rFonts w:ascii="Arial" w:hAnsi="Arial" w:cs="Arial"/>
          <w:sz w:val="22"/>
          <w:szCs w:val="22"/>
        </w:rPr>
      </w:pPr>
      <w:r w:rsidRPr="00DA4A84">
        <w:rPr>
          <w:rFonts w:ascii="Arial" w:hAnsi="Arial" w:cs="Arial"/>
          <w:sz w:val="22"/>
          <w:szCs w:val="22"/>
        </w:rPr>
        <w:t xml:space="preserve">To complete and document a walkthrough of your paper prototype with a member of the class as user. You should review aspects of the interface that worked and did not work and provide a copy of their written feedback. </w:t>
      </w:r>
    </w:p>
    <w:p w14:paraId="7BD96704" w14:textId="77777777" w:rsidR="00DA4A84" w:rsidRPr="00DA4A84" w:rsidRDefault="00DA4A84" w:rsidP="00DA4A84">
      <w:pPr>
        <w:pStyle w:val="ListParagraph"/>
        <w:rPr>
          <w:rFonts w:ascii="Arial" w:hAnsi="Arial" w:cs="Arial"/>
          <w:sz w:val="22"/>
          <w:szCs w:val="22"/>
        </w:rPr>
      </w:pPr>
    </w:p>
    <w:p w14:paraId="5E51F345" w14:textId="77777777" w:rsidR="00DA4A84" w:rsidRPr="00DA4A84" w:rsidRDefault="00DA4A84" w:rsidP="00DA4A84">
      <w:pPr>
        <w:numPr>
          <w:ilvl w:val="0"/>
          <w:numId w:val="24"/>
        </w:numPr>
        <w:suppressAutoHyphens/>
        <w:rPr>
          <w:rFonts w:ascii="Arial" w:hAnsi="Arial" w:cs="Arial"/>
          <w:sz w:val="22"/>
          <w:szCs w:val="22"/>
        </w:rPr>
      </w:pPr>
      <w:r w:rsidRPr="00DA4A84">
        <w:rPr>
          <w:rFonts w:ascii="Arial" w:hAnsi="Arial" w:cs="Arial"/>
          <w:sz w:val="22"/>
          <w:szCs w:val="22"/>
        </w:rPr>
        <w:t xml:space="preserve">To participate as user for a class member’s design and to write up your evaluation of their design. You will need to provide a copy of their design to help your explanation. </w:t>
      </w:r>
    </w:p>
    <w:p w14:paraId="08EE90C9" w14:textId="77777777" w:rsidR="00DA4A84" w:rsidRPr="00DA4A84" w:rsidRDefault="00DA4A84" w:rsidP="00DA4A84">
      <w:pPr>
        <w:rPr>
          <w:rFonts w:ascii="Arial" w:hAnsi="Arial" w:cs="Arial"/>
          <w:sz w:val="22"/>
          <w:szCs w:val="22"/>
        </w:rPr>
      </w:pPr>
    </w:p>
    <w:p w14:paraId="43352604" w14:textId="25F0FC43" w:rsidR="00DA4A84" w:rsidRPr="00DA4A84" w:rsidRDefault="00DA4A84" w:rsidP="00DA4A84">
      <w:pPr>
        <w:numPr>
          <w:ilvl w:val="0"/>
          <w:numId w:val="24"/>
        </w:numPr>
        <w:suppressAutoHyphens/>
        <w:rPr>
          <w:rFonts w:ascii="Arial" w:hAnsi="Arial" w:cs="Arial"/>
          <w:sz w:val="22"/>
          <w:szCs w:val="22"/>
        </w:rPr>
      </w:pPr>
      <w:r w:rsidRPr="00DA4A84">
        <w:rPr>
          <w:rFonts w:ascii="Arial" w:hAnsi="Arial" w:cs="Arial"/>
          <w:sz w:val="22"/>
          <w:szCs w:val="22"/>
        </w:rPr>
        <w:t xml:space="preserve">To produce a software prototype of your web or mobile design using the appropriate software tool of your choice (eg. </w:t>
      </w:r>
      <w:r w:rsidR="00022A04">
        <w:rPr>
          <w:rFonts w:ascii="Arial" w:hAnsi="Arial" w:cs="Arial"/>
          <w:sz w:val="22"/>
          <w:szCs w:val="22"/>
        </w:rPr>
        <w:t xml:space="preserve">XD, Balsamiq, </w:t>
      </w:r>
      <w:r w:rsidRPr="00DA4A84">
        <w:rPr>
          <w:rFonts w:ascii="Arial" w:hAnsi="Arial" w:cs="Arial"/>
          <w:sz w:val="22"/>
          <w:szCs w:val="22"/>
        </w:rPr>
        <w:t>Dreamweaver, Visual Studio, Photoshop) and to give a written analysis of this prototype and the features included. This should be explained using screen prints and narrative and an evaluation of the software tool selected for rapid prototyping.</w:t>
      </w:r>
    </w:p>
    <w:p w14:paraId="69004DBA" w14:textId="77777777" w:rsidR="00DA4A84" w:rsidRPr="00DA4A84" w:rsidRDefault="00DA4A84" w:rsidP="00DA4A84">
      <w:pPr>
        <w:pStyle w:val="ListParagraph"/>
        <w:rPr>
          <w:rFonts w:ascii="Arial" w:hAnsi="Arial" w:cs="Arial"/>
          <w:sz w:val="22"/>
          <w:szCs w:val="22"/>
        </w:rPr>
      </w:pPr>
    </w:p>
    <w:p w14:paraId="4BB2D673" w14:textId="18FE8BE4" w:rsidR="00DA4A84" w:rsidRPr="00DA4A84" w:rsidRDefault="00DA4A84" w:rsidP="00DA4A84">
      <w:pPr>
        <w:numPr>
          <w:ilvl w:val="0"/>
          <w:numId w:val="24"/>
        </w:numPr>
        <w:suppressAutoHyphens/>
        <w:rPr>
          <w:rFonts w:ascii="Arial" w:hAnsi="Arial" w:cs="Arial"/>
          <w:sz w:val="22"/>
          <w:szCs w:val="22"/>
        </w:rPr>
      </w:pPr>
      <w:r w:rsidRPr="00DA4A84">
        <w:rPr>
          <w:rFonts w:ascii="Arial" w:hAnsi="Arial" w:cs="Arial"/>
          <w:sz w:val="22"/>
          <w:szCs w:val="22"/>
        </w:rPr>
        <w:t xml:space="preserve">Give an evaluation of the usability engineering techniques used in producing your </w:t>
      </w:r>
      <w:r w:rsidR="00A535BB">
        <w:rPr>
          <w:rFonts w:ascii="Arial" w:hAnsi="Arial" w:cs="Arial"/>
          <w:sz w:val="22"/>
          <w:szCs w:val="22"/>
        </w:rPr>
        <w:t>Welsh Government Covid Pass</w:t>
      </w:r>
      <w:r w:rsidRPr="00DA4A84">
        <w:rPr>
          <w:rFonts w:ascii="Arial" w:hAnsi="Arial" w:cs="Arial"/>
          <w:sz w:val="22"/>
          <w:szCs w:val="22"/>
        </w:rPr>
        <w:t xml:space="preserve"> interface prototype and their effectiveness. Did applying a usability technique such as </w:t>
      </w:r>
      <w:r w:rsidR="00A535BB">
        <w:rPr>
          <w:rFonts w:ascii="Arial" w:hAnsi="Arial" w:cs="Arial"/>
          <w:sz w:val="22"/>
          <w:szCs w:val="22"/>
        </w:rPr>
        <w:t>t</w:t>
      </w:r>
      <w:r w:rsidRPr="00DA4A84">
        <w:rPr>
          <w:rFonts w:ascii="Arial" w:hAnsi="Arial" w:cs="Arial"/>
          <w:sz w:val="22"/>
          <w:szCs w:val="22"/>
        </w:rPr>
        <w:t xml:space="preserve">ask </w:t>
      </w:r>
      <w:r w:rsidR="00A535BB">
        <w:rPr>
          <w:rFonts w:ascii="Arial" w:hAnsi="Arial" w:cs="Arial"/>
          <w:sz w:val="22"/>
          <w:szCs w:val="22"/>
        </w:rPr>
        <w:t>a</w:t>
      </w:r>
      <w:r w:rsidRPr="00DA4A84">
        <w:rPr>
          <w:rFonts w:ascii="Arial" w:hAnsi="Arial" w:cs="Arial"/>
          <w:sz w:val="22"/>
          <w:szCs w:val="22"/>
        </w:rPr>
        <w:t xml:space="preserve">nalysis, applying </w:t>
      </w:r>
      <w:r w:rsidR="00A535BB">
        <w:rPr>
          <w:rFonts w:ascii="Arial" w:hAnsi="Arial" w:cs="Arial"/>
          <w:sz w:val="22"/>
          <w:szCs w:val="22"/>
        </w:rPr>
        <w:t>h</w:t>
      </w:r>
      <w:r w:rsidRPr="00DA4A84">
        <w:rPr>
          <w:rFonts w:ascii="Arial" w:hAnsi="Arial" w:cs="Arial"/>
          <w:sz w:val="22"/>
          <w:szCs w:val="22"/>
        </w:rPr>
        <w:t xml:space="preserve">uman </w:t>
      </w:r>
      <w:r w:rsidR="00A535BB">
        <w:rPr>
          <w:rFonts w:ascii="Arial" w:hAnsi="Arial" w:cs="Arial"/>
          <w:sz w:val="22"/>
          <w:szCs w:val="22"/>
        </w:rPr>
        <w:t>f</w:t>
      </w:r>
      <w:r w:rsidRPr="00DA4A84">
        <w:rPr>
          <w:rFonts w:ascii="Arial" w:hAnsi="Arial" w:cs="Arial"/>
          <w:sz w:val="22"/>
          <w:szCs w:val="22"/>
        </w:rPr>
        <w:t xml:space="preserve">actors and the walkthrough of a paper prototype result in a better design? Give some specific </w:t>
      </w:r>
      <w:r w:rsidR="00A57002" w:rsidRPr="00DA4A84">
        <w:rPr>
          <w:rFonts w:ascii="Arial" w:hAnsi="Arial" w:cs="Arial"/>
          <w:sz w:val="22"/>
          <w:szCs w:val="22"/>
        </w:rPr>
        <w:t>examples</w:t>
      </w:r>
      <w:r w:rsidRPr="00DA4A84">
        <w:rPr>
          <w:rFonts w:ascii="Arial" w:hAnsi="Arial" w:cs="Arial"/>
          <w:sz w:val="22"/>
          <w:szCs w:val="22"/>
        </w:rPr>
        <w:t xml:space="preserve"> of changes you made to your design as a result. </w:t>
      </w:r>
    </w:p>
    <w:p w14:paraId="26D9D99D" w14:textId="77777777" w:rsidR="00DA4A84" w:rsidRPr="00DA4A84" w:rsidRDefault="00DA4A84" w:rsidP="00DA4A84">
      <w:pPr>
        <w:pStyle w:val="ListParagraph"/>
        <w:rPr>
          <w:rFonts w:ascii="Arial" w:hAnsi="Arial" w:cs="Arial"/>
          <w:sz w:val="22"/>
          <w:szCs w:val="22"/>
        </w:rPr>
      </w:pPr>
    </w:p>
    <w:p w14:paraId="0E7E1BBA" w14:textId="3E9827AF" w:rsidR="00DA4A84" w:rsidRPr="00DA4A84" w:rsidRDefault="00DA4A84" w:rsidP="00DA4A84">
      <w:pPr>
        <w:numPr>
          <w:ilvl w:val="0"/>
          <w:numId w:val="24"/>
        </w:numPr>
        <w:suppressAutoHyphens/>
        <w:rPr>
          <w:rFonts w:ascii="Arial" w:hAnsi="Arial" w:cs="Arial"/>
          <w:sz w:val="22"/>
          <w:szCs w:val="22"/>
        </w:rPr>
      </w:pPr>
      <w:r w:rsidRPr="00DA4A84">
        <w:rPr>
          <w:rFonts w:ascii="Arial" w:hAnsi="Arial" w:cs="Arial"/>
          <w:sz w:val="22"/>
          <w:szCs w:val="22"/>
        </w:rPr>
        <w:t xml:space="preserve">To use and reference appropriate resources throughout. References should be provided for </w:t>
      </w:r>
      <w:r w:rsidR="00A535BB">
        <w:rPr>
          <w:rFonts w:ascii="Arial" w:hAnsi="Arial" w:cs="Arial"/>
          <w:sz w:val="22"/>
          <w:szCs w:val="22"/>
        </w:rPr>
        <w:t>t</w:t>
      </w:r>
      <w:r w:rsidRPr="00DA4A84">
        <w:rPr>
          <w:rFonts w:ascii="Arial" w:hAnsi="Arial" w:cs="Arial"/>
          <w:sz w:val="22"/>
          <w:szCs w:val="22"/>
        </w:rPr>
        <w:t xml:space="preserve">ask </w:t>
      </w:r>
      <w:r w:rsidR="00A535BB">
        <w:rPr>
          <w:rFonts w:ascii="Arial" w:hAnsi="Arial" w:cs="Arial"/>
          <w:sz w:val="22"/>
          <w:szCs w:val="22"/>
        </w:rPr>
        <w:t>a</w:t>
      </w:r>
      <w:r w:rsidRPr="00DA4A84">
        <w:rPr>
          <w:rFonts w:ascii="Arial" w:hAnsi="Arial" w:cs="Arial"/>
          <w:sz w:val="22"/>
          <w:szCs w:val="22"/>
        </w:rPr>
        <w:t xml:space="preserve">nalysis, </w:t>
      </w:r>
      <w:r w:rsidR="00A535BB">
        <w:rPr>
          <w:rFonts w:ascii="Arial" w:hAnsi="Arial" w:cs="Arial"/>
          <w:sz w:val="22"/>
          <w:szCs w:val="22"/>
        </w:rPr>
        <w:t>h</w:t>
      </w:r>
      <w:r w:rsidRPr="00DA4A84">
        <w:rPr>
          <w:rFonts w:ascii="Arial" w:hAnsi="Arial" w:cs="Arial"/>
          <w:sz w:val="22"/>
          <w:szCs w:val="22"/>
        </w:rPr>
        <w:t xml:space="preserve">uman </w:t>
      </w:r>
      <w:r w:rsidR="00A535BB">
        <w:rPr>
          <w:rFonts w:ascii="Arial" w:hAnsi="Arial" w:cs="Arial"/>
          <w:sz w:val="22"/>
          <w:szCs w:val="22"/>
        </w:rPr>
        <w:t>f</w:t>
      </w:r>
      <w:r w:rsidRPr="00DA4A84">
        <w:rPr>
          <w:rFonts w:ascii="Arial" w:hAnsi="Arial" w:cs="Arial"/>
          <w:sz w:val="22"/>
          <w:szCs w:val="22"/>
        </w:rPr>
        <w:t xml:space="preserve">actors, usability in </w:t>
      </w:r>
      <w:r w:rsidR="00A535BB">
        <w:rPr>
          <w:rFonts w:ascii="Arial" w:hAnsi="Arial" w:cs="Arial"/>
          <w:sz w:val="22"/>
          <w:szCs w:val="22"/>
        </w:rPr>
        <w:t>w</w:t>
      </w:r>
      <w:r w:rsidRPr="00DA4A84">
        <w:rPr>
          <w:rFonts w:ascii="Arial" w:hAnsi="Arial" w:cs="Arial"/>
          <w:sz w:val="22"/>
          <w:szCs w:val="22"/>
        </w:rPr>
        <w:t xml:space="preserve">eb design and any other topic as required.   </w:t>
      </w:r>
    </w:p>
    <w:p w14:paraId="16FA712F" w14:textId="77777777" w:rsidR="00DA4A84" w:rsidRPr="00DA4A84" w:rsidRDefault="00DA4A84" w:rsidP="00DA4A84">
      <w:pPr>
        <w:rPr>
          <w:rFonts w:ascii="Arial" w:hAnsi="Arial" w:cs="Arial"/>
          <w:sz w:val="22"/>
          <w:szCs w:val="22"/>
        </w:rPr>
      </w:pPr>
    </w:p>
    <w:p w14:paraId="20D4DDE9" w14:textId="77777777" w:rsidR="00DA4A84" w:rsidRPr="00DA4A84" w:rsidRDefault="00DA4A84" w:rsidP="00DA4A84">
      <w:pPr>
        <w:rPr>
          <w:rFonts w:ascii="Arial" w:hAnsi="Arial" w:cs="Arial"/>
          <w:sz w:val="22"/>
          <w:szCs w:val="22"/>
        </w:rPr>
      </w:pPr>
    </w:p>
    <w:p w14:paraId="2151F236" w14:textId="68A4401A" w:rsidR="00DA4A84" w:rsidRPr="00DA4A84" w:rsidRDefault="00DA4A84" w:rsidP="00DA4A84">
      <w:pPr>
        <w:rPr>
          <w:rFonts w:ascii="Arial" w:hAnsi="Arial" w:cs="Arial"/>
          <w:sz w:val="22"/>
          <w:szCs w:val="22"/>
        </w:rPr>
      </w:pPr>
      <w:r w:rsidRPr="00DA4A84">
        <w:rPr>
          <w:rFonts w:ascii="Arial" w:hAnsi="Arial" w:cs="Arial"/>
          <w:sz w:val="22"/>
          <w:szCs w:val="22"/>
        </w:rPr>
        <w:t xml:space="preserve">Suggested word count: </w:t>
      </w:r>
      <w:r w:rsidR="00A535BB">
        <w:rPr>
          <w:rFonts w:ascii="Arial" w:hAnsi="Arial" w:cs="Arial"/>
          <w:sz w:val="22"/>
          <w:szCs w:val="22"/>
        </w:rPr>
        <w:t>3</w:t>
      </w:r>
      <w:r w:rsidRPr="00DA4A84">
        <w:rPr>
          <w:rFonts w:ascii="Arial" w:hAnsi="Arial" w:cs="Arial"/>
          <w:sz w:val="22"/>
          <w:szCs w:val="22"/>
        </w:rPr>
        <w:t>,000 words.</w:t>
      </w:r>
    </w:p>
    <w:p w14:paraId="62D2C5DC" w14:textId="741EE39E" w:rsidR="00DA4A84" w:rsidRPr="00DA4A84" w:rsidRDefault="00DA4A84" w:rsidP="00A67FB1">
      <w:pPr>
        <w:ind w:left="720"/>
        <w:rPr>
          <w:rFonts w:ascii="Arial" w:hAnsi="Arial" w:cs="Arial"/>
          <w:sz w:val="28"/>
          <w:szCs w:val="28"/>
        </w:rPr>
      </w:pPr>
      <w:r w:rsidRPr="00DA4A84">
        <w:rPr>
          <w:rFonts w:ascii="Arial" w:hAnsi="Arial" w:cs="Arial"/>
          <w:sz w:val="28"/>
          <w:szCs w:val="28"/>
        </w:rPr>
        <w:br/>
      </w:r>
    </w:p>
    <w:p w14:paraId="600F219A" w14:textId="77777777" w:rsidR="00DA4A84" w:rsidRDefault="00DA4A84">
      <w:pPr>
        <w:rPr>
          <w:rFonts w:ascii="Arial" w:hAnsi="Arial" w:cs="Arial"/>
          <w:sz w:val="24"/>
          <w:szCs w:val="24"/>
        </w:rPr>
      </w:pPr>
      <w:r>
        <w:rPr>
          <w:rFonts w:ascii="Arial" w:hAnsi="Arial" w:cs="Arial"/>
          <w:sz w:val="24"/>
          <w:szCs w:val="24"/>
        </w:rPr>
        <w:br w:type="page"/>
      </w:r>
    </w:p>
    <w:p w14:paraId="78AE02E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682F634" w14:textId="77777777" w:rsidTr="00C8667A">
        <w:trPr>
          <w:trHeight w:val="414"/>
        </w:trPr>
        <w:tc>
          <w:tcPr>
            <w:tcW w:w="10670" w:type="dxa"/>
            <w:shd w:val="clear" w:color="auto" w:fill="D9D9D9"/>
          </w:tcPr>
          <w:p w14:paraId="46B19A8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92C00B6" w14:textId="77777777" w:rsidR="00D22D9C" w:rsidRPr="00A406E5" w:rsidRDefault="00D22D9C" w:rsidP="00D22D9C">
      <w:pPr>
        <w:jc w:val="both"/>
        <w:rPr>
          <w:rFonts w:ascii="Arial" w:hAnsi="Arial" w:cs="Arial"/>
          <w:sz w:val="22"/>
          <w:szCs w:val="22"/>
        </w:rPr>
      </w:pPr>
    </w:p>
    <w:p w14:paraId="7823F51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67E95A7" w14:textId="77777777" w:rsidR="004D5E9B" w:rsidRDefault="004D5E9B" w:rsidP="00D22D9C">
      <w:pPr>
        <w:jc w:val="both"/>
        <w:rPr>
          <w:rFonts w:ascii="Arial" w:hAnsi="Arial" w:cs="Arial"/>
          <w:b/>
          <w:sz w:val="22"/>
          <w:szCs w:val="22"/>
        </w:rPr>
      </w:pPr>
    </w:p>
    <w:p w14:paraId="113FEBE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C4ACF25"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CF9956F" w14:textId="77777777" w:rsidR="00C01A3F" w:rsidRPr="00A406E5" w:rsidRDefault="00C01A3F" w:rsidP="00D22D9C">
      <w:pPr>
        <w:jc w:val="both"/>
        <w:rPr>
          <w:rFonts w:ascii="Arial" w:hAnsi="Arial" w:cs="Arial"/>
          <w:sz w:val="22"/>
          <w:szCs w:val="22"/>
        </w:rPr>
      </w:pPr>
    </w:p>
    <w:p w14:paraId="4DE698BE" w14:textId="1163804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77643">
        <w:rPr>
          <w:rFonts w:ascii="Arial" w:hAnsi="Arial" w:cs="Arial"/>
          <w:i/>
          <w:sz w:val="22"/>
          <w:szCs w:val="22"/>
        </w:rPr>
        <w:t>You should be able to</w:t>
      </w:r>
      <w:r w:rsidR="00A535BB">
        <w:rPr>
          <w:rFonts w:ascii="Arial" w:hAnsi="Arial" w:cs="Arial"/>
          <w:i/>
          <w:sz w:val="22"/>
          <w:szCs w:val="22"/>
        </w:rPr>
        <w:t xml:space="preserve"> provide examples of existing systems to support your choice of functionality, and should</w:t>
      </w:r>
      <w:r w:rsidR="00777643">
        <w:rPr>
          <w:rFonts w:ascii="Arial" w:hAnsi="Arial" w:cs="Arial"/>
          <w:i/>
          <w:sz w:val="22"/>
          <w:szCs w:val="22"/>
        </w:rPr>
        <w:t xml:space="preserve"> justify your design </w:t>
      </w:r>
      <w:r w:rsidR="00A535BB">
        <w:rPr>
          <w:rFonts w:ascii="Arial" w:hAnsi="Arial" w:cs="Arial"/>
          <w:i/>
          <w:sz w:val="22"/>
          <w:szCs w:val="22"/>
        </w:rPr>
        <w:t xml:space="preserve">and evaluation </w:t>
      </w:r>
      <w:r w:rsidR="00777643">
        <w:rPr>
          <w:rFonts w:ascii="Arial" w:hAnsi="Arial" w:cs="Arial"/>
          <w:i/>
          <w:sz w:val="22"/>
          <w:szCs w:val="22"/>
        </w:rPr>
        <w:t>decisions with relevant references to the literature.</w:t>
      </w:r>
    </w:p>
    <w:p w14:paraId="227E8D90" w14:textId="77777777" w:rsidR="00C01A3F" w:rsidRPr="00A406E5" w:rsidRDefault="00C01A3F" w:rsidP="00D22D9C">
      <w:pPr>
        <w:jc w:val="both"/>
        <w:rPr>
          <w:rFonts w:ascii="Arial" w:hAnsi="Arial" w:cs="Arial"/>
          <w:sz w:val="22"/>
          <w:szCs w:val="22"/>
        </w:rPr>
      </w:pPr>
    </w:p>
    <w:p w14:paraId="6C098D4D" w14:textId="77777777" w:rsidR="00D22D9C" w:rsidRPr="00A406E5" w:rsidRDefault="00D22D9C" w:rsidP="00D22D9C">
      <w:pPr>
        <w:jc w:val="both"/>
        <w:rPr>
          <w:rFonts w:ascii="Arial" w:hAnsi="Arial" w:cs="Arial"/>
          <w:sz w:val="22"/>
          <w:szCs w:val="22"/>
        </w:rPr>
      </w:pPr>
    </w:p>
    <w:p w14:paraId="457EA17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604E14B"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443C148" w14:textId="77777777" w:rsidR="00C01A3F" w:rsidRPr="00A406E5" w:rsidRDefault="00C01A3F" w:rsidP="00C01A3F">
      <w:pPr>
        <w:jc w:val="both"/>
        <w:rPr>
          <w:rFonts w:ascii="Arial" w:hAnsi="Arial" w:cs="Arial"/>
          <w:b/>
          <w:i/>
          <w:sz w:val="22"/>
          <w:szCs w:val="22"/>
        </w:rPr>
      </w:pPr>
    </w:p>
    <w:p w14:paraId="565AA220" w14:textId="0AD8DC23"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535BB">
        <w:rPr>
          <w:rFonts w:ascii="Arial" w:hAnsi="Arial" w:cs="Arial"/>
          <w:i/>
          <w:sz w:val="22"/>
          <w:szCs w:val="22"/>
        </w:rPr>
        <w:t>N/A</w:t>
      </w:r>
      <w:r w:rsidR="00F222CD">
        <w:rPr>
          <w:rFonts w:ascii="Arial" w:hAnsi="Arial" w:cs="Arial"/>
          <w:i/>
          <w:sz w:val="22"/>
          <w:szCs w:val="22"/>
        </w:rPr>
        <w:t>.</w:t>
      </w:r>
    </w:p>
    <w:p w14:paraId="6E0A7D97" w14:textId="77777777" w:rsidR="00D22D9C" w:rsidRPr="00A406E5" w:rsidRDefault="00D22D9C" w:rsidP="00D22D9C">
      <w:pPr>
        <w:jc w:val="both"/>
        <w:rPr>
          <w:rFonts w:ascii="Arial" w:hAnsi="Arial" w:cs="Arial"/>
          <w:sz w:val="22"/>
          <w:szCs w:val="22"/>
        </w:rPr>
      </w:pPr>
    </w:p>
    <w:p w14:paraId="2380ED23" w14:textId="77777777" w:rsidR="00D22D9C" w:rsidRPr="00A406E5" w:rsidRDefault="00D22D9C" w:rsidP="00D22D9C">
      <w:pPr>
        <w:jc w:val="both"/>
        <w:rPr>
          <w:rFonts w:ascii="Arial" w:hAnsi="Arial" w:cs="Arial"/>
          <w:b/>
          <w:sz w:val="22"/>
          <w:szCs w:val="22"/>
        </w:rPr>
      </w:pPr>
    </w:p>
    <w:p w14:paraId="2416251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09ABBBB"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20A184" w14:textId="77777777" w:rsidR="00D22D9C" w:rsidRPr="00A406E5" w:rsidRDefault="00D22D9C" w:rsidP="00D22D9C">
      <w:pPr>
        <w:jc w:val="both"/>
        <w:rPr>
          <w:rFonts w:ascii="Arial" w:hAnsi="Arial" w:cs="Arial"/>
          <w:sz w:val="22"/>
          <w:szCs w:val="22"/>
        </w:rPr>
      </w:pPr>
    </w:p>
    <w:p w14:paraId="3DE121B7" w14:textId="4EC2582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535BB">
        <w:rPr>
          <w:rFonts w:ascii="Arial" w:hAnsi="Arial" w:cs="Arial"/>
          <w:i/>
          <w:sz w:val="22"/>
          <w:szCs w:val="22"/>
        </w:rPr>
        <w:t>N/A</w:t>
      </w:r>
    </w:p>
    <w:p w14:paraId="00D749D8" w14:textId="77777777" w:rsidR="00C01A3F" w:rsidRPr="00A406E5" w:rsidRDefault="00C01A3F" w:rsidP="00D22D9C">
      <w:pPr>
        <w:jc w:val="both"/>
        <w:rPr>
          <w:rFonts w:ascii="Arial" w:hAnsi="Arial" w:cs="Arial"/>
          <w:sz w:val="22"/>
          <w:szCs w:val="22"/>
        </w:rPr>
      </w:pPr>
    </w:p>
    <w:p w14:paraId="5E388735" w14:textId="77777777" w:rsidR="00D22D9C" w:rsidRPr="00A406E5" w:rsidRDefault="00D22D9C" w:rsidP="00D22D9C">
      <w:pPr>
        <w:jc w:val="both"/>
        <w:rPr>
          <w:rFonts w:ascii="Arial" w:hAnsi="Arial" w:cs="Arial"/>
          <w:b/>
          <w:sz w:val="22"/>
          <w:szCs w:val="22"/>
        </w:rPr>
      </w:pPr>
    </w:p>
    <w:p w14:paraId="39A7EEB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A7EE94E"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1C93FF5" w14:textId="77777777" w:rsidR="00D22D9C" w:rsidRPr="00A406E5" w:rsidRDefault="00D22D9C" w:rsidP="00D22D9C">
      <w:pPr>
        <w:jc w:val="both"/>
        <w:rPr>
          <w:rFonts w:ascii="Arial" w:hAnsi="Arial" w:cs="Arial"/>
          <w:sz w:val="22"/>
          <w:szCs w:val="22"/>
        </w:rPr>
      </w:pPr>
    </w:p>
    <w:p w14:paraId="45D157A9" w14:textId="1345B55D"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535BB">
        <w:rPr>
          <w:rFonts w:ascii="Arial" w:hAnsi="Arial" w:cs="Arial"/>
          <w:i/>
          <w:sz w:val="22"/>
          <w:szCs w:val="22"/>
        </w:rPr>
        <w:t>You’re building a practical interface system. Talk to your users about what they’d like to see in this, then implement those requirements in a usable interface. Show that it is usable through your testing. When you evaluate someone else’s interface remember to be objective rather than subjective.</w:t>
      </w:r>
    </w:p>
    <w:p w14:paraId="0B1CC6AA" w14:textId="77777777" w:rsidR="008566E5" w:rsidRPr="00A406E5" w:rsidRDefault="008566E5" w:rsidP="00D22D9C">
      <w:pPr>
        <w:jc w:val="both"/>
        <w:rPr>
          <w:rFonts w:ascii="Arial" w:hAnsi="Arial" w:cs="Arial"/>
          <w:sz w:val="22"/>
          <w:szCs w:val="22"/>
        </w:rPr>
      </w:pPr>
    </w:p>
    <w:p w14:paraId="69FE1A2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43F6047"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B240F0" w14:textId="77777777" w:rsidR="00D22D9C" w:rsidRPr="00A406E5" w:rsidRDefault="00D22D9C" w:rsidP="00D22D9C">
      <w:pPr>
        <w:jc w:val="both"/>
        <w:rPr>
          <w:rFonts w:ascii="Arial" w:hAnsi="Arial" w:cs="Arial"/>
          <w:sz w:val="22"/>
          <w:szCs w:val="22"/>
        </w:rPr>
      </w:pPr>
    </w:p>
    <w:p w14:paraId="2E71E785" w14:textId="583F731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E1072">
        <w:rPr>
          <w:rFonts w:ascii="Arial" w:hAnsi="Arial" w:cs="Arial"/>
          <w:i/>
          <w:sz w:val="22"/>
          <w:szCs w:val="22"/>
        </w:rPr>
        <w:t>You should show how you’re using common professional techniques like task analysis effectively. Remember to write the report in an academic manner with numerical referencing, correct captioning of illustrations, appropriate technical English.</w:t>
      </w:r>
    </w:p>
    <w:p w14:paraId="62CB92DD" w14:textId="77777777" w:rsidR="00C01A3F" w:rsidRPr="00A406E5" w:rsidRDefault="00C01A3F" w:rsidP="00D22D9C">
      <w:pPr>
        <w:jc w:val="both"/>
        <w:rPr>
          <w:rFonts w:ascii="Arial" w:hAnsi="Arial" w:cs="Arial"/>
          <w:sz w:val="22"/>
          <w:szCs w:val="22"/>
        </w:rPr>
      </w:pPr>
    </w:p>
    <w:p w14:paraId="36CE05F2" w14:textId="77777777" w:rsidR="00FB3B4E" w:rsidRPr="00A406E5" w:rsidRDefault="00FB3B4E" w:rsidP="00D22D9C">
      <w:pPr>
        <w:jc w:val="both"/>
        <w:rPr>
          <w:rFonts w:ascii="Arial" w:hAnsi="Arial" w:cs="Arial"/>
          <w:sz w:val="22"/>
          <w:szCs w:val="22"/>
        </w:rPr>
      </w:pPr>
    </w:p>
    <w:p w14:paraId="18C6F0B4" w14:textId="77777777" w:rsidR="00D22D9C" w:rsidRPr="00A406E5" w:rsidRDefault="00D22D9C" w:rsidP="00D22D9C">
      <w:pPr>
        <w:jc w:val="both"/>
        <w:rPr>
          <w:rFonts w:ascii="Arial" w:hAnsi="Arial" w:cs="Arial"/>
          <w:sz w:val="22"/>
          <w:szCs w:val="22"/>
        </w:rPr>
      </w:pPr>
    </w:p>
    <w:p w14:paraId="230CF06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270409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1C2C0DB" w14:textId="77777777" w:rsidTr="00152E9D">
        <w:trPr>
          <w:jc w:val="center"/>
        </w:trPr>
        <w:tc>
          <w:tcPr>
            <w:tcW w:w="10670" w:type="dxa"/>
            <w:shd w:val="clear" w:color="auto" w:fill="BFBFBF"/>
          </w:tcPr>
          <w:p w14:paraId="6769D2A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6D8540" w14:textId="77777777" w:rsidR="00152E9D" w:rsidRPr="00A406E5" w:rsidRDefault="00152E9D" w:rsidP="00152E9D">
      <w:pPr>
        <w:rPr>
          <w:rFonts w:ascii="Arial" w:hAnsi="Arial" w:cs="Arial"/>
        </w:rPr>
      </w:pPr>
    </w:p>
    <w:p w14:paraId="0F9DAD1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F06E23D"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6221A8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2210FD2" w14:textId="77777777" w:rsidTr="008E107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561454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FAB752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FBA5A7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2E813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3CBAF23" w14:textId="77777777" w:rsidTr="008E1072">
        <w:trPr>
          <w:trHeight w:val="450"/>
        </w:trPr>
        <w:tc>
          <w:tcPr>
            <w:tcW w:w="4169" w:type="pct"/>
            <w:tcBorders>
              <w:top w:val="single" w:sz="4" w:space="0" w:color="auto"/>
              <w:left w:val="single" w:sz="4" w:space="0" w:color="auto"/>
              <w:right w:val="single" w:sz="4" w:space="0" w:color="auto"/>
            </w:tcBorders>
            <w:shd w:val="clear" w:color="auto" w:fill="D9D9D9"/>
          </w:tcPr>
          <w:p w14:paraId="7968E57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8391CD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215417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47E7E9B" w14:textId="77777777" w:rsidR="00152E9D" w:rsidRPr="00A406E5" w:rsidRDefault="00152E9D" w:rsidP="00152E9D">
            <w:pPr>
              <w:jc w:val="center"/>
              <w:rPr>
                <w:rFonts w:ascii="Arial" w:hAnsi="Arial" w:cs="Arial"/>
                <w:sz w:val="32"/>
              </w:rPr>
            </w:pPr>
          </w:p>
        </w:tc>
      </w:tr>
      <w:tr w:rsidR="00152E9D" w:rsidRPr="00A406E5" w14:paraId="341CC7DD" w14:textId="77777777" w:rsidTr="008E1072">
        <w:trPr>
          <w:trHeight w:val="450"/>
        </w:trPr>
        <w:tc>
          <w:tcPr>
            <w:tcW w:w="4169" w:type="pct"/>
            <w:vMerge w:val="restart"/>
            <w:tcBorders>
              <w:top w:val="single" w:sz="4" w:space="0" w:color="auto"/>
              <w:left w:val="single" w:sz="4" w:space="0" w:color="auto"/>
              <w:right w:val="single" w:sz="4" w:space="0" w:color="auto"/>
            </w:tcBorders>
          </w:tcPr>
          <w:p w14:paraId="102D4927" w14:textId="76EBAF9F" w:rsidR="008E1072" w:rsidRDefault="008E1072" w:rsidP="008E1072">
            <w:pPr>
              <w:spacing w:after="120"/>
              <w:rPr>
                <w:rFonts w:ascii="Calibri" w:hAnsi="Calibri"/>
                <w:sz w:val="14"/>
                <w:szCs w:val="14"/>
              </w:rPr>
            </w:pPr>
            <w:r>
              <w:rPr>
                <w:rFonts w:ascii="Calibri" w:hAnsi="Calibri"/>
                <w:sz w:val="14"/>
                <w:szCs w:val="14"/>
              </w:rPr>
              <w:t>Research and application as shown in your Introduction and human factors sections</w:t>
            </w:r>
          </w:p>
          <w:p w14:paraId="4ABD68FD" w14:textId="5EED67DA" w:rsidR="00A00DEF" w:rsidRDefault="00A00DEF" w:rsidP="008E1072">
            <w:pPr>
              <w:spacing w:after="120"/>
              <w:rPr>
                <w:rFonts w:ascii="Calibri" w:hAnsi="Calibri"/>
                <w:sz w:val="14"/>
                <w:szCs w:val="14"/>
              </w:rPr>
            </w:pPr>
            <w:r>
              <w:rPr>
                <w:rFonts w:ascii="Calibri" w:hAnsi="Calibri"/>
                <w:sz w:val="14"/>
                <w:szCs w:val="14"/>
              </w:rPr>
              <w:t>Introduction includes explanation through inclusion of screenshots relating to current NHS Covid App system, with reference made to source.  No reference made to other similar systems.</w:t>
            </w:r>
          </w:p>
          <w:p w14:paraId="54B6114D" w14:textId="38C40BD0" w:rsidR="00387F31" w:rsidRDefault="00387F31" w:rsidP="008E1072">
            <w:pPr>
              <w:spacing w:after="120"/>
              <w:rPr>
                <w:rFonts w:ascii="Calibri" w:hAnsi="Calibri"/>
                <w:sz w:val="14"/>
                <w:szCs w:val="14"/>
              </w:rPr>
            </w:pPr>
            <w:r>
              <w:rPr>
                <w:rFonts w:ascii="Calibri" w:hAnsi="Calibri"/>
                <w:sz w:val="14"/>
                <w:szCs w:val="14"/>
              </w:rPr>
              <w:t>Brief explanations relating to theories of perception, human memory, metaphors and affordances provided and how these were considered in relation to the design of your paper prototype.  Some reference also made to the design rules/principles of Nielsen and Shneiderman.  Supporting citations included although the sources referred to are limited.  Research conducted could have been more extensive.</w:t>
            </w:r>
          </w:p>
          <w:p w14:paraId="5405F591" w14:textId="5AC2937E" w:rsidR="000B2112" w:rsidRDefault="000B2112" w:rsidP="008E1072">
            <w:pPr>
              <w:spacing w:after="120"/>
              <w:rPr>
                <w:rFonts w:ascii="Calibri" w:hAnsi="Calibri"/>
                <w:sz w:val="14"/>
                <w:szCs w:val="14"/>
              </w:rPr>
            </w:pPr>
            <w:r>
              <w:rPr>
                <w:rFonts w:ascii="Calibri" w:hAnsi="Calibri"/>
                <w:sz w:val="14"/>
                <w:szCs w:val="14"/>
              </w:rPr>
              <w:t>Although reference made to human factor theory in the final evaluation of usability techniques applied, this is limited and no inclusion of supporting citations.</w:t>
            </w:r>
          </w:p>
          <w:p w14:paraId="5F697578" w14:textId="77777777" w:rsidR="00152E9D" w:rsidRPr="00A406E5" w:rsidRDefault="00152E9D" w:rsidP="00152E9D">
            <w:pPr>
              <w:spacing w:after="120"/>
              <w:rPr>
                <w:rFonts w:ascii="Arial" w:hAnsi="Arial" w:cs="Arial"/>
                <w:sz w:val="14"/>
                <w:szCs w:val="14"/>
              </w:rPr>
            </w:pPr>
          </w:p>
          <w:p w14:paraId="6BCC59F4" w14:textId="77777777" w:rsidR="00152E9D" w:rsidRPr="00A406E5" w:rsidRDefault="00152E9D" w:rsidP="00152E9D">
            <w:pPr>
              <w:spacing w:after="120"/>
              <w:rPr>
                <w:rFonts w:ascii="Arial" w:hAnsi="Arial" w:cs="Arial"/>
                <w:sz w:val="14"/>
                <w:szCs w:val="14"/>
              </w:rPr>
            </w:pPr>
          </w:p>
          <w:p w14:paraId="19A3CBEC" w14:textId="77777777" w:rsidR="00152E9D" w:rsidRPr="00A406E5" w:rsidRDefault="00152E9D" w:rsidP="00152E9D">
            <w:pPr>
              <w:spacing w:after="120"/>
              <w:rPr>
                <w:rFonts w:ascii="Arial" w:hAnsi="Arial" w:cs="Arial"/>
                <w:sz w:val="14"/>
                <w:szCs w:val="14"/>
              </w:rPr>
            </w:pPr>
          </w:p>
          <w:p w14:paraId="3BD2CDF6" w14:textId="77777777" w:rsidR="00152E9D" w:rsidRPr="00A406E5" w:rsidRDefault="00152E9D" w:rsidP="00152E9D">
            <w:pPr>
              <w:spacing w:after="120"/>
              <w:rPr>
                <w:rFonts w:ascii="Arial" w:hAnsi="Arial" w:cs="Arial"/>
                <w:sz w:val="14"/>
                <w:szCs w:val="14"/>
              </w:rPr>
            </w:pPr>
          </w:p>
          <w:p w14:paraId="21343D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1B7C8D"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DE65C0E" w14:textId="77777777" w:rsidR="00152E9D" w:rsidRDefault="00152E9D" w:rsidP="00152E9D">
            <w:pPr>
              <w:jc w:val="center"/>
              <w:rPr>
                <w:rFonts w:ascii="Arial" w:hAnsi="Arial" w:cs="Arial"/>
                <w:sz w:val="32"/>
              </w:rPr>
            </w:pPr>
          </w:p>
          <w:p w14:paraId="75861692" w14:textId="413EF276" w:rsidR="004A63C5" w:rsidRPr="00A406E5" w:rsidRDefault="004A63C5" w:rsidP="00152E9D">
            <w:pPr>
              <w:jc w:val="center"/>
              <w:rPr>
                <w:rFonts w:ascii="Arial" w:hAnsi="Arial" w:cs="Arial"/>
                <w:sz w:val="32"/>
              </w:rPr>
            </w:pPr>
            <w:r>
              <w:rPr>
                <w:rFonts w:ascii="Arial" w:hAnsi="Arial" w:cs="Arial"/>
                <w:sz w:val="32"/>
              </w:rPr>
              <w:t>1</w:t>
            </w:r>
            <w:r w:rsidR="005B2A33">
              <w:rPr>
                <w:rFonts w:ascii="Arial" w:hAnsi="Arial" w:cs="Arial"/>
                <w:sz w:val="32"/>
              </w:rPr>
              <w:t>8</w:t>
            </w:r>
          </w:p>
        </w:tc>
      </w:tr>
      <w:tr w:rsidR="00152E9D" w:rsidRPr="00A406E5" w14:paraId="0FBE5778" w14:textId="77777777" w:rsidTr="008E1072">
        <w:trPr>
          <w:trHeight w:val="451"/>
        </w:trPr>
        <w:tc>
          <w:tcPr>
            <w:tcW w:w="4169" w:type="pct"/>
            <w:vMerge/>
            <w:tcBorders>
              <w:left w:val="single" w:sz="4" w:space="0" w:color="auto"/>
              <w:bottom w:val="single" w:sz="4" w:space="0" w:color="auto"/>
              <w:right w:val="single" w:sz="4" w:space="0" w:color="auto"/>
            </w:tcBorders>
          </w:tcPr>
          <w:p w14:paraId="4F2C479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C46C89" w14:textId="1C6C3AC6" w:rsidR="00152E9D" w:rsidRPr="00A406E5" w:rsidRDefault="00A535BB" w:rsidP="00152E9D">
            <w:pPr>
              <w:jc w:val="center"/>
              <w:rPr>
                <w:rFonts w:ascii="Arial" w:hAnsi="Arial" w:cs="Arial"/>
                <w:sz w:val="32"/>
              </w:rPr>
            </w:pPr>
            <w:r>
              <w:rPr>
                <w:rFonts w:ascii="Arial" w:hAnsi="Arial" w:cs="Arial"/>
                <w:sz w:val="32"/>
              </w:rPr>
              <w:t>3</w:t>
            </w:r>
            <w:r w:rsidR="00521EFF">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3A84B270" w14:textId="77777777" w:rsidR="00152E9D" w:rsidRPr="00A406E5" w:rsidRDefault="00152E9D" w:rsidP="00152E9D">
            <w:pPr>
              <w:jc w:val="center"/>
              <w:rPr>
                <w:rFonts w:ascii="Arial" w:hAnsi="Arial" w:cs="Arial"/>
                <w:sz w:val="32"/>
              </w:rPr>
            </w:pPr>
          </w:p>
        </w:tc>
      </w:tr>
      <w:tr w:rsidR="00152E9D" w:rsidRPr="00A406E5" w14:paraId="45D01A53" w14:textId="77777777" w:rsidTr="008E1072">
        <w:trPr>
          <w:trHeight w:val="450"/>
        </w:trPr>
        <w:tc>
          <w:tcPr>
            <w:tcW w:w="4169" w:type="pct"/>
            <w:tcBorders>
              <w:top w:val="single" w:sz="4" w:space="0" w:color="auto"/>
              <w:left w:val="single" w:sz="4" w:space="0" w:color="auto"/>
              <w:right w:val="single" w:sz="4" w:space="0" w:color="auto"/>
            </w:tcBorders>
            <w:shd w:val="clear" w:color="auto" w:fill="D9D9D9"/>
          </w:tcPr>
          <w:p w14:paraId="142E55D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09FB1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78EFD8"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F95EDC9" w14:textId="77777777" w:rsidR="00152E9D" w:rsidRPr="00A406E5" w:rsidRDefault="00152E9D" w:rsidP="00152E9D">
            <w:pPr>
              <w:jc w:val="center"/>
              <w:rPr>
                <w:rFonts w:ascii="Arial" w:hAnsi="Arial" w:cs="Arial"/>
                <w:sz w:val="32"/>
              </w:rPr>
            </w:pPr>
          </w:p>
        </w:tc>
      </w:tr>
      <w:tr w:rsidR="00152E9D" w:rsidRPr="00A406E5" w14:paraId="48CDCEB1" w14:textId="77777777" w:rsidTr="008E1072">
        <w:trPr>
          <w:trHeight w:val="450"/>
        </w:trPr>
        <w:tc>
          <w:tcPr>
            <w:tcW w:w="4169" w:type="pct"/>
            <w:vMerge w:val="restart"/>
            <w:tcBorders>
              <w:top w:val="single" w:sz="4" w:space="0" w:color="auto"/>
              <w:left w:val="single" w:sz="4" w:space="0" w:color="auto"/>
              <w:right w:val="single" w:sz="4" w:space="0" w:color="auto"/>
            </w:tcBorders>
          </w:tcPr>
          <w:p w14:paraId="5B8EC7FB" w14:textId="77777777" w:rsidR="00152E9D" w:rsidRPr="00A406E5" w:rsidRDefault="00152E9D" w:rsidP="00152E9D">
            <w:pPr>
              <w:spacing w:after="120"/>
              <w:rPr>
                <w:rFonts w:ascii="Arial" w:hAnsi="Arial" w:cs="Arial"/>
                <w:sz w:val="14"/>
                <w:szCs w:val="14"/>
              </w:rPr>
            </w:pPr>
          </w:p>
          <w:p w14:paraId="40C5961B" w14:textId="14751D27" w:rsidR="00152E9D" w:rsidRDefault="00152E9D" w:rsidP="00152E9D">
            <w:pPr>
              <w:spacing w:after="120"/>
              <w:rPr>
                <w:rFonts w:ascii="Arial" w:hAnsi="Arial" w:cs="Arial"/>
                <w:sz w:val="14"/>
                <w:szCs w:val="14"/>
              </w:rPr>
            </w:pPr>
          </w:p>
          <w:p w14:paraId="6BEC1624" w14:textId="77777777" w:rsidR="00A535BB" w:rsidRPr="00A406E5" w:rsidRDefault="00A535BB" w:rsidP="00152E9D">
            <w:pPr>
              <w:spacing w:after="120"/>
              <w:rPr>
                <w:rFonts w:ascii="Arial" w:hAnsi="Arial" w:cs="Arial"/>
                <w:sz w:val="14"/>
                <w:szCs w:val="14"/>
              </w:rPr>
            </w:pPr>
          </w:p>
          <w:p w14:paraId="771C58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6FDCC4"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F750F02" w14:textId="77777777" w:rsidR="00152E9D" w:rsidRPr="00A406E5" w:rsidRDefault="00152E9D" w:rsidP="00152E9D">
            <w:pPr>
              <w:jc w:val="center"/>
              <w:rPr>
                <w:rFonts w:ascii="Arial" w:hAnsi="Arial" w:cs="Arial"/>
                <w:sz w:val="32"/>
              </w:rPr>
            </w:pPr>
          </w:p>
        </w:tc>
      </w:tr>
      <w:tr w:rsidR="00152E9D" w:rsidRPr="00A406E5" w14:paraId="370C7DB2" w14:textId="77777777" w:rsidTr="008E1072">
        <w:trPr>
          <w:trHeight w:val="451"/>
        </w:trPr>
        <w:tc>
          <w:tcPr>
            <w:tcW w:w="4169" w:type="pct"/>
            <w:vMerge/>
            <w:tcBorders>
              <w:left w:val="single" w:sz="4" w:space="0" w:color="auto"/>
              <w:bottom w:val="single" w:sz="4" w:space="0" w:color="auto"/>
              <w:right w:val="single" w:sz="4" w:space="0" w:color="auto"/>
            </w:tcBorders>
          </w:tcPr>
          <w:p w14:paraId="1A7F25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D47134" w14:textId="7F178E53" w:rsidR="00152E9D" w:rsidRPr="00A406E5" w:rsidRDefault="00521EFF" w:rsidP="00152E9D">
            <w:pPr>
              <w:jc w:val="center"/>
              <w:rPr>
                <w:rFonts w:ascii="Arial" w:hAnsi="Arial" w:cs="Arial"/>
                <w:sz w:val="32"/>
              </w:rPr>
            </w:pPr>
            <w:r>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6307A331" w14:textId="77777777" w:rsidR="00152E9D" w:rsidRPr="00A406E5" w:rsidRDefault="00152E9D" w:rsidP="00152E9D">
            <w:pPr>
              <w:jc w:val="center"/>
              <w:rPr>
                <w:rFonts w:ascii="Arial" w:hAnsi="Arial" w:cs="Arial"/>
                <w:sz w:val="32"/>
              </w:rPr>
            </w:pPr>
          </w:p>
        </w:tc>
      </w:tr>
      <w:tr w:rsidR="00152E9D" w:rsidRPr="00A406E5" w14:paraId="08F58954" w14:textId="77777777" w:rsidTr="008E1072">
        <w:trPr>
          <w:trHeight w:val="450"/>
        </w:trPr>
        <w:tc>
          <w:tcPr>
            <w:tcW w:w="4169" w:type="pct"/>
            <w:tcBorders>
              <w:top w:val="single" w:sz="4" w:space="0" w:color="auto"/>
              <w:left w:val="single" w:sz="4" w:space="0" w:color="auto"/>
              <w:right w:val="single" w:sz="4" w:space="0" w:color="auto"/>
            </w:tcBorders>
            <w:shd w:val="clear" w:color="auto" w:fill="D9D9D9"/>
          </w:tcPr>
          <w:p w14:paraId="753EE8E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97A04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1B6FE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CA1DF05" w14:textId="77777777" w:rsidR="00152E9D" w:rsidRPr="00A406E5" w:rsidRDefault="00152E9D" w:rsidP="00152E9D">
            <w:pPr>
              <w:jc w:val="center"/>
              <w:rPr>
                <w:rFonts w:ascii="Arial" w:hAnsi="Arial" w:cs="Arial"/>
                <w:sz w:val="32"/>
              </w:rPr>
            </w:pPr>
          </w:p>
        </w:tc>
      </w:tr>
      <w:tr w:rsidR="00152E9D" w:rsidRPr="00A406E5" w14:paraId="60C38020" w14:textId="77777777" w:rsidTr="008E1072">
        <w:trPr>
          <w:trHeight w:val="450"/>
        </w:trPr>
        <w:tc>
          <w:tcPr>
            <w:tcW w:w="4169" w:type="pct"/>
            <w:vMerge w:val="restart"/>
            <w:tcBorders>
              <w:top w:val="single" w:sz="4" w:space="0" w:color="auto"/>
              <w:left w:val="single" w:sz="4" w:space="0" w:color="auto"/>
              <w:right w:val="single" w:sz="4" w:space="0" w:color="auto"/>
            </w:tcBorders>
          </w:tcPr>
          <w:p w14:paraId="53762CC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A19906"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D78723F" w14:textId="77777777" w:rsidR="00152E9D" w:rsidRPr="00A406E5" w:rsidRDefault="00152E9D" w:rsidP="00152E9D">
            <w:pPr>
              <w:jc w:val="center"/>
              <w:rPr>
                <w:rFonts w:ascii="Arial" w:hAnsi="Arial" w:cs="Arial"/>
                <w:sz w:val="32"/>
              </w:rPr>
            </w:pPr>
          </w:p>
        </w:tc>
      </w:tr>
      <w:tr w:rsidR="00152E9D" w:rsidRPr="00A406E5" w14:paraId="15031B84" w14:textId="77777777" w:rsidTr="008E1072">
        <w:trPr>
          <w:trHeight w:val="451"/>
        </w:trPr>
        <w:tc>
          <w:tcPr>
            <w:tcW w:w="4169" w:type="pct"/>
            <w:vMerge/>
            <w:tcBorders>
              <w:left w:val="single" w:sz="4" w:space="0" w:color="auto"/>
              <w:bottom w:val="single" w:sz="4" w:space="0" w:color="auto"/>
              <w:right w:val="single" w:sz="4" w:space="0" w:color="auto"/>
            </w:tcBorders>
          </w:tcPr>
          <w:p w14:paraId="471730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750608" w14:textId="77777777" w:rsidR="00152E9D" w:rsidRDefault="00521EFF" w:rsidP="00152E9D">
            <w:pPr>
              <w:jc w:val="center"/>
              <w:rPr>
                <w:rFonts w:ascii="Arial" w:hAnsi="Arial" w:cs="Arial"/>
                <w:sz w:val="32"/>
              </w:rPr>
            </w:pPr>
            <w:r>
              <w:rPr>
                <w:rFonts w:ascii="Arial" w:hAnsi="Arial" w:cs="Arial"/>
                <w:sz w:val="32"/>
              </w:rPr>
              <w:t>0</w:t>
            </w:r>
          </w:p>
          <w:p w14:paraId="5F9A65AA" w14:textId="5C0E6CE9" w:rsidR="00A535BB" w:rsidRPr="00A406E5" w:rsidRDefault="00A535BB"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13B24E4" w14:textId="77777777" w:rsidR="00152E9D" w:rsidRPr="00A406E5" w:rsidRDefault="00152E9D" w:rsidP="00152E9D">
            <w:pPr>
              <w:jc w:val="center"/>
              <w:rPr>
                <w:rFonts w:ascii="Arial" w:hAnsi="Arial" w:cs="Arial"/>
                <w:sz w:val="32"/>
              </w:rPr>
            </w:pPr>
          </w:p>
        </w:tc>
      </w:tr>
      <w:tr w:rsidR="00152E9D" w:rsidRPr="00A406E5" w14:paraId="05BF4DC3" w14:textId="77777777" w:rsidTr="008E1072">
        <w:trPr>
          <w:trHeight w:val="450"/>
        </w:trPr>
        <w:tc>
          <w:tcPr>
            <w:tcW w:w="4169" w:type="pct"/>
            <w:tcBorders>
              <w:top w:val="single" w:sz="4" w:space="0" w:color="auto"/>
              <w:left w:val="single" w:sz="4" w:space="0" w:color="auto"/>
              <w:right w:val="single" w:sz="4" w:space="0" w:color="auto"/>
            </w:tcBorders>
            <w:shd w:val="clear" w:color="auto" w:fill="D9D9D9"/>
          </w:tcPr>
          <w:p w14:paraId="334364E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B81E1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C736A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5883752" w14:textId="77777777" w:rsidR="00152E9D" w:rsidRPr="00A406E5" w:rsidRDefault="00152E9D" w:rsidP="00152E9D">
            <w:pPr>
              <w:jc w:val="center"/>
              <w:rPr>
                <w:rFonts w:ascii="Arial" w:hAnsi="Arial" w:cs="Arial"/>
                <w:sz w:val="32"/>
              </w:rPr>
            </w:pPr>
          </w:p>
        </w:tc>
      </w:tr>
      <w:tr w:rsidR="00152E9D" w:rsidRPr="00A406E5" w14:paraId="697C33EC" w14:textId="77777777" w:rsidTr="008E1072">
        <w:trPr>
          <w:trHeight w:val="451"/>
        </w:trPr>
        <w:tc>
          <w:tcPr>
            <w:tcW w:w="4169" w:type="pct"/>
            <w:vMerge w:val="restart"/>
            <w:tcBorders>
              <w:top w:val="single" w:sz="4" w:space="0" w:color="auto"/>
              <w:left w:val="single" w:sz="4" w:space="0" w:color="auto"/>
              <w:right w:val="single" w:sz="4" w:space="0" w:color="auto"/>
            </w:tcBorders>
          </w:tcPr>
          <w:p w14:paraId="7FBF5A3C" w14:textId="71B1B480" w:rsidR="008E1072" w:rsidRDefault="008E1072" w:rsidP="008E1072">
            <w:pPr>
              <w:spacing w:after="120"/>
              <w:rPr>
                <w:rFonts w:ascii="Calibri" w:hAnsi="Calibri"/>
                <w:sz w:val="14"/>
                <w:szCs w:val="14"/>
              </w:rPr>
            </w:pPr>
            <w:r>
              <w:rPr>
                <w:rFonts w:ascii="Calibri" w:hAnsi="Calibri"/>
                <w:sz w:val="14"/>
                <w:szCs w:val="14"/>
              </w:rPr>
              <w:t>Effective paper and software Prototypes with good explanation. A constructive review of another student’s paper prototype with thoughtful suggestions.</w:t>
            </w:r>
          </w:p>
          <w:p w14:paraId="496683CB" w14:textId="0FAF26C8" w:rsidR="00387F31" w:rsidRDefault="00387F31" w:rsidP="008E1072">
            <w:pPr>
              <w:spacing w:after="120"/>
              <w:rPr>
                <w:rFonts w:ascii="Calibri" w:hAnsi="Calibri"/>
                <w:sz w:val="14"/>
                <w:szCs w:val="14"/>
              </w:rPr>
            </w:pPr>
            <w:r>
              <w:rPr>
                <w:rFonts w:ascii="Calibri" w:hAnsi="Calibri"/>
                <w:sz w:val="14"/>
                <w:szCs w:val="14"/>
              </w:rPr>
              <w:t>Paper prototype produced and includes tasks and sub-tasks identified in HTA but not all included.  Sketches illustrating error and loading screens should also have been included.  Content on screens appears a bit crowded.</w:t>
            </w:r>
          </w:p>
          <w:p w14:paraId="4D6F7E8D" w14:textId="6571403D" w:rsidR="00E414B8" w:rsidRDefault="00E414B8" w:rsidP="008E1072">
            <w:pPr>
              <w:spacing w:after="120"/>
              <w:rPr>
                <w:rFonts w:ascii="Calibri" w:hAnsi="Calibri"/>
                <w:sz w:val="14"/>
                <w:szCs w:val="14"/>
              </w:rPr>
            </w:pPr>
            <w:r>
              <w:rPr>
                <w:rFonts w:ascii="Calibri" w:hAnsi="Calibri"/>
                <w:sz w:val="14"/>
                <w:szCs w:val="14"/>
              </w:rPr>
              <w:t>Feedback received on paper prototype from peer.  Questionnaire was designed using Nielsen’s Heuristics.  Key findings of feedback in terms of strengths and weaknesses are summarised, together with areas for improvement.  Feedback also provided on a classmate’s design.  Again, feedback was based on Nielsen’s Heuristics and was constructive in nature.</w:t>
            </w:r>
          </w:p>
          <w:p w14:paraId="44BA5560" w14:textId="486A6B94" w:rsidR="00E414B8" w:rsidRDefault="00E414B8" w:rsidP="008E1072">
            <w:pPr>
              <w:spacing w:after="120"/>
              <w:rPr>
                <w:rFonts w:ascii="Calibri" w:hAnsi="Calibri"/>
                <w:sz w:val="14"/>
                <w:szCs w:val="14"/>
              </w:rPr>
            </w:pPr>
            <w:r>
              <w:rPr>
                <w:rFonts w:ascii="Calibri" w:hAnsi="Calibri"/>
                <w:sz w:val="14"/>
                <w:szCs w:val="14"/>
              </w:rPr>
              <w:t>Software prototype design screens are annotated, indicating where issues identified through feedback have been addressed with explanations provided, although these could have been more detailed.  Loading screen should have been included wherever required, together with ‘Success’ screen.  Status bar included to indicate although explanation of colours used should have been provided.</w:t>
            </w:r>
            <w:r w:rsidR="00120050">
              <w:rPr>
                <w:rFonts w:ascii="Calibri" w:hAnsi="Calibri"/>
                <w:sz w:val="14"/>
                <w:szCs w:val="14"/>
              </w:rPr>
              <w:t xml:space="preserve">  However, despite features of Adobe Xd used to produce screen designs, no working prototype was actually produced.  </w:t>
            </w:r>
          </w:p>
          <w:p w14:paraId="0A20CA72" w14:textId="64FE629B" w:rsidR="000B2112" w:rsidRDefault="000B2112" w:rsidP="008E1072">
            <w:pPr>
              <w:spacing w:after="120"/>
              <w:rPr>
                <w:rFonts w:ascii="Calibri" w:hAnsi="Calibri"/>
                <w:sz w:val="14"/>
                <w:szCs w:val="14"/>
              </w:rPr>
            </w:pPr>
            <w:r>
              <w:rPr>
                <w:rFonts w:ascii="Calibri" w:hAnsi="Calibri"/>
                <w:sz w:val="14"/>
                <w:szCs w:val="14"/>
              </w:rPr>
              <w:t>Evaluation provided of Adobe Xd as a design tool.  Evaluation also included of other usability tools and techniques including task analysis, walkthroughs and the use of human factors theory in informing the design process.</w:t>
            </w:r>
          </w:p>
          <w:p w14:paraId="1716F25B" w14:textId="77777777" w:rsidR="00152E9D" w:rsidRPr="00A406E5" w:rsidRDefault="00152E9D" w:rsidP="00152E9D">
            <w:pPr>
              <w:spacing w:after="120"/>
              <w:rPr>
                <w:rFonts w:ascii="Arial" w:hAnsi="Arial" w:cs="Arial"/>
                <w:sz w:val="14"/>
                <w:szCs w:val="14"/>
              </w:rPr>
            </w:pPr>
          </w:p>
          <w:p w14:paraId="665C4F98" w14:textId="77777777" w:rsidR="00152E9D" w:rsidRPr="00A406E5" w:rsidRDefault="00152E9D" w:rsidP="00152E9D">
            <w:pPr>
              <w:spacing w:after="120"/>
              <w:rPr>
                <w:rFonts w:ascii="Arial" w:hAnsi="Arial" w:cs="Arial"/>
                <w:sz w:val="14"/>
                <w:szCs w:val="14"/>
              </w:rPr>
            </w:pPr>
          </w:p>
          <w:p w14:paraId="7E665F72" w14:textId="77777777" w:rsidR="00152E9D" w:rsidRPr="00A406E5" w:rsidRDefault="00152E9D" w:rsidP="00152E9D">
            <w:pPr>
              <w:spacing w:after="120"/>
              <w:rPr>
                <w:rFonts w:ascii="Arial" w:hAnsi="Arial" w:cs="Arial"/>
                <w:sz w:val="14"/>
                <w:szCs w:val="14"/>
              </w:rPr>
            </w:pPr>
          </w:p>
          <w:p w14:paraId="38688177" w14:textId="77777777" w:rsidR="00152E9D" w:rsidRPr="00A406E5" w:rsidRDefault="00152E9D" w:rsidP="00152E9D">
            <w:pPr>
              <w:spacing w:after="120"/>
              <w:rPr>
                <w:rFonts w:ascii="Arial" w:hAnsi="Arial" w:cs="Arial"/>
                <w:sz w:val="14"/>
                <w:szCs w:val="14"/>
              </w:rPr>
            </w:pPr>
          </w:p>
          <w:p w14:paraId="1C3B7F2F" w14:textId="77777777" w:rsidR="00152E9D" w:rsidRPr="00A406E5" w:rsidRDefault="00152E9D" w:rsidP="00152E9D">
            <w:pPr>
              <w:spacing w:after="120"/>
              <w:rPr>
                <w:rFonts w:ascii="Arial" w:hAnsi="Arial" w:cs="Arial"/>
                <w:sz w:val="14"/>
                <w:szCs w:val="14"/>
              </w:rPr>
            </w:pPr>
          </w:p>
          <w:p w14:paraId="318AF6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1DABD0"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E35ACD8" w14:textId="77777777" w:rsidR="00152E9D" w:rsidRDefault="00152E9D" w:rsidP="00152E9D">
            <w:pPr>
              <w:jc w:val="center"/>
              <w:rPr>
                <w:rFonts w:ascii="Arial" w:hAnsi="Arial" w:cs="Arial"/>
                <w:sz w:val="32"/>
              </w:rPr>
            </w:pPr>
          </w:p>
          <w:p w14:paraId="7C552513" w14:textId="2CF071D8" w:rsidR="004A63C5" w:rsidRPr="00A406E5" w:rsidRDefault="004A63C5" w:rsidP="00152E9D">
            <w:pPr>
              <w:jc w:val="center"/>
              <w:rPr>
                <w:rFonts w:ascii="Arial" w:hAnsi="Arial" w:cs="Arial"/>
                <w:sz w:val="32"/>
              </w:rPr>
            </w:pPr>
            <w:r>
              <w:rPr>
                <w:rFonts w:ascii="Arial" w:hAnsi="Arial" w:cs="Arial"/>
                <w:sz w:val="32"/>
              </w:rPr>
              <w:t>2</w:t>
            </w:r>
            <w:r w:rsidR="001A02AB">
              <w:rPr>
                <w:rFonts w:ascii="Arial" w:hAnsi="Arial" w:cs="Arial"/>
                <w:sz w:val="32"/>
              </w:rPr>
              <w:t>4</w:t>
            </w:r>
          </w:p>
        </w:tc>
      </w:tr>
      <w:tr w:rsidR="00152E9D" w:rsidRPr="00A406E5" w14:paraId="72D0F6B8" w14:textId="77777777" w:rsidTr="008E1072">
        <w:trPr>
          <w:trHeight w:val="450"/>
        </w:trPr>
        <w:tc>
          <w:tcPr>
            <w:tcW w:w="4169" w:type="pct"/>
            <w:vMerge/>
            <w:tcBorders>
              <w:left w:val="single" w:sz="4" w:space="0" w:color="auto"/>
              <w:bottom w:val="single" w:sz="4" w:space="0" w:color="auto"/>
              <w:right w:val="single" w:sz="4" w:space="0" w:color="auto"/>
            </w:tcBorders>
          </w:tcPr>
          <w:p w14:paraId="5CE0E5D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DE1B4F" w14:textId="63018E22" w:rsidR="00152E9D" w:rsidRPr="00A406E5" w:rsidRDefault="00CF4A9F" w:rsidP="00152E9D">
            <w:pPr>
              <w:jc w:val="center"/>
              <w:rPr>
                <w:rFonts w:ascii="Arial" w:hAnsi="Arial" w:cs="Arial"/>
                <w:sz w:val="32"/>
              </w:rPr>
            </w:pPr>
            <w:r>
              <w:rPr>
                <w:rFonts w:ascii="Arial" w:hAnsi="Arial" w:cs="Arial"/>
                <w:sz w:val="32"/>
              </w:rPr>
              <w:t>5</w:t>
            </w:r>
            <w:r w:rsidR="00521EFF">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75CA73FF" w14:textId="77777777" w:rsidR="00152E9D" w:rsidRPr="00A406E5" w:rsidRDefault="00152E9D" w:rsidP="00152E9D">
            <w:pPr>
              <w:jc w:val="center"/>
              <w:rPr>
                <w:rFonts w:ascii="Arial" w:hAnsi="Arial" w:cs="Arial"/>
                <w:sz w:val="32"/>
              </w:rPr>
            </w:pPr>
          </w:p>
        </w:tc>
      </w:tr>
      <w:tr w:rsidR="00152E9D" w:rsidRPr="00A406E5" w14:paraId="67C214F4" w14:textId="77777777" w:rsidTr="008E1072">
        <w:trPr>
          <w:trHeight w:val="450"/>
        </w:trPr>
        <w:tc>
          <w:tcPr>
            <w:tcW w:w="4169" w:type="pct"/>
            <w:tcBorders>
              <w:top w:val="single" w:sz="4" w:space="0" w:color="auto"/>
              <w:left w:val="single" w:sz="4" w:space="0" w:color="auto"/>
              <w:right w:val="single" w:sz="4" w:space="0" w:color="auto"/>
            </w:tcBorders>
            <w:shd w:val="clear" w:color="auto" w:fill="D9D9D9"/>
          </w:tcPr>
          <w:p w14:paraId="5595DF10"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9B4A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784568"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A0B8A36" w14:textId="77777777" w:rsidR="00152E9D" w:rsidRPr="00A406E5" w:rsidRDefault="00152E9D" w:rsidP="00152E9D">
            <w:pPr>
              <w:jc w:val="center"/>
              <w:rPr>
                <w:rFonts w:ascii="Arial" w:hAnsi="Arial" w:cs="Arial"/>
                <w:sz w:val="32"/>
              </w:rPr>
            </w:pPr>
          </w:p>
        </w:tc>
      </w:tr>
      <w:tr w:rsidR="008E1072" w:rsidRPr="00A406E5" w14:paraId="4A65CE79" w14:textId="77777777" w:rsidTr="008E1072">
        <w:trPr>
          <w:trHeight w:val="451"/>
        </w:trPr>
        <w:tc>
          <w:tcPr>
            <w:tcW w:w="4169" w:type="pct"/>
            <w:vMerge w:val="restart"/>
            <w:tcBorders>
              <w:top w:val="single" w:sz="4" w:space="0" w:color="auto"/>
              <w:left w:val="single" w:sz="4" w:space="0" w:color="auto"/>
              <w:right w:val="single" w:sz="4" w:space="0" w:color="auto"/>
            </w:tcBorders>
          </w:tcPr>
          <w:p w14:paraId="4B6C40C0" w14:textId="530FBF35" w:rsidR="008E1072" w:rsidRDefault="008E1072" w:rsidP="008E1072">
            <w:pPr>
              <w:spacing w:after="120"/>
              <w:rPr>
                <w:rFonts w:ascii="Calibri" w:hAnsi="Calibri"/>
                <w:sz w:val="14"/>
                <w:szCs w:val="14"/>
              </w:rPr>
            </w:pPr>
            <w:r>
              <w:rPr>
                <w:rFonts w:ascii="Calibri" w:hAnsi="Calibri"/>
                <w:sz w:val="14"/>
                <w:szCs w:val="14"/>
              </w:rPr>
              <w:t>Effectively apply an appropriate usability engineering technique such as task analysis and evaluate the techniques used in your conclusion.</w:t>
            </w:r>
            <w:r w:rsidR="00F11C22">
              <w:rPr>
                <w:rFonts w:ascii="Calibri" w:hAnsi="Calibri"/>
                <w:sz w:val="14"/>
                <w:szCs w:val="14"/>
              </w:rPr>
              <w:t xml:space="preserve"> Good technical writing and referencing.</w:t>
            </w:r>
          </w:p>
          <w:p w14:paraId="02EFAEC5" w14:textId="77777777" w:rsidR="008E1072" w:rsidRDefault="00A00DEF" w:rsidP="008E1072">
            <w:pPr>
              <w:spacing w:after="120"/>
              <w:rPr>
                <w:rFonts w:ascii="Arial" w:hAnsi="Arial" w:cs="Arial"/>
                <w:sz w:val="14"/>
                <w:szCs w:val="14"/>
              </w:rPr>
            </w:pPr>
            <w:r>
              <w:rPr>
                <w:rFonts w:ascii="Arial" w:hAnsi="Arial" w:cs="Arial"/>
                <w:sz w:val="14"/>
                <w:szCs w:val="14"/>
              </w:rPr>
              <w:t>Target user group identified although no justification provided for its selection.  Task analysis conducted via interview with relevant user following walkthrough of current system.  However, only two questions included relating to functionality issues and further improvements required with findings noted.</w:t>
            </w:r>
          </w:p>
          <w:p w14:paraId="2EF4934B" w14:textId="77777777" w:rsidR="00A00DEF" w:rsidRDefault="00A00DEF" w:rsidP="008E1072">
            <w:pPr>
              <w:spacing w:after="120"/>
              <w:rPr>
                <w:rFonts w:ascii="Arial" w:hAnsi="Arial" w:cs="Arial"/>
                <w:sz w:val="14"/>
                <w:szCs w:val="14"/>
              </w:rPr>
            </w:pPr>
            <w:r>
              <w:rPr>
                <w:rFonts w:ascii="Arial" w:hAnsi="Arial" w:cs="Arial"/>
                <w:sz w:val="14"/>
                <w:szCs w:val="14"/>
              </w:rPr>
              <w:t>Separate HTAs produced relating to registration, login and pass access processes.  This would have been better produced as one diagram.  Decomposition of tasks should have been much more detailed with plans included for each.</w:t>
            </w:r>
          </w:p>
          <w:p w14:paraId="114B179A" w14:textId="45BACDAB" w:rsidR="000B2112" w:rsidRPr="00A406E5" w:rsidRDefault="000B2112" w:rsidP="008E1072">
            <w:pPr>
              <w:spacing w:after="120"/>
              <w:rPr>
                <w:rFonts w:ascii="Arial" w:hAnsi="Arial" w:cs="Arial"/>
                <w:sz w:val="14"/>
                <w:szCs w:val="14"/>
              </w:rPr>
            </w:pPr>
            <w:r>
              <w:rPr>
                <w:rFonts w:ascii="Arial" w:hAnsi="Arial" w:cs="Arial"/>
                <w:sz w:val="14"/>
                <w:szCs w:val="14"/>
              </w:rPr>
              <w:t>Generally, your work is suitably presented</w:t>
            </w:r>
            <w:r w:rsidR="001A02AB">
              <w:rPr>
                <w:rFonts w:ascii="Arial" w:hAnsi="Arial" w:cs="Arial"/>
                <w:sz w:val="14"/>
                <w:szCs w:val="14"/>
              </w:rPr>
              <w:t xml:space="preserve"> and structured</w:t>
            </w:r>
            <w:r>
              <w:rPr>
                <w:rFonts w:ascii="Arial" w:hAnsi="Arial" w:cs="Arial"/>
                <w:sz w:val="14"/>
                <w:szCs w:val="14"/>
              </w:rPr>
              <w:t>.  Expression and use of technical terminology is accurate through, together with the accurate</w:t>
            </w:r>
            <w:r w:rsidR="004A63C5">
              <w:rPr>
                <w:rFonts w:ascii="Arial" w:hAnsi="Arial" w:cs="Arial"/>
                <w:sz w:val="14"/>
                <w:szCs w:val="14"/>
              </w:rPr>
              <w:t xml:space="preserve"> application</w:t>
            </w:r>
            <w:r>
              <w:rPr>
                <w:rFonts w:ascii="Arial" w:hAnsi="Arial" w:cs="Arial"/>
                <w:sz w:val="14"/>
                <w:szCs w:val="14"/>
              </w:rPr>
              <w:t xml:space="preserve"> of Vancouver referencing</w:t>
            </w:r>
            <w:r w:rsidR="004A63C5">
              <w:rPr>
                <w:rFonts w:ascii="Arial" w:hAnsi="Arial" w:cs="Arial"/>
                <w:sz w:val="14"/>
                <w:szCs w:val="14"/>
              </w:rPr>
              <w:t xml:space="preserve"> conventions</w:t>
            </w:r>
            <w:r>
              <w:rPr>
                <w:rFonts w:ascii="Arial" w:hAnsi="Arial" w:cs="Arial"/>
                <w:sz w:val="14"/>
                <w:szCs w:val="14"/>
              </w:rPr>
              <w:t xml:space="preserve"> for the inclusion of suitable citations to support discussion.</w:t>
            </w:r>
          </w:p>
        </w:tc>
        <w:tc>
          <w:tcPr>
            <w:tcW w:w="416" w:type="pct"/>
            <w:tcBorders>
              <w:top w:val="single" w:sz="4" w:space="0" w:color="auto"/>
              <w:left w:val="single" w:sz="4" w:space="0" w:color="auto"/>
              <w:right w:val="single" w:sz="4" w:space="0" w:color="auto"/>
            </w:tcBorders>
          </w:tcPr>
          <w:p w14:paraId="08D52CD7" w14:textId="77777777" w:rsidR="008E1072" w:rsidRPr="00A406E5" w:rsidRDefault="008E1072" w:rsidP="008E1072">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1FDAC04" w14:textId="77777777" w:rsidR="008E1072" w:rsidRDefault="008E1072" w:rsidP="008E1072">
            <w:pPr>
              <w:jc w:val="center"/>
              <w:rPr>
                <w:rFonts w:ascii="Arial" w:hAnsi="Arial" w:cs="Arial"/>
                <w:sz w:val="32"/>
              </w:rPr>
            </w:pPr>
          </w:p>
          <w:p w14:paraId="7525E8ED" w14:textId="5C673507" w:rsidR="004A63C5" w:rsidRPr="00A406E5" w:rsidRDefault="004A63C5" w:rsidP="008E1072">
            <w:pPr>
              <w:jc w:val="center"/>
              <w:rPr>
                <w:rFonts w:ascii="Arial" w:hAnsi="Arial" w:cs="Arial"/>
                <w:sz w:val="32"/>
              </w:rPr>
            </w:pPr>
            <w:r>
              <w:rPr>
                <w:rFonts w:ascii="Arial" w:hAnsi="Arial" w:cs="Arial"/>
                <w:sz w:val="32"/>
              </w:rPr>
              <w:t>11</w:t>
            </w:r>
          </w:p>
        </w:tc>
      </w:tr>
      <w:tr w:rsidR="008E1072" w:rsidRPr="00A406E5" w14:paraId="7AFB7A42" w14:textId="77777777" w:rsidTr="008E1072">
        <w:trPr>
          <w:trHeight w:val="450"/>
        </w:trPr>
        <w:tc>
          <w:tcPr>
            <w:tcW w:w="4169" w:type="pct"/>
            <w:vMerge/>
            <w:tcBorders>
              <w:left w:val="single" w:sz="4" w:space="0" w:color="auto"/>
              <w:bottom w:val="single" w:sz="4" w:space="0" w:color="auto"/>
              <w:right w:val="single" w:sz="4" w:space="0" w:color="auto"/>
            </w:tcBorders>
          </w:tcPr>
          <w:p w14:paraId="3EAED3E5" w14:textId="77777777" w:rsidR="008E1072" w:rsidRPr="00A406E5" w:rsidRDefault="008E1072" w:rsidP="008E107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03CD29" w14:textId="28D40BE9" w:rsidR="008E1072" w:rsidRPr="00A406E5" w:rsidRDefault="008E1072" w:rsidP="008E1072">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30E276FC" w14:textId="77777777" w:rsidR="008E1072" w:rsidRPr="00A406E5" w:rsidRDefault="008E1072" w:rsidP="008E1072">
            <w:pPr>
              <w:jc w:val="center"/>
              <w:rPr>
                <w:rFonts w:ascii="Arial" w:hAnsi="Arial" w:cs="Arial"/>
                <w:sz w:val="32"/>
              </w:rPr>
            </w:pPr>
          </w:p>
        </w:tc>
      </w:tr>
    </w:tbl>
    <w:p w14:paraId="1C8E389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C624844" w14:textId="77777777" w:rsidTr="00152E9D">
        <w:trPr>
          <w:cantSplit/>
        </w:trPr>
        <w:tc>
          <w:tcPr>
            <w:tcW w:w="6062" w:type="dxa"/>
            <w:vMerge w:val="restart"/>
            <w:shd w:val="pct15" w:color="auto" w:fill="auto"/>
            <w:vAlign w:val="center"/>
          </w:tcPr>
          <w:p w14:paraId="171D505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A9F295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702AAE1" w14:textId="144527DD" w:rsidR="00152E9D" w:rsidRPr="00A406E5" w:rsidRDefault="005B2A33" w:rsidP="00152E9D">
            <w:pPr>
              <w:jc w:val="right"/>
              <w:rPr>
                <w:rFonts w:ascii="Arial" w:hAnsi="Arial" w:cs="Arial"/>
                <w:b/>
                <w:bCs/>
              </w:rPr>
            </w:pPr>
            <w:r>
              <w:rPr>
                <w:rFonts w:ascii="Arial" w:hAnsi="Arial" w:cs="Arial"/>
                <w:b/>
                <w:bCs/>
              </w:rPr>
              <w:t>53</w:t>
            </w:r>
            <w:bookmarkStart w:id="0" w:name="_GoBack"/>
            <w:bookmarkEnd w:id="0"/>
            <w:r w:rsidR="00152E9D" w:rsidRPr="00A406E5">
              <w:rPr>
                <w:rFonts w:ascii="Arial" w:hAnsi="Arial" w:cs="Arial"/>
                <w:b/>
                <w:bCs/>
              </w:rPr>
              <w:t>%</w:t>
            </w:r>
          </w:p>
        </w:tc>
      </w:tr>
      <w:tr w:rsidR="00152E9D" w:rsidRPr="00A406E5" w14:paraId="580D6E04" w14:textId="77777777" w:rsidTr="00152E9D">
        <w:trPr>
          <w:cantSplit/>
        </w:trPr>
        <w:tc>
          <w:tcPr>
            <w:tcW w:w="6062" w:type="dxa"/>
            <w:vMerge/>
            <w:vAlign w:val="bottom"/>
          </w:tcPr>
          <w:p w14:paraId="517B19F7" w14:textId="77777777" w:rsidR="00152E9D" w:rsidRPr="00A406E5" w:rsidRDefault="00152E9D" w:rsidP="00152E9D">
            <w:pPr>
              <w:rPr>
                <w:rFonts w:ascii="Arial" w:hAnsi="Arial" w:cs="Arial"/>
              </w:rPr>
            </w:pPr>
          </w:p>
        </w:tc>
        <w:tc>
          <w:tcPr>
            <w:tcW w:w="2903" w:type="dxa"/>
            <w:vAlign w:val="bottom"/>
          </w:tcPr>
          <w:p w14:paraId="7A9FFA9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65D2EDF" w14:textId="77777777" w:rsidR="00152E9D" w:rsidRPr="00A406E5" w:rsidRDefault="00152E9D" w:rsidP="00152E9D">
            <w:pPr>
              <w:jc w:val="center"/>
              <w:rPr>
                <w:rFonts w:ascii="Arial" w:hAnsi="Arial" w:cs="Arial"/>
                <w:sz w:val="12"/>
                <w:szCs w:val="12"/>
              </w:rPr>
            </w:pPr>
          </w:p>
        </w:tc>
        <w:tc>
          <w:tcPr>
            <w:tcW w:w="1060" w:type="dxa"/>
            <w:vMerge/>
            <w:vAlign w:val="bottom"/>
          </w:tcPr>
          <w:p w14:paraId="1FDC0DE3" w14:textId="77777777" w:rsidR="00152E9D" w:rsidRPr="00A406E5" w:rsidRDefault="00152E9D" w:rsidP="00152E9D">
            <w:pPr>
              <w:ind w:leftChars="71" w:left="142"/>
              <w:rPr>
                <w:rFonts w:ascii="Arial" w:hAnsi="Arial" w:cs="Arial"/>
              </w:rPr>
            </w:pPr>
          </w:p>
        </w:tc>
      </w:tr>
      <w:tr w:rsidR="00152E9D" w:rsidRPr="00A406E5" w14:paraId="2DF84EC5" w14:textId="77777777" w:rsidTr="00152E9D">
        <w:trPr>
          <w:cantSplit/>
        </w:trPr>
        <w:tc>
          <w:tcPr>
            <w:tcW w:w="6062" w:type="dxa"/>
            <w:vMerge/>
            <w:vAlign w:val="bottom"/>
          </w:tcPr>
          <w:p w14:paraId="16428445" w14:textId="77777777" w:rsidR="00152E9D" w:rsidRPr="00A406E5" w:rsidRDefault="00152E9D" w:rsidP="00152E9D">
            <w:pPr>
              <w:rPr>
                <w:rFonts w:ascii="Arial" w:hAnsi="Arial" w:cs="Arial"/>
              </w:rPr>
            </w:pPr>
          </w:p>
        </w:tc>
        <w:tc>
          <w:tcPr>
            <w:tcW w:w="2903" w:type="dxa"/>
            <w:vAlign w:val="bottom"/>
          </w:tcPr>
          <w:p w14:paraId="10D9055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AF8066" w14:textId="77777777" w:rsidR="00152E9D" w:rsidRPr="00A406E5" w:rsidRDefault="00152E9D" w:rsidP="00152E9D">
            <w:pPr>
              <w:jc w:val="center"/>
              <w:rPr>
                <w:rFonts w:ascii="Arial" w:hAnsi="Arial" w:cs="Arial"/>
                <w:sz w:val="12"/>
                <w:szCs w:val="12"/>
              </w:rPr>
            </w:pPr>
          </w:p>
        </w:tc>
        <w:tc>
          <w:tcPr>
            <w:tcW w:w="1060" w:type="dxa"/>
            <w:vMerge/>
            <w:vAlign w:val="bottom"/>
          </w:tcPr>
          <w:p w14:paraId="17DDAB10" w14:textId="77777777" w:rsidR="00152E9D" w:rsidRPr="00A406E5" w:rsidRDefault="00152E9D" w:rsidP="00152E9D">
            <w:pPr>
              <w:ind w:firstLineChars="141" w:firstLine="282"/>
              <w:rPr>
                <w:rFonts w:ascii="Arial" w:hAnsi="Arial" w:cs="Arial"/>
              </w:rPr>
            </w:pPr>
          </w:p>
        </w:tc>
      </w:tr>
    </w:tbl>
    <w:p w14:paraId="29F299C2" w14:textId="77777777" w:rsidR="00152E9D" w:rsidRDefault="00152E9D" w:rsidP="00152E9D">
      <w:pPr>
        <w:rPr>
          <w:rFonts w:ascii="Arial" w:hAnsi="Arial" w:cs="Arial"/>
        </w:rPr>
      </w:pPr>
    </w:p>
    <w:p w14:paraId="5B01782C" w14:textId="77777777" w:rsidR="00C073F1" w:rsidRDefault="00C073F1" w:rsidP="00152E9D">
      <w:pPr>
        <w:rPr>
          <w:rFonts w:ascii="Arial" w:hAnsi="Arial" w:cs="Arial"/>
        </w:rPr>
      </w:pPr>
    </w:p>
    <w:p w14:paraId="626C21E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95C6BC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9A0D173" w14:textId="77777777" w:rsidR="00C073F1" w:rsidRPr="00A406E5" w:rsidRDefault="00C073F1" w:rsidP="00152E9D">
      <w:pPr>
        <w:rPr>
          <w:rFonts w:ascii="Arial" w:hAnsi="Arial" w:cs="Arial"/>
          <w:vanish/>
        </w:rPr>
      </w:pPr>
    </w:p>
    <w:p w14:paraId="498FD5C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B3BE650" w14:textId="77777777" w:rsidTr="00AC5F32">
        <w:tc>
          <w:tcPr>
            <w:tcW w:w="13858" w:type="dxa"/>
            <w:shd w:val="clear" w:color="auto" w:fill="C2D69B" w:themeFill="accent3" w:themeFillTint="99"/>
          </w:tcPr>
          <w:p w14:paraId="2E0A466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3FF5F6F"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001E1F3B" w14:textId="77777777" w:rsidTr="00AC5F32">
        <w:tc>
          <w:tcPr>
            <w:tcW w:w="13948" w:type="dxa"/>
            <w:shd w:val="clear" w:color="auto" w:fill="C2D69B" w:themeFill="accent3" w:themeFillTint="99"/>
          </w:tcPr>
          <w:p w14:paraId="16FCED09"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9F1365B" w14:textId="77777777" w:rsidTr="00E05287">
        <w:tc>
          <w:tcPr>
            <w:tcW w:w="13948" w:type="dxa"/>
            <w:shd w:val="clear" w:color="auto" w:fill="EAF1DD" w:themeFill="accent3" w:themeFillTint="33"/>
          </w:tcPr>
          <w:p w14:paraId="1EA0CD50"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5BEFD13"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0E3D948" w14:textId="77777777" w:rsidTr="00AC5F32">
        <w:trPr>
          <w:tblHeader/>
        </w:trPr>
        <w:tc>
          <w:tcPr>
            <w:tcW w:w="1735" w:type="dxa"/>
            <w:shd w:val="clear" w:color="auto" w:fill="C2D69B" w:themeFill="accent3" w:themeFillTint="99"/>
          </w:tcPr>
          <w:p w14:paraId="1AFFAEB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DDDD8F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2D9C16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6DCF99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660BF2C"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3892CB3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28B84E0"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6D757B8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F1121D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5F4C24A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727C61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BE6E7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43F7122"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1659EC9" w14:textId="77777777" w:rsidTr="00AC5F32">
        <w:trPr>
          <w:tblHeader/>
        </w:trPr>
        <w:tc>
          <w:tcPr>
            <w:tcW w:w="1735" w:type="dxa"/>
            <w:shd w:val="clear" w:color="auto" w:fill="C2D69B" w:themeFill="accent3" w:themeFillTint="99"/>
          </w:tcPr>
          <w:p w14:paraId="10134DEA"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FA0CAA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68BF8F5"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22DAABF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A04F2B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ADFF5E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2CE87056"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C2A64B0"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9C8113B" w14:textId="77777777" w:rsidTr="00AC5F32">
        <w:tc>
          <w:tcPr>
            <w:tcW w:w="1735" w:type="dxa"/>
            <w:shd w:val="clear" w:color="auto" w:fill="C2D69B" w:themeFill="accent3" w:themeFillTint="99"/>
          </w:tcPr>
          <w:p w14:paraId="22895FC3"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B2B6E0C"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C296A4C"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BDFB854"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0AF5CB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28579A0"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597ED75"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07D5E92"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A1E24D"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17386F4"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80D1675"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9235BDA"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C87696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1E35886"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0A26F5B" w14:textId="77777777" w:rsidTr="00AC5F32">
        <w:tc>
          <w:tcPr>
            <w:tcW w:w="1735" w:type="dxa"/>
            <w:shd w:val="clear" w:color="auto" w:fill="C2D69B" w:themeFill="accent3" w:themeFillTint="99"/>
          </w:tcPr>
          <w:p w14:paraId="4B49C459"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67FE61D9"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4FCA1AB"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AD2DCD0"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6DDA2C"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F57B62E"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2F4E7A3"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8674BC1"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DD2088C"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D9ED01B"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6A14B5C6" w14:textId="77777777" w:rsidTr="00AC5F32">
        <w:tc>
          <w:tcPr>
            <w:tcW w:w="1735" w:type="dxa"/>
            <w:shd w:val="clear" w:color="auto" w:fill="C2D69B" w:themeFill="accent3" w:themeFillTint="99"/>
          </w:tcPr>
          <w:p w14:paraId="3296BDD7"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BFDBB65"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00AE6D0"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D457A3A"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D6ED38B" w14:textId="77777777" w:rsidR="00C073F1" w:rsidRPr="00B669B1" w:rsidRDefault="00C073F1" w:rsidP="0050796C">
            <w:pPr>
              <w:rPr>
                <w:rFonts w:ascii="Arial" w:hAnsi="Arial" w:cs="Arial"/>
              </w:rPr>
            </w:pPr>
          </w:p>
        </w:tc>
        <w:tc>
          <w:tcPr>
            <w:tcW w:w="1736" w:type="dxa"/>
          </w:tcPr>
          <w:p w14:paraId="7FB6587B"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16D507C"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29B56ACF"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FCF3ECC"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3CA8E968" w14:textId="77777777" w:rsidR="00C073F1" w:rsidRPr="00B669B1" w:rsidRDefault="00C073F1" w:rsidP="0050796C">
            <w:pPr>
              <w:rPr>
                <w:rFonts w:ascii="Arial" w:hAnsi="Arial" w:cs="Arial"/>
              </w:rPr>
            </w:pPr>
          </w:p>
        </w:tc>
        <w:tc>
          <w:tcPr>
            <w:tcW w:w="1736" w:type="dxa"/>
          </w:tcPr>
          <w:p w14:paraId="370F17B1"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590CC421"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9CD163B"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2BDAB305"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0129BA4" w14:textId="77777777" w:rsidR="00C073F1" w:rsidRPr="00B669B1" w:rsidRDefault="00C073F1" w:rsidP="0050796C">
            <w:pPr>
              <w:rPr>
                <w:rFonts w:ascii="Arial" w:hAnsi="Arial" w:cs="Arial"/>
              </w:rPr>
            </w:pPr>
          </w:p>
        </w:tc>
        <w:tc>
          <w:tcPr>
            <w:tcW w:w="1736" w:type="dxa"/>
          </w:tcPr>
          <w:p w14:paraId="64E9875E"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6DFB021B" w14:textId="77777777" w:rsidR="00C073F1" w:rsidRPr="00B669B1" w:rsidRDefault="00C073F1" w:rsidP="0050796C">
            <w:pPr>
              <w:rPr>
                <w:rFonts w:ascii="Arial" w:hAnsi="Arial" w:cs="Arial"/>
              </w:rPr>
            </w:pPr>
          </w:p>
        </w:tc>
        <w:tc>
          <w:tcPr>
            <w:tcW w:w="1736" w:type="dxa"/>
          </w:tcPr>
          <w:p w14:paraId="518CAEEF"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D1FDAAC"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3980C405" w14:textId="77777777" w:rsidTr="00AC5F32">
        <w:tc>
          <w:tcPr>
            <w:tcW w:w="1735" w:type="dxa"/>
            <w:shd w:val="clear" w:color="auto" w:fill="C2D69B" w:themeFill="accent3" w:themeFillTint="99"/>
          </w:tcPr>
          <w:p w14:paraId="378E5D1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B965EB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2BBD1F9"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A72E1F2"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452EC5E"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C428879"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F7A57E2"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38A4F58"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C12BF6D" w14:textId="77777777" w:rsidR="00C073F1" w:rsidRPr="00B669B1" w:rsidRDefault="00C073F1" w:rsidP="0050796C">
            <w:pPr>
              <w:rPr>
                <w:rFonts w:ascii="Arial" w:hAnsi="Arial" w:cs="Arial"/>
              </w:rPr>
            </w:pPr>
          </w:p>
          <w:p w14:paraId="7646BE57" w14:textId="77777777" w:rsidR="00C073F1" w:rsidRPr="00B669B1" w:rsidRDefault="00C073F1" w:rsidP="0050796C">
            <w:pPr>
              <w:rPr>
                <w:rFonts w:ascii="Arial" w:hAnsi="Arial" w:cs="Arial"/>
              </w:rPr>
            </w:pPr>
          </w:p>
        </w:tc>
        <w:tc>
          <w:tcPr>
            <w:tcW w:w="1736" w:type="dxa"/>
          </w:tcPr>
          <w:p w14:paraId="130118A7"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C1B7AB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53E785F"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89CA47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C5E1570"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706949F8"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24798A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FB8AF69"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B2E4070"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86AD4BD"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5703E83"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1AF7FC"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BA87AE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E4EE13" w14:textId="77777777" w:rsidTr="00AC5F32">
        <w:tc>
          <w:tcPr>
            <w:tcW w:w="1735" w:type="dxa"/>
            <w:shd w:val="clear" w:color="auto" w:fill="C2D69B" w:themeFill="accent3" w:themeFillTint="99"/>
          </w:tcPr>
          <w:p w14:paraId="1BECB94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38C9AE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41E8B86"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42DB48BB"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181F87C" w14:textId="77777777" w:rsidR="00C073F1" w:rsidRPr="00ED3ABD" w:rsidRDefault="00C073F1" w:rsidP="0050796C">
            <w:pPr>
              <w:rPr>
                <w:rFonts w:ascii="Arial" w:hAnsi="Arial" w:cs="Arial"/>
              </w:rPr>
            </w:pPr>
          </w:p>
          <w:p w14:paraId="2226A2FC"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F4773CA"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3331E8D8"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CBE85DB"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5421DECD"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26D39D0"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34FA426" w14:textId="77777777"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14:paraId="41591980"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2341939"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3B84B63" w14:textId="77777777"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14:paraId="00311133"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56D8B4B"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685BE2D"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3DD84DC"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43ED4D2"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29776185"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08E4909" w14:textId="77777777" w:rsidR="00C073F1" w:rsidRPr="00A406E5" w:rsidRDefault="00C073F1" w:rsidP="001F50B6">
      <w:pPr>
        <w:pStyle w:val="NormalWeb"/>
        <w:rPr>
          <w:rFonts w:ascii="Arial" w:hAnsi="Arial" w:cs="Arial"/>
          <w:color w:val="303B44"/>
          <w:sz w:val="22"/>
          <w:szCs w:val="22"/>
        </w:rPr>
      </w:pPr>
    </w:p>
    <w:p w14:paraId="4D94BAF5" w14:textId="77777777" w:rsidR="00995D51" w:rsidRDefault="00995D51">
      <w:pPr>
        <w:pStyle w:val="NormalWeb"/>
        <w:rPr>
          <w:rFonts w:ascii="Arial" w:hAnsi="Arial" w:cs="Arial"/>
          <w:color w:val="303B44"/>
          <w:sz w:val="22"/>
          <w:szCs w:val="22"/>
        </w:rPr>
      </w:pPr>
    </w:p>
    <w:p w14:paraId="5DD516EE" w14:textId="77777777" w:rsidR="00975DEE" w:rsidRDefault="00975DEE">
      <w:pPr>
        <w:pStyle w:val="NormalWeb"/>
        <w:rPr>
          <w:rFonts w:ascii="Arial" w:hAnsi="Arial" w:cs="Arial"/>
          <w:color w:val="303B44"/>
          <w:sz w:val="22"/>
          <w:szCs w:val="22"/>
        </w:rPr>
      </w:pPr>
    </w:p>
    <w:p w14:paraId="52DD7EB4" w14:textId="77777777" w:rsidR="00975DEE" w:rsidRDefault="00975DEE">
      <w:pPr>
        <w:pStyle w:val="NormalWeb"/>
        <w:rPr>
          <w:rFonts w:ascii="Arial" w:hAnsi="Arial" w:cs="Arial"/>
          <w:color w:val="303B44"/>
          <w:sz w:val="22"/>
          <w:szCs w:val="22"/>
        </w:rPr>
      </w:pPr>
    </w:p>
    <w:p w14:paraId="16529BDB" w14:textId="77777777" w:rsidR="00975DEE" w:rsidRDefault="00975DEE">
      <w:pPr>
        <w:pStyle w:val="NormalWeb"/>
        <w:rPr>
          <w:rFonts w:ascii="Arial" w:hAnsi="Arial" w:cs="Arial"/>
          <w:color w:val="303B44"/>
          <w:sz w:val="22"/>
          <w:szCs w:val="22"/>
        </w:rPr>
      </w:pPr>
    </w:p>
    <w:p w14:paraId="7A31D993" w14:textId="77777777" w:rsidR="00975DEE" w:rsidRDefault="00975DEE">
      <w:pPr>
        <w:pStyle w:val="NormalWeb"/>
        <w:rPr>
          <w:rFonts w:ascii="Arial" w:hAnsi="Arial" w:cs="Arial"/>
          <w:color w:val="303B44"/>
          <w:sz w:val="22"/>
          <w:szCs w:val="22"/>
        </w:rPr>
      </w:pPr>
    </w:p>
    <w:p w14:paraId="6574E55F" w14:textId="77777777" w:rsidR="00975DEE" w:rsidRDefault="00975DEE">
      <w:pPr>
        <w:pStyle w:val="NormalWeb"/>
        <w:rPr>
          <w:rFonts w:ascii="Arial" w:hAnsi="Arial" w:cs="Arial"/>
          <w:color w:val="303B44"/>
          <w:sz w:val="22"/>
          <w:szCs w:val="22"/>
        </w:rPr>
      </w:pPr>
    </w:p>
    <w:p w14:paraId="509048D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4DCC62B" w14:textId="77777777" w:rsidR="0015383C" w:rsidRDefault="0015383C">
      <w:r>
        <w:separator/>
      </w:r>
    </w:p>
  </w:endnote>
  <w:endnote w:type="continuationSeparator" w:id="0">
    <w:p w14:paraId="627E5273" w14:textId="77777777" w:rsidR="0015383C" w:rsidRDefault="001538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217B69" w14:textId="549B4E94"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B2A3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B2A33">
      <w:rPr>
        <w:b/>
        <w:noProof/>
      </w:rPr>
      <w:t>10</w:t>
    </w:r>
    <w:r w:rsidR="0017512A">
      <w:rPr>
        <w:b/>
        <w:sz w:val="24"/>
        <w:szCs w:val="24"/>
      </w:rPr>
      <w:fldChar w:fldCharType="end"/>
    </w:r>
  </w:p>
  <w:p w14:paraId="358829E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79703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2C2FB9E" w14:textId="77777777" w:rsidR="0015383C" w:rsidRDefault="0015383C">
      <w:r>
        <w:separator/>
      </w:r>
    </w:p>
  </w:footnote>
  <w:footnote w:type="continuationSeparator" w:id="0">
    <w:p w14:paraId="636F9A80" w14:textId="77777777" w:rsidR="0015383C" w:rsidRDefault="0015383C">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2"/>
    <w:multiLevelType w:val="singleLevel"/>
    <w:tmpl w:val="00000002"/>
    <w:name w:val="WW8Num6"/>
    <w:lvl w:ilvl="0">
      <w:start w:val="1"/>
      <w:numFmt w:val="decimal"/>
      <w:lvlText w:val="%1."/>
      <w:lvlJc w:val="left"/>
      <w:pPr>
        <w:tabs>
          <w:tab w:val="num" w:pos="0"/>
        </w:tabs>
        <w:ind w:left="720" w:hanging="360"/>
      </w:pPr>
    </w:lvl>
  </w:abstractNum>
  <w:abstractNum w:abstractNumId="2" w15:restartNumberingAfterBreak="0">
    <w:nsid w:val="0E0C22BF"/>
    <w:multiLevelType w:val="hybridMultilevel"/>
    <w:tmpl w:val="4E3E3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90E55E9"/>
    <w:multiLevelType w:val="hybridMultilevel"/>
    <w:tmpl w:val="168A1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B0E1140"/>
    <w:multiLevelType w:val="hybridMultilevel"/>
    <w:tmpl w:val="D82E1658"/>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16" w15:restartNumberingAfterBreak="0">
    <w:nsid w:val="5717496F"/>
    <w:multiLevelType w:val="hybridMultilevel"/>
    <w:tmpl w:val="DD640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5680924"/>
    <w:multiLevelType w:val="hybridMultilevel"/>
    <w:tmpl w:val="B030A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3097DF6"/>
    <w:multiLevelType w:val="hybridMultilevel"/>
    <w:tmpl w:val="12DC0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3"/>
  </w:num>
  <w:num w:numId="2">
    <w:abstractNumId w:val="12"/>
  </w:num>
  <w:num w:numId="3">
    <w:abstractNumId w:val="21"/>
  </w:num>
  <w:num w:numId="4">
    <w:abstractNumId w:val="14"/>
  </w:num>
  <w:num w:numId="5">
    <w:abstractNumId w:val="10"/>
  </w:num>
  <w:num w:numId="6">
    <w:abstractNumId w:val="20"/>
  </w:num>
  <w:num w:numId="7">
    <w:abstractNumId w:val="4"/>
  </w:num>
  <w:num w:numId="8">
    <w:abstractNumId w:val="18"/>
  </w:num>
  <w:num w:numId="9">
    <w:abstractNumId w:val="13"/>
  </w:num>
  <w:num w:numId="10">
    <w:abstractNumId w:val="7"/>
  </w:num>
  <w:num w:numId="11">
    <w:abstractNumId w:val="8"/>
  </w:num>
  <w:num w:numId="12">
    <w:abstractNumId w:val="11"/>
  </w:num>
  <w:num w:numId="13">
    <w:abstractNumId w:val="17"/>
  </w:num>
  <w:num w:numId="14">
    <w:abstractNumId w:val="6"/>
  </w:num>
  <w:num w:numId="15">
    <w:abstractNumId w:val="0"/>
  </w:num>
  <w:num w:numId="16">
    <w:abstractNumId w:val="9"/>
  </w:num>
  <w:num w:numId="17">
    <w:abstractNumId w:val="5"/>
  </w:num>
  <w:num w:numId="18">
    <w:abstractNumId w:val="16"/>
  </w:num>
  <w:num w:numId="19">
    <w:abstractNumId w:val="15"/>
  </w:num>
  <w:num w:numId="20">
    <w:abstractNumId w:val="2"/>
  </w:num>
  <w:num w:numId="21">
    <w:abstractNumId w:val="19"/>
  </w:num>
  <w:num w:numId="22">
    <w:abstractNumId w:val="22"/>
  </w:num>
  <w:num w:numId="23">
    <w:abstractNumId w:val="23"/>
  </w:num>
  <w:num w:numId="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2A04"/>
    <w:rsid w:val="00026B02"/>
    <w:rsid w:val="000501AC"/>
    <w:rsid w:val="000822E5"/>
    <w:rsid w:val="000971FC"/>
    <w:rsid w:val="000A2A3A"/>
    <w:rsid w:val="000A492A"/>
    <w:rsid w:val="000B2112"/>
    <w:rsid w:val="000D2F80"/>
    <w:rsid w:val="000E413A"/>
    <w:rsid w:val="000F5AA3"/>
    <w:rsid w:val="00100396"/>
    <w:rsid w:val="00100B5C"/>
    <w:rsid w:val="00103507"/>
    <w:rsid w:val="001106E9"/>
    <w:rsid w:val="00120050"/>
    <w:rsid w:val="00124CA5"/>
    <w:rsid w:val="00134F77"/>
    <w:rsid w:val="00147643"/>
    <w:rsid w:val="001520DA"/>
    <w:rsid w:val="00152E9D"/>
    <w:rsid w:val="0015383C"/>
    <w:rsid w:val="00154487"/>
    <w:rsid w:val="0017512A"/>
    <w:rsid w:val="00196958"/>
    <w:rsid w:val="001A02AB"/>
    <w:rsid w:val="001A0713"/>
    <w:rsid w:val="001A1E39"/>
    <w:rsid w:val="001A24F3"/>
    <w:rsid w:val="001B405C"/>
    <w:rsid w:val="001B5F45"/>
    <w:rsid w:val="001E1050"/>
    <w:rsid w:val="001E1E1F"/>
    <w:rsid w:val="001E2007"/>
    <w:rsid w:val="001E57C1"/>
    <w:rsid w:val="001F07EF"/>
    <w:rsid w:val="001F50B6"/>
    <w:rsid w:val="001F6D7A"/>
    <w:rsid w:val="00212386"/>
    <w:rsid w:val="0022746E"/>
    <w:rsid w:val="00235F71"/>
    <w:rsid w:val="002444CA"/>
    <w:rsid w:val="00260DE6"/>
    <w:rsid w:val="0026212B"/>
    <w:rsid w:val="00273FEE"/>
    <w:rsid w:val="0028204E"/>
    <w:rsid w:val="0028591B"/>
    <w:rsid w:val="00291841"/>
    <w:rsid w:val="002C449B"/>
    <w:rsid w:val="002C6040"/>
    <w:rsid w:val="002D5B3F"/>
    <w:rsid w:val="002E272E"/>
    <w:rsid w:val="002F5778"/>
    <w:rsid w:val="003201B8"/>
    <w:rsid w:val="003223E0"/>
    <w:rsid w:val="00352C4A"/>
    <w:rsid w:val="00362560"/>
    <w:rsid w:val="003732FD"/>
    <w:rsid w:val="003753B2"/>
    <w:rsid w:val="00376559"/>
    <w:rsid w:val="00382BAA"/>
    <w:rsid w:val="00384D73"/>
    <w:rsid w:val="00387F31"/>
    <w:rsid w:val="00393EB6"/>
    <w:rsid w:val="003A3CE5"/>
    <w:rsid w:val="003B366F"/>
    <w:rsid w:val="003B3F9D"/>
    <w:rsid w:val="003B6C95"/>
    <w:rsid w:val="003E5056"/>
    <w:rsid w:val="003E5751"/>
    <w:rsid w:val="004046A9"/>
    <w:rsid w:val="00404C50"/>
    <w:rsid w:val="00411660"/>
    <w:rsid w:val="00423934"/>
    <w:rsid w:val="00426244"/>
    <w:rsid w:val="00470A38"/>
    <w:rsid w:val="004874DE"/>
    <w:rsid w:val="004A63C5"/>
    <w:rsid w:val="004A7CFB"/>
    <w:rsid w:val="004B5334"/>
    <w:rsid w:val="004B6C14"/>
    <w:rsid w:val="004C4F19"/>
    <w:rsid w:val="004D5E9B"/>
    <w:rsid w:val="004D63D9"/>
    <w:rsid w:val="004E6585"/>
    <w:rsid w:val="0050249F"/>
    <w:rsid w:val="005034EA"/>
    <w:rsid w:val="00521EFF"/>
    <w:rsid w:val="00524566"/>
    <w:rsid w:val="00530BEF"/>
    <w:rsid w:val="00552351"/>
    <w:rsid w:val="00554066"/>
    <w:rsid w:val="00561F00"/>
    <w:rsid w:val="00562C4E"/>
    <w:rsid w:val="00562DEC"/>
    <w:rsid w:val="00576AB4"/>
    <w:rsid w:val="00577917"/>
    <w:rsid w:val="005815CE"/>
    <w:rsid w:val="00590667"/>
    <w:rsid w:val="005969E2"/>
    <w:rsid w:val="005A1689"/>
    <w:rsid w:val="005B2A33"/>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5106"/>
    <w:rsid w:val="00681208"/>
    <w:rsid w:val="00681E70"/>
    <w:rsid w:val="00681FA9"/>
    <w:rsid w:val="00691EA9"/>
    <w:rsid w:val="006934D4"/>
    <w:rsid w:val="006A6DC3"/>
    <w:rsid w:val="006C1480"/>
    <w:rsid w:val="006D49ED"/>
    <w:rsid w:val="006D55CE"/>
    <w:rsid w:val="006D637A"/>
    <w:rsid w:val="006D6B5E"/>
    <w:rsid w:val="006D6F24"/>
    <w:rsid w:val="006E0119"/>
    <w:rsid w:val="006E3E4E"/>
    <w:rsid w:val="006F45BF"/>
    <w:rsid w:val="006F60E0"/>
    <w:rsid w:val="00702F71"/>
    <w:rsid w:val="00726E27"/>
    <w:rsid w:val="007366DF"/>
    <w:rsid w:val="00751401"/>
    <w:rsid w:val="00757839"/>
    <w:rsid w:val="00770C81"/>
    <w:rsid w:val="00777643"/>
    <w:rsid w:val="00791024"/>
    <w:rsid w:val="00792164"/>
    <w:rsid w:val="00793F0A"/>
    <w:rsid w:val="007A2657"/>
    <w:rsid w:val="007C682C"/>
    <w:rsid w:val="007D2385"/>
    <w:rsid w:val="007E6F99"/>
    <w:rsid w:val="007F214F"/>
    <w:rsid w:val="00800069"/>
    <w:rsid w:val="008038ED"/>
    <w:rsid w:val="008042F0"/>
    <w:rsid w:val="008310A0"/>
    <w:rsid w:val="00835D29"/>
    <w:rsid w:val="00842E7F"/>
    <w:rsid w:val="00852933"/>
    <w:rsid w:val="008566E5"/>
    <w:rsid w:val="008566FE"/>
    <w:rsid w:val="00865B46"/>
    <w:rsid w:val="00884834"/>
    <w:rsid w:val="00896134"/>
    <w:rsid w:val="008A62BC"/>
    <w:rsid w:val="008B43E7"/>
    <w:rsid w:val="008C54CC"/>
    <w:rsid w:val="008C58E0"/>
    <w:rsid w:val="008D763F"/>
    <w:rsid w:val="008E1072"/>
    <w:rsid w:val="008E2B5C"/>
    <w:rsid w:val="008F036F"/>
    <w:rsid w:val="008F1308"/>
    <w:rsid w:val="008F78C2"/>
    <w:rsid w:val="00904568"/>
    <w:rsid w:val="00911394"/>
    <w:rsid w:val="00923EF2"/>
    <w:rsid w:val="00926D25"/>
    <w:rsid w:val="00926E9D"/>
    <w:rsid w:val="00932C6E"/>
    <w:rsid w:val="00933F10"/>
    <w:rsid w:val="009433C5"/>
    <w:rsid w:val="00965881"/>
    <w:rsid w:val="00975DEE"/>
    <w:rsid w:val="009861E9"/>
    <w:rsid w:val="009871FF"/>
    <w:rsid w:val="00990799"/>
    <w:rsid w:val="00995D51"/>
    <w:rsid w:val="009A0631"/>
    <w:rsid w:val="009B10ED"/>
    <w:rsid w:val="009D3EA4"/>
    <w:rsid w:val="009D649C"/>
    <w:rsid w:val="009E4BC1"/>
    <w:rsid w:val="009F5CB2"/>
    <w:rsid w:val="00A00DEF"/>
    <w:rsid w:val="00A03BB8"/>
    <w:rsid w:val="00A3505D"/>
    <w:rsid w:val="00A4036F"/>
    <w:rsid w:val="00A406E5"/>
    <w:rsid w:val="00A4641C"/>
    <w:rsid w:val="00A535BB"/>
    <w:rsid w:val="00A55876"/>
    <w:rsid w:val="00A56E44"/>
    <w:rsid w:val="00A57002"/>
    <w:rsid w:val="00A67FB1"/>
    <w:rsid w:val="00A85BFE"/>
    <w:rsid w:val="00AB6FE7"/>
    <w:rsid w:val="00AB7AD7"/>
    <w:rsid w:val="00AC5F32"/>
    <w:rsid w:val="00AD2430"/>
    <w:rsid w:val="00AE3B1E"/>
    <w:rsid w:val="00AE41A6"/>
    <w:rsid w:val="00AF0E34"/>
    <w:rsid w:val="00AF271D"/>
    <w:rsid w:val="00AF56C2"/>
    <w:rsid w:val="00B004E6"/>
    <w:rsid w:val="00B0744D"/>
    <w:rsid w:val="00B35CEB"/>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5DC1"/>
    <w:rsid w:val="00C80F0F"/>
    <w:rsid w:val="00C8667A"/>
    <w:rsid w:val="00C93BCB"/>
    <w:rsid w:val="00CC241A"/>
    <w:rsid w:val="00CD399C"/>
    <w:rsid w:val="00CE4035"/>
    <w:rsid w:val="00CE65AB"/>
    <w:rsid w:val="00CF4266"/>
    <w:rsid w:val="00CF4A9F"/>
    <w:rsid w:val="00CF524D"/>
    <w:rsid w:val="00D22D9C"/>
    <w:rsid w:val="00D241F1"/>
    <w:rsid w:val="00D275CB"/>
    <w:rsid w:val="00D30DFA"/>
    <w:rsid w:val="00D463A5"/>
    <w:rsid w:val="00D4710D"/>
    <w:rsid w:val="00D47D25"/>
    <w:rsid w:val="00D62ACD"/>
    <w:rsid w:val="00D9209F"/>
    <w:rsid w:val="00D96123"/>
    <w:rsid w:val="00DA36EE"/>
    <w:rsid w:val="00DA4A84"/>
    <w:rsid w:val="00DB0F77"/>
    <w:rsid w:val="00DB116D"/>
    <w:rsid w:val="00DD17CC"/>
    <w:rsid w:val="00DE217A"/>
    <w:rsid w:val="00DF321B"/>
    <w:rsid w:val="00E05287"/>
    <w:rsid w:val="00E230E0"/>
    <w:rsid w:val="00E414B8"/>
    <w:rsid w:val="00E51AAC"/>
    <w:rsid w:val="00E66CC0"/>
    <w:rsid w:val="00E728A9"/>
    <w:rsid w:val="00E807D9"/>
    <w:rsid w:val="00EA0F4E"/>
    <w:rsid w:val="00EA295B"/>
    <w:rsid w:val="00EA3B9B"/>
    <w:rsid w:val="00EA6801"/>
    <w:rsid w:val="00EB4F96"/>
    <w:rsid w:val="00ED7072"/>
    <w:rsid w:val="00EE3132"/>
    <w:rsid w:val="00EE3D9D"/>
    <w:rsid w:val="00EE6F25"/>
    <w:rsid w:val="00EF2F6E"/>
    <w:rsid w:val="00F02126"/>
    <w:rsid w:val="00F03D85"/>
    <w:rsid w:val="00F07C8C"/>
    <w:rsid w:val="00F11C22"/>
    <w:rsid w:val="00F222CD"/>
    <w:rsid w:val="00F249F1"/>
    <w:rsid w:val="00F25B9D"/>
    <w:rsid w:val="00F2664E"/>
    <w:rsid w:val="00F31163"/>
    <w:rsid w:val="00F31C04"/>
    <w:rsid w:val="00F442A7"/>
    <w:rsid w:val="00F57A89"/>
    <w:rsid w:val="00F61A20"/>
    <w:rsid w:val="00F62C18"/>
    <w:rsid w:val="00F63DD9"/>
    <w:rsid w:val="00F664C3"/>
    <w:rsid w:val="00F67644"/>
    <w:rsid w:val="00F8381F"/>
    <w:rsid w:val="00FA04CD"/>
    <w:rsid w:val="00FA25F5"/>
    <w:rsid w:val="00FA2810"/>
    <w:rsid w:val="00FA68F8"/>
    <w:rsid w:val="00FB1DC0"/>
    <w:rsid w:val="00FB3B4E"/>
    <w:rsid w:val="00FB4521"/>
    <w:rsid w:val="00FB4F84"/>
    <w:rsid w:val="00FB5CF8"/>
    <w:rsid w:val="00FD78E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4D78D1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basedOn w:val="DefaultParagraphFont"/>
    <w:link w:val="ListParagraph"/>
    <w:uiPriority w:val="34"/>
    <w:rsid w:val="00147643"/>
    <w:rPr>
      <w:lang w:eastAsia="en-GB"/>
    </w:rPr>
  </w:style>
  <w:style w:type="paragraph" w:customStyle="1" w:styleId="bullet">
    <w:name w:val="bullet"/>
    <w:link w:val="bulletChar"/>
    <w:rsid w:val="00DA4A84"/>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A4A84"/>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43</TotalTime>
  <Pages>10</Pages>
  <Words>4214</Words>
  <Characters>25387</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29542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Pauline Greenaway</cp:lastModifiedBy>
  <cp:revision>6</cp:revision>
  <cp:lastPrinted>2014-10-10T07:42:00Z</cp:lastPrinted>
  <dcterms:created xsi:type="dcterms:W3CDTF">2022-05-13T00:50:00Z</dcterms:created>
  <dcterms:modified xsi:type="dcterms:W3CDTF">2022-05-24T09:24:00Z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