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10FA5" w14:textId="77777777" w:rsidR="00060728" w:rsidRDefault="00060728" w:rsidP="00713965">
      <w:pPr>
        <w:pStyle w:val="Title"/>
        <w:jc w:val="center"/>
        <w:rPr>
          <w:rStyle w:val="Strong"/>
          <w:b/>
          <w:lang w:val="en-GB"/>
        </w:rPr>
      </w:pPr>
    </w:p>
    <w:p w14:paraId="2E71E870" w14:textId="2DE3F10D" w:rsidR="0000278E" w:rsidRDefault="0000278E" w:rsidP="0000278E">
      <w:pPr>
        <w:pStyle w:val="Title"/>
        <w:rPr>
          <w:rStyle w:val="Strong"/>
          <w:b/>
          <w:lang w:val="en-GB"/>
        </w:rPr>
      </w:pPr>
      <w:r>
        <w:rPr>
          <w:rFonts w:ascii="DM Sans" w:eastAsia="DM Sans" w:hAnsi="DM Sans" w:cs="DM Sans"/>
          <w:noProof/>
        </w:rPr>
        <w:drawing>
          <wp:inline distT="0" distB="0" distL="0" distR="0" wp14:anchorId="2F06CD14" wp14:editId="32F64C90">
            <wp:extent cx="2967990" cy="1061584"/>
            <wp:effectExtent l="0" t="0" r="3810" b="5715"/>
            <wp:docPr id="2" name="Picture 2"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text on a white background&#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976356" cy="1064576"/>
                    </a:xfrm>
                    <a:prstGeom prst="rect">
                      <a:avLst/>
                    </a:prstGeom>
                  </pic:spPr>
                </pic:pic>
              </a:graphicData>
            </a:graphic>
          </wp:inline>
        </w:drawing>
      </w:r>
    </w:p>
    <w:p w14:paraId="4153BF1F" w14:textId="77777777" w:rsidR="0000278E" w:rsidRDefault="0000278E" w:rsidP="0000278E">
      <w:pPr>
        <w:rPr>
          <w:lang w:val="en-GB"/>
        </w:rPr>
      </w:pPr>
    </w:p>
    <w:p w14:paraId="2B7C74ED" w14:textId="77777777" w:rsidR="0000278E" w:rsidRPr="0000278E" w:rsidRDefault="0000278E" w:rsidP="0000278E">
      <w:pPr>
        <w:rPr>
          <w:lang w:val="en-GB"/>
        </w:rPr>
      </w:pPr>
    </w:p>
    <w:p w14:paraId="7E3B81AA" w14:textId="77777777" w:rsidR="0000278E" w:rsidRDefault="0000278E" w:rsidP="0000278E">
      <w:pPr>
        <w:rPr>
          <w:rStyle w:val="Strong"/>
          <w:b w:val="0"/>
          <w:lang w:val="en-GB"/>
        </w:rPr>
      </w:pPr>
    </w:p>
    <w:p w14:paraId="40530095" w14:textId="7E640E34" w:rsidR="0079006D" w:rsidRPr="0079006D" w:rsidRDefault="0079006D" w:rsidP="00713965">
      <w:pPr>
        <w:pStyle w:val="Title"/>
        <w:jc w:val="center"/>
        <w:rPr>
          <w:b w:val="0"/>
          <w:lang w:val="en-GB"/>
        </w:rPr>
      </w:pPr>
      <w:r w:rsidRPr="0079006D">
        <w:rPr>
          <w:rStyle w:val="Strong"/>
          <w:b/>
          <w:lang w:val="en-GB"/>
        </w:rPr>
        <w:t xml:space="preserve">Understanding the Importance of Stakeholder Engagement </w:t>
      </w:r>
      <w:r>
        <w:rPr>
          <w:rStyle w:val="Strong"/>
          <w:b/>
          <w:lang w:val="en-GB"/>
        </w:rPr>
        <w:t xml:space="preserve">in Successful Project Delivery – </w:t>
      </w:r>
      <w:r w:rsidRPr="0079006D">
        <w:rPr>
          <w:rStyle w:val="Strong"/>
          <w:b/>
          <w:lang w:val="en-GB"/>
        </w:rPr>
        <w:t>StaySmart+ Service</w:t>
      </w:r>
    </w:p>
    <w:p w14:paraId="12DFBD3E" w14:textId="77777777" w:rsidR="0036066B" w:rsidRDefault="0036066B" w:rsidP="0000278E">
      <w:pPr>
        <w:pStyle w:val="isselectedend"/>
        <w:rPr>
          <w:b/>
          <w:sz w:val="30"/>
        </w:rPr>
      </w:pPr>
    </w:p>
    <w:p w14:paraId="2C6BA880" w14:textId="77777777" w:rsidR="0036066B" w:rsidRPr="00770965" w:rsidRDefault="0036066B" w:rsidP="00E20EE0">
      <w:pPr>
        <w:pStyle w:val="isselectedend"/>
        <w:jc w:val="center"/>
        <w:rPr>
          <w:b/>
          <w:sz w:val="30"/>
          <w:lang w:val="bg-BG"/>
        </w:rPr>
      </w:pPr>
    </w:p>
    <w:p w14:paraId="392BFA16" w14:textId="77777777" w:rsidR="0079006D" w:rsidRPr="00770965" w:rsidRDefault="0066128C" w:rsidP="00E20EE0">
      <w:pPr>
        <w:pStyle w:val="isselectedend"/>
        <w:jc w:val="center"/>
        <w:rPr>
          <w:b/>
          <w:sz w:val="30"/>
          <w:lang w:val="bg-BG"/>
        </w:rPr>
      </w:pPr>
      <w:r>
        <w:rPr>
          <w:b/>
          <w:sz w:val="30"/>
        </w:rPr>
        <w:t xml:space="preserve">Module Title – </w:t>
      </w:r>
      <w:r w:rsidR="0079006D" w:rsidRPr="00746D70">
        <w:rPr>
          <w:b/>
          <w:sz w:val="30"/>
        </w:rPr>
        <w:t>Understanding and Eng</w:t>
      </w:r>
      <w:r w:rsidR="00E20EE0">
        <w:rPr>
          <w:b/>
          <w:sz w:val="30"/>
        </w:rPr>
        <w:t>aging Stakeholders</w:t>
      </w:r>
      <w:r w:rsidR="00E20EE0">
        <w:rPr>
          <w:b/>
          <w:sz w:val="30"/>
        </w:rPr>
        <w:br/>
        <w:t xml:space="preserve">Module Code – </w:t>
      </w:r>
      <w:r w:rsidR="0079006D" w:rsidRPr="00746D70">
        <w:rPr>
          <w:b/>
          <w:sz w:val="30"/>
        </w:rPr>
        <w:t>LCLM5001</w:t>
      </w:r>
    </w:p>
    <w:p w14:paraId="6725F1AF" w14:textId="77777777" w:rsidR="0079006D" w:rsidRDefault="00E20EE0" w:rsidP="00E20EE0">
      <w:pPr>
        <w:pStyle w:val="isselectedend"/>
        <w:jc w:val="center"/>
        <w:rPr>
          <w:b/>
          <w:sz w:val="30"/>
        </w:rPr>
      </w:pPr>
      <w:r>
        <w:rPr>
          <w:b/>
          <w:sz w:val="30"/>
        </w:rPr>
        <w:t xml:space="preserve">Program – </w:t>
      </w:r>
      <w:r w:rsidR="0079006D" w:rsidRPr="00746D70">
        <w:rPr>
          <w:b/>
          <w:sz w:val="30"/>
        </w:rPr>
        <w:t>BA (Hons) Leadership and Management Skills for the Workplace</w:t>
      </w:r>
    </w:p>
    <w:p w14:paraId="7B5E93F2" w14:textId="77777777" w:rsidR="0000278E" w:rsidRDefault="0000278E" w:rsidP="00E20EE0">
      <w:pPr>
        <w:pStyle w:val="isselectedend"/>
        <w:jc w:val="center"/>
        <w:rPr>
          <w:b/>
          <w:sz w:val="30"/>
        </w:rPr>
      </w:pPr>
    </w:p>
    <w:p w14:paraId="4BA9F746" w14:textId="3F8DF6CD" w:rsidR="0000278E" w:rsidRPr="00AC1301" w:rsidRDefault="0000278E" w:rsidP="00E20EE0">
      <w:pPr>
        <w:pStyle w:val="isselectedend"/>
        <w:jc w:val="center"/>
        <w:rPr>
          <w:b/>
          <w:sz w:val="30"/>
          <w:lang w:val="nl-NL"/>
        </w:rPr>
      </w:pPr>
      <w:r w:rsidRPr="00AC1301">
        <w:rPr>
          <w:b/>
          <w:sz w:val="30"/>
          <w:lang w:val="nl-NL"/>
        </w:rPr>
        <w:t xml:space="preserve">Student name: Ventsislav Karov </w:t>
      </w:r>
    </w:p>
    <w:p w14:paraId="26D4E6B9" w14:textId="0BD247F8" w:rsidR="0000278E" w:rsidRPr="00AC1301" w:rsidRDefault="0000278E" w:rsidP="00E20EE0">
      <w:pPr>
        <w:pStyle w:val="isselectedend"/>
        <w:jc w:val="center"/>
        <w:rPr>
          <w:b/>
          <w:sz w:val="30"/>
          <w:lang w:val="nl-NL"/>
        </w:rPr>
      </w:pPr>
      <w:r w:rsidRPr="00AC1301">
        <w:rPr>
          <w:b/>
          <w:sz w:val="30"/>
          <w:lang w:val="nl-NL"/>
        </w:rPr>
        <w:t>Student ID: 2321719</w:t>
      </w:r>
    </w:p>
    <w:p w14:paraId="6425289A" w14:textId="77777777" w:rsidR="0000278E" w:rsidRPr="00AC1301" w:rsidRDefault="0000278E" w:rsidP="00E20EE0">
      <w:pPr>
        <w:pStyle w:val="isselectedend"/>
        <w:jc w:val="center"/>
        <w:rPr>
          <w:b/>
          <w:sz w:val="30"/>
          <w:lang w:val="nl-NL"/>
        </w:rPr>
      </w:pPr>
    </w:p>
    <w:p w14:paraId="35A6CA22" w14:textId="11EA8AA6" w:rsidR="0079006D" w:rsidRPr="00746D70" w:rsidRDefault="0079006D" w:rsidP="00E20EE0">
      <w:pPr>
        <w:pStyle w:val="isselectedend"/>
        <w:jc w:val="center"/>
        <w:rPr>
          <w:b/>
          <w:sz w:val="30"/>
        </w:rPr>
      </w:pPr>
    </w:p>
    <w:p w14:paraId="5AA55A55" w14:textId="77777777" w:rsidR="00E00DD0" w:rsidRDefault="00E00DD0" w:rsidP="00E00DD0">
      <w:pPr>
        <w:rPr>
          <w:lang w:val="en-GB" w:eastAsia="en-GB"/>
        </w:rPr>
      </w:pPr>
    </w:p>
    <w:p w14:paraId="148762DF" w14:textId="77777777" w:rsidR="00E00DD0" w:rsidRDefault="00E00DD0">
      <w:pPr>
        <w:rPr>
          <w:lang w:val="en-GB" w:eastAsia="en-GB"/>
        </w:rPr>
      </w:pPr>
      <w:r>
        <w:rPr>
          <w:lang w:val="en-GB" w:eastAsia="en-GB"/>
        </w:rPr>
        <w:br w:type="page"/>
      </w:r>
    </w:p>
    <w:p w14:paraId="28E8BF62" w14:textId="77777777" w:rsidR="00B50404" w:rsidRPr="00B50404" w:rsidRDefault="00080948" w:rsidP="008F3F5A">
      <w:pPr>
        <w:pStyle w:val="Heading1"/>
      </w:pPr>
      <w:bookmarkStart w:id="0" w:name="_Toc226720056"/>
      <w:r w:rsidRPr="00B50404">
        <w:lastRenderedPageBreak/>
        <w:t>Executive Summary</w:t>
      </w:r>
      <w:bookmarkEnd w:id="0"/>
    </w:p>
    <w:p w14:paraId="0402D930" w14:textId="77777777" w:rsidR="009D4259" w:rsidRDefault="009D4259" w:rsidP="009D4259">
      <w:pPr>
        <w:pStyle w:val="NormalWeb"/>
        <w:spacing w:line="360" w:lineRule="auto"/>
        <w:jc w:val="both"/>
      </w:pPr>
      <w:r>
        <w:t>This report analyses the essence of stakeholder engagement in the successful development and implementation of a service called ‘StaySmart+’. This service operates in a global hospitality organisation. The selected company for the report is Marriott International, and it is among the leading hotel groups operating worldwide. The StaySmart+ project includes artificial intelligence (AI), personalised services, and sustainability features in order to improve customer experience and operational effectiveness.</w:t>
      </w:r>
    </w:p>
    <w:p w14:paraId="7C52BDF5" w14:textId="77777777" w:rsidR="009D4259" w:rsidRDefault="009D4259" w:rsidP="009D4259">
      <w:pPr>
        <w:pStyle w:val="NormalWeb"/>
        <w:spacing w:line="360" w:lineRule="auto"/>
        <w:jc w:val="both"/>
      </w:pPr>
      <w:r>
        <w:t>This report starts with a situational analysis applying SWOT and PESTLE frameworks. In addition, it will help understand the internal and external environment impacting on the project. Then, it represents main internal and external stakeholders like staff, management, customers, suppliers, and regulators. Moreover, the stakeholders are analysed according to their roles, duties, and level of impact in the project.</w:t>
      </w:r>
    </w:p>
    <w:p w14:paraId="0D4E50B3" w14:textId="77777777" w:rsidR="009D4259" w:rsidRDefault="009D4259" w:rsidP="009D4259">
      <w:pPr>
        <w:pStyle w:val="NormalWeb"/>
        <w:spacing w:line="360" w:lineRule="auto"/>
        <w:jc w:val="both"/>
      </w:pPr>
      <w:r>
        <w:t>This project uses major stakeholder engagement models like the stakeholder matrix, RACI matrix, communication plan, and engagement approaches. These instruments guarantee efficient coordination, clear communication, and shared responsibility among all the stakeholders. The analysis also focuses on important theories, including stakeholder theory, relationship marketing, and the relational lens approach. Therefore, it will show how strong relationships improve project results.</w:t>
      </w:r>
    </w:p>
    <w:p w14:paraId="107A9DB3" w14:textId="77777777" w:rsidR="009D4259" w:rsidRDefault="009D4259" w:rsidP="009D4259">
      <w:pPr>
        <w:pStyle w:val="NormalWeb"/>
        <w:spacing w:line="360" w:lineRule="auto"/>
        <w:jc w:val="both"/>
      </w:pPr>
      <w:r>
        <w:t>The application of the 4C’s model – Communication, Collaboration, Consultation, and Commitment – is a major part. The model is applied to analyse how project managers can handle different stakeholder relationships and decrease the level of conflict. The project also provides an evaluation of the benefits and challenges of stakeholder engagement, like cultural differences, resistance to change, and ethical issues including data privacy.</w:t>
      </w:r>
    </w:p>
    <w:p w14:paraId="4B00981F" w14:textId="77777777" w:rsidR="009D4259" w:rsidRDefault="009D4259" w:rsidP="009D4259">
      <w:pPr>
        <w:pStyle w:val="NormalWeb"/>
        <w:spacing w:line="360" w:lineRule="auto"/>
        <w:jc w:val="both"/>
      </w:pPr>
      <w:r>
        <w:t>Lastly, the report represents an evaluation of how stakeholder engagement influences business performance and identifies areas for improvement. It states that efficient stakeholder engagement is important for project success because it improves trust, decreases levels of risk, and maintains long-term organisational performance.</w:t>
      </w:r>
    </w:p>
    <w:p w14:paraId="70D8AAA9" w14:textId="77777777" w:rsidR="0067559F" w:rsidRDefault="0067559F">
      <w:pPr>
        <w:rPr>
          <w:lang w:val="en-GB"/>
        </w:rPr>
      </w:pPr>
    </w:p>
    <w:p w14:paraId="43180796" w14:textId="77777777" w:rsidR="00E00DD0" w:rsidRDefault="00E00DD0">
      <w:pPr>
        <w:rPr>
          <w:lang w:val="en-GB"/>
        </w:rPr>
      </w:pPr>
    </w:p>
    <w:sdt>
      <w:sdtPr>
        <w:rPr>
          <w:rFonts w:asciiTheme="minorHAnsi" w:eastAsiaTheme="minorHAnsi" w:hAnsiTheme="minorHAnsi" w:cstheme="minorBidi"/>
          <w:color w:val="auto"/>
          <w:sz w:val="22"/>
          <w:szCs w:val="22"/>
          <w:lang w:val="it-IT"/>
        </w:rPr>
        <w:id w:val="-1378081501"/>
        <w:docPartObj>
          <w:docPartGallery w:val="Table of Contents"/>
          <w:docPartUnique/>
        </w:docPartObj>
      </w:sdtPr>
      <w:sdtEndPr>
        <w:rPr>
          <w:b/>
          <w:bCs/>
          <w:noProof/>
        </w:rPr>
      </w:sdtEndPr>
      <w:sdtContent>
        <w:p w14:paraId="0BE7D871" w14:textId="77777777" w:rsidR="00BE1C9D" w:rsidRDefault="00BE1C9D">
          <w:pPr>
            <w:pStyle w:val="TOCHeading"/>
          </w:pPr>
          <w:r>
            <w:t>Table of Contents</w:t>
          </w:r>
        </w:p>
        <w:p w14:paraId="58671D73" w14:textId="77777777" w:rsidR="00EE30BC" w:rsidRDefault="00BE1C9D">
          <w:pPr>
            <w:pStyle w:val="TOC1"/>
            <w:tabs>
              <w:tab w:val="right" w:leader="dot" w:pos="9736"/>
            </w:tabs>
            <w:rPr>
              <w:rFonts w:eastAsiaTheme="minorEastAsia"/>
              <w:noProof/>
              <w:lang w:val="en-GB" w:eastAsia="en-GB"/>
            </w:rPr>
          </w:pPr>
          <w:r>
            <w:rPr>
              <w:b/>
              <w:bCs/>
              <w:noProof/>
            </w:rPr>
            <w:fldChar w:fldCharType="begin"/>
          </w:r>
          <w:r>
            <w:rPr>
              <w:b/>
              <w:bCs/>
              <w:noProof/>
            </w:rPr>
            <w:instrText xml:space="preserve"> TOC \o "1-3" \h \z \u </w:instrText>
          </w:r>
          <w:r>
            <w:rPr>
              <w:b/>
              <w:bCs/>
              <w:noProof/>
            </w:rPr>
            <w:fldChar w:fldCharType="separate"/>
          </w:r>
          <w:hyperlink w:anchor="_Toc226720056" w:history="1">
            <w:r w:rsidR="00EE30BC" w:rsidRPr="00C42C3C">
              <w:rPr>
                <w:rStyle w:val="Hyperlink"/>
                <w:noProof/>
              </w:rPr>
              <w:t>Executive Summary</w:t>
            </w:r>
            <w:r w:rsidR="00EE30BC">
              <w:rPr>
                <w:noProof/>
                <w:webHidden/>
              </w:rPr>
              <w:tab/>
            </w:r>
            <w:r w:rsidR="00EE30BC">
              <w:rPr>
                <w:noProof/>
                <w:webHidden/>
              </w:rPr>
              <w:fldChar w:fldCharType="begin"/>
            </w:r>
            <w:r w:rsidR="00EE30BC">
              <w:rPr>
                <w:noProof/>
                <w:webHidden/>
              </w:rPr>
              <w:instrText xml:space="preserve"> PAGEREF _Toc226720056 \h </w:instrText>
            </w:r>
            <w:r w:rsidR="00EE30BC">
              <w:rPr>
                <w:noProof/>
                <w:webHidden/>
              </w:rPr>
            </w:r>
            <w:r w:rsidR="00EE30BC">
              <w:rPr>
                <w:noProof/>
                <w:webHidden/>
              </w:rPr>
              <w:fldChar w:fldCharType="separate"/>
            </w:r>
            <w:r w:rsidR="00EE30BC">
              <w:rPr>
                <w:noProof/>
                <w:webHidden/>
              </w:rPr>
              <w:t>2</w:t>
            </w:r>
            <w:r w:rsidR="00EE30BC">
              <w:rPr>
                <w:noProof/>
                <w:webHidden/>
              </w:rPr>
              <w:fldChar w:fldCharType="end"/>
            </w:r>
          </w:hyperlink>
        </w:p>
        <w:p w14:paraId="06E199AD" w14:textId="77777777" w:rsidR="00EE30BC" w:rsidRDefault="00EE30BC">
          <w:pPr>
            <w:pStyle w:val="TOC1"/>
            <w:tabs>
              <w:tab w:val="right" w:leader="dot" w:pos="9736"/>
            </w:tabs>
            <w:rPr>
              <w:rFonts w:eastAsiaTheme="minorEastAsia"/>
              <w:noProof/>
              <w:lang w:val="en-GB" w:eastAsia="en-GB"/>
            </w:rPr>
          </w:pPr>
          <w:hyperlink w:anchor="_Toc226720057" w:history="1">
            <w:r w:rsidRPr="00C42C3C">
              <w:rPr>
                <w:rStyle w:val="Hyperlink"/>
                <w:noProof/>
              </w:rPr>
              <w:t>Introduction</w:t>
            </w:r>
            <w:r>
              <w:rPr>
                <w:noProof/>
                <w:webHidden/>
              </w:rPr>
              <w:tab/>
            </w:r>
            <w:r>
              <w:rPr>
                <w:noProof/>
                <w:webHidden/>
              </w:rPr>
              <w:fldChar w:fldCharType="begin"/>
            </w:r>
            <w:r>
              <w:rPr>
                <w:noProof/>
                <w:webHidden/>
              </w:rPr>
              <w:instrText xml:space="preserve"> PAGEREF _Toc226720057 \h </w:instrText>
            </w:r>
            <w:r>
              <w:rPr>
                <w:noProof/>
                <w:webHidden/>
              </w:rPr>
            </w:r>
            <w:r>
              <w:rPr>
                <w:noProof/>
                <w:webHidden/>
              </w:rPr>
              <w:fldChar w:fldCharType="separate"/>
            </w:r>
            <w:r>
              <w:rPr>
                <w:noProof/>
                <w:webHidden/>
              </w:rPr>
              <w:t>5</w:t>
            </w:r>
            <w:r>
              <w:rPr>
                <w:noProof/>
                <w:webHidden/>
              </w:rPr>
              <w:fldChar w:fldCharType="end"/>
            </w:r>
          </w:hyperlink>
        </w:p>
        <w:p w14:paraId="17D12D9C" w14:textId="77777777" w:rsidR="00EE30BC" w:rsidRDefault="00EE30BC">
          <w:pPr>
            <w:pStyle w:val="TOC1"/>
            <w:tabs>
              <w:tab w:val="right" w:leader="dot" w:pos="9736"/>
            </w:tabs>
            <w:rPr>
              <w:rFonts w:eastAsiaTheme="minorEastAsia"/>
              <w:noProof/>
              <w:lang w:val="en-GB" w:eastAsia="en-GB"/>
            </w:rPr>
          </w:pPr>
          <w:hyperlink w:anchor="_Toc226720058" w:history="1">
            <w:r w:rsidRPr="00C42C3C">
              <w:rPr>
                <w:rStyle w:val="Hyperlink"/>
                <w:noProof/>
              </w:rPr>
              <w:t>Situational Analysis</w:t>
            </w:r>
            <w:r>
              <w:rPr>
                <w:noProof/>
                <w:webHidden/>
              </w:rPr>
              <w:tab/>
            </w:r>
            <w:r>
              <w:rPr>
                <w:noProof/>
                <w:webHidden/>
              </w:rPr>
              <w:fldChar w:fldCharType="begin"/>
            </w:r>
            <w:r>
              <w:rPr>
                <w:noProof/>
                <w:webHidden/>
              </w:rPr>
              <w:instrText xml:space="preserve"> PAGEREF _Toc226720058 \h </w:instrText>
            </w:r>
            <w:r>
              <w:rPr>
                <w:noProof/>
                <w:webHidden/>
              </w:rPr>
            </w:r>
            <w:r>
              <w:rPr>
                <w:noProof/>
                <w:webHidden/>
              </w:rPr>
              <w:fldChar w:fldCharType="separate"/>
            </w:r>
            <w:r>
              <w:rPr>
                <w:noProof/>
                <w:webHidden/>
              </w:rPr>
              <w:t>5</w:t>
            </w:r>
            <w:r>
              <w:rPr>
                <w:noProof/>
                <w:webHidden/>
              </w:rPr>
              <w:fldChar w:fldCharType="end"/>
            </w:r>
          </w:hyperlink>
        </w:p>
        <w:p w14:paraId="4ECF7025" w14:textId="77777777" w:rsidR="00EE30BC" w:rsidRDefault="00EE30BC">
          <w:pPr>
            <w:pStyle w:val="TOC2"/>
            <w:tabs>
              <w:tab w:val="right" w:leader="dot" w:pos="9736"/>
            </w:tabs>
            <w:rPr>
              <w:rFonts w:eastAsiaTheme="minorEastAsia"/>
              <w:noProof/>
              <w:lang w:val="en-GB" w:eastAsia="en-GB"/>
            </w:rPr>
          </w:pPr>
          <w:hyperlink w:anchor="_Toc226720059" w:history="1">
            <w:r w:rsidRPr="00C42C3C">
              <w:rPr>
                <w:rStyle w:val="Hyperlink"/>
                <w:rFonts w:cs="Times New Roman"/>
                <w:noProof/>
                <w:lang w:val="en-GB"/>
              </w:rPr>
              <w:t>SWOT Analysis</w:t>
            </w:r>
            <w:r>
              <w:rPr>
                <w:noProof/>
                <w:webHidden/>
              </w:rPr>
              <w:tab/>
            </w:r>
            <w:r>
              <w:rPr>
                <w:noProof/>
                <w:webHidden/>
              </w:rPr>
              <w:fldChar w:fldCharType="begin"/>
            </w:r>
            <w:r>
              <w:rPr>
                <w:noProof/>
                <w:webHidden/>
              </w:rPr>
              <w:instrText xml:space="preserve"> PAGEREF _Toc226720059 \h </w:instrText>
            </w:r>
            <w:r>
              <w:rPr>
                <w:noProof/>
                <w:webHidden/>
              </w:rPr>
            </w:r>
            <w:r>
              <w:rPr>
                <w:noProof/>
                <w:webHidden/>
              </w:rPr>
              <w:fldChar w:fldCharType="separate"/>
            </w:r>
            <w:r>
              <w:rPr>
                <w:noProof/>
                <w:webHidden/>
              </w:rPr>
              <w:t>6</w:t>
            </w:r>
            <w:r>
              <w:rPr>
                <w:noProof/>
                <w:webHidden/>
              </w:rPr>
              <w:fldChar w:fldCharType="end"/>
            </w:r>
          </w:hyperlink>
        </w:p>
        <w:p w14:paraId="070E174F" w14:textId="77777777" w:rsidR="00EE30BC" w:rsidRDefault="00EE30BC">
          <w:pPr>
            <w:pStyle w:val="TOC3"/>
            <w:tabs>
              <w:tab w:val="right" w:leader="dot" w:pos="9736"/>
            </w:tabs>
            <w:rPr>
              <w:rFonts w:eastAsiaTheme="minorEastAsia"/>
              <w:noProof/>
              <w:lang w:val="en-GB" w:eastAsia="en-GB"/>
            </w:rPr>
          </w:pPr>
          <w:hyperlink w:anchor="_Toc226720060" w:history="1">
            <w:r w:rsidRPr="00C42C3C">
              <w:rPr>
                <w:rStyle w:val="Hyperlink"/>
                <w:rFonts w:cs="Times New Roman"/>
                <w:noProof/>
                <w:lang w:val="en-GB"/>
              </w:rPr>
              <w:t>Strengths</w:t>
            </w:r>
            <w:r>
              <w:rPr>
                <w:noProof/>
                <w:webHidden/>
              </w:rPr>
              <w:tab/>
            </w:r>
            <w:r>
              <w:rPr>
                <w:noProof/>
                <w:webHidden/>
              </w:rPr>
              <w:fldChar w:fldCharType="begin"/>
            </w:r>
            <w:r>
              <w:rPr>
                <w:noProof/>
                <w:webHidden/>
              </w:rPr>
              <w:instrText xml:space="preserve"> PAGEREF _Toc226720060 \h </w:instrText>
            </w:r>
            <w:r>
              <w:rPr>
                <w:noProof/>
                <w:webHidden/>
              </w:rPr>
            </w:r>
            <w:r>
              <w:rPr>
                <w:noProof/>
                <w:webHidden/>
              </w:rPr>
              <w:fldChar w:fldCharType="separate"/>
            </w:r>
            <w:r>
              <w:rPr>
                <w:noProof/>
                <w:webHidden/>
              </w:rPr>
              <w:t>6</w:t>
            </w:r>
            <w:r>
              <w:rPr>
                <w:noProof/>
                <w:webHidden/>
              </w:rPr>
              <w:fldChar w:fldCharType="end"/>
            </w:r>
          </w:hyperlink>
        </w:p>
        <w:p w14:paraId="42A0D956" w14:textId="77777777" w:rsidR="00EE30BC" w:rsidRDefault="00EE30BC">
          <w:pPr>
            <w:pStyle w:val="TOC3"/>
            <w:tabs>
              <w:tab w:val="right" w:leader="dot" w:pos="9736"/>
            </w:tabs>
            <w:rPr>
              <w:rFonts w:eastAsiaTheme="minorEastAsia"/>
              <w:noProof/>
              <w:lang w:val="en-GB" w:eastAsia="en-GB"/>
            </w:rPr>
          </w:pPr>
          <w:hyperlink w:anchor="_Toc226720061" w:history="1">
            <w:r w:rsidRPr="00C42C3C">
              <w:rPr>
                <w:rStyle w:val="Hyperlink"/>
                <w:rFonts w:cs="Times New Roman"/>
                <w:noProof/>
                <w:lang w:val="en-GB"/>
              </w:rPr>
              <w:t>Weaknesses</w:t>
            </w:r>
            <w:r>
              <w:rPr>
                <w:noProof/>
                <w:webHidden/>
              </w:rPr>
              <w:tab/>
            </w:r>
            <w:r>
              <w:rPr>
                <w:noProof/>
                <w:webHidden/>
              </w:rPr>
              <w:fldChar w:fldCharType="begin"/>
            </w:r>
            <w:r>
              <w:rPr>
                <w:noProof/>
                <w:webHidden/>
              </w:rPr>
              <w:instrText xml:space="preserve"> PAGEREF _Toc226720061 \h </w:instrText>
            </w:r>
            <w:r>
              <w:rPr>
                <w:noProof/>
                <w:webHidden/>
              </w:rPr>
            </w:r>
            <w:r>
              <w:rPr>
                <w:noProof/>
                <w:webHidden/>
              </w:rPr>
              <w:fldChar w:fldCharType="separate"/>
            </w:r>
            <w:r>
              <w:rPr>
                <w:noProof/>
                <w:webHidden/>
              </w:rPr>
              <w:t>6</w:t>
            </w:r>
            <w:r>
              <w:rPr>
                <w:noProof/>
                <w:webHidden/>
              </w:rPr>
              <w:fldChar w:fldCharType="end"/>
            </w:r>
          </w:hyperlink>
        </w:p>
        <w:p w14:paraId="2FBE9574" w14:textId="77777777" w:rsidR="00EE30BC" w:rsidRDefault="00EE30BC">
          <w:pPr>
            <w:pStyle w:val="TOC3"/>
            <w:tabs>
              <w:tab w:val="right" w:leader="dot" w:pos="9736"/>
            </w:tabs>
            <w:rPr>
              <w:rFonts w:eastAsiaTheme="minorEastAsia"/>
              <w:noProof/>
              <w:lang w:val="en-GB" w:eastAsia="en-GB"/>
            </w:rPr>
          </w:pPr>
          <w:hyperlink w:anchor="_Toc226720062" w:history="1">
            <w:r w:rsidRPr="00C42C3C">
              <w:rPr>
                <w:rStyle w:val="Hyperlink"/>
                <w:rFonts w:cs="Times New Roman"/>
                <w:noProof/>
                <w:lang w:val="en-GB"/>
              </w:rPr>
              <w:t>Opportunities</w:t>
            </w:r>
            <w:r>
              <w:rPr>
                <w:noProof/>
                <w:webHidden/>
              </w:rPr>
              <w:tab/>
            </w:r>
            <w:r>
              <w:rPr>
                <w:noProof/>
                <w:webHidden/>
              </w:rPr>
              <w:fldChar w:fldCharType="begin"/>
            </w:r>
            <w:r>
              <w:rPr>
                <w:noProof/>
                <w:webHidden/>
              </w:rPr>
              <w:instrText xml:space="preserve"> PAGEREF _Toc226720062 \h </w:instrText>
            </w:r>
            <w:r>
              <w:rPr>
                <w:noProof/>
                <w:webHidden/>
              </w:rPr>
            </w:r>
            <w:r>
              <w:rPr>
                <w:noProof/>
                <w:webHidden/>
              </w:rPr>
              <w:fldChar w:fldCharType="separate"/>
            </w:r>
            <w:r>
              <w:rPr>
                <w:noProof/>
                <w:webHidden/>
              </w:rPr>
              <w:t>6</w:t>
            </w:r>
            <w:r>
              <w:rPr>
                <w:noProof/>
                <w:webHidden/>
              </w:rPr>
              <w:fldChar w:fldCharType="end"/>
            </w:r>
          </w:hyperlink>
        </w:p>
        <w:p w14:paraId="3D785B7B" w14:textId="77777777" w:rsidR="00EE30BC" w:rsidRDefault="00EE30BC">
          <w:pPr>
            <w:pStyle w:val="TOC3"/>
            <w:tabs>
              <w:tab w:val="right" w:leader="dot" w:pos="9736"/>
            </w:tabs>
            <w:rPr>
              <w:rFonts w:eastAsiaTheme="minorEastAsia"/>
              <w:noProof/>
              <w:lang w:val="en-GB" w:eastAsia="en-GB"/>
            </w:rPr>
          </w:pPr>
          <w:hyperlink w:anchor="_Toc226720063" w:history="1">
            <w:r w:rsidRPr="00C42C3C">
              <w:rPr>
                <w:rStyle w:val="Hyperlink"/>
                <w:rFonts w:cs="Times New Roman"/>
                <w:noProof/>
                <w:lang w:val="en-GB"/>
              </w:rPr>
              <w:t>Threats</w:t>
            </w:r>
            <w:r>
              <w:rPr>
                <w:noProof/>
                <w:webHidden/>
              </w:rPr>
              <w:tab/>
            </w:r>
            <w:r>
              <w:rPr>
                <w:noProof/>
                <w:webHidden/>
              </w:rPr>
              <w:fldChar w:fldCharType="begin"/>
            </w:r>
            <w:r>
              <w:rPr>
                <w:noProof/>
                <w:webHidden/>
              </w:rPr>
              <w:instrText xml:space="preserve"> PAGEREF _Toc226720063 \h </w:instrText>
            </w:r>
            <w:r>
              <w:rPr>
                <w:noProof/>
                <w:webHidden/>
              </w:rPr>
            </w:r>
            <w:r>
              <w:rPr>
                <w:noProof/>
                <w:webHidden/>
              </w:rPr>
              <w:fldChar w:fldCharType="separate"/>
            </w:r>
            <w:r>
              <w:rPr>
                <w:noProof/>
                <w:webHidden/>
              </w:rPr>
              <w:t>6</w:t>
            </w:r>
            <w:r>
              <w:rPr>
                <w:noProof/>
                <w:webHidden/>
              </w:rPr>
              <w:fldChar w:fldCharType="end"/>
            </w:r>
          </w:hyperlink>
        </w:p>
        <w:p w14:paraId="4D5A5D71" w14:textId="77777777" w:rsidR="00EE30BC" w:rsidRDefault="00EE30BC">
          <w:pPr>
            <w:pStyle w:val="TOC2"/>
            <w:tabs>
              <w:tab w:val="right" w:leader="dot" w:pos="9736"/>
            </w:tabs>
            <w:rPr>
              <w:rFonts w:eastAsiaTheme="minorEastAsia"/>
              <w:noProof/>
              <w:lang w:val="en-GB" w:eastAsia="en-GB"/>
            </w:rPr>
          </w:pPr>
          <w:hyperlink w:anchor="_Toc226720064" w:history="1">
            <w:r w:rsidRPr="00C42C3C">
              <w:rPr>
                <w:rStyle w:val="Hyperlink"/>
                <w:rFonts w:cs="Times New Roman"/>
                <w:noProof/>
                <w:lang w:val="en-GB"/>
              </w:rPr>
              <w:t>PESTLE Analysis</w:t>
            </w:r>
            <w:r>
              <w:rPr>
                <w:noProof/>
                <w:webHidden/>
              </w:rPr>
              <w:tab/>
            </w:r>
            <w:r>
              <w:rPr>
                <w:noProof/>
                <w:webHidden/>
              </w:rPr>
              <w:fldChar w:fldCharType="begin"/>
            </w:r>
            <w:r>
              <w:rPr>
                <w:noProof/>
                <w:webHidden/>
              </w:rPr>
              <w:instrText xml:space="preserve"> PAGEREF _Toc226720064 \h </w:instrText>
            </w:r>
            <w:r>
              <w:rPr>
                <w:noProof/>
                <w:webHidden/>
              </w:rPr>
            </w:r>
            <w:r>
              <w:rPr>
                <w:noProof/>
                <w:webHidden/>
              </w:rPr>
              <w:fldChar w:fldCharType="separate"/>
            </w:r>
            <w:r>
              <w:rPr>
                <w:noProof/>
                <w:webHidden/>
              </w:rPr>
              <w:t>7</w:t>
            </w:r>
            <w:r>
              <w:rPr>
                <w:noProof/>
                <w:webHidden/>
              </w:rPr>
              <w:fldChar w:fldCharType="end"/>
            </w:r>
          </w:hyperlink>
        </w:p>
        <w:p w14:paraId="1EBF9723" w14:textId="77777777" w:rsidR="00EE30BC" w:rsidRDefault="00EE30BC">
          <w:pPr>
            <w:pStyle w:val="TOC3"/>
            <w:tabs>
              <w:tab w:val="right" w:leader="dot" w:pos="9736"/>
            </w:tabs>
            <w:rPr>
              <w:rFonts w:eastAsiaTheme="minorEastAsia"/>
              <w:noProof/>
              <w:lang w:val="en-GB" w:eastAsia="en-GB"/>
            </w:rPr>
          </w:pPr>
          <w:hyperlink w:anchor="_Toc226720065" w:history="1">
            <w:r w:rsidRPr="00C42C3C">
              <w:rPr>
                <w:rStyle w:val="Hyperlink"/>
                <w:rFonts w:cs="Times New Roman"/>
                <w:noProof/>
                <w:lang w:val="en-GB"/>
              </w:rPr>
              <w:t>Political</w:t>
            </w:r>
            <w:r>
              <w:rPr>
                <w:noProof/>
                <w:webHidden/>
              </w:rPr>
              <w:tab/>
            </w:r>
            <w:r>
              <w:rPr>
                <w:noProof/>
                <w:webHidden/>
              </w:rPr>
              <w:fldChar w:fldCharType="begin"/>
            </w:r>
            <w:r>
              <w:rPr>
                <w:noProof/>
                <w:webHidden/>
              </w:rPr>
              <w:instrText xml:space="preserve"> PAGEREF _Toc226720065 \h </w:instrText>
            </w:r>
            <w:r>
              <w:rPr>
                <w:noProof/>
                <w:webHidden/>
              </w:rPr>
            </w:r>
            <w:r>
              <w:rPr>
                <w:noProof/>
                <w:webHidden/>
              </w:rPr>
              <w:fldChar w:fldCharType="separate"/>
            </w:r>
            <w:r>
              <w:rPr>
                <w:noProof/>
                <w:webHidden/>
              </w:rPr>
              <w:t>7</w:t>
            </w:r>
            <w:r>
              <w:rPr>
                <w:noProof/>
                <w:webHidden/>
              </w:rPr>
              <w:fldChar w:fldCharType="end"/>
            </w:r>
          </w:hyperlink>
        </w:p>
        <w:p w14:paraId="3715E073" w14:textId="77777777" w:rsidR="00EE30BC" w:rsidRDefault="00EE30BC">
          <w:pPr>
            <w:pStyle w:val="TOC3"/>
            <w:tabs>
              <w:tab w:val="right" w:leader="dot" w:pos="9736"/>
            </w:tabs>
            <w:rPr>
              <w:rFonts w:eastAsiaTheme="minorEastAsia"/>
              <w:noProof/>
              <w:lang w:val="en-GB" w:eastAsia="en-GB"/>
            </w:rPr>
          </w:pPr>
          <w:hyperlink w:anchor="_Toc226720066" w:history="1">
            <w:r w:rsidRPr="00C42C3C">
              <w:rPr>
                <w:rStyle w:val="Hyperlink"/>
                <w:rFonts w:cs="Times New Roman"/>
                <w:noProof/>
                <w:lang w:val="en-GB"/>
              </w:rPr>
              <w:t>Economic</w:t>
            </w:r>
            <w:r>
              <w:rPr>
                <w:noProof/>
                <w:webHidden/>
              </w:rPr>
              <w:tab/>
            </w:r>
            <w:r>
              <w:rPr>
                <w:noProof/>
                <w:webHidden/>
              </w:rPr>
              <w:fldChar w:fldCharType="begin"/>
            </w:r>
            <w:r>
              <w:rPr>
                <w:noProof/>
                <w:webHidden/>
              </w:rPr>
              <w:instrText xml:space="preserve"> PAGEREF _Toc226720066 \h </w:instrText>
            </w:r>
            <w:r>
              <w:rPr>
                <w:noProof/>
                <w:webHidden/>
              </w:rPr>
            </w:r>
            <w:r>
              <w:rPr>
                <w:noProof/>
                <w:webHidden/>
              </w:rPr>
              <w:fldChar w:fldCharType="separate"/>
            </w:r>
            <w:r>
              <w:rPr>
                <w:noProof/>
                <w:webHidden/>
              </w:rPr>
              <w:t>7</w:t>
            </w:r>
            <w:r>
              <w:rPr>
                <w:noProof/>
                <w:webHidden/>
              </w:rPr>
              <w:fldChar w:fldCharType="end"/>
            </w:r>
          </w:hyperlink>
        </w:p>
        <w:p w14:paraId="5D50613C" w14:textId="77777777" w:rsidR="00EE30BC" w:rsidRDefault="00EE30BC">
          <w:pPr>
            <w:pStyle w:val="TOC3"/>
            <w:tabs>
              <w:tab w:val="right" w:leader="dot" w:pos="9736"/>
            </w:tabs>
            <w:rPr>
              <w:rFonts w:eastAsiaTheme="minorEastAsia"/>
              <w:noProof/>
              <w:lang w:val="en-GB" w:eastAsia="en-GB"/>
            </w:rPr>
          </w:pPr>
          <w:hyperlink w:anchor="_Toc226720067" w:history="1">
            <w:r w:rsidRPr="00C42C3C">
              <w:rPr>
                <w:rStyle w:val="Hyperlink"/>
                <w:rFonts w:cs="Times New Roman"/>
                <w:noProof/>
                <w:lang w:val="en-GB"/>
              </w:rPr>
              <w:t>Social</w:t>
            </w:r>
            <w:r>
              <w:rPr>
                <w:noProof/>
                <w:webHidden/>
              </w:rPr>
              <w:tab/>
            </w:r>
            <w:r>
              <w:rPr>
                <w:noProof/>
                <w:webHidden/>
              </w:rPr>
              <w:fldChar w:fldCharType="begin"/>
            </w:r>
            <w:r>
              <w:rPr>
                <w:noProof/>
                <w:webHidden/>
              </w:rPr>
              <w:instrText xml:space="preserve"> PAGEREF _Toc226720067 \h </w:instrText>
            </w:r>
            <w:r>
              <w:rPr>
                <w:noProof/>
                <w:webHidden/>
              </w:rPr>
            </w:r>
            <w:r>
              <w:rPr>
                <w:noProof/>
                <w:webHidden/>
              </w:rPr>
              <w:fldChar w:fldCharType="separate"/>
            </w:r>
            <w:r>
              <w:rPr>
                <w:noProof/>
                <w:webHidden/>
              </w:rPr>
              <w:t>7</w:t>
            </w:r>
            <w:r>
              <w:rPr>
                <w:noProof/>
                <w:webHidden/>
              </w:rPr>
              <w:fldChar w:fldCharType="end"/>
            </w:r>
          </w:hyperlink>
        </w:p>
        <w:p w14:paraId="6FAF233F" w14:textId="77777777" w:rsidR="00EE30BC" w:rsidRDefault="00EE30BC">
          <w:pPr>
            <w:pStyle w:val="TOC3"/>
            <w:tabs>
              <w:tab w:val="right" w:leader="dot" w:pos="9736"/>
            </w:tabs>
            <w:rPr>
              <w:rFonts w:eastAsiaTheme="minorEastAsia"/>
              <w:noProof/>
              <w:lang w:val="en-GB" w:eastAsia="en-GB"/>
            </w:rPr>
          </w:pPr>
          <w:hyperlink w:anchor="_Toc226720068" w:history="1">
            <w:r w:rsidRPr="00C42C3C">
              <w:rPr>
                <w:rStyle w:val="Hyperlink"/>
                <w:rFonts w:cs="Times New Roman"/>
                <w:noProof/>
                <w:lang w:val="en-GB"/>
              </w:rPr>
              <w:t>Technological</w:t>
            </w:r>
            <w:r>
              <w:rPr>
                <w:noProof/>
                <w:webHidden/>
              </w:rPr>
              <w:tab/>
            </w:r>
            <w:r>
              <w:rPr>
                <w:noProof/>
                <w:webHidden/>
              </w:rPr>
              <w:fldChar w:fldCharType="begin"/>
            </w:r>
            <w:r>
              <w:rPr>
                <w:noProof/>
                <w:webHidden/>
              </w:rPr>
              <w:instrText xml:space="preserve"> PAGEREF _Toc226720068 \h </w:instrText>
            </w:r>
            <w:r>
              <w:rPr>
                <w:noProof/>
                <w:webHidden/>
              </w:rPr>
            </w:r>
            <w:r>
              <w:rPr>
                <w:noProof/>
                <w:webHidden/>
              </w:rPr>
              <w:fldChar w:fldCharType="separate"/>
            </w:r>
            <w:r>
              <w:rPr>
                <w:noProof/>
                <w:webHidden/>
              </w:rPr>
              <w:t>7</w:t>
            </w:r>
            <w:r>
              <w:rPr>
                <w:noProof/>
                <w:webHidden/>
              </w:rPr>
              <w:fldChar w:fldCharType="end"/>
            </w:r>
          </w:hyperlink>
        </w:p>
        <w:p w14:paraId="2CE809AB" w14:textId="77777777" w:rsidR="00EE30BC" w:rsidRDefault="00EE30BC">
          <w:pPr>
            <w:pStyle w:val="TOC3"/>
            <w:tabs>
              <w:tab w:val="right" w:leader="dot" w:pos="9736"/>
            </w:tabs>
            <w:rPr>
              <w:rFonts w:eastAsiaTheme="minorEastAsia"/>
              <w:noProof/>
              <w:lang w:val="en-GB" w:eastAsia="en-GB"/>
            </w:rPr>
          </w:pPr>
          <w:hyperlink w:anchor="_Toc226720069" w:history="1">
            <w:r w:rsidRPr="00C42C3C">
              <w:rPr>
                <w:rStyle w:val="Hyperlink"/>
                <w:rFonts w:cs="Times New Roman"/>
                <w:noProof/>
                <w:lang w:val="en-GB"/>
              </w:rPr>
              <w:t>Legal</w:t>
            </w:r>
            <w:r>
              <w:rPr>
                <w:noProof/>
                <w:webHidden/>
              </w:rPr>
              <w:tab/>
            </w:r>
            <w:r>
              <w:rPr>
                <w:noProof/>
                <w:webHidden/>
              </w:rPr>
              <w:fldChar w:fldCharType="begin"/>
            </w:r>
            <w:r>
              <w:rPr>
                <w:noProof/>
                <w:webHidden/>
              </w:rPr>
              <w:instrText xml:space="preserve"> PAGEREF _Toc226720069 \h </w:instrText>
            </w:r>
            <w:r>
              <w:rPr>
                <w:noProof/>
                <w:webHidden/>
              </w:rPr>
            </w:r>
            <w:r>
              <w:rPr>
                <w:noProof/>
                <w:webHidden/>
              </w:rPr>
              <w:fldChar w:fldCharType="separate"/>
            </w:r>
            <w:r>
              <w:rPr>
                <w:noProof/>
                <w:webHidden/>
              </w:rPr>
              <w:t>7</w:t>
            </w:r>
            <w:r>
              <w:rPr>
                <w:noProof/>
                <w:webHidden/>
              </w:rPr>
              <w:fldChar w:fldCharType="end"/>
            </w:r>
          </w:hyperlink>
        </w:p>
        <w:p w14:paraId="5CC7C09B" w14:textId="77777777" w:rsidR="00EE30BC" w:rsidRDefault="00EE30BC">
          <w:pPr>
            <w:pStyle w:val="TOC3"/>
            <w:tabs>
              <w:tab w:val="right" w:leader="dot" w:pos="9736"/>
            </w:tabs>
            <w:rPr>
              <w:rFonts w:eastAsiaTheme="minorEastAsia"/>
              <w:noProof/>
              <w:lang w:val="en-GB" w:eastAsia="en-GB"/>
            </w:rPr>
          </w:pPr>
          <w:hyperlink w:anchor="_Toc226720070" w:history="1">
            <w:r w:rsidRPr="00C42C3C">
              <w:rPr>
                <w:rStyle w:val="Hyperlink"/>
                <w:rFonts w:cs="Times New Roman"/>
                <w:noProof/>
                <w:lang w:val="en-GB"/>
              </w:rPr>
              <w:t>Environmental</w:t>
            </w:r>
            <w:r>
              <w:rPr>
                <w:noProof/>
                <w:webHidden/>
              </w:rPr>
              <w:tab/>
            </w:r>
            <w:r>
              <w:rPr>
                <w:noProof/>
                <w:webHidden/>
              </w:rPr>
              <w:fldChar w:fldCharType="begin"/>
            </w:r>
            <w:r>
              <w:rPr>
                <w:noProof/>
                <w:webHidden/>
              </w:rPr>
              <w:instrText xml:space="preserve"> PAGEREF _Toc226720070 \h </w:instrText>
            </w:r>
            <w:r>
              <w:rPr>
                <w:noProof/>
                <w:webHidden/>
              </w:rPr>
            </w:r>
            <w:r>
              <w:rPr>
                <w:noProof/>
                <w:webHidden/>
              </w:rPr>
              <w:fldChar w:fldCharType="separate"/>
            </w:r>
            <w:r>
              <w:rPr>
                <w:noProof/>
                <w:webHidden/>
              </w:rPr>
              <w:t>7</w:t>
            </w:r>
            <w:r>
              <w:rPr>
                <w:noProof/>
                <w:webHidden/>
              </w:rPr>
              <w:fldChar w:fldCharType="end"/>
            </w:r>
          </w:hyperlink>
        </w:p>
        <w:p w14:paraId="7634F231" w14:textId="77777777" w:rsidR="00EE30BC" w:rsidRDefault="00EE30BC">
          <w:pPr>
            <w:pStyle w:val="TOC2"/>
            <w:tabs>
              <w:tab w:val="right" w:leader="dot" w:pos="9736"/>
            </w:tabs>
            <w:rPr>
              <w:rFonts w:eastAsiaTheme="minorEastAsia"/>
              <w:noProof/>
              <w:lang w:val="en-GB" w:eastAsia="en-GB"/>
            </w:rPr>
          </w:pPr>
          <w:hyperlink w:anchor="_Toc226720071" w:history="1">
            <w:r w:rsidRPr="00C42C3C">
              <w:rPr>
                <w:rStyle w:val="Hyperlink"/>
                <w:rFonts w:cs="Times New Roman"/>
                <w:noProof/>
                <w:lang w:val="en-GB"/>
              </w:rPr>
              <w:t>SMART Objectives</w:t>
            </w:r>
            <w:r>
              <w:rPr>
                <w:noProof/>
                <w:webHidden/>
              </w:rPr>
              <w:tab/>
            </w:r>
            <w:r>
              <w:rPr>
                <w:noProof/>
                <w:webHidden/>
              </w:rPr>
              <w:fldChar w:fldCharType="begin"/>
            </w:r>
            <w:r>
              <w:rPr>
                <w:noProof/>
                <w:webHidden/>
              </w:rPr>
              <w:instrText xml:space="preserve"> PAGEREF _Toc226720071 \h </w:instrText>
            </w:r>
            <w:r>
              <w:rPr>
                <w:noProof/>
                <w:webHidden/>
              </w:rPr>
            </w:r>
            <w:r>
              <w:rPr>
                <w:noProof/>
                <w:webHidden/>
              </w:rPr>
              <w:fldChar w:fldCharType="separate"/>
            </w:r>
            <w:r>
              <w:rPr>
                <w:noProof/>
                <w:webHidden/>
              </w:rPr>
              <w:t>8</w:t>
            </w:r>
            <w:r>
              <w:rPr>
                <w:noProof/>
                <w:webHidden/>
              </w:rPr>
              <w:fldChar w:fldCharType="end"/>
            </w:r>
          </w:hyperlink>
        </w:p>
        <w:p w14:paraId="683C339D" w14:textId="77777777" w:rsidR="00EE30BC" w:rsidRDefault="00EE30BC">
          <w:pPr>
            <w:pStyle w:val="TOC1"/>
            <w:tabs>
              <w:tab w:val="right" w:leader="dot" w:pos="9736"/>
            </w:tabs>
            <w:rPr>
              <w:rFonts w:eastAsiaTheme="minorEastAsia"/>
              <w:noProof/>
              <w:lang w:val="en-GB" w:eastAsia="en-GB"/>
            </w:rPr>
          </w:pPr>
          <w:hyperlink w:anchor="_Toc226720072" w:history="1">
            <w:r w:rsidRPr="00C42C3C">
              <w:rPr>
                <w:rStyle w:val="Hyperlink"/>
                <w:noProof/>
              </w:rPr>
              <w:t>Identification and Categorisation of Stakeholders</w:t>
            </w:r>
            <w:r>
              <w:rPr>
                <w:noProof/>
                <w:webHidden/>
              </w:rPr>
              <w:tab/>
            </w:r>
            <w:r>
              <w:rPr>
                <w:noProof/>
                <w:webHidden/>
              </w:rPr>
              <w:fldChar w:fldCharType="begin"/>
            </w:r>
            <w:r>
              <w:rPr>
                <w:noProof/>
                <w:webHidden/>
              </w:rPr>
              <w:instrText xml:space="preserve"> PAGEREF _Toc226720072 \h </w:instrText>
            </w:r>
            <w:r>
              <w:rPr>
                <w:noProof/>
                <w:webHidden/>
              </w:rPr>
            </w:r>
            <w:r>
              <w:rPr>
                <w:noProof/>
                <w:webHidden/>
              </w:rPr>
              <w:fldChar w:fldCharType="separate"/>
            </w:r>
            <w:r>
              <w:rPr>
                <w:noProof/>
                <w:webHidden/>
              </w:rPr>
              <w:t>8</w:t>
            </w:r>
            <w:r>
              <w:rPr>
                <w:noProof/>
                <w:webHidden/>
              </w:rPr>
              <w:fldChar w:fldCharType="end"/>
            </w:r>
          </w:hyperlink>
        </w:p>
        <w:p w14:paraId="68950AF0" w14:textId="77777777" w:rsidR="00EE30BC" w:rsidRDefault="00EE30BC">
          <w:pPr>
            <w:pStyle w:val="TOC2"/>
            <w:tabs>
              <w:tab w:val="right" w:leader="dot" w:pos="9736"/>
            </w:tabs>
            <w:rPr>
              <w:rFonts w:eastAsiaTheme="minorEastAsia"/>
              <w:noProof/>
              <w:lang w:val="en-GB" w:eastAsia="en-GB"/>
            </w:rPr>
          </w:pPr>
          <w:hyperlink w:anchor="_Toc226720073" w:history="1">
            <w:r w:rsidRPr="00C42C3C">
              <w:rPr>
                <w:rStyle w:val="Hyperlink"/>
                <w:rFonts w:cs="Times New Roman"/>
                <w:noProof/>
                <w:lang w:val="en-GB"/>
              </w:rPr>
              <w:t>Internal Stakeholders</w:t>
            </w:r>
            <w:r>
              <w:rPr>
                <w:noProof/>
                <w:webHidden/>
              </w:rPr>
              <w:tab/>
            </w:r>
            <w:r>
              <w:rPr>
                <w:noProof/>
                <w:webHidden/>
              </w:rPr>
              <w:fldChar w:fldCharType="begin"/>
            </w:r>
            <w:r>
              <w:rPr>
                <w:noProof/>
                <w:webHidden/>
              </w:rPr>
              <w:instrText xml:space="preserve"> PAGEREF _Toc226720073 \h </w:instrText>
            </w:r>
            <w:r>
              <w:rPr>
                <w:noProof/>
                <w:webHidden/>
              </w:rPr>
            </w:r>
            <w:r>
              <w:rPr>
                <w:noProof/>
                <w:webHidden/>
              </w:rPr>
              <w:fldChar w:fldCharType="separate"/>
            </w:r>
            <w:r>
              <w:rPr>
                <w:noProof/>
                <w:webHidden/>
              </w:rPr>
              <w:t>8</w:t>
            </w:r>
            <w:r>
              <w:rPr>
                <w:noProof/>
                <w:webHidden/>
              </w:rPr>
              <w:fldChar w:fldCharType="end"/>
            </w:r>
          </w:hyperlink>
        </w:p>
        <w:p w14:paraId="38D19186" w14:textId="77777777" w:rsidR="00EE30BC" w:rsidRDefault="00EE30BC">
          <w:pPr>
            <w:pStyle w:val="TOC2"/>
            <w:tabs>
              <w:tab w:val="right" w:leader="dot" w:pos="9736"/>
            </w:tabs>
            <w:rPr>
              <w:rFonts w:eastAsiaTheme="minorEastAsia"/>
              <w:noProof/>
              <w:lang w:val="en-GB" w:eastAsia="en-GB"/>
            </w:rPr>
          </w:pPr>
          <w:hyperlink w:anchor="_Toc226720074" w:history="1">
            <w:r w:rsidRPr="00C42C3C">
              <w:rPr>
                <w:rStyle w:val="Hyperlink"/>
                <w:rFonts w:cs="Times New Roman"/>
                <w:noProof/>
                <w:lang w:val="en-GB"/>
              </w:rPr>
              <w:t>External Stakeholders</w:t>
            </w:r>
            <w:r>
              <w:rPr>
                <w:noProof/>
                <w:webHidden/>
              </w:rPr>
              <w:tab/>
            </w:r>
            <w:r>
              <w:rPr>
                <w:noProof/>
                <w:webHidden/>
              </w:rPr>
              <w:fldChar w:fldCharType="begin"/>
            </w:r>
            <w:r>
              <w:rPr>
                <w:noProof/>
                <w:webHidden/>
              </w:rPr>
              <w:instrText xml:space="preserve"> PAGEREF _Toc226720074 \h </w:instrText>
            </w:r>
            <w:r>
              <w:rPr>
                <w:noProof/>
                <w:webHidden/>
              </w:rPr>
            </w:r>
            <w:r>
              <w:rPr>
                <w:noProof/>
                <w:webHidden/>
              </w:rPr>
              <w:fldChar w:fldCharType="separate"/>
            </w:r>
            <w:r>
              <w:rPr>
                <w:noProof/>
                <w:webHidden/>
              </w:rPr>
              <w:t>8</w:t>
            </w:r>
            <w:r>
              <w:rPr>
                <w:noProof/>
                <w:webHidden/>
              </w:rPr>
              <w:fldChar w:fldCharType="end"/>
            </w:r>
          </w:hyperlink>
        </w:p>
        <w:p w14:paraId="5AC89094" w14:textId="77777777" w:rsidR="00EE30BC" w:rsidRDefault="00EE30BC">
          <w:pPr>
            <w:pStyle w:val="TOC2"/>
            <w:tabs>
              <w:tab w:val="right" w:leader="dot" w:pos="9736"/>
            </w:tabs>
            <w:rPr>
              <w:rFonts w:eastAsiaTheme="minorEastAsia"/>
              <w:noProof/>
              <w:lang w:val="en-GB" w:eastAsia="en-GB"/>
            </w:rPr>
          </w:pPr>
          <w:hyperlink w:anchor="_Toc226720075" w:history="1">
            <w:r w:rsidRPr="00C42C3C">
              <w:rPr>
                <w:rStyle w:val="Hyperlink"/>
                <w:rFonts w:cs="Times New Roman"/>
                <w:noProof/>
                <w:lang w:val="en-GB"/>
              </w:rPr>
              <w:t>Stakeholder Categorisation (Power–Interest Matrix)</w:t>
            </w:r>
            <w:r>
              <w:rPr>
                <w:noProof/>
                <w:webHidden/>
              </w:rPr>
              <w:tab/>
            </w:r>
            <w:r>
              <w:rPr>
                <w:noProof/>
                <w:webHidden/>
              </w:rPr>
              <w:fldChar w:fldCharType="begin"/>
            </w:r>
            <w:r>
              <w:rPr>
                <w:noProof/>
                <w:webHidden/>
              </w:rPr>
              <w:instrText xml:space="preserve"> PAGEREF _Toc226720075 \h </w:instrText>
            </w:r>
            <w:r>
              <w:rPr>
                <w:noProof/>
                <w:webHidden/>
              </w:rPr>
            </w:r>
            <w:r>
              <w:rPr>
                <w:noProof/>
                <w:webHidden/>
              </w:rPr>
              <w:fldChar w:fldCharType="separate"/>
            </w:r>
            <w:r>
              <w:rPr>
                <w:noProof/>
                <w:webHidden/>
              </w:rPr>
              <w:t>9</w:t>
            </w:r>
            <w:r>
              <w:rPr>
                <w:noProof/>
                <w:webHidden/>
              </w:rPr>
              <w:fldChar w:fldCharType="end"/>
            </w:r>
          </w:hyperlink>
        </w:p>
        <w:p w14:paraId="5B5F61DE" w14:textId="77777777" w:rsidR="00EE30BC" w:rsidRDefault="00EE30BC">
          <w:pPr>
            <w:pStyle w:val="TOC1"/>
            <w:tabs>
              <w:tab w:val="right" w:leader="dot" w:pos="9736"/>
            </w:tabs>
            <w:rPr>
              <w:rFonts w:eastAsiaTheme="minorEastAsia"/>
              <w:noProof/>
              <w:lang w:val="en-GB" w:eastAsia="en-GB"/>
            </w:rPr>
          </w:pPr>
          <w:hyperlink w:anchor="_Toc226720076" w:history="1">
            <w:r w:rsidRPr="00C42C3C">
              <w:rPr>
                <w:rStyle w:val="Hyperlink"/>
                <w:noProof/>
              </w:rPr>
              <w:t>Roles, Responsibilities, Benefits, and Challenges of Stakeholders</w:t>
            </w:r>
            <w:r>
              <w:rPr>
                <w:noProof/>
                <w:webHidden/>
              </w:rPr>
              <w:tab/>
            </w:r>
            <w:r>
              <w:rPr>
                <w:noProof/>
                <w:webHidden/>
              </w:rPr>
              <w:fldChar w:fldCharType="begin"/>
            </w:r>
            <w:r>
              <w:rPr>
                <w:noProof/>
                <w:webHidden/>
              </w:rPr>
              <w:instrText xml:space="preserve"> PAGEREF _Toc226720076 \h </w:instrText>
            </w:r>
            <w:r>
              <w:rPr>
                <w:noProof/>
                <w:webHidden/>
              </w:rPr>
            </w:r>
            <w:r>
              <w:rPr>
                <w:noProof/>
                <w:webHidden/>
              </w:rPr>
              <w:fldChar w:fldCharType="separate"/>
            </w:r>
            <w:r>
              <w:rPr>
                <w:noProof/>
                <w:webHidden/>
              </w:rPr>
              <w:t>9</w:t>
            </w:r>
            <w:r>
              <w:rPr>
                <w:noProof/>
                <w:webHidden/>
              </w:rPr>
              <w:fldChar w:fldCharType="end"/>
            </w:r>
          </w:hyperlink>
        </w:p>
        <w:p w14:paraId="753A7543" w14:textId="77777777" w:rsidR="00EE30BC" w:rsidRDefault="00EE30BC">
          <w:pPr>
            <w:pStyle w:val="TOC2"/>
            <w:tabs>
              <w:tab w:val="right" w:leader="dot" w:pos="9736"/>
            </w:tabs>
            <w:rPr>
              <w:rFonts w:eastAsiaTheme="minorEastAsia"/>
              <w:noProof/>
              <w:lang w:val="en-GB" w:eastAsia="en-GB"/>
            </w:rPr>
          </w:pPr>
          <w:hyperlink w:anchor="_Toc226720077" w:history="1">
            <w:r w:rsidRPr="00C42C3C">
              <w:rPr>
                <w:rStyle w:val="Hyperlink"/>
                <w:rFonts w:cs="Times New Roman"/>
                <w:noProof/>
                <w:lang w:val="en-GB"/>
              </w:rPr>
              <w:t>Roles and Responsibilities</w:t>
            </w:r>
            <w:r>
              <w:rPr>
                <w:noProof/>
                <w:webHidden/>
              </w:rPr>
              <w:tab/>
            </w:r>
            <w:r>
              <w:rPr>
                <w:noProof/>
                <w:webHidden/>
              </w:rPr>
              <w:fldChar w:fldCharType="begin"/>
            </w:r>
            <w:r>
              <w:rPr>
                <w:noProof/>
                <w:webHidden/>
              </w:rPr>
              <w:instrText xml:space="preserve"> PAGEREF _Toc226720077 \h </w:instrText>
            </w:r>
            <w:r>
              <w:rPr>
                <w:noProof/>
                <w:webHidden/>
              </w:rPr>
            </w:r>
            <w:r>
              <w:rPr>
                <w:noProof/>
                <w:webHidden/>
              </w:rPr>
              <w:fldChar w:fldCharType="separate"/>
            </w:r>
            <w:r>
              <w:rPr>
                <w:noProof/>
                <w:webHidden/>
              </w:rPr>
              <w:t>9</w:t>
            </w:r>
            <w:r>
              <w:rPr>
                <w:noProof/>
                <w:webHidden/>
              </w:rPr>
              <w:fldChar w:fldCharType="end"/>
            </w:r>
          </w:hyperlink>
        </w:p>
        <w:p w14:paraId="5EB16F98" w14:textId="77777777" w:rsidR="00EE30BC" w:rsidRDefault="00EE30BC">
          <w:pPr>
            <w:pStyle w:val="TOC2"/>
            <w:tabs>
              <w:tab w:val="right" w:leader="dot" w:pos="9736"/>
            </w:tabs>
            <w:rPr>
              <w:rFonts w:eastAsiaTheme="minorEastAsia"/>
              <w:noProof/>
              <w:lang w:val="en-GB" w:eastAsia="en-GB"/>
            </w:rPr>
          </w:pPr>
          <w:hyperlink w:anchor="_Toc226720078" w:history="1">
            <w:r w:rsidRPr="00C42C3C">
              <w:rPr>
                <w:rStyle w:val="Hyperlink"/>
                <w:rFonts w:cs="Times New Roman"/>
                <w:noProof/>
                <w:lang w:val="en-GB"/>
              </w:rPr>
              <w:t>Benefits of Stakeholders</w:t>
            </w:r>
            <w:r>
              <w:rPr>
                <w:noProof/>
                <w:webHidden/>
              </w:rPr>
              <w:tab/>
            </w:r>
            <w:r>
              <w:rPr>
                <w:noProof/>
                <w:webHidden/>
              </w:rPr>
              <w:fldChar w:fldCharType="begin"/>
            </w:r>
            <w:r>
              <w:rPr>
                <w:noProof/>
                <w:webHidden/>
              </w:rPr>
              <w:instrText xml:space="preserve"> PAGEREF _Toc226720078 \h </w:instrText>
            </w:r>
            <w:r>
              <w:rPr>
                <w:noProof/>
                <w:webHidden/>
              </w:rPr>
            </w:r>
            <w:r>
              <w:rPr>
                <w:noProof/>
                <w:webHidden/>
              </w:rPr>
              <w:fldChar w:fldCharType="separate"/>
            </w:r>
            <w:r>
              <w:rPr>
                <w:noProof/>
                <w:webHidden/>
              </w:rPr>
              <w:t>10</w:t>
            </w:r>
            <w:r>
              <w:rPr>
                <w:noProof/>
                <w:webHidden/>
              </w:rPr>
              <w:fldChar w:fldCharType="end"/>
            </w:r>
          </w:hyperlink>
        </w:p>
        <w:p w14:paraId="5812F58E" w14:textId="77777777" w:rsidR="00EE30BC" w:rsidRDefault="00EE30BC">
          <w:pPr>
            <w:pStyle w:val="TOC2"/>
            <w:tabs>
              <w:tab w:val="right" w:leader="dot" w:pos="9736"/>
            </w:tabs>
            <w:rPr>
              <w:rFonts w:eastAsiaTheme="minorEastAsia"/>
              <w:noProof/>
              <w:lang w:val="en-GB" w:eastAsia="en-GB"/>
            </w:rPr>
          </w:pPr>
          <w:hyperlink w:anchor="_Toc226720079" w:history="1">
            <w:r w:rsidRPr="00C42C3C">
              <w:rPr>
                <w:rStyle w:val="Hyperlink"/>
                <w:rFonts w:cs="Times New Roman"/>
                <w:noProof/>
                <w:lang w:val="en-GB"/>
              </w:rPr>
              <w:t>Challenges of Stakeholders</w:t>
            </w:r>
            <w:r>
              <w:rPr>
                <w:noProof/>
                <w:webHidden/>
              </w:rPr>
              <w:tab/>
            </w:r>
            <w:r>
              <w:rPr>
                <w:noProof/>
                <w:webHidden/>
              </w:rPr>
              <w:fldChar w:fldCharType="begin"/>
            </w:r>
            <w:r>
              <w:rPr>
                <w:noProof/>
                <w:webHidden/>
              </w:rPr>
              <w:instrText xml:space="preserve"> PAGEREF _Toc226720079 \h </w:instrText>
            </w:r>
            <w:r>
              <w:rPr>
                <w:noProof/>
                <w:webHidden/>
              </w:rPr>
            </w:r>
            <w:r>
              <w:rPr>
                <w:noProof/>
                <w:webHidden/>
              </w:rPr>
              <w:fldChar w:fldCharType="separate"/>
            </w:r>
            <w:r>
              <w:rPr>
                <w:noProof/>
                <w:webHidden/>
              </w:rPr>
              <w:t>11</w:t>
            </w:r>
            <w:r>
              <w:rPr>
                <w:noProof/>
                <w:webHidden/>
              </w:rPr>
              <w:fldChar w:fldCharType="end"/>
            </w:r>
          </w:hyperlink>
        </w:p>
        <w:p w14:paraId="6A633288" w14:textId="77777777" w:rsidR="00EE30BC" w:rsidRDefault="00EE30BC">
          <w:pPr>
            <w:pStyle w:val="TOC2"/>
            <w:tabs>
              <w:tab w:val="right" w:leader="dot" w:pos="9736"/>
            </w:tabs>
            <w:rPr>
              <w:rFonts w:eastAsiaTheme="minorEastAsia"/>
              <w:noProof/>
              <w:lang w:val="en-GB" w:eastAsia="en-GB"/>
            </w:rPr>
          </w:pPr>
          <w:hyperlink w:anchor="_Toc226720080" w:history="1">
            <w:r w:rsidRPr="00C42C3C">
              <w:rPr>
                <w:rStyle w:val="Hyperlink"/>
                <w:rFonts w:cs="Times New Roman"/>
                <w:noProof/>
                <w:lang w:val="en-GB"/>
              </w:rPr>
              <w:t>Critical Evaluation</w:t>
            </w:r>
            <w:r>
              <w:rPr>
                <w:noProof/>
                <w:webHidden/>
              </w:rPr>
              <w:tab/>
            </w:r>
            <w:r>
              <w:rPr>
                <w:noProof/>
                <w:webHidden/>
              </w:rPr>
              <w:fldChar w:fldCharType="begin"/>
            </w:r>
            <w:r>
              <w:rPr>
                <w:noProof/>
                <w:webHidden/>
              </w:rPr>
              <w:instrText xml:space="preserve"> PAGEREF _Toc226720080 \h </w:instrText>
            </w:r>
            <w:r>
              <w:rPr>
                <w:noProof/>
                <w:webHidden/>
              </w:rPr>
            </w:r>
            <w:r>
              <w:rPr>
                <w:noProof/>
                <w:webHidden/>
              </w:rPr>
              <w:fldChar w:fldCharType="separate"/>
            </w:r>
            <w:r>
              <w:rPr>
                <w:noProof/>
                <w:webHidden/>
              </w:rPr>
              <w:t>11</w:t>
            </w:r>
            <w:r>
              <w:rPr>
                <w:noProof/>
                <w:webHidden/>
              </w:rPr>
              <w:fldChar w:fldCharType="end"/>
            </w:r>
          </w:hyperlink>
        </w:p>
        <w:p w14:paraId="7A968576" w14:textId="77777777" w:rsidR="00EE30BC" w:rsidRDefault="00EE30BC">
          <w:pPr>
            <w:pStyle w:val="TOC1"/>
            <w:tabs>
              <w:tab w:val="right" w:leader="dot" w:pos="9736"/>
            </w:tabs>
            <w:rPr>
              <w:rFonts w:eastAsiaTheme="minorEastAsia"/>
              <w:noProof/>
              <w:lang w:val="en-GB" w:eastAsia="en-GB"/>
            </w:rPr>
          </w:pPr>
          <w:hyperlink w:anchor="_Toc226720081" w:history="1">
            <w:r w:rsidRPr="00C42C3C">
              <w:rPr>
                <w:rStyle w:val="Hyperlink"/>
                <w:noProof/>
              </w:rPr>
              <w:t>Stakeholder Engagement Theories</w:t>
            </w:r>
            <w:r>
              <w:rPr>
                <w:noProof/>
                <w:webHidden/>
              </w:rPr>
              <w:tab/>
            </w:r>
            <w:r>
              <w:rPr>
                <w:noProof/>
                <w:webHidden/>
              </w:rPr>
              <w:fldChar w:fldCharType="begin"/>
            </w:r>
            <w:r>
              <w:rPr>
                <w:noProof/>
                <w:webHidden/>
              </w:rPr>
              <w:instrText xml:space="preserve"> PAGEREF _Toc226720081 \h </w:instrText>
            </w:r>
            <w:r>
              <w:rPr>
                <w:noProof/>
                <w:webHidden/>
              </w:rPr>
            </w:r>
            <w:r>
              <w:rPr>
                <w:noProof/>
                <w:webHidden/>
              </w:rPr>
              <w:fldChar w:fldCharType="separate"/>
            </w:r>
            <w:r>
              <w:rPr>
                <w:noProof/>
                <w:webHidden/>
              </w:rPr>
              <w:t>11</w:t>
            </w:r>
            <w:r>
              <w:rPr>
                <w:noProof/>
                <w:webHidden/>
              </w:rPr>
              <w:fldChar w:fldCharType="end"/>
            </w:r>
          </w:hyperlink>
        </w:p>
        <w:p w14:paraId="7B8AFBF2" w14:textId="77777777" w:rsidR="00EE30BC" w:rsidRDefault="00EE30BC">
          <w:pPr>
            <w:pStyle w:val="TOC2"/>
            <w:tabs>
              <w:tab w:val="right" w:leader="dot" w:pos="9736"/>
            </w:tabs>
            <w:rPr>
              <w:rFonts w:eastAsiaTheme="minorEastAsia"/>
              <w:noProof/>
              <w:lang w:val="en-GB" w:eastAsia="en-GB"/>
            </w:rPr>
          </w:pPr>
          <w:hyperlink w:anchor="_Toc226720082" w:history="1">
            <w:r w:rsidRPr="00C42C3C">
              <w:rPr>
                <w:rStyle w:val="Hyperlink"/>
                <w:noProof/>
                <w:lang w:val="en-GB"/>
              </w:rPr>
              <w:t>Stakeholder Matrix (Power–Interest Grid)</w:t>
            </w:r>
            <w:r>
              <w:rPr>
                <w:noProof/>
                <w:webHidden/>
              </w:rPr>
              <w:tab/>
            </w:r>
            <w:r>
              <w:rPr>
                <w:noProof/>
                <w:webHidden/>
              </w:rPr>
              <w:fldChar w:fldCharType="begin"/>
            </w:r>
            <w:r>
              <w:rPr>
                <w:noProof/>
                <w:webHidden/>
              </w:rPr>
              <w:instrText xml:space="preserve"> PAGEREF _Toc226720082 \h </w:instrText>
            </w:r>
            <w:r>
              <w:rPr>
                <w:noProof/>
                <w:webHidden/>
              </w:rPr>
            </w:r>
            <w:r>
              <w:rPr>
                <w:noProof/>
                <w:webHidden/>
              </w:rPr>
              <w:fldChar w:fldCharType="separate"/>
            </w:r>
            <w:r>
              <w:rPr>
                <w:noProof/>
                <w:webHidden/>
              </w:rPr>
              <w:t>11</w:t>
            </w:r>
            <w:r>
              <w:rPr>
                <w:noProof/>
                <w:webHidden/>
              </w:rPr>
              <w:fldChar w:fldCharType="end"/>
            </w:r>
          </w:hyperlink>
        </w:p>
        <w:p w14:paraId="1DF06B54" w14:textId="77777777" w:rsidR="00EE30BC" w:rsidRDefault="00EE30BC">
          <w:pPr>
            <w:pStyle w:val="TOC2"/>
            <w:tabs>
              <w:tab w:val="right" w:leader="dot" w:pos="9736"/>
            </w:tabs>
            <w:rPr>
              <w:rFonts w:eastAsiaTheme="minorEastAsia"/>
              <w:noProof/>
              <w:lang w:val="en-GB" w:eastAsia="en-GB"/>
            </w:rPr>
          </w:pPr>
          <w:hyperlink w:anchor="_Toc226720083" w:history="1">
            <w:r w:rsidRPr="00C42C3C">
              <w:rPr>
                <w:rStyle w:val="Hyperlink"/>
                <w:noProof/>
                <w:lang w:val="en-GB"/>
              </w:rPr>
              <w:t>RACI Matrix</w:t>
            </w:r>
            <w:r>
              <w:rPr>
                <w:noProof/>
                <w:webHidden/>
              </w:rPr>
              <w:tab/>
            </w:r>
            <w:r>
              <w:rPr>
                <w:noProof/>
                <w:webHidden/>
              </w:rPr>
              <w:fldChar w:fldCharType="begin"/>
            </w:r>
            <w:r>
              <w:rPr>
                <w:noProof/>
                <w:webHidden/>
              </w:rPr>
              <w:instrText xml:space="preserve"> PAGEREF _Toc226720083 \h </w:instrText>
            </w:r>
            <w:r>
              <w:rPr>
                <w:noProof/>
                <w:webHidden/>
              </w:rPr>
            </w:r>
            <w:r>
              <w:rPr>
                <w:noProof/>
                <w:webHidden/>
              </w:rPr>
              <w:fldChar w:fldCharType="separate"/>
            </w:r>
            <w:r>
              <w:rPr>
                <w:noProof/>
                <w:webHidden/>
              </w:rPr>
              <w:t>12</w:t>
            </w:r>
            <w:r>
              <w:rPr>
                <w:noProof/>
                <w:webHidden/>
              </w:rPr>
              <w:fldChar w:fldCharType="end"/>
            </w:r>
          </w:hyperlink>
        </w:p>
        <w:p w14:paraId="2B522519" w14:textId="77777777" w:rsidR="00EE30BC" w:rsidRDefault="00EE30BC">
          <w:pPr>
            <w:pStyle w:val="TOC2"/>
            <w:tabs>
              <w:tab w:val="right" w:leader="dot" w:pos="9736"/>
            </w:tabs>
            <w:rPr>
              <w:rFonts w:eastAsiaTheme="minorEastAsia"/>
              <w:noProof/>
              <w:lang w:val="en-GB" w:eastAsia="en-GB"/>
            </w:rPr>
          </w:pPr>
          <w:hyperlink w:anchor="_Toc226720084" w:history="1">
            <w:r w:rsidRPr="00C42C3C">
              <w:rPr>
                <w:rStyle w:val="Hyperlink"/>
                <w:noProof/>
                <w:lang w:val="en-GB"/>
              </w:rPr>
              <w:t>Communication Plan</w:t>
            </w:r>
            <w:r>
              <w:rPr>
                <w:noProof/>
                <w:webHidden/>
              </w:rPr>
              <w:tab/>
            </w:r>
            <w:r>
              <w:rPr>
                <w:noProof/>
                <w:webHidden/>
              </w:rPr>
              <w:fldChar w:fldCharType="begin"/>
            </w:r>
            <w:r>
              <w:rPr>
                <w:noProof/>
                <w:webHidden/>
              </w:rPr>
              <w:instrText xml:space="preserve"> PAGEREF _Toc226720084 \h </w:instrText>
            </w:r>
            <w:r>
              <w:rPr>
                <w:noProof/>
                <w:webHidden/>
              </w:rPr>
            </w:r>
            <w:r>
              <w:rPr>
                <w:noProof/>
                <w:webHidden/>
              </w:rPr>
              <w:fldChar w:fldCharType="separate"/>
            </w:r>
            <w:r>
              <w:rPr>
                <w:noProof/>
                <w:webHidden/>
              </w:rPr>
              <w:t>12</w:t>
            </w:r>
            <w:r>
              <w:rPr>
                <w:noProof/>
                <w:webHidden/>
              </w:rPr>
              <w:fldChar w:fldCharType="end"/>
            </w:r>
          </w:hyperlink>
        </w:p>
        <w:p w14:paraId="0965F0AD" w14:textId="77777777" w:rsidR="00EE30BC" w:rsidRDefault="00EE30BC">
          <w:pPr>
            <w:pStyle w:val="TOC2"/>
            <w:tabs>
              <w:tab w:val="right" w:leader="dot" w:pos="9736"/>
            </w:tabs>
            <w:rPr>
              <w:rFonts w:eastAsiaTheme="minorEastAsia"/>
              <w:noProof/>
              <w:lang w:val="en-GB" w:eastAsia="en-GB"/>
            </w:rPr>
          </w:pPr>
          <w:hyperlink w:anchor="_Toc226720085" w:history="1">
            <w:r w:rsidRPr="00C42C3C">
              <w:rPr>
                <w:rStyle w:val="Hyperlink"/>
                <w:noProof/>
                <w:lang w:val="en-GB"/>
              </w:rPr>
              <w:t>Stakeholder Engagement Plan</w:t>
            </w:r>
            <w:r>
              <w:rPr>
                <w:noProof/>
                <w:webHidden/>
              </w:rPr>
              <w:tab/>
            </w:r>
            <w:r>
              <w:rPr>
                <w:noProof/>
                <w:webHidden/>
              </w:rPr>
              <w:fldChar w:fldCharType="begin"/>
            </w:r>
            <w:r>
              <w:rPr>
                <w:noProof/>
                <w:webHidden/>
              </w:rPr>
              <w:instrText xml:space="preserve"> PAGEREF _Toc226720085 \h </w:instrText>
            </w:r>
            <w:r>
              <w:rPr>
                <w:noProof/>
                <w:webHidden/>
              </w:rPr>
            </w:r>
            <w:r>
              <w:rPr>
                <w:noProof/>
                <w:webHidden/>
              </w:rPr>
              <w:fldChar w:fldCharType="separate"/>
            </w:r>
            <w:r>
              <w:rPr>
                <w:noProof/>
                <w:webHidden/>
              </w:rPr>
              <w:t>13</w:t>
            </w:r>
            <w:r>
              <w:rPr>
                <w:noProof/>
                <w:webHidden/>
              </w:rPr>
              <w:fldChar w:fldCharType="end"/>
            </w:r>
          </w:hyperlink>
        </w:p>
        <w:p w14:paraId="26CEBFFE" w14:textId="77777777" w:rsidR="00EE30BC" w:rsidRDefault="00EE30BC">
          <w:pPr>
            <w:pStyle w:val="TOC2"/>
            <w:tabs>
              <w:tab w:val="right" w:leader="dot" w:pos="9736"/>
            </w:tabs>
            <w:rPr>
              <w:rFonts w:eastAsiaTheme="minorEastAsia"/>
              <w:noProof/>
              <w:lang w:val="en-GB" w:eastAsia="en-GB"/>
            </w:rPr>
          </w:pPr>
          <w:hyperlink w:anchor="_Toc226720086" w:history="1">
            <w:r w:rsidRPr="00C42C3C">
              <w:rPr>
                <w:rStyle w:val="Hyperlink"/>
                <w:noProof/>
                <w:lang w:val="en-GB"/>
              </w:rPr>
              <w:t>Relevant Theories</w:t>
            </w:r>
            <w:r>
              <w:rPr>
                <w:noProof/>
                <w:webHidden/>
              </w:rPr>
              <w:tab/>
            </w:r>
            <w:r>
              <w:rPr>
                <w:noProof/>
                <w:webHidden/>
              </w:rPr>
              <w:fldChar w:fldCharType="begin"/>
            </w:r>
            <w:r>
              <w:rPr>
                <w:noProof/>
                <w:webHidden/>
              </w:rPr>
              <w:instrText xml:space="preserve"> PAGEREF _Toc226720086 \h </w:instrText>
            </w:r>
            <w:r>
              <w:rPr>
                <w:noProof/>
                <w:webHidden/>
              </w:rPr>
            </w:r>
            <w:r>
              <w:rPr>
                <w:noProof/>
                <w:webHidden/>
              </w:rPr>
              <w:fldChar w:fldCharType="separate"/>
            </w:r>
            <w:r>
              <w:rPr>
                <w:noProof/>
                <w:webHidden/>
              </w:rPr>
              <w:t>13</w:t>
            </w:r>
            <w:r>
              <w:rPr>
                <w:noProof/>
                <w:webHidden/>
              </w:rPr>
              <w:fldChar w:fldCharType="end"/>
            </w:r>
          </w:hyperlink>
        </w:p>
        <w:p w14:paraId="64A82E04" w14:textId="77777777" w:rsidR="00EE30BC" w:rsidRDefault="00EE30BC">
          <w:pPr>
            <w:pStyle w:val="TOC3"/>
            <w:tabs>
              <w:tab w:val="right" w:leader="dot" w:pos="9736"/>
            </w:tabs>
            <w:rPr>
              <w:rFonts w:eastAsiaTheme="minorEastAsia"/>
              <w:noProof/>
              <w:lang w:val="en-GB" w:eastAsia="en-GB"/>
            </w:rPr>
          </w:pPr>
          <w:hyperlink w:anchor="_Toc226720087" w:history="1">
            <w:r w:rsidRPr="00C42C3C">
              <w:rPr>
                <w:rStyle w:val="Hyperlink"/>
                <w:noProof/>
                <w:lang w:val="en-GB"/>
              </w:rPr>
              <w:t>Stakeholder Theory</w:t>
            </w:r>
            <w:r>
              <w:rPr>
                <w:noProof/>
                <w:webHidden/>
              </w:rPr>
              <w:tab/>
            </w:r>
            <w:r>
              <w:rPr>
                <w:noProof/>
                <w:webHidden/>
              </w:rPr>
              <w:fldChar w:fldCharType="begin"/>
            </w:r>
            <w:r>
              <w:rPr>
                <w:noProof/>
                <w:webHidden/>
              </w:rPr>
              <w:instrText xml:space="preserve"> PAGEREF _Toc226720087 \h </w:instrText>
            </w:r>
            <w:r>
              <w:rPr>
                <w:noProof/>
                <w:webHidden/>
              </w:rPr>
            </w:r>
            <w:r>
              <w:rPr>
                <w:noProof/>
                <w:webHidden/>
              </w:rPr>
              <w:fldChar w:fldCharType="separate"/>
            </w:r>
            <w:r>
              <w:rPr>
                <w:noProof/>
                <w:webHidden/>
              </w:rPr>
              <w:t>13</w:t>
            </w:r>
            <w:r>
              <w:rPr>
                <w:noProof/>
                <w:webHidden/>
              </w:rPr>
              <w:fldChar w:fldCharType="end"/>
            </w:r>
          </w:hyperlink>
        </w:p>
        <w:p w14:paraId="22FA38E1" w14:textId="77777777" w:rsidR="00EE30BC" w:rsidRDefault="00EE30BC">
          <w:pPr>
            <w:pStyle w:val="TOC3"/>
            <w:tabs>
              <w:tab w:val="right" w:leader="dot" w:pos="9736"/>
            </w:tabs>
            <w:rPr>
              <w:rFonts w:eastAsiaTheme="minorEastAsia"/>
              <w:noProof/>
              <w:lang w:val="en-GB" w:eastAsia="en-GB"/>
            </w:rPr>
          </w:pPr>
          <w:hyperlink w:anchor="_Toc226720088" w:history="1">
            <w:r w:rsidRPr="00C42C3C">
              <w:rPr>
                <w:rStyle w:val="Hyperlink"/>
                <w:noProof/>
                <w:lang w:val="en-GB"/>
              </w:rPr>
              <w:t>Relationship Marketing Theory</w:t>
            </w:r>
            <w:r>
              <w:rPr>
                <w:noProof/>
                <w:webHidden/>
              </w:rPr>
              <w:tab/>
            </w:r>
            <w:r>
              <w:rPr>
                <w:noProof/>
                <w:webHidden/>
              </w:rPr>
              <w:fldChar w:fldCharType="begin"/>
            </w:r>
            <w:r>
              <w:rPr>
                <w:noProof/>
                <w:webHidden/>
              </w:rPr>
              <w:instrText xml:space="preserve"> PAGEREF _Toc226720088 \h </w:instrText>
            </w:r>
            <w:r>
              <w:rPr>
                <w:noProof/>
                <w:webHidden/>
              </w:rPr>
            </w:r>
            <w:r>
              <w:rPr>
                <w:noProof/>
                <w:webHidden/>
              </w:rPr>
              <w:fldChar w:fldCharType="separate"/>
            </w:r>
            <w:r>
              <w:rPr>
                <w:noProof/>
                <w:webHidden/>
              </w:rPr>
              <w:t>13</w:t>
            </w:r>
            <w:r>
              <w:rPr>
                <w:noProof/>
                <w:webHidden/>
              </w:rPr>
              <w:fldChar w:fldCharType="end"/>
            </w:r>
          </w:hyperlink>
        </w:p>
        <w:p w14:paraId="7464D904" w14:textId="77777777" w:rsidR="00EE30BC" w:rsidRDefault="00EE30BC">
          <w:pPr>
            <w:pStyle w:val="TOC3"/>
            <w:tabs>
              <w:tab w:val="right" w:leader="dot" w:pos="9736"/>
            </w:tabs>
            <w:rPr>
              <w:rFonts w:eastAsiaTheme="minorEastAsia"/>
              <w:noProof/>
              <w:lang w:val="en-GB" w:eastAsia="en-GB"/>
            </w:rPr>
          </w:pPr>
          <w:hyperlink w:anchor="_Toc226720089" w:history="1">
            <w:r w:rsidRPr="00C42C3C">
              <w:rPr>
                <w:rStyle w:val="Hyperlink"/>
                <w:noProof/>
                <w:lang w:val="en-GB"/>
              </w:rPr>
              <w:t>Relational Lens Theory</w:t>
            </w:r>
            <w:r>
              <w:rPr>
                <w:noProof/>
                <w:webHidden/>
              </w:rPr>
              <w:tab/>
            </w:r>
            <w:r>
              <w:rPr>
                <w:noProof/>
                <w:webHidden/>
              </w:rPr>
              <w:fldChar w:fldCharType="begin"/>
            </w:r>
            <w:r>
              <w:rPr>
                <w:noProof/>
                <w:webHidden/>
              </w:rPr>
              <w:instrText xml:space="preserve"> PAGEREF _Toc226720089 \h </w:instrText>
            </w:r>
            <w:r>
              <w:rPr>
                <w:noProof/>
                <w:webHidden/>
              </w:rPr>
            </w:r>
            <w:r>
              <w:rPr>
                <w:noProof/>
                <w:webHidden/>
              </w:rPr>
              <w:fldChar w:fldCharType="separate"/>
            </w:r>
            <w:r>
              <w:rPr>
                <w:noProof/>
                <w:webHidden/>
              </w:rPr>
              <w:t>13</w:t>
            </w:r>
            <w:r>
              <w:rPr>
                <w:noProof/>
                <w:webHidden/>
              </w:rPr>
              <w:fldChar w:fldCharType="end"/>
            </w:r>
          </w:hyperlink>
        </w:p>
        <w:p w14:paraId="5BE66104" w14:textId="77777777" w:rsidR="00EE30BC" w:rsidRDefault="00EE30BC">
          <w:pPr>
            <w:pStyle w:val="TOC2"/>
            <w:tabs>
              <w:tab w:val="right" w:leader="dot" w:pos="9736"/>
            </w:tabs>
            <w:rPr>
              <w:rFonts w:eastAsiaTheme="minorEastAsia"/>
              <w:noProof/>
              <w:lang w:val="en-GB" w:eastAsia="en-GB"/>
            </w:rPr>
          </w:pPr>
          <w:hyperlink w:anchor="_Toc226720090" w:history="1">
            <w:r w:rsidRPr="00C42C3C">
              <w:rPr>
                <w:rStyle w:val="Hyperlink"/>
                <w:noProof/>
                <w:lang w:val="en-GB"/>
              </w:rPr>
              <w:t>Critical Evaluation</w:t>
            </w:r>
            <w:r>
              <w:rPr>
                <w:noProof/>
                <w:webHidden/>
              </w:rPr>
              <w:tab/>
            </w:r>
            <w:r>
              <w:rPr>
                <w:noProof/>
                <w:webHidden/>
              </w:rPr>
              <w:fldChar w:fldCharType="begin"/>
            </w:r>
            <w:r>
              <w:rPr>
                <w:noProof/>
                <w:webHidden/>
              </w:rPr>
              <w:instrText xml:space="preserve"> PAGEREF _Toc226720090 \h </w:instrText>
            </w:r>
            <w:r>
              <w:rPr>
                <w:noProof/>
                <w:webHidden/>
              </w:rPr>
            </w:r>
            <w:r>
              <w:rPr>
                <w:noProof/>
                <w:webHidden/>
              </w:rPr>
              <w:fldChar w:fldCharType="separate"/>
            </w:r>
            <w:r>
              <w:rPr>
                <w:noProof/>
                <w:webHidden/>
              </w:rPr>
              <w:t>13</w:t>
            </w:r>
            <w:r>
              <w:rPr>
                <w:noProof/>
                <w:webHidden/>
              </w:rPr>
              <w:fldChar w:fldCharType="end"/>
            </w:r>
          </w:hyperlink>
        </w:p>
        <w:p w14:paraId="3024CC51" w14:textId="77777777" w:rsidR="00EE30BC" w:rsidRDefault="00EE30BC">
          <w:pPr>
            <w:pStyle w:val="TOC1"/>
            <w:tabs>
              <w:tab w:val="right" w:leader="dot" w:pos="9736"/>
            </w:tabs>
            <w:rPr>
              <w:rFonts w:eastAsiaTheme="minorEastAsia"/>
              <w:noProof/>
              <w:lang w:val="en-GB" w:eastAsia="en-GB"/>
            </w:rPr>
          </w:pPr>
          <w:hyperlink w:anchor="_Toc226720091" w:history="1">
            <w:r w:rsidRPr="00C42C3C">
              <w:rPr>
                <w:rStyle w:val="Hyperlink"/>
                <w:noProof/>
              </w:rPr>
              <w:t>Stakeholder Engagement Process and Conflict Management</w:t>
            </w:r>
            <w:r>
              <w:rPr>
                <w:noProof/>
                <w:webHidden/>
              </w:rPr>
              <w:tab/>
            </w:r>
            <w:r>
              <w:rPr>
                <w:noProof/>
                <w:webHidden/>
              </w:rPr>
              <w:fldChar w:fldCharType="begin"/>
            </w:r>
            <w:r>
              <w:rPr>
                <w:noProof/>
                <w:webHidden/>
              </w:rPr>
              <w:instrText xml:space="preserve"> PAGEREF _Toc226720091 \h </w:instrText>
            </w:r>
            <w:r>
              <w:rPr>
                <w:noProof/>
                <w:webHidden/>
              </w:rPr>
            </w:r>
            <w:r>
              <w:rPr>
                <w:noProof/>
                <w:webHidden/>
              </w:rPr>
              <w:fldChar w:fldCharType="separate"/>
            </w:r>
            <w:r>
              <w:rPr>
                <w:noProof/>
                <w:webHidden/>
              </w:rPr>
              <w:t>14</w:t>
            </w:r>
            <w:r>
              <w:rPr>
                <w:noProof/>
                <w:webHidden/>
              </w:rPr>
              <w:fldChar w:fldCharType="end"/>
            </w:r>
          </w:hyperlink>
        </w:p>
        <w:p w14:paraId="0EBF0E8E" w14:textId="77777777" w:rsidR="00EE30BC" w:rsidRDefault="00EE30BC">
          <w:pPr>
            <w:pStyle w:val="TOC2"/>
            <w:tabs>
              <w:tab w:val="right" w:leader="dot" w:pos="9736"/>
            </w:tabs>
            <w:rPr>
              <w:rFonts w:eastAsiaTheme="minorEastAsia"/>
              <w:noProof/>
              <w:lang w:val="en-GB" w:eastAsia="en-GB"/>
            </w:rPr>
          </w:pPr>
          <w:hyperlink w:anchor="_Toc226720092" w:history="1">
            <w:r w:rsidRPr="00C42C3C">
              <w:rPr>
                <w:rStyle w:val="Hyperlink"/>
                <w:noProof/>
                <w:lang w:val="en-GB"/>
              </w:rPr>
              <w:t>Stakeholder Engagement Process</w:t>
            </w:r>
            <w:r>
              <w:rPr>
                <w:noProof/>
                <w:webHidden/>
              </w:rPr>
              <w:tab/>
            </w:r>
            <w:r>
              <w:rPr>
                <w:noProof/>
                <w:webHidden/>
              </w:rPr>
              <w:fldChar w:fldCharType="begin"/>
            </w:r>
            <w:r>
              <w:rPr>
                <w:noProof/>
                <w:webHidden/>
              </w:rPr>
              <w:instrText xml:space="preserve"> PAGEREF _Toc226720092 \h </w:instrText>
            </w:r>
            <w:r>
              <w:rPr>
                <w:noProof/>
                <w:webHidden/>
              </w:rPr>
            </w:r>
            <w:r>
              <w:rPr>
                <w:noProof/>
                <w:webHidden/>
              </w:rPr>
              <w:fldChar w:fldCharType="separate"/>
            </w:r>
            <w:r>
              <w:rPr>
                <w:noProof/>
                <w:webHidden/>
              </w:rPr>
              <w:t>14</w:t>
            </w:r>
            <w:r>
              <w:rPr>
                <w:noProof/>
                <w:webHidden/>
              </w:rPr>
              <w:fldChar w:fldCharType="end"/>
            </w:r>
          </w:hyperlink>
        </w:p>
        <w:p w14:paraId="529E09DE" w14:textId="77777777" w:rsidR="00EE30BC" w:rsidRDefault="00EE30BC">
          <w:pPr>
            <w:pStyle w:val="TOC3"/>
            <w:tabs>
              <w:tab w:val="right" w:leader="dot" w:pos="9736"/>
            </w:tabs>
            <w:rPr>
              <w:rFonts w:eastAsiaTheme="minorEastAsia"/>
              <w:noProof/>
              <w:lang w:val="en-GB" w:eastAsia="en-GB"/>
            </w:rPr>
          </w:pPr>
          <w:hyperlink w:anchor="_Toc226720093" w:history="1">
            <w:r w:rsidRPr="00C42C3C">
              <w:rPr>
                <w:rStyle w:val="Hyperlink"/>
                <w:noProof/>
                <w:lang w:val="en-GB"/>
              </w:rPr>
              <w:t>Stakeholder Identification</w:t>
            </w:r>
            <w:r>
              <w:rPr>
                <w:noProof/>
                <w:webHidden/>
              </w:rPr>
              <w:tab/>
            </w:r>
            <w:r>
              <w:rPr>
                <w:noProof/>
                <w:webHidden/>
              </w:rPr>
              <w:fldChar w:fldCharType="begin"/>
            </w:r>
            <w:r>
              <w:rPr>
                <w:noProof/>
                <w:webHidden/>
              </w:rPr>
              <w:instrText xml:space="preserve"> PAGEREF _Toc226720093 \h </w:instrText>
            </w:r>
            <w:r>
              <w:rPr>
                <w:noProof/>
                <w:webHidden/>
              </w:rPr>
            </w:r>
            <w:r>
              <w:rPr>
                <w:noProof/>
                <w:webHidden/>
              </w:rPr>
              <w:fldChar w:fldCharType="separate"/>
            </w:r>
            <w:r>
              <w:rPr>
                <w:noProof/>
                <w:webHidden/>
              </w:rPr>
              <w:t>14</w:t>
            </w:r>
            <w:r>
              <w:rPr>
                <w:noProof/>
                <w:webHidden/>
              </w:rPr>
              <w:fldChar w:fldCharType="end"/>
            </w:r>
          </w:hyperlink>
        </w:p>
        <w:p w14:paraId="13ED70E7" w14:textId="77777777" w:rsidR="00EE30BC" w:rsidRDefault="00EE30BC">
          <w:pPr>
            <w:pStyle w:val="TOC3"/>
            <w:tabs>
              <w:tab w:val="right" w:leader="dot" w:pos="9736"/>
            </w:tabs>
            <w:rPr>
              <w:rFonts w:eastAsiaTheme="minorEastAsia"/>
              <w:noProof/>
              <w:lang w:val="en-GB" w:eastAsia="en-GB"/>
            </w:rPr>
          </w:pPr>
          <w:hyperlink w:anchor="_Toc226720094" w:history="1">
            <w:r w:rsidRPr="00C42C3C">
              <w:rPr>
                <w:rStyle w:val="Hyperlink"/>
                <w:noProof/>
                <w:lang w:val="en-GB"/>
              </w:rPr>
              <w:t>Stakeholder Analysis</w:t>
            </w:r>
            <w:r>
              <w:rPr>
                <w:noProof/>
                <w:webHidden/>
              </w:rPr>
              <w:tab/>
            </w:r>
            <w:r>
              <w:rPr>
                <w:noProof/>
                <w:webHidden/>
              </w:rPr>
              <w:fldChar w:fldCharType="begin"/>
            </w:r>
            <w:r>
              <w:rPr>
                <w:noProof/>
                <w:webHidden/>
              </w:rPr>
              <w:instrText xml:space="preserve"> PAGEREF _Toc226720094 \h </w:instrText>
            </w:r>
            <w:r>
              <w:rPr>
                <w:noProof/>
                <w:webHidden/>
              </w:rPr>
            </w:r>
            <w:r>
              <w:rPr>
                <w:noProof/>
                <w:webHidden/>
              </w:rPr>
              <w:fldChar w:fldCharType="separate"/>
            </w:r>
            <w:r>
              <w:rPr>
                <w:noProof/>
                <w:webHidden/>
              </w:rPr>
              <w:t>14</w:t>
            </w:r>
            <w:r>
              <w:rPr>
                <w:noProof/>
                <w:webHidden/>
              </w:rPr>
              <w:fldChar w:fldCharType="end"/>
            </w:r>
          </w:hyperlink>
        </w:p>
        <w:p w14:paraId="17110CEF" w14:textId="77777777" w:rsidR="00EE30BC" w:rsidRDefault="00EE30BC">
          <w:pPr>
            <w:pStyle w:val="TOC3"/>
            <w:tabs>
              <w:tab w:val="right" w:leader="dot" w:pos="9736"/>
            </w:tabs>
            <w:rPr>
              <w:rFonts w:eastAsiaTheme="minorEastAsia"/>
              <w:noProof/>
              <w:lang w:val="en-GB" w:eastAsia="en-GB"/>
            </w:rPr>
          </w:pPr>
          <w:hyperlink w:anchor="_Toc226720095" w:history="1">
            <w:r w:rsidRPr="00C42C3C">
              <w:rPr>
                <w:rStyle w:val="Hyperlink"/>
                <w:noProof/>
                <w:lang w:val="en-GB"/>
              </w:rPr>
              <w:t>Planning Stakeholder Engagement</w:t>
            </w:r>
            <w:r>
              <w:rPr>
                <w:noProof/>
                <w:webHidden/>
              </w:rPr>
              <w:tab/>
            </w:r>
            <w:r>
              <w:rPr>
                <w:noProof/>
                <w:webHidden/>
              </w:rPr>
              <w:fldChar w:fldCharType="begin"/>
            </w:r>
            <w:r>
              <w:rPr>
                <w:noProof/>
                <w:webHidden/>
              </w:rPr>
              <w:instrText xml:space="preserve"> PAGEREF _Toc226720095 \h </w:instrText>
            </w:r>
            <w:r>
              <w:rPr>
                <w:noProof/>
                <w:webHidden/>
              </w:rPr>
            </w:r>
            <w:r>
              <w:rPr>
                <w:noProof/>
                <w:webHidden/>
              </w:rPr>
              <w:fldChar w:fldCharType="separate"/>
            </w:r>
            <w:r>
              <w:rPr>
                <w:noProof/>
                <w:webHidden/>
              </w:rPr>
              <w:t>14</w:t>
            </w:r>
            <w:r>
              <w:rPr>
                <w:noProof/>
                <w:webHidden/>
              </w:rPr>
              <w:fldChar w:fldCharType="end"/>
            </w:r>
          </w:hyperlink>
        </w:p>
        <w:p w14:paraId="0429FD73" w14:textId="77777777" w:rsidR="00EE30BC" w:rsidRDefault="00EE30BC">
          <w:pPr>
            <w:pStyle w:val="TOC3"/>
            <w:tabs>
              <w:tab w:val="right" w:leader="dot" w:pos="9736"/>
            </w:tabs>
            <w:rPr>
              <w:rFonts w:eastAsiaTheme="minorEastAsia"/>
              <w:noProof/>
              <w:lang w:val="en-GB" w:eastAsia="en-GB"/>
            </w:rPr>
          </w:pPr>
          <w:hyperlink w:anchor="_Toc226720096" w:history="1">
            <w:r w:rsidRPr="00C42C3C">
              <w:rPr>
                <w:rStyle w:val="Hyperlink"/>
                <w:noProof/>
                <w:lang w:val="en-GB"/>
              </w:rPr>
              <w:t>Implementation of Engagement Strategies</w:t>
            </w:r>
            <w:r>
              <w:rPr>
                <w:noProof/>
                <w:webHidden/>
              </w:rPr>
              <w:tab/>
            </w:r>
            <w:r>
              <w:rPr>
                <w:noProof/>
                <w:webHidden/>
              </w:rPr>
              <w:fldChar w:fldCharType="begin"/>
            </w:r>
            <w:r>
              <w:rPr>
                <w:noProof/>
                <w:webHidden/>
              </w:rPr>
              <w:instrText xml:space="preserve"> PAGEREF _Toc226720096 \h </w:instrText>
            </w:r>
            <w:r>
              <w:rPr>
                <w:noProof/>
                <w:webHidden/>
              </w:rPr>
            </w:r>
            <w:r>
              <w:rPr>
                <w:noProof/>
                <w:webHidden/>
              </w:rPr>
              <w:fldChar w:fldCharType="separate"/>
            </w:r>
            <w:r>
              <w:rPr>
                <w:noProof/>
                <w:webHidden/>
              </w:rPr>
              <w:t>14</w:t>
            </w:r>
            <w:r>
              <w:rPr>
                <w:noProof/>
                <w:webHidden/>
              </w:rPr>
              <w:fldChar w:fldCharType="end"/>
            </w:r>
          </w:hyperlink>
        </w:p>
        <w:p w14:paraId="59ECE956" w14:textId="77777777" w:rsidR="00EE30BC" w:rsidRDefault="00EE30BC">
          <w:pPr>
            <w:pStyle w:val="TOC3"/>
            <w:tabs>
              <w:tab w:val="right" w:leader="dot" w:pos="9736"/>
            </w:tabs>
            <w:rPr>
              <w:rFonts w:eastAsiaTheme="minorEastAsia"/>
              <w:noProof/>
              <w:lang w:val="en-GB" w:eastAsia="en-GB"/>
            </w:rPr>
          </w:pPr>
          <w:hyperlink w:anchor="_Toc226720097" w:history="1">
            <w:r w:rsidRPr="00C42C3C">
              <w:rPr>
                <w:rStyle w:val="Hyperlink"/>
                <w:noProof/>
                <w:lang w:val="en-GB"/>
              </w:rPr>
              <w:t>Monitoring and Review</w:t>
            </w:r>
            <w:r>
              <w:rPr>
                <w:noProof/>
                <w:webHidden/>
              </w:rPr>
              <w:tab/>
            </w:r>
            <w:r>
              <w:rPr>
                <w:noProof/>
                <w:webHidden/>
              </w:rPr>
              <w:fldChar w:fldCharType="begin"/>
            </w:r>
            <w:r>
              <w:rPr>
                <w:noProof/>
                <w:webHidden/>
              </w:rPr>
              <w:instrText xml:space="preserve"> PAGEREF _Toc226720097 \h </w:instrText>
            </w:r>
            <w:r>
              <w:rPr>
                <w:noProof/>
                <w:webHidden/>
              </w:rPr>
            </w:r>
            <w:r>
              <w:rPr>
                <w:noProof/>
                <w:webHidden/>
              </w:rPr>
              <w:fldChar w:fldCharType="separate"/>
            </w:r>
            <w:r>
              <w:rPr>
                <w:noProof/>
                <w:webHidden/>
              </w:rPr>
              <w:t>15</w:t>
            </w:r>
            <w:r>
              <w:rPr>
                <w:noProof/>
                <w:webHidden/>
              </w:rPr>
              <w:fldChar w:fldCharType="end"/>
            </w:r>
          </w:hyperlink>
        </w:p>
        <w:p w14:paraId="70C069CC" w14:textId="77777777" w:rsidR="00EE30BC" w:rsidRDefault="00EE30BC">
          <w:pPr>
            <w:pStyle w:val="TOC2"/>
            <w:tabs>
              <w:tab w:val="right" w:leader="dot" w:pos="9736"/>
            </w:tabs>
            <w:rPr>
              <w:rFonts w:eastAsiaTheme="minorEastAsia"/>
              <w:noProof/>
              <w:lang w:val="en-GB" w:eastAsia="en-GB"/>
            </w:rPr>
          </w:pPr>
          <w:hyperlink w:anchor="_Toc226720098" w:history="1">
            <w:r w:rsidRPr="00C42C3C">
              <w:rPr>
                <w:rStyle w:val="Hyperlink"/>
                <w:noProof/>
                <w:lang w:val="en-GB"/>
              </w:rPr>
              <w:t>Application of the 4C’s Model</w:t>
            </w:r>
            <w:r>
              <w:rPr>
                <w:noProof/>
                <w:webHidden/>
              </w:rPr>
              <w:tab/>
            </w:r>
            <w:r>
              <w:rPr>
                <w:noProof/>
                <w:webHidden/>
              </w:rPr>
              <w:fldChar w:fldCharType="begin"/>
            </w:r>
            <w:r>
              <w:rPr>
                <w:noProof/>
                <w:webHidden/>
              </w:rPr>
              <w:instrText xml:space="preserve"> PAGEREF _Toc226720098 \h </w:instrText>
            </w:r>
            <w:r>
              <w:rPr>
                <w:noProof/>
                <w:webHidden/>
              </w:rPr>
            </w:r>
            <w:r>
              <w:rPr>
                <w:noProof/>
                <w:webHidden/>
              </w:rPr>
              <w:fldChar w:fldCharType="separate"/>
            </w:r>
            <w:r>
              <w:rPr>
                <w:noProof/>
                <w:webHidden/>
              </w:rPr>
              <w:t>15</w:t>
            </w:r>
            <w:r>
              <w:rPr>
                <w:noProof/>
                <w:webHidden/>
              </w:rPr>
              <w:fldChar w:fldCharType="end"/>
            </w:r>
          </w:hyperlink>
        </w:p>
        <w:p w14:paraId="20A7A3FC" w14:textId="77777777" w:rsidR="00EE30BC" w:rsidRDefault="00EE30BC">
          <w:pPr>
            <w:pStyle w:val="TOC3"/>
            <w:tabs>
              <w:tab w:val="right" w:leader="dot" w:pos="9736"/>
            </w:tabs>
            <w:rPr>
              <w:rFonts w:eastAsiaTheme="minorEastAsia"/>
              <w:noProof/>
              <w:lang w:val="en-GB" w:eastAsia="en-GB"/>
            </w:rPr>
          </w:pPr>
          <w:hyperlink w:anchor="_Toc226720099" w:history="1">
            <w:r w:rsidRPr="00C42C3C">
              <w:rPr>
                <w:rStyle w:val="Hyperlink"/>
                <w:noProof/>
                <w:lang w:val="en-GB"/>
              </w:rPr>
              <w:t>Communication</w:t>
            </w:r>
            <w:r>
              <w:rPr>
                <w:noProof/>
                <w:webHidden/>
              </w:rPr>
              <w:tab/>
            </w:r>
            <w:r>
              <w:rPr>
                <w:noProof/>
                <w:webHidden/>
              </w:rPr>
              <w:fldChar w:fldCharType="begin"/>
            </w:r>
            <w:r>
              <w:rPr>
                <w:noProof/>
                <w:webHidden/>
              </w:rPr>
              <w:instrText xml:space="preserve"> PAGEREF _Toc226720099 \h </w:instrText>
            </w:r>
            <w:r>
              <w:rPr>
                <w:noProof/>
                <w:webHidden/>
              </w:rPr>
            </w:r>
            <w:r>
              <w:rPr>
                <w:noProof/>
                <w:webHidden/>
              </w:rPr>
              <w:fldChar w:fldCharType="separate"/>
            </w:r>
            <w:r>
              <w:rPr>
                <w:noProof/>
                <w:webHidden/>
              </w:rPr>
              <w:t>15</w:t>
            </w:r>
            <w:r>
              <w:rPr>
                <w:noProof/>
                <w:webHidden/>
              </w:rPr>
              <w:fldChar w:fldCharType="end"/>
            </w:r>
          </w:hyperlink>
        </w:p>
        <w:p w14:paraId="5A4AAB2D" w14:textId="77777777" w:rsidR="00EE30BC" w:rsidRDefault="00EE30BC">
          <w:pPr>
            <w:pStyle w:val="TOC3"/>
            <w:tabs>
              <w:tab w:val="right" w:leader="dot" w:pos="9736"/>
            </w:tabs>
            <w:rPr>
              <w:rFonts w:eastAsiaTheme="minorEastAsia"/>
              <w:noProof/>
              <w:lang w:val="en-GB" w:eastAsia="en-GB"/>
            </w:rPr>
          </w:pPr>
          <w:hyperlink w:anchor="_Toc226720100" w:history="1">
            <w:r w:rsidRPr="00C42C3C">
              <w:rPr>
                <w:rStyle w:val="Hyperlink"/>
                <w:noProof/>
                <w:lang w:val="en-GB"/>
              </w:rPr>
              <w:t>Collaboration</w:t>
            </w:r>
            <w:r>
              <w:rPr>
                <w:noProof/>
                <w:webHidden/>
              </w:rPr>
              <w:tab/>
            </w:r>
            <w:r>
              <w:rPr>
                <w:noProof/>
                <w:webHidden/>
              </w:rPr>
              <w:fldChar w:fldCharType="begin"/>
            </w:r>
            <w:r>
              <w:rPr>
                <w:noProof/>
                <w:webHidden/>
              </w:rPr>
              <w:instrText xml:space="preserve"> PAGEREF _Toc226720100 \h </w:instrText>
            </w:r>
            <w:r>
              <w:rPr>
                <w:noProof/>
                <w:webHidden/>
              </w:rPr>
            </w:r>
            <w:r>
              <w:rPr>
                <w:noProof/>
                <w:webHidden/>
              </w:rPr>
              <w:fldChar w:fldCharType="separate"/>
            </w:r>
            <w:r>
              <w:rPr>
                <w:noProof/>
                <w:webHidden/>
              </w:rPr>
              <w:t>15</w:t>
            </w:r>
            <w:r>
              <w:rPr>
                <w:noProof/>
                <w:webHidden/>
              </w:rPr>
              <w:fldChar w:fldCharType="end"/>
            </w:r>
          </w:hyperlink>
        </w:p>
        <w:p w14:paraId="7D95B2C3" w14:textId="77777777" w:rsidR="00EE30BC" w:rsidRDefault="00EE30BC">
          <w:pPr>
            <w:pStyle w:val="TOC3"/>
            <w:tabs>
              <w:tab w:val="right" w:leader="dot" w:pos="9736"/>
            </w:tabs>
            <w:rPr>
              <w:rFonts w:eastAsiaTheme="minorEastAsia"/>
              <w:noProof/>
              <w:lang w:val="en-GB" w:eastAsia="en-GB"/>
            </w:rPr>
          </w:pPr>
          <w:hyperlink w:anchor="_Toc226720101" w:history="1">
            <w:r w:rsidRPr="00C42C3C">
              <w:rPr>
                <w:rStyle w:val="Hyperlink"/>
                <w:noProof/>
                <w:lang w:val="en-GB"/>
              </w:rPr>
              <w:t>Consultation</w:t>
            </w:r>
            <w:r>
              <w:rPr>
                <w:noProof/>
                <w:webHidden/>
              </w:rPr>
              <w:tab/>
            </w:r>
            <w:r>
              <w:rPr>
                <w:noProof/>
                <w:webHidden/>
              </w:rPr>
              <w:fldChar w:fldCharType="begin"/>
            </w:r>
            <w:r>
              <w:rPr>
                <w:noProof/>
                <w:webHidden/>
              </w:rPr>
              <w:instrText xml:space="preserve"> PAGEREF _Toc226720101 \h </w:instrText>
            </w:r>
            <w:r>
              <w:rPr>
                <w:noProof/>
                <w:webHidden/>
              </w:rPr>
            </w:r>
            <w:r>
              <w:rPr>
                <w:noProof/>
                <w:webHidden/>
              </w:rPr>
              <w:fldChar w:fldCharType="separate"/>
            </w:r>
            <w:r>
              <w:rPr>
                <w:noProof/>
                <w:webHidden/>
              </w:rPr>
              <w:t>15</w:t>
            </w:r>
            <w:r>
              <w:rPr>
                <w:noProof/>
                <w:webHidden/>
              </w:rPr>
              <w:fldChar w:fldCharType="end"/>
            </w:r>
          </w:hyperlink>
        </w:p>
        <w:p w14:paraId="72F7E5BD" w14:textId="77777777" w:rsidR="00EE30BC" w:rsidRDefault="00EE30BC">
          <w:pPr>
            <w:pStyle w:val="TOC3"/>
            <w:tabs>
              <w:tab w:val="right" w:leader="dot" w:pos="9736"/>
            </w:tabs>
            <w:rPr>
              <w:rFonts w:eastAsiaTheme="minorEastAsia"/>
              <w:noProof/>
              <w:lang w:val="en-GB" w:eastAsia="en-GB"/>
            </w:rPr>
          </w:pPr>
          <w:hyperlink w:anchor="_Toc226720102" w:history="1">
            <w:r w:rsidRPr="00C42C3C">
              <w:rPr>
                <w:rStyle w:val="Hyperlink"/>
                <w:noProof/>
                <w:lang w:val="en-GB"/>
              </w:rPr>
              <w:t>Commitment</w:t>
            </w:r>
            <w:r>
              <w:rPr>
                <w:noProof/>
                <w:webHidden/>
              </w:rPr>
              <w:tab/>
            </w:r>
            <w:r>
              <w:rPr>
                <w:noProof/>
                <w:webHidden/>
              </w:rPr>
              <w:fldChar w:fldCharType="begin"/>
            </w:r>
            <w:r>
              <w:rPr>
                <w:noProof/>
                <w:webHidden/>
              </w:rPr>
              <w:instrText xml:space="preserve"> PAGEREF _Toc226720102 \h </w:instrText>
            </w:r>
            <w:r>
              <w:rPr>
                <w:noProof/>
                <w:webHidden/>
              </w:rPr>
            </w:r>
            <w:r>
              <w:rPr>
                <w:noProof/>
                <w:webHidden/>
              </w:rPr>
              <w:fldChar w:fldCharType="separate"/>
            </w:r>
            <w:r>
              <w:rPr>
                <w:noProof/>
                <w:webHidden/>
              </w:rPr>
              <w:t>16</w:t>
            </w:r>
            <w:r>
              <w:rPr>
                <w:noProof/>
                <w:webHidden/>
              </w:rPr>
              <w:fldChar w:fldCharType="end"/>
            </w:r>
          </w:hyperlink>
        </w:p>
        <w:p w14:paraId="2B356A17" w14:textId="77777777" w:rsidR="00EE30BC" w:rsidRDefault="00EE30BC">
          <w:pPr>
            <w:pStyle w:val="TOC2"/>
            <w:tabs>
              <w:tab w:val="right" w:leader="dot" w:pos="9736"/>
            </w:tabs>
            <w:rPr>
              <w:rFonts w:eastAsiaTheme="minorEastAsia"/>
              <w:noProof/>
              <w:lang w:val="en-GB" w:eastAsia="en-GB"/>
            </w:rPr>
          </w:pPr>
          <w:hyperlink w:anchor="_Toc226720103" w:history="1">
            <w:r w:rsidRPr="00C42C3C">
              <w:rPr>
                <w:rStyle w:val="Hyperlink"/>
                <w:noProof/>
                <w:lang w:val="en-GB"/>
              </w:rPr>
              <w:t>Conflict Management</w:t>
            </w:r>
            <w:r>
              <w:rPr>
                <w:noProof/>
                <w:webHidden/>
              </w:rPr>
              <w:tab/>
            </w:r>
            <w:r>
              <w:rPr>
                <w:noProof/>
                <w:webHidden/>
              </w:rPr>
              <w:fldChar w:fldCharType="begin"/>
            </w:r>
            <w:r>
              <w:rPr>
                <w:noProof/>
                <w:webHidden/>
              </w:rPr>
              <w:instrText xml:space="preserve"> PAGEREF _Toc226720103 \h </w:instrText>
            </w:r>
            <w:r>
              <w:rPr>
                <w:noProof/>
                <w:webHidden/>
              </w:rPr>
            </w:r>
            <w:r>
              <w:rPr>
                <w:noProof/>
                <w:webHidden/>
              </w:rPr>
              <w:fldChar w:fldCharType="separate"/>
            </w:r>
            <w:r>
              <w:rPr>
                <w:noProof/>
                <w:webHidden/>
              </w:rPr>
              <w:t>16</w:t>
            </w:r>
            <w:r>
              <w:rPr>
                <w:noProof/>
                <w:webHidden/>
              </w:rPr>
              <w:fldChar w:fldCharType="end"/>
            </w:r>
          </w:hyperlink>
        </w:p>
        <w:p w14:paraId="3B33B385" w14:textId="77777777" w:rsidR="00EE30BC" w:rsidRDefault="00EE30BC">
          <w:pPr>
            <w:pStyle w:val="TOC2"/>
            <w:tabs>
              <w:tab w:val="right" w:leader="dot" w:pos="9736"/>
            </w:tabs>
            <w:rPr>
              <w:rFonts w:eastAsiaTheme="minorEastAsia"/>
              <w:noProof/>
              <w:lang w:val="en-GB" w:eastAsia="en-GB"/>
            </w:rPr>
          </w:pPr>
          <w:hyperlink w:anchor="_Toc226720104" w:history="1">
            <w:r w:rsidRPr="00C42C3C">
              <w:rPr>
                <w:rStyle w:val="Hyperlink"/>
                <w:noProof/>
                <w:lang w:val="en-GB"/>
              </w:rPr>
              <w:t>Critical Evaluation</w:t>
            </w:r>
            <w:r>
              <w:rPr>
                <w:noProof/>
                <w:webHidden/>
              </w:rPr>
              <w:tab/>
            </w:r>
            <w:r>
              <w:rPr>
                <w:noProof/>
                <w:webHidden/>
              </w:rPr>
              <w:fldChar w:fldCharType="begin"/>
            </w:r>
            <w:r>
              <w:rPr>
                <w:noProof/>
                <w:webHidden/>
              </w:rPr>
              <w:instrText xml:space="preserve"> PAGEREF _Toc226720104 \h </w:instrText>
            </w:r>
            <w:r>
              <w:rPr>
                <w:noProof/>
                <w:webHidden/>
              </w:rPr>
            </w:r>
            <w:r>
              <w:rPr>
                <w:noProof/>
                <w:webHidden/>
              </w:rPr>
              <w:fldChar w:fldCharType="separate"/>
            </w:r>
            <w:r>
              <w:rPr>
                <w:noProof/>
                <w:webHidden/>
              </w:rPr>
              <w:t>16</w:t>
            </w:r>
            <w:r>
              <w:rPr>
                <w:noProof/>
                <w:webHidden/>
              </w:rPr>
              <w:fldChar w:fldCharType="end"/>
            </w:r>
          </w:hyperlink>
        </w:p>
        <w:p w14:paraId="497AD3E0" w14:textId="77777777" w:rsidR="00EE30BC" w:rsidRDefault="00EE30BC">
          <w:pPr>
            <w:pStyle w:val="TOC1"/>
            <w:tabs>
              <w:tab w:val="right" w:leader="dot" w:pos="9736"/>
            </w:tabs>
            <w:rPr>
              <w:rFonts w:eastAsiaTheme="minorEastAsia"/>
              <w:noProof/>
              <w:lang w:val="en-GB" w:eastAsia="en-GB"/>
            </w:rPr>
          </w:pPr>
          <w:hyperlink w:anchor="_Toc226720105" w:history="1">
            <w:r w:rsidRPr="00C42C3C">
              <w:rPr>
                <w:rStyle w:val="Hyperlink"/>
                <w:noProof/>
              </w:rPr>
              <w:t>Impact of Stakeholder Engagement on Business Performance and Recommendations</w:t>
            </w:r>
            <w:r>
              <w:rPr>
                <w:noProof/>
                <w:webHidden/>
              </w:rPr>
              <w:tab/>
            </w:r>
            <w:r>
              <w:rPr>
                <w:noProof/>
                <w:webHidden/>
              </w:rPr>
              <w:fldChar w:fldCharType="begin"/>
            </w:r>
            <w:r>
              <w:rPr>
                <w:noProof/>
                <w:webHidden/>
              </w:rPr>
              <w:instrText xml:space="preserve"> PAGEREF _Toc226720105 \h </w:instrText>
            </w:r>
            <w:r>
              <w:rPr>
                <w:noProof/>
                <w:webHidden/>
              </w:rPr>
            </w:r>
            <w:r>
              <w:rPr>
                <w:noProof/>
                <w:webHidden/>
              </w:rPr>
              <w:fldChar w:fldCharType="separate"/>
            </w:r>
            <w:r>
              <w:rPr>
                <w:noProof/>
                <w:webHidden/>
              </w:rPr>
              <w:t>17</w:t>
            </w:r>
            <w:r>
              <w:rPr>
                <w:noProof/>
                <w:webHidden/>
              </w:rPr>
              <w:fldChar w:fldCharType="end"/>
            </w:r>
          </w:hyperlink>
        </w:p>
        <w:p w14:paraId="081F1B0F" w14:textId="77777777" w:rsidR="00EE30BC" w:rsidRDefault="00EE30BC">
          <w:pPr>
            <w:pStyle w:val="TOC2"/>
            <w:tabs>
              <w:tab w:val="right" w:leader="dot" w:pos="9736"/>
            </w:tabs>
            <w:rPr>
              <w:rFonts w:eastAsiaTheme="minorEastAsia"/>
              <w:noProof/>
              <w:lang w:val="en-GB" w:eastAsia="en-GB"/>
            </w:rPr>
          </w:pPr>
          <w:hyperlink w:anchor="_Toc226720106" w:history="1">
            <w:r w:rsidRPr="00C42C3C">
              <w:rPr>
                <w:rStyle w:val="Hyperlink"/>
                <w:noProof/>
                <w:lang w:val="en-GB"/>
              </w:rPr>
              <w:t>Impact on Business Performance</w:t>
            </w:r>
            <w:r>
              <w:rPr>
                <w:noProof/>
                <w:webHidden/>
              </w:rPr>
              <w:tab/>
            </w:r>
            <w:r>
              <w:rPr>
                <w:noProof/>
                <w:webHidden/>
              </w:rPr>
              <w:fldChar w:fldCharType="begin"/>
            </w:r>
            <w:r>
              <w:rPr>
                <w:noProof/>
                <w:webHidden/>
              </w:rPr>
              <w:instrText xml:space="preserve"> PAGEREF _Toc226720106 \h </w:instrText>
            </w:r>
            <w:r>
              <w:rPr>
                <w:noProof/>
                <w:webHidden/>
              </w:rPr>
            </w:r>
            <w:r>
              <w:rPr>
                <w:noProof/>
                <w:webHidden/>
              </w:rPr>
              <w:fldChar w:fldCharType="separate"/>
            </w:r>
            <w:r>
              <w:rPr>
                <w:noProof/>
                <w:webHidden/>
              </w:rPr>
              <w:t>17</w:t>
            </w:r>
            <w:r>
              <w:rPr>
                <w:noProof/>
                <w:webHidden/>
              </w:rPr>
              <w:fldChar w:fldCharType="end"/>
            </w:r>
          </w:hyperlink>
        </w:p>
        <w:p w14:paraId="2C5DCA65" w14:textId="77777777" w:rsidR="00EE30BC" w:rsidRDefault="00EE30BC">
          <w:pPr>
            <w:pStyle w:val="TOC3"/>
            <w:tabs>
              <w:tab w:val="right" w:leader="dot" w:pos="9736"/>
            </w:tabs>
            <w:rPr>
              <w:rFonts w:eastAsiaTheme="minorEastAsia"/>
              <w:noProof/>
              <w:lang w:val="en-GB" w:eastAsia="en-GB"/>
            </w:rPr>
          </w:pPr>
          <w:hyperlink w:anchor="_Toc226720107" w:history="1">
            <w:r w:rsidRPr="00C42C3C">
              <w:rPr>
                <w:rStyle w:val="Hyperlink"/>
                <w:noProof/>
                <w:lang w:val="en-GB"/>
              </w:rPr>
              <w:t>Customer Satisfaction</w:t>
            </w:r>
            <w:r>
              <w:rPr>
                <w:noProof/>
                <w:webHidden/>
              </w:rPr>
              <w:tab/>
            </w:r>
            <w:r>
              <w:rPr>
                <w:noProof/>
                <w:webHidden/>
              </w:rPr>
              <w:fldChar w:fldCharType="begin"/>
            </w:r>
            <w:r>
              <w:rPr>
                <w:noProof/>
                <w:webHidden/>
              </w:rPr>
              <w:instrText xml:space="preserve"> PAGEREF _Toc226720107 \h </w:instrText>
            </w:r>
            <w:r>
              <w:rPr>
                <w:noProof/>
                <w:webHidden/>
              </w:rPr>
            </w:r>
            <w:r>
              <w:rPr>
                <w:noProof/>
                <w:webHidden/>
              </w:rPr>
              <w:fldChar w:fldCharType="separate"/>
            </w:r>
            <w:r>
              <w:rPr>
                <w:noProof/>
                <w:webHidden/>
              </w:rPr>
              <w:t>17</w:t>
            </w:r>
            <w:r>
              <w:rPr>
                <w:noProof/>
                <w:webHidden/>
              </w:rPr>
              <w:fldChar w:fldCharType="end"/>
            </w:r>
          </w:hyperlink>
        </w:p>
        <w:p w14:paraId="252A4428" w14:textId="77777777" w:rsidR="00EE30BC" w:rsidRDefault="00EE30BC">
          <w:pPr>
            <w:pStyle w:val="TOC3"/>
            <w:tabs>
              <w:tab w:val="right" w:leader="dot" w:pos="9736"/>
            </w:tabs>
            <w:rPr>
              <w:rFonts w:eastAsiaTheme="minorEastAsia"/>
              <w:noProof/>
              <w:lang w:val="en-GB" w:eastAsia="en-GB"/>
            </w:rPr>
          </w:pPr>
          <w:hyperlink w:anchor="_Toc226720108" w:history="1">
            <w:r w:rsidRPr="00C42C3C">
              <w:rPr>
                <w:rStyle w:val="Hyperlink"/>
                <w:noProof/>
                <w:lang w:val="en-GB"/>
              </w:rPr>
              <w:t>Decision-Making</w:t>
            </w:r>
            <w:r>
              <w:rPr>
                <w:noProof/>
                <w:webHidden/>
              </w:rPr>
              <w:tab/>
            </w:r>
            <w:r>
              <w:rPr>
                <w:noProof/>
                <w:webHidden/>
              </w:rPr>
              <w:fldChar w:fldCharType="begin"/>
            </w:r>
            <w:r>
              <w:rPr>
                <w:noProof/>
                <w:webHidden/>
              </w:rPr>
              <w:instrText xml:space="preserve"> PAGEREF _Toc226720108 \h </w:instrText>
            </w:r>
            <w:r>
              <w:rPr>
                <w:noProof/>
                <w:webHidden/>
              </w:rPr>
            </w:r>
            <w:r>
              <w:rPr>
                <w:noProof/>
                <w:webHidden/>
              </w:rPr>
              <w:fldChar w:fldCharType="separate"/>
            </w:r>
            <w:r>
              <w:rPr>
                <w:noProof/>
                <w:webHidden/>
              </w:rPr>
              <w:t>17</w:t>
            </w:r>
            <w:r>
              <w:rPr>
                <w:noProof/>
                <w:webHidden/>
              </w:rPr>
              <w:fldChar w:fldCharType="end"/>
            </w:r>
          </w:hyperlink>
        </w:p>
        <w:p w14:paraId="61858699" w14:textId="77777777" w:rsidR="00EE30BC" w:rsidRDefault="00EE30BC">
          <w:pPr>
            <w:pStyle w:val="TOC3"/>
            <w:tabs>
              <w:tab w:val="right" w:leader="dot" w:pos="9736"/>
            </w:tabs>
            <w:rPr>
              <w:rFonts w:eastAsiaTheme="minorEastAsia"/>
              <w:noProof/>
              <w:lang w:val="en-GB" w:eastAsia="en-GB"/>
            </w:rPr>
          </w:pPr>
          <w:hyperlink w:anchor="_Toc226720109" w:history="1">
            <w:r w:rsidRPr="00C42C3C">
              <w:rPr>
                <w:rStyle w:val="Hyperlink"/>
                <w:noProof/>
                <w:lang w:val="en-GB"/>
              </w:rPr>
              <w:t>Risk Reduction</w:t>
            </w:r>
            <w:r>
              <w:rPr>
                <w:noProof/>
                <w:webHidden/>
              </w:rPr>
              <w:tab/>
            </w:r>
            <w:r>
              <w:rPr>
                <w:noProof/>
                <w:webHidden/>
              </w:rPr>
              <w:fldChar w:fldCharType="begin"/>
            </w:r>
            <w:r>
              <w:rPr>
                <w:noProof/>
                <w:webHidden/>
              </w:rPr>
              <w:instrText xml:space="preserve"> PAGEREF _Toc226720109 \h </w:instrText>
            </w:r>
            <w:r>
              <w:rPr>
                <w:noProof/>
                <w:webHidden/>
              </w:rPr>
            </w:r>
            <w:r>
              <w:rPr>
                <w:noProof/>
                <w:webHidden/>
              </w:rPr>
              <w:fldChar w:fldCharType="separate"/>
            </w:r>
            <w:r>
              <w:rPr>
                <w:noProof/>
                <w:webHidden/>
              </w:rPr>
              <w:t>17</w:t>
            </w:r>
            <w:r>
              <w:rPr>
                <w:noProof/>
                <w:webHidden/>
              </w:rPr>
              <w:fldChar w:fldCharType="end"/>
            </w:r>
          </w:hyperlink>
        </w:p>
        <w:p w14:paraId="5A899424" w14:textId="77777777" w:rsidR="00EE30BC" w:rsidRDefault="00EE30BC">
          <w:pPr>
            <w:pStyle w:val="TOC3"/>
            <w:tabs>
              <w:tab w:val="right" w:leader="dot" w:pos="9736"/>
            </w:tabs>
            <w:rPr>
              <w:rFonts w:eastAsiaTheme="minorEastAsia"/>
              <w:noProof/>
              <w:lang w:val="en-GB" w:eastAsia="en-GB"/>
            </w:rPr>
          </w:pPr>
          <w:hyperlink w:anchor="_Toc226720110" w:history="1">
            <w:r w:rsidRPr="00C42C3C">
              <w:rPr>
                <w:rStyle w:val="Hyperlink"/>
                <w:noProof/>
                <w:lang w:val="en-GB"/>
              </w:rPr>
              <w:t>Employee Performance and Motivation</w:t>
            </w:r>
            <w:r>
              <w:rPr>
                <w:noProof/>
                <w:webHidden/>
              </w:rPr>
              <w:tab/>
            </w:r>
            <w:r>
              <w:rPr>
                <w:noProof/>
                <w:webHidden/>
              </w:rPr>
              <w:fldChar w:fldCharType="begin"/>
            </w:r>
            <w:r>
              <w:rPr>
                <w:noProof/>
                <w:webHidden/>
              </w:rPr>
              <w:instrText xml:space="preserve"> PAGEREF _Toc226720110 \h </w:instrText>
            </w:r>
            <w:r>
              <w:rPr>
                <w:noProof/>
                <w:webHidden/>
              </w:rPr>
            </w:r>
            <w:r>
              <w:rPr>
                <w:noProof/>
                <w:webHidden/>
              </w:rPr>
              <w:fldChar w:fldCharType="separate"/>
            </w:r>
            <w:r>
              <w:rPr>
                <w:noProof/>
                <w:webHidden/>
              </w:rPr>
              <w:t>18</w:t>
            </w:r>
            <w:r>
              <w:rPr>
                <w:noProof/>
                <w:webHidden/>
              </w:rPr>
              <w:fldChar w:fldCharType="end"/>
            </w:r>
          </w:hyperlink>
        </w:p>
        <w:p w14:paraId="6B050CE1" w14:textId="77777777" w:rsidR="00EE30BC" w:rsidRDefault="00EE30BC">
          <w:pPr>
            <w:pStyle w:val="TOC3"/>
            <w:tabs>
              <w:tab w:val="right" w:leader="dot" w:pos="9736"/>
            </w:tabs>
            <w:rPr>
              <w:rFonts w:eastAsiaTheme="minorEastAsia"/>
              <w:noProof/>
              <w:lang w:val="en-GB" w:eastAsia="en-GB"/>
            </w:rPr>
          </w:pPr>
          <w:hyperlink w:anchor="_Toc226720111" w:history="1">
            <w:r w:rsidRPr="00C42C3C">
              <w:rPr>
                <w:rStyle w:val="Hyperlink"/>
                <w:noProof/>
                <w:lang w:val="en-GB"/>
              </w:rPr>
              <w:t>Brand Reputation</w:t>
            </w:r>
            <w:r>
              <w:rPr>
                <w:noProof/>
                <w:webHidden/>
              </w:rPr>
              <w:tab/>
            </w:r>
            <w:r>
              <w:rPr>
                <w:noProof/>
                <w:webHidden/>
              </w:rPr>
              <w:fldChar w:fldCharType="begin"/>
            </w:r>
            <w:r>
              <w:rPr>
                <w:noProof/>
                <w:webHidden/>
              </w:rPr>
              <w:instrText xml:space="preserve"> PAGEREF _Toc226720111 \h </w:instrText>
            </w:r>
            <w:r>
              <w:rPr>
                <w:noProof/>
                <w:webHidden/>
              </w:rPr>
            </w:r>
            <w:r>
              <w:rPr>
                <w:noProof/>
                <w:webHidden/>
              </w:rPr>
              <w:fldChar w:fldCharType="separate"/>
            </w:r>
            <w:r>
              <w:rPr>
                <w:noProof/>
                <w:webHidden/>
              </w:rPr>
              <w:t>18</w:t>
            </w:r>
            <w:r>
              <w:rPr>
                <w:noProof/>
                <w:webHidden/>
              </w:rPr>
              <w:fldChar w:fldCharType="end"/>
            </w:r>
          </w:hyperlink>
        </w:p>
        <w:p w14:paraId="3BCC11D8" w14:textId="77777777" w:rsidR="00EE30BC" w:rsidRDefault="00EE30BC">
          <w:pPr>
            <w:pStyle w:val="TOC3"/>
            <w:tabs>
              <w:tab w:val="right" w:leader="dot" w:pos="9736"/>
            </w:tabs>
            <w:rPr>
              <w:rFonts w:eastAsiaTheme="minorEastAsia"/>
              <w:noProof/>
              <w:lang w:val="en-GB" w:eastAsia="en-GB"/>
            </w:rPr>
          </w:pPr>
          <w:hyperlink w:anchor="_Toc226720112" w:history="1">
            <w:r w:rsidRPr="00C42C3C">
              <w:rPr>
                <w:rStyle w:val="Hyperlink"/>
                <w:noProof/>
                <w:lang w:val="en-GB"/>
              </w:rPr>
              <w:t>Challenges</w:t>
            </w:r>
            <w:r>
              <w:rPr>
                <w:noProof/>
                <w:webHidden/>
              </w:rPr>
              <w:tab/>
            </w:r>
            <w:r>
              <w:rPr>
                <w:noProof/>
                <w:webHidden/>
              </w:rPr>
              <w:fldChar w:fldCharType="begin"/>
            </w:r>
            <w:r>
              <w:rPr>
                <w:noProof/>
                <w:webHidden/>
              </w:rPr>
              <w:instrText xml:space="preserve"> PAGEREF _Toc226720112 \h </w:instrText>
            </w:r>
            <w:r>
              <w:rPr>
                <w:noProof/>
                <w:webHidden/>
              </w:rPr>
            </w:r>
            <w:r>
              <w:rPr>
                <w:noProof/>
                <w:webHidden/>
              </w:rPr>
              <w:fldChar w:fldCharType="separate"/>
            </w:r>
            <w:r>
              <w:rPr>
                <w:noProof/>
                <w:webHidden/>
              </w:rPr>
              <w:t>18</w:t>
            </w:r>
            <w:r>
              <w:rPr>
                <w:noProof/>
                <w:webHidden/>
              </w:rPr>
              <w:fldChar w:fldCharType="end"/>
            </w:r>
          </w:hyperlink>
        </w:p>
        <w:p w14:paraId="1ED559EC" w14:textId="77777777" w:rsidR="00EE30BC" w:rsidRDefault="00EE30BC">
          <w:pPr>
            <w:pStyle w:val="TOC3"/>
            <w:tabs>
              <w:tab w:val="right" w:leader="dot" w:pos="9736"/>
            </w:tabs>
            <w:rPr>
              <w:rFonts w:eastAsiaTheme="minorEastAsia"/>
              <w:noProof/>
              <w:lang w:val="en-GB" w:eastAsia="en-GB"/>
            </w:rPr>
          </w:pPr>
          <w:hyperlink w:anchor="_Toc226720113" w:history="1">
            <w:r w:rsidRPr="00C42C3C">
              <w:rPr>
                <w:rStyle w:val="Hyperlink"/>
                <w:noProof/>
                <w:lang w:val="en-GB"/>
              </w:rPr>
              <w:t>Ethical Issues</w:t>
            </w:r>
            <w:r>
              <w:rPr>
                <w:noProof/>
                <w:webHidden/>
              </w:rPr>
              <w:tab/>
            </w:r>
            <w:r>
              <w:rPr>
                <w:noProof/>
                <w:webHidden/>
              </w:rPr>
              <w:fldChar w:fldCharType="begin"/>
            </w:r>
            <w:r>
              <w:rPr>
                <w:noProof/>
                <w:webHidden/>
              </w:rPr>
              <w:instrText xml:space="preserve"> PAGEREF _Toc226720113 \h </w:instrText>
            </w:r>
            <w:r>
              <w:rPr>
                <w:noProof/>
                <w:webHidden/>
              </w:rPr>
            </w:r>
            <w:r>
              <w:rPr>
                <w:noProof/>
                <w:webHidden/>
              </w:rPr>
              <w:fldChar w:fldCharType="separate"/>
            </w:r>
            <w:r>
              <w:rPr>
                <w:noProof/>
                <w:webHidden/>
              </w:rPr>
              <w:t>18</w:t>
            </w:r>
            <w:r>
              <w:rPr>
                <w:noProof/>
                <w:webHidden/>
              </w:rPr>
              <w:fldChar w:fldCharType="end"/>
            </w:r>
          </w:hyperlink>
        </w:p>
        <w:p w14:paraId="79E76D06" w14:textId="77777777" w:rsidR="00EE30BC" w:rsidRDefault="00EE30BC">
          <w:pPr>
            <w:pStyle w:val="TOC2"/>
            <w:tabs>
              <w:tab w:val="right" w:leader="dot" w:pos="9736"/>
            </w:tabs>
            <w:rPr>
              <w:rFonts w:eastAsiaTheme="minorEastAsia"/>
              <w:noProof/>
              <w:lang w:val="en-GB" w:eastAsia="en-GB"/>
            </w:rPr>
          </w:pPr>
          <w:hyperlink w:anchor="_Toc226720114" w:history="1">
            <w:r w:rsidRPr="00C42C3C">
              <w:rPr>
                <w:rStyle w:val="Hyperlink"/>
                <w:noProof/>
                <w:lang w:val="en-GB"/>
              </w:rPr>
              <w:t>Recommendations for Improvement</w:t>
            </w:r>
            <w:r>
              <w:rPr>
                <w:noProof/>
                <w:webHidden/>
              </w:rPr>
              <w:tab/>
            </w:r>
            <w:r>
              <w:rPr>
                <w:noProof/>
                <w:webHidden/>
              </w:rPr>
              <w:fldChar w:fldCharType="begin"/>
            </w:r>
            <w:r>
              <w:rPr>
                <w:noProof/>
                <w:webHidden/>
              </w:rPr>
              <w:instrText xml:space="preserve"> PAGEREF _Toc226720114 \h </w:instrText>
            </w:r>
            <w:r>
              <w:rPr>
                <w:noProof/>
                <w:webHidden/>
              </w:rPr>
            </w:r>
            <w:r>
              <w:rPr>
                <w:noProof/>
                <w:webHidden/>
              </w:rPr>
              <w:fldChar w:fldCharType="separate"/>
            </w:r>
            <w:r>
              <w:rPr>
                <w:noProof/>
                <w:webHidden/>
              </w:rPr>
              <w:t>18</w:t>
            </w:r>
            <w:r>
              <w:rPr>
                <w:noProof/>
                <w:webHidden/>
              </w:rPr>
              <w:fldChar w:fldCharType="end"/>
            </w:r>
          </w:hyperlink>
        </w:p>
        <w:p w14:paraId="3E4E8B85" w14:textId="77777777" w:rsidR="00EE30BC" w:rsidRDefault="00EE30BC">
          <w:pPr>
            <w:pStyle w:val="TOC3"/>
            <w:tabs>
              <w:tab w:val="right" w:leader="dot" w:pos="9736"/>
            </w:tabs>
            <w:rPr>
              <w:rFonts w:eastAsiaTheme="minorEastAsia"/>
              <w:noProof/>
              <w:lang w:val="en-GB" w:eastAsia="en-GB"/>
            </w:rPr>
          </w:pPr>
          <w:hyperlink w:anchor="_Toc226720115" w:history="1">
            <w:r w:rsidRPr="00C42C3C">
              <w:rPr>
                <w:rStyle w:val="Hyperlink"/>
                <w:noProof/>
                <w:lang w:val="en-GB"/>
              </w:rPr>
              <w:t>Use of Digital Communication Tools</w:t>
            </w:r>
            <w:r>
              <w:rPr>
                <w:noProof/>
                <w:webHidden/>
              </w:rPr>
              <w:tab/>
            </w:r>
            <w:r>
              <w:rPr>
                <w:noProof/>
                <w:webHidden/>
              </w:rPr>
              <w:fldChar w:fldCharType="begin"/>
            </w:r>
            <w:r>
              <w:rPr>
                <w:noProof/>
                <w:webHidden/>
              </w:rPr>
              <w:instrText xml:space="preserve"> PAGEREF _Toc226720115 \h </w:instrText>
            </w:r>
            <w:r>
              <w:rPr>
                <w:noProof/>
                <w:webHidden/>
              </w:rPr>
            </w:r>
            <w:r>
              <w:rPr>
                <w:noProof/>
                <w:webHidden/>
              </w:rPr>
              <w:fldChar w:fldCharType="separate"/>
            </w:r>
            <w:r>
              <w:rPr>
                <w:noProof/>
                <w:webHidden/>
              </w:rPr>
              <w:t>19</w:t>
            </w:r>
            <w:r>
              <w:rPr>
                <w:noProof/>
                <w:webHidden/>
              </w:rPr>
              <w:fldChar w:fldCharType="end"/>
            </w:r>
          </w:hyperlink>
        </w:p>
        <w:p w14:paraId="664B4F65" w14:textId="77777777" w:rsidR="00EE30BC" w:rsidRDefault="00EE30BC">
          <w:pPr>
            <w:pStyle w:val="TOC3"/>
            <w:tabs>
              <w:tab w:val="right" w:leader="dot" w:pos="9736"/>
            </w:tabs>
            <w:rPr>
              <w:rFonts w:eastAsiaTheme="minorEastAsia"/>
              <w:noProof/>
              <w:lang w:val="en-GB" w:eastAsia="en-GB"/>
            </w:rPr>
          </w:pPr>
          <w:hyperlink w:anchor="_Toc226720116" w:history="1">
            <w:r w:rsidRPr="00C42C3C">
              <w:rPr>
                <w:rStyle w:val="Hyperlink"/>
                <w:noProof/>
                <w:lang w:val="en-GB"/>
              </w:rPr>
              <w:t>Providing Regular Training for Staff</w:t>
            </w:r>
            <w:r>
              <w:rPr>
                <w:noProof/>
                <w:webHidden/>
              </w:rPr>
              <w:tab/>
            </w:r>
            <w:r>
              <w:rPr>
                <w:noProof/>
                <w:webHidden/>
              </w:rPr>
              <w:fldChar w:fldCharType="begin"/>
            </w:r>
            <w:r>
              <w:rPr>
                <w:noProof/>
                <w:webHidden/>
              </w:rPr>
              <w:instrText xml:space="preserve"> PAGEREF _Toc226720116 \h </w:instrText>
            </w:r>
            <w:r>
              <w:rPr>
                <w:noProof/>
                <w:webHidden/>
              </w:rPr>
            </w:r>
            <w:r>
              <w:rPr>
                <w:noProof/>
                <w:webHidden/>
              </w:rPr>
              <w:fldChar w:fldCharType="separate"/>
            </w:r>
            <w:r>
              <w:rPr>
                <w:noProof/>
                <w:webHidden/>
              </w:rPr>
              <w:t>19</w:t>
            </w:r>
            <w:r>
              <w:rPr>
                <w:noProof/>
                <w:webHidden/>
              </w:rPr>
              <w:fldChar w:fldCharType="end"/>
            </w:r>
          </w:hyperlink>
        </w:p>
        <w:p w14:paraId="7231CCF9" w14:textId="77777777" w:rsidR="00EE30BC" w:rsidRDefault="00EE30BC">
          <w:pPr>
            <w:pStyle w:val="TOC3"/>
            <w:tabs>
              <w:tab w:val="right" w:leader="dot" w:pos="9736"/>
            </w:tabs>
            <w:rPr>
              <w:rFonts w:eastAsiaTheme="minorEastAsia"/>
              <w:noProof/>
              <w:lang w:val="en-GB" w:eastAsia="en-GB"/>
            </w:rPr>
          </w:pPr>
          <w:hyperlink w:anchor="_Toc226720117" w:history="1">
            <w:r w:rsidRPr="00C42C3C">
              <w:rPr>
                <w:rStyle w:val="Hyperlink"/>
                <w:noProof/>
                <w:lang w:val="en-GB"/>
              </w:rPr>
              <w:t>Create Strong Feedback Systems</w:t>
            </w:r>
            <w:r>
              <w:rPr>
                <w:noProof/>
                <w:webHidden/>
              </w:rPr>
              <w:tab/>
            </w:r>
            <w:r>
              <w:rPr>
                <w:noProof/>
                <w:webHidden/>
              </w:rPr>
              <w:fldChar w:fldCharType="begin"/>
            </w:r>
            <w:r>
              <w:rPr>
                <w:noProof/>
                <w:webHidden/>
              </w:rPr>
              <w:instrText xml:space="preserve"> PAGEREF _Toc226720117 \h </w:instrText>
            </w:r>
            <w:r>
              <w:rPr>
                <w:noProof/>
                <w:webHidden/>
              </w:rPr>
            </w:r>
            <w:r>
              <w:rPr>
                <w:noProof/>
                <w:webHidden/>
              </w:rPr>
              <w:fldChar w:fldCharType="separate"/>
            </w:r>
            <w:r>
              <w:rPr>
                <w:noProof/>
                <w:webHidden/>
              </w:rPr>
              <w:t>19</w:t>
            </w:r>
            <w:r>
              <w:rPr>
                <w:noProof/>
                <w:webHidden/>
              </w:rPr>
              <w:fldChar w:fldCharType="end"/>
            </w:r>
          </w:hyperlink>
        </w:p>
        <w:p w14:paraId="7B917340" w14:textId="77777777" w:rsidR="00EE30BC" w:rsidRDefault="00EE30BC">
          <w:pPr>
            <w:pStyle w:val="TOC3"/>
            <w:tabs>
              <w:tab w:val="right" w:leader="dot" w:pos="9736"/>
            </w:tabs>
            <w:rPr>
              <w:rFonts w:eastAsiaTheme="minorEastAsia"/>
              <w:noProof/>
              <w:lang w:val="en-GB" w:eastAsia="en-GB"/>
            </w:rPr>
          </w:pPr>
          <w:hyperlink w:anchor="_Toc226720118" w:history="1">
            <w:r w:rsidRPr="00C42C3C">
              <w:rPr>
                <w:rStyle w:val="Hyperlink"/>
                <w:noProof/>
                <w:lang w:val="en-GB"/>
              </w:rPr>
              <w:t>Improve Stakeholder Relationships</w:t>
            </w:r>
            <w:r>
              <w:rPr>
                <w:noProof/>
                <w:webHidden/>
              </w:rPr>
              <w:tab/>
            </w:r>
            <w:r>
              <w:rPr>
                <w:noProof/>
                <w:webHidden/>
              </w:rPr>
              <w:fldChar w:fldCharType="begin"/>
            </w:r>
            <w:r>
              <w:rPr>
                <w:noProof/>
                <w:webHidden/>
              </w:rPr>
              <w:instrText xml:space="preserve"> PAGEREF _Toc226720118 \h </w:instrText>
            </w:r>
            <w:r>
              <w:rPr>
                <w:noProof/>
                <w:webHidden/>
              </w:rPr>
            </w:r>
            <w:r>
              <w:rPr>
                <w:noProof/>
                <w:webHidden/>
              </w:rPr>
              <w:fldChar w:fldCharType="separate"/>
            </w:r>
            <w:r>
              <w:rPr>
                <w:noProof/>
                <w:webHidden/>
              </w:rPr>
              <w:t>19</w:t>
            </w:r>
            <w:r>
              <w:rPr>
                <w:noProof/>
                <w:webHidden/>
              </w:rPr>
              <w:fldChar w:fldCharType="end"/>
            </w:r>
          </w:hyperlink>
        </w:p>
        <w:p w14:paraId="15FF55C3" w14:textId="77777777" w:rsidR="00EE30BC" w:rsidRDefault="00EE30BC">
          <w:pPr>
            <w:pStyle w:val="TOC3"/>
            <w:tabs>
              <w:tab w:val="right" w:leader="dot" w:pos="9736"/>
            </w:tabs>
            <w:rPr>
              <w:rFonts w:eastAsiaTheme="minorEastAsia"/>
              <w:noProof/>
              <w:lang w:val="en-GB" w:eastAsia="en-GB"/>
            </w:rPr>
          </w:pPr>
          <w:hyperlink w:anchor="_Toc226720119" w:history="1">
            <w:r w:rsidRPr="00C42C3C">
              <w:rPr>
                <w:rStyle w:val="Hyperlink"/>
                <w:noProof/>
                <w:lang w:val="en-GB"/>
              </w:rPr>
              <w:t>Improve Cultural Awareness</w:t>
            </w:r>
            <w:r>
              <w:rPr>
                <w:noProof/>
                <w:webHidden/>
              </w:rPr>
              <w:tab/>
            </w:r>
            <w:r>
              <w:rPr>
                <w:noProof/>
                <w:webHidden/>
              </w:rPr>
              <w:fldChar w:fldCharType="begin"/>
            </w:r>
            <w:r>
              <w:rPr>
                <w:noProof/>
                <w:webHidden/>
              </w:rPr>
              <w:instrText xml:space="preserve"> PAGEREF _Toc226720119 \h </w:instrText>
            </w:r>
            <w:r>
              <w:rPr>
                <w:noProof/>
                <w:webHidden/>
              </w:rPr>
            </w:r>
            <w:r>
              <w:rPr>
                <w:noProof/>
                <w:webHidden/>
              </w:rPr>
              <w:fldChar w:fldCharType="separate"/>
            </w:r>
            <w:r>
              <w:rPr>
                <w:noProof/>
                <w:webHidden/>
              </w:rPr>
              <w:t>19</w:t>
            </w:r>
            <w:r>
              <w:rPr>
                <w:noProof/>
                <w:webHidden/>
              </w:rPr>
              <w:fldChar w:fldCharType="end"/>
            </w:r>
          </w:hyperlink>
        </w:p>
        <w:p w14:paraId="7F89E8E3" w14:textId="77777777" w:rsidR="00EE30BC" w:rsidRDefault="00EE30BC">
          <w:pPr>
            <w:pStyle w:val="TOC3"/>
            <w:tabs>
              <w:tab w:val="right" w:leader="dot" w:pos="9736"/>
            </w:tabs>
            <w:rPr>
              <w:rFonts w:eastAsiaTheme="minorEastAsia"/>
              <w:noProof/>
              <w:lang w:val="en-GB" w:eastAsia="en-GB"/>
            </w:rPr>
          </w:pPr>
          <w:hyperlink w:anchor="_Toc226720120" w:history="1">
            <w:r w:rsidRPr="00C42C3C">
              <w:rPr>
                <w:rStyle w:val="Hyperlink"/>
                <w:noProof/>
                <w:lang w:val="en-GB"/>
              </w:rPr>
              <w:t>Continuous Monitoring and Evaluation</w:t>
            </w:r>
            <w:r>
              <w:rPr>
                <w:noProof/>
                <w:webHidden/>
              </w:rPr>
              <w:tab/>
            </w:r>
            <w:r>
              <w:rPr>
                <w:noProof/>
                <w:webHidden/>
              </w:rPr>
              <w:fldChar w:fldCharType="begin"/>
            </w:r>
            <w:r>
              <w:rPr>
                <w:noProof/>
                <w:webHidden/>
              </w:rPr>
              <w:instrText xml:space="preserve"> PAGEREF _Toc226720120 \h </w:instrText>
            </w:r>
            <w:r>
              <w:rPr>
                <w:noProof/>
                <w:webHidden/>
              </w:rPr>
            </w:r>
            <w:r>
              <w:rPr>
                <w:noProof/>
                <w:webHidden/>
              </w:rPr>
              <w:fldChar w:fldCharType="separate"/>
            </w:r>
            <w:r>
              <w:rPr>
                <w:noProof/>
                <w:webHidden/>
              </w:rPr>
              <w:t>20</w:t>
            </w:r>
            <w:r>
              <w:rPr>
                <w:noProof/>
                <w:webHidden/>
              </w:rPr>
              <w:fldChar w:fldCharType="end"/>
            </w:r>
          </w:hyperlink>
        </w:p>
        <w:p w14:paraId="68B83E81" w14:textId="77777777" w:rsidR="00EE30BC" w:rsidRDefault="00EE30BC">
          <w:pPr>
            <w:pStyle w:val="TOC1"/>
            <w:tabs>
              <w:tab w:val="right" w:leader="dot" w:pos="9736"/>
            </w:tabs>
            <w:rPr>
              <w:rFonts w:eastAsiaTheme="minorEastAsia"/>
              <w:noProof/>
              <w:lang w:val="en-GB" w:eastAsia="en-GB"/>
            </w:rPr>
          </w:pPr>
          <w:hyperlink w:anchor="_Toc226720121" w:history="1">
            <w:r w:rsidRPr="00C42C3C">
              <w:rPr>
                <w:rStyle w:val="Hyperlink"/>
                <w:noProof/>
              </w:rPr>
              <w:t>Conclusion</w:t>
            </w:r>
            <w:r>
              <w:rPr>
                <w:noProof/>
                <w:webHidden/>
              </w:rPr>
              <w:tab/>
            </w:r>
            <w:r>
              <w:rPr>
                <w:noProof/>
                <w:webHidden/>
              </w:rPr>
              <w:fldChar w:fldCharType="begin"/>
            </w:r>
            <w:r>
              <w:rPr>
                <w:noProof/>
                <w:webHidden/>
              </w:rPr>
              <w:instrText xml:space="preserve"> PAGEREF _Toc226720121 \h </w:instrText>
            </w:r>
            <w:r>
              <w:rPr>
                <w:noProof/>
                <w:webHidden/>
              </w:rPr>
            </w:r>
            <w:r>
              <w:rPr>
                <w:noProof/>
                <w:webHidden/>
              </w:rPr>
              <w:fldChar w:fldCharType="separate"/>
            </w:r>
            <w:r>
              <w:rPr>
                <w:noProof/>
                <w:webHidden/>
              </w:rPr>
              <w:t>20</w:t>
            </w:r>
            <w:r>
              <w:rPr>
                <w:noProof/>
                <w:webHidden/>
              </w:rPr>
              <w:fldChar w:fldCharType="end"/>
            </w:r>
          </w:hyperlink>
        </w:p>
        <w:p w14:paraId="7F42C662" w14:textId="77777777" w:rsidR="00EE30BC" w:rsidRDefault="00EE30BC">
          <w:pPr>
            <w:pStyle w:val="TOC1"/>
            <w:tabs>
              <w:tab w:val="right" w:leader="dot" w:pos="9736"/>
            </w:tabs>
            <w:rPr>
              <w:rFonts w:eastAsiaTheme="minorEastAsia"/>
              <w:noProof/>
              <w:lang w:val="en-GB" w:eastAsia="en-GB"/>
            </w:rPr>
          </w:pPr>
          <w:hyperlink w:anchor="_Toc226720122" w:history="1">
            <w:r w:rsidRPr="00C42C3C">
              <w:rPr>
                <w:rStyle w:val="Hyperlink"/>
                <w:noProof/>
              </w:rPr>
              <w:t>References</w:t>
            </w:r>
            <w:r>
              <w:rPr>
                <w:noProof/>
                <w:webHidden/>
              </w:rPr>
              <w:tab/>
            </w:r>
            <w:r>
              <w:rPr>
                <w:noProof/>
                <w:webHidden/>
              </w:rPr>
              <w:fldChar w:fldCharType="begin"/>
            </w:r>
            <w:r>
              <w:rPr>
                <w:noProof/>
                <w:webHidden/>
              </w:rPr>
              <w:instrText xml:space="preserve"> PAGEREF _Toc226720122 \h </w:instrText>
            </w:r>
            <w:r>
              <w:rPr>
                <w:noProof/>
                <w:webHidden/>
              </w:rPr>
            </w:r>
            <w:r>
              <w:rPr>
                <w:noProof/>
                <w:webHidden/>
              </w:rPr>
              <w:fldChar w:fldCharType="separate"/>
            </w:r>
            <w:r>
              <w:rPr>
                <w:noProof/>
                <w:webHidden/>
              </w:rPr>
              <w:t>22</w:t>
            </w:r>
            <w:r>
              <w:rPr>
                <w:noProof/>
                <w:webHidden/>
              </w:rPr>
              <w:fldChar w:fldCharType="end"/>
            </w:r>
          </w:hyperlink>
        </w:p>
        <w:p w14:paraId="3FC1908B" w14:textId="77777777" w:rsidR="00BE1C9D" w:rsidRDefault="00BE1C9D">
          <w:r>
            <w:rPr>
              <w:b/>
              <w:bCs/>
              <w:noProof/>
            </w:rPr>
            <w:fldChar w:fldCharType="end"/>
          </w:r>
        </w:p>
      </w:sdtContent>
    </w:sdt>
    <w:p w14:paraId="7FD2F08B" w14:textId="77777777" w:rsidR="0099291E" w:rsidRDefault="00E00DD0">
      <w:pPr>
        <w:rPr>
          <w:lang w:val="en-GB"/>
        </w:rPr>
      </w:pPr>
      <w:r>
        <w:rPr>
          <w:lang w:val="en-GB"/>
        </w:rPr>
        <w:br w:type="page"/>
      </w:r>
    </w:p>
    <w:p w14:paraId="5A6312B5" w14:textId="77777777" w:rsidR="00D64BCE" w:rsidRPr="00E05312" w:rsidRDefault="00D64BCE" w:rsidP="00E05312">
      <w:pPr>
        <w:pStyle w:val="Heading1"/>
        <w:spacing w:line="360" w:lineRule="auto"/>
        <w:jc w:val="both"/>
      </w:pPr>
      <w:bookmarkStart w:id="1" w:name="_Toc226720057"/>
      <w:r w:rsidRPr="00E05312">
        <w:rPr>
          <w:rStyle w:val="Strong"/>
          <w:b/>
          <w:bCs/>
        </w:rPr>
        <w:lastRenderedPageBreak/>
        <w:t>Introduction</w:t>
      </w:r>
      <w:bookmarkEnd w:id="1"/>
    </w:p>
    <w:p w14:paraId="25D1A0AB" w14:textId="77777777" w:rsidR="004C661E" w:rsidRPr="00E05312" w:rsidRDefault="004C661E" w:rsidP="00E05312">
      <w:pPr>
        <w:pStyle w:val="NormalWeb"/>
        <w:spacing w:line="360" w:lineRule="auto"/>
        <w:jc w:val="both"/>
      </w:pPr>
      <w:r w:rsidRPr="00E05312">
        <w:t>The organisation Marriott International is considered one of the most prominent and famous hotel and hospitality companies globally. It possesses more than 8,000 properties in over 130 countries and provides a variety of services, including luxury hotels and budget accommodation (Marriott, 2023). The organisation concentrates on innovative approaches, customer satisfaction, and sustainable business activities. Recently, the global hospitality industry has undergone a rapid change because of factors like digital technology, changing customer expectations, and environmental issues.</w:t>
      </w:r>
    </w:p>
    <w:p w14:paraId="760D7DB6" w14:textId="77777777" w:rsidR="004C661E" w:rsidRPr="00E05312" w:rsidRDefault="004C661E" w:rsidP="00E05312">
      <w:pPr>
        <w:pStyle w:val="NormalWeb"/>
        <w:spacing w:line="360" w:lineRule="auto"/>
        <w:jc w:val="both"/>
      </w:pPr>
      <w:r w:rsidRPr="00E05312">
        <w:t>In order to adapt and respond to such changes, Marriott is intending to launch a new service – ‘StaySmart+’. The service’s aim is to increase guest experience by applying artificial intelligence (AI), personalised travel planning, and sustainability options. For instance, the service will consist of smart room controls, AI-based customer support, and energy-effective systems. The launch of this project is expected to be in specifically selected hotels globally in the following six months. This complicates the project due to various markets, cultures, and operational systems.</w:t>
      </w:r>
    </w:p>
    <w:p w14:paraId="7E9C94CB" w14:textId="77777777" w:rsidR="004C661E" w:rsidRPr="00E05312" w:rsidRDefault="004C661E" w:rsidP="00E05312">
      <w:pPr>
        <w:pStyle w:val="NormalWeb"/>
        <w:spacing w:line="360" w:lineRule="auto"/>
        <w:jc w:val="both"/>
      </w:pPr>
      <w:r w:rsidRPr="00E05312">
        <w:t>In addition, stakeholder engagement is crucial in this project. According to Freeman (1984), stakeholders are individuals or groups who can directly impact or be influenced by a certain project. The group of stakeholders consists of customers, staff, suppliers, investors, and government institutions. So, in this case, efficient engagement will focus on creating strong relationships, guaranteeing clear communication, and including stakeholders in decision-making processes.</w:t>
      </w:r>
    </w:p>
    <w:p w14:paraId="58051C51" w14:textId="77777777" w:rsidR="00B75BEF" w:rsidRPr="00E05312" w:rsidRDefault="004C661E" w:rsidP="00E05312">
      <w:pPr>
        <w:pStyle w:val="NormalWeb"/>
        <w:spacing w:line="360" w:lineRule="auto"/>
        <w:jc w:val="both"/>
      </w:pPr>
      <w:r w:rsidRPr="00E05312">
        <w:t>The purpose of this report is to examine the essence of stakeholder engagement in the successful launch of StaySmart+. Also, the project will provide the main stakeholders, analyse their roles, and use well-established theories and approaches to manage them efficiently. Moreover, it will show the benefits and issues of stakeholder engagement in a global hospitality environment. This report indicates that strong stakeholder engagement is important for achieving project success and improvement of cooperation, decreasing of risks, and maintaining of long-term business performance.</w:t>
      </w:r>
    </w:p>
    <w:p w14:paraId="571C30E8" w14:textId="77777777" w:rsidR="00E6785C" w:rsidRPr="00E05312" w:rsidRDefault="00E6785C" w:rsidP="00E05312">
      <w:pPr>
        <w:pStyle w:val="Heading1"/>
        <w:spacing w:line="360" w:lineRule="auto"/>
        <w:jc w:val="both"/>
      </w:pPr>
      <w:bookmarkStart w:id="2" w:name="_Toc226720058"/>
      <w:r w:rsidRPr="00E05312">
        <w:rPr>
          <w:rStyle w:val="Strong"/>
          <w:b/>
          <w:bCs/>
        </w:rPr>
        <w:t>Situational Analysis</w:t>
      </w:r>
      <w:bookmarkEnd w:id="2"/>
    </w:p>
    <w:p w14:paraId="6F8D1A2E" w14:textId="77777777" w:rsidR="00E6785C" w:rsidRPr="00E05312" w:rsidRDefault="00E6785C" w:rsidP="00E05312">
      <w:pPr>
        <w:pStyle w:val="NormalWeb"/>
        <w:spacing w:line="360" w:lineRule="auto"/>
        <w:jc w:val="both"/>
      </w:pPr>
      <w:r w:rsidRPr="00E05312">
        <w:t>The situational analysis helps in identifying the internal and external environment of Marriott International before setting the StaySmart+ service. The two major frameworks to analyse SWOT and PESTLE are analysis (Johnson, Scholes and Whittington, 2020).</w:t>
      </w:r>
    </w:p>
    <w:p w14:paraId="1332581D" w14:textId="77777777" w:rsidR="00E6785C" w:rsidRPr="00E05312" w:rsidRDefault="00E6785C" w:rsidP="00E05312">
      <w:pPr>
        <w:pStyle w:val="Heading2"/>
        <w:spacing w:line="360" w:lineRule="auto"/>
        <w:jc w:val="both"/>
        <w:rPr>
          <w:rFonts w:cs="Times New Roman"/>
          <w:lang w:val="en-GB"/>
        </w:rPr>
      </w:pPr>
      <w:bookmarkStart w:id="3" w:name="_Toc226720059"/>
      <w:r w:rsidRPr="00E05312">
        <w:rPr>
          <w:rStyle w:val="Strong"/>
          <w:rFonts w:cs="Times New Roman"/>
          <w:b/>
          <w:bCs w:val="0"/>
          <w:lang w:val="en-GB"/>
        </w:rPr>
        <w:lastRenderedPageBreak/>
        <w:t>SWOT Analysis</w:t>
      </w:r>
      <w:bookmarkEnd w:id="3"/>
    </w:p>
    <w:p w14:paraId="0D6B1EB0" w14:textId="77777777" w:rsidR="00E6785C" w:rsidRPr="00E05312" w:rsidRDefault="00E6785C" w:rsidP="00E05312">
      <w:pPr>
        <w:pStyle w:val="Heading3"/>
        <w:spacing w:line="360" w:lineRule="auto"/>
        <w:jc w:val="both"/>
        <w:rPr>
          <w:rFonts w:cs="Times New Roman"/>
          <w:lang w:val="en-GB"/>
        </w:rPr>
      </w:pPr>
      <w:bookmarkStart w:id="4" w:name="_Toc226720060"/>
      <w:r w:rsidRPr="00E05312">
        <w:rPr>
          <w:rStyle w:val="Strong"/>
          <w:rFonts w:cs="Times New Roman"/>
          <w:b/>
          <w:bCs w:val="0"/>
          <w:lang w:val="en-GB"/>
        </w:rPr>
        <w:t>Strengths</w:t>
      </w:r>
      <w:bookmarkEnd w:id="4"/>
    </w:p>
    <w:p w14:paraId="61850AB8" w14:textId="77777777" w:rsidR="00E6785C" w:rsidRPr="00E05312" w:rsidRDefault="00E6785C" w:rsidP="00E05312">
      <w:pPr>
        <w:pStyle w:val="NormalWeb"/>
        <w:spacing w:line="360" w:lineRule="auto"/>
        <w:jc w:val="both"/>
      </w:pPr>
      <w:r w:rsidRPr="00E05312">
        <w:t>Marriot is an established worldwide brand and has gained a large customer base. This helps the company to reach a higher competitive advantage when intending to launch new services. Moreover, the organisation has substantial financial resources and has gained experience in innovation. This will help Marriot to consider investment in AI technology (Marriott, 2023). Also, the company has created a loyalty programme that helps attract customers (Kotler et al., 2021).</w:t>
      </w:r>
    </w:p>
    <w:p w14:paraId="47F92B4E" w14:textId="77777777" w:rsidR="00E6785C" w:rsidRPr="00E05312" w:rsidRDefault="00E6785C" w:rsidP="00E05312">
      <w:pPr>
        <w:pStyle w:val="Heading3"/>
        <w:spacing w:line="360" w:lineRule="auto"/>
        <w:jc w:val="both"/>
        <w:rPr>
          <w:rFonts w:cs="Times New Roman"/>
          <w:lang w:val="en-GB"/>
        </w:rPr>
      </w:pPr>
      <w:bookmarkStart w:id="5" w:name="_Toc226720061"/>
      <w:r w:rsidRPr="00E05312">
        <w:rPr>
          <w:rStyle w:val="Strong"/>
          <w:rFonts w:cs="Times New Roman"/>
          <w:b/>
          <w:bCs w:val="0"/>
          <w:lang w:val="en-GB"/>
        </w:rPr>
        <w:t>Weaknesses</w:t>
      </w:r>
      <w:bookmarkEnd w:id="5"/>
    </w:p>
    <w:p w14:paraId="3CFF2FD8" w14:textId="77777777" w:rsidR="00E6785C" w:rsidRPr="00E05312" w:rsidRDefault="00E6785C" w:rsidP="00E05312">
      <w:pPr>
        <w:pStyle w:val="NormalWeb"/>
        <w:spacing w:line="360" w:lineRule="auto"/>
        <w:jc w:val="both"/>
      </w:pPr>
      <w:r w:rsidRPr="00E05312">
        <w:t>Despite the numerous strengths, the company encounters operational issues because of its worldwide influence. Launching new technology and managing in many countries can be very challenging. In addition, some employees may lack expertise in digital skills. This will be a setback from the implementation of the processes (Ivanov and Webster, 2019). In addition, the high cost of technology investment is another weakness (</w:t>
      </w:r>
      <w:proofErr w:type="spellStart"/>
      <w:r w:rsidRPr="00E05312">
        <w:t>Buhalis</w:t>
      </w:r>
      <w:proofErr w:type="spellEnd"/>
      <w:r w:rsidRPr="00E05312">
        <w:t xml:space="preserve"> and Leung, 2018).</w:t>
      </w:r>
    </w:p>
    <w:p w14:paraId="24DB4983" w14:textId="77777777" w:rsidR="00E6785C" w:rsidRPr="00E05312" w:rsidRDefault="00E6785C" w:rsidP="00E05312">
      <w:pPr>
        <w:pStyle w:val="Heading3"/>
        <w:spacing w:line="360" w:lineRule="auto"/>
        <w:jc w:val="both"/>
        <w:rPr>
          <w:rFonts w:cs="Times New Roman"/>
          <w:lang w:val="en-GB"/>
        </w:rPr>
      </w:pPr>
      <w:bookmarkStart w:id="6" w:name="_Toc226720062"/>
      <w:r w:rsidRPr="00E05312">
        <w:rPr>
          <w:rStyle w:val="Strong"/>
          <w:rFonts w:cs="Times New Roman"/>
          <w:b/>
          <w:bCs w:val="0"/>
          <w:lang w:val="en-GB"/>
        </w:rPr>
        <w:t>Opportunities</w:t>
      </w:r>
      <w:bookmarkEnd w:id="6"/>
    </w:p>
    <w:p w14:paraId="0B9FEA7A" w14:textId="77777777" w:rsidR="00E6785C" w:rsidRPr="00E05312" w:rsidRDefault="00E6785C" w:rsidP="00E05312">
      <w:pPr>
        <w:pStyle w:val="NormalWeb"/>
        <w:spacing w:line="360" w:lineRule="auto"/>
        <w:jc w:val="both"/>
      </w:pPr>
      <w:r w:rsidRPr="00E05312">
        <w:t>The demand for personalised and digital services is constantly growing. Customers expect rapid, easy-to-use, convenient, and personalised experiences. According to Deloitte (2022), sustainability is inevitable, especially when StaySmart+ includes eco-friendly features. This is considered a straight opportunity for Marriott to increase its brand awareness and customer fulfilment (Jones, Hillier and Comfort, 2016).</w:t>
      </w:r>
    </w:p>
    <w:p w14:paraId="10F31387" w14:textId="77777777" w:rsidR="00E6785C" w:rsidRPr="00E05312" w:rsidRDefault="00E6785C" w:rsidP="00E05312">
      <w:pPr>
        <w:pStyle w:val="Heading3"/>
        <w:spacing w:line="360" w:lineRule="auto"/>
        <w:jc w:val="both"/>
        <w:rPr>
          <w:rFonts w:cs="Times New Roman"/>
          <w:lang w:val="en-GB"/>
        </w:rPr>
      </w:pPr>
      <w:bookmarkStart w:id="7" w:name="_Toc226720063"/>
      <w:r w:rsidRPr="00E05312">
        <w:rPr>
          <w:rStyle w:val="Strong"/>
          <w:rFonts w:cs="Times New Roman"/>
          <w:b/>
          <w:bCs w:val="0"/>
          <w:lang w:val="en-GB"/>
        </w:rPr>
        <w:t>Threats</w:t>
      </w:r>
      <w:bookmarkEnd w:id="7"/>
    </w:p>
    <w:p w14:paraId="5840E747" w14:textId="77777777" w:rsidR="00E6785C" w:rsidRPr="00E05312" w:rsidRDefault="00E6785C" w:rsidP="00E05312">
      <w:pPr>
        <w:pStyle w:val="NormalWeb"/>
        <w:spacing w:line="360" w:lineRule="auto"/>
        <w:jc w:val="both"/>
      </w:pPr>
      <w:r w:rsidRPr="00E05312">
        <w:t>The competitiveness in hospitality is very serious. Large organisations like Hilton and Hyatt provide similar innovations. In addition, the data privacy and cybersecurity when applying AI systems pose serious risks (Xiang et al., 2021). Moreover, worldwide economic uncertainty can decrease willingness to travel among customers (OECD, 2021).</w:t>
      </w:r>
    </w:p>
    <w:p w14:paraId="4CF56256" w14:textId="77777777" w:rsidR="00E6785C" w:rsidRPr="00E05312" w:rsidRDefault="00E6785C" w:rsidP="00E05312">
      <w:pPr>
        <w:pStyle w:val="Heading2"/>
        <w:spacing w:line="360" w:lineRule="auto"/>
        <w:jc w:val="both"/>
        <w:rPr>
          <w:rFonts w:cs="Times New Roman"/>
          <w:lang w:val="en-GB"/>
        </w:rPr>
      </w:pPr>
      <w:bookmarkStart w:id="8" w:name="_Toc226720064"/>
      <w:r w:rsidRPr="00E05312">
        <w:rPr>
          <w:rStyle w:val="Strong"/>
          <w:rFonts w:cs="Times New Roman"/>
          <w:b/>
          <w:bCs w:val="0"/>
          <w:lang w:val="en-GB"/>
        </w:rPr>
        <w:lastRenderedPageBreak/>
        <w:t>PESTLE Analysis</w:t>
      </w:r>
      <w:bookmarkEnd w:id="8"/>
    </w:p>
    <w:p w14:paraId="7CCA6B62" w14:textId="77777777" w:rsidR="00E6785C" w:rsidRPr="00E05312" w:rsidRDefault="00E6785C" w:rsidP="00E05312">
      <w:pPr>
        <w:pStyle w:val="Heading3"/>
        <w:spacing w:line="360" w:lineRule="auto"/>
        <w:jc w:val="both"/>
        <w:rPr>
          <w:rFonts w:cs="Times New Roman"/>
          <w:lang w:val="en-GB"/>
        </w:rPr>
      </w:pPr>
      <w:bookmarkStart w:id="9" w:name="_Toc226720065"/>
      <w:r w:rsidRPr="00E05312">
        <w:rPr>
          <w:rStyle w:val="Strong"/>
          <w:rFonts w:cs="Times New Roman"/>
          <w:b/>
          <w:bCs w:val="0"/>
          <w:lang w:val="en-GB"/>
        </w:rPr>
        <w:t>Political</w:t>
      </w:r>
      <w:bookmarkEnd w:id="9"/>
    </w:p>
    <w:p w14:paraId="7C868F40" w14:textId="77777777" w:rsidR="00E6785C" w:rsidRPr="00E05312" w:rsidRDefault="00E6785C" w:rsidP="00E05312">
      <w:pPr>
        <w:pStyle w:val="NormalWeb"/>
        <w:spacing w:line="360" w:lineRule="auto"/>
        <w:jc w:val="both"/>
      </w:pPr>
      <w:r w:rsidRPr="00E05312">
        <w:t>Operating in various countries forces companies to consider different laws and regulations. So, Marriott should follow international data protection laws like GDPR when using sensitive customer data (European Commission, 2020).</w:t>
      </w:r>
    </w:p>
    <w:p w14:paraId="513285CE" w14:textId="77777777" w:rsidR="00E6785C" w:rsidRPr="00E05312" w:rsidRDefault="00E6785C" w:rsidP="00E05312">
      <w:pPr>
        <w:pStyle w:val="Heading3"/>
        <w:spacing w:line="360" w:lineRule="auto"/>
        <w:jc w:val="both"/>
        <w:rPr>
          <w:rFonts w:cs="Times New Roman"/>
          <w:lang w:val="en-GB"/>
        </w:rPr>
      </w:pPr>
      <w:bookmarkStart w:id="10" w:name="_Toc226720066"/>
      <w:r w:rsidRPr="00E05312">
        <w:rPr>
          <w:rStyle w:val="Strong"/>
          <w:rFonts w:cs="Times New Roman"/>
          <w:b/>
          <w:bCs w:val="0"/>
          <w:lang w:val="en-GB"/>
        </w:rPr>
        <w:t>Economic</w:t>
      </w:r>
      <w:bookmarkEnd w:id="10"/>
    </w:p>
    <w:p w14:paraId="1A441DE9" w14:textId="77777777" w:rsidR="00E6785C" w:rsidRPr="00E05312" w:rsidRDefault="00E6785C" w:rsidP="00E05312">
      <w:pPr>
        <w:pStyle w:val="NormalWeb"/>
        <w:spacing w:line="360" w:lineRule="auto"/>
        <w:jc w:val="both"/>
      </w:pPr>
      <w:r w:rsidRPr="00E05312">
        <w:t>Economic conditions like inflation and recession can cause a decrease of customers who prefer on-travel experiences. This influences the demand for premium services (WTTC, 2023).</w:t>
      </w:r>
    </w:p>
    <w:p w14:paraId="423C209A" w14:textId="77777777" w:rsidR="00E6785C" w:rsidRPr="00E05312" w:rsidRDefault="00E6785C" w:rsidP="00E05312">
      <w:pPr>
        <w:pStyle w:val="Heading3"/>
        <w:spacing w:line="360" w:lineRule="auto"/>
        <w:jc w:val="both"/>
        <w:rPr>
          <w:rFonts w:cs="Times New Roman"/>
          <w:lang w:val="en-GB"/>
        </w:rPr>
      </w:pPr>
      <w:bookmarkStart w:id="11" w:name="_Toc226720067"/>
      <w:r w:rsidRPr="00E05312">
        <w:rPr>
          <w:rStyle w:val="Strong"/>
          <w:rFonts w:cs="Times New Roman"/>
          <w:b/>
          <w:bCs w:val="0"/>
          <w:lang w:val="en-GB"/>
        </w:rPr>
        <w:t>Social</w:t>
      </w:r>
      <w:bookmarkEnd w:id="11"/>
    </w:p>
    <w:p w14:paraId="17BB8D30" w14:textId="77777777" w:rsidR="00E6785C" w:rsidRPr="00E05312" w:rsidRDefault="00E6785C" w:rsidP="00E05312">
      <w:pPr>
        <w:pStyle w:val="NormalWeb"/>
        <w:spacing w:line="360" w:lineRule="auto"/>
        <w:jc w:val="both"/>
      </w:pPr>
      <w:r w:rsidRPr="00E05312">
        <w:t>Customers focus on digital services and personalised travel experiences. In addition, the awareness of sustainable business activities is also increased (PwC, 2022).</w:t>
      </w:r>
    </w:p>
    <w:p w14:paraId="11242ABB" w14:textId="77777777" w:rsidR="00E6785C" w:rsidRPr="00EE5934" w:rsidRDefault="00E6785C" w:rsidP="00E05312">
      <w:pPr>
        <w:pStyle w:val="Heading3"/>
        <w:spacing w:line="360" w:lineRule="auto"/>
        <w:jc w:val="both"/>
        <w:rPr>
          <w:rFonts w:cs="Times New Roman"/>
          <w:lang w:val="en-GB"/>
        </w:rPr>
      </w:pPr>
      <w:bookmarkStart w:id="12" w:name="_Toc226720068"/>
      <w:r w:rsidRPr="00EE5934">
        <w:rPr>
          <w:rStyle w:val="Strong"/>
          <w:rFonts w:cs="Times New Roman"/>
          <w:b/>
          <w:bCs w:val="0"/>
          <w:lang w:val="en-GB"/>
        </w:rPr>
        <w:t>Technological</w:t>
      </w:r>
      <w:bookmarkEnd w:id="12"/>
    </w:p>
    <w:p w14:paraId="3387F591" w14:textId="77777777" w:rsidR="00E6785C" w:rsidRPr="00E05312" w:rsidRDefault="00E6785C" w:rsidP="00E05312">
      <w:pPr>
        <w:pStyle w:val="NormalWeb"/>
        <w:spacing w:line="360" w:lineRule="auto"/>
        <w:jc w:val="both"/>
      </w:pPr>
      <w:r w:rsidRPr="00E05312">
        <w:t>With the fast development of technology, AI and smart systems can increase the level of services. However, this needs to be considered due to the continuous investment and updates (Ivanov et al., 2020).</w:t>
      </w:r>
    </w:p>
    <w:p w14:paraId="01E486E8" w14:textId="77777777" w:rsidR="00E6785C" w:rsidRPr="00E05312" w:rsidRDefault="00E6785C" w:rsidP="00E05312">
      <w:pPr>
        <w:pStyle w:val="Heading3"/>
        <w:spacing w:line="360" w:lineRule="auto"/>
        <w:jc w:val="both"/>
        <w:rPr>
          <w:rFonts w:cs="Times New Roman"/>
          <w:lang w:val="en-GB"/>
        </w:rPr>
      </w:pPr>
      <w:bookmarkStart w:id="13" w:name="_Toc226720069"/>
      <w:r w:rsidRPr="00E05312">
        <w:rPr>
          <w:rStyle w:val="Strong"/>
          <w:rFonts w:cs="Times New Roman"/>
          <w:b/>
          <w:bCs w:val="0"/>
          <w:lang w:val="en-GB"/>
        </w:rPr>
        <w:t>Legal</w:t>
      </w:r>
      <w:bookmarkEnd w:id="13"/>
    </w:p>
    <w:p w14:paraId="371833D8" w14:textId="77777777" w:rsidR="00E6785C" w:rsidRPr="00E05312" w:rsidRDefault="00E6785C" w:rsidP="00E05312">
      <w:pPr>
        <w:pStyle w:val="NormalWeb"/>
        <w:spacing w:line="360" w:lineRule="auto"/>
        <w:jc w:val="both"/>
      </w:pPr>
      <w:r w:rsidRPr="00E05312">
        <w:t>Legal factors are connected to data protection, employment laws, and health and safety regulations. Lack of company response to these issues can cause high fines and reputational damage (</w:t>
      </w:r>
      <w:proofErr w:type="spellStart"/>
      <w:r w:rsidRPr="00E05312">
        <w:t>Buhalis</w:t>
      </w:r>
      <w:proofErr w:type="spellEnd"/>
      <w:r w:rsidRPr="00E05312">
        <w:t xml:space="preserve"> and Leung, 2018).</w:t>
      </w:r>
    </w:p>
    <w:p w14:paraId="3689BCD7" w14:textId="77777777" w:rsidR="00E6785C" w:rsidRPr="00E05312" w:rsidRDefault="00E6785C" w:rsidP="00E05312">
      <w:pPr>
        <w:pStyle w:val="Heading3"/>
        <w:spacing w:line="360" w:lineRule="auto"/>
        <w:jc w:val="both"/>
        <w:rPr>
          <w:rFonts w:cs="Times New Roman"/>
          <w:lang w:val="en-GB"/>
        </w:rPr>
      </w:pPr>
      <w:bookmarkStart w:id="14" w:name="_Toc226720070"/>
      <w:r w:rsidRPr="00E05312">
        <w:rPr>
          <w:rStyle w:val="Strong"/>
          <w:rFonts w:cs="Times New Roman"/>
          <w:b/>
          <w:bCs w:val="0"/>
          <w:lang w:val="en-GB"/>
        </w:rPr>
        <w:t>Environmental</w:t>
      </w:r>
      <w:bookmarkEnd w:id="14"/>
    </w:p>
    <w:p w14:paraId="5D1E46A4" w14:textId="77777777" w:rsidR="00E6785C" w:rsidRPr="00E05312" w:rsidRDefault="00E6785C" w:rsidP="00E05312">
      <w:pPr>
        <w:pStyle w:val="NormalWeb"/>
        <w:spacing w:line="360" w:lineRule="auto"/>
        <w:jc w:val="both"/>
      </w:pPr>
      <w:r w:rsidRPr="00E05312">
        <w:t>The pressure on organisations to decrease the level of carbon emissions is rising. So, StaySmart+ can support this by offering energy-efficient solutions and sustainable operations (UNWTO, 2022).</w:t>
      </w:r>
    </w:p>
    <w:p w14:paraId="6D88E6CE" w14:textId="77777777" w:rsidR="00E6785C" w:rsidRPr="00E05312" w:rsidRDefault="00E6785C" w:rsidP="00E05312">
      <w:pPr>
        <w:pStyle w:val="Heading2"/>
        <w:spacing w:line="360" w:lineRule="auto"/>
        <w:jc w:val="both"/>
        <w:rPr>
          <w:rFonts w:cs="Times New Roman"/>
          <w:lang w:val="en-GB"/>
        </w:rPr>
      </w:pPr>
      <w:bookmarkStart w:id="15" w:name="_Toc226720071"/>
      <w:r w:rsidRPr="00E05312">
        <w:rPr>
          <w:rStyle w:val="Strong"/>
          <w:rFonts w:cs="Times New Roman"/>
          <w:b/>
          <w:bCs w:val="0"/>
          <w:lang w:val="en-GB"/>
        </w:rPr>
        <w:lastRenderedPageBreak/>
        <w:t>SMART Objectives</w:t>
      </w:r>
      <w:bookmarkEnd w:id="15"/>
    </w:p>
    <w:p w14:paraId="380B55E3" w14:textId="77777777" w:rsidR="00336D86" w:rsidRPr="00E05312" w:rsidRDefault="00E6785C" w:rsidP="00E05312">
      <w:pPr>
        <w:pStyle w:val="NormalWeb"/>
        <w:spacing w:line="360" w:lineRule="auto"/>
        <w:jc w:val="both"/>
      </w:pPr>
      <w:r w:rsidRPr="00E05312">
        <w:t>The project’s aim is to release StaySmart+ in the next six months, increase customer satisfaction by 20%, decrease the level of energy use by 15%, and improve customer retention by 10%. The objectives are alignment with the SMART framework that helps companies to maintain clear and effective goal setting (Doran, 1981).</w:t>
      </w:r>
    </w:p>
    <w:p w14:paraId="25EAB26B" w14:textId="77777777" w:rsidR="003F1928" w:rsidRPr="00E05312" w:rsidRDefault="003F1928" w:rsidP="00E05312">
      <w:pPr>
        <w:pStyle w:val="Heading1"/>
        <w:spacing w:line="360" w:lineRule="auto"/>
        <w:jc w:val="both"/>
      </w:pPr>
      <w:bookmarkStart w:id="16" w:name="_Toc226720072"/>
      <w:r w:rsidRPr="00E05312">
        <w:rPr>
          <w:rStyle w:val="Strong"/>
          <w:b/>
          <w:bCs/>
        </w:rPr>
        <w:t>Identification and Categorisation of Stakeholders</w:t>
      </w:r>
      <w:bookmarkEnd w:id="16"/>
    </w:p>
    <w:p w14:paraId="37CB7B41" w14:textId="77777777" w:rsidR="003F1928" w:rsidRPr="00E05312" w:rsidRDefault="003F1928" w:rsidP="00E05312">
      <w:pPr>
        <w:pStyle w:val="NormalWeb"/>
        <w:spacing w:line="360" w:lineRule="auto"/>
        <w:jc w:val="both"/>
      </w:pPr>
      <w:r w:rsidRPr="00E05312">
        <w:t>Freeman (1984) defines stakeholders as groups of individuals that can influence or be impacted by a project. In addition, stakeholders are considered crucial for the development and success of the StaySmart+ project. In addition, they help the project manager understand needs, expectations, and range of influence. Stakeholders can be divided into two groups – internal and external.</w:t>
      </w:r>
    </w:p>
    <w:p w14:paraId="144431ED" w14:textId="77777777" w:rsidR="003F1928" w:rsidRPr="00E05312" w:rsidRDefault="003F1928" w:rsidP="00E05312">
      <w:pPr>
        <w:pStyle w:val="Heading2"/>
        <w:spacing w:line="360" w:lineRule="auto"/>
        <w:jc w:val="both"/>
        <w:rPr>
          <w:rFonts w:cs="Times New Roman"/>
          <w:lang w:val="en-GB"/>
        </w:rPr>
      </w:pPr>
      <w:bookmarkStart w:id="17" w:name="_Toc226720073"/>
      <w:r w:rsidRPr="00E05312">
        <w:rPr>
          <w:rStyle w:val="Strong"/>
          <w:rFonts w:cs="Times New Roman"/>
          <w:b/>
          <w:bCs w:val="0"/>
          <w:lang w:val="en-GB"/>
        </w:rPr>
        <w:t>Internal Stakeholders</w:t>
      </w:r>
      <w:bookmarkEnd w:id="17"/>
    </w:p>
    <w:p w14:paraId="173C0540" w14:textId="77777777" w:rsidR="003F1928" w:rsidRPr="00E05312" w:rsidRDefault="003F1928" w:rsidP="00E05312">
      <w:pPr>
        <w:pStyle w:val="NormalWeb"/>
        <w:spacing w:line="360" w:lineRule="auto"/>
        <w:jc w:val="both"/>
      </w:pPr>
      <w:r w:rsidRPr="00E05312">
        <w:t>People in the organisation are known as internal stakeholders. They are staff, project managers, senior management, and different departments like IT, marketing, operations, and human resources. First, senior management is provided with high jurisdiction about the strategic decisions and budget approvals. Then, the project manager is responsible for planning and executing the project. After that, the IT department creates and operates the AI systems. Lastly, the marketing team is responsible for the promotion of the StaySmart+ service to customers (Kerzner, 2022).</w:t>
      </w:r>
    </w:p>
    <w:p w14:paraId="74A22BE8" w14:textId="77777777" w:rsidR="003F1928" w:rsidRPr="00E05312" w:rsidRDefault="003F1928" w:rsidP="00E05312">
      <w:pPr>
        <w:pStyle w:val="NormalWeb"/>
        <w:spacing w:line="360" w:lineRule="auto"/>
        <w:jc w:val="both"/>
      </w:pPr>
      <w:r w:rsidRPr="00E05312">
        <w:t>Staff are also an important stakeholder due to their direct delivery of the service to customers. Moreover, the skills and behaviours of the employees can influence the overall success of the project. Human Resources (HR) teams have duties for providing staff with training programs and adapting to changes in the organisation (Armstrong, 2020).</w:t>
      </w:r>
    </w:p>
    <w:p w14:paraId="0C7B6450" w14:textId="77777777" w:rsidR="003F1928" w:rsidRPr="00E05312" w:rsidRDefault="003F1928" w:rsidP="00E05312">
      <w:pPr>
        <w:pStyle w:val="Heading2"/>
        <w:spacing w:line="360" w:lineRule="auto"/>
        <w:jc w:val="both"/>
        <w:rPr>
          <w:rFonts w:cs="Times New Roman"/>
          <w:lang w:val="en-GB"/>
        </w:rPr>
      </w:pPr>
      <w:bookmarkStart w:id="18" w:name="_Toc226720074"/>
      <w:r w:rsidRPr="00E05312">
        <w:rPr>
          <w:rStyle w:val="Strong"/>
          <w:rFonts w:cs="Times New Roman"/>
          <w:b/>
          <w:bCs w:val="0"/>
          <w:lang w:val="en-GB"/>
        </w:rPr>
        <w:t>External Stakeholders</w:t>
      </w:r>
      <w:bookmarkEnd w:id="18"/>
    </w:p>
    <w:p w14:paraId="74C3FC71" w14:textId="77777777" w:rsidR="003F1928" w:rsidRPr="00E05312" w:rsidRDefault="003F1928" w:rsidP="00E05312">
      <w:pPr>
        <w:pStyle w:val="NormalWeb"/>
        <w:spacing w:line="360" w:lineRule="auto"/>
        <w:jc w:val="both"/>
      </w:pPr>
      <w:r w:rsidRPr="00E05312">
        <w:t>External stakeholders are people of parties outside the company that still can affect the project. These can involve customers, suppliers, investors, government bodies, local communities, and travel partners.</w:t>
      </w:r>
    </w:p>
    <w:p w14:paraId="1DB881C6" w14:textId="77777777" w:rsidR="003F1928" w:rsidRPr="00E05312" w:rsidRDefault="003F1928" w:rsidP="00E05312">
      <w:pPr>
        <w:pStyle w:val="NormalWeb"/>
        <w:spacing w:line="360" w:lineRule="auto"/>
        <w:jc w:val="both"/>
      </w:pPr>
      <w:r w:rsidRPr="00E05312">
        <w:lastRenderedPageBreak/>
        <w:t>The main stakeholders are customers, also considered the end users of the StaySmart+ service. According to Kotler et al. (2021), their satisfaction examines the success of the project. Technology suppliers offer AI systems and digital tools required for the service StaySmart+. The financial support is given by the investors who expect good returns. Regulatory parties and the government guarantee that the organisation upholds the laws for data protection regulations (European Commission, 2020). In addition, local communities play an important role due to the hotels operating in their environment. So, sustainable practices in StaySmart+ can help communities and increase the company’s awareness (UNWTO, 2022).</w:t>
      </w:r>
    </w:p>
    <w:p w14:paraId="4A57532F" w14:textId="77777777" w:rsidR="003F1928" w:rsidRPr="00E05312" w:rsidRDefault="003F1928" w:rsidP="00E05312">
      <w:pPr>
        <w:pStyle w:val="Heading2"/>
        <w:spacing w:line="360" w:lineRule="auto"/>
        <w:jc w:val="both"/>
        <w:rPr>
          <w:rFonts w:cs="Times New Roman"/>
          <w:b w:val="0"/>
          <w:lang w:val="en-GB"/>
        </w:rPr>
      </w:pPr>
      <w:bookmarkStart w:id="19" w:name="_Toc226720075"/>
      <w:r w:rsidRPr="00E05312">
        <w:rPr>
          <w:rStyle w:val="Strong"/>
          <w:rFonts w:cs="Times New Roman"/>
          <w:b/>
          <w:bCs w:val="0"/>
          <w:lang w:val="en-GB"/>
        </w:rPr>
        <w:t>Stakeholder Categorisation (Power–Interest Matrix)</w:t>
      </w:r>
      <w:bookmarkEnd w:id="19"/>
    </w:p>
    <w:p w14:paraId="131F0C24" w14:textId="77777777" w:rsidR="003F1928" w:rsidRPr="00E05312" w:rsidRDefault="003F1928" w:rsidP="00E05312">
      <w:pPr>
        <w:pStyle w:val="NormalWeb"/>
        <w:spacing w:line="360" w:lineRule="auto"/>
        <w:jc w:val="both"/>
      </w:pPr>
      <w:proofErr w:type="spellStart"/>
      <w:r w:rsidRPr="00E05312">
        <w:t>Medelow’s</w:t>
      </w:r>
      <w:proofErr w:type="spellEnd"/>
      <w:r w:rsidRPr="00E05312">
        <w:t xml:space="preserve"> interest matrix (1991) can provide analysis of the stakeholder such as the following:</w:t>
      </w:r>
    </w:p>
    <w:p w14:paraId="2921814B" w14:textId="77777777" w:rsidR="003F1928" w:rsidRPr="00E05312" w:rsidRDefault="003F1928" w:rsidP="00E05312">
      <w:pPr>
        <w:pStyle w:val="NormalWeb"/>
        <w:numPr>
          <w:ilvl w:val="0"/>
          <w:numId w:val="2"/>
        </w:numPr>
        <w:spacing w:line="360" w:lineRule="auto"/>
        <w:jc w:val="both"/>
      </w:pPr>
      <w:r w:rsidRPr="00E05312">
        <w:rPr>
          <w:rStyle w:val="Strong"/>
          <w:b w:val="0"/>
        </w:rPr>
        <w:t>High power, high interest</w:t>
      </w:r>
      <w:r w:rsidRPr="00E05312">
        <w:t xml:space="preserve"> –</w:t>
      </w:r>
      <w:r w:rsidR="00B42602" w:rsidRPr="00E05312">
        <w:t xml:space="preserve"> includes s</w:t>
      </w:r>
      <w:r w:rsidRPr="00E05312">
        <w:t>enior management, investors</w:t>
      </w:r>
    </w:p>
    <w:p w14:paraId="0569E747" w14:textId="77777777" w:rsidR="003F1928" w:rsidRPr="00E05312" w:rsidRDefault="003F1928" w:rsidP="00E05312">
      <w:pPr>
        <w:pStyle w:val="NormalWeb"/>
        <w:numPr>
          <w:ilvl w:val="0"/>
          <w:numId w:val="2"/>
        </w:numPr>
        <w:spacing w:line="360" w:lineRule="auto"/>
        <w:jc w:val="both"/>
      </w:pPr>
      <w:r w:rsidRPr="00E05312">
        <w:rPr>
          <w:rStyle w:val="Strong"/>
          <w:b w:val="0"/>
        </w:rPr>
        <w:t>High power, low interest</w:t>
      </w:r>
      <w:r w:rsidRPr="00E05312">
        <w:t xml:space="preserve"> – </w:t>
      </w:r>
      <w:r w:rsidR="00B42602" w:rsidRPr="00E05312">
        <w:t>includes g</w:t>
      </w:r>
      <w:r w:rsidRPr="00E05312">
        <w:t>overnment regulators</w:t>
      </w:r>
    </w:p>
    <w:p w14:paraId="4ADA37C7" w14:textId="77777777" w:rsidR="003F1928" w:rsidRPr="00E05312" w:rsidRDefault="003F1928" w:rsidP="00E05312">
      <w:pPr>
        <w:pStyle w:val="NormalWeb"/>
        <w:numPr>
          <w:ilvl w:val="0"/>
          <w:numId w:val="2"/>
        </w:numPr>
        <w:spacing w:line="360" w:lineRule="auto"/>
        <w:jc w:val="both"/>
      </w:pPr>
      <w:r w:rsidRPr="00E05312">
        <w:rPr>
          <w:rStyle w:val="Strong"/>
          <w:b w:val="0"/>
        </w:rPr>
        <w:t>Low power, high interest</w:t>
      </w:r>
      <w:r w:rsidR="00B42602" w:rsidRPr="00E05312">
        <w:t xml:space="preserve"> – includes staff and </w:t>
      </w:r>
      <w:r w:rsidRPr="00E05312">
        <w:t>customers</w:t>
      </w:r>
    </w:p>
    <w:p w14:paraId="309AB4D8" w14:textId="77777777" w:rsidR="003F1928" w:rsidRPr="00E05312" w:rsidRDefault="003F1928" w:rsidP="00E05312">
      <w:pPr>
        <w:pStyle w:val="NormalWeb"/>
        <w:numPr>
          <w:ilvl w:val="0"/>
          <w:numId w:val="2"/>
        </w:numPr>
        <w:spacing w:line="360" w:lineRule="auto"/>
        <w:jc w:val="both"/>
      </w:pPr>
      <w:r w:rsidRPr="00E05312">
        <w:rPr>
          <w:rStyle w:val="Strong"/>
          <w:b w:val="0"/>
        </w:rPr>
        <w:t>Low power, low interest</w:t>
      </w:r>
      <w:r w:rsidRPr="00E05312">
        <w:t xml:space="preserve"> – </w:t>
      </w:r>
      <w:r w:rsidR="00B42602" w:rsidRPr="00E05312">
        <w:t>includes l</w:t>
      </w:r>
      <w:r w:rsidRPr="00E05312">
        <w:t>ocal communities</w:t>
      </w:r>
    </w:p>
    <w:p w14:paraId="3A189D5C" w14:textId="77777777" w:rsidR="00C33A3B" w:rsidRPr="00E05312" w:rsidRDefault="003F1928" w:rsidP="00E05312">
      <w:pPr>
        <w:pStyle w:val="NormalWeb"/>
        <w:spacing w:line="360" w:lineRule="auto"/>
        <w:jc w:val="both"/>
      </w:pPr>
      <w:r w:rsidRPr="00E05312">
        <w:t>This arrangement can help the project manager understand how to connect each stakeholder group efficiently. For instance, high-power stakeholders should be closely managed. On the other hand, low-power stakeholders must be only informed.</w:t>
      </w:r>
    </w:p>
    <w:p w14:paraId="5D59928F" w14:textId="77777777" w:rsidR="00306A9A" w:rsidRPr="00E05312" w:rsidRDefault="00306A9A" w:rsidP="00E05312">
      <w:pPr>
        <w:pStyle w:val="Heading1"/>
        <w:spacing w:line="360" w:lineRule="auto"/>
        <w:jc w:val="both"/>
      </w:pPr>
      <w:bookmarkStart w:id="20" w:name="_Toc226720076"/>
      <w:r w:rsidRPr="00E05312">
        <w:rPr>
          <w:rStyle w:val="Strong"/>
          <w:b/>
          <w:bCs/>
        </w:rPr>
        <w:t>Roles, Responsibilities, Benefits</w:t>
      </w:r>
      <w:r w:rsidR="003866D4">
        <w:rPr>
          <w:rStyle w:val="Strong"/>
          <w:b/>
          <w:bCs/>
        </w:rPr>
        <w:t>,</w:t>
      </w:r>
      <w:r w:rsidR="00B077B2" w:rsidRPr="00E05312">
        <w:rPr>
          <w:rStyle w:val="Strong"/>
          <w:b/>
          <w:bCs/>
        </w:rPr>
        <w:t xml:space="preserve"> and Challenges of Stakeholders</w:t>
      </w:r>
      <w:bookmarkEnd w:id="20"/>
    </w:p>
    <w:p w14:paraId="5058645F" w14:textId="77777777" w:rsidR="00F507E0" w:rsidRPr="00E05312" w:rsidRDefault="00F507E0" w:rsidP="00E05312">
      <w:pPr>
        <w:pStyle w:val="NormalWeb"/>
        <w:spacing w:line="360" w:lineRule="auto"/>
        <w:jc w:val="both"/>
      </w:pPr>
      <w:r w:rsidRPr="00E05312">
        <w:t>Knowing the roles and duties of stakeholders is crucial for businesses like Marriott when they have to manage efficiently a new large project like StaySmart+. Each stakeholder group supports the company in a different way and has different demands. So, this can pose issues and create benefits for Marriott.</w:t>
      </w:r>
    </w:p>
    <w:p w14:paraId="6A0F63FB" w14:textId="77777777" w:rsidR="00F507E0" w:rsidRPr="00E05312" w:rsidRDefault="00F507E0" w:rsidP="00E05312">
      <w:pPr>
        <w:pStyle w:val="Heading2"/>
        <w:spacing w:line="360" w:lineRule="auto"/>
        <w:jc w:val="both"/>
        <w:rPr>
          <w:rFonts w:cs="Times New Roman"/>
          <w:lang w:val="en-GB"/>
        </w:rPr>
      </w:pPr>
      <w:bookmarkStart w:id="21" w:name="_Toc226720077"/>
      <w:r w:rsidRPr="00E05312">
        <w:rPr>
          <w:rStyle w:val="Strong"/>
          <w:rFonts w:cs="Times New Roman"/>
          <w:b/>
          <w:bCs w:val="0"/>
          <w:lang w:val="en-GB"/>
        </w:rPr>
        <w:t>Roles and Responsibilities</w:t>
      </w:r>
      <w:bookmarkEnd w:id="21"/>
    </w:p>
    <w:p w14:paraId="6B7B7B5C" w14:textId="77777777" w:rsidR="00F507E0" w:rsidRPr="00E05312" w:rsidRDefault="00F507E0" w:rsidP="00E05312">
      <w:pPr>
        <w:pStyle w:val="NormalWeb"/>
        <w:spacing w:line="360" w:lineRule="auto"/>
        <w:jc w:val="both"/>
      </w:pPr>
      <w:r w:rsidRPr="00E05312">
        <w:t xml:space="preserve">The strategic role of the project is given to senior management. This team sets the vision, approves the budgeting means, and guarantees that the project is connected to organisational goals. The team’s </w:t>
      </w:r>
      <w:r w:rsidRPr="00E05312">
        <w:lastRenderedPageBreak/>
        <w:t>support is also crucial for decision-making and resource allocation (Johnson, Scholes and Whittington, 2020).</w:t>
      </w:r>
    </w:p>
    <w:p w14:paraId="7B3856D4" w14:textId="77777777" w:rsidR="00F507E0" w:rsidRPr="00E05312" w:rsidRDefault="00F507E0" w:rsidP="00E05312">
      <w:pPr>
        <w:pStyle w:val="NormalWeb"/>
        <w:spacing w:line="360" w:lineRule="auto"/>
        <w:jc w:val="both"/>
      </w:pPr>
      <w:r w:rsidRPr="00E05312">
        <w:t>The project manager guarantees planning, organising, and supervising of the project. These actions are highly impacted by managing time, cost, and quality. The coordination and efficient communication are implemented by the project manager (Kerzner, 2022).</w:t>
      </w:r>
    </w:p>
    <w:p w14:paraId="3B67FE20" w14:textId="77777777" w:rsidR="00F507E0" w:rsidRPr="00E05312" w:rsidRDefault="00F507E0" w:rsidP="00E05312">
      <w:pPr>
        <w:pStyle w:val="NormalWeb"/>
        <w:spacing w:line="360" w:lineRule="auto"/>
        <w:jc w:val="both"/>
      </w:pPr>
      <w:r w:rsidRPr="00E05312">
        <w:t>The IT department guarantees the development and maintenance of AI systems used in StaySmart+. These systems include software development, data management, and system security. The marketing department is responsible for the promotion of new services and creating the communication about their benefits to customers. Operations staff provide the service directly to customers and guarantee that the quality standards are sustained.</w:t>
      </w:r>
    </w:p>
    <w:p w14:paraId="1F8CD5E3" w14:textId="77777777" w:rsidR="00F507E0" w:rsidRPr="00E05312" w:rsidRDefault="00F507E0" w:rsidP="00E05312">
      <w:pPr>
        <w:pStyle w:val="NormalWeb"/>
        <w:spacing w:line="360" w:lineRule="auto"/>
        <w:jc w:val="both"/>
      </w:pPr>
      <w:r w:rsidRPr="00E05312">
        <w:t>HR managers possess duties for providing training programs to staff and coping with organisational change. Moreover, it helps employees adapt and understand new technology implemented and processes initiated (Armstrong, 2020).</w:t>
      </w:r>
    </w:p>
    <w:p w14:paraId="78F62B25" w14:textId="77777777" w:rsidR="00F507E0" w:rsidRPr="00E05312" w:rsidRDefault="00F507E0" w:rsidP="00E05312">
      <w:pPr>
        <w:pStyle w:val="NormalWeb"/>
        <w:spacing w:line="360" w:lineRule="auto"/>
        <w:jc w:val="both"/>
      </w:pPr>
      <w:r w:rsidRPr="00E05312">
        <w:t>The roles of external shareholders are also important. Feedback provided by customers is crucial and affects service design. Moreover, suppliers are responsible for providing technology and technical support. Government guarantees legal compliance. For examples, these government bodies supervise the legislation in areas like data protection and safety regulations (European Commission, 2020).</w:t>
      </w:r>
    </w:p>
    <w:p w14:paraId="16E227CD" w14:textId="77777777" w:rsidR="00F507E0" w:rsidRPr="00E05312" w:rsidRDefault="00F507E0" w:rsidP="00E05312">
      <w:pPr>
        <w:pStyle w:val="Heading2"/>
        <w:spacing w:line="360" w:lineRule="auto"/>
        <w:jc w:val="both"/>
        <w:rPr>
          <w:rFonts w:cs="Times New Roman"/>
          <w:lang w:val="en-GB"/>
        </w:rPr>
      </w:pPr>
      <w:bookmarkStart w:id="22" w:name="_Toc226720078"/>
      <w:r w:rsidRPr="00E05312">
        <w:rPr>
          <w:rStyle w:val="Strong"/>
          <w:rFonts w:cs="Times New Roman"/>
          <w:b/>
          <w:bCs w:val="0"/>
          <w:lang w:val="en-GB"/>
        </w:rPr>
        <w:t>Benefits of Stakeholders</w:t>
      </w:r>
      <w:bookmarkEnd w:id="22"/>
    </w:p>
    <w:p w14:paraId="7D1D9299" w14:textId="77777777" w:rsidR="00F507E0" w:rsidRPr="00E05312" w:rsidRDefault="00F507E0" w:rsidP="00E05312">
      <w:pPr>
        <w:pStyle w:val="NormalWeb"/>
        <w:spacing w:line="360" w:lineRule="auto"/>
        <w:jc w:val="both"/>
      </w:pPr>
      <w:r w:rsidRPr="00E05312">
        <w:t>Stakeholders contribute to these projects by including essential resources, knowledge, and expertise. For instance, IT suppliers ensure that advanced technology is provided. Staff must guarantee that the service delivery is exceptional. In addition, customers give feedback and write reviews to ensure that the service can be improved.</w:t>
      </w:r>
    </w:p>
    <w:p w14:paraId="728E0173" w14:textId="77777777" w:rsidR="00F507E0" w:rsidRPr="00E05312" w:rsidRDefault="00F507E0" w:rsidP="00E05312">
      <w:pPr>
        <w:pStyle w:val="NormalWeb"/>
        <w:spacing w:line="360" w:lineRule="auto"/>
        <w:jc w:val="both"/>
      </w:pPr>
      <w:r w:rsidRPr="00E05312">
        <w:t>Efficient stakeholder engagement increases the success of a project and improves decision-making processes. Also, it creates trust and improves relationships between the organisation and its stakeholders (Bourne, 2015). The relationship marketing theory argues that long-term relationships with stakeholders create value and help the company to improve customer loyalty (Christopher, Payne and Ballantyne, 2013).</w:t>
      </w:r>
    </w:p>
    <w:p w14:paraId="4CDA7B02" w14:textId="77777777" w:rsidR="00F507E0" w:rsidRPr="00E05312" w:rsidRDefault="00F507E0" w:rsidP="00E05312">
      <w:pPr>
        <w:pStyle w:val="Heading2"/>
        <w:spacing w:line="360" w:lineRule="auto"/>
        <w:jc w:val="both"/>
        <w:rPr>
          <w:rFonts w:cs="Times New Roman"/>
          <w:lang w:val="en-GB"/>
        </w:rPr>
      </w:pPr>
      <w:bookmarkStart w:id="23" w:name="_Toc226720079"/>
      <w:r w:rsidRPr="00E05312">
        <w:rPr>
          <w:rStyle w:val="Strong"/>
          <w:rFonts w:cs="Times New Roman"/>
          <w:b/>
          <w:bCs w:val="0"/>
          <w:lang w:val="en-GB"/>
        </w:rPr>
        <w:lastRenderedPageBreak/>
        <w:t>Challenges of Stakeholders</w:t>
      </w:r>
      <w:bookmarkEnd w:id="23"/>
    </w:p>
    <w:p w14:paraId="74ADDAA8" w14:textId="77777777" w:rsidR="00F507E0" w:rsidRPr="00E05312" w:rsidRDefault="00F507E0" w:rsidP="00E05312">
      <w:pPr>
        <w:pStyle w:val="NormalWeb"/>
        <w:spacing w:line="360" w:lineRule="auto"/>
        <w:jc w:val="both"/>
      </w:pPr>
      <w:r w:rsidRPr="00E05312">
        <w:t>Although there are benefits, dealing with stakeholders has its complexities. For instance, different stakeholders show various interests. Investors can concentrate on profit, and customers just want higher quality at lower cost. Staff can feel worried about workload and job security. So, these differences can cause conflict. According to Hofstede (2011), cultural differences across countries can also create communication barriers. Considering global projects like StaySmart+ represent a major challenge for Marriott.</w:t>
      </w:r>
    </w:p>
    <w:p w14:paraId="4CAA648E" w14:textId="77777777" w:rsidR="00F507E0" w:rsidRPr="00E05312" w:rsidRDefault="00F507E0" w:rsidP="00E05312">
      <w:pPr>
        <w:pStyle w:val="NormalWeb"/>
        <w:spacing w:line="360" w:lineRule="auto"/>
        <w:jc w:val="both"/>
      </w:pPr>
      <w:r w:rsidRPr="00E05312">
        <w:t>In addition, resistance to change is another concern; for instance, staff can feel unfamiliar with using new AI technologies. Therefore, productivity can be reduced and implementation postponed (Kotter, 2012).</w:t>
      </w:r>
    </w:p>
    <w:p w14:paraId="3FE06970" w14:textId="77777777" w:rsidR="00F507E0" w:rsidRPr="00E05312" w:rsidRDefault="00F507E0" w:rsidP="00E05312">
      <w:pPr>
        <w:pStyle w:val="NormalWeb"/>
        <w:spacing w:line="360" w:lineRule="auto"/>
        <w:jc w:val="both"/>
      </w:pPr>
      <w:r w:rsidRPr="00E05312">
        <w:t>In addition, ethical concerns such as data privacy and the use of AI can create risks. Organisations must ensure transparency and responsible use of technology (Xiang et al., 2021).</w:t>
      </w:r>
    </w:p>
    <w:p w14:paraId="1F39BCF7" w14:textId="77777777" w:rsidR="00F507E0" w:rsidRPr="00E05312" w:rsidRDefault="00F507E0" w:rsidP="00E05312">
      <w:pPr>
        <w:pStyle w:val="Heading2"/>
        <w:spacing w:line="360" w:lineRule="auto"/>
        <w:jc w:val="both"/>
        <w:rPr>
          <w:rFonts w:cs="Times New Roman"/>
          <w:lang w:val="en-GB"/>
        </w:rPr>
      </w:pPr>
      <w:bookmarkStart w:id="24" w:name="_Toc226720080"/>
      <w:r w:rsidRPr="00E05312">
        <w:rPr>
          <w:rStyle w:val="Strong"/>
          <w:rFonts w:cs="Times New Roman"/>
          <w:b/>
          <w:bCs w:val="0"/>
          <w:lang w:val="en-GB"/>
        </w:rPr>
        <w:t>Critical Evaluation</w:t>
      </w:r>
      <w:bookmarkEnd w:id="24"/>
    </w:p>
    <w:p w14:paraId="051309F4" w14:textId="77777777" w:rsidR="009A3FCD" w:rsidRDefault="00F507E0" w:rsidP="00E05312">
      <w:pPr>
        <w:pStyle w:val="NormalWeb"/>
        <w:spacing w:line="360" w:lineRule="auto"/>
        <w:jc w:val="both"/>
      </w:pPr>
      <w:r w:rsidRPr="00E05312">
        <w:t>Stakeholders are important for guaranteeing project success. In addition, they provide knowledge, experience, resources, and support. Still, their various interests can pose issues to the company. So, efficient stakeholder management is required to create balance between these interests and guarantee successful project delivery.</w:t>
      </w:r>
    </w:p>
    <w:p w14:paraId="46718E49" w14:textId="77777777" w:rsidR="00EE5934" w:rsidRDefault="00EE5934" w:rsidP="0011683A">
      <w:pPr>
        <w:pStyle w:val="Heading1"/>
        <w:spacing w:line="360" w:lineRule="auto"/>
        <w:jc w:val="both"/>
      </w:pPr>
      <w:bookmarkStart w:id="25" w:name="_Toc226720081"/>
      <w:r w:rsidRPr="00EE5934">
        <w:rPr>
          <w:rStyle w:val="Strong"/>
          <w:b/>
          <w:bCs/>
        </w:rPr>
        <w:t xml:space="preserve">Stakeholder Engagement </w:t>
      </w:r>
      <w:r w:rsidR="0086628C">
        <w:rPr>
          <w:rStyle w:val="Strong"/>
          <w:b/>
          <w:bCs/>
        </w:rPr>
        <w:t>Theories</w:t>
      </w:r>
      <w:bookmarkEnd w:id="25"/>
    </w:p>
    <w:p w14:paraId="0D6C6CA6" w14:textId="77777777" w:rsidR="0011683A" w:rsidRDefault="0011683A" w:rsidP="0011683A">
      <w:pPr>
        <w:pStyle w:val="NormalWeb"/>
        <w:spacing w:line="360" w:lineRule="auto"/>
        <w:jc w:val="both"/>
      </w:pPr>
      <w:r>
        <w:t>In order to achieve efficient stakeholder engagement, Marriott is required to use well-structured models and frameworks. In addition, these tools will improve the project manager's planning, organising, and managing of relationships between different stakeholders in the StaySmart+ project.</w:t>
      </w:r>
    </w:p>
    <w:p w14:paraId="1390E5E3" w14:textId="77777777" w:rsidR="0011683A" w:rsidRPr="0011683A" w:rsidRDefault="0011683A" w:rsidP="0011683A">
      <w:pPr>
        <w:pStyle w:val="Heading2"/>
        <w:spacing w:line="360" w:lineRule="auto"/>
        <w:jc w:val="both"/>
        <w:rPr>
          <w:lang w:val="en-GB"/>
        </w:rPr>
      </w:pPr>
      <w:bookmarkStart w:id="26" w:name="_Toc226720082"/>
      <w:r w:rsidRPr="0011683A">
        <w:rPr>
          <w:rStyle w:val="Strong"/>
          <w:b/>
          <w:bCs w:val="0"/>
          <w:lang w:val="en-GB"/>
        </w:rPr>
        <w:t>Stakeholder Matrix (Power–Interest Grid)</w:t>
      </w:r>
      <w:bookmarkEnd w:id="26"/>
    </w:p>
    <w:p w14:paraId="38CFF72D" w14:textId="77777777" w:rsidR="0011683A" w:rsidRDefault="0011683A" w:rsidP="0011683A">
      <w:pPr>
        <w:pStyle w:val="NormalWeb"/>
        <w:spacing w:line="360" w:lineRule="auto"/>
        <w:jc w:val="both"/>
      </w:pPr>
      <w:r>
        <w:t>The stakeholder matrix is considered a main tool that helps analyse stakeholders according to their level of interest and power (Mendelow, 1991). This also helps the project manager in the decision-making processes of managing each stakeholder group. The stakeholder matrix looks like this:</w:t>
      </w:r>
    </w:p>
    <w:p w14:paraId="1D4A5EA7" w14:textId="77777777" w:rsidR="0011683A" w:rsidRDefault="0011683A" w:rsidP="0011683A">
      <w:pPr>
        <w:pStyle w:val="NormalWeb"/>
        <w:numPr>
          <w:ilvl w:val="0"/>
          <w:numId w:val="6"/>
        </w:numPr>
        <w:spacing w:line="360" w:lineRule="auto"/>
        <w:jc w:val="both"/>
      </w:pPr>
      <w:r>
        <w:rPr>
          <w:rStyle w:val="Strong"/>
        </w:rPr>
        <w:lastRenderedPageBreak/>
        <w:t>High power, high interest</w:t>
      </w:r>
      <w:r>
        <w:t xml:space="preserve"> – stakeholders including senior management and investors should be managed closely. They must be assured with regular updates and be actively involved in the decision-making processes.</w:t>
      </w:r>
    </w:p>
    <w:p w14:paraId="491DF652" w14:textId="77777777" w:rsidR="0011683A" w:rsidRDefault="0011683A" w:rsidP="0011683A">
      <w:pPr>
        <w:pStyle w:val="NormalWeb"/>
        <w:numPr>
          <w:ilvl w:val="0"/>
          <w:numId w:val="6"/>
        </w:numPr>
        <w:spacing w:line="360" w:lineRule="auto"/>
        <w:jc w:val="both"/>
      </w:pPr>
      <w:r>
        <w:rPr>
          <w:rStyle w:val="Strong"/>
        </w:rPr>
        <w:t>High-power, low-interest</w:t>
      </w:r>
      <w:r>
        <w:t xml:space="preserve"> stakeholders like regulators must be satisfied by ensuring compliance with laws and regulations.</w:t>
      </w:r>
    </w:p>
    <w:p w14:paraId="1D7F96D6" w14:textId="77777777" w:rsidR="0011683A" w:rsidRDefault="0011683A" w:rsidP="0011683A">
      <w:pPr>
        <w:pStyle w:val="NormalWeb"/>
        <w:numPr>
          <w:ilvl w:val="0"/>
          <w:numId w:val="6"/>
        </w:numPr>
        <w:spacing w:line="360" w:lineRule="auto"/>
        <w:jc w:val="both"/>
      </w:pPr>
      <w:r>
        <w:rPr>
          <w:rStyle w:val="Strong"/>
        </w:rPr>
        <w:t>Low-power, high-interest</w:t>
      </w:r>
      <w:r>
        <w:t xml:space="preserve"> stakeholders like staff and customers must be closely informed and engaged.</w:t>
      </w:r>
    </w:p>
    <w:p w14:paraId="42CA4A90" w14:textId="77777777" w:rsidR="0011683A" w:rsidRDefault="0011683A" w:rsidP="0011683A">
      <w:pPr>
        <w:pStyle w:val="NormalWeb"/>
        <w:numPr>
          <w:ilvl w:val="0"/>
          <w:numId w:val="6"/>
        </w:numPr>
        <w:spacing w:line="360" w:lineRule="auto"/>
        <w:jc w:val="both"/>
      </w:pPr>
      <w:r>
        <w:rPr>
          <w:rStyle w:val="Strong"/>
        </w:rPr>
        <w:t>Low-power, low-interest</w:t>
      </w:r>
      <w:r>
        <w:t xml:space="preserve"> stakeholders, including local communities, require minimal effort. However, they must still be monitored.</w:t>
      </w:r>
    </w:p>
    <w:p w14:paraId="659B4057" w14:textId="77777777" w:rsidR="0011683A" w:rsidRDefault="0011683A" w:rsidP="0011683A">
      <w:pPr>
        <w:pStyle w:val="NormalWeb"/>
        <w:spacing w:line="360" w:lineRule="auto"/>
        <w:jc w:val="both"/>
      </w:pPr>
      <w:r>
        <w:t>This framework enhanced effectiveness by concentrating resources on the most important stakeholders (Bourne, 2015).</w:t>
      </w:r>
    </w:p>
    <w:p w14:paraId="10003521" w14:textId="77777777" w:rsidR="0011683A" w:rsidRPr="0011683A" w:rsidRDefault="0011683A" w:rsidP="0011683A">
      <w:pPr>
        <w:pStyle w:val="Heading2"/>
        <w:spacing w:line="360" w:lineRule="auto"/>
        <w:jc w:val="both"/>
        <w:rPr>
          <w:lang w:val="en-GB"/>
        </w:rPr>
      </w:pPr>
      <w:bookmarkStart w:id="27" w:name="_Toc226720083"/>
      <w:r w:rsidRPr="0011683A">
        <w:rPr>
          <w:rStyle w:val="Strong"/>
          <w:b/>
          <w:bCs w:val="0"/>
          <w:lang w:val="en-GB"/>
        </w:rPr>
        <w:t>RACI Matrix</w:t>
      </w:r>
      <w:bookmarkEnd w:id="27"/>
    </w:p>
    <w:p w14:paraId="7302FF90" w14:textId="77777777" w:rsidR="0011683A" w:rsidRDefault="0011683A" w:rsidP="0011683A">
      <w:pPr>
        <w:pStyle w:val="NormalWeb"/>
        <w:spacing w:line="360" w:lineRule="auto"/>
        <w:jc w:val="both"/>
      </w:pPr>
      <w:r>
        <w:t>According to Kerzner (2022), the RACI matrix is applied to specify roles and duties in a certain project. It helps companies reduce confusion and improve responsibility. It consists of the following:</w:t>
      </w:r>
    </w:p>
    <w:p w14:paraId="55132994" w14:textId="77777777" w:rsidR="0011683A" w:rsidRDefault="0011683A" w:rsidP="0011683A">
      <w:pPr>
        <w:pStyle w:val="NormalWeb"/>
        <w:numPr>
          <w:ilvl w:val="0"/>
          <w:numId w:val="7"/>
        </w:numPr>
        <w:spacing w:line="360" w:lineRule="auto"/>
        <w:jc w:val="both"/>
      </w:pPr>
      <w:r>
        <w:rPr>
          <w:rStyle w:val="Strong"/>
        </w:rPr>
        <w:t>Responsible</w:t>
      </w:r>
      <w:r>
        <w:t xml:space="preserve"> – The person or team that are actually doing the task – in this case, it is the IT team.</w:t>
      </w:r>
    </w:p>
    <w:p w14:paraId="5B2EECC1" w14:textId="77777777" w:rsidR="0011683A" w:rsidRDefault="0011683A" w:rsidP="0011683A">
      <w:pPr>
        <w:pStyle w:val="NormalWeb"/>
        <w:numPr>
          <w:ilvl w:val="0"/>
          <w:numId w:val="7"/>
        </w:numPr>
        <w:spacing w:line="360" w:lineRule="auto"/>
        <w:jc w:val="both"/>
      </w:pPr>
      <w:r>
        <w:rPr>
          <w:rStyle w:val="Strong"/>
        </w:rPr>
        <w:t>Accountable</w:t>
      </w:r>
      <w:r>
        <w:t xml:space="preserve"> – The person with the final authority – the project manager.</w:t>
      </w:r>
    </w:p>
    <w:p w14:paraId="323D87B9" w14:textId="77777777" w:rsidR="0011683A" w:rsidRDefault="0011683A" w:rsidP="0011683A">
      <w:pPr>
        <w:pStyle w:val="NormalWeb"/>
        <w:numPr>
          <w:ilvl w:val="0"/>
          <w:numId w:val="7"/>
        </w:numPr>
        <w:spacing w:line="360" w:lineRule="auto"/>
        <w:jc w:val="both"/>
      </w:pPr>
      <w:r>
        <w:rPr>
          <w:rStyle w:val="Strong"/>
        </w:rPr>
        <w:t>Consulted</w:t>
      </w:r>
      <w:r>
        <w:t xml:space="preserve"> – Stakeholders who ensure the input – the marketing team.</w:t>
      </w:r>
    </w:p>
    <w:p w14:paraId="7D8C955A" w14:textId="77777777" w:rsidR="0011683A" w:rsidRDefault="0011683A" w:rsidP="0011683A">
      <w:pPr>
        <w:pStyle w:val="NormalWeb"/>
        <w:numPr>
          <w:ilvl w:val="0"/>
          <w:numId w:val="7"/>
        </w:numPr>
        <w:spacing w:line="360" w:lineRule="auto"/>
        <w:jc w:val="both"/>
      </w:pPr>
      <w:r>
        <w:rPr>
          <w:rStyle w:val="Strong"/>
        </w:rPr>
        <w:t>Informed</w:t>
      </w:r>
      <w:r>
        <w:t xml:space="preserve"> – Stakeholders who are constantly updated – employees.</w:t>
      </w:r>
    </w:p>
    <w:p w14:paraId="154A9309" w14:textId="77777777" w:rsidR="0011683A" w:rsidRDefault="0011683A" w:rsidP="0011683A">
      <w:pPr>
        <w:pStyle w:val="NormalWeb"/>
        <w:spacing w:line="360" w:lineRule="auto"/>
        <w:jc w:val="both"/>
      </w:pPr>
      <w:r>
        <w:t>For instance, in the project StaySmart+, the IT team is accountable for creating and developing AI systems. The project manager is responsible for overall delivery. So, clear role definition helps the company reduce duplication of work and conflict.</w:t>
      </w:r>
    </w:p>
    <w:p w14:paraId="68F78520" w14:textId="77777777" w:rsidR="0011683A" w:rsidRPr="0011683A" w:rsidRDefault="0011683A" w:rsidP="0011683A">
      <w:pPr>
        <w:pStyle w:val="Heading2"/>
        <w:spacing w:line="360" w:lineRule="auto"/>
        <w:jc w:val="both"/>
        <w:rPr>
          <w:lang w:val="en-GB"/>
        </w:rPr>
      </w:pPr>
      <w:bookmarkStart w:id="28" w:name="_Toc226720084"/>
      <w:r w:rsidRPr="0011683A">
        <w:rPr>
          <w:rStyle w:val="Strong"/>
          <w:b/>
          <w:bCs w:val="0"/>
          <w:lang w:val="en-GB"/>
        </w:rPr>
        <w:t>Communication Plan</w:t>
      </w:r>
      <w:bookmarkEnd w:id="28"/>
    </w:p>
    <w:p w14:paraId="7ABB1A0D" w14:textId="77777777" w:rsidR="0011683A" w:rsidRDefault="0011683A" w:rsidP="0011683A">
      <w:pPr>
        <w:pStyle w:val="NormalWeb"/>
        <w:spacing w:line="360" w:lineRule="auto"/>
        <w:jc w:val="both"/>
      </w:pPr>
      <w:r>
        <w:t xml:space="preserve">The communication plan guarantees that the right information is communicated with the right stakeholders at the right time. Emails, meetings, reports, and digital platforms are common methods of communication. Kerzner (2022) argues that efficient communication decreases the level of misunderstanding and improves trust among stakeholders. For instance, senior management receives formal reports, staff are provided with training seminars and updates about updates during the project, </w:t>
      </w:r>
      <w:r>
        <w:lastRenderedPageBreak/>
        <w:t>and customers are getting marketing messages through communication platforms like social media. In global projects where cultural differences appear commonly, clear communication is required in order to avoid difficulties (Hofstede, 2011).</w:t>
      </w:r>
    </w:p>
    <w:p w14:paraId="76E36778" w14:textId="77777777" w:rsidR="0011683A" w:rsidRPr="0011683A" w:rsidRDefault="0011683A" w:rsidP="0011683A">
      <w:pPr>
        <w:pStyle w:val="Heading2"/>
        <w:spacing w:line="360" w:lineRule="auto"/>
        <w:jc w:val="both"/>
        <w:rPr>
          <w:lang w:val="en-GB"/>
        </w:rPr>
      </w:pPr>
      <w:bookmarkStart w:id="29" w:name="_Toc226720085"/>
      <w:r w:rsidRPr="0011683A">
        <w:rPr>
          <w:rStyle w:val="Strong"/>
          <w:b/>
          <w:bCs w:val="0"/>
          <w:lang w:val="en-GB"/>
        </w:rPr>
        <w:t>Stakeholder Engagement Plan</w:t>
      </w:r>
      <w:bookmarkEnd w:id="29"/>
    </w:p>
    <w:p w14:paraId="0D056573" w14:textId="77777777" w:rsidR="0011683A" w:rsidRDefault="0011683A" w:rsidP="0011683A">
      <w:pPr>
        <w:pStyle w:val="NormalWeb"/>
        <w:spacing w:line="360" w:lineRule="auto"/>
        <w:jc w:val="both"/>
      </w:pPr>
      <w:r>
        <w:t>Stakeholders should be involved in the project by a structurally designed stakeholder engagement plan. This plan consists of approaches like meetings, workshops, feedback systems, and training programs. In addition, the plan helps companies create strong relationships and guarantees that stakeholders are involved and valued throughout the project (Greenwood, 2007). In addition, strong relationships increase companies’ creation of trust and long-term cooperation (Ashcroft, 2017).</w:t>
      </w:r>
    </w:p>
    <w:p w14:paraId="2311B430" w14:textId="77777777" w:rsidR="0011683A" w:rsidRPr="00BE1C9D" w:rsidRDefault="0011683A" w:rsidP="0011683A">
      <w:pPr>
        <w:pStyle w:val="Heading2"/>
        <w:spacing w:line="360" w:lineRule="auto"/>
        <w:jc w:val="both"/>
        <w:rPr>
          <w:lang w:val="en-GB"/>
        </w:rPr>
      </w:pPr>
      <w:bookmarkStart w:id="30" w:name="_Toc226720086"/>
      <w:r w:rsidRPr="00BE1C9D">
        <w:rPr>
          <w:rStyle w:val="Strong"/>
          <w:b/>
          <w:bCs w:val="0"/>
          <w:lang w:val="en-GB"/>
        </w:rPr>
        <w:t>Relevant Theories</w:t>
      </w:r>
      <w:bookmarkEnd w:id="30"/>
    </w:p>
    <w:p w14:paraId="793A4CE2" w14:textId="77777777" w:rsidR="0011683A" w:rsidRPr="00BE1C9D" w:rsidRDefault="0011683A" w:rsidP="0011683A">
      <w:pPr>
        <w:pStyle w:val="Heading3"/>
        <w:spacing w:line="360" w:lineRule="auto"/>
        <w:jc w:val="both"/>
        <w:rPr>
          <w:lang w:val="en-GB"/>
        </w:rPr>
      </w:pPr>
      <w:bookmarkStart w:id="31" w:name="_Toc226720087"/>
      <w:r w:rsidRPr="00BE1C9D">
        <w:rPr>
          <w:rStyle w:val="Strong"/>
          <w:b/>
          <w:bCs w:val="0"/>
          <w:lang w:val="en-GB"/>
        </w:rPr>
        <w:t>Stakeholder Theory</w:t>
      </w:r>
      <w:bookmarkEnd w:id="31"/>
    </w:p>
    <w:p w14:paraId="4CA463D3" w14:textId="77777777" w:rsidR="0011683A" w:rsidRDefault="0011683A" w:rsidP="0011683A">
      <w:pPr>
        <w:pStyle w:val="NormalWeb"/>
        <w:spacing w:line="360" w:lineRule="auto"/>
        <w:jc w:val="both"/>
      </w:pPr>
      <w:r>
        <w:t>Stakeholder theory helps organisations prioritise the needs of all stakeholders, not only the shareholders involved (Freeman, 1984).</w:t>
      </w:r>
    </w:p>
    <w:p w14:paraId="59967AE1" w14:textId="77777777" w:rsidR="0011683A" w:rsidRPr="0011683A" w:rsidRDefault="0011683A" w:rsidP="0011683A">
      <w:pPr>
        <w:pStyle w:val="Heading3"/>
        <w:spacing w:line="360" w:lineRule="auto"/>
        <w:jc w:val="both"/>
        <w:rPr>
          <w:lang w:val="en-GB"/>
        </w:rPr>
      </w:pPr>
      <w:bookmarkStart w:id="32" w:name="_Toc226720088"/>
      <w:r w:rsidRPr="0011683A">
        <w:rPr>
          <w:rStyle w:val="Strong"/>
          <w:b/>
          <w:bCs w:val="0"/>
          <w:lang w:val="en-GB"/>
        </w:rPr>
        <w:t>Relationship Marketing Theory</w:t>
      </w:r>
      <w:bookmarkEnd w:id="32"/>
    </w:p>
    <w:p w14:paraId="7CF4F2C9" w14:textId="77777777" w:rsidR="0011683A" w:rsidRDefault="0011683A" w:rsidP="0011683A">
      <w:pPr>
        <w:pStyle w:val="NormalWeb"/>
        <w:spacing w:line="360" w:lineRule="auto"/>
        <w:jc w:val="both"/>
      </w:pPr>
      <w:r>
        <w:t>Marketing theory helps companies create long-term relationships with customers and other stakeholders (Christopher, Payne and Ballantyne, 2013).</w:t>
      </w:r>
    </w:p>
    <w:p w14:paraId="5C12FC2F" w14:textId="77777777" w:rsidR="0011683A" w:rsidRPr="0011683A" w:rsidRDefault="0011683A" w:rsidP="0011683A">
      <w:pPr>
        <w:pStyle w:val="Heading3"/>
        <w:spacing w:line="360" w:lineRule="auto"/>
        <w:jc w:val="both"/>
        <w:rPr>
          <w:lang w:val="en-GB"/>
        </w:rPr>
      </w:pPr>
      <w:bookmarkStart w:id="33" w:name="_Toc226720089"/>
      <w:r w:rsidRPr="0011683A">
        <w:rPr>
          <w:rStyle w:val="Strong"/>
          <w:b/>
          <w:bCs w:val="0"/>
          <w:lang w:val="en-GB"/>
        </w:rPr>
        <w:t>Relational Lens Theory</w:t>
      </w:r>
      <w:bookmarkEnd w:id="33"/>
    </w:p>
    <w:p w14:paraId="5F6177F4" w14:textId="77777777" w:rsidR="0011683A" w:rsidRDefault="0011683A" w:rsidP="0011683A">
      <w:pPr>
        <w:pStyle w:val="NormalWeb"/>
        <w:spacing w:line="360" w:lineRule="auto"/>
        <w:jc w:val="both"/>
      </w:pPr>
      <w:r>
        <w:t>This theory focuses on trust, communication, and cooperation between stakeholders (Ashcroft, 2017).</w:t>
      </w:r>
    </w:p>
    <w:p w14:paraId="3943C686" w14:textId="77777777" w:rsidR="0011683A" w:rsidRPr="0011683A" w:rsidRDefault="0011683A" w:rsidP="0011683A">
      <w:pPr>
        <w:pStyle w:val="Heading2"/>
        <w:spacing w:line="360" w:lineRule="auto"/>
        <w:jc w:val="both"/>
        <w:rPr>
          <w:lang w:val="en-GB"/>
        </w:rPr>
      </w:pPr>
      <w:bookmarkStart w:id="34" w:name="_Toc226720090"/>
      <w:r w:rsidRPr="0011683A">
        <w:rPr>
          <w:rStyle w:val="Strong"/>
          <w:b/>
          <w:bCs w:val="0"/>
          <w:lang w:val="en-GB"/>
        </w:rPr>
        <w:t>Critical Evaluation</w:t>
      </w:r>
      <w:bookmarkEnd w:id="34"/>
    </w:p>
    <w:p w14:paraId="7823D852" w14:textId="77777777" w:rsidR="00EE5934" w:rsidRDefault="0011683A" w:rsidP="00B14FE8">
      <w:pPr>
        <w:pStyle w:val="NormalWeb"/>
        <w:spacing w:line="360" w:lineRule="auto"/>
        <w:jc w:val="both"/>
      </w:pPr>
      <w:r>
        <w:t>The theories help companies to initiate a structured approach to stakeholder management. In addition, the help teams improve clarity, communication, and responsibility. On the other hand, they can consume time and may avoid managing complex human behaviour. Therefore, project managers should use them carefully and with flexibility in order to include them in various situations.</w:t>
      </w:r>
    </w:p>
    <w:p w14:paraId="122EB33C" w14:textId="77777777" w:rsidR="00384A08" w:rsidRDefault="00384A08" w:rsidP="004D3F3A">
      <w:pPr>
        <w:pStyle w:val="Heading1"/>
        <w:spacing w:line="360" w:lineRule="auto"/>
        <w:jc w:val="both"/>
      </w:pPr>
      <w:bookmarkStart w:id="35" w:name="_Toc226720091"/>
      <w:r w:rsidRPr="00384A08">
        <w:rPr>
          <w:rStyle w:val="Strong"/>
          <w:b/>
          <w:bCs/>
        </w:rPr>
        <w:lastRenderedPageBreak/>
        <w:t>Stakeholder Engagement Process and Conflict Management</w:t>
      </w:r>
      <w:bookmarkEnd w:id="35"/>
    </w:p>
    <w:p w14:paraId="249EB893" w14:textId="77777777" w:rsidR="00384A08" w:rsidRDefault="00381F97" w:rsidP="004D3F3A">
      <w:pPr>
        <w:pStyle w:val="NormalWeb"/>
        <w:spacing w:line="360" w:lineRule="auto"/>
        <w:jc w:val="both"/>
      </w:pPr>
      <w:r>
        <w:t xml:space="preserve">Efficient stakeholder engagement is a consuming, continuous, lasting, and structured process. Also, it forced companies to maintain careful planning, clear communication, and </w:t>
      </w:r>
      <w:r w:rsidR="00384A08">
        <w:t xml:space="preserve">active involvement of all </w:t>
      </w:r>
      <w:r>
        <w:t xml:space="preserve">main </w:t>
      </w:r>
      <w:r w:rsidR="00384A08">
        <w:t xml:space="preserve">stakeholders. </w:t>
      </w:r>
      <w:r w:rsidR="002F51CF">
        <w:t xml:space="preserve">The project manager of </w:t>
      </w:r>
      <w:r w:rsidR="00384A08">
        <w:t xml:space="preserve">StaySmart+ </w:t>
      </w:r>
      <w:r w:rsidR="002F51CF">
        <w:t xml:space="preserve">should follow a </w:t>
      </w:r>
      <w:r w:rsidR="00384A08">
        <w:t xml:space="preserve">systematic approach to </w:t>
      </w:r>
      <w:r w:rsidR="002F51CF">
        <w:t xml:space="preserve">guarantee engagement of all </w:t>
      </w:r>
      <w:r w:rsidR="00384A08">
        <w:t xml:space="preserve">stakeholders </w:t>
      </w:r>
      <w:r w:rsidR="002F51CF">
        <w:t>t</w:t>
      </w:r>
      <w:r w:rsidR="00384A08">
        <w:t>hroughout the project lifecycle.</w:t>
      </w:r>
    </w:p>
    <w:p w14:paraId="781BA695" w14:textId="77777777" w:rsidR="00384A08" w:rsidRPr="00384A08" w:rsidRDefault="00384A08" w:rsidP="004D3F3A">
      <w:pPr>
        <w:pStyle w:val="Heading2"/>
        <w:spacing w:line="360" w:lineRule="auto"/>
        <w:jc w:val="both"/>
        <w:rPr>
          <w:lang w:val="en-GB"/>
        </w:rPr>
      </w:pPr>
      <w:bookmarkStart w:id="36" w:name="_Toc226720092"/>
      <w:r w:rsidRPr="00384A08">
        <w:rPr>
          <w:rStyle w:val="Strong"/>
          <w:b/>
          <w:bCs w:val="0"/>
          <w:lang w:val="en-GB"/>
        </w:rPr>
        <w:t>Stakeholder Engagement Process</w:t>
      </w:r>
      <w:bookmarkEnd w:id="36"/>
    </w:p>
    <w:p w14:paraId="57D29165" w14:textId="77777777" w:rsidR="00AA485E" w:rsidRPr="00BB413F" w:rsidRDefault="00AA485E" w:rsidP="004D3F3A">
      <w:pPr>
        <w:pStyle w:val="Heading3"/>
        <w:spacing w:line="360" w:lineRule="auto"/>
        <w:jc w:val="both"/>
        <w:rPr>
          <w:lang w:val="en-GB"/>
        </w:rPr>
      </w:pPr>
      <w:bookmarkStart w:id="37" w:name="_Toc226720093"/>
      <w:r w:rsidRPr="00BB413F">
        <w:rPr>
          <w:rStyle w:val="Strong"/>
          <w:b/>
          <w:bCs w:val="0"/>
          <w:lang w:val="en-GB"/>
        </w:rPr>
        <w:t>Stakeholder Identification</w:t>
      </w:r>
      <w:bookmarkEnd w:id="37"/>
    </w:p>
    <w:p w14:paraId="4420C5DA" w14:textId="77777777" w:rsidR="00553CF4" w:rsidRDefault="00553CF4" w:rsidP="004D3F3A">
      <w:pPr>
        <w:pStyle w:val="NormalWeb"/>
        <w:spacing w:line="360" w:lineRule="auto"/>
        <w:jc w:val="both"/>
      </w:pPr>
      <w:r>
        <w:t>All individuals and parties involved or affected by the project must be carefully identified. These consist of internal stakeholders like staff and managers and external stakeholders like customers, suppliers, and regulators (Freeman, 1984). Failing to identify key stakeholders can disturb the project’s success.</w:t>
      </w:r>
    </w:p>
    <w:p w14:paraId="38532732" w14:textId="77777777" w:rsidR="00553CF4" w:rsidRPr="00553CF4" w:rsidRDefault="00553CF4" w:rsidP="004D3F3A">
      <w:pPr>
        <w:pStyle w:val="Heading3"/>
        <w:spacing w:line="360" w:lineRule="auto"/>
        <w:jc w:val="both"/>
        <w:rPr>
          <w:lang w:val="en-GB"/>
        </w:rPr>
      </w:pPr>
      <w:bookmarkStart w:id="38" w:name="_Toc226720094"/>
      <w:r w:rsidRPr="00553CF4">
        <w:rPr>
          <w:rStyle w:val="Strong"/>
          <w:b/>
          <w:bCs w:val="0"/>
          <w:lang w:val="en-GB"/>
        </w:rPr>
        <w:t>Stakeholder Analysis</w:t>
      </w:r>
      <w:bookmarkEnd w:id="38"/>
    </w:p>
    <w:p w14:paraId="69136B53" w14:textId="77777777" w:rsidR="00553CF4" w:rsidRDefault="00553CF4" w:rsidP="004D3F3A">
      <w:pPr>
        <w:pStyle w:val="NormalWeb"/>
        <w:spacing w:line="360" w:lineRule="auto"/>
        <w:jc w:val="both"/>
      </w:pPr>
      <w:r>
        <w:t>The stakeholder analysis involves all stakeholders’ needs, expectations, power, and level of interest. In this process essential tools like the power-interest matrix help organisations prioritise stakeholders (Mendelow, 1991). For instance, senior management possess high power and should be carefully monitored, while customers have high interest and should be regularly involved.</w:t>
      </w:r>
    </w:p>
    <w:p w14:paraId="290937E7" w14:textId="77777777" w:rsidR="00553CF4" w:rsidRPr="00BE1C9D" w:rsidRDefault="00553CF4" w:rsidP="00653B4C">
      <w:pPr>
        <w:pStyle w:val="Heading3"/>
        <w:rPr>
          <w:lang w:val="en-GB"/>
        </w:rPr>
      </w:pPr>
      <w:bookmarkStart w:id="39" w:name="_Toc226720095"/>
      <w:r w:rsidRPr="00BE1C9D">
        <w:rPr>
          <w:lang w:val="en-GB"/>
        </w:rPr>
        <w:t>Planning Stakeholder Engagement</w:t>
      </w:r>
      <w:bookmarkEnd w:id="39"/>
    </w:p>
    <w:p w14:paraId="61B27035" w14:textId="77777777" w:rsidR="00553CF4" w:rsidRDefault="00553CF4" w:rsidP="002542F1">
      <w:pPr>
        <w:pStyle w:val="NormalWeb"/>
        <w:spacing w:line="360" w:lineRule="auto"/>
        <w:jc w:val="both"/>
      </w:pPr>
      <w:r>
        <w:t>The project manager creates strategies for communication and engagement. This is related to the decision of how regularly stakeholders will be contacted, what information will be provided, and what approaches will be applied (Kerzner, 2022). With a well-created engagement plan, companies guarantee consistency and decrease levels of confusion throughout projects.</w:t>
      </w:r>
    </w:p>
    <w:p w14:paraId="1587928C" w14:textId="77777777" w:rsidR="00553CF4" w:rsidRPr="00BE1C9D" w:rsidRDefault="00553CF4" w:rsidP="00057648">
      <w:pPr>
        <w:pStyle w:val="Heading3"/>
        <w:rPr>
          <w:lang w:val="en-GB"/>
        </w:rPr>
      </w:pPr>
      <w:bookmarkStart w:id="40" w:name="_Toc226720096"/>
      <w:r w:rsidRPr="00BE1C9D">
        <w:rPr>
          <w:lang w:val="en-GB"/>
        </w:rPr>
        <w:t>Implementation of Engagement Strategies</w:t>
      </w:r>
      <w:bookmarkEnd w:id="40"/>
    </w:p>
    <w:p w14:paraId="0D0DD0EA" w14:textId="77777777" w:rsidR="00553CF4" w:rsidRDefault="00553CF4" w:rsidP="002542F1">
      <w:pPr>
        <w:pStyle w:val="NormalWeb"/>
        <w:spacing w:line="360" w:lineRule="auto"/>
        <w:jc w:val="both"/>
      </w:pPr>
      <w:r>
        <w:t xml:space="preserve">Making engagement strategies refers to conducting meetings, communicating updates, organising training seminars, and gathering feedback. Staff can be offered new training programs on AI systems. </w:t>
      </w:r>
      <w:r>
        <w:lastRenderedPageBreak/>
        <w:t>On the other hand, customers may be involved by surveys and digital platforms. Active engagement improves trust and increases the level of collaboration (Greenwood, 2007).</w:t>
      </w:r>
    </w:p>
    <w:p w14:paraId="6614627E" w14:textId="77777777" w:rsidR="00553CF4" w:rsidRPr="00553CF4" w:rsidRDefault="00553CF4" w:rsidP="002542F1">
      <w:pPr>
        <w:pStyle w:val="Heading3"/>
        <w:spacing w:line="360" w:lineRule="auto"/>
        <w:jc w:val="both"/>
        <w:rPr>
          <w:lang w:val="en-GB"/>
        </w:rPr>
      </w:pPr>
      <w:bookmarkStart w:id="41" w:name="_Toc226720097"/>
      <w:r w:rsidRPr="00553CF4">
        <w:rPr>
          <w:lang w:val="en-GB"/>
        </w:rPr>
        <w:t>Monitoring and Review</w:t>
      </w:r>
      <w:bookmarkEnd w:id="41"/>
    </w:p>
    <w:p w14:paraId="37137289" w14:textId="77777777" w:rsidR="00553CF4" w:rsidRDefault="00553CF4" w:rsidP="0028037C">
      <w:pPr>
        <w:pStyle w:val="NormalWeb"/>
        <w:spacing w:line="360" w:lineRule="auto"/>
        <w:jc w:val="both"/>
      </w:pPr>
      <w:r>
        <w:t>The project manager should often evaluate if stakeholders are involved and satisfied during projects. The collected feedback must be examined, and improvements of strategies must be made when necessary. According to Bourne (2015), continuous improvement is crucial in fast-paced projects.</w:t>
      </w:r>
    </w:p>
    <w:p w14:paraId="001DC7CB" w14:textId="77777777" w:rsidR="00384A08" w:rsidRPr="00BE1C9D" w:rsidRDefault="00384A08" w:rsidP="0028037C">
      <w:pPr>
        <w:pStyle w:val="Heading2"/>
        <w:spacing w:line="360" w:lineRule="auto"/>
        <w:jc w:val="both"/>
        <w:rPr>
          <w:lang w:val="en-GB"/>
        </w:rPr>
      </w:pPr>
      <w:bookmarkStart w:id="42" w:name="_Toc226720098"/>
      <w:r w:rsidRPr="00BE1C9D">
        <w:rPr>
          <w:rStyle w:val="Strong"/>
          <w:b/>
          <w:bCs w:val="0"/>
          <w:lang w:val="en-GB"/>
        </w:rPr>
        <w:t>Application of the 4C’s Model</w:t>
      </w:r>
      <w:bookmarkEnd w:id="42"/>
    </w:p>
    <w:p w14:paraId="118657F1" w14:textId="77777777" w:rsidR="0028037C" w:rsidRDefault="0028037C" w:rsidP="0028037C">
      <w:pPr>
        <w:pStyle w:val="NormalWeb"/>
        <w:spacing w:line="360" w:lineRule="auto"/>
        <w:jc w:val="both"/>
      </w:pPr>
      <w:r>
        <w:t>The 4C’s model is very applicable in managing stakeholder relationships. It consists of communication, collaboration, consultation, and commitment.</w:t>
      </w:r>
    </w:p>
    <w:p w14:paraId="69E87DEF" w14:textId="77777777" w:rsidR="0028037C" w:rsidRPr="0028037C" w:rsidRDefault="0028037C" w:rsidP="0028037C">
      <w:pPr>
        <w:pStyle w:val="Heading3"/>
        <w:spacing w:line="360" w:lineRule="auto"/>
        <w:jc w:val="both"/>
        <w:rPr>
          <w:lang w:val="en-GB"/>
        </w:rPr>
      </w:pPr>
      <w:bookmarkStart w:id="43" w:name="_Toc226720099"/>
      <w:r w:rsidRPr="0028037C">
        <w:rPr>
          <w:lang w:val="en-GB"/>
        </w:rPr>
        <w:t>Communication</w:t>
      </w:r>
      <w:bookmarkEnd w:id="43"/>
    </w:p>
    <w:p w14:paraId="173429AD" w14:textId="77777777" w:rsidR="0028037C" w:rsidRDefault="0028037C" w:rsidP="0028037C">
      <w:pPr>
        <w:pStyle w:val="NormalWeb"/>
        <w:spacing w:line="360" w:lineRule="auto"/>
        <w:jc w:val="both"/>
      </w:pPr>
      <w:r>
        <w:t>Communication is considered the most important element of the 4C model. With clear and regular communication, stakeholders understand the progress and goals of the project. Failing to provide good communication can cause conflicts and misunderstanding (Kerzner, 2022).</w:t>
      </w:r>
    </w:p>
    <w:p w14:paraId="472F9475" w14:textId="77777777" w:rsidR="0028037C" w:rsidRPr="0028037C" w:rsidRDefault="0028037C" w:rsidP="0028037C">
      <w:pPr>
        <w:pStyle w:val="Heading3"/>
        <w:spacing w:line="360" w:lineRule="auto"/>
        <w:jc w:val="both"/>
        <w:rPr>
          <w:lang w:val="en-GB"/>
        </w:rPr>
      </w:pPr>
      <w:bookmarkStart w:id="44" w:name="_Toc226720100"/>
      <w:r w:rsidRPr="0028037C">
        <w:rPr>
          <w:lang w:val="en-GB"/>
        </w:rPr>
        <w:t>Collaboration</w:t>
      </w:r>
      <w:bookmarkEnd w:id="44"/>
    </w:p>
    <w:p w14:paraId="075F38B4" w14:textId="77777777" w:rsidR="0028037C" w:rsidRDefault="0028037C" w:rsidP="0028037C">
      <w:pPr>
        <w:pStyle w:val="NormalWeb"/>
        <w:spacing w:line="360" w:lineRule="auto"/>
        <w:jc w:val="both"/>
      </w:pPr>
      <w:r>
        <w:t>Collaboration is the process of working closely with stakeholders. Moreover, collaboration between organisation employees, IT teams, and suppliers is crucial for the StaySmart+ project. Also, it helps Marriott improve innovative practices and problem-solving approaches (Ashcroft, 2017).</w:t>
      </w:r>
    </w:p>
    <w:p w14:paraId="6B0F0FF4" w14:textId="77777777" w:rsidR="0028037C" w:rsidRPr="0028037C" w:rsidRDefault="0028037C" w:rsidP="0028037C">
      <w:pPr>
        <w:pStyle w:val="Heading3"/>
        <w:spacing w:line="360" w:lineRule="auto"/>
        <w:jc w:val="both"/>
        <w:rPr>
          <w:lang w:val="en-GB"/>
        </w:rPr>
      </w:pPr>
      <w:bookmarkStart w:id="45" w:name="_Toc226720101"/>
      <w:r w:rsidRPr="0028037C">
        <w:rPr>
          <w:lang w:val="en-GB"/>
        </w:rPr>
        <w:t>Consultation</w:t>
      </w:r>
      <w:bookmarkEnd w:id="45"/>
    </w:p>
    <w:p w14:paraId="3BE3F72E" w14:textId="77777777" w:rsidR="0028037C" w:rsidRDefault="0028037C" w:rsidP="0028037C">
      <w:pPr>
        <w:pStyle w:val="NormalWeb"/>
        <w:spacing w:line="360" w:lineRule="auto"/>
        <w:jc w:val="both"/>
      </w:pPr>
      <w:r>
        <w:t>Consultation is aligned with asking stakeholders for their opinions and gathering feedback. In this way, companies increase involvement of stakeholders and help them feel more valued. For example, gathering customer feedback can help organisations improve product and service design.</w:t>
      </w:r>
    </w:p>
    <w:p w14:paraId="338E7D26" w14:textId="77777777" w:rsidR="0028037C" w:rsidRPr="00BE1C9D" w:rsidRDefault="0028037C" w:rsidP="006020F2">
      <w:pPr>
        <w:pStyle w:val="Heading3"/>
        <w:spacing w:line="360" w:lineRule="auto"/>
        <w:jc w:val="both"/>
        <w:rPr>
          <w:lang w:val="en-GB"/>
        </w:rPr>
      </w:pPr>
      <w:bookmarkStart w:id="46" w:name="_Toc226720102"/>
      <w:r w:rsidRPr="00BE1C9D">
        <w:rPr>
          <w:lang w:val="en-GB"/>
        </w:rPr>
        <w:lastRenderedPageBreak/>
        <w:t>Commitment</w:t>
      </w:r>
      <w:bookmarkEnd w:id="46"/>
    </w:p>
    <w:p w14:paraId="7C63E1AF" w14:textId="77777777" w:rsidR="0028037C" w:rsidRDefault="0028037C" w:rsidP="006020F2">
      <w:pPr>
        <w:pStyle w:val="NormalWeb"/>
        <w:spacing w:line="360" w:lineRule="auto"/>
        <w:jc w:val="both"/>
      </w:pPr>
      <w:r>
        <w:t>Commitment is related to the degree of support that stakeholders dedicate to the project. Strong commitment improves project success. Companies can achieve this by building trust and providing benefits (Christopher, Payne and Ballantyne, 2013).</w:t>
      </w:r>
    </w:p>
    <w:p w14:paraId="1ED5F056" w14:textId="77777777" w:rsidR="002C734A" w:rsidRDefault="002C734A" w:rsidP="006020F2">
      <w:pPr>
        <w:pStyle w:val="Heading2"/>
        <w:spacing w:line="360" w:lineRule="auto"/>
        <w:jc w:val="both"/>
        <w:rPr>
          <w:lang w:val="en-GB"/>
        </w:rPr>
      </w:pPr>
      <w:bookmarkStart w:id="47" w:name="_Toc226720103"/>
      <w:r w:rsidRPr="002C734A">
        <w:rPr>
          <w:rStyle w:val="Strong"/>
          <w:b/>
          <w:bCs w:val="0"/>
          <w:lang w:val="en-GB"/>
        </w:rPr>
        <w:t>Conflict Management</w:t>
      </w:r>
      <w:bookmarkEnd w:id="47"/>
    </w:p>
    <w:p w14:paraId="1071CD2A" w14:textId="77777777" w:rsidR="002C734A" w:rsidRDefault="002C734A" w:rsidP="006020F2">
      <w:pPr>
        <w:pStyle w:val="NormalWeb"/>
        <w:spacing w:line="360" w:lineRule="auto"/>
        <w:jc w:val="both"/>
      </w:pPr>
      <w:r>
        <w:t>Conflict is a very common issue in projects due to the different expectations of interests of shareholders. In addition, investors may strive for cost reduction and staff may desire better working conditions. These differences can pose challenges for the organisations.</w:t>
      </w:r>
    </w:p>
    <w:p w14:paraId="78D88764" w14:textId="77777777" w:rsidR="002C734A" w:rsidRDefault="002C734A" w:rsidP="006020F2">
      <w:pPr>
        <w:pStyle w:val="NormalWeb"/>
        <w:spacing w:line="360" w:lineRule="auto"/>
        <w:jc w:val="both"/>
      </w:pPr>
      <w:r>
        <w:t>In order to manage conflict efficiently, the project manager should consider several approaches. Open communication is one because it helps clarify misunderstandings. In addition, negotiation is considered another approach, where a compromise should be reached. Mediation can also be applied when conflicts raise (Thomas and Kilmann, 1974). In addition, the mediation approach considers five conflict management styles, including:</w:t>
      </w:r>
    </w:p>
    <w:p w14:paraId="25CEFDF1" w14:textId="77777777" w:rsidR="002C734A" w:rsidRDefault="002C734A" w:rsidP="006020F2">
      <w:pPr>
        <w:pStyle w:val="NormalWeb"/>
        <w:numPr>
          <w:ilvl w:val="0"/>
          <w:numId w:val="9"/>
        </w:numPr>
        <w:spacing w:line="360" w:lineRule="auto"/>
        <w:jc w:val="both"/>
      </w:pPr>
      <w:r>
        <w:t>Avoiding</w:t>
      </w:r>
    </w:p>
    <w:p w14:paraId="10F0CEB6" w14:textId="77777777" w:rsidR="002C734A" w:rsidRDefault="002C734A" w:rsidP="006020F2">
      <w:pPr>
        <w:pStyle w:val="NormalWeb"/>
        <w:numPr>
          <w:ilvl w:val="0"/>
          <w:numId w:val="9"/>
        </w:numPr>
        <w:spacing w:line="360" w:lineRule="auto"/>
        <w:jc w:val="both"/>
      </w:pPr>
      <w:r>
        <w:t>Accommodating</w:t>
      </w:r>
    </w:p>
    <w:p w14:paraId="0136CC86" w14:textId="77777777" w:rsidR="002C734A" w:rsidRDefault="002C734A" w:rsidP="006020F2">
      <w:pPr>
        <w:pStyle w:val="NormalWeb"/>
        <w:numPr>
          <w:ilvl w:val="0"/>
          <w:numId w:val="9"/>
        </w:numPr>
        <w:spacing w:line="360" w:lineRule="auto"/>
        <w:jc w:val="both"/>
      </w:pPr>
      <w:r>
        <w:t>Competing</w:t>
      </w:r>
    </w:p>
    <w:p w14:paraId="2E50F132" w14:textId="77777777" w:rsidR="002C734A" w:rsidRDefault="002C734A" w:rsidP="006020F2">
      <w:pPr>
        <w:pStyle w:val="NormalWeb"/>
        <w:numPr>
          <w:ilvl w:val="0"/>
          <w:numId w:val="9"/>
        </w:numPr>
        <w:spacing w:line="360" w:lineRule="auto"/>
        <w:jc w:val="both"/>
      </w:pPr>
      <w:r>
        <w:t>Compromising</w:t>
      </w:r>
    </w:p>
    <w:p w14:paraId="7241CDB3" w14:textId="77777777" w:rsidR="002C734A" w:rsidRDefault="002C734A" w:rsidP="006020F2">
      <w:pPr>
        <w:pStyle w:val="NormalWeb"/>
        <w:numPr>
          <w:ilvl w:val="0"/>
          <w:numId w:val="9"/>
        </w:numPr>
        <w:spacing w:line="360" w:lineRule="auto"/>
        <w:jc w:val="both"/>
      </w:pPr>
      <w:r>
        <w:t>Collaborating</w:t>
      </w:r>
    </w:p>
    <w:p w14:paraId="617D3CC1" w14:textId="77777777" w:rsidR="002C734A" w:rsidRDefault="002C734A" w:rsidP="006020F2">
      <w:pPr>
        <w:pStyle w:val="NormalWeb"/>
        <w:spacing w:line="360" w:lineRule="auto"/>
        <w:jc w:val="both"/>
      </w:pPr>
      <w:r>
        <w:t>Each approach is used regarding the situation. For instance, collaboration is preferred when companies focus on long-term relationships.</w:t>
      </w:r>
    </w:p>
    <w:p w14:paraId="1C90AFED" w14:textId="77777777" w:rsidR="002C734A" w:rsidRPr="00BE1C9D" w:rsidRDefault="002C734A" w:rsidP="006020F2">
      <w:pPr>
        <w:pStyle w:val="Heading2"/>
        <w:spacing w:line="360" w:lineRule="auto"/>
        <w:jc w:val="both"/>
        <w:rPr>
          <w:lang w:val="en-GB"/>
        </w:rPr>
      </w:pPr>
      <w:bookmarkStart w:id="48" w:name="_Toc226720104"/>
      <w:r w:rsidRPr="00BE1C9D">
        <w:rPr>
          <w:rStyle w:val="Strong"/>
          <w:b/>
          <w:bCs w:val="0"/>
          <w:lang w:val="en-GB"/>
        </w:rPr>
        <w:t>Critical Evaluation</w:t>
      </w:r>
      <w:bookmarkEnd w:id="48"/>
    </w:p>
    <w:p w14:paraId="75B9DB94" w14:textId="77777777" w:rsidR="002C734A" w:rsidRDefault="002C734A" w:rsidP="006020F2">
      <w:pPr>
        <w:pStyle w:val="NormalWeb"/>
        <w:spacing w:line="360" w:lineRule="auto"/>
        <w:jc w:val="both"/>
      </w:pPr>
      <w:r>
        <w:t>Stakeholder engagement is an inseparable part of the project success. Moreover, it improves trust and increases the level of collaboration and communication. Also, it helps companies predict risks in advance and helps management make better decisions. On the other hand, engagement demands time, resources, and efforts. High engagement can impact decision-making and increase project costs.</w:t>
      </w:r>
    </w:p>
    <w:p w14:paraId="7629BDB7" w14:textId="77777777" w:rsidR="002C734A" w:rsidRDefault="002C734A" w:rsidP="006020F2">
      <w:pPr>
        <w:pStyle w:val="NormalWeb"/>
        <w:spacing w:line="360" w:lineRule="auto"/>
        <w:jc w:val="both"/>
      </w:pPr>
      <w:r>
        <w:lastRenderedPageBreak/>
        <w:t>When initiating global projects like StaySmart+, cultural differences and communication barriers can complicate engagement (Hofstede, 2011). So, the project manager should create a balance between stakeholder needs and flexible strategies. Efficient stakeholder engagement, improved by the 4C’s model and conflict management strategies, is considered vital for the successful implementation of the StaySmart+ project.</w:t>
      </w:r>
    </w:p>
    <w:p w14:paraId="3A60068C" w14:textId="77777777" w:rsidR="00C22FBB" w:rsidRDefault="00662EE9" w:rsidP="00DE33A1">
      <w:pPr>
        <w:pStyle w:val="Heading1"/>
        <w:spacing w:line="360" w:lineRule="auto"/>
        <w:jc w:val="both"/>
      </w:pPr>
      <w:bookmarkStart w:id="49" w:name="_Toc226720105"/>
      <w:r w:rsidRPr="00662EE9">
        <w:rPr>
          <w:rStyle w:val="Strong"/>
          <w:b/>
          <w:bCs/>
        </w:rPr>
        <w:t>Impact of Stakeholder Engagement on Business Performance and Recommendations</w:t>
      </w:r>
      <w:bookmarkEnd w:id="49"/>
    </w:p>
    <w:p w14:paraId="10E80673" w14:textId="77777777" w:rsidR="00DE33A1" w:rsidRDefault="00DE33A1" w:rsidP="00DE33A1">
      <w:pPr>
        <w:pStyle w:val="NormalWeb"/>
        <w:spacing w:line="360" w:lineRule="auto"/>
        <w:jc w:val="both"/>
      </w:pPr>
      <w:r>
        <w:t>Stakeholder engagement directly influences business performance, especially in global and complex projects like the StaySmart+ service. In addition, effective engagement helps companies improve relationships, decrease levels of risk, and ensure long-term success. Still, poor management can cause serious issues that can cost the company failure of the project.</w:t>
      </w:r>
    </w:p>
    <w:p w14:paraId="304C183C" w14:textId="77777777" w:rsidR="00662EE9" w:rsidRPr="00662EE9" w:rsidRDefault="00662EE9" w:rsidP="00DE33A1">
      <w:pPr>
        <w:pStyle w:val="Heading2"/>
        <w:spacing w:line="360" w:lineRule="auto"/>
        <w:jc w:val="both"/>
        <w:rPr>
          <w:lang w:val="en-GB"/>
        </w:rPr>
      </w:pPr>
      <w:bookmarkStart w:id="50" w:name="_Toc226720106"/>
      <w:r w:rsidRPr="00662EE9">
        <w:rPr>
          <w:rStyle w:val="Strong"/>
          <w:b/>
          <w:bCs w:val="0"/>
          <w:lang w:val="en-GB"/>
        </w:rPr>
        <w:t>Impact on Business Performance</w:t>
      </w:r>
      <w:bookmarkEnd w:id="50"/>
    </w:p>
    <w:p w14:paraId="724A80F2" w14:textId="77777777" w:rsidR="006F5510" w:rsidRDefault="006F5510" w:rsidP="006F5510">
      <w:pPr>
        <w:pStyle w:val="Heading3"/>
        <w:spacing w:line="360" w:lineRule="auto"/>
        <w:jc w:val="both"/>
        <w:rPr>
          <w:lang w:val="en-GB"/>
        </w:rPr>
      </w:pPr>
      <w:bookmarkStart w:id="51" w:name="_Toc226720107"/>
      <w:r w:rsidRPr="006F5510">
        <w:rPr>
          <w:lang w:val="en-GB"/>
        </w:rPr>
        <w:t>Customer Satisfaction</w:t>
      </w:r>
      <w:bookmarkEnd w:id="51"/>
    </w:p>
    <w:p w14:paraId="2F41CB3C" w14:textId="77777777" w:rsidR="006F5510" w:rsidRDefault="006F5510" w:rsidP="006F5510">
      <w:pPr>
        <w:pStyle w:val="NormalWeb"/>
        <w:spacing w:line="360" w:lineRule="auto"/>
        <w:jc w:val="both"/>
      </w:pPr>
      <w:r>
        <w:t>Improvement of customer satisfaction is considered one of the key benefits of stakeholder engagement. In addition, when customers are involved by gathering feedback and requiring consultation, the service is designed according to their needs. In this way, they receive better customer experience and respond with higher loyalty (Kotler et al., 2021). In the StaySmart+ project, personalised services and AI can help Marriott International increase customer satisfaction when stakeholders are correctly engaged.</w:t>
      </w:r>
    </w:p>
    <w:p w14:paraId="0A1E9870" w14:textId="77777777" w:rsidR="006F5510" w:rsidRPr="006F5510" w:rsidRDefault="006F5510" w:rsidP="006F5510">
      <w:pPr>
        <w:pStyle w:val="Heading3"/>
        <w:spacing w:line="360" w:lineRule="auto"/>
        <w:jc w:val="both"/>
        <w:rPr>
          <w:lang w:val="en-GB"/>
        </w:rPr>
      </w:pPr>
      <w:bookmarkStart w:id="52" w:name="_Toc226720108"/>
      <w:r w:rsidRPr="006F5510">
        <w:rPr>
          <w:lang w:val="en-GB"/>
        </w:rPr>
        <w:t>Decision-Making</w:t>
      </w:r>
      <w:bookmarkEnd w:id="52"/>
    </w:p>
    <w:p w14:paraId="52CAB9C8" w14:textId="77777777" w:rsidR="006F5510" w:rsidRDefault="006F5510" w:rsidP="006F5510">
      <w:pPr>
        <w:pStyle w:val="NormalWeb"/>
        <w:spacing w:line="360" w:lineRule="auto"/>
        <w:jc w:val="both"/>
      </w:pPr>
      <w:r>
        <w:t>Decision-making is another aspect that is improved by stakeholder engagement. Sharing ideas and knowledge of different stakeholders can assist the organisation in making better and informed decisions (Bourne, 2015). The production of IT experts, staff, and customers can improve the design and implementation of the service.</w:t>
      </w:r>
    </w:p>
    <w:p w14:paraId="4646173B" w14:textId="77777777" w:rsidR="006F5510" w:rsidRPr="006F5510" w:rsidRDefault="006F5510" w:rsidP="006F5510">
      <w:pPr>
        <w:pStyle w:val="Heading3"/>
        <w:spacing w:line="360" w:lineRule="auto"/>
        <w:jc w:val="both"/>
        <w:rPr>
          <w:lang w:val="en-GB"/>
        </w:rPr>
      </w:pPr>
      <w:bookmarkStart w:id="53" w:name="_Toc226720109"/>
      <w:r w:rsidRPr="006F5510">
        <w:rPr>
          <w:lang w:val="en-GB"/>
        </w:rPr>
        <w:t>Risk Reduction</w:t>
      </w:r>
      <w:bookmarkEnd w:id="53"/>
    </w:p>
    <w:p w14:paraId="09F609A7" w14:textId="77777777" w:rsidR="006F5510" w:rsidRDefault="006F5510" w:rsidP="006F5510">
      <w:pPr>
        <w:pStyle w:val="NormalWeb"/>
        <w:spacing w:line="360" w:lineRule="auto"/>
        <w:jc w:val="both"/>
      </w:pPr>
      <w:r>
        <w:t xml:space="preserve">Moreover, risk reduction is also crucial. Stakeholder engagement early can help companies see possible risks like technical problems, legal issues, or customer dissatisfaction. Also, this helps the </w:t>
      </w:r>
      <w:r>
        <w:lastRenderedPageBreak/>
        <w:t>project manager to correct these issues before they are more serious (Kerzner, 2022). In addition, engaging regulators guarantees compliance data protection laws.</w:t>
      </w:r>
    </w:p>
    <w:p w14:paraId="3EDD0FA1" w14:textId="77777777" w:rsidR="006F5510" w:rsidRPr="006F5510" w:rsidRDefault="006F5510" w:rsidP="006F5510">
      <w:pPr>
        <w:pStyle w:val="Heading3"/>
        <w:spacing w:line="360" w:lineRule="auto"/>
        <w:jc w:val="both"/>
        <w:rPr>
          <w:lang w:val="en-GB"/>
        </w:rPr>
      </w:pPr>
      <w:bookmarkStart w:id="54" w:name="_Toc226720110"/>
      <w:r w:rsidRPr="006F5510">
        <w:rPr>
          <w:lang w:val="en-GB"/>
        </w:rPr>
        <w:t>Employee Performance and Motivation</w:t>
      </w:r>
      <w:bookmarkEnd w:id="54"/>
    </w:p>
    <w:p w14:paraId="41AD63A9" w14:textId="77777777" w:rsidR="006F5510" w:rsidRDefault="006F5510" w:rsidP="006F5510">
      <w:pPr>
        <w:pStyle w:val="NormalWeb"/>
        <w:spacing w:line="360" w:lineRule="auto"/>
        <w:jc w:val="both"/>
      </w:pPr>
      <w:r>
        <w:t>When staff are motivated, involved, and valued, they may increase their contribution to the project and perform better. Training programs and communication can decrease the level of resistance to changes and improve efficiency (Armstrong, 2020).</w:t>
      </w:r>
    </w:p>
    <w:p w14:paraId="33D531DF" w14:textId="77777777" w:rsidR="006F5510" w:rsidRPr="006F5510" w:rsidRDefault="006F5510" w:rsidP="006F5510">
      <w:pPr>
        <w:pStyle w:val="Heading3"/>
        <w:spacing w:line="360" w:lineRule="auto"/>
        <w:jc w:val="both"/>
        <w:rPr>
          <w:lang w:val="en-GB"/>
        </w:rPr>
      </w:pPr>
      <w:bookmarkStart w:id="55" w:name="_Toc226720111"/>
      <w:r w:rsidRPr="006F5510">
        <w:rPr>
          <w:lang w:val="en-GB"/>
        </w:rPr>
        <w:t>Brand Reputation</w:t>
      </w:r>
      <w:bookmarkEnd w:id="55"/>
    </w:p>
    <w:p w14:paraId="14E70BEF" w14:textId="77777777" w:rsidR="006F5510" w:rsidRDefault="006F5510" w:rsidP="006F5510">
      <w:pPr>
        <w:pStyle w:val="NormalWeb"/>
        <w:spacing w:line="360" w:lineRule="auto"/>
        <w:jc w:val="both"/>
      </w:pPr>
      <w:r>
        <w:t>Brand reputation can also be improved through strong stakeholder relationships. Organisations that involve stakeholders effectively are assumed to be responsible and trustworthy. In the hospitality industry, this is crucial, as reputation directly impacts customer choice (Jones, Hillier and Comfort, 2016).</w:t>
      </w:r>
    </w:p>
    <w:p w14:paraId="7EC19415" w14:textId="77777777" w:rsidR="006F5510" w:rsidRPr="006F5510" w:rsidRDefault="006F5510" w:rsidP="006F5510">
      <w:pPr>
        <w:pStyle w:val="Heading3"/>
        <w:spacing w:line="360" w:lineRule="auto"/>
        <w:jc w:val="both"/>
        <w:rPr>
          <w:lang w:val="en-GB"/>
        </w:rPr>
      </w:pPr>
      <w:bookmarkStart w:id="56" w:name="_Toc226720112"/>
      <w:r w:rsidRPr="006F5510">
        <w:rPr>
          <w:lang w:val="en-GB"/>
        </w:rPr>
        <w:t>Challenges</w:t>
      </w:r>
      <w:bookmarkEnd w:id="56"/>
    </w:p>
    <w:p w14:paraId="635AD5AC" w14:textId="77777777" w:rsidR="006F5510" w:rsidRDefault="006F5510" w:rsidP="006F5510">
      <w:pPr>
        <w:pStyle w:val="NormalWeb"/>
        <w:spacing w:line="360" w:lineRule="auto"/>
        <w:jc w:val="both"/>
      </w:pPr>
      <w:r>
        <w:t>Still, challenges also exist. Stakeholder engagement requires companies to use a lot of time and substantial resources. In addition, managing various stakeholders from different countries poses complexities. According to Hofstede (2011), cultural differences can create misunderstandings and lower efficiency. The information overload can confuse stakeholders.</w:t>
      </w:r>
    </w:p>
    <w:p w14:paraId="2EC424FE" w14:textId="77777777" w:rsidR="006F5510" w:rsidRPr="006F5510" w:rsidRDefault="006F5510" w:rsidP="006F5510">
      <w:pPr>
        <w:pStyle w:val="Heading3"/>
        <w:spacing w:line="360" w:lineRule="auto"/>
        <w:jc w:val="both"/>
        <w:rPr>
          <w:lang w:val="en-GB"/>
        </w:rPr>
      </w:pPr>
      <w:bookmarkStart w:id="57" w:name="_Toc226720113"/>
      <w:r w:rsidRPr="006F5510">
        <w:rPr>
          <w:lang w:val="en-GB"/>
        </w:rPr>
        <w:t>Ethical Issues</w:t>
      </w:r>
      <w:bookmarkEnd w:id="57"/>
    </w:p>
    <w:p w14:paraId="35CBE144" w14:textId="77777777" w:rsidR="006F5510" w:rsidRDefault="006F5510" w:rsidP="006F5510">
      <w:pPr>
        <w:pStyle w:val="NormalWeb"/>
        <w:spacing w:line="360" w:lineRule="auto"/>
        <w:jc w:val="both"/>
      </w:pPr>
      <w:r>
        <w:t>Ethical issues should also be considered. The implementation of AI in the StaySmart+ project represents problems about data privacy and transparency. Companies must guarantee that they use customer data responsibly (Xiang et al., 2021). Failing to identify ethical issues can harm the company’s reputation and reduce trust among stakeholders.</w:t>
      </w:r>
    </w:p>
    <w:p w14:paraId="698DC1FF" w14:textId="77777777" w:rsidR="00FF4D57" w:rsidRDefault="00FF4D57" w:rsidP="006F5510">
      <w:pPr>
        <w:pStyle w:val="Heading2"/>
        <w:spacing w:line="360" w:lineRule="auto"/>
        <w:jc w:val="both"/>
        <w:rPr>
          <w:lang w:val="en-GB"/>
        </w:rPr>
      </w:pPr>
      <w:bookmarkStart w:id="58" w:name="_Toc226720114"/>
      <w:r w:rsidRPr="00FF4D57">
        <w:rPr>
          <w:rStyle w:val="Strong"/>
          <w:b/>
          <w:bCs w:val="0"/>
          <w:lang w:val="en-GB"/>
        </w:rPr>
        <w:t>Recommendations for Improvement</w:t>
      </w:r>
      <w:bookmarkEnd w:id="58"/>
    </w:p>
    <w:p w14:paraId="7E583ABC" w14:textId="77777777" w:rsidR="00FF4D57" w:rsidRDefault="00FF4D57" w:rsidP="00CA5770">
      <w:pPr>
        <w:pStyle w:val="NormalWeb"/>
        <w:spacing w:line="360" w:lineRule="auto"/>
        <w:jc w:val="both"/>
      </w:pPr>
      <w:r>
        <w:t>The recommendations for improvement of the StaySmart+ project should be efficient and well-structured.</w:t>
      </w:r>
    </w:p>
    <w:p w14:paraId="19D23C1B" w14:textId="77777777" w:rsidR="00FF4D57" w:rsidRPr="00FF4D57" w:rsidRDefault="00FF4D57" w:rsidP="00CA5770">
      <w:pPr>
        <w:pStyle w:val="Heading3"/>
        <w:spacing w:line="360" w:lineRule="auto"/>
        <w:jc w:val="both"/>
        <w:rPr>
          <w:lang w:val="en-GB"/>
        </w:rPr>
      </w:pPr>
      <w:bookmarkStart w:id="59" w:name="_Toc226720115"/>
      <w:r w:rsidRPr="00FF4D57">
        <w:rPr>
          <w:lang w:val="en-GB"/>
        </w:rPr>
        <w:lastRenderedPageBreak/>
        <w:t>Use of Digital Communication Tools</w:t>
      </w:r>
      <w:bookmarkEnd w:id="59"/>
    </w:p>
    <w:p w14:paraId="31588A63" w14:textId="77777777" w:rsidR="00FF4D57" w:rsidRDefault="00FF4D57" w:rsidP="00CA5770">
      <w:pPr>
        <w:pStyle w:val="NormalWeb"/>
        <w:spacing w:line="360" w:lineRule="auto"/>
        <w:jc w:val="both"/>
      </w:pPr>
      <w:r>
        <w:t>Marriott must implement digital platforms like mobile apps, internal systems, and online meetings to ensure better communication with stakeholders. This can improve efficiency and speed of the project, especially due to its global existence (Deloitte, 2022).</w:t>
      </w:r>
    </w:p>
    <w:p w14:paraId="2CC1C2BF" w14:textId="77777777" w:rsidR="00FF4D57" w:rsidRPr="00FF4D57" w:rsidRDefault="00FF4D57" w:rsidP="00CA5770">
      <w:pPr>
        <w:pStyle w:val="Heading3"/>
        <w:spacing w:line="360" w:lineRule="auto"/>
        <w:jc w:val="both"/>
        <w:rPr>
          <w:lang w:val="en-GB"/>
        </w:rPr>
      </w:pPr>
      <w:bookmarkStart w:id="60" w:name="_Toc226720116"/>
      <w:r w:rsidRPr="00FF4D57">
        <w:rPr>
          <w:rStyle w:val="Strong"/>
          <w:b/>
          <w:bCs w:val="0"/>
          <w:lang w:val="en-GB"/>
        </w:rPr>
        <w:t>Providing Regular Training for Staff</w:t>
      </w:r>
      <w:bookmarkEnd w:id="60"/>
    </w:p>
    <w:p w14:paraId="2058D781" w14:textId="77777777" w:rsidR="00FF4D57" w:rsidRDefault="00FF4D57" w:rsidP="00CA5770">
      <w:pPr>
        <w:pStyle w:val="NormalWeb"/>
        <w:spacing w:line="360" w:lineRule="auto"/>
        <w:jc w:val="both"/>
      </w:pPr>
      <w:r>
        <w:t>Training programs can help staff understand better and use properly new AI technologies. In this way, project managers will reduce resistance to change and improve service quality (Kotter, 2012).</w:t>
      </w:r>
    </w:p>
    <w:p w14:paraId="0B503999" w14:textId="77777777" w:rsidR="00FF4D57" w:rsidRPr="00FF4D57" w:rsidRDefault="00FF4D57" w:rsidP="00CA5770">
      <w:pPr>
        <w:pStyle w:val="Heading3"/>
        <w:spacing w:line="360" w:lineRule="auto"/>
        <w:jc w:val="both"/>
        <w:rPr>
          <w:lang w:val="en-GB"/>
        </w:rPr>
      </w:pPr>
      <w:bookmarkStart w:id="61" w:name="_Toc226720117"/>
      <w:r w:rsidRPr="00FF4D57">
        <w:rPr>
          <w:rStyle w:val="Strong"/>
          <w:b/>
          <w:bCs w:val="0"/>
          <w:lang w:val="en-GB"/>
        </w:rPr>
        <w:t>Create Strong Feedback Systems</w:t>
      </w:r>
      <w:bookmarkEnd w:id="61"/>
    </w:p>
    <w:p w14:paraId="1FBE4BDF" w14:textId="77777777" w:rsidR="00FF4D57" w:rsidRDefault="00FF4D57" w:rsidP="00CA5770">
      <w:pPr>
        <w:pStyle w:val="NormalWeb"/>
        <w:spacing w:line="360" w:lineRule="auto"/>
        <w:jc w:val="both"/>
      </w:pPr>
      <w:r>
        <w:t>The organisation must often gather feedback from customers and staff by conducting surveys and collecting reviews. This will improve the overall quality of services and help the company recognise problems early (PwC, 2022).</w:t>
      </w:r>
    </w:p>
    <w:p w14:paraId="627160B5" w14:textId="77777777" w:rsidR="00FF4D57" w:rsidRPr="00FF4D57" w:rsidRDefault="00FF4D57" w:rsidP="00CA5770">
      <w:pPr>
        <w:pStyle w:val="Heading3"/>
        <w:spacing w:line="360" w:lineRule="auto"/>
        <w:jc w:val="both"/>
        <w:rPr>
          <w:lang w:val="en-GB"/>
        </w:rPr>
      </w:pPr>
      <w:bookmarkStart w:id="62" w:name="_Toc226720118"/>
      <w:r w:rsidRPr="00FF4D57">
        <w:rPr>
          <w:rStyle w:val="Strong"/>
          <w:b/>
          <w:bCs w:val="0"/>
          <w:lang w:val="en-GB"/>
        </w:rPr>
        <w:t>Improve Stakeholder Relationships</w:t>
      </w:r>
      <w:bookmarkEnd w:id="62"/>
    </w:p>
    <w:p w14:paraId="3297F086" w14:textId="77777777" w:rsidR="00FF4D57" w:rsidRDefault="00FF4D57" w:rsidP="00CA5770">
      <w:pPr>
        <w:pStyle w:val="NormalWeb"/>
        <w:spacing w:line="360" w:lineRule="auto"/>
        <w:jc w:val="both"/>
      </w:pPr>
      <w:r>
        <w:t>The company must emphasise creating long-term relationships with stakeholders. In this way, it will build trust, ensure transparency, and make regular communication (Christopher, Payne and Ballantyne, 2013).</w:t>
      </w:r>
    </w:p>
    <w:p w14:paraId="09F30652" w14:textId="77777777" w:rsidR="00FF4D57" w:rsidRPr="00FF4D57" w:rsidRDefault="00FF4D57" w:rsidP="00CA5770">
      <w:pPr>
        <w:pStyle w:val="Heading3"/>
        <w:spacing w:line="360" w:lineRule="auto"/>
        <w:jc w:val="both"/>
        <w:rPr>
          <w:lang w:val="en-GB"/>
        </w:rPr>
      </w:pPr>
      <w:bookmarkStart w:id="63" w:name="_Toc226720119"/>
      <w:r w:rsidRPr="00FF4D57">
        <w:rPr>
          <w:rStyle w:val="Strong"/>
          <w:b/>
          <w:bCs w:val="0"/>
          <w:lang w:val="en-GB"/>
        </w:rPr>
        <w:t>Improve Cultural Awareness</w:t>
      </w:r>
      <w:bookmarkEnd w:id="63"/>
    </w:p>
    <w:p w14:paraId="4B462FC3" w14:textId="77777777" w:rsidR="00FF4D57" w:rsidRDefault="00FF4D57" w:rsidP="00CA5770">
      <w:pPr>
        <w:pStyle w:val="NormalWeb"/>
        <w:spacing w:line="360" w:lineRule="auto"/>
        <w:jc w:val="both"/>
      </w:pPr>
      <w:r>
        <w:t>Considering the global scope of the StaySmart+ project, Marriott International must provide cultural training programs for its staff. Therefore, it will improve communication among all levels and reduce misunderstandings (Hofstede, 2011).</w:t>
      </w:r>
    </w:p>
    <w:p w14:paraId="5EA3199D" w14:textId="77777777" w:rsidR="00FF4D57" w:rsidRDefault="00FF4D57" w:rsidP="00CA5770">
      <w:pPr>
        <w:pStyle w:val="NormalWeb"/>
        <w:spacing w:line="360" w:lineRule="auto"/>
        <w:jc w:val="both"/>
      </w:pPr>
      <w:r>
        <w:t>Focus on Ethical Practices</w:t>
      </w:r>
    </w:p>
    <w:p w14:paraId="321A8AB5" w14:textId="77777777" w:rsidR="00FF4D57" w:rsidRDefault="00FF4D57" w:rsidP="00CA5770">
      <w:pPr>
        <w:pStyle w:val="NormalWeb"/>
        <w:spacing w:line="360" w:lineRule="auto"/>
        <w:jc w:val="both"/>
      </w:pPr>
      <w:r>
        <w:t>Marriott International should guarantee that AI systems are used correctly and responsibly. Fulfilling requirements of data protection and transparency is considered crucial for the company (European Commission, 2020).</w:t>
      </w:r>
    </w:p>
    <w:p w14:paraId="3F480018" w14:textId="77777777" w:rsidR="00FF4D57" w:rsidRPr="00FF4D57" w:rsidRDefault="00FF4D57" w:rsidP="00CA5770">
      <w:pPr>
        <w:pStyle w:val="Heading3"/>
        <w:spacing w:line="360" w:lineRule="auto"/>
        <w:jc w:val="both"/>
        <w:rPr>
          <w:lang w:val="en-GB"/>
        </w:rPr>
      </w:pPr>
      <w:bookmarkStart w:id="64" w:name="_Toc226720120"/>
      <w:r w:rsidRPr="00FF4D57">
        <w:rPr>
          <w:rStyle w:val="Strong"/>
          <w:b/>
          <w:bCs w:val="0"/>
          <w:lang w:val="en-GB"/>
        </w:rPr>
        <w:lastRenderedPageBreak/>
        <w:t>Continuous Monitoring and Evaluation</w:t>
      </w:r>
      <w:bookmarkEnd w:id="64"/>
    </w:p>
    <w:p w14:paraId="4838775A" w14:textId="77777777" w:rsidR="00FF4D57" w:rsidRDefault="00FF4D57" w:rsidP="00CA5770">
      <w:pPr>
        <w:pStyle w:val="NormalWeb"/>
        <w:spacing w:line="360" w:lineRule="auto"/>
        <w:jc w:val="both"/>
      </w:pPr>
      <w:r>
        <w:t>Stakeholder engagement strategies must be regularly evaluated. This will guarantee that they are efficient and appropriate in such a changing environment (Bourne, 2015).</w:t>
      </w:r>
    </w:p>
    <w:p w14:paraId="3947A158" w14:textId="77777777" w:rsidR="00FF4D57" w:rsidRDefault="00FF4D57" w:rsidP="00CA5770">
      <w:pPr>
        <w:pStyle w:val="NormalWeb"/>
        <w:spacing w:line="360" w:lineRule="auto"/>
        <w:jc w:val="both"/>
      </w:pPr>
      <w:r>
        <w:t>Stakeholder engagement has both positive and negative influences on business performance. It increases the level of customer satisfaction, staff performance, and decision-making processes. On the other hand, it requires careful management, so Marriott International can avoid complexity and high costs.</w:t>
      </w:r>
    </w:p>
    <w:p w14:paraId="0C058B28" w14:textId="77777777" w:rsidR="00FF4D57" w:rsidRDefault="00FF4D57" w:rsidP="00CA5770">
      <w:pPr>
        <w:pStyle w:val="NormalWeb"/>
        <w:spacing w:line="360" w:lineRule="auto"/>
        <w:jc w:val="both"/>
      </w:pPr>
      <w:r>
        <w:t>Successful stakeholder engagement can improve service quality for the StaySmart+ project. Also, it can help the company achieve higher customer loyalty and improved competitive advantage. So, it is crucial for Marriott to invest in efficient and relevant stakeholder engagement strategies.</w:t>
      </w:r>
    </w:p>
    <w:p w14:paraId="4BB83D5F" w14:textId="77777777" w:rsidR="0041162B" w:rsidRDefault="0041162B" w:rsidP="006D1708">
      <w:pPr>
        <w:pStyle w:val="Heading1"/>
        <w:spacing w:line="360" w:lineRule="auto"/>
        <w:jc w:val="both"/>
      </w:pPr>
      <w:bookmarkStart w:id="65" w:name="_Toc226720121"/>
      <w:r w:rsidRPr="0041162B">
        <w:rPr>
          <w:rStyle w:val="Strong"/>
          <w:b/>
          <w:bCs/>
        </w:rPr>
        <w:t>Conclusion</w:t>
      </w:r>
      <w:bookmarkEnd w:id="65"/>
    </w:p>
    <w:p w14:paraId="7617360F" w14:textId="77777777" w:rsidR="00F135F2" w:rsidRPr="00F135F2" w:rsidRDefault="00F135F2" w:rsidP="006D1708">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F135F2">
        <w:rPr>
          <w:rFonts w:ascii="Times New Roman" w:eastAsia="Times New Roman" w:hAnsi="Times New Roman" w:cs="Times New Roman"/>
          <w:sz w:val="24"/>
          <w:szCs w:val="24"/>
          <w:lang w:val="en-GB" w:eastAsia="en-GB"/>
        </w:rPr>
        <w:t>This report analysed the importance of stakeholder engagement in the successful representation of the StaySmart+ service in Marriott International. Considering this project’s complexity, it includes different stakeholders across various countries, cultures, and operational systems. So, efficient stakeholder engagement is very important for achieving project success.</w:t>
      </w:r>
    </w:p>
    <w:p w14:paraId="7381C167" w14:textId="77777777" w:rsidR="00F135F2" w:rsidRPr="00F135F2" w:rsidRDefault="00F135F2" w:rsidP="006D1708">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F135F2">
        <w:rPr>
          <w:rFonts w:ascii="Times New Roman" w:eastAsia="Times New Roman" w:hAnsi="Times New Roman" w:cs="Times New Roman"/>
          <w:sz w:val="24"/>
          <w:szCs w:val="24"/>
          <w:lang w:val="en-GB" w:eastAsia="en-GB"/>
        </w:rPr>
        <w:t>Initially, the report inspected the internal and external environment, applying SWOT and PESTLE frameworks. These methods proved that Marriott contains strong opportunities in digital innovation and sustainability. However, it encounters challenges, including high competition, technological risks, and regulatory requirements. Then, the major internal and external stakeholders were identified, including staff, customers, suppliers, and regulators, with a detailed explanation of their roles and duties.</w:t>
      </w:r>
    </w:p>
    <w:p w14:paraId="53E5723F" w14:textId="77777777" w:rsidR="00F135F2" w:rsidRPr="00F135F2" w:rsidRDefault="00F135F2" w:rsidP="006D1708">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F135F2">
        <w:rPr>
          <w:rFonts w:ascii="Times New Roman" w:eastAsia="Times New Roman" w:hAnsi="Times New Roman" w:cs="Times New Roman"/>
          <w:sz w:val="24"/>
          <w:szCs w:val="24"/>
          <w:lang w:val="en-GB" w:eastAsia="en-GB"/>
        </w:rPr>
        <w:t>Numerous stakeholder engagement approaches were used, like the stakeholder matrix, RACI matrix, communication plan, and engagement methods. In addition, these models can help Marriott International improve coordination, clarity, and responsibility during the project implementation. In addition, the report used major theories like stakeholder theory and relationship marketing to analyse the importance of creating strong stakeholder relationships.</w:t>
      </w:r>
    </w:p>
    <w:p w14:paraId="245CAF09" w14:textId="77777777" w:rsidR="00F135F2" w:rsidRPr="00F135F2" w:rsidRDefault="00F135F2" w:rsidP="006D1708">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F135F2">
        <w:rPr>
          <w:rFonts w:ascii="Times New Roman" w:eastAsia="Times New Roman" w:hAnsi="Times New Roman" w:cs="Times New Roman"/>
          <w:sz w:val="24"/>
          <w:szCs w:val="24"/>
          <w:lang w:val="en-GB" w:eastAsia="en-GB"/>
        </w:rPr>
        <w:lastRenderedPageBreak/>
        <w:t>The 4C’s model was also applied to define the efficient management of stakeholders. Moreover, conflict management approaches were analysed to identify issues like different stakeholder interests and resistance to changes.</w:t>
      </w:r>
    </w:p>
    <w:p w14:paraId="12B39F13" w14:textId="77777777" w:rsidR="00F135F2" w:rsidRPr="00F135F2" w:rsidRDefault="00F135F2" w:rsidP="006D1708">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F135F2">
        <w:rPr>
          <w:rFonts w:ascii="Times New Roman" w:eastAsia="Times New Roman" w:hAnsi="Times New Roman" w:cs="Times New Roman"/>
          <w:sz w:val="24"/>
          <w:szCs w:val="24"/>
          <w:lang w:val="en-GB" w:eastAsia="en-GB"/>
        </w:rPr>
        <w:t>The report concluded that stakeholder engagement influences strongly overall business performance. It helps companies improve customer satisfaction, make better decisions, and decrease possibilities of risks. On the other hand, it involves careful management, time, and resources.</w:t>
      </w:r>
    </w:p>
    <w:p w14:paraId="0FEA553A" w14:textId="77777777" w:rsidR="00F135F2" w:rsidRPr="00F135F2" w:rsidRDefault="00F135F2" w:rsidP="006D1708">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F135F2">
        <w:rPr>
          <w:rFonts w:ascii="Times New Roman" w:eastAsia="Times New Roman" w:hAnsi="Times New Roman" w:cs="Times New Roman"/>
          <w:sz w:val="24"/>
          <w:szCs w:val="24"/>
          <w:lang w:val="en-GB" w:eastAsia="en-GB"/>
        </w:rPr>
        <w:t>To conclude, the success of the StaySmart+ project heavily relies on the good engagement of stakeholders. Marriot International must use efficient strategies to create trust, improve communication, and guarantee long-term cooperation. In this way, the organisation will achieve project goals and improve its competitive position in the global hospitality industry.</w:t>
      </w:r>
    </w:p>
    <w:p w14:paraId="2BD443D3" w14:textId="77777777" w:rsidR="00327B53" w:rsidRDefault="00327B53" w:rsidP="00044829">
      <w:pPr>
        <w:pStyle w:val="NormalWeb"/>
      </w:pPr>
    </w:p>
    <w:p w14:paraId="093AC082" w14:textId="77777777" w:rsidR="004C1328" w:rsidRDefault="004C1328" w:rsidP="00044829">
      <w:pPr>
        <w:pStyle w:val="NormalWeb"/>
      </w:pPr>
    </w:p>
    <w:p w14:paraId="2DF80050" w14:textId="77777777" w:rsidR="004C1328" w:rsidRDefault="004C1328" w:rsidP="00044829">
      <w:pPr>
        <w:pStyle w:val="NormalWeb"/>
      </w:pPr>
    </w:p>
    <w:p w14:paraId="1E30C2AC" w14:textId="77777777" w:rsidR="004C1328" w:rsidRDefault="004C1328" w:rsidP="00044829">
      <w:pPr>
        <w:pStyle w:val="NormalWeb"/>
      </w:pPr>
    </w:p>
    <w:p w14:paraId="4FA91082" w14:textId="77777777" w:rsidR="004C1328" w:rsidRDefault="004C1328" w:rsidP="00044829">
      <w:pPr>
        <w:pStyle w:val="NormalWeb"/>
      </w:pPr>
    </w:p>
    <w:p w14:paraId="23EB24C5" w14:textId="77777777" w:rsidR="004C1328" w:rsidRDefault="004C1328" w:rsidP="00044829">
      <w:pPr>
        <w:pStyle w:val="NormalWeb"/>
      </w:pPr>
    </w:p>
    <w:p w14:paraId="0EEE4F5E" w14:textId="77777777" w:rsidR="004C1328" w:rsidRDefault="004C1328" w:rsidP="00044829">
      <w:pPr>
        <w:pStyle w:val="NormalWeb"/>
      </w:pPr>
    </w:p>
    <w:p w14:paraId="67678CA8" w14:textId="77777777" w:rsidR="00AB57F7" w:rsidRDefault="00AB57F7" w:rsidP="00044829">
      <w:pPr>
        <w:pStyle w:val="NormalWeb"/>
      </w:pPr>
    </w:p>
    <w:p w14:paraId="0A8BFC20" w14:textId="77777777" w:rsidR="00AB57F7" w:rsidRDefault="00AB57F7" w:rsidP="00044829">
      <w:pPr>
        <w:pStyle w:val="NormalWeb"/>
      </w:pPr>
    </w:p>
    <w:p w14:paraId="37540B1A" w14:textId="77777777" w:rsidR="00AB57F7" w:rsidRDefault="00AB57F7" w:rsidP="00044829">
      <w:pPr>
        <w:pStyle w:val="NormalWeb"/>
      </w:pPr>
    </w:p>
    <w:p w14:paraId="2E3AB61E" w14:textId="77777777" w:rsidR="00AB57F7" w:rsidRDefault="00AB57F7" w:rsidP="00044829">
      <w:pPr>
        <w:pStyle w:val="NormalWeb"/>
      </w:pPr>
    </w:p>
    <w:p w14:paraId="1D69764A" w14:textId="77777777" w:rsidR="00AB57F7" w:rsidRDefault="00AB57F7" w:rsidP="00044829">
      <w:pPr>
        <w:pStyle w:val="NormalWeb"/>
      </w:pPr>
    </w:p>
    <w:p w14:paraId="71EBC31B" w14:textId="77777777" w:rsidR="00AB57F7" w:rsidRDefault="00AB57F7" w:rsidP="00044829">
      <w:pPr>
        <w:pStyle w:val="NormalWeb"/>
      </w:pPr>
    </w:p>
    <w:p w14:paraId="7CA8D4EC" w14:textId="77777777" w:rsidR="00AB57F7" w:rsidRDefault="00AB57F7" w:rsidP="00044829">
      <w:pPr>
        <w:pStyle w:val="NormalWeb"/>
      </w:pPr>
    </w:p>
    <w:p w14:paraId="73FD5426" w14:textId="77777777" w:rsidR="00AB57F7" w:rsidRDefault="00AB57F7" w:rsidP="00044829">
      <w:pPr>
        <w:pStyle w:val="NormalWeb"/>
      </w:pPr>
    </w:p>
    <w:p w14:paraId="58921DBB" w14:textId="77777777" w:rsidR="00AB57F7" w:rsidRDefault="00AB57F7" w:rsidP="00044829">
      <w:pPr>
        <w:pStyle w:val="NormalWeb"/>
      </w:pPr>
    </w:p>
    <w:p w14:paraId="788B665F" w14:textId="77777777" w:rsidR="004C1328" w:rsidRDefault="004C1328" w:rsidP="000E3ED9">
      <w:pPr>
        <w:pStyle w:val="Heading1"/>
        <w:spacing w:line="360" w:lineRule="auto"/>
        <w:jc w:val="both"/>
      </w:pPr>
      <w:bookmarkStart w:id="66" w:name="_Toc226720122"/>
      <w:r>
        <w:rPr>
          <w:rStyle w:val="Strong"/>
          <w:b/>
          <w:bCs/>
        </w:rPr>
        <w:lastRenderedPageBreak/>
        <w:t>Reference</w:t>
      </w:r>
      <w:r w:rsidR="00560A98">
        <w:rPr>
          <w:rStyle w:val="Strong"/>
          <w:b/>
          <w:bCs/>
        </w:rPr>
        <w:t>s</w:t>
      </w:r>
      <w:bookmarkEnd w:id="66"/>
    </w:p>
    <w:p w14:paraId="16E349BE" w14:textId="77777777" w:rsidR="000A2A23" w:rsidRDefault="000A2A23" w:rsidP="000E3ED9">
      <w:pPr>
        <w:pStyle w:val="NormalWeb"/>
        <w:spacing w:line="360" w:lineRule="auto"/>
        <w:jc w:val="both"/>
      </w:pPr>
      <w:r>
        <w:t xml:space="preserve">Armstrong, M. (2020) </w:t>
      </w:r>
      <w:r>
        <w:rPr>
          <w:rStyle w:val="Emphasis"/>
        </w:rPr>
        <w:t>Armstrong’s handbook of human resource management practice</w:t>
      </w:r>
      <w:r>
        <w:t>. 15th edn. London: Kogan Page.</w:t>
      </w:r>
    </w:p>
    <w:p w14:paraId="2890C1FC" w14:textId="77777777" w:rsidR="000A2A23" w:rsidRDefault="000A2A23" w:rsidP="000E3ED9">
      <w:pPr>
        <w:pStyle w:val="NormalWeb"/>
        <w:spacing w:line="360" w:lineRule="auto"/>
        <w:jc w:val="both"/>
      </w:pPr>
      <w:r>
        <w:t xml:space="preserve">Ashcroft, J. (2017) </w:t>
      </w:r>
      <w:r>
        <w:rPr>
          <w:rStyle w:val="Emphasis"/>
        </w:rPr>
        <w:t>The relational lens: Understanding, measuring, and managing stakeholder relationships</w:t>
      </w:r>
      <w:r>
        <w:t>. Cambridge: Cambridge University Press.</w:t>
      </w:r>
    </w:p>
    <w:p w14:paraId="546EB0B8" w14:textId="77777777" w:rsidR="000A2A23" w:rsidRDefault="000A2A23" w:rsidP="000E3ED9">
      <w:pPr>
        <w:pStyle w:val="NormalWeb"/>
        <w:spacing w:line="360" w:lineRule="auto"/>
        <w:jc w:val="both"/>
      </w:pPr>
      <w:r>
        <w:t xml:space="preserve">Bourne, L. (2015) </w:t>
      </w:r>
      <w:r>
        <w:rPr>
          <w:rStyle w:val="Emphasis"/>
        </w:rPr>
        <w:t>Stakeholder relationship management</w:t>
      </w:r>
      <w:r>
        <w:t>. London: Routledge.</w:t>
      </w:r>
    </w:p>
    <w:p w14:paraId="357E6A52" w14:textId="77777777" w:rsidR="000A2A23" w:rsidRDefault="000A2A23" w:rsidP="000E3ED9">
      <w:pPr>
        <w:pStyle w:val="NormalWeb"/>
        <w:spacing w:line="360" w:lineRule="auto"/>
        <w:jc w:val="both"/>
      </w:pPr>
      <w:r>
        <w:t xml:space="preserve">Brown, P. (2019) ‘Sustainability in hospitality’, </w:t>
      </w:r>
      <w:r>
        <w:rPr>
          <w:rStyle w:val="Emphasis"/>
        </w:rPr>
        <w:t>Tourism Management</w:t>
      </w:r>
      <w:r>
        <w:t>, 70, pp. 1–10.</w:t>
      </w:r>
    </w:p>
    <w:p w14:paraId="4DC19FB5" w14:textId="77777777" w:rsidR="000A2A23" w:rsidRDefault="000A2A23" w:rsidP="000E3ED9">
      <w:pPr>
        <w:pStyle w:val="NormalWeb"/>
        <w:spacing w:line="360" w:lineRule="auto"/>
        <w:jc w:val="both"/>
      </w:pPr>
      <w:proofErr w:type="spellStart"/>
      <w:r>
        <w:t>Buhalis</w:t>
      </w:r>
      <w:proofErr w:type="spellEnd"/>
      <w:r>
        <w:t xml:space="preserve">, D. and Leung, R. (2018) ‘Smart hospitality’, </w:t>
      </w:r>
      <w:r>
        <w:rPr>
          <w:rStyle w:val="Emphasis"/>
        </w:rPr>
        <w:t>International Journal of Hospitality Management</w:t>
      </w:r>
      <w:r>
        <w:t>, 71, pp. 41–50.</w:t>
      </w:r>
    </w:p>
    <w:p w14:paraId="1818CD61" w14:textId="77777777" w:rsidR="000A2A23" w:rsidRDefault="000A2A23" w:rsidP="000E3ED9">
      <w:pPr>
        <w:pStyle w:val="NormalWeb"/>
        <w:spacing w:line="360" w:lineRule="auto"/>
        <w:jc w:val="both"/>
      </w:pPr>
      <w:r>
        <w:t xml:space="preserve">Christopher, M., Payne, A. and Ballantyne, D. (2013) </w:t>
      </w:r>
      <w:r>
        <w:rPr>
          <w:rStyle w:val="Emphasis"/>
        </w:rPr>
        <w:t>Relationship marketing</w:t>
      </w:r>
      <w:r>
        <w:t>. London: Routledge.</w:t>
      </w:r>
    </w:p>
    <w:p w14:paraId="0A8BC7ED" w14:textId="77777777" w:rsidR="000A2A23" w:rsidRDefault="000A2A23" w:rsidP="000E3ED9">
      <w:pPr>
        <w:pStyle w:val="NormalWeb"/>
        <w:spacing w:line="360" w:lineRule="auto"/>
        <w:jc w:val="both"/>
      </w:pPr>
      <w:r>
        <w:t xml:space="preserve">Deloitte (2022) </w:t>
      </w:r>
      <w:r>
        <w:rPr>
          <w:rStyle w:val="Emphasis"/>
        </w:rPr>
        <w:t>Hospitality industry outlook</w:t>
      </w:r>
      <w:r>
        <w:t>.</w:t>
      </w:r>
    </w:p>
    <w:p w14:paraId="2F817FBA" w14:textId="77777777" w:rsidR="000A2A23" w:rsidRDefault="000A2A23" w:rsidP="000E3ED9">
      <w:pPr>
        <w:pStyle w:val="NormalWeb"/>
        <w:spacing w:line="360" w:lineRule="auto"/>
        <w:jc w:val="both"/>
      </w:pPr>
      <w:r>
        <w:t xml:space="preserve">Doran, G. (1981) ‘There’s a SMART way to write management goals’, </w:t>
      </w:r>
      <w:r>
        <w:rPr>
          <w:rStyle w:val="Emphasis"/>
        </w:rPr>
        <w:t>Management Review</w:t>
      </w:r>
      <w:r>
        <w:t>, 70(11), pp. 35–36.</w:t>
      </w:r>
    </w:p>
    <w:p w14:paraId="160DD7FE" w14:textId="77777777" w:rsidR="000A2A23" w:rsidRDefault="000A2A23" w:rsidP="000E3ED9">
      <w:pPr>
        <w:pStyle w:val="NormalWeb"/>
        <w:spacing w:line="360" w:lineRule="auto"/>
        <w:jc w:val="both"/>
      </w:pPr>
      <w:r>
        <w:t xml:space="preserve">European Commission (2020) </w:t>
      </w:r>
      <w:r>
        <w:rPr>
          <w:rStyle w:val="Emphasis"/>
        </w:rPr>
        <w:t>General Data Protection Regulation (GDPR)</w:t>
      </w:r>
      <w:r>
        <w:t>.</w:t>
      </w:r>
    </w:p>
    <w:p w14:paraId="2C23E173" w14:textId="77777777" w:rsidR="000A2A23" w:rsidRDefault="000A2A23" w:rsidP="000E3ED9">
      <w:pPr>
        <w:pStyle w:val="NormalWeb"/>
        <w:spacing w:line="360" w:lineRule="auto"/>
        <w:jc w:val="both"/>
      </w:pPr>
      <w:r>
        <w:t xml:space="preserve">Freeman, R.E. (1984) </w:t>
      </w:r>
      <w:r>
        <w:rPr>
          <w:rStyle w:val="Emphasis"/>
        </w:rPr>
        <w:t>Strategic management: A stakeholder approach</w:t>
      </w:r>
      <w:r>
        <w:t>. Boston: Pitman.</w:t>
      </w:r>
    </w:p>
    <w:p w14:paraId="778CB8C3" w14:textId="77777777" w:rsidR="000A2A23" w:rsidRDefault="000A2A23" w:rsidP="000E3ED9">
      <w:pPr>
        <w:pStyle w:val="NormalWeb"/>
        <w:spacing w:line="360" w:lineRule="auto"/>
        <w:jc w:val="both"/>
      </w:pPr>
      <w:r>
        <w:t xml:space="preserve">Greenwood, M. (2007) ‘Stakeholder engagement’, </w:t>
      </w:r>
      <w:r>
        <w:rPr>
          <w:rStyle w:val="Emphasis"/>
        </w:rPr>
        <w:t>Journal of Business Ethics</w:t>
      </w:r>
      <w:r>
        <w:t>, 74(4), pp. 315–327.</w:t>
      </w:r>
    </w:p>
    <w:p w14:paraId="6C9915AF" w14:textId="77777777" w:rsidR="000A2A23" w:rsidRDefault="000A2A23" w:rsidP="000E3ED9">
      <w:pPr>
        <w:pStyle w:val="NormalWeb"/>
        <w:spacing w:line="360" w:lineRule="auto"/>
        <w:jc w:val="both"/>
      </w:pPr>
      <w:r>
        <w:t>Hofstede, G. (2011) ‘</w:t>
      </w:r>
      <w:proofErr w:type="spellStart"/>
      <w:r>
        <w:t>Dimensionalizing</w:t>
      </w:r>
      <w:proofErr w:type="spellEnd"/>
      <w:r>
        <w:t xml:space="preserve"> cultures’, </w:t>
      </w:r>
      <w:r>
        <w:rPr>
          <w:rStyle w:val="Emphasis"/>
        </w:rPr>
        <w:t>Online Readings in Psychology and Culture</w:t>
      </w:r>
      <w:r>
        <w:t>, 2(1).</w:t>
      </w:r>
    </w:p>
    <w:p w14:paraId="47E1DCB9" w14:textId="77777777" w:rsidR="000A2A23" w:rsidRDefault="000A2A23" w:rsidP="000E3ED9">
      <w:pPr>
        <w:pStyle w:val="NormalWeb"/>
        <w:spacing w:line="360" w:lineRule="auto"/>
        <w:jc w:val="both"/>
      </w:pPr>
      <w:r>
        <w:t xml:space="preserve">Ivanov, S. and Webster, C. (2019) ‘Economic impacts of AI in tourism’, </w:t>
      </w:r>
      <w:r>
        <w:rPr>
          <w:rStyle w:val="Emphasis"/>
        </w:rPr>
        <w:t>Tourism Economics</w:t>
      </w:r>
      <w:r>
        <w:t>, 25(7), pp. 1–19.</w:t>
      </w:r>
    </w:p>
    <w:p w14:paraId="3EDD92AD" w14:textId="77777777" w:rsidR="000A2A23" w:rsidRDefault="000A2A23" w:rsidP="000E3ED9">
      <w:pPr>
        <w:pStyle w:val="NormalWeb"/>
        <w:spacing w:line="360" w:lineRule="auto"/>
        <w:jc w:val="both"/>
      </w:pPr>
      <w:r>
        <w:t xml:space="preserve">Ivanov, S., Webster, C. and Garenko, A. (2020) ‘Young Russian adults’ attitudes towards AI’, </w:t>
      </w:r>
      <w:r>
        <w:rPr>
          <w:rStyle w:val="Emphasis"/>
        </w:rPr>
        <w:t>Tourism Management Perspectives</w:t>
      </w:r>
      <w:r>
        <w:t>, 33.</w:t>
      </w:r>
    </w:p>
    <w:p w14:paraId="5550DF26" w14:textId="77777777" w:rsidR="000A2A23" w:rsidRDefault="000A2A23" w:rsidP="000E3ED9">
      <w:pPr>
        <w:pStyle w:val="NormalWeb"/>
        <w:spacing w:line="360" w:lineRule="auto"/>
        <w:jc w:val="both"/>
      </w:pPr>
      <w:r>
        <w:t xml:space="preserve">Johnson, G., Scholes, K. and Whittington, R. (2020) </w:t>
      </w:r>
      <w:r>
        <w:rPr>
          <w:rStyle w:val="Emphasis"/>
        </w:rPr>
        <w:t>Exploring strategy</w:t>
      </w:r>
      <w:r>
        <w:t>. 12th edn. Harlow: Pearson.</w:t>
      </w:r>
    </w:p>
    <w:p w14:paraId="1A8D88A7" w14:textId="77777777" w:rsidR="000A2A23" w:rsidRDefault="000A2A23" w:rsidP="000E3ED9">
      <w:pPr>
        <w:pStyle w:val="NormalWeb"/>
        <w:spacing w:line="360" w:lineRule="auto"/>
        <w:jc w:val="both"/>
      </w:pPr>
      <w:r>
        <w:lastRenderedPageBreak/>
        <w:t xml:space="preserve">Jones, P., Hillier, D. and Comfort, D. (2016) ‘Sustainability in hospitality’, </w:t>
      </w:r>
      <w:r>
        <w:rPr>
          <w:rStyle w:val="Emphasis"/>
        </w:rPr>
        <w:t>International Journal of Contemporary Hospitality Management</w:t>
      </w:r>
      <w:r>
        <w:t>, 28(1), pp. 36–67.</w:t>
      </w:r>
    </w:p>
    <w:p w14:paraId="42C02BF6" w14:textId="77777777" w:rsidR="000A2A23" w:rsidRDefault="000A2A23" w:rsidP="000E3ED9">
      <w:pPr>
        <w:pStyle w:val="NormalWeb"/>
        <w:spacing w:line="360" w:lineRule="auto"/>
        <w:jc w:val="both"/>
      </w:pPr>
      <w:r>
        <w:t xml:space="preserve">Kerzner, H. (2022) </w:t>
      </w:r>
      <w:r>
        <w:rPr>
          <w:rStyle w:val="Emphasis"/>
        </w:rPr>
        <w:t>Project management: A systems approach</w:t>
      </w:r>
      <w:r>
        <w:t>. 13th edn. Hoboken: Wiley.</w:t>
      </w:r>
    </w:p>
    <w:p w14:paraId="6163462B" w14:textId="77777777" w:rsidR="000A2A23" w:rsidRDefault="000A2A23" w:rsidP="000E3ED9">
      <w:pPr>
        <w:pStyle w:val="NormalWeb"/>
        <w:spacing w:line="360" w:lineRule="auto"/>
        <w:jc w:val="both"/>
      </w:pPr>
      <w:r>
        <w:t xml:space="preserve">Kotler, P., Bowen, J. and Makens, J. (2021) </w:t>
      </w:r>
      <w:r>
        <w:rPr>
          <w:rStyle w:val="Emphasis"/>
        </w:rPr>
        <w:t>Marketing for hospitality and tourism</w:t>
      </w:r>
      <w:r>
        <w:t>. 8th edn. Harlow: Pearson.</w:t>
      </w:r>
    </w:p>
    <w:p w14:paraId="3887DC9A" w14:textId="77777777" w:rsidR="000A2A23" w:rsidRDefault="000A2A23" w:rsidP="000E3ED9">
      <w:pPr>
        <w:pStyle w:val="NormalWeb"/>
        <w:spacing w:line="360" w:lineRule="auto"/>
        <w:jc w:val="both"/>
      </w:pPr>
      <w:r>
        <w:t xml:space="preserve">Kotter, J.P. (2012) </w:t>
      </w:r>
      <w:r>
        <w:rPr>
          <w:rStyle w:val="Emphasis"/>
        </w:rPr>
        <w:t>Leading change</w:t>
      </w:r>
      <w:r>
        <w:t>. Boston: Harvard Business Review Press.</w:t>
      </w:r>
    </w:p>
    <w:p w14:paraId="4F26D8E2" w14:textId="77777777" w:rsidR="000A2A23" w:rsidRDefault="000A2A23" w:rsidP="000E3ED9">
      <w:pPr>
        <w:pStyle w:val="NormalWeb"/>
        <w:spacing w:line="360" w:lineRule="auto"/>
        <w:jc w:val="both"/>
      </w:pPr>
      <w:r>
        <w:t xml:space="preserve">Marriott International (2023) </w:t>
      </w:r>
      <w:r>
        <w:rPr>
          <w:rStyle w:val="Emphasis"/>
        </w:rPr>
        <w:t>Annual report</w:t>
      </w:r>
      <w:r>
        <w:t>.</w:t>
      </w:r>
    </w:p>
    <w:p w14:paraId="205B473F" w14:textId="77777777" w:rsidR="000A2A23" w:rsidRDefault="000A2A23" w:rsidP="000E3ED9">
      <w:pPr>
        <w:pStyle w:val="NormalWeb"/>
        <w:spacing w:line="360" w:lineRule="auto"/>
        <w:jc w:val="both"/>
      </w:pPr>
      <w:r>
        <w:t xml:space="preserve">Mendelow, A. (1991) ‘Stakeholder mapping’, </w:t>
      </w:r>
      <w:r>
        <w:rPr>
          <w:rStyle w:val="Emphasis"/>
        </w:rPr>
        <w:t>Proceedings of the 2nd International Conference on Information Systems</w:t>
      </w:r>
      <w:r>
        <w:t>.</w:t>
      </w:r>
    </w:p>
    <w:p w14:paraId="68C8FA00" w14:textId="77777777" w:rsidR="000A2A23" w:rsidRDefault="000A2A23" w:rsidP="000E3ED9">
      <w:pPr>
        <w:pStyle w:val="NormalWeb"/>
        <w:spacing w:line="360" w:lineRule="auto"/>
        <w:jc w:val="both"/>
      </w:pPr>
      <w:r>
        <w:t xml:space="preserve">Müller, R. (2019) </w:t>
      </w:r>
      <w:r>
        <w:rPr>
          <w:rStyle w:val="Emphasis"/>
        </w:rPr>
        <w:t>Project governance</w:t>
      </w:r>
      <w:r>
        <w:t>. London: Routledge.</w:t>
      </w:r>
    </w:p>
    <w:p w14:paraId="012BC219" w14:textId="77777777" w:rsidR="000A2A23" w:rsidRDefault="000A2A23" w:rsidP="000E3ED9">
      <w:pPr>
        <w:pStyle w:val="NormalWeb"/>
        <w:spacing w:line="360" w:lineRule="auto"/>
        <w:jc w:val="both"/>
      </w:pPr>
      <w:r>
        <w:t xml:space="preserve">OECD (2021) </w:t>
      </w:r>
      <w:r>
        <w:rPr>
          <w:rStyle w:val="Emphasis"/>
        </w:rPr>
        <w:t>Tourism trends and policies</w:t>
      </w:r>
      <w:r>
        <w:t>. Paris: OECD Publishing.</w:t>
      </w:r>
    </w:p>
    <w:p w14:paraId="06C1E25F" w14:textId="77777777" w:rsidR="000A2A23" w:rsidRDefault="000A2A23" w:rsidP="000E3ED9">
      <w:pPr>
        <w:pStyle w:val="NormalWeb"/>
        <w:spacing w:line="360" w:lineRule="auto"/>
        <w:jc w:val="both"/>
      </w:pPr>
      <w:r>
        <w:t xml:space="preserve">PwC (2022) </w:t>
      </w:r>
      <w:r>
        <w:rPr>
          <w:rStyle w:val="Emphasis"/>
        </w:rPr>
        <w:t>Consumer insights survey</w:t>
      </w:r>
      <w:r>
        <w:t>.</w:t>
      </w:r>
    </w:p>
    <w:p w14:paraId="57160D36" w14:textId="77777777" w:rsidR="000A2A23" w:rsidRDefault="000A2A23" w:rsidP="000E3ED9">
      <w:pPr>
        <w:pStyle w:val="NormalWeb"/>
        <w:spacing w:line="360" w:lineRule="auto"/>
        <w:jc w:val="both"/>
      </w:pPr>
      <w:r>
        <w:t xml:space="preserve">Smith, A. (2020) ‘AI in hospitality’, </w:t>
      </w:r>
      <w:r>
        <w:rPr>
          <w:rStyle w:val="Emphasis"/>
        </w:rPr>
        <w:t>International Journal of Hospitality Management</w:t>
      </w:r>
      <w:r>
        <w:t>, 89.</w:t>
      </w:r>
    </w:p>
    <w:p w14:paraId="0405A687" w14:textId="77777777" w:rsidR="000A2A23" w:rsidRDefault="000A2A23" w:rsidP="000E3ED9">
      <w:pPr>
        <w:pStyle w:val="NormalWeb"/>
        <w:spacing w:line="360" w:lineRule="auto"/>
        <w:jc w:val="both"/>
      </w:pPr>
      <w:r>
        <w:t xml:space="preserve">Thomas, K. and Kilmann, R. (1974) </w:t>
      </w:r>
      <w:r>
        <w:rPr>
          <w:rStyle w:val="Emphasis"/>
        </w:rPr>
        <w:t>Thomas-Kilmann conflict mode instrument</w:t>
      </w:r>
      <w:r>
        <w:t xml:space="preserve">. New York: </w:t>
      </w:r>
      <w:proofErr w:type="spellStart"/>
      <w:r>
        <w:t>Xicom</w:t>
      </w:r>
      <w:proofErr w:type="spellEnd"/>
      <w:r>
        <w:t>.</w:t>
      </w:r>
    </w:p>
    <w:p w14:paraId="67D23300" w14:textId="77777777" w:rsidR="000A2A23" w:rsidRDefault="000A2A23" w:rsidP="000E3ED9">
      <w:pPr>
        <w:pStyle w:val="NormalWeb"/>
        <w:spacing w:line="360" w:lineRule="auto"/>
        <w:jc w:val="both"/>
      </w:pPr>
      <w:r>
        <w:t xml:space="preserve">UNWTO (2022) </w:t>
      </w:r>
      <w:r>
        <w:rPr>
          <w:rStyle w:val="Emphasis"/>
        </w:rPr>
        <w:t>Tourism and sustainability report</w:t>
      </w:r>
      <w:r>
        <w:t>. Madrid: UNWTO.</w:t>
      </w:r>
    </w:p>
    <w:p w14:paraId="05FB7C6B" w14:textId="77777777" w:rsidR="000A2A23" w:rsidRDefault="000A2A23" w:rsidP="000E3ED9">
      <w:pPr>
        <w:pStyle w:val="NormalWeb"/>
        <w:spacing w:line="360" w:lineRule="auto"/>
        <w:jc w:val="both"/>
      </w:pPr>
      <w:r>
        <w:t xml:space="preserve">World Travel &amp; Tourism Council (WTTC) (2023) </w:t>
      </w:r>
      <w:r>
        <w:rPr>
          <w:rStyle w:val="Emphasis"/>
        </w:rPr>
        <w:t>Global travel report</w:t>
      </w:r>
      <w:r>
        <w:t>. London: WTTC.</w:t>
      </w:r>
    </w:p>
    <w:p w14:paraId="1BE0BA30" w14:textId="77777777" w:rsidR="000A2A23" w:rsidRDefault="000A2A23" w:rsidP="000E3ED9">
      <w:pPr>
        <w:pStyle w:val="NormalWeb"/>
        <w:spacing w:line="360" w:lineRule="auto"/>
        <w:jc w:val="both"/>
      </w:pPr>
      <w:r>
        <w:t xml:space="preserve">Xiang, Z., Schwartz, Z., Gerdes, J. and Uysal, M. (2021) ‘What can big data and AI do?’, </w:t>
      </w:r>
      <w:r>
        <w:rPr>
          <w:rStyle w:val="Emphasis"/>
        </w:rPr>
        <w:t>International Journal of Contemporary Hospitality Management</w:t>
      </w:r>
      <w:r>
        <w:t>, 33(2).</w:t>
      </w:r>
    </w:p>
    <w:p w14:paraId="17538873" w14:textId="77777777" w:rsidR="004C1328" w:rsidRPr="00E05312" w:rsidRDefault="000A2A23" w:rsidP="000E3ED9">
      <w:pPr>
        <w:pStyle w:val="NormalWeb"/>
        <w:spacing w:line="360" w:lineRule="auto"/>
        <w:jc w:val="both"/>
      </w:pPr>
      <w:r>
        <w:t xml:space="preserve">Zeng, Z. and Gerritsen, R. (2019) ‘What do we know about AI in tourism?’, </w:t>
      </w:r>
      <w:r>
        <w:rPr>
          <w:rStyle w:val="Emphasis"/>
        </w:rPr>
        <w:t>Tourism Management Perspectives</w:t>
      </w:r>
      <w:r>
        <w:t>, 31.</w:t>
      </w:r>
    </w:p>
    <w:sectPr w:rsidR="004C1328" w:rsidRPr="00E05312" w:rsidSect="00232EBC">
      <w:headerReference w:type="default" r:id="rId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A210A" w14:textId="77777777" w:rsidR="00171391" w:rsidRDefault="00171391" w:rsidP="00852CAE">
      <w:pPr>
        <w:spacing w:after="0" w:line="240" w:lineRule="auto"/>
      </w:pPr>
      <w:r>
        <w:separator/>
      </w:r>
    </w:p>
  </w:endnote>
  <w:endnote w:type="continuationSeparator" w:id="0">
    <w:p w14:paraId="1D41858C" w14:textId="77777777" w:rsidR="00171391" w:rsidRDefault="00171391" w:rsidP="00852C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M Sans">
    <w:charset w:val="00"/>
    <w:family w:val="auto"/>
    <w:pitch w:val="variable"/>
    <w:sig w:usb0="8000002F" w:usb1="5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F7D11" w14:textId="77777777" w:rsidR="00171391" w:rsidRDefault="00171391" w:rsidP="00852CAE">
      <w:pPr>
        <w:spacing w:after="0" w:line="240" w:lineRule="auto"/>
      </w:pPr>
      <w:r>
        <w:separator/>
      </w:r>
    </w:p>
  </w:footnote>
  <w:footnote w:type="continuationSeparator" w:id="0">
    <w:p w14:paraId="25B14D51" w14:textId="77777777" w:rsidR="00171391" w:rsidRDefault="00171391" w:rsidP="00852C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b/>
        <w:color w:val="000000" w:themeColor="text1"/>
        <w:spacing w:val="60"/>
        <w:sz w:val="24"/>
        <w:szCs w:val="24"/>
      </w:rPr>
      <w:id w:val="-787435862"/>
      <w:docPartObj>
        <w:docPartGallery w:val="Page Numbers (Top of Page)"/>
        <w:docPartUnique/>
      </w:docPartObj>
    </w:sdtPr>
    <w:sdtEndPr>
      <w:rPr>
        <w:bCs/>
        <w:noProof/>
        <w:spacing w:val="0"/>
      </w:rPr>
    </w:sdtEndPr>
    <w:sdtContent>
      <w:p w14:paraId="397ABCFD" w14:textId="77777777" w:rsidR="00F64A7B" w:rsidRPr="00A2114E" w:rsidRDefault="00F64A7B" w:rsidP="00A2114E">
        <w:pPr>
          <w:pStyle w:val="Header"/>
          <w:pBdr>
            <w:bottom w:val="single" w:sz="4" w:space="1" w:color="D9D9D9" w:themeColor="background1" w:themeShade="D9"/>
          </w:pBdr>
          <w:jc w:val="right"/>
          <w:rPr>
            <w:rFonts w:ascii="Times New Roman" w:hAnsi="Times New Roman" w:cs="Times New Roman"/>
            <w:b/>
            <w:bCs/>
            <w:color w:val="000000" w:themeColor="text1"/>
            <w:sz w:val="24"/>
            <w:szCs w:val="24"/>
          </w:rPr>
        </w:pPr>
        <w:r w:rsidRPr="00A2114E">
          <w:rPr>
            <w:rFonts w:ascii="Times New Roman" w:hAnsi="Times New Roman" w:cs="Times New Roman"/>
            <w:b/>
            <w:color w:val="000000" w:themeColor="text1"/>
            <w:spacing w:val="60"/>
            <w:sz w:val="24"/>
            <w:szCs w:val="24"/>
          </w:rPr>
          <w:t>Page</w:t>
        </w:r>
        <w:r w:rsidRPr="00A2114E">
          <w:rPr>
            <w:rFonts w:ascii="Times New Roman" w:hAnsi="Times New Roman" w:cs="Times New Roman"/>
            <w:b/>
            <w:color w:val="000000" w:themeColor="text1"/>
            <w:sz w:val="24"/>
            <w:szCs w:val="24"/>
          </w:rPr>
          <w:t xml:space="preserve"> | </w:t>
        </w:r>
        <w:r w:rsidRPr="00A2114E">
          <w:rPr>
            <w:rFonts w:ascii="Times New Roman" w:hAnsi="Times New Roman" w:cs="Times New Roman"/>
            <w:b/>
            <w:color w:val="000000" w:themeColor="text1"/>
            <w:sz w:val="24"/>
            <w:szCs w:val="24"/>
          </w:rPr>
          <w:fldChar w:fldCharType="begin"/>
        </w:r>
        <w:r w:rsidRPr="00A2114E">
          <w:rPr>
            <w:rFonts w:ascii="Times New Roman" w:hAnsi="Times New Roman" w:cs="Times New Roman"/>
            <w:b/>
            <w:color w:val="000000" w:themeColor="text1"/>
            <w:sz w:val="24"/>
            <w:szCs w:val="24"/>
          </w:rPr>
          <w:instrText xml:space="preserve"> PAGE   \* MERGEFORMAT </w:instrText>
        </w:r>
        <w:r w:rsidRPr="00A2114E">
          <w:rPr>
            <w:rFonts w:ascii="Times New Roman" w:hAnsi="Times New Roman" w:cs="Times New Roman"/>
            <w:b/>
            <w:color w:val="000000" w:themeColor="text1"/>
            <w:sz w:val="24"/>
            <w:szCs w:val="24"/>
          </w:rPr>
          <w:fldChar w:fldCharType="separate"/>
        </w:r>
        <w:r w:rsidR="00770965" w:rsidRPr="00770965">
          <w:rPr>
            <w:rFonts w:ascii="Times New Roman" w:hAnsi="Times New Roman" w:cs="Times New Roman"/>
            <w:b/>
            <w:bCs/>
            <w:noProof/>
            <w:color w:val="000000" w:themeColor="text1"/>
            <w:sz w:val="24"/>
            <w:szCs w:val="24"/>
          </w:rPr>
          <w:t>2</w:t>
        </w:r>
        <w:r w:rsidRPr="00A2114E">
          <w:rPr>
            <w:rFonts w:ascii="Times New Roman" w:hAnsi="Times New Roman" w:cs="Times New Roman"/>
            <w:b/>
            <w:bCs/>
            <w:noProof/>
            <w:color w:val="000000" w:themeColor="text1"/>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80EF9"/>
    <w:multiLevelType w:val="multilevel"/>
    <w:tmpl w:val="39B40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782EE2"/>
    <w:multiLevelType w:val="multilevel"/>
    <w:tmpl w:val="A6545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D97DFB"/>
    <w:multiLevelType w:val="multilevel"/>
    <w:tmpl w:val="9FB2F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C67B81"/>
    <w:multiLevelType w:val="hybridMultilevel"/>
    <w:tmpl w:val="9E406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B80E8F"/>
    <w:multiLevelType w:val="multilevel"/>
    <w:tmpl w:val="5756E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12F66BA"/>
    <w:multiLevelType w:val="hybridMultilevel"/>
    <w:tmpl w:val="74069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244CF8"/>
    <w:multiLevelType w:val="multilevel"/>
    <w:tmpl w:val="2E4A4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6D4149"/>
    <w:multiLevelType w:val="multilevel"/>
    <w:tmpl w:val="196EEEA6"/>
    <w:lvl w:ilvl="0">
      <w:start w:val="1"/>
      <w:numFmt w:val="bullet"/>
      <w:lvlText w:val=""/>
      <w:lvlJc w:val="left"/>
      <w:pPr>
        <w:tabs>
          <w:tab w:val="num" w:pos="720"/>
        </w:tabs>
        <w:ind w:left="720" w:hanging="360"/>
      </w:pPr>
      <w:rPr>
        <w:rFonts w:ascii="Symbol" w:hAnsi="Symbol"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5624BD"/>
    <w:multiLevelType w:val="multilevel"/>
    <w:tmpl w:val="463AB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2022592">
    <w:abstractNumId w:val="7"/>
  </w:num>
  <w:num w:numId="2" w16cid:durableId="4213902">
    <w:abstractNumId w:val="8"/>
  </w:num>
  <w:num w:numId="3" w16cid:durableId="1842894412">
    <w:abstractNumId w:val="2"/>
  </w:num>
  <w:num w:numId="4" w16cid:durableId="795026702">
    <w:abstractNumId w:val="0"/>
  </w:num>
  <w:num w:numId="5" w16cid:durableId="1609849698">
    <w:abstractNumId w:val="4"/>
  </w:num>
  <w:num w:numId="6" w16cid:durableId="1030033503">
    <w:abstractNumId w:val="6"/>
  </w:num>
  <w:num w:numId="7" w16cid:durableId="360863845">
    <w:abstractNumId w:val="1"/>
  </w:num>
  <w:num w:numId="8" w16cid:durableId="1845046053">
    <w:abstractNumId w:val="3"/>
  </w:num>
  <w:num w:numId="9" w16cid:durableId="14412952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0404"/>
    <w:rsid w:val="0000278E"/>
    <w:rsid w:val="0000475F"/>
    <w:rsid w:val="00013405"/>
    <w:rsid w:val="00020922"/>
    <w:rsid w:val="00022D6B"/>
    <w:rsid w:val="00024BA0"/>
    <w:rsid w:val="00034952"/>
    <w:rsid w:val="0004259A"/>
    <w:rsid w:val="00044829"/>
    <w:rsid w:val="00054BBF"/>
    <w:rsid w:val="000552E0"/>
    <w:rsid w:val="00057648"/>
    <w:rsid w:val="00060728"/>
    <w:rsid w:val="00060FC6"/>
    <w:rsid w:val="00061463"/>
    <w:rsid w:val="00080948"/>
    <w:rsid w:val="000814D6"/>
    <w:rsid w:val="00086843"/>
    <w:rsid w:val="00094EC0"/>
    <w:rsid w:val="000A05B3"/>
    <w:rsid w:val="000A1634"/>
    <w:rsid w:val="000A2A23"/>
    <w:rsid w:val="000B2D4D"/>
    <w:rsid w:val="000B2FF8"/>
    <w:rsid w:val="000B53F5"/>
    <w:rsid w:val="000C4C3C"/>
    <w:rsid w:val="000D64F2"/>
    <w:rsid w:val="000D71B1"/>
    <w:rsid w:val="000E367F"/>
    <w:rsid w:val="000E3ED9"/>
    <w:rsid w:val="000E52B0"/>
    <w:rsid w:val="000E67C9"/>
    <w:rsid w:val="000E780F"/>
    <w:rsid w:val="000F79B8"/>
    <w:rsid w:val="0010382D"/>
    <w:rsid w:val="001061DE"/>
    <w:rsid w:val="00111F32"/>
    <w:rsid w:val="00114D9F"/>
    <w:rsid w:val="0011683A"/>
    <w:rsid w:val="00126EA7"/>
    <w:rsid w:val="0013156B"/>
    <w:rsid w:val="00132E4C"/>
    <w:rsid w:val="001332B8"/>
    <w:rsid w:val="00133665"/>
    <w:rsid w:val="001430D2"/>
    <w:rsid w:val="00146025"/>
    <w:rsid w:val="001552D1"/>
    <w:rsid w:val="0015624F"/>
    <w:rsid w:val="00156B1D"/>
    <w:rsid w:val="00157B7E"/>
    <w:rsid w:val="00163146"/>
    <w:rsid w:val="00171391"/>
    <w:rsid w:val="00176ED2"/>
    <w:rsid w:val="00182AA9"/>
    <w:rsid w:val="00182D34"/>
    <w:rsid w:val="00185579"/>
    <w:rsid w:val="00193C64"/>
    <w:rsid w:val="001A4974"/>
    <w:rsid w:val="001A4FFD"/>
    <w:rsid w:val="001B0308"/>
    <w:rsid w:val="001B338F"/>
    <w:rsid w:val="001B73AF"/>
    <w:rsid w:val="001B785A"/>
    <w:rsid w:val="001C09ED"/>
    <w:rsid w:val="001C2C03"/>
    <w:rsid w:val="001C3374"/>
    <w:rsid w:val="001C3EB4"/>
    <w:rsid w:val="001C45DD"/>
    <w:rsid w:val="001C4BBD"/>
    <w:rsid w:val="001D4DDC"/>
    <w:rsid w:val="001D6DFC"/>
    <w:rsid w:val="001E2BE4"/>
    <w:rsid w:val="001E34D3"/>
    <w:rsid w:val="001E7534"/>
    <w:rsid w:val="001F0E7C"/>
    <w:rsid w:val="001F1A2B"/>
    <w:rsid w:val="001F3331"/>
    <w:rsid w:val="001F347B"/>
    <w:rsid w:val="001F4563"/>
    <w:rsid w:val="001F6BF8"/>
    <w:rsid w:val="0020542D"/>
    <w:rsid w:val="002069DE"/>
    <w:rsid w:val="002100F6"/>
    <w:rsid w:val="00210BFA"/>
    <w:rsid w:val="0021254C"/>
    <w:rsid w:val="00213F59"/>
    <w:rsid w:val="002163EA"/>
    <w:rsid w:val="002263AB"/>
    <w:rsid w:val="002303C6"/>
    <w:rsid w:val="002307F4"/>
    <w:rsid w:val="00232EBC"/>
    <w:rsid w:val="002334A3"/>
    <w:rsid w:val="00234F75"/>
    <w:rsid w:val="00240FDD"/>
    <w:rsid w:val="00242299"/>
    <w:rsid w:val="00243BB7"/>
    <w:rsid w:val="002542F1"/>
    <w:rsid w:val="0026073C"/>
    <w:rsid w:val="002651EF"/>
    <w:rsid w:val="00271E15"/>
    <w:rsid w:val="0028037C"/>
    <w:rsid w:val="00285FDF"/>
    <w:rsid w:val="00286DDA"/>
    <w:rsid w:val="002903C9"/>
    <w:rsid w:val="002937BC"/>
    <w:rsid w:val="002947DD"/>
    <w:rsid w:val="002A74A1"/>
    <w:rsid w:val="002B5CB2"/>
    <w:rsid w:val="002B678B"/>
    <w:rsid w:val="002C0D01"/>
    <w:rsid w:val="002C5F3F"/>
    <w:rsid w:val="002C734A"/>
    <w:rsid w:val="002C781C"/>
    <w:rsid w:val="002D4390"/>
    <w:rsid w:val="002E2522"/>
    <w:rsid w:val="002E2C29"/>
    <w:rsid w:val="002E6D18"/>
    <w:rsid w:val="002F177F"/>
    <w:rsid w:val="002F2116"/>
    <w:rsid w:val="002F25A3"/>
    <w:rsid w:val="002F49DC"/>
    <w:rsid w:val="002F51CF"/>
    <w:rsid w:val="00305F88"/>
    <w:rsid w:val="00306147"/>
    <w:rsid w:val="00306A9A"/>
    <w:rsid w:val="00307E82"/>
    <w:rsid w:val="0031120C"/>
    <w:rsid w:val="0031697E"/>
    <w:rsid w:val="0032046B"/>
    <w:rsid w:val="00322522"/>
    <w:rsid w:val="00327B53"/>
    <w:rsid w:val="0033457E"/>
    <w:rsid w:val="00336D86"/>
    <w:rsid w:val="00343510"/>
    <w:rsid w:val="00343E4D"/>
    <w:rsid w:val="0036066B"/>
    <w:rsid w:val="00360C0B"/>
    <w:rsid w:val="00364D59"/>
    <w:rsid w:val="003663F0"/>
    <w:rsid w:val="00371340"/>
    <w:rsid w:val="00373D84"/>
    <w:rsid w:val="00374B01"/>
    <w:rsid w:val="003767CD"/>
    <w:rsid w:val="00376883"/>
    <w:rsid w:val="0037694C"/>
    <w:rsid w:val="00377ACD"/>
    <w:rsid w:val="00380B10"/>
    <w:rsid w:val="00381F97"/>
    <w:rsid w:val="00383598"/>
    <w:rsid w:val="00384A08"/>
    <w:rsid w:val="003866D4"/>
    <w:rsid w:val="00387FEA"/>
    <w:rsid w:val="003935F5"/>
    <w:rsid w:val="003A085C"/>
    <w:rsid w:val="003A5A11"/>
    <w:rsid w:val="003A6139"/>
    <w:rsid w:val="003B201A"/>
    <w:rsid w:val="003B3FD1"/>
    <w:rsid w:val="003B4349"/>
    <w:rsid w:val="003C34AB"/>
    <w:rsid w:val="003C5F8C"/>
    <w:rsid w:val="003D28ED"/>
    <w:rsid w:val="003D4844"/>
    <w:rsid w:val="003D70CA"/>
    <w:rsid w:val="003E164F"/>
    <w:rsid w:val="003F1928"/>
    <w:rsid w:val="003F1B56"/>
    <w:rsid w:val="003F330D"/>
    <w:rsid w:val="003F5CC9"/>
    <w:rsid w:val="00404269"/>
    <w:rsid w:val="00404C1A"/>
    <w:rsid w:val="0041162B"/>
    <w:rsid w:val="004139F5"/>
    <w:rsid w:val="004150E4"/>
    <w:rsid w:val="00415815"/>
    <w:rsid w:val="00415B71"/>
    <w:rsid w:val="004172A1"/>
    <w:rsid w:val="00417875"/>
    <w:rsid w:val="00422988"/>
    <w:rsid w:val="00426244"/>
    <w:rsid w:val="0044777D"/>
    <w:rsid w:val="00450BF7"/>
    <w:rsid w:val="004635A8"/>
    <w:rsid w:val="00464C37"/>
    <w:rsid w:val="0047497F"/>
    <w:rsid w:val="004817FF"/>
    <w:rsid w:val="00483FD0"/>
    <w:rsid w:val="00494DCF"/>
    <w:rsid w:val="0049586F"/>
    <w:rsid w:val="00496216"/>
    <w:rsid w:val="0049627B"/>
    <w:rsid w:val="004962C9"/>
    <w:rsid w:val="004A0C50"/>
    <w:rsid w:val="004A47F8"/>
    <w:rsid w:val="004B1455"/>
    <w:rsid w:val="004B4E1A"/>
    <w:rsid w:val="004C1328"/>
    <w:rsid w:val="004C2136"/>
    <w:rsid w:val="004C661E"/>
    <w:rsid w:val="004D1A43"/>
    <w:rsid w:val="004D3F3A"/>
    <w:rsid w:val="004E1B00"/>
    <w:rsid w:val="004E2294"/>
    <w:rsid w:val="004E6169"/>
    <w:rsid w:val="004F0A12"/>
    <w:rsid w:val="004F4B14"/>
    <w:rsid w:val="00503F44"/>
    <w:rsid w:val="0050505C"/>
    <w:rsid w:val="00510A74"/>
    <w:rsid w:val="005127FB"/>
    <w:rsid w:val="005204A3"/>
    <w:rsid w:val="00520931"/>
    <w:rsid w:val="00530AF0"/>
    <w:rsid w:val="00531565"/>
    <w:rsid w:val="005343D3"/>
    <w:rsid w:val="00537817"/>
    <w:rsid w:val="00540CB6"/>
    <w:rsid w:val="00541B51"/>
    <w:rsid w:val="00545D16"/>
    <w:rsid w:val="00546B75"/>
    <w:rsid w:val="00553CF4"/>
    <w:rsid w:val="00553D75"/>
    <w:rsid w:val="00554A96"/>
    <w:rsid w:val="00555FC1"/>
    <w:rsid w:val="00557E5B"/>
    <w:rsid w:val="00560A98"/>
    <w:rsid w:val="00561260"/>
    <w:rsid w:val="005620FF"/>
    <w:rsid w:val="005706EC"/>
    <w:rsid w:val="00572D4D"/>
    <w:rsid w:val="00576BFC"/>
    <w:rsid w:val="00576ED9"/>
    <w:rsid w:val="0058208D"/>
    <w:rsid w:val="00584114"/>
    <w:rsid w:val="00585086"/>
    <w:rsid w:val="005A17AC"/>
    <w:rsid w:val="005A3BDF"/>
    <w:rsid w:val="005A6C3E"/>
    <w:rsid w:val="005A7858"/>
    <w:rsid w:val="005B1E01"/>
    <w:rsid w:val="005B4287"/>
    <w:rsid w:val="005C00EA"/>
    <w:rsid w:val="005C2964"/>
    <w:rsid w:val="005C402B"/>
    <w:rsid w:val="005C4285"/>
    <w:rsid w:val="005D01CB"/>
    <w:rsid w:val="005D32F5"/>
    <w:rsid w:val="005E30BC"/>
    <w:rsid w:val="005E6958"/>
    <w:rsid w:val="005F4F85"/>
    <w:rsid w:val="006020F2"/>
    <w:rsid w:val="00603042"/>
    <w:rsid w:val="00611036"/>
    <w:rsid w:val="00614153"/>
    <w:rsid w:val="006169EE"/>
    <w:rsid w:val="00621C4C"/>
    <w:rsid w:val="006453B0"/>
    <w:rsid w:val="00653B4C"/>
    <w:rsid w:val="00654E21"/>
    <w:rsid w:val="00656012"/>
    <w:rsid w:val="00657EC3"/>
    <w:rsid w:val="0066128C"/>
    <w:rsid w:val="00661AB2"/>
    <w:rsid w:val="00662EE9"/>
    <w:rsid w:val="00667231"/>
    <w:rsid w:val="006706E6"/>
    <w:rsid w:val="00674B41"/>
    <w:rsid w:val="0067559F"/>
    <w:rsid w:val="00675B38"/>
    <w:rsid w:val="00692460"/>
    <w:rsid w:val="0069498B"/>
    <w:rsid w:val="00695AB6"/>
    <w:rsid w:val="00696C7E"/>
    <w:rsid w:val="00697373"/>
    <w:rsid w:val="006A2123"/>
    <w:rsid w:val="006A43A5"/>
    <w:rsid w:val="006A68C3"/>
    <w:rsid w:val="006B500D"/>
    <w:rsid w:val="006B7AE7"/>
    <w:rsid w:val="006C2572"/>
    <w:rsid w:val="006C30C2"/>
    <w:rsid w:val="006D1708"/>
    <w:rsid w:val="006D2131"/>
    <w:rsid w:val="006D2594"/>
    <w:rsid w:val="006D671E"/>
    <w:rsid w:val="006E1F1E"/>
    <w:rsid w:val="006E3F3F"/>
    <w:rsid w:val="006F5510"/>
    <w:rsid w:val="00702DD6"/>
    <w:rsid w:val="00704178"/>
    <w:rsid w:val="007064DF"/>
    <w:rsid w:val="007070F8"/>
    <w:rsid w:val="00713965"/>
    <w:rsid w:val="00715123"/>
    <w:rsid w:val="00715F78"/>
    <w:rsid w:val="00721CE4"/>
    <w:rsid w:val="00723D4D"/>
    <w:rsid w:val="00724F0B"/>
    <w:rsid w:val="0073147B"/>
    <w:rsid w:val="00732AB4"/>
    <w:rsid w:val="00741A34"/>
    <w:rsid w:val="00744BAB"/>
    <w:rsid w:val="00746D70"/>
    <w:rsid w:val="00747835"/>
    <w:rsid w:val="00750CF3"/>
    <w:rsid w:val="00766F0A"/>
    <w:rsid w:val="00767A18"/>
    <w:rsid w:val="00770965"/>
    <w:rsid w:val="00772460"/>
    <w:rsid w:val="0077745C"/>
    <w:rsid w:val="00783CB7"/>
    <w:rsid w:val="0079006D"/>
    <w:rsid w:val="00791F22"/>
    <w:rsid w:val="00796ACB"/>
    <w:rsid w:val="007A0F0C"/>
    <w:rsid w:val="007B20AA"/>
    <w:rsid w:val="007B2C6C"/>
    <w:rsid w:val="007B4CDD"/>
    <w:rsid w:val="007B662F"/>
    <w:rsid w:val="007C15CE"/>
    <w:rsid w:val="007C1B49"/>
    <w:rsid w:val="007C6FE0"/>
    <w:rsid w:val="007D392C"/>
    <w:rsid w:val="007D4346"/>
    <w:rsid w:val="007D62CB"/>
    <w:rsid w:val="007D6963"/>
    <w:rsid w:val="007D700A"/>
    <w:rsid w:val="007E04D1"/>
    <w:rsid w:val="007E1927"/>
    <w:rsid w:val="007E6AF6"/>
    <w:rsid w:val="007F0167"/>
    <w:rsid w:val="007F620D"/>
    <w:rsid w:val="0080033C"/>
    <w:rsid w:val="00805C90"/>
    <w:rsid w:val="00806B88"/>
    <w:rsid w:val="008113B3"/>
    <w:rsid w:val="008177C0"/>
    <w:rsid w:val="00821ED1"/>
    <w:rsid w:val="00823446"/>
    <w:rsid w:val="00824E1D"/>
    <w:rsid w:val="00826833"/>
    <w:rsid w:val="0083778D"/>
    <w:rsid w:val="00840940"/>
    <w:rsid w:val="00852CAE"/>
    <w:rsid w:val="00853271"/>
    <w:rsid w:val="0085579B"/>
    <w:rsid w:val="00857B2D"/>
    <w:rsid w:val="008600C0"/>
    <w:rsid w:val="00864A24"/>
    <w:rsid w:val="00864F9F"/>
    <w:rsid w:val="0086628C"/>
    <w:rsid w:val="00871B20"/>
    <w:rsid w:val="00871EEE"/>
    <w:rsid w:val="00875355"/>
    <w:rsid w:val="008808AF"/>
    <w:rsid w:val="00880F6C"/>
    <w:rsid w:val="008876C6"/>
    <w:rsid w:val="0089274D"/>
    <w:rsid w:val="00896195"/>
    <w:rsid w:val="00896D67"/>
    <w:rsid w:val="008A7199"/>
    <w:rsid w:val="008B09A0"/>
    <w:rsid w:val="008B11D5"/>
    <w:rsid w:val="008B6094"/>
    <w:rsid w:val="008B7E7C"/>
    <w:rsid w:val="008C2568"/>
    <w:rsid w:val="008C753F"/>
    <w:rsid w:val="008D0ABE"/>
    <w:rsid w:val="008D2C09"/>
    <w:rsid w:val="008D3435"/>
    <w:rsid w:val="008D487C"/>
    <w:rsid w:val="008E4DB0"/>
    <w:rsid w:val="008F11E5"/>
    <w:rsid w:val="008F252E"/>
    <w:rsid w:val="008F3F5A"/>
    <w:rsid w:val="008F7DE7"/>
    <w:rsid w:val="009027C0"/>
    <w:rsid w:val="00903F19"/>
    <w:rsid w:val="009057B7"/>
    <w:rsid w:val="00905C2B"/>
    <w:rsid w:val="00921623"/>
    <w:rsid w:val="00921EE9"/>
    <w:rsid w:val="00924FB9"/>
    <w:rsid w:val="00933BDD"/>
    <w:rsid w:val="0094601B"/>
    <w:rsid w:val="0095061F"/>
    <w:rsid w:val="009606DA"/>
    <w:rsid w:val="00960E7F"/>
    <w:rsid w:val="00970621"/>
    <w:rsid w:val="00974C94"/>
    <w:rsid w:val="00975BE5"/>
    <w:rsid w:val="009804BA"/>
    <w:rsid w:val="00980BB3"/>
    <w:rsid w:val="00990040"/>
    <w:rsid w:val="0099291E"/>
    <w:rsid w:val="00992AB2"/>
    <w:rsid w:val="00993974"/>
    <w:rsid w:val="0099781C"/>
    <w:rsid w:val="009A3FCD"/>
    <w:rsid w:val="009B43CA"/>
    <w:rsid w:val="009B77CF"/>
    <w:rsid w:val="009D4259"/>
    <w:rsid w:val="009D78A3"/>
    <w:rsid w:val="009E33FC"/>
    <w:rsid w:val="009E7B6F"/>
    <w:rsid w:val="009F66C0"/>
    <w:rsid w:val="00A00EDE"/>
    <w:rsid w:val="00A01798"/>
    <w:rsid w:val="00A2114E"/>
    <w:rsid w:val="00A26BC9"/>
    <w:rsid w:val="00A3110E"/>
    <w:rsid w:val="00A35978"/>
    <w:rsid w:val="00A46FA6"/>
    <w:rsid w:val="00A478C9"/>
    <w:rsid w:val="00A56A89"/>
    <w:rsid w:val="00A71852"/>
    <w:rsid w:val="00A71BDA"/>
    <w:rsid w:val="00A72020"/>
    <w:rsid w:val="00A73114"/>
    <w:rsid w:val="00A75F3C"/>
    <w:rsid w:val="00A90E93"/>
    <w:rsid w:val="00A94B3E"/>
    <w:rsid w:val="00AA2239"/>
    <w:rsid w:val="00AA485E"/>
    <w:rsid w:val="00AB501D"/>
    <w:rsid w:val="00AB513B"/>
    <w:rsid w:val="00AB57F7"/>
    <w:rsid w:val="00AB76CA"/>
    <w:rsid w:val="00AC1301"/>
    <w:rsid w:val="00AC3C92"/>
    <w:rsid w:val="00AC5779"/>
    <w:rsid w:val="00AD1D9B"/>
    <w:rsid w:val="00AD7078"/>
    <w:rsid w:val="00AD7DA0"/>
    <w:rsid w:val="00AE3311"/>
    <w:rsid w:val="00AE386E"/>
    <w:rsid w:val="00AE3C14"/>
    <w:rsid w:val="00AE6004"/>
    <w:rsid w:val="00AE6E69"/>
    <w:rsid w:val="00AF3BC0"/>
    <w:rsid w:val="00AF640B"/>
    <w:rsid w:val="00B023D0"/>
    <w:rsid w:val="00B05625"/>
    <w:rsid w:val="00B067DE"/>
    <w:rsid w:val="00B077B2"/>
    <w:rsid w:val="00B107FC"/>
    <w:rsid w:val="00B14FE8"/>
    <w:rsid w:val="00B15878"/>
    <w:rsid w:val="00B2365D"/>
    <w:rsid w:val="00B244A3"/>
    <w:rsid w:val="00B26F59"/>
    <w:rsid w:val="00B27CC9"/>
    <w:rsid w:val="00B31186"/>
    <w:rsid w:val="00B3624E"/>
    <w:rsid w:val="00B40E6E"/>
    <w:rsid w:val="00B42602"/>
    <w:rsid w:val="00B439A4"/>
    <w:rsid w:val="00B44ECA"/>
    <w:rsid w:val="00B50404"/>
    <w:rsid w:val="00B61CAA"/>
    <w:rsid w:val="00B63AB5"/>
    <w:rsid w:val="00B669C4"/>
    <w:rsid w:val="00B70BA4"/>
    <w:rsid w:val="00B75BEF"/>
    <w:rsid w:val="00B76460"/>
    <w:rsid w:val="00B77DCD"/>
    <w:rsid w:val="00B8649F"/>
    <w:rsid w:val="00B8730F"/>
    <w:rsid w:val="00B93356"/>
    <w:rsid w:val="00B94926"/>
    <w:rsid w:val="00B9626D"/>
    <w:rsid w:val="00BA08C3"/>
    <w:rsid w:val="00BA0DFF"/>
    <w:rsid w:val="00BA1171"/>
    <w:rsid w:val="00BA11B3"/>
    <w:rsid w:val="00BA3E79"/>
    <w:rsid w:val="00BA754D"/>
    <w:rsid w:val="00BA7A87"/>
    <w:rsid w:val="00BB38BB"/>
    <w:rsid w:val="00BB413F"/>
    <w:rsid w:val="00BC3663"/>
    <w:rsid w:val="00BD0BE1"/>
    <w:rsid w:val="00BE1C9D"/>
    <w:rsid w:val="00BE67D7"/>
    <w:rsid w:val="00BF0D1D"/>
    <w:rsid w:val="00BF135F"/>
    <w:rsid w:val="00BF3AA3"/>
    <w:rsid w:val="00BF3E7D"/>
    <w:rsid w:val="00BF5C85"/>
    <w:rsid w:val="00BF6A86"/>
    <w:rsid w:val="00C01BFB"/>
    <w:rsid w:val="00C01F93"/>
    <w:rsid w:val="00C06D52"/>
    <w:rsid w:val="00C171E4"/>
    <w:rsid w:val="00C1791B"/>
    <w:rsid w:val="00C2024E"/>
    <w:rsid w:val="00C222FF"/>
    <w:rsid w:val="00C22FBB"/>
    <w:rsid w:val="00C23CA4"/>
    <w:rsid w:val="00C25405"/>
    <w:rsid w:val="00C2689F"/>
    <w:rsid w:val="00C26D0E"/>
    <w:rsid w:val="00C31F64"/>
    <w:rsid w:val="00C33A3B"/>
    <w:rsid w:val="00C439B9"/>
    <w:rsid w:val="00C5220A"/>
    <w:rsid w:val="00C60957"/>
    <w:rsid w:val="00C60C14"/>
    <w:rsid w:val="00C642A3"/>
    <w:rsid w:val="00C65377"/>
    <w:rsid w:val="00C669C7"/>
    <w:rsid w:val="00C676AC"/>
    <w:rsid w:val="00C73416"/>
    <w:rsid w:val="00C768EB"/>
    <w:rsid w:val="00C80CCA"/>
    <w:rsid w:val="00C81C0F"/>
    <w:rsid w:val="00C8799F"/>
    <w:rsid w:val="00CA03C3"/>
    <w:rsid w:val="00CA0D40"/>
    <w:rsid w:val="00CA5770"/>
    <w:rsid w:val="00CA7157"/>
    <w:rsid w:val="00CA7D88"/>
    <w:rsid w:val="00CB0C8B"/>
    <w:rsid w:val="00CB35A9"/>
    <w:rsid w:val="00CC5744"/>
    <w:rsid w:val="00CD0248"/>
    <w:rsid w:val="00CD0C45"/>
    <w:rsid w:val="00CD6307"/>
    <w:rsid w:val="00CD71FE"/>
    <w:rsid w:val="00CE0100"/>
    <w:rsid w:val="00CF0A1A"/>
    <w:rsid w:val="00CF1FB2"/>
    <w:rsid w:val="00CF26A3"/>
    <w:rsid w:val="00CF597B"/>
    <w:rsid w:val="00CF7682"/>
    <w:rsid w:val="00D01E31"/>
    <w:rsid w:val="00D0302F"/>
    <w:rsid w:val="00D04A2E"/>
    <w:rsid w:val="00D07FC2"/>
    <w:rsid w:val="00D134CA"/>
    <w:rsid w:val="00D13D05"/>
    <w:rsid w:val="00D13FF2"/>
    <w:rsid w:val="00D17593"/>
    <w:rsid w:val="00D20661"/>
    <w:rsid w:val="00D20814"/>
    <w:rsid w:val="00D2458A"/>
    <w:rsid w:val="00D266EA"/>
    <w:rsid w:val="00D34C95"/>
    <w:rsid w:val="00D35A06"/>
    <w:rsid w:val="00D47512"/>
    <w:rsid w:val="00D55B00"/>
    <w:rsid w:val="00D57614"/>
    <w:rsid w:val="00D60372"/>
    <w:rsid w:val="00D61A30"/>
    <w:rsid w:val="00D64BCE"/>
    <w:rsid w:val="00D651BC"/>
    <w:rsid w:val="00D779FA"/>
    <w:rsid w:val="00D81AFA"/>
    <w:rsid w:val="00D82466"/>
    <w:rsid w:val="00D900BF"/>
    <w:rsid w:val="00D91497"/>
    <w:rsid w:val="00D96E51"/>
    <w:rsid w:val="00DA068B"/>
    <w:rsid w:val="00DA1851"/>
    <w:rsid w:val="00DA2F53"/>
    <w:rsid w:val="00DA50D0"/>
    <w:rsid w:val="00DA5E2C"/>
    <w:rsid w:val="00DB37CF"/>
    <w:rsid w:val="00DB61F6"/>
    <w:rsid w:val="00DB63FE"/>
    <w:rsid w:val="00DC5690"/>
    <w:rsid w:val="00DC6F65"/>
    <w:rsid w:val="00DD0B6D"/>
    <w:rsid w:val="00DE16F1"/>
    <w:rsid w:val="00DE33A1"/>
    <w:rsid w:val="00DE71B3"/>
    <w:rsid w:val="00DE74CB"/>
    <w:rsid w:val="00DF4AFF"/>
    <w:rsid w:val="00DF592E"/>
    <w:rsid w:val="00E00DD0"/>
    <w:rsid w:val="00E00EDB"/>
    <w:rsid w:val="00E05312"/>
    <w:rsid w:val="00E057DE"/>
    <w:rsid w:val="00E0590B"/>
    <w:rsid w:val="00E078C8"/>
    <w:rsid w:val="00E13D1D"/>
    <w:rsid w:val="00E14709"/>
    <w:rsid w:val="00E15999"/>
    <w:rsid w:val="00E20EE0"/>
    <w:rsid w:val="00E23EC0"/>
    <w:rsid w:val="00E2404B"/>
    <w:rsid w:val="00E321E2"/>
    <w:rsid w:val="00E35F76"/>
    <w:rsid w:val="00E4002F"/>
    <w:rsid w:val="00E406DB"/>
    <w:rsid w:val="00E42A59"/>
    <w:rsid w:val="00E42B21"/>
    <w:rsid w:val="00E44B79"/>
    <w:rsid w:val="00E456C6"/>
    <w:rsid w:val="00E46BC5"/>
    <w:rsid w:val="00E52C95"/>
    <w:rsid w:val="00E540CD"/>
    <w:rsid w:val="00E553DB"/>
    <w:rsid w:val="00E57AAB"/>
    <w:rsid w:val="00E615A9"/>
    <w:rsid w:val="00E65F52"/>
    <w:rsid w:val="00E6785C"/>
    <w:rsid w:val="00E71C41"/>
    <w:rsid w:val="00E74B2A"/>
    <w:rsid w:val="00E75638"/>
    <w:rsid w:val="00E760A5"/>
    <w:rsid w:val="00E944B3"/>
    <w:rsid w:val="00E9450E"/>
    <w:rsid w:val="00EA673A"/>
    <w:rsid w:val="00EB10BD"/>
    <w:rsid w:val="00EB4E4D"/>
    <w:rsid w:val="00EC0AA1"/>
    <w:rsid w:val="00ED33F1"/>
    <w:rsid w:val="00ED3610"/>
    <w:rsid w:val="00ED77B3"/>
    <w:rsid w:val="00ED7C17"/>
    <w:rsid w:val="00ED7F11"/>
    <w:rsid w:val="00EE078B"/>
    <w:rsid w:val="00EE30BC"/>
    <w:rsid w:val="00EE5934"/>
    <w:rsid w:val="00EF3D70"/>
    <w:rsid w:val="00EF4692"/>
    <w:rsid w:val="00EF4984"/>
    <w:rsid w:val="00F018D1"/>
    <w:rsid w:val="00F05385"/>
    <w:rsid w:val="00F06953"/>
    <w:rsid w:val="00F127E4"/>
    <w:rsid w:val="00F135F2"/>
    <w:rsid w:val="00F1619C"/>
    <w:rsid w:val="00F164F6"/>
    <w:rsid w:val="00F261F6"/>
    <w:rsid w:val="00F26C1F"/>
    <w:rsid w:val="00F32856"/>
    <w:rsid w:val="00F36694"/>
    <w:rsid w:val="00F4366F"/>
    <w:rsid w:val="00F45698"/>
    <w:rsid w:val="00F46EC2"/>
    <w:rsid w:val="00F507E0"/>
    <w:rsid w:val="00F519C0"/>
    <w:rsid w:val="00F55463"/>
    <w:rsid w:val="00F64A7B"/>
    <w:rsid w:val="00F70335"/>
    <w:rsid w:val="00F835E5"/>
    <w:rsid w:val="00F8696A"/>
    <w:rsid w:val="00F873A0"/>
    <w:rsid w:val="00F87A6E"/>
    <w:rsid w:val="00F90EBF"/>
    <w:rsid w:val="00F91B56"/>
    <w:rsid w:val="00F952E0"/>
    <w:rsid w:val="00F95500"/>
    <w:rsid w:val="00FA5191"/>
    <w:rsid w:val="00FA6195"/>
    <w:rsid w:val="00FB7607"/>
    <w:rsid w:val="00FB7673"/>
    <w:rsid w:val="00FC0C7E"/>
    <w:rsid w:val="00FC2C4F"/>
    <w:rsid w:val="00FC5C46"/>
    <w:rsid w:val="00FC706D"/>
    <w:rsid w:val="00FD433C"/>
    <w:rsid w:val="00FF473C"/>
    <w:rsid w:val="00FF4D57"/>
    <w:rsid w:val="00FF5827"/>
    <w:rsid w:val="00FF77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3F39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it-IT"/>
    </w:rPr>
  </w:style>
  <w:style w:type="paragraph" w:styleId="Heading1">
    <w:name w:val="heading 1"/>
    <w:basedOn w:val="Normal"/>
    <w:link w:val="Heading1Char"/>
    <w:uiPriority w:val="9"/>
    <w:qFormat/>
    <w:rsid w:val="00D64BCE"/>
    <w:pPr>
      <w:spacing w:before="100" w:beforeAutospacing="1" w:after="100" w:afterAutospacing="1" w:line="240" w:lineRule="auto"/>
      <w:outlineLvl w:val="0"/>
    </w:pPr>
    <w:rPr>
      <w:rFonts w:ascii="Times New Roman" w:eastAsia="Times New Roman" w:hAnsi="Times New Roman" w:cs="Times New Roman"/>
      <w:b/>
      <w:bCs/>
      <w:color w:val="2E74B5" w:themeColor="accent1" w:themeShade="BF"/>
      <w:kern w:val="36"/>
      <w:sz w:val="40"/>
      <w:szCs w:val="48"/>
      <w:lang w:val="en-GB" w:eastAsia="en-GB"/>
    </w:rPr>
  </w:style>
  <w:style w:type="paragraph" w:styleId="Heading2">
    <w:name w:val="heading 2"/>
    <w:basedOn w:val="Normal"/>
    <w:next w:val="Normal"/>
    <w:link w:val="Heading2Char"/>
    <w:uiPriority w:val="9"/>
    <w:unhideWhenUsed/>
    <w:qFormat/>
    <w:rsid w:val="00D64BCE"/>
    <w:pPr>
      <w:keepNext/>
      <w:keepLines/>
      <w:spacing w:before="40" w:after="0"/>
      <w:outlineLvl w:val="1"/>
    </w:pPr>
    <w:rPr>
      <w:rFonts w:ascii="Times New Roman" w:eastAsiaTheme="majorEastAsia" w:hAnsi="Times New Roman" w:cstheme="majorBidi"/>
      <w:b/>
      <w:color w:val="2E74B5" w:themeColor="accent1" w:themeShade="BF"/>
      <w:sz w:val="34"/>
      <w:szCs w:val="26"/>
    </w:rPr>
  </w:style>
  <w:style w:type="paragraph" w:styleId="Heading3">
    <w:name w:val="heading 3"/>
    <w:basedOn w:val="Normal"/>
    <w:next w:val="Normal"/>
    <w:link w:val="Heading3Char"/>
    <w:uiPriority w:val="9"/>
    <w:unhideWhenUsed/>
    <w:qFormat/>
    <w:rsid w:val="00D64BCE"/>
    <w:pPr>
      <w:keepNext/>
      <w:keepLines/>
      <w:spacing w:before="40" w:after="0"/>
      <w:outlineLvl w:val="2"/>
    </w:pPr>
    <w:rPr>
      <w:rFonts w:ascii="Times New Roman" w:eastAsiaTheme="majorEastAsia" w:hAnsi="Times New Roman" w:cstheme="majorBidi"/>
      <w:b/>
      <w:color w:val="2E74B5" w:themeColor="accent1" w:themeShade="BF"/>
      <w:sz w:val="30"/>
      <w:szCs w:val="24"/>
    </w:rPr>
  </w:style>
  <w:style w:type="paragraph" w:styleId="Heading4">
    <w:name w:val="heading 4"/>
    <w:basedOn w:val="Normal"/>
    <w:next w:val="Normal"/>
    <w:link w:val="Heading4Char"/>
    <w:uiPriority w:val="9"/>
    <w:semiHidden/>
    <w:unhideWhenUsed/>
    <w:qFormat/>
    <w:rsid w:val="00D64BCE"/>
    <w:pPr>
      <w:keepNext/>
      <w:keepLines/>
      <w:spacing w:before="40" w:after="0"/>
      <w:outlineLvl w:val="3"/>
    </w:pPr>
    <w:rPr>
      <w:rFonts w:ascii="Times New Roman" w:eastAsiaTheme="majorEastAsia" w:hAnsi="Times New Roman" w:cstheme="majorBidi"/>
      <w:b/>
      <w:i/>
      <w:iCs/>
      <w:color w:val="2E74B5" w:themeColor="accent1" w:themeShade="BF"/>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4BCE"/>
    <w:rPr>
      <w:rFonts w:ascii="Times New Roman" w:eastAsia="Times New Roman" w:hAnsi="Times New Roman" w:cs="Times New Roman"/>
      <w:b/>
      <w:bCs/>
      <w:color w:val="2E74B5" w:themeColor="accent1" w:themeShade="BF"/>
      <w:kern w:val="36"/>
      <w:sz w:val="40"/>
      <w:szCs w:val="48"/>
      <w:lang w:eastAsia="en-GB"/>
    </w:rPr>
  </w:style>
  <w:style w:type="character" w:styleId="Strong">
    <w:name w:val="Strong"/>
    <w:basedOn w:val="DefaultParagraphFont"/>
    <w:uiPriority w:val="22"/>
    <w:qFormat/>
    <w:rsid w:val="00B50404"/>
    <w:rPr>
      <w:b/>
      <w:bCs/>
    </w:rPr>
  </w:style>
  <w:style w:type="paragraph" w:styleId="NormalWeb">
    <w:name w:val="Normal (Web)"/>
    <w:basedOn w:val="Normal"/>
    <w:uiPriority w:val="99"/>
    <w:unhideWhenUsed/>
    <w:rsid w:val="00B5040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2Char">
    <w:name w:val="Heading 2 Char"/>
    <w:basedOn w:val="DefaultParagraphFont"/>
    <w:link w:val="Heading2"/>
    <w:uiPriority w:val="9"/>
    <w:rsid w:val="00D64BCE"/>
    <w:rPr>
      <w:rFonts w:ascii="Times New Roman" w:eastAsiaTheme="majorEastAsia" w:hAnsi="Times New Roman" w:cstheme="majorBidi"/>
      <w:b/>
      <w:color w:val="2E74B5" w:themeColor="accent1" w:themeShade="BF"/>
      <w:sz w:val="34"/>
      <w:szCs w:val="26"/>
      <w:lang w:val="it-IT"/>
    </w:rPr>
  </w:style>
  <w:style w:type="character" w:customStyle="1" w:styleId="Heading3Char">
    <w:name w:val="Heading 3 Char"/>
    <w:basedOn w:val="DefaultParagraphFont"/>
    <w:link w:val="Heading3"/>
    <w:uiPriority w:val="9"/>
    <w:rsid w:val="00D64BCE"/>
    <w:rPr>
      <w:rFonts w:ascii="Times New Roman" w:eastAsiaTheme="majorEastAsia" w:hAnsi="Times New Roman" w:cstheme="majorBidi"/>
      <w:b/>
      <w:color w:val="2E74B5" w:themeColor="accent1" w:themeShade="BF"/>
      <w:sz w:val="30"/>
      <w:szCs w:val="24"/>
      <w:lang w:val="it-IT"/>
    </w:rPr>
  </w:style>
  <w:style w:type="character" w:customStyle="1" w:styleId="Heading4Char">
    <w:name w:val="Heading 4 Char"/>
    <w:basedOn w:val="DefaultParagraphFont"/>
    <w:link w:val="Heading4"/>
    <w:uiPriority w:val="9"/>
    <w:semiHidden/>
    <w:rsid w:val="00D64BCE"/>
    <w:rPr>
      <w:rFonts w:ascii="Times New Roman" w:eastAsiaTheme="majorEastAsia" w:hAnsi="Times New Roman" w:cstheme="majorBidi"/>
      <w:b/>
      <w:i/>
      <w:iCs/>
      <w:color w:val="2E74B5" w:themeColor="accent1" w:themeShade="BF"/>
      <w:sz w:val="26"/>
      <w:lang w:val="it-IT"/>
    </w:rPr>
  </w:style>
  <w:style w:type="paragraph" w:styleId="Header">
    <w:name w:val="header"/>
    <w:basedOn w:val="Normal"/>
    <w:link w:val="HeaderChar"/>
    <w:uiPriority w:val="99"/>
    <w:unhideWhenUsed/>
    <w:rsid w:val="00852C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2CAE"/>
    <w:rPr>
      <w:lang w:val="it-IT"/>
    </w:rPr>
  </w:style>
  <w:style w:type="paragraph" w:styleId="Footer">
    <w:name w:val="footer"/>
    <w:basedOn w:val="Normal"/>
    <w:link w:val="FooterChar"/>
    <w:uiPriority w:val="99"/>
    <w:unhideWhenUsed/>
    <w:rsid w:val="00852C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2CAE"/>
    <w:rPr>
      <w:lang w:val="it-IT"/>
    </w:rPr>
  </w:style>
  <w:style w:type="character" w:styleId="Emphasis">
    <w:name w:val="Emphasis"/>
    <w:basedOn w:val="DefaultParagraphFont"/>
    <w:uiPriority w:val="20"/>
    <w:qFormat/>
    <w:rsid w:val="004C1328"/>
    <w:rPr>
      <w:i/>
      <w:iCs/>
    </w:rPr>
  </w:style>
  <w:style w:type="paragraph" w:styleId="TOCHeading">
    <w:name w:val="TOC Heading"/>
    <w:basedOn w:val="Heading1"/>
    <w:next w:val="Normal"/>
    <w:uiPriority w:val="39"/>
    <w:unhideWhenUsed/>
    <w:qFormat/>
    <w:rsid w:val="00BE1C9D"/>
    <w:pPr>
      <w:keepNext/>
      <w:keepLines/>
      <w:spacing w:before="240" w:beforeAutospacing="0" w:after="0" w:afterAutospacing="0" w:line="259" w:lineRule="auto"/>
      <w:outlineLvl w:val="9"/>
    </w:pPr>
    <w:rPr>
      <w:rFonts w:asciiTheme="majorHAnsi" w:eastAsiaTheme="majorEastAsia" w:hAnsiTheme="majorHAnsi" w:cstheme="majorBidi"/>
      <w:b w:val="0"/>
      <w:bCs w:val="0"/>
      <w:kern w:val="0"/>
      <w:sz w:val="32"/>
      <w:szCs w:val="32"/>
      <w:lang w:val="en-US" w:eastAsia="en-US"/>
    </w:rPr>
  </w:style>
  <w:style w:type="paragraph" w:styleId="TOC1">
    <w:name w:val="toc 1"/>
    <w:basedOn w:val="Normal"/>
    <w:next w:val="Normal"/>
    <w:autoRedefine/>
    <w:uiPriority w:val="39"/>
    <w:unhideWhenUsed/>
    <w:rsid w:val="00BE1C9D"/>
    <w:pPr>
      <w:spacing w:after="100"/>
    </w:pPr>
  </w:style>
  <w:style w:type="paragraph" w:styleId="TOC2">
    <w:name w:val="toc 2"/>
    <w:basedOn w:val="Normal"/>
    <w:next w:val="Normal"/>
    <w:autoRedefine/>
    <w:uiPriority w:val="39"/>
    <w:unhideWhenUsed/>
    <w:rsid w:val="00BE1C9D"/>
    <w:pPr>
      <w:spacing w:after="100"/>
      <w:ind w:left="220"/>
    </w:pPr>
  </w:style>
  <w:style w:type="paragraph" w:styleId="TOC3">
    <w:name w:val="toc 3"/>
    <w:basedOn w:val="Normal"/>
    <w:next w:val="Normal"/>
    <w:autoRedefine/>
    <w:uiPriority w:val="39"/>
    <w:unhideWhenUsed/>
    <w:rsid w:val="00BE1C9D"/>
    <w:pPr>
      <w:spacing w:after="100"/>
      <w:ind w:left="440"/>
    </w:pPr>
  </w:style>
  <w:style w:type="character" w:styleId="Hyperlink">
    <w:name w:val="Hyperlink"/>
    <w:basedOn w:val="DefaultParagraphFont"/>
    <w:uiPriority w:val="99"/>
    <w:unhideWhenUsed/>
    <w:rsid w:val="00BE1C9D"/>
    <w:rPr>
      <w:color w:val="0563C1" w:themeColor="hyperlink"/>
      <w:u w:val="single"/>
    </w:rPr>
  </w:style>
  <w:style w:type="paragraph" w:customStyle="1" w:styleId="isselectedend">
    <w:name w:val="isselectedend"/>
    <w:basedOn w:val="Normal"/>
    <w:rsid w:val="0079006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text-token-text-primary">
    <w:name w:val="text-token-text-primary"/>
    <w:basedOn w:val="DefaultParagraphFont"/>
    <w:rsid w:val="0079006D"/>
  </w:style>
  <w:style w:type="paragraph" w:styleId="Title">
    <w:name w:val="Title"/>
    <w:basedOn w:val="Normal"/>
    <w:next w:val="Normal"/>
    <w:link w:val="TitleChar"/>
    <w:uiPriority w:val="10"/>
    <w:qFormat/>
    <w:rsid w:val="0079006D"/>
    <w:pPr>
      <w:spacing w:after="0" w:line="240" w:lineRule="auto"/>
      <w:contextualSpacing/>
    </w:pPr>
    <w:rPr>
      <w:rFonts w:ascii="Times New Roman" w:eastAsiaTheme="majorEastAsia" w:hAnsi="Times New Roman" w:cstheme="majorBidi"/>
      <w:b/>
      <w:color w:val="000000" w:themeColor="text1"/>
      <w:spacing w:val="-10"/>
      <w:kern w:val="28"/>
      <w:sz w:val="56"/>
      <w:szCs w:val="56"/>
    </w:rPr>
  </w:style>
  <w:style w:type="character" w:customStyle="1" w:styleId="TitleChar">
    <w:name w:val="Title Char"/>
    <w:basedOn w:val="DefaultParagraphFont"/>
    <w:link w:val="Title"/>
    <w:uiPriority w:val="10"/>
    <w:rsid w:val="0079006D"/>
    <w:rPr>
      <w:rFonts w:ascii="Times New Roman" w:eastAsiaTheme="majorEastAsia" w:hAnsi="Times New Roman" w:cstheme="majorBidi"/>
      <w:b/>
      <w:color w:val="000000" w:themeColor="text1"/>
      <w:spacing w:val="-10"/>
      <w:kern w:val="28"/>
      <w:sz w:val="56"/>
      <w:szCs w:val="56"/>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080454">
      <w:bodyDiv w:val="1"/>
      <w:marLeft w:val="0"/>
      <w:marRight w:val="0"/>
      <w:marTop w:val="0"/>
      <w:marBottom w:val="0"/>
      <w:divBdr>
        <w:top w:val="none" w:sz="0" w:space="0" w:color="auto"/>
        <w:left w:val="none" w:sz="0" w:space="0" w:color="auto"/>
        <w:bottom w:val="none" w:sz="0" w:space="0" w:color="auto"/>
        <w:right w:val="none" w:sz="0" w:space="0" w:color="auto"/>
      </w:divBdr>
    </w:div>
    <w:div w:id="229655325">
      <w:bodyDiv w:val="1"/>
      <w:marLeft w:val="0"/>
      <w:marRight w:val="0"/>
      <w:marTop w:val="0"/>
      <w:marBottom w:val="0"/>
      <w:divBdr>
        <w:top w:val="none" w:sz="0" w:space="0" w:color="auto"/>
        <w:left w:val="none" w:sz="0" w:space="0" w:color="auto"/>
        <w:bottom w:val="none" w:sz="0" w:space="0" w:color="auto"/>
        <w:right w:val="none" w:sz="0" w:space="0" w:color="auto"/>
      </w:divBdr>
    </w:div>
    <w:div w:id="266040826">
      <w:bodyDiv w:val="1"/>
      <w:marLeft w:val="0"/>
      <w:marRight w:val="0"/>
      <w:marTop w:val="0"/>
      <w:marBottom w:val="0"/>
      <w:divBdr>
        <w:top w:val="none" w:sz="0" w:space="0" w:color="auto"/>
        <w:left w:val="none" w:sz="0" w:space="0" w:color="auto"/>
        <w:bottom w:val="none" w:sz="0" w:space="0" w:color="auto"/>
        <w:right w:val="none" w:sz="0" w:space="0" w:color="auto"/>
      </w:divBdr>
    </w:div>
    <w:div w:id="323050730">
      <w:bodyDiv w:val="1"/>
      <w:marLeft w:val="0"/>
      <w:marRight w:val="0"/>
      <w:marTop w:val="0"/>
      <w:marBottom w:val="0"/>
      <w:divBdr>
        <w:top w:val="none" w:sz="0" w:space="0" w:color="auto"/>
        <w:left w:val="none" w:sz="0" w:space="0" w:color="auto"/>
        <w:bottom w:val="none" w:sz="0" w:space="0" w:color="auto"/>
        <w:right w:val="none" w:sz="0" w:space="0" w:color="auto"/>
      </w:divBdr>
    </w:div>
    <w:div w:id="444613537">
      <w:bodyDiv w:val="1"/>
      <w:marLeft w:val="0"/>
      <w:marRight w:val="0"/>
      <w:marTop w:val="0"/>
      <w:marBottom w:val="0"/>
      <w:divBdr>
        <w:top w:val="none" w:sz="0" w:space="0" w:color="auto"/>
        <w:left w:val="none" w:sz="0" w:space="0" w:color="auto"/>
        <w:bottom w:val="none" w:sz="0" w:space="0" w:color="auto"/>
        <w:right w:val="none" w:sz="0" w:space="0" w:color="auto"/>
      </w:divBdr>
    </w:div>
    <w:div w:id="539979881">
      <w:bodyDiv w:val="1"/>
      <w:marLeft w:val="0"/>
      <w:marRight w:val="0"/>
      <w:marTop w:val="0"/>
      <w:marBottom w:val="0"/>
      <w:divBdr>
        <w:top w:val="none" w:sz="0" w:space="0" w:color="auto"/>
        <w:left w:val="none" w:sz="0" w:space="0" w:color="auto"/>
        <w:bottom w:val="none" w:sz="0" w:space="0" w:color="auto"/>
        <w:right w:val="none" w:sz="0" w:space="0" w:color="auto"/>
      </w:divBdr>
    </w:div>
    <w:div w:id="608008106">
      <w:bodyDiv w:val="1"/>
      <w:marLeft w:val="0"/>
      <w:marRight w:val="0"/>
      <w:marTop w:val="0"/>
      <w:marBottom w:val="0"/>
      <w:divBdr>
        <w:top w:val="none" w:sz="0" w:space="0" w:color="auto"/>
        <w:left w:val="none" w:sz="0" w:space="0" w:color="auto"/>
        <w:bottom w:val="none" w:sz="0" w:space="0" w:color="auto"/>
        <w:right w:val="none" w:sz="0" w:space="0" w:color="auto"/>
      </w:divBdr>
    </w:div>
    <w:div w:id="655498717">
      <w:bodyDiv w:val="1"/>
      <w:marLeft w:val="0"/>
      <w:marRight w:val="0"/>
      <w:marTop w:val="0"/>
      <w:marBottom w:val="0"/>
      <w:divBdr>
        <w:top w:val="none" w:sz="0" w:space="0" w:color="auto"/>
        <w:left w:val="none" w:sz="0" w:space="0" w:color="auto"/>
        <w:bottom w:val="none" w:sz="0" w:space="0" w:color="auto"/>
        <w:right w:val="none" w:sz="0" w:space="0" w:color="auto"/>
      </w:divBdr>
    </w:div>
    <w:div w:id="687826992">
      <w:bodyDiv w:val="1"/>
      <w:marLeft w:val="0"/>
      <w:marRight w:val="0"/>
      <w:marTop w:val="0"/>
      <w:marBottom w:val="0"/>
      <w:divBdr>
        <w:top w:val="none" w:sz="0" w:space="0" w:color="auto"/>
        <w:left w:val="none" w:sz="0" w:space="0" w:color="auto"/>
        <w:bottom w:val="none" w:sz="0" w:space="0" w:color="auto"/>
        <w:right w:val="none" w:sz="0" w:space="0" w:color="auto"/>
      </w:divBdr>
    </w:div>
    <w:div w:id="810559197">
      <w:bodyDiv w:val="1"/>
      <w:marLeft w:val="0"/>
      <w:marRight w:val="0"/>
      <w:marTop w:val="0"/>
      <w:marBottom w:val="0"/>
      <w:divBdr>
        <w:top w:val="none" w:sz="0" w:space="0" w:color="auto"/>
        <w:left w:val="none" w:sz="0" w:space="0" w:color="auto"/>
        <w:bottom w:val="none" w:sz="0" w:space="0" w:color="auto"/>
        <w:right w:val="none" w:sz="0" w:space="0" w:color="auto"/>
      </w:divBdr>
    </w:div>
    <w:div w:id="839779886">
      <w:bodyDiv w:val="1"/>
      <w:marLeft w:val="0"/>
      <w:marRight w:val="0"/>
      <w:marTop w:val="0"/>
      <w:marBottom w:val="0"/>
      <w:divBdr>
        <w:top w:val="none" w:sz="0" w:space="0" w:color="auto"/>
        <w:left w:val="none" w:sz="0" w:space="0" w:color="auto"/>
        <w:bottom w:val="none" w:sz="0" w:space="0" w:color="auto"/>
        <w:right w:val="none" w:sz="0" w:space="0" w:color="auto"/>
      </w:divBdr>
    </w:div>
    <w:div w:id="845940069">
      <w:bodyDiv w:val="1"/>
      <w:marLeft w:val="0"/>
      <w:marRight w:val="0"/>
      <w:marTop w:val="0"/>
      <w:marBottom w:val="0"/>
      <w:divBdr>
        <w:top w:val="none" w:sz="0" w:space="0" w:color="auto"/>
        <w:left w:val="none" w:sz="0" w:space="0" w:color="auto"/>
        <w:bottom w:val="none" w:sz="0" w:space="0" w:color="auto"/>
        <w:right w:val="none" w:sz="0" w:space="0" w:color="auto"/>
      </w:divBdr>
    </w:div>
    <w:div w:id="891308692">
      <w:bodyDiv w:val="1"/>
      <w:marLeft w:val="0"/>
      <w:marRight w:val="0"/>
      <w:marTop w:val="0"/>
      <w:marBottom w:val="0"/>
      <w:divBdr>
        <w:top w:val="none" w:sz="0" w:space="0" w:color="auto"/>
        <w:left w:val="none" w:sz="0" w:space="0" w:color="auto"/>
        <w:bottom w:val="none" w:sz="0" w:space="0" w:color="auto"/>
        <w:right w:val="none" w:sz="0" w:space="0" w:color="auto"/>
      </w:divBdr>
    </w:div>
    <w:div w:id="1005590451">
      <w:bodyDiv w:val="1"/>
      <w:marLeft w:val="0"/>
      <w:marRight w:val="0"/>
      <w:marTop w:val="0"/>
      <w:marBottom w:val="0"/>
      <w:divBdr>
        <w:top w:val="none" w:sz="0" w:space="0" w:color="auto"/>
        <w:left w:val="none" w:sz="0" w:space="0" w:color="auto"/>
        <w:bottom w:val="none" w:sz="0" w:space="0" w:color="auto"/>
        <w:right w:val="none" w:sz="0" w:space="0" w:color="auto"/>
      </w:divBdr>
    </w:div>
    <w:div w:id="1011222776">
      <w:bodyDiv w:val="1"/>
      <w:marLeft w:val="0"/>
      <w:marRight w:val="0"/>
      <w:marTop w:val="0"/>
      <w:marBottom w:val="0"/>
      <w:divBdr>
        <w:top w:val="none" w:sz="0" w:space="0" w:color="auto"/>
        <w:left w:val="none" w:sz="0" w:space="0" w:color="auto"/>
        <w:bottom w:val="none" w:sz="0" w:space="0" w:color="auto"/>
        <w:right w:val="none" w:sz="0" w:space="0" w:color="auto"/>
      </w:divBdr>
    </w:div>
    <w:div w:id="1063025344">
      <w:bodyDiv w:val="1"/>
      <w:marLeft w:val="0"/>
      <w:marRight w:val="0"/>
      <w:marTop w:val="0"/>
      <w:marBottom w:val="0"/>
      <w:divBdr>
        <w:top w:val="none" w:sz="0" w:space="0" w:color="auto"/>
        <w:left w:val="none" w:sz="0" w:space="0" w:color="auto"/>
        <w:bottom w:val="none" w:sz="0" w:space="0" w:color="auto"/>
        <w:right w:val="none" w:sz="0" w:space="0" w:color="auto"/>
      </w:divBdr>
    </w:div>
    <w:div w:id="1133252049">
      <w:bodyDiv w:val="1"/>
      <w:marLeft w:val="0"/>
      <w:marRight w:val="0"/>
      <w:marTop w:val="0"/>
      <w:marBottom w:val="0"/>
      <w:divBdr>
        <w:top w:val="none" w:sz="0" w:space="0" w:color="auto"/>
        <w:left w:val="none" w:sz="0" w:space="0" w:color="auto"/>
        <w:bottom w:val="none" w:sz="0" w:space="0" w:color="auto"/>
        <w:right w:val="none" w:sz="0" w:space="0" w:color="auto"/>
      </w:divBdr>
    </w:div>
    <w:div w:id="1195996410">
      <w:bodyDiv w:val="1"/>
      <w:marLeft w:val="0"/>
      <w:marRight w:val="0"/>
      <w:marTop w:val="0"/>
      <w:marBottom w:val="0"/>
      <w:divBdr>
        <w:top w:val="none" w:sz="0" w:space="0" w:color="auto"/>
        <w:left w:val="none" w:sz="0" w:space="0" w:color="auto"/>
        <w:bottom w:val="none" w:sz="0" w:space="0" w:color="auto"/>
        <w:right w:val="none" w:sz="0" w:space="0" w:color="auto"/>
      </w:divBdr>
    </w:div>
    <w:div w:id="1483499350">
      <w:bodyDiv w:val="1"/>
      <w:marLeft w:val="0"/>
      <w:marRight w:val="0"/>
      <w:marTop w:val="0"/>
      <w:marBottom w:val="0"/>
      <w:divBdr>
        <w:top w:val="none" w:sz="0" w:space="0" w:color="auto"/>
        <w:left w:val="none" w:sz="0" w:space="0" w:color="auto"/>
        <w:bottom w:val="none" w:sz="0" w:space="0" w:color="auto"/>
        <w:right w:val="none" w:sz="0" w:space="0" w:color="auto"/>
      </w:divBdr>
    </w:div>
    <w:div w:id="1553540710">
      <w:bodyDiv w:val="1"/>
      <w:marLeft w:val="0"/>
      <w:marRight w:val="0"/>
      <w:marTop w:val="0"/>
      <w:marBottom w:val="0"/>
      <w:divBdr>
        <w:top w:val="none" w:sz="0" w:space="0" w:color="auto"/>
        <w:left w:val="none" w:sz="0" w:space="0" w:color="auto"/>
        <w:bottom w:val="none" w:sz="0" w:space="0" w:color="auto"/>
        <w:right w:val="none" w:sz="0" w:space="0" w:color="auto"/>
      </w:divBdr>
    </w:div>
    <w:div w:id="1560630167">
      <w:bodyDiv w:val="1"/>
      <w:marLeft w:val="0"/>
      <w:marRight w:val="0"/>
      <w:marTop w:val="0"/>
      <w:marBottom w:val="0"/>
      <w:divBdr>
        <w:top w:val="none" w:sz="0" w:space="0" w:color="auto"/>
        <w:left w:val="none" w:sz="0" w:space="0" w:color="auto"/>
        <w:bottom w:val="none" w:sz="0" w:space="0" w:color="auto"/>
        <w:right w:val="none" w:sz="0" w:space="0" w:color="auto"/>
      </w:divBdr>
    </w:div>
    <w:div w:id="1960530302">
      <w:bodyDiv w:val="1"/>
      <w:marLeft w:val="0"/>
      <w:marRight w:val="0"/>
      <w:marTop w:val="0"/>
      <w:marBottom w:val="0"/>
      <w:divBdr>
        <w:top w:val="none" w:sz="0" w:space="0" w:color="auto"/>
        <w:left w:val="none" w:sz="0" w:space="0" w:color="auto"/>
        <w:bottom w:val="none" w:sz="0" w:space="0" w:color="auto"/>
        <w:right w:val="none" w:sz="0" w:space="0" w:color="auto"/>
      </w:divBdr>
    </w:div>
    <w:div w:id="1983733489">
      <w:bodyDiv w:val="1"/>
      <w:marLeft w:val="0"/>
      <w:marRight w:val="0"/>
      <w:marTop w:val="0"/>
      <w:marBottom w:val="0"/>
      <w:divBdr>
        <w:top w:val="none" w:sz="0" w:space="0" w:color="auto"/>
        <w:left w:val="none" w:sz="0" w:space="0" w:color="auto"/>
        <w:bottom w:val="none" w:sz="0" w:space="0" w:color="auto"/>
        <w:right w:val="none" w:sz="0" w:space="0" w:color="auto"/>
      </w:divBdr>
    </w:div>
    <w:div w:id="1988320033">
      <w:bodyDiv w:val="1"/>
      <w:marLeft w:val="0"/>
      <w:marRight w:val="0"/>
      <w:marTop w:val="0"/>
      <w:marBottom w:val="0"/>
      <w:divBdr>
        <w:top w:val="none" w:sz="0" w:space="0" w:color="auto"/>
        <w:left w:val="none" w:sz="0" w:space="0" w:color="auto"/>
        <w:bottom w:val="none" w:sz="0" w:space="0" w:color="auto"/>
        <w:right w:val="none" w:sz="0" w:space="0" w:color="auto"/>
      </w:divBdr>
    </w:div>
    <w:div w:id="2080057237">
      <w:bodyDiv w:val="1"/>
      <w:marLeft w:val="0"/>
      <w:marRight w:val="0"/>
      <w:marTop w:val="0"/>
      <w:marBottom w:val="0"/>
      <w:divBdr>
        <w:top w:val="none" w:sz="0" w:space="0" w:color="auto"/>
        <w:left w:val="none" w:sz="0" w:space="0" w:color="auto"/>
        <w:bottom w:val="none" w:sz="0" w:space="0" w:color="auto"/>
        <w:right w:val="none" w:sz="0" w:space="0" w:color="auto"/>
      </w:divBdr>
    </w:div>
    <w:div w:id="2124496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6388C1-580D-44E6-BFDD-A96A92D61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6201</Words>
  <Characters>35351</Characters>
  <Application>Microsoft Office Word</Application>
  <DocSecurity>0</DocSecurity>
  <Lines>294</Lines>
  <Paragraphs>82</Paragraphs>
  <ScaleCrop>false</ScaleCrop>
  <Company/>
  <LinksUpToDate>false</LinksUpToDate>
  <CharactersWithSpaces>41470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2026-04-23T08:50:00Z</dcterms:created>
  <dcterms:modified xsi:type="dcterms:W3CDTF">2026-04-26T08:40:00Z</dcterms:modified>
</cp:coreProperties>
</file>