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A94" w:rsidRDefault="009C3A94"/>
    <w:p w:rsidR="008A01E1" w:rsidRDefault="009C3A94">
      <w:r>
        <w:rPr>
          <w:noProof/>
          <w:lang w:val="en-GB" w:eastAsia="en-GB"/>
        </w:rPr>
        <w:drawing>
          <wp:inline distT="0" distB="0" distL="0" distR="0" wp14:anchorId="3F20B3E4">
            <wp:extent cx="2304415" cy="9207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9C3A94" w:rsidRPr="005A0C08" w:rsidTr="000B08E6">
        <w:trPr>
          <w:cantSplit/>
          <w:trHeight w:val="469"/>
        </w:trPr>
        <w:tc>
          <w:tcPr>
            <w:tcW w:w="4908" w:type="dxa"/>
          </w:tcPr>
          <w:p w:rsidR="009C3A94" w:rsidRPr="005A0C08" w:rsidRDefault="009C3A94" w:rsidP="000B08E6">
            <w:pPr>
              <w:pStyle w:val="Year"/>
              <w:rPr>
                <w:sz w:val="24"/>
                <w:szCs w:val="24"/>
              </w:rPr>
            </w:pPr>
            <w:r w:rsidRPr="005A0C08">
              <w:rPr>
                <w:sz w:val="24"/>
                <w:szCs w:val="24"/>
              </w:rPr>
              <w:t>LOCATION:</w:t>
            </w:r>
            <w:r w:rsidRPr="005A0C08"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Carmarthen</w:t>
            </w:r>
            <w:r w:rsidRPr="005A0C0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:rsidR="009C3A94" w:rsidRPr="005A0C08" w:rsidRDefault="009C3A94" w:rsidP="000B08E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A0C08">
              <w:rPr>
                <w:sz w:val="24"/>
                <w:szCs w:val="24"/>
              </w:rPr>
              <w:t xml:space="preserve">LLEOLIAD: </w:t>
            </w:r>
            <w:r w:rsidRPr="005A0C08"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caerfyrddin</w:t>
            </w:r>
          </w:p>
        </w:tc>
      </w:tr>
      <w:tr w:rsidR="009C3A94" w:rsidRPr="005A0C08" w:rsidTr="000B08E6">
        <w:trPr>
          <w:trHeight w:val="542"/>
        </w:trPr>
        <w:tc>
          <w:tcPr>
            <w:tcW w:w="4908" w:type="dxa"/>
          </w:tcPr>
          <w:p w:rsidR="009C3A94" w:rsidRPr="005A0C08" w:rsidRDefault="009C3A94" w:rsidP="000B08E6">
            <w:pPr>
              <w:pStyle w:val="Trinity"/>
              <w:ind w:left="5760" w:hanging="5760"/>
            </w:pPr>
            <w:r w:rsidRPr="005A0C08">
              <w:t xml:space="preserve">LEVEL </w:t>
            </w:r>
            <w:r>
              <w:t>4</w:t>
            </w:r>
          </w:p>
        </w:tc>
        <w:tc>
          <w:tcPr>
            <w:tcW w:w="4259" w:type="dxa"/>
          </w:tcPr>
          <w:p w:rsidR="009C3A94" w:rsidRPr="005A0C08" w:rsidRDefault="009C3A94" w:rsidP="000B08E6">
            <w:pPr>
              <w:pStyle w:val="Trinity"/>
              <w:ind w:left="5760" w:hanging="5760"/>
              <w:jc w:val="right"/>
            </w:pPr>
            <w:r w:rsidRPr="005A0C08">
              <w:t xml:space="preserve">LEFEL </w:t>
            </w:r>
            <w:r>
              <w:t>4</w:t>
            </w:r>
          </w:p>
        </w:tc>
      </w:tr>
      <w:tr w:rsidR="009C3A94" w:rsidRPr="005A0C08" w:rsidTr="000B08E6">
        <w:trPr>
          <w:trHeight w:val="302"/>
        </w:trPr>
        <w:tc>
          <w:tcPr>
            <w:tcW w:w="4908" w:type="dxa"/>
          </w:tcPr>
          <w:p w:rsidR="009C3A94" w:rsidRPr="005A0C08" w:rsidRDefault="009C3A94" w:rsidP="000B08E6">
            <w:pPr>
              <w:pStyle w:val="Exam"/>
            </w:pPr>
            <w:r w:rsidRPr="005A0C08">
              <w:t>EXAMINATION PERIOD</w:t>
            </w:r>
          </w:p>
        </w:tc>
        <w:tc>
          <w:tcPr>
            <w:tcW w:w="4259" w:type="dxa"/>
          </w:tcPr>
          <w:p w:rsidR="009C3A94" w:rsidRPr="005A0C08" w:rsidRDefault="009C3A94" w:rsidP="000B08E6">
            <w:pPr>
              <w:pStyle w:val="Exam"/>
              <w:jc w:val="right"/>
            </w:pPr>
            <w:r w:rsidRPr="005A0C08">
              <w:t>CYFNOD ARHOLIADAU</w:t>
            </w:r>
          </w:p>
        </w:tc>
      </w:tr>
      <w:tr w:rsidR="009C3A94" w:rsidRPr="005A0C08" w:rsidTr="000B08E6">
        <w:trPr>
          <w:trHeight w:val="863"/>
        </w:trPr>
        <w:tc>
          <w:tcPr>
            <w:tcW w:w="4908" w:type="dxa"/>
          </w:tcPr>
          <w:p w:rsidR="009C3A94" w:rsidRPr="005A0C08" w:rsidRDefault="00AB7B38" w:rsidP="000B08E6">
            <w:pPr>
              <w:pStyle w:val="Month"/>
              <w:jc w:val="both"/>
            </w:pPr>
            <w:r>
              <w:t>July</w:t>
            </w:r>
            <w:r w:rsidR="009C3A94" w:rsidRPr="005A0C08">
              <w:t xml:space="preserve"> 201</w:t>
            </w:r>
            <w:r w:rsidR="000B08E6">
              <w:t>9</w:t>
            </w:r>
          </w:p>
        </w:tc>
        <w:tc>
          <w:tcPr>
            <w:tcW w:w="4259" w:type="dxa"/>
          </w:tcPr>
          <w:p w:rsidR="009C3A94" w:rsidRPr="00A868AB" w:rsidRDefault="00AB7B38" w:rsidP="00AB7B38">
            <w:pPr>
              <w:pStyle w:val="Month"/>
              <w:jc w:val="right"/>
            </w:pPr>
            <w:r>
              <w:rPr>
                <w:caps w:val="0"/>
              </w:rPr>
              <w:t>GORFFENNAF</w:t>
            </w:r>
            <w:r w:rsidR="009C3A94" w:rsidRPr="00A868AB">
              <w:t xml:space="preserve"> 201</w:t>
            </w:r>
            <w:r w:rsidR="000B08E6">
              <w:t>9</w:t>
            </w:r>
          </w:p>
        </w:tc>
      </w:tr>
    </w:tbl>
    <w:p w:rsidR="009C3A94" w:rsidRDefault="009C3A94" w:rsidP="009C3A94">
      <w:pPr>
        <w:pStyle w:val="Modcode"/>
      </w:pPr>
      <w:r w:rsidRPr="005A0C08">
        <w:t xml:space="preserve">MODULE CODE: </w:t>
      </w:r>
      <w:r>
        <w:t>BMSP4001</w:t>
      </w:r>
    </w:p>
    <w:p w:rsidR="009C3A94" w:rsidRPr="005A0C08" w:rsidRDefault="009C3A94" w:rsidP="009C3A94">
      <w:pPr>
        <w:pStyle w:val="Modcode"/>
      </w:pPr>
    </w:p>
    <w:p w:rsidR="009C3A94" w:rsidRPr="005A0C08" w:rsidRDefault="009C3A94" w:rsidP="009C3A94">
      <w:pPr>
        <w:pStyle w:val="Modname"/>
      </w:pPr>
      <w:r>
        <w:t>GLOBAL BUSINESS CHALLENGES</w:t>
      </w:r>
    </w:p>
    <w:p w:rsidR="009C3A94" w:rsidRPr="005A0C08" w:rsidRDefault="009C3A94" w:rsidP="009C3A94">
      <w:pPr>
        <w:pStyle w:val="Time"/>
      </w:pPr>
      <w:r>
        <w:t>T</w:t>
      </w:r>
      <w:r w:rsidRPr="005A0C08">
        <w:t xml:space="preserve">IME:  </w:t>
      </w:r>
      <w:r>
        <w:t>2</w:t>
      </w:r>
      <w:r w:rsidRPr="005A0C08">
        <w:t xml:space="preserve"> HOURS </w:t>
      </w:r>
    </w:p>
    <w:p w:rsidR="009C3A94" w:rsidRDefault="009C3A94" w:rsidP="009C3A94">
      <w:pPr>
        <w:pStyle w:val="Answer"/>
      </w:pPr>
    </w:p>
    <w:p w:rsidR="009C3A94" w:rsidRPr="005A0C08" w:rsidRDefault="009C3A94" w:rsidP="009C3A94">
      <w:pPr>
        <w:pStyle w:val="Answer"/>
      </w:pPr>
      <w:r>
        <w:t>A</w:t>
      </w:r>
      <w:r w:rsidRPr="005A0C08">
        <w:t xml:space="preserve">nswer </w:t>
      </w:r>
      <w:r w:rsidRPr="001059C0">
        <w:rPr>
          <w:u w:val="single"/>
        </w:rPr>
        <w:t>TWO</w:t>
      </w:r>
      <w:r w:rsidRPr="005A0C08">
        <w:t xml:space="preserve"> questions</w:t>
      </w:r>
    </w:p>
    <w:p w:rsidR="009C3A94" w:rsidRPr="005A0C08" w:rsidRDefault="009C3A94" w:rsidP="009C3A94">
      <w:pPr>
        <w:pStyle w:val="Answer"/>
      </w:pPr>
    </w:p>
    <w:p w:rsidR="009C3A94" w:rsidRPr="0003751B" w:rsidRDefault="009C3A94" w:rsidP="009C3A94">
      <w:pPr>
        <w:pStyle w:val="BodyText"/>
        <w:rPr>
          <w:i/>
        </w:rPr>
      </w:pPr>
      <w:r w:rsidRPr="0003751B">
        <w:rPr>
          <w:i/>
        </w:rPr>
        <w:t xml:space="preserve">Equipment or materials required – </w:t>
      </w:r>
      <w:r>
        <w:rPr>
          <w:i/>
        </w:rPr>
        <w:t>None</w:t>
      </w:r>
    </w:p>
    <w:p w:rsidR="009C3A94" w:rsidRPr="0003751B" w:rsidRDefault="009C3A94" w:rsidP="009C3A94">
      <w:pPr>
        <w:pStyle w:val="BodyText"/>
        <w:ind w:left="4536" w:hanging="4536"/>
        <w:rPr>
          <w:i/>
        </w:rPr>
      </w:pPr>
      <w:proofErr w:type="spellStart"/>
      <w:r w:rsidRPr="0003751B">
        <w:rPr>
          <w:i/>
        </w:rPr>
        <w:t>Adnoddau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neu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ddefnyddiau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sydd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eu</w:t>
      </w:r>
      <w:proofErr w:type="spellEnd"/>
      <w:r w:rsidRPr="0003751B">
        <w:rPr>
          <w:i/>
        </w:rPr>
        <w:t xml:space="preserve"> </w:t>
      </w:r>
      <w:proofErr w:type="spellStart"/>
      <w:r w:rsidRPr="0003751B">
        <w:rPr>
          <w:i/>
        </w:rPr>
        <w:t>hangen</w:t>
      </w:r>
      <w:proofErr w:type="spellEnd"/>
      <w:r w:rsidRPr="0003751B">
        <w:rPr>
          <w:i/>
        </w:rPr>
        <w:t xml:space="preserve"> – </w:t>
      </w:r>
      <w:r>
        <w:rPr>
          <w:i/>
        </w:rPr>
        <w:t>Dim</w:t>
      </w:r>
    </w:p>
    <w:p w:rsidR="009C3A94" w:rsidRDefault="009C3A94" w:rsidP="009C3A94">
      <w:pPr>
        <w:pStyle w:val="BodyText"/>
        <w:ind w:left="720"/>
        <w:jc w:val="center"/>
        <w:rPr>
          <w:sz w:val="28"/>
        </w:rPr>
      </w:pPr>
    </w:p>
    <w:p w:rsidR="00726A80" w:rsidRDefault="00726A80" w:rsidP="00726A80">
      <w:pPr>
        <w:pStyle w:val="ListParagraph"/>
        <w:numPr>
          <w:ilvl w:val="0"/>
          <w:numId w:val="1"/>
        </w:numPr>
      </w:pPr>
      <w:r w:rsidRPr="00726A80">
        <w:t xml:space="preserve">With reference to present-day examples, evaluate the implications of either climate change or </w:t>
      </w:r>
      <w:proofErr w:type="spellStart"/>
      <w:r w:rsidRPr="00726A80">
        <w:t>Brexit</w:t>
      </w:r>
      <w:proofErr w:type="spellEnd"/>
      <w:r w:rsidRPr="00726A80">
        <w:t xml:space="preserve"> for business.  (100 marks)</w:t>
      </w:r>
    </w:p>
    <w:p w:rsidR="009C3A94" w:rsidRDefault="009C3A94" w:rsidP="009C3A94">
      <w:pPr>
        <w:pStyle w:val="ListParagraph"/>
        <w:ind w:left="76"/>
      </w:pPr>
    </w:p>
    <w:p w:rsidR="00445669" w:rsidRDefault="00AB7B38" w:rsidP="00445669">
      <w:pPr>
        <w:pStyle w:val="ListParagraph"/>
        <w:numPr>
          <w:ilvl w:val="0"/>
          <w:numId w:val="1"/>
        </w:numPr>
      </w:pPr>
      <w:r>
        <w:t>Using</w:t>
      </w:r>
      <w:r w:rsidR="000B08E6">
        <w:t xml:space="preserve"> examples, evaluate </w:t>
      </w:r>
      <w:r w:rsidR="004778C5" w:rsidRPr="004778C5">
        <w:rPr>
          <w:i/>
        </w:rPr>
        <w:t>either</w:t>
      </w:r>
      <w:r w:rsidR="004778C5">
        <w:t xml:space="preserve"> </w:t>
      </w:r>
      <w:r w:rsidR="000B08E6">
        <w:t xml:space="preserve">the </w:t>
      </w:r>
      <w:r>
        <w:t xml:space="preserve">environmental or </w:t>
      </w:r>
      <w:r w:rsidR="000B08E6">
        <w:t xml:space="preserve">social </w:t>
      </w:r>
      <w:proofErr w:type="gramStart"/>
      <w:r w:rsidR="004778C5" w:rsidRPr="004778C5">
        <w:rPr>
          <w:i/>
        </w:rPr>
        <w:t>or</w:t>
      </w:r>
      <w:r>
        <w:t xml:space="preserve"> economic</w:t>
      </w:r>
      <w:proofErr w:type="gramEnd"/>
      <w:r w:rsidR="000B08E6">
        <w:t xml:space="preserve"> implications of globalisation</w:t>
      </w:r>
      <w:r w:rsidR="0082034A">
        <w:t>.</w:t>
      </w:r>
      <w:r w:rsidR="00445669">
        <w:t xml:space="preserve"> (100 marks)</w:t>
      </w:r>
    </w:p>
    <w:p w:rsidR="00445669" w:rsidRDefault="00445669" w:rsidP="00445669">
      <w:pPr>
        <w:pStyle w:val="ListParagraph"/>
      </w:pPr>
    </w:p>
    <w:p w:rsidR="00726A80" w:rsidRDefault="00AB7B38" w:rsidP="00AB7B38">
      <w:pPr>
        <w:pStyle w:val="ListParagraph"/>
        <w:numPr>
          <w:ilvl w:val="0"/>
          <w:numId w:val="1"/>
        </w:numPr>
      </w:pPr>
      <w:r>
        <w:t xml:space="preserve">Referring to examples explain how a </w:t>
      </w:r>
      <w:r w:rsidR="00445669" w:rsidRPr="00445669">
        <w:t xml:space="preserve">circular </w:t>
      </w:r>
      <w:r>
        <w:t xml:space="preserve">economy approach can benefit the </w:t>
      </w:r>
      <w:r w:rsidR="00726A80">
        <w:t>economy</w:t>
      </w:r>
      <w:r>
        <w:t xml:space="preserve"> of </w:t>
      </w:r>
      <w:r w:rsidR="00726A80">
        <w:t>a country/</w:t>
      </w:r>
      <w:r>
        <w:t>countries</w:t>
      </w:r>
      <w:r w:rsidRPr="00445669">
        <w:t>.</w:t>
      </w:r>
      <w:r w:rsidR="00445669" w:rsidRPr="00445669">
        <w:t xml:space="preserve"> (100 marks)</w:t>
      </w:r>
    </w:p>
    <w:p w:rsidR="00726A80" w:rsidRDefault="00726A80" w:rsidP="00726A80">
      <w:pPr>
        <w:pStyle w:val="ListParagraph"/>
      </w:pPr>
    </w:p>
    <w:p w:rsidR="00726A80" w:rsidRPr="00726A80" w:rsidRDefault="00726A80" w:rsidP="00726A80">
      <w:pPr>
        <w:pStyle w:val="ListParagraph"/>
        <w:numPr>
          <w:ilvl w:val="0"/>
          <w:numId w:val="1"/>
        </w:numPr>
      </w:pPr>
      <w:r w:rsidRPr="00726A80">
        <w:t>Evaluate the implications of terrorism for business, use real world examples in your answer</w:t>
      </w:r>
      <w:r w:rsidR="0082034A">
        <w:t>.</w:t>
      </w:r>
      <w:bookmarkStart w:id="0" w:name="_GoBack"/>
      <w:bookmarkEnd w:id="0"/>
      <w:r w:rsidRPr="00726A80">
        <w:t xml:space="preserve"> (100 marks)</w:t>
      </w:r>
    </w:p>
    <w:p w:rsidR="00AB7B38" w:rsidRDefault="00AB7B38" w:rsidP="00726A80">
      <w:pPr>
        <w:pStyle w:val="ListParagraph"/>
        <w:ind w:left="76"/>
      </w:pPr>
      <w:r>
        <w:br/>
      </w:r>
    </w:p>
    <w:sectPr w:rsidR="00AB7B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D376C"/>
    <w:multiLevelType w:val="hybridMultilevel"/>
    <w:tmpl w:val="1892F1EA"/>
    <w:lvl w:ilvl="0" w:tplc="0CB4CC1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A94"/>
    <w:rsid w:val="00053C5E"/>
    <w:rsid w:val="000B08E6"/>
    <w:rsid w:val="00445669"/>
    <w:rsid w:val="004778C5"/>
    <w:rsid w:val="006424B7"/>
    <w:rsid w:val="00726A80"/>
    <w:rsid w:val="0082034A"/>
    <w:rsid w:val="008A01E1"/>
    <w:rsid w:val="008B61DC"/>
    <w:rsid w:val="009C3A94"/>
    <w:rsid w:val="00AB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13EEF"/>
  <w15:docId w15:val="{B1B78920-C80B-44E4-BBC2-ACBC23636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3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A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3A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Year">
    <w:name w:val="Year"/>
    <w:basedOn w:val="Normal"/>
    <w:next w:val="Exam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next w:val="Month"/>
    <w:rsid w:val="009C3A94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customStyle="1" w:styleId="Modcode">
    <w:name w:val="Modcode"/>
    <w:basedOn w:val="Normal"/>
    <w:rsid w:val="009C3A9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next w:val="Time"/>
    <w:rsid w:val="009C3A94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Answer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Answer">
    <w:name w:val="Answer"/>
    <w:basedOn w:val="Normal"/>
    <w:next w:val="BodyText"/>
    <w:rsid w:val="009C3A94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customStyle="1" w:styleId="Month">
    <w:name w:val="Month"/>
    <w:basedOn w:val="Normal"/>
    <w:next w:val="Modcode"/>
    <w:rsid w:val="009C3A94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styleId="BodyText">
    <w:name w:val="Body Text"/>
    <w:basedOn w:val="Normal"/>
    <w:link w:val="BodyTextChar"/>
    <w:rsid w:val="009C3A9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9C3A94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9C3A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Anthony Burns</cp:lastModifiedBy>
  <cp:revision>4</cp:revision>
  <dcterms:created xsi:type="dcterms:W3CDTF">2019-07-18T12:55:00Z</dcterms:created>
  <dcterms:modified xsi:type="dcterms:W3CDTF">2019-07-18T13:01:00Z</dcterms:modified>
</cp:coreProperties>
</file>