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F81BD" w:themeColor="accent1"/>
        </w:rPr>
        <w:id w:val="-548601484"/>
        <w:docPartObj>
          <w:docPartGallery w:val="Cover Pages"/>
          <w:docPartUnique/>
        </w:docPartObj>
      </w:sdtPr>
      <w:sdtEndPr>
        <w:rPr>
          <w:rFonts w:ascii="Times New Roman" w:eastAsia="Times New Roman" w:hAnsi="Times New Roman" w:cs="Times New Roman"/>
          <w:b/>
          <w:color w:val="auto"/>
          <w:sz w:val="32"/>
          <w:szCs w:val="32"/>
        </w:rPr>
      </w:sdtEndPr>
      <w:sdtContent>
        <w:p w14:paraId="31D9660C" w14:textId="35E00EDF" w:rsidR="001F3317" w:rsidRDefault="001F3317">
          <w:pPr>
            <w:pStyle w:val="NoSpacing"/>
            <w:spacing w:before="1540" w:after="240"/>
            <w:jc w:val="center"/>
            <w:rPr>
              <w:color w:val="4F81BD" w:themeColor="accent1"/>
            </w:rPr>
          </w:pPr>
          <w:r>
            <w:rPr>
              <w:noProof/>
              <w:color w:val="4F81BD" w:themeColor="accent1"/>
            </w:rPr>
            <w:drawing>
              <wp:inline distT="0" distB="0" distL="0" distR="0" wp14:anchorId="08EB0857" wp14:editId="3BABB78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caps/>
              <w:color w:val="000000" w:themeColor="text1"/>
              <w:sz w:val="72"/>
              <w:szCs w:val="72"/>
            </w:rPr>
            <w:alias w:val="Title"/>
            <w:tag w:val=""/>
            <w:id w:val="1735040861"/>
            <w:placeholder>
              <w:docPart w:val="6FF9F8AC41104F0492F1F7DE2964E1B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C2CA25D" w14:textId="057C64BD" w:rsidR="001F3317" w:rsidRDefault="001F3317">
              <w:pPr>
                <w:pStyle w:val="NoSpacing"/>
                <w:pBdr>
                  <w:top w:val="single" w:sz="6" w:space="6" w:color="4F81BD" w:themeColor="accent1"/>
                  <w:bottom w:val="single" w:sz="6" w:space="6" w:color="4F81BD" w:themeColor="accent1"/>
                </w:pBdr>
                <w:spacing w:after="240"/>
                <w:jc w:val="center"/>
                <w:rPr>
                  <w:caps/>
                  <w:color w:val="4F81BD" w:themeColor="accent1"/>
                  <w:sz w:val="80"/>
                  <w:szCs w:val="80"/>
                </w:rPr>
              </w:pPr>
              <w:r w:rsidRPr="001F3317">
                <w:rPr>
                  <w:caps/>
                  <w:color w:val="000000" w:themeColor="text1"/>
                  <w:sz w:val="72"/>
                  <w:szCs w:val="72"/>
                </w:rPr>
                <w:t>ACADEMIC AND EMPLOYABILITY SKILLS</w:t>
              </w:r>
            </w:p>
          </w:sdtContent>
        </w:sdt>
        <w:p w14:paraId="575DB8FA" w14:textId="15A413AA" w:rsidR="001F3317" w:rsidRDefault="001F3317" w:rsidP="001F3317">
          <w:pPr>
            <w:pStyle w:val="NoSpacing"/>
            <w:rPr>
              <w:color w:val="4F81BD" w:themeColor="accent1"/>
              <w:sz w:val="28"/>
              <w:szCs w:val="28"/>
            </w:rPr>
          </w:pPr>
        </w:p>
        <w:p w14:paraId="418E3DF0" w14:textId="6D0DD458" w:rsidR="001F3317" w:rsidRDefault="001F3317">
          <w:pPr>
            <w:pStyle w:val="NoSpacing"/>
            <w:spacing w:before="480"/>
            <w:jc w:val="center"/>
            <w:rPr>
              <w:color w:val="4F81BD" w:themeColor="accent1"/>
            </w:rPr>
          </w:pPr>
          <w:r>
            <w:rPr>
              <w:noProof/>
              <w:color w:val="4F81BD" w:themeColor="accent1"/>
            </w:rPr>
            <w:drawing>
              <wp:inline distT="0" distB="0" distL="0" distR="0" wp14:anchorId="5123EEE4" wp14:editId="6A907CC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4AFC6B2" w14:textId="4698148D" w:rsidR="001F3317" w:rsidRDefault="001F3317">
          <w:pPr>
            <w:rPr>
              <w:rFonts w:ascii="Times New Roman" w:eastAsia="Times New Roman" w:hAnsi="Times New Roman" w:cs="Times New Roman"/>
              <w:b/>
              <w:sz w:val="32"/>
              <w:szCs w:val="32"/>
            </w:rPr>
          </w:pPr>
          <w:r>
            <w:rPr>
              <w:noProof/>
            </w:rPr>
            <w:pict w14:anchorId="1F54CA0D">
              <v:shapetype id="_x0000_t202" coordsize="21600,21600" o:spt="202" path="m,l,21600r21600,l21600,xe">
                <v:stroke joinstyle="miter"/>
                <v:path gradientshapeok="t" o:connecttype="rect"/>
              </v:shapetype>
              <v:shape id="Text Box 142" o:spid="_x0000_s1035" type="#_x0000_t202" style="position:absolute;margin-left:7.5pt;margin-top:521.2pt;width:468pt;height:13.45pt;z-index:251659264;visibility:visible;mso-wrap-style:square;mso-width-percent:1000;mso-height-percent:0;mso-wrap-distance-left:9pt;mso-wrap-distance-top:0;mso-wrap-distance-right:9pt;mso-wrap-distance-bottom:0;mso-position-horizontal-relative:margin;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183E874D" w14:textId="68FCFB64" w:rsidR="001F3317" w:rsidRPr="001F3317" w:rsidRDefault="001F3317" w:rsidP="001F3317">
                      <w:pPr>
                        <w:pStyle w:val="NoSpacing"/>
                        <w:rPr>
                          <w:b/>
                          <w:bCs/>
                          <w:color w:val="000000" w:themeColor="text1"/>
                          <w:sz w:val="40"/>
                          <w:szCs w:val="40"/>
                          <w:lang w:val="en-GB"/>
                        </w:rPr>
                      </w:pPr>
                      <w:r w:rsidRPr="001F3317">
                        <w:rPr>
                          <w:b/>
                          <w:bCs/>
                          <w:color w:val="000000" w:themeColor="text1"/>
                          <w:sz w:val="40"/>
                          <w:szCs w:val="40"/>
                          <w:lang w:val="en-GB"/>
                        </w:rPr>
                        <w:t>STUDENT NAME: ANA-MARIA VISAN</w:t>
                      </w:r>
                    </w:p>
                    <w:p w14:paraId="4C4515F3" w14:textId="4026D035" w:rsidR="001F3317" w:rsidRPr="001F3317" w:rsidRDefault="001F3317" w:rsidP="001F3317">
                      <w:pPr>
                        <w:pStyle w:val="NoSpacing"/>
                        <w:rPr>
                          <w:b/>
                          <w:bCs/>
                          <w:color w:val="000000" w:themeColor="text1"/>
                          <w:sz w:val="40"/>
                          <w:szCs w:val="40"/>
                          <w:lang w:val="en-GB"/>
                        </w:rPr>
                      </w:pPr>
                      <w:r w:rsidRPr="001F3317">
                        <w:rPr>
                          <w:b/>
                          <w:bCs/>
                          <w:color w:val="000000" w:themeColor="text1"/>
                          <w:sz w:val="40"/>
                          <w:szCs w:val="40"/>
                          <w:lang w:val="en-GB"/>
                        </w:rPr>
                        <w:t>ID NUMBER: 1921995</w:t>
                      </w:r>
                    </w:p>
                    <w:p w14:paraId="2C0E5028" w14:textId="7A81DF98" w:rsidR="001F3317" w:rsidRPr="001F3317" w:rsidRDefault="001F3317" w:rsidP="001F3317">
                      <w:pPr>
                        <w:pStyle w:val="NoSpacing"/>
                        <w:rPr>
                          <w:b/>
                          <w:bCs/>
                          <w:color w:val="000000" w:themeColor="text1"/>
                          <w:sz w:val="40"/>
                          <w:szCs w:val="40"/>
                          <w:lang w:val="en-GB"/>
                        </w:rPr>
                      </w:pPr>
                      <w:proofErr w:type="gramStart"/>
                      <w:r w:rsidRPr="001F3317">
                        <w:rPr>
                          <w:b/>
                          <w:bCs/>
                          <w:color w:val="000000" w:themeColor="text1"/>
                          <w:sz w:val="40"/>
                          <w:szCs w:val="40"/>
                          <w:lang w:val="en-GB"/>
                        </w:rPr>
                        <w:t>LECTURER:PETER</w:t>
                      </w:r>
                      <w:proofErr w:type="gramEnd"/>
                      <w:r w:rsidRPr="001F3317">
                        <w:rPr>
                          <w:b/>
                          <w:bCs/>
                          <w:color w:val="000000" w:themeColor="text1"/>
                          <w:sz w:val="40"/>
                          <w:szCs w:val="40"/>
                          <w:lang w:val="en-GB"/>
                        </w:rPr>
                        <w:t xml:space="preserve"> ALLEN </w:t>
                      </w:r>
                    </w:p>
                  </w:txbxContent>
                </v:textbox>
                <w10:wrap anchorx="margin" anchory="page"/>
              </v:shape>
            </w:pict>
          </w:r>
          <w:r>
            <w:rPr>
              <w:rFonts w:ascii="Times New Roman" w:eastAsia="Times New Roman" w:hAnsi="Times New Roman" w:cs="Times New Roman"/>
              <w:b/>
              <w:sz w:val="32"/>
              <w:szCs w:val="32"/>
            </w:rPr>
            <w:br w:type="page"/>
          </w:r>
        </w:p>
      </w:sdtContent>
    </w:sdt>
    <w:p w14:paraId="1F4CC922" w14:textId="77777777" w:rsidR="00166D53" w:rsidRPr="00904653" w:rsidRDefault="00166D53" w:rsidP="003A75B4">
      <w:pPr>
        <w:pStyle w:val="Normal1"/>
        <w:spacing w:line="480" w:lineRule="auto"/>
        <w:rPr>
          <w:rFonts w:ascii="Times New Roman" w:eastAsia="Times New Roman" w:hAnsi="Times New Roman" w:cs="Times New Roman"/>
          <w:b/>
          <w:sz w:val="32"/>
          <w:szCs w:val="32"/>
        </w:rPr>
      </w:pPr>
    </w:p>
    <w:sdt>
      <w:sdtPr>
        <w:rPr>
          <w:rFonts w:ascii="Times New Roman" w:eastAsia="Calibri" w:hAnsi="Times New Roman" w:cs="Times New Roman"/>
          <w:b/>
          <w:bCs/>
          <w:caps w:val="0"/>
          <w:color w:val="auto"/>
          <w:spacing w:val="0"/>
          <w:sz w:val="24"/>
          <w:szCs w:val="24"/>
        </w:rPr>
        <w:id w:val="23488060"/>
        <w:docPartObj>
          <w:docPartGallery w:val="Table of Contents"/>
          <w:docPartUnique/>
        </w:docPartObj>
      </w:sdtPr>
      <w:sdtEndPr>
        <w:rPr>
          <w:rFonts w:eastAsiaTheme="majorEastAsia"/>
          <w:b w:val="0"/>
          <w:bCs w:val="0"/>
        </w:rPr>
      </w:sdtEndPr>
      <w:sdtContent>
        <w:p w14:paraId="4C6D9CA4" w14:textId="77777777" w:rsidR="00260A5B" w:rsidRPr="00904653" w:rsidRDefault="0015515A" w:rsidP="00BC1BAD">
          <w:pPr>
            <w:pStyle w:val="TOCHeading"/>
            <w:spacing w:line="480" w:lineRule="auto"/>
            <w:rPr>
              <w:rFonts w:ascii="Times New Roman" w:hAnsi="Times New Roman" w:cs="Times New Roman"/>
              <w:color w:val="auto"/>
              <w:sz w:val="24"/>
              <w:szCs w:val="24"/>
            </w:rPr>
          </w:pPr>
          <w:r w:rsidRPr="00904653">
            <w:rPr>
              <w:rFonts w:ascii="Times New Roman" w:hAnsi="Times New Roman" w:cs="Times New Roman"/>
              <w:color w:val="auto"/>
              <w:sz w:val="24"/>
              <w:szCs w:val="24"/>
            </w:rPr>
            <w:t>Table of Contents</w:t>
          </w:r>
        </w:p>
        <w:p w14:paraId="241F1E5E" w14:textId="77777777" w:rsidR="00260A5B" w:rsidRPr="00904653" w:rsidRDefault="0015515A" w:rsidP="00BC1BAD">
          <w:pPr>
            <w:pStyle w:val="TOC1"/>
            <w:tabs>
              <w:tab w:val="right" w:leader="dot" w:pos="9350"/>
            </w:tabs>
            <w:spacing w:line="480" w:lineRule="auto"/>
            <w:jc w:val="center"/>
            <w:rPr>
              <w:rFonts w:ascii="Times New Roman" w:hAnsi="Times New Roman" w:cs="Times New Roman"/>
              <w:noProof/>
              <w:sz w:val="24"/>
              <w:szCs w:val="24"/>
            </w:rPr>
          </w:pPr>
          <w:r w:rsidRPr="00904653">
            <w:rPr>
              <w:rFonts w:ascii="Times New Roman" w:hAnsi="Times New Roman" w:cs="Times New Roman"/>
              <w:sz w:val="24"/>
              <w:szCs w:val="24"/>
            </w:rPr>
            <w:fldChar w:fldCharType="begin"/>
          </w:r>
          <w:r w:rsidRPr="00904653">
            <w:rPr>
              <w:rFonts w:ascii="Times New Roman" w:hAnsi="Times New Roman" w:cs="Times New Roman"/>
              <w:sz w:val="24"/>
              <w:szCs w:val="24"/>
            </w:rPr>
            <w:instrText xml:space="preserve"> TOC \o "1-3" \h \z \u </w:instrText>
          </w:r>
          <w:r w:rsidRPr="00904653">
            <w:rPr>
              <w:rFonts w:ascii="Times New Roman" w:hAnsi="Times New Roman" w:cs="Times New Roman"/>
              <w:sz w:val="24"/>
              <w:szCs w:val="24"/>
            </w:rPr>
            <w:fldChar w:fldCharType="separate"/>
          </w:r>
          <w:hyperlink w:anchor="_Toc57989676" w:history="1">
            <w:r w:rsidRPr="00904653">
              <w:rPr>
                <w:rStyle w:val="Hyperlink"/>
                <w:rFonts w:ascii="Times New Roman" w:hAnsi="Times New Roman" w:cs="Times New Roman"/>
                <w:noProof/>
                <w:color w:val="auto"/>
                <w:sz w:val="24"/>
                <w:szCs w:val="24"/>
              </w:rPr>
              <w:t>Introduction</w:t>
            </w:r>
            <w:r w:rsidRPr="00904653">
              <w:rPr>
                <w:rFonts w:ascii="Times New Roman" w:hAnsi="Times New Roman" w:cs="Times New Roman"/>
                <w:noProof/>
                <w:webHidden/>
                <w:sz w:val="24"/>
                <w:szCs w:val="24"/>
              </w:rPr>
              <w:tab/>
            </w:r>
            <w:r w:rsidRPr="00904653">
              <w:rPr>
                <w:rFonts w:ascii="Times New Roman" w:hAnsi="Times New Roman" w:cs="Times New Roman"/>
                <w:noProof/>
                <w:webHidden/>
                <w:sz w:val="24"/>
                <w:szCs w:val="24"/>
              </w:rPr>
              <w:fldChar w:fldCharType="begin"/>
            </w:r>
            <w:r w:rsidRPr="00904653">
              <w:rPr>
                <w:rFonts w:ascii="Times New Roman" w:hAnsi="Times New Roman" w:cs="Times New Roman"/>
                <w:noProof/>
                <w:webHidden/>
                <w:sz w:val="24"/>
                <w:szCs w:val="24"/>
              </w:rPr>
              <w:instrText xml:space="preserve"> PAGEREF _Toc57989676 \h </w:instrText>
            </w:r>
            <w:r w:rsidRPr="00904653">
              <w:rPr>
                <w:rFonts w:ascii="Times New Roman" w:hAnsi="Times New Roman" w:cs="Times New Roman"/>
                <w:noProof/>
                <w:webHidden/>
                <w:sz w:val="24"/>
                <w:szCs w:val="24"/>
              </w:rPr>
            </w:r>
            <w:r w:rsidRPr="00904653">
              <w:rPr>
                <w:rFonts w:ascii="Times New Roman" w:hAnsi="Times New Roman" w:cs="Times New Roman"/>
                <w:noProof/>
                <w:webHidden/>
                <w:sz w:val="24"/>
                <w:szCs w:val="24"/>
              </w:rPr>
              <w:fldChar w:fldCharType="separate"/>
            </w:r>
            <w:r w:rsidRPr="00904653">
              <w:rPr>
                <w:rFonts w:ascii="Times New Roman" w:hAnsi="Times New Roman" w:cs="Times New Roman"/>
                <w:noProof/>
                <w:webHidden/>
                <w:sz w:val="24"/>
                <w:szCs w:val="24"/>
              </w:rPr>
              <w:t>3</w:t>
            </w:r>
            <w:r w:rsidRPr="00904653">
              <w:rPr>
                <w:rFonts w:ascii="Times New Roman" w:hAnsi="Times New Roman" w:cs="Times New Roman"/>
                <w:noProof/>
                <w:webHidden/>
                <w:sz w:val="24"/>
                <w:szCs w:val="24"/>
              </w:rPr>
              <w:fldChar w:fldCharType="end"/>
            </w:r>
          </w:hyperlink>
        </w:p>
        <w:p w14:paraId="58DCB278" w14:textId="77777777" w:rsidR="00260A5B" w:rsidRPr="00904653" w:rsidRDefault="003C7EFD" w:rsidP="00BC1BAD">
          <w:pPr>
            <w:pStyle w:val="TOC1"/>
            <w:tabs>
              <w:tab w:val="right" w:leader="dot" w:pos="9350"/>
            </w:tabs>
            <w:spacing w:line="480" w:lineRule="auto"/>
            <w:jc w:val="center"/>
            <w:rPr>
              <w:rFonts w:ascii="Times New Roman" w:hAnsi="Times New Roman" w:cs="Times New Roman"/>
              <w:noProof/>
              <w:sz w:val="24"/>
              <w:szCs w:val="24"/>
            </w:rPr>
          </w:pPr>
          <w:hyperlink w:anchor="_Toc57989677" w:history="1">
            <w:r w:rsidR="0015515A" w:rsidRPr="00904653">
              <w:rPr>
                <w:rStyle w:val="Hyperlink"/>
                <w:rFonts w:ascii="Times New Roman" w:hAnsi="Times New Roman" w:cs="Times New Roman"/>
                <w:noProof/>
                <w:color w:val="auto"/>
                <w:sz w:val="24"/>
                <w:szCs w:val="24"/>
              </w:rPr>
              <w:t>Discussion based on module learning</w:t>
            </w:r>
            <w:r w:rsidR="0015515A" w:rsidRPr="00904653">
              <w:rPr>
                <w:rFonts w:ascii="Times New Roman" w:hAnsi="Times New Roman" w:cs="Times New Roman"/>
                <w:noProof/>
                <w:webHidden/>
                <w:sz w:val="24"/>
                <w:szCs w:val="24"/>
              </w:rPr>
              <w:tab/>
            </w:r>
            <w:r w:rsidR="0015515A" w:rsidRPr="00904653">
              <w:rPr>
                <w:rFonts w:ascii="Times New Roman" w:hAnsi="Times New Roman" w:cs="Times New Roman"/>
                <w:noProof/>
                <w:webHidden/>
                <w:sz w:val="24"/>
                <w:szCs w:val="24"/>
              </w:rPr>
              <w:fldChar w:fldCharType="begin"/>
            </w:r>
            <w:r w:rsidR="0015515A" w:rsidRPr="00904653">
              <w:rPr>
                <w:rFonts w:ascii="Times New Roman" w:hAnsi="Times New Roman" w:cs="Times New Roman"/>
                <w:noProof/>
                <w:webHidden/>
                <w:sz w:val="24"/>
                <w:szCs w:val="24"/>
              </w:rPr>
              <w:instrText xml:space="preserve"> PAGEREF _Toc57989677 \h </w:instrText>
            </w:r>
            <w:r w:rsidR="0015515A" w:rsidRPr="00904653">
              <w:rPr>
                <w:rFonts w:ascii="Times New Roman" w:hAnsi="Times New Roman" w:cs="Times New Roman"/>
                <w:noProof/>
                <w:webHidden/>
                <w:sz w:val="24"/>
                <w:szCs w:val="24"/>
              </w:rPr>
            </w:r>
            <w:r w:rsidR="0015515A" w:rsidRPr="00904653">
              <w:rPr>
                <w:rFonts w:ascii="Times New Roman" w:hAnsi="Times New Roman" w:cs="Times New Roman"/>
                <w:noProof/>
                <w:webHidden/>
                <w:sz w:val="24"/>
                <w:szCs w:val="24"/>
              </w:rPr>
              <w:fldChar w:fldCharType="separate"/>
            </w:r>
            <w:r w:rsidR="0015515A" w:rsidRPr="00904653">
              <w:rPr>
                <w:rFonts w:ascii="Times New Roman" w:hAnsi="Times New Roman" w:cs="Times New Roman"/>
                <w:noProof/>
                <w:webHidden/>
                <w:sz w:val="24"/>
                <w:szCs w:val="24"/>
              </w:rPr>
              <w:t>3</w:t>
            </w:r>
            <w:r w:rsidR="0015515A" w:rsidRPr="00904653">
              <w:rPr>
                <w:rFonts w:ascii="Times New Roman" w:hAnsi="Times New Roman" w:cs="Times New Roman"/>
                <w:noProof/>
                <w:webHidden/>
                <w:sz w:val="24"/>
                <w:szCs w:val="24"/>
              </w:rPr>
              <w:fldChar w:fldCharType="end"/>
            </w:r>
          </w:hyperlink>
        </w:p>
        <w:p w14:paraId="25B799E2" w14:textId="77777777" w:rsidR="00260A5B" w:rsidRPr="00904653" w:rsidRDefault="003C7EFD" w:rsidP="00BC1BAD">
          <w:pPr>
            <w:pStyle w:val="TOC2"/>
            <w:tabs>
              <w:tab w:val="right" w:leader="dot" w:pos="9350"/>
            </w:tabs>
            <w:spacing w:line="480" w:lineRule="auto"/>
            <w:jc w:val="center"/>
            <w:rPr>
              <w:rFonts w:ascii="Times New Roman" w:hAnsi="Times New Roman" w:cs="Times New Roman"/>
              <w:noProof/>
              <w:sz w:val="24"/>
              <w:szCs w:val="24"/>
            </w:rPr>
          </w:pPr>
          <w:hyperlink w:anchor="_Toc57989678" w:history="1">
            <w:r w:rsidR="0015515A" w:rsidRPr="00904653">
              <w:rPr>
                <w:rStyle w:val="Hyperlink"/>
                <w:rFonts w:ascii="Times New Roman" w:hAnsi="Times New Roman" w:cs="Times New Roman"/>
                <w:noProof/>
                <w:color w:val="auto"/>
                <w:sz w:val="24"/>
                <w:szCs w:val="24"/>
              </w:rPr>
              <w:t>CV writing</w:t>
            </w:r>
            <w:r w:rsidR="0015515A" w:rsidRPr="00904653">
              <w:rPr>
                <w:rFonts w:ascii="Times New Roman" w:hAnsi="Times New Roman" w:cs="Times New Roman"/>
                <w:noProof/>
                <w:webHidden/>
                <w:sz w:val="24"/>
                <w:szCs w:val="24"/>
              </w:rPr>
              <w:tab/>
            </w:r>
            <w:r w:rsidR="0015515A" w:rsidRPr="00904653">
              <w:rPr>
                <w:rFonts w:ascii="Times New Roman" w:hAnsi="Times New Roman" w:cs="Times New Roman"/>
                <w:noProof/>
                <w:webHidden/>
                <w:sz w:val="24"/>
                <w:szCs w:val="24"/>
              </w:rPr>
              <w:fldChar w:fldCharType="begin"/>
            </w:r>
            <w:r w:rsidR="0015515A" w:rsidRPr="00904653">
              <w:rPr>
                <w:rFonts w:ascii="Times New Roman" w:hAnsi="Times New Roman" w:cs="Times New Roman"/>
                <w:noProof/>
                <w:webHidden/>
                <w:sz w:val="24"/>
                <w:szCs w:val="24"/>
              </w:rPr>
              <w:instrText xml:space="preserve"> PAGEREF _Toc57989678 \h </w:instrText>
            </w:r>
            <w:r w:rsidR="0015515A" w:rsidRPr="00904653">
              <w:rPr>
                <w:rFonts w:ascii="Times New Roman" w:hAnsi="Times New Roman" w:cs="Times New Roman"/>
                <w:noProof/>
                <w:webHidden/>
                <w:sz w:val="24"/>
                <w:szCs w:val="24"/>
              </w:rPr>
            </w:r>
            <w:r w:rsidR="0015515A" w:rsidRPr="00904653">
              <w:rPr>
                <w:rFonts w:ascii="Times New Roman" w:hAnsi="Times New Roman" w:cs="Times New Roman"/>
                <w:noProof/>
                <w:webHidden/>
                <w:sz w:val="24"/>
                <w:szCs w:val="24"/>
              </w:rPr>
              <w:fldChar w:fldCharType="separate"/>
            </w:r>
            <w:r w:rsidR="0015515A" w:rsidRPr="00904653">
              <w:rPr>
                <w:rFonts w:ascii="Times New Roman" w:hAnsi="Times New Roman" w:cs="Times New Roman"/>
                <w:noProof/>
                <w:webHidden/>
                <w:sz w:val="24"/>
                <w:szCs w:val="24"/>
              </w:rPr>
              <w:t>3</w:t>
            </w:r>
            <w:r w:rsidR="0015515A" w:rsidRPr="00904653">
              <w:rPr>
                <w:rFonts w:ascii="Times New Roman" w:hAnsi="Times New Roman" w:cs="Times New Roman"/>
                <w:noProof/>
                <w:webHidden/>
                <w:sz w:val="24"/>
                <w:szCs w:val="24"/>
              </w:rPr>
              <w:fldChar w:fldCharType="end"/>
            </w:r>
          </w:hyperlink>
        </w:p>
        <w:p w14:paraId="0F974959" w14:textId="77777777" w:rsidR="00260A5B" w:rsidRPr="00904653" w:rsidRDefault="003C7EFD" w:rsidP="00BC1BAD">
          <w:pPr>
            <w:pStyle w:val="TOC2"/>
            <w:tabs>
              <w:tab w:val="right" w:leader="dot" w:pos="9350"/>
            </w:tabs>
            <w:spacing w:line="480" w:lineRule="auto"/>
            <w:jc w:val="center"/>
            <w:rPr>
              <w:rFonts w:ascii="Times New Roman" w:hAnsi="Times New Roman" w:cs="Times New Roman"/>
              <w:noProof/>
              <w:sz w:val="24"/>
              <w:szCs w:val="24"/>
            </w:rPr>
          </w:pPr>
          <w:hyperlink w:anchor="_Toc57989679" w:history="1">
            <w:r w:rsidR="0015515A" w:rsidRPr="00904653">
              <w:rPr>
                <w:rStyle w:val="Hyperlink"/>
                <w:rFonts w:ascii="Times New Roman" w:hAnsi="Times New Roman" w:cs="Times New Roman"/>
                <w:noProof/>
                <w:color w:val="auto"/>
                <w:sz w:val="24"/>
                <w:szCs w:val="24"/>
              </w:rPr>
              <w:t>Reflective writing</w:t>
            </w:r>
            <w:r w:rsidR="0015515A" w:rsidRPr="00904653">
              <w:rPr>
                <w:rFonts w:ascii="Times New Roman" w:hAnsi="Times New Roman" w:cs="Times New Roman"/>
                <w:noProof/>
                <w:webHidden/>
                <w:sz w:val="24"/>
                <w:szCs w:val="24"/>
              </w:rPr>
              <w:tab/>
            </w:r>
            <w:r w:rsidR="0015515A" w:rsidRPr="00904653">
              <w:rPr>
                <w:rFonts w:ascii="Times New Roman" w:hAnsi="Times New Roman" w:cs="Times New Roman"/>
                <w:noProof/>
                <w:webHidden/>
                <w:sz w:val="24"/>
                <w:szCs w:val="24"/>
              </w:rPr>
              <w:fldChar w:fldCharType="begin"/>
            </w:r>
            <w:r w:rsidR="0015515A" w:rsidRPr="00904653">
              <w:rPr>
                <w:rFonts w:ascii="Times New Roman" w:hAnsi="Times New Roman" w:cs="Times New Roman"/>
                <w:noProof/>
                <w:webHidden/>
                <w:sz w:val="24"/>
                <w:szCs w:val="24"/>
              </w:rPr>
              <w:instrText xml:space="preserve"> PAGEREF _Toc57989679 \h </w:instrText>
            </w:r>
            <w:r w:rsidR="0015515A" w:rsidRPr="00904653">
              <w:rPr>
                <w:rFonts w:ascii="Times New Roman" w:hAnsi="Times New Roman" w:cs="Times New Roman"/>
                <w:noProof/>
                <w:webHidden/>
                <w:sz w:val="24"/>
                <w:szCs w:val="24"/>
              </w:rPr>
            </w:r>
            <w:r w:rsidR="0015515A" w:rsidRPr="00904653">
              <w:rPr>
                <w:rFonts w:ascii="Times New Roman" w:hAnsi="Times New Roman" w:cs="Times New Roman"/>
                <w:noProof/>
                <w:webHidden/>
                <w:sz w:val="24"/>
                <w:szCs w:val="24"/>
              </w:rPr>
              <w:fldChar w:fldCharType="separate"/>
            </w:r>
            <w:r w:rsidR="0015515A" w:rsidRPr="00904653">
              <w:rPr>
                <w:rFonts w:ascii="Times New Roman" w:hAnsi="Times New Roman" w:cs="Times New Roman"/>
                <w:noProof/>
                <w:webHidden/>
                <w:sz w:val="24"/>
                <w:szCs w:val="24"/>
              </w:rPr>
              <w:t>4</w:t>
            </w:r>
            <w:r w:rsidR="0015515A" w:rsidRPr="00904653">
              <w:rPr>
                <w:rFonts w:ascii="Times New Roman" w:hAnsi="Times New Roman" w:cs="Times New Roman"/>
                <w:noProof/>
                <w:webHidden/>
                <w:sz w:val="24"/>
                <w:szCs w:val="24"/>
              </w:rPr>
              <w:fldChar w:fldCharType="end"/>
            </w:r>
          </w:hyperlink>
        </w:p>
        <w:p w14:paraId="39E5916E" w14:textId="77777777" w:rsidR="00260A5B" w:rsidRPr="00904653" w:rsidRDefault="003C7EFD" w:rsidP="00BC1BAD">
          <w:pPr>
            <w:pStyle w:val="TOC2"/>
            <w:tabs>
              <w:tab w:val="right" w:leader="dot" w:pos="9350"/>
            </w:tabs>
            <w:spacing w:line="480" w:lineRule="auto"/>
            <w:jc w:val="center"/>
            <w:rPr>
              <w:rFonts w:ascii="Times New Roman" w:hAnsi="Times New Roman" w:cs="Times New Roman"/>
              <w:noProof/>
              <w:sz w:val="24"/>
              <w:szCs w:val="24"/>
            </w:rPr>
          </w:pPr>
          <w:hyperlink w:anchor="_Toc57989680" w:history="1">
            <w:r w:rsidR="0015515A" w:rsidRPr="00904653">
              <w:rPr>
                <w:rStyle w:val="Hyperlink"/>
                <w:rFonts w:ascii="Times New Roman" w:hAnsi="Times New Roman" w:cs="Times New Roman"/>
                <w:noProof/>
                <w:color w:val="auto"/>
                <w:sz w:val="24"/>
                <w:szCs w:val="24"/>
              </w:rPr>
              <w:t>Time management</w:t>
            </w:r>
            <w:r w:rsidR="0015515A" w:rsidRPr="00904653">
              <w:rPr>
                <w:rFonts w:ascii="Times New Roman" w:hAnsi="Times New Roman" w:cs="Times New Roman"/>
                <w:noProof/>
                <w:webHidden/>
                <w:sz w:val="24"/>
                <w:szCs w:val="24"/>
              </w:rPr>
              <w:tab/>
            </w:r>
            <w:r w:rsidR="0015515A" w:rsidRPr="00904653">
              <w:rPr>
                <w:rFonts w:ascii="Times New Roman" w:hAnsi="Times New Roman" w:cs="Times New Roman"/>
                <w:noProof/>
                <w:webHidden/>
                <w:sz w:val="24"/>
                <w:szCs w:val="24"/>
              </w:rPr>
              <w:fldChar w:fldCharType="begin"/>
            </w:r>
            <w:r w:rsidR="0015515A" w:rsidRPr="00904653">
              <w:rPr>
                <w:rFonts w:ascii="Times New Roman" w:hAnsi="Times New Roman" w:cs="Times New Roman"/>
                <w:noProof/>
                <w:webHidden/>
                <w:sz w:val="24"/>
                <w:szCs w:val="24"/>
              </w:rPr>
              <w:instrText xml:space="preserve"> PAGEREF _Toc57989680 \h </w:instrText>
            </w:r>
            <w:r w:rsidR="0015515A" w:rsidRPr="00904653">
              <w:rPr>
                <w:rFonts w:ascii="Times New Roman" w:hAnsi="Times New Roman" w:cs="Times New Roman"/>
                <w:noProof/>
                <w:webHidden/>
                <w:sz w:val="24"/>
                <w:szCs w:val="24"/>
              </w:rPr>
            </w:r>
            <w:r w:rsidR="0015515A" w:rsidRPr="00904653">
              <w:rPr>
                <w:rFonts w:ascii="Times New Roman" w:hAnsi="Times New Roman" w:cs="Times New Roman"/>
                <w:noProof/>
                <w:webHidden/>
                <w:sz w:val="24"/>
                <w:szCs w:val="24"/>
              </w:rPr>
              <w:fldChar w:fldCharType="separate"/>
            </w:r>
            <w:r w:rsidR="0015515A" w:rsidRPr="00904653">
              <w:rPr>
                <w:rFonts w:ascii="Times New Roman" w:hAnsi="Times New Roman" w:cs="Times New Roman"/>
                <w:noProof/>
                <w:webHidden/>
                <w:sz w:val="24"/>
                <w:szCs w:val="24"/>
              </w:rPr>
              <w:t>6</w:t>
            </w:r>
            <w:r w:rsidR="0015515A" w:rsidRPr="00904653">
              <w:rPr>
                <w:rFonts w:ascii="Times New Roman" w:hAnsi="Times New Roman" w:cs="Times New Roman"/>
                <w:noProof/>
                <w:webHidden/>
                <w:sz w:val="24"/>
                <w:szCs w:val="24"/>
              </w:rPr>
              <w:fldChar w:fldCharType="end"/>
            </w:r>
          </w:hyperlink>
        </w:p>
        <w:p w14:paraId="37090858" w14:textId="77777777" w:rsidR="00260A5B" w:rsidRPr="00904653" w:rsidRDefault="003C7EFD" w:rsidP="00BC1BAD">
          <w:pPr>
            <w:pStyle w:val="TOC2"/>
            <w:tabs>
              <w:tab w:val="right" w:leader="dot" w:pos="9350"/>
            </w:tabs>
            <w:spacing w:line="480" w:lineRule="auto"/>
            <w:jc w:val="center"/>
            <w:rPr>
              <w:rFonts w:ascii="Times New Roman" w:hAnsi="Times New Roman" w:cs="Times New Roman"/>
              <w:noProof/>
              <w:sz w:val="24"/>
              <w:szCs w:val="24"/>
            </w:rPr>
          </w:pPr>
          <w:hyperlink w:anchor="_Toc57989681" w:history="1">
            <w:r w:rsidR="0015515A" w:rsidRPr="00904653">
              <w:rPr>
                <w:rStyle w:val="Hyperlink"/>
                <w:rFonts w:ascii="Times New Roman" w:hAnsi="Times New Roman" w:cs="Times New Roman"/>
                <w:noProof/>
                <w:color w:val="auto"/>
                <w:sz w:val="24"/>
                <w:szCs w:val="24"/>
              </w:rPr>
              <w:t>Paraphrasing</w:t>
            </w:r>
            <w:r w:rsidR="0015515A" w:rsidRPr="00904653">
              <w:rPr>
                <w:rFonts w:ascii="Times New Roman" w:hAnsi="Times New Roman" w:cs="Times New Roman"/>
                <w:noProof/>
                <w:webHidden/>
                <w:sz w:val="24"/>
                <w:szCs w:val="24"/>
              </w:rPr>
              <w:tab/>
            </w:r>
            <w:r w:rsidR="0015515A" w:rsidRPr="00904653">
              <w:rPr>
                <w:rFonts w:ascii="Times New Roman" w:hAnsi="Times New Roman" w:cs="Times New Roman"/>
                <w:noProof/>
                <w:webHidden/>
                <w:sz w:val="24"/>
                <w:szCs w:val="24"/>
              </w:rPr>
              <w:fldChar w:fldCharType="begin"/>
            </w:r>
            <w:r w:rsidR="0015515A" w:rsidRPr="00904653">
              <w:rPr>
                <w:rFonts w:ascii="Times New Roman" w:hAnsi="Times New Roman" w:cs="Times New Roman"/>
                <w:noProof/>
                <w:webHidden/>
                <w:sz w:val="24"/>
                <w:szCs w:val="24"/>
              </w:rPr>
              <w:instrText xml:space="preserve"> PAGEREF _Toc57989681 \h </w:instrText>
            </w:r>
            <w:r w:rsidR="0015515A" w:rsidRPr="00904653">
              <w:rPr>
                <w:rFonts w:ascii="Times New Roman" w:hAnsi="Times New Roman" w:cs="Times New Roman"/>
                <w:noProof/>
                <w:webHidden/>
                <w:sz w:val="24"/>
                <w:szCs w:val="24"/>
              </w:rPr>
            </w:r>
            <w:r w:rsidR="0015515A" w:rsidRPr="00904653">
              <w:rPr>
                <w:rFonts w:ascii="Times New Roman" w:hAnsi="Times New Roman" w:cs="Times New Roman"/>
                <w:noProof/>
                <w:webHidden/>
                <w:sz w:val="24"/>
                <w:szCs w:val="24"/>
              </w:rPr>
              <w:fldChar w:fldCharType="separate"/>
            </w:r>
            <w:r w:rsidR="0015515A" w:rsidRPr="00904653">
              <w:rPr>
                <w:rFonts w:ascii="Times New Roman" w:hAnsi="Times New Roman" w:cs="Times New Roman"/>
                <w:noProof/>
                <w:webHidden/>
                <w:sz w:val="24"/>
                <w:szCs w:val="24"/>
              </w:rPr>
              <w:t>7</w:t>
            </w:r>
            <w:r w:rsidR="0015515A" w:rsidRPr="00904653">
              <w:rPr>
                <w:rFonts w:ascii="Times New Roman" w:hAnsi="Times New Roman" w:cs="Times New Roman"/>
                <w:noProof/>
                <w:webHidden/>
                <w:sz w:val="24"/>
                <w:szCs w:val="24"/>
              </w:rPr>
              <w:fldChar w:fldCharType="end"/>
            </w:r>
          </w:hyperlink>
        </w:p>
        <w:p w14:paraId="7091FA92" w14:textId="77777777" w:rsidR="00260A5B" w:rsidRPr="00904653" w:rsidRDefault="003C7EFD" w:rsidP="00BC1BAD">
          <w:pPr>
            <w:pStyle w:val="TOC1"/>
            <w:tabs>
              <w:tab w:val="right" w:leader="dot" w:pos="9350"/>
            </w:tabs>
            <w:spacing w:line="480" w:lineRule="auto"/>
            <w:jc w:val="center"/>
            <w:rPr>
              <w:rFonts w:ascii="Times New Roman" w:hAnsi="Times New Roman" w:cs="Times New Roman"/>
              <w:noProof/>
              <w:sz w:val="24"/>
              <w:szCs w:val="24"/>
            </w:rPr>
          </w:pPr>
          <w:hyperlink w:anchor="_Toc57989682" w:history="1">
            <w:r w:rsidR="0015515A" w:rsidRPr="00904653">
              <w:rPr>
                <w:rStyle w:val="Hyperlink"/>
                <w:rFonts w:ascii="Times New Roman" w:hAnsi="Times New Roman" w:cs="Times New Roman"/>
                <w:noProof/>
                <w:color w:val="auto"/>
                <w:sz w:val="24"/>
                <w:szCs w:val="24"/>
              </w:rPr>
              <w:t>Conclusion</w:t>
            </w:r>
            <w:r w:rsidR="0015515A" w:rsidRPr="00904653">
              <w:rPr>
                <w:rFonts w:ascii="Times New Roman" w:hAnsi="Times New Roman" w:cs="Times New Roman"/>
                <w:noProof/>
                <w:webHidden/>
                <w:sz w:val="24"/>
                <w:szCs w:val="24"/>
              </w:rPr>
              <w:tab/>
            </w:r>
            <w:r w:rsidR="0015515A" w:rsidRPr="00904653">
              <w:rPr>
                <w:rFonts w:ascii="Times New Roman" w:hAnsi="Times New Roman" w:cs="Times New Roman"/>
                <w:noProof/>
                <w:webHidden/>
                <w:sz w:val="24"/>
                <w:szCs w:val="24"/>
              </w:rPr>
              <w:fldChar w:fldCharType="begin"/>
            </w:r>
            <w:r w:rsidR="0015515A" w:rsidRPr="00904653">
              <w:rPr>
                <w:rFonts w:ascii="Times New Roman" w:hAnsi="Times New Roman" w:cs="Times New Roman"/>
                <w:noProof/>
                <w:webHidden/>
                <w:sz w:val="24"/>
                <w:szCs w:val="24"/>
              </w:rPr>
              <w:instrText xml:space="preserve"> PAGEREF _Toc57989682 \h </w:instrText>
            </w:r>
            <w:r w:rsidR="0015515A" w:rsidRPr="00904653">
              <w:rPr>
                <w:rFonts w:ascii="Times New Roman" w:hAnsi="Times New Roman" w:cs="Times New Roman"/>
                <w:noProof/>
                <w:webHidden/>
                <w:sz w:val="24"/>
                <w:szCs w:val="24"/>
              </w:rPr>
            </w:r>
            <w:r w:rsidR="0015515A" w:rsidRPr="00904653">
              <w:rPr>
                <w:rFonts w:ascii="Times New Roman" w:hAnsi="Times New Roman" w:cs="Times New Roman"/>
                <w:noProof/>
                <w:webHidden/>
                <w:sz w:val="24"/>
                <w:szCs w:val="24"/>
              </w:rPr>
              <w:fldChar w:fldCharType="separate"/>
            </w:r>
            <w:r w:rsidR="0015515A" w:rsidRPr="00904653">
              <w:rPr>
                <w:rFonts w:ascii="Times New Roman" w:hAnsi="Times New Roman" w:cs="Times New Roman"/>
                <w:noProof/>
                <w:webHidden/>
                <w:sz w:val="24"/>
                <w:szCs w:val="24"/>
              </w:rPr>
              <w:t>8</w:t>
            </w:r>
            <w:r w:rsidR="0015515A" w:rsidRPr="00904653">
              <w:rPr>
                <w:rFonts w:ascii="Times New Roman" w:hAnsi="Times New Roman" w:cs="Times New Roman"/>
                <w:noProof/>
                <w:webHidden/>
                <w:sz w:val="24"/>
                <w:szCs w:val="24"/>
              </w:rPr>
              <w:fldChar w:fldCharType="end"/>
            </w:r>
          </w:hyperlink>
        </w:p>
        <w:p w14:paraId="2B46B4BE" w14:textId="77777777" w:rsidR="00260A5B" w:rsidRPr="00904653" w:rsidRDefault="003C7EFD" w:rsidP="00BC1BAD">
          <w:pPr>
            <w:pStyle w:val="TOC1"/>
            <w:tabs>
              <w:tab w:val="right" w:leader="dot" w:pos="9350"/>
            </w:tabs>
            <w:spacing w:line="480" w:lineRule="auto"/>
            <w:jc w:val="center"/>
            <w:rPr>
              <w:rFonts w:ascii="Times New Roman" w:hAnsi="Times New Roman" w:cs="Times New Roman"/>
              <w:noProof/>
              <w:sz w:val="24"/>
              <w:szCs w:val="24"/>
            </w:rPr>
          </w:pPr>
          <w:hyperlink w:anchor="_Toc57989683" w:history="1">
            <w:r w:rsidR="0015515A" w:rsidRPr="00904653">
              <w:rPr>
                <w:rStyle w:val="Hyperlink"/>
                <w:rFonts w:ascii="Times New Roman" w:hAnsi="Times New Roman" w:cs="Times New Roman"/>
                <w:noProof/>
                <w:color w:val="auto"/>
                <w:sz w:val="24"/>
                <w:szCs w:val="24"/>
              </w:rPr>
              <w:t>Reference list</w:t>
            </w:r>
            <w:r w:rsidR="0015515A" w:rsidRPr="00904653">
              <w:rPr>
                <w:rFonts w:ascii="Times New Roman" w:hAnsi="Times New Roman" w:cs="Times New Roman"/>
                <w:noProof/>
                <w:webHidden/>
                <w:sz w:val="24"/>
                <w:szCs w:val="24"/>
              </w:rPr>
              <w:tab/>
            </w:r>
            <w:r w:rsidR="0015515A" w:rsidRPr="00904653">
              <w:rPr>
                <w:rFonts w:ascii="Times New Roman" w:hAnsi="Times New Roman" w:cs="Times New Roman"/>
                <w:noProof/>
                <w:webHidden/>
                <w:sz w:val="24"/>
                <w:szCs w:val="24"/>
              </w:rPr>
              <w:fldChar w:fldCharType="begin"/>
            </w:r>
            <w:r w:rsidR="0015515A" w:rsidRPr="00904653">
              <w:rPr>
                <w:rFonts w:ascii="Times New Roman" w:hAnsi="Times New Roman" w:cs="Times New Roman"/>
                <w:noProof/>
                <w:webHidden/>
                <w:sz w:val="24"/>
                <w:szCs w:val="24"/>
              </w:rPr>
              <w:instrText xml:space="preserve"> PAGEREF _Toc57989683 \h </w:instrText>
            </w:r>
            <w:r w:rsidR="0015515A" w:rsidRPr="00904653">
              <w:rPr>
                <w:rFonts w:ascii="Times New Roman" w:hAnsi="Times New Roman" w:cs="Times New Roman"/>
                <w:noProof/>
                <w:webHidden/>
                <w:sz w:val="24"/>
                <w:szCs w:val="24"/>
              </w:rPr>
            </w:r>
            <w:r w:rsidR="0015515A" w:rsidRPr="00904653">
              <w:rPr>
                <w:rFonts w:ascii="Times New Roman" w:hAnsi="Times New Roman" w:cs="Times New Roman"/>
                <w:noProof/>
                <w:webHidden/>
                <w:sz w:val="24"/>
                <w:szCs w:val="24"/>
              </w:rPr>
              <w:fldChar w:fldCharType="separate"/>
            </w:r>
            <w:r w:rsidR="0015515A" w:rsidRPr="00904653">
              <w:rPr>
                <w:rFonts w:ascii="Times New Roman" w:hAnsi="Times New Roman" w:cs="Times New Roman"/>
                <w:noProof/>
                <w:webHidden/>
                <w:sz w:val="24"/>
                <w:szCs w:val="24"/>
              </w:rPr>
              <w:t>9</w:t>
            </w:r>
            <w:r w:rsidR="0015515A" w:rsidRPr="00904653">
              <w:rPr>
                <w:rFonts w:ascii="Times New Roman" w:hAnsi="Times New Roman" w:cs="Times New Roman"/>
                <w:noProof/>
                <w:webHidden/>
                <w:sz w:val="24"/>
                <w:szCs w:val="24"/>
              </w:rPr>
              <w:fldChar w:fldCharType="end"/>
            </w:r>
          </w:hyperlink>
        </w:p>
        <w:p w14:paraId="5290A0AF" w14:textId="77777777" w:rsidR="00260A5B" w:rsidRPr="00904653" w:rsidRDefault="0015515A" w:rsidP="00BC1BAD">
          <w:pPr>
            <w:spacing w:line="480" w:lineRule="auto"/>
            <w:jc w:val="center"/>
          </w:pPr>
          <w:r w:rsidRPr="00904653">
            <w:rPr>
              <w:rFonts w:ascii="Times New Roman" w:hAnsi="Times New Roman" w:cs="Times New Roman"/>
              <w:sz w:val="24"/>
              <w:szCs w:val="24"/>
            </w:rPr>
            <w:fldChar w:fldCharType="end"/>
          </w:r>
        </w:p>
      </w:sdtContent>
    </w:sdt>
    <w:p w14:paraId="1171343E" w14:textId="77777777" w:rsidR="00D667FC" w:rsidRPr="00904653" w:rsidRDefault="0015515A" w:rsidP="00BC1BAD">
      <w:pPr>
        <w:spacing w:line="480" w:lineRule="auto"/>
        <w:rPr>
          <w:rFonts w:ascii="Times New Roman" w:eastAsia="Times New Roman" w:hAnsi="Times New Roman" w:cs="Times New Roman"/>
          <w:b/>
          <w:sz w:val="24"/>
          <w:szCs w:val="24"/>
        </w:rPr>
      </w:pPr>
      <w:r w:rsidRPr="00904653">
        <w:rPr>
          <w:rFonts w:ascii="Times New Roman" w:eastAsia="Times New Roman" w:hAnsi="Times New Roman" w:cs="Times New Roman"/>
          <w:b/>
          <w:sz w:val="24"/>
          <w:szCs w:val="24"/>
        </w:rPr>
        <w:br w:type="page"/>
      </w:r>
    </w:p>
    <w:p w14:paraId="3EEDD9C2" w14:textId="01B2DEA4" w:rsidR="00166D53" w:rsidRPr="00904653" w:rsidRDefault="0015515A" w:rsidP="00BC1BAD">
      <w:pPr>
        <w:pStyle w:val="Heading1"/>
        <w:spacing w:line="480" w:lineRule="auto"/>
        <w:rPr>
          <w:color w:val="auto"/>
        </w:rPr>
      </w:pPr>
      <w:bookmarkStart w:id="0" w:name="_Toc57989676"/>
      <w:r w:rsidRPr="00904653">
        <w:rPr>
          <w:color w:val="auto"/>
        </w:rPr>
        <w:lastRenderedPageBreak/>
        <w:t>Introduction</w:t>
      </w:r>
      <w:bookmarkEnd w:id="0"/>
    </w:p>
    <w:p w14:paraId="45C7B9E6" w14:textId="77777777" w:rsidR="00166D53" w:rsidRPr="00904653" w:rsidRDefault="0015515A" w:rsidP="00BC1BAD">
      <w:pPr>
        <w:pStyle w:val="Normal1"/>
        <w:spacing w:line="480" w:lineRule="auto"/>
        <w:jc w:val="both"/>
        <w:rPr>
          <w:rFonts w:ascii="Times New Roman" w:eastAsia="Times New Roman" w:hAnsi="Times New Roman" w:cs="Times New Roman"/>
          <w:sz w:val="24"/>
          <w:szCs w:val="24"/>
        </w:rPr>
      </w:pPr>
      <w:r w:rsidRPr="00904653">
        <w:rPr>
          <w:rFonts w:ascii="Times New Roman" w:eastAsia="Times New Roman" w:hAnsi="Times New Roman" w:cs="Times New Roman"/>
          <w:sz w:val="24"/>
          <w:szCs w:val="24"/>
        </w:rPr>
        <w:t xml:space="preserve">With the advent of constant technological global development, it is highly essential to successfully acquire and implement academic skills and relevant knowledge to enhance employability to opportunities. This paper aims to successfully incorporate the values and skills required by following </w:t>
      </w:r>
      <w:r w:rsidR="00822405" w:rsidRPr="00904653">
        <w:rPr>
          <w:rFonts w:ascii="Times New Roman" w:eastAsia="Times New Roman" w:hAnsi="Times New Roman" w:cs="Times New Roman"/>
          <w:b/>
          <w:i/>
          <w:sz w:val="24"/>
          <w:szCs w:val="24"/>
        </w:rPr>
        <w:t xml:space="preserve">DRISCOLL'S </w:t>
      </w:r>
      <w:r w:rsidRPr="00904653">
        <w:rPr>
          <w:rFonts w:ascii="Times New Roman" w:eastAsia="Times New Roman" w:hAnsi="Times New Roman" w:cs="Times New Roman"/>
          <w:b/>
          <w:i/>
          <w:sz w:val="24"/>
          <w:szCs w:val="24"/>
        </w:rPr>
        <w:t>model</w:t>
      </w:r>
      <w:r w:rsidRPr="00904653">
        <w:rPr>
          <w:rFonts w:ascii="Times New Roman" w:eastAsia="Times New Roman" w:hAnsi="Times New Roman" w:cs="Times New Roman"/>
          <w:sz w:val="24"/>
          <w:szCs w:val="24"/>
        </w:rPr>
        <w:t xml:space="preserve">. This model is suitable and essential in defining the framework for structured reflection over a topic that a person is said to </w:t>
      </w:r>
      <w:r w:rsidR="00D667FC" w:rsidRPr="00904653">
        <w:rPr>
          <w:rFonts w:ascii="Times New Roman" w:eastAsia="Times New Roman" w:hAnsi="Times New Roman" w:cs="Times New Roman"/>
          <w:sz w:val="24"/>
          <w:szCs w:val="24"/>
        </w:rPr>
        <w:t>analyze</w:t>
      </w:r>
      <w:r w:rsidRPr="00904653">
        <w:rPr>
          <w:rFonts w:ascii="Times New Roman" w:eastAsia="Times New Roman" w:hAnsi="Times New Roman" w:cs="Times New Roman"/>
          <w:sz w:val="24"/>
          <w:szCs w:val="24"/>
        </w:rPr>
        <w:t xml:space="preserve"> and </w:t>
      </w:r>
      <w:r w:rsidR="00D667FC" w:rsidRPr="00904653">
        <w:rPr>
          <w:rFonts w:ascii="Times New Roman" w:eastAsia="Times New Roman" w:hAnsi="Times New Roman" w:cs="Times New Roman"/>
          <w:sz w:val="24"/>
          <w:szCs w:val="24"/>
        </w:rPr>
        <w:t>scrutinize</w:t>
      </w:r>
      <w:r w:rsidRPr="00904653">
        <w:rPr>
          <w:rFonts w:ascii="Times New Roman" w:eastAsia="Times New Roman" w:hAnsi="Times New Roman" w:cs="Times New Roman"/>
          <w:sz w:val="24"/>
          <w:szCs w:val="24"/>
        </w:rPr>
        <w:t xml:space="preserve"> efficiently. Employability skills can be defined as a set of attributes, required skills and available knowledge to enhance the capabilities of deriving </w:t>
      </w:r>
      <w:r w:rsidR="00D667FC" w:rsidRPr="00904653">
        <w:rPr>
          <w:rFonts w:ascii="Times New Roman" w:eastAsia="Times New Roman" w:hAnsi="Times New Roman" w:cs="Times New Roman"/>
          <w:sz w:val="24"/>
          <w:szCs w:val="24"/>
        </w:rPr>
        <w:t>organizational</w:t>
      </w:r>
      <w:r w:rsidRPr="00904653">
        <w:rPr>
          <w:rFonts w:ascii="Times New Roman" w:eastAsia="Times New Roman" w:hAnsi="Times New Roman" w:cs="Times New Roman"/>
          <w:sz w:val="24"/>
          <w:szCs w:val="24"/>
        </w:rPr>
        <w:t xml:space="preserve"> opportunities. </w:t>
      </w:r>
    </w:p>
    <w:p w14:paraId="1A337EE7" w14:textId="77777777" w:rsidR="00BC1BAD" w:rsidRPr="00904653" w:rsidRDefault="00BC1BAD" w:rsidP="00BC1BAD">
      <w:pPr>
        <w:pStyle w:val="Heading1"/>
        <w:spacing w:line="480" w:lineRule="auto"/>
        <w:rPr>
          <w:color w:val="auto"/>
        </w:rPr>
      </w:pPr>
      <w:bookmarkStart w:id="1" w:name="_Toc57989677"/>
      <w:r w:rsidRPr="00904653">
        <w:rPr>
          <w:color w:val="auto"/>
        </w:rPr>
        <w:br w:type="page"/>
      </w:r>
    </w:p>
    <w:p w14:paraId="44982F4C" w14:textId="77777777" w:rsidR="00166D53" w:rsidRPr="00904653" w:rsidRDefault="0015515A" w:rsidP="00BC1BAD">
      <w:pPr>
        <w:pStyle w:val="Heading1"/>
        <w:spacing w:line="480" w:lineRule="auto"/>
        <w:rPr>
          <w:color w:val="auto"/>
        </w:rPr>
      </w:pPr>
      <w:r w:rsidRPr="00904653">
        <w:rPr>
          <w:color w:val="auto"/>
        </w:rPr>
        <w:lastRenderedPageBreak/>
        <w:t>Discussion based on module learning</w:t>
      </w:r>
      <w:bookmarkEnd w:id="1"/>
      <w:r w:rsidRPr="00904653">
        <w:rPr>
          <w:color w:val="auto"/>
        </w:rPr>
        <w:t xml:space="preserve"> </w:t>
      </w:r>
    </w:p>
    <w:p w14:paraId="519D6F4C" w14:textId="21CCC3FF" w:rsidR="00166D53" w:rsidRPr="003A75B4" w:rsidRDefault="0015515A" w:rsidP="003A75B4">
      <w:pPr>
        <w:pStyle w:val="Heading2"/>
        <w:spacing w:line="480" w:lineRule="auto"/>
        <w:rPr>
          <w:color w:val="auto"/>
        </w:rPr>
      </w:pPr>
      <w:bookmarkStart w:id="2" w:name="_Toc57989678"/>
      <w:r w:rsidRPr="00904653">
        <w:rPr>
          <w:color w:val="auto"/>
        </w:rPr>
        <w:t>CV writing</w:t>
      </w:r>
      <w:bookmarkEnd w:id="2"/>
      <w:r w:rsidRPr="00904653">
        <w:rPr>
          <w:color w:val="auto"/>
        </w:rPr>
        <w:t xml:space="preserve"> </w:t>
      </w:r>
    </w:p>
    <w:p w14:paraId="2B7569DE" w14:textId="001CF8FA" w:rsidR="00166D53" w:rsidRDefault="0015515A" w:rsidP="003A75B4">
      <w:pPr>
        <w:pStyle w:val="Normal1"/>
        <w:pBdr>
          <w:top w:val="nil"/>
          <w:left w:val="nil"/>
          <w:bottom w:val="nil"/>
          <w:right w:val="nil"/>
          <w:between w:val="nil"/>
        </w:pBdr>
        <w:spacing w:after="0" w:line="480" w:lineRule="auto"/>
        <w:jc w:val="both"/>
        <w:rPr>
          <w:rFonts w:ascii="Times New Roman" w:eastAsia="Times New Roman" w:hAnsi="Times New Roman" w:cs="Times New Roman"/>
          <w:sz w:val="24"/>
          <w:szCs w:val="24"/>
        </w:rPr>
      </w:pPr>
      <w:r w:rsidRPr="00904653">
        <w:rPr>
          <w:rFonts w:ascii="Times New Roman" w:eastAsia="Times New Roman" w:hAnsi="Times New Roman" w:cs="Times New Roman"/>
          <w:sz w:val="24"/>
          <w:szCs w:val="24"/>
        </w:rPr>
        <w:t xml:space="preserve">In the words of </w:t>
      </w:r>
      <w:r w:rsidRPr="00904653">
        <w:rPr>
          <w:rFonts w:ascii="Times New Roman" w:eastAsia="Arial" w:hAnsi="Times New Roman" w:cs="Times New Roman"/>
          <w:sz w:val="24"/>
          <w:szCs w:val="24"/>
        </w:rPr>
        <w:t>Scott</w:t>
      </w:r>
      <w:r w:rsidR="00D667FC" w:rsidRPr="00904653">
        <w:rPr>
          <w:rFonts w:ascii="Times New Roman" w:eastAsia="Arial" w:hAnsi="Times New Roman" w:cs="Times New Roman"/>
          <w:sz w:val="24"/>
          <w:szCs w:val="24"/>
        </w:rPr>
        <w:t xml:space="preserve"> </w:t>
      </w:r>
      <w:r w:rsidRPr="00904653">
        <w:rPr>
          <w:rFonts w:ascii="Times New Roman" w:eastAsia="Arial" w:hAnsi="Times New Roman" w:cs="Times New Roman"/>
          <w:i/>
          <w:sz w:val="24"/>
          <w:szCs w:val="24"/>
        </w:rPr>
        <w:t>et al</w:t>
      </w:r>
      <w:r w:rsidR="00D667FC" w:rsidRPr="00904653">
        <w:rPr>
          <w:rFonts w:ascii="Times New Roman" w:eastAsia="Arial" w:hAnsi="Times New Roman" w:cs="Times New Roman"/>
          <w:sz w:val="24"/>
          <w:szCs w:val="24"/>
        </w:rPr>
        <w:t>., (2019</w:t>
      </w:r>
      <w:r w:rsidRPr="00904653">
        <w:rPr>
          <w:rFonts w:ascii="Times New Roman" w:eastAsia="Arial" w:hAnsi="Times New Roman" w:cs="Times New Roman"/>
          <w:sz w:val="24"/>
          <w:szCs w:val="24"/>
        </w:rPr>
        <w:t>),</w:t>
      </w:r>
      <w:r w:rsidR="00D667FC" w:rsidRPr="00904653">
        <w:rPr>
          <w:rFonts w:ascii="Times New Roman" w:eastAsia="Arial" w:hAnsi="Times New Roman" w:cs="Times New Roman"/>
          <w:sz w:val="24"/>
          <w:szCs w:val="24"/>
        </w:rPr>
        <w:t xml:space="preserve"> </w:t>
      </w:r>
      <w:r w:rsidRPr="00904653">
        <w:rPr>
          <w:rFonts w:ascii="Times New Roman" w:eastAsia="Times New Roman" w:hAnsi="Times New Roman" w:cs="Times New Roman"/>
          <w:sz w:val="24"/>
          <w:szCs w:val="24"/>
        </w:rPr>
        <w:t xml:space="preserve">effective CV writing ability enhances employability skills directly and accounts for suitable analysis of any candidate's profile by the employers. The in-class activities about this required skill have taught me the essential ways to overcome shortcomings while producing an overview. This defines the ways I can appropriately fulfil the job </w:t>
      </w:r>
      <w:r w:rsidR="0011491B" w:rsidRPr="00904653">
        <w:rPr>
          <w:rFonts w:ascii="Times New Roman" w:eastAsia="Times New Roman" w:hAnsi="Times New Roman" w:cs="Times New Roman"/>
          <w:sz w:val="24"/>
          <w:szCs w:val="24"/>
        </w:rPr>
        <w:t>criteria</w:t>
      </w:r>
      <w:r w:rsidRPr="00904653">
        <w:rPr>
          <w:rFonts w:ascii="Times New Roman" w:eastAsia="Times New Roman" w:hAnsi="Times New Roman" w:cs="Times New Roman"/>
          <w:sz w:val="24"/>
          <w:szCs w:val="24"/>
        </w:rPr>
        <w:t xml:space="preserve"> in my future career prospects. During the process of activities conducted inside the class, one of the most important was the group discussion about the generation of leadership roles and participation in charity works or non-government </w:t>
      </w:r>
      <w:r w:rsidR="00D667FC" w:rsidRPr="00904653">
        <w:rPr>
          <w:rFonts w:ascii="Times New Roman" w:eastAsia="Times New Roman" w:hAnsi="Times New Roman" w:cs="Times New Roman"/>
          <w:sz w:val="24"/>
          <w:szCs w:val="24"/>
        </w:rPr>
        <w:t>organizations</w:t>
      </w:r>
      <w:r w:rsidRPr="00904653">
        <w:rPr>
          <w:rFonts w:ascii="Times New Roman" w:eastAsia="Times New Roman" w:hAnsi="Times New Roman" w:cs="Times New Roman"/>
          <w:sz w:val="24"/>
          <w:szCs w:val="24"/>
        </w:rPr>
        <w:t xml:space="preserve">. During this, I have successfully </w:t>
      </w:r>
      <w:r w:rsidR="00D667FC" w:rsidRPr="00904653">
        <w:rPr>
          <w:rFonts w:ascii="Times New Roman" w:eastAsia="Times New Roman" w:hAnsi="Times New Roman" w:cs="Times New Roman"/>
          <w:sz w:val="24"/>
          <w:szCs w:val="24"/>
        </w:rPr>
        <w:t xml:space="preserve">learnt about the importance of </w:t>
      </w:r>
      <w:r w:rsidRPr="00904653">
        <w:rPr>
          <w:rFonts w:ascii="Times New Roman" w:eastAsia="Times New Roman" w:hAnsi="Times New Roman" w:cs="Times New Roman"/>
          <w:sz w:val="24"/>
          <w:szCs w:val="24"/>
        </w:rPr>
        <w:t xml:space="preserve">extracurricular activities in the selection process of suitable candidates. </w:t>
      </w:r>
      <w:r w:rsidR="00C84167" w:rsidRPr="00904653">
        <w:rPr>
          <w:rFonts w:ascii="Times New Roman" w:eastAsia="Times New Roman" w:hAnsi="Times New Roman" w:cs="Times New Roman"/>
          <w:sz w:val="24"/>
          <w:szCs w:val="24"/>
        </w:rPr>
        <w:t>I have learned that effective CV writing required no spelling errors, no longer than two pages as well as consistency in font and font sizes</w:t>
      </w:r>
      <w:r w:rsidR="00D667FC" w:rsidRPr="00904653">
        <w:rPr>
          <w:rFonts w:ascii="Times New Roman" w:eastAsia="Times New Roman" w:hAnsi="Times New Roman" w:cs="Times New Roman"/>
          <w:sz w:val="24"/>
          <w:szCs w:val="24"/>
        </w:rPr>
        <w:t xml:space="preserve"> </w:t>
      </w:r>
      <w:r w:rsidRPr="00904653">
        <w:rPr>
          <w:rFonts w:ascii="Times New Roman" w:eastAsia="Times New Roman" w:hAnsi="Times New Roman" w:cs="Times New Roman"/>
          <w:sz w:val="24"/>
          <w:szCs w:val="24"/>
        </w:rPr>
        <w:t>(</w:t>
      </w:r>
      <w:r w:rsidR="00C84167" w:rsidRPr="00904653">
        <w:rPr>
          <w:rFonts w:ascii="Times New Roman" w:eastAsia="Arial" w:hAnsi="Times New Roman" w:cs="Times New Roman"/>
          <w:sz w:val="24"/>
          <w:szCs w:val="24"/>
        </w:rPr>
        <w:t>Morgan, 2017</w:t>
      </w:r>
      <w:r w:rsidRPr="00904653">
        <w:rPr>
          <w:rFonts w:ascii="Times New Roman" w:eastAsia="Arial" w:hAnsi="Times New Roman" w:cs="Times New Roman"/>
          <w:sz w:val="24"/>
          <w:szCs w:val="24"/>
        </w:rPr>
        <w:t>)</w:t>
      </w:r>
      <w:r w:rsidR="00D667FC" w:rsidRPr="00904653">
        <w:rPr>
          <w:rFonts w:ascii="Times New Roman" w:eastAsia="Arial" w:hAnsi="Times New Roman" w:cs="Times New Roman"/>
          <w:sz w:val="24"/>
          <w:szCs w:val="24"/>
        </w:rPr>
        <w:t>.</w:t>
      </w:r>
      <w:r w:rsidRPr="00904653">
        <w:rPr>
          <w:rFonts w:ascii="Times New Roman" w:eastAsia="Times New Roman" w:hAnsi="Times New Roman" w:cs="Times New Roman"/>
          <w:sz w:val="24"/>
          <w:szCs w:val="24"/>
        </w:rPr>
        <w:t xml:space="preserve"> </w:t>
      </w:r>
    </w:p>
    <w:p w14:paraId="728847EA" w14:textId="77777777" w:rsidR="003A75B4" w:rsidRPr="003A75B4" w:rsidRDefault="003A75B4" w:rsidP="003A75B4">
      <w:pPr>
        <w:pStyle w:val="Normal1"/>
        <w:pBdr>
          <w:top w:val="nil"/>
          <w:left w:val="nil"/>
          <w:bottom w:val="nil"/>
          <w:right w:val="nil"/>
          <w:between w:val="nil"/>
        </w:pBdr>
        <w:spacing w:after="0" w:line="480" w:lineRule="auto"/>
        <w:jc w:val="both"/>
        <w:rPr>
          <w:rFonts w:ascii="Times New Roman" w:eastAsia="Times New Roman" w:hAnsi="Times New Roman" w:cs="Times New Roman"/>
          <w:sz w:val="24"/>
          <w:szCs w:val="24"/>
        </w:rPr>
      </w:pPr>
    </w:p>
    <w:p w14:paraId="526B28AA" w14:textId="79C1B6B8" w:rsidR="00166D53" w:rsidRPr="00904653" w:rsidRDefault="0015515A" w:rsidP="00BC1BAD">
      <w:pPr>
        <w:pStyle w:val="Normal1"/>
        <w:pBdr>
          <w:top w:val="nil"/>
          <w:left w:val="nil"/>
          <w:bottom w:val="nil"/>
          <w:right w:val="nil"/>
          <w:between w:val="nil"/>
        </w:pBdr>
        <w:spacing w:after="0" w:line="480" w:lineRule="auto"/>
        <w:jc w:val="both"/>
        <w:rPr>
          <w:rFonts w:ascii="Times New Roman" w:eastAsia="Times New Roman" w:hAnsi="Times New Roman" w:cs="Times New Roman"/>
          <w:sz w:val="24"/>
          <w:szCs w:val="24"/>
        </w:rPr>
      </w:pPr>
      <w:r w:rsidRPr="00904653">
        <w:rPr>
          <w:rFonts w:ascii="Times New Roman" w:eastAsia="Times New Roman" w:hAnsi="Times New Roman" w:cs="Times New Roman"/>
          <w:sz w:val="24"/>
          <w:szCs w:val="24"/>
        </w:rPr>
        <w:t xml:space="preserve">After carefully </w:t>
      </w:r>
      <w:r w:rsidR="0011491B" w:rsidRPr="00904653">
        <w:rPr>
          <w:rFonts w:ascii="Times New Roman" w:eastAsia="Times New Roman" w:hAnsi="Times New Roman" w:cs="Times New Roman"/>
          <w:sz w:val="24"/>
          <w:szCs w:val="24"/>
        </w:rPr>
        <w:t>analyzing</w:t>
      </w:r>
      <w:r w:rsidRPr="00904653">
        <w:rPr>
          <w:rFonts w:ascii="Times New Roman" w:eastAsia="Times New Roman" w:hAnsi="Times New Roman" w:cs="Times New Roman"/>
          <w:sz w:val="24"/>
          <w:szCs w:val="24"/>
        </w:rPr>
        <w:t xml:space="preserve"> the activities undertaken within the class related to CV writing to enhance employability skill, I understood the skills </w:t>
      </w:r>
      <w:r w:rsidR="0017431A" w:rsidRPr="00904653">
        <w:rPr>
          <w:rFonts w:ascii="Times New Roman" w:eastAsia="Times New Roman" w:hAnsi="Times New Roman" w:cs="Times New Roman"/>
          <w:sz w:val="24"/>
          <w:szCs w:val="24"/>
        </w:rPr>
        <w:t xml:space="preserve">required to enhance my writing skills. I come to understand that for effective CV writing, there is a requirement for a good personal statement, </w:t>
      </w:r>
      <w:r w:rsidR="00422EFA" w:rsidRPr="00904653">
        <w:rPr>
          <w:rFonts w:ascii="Times New Roman" w:eastAsia="Times New Roman" w:hAnsi="Times New Roman" w:cs="Times New Roman"/>
          <w:sz w:val="24"/>
          <w:szCs w:val="24"/>
        </w:rPr>
        <w:t>including the skills, knowledge and attributes, educational qualifications and work experience (</w:t>
      </w:r>
      <w:proofErr w:type="spellStart"/>
      <w:r w:rsidR="00422EFA" w:rsidRPr="00904653">
        <w:rPr>
          <w:rFonts w:ascii="Times New Roman" w:eastAsia="Times New Roman" w:hAnsi="Times New Roman" w:cs="Times New Roman"/>
          <w:sz w:val="24"/>
          <w:szCs w:val="24"/>
        </w:rPr>
        <w:t>Maund</w:t>
      </w:r>
      <w:proofErr w:type="spellEnd"/>
      <w:r w:rsidR="00422EFA" w:rsidRPr="00904653">
        <w:rPr>
          <w:rFonts w:ascii="Times New Roman" w:eastAsia="Times New Roman" w:hAnsi="Times New Roman" w:cs="Times New Roman"/>
          <w:sz w:val="24"/>
          <w:szCs w:val="24"/>
        </w:rPr>
        <w:t xml:space="preserve">, </w:t>
      </w:r>
      <w:proofErr w:type="spellStart"/>
      <w:r w:rsidR="00422EFA" w:rsidRPr="00904653">
        <w:rPr>
          <w:rFonts w:ascii="Times New Roman" w:eastAsia="Times New Roman" w:hAnsi="Times New Roman" w:cs="Times New Roman"/>
          <w:sz w:val="24"/>
          <w:szCs w:val="24"/>
        </w:rPr>
        <w:t>Schriek</w:t>
      </w:r>
      <w:proofErr w:type="spellEnd"/>
      <w:r w:rsidR="00422EFA" w:rsidRPr="00904653">
        <w:rPr>
          <w:rFonts w:ascii="Times New Roman" w:eastAsia="Times New Roman" w:hAnsi="Times New Roman" w:cs="Times New Roman"/>
          <w:sz w:val="24"/>
          <w:szCs w:val="24"/>
        </w:rPr>
        <w:t xml:space="preserve"> and </w:t>
      </w:r>
      <w:proofErr w:type="spellStart"/>
      <w:r w:rsidR="00422EFA" w:rsidRPr="00904653">
        <w:rPr>
          <w:rFonts w:ascii="Times New Roman" w:eastAsia="Times New Roman" w:hAnsi="Times New Roman" w:cs="Times New Roman"/>
          <w:sz w:val="24"/>
          <w:szCs w:val="24"/>
        </w:rPr>
        <w:t>Tinkler</w:t>
      </w:r>
      <w:proofErr w:type="spellEnd"/>
      <w:r w:rsidR="00422EFA" w:rsidRPr="00904653">
        <w:rPr>
          <w:rFonts w:ascii="Times New Roman" w:eastAsia="Times New Roman" w:hAnsi="Times New Roman" w:cs="Times New Roman"/>
          <w:sz w:val="24"/>
          <w:szCs w:val="24"/>
        </w:rPr>
        <w:t>, 2017)</w:t>
      </w:r>
      <w:r w:rsidRPr="00904653">
        <w:rPr>
          <w:rFonts w:ascii="Times New Roman" w:eastAsia="Times New Roman" w:hAnsi="Times New Roman" w:cs="Times New Roman"/>
          <w:sz w:val="24"/>
          <w:szCs w:val="24"/>
        </w:rPr>
        <w:t>.</w:t>
      </w:r>
      <w:r w:rsidR="0011491B" w:rsidRPr="00904653">
        <w:rPr>
          <w:rFonts w:ascii="Times New Roman" w:eastAsia="Times New Roman" w:hAnsi="Times New Roman" w:cs="Times New Roman"/>
          <w:sz w:val="24"/>
          <w:szCs w:val="24"/>
        </w:rPr>
        <w:t xml:space="preserve"> </w:t>
      </w:r>
      <w:r w:rsidRPr="00904653">
        <w:rPr>
          <w:rFonts w:ascii="Times New Roman" w:eastAsia="Times New Roman" w:hAnsi="Times New Roman" w:cs="Times New Roman"/>
          <w:sz w:val="24"/>
          <w:szCs w:val="24"/>
        </w:rPr>
        <w:t xml:space="preserve">In the view of </w:t>
      </w:r>
      <w:proofErr w:type="spellStart"/>
      <w:r w:rsidR="0011491B" w:rsidRPr="00904653">
        <w:rPr>
          <w:rFonts w:ascii="Times New Roman" w:eastAsia="Arial" w:hAnsi="Times New Roman" w:cs="Times New Roman"/>
          <w:sz w:val="24"/>
          <w:szCs w:val="24"/>
        </w:rPr>
        <w:t>Wrahatnolo</w:t>
      </w:r>
      <w:proofErr w:type="spellEnd"/>
      <w:r w:rsidRPr="00904653">
        <w:rPr>
          <w:rFonts w:ascii="Times New Roman" w:eastAsia="Arial" w:hAnsi="Times New Roman" w:cs="Times New Roman"/>
          <w:sz w:val="24"/>
          <w:szCs w:val="24"/>
        </w:rPr>
        <w:t xml:space="preserve"> (2018),</w:t>
      </w:r>
      <w:r w:rsidRPr="00904653">
        <w:rPr>
          <w:rFonts w:ascii="Times New Roman" w:eastAsia="Times New Roman" w:hAnsi="Times New Roman" w:cs="Times New Roman"/>
          <w:sz w:val="24"/>
          <w:szCs w:val="24"/>
        </w:rPr>
        <w:t xml:space="preserve"> apart from academic knowledge and excellence, curricular development is also highly essential for deriving employability opportunities</w:t>
      </w:r>
      <w:r w:rsidR="001A753D" w:rsidRPr="00904653">
        <w:rPr>
          <w:rFonts w:ascii="Times New Roman" w:eastAsia="Times New Roman" w:hAnsi="Times New Roman" w:cs="Times New Roman"/>
          <w:sz w:val="24"/>
          <w:szCs w:val="24"/>
        </w:rPr>
        <w:t xml:space="preserve"> and these needs to be included in the CV itself.  Other important</w:t>
      </w:r>
      <w:r w:rsidR="00B277D8" w:rsidRPr="00904653">
        <w:rPr>
          <w:rFonts w:ascii="Times New Roman" w:eastAsia="Times New Roman" w:hAnsi="Times New Roman" w:cs="Times New Roman"/>
          <w:sz w:val="24"/>
          <w:szCs w:val="24"/>
        </w:rPr>
        <w:t xml:space="preserve"> areas of CV writing </w:t>
      </w:r>
      <w:proofErr w:type="gramStart"/>
      <w:r w:rsidR="00B277D8" w:rsidRPr="00904653">
        <w:rPr>
          <w:rFonts w:ascii="Times New Roman" w:eastAsia="Times New Roman" w:hAnsi="Times New Roman" w:cs="Times New Roman"/>
          <w:sz w:val="24"/>
          <w:szCs w:val="24"/>
        </w:rPr>
        <w:t>is</w:t>
      </w:r>
      <w:proofErr w:type="gramEnd"/>
      <w:r w:rsidR="00B277D8" w:rsidRPr="00904653">
        <w:rPr>
          <w:rFonts w:ascii="Times New Roman" w:eastAsia="Times New Roman" w:hAnsi="Times New Roman" w:cs="Times New Roman"/>
          <w:sz w:val="24"/>
          <w:szCs w:val="24"/>
        </w:rPr>
        <w:t xml:space="preserve"> that always the most recent qualifications and experiences needs to be included at the start and then needs to be proceeded further. </w:t>
      </w:r>
    </w:p>
    <w:p w14:paraId="7403D261" w14:textId="4B93F9C9" w:rsidR="00166D53" w:rsidRPr="00904653" w:rsidRDefault="00166D53" w:rsidP="001E0A51">
      <w:pPr>
        <w:pStyle w:val="Normal1"/>
        <w:pBdr>
          <w:top w:val="nil"/>
          <w:left w:val="nil"/>
          <w:bottom w:val="nil"/>
          <w:right w:val="nil"/>
          <w:between w:val="nil"/>
        </w:pBdr>
        <w:spacing w:line="480" w:lineRule="auto"/>
        <w:jc w:val="both"/>
        <w:rPr>
          <w:b/>
          <w:sz w:val="24"/>
          <w:szCs w:val="24"/>
        </w:rPr>
      </w:pPr>
    </w:p>
    <w:p w14:paraId="51AABE29" w14:textId="5D2B2656" w:rsidR="00166D53" w:rsidRPr="00904653" w:rsidRDefault="0015515A" w:rsidP="00BC1BAD">
      <w:pPr>
        <w:pStyle w:val="Normal1"/>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904653">
        <w:rPr>
          <w:rFonts w:ascii="Times New Roman" w:eastAsia="Times New Roman" w:hAnsi="Times New Roman" w:cs="Times New Roman"/>
          <w:sz w:val="24"/>
          <w:szCs w:val="24"/>
        </w:rPr>
        <w:t xml:space="preserve">After the conclusion of in-class activities about CV writing, I have </w:t>
      </w:r>
      <w:proofErr w:type="gramStart"/>
      <w:r w:rsidRPr="00904653">
        <w:rPr>
          <w:rFonts w:ascii="Times New Roman" w:eastAsia="Times New Roman" w:hAnsi="Times New Roman" w:cs="Times New Roman"/>
          <w:sz w:val="24"/>
          <w:szCs w:val="24"/>
        </w:rPr>
        <w:t>come to the understanding</w:t>
      </w:r>
      <w:proofErr w:type="gramEnd"/>
      <w:r w:rsidRPr="00904653">
        <w:rPr>
          <w:rFonts w:ascii="Times New Roman" w:eastAsia="Times New Roman" w:hAnsi="Times New Roman" w:cs="Times New Roman"/>
          <w:sz w:val="24"/>
          <w:szCs w:val="24"/>
        </w:rPr>
        <w:t xml:space="preserve"> that incorporating valuable achievements apart from academic proficiency is highly essential in deriving employment. The group discussion procedure not only enhanced my communication but also induced self-confidence in me. By means of this, I can successfully participate better while talking to the recruiters in a real scenario. I have also </w:t>
      </w:r>
      <w:r w:rsidR="0011491B" w:rsidRPr="00904653">
        <w:rPr>
          <w:rFonts w:ascii="Times New Roman" w:eastAsia="Times New Roman" w:hAnsi="Times New Roman" w:cs="Times New Roman"/>
          <w:sz w:val="24"/>
          <w:szCs w:val="24"/>
        </w:rPr>
        <w:t>analyzed</w:t>
      </w:r>
      <w:r w:rsidRPr="00904653">
        <w:rPr>
          <w:rFonts w:ascii="Times New Roman" w:eastAsia="Times New Roman" w:hAnsi="Times New Roman" w:cs="Times New Roman"/>
          <w:sz w:val="24"/>
          <w:szCs w:val="24"/>
        </w:rPr>
        <w:t xml:space="preserve"> that effective writing patterns can help me voice my opinion better to the recruiters. In future, I plan to attend camps for technical development and vocational development to enhance my opportunities for work. I also plan to engage myself into internships and campus </w:t>
      </w:r>
      <w:r w:rsidR="00786EAD" w:rsidRPr="00904653">
        <w:rPr>
          <w:rFonts w:ascii="Times New Roman" w:eastAsia="Times New Roman" w:hAnsi="Times New Roman" w:cs="Times New Roman"/>
          <w:sz w:val="24"/>
          <w:szCs w:val="24"/>
        </w:rPr>
        <w:t>ambassadors’</w:t>
      </w:r>
      <w:r w:rsidRPr="00904653">
        <w:rPr>
          <w:rFonts w:ascii="Times New Roman" w:eastAsia="Times New Roman" w:hAnsi="Times New Roman" w:cs="Times New Roman"/>
          <w:sz w:val="24"/>
          <w:szCs w:val="24"/>
        </w:rPr>
        <w:t xml:space="preserve"> opportunities for non-profit </w:t>
      </w:r>
      <w:r w:rsidR="0011491B" w:rsidRPr="00904653">
        <w:rPr>
          <w:rFonts w:ascii="Times New Roman" w:eastAsia="Times New Roman" w:hAnsi="Times New Roman" w:cs="Times New Roman"/>
          <w:sz w:val="24"/>
          <w:szCs w:val="24"/>
        </w:rPr>
        <w:t>organizations</w:t>
      </w:r>
      <w:r w:rsidRPr="00904653">
        <w:rPr>
          <w:rFonts w:ascii="Times New Roman" w:eastAsia="Times New Roman" w:hAnsi="Times New Roman" w:cs="Times New Roman"/>
          <w:sz w:val="24"/>
          <w:szCs w:val="24"/>
        </w:rPr>
        <w:t xml:space="preserve"> to enhance my experience. This understanding clubbed with my previous knowledge about curriculum vitae will help me curate better visions for myself professionally. </w:t>
      </w:r>
    </w:p>
    <w:p w14:paraId="1E4E0C87" w14:textId="77777777" w:rsidR="00166D53" w:rsidRPr="00904653" w:rsidRDefault="0015515A" w:rsidP="00BC1BAD">
      <w:pPr>
        <w:pStyle w:val="Heading2"/>
        <w:spacing w:line="480" w:lineRule="auto"/>
        <w:rPr>
          <w:color w:val="auto"/>
        </w:rPr>
      </w:pPr>
      <w:bookmarkStart w:id="3" w:name="_Toc57989679"/>
      <w:r w:rsidRPr="00904653">
        <w:rPr>
          <w:color w:val="auto"/>
        </w:rPr>
        <w:t>Reflective writing</w:t>
      </w:r>
      <w:bookmarkEnd w:id="3"/>
      <w:r w:rsidRPr="00904653">
        <w:rPr>
          <w:color w:val="auto"/>
        </w:rPr>
        <w:t xml:space="preserve"> </w:t>
      </w:r>
    </w:p>
    <w:p w14:paraId="33436485" w14:textId="2AD6BCE2" w:rsidR="00166D53" w:rsidRPr="00904653" w:rsidRDefault="00166D53" w:rsidP="001E0A51">
      <w:pPr>
        <w:pStyle w:val="Normal1"/>
        <w:pBdr>
          <w:top w:val="nil"/>
          <w:left w:val="nil"/>
          <w:bottom w:val="nil"/>
          <w:right w:val="nil"/>
          <w:between w:val="nil"/>
        </w:pBdr>
        <w:spacing w:after="0" w:line="480" w:lineRule="auto"/>
        <w:ind w:left="720"/>
        <w:jc w:val="both"/>
        <w:rPr>
          <w:b/>
          <w:sz w:val="24"/>
          <w:szCs w:val="24"/>
        </w:rPr>
      </w:pPr>
    </w:p>
    <w:p w14:paraId="3B74151D" w14:textId="53D7C585" w:rsidR="00166D53" w:rsidRPr="00904653" w:rsidRDefault="007A52A1" w:rsidP="001E0A51">
      <w:pPr>
        <w:pStyle w:val="Normal1"/>
        <w:pBdr>
          <w:top w:val="nil"/>
          <w:left w:val="nil"/>
          <w:bottom w:val="nil"/>
          <w:right w:val="nil"/>
          <w:between w:val="nil"/>
        </w:pBdr>
        <w:spacing w:after="0" w:line="480" w:lineRule="auto"/>
        <w:jc w:val="both"/>
        <w:rPr>
          <w:rFonts w:ascii="Times New Roman" w:eastAsia="Times New Roman" w:hAnsi="Times New Roman" w:cs="Times New Roman"/>
          <w:sz w:val="24"/>
          <w:szCs w:val="24"/>
        </w:rPr>
      </w:pPr>
      <w:r w:rsidRPr="00904653">
        <w:rPr>
          <w:rFonts w:ascii="Times New Roman" w:eastAsia="Times New Roman" w:hAnsi="Times New Roman" w:cs="Times New Roman"/>
          <w:sz w:val="24"/>
          <w:szCs w:val="24"/>
        </w:rPr>
        <w:t>The workshops and lectures helped to gain understanding about reflective writing. Reflective writing according</w:t>
      </w:r>
      <w:r w:rsidR="00EC55BE" w:rsidRPr="00904653">
        <w:rPr>
          <w:rFonts w:ascii="Times New Roman" w:eastAsia="Times New Roman" w:hAnsi="Times New Roman" w:cs="Times New Roman"/>
          <w:sz w:val="24"/>
          <w:szCs w:val="24"/>
        </w:rPr>
        <w:t xml:space="preserve"> to (</w:t>
      </w:r>
      <w:r w:rsidR="00195697" w:rsidRPr="00904653">
        <w:rPr>
          <w:rFonts w:ascii="Times New Roman" w:eastAsia="Times New Roman" w:hAnsi="Times New Roman" w:cs="Times New Roman"/>
          <w:sz w:val="24"/>
          <w:szCs w:val="24"/>
        </w:rPr>
        <w:t>Hampton, 2010</w:t>
      </w:r>
      <w:r w:rsidR="00EC55BE" w:rsidRPr="00904653">
        <w:rPr>
          <w:rFonts w:ascii="Times New Roman" w:eastAsia="Times New Roman" w:hAnsi="Times New Roman" w:cs="Times New Roman"/>
          <w:sz w:val="24"/>
          <w:szCs w:val="24"/>
        </w:rPr>
        <w:t xml:space="preserve">), is about reflective thinking. It generally includes looking back at something, </w:t>
      </w:r>
      <w:proofErr w:type="spellStart"/>
      <w:r w:rsidR="00EC55BE" w:rsidRPr="00904653">
        <w:rPr>
          <w:rFonts w:ascii="Times New Roman" w:eastAsia="Times New Roman" w:hAnsi="Times New Roman" w:cs="Times New Roman"/>
          <w:sz w:val="24"/>
          <w:szCs w:val="24"/>
        </w:rPr>
        <w:t>analysing</w:t>
      </w:r>
      <w:proofErr w:type="spellEnd"/>
      <w:r w:rsidR="00EC55BE" w:rsidRPr="00904653">
        <w:rPr>
          <w:rFonts w:ascii="Times New Roman" w:eastAsia="Times New Roman" w:hAnsi="Times New Roman" w:cs="Times New Roman"/>
          <w:sz w:val="24"/>
          <w:szCs w:val="24"/>
        </w:rPr>
        <w:t xml:space="preserve"> an event or idea and thinking carefully about the meaning of the event or idea for a person. </w:t>
      </w:r>
      <w:r w:rsidRPr="00904653">
        <w:rPr>
          <w:rFonts w:ascii="Times New Roman" w:eastAsia="Times New Roman" w:hAnsi="Times New Roman" w:cs="Times New Roman"/>
          <w:sz w:val="24"/>
          <w:szCs w:val="24"/>
        </w:rPr>
        <w:t xml:space="preserve"> </w:t>
      </w:r>
      <w:r w:rsidR="00C37E58" w:rsidRPr="00904653">
        <w:rPr>
          <w:rFonts w:ascii="Times New Roman" w:eastAsia="Times New Roman" w:hAnsi="Times New Roman" w:cs="Times New Roman"/>
          <w:sz w:val="24"/>
          <w:szCs w:val="24"/>
        </w:rPr>
        <w:t xml:space="preserve"> The different perspective of reflective writing includes mainly the personal experience however personal aspirations, work-based issues and academic theories also helps in reflecting on an event or experience and draw meaningful conclusions. </w:t>
      </w:r>
    </w:p>
    <w:p w14:paraId="57B39D80" w14:textId="20AE1DC8" w:rsidR="001E0A51" w:rsidRDefault="001E0A51" w:rsidP="001E0A51">
      <w:pPr>
        <w:pStyle w:val="Normal1"/>
        <w:pBdr>
          <w:top w:val="nil"/>
          <w:left w:val="nil"/>
          <w:bottom w:val="nil"/>
          <w:right w:val="nil"/>
          <w:between w:val="nil"/>
        </w:pBdr>
        <w:spacing w:after="0" w:line="480" w:lineRule="auto"/>
        <w:ind w:left="360"/>
        <w:jc w:val="both"/>
        <w:rPr>
          <w:rFonts w:ascii="Times New Roman" w:eastAsia="Times New Roman" w:hAnsi="Times New Roman" w:cs="Times New Roman"/>
          <w:b/>
          <w:sz w:val="24"/>
          <w:szCs w:val="24"/>
        </w:rPr>
      </w:pPr>
    </w:p>
    <w:p w14:paraId="52B932CF" w14:textId="77777777" w:rsidR="001E0A51" w:rsidRPr="00904653" w:rsidRDefault="001E0A51" w:rsidP="001E0A51">
      <w:pPr>
        <w:pStyle w:val="Normal1"/>
        <w:pBdr>
          <w:top w:val="nil"/>
          <w:left w:val="nil"/>
          <w:bottom w:val="nil"/>
          <w:right w:val="nil"/>
          <w:between w:val="nil"/>
        </w:pBdr>
        <w:spacing w:after="0" w:line="480" w:lineRule="auto"/>
        <w:ind w:left="360"/>
        <w:jc w:val="both"/>
        <w:rPr>
          <w:rFonts w:ascii="Times New Roman" w:eastAsia="Times New Roman" w:hAnsi="Times New Roman" w:cs="Times New Roman"/>
          <w:b/>
          <w:sz w:val="24"/>
          <w:szCs w:val="24"/>
        </w:rPr>
      </w:pPr>
    </w:p>
    <w:p w14:paraId="08C54E90" w14:textId="77777777" w:rsidR="00166D53" w:rsidRPr="00904653" w:rsidRDefault="0015515A" w:rsidP="00BC1BAD">
      <w:pPr>
        <w:pStyle w:val="Normal1"/>
        <w:pBdr>
          <w:top w:val="nil"/>
          <w:left w:val="nil"/>
          <w:bottom w:val="nil"/>
          <w:right w:val="nil"/>
          <w:between w:val="nil"/>
        </w:pBdr>
        <w:spacing w:after="0" w:line="480" w:lineRule="auto"/>
        <w:jc w:val="both"/>
        <w:rPr>
          <w:rFonts w:ascii="Times New Roman" w:eastAsia="Times New Roman" w:hAnsi="Times New Roman" w:cs="Times New Roman"/>
          <w:sz w:val="24"/>
          <w:szCs w:val="24"/>
        </w:rPr>
      </w:pPr>
      <w:r w:rsidRPr="00904653">
        <w:rPr>
          <w:rFonts w:ascii="Times New Roman" w:eastAsia="Times New Roman" w:hAnsi="Times New Roman" w:cs="Times New Roman"/>
          <w:sz w:val="24"/>
          <w:szCs w:val="24"/>
        </w:rPr>
        <w:lastRenderedPageBreak/>
        <w:t>All the activities related to reflective writing have been highly interactive and knowledgeable. The induction process formulated to induce deeper reflective learning and growth mindsets has helped me understand my thoughts and ways to put that down on paper. As a visionary</w:t>
      </w:r>
      <w:r w:rsidR="0011491B" w:rsidRPr="00904653">
        <w:rPr>
          <w:rFonts w:ascii="Times New Roman" w:eastAsia="Times New Roman" w:hAnsi="Times New Roman" w:cs="Times New Roman"/>
          <w:sz w:val="24"/>
          <w:szCs w:val="24"/>
        </w:rPr>
        <w:t>, it</w:t>
      </w:r>
      <w:r w:rsidRPr="00904653">
        <w:rPr>
          <w:rFonts w:ascii="Times New Roman" w:eastAsia="Times New Roman" w:hAnsi="Times New Roman" w:cs="Times New Roman"/>
          <w:sz w:val="24"/>
          <w:szCs w:val="24"/>
        </w:rPr>
        <w:t xml:space="preserve"> is extremely </w:t>
      </w:r>
      <w:r w:rsidR="0011491B" w:rsidRPr="00904653">
        <w:rPr>
          <w:rFonts w:ascii="Times New Roman" w:eastAsia="Times New Roman" w:hAnsi="Times New Roman" w:cs="Times New Roman"/>
          <w:sz w:val="24"/>
          <w:szCs w:val="24"/>
        </w:rPr>
        <w:t>cherishing to</w:t>
      </w:r>
      <w:r w:rsidRPr="00904653">
        <w:rPr>
          <w:rFonts w:ascii="Times New Roman" w:eastAsia="Times New Roman" w:hAnsi="Times New Roman" w:cs="Times New Roman"/>
          <w:sz w:val="24"/>
          <w:szCs w:val="24"/>
        </w:rPr>
        <w:t xml:space="preserve"> be able to express </w:t>
      </w:r>
      <w:r w:rsidR="0011491B" w:rsidRPr="00904653">
        <w:rPr>
          <w:rFonts w:ascii="Times New Roman" w:eastAsia="Times New Roman" w:hAnsi="Times New Roman" w:cs="Times New Roman"/>
          <w:sz w:val="24"/>
          <w:szCs w:val="24"/>
        </w:rPr>
        <w:t xml:space="preserve">better in writing than verbally </w:t>
      </w:r>
      <w:r w:rsidRPr="00904653">
        <w:rPr>
          <w:rFonts w:ascii="Times New Roman" w:eastAsia="Times New Roman" w:hAnsi="Times New Roman" w:cs="Times New Roman"/>
          <w:sz w:val="24"/>
          <w:szCs w:val="24"/>
        </w:rPr>
        <w:t>(</w:t>
      </w:r>
      <w:proofErr w:type="spellStart"/>
      <w:r w:rsidR="0011491B" w:rsidRPr="00904653">
        <w:rPr>
          <w:rFonts w:ascii="Times New Roman" w:eastAsia="Arial" w:hAnsi="Times New Roman" w:cs="Times New Roman"/>
          <w:sz w:val="24"/>
          <w:szCs w:val="24"/>
        </w:rPr>
        <w:t>Kiriakos</w:t>
      </w:r>
      <w:proofErr w:type="spellEnd"/>
      <w:r w:rsidR="0011491B" w:rsidRPr="00904653">
        <w:rPr>
          <w:rFonts w:ascii="Times New Roman" w:eastAsia="Arial" w:hAnsi="Times New Roman" w:cs="Times New Roman"/>
          <w:sz w:val="24"/>
          <w:szCs w:val="24"/>
        </w:rPr>
        <w:t xml:space="preserve"> and </w:t>
      </w:r>
      <w:proofErr w:type="spellStart"/>
      <w:r w:rsidR="0011491B" w:rsidRPr="00904653">
        <w:rPr>
          <w:rFonts w:ascii="Times New Roman" w:eastAsia="Arial" w:hAnsi="Times New Roman" w:cs="Times New Roman"/>
          <w:sz w:val="24"/>
          <w:szCs w:val="24"/>
        </w:rPr>
        <w:t>Tienari</w:t>
      </w:r>
      <w:proofErr w:type="spellEnd"/>
      <w:r w:rsidR="0011491B" w:rsidRPr="00904653">
        <w:rPr>
          <w:rFonts w:ascii="Times New Roman" w:eastAsia="Arial" w:hAnsi="Times New Roman" w:cs="Times New Roman"/>
          <w:sz w:val="24"/>
          <w:szCs w:val="24"/>
        </w:rPr>
        <w:t>, 2018</w:t>
      </w:r>
      <w:r w:rsidRPr="00904653">
        <w:rPr>
          <w:rFonts w:ascii="Times New Roman" w:eastAsia="Arial" w:hAnsi="Times New Roman" w:cs="Times New Roman"/>
          <w:sz w:val="24"/>
          <w:szCs w:val="24"/>
        </w:rPr>
        <w:t>).</w:t>
      </w:r>
      <w:r w:rsidRPr="00904653">
        <w:rPr>
          <w:rFonts w:ascii="Times New Roman" w:eastAsia="Times New Roman" w:hAnsi="Times New Roman" w:cs="Times New Roman"/>
          <w:sz w:val="24"/>
          <w:szCs w:val="24"/>
        </w:rPr>
        <w:t xml:space="preserve"> Moreover, the artistic </w:t>
      </w:r>
      <w:r w:rsidR="0011491B" w:rsidRPr="00904653">
        <w:rPr>
          <w:rFonts w:ascii="Times New Roman" w:eastAsia="Times New Roman" w:hAnsi="Times New Roman" w:cs="Times New Roman"/>
          <w:sz w:val="24"/>
          <w:szCs w:val="24"/>
        </w:rPr>
        <w:t xml:space="preserve">tinges in me have been further evolved by </w:t>
      </w:r>
      <w:proofErr w:type="spellStart"/>
      <w:r w:rsidR="0011491B" w:rsidRPr="00904653">
        <w:rPr>
          <w:rFonts w:ascii="Times New Roman" w:eastAsia="Times New Roman" w:hAnsi="Times New Roman" w:cs="Times New Roman"/>
          <w:sz w:val="24"/>
          <w:szCs w:val="24"/>
        </w:rPr>
        <w:t>practising</w:t>
      </w:r>
      <w:proofErr w:type="spellEnd"/>
      <w:r w:rsidR="0011491B" w:rsidRPr="00904653">
        <w:rPr>
          <w:rFonts w:ascii="Times New Roman" w:eastAsia="Times New Roman" w:hAnsi="Times New Roman" w:cs="Times New Roman"/>
          <w:sz w:val="24"/>
          <w:szCs w:val="24"/>
        </w:rPr>
        <w:t xml:space="preserve"> the sketch and reflect</w:t>
      </w:r>
      <w:r w:rsidRPr="00904653">
        <w:rPr>
          <w:rFonts w:ascii="Times New Roman" w:eastAsia="Times New Roman" w:hAnsi="Times New Roman" w:cs="Times New Roman"/>
          <w:sz w:val="24"/>
          <w:szCs w:val="24"/>
        </w:rPr>
        <w:t xml:space="preserve"> learning activity. Creativity has </w:t>
      </w:r>
      <w:proofErr w:type="gramStart"/>
      <w:r w:rsidRPr="00904653">
        <w:rPr>
          <w:rFonts w:ascii="Times New Roman" w:eastAsia="Times New Roman" w:hAnsi="Times New Roman" w:cs="Times New Roman"/>
          <w:sz w:val="24"/>
          <w:szCs w:val="24"/>
        </w:rPr>
        <w:t>definitely been</w:t>
      </w:r>
      <w:proofErr w:type="gramEnd"/>
      <w:r w:rsidRPr="00904653">
        <w:rPr>
          <w:rFonts w:ascii="Times New Roman" w:eastAsia="Times New Roman" w:hAnsi="Times New Roman" w:cs="Times New Roman"/>
          <w:sz w:val="24"/>
          <w:szCs w:val="24"/>
        </w:rPr>
        <w:t xml:space="preserve"> addressed by this learning activity. It has personally helped me to enhance my creative skills and </w:t>
      </w:r>
      <w:r w:rsidR="0011491B" w:rsidRPr="00904653">
        <w:rPr>
          <w:rFonts w:ascii="Times New Roman" w:eastAsia="Times New Roman" w:hAnsi="Times New Roman" w:cs="Times New Roman"/>
          <w:sz w:val="24"/>
          <w:szCs w:val="24"/>
        </w:rPr>
        <w:t>organize</w:t>
      </w:r>
      <w:r w:rsidRPr="00904653">
        <w:rPr>
          <w:rFonts w:ascii="Times New Roman" w:eastAsia="Times New Roman" w:hAnsi="Times New Roman" w:cs="Times New Roman"/>
          <w:sz w:val="24"/>
          <w:szCs w:val="24"/>
        </w:rPr>
        <w:t xml:space="preserve"> myself better. According to me, the most interesting activity has without any doubt been the creation and formulation of personal vlogs. This process has taught me valuable skills such as effective understanding, enhanced competitiveness, </w:t>
      </w:r>
      <w:r w:rsidR="00822405" w:rsidRPr="00904653">
        <w:rPr>
          <w:rFonts w:ascii="Times New Roman" w:eastAsia="Times New Roman" w:hAnsi="Times New Roman" w:cs="Times New Roman"/>
          <w:sz w:val="24"/>
          <w:szCs w:val="24"/>
        </w:rPr>
        <w:t>and value</w:t>
      </w:r>
      <w:r w:rsidRPr="00904653">
        <w:rPr>
          <w:rFonts w:ascii="Times New Roman" w:eastAsia="Times New Roman" w:hAnsi="Times New Roman" w:cs="Times New Roman"/>
          <w:sz w:val="24"/>
          <w:szCs w:val="24"/>
        </w:rPr>
        <w:t xml:space="preserve">-based analysis and successfully </w:t>
      </w:r>
      <w:r w:rsidR="00822405" w:rsidRPr="00904653">
        <w:rPr>
          <w:rFonts w:ascii="Times New Roman" w:eastAsia="Times New Roman" w:hAnsi="Times New Roman" w:cs="Times New Roman"/>
          <w:sz w:val="24"/>
          <w:szCs w:val="24"/>
        </w:rPr>
        <w:t>curetting</w:t>
      </w:r>
      <w:r w:rsidRPr="00904653">
        <w:rPr>
          <w:rFonts w:ascii="Times New Roman" w:eastAsia="Times New Roman" w:hAnsi="Times New Roman" w:cs="Times New Roman"/>
          <w:sz w:val="24"/>
          <w:szCs w:val="24"/>
        </w:rPr>
        <w:t xml:space="preserve"> desirable content. This also encouraged me to overcome my irrational camera consciousness and put myself out there to be able to reach out socially. </w:t>
      </w:r>
    </w:p>
    <w:p w14:paraId="14639566" w14:textId="1D214036" w:rsidR="00166D53" w:rsidRPr="00904653" w:rsidRDefault="00166D53" w:rsidP="001E0A51">
      <w:pPr>
        <w:pStyle w:val="Normal1"/>
        <w:pBdr>
          <w:top w:val="nil"/>
          <w:left w:val="nil"/>
          <w:bottom w:val="nil"/>
          <w:right w:val="nil"/>
          <w:between w:val="nil"/>
        </w:pBdr>
        <w:spacing w:line="480" w:lineRule="auto"/>
        <w:ind w:left="720"/>
        <w:jc w:val="both"/>
        <w:rPr>
          <w:b/>
          <w:sz w:val="24"/>
          <w:szCs w:val="24"/>
        </w:rPr>
      </w:pPr>
    </w:p>
    <w:p w14:paraId="4B672E8A" w14:textId="77777777" w:rsidR="00166D53" w:rsidRPr="00904653" w:rsidRDefault="0015515A" w:rsidP="00BC1BAD">
      <w:pPr>
        <w:pStyle w:val="Normal1"/>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904653">
        <w:rPr>
          <w:rFonts w:ascii="Times New Roman" w:eastAsia="Times New Roman" w:hAnsi="Times New Roman" w:cs="Times New Roman"/>
          <w:sz w:val="24"/>
          <w:szCs w:val="24"/>
        </w:rPr>
        <w:t>After participating in all the activities conducted inside the classroom related to reflective writing, I have found myself more aware of the necessary ways to overcome problems in creation. This skill is highly effective to derive desirable career opportunities as it helps the recruiters und</w:t>
      </w:r>
      <w:r w:rsidR="0011491B" w:rsidRPr="00904653">
        <w:rPr>
          <w:rFonts w:ascii="Times New Roman" w:eastAsia="Times New Roman" w:hAnsi="Times New Roman" w:cs="Times New Roman"/>
          <w:sz w:val="24"/>
          <w:szCs w:val="24"/>
        </w:rPr>
        <w:t xml:space="preserve">erstand our capabilities better </w:t>
      </w:r>
      <w:r w:rsidRPr="00904653">
        <w:rPr>
          <w:rFonts w:ascii="Times New Roman" w:eastAsia="Times New Roman" w:hAnsi="Times New Roman" w:cs="Times New Roman"/>
          <w:sz w:val="24"/>
          <w:szCs w:val="24"/>
        </w:rPr>
        <w:t>(</w:t>
      </w:r>
      <w:r w:rsidR="0011491B" w:rsidRPr="00904653">
        <w:rPr>
          <w:rFonts w:ascii="Times New Roman" w:eastAsia="Arial" w:hAnsi="Times New Roman" w:cs="Times New Roman"/>
          <w:sz w:val="24"/>
          <w:szCs w:val="24"/>
        </w:rPr>
        <w:t xml:space="preserve">Jackson and Collings, </w:t>
      </w:r>
      <w:r w:rsidRPr="00904653">
        <w:rPr>
          <w:rFonts w:ascii="Times New Roman" w:eastAsia="Arial" w:hAnsi="Times New Roman" w:cs="Times New Roman"/>
          <w:sz w:val="24"/>
          <w:szCs w:val="24"/>
        </w:rPr>
        <w:t>2018).</w:t>
      </w:r>
      <w:r w:rsidRPr="00904653">
        <w:rPr>
          <w:rFonts w:ascii="Times New Roman" w:eastAsia="Times New Roman" w:hAnsi="Times New Roman" w:cs="Times New Roman"/>
          <w:sz w:val="24"/>
          <w:szCs w:val="24"/>
        </w:rPr>
        <w:t xml:space="preserve"> It also portrays our efficiency and creativity in handling challenges at work and successfully overcoming them. The </w:t>
      </w:r>
      <w:r w:rsidR="0011491B" w:rsidRPr="00904653">
        <w:rPr>
          <w:rFonts w:ascii="Times New Roman" w:eastAsia="Times New Roman" w:hAnsi="Times New Roman" w:cs="Times New Roman"/>
          <w:sz w:val="24"/>
          <w:szCs w:val="24"/>
        </w:rPr>
        <w:t>outcome of my participation in the activities clubbed with my previous knowledge of reflective writing has</w:t>
      </w:r>
      <w:r w:rsidRPr="00904653">
        <w:rPr>
          <w:rFonts w:ascii="Times New Roman" w:eastAsia="Times New Roman" w:hAnsi="Times New Roman" w:cs="Times New Roman"/>
          <w:sz w:val="24"/>
          <w:szCs w:val="24"/>
        </w:rPr>
        <w:t xml:space="preserve"> helped me express myself better while communicating with recruiters. I have understood the importance of effective written </w:t>
      </w:r>
      <w:r w:rsidR="0011491B" w:rsidRPr="00904653">
        <w:rPr>
          <w:rFonts w:ascii="Times New Roman" w:eastAsia="Times New Roman" w:hAnsi="Times New Roman" w:cs="Times New Roman"/>
          <w:sz w:val="24"/>
          <w:szCs w:val="24"/>
        </w:rPr>
        <w:t>communication to</w:t>
      </w:r>
      <w:r w:rsidRPr="00904653">
        <w:rPr>
          <w:rFonts w:ascii="Times New Roman" w:eastAsia="Times New Roman" w:hAnsi="Times New Roman" w:cs="Times New Roman"/>
          <w:sz w:val="24"/>
          <w:szCs w:val="24"/>
        </w:rPr>
        <w:t xml:space="preserve"> enhance my employability opportunities. This also tends to personally motivate me as reflective writing is already my personal strength. Developed understanding about this has instilled confidence and given me an </w:t>
      </w:r>
      <w:r w:rsidRPr="00904653">
        <w:rPr>
          <w:rFonts w:ascii="Times New Roman" w:eastAsia="Times New Roman" w:hAnsi="Times New Roman" w:cs="Times New Roman"/>
          <w:sz w:val="24"/>
          <w:szCs w:val="24"/>
        </w:rPr>
        <w:lastRenderedPageBreak/>
        <w:t xml:space="preserve">upper hand at improved communications. All the activities in class have been carefully executed by me to understand conceptual learning better. </w:t>
      </w:r>
    </w:p>
    <w:p w14:paraId="50713EB8" w14:textId="77777777" w:rsidR="00166D53" w:rsidRPr="00904653" w:rsidRDefault="0015515A" w:rsidP="00BC1BAD">
      <w:pPr>
        <w:pStyle w:val="Heading2"/>
        <w:spacing w:line="480" w:lineRule="auto"/>
        <w:rPr>
          <w:color w:val="auto"/>
        </w:rPr>
      </w:pPr>
      <w:bookmarkStart w:id="4" w:name="_Toc57989680"/>
      <w:r w:rsidRPr="00904653">
        <w:rPr>
          <w:color w:val="auto"/>
        </w:rPr>
        <w:t>Time management</w:t>
      </w:r>
      <w:bookmarkEnd w:id="4"/>
      <w:r w:rsidRPr="00904653">
        <w:rPr>
          <w:color w:val="auto"/>
        </w:rPr>
        <w:t xml:space="preserve"> </w:t>
      </w:r>
    </w:p>
    <w:p w14:paraId="02062D4A" w14:textId="77777777" w:rsidR="00166D53" w:rsidRPr="00904653" w:rsidRDefault="0015515A" w:rsidP="00BC1BAD">
      <w:pPr>
        <w:pStyle w:val="Normal1"/>
        <w:pBdr>
          <w:top w:val="nil"/>
          <w:left w:val="nil"/>
          <w:bottom w:val="nil"/>
          <w:right w:val="nil"/>
          <w:between w:val="nil"/>
        </w:pBdr>
        <w:spacing w:after="0" w:line="480" w:lineRule="auto"/>
        <w:jc w:val="both"/>
        <w:rPr>
          <w:rFonts w:ascii="Times New Roman" w:eastAsia="Times New Roman" w:hAnsi="Times New Roman" w:cs="Times New Roman"/>
          <w:sz w:val="24"/>
          <w:szCs w:val="24"/>
        </w:rPr>
      </w:pPr>
      <w:r w:rsidRPr="00904653">
        <w:rPr>
          <w:rFonts w:ascii="Times New Roman" w:eastAsia="Times New Roman" w:hAnsi="Times New Roman" w:cs="Times New Roman"/>
          <w:sz w:val="24"/>
          <w:szCs w:val="24"/>
        </w:rPr>
        <w:t xml:space="preserve">To implement effective time management practices, educators aimed at introducing </w:t>
      </w:r>
      <w:proofErr w:type="gramStart"/>
      <w:r w:rsidRPr="00904653">
        <w:rPr>
          <w:rFonts w:ascii="Times New Roman" w:eastAsia="Times New Roman" w:hAnsi="Times New Roman" w:cs="Times New Roman"/>
          <w:sz w:val="24"/>
          <w:szCs w:val="24"/>
        </w:rPr>
        <w:t>a number of</w:t>
      </w:r>
      <w:proofErr w:type="gramEnd"/>
      <w:r w:rsidRPr="00904653">
        <w:rPr>
          <w:rFonts w:ascii="Times New Roman" w:eastAsia="Times New Roman" w:hAnsi="Times New Roman" w:cs="Times New Roman"/>
          <w:sz w:val="24"/>
          <w:szCs w:val="24"/>
        </w:rPr>
        <w:t xml:space="preserve"> games inside the class as activities. The first one was called the big picture game. Under this segment, the entire class was divided into groups. Each group had to formulate a small image of a larger picture. After which we were asked to display our pieces and merge them to each other to deduce the original picture. Apart </w:t>
      </w:r>
      <w:r w:rsidR="0011491B" w:rsidRPr="00904653">
        <w:rPr>
          <w:rFonts w:ascii="Times New Roman" w:eastAsia="Times New Roman" w:hAnsi="Times New Roman" w:cs="Times New Roman"/>
          <w:sz w:val="24"/>
          <w:szCs w:val="24"/>
        </w:rPr>
        <w:t>from being</w:t>
      </w:r>
      <w:r w:rsidRPr="00904653">
        <w:rPr>
          <w:rFonts w:ascii="Times New Roman" w:eastAsia="Times New Roman" w:hAnsi="Times New Roman" w:cs="Times New Roman"/>
          <w:sz w:val="24"/>
          <w:szCs w:val="24"/>
        </w:rPr>
        <w:t xml:space="preserve"> interesting, it h</w:t>
      </w:r>
      <w:r w:rsidR="0011491B" w:rsidRPr="00904653">
        <w:rPr>
          <w:rFonts w:ascii="Times New Roman" w:eastAsia="Times New Roman" w:hAnsi="Times New Roman" w:cs="Times New Roman"/>
          <w:sz w:val="24"/>
          <w:szCs w:val="24"/>
        </w:rPr>
        <w:t>as also been highly educational</w:t>
      </w:r>
      <w:r w:rsidRPr="00904653">
        <w:rPr>
          <w:rFonts w:ascii="Times New Roman" w:eastAsia="Times New Roman" w:hAnsi="Times New Roman" w:cs="Times New Roman"/>
          <w:sz w:val="24"/>
          <w:szCs w:val="24"/>
        </w:rPr>
        <w:t xml:space="preserve"> (</w:t>
      </w:r>
      <w:r w:rsidR="0011491B" w:rsidRPr="00904653">
        <w:rPr>
          <w:rFonts w:ascii="Times New Roman" w:eastAsia="Arial" w:hAnsi="Times New Roman" w:cs="Times New Roman"/>
          <w:sz w:val="24"/>
          <w:szCs w:val="24"/>
        </w:rPr>
        <w:t>Gannon-Cook and Ley,</w:t>
      </w:r>
      <w:r w:rsidRPr="00904653">
        <w:rPr>
          <w:rFonts w:ascii="Times New Roman" w:eastAsia="Arial" w:hAnsi="Times New Roman" w:cs="Times New Roman"/>
          <w:sz w:val="24"/>
          <w:szCs w:val="24"/>
        </w:rPr>
        <w:t xml:space="preserve"> 2020). </w:t>
      </w:r>
      <w:r w:rsidRPr="00904653">
        <w:rPr>
          <w:rFonts w:ascii="Times New Roman" w:eastAsia="Times New Roman" w:hAnsi="Times New Roman" w:cs="Times New Roman"/>
          <w:sz w:val="24"/>
          <w:szCs w:val="24"/>
        </w:rPr>
        <w:t xml:space="preserve">Another activity that was conducted was called the ‘what </w:t>
      </w:r>
      <w:r w:rsidR="0011491B" w:rsidRPr="00904653">
        <w:rPr>
          <w:rFonts w:ascii="Times New Roman" w:eastAsia="Times New Roman" w:hAnsi="Times New Roman" w:cs="Times New Roman"/>
          <w:sz w:val="24"/>
          <w:szCs w:val="24"/>
        </w:rPr>
        <w:t>I</w:t>
      </w:r>
      <w:r w:rsidRPr="00904653">
        <w:rPr>
          <w:rFonts w:ascii="Times New Roman" w:eastAsia="Times New Roman" w:hAnsi="Times New Roman" w:cs="Times New Roman"/>
          <w:sz w:val="24"/>
          <w:szCs w:val="24"/>
        </w:rPr>
        <w:t xml:space="preserve"> did yesterday' activity. Under this, every student was asked to write down 10 things we did a day before in class. Another sheet of paper had to be filled up where I was asked to mention 5 </w:t>
      </w:r>
      <w:proofErr w:type="gramStart"/>
      <w:r w:rsidRPr="00904653">
        <w:rPr>
          <w:rFonts w:ascii="Times New Roman" w:eastAsia="Times New Roman" w:hAnsi="Times New Roman" w:cs="Times New Roman"/>
          <w:sz w:val="24"/>
          <w:szCs w:val="24"/>
        </w:rPr>
        <w:t>things</w:t>
      </w:r>
      <w:proofErr w:type="gramEnd"/>
      <w:r w:rsidRPr="00904653">
        <w:rPr>
          <w:rFonts w:ascii="Times New Roman" w:eastAsia="Times New Roman" w:hAnsi="Times New Roman" w:cs="Times New Roman"/>
          <w:sz w:val="24"/>
          <w:szCs w:val="24"/>
        </w:rPr>
        <w:t xml:space="preserve"> I want to do the following day.</w:t>
      </w:r>
      <w:r w:rsidR="0011491B" w:rsidRPr="00904653">
        <w:rPr>
          <w:rFonts w:ascii="Times New Roman" w:eastAsia="Times New Roman" w:hAnsi="Times New Roman" w:cs="Times New Roman"/>
          <w:sz w:val="24"/>
          <w:szCs w:val="24"/>
        </w:rPr>
        <w:t xml:space="preserve"> </w:t>
      </w:r>
      <w:r w:rsidRPr="00904653">
        <w:rPr>
          <w:rFonts w:ascii="Times New Roman" w:eastAsia="Times New Roman" w:hAnsi="Times New Roman" w:cs="Times New Roman"/>
          <w:sz w:val="24"/>
          <w:szCs w:val="24"/>
        </w:rPr>
        <w:t xml:space="preserve">Finally, I had </w:t>
      </w:r>
      <w:r w:rsidR="0011491B" w:rsidRPr="00904653">
        <w:rPr>
          <w:rFonts w:ascii="Times New Roman" w:eastAsia="Times New Roman" w:hAnsi="Times New Roman" w:cs="Times New Roman"/>
          <w:sz w:val="24"/>
          <w:szCs w:val="24"/>
        </w:rPr>
        <w:t>to tick</w:t>
      </w:r>
      <w:r w:rsidRPr="00904653">
        <w:rPr>
          <w:rFonts w:ascii="Times New Roman" w:eastAsia="Times New Roman" w:hAnsi="Times New Roman" w:cs="Times New Roman"/>
          <w:sz w:val="24"/>
          <w:szCs w:val="24"/>
        </w:rPr>
        <w:t xml:space="preserve"> off the similarities from the two lists. </w:t>
      </w:r>
    </w:p>
    <w:p w14:paraId="329F7FAD" w14:textId="77777777" w:rsidR="00166D53" w:rsidRPr="00904653" w:rsidRDefault="0015515A" w:rsidP="00BC1BAD">
      <w:pPr>
        <w:pStyle w:val="Normal1"/>
        <w:pBdr>
          <w:top w:val="nil"/>
          <w:left w:val="nil"/>
          <w:bottom w:val="nil"/>
          <w:right w:val="nil"/>
          <w:between w:val="nil"/>
        </w:pBdr>
        <w:spacing w:after="0" w:line="480" w:lineRule="auto"/>
        <w:jc w:val="both"/>
        <w:rPr>
          <w:rFonts w:ascii="Times New Roman" w:eastAsia="Times New Roman" w:hAnsi="Times New Roman" w:cs="Times New Roman"/>
          <w:sz w:val="24"/>
          <w:szCs w:val="24"/>
        </w:rPr>
      </w:pPr>
      <w:r w:rsidRPr="00904653">
        <w:rPr>
          <w:rFonts w:ascii="Times New Roman" w:eastAsia="Times New Roman" w:hAnsi="Times New Roman" w:cs="Times New Roman"/>
          <w:sz w:val="24"/>
          <w:szCs w:val="24"/>
        </w:rPr>
        <w:t xml:space="preserve">Both the activities conducted aimed at enhancing time management skills among students. </w:t>
      </w:r>
      <w:r w:rsidR="00CB718D" w:rsidRPr="00904653">
        <w:rPr>
          <w:rFonts w:ascii="Times New Roman" w:eastAsia="Times New Roman" w:hAnsi="Times New Roman" w:cs="Times New Roman"/>
          <w:sz w:val="24"/>
          <w:szCs w:val="24"/>
        </w:rPr>
        <w:t xml:space="preserve">Effective time management ability not only </w:t>
      </w:r>
      <w:r w:rsidR="00FF1C6E" w:rsidRPr="00904653">
        <w:rPr>
          <w:rFonts w:ascii="Times New Roman" w:eastAsia="Times New Roman" w:hAnsi="Times New Roman" w:cs="Times New Roman"/>
          <w:sz w:val="24"/>
          <w:szCs w:val="24"/>
        </w:rPr>
        <w:t>enhances</w:t>
      </w:r>
      <w:r w:rsidR="00CB718D" w:rsidRPr="00904653">
        <w:rPr>
          <w:rFonts w:ascii="Times New Roman" w:eastAsia="Times New Roman" w:hAnsi="Times New Roman" w:cs="Times New Roman"/>
          <w:sz w:val="24"/>
          <w:szCs w:val="24"/>
        </w:rPr>
        <w:t xml:space="preserve"> efficiency at handling tasks but also increases</w:t>
      </w:r>
      <w:r w:rsidRPr="00904653">
        <w:rPr>
          <w:rFonts w:ascii="Times New Roman" w:eastAsia="Times New Roman" w:hAnsi="Times New Roman" w:cs="Times New Roman"/>
          <w:sz w:val="24"/>
          <w:szCs w:val="24"/>
        </w:rPr>
        <w:t xml:space="preserve"> employment opportunities. After participating in all the activities related to time management, I understood that it is essential to maintain and keep account of time being invested in each part of a task.</w:t>
      </w:r>
      <w:r w:rsidR="00CB718D" w:rsidRPr="00904653">
        <w:rPr>
          <w:rFonts w:ascii="Times New Roman" w:eastAsia="Times New Roman" w:hAnsi="Times New Roman" w:cs="Times New Roman"/>
          <w:sz w:val="24"/>
          <w:szCs w:val="24"/>
        </w:rPr>
        <w:t xml:space="preserve"> </w:t>
      </w:r>
      <w:r w:rsidRPr="00904653">
        <w:rPr>
          <w:rFonts w:ascii="Times New Roman" w:eastAsia="Times New Roman" w:hAnsi="Times New Roman" w:cs="Times New Roman"/>
          <w:sz w:val="24"/>
          <w:szCs w:val="24"/>
        </w:rPr>
        <w:t xml:space="preserve">Therefore, this development clubbed with my previous knowledge and understanding of team building and time management has guided me to strategically divide my time between various activities throughout the day. I am encouraged to practice this skill constantly to be able to function properly in an </w:t>
      </w:r>
      <w:r w:rsidR="00CB718D" w:rsidRPr="00904653">
        <w:rPr>
          <w:rFonts w:ascii="Times New Roman" w:eastAsia="Times New Roman" w:hAnsi="Times New Roman" w:cs="Times New Roman"/>
          <w:sz w:val="24"/>
          <w:szCs w:val="24"/>
        </w:rPr>
        <w:t>organizational</w:t>
      </w:r>
      <w:r w:rsidRPr="00904653">
        <w:rPr>
          <w:rFonts w:ascii="Times New Roman" w:eastAsia="Times New Roman" w:hAnsi="Times New Roman" w:cs="Times New Roman"/>
          <w:sz w:val="24"/>
          <w:szCs w:val="24"/>
        </w:rPr>
        <w:t xml:space="preserve"> environment. I also am motivated to set up daily routines to further strengthen my time management skills. </w:t>
      </w:r>
    </w:p>
    <w:p w14:paraId="79DB5F66" w14:textId="77777777" w:rsidR="00166D53" w:rsidRPr="00904653" w:rsidRDefault="0015515A" w:rsidP="00BC1BAD">
      <w:pPr>
        <w:pStyle w:val="Normal1"/>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904653">
        <w:rPr>
          <w:rFonts w:ascii="Times New Roman" w:eastAsia="Times New Roman" w:hAnsi="Times New Roman" w:cs="Times New Roman"/>
          <w:sz w:val="24"/>
          <w:szCs w:val="24"/>
        </w:rPr>
        <w:lastRenderedPageBreak/>
        <w:t xml:space="preserve">After carefully </w:t>
      </w:r>
      <w:r w:rsidR="00CB718D" w:rsidRPr="00904653">
        <w:rPr>
          <w:rFonts w:ascii="Times New Roman" w:eastAsia="Times New Roman" w:hAnsi="Times New Roman" w:cs="Times New Roman"/>
          <w:sz w:val="24"/>
          <w:szCs w:val="24"/>
        </w:rPr>
        <w:t>analyzing</w:t>
      </w:r>
      <w:r w:rsidRPr="00904653">
        <w:rPr>
          <w:rFonts w:ascii="Times New Roman" w:eastAsia="Times New Roman" w:hAnsi="Times New Roman" w:cs="Times New Roman"/>
          <w:sz w:val="24"/>
          <w:szCs w:val="24"/>
        </w:rPr>
        <w:t xml:space="preserve"> my participation in all the classroom activities related to time management, I have concluded that it is highly essential in deriving job opportunities. Most recruiters tend to choose candidates who excel in this area. Promotional perspectives are also enhanced with in</w:t>
      </w:r>
      <w:r w:rsidR="00CB718D" w:rsidRPr="00904653">
        <w:rPr>
          <w:rFonts w:ascii="Times New Roman" w:eastAsia="Times New Roman" w:hAnsi="Times New Roman" w:cs="Times New Roman"/>
          <w:sz w:val="24"/>
          <w:szCs w:val="24"/>
        </w:rPr>
        <w:t xml:space="preserve">credible time management skills </w:t>
      </w:r>
      <w:r w:rsidRPr="00904653">
        <w:rPr>
          <w:rFonts w:ascii="Times New Roman" w:eastAsia="Times New Roman" w:hAnsi="Times New Roman" w:cs="Times New Roman"/>
          <w:sz w:val="24"/>
          <w:szCs w:val="24"/>
        </w:rPr>
        <w:t>(</w:t>
      </w:r>
      <w:r w:rsidRPr="00904653">
        <w:rPr>
          <w:rFonts w:ascii="Times New Roman" w:eastAsia="Arial" w:hAnsi="Times New Roman" w:cs="Times New Roman"/>
          <w:sz w:val="24"/>
          <w:szCs w:val="24"/>
        </w:rPr>
        <w:t>Bundy</w:t>
      </w:r>
      <w:r w:rsidR="00CB718D" w:rsidRPr="00904653">
        <w:rPr>
          <w:rFonts w:ascii="Times New Roman" w:eastAsia="Arial" w:hAnsi="Times New Roman" w:cs="Times New Roman"/>
          <w:sz w:val="24"/>
          <w:szCs w:val="24"/>
        </w:rPr>
        <w:t xml:space="preserve"> </w:t>
      </w:r>
      <w:r w:rsidRPr="00904653">
        <w:rPr>
          <w:rFonts w:ascii="Times New Roman" w:eastAsia="Arial" w:hAnsi="Times New Roman" w:cs="Times New Roman"/>
          <w:i/>
          <w:sz w:val="24"/>
          <w:szCs w:val="24"/>
        </w:rPr>
        <w:t xml:space="preserve">et al, </w:t>
      </w:r>
      <w:r w:rsidRPr="00904653">
        <w:rPr>
          <w:rFonts w:ascii="Times New Roman" w:eastAsia="Arial" w:hAnsi="Times New Roman" w:cs="Times New Roman"/>
          <w:sz w:val="24"/>
          <w:szCs w:val="24"/>
        </w:rPr>
        <w:t>2017).</w:t>
      </w:r>
      <w:r w:rsidRPr="00904653">
        <w:rPr>
          <w:rFonts w:ascii="Times New Roman" w:eastAsia="Times New Roman" w:hAnsi="Times New Roman" w:cs="Times New Roman"/>
          <w:sz w:val="24"/>
          <w:szCs w:val="24"/>
        </w:rPr>
        <w:t xml:space="preserve"> Based on my previous knowledge about effectively managing work on time, I can implement plans such as following a daily routine, setting up </w:t>
      </w:r>
      <w:r w:rsidR="00CB718D" w:rsidRPr="00904653">
        <w:rPr>
          <w:rFonts w:ascii="Times New Roman" w:eastAsia="Times New Roman" w:hAnsi="Times New Roman" w:cs="Times New Roman"/>
          <w:sz w:val="24"/>
          <w:szCs w:val="24"/>
        </w:rPr>
        <w:t>criteria</w:t>
      </w:r>
      <w:r w:rsidRPr="00904653">
        <w:rPr>
          <w:rFonts w:ascii="Times New Roman" w:eastAsia="Times New Roman" w:hAnsi="Times New Roman" w:cs="Times New Roman"/>
          <w:sz w:val="24"/>
          <w:szCs w:val="24"/>
        </w:rPr>
        <w:t xml:space="preserve"> to fulfil, dividing the tasks by previously allotted time and trying to complete it within the stipulated time. All this is going to prove beneficial for me in a professional setting and provide me time for leisure activities as well apart from only work and essentials. Maintaining time schedules can also be fruitful for job satisfaction and mental </w:t>
      </w:r>
      <w:proofErr w:type="spellStart"/>
      <w:r w:rsidRPr="00904653">
        <w:rPr>
          <w:rFonts w:ascii="Times New Roman" w:eastAsia="Times New Roman" w:hAnsi="Times New Roman" w:cs="Times New Roman"/>
          <w:sz w:val="24"/>
          <w:szCs w:val="24"/>
        </w:rPr>
        <w:t>well being</w:t>
      </w:r>
      <w:proofErr w:type="spellEnd"/>
      <w:r w:rsidRPr="00904653">
        <w:rPr>
          <w:rFonts w:ascii="Times New Roman" w:eastAsia="Times New Roman" w:hAnsi="Times New Roman" w:cs="Times New Roman"/>
          <w:sz w:val="24"/>
          <w:szCs w:val="24"/>
        </w:rPr>
        <w:t xml:space="preserve"> as it allows time to relax and reduces stress and panic. </w:t>
      </w:r>
    </w:p>
    <w:p w14:paraId="6FE7D77E" w14:textId="77777777" w:rsidR="00166D53" w:rsidRPr="00904653" w:rsidRDefault="0015515A" w:rsidP="00BC1BAD">
      <w:pPr>
        <w:pStyle w:val="Heading2"/>
        <w:spacing w:line="480" w:lineRule="auto"/>
        <w:rPr>
          <w:color w:val="auto"/>
        </w:rPr>
      </w:pPr>
      <w:bookmarkStart w:id="5" w:name="_Toc57989681"/>
      <w:r w:rsidRPr="00904653">
        <w:rPr>
          <w:color w:val="auto"/>
        </w:rPr>
        <w:t>Paraphrasing</w:t>
      </w:r>
      <w:bookmarkEnd w:id="5"/>
      <w:r w:rsidRPr="00904653">
        <w:rPr>
          <w:color w:val="auto"/>
        </w:rPr>
        <w:t xml:space="preserve">  </w:t>
      </w:r>
    </w:p>
    <w:p w14:paraId="2123923E" w14:textId="183930D0" w:rsidR="00166D53" w:rsidRPr="00904653" w:rsidRDefault="001C5283" w:rsidP="00BC1BAD">
      <w:pPr>
        <w:pStyle w:val="Normal1"/>
        <w:pBdr>
          <w:top w:val="nil"/>
          <w:left w:val="nil"/>
          <w:bottom w:val="nil"/>
          <w:right w:val="nil"/>
          <w:between w:val="nil"/>
        </w:pBdr>
        <w:spacing w:after="0" w:line="480" w:lineRule="auto"/>
        <w:jc w:val="both"/>
        <w:rPr>
          <w:rFonts w:ascii="Times New Roman" w:eastAsia="Times New Roman" w:hAnsi="Times New Roman" w:cs="Times New Roman"/>
          <w:sz w:val="24"/>
          <w:szCs w:val="24"/>
        </w:rPr>
      </w:pPr>
      <w:r w:rsidRPr="00904653">
        <w:rPr>
          <w:rFonts w:ascii="Times New Roman" w:eastAsia="Times New Roman" w:hAnsi="Times New Roman" w:cs="Times New Roman"/>
          <w:sz w:val="24"/>
          <w:szCs w:val="24"/>
        </w:rPr>
        <w:t xml:space="preserve">Paraphrasing is about writing the ideas of other persons in own words. </w:t>
      </w:r>
      <w:r w:rsidR="002826FD" w:rsidRPr="00904653">
        <w:rPr>
          <w:rFonts w:ascii="Times New Roman" w:eastAsia="Times New Roman" w:hAnsi="Times New Roman" w:cs="Times New Roman"/>
          <w:sz w:val="24"/>
          <w:szCs w:val="24"/>
        </w:rPr>
        <w:t xml:space="preserve">I come to understand that paraphrasing can be done using synonyms, changing word class as well as by changing the word order (Bailey, 2011). </w:t>
      </w:r>
      <w:r w:rsidRPr="00904653">
        <w:rPr>
          <w:rFonts w:ascii="Times New Roman" w:eastAsia="Times New Roman" w:hAnsi="Times New Roman" w:cs="Times New Roman"/>
          <w:sz w:val="24"/>
          <w:szCs w:val="24"/>
        </w:rPr>
        <w:t xml:space="preserve"> </w:t>
      </w:r>
      <w:r w:rsidR="0015515A" w:rsidRPr="00904653">
        <w:rPr>
          <w:rFonts w:ascii="Times New Roman" w:eastAsia="Times New Roman" w:hAnsi="Times New Roman" w:cs="Times New Roman"/>
          <w:sz w:val="24"/>
          <w:szCs w:val="24"/>
        </w:rPr>
        <w:t xml:space="preserve"> Another induction conducted on effective ways to </w:t>
      </w:r>
      <w:r w:rsidR="00CB718D" w:rsidRPr="00904653">
        <w:rPr>
          <w:rFonts w:ascii="Times New Roman" w:eastAsia="Times New Roman" w:hAnsi="Times New Roman" w:cs="Times New Roman"/>
          <w:sz w:val="24"/>
          <w:szCs w:val="24"/>
        </w:rPr>
        <w:t>summaries</w:t>
      </w:r>
      <w:r w:rsidR="0015515A" w:rsidRPr="00904653">
        <w:rPr>
          <w:rFonts w:ascii="Times New Roman" w:eastAsia="Times New Roman" w:hAnsi="Times New Roman" w:cs="Times New Roman"/>
          <w:sz w:val="24"/>
          <w:szCs w:val="24"/>
        </w:rPr>
        <w:t xml:space="preserve"> and quote valuable works helped me to understand the acceptance and rejections of writing abilities. Quoting sounds al</w:t>
      </w:r>
      <w:r w:rsidR="00CB718D" w:rsidRPr="00904653">
        <w:rPr>
          <w:rFonts w:ascii="Times New Roman" w:eastAsia="Times New Roman" w:hAnsi="Times New Roman" w:cs="Times New Roman"/>
          <w:sz w:val="24"/>
          <w:szCs w:val="24"/>
        </w:rPr>
        <w:t xml:space="preserve">so very similar to paraphrasing </w:t>
      </w:r>
      <w:r w:rsidR="0015515A" w:rsidRPr="00904653">
        <w:rPr>
          <w:rFonts w:ascii="Times New Roman" w:eastAsia="Times New Roman" w:hAnsi="Times New Roman" w:cs="Times New Roman"/>
          <w:sz w:val="24"/>
          <w:szCs w:val="24"/>
        </w:rPr>
        <w:t>(</w:t>
      </w:r>
      <w:r w:rsidR="0015515A" w:rsidRPr="00904653">
        <w:rPr>
          <w:rFonts w:ascii="Times New Roman" w:eastAsia="Arial" w:hAnsi="Times New Roman" w:cs="Times New Roman"/>
          <w:sz w:val="24"/>
          <w:szCs w:val="24"/>
        </w:rPr>
        <w:t>Agarwal</w:t>
      </w:r>
      <w:r w:rsidR="00CB718D" w:rsidRPr="00904653">
        <w:rPr>
          <w:rFonts w:ascii="Times New Roman" w:eastAsia="Arial" w:hAnsi="Times New Roman" w:cs="Times New Roman"/>
          <w:sz w:val="24"/>
          <w:szCs w:val="24"/>
        </w:rPr>
        <w:t xml:space="preserve"> </w:t>
      </w:r>
      <w:r w:rsidR="0015515A" w:rsidRPr="00904653">
        <w:rPr>
          <w:rFonts w:ascii="Times New Roman" w:eastAsia="Arial" w:hAnsi="Times New Roman" w:cs="Times New Roman"/>
          <w:i/>
          <w:sz w:val="24"/>
          <w:szCs w:val="24"/>
        </w:rPr>
        <w:t>et al</w:t>
      </w:r>
      <w:r w:rsidR="00CB718D" w:rsidRPr="00904653">
        <w:rPr>
          <w:rFonts w:ascii="Times New Roman" w:eastAsia="Arial" w:hAnsi="Times New Roman" w:cs="Times New Roman"/>
          <w:sz w:val="24"/>
          <w:szCs w:val="24"/>
        </w:rPr>
        <w:t>, 2018</w:t>
      </w:r>
      <w:r w:rsidR="0015515A" w:rsidRPr="00904653">
        <w:rPr>
          <w:rFonts w:ascii="Times New Roman" w:eastAsia="Arial" w:hAnsi="Times New Roman" w:cs="Times New Roman"/>
          <w:sz w:val="24"/>
          <w:szCs w:val="24"/>
        </w:rPr>
        <w:t>).</w:t>
      </w:r>
      <w:r w:rsidR="0015515A" w:rsidRPr="00904653">
        <w:rPr>
          <w:rFonts w:ascii="Times New Roman" w:eastAsia="Times New Roman" w:hAnsi="Times New Roman" w:cs="Times New Roman"/>
          <w:sz w:val="24"/>
          <w:szCs w:val="24"/>
        </w:rPr>
        <w:t xml:space="preserve"> Hence the difference between the two also helped me to </w:t>
      </w:r>
      <w:r w:rsidR="00CB718D" w:rsidRPr="00904653">
        <w:rPr>
          <w:rFonts w:ascii="Times New Roman" w:eastAsia="Times New Roman" w:hAnsi="Times New Roman" w:cs="Times New Roman"/>
          <w:sz w:val="24"/>
          <w:szCs w:val="24"/>
        </w:rPr>
        <w:t>analyze</w:t>
      </w:r>
      <w:r w:rsidR="0015515A" w:rsidRPr="00904653">
        <w:rPr>
          <w:rFonts w:ascii="Times New Roman" w:eastAsia="Times New Roman" w:hAnsi="Times New Roman" w:cs="Times New Roman"/>
          <w:sz w:val="24"/>
          <w:szCs w:val="24"/>
        </w:rPr>
        <w:t xml:space="preserve"> the correct way of formulating a report and accessing the internet. </w:t>
      </w:r>
      <w:r w:rsidR="00CB718D" w:rsidRPr="00904653">
        <w:rPr>
          <w:rFonts w:ascii="Times New Roman" w:eastAsia="Times New Roman" w:hAnsi="Times New Roman" w:cs="Times New Roman"/>
          <w:sz w:val="24"/>
          <w:szCs w:val="24"/>
        </w:rPr>
        <w:t>Teachers</w:t>
      </w:r>
      <w:r w:rsidR="0015515A" w:rsidRPr="00904653">
        <w:rPr>
          <w:rFonts w:ascii="Times New Roman" w:eastAsia="Times New Roman" w:hAnsi="Times New Roman" w:cs="Times New Roman"/>
          <w:sz w:val="24"/>
          <w:szCs w:val="24"/>
        </w:rPr>
        <w:t xml:space="preserve"> constantly encouraged me to practice speaking my deeper thought process first to better formulate a report. Jotting down available materials effectively with self-analysis is highly required for curating excellent content. This development taught me to further enhance my abilities in creative writing.  </w:t>
      </w:r>
    </w:p>
    <w:p w14:paraId="6CAE1110" w14:textId="18938E4B" w:rsidR="00166D53" w:rsidRPr="00904653" w:rsidRDefault="00166D53" w:rsidP="001E0A51">
      <w:pPr>
        <w:pStyle w:val="Normal1"/>
        <w:pBdr>
          <w:top w:val="nil"/>
          <w:left w:val="nil"/>
          <w:bottom w:val="nil"/>
          <w:right w:val="nil"/>
          <w:between w:val="nil"/>
        </w:pBdr>
        <w:spacing w:after="0" w:line="480" w:lineRule="auto"/>
        <w:ind w:left="720"/>
        <w:jc w:val="both"/>
        <w:rPr>
          <w:b/>
          <w:sz w:val="24"/>
          <w:szCs w:val="24"/>
        </w:rPr>
      </w:pPr>
    </w:p>
    <w:p w14:paraId="6CD18A05" w14:textId="77777777" w:rsidR="00166D53" w:rsidRPr="00904653" w:rsidRDefault="0015515A" w:rsidP="00BC1BAD">
      <w:pPr>
        <w:pStyle w:val="Normal1"/>
        <w:pBdr>
          <w:top w:val="nil"/>
          <w:left w:val="nil"/>
          <w:bottom w:val="nil"/>
          <w:right w:val="nil"/>
          <w:between w:val="nil"/>
        </w:pBdr>
        <w:spacing w:after="0" w:line="480" w:lineRule="auto"/>
        <w:jc w:val="both"/>
        <w:rPr>
          <w:rFonts w:ascii="Times New Roman" w:eastAsia="Times New Roman" w:hAnsi="Times New Roman" w:cs="Times New Roman"/>
          <w:sz w:val="24"/>
          <w:szCs w:val="24"/>
        </w:rPr>
      </w:pPr>
      <w:r w:rsidRPr="00904653">
        <w:rPr>
          <w:rFonts w:ascii="Times New Roman" w:eastAsia="Times New Roman" w:hAnsi="Times New Roman" w:cs="Times New Roman"/>
          <w:sz w:val="24"/>
          <w:szCs w:val="24"/>
        </w:rPr>
        <w:lastRenderedPageBreak/>
        <w:t xml:space="preserve">After active participation in all the classroom activities, I understood the styles and </w:t>
      </w:r>
      <w:r w:rsidR="0068267E" w:rsidRPr="00904653">
        <w:rPr>
          <w:rFonts w:ascii="Times New Roman" w:eastAsia="Times New Roman" w:hAnsi="Times New Roman" w:cs="Times New Roman"/>
          <w:sz w:val="24"/>
          <w:szCs w:val="24"/>
        </w:rPr>
        <w:t>criteria</w:t>
      </w:r>
      <w:r w:rsidRPr="00904653">
        <w:rPr>
          <w:rFonts w:ascii="Times New Roman" w:eastAsia="Times New Roman" w:hAnsi="Times New Roman" w:cs="Times New Roman"/>
          <w:sz w:val="24"/>
          <w:szCs w:val="24"/>
        </w:rPr>
        <w:t xml:space="preserve"> for creating desirable content. I understood the ways to create </w:t>
      </w:r>
      <w:r w:rsidR="0068267E" w:rsidRPr="00904653">
        <w:rPr>
          <w:rFonts w:ascii="Times New Roman" w:eastAsia="Times New Roman" w:hAnsi="Times New Roman" w:cs="Times New Roman"/>
          <w:sz w:val="24"/>
          <w:szCs w:val="24"/>
        </w:rPr>
        <w:t>content</w:t>
      </w:r>
      <w:r w:rsidRPr="00904653">
        <w:rPr>
          <w:rFonts w:ascii="Times New Roman" w:eastAsia="Times New Roman" w:hAnsi="Times New Roman" w:cs="Times New Roman"/>
          <w:sz w:val="24"/>
          <w:szCs w:val="24"/>
        </w:rPr>
        <w:t xml:space="preserve"> similar in tone and essence but different in technical patterns owing to preserving originality and self-understanding. This development has successfully helped me to enhance my creative skills and analytical skills. Technical skills have also been boosted because of </w:t>
      </w:r>
      <w:proofErr w:type="spellStart"/>
      <w:r w:rsidRPr="00904653">
        <w:rPr>
          <w:rFonts w:ascii="Times New Roman" w:eastAsia="Times New Roman" w:hAnsi="Times New Roman" w:cs="Times New Roman"/>
          <w:sz w:val="24"/>
          <w:szCs w:val="24"/>
        </w:rPr>
        <w:t>practising</w:t>
      </w:r>
      <w:proofErr w:type="spellEnd"/>
      <w:r w:rsidRPr="00904653">
        <w:rPr>
          <w:rFonts w:ascii="Times New Roman" w:eastAsia="Times New Roman" w:hAnsi="Times New Roman" w:cs="Times New Roman"/>
          <w:sz w:val="24"/>
          <w:szCs w:val="24"/>
        </w:rPr>
        <w:t xml:space="preserve"> research methodologies constantly for incorporating correct and authentic information. Along with my previous knowledge about paraphrasing and conducting research, I have become more confident about the ways to curate a critically acclaimed output.</w:t>
      </w:r>
      <w:r w:rsidR="0068267E" w:rsidRPr="00904653">
        <w:rPr>
          <w:rFonts w:ascii="Times New Roman" w:eastAsia="Times New Roman" w:hAnsi="Times New Roman" w:cs="Times New Roman"/>
          <w:sz w:val="24"/>
          <w:szCs w:val="24"/>
        </w:rPr>
        <w:t xml:space="preserve"> </w:t>
      </w:r>
      <w:r w:rsidRPr="00904653">
        <w:rPr>
          <w:rFonts w:ascii="Times New Roman" w:eastAsia="Times New Roman" w:hAnsi="Times New Roman" w:cs="Times New Roman"/>
          <w:sz w:val="24"/>
          <w:szCs w:val="24"/>
        </w:rPr>
        <w:t xml:space="preserve">It has also helped me enhance my skill set. Vlogs and blog creation </w:t>
      </w:r>
      <w:proofErr w:type="gramStart"/>
      <w:r w:rsidRPr="00904653">
        <w:rPr>
          <w:rFonts w:ascii="Times New Roman" w:eastAsia="Times New Roman" w:hAnsi="Times New Roman" w:cs="Times New Roman"/>
          <w:sz w:val="24"/>
          <w:szCs w:val="24"/>
        </w:rPr>
        <w:t>has</w:t>
      </w:r>
      <w:proofErr w:type="gramEnd"/>
      <w:r w:rsidRPr="00904653">
        <w:rPr>
          <w:rFonts w:ascii="Times New Roman" w:eastAsia="Times New Roman" w:hAnsi="Times New Roman" w:cs="Times New Roman"/>
          <w:sz w:val="24"/>
          <w:szCs w:val="24"/>
        </w:rPr>
        <w:t xml:space="preserve"> been more effective in understanding this aspect because I further conducted extensive research outside the class to </w:t>
      </w:r>
      <w:r w:rsidR="0068267E" w:rsidRPr="00904653">
        <w:rPr>
          <w:rFonts w:ascii="Times New Roman" w:eastAsia="Times New Roman" w:hAnsi="Times New Roman" w:cs="Times New Roman"/>
          <w:sz w:val="24"/>
          <w:szCs w:val="24"/>
        </w:rPr>
        <w:t>analyze</w:t>
      </w:r>
      <w:r w:rsidRPr="00904653">
        <w:rPr>
          <w:rFonts w:ascii="Times New Roman" w:eastAsia="Times New Roman" w:hAnsi="Times New Roman" w:cs="Times New Roman"/>
          <w:sz w:val="24"/>
          <w:szCs w:val="24"/>
        </w:rPr>
        <w:t xml:space="preserve"> the concepts better. The overall experience of participating in classroom activities has positively impacted my problem-solving skills as well.  </w:t>
      </w:r>
    </w:p>
    <w:p w14:paraId="3DA8E1B8" w14:textId="0ED911B6" w:rsidR="00166D53" w:rsidRPr="00904653" w:rsidRDefault="00166D53" w:rsidP="001E0A51">
      <w:pPr>
        <w:pStyle w:val="Normal1"/>
        <w:pBdr>
          <w:top w:val="nil"/>
          <w:left w:val="nil"/>
          <w:bottom w:val="nil"/>
          <w:right w:val="nil"/>
          <w:between w:val="nil"/>
        </w:pBdr>
        <w:spacing w:line="480" w:lineRule="auto"/>
        <w:ind w:left="720"/>
        <w:jc w:val="both"/>
        <w:rPr>
          <w:b/>
          <w:sz w:val="24"/>
          <w:szCs w:val="24"/>
        </w:rPr>
      </w:pPr>
    </w:p>
    <w:p w14:paraId="12E82C15" w14:textId="77777777" w:rsidR="00166D53" w:rsidRPr="00904653" w:rsidRDefault="0015515A" w:rsidP="00BC1BAD">
      <w:pPr>
        <w:pStyle w:val="Normal1"/>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904653">
        <w:rPr>
          <w:rFonts w:ascii="Times New Roman" w:eastAsia="Times New Roman" w:hAnsi="Times New Roman" w:cs="Times New Roman"/>
          <w:sz w:val="24"/>
          <w:szCs w:val="24"/>
        </w:rPr>
        <w:t xml:space="preserve">After participating in all the activities related to paraphrasing, I have carefully </w:t>
      </w:r>
      <w:r w:rsidR="0068267E" w:rsidRPr="00904653">
        <w:rPr>
          <w:rFonts w:ascii="Times New Roman" w:eastAsia="Times New Roman" w:hAnsi="Times New Roman" w:cs="Times New Roman"/>
          <w:sz w:val="24"/>
          <w:szCs w:val="24"/>
        </w:rPr>
        <w:t>analyzed</w:t>
      </w:r>
      <w:r w:rsidRPr="00904653">
        <w:rPr>
          <w:rFonts w:ascii="Times New Roman" w:eastAsia="Times New Roman" w:hAnsi="Times New Roman" w:cs="Times New Roman"/>
          <w:sz w:val="24"/>
          <w:szCs w:val="24"/>
        </w:rPr>
        <w:t xml:space="preserve"> its importance in deriving employability opportunities. The result of my analysis has proved to be highly essential for developing a deeper understanding of ways to formulate a report. While explaining my strengths to the recruiters, I </w:t>
      </w:r>
      <w:proofErr w:type="gramStart"/>
      <w:r w:rsidRPr="00904653">
        <w:rPr>
          <w:rFonts w:ascii="Times New Roman" w:eastAsia="Times New Roman" w:hAnsi="Times New Roman" w:cs="Times New Roman"/>
          <w:sz w:val="24"/>
          <w:szCs w:val="24"/>
        </w:rPr>
        <w:t>have to</w:t>
      </w:r>
      <w:proofErr w:type="gramEnd"/>
      <w:r w:rsidRPr="00904653">
        <w:rPr>
          <w:rFonts w:ascii="Times New Roman" w:eastAsia="Times New Roman" w:hAnsi="Times New Roman" w:cs="Times New Roman"/>
          <w:sz w:val="24"/>
          <w:szCs w:val="24"/>
        </w:rPr>
        <w:t xml:space="preserve"> trust my writing skills mostly because the first process of selection is always a machine test. Extensive research automation and paraphrasing techniques are required to successfully create unbiased contents which are bot</w:t>
      </w:r>
      <w:r w:rsidR="0068267E" w:rsidRPr="00904653">
        <w:rPr>
          <w:rFonts w:ascii="Times New Roman" w:eastAsia="Times New Roman" w:hAnsi="Times New Roman" w:cs="Times New Roman"/>
          <w:sz w:val="24"/>
          <w:szCs w:val="24"/>
        </w:rPr>
        <w:t xml:space="preserve">h authentic as well as original </w:t>
      </w:r>
      <w:r w:rsidRPr="00904653">
        <w:rPr>
          <w:rFonts w:ascii="Times New Roman" w:eastAsia="Times New Roman" w:hAnsi="Times New Roman" w:cs="Times New Roman"/>
          <w:sz w:val="24"/>
          <w:szCs w:val="24"/>
        </w:rPr>
        <w:t>(</w:t>
      </w:r>
      <w:r w:rsidR="0068267E" w:rsidRPr="00904653">
        <w:rPr>
          <w:rFonts w:ascii="Times New Roman" w:eastAsia="Arial" w:hAnsi="Times New Roman" w:cs="Times New Roman"/>
          <w:sz w:val="24"/>
          <w:szCs w:val="24"/>
        </w:rPr>
        <w:t xml:space="preserve">Humphreys and Wang, </w:t>
      </w:r>
      <w:r w:rsidRPr="00904653">
        <w:rPr>
          <w:rFonts w:ascii="Times New Roman" w:eastAsia="Arial" w:hAnsi="Times New Roman" w:cs="Times New Roman"/>
          <w:sz w:val="24"/>
          <w:szCs w:val="24"/>
        </w:rPr>
        <w:t>2018).</w:t>
      </w:r>
      <w:r w:rsidRPr="00904653">
        <w:rPr>
          <w:rFonts w:ascii="Times New Roman" w:eastAsia="Times New Roman" w:hAnsi="Times New Roman" w:cs="Times New Roman"/>
          <w:sz w:val="24"/>
          <w:szCs w:val="24"/>
        </w:rPr>
        <w:t xml:space="preserve"> I have planned to </w:t>
      </w:r>
      <w:proofErr w:type="spellStart"/>
      <w:r w:rsidRPr="00904653">
        <w:rPr>
          <w:rFonts w:ascii="Times New Roman" w:eastAsia="Times New Roman" w:hAnsi="Times New Roman" w:cs="Times New Roman"/>
          <w:sz w:val="24"/>
          <w:szCs w:val="24"/>
        </w:rPr>
        <w:t>enrol</w:t>
      </w:r>
      <w:proofErr w:type="spellEnd"/>
      <w:r w:rsidRPr="00904653">
        <w:rPr>
          <w:rFonts w:ascii="Times New Roman" w:eastAsia="Times New Roman" w:hAnsi="Times New Roman" w:cs="Times New Roman"/>
          <w:sz w:val="24"/>
          <w:szCs w:val="24"/>
        </w:rPr>
        <w:t xml:space="preserve"> in an online training process to further develop and practice my paraphrasing skills. I have also decided to create a personal blog which will cover general awareness and political information about global situations. This will help me further perfect my skills and enhance my employability opportunities. This will also increase my speed, in general, to create contents further on time.  </w:t>
      </w:r>
    </w:p>
    <w:p w14:paraId="6FEFEC1B" w14:textId="77777777" w:rsidR="00166D53" w:rsidRPr="00904653" w:rsidRDefault="0015515A" w:rsidP="00BC1BAD">
      <w:pPr>
        <w:pStyle w:val="Heading1"/>
        <w:spacing w:line="480" w:lineRule="auto"/>
        <w:rPr>
          <w:color w:val="auto"/>
        </w:rPr>
      </w:pPr>
      <w:bookmarkStart w:id="6" w:name="_Toc57989682"/>
      <w:r w:rsidRPr="00904653">
        <w:rPr>
          <w:color w:val="auto"/>
        </w:rPr>
        <w:lastRenderedPageBreak/>
        <w:t>Conclusion</w:t>
      </w:r>
      <w:bookmarkEnd w:id="6"/>
      <w:r w:rsidRPr="00904653">
        <w:rPr>
          <w:color w:val="auto"/>
        </w:rPr>
        <w:t xml:space="preserve"> </w:t>
      </w:r>
    </w:p>
    <w:p w14:paraId="6241B6C7" w14:textId="77777777" w:rsidR="00166D53" w:rsidRPr="00904653" w:rsidRDefault="0015515A" w:rsidP="00BC1BAD">
      <w:pPr>
        <w:pStyle w:val="Normal1"/>
        <w:spacing w:line="480" w:lineRule="auto"/>
        <w:jc w:val="both"/>
        <w:rPr>
          <w:rFonts w:ascii="Times New Roman" w:eastAsia="Times New Roman" w:hAnsi="Times New Roman" w:cs="Times New Roman"/>
          <w:sz w:val="24"/>
          <w:szCs w:val="24"/>
        </w:rPr>
      </w:pPr>
      <w:r w:rsidRPr="00904653">
        <w:rPr>
          <w:rFonts w:ascii="Times New Roman" w:eastAsia="Times New Roman" w:hAnsi="Times New Roman" w:cs="Times New Roman"/>
          <w:sz w:val="24"/>
          <w:szCs w:val="24"/>
        </w:rPr>
        <w:t xml:space="preserve"> Academic skills are essential to enhance the availability of opportunities by means of desirable skill enhancement. All the activity not only taught me the importance of being on time but also taught me the essence of creating a bond between the team to derive desired results. It can be successfully concluded that implementing and maintaining quality in tasks is highly essential to boost access to employability. Along with this developing academic skills and knowledge is also extremely important. To excel professionally, the urge for constant personal development is inevitable. Thus, skill development and personality development also positively </w:t>
      </w:r>
      <w:proofErr w:type="gramStart"/>
      <w:r w:rsidRPr="00904653">
        <w:rPr>
          <w:rFonts w:ascii="Times New Roman" w:eastAsia="Times New Roman" w:hAnsi="Times New Roman" w:cs="Times New Roman"/>
          <w:sz w:val="24"/>
          <w:szCs w:val="24"/>
        </w:rPr>
        <w:t>impacts</w:t>
      </w:r>
      <w:proofErr w:type="gramEnd"/>
      <w:r w:rsidRPr="00904653">
        <w:rPr>
          <w:rFonts w:ascii="Times New Roman" w:eastAsia="Times New Roman" w:hAnsi="Times New Roman" w:cs="Times New Roman"/>
          <w:sz w:val="24"/>
          <w:szCs w:val="24"/>
        </w:rPr>
        <w:t xml:space="preserve"> the conditioning or a candidate as desirable or not.  </w:t>
      </w:r>
    </w:p>
    <w:p w14:paraId="0E0DCA96" w14:textId="77777777" w:rsidR="0068267E" w:rsidRPr="00904653" w:rsidRDefault="0015515A" w:rsidP="00BC1BAD">
      <w:pPr>
        <w:spacing w:line="480" w:lineRule="auto"/>
        <w:rPr>
          <w:rFonts w:ascii="Times New Roman" w:eastAsia="Times New Roman" w:hAnsi="Times New Roman" w:cs="Times New Roman"/>
          <w:b/>
          <w:sz w:val="24"/>
          <w:szCs w:val="24"/>
        </w:rPr>
      </w:pPr>
      <w:r w:rsidRPr="00904653">
        <w:rPr>
          <w:rFonts w:ascii="Times New Roman" w:eastAsia="Times New Roman" w:hAnsi="Times New Roman" w:cs="Times New Roman"/>
          <w:b/>
          <w:sz w:val="24"/>
          <w:szCs w:val="24"/>
        </w:rPr>
        <w:br w:type="page"/>
      </w:r>
    </w:p>
    <w:p w14:paraId="42218B3F" w14:textId="77777777" w:rsidR="00166D53" w:rsidRPr="00904653" w:rsidRDefault="0015515A" w:rsidP="00BC1BAD">
      <w:pPr>
        <w:pStyle w:val="Heading1"/>
        <w:spacing w:line="480" w:lineRule="auto"/>
        <w:rPr>
          <w:color w:val="auto"/>
        </w:rPr>
      </w:pPr>
      <w:bookmarkStart w:id="7" w:name="_Toc57989683"/>
      <w:r w:rsidRPr="00904653">
        <w:rPr>
          <w:color w:val="auto"/>
        </w:rPr>
        <w:lastRenderedPageBreak/>
        <w:t>Reference list</w:t>
      </w:r>
      <w:bookmarkEnd w:id="7"/>
    </w:p>
    <w:p w14:paraId="6F944D06" w14:textId="77777777" w:rsidR="00B25BF5" w:rsidRPr="00904653" w:rsidRDefault="00B25BF5" w:rsidP="00BC1BAD">
      <w:pPr>
        <w:pStyle w:val="Normal1"/>
        <w:spacing w:line="480" w:lineRule="auto"/>
        <w:jc w:val="both"/>
        <w:rPr>
          <w:rFonts w:ascii="Times New Roman" w:eastAsia="Arial" w:hAnsi="Times New Roman" w:cs="Times New Roman"/>
          <w:sz w:val="24"/>
          <w:szCs w:val="24"/>
        </w:rPr>
      </w:pPr>
      <w:r w:rsidRPr="00904653">
        <w:rPr>
          <w:rFonts w:ascii="Times New Roman" w:eastAsia="Arial" w:hAnsi="Times New Roman" w:cs="Times New Roman"/>
          <w:sz w:val="24"/>
          <w:szCs w:val="24"/>
        </w:rPr>
        <w:t xml:space="preserve">Agarwal, B., </w:t>
      </w:r>
      <w:proofErr w:type="spellStart"/>
      <w:r w:rsidRPr="00904653">
        <w:rPr>
          <w:rFonts w:ascii="Times New Roman" w:eastAsia="Arial" w:hAnsi="Times New Roman" w:cs="Times New Roman"/>
          <w:sz w:val="24"/>
          <w:szCs w:val="24"/>
        </w:rPr>
        <w:t>Ramampiaro</w:t>
      </w:r>
      <w:proofErr w:type="spellEnd"/>
      <w:r w:rsidRPr="00904653">
        <w:rPr>
          <w:rFonts w:ascii="Times New Roman" w:eastAsia="Arial" w:hAnsi="Times New Roman" w:cs="Times New Roman"/>
          <w:sz w:val="24"/>
          <w:szCs w:val="24"/>
        </w:rPr>
        <w:t xml:space="preserve">, H., </w:t>
      </w:r>
      <w:proofErr w:type="spellStart"/>
      <w:r w:rsidRPr="00904653">
        <w:rPr>
          <w:rFonts w:ascii="Times New Roman" w:eastAsia="Arial" w:hAnsi="Times New Roman" w:cs="Times New Roman"/>
          <w:sz w:val="24"/>
          <w:szCs w:val="24"/>
        </w:rPr>
        <w:t>Langseth</w:t>
      </w:r>
      <w:proofErr w:type="spellEnd"/>
      <w:r w:rsidRPr="00904653">
        <w:rPr>
          <w:rFonts w:ascii="Times New Roman" w:eastAsia="Arial" w:hAnsi="Times New Roman" w:cs="Times New Roman"/>
          <w:sz w:val="24"/>
          <w:szCs w:val="24"/>
        </w:rPr>
        <w:t xml:space="preserve">, H. and </w:t>
      </w:r>
      <w:proofErr w:type="spellStart"/>
      <w:r w:rsidRPr="00904653">
        <w:rPr>
          <w:rFonts w:ascii="Times New Roman" w:eastAsia="Arial" w:hAnsi="Times New Roman" w:cs="Times New Roman"/>
          <w:sz w:val="24"/>
          <w:szCs w:val="24"/>
        </w:rPr>
        <w:t>Ruocco</w:t>
      </w:r>
      <w:proofErr w:type="spellEnd"/>
      <w:r w:rsidRPr="00904653">
        <w:rPr>
          <w:rFonts w:ascii="Times New Roman" w:eastAsia="Arial" w:hAnsi="Times New Roman" w:cs="Times New Roman"/>
          <w:sz w:val="24"/>
          <w:szCs w:val="24"/>
        </w:rPr>
        <w:t xml:space="preserve">, M., (2018) A deep network model for paraphrase detection in short text messages. </w:t>
      </w:r>
      <w:r w:rsidRPr="00904653">
        <w:rPr>
          <w:rFonts w:ascii="Times New Roman" w:eastAsia="Arial" w:hAnsi="Times New Roman" w:cs="Times New Roman"/>
          <w:i/>
          <w:sz w:val="24"/>
          <w:szCs w:val="24"/>
        </w:rPr>
        <w:t>Information Processing &amp; Management</w:t>
      </w:r>
      <w:r w:rsidRPr="00904653">
        <w:rPr>
          <w:rFonts w:ascii="Times New Roman" w:eastAsia="Arial" w:hAnsi="Times New Roman" w:cs="Times New Roman"/>
          <w:sz w:val="24"/>
          <w:szCs w:val="24"/>
        </w:rPr>
        <w:t xml:space="preserve">, </w:t>
      </w:r>
      <w:r w:rsidRPr="00904653">
        <w:rPr>
          <w:rFonts w:ascii="Times New Roman" w:eastAsia="Arial" w:hAnsi="Times New Roman" w:cs="Times New Roman"/>
          <w:i/>
          <w:sz w:val="24"/>
          <w:szCs w:val="24"/>
        </w:rPr>
        <w:t>54</w:t>
      </w:r>
      <w:r w:rsidRPr="00904653">
        <w:rPr>
          <w:rFonts w:ascii="Times New Roman" w:eastAsia="Arial" w:hAnsi="Times New Roman" w:cs="Times New Roman"/>
          <w:sz w:val="24"/>
          <w:szCs w:val="24"/>
        </w:rPr>
        <w:t>(6), pp.922-937.</w:t>
      </w:r>
    </w:p>
    <w:p w14:paraId="275BE06F" w14:textId="77777777" w:rsidR="001C5283" w:rsidRPr="00904653" w:rsidRDefault="00B25BF5" w:rsidP="001C5283">
      <w:pPr>
        <w:pStyle w:val="Normal1"/>
        <w:spacing w:line="480" w:lineRule="auto"/>
        <w:jc w:val="both"/>
        <w:rPr>
          <w:rFonts w:ascii="Times New Roman" w:eastAsia="Arial" w:hAnsi="Times New Roman" w:cs="Times New Roman"/>
          <w:sz w:val="24"/>
          <w:szCs w:val="24"/>
        </w:rPr>
      </w:pPr>
      <w:r w:rsidRPr="00904653">
        <w:rPr>
          <w:rFonts w:ascii="Times New Roman" w:eastAsia="Arial" w:hAnsi="Times New Roman" w:cs="Times New Roman"/>
          <w:sz w:val="24"/>
          <w:szCs w:val="24"/>
        </w:rPr>
        <w:t>Bailey, S. (2011).</w:t>
      </w:r>
      <w:r w:rsidRPr="00904653">
        <w:rPr>
          <w:rFonts w:ascii="Times New Roman" w:eastAsia="Arial" w:hAnsi="Times New Roman" w:cs="Times New Roman"/>
          <w:i/>
          <w:iCs/>
          <w:sz w:val="24"/>
          <w:szCs w:val="24"/>
        </w:rPr>
        <w:t> Academic writing for international business students.</w:t>
      </w:r>
      <w:r w:rsidRPr="00904653">
        <w:rPr>
          <w:rFonts w:ascii="Times New Roman" w:eastAsia="Arial" w:hAnsi="Times New Roman" w:cs="Times New Roman"/>
          <w:sz w:val="24"/>
          <w:szCs w:val="24"/>
        </w:rPr>
        <w:t xml:space="preserve"> London: Routledge. </w:t>
      </w:r>
    </w:p>
    <w:p w14:paraId="0ABDC28B" w14:textId="77777777" w:rsidR="00B25BF5" w:rsidRPr="00904653" w:rsidRDefault="00B25BF5" w:rsidP="00BC1BAD">
      <w:pPr>
        <w:pStyle w:val="Normal1"/>
        <w:spacing w:line="480" w:lineRule="auto"/>
        <w:jc w:val="both"/>
        <w:rPr>
          <w:rFonts w:ascii="Times New Roman" w:eastAsia="Arial" w:hAnsi="Times New Roman" w:cs="Times New Roman"/>
          <w:sz w:val="24"/>
          <w:szCs w:val="24"/>
        </w:rPr>
      </w:pPr>
      <w:r w:rsidRPr="00904653">
        <w:rPr>
          <w:rFonts w:ascii="Times New Roman" w:eastAsia="Arial" w:hAnsi="Times New Roman" w:cs="Times New Roman"/>
          <w:sz w:val="24"/>
          <w:szCs w:val="24"/>
        </w:rPr>
        <w:t xml:space="preserve">Bundy, J., </w:t>
      </w:r>
      <w:proofErr w:type="spellStart"/>
      <w:r w:rsidRPr="00904653">
        <w:rPr>
          <w:rFonts w:ascii="Times New Roman" w:eastAsia="Arial" w:hAnsi="Times New Roman" w:cs="Times New Roman"/>
          <w:sz w:val="24"/>
          <w:szCs w:val="24"/>
        </w:rPr>
        <w:t>Pfarrer</w:t>
      </w:r>
      <w:proofErr w:type="spellEnd"/>
      <w:r w:rsidRPr="00904653">
        <w:rPr>
          <w:rFonts w:ascii="Times New Roman" w:eastAsia="Arial" w:hAnsi="Times New Roman" w:cs="Times New Roman"/>
          <w:sz w:val="24"/>
          <w:szCs w:val="24"/>
        </w:rPr>
        <w:t xml:space="preserve">, M.D., Short, C.E. and Coombs, W.T., (2017) Crises and crisis management: Integration, interpretation, and research development. </w:t>
      </w:r>
      <w:r w:rsidRPr="00904653">
        <w:rPr>
          <w:rFonts w:ascii="Times New Roman" w:eastAsia="Arial" w:hAnsi="Times New Roman" w:cs="Times New Roman"/>
          <w:i/>
          <w:sz w:val="24"/>
          <w:szCs w:val="24"/>
        </w:rPr>
        <w:t>Journal of Management</w:t>
      </w:r>
      <w:r w:rsidRPr="00904653">
        <w:rPr>
          <w:rFonts w:ascii="Times New Roman" w:eastAsia="Arial" w:hAnsi="Times New Roman" w:cs="Times New Roman"/>
          <w:sz w:val="24"/>
          <w:szCs w:val="24"/>
        </w:rPr>
        <w:t xml:space="preserve">, </w:t>
      </w:r>
      <w:r w:rsidRPr="00904653">
        <w:rPr>
          <w:rFonts w:ascii="Times New Roman" w:eastAsia="Arial" w:hAnsi="Times New Roman" w:cs="Times New Roman"/>
          <w:i/>
          <w:sz w:val="24"/>
          <w:szCs w:val="24"/>
        </w:rPr>
        <w:t>43</w:t>
      </w:r>
      <w:r w:rsidRPr="00904653">
        <w:rPr>
          <w:rFonts w:ascii="Times New Roman" w:eastAsia="Arial" w:hAnsi="Times New Roman" w:cs="Times New Roman"/>
          <w:sz w:val="24"/>
          <w:szCs w:val="24"/>
        </w:rPr>
        <w:t>(6), pp.1661-1692.</w:t>
      </w:r>
    </w:p>
    <w:p w14:paraId="2CDCF529" w14:textId="77777777" w:rsidR="00B25BF5" w:rsidRPr="00904653" w:rsidRDefault="00B25BF5" w:rsidP="00BC1BAD">
      <w:pPr>
        <w:pStyle w:val="Normal1"/>
        <w:spacing w:line="480" w:lineRule="auto"/>
        <w:jc w:val="both"/>
        <w:rPr>
          <w:rFonts w:ascii="Times New Roman" w:eastAsia="Arial" w:hAnsi="Times New Roman" w:cs="Times New Roman"/>
          <w:sz w:val="24"/>
          <w:szCs w:val="24"/>
        </w:rPr>
      </w:pPr>
      <w:r w:rsidRPr="00904653">
        <w:rPr>
          <w:rFonts w:ascii="Times New Roman" w:eastAsia="Arial" w:hAnsi="Times New Roman" w:cs="Times New Roman"/>
          <w:sz w:val="24"/>
          <w:szCs w:val="24"/>
        </w:rPr>
        <w:t xml:space="preserve">Gannon-Cook, R. and Ley, K., (2020) Could You Just Draw Me a </w:t>
      </w:r>
      <w:proofErr w:type="gramStart"/>
      <w:r w:rsidRPr="00904653">
        <w:rPr>
          <w:rFonts w:ascii="Times New Roman" w:eastAsia="Arial" w:hAnsi="Times New Roman" w:cs="Times New Roman"/>
          <w:sz w:val="24"/>
          <w:szCs w:val="24"/>
        </w:rPr>
        <w:t>Picture?.</w:t>
      </w:r>
      <w:proofErr w:type="gramEnd"/>
      <w:r w:rsidRPr="00904653">
        <w:rPr>
          <w:rFonts w:ascii="Times New Roman" w:eastAsia="Arial" w:hAnsi="Times New Roman" w:cs="Times New Roman"/>
          <w:sz w:val="24"/>
          <w:szCs w:val="24"/>
        </w:rPr>
        <w:t xml:space="preserve"> In </w:t>
      </w:r>
      <w:r w:rsidRPr="00904653">
        <w:rPr>
          <w:rFonts w:ascii="Times New Roman" w:eastAsia="Arial" w:hAnsi="Times New Roman" w:cs="Times New Roman"/>
          <w:i/>
          <w:sz w:val="24"/>
          <w:szCs w:val="24"/>
        </w:rPr>
        <w:t>Engaging Learners with Semiotics</w:t>
      </w:r>
      <w:r w:rsidRPr="00904653">
        <w:rPr>
          <w:rFonts w:ascii="Times New Roman" w:eastAsia="Arial" w:hAnsi="Times New Roman" w:cs="Times New Roman"/>
          <w:sz w:val="24"/>
          <w:szCs w:val="24"/>
        </w:rPr>
        <w:t xml:space="preserve"> (pp. 41-64). Brill Sense.</w:t>
      </w:r>
    </w:p>
    <w:p w14:paraId="33B5F53F" w14:textId="77777777" w:rsidR="00195697" w:rsidRPr="00904653" w:rsidRDefault="00B25BF5" w:rsidP="00195697">
      <w:pPr>
        <w:pStyle w:val="Normal1"/>
        <w:spacing w:line="480" w:lineRule="auto"/>
        <w:jc w:val="both"/>
        <w:rPr>
          <w:rFonts w:ascii="Times New Roman" w:eastAsia="Arial" w:hAnsi="Times New Roman" w:cs="Times New Roman"/>
          <w:sz w:val="24"/>
          <w:szCs w:val="24"/>
          <w:lang w:val="en-GB"/>
        </w:rPr>
      </w:pPr>
      <w:r w:rsidRPr="00904653">
        <w:rPr>
          <w:rFonts w:ascii="Times New Roman" w:eastAsia="Arial" w:hAnsi="Times New Roman" w:cs="Times New Roman"/>
          <w:sz w:val="24"/>
          <w:szCs w:val="24"/>
          <w:lang w:val="en-GB"/>
        </w:rPr>
        <w:t xml:space="preserve">Hampton, M. (2010) </w:t>
      </w:r>
      <w:r w:rsidRPr="00904653">
        <w:rPr>
          <w:rFonts w:ascii="Times New Roman" w:eastAsia="Arial" w:hAnsi="Times New Roman" w:cs="Times New Roman"/>
          <w:i/>
          <w:iCs/>
          <w:sz w:val="24"/>
          <w:szCs w:val="24"/>
          <w:lang w:val="en-GB"/>
        </w:rPr>
        <w:t>Reflective writing. A basic introduction.</w:t>
      </w:r>
      <w:r w:rsidRPr="00904653">
        <w:rPr>
          <w:rFonts w:ascii="Times New Roman" w:eastAsia="Arial" w:hAnsi="Times New Roman" w:cs="Times New Roman"/>
          <w:sz w:val="24"/>
          <w:szCs w:val="24"/>
          <w:lang w:val="en-GB"/>
        </w:rPr>
        <w:t xml:space="preserve"> Available at: </w:t>
      </w:r>
      <w:hyperlink r:id="rId10" w:history="1">
        <w:r w:rsidRPr="00904653">
          <w:rPr>
            <w:rStyle w:val="Hyperlink"/>
            <w:rFonts w:ascii="Times New Roman" w:eastAsia="Arial" w:hAnsi="Times New Roman" w:cs="Times New Roman"/>
            <w:color w:val="auto"/>
            <w:sz w:val="24"/>
            <w:szCs w:val="24"/>
            <w:lang w:val="en-GB"/>
          </w:rPr>
          <w:t>http://www2.port.ac.uk/media/contacts-and-departments/student-support-services/ask/downloads/Reflective-writing---a-basic-introduction.pdf</w:t>
        </w:r>
      </w:hyperlink>
      <w:r w:rsidRPr="00904653">
        <w:rPr>
          <w:rFonts w:ascii="Times New Roman" w:eastAsia="Arial" w:hAnsi="Times New Roman" w:cs="Times New Roman"/>
          <w:sz w:val="24"/>
          <w:szCs w:val="24"/>
          <w:lang w:val="en-GB"/>
        </w:rPr>
        <w:t xml:space="preserve"> (Accessed: 2nd January 2020).</w:t>
      </w:r>
    </w:p>
    <w:p w14:paraId="668E3313" w14:textId="77777777" w:rsidR="00B25BF5" w:rsidRPr="00904653" w:rsidRDefault="00B25BF5" w:rsidP="00BC1BAD">
      <w:pPr>
        <w:pStyle w:val="Normal1"/>
        <w:spacing w:line="480" w:lineRule="auto"/>
        <w:jc w:val="both"/>
        <w:rPr>
          <w:rFonts w:ascii="Times New Roman" w:eastAsia="Arial" w:hAnsi="Times New Roman" w:cs="Times New Roman"/>
          <w:sz w:val="24"/>
          <w:szCs w:val="24"/>
        </w:rPr>
      </w:pPr>
      <w:r w:rsidRPr="00904653">
        <w:rPr>
          <w:rFonts w:ascii="Times New Roman" w:eastAsia="Arial" w:hAnsi="Times New Roman" w:cs="Times New Roman"/>
          <w:sz w:val="24"/>
          <w:szCs w:val="24"/>
        </w:rPr>
        <w:t xml:space="preserve">Humphreys, A. and Wang, R.J.H., (2018) Automated text analysis for consumer research. </w:t>
      </w:r>
      <w:r w:rsidRPr="00904653">
        <w:rPr>
          <w:rFonts w:ascii="Times New Roman" w:eastAsia="Arial" w:hAnsi="Times New Roman" w:cs="Times New Roman"/>
          <w:i/>
          <w:sz w:val="24"/>
          <w:szCs w:val="24"/>
        </w:rPr>
        <w:t>Journal of Consumer Research</w:t>
      </w:r>
      <w:r w:rsidRPr="00904653">
        <w:rPr>
          <w:rFonts w:ascii="Times New Roman" w:eastAsia="Arial" w:hAnsi="Times New Roman" w:cs="Times New Roman"/>
          <w:sz w:val="24"/>
          <w:szCs w:val="24"/>
        </w:rPr>
        <w:t xml:space="preserve">, </w:t>
      </w:r>
      <w:r w:rsidRPr="00904653">
        <w:rPr>
          <w:rFonts w:ascii="Times New Roman" w:eastAsia="Arial" w:hAnsi="Times New Roman" w:cs="Times New Roman"/>
          <w:i/>
          <w:sz w:val="24"/>
          <w:szCs w:val="24"/>
        </w:rPr>
        <w:t>44</w:t>
      </w:r>
      <w:r w:rsidRPr="00904653">
        <w:rPr>
          <w:rFonts w:ascii="Times New Roman" w:eastAsia="Arial" w:hAnsi="Times New Roman" w:cs="Times New Roman"/>
          <w:sz w:val="24"/>
          <w:szCs w:val="24"/>
        </w:rPr>
        <w:t>(6), pp.1274-1306.</w:t>
      </w:r>
    </w:p>
    <w:p w14:paraId="784A3ACA" w14:textId="77777777" w:rsidR="00B25BF5" w:rsidRPr="00904653" w:rsidRDefault="00B25BF5" w:rsidP="00BC1BAD">
      <w:pPr>
        <w:pStyle w:val="Normal1"/>
        <w:spacing w:line="480" w:lineRule="auto"/>
        <w:jc w:val="both"/>
        <w:rPr>
          <w:rFonts w:ascii="Times New Roman" w:eastAsia="Arial" w:hAnsi="Times New Roman" w:cs="Times New Roman"/>
          <w:sz w:val="24"/>
          <w:szCs w:val="24"/>
        </w:rPr>
      </w:pPr>
      <w:r w:rsidRPr="00904653">
        <w:rPr>
          <w:rFonts w:ascii="Times New Roman" w:eastAsia="Arial" w:hAnsi="Times New Roman" w:cs="Times New Roman"/>
          <w:sz w:val="24"/>
          <w:szCs w:val="24"/>
        </w:rPr>
        <w:t xml:space="preserve">Jackson, D. and Collings, D., (2018) The influence of work-integrated learning and paid work during studies on graduate employment and underemployment. </w:t>
      </w:r>
      <w:r w:rsidRPr="00904653">
        <w:rPr>
          <w:rFonts w:ascii="Times New Roman" w:eastAsia="Arial" w:hAnsi="Times New Roman" w:cs="Times New Roman"/>
          <w:i/>
          <w:sz w:val="24"/>
          <w:szCs w:val="24"/>
        </w:rPr>
        <w:t>Higher Education</w:t>
      </w:r>
      <w:r w:rsidRPr="00904653">
        <w:rPr>
          <w:rFonts w:ascii="Times New Roman" w:eastAsia="Arial" w:hAnsi="Times New Roman" w:cs="Times New Roman"/>
          <w:sz w:val="24"/>
          <w:szCs w:val="24"/>
        </w:rPr>
        <w:t xml:space="preserve">, </w:t>
      </w:r>
      <w:r w:rsidRPr="00904653">
        <w:rPr>
          <w:rFonts w:ascii="Times New Roman" w:eastAsia="Arial" w:hAnsi="Times New Roman" w:cs="Times New Roman"/>
          <w:i/>
          <w:sz w:val="24"/>
          <w:szCs w:val="24"/>
        </w:rPr>
        <w:t>76</w:t>
      </w:r>
      <w:r w:rsidRPr="00904653">
        <w:rPr>
          <w:rFonts w:ascii="Times New Roman" w:eastAsia="Arial" w:hAnsi="Times New Roman" w:cs="Times New Roman"/>
          <w:sz w:val="24"/>
          <w:szCs w:val="24"/>
        </w:rPr>
        <w:t>(3), pp.403-425.</w:t>
      </w:r>
    </w:p>
    <w:p w14:paraId="52BE3DE2" w14:textId="77777777" w:rsidR="00B25BF5" w:rsidRPr="00904653" w:rsidRDefault="00B25BF5" w:rsidP="00BC1BAD">
      <w:pPr>
        <w:pStyle w:val="Normal1"/>
        <w:spacing w:line="480" w:lineRule="auto"/>
        <w:jc w:val="both"/>
        <w:rPr>
          <w:rFonts w:ascii="Times New Roman" w:eastAsia="Arial" w:hAnsi="Times New Roman" w:cs="Times New Roman"/>
          <w:sz w:val="24"/>
          <w:szCs w:val="24"/>
        </w:rPr>
      </w:pPr>
      <w:proofErr w:type="spellStart"/>
      <w:r w:rsidRPr="00904653">
        <w:rPr>
          <w:rFonts w:ascii="Times New Roman" w:eastAsia="Arial" w:hAnsi="Times New Roman" w:cs="Times New Roman"/>
          <w:sz w:val="24"/>
          <w:szCs w:val="24"/>
        </w:rPr>
        <w:lastRenderedPageBreak/>
        <w:t>Kiriakos</w:t>
      </w:r>
      <w:proofErr w:type="spellEnd"/>
      <w:r w:rsidRPr="00904653">
        <w:rPr>
          <w:rFonts w:ascii="Times New Roman" w:eastAsia="Arial" w:hAnsi="Times New Roman" w:cs="Times New Roman"/>
          <w:sz w:val="24"/>
          <w:szCs w:val="24"/>
        </w:rPr>
        <w:t xml:space="preserve">, C.M. and </w:t>
      </w:r>
      <w:proofErr w:type="spellStart"/>
      <w:r w:rsidRPr="00904653">
        <w:rPr>
          <w:rFonts w:ascii="Times New Roman" w:eastAsia="Arial" w:hAnsi="Times New Roman" w:cs="Times New Roman"/>
          <w:sz w:val="24"/>
          <w:szCs w:val="24"/>
        </w:rPr>
        <w:t>Tienari</w:t>
      </w:r>
      <w:proofErr w:type="spellEnd"/>
      <w:r w:rsidRPr="00904653">
        <w:rPr>
          <w:rFonts w:ascii="Times New Roman" w:eastAsia="Arial" w:hAnsi="Times New Roman" w:cs="Times New Roman"/>
          <w:sz w:val="24"/>
          <w:szCs w:val="24"/>
        </w:rPr>
        <w:t xml:space="preserve">, J., (2018) Academic writing as love. </w:t>
      </w:r>
      <w:r w:rsidRPr="00904653">
        <w:rPr>
          <w:rFonts w:ascii="Times New Roman" w:eastAsia="Arial" w:hAnsi="Times New Roman" w:cs="Times New Roman"/>
          <w:i/>
          <w:sz w:val="24"/>
          <w:szCs w:val="24"/>
        </w:rPr>
        <w:t>Management Learning</w:t>
      </w:r>
      <w:r w:rsidRPr="00904653">
        <w:rPr>
          <w:rFonts w:ascii="Times New Roman" w:eastAsia="Arial" w:hAnsi="Times New Roman" w:cs="Times New Roman"/>
          <w:sz w:val="24"/>
          <w:szCs w:val="24"/>
        </w:rPr>
        <w:t xml:space="preserve">, </w:t>
      </w:r>
      <w:r w:rsidRPr="00904653">
        <w:rPr>
          <w:rFonts w:ascii="Times New Roman" w:eastAsia="Arial" w:hAnsi="Times New Roman" w:cs="Times New Roman"/>
          <w:i/>
          <w:sz w:val="24"/>
          <w:szCs w:val="24"/>
        </w:rPr>
        <w:t>49</w:t>
      </w:r>
      <w:r w:rsidRPr="00904653">
        <w:rPr>
          <w:rFonts w:ascii="Times New Roman" w:eastAsia="Arial" w:hAnsi="Times New Roman" w:cs="Times New Roman"/>
          <w:sz w:val="24"/>
          <w:szCs w:val="24"/>
        </w:rPr>
        <w:t>(3), pp.263-277.</w:t>
      </w:r>
    </w:p>
    <w:p w14:paraId="6758F385" w14:textId="77777777" w:rsidR="00B25BF5" w:rsidRPr="00904653" w:rsidRDefault="00B25BF5" w:rsidP="001C5283">
      <w:pPr>
        <w:pStyle w:val="Normal1"/>
        <w:spacing w:line="480" w:lineRule="auto"/>
        <w:jc w:val="both"/>
        <w:rPr>
          <w:rFonts w:ascii="Times New Roman" w:eastAsia="Arial" w:hAnsi="Times New Roman" w:cs="Times New Roman"/>
          <w:sz w:val="24"/>
          <w:szCs w:val="24"/>
        </w:rPr>
      </w:pPr>
      <w:proofErr w:type="spellStart"/>
      <w:r w:rsidRPr="00904653">
        <w:rPr>
          <w:rFonts w:ascii="Times New Roman" w:eastAsia="Arial" w:hAnsi="Times New Roman" w:cs="Times New Roman"/>
          <w:sz w:val="24"/>
          <w:szCs w:val="24"/>
          <w:lang w:val="en-GB"/>
        </w:rPr>
        <w:t>Maund</w:t>
      </w:r>
      <w:proofErr w:type="spellEnd"/>
      <w:r w:rsidRPr="00904653">
        <w:rPr>
          <w:rFonts w:ascii="Times New Roman" w:eastAsia="Arial" w:hAnsi="Times New Roman" w:cs="Times New Roman"/>
          <w:sz w:val="24"/>
          <w:szCs w:val="24"/>
          <w:lang w:val="en-GB"/>
        </w:rPr>
        <w:t xml:space="preserve">, A., </w:t>
      </w:r>
      <w:proofErr w:type="spellStart"/>
      <w:r w:rsidRPr="00904653">
        <w:rPr>
          <w:rFonts w:ascii="Times New Roman" w:eastAsia="Arial" w:hAnsi="Times New Roman" w:cs="Times New Roman"/>
          <w:sz w:val="24"/>
          <w:szCs w:val="24"/>
          <w:lang w:val="en-GB"/>
        </w:rPr>
        <w:t>Schriek</w:t>
      </w:r>
      <w:proofErr w:type="spellEnd"/>
      <w:r w:rsidRPr="00904653">
        <w:rPr>
          <w:rFonts w:ascii="Times New Roman" w:eastAsia="Arial" w:hAnsi="Times New Roman" w:cs="Times New Roman"/>
          <w:sz w:val="24"/>
          <w:szCs w:val="24"/>
          <w:lang w:val="en-GB"/>
        </w:rPr>
        <w:t xml:space="preserve">, M., and </w:t>
      </w:r>
      <w:proofErr w:type="spellStart"/>
      <w:r w:rsidRPr="00904653">
        <w:rPr>
          <w:rFonts w:ascii="Times New Roman" w:eastAsia="Arial" w:hAnsi="Times New Roman" w:cs="Times New Roman"/>
          <w:sz w:val="24"/>
          <w:szCs w:val="24"/>
          <w:lang w:val="en-GB"/>
        </w:rPr>
        <w:t>Tinkler</w:t>
      </w:r>
      <w:proofErr w:type="spellEnd"/>
      <w:r w:rsidRPr="00904653">
        <w:rPr>
          <w:rFonts w:ascii="Times New Roman" w:eastAsia="Arial" w:hAnsi="Times New Roman" w:cs="Times New Roman"/>
          <w:sz w:val="24"/>
          <w:szCs w:val="24"/>
          <w:lang w:val="en-GB"/>
        </w:rPr>
        <w:t xml:space="preserve">, P. (2017) </w:t>
      </w:r>
      <w:r w:rsidRPr="00904653">
        <w:rPr>
          <w:rFonts w:ascii="Times New Roman" w:eastAsia="Arial" w:hAnsi="Times New Roman" w:cs="Times New Roman"/>
          <w:i/>
          <w:iCs/>
          <w:sz w:val="24"/>
          <w:szCs w:val="24"/>
          <w:lang w:val="en-GB"/>
        </w:rPr>
        <w:t>Certificate in Higher Education: Skills for the Workplace Student Yearbook</w:t>
      </w:r>
      <w:r w:rsidRPr="00904653">
        <w:rPr>
          <w:rFonts w:ascii="Times New Roman" w:eastAsia="Arial" w:hAnsi="Times New Roman" w:cs="Times New Roman"/>
          <w:sz w:val="24"/>
          <w:szCs w:val="24"/>
          <w:lang w:val="en-GB"/>
        </w:rPr>
        <w:t xml:space="preserve">. London: Sage. </w:t>
      </w:r>
    </w:p>
    <w:p w14:paraId="5A832F26" w14:textId="77777777" w:rsidR="00B25BF5" w:rsidRPr="00904653" w:rsidRDefault="00B25BF5" w:rsidP="001C5283">
      <w:pPr>
        <w:pStyle w:val="Normal1"/>
        <w:spacing w:line="480" w:lineRule="auto"/>
        <w:jc w:val="both"/>
        <w:rPr>
          <w:rFonts w:ascii="Times New Roman" w:eastAsia="Arial" w:hAnsi="Times New Roman" w:cs="Times New Roman"/>
          <w:sz w:val="24"/>
          <w:szCs w:val="24"/>
          <w:lang w:val="en-GB"/>
        </w:rPr>
      </w:pPr>
      <w:r w:rsidRPr="00904653">
        <w:rPr>
          <w:rFonts w:ascii="Times New Roman" w:eastAsia="Arial" w:hAnsi="Times New Roman" w:cs="Times New Roman"/>
          <w:sz w:val="24"/>
          <w:szCs w:val="24"/>
          <w:lang w:val="en-GB"/>
        </w:rPr>
        <w:t xml:space="preserve">Morgan, P (2017). </w:t>
      </w:r>
      <w:r w:rsidRPr="00904653">
        <w:rPr>
          <w:rFonts w:ascii="Times New Roman" w:eastAsia="Arial" w:hAnsi="Times New Roman" w:cs="Times New Roman"/>
          <w:i/>
          <w:iCs/>
          <w:sz w:val="24"/>
          <w:szCs w:val="24"/>
          <w:lang w:val="en-GB"/>
        </w:rPr>
        <w:t>The Business Student’s Guide to Employability</w:t>
      </w:r>
      <w:r w:rsidRPr="00904653">
        <w:rPr>
          <w:rFonts w:ascii="Times New Roman" w:eastAsia="Arial" w:hAnsi="Times New Roman" w:cs="Times New Roman"/>
          <w:sz w:val="24"/>
          <w:szCs w:val="24"/>
          <w:lang w:val="en-GB"/>
        </w:rPr>
        <w:t xml:space="preserve">. London: Sage. </w:t>
      </w:r>
    </w:p>
    <w:p w14:paraId="75B4ABFA" w14:textId="77777777" w:rsidR="00B25BF5" w:rsidRPr="00904653" w:rsidRDefault="00B25BF5" w:rsidP="00BC1BAD">
      <w:pPr>
        <w:pStyle w:val="Normal1"/>
        <w:spacing w:line="480" w:lineRule="auto"/>
        <w:jc w:val="both"/>
        <w:rPr>
          <w:rFonts w:ascii="Times New Roman" w:eastAsia="Arial" w:hAnsi="Times New Roman" w:cs="Times New Roman"/>
          <w:sz w:val="24"/>
          <w:szCs w:val="24"/>
        </w:rPr>
      </w:pPr>
      <w:r w:rsidRPr="00904653">
        <w:rPr>
          <w:rFonts w:ascii="Times New Roman" w:eastAsia="Arial" w:hAnsi="Times New Roman" w:cs="Times New Roman"/>
          <w:sz w:val="24"/>
          <w:szCs w:val="24"/>
        </w:rPr>
        <w:t xml:space="preserve">Scott, F.J., Connell, P., Thomson, L.A. and Willison, D., (2019) Empowering students by enhancing their employability skills. </w:t>
      </w:r>
      <w:r w:rsidRPr="00904653">
        <w:rPr>
          <w:rFonts w:ascii="Times New Roman" w:eastAsia="Arial" w:hAnsi="Times New Roman" w:cs="Times New Roman"/>
          <w:i/>
          <w:sz w:val="24"/>
          <w:szCs w:val="24"/>
        </w:rPr>
        <w:t>Journal of Further and Higher Education</w:t>
      </w:r>
      <w:r w:rsidRPr="00904653">
        <w:rPr>
          <w:rFonts w:ascii="Times New Roman" w:eastAsia="Arial" w:hAnsi="Times New Roman" w:cs="Times New Roman"/>
          <w:sz w:val="24"/>
          <w:szCs w:val="24"/>
        </w:rPr>
        <w:t xml:space="preserve">, </w:t>
      </w:r>
      <w:r w:rsidRPr="00904653">
        <w:rPr>
          <w:rFonts w:ascii="Times New Roman" w:eastAsia="Arial" w:hAnsi="Times New Roman" w:cs="Times New Roman"/>
          <w:i/>
          <w:sz w:val="24"/>
          <w:szCs w:val="24"/>
        </w:rPr>
        <w:t>43</w:t>
      </w:r>
      <w:r w:rsidRPr="00904653">
        <w:rPr>
          <w:rFonts w:ascii="Times New Roman" w:eastAsia="Arial" w:hAnsi="Times New Roman" w:cs="Times New Roman"/>
          <w:sz w:val="24"/>
          <w:szCs w:val="24"/>
        </w:rPr>
        <w:t>(5), pp.692-707.</w:t>
      </w:r>
    </w:p>
    <w:p w14:paraId="2F369A98" w14:textId="77777777" w:rsidR="00B25BF5" w:rsidRPr="00904653" w:rsidRDefault="00B25BF5" w:rsidP="001C5283">
      <w:pPr>
        <w:pStyle w:val="Normal1"/>
        <w:spacing w:line="480" w:lineRule="auto"/>
        <w:jc w:val="both"/>
        <w:rPr>
          <w:rFonts w:ascii="Times New Roman" w:eastAsia="Arial" w:hAnsi="Times New Roman" w:cs="Times New Roman"/>
          <w:sz w:val="24"/>
          <w:szCs w:val="24"/>
        </w:rPr>
      </w:pPr>
      <w:proofErr w:type="spellStart"/>
      <w:r w:rsidRPr="00904653">
        <w:rPr>
          <w:rFonts w:ascii="Times New Roman" w:eastAsia="Arial" w:hAnsi="Times New Roman" w:cs="Times New Roman"/>
          <w:sz w:val="24"/>
          <w:szCs w:val="24"/>
        </w:rPr>
        <w:t>Wrahatnolo</w:t>
      </w:r>
      <w:proofErr w:type="spellEnd"/>
      <w:r w:rsidRPr="00904653">
        <w:rPr>
          <w:rFonts w:ascii="Times New Roman" w:eastAsia="Arial" w:hAnsi="Times New Roman" w:cs="Times New Roman"/>
          <w:sz w:val="24"/>
          <w:szCs w:val="24"/>
        </w:rPr>
        <w:t xml:space="preserve">, T., (2018) 21st centuries skill implication on educational system. In </w:t>
      </w:r>
      <w:r w:rsidRPr="00904653">
        <w:rPr>
          <w:rFonts w:ascii="Times New Roman" w:eastAsia="Arial" w:hAnsi="Times New Roman" w:cs="Times New Roman"/>
          <w:i/>
          <w:sz w:val="24"/>
          <w:szCs w:val="24"/>
        </w:rPr>
        <w:t>IOP Conference Series: Materials Science and Engineering</w:t>
      </w:r>
      <w:r w:rsidRPr="00904653">
        <w:rPr>
          <w:rFonts w:ascii="Times New Roman" w:eastAsia="Arial" w:hAnsi="Times New Roman" w:cs="Times New Roman"/>
          <w:sz w:val="24"/>
          <w:szCs w:val="24"/>
        </w:rPr>
        <w:t xml:space="preserve"> (Vol. 296, No. 1, p. 012036). IOP Publishing. </w:t>
      </w:r>
    </w:p>
    <w:p w14:paraId="5DCEFE06" w14:textId="77777777" w:rsidR="001C5283" w:rsidRPr="00904653" w:rsidRDefault="001C5283" w:rsidP="00BC1BAD">
      <w:pPr>
        <w:pStyle w:val="Normal1"/>
        <w:spacing w:line="480" w:lineRule="auto"/>
        <w:jc w:val="both"/>
        <w:rPr>
          <w:rFonts w:ascii="Times New Roman" w:eastAsia="Arial" w:hAnsi="Times New Roman" w:cs="Times New Roman"/>
          <w:sz w:val="24"/>
          <w:szCs w:val="24"/>
        </w:rPr>
      </w:pPr>
    </w:p>
    <w:p w14:paraId="65495AE8" w14:textId="77777777" w:rsidR="00166D53" w:rsidRPr="00904653" w:rsidRDefault="00166D53" w:rsidP="00BC1BAD">
      <w:pPr>
        <w:pStyle w:val="Normal1"/>
        <w:spacing w:line="480" w:lineRule="auto"/>
        <w:rPr>
          <w:rFonts w:ascii="Times New Roman" w:eastAsia="Times New Roman" w:hAnsi="Times New Roman" w:cs="Times New Roman"/>
          <w:b/>
          <w:sz w:val="24"/>
          <w:szCs w:val="24"/>
        </w:rPr>
      </w:pPr>
    </w:p>
    <w:sectPr w:rsidR="00166D53" w:rsidRPr="00904653" w:rsidSect="001E0A51">
      <w:footerReference w:type="default" r:id="rId11"/>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F82B10" w14:textId="77777777" w:rsidR="003C7EFD" w:rsidRDefault="003C7EFD">
      <w:pPr>
        <w:spacing w:after="0" w:line="240" w:lineRule="auto"/>
      </w:pPr>
      <w:r>
        <w:separator/>
      </w:r>
    </w:p>
  </w:endnote>
  <w:endnote w:type="continuationSeparator" w:id="0">
    <w:p w14:paraId="287EE6FA" w14:textId="77777777" w:rsidR="003C7EFD" w:rsidRDefault="003C7E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color w:val="000000" w:themeColor="text1"/>
        <w:sz w:val="20"/>
        <w:szCs w:val="20"/>
      </w:rPr>
      <w:id w:val="23488057"/>
      <w:docPartObj>
        <w:docPartGallery w:val="Page Numbers (Bottom of Page)"/>
        <w:docPartUnique/>
      </w:docPartObj>
    </w:sdtPr>
    <w:sdtEndPr/>
    <w:sdtContent>
      <w:p w14:paraId="7C81F0BB" w14:textId="77777777" w:rsidR="003A75B4" w:rsidRPr="00D667FC" w:rsidRDefault="003A75B4">
        <w:pPr>
          <w:pStyle w:val="Footer"/>
          <w:jc w:val="right"/>
          <w:rPr>
            <w:rFonts w:ascii="Times New Roman" w:hAnsi="Times New Roman" w:cs="Times New Roman"/>
            <w:color w:val="000000" w:themeColor="text1"/>
            <w:sz w:val="20"/>
            <w:szCs w:val="20"/>
          </w:rPr>
        </w:pPr>
        <w:r w:rsidRPr="00D667FC">
          <w:rPr>
            <w:rFonts w:ascii="Times New Roman" w:hAnsi="Times New Roman" w:cs="Times New Roman"/>
            <w:color w:val="000000" w:themeColor="text1"/>
            <w:sz w:val="20"/>
            <w:szCs w:val="20"/>
          </w:rPr>
          <w:t xml:space="preserve">Page | </w:t>
        </w:r>
        <w:r w:rsidRPr="00D667FC">
          <w:rPr>
            <w:rFonts w:ascii="Times New Roman" w:hAnsi="Times New Roman" w:cs="Times New Roman"/>
            <w:color w:val="000000" w:themeColor="text1"/>
            <w:sz w:val="20"/>
            <w:szCs w:val="20"/>
          </w:rPr>
          <w:fldChar w:fldCharType="begin"/>
        </w:r>
        <w:r w:rsidRPr="00D667FC">
          <w:rPr>
            <w:rFonts w:ascii="Times New Roman" w:hAnsi="Times New Roman" w:cs="Times New Roman"/>
            <w:color w:val="000000" w:themeColor="text1"/>
            <w:sz w:val="20"/>
            <w:szCs w:val="20"/>
          </w:rPr>
          <w:instrText xml:space="preserve"> PAGE   \* MERGEFORMAT </w:instrText>
        </w:r>
        <w:r w:rsidRPr="00D667FC">
          <w:rPr>
            <w:rFonts w:ascii="Times New Roman" w:hAnsi="Times New Roman" w:cs="Times New Roman"/>
            <w:color w:val="000000" w:themeColor="text1"/>
            <w:sz w:val="20"/>
            <w:szCs w:val="20"/>
          </w:rPr>
          <w:fldChar w:fldCharType="separate"/>
        </w:r>
        <w:r>
          <w:rPr>
            <w:rFonts w:ascii="Times New Roman" w:hAnsi="Times New Roman" w:cs="Times New Roman"/>
            <w:noProof/>
            <w:color w:val="000000" w:themeColor="text1"/>
            <w:sz w:val="20"/>
            <w:szCs w:val="20"/>
          </w:rPr>
          <w:t>1</w:t>
        </w:r>
        <w:r w:rsidRPr="00D667FC">
          <w:rPr>
            <w:rFonts w:ascii="Times New Roman" w:hAnsi="Times New Roman" w:cs="Times New Roman"/>
            <w:color w:val="000000" w:themeColor="text1"/>
            <w:sz w:val="20"/>
            <w:szCs w:val="20"/>
          </w:rPr>
          <w:fldChar w:fldCharType="end"/>
        </w:r>
        <w:r w:rsidRPr="00D667FC">
          <w:rPr>
            <w:rFonts w:ascii="Times New Roman" w:hAnsi="Times New Roman" w:cs="Times New Roman"/>
            <w:color w:val="000000" w:themeColor="text1"/>
            <w:sz w:val="20"/>
            <w:szCs w:val="20"/>
          </w:rPr>
          <w:t xml:space="preserve"> </w:t>
        </w:r>
      </w:p>
    </w:sdtContent>
  </w:sdt>
  <w:p w14:paraId="1FFD2E6C" w14:textId="77777777" w:rsidR="003A75B4" w:rsidRPr="00D667FC" w:rsidRDefault="003A75B4">
    <w:pPr>
      <w:pStyle w:val="Footer"/>
      <w:rPr>
        <w:rFonts w:ascii="Times New Roman" w:hAnsi="Times New Roman" w:cs="Times New Roman"/>
        <w:color w:val="000000" w:themeColor="text1"/>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5D1317" w14:textId="77777777" w:rsidR="003C7EFD" w:rsidRDefault="003C7EFD">
      <w:pPr>
        <w:spacing w:after="0" w:line="240" w:lineRule="auto"/>
      </w:pPr>
      <w:r>
        <w:separator/>
      </w:r>
    </w:p>
  </w:footnote>
  <w:footnote w:type="continuationSeparator" w:id="0">
    <w:p w14:paraId="010A9466" w14:textId="77777777" w:rsidR="003C7EFD" w:rsidRDefault="003C7E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E16A1E"/>
    <w:multiLevelType w:val="hybridMultilevel"/>
    <w:tmpl w:val="C2FCE230"/>
    <w:lvl w:ilvl="0" w:tplc="E0047CA2">
      <w:start w:val="1"/>
      <w:numFmt w:val="bullet"/>
      <w:lvlText w:val="•"/>
      <w:lvlJc w:val="left"/>
      <w:pPr>
        <w:tabs>
          <w:tab w:val="num" w:pos="720"/>
        </w:tabs>
        <w:ind w:left="720" w:hanging="360"/>
      </w:pPr>
      <w:rPr>
        <w:rFonts w:ascii="Arial" w:hAnsi="Arial" w:hint="default"/>
      </w:rPr>
    </w:lvl>
    <w:lvl w:ilvl="1" w:tplc="E28A589A" w:tentative="1">
      <w:start w:val="1"/>
      <w:numFmt w:val="bullet"/>
      <w:lvlText w:val="•"/>
      <w:lvlJc w:val="left"/>
      <w:pPr>
        <w:tabs>
          <w:tab w:val="num" w:pos="1440"/>
        </w:tabs>
        <w:ind w:left="1440" w:hanging="360"/>
      </w:pPr>
      <w:rPr>
        <w:rFonts w:ascii="Arial" w:hAnsi="Arial" w:hint="default"/>
      </w:rPr>
    </w:lvl>
    <w:lvl w:ilvl="2" w:tplc="A8F8BB68" w:tentative="1">
      <w:start w:val="1"/>
      <w:numFmt w:val="bullet"/>
      <w:lvlText w:val="•"/>
      <w:lvlJc w:val="left"/>
      <w:pPr>
        <w:tabs>
          <w:tab w:val="num" w:pos="2160"/>
        </w:tabs>
        <w:ind w:left="2160" w:hanging="360"/>
      </w:pPr>
      <w:rPr>
        <w:rFonts w:ascii="Arial" w:hAnsi="Arial" w:hint="default"/>
      </w:rPr>
    </w:lvl>
    <w:lvl w:ilvl="3" w:tplc="05F608BE" w:tentative="1">
      <w:start w:val="1"/>
      <w:numFmt w:val="bullet"/>
      <w:lvlText w:val="•"/>
      <w:lvlJc w:val="left"/>
      <w:pPr>
        <w:tabs>
          <w:tab w:val="num" w:pos="2880"/>
        </w:tabs>
        <w:ind w:left="2880" w:hanging="360"/>
      </w:pPr>
      <w:rPr>
        <w:rFonts w:ascii="Arial" w:hAnsi="Arial" w:hint="default"/>
      </w:rPr>
    </w:lvl>
    <w:lvl w:ilvl="4" w:tplc="A8E86576" w:tentative="1">
      <w:start w:val="1"/>
      <w:numFmt w:val="bullet"/>
      <w:lvlText w:val="•"/>
      <w:lvlJc w:val="left"/>
      <w:pPr>
        <w:tabs>
          <w:tab w:val="num" w:pos="3600"/>
        </w:tabs>
        <w:ind w:left="3600" w:hanging="360"/>
      </w:pPr>
      <w:rPr>
        <w:rFonts w:ascii="Arial" w:hAnsi="Arial" w:hint="default"/>
      </w:rPr>
    </w:lvl>
    <w:lvl w:ilvl="5" w:tplc="EB00098C" w:tentative="1">
      <w:start w:val="1"/>
      <w:numFmt w:val="bullet"/>
      <w:lvlText w:val="•"/>
      <w:lvlJc w:val="left"/>
      <w:pPr>
        <w:tabs>
          <w:tab w:val="num" w:pos="4320"/>
        </w:tabs>
        <w:ind w:left="4320" w:hanging="360"/>
      </w:pPr>
      <w:rPr>
        <w:rFonts w:ascii="Arial" w:hAnsi="Arial" w:hint="default"/>
      </w:rPr>
    </w:lvl>
    <w:lvl w:ilvl="6" w:tplc="A6B281D2" w:tentative="1">
      <w:start w:val="1"/>
      <w:numFmt w:val="bullet"/>
      <w:lvlText w:val="•"/>
      <w:lvlJc w:val="left"/>
      <w:pPr>
        <w:tabs>
          <w:tab w:val="num" w:pos="5040"/>
        </w:tabs>
        <w:ind w:left="5040" w:hanging="360"/>
      </w:pPr>
      <w:rPr>
        <w:rFonts w:ascii="Arial" w:hAnsi="Arial" w:hint="default"/>
      </w:rPr>
    </w:lvl>
    <w:lvl w:ilvl="7" w:tplc="DA742ABC" w:tentative="1">
      <w:start w:val="1"/>
      <w:numFmt w:val="bullet"/>
      <w:lvlText w:val="•"/>
      <w:lvlJc w:val="left"/>
      <w:pPr>
        <w:tabs>
          <w:tab w:val="num" w:pos="5760"/>
        </w:tabs>
        <w:ind w:left="5760" w:hanging="360"/>
      </w:pPr>
      <w:rPr>
        <w:rFonts w:ascii="Arial" w:hAnsi="Arial" w:hint="default"/>
      </w:rPr>
    </w:lvl>
    <w:lvl w:ilvl="8" w:tplc="FA48350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4E717CB"/>
    <w:multiLevelType w:val="multilevel"/>
    <w:tmpl w:val="FDF8D6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E612AF1"/>
    <w:multiLevelType w:val="multilevel"/>
    <w:tmpl w:val="53FECA1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89B4975"/>
    <w:multiLevelType w:val="hybridMultilevel"/>
    <w:tmpl w:val="BB428C8C"/>
    <w:lvl w:ilvl="0" w:tplc="7AD0077A">
      <w:start w:val="1"/>
      <w:numFmt w:val="bullet"/>
      <w:lvlText w:val="•"/>
      <w:lvlJc w:val="left"/>
      <w:pPr>
        <w:tabs>
          <w:tab w:val="num" w:pos="720"/>
        </w:tabs>
        <w:ind w:left="720" w:hanging="360"/>
      </w:pPr>
      <w:rPr>
        <w:rFonts w:ascii="Arial" w:hAnsi="Arial" w:hint="default"/>
      </w:rPr>
    </w:lvl>
    <w:lvl w:ilvl="1" w:tplc="13923086" w:tentative="1">
      <w:start w:val="1"/>
      <w:numFmt w:val="bullet"/>
      <w:lvlText w:val="•"/>
      <w:lvlJc w:val="left"/>
      <w:pPr>
        <w:tabs>
          <w:tab w:val="num" w:pos="1440"/>
        </w:tabs>
        <w:ind w:left="1440" w:hanging="360"/>
      </w:pPr>
      <w:rPr>
        <w:rFonts w:ascii="Arial" w:hAnsi="Arial" w:hint="default"/>
      </w:rPr>
    </w:lvl>
    <w:lvl w:ilvl="2" w:tplc="F71CAE44" w:tentative="1">
      <w:start w:val="1"/>
      <w:numFmt w:val="bullet"/>
      <w:lvlText w:val="•"/>
      <w:lvlJc w:val="left"/>
      <w:pPr>
        <w:tabs>
          <w:tab w:val="num" w:pos="2160"/>
        </w:tabs>
        <w:ind w:left="2160" w:hanging="360"/>
      </w:pPr>
      <w:rPr>
        <w:rFonts w:ascii="Arial" w:hAnsi="Arial" w:hint="default"/>
      </w:rPr>
    </w:lvl>
    <w:lvl w:ilvl="3" w:tplc="0DFCBCF4" w:tentative="1">
      <w:start w:val="1"/>
      <w:numFmt w:val="bullet"/>
      <w:lvlText w:val="•"/>
      <w:lvlJc w:val="left"/>
      <w:pPr>
        <w:tabs>
          <w:tab w:val="num" w:pos="2880"/>
        </w:tabs>
        <w:ind w:left="2880" w:hanging="360"/>
      </w:pPr>
      <w:rPr>
        <w:rFonts w:ascii="Arial" w:hAnsi="Arial" w:hint="default"/>
      </w:rPr>
    </w:lvl>
    <w:lvl w:ilvl="4" w:tplc="9050AF4A" w:tentative="1">
      <w:start w:val="1"/>
      <w:numFmt w:val="bullet"/>
      <w:lvlText w:val="•"/>
      <w:lvlJc w:val="left"/>
      <w:pPr>
        <w:tabs>
          <w:tab w:val="num" w:pos="3600"/>
        </w:tabs>
        <w:ind w:left="3600" w:hanging="360"/>
      </w:pPr>
      <w:rPr>
        <w:rFonts w:ascii="Arial" w:hAnsi="Arial" w:hint="default"/>
      </w:rPr>
    </w:lvl>
    <w:lvl w:ilvl="5" w:tplc="3BDA6374" w:tentative="1">
      <w:start w:val="1"/>
      <w:numFmt w:val="bullet"/>
      <w:lvlText w:val="•"/>
      <w:lvlJc w:val="left"/>
      <w:pPr>
        <w:tabs>
          <w:tab w:val="num" w:pos="4320"/>
        </w:tabs>
        <w:ind w:left="4320" w:hanging="360"/>
      </w:pPr>
      <w:rPr>
        <w:rFonts w:ascii="Arial" w:hAnsi="Arial" w:hint="default"/>
      </w:rPr>
    </w:lvl>
    <w:lvl w:ilvl="6" w:tplc="B1FCBEC2" w:tentative="1">
      <w:start w:val="1"/>
      <w:numFmt w:val="bullet"/>
      <w:lvlText w:val="•"/>
      <w:lvlJc w:val="left"/>
      <w:pPr>
        <w:tabs>
          <w:tab w:val="num" w:pos="5040"/>
        </w:tabs>
        <w:ind w:left="5040" w:hanging="360"/>
      </w:pPr>
      <w:rPr>
        <w:rFonts w:ascii="Arial" w:hAnsi="Arial" w:hint="default"/>
      </w:rPr>
    </w:lvl>
    <w:lvl w:ilvl="7" w:tplc="BAB8C2C0" w:tentative="1">
      <w:start w:val="1"/>
      <w:numFmt w:val="bullet"/>
      <w:lvlText w:val="•"/>
      <w:lvlJc w:val="left"/>
      <w:pPr>
        <w:tabs>
          <w:tab w:val="num" w:pos="5760"/>
        </w:tabs>
        <w:ind w:left="5760" w:hanging="360"/>
      </w:pPr>
      <w:rPr>
        <w:rFonts w:ascii="Arial" w:hAnsi="Arial" w:hint="default"/>
      </w:rPr>
    </w:lvl>
    <w:lvl w:ilvl="8" w:tplc="B3428552"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166D53"/>
    <w:rsid w:val="00030F71"/>
    <w:rsid w:val="00087FB1"/>
    <w:rsid w:val="0011491B"/>
    <w:rsid w:val="0015515A"/>
    <w:rsid w:val="0016347E"/>
    <w:rsid w:val="00166D53"/>
    <w:rsid w:val="0017431A"/>
    <w:rsid w:val="00195697"/>
    <w:rsid w:val="001A414F"/>
    <w:rsid w:val="001A753D"/>
    <w:rsid w:val="001C5283"/>
    <w:rsid w:val="001E0A51"/>
    <w:rsid w:val="001F3317"/>
    <w:rsid w:val="00260A5B"/>
    <w:rsid w:val="002826FD"/>
    <w:rsid w:val="00282E83"/>
    <w:rsid w:val="00312926"/>
    <w:rsid w:val="003A4B17"/>
    <w:rsid w:val="003A75B4"/>
    <w:rsid w:val="003C7EFD"/>
    <w:rsid w:val="00422EFA"/>
    <w:rsid w:val="005F0703"/>
    <w:rsid w:val="0068267E"/>
    <w:rsid w:val="00786EAD"/>
    <w:rsid w:val="00786F1E"/>
    <w:rsid w:val="007A52A1"/>
    <w:rsid w:val="00822405"/>
    <w:rsid w:val="008C73D7"/>
    <w:rsid w:val="00904653"/>
    <w:rsid w:val="009D5D26"/>
    <w:rsid w:val="00B25BF5"/>
    <w:rsid w:val="00B277D8"/>
    <w:rsid w:val="00BC1BAD"/>
    <w:rsid w:val="00C2289E"/>
    <w:rsid w:val="00C37E58"/>
    <w:rsid w:val="00C84167"/>
    <w:rsid w:val="00CB718D"/>
    <w:rsid w:val="00CC7847"/>
    <w:rsid w:val="00D667FC"/>
    <w:rsid w:val="00DC5BDD"/>
    <w:rsid w:val="00EC55BE"/>
    <w:rsid w:val="00FF1C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6"/>
    <o:shapelayout v:ext="edit">
      <o:idmap v:ext="edit" data="1"/>
    </o:shapelayout>
  </w:shapeDefaults>
  <w:decimalSymbol w:val="."/>
  <w:listSeparator w:val=","/>
  <w14:docId w14:val="11FEE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ajorHAnsi" w:eastAsiaTheme="majorEastAsia" w:hAnsiTheme="majorHAnsi" w:cstheme="majorBidi"/>
        <w:sz w:val="22"/>
        <w:szCs w:val="22"/>
        <w:lang w:val="en-US"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1BAD"/>
  </w:style>
  <w:style w:type="paragraph" w:styleId="Heading1">
    <w:name w:val="heading 1"/>
    <w:basedOn w:val="Normal"/>
    <w:next w:val="Normal"/>
    <w:link w:val="Heading1Char"/>
    <w:uiPriority w:val="9"/>
    <w:qFormat/>
    <w:rsid w:val="00BC1BAD"/>
    <w:pPr>
      <w:pBdr>
        <w:bottom w:val="thinThickSmallGap" w:sz="12" w:space="1" w:color="943634" w:themeColor="accent2" w:themeShade="BF"/>
      </w:pBdr>
      <w:spacing w:before="400"/>
      <w:jc w:val="center"/>
      <w:outlineLvl w:val="0"/>
    </w:pPr>
    <w:rPr>
      <w:caps/>
      <w:color w:val="632423" w:themeColor="accent2" w:themeShade="80"/>
      <w:spacing w:val="20"/>
      <w:sz w:val="28"/>
      <w:szCs w:val="28"/>
    </w:rPr>
  </w:style>
  <w:style w:type="paragraph" w:styleId="Heading2">
    <w:name w:val="heading 2"/>
    <w:basedOn w:val="Normal"/>
    <w:next w:val="Normal"/>
    <w:link w:val="Heading2Char"/>
    <w:uiPriority w:val="9"/>
    <w:unhideWhenUsed/>
    <w:qFormat/>
    <w:rsid w:val="00BC1BAD"/>
    <w:pPr>
      <w:pBdr>
        <w:bottom w:val="single" w:sz="4" w:space="1" w:color="622423" w:themeColor="accent2" w:themeShade="7F"/>
      </w:pBdr>
      <w:spacing w:before="400"/>
      <w:jc w:val="center"/>
      <w:outlineLvl w:val="1"/>
    </w:pPr>
    <w:rPr>
      <w:caps/>
      <w:color w:val="632423" w:themeColor="accent2" w:themeShade="80"/>
      <w:spacing w:val="15"/>
      <w:sz w:val="24"/>
      <w:szCs w:val="24"/>
    </w:rPr>
  </w:style>
  <w:style w:type="paragraph" w:styleId="Heading3">
    <w:name w:val="heading 3"/>
    <w:basedOn w:val="Normal"/>
    <w:next w:val="Normal"/>
    <w:link w:val="Heading3Char"/>
    <w:uiPriority w:val="9"/>
    <w:unhideWhenUsed/>
    <w:qFormat/>
    <w:rsid w:val="00BC1BAD"/>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 w:val="24"/>
      <w:szCs w:val="24"/>
    </w:rPr>
  </w:style>
  <w:style w:type="paragraph" w:styleId="Heading4">
    <w:name w:val="heading 4"/>
    <w:basedOn w:val="Normal"/>
    <w:next w:val="Normal"/>
    <w:link w:val="Heading4Char"/>
    <w:uiPriority w:val="9"/>
    <w:unhideWhenUsed/>
    <w:qFormat/>
    <w:rsid w:val="00BC1BAD"/>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unhideWhenUsed/>
    <w:qFormat/>
    <w:rsid w:val="00BC1BAD"/>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unhideWhenUsed/>
    <w:qFormat/>
    <w:rsid w:val="00BC1BAD"/>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BC1BAD"/>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BC1BAD"/>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BC1BAD"/>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66D53"/>
  </w:style>
  <w:style w:type="paragraph" w:styleId="Title">
    <w:name w:val="Title"/>
    <w:basedOn w:val="Normal"/>
    <w:next w:val="Normal"/>
    <w:link w:val="TitleChar"/>
    <w:uiPriority w:val="10"/>
    <w:qFormat/>
    <w:rsid w:val="00BC1BAD"/>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paragraph" w:styleId="Subtitle">
    <w:name w:val="Subtitle"/>
    <w:basedOn w:val="Normal"/>
    <w:next w:val="Normal"/>
    <w:link w:val="SubtitleChar"/>
    <w:uiPriority w:val="11"/>
    <w:qFormat/>
    <w:rsid w:val="00BC1BAD"/>
    <w:pPr>
      <w:spacing w:after="560" w:line="240" w:lineRule="auto"/>
      <w:jc w:val="center"/>
    </w:pPr>
    <w:rPr>
      <w:caps/>
      <w:spacing w:val="20"/>
      <w:sz w:val="18"/>
      <w:szCs w:val="18"/>
    </w:rPr>
  </w:style>
  <w:style w:type="paragraph" w:styleId="Header">
    <w:name w:val="header"/>
    <w:basedOn w:val="Normal"/>
    <w:link w:val="HeaderChar"/>
    <w:uiPriority w:val="99"/>
    <w:unhideWhenUsed/>
    <w:rsid w:val="00D667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67FC"/>
  </w:style>
  <w:style w:type="paragraph" w:styleId="Footer">
    <w:name w:val="footer"/>
    <w:basedOn w:val="Normal"/>
    <w:link w:val="FooterChar"/>
    <w:uiPriority w:val="99"/>
    <w:unhideWhenUsed/>
    <w:rsid w:val="00D667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67FC"/>
  </w:style>
  <w:style w:type="paragraph" w:styleId="TOCHeading">
    <w:name w:val="TOC Heading"/>
    <w:basedOn w:val="Heading1"/>
    <w:next w:val="Normal"/>
    <w:uiPriority w:val="39"/>
    <w:semiHidden/>
    <w:unhideWhenUsed/>
    <w:qFormat/>
    <w:rsid w:val="00BC1BAD"/>
    <w:pPr>
      <w:outlineLvl w:val="9"/>
    </w:pPr>
  </w:style>
  <w:style w:type="paragraph" w:styleId="TOC1">
    <w:name w:val="toc 1"/>
    <w:basedOn w:val="Normal"/>
    <w:next w:val="Normal"/>
    <w:autoRedefine/>
    <w:uiPriority w:val="39"/>
    <w:unhideWhenUsed/>
    <w:rsid w:val="00260A5B"/>
    <w:pPr>
      <w:spacing w:after="100"/>
    </w:pPr>
  </w:style>
  <w:style w:type="paragraph" w:styleId="TOC2">
    <w:name w:val="toc 2"/>
    <w:basedOn w:val="Normal"/>
    <w:next w:val="Normal"/>
    <w:autoRedefine/>
    <w:uiPriority w:val="39"/>
    <w:unhideWhenUsed/>
    <w:rsid w:val="00260A5B"/>
    <w:pPr>
      <w:spacing w:after="100"/>
      <w:ind w:left="220"/>
    </w:pPr>
  </w:style>
  <w:style w:type="character" w:styleId="Hyperlink">
    <w:name w:val="Hyperlink"/>
    <w:basedOn w:val="DefaultParagraphFont"/>
    <w:uiPriority w:val="99"/>
    <w:unhideWhenUsed/>
    <w:rsid w:val="00260A5B"/>
    <w:rPr>
      <w:color w:val="0000FF" w:themeColor="hyperlink"/>
      <w:u w:val="single"/>
    </w:rPr>
  </w:style>
  <w:style w:type="paragraph" w:styleId="BalloonText">
    <w:name w:val="Balloon Text"/>
    <w:basedOn w:val="Normal"/>
    <w:link w:val="BalloonTextChar"/>
    <w:uiPriority w:val="99"/>
    <w:semiHidden/>
    <w:unhideWhenUsed/>
    <w:rsid w:val="00260A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0A5B"/>
    <w:rPr>
      <w:rFonts w:ascii="Tahoma" w:hAnsi="Tahoma" w:cs="Tahoma"/>
      <w:sz w:val="16"/>
      <w:szCs w:val="16"/>
    </w:rPr>
  </w:style>
  <w:style w:type="character" w:customStyle="1" w:styleId="Heading1Char">
    <w:name w:val="Heading 1 Char"/>
    <w:basedOn w:val="DefaultParagraphFont"/>
    <w:link w:val="Heading1"/>
    <w:uiPriority w:val="9"/>
    <w:rsid w:val="00BC1BAD"/>
    <w:rPr>
      <w:caps/>
      <w:color w:val="632423" w:themeColor="accent2" w:themeShade="80"/>
      <w:spacing w:val="20"/>
      <w:sz w:val="28"/>
      <w:szCs w:val="28"/>
    </w:rPr>
  </w:style>
  <w:style w:type="character" w:customStyle="1" w:styleId="Heading2Char">
    <w:name w:val="Heading 2 Char"/>
    <w:basedOn w:val="DefaultParagraphFont"/>
    <w:link w:val="Heading2"/>
    <w:uiPriority w:val="9"/>
    <w:rsid w:val="00BC1BAD"/>
    <w:rPr>
      <w:caps/>
      <w:color w:val="632423" w:themeColor="accent2" w:themeShade="80"/>
      <w:spacing w:val="15"/>
      <w:sz w:val="24"/>
      <w:szCs w:val="24"/>
    </w:rPr>
  </w:style>
  <w:style w:type="character" w:customStyle="1" w:styleId="Heading3Char">
    <w:name w:val="Heading 3 Char"/>
    <w:basedOn w:val="DefaultParagraphFont"/>
    <w:link w:val="Heading3"/>
    <w:uiPriority w:val="9"/>
    <w:rsid w:val="00BC1BAD"/>
    <w:rPr>
      <w:caps/>
      <w:color w:val="622423" w:themeColor="accent2" w:themeShade="7F"/>
      <w:sz w:val="24"/>
      <w:szCs w:val="24"/>
    </w:rPr>
  </w:style>
  <w:style w:type="character" w:customStyle="1" w:styleId="Heading4Char">
    <w:name w:val="Heading 4 Char"/>
    <w:basedOn w:val="DefaultParagraphFont"/>
    <w:link w:val="Heading4"/>
    <w:uiPriority w:val="9"/>
    <w:rsid w:val="00BC1BAD"/>
    <w:rPr>
      <w:caps/>
      <w:color w:val="622423" w:themeColor="accent2" w:themeShade="7F"/>
      <w:spacing w:val="10"/>
    </w:rPr>
  </w:style>
  <w:style w:type="character" w:customStyle="1" w:styleId="Heading5Char">
    <w:name w:val="Heading 5 Char"/>
    <w:basedOn w:val="DefaultParagraphFont"/>
    <w:link w:val="Heading5"/>
    <w:uiPriority w:val="9"/>
    <w:rsid w:val="00BC1BAD"/>
    <w:rPr>
      <w:caps/>
      <w:color w:val="622423" w:themeColor="accent2" w:themeShade="7F"/>
      <w:spacing w:val="10"/>
    </w:rPr>
  </w:style>
  <w:style w:type="character" w:customStyle="1" w:styleId="Heading6Char">
    <w:name w:val="Heading 6 Char"/>
    <w:basedOn w:val="DefaultParagraphFont"/>
    <w:link w:val="Heading6"/>
    <w:uiPriority w:val="9"/>
    <w:rsid w:val="00BC1BAD"/>
    <w:rPr>
      <w:caps/>
      <w:color w:val="943634" w:themeColor="accent2" w:themeShade="BF"/>
      <w:spacing w:val="10"/>
    </w:rPr>
  </w:style>
  <w:style w:type="character" w:customStyle="1" w:styleId="Heading7Char">
    <w:name w:val="Heading 7 Char"/>
    <w:basedOn w:val="DefaultParagraphFont"/>
    <w:link w:val="Heading7"/>
    <w:uiPriority w:val="9"/>
    <w:semiHidden/>
    <w:rsid w:val="00BC1BAD"/>
    <w:rPr>
      <w:i/>
      <w:iCs/>
      <w:caps/>
      <w:color w:val="943634" w:themeColor="accent2" w:themeShade="BF"/>
      <w:spacing w:val="10"/>
    </w:rPr>
  </w:style>
  <w:style w:type="character" w:customStyle="1" w:styleId="Heading8Char">
    <w:name w:val="Heading 8 Char"/>
    <w:basedOn w:val="DefaultParagraphFont"/>
    <w:link w:val="Heading8"/>
    <w:uiPriority w:val="9"/>
    <w:semiHidden/>
    <w:rsid w:val="00BC1BAD"/>
    <w:rPr>
      <w:caps/>
      <w:spacing w:val="10"/>
      <w:sz w:val="20"/>
      <w:szCs w:val="20"/>
    </w:rPr>
  </w:style>
  <w:style w:type="character" w:customStyle="1" w:styleId="Heading9Char">
    <w:name w:val="Heading 9 Char"/>
    <w:basedOn w:val="DefaultParagraphFont"/>
    <w:link w:val="Heading9"/>
    <w:uiPriority w:val="9"/>
    <w:semiHidden/>
    <w:rsid w:val="00BC1BAD"/>
    <w:rPr>
      <w:i/>
      <w:iCs/>
      <w:caps/>
      <w:spacing w:val="10"/>
      <w:sz w:val="20"/>
      <w:szCs w:val="20"/>
    </w:rPr>
  </w:style>
  <w:style w:type="paragraph" w:styleId="Caption">
    <w:name w:val="caption"/>
    <w:basedOn w:val="Normal"/>
    <w:next w:val="Normal"/>
    <w:uiPriority w:val="35"/>
    <w:semiHidden/>
    <w:unhideWhenUsed/>
    <w:qFormat/>
    <w:rsid w:val="00BC1BAD"/>
    <w:rPr>
      <w:caps/>
      <w:spacing w:val="10"/>
      <w:sz w:val="18"/>
      <w:szCs w:val="18"/>
    </w:rPr>
  </w:style>
  <w:style w:type="character" w:customStyle="1" w:styleId="TitleChar">
    <w:name w:val="Title Char"/>
    <w:basedOn w:val="DefaultParagraphFont"/>
    <w:link w:val="Title"/>
    <w:uiPriority w:val="10"/>
    <w:rsid w:val="00BC1BAD"/>
    <w:rPr>
      <w:caps/>
      <w:color w:val="632423" w:themeColor="accent2" w:themeShade="80"/>
      <w:spacing w:val="50"/>
      <w:sz w:val="44"/>
      <w:szCs w:val="44"/>
    </w:rPr>
  </w:style>
  <w:style w:type="character" w:customStyle="1" w:styleId="SubtitleChar">
    <w:name w:val="Subtitle Char"/>
    <w:basedOn w:val="DefaultParagraphFont"/>
    <w:link w:val="Subtitle"/>
    <w:uiPriority w:val="11"/>
    <w:rsid w:val="00BC1BAD"/>
    <w:rPr>
      <w:caps/>
      <w:spacing w:val="20"/>
      <w:sz w:val="18"/>
      <w:szCs w:val="18"/>
    </w:rPr>
  </w:style>
  <w:style w:type="character" w:styleId="Strong">
    <w:name w:val="Strong"/>
    <w:uiPriority w:val="22"/>
    <w:qFormat/>
    <w:rsid w:val="00BC1BAD"/>
    <w:rPr>
      <w:b/>
      <w:bCs/>
      <w:color w:val="943634" w:themeColor="accent2" w:themeShade="BF"/>
      <w:spacing w:val="5"/>
    </w:rPr>
  </w:style>
  <w:style w:type="character" w:styleId="Emphasis">
    <w:name w:val="Emphasis"/>
    <w:uiPriority w:val="20"/>
    <w:qFormat/>
    <w:rsid w:val="00BC1BAD"/>
    <w:rPr>
      <w:caps/>
      <w:spacing w:val="5"/>
      <w:sz w:val="20"/>
      <w:szCs w:val="20"/>
    </w:rPr>
  </w:style>
  <w:style w:type="paragraph" w:styleId="NoSpacing">
    <w:name w:val="No Spacing"/>
    <w:basedOn w:val="Normal"/>
    <w:link w:val="NoSpacingChar"/>
    <w:uiPriority w:val="1"/>
    <w:qFormat/>
    <w:rsid w:val="00BC1BAD"/>
    <w:pPr>
      <w:spacing w:after="0" w:line="240" w:lineRule="auto"/>
    </w:pPr>
  </w:style>
  <w:style w:type="character" w:customStyle="1" w:styleId="NoSpacingChar">
    <w:name w:val="No Spacing Char"/>
    <w:basedOn w:val="DefaultParagraphFont"/>
    <w:link w:val="NoSpacing"/>
    <w:uiPriority w:val="1"/>
    <w:rsid w:val="00BC1BAD"/>
  </w:style>
  <w:style w:type="paragraph" w:styleId="ListParagraph">
    <w:name w:val="List Paragraph"/>
    <w:basedOn w:val="Normal"/>
    <w:uiPriority w:val="34"/>
    <w:qFormat/>
    <w:rsid w:val="00BC1BAD"/>
    <w:pPr>
      <w:ind w:left="720"/>
      <w:contextualSpacing/>
    </w:pPr>
  </w:style>
  <w:style w:type="paragraph" w:styleId="Quote">
    <w:name w:val="Quote"/>
    <w:basedOn w:val="Normal"/>
    <w:next w:val="Normal"/>
    <w:link w:val="QuoteChar"/>
    <w:uiPriority w:val="29"/>
    <w:qFormat/>
    <w:rsid w:val="00BC1BAD"/>
    <w:rPr>
      <w:i/>
      <w:iCs/>
    </w:rPr>
  </w:style>
  <w:style w:type="character" w:customStyle="1" w:styleId="QuoteChar">
    <w:name w:val="Quote Char"/>
    <w:basedOn w:val="DefaultParagraphFont"/>
    <w:link w:val="Quote"/>
    <w:uiPriority w:val="29"/>
    <w:rsid w:val="00BC1BAD"/>
    <w:rPr>
      <w:i/>
      <w:iCs/>
    </w:rPr>
  </w:style>
  <w:style w:type="paragraph" w:styleId="IntenseQuote">
    <w:name w:val="Intense Quote"/>
    <w:basedOn w:val="Normal"/>
    <w:next w:val="Normal"/>
    <w:link w:val="IntenseQuoteChar"/>
    <w:uiPriority w:val="30"/>
    <w:qFormat/>
    <w:rsid w:val="00BC1BAD"/>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BC1BAD"/>
    <w:rPr>
      <w:caps/>
      <w:color w:val="622423" w:themeColor="accent2" w:themeShade="7F"/>
      <w:spacing w:val="5"/>
      <w:sz w:val="20"/>
      <w:szCs w:val="20"/>
    </w:rPr>
  </w:style>
  <w:style w:type="character" w:styleId="SubtleEmphasis">
    <w:name w:val="Subtle Emphasis"/>
    <w:uiPriority w:val="19"/>
    <w:qFormat/>
    <w:rsid w:val="00BC1BAD"/>
    <w:rPr>
      <w:i/>
      <w:iCs/>
    </w:rPr>
  </w:style>
  <w:style w:type="character" w:styleId="IntenseEmphasis">
    <w:name w:val="Intense Emphasis"/>
    <w:uiPriority w:val="21"/>
    <w:qFormat/>
    <w:rsid w:val="00BC1BAD"/>
    <w:rPr>
      <w:i/>
      <w:iCs/>
      <w:caps/>
      <w:spacing w:val="10"/>
      <w:sz w:val="20"/>
      <w:szCs w:val="20"/>
    </w:rPr>
  </w:style>
  <w:style w:type="character" w:styleId="SubtleReference">
    <w:name w:val="Subtle Reference"/>
    <w:basedOn w:val="DefaultParagraphFont"/>
    <w:uiPriority w:val="31"/>
    <w:qFormat/>
    <w:rsid w:val="00BC1BAD"/>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BC1BAD"/>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BC1BAD"/>
    <w:rPr>
      <w:caps/>
      <w:color w:val="622423" w:themeColor="accent2" w:themeShade="7F"/>
      <w:spacing w:val="5"/>
      <w:u w:color="622423" w:themeColor="accent2" w:themeShade="7F"/>
    </w:rPr>
  </w:style>
  <w:style w:type="character" w:styleId="UnresolvedMention">
    <w:name w:val="Unresolved Mention"/>
    <w:basedOn w:val="DefaultParagraphFont"/>
    <w:uiPriority w:val="99"/>
    <w:semiHidden/>
    <w:unhideWhenUsed/>
    <w:rsid w:val="001956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367749">
      <w:bodyDiv w:val="1"/>
      <w:marLeft w:val="0"/>
      <w:marRight w:val="0"/>
      <w:marTop w:val="0"/>
      <w:marBottom w:val="0"/>
      <w:divBdr>
        <w:top w:val="none" w:sz="0" w:space="0" w:color="auto"/>
        <w:left w:val="none" w:sz="0" w:space="0" w:color="auto"/>
        <w:bottom w:val="none" w:sz="0" w:space="0" w:color="auto"/>
        <w:right w:val="none" w:sz="0" w:space="0" w:color="auto"/>
      </w:divBdr>
    </w:div>
    <w:div w:id="776675896">
      <w:bodyDiv w:val="1"/>
      <w:marLeft w:val="0"/>
      <w:marRight w:val="0"/>
      <w:marTop w:val="0"/>
      <w:marBottom w:val="0"/>
      <w:divBdr>
        <w:top w:val="none" w:sz="0" w:space="0" w:color="auto"/>
        <w:left w:val="none" w:sz="0" w:space="0" w:color="auto"/>
        <w:bottom w:val="none" w:sz="0" w:space="0" w:color="auto"/>
        <w:right w:val="none" w:sz="0" w:space="0" w:color="auto"/>
      </w:divBdr>
      <w:divsChild>
        <w:div w:id="1942105713">
          <w:marLeft w:val="547"/>
          <w:marRight w:val="0"/>
          <w:marTop w:val="130"/>
          <w:marBottom w:val="0"/>
          <w:divBdr>
            <w:top w:val="none" w:sz="0" w:space="0" w:color="auto"/>
            <w:left w:val="none" w:sz="0" w:space="0" w:color="auto"/>
            <w:bottom w:val="none" w:sz="0" w:space="0" w:color="auto"/>
            <w:right w:val="none" w:sz="0" w:space="0" w:color="auto"/>
          </w:divBdr>
        </w:div>
        <w:div w:id="58483944">
          <w:marLeft w:val="547"/>
          <w:marRight w:val="0"/>
          <w:marTop w:val="130"/>
          <w:marBottom w:val="0"/>
          <w:divBdr>
            <w:top w:val="none" w:sz="0" w:space="0" w:color="auto"/>
            <w:left w:val="none" w:sz="0" w:space="0" w:color="auto"/>
            <w:bottom w:val="none" w:sz="0" w:space="0" w:color="auto"/>
            <w:right w:val="none" w:sz="0" w:space="0" w:color="auto"/>
          </w:divBdr>
        </w:div>
      </w:divsChild>
    </w:div>
    <w:div w:id="1137147497">
      <w:bodyDiv w:val="1"/>
      <w:marLeft w:val="0"/>
      <w:marRight w:val="0"/>
      <w:marTop w:val="0"/>
      <w:marBottom w:val="0"/>
      <w:divBdr>
        <w:top w:val="none" w:sz="0" w:space="0" w:color="auto"/>
        <w:left w:val="none" w:sz="0" w:space="0" w:color="auto"/>
        <w:bottom w:val="none" w:sz="0" w:space="0" w:color="auto"/>
        <w:right w:val="none" w:sz="0" w:space="0" w:color="auto"/>
      </w:divBdr>
      <w:divsChild>
        <w:div w:id="42291150">
          <w:marLeft w:val="547"/>
          <w:marRight w:val="0"/>
          <w:marTop w:val="53"/>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2.port.ac.uk/media/contacts-and-departments/student-support-services/ask/downloads/Reflective-writing---a-basic-introduction.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FF9F8AC41104F0492F1F7DE2964E1B9"/>
        <w:category>
          <w:name w:val="General"/>
          <w:gallery w:val="placeholder"/>
        </w:category>
        <w:types>
          <w:type w:val="bbPlcHdr"/>
        </w:types>
        <w:behaviors>
          <w:behavior w:val="content"/>
        </w:behaviors>
        <w:guid w:val="{B2610759-B670-4263-BEFD-137467A86A99}"/>
      </w:docPartPr>
      <w:docPartBody>
        <w:p w:rsidR="00000000" w:rsidRDefault="00B51BDB" w:rsidP="00B51BDB">
          <w:pPr>
            <w:pStyle w:val="6FF9F8AC41104F0492F1F7DE2964E1B9"/>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25D"/>
    <w:rsid w:val="002A592B"/>
    <w:rsid w:val="00750C43"/>
    <w:rsid w:val="0075465F"/>
    <w:rsid w:val="008349A9"/>
    <w:rsid w:val="00B51BDB"/>
    <w:rsid w:val="00EC52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0CF286A7CE4431B66B19C2CDB49CD5">
    <w:name w:val="050CF286A7CE4431B66B19C2CDB49CD5"/>
    <w:rsid w:val="00EC525D"/>
  </w:style>
  <w:style w:type="paragraph" w:customStyle="1" w:styleId="6FF9F8AC41104F0492F1F7DE2964E1B9">
    <w:name w:val="6FF9F8AC41104F0492F1F7DE2964E1B9"/>
    <w:rsid w:val="00B51BDB"/>
  </w:style>
  <w:style w:type="paragraph" w:customStyle="1" w:styleId="34127D554B54400691687A1C4A6FB62B">
    <w:name w:val="34127D554B54400691687A1C4A6FB62B"/>
    <w:rsid w:val="00B51B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A2B43A-01C6-DB4A-91AA-18B365C217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2275</Words>
  <Characters>12972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creator/>
  <cp:lastModifiedBy/>
  <cp:revision>1</cp:revision>
  <dcterms:created xsi:type="dcterms:W3CDTF">2021-01-05T22:17:00Z</dcterms:created>
  <dcterms:modified xsi:type="dcterms:W3CDTF">2021-01-05T22:30:00Z</dcterms:modified>
</cp:coreProperties>
</file>