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A5E322" w14:textId="77777777" w:rsidR="00CE49B6" w:rsidRDefault="00CE49B6" w:rsidP="002A0A9F">
      <w:pPr>
        <w:spacing w:line="480" w:lineRule="auto"/>
        <w:rPr>
          <w:rFonts w:asciiTheme="majorHAnsi" w:hAnsiTheme="majorHAnsi" w:cstheme="majorHAnsi"/>
          <w:color w:val="000000" w:themeColor="text1"/>
        </w:rPr>
      </w:pPr>
      <w:r>
        <w:rPr>
          <w:rFonts w:asciiTheme="majorHAnsi" w:hAnsiTheme="majorHAnsi" w:cstheme="majorHAnsi"/>
          <w:b/>
          <w:color w:val="000000" w:themeColor="text1"/>
          <w:u w:val="single"/>
        </w:rPr>
        <w:t>NAME AND STUDENT NUMBER</w:t>
      </w:r>
      <w:r>
        <w:rPr>
          <w:rFonts w:asciiTheme="majorHAnsi" w:hAnsiTheme="majorHAnsi" w:cstheme="majorHAnsi"/>
          <w:b/>
          <w:color w:val="000000" w:themeColor="text1"/>
          <w:u w:val="single"/>
        </w:rPr>
        <w:br/>
      </w:r>
      <w:r>
        <w:rPr>
          <w:rFonts w:asciiTheme="majorHAnsi" w:hAnsiTheme="majorHAnsi" w:cstheme="majorHAnsi"/>
          <w:color w:val="000000" w:themeColor="text1"/>
        </w:rPr>
        <w:t>Benjamin Peter Ballantyne</w:t>
      </w:r>
    </w:p>
    <w:p w14:paraId="450748AC" w14:textId="77777777" w:rsidR="00CE49B6" w:rsidRDefault="00CE49B6" w:rsidP="002A0A9F">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1701146</w:t>
      </w:r>
    </w:p>
    <w:p w14:paraId="437BC69A" w14:textId="77777777" w:rsidR="00CE49B6" w:rsidRPr="00CE49B6" w:rsidRDefault="00CE49B6" w:rsidP="002A0A9F">
      <w:pPr>
        <w:spacing w:line="480" w:lineRule="auto"/>
        <w:rPr>
          <w:rFonts w:asciiTheme="majorHAnsi" w:hAnsiTheme="majorHAnsi" w:cstheme="majorHAnsi"/>
          <w:color w:val="000000" w:themeColor="text1"/>
        </w:rPr>
      </w:pPr>
      <w:r>
        <w:rPr>
          <w:rFonts w:asciiTheme="majorHAnsi" w:hAnsiTheme="majorHAnsi" w:cstheme="majorHAnsi"/>
          <w:b/>
          <w:color w:val="000000" w:themeColor="text1"/>
          <w:u w:val="single"/>
        </w:rPr>
        <w:t>COURSE</w:t>
      </w:r>
      <w:r>
        <w:rPr>
          <w:rFonts w:asciiTheme="majorHAnsi" w:hAnsiTheme="majorHAnsi" w:cstheme="majorHAnsi"/>
          <w:b/>
          <w:color w:val="000000" w:themeColor="text1"/>
          <w:u w:val="single"/>
        </w:rPr>
        <w:br/>
      </w:r>
      <w:r>
        <w:rPr>
          <w:rFonts w:asciiTheme="majorHAnsi" w:hAnsiTheme="majorHAnsi" w:cstheme="majorHAnsi"/>
          <w:color w:val="000000" w:themeColor="text1"/>
        </w:rPr>
        <w:t>BA Graphic Design</w:t>
      </w:r>
    </w:p>
    <w:p w14:paraId="7E7ECCCC" w14:textId="77777777" w:rsidR="00CE49B6" w:rsidRDefault="00CE49B6" w:rsidP="002A0A9F">
      <w:pPr>
        <w:spacing w:line="480" w:lineRule="auto"/>
        <w:rPr>
          <w:rFonts w:asciiTheme="majorHAnsi" w:hAnsiTheme="majorHAnsi" w:cstheme="majorHAnsi"/>
        </w:rPr>
      </w:pPr>
      <w:r>
        <w:rPr>
          <w:rFonts w:asciiTheme="majorHAnsi" w:hAnsiTheme="majorHAnsi" w:cstheme="majorHAnsi"/>
          <w:b/>
          <w:u w:val="single"/>
        </w:rPr>
        <w:t>TUTOR</w:t>
      </w:r>
      <w:r>
        <w:rPr>
          <w:rFonts w:asciiTheme="majorHAnsi" w:hAnsiTheme="majorHAnsi" w:cstheme="majorHAnsi"/>
          <w:b/>
          <w:u w:val="single"/>
        </w:rPr>
        <w:br/>
      </w:r>
      <w:r>
        <w:rPr>
          <w:rFonts w:asciiTheme="majorHAnsi" w:hAnsiTheme="majorHAnsi" w:cstheme="majorHAnsi"/>
        </w:rPr>
        <w:t>Louise Burston</w:t>
      </w:r>
    </w:p>
    <w:p w14:paraId="33DD1035" w14:textId="5FE0E9E1" w:rsidR="00F22F80" w:rsidRDefault="00CE49B6" w:rsidP="002A0A9F">
      <w:pPr>
        <w:spacing w:line="480" w:lineRule="auto"/>
        <w:rPr>
          <w:rFonts w:asciiTheme="majorHAnsi" w:hAnsiTheme="majorHAnsi" w:cstheme="majorHAnsi"/>
        </w:rPr>
      </w:pPr>
      <w:r>
        <w:rPr>
          <w:rFonts w:asciiTheme="majorHAnsi" w:hAnsiTheme="majorHAnsi" w:cstheme="majorHAnsi"/>
          <w:b/>
          <w:u w:val="single"/>
        </w:rPr>
        <w:t>WORD COUNT</w:t>
      </w:r>
      <w:r>
        <w:rPr>
          <w:rFonts w:asciiTheme="majorHAnsi" w:hAnsiTheme="majorHAnsi" w:cstheme="majorHAnsi"/>
          <w:b/>
          <w:u w:val="single"/>
        </w:rPr>
        <w:br/>
      </w:r>
      <w:r w:rsidR="000C4874">
        <w:rPr>
          <w:rFonts w:asciiTheme="majorHAnsi" w:hAnsiTheme="majorHAnsi" w:cstheme="majorHAnsi"/>
        </w:rPr>
        <w:t>1,902</w:t>
      </w:r>
      <w:r>
        <w:rPr>
          <w:rFonts w:asciiTheme="majorHAnsi" w:hAnsiTheme="majorHAnsi" w:cstheme="majorHAnsi"/>
        </w:rPr>
        <w:t xml:space="preserve"> words </w:t>
      </w:r>
    </w:p>
    <w:p w14:paraId="08D66A0C" w14:textId="42C397B9" w:rsidR="00CE49B6" w:rsidRPr="00F22F80" w:rsidRDefault="00CE49B6" w:rsidP="002A0A9F">
      <w:pPr>
        <w:spacing w:line="480" w:lineRule="auto"/>
        <w:rPr>
          <w:rFonts w:asciiTheme="majorHAnsi" w:hAnsiTheme="majorHAnsi" w:cstheme="majorHAnsi"/>
        </w:rPr>
      </w:pPr>
      <w:r>
        <w:rPr>
          <w:rFonts w:asciiTheme="majorHAnsi" w:hAnsiTheme="majorHAnsi" w:cstheme="majorHAnsi"/>
          <w:b/>
          <w:color w:val="000000" w:themeColor="text1"/>
          <w:u w:val="single"/>
        </w:rPr>
        <w:t xml:space="preserve">CHOSEN </w:t>
      </w:r>
      <w:r w:rsidRPr="00FB2BF5">
        <w:rPr>
          <w:rFonts w:asciiTheme="majorHAnsi" w:hAnsiTheme="majorHAnsi" w:cstheme="majorHAnsi"/>
          <w:b/>
          <w:color w:val="000000" w:themeColor="text1"/>
          <w:u w:val="single"/>
        </w:rPr>
        <w:t>QUESTION</w:t>
      </w:r>
    </w:p>
    <w:p w14:paraId="24AEF985" w14:textId="77777777" w:rsidR="00CE49B6" w:rsidRPr="00FB2BF5" w:rsidRDefault="00CE49B6" w:rsidP="002A0A9F">
      <w:pPr>
        <w:spacing w:line="480" w:lineRule="auto"/>
        <w:rPr>
          <w:rFonts w:asciiTheme="majorHAnsi" w:hAnsiTheme="majorHAnsi" w:cstheme="majorHAnsi"/>
          <w:color w:val="000000" w:themeColor="text1"/>
        </w:rPr>
      </w:pPr>
      <w:r w:rsidRPr="00FB2BF5">
        <w:rPr>
          <w:rFonts w:asciiTheme="majorHAnsi" w:hAnsiTheme="majorHAnsi" w:cstheme="majorHAnsi"/>
          <w:color w:val="000000" w:themeColor="text1"/>
        </w:rPr>
        <w:t>Within a given time period, select examples of what could be considered high and low cultural artefacts. Discuss these, taking into consideration the surrounding social, political and historical context</w:t>
      </w:r>
    </w:p>
    <w:p w14:paraId="67A72EC4" w14:textId="77777777" w:rsidR="00CE49B6" w:rsidRDefault="00CE49B6" w:rsidP="002A0A9F">
      <w:pPr>
        <w:spacing w:line="480" w:lineRule="auto"/>
        <w:rPr>
          <w:rFonts w:asciiTheme="majorHAnsi" w:hAnsiTheme="majorHAnsi" w:cstheme="majorHAnsi"/>
          <w:color w:val="000000" w:themeColor="text1"/>
          <w:lang w:val="en-US"/>
        </w:rPr>
      </w:pPr>
    </w:p>
    <w:p w14:paraId="5587E9F2" w14:textId="77777777" w:rsidR="00F22F80" w:rsidRDefault="00F22F80" w:rsidP="002A0A9F">
      <w:pPr>
        <w:spacing w:line="480" w:lineRule="auto"/>
        <w:rPr>
          <w:rFonts w:asciiTheme="majorHAnsi" w:hAnsiTheme="majorHAnsi" w:cstheme="majorHAnsi"/>
          <w:color w:val="000000" w:themeColor="text1"/>
          <w:lang w:val="en-US"/>
        </w:rPr>
      </w:pPr>
    </w:p>
    <w:p w14:paraId="5A26B9C3" w14:textId="77777777" w:rsidR="00F22F80" w:rsidRDefault="00F22F80" w:rsidP="002A0A9F">
      <w:pPr>
        <w:spacing w:line="480" w:lineRule="auto"/>
        <w:rPr>
          <w:rFonts w:asciiTheme="majorHAnsi" w:hAnsiTheme="majorHAnsi" w:cstheme="majorHAnsi"/>
          <w:color w:val="000000" w:themeColor="text1"/>
          <w:lang w:val="en-US"/>
        </w:rPr>
      </w:pPr>
    </w:p>
    <w:p w14:paraId="1AB1474F" w14:textId="77777777" w:rsidR="00F22F80" w:rsidRDefault="00F22F80" w:rsidP="002A0A9F">
      <w:pPr>
        <w:spacing w:line="480" w:lineRule="auto"/>
        <w:rPr>
          <w:rFonts w:asciiTheme="majorHAnsi" w:hAnsiTheme="majorHAnsi" w:cstheme="majorHAnsi"/>
          <w:color w:val="000000" w:themeColor="text1"/>
          <w:lang w:val="en-US"/>
        </w:rPr>
      </w:pPr>
    </w:p>
    <w:p w14:paraId="1E095088" w14:textId="77777777" w:rsidR="00F22F80" w:rsidRDefault="00F22F80" w:rsidP="002A0A9F">
      <w:pPr>
        <w:spacing w:line="480" w:lineRule="auto"/>
        <w:rPr>
          <w:rFonts w:asciiTheme="majorHAnsi" w:hAnsiTheme="majorHAnsi" w:cstheme="majorHAnsi"/>
          <w:color w:val="000000" w:themeColor="text1"/>
          <w:lang w:val="en-US"/>
        </w:rPr>
      </w:pPr>
    </w:p>
    <w:p w14:paraId="66633909" w14:textId="77777777" w:rsidR="00F22F80" w:rsidRDefault="00F22F80" w:rsidP="002A0A9F">
      <w:pPr>
        <w:spacing w:line="480" w:lineRule="auto"/>
        <w:rPr>
          <w:rFonts w:asciiTheme="majorHAnsi" w:hAnsiTheme="majorHAnsi" w:cstheme="majorHAnsi"/>
          <w:color w:val="000000" w:themeColor="text1"/>
          <w:lang w:val="en-US"/>
        </w:rPr>
      </w:pPr>
    </w:p>
    <w:p w14:paraId="079000FD" w14:textId="77777777" w:rsidR="00F22F80" w:rsidRDefault="00F22F80" w:rsidP="002A0A9F">
      <w:pPr>
        <w:spacing w:line="480" w:lineRule="auto"/>
        <w:rPr>
          <w:rFonts w:asciiTheme="majorHAnsi" w:hAnsiTheme="majorHAnsi" w:cstheme="majorHAnsi"/>
          <w:color w:val="000000" w:themeColor="text1"/>
          <w:lang w:val="en-US"/>
        </w:rPr>
      </w:pPr>
    </w:p>
    <w:p w14:paraId="3A82A0E8" w14:textId="77777777" w:rsidR="00F22F80" w:rsidRDefault="00F22F80" w:rsidP="002A0A9F">
      <w:pPr>
        <w:spacing w:line="480" w:lineRule="auto"/>
        <w:rPr>
          <w:rFonts w:asciiTheme="majorHAnsi" w:hAnsiTheme="majorHAnsi" w:cstheme="majorHAnsi"/>
          <w:color w:val="000000" w:themeColor="text1"/>
          <w:lang w:val="en-US"/>
        </w:rPr>
      </w:pPr>
    </w:p>
    <w:p w14:paraId="4063CA8F" w14:textId="77777777" w:rsidR="00F22F80" w:rsidRDefault="00F22F80" w:rsidP="002A0A9F">
      <w:pPr>
        <w:spacing w:line="480" w:lineRule="auto"/>
        <w:rPr>
          <w:rFonts w:asciiTheme="majorHAnsi" w:hAnsiTheme="majorHAnsi" w:cstheme="majorHAnsi"/>
          <w:color w:val="000000" w:themeColor="text1"/>
          <w:lang w:val="en-US"/>
        </w:rPr>
      </w:pPr>
    </w:p>
    <w:p w14:paraId="52793F58" w14:textId="77777777" w:rsidR="000C4874" w:rsidRDefault="000C4874" w:rsidP="002A0A9F">
      <w:pPr>
        <w:spacing w:line="480" w:lineRule="auto"/>
        <w:rPr>
          <w:rFonts w:asciiTheme="majorHAnsi" w:hAnsiTheme="majorHAnsi" w:cstheme="majorHAnsi"/>
          <w:color w:val="000000" w:themeColor="text1"/>
          <w:lang w:val="en-US"/>
        </w:rPr>
      </w:pPr>
    </w:p>
    <w:p w14:paraId="13BA1209" w14:textId="77777777" w:rsidR="00C70A3A" w:rsidRPr="00FB3E7F" w:rsidRDefault="00CD0311"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lang w:val="en-US"/>
        </w:rPr>
        <w:lastRenderedPageBreak/>
        <w:t xml:space="preserve">The essay critically examines the use of the </w:t>
      </w:r>
      <w:r w:rsidR="00C70A3A" w:rsidRPr="00FB3E7F">
        <w:rPr>
          <w:rFonts w:asciiTheme="majorHAnsi" w:hAnsiTheme="majorHAnsi" w:cstheme="majorHAnsi"/>
          <w:color w:val="000000" w:themeColor="text1"/>
          <w:lang w:val="en-US"/>
        </w:rPr>
        <w:t>self-portrait</w:t>
      </w:r>
      <w:r w:rsidRPr="00FB3E7F">
        <w:rPr>
          <w:rFonts w:asciiTheme="majorHAnsi" w:hAnsiTheme="majorHAnsi" w:cstheme="majorHAnsi"/>
          <w:color w:val="000000" w:themeColor="text1"/>
          <w:lang w:val="en-US"/>
        </w:rPr>
        <w:t xml:space="preserve"> in high and low culture. The artifacts I have selected are Vincent Van Gogh ‘</w:t>
      </w:r>
      <w:r w:rsidRPr="00FB3E7F">
        <w:rPr>
          <w:rFonts w:asciiTheme="majorHAnsi" w:hAnsiTheme="majorHAnsi" w:cstheme="majorHAnsi"/>
          <w:i/>
          <w:iCs/>
          <w:color w:val="000000" w:themeColor="text1"/>
          <w:lang w:val="en-US"/>
        </w:rPr>
        <w:t xml:space="preserve">Self Portrait’ </w:t>
      </w:r>
      <w:r w:rsidRPr="00FB3E7F">
        <w:rPr>
          <w:rFonts w:asciiTheme="majorHAnsi" w:hAnsiTheme="majorHAnsi" w:cstheme="majorHAnsi"/>
          <w:color w:val="000000" w:themeColor="text1"/>
          <w:lang w:val="en-US"/>
        </w:rPr>
        <w:t xml:space="preserve">(1889) oil </w:t>
      </w:r>
      <w:r w:rsidR="00B578B2" w:rsidRPr="00FB3E7F">
        <w:rPr>
          <w:rFonts w:asciiTheme="majorHAnsi" w:hAnsiTheme="majorHAnsi" w:cstheme="majorHAnsi"/>
          <w:color w:val="000000" w:themeColor="text1"/>
          <w:lang w:val="en-US"/>
        </w:rPr>
        <w:t xml:space="preserve">on </w:t>
      </w:r>
      <w:r w:rsidRPr="00FB3E7F">
        <w:rPr>
          <w:rFonts w:asciiTheme="majorHAnsi" w:hAnsiTheme="majorHAnsi" w:cstheme="majorHAnsi"/>
          <w:color w:val="000000" w:themeColor="text1"/>
          <w:lang w:val="en-US"/>
        </w:rPr>
        <w:t xml:space="preserve">canvas and a contemporary ‘Selfie’ image produced specifically for this essay. The selected </w:t>
      </w:r>
      <w:r w:rsidR="00B07B4A" w:rsidRPr="00FB3E7F">
        <w:rPr>
          <w:rFonts w:asciiTheme="majorHAnsi" w:hAnsiTheme="majorHAnsi" w:cstheme="majorHAnsi"/>
          <w:color w:val="000000" w:themeColor="text1"/>
          <w:lang w:val="en-US"/>
        </w:rPr>
        <w:t>examples investigate</w:t>
      </w:r>
      <w:r w:rsidRPr="00FB3E7F">
        <w:rPr>
          <w:rFonts w:asciiTheme="majorHAnsi" w:hAnsiTheme="majorHAnsi" w:cstheme="majorHAnsi"/>
          <w:color w:val="000000" w:themeColor="text1"/>
          <w:lang w:val="en-US"/>
        </w:rPr>
        <w:t xml:space="preserve"> how they are perceived in high and low culture given the surrounding political, historical and social context of each time period.</w:t>
      </w:r>
    </w:p>
    <w:p w14:paraId="6452AE45" w14:textId="5F2DB568" w:rsidR="00287A0A" w:rsidRPr="00FB3E7F" w:rsidRDefault="00C70A3A" w:rsidP="002A0A9F">
      <w:pPr>
        <w:spacing w:line="480" w:lineRule="auto"/>
        <w:rPr>
          <w:rFonts w:asciiTheme="majorHAnsi" w:hAnsiTheme="majorHAnsi" w:cstheme="majorHAnsi"/>
          <w:color w:val="000000" w:themeColor="text1"/>
          <w:kern w:val="1"/>
          <w:lang w:val="en-US"/>
        </w:rPr>
      </w:pPr>
      <w:r w:rsidRPr="00FB3E7F">
        <w:rPr>
          <w:rFonts w:asciiTheme="majorHAnsi" w:hAnsiTheme="majorHAnsi" w:cstheme="majorHAnsi"/>
          <w:color w:val="000000" w:themeColor="text1"/>
          <w:lang w:val="en-US"/>
        </w:rPr>
        <w:t xml:space="preserve">To critically analyse these examples, </w:t>
      </w:r>
      <w:r w:rsidR="00517E26" w:rsidRPr="00FB3E7F">
        <w:rPr>
          <w:rFonts w:asciiTheme="majorHAnsi" w:hAnsiTheme="majorHAnsi" w:cstheme="majorHAnsi"/>
          <w:color w:val="000000" w:themeColor="text1"/>
          <w:lang w:val="en-US"/>
        </w:rPr>
        <w:t>it is important to</w:t>
      </w:r>
      <w:r w:rsidRPr="00FB3E7F">
        <w:rPr>
          <w:rFonts w:asciiTheme="majorHAnsi" w:hAnsiTheme="majorHAnsi" w:cstheme="majorHAnsi"/>
          <w:color w:val="000000" w:themeColor="text1"/>
          <w:lang w:val="en-US"/>
        </w:rPr>
        <w:t xml:space="preserve"> define </w:t>
      </w:r>
      <w:r w:rsidR="00B578B2" w:rsidRPr="00FB3E7F">
        <w:rPr>
          <w:rFonts w:asciiTheme="majorHAnsi" w:hAnsiTheme="majorHAnsi" w:cstheme="majorHAnsi"/>
          <w:color w:val="000000" w:themeColor="text1"/>
          <w:lang w:val="en-US"/>
        </w:rPr>
        <w:t>c</w:t>
      </w:r>
      <w:r w:rsidR="003850C3" w:rsidRPr="00FB3E7F">
        <w:rPr>
          <w:rFonts w:asciiTheme="majorHAnsi" w:hAnsiTheme="majorHAnsi" w:cstheme="majorHAnsi"/>
          <w:color w:val="000000" w:themeColor="text1"/>
          <w:lang w:val="en-US"/>
        </w:rPr>
        <w:t xml:space="preserve">ulture and the relevant </w:t>
      </w:r>
      <w:r w:rsidR="00B578B2" w:rsidRPr="00FB3E7F">
        <w:rPr>
          <w:rFonts w:asciiTheme="majorHAnsi" w:hAnsiTheme="majorHAnsi" w:cstheme="majorHAnsi"/>
          <w:color w:val="000000" w:themeColor="text1"/>
          <w:lang w:val="en-US"/>
        </w:rPr>
        <w:t>s</w:t>
      </w:r>
      <w:r w:rsidR="003850C3" w:rsidRPr="00FB3E7F">
        <w:rPr>
          <w:rFonts w:asciiTheme="majorHAnsi" w:hAnsiTheme="majorHAnsi" w:cstheme="majorHAnsi"/>
          <w:color w:val="000000" w:themeColor="text1"/>
          <w:lang w:val="en-US"/>
        </w:rPr>
        <w:t>ub</w:t>
      </w:r>
      <w:r w:rsidR="00B578B2" w:rsidRPr="00FB3E7F">
        <w:rPr>
          <w:rFonts w:asciiTheme="majorHAnsi" w:hAnsiTheme="majorHAnsi" w:cstheme="majorHAnsi"/>
          <w:color w:val="000000" w:themeColor="text1"/>
          <w:lang w:val="en-US"/>
        </w:rPr>
        <w:t>-c</w:t>
      </w:r>
      <w:r w:rsidR="003850C3" w:rsidRPr="00FB3E7F">
        <w:rPr>
          <w:rFonts w:asciiTheme="majorHAnsi" w:hAnsiTheme="majorHAnsi" w:cstheme="majorHAnsi"/>
          <w:color w:val="000000" w:themeColor="text1"/>
          <w:lang w:val="en-US"/>
        </w:rPr>
        <w:t>ultures within it. Culture defines the way of life, general beliefs and attitudes in a particular group of people. This can be broken down into two relevant but smaller categories</w:t>
      </w:r>
      <w:r w:rsidR="002A0A9F">
        <w:rPr>
          <w:rFonts w:asciiTheme="majorHAnsi" w:hAnsiTheme="majorHAnsi" w:cstheme="majorHAnsi"/>
          <w:color w:val="000000" w:themeColor="text1"/>
          <w:lang w:val="en-US"/>
        </w:rPr>
        <w:t>;</w:t>
      </w:r>
      <w:r w:rsidR="003850C3" w:rsidRPr="00FB3E7F">
        <w:rPr>
          <w:rFonts w:asciiTheme="majorHAnsi" w:hAnsiTheme="majorHAnsi" w:cstheme="majorHAnsi"/>
          <w:color w:val="000000" w:themeColor="text1"/>
          <w:lang w:val="en-US"/>
        </w:rPr>
        <w:t xml:space="preserve"> </w:t>
      </w:r>
      <w:r w:rsidR="00B11E61" w:rsidRPr="00FB3E7F">
        <w:rPr>
          <w:rFonts w:asciiTheme="majorHAnsi" w:hAnsiTheme="majorHAnsi" w:cstheme="majorHAnsi"/>
          <w:color w:val="000000" w:themeColor="text1"/>
          <w:lang w:val="en-US"/>
        </w:rPr>
        <w:t xml:space="preserve">High culture is perceived as aesthetic value directed at </w:t>
      </w:r>
      <w:r w:rsidR="00517E26" w:rsidRPr="00FB3E7F">
        <w:rPr>
          <w:rFonts w:asciiTheme="majorHAnsi" w:hAnsiTheme="majorHAnsi" w:cstheme="majorHAnsi"/>
          <w:color w:val="000000" w:themeColor="text1"/>
          <w:lang w:val="en-US"/>
        </w:rPr>
        <w:t xml:space="preserve">a </w:t>
      </w:r>
      <w:r w:rsidR="00B11E61" w:rsidRPr="00FB3E7F">
        <w:rPr>
          <w:rFonts w:asciiTheme="majorHAnsi" w:hAnsiTheme="majorHAnsi" w:cstheme="majorHAnsi"/>
          <w:color w:val="000000" w:themeColor="text1"/>
          <w:lang w:val="en-US"/>
        </w:rPr>
        <w:t xml:space="preserve">society </w:t>
      </w:r>
      <w:r w:rsidR="00517E26" w:rsidRPr="00FB3E7F">
        <w:rPr>
          <w:rFonts w:asciiTheme="majorHAnsi" w:hAnsiTheme="majorHAnsi" w:cstheme="majorHAnsi"/>
          <w:color w:val="000000" w:themeColor="text1"/>
          <w:lang w:val="en-US"/>
        </w:rPr>
        <w:t>that</w:t>
      </w:r>
      <w:r w:rsidR="00B11E61" w:rsidRPr="00FB3E7F">
        <w:rPr>
          <w:rFonts w:asciiTheme="majorHAnsi" w:hAnsiTheme="majorHAnsi" w:cstheme="majorHAnsi"/>
          <w:color w:val="000000" w:themeColor="text1"/>
          <w:lang w:val="en-US"/>
        </w:rPr>
        <w:t xml:space="preserve"> rate the artifact as high end and elitist</w:t>
      </w:r>
      <w:r w:rsidR="002A0A9F">
        <w:rPr>
          <w:rFonts w:asciiTheme="majorHAnsi" w:hAnsiTheme="majorHAnsi" w:cstheme="majorHAnsi"/>
          <w:color w:val="000000" w:themeColor="text1"/>
          <w:lang w:val="en-US"/>
        </w:rPr>
        <w:t>,</w:t>
      </w:r>
      <w:r w:rsidR="00B11E61" w:rsidRPr="00FB3E7F">
        <w:rPr>
          <w:rFonts w:asciiTheme="majorHAnsi" w:hAnsiTheme="majorHAnsi" w:cstheme="majorHAnsi"/>
          <w:color w:val="000000" w:themeColor="text1"/>
          <w:lang w:val="en-US"/>
        </w:rPr>
        <w:t xml:space="preserve"> </w:t>
      </w:r>
      <w:r w:rsidR="002A0A9F">
        <w:rPr>
          <w:rFonts w:asciiTheme="majorHAnsi" w:hAnsiTheme="majorHAnsi" w:cstheme="majorHAnsi"/>
          <w:color w:val="000000" w:themeColor="text1"/>
          <w:lang w:val="en-US"/>
        </w:rPr>
        <w:t>t</w:t>
      </w:r>
      <w:r w:rsidR="00B11E61" w:rsidRPr="00FB3E7F">
        <w:rPr>
          <w:rFonts w:asciiTheme="majorHAnsi" w:hAnsiTheme="majorHAnsi" w:cstheme="majorHAnsi"/>
          <w:color w:val="000000" w:themeColor="text1"/>
          <w:lang w:val="en-US"/>
        </w:rPr>
        <w:t xml:space="preserve">his </w:t>
      </w:r>
      <w:r w:rsidR="008A5544" w:rsidRPr="00FB3E7F">
        <w:rPr>
          <w:rFonts w:asciiTheme="majorHAnsi" w:hAnsiTheme="majorHAnsi" w:cstheme="majorHAnsi"/>
          <w:color w:val="000000" w:themeColor="text1"/>
          <w:lang w:val="en-US"/>
        </w:rPr>
        <w:t>encompasses</w:t>
      </w:r>
      <w:r w:rsidR="00B11E61" w:rsidRPr="00FB3E7F">
        <w:rPr>
          <w:rFonts w:asciiTheme="majorHAnsi" w:hAnsiTheme="majorHAnsi" w:cstheme="majorHAnsi"/>
          <w:color w:val="000000" w:themeColor="text1"/>
          <w:lang w:val="en-US"/>
        </w:rPr>
        <w:t xml:space="preserve"> any form of media such as music, film, literary content</w:t>
      </w:r>
      <w:r w:rsidR="008A5544" w:rsidRPr="00FB3E7F">
        <w:rPr>
          <w:rFonts w:asciiTheme="majorHAnsi" w:hAnsiTheme="majorHAnsi" w:cstheme="majorHAnsi"/>
          <w:color w:val="000000" w:themeColor="text1"/>
          <w:lang w:val="en-US"/>
        </w:rPr>
        <w:t>, haute cuisine</w:t>
      </w:r>
      <w:r w:rsidR="00B11E61" w:rsidRPr="00FB3E7F">
        <w:rPr>
          <w:rFonts w:asciiTheme="majorHAnsi" w:hAnsiTheme="majorHAnsi" w:cstheme="majorHAnsi"/>
          <w:color w:val="000000" w:themeColor="text1"/>
          <w:lang w:val="en-US"/>
        </w:rPr>
        <w:t xml:space="preserve"> and artwork that has been formed by hand</w:t>
      </w:r>
      <w:r w:rsidR="002A0A9F">
        <w:rPr>
          <w:rFonts w:asciiTheme="majorHAnsi" w:hAnsiTheme="majorHAnsi" w:cstheme="majorHAnsi"/>
          <w:color w:val="000000" w:themeColor="text1"/>
          <w:lang w:val="en-US"/>
        </w:rPr>
        <w:t>;</w:t>
      </w:r>
      <w:r w:rsidR="00B11E61" w:rsidRPr="00FB3E7F">
        <w:rPr>
          <w:rFonts w:asciiTheme="majorHAnsi" w:hAnsiTheme="majorHAnsi" w:cstheme="majorHAnsi"/>
          <w:color w:val="000000" w:themeColor="text1"/>
          <w:kern w:val="1"/>
          <w:lang w:val="en-US"/>
        </w:rPr>
        <w:t xml:space="preserve"> In contrast to high culture, low culture is a term that describes how an artifact appeals to the masses within popular culture</w:t>
      </w:r>
      <w:r w:rsidR="008A5544" w:rsidRPr="00FB3E7F">
        <w:rPr>
          <w:rFonts w:asciiTheme="majorHAnsi" w:hAnsiTheme="majorHAnsi" w:cstheme="majorHAnsi"/>
          <w:color w:val="000000" w:themeColor="text1"/>
          <w:kern w:val="1"/>
          <w:lang w:val="en-US"/>
        </w:rPr>
        <w:t xml:space="preserve">. </w:t>
      </w:r>
      <w:r w:rsidR="003850C3" w:rsidRPr="00FB3E7F">
        <w:rPr>
          <w:rFonts w:asciiTheme="majorHAnsi" w:hAnsiTheme="majorHAnsi" w:cstheme="majorHAnsi"/>
          <w:color w:val="000000" w:themeColor="text1"/>
          <w:kern w:val="1"/>
          <w:lang w:val="en-US"/>
        </w:rPr>
        <w:t xml:space="preserve">Popular Culture mainly consists of artifacts that are interesting, trending and appeals to the general public. </w:t>
      </w:r>
      <w:r w:rsidR="008A5544" w:rsidRPr="00FB3E7F">
        <w:rPr>
          <w:rFonts w:asciiTheme="majorHAnsi" w:hAnsiTheme="majorHAnsi" w:cstheme="majorHAnsi"/>
          <w:color w:val="000000" w:themeColor="text1"/>
          <w:kern w:val="1"/>
          <w:lang w:val="en-US"/>
        </w:rPr>
        <w:t>Both high and</w:t>
      </w:r>
      <w:r w:rsidRPr="00FB3E7F">
        <w:rPr>
          <w:rFonts w:asciiTheme="majorHAnsi" w:hAnsiTheme="majorHAnsi" w:cstheme="majorHAnsi"/>
          <w:color w:val="000000" w:themeColor="text1"/>
          <w:kern w:val="1"/>
          <w:lang w:val="en-US"/>
        </w:rPr>
        <w:t xml:space="preserve"> low culture</w:t>
      </w:r>
      <w:r w:rsidR="008A5544" w:rsidRPr="00FB3E7F">
        <w:rPr>
          <w:rFonts w:asciiTheme="majorHAnsi" w:hAnsiTheme="majorHAnsi" w:cstheme="majorHAnsi"/>
          <w:color w:val="000000" w:themeColor="text1"/>
          <w:kern w:val="1"/>
          <w:lang w:val="en-US"/>
        </w:rPr>
        <w:t>s</w:t>
      </w:r>
      <w:r w:rsidR="00580600" w:rsidRPr="00FB3E7F">
        <w:rPr>
          <w:rFonts w:asciiTheme="majorHAnsi" w:hAnsiTheme="majorHAnsi" w:cstheme="majorHAnsi"/>
          <w:color w:val="000000" w:themeColor="text1"/>
          <w:kern w:val="1"/>
          <w:lang w:val="en-US"/>
        </w:rPr>
        <w:t xml:space="preserve"> can be deemed </w:t>
      </w:r>
      <w:r w:rsidR="00DF73F4" w:rsidRPr="00FB3E7F">
        <w:rPr>
          <w:rFonts w:asciiTheme="majorHAnsi" w:hAnsiTheme="majorHAnsi" w:cstheme="majorHAnsi"/>
          <w:color w:val="000000" w:themeColor="text1"/>
          <w:kern w:val="1"/>
          <w:lang w:val="en-US"/>
        </w:rPr>
        <w:t>as ‘Sub</w:t>
      </w:r>
      <w:r w:rsidR="00580600" w:rsidRPr="00FB3E7F">
        <w:rPr>
          <w:rFonts w:asciiTheme="majorHAnsi" w:hAnsiTheme="majorHAnsi" w:cstheme="majorHAnsi"/>
          <w:color w:val="000000" w:themeColor="text1"/>
          <w:kern w:val="1"/>
          <w:lang w:val="en-US"/>
        </w:rPr>
        <w:t>-</w:t>
      </w:r>
      <w:r w:rsidRPr="00FB3E7F">
        <w:rPr>
          <w:rFonts w:asciiTheme="majorHAnsi" w:hAnsiTheme="majorHAnsi" w:cstheme="majorHAnsi"/>
          <w:color w:val="000000" w:themeColor="text1"/>
          <w:kern w:val="1"/>
          <w:lang w:val="en-US"/>
        </w:rPr>
        <w:t>Cultures</w:t>
      </w:r>
      <w:r w:rsidR="00580600" w:rsidRPr="00FB3E7F">
        <w:rPr>
          <w:rFonts w:asciiTheme="majorHAnsi" w:hAnsiTheme="majorHAnsi" w:cstheme="majorHAnsi"/>
          <w:color w:val="000000" w:themeColor="text1"/>
          <w:kern w:val="1"/>
          <w:lang w:val="en-US"/>
        </w:rPr>
        <w:t>’</w:t>
      </w:r>
      <w:r w:rsidRPr="00FB3E7F">
        <w:rPr>
          <w:rFonts w:asciiTheme="majorHAnsi" w:hAnsiTheme="majorHAnsi" w:cstheme="majorHAnsi"/>
          <w:color w:val="000000" w:themeColor="text1"/>
          <w:kern w:val="1"/>
          <w:lang w:val="en-US"/>
        </w:rPr>
        <w:t xml:space="preserve">, which consists of a group of people who share different beliefs with those who are in </w:t>
      </w:r>
      <w:r w:rsidR="00B578B2" w:rsidRPr="00FB3E7F">
        <w:rPr>
          <w:rFonts w:asciiTheme="majorHAnsi" w:hAnsiTheme="majorHAnsi" w:cstheme="majorHAnsi"/>
          <w:color w:val="000000" w:themeColor="text1"/>
          <w:kern w:val="1"/>
          <w:lang w:val="en-US"/>
        </w:rPr>
        <w:t xml:space="preserve">the </w:t>
      </w:r>
      <w:r w:rsidRPr="00FB3E7F">
        <w:rPr>
          <w:rFonts w:asciiTheme="majorHAnsi" w:hAnsiTheme="majorHAnsi" w:cstheme="majorHAnsi"/>
          <w:color w:val="000000" w:themeColor="text1"/>
          <w:kern w:val="1"/>
          <w:lang w:val="en-US"/>
        </w:rPr>
        <w:t>larger culture.</w:t>
      </w:r>
    </w:p>
    <w:p w14:paraId="52F48673" w14:textId="77777777" w:rsidR="00BE2A2A" w:rsidRPr="00FB3E7F" w:rsidRDefault="00BE2A2A" w:rsidP="002A0A9F">
      <w:pPr>
        <w:spacing w:line="480" w:lineRule="auto"/>
        <w:rPr>
          <w:rFonts w:asciiTheme="majorHAnsi" w:hAnsiTheme="majorHAnsi" w:cstheme="majorHAnsi"/>
          <w:color w:val="000000" w:themeColor="text1"/>
          <w:kern w:val="1"/>
          <w:lang w:val="en-US"/>
        </w:rPr>
      </w:pPr>
    </w:p>
    <w:p w14:paraId="09D6CD83" w14:textId="107FEE4F" w:rsidR="00FB2BF5" w:rsidRPr="00FB3E7F" w:rsidRDefault="00520ED4"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 xml:space="preserve">Vincent </w:t>
      </w:r>
      <w:r w:rsidRPr="0040191C">
        <w:rPr>
          <w:rFonts w:asciiTheme="majorHAnsi" w:hAnsiTheme="majorHAnsi" w:cstheme="majorHAnsi"/>
          <w:color w:val="000000" w:themeColor="text1"/>
        </w:rPr>
        <w:t xml:space="preserve">Van Gogh during his </w:t>
      </w:r>
      <w:r w:rsidR="006F0835" w:rsidRPr="0040191C">
        <w:rPr>
          <w:rFonts w:asciiTheme="majorHAnsi" w:hAnsiTheme="majorHAnsi" w:cstheme="majorHAnsi"/>
          <w:color w:val="000000" w:themeColor="text1"/>
        </w:rPr>
        <w:t>lifetime (1853 – 1890)</w:t>
      </w:r>
      <w:r w:rsidRPr="0040191C">
        <w:rPr>
          <w:rFonts w:asciiTheme="majorHAnsi" w:hAnsiTheme="majorHAnsi" w:cstheme="majorHAnsi"/>
          <w:color w:val="000000" w:themeColor="text1"/>
        </w:rPr>
        <w:t xml:space="preserve"> was an unsuccessful artist. </w:t>
      </w:r>
      <w:r w:rsidR="00B07B4A" w:rsidRPr="0040191C">
        <w:rPr>
          <w:rFonts w:asciiTheme="majorHAnsi" w:hAnsiTheme="majorHAnsi" w:cstheme="majorHAnsi"/>
          <w:color w:val="000000" w:themeColor="text1"/>
        </w:rPr>
        <w:t xml:space="preserve">The Editors of </w:t>
      </w:r>
      <w:r w:rsidR="006F0835" w:rsidRPr="0040191C">
        <w:rPr>
          <w:rFonts w:asciiTheme="majorHAnsi" w:hAnsiTheme="majorHAnsi" w:cstheme="majorHAnsi"/>
          <w:i/>
          <w:color w:val="000000" w:themeColor="text1"/>
        </w:rPr>
        <w:t>SparkN</w:t>
      </w:r>
      <w:r w:rsidR="00B07B4A" w:rsidRPr="0040191C">
        <w:rPr>
          <w:rFonts w:asciiTheme="majorHAnsi" w:hAnsiTheme="majorHAnsi" w:cstheme="majorHAnsi"/>
          <w:i/>
          <w:color w:val="000000" w:themeColor="text1"/>
        </w:rPr>
        <w:t>otes</w:t>
      </w:r>
      <w:r w:rsidR="008F6C2E" w:rsidRPr="0040191C">
        <w:rPr>
          <w:rFonts w:asciiTheme="majorHAnsi" w:hAnsiTheme="majorHAnsi" w:cstheme="majorHAnsi"/>
          <w:color w:val="000000" w:themeColor="text1"/>
        </w:rPr>
        <w:t xml:space="preserve"> state that a</w:t>
      </w:r>
      <w:r w:rsidR="00B578B2" w:rsidRPr="0040191C">
        <w:rPr>
          <w:rFonts w:asciiTheme="majorHAnsi" w:hAnsiTheme="majorHAnsi" w:cstheme="majorHAnsi"/>
          <w:color w:val="000000" w:themeColor="text1"/>
        </w:rPr>
        <w:t xml:space="preserve">s a </w:t>
      </w:r>
      <w:r w:rsidR="00165B07" w:rsidRPr="0040191C">
        <w:rPr>
          <w:rFonts w:asciiTheme="majorHAnsi" w:hAnsiTheme="majorHAnsi" w:cstheme="majorHAnsi"/>
          <w:color w:val="000000" w:themeColor="text1"/>
        </w:rPr>
        <w:t>painter he</w:t>
      </w:r>
      <w:r w:rsidRPr="0040191C">
        <w:rPr>
          <w:rFonts w:asciiTheme="majorHAnsi" w:hAnsiTheme="majorHAnsi" w:cstheme="majorHAnsi"/>
          <w:color w:val="000000" w:themeColor="text1"/>
        </w:rPr>
        <w:t xml:space="preserve"> sold ‘very few paintings’ and the public </w:t>
      </w:r>
      <w:r w:rsidR="00165B07" w:rsidRPr="0040191C">
        <w:rPr>
          <w:rFonts w:asciiTheme="majorHAnsi" w:hAnsiTheme="majorHAnsi" w:cstheme="majorHAnsi"/>
          <w:color w:val="000000" w:themeColor="text1"/>
        </w:rPr>
        <w:t xml:space="preserve">were </w:t>
      </w:r>
      <w:r w:rsidR="00805AD9" w:rsidRPr="0040191C">
        <w:rPr>
          <w:rFonts w:asciiTheme="majorHAnsi" w:hAnsiTheme="majorHAnsi" w:cstheme="majorHAnsi"/>
          <w:color w:val="000000" w:themeColor="text1"/>
        </w:rPr>
        <w:t xml:space="preserve">‘disinterested’ </w:t>
      </w:r>
      <w:r w:rsidR="0029393D" w:rsidRPr="0040191C">
        <w:rPr>
          <w:rFonts w:asciiTheme="majorHAnsi" w:hAnsiTheme="majorHAnsi" w:cstheme="majorHAnsi"/>
          <w:color w:val="000000" w:themeColor="text1"/>
        </w:rPr>
        <w:t xml:space="preserve">in his </w:t>
      </w:r>
      <w:r w:rsidR="00165B07" w:rsidRPr="0040191C">
        <w:rPr>
          <w:rFonts w:asciiTheme="majorHAnsi" w:hAnsiTheme="majorHAnsi" w:cstheme="majorHAnsi"/>
          <w:color w:val="000000" w:themeColor="text1"/>
        </w:rPr>
        <w:t>work</w:t>
      </w:r>
      <w:r w:rsidR="006F0835" w:rsidRPr="0040191C">
        <w:rPr>
          <w:rFonts w:asciiTheme="majorHAnsi" w:hAnsiTheme="majorHAnsi" w:cstheme="majorHAnsi"/>
          <w:color w:val="000000" w:themeColor="text1"/>
        </w:rPr>
        <w:t xml:space="preserve"> </w:t>
      </w:r>
      <w:r w:rsidR="00517E26" w:rsidRPr="0040191C">
        <w:rPr>
          <w:rFonts w:asciiTheme="majorHAnsi" w:hAnsiTheme="majorHAnsi" w:cstheme="majorHAnsi"/>
          <w:color w:val="000000" w:themeColor="text1"/>
        </w:rPr>
        <w:t>(</w:t>
      </w:r>
      <w:r w:rsidR="006F0835" w:rsidRPr="0040191C">
        <w:rPr>
          <w:rFonts w:asciiTheme="majorHAnsi" w:hAnsiTheme="majorHAnsi" w:cstheme="majorHAnsi"/>
          <w:color w:val="000000" w:themeColor="text1"/>
        </w:rPr>
        <w:t xml:space="preserve">SparkNotes Editors, </w:t>
      </w:r>
      <w:r w:rsidR="00517E26" w:rsidRPr="0040191C">
        <w:rPr>
          <w:rFonts w:asciiTheme="majorHAnsi" w:hAnsiTheme="majorHAnsi" w:cstheme="majorHAnsi"/>
          <w:color w:val="000000" w:themeColor="text1"/>
        </w:rPr>
        <w:t>2018)</w:t>
      </w:r>
      <w:r w:rsidR="00165B07" w:rsidRPr="0040191C">
        <w:rPr>
          <w:rFonts w:asciiTheme="majorHAnsi" w:hAnsiTheme="majorHAnsi" w:cstheme="majorHAnsi"/>
          <w:color w:val="000000" w:themeColor="text1"/>
        </w:rPr>
        <w:t>.</w:t>
      </w:r>
      <w:r w:rsidR="00165B07" w:rsidRPr="0040191C">
        <w:rPr>
          <w:rStyle w:val="apple-converted-space"/>
          <w:rFonts w:asciiTheme="majorHAnsi" w:hAnsiTheme="majorHAnsi" w:cstheme="majorHAnsi"/>
          <w:color w:val="000000" w:themeColor="text1"/>
          <w:shd w:val="clear" w:color="auto" w:fill="FFFFFF"/>
        </w:rPr>
        <w:t xml:space="preserve"> This</w:t>
      </w:r>
      <w:r w:rsidR="007649C5" w:rsidRPr="0040191C">
        <w:rPr>
          <w:rStyle w:val="apple-converted-space"/>
          <w:rFonts w:asciiTheme="majorHAnsi" w:hAnsiTheme="majorHAnsi" w:cstheme="majorHAnsi"/>
          <w:color w:val="000000" w:themeColor="text1"/>
          <w:shd w:val="clear" w:color="auto" w:fill="FFFFFF"/>
        </w:rPr>
        <w:t xml:space="preserve"> is further supported by </w:t>
      </w:r>
      <w:r w:rsidR="0029393D" w:rsidRPr="0040191C">
        <w:rPr>
          <w:rFonts w:asciiTheme="majorHAnsi" w:eastAsia="Times New Roman" w:hAnsiTheme="majorHAnsi" w:cstheme="majorHAnsi"/>
          <w:color w:val="000000" w:themeColor="text1"/>
          <w:shd w:val="clear" w:color="auto" w:fill="FFFFFF"/>
        </w:rPr>
        <w:t xml:space="preserve">French </w:t>
      </w:r>
      <w:r w:rsidR="007649C5" w:rsidRPr="0040191C">
        <w:rPr>
          <w:rFonts w:asciiTheme="majorHAnsi" w:eastAsia="Times New Roman" w:hAnsiTheme="majorHAnsi" w:cstheme="majorHAnsi"/>
          <w:color w:val="000000" w:themeColor="text1"/>
          <w:shd w:val="clear" w:color="auto" w:fill="FFFFFF"/>
        </w:rPr>
        <w:t>writer</w:t>
      </w:r>
      <w:r w:rsidR="0029393D" w:rsidRPr="0040191C">
        <w:rPr>
          <w:rFonts w:asciiTheme="majorHAnsi" w:eastAsia="Times New Roman" w:hAnsiTheme="majorHAnsi" w:cstheme="majorHAnsi"/>
          <w:color w:val="000000" w:themeColor="text1"/>
          <w:shd w:val="clear" w:color="auto" w:fill="FFFFFF"/>
        </w:rPr>
        <w:t xml:space="preserve"> Antonin Artaud, who called Van Gogh a man “suicided by </w:t>
      </w:r>
      <w:r w:rsidR="00DF73F4" w:rsidRPr="0040191C">
        <w:rPr>
          <w:rFonts w:asciiTheme="majorHAnsi" w:eastAsia="Times New Roman" w:hAnsiTheme="majorHAnsi" w:cstheme="majorHAnsi"/>
          <w:color w:val="000000" w:themeColor="text1"/>
          <w:shd w:val="clear" w:color="auto" w:fill="FFFFFF"/>
        </w:rPr>
        <w:t>society” (</w:t>
      </w:r>
      <w:r w:rsidR="00DF73F4" w:rsidRPr="0040191C">
        <w:rPr>
          <w:rFonts w:asciiTheme="majorHAnsi" w:hAnsiTheme="majorHAnsi" w:cstheme="majorHAnsi"/>
          <w:color w:val="000000" w:themeColor="text1"/>
        </w:rPr>
        <w:t>Artaud</w:t>
      </w:r>
      <w:r w:rsidR="006F0835" w:rsidRPr="0040191C">
        <w:rPr>
          <w:rFonts w:asciiTheme="majorHAnsi" w:eastAsia="Times New Roman" w:hAnsiTheme="majorHAnsi" w:cstheme="majorHAnsi"/>
          <w:color w:val="000000" w:themeColor="text1"/>
          <w:shd w:val="clear" w:color="auto" w:fill="FFFFFF"/>
        </w:rPr>
        <w:t>,</w:t>
      </w:r>
      <w:r w:rsidR="002A0A9F" w:rsidRPr="0040191C">
        <w:rPr>
          <w:rFonts w:asciiTheme="majorHAnsi" w:eastAsia="Times New Roman" w:hAnsiTheme="majorHAnsi" w:cstheme="majorHAnsi"/>
          <w:color w:val="000000" w:themeColor="text1"/>
          <w:shd w:val="clear" w:color="auto" w:fill="FFFFFF"/>
        </w:rPr>
        <w:t xml:space="preserve"> </w:t>
      </w:r>
      <w:r w:rsidR="001E0339" w:rsidRPr="0040191C">
        <w:rPr>
          <w:rFonts w:asciiTheme="majorHAnsi" w:eastAsia="Times New Roman" w:hAnsiTheme="majorHAnsi" w:cstheme="majorHAnsi"/>
          <w:color w:val="000000" w:themeColor="text1"/>
          <w:shd w:val="clear" w:color="auto" w:fill="FFFFFF"/>
        </w:rPr>
        <w:t>1947)</w:t>
      </w:r>
      <w:r w:rsidR="00125B6D" w:rsidRPr="0040191C">
        <w:rPr>
          <w:rFonts w:asciiTheme="majorHAnsi" w:eastAsia="Times New Roman" w:hAnsiTheme="majorHAnsi" w:cstheme="majorHAnsi"/>
          <w:color w:val="000000" w:themeColor="text1"/>
          <w:shd w:val="clear" w:color="auto" w:fill="FFFFFF"/>
        </w:rPr>
        <w:t>,</w:t>
      </w:r>
      <w:r w:rsidR="00157182" w:rsidRPr="0040191C">
        <w:rPr>
          <w:rFonts w:asciiTheme="majorHAnsi" w:hAnsiTheme="majorHAnsi" w:cstheme="majorHAnsi"/>
          <w:color w:val="000000" w:themeColor="text1"/>
        </w:rPr>
        <w:t xml:space="preserve"> h</w:t>
      </w:r>
      <w:r w:rsidR="00867EDD" w:rsidRPr="0040191C">
        <w:rPr>
          <w:rFonts w:asciiTheme="majorHAnsi" w:hAnsiTheme="majorHAnsi" w:cstheme="majorHAnsi"/>
          <w:color w:val="000000" w:themeColor="text1"/>
        </w:rPr>
        <w:t xml:space="preserve">e used </w:t>
      </w:r>
      <w:r w:rsidR="00157182" w:rsidRPr="0040191C">
        <w:rPr>
          <w:rFonts w:asciiTheme="majorHAnsi" w:hAnsiTheme="majorHAnsi" w:cstheme="majorHAnsi"/>
          <w:color w:val="000000" w:themeColor="text1"/>
        </w:rPr>
        <w:t>p</w:t>
      </w:r>
      <w:r w:rsidR="00867EDD" w:rsidRPr="0040191C">
        <w:rPr>
          <w:rFonts w:asciiTheme="majorHAnsi" w:hAnsiTheme="majorHAnsi" w:cstheme="majorHAnsi"/>
          <w:color w:val="000000" w:themeColor="text1"/>
        </w:rPr>
        <w:t xml:space="preserve">ortraits as a ‘method of </w:t>
      </w:r>
      <w:proofErr w:type="gramStart"/>
      <w:r w:rsidR="00777CB1" w:rsidRPr="0040191C">
        <w:rPr>
          <w:rFonts w:asciiTheme="majorHAnsi" w:hAnsiTheme="majorHAnsi" w:cstheme="majorHAnsi"/>
          <w:color w:val="000000" w:themeColor="text1"/>
        </w:rPr>
        <w:t>introspection’ which</w:t>
      </w:r>
      <w:proofErr w:type="gramEnd"/>
      <w:r w:rsidR="00E21D52" w:rsidRPr="00FB3E7F">
        <w:rPr>
          <w:rFonts w:asciiTheme="majorHAnsi" w:hAnsiTheme="majorHAnsi" w:cstheme="majorHAnsi"/>
          <w:color w:val="000000" w:themeColor="text1"/>
        </w:rPr>
        <w:t xml:space="preserve"> also </w:t>
      </w:r>
      <w:r w:rsidR="00777CB1" w:rsidRPr="00FB3E7F">
        <w:rPr>
          <w:rFonts w:asciiTheme="majorHAnsi" w:hAnsiTheme="majorHAnsi" w:cstheme="majorHAnsi"/>
          <w:color w:val="000000" w:themeColor="text1"/>
        </w:rPr>
        <w:t>illustrated</w:t>
      </w:r>
      <w:r w:rsidR="006061F3" w:rsidRPr="00FB3E7F">
        <w:rPr>
          <w:rFonts w:asciiTheme="majorHAnsi" w:hAnsiTheme="majorHAnsi" w:cstheme="majorHAnsi"/>
          <w:color w:val="000000" w:themeColor="text1"/>
        </w:rPr>
        <w:t xml:space="preserve"> his state of min</w:t>
      </w:r>
      <w:r w:rsidR="007649C5" w:rsidRPr="00FB3E7F">
        <w:rPr>
          <w:rFonts w:asciiTheme="majorHAnsi" w:hAnsiTheme="majorHAnsi" w:cstheme="majorHAnsi"/>
          <w:color w:val="000000" w:themeColor="text1"/>
        </w:rPr>
        <w:t>d.</w:t>
      </w:r>
    </w:p>
    <w:p w14:paraId="6D637E4F" w14:textId="2FF0B015" w:rsidR="002A0A9F" w:rsidRDefault="007649C5"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 xml:space="preserve"> This is supported through one of Van Gogh’s</w:t>
      </w:r>
      <w:r w:rsidR="006061F3" w:rsidRPr="00FB3E7F">
        <w:rPr>
          <w:rFonts w:asciiTheme="majorHAnsi" w:hAnsiTheme="majorHAnsi" w:cstheme="majorHAnsi"/>
          <w:color w:val="000000" w:themeColor="text1"/>
        </w:rPr>
        <w:t xml:space="preserve"> letters </w:t>
      </w:r>
      <w:r w:rsidR="00FB2BF5" w:rsidRPr="00FB3E7F">
        <w:rPr>
          <w:rFonts w:asciiTheme="majorHAnsi" w:hAnsiTheme="majorHAnsi" w:cstheme="majorHAnsi"/>
          <w:color w:val="000000" w:themeColor="text1"/>
        </w:rPr>
        <w:t xml:space="preserve">found on the National Gallery of Art </w:t>
      </w:r>
      <w:r w:rsidR="00125B6D">
        <w:rPr>
          <w:rFonts w:asciiTheme="majorHAnsi" w:hAnsiTheme="majorHAnsi" w:cstheme="majorHAnsi"/>
          <w:color w:val="000000" w:themeColor="text1"/>
        </w:rPr>
        <w:t>w</w:t>
      </w:r>
      <w:r w:rsidR="00FB2BF5" w:rsidRPr="00FB3E7F">
        <w:rPr>
          <w:rFonts w:asciiTheme="majorHAnsi" w:hAnsiTheme="majorHAnsi" w:cstheme="majorHAnsi"/>
          <w:color w:val="000000" w:themeColor="text1"/>
        </w:rPr>
        <w:t xml:space="preserve">ebsite </w:t>
      </w:r>
    </w:p>
    <w:p w14:paraId="10850479" w14:textId="77777777" w:rsidR="002A0A9F" w:rsidRDefault="002A0A9F" w:rsidP="002A0A9F">
      <w:pPr>
        <w:rPr>
          <w:rFonts w:asciiTheme="majorHAnsi" w:hAnsiTheme="majorHAnsi" w:cstheme="majorHAnsi"/>
          <w:color w:val="000000" w:themeColor="text1"/>
        </w:rPr>
      </w:pPr>
    </w:p>
    <w:p w14:paraId="793D3CC5" w14:textId="71D4FA3E" w:rsidR="002A0A9F" w:rsidRDefault="006061F3" w:rsidP="002A0A9F">
      <w:pPr>
        <w:ind w:left="720"/>
        <w:rPr>
          <w:rFonts w:asciiTheme="majorHAnsi" w:eastAsia="Times New Roman" w:hAnsiTheme="majorHAnsi" w:cstheme="majorHAnsi"/>
          <w:i/>
          <w:iCs/>
          <w:color w:val="000000" w:themeColor="text1"/>
          <w:bdr w:val="none" w:sz="0" w:space="0" w:color="auto" w:frame="1"/>
        </w:rPr>
      </w:pPr>
      <w:r w:rsidRPr="00FB3E7F">
        <w:rPr>
          <w:rFonts w:asciiTheme="majorHAnsi" w:hAnsiTheme="majorHAnsi" w:cstheme="majorHAnsi"/>
          <w:color w:val="000000" w:themeColor="text1"/>
        </w:rPr>
        <w:lastRenderedPageBreak/>
        <w:t>“</w:t>
      </w:r>
      <w:r w:rsidRPr="00FB3E7F">
        <w:rPr>
          <w:rFonts w:asciiTheme="majorHAnsi" w:eastAsia="Times New Roman" w:hAnsiTheme="majorHAnsi" w:cstheme="majorHAnsi"/>
          <w:i/>
          <w:iCs/>
          <w:color w:val="000000" w:themeColor="text1"/>
          <w:bdr w:val="none" w:sz="0" w:space="0" w:color="auto" w:frame="1"/>
        </w:rPr>
        <w:t xml:space="preserve">You will see when you put up the portrait with the light background that I have just finished . . . that I look saner now, even much more so. I am inclined to think that the portrait will tell you how I am better than my letter and this will reassure you </w:t>
      </w:r>
      <w:r w:rsidR="00DF73F4" w:rsidRPr="00FB3E7F">
        <w:rPr>
          <w:rFonts w:asciiTheme="majorHAnsi" w:eastAsia="Times New Roman" w:hAnsiTheme="majorHAnsi" w:cstheme="majorHAnsi"/>
          <w:i/>
          <w:iCs/>
          <w:color w:val="000000" w:themeColor="text1"/>
          <w:bdr w:val="none" w:sz="0" w:space="0" w:color="auto" w:frame="1"/>
        </w:rPr>
        <w:t>. . ..” (</w:t>
      </w:r>
      <w:r w:rsidR="007649C5" w:rsidRPr="00FB3E7F">
        <w:rPr>
          <w:rFonts w:asciiTheme="majorHAnsi" w:eastAsia="Times New Roman" w:hAnsiTheme="majorHAnsi" w:cstheme="majorHAnsi"/>
          <w:i/>
          <w:iCs/>
          <w:color w:val="000000" w:themeColor="text1"/>
          <w:bdr w:val="none" w:sz="0" w:space="0" w:color="auto" w:frame="1"/>
        </w:rPr>
        <w:t>1881)</w:t>
      </w:r>
    </w:p>
    <w:p w14:paraId="5A0962AF" w14:textId="77777777" w:rsidR="002A0A9F" w:rsidRDefault="002A0A9F" w:rsidP="00FB3E7F">
      <w:pPr>
        <w:spacing w:line="600" w:lineRule="auto"/>
        <w:rPr>
          <w:rFonts w:asciiTheme="majorHAnsi" w:hAnsiTheme="majorHAnsi" w:cstheme="majorHAnsi"/>
          <w:color w:val="000000" w:themeColor="text1"/>
        </w:rPr>
      </w:pPr>
    </w:p>
    <w:p w14:paraId="1096C501" w14:textId="129109C6" w:rsidR="006061F3" w:rsidRDefault="00C00A74"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 xml:space="preserve">The emotion on Van Gogh’s face is </w:t>
      </w:r>
      <w:proofErr w:type="gramStart"/>
      <w:r w:rsidRPr="00FB3E7F">
        <w:rPr>
          <w:rFonts w:asciiTheme="majorHAnsi" w:hAnsiTheme="majorHAnsi" w:cstheme="majorHAnsi"/>
          <w:color w:val="000000" w:themeColor="text1"/>
        </w:rPr>
        <w:t>complex,</w:t>
      </w:r>
      <w:proofErr w:type="gramEnd"/>
      <w:r w:rsidRPr="00FB3E7F">
        <w:rPr>
          <w:rFonts w:asciiTheme="majorHAnsi" w:hAnsiTheme="majorHAnsi" w:cstheme="majorHAnsi"/>
          <w:color w:val="000000" w:themeColor="text1"/>
        </w:rPr>
        <w:t xml:space="preserve"> he appears to be emotionless which is contemporary of </w:t>
      </w:r>
      <w:r w:rsidR="00DF73F4" w:rsidRPr="00FB3E7F">
        <w:rPr>
          <w:rFonts w:asciiTheme="majorHAnsi" w:hAnsiTheme="majorHAnsi" w:cstheme="majorHAnsi"/>
          <w:color w:val="000000" w:themeColor="text1"/>
        </w:rPr>
        <w:t>self-portraits</w:t>
      </w:r>
      <w:r w:rsidRPr="00FB3E7F">
        <w:rPr>
          <w:rFonts w:asciiTheme="majorHAnsi" w:hAnsiTheme="majorHAnsi" w:cstheme="majorHAnsi"/>
          <w:color w:val="000000" w:themeColor="text1"/>
        </w:rPr>
        <w:t xml:space="preserve"> at the time. </w:t>
      </w:r>
      <w:r w:rsidR="00DF73F4" w:rsidRPr="00FB3E7F">
        <w:rPr>
          <w:rFonts w:asciiTheme="majorHAnsi" w:hAnsiTheme="majorHAnsi" w:cstheme="majorHAnsi"/>
          <w:color w:val="000000" w:themeColor="text1"/>
        </w:rPr>
        <w:t>However,</w:t>
      </w:r>
      <w:r w:rsidRPr="00FB3E7F">
        <w:rPr>
          <w:rFonts w:asciiTheme="majorHAnsi" w:hAnsiTheme="majorHAnsi" w:cstheme="majorHAnsi"/>
          <w:color w:val="000000" w:themeColor="text1"/>
        </w:rPr>
        <w:t xml:space="preserve"> he also appears to be saddened from the way his left eye is looking towards the lower left of his face. This may be connected to his illness of how he suffered from ‘periods of insanity’ and ‘breakdowns’ at the time of the painting.</w:t>
      </w:r>
    </w:p>
    <w:p w14:paraId="65906EAC" w14:textId="57018EAC" w:rsidR="002A0A9F" w:rsidRPr="00FB3E7F" w:rsidRDefault="002A0A9F" w:rsidP="002A0A9F">
      <w:pPr>
        <w:spacing w:line="480" w:lineRule="auto"/>
        <w:rPr>
          <w:rFonts w:asciiTheme="majorHAnsi" w:eastAsia="Times New Roman" w:hAnsiTheme="majorHAnsi" w:cstheme="majorHAnsi"/>
          <w:color w:val="000000" w:themeColor="text1"/>
        </w:rPr>
      </w:pPr>
      <w:r w:rsidRPr="00FB3E7F">
        <w:rPr>
          <w:rFonts w:asciiTheme="majorHAnsi" w:hAnsiTheme="majorHAnsi" w:cstheme="majorHAnsi"/>
          <w:noProof/>
          <w:color w:val="000000" w:themeColor="text1"/>
          <w:kern w:val="1"/>
          <w:lang w:val="en-US"/>
        </w:rPr>
        <w:drawing>
          <wp:anchor distT="0" distB="0" distL="114300" distR="114300" simplePos="0" relativeHeight="251656704" behindDoc="0" locked="0" layoutInCell="1" allowOverlap="1" wp14:anchorId="5EDD34AB" wp14:editId="1BE74037">
            <wp:simplePos x="0" y="0"/>
            <wp:positionH relativeFrom="column">
              <wp:posOffset>1485900</wp:posOffset>
            </wp:positionH>
            <wp:positionV relativeFrom="paragraph">
              <wp:posOffset>316865</wp:posOffset>
            </wp:positionV>
            <wp:extent cx="2297430" cy="2681605"/>
            <wp:effectExtent l="76200" t="76200" r="115570" b="137795"/>
            <wp:wrapNone/>
            <wp:docPr id="1" name="Picture 0" descr="self-portra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lf-portrait.jpg"/>
                    <pic:cNvPicPr/>
                  </pic:nvPicPr>
                  <pic:blipFill>
                    <a:blip r:embed="rId9"/>
                    <a:stretch>
                      <a:fillRect/>
                    </a:stretch>
                  </pic:blipFill>
                  <pic:spPr>
                    <a:xfrm>
                      <a:off x="0" y="0"/>
                      <a:ext cx="2297430" cy="2681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3106380" w14:textId="77777777" w:rsidR="00C84076" w:rsidRPr="00FB3E7F" w:rsidRDefault="00C84076" w:rsidP="002A0A9F">
      <w:pPr>
        <w:spacing w:line="480" w:lineRule="auto"/>
        <w:rPr>
          <w:rFonts w:asciiTheme="majorHAnsi" w:hAnsiTheme="majorHAnsi" w:cstheme="majorHAnsi"/>
          <w:color w:val="000000" w:themeColor="text1"/>
        </w:rPr>
      </w:pPr>
    </w:p>
    <w:p w14:paraId="26C5D874" w14:textId="77777777" w:rsidR="006061F3" w:rsidRPr="00FB3E7F" w:rsidRDefault="006061F3" w:rsidP="002A0A9F">
      <w:pPr>
        <w:spacing w:line="480" w:lineRule="auto"/>
        <w:rPr>
          <w:rFonts w:asciiTheme="majorHAnsi" w:hAnsiTheme="majorHAnsi" w:cstheme="majorHAnsi"/>
          <w:color w:val="000000" w:themeColor="text1"/>
        </w:rPr>
      </w:pPr>
    </w:p>
    <w:p w14:paraId="0F0DA167" w14:textId="2EDFB3CD" w:rsidR="007649C5" w:rsidRPr="00FB3E7F" w:rsidRDefault="007649C5" w:rsidP="002A0A9F">
      <w:pPr>
        <w:spacing w:line="480" w:lineRule="auto"/>
        <w:rPr>
          <w:rFonts w:asciiTheme="majorHAnsi" w:hAnsiTheme="majorHAnsi" w:cstheme="majorHAnsi"/>
          <w:color w:val="000000" w:themeColor="text1"/>
          <w:kern w:val="1"/>
          <w:lang w:val="en-US"/>
        </w:rPr>
      </w:pPr>
    </w:p>
    <w:p w14:paraId="18F5ACEF" w14:textId="6218D709" w:rsidR="007649C5" w:rsidRPr="00FB3E7F" w:rsidRDefault="007649C5" w:rsidP="002A0A9F">
      <w:pPr>
        <w:spacing w:line="480" w:lineRule="auto"/>
        <w:rPr>
          <w:rFonts w:asciiTheme="majorHAnsi" w:hAnsiTheme="majorHAnsi" w:cstheme="majorHAnsi"/>
          <w:color w:val="000000" w:themeColor="text1"/>
          <w:kern w:val="1"/>
          <w:lang w:val="en-US"/>
        </w:rPr>
      </w:pPr>
    </w:p>
    <w:p w14:paraId="23F80F5D" w14:textId="22BD0F13" w:rsidR="007649C5" w:rsidRPr="00FB3E7F" w:rsidRDefault="007649C5" w:rsidP="002A0A9F">
      <w:pPr>
        <w:spacing w:line="480" w:lineRule="auto"/>
        <w:rPr>
          <w:rFonts w:asciiTheme="majorHAnsi" w:hAnsiTheme="majorHAnsi" w:cstheme="majorHAnsi"/>
          <w:color w:val="000000" w:themeColor="text1"/>
          <w:kern w:val="1"/>
          <w:lang w:val="en-US"/>
        </w:rPr>
      </w:pPr>
    </w:p>
    <w:p w14:paraId="7E7221A6" w14:textId="0262FD2B" w:rsidR="007649C5" w:rsidRPr="00FB3E7F" w:rsidRDefault="007649C5" w:rsidP="002A0A9F">
      <w:pPr>
        <w:spacing w:line="480" w:lineRule="auto"/>
        <w:rPr>
          <w:rFonts w:asciiTheme="majorHAnsi" w:hAnsiTheme="majorHAnsi" w:cstheme="majorHAnsi"/>
          <w:color w:val="000000" w:themeColor="text1"/>
          <w:kern w:val="1"/>
          <w:lang w:val="en-US"/>
        </w:rPr>
      </w:pPr>
    </w:p>
    <w:p w14:paraId="7B81C65A" w14:textId="31DE0121" w:rsidR="007649C5" w:rsidRPr="00FB3E7F" w:rsidRDefault="007649C5" w:rsidP="002A0A9F">
      <w:pPr>
        <w:spacing w:line="480" w:lineRule="auto"/>
        <w:rPr>
          <w:rFonts w:asciiTheme="majorHAnsi" w:hAnsiTheme="majorHAnsi" w:cstheme="majorHAnsi"/>
          <w:color w:val="000000" w:themeColor="text1"/>
          <w:kern w:val="1"/>
          <w:lang w:val="en-US"/>
        </w:rPr>
      </w:pPr>
    </w:p>
    <w:p w14:paraId="3CA35E03" w14:textId="70F6D0FB" w:rsidR="00E21D52" w:rsidRPr="00FB3E7F" w:rsidRDefault="00184010" w:rsidP="002A0A9F">
      <w:pPr>
        <w:spacing w:line="480" w:lineRule="auto"/>
        <w:rPr>
          <w:rFonts w:asciiTheme="majorHAnsi" w:hAnsiTheme="majorHAnsi" w:cstheme="majorHAnsi"/>
          <w:color w:val="000000" w:themeColor="text1"/>
          <w:kern w:val="1"/>
          <w:lang w:val="en-US"/>
        </w:rPr>
      </w:pPr>
      <w:r>
        <w:rPr>
          <w:rFonts w:asciiTheme="majorHAnsi" w:hAnsiTheme="majorHAnsi" w:cstheme="majorHAnsi"/>
          <w:noProof/>
          <w:color w:val="000000" w:themeColor="text1"/>
          <w:kern w:val="1"/>
          <w:lang w:val="en-US" w:eastAsia="en-US"/>
        </w:rPr>
        <mc:AlternateContent>
          <mc:Choice Requires="wps">
            <w:drawing>
              <wp:anchor distT="0" distB="0" distL="114300" distR="114300" simplePos="0" relativeHeight="251658752" behindDoc="0" locked="0" layoutInCell="1" allowOverlap="1" wp14:anchorId="45F12F81" wp14:editId="0619744F">
                <wp:simplePos x="0" y="0"/>
                <wp:positionH relativeFrom="column">
                  <wp:posOffset>1257300</wp:posOffset>
                </wp:positionH>
                <wp:positionV relativeFrom="paragraph">
                  <wp:posOffset>126365</wp:posOffset>
                </wp:positionV>
                <wp:extent cx="2813050" cy="556260"/>
                <wp:effectExtent l="0" t="0" r="0" b="25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3050" cy="556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F6D992" w14:textId="77777777" w:rsidR="003F47B4" w:rsidRPr="0089578D" w:rsidRDefault="003F47B4" w:rsidP="00BE2A2A">
                            <w:pPr>
                              <w:jc w:val="center"/>
                              <w:rPr>
                                <w:rFonts w:asciiTheme="majorHAnsi" w:hAnsiTheme="majorHAnsi" w:cstheme="majorHAnsi"/>
                                <w:i/>
                                <w:sz w:val="20"/>
                                <w:szCs w:val="20"/>
                              </w:rPr>
                            </w:pPr>
                            <w:r w:rsidRPr="0089578D">
                              <w:rPr>
                                <w:rFonts w:asciiTheme="majorHAnsi" w:hAnsiTheme="majorHAnsi" w:cstheme="majorHAnsi"/>
                                <w:i/>
                                <w:sz w:val="20"/>
                                <w:szCs w:val="20"/>
                              </w:rPr>
                              <w:t xml:space="preserve">Fig1: Van Gogh, V. (1889) Self Portrait [Oil on Canvas] </w:t>
                            </w:r>
                            <w:proofErr w:type="spellStart"/>
                            <w:r w:rsidRPr="0089578D">
                              <w:rPr>
                                <w:rFonts w:asciiTheme="majorHAnsi" w:hAnsiTheme="majorHAnsi" w:cstheme="majorHAnsi"/>
                                <w:i/>
                                <w:sz w:val="20"/>
                                <w:szCs w:val="20"/>
                              </w:rPr>
                              <w:t>Musee</w:t>
                            </w:r>
                            <w:proofErr w:type="spellEnd"/>
                            <w:r w:rsidRPr="0089578D">
                              <w:rPr>
                                <w:rFonts w:asciiTheme="majorHAnsi" w:hAnsiTheme="majorHAnsi" w:cstheme="majorHAnsi"/>
                                <w:i/>
                                <w:sz w:val="20"/>
                                <w:szCs w:val="20"/>
                              </w:rPr>
                              <w:t xml:space="preserve"> d'Orsay: Paris (Viewed:31st October 2018)</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99pt;margin-top:9.95pt;width:221.5pt;height:43.8pt;z-index:2516587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" filled="f" stroked="f">
                <v:textbox style="mso-fit-shape-to-text:t">
                  <w:txbxContent>
                    <w:p w14:paraId="48F6D992" w14:textId="77777777" w:rsidR="003F47B4" w:rsidRPr="0089578D" w:rsidRDefault="003F47B4" w:rsidP="00BE2A2A">
                      <w:pPr>
                        <w:jc w:val="center"/>
                        <w:rPr>
                          <w:rFonts w:asciiTheme="majorHAnsi" w:hAnsiTheme="majorHAnsi" w:cstheme="majorHAnsi"/>
                          <w:i/>
                          <w:sz w:val="20"/>
                          <w:szCs w:val="20"/>
                        </w:rPr>
                      </w:pPr>
                      <w:r w:rsidRPr="0089578D">
                        <w:rPr>
                          <w:rFonts w:asciiTheme="majorHAnsi" w:hAnsiTheme="majorHAnsi" w:cstheme="majorHAnsi"/>
                          <w:i/>
                          <w:sz w:val="20"/>
                          <w:szCs w:val="20"/>
                        </w:rPr>
                        <w:t xml:space="preserve">Fig1: Van Gogh, V. (1889) Self Portrait [Oil on Canvas] </w:t>
                      </w:r>
                      <w:proofErr w:type="spellStart"/>
                      <w:r w:rsidRPr="0089578D">
                        <w:rPr>
                          <w:rFonts w:asciiTheme="majorHAnsi" w:hAnsiTheme="majorHAnsi" w:cstheme="majorHAnsi"/>
                          <w:i/>
                          <w:sz w:val="20"/>
                          <w:szCs w:val="20"/>
                        </w:rPr>
                        <w:t>Musee</w:t>
                      </w:r>
                      <w:proofErr w:type="spellEnd"/>
                      <w:r w:rsidRPr="0089578D">
                        <w:rPr>
                          <w:rFonts w:asciiTheme="majorHAnsi" w:hAnsiTheme="majorHAnsi" w:cstheme="majorHAnsi"/>
                          <w:i/>
                          <w:sz w:val="20"/>
                          <w:szCs w:val="20"/>
                        </w:rPr>
                        <w:t xml:space="preserve"> d'Orsay: Paris (Viewed:31st October 2018)</w:t>
                      </w:r>
                    </w:p>
                  </w:txbxContent>
                </v:textbox>
              </v:shape>
            </w:pict>
          </mc:Fallback>
        </mc:AlternateContent>
      </w:r>
    </w:p>
    <w:p w14:paraId="625A618B" w14:textId="08CB0E78" w:rsidR="00E21D52" w:rsidRPr="00FB3E7F" w:rsidRDefault="00E21D52" w:rsidP="002A0A9F">
      <w:pPr>
        <w:spacing w:line="480" w:lineRule="auto"/>
        <w:rPr>
          <w:rFonts w:asciiTheme="majorHAnsi" w:hAnsiTheme="majorHAnsi" w:cstheme="majorHAnsi"/>
          <w:color w:val="000000" w:themeColor="text1"/>
          <w:kern w:val="1"/>
          <w:lang w:val="en-US"/>
        </w:rPr>
      </w:pPr>
    </w:p>
    <w:p w14:paraId="405D0423" w14:textId="180934B7" w:rsidR="00FB3E7F" w:rsidRPr="00FB3E7F" w:rsidRDefault="00FB3E7F" w:rsidP="002A0A9F">
      <w:pPr>
        <w:spacing w:line="480" w:lineRule="auto"/>
        <w:rPr>
          <w:rFonts w:asciiTheme="majorHAnsi" w:hAnsiTheme="majorHAnsi" w:cstheme="majorHAnsi"/>
          <w:color w:val="000000" w:themeColor="text1"/>
          <w:kern w:val="1"/>
          <w:lang w:val="en-US"/>
        </w:rPr>
      </w:pPr>
    </w:p>
    <w:p w14:paraId="63A41682" w14:textId="77777777" w:rsidR="00C00A74" w:rsidRPr="00FB3E7F" w:rsidRDefault="003422D3"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kern w:val="1"/>
          <w:lang w:val="en-US"/>
        </w:rPr>
        <w:t xml:space="preserve">To further understand the role of </w:t>
      </w:r>
      <w:r w:rsidR="00337CCA" w:rsidRPr="00FB3E7F">
        <w:rPr>
          <w:rFonts w:asciiTheme="majorHAnsi" w:hAnsiTheme="majorHAnsi" w:cstheme="majorHAnsi"/>
          <w:color w:val="000000" w:themeColor="text1"/>
          <w:kern w:val="1"/>
          <w:lang w:val="en-US"/>
        </w:rPr>
        <w:t>s</w:t>
      </w:r>
      <w:r w:rsidRPr="00FB3E7F">
        <w:rPr>
          <w:rFonts w:asciiTheme="majorHAnsi" w:hAnsiTheme="majorHAnsi" w:cstheme="majorHAnsi"/>
          <w:color w:val="000000" w:themeColor="text1"/>
          <w:kern w:val="1"/>
          <w:lang w:val="en-US"/>
        </w:rPr>
        <w:t>elf-</w:t>
      </w:r>
      <w:r w:rsidR="00337CCA" w:rsidRPr="00FB3E7F">
        <w:rPr>
          <w:rFonts w:asciiTheme="majorHAnsi" w:hAnsiTheme="majorHAnsi" w:cstheme="majorHAnsi"/>
          <w:color w:val="000000" w:themeColor="text1"/>
          <w:kern w:val="1"/>
          <w:lang w:val="en-US"/>
        </w:rPr>
        <w:t>p</w:t>
      </w:r>
      <w:r w:rsidRPr="00FB3E7F">
        <w:rPr>
          <w:rFonts w:asciiTheme="majorHAnsi" w:hAnsiTheme="majorHAnsi" w:cstheme="majorHAnsi"/>
          <w:color w:val="000000" w:themeColor="text1"/>
          <w:kern w:val="1"/>
          <w:lang w:val="en-US"/>
        </w:rPr>
        <w:t>ortraits in high and low culture, this oil canvas p</w:t>
      </w:r>
      <w:r w:rsidR="00BE2A2A" w:rsidRPr="00FB3E7F">
        <w:rPr>
          <w:rFonts w:asciiTheme="majorHAnsi" w:hAnsiTheme="majorHAnsi" w:cstheme="majorHAnsi"/>
          <w:color w:val="000000" w:themeColor="text1"/>
          <w:kern w:val="1"/>
          <w:lang w:val="en-US"/>
        </w:rPr>
        <w:t xml:space="preserve">ainting of Vincent Van </w:t>
      </w:r>
      <w:r w:rsidR="00FD37F9" w:rsidRPr="00FB3E7F">
        <w:rPr>
          <w:rFonts w:asciiTheme="majorHAnsi" w:hAnsiTheme="majorHAnsi" w:cstheme="majorHAnsi"/>
          <w:color w:val="000000" w:themeColor="text1"/>
          <w:kern w:val="1"/>
          <w:lang w:val="en-US"/>
        </w:rPr>
        <w:t>Gogh</w:t>
      </w:r>
      <w:r w:rsidR="00854FCD" w:rsidRPr="00FB3E7F">
        <w:rPr>
          <w:rFonts w:asciiTheme="majorHAnsi" w:hAnsiTheme="majorHAnsi" w:cstheme="majorHAnsi"/>
          <w:color w:val="000000" w:themeColor="text1"/>
          <w:kern w:val="1"/>
          <w:lang w:val="en-US"/>
        </w:rPr>
        <w:t xml:space="preserve"> (1889)</w:t>
      </w:r>
      <w:r w:rsidR="00FD37F9" w:rsidRPr="00FB3E7F">
        <w:rPr>
          <w:rFonts w:asciiTheme="majorHAnsi" w:hAnsiTheme="majorHAnsi" w:cstheme="majorHAnsi"/>
          <w:color w:val="000000" w:themeColor="text1"/>
          <w:kern w:val="1"/>
          <w:lang w:val="en-US"/>
        </w:rPr>
        <w:t xml:space="preserve"> (</w:t>
      </w:r>
      <w:r w:rsidR="00C00A74" w:rsidRPr="00FB3E7F">
        <w:rPr>
          <w:rFonts w:asciiTheme="majorHAnsi" w:hAnsiTheme="majorHAnsi" w:cstheme="majorHAnsi"/>
          <w:color w:val="000000" w:themeColor="text1"/>
          <w:kern w:val="1"/>
          <w:lang w:val="en-US"/>
        </w:rPr>
        <w:t>Fig</w:t>
      </w:r>
      <w:r w:rsidR="00854FCD" w:rsidRPr="00FB3E7F">
        <w:rPr>
          <w:rFonts w:asciiTheme="majorHAnsi" w:hAnsiTheme="majorHAnsi" w:cstheme="majorHAnsi"/>
          <w:color w:val="000000" w:themeColor="text1"/>
          <w:kern w:val="1"/>
          <w:lang w:val="en-US"/>
        </w:rPr>
        <w:t>.</w:t>
      </w:r>
      <w:r w:rsidR="00C00A74" w:rsidRPr="00FB3E7F">
        <w:rPr>
          <w:rFonts w:asciiTheme="majorHAnsi" w:hAnsiTheme="majorHAnsi" w:cstheme="majorHAnsi"/>
          <w:color w:val="000000" w:themeColor="text1"/>
          <w:kern w:val="1"/>
          <w:lang w:val="en-US"/>
        </w:rPr>
        <w:t xml:space="preserve">1) </w:t>
      </w:r>
      <w:r w:rsidR="00854FCD" w:rsidRPr="00FB3E7F">
        <w:rPr>
          <w:rFonts w:asciiTheme="majorHAnsi" w:hAnsiTheme="majorHAnsi" w:cstheme="majorHAnsi"/>
          <w:color w:val="000000" w:themeColor="text1"/>
          <w:kern w:val="1"/>
          <w:lang w:val="en-US"/>
        </w:rPr>
        <w:t>exemplifies</w:t>
      </w:r>
      <w:r w:rsidRPr="00FB3E7F">
        <w:rPr>
          <w:rFonts w:asciiTheme="majorHAnsi" w:hAnsiTheme="majorHAnsi" w:cstheme="majorHAnsi"/>
          <w:color w:val="000000" w:themeColor="text1"/>
          <w:kern w:val="1"/>
          <w:lang w:val="en-US"/>
        </w:rPr>
        <w:t xml:space="preserve"> the idea of High Culture. It was known that this was </w:t>
      </w:r>
      <w:r w:rsidRPr="00FB3E7F">
        <w:rPr>
          <w:rFonts w:asciiTheme="majorHAnsi" w:hAnsiTheme="majorHAnsi" w:cstheme="majorHAnsi"/>
          <w:color w:val="000000" w:themeColor="text1"/>
        </w:rPr>
        <w:t xml:space="preserve">the ‘last of Van Gogh's self-portraits’ and ‘one of the greatest,’ </w:t>
      </w:r>
      <w:r w:rsidR="00337CCA" w:rsidRPr="00FB3E7F">
        <w:rPr>
          <w:rFonts w:asciiTheme="majorHAnsi" w:hAnsiTheme="majorHAnsi" w:cstheme="majorHAnsi"/>
          <w:color w:val="000000" w:themeColor="text1"/>
        </w:rPr>
        <w:t xml:space="preserve">created </w:t>
      </w:r>
      <w:r w:rsidRPr="00FB3E7F">
        <w:rPr>
          <w:rFonts w:asciiTheme="majorHAnsi" w:hAnsiTheme="majorHAnsi" w:cstheme="majorHAnsi"/>
          <w:color w:val="000000" w:themeColor="text1"/>
        </w:rPr>
        <w:t>only months before his death</w:t>
      </w:r>
      <w:r w:rsidR="00517E26" w:rsidRPr="00FB3E7F">
        <w:rPr>
          <w:rFonts w:asciiTheme="majorHAnsi" w:hAnsiTheme="majorHAnsi" w:cstheme="majorHAnsi"/>
          <w:color w:val="000000" w:themeColor="text1"/>
        </w:rPr>
        <w:t xml:space="preserve"> (</w:t>
      </w:r>
      <w:r w:rsidR="00385676" w:rsidRPr="00FB3E7F">
        <w:rPr>
          <w:rFonts w:asciiTheme="majorHAnsi" w:hAnsiTheme="majorHAnsi" w:cstheme="majorHAnsi"/>
          <w:color w:val="000000" w:themeColor="text1"/>
        </w:rPr>
        <w:t>Editors of VincentVanGogh.org, 2009</w:t>
      </w:r>
      <w:r w:rsidR="00517E26" w:rsidRPr="00FB3E7F">
        <w:rPr>
          <w:rFonts w:asciiTheme="majorHAnsi" w:hAnsiTheme="majorHAnsi" w:cstheme="majorHAnsi"/>
          <w:color w:val="000000" w:themeColor="text1"/>
        </w:rPr>
        <w:t>).</w:t>
      </w:r>
    </w:p>
    <w:p w14:paraId="29006ECA" w14:textId="7598C16D" w:rsidR="004D752C" w:rsidRPr="00FB3E7F" w:rsidRDefault="006855D6"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lastRenderedPageBreak/>
        <w:t xml:space="preserve">The oil </w:t>
      </w:r>
      <w:r w:rsidR="00337CCA" w:rsidRPr="00FB3E7F">
        <w:rPr>
          <w:rFonts w:asciiTheme="majorHAnsi" w:hAnsiTheme="majorHAnsi" w:cstheme="majorHAnsi"/>
          <w:color w:val="000000" w:themeColor="text1"/>
        </w:rPr>
        <w:t xml:space="preserve">painting on </w:t>
      </w:r>
      <w:r w:rsidRPr="00FB3E7F">
        <w:rPr>
          <w:rFonts w:asciiTheme="majorHAnsi" w:hAnsiTheme="majorHAnsi" w:cstheme="majorHAnsi"/>
          <w:color w:val="000000" w:themeColor="text1"/>
        </w:rPr>
        <w:t xml:space="preserve">canvas itself uses a rhythmic </w:t>
      </w:r>
      <w:r w:rsidR="00554566" w:rsidRPr="00FB3E7F">
        <w:rPr>
          <w:rFonts w:asciiTheme="majorHAnsi" w:hAnsiTheme="majorHAnsi" w:cstheme="majorHAnsi"/>
          <w:color w:val="000000" w:themeColor="text1"/>
        </w:rPr>
        <w:t>flowing</w:t>
      </w:r>
      <w:r w:rsidRPr="00FB3E7F">
        <w:rPr>
          <w:rFonts w:asciiTheme="majorHAnsi" w:hAnsiTheme="majorHAnsi" w:cstheme="majorHAnsi"/>
          <w:color w:val="000000" w:themeColor="text1"/>
        </w:rPr>
        <w:t xml:space="preserve"> pattern that is reminiscent to one of his other famous work ‘The Starry Night</w:t>
      </w:r>
      <w:r w:rsidR="00DF73F4" w:rsidRPr="00FB3E7F">
        <w:rPr>
          <w:rFonts w:asciiTheme="majorHAnsi" w:hAnsiTheme="majorHAnsi" w:cstheme="majorHAnsi"/>
          <w:color w:val="000000" w:themeColor="text1"/>
        </w:rPr>
        <w:t>’ (</w:t>
      </w:r>
      <w:r w:rsidR="007548CD" w:rsidRPr="00FB3E7F">
        <w:rPr>
          <w:rFonts w:asciiTheme="majorHAnsi" w:hAnsiTheme="majorHAnsi" w:cstheme="majorHAnsi"/>
          <w:color w:val="000000" w:themeColor="text1"/>
        </w:rPr>
        <w:t>1889)</w:t>
      </w:r>
      <w:r w:rsidR="00554566" w:rsidRPr="00FB3E7F">
        <w:rPr>
          <w:rFonts w:asciiTheme="majorHAnsi" w:hAnsiTheme="majorHAnsi" w:cstheme="majorHAnsi"/>
          <w:color w:val="000000" w:themeColor="text1"/>
        </w:rPr>
        <w:t>. Th</w:t>
      </w:r>
      <w:r w:rsidR="00337CCA" w:rsidRPr="00FB3E7F">
        <w:rPr>
          <w:rFonts w:asciiTheme="majorHAnsi" w:hAnsiTheme="majorHAnsi" w:cstheme="majorHAnsi"/>
          <w:color w:val="000000" w:themeColor="text1"/>
        </w:rPr>
        <w:t>e</w:t>
      </w:r>
      <w:r w:rsidR="00554566" w:rsidRPr="00FB3E7F">
        <w:rPr>
          <w:rFonts w:asciiTheme="majorHAnsi" w:hAnsiTheme="majorHAnsi" w:cstheme="majorHAnsi"/>
          <w:color w:val="000000" w:themeColor="text1"/>
        </w:rPr>
        <w:t xml:space="preserve"> flowing </w:t>
      </w:r>
      <w:r w:rsidR="00337CCA" w:rsidRPr="00FB3E7F">
        <w:rPr>
          <w:rFonts w:asciiTheme="majorHAnsi" w:hAnsiTheme="majorHAnsi" w:cstheme="majorHAnsi"/>
          <w:color w:val="000000" w:themeColor="text1"/>
        </w:rPr>
        <w:t xml:space="preserve">brush </w:t>
      </w:r>
      <w:r w:rsidR="00165B07" w:rsidRPr="00FB3E7F">
        <w:rPr>
          <w:rFonts w:asciiTheme="majorHAnsi" w:hAnsiTheme="majorHAnsi" w:cstheme="majorHAnsi"/>
          <w:color w:val="000000" w:themeColor="text1"/>
        </w:rPr>
        <w:t>strokes are</w:t>
      </w:r>
      <w:r w:rsidR="00337CCA" w:rsidRPr="00FB3E7F">
        <w:rPr>
          <w:rFonts w:asciiTheme="majorHAnsi" w:hAnsiTheme="majorHAnsi" w:cstheme="majorHAnsi"/>
          <w:color w:val="000000" w:themeColor="text1"/>
        </w:rPr>
        <w:t xml:space="preserve"> used </w:t>
      </w:r>
      <w:r w:rsidR="00C24F39" w:rsidRPr="00FB3E7F">
        <w:rPr>
          <w:rFonts w:asciiTheme="majorHAnsi" w:hAnsiTheme="majorHAnsi" w:cstheme="majorHAnsi"/>
          <w:color w:val="000000" w:themeColor="text1"/>
        </w:rPr>
        <w:t xml:space="preserve">all over the canvas, </w:t>
      </w:r>
      <w:r w:rsidR="00554566" w:rsidRPr="00FB3E7F">
        <w:rPr>
          <w:rFonts w:asciiTheme="majorHAnsi" w:hAnsiTheme="majorHAnsi" w:cstheme="majorHAnsi"/>
          <w:color w:val="000000" w:themeColor="text1"/>
        </w:rPr>
        <w:t xml:space="preserve">rather it </w:t>
      </w:r>
      <w:r w:rsidR="00337CCA" w:rsidRPr="00FB3E7F">
        <w:rPr>
          <w:rFonts w:asciiTheme="majorHAnsi" w:hAnsiTheme="majorHAnsi" w:cstheme="majorHAnsi"/>
          <w:color w:val="000000" w:themeColor="text1"/>
        </w:rPr>
        <w:t xml:space="preserve">could be portrayed </w:t>
      </w:r>
      <w:r w:rsidR="00165B07" w:rsidRPr="00FB3E7F">
        <w:rPr>
          <w:rFonts w:asciiTheme="majorHAnsi" w:hAnsiTheme="majorHAnsi" w:cstheme="majorHAnsi"/>
          <w:color w:val="000000" w:themeColor="text1"/>
        </w:rPr>
        <w:t xml:space="preserve">as </w:t>
      </w:r>
      <w:r w:rsidR="00165B07" w:rsidRPr="00FB3E7F">
        <w:rPr>
          <w:rFonts w:asciiTheme="majorHAnsi" w:eastAsia="Times New Roman" w:hAnsiTheme="majorHAnsi" w:cstheme="majorHAnsi"/>
          <w:color w:val="000000" w:themeColor="text1"/>
        </w:rPr>
        <w:t>‘Heavy</w:t>
      </w:r>
      <w:r w:rsidR="001E6FC0" w:rsidRPr="00FB3E7F">
        <w:rPr>
          <w:rFonts w:asciiTheme="majorHAnsi" w:eastAsia="Times New Roman" w:hAnsiTheme="majorHAnsi" w:cstheme="majorHAnsi"/>
          <w:color w:val="000000" w:themeColor="text1"/>
        </w:rPr>
        <w:t xml:space="preserve"> lines of paint seem to emanate from his head like a wavering force field, energized by his own intensity’ </w:t>
      </w:r>
      <w:r w:rsidR="00165B07" w:rsidRPr="00FB3E7F">
        <w:rPr>
          <w:rFonts w:asciiTheme="majorHAnsi" w:eastAsia="Times New Roman" w:hAnsiTheme="majorHAnsi" w:cstheme="majorHAnsi"/>
          <w:color w:val="000000" w:themeColor="text1"/>
        </w:rPr>
        <w:t>as</w:t>
      </w:r>
      <w:r w:rsidR="00165B07" w:rsidRPr="00FB3E7F">
        <w:rPr>
          <w:rFonts w:asciiTheme="majorHAnsi" w:hAnsiTheme="majorHAnsi" w:cstheme="majorHAnsi"/>
          <w:color w:val="000000" w:themeColor="text1"/>
        </w:rPr>
        <w:t xml:space="preserve"> </w:t>
      </w:r>
      <w:r w:rsidR="00125B6D">
        <w:rPr>
          <w:rFonts w:asciiTheme="majorHAnsi" w:hAnsiTheme="majorHAnsi" w:cstheme="majorHAnsi"/>
          <w:color w:val="000000" w:themeColor="text1"/>
        </w:rPr>
        <w:t>described</w:t>
      </w:r>
      <w:r w:rsidR="00AC72DB" w:rsidRPr="00FB3E7F">
        <w:rPr>
          <w:rFonts w:asciiTheme="majorHAnsi" w:hAnsiTheme="majorHAnsi" w:cstheme="majorHAnsi"/>
          <w:color w:val="000000" w:themeColor="text1"/>
        </w:rPr>
        <w:t xml:space="preserve"> by </w:t>
      </w:r>
      <w:r w:rsidR="00E21D52" w:rsidRPr="00FB3E7F">
        <w:rPr>
          <w:rFonts w:asciiTheme="majorHAnsi" w:hAnsiTheme="majorHAnsi" w:cstheme="majorHAnsi"/>
          <w:color w:val="000000" w:themeColor="text1"/>
        </w:rPr>
        <w:t xml:space="preserve">the National </w:t>
      </w:r>
      <w:r w:rsidR="00C00A74" w:rsidRPr="00FB3E7F">
        <w:rPr>
          <w:rFonts w:asciiTheme="majorHAnsi" w:hAnsiTheme="majorHAnsi" w:cstheme="majorHAnsi"/>
          <w:color w:val="000000" w:themeColor="text1"/>
        </w:rPr>
        <w:t>Gallery</w:t>
      </w:r>
      <w:r w:rsidR="007548CD" w:rsidRPr="00FB3E7F">
        <w:rPr>
          <w:rFonts w:asciiTheme="majorHAnsi" w:hAnsiTheme="majorHAnsi" w:cstheme="majorHAnsi"/>
          <w:color w:val="000000" w:themeColor="text1"/>
        </w:rPr>
        <w:t xml:space="preserve"> of Art.</w:t>
      </w:r>
    </w:p>
    <w:p w14:paraId="10A71500" w14:textId="77777777" w:rsidR="004D752C" w:rsidRPr="00FB3E7F" w:rsidRDefault="004D752C" w:rsidP="002A0A9F">
      <w:pPr>
        <w:spacing w:line="480" w:lineRule="auto"/>
        <w:rPr>
          <w:rFonts w:asciiTheme="majorHAnsi" w:hAnsiTheme="majorHAnsi" w:cstheme="majorHAnsi"/>
          <w:color w:val="000000" w:themeColor="text1"/>
        </w:rPr>
      </w:pPr>
    </w:p>
    <w:p w14:paraId="74DD5DC4" w14:textId="77777777" w:rsidR="00165B07" w:rsidRPr="00FB3E7F" w:rsidRDefault="00554566"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This descriptio</w:t>
      </w:r>
      <w:r w:rsidR="00C24F39" w:rsidRPr="00FB3E7F">
        <w:rPr>
          <w:rFonts w:asciiTheme="majorHAnsi" w:hAnsiTheme="majorHAnsi" w:cstheme="majorHAnsi"/>
          <w:color w:val="000000" w:themeColor="text1"/>
        </w:rPr>
        <w:t xml:space="preserve">n of the artwork highlights how he used his power of observation to perceive the environment </w:t>
      </w:r>
      <w:r w:rsidR="00165B07" w:rsidRPr="00FB3E7F">
        <w:rPr>
          <w:rFonts w:asciiTheme="majorHAnsi" w:hAnsiTheme="majorHAnsi" w:cstheme="majorHAnsi"/>
          <w:color w:val="000000" w:themeColor="text1"/>
        </w:rPr>
        <w:t>differently, as</w:t>
      </w:r>
      <w:r w:rsidR="00337CCA" w:rsidRPr="00FB3E7F">
        <w:rPr>
          <w:rFonts w:asciiTheme="majorHAnsi" w:hAnsiTheme="majorHAnsi" w:cstheme="majorHAnsi"/>
          <w:color w:val="000000" w:themeColor="text1"/>
        </w:rPr>
        <w:t xml:space="preserve"> seen through his </w:t>
      </w:r>
      <w:r w:rsidR="00C24F39" w:rsidRPr="00FB3E7F">
        <w:rPr>
          <w:rFonts w:asciiTheme="majorHAnsi" w:hAnsiTheme="majorHAnsi" w:cstheme="majorHAnsi"/>
          <w:color w:val="000000" w:themeColor="text1"/>
        </w:rPr>
        <w:t xml:space="preserve">artwork. </w:t>
      </w:r>
      <w:r w:rsidR="00761857" w:rsidRPr="00FB3E7F">
        <w:rPr>
          <w:rFonts w:asciiTheme="majorHAnsi" w:hAnsiTheme="majorHAnsi" w:cstheme="majorHAnsi"/>
          <w:color w:val="000000" w:themeColor="text1"/>
        </w:rPr>
        <w:t>The bluish</w:t>
      </w:r>
      <w:r w:rsidR="008E73C2" w:rsidRPr="00FB3E7F">
        <w:rPr>
          <w:rFonts w:asciiTheme="majorHAnsi" w:hAnsiTheme="majorHAnsi" w:cstheme="majorHAnsi"/>
          <w:color w:val="000000" w:themeColor="text1"/>
        </w:rPr>
        <w:t xml:space="preserve"> colours </w:t>
      </w:r>
      <w:r w:rsidR="001B0B1C" w:rsidRPr="00FB3E7F">
        <w:rPr>
          <w:rFonts w:asciiTheme="majorHAnsi" w:hAnsiTheme="majorHAnsi" w:cstheme="majorHAnsi"/>
          <w:color w:val="000000" w:themeColor="text1"/>
        </w:rPr>
        <w:t>dominate</w:t>
      </w:r>
      <w:r w:rsidR="008E73C2" w:rsidRPr="00FB3E7F">
        <w:rPr>
          <w:rFonts w:asciiTheme="majorHAnsi" w:hAnsiTheme="majorHAnsi" w:cstheme="majorHAnsi"/>
          <w:color w:val="000000" w:themeColor="text1"/>
        </w:rPr>
        <w:t xml:space="preserve"> the overall tone of the canvas</w:t>
      </w:r>
      <w:r w:rsidR="00AC72DB" w:rsidRPr="00FB3E7F">
        <w:rPr>
          <w:rFonts w:asciiTheme="majorHAnsi" w:hAnsiTheme="majorHAnsi" w:cstheme="majorHAnsi"/>
          <w:color w:val="000000" w:themeColor="text1"/>
        </w:rPr>
        <w:t>,</w:t>
      </w:r>
      <w:r w:rsidR="008E73C2" w:rsidRPr="00FB3E7F">
        <w:rPr>
          <w:rFonts w:asciiTheme="majorHAnsi" w:hAnsiTheme="majorHAnsi" w:cstheme="majorHAnsi"/>
          <w:color w:val="000000" w:themeColor="text1"/>
        </w:rPr>
        <w:t xml:space="preserve"> which blends in well with the flowing pattern</w:t>
      </w:r>
      <w:r w:rsidR="00337CCA" w:rsidRPr="00FB3E7F">
        <w:rPr>
          <w:rFonts w:asciiTheme="majorHAnsi" w:hAnsiTheme="majorHAnsi" w:cstheme="majorHAnsi"/>
          <w:color w:val="000000" w:themeColor="text1"/>
        </w:rPr>
        <w:t xml:space="preserve"> and creates a flui</w:t>
      </w:r>
      <w:r w:rsidR="00AC72DB" w:rsidRPr="00FB3E7F">
        <w:rPr>
          <w:rFonts w:asciiTheme="majorHAnsi" w:hAnsiTheme="majorHAnsi" w:cstheme="majorHAnsi"/>
          <w:color w:val="000000" w:themeColor="text1"/>
        </w:rPr>
        <w:t xml:space="preserve">d style that gives off a </w:t>
      </w:r>
      <w:r w:rsidR="00221B3A" w:rsidRPr="00FB3E7F">
        <w:rPr>
          <w:rFonts w:asciiTheme="majorHAnsi" w:hAnsiTheme="majorHAnsi" w:cstheme="majorHAnsi"/>
          <w:color w:val="000000" w:themeColor="text1"/>
        </w:rPr>
        <w:t>deeper insight into his</w:t>
      </w:r>
      <w:r w:rsidR="00AC72DB" w:rsidRPr="00FB3E7F">
        <w:rPr>
          <w:rFonts w:asciiTheme="majorHAnsi" w:hAnsiTheme="majorHAnsi" w:cstheme="majorHAnsi"/>
          <w:color w:val="000000" w:themeColor="text1"/>
        </w:rPr>
        <w:t xml:space="preserve"> mood</w:t>
      </w:r>
      <w:r w:rsidR="008E73C2" w:rsidRPr="00FB3E7F">
        <w:rPr>
          <w:rFonts w:asciiTheme="majorHAnsi" w:hAnsiTheme="majorHAnsi" w:cstheme="majorHAnsi"/>
          <w:color w:val="000000" w:themeColor="text1"/>
        </w:rPr>
        <w:t>.</w:t>
      </w:r>
      <w:r w:rsidR="005A623F" w:rsidRPr="00FB3E7F">
        <w:rPr>
          <w:rFonts w:asciiTheme="majorHAnsi" w:hAnsiTheme="majorHAnsi" w:cstheme="majorHAnsi"/>
          <w:color w:val="000000" w:themeColor="text1"/>
        </w:rPr>
        <w:t xml:space="preserve"> </w:t>
      </w:r>
      <w:r w:rsidR="003F04A2" w:rsidRPr="00FB3E7F">
        <w:rPr>
          <w:rFonts w:asciiTheme="majorHAnsi" w:hAnsiTheme="majorHAnsi" w:cstheme="majorHAnsi"/>
          <w:color w:val="000000" w:themeColor="text1"/>
        </w:rPr>
        <w:t xml:space="preserve">Vincent Van Gogh was also known </w:t>
      </w:r>
      <w:r w:rsidR="005A623F" w:rsidRPr="00FB3E7F">
        <w:rPr>
          <w:rFonts w:asciiTheme="majorHAnsi" w:hAnsiTheme="majorHAnsi" w:cstheme="majorHAnsi"/>
          <w:color w:val="000000" w:themeColor="text1"/>
        </w:rPr>
        <w:t xml:space="preserve">as a </w:t>
      </w:r>
      <w:r w:rsidR="00777CB1" w:rsidRPr="00FB3E7F">
        <w:rPr>
          <w:rFonts w:asciiTheme="majorHAnsi" w:hAnsiTheme="majorHAnsi" w:cstheme="majorHAnsi"/>
          <w:color w:val="000000" w:themeColor="text1"/>
        </w:rPr>
        <w:t>Post</w:t>
      </w:r>
      <w:r w:rsidR="003F04A2" w:rsidRPr="00FB3E7F">
        <w:rPr>
          <w:rFonts w:asciiTheme="majorHAnsi" w:hAnsiTheme="majorHAnsi" w:cstheme="majorHAnsi"/>
          <w:color w:val="000000" w:themeColor="text1"/>
        </w:rPr>
        <w:t>-</w:t>
      </w:r>
      <w:r w:rsidR="005A623F" w:rsidRPr="00FB3E7F">
        <w:rPr>
          <w:rFonts w:asciiTheme="majorHAnsi" w:hAnsiTheme="majorHAnsi" w:cstheme="majorHAnsi"/>
          <w:color w:val="000000" w:themeColor="text1"/>
        </w:rPr>
        <w:t>impressionist</w:t>
      </w:r>
      <w:r w:rsidR="003F04A2" w:rsidRPr="00FB3E7F">
        <w:rPr>
          <w:rFonts w:asciiTheme="majorHAnsi" w:hAnsiTheme="majorHAnsi" w:cstheme="majorHAnsi"/>
          <w:color w:val="000000" w:themeColor="text1"/>
        </w:rPr>
        <w:t xml:space="preserve"> artist.</w:t>
      </w:r>
      <w:r w:rsidR="005A623F" w:rsidRPr="00FB3E7F">
        <w:rPr>
          <w:rFonts w:asciiTheme="majorHAnsi" w:hAnsiTheme="majorHAnsi" w:cstheme="majorHAnsi"/>
          <w:color w:val="000000" w:themeColor="text1"/>
        </w:rPr>
        <w:t xml:space="preserve"> </w:t>
      </w:r>
      <w:r w:rsidR="000E0BCE" w:rsidRPr="00FB3E7F">
        <w:rPr>
          <w:rFonts w:asciiTheme="majorHAnsi" w:hAnsiTheme="majorHAnsi" w:cstheme="majorHAnsi"/>
          <w:color w:val="000000" w:themeColor="text1"/>
        </w:rPr>
        <w:t xml:space="preserve">Post </w:t>
      </w:r>
      <w:r w:rsidR="004D752C" w:rsidRPr="00FB3E7F">
        <w:rPr>
          <w:rFonts w:asciiTheme="majorHAnsi" w:hAnsiTheme="majorHAnsi" w:cstheme="majorHAnsi"/>
          <w:color w:val="000000" w:themeColor="text1"/>
        </w:rPr>
        <w:t>I</w:t>
      </w:r>
      <w:r w:rsidR="00812CF8" w:rsidRPr="00FB3E7F">
        <w:rPr>
          <w:rFonts w:asciiTheme="majorHAnsi" w:hAnsiTheme="majorHAnsi" w:cstheme="majorHAnsi"/>
          <w:color w:val="000000" w:themeColor="text1"/>
        </w:rPr>
        <w:t>mpression</w:t>
      </w:r>
      <w:r w:rsidR="00AC72DB" w:rsidRPr="00FB3E7F">
        <w:rPr>
          <w:rFonts w:asciiTheme="majorHAnsi" w:hAnsiTheme="majorHAnsi" w:cstheme="majorHAnsi"/>
          <w:color w:val="000000" w:themeColor="text1"/>
        </w:rPr>
        <w:t>ism</w:t>
      </w:r>
      <w:r w:rsidR="00812CF8" w:rsidRPr="00FB3E7F">
        <w:rPr>
          <w:rFonts w:asciiTheme="majorHAnsi" w:hAnsiTheme="majorHAnsi" w:cstheme="majorHAnsi"/>
          <w:color w:val="000000" w:themeColor="text1"/>
        </w:rPr>
        <w:t xml:space="preserve"> was an art movement </w:t>
      </w:r>
      <w:r w:rsidR="00AC72DB" w:rsidRPr="00FB3E7F">
        <w:rPr>
          <w:rFonts w:asciiTheme="majorHAnsi" w:hAnsiTheme="majorHAnsi" w:cstheme="majorHAnsi"/>
          <w:color w:val="000000" w:themeColor="text1"/>
        </w:rPr>
        <w:t>in reaction</w:t>
      </w:r>
      <w:r w:rsidR="005A623F" w:rsidRPr="00FB3E7F">
        <w:rPr>
          <w:rFonts w:asciiTheme="majorHAnsi" w:hAnsiTheme="majorHAnsi" w:cstheme="majorHAnsi"/>
          <w:color w:val="000000" w:themeColor="text1"/>
        </w:rPr>
        <w:t xml:space="preserve"> </w:t>
      </w:r>
      <w:r w:rsidR="00165B07" w:rsidRPr="00FB3E7F">
        <w:rPr>
          <w:rFonts w:asciiTheme="majorHAnsi" w:hAnsiTheme="majorHAnsi" w:cstheme="majorHAnsi"/>
          <w:color w:val="000000" w:themeColor="text1"/>
        </w:rPr>
        <w:t>to Impressionism</w:t>
      </w:r>
      <w:r w:rsidR="00AC72DB" w:rsidRPr="00FB3E7F">
        <w:rPr>
          <w:rFonts w:asciiTheme="majorHAnsi" w:hAnsiTheme="majorHAnsi" w:cstheme="majorHAnsi"/>
          <w:color w:val="000000" w:themeColor="text1"/>
        </w:rPr>
        <w:t>, which</w:t>
      </w:r>
      <w:r w:rsidR="00812CF8" w:rsidRPr="00FB3E7F">
        <w:rPr>
          <w:rFonts w:asciiTheme="majorHAnsi" w:hAnsiTheme="majorHAnsi" w:cstheme="majorHAnsi"/>
          <w:color w:val="000000" w:themeColor="text1"/>
        </w:rPr>
        <w:t xml:space="preserve"> occurred in </w:t>
      </w:r>
      <w:r w:rsidR="00AC72DB" w:rsidRPr="00FB3E7F">
        <w:rPr>
          <w:rFonts w:asciiTheme="majorHAnsi" w:hAnsiTheme="majorHAnsi" w:cstheme="majorHAnsi"/>
          <w:color w:val="000000" w:themeColor="text1"/>
        </w:rPr>
        <w:t xml:space="preserve">late </w:t>
      </w:r>
      <w:r w:rsidR="00812CF8" w:rsidRPr="00FB3E7F">
        <w:rPr>
          <w:rFonts w:asciiTheme="majorHAnsi" w:hAnsiTheme="majorHAnsi" w:cstheme="majorHAnsi"/>
          <w:color w:val="000000" w:themeColor="text1"/>
        </w:rPr>
        <w:t>19</w:t>
      </w:r>
      <w:r w:rsidR="00812CF8" w:rsidRPr="00FB3E7F">
        <w:rPr>
          <w:rFonts w:asciiTheme="majorHAnsi" w:hAnsiTheme="majorHAnsi" w:cstheme="majorHAnsi"/>
          <w:color w:val="000000" w:themeColor="text1"/>
          <w:vertAlign w:val="superscript"/>
        </w:rPr>
        <w:t>th</w:t>
      </w:r>
      <w:r w:rsidR="00812CF8" w:rsidRPr="00FB3E7F">
        <w:rPr>
          <w:rFonts w:asciiTheme="majorHAnsi" w:hAnsiTheme="majorHAnsi" w:cstheme="majorHAnsi"/>
          <w:color w:val="000000" w:themeColor="text1"/>
        </w:rPr>
        <w:t xml:space="preserve"> Century </w:t>
      </w:r>
      <w:r w:rsidR="00165B07" w:rsidRPr="00FB3E7F">
        <w:rPr>
          <w:rFonts w:asciiTheme="majorHAnsi" w:hAnsiTheme="majorHAnsi" w:cstheme="majorHAnsi"/>
          <w:color w:val="000000" w:themeColor="text1"/>
        </w:rPr>
        <w:t>France. Post</w:t>
      </w:r>
      <w:r w:rsidR="00E82751" w:rsidRPr="00FB3E7F">
        <w:rPr>
          <w:rFonts w:asciiTheme="majorHAnsi" w:hAnsiTheme="majorHAnsi" w:cstheme="majorHAnsi"/>
          <w:color w:val="000000" w:themeColor="text1"/>
        </w:rPr>
        <w:t xml:space="preserve"> Impressionists believe</w:t>
      </w:r>
      <w:r w:rsidR="004D752C" w:rsidRPr="00FB3E7F">
        <w:rPr>
          <w:rFonts w:asciiTheme="majorHAnsi" w:hAnsiTheme="majorHAnsi" w:cstheme="majorHAnsi"/>
          <w:color w:val="000000" w:themeColor="text1"/>
        </w:rPr>
        <w:t>d</w:t>
      </w:r>
      <w:r w:rsidR="00E82751" w:rsidRPr="00FB3E7F">
        <w:rPr>
          <w:rFonts w:asciiTheme="majorHAnsi" w:hAnsiTheme="majorHAnsi" w:cstheme="majorHAnsi"/>
          <w:color w:val="000000" w:themeColor="text1"/>
        </w:rPr>
        <w:t xml:space="preserve"> in using ‘colour as an emotional/aesthetic of meaning</w:t>
      </w:r>
      <w:r w:rsidR="00FD37F9" w:rsidRPr="00FB3E7F">
        <w:rPr>
          <w:rFonts w:asciiTheme="majorHAnsi" w:hAnsiTheme="majorHAnsi" w:cstheme="majorHAnsi"/>
          <w:color w:val="000000" w:themeColor="text1"/>
        </w:rPr>
        <w:t>’ (</w:t>
      </w:r>
      <w:proofErr w:type="spellStart"/>
      <w:r w:rsidR="00907322" w:rsidRPr="00FB3E7F">
        <w:rPr>
          <w:rFonts w:asciiTheme="majorHAnsi" w:hAnsiTheme="majorHAnsi" w:cstheme="majorHAnsi"/>
          <w:color w:val="000000" w:themeColor="text1"/>
        </w:rPr>
        <w:t>Brettell</w:t>
      </w:r>
      <w:proofErr w:type="spellEnd"/>
      <w:r w:rsidR="004D752C" w:rsidRPr="00FB3E7F">
        <w:rPr>
          <w:rFonts w:asciiTheme="majorHAnsi" w:hAnsiTheme="majorHAnsi" w:cstheme="majorHAnsi"/>
          <w:color w:val="000000" w:themeColor="text1"/>
        </w:rPr>
        <w:t>,</w:t>
      </w:r>
      <w:r w:rsidR="00907322" w:rsidRPr="00FB3E7F">
        <w:rPr>
          <w:rFonts w:asciiTheme="majorHAnsi" w:hAnsiTheme="majorHAnsi" w:cstheme="majorHAnsi"/>
          <w:color w:val="000000" w:themeColor="text1"/>
        </w:rPr>
        <w:t xml:space="preserve"> </w:t>
      </w:r>
      <w:r w:rsidR="00DF73F4" w:rsidRPr="00FB3E7F">
        <w:rPr>
          <w:rFonts w:asciiTheme="majorHAnsi" w:hAnsiTheme="majorHAnsi" w:cstheme="majorHAnsi"/>
          <w:color w:val="000000" w:themeColor="text1"/>
        </w:rPr>
        <w:t>1999, p.</w:t>
      </w:r>
      <w:r w:rsidR="005A623F" w:rsidRPr="00FB3E7F">
        <w:rPr>
          <w:rFonts w:asciiTheme="majorHAnsi" w:hAnsiTheme="majorHAnsi" w:cstheme="majorHAnsi"/>
          <w:color w:val="000000" w:themeColor="text1"/>
        </w:rPr>
        <w:t>22</w:t>
      </w:r>
      <w:r w:rsidR="00907322" w:rsidRPr="00FB3E7F">
        <w:rPr>
          <w:rFonts w:asciiTheme="majorHAnsi" w:hAnsiTheme="majorHAnsi" w:cstheme="majorHAnsi"/>
          <w:color w:val="000000" w:themeColor="text1"/>
        </w:rPr>
        <w:t>)</w:t>
      </w:r>
      <w:r w:rsidR="00E82751" w:rsidRPr="00FB3E7F">
        <w:rPr>
          <w:rFonts w:asciiTheme="majorHAnsi" w:hAnsiTheme="majorHAnsi" w:cstheme="majorHAnsi"/>
          <w:color w:val="000000" w:themeColor="text1"/>
        </w:rPr>
        <w:t xml:space="preserve"> which was almo</w:t>
      </w:r>
      <w:r w:rsidR="00F705F1" w:rsidRPr="00FB3E7F">
        <w:rPr>
          <w:rFonts w:asciiTheme="majorHAnsi" w:hAnsiTheme="majorHAnsi" w:cstheme="majorHAnsi"/>
          <w:color w:val="000000" w:themeColor="text1"/>
        </w:rPr>
        <w:t xml:space="preserve">st an ‘independent of form and </w:t>
      </w:r>
      <w:r w:rsidR="00E82751" w:rsidRPr="00FB3E7F">
        <w:rPr>
          <w:rFonts w:asciiTheme="majorHAnsi" w:hAnsiTheme="majorHAnsi" w:cstheme="majorHAnsi"/>
          <w:color w:val="000000" w:themeColor="text1"/>
        </w:rPr>
        <w:t>composition</w:t>
      </w:r>
      <w:r w:rsidR="00FD37F9" w:rsidRPr="00FB3E7F">
        <w:rPr>
          <w:rFonts w:asciiTheme="majorHAnsi" w:hAnsiTheme="majorHAnsi" w:cstheme="majorHAnsi"/>
          <w:color w:val="000000" w:themeColor="text1"/>
        </w:rPr>
        <w:t>’ (</w:t>
      </w:r>
      <w:proofErr w:type="spellStart"/>
      <w:r w:rsidR="00907322" w:rsidRPr="00FB3E7F">
        <w:rPr>
          <w:rFonts w:asciiTheme="majorHAnsi" w:hAnsiTheme="majorHAnsi" w:cstheme="majorHAnsi"/>
          <w:color w:val="000000" w:themeColor="text1"/>
        </w:rPr>
        <w:t>Brettell</w:t>
      </w:r>
      <w:proofErr w:type="spellEnd"/>
      <w:r w:rsidR="004D752C" w:rsidRPr="00FB3E7F">
        <w:rPr>
          <w:rFonts w:asciiTheme="majorHAnsi" w:hAnsiTheme="majorHAnsi" w:cstheme="majorHAnsi"/>
          <w:color w:val="000000" w:themeColor="text1"/>
        </w:rPr>
        <w:t>,</w:t>
      </w:r>
      <w:r w:rsidR="00907322" w:rsidRPr="00FB3E7F">
        <w:rPr>
          <w:rFonts w:asciiTheme="majorHAnsi" w:hAnsiTheme="majorHAnsi" w:cstheme="majorHAnsi"/>
          <w:color w:val="000000" w:themeColor="text1"/>
        </w:rPr>
        <w:t xml:space="preserve"> </w:t>
      </w:r>
      <w:r w:rsidR="00DF73F4" w:rsidRPr="00FB3E7F">
        <w:rPr>
          <w:rFonts w:asciiTheme="majorHAnsi" w:hAnsiTheme="majorHAnsi" w:cstheme="majorHAnsi"/>
          <w:color w:val="000000" w:themeColor="text1"/>
        </w:rPr>
        <w:t>1999, p.</w:t>
      </w:r>
      <w:r w:rsidR="005A623F" w:rsidRPr="00FB3E7F">
        <w:rPr>
          <w:rFonts w:asciiTheme="majorHAnsi" w:hAnsiTheme="majorHAnsi" w:cstheme="majorHAnsi"/>
          <w:color w:val="000000" w:themeColor="text1"/>
        </w:rPr>
        <w:t>22</w:t>
      </w:r>
      <w:r w:rsidR="00907322" w:rsidRPr="00FB3E7F">
        <w:rPr>
          <w:rFonts w:asciiTheme="majorHAnsi" w:hAnsiTheme="majorHAnsi" w:cstheme="majorHAnsi"/>
          <w:color w:val="000000" w:themeColor="text1"/>
        </w:rPr>
        <w:t xml:space="preserve">). </w:t>
      </w:r>
      <w:r w:rsidR="00AC72DB" w:rsidRPr="00FB3E7F">
        <w:rPr>
          <w:rFonts w:asciiTheme="majorHAnsi" w:hAnsiTheme="majorHAnsi" w:cstheme="majorHAnsi"/>
          <w:color w:val="000000" w:themeColor="text1"/>
        </w:rPr>
        <w:t xml:space="preserve">In this </w:t>
      </w:r>
      <w:r w:rsidR="002A199C" w:rsidRPr="00FB3E7F">
        <w:rPr>
          <w:rFonts w:asciiTheme="majorHAnsi" w:hAnsiTheme="majorHAnsi" w:cstheme="majorHAnsi"/>
          <w:color w:val="000000" w:themeColor="text1"/>
        </w:rPr>
        <w:t>painting (</w:t>
      </w:r>
      <w:r w:rsidR="00777CB1" w:rsidRPr="00FB3E7F">
        <w:rPr>
          <w:rFonts w:asciiTheme="majorHAnsi" w:hAnsiTheme="majorHAnsi" w:cstheme="majorHAnsi"/>
          <w:color w:val="000000" w:themeColor="text1"/>
        </w:rPr>
        <w:t>Fig</w:t>
      </w:r>
      <w:r w:rsidR="004D752C" w:rsidRPr="00FB3E7F">
        <w:rPr>
          <w:rFonts w:asciiTheme="majorHAnsi" w:hAnsiTheme="majorHAnsi" w:cstheme="majorHAnsi"/>
          <w:color w:val="000000" w:themeColor="text1"/>
        </w:rPr>
        <w:t>.</w:t>
      </w:r>
      <w:r w:rsidR="00777CB1" w:rsidRPr="00FB3E7F">
        <w:rPr>
          <w:rFonts w:asciiTheme="majorHAnsi" w:hAnsiTheme="majorHAnsi" w:cstheme="majorHAnsi"/>
          <w:color w:val="000000" w:themeColor="text1"/>
        </w:rPr>
        <w:t>1)</w:t>
      </w:r>
      <w:r w:rsidR="00AC72DB" w:rsidRPr="00FB3E7F">
        <w:rPr>
          <w:rFonts w:asciiTheme="majorHAnsi" w:hAnsiTheme="majorHAnsi" w:cstheme="majorHAnsi"/>
          <w:color w:val="000000" w:themeColor="text1"/>
        </w:rPr>
        <w:t xml:space="preserve"> he uses a similar brush stroke </w:t>
      </w:r>
      <w:r w:rsidR="00B07B4A" w:rsidRPr="00FB3E7F">
        <w:rPr>
          <w:rFonts w:asciiTheme="majorHAnsi" w:hAnsiTheme="majorHAnsi" w:cstheme="majorHAnsi"/>
          <w:color w:val="000000" w:themeColor="text1"/>
        </w:rPr>
        <w:t>pattern</w:t>
      </w:r>
      <w:r w:rsidR="00AC72DB" w:rsidRPr="00FB3E7F">
        <w:rPr>
          <w:rFonts w:asciiTheme="majorHAnsi" w:hAnsiTheme="majorHAnsi" w:cstheme="majorHAnsi"/>
          <w:color w:val="000000" w:themeColor="text1"/>
        </w:rPr>
        <w:t xml:space="preserve"> that </w:t>
      </w:r>
      <w:r w:rsidR="004D752C" w:rsidRPr="00FB3E7F">
        <w:rPr>
          <w:rFonts w:asciiTheme="majorHAnsi" w:hAnsiTheme="majorHAnsi" w:cstheme="majorHAnsi"/>
          <w:color w:val="000000" w:themeColor="text1"/>
        </w:rPr>
        <w:t>I</w:t>
      </w:r>
      <w:r w:rsidR="00AC72DB" w:rsidRPr="00FB3E7F">
        <w:rPr>
          <w:rFonts w:asciiTheme="majorHAnsi" w:hAnsiTheme="majorHAnsi" w:cstheme="majorHAnsi"/>
          <w:color w:val="000000" w:themeColor="text1"/>
        </w:rPr>
        <w:t xml:space="preserve">mpressionists used, however he seems to be more focused on the form within the </w:t>
      </w:r>
      <w:r w:rsidR="00C00A74" w:rsidRPr="00FB3E7F">
        <w:rPr>
          <w:rFonts w:asciiTheme="majorHAnsi" w:hAnsiTheme="majorHAnsi" w:cstheme="majorHAnsi"/>
          <w:color w:val="000000" w:themeColor="text1"/>
        </w:rPr>
        <w:t>self-portrait</w:t>
      </w:r>
      <w:r w:rsidR="00AC72DB" w:rsidRPr="00FB3E7F">
        <w:rPr>
          <w:rFonts w:asciiTheme="majorHAnsi" w:hAnsiTheme="majorHAnsi" w:cstheme="majorHAnsi"/>
          <w:color w:val="000000" w:themeColor="text1"/>
        </w:rPr>
        <w:t xml:space="preserve"> and the background rather than focusing on how light </w:t>
      </w:r>
      <w:r w:rsidR="00DF73F4" w:rsidRPr="00FB3E7F">
        <w:rPr>
          <w:rFonts w:asciiTheme="majorHAnsi" w:hAnsiTheme="majorHAnsi" w:cstheme="majorHAnsi"/>
          <w:color w:val="000000" w:themeColor="text1"/>
        </w:rPr>
        <w:t>was portrayed</w:t>
      </w:r>
      <w:r w:rsidR="00165B07" w:rsidRPr="00FB3E7F">
        <w:rPr>
          <w:rFonts w:asciiTheme="majorHAnsi" w:hAnsiTheme="majorHAnsi" w:cstheme="majorHAnsi"/>
          <w:color w:val="000000" w:themeColor="text1"/>
        </w:rPr>
        <w:t xml:space="preserve">. </w:t>
      </w:r>
    </w:p>
    <w:p w14:paraId="6B630DF4" w14:textId="77777777" w:rsidR="00F705F1" w:rsidRPr="00FB3E7F" w:rsidRDefault="00165B07"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As</w:t>
      </w:r>
      <w:r w:rsidR="003518B3" w:rsidRPr="00FB3E7F">
        <w:rPr>
          <w:rFonts w:asciiTheme="majorHAnsi" w:hAnsiTheme="majorHAnsi" w:cstheme="majorHAnsi"/>
          <w:color w:val="000000" w:themeColor="text1"/>
        </w:rPr>
        <w:t xml:space="preserve"> an artist, Vincent Van Gogh </w:t>
      </w:r>
      <w:r w:rsidR="0079115B" w:rsidRPr="00FB3E7F">
        <w:rPr>
          <w:rFonts w:asciiTheme="majorHAnsi" w:hAnsiTheme="majorHAnsi" w:cstheme="majorHAnsi"/>
          <w:color w:val="000000" w:themeColor="text1"/>
        </w:rPr>
        <w:t xml:space="preserve">belonged with the artistic generation </w:t>
      </w:r>
      <w:r w:rsidR="004D752C" w:rsidRPr="00FB3E7F">
        <w:rPr>
          <w:rFonts w:asciiTheme="majorHAnsi" w:hAnsiTheme="majorHAnsi" w:cstheme="majorHAnsi"/>
          <w:color w:val="000000" w:themeColor="text1"/>
        </w:rPr>
        <w:t xml:space="preserve">that </w:t>
      </w:r>
      <w:r w:rsidR="0079115B" w:rsidRPr="00FB3E7F">
        <w:rPr>
          <w:rFonts w:asciiTheme="majorHAnsi" w:hAnsiTheme="majorHAnsi" w:cstheme="majorHAnsi"/>
          <w:color w:val="000000" w:themeColor="text1"/>
        </w:rPr>
        <w:t xml:space="preserve">focused </w:t>
      </w:r>
      <w:r w:rsidR="004D752C" w:rsidRPr="00FB3E7F">
        <w:rPr>
          <w:rFonts w:asciiTheme="majorHAnsi" w:hAnsiTheme="majorHAnsi" w:cstheme="majorHAnsi"/>
          <w:color w:val="000000" w:themeColor="text1"/>
        </w:rPr>
        <w:t xml:space="preserve">on </w:t>
      </w:r>
      <w:r w:rsidR="0079115B" w:rsidRPr="00FB3E7F">
        <w:rPr>
          <w:rFonts w:asciiTheme="majorHAnsi" w:hAnsiTheme="majorHAnsi" w:cstheme="majorHAnsi"/>
          <w:color w:val="000000" w:themeColor="text1"/>
        </w:rPr>
        <w:t xml:space="preserve">negotiating </w:t>
      </w:r>
      <w:r w:rsidR="004D752C" w:rsidRPr="00FB3E7F">
        <w:rPr>
          <w:rFonts w:asciiTheme="majorHAnsi" w:hAnsiTheme="majorHAnsi" w:cstheme="majorHAnsi"/>
          <w:color w:val="000000" w:themeColor="text1"/>
        </w:rPr>
        <w:t xml:space="preserve">a </w:t>
      </w:r>
      <w:r w:rsidR="0079115B" w:rsidRPr="00FB3E7F">
        <w:rPr>
          <w:rFonts w:asciiTheme="majorHAnsi" w:hAnsiTheme="majorHAnsi" w:cstheme="majorHAnsi"/>
          <w:color w:val="000000" w:themeColor="text1"/>
        </w:rPr>
        <w:t>way out of ‘</w:t>
      </w:r>
      <w:r w:rsidR="00F705F1" w:rsidRPr="00FB3E7F">
        <w:rPr>
          <w:rFonts w:asciiTheme="majorHAnsi" w:hAnsiTheme="majorHAnsi" w:cstheme="majorHAnsi"/>
          <w:color w:val="000000" w:themeColor="text1"/>
        </w:rPr>
        <w:t>n</w:t>
      </w:r>
      <w:r w:rsidR="0079115B" w:rsidRPr="00FB3E7F">
        <w:rPr>
          <w:rFonts w:asciiTheme="majorHAnsi" w:hAnsiTheme="majorHAnsi" w:cstheme="majorHAnsi"/>
          <w:color w:val="000000" w:themeColor="text1"/>
        </w:rPr>
        <w:t>atural pictorial construction</w:t>
      </w:r>
      <w:r w:rsidR="004D752C" w:rsidRPr="00FB3E7F">
        <w:rPr>
          <w:rFonts w:asciiTheme="majorHAnsi" w:hAnsiTheme="majorHAnsi" w:cstheme="majorHAnsi"/>
          <w:color w:val="000000" w:themeColor="text1"/>
        </w:rPr>
        <w:t>’</w:t>
      </w:r>
      <w:r w:rsidR="00F705F1" w:rsidRPr="00FB3E7F">
        <w:rPr>
          <w:rFonts w:asciiTheme="majorHAnsi" w:hAnsiTheme="majorHAnsi" w:cstheme="majorHAnsi"/>
          <w:color w:val="000000" w:themeColor="text1"/>
        </w:rPr>
        <w:t xml:space="preserve"> (</w:t>
      </w:r>
      <w:r w:rsidR="00AE640B" w:rsidRPr="00FB3E7F">
        <w:rPr>
          <w:rFonts w:asciiTheme="majorHAnsi" w:hAnsiTheme="majorHAnsi" w:cstheme="majorHAnsi"/>
          <w:color w:val="000000" w:themeColor="text1"/>
        </w:rPr>
        <w:t xml:space="preserve">(McQuillan, </w:t>
      </w:r>
      <w:r w:rsidR="00DF73F4" w:rsidRPr="00FB3E7F">
        <w:rPr>
          <w:rFonts w:asciiTheme="majorHAnsi" w:hAnsiTheme="majorHAnsi" w:cstheme="majorHAnsi"/>
          <w:color w:val="000000" w:themeColor="text1"/>
        </w:rPr>
        <w:t>1989, p.</w:t>
      </w:r>
      <w:r w:rsidR="00AE640B" w:rsidRPr="00FB3E7F">
        <w:rPr>
          <w:rFonts w:asciiTheme="majorHAnsi" w:hAnsiTheme="majorHAnsi" w:cstheme="majorHAnsi"/>
          <w:color w:val="000000" w:themeColor="text1"/>
        </w:rPr>
        <w:t>202</w:t>
      </w:r>
      <w:r w:rsidR="00F705F1" w:rsidRPr="00FB3E7F">
        <w:rPr>
          <w:rFonts w:asciiTheme="majorHAnsi" w:hAnsiTheme="majorHAnsi" w:cstheme="majorHAnsi"/>
          <w:color w:val="000000" w:themeColor="text1"/>
        </w:rPr>
        <w:t>)</w:t>
      </w:r>
      <w:r w:rsidR="0079115B" w:rsidRPr="00FB3E7F">
        <w:rPr>
          <w:rFonts w:asciiTheme="majorHAnsi" w:hAnsiTheme="majorHAnsi" w:cstheme="majorHAnsi"/>
          <w:color w:val="000000" w:themeColor="text1"/>
        </w:rPr>
        <w:t>.</w:t>
      </w:r>
      <w:r w:rsidRPr="00FB3E7F">
        <w:rPr>
          <w:rFonts w:asciiTheme="majorHAnsi" w:hAnsiTheme="majorHAnsi" w:cstheme="majorHAnsi"/>
          <w:color w:val="000000" w:themeColor="text1"/>
        </w:rPr>
        <w:t xml:space="preserve"> In</w:t>
      </w:r>
      <w:r w:rsidR="00F705F1" w:rsidRPr="00FB3E7F">
        <w:rPr>
          <w:rFonts w:asciiTheme="majorHAnsi" w:hAnsiTheme="majorHAnsi" w:cstheme="majorHAnsi"/>
          <w:color w:val="000000" w:themeColor="text1"/>
        </w:rPr>
        <w:t xml:space="preserve"> a</w:t>
      </w:r>
      <w:r w:rsidR="00F66BB5" w:rsidRPr="00FB3E7F">
        <w:rPr>
          <w:rFonts w:asciiTheme="majorHAnsi" w:hAnsiTheme="majorHAnsi" w:cstheme="majorHAnsi"/>
          <w:color w:val="000000" w:themeColor="text1"/>
        </w:rPr>
        <w:t xml:space="preserve"> historical context, h</w:t>
      </w:r>
      <w:r w:rsidR="0079115B" w:rsidRPr="00FB3E7F">
        <w:rPr>
          <w:rFonts w:asciiTheme="majorHAnsi" w:hAnsiTheme="majorHAnsi" w:cstheme="majorHAnsi"/>
          <w:color w:val="000000" w:themeColor="text1"/>
        </w:rPr>
        <w:t>e aspired to become a part of this high culture of concentrating on the ‘formal aspects of art</w:t>
      </w:r>
      <w:r w:rsidR="00FD37F9" w:rsidRPr="00FB3E7F">
        <w:rPr>
          <w:rFonts w:asciiTheme="majorHAnsi" w:hAnsiTheme="majorHAnsi" w:cstheme="majorHAnsi"/>
          <w:color w:val="000000" w:themeColor="text1"/>
        </w:rPr>
        <w:t>’ (</w:t>
      </w:r>
      <w:r w:rsidR="00835A89" w:rsidRPr="00FB3E7F">
        <w:rPr>
          <w:rFonts w:asciiTheme="majorHAnsi" w:hAnsiTheme="majorHAnsi" w:cstheme="majorHAnsi"/>
          <w:color w:val="000000" w:themeColor="text1"/>
        </w:rPr>
        <w:t>McQuillan</w:t>
      </w:r>
      <w:r w:rsidR="00517E26" w:rsidRPr="00FB3E7F">
        <w:rPr>
          <w:rFonts w:asciiTheme="majorHAnsi" w:hAnsiTheme="majorHAnsi" w:cstheme="majorHAnsi"/>
          <w:color w:val="000000" w:themeColor="text1"/>
        </w:rPr>
        <w:t>,</w:t>
      </w:r>
      <w:r w:rsidR="00835A89" w:rsidRPr="00FB3E7F">
        <w:rPr>
          <w:rFonts w:asciiTheme="majorHAnsi" w:hAnsiTheme="majorHAnsi" w:cstheme="majorHAnsi"/>
          <w:color w:val="000000" w:themeColor="text1"/>
        </w:rPr>
        <w:t xml:space="preserve"> </w:t>
      </w:r>
      <w:r w:rsidR="00DF73F4" w:rsidRPr="00FB3E7F">
        <w:rPr>
          <w:rFonts w:asciiTheme="majorHAnsi" w:hAnsiTheme="majorHAnsi" w:cstheme="majorHAnsi"/>
          <w:color w:val="000000" w:themeColor="text1"/>
        </w:rPr>
        <w:t>1989, p.</w:t>
      </w:r>
      <w:r w:rsidR="00AC140A" w:rsidRPr="00FB3E7F">
        <w:rPr>
          <w:rFonts w:asciiTheme="majorHAnsi" w:hAnsiTheme="majorHAnsi" w:cstheme="majorHAnsi"/>
          <w:color w:val="000000" w:themeColor="text1"/>
        </w:rPr>
        <w:t>202</w:t>
      </w:r>
      <w:r w:rsidR="00835A89" w:rsidRPr="00FB3E7F">
        <w:rPr>
          <w:rFonts w:asciiTheme="majorHAnsi" w:hAnsiTheme="majorHAnsi" w:cstheme="majorHAnsi"/>
          <w:color w:val="000000" w:themeColor="text1"/>
        </w:rPr>
        <w:t>)</w:t>
      </w:r>
      <w:r w:rsidR="0079115B" w:rsidRPr="00FB3E7F">
        <w:rPr>
          <w:rFonts w:asciiTheme="majorHAnsi" w:hAnsiTheme="majorHAnsi" w:cstheme="majorHAnsi"/>
          <w:color w:val="000000" w:themeColor="text1"/>
        </w:rPr>
        <w:t xml:space="preserve"> instead of the low culture movement of simply painting ‘what they saw’</w:t>
      </w:r>
      <w:r w:rsidR="00835A89" w:rsidRPr="00FB3E7F">
        <w:rPr>
          <w:rFonts w:asciiTheme="majorHAnsi" w:hAnsiTheme="majorHAnsi" w:cstheme="majorHAnsi"/>
          <w:color w:val="000000" w:themeColor="text1"/>
        </w:rPr>
        <w:t>.</w:t>
      </w:r>
    </w:p>
    <w:p w14:paraId="778571FB" w14:textId="77777777" w:rsidR="00CF104D" w:rsidRDefault="00CF104D" w:rsidP="002A0A9F">
      <w:pPr>
        <w:spacing w:line="480" w:lineRule="auto"/>
        <w:rPr>
          <w:rFonts w:asciiTheme="majorHAnsi" w:hAnsiTheme="majorHAnsi" w:cstheme="majorHAnsi"/>
          <w:color w:val="000000" w:themeColor="text1"/>
        </w:rPr>
      </w:pPr>
    </w:p>
    <w:p w14:paraId="5572A72A" w14:textId="77777777" w:rsidR="00CF104D" w:rsidRDefault="00CF104D" w:rsidP="002A0A9F">
      <w:pPr>
        <w:spacing w:line="480" w:lineRule="auto"/>
        <w:rPr>
          <w:rFonts w:asciiTheme="majorHAnsi" w:hAnsiTheme="majorHAnsi" w:cstheme="majorHAnsi"/>
          <w:color w:val="000000" w:themeColor="text1"/>
        </w:rPr>
      </w:pPr>
    </w:p>
    <w:p w14:paraId="7A09CAF0" w14:textId="68407B53" w:rsidR="000A7A8A" w:rsidRPr="00FB3E7F" w:rsidRDefault="00F66BB5"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lastRenderedPageBreak/>
        <w:t>His ideals, ethics and value</w:t>
      </w:r>
      <w:r w:rsidR="00F705F1" w:rsidRPr="00FB3E7F">
        <w:rPr>
          <w:rFonts w:asciiTheme="majorHAnsi" w:hAnsiTheme="majorHAnsi" w:cstheme="majorHAnsi"/>
          <w:color w:val="000000" w:themeColor="text1"/>
        </w:rPr>
        <w:t xml:space="preserve">s as discussed by Brettell (1999) and </w:t>
      </w:r>
      <w:r w:rsidR="00DF73F4" w:rsidRPr="00FB3E7F">
        <w:rPr>
          <w:rFonts w:asciiTheme="majorHAnsi" w:hAnsiTheme="majorHAnsi" w:cstheme="majorHAnsi"/>
          <w:color w:val="000000" w:themeColor="text1"/>
        </w:rPr>
        <w:t>McQuillan (</w:t>
      </w:r>
      <w:r w:rsidR="00F705F1" w:rsidRPr="00FB3E7F">
        <w:rPr>
          <w:rFonts w:asciiTheme="majorHAnsi" w:hAnsiTheme="majorHAnsi" w:cstheme="majorHAnsi"/>
          <w:color w:val="000000" w:themeColor="text1"/>
        </w:rPr>
        <w:t>1989)</w:t>
      </w:r>
      <w:r w:rsidR="00F427C1" w:rsidRPr="00FB3E7F">
        <w:rPr>
          <w:rFonts w:asciiTheme="majorHAnsi" w:hAnsiTheme="majorHAnsi" w:cstheme="majorHAnsi"/>
          <w:color w:val="000000" w:themeColor="text1"/>
        </w:rPr>
        <w:t xml:space="preserve"> </w:t>
      </w:r>
      <w:r w:rsidR="00F705F1" w:rsidRPr="00FB3E7F">
        <w:rPr>
          <w:rFonts w:asciiTheme="majorHAnsi" w:hAnsiTheme="majorHAnsi" w:cstheme="majorHAnsi"/>
          <w:color w:val="000000" w:themeColor="text1"/>
        </w:rPr>
        <w:t xml:space="preserve">also </w:t>
      </w:r>
      <w:r w:rsidRPr="00FB3E7F">
        <w:rPr>
          <w:rFonts w:asciiTheme="majorHAnsi" w:hAnsiTheme="majorHAnsi" w:cstheme="majorHAnsi"/>
          <w:color w:val="000000" w:themeColor="text1"/>
        </w:rPr>
        <w:t xml:space="preserve">support how </w:t>
      </w:r>
      <w:r w:rsidR="00F705F1" w:rsidRPr="00FB3E7F">
        <w:rPr>
          <w:rFonts w:asciiTheme="majorHAnsi" w:hAnsiTheme="majorHAnsi" w:cstheme="majorHAnsi"/>
          <w:color w:val="000000" w:themeColor="text1"/>
        </w:rPr>
        <w:t>this image (Fig.1)</w:t>
      </w:r>
      <w:r w:rsidRPr="00FB3E7F">
        <w:rPr>
          <w:rFonts w:asciiTheme="majorHAnsi" w:hAnsiTheme="majorHAnsi" w:cstheme="majorHAnsi"/>
          <w:color w:val="000000" w:themeColor="text1"/>
        </w:rPr>
        <w:t xml:space="preserve"> is a high cultural </w:t>
      </w:r>
      <w:r w:rsidR="00FD37F9" w:rsidRPr="00FB3E7F">
        <w:rPr>
          <w:rFonts w:asciiTheme="majorHAnsi" w:hAnsiTheme="majorHAnsi" w:cstheme="majorHAnsi"/>
          <w:color w:val="000000" w:themeColor="text1"/>
        </w:rPr>
        <w:t xml:space="preserve">artefact from the historical and social context of the self-portrait. Oil </w:t>
      </w:r>
      <w:r w:rsidR="00F705F1" w:rsidRPr="00FB3E7F">
        <w:rPr>
          <w:rFonts w:asciiTheme="majorHAnsi" w:hAnsiTheme="majorHAnsi" w:cstheme="majorHAnsi"/>
          <w:color w:val="000000" w:themeColor="text1"/>
        </w:rPr>
        <w:t>c</w:t>
      </w:r>
      <w:r w:rsidR="00FD37F9" w:rsidRPr="00FB3E7F">
        <w:rPr>
          <w:rFonts w:asciiTheme="majorHAnsi" w:hAnsiTheme="majorHAnsi" w:cstheme="majorHAnsi"/>
          <w:color w:val="000000" w:themeColor="text1"/>
        </w:rPr>
        <w:t xml:space="preserve">anvases </w:t>
      </w:r>
      <w:r w:rsidR="00DE6EE9" w:rsidRPr="00FB3E7F">
        <w:rPr>
          <w:rFonts w:asciiTheme="majorHAnsi" w:hAnsiTheme="majorHAnsi" w:cstheme="majorHAnsi"/>
          <w:color w:val="000000" w:themeColor="text1"/>
        </w:rPr>
        <w:t>are still seen as</w:t>
      </w:r>
      <w:r w:rsidR="00FD37F9" w:rsidRPr="00FB3E7F">
        <w:rPr>
          <w:rFonts w:asciiTheme="majorHAnsi" w:hAnsiTheme="majorHAnsi" w:cstheme="majorHAnsi"/>
          <w:color w:val="000000" w:themeColor="text1"/>
        </w:rPr>
        <w:t xml:space="preserve"> a part of the </w:t>
      </w:r>
      <w:r w:rsidR="00DE6EE9" w:rsidRPr="00FB3E7F">
        <w:rPr>
          <w:rFonts w:asciiTheme="majorHAnsi" w:hAnsiTheme="majorHAnsi" w:cstheme="majorHAnsi"/>
          <w:color w:val="000000" w:themeColor="text1"/>
        </w:rPr>
        <w:t>arts</w:t>
      </w:r>
      <w:r w:rsidR="00FD37F9" w:rsidRPr="00FB3E7F">
        <w:rPr>
          <w:rFonts w:asciiTheme="majorHAnsi" w:hAnsiTheme="majorHAnsi" w:cstheme="majorHAnsi"/>
          <w:color w:val="000000" w:themeColor="text1"/>
        </w:rPr>
        <w:t xml:space="preserve"> high culture</w:t>
      </w:r>
      <w:r w:rsidR="00DE6EE9" w:rsidRPr="00FB3E7F">
        <w:rPr>
          <w:rFonts w:asciiTheme="majorHAnsi" w:hAnsiTheme="majorHAnsi" w:cstheme="majorHAnsi"/>
          <w:color w:val="000000" w:themeColor="text1"/>
        </w:rPr>
        <w:t xml:space="preserve"> as they have a long history of use in fine art. They served as traditional ways of creating </w:t>
      </w:r>
      <w:r w:rsidR="00DF73F4" w:rsidRPr="00FB3E7F">
        <w:rPr>
          <w:rFonts w:asciiTheme="majorHAnsi" w:hAnsiTheme="majorHAnsi" w:cstheme="majorHAnsi"/>
          <w:color w:val="000000" w:themeColor="text1"/>
        </w:rPr>
        <w:t>self-portraits</w:t>
      </w:r>
      <w:r w:rsidR="00DE6EE9" w:rsidRPr="00FB3E7F">
        <w:rPr>
          <w:rFonts w:asciiTheme="majorHAnsi" w:hAnsiTheme="majorHAnsi" w:cstheme="majorHAnsi"/>
          <w:color w:val="000000" w:themeColor="text1"/>
        </w:rPr>
        <w:t xml:space="preserve"> epitomised within </w:t>
      </w:r>
      <w:r w:rsidR="00125B6D">
        <w:rPr>
          <w:rFonts w:asciiTheme="majorHAnsi" w:hAnsiTheme="majorHAnsi" w:cstheme="majorHAnsi"/>
          <w:color w:val="000000" w:themeColor="text1"/>
        </w:rPr>
        <w:t>h</w:t>
      </w:r>
      <w:r w:rsidR="00DE6EE9" w:rsidRPr="00FB3E7F">
        <w:rPr>
          <w:rFonts w:asciiTheme="majorHAnsi" w:hAnsiTheme="majorHAnsi" w:cstheme="majorHAnsi"/>
          <w:color w:val="000000" w:themeColor="text1"/>
        </w:rPr>
        <w:t>istorical locations using the face of family members to create a visual representation of a family tree to illustrate the evolution of their high culture in society. At the time</w:t>
      </w:r>
      <w:r w:rsidR="00A973EE" w:rsidRPr="00FB3E7F">
        <w:rPr>
          <w:rFonts w:asciiTheme="majorHAnsi" w:hAnsiTheme="majorHAnsi" w:cstheme="majorHAnsi"/>
          <w:color w:val="000000" w:themeColor="text1"/>
        </w:rPr>
        <w:t xml:space="preserve"> elite members of society would want to have realistic painting by paying artists to represent their image, yet artists would create this </w:t>
      </w:r>
      <w:r w:rsidR="007A0C76" w:rsidRPr="00FB3E7F">
        <w:rPr>
          <w:rFonts w:asciiTheme="majorHAnsi" w:hAnsiTheme="majorHAnsi" w:cstheme="majorHAnsi"/>
          <w:color w:val="000000" w:themeColor="text1"/>
        </w:rPr>
        <w:t>naturalistic</w:t>
      </w:r>
      <w:r w:rsidR="00A973EE" w:rsidRPr="00FB3E7F">
        <w:rPr>
          <w:rFonts w:asciiTheme="majorHAnsi" w:hAnsiTheme="majorHAnsi" w:cstheme="majorHAnsi"/>
          <w:color w:val="000000" w:themeColor="text1"/>
        </w:rPr>
        <w:t xml:space="preserve"> painting in hopes of appealing to their needs.</w:t>
      </w:r>
      <w:r w:rsidR="007A0C76" w:rsidRPr="00FB3E7F">
        <w:rPr>
          <w:rFonts w:asciiTheme="majorHAnsi" w:hAnsiTheme="majorHAnsi" w:cstheme="majorHAnsi"/>
          <w:color w:val="000000" w:themeColor="text1"/>
        </w:rPr>
        <w:t xml:space="preserve"> Also considering the fact that these painters would have spent years training and self</w:t>
      </w:r>
      <w:r w:rsidR="00506FED" w:rsidRPr="00FB3E7F">
        <w:rPr>
          <w:rFonts w:asciiTheme="majorHAnsi" w:hAnsiTheme="majorHAnsi" w:cstheme="majorHAnsi"/>
          <w:color w:val="000000" w:themeColor="text1"/>
        </w:rPr>
        <w:t>-</w:t>
      </w:r>
      <w:r w:rsidR="007A0C76" w:rsidRPr="00FB3E7F">
        <w:rPr>
          <w:rFonts w:asciiTheme="majorHAnsi" w:hAnsiTheme="majorHAnsi" w:cstheme="majorHAnsi"/>
          <w:color w:val="000000" w:themeColor="text1"/>
        </w:rPr>
        <w:t>practice to create these hi</w:t>
      </w:r>
      <w:r w:rsidR="00506FED" w:rsidRPr="00FB3E7F">
        <w:rPr>
          <w:rFonts w:asciiTheme="majorHAnsi" w:hAnsiTheme="majorHAnsi" w:cstheme="majorHAnsi"/>
          <w:color w:val="000000" w:themeColor="text1"/>
        </w:rPr>
        <w:t xml:space="preserve">gh fine art </w:t>
      </w:r>
      <w:r w:rsidR="00DF73F4" w:rsidRPr="00FB3E7F">
        <w:rPr>
          <w:rFonts w:asciiTheme="majorHAnsi" w:hAnsiTheme="majorHAnsi" w:cstheme="majorHAnsi"/>
          <w:color w:val="000000" w:themeColor="text1"/>
        </w:rPr>
        <w:t>self-portraits</w:t>
      </w:r>
      <w:r w:rsidR="000A7A8A" w:rsidRPr="00FB3E7F">
        <w:rPr>
          <w:rFonts w:asciiTheme="majorHAnsi" w:hAnsiTheme="majorHAnsi" w:cstheme="majorHAnsi"/>
          <w:color w:val="000000" w:themeColor="text1"/>
        </w:rPr>
        <w:t>.</w:t>
      </w:r>
      <w:r w:rsidR="00517E26" w:rsidRPr="00FB3E7F">
        <w:rPr>
          <w:rFonts w:asciiTheme="majorHAnsi" w:hAnsiTheme="majorHAnsi" w:cstheme="majorHAnsi"/>
          <w:color w:val="000000" w:themeColor="text1"/>
        </w:rPr>
        <w:t xml:space="preserve"> The materials to create oil canvases were also expensive to purchase in order to create high quality fine art paintings</w:t>
      </w:r>
      <w:r w:rsidR="00506FED" w:rsidRPr="00FB3E7F">
        <w:rPr>
          <w:rFonts w:asciiTheme="majorHAnsi" w:hAnsiTheme="majorHAnsi" w:cstheme="majorHAnsi"/>
          <w:color w:val="000000" w:themeColor="text1"/>
        </w:rPr>
        <w:t xml:space="preserve">, with many fine artists requiring some form of </w:t>
      </w:r>
      <w:r w:rsidR="00DF73F4" w:rsidRPr="00FB3E7F">
        <w:rPr>
          <w:rFonts w:asciiTheme="majorHAnsi" w:hAnsiTheme="majorHAnsi" w:cstheme="majorHAnsi"/>
          <w:color w:val="000000" w:themeColor="text1"/>
        </w:rPr>
        <w:t>sponsorship.</w:t>
      </w:r>
      <w:r w:rsidR="00DF73F4" w:rsidRPr="00FB3E7F">
        <w:rPr>
          <w:rFonts w:asciiTheme="majorHAnsi" w:hAnsiTheme="majorHAnsi" w:cstheme="majorHAnsi"/>
          <w:i/>
          <w:color w:val="000000" w:themeColor="text1"/>
        </w:rPr>
        <w:t xml:space="preserve"> “The</w:t>
      </w:r>
      <w:r w:rsidR="007106B7" w:rsidRPr="00FB3E7F">
        <w:rPr>
          <w:rFonts w:asciiTheme="majorHAnsi" w:hAnsiTheme="majorHAnsi" w:cstheme="majorHAnsi"/>
          <w:i/>
          <w:color w:val="000000" w:themeColor="text1"/>
        </w:rPr>
        <w:t xml:space="preserve"> fine Self-Portrait presents a version of the self for consumption of others much like the selfie does”</w:t>
      </w:r>
      <w:r w:rsidR="0049617C" w:rsidRPr="00FB3E7F">
        <w:rPr>
          <w:rFonts w:asciiTheme="majorHAnsi" w:hAnsiTheme="majorHAnsi" w:cstheme="majorHAnsi"/>
          <w:i/>
          <w:color w:val="000000" w:themeColor="text1"/>
        </w:rPr>
        <w:t xml:space="preserve"> </w:t>
      </w:r>
      <w:r w:rsidR="00DF73F4" w:rsidRPr="00FB3E7F">
        <w:rPr>
          <w:rFonts w:asciiTheme="majorHAnsi" w:hAnsiTheme="majorHAnsi" w:cstheme="majorHAnsi"/>
          <w:color w:val="000000" w:themeColor="text1"/>
        </w:rPr>
        <w:t>(</w:t>
      </w:r>
      <w:r w:rsidR="00DF73F4" w:rsidRPr="00FB3E7F">
        <w:rPr>
          <w:rFonts w:asciiTheme="majorHAnsi" w:eastAsia="Times New Roman" w:hAnsiTheme="majorHAnsi" w:cstheme="majorHAnsi"/>
          <w:color w:val="000000" w:themeColor="text1"/>
          <w:shd w:val="clear" w:color="auto" w:fill="FFFFFF"/>
        </w:rPr>
        <w:t>Eckel.</w:t>
      </w:r>
      <w:r w:rsidR="0049617C" w:rsidRPr="00FB3E7F">
        <w:rPr>
          <w:rFonts w:asciiTheme="majorHAnsi" w:eastAsia="Times New Roman" w:hAnsiTheme="majorHAnsi" w:cstheme="majorHAnsi"/>
          <w:color w:val="000000" w:themeColor="text1"/>
          <w:shd w:val="clear" w:color="auto" w:fill="FFFFFF"/>
        </w:rPr>
        <w:t xml:space="preserve"> </w:t>
      </w:r>
      <w:r w:rsidR="00DF73F4" w:rsidRPr="00FB3E7F">
        <w:rPr>
          <w:rFonts w:asciiTheme="majorHAnsi" w:eastAsia="Times New Roman" w:hAnsiTheme="majorHAnsi" w:cstheme="majorHAnsi"/>
          <w:color w:val="000000" w:themeColor="text1"/>
          <w:shd w:val="clear" w:color="auto" w:fill="FFFFFF"/>
        </w:rPr>
        <w:t>2016, p.</w:t>
      </w:r>
      <w:r w:rsidR="00CB1593" w:rsidRPr="00FB3E7F">
        <w:rPr>
          <w:rFonts w:asciiTheme="majorHAnsi" w:eastAsia="Times New Roman" w:hAnsiTheme="majorHAnsi" w:cstheme="majorHAnsi"/>
          <w:color w:val="000000" w:themeColor="text1"/>
          <w:shd w:val="clear" w:color="auto" w:fill="FFFFFF"/>
        </w:rPr>
        <w:t>84</w:t>
      </w:r>
      <w:r w:rsidR="00DF73F4" w:rsidRPr="00FB3E7F">
        <w:rPr>
          <w:rFonts w:asciiTheme="majorHAnsi" w:hAnsiTheme="majorHAnsi" w:cstheme="majorHAnsi"/>
          <w:color w:val="000000" w:themeColor="text1"/>
        </w:rPr>
        <w:t>). Compared</w:t>
      </w:r>
      <w:r w:rsidR="000A7A8A" w:rsidRPr="00FB3E7F">
        <w:rPr>
          <w:rFonts w:asciiTheme="majorHAnsi" w:hAnsiTheme="majorHAnsi" w:cstheme="majorHAnsi"/>
          <w:color w:val="000000" w:themeColor="text1"/>
        </w:rPr>
        <w:t xml:space="preserve"> to the ‘Selfie Generation’ which has a mass appeal in low culture, fine art paintings have a </w:t>
      </w:r>
      <w:r w:rsidR="00DF73F4" w:rsidRPr="00FB3E7F">
        <w:rPr>
          <w:rFonts w:asciiTheme="majorHAnsi" w:hAnsiTheme="majorHAnsi" w:cstheme="majorHAnsi"/>
          <w:color w:val="000000" w:themeColor="text1"/>
        </w:rPr>
        <w:t>less broad</w:t>
      </w:r>
      <w:r w:rsidR="000A7A8A" w:rsidRPr="00FB3E7F">
        <w:rPr>
          <w:rFonts w:asciiTheme="majorHAnsi" w:hAnsiTheme="majorHAnsi" w:cstheme="majorHAnsi"/>
          <w:color w:val="000000" w:themeColor="text1"/>
        </w:rPr>
        <w:t xml:space="preserve"> appeal because of how they are not easily accessible to the public eye and the location of these paintings are hard </w:t>
      </w:r>
      <w:r w:rsidR="00506FED" w:rsidRPr="00FB3E7F">
        <w:rPr>
          <w:rFonts w:asciiTheme="majorHAnsi" w:hAnsiTheme="majorHAnsi" w:cstheme="majorHAnsi"/>
          <w:color w:val="000000" w:themeColor="text1"/>
        </w:rPr>
        <w:t xml:space="preserve">to </w:t>
      </w:r>
      <w:r w:rsidR="000A7A8A" w:rsidRPr="00FB3E7F">
        <w:rPr>
          <w:rFonts w:asciiTheme="majorHAnsi" w:hAnsiTheme="majorHAnsi" w:cstheme="majorHAnsi"/>
          <w:color w:val="000000" w:themeColor="text1"/>
        </w:rPr>
        <w:t>access through highly secured museums and private properties.</w:t>
      </w:r>
    </w:p>
    <w:p w14:paraId="64BB61B4" w14:textId="77777777" w:rsidR="008B0117" w:rsidRPr="00FB3E7F" w:rsidRDefault="008B0117" w:rsidP="002A0A9F">
      <w:pPr>
        <w:spacing w:line="480" w:lineRule="auto"/>
        <w:rPr>
          <w:rFonts w:asciiTheme="majorHAnsi" w:hAnsiTheme="majorHAnsi" w:cstheme="majorHAnsi"/>
          <w:color w:val="000000" w:themeColor="text1"/>
        </w:rPr>
      </w:pPr>
    </w:p>
    <w:p w14:paraId="03A034CC" w14:textId="4C33990E" w:rsidR="007106B7" w:rsidRPr="00FB3E7F" w:rsidRDefault="008B0117" w:rsidP="002A0A9F">
      <w:pPr>
        <w:spacing w:line="480" w:lineRule="auto"/>
        <w:rPr>
          <w:rFonts w:asciiTheme="majorHAnsi" w:hAnsiTheme="majorHAnsi" w:cstheme="majorHAnsi"/>
          <w:i/>
          <w:color w:val="000000" w:themeColor="text1"/>
        </w:rPr>
      </w:pPr>
      <w:r w:rsidRPr="00FB3E7F">
        <w:rPr>
          <w:rFonts w:asciiTheme="majorHAnsi" w:hAnsiTheme="majorHAnsi" w:cstheme="majorHAnsi"/>
          <w:color w:val="000000" w:themeColor="text1"/>
        </w:rPr>
        <w:t xml:space="preserve">This next section provides a general discussion of the </w:t>
      </w:r>
      <w:r w:rsidR="00C12120" w:rsidRPr="00FB3E7F">
        <w:rPr>
          <w:rFonts w:asciiTheme="majorHAnsi" w:hAnsiTheme="majorHAnsi" w:cstheme="majorHAnsi"/>
          <w:color w:val="000000" w:themeColor="text1"/>
        </w:rPr>
        <w:t>contemporary</w:t>
      </w:r>
      <w:r w:rsidRPr="00FB3E7F">
        <w:rPr>
          <w:rFonts w:asciiTheme="majorHAnsi" w:hAnsiTheme="majorHAnsi" w:cstheme="majorHAnsi"/>
          <w:color w:val="000000" w:themeColor="text1"/>
        </w:rPr>
        <w:t xml:space="preserve"> low culture of taking ‘Selfies’</w:t>
      </w:r>
      <w:r w:rsidR="00125B6D">
        <w:rPr>
          <w:rFonts w:asciiTheme="majorHAnsi" w:hAnsiTheme="majorHAnsi" w:cstheme="majorHAnsi"/>
          <w:color w:val="000000" w:themeColor="text1"/>
        </w:rPr>
        <w:t>,</w:t>
      </w:r>
      <w:r w:rsidRPr="00FB3E7F">
        <w:rPr>
          <w:rFonts w:asciiTheme="majorHAnsi" w:hAnsiTheme="majorHAnsi" w:cstheme="majorHAnsi"/>
          <w:color w:val="000000" w:themeColor="text1"/>
        </w:rPr>
        <w:t xml:space="preserve"> in contrast to the high culture of self-portrait oil painting canvases that we have discussed in the above sections of this essay. To support the comparison</w:t>
      </w:r>
      <w:r w:rsidR="00C12120" w:rsidRPr="00FB3E7F">
        <w:rPr>
          <w:rFonts w:asciiTheme="majorHAnsi" w:hAnsiTheme="majorHAnsi" w:cstheme="majorHAnsi"/>
          <w:color w:val="000000" w:themeColor="text1"/>
        </w:rPr>
        <w:t xml:space="preserve"> of</w:t>
      </w:r>
      <w:r w:rsidRPr="00FB3E7F">
        <w:rPr>
          <w:rFonts w:asciiTheme="majorHAnsi" w:hAnsiTheme="majorHAnsi" w:cstheme="majorHAnsi"/>
          <w:color w:val="000000" w:themeColor="text1"/>
        </w:rPr>
        <w:t xml:space="preserve"> low and high cultures in self-portraits, </w:t>
      </w:r>
      <w:r w:rsidR="00125B6D">
        <w:rPr>
          <w:rFonts w:asciiTheme="majorHAnsi" w:hAnsiTheme="majorHAnsi" w:cstheme="majorHAnsi"/>
          <w:color w:val="000000" w:themeColor="text1"/>
        </w:rPr>
        <w:t>a</w:t>
      </w:r>
      <w:r w:rsidRPr="00FB3E7F">
        <w:rPr>
          <w:rFonts w:asciiTheme="majorHAnsi" w:hAnsiTheme="majorHAnsi" w:cstheme="majorHAnsi"/>
          <w:color w:val="000000" w:themeColor="text1"/>
        </w:rPr>
        <w:t xml:space="preserve"> </w:t>
      </w:r>
      <w:r w:rsidR="00125B6D">
        <w:rPr>
          <w:rFonts w:asciiTheme="majorHAnsi" w:hAnsiTheme="majorHAnsi" w:cstheme="majorHAnsi"/>
          <w:color w:val="000000" w:themeColor="text1"/>
        </w:rPr>
        <w:t>s</w:t>
      </w:r>
      <w:r w:rsidRPr="00FB3E7F">
        <w:rPr>
          <w:rFonts w:asciiTheme="majorHAnsi" w:hAnsiTheme="majorHAnsi" w:cstheme="majorHAnsi"/>
          <w:color w:val="000000" w:themeColor="text1"/>
        </w:rPr>
        <w:t>elfie ha</w:t>
      </w:r>
      <w:r w:rsidR="00125B6D">
        <w:rPr>
          <w:rFonts w:asciiTheme="majorHAnsi" w:hAnsiTheme="majorHAnsi" w:cstheme="majorHAnsi"/>
          <w:color w:val="000000" w:themeColor="text1"/>
        </w:rPr>
        <w:t xml:space="preserve">s been </w:t>
      </w:r>
      <w:r w:rsidRPr="00FB3E7F">
        <w:rPr>
          <w:rFonts w:asciiTheme="majorHAnsi" w:hAnsiTheme="majorHAnsi" w:cstheme="majorHAnsi"/>
          <w:color w:val="000000" w:themeColor="text1"/>
        </w:rPr>
        <w:t xml:space="preserve">specifically chosen for this </w:t>
      </w:r>
      <w:r w:rsidR="00C12120" w:rsidRPr="00FB3E7F">
        <w:rPr>
          <w:rFonts w:asciiTheme="majorHAnsi" w:hAnsiTheme="majorHAnsi" w:cstheme="majorHAnsi"/>
          <w:color w:val="000000" w:themeColor="text1"/>
        </w:rPr>
        <w:t>essay</w:t>
      </w:r>
      <w:r w:rsidRPr="00FB3E7F">
        <w:rPr>
          <w:rFonts w:asciiTheme="majorHAnsi" w:hAnsiTheme="majorHAnsi" w:cstheme="majorHAnsi"/>
          <w:color w:val="000000" w:themeColor="text1"/>
        </w:rPr>
        <w:t>.</w:t>
      </w:r>
      <w:r w:rsidR="00A5016C" w:rsidRPr="00FB3E7F">
        <w:rPr>
          <w:rFonts w:asciiTheme="majorHAnsi" w:hAnsiTheme="majorHAnsi" w:cstheme="majorHAnsi"/>
          <w:color w:val="000000" w:themeColor="text1"/>
        </w:rPr>
        <w:t xml:space="preserve"> The reason for using a selfie </w:t>
      </w:r>
      <w:r w:rsidR="00125B6D">
        <w:rPr>
          <w:rFonts w:asciiTheme="majorHAnsi" w:hAnsiTheme="majorHAnsi" w:cstheme="majorHAnsi"/>
          <w:color w:val="000000" w:themeColor="text1"/>
        </w:rPr>
        <w:t>for</w:t>
      </w:r>
      <w:r w:rsidR="00A5016C" w:rsidRPr="00FB3E7F">
        <w:rPr>
          <w:rFonts w:asciiTheme="majorHAnsi" w:hAnsiTheme="majorHAnsi" w:cstheme="majorHAnsi"/>
          <w:color w:val="000000" w:themeColor="text1"/>
        </w:rPr>
        <w:t xml:space="preserve"> this visual comparison is </w:t>
      </w:r>
      <w:r w:rsidR="00D72154">
        <w:rPr>
          <w:rFonts w:asciiTheme="majorHAnsi" w:hAnsiTheme="majorHAnsi" w:cstheme="majorHAnsi"/>
          <w:color w:val="000000" w:themeColor="text1"/>
        </w:rPr>
        <w:t>due to the</w:t>
      </w:r>
      <w:r w:rsidR="0049617C" w:rsidRPr="00FB3E7F">
        <w:rPr>
          <w:rFonts w:asciiTheme="majorHAnsi" w:hAnsiTheme="majorHAnsi" w:cstheme="majorHAnsi"/>
          <w:color w:val="000000" w:themeColor="text1"/>
        </w:rPr>
        <w:t xml:space="preserve"> Self Portrait Oil Canvas in Fig</w:t>
      </w:r>
      <w:r w:rsidR="00D72154">
        <w:rPr>
          <w:rFonts w:asciiTheme="majorHAnsi" w:hAnsiTheme="majorHAnsi" w:cstheme="majorHAnsi"/>
          <w:color w:val="000000" w:themeColor="text1"/>
        </w:rPr>
        <w:t>.</w:t>
      </w:r>
      <w:r w:rsidR="0049617C" w:rsidRPr="00FB3E7F">
        <w:rPr>
          <w:rFonts w:asciiTheme="majorHAnsi" w:hAnsiTheme="majorHAnsi" w:cstheme="majorHAnsi"/>
          <w:color w:val="000000" w:themeColor="text1"/>
        </w:rPr>
        <w:t xml:space="preserve">1 would make a deep contrasting comparison with </w:t>
      </w:r>
      <w:r w:rsidR="00D72154">
        <w:rPr>
          <w:rFonts w:asciiTheme="majorHAnsi" w:hAnsiTheme="majorHAnsi" w:cstheme="majorHAnsi"/>
          <w:color w:val="000000" w:themeColor="text1"/>
        </w:rPr>
        <w:t>s</w:t>
      </w:r>
      <w:r w:rsidR="0049617C" w:rsidRPr="00FB3E7F">
        <w:rPr>
          <w:rFonts w:asciiTheme="majorHAnsi" w:hAnsiTheme="majorHAnsi" w:cstheme="majorHAnsi"/>
          <w:color w:val="000000" w:themeColor="text1"/>
        </w:rPr>
        <w:t xml:space="preserve">elfies, </w:t>
      </w:r>
      <w:r w:rsidR="00D72154">
        <w:rPr>
          <w:rFonts w:asciiTheme="majorHAnsi" w:hAnsiTheme="majorHAnsi" w:cstheme="majorHAnsi"/>
          <w:color w:val="000000" w:themeColor="text1"/>
        </w:rPr>
        <w:t>as</w:t>
      </w:r>
      <w:r w:rsidR="0049617C" w:rsidRPr="00FB3E7F">
        <w:rPr>
          <w:rFonts w:asciiTheme="majorHAnsi" w:hAnsiTheme="majorHAnsi" w:cstheme="majorHAnsi"/>
          <w:color w:val="000000" w:themeColor="text1"/>
        </w:rPr>
        <w:t xml:space="preserve"> </w:t>
      </w:r>
      <w:r w:rsidR="0049617C" w:rsidRPr="00FB3E7F">
        <w:rPr>
          <w:rFonts w:asciiTheme="majorHAnsi" w:hAnsiTheme="majorHAnsi" w:cstheme="majorHAnsi"/>
          <w:i/>
          <w:color w:val="000000" w:themeColor="text1"/>
        </w:rPr>
        <w:t xml:space="preserve">“Selfies are distinguished from the more </w:t>
      </w:r>
      <w:r w:rsidR="0049617C" w:rsidRPr="00FB3E7F">
        <w:rPr>
          <w:rFonts w:asciiTheme="majorHAnsi" w:hAnsiTheme="majorHAnsi" w:cstheme="majorHAnsi"/>
          <w:i/>
          <w:color w:val="000000" w:themeColor="text1"/>
        </w:rPr>
        <w:lastRenderedPageBreak/>
        <w:t xml:space="preserve">general genre of </w:t>
      </w:r>
      <w:r w:rsidR="00DF73F4" w:rsidRPr="00FB3E7F">
        <w:rPr>
          <w:rFonts w:asciiTheme="majorHAnsi" w:hAnsiTheme="majorHAnsi" w:cstheme="majorHAnsi"/>
          <w:i/>
          <w:color w:val="000000" w:themeColor="text1"/>
        </w:rPr>
        <w:t>self-portraiture</w:t>
      </w:r>
      <w:r w:rsidR="0049617C" w:rsidRPr="00FB3E7F">
        <w:rPr>
          <w:rFonts w:asciiTheme="majorHAnsi" w:hAnsiTheme="majorHAnsi" w:cstheme="majorHAnsi"/>
          <w:i/>
          <w:color w:val="000000" w:themeColor="text1"/>
        </w:rPr>
        <w:t xml:space="preserve"> because selfies convey a performative dimension of the </w:t>
      </w:r>
      <w:r w:rsidR="00DF73F4" w:rsidRPr="00FB3E7F">
        <w:rPr>
          <w:rFonts w:asciiTheme="majorHAnsi" w:hAnsiTheme="majorHAnsi" w:cstheme="majorHAnsi"/>
          <w:i/>
          <w:color w:val="000000" w:themeColor="text1"/>
        </w:rPr>
        <w:t>self” (</w:t>
      </w:r>
      <w:r w:rsidR="00DF73F4" w:rsidRPr="00FB3E7F">
        <w:rPr>
          <w:rFonts w:asciiTheme="majorHAnsi" w:eastAsia="Times New Roman" w:hAnsiTheme="majorHAnsi" w:cstheme="majorHAnsi"/>
          <w:color w:val="000000" w:themeColor="text1"/>
          <w:shd w:val="clear" w:color="auto" w:fill="FFFFFF"/>
        </w:rPr>
        <w:t>Eckel</w:t>
      </w:r>
      <w:r w:rsidR="00D72154">
        <w:rPr>
          <w:rFonts w:asciiTheme="majorHAnsi" w:eastAsia="Times New Roman" w:hAnsiTheme="majorHAnsi" w:cstheme="majorHAnsi"/>
          <w:color w:val="000000" w:themeColor="text1"/>
          <w:shd w:val="clear" w:color="auto" w:fill="FFFFFF"/>
        </w:rPr>
        <w:t xml:space="preserve">, </w:t>
      </w:r>
      <w:r w:rsidR="00DF73F4" w:rsidRPr="00FB3E7F">
        <w:rPr>
          <w:rFonts w:asciiTheme="majorHAnsi" w:eastAsia="Times New Roman" w:hAnsiTheme="majorHAnsi" w:cstheme="majorHAnsi"/>
          <w:color w:val="000000" w:themeColor="text1"/>
          <w:shd w:val="clear" w:color="auto" w:fill="FFFFFF"/>
        </w:rPr>
        <w:t>2016, p.</w:t>
      </w:r>
      <w:r w:rsidR="00CB1593" w:rsidRPr="00FB3E7F">
        <w:rPr>
          <w:rFonts w:asciiTheme="majorHAnsi" w:eastAsia="Times New Roman" w:hAnsiTheme="majorHAnsi" w:cstheme="majorHAnsi"/>
          <w:color w:val="000000" w:themeColor="text1"/>
          <w:shd w:val="clear" w:color="auto" w:fill="FFFFFF"/>
        </w:rPr>
        <w:t>85</w:t>
      </w:r>
      <w:r w:rsidR="0049617C" w:rsidRPr="00FB3E7F">
        <w:rPr>
          <w:rFonts w:asciiTheme="majorHAnsi" w:hAnsiTheme="majorHAnsi" w:cstheme="majorHAnsi"/>
          <w:color w:val="000000" w:themeColor="text1"/>
        </w:rPr>
        <w:t>).</w:t>
      </w:r>
    </w:p>
    <w:p w14:paraId="341639FF" w14:textId="45AF8DF9" w:rsidR="00F427C1" w:rsidRPr="00FB3E7F" w:rsidRDefault="00CF104D" w:rsidP="002A0A9F">
      <w:pPr>
        <w:spacing w:line="480" w:lineRule="auto"/>
        <w:rPr>
          <w:rFonts w:asciiTheme="majorHAnsi" w:hAnsiTheme="majorHAnsi" w:cstheme="majorHAnsi"/>
          <w:i/>
          <w:color w:val="000000" w:themeColor="text1"/>
        </w:rPr>
      </w:pPr>
      <w:r w:rsidRPr="00FB3E7F">
        <w:rPr>
          <w:rFonts w:asciiTheme="majorHAnsi" w:hAnsiTheme="majorHAnsi" w:cstheme="majorHAnsi"/>
          <w:noProof/>
          <w:color w:val="000000" w:themeColor="text1"/>
          <w:lang w:val="en-US"/>
        </w:rPr>
        <w:drawing>
          <wp:anchor distT="0" distB="0" distL="114300" distR="114300" simplePos="0" relativeHeight="251658752" behindDoc="0" locked="0" layoutInCell="1" allowOverlap="1" wp14:anchorId="50B83DCE" wp14:editId="075052A1">
            <wp:simplePos x="0" y="0"/>
            <wp:positionH relativeFrom="column">
              <wp:posOffset>1420495</wp:posOffset>
            </wp:positionH>
            <wp:positionV relativeFrom="paragraph">
              <wp:posOffset>69215</wp:posOffset>
            </wp:positionV>
            <wp:extent cx="2169795" cy="28809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6884477_273587066633437_7101222906285260800_n.jpg"/>
                    <pic:cNvPicPr/>
                  </pic:nvPicPr>
                  <pic:blipFill>
                    <a:blip r:embed="rId10">
                      <a:extLst>
                        <a:ext uri="{28A0092B-C50C-407E-A947-70E740481C1C}">
                          <a14:useLocalDpi xmlns:a14="http://schemas.microsoft.com/office/drawing/2010/main" val="0"/>
                        </a:ext>
                      </a:extLst>
                    </a:blip>
                    <a:stretch>
                      <a:fillRect/>
                    </a:stretch>
                  </pic:blipFill>
                  <pic:spPr>
                    <a:xfrm>
                      <a:off x="0" y="0"/>
                      <a:ext cx="2169795" cy="2880995"/>
                    </a:xfrm>
                    <a:prstGeom prst="rect">
                      <a:avLst/>
                    </a:prstGeom>
                  </pic:spPr>
                </pic:pic>
              </a:graphicData>
            </a:graphic>
          </wp:anchor>
        </w:drawing>
      </w:r>
    </w:p>
    <w:p w14:paraId="53BBB4D7" w14:textId="35C4459E" w:rsidR="008B0117" w:rsidRPr="00FB3E7F" w:rsidRDefault="008B0117" w:rsidP="002A0A9F">
      <w:pPr>
        <w:spacing w:line="480" w:lineRule="auto"/>
        <w:rPr>
          <w:rFonts w:asciiTheme="majorHAnsi" w:hAnsiTheme="majorHAnsi" w:cstheme="majorHAnsi"/>
          <w:color w:val="000000" w:themeColor="text1"/>
        </w:rPr>
      </w:pPr>
    </w:p>
    <w:p w14:paraId="631587B3" w14:textId="0CC19B33" w:rsidR="00C12120" w:rsidRPr="00FB3E7F" w:rsidRDefault="00C12120" w:rsidP="002A0A9F">
      <w:pPr>
        <w:spacing w:line="480" w:lineRule="auto"/>
        <w:rPr>
          <w:rFonts w:asciiTheme="majorHAnsi" w:hAnsiTheme="majorHAnsi" w:cstheme="majorHAnsi"/>
          <w:color w:val="000000" w:themeColor="text1"/>
        </w:rPr>
      </w:pPr>
    </w:p>
    <w:p w14:paraId="4C03D7EF" w14:textId="77777777" w:rsidR="00DE6EE9" w:rsidRPr="00FB3E7F" w:rsidRDefault="00DE6EE9" w:rsidP="002A0A9F">
      <w:pPr>
        <w:spacing w:line="480" w:lineRule="auto"/>
        <w:rPr>
          <w:rFonts w:asciiTheme="majorHAnsi" w:hAnsiTheme="majorHAnsi" w:cstheme="majorHAnsi"/>
          <w:color w:val="000000" w:themeColor="text1"/>
        </w:rPr>
      </w:pPr>
    </w:p>
    <w:p w14:paraId="4A7FD9F8" w14:textId="77777777" w:rsidR="003422D3" w:rsidRPr="00FB3E7F" w:rsidRDefault="003422D3" w:rsidP="002A0A9F">
      <w:pPr>
        <w:spacing w:line="480" w:lineRule="auto"/>
        <w:rPr>
          <w:rFonts w:asciiTheme="majorHAnsi" w:hAnsiTheme="majorHAnsi" w:cstheme="majorHAnsi"/>
          <w:color w:val="000000" w:themeColor="text1"/>
        </w:rPr>
      </w:pPr>
    </w:p>
    <w:p w14:paraId="25D9D962" w14:textId="77777777" w:rsidR="00CD7331" w:rsidRPr="00FB3E7F" w:rsidRDefault="00CD7331" w:rsidP="002A0A9F">
      <w:pPr>
        <w:spacing w:line="480" w:lineRule="auto"/>
        <w:rPr>
          <w:rFonts w:asciiTheme="majorHAnsi" w:hAnsiTheme="majorHAnsi" w:cstheme="majorHAnsi"/>
          <w:color w:val="000000" w:themeColor="text1"/>
        </w:rPr>
      </w:pPr>
    </w:p>
    <w:p w14:paraId="317559B9" w14:textId="77777777" w:rsidR="00165B07" w:rsidRPr="00FB3E7F" w:rsidRDefault="00165B07" w:rsidP="002A0A9F">
      <w:pPr>
        <w:spacing w:line="480" w:lineRule="auto"/>
        <w:rPr>
          <w:rFonts w:asciiTheme="majorHAnsi" w:hAnsiTheme="majorHAnsi" w:cstheme="majorHAnsi"/>
          <w:b/>
          <w:color w:val="000000" w:themeColor="text1"/>
        </w:rPr>
      </w:pPr>
    </w:p>
    <w:p w14:paraId="7DFFCEDE" w14:textId="77777777" w:rsidR="00165B07" w:rsidRPr="00FB3E7F" w:rsidRDefault="00165B07" w:rsidP="002A0A9F">
      <w:pPr>
        <w:spacing w:line="480" w:lineRule="auto"/>
        <w:rPr>
          <w:rFonts w:asciiTheme="majorHAnsi" w:hAnsiTheme="majorHAnsi" w:cstheme="majorHAnsi"/>
          <w:b/>
          <w:color w:val="000000" w:themeColor="text1"/>
        </w:rPr>
      </w:pPr>
    </w:p>
    <w:p w14:paraId="59B0117C" w14:textId="0FD40ED4" w:rsidR="00165B07" w:rsidRPr="00FB3E7F" w:rsidRDefault="00BC63F5" w:rsidP="002A0A9F">
      <w:pPr>
        <w:spacing w:line="480" w:lineRule="auto"/>
        <w:rPr>
          <w:rFonts w:asciiTheme="majorHAnsi" w:hAnsiTheme="majorHAnsi" w:cstheme="majorHAnsi"/>
          <w:b/>
          <w:color w:val="000000" w:themeColor="text1"/>
        </w:rPr>
      </w:pPr>
      <w:r>
        <w:rPr>
          <w:rFonts w:asciiTheme="majorHAnsi" w:hAnsiTheme="majorHAnsi" w:cstheme="majorHAnsi"/>
          <w:noProof/>
          <w:color w:val="000000" w:themeColor="text1"/>
          <w:kern w:val="1"/>
          <w:lang w:val="en-US" w:eastAsia="en-US"/>
        </w:rPr>
        <mc:AlternateContent>
          <mc:Choice Requires="wps">
            <w:drawing>
              <wp:anchor distT="0" distB="0" distL="114300" distR="114300" simplePos="0" relativeHeight="251660800" behindDoc="0" locked="0" layoutInCell="1" allowOverlap="1" wp14:anchorId="55499C34" wp14:editId="21293C9E">
                <wp:simplePos x="0" y="0"/>
                <wp:positionH relativeFrom="column">
                  <wp:posOffset>1073150</wp:posOffset>
                </wp:positionH>
                <wp:positionV relativeFrom="paragraph">
                  <wp:posOffset>51435</wp:posOffset>
                </wp:positionV>
                <wp:extent cx="2813050" cy="401320"/>
                <wp:effectExtent l="0" t="0" r="0" b="254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3050" cy="40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5B5418" w14:textId="79A31CB3" w:rsidR="00BC63F5" w:rsidRPr="0089578D" w:rsidRDefault="00BC63F5" w:rsidP="00BC63F5">
                            <w:pPr>
                              <w:jc w:val="center"/>
                              <w:rPr>
                                <w:rFonts w:asciiTheme="majorHAnsi" w:hAnsiTheme="majorHAnsi" w:cstheme="majorHAnsi"/>
                                <w:i/>
                                <w:sz w:val="20"/>
                                <w:szCs w:val="20"/>
                              </w:rPr>
                            </w:pPr>
                            <w:r>
                              <w:rPr>
                                <w:rFonts w:asciiTheme="majorHAnsi" w:hAnsiTheme="majorHAnsi" w:cstheme="majorHAnsi"/>
                                <w:i/>
                                <w:sz w:val="20"/>
                                <w:szCs w:val="20"/>
                              </w:rPr>
                              <w:t xml:space="preserve">Fig2: </w:t>
                            </w:r>
                            <w:proofErr w:type="spellStart"/>
                            <w:r>
                              <w:rPr>
                                <w:rFonts w:asciiTheme="majorHAnsi" w:hAnsiTheme="majorHAnsi" w:cstheme="majorHAnsi"/>
                                <w:i/>
                                <w:sz w:val="20"/>
                                <w:szCs w:val="20"/>
                              </w:rPr>
                              <w:t>Ballantyne.B.P</w:t>
                            </w:r>
                            <w:proofErr w:type="spellEnd"/>
                            <w:r>
                              <w:rPr>
                                <w:rFonts w:asciiTheme="majorHAnsi" w:hAnsiTheme="majorHAnsi" w:cstheme="majorHAnsi"/>
                                <w:i/>
                                <w:sz w:val="20"/>
                                <w:szCs w:val="20"/>
                              </w:rPr>
                              <w:t xml:space="preserve"> (2018) Selfie [Digital] Brisbane City Hall:</w:t>
                            </w:r>
                            <w:r w:rsidR="00407071">
                              <w:rPr>
                                <w:rFonts w:asciiTheme="majorHAnsi" w:hAnsiTheme="majorHAnsi" w:cstheme="majorHAnsi"/>
                                <w:i/>
                                <w:sz w:val="20"/>
                                <w:szCs w:val="20"/>
                              </w:rPr>
                              <w:t xml:space="preserve"> </w:t>
                            </w:r>
                            <w:r>
                              <w:rPr>
                                <w:rFonts w:asciiTheme="majorHAnsi" w:hAnsiTheme="majorHAnsi" w:cstheme="majorHAnsi"/>
                                <w:i/>
                                <w:sz w:val="20"/>
                                <w:szCs w:val="20"/>
                              </w:rPr>
                              <w:t>Brisbane</w:t>
                            </w:r>
                            <w:r w:rsidRPr="0089578D">
                              <w:rPr>
                                <w:rFonts w:asciiTheme="majorHAnsi" w:hAnsiTheme="majorHAnsi" w:cstheme="majorHAnsi"/>
                                <w:i/>
                                <w:sz w:val="20"/>
                                <w:szCs w:val="20"/>
                              </w:rPr>
                              <w:t xml:space="preserve"> (Viewed</w:t>
                            </w:r>
                            <w:proofErr w:type="gramStart"/>
                            <w:r w:rsidRPr="0089578D">
                              <w:rPr>
                                <w:rFonts w:asciiTheme="majorHAnsi" w:hAnsiTheme="majorHAnsi" w:cstheme="majorHAnsi"/>
                                <w:i/>
                                <w:sz w:val="20"/>
                                <w:szCs w:val="20"/>
                              </w:rPr>
                              <w:t>:31st</w:t>
                            </w:r>
                            <w:proofErr w:type="gramEnd"/>
                            <w:r w:rsidRPr="0089578D">
                              <w:rPr>
                                <w:rFonts w:asciiTheme="majorHAnsi" w:hAnsiTheme="majorHAnsi" w:cstheme="majorHAnsi"/>
                                <w:i/>
                                <w:sz w:val="20"/>
                                <w:szCs w:val="20"/>
                              </w:rPr>
                              <w:t xml:space="preserve"> October 2018)</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4" o:spid="_x0000_s1027" type="#_x0000_t202" style="position:absolute;margin-left:84.5pt;margin-top:4.05pt;width:221.5pt;height:31.6pt;z-index:2516608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" filled="f" stroked="f">
                <v:textbox style="mso-fit-shape-to-text:t">
                  <w:txbxContent>
                    <w:p w14:paraId="7A5B5418" w14:textId="79A31CB3" w:rsidR="00BC63F5" w:rsidRPr="0089578D" w:rsidRDefault="00BC63F5" w:rsidP="00BC63F5">
                      <w:pPr>
                        <w:jc w:val="center"/>
                        <w:rPr>
                          <w:rFonts w:asciiTheme="majorHAnsi" w:hAnsiTheme="majorHAnsi" w:cstheme="majorHAnsi"/>
                          <w:i/>
                          <w:sz w:val="20"/>
                          <w:szCs w:val="20"/>
                        </w:rPr>
                      </w:pPr>
                      <w:r>
                        <w:rPr>
                          <w:rFonts w:asciiTheme="majorHAnsi" w:hAnsiTheme="majorHAnsi" w:cstheme="majorHAnsi"/>
                          <w:i/>
                          <w:sz w:val="20"/>
                          <w:szCs w:val="20"/>
                        </w:rPr>
                        <w:t xml:space="preserve">Fig2: </w:t>
                      </w:r>
                      <w:proofErr w:type="spellStart"/>
                      <w:r>
                        <w:rPr>
                          <w:rFonts w:asciiTheme="majorHAnsi" w:hAnsiTheme="majorHAnsi" w:cstheme="majorHAnsi"/>
                          <w:i/>
                          <w:sz w:val="20"/>
                          <w:szCs w:val="20"/>
                        </w:rPr>
                        <w:t>Ballantyne.B.P</w:t>
                      </w:r>
                      <w:proofErr w:type="spellEnd"/>
                      <w:r>
                        <w:rPr>
                          <w:rFonts w:asciiTheme="majorHAnsi" w:hAnsiTheme="majorHAnsi" w:cstheme="majorHAnsi"/>
                          <w:i/>
                          <w:sz w:val="20"/>
                          <w:szCs w:val="20"/>
                        </w:rPr>
                        <w:t xml:space="preserve"> (2018) Selfie [Digital] Brisbane City Hall:</w:t>
                      </w:r>
                      <w:r w:rsidR="00407071">
                        <w:rPr>
                          <w:rFonts w:asciiTheme="majorHAnsi" w:hAnsiTheme="majorHAnsi" w:cstheme="majorHAnsi"/>
                          <w:i/>
                          <w:sz w:val="20"/>
                          <w:szCs w:val="20"/>
                        </w:rPr>
                        <w:t xml:space="preserve"> </w:t>
                      </w:r>
                      <w:r>
                        <w:rPr>
                          <w:rFonts w:asciiTheme="majorHAnsi" w:hAnsiTheme="majorHAnsi" w:cstheme="majorHAnsi"/>
                          <w:i/>
                          <w:sz w:val="20"/>
                          <w:szCs w:val="20"/>
                        </w:rPr>
                        <w:t>Brisbane</w:t>
                      </w:r>
                      <w:r w:rsidRPr="0089578D">
                        <w:rPr>
                          <w:rFonts w:asciiTheme="majorHAnsi" w:hAnsiTheme="majorHAnsi" w:cstheme="majorHAnsi"/>
                          <w:i/>
                          <w:sz w:val="20"/>
                          <w:szCs w:val="20"/>
                        </w:rPr>
                        <w:t xml:space="preserve"> (Viewed</w:t>
                      </w:r>
                      <w:proofErr w:type="gramStart"/>
                      <w:r w:rsidRPr="0089578D">
                        <w:rPr>
                          <w:rFonts w:asciiTheme="majorHAnsi" w:hAnsiTheme="majorHAnsi" w:cstheme="majorHAnsi"/>
                          <w:i/>
                          <w:sz w:val="20"/>
                          <w:szCs w:val="20"/>
                        </w:rPr>
                        <w:t>:31st</w:t>
                      </w:r>
                      <w:proofErr w:type="gramEnd"/>
                      <w:r w:rsidRPr="0089578D">
                        <w:rPr>
                          <w:rFonts w:asciiTheme="majorHAnsi" w:hAnsiTheme="majorHAnsi" w:cstheme="majorHAnsi"/>
                          <w:i/>
                          <w:sz w:val="20"/>
                          <w:szCs w:val="20"/>
                        </w:rPr>
                        <w:t xml:space="preserve"> October 2018)</w:t>
                      </w:r>
                    </w:p>
                  </w:txbxContent>
                </v:textbox>
              </v:shape>
            </w:pict>
          </mc:Fallback>
        </mc:AlternateContent>
      </w:r>
    </w:p>
    <w:p w14:paraId="529B9F2F" w14:textId="77777777" w:rsidR="00F427C1" w:rsidRPr="00FB3E7F" w:rsidRDefault="00F427C1" w:rsidP="002A0A9F">
      <w:pPr>
        <w:spacing w:line="480" w:lineRule="auto"/>
        <w:rPr>
          <w:rFonts w:asciiTheme="majorHAnsi" w:hAnsiTheme="majorHAnsi" w:cstheme="majorHAnsi"/>
          <w:color w:val="000000" w:themeColor="text1"/>
        </w:rPr>
      </w:pPr>
    </w:p>
    <w:p w14:paraId="37369F72" w14:textId="56F4BC1A" w:rsidR="00847984" w:rsidRPr="00FB3E7F" w:rsidRDefault="00670B7D"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A ‘</w:t>
      </w:r>
      <w:r w:rsidR="00C92744" w:rsidRPr="00FB3E7F">
        <w:rPr>
          <w:rFonts w:asciiTheme="majorHAnsi" w:hAnsiTheme="majorHAnsi" w:cstheme="majorHAnsi"/>
          <w:color w:val="000000" w:themeColor="text1"/>
        </w:rPr>
        <w:t>Selfie</w:t>
      </w:r>
      <w:r w:rsidRPr="00FB3E7F">
        <w:rPr>
          <w:rFonts w:asciiTheme="majorHAnsi" w:hAnsiTheme="majorHAnsi" w:cstheme="majorHAnsi"/>
          <w:color w:val="000000" w:themeColor="text1"/>
        </w:rPr>
        <w:t>’</w:t>
      </w:r>
      <w:r w:rsidR="000C5C3F" w:rsidRPr="00FB3E7F">
        <w:rPr>
          <w:rFonts w:asciiTheme="majorHAnsi" w:hAnsiTheme="majorHAnsi" w:cstheme="majorHAnsi"/>
          <w:color w:val="000000" w:themeColor="text1"/>
        </w:rPr>
        <w:t xml:space="preserve"> </w:t>
      </w:r>
      <w:r w:rsidRPr="00FB3E7F">
        <w:rPr>
          <w:rFonts w:asciiTheme="majorHAnsi" w:hAnsiTheme="majorHAnsi" w:cstheme="majorHAnsi"/>
          <w:color w:val="000000" w:themeColor="text1"/>
        </w:rPr>
        <w:t>i</w:t>
      </w:r>
      <w:r w:rsidR="00C92744" w:rsidRPr="00FB3E7F">
        <w:rPr>
          <w:rFonts w:asciiTheme="majorHAnsi" w:hAnsiTheme="majorHAnsi" w:cstheme="majorHAnsi"/>
          <w:color w:val="000000" w:themeColor="text1"/>
        </w:rPr>
        <w:t>s a photo</w:t>
      </w:r>
      <w:r w:rsidRPr="00FB3E7F">
        <w:rPr>
          <w:rFonts w:asciiTheme="majorHAnsi" w:hAnsiTheme="majorHAnsi" w:cstheme="majorHAnsi"/>
          <w:color w:val="000000" w:themeColor="text1"/>
        </w:rPr>
        <w:t>graph that is of the ‘</w:t>
      </w:r>
      <w:r w:rsidR="00C92744" w:rsidRPr="00FB3E7F">
        <w:rPr>
          <w:rFonts w:asciiTheme="majorHAnsi" w:hAnsiTheme="majorHAnsi" w:cstheme="majorHAnsi"/>
          <w:color w:val="000000" w:themeColor="text1"/>
        </w:rPr>
        <w:t>self</w:t>
      </w:r>
      <w:r w:rsidRPr="00FB3E7F">
        <w:rPr>
          <w:rFonts w:asciiTheme="majorHAnsi" w:hAnsiTheme="majorHAnsi" w:cstheme="majorHAnsi"/>
          <w:color w:val="000000" w:themeColor="text1"/>
        </w:rPr>
        <w:t>’</w:t>
      </w:r>
      <w:r w:rsidR="00C92744" w:rsidRPr="00FB3E7F">
        <w:rPr>
          <w:rFonts w:asciiTheme="majorHAnsi" w:hAnsiTheme="majorHAnsi" w:cstheme="majorHAnsi"/>
          <w:color w:val="000000" w:themeColor="text1"/>
        </w:rPr>
        <w:t xml:space="preserve"> typically </w:t>
      </w:r>
      <w:r w:rsidRPr="00FB3E7F">
        <w:rPr>
          <w:rFonts w:asciiTheme="majorHAnsi" w:hAnsiTheme="majorHAnsi" w:cstheme="majorHAnsi"/>
          <w:color w:val="000000" w:themeColor="text1"/>
        </w:rPr>
        <w:t>photographed through the use of a</w:t>
      </w:r>
      <w:r w:rsidR="00C92744" w:rsidRPr="00FB3E7F">
        <w:rPr>
          <w:rFonts w:asciiTheme="majorHAnsi" w:hAnsiTheme="majorHAnsi" w:cstheme="majorHAnsi"/>
          <w:color w:val="000000" w:themeColor="text1"/>
        </w:rPr>
        <w:t xml:space="preserve"> smart phone </w:t>
      </w:r>
      <w:r w:rsidRPr="00FB3E7F">
        <w:rPr>
          <w:rFonts w:asciiTheme="majorHAnsi" w:hAnsiTheme="majorHAnsi" w:cstheme="majorHAnsi"/>
          <w:color w:val="000000" w:themeColor="text1"/>
        </w:rPr>
        <w:t>and posted up</w:t>
      </w:r>
      <w:r w:rsidR="00C92744" w:rsidRPr="00FB3E7F">
        <w:rPr>
          <w:rFonts w:asciiTheme="majorHAnsi" w:hAnsiTheme="majorHAnsi" w:cstheme="majorHAnsi"/>
          <w:color w:val="000000" w:themeColor="text1"/>
        </w:rPr>
        <w:t xml:space="preserve"> to social media. “</w:t>
      </w:r>
      <w:r w:rsidR="00C92744" w:rsidRPr="00FB3E7F">
        <w:rPr>
          <w:rFonts w:asciiTheme="majorHAnsi" w:hAnsiTheme="majorHAnsi" w:cstheme="majorHAnsi"/>
          <w:i/>
          <w:color w:val="000000" w:themeColor="text1"/>
        </w:rPr>
        <w:t xml:space="preserve">The Selfie has a linage to practices of </w:t>
      </w:r>
      <w:r w:rsidR="00DF73F4" w:rsidRPr="00FB3E7F">
        <w:rPr>
          <w:rFonts w:asciiTheme="majorHAnsi" w:hAnsiTheme="majorHAnsi" w:cstheme="majorHAnsi"/>
          <w:i/>
          <w:color w:val="000000" w:themeColor="text1"/>
        </w:rPr>
        <w:t>self-expression</w:t>
      </w:r>
      <w:r w:rsidR="00C92744" w:rsidRPr="00FB3E7F">
        <w:rPr>
          <w:rFonts w:asciiTheme="majorHAnsi" w:hAnsiTheme="majorHAnsi" w:cstheme="majorHAnsi"/>
          <w:i/>
          <w:color w:val="000000" w:themeColor="text1"/>
        </w:rPr>
        <w:t xml:space="preserve"> found in the fine art genre of </w:t>
      </w:r>
      <w:r w:rsidR="00DF73F4" w:rsidRPr="00FB3E7F">
        <w:rPr>
          <w:rFonts w:asciiTheme="majorHAnsi" w:hAnsiTheme="majorHAnsi" w:cstheme="majorHAnsi"/>
          <w:i/>
          <w:color w:val="000000" w:themeColor="text1"/>
        </w:rPr>
        <w:t>self-portraiture</w:t>
      </w:r>
      <w:r w:rsidR="00C92744" w:rsidRPr="00FB3E7F">
        <w:rPr>
          <w:rFonts w:asciiTheme="majorHAnsi" w:hAnsiTheme="majorHAnsi" w:cstheme="majorHAnsi"/>
          <w:i/>
          <w:color w:val="000000" w:themeColor="text1"/>
        </w:rPr>
        <w:t xml:space="preserve"> in painting and sculpture” </w:t>
      </w:r>
      <w:r w:rsidR="00353414" w:rsidRPr="00FB3E7F">
        <w:rPr>
          <w:rFonts w:asciiTheme="majorHAnsi" w:hAnsiTheme="majorHAnsi" w:cstheme="majorHAnsi"/>
          <w:color w:val="000000" w:themeColor="text1"/>
        </w:rPr>
        <w:t>as supported by Nicholas Mirzoeff</w:t>
      </w:r>
      <w:r w:rsidR="000C5C3F" w:rsidRPr="00FB3E7F">
        <w:rPr>
          <w:rFonts w:asciiTheme="majorHAnsi" w:hAnsiTheme="majorHAnsi" w:cstheme="majorHAnsi"/>
          <w:color w:val="000000" w:themeColor="text1"/>
        </w:rPr>
        <w:t xml:space="preserve"> </w:t>
      </w:r>
      <w:r w:rsidR="00353414" w:rsidRPr="00FB3E7F">
        <w:rPr>
          <w:rFonts w:asciiTheme="majorHAnsi" w:hAnsiTheme="majorHAnsi" w:cstheme="majorHAnsi"/>
          <w:color w:val="000000" w:themeColor="text1"/>
        </w:rPr>
        <w:t xml:space="preserve">(2016, </w:t>
      </w:r>
      <w:r w:rsidR="009D2413" w:rsidRPr="00FB3E7F">
        <w:rPr>
          <w:rFonts w:asciiTheme="majorHAnsi" w:hAnsiTheme="majorHAnsi" w:cstheme="majorHAnsi"/>
          <w:color w:val="000000" w:themeColor="text1"/>
        </w:rPr>
        <w:t>p.</w:t>
      </w:r>
      <w:r w:rsidR="00353414" w:rsidRPr="00FB3E7F">
        <w:rPr>
          <w:rFonts w:asciiTheme="majorHAnsi" w:hAnsiTheme="majorHAnsi" w:cstheme="majorHAnsi"/>
          <w:color w:val="000000" w:themeColor="text1"/>
        </w:rPr>
        <w:t>29-70) in the E-Book ‘Exploring The Selfie</w:t>
      </w:r>
      <w:r w:rsidR="00605EDC" w:rsidRPr="00FB3E7F">
        <w:rPr>
          <w:rFonts w:asciiTheme="majorHAnsi" w:hAnsiTheme="majorHAnsi" w:cstheme="majorHAnsi"/>
          <w:color w:val="000000" w:themeColor="text1"/>
        </w:rPr>
        <w:t>’</w:t>
      </w:r>
      <w:r w:rsidR="00353414" w:rsidRPr="00FB3E7F">
        <w:rPr>
          <w:rFonts w:asciiTheme="majorHAnsi" w:hAnsiTheme="majorHAnsi" w:cstheme="majorHAnsi"/>
          <w:color w:val="000000" w:themeColor="text1"/>
        </w:rPr>
        <w:t xml:space="preserve">. </w:t>
      </w:r>
      <w:r w:rsidR="009D2413" w:rsidRPr="00FB3E7F">
        <w:rPr>
          <w:rFonts w:asciiTheme="majorHAnsi" w:hAnsiTheme="majorHAnsi" w:cstheme="majorHAnsi"/>
          <w:color w:val="000000" w:themeColor="text1"/>
        </w:rPr>
        <w:t xml:space="preserve">Through the use of digital technologies, self-representation and documentation through </w:t>
      </w:r>
      <w:r w:rsidR="00847984" w:rsidRPr="00FB3E7F">
        <w:rPr>
          <w:rFonts w:asciiTheme="majorHAnsi" w:hAnsiTheme="majorHAnsi" w:cstheme="majorHAnsi"/>
          <w:color w:val="000000" w:themeColor="text1"/>
        </w:rPr>
        <w:t>s</w:t>
      </w:r>
      <w:r w:rsidR="009D2413" w:rsidRPr="00FB3E7F">
        <w:rPr>
          <w:rFonts w:asciiTheme="majorHAnsi" w:hAnsiTheme="majorHAnsi" w:cstheme="majorHAnsi"/>
          <w:color w:val="000000" w:themeColor="text1"/>
        </w:rPr>
        <w:t xml:space="preserve">elfies and social media has become the public way of writing a diary with a </w:t>
      </w:r>
      <w:r w:rsidR="00DF73F4" w:rsidRPr="00FB3E7F">
        <w:rPr>
          <w:rFonts w:asciiTheme="majorHAnsi" w:hAnsiTheme="majorHAnsi" w:cstheme="majorHAnsi"/>
          <w:color w:val="000000" w:themeColor="text1"/>
        </w:rPr>
        <w:t>self-portrait</w:t>
      </w:r>
      <w:r w:rsidR="009D2413" w:rsidRPr="00FB3E7F">
        <w:rPr>
          <w:rFonts w:asciiTheme="majorHAnsi" w:hAnsiTheme="majorHAnsi" w:cstheme="majorHAnsi"/>
          <w:color w:val="000000" w:themeColor="text1"/>
        </w:rPr>
        <w:t xml:space="preserve"> </w:t>
      </w:r>
      <w:r w:rsidR="00DF73F4" w:rsidRPr="00FB3E7F">
        <w:rPr>
          <w:rFonts w:asciiTheme="majorHAnsi" w:hAnsiTheme="majorHAnsi" w:cstheme="majorHAnsi"/>
          <w:color w:val="000000" w:themeColor="text1"/>
        </w:rPr>
        <w:t>canvas. Often</w:t>
      </w:r>
      <w:r w:rsidR="00847984" w:rsidRPr="00FB3E7F">
        <w:rPr>
          <w:rFonts w:asciiTheme="majorHAnsi" w:hAnsiTheme="majorHAnsi" w:cstheme="majorHAnsi"/>
          <w:color w:val="000000" w:themeColor="text1"/>
        </w:rPr>
        <w:t xml:space="preserve"> the individual will </w:t>
      </w:r>
      <w:r w:rsidR="00DF73F4" w:rsidRPr="00FB3E7F">
        <w:rPr>
          <w:rFonts w:asciiTheme="majorHAnsi" w:hAnsiTheme="majorHAnsi" w:cstheme="majorHAnsi"/>
          <w:color w:val="000000" w:themeColor="text1"/>
        </w:rPr>
        <w:t>self-manage</w:t>
      </w:r>
      <w:r w:rsidR="00847984" w:rsidRPr="00FB3E7F">
        <w:rPr>
          <w:rFonts w:asciiTheme="majorHAnsi" w:hAnsiTheme="majorHAnsi" w:cstheme="majorHAnsi"/>
          <w:color w:val="000000" w:themeColor="text1"/>
        </w:rPr>
        <w:t xml:space="preserve"> their portrayal for more positive </w:t>
      </w:r>
      <w:r w:rsidR="0089578D" w:rsidRPr="00FB3E7F">
        <w:rPr>
          <w:rFonts w:asciiTheme="majorHAnsi" w:hAnsiTheme="majorHAnsi" w:cstheme="majorHAnsi"/>
          <w:color w:val="000000" w:themeColor="text1"/>
        </w:rPr>
        <w:t>outcomes leading</w:t>
      </w:r>
      <w:r w:rsidR="00847984" w:rsidRPr="00FB3E7F">
        <w:rPr>
          <w:rFonts w:asciiTheme="majorHAnsi" w:hAnsiTheme="majorHAnsi" w:cstheme="majorHAnsi"/>
          <w:color w:val="000000" w:themeColor="text1"/>
        </w:rPr>
        <w:t xml:space="preserve"> to a false representation. </w:t>
      </w:r>
      <w:r w:rsidR="009D2413" w:rsidRPr="00FB3E7F">
        <w:rPr>
          <w:rFonts w:asciiTheme="majorHAnsi" w:hAnsiTheme="majorHAnsi" w:cstheme="majorHAnsi"/>
          <w:i/>
          <w:color w:val="000000" w:themeColor="text1"/>
        </w:rPr>
        <w:t>“Other judgements are no longer just their own creation, the selfie objectifies the self, influences others thoughts”</w:t>
      </w:r>
      <w:r w:rsidR="00847984" w:rsidRPr="00FB3E7F">
        <w:rPr>
          <w:rFonts w:asciiTheme="majorHAnsi" w:eastAsia="Times New Roman" w:hAnsiTheme="majorHAnsi" w:cstheme="majorHAnsi"/>
          <w:i/>
          <w:color w:val="000000" w:themeColor="text1"/>
        </w:rPr>
        <w:t xml:space="preserve">. </w:t>
      </w:r>
      <w:bookmarkStart w:id="0" w:name="bbib18"/>
      <w:r w:rsidR="00847984" w:rsidRPr="00D72154">
        <w:rPr>
          <w:rFonts w:asciiTheme="majorHAnsi" w:hAnsiTheme="majorHAnsi" w:cstheme="majorHAnsi"/>
          <w:i/>
          <w:color w:val="000000" w:themeColor="text1"/>
        </w:rPr>
        <w:t>Goffma</w:t>
      </w:r>
      <w:r w:rsidR="00847984" w:rsidRPr="00D72154">
        <w:rPr>
          <w:rFonts w:asciiTheme="majorHAnsi" w:hAnsiTheme="majorHAnsi" w:cstheme="majorHAnsi"/>
          <w:i/>
          <w:color w:val="000000" w:themeColor="text1"/>
        </w:rPr>
        <w:t>n</w:t>
      </w:r>
      <w:r w:rsidR="001D081A">
        <w:rPr>
          <w:rFonts w:asciiTheme="majorHAnsi" w:hAnsiTheme="majorHAnsi" w:cstheme="majorHAnsi"/>
          <w:i/>
          <w:color w:val="000000" w:themeColor="text1"/>
        </w:rPr>
        <w:t xml:space="preserve"> </w:t>
      </w:r>
      <w:r w:rsidR="00D72154" w:rsidRPr="00D72154">
        <w:rPr>
          <w:rFonts w:asciiTheme="majorHAnsi" w:hAnsiTheme="majorHAnsi" w:cstheme="majorHAnsi"/>
          <w:i/>
          <w:color w:val="000000" w:themeColor="text1"/>
        </w:rPr>
        <w:t>(1959)</w:t>
      </w:r>
      <w:r w:rsidR="00D72154">
        <w:rPr>
          <w:rFonts w:asciiTheme="majorHAnsi" w:hAnsiTheme="majorHAnsi" w:cstheme="majorHAnsi"/>
          <w:i/>
          <w:color w:val="000000" w:themeColor="text1"/>
        </w:rPr>
        <w:t xml:space="preserve"> states that</w:t>
      </w:r>
      <w:r w:rsidR="00847984" w:rsidRPr="00D72154">
        <w:rPr>
          <w:rFonts w:asciiTheme="majorHAnsi" w:hAnsiTheme="majorHAnsi" w:cstheme="majorHAnsi"/>
          <w:i/>
          <w:color w:val="000000" w:themeColor="text1"/>
        </w:rPr>
        <w:t xml:space="preserve"> </w:t>
      </w:r>
      <w:bookmarkEnd w:id="0"/>
      <w:r w:rsidR="00D72154">
        <w:rPr>
          <w:rFonts w:asciiTheme="majorHAnsi" w:hAnsiTheme="majorHAnsi" w:cstheme="majorHAnsi"/>
          <w:i/>
          <w:color w:val="000000" w:themeColor="text1"/>
        </w:rPr>
        <w:t>“</w:t>
      </w:r>
      <w:r w:rsidR="00847984" w:rsidRPr="00FB3E7F">
        <w:rPr>
          <w:rFonts w:asciiTheme="majorHAnsi" w:eastAsia="Times New Roman" w:hAnsiTheme="majorHAnsi" w:cstheme="majorHAnsi"/>
          <w:i/>
          <w:color w:val="000000" w:themeColor="text1"/>
        </w:rPr>
        <w:t>strategic (or selective) self-presentation―often referred to as impression management―is defined as a purposeful process for packaging and editing the self to distribute positive impressions to others</w:t>
      </w:r>
      <w:r w:rsidR="005F76EA" w:rsidRPr="00FB3E7F">
        <w:rPr>
          <w:rFonts w:asciiTheme="majorHAnsi" w:eastAsia="Times New Roman" w:hAnsiTheme="majorHAnsi" w:cstheme="majorHAnsi"/>
          <w:i/>
          <w:color w:val="000000" w:themeColor="text1"/>
        </w:rPr>
        <w:t xml:space="preserve"> (Lyo, 2016, </w:t>
      </w:r>
      <w:r w:rsidR="00D72154">
        <w:rPr>
          <w:rFonts w:asciiTheme="majorHAnsi" w:eastAsia="Times New Roman" w:hAnsiTheme="majorHAnsi" w:cstheme="majorHAnsi"/>
          <w:i/>
          <w:color w:val="000000" w:themeColor="text1"/>
        </w:rPr>
        <w:t>p.</w:t>
      </w:r>
      <w:r w:rsidR="005F76EA" w:rsidRPr="00FB3E7F">
        <w:rPr>
          <w:rFonts w:asciiTheme="majorHAnsi" w:eastAsia="Times New Roman" w:hAnsiTheme="majorHAnsi" w:cstheme="majorHAnsi"/>
          <w:i/>
          <w:color w:val="000000" w:themeColor="text1"/>
        </w:rPr>
        <w:t xml:space="preserve"> 185)</w:t>
      </w:r>
    </w:p>
    <w:p w14:paraId="363767F5" w14:textId="699033BE" w:rsidR="0010518B" w:rsidRPr="00FB3E7F" w:rsidRDefault="00D72154" w:rsidP="002A0A9F">
      <w:pPr>
        <w:spacing w:line="480" w:lineRule="auto"/>
        <w:rPr>
          <w:rFonts w:asciiTheme="majorHAnsi" w:eastAsia="Times New Roman" w:hAnsiTheme="majorHAnsi" w:cstheme="majorHAnsi"/>
          <w:color w:val="000000" w:themeColor="text1"/>
        </w:rPr>
      </w:pPr>
      <w:r>
        <w:rPr>
          <w:rFonts w:asciiTheme="majorHAnsi" w:eastAsia="Times New Roman" w:hAnsiTheme="majorHAnsi" w:cstheme="majorHAnsi"/>
          <w:i/>
          <w:color w:val="000000" w:themeColor="text1"/>
        </w:rPr>
        <w:lastRenderedPageBreak/>
        <w:t>With regard to the specific selfie selected, the popular use of trave</w:t>
      </w:r>
      <w:r w:rsidR="001D081A">
        <w:rPr>
          <w:rFonts w:asciiTheme="majorHAnsi" w:eastAsia="Times New Roman" w:hAnsiTheme="majorHAnsi" w:cstheme="majorHAnsi"/>
          <w:i/>
          <w:color w:val="000000" w:themeColor="text1"/>
        </w:rPr>
        <w:t>lling</w:t>
      </w:r>
      <w:r>
        <w:rPr>
          <w:rFonts w:asciiTheme="majorHAnsi" w:eastAsia="Times New Roman" w:hAnsiTheme="majorHAnsi" w:cstheme="majorHAnsi"/>
          <w:i/>
          <w:color w:val="000000" w:themeColor="text1"/>
        </w:rPr>
        <w:t xml:space="preserve"> and creating memorable experiences </w:t>
      </w:r>
      <w:r w:rsidR="001D081A">
        <w:rPr>
          <w:rFonts w:asciiTheme="majorHAnsi" w:eastAsia="Times New Roman" w:hAnsiTheme="majorHAnsi" w:cstheme="majorHAnsi"/>
          <w:i/>
          <w:color w:val="000000" w:themeColor="text1"/>
        </w:rPr>
        <w:t>through the use of selfies has evolved into a lifestyle choice of sharing moments,</w:t>
      </w:r>
      <w:r>
        <w:rPr>
          <w:rFonts w:asciiTheme="majorHAnsi" w:eastAsia="Times New Roman" w:hAnsiTheme="majorHAnsi" w:cstheme="majorHAnsi"/>
          <w:i/>
          <w:color w:val="000000" w:themeColor="text1"/>
        </w:rPr>
        <w:t xml:space="preserve"> </w:t>
      </w:r>
      <w:r w:rsidR="0010518B" w:rsidRPr="00FB3E7F">
        <w:rPr>
          <w:rFonts w:asciiTheme="majorHAnsi" w:eastAsia="Times New Roman" w:hAnsiTheme="majorHAnsi" w:cstheme="majorHAnsi"/>
          <w:i/>
          <w:color w:val="000000" w:themeColor="text1"/>
        </w:rPr>
        <w:t>“</w:t>
      </w:r>
      <w:r w:rsidR="001D081A">
        <w:rPr>
          <w:rFonts w:asciiTheme="majorHAnsi" w:eastAsia="Times New Roman" w:hAnsiTheme="majorHAnsi" w:cstheme="majorHAnsi"/>
          <w:i/>
          <w:color w:val="000000" w:themeColor="text1"/>
        </w:rPr>
        <w:t>w</w:t>
      </w:r>
      <w:r w:rsidR="0010518B" w:rsidRPr="00FB3E7F">
        <w:rPr>
          <w:rFonts w:asciiTheme="majorHAnsi" w:eastAsia="Times New Roman" w:hAnsiTheme="majorHAnsi" w:cstheme="majorHAnsi"/>
          <w:i/>
          <w:color w:val="000000" w:themeColor="text1"/>
        </w:rPr>
        <w:t>hile spreading those travel memories via online social media, many tourists strategically choose self-related information and intentionally manipulate photographic images to present themselves to their friends</w:t>
      </w:r>
      <w:r w:rsidR="004C5583" w:rsidRPr="00FB3E7F">
        <w:rPr>
          <w:rFonts w:asciiTheme="majorHAnsi" w:eastAsia="Times New Roman" w:hAnsiTheme="majorHAnsi" w:cstheme="majorHAnsi"/>
          <w:i/>
          <w:color w:val="000000" w:themeColor="text1"/>
        </w:rPr>
        <w:t>”</w:t>
      </w:r>
      <w:r w:rsidR="0010518B" w:rsidRPr="00FB3E7F">
        <w:rPr>
          <w:rFonts w:asciiTheme="majorHAnsi" w:eastAsia="Times New Roman" w:hAnsiTheme="majorHAnsi" w:cstheme="majorHAnsi"/>
          <w:i/>
          <w:color w:val="000000" w:themeColor="text1"/>
        </w:rPr>
        <w:t xml:space="preserve"> (</w:t>
      </w:r>
      <w:bookmarkStart w:id="1" w:name="bbib26"/>
      <w:r w:rsidR="00D60E1C" w:rsidRPr="00FB3E7F">
        <w:rPr>
          <w:rFonts w:asciiTheme="majorHAnsi" w:eastAsia="Times New Roman" w:hAnsiTheme="majorHAnsi" w:cstheme="majorHAnsi"/>
          <w:i/>
          <w:color w:val="000000" w:themeColor="text1"/>
        </w:rPr>
        <w:fldChar w:fldCharType="begin"/>
      </w:r>
      <w:r w:rsidR="0010518B" w:rsidRPr="00FB3E7F">
        <w:rPr>
          <w:rFonts w:asciiTheme="majorHAnsi" w:eastAsia="Times New Roman" w:hAnsiTheme="majorHAnsi" w:cstheme="majorHAnsi"/>
          <w:i/>
          <w:color w:val="000000" w:themeColor="text1"/>
        </w:rPr>
        <w:instrText xml:space="preserve"> HYPERLINK "https://www-sciencedirect-com.ezproxy.uwtsd.ac.uk/science/article/pii/S0261517715300388" \l "bib26" </w:instrText>
      </w:r>
      <w:r w:rsidR="00D60E1C" w:rsidRPr="00FB3E7F">
        <w:rPr>
          <w:rFonts w:asciiTheme="majorHAnsi" w:eastAsia="Times New Roman" w:hAnsiTheme="majorHAnsi" w:cstheme="majorHAnsi"/>
          <w:i/>
          <w:color w:val="000000" w:themeColor="text1"/>
        </w:rPr>
        <w:fldChar w:fldCharType="separate"/>
      </w:r>
      <w:r w:rsidR="0010518B" w:rsidRPr="00FB3E7F">
        <w:rPr>
          <w:rStyle w:val="Hyperlink"/>
          <w:rFonts w:asciiTheme="majorHAnsi" w:hAnsiTheme="majorHAnsi" w:cstheme="majorHAnsi"/>
          <w:i/>
          <w:color w:val="000000" w:themeColor="text1"/>
          <w:u w:val="none"/>
        </w:rPr>
        <w:t>Kim &amp;</w:t>
      </w:r>
      <w:proofErr w:type="spellStart"/>
      <w:r w:rsidR="0010518B" w:rsidRPr="00FB3E7F">
        <w:rPr>
          <w:rStyle w:val="Hyperlink"/>
          <w:rFonts w:asciiTheme="majorHAnsi" w:hAnsiTheme="majorHAnsi" w:cstheme="majorHAnsi"/>
          <w:i/>
          <w:color w:val="000000" w:themeColor="text1"/>
          <w:u w:val="none"/>
        </w:rPr>
        <w:t>Tussyadiah</w:t>
      </w:r>
      <w:proofErr w:type="spellEnd"/>
      <w:r w:rsidR="0010518B" w:rsidRPr="00FB3E7F">
        <w:rPr>
          <w:rStyle w:val="Hyperlink"/>
          <w:rFonts w:asciiTheme="majorHAnsi" w:hAnsiTheme="majorHAnsi" w:cstheme="majorHAnsi"/>
          <w:i/>
          <w:color w:val="000000" w:themeColor="text1"/>
          <w:u w:val="none"/>
        </w:rPr>
        <w:t>, 2013</w:t>
      </w:r>
      <w:r w:rsidR="00D60E1C" w:rsidRPr="00FB3E7F">
        <w:rPr>
          <w:rFonts w:asciiTheme="majorHAnsi" w:eastAsia="Times New Roman" w:hAnsiTheme="majorHAnsi" w:cstheme="majorHAnsi"/>
          <w:i/>
          <w:color w:val="000000" w:themeColor="text1"/>
        </w:rPr>
        <w:fldChar w:fldCharType="end"/>
      </w:r>
      <w:bookmarkEnd w:id="1"/>
      <w:r w:rsidR="000E3F43" w:rsidRPr="00FB3E7F">
        <w:rPr>
          <w:rFonts w:asciiTheme="majorHAnsi" w:eastAsia="Times New Roman" w:hAnsiTheme="majorHAnsi" w:cstheme="majorHAnsi"/>
          <w:i/>
          <w:color w:val="000000" w:themeColor="text1"/>
        </w:rPr>
        <w:t>)</w:t>
      </w:r>
    </w:p>
    <w:p w14:paraId="219C4383" w14:textId="77777777" w:rsidR="001D081A" w:rsidRDefault="009D2413" w:rsidP="002A0A9F">
      <w:pPr>
        <w:pStyle w:val="u-mb-2"/>
        <w:spacing w:before="0" w:beforeAutospacing="0" w:line="480" w:lineRule="auto"/>
        <w:textAlignment w:val="center"/>
        <w:rPr>
          <w:rFonts w:asciiTheme="majorHAnsi" w:hAnsiTheme="majorHAnsi" w:cstheme="majorHAnsi"/>
          <w:color w:val="000000" w:themeColor="text1"/>
        </w:rPr>
      </w:pPr>
      <w:r w:rsidRPr="00FB3E7F">
        <w:rPr>
          <w:rFonts w:asciiTheme="majorHAnsi" w:hAnsiTheme="majorHAnsi" w:cstheme="majorHAnsi"/>
          <w:color w:val="000000" w:themeColor="text1"/>
        </w:rPr>
        <w:t xml:space="preserve">The selfie shown </w:t>
      </w:r>
      <w:r w:rsidR="005F76EA" w:rsidRPr="00FB3E7F">
        <w:rPr>
          <w:rFonts w:asciiTheme="majorHAnsi" w:hAnsiTheme="majorHAnsi" w:cstheme="majorHAnsi"/>
          <w:color w:val="000000" w:themeColor="text1"/>
        </w:rPr>
        <w:t xml:space="preserve">in </w:t>
      </w:r>
      <w:r w:rsidR="00353414" w:rsidRPr="00FB3E7F">
        <w:rPr>
          <w:rFonts w:asciiTheme="majorHAnsi" w:hAnsiTheme="majorHAnsi" w:cstheme="majorHAnsi"/>
          <w:color w:val="000000" w:themeColor="text1"/>
        </w:rPr>
        <w:t>Fig</w:t>
      </w:r>
      <w:r w:rsidR="00670B7D" w:rsidRPr="00FB3E7F">
        <w:rPr>
          <w:rFonts w:asciiTheme="majorHAnsi" w:hAnsiTheme="majorHAnsi" w:cstheme="majorHAnsi"/>
          <w:color w:val="000000" w:themeColor="text1"/>
        </w:rPr>
        <w:t xml:space="preserve">. </w:t>
      </w:r>
      <w:r w:rsidR="00353414" w:rsidRPr="00FB3E7F">
        <w:rPr>
          <w:rFonts w:asciiTheme="majorHAnsi" w:hAnsiTheme="majorHAnsi" w:cstheme="majorHAnsi"/>
          <w:color w:val="000000" w:themeColor="text1"/>
        </w:rPr>
        <w:t xml:space="preserve">2 </w:t>
      </w:r>
      <w:r w:rsidRPr="00FB3E7F">
        <w:rPr>
          <w:rFonts w:asciiTheme="majorHAnsi" w:hAnsiTheme="majorHAnsi" w:cstheme="majorHAnsi"/>
          <w:color w:val="000000" w:themeColor="text1"/>
        </w:rPr>
        <w:t>expresses</w:t>
      </w:r>
      <w:r w:rsidR="005F76EA" w:rsidRPr="00FB3E7F">
        <w:rPr>
          <w:rFonts w:asciiTheme="majorHAnsi" w:hAnsiTheme="majorHAnsi" w:cstheme="majorHAnsi"/>
          <w:color w:val="000000" w:themeColor="text1"/>
        </w:rPr>
        <w:t xml:space="preserve"> </w:t>
      </w:r>
      <w:r w:rsidR="001D081A">
        <w:rPr>
          <w:rFonts w:asciiTheme="majorHAnsi" w:hAnsiTheme="majorHAnsi" w:cstheme="majorHAnsi"/>
          <w:color w:val="000000" w:themeColor="text1"/>
        </w:rPr>
        <w:t>‘</w:t>
      </w:r>
      <w:r w:rsidR="00824E94" w:rsidRPr="00FB3E7F">
        <w:rPr>
          <w:rFonts w:asciiTheme="majorHAnsi" w:hAnsiTheme="majorHAnsi" w:cstheme="majorHAnsi"/>
          <w:color w:val="000000" w:themeColor="text1"/>
        </w:rPr>
        <w:t>impression</w:t>
      </w:r>
      <w:r w:rsidR="005F76EA" w:rsidRPr="00FB3E7F">
        <w:rPr>
          <w:rFonts w:asciiTheme="majorHAnsi" w:hAnsiTheme="majorHAnsi" w:cstheme="majorHAnsi"/>
          <w:color w:val="000000" w:themeColor="text1"/>
        </w:rPr>
        <w:t xml:space="preserve"> management</w:t>
      </w:r>
      <w:r w:rsidR="001D081A">
        <w:rPr>
          <w:rFonts w:asciiTheme="majorHAnsi" w:hAnsiTheme="majorHAnsi" w:cstheme="majorHAnsi"/>
          <w:color w:val="000000" w:themeColor="text1"/>
        </w:rPr>
        <w:t>’</w:t>
      </w:r>
      <w:r w:rsidR="005F76EA" w:rsidRPr="00FB3E7F">
        <w:rPr>
          <w:rFonts w:asciiTheme="majorHAnsi" w:hAnsiTheme="majorHAnsi" w:cstheme="majorHAnsi"/>
          <w:color w:val="000000" w:themeColor="text1"/>
        </w:rPr>
        <w:t xml:space="preserve"> by subtle and con</w:t>
      </w:r>
      <w:r w:rsidR="00824E94" w:rsidRPr="00FB3E7F">
        <w:rPr>
          <w:rFonts w:asciiTheme="majorHAnsi" w:hAnsiTheme="majorHAnsi" w:cstheme="majorHAnsi"/>
          <w:color w:val="000000" w:themeColor="text1"/>
        </w:rPr>
        <w:t>s</w:t>
      </w:r>
      <w:r w:rsidR="005F76EA" w:rsidRPr="00FB3E7F">
        <w:rPr>
          <w:rFonts w:asciiTheme="majorHAnsi" w:hAnsiTheme="majorHAnsi" w:cstheme="majorHAnsi"/>
          <w:color w:val="000000" w:themeColor="text1"/>
        </w:rPr>
        <w:t xml:space="preserve">tructed image </w:t>
      </w:r>
      <w:r w:rsidR="00824E94" w:rsidRPr="00FB3E7F">
        <w:rPr>
          <w:rFonts w:asciiTheme="majorHAnsi" w:hAnsiTheme="majorHAnsi" w:cstheme="majorHAnsi"/>
          <w:color w:val="000000" w:themeColor="text1"/>
        </w:rPr>
        <w:t xml:space="preserve">content, and </w:t>
      </w:r>
      <w:r w:rsidR="001D081A">
        <w:rPr>
          <w:rFonts w:asciiTheme="majorHAnsi" w:hAnsiTheme="majorHAnsi" w:cstheme="majorHAnsi"/>
          <w:color w:val="000000" w:themeColor="text1"/>
        </w:rPr>
        <w:t>develops s</w:t>
      </w:r>
      <w:r w:rsidR="00353414" w:rsidRPr="00FB3E7F">
        <w:rPr>
          <w:rFonts w:asciiTheme="majorHAnsi" w:hAnsiTheme="majorHAnsi" w:cstheme="majorHAnsi"/>
          <w:color w:val="000000" w:themeColor="text1"/>
        </w:rPr>
        <w:t>elf</w:t>
      </w:r>
      <w:r w:rsidRPr="00FB3E7F">
        <w:rPr>
          <w:rFonts w:asciiTheme="majorHAnsi" w:hAnsiTheme="majorHAnsi" w:cstheme="majorHAnsi"/>
          <w:color w:val="000000" w:themeColor="text1"/>
        </w:rPr>
        <w:t>-</w:t>
      </w:r>
      <w:r w:rsidR="001D081A">
        <w:rPr>
          <w:rFonts w:asciiTheme="majorHAnsi" w:hAnsiTheme="majorHAnsi" w:cstheme="majorHAnsi"/>
          <w:color w:val="000000" w:themeColor="text1"/>
        </w:rPr>
        <w:t>e</w:t>
      </w:r>
      <w:r w:rsidR="00DF73F4" w:rsidRPr="00FB3E7F">
        <w:rPr>
          <w:rFonts w:asciiTheme="majorHAnsi" w:hAnsiTheme="majorHAnsi" w:cstheme="majorHAnsi"/>
          <w:color w:val="000000" w:themeColor="text1"/>
        </w:rPr>
        <w:t>steem</w:t>
      </w:r>
      <w:r w:rsidR="00824E94" w:rsidRPr="00FB3E7F">
        <w:rPr>
          <w:rFonts w:asciiTheme="majorHAnsi" w:hAnsiTheme="majorHAnsi" w:cstheme="majorHAnsi"/>
          <w:color w:val="000000" w:themeColor="text1"/>
        </w:rPr>
        <w:t xml:space="preserve"> conveyed through the choice of lifestyle and location</w:t>
      </w:r>
      <w:r w:rsidR="001D081A">
        <w:rPr>
          <w:rFonts w:asciiTheme="majorHAnsi" w:hAnsiTheme="majorHAnsi" w:cstheme="majorHAnsi"/>
          <w:color w:val="000000" w:themeColor="text1"/>
        </w:rPr>
        <w:t>,</w:t>
      </w:r>
      <w:r w:rsidR="00824E94" w:rsidRPr="00FB3E7F">
        <w:rPr>
          <w:rFonts w:asciiTheme="majorHAnsi" w:hAnsiTheme="majorHAnsi" w:cstheme="majorHAnsi"/>
          <w:color w:val="000000" w:themeColor="text1"/>
        </w:rPr>
        <w:t xml:space="preserve"> Fig</w:t>
      </w:r>
      <w:r w:rsidR="001D081A">
        <w:rPr>
          <w:rFonts w:asciiTheme="majorHAnsi" w:hAnsiTheme="majorHAnsi" w:cstheme="majorHAnsi"/>
          <w:color w:val="000000" w:themeColor="text1"/>
        </w:rPr>
        <w:t xml:space="preserve">. </w:t>
      </w:r>
      <w:r w:rsidR="00824E94" w:rsidRPr="00FB3E7F">
        <w:rPr>
          <w:rFonts w:asciiTheme="majorHAnsi" w:hAnsiTheme="majorHAnsi" w:cstheme="majorHAnsi"/>
          <w:color w:val="000000" w:themeColor="text1"/>
        </w:rPr>
        <w:t>2</w:t>
      </w:r>
      <w:r w:rsidR="001D081A">
        <w:rPr>
          <w:rFonts w:asciiTheme="majorHAnsi" w:hAnsiTheme="majorHAnsi" w:cstheme="majorHAnsi"/>
          <w:color w:val="000000" w:themeColor="text1"/>
        </w:rPr>
        <w:t xml:space="preserve"> </w:t>
      </w:r>
      <w:r w:rsidR="00824E94" w:rsidRPr="00FB3E7F">
        <w:rPr>
          <w:rFonts w:asciiTheme="majorHAnsi" w:hAnsiTheme="majorHAnsi" w:cstheme="majorHAnsi"/>
          <w:color w:val="000000" w:themeColor="text1"/>
        </w:rPr>
        <w:t xml:space="preserve">demonstrates these </w:t>
      </w:r>
      <w:r w:rsidR="008C43C2" w:rsidRPr="00FB3E7F">
        <w:rPr>
          <w:rFonts w:asciiTheme="majorHAnsi" w:hAnsiTheme="majorHAnsi" w:cstheme="majorHAnsi"/>
          <w:color w:val="000000" w:themeColor="text1"/>
        </w:rPr>
        <w:t>tendencies</w:t>
      </w:r>
      <w:r w:rsidR="00824E94" w:rsidRPr="00FB3E7F">
        <w:rPr>
          <w:rFonts w:asciiTheme="majorHAnsi" w:hAnsiTheme="majorHAnsi" w:cstheme="majorHAnsi"/>
          <w:color w:val="000000" w:themeColor="text1"/>
        </w:rPr>
        <w:t xml:space="preserve"> </w:t>
      </w:r>
      <w:r w:rsidR="00353414" w:rsidRPr="00FB3E7F">
        <w:rPr>
          <w:rFonts w:asciiTheme="majorHAnsi" w:hAnsiTheme="majorHAnsi" w:cstheme="majorHAnsi"/>
          <w:color w:val="000000" w:themeColor="text1"/>
        </w:rPr>
        <w:t xml:space="preserve">and </w:t>
      </w:r>
      <w:r w:rsidR="00824E94" w:rsidRPr="00FB3E7F">
        <w:rPr>
          <w:rFonts w:asciiTheme="majorHAnsi" w:hAnsiTheme="majorHAnsi" w:cstheme="majorHAnsi"/>
          <w:color w:val="000000" w:themeColor="text1"/>
        </w:rPr>
        <w:t xml:space="preserve">that the individual was </w:t>
      </w:r>
      <w:r w:rsidR="00670B7D" w:rsidRPr="00FB3E7F">
        <w:rPr>
          <w:rFonts w:asciiTheme="majorHAnsi" w:hAnsiTheme="majorHAnsi" w:cstheme="majorHAnsi"/>
          <w:color w:val="000000" w:themeColor="text1"/>
        </w:rPr>
        <w:t xml:space="preserve">able to travel to </w:t>
      </w:r>
      <w:r w:rsidR="00824E94" w:rsidRPr="00FB3E7F">
        <w:rPr>
          <w:rFonts w:asciiTheme="majorHAnsi" w:hAnsiTheme="majorHAnsi" w:cstheme="majorHAnsi"/>
          <w:color w:val="000000" w:themeColor="text1"/>
        </w:rPr>
        <w:t>an exotic location</w:t>
      </w:r>
      <w:r w:rsidR="00670B7D" w:rsidRPr="00FB3E7F">
        <w:rPr>
          <w:rFonts w:asciiTheme="majorHAnsi" w:hAnsiTheme="majorHAnsi" w:cstheme="majorHAnsi"/>
          <w:color w:val="000000" w:themeColor="text1"/>
        </w:rPr>
        <w:t xml:space="preserve">. </w:t>
      </w:r>
      <w:r w:rsidR="004C5604" w:rsidRPr="00FB3E7F">
        <w:rPr>
          <w:rFonts w:asciiTheme="majorHAnsi" w:hAnsiTheme="majorHAnsi" w:cstheme="majorHAnsi"/>
          <w:color w:val="000000" w:themeColor="text1"/>
        </w:rPr>
        <w:t xml:space="preserve">The contents of </w:t>
      </w:r>
      <w:r w:rsidRPr="00FB3E7F">
        <w:rPr>
          <w:rFonts w:asciiTheme="majorHAnsi" w:hAnsiTheme="majorHAnsi" w:cstheme="majorHAnsi"/>
          <w:color w:val="000000" w:themeColor="text1"/>
        </w:rPr>
        <w:t>F</w:t>
      </w:r>
      <w:r w:rsidR="004C5604" w:rsidRPr="00FB3E7F">
        <w:rPr>
          <w:rFonts w:asciiTheme="majorHAnsi" w:hAnsiTheme="majorHAnsi" w:cstheme="majorHAnsi"/>
          <w:color w:val="000000" w:themeColor="text1"/>
        </w:rPr>
        <w:t>ig</w:t>
      </w:r>
      <w:r w:rsidR="001D081A">
        <w:rPr>
          <w:rFonts w:asciiTheme="majorHAnsi" w:hAnsiTheme="majorHAnsi" w:cstheme="majorHAnsi"/>
          <w:color w:val="000000" w:themeColor="text1"/>
        </w:rPr>
        <w:t>.</w:t>
      </w:r>
      <w:r w:rsidR="004C5604" w:rsidRPr="00FB3E7F">
        <w:rPr>
          <w:rFonts w:asciiTheme="majorHAnsi" w:hAnsiTheme="majorHAnsi" w:cstheme="majorHAnsi"/>
          <w:color w:val="000000" w:themeColor="text1"/>
        </w:rPr>
        <w:t>2 show</w:t>
      </w:r>
      <w:r w:rsidR="00824E94" w:rsidRPr="00FB3E7F">
        <w:rPr>
          <w:rFonts w:asciiTheme="majorHAnsi" w:hAnsiTheme="majorHAnsi" w:cstheme="majorHAnsi"/>
          <w:color w:val="000000" w:themeColor="text1"/>
        </w:rPr>
        <w:t>s</w:t>
      </w:r>
      <w:r w:rsidR="008C43C2" w:rsidRPr="00FB3E7F">
        <w:rPr>
          <w:rFonts w:asciiTheme="majorHAnsi" w:hAnsiTheme="majorHAnsi" w:cstheme="majorHAnsi"/>
          <w:color w:val="000000" w:themeColor="text1"/>
        </w:rPr>
        <w:t xml:space="preserve"> </w:t>
      </w:r>
      <w:r w:rsidR="0089578D" w:rsidRPr="00FB3E7F">
        <w:rPr>
          <w:rFonts w:asciiTheme="majorHAnsi" w:hAnsiTheme="majorHAnsi" w:cstheme="majorHAnsi"/>
          <w:color w:val="000000" w:themeColor="text1"/>
        </w:rPr>
        <w:t>an individual</w:t>
      </w:r>
      <w:r w:rsidR="004C5604" w:rsidRPr="00FB3E7F">
        <w:rPr>
          <w:rFonts w:asciiTheme="majorHAnsi" w:hAnsiTheme="majorHAnsi" w:cstheme="majorHAnsi"/>
          <w:color w:val="000000" w:themeColor="text1"/>
        </w:rPr>
        <w:t xml:space="preserve"> wearing a red and white San Francisco shirt with aviator glasses and posing in front of the Brisbane City </w:t>
      </w:r>
      <w:r w:rsidR="0010518B" w:rsidRPr="00FB3E7F">
        <w:rPr>
          <w:rFonts w:asciiTheme="majorHAnsi" w:hAnsiTheme="majorHAnsi" w:cstheme="majorHAnsi"/>
          <w:color w:val="000000" w:themeColor="text1"/>
        </w:rPr>
        <w:t>Hall, which</w:t>
      </w:r>
      <w:r w:rsidR="004C5604" w:rsidRPr="00FB3E7F">
        <w:rPr>
          <w:rFonts w:asciiTheme="majorHAnsi" w:hAnsiTheme="majorHAnsi" w:cstheme="majorHAnsi"/>
          <w:color w:val="000000" w:themeColor="text1"/>
        </w:rPr>
        <w:t xml:space="preserve"> is an iconic landmark of Queensland.</w:t>
      </w:r>
      <w:r w:rsidR="0089578D" w:rsidRPr="00FB3E7F">
        <w:rPr>
          <w:rFonts w:asciiTheme="majorHAnsi" w:hAnsiTheme="majorHAnsi" w:cstheme="majorHAnsi"/>
          <w:color w:val="000000" w:themeColor="text1"/>
        </w:rPr>
        <w:t xml:space="preserve"> </w:t>
      </w:r>
      <w:r w:rsidR="00824E94" w:rsidRPr="00FB3E7F">
        <w:rPr>
          <w:rFonts w:asciiTheme="majorHAnsi" w:hAnsiTheme="majorHAnsi" w:cstheme="majorHAnsi"/>
          <w:color w:val="000000" w:themeColor="text1"/>
        </w:rPr>
        <w:t xml:space="preserve">This individual also uses the peace sign as self-expression of feeling cool in the </w:t>
      </w:r>
      <w:r w:rsidR="00DF73F4" w:rsidRPr="00FB3E7F">
        <w:rPr>
          <w:rFonts w:asciiTheme="majorHAnsi" w:hAnsiTheme="majorHAnsi" w:cstheme="majorHAnsi"/>
          <w:color w:val="000000" w:themeColor="text1"/>
        </w:rPr>
        <w:t>juxtaposition</w:t>
      </w:r>
      <w:r w:rsidR="001D081A">
        <w:rPr>
          <w:rFonts w:asciiTheme="majorHAnsi" w:hAnsiTheme="majorHAnsi" w:cstheme="majorHAnsi"/>
          <w:color w:val="000000" w:themeColor="text1"/>
        </w:rPr>
        <w:t xml:space="preserve"> of the image</w:t>
      </w:r>
      <w:r w:rsidR="00DF73F4" w:rsidRPr="00FB3E7F">
        <w:rPr>
          <w:rFonts w:asciiTheme="majorHAnsi" w:hAnsiTheme="majorHAnsi" w:cstheme="majorHAnsi"/>
          <w:color w:val="000000" w:themeColor="text1"/>
        </w:rPr>
        <w:t xml:space="preserve">. </w:t>
      </w:r>
    </w:p>
    <w:p w14:paraId="19442D64" w14:textId="77777777" w:rsidR="00AA0FE4" w:rsidRDefault="001D081A" w:rsidP="002A0A9F">
      <w:pPr>
        <w:pStyle w:val="u-mb-2"/>
        <w:spacing w:before="0" w:beforeAutospacing="0" w:line="480" w:lineRule="auto"/>
        <w:textAlignment w:val="center"/>
        <w:rPr>
          <w:rFonts w:asciiTheme="majorHAnsi" w:hAnsiTheme="majorHAnsi" w:cstheme="majorHAnsi"/>
          <w:color w:val="000000" w:themeColor="text1"/>
        </w:rPr>
      </w:pPr>
      <w:r>
        <w:rPr>
          <w:rFonts w:asciiTheme="majorHAnsi" w:hAnsiTheme="majorHAnsi" w:cstheme="majorHAnsi"/>
          <w:color w:val="000000" w:themeColor="text1"/>
        </w:rPr>
        <w:t>Within a contemporary setting,</w:t>
      </w:r>
      <w:r w:rsidR="001F68A6" w:rsidRPr="00FB3E7F">
        <w:rPr>
          <w:rFonts w:asciiTheme="majorHAnsi" w:hAnsiTheme="majorHAnsi" w:cstheme="majorHAnsi"/>
          <w:color w:val="000000" w:themeColor="text1"/>
        </w:rPr>
        <w:t xml:space="preserve"> </w:t>
      </w:r>
      <w:r>
        <w:rPr>
          <w:rFonts w:asciiTheme="majorHAnsi" w:hAnsiTheme="majorHAnsi" w:cstheme="majorHAnsi"/>
          <w:color w:val="000000" w:themeColor="text1"/>
        </w:rPr>
        <w:t>the selfie</w:t>
      </w:r>
      <w:r w:rsidR="001F68A6" w:rsidRPr="00FB3E7F">
        <w:rPr>
          <w:rFonts w:asciiTheme="majorHAnsi" w:hAnsiTheme="majorHAnsi" w:cstheme="majorHAnsi"/>
          <w:color w:val="000000" w:themeColor="text1"/>
        </w:rPr>
        <w:t xml:space="preserve"> has become </w:t>
      </w:r>
      <w:r>
        <w:rPr>
          <w:rFonts w:asciiTheme="majorHAnsi" w:hAnsiTheme="majorHAnsi" w:cstheme="majorHAnsi"/>
          <w:color w:val="000000" w:themeColor="text1"/>
        </w:rPr>
        <w:t xml:space="preserve">a </w:t>
      </w:r>
      <w:r w:rsidR="001F68A6" w:rsidRPr="00FB3E7F">
        <w:rPr>
          <w:rFonts w:asciiTheme="majorHAnsi" w:hAnsiTheme="majorHAnsi" w:cstheme="majorHAnsi"/>
          <w:color w:val="000000" w:themeColor="text1"/>
        </w:rPr>
        <w:t>low culture</w:t>
      </w:r>
      <w:r>
        <w:rPr>
          <w:rFonts w:asciiTheme="majorHAnsi" w:hAnsiTheme="majorHAnsi" w:cstheme="majorHAnsi"/>
          <w:color w:val="000000" w:themeColor="text1"/>
        </w:rPr>
        <w:t xml:space="preserve"> artefact</w:t>
      </w:r>
      <w:r w:rsidR="001F68A6" w:rsidRPr="00FB3E7F">
        <w:rPr>
          <w:rFonts w:asciiTheme="majorHAnsi" w:hAnsiTheme="majorHAnsi" w:cstheme="majorHAnsi"/>
          <w:color w:val="000000" w:themeColor="text1"/>
        </w:rPr>
        <w:t xml:space="preserve"> in contrast to the high culture that is</w:t>
      </w:r>
      <w:r w:rsidR="00824E94" w:rsidRPr="00FB3E7F">
        <w:rPr>
          <w:rFonts w:asciiTheme="majorHAnsi" w:hAnsiTheme="majorHAnsi" w:cstheme="majorHAnsi"/>
          <w:color w:val="000000" w:themeColor="text1"/>
        </w:rPr>
        <w:t xml:space="preserve"> the </w:t>
      </w:r>
      <w:r>
        <w:rPr>
          <w:rFonts w:asciiTheme="majorHAnsi" w:hAnsiTheme="majorHAnsi" w:cstheme="majorHAnsi"/>
          <w:color w:val="000000" w:themeColor="text1"/>
        </w:rPr>
        <w:t xml:space="preserve">oil on canvas </w:t>
      </w:r>
      <w:r w:rsidR="00824E94" w:rsidRPr="00FB3E7F">
        <w:rPr>
          <w:rFonts w:asciiTheme="majorHAnsi" w:hAnsiTheme="majorHAnsi" w:cstheme="majorHAnsi"/>
          <w:color w:val="000000" w:themeColor="text1"/>
        </w:rPr>
        <w:t>self-portrait</w:t>
      </w:r>
      <w:r w:rsidR="001F68A6" w:rsidRPr="00FB3E7F">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in </w:t>
      </w:r>
      <w:r w:rsidR="001F68A6" w:rsidRPr="00FB3E7F">
        <w:rPr>
          <w:rFonts w:asciiTheme="majorHAnsi" w:hAnsiTheme="majorHAnsi" w:cstheme="majorHAnsi"/>
          <w:color w:val="000000" w:themeColor="text1"/>
        </w:rPr>
        <w:t>Fig</w:t>
      </w:r>
      <w:r>
        <w:rPr>
          <w:rFonts w:asciiTheme="majorHAnsi" w:hAnsiTheme="majorHAnsi" w:cstheme="majorHAnsi"/>
          <w:color w:val="000000" w:themeColor="text1"/>
        </w:rPr>
        <w:t>.</w:t>
      </w:r>
      <w:r w:rsidR="001F68A6" w:rsidRPr="00FB3E7F">
        <w:rPr>
          <w:rFonts w:asciiTheme="majorHAnsi" w:hAnsiTheme="majorHAnsi" w:cstheme="majorHAnsi"/>
          <w:color w:val="000000" w:themeColor="text1"/>
        </w:rPr>
        <w:t xml:space="preserve">1. </w:t>
      </w:r>
      <w:r>
        <w:rPr>
          <w:rFonts w:asciiTheme="majorHAnsi" w:hAnsiTheme="majorHAnsi" w:cstheme="majorHAnsi"/>
          <w:color w:val="000000" w:themeColor="text1"/>
        </w:rPr>
        <w:t xml:space="preserve">In contrast </w:t>
      </w:r>
      <w:r w:rsidR="001F68A6" w:rsidRPr="00FB3E7F">
        <w:rPr>
          <w:rFonts w:asciiTheme="majorHAnsi" w:hAnsiTheme="majorHAnsi" w:cstheme="majorHAnsi"/>
          <w:color w:val="000000" w:themeColor="text1"/>
        </w:rPr>
        <w:t>Fig</w:t>
      </w:r>
      <w:r>
        <w:rPr>
          <w:rFonts w:asciiTheme="majorHAnsi" w:hAnsiTheme="majorHAnsi" w:cstheme="majorHAnsi"/>
          <w:color w:val="000000" w:themeColor="text1"/>
        </w:rPr>
        <w:t>.</w:t>
      </w:r>
      <w:r w:rsidR="001F68A6" w:rsidRPr="00FB3E7F">
        <w:rPr>
          <w:rFonts w:asciiTheme="majorHAnsi" w:hAnsiTheme="majorHAnsi" w:cstheme="majorHAnsi"/>
          <w:color w:val="000000" w:themeColor="text1"/>
        </w:rPr>
        <w:t xml:space="preserve">2 demonstrates most of the contents, styles and characteristics of a </w:t>
      </w:r>
      <w:r w:rsidR="00824E94" w:rsidRPr="00FB3E7F">
        <w:rPr>
          <w:rFonts w:asciiTheme="majorHAnsi" w:hAnsiTheme="majorHAnsi" w:cstheme="majorHAnsi"/>
          <w:color w:val="000000" w:themeColor="text1"/>
        </w:rPr>
        <w:t>Selfie, which are self-promotion, self-</w:t>
      </w:r>
      <w:r w:rsidR="00DF73F4" w:rsidRPr="00FB3E7F">
        <w:rPr>
          <w:rFonts w:asciiTheme="majorHAnsi" w:hAnsiTheme="majorHAnsi" w:cstheme="majorHAnsi"/>
          <w:color w:val="000000" w:themeColor="text1"/>
        </w:rPr>
        <w:t>esteem, and</w:t>
      </w:r>
      <w:r w:rsidR="00C92744" w:rsidRPr="00FB3E7F">
        <w:rPr>
          <w:rFonts w:asciiTheme="majorHAnsi" w:hAnsiTheme="majorHAnsi" w:cstheme="majorHAnsi"/>
          <w:color w:val="000000" w:themeColor="text1"/>
        </w:rPr>
        <w:t xml:space="preserve"> </w:t>
      </w:r>
      <w:r w:rsidR="007F7226" w:rsidRPr="00FB3E7F">
        <w:rPr>
          <w:rFonts w:asciiTheme="majorHAnsi" w:hAnsiTheme="majorHAnsi" w:cstheme="majorHAnsi"/>
          <w:color w:val="000000" w:themeColor="text1"/>
        </w:rPr>
        <w:t xml:space="preserve">the self-documentation of the lifestyle that is </w:t>
      </w:r>
      <w:r w:rsidR="00212426" w:rsidRPr="00FB3E7F">
        <w:rPr>
          <w:rFonts w:asciiTheme="majorHAnsi" w:hAnsiTheme="majorHAnsi" w:cstheme="majorHAnsi"/>
          <w:color w:val="000000" w:themeColor="text1"/>
        </w:rPr>
        <w:t>represented.</w:t>
      </w:r>
    </w:p>
    <w:p w14:paraId="069BEC43" w14:textId="500896C0" w:rsidR="00B56CB9" w:rsidRPr="00FB3E7F" w:rsidRDefault="00773818" w:rsidP="002A0A9F">
      <w:pPr>
        <w:pStyle w:val="u-mb-2"/>
        <w:spacing w:before="0" w:beforeAutospacing="0" w:line="480" w:lineRule="auto"/>
        <w:textAlignment w:val="center"/>
        <w:rPr>
          <w:rFonts w:asciiTheme="majorHAnsi" w:hAnsiTheme="majorHAnsi" w:cstheme="majorHAnsi"/>
          <w:color w:val="000000" w:themeColor="text1"/>
        </w:rPr>
      </w:pPr>
      <w:r w:rsidRPr="00FB3E7F">
        <w:rPr>
          <w:rFonts w:asciiTheme="majorHAnsi" w:hAnsiTheme="majorHAnsi" w:cstheme="majorHAnsi"/>
          <w:i/>
          <w:color w:val="000000" w:themeColor="text1"/>
        </w:rPr>
        <w:t>“</w:t>
      </w:r>
      <w:r w:rsidR="00894B89" w:rsidRPr="00FB3E7F">
        <w:rPr>
          <w:rFonts w:asciiTheme="majorHAnsi" w:hAnsiTheme="majorHAnsi" w:cstheme="majorHAnsi"/>
          <w:i/>
          <w:color w:val="000000" w:themeColor="text1"/>
        </w:rPr>
        <w:t>We think not only about how to present ourselves to others, but also log or record moments of our lives for ourselves to remember them in the future.</w:t>
      </w:r>
      <w:r w:rsidRPr="00FB3E7F">
        <w:rPr>
          <w:rFonts w:asciiTheme="majorHAnsi" w:hAnsiTheme="majorHAnsi" w:cstheme="majorHAnsi"/>
          <w:i/>
          <w:color w:val="000000" w:themeColor="text1"/>
        </w:rPr>
        <w:t>”</w:t>
      </w:r>
      <w:r w:rsidRPr="00FB3E7F">
        <w:rPr>
          <w:rFonts w:asciiTheme="majorHAnsi" w:hAnsiTheme="majorHAnsi" w:cstheme="majorHAnsi"/>
          <w:color w:val="000000" w:themeColor="text1"/>
        </w:rPr>
        <w:t xml:space="preserve"> This statement from the book ‘Seeing Ourselves Through Technology’ (</w:t>
      </w:r>
      <w:r w:rsidR="00212426" w:rsidRPr="00FB3E7F">
        <w:rPr>
          <w:rStyle w:val="authorsname"/>
          <w:rFonts w:asciiTheme="majorHAnsi" w:hAnsiTheme="majorHAnsi" w:cstheme="majorHAnsi"/>
          <w:color w:val="000000" w:themeColor="text1"/>
        </w:rPr>
        <w:t>Rettberg</w:t>
      </w:r>
      <w:r w:rsidR="0089578D" w:rsidRPr="00FB3E7F">
        <w:rPr>
          <w:rStyle w:val="authorsname"/>
          <w:rFonts w:asciiTheme="majorHAnsi" w:hAnsiTheme="majorHAnsi" w:cstheme="majorHAnsi"/>
          <w:color w:val="000000" w:themeColor="text1"/>
        </w:rPr>
        <w:t>,</w:t>
      </w:r>
      <w:r w:rsidR="00AA0FE4">
        <w:rPr>
          <w:rStyle w:val="authorsname"/>
          <w:rFonts w:asciiTheme="majorHAnsi" w:hAnsiTheme="majorHAnsi" w:cstheme="majorHAnsi"/>
          <w:color w:val="000000" w:themeColor="text1"/>
        </w:rPr>
        <w:t xml:space="preserve"> </w:t>
      </w:r>
      <w:r w:rsidR="0089578D" w:rsidRPr="00FB3E7F">
        <w:rPr>
          <w:rStyle w:val="authorsname"/>
          <w:rFonts w:asciiTheme="majorHAnsi" w:hAnsiTheme="majorHAnsi" w:cstheme="majorHAnsi"/>
          <w:color w:val="000000" w:themeColor="text1"/>
        </w:rPr>
        <w:t>2014,</w:t>
      </w:r>
      <w:r w:rsidR="00212426" w:rsidRPr="00FB3E7F">
        <w:rPr>
          <w:rStyle w:val="authorsname"/>
          <w:rFonts w:asciiTheme="majorHAnsi" w:hAnsiTheme="majorHAnsi" w:cstheme="majorHAnsi"/>
          <w:color w:val="000000" w:themeColor="text1"/>
        </w:rPr>
        <w:t xml:space="preserve"> </w:t>
      </w:r>
      <w:r w:rsidR="009D2413" w:rsidRPr="00FB3E7F">
        <w:rPr>
          <w:rFonts w:asciiTheme="majorHAnsi" w:hAnsiTheme="majorHAnsi" w:cstheme="majorHAnsi"/>
          <w:color w:val="000000" w:themeColor="text1"/>
        </w:rPr>
        <w:t>p.</w:t>
      </w:r>
      <w:r w:rsidRPr="00FB3E7F">
        <w:rPr>
          <w:rFonts w:asciiTheme="majorHAnsi" w:hAnsiTheme="majorHAnsi" w:cstheme="majorHAnsi"/>
          <w:color w:val="000000" w:themeColor="text1"/>
        </w:rPr>
        <w:t>11)</w:t>
      </w:r>
      <w:r w:rsidR="0025465B" w:rsidRPr="00FB3E7F">
        <w:rPr>
          <w:rFonts w:asciiTheme="majorHAnsi" w:hAnsiTheme="majorHAnsi" w:cstheme="majorHAnsi"/>
          <w:color w:val="000000" w:themeColor="text1"/>
        </w:rPr>
        <w:t xml:space="preserve"> suggests that t</w:t>
      </w:r>
      <w:r w:rsidRPr="00FB3E7F">
        <w:rPr>
          <w:rFonts w:asciiTheme="majorHAnsi" w:hAnsiTheme="majorHAnsi" w:cstheme="majorHAnsi"/>
          <w:color w:val="000000" w:themeColor="text1"/>
        </w:rPr>
        <w:t>he selfie is not a means of presenting ourselves through self-visual representation, it is another method of self-documenting our lives and posting it on Social Media. Whether it would be a blog post, activity or sharing those special moments</w:t>
      </w:r>
      <w:r w:rsidR="0025465B" w:rsidRPr="00FB3E7F">
        <w:rPr>
          <w:rFonts w:asciiTheme="majorHAnsi" w:hAnsiTheme="majorHAnsi" w:cstheme="majorHAnsi"/>
          <w:color w:val="000000" w:themeColor="text1"/>
        </w:rPr>
        <w:t xml:space="preserve">, in contrast to a canvas or a drawing with a diary, a selfie can involve text that creates reflection of </w:t>
      </w:r>
      <w:proofErr w:type="gramStart"/>
      <w:r w:rsidR="00F56222">
        <w:rPr>
          <w:rFonts w:asciiTheme="majorHAnsi" w:hAnsiTheme="majorHAnsi" w:cstheme="majorHAnsi"/>
          <w:color w:val="000000" w:themeColor="text1"/>
        </w:rPr>
        <w:t>ourselves</w:t>
      </w:r>
      <w:proofErr w:type="gramEnd"/>
      <w:r w:rsidR="0025465B" w:rsidRPr="00FB3E7F">
        <w:rPr>
          <w:rFonts w:asciiTheme="majorHAnsi" w:hAnsiTheme="majorHAnsi" w:cstheme="majorHAnsi"/>
          <w:color w:val="000000" w:themeColor="text1"/>
        </w:rPr>
        <w:t xml:space="preserve">. </w:t>
      </w:r>
    </w:p>
    <w:p w14:paraId="383CB352" w14:textId="77777777" w:rsidR="003F47B4" w:rsidRDefault="00871B8B" w:rsidP="002A0A9F">
      <w:pPr>
        <w:pStyle w:val="u-mb-2"/>
        <w:spacing w:before="0" w:beforeAutospacing="0" w:line="480" w:lineRule="auto"/>
        <w:textAlignment w:val="center"/>
        <w:rPr>
          <w:rFonts w:asciiTheme="majorHAnsi" w:hAnsiTheme="majorHAnsi" w:cstheme="majorHAnsi"/>
          <w:color w:val="000000" w:themeColor="text1"/>
        </w:rPr>
      </w:pPr>
      <w:r w:rsidRPr="00FB3E7F">
        <w:rPr>
          <w:rFonts w:asciiTheme="majorHAnsi" w:hAnsiTheme="majorHAnsi" w:cstheme="majorHAnsi"/>
          <w:color w:val="000000" w:themeColor="text1"/>
        </w:rPr>
        <w:lastRenderedPageBreak/>
        <w:t xml:space="preserve">The evidence presented in this assignment has shown that the self-portrait has developed from a high status cultural </w:t>
      </w:r>
      <w:r w:rsidR="00F56222">
        <w:rPr>
          <w:rFonts w:asciiTheme="majorHAnsi" w:hAnsiTheme="majorHAnsi" w:cstheme="majorHAnsi"/>
          <w:color w:val="000000" w:themeColor="text1"/>
        </w:rPr>
        <w:t>a</w:t>
      </w:r>
      <w:r w:rsidR="00DF73F4" w:rsidRPr="00FB3E7F">
        <w:rPr>
          <w:rFonts w:asciiTheme="majorHAnsi" w:hAnsiTheme="majorHAnsi" w:cstheme="majorHAnsi"/>
          <w:color w:val="000000" w:themeColor="text1"/>
        </w:rPr>
        <w:t>rtefact</w:t>
      </w:r>
      <w:r w:rsidRPr="00FB3E7F">
        <w:rPr>
          <w:rFonts w:asciiTheme="majorHAnsi" w:hAnsiTheme="majorHAnsi" w:cstheme="majorHAnsi"/>
          <w:color w:val="000000" w:themeColor="text1"/>
        </w:rPr>
        <w:t xml:space="preserve"> into a mainstream low culture with mass appeal along with tendencies to have self-promotion, self-esteem and self-expression. The time and care that is involved in </w:t>
      </w:r>
      <w:r w:rsidR="00B66566" w:rsidRPr="00FB3E7F">
        <w:rPr>
          <w:rFonts w:asciiTheme="majorHAnsi" w:hAnsiTheme="majorHAnsi" w:cstheme="majorHAnsi"/>
          <w:color w:val="000000" w:themeColor="text1"/>
        </w:rPr>
        <w:t>self-portraiture</w:t>
      </w:r>
      <w:r w:rsidR="004C5583" w:rsidRPr="00FB3E7F">
        <w:rPr>
          <w:rFonts w:asciiTheme="majorHAnsi" w:hAnsiTheme="majorHAnsi" w:cstheme="majorHAnsi"/>
          <w:color w:val="000000" w:themeColor="text1"/>
        </w:rPr>
        <w:t xml:space="preserve"> </w:t>
      </w:r>
      <w:r w:rsidR="00F56222">
        <w:rPr>
          <w:rFonts w:asciiTheme="majorHAnsi" w:hAnsiTheme="majorHAnsi" w:cstheme="majorHAnsi"/>
          <w:color w:val="000000" w:themeColor="text1"/>
        </w:rPr>
        <w:t>a</w:t>
      </w:r>
      <w:r w:rsidR="004C5583" w:rsidRPr="00FB3E7F">
        <w:rPr>
          <w:rFonts w:asciiTheme="majorHAnsi" w:hAnsiTheme="majorHAnsi" w:cstheme="majorHAnsi"/>
          <w:color w:val="000000" w:themeColor="text1"/>
        </w:rPr>
        <w:t>rtefacts</w:t>
      </w:r>
      <w:r w:rsidRPr="00FB3E7F">
        <w:rPr>
          <w:rFonts w:asciiTheme="majorHAnsi" w:hAnsiTheme="majorHAnsi" w:cstheme="majorHAnsi"/>
          <w:color w:val="000000" w:themeColor="text1"/>
        </w:rPr>
        <w:t xml:space="preserve"> still rema</w:t>
      </w:r>
      <w:r w:rsidR="00B66566" w:rsidRPr="00FB3E7F">
        <w:rPr>
          <w:rFonts w:asciiTheme="majorHAnsi" w:hAnsiTheme="majorHAnsi" w:cstheme="majorHAnsi"/>
          <w:color w:val="000000" w:themeColor="text1"/>
        </w:rPr>
        <w:t>ins in selfies</w:t>
      </w:r>
      <w:r w:rsidR="00F56222">
        <w:rPr>
          <w:rFonts w:asciiTheme="majorHAnsi" w:hAnsiTheme="majorHAnsi" w:cstheme="majorHAnsi"/>
          <w:color w:val="000000" w:themeColor="text1"/>
        </w:rPr>
        <w:t>, although to a lower level and effort</w:t>
      </w:r>
      <w:r w:rsidR="00B66566" w:rsidRPr="00FB3E7F">
        <w:rPr>
          <w:rFonts w:asciiTheme="majorHAnsi" w:hAnsiTheme="majorHAnsi" w:cstheme="majorHAnsi"/>
          <w:color w:val="000000" w:themeColor="text1"/>
        </w:rPr>
        <w:t xml:space="preserve">. However, with the </w:t>
      </w:r>
      <w:r w:rsidRPr="00FB3E7F">
        <w:rPr>
          <w:rFonts w:asciiTheme="majorHAnsi" w:hAnsiTheme="majorHAnsi" w:cstheme="majorHAnsi"/>
          <w:color w:val="000000" w:themeColor="text1"/>
        </w:rPr>
        <w:t>advancement of digital technologies, not only has it been made easier to create</w:t>
      </w:r>
      <w:r w:rsidR="00B66566" w:rsidRPr="00FB3E7F">
        <w:rPr>
          <w:rFonts w:asciiTheme="majorHAnsi" w:hAnsiTheme="majorHAnsi" w:cstheme="majorHAnsi"/>
          <w:color w:val="000000" w:themeColor="text1"/>
        </w:rPr>
        <w:t xml:space="preserve"> a more than perfect likeness but it is also used to manipulate the individual to create this perfect body image by using filters from Instagram, Snapchat, Facebook and Photoshop.  A more interesting contrast to this discussion is </w:t>
      </w:r>
      <w:r w:rsidR="00227AB1" w:rsidRPr="00FB3E7F">
        <w:rPr>
          <w:rFonts w:asciiTheme="majorHAnsi" w:hAnsiTheme="majorHAnsi" w:cstheme="majorHAnsi"/>
          <w:color w:val="000000" w:themeColor="text1"/>
        </w:rPr>
        <w:t>how the value of Self Portrait oil canvases and paintings has</w:t>
      </w:r>
      <w:r w:rsidR="00B66566" w:rsidRPr="00FB3E7F">
        <w:rPr>
          <w:rFonts w:asciiTheme="majorHAnsi" w:hAnsiTheme="majorHAnsi" w:cstheme="majorHAnsi"/>
          <w:color w:val="000000" w:themeColor="text1"/>
        </w:rPr>
        <w:t xml:space="preserve"> changed. At the time of Vincent Van </w:t>
      </w:r>
      <w:r w:rsidR="00DF73F4" w:rsidRPr="00FB3E7F">
        <w:rPr>
          <w:rFonts w:asciiTheme="majorHAnsi" w:hAnsiTheme="majorHAnsi" w:cstheme="majorHAnsi"/>
          <w:color w:val="000000" w:themeColor="text1"/>
        </w:rPr>
        <w:t>Gogh,</w:t>
      </w:r>
      <w:r w:rsidR="00B66566" w:rsidRPr="00FB3E7F">
        <w:rPr>
          <w:rFonts w:asciiTheme="majorHAnsi" w:hAnsiTheme="majorHAnsi" w:cstheme="majorHAnsi"/>
          <w:color w:val="000000" w:themeColor="text1"/>
        </w:rPr>
        <w:t xml:space="preserve"> he struggled to sell</w:t>
      </w:r>
      <w:r w:rsidR="001D364A">
        <w:rPr>
          <w:rFonts w:asciiTheme="majorHAnsi" w:hAnsiTheme="majorHAnsi" w:cstheme="majorHAnsi"/>
          <w:color w:val="000000" w:themeColor="text1"/>
        </w:rPr>
        <w:t xml:space="preserve"> his artwork, h</w:t>
      </w:r>
      <w:r w:rsidR="00227AB1" w:rsidRPr="00FB3E7F">
        <w:rPr>
          <w:rFonts w:asciiTheme="majorHAnsi" w:hAnsiTheme="majorHAnsi" w:cstheme="majorHAnsi"/>
          <w:color w:val="000000" w:themeColor="text1"/>
        </w:rPr>
        <w:t xml:space="preserve">owever the value of </w:t>
      </w:r>
      <w:r w:rsidR="00DF73F4" w:rsidRPr="00FB3E7F">
        <w:rPr>
          <w:rFonts w:asciiTheme="majorHAnsi" w:hAnsiTheme="majorHAnsi" w:cstheme="majorHAnsi"/>
          <w:color w:val="000000" w:themeColor="text1"/>
        </w:rPr>
        <w:t>self-portrait</w:t>
      </w:r>
      <w:r w:rsidR="00227AB1" w:rsidRPr="00FB3E7F">
        <w:rPr>
          <w:rFonts w:asciiTheme="majorHAnsi" w:hAnsiTheme="majorHAnsi" w:cstheme="majorHAnsi"/>
          <w:color w:val="000000" w:themeColor="text1"/>
        </w:rPr>
        <w:t xml:space="preserve"> canvases increased overtime as technologies were being introduced.</w:t>
      </w:r>
      <w:r w:rsidR="00EA3677">
        <w:rPr>
          <w:rFonts w:asciiTheme="majorHAnsi" w:hAnsiTheme="majorHAnsi" w:cstheme="majorHAnsi"/>
          <w:color w:val="000000" w:themeColor="text1"/>
        </w:rPr>
        <w:t xml:space="preserve"> The death of an artist led to the artefact’s value increasing overtime as they cannot producing anymore artwork in their own unique style.  With the increase in marke</w:t>
      </w:r>
      <w:r w:rsidR="001D364A">
        <w:rPr>
          <w:rFonts w:asciiTheme="majorHAnsi" w:hAnsiTheme="majorHAnsi" w:cstheme="majorHAnsi"/>
          <w:color w:val="000000" w:themeColor="text1"/>
        </w:rPr>
        <w:t>t value</w:t>
      </w:r>
      <w:r w:rsidR="00EA3677">
        <w:rPr>
          <w:rFonts w:asciiTheme="majorHAnsi" w:hAnsiTheme="majorHAnsi" w:cstheme="majorHAnsi"/>
          <w:color w:val="000000" w:themeColor="text1"/>
        </w:rPr>
        <w:t xml:space="preserve"> people have used paintings as investments to obtain the monetary value of the artefact that is rare in our modern times.</w:t>
      </w:r>
      <w:r w:rsidR="001D364A">
        <w:rPr>
          <w:rFonts w:asciiTheme="majorHAnsi" w:hAnsiTheme="majorHAnsi" w:cstheme="majorHAnsi"/>
          <w:color w:val="000000" w:themeColor="text1"/>
        </w:rPr>
        <w:t xml:space="preserve"> Self Portraits of Vincent Van Gogh in a recent auction has b</w:t>
      </w:r>
      <w:r w:rsidR="003F47B4">
        <w:rPr>
          <w:rFonts w:asciiTheme="majorHAnsi" w:hAnsiTheme="majorHAnsi" w:cstheme="majorHAnsi"/>
          <w:color w:val="000000" w:themeColor="text1"/>
        </w:rPr>
        <w:t>e</w:t>
      </w:r>
      <w:r w:rsidR="001D364A">
        <w:rPr>
          <w:rFonts w:asciiTheme="majorHAnsi" w:hAnsiTheme="majorHAnsi" w:cstheme="majorHAnsi"/>
          <w:color w:val="000000" w:themeColor="text1"/>
        </w:rPr>
        <w:t>e</w:t>
      </w:r>
      <w:r w:rsidR="003F47B4">
        <w:rPr>
          <w:rFonts w:asciiTheme="majorHAnsi" w:hAnsiTheme="majorHAnsi" w:cstheme="majorHAnsi"/>
          <w:color w:val="000000" w:themeColor="text1"/>
        </w:rPr>
        <w:t>n</w:t>
      </w:r>
      <w:r w:rsidR="001D364A">
        <w:rPr>
          <w:rFonts w:asciiTheme="majorHAnsi" w:hAnsiTheme="majorHAnsi" w:cstheme="majorHAnsi"/>
          <w:color w:val="000000" w:themeColor="text1"/>
        </w:rPr>
        <w:t xml:space="preserve"> reported to </w:t>
      </w:r>
      <w:proofErr w:type="gramStart"/>
      <w:r w:rsidR="001D364A">
        <w:rPr>
          <w:rFonts w:asciiTheme="majorHAnsi" w:hAnsiTheme="majorHAnsi" w:cstheme="majorHAnsi"/>
          <w:color w:val="000000" w:themeColor="text1"/>
        </w:rPr>
        <w:t>have</w:t>
      </w:r>
      <w:bookmarkStart w:id="2" w:name="_GoBack"/>
      <w:bookmarkEnd w:id="2"/>
      <w:r w:rsidR="001D364A">
        <w:rPr>
          <w:rFonts w:asciiTheme="majorHAnsi" w:hAnsiTheme="majorHAnsi" w:cstheme="majorHAnsi"/>
          <w:color w:val="000000" w:themeColor="text1"/>
        </w:rPr>
        <w:t xml:space="preserve"> sold</w:t>
      </w:r>
      <w:proofErr w:type="gramEnd"/>
      <w:r w:rsidR="001D364A">
        <w:rPr>
          <w:rFonts w:asciiTheme="majorHAnsi" w:hAnsiTheme="majorHAnsi" w:cstheme="majorHAnsi"/>
          <w:color w:val="000000" w:themeColor="text1"/>
        </w:rPr>
        <w:t xml:space="preserve"> for at least $71.5 million.</w:t>
      </w:r>
      <w:r w:rsidR="00EA3677">
        <w:rPr>
          <w:rFonts w:asciiTheme="majorHAnsi" w:hAnsiTheme="majorHAnsi" w:cstheme="majorHAnsi"/>
          <w:color w:val="000000" w:themeColor="text1"/>
        </w:rPr>
        <w:t xml:space="preserve"> </w:t>
      </w:r>
      <w:r w:rsidR="00227AB1" w:rsidRPr="00FB3E7F">
        <w:rPr>
          <w:rFonts w:asciiTheme="majorHAnsi" w:hAnsiTheme="majorHAnsi" w:cstheme="majorHAnsi"/>
          <w:color w:val="000000" w:themeColor="text1"/>
        </w:rPr>
        <w:t xml:space="preserve">These days the monetary value of selfies is </w:t>
      </w:r>
      <w:r w:rsidR="00DF73F4" w:rsidRPr="00FB3E7F">
        <w:rPr>
          <w:rFonts w:asciiTheme="majorHAnsi" w:hAnsiTheme="majorHAnsi" w:cstheme="majorHAnsi"/>
          <w:color w:val="000000" w:themeColor="text1"/>
        </w:rPr>
        <w:t>non-existent</w:t>
      </w:r>
      <w:r w:rsidR="00227AB1" w:rsidRPr="00FB3E7F">
        <w:rPr>
          <w:rFonts w:asciiTheme="majorHAnsi" w:hAnsiTheme="majorHAnsi" w:cstheme="majorHAnsi"/>
          <w:color w:val="000000" w:themeColor="text1"/>
        </w:rPr>
        <w:t xml:space="preserve"> as they are </w:t>
      </w:r>
      <w:r w:rsidR="004C5583" w:rsidRPr="00FB3E7F">
        <w:rPr>
          <w:rFonts w:asciiTheme="majorHAnsi" w:hAnsiTheme="majorHAnsi" w:cstheme="majorHAnsi"/>
          <w:color w:val="000000" w:themeColor="text1"/>
        </w:rPr>
        <w:t>artefacts</w:t>
      </w:r>
      <w:r w:rsidR="00227AB1" w:rsidRPr="00FB3E7F">
        <w:rPr>
          <w:rFonts w:asciiTheme="majorHAnsi" w:hAnsiTheme="majorHAnsi" w:cstheme="majorHAnsi"/>
          <w:color w:val="000000" w:themeColor="text1"/>
        </w:rPr>
        <w:t xml:space="preserve"> freely shared across all social media platforms. </w:t>
      </w:r>
      <w:r w:rsidR="004C5583" w:rsidRPr="00FB3E7F">
        <w:rPr>
          <w:rFonts w:asciiTheme="majorHAnsi" w:hAnsiTheme="majorHAnsi" w:cstheme="majorHAnsi"/>
          <w:color w:val="000000" w:themeColor="text1"/>
        </w:rPr>
        <w:t>To add to the end of this conclusion, Van Gogh encouraged artists to study Self-Portraits as they would always be in demand and predicted that it would be the “thing of the future” in his letter to Émile Bernard.</w:t>
      </w:r>
    </w:p>
    <w:p w14:paraId="3F13E727" w14:textId="77777777" w:rsidR="0021156C" w:rsidRDefault="001E7B27" w:rsidP="0021156C">
      <w:pPr>
        <w:pStyle w:val="u-mb-2"/>
        <w:spacing w:before="0" w:beforeAutospacing="0"/>
        <w:ind w:left="720"/>
        <w:textAlignment w:val="center"/>
        <w:rPr>
          <w:rFonts w:asciiTheme="majorHAnsi" w:hAnsiTheme="majorHAnsi" w:cstheme="majorHAnsi"/>
          <w:b/>
          <w:color w:val="000000" w:themeColor="text1"/>
          <w:sz w:val="28"/>
          <w:szCs w:val="28"/>
        </w:rPr>
      </w:pPr>
      <w:r w:rsidRPr="00FB3E7F">
        <w:rPr>
          <w:rFonts w:asciiTheme="majorHAnsi" w:hAnsiTheme="majorHAnsi" w:cstheme="majorHAnsi"/>
          <w:i/>
          <w:iCs/>
          <w:color w:val="000000" w:themeColor="text1"/>
        </w:rPr>
        <w:t>“I strongly urge you to study portrait painting, do as many portraits as you can and don't flag. We must win the public over later on by means of the portrait; in my opinion it is the thing of the future.” (Facos.M, 2018)</w:t>
      </w:r>
      <w:r w:rsidR="00C12120" w:rsidRPr="00FB3E7F">
        <w:rPr>
          <w:rFonts w:asciiTheme="majorHAnsi" w:hAnsiTheme="majorHAnsi" w:cstheme="majorHAnsi"/>
          <w:b/>
          <w:color w:val="000000" w:themeColor="text1"/>
          <w:sz w:val="28"/>
          <w:szCs w:val="28"/>
        </w:rPr>
        <w:br w:type="page"/>
      </w:r>
    </w:p>
    <w:p w14:paraId="1D3FB152" w14:textId="111DD228" w:rsidR="003422D3" w:rsidRPr="0021156C" w:rsidRDefault="0021156C" w:rsidP="003F47B4">
      <w:pPr>
        <w:pStyle w:val="u-mb-2"/>
        <w:spacing w:before="0" w:beforeAutospacing="0"/>
        <w:textAlignment w:val="center"/>
        <w:rPr>
          <w:rFonts w:asciiTheme="majorHAnsi" w:hAnsiTheme="majorHAnsi" w:cstheme="majorHAnsi"/>
          <w:b/>
          <w:color w:val="000000" w:themeColor="text1"/>
          <w:sz w:val="28"/>
          <w:szCs w:val="28"/>
        </w:rPr>
      </w:pPr>
      <w:r>
        <w:rPr>
          <w:rFonts w:asciiTheme="majorHAnsi" w:hAnsiTheme="majorHAnsi" w:cstheme="majorHAnsi"/>
          <w:b/>
          <w:color w:val="000000" w:themeColor="text1"/>
          <w:sz w:val="28"/>
          <w:szCs w:val="28"/>
        </w:rPr>
        <w:lastRenderedPageBreak/>
        <w:t>Bibliography</w:t>
      </w:r>
    </w:p>
    <w:p w14:paraId="1FE8D3A5" w14:textId="145469F5" w:rsidR="000713A3" w:rsidRPr="000713A3" w:rsidRDefault="00E82751" w:rsidP="002A0A9F">
      <w:pPr>
        <w:spacing w:line="480" w:lineRule="auto"/>
        <w:rPr>
          <w:rFonts w:asciiTheme="majorHAnsi" w:hAnsiTheme="majorHAnsi" w:cstheme="majorHAnsi"/>
          <w:b/>
          <w:color w:val="000000" w:themeColor="text1"/>
        </w:rPr>
      </w:pPr>
      <w:r w:rsidRPr="00FB3E7F">
        <w:rPr>
          <w:rFonts w:asciiTheme="majorHAnsi" w:hAnsiTheme="majorHAnsi" w:cstheme="majorHAnsi"/>
          <w:b/>
          <w:color w:val="000000" w:themeColor="text1"/>
        </w:rPr>
        <w:t>Books</w:t>
      </w:r>
    </w:p>
    <w:p w14:paraId="420C20B5" w14:textId="77777777" w:rsidR="000713A3" w:rsidRPr="00FB3E7F" w:rsidRDefault="000713A3" w:rsidP="002A0A9F">
      <w:pPr>
        <w:spacing w:line="480" w:lineRule="auto"/>
        <w:rPr>
          <w:rFonts w:asciiTheme="majorHAnsi" w:eastAsia="Times New Roman" w:hAnsiTheme="majorHAnsi" w:cstheme="majorHAnsi"/>
          <w:color w:val="000000" w:themeColor="text1"/>
          <w:bdr w:val="none" w:sz="0" w:space="0" w:color="auto" w:frame="1"/>
        </w:rPr>
      </w:pPr>
      <w:r w:rsidRPr="00FB3E7F">
        <w:rPr>
          <w:rFonts w:asciiTheme="majorHAnsi" w:hAnsiTheme="majorHAnsi" w:cstheme="majorHAnsi"/>
          <w:color w:val="000000" w:themeColor="text1"/>
        </w:rPr>
        <w:t xml:space="preserve">Brettell.A (1999) </w:t>
      </w:r>
      <w:r w:rsidRPr="00FB3E7F">
        <w:rPr>
          <w:rFonts w:asciiTheme="majorHAnsi" w:hAnsiTheme="majorHAnsi" w:cstheme="majorHAnsi"/>
          <w:i/>
          <w:color w:val="000000" w:themeColor="text1"/>
        </w:rPr>
        <w:t xml:space="preserve">Modern Art: 1851 – 1929. </w:t>
      </w:r>
      <w:r w:rsidRPr="00FB3E7F">
        <w:rPr>
          <w:rFonts w:asciiTheme="majorHAnsi" w:hAnsiTheme="majorHAnsi" w:cstheme="majorHAnsi"/>
          <w:color w:val="000000" w:themeColor="text1"/>
        </w:rPr>
        <w:t>London:</w:t>
      </w:r>
      <w:r w:rsidRPr="00FB3E7F">
        <w:rPr>
          <w:rFonts w:asciiTheme="majorHAnsi" w:eastAsia="Times New Roman" w:hAnsiTheme="majorHAnsi" w:cstheme="majorHAnsi"/>
          <w:color w:val="000000" w:themeColor="text1"/>
          <w:bdr w:val="none" w:sz="0" w:space="0" w:color="auto" w:frame="1"/>
        </w:rPr>
        <w:t xml:space="preserve"> Oxford University Press, p.22 </w:t>
      </w:r>
    </w:p>
    <w:p w14:paraId="664F8955" w14:textId="77777777" w:rsidR="000713A3" w:rsidRPr="00FB3E7F" w:rsidRDefault="000713A3" w:rsidP="002A0A9F">
      <w:pPr>
        <w:spacing w:line="480" w:lineRule="auto"/>
        <w:rPr>
          <w:rFonts w:asciiTheme="majorHAnsi" w:eastAsia="Times New Roman" w:hAnsiTheme="majorHAnsi" w:cstheme="majorHAnsi"/>
          <w:color w:val="000000" w:themeColor="text1"/>
        </w:rPr>
      </w:pPr>
      <w:proofErr w:type="spellStart"/>
      <w:r w:rsidRPr="00FB3E7F">
        <w:rPr>
          <w:rFonts w:asciiTheme="majorHAnsi" w:eastAsia="Times New Roman" w:hAnsiTheme="majorHAnsi" w:cstheme="majorHAnsi"/>
          <w:color w:val="000000" w:themeColor="text1"/>
        </w:rPr>
        <w:t>McQuillian.M</w:t>
      </w:r>
      <w:proofErr w:type="spellEnd"/>
      <w:r w:rsidRPr="00FB3E7F">
        <w:rPr>
          <w:rFonts w:asciiTheme="majorHAnsi" w:eastAsia="Times New Roman" w:hAnsiTheme="majorHAnsi" w:cstheme="majorHAnsi"/>
          <w:color w:val="000000" w:themeColor="text1"/>
        </w:rPr>
        <w:t xml:space="preserve"> (1989)</w:t>
      </w:r>
      <w:r w:rsidRPr="00FB3E7F">
        <w:rPr>
          <w:rFonts w:asciiTheme="majorHAnsi" w:eastAsia="Times New Roman" w:hAnsiTheme="majorHAnsi" w:cstheme="majorHAnsi"/>
          <w:i/>
          <w:color w:val="000000" w:themeColor="text1"/>
          <w:kern w:val="36"/>
        </w:rPr>
        <w:t xml:space="preserve"> Van Gogh (World of Art)</w:t>
      </w:r>
      <w:r w:rsidRPr="00FB3E7F">
        <w:rPr>
          <w:rFonts w:asciiTheme="majorHAnsi" w:eastAsia="Times New Roman" w:hAnsiTheme="majorHAnsi" w:cstheme="majorHAnsi"/>
          <w:color w:val="000000" w:themeColor="text1"/>
          <w:kern w:val="36"/>
        </w:rPr>
        <w:t xml:space="preserve">. London: </w:t>
      </w:r>
      <w:r w:rsidRPr="00FB3E7F">
        <w:rPr>
          <w:rFonts w:asciiTheme="majorHAnsi" w:eastAsia="Times New Roman" w:hAnsiTheme="majorHAnsi" w:cstheme="majorHAnsi"/>
          <w:color w:val="000000" w:themeColor="text1"/>
          <w:shd w:val="clear" w:color="auto" w:fill="FFFFFF"/>
        </w:rPr>
        <w:t xml:space="preserve">Thames &amp; Hudson, p.202 </w:t>
      </w:r>
    </w:p>
    <w:p w14:paraId="2E5B86C7" w14:textId="77777777" w:rsidR="00835A89" w:rsidRPr="00FB3E7F" w:rsidRDefault="00835A89" w:rsidP="002A0A9F">
      <w:pPr>
        <w:pStyle w:val="Heading1"/>
        <w:spacing w:before="0" w:line="480" w:lineRule="auto"/>
        <w:rPr>
          <w:rFonts w:eastAsia="Times New Roman" w:cstheme="majorHAnsi"/>
          <w:b w:val="0"/>
          <w:color w:val="000000" w:themeColor="text1"/>
          <w:kern w:val="36"/>
          <w:sz w:val="24"/>
          <w:szCs w:val="24"/>
        </w:rPr>
      </w:pPr>
    </w:p>
    <w:p w14:paraId="084E4D66" w14:textId="77777777" w:rsidR="001E0339" w:rsidRPr="00FB3E7F" w:rsidRDefault="001E0339" w:rsidP="002A0A9F">
      <w:pPr>
        <w:spacing w:line="480" w:lineRule="auto"/>
        <w:rPr>
          <w:rFonts w:asciiTheme="majorHAnsi" w:hAnsiTheme="majorHAnsi" w:cstheme="majorHAnsi"/>
          <w:b/>
          <w:color w:val="000000" w:themeColor="text1"/>
        </w:rPr>
      </w:pPr>
      <w:r w:rsidRPr="00FB3E7F">
        <w:rPr>
          <w:rFonts w:asciiTheme="majorHAnsi" w:hAnsiTheme="majorHAnsi" w:cstheme="majorHAnsi"/>
          <w:b/>
          <w:color w:val="000000" w:themeColor="text1"/>
        </w:rPr>
        <w:t>E-Book</w:t>
      </w:r>
    </w:p>
    <w:p w14:paraId="6E9B3302" w14:textId="77777777" w:rsidR="000713A3" w:rsidRDefault="000713A3" w:rsidP="002A0A9F">
      <w:pPr>
        <w:spacing w:line="480" w:lineRule="auto"/>
        <w:rPr>
          <w:rFonts w:asciiTheme="majorHAnsi" w:eastAsia="Times New Roman" w:hAnsiTheme="majorHAnsi" w:cstheme="majorHAnsi"/>
          <w:color w:val="000000" w:themeColor="text1"/>
          <w:shd w:val="clear" w:color="auto" w:fill="FFFFFF"/>
        </w:rPr>
      </w:pPr>
      <w:r w:rsidRPr="00FB3E7F">
        <w:rPr>
          <w:rFonts w:asciiTheme="majorHAnsi" w:hAnsiTheme="majorHAnsi" w:cstheme="majorHAnsi"/>
          <w:color w:val="000000" w:themeColor="text1"/>
        </w:rPr>
        <w:t>Artaud, A. (1947)</w:t>
      </w:r>
      <w:r w:rsidRPr="00FB3E7F">
        <w:rPr>
          <w:rFonts w:asciiTheme="majorHAnsi" w:eastAsia="Times New Roman" w:hAnsiTheme="majorHAnsi" w:cstheme="majorHAnsi"/>
          <w:i/>
          <w:color w:val="000000" w:themeColor="text1"/>
          <w:shd w:val="clear" w:color="auto" w:fill="FFFFFF"/>
        </w:rPr>
        <w:t xml:space="preserve"> Van Gogh: The Man Suicided by Society. Paris: Publisher N/A p.483 </w:t>
      </w:r>
      <w:r w:rsidRPr="00FB3E7F">
        <w:rPr>
          <w:rFonts w:asciiTheme="majorHAnsi" w:eastAsia="Times New Roman" w:hAnsiTheme="majorHAnsi" w:cstheme="majorHAnsi"/>
          <w:color w:val="000000" w:themeColor="text1"/>
          <w:shd w:val="clear" w:color="auto" w:fill="FFFFFF"/>
        </w:rPr>
        <w:t>Available At: http://www.dougashford.info/wordpress/wp-content/uploads/2015/10/Van-Gogh.pdf (Accessed 14</w:t>
      </w:r>
      <w:r w:rsidRPr="00FB3E7F">
        <w:rPr>
          <w:rFonts w:asciiTheme="majorHAnsi" w:eastAsia="Times New Roman" w:hAnsiTheme="majorHAnsi" w:cstheme="majorHAnsi"/>
          <w:color w:val="000000" w:themeColor="text1"/>
          <w:shd w:val="clear" w:color="auto" w:fill="FFFFFF"/>
          <w:vertAlign w:val="superscript"/>
        </w:rPr>
        <w:t>th</w:t>
      </w:r>
      <w:r w:rsidRPr="00FB3E7F">
        <w:rPr>
          <w:rFonts w:asciiTheme="majorHAnsi" w:eastAsia="Times New Roman" w:hAnsiTheme="majorHAnsi" w:cstheme="majorHAnsi"/>
          <w:color w:val="000000" w:themeColor="text1"/>
          <w:shd w:val="clear" w:color="auto" w:fill="FFFFFF"/>
        </w:rPr>
        <w:t xml:space="preserve"> November 2018)</w:t>
      </w:r>
    </w:p>
    <w:p w14:paraId="7AC924F2" w14:textId="77777777" w:rsidR="000713A3" w:rsidRPr="00FB3E7F" w:rsidRDefault="000713A3" w:rsidP="002A0A9F">
      <w:pPr>
        <w:spacing w:line="480" w:lineRule="auto"/>
        <w:rPr>
          <w:rFonts w:asciiTheme="majorHAnsi" w:eastAsia="Times New Roman" w:hAnsiTheme="majorHAnsi" w:cstheme="majorHAnsi"/>
          <w:color w:val="000000" w:themeColor="text1"/>
          <w:shd w:val="clear" w:color="auto" w:fill="FFFFFF"/>
        </w:rPr>
      </w:pPr>
    </w:p>
    <w:p w14:paraId="5300CFBB" w14:textId="77777777" w:rsidR="000713A3" w:rsidRDefault="000713A3" w:rsidP="002A0A9F">
      <w:pPr>
        <w:spacing w:line="480" w:lineRule="auto"/>
        <w:rPr>
          <w:rFonts w:asciiTheme="majorHAnsi" w:hAnsiTheme="majorHAnsi" w:cstheme="majorHAnsi"/>
          <w:color w:val="000000" w:themeColor="text1"/>
        </w:rPr>
      </w:pPr>
      <w:proofErr w:type="spellStart"/>
      <w:r w:rsidRPr="00FB3E7F">
        <w:rPr>
          <w:rFonts w:asciiTheme="majorHAnsi" w:eastAsia="Times New Roman" w:hAnsiTheme="majorHAnsi" w:cstheme="majorHAnsi"/>
          <w:color w:val="000000" w:themeColor="text1"/>
          <w:shd w:val="clear" w:color="auto" w:fill="FFFFFF"/>
        </w:rPr>
        <w:t>Eckel.J</w:t>
      </w:r>
      <w:proofErr w:type="spellEnd"/>
      <w:r w:rsidRPr="00FB3E7F">
        <w:rPr>
          <w:rFonts w:asciiTheme="majorHAnsi" w:eastAsia="Times New Roman" w:hAnsiTheme="majorHAnsi" w:cstheme="majorHAnsi"/>
          <w:color w:val="000000" w:themeColor="text1"/>
          <w:shd w:val="clear" w:color="auto" w:fill="FFFFFF"/>
        </w:rPr>
        <w:t xml:space="preserve"> (</w:t>
      </w:r>
      <w:r w:rsidRPr="00FB3E7F">
        <w:rPr>
          <w:rFonts w:asciiTheme="majorHAnsi" w:hAnsiTheme="majorHAnsi" w:cstheme="majorHAnsi"/>
          <w:color w:val="000000" w:themeColor="text1"/>
        </w:rPr>
        <w:t xml:space="preserve">2016) </w:t>
      </w:r>
      <w:r w:rsidRPr="00FB3E7F">
        <w:rPr>
          <w:rFonts w:asciiTheme="majorHAnsi" w:eastAsia="Times New Roman" w:hAnsiTheme="majorHAnsi" w:cstheme="majorHAnsi"/>
          <w:i/>
          <w:color w:val="000000" w:themeColor="text1"/>
          <w:kern w:val="36"/>
        </w:rPr>
        <w:t xml:space="preserve">Exploring the Selfie: Historical, Theoretical, and Analytical Approaches to Digital Photography. </w:t>
      </w:r>
      <w:r w:rsidRPr="00FB3E7F">
        <w:rPr>
          <w:rFonts w:asciiTheme="majorHAnsi" w:eastAsia="Times New Roman" w:hAnsiTheme="majorHAnsi" w:cstheme="majorHAnsi"/>
          <w:color w:val="000000" w:themeColor="text1"/>
          <w:kern w:val="36"/>
        </w:rPr>
        <w:t>PUBLISHER N/A p.</w:t>
      </w:r>
      <w:r w:rsidRPr="00FB3E7F">
        <w:rPr>
          <w:rFonts w:asciiTheme="majorHAnsi" w:hAnsiTheme="majorHAnsi" w:cstheme="majorHAnsi"/>
          <w:color w:val="000000" w:themeColor="text1"/>
        </w:rPr>
        <w:t xml:space="preserve"> 29-70 Available At: </w:t>
      </w:r>
      <w:hyperlink r:id="rId11" w:anchor="v=onepage&amp;q=selfie%20tropes&amp;f=false" w:history="1">
        <w:r w:rsidRPr="00FB3E7F">
          <w:rPr>
            <w:rStyle w:val="Hyperlink"/>
            <w:rFonts w:asciiTheme="majorHAnsi" w:hAnsiTheme="majorHAnsi" w:cstheme="majorHAnsi"/>
            <w:color w:val="000000" w:themeColor="text1"/>
            <w:u w:val="none"/>
          </w:rPr>
          <w:t>https://books.google.co.uk/books?id=SaVUDwAAQBAJ&amp;pg=PA84&amp;lpg=PA84&amp;dq=selfie+tropes&amp;source=bl&amp;ots=8gYw_B5UOQ&amp;sig=nmK8yV9ldxGdCwBjBuETgouSyiA&amp;hl=en&amp;sa=X&amp;ved=2ahUKEwji5see0_feAhXBTcAKHUZUD9wQ6AEwCXoECAQQAQ#v=onepage&amp;q=selfie%20tropes&amp;f=false</w:t>
        </w:r>
      </w:hyperlink>
      <w:r w:rsidRPr="00FB3E7F">
        <w:rPr>
          <w:rFonts w:asciiTheme="majorHAnsi" w:hAnsiTheme="majorHAnsi" w:cstheme="majorHAnsi"/>
          <w:color w:val="000000" w:themeColor="text1"/>
        </w:rPr>
        <w:t xml:space="preserve"> (Accessed: 27</w:t>
      </w:r>
      <w:r w:rsidRPr="00FB3E7F">
        <w:rPr>
          <w:rFonts w:asciiTheme="majorHAnsi" w:hAnsiTheme="majorHAnsi" w:cstheme="majorHAnsi"/>
          <w:color w:val="000000" w:themeColor="text1"/>
          <w:vertAlign w:val="superscript"/>
        </w:rPr>
        <w:t>th</w:t>
      </w:r>
      <w:r w:rsidRPr="00FB3E7F">
        <w:rPr>
          <w:rFonts w:asciiTheme="majorHAnsi" w:hAnsiTheme="majorHAnsi" w:cstheme="majorHAnsi"/>
          <w:color w:val="000000" w:themeColor="text1"/>
        </w:rPr>
        <w:t xml:space="preserve"> November 2018)</w:t>
      </w:r>
    </w:p>
    <w:p w14:paraId="119B54BF" w14:textId="77777777" w:rsidR="000713A3" w:rsidRDefault="000713A3" w:rsidP="002A0A9F">
      <w:pPr>
        <w:spacing w:line="480" w:lineRule="auto"/>
        <w:rPr>
          <w:rFonts w:asciiTheme="majorHAnsi" w:hAnsiTheme="majorHAnsi" w:cstheme="majorHAnsi"/>
          <w:color w:val="000000" w:themeColor="text1"/>
        </w:rPr>
      </w:pPr>
    </w:p>
    <w:p w14:paraId="0F0EEE8B" w14:textId="77777777" w:rsidR="000713A3" w:rsidRPr="00FB3E7F" w:rsidRDefault="000713A3" w:rsidP="002A0A9F">
      <w:pPr>
        <w:spacing w:line="480" w:lineRule="auto"/>
        <w:rPr>
          <w:rFonts w:asciiTheme="majorHAnsi" w:hAnsiTheme="majorHAnsi" w:cstheme="majorHAnsi"/>
          <w:color w:val="000000" w:themeColor="text1"/>
        </w:rPr>
      </w:pPr>
    </w:p>
    <w:p w14:paraId="612E2A73" w14:textId="5BEA1ED7" w:rsidR="000713A3" w:rsidRDefault="000713A3" w:rsidP="002A0A9F">
      <w:pPr>
        <w:spacing w:line="480" w:lineRule="auto"/>
        <w:rPr>
          <w:rFonts w:asciiTheme="majorHAnsi" w:hAnsiTheme="majorHAnsi" w:cstheme="majorHAnsi"/>
          <w:color w:val="000000" w:themeColor="text1"/>
        </w:rPr>
      </w:pPr>
      <w:proofErr w:type="spellStart"/>
      <w:r w:rsidRPr="00FB3E7F">
        <w:rPr>
          <w:rFonts w:asciiTheme="majorHAnsi" w:hAnsiTheme="majorHAnsi" w:cstheme="majorHAnsi"/>
          <w:color w:val="000000" w:themeColor="text1"/>
        </w:rPr>
        <w:t>Facos.M</w:t>
      </w:r>
      <w:proofErr w:type="spellEnd"/>
      <w:r w:rsidRPr="00FB3E7F">
        <w:rPr>
          <w:rFonts w:asciiTheme="majorHAnsi" w:hAnsiTheme="majorHAnsi" w:cstheme="majorHAnsi"/>
          <w:color w:val="000000" w:themeColor="text1"/>
        </w:rPr>
        <w:t xml:space="preserve"> (2018) </w:t>
      </w:r>
      <w:r w:rsidRPr="00FB3E7F">
        <w:rPr>
          <w:rFonts w:asciiTheme="majorHAnsi" w:hAnsiTheme="majorHAnsi" w:cstheme="majorHAnsi"/>
          <w:i/>
          <w:color w:val="000000" w:themeColor="text1"/>
        </w:rPr>
        <w:t xml:space="preserve">A Companion to Nineteenth-Century Art. </w:t>
      </w:r>
      <w:r w:rsidRPr="00FB3E7F">
        <w:rPr>
          <w:rFonts w:asciiTheme="majorHAnsi" w:hAnsiTheme="majorHAnsi" w:cstheme="majorHAnsi"/>
          <w:color w:val="000000" w:themeColor="text1"/>
        </w:rPr>
        <w:t>Published by John Wiley &amp; Sons p.? Available At:</w:t>
      </w:r>
      <w:r>
        <w:rPr>
          <w:rFonts w:asciiTheme="majorHAnsi" w:hAnsiTheme="majorHAnsi" w:cstheme="majorHAnsi"/>
          <w:color w:val="000000" w:themeColor="text1"/>
        </w:rPr>
        <w:t xml:space="preserve"> </w:t>
      </w:r>
      <w:hyperlink r:id="rId12" w:anchor="v=onepage&amp;q&amp;f=false" w:history="1">
        <w:r w:rsidRPr="00FB3E7F">
          <w:rPr>
            <w:rStyle w:val="Hyperlink"/>
            <w:rFonts w:asciiTheme="majorHAnsi" w:hAnsiTheme="majorHAnsi" w:cstheme="majorHAnsi"/>
            <w:color w:val="000000" w:themeColor="text1"/>
            <w:u w:val="none"/>
          </w:rPr>
          <w:t>https://books.google.co.uk/books?id=nituDwAAQBAJ&amp;pg=PT93&amp;lpg=PT93&amp;dq=%E2%80%9CI+strongly+urge+you+to+study+portrait+painting,+do+as+many+portraits+as+you+can+and+don%27t+flag.+We+must+win+the+public+over+later+on+by+means+of+the+portrait;+in+my+opinion+it+is+the+thing+of+the+future&amp;source=bl&amp;ots=iyIfbb1epp&amp;sig=Cmuas8UCvXFe</w:t>
        </w:r>
        <w:r w:rsidRPr="00FB3E7F">
          <w:rPr>
            <w:rStyle w:val="Hyperlink"/>
            <w:rFonts w:asciiTheme="majorHAnsi" w:hAnsiTheme="majorHAnsi" w:cstheme="majorHAnsi"/>
            <w:color w:val="000000" w:themeColor="text1"/>
            <w:u w:val="none"/>
          </w:rPr>
          <w:lastRenderedPageBreak/>
          <w:t>lCm486pcYC4YOzw&amp;hl=en&amp;sa=X&amp;ved=2ahUKEwjEwIyD4ZLfAhXO-qQKHRqTATkQ6AEwAXoECAgQAQ#v=onepage&amp;q&amp;f=false</w:t>
        </w:r>
      </w:hyperlink>
      <w:r w:rsidRPr="00FB3E7F">
        <w:rPr>
          <w:rFonts w:asciiTheme="majorHAnsi" w:hAnsiTheme="majorHAnsi" w:cstheme="majorHAnsi"/>
          <w:color w:val="000000" w:themeColor="text1"/>
        </w:rPr>
        <w:t xml:space="preserve"> (Accessed: 9</w:t>
      </w:r>
      <w:r w:rsidRPr="00FB3E7F">
        <w:rPr>
          <w:rFonts w:asciiTheme="majorHAnsi" w:hAnsiTheme="majorHAnsi" w:cstheme="majorHAnsi"/>
          <w:color w:val="000000" w:themeColor="text1"/>
          <w:vertAlign w:val="superscript"/>
        </w:rPr>
        <w:t>th</w:t>
      </w:r>
      <w:r w:rsidRPr="00FB3E7F">
        <w:rPr>
          <w:rFonts w:asciiTheme="majorHAnsi" w:hAnsiTheme="majorHAnsi" w:cstheme="majorHAnsi"/>
          <w:color w:val="000000" w:themeColor="text1"/>
        </w:rPr>
        <w:t xml:space="preserve"> December 2018)</w:t>
      </w:r>
    </w:p>
    <w:p w14:paraId="3FAE15FE" w14:textId="77777777" w:rsidR="000713A3" w:rsidRPr="00FB3E7F" w:rsidRDefault="000713A3" w:rsidP="002A0A9F">
      <w:pPr>
        <w:spacing w:line="480" w:lineRule="auto"/>
        <w:rPr>
          <w:rFonts w:asciiTheme="majorHAnsi" w:eastAsia="Times New Roman" w:hAnsiTheme="majorHAnsi" w:cstheme="majorHAnsi"/>
          <w:color w:val="000000" w:themeColor="text1"/>
        </w:rPr>
      </w:pPr>
    </w:p>
    <w:p w14:paraId="431F5EBC" w14:textId="77777777" w:rsidR="000713A3" w:rsidRDefault="000713A3" w:rsidP="002A0A9F">
      <w:pPr>
        <w:spacing w:line="480" w:lineRule="auto"/>
        <w:rPr>
          <w:rFonts w:asciiTheme="majorHAnsi" w:eastAsia="Times New Roman" w:hAnsiTheme="majorHAnsi" w:cstheme="majorHAnsi"/>
          <w:color w:val="000000" w:themeColor="text1"/>
          <w:shd w:val="clear" w:color="auto" w:fill="FFFFFF"/>
        </w:rPr>
      </w:pPr>
      <w:proofErr w:type="spellStart"/>
      <w:r w:rsidRPr="00FB3E7F">
        <w:rPr>
          <w:rFonts w:asciiTheme="majorHAnsi" w:eastAsia="Times New Roman" w:hAnsiTheme="majorHAnsi" w:cstheme="majorHAnsi"/>
          <w:color w:val="000000" w:themeColor="text1"/>
          <w:shd w:val="clear" w:color="auto" w:fill="FFFFFF"/>
        </w:rPr>
        <w:t>Lyu</w:t>
      </w:r>
      <w:proofErr w:type="spellEnd"/>
      <w:r w:rsidRPr="00FB3E7F">
        <w:rPr>
          <w:rFonts w:asciiTheme="majorHAnsi" w:eastAsia="Times New Roman" w:hAnsiTheme="majorHAnsi" w:cstheme="majorHAnsi"/>
          <w:color w:val="000000" w:themeColor="text1"/>
          <w:shd w:val="clear" w:color="auto" w:fill="FFFFFF"/>
        </w:rPr>
        <w:t>, Seong Ok. (2016). Travel selfies on social media as objectified self-presentation. </w:t>
      </w:r>
      <w:r w:rsidRPr="00FB3E7F">
        <w:rPr>
          <w:rFonts w:asciiTheme="majorHAnsi" w:eastAsia="Times New Roman" w:hAnsiTheme="majorHAnsi" w:cstheme="majorHAnsi"/>
          <w:i/>
          <w:iCs/>
          <w:color w:val="000000" w:themeColor="text1"/>
          <w:shd w:val="clear" w:color="auto" w:fill="FFFFFF"/>
        </w:rPr>
        <w:t>Tourism Management,</w:t>
      </w:r>
      <w:r w:rsidRPr="00FB3E7F">
        <w:rPr>
          <w:rFonts w:asciiTheme="majorHAnsi" w:eastAsia="Times New Roman" w:hAnsiTheme="majorHAnsi" w:cstheme="majorHAnsi"/>
          <w:color w:val="000000" w:themeColor="text1"/>
          <w:shd w:val="clear" w:color="auto" w:fill="FFFFFF"/>
        </w:rPr>
        <w:t> </w:t>
      </w:r>
      <w:r w:rsidRPr="00FB3E7F">
        <w:rPr>
          <w:rFonts w:asciiTheme="majorHAnsi" w:eastAsia="Times New Roman" w:hAnsiTheme="majorHAnsi" w:cstheme="majorHAnsi"/>
          <w:i/>
          <w:iCs/>
          <w:color w:val="000000" w:themeColor="text1"/>
          <w:shd w:val="clear" w:color="auto" w:fill="FFFFFF"/>
        </w:rPr>
        <w:t>54</w:t>
      </w:r>
      <w:r w:rsidRPr="00FB3E7F">
        <w:rPr>
          <w:rFonts w:asciiTheme="majorHAnsi" w:eastAsia="Times New Roman" w:hAnsiTheme="majorHAnsi" w:cstheme="majorHAnsi"/>
          <w:color w:val="000000" w:themeColor="text1"/>
          <w:shd w:val="clear" w:color="auto" w:fill="FFFFFF"/>
        </w:rPr>
        <w:t xml:space="preserve">, 185-196. Available At: </w:t>
      </w:r>
      <w:hyperlink r:id="rId13" w:history="1">
        <w:r w:rsidRPr="00FB3E7F">
          <w:rPr>
            <w:rStyle w:val="Hyperlink"/>
            <w:rFonts w:asciiTheme="majorHAnsi" w:eastAsia="Times New Roman" w:hAnsiTheme="majorHAnsi" w:cstheme="majorHAnsi"/>
            <w:color w:val="000000" w:themeColor="text1"/>
            <w:u w:val="none"/>
            <w:shd w:val="clear" w:color="auto" w:fill="FFFFFF"/>
          </w:rPr>
          <w:t>https://www-sciencedirect-com.ezproxy.uwtsd.ac.uk/science/article/pii/S0261517715300388</w:t>
        </w:r>
      </w:hyperlink>
      <w:r w:rsidRPr="00FB3E7F">
        <w:rPr>
          <w:rFonts w:asciiTheme="majorHAnsi" w:eastAsia="Times New Roman" w:hAnsiTheme="majorHAnsi" w:cstheme="majorHAnsi"/>
          <w:color w:val="000000" w:themeColor="text1"/>
          <w:shd w:val="clear" w:color="auto" w:fill="FFFFFF"/>
        </w:rPr>
        <w:t xml:space="preserve"> (Accessed: 5th December 2019)</w:t>
      </w:r>
    </w:p>
    <w:p w14:paraId="148E7CBB" w14:textId="77777777" w:rsidR="000713A3" w:rsidRPr="00FB3E7F" w:rsidRDefault="000713A3" w:rsidP="002A0A9F">
      <w:pPr>
        <w:spacing w:line="480" w:lineRule="auto"/>
        <w:rPr>
          <w:rFonts w:asciiTheme="majorHAnsi" w:eastAsia="Times New Roman" w:hAnsiTheme="majorHAnsi" w:cstheme="majorHAnsi"/>
          <w:color w:val="000000" w:themeColor="text1"/>
        </w:rPr>
      </w:pPr>
    </w:p>
    <w:p w14:paraId="25822DC9" w14:textId="77777777" w:rsidR="000713A3" w:rsidRPr="00FB3E7F" w:rsidRDefault="000713A3" w:rsidP="002A0A9F">
      <w:pPr>
        <w:spacing w:line="480" w:lineRule="auto"/>
        <w:rPr>
          <w:rFonts w:asciiTheme="majorHAnsi" w:eastAsia="Times New Roman" w:hAnsiTheme="majorHAnsi" w:cstheme="majorHAnsi"/>
          <w:color w:val="000000" w:themeColor="text1"/>
        </w:rPr>
      </w:pPr>
      <w:r w:rsidRPr="00FB3E7F">
        <w:rPr>
          <w:rStyle w:val="authorsname"/>
          <w:rFonts w:asciiTheme="majorHAnsi" w:hAnsiTheme="majorHAnsi" w:cstheme="majorHAnsi"/>
          <w:color w:val="000000" w:themeColor="text1"/>
        </w:rPr>
        <w:t>Rettberg J.W. (2014)</w:t>
      </w:r>
      <w:r w:rsidRPr="00FB3E7F">
        <w:rPr>
          <w:rFonts w:asciiTheme="majorHAnsi" w:eastAsia="Times New Roman" w:hAnsiTheme="majorHAnsi" w:cstheme="majorHAnsi"/>
          <w:i/>
          <w:color w:val="000000" w:themeColor="text1"/>
          <w:shd w:val="clear" w:color="auto" w:fill="FFFFFF"/>
        </w:rPr>
        <w:t xml:space="preserve"> Seeing Ourselves Through Technology: How We Use Selfies, Blogs and Wearable Devices to See and Shape Ourselves.</w:t>
      </w:r>
      <w:r w:rsidRPr="00FB3E7F">
        <w:rPr>
          <w:rStyle w:val="authorsname"/>
          <w:rFonts w:asciiTheme="majorHAnsi" w:hAnsiTheme="majorHAnsi" w:cstheme="majorHAnsi"/>
          <w:color w:val="000000" w:themeColor="text1"/>
        </w:rPr>
        <w:t xml:space="preserve"> Published By </w:t>
      </w:r>
      <w:r w:rsidRPr="00FB3E7F">
        <w:rPr>
          <w:rFonts w:asciiTheme="majorHAnsi" w:eastAsia="Times New Roman" w:hAnsiTheme="majorHAnsi" w:cstheme="majorHAnsi"/>
          <w:color w:val="000000" w:themeColor="text1"/>
          <w:spacing w:val="4"/>
          <w:shd w:val="clear" w:color="auto" w:fill="FCFCFC"/>
        </w:rPr>
        <w:t xml:space="preserve">Palgrave Macmillan, London. Available At: </w:t>
      </w:r>
      <w:hyperlink r:id="rId14" w:history="1">
        <w:r w:rsidRPr="00FB3E7F">
          <w:rPr>
            <w:rStyle w:val="Hyperlink"/>
            <w:rFonts w:asciiTheme="majorHAnsi" w:eastAsia="Times New Roman" w:hAnsiTheme="majorHAnsi" w:cstheme="majorHAnsi"/>
            <w:color w:val="000000" w:themeColor="text1"/>
            <w:spacing w:val="4"/>
            <w:u w:val="none"/>
            <w:shd w:val="clear" w:color="auto" w:fill="FCFCFC"/>
          </w:rPr>
          <w:t>https://link.springer.com/content/pdf/10.1057%2F9781137476661.pdf</w:t>
        </w:r>
      </w:hyperlink>
      <w:r w:rsidRPr="00FB3E7F">
        <w:rPr>
          <w:rFonts w:asciiTheme="majorHAnsi" w:eastAsia="Times New Roman" w:hAnsiTheme="majorHAnsi" w:cstheme="majorHAnsi"/>
          <w:color w:val="000000" w:themeColor="text1"/>
          <w:spacing w:val="4"/>
          <w:shd w:val="clear" w:color="auto" w:fill="FCFCFC"/>
        </w:rPr>
        <w:t xml:space="preserve"> (Accessed: 1</w:t>
      </w:r>
      <w:r w:rsidRPr="00FB3E7F">
        <w:rPr>
          <w:rFonts w:asciiTheme="majorHAnsi" w:eastAsia="Times New Roman" w:hAnsiTheme="majorHAnsi" w:cstheme="majorHAnsi"/>
          <w:color w:val="000000" w:themeColor="text1"/>
          <w:spacing w:val="4"/>
          <w:shd w:val="clear" w:color="auto" w:fill="FCFCFC"/>
          <w:vertAlign w:val="superscript"/>
        </w:rPr>
        <w:t>st</w:t>
      </w:r>
      <w:r w:rsidRPr="00FB3E7F">
        <w:rPr>
          <w:rFonts w:asciiTheme="majorHAnsi" w:eastAsia="Times New Roman" w:hAnsiTheme="majorHAnsi" w:cstheme="majorHAnsi"/>
          <w:color w:val="000000" w:themeColor="text1"/>
          <w:spacing w:val="4"/>
          <w:shd w:val="clear" w:color="auto" w:fill="FCFCFC"/>
        </w:rPr>
        <w:t xml:space="preserve"> December 2018)</w:t>
      </w:r>
    </w:p>
    <w:p w14:paraId="0E23498B" w14:textId="77777777" w:rsidR="000713A3" w:rsidRPr="00FB3E7F" w:rsidRDefault="000713A3" w:rsidP="002A0A9F">
      <w:pPr>
        <w:spacing w:line="480" w:lineRule="auto"/>
        <w:rPr>
          <w:rFonts w:asciiTheme="majorHAnsi" w:eastAsia="Times New Roman" w:hAnsiTheme="majorHAnsi" w:cstheme="majorHAnsi"/>
          <w:color w:val="000000" w:themeColor="text1"/>
          <w:shd w:val="clear" w:color="auto" w:fill="FFFFFF"/>
        </w:rPr>
      </w:pPr>
      <w:r w:rsidRPr="00FB3E7F">
        <w:rPr>
          <w:rFonts w:asciiTheme="majorHAnsi" w:eastAsia="Times New Roman" w:hAnsiTheme="majorHAnsi" w:cstheme="majorHAnsi"/>
          <w:color w:val="000000" w:themeColor="text1"/>
          <w:shd w:val="clear" w:color="auto" w:fill="FFFFFF"/>
        </w:rPr>
        <w:t>Van Gogh, V. (2003) </w:t>
      </w:r>
      <w:r w:rsidRPr="00FB3E7F">
        <w:rPr>
          <w:rFonts w:asciiTheme="majorHAnsi" w:eastAsia="Times New Roman" w:hAnsiTheme="majorHAnsi" w:cstheme="majorHAnsi"/>
          <w:i/>
          <w:iCs/>
          <w:color w:val="000000" w:themeColor="text1"/>
        </w:rPr>
        <w:t>The letters of Vincent van Gogh</w:t>
      </w:r>
      <w:r w:rsidRPr="00FB3E7F">
        <w:rPr>
          <w:rFonts w:asciiTheme="majorHAnsi" w:eastAsia="Times New Roman" w:hAnsiTheme="majorHAnsi" w:cstheme="majorHAnsi"/>
          <w:color w:val="000000" w:themeColor="text1"/>
          <w:shd w:val="clear" w:color="auto" w:fill="FFFFFF"/>
        </w:rPr>
        <w:t xml:space="preserve">. Location?:Penguin. Available At: </w:t>
      </w:r>
      <w:hyperlink r:id="rId15" w:anchor="v=onepage&amp;q=letters%20of%20Vincent%20van%20gogh&amp;f=false" w:history="1">
        <w:r w:rsidRPr="00FB3E7F">
          <w:rPr>
            <w:rStyle w:val="Hyperlink"/>
            <w:rFonts w:asciiTheme="majorHAnsi" w:eastAsia="Times New Roman" w:hAnsiTheme="majorHAnsi" w:cstheme="majorHAnsi"/>
            <w:color w:val="000000" w:themeColor="text1"/>
            <w:u w:val="none"/>
            <w:shd w:val="clear" w:color="auto" w:fill="FFFFFF"/>
          </w:rPr>
          <w:t>https://books.google.co.uk/books?hl=en&amp;lr=&amp;id=dV1zPBVdo1wC&amp;oi=fnd&amp;pg=PT10&amp;dq=letters+of+Vincent+van+gogh&amp;ots=rjgQfAQA8Z&amp;sig=uUYC4mVcmB3r3bKWYh085RdlwaE#v=onepage&amp;q=letters%20of%20Vincent%20van%20gogh&amp;f=false</w:t>
        </w:r>
      </w:hyperlink>
      <w:r w:rsidRPr="00FB3E7F">
        <w:rPr>
          <w:rFonts w:asciiTheme="majorHAnsi" w:eastAsia="Times New Roman" w:hAnsiTheme="majorHAnsi" w:cstheme="majorHAnsi"/>
          <w:color w:val="000000" w:themeColor="text1"/>
          <w:shd w:val="clear" w:color="auto" w:fill="FFFFFF"/>
        </w:rPr>
        <w:t xml:space="preserve"> (Accessed 14</w:t>
      </w:r>
      <w:r w:rsidRPr="00FB3E7F">
        <w:rPr>
          <w:rFonts w:asciiTheme="majorHAnsi" w:eastAsia="Times New Roman" w:hAnsiTheme="majorHAnsi" w:cstheme="majorHAnsi"/>
          <w:color w:val="000000" w:themeColor="text1"/>
          <w:shd w:val="clear" w:color="auto" w:fill="FFFFFF"/>
          <w:vertAlign w:val="superscript"/>
        </w:rPr>
        <w:t>th</w:t>
      </w:r>
      <w:r w:rsidRPr="00FB3E7F">
        <w:rPr>
          <w:rFonts w:asciiTheme="majorHAnsi" w:eastAsia="Times New Roman" w:hAnsiTheme="majorHAnsi" w:cstheme="majorHAnsi"/>
          <w:color w:val="000000" w:themeColor="text1"/>
          <w:shd w:val="clear" w:color="auto" w:fill="FFFFFF"/>
        </w:rPr>
        <w:t xml:space="preserve"> November 2018)</w:t>
      </w:r>
      <w:r w:rsidRPr="00FB3E7F">
        <w:rPr>
          <w:rFonts w:asciiTheme="majorHAnsi" w:eastAsia="Times New Roman" w:hAnsiTheme="majorHAnsi" w:cstheme="majorHAnsi"/>
          <w:color w:val="000000" w:themeColor="text1"/>
          <w:shd w:val="clear" w:color="auto" w:fill="FFFFFF"/>
        </w:rPr>
        <w:br/>
      </w:r>
    </w:p>
    <w:p w14:paraId="5DBABD27" w14:textId="77777777" w:rsidR="000713A3" w:rsidRDefault="003422D3" w:rsidP="002A0A9F">
      <w:pPr>
        <w:spacing w:line="480" w:lineRule="auto"/>
        <w:rPr>
          <w:rFonts w:asciiTheme="majorHAnsi" w:hAnsiTheme="majorHAnsi" w:cstheme="majorHAnsi"/>
          <w:b/>
          <w:color w:val="000000" w:themeColor="text1"/>
        </w:rPr>
      </w:pPr>
      <w:r w:rsidRPr="00FB3E7F">
        <w:rPr>
          <w:rFonts w:asciiTheme="majorHAnsi" w:hAnsiTheme="majorHAnsi" w:cstheme="majorHAnsi"/>
          <w:b/>
          <w:color w:val="000000" w:themeColor="text1"/>
        </w:rPr>
        <w:t>Websites</w:t>
      </w:r>
    </w:p>
    <w:p w14:paraId="07DA5153" w14:textId="77777777" w:rsidR="000713A3" w:rsidRDefault="000713A3" w:rsidP="002A0A9F">
      <w:pPr>
        <w:spacing w:line="480" w:lineRule="auto"/>
        <w:rPr>
          <w:rFonts w:asciiTheme="majorHAnsi" w:hAnsiTheme="majorHAnsi" w:cstheme="majorHAnsi"/>
          <w:color w:val="000000" w:themeColor="text1"/>
        </w:rPr>
      </w:pPr>
      <w:r w:rsidRPr="00FB3E7F">
        <w:rPr>
          <w:rFonts w:asciiTheme="majorHAnsi" w:hAnsiTheme="majorHAnsi" w:cstheme="majorHAnsi"/>
          <w:color w:val="000000" w:themeColor="text1"/>
        </w:rPr>
        <w:t xml:space="preserve">Author unknown (2009) </w:t>
      </w:r>
      <w:r w:rsidRPr="00FB3E7F">
        <w:rPr>
          <w:rFonts w:asciiTheme="majorHAnsi" w:hAnsiTheme="majorHAnsi" w:cstheme="majorHAnsi"/>
          <w:i/>
          <w:color w:val="000000" w:themeColor="text1"/>
        </w:rPr>
        <w:t>Self Portrait, 1889 by Vincent Van Gogh.</w:t>
      </w:r>
      <w:r w:rsidRPr="00FB3E7F">
        <w:rPr>
          <w:rFonts w:asciiTheme="majorHAnsi" w:hAnsiTheme="majorHAnsi" w:cstheme="majorHAnsi"/>
          <w:color w:val="000000" w:themeColor="text1"/>
        </w:rPr>
        <w:t xml:space="preserve"> Available At: https://www.vincentvangogh.org/self-portrait.jsp (Accessed</w:t>
      </w:r>
      <w:proofErr w:type="gramStart"/>
      <w:r w:rsidRPr="00FB3E7F">
        <w:rPr>
          <w:rFonts w:asciiTheme="majorHAnsi" w:hAnsiTheme="majorHAnsi" w:cstheme="majorHAnsi"/>
          <w:color w:val="000000" w:themeColor="text1"/>
        </w:rPr>
        <w:t>:31st</w:t>
      </w:r>
      <w:proofErr w:type="gramEnd"/>
      <w:r w:rsidRPr="00FB3E7F">
        <w:rPr>
          <w:rFonts w:asciiTheme="majorHAnsi" w:hAnsiTheme="majorHAnsi" w:cstheme="majorHAnsi"/>
          <w:color w:val="000000" w:themeColor="text1"/>
        </w:rPr>
        <w:t xml:space="preserve"> October 2018)</w:t>
      </w:r>
    </w:p>
    <w:p w14:paraId="7880C1B2" w14:textId="77777777" w:rsidR="000713A3" w:rsidRDefault="000713A3" w:rsidP="002A0A9F">
      <w:pPr>
        <w:spacing w:line="480" w:lineRule="auto"/>
        <w:rPr>
          <w:rFonts w:asciiTheme="majorHAnsi" w:hAnsiTheme="majorHAnsi" w:cstheme="majorHAnsi"/>
          <w:color w:val="000000" w:themeColor="text1"/>
        </w:rPr>
      </w:pPr>
    </w:p>
    <w:p w14:paraId="2C65C8A1" w14:textId="484E207A" w:rsidR="000713A3" w:rsidRDefault="000713A3" w:rsidP="002A0A9F">
      <w:pPr>
        <w:spacing w:line="480" w:lineRule="auto"/>
        <w:rPr>
          <w:rFonts w:cstheme="majorHAnsi"/>
          <w:color w:val="000000" w:themeColor="text1"/>
        </w:rPr>
      </w:pPr>
      <w:proofErr w:type="spellStart"/>
      <w:r w:rsidRPr="00FB3E7F">
        <w:rPr>
          <w:rFonts w:cstheme="majorHAnsi"/>
          <w:color w:val="000000" w:themeColor="text1"/>
        </w:rPr>
        <w:t>BBCNews</w:t>
      </w:r>
      <w:proofErr w:type="spellEnd"/>
      <w:r w:rsidRPr="00FB3E7F">
        <w:rPr>
          <w:rFonts w:cstheme="majorHAnsi"/>
          <w:color w:val="000000" w:themeColor="text1"/>
        </w:rPr>
        <w:t xml:space="preserve"> (2016) The real Van Gogh</w:t>
      </w:r>
      <w:r w:rsidRPr="00FB3E7F">
        <w:rPr>
          <w:rFonts w:cstheme="majorHAnsi"/>
          <w:i/>
          <w:color w:val="000000" w:themeColor="text1"/>
        </w:rPr>
        <w:t>: A genius not driven by madness but crippled by it</w:t>
      </w:r>
      <w:r>
        <w:rPr>
          <w:rFonts w:cstheme="majorHAnsi"/>
          <w:i/>
          <w:color w:val="000000" w:themeColor="text1"/>
        </w:rPr>
        <w:t xml:space="preserve"> </w:t>
      </w:r>
      <w:proofErr w:type="spellStart"/>
      <w:r w:rsidRPr="00FB3E7F">
        <w:rPr>
          <w:rFonts w:cstheme="majorHAnsi"/>
          <w:color w:val="000000" w:themeColor="text1"/>
        </w:rPr>
        <w:t>AvailableAt</w:t>
      </w:r>
      <w:proofErr w:type="spellEnd"/>
      <w:r w:rsidRPr="00FB3E7F">
        <w:rPr>
          <w:rFonts w:cstheme="majorHAnsi"/>
          <w:color w:val="000000" w:themeColor="text1"/>
        </w:rPr>
        <w:t>:</w:t>
      </w:r>
      <w:r w:rsidR="00387A0C">
        <w:rPr>
          <w:rFonts w:cstheme="majorHAnsi"/>
          <w:color w:val="000000" w:themeColor="text1"/>
        </w:rPr>
        <w:t xml:space="preserve"> </w:t>
      </w:r>
      <w:hyperlink r:id="rId16" w:history="1">
        <w:r w:rsidRPr="00FB3E7F">
          <w:rPr>
            <w:rStyle w:val="Hyperlink"/>
            <w:rFonts w:cstheme="majorHAnsi"/>
            <w:color w:val="000000" w:themeColor="text1"/>
            <w:u w:val="none"/>
          </w:rPr>
          <w:t>http://www.bbc.co.uk/programmes/articles/4WfKFFNY2Nx2ch3GMJTRLdc/the-real-</w:t>
        </w:r>
        <w:r w:rsidRPr="00FB3E7F">
          <w:rPr>
            <w:rStyle w:val="Hyperlink"/>
            <w:rFonts w:cstheme="majorHAnsi"/>
            <w:color w:val="000000" w:themeColor="text1"/>
            <w:u w:val="none"/>
          </w:rPr>
          <w:lastRenderedPageBreak/>
          <w:t>van-gogh-a-genius-not-driven-by-madness-but-crippled-by-it</w:t>
        </w:r>
      </w:hyperlink>
      <w:r w:rsidRPr="00FB3E7F">
        <w:rPr>
          <w:rFonts w:cstheme="majorHAnsi"/>
          <w:color w:val="000000" w:themeColor="text1"/>
        </w:rPr>
        <w:t xml:space="preserve"> (Accessed 3rd November 2018)</w:t>
      </w:r>
    </w:p>
    <w:p w14:paraId="2B4AB84E" w14:textId="77777777" w:rsidR="000713A3" w:rsidRDefault="000713A3" w:rsidP="002A0A9F">
      <w:pPr>
        <w:spacing w:line="480" w:lineRule="auto"/>
        <w:rPr>
          <w:rFonts w:cstheme="majorHAnsi"/>
          <w:color w:val="000000" w:themeColor="text1"/>
        </w:rPr>
      </w:pPr>
    </w:p>
    <w:p w14:paraId="1646BB82" w14:textId="57CE9583" w:rsidR="000713A3" w:rsidRPr="000713A3" w:rsidRDefault="000713A3" w:rsidP="002A0A9F">
      <w:pPr>
        <w:spacing w:line="480" w:lineRule="auto"/>
        <w:rPr>
          <w:rFonts w:asciiTheme="majorHAnsi" w:hAnsiTheme="majorHAnsi" w:cstheme="majorHAnsi"/>
          <w:b/>
          <w:color w:val="000000" w:themeColor="text1"/>
        </w:rPr>
      </w:pPr>
      <w:proofErr w:type="spellStart"/>
      <w:r w:rsidRPr="00FB3E7F">
        <w:rPr>
          <w:rFonts w:cstheme="majorHAnsi"/>
          <w:color w:val="000000" w:themeColor="text1"/>
        </w:rPr>
        <w:t>Burriss.R</w:t>
      </w:r>
      <w:proofErr w:type="spellEnd"/>
      <w:r w:rsidRPr="00FB3E7F">
        <w:rPr>
          <w:rFonts w:cstheme="majorHAnsi"/>
          <w:color w:val="000000" w:themeColor="text1"/>
        </w:rPr>
        <w:t xml:space="preserve"> (2015) </w:t>
      </w:r>
      <w:r w:rsidRPr="00FB3E7F">
        <w:rPr>
          <w:rFonts w:cstheme="majorHAnsi"/>
          <w:i/>
          <w:color w:val="000000" w:themeColor="text1"/>
        </w:rPr>
        <w:t xml:space="preserve">The Personality Profile of the Selfie-Addict. </w:t>
      </w:r>
      <w:r w:rsidRPr="00FB3E7F">
        <w:rPr>
          <w:rFonts w:cstheme="majorHAnsi"/>
          <w:color w:val="000000" w:themeColor="text1"/>
        </w:rPr>
        <w:t>Available At:</w:t>
      </w:r>
      <w:hyperlink r:id="rId17" w:history="1">
        <w:r w:rsidRPr="00FB3E7F">
          <w:rPr>
            <w:rStyle w:val="Hyperlink"/>
            <w:rFonts w:cstheme="majorHAnsi"/>
            <w:color w:val="000000" w:themeColor="text1"/>
            <w:u w:val="none"/>
          </w:rPr>
          <w:t>https://www.psychologytoday.com/gb/blog/attraction-evolved/201511/the-personality-profile-the-selfie-addict</w:t>
        </w:r>
      </w:hyperlink>
      <w:r w:rsidRPr="00FB3E7F">
        <w:rPr>
          <w:rFonts w:cstheme="majorHAnsi"/>
          <w:color w:val="000000" w:themeColor="text1"/>
        </w:rPr>
        <w:t xml:space="preserve"> (Accessed: 1</w:t>
      </w:r>
      <w:r w:rsidRPr="00FB3E7F">
        <w:rPr>
          <w:rFonts w:cstheme="majorHAnsi"/>
          <w:color w:val="000000" w:themeColor="text1"/>
          <w:vertAlign w:val="superscript"/>
        </w:rPr>
        <w:t>st</w:t>
      </w:r>
      <w:r w:rsidRPr="00FB3E7F">
        <w:rPr>
          <w:rFonts w:cstheme="majorHAnsi"/>
          <w:color w:val="000000" w:themeColor="text1"/>
        </w:rPr>
        <w:t xml:space="preserve"> December 2018)</w:t>
      </w:r>
    </w:p>
    <w:p w14:paraId="32941B9B" w14:textId="77777777" w:rsidR="000713A3" w:rsidRDefault="000713A3" w:rsidP="002A0A9F">
      <w:pPr>
        <w:pStyle w:val="Heading3"/>
        <w:spacing w:before="0" w:line="480" w:lineRule="auto"/>
        <w:textAlignment w:val="baseline"/>
        <w:rPr>
          <w:rFonts w:cstheme="majorHAnsi"/>
          <w:b w:val="0"/>
          <w:bCs w:val="0"/>
          <w:color w:val="000000" w:themeColor="text1"/>
        </w:rPr>
      </w:pPr>
      <w:r w:rsidRPr="00FB3E7F">
        <w:rPr>
          <w:rFonts w:cstheme="majorHAnsi"/>
          <w:b w:val="0"/>
          <w:color w:val="000000" w:themeColor="text1"/>
        </w:rPr>
        <w:t xml:space="preserve">National Gallery of Art (2018) </w:t>
      </w:r>
      <w:r w:rsidRPr="00FB3E7F">
        <w:rPr>
          <w:rFonts w:eastAsia="Times New Roman" w:cstheme="majorHAnsi"/>
          <w:b w:val="0"/>
          <w:bCs w:val="0"/>
          <w:i/>
          <w:color w:val="000000" w:themeColor="text1"/>
          <w:spacing w:val="30"/>
        </w:rPr>
        <w:t xml:space="preserve">Vincent Van Gogh </w:t>
      </w:r>
      <w:r w:rsidRPr="00FB3E7F">
        <w:rPr>
          <w:rFonts w:cstheme="majorHAnsi"/>
          <w:b w:val="0"/>
          <w:bCs w:val="0"/>
          <w:i/>
          <w:color w:val="000000" w:themeColor="text1"/>
        </w:rPr>
        <w:t xml:space="preserve">Self-Portrait </w:t>
      </w:r>
      <w:r w:rsidRPr="00FB3E7F">
        <w:rPr>
          <w:rFonts w:cstheme="majorHAnsi"/>
          <w:b w:val="0"/>
          <w:bCs w:val="0"/>
          <w:color w:val="000000" w:themeColor="text1"/>
        </w:rPr>
        <w:t xml:space="preserve">Available </w:t>
      </w:r>
      <w:proofErr w:type="gramStart"/>
      <w:r w:rsidRPr="00FB3E7F">
        <w:rPr>
          <w:rFonts w:cstheme="majorHAnsi"/>
          <w:b w:val="0"/>
          <w:bCs w:val="0"/>
          <w:color w:val="000000" w:themeColor="text1"/>
        </w:rPr>
        <w:t>At</w:t>
      </w:r>
      <w:proofErr w:type="gramEnd"/>
      <w:r w:rsidRPr="00FB3E7F">
        <w:rPr>
          <w:rFonts w:cstheme="majorHAnsi"/>
          <w:b w:val="0"/>
          <w:bCs w:val="0"/>
          <w:color w:val="000000" w:themeColor="text1"/>
        </w:rPr>
        <w:t>:</w:t>
      </w:r>
      <w:hyperlink r:id="rId18" w:history="1">
        <w:r w:rsidRPr="00FB3E7F">
          <w:rPr>
            <w:rStyle w:val="Hyperlink"/>
            <w:rFonts w:cstheme="majorHAnsi"/>
            <w:b w:val="0"/>
            <w:bCs w:val="0"/>
            <w:color w:val="000000" w:themeColor="text1"/>
            <w:u w:val="none"/>
          </w:rPr>
          <w:t>https://www.nga.gov/collection/highlights/van-gogh-self-portrait.html</w:t>
        </w:r>
      </w:hyperlink>
      <w:r w:rsidRPr="00FB3E7F">
        <w:rPr>
          <w:rFonts w:cstheme="majorHAnsi"/>
          <w:b w:val="0"/>
          <w:bCs w:val="0"/>
          <w:color w:val="000000" w:themeColor="text1"/>
        </w:rPr>
        <w:t xml:space="preserve"> (Accessed 14th November 2018)</w:t>
      </w:r>
    </w:p>
    <w:p w14:paraId="034A7492" w14:textId="77777777" w:rsidR="000713A3" w:rsidRPr="000713A3" w:rsidRDefault="000713A3" w:rsidP="002A0A9F">
      <w:pPr>
        <w:spacing w:line="480" w:lineRule="auto"/>
      </w:pPr>
    </w:p>
    <w:p w14:paraId="76F3D7AE" w14:textId="77777777" w:rsidR="000713A3" w:rsidRDefault="000713A3" w:rsidP="002A0A9F">
      <w:pPr>
        <w:pStyle w:val="NoSpacing"/>
        <w:spacing w:line="480" w:lineRule="auto"/>
        <w:rPr>
          <w:rFonts w:asciiTheme="majorHAnsi" w:hAnsiTheme="majorHAnsi" w:cstheme="majorHAnsi"/>
          <w:color w:val="000000" w:themeColor="text1"/>
        </w:rPr>
      </w:pPr>
      <w:proofErr w:type="spellStart"/>
      <w:r w:rsidRPr="00FB3E7F">
        <w:rPr>
          <w:rFonts w:asciiTheme="majorHAnsi" w:hAnsiTheme="majorHAnsi" w:cstheme="majorHAnsi"/>
          <w:color w:val="000000" w:themeColor="text1"/>
        </w:rPr>
        <w:t>OxfordArtOnline</w:t>
      </w:r>
      <w:proofErr w:type="spellEnd"/>
      <w:r w:rsidRPr="00FB3E7F">
        <w:rPr>
          <w:rFonts w:asciiTheme="majorHAnsi" w:hAnsiTheme="majorHAnsi" w:cstheme="majorHAnsi"/>
          <w:color w:val="000000" w:themeColor="text1"/>
        </w:rPr>
        <w:t xml:space="preserve"> (2018) </w:t>
      </w:r>
      <w:r w:rsidRPr="00FB3E7F">
        <w:rPr>
          <w:rFonts w:asciiTheme="majorHAnsi" w:hAnsiTheme="majorHAnsi" w:cstheme="majorHAnsi"/>
          <w:i/>
          <w:color w:val="000000" w:themeColor="text1"/>
        </w:rPr>
        <w:t xml:space="preserve">Impressionism and Post-Impressionism </w:t>
      </w:r>
      <w:r w:rsidRPr="00FB3E7F">
        <w:rPr>
          <w:rFonts w:asciiTheme="majorHAnsi" w:hAnsiTheme="majorHAnsi" w:cstheme="majorHAnsi"/>
          <w:color w:val="000000" w:themeColor="text1"/>
        </w:rPr>
        <w:t xml:space="preserve">Available At: </w:t>
      </w:r>
      <w:hyperlink r:id="rId19" w:history="1">
        <w:r w:rsidRPr="00FB3E7F">
          <w:rPr>
            <w:rStyle w:val="Hyperlink"/>
            <w:rFonts w:asciiTheme="majorHAnsi" w:hAnsiTheme="majorHAnsi" w:cstheme="majorHAnsi"/>
            <w:color w:val="000000" w:themeColor="text1"/>
            <w:u w:val="none"/>
          </w:rPr>
          <w:t>http://www.oxfordartonline.com/page/impressionism-and-post-Impressionism/impressionism-and-postimpressionism</w:t>
        </w:r>
      </w:hyperlink>
      <w:r w:rsidRPr="00FB3E7F">
        <w:rPr>
          <w:rFonts w:asciiTheme="majorHAnsi" w:hAnsiTheme="majorHAnsi" w:cstheme="majorHAnsi"/>
          <w:color w:val="000000" w:themeColor="text1"/>
        </w:rPr>
        <w:t xml:space="preserve"> (Accessed 14th November 2018)</w:t>
      </w:r>
    </w:p>
    <w:p w14:paraId="5A66C540" w14:textId="77777777" w:rsidR="000713A3" w:rsidRPr="00FB3E7F" w:rsidRDefault="000713A3" w:rsidP="002A0A9F">
      <w:pPr>
        <w:pStyle w:val="NoSpacing"/>
        <w:spacing w:line="480" w:lineRule="auto"/>
        <w:rPr>
          <w:rFonts w:asciiTheme="majorHAnsi" w:hAnsiTheme="majorHAnsi" w:cstheme="majorHAnsi"/>
          <w:color w:val="000000" w:themeColor="text1"/>
        </w:rPr>
      </w:pPr>
    </w:p>
    <w:p w14:paraId="03A62E44" w14:textId="77777777" w:rsidR="000713A3" w:rsidRDefault="000713A3" w:rsidP="002A0A9F">
      <w:pPr>
        <w:spacing w:line="480" w:lineRule="auto"/>
        <w:rPr>
          <w:rFonts w:asciiTheme="majorHAnsi" w:hAnsiTheme="majorHAnsi" w:cstheme="majorHAnsi"/>
          <w:color w:val="000000" w:themeColor="text1"/>
        </w:rPr>
      </w:pPr>
      <w:proofErr w:type="spellStart"/>
      <w:r w:rsidRPr="00FB3E7F">
        <w:rPr>
          <w:rFonts w:asciiTheme="majorHAnsi" w:hAnsiTheme="majorHAnsi" w:cstheme="majorHAnsi"/>
          <w:color w:val="000000" w:themeColor="text1"/>
        </w:rPr>
        <w:t>Reid.T</w:t>
      </w:r>
      <w:proofErr w:type="spellEnd"/>
      <w:proofErr w:type="gramStart"/>
      <w:r w:rsidRPr="00FB3E7F">
        <w:rPr>
          <w:rFonts w:asciiTheme="majorHAnsi" w:hAnsiTheme="majorHAnsi" w:cstheme="majorHAnsi"/>
          <w:color w:val="000000" w:themeColor="text1"/>
        </w:rPr>
        <w:t>.(</w:t>
      </w:r>
      <w:proofErr w:type="gramEnd"/>
      <w:r w:rsidRPr="00FB3E7F">
        <w:rPr>
          <w:rFonts w:asciiTheme="majorHAnsi" w:hAnsiTheme="majorHAnsi" w:cstheme="majorHAnsi"/>
          <w:color w:val="000000" w:themeColor="text1"/>
        </w:rPr>
        <w:t xml:space="preserve">2013) </w:t>
      </w:r>
      <w:r w:rsidRPr="00FB3E7F">
        <w:rPr>
          <w:rFonts w:asciiTheme="majorHAnsi" w:hAnsiTheme="majorHAnsi" w:cstheme="majorHAnsi"/>
          <w:i/>
          <w:color w:val="000000" w:themeColor="text1"/>
        </w:rPr>
        <w:t>The Van Gogh Gallery</w:t>
      </w:r>
      <w:r w:rsidRPr="00FB3E7F">
        <w:rPr>
          <w:rFonts w:asciiTheme="majorHAnsi" w:hAnsiTheme="majorHAnsi" w:cstheme="majorHAnsi"/>
          <w:color w:val="000000" w:themeColor="text1"/>
        </w:rPr>
        <w:t xml:space="preserve"> Available At: </w:t>
      </w:r>
      <w:hyperlink r:id="rId20" w:history="1">
        <w:r w:rsidRPr="00FB3E7F">
          <w:rPr>
            <w:rStyle w:val="Hyperlink"/>
            <w:rFonts w:asciiTheme="majorHAnsi" w:hAnsiTheme="majorHAnsi" w:cstheme="majorHAnsi"/>
            <w:color w:val="000000" w:themeColor="text1"/>
            <w:u w:val="none"/>
          </w:rPr>
          <w:t>https://www.vangoghgallery.com/misc/selfportrait.html</w:t>
        </w:r>
      </w:hyperlink>
      <w:r w:rsidRPr="00FB3E7F">
        <w:rPr>
          <w:rFonts w:asciiTheme="majorHAnsi" w:hAnsiTheme="majorHAnsi" w:cstheme="majorHAnsi"/>
          <w:color w:val="000000" w:themeColor="text1"/>
        </w:rPr>
        <w:t xml:space="preserve"> (Accessed 3rd November 2018) </w:t>
      </w:r>
    </w:p>
    <w:p w14:paraId="33AA1BA5" w14:textId="77777777" w:rsidR="000713A3" w:rsidRPr="00FB3E7F" w:rsidRDefault="000713A3" w:rsidP="002A0A9F">
      <w:pPr>
        <w:spacing w:line="480" w:lineRule="auto"/>
        <w:rPr>
          <w:rFonts w:asciiTheme="majorHAnsi" w:hAnsiTheme="majorHAnsi" w:cstheme="majorHAnsi"/>
          <w:color w:val="000000" w:themeColor="text1"/>
        </w:rPr>
      </w:pPr>
    </w:p>
    <w:p w14:paraId="1949AA84" w14:textId="77777777" w:rsidR="000713A3" w:rsidRPr="00FB3E7F" w:rsidRDefault="000713A3" w:rsidP="002A0A9F">
      <w:pPr>
        <w:spacing w:line="480" w:lineRule="auto"/>
        <w:rPr>
          <w:rFonts w:asciiTheme="majorHAnsi" w:hAnsiTheme="majorHAnsi" w:cstheme="majorHAnsi"/>
          <w:b/>
          <w:color w:val="000000" w:themeColor="text1"/>
        </w:rPr>
      </w:pPr>
      <w:r w:rsidRPr="00FB3E7F">
        <w:rPr>
          <w:rFonts w:asciiTheme="majorHAnsi" w:hAnsiTheme="majorHAnsi" w:cstheme="majorHAnsi"/>
          <w:color w:val="000000" w:themeColor="text1"/>
        </w:rPr>
        <w:t xml:space="preserve">Sparknotes (2018) </w:t>
      </w:r>
      <w:hyperlink r:id="rId21" w:history="1">
        <w:r w:rsidRPr="00FB3E7F">
          <w:rPr>
            <w:rStyle w:val="Hyperlink"/>
            <w:rFonts w:asciiTheme="majorHAnsi" w:hAnsiTheme="majorHAnsi" w:cstheme="majorHAnsi"/>
            <w:i/>
            <w:color w:val="000000" w:themeColor="text1"/>
            <w:u w:val="none"/>
          </w:rPr>
          <w:t xml:space="preserve">Vincent van Gogh </w:t>
        </w:r>
      </w:hyperlink>
      <w:r w:rsidRPr="00FB3E7F">
        <w:rPr>
          <w:rStyle w:val="subnavlight"/>
          <w:rFonts w:asciiTheme="majorHAnsi" w:hAnsiTheme="majorHAnsi" w:cstheme="majorHAnsi"/>
          <w:i/>
          <w:color w:val="000000" w:themeColor="text1"/>
        </w:rPr>
        <w:t xml:space="preserve">Summary. </w:t>
      </w:r>
      <w:r w:rsidRPr="00FB3E7F">
        <w:rPr>
          <w:rStyle w:val="subnavlight"/>
          <w:rFonts w:asciiTheme="majorHAnsi" w:hAnsiTheme="majorHAnsi" w:cstheme="majorHAnsi"/>
          <w:color w:val="000000" w:themeColor="text1"/>
        </w:rPr>
        <w:t xml:space="preserve">Available At: </w:t>
      </w:r>
      <w:hyperlink r:id="rId22" w:history="1">
        <w:r w:rsidRPr="00FB3E7F">
          <w:rPr>
            <w:rStyle w:val="Hyperlink"/>
            <w:rFonts w:asciiTheme="majorHAnsi" w:hAnsiTheme="majorHAnsi" w:cstheme="majorHAnsi"/>
            <w:color w:val="000000" w:themeColor="text1"/>
            <w:u w:val="none"/>
          </w:rPr>
          <w:t>https://www.sparknotes.com/biography/vangogh/context/</w:t>
        </w:r>
      </w:hyperlink>
      <w:r w:rsidRPr="00FB3E7F">
        <w:rPr>
          <w:rStyle w:val="subnavlight"/>
          <w:rFonts w:asciiTheme="majorHAnsi" w:hAnsiTheme="majorHAnsi" w:cstheme="majorHAnsi"/>
          <w:color w:val="000000" w:themeColor="text1"/>
        </w:rPr>
        <w:t xml:space="preserve"> (Accessed: 3</w:t>
      </w:r>
      <w:r w:rsidRPr="00FB3E7F">
        <w:rPr>
          <w:rStyle w:val="subnavlight"/>
          <w:rFonts w:asciiTheme="majorHAnsi" w:hAnsiTheme="majorHAnsi" w:cstheme="majorHAnsi"/>
          <w:color w:val="000000" w:themeColor="text1"/>
          <w:vertAlign w:val="superscript"/>
        </w:rPr>
        <w:t>rd</w:t>
      </w:r>
      <w:r w:rsidRPr="00FB3E7F">
        <w:rPr>
          <w:rStyle w:val="subnavlight"/>
          <w:rFonts w:asciiTheme="majorHAnsi" w:hAnsiTheme="majorHAnsi" w:cstheme="majorHAnsi"/>
          <w:color w:val="000000" w:themeColor="text1"/>
        </w:rPr>
        <w:t xml:space="preserve"> November 2018)</w:t>
      </w:r>
    </w:p>
    <w:p w14:paraId="7B31173E" w14:textId="77777777" w:rsidR="00BB7AAD" w:rsidRPr="00FB3E7F" w:rsidRDefault="00BB7AAD" w:rsidP="002A0A9F">
      <w:pPr>
        <w:pStyle w:val="Heading1"/>
        <w:spacing w:before="0" w:line="480" w:lineRule="auto"/>
        <w:rPr>
          <w:rFonts w:cstheme="majorHAnsi"/>
          <w:b w:val="0"/>
          <w:bCs w:val="0"/>
          <w:color w:val="000000" w:themeColor="text1"/>
          <w:sz w:val="24"/>
          <w:szCs w:val="24"/>
        </w:rPr>
      </w:pPr>
    </w:p>
    <w:p w14:paraId="25559206" w14:textId="77777777" w:rsidR="00BB7AAD" w:rsidRPr="00FB3E7F" w:rsidRDefault="00BB7AAD" w:rsidP="002A0A9F">
      <w:pPr>
        <w:spacing w:line="480" w:lineRule="auto"/>
        <w:rPr>
          <w:rFonts w:asciiTheme="majorHAnsi" w:hAnsiTheme="majorHAnsi" w:cstheme="majorHAnsi"/>
          <w:color w:val="000000" w:themeColor="text1"/>
        </w:rPr>
      </w:pPr>
    </w:p>
    <w:p w14:paraId="5ECFA441" w14:textId="77777777" w:rsidR="00212426" w:rsidRPr="00FB3E7F" w:rsidRDefault="00212426" w:rsidP="00FB3E7F">
      <w:pPr>
        <w:pStyle w:val="NoSpacing"/>
        <w:spacing w:line="600" w:lineRule="auto"/>
        <w:rPr>
          <w:rFonts w:asciiTheme="majorHAnsi" w:hAnsiTheme="majorHAnsi" w:cstheme="majorHAnsi"/>
        </w:rPr>
      </w:pPr>
    </w:p>
    <w:sectPr w:rsidR="00212426" w:rsidRPr="00FB3E7F" w:rsidSect="00FB3E7F">
      <w:footerReference w:type="even" r:id="rId23"/>
      <w:footerReference w:type="default" r:id="rId24"/>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4C039A" w14:textId="77777777" w:rsidR="003F47B4" w:rsidRDefault="003F47B4" w:rsidP="002A0A9F">
      <w:r>
        <w:separator/>
      </w:r>
    </w:p>
  </w:endnote>
  <w:endnote w:type="continuationSeparator" w:id="0">
    <w:p w14:paraId="3BC3DD13" w14:textId="77777777" w:rsidR="003F47B4" w:rsidRDefault="003F47B4" w:rsidP="002A0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宋体">
    <w:charset w:val="50"/>
    <w:family w:val="auto"/>
    <w:pitch w:val="variable"/>
    <w:sig w:usb0="00000001" w:usb1="080E0000" w:usb2="00000010" w:usb3="00000000" w:csb0="0004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3D8C93" w14:textId="77777777" w:rsidR="003F47B4" w:rsidRDefault="003F47B4" w:rsidP="002A0A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27A04D" w14:textId="77777777" w:rsidR="003F47B4" w:rsidRDefault="003F47B4" w:rsidP="002A0A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AED642" w14:textId="77777777" w:rsidR="003F47B4" w:rsidRDefault="003F47B4" w:rsidP="002A0A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310F3">
      <w:rPr>
        <w:rStyle w:val="PageNumber"/>
        <w:noProof/>
      </w:rPr>
      <w:t>8</w:t>
    </w:r>
    <w:r>
      <w:rPr>
        <w:rStyle w:val="PageNumber"/>
      </w:rPr>
      <w:fldChar w:fldCharType="end"/>
    </w:r>
  </w:p>
  <w:p w14:paraId="64D00078" w14:textId="77777777" w:rsidR="003F47B4" w:rsidRDefault="003F47B4" w:rsidP="002A0A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FD4D4F" w14:textId="77777777" w:rsidR="003F47B4" w:rsidRDefault="003F47B4" w:rsidP="002A0A9F">
      <w:r>
        <w:separator/>
      </w:r>
    </w:p>
  </w:footnote>
  <w:footnote w:type="continuationSeparator" w:id="0">
    <w:p w14:paraId="3239DDC0" w14:textId="77777777" w:rsidR="003F47B4" w:rsidRDefault="003F47B4" w:rsidP="002A0A9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A77A4D"/>
    <w:multiLevelType w:val="multilevel"/>
    <w:tmpl w:val="6E448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0311"/>
    <w:rsid w:val="00044598"/>
    <w:rsid w:val="000713A3"/>
    <w:rsid w:val="000A31E3"/>
    <w:rsid w:val="000A7A8A"/>
    <w:rsid w:val="000C4874"/>
    <w:rsid w:val="000C5C3F"/>
    <w:rsid w:val="000E0BCE"/>
    <w:rsid w:val="000E3F43"/>
    <w:rsid w:val="000F5C7E"/>
    <w:rsid w:val="0010518B"/>
    <w:rsid w:val="00110A9C"/>
    <w:rsid w:val="001121F4"/>
    <w:rsid w:val="00125B6D"/>
    <w:rsid w:val="00157182"/>
    <w:rsid w:val="00165B07"/>
    <w:rsid w:val="00184010"/>
    <w:rsid w:val="00193103"/>
    <w:rsid w:val="00196FCE"/>
    <w:rsid w:val="001B0B1C"/>
    <w:rsid w:val="001B2208"/>
    <w:rsid w:val="001C5360"/>
    <w:rsid w:val="001C5B6E"/>
    <w:rsid w:val="001D081A"/>
    <w:rsid w:val="001D364A"/>
    <w:rsid w:val="001E0339"/>
    <w:rsid w:val="001E6FC0"/>
    <w:rsid w:val="001E7B27"/>
    <w:rsid w:val="001F68A6"/>
    <w:rsid w:val="0021156C"/>
    <w:rsid w:val="00212053"/>
    <w:rsid w:val="00212426"/>
    <w:rsid w:val="00221B3A"/>
    <w:rsid w:val="00227AB1"/>
    <w:rsid w:val="0025465B"/>
    <w:rsid w:val="00287A0A"/>
    <w:rsid w:val="00287C5B"/>
    <w:rsid w:val="0029393D"/>
    <w:rsid w:val="002A0A9F"/>
    <w:rsid w:val="002A199C"/>
    <w:rsid w:val="002A32A6"/>
    <w:rsid w:val="002B6DAB"/>
    <w:rsid w:val="00337CCA"/>
    <w:rsid w:val="003422D3"/>
    <w:rsid w:val="003518B3"/>
    <w:rsid w:val="00352C4F"/>
    <w:rsid w:val="00353414"/>
    <w:rsid w:val="003850C3"/>
    <w:rsid w:val="00385676"/>
    <w:rsid w:val="00387A0C"/>
    <w:rsid w:val="003F04A2"/>
    <w:rsid w:val="003F47B4"/>
    <w:rsid w:val="003F4847"/>
    <w:rsid w:val="0040191C"/>
    <w:rsid w:val="00407071"/>
    <w:rsid w:val="00416712"/>
    <w:rsid w:val="00416C90"/>
    <w:rsid w:val="004379DC"/>
    <w:rsid w:val="0049617C"/>
    <w:rsid w:val="004C5583"/>
    <w:rsid w:val="004C5604"/>
    <w:rsid w:val="004D752C"/>
    <w:rsid w:val="00506FED"/>
    <w:rsid w:val="00517E26"/>
    <w:rsid w:val="00520ED4"/>
    <w:rsid w:val="00554566"/>
    <w:rsid w:val="00580600"/>
    <w:rsid w:val="005A623F"/>
    <w:rsid w:val="005F3164"/>
    <w:rsid w:val="005F67C7"/>
    <w:rsid w:val="005F76EA"/>
    <w:rsid w:val="00605EDC"/>
    <w:rsid w:val="006061F3"/>
    <w:rsid w:val="00616FAF"/>
    <w:rsid w:val="0063613E"/>
    <w:rsid w:val="006376D1"/>
    <w:rsid w:val="00670B7D"/>
    <w:rsid w:val="006855D6"/>
    <w:rsid w:val="006F0835"/>
    <w:rsid w:val="00702A4E"/>
    <w:rsid w:val="007106B7"/>
    <w:rsid w:val="0073103A"/>
    <w:rsid w:val="00731BA6"/>
    <w:rsid w:val="007548CD"/>
    <w:rsid w:val="00761857"/>
    <w:rsid w:val="007649C5"/>
    <w:rsid w:val="00773818"/>
    <w:rsid w:val="00777CB1"/>
    <w:rsid w:val="0079115B"/>
    <w:rsid w:val="007A0C76"/>
    <w:rsid w:val="007F7226"/>
    <w:rsid w:val="00805AD9"/>
    <w:rsid w:val="00812CF8"/>
    <w:rsid w:val="00821977"/>
    <w:rsid w:val="00824E94"/>
    <w:rsid w:val="00835A89"/>
    <w:rsid w:val="00847984"/>
    <w:rsid w:val="00854FCD"/>
    <w:rsid w:val="00867EDD"/>
    <w:rsid w:val="00871B8B"/>
    <w:rsid w:val="00894B89"/>
    <w:rsid w:val="0089578D"/>
    <w:rsid w:val="008A5544"/>
    <w:rsid w:val="008B0117"/>
    <w:rsid w:val="008C43C2"/>
    <w:rsid w:val="008E73C2"/>
    <w:rsid w:val="008F0774"/>
    <w:rsid w:val="008F50E2"/>
    <w:rsid w:val="008F6C2E"/>
    <w:rsid w:val="00907322"/>
    <w:rsid w:val="0093051E"/>
    <w:rsid w:val="009310F3"/>
    <w:rsid w:val="00935C9F"/>
    <w:rsid w:val="0096214D"/>
    <w:rsid w:val="009A2D91"/>
    <w:rsid w:val="009B3964"/>
    <w:rsid w:val="009D2413"/>
    <w:rsid w:val="00A5016C"/>
    <w:rsid w:val="00A610C7"/>
    <w:rsid w:val="00A83A3D"/>
    <w:rsid w:val="00A973EE"/>
    <w:rsid w:val="00AA0FE4"/>
    <w:rsid w:val="00AC140A"/>
    <w:rsid w:val="00AC2D05"/>
    <w:rsid w:val="00AC72DB"/>
    <w:rsid w:val="00AE3073"/>
    <w:rsid w:val="00AE5FFA"/>
    <w:rsid w:val="00AE640B"/>
    <w:rsid w:val="00B07B4A"/>
    <w:rsid w:val="00B11E61"/>
    <w:rsid w:val="00B27810"/>
    <w:rsid w:val="00B345F5"/>
    <w:rsid w:val="00B56CB9"/>
    <w:rsid w:val="00B578B2"/>
    <w:rsid w:val="00B66566"/>
    <w:rsid w:val="00BA162F"/>
    <w:rsid w:val="00BB2E80"/>
    <w:rsid w:val="00BB7AAD"/>
    <w:rsid w:val="00BC3D3A"/>
    <w:rsid w:val="00BC63F5"/>
    <w:rsid w:val="00BE2A2A"/>
    <w:rsid w:val="00C00A74"/>
    <w:rsid w:val="00C00F5A"/>
    <w:rsid w:val="00C12120"/>
    <w:rsid w:val="00C24F39"/>
    <w:rsid w:val="00C317C9"/>
    <w:rsid w:val="00C623CD"/>
    <w:rsid w:val="00C70A3A"/>
    <w:rsid w:val="00C84076"/>
    <w:rsid w:val="00C92744"/>
    <w:rsid w:val="00CB1593"/>
    <w:rsid w:val="00CC20C8"/>
    <w:rsid w:val="00CD0311"/>
    <w:rsid w:val="00CD7331"/>
    <w:rsid w:val="00CE49B6"/>
    <w:rsid w:val="00CF104D"/>
    <w:rsid w:val="00D404DE"/>
    <w:rsid w:val="00D60E1C"/>
    <w:rsid w:val="00D72154"/>
    <w:rsid w:val="00DE6EE9"/>
    <w:rsid w:val="00DF73F4"/>
    <w:rsid w:val="00E21D52"/>
    <w:rsid w:val="00E642A7"/>
    <w:rsid w:val="00E82751"/>
    <w:rsid w:val="00EA3677"/>
    <w:rsid w:val="00EB1222"/>
    <w:rsid w:val="00EE01A0"/>
    <w:rsid w:val="00EE7FCA"/>
    <w:rsid w:val="00EF20E9"/>
    <w:rsid w:val="00F03308"/>
    <w:rsid w:val="00F1493A"/>
    <w:rsid w:val="00F22F80"/>
    <w:rsid w:val="00F427C1"/>
    <w:rsid w:val="00F429B4"/>
    <w:rsid w:val="00F56222"/>
    <w:rsid w:val="00F66BB5"/>
    <w:rsid w:val="00F705F1"/>
    <w:rsid w:val="00FB2BF5"/>
    <w:rsid w:val="00FB3E7F"/>
    <w:rsid w:val="00FD37F9"/>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4424F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7ED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E2A2A"/>
    <w:pPr>
      <w:spacing w:before="100" w:beforeAutospacing="1" w:after="100" w:afterAutospacing="1"/>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3F484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2A2A"/>
    <w:rPr>
      <w:rFonts w:ascii="Times New Roman" w:eastAsia="Times New Roman" w:hAnsi="Times New Roman" w:cs="Times New Roman"/>
      <w:b/>
      <w:bCs/>
      <w:sz w:val="36"/>
      <w:szCs w:val="36"/>
      <w:lang w:val="en-US"/>
    </w:rPr>
  </w:style>
  <w:style w:type="character" w:styleId="Hyperlink">
    <w:name w:val="Hyperlink"/>
    <w:basedOn w:val="DefaultParagraphFont"/>
    <w:uiPriority w:val="99"/>
    <w:unhideWhenUsed/>
    <w:rsid w:val="00BE2A2A"/>
    <w:rPr>
      <w:color w:val="0000FF" w:themeColor="hyperlink"/>
      <w:u w:val="single"/>
    </w:rPr>
  </w:style>
  <w:style w:type="paragraph" w:styleId="BalloonText">
    <w:name w:val="Balloon Text"/>
    <w:basedOn w:val="Normal"/>
    <w:link w:val="BalloonTextChar"/>
    <w:uiPriority w:val="99"/>
    <w:semiHidden/>
    <w:unhideWhenUsed/>
    <w:rsid w:val="00BE2A2A"/>
    <w:rPr>
      <w:rFonts w:ascii="Tahoma" w:hAnsi="Tahoma" w:cs="Tahoma"/>
      <w:sz w:val="16"/>
      <w:szCs w:val="16"/>
    </w:rPr>
  </w:style>
  <w:style w:type="character" w:customStyle="1" w:styleId="BalloonTextChar">
    <w:name w:val="Balloon Text Char"/>
    <w:basedOn w:val="DefaultParagraphFont"/>
    <w:link w:val="BalloonText"/>
    <w:uiPriority w:val="99"/>
    <w:semiHidden/>
    <w:rsid w:val="00BE2A2A"/>
    <w:rPr>
      <w:rFonts w:ascii="Tahoma" w:hAnsi="Tahoma" w:cs="Tahoma"/>
      <w:sz w:val="16"/>
      <w:szCs w:val="16"/>
    </w:rPr>
  </w:style>
  <w:style w:type="character" w:customStyle="1" w:styleId="Heading1Char">
    <w:name w:val="Heading 1 Char"/>
    <w:basedOn w:val="DefaultParagraphFont"/>
    <w:link w:val="Heading1"/>
    <w:uiPriority w:val="9"/>
    <w:rsid w:val="00867EDD"/>
    <w:rPr>
      <w:rFonts w:asciiTheme="majorHAnsi" w:eastAsiaTheme="majorEastAsia" w:hAnsiTheme="majorHAnsi" w:cstheme="majorBidi"/>
      <w:b/>
      <w:bCs/>
      <w:color w:val="365F91" w:themeColor="accent1" w:themeShade="BF"/>
      <w:sz w:val="28"/>
      <w:szCs w:val="28"/>
    </w:rPr>
  </w:style>
  <w:style w:type="character" w:customStyle="1" w:styleId="subnavlight">
    <w:name w:val="subnav__light"/>
    <w:basedOn w:val="DefaultParagraphFont"/>
    <w:rsid w:val="00867EDD"/>
  </w:style>
  <w:style w:type="character" w:styleId="FollowedHyperlink">
    <w:name w:val="FollowedHyperlink"/>
    <w:basedOn w:val="DefaultParagraphFont"/>
    <w:uiPriority w:val="99"/>
    <w:semiHidden/>
    <w:unhideWhenUsed/>
    <w:rsid w:val="00157182"/>
    <w:rPr>
      <w:color w:val="800080" w:themeColor="followedHyperlink"/>
      <w:u w:val="single"/>
    </w:rPr>
  </w:style>
  <w:style w:type="character" w:customStyle="1" w:styleId="apple-converted-space">
    <w:name w:val="apple-converted-space"/>
    <w:basedOn w:val="DefaultParagraphFont"/>
    <w:rsid w:val="0029393D"/>
  </w:style>
  <w:style w:type="character" w:customStyle="1" w:styleId="a-size-large">
    <w:name w:val="a-size-large"/>
    <w:basedOn w:val="DefaultParagraphFont"/>
    <w:rsid w:val="007649C5"/>
  </w:style>
  <w:style w:type="character" w:customStyle="1" w:styleId="Heading3Char">
    <w:name w:val="Heading 3 Char"/>
    <w:basedOn w:val="DefaultParagraphFont"/>
    <w:link w:val="Heading3"/>
    <w:uiPriority w:val="9"/>
    <w:rsid w:val="003F4847"/>
    <w:rPr>
      <w:rFonts w:asciiTheme="majorHAnsi" w:eastAsiaTheme="majorEastAsia" w:hAnsiTheme="majorHAnsi" w:cstheme="majorBidi"/>
      <w:b/>
      <w:bCs/>
      <w:color w:val="4F81BD" w:themeColor="accent1"/>
    </w:rPr>
  </w:style>
  <w:style w:type="paragraph" w:styleId="NoSpacing">
    <w:name w:val="No Spacing"/>
    <w:uiPriority w:val="1"/>
    <w:qFormat/>
    <w:rsid w:val="00F429B4"/>
  </w:style>
  <w:style w:type="paragraph" w:styleId="NormalWeb">
    <w:name w:val="Normal (Web)"/>
    <w:basedOn w:val="Normal"/>
    <w:uiPriority w:val="99"/>
    <w:semiHidden/>
    <w:unhideWhenUsed/>
    <w:rsid w:val="00894B89"/>
    <w:pPr>
      <w:spacing w:before="100" w:beforeAutospacing="1" w:after="100" w:afterAutospacing="1"/>
    </w:pPr>
    <w:rPr>
      <w:rFonts w:ascii="Times New Roman" w:eastAsia="Times New Roman" w:hAnsi="Times New Roman" w:cs="Times New Roman"/>
    </w:rPr>
  </w:style>
  <w:style w:type="character" w:customStyle="1" w:styleId="UnresolvedMention">
    <w:name w:val="Unresolved Mention"/>
    <w:basedOn w:val="DefaultParagraphFont"/>
    <w:uiPriority w:val="99"/>
    <w:semiHidden/>
    <w:unhideWhenUsed/>
    <w:rsid w:val="00212426"/>
    <w:rPr>
      <w:color w:val="605E5C"/>
      <w:shd w:val="clear" w:color="auto" w:fill="E1DFDD"/>
    </w:rPr>
  </w:style>
  <w:style w:type="paragraph" w:customStyle="1" w:styleId="u-mb-2">
    <w:name w:val="u-mb-2"/>
    <w:basedOn w:val="Normal"/>
    <w:rsid w:val="00212426"/>
    <w:pPr>
      <w:spacing w:before="100" w:beforeAutospacing="1" w:after="100" w:afterAutospacing="1"/>
    </w:pPr>
    <w:rPr>
      <w:rFonts w:ascii="Times New Roman" w:eastAsia="Times New Roman" w:hAnsi="Times New Roman" w:cs="Times New Roman"/>
    </w:rPr>
  </w:style>
  <w:style w:type="character" w:customStyle="1" w:styleId="authorsname">
    <w:name w:val="authors__name"/>
    <w:basedOn w:val="DefaultParagraphFont"/>
    <w:rsid w:val="00212426"/>
  </w:style>
  <w:style w:type="paragraph" w:styleId="Footer">
    <w:name w:val="footer"/>
    <w:basedOn w:val="Normal"/>
    <w:link w:val="FooterChar"/>
    <w:uiPriority w:val="99"/>
    <w:unhideWhenUsed/>
    <w:rsid w:val="002A0A9F"/>
    <w:pPr>
      <w:tabs>
        <w:tab w:val="center" w:pos="4320"/>
        <w:tab w:val="right" w:pos="8640"/>
      </w:tabs>
    </w:pPr>
  </w:style>
  <w:style w:type="character" w:customStyle="1" w:styleId="FooterChar">
    <w:name w:val="Footer Char"/>
    <w:basedOn w:val="DefaultParagraphFont"/>
    <w:link w:val="Footer"/>
    <w:uiPriority w:val="99"/>
    <w:rsid w:val="002A0A9F"/>
  </w:style>
  <w:style w:type="character" w:styleId="PageNumber">
    <w:name w:val="page number"/>
    <w:basedOn w:val="DefaultParagraphFont"/>
    <w:uiPriority w:val="99"/>
    <w:semiHidden/>
    <w:unhideWhenUsed/>
    <w:rsid w:val="002A0A9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7ED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E2A2A"/>
    <w:pPr>
      <w:spacing w:before="100" w:beforeAutospacing="1" w:after="100" w:afterAutospacing="1"/>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3F484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2A2A"/>
    <w:rPr>
      <w:rFonts w:ascii="Times New Roman" w:eastAsia="Times New Roman" w:hAnsi="Times New Roman" w:cs="Times New Roman"/>
      <w:b/>
      <w:bCs/>
      <w:sz w:val="36"/>
      <w:szCs w:val="36"/>
      <w:lang w:val="en-US"/>
    </w:rPr>
  </w:style>
  <w:style w:type="character" w:styleId="Hyperlink">
    <w:name w:val="Hyperlink"/>
    <w:basedOn w:val="DefaultParagraphFont"/>
    <w:uiPriority w:val="99"/>
    <w:unhideWhenUsed/>
    <w:rsid w:val="00BE2A2A"/>
    <w:rPr>
      <w:color w:val="0000FF" w:themeColor="hyperlink"/>
      <w:u w:val="single"/>
    </w:rPr>
  </w:style>
  <w:style w:type="paragraph" w:styleId="BalloonText">
    <w:name w:val="Balloon Text"/>
    <w:basedOn w:val="Normal"/>
    <w:link w:val="BalloonTextChar"/>
    <w:uiPriority w:val="99"/>
    <w:semiHidden/>
    <w:unhideWhenUsed/>
    <w:rsid w:val="00BE2A2A"/>
    <w:rPr>
      <w:rFonts w:ascii="Tahoma" w:hAnsi="Tahoma" w:cs="Tahoma"/>
      <w:sz w:val="16"/>
      <w:szCs w:val="16"/>
    </w:rPr>
  </w:style>
  <w:style w:type="character" w:customStyle="1" w:styleId="BalloonTextChar">
    <w:name w:val="Balloon Text Char"/>
    <w:basedOn w:val="DefaultParagraphFont"/>
    <w:link w:val="BalloonText"/>
    <w:uiPriority w:val="99"/>
    <w:semiHidden/>
    <w:rsid w:val="00BE2A2A"/>
    <w:rPr>
      <w:rFonts w:ascii="Tahoma" w:hAnsi="Tahoma" w:cs="Tahoma"/>
      <w:sz w:val="16"/>
      <w:szCs w:val="16"/>
    </w:rPr>
  </w:style>
  <w:style w:type="character" w:customStyle="1" w:styleId="Heading1Char">
    <w:name w:val="Heading 1 Char"/>
    <w:basedOn w:val="DefaultParagraphFont"/>
    <w:link w:val="Heading1"/>
    <w:uiPriority w:val="9"/>
    <w:rsid w:val="00867EDD"/>
    <w:rPr>
      <w:rFonts w:asciiTheme="majorHAnsi" w:eastAsiaTheme="majorEastAsia" w:hAnsiTheme="majorHAnsi" w:cstheme="majorBidi"/>
      <w:b/>
      <w:bCs/>
      <w:color w:val="365F91" w:themeColor="accent1" w:themeShade="BF"/>
      <w:sz w:val="28"/>
      <w:szCs w:val="28"/>
    </w:rPr>
  </w:style>
  <w:style w:type="character" w:customStyle="1" w:styleId="subnavlight">
    <w:name w:val="subnav__light"/>
    <w:basedOn w:val="DefaultParagraphFont"/>
    <w:rsid w:val="00867EDD"/>
  </w:style>
  <w:style w:type="character" w:styleId="FollowedHyperlink">
    <w:name w:val="FollowedHyperlink"/>
    <w:basedOn w:val="DefaultParagraphFont"/>
    <w:uiPriority w:val="99"/>
    <w:semiHidden/>
    <w:unhideWhenUsed/>
    <w:rsid w:val="00157182"/>
    <w:rPr>
      <w:color w:val="800080" w:themeColor="followedHyperlink"/>
      <w:u w:val="single"/>
    </w:rPr>
  </w:style>
  <w:style w:type="character" w:customStyle="1" w:styleId="apple-converted-space">
    <w:name w:val="apple-converted-space"/>
    <w:basedOn w:val="DefaultParagraphFont"/>
    <w:rsid w:val="0029393D"/>
  </w:style>
  <w:style w:type="character" w:customStyle="1" w:styleId="a-size-large">
    <w:name w:val="a-size-large"/>
    <w:basedOn w:val="DefaultParagraphFont"/>
    <w:rsid w:val="007649C5"/>
  </w:style>
  <w:style w:type="character" w:customStyle="1" w:styleId="Heading3Char">
    <w:name w:val="Heading 3 Char"/>
    <w:basedOn w:val="DefaultParagraphFont"/>
    <w:link w:val="Heading3"/>
    <w:uiPriority w:val="9"/>
    <w:rsid w:val="003F4847"/>
    <w:rPr>
      <w:rFonts w:asciiTheme="majorHAnsi" w:eastAsiaTheme="majorEastAsia" w:hAnsiTheme="majorHAnsi" w:cstheme="majorBidi"/>
      <w:b/>
      <w:bCs/>
      <w:color w:val="4F81BD" w:themeColor="accent1"/>
    </w:rPr>
  </w:style>
  <w:style w:type="paragraph" w:styleId="NoSpacing">
    <w:name w:val="No Spacing"/>
    <w:uiPriority w:val="1"/>
    <w:qFormat/>
    <w:rsid w:val="00F429B4"/>
  </w:style>
  <w:style w:type="paragraph" w:styleId="NormalWeb">
    <w:name w:val="Normal (Web)"/>
    <w:basedOn w:val="Normal"/>
    <w:uiPriority w:val="99"/>
    <w:semiHidden/>
    <w:unhideWhenUsed/>
    <w:rsid w:val="00894B89"/>
    <w:pPr>
      <w:spacing w:before="100" w:beforeAutospacing="1" w:after="100" w:afterAutospacing="1"/>
    </w:pPr>
    <w:rPr>
      <w:rFonts w:ascii="Times New Roman" w:eastAsia="Times New Roman" w:hAnsi="Times New Roman" w:cs="Times New Roman"/>
    </w:rPr>
  </w:style>
  <w:style w:type="character" w:customStyle="1" w:styleId="UnresolvedMention">
    <w:name w:val="Unresolved Mention"/>
    <w:basedOn w:val="DefaultParagraphFont"/>
    <w:uiPriority w:val="99"/>
    <w:semiHidden/>
    <w:unhideWhenUsed/>
    <w:rsid w:val="00212426"/>
    <w:rPr>
      <w:color w:val="605E5C"/>
      <w:shd w:val="clear" w:color="auto" w:fill="E1DFDD"/>
    </w:rPr>
  </w:style>
  <w:style w:type="paragraph" w:customStyle="1" w:styleId="u-mb-2">
    <w:name w:val="u-mb-2"/>
    <w:basedOn w:val="Normal"/>
    <w:rsid w:val="00212426"/>
    <w:pPr>
      <w:spacing w:before="100" w:beforeAutospacing="1" w:after="100" w:afterAutospacing="1"/>
    </w:pPr>
    <w:rPr>
      <w:rFonts w:ascii="Times New Roman" w:eastAsia="Times New Roman" w:hAnsi="Times New Roman" w:cs="Times New Roman"/>
    </w:rPr>
  </w:style>
  <w:style w:type="character" w:customStyle="1" w:styleId="authorsname">
    <w:name w:val="authors__name"/>
    <w:basedOn w:val="DefaultParagraphFont"/>
    <w:rsid w:val="00212426"/>
  </w:style>
  <w:style w:type="paragraph" w:styleId="Footer">
    <w:name w:val="footer"/>
    <w:basedOn w:val="Normal"/>
    <w:link w:val="FooterChar"/>
    <w:uiPriority w:val="99"/>
    <w:unhideWhenUsed/>
    <w:rsid w:val="002A0A9F"/>
    <w:pPr>
      <w:tabs>
        <w:tab w:val="center" w:pos="4320"/>
        <w:tab w:val="right" w:pos="8640"/>
      </w:tabs>
    </w:pPr>
  </w:style>
  <w:style w:type="character" w:customStyle="1" w:styleId="FooterChar">
    <w:name w:val="Footer Char"/>
    <w:basedOn w:val="DefaultParagraphFont"/>
    <w:link w:val="Footer"/>
    <w:uiPriority w:val="99"/>
    <w:rsid w:val="002A0A9F"/>
  </w:style>
  <w:style w:type="character" w:styleId="PageNumber">
    <w:name w:val="page number"/>
    <w:basedOn w:val="DefaultParagraphFont"/>
    <w:uiPriority w:val="99"/>
    <w:semiHidden/>
    <w:unhideWhenUsed/>
    <w:rsid w:val="002A0A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209857">
      <w:bodyDiv w:val="1"/>
      <w:marLeft w:val="0"/>
      <w:marRight w:val="0"/>
      <w:marTop w:val="0"/>
      <w:marBottom w:val="0"/>
      <w:divBdr>
        <w:top w:val="none" w:sz="0" w:space="0" w:color="auto"/>
        <w:left w:val="none" w:sz="0" w:space="0" w:color="auto"/>
        <w:bottom w:val="none" w:sz="0" w:space="0" w:color="auto"/>
        <w:right w:val="none" w:sz="0" w:space="0" w:color="auto"/>
      </w:divBdr>
    </w:div>
    <w:div w:id="223294143">
      <w:bodyDiv w:val="1"/>
      <w:marLeft w:val="0"/>
      <w:marRight w:val="0"/>
      <w:marTop w:val="0"/>
      <w:marBottom w:val="0"/>
      <w:divBdr>
        <w:top w:val="none" w:sz="0" w:space="0" w:color="auto"/>
        <w:left w:val="none" w:sz="0" w:space="0" w:color="auto"/>
        <w:bottom w:val="none" w:sz="0" w:space="0" w:color="auto"/>
        <w:right w:val="none" w:sz="0" w:space="0" w:color="auto"/>
      </w:divBdr>
    </w:div>
    <w:div w:id="253906661">
      <w:bodyDiv w:val="1"/>
      <w:marLeft w:val="0"/>
      <w:marRight w:val="0"/>
      <w:marTop w:val="0"/>
      <w:marBottom w:val="0"/>
      <w:divBdr>
        <w:top w:val="none" w:sz="0" w:space="0" w:color="auto"/>
        <w:left w:val="none" w:sz="0" w:space="0" w:color="auto"/>
        <w:bottom w:val="none" w:sz="0" w:space="0" w:color="auto"/>
        <w:right w:val="none" w:sz="0" w:space="0" w:color="auto"/>
      </w:divBdr>
    </w:div>
    <w:div w:id="317155137">
      <w:bodyDiv w:val="1"/>
      <w:marLeft w:val="0"/>
      <w:marRight w:val="0"/>
      <w:marTop w:val="0"/>
      <w:marBottom w:val="0"/>
      <w:divBdr>
        <w:top w:val="none" w:sz="0" w:space="0" w:color="auto"/>
        <w:left w:val="none" w:sz="0" w:space="0" w:color="auto"/>
        <w:bottom w:val="none" w:sz="0" w:space="0" w:color="auto"/>
        <w:right w:val="none" w:sz="0" w:space="0" w:color="auto"/>
      </w:divBdr>
    </w:div>
    <w:div w:id="355548206">
      <w:bodyDiv w:val="1"/>
      <w:marLeft w:val="0"/>
      <w:marRight w:val="0"/>
      <w:marTop w:val="0"/>
      <w:marBottom w:val="0"/>
      <w:divBdr>
        <w:top w:val="none" w:sz="0" w:space="0" w:color="auto"/>
        <w:left w:val="none" w:sz="0" w:space="0" w:color="auto"/>
        <w:bottom w:val="none" w:sz="0" w:space="0" w:color="auto"/>
        <w:right w:val="none" w:sz="0" w:space="0" w:color="auto"/>
      </w:divBdr>
    </w:div>
    <w:div w:id="371073663">
      <w:bodyDiv w:val="1"/>
      <w:marLeft w:val="0"/>
      <w:marRight w:val="0"/>
      <w:marTop w:val="0"/>
      <w:marBottom w:val="0"/>
      <w:divBdr>
        <w:top w:val="none" w:sz="0" w:space="0" w:color="auto"/>
        <w:left w:val="none" w:sz="0" w:space="0" w:color="auto"/>
        <w:bottom w:val="none" w:sz="0" w:space="0" w:color="auto"/>
        <w:right w:val="none" w:sz="0" w:space="0" w:color="auto"/>
      </w:divBdr>
    </w:div>
    <w:div w:id="431704604">
      <w:bodyDiv w:val="1"/>
      <w:marLeft w:val="0"/>
      <w:marRight w:val="0"/>
      <w:marTop w:val="0"/>
      <w:marBottom w:val="0"/>
      <w:divBdr>
        <w:top w:val="none" w:sz="0" w:space="0" w:color="auto"/>
        <w:left w:val="none" w:sz="0" w:space="0" w:color="auto"/>
        <w:bottom w:val="none" w:sz="0" w:space="0" w:color="auto"/>
        <w:right w:val="none" w:sz="0" w:space="0" w:color="auto"/>
      </w:divBdr>
    </w:div>
    <w:div w:id="612788103">
      <w:bodyDiv w:val="1"/>
      <w:marLeft w:val="0"/>
      <w:marRight w:val="0"/>
      <w:marTop w:val="0"/>
      <w:marBottom w:val="0"/>
      <w:divBdr>
        <w:top w:val="none" w:sz="0" w:space="0" w:color="auto"/>
        <w:left w:val="none" w:sz="0" w:space="0" w:color="auto"/>
        <w:bottom w:val="none" w:sz="0" w:space="0" w:color="auto"/>
        <w:right w:val="none" w:sz="0" w:space="0" w:color="auto"/>
      </w:divBdr>
    </w:div>
    <w:div w:id="624240892">
      <w:bodyDiv w:val="1"/>
      <w:marLeft w:val="0"/>
      <w:marRight w:val="0"/>
      <w:marTop w:val="0"/>
      <w:marBottom w:val="0"/>
      <w:divBdr>
        <w:top w:val="none" w:sz="0" w:space="0" w:color="auto"/>
        <w:left w:val="none" w:sz="0" w:space="0" w:color="auto"/>
        <w:bottom w:val="none" w:sz="0" w:space="0" w:color="auto"/>
        <w:right w:val="none" w:sz="0" w:space="0" w:color="auto"/>
      </w:divBdr>
    </w:div>
    <w:div w:id="653220006">
      <w:bodyDiv w:val="1"/>
      <w:marLeft w:val="0"/>
      <w:marRight w:val="0"/>
      <w:marTop w:val="0"/>
      <w:marBottom w:val="0"/>
      <w:divBdr>
        <w:top w:val="none" w:sz="0" w:space="0" w:color="auto"/>
        <w:left w:val="none" w:sz="0" w:space="0" w:color="auto"/>
        <w:bottom w:val="none" w:sz="0" w:space="0" w:color="auto"/>
        <w:right w:val="none" w:sz="0" w:space="0" w:color="auto"/>
      </w:divBdr>
    </w:div>
    <w:div w:id="759908225">
      <w:bodyDiv w:val="1"/>
      <w:marLeft w:val="0"/>
      <w:marRight w:val="0"/>
      <w:marTop w:val="0"/>
      <w:marBottom w:val="0"/>
      <w:divBdr>
        <w:top w:val="none" w:sz="0" w:space="0" w:color="auto"/>
        <w:left w:val="none" w:sz="0" w:space="0" w:color="auto"/>
        <w:bottom w:val="none" w:sz="0" w:space="0" w:color="auto"/>
        <w:right w:val="none" w:sz="0" w:space="0" w:color="auto"/>
      </w:divBdr>
    </w:div>
    <w:div w:id="788203447">
      <w:bodyDiv w:val="1"/>
      <w:marLeft w:val="0"/>
      <w:marRight w:val="0"/>
      <w:marTop w:val="0"/>
      <w:marBottom w:val="0"/>
      <w:divBdr>
        <w:top w:val="none" w:sz="0" w:space="0" w:color="auto"/>
        <w:left w:val="none" w:sz="0" w:space="0" w:color="auto"/>
        <w:bottom w:val="none" w:sz="0" w:space="0" w:color="auto"/>
        <w:right w:val="none" w:sz="0" w:space="0" w:color="auto"/>
      </w:divBdr>
    </w:div>
    <w:div w:id="797993017">
      <w:bodyDiv w:val="1"/>
      <w:marLeft w:val="0"/>
      <w:marRight w:val="0"/>
      <w:marTop w:val="0"/>
      <w:marBottom w:val="0"/>
      <w:divBdr>
        <w:top w:val="none" w:sz="0" w:space="0" w:color="auto"/>
        <w:left w:val="none" w:sz="0" w:space="0" w:color="auto"/>
        <w:bottom w:val="none" w:sz="0" w:space="0" w:color="auto"/>
        <w:right w:val="none" w:sz="0" w:space="0" w:color="auto"/>
      </w:divBdr>
    </w:div>
    <w:div w:id="877668766">
      <w:bodyDiv w:val="1"/>
      <w:marLeft w:val="0"/>
      <w:marRight w:val="0"/>
      <w:marTop w:val="0"/>
      <w:marBottom w:val="0"/>
      <w:divBdr>
        <w:top w:val="none" w:sz="0" w:space="0" w:color="auto"/>
        <w:left w:val="none" w:sz="0" w:space="0" w:color="auto"/>
        <w:bottom w:val="none" w:sz="0" w:space="0" w:color="auto"/>
        <w:right w:val="none" w:sz="0" w:space="0" w:color="auto"/>
      </w:divBdr>
    </w:div>
    <w:div w:id="882716312">
      <w:bodyDiv w:val="1"/>
      <w:marLeft w:val="0"/>
      <w:marRight w:val="0"/>
      <w:marTop w:val="0"/>
      <w:marBottom w:val="0"/>
      <w:divBdr>
        <w:top w:val="none" w:sz="0" w:space="0" w:color="auto"/>
        <w:left w:val="none" w:sz="0" w:space="0" w:color="auto"/>
        <w:bottom w:val="none" w:sz="0" w:space="0" w:color="auto"/>
        <w:right w:val="none" w:sz="0" w:space="0" w:color="auto"/>
      </w:divBdr>
    </w:div>
    <w:div w:id="1041049977">
      <w:bodyDiv w:val="1"/>
      <w:marLeft w:val="0"/>
      <w:marRight w:val="0"/>
      <w:marTop w:val="0"/>
      <w:marBottom w:val="0"/>
      <w:divBdr>
        <w:top w:val="none" w:sz="0" w:space="0" w:color="auto"/>
        <w:left w:val="none" w:sz="0" w:space="0" w:color="auto"/>
        <w:bottom w:val="none" w:sz="0" w:space="0" w:color="auto"/>
        <w:right w:val="none" w:sz="0" w:space="0" w:color="auto"/>
      </w:divBdr>
    </w:div>
    <w:div w:id="1199928911">
      <w:bodyDiv w:val="1"/>
      <w:marLeft w:val="0"/>
      <w:marRight w:val="0"/>
      <w:marTop w:val="0"/>
      <w:marBottom w:val="0"/>
      <w:divBdr>
        <w:top w:val="none" w:sz="0" w:space="0" w:color="auto"/>
        <w:left w:val="none" w:sz="0" w:space="0" w:color="auto"/>
        <w:bottom w:val="none" w:sz="0" w:space="0" w:color="auto"/>
        <w:right w:val="none" w:sz="0" w:space="0" w:color="auto"/>
      </w:divBdr>
    </w:div>
    <w:div w:id="1257053756">
      <w:bodyDiv w:val="1"/>
      <w:marLeft w:val="0"/>
      <w:marRight w:val="0"/>
      <w:marTop w:val="0"/>
      <w:marBottom w:val="0"/>
      <w:divBdr>
        <w:top w:val="none" w:sz="0" w:space="0" w:color="auto"/>
        <w:left w:val="none" w:sz="0" w:space="0" w:color="auto"/>
        <w:bottom w:val="none" w:sz="0" w:space="0" w:color="auto"/>
        <w:right w:val="none" w:sz="0" w:space="0" w:color="auto"/>
      </w:divBdr>
    </w:div>
    <w:div w:id="1329794203">
      <w:bodyDiv w:val="1"/>
      <w:marLeft w:val="0"/>
      <w:marRight w:val="0"/>
      <w:marTop w:val="0"/>
      <w:marBottom w:val="0"/>
      <w:divBdr>
        <w:top w:val="none" w:sz="0" w:space="0" w:color="auto"/>
        <w:left w:val="none" w:sz="0" w:space="0" w:color="auto"/>
        <w:bottom w:val="none" w:sz="0" w:space="0" w:color="auto"/>
        <w:right w:val="none" w:sz="0" w:space="0" w:color="auto"/>
      </w:divBdr>
    </w:div>
    <w:div w:id="1534687275">
      <w:bodyDiv w:val="1"/>
      <w:marLeft w:val="0"/>
      <w:marRight w:val="0"/>
      <w:marTop w:val="0"/>
      <w:marBottom w:val="0"/>
      <w:divBdr>
        <w:top w:val="none" w:sz="0" w:space="0" w:color="auto"/>
        <w:left w:val="none" w:sz="0" w:space="0" w:color="auto"/>
        <w:bottom w:val="none" w:sz="0" w:space="0" w:color="auto"/>
        <w:right w:val="none" w:sz="0" w:space="0" w:color="auto"/>
      </w:divBdr>
    </w:div>
    <w:div w:id="1630355716">
      <w:bodyDiv w:val="1"/>
      <w:marLeft w:val="0"/>
      <w:marRight w:val="0"/>
      <w:marTop w:val="0"/>
      <w:marBottom w:val="0"/>
      <w:divBdr>
        <w:top w:val="none" w:sz="0" w:space="0" w:color="auto"/>
        <w:left w:val="none" w:sz="0" w:space="0" w:color="auto"/>
        <w:bottom w:val="none" w:sz="0" w:space="0" w:color="auto"/>
        <w:right w:val="none" w:sz="0" w:space="0" w:color="auto"/>
      </w:divBdr>
    </w:div>
    <w:div w:id="1755203980">
      <w:bodyDiv w:val="1"/>
      <w:marLeft w:val="0"/>
      <w:marRight w:val="0"/>
      <w:marTop w:val="0"/>
      <w:marBottom w:val="0"/>
      <w:divBdr>
        <w:top w:val="none" w:sz="0" w:space="0" w:color="auto"/>
        <w:left w:val="none" w:sz="0" w:space="0" w:color="auto"/>
        <w:bottom w:val="none" w:sz="0" w:space="0" w:color="auto"/>
        <w:right w:val="none" w:sz="0" w:space="0" w:color="auto"/>
      </w:divBdr>
    </w:div>
    <w:div w:id="1845389667">
      <w:bodyDiv w:val="1"/>
      <w:marLeft w:val="0"/>
      <w:marRight w:val="0"/>
      <w:marTop w:val="0"/>
      <w:marBottom w:val="0"/>
      <w:divBdr>
        <w:top w:val="none" w:sz="0" w:space="0" w:color="auto"/>
        <w:left w:val="none" w:sz="0" w:space="0" w:color="auto"/>
        <w:bottom w:val="none" w:sz="0" w:space="0" w:color="auto"/>
        <w:right w:val="none" w:sz="0" w:space="0" w:color="auto"/>
      </w:divBdr>
    </w:div>
    <w:div w:id="1861042987">
      <w:bodyDiv w:val="1"/>
      <w:marLeft w:val="0"/>
      <w:marRight w:val="0"/>
      <w:marTop w:val="0"/>
      <w:marBottom w:val="0"/>
      <w:divBdr>
        <w:top w:val="none" w:sz="0" w:space="0" w:color="auto"/>
        <w:left w:val="none" w:sz="0" w:space="0" w:color="auto"/>
        <w:bottom w:val="none" w:sz="0" w:space="0" w:color="auto"/>
        <w:right w:val="none" w:sz="0" w:space="0" w:color="auto"/>
      </w:divBdr>
      <w:divsChild>
        <w:div w:id="1596551185">
          <w:marLeft w:val="0"/>
          <w:marRight w:val="0"/>
          <w:marTop w:val="0"/>
          <w:marBottom w:val="0"/>
          <w:divBdr>
            <w:top w:val="none" w:sz="0" w:space="0" w:color="auto"/>
            <w:left w:val="none" w:sz="0" w:space="0" w:color="auto"/>
            <w:bottom w:val="none" w:sz="0" w:space="0" w:color="auto"/>
            <w:right w:val="none" w:sz="0" w:space="0" w:color="auto"/>
          </w:divBdr>
          <w:divsChild>
            <w:div w:id="1911576181">
              <w:marLeft w:val="0"/>
              <w:marRight w:val="0"/>
              <w:marTop w:val="0"/>
              <w:marBottom w:val="0"/>
              <w:divBdr>
                <w:top w:val="none" w:sz="0" w:space="0" w:color="auto"/>
                <w:left w:val="none" w:sz="0" w:space="0" w:color="auto"/>
                <w:bottom w:val="none" w:sz="0" w:space="0" w:color="auto"/>
                <w:right w:val="none" w:sz="0" w:space="0" w:color="auto"/>
              </w:divBdr>
              <w:divsChild>
                <w:div w:id="10990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692886">
      <w:bodyDiv w:val="1"/>
      <w:marLeft w:val="0"/>
      <w:marRight w:val="0"/>
      <w:marTop w:val="0"/>
      <w:marBottom w:val="0"/>
      <w:divBdr>
        <w:top w:val="none" w:sz="0" w:space="0" w:color="auto"/>
        <w:left w:val="none" w:sz="0" w:space="0" w:color="auto"/>
        <w:bottom w:val="none" w:sz="0" w:space="0" w:color="auto"/>
        <w:right w:val="none" w:sz="0" w:space="0" w:color="auto"/>
      </w:divBdr>
    </w:div>
    <w:div w:id="2000965746">
      <w:bodyDiv w:val="1"/>
      <w:marLeft w:val="0"/>
      <w:marRight w:val="0"/>
      <w:marTop w:val="0"/>
      <w:marBottom w:val="0"/>
      <w:divBdr>
        <w:top w:val="none" w:sz="0" w:space="0" w:color="auto"/>
        <w:left w:val="none" w:sz="0" w:space="0" w:color="auto"/>
        <w:bottom w:val="none" w:sz="0" w:space="0" w:color="auto"/>
        <w:right w:val="none" w:sz="0" w:space="0" w:color="auto"/>
      </w:divBdr>
    </w:div>
    <w:div w:id="2006593816">
      <w:bodyDiv w:val="1"/>
      <w:marLeft w:val="0"/>
      <w:marRight w:val="0"/>
      <w:marTop w:val="0"/>
      <w:marBottom w:val="0"/>
      <w:divBdr>
        <w:top w:val="none" w:sz="0" w:space="0" w:color="auto"/>
        <w:left w:val="none" w:sz="0" w:space="0" w:color="auto"/>
        <w:bottom w:val="none" w:sz="0" w:space="0" w:color="auto"/>
        <w:right w:val="none" w:sz="0" w:space="0" w:color="auto"/>
      </w:divBdr>
    </w:div>
    <w:div w:id="2024746660">
      <w:bodyDiv w:val="1"/>
      <w:marLeft w:val="0"/>
      <w:marRight w:val="0"/>
      <w:marTop w:val="0"/>
      <w:marBottom w:val="0"/>
      <w:divBdr>
        <w:top w:val="none" w:sz="0" w:space="0" w:color="auto"/>
        <w:left w:val="none" w:sz="0" w:space="0" w:color="auto"/>
        <w:bottom w:val="none" w:sz="0" w:space="0" w:color="auto"/>
        <w:right w:val="none" w:sz="0" w:space="0" w:color="auto"/>
      </w:divBdr>
    </w:div>
    <w:div w:id="2066366884">
      <w:bodyDiv w:val="1"/>
      <w:marLeft w:val="0"/>
      <w:marRight w:val="0"/>
      <w:marTop w:val="0"/>
      <w:marBottom w:val="0"/>
      <w:divBdr>
        <w:top w:val="none" w:sz="0" w:space="0" w:color="auto"/>
        <w:left w:val="none" w:sz="0" w:space="0" w:color="auto"/>
        <w:bottom w:val="none" w:sz="0" w:space="0" w:color="auto"/>
        <w:right w:val="none" w:sz="0" w:space="0" w:color="auto"/>
      </w:divBdr>
    </w:div>
    <w:div w:id="21202485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hyperlink" Target="https://www.vangoghgallery.com/misc/selfportrait.html" TargetMode="External"/><Relationship Id="rId21" Type="http://schemas.openxmlformats.org/officeDocument/2006/relationships/hyperlink" Target="https://www.sparknotes.com/biography/vangogh/" TargetMode="External"/><Relationship Id="rId22" Type="http://schemas.openxmlformats.org/officeDocument/2006/relationships/hyperlink" Target="https://www.sparknotes.com/biography/vangogh/context/"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hyperlink" Target="https://books.google.co.uk/books?id=SaVUDwAAQBAJ&amp;pg=PA84&amp;lpg=PA84&amp;dq=selfie+tropes&amp;source=bl&amp;ots=8gYw_B5UOQ&amp;sig=nmK8yV9ldxGdCwBjBuETgouSyiA&amp;hl=en&amp;sa=X&amp;ved=2ahUKEwji5see0_feAhXBTcAKHUZUD9wQ6AEwCXoECAQQAQ" TargetMode="External"/><Relationship Id="rId12" Type="http://schemas.openxmlformats.org/officeDocument/2006/relationships/hyperlink" Target="https://books.google.co.uk/books?id=nituDwAAQBAJ&amp;pg=PT93&amp;lpg=PT93&amp;dq=%E2%80%9CI+strongly+urge+you+to+study+portrait+painting,+do+as+many+portraits+as+you+can+and+don%27t+flag.+We+must+win+the+public+over+later+on+by+means+of+the+portrait;+in+my+opinion+it+is+the+thing+of+the+future&amp;source=bl&amp;ots=iyIfbb1epp&amp;sig=Cmuas8UCvXFelCm486pcYC4YOzw&amp;hl=en&amp;sa=X&amp;ved=2ahUKEwjEwIyD4ZLfAhXO-qQKHRqTATkQ6AEwAXoECAgQAQ" TargetMode="External"/><Relationship Id="rId13" Type="http://schemas.openxmlformats.org/officeDocument/2006/relationships/hyperlink" Target="https://www-sciencedirect-com.ezproxy.uwtsd.ac.uk/science/article/pii/S0261517715300388" TargetMode="External"/><Relationship Id="rId14" Type="http://schemas.openxmlformats.org/officeDocument/2006/relationships/hyperlink" Target="https://link.springer.com/content/pdf/10.1057%2F9781137476661.pdf" TargetMode="External"/><Relationship Id="rId15" Type="http://schemas.openxmlformats.org/officeDocument/2006/relationships/hyperlink" Target="https://books.google.co.uk/books?hl=en&amp;lr=&amp;id=dV1zPBVdo1wC&amp;oi=fnd&amp;pg=PT10&amp;dq=letters+of+Vincent+van+gogh&amp;ots=rjgQfAQA8Z&amp;sig=uUYC4mVcmB3r3bKWYh085RdlwaE" TargetMode="External"/><Relationship Id="rId16" Type="http://schemas.openxmlformats.org/officeDocument/2006/relationships/hyperlink" Target="http://www.bbc.co.uk/programmes/articles/4WfKFFNY2Nx2ch3GMJTRLdc/the-real-van-gogh-a-genius-not-driven-by-madness-but-crippled-by-it" TargetMode="External"/><Relationship Id="rId17" Type="http://schemas.openxmlformats.org/officeDocument/2006/relationships/hyperlink" Target="https://www.psychologytoday.com/gb/blog/attraction-evolved/201511/the-personality-profile-the-selfie-addict" TargetMode="External"/><Relationship Id="rId18" Type="http://schemas.openxmlformats.org/officeDocument/2006/relationships/hyperlink" Target="https://www.nga.gov/collection/highlights/van-gogh-self-portrait.html" TargetMode="External"/><Relationship Id="rId19" Type="http://schemas.openxmlformats.org/officeDocument/2006/relationships/hyperlink" Target="http://www.oxfordartonline.com/page/impressionism-and-post-Impressionism/impressionism-and-postimpressionis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0BC86-65E0-2B45-B592-DABAD8BF5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2620</Words>
  <Characters>14936</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Ballantyne (1701146)</dc:creator>
  <cp:keywords/>
  <dc:description/>
  <cp:lastModifiedBy>Suzanne Callen</cp:lastModifiedBy>
  <cp:revision>2</cp:revision>
  <cp:lastPrinted>2018-11-22T00:32:00Z</cp:lastPrinted>
  <dcterms:created xsi:type="dcterms:W3CDTF">2018-12-12T18:15:00Z</dcterms:created>
  <dcterms:modified xsi:type="dcterms:W3CDTF">2018-12-12T18:15:00Z</dcterms:modified>
</cp:coreProperties>
</file>