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A842C" w14:textId="77777777" w:rsidR="00F26A04" w:rsidRPr="000F1475" w:rsidRDefault="00A62958" w:rsidP="00CB597B">
      <w:pPr>
        <w:spacing w:after="0" w:line="240" w:lineRule="auto"/>
        <w:ind w:right="-957"/>
        <w:rPr>
          <w:rFonts w:ascii="Arial" w:eastAsia="Times New Roman" w:hAnsi="Arial" w:cs="Arial"/>
          <w:b/>
          <w:sz w:val="48"/>
          <w:szCs w:val="20"/>
          <w:lang w:eastAsia="en-GB"/>
        </w:rPr>
      </w:pPr>
      <w:r>
        <w:rPr>
          <w:rFonts w:ascii="Arial" w:eastAsia="Times New Roman" w:hAnsi="Arial" w:cs="Arial"/>
          <w:b/>
          <w:noProof/>
          <w:sz w:val="48"/>
          <w:szCs w:val="20"/>
          <w:lang w:eastAsia="en-GB"/>
        </w:rPr>
        <w:drawing>
          <wp:inline distT="0" distB="0" distL="0" distR="0" wp14:anchorId="27B03992" wp14:editId="2E9D6637">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30AD3067"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7F269D88" w14:textId="77777777" w:rsidR="005F08F2" w:rsidRDefault="005F08F2" w:rsidP="00CB597B">
      <w:pPr>
        <w:spacing w:after="0" w:line="240" w:lineRule="auto"/>
        <w:ind w:right="-957"/>
        <w:rPr>
          <w:rFonts w:ascii="Arial" w:eastAsia="Times New Roman" w:hAnsi="Arial" w:cs="Arial"/>
          <w:b/>
          <w:sz w:val="48"/>
          <w:szCs w:val="20"/>
          <w:lang w:val="en-US" w:eastAsia="en-GB"/>
        </w:rPr>
      </w:pPr>
    </w:p>
    <w:p w14:paraId="07765A81"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627AB026"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17C47EDE" w14:textId="10F2A457" w:rsidR="00CB597B" w:rsidRDefault="00CB597B" w:rsidP="00CB597B">
      <w:pPr>
        <w:spacing w:after="0" w:line="240" w:lineRule="auto"/>
        <w:ind w:right="-957"/>
        <w:rPr>
          <w:rFonts w:ascii="Arial" w:eastAsia="Times New Roman" w:hAnsi="Arial" w:cs="Arial"/>
          <w:b/>
          <w:sz w:val="48"/>
          <w:szCs w:val="20"/>
          <w:lang w:val="en-US" w:eastAsia="en-GB"/>
        </w:rPr>
      </w:pPr>
      <w:r w:rsidRPr="00CB597B">
        <w:rPr>
          <w:rFonts w:ascii="Arial" w:eastAsia="Times New Roman" w:hAnsi="Arial" w:cs="Arial"/>
          <w:b/>
          <w:sz w:val="48"/>
          <w:szCs w:val="20"/>
          <w:lang w:val="en-US" w:eastAsia="en-GB"/>
        </w:rPr>
        <w:t>MODULE HANDBOOK</w:t>
      </w:r>
    </w:p>
    <w:p w14:paraId="1687D115" w14:textId="77777777" w:rsidR="00476858" w:rsidRDefault="00476858" w:rsidP="00CB597B">
      <w:pPr>
        <w:spacing w:after="0" w:line="240" w:lineRule="auto"/>
        <w:ind w:right="-957"/>
        <w:rPr>
          <w:rFonts w:ascii="Arial" w:eastAsia="Times New Roman" w:hAnsi="Arial" w:cs="Arial"/>
          <w:b/>
          <w:sz w:val="48"/>
          <w:szCs w:val="20"/>
          <w:lang w:val="en-US" w:eastAsia="en-GB"/>
        </w:rPr>
      </w:pPr>
    </w:p>
    <w:p w14:paraId="32D59EFE" w14:textId="291C7CEF" w:rsidR="00476858" w:rsidRDefault="004768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sz w:val="48"/>
          <w:szCs w:val="20"/>
          <w:lang w:val="en-US" w:eastAsia="en-GB"/>
        </w:rPr>
        <w:t>Certificate of Higher Education in Employability Skills</w:t>
      </w:r>
    </w:p>
    <w:p w14:paraId="05C602C8" w14:textId="77777777" w:rsidR="00476858" w:rsidRDefault="00476858" w:rsidP="00CB597B">
      <w:pPr>
        <w:spacing w:after="0" w:line="240" w:lineRule="auto"/>
        <w:ind w:right="-957"/>
        <w:rPr>
          <w:rFonts w:ascii="Arial" w:eastAsia="Times New Roman" w:hAnsi="Arial" w:cs="Arial"/>
          <w:b/>
          <w:sz w:val="48"/>
          <w:szCs w:val="20"/>
          <w:lang w:val="en-US" w:eastAsia="en-GB"/>
        </w:rPr>
      </w:pPr>
    </w:p>
    <w:p w14:paraId="054B352F" w14:textId="1073B694" w:rsidR="00476858" w:rsidRPr="00CB597B" w:rsidRDefault="00476858" w:rsidP="00CB597B">
      <w:pPr>
        <w:spacing w:after="0" w:line="240" w:lineRule="auto"/>
        <w:ind w:right="-957"/>
        <w:rPr>
          <w:rFonts w:ascii="Arial" w:eastAsia="Times New Roman" w:hAnsi="Arial" w:cs="Arial"/>
          <w:b/>
          <w:sz w:val="48"/>
          <w:szCs w:val="20"/>
          <w:lang w:eastAsia="en-GB"/>
        </w:rPr>
      </w:pPr>
      <w:r>
        <w:rPr>
          <w:rFonts w:ascii="Arial" w:eastAsia="Times New Roman" w:hAnsi="Arial" w:cs="Arial"/>
          <w:b/>
          <w:sz w:val="48"/>
          <w:szCs w:val="20"/>
          <w:lang w:val="en-US" w:eastAsia="en-GB"/>
        </w:rPr>
        <w:t xml:space="preserve">LEVEL 4 </w:t>
      </w:r>
    </w:p>
    <w:p w14:paraId="6843D50D" w14:textId="77777777"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14:paraId="0D513BBA" w14:textId="77BE7BA2" w:rsidR="00CB597B" w:rsidRDefault="004D62C1"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Effective Team Working and Communication</w:t>
      </w:r>
      <w:r w:rsidR="00461746">
        <w:rPr>
          <w:rFonts w:ascii="Helvetica-Bold" w:eastAsia="Calibri" w:hAnsi="Helvetica-Bold" w:cs="Helvetica-Bold"/>
          <w:b/>
          <w:bCs/>
          <w:sz w:val="40"/>
          <w:szCs w:val="40"/>
        </w:rPr>
        <w:t xml:space="preserve"> (BMSW4009)</w:t>
      </w:r>
    </w:p>
    <w:p w14:paraId="697EAB66" w14:textId="025D516A" w:rsidR="00461746" w:rsidRDefault="00461746"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 xml:space="preserve">Module Lead: </w:t>
      </w:r>
      <w:r w:rsidR="006C09E4">
        <w:rPr>
          <w:rFonts w:ascii="Helvetica-Bold" w:eastAsia="Calibri" w:hAnsi="Helvetica-Bold" w:cs="Helvetica-Bold"/>
          <w:b/>
          <w:bCs/>
          <w:sz w:val="40"/>
          <w:szCs w:val="40"/>
        </w:rPr>
        <w:t>Rhiannon Akers</w:t>
      </w:r>
    </w:p>
    <w:p w14:paraId="122FDFD8" w14:textId="44BC188A" w:rsidR="00461746" w:rsidRPr="006C09E4" w:rsidRDefault="00461746" w:rsidP="003C2CCE">
      <w:pPr>
        <w:autoSpaceDE w:val="0"/>
        <w:autoSpaceDN w:val="0"/>
        <w:adjustRightInd w:val="0"/>
        <w:spacing w:after="0" w:line="240" w:lineRule="auto"/>
        <w:rPr>
          <w:rFonts w:ascii="Helvetica-Bold" w:eastAsia="Calibri" w:hAnsi="Helvetica-Bold" w:cs="Helvetica-Bold"/>
          <w:b/>
          <w:bCs/>
          <w:sz w:val="40"/>
          <w:szCs w:val="40"/>
        </w:rPr>
      </w:pPr>
      <w:r w:rsidRPr="006C09E4">
        <w:rPr>
          <w:rFonts w:ascii="Helvetica-Bold" w:eastAsia="Calibri" w:hAnsi="Helvetica-Bold" w:cs="Helvetica-Bold"/>
          <w:b/>
          <w:bCs/>
          <w:sz w:val="40"/>
          <w:szCs w:val="40"/>
        </w:rPr>
        <w:t xml:space="preserve">Email: </w:t>
      </w:r>
      <w:r w:rsidR="006C09E4">
        <w:rPr>
          <w:rFonts w:ascii="Helvetica-Bold" w:eastAsia="Calibri" w:hAnsi="Helvetica-Bold" w:cs="Helvetica-Bold"/>
          <w:b/>
          <w:bCs/>
          <w:sz w:val="40"/>
          <w:szCs w:val="40"/>
        </w:rPr>
        <w:t>r.akers</w:t>
      </w:r>
      <w:r w:rsidR="00A07B19" w:rsidRPr="006C09E4">
        <w:rPr>
          <w:rFonts w:ascii="Helvetica-Bold" w:eastAsia="Calibri" w:hAnsi="Helvetica-Bold" w:cs="Helvetica-Bold"/>
          <w:b/>
          <w:bCs/>
          <w:sz w:val="40"/>
          <w:szCs w:val="40"/>
        </w:rPr>
        <w:t>@uwtsd.ac.uk</w:t>
      </w:r>
    </w:p>
    <w:p w14:paraId="4162D5BD" w14:textId="77777777" w:rsidR="00A62958" w:rsidRPr="006C09E4" w:rsidRDefault="00A62958" w:rsidP="00CB597B">
      <w:pPr>
        <w:spacing w:after="0" w:line="240" w:lineRule="auto"/>
        <w:ind w:right="-957"/>
        <w:rPr>
          <w:rFonts w:ascii="Arial" w:eastAsia="Times New Roman" w:hAnsi="Arial" w:cs="Arial"/>
          <w:b/>
          <w:sz w:val="40"/>
          <w:szCs w:val="20"/>
          <w:lang w:eastAsia="en-GB"/>
        </w:rPr>
      </w:pPr>
    </w:p>
    <w:p w14:paraId="07AE7D9E" w14:textId="77777777" w:rsidR="00A62958" w:rsidRPr="006C09E4" w:rsidRDefault="00A62958" w:rsidP="00CB597B">
      <w:pPr>
        <w:spacing w:after="0" w:line="240" w:lineRule="auto"/>
        <w:ind w:right="-957"/>
        <w:rPr>
          <w:rFonts w:ascii="Arial" w:eastAsia="Times New Roman" w:hAnsi="Arial" w:cs="Arial"/>
          <w:b/>
          <w:sz w:val="40"/>
          <w:szCs w:val="20"/>
          <w:lang w:eastAsia="en-GB"/>
        </w:rPr>
      </w:pPr>
    </w:p>
    <w:p w14:paraId="7C89758D" w14:textId="77777777" w:rsidR="00A62958" w:rsidRPr="006C09E4" w:rsidRDefault="00A62958" w:rsidP="00CB597B">
      <w:pPr>
        <w:spacing w:after="0" w:line="240" w:lineRule="auto"/>
        <w:ind w:right="-957"/>
        <w:rPr>
          <w:rFonts w:ascii="Arial" w:eastAsia="Times New Roman" w:hAnsi="Arial" w:cs="Arial"/>
          <w:b/>
          <w:sz w:val="40"/>
          <w:szCs w:val="20"/>
          <w:lang w:eastAsia="en-GB"/>
        </w:rPr>
      </w:pPr>
    </w:p>
    <w:p w14:paraId="63BB6009" w14:textId="77777777" w:rsidR="00E86ED1" w:rsidRDefault="003C383E" w:rsidP="00205C22">
      <w:pPr>
        <w:spacing w:after="0" w:line="240" w:lineRule="auto"/>
        <w:ind w:right="-957"/>
        <w:rPr>
          <w:rFonts w:ascii="Arial" w:eastAsia="Times New Roman" w:hAnsi="Arial" w:cs="Arial"/>
          <w:b/>
          <w:sz w:val="40"/>
          <w:szCs w:val="20"/>
          <w:lang w:eastAsia="en-GB"/>
        </w:rPr>
      </w:pPr>
      <w:r>
        <w:rPr>
          <w:rFonts w:ascii="Arial" w:eastAsia="Times New Roman" w:hAnsi="Arial" w:cs="Arial"/>
          <w:b/>
          <w:sz w:val="40"/>
          <w:szCs w:val="20"/>
          <w:lang w:eastAsia="en-GB"/>
        </w:rPr>
        <w:t>2025-26</w:t>
      </w:r>
    </w:p>
    <w:p w14:paraId="4EA48C86" w14:textId="77777777" w:rsidR="00E86ED1" w:rsidRDefault="00E86ED1" w:rsidP="00205C22">
      <w:pPr>
        <w:spacing w:after="0" w:line="240" w:lineRule="auto"/>
        <w:ind w:right="-957"/>
        <w:rPr>
          <w:rFonts w:ascii="Arial" w:eastAsia="Times New Roman" w:hAnsi="Arial" w:cs="Arial"/>
          <w:b/>
          <w:sz w:val="40"/>
          <w:szCs w:val="20"/>
          <w:lang w:eastAsia="en-GB"/>
        </w:rPr>
      </w:pPr>
    </w:p>
    <w:p w14:paraId="64A3CFBD" w14:textId="1E57DA37" w:rsidR="005C48A2" w:rsidRPr="00205C22" w:rsidRDefault="00E86ED1" w:rsidP="00205C22">
      <w:pPr>
        <w:spacing w:after="0" w:line="240" w:lineRule="auto"/>
        <w:ind w:right="-957"/>
        <w:rPr>
          <w:rFonts w:ascii="Arial" w:eastAsia="Times New Roman" w:hAnsi="Arial" w:cs="Arial"/>
          <w:b/>
          <w:sz w:val="36"/>
          <w:szCs w:val="36"/>
          <w:lang w:eastAsia="en-GB"/>
        </w:rPr>
      </w:pPr>
      <w:r>
        <w:rPr>
          <w:rFonts w:ascii="Arial" w:eastAsia="Times New Roman" w:hAnsi="Arial" w:cs="Arial"/>
          <w:b/>
          <w:sz w:val="40"/>
          <w:szCs w:val="20"/>
          <w:lang w:eastAsia="en-GB"/>
        </w:rPr>
        <w:t xml:space="preserve">Semester </w:t>
      </w:r>
      <w:r w:rsidR="00821D37">
        <w:rPr>
          <w:rFonts w:ascii="Arial" w:eastAsia="Times New Roman" w:hAnsi="Arial" w:cs="Arial"/>
          <w:b/>
          <w:sz w:val="40"/>
          <w:szCs w:val="20"/>
          <w:lang w:eastAsia="en-GB"/>
        </w:rPr>
        <w:t>3</w:t>
      </w:r>
      <w:r w:rsidR="005C48A2">
        <w:rPr>
          <w:rFonts w:ascii="Arial" w:eastAsia="Times New Roman" w:hAnsi="Arial" w:cs="Arial"/>
          <w:b/>
          <w:sz w:val="48"/>
          <w:szCs w:val="20"/>
          <w:lang w:eastAsia="en-GB"/>
        </w:rPr>
        <w:br w:type="page"/>
      </w:r>
    </w:p>
    <w:p w14:paraId="5DEEF97A"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lastRenderedPageBreak/>
        <w:t>AIM(S)</w:t>
      </w:r>
    </w:p>
    <w:p w14:paraId="33E597AF"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 </w:t>
      </w:r>
    </w:p>
    <w:p w14:paraId="09F8F0AA" w14:textId="77777777" w:rsidR="00A84C50" w:rsidRPr="00A84C50" w:rsidRDefault="00A84C50" w:rsidP="00A84C50">
      <w:pPr>
        <w:pStyle w:val="ListParagraph"/>
        <w:numPr>
          <w:ilvl w:val="0"/>
          <w:numId w:val="32"/>
        </w:numPr>
        <w:spacing w:after="0" w:line="240" w:lineRule="auto"/>
        <w:rPr>
          <w:rFonts w:ascii="Arial" w:eastAsia="Arial" w:hAnsi="Arial" w:cs="Arial"/>
          <w:sz w:val="24"/>
          <w:szCs w:val="24"/>
        </w:rPr>
      </w:pPr>
      <w:r w:rsidRPr="00A84C50">
        <w:rPr>
          <w:rFonts w:ascii="Arial" w:eastAsia="Arial" w:hAnsi="Arial" w:cs="Arial"/>
          <w:sz w:val="24"/>
          <w:szCs w:val="24"/>
        </w:rPr>
        <w:t>To introduce students to strategies for effective team working.</w:t>
      </w:r>
    </w:p>
    <w:p w14:paraId="2E35664D" w14:textId="77777777" w:rsidR="00A84C50" w:rsidRPr="00A84C50" w:rsidRDefault="00A84C50" w:rsidP="00A84C50">
      <w:pPr>
        <w:pStyle w:val="ListParagraph"/>
        <w:numPr>
          <w:ilvl w:val="0"/>
          <w:numId w:val="32"/>
        </w:numPr>
        <w:spacing w:after="0" w:line="240" w:lineRule="auto"/>
        <w:ind w:left="714" w:hanging="357"/>
        <w:contextualSpacing w:val="0"/>
        <w:rPr>
          <w:rFonts w:ascii="Arial" w:hAnsi="Arial" w:cs="Arial"/>
          <w:sz w:val="24"/>
          <w:szCs w:val="24"/>
        </w:rPr>
      </w:pPr>
      <w:r w:rsidRPr="00A84C50">
        <w:rPr>
          <w:rFonts w:ascii="Arial" w:eastAsia="Arial" w:hAnsi="Arial" w:cs="Arial"/>
          <w:sz w:val="24"/>
          <w:szCs w:val="24"/>
        </w:rPr>
        <w:t>To develop students’ awareness of the range of communication skills integral to success within the workplace.</w:t>
      </w:r>
      <w:r w:rsidRPr="00A84C50">
        <w:rPr>
          <w:rFonts w:ascii="Arial" w:hAnsi="Arial" w:cs="Arial"/>
          <w:sz w:val="24"/>
          <w:szCs w:val="24"/>
        </w:rPr>
        <w:br/>
      </w:r>
      <w:r w:rsidRPr="00A84C50">
        <w:rPr>
          <w:rFonts w:ascii="Arial" w:eastAsia="Arial" w:hAnsi="Arial" w:cs="Arial"/>
          <w:sz w:val="24"/>
          <w:szCs w:val="24"/>
        </w:rPr>
        <w:t xml:space="preserve"> </w:t>
      </w:r>
      <w:r w:rsidRPr="00A84C50">
        <w:rPr>
          <w:rFonts w:ascii="Arial" w:eastAsia="Arial" w:hAnsi="Arial" w:cs="Arial"/>
          <w:b/>
          <w:bCs/>
          <w:sz w:val="24"/>
          <w:szCs w:val="24"/>
        </w:rPr>
        <w:t xml:space="preserve"> </w:t>
      </w:r>
    </w:p>
    <w:p w14:paraId="51A268D2"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LEARNING OUTCOMES</w:t>
      </w:r>
    </w:p>
    <w:p w14:paraId="5E9C19C0"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 </w:t>
      </w:r>
    </w:p>
    <w:p w14:paraId="2594D64F"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Upon the successful completion of this module, the student should be able to:</w:t>
      </w:r>
    </w:p>
    <w:p w14:paraId="59EE5C54"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2858F53C" w14:textId="7CB4FFB0" w:rsidR="00A84C50" w:rsidRPr="00A84C50" w:rsidRDefault="00A84C50" w:rsidP="00A84C50">
      <w:pPr>
        <w:pStyle w:val="ListParagraph"/>
        <w:numPr>
          <w:ilvl w:val="0"/>
          <w:numId w:val="31"/>
        </w:numPr>
        <w:spacing w:after="0" w:line="240" w:lineRule="auto"/>
        <w:rPr>
          <w:rFonts w:ascii="Arial" w:eastAsia="Arial" w:hAnsi="Arial" w:cs="Arial"/>
          <w:sz w:val="24"/>
          <w:szCs w:val="24"/>
        </w:rPr>
      </w:pPr>
      <w:r w:rsidRPr="00A84C50">
        <w:rPr>
          <w:rFonts w:ascii="Arial" w:eastAsia="Arial" w:hAnsi="Arial" w:cs="Arial"/>
          <w:sz w:val="24"/>
          <w:szCs w:val="24"/>
        </w:rPr>
        <w:t xml:space="preserve">apply the main theories relating to </w:t>
      </w:r>
      <w:r w:rsidR="00F13199">
        <w:rPr>
          <w:rFonts w:ascii="Arial" w:eastAsia="Arial" w:hAnsi="Arial" w:cs="Arial"/>
          <w:sz w:val="24"/>
          <w:szCs w:val="24"/>
        </w:rPr>
        <w:t xml:space="preserve">relationships, </w:t>
      </w:r>
      <w:r w:rsidRPr="00A84C50">
        <w:rPr>
          <w:rFonts w:ascii="Arial" w:eastAsia="Arial" w:hAnsi="Arial" w:cs="Arial"/>
          <w:sz w:val="24"/>
          <w:szCs w:val="24"/>
        </w:rPr>
        <w:t>group dynamics, team working and communication to their own workplace examples;</w:t>
      </w:r>
    </w:p>
    <w:p w14:paraId="77C4B5CB" w14:textId="77777777" w:rsidR="00A84C50" w:rsidRPr="00A84C50" w:rsidRDefault="00A84C50" w:rsidP="00A84C50">
      <w:pPr>
        <w:pStyle w:val="ListParagraph"/>
        <w:numPr>
          <w:ilvl w:val="0"/>
          <w:numId w:val="30"/>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analyse and apply team working theories and models</w:t>
      </w:r>
    </w:p>
    <w:p w14:paraId="507F1306"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3609A4C6" w14:textId="77777777" w:rsidR="00A84C50" w:rsidRPr="00A84C50" w:rsidRDefault="00A84C50" w:rsidP="00A84C50">
      <w:pPr>
        <w:spacing w:after="0" w:line="240" w:lineRule="auto"/>
        <w:jc w:val="both"/>
        <w:rPr>
          <w:rFonts w:ascii="Arial" w:eastAsia="Arial" w:hAnsi="Arial" w:cs="Arial"/>
          <w:b/>
          <w:bCs/>
          <w:sz w:val="24"/>
          <w:szCs w:val="24"/>
        </w:rPr>
      </w:pPr>
      <w:r w:rsidRPr="00A84C50">
        <w:rPr>
          <w:rFonts w:ascii="Arial" w:eastAsia="Arial" w:hAnsi="Arial" w:cs="Arial"/>
          <w:b/>
          <w:bCs/>
          <w:sz w:val="24"/>
          <w:szCs w:val="24"/>
        </w:rPr>
        <w:t>INDICATIVE CONTENT</w:t>
      </w:r>
    </w:p>
    <w:p w14:paraId="2B03005F" w14:textId="77777777" w:rsidR="00A84C50" w:rsidRPr="00A84C50" w:rsidRDefault="00A84C50" w:rsidP="00A84C50">
      <w:pPr>
        <w:spacing w:after="0" w:line="240" w:lineRule="auto"/>
        <w:ind w:left="3600" w:hanging="3600"/>
        <w:rPr>
          <w:rFonts w:ascii="Arial" w:hAnsi="Arial" w:cs="Arial"/>
          <w:sz w:val="24"/>
          <w:szCs w:val="24"/>
        </w:rPr>
      </w:pPr>
    </w:p>
    <w:p w14:paraId="2D31F815" w14:textId="77777777" w:rsidR="00A84C50" w:rsidRPr="00A84C50" w:rsidRDefault="00A84C50" w:rsidP="00A84C50">
      <w:pPr>
        <w:spacing w:after="0" w:line="240" w:lineRule="auto"/>
        <w:rPr>
          <w:rFonts w:ascii="Arial" w:eastAsia="Arial" w:hAnsi="Arial" w:cs="Arial"/>
          <w:sz w:val="24"/>
          <w:szCs w:val="24"/>
        </w:rPr>
      </w:pPr>
      <w:r w:rsidRPr="00A84C50">
        <w:rPr>
          <w:rFonts w:ascii="Arial" w:eastAsia="Arial" w:hAnsi="Arial" w:cs="Arial"/>
          <w:sz w:val="24"/>
          <w:szCs w:val="24"/>
        </w:rPr>
        <w:t>Through task-based study, students will explore:</w:t>
      </w:r>
    </w:p>
    <w:p w14:paraId="70A07B34" w14:textId="0BDDDB19" w:rsidR="00574CE6" w:rsidRDefault="00574CE6" w:rsidP="00A84C50">
      <w:pPr>
        <w:pStyle w:val="ListParagraph"/>
        <w:numPr>
          <w:ilvl w:val="0"/>
          <w:numId w:val="29"/>
        </w:numPr>
        <w:spacing w:after="0" w:line="240" w:lineRule="auto"/>
        <w:ind w:left="714" w:hanging="357"/>
        <w:contextualSpacing w:val="0"/>
        <w:rPr>
          <w:rFonts w:ascii="Arial" w:eastAsia="Arial" w:hAnsi="Arial" w:cs="Arial"/>
          <w:sz w:val="24"/>
          <w:szCs w:val="24"/>
        </w:rPr>
      </w:pPr>
      <w:r>
        <w:rPr>
          <w:rFonts w:ascii="Arial" w:eastAsia="Arial" w:hAnsi="Arial" w:cs="Arial"/>
          <w:sz w:val="24"/>
          <w:szCs w:val="24"/>
        </w:rPr>
        <w:t xml:space="preserve">human relationships </w:t>
      </w:r>
    </w:p>
    <w:p w14:paraId="601031D4" w14:textId="5B3AD906" w:rsidR="00574CE6" w:rsidRDefault="00574CE6" w:rsidP="00A84C50">
      <w:pPr>
        <w:pStyle w:val="ListParagraph"/>
        <w:numPr>
          <w:ilvl w:val="0"/>
          <w:numId w:val="29"/>
        </w:numPr>
        <w:spacing w:after="0" w:line="240" w:lineRule="auto"/>
        <w:ind w:left="714" w:hanging="357"/>
        <w:contextualSpacing w:val="0"/>
        <w:rPr>
          <w:rFonts w:ascii="Arial" w:eastAsia="Arial" w:hAnsi="Arial" w:cs="Arial"/>
          <w:sz w:val="24"/>
          <w:szCs w:val="24"/>
        </w:rPr>
      </w:pPr>
      <w:r>
        <w:rPr>
          <w:rFonts w:ascii="Arial" w:eastAsia="Arial" w:hAnsi="Arial" w:cs="Arial"/>
          <w:sz w:val="24"/>
          <w:szCs w:val="24"/>
        </w:rPr>
        <w:t xml:space="preserve">diversity and the importance creativity </w:t>
      </w:r>
    </w:p>
    <w:p w14:paraId="7107009D" w14:textId="4C443B3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working collaboratively: shared ownership, responsibility and issues related to confidentiality;</w:t>
      </w:r>
    </w:p>
    <w:p w14:paraId="34AF6FB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negotiating and developing ideas;</w:t>
      </w:r>
    </w:p>
    <w:p w14:paraId="495D6984"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group dynamics theories;</w:t>
      </w:r>
    </w:p>
    <w:p w14:paraId="1FA5C2F9"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theories of team structures, such as Belbin and Tuckman;</w:t>
      </w:r>
    </w:p>
    <w:p w14:paraId="35359204"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group strategies: shared objectives, group agreements, meaningful schedules and effective delegation.</w:t>
      </w:r>
    </w:p>
    <w:p w14:paraId="632F68D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role of leadership and management</w:t>
      </w:r>
    </w:p>
    <w:p w14:paraId="2CD5BB3A"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inter-personal communication including: body language, active listening, personal presentation and context awareness; </w:t>
      </w:r>
    </w:p>
    <w:p w14:paraId="1E7C5F9D"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written communication: formats and structures; </w:t>
      </w:r>
    </w:p>
    <w:p w14:paraId="246CBEB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strategies for improving clarity of expression, grammar, syntax and punctuation; </w:t>
      </w:r>
    </w:p>
    <w:p w14:paraId="7ADD1A30"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presentation formats and structures; </w:t>
      </w:r>
    </w:p>
    <w:p w14:paraId="0F42ADFC"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communication with an audience using visual and electronic resources</w:t>
      </w:r>
    </w:p>
    <w:p w14:paraId="0C194A7B"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4518F7D5" w14:textId="77777777" w:rsidR="00A84C50" w:rsidRPr="00133F60" w:rsidRDefault="00A84C50" w:rsidP="00A84C5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133F60">
        <w:rPr>
          <w:rFonts w:ascii="Arial" w:eastAsia="Times New Roman" w:hAnsi="Arial" w:cs="Arial"/>
          <w:b/>
          <w:lang w:eastAsia="en-GB"/>
        </w:rPr>
        <w:t>LEARNING AND TEACHING STRATEGY</w:t>
      </w:r>
    </w:p>
    <w:p w14:paraId="69E889A8"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8F5E5B9"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C7AAF11"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14B116C" w14:textId="3F18B095" w:rsidR="00A84C50" w:rsidRPr="00A84C50" w:rsidRDefault="00A84C50" w:rsidP="00A84C50">
      <w:pPr>
        <w:spacing w:after="0" w:line="240" w:lineRule="auto"/>
        <w:rPr>
          <w:rFonts w:ascii="Arial" w:hAnsi="Arial" w:cs="Arial"/>
          <w:sz w:val="24"/>
          <w:szCs w:val="24"/>
        </w:rPr>
      </w:pPr>
      <w:r w:rsidRPr="00A84C50">
        <w:rPr>
          <w:rFonts w:ascii="Arial" w:eastAsia="Arial" w:hAnsi="Arial" w:cs="Arial"/>
          <w:b/>
          <w:bCs/>
          <w:sz w:val="24"/>
          <w:szCs w:val="24"/>
        </w:rPr>
        <w:t>Study Time Allocation</w:t>
      </w:r>
    </w:p>
    <w:p w14:paraId="77E833AC" w14:textId="77777777" w:rsidR="00A84C50" w:rsidRPr="00A84C50" w:rsidRDefault="00A84C50" w:rsidP="00A84C50">
      <w:pPr>
        <w:spacing w:after="0" w:line="240" w:lineRule="auto"/>
        <w:ind w:left="3600" w:hanging="3600"/>
        <w:rPr>
          <w:rFonts w:ascii="Arial" w:hAnsi="Arial" w:cs="Arial"/>
          <w:sz w:val="24"/>
          <w:szCs w:val="24"/>
        </w:rPr>
      </w:pPr>
      <w:r w:rsidRPr="00A84C50">
        <w:rPr>
          <w:rFonts w:ascii="Arial" w:eastAsia="Arial" w:hAnsi="Arial" w:cs="Arial"/>
          <w:b/>
          <w:bCs/>
          <w:sz w:val="24"/>
          <w:szCs w:val="24"/>
        </w:rPr>
        <w:t xml:space="preserve"> </w:t>
      </w:r>
    </w:p>
    <w:p w14:paraId="22134CB7"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The study time for the module is divided as follows:</w:t>
      </w:r>
    </w:p>
    <w:p w14:paraId="5972CC4A"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A84C50" w:rsidRPr="00A84C50" w14:paraId="66B6BB28" w14:textId="77777777" w:rsidTr="009A6A0E">
        <w:tc>
          <w:tcPr>
            <w:tcW w:w="3975" w:type="dxa"/>
            <w:tcBorders>
              <w:top w:val="single" w:sz="8" w:space="0" w:color="auto"/>
              <w:left w:val="single" w:sz="8" w:space="0" w:color="auto"/>
              <w:bottom w:val="single" w:sz="8" w:space="0" w:color="auto"/>
              <w:right w:val="single" w:sz="8" w:space="0" w:color="auto"/>
            </w:tcBorders>
          </w:tcPr>
          <w:p w14:paraId="24141B7C"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Activity type</w:t>
            </w:r>
          </w:p>
        </w:tc>
        <w:tc>
          <w:tcPr>
            <w:tcW w:w="1695" w:type="dxa"/>
            <w:tcBorders>
              <w:top w:val="single" w:sz="8" w:space="0" w:color="auto"/>
              <w:left w:val="single" w:sz="8" w:space="0" w:color="auto"/>
              <w:bottom w:val="single" w:sz="8" w:space="0" w:color="auto"/>
              <w:right w:val="single" w:sz="8" w:space="0" w:color="auto"/>
            </w:tcBorders>
          </w:tcPr>
          <w:p w14:paraId="326F2D67"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Hours</w:t>
            </w:r>
          </w:p>
        </w:tc>
        <w:tc>
          <w:tcPr>
            <w:tcW w:w="1845" w:type="dxa"/>
            <w:tcBorders>
              <w:top w:val="single" w:sz="8" w:space="0" w:color="auto"/>
              <w:left w:val="single" w:sz="8" w:space="0" w:color="auto"/>
              <w:bottom w:val="single" w:sz="8" w:space="0" w:color="auto"/>
              <w:right w:val="single" w:sz="8" w:space="0" w:color="auto"/>
            </w:tcBorders>
          </w:tcPr>
          <w:p w14:paraId="6E2D9B96"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Percentage</w:t>
            </w:r>
          </w:p>
        </w:tc>
      </w:tr>
      <w:tr w:rsidR="00A84C50" w:rsidRPr="00A84C50" w14:paraId="435EB1A3" w14:textId="77777777" w:rsidTr="009A6A0E">
        <w:tc>
          <w:tcPr>
            <w:tcW w:w="3975" w:type="dxa"/>
            <w:tcBorders>
              <w:top w:val="single" w:sz="8" w:space="0" w:color="auto"/>
              <w:left w:val="single" w:sz="8" w:space="0" w:color="auto"/>
              <w:bottom w:val="single" w:sz="8" w:space="0" w:color="auto"/>
              <w:right w:val="single" w:sz="8" w:space="0" w:color="auto"/>
            </w:tcBorders>
          </w:tcPr>
          <w:p w14:paraId="0B36DC81"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Scheduled learning</w:t>
            </w:r>
          </w:p>
        </w:tc>
        <w:tc>
          <w:tcPr>
            <w:tcW w:w="1695" w:type="dxa"/>
            <w:tcBorders>
              <w:top w:val="single" w:sz="8" w:space="0" w:color="auto"/>
              <w:left w:val="single" w:sz="8" w:space="0" w:color="auto"/>
              <w:bottom w:val="single" w:sz="8" w:space="0" w:color="auto"/>
              <w:right w:val="single" w:sz="8" w:space="0" w:color="auto"/>
            </w:tcBorders>
          </w:tcPr>
          <w:p w14:paraId="52B5F4B6"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40</w:t>
            </w:r>
          </w:p>
        </w:tc>
        <w:tc>
          <w:tcPr>
            <w:tcW w:w="1845" w:type="dxa"/>
            <w:tcBorders>
              <w:top w:val="single" w:sz="8" w:space="0" w:color="auto"/>
              <w:left w:val="single" w:sz="8" w:space="0" w:color="auto"/>
              <w:bottom w:val="single" w:sz="8" w:space="0" w:color="auto"/>
              <w:right w:val="single" w:sz="8" w:space="0" w:color="auto"/>
            </w:tcBorders>
          </w:tcPr>
          <w:p w14:paraId="2979DEA2"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20%</w:t>
            </w:r>
          </w:p>
        </w:tc>
      </w:tr>
      <w:tr w:rsidR="00A84C50" w:rsidRPr="00A84C50" w14:paraId="42B95584" w14:textId="77777777" w:rsidTr="009A6A0E">
        <w:tc>
          <w:tcPr>
            <w:tcW w:w="3975" w:type="dxa"/>
            <w:tcBorders>
              <w:top w:val="single" w:sz="8" w:space="0" w:color="auto"/>
              <w:left w:val="single" w:sz="8" w:space="0" w:color="auto"/>
              <w:bottom w:val="single" w:sz="8" w:space="0" w:color="auto"/>
              <w:right w:val="single" w:sz="8" w:space="0" w:color="auto"/>
            </w:tcBorders>
          </w:tcPr>
          <w:p w14:paraId="22D18A51"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Independent learning</w:t>
            </w:r>
          </w:p>
        </w:tc>
        <w:tc>
          <w:tcPr>
            <w:tcW w:w="1695" w:type="dxa"/>
            <w:tcBorders>
              <w:top w:val="single" w:sz="8" w:space="0" w:color="auto"/>
              <w:left w:val="single" w:sz="8" w:space="0" w:color="auto"/>
              <w:bottom w:val="single" w:sz="8" w:space="0" w:color="auto"/>
              <w:right w:val="single" w:sz="8" w:space="0" w:color="auto"/>
            </w:tcBorders>
          </w:tcPr>
          <w:p w14:paraId="5BB3FF92"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160</w:t>
            </w:r>
          </w:p>
        </w:tc>
        <w:tc>
          <w:tcPr>
            <w:tcW w:w="1845" w:type="dxa"/>
            <w:tcBorders>
              <w:top w:val="single" w:sz="8" w:space="0" w:color="auto"/>
              <w:left w:val="single" w:sz="8" w:space="0" w:color="auto"/>
              <w:bottom w:val="single" w:sz="8" w:space="0" w:color="auto"/>
              <w:right w:val="single" w:sz="8" w:space="0" w:color="auto"/>
            </w:tcBorders>
          </w:tcPr>
          <w:p w14:paraId="23605C15"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80%</w:t>
            </w:r>
          </w:p>
        </w:tc>
      </w:tr>
      <w:tr w:rsidR="00A84C50" w:rsidRPr="00A84C50" w14:paraId="08DBD4A1" w14:textId="77777777" w:rsidTr="009A6A0E">
        <w:tc>
          <w:tcPr>
            <w:tcW w:w="3975" w:type="dxa"/>
            <w:tcBorders>
              <w:top w:val="single" w:sz="8" w:space="0" w:color="auto"/>
              <w:left w:val="single" w:sz="8" w:space="0" w:color="auto"/>
              <w:bottom w:val="single" w:sz="8" w:space="0" w:color="auto"/>
              <w:right w:val="single" w:sz="8" w:space="0" w:color="auto"/>
            </w:tcBorders>
          </w:tcPr>
          <w:p w14:paraId="5B127228"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Placement learning</w:t>
            </w:r>
          </w:p>
        </w:tc>
        <w:tc>
          <w:tcPr>
            <w:tcW w:w="1695" w:type="dxa"/>
            <w:tcBorders>
              <w:top w:val="single" w:sz="8" w:space="0" w:color="auto"/>
              <w:left w:val="single" w:sz="8" w:space="0" w:color="auto"/>
              <w:bottom w:val="single" w:sz="8" w:space="0" w:color="auto"/>
              <w:right w:val="single" w:sz="8" w:space="0" w:color="auto"/>
            </w:tcBorders>
          </w:tcPr>
          <w:p w14:paraId="6DB25420"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 xml:space="preserve"> 0</w:t>
            </w:r>
          </w:p>
        </w:tc>
        <w:tc>
          <w:tcPr>
            <w:tcW w:w="1845" w:type="dxa"/>
            <w:tcBorders>
              <w:top w:val="single" w:sz="8" w:space="0" w:color="auto"/>
              <w:left w:val="single" w:sz="8" w:space="0" w:color="auto"/>
              <w:bottom w:val="single" w:sz="8" w:space="0" w:color="auto"/>
              <w:right w:val="single" w:sz="8" w:space="0" w:color="auto"/>
            </w:tcBorders>
          </w:tcPr>
          <w:p w14:paraId="6D524988"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0 %</w:t>
            </w:r>
          </w:p>
        </w:tc>
      </w:tr>
      <w:tr w:rsidR="00A84C50" w:rsidRPr="00A84C50" w14:paraId="63A6BFB3" w14:textId="77777777" w:rsidTr="009A6A0E">
        <w:tc>
          <w:tcPr>
            <w:tcW w:w="3975" w:type="dxa"/>
            <w:tcBorders>
              <w:top w:val="single" w:sz="8" w:space="0" w:color="auto"/>
              <w:left w:val="single" w:sz="8" w:space="0" w:color="auto"/>
              <w:bottom w:val="single" w:sz="8" w:space="0" w:color="auto"/>
              <w:right w:val="single" w:sz="8" w:space="0" w:color="auto"/>
            </w:tcBorders>
          </w:tcPr>
          <w:p w14:paraId="7478DF74"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TOTAL</w:t>
            </w:r>
          </w:p>
        </w:tc>
        <w:tc>
          <w:tcPr>
            <w:tcW w:w="1695" w:type="dxa"/>
            <w:tcBorders>
              <w:top w:val="single" w:sz="8" w:space="0" w:color="auto"/>
              <w:left w:val="single" w:sz="8" w:space="0" w:color="auto"/>
              <w:bottom w:val="single" w:sz="8" w:space="0" w:color="auto"/>
              <w:right w:val="single" w:sz="8" w:space="0" w:color="auto"/>
            </w:tcBorders>
          </w:tcPr>
          <w:p w14:paraId="5C216378"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200</w:t>
            </w:r>
          </w:p>
        </w:tc>
        <w:tc>
          <w:tcPr>
            <w:tcW w:w="1845" w:type="dxa"/>
            <w:tcBorders>
              <w:top w:val="single" w:sz="8" w:space="0" w:color="auto"/>
              <w:left w:val="single" w:sz="8" w:space="0" w:color="auto"/>
              <w:bottom w:val="single" w:sz="8" w:space="0" w:color="auto"/>
              <w:right w:val="single" w:sz="8" w:space="0" w:color="auto"/>
            </w:tcBorders>
          </w:tcPr>
          <w:p w14:paraId="07F1D5E1"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100%</w:t>
            </w:r>
          </w:p>
        </w:tc>
      </w:tr>
    </w:tbl>
    <w:p w14:paraId="72D34E10" w14:textId="77777777" w:rsidR="008E5AD2" w:rsidRDefault="00A84C50" w:rsidP="00A84C50">
      <w:pPr>
        <w:spacing w:after="0" w:line="240" w:lineRule="auto"/>
        <w:rPr>
          <w:rFonts w:ascii="Arial" w:eastAsia="Arial" w:hAnsi="Arial" w:cs="Arial"/>
          <w:b/>
          <w:bCs/>
          <w:sz w:val="24"/>
          <w:szCs w:val="24"/>
        </w:rPr>
      </w:pPr>
      <w:r w:rsidRPr="00A84C50">
        <w:rPr>
          <w:rFonts w:ascii="Arial" w:eastAsia="Arial" w:hAnsi="Arial" w:cs="Arial"/>
          <w:b/>
          <w:bCs/>
          <w:sz w:val="24"/>
          <w:szCs w:val="24"/>
        </w:rPr>
        <w:t xml:space="preserve"> </w:t>
      </w:r>
    </w:p>
    <w:p w14:paraId="0F152141" w14:textId="4B0AA7C7" w:rsidR="00A84C50" w:rsidRPr="00A84C50" w:rsidRDefault="00A84C50" w:rsidP="00A84C50">
      <w:pPr>
        <w:spacing w:after="0" w:line="240" w:lineRule="auto"/>
        <w:rPr>
          <w:rFonts w:ascii="Arial" w:eastAsia="Arial" w:hAnsi="Arial" w:cs="Arial"/>
          <w:b/>
          <w:bCs/>
          <w:i/>
          <w:iCs/>
          <w:sz w:val="24"/>
          <w:szCs w:val="24"/>
        </w:rPr>
      </w:pPr>
      <w:r w:rsidRPr="00A84C50">
        <w:rPr>
          <w:rFonts w:ascii="Arial" w:eastAsia="Arial" w:hAnsi="Arial" w:cs="Arial"/>
          <w:b/>
          <w:bCs/>
          <w:sz w:val="24"/>
          <w:szCs w:val="24"/>
        </w:rPr>
        <w:lastRenderedPageBreak/>
        <w:t>ASSESSMENT</w:t>
      </w:r>
      <w:r w:rsidRPr="00A84C50">
        <w:rPr>
          <w:rFonts w:ascii="Arial" w:eastAsia="Arial" w:hAnsi="Arial" w:cs="Arial"/>
          <w:b/>
          <w:bCs/>
          <w:i/>
          <w:iCs/>
          <w:sz w:val="24"/>
          <w:szCs w:val="24"/>
        </w:rPr>
        <w:t xml:space="preserve"> </w:t>
      </w:r>
    </w:p>
    <w:p w14:paraId="38A96B51" w14:textId="77777777" w:rsidR="00A84C50" w:rsidRPr="00A84C50" w:rsidRDefault="00A84C50" w:rsidP="00A84C50">
      <w:pPr>
        <w:spacing w:after="0" w:line="240" w:lineRule="auto"/>
        <w:rPr>
          <w:rFonts w:ascii="Arial" w:eastAsia="Arial" w:hAnsi="Arial" w:cs="Arial"/>
          <w:b/>
          <w:bCs/>
          <w:i/>
          <w:iCs/>
          <w:sz w:val="24"/>
          <w:szCs w:val="24"/>
        </w:rPr>
      </w:pPr>
      <w:r w:rsidRPr="00A84C50">
        <w:rPr>
          <w:rFonts w:ascii="Arial" w:eastAsia="Arial" w:hAnsi="Arial" w:cs="Arial"/>
          <w:b/>
          <w:bCs/>
          <w:i/>
          <w:iCs/>
          <w:sz w:val="24"/>
          <w:szCs w:val="24"/>
        </w:rPr>
        <w:t>(Tick one)</w:t>
      </w:r>
    </w:p>
    <w:p w14:paraId="5686DED0" w14:textId="77777777" w:rsidR="00A84C50" w:rsidRPr="00A84C50" w:rsidRDefault="00A84C50" w:rsidP="00A84C50">
      <w:pPr>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84C50" w:rsidRPr="00A84C50" w14:paraId="0F0E325F" w14:textId="77777777" w:rsidTr="009A6A0E">
        <w:trPr>
          <w:trHeight w:val="206"/>
        </w:trPr>
        <w:sdt>
          <w:sdtPr>
            <w:rPr>
              <w:rFonts w:ascii="Arial" w:hAnsi="Arial" w:cs="Arial"/>
              <w:sz w:val="24"/>
              <w:szCs w:val="24"/>
            </w:rPr>
            <w:id w:val="-614597924"/>
            <w14:checkbox>
              <w14:checked w14:val="0"/>
              <w14:checkedState w14:val="2612" w14:font="MS Gothic"/>
              <w14:uncheckedState w14:val="2610" w14:font="MS Gothic"/>
            </w14:checkbox>
          </w:sdtPr>
          <w:sdtContent>
            <w:tc>
              <w:tcPr>
                <w:tcW w:w="562" w:type="dxa"/>
              </w:tcPr>
              <w:p w14:paraId="0F1EA9FB" w14:textId="77777777" w:rsidR="00A84C50" w:rsidRPr="00A84C50" w:rsidRDefault="00A84C50" w:rsidP="00A84C50">
                <w:pPr>
                  <w:rPr>
                    <w:rFonts w:ascii="Arial" w:hAnsi="Arial" w:cs="Arial"/>
                    <w:b/>
                    <w:sz w:val="24"/>
                    <w:szCs w:val="24"/>
                  </w:rPr>
                </w:pPr>
                <w:r w:rsidRPr="00A84C50">
                  <w:rPr>
                    <w:rFonts w:ascii="Segoe UI Symbol" w:eastAsia="MS Gothic" w:hAnsi="Segoe UI Symbol" w:cs="Segoe UI Symbol"/>
                    <w:sz w:val="24"/>
                    <w:szCs w:val="24"/>
                  </w:rPr>
                  <w:t>☐</w:t>
                </w:r>
              </w:p>
            </w:tc>
          </w:sdtContent>
        </w:sdt>
        <w:tc>
          <w:tcPr>
            <w:tcW w:w="2458" w:type="dxa"/>
          </w:tcPr>
          <w:p w14:paraId="266BC28D" w14:textId="77777777" w:rsidR="00A84C50" w:rsidRPr="00A84C50" w:rsidRDefault="00A84C50" w:rsidP="00A84C50">
            <w:pPr>
              <w:rPr>
                <w:rFonts w:ascii="Arial" w:hAnsi="Arial" w:cs="Arial"/>
                <w:b/>
                <w:sz w:val="24"/>
                <w:szCs w:val="24"/>
              </w:rPr>
            </w:pPr>
            <w:r w:rsidRPr="00A84C50">
              <w:rPr>
                <w:rFonts w:ascii="Arial" w:hAnsi="Arial" w:cs="Arial"/>
                <w:b/>
                <w:sz w:val="24"/>
                <w:szCs w:val="24"/>
              </w:rPr>
              <w:t>Written exam</w:t>
            </w:r>
          </w:p>
        </w:tc>
        <w:sdt>
          <w:sdtPr>
            <w:rPr>
              <w:rFonts w:ascii="Arial" w:hAnsi="Arial" w:cs="Arial"/>
              <w:sz w:val="24"/>
              <w:szCs w:val="24"/>
            </w:rPr>
            <w:id w:val="1093661417"/>
            <w14:checkbox>
              <w14:checked w14:val="0"/>
              <w14:checkedState w14:val="2612" w14:font="MS Gothic"/>
              <w14:uncheckedState w14:val="2610" w14:font="MS Gothic"/>
            </w14:checkbox>
          </w:sdtPr>
          <w:sdtContent>
            <w:tc>
              <w:tcPr>
                <w:tcW w:w="538" w:type="dxa"/>
              </w:tcPr>
              <w:p w14:paraId="0F134FD3" w14:textId="45AD3EDC" w:rsidR="00A84C50" w:rsidRPr="00A84C50" w:rsidRDefault="00F0151F" w:rsidP="00A84C50">
                <w:pPr>
                  <w:rPr>
                    <w:rFonts w:ascii="Arial" w:hAnsi="Arial" w:cs="Arial"/>
                    <w:b/>
                    <w:sz w:val="24"/>
                    <w:szCs w:val="24"/>
                  </w:rPr>
                </w:pPr>
                <w:r w:rsidRPr="00F0151F">
                  <w:rPr>
                    <w:rFonts w:ascii="MS Gothic" w:hAnsi="MS Gothic" w:cs="Arial" w:hint="eastAsia"/>
                    <w:sz w:val="24"/>
                    <w:szCs w:val="24"/>
                  </w:rPr>
                  <w:t>☐</w:t>
                </w:r>
              </w:p>
            </w:tc>
          </w:sdtContent>
        </w:sdt>
        <w:tc>
          <w:tcPr>
            <w:tcW w:w="2482" w:type="dxa"/>
          </w:tcPr>
          <w:p w14:paraId="72EA18C2" w14:textId="77777777" w:rsidR="00A84C50" w:rsidRPr="00A84C50" w:rsidRDefault="00A84C50" w:rsidP="00A84C50">
            <w:pPr>
              <w:rPr>
                <w:rFonts w:ascii="Arial" w:hAnsi="Arial" w:cs="Arial"/>
                <w:b/>
                <w:sz w:val="24"/>
                <w:szCs w:val="24"/>
              </w:rPr>
            </w:pPr>
            <w:r w:rsidRPr="00A84C50">
              <w:rPr>
                <w:rFonts w:ascii="Arial" w:hAnsi="Arial" w:cs="Arial"/>
                <w:b/>
                <w:sz w:val="24"/>
                <w:szCs w:val="24"/>
              </w:rPr>
              <w:t>Coursework</w:t>
            </w:r>
          </w:p>
        </w:tc>
        <w:sdt>
          <w:sdtPr>
            <w:rPr>
              <w:rFonts w:ascii="Arial" w:hAnsi="Arial" w:cs="Arial"/>
              <w:sz w:val="24"/>
              <w:szCs w:val="24"/>
            </w:rPr>
            <w:id w:val="801662773"/>
            <w14:checkbox>
              <w14:checked w14:val="1"/>
              <w14:checkedState w14:val="2612" w14:font="MS Gothic"/>
              <w14:uncheckedState w14:val="2610" w14:font="MS Gothic"/>
            </w14:checkbox>
          </w:sdtPr>
          <w:sdtContent>
            <w:tc>
              <w:tcPr>
                <w:tcW w:w="538" w:type="dxa"/>
              </w:tcPr>
              <w:p w14:paraId="19C4B2C8" w14:textId="77777777" w:rsidR="00A84C50" w:rsidRPr="00A84C50" w:rsidRDefault="00A84C50" w:rsidP="00A84C50">
                <w:pPr>
                  <w:rPr>
                    <w:rFonts w:ascii="Arial" w:hAnsi="Arial" w:cs="Arial"/>
                    <w:b/>
                    <w:sz w:val="24"/>
                    <w:szCs w:val="24"/>
                  </w:rPr>
                </w:pPr>
                <w:r w:rsidRPr="00A84C50">
                  <w:rPr>
                    <w:rFonts w:ascii="Segoe UI Symbol" w:eastAsia="MS Gothic" w:hAnsi="Segoe UI Symbol" w:cs="Segoe UI Symbol"/>
                    <w:sz w:val="24"/>
                    <w:szCs w:val="24"/>
                  </w:rPr>
                  <w:t>☒</w:t>
                </w:r>
              </w:p>
            </w:tc>
          </w:sdtContent>
        </w:sdt>
        <w:tc>
          <w:tcPr>
            <w:tcW w:w="2482" w:type="dxa"/>
          </w:tcPr>
          <w:p w14:paraId="2A0B5024" w14:textId="77777777" w:rsidR="00A84C50" w:rsidRPr="00A84C50" w:rsidRDefault="00A84C50" w:rsidP="00A84C50">
            <w:pPr>
              <w:rPr>
                <w:rFonts w:ascii="Arial" w:hAnsi="Arial" w:cs="Arial"/>
                <w:b/>
                <w:sz w:val="24"/>
                <w:szCs w:val="24"/>
              </w:rPr>
            </w:pPr>
            <w:r w:rsidRPr="00A84C50">
              <w:rPr>
                <w:rFonts w:ascii="Arial" w:hAnsi="Arial" w:cs="Arial"/>
                <w:b/>
                <w:sz w:val="24"/>
                <w:szCs w:val="24"/>
              </w:rPr>
              <w:t>Practical</w:t>
            </w:r>
          </w:p>
        </w:tc>
      </w:tr>
    </w:tbl>
    <w:p w14:paraId="2EAF3051" w14:textId="77777777" w:rsidR="00A84C50" w:rsidRPr="00A84C50" w:rsidRDefault="00A84C50" w:rsidP="00A84C50">
      <w:pPr>
        <w:spacing w:after="0" w:line="240" w:lineRule="auto"/>
        <w:jc w:val="both"/>
        <w:rPr>
          <w:rFonts w:ascii="Arial" w:eastAsia="Arial" w:hAnsi="Arial" w:cs="Arial"/>
          <w:b/>
          <w:bCs/>
          <w:sz w:val="24"/>
          <w:szCs w:val="24"/>
        </w:rPr>
      </w:pPr>
      <w:r w:rsidRPr="00A84C50">
        <w:rPr>
          <w:rFonts w:ascii="Arial" w:eastAsia="Arial" w:hAnsi="Arial" w:cs="Arial"/>
          <w:b/>
          <w:bCs/>
          <w:sz w:val="24"/>
          <w:szCs w:val="24"/>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A84C50" w:rsidRPr="00A84C50" w14:paraId="5E180535" w14:textId="77777777" w:rsidTr="009A6A0E">
        <w:tc>
          <w:tcPr>
            <w:tcW w:w="3255" w:type="dxa"/>
            <w:tcBorders>
              <w:top w:val="single" w:sz="8" w:space="0" w:color="auto"/>
              <w:left w:val="single" w:sz="8" w:space="0" w:color="auto"/>
              <w:bottom w:val="single" w:sz="8" w:space="0" w:color="auto"/>
              <w:right w:val="single" w:sz="8" w:space="0" w:color="auto"/>
            </w:tcBorders>
          </w:tcPr>
          <w:p w14:paraId="11DD6A0C"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Mode of assessment</w:t>
            </w:r>
          </w:p>
        </w:tc>
        <w:tc>
          <w:tcPr>
            <w:tcW w:w="3975" w:type="dxa"/>
            <w:tcBorders>
              <w:top w:val="single" w:sz="8" w:space="0" w:color="auto"/>
              <w:left w:val="single" w:sz="8" w:space="0" w:color="auto"/>
              <w:bottom w:val="single" w:sz="8" w:space="0" w:color="auto"/>
              <w:right w:val="single" w:sz="8" w:space="0" w:color="auto"/>
            </w:tcBorders>
          </w:tcPr>
          <w:p w14:paraId="763A00EF"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Volume</w:t>
            </w:r>
          </w:p>
        </w:tc>
        <w:tc>
          <w:tcPr>
            <w:tcW w:w="1560" w:type="dxa"/>
            <w:tcBorders>
              <w:top w:val="single" w:sz="8" w:space="0" w:color="auto"/>
              <w:left w:val="single" w:sz="8" w:space="0" w:color="auto"/>
              <w:bottom w:val="single" w:sz="8" w:space="0" w:color="auto"/>
              <w:right w:val="single" w:sz="8" w:space="0" w:color="auto"/>
            </w:tcBorders>
          </w:tcPr>
          <w:p w14:paraId="2A42C1F8"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Weighting</w:t>
            </w:r>
          </w:p>
        </w:tc>
      </w:tr>
      <w:tr w:rsidR="00A84C50" w:rsidRPr="00A84C50" w14:paraId="1030144B" w14:textId="77777777" w:rsidTr="009A6A0E">
        <w:tc>
          <w:tcPr>
            <w:tcW w:w="3255" w:type="dxa"/>
            <w:tcBorders>
              <w:top w:val="single" w:sz="8" w:space="0" w:color="auto"/>
              <w:left w:val="single" w:sz="8" w:space="0" w:color="auto"/>
              <w:bottom w:val="single" w:sz="8" w:space="0" w:color="auto"/>
              <w:right w:val="single" w:sz="8" w:space="0" w:color="auto"/>
            </w:tcBorders>
          </w:tcPr>
          <w:p w14:paraId="5A8CB258"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Group presentation supported by individual written report</w:t>
            </w:r>
          </w:p>
        </w:tc>
        <w:tc>
          <w:tcPr>
            <w:tcW w:w="3975" w:type="dxa"/>
            <w:tcBorders>
              <w:top w:val="single" w:sz="8" w:space="0" w:color="auto"/>
              <w:left w:val="single" w:sz="8" w:space="0" w:color="auto"/>
              <w:bottom w:val="single" w:sz="8" w:space="0" w:color="auto"/>
              <w:right w:val="single" w:sz="8" w:space="0" w:color="auto"/>
            </w:tcBorders>
          </w:tcPr>
          <w:p w14:paraId="62A2CFFB" w14:textId="1BFC6DE2" w:rsidR="00A84C50" w:rsidRPr="00A84C50" w:rsidRDefault="00A84C50" w:rsidP="00A84C50">
            <w:pPr>
              <w:rPr>
                <w:rFonts w:ascii="Arial" w:hAnsi="Arial" w:cs="Arial"/>
                <w:sz w:val="24"/>
                <w:szCs w:val="24"/>
              </w:rPr>
            </w:pPr>
            <w:r w:rsidRPr="00A84C50">
              <w:rPr>
                <w:rFonts w:ascii="Arial" w:eastAsia="Arial" w:hAnsi="Arial" w:cs="Arial"/>
                <w:sz w:val="24"/>
                <w:szCs w:val="24"/>
              </w:rPr>
              <w:t>group presentation (5 minute individual contribution) supported by an individual 1</w:t>
            </w:r>
            <w:r w:rsidR="00F13199">
              <w:rPr>
                <w:rFonts w:ascii="Arial" w:eastAsia="Arial" w:hAnsi="Arial" w:cs="Arial"/>
                <w:sz w:val="24"/>
                <w:szCs w:val="24"/>
              </w:rPr>
              <w:t>0</w:t>
            </w:r>
            <w:r w:rsidRPr="00A84C50">
              <w:rPr>
                <w:rFonts w:ascii="Arial" w:eastAsia="Arial" w:hAnsi="Arial" w:cs="Arial"/>
                <w:sz w:val="24"/>
                <w:szCs w:val="24"/>
              </w:rPr>
              <w:t>00 word report</w:t>
            </w:r>
          </w:p>
        </w:tc>
        <w:tc>
          <w:tcPr>
            <w:tcW w:w="1560" w:type="dxa"/>
            <w:tcBorders>
              <w:top w:val="single" w:sz="8" w:space="0" w:color="auto"/>
              <w:left w:val="single" w:sz="8" w:space="0" w:color="auto"/>
              <w:bottom w:val="single" w:sz="8" w:space="0" w:color="auto"/>
              <w:right w:val="single" w:sz="8" w:space="0" w:color="auto"/>
            </w:tcBorders>
          </w:tcPr>
          <w:p w14:paraId="1B11AD3F"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100%</w:t>
            </w:r>
          </w:p>
        </w:tc>
      </w:tr>
    </w:tbl>
    <w:p w14:paraId="1F8742E3"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highlight w:val="cyan"/>
        </w:rPr>
        <w:t xml:space="preserve"> </w:t>
      </w:r>
    </w:p>
    <w:p w14:paraId="231DB670" w14:textId="77777777" w:rsidR="00A84C50" w:rsidRPr="00A84C50" w:rsidRDefault="00A84C50" w:rsidP="00A84C50">
      <w:pPr>
        <w:spacing w:after="0" w:line="240" w:lineRule="auto"/>
        <w:rPr>
          <w:rFonts w:ascii="Arial" w:hAnsi="Arial" w:cs="Arial"/>
          <w:sz w:val="24"/>
          <w:szCs w:val="24"/>
        </w:rPr>
      </w:pPr>
      <w:r w:rsidRPr="00A84C50">
        <w:rPr>
          <w:rFonts w:ascii="Arial" w:eastAsia="Arial" w:hAnsi="Arial" w:cs="Arial"/>
          <w:sz w:val="24"/>
          <w:szCs w:val="24"/>
        </w:rPr>
        <w:t xml:space="preserve"> </w:t>
      </w:r>
      <w:r w:rsidRPr="00A84C50">
        <w:rPr>
          <w:rFonts w:ascii="Arial" w:eastAsia="Arial" w:hAnsi="Arial" w:cs="Arial"/>
          <w:b/>
          <w:bCs/>
          <w:sz w:val="24"/>
          <w:szCs w:val="24"/>
        </w:rPr>
        <w:t>Assessment Summary</w:t>
      </w:r>
    </w:p>
    <w:tbl>
      <w:tblPr>
        <w:tblStyle w:val="TableGrid"/>
        <w:tblW w:w="0" w:type="auto"/>
        <w:tblLayout w:type="fixed"/>
        <w:tblLook w:val="04A0" w:firstRow="1" w:lastRow="0" w:firstColumn="1" w:lastColumn="0" w:noHBand="0" w:noVBand="1"/>
      </w:tblPr>
      <w:tblGrid>
        <w:gridCol w:w="3255"/>
        <w:gridCol w:w="1845"/>
      </w:tblGrid>
      <w:tr w:rsidR="00A84C50" w:rsidRPr="00A84C50" w14:paraId="744BC978" w14:textId="77777777" w:rsidTr="009A6A0E">
        <w:tc>
          <w:tcPr>
            <w:tcW w:w="3255" w:type="dxa"/>
            <w:tcBorders>
              <w:top w:val="single" w:sz="8" w:space="0" w:color="auto"/>
              <w:left w:val="single" w:sz="8" w:space="0" w:color="auto"/>
              <w:bottom w:val="single" w:sz="8" w:space="0" w:color="auto"/>
              <w:right w:val="single" w:sz="8" w:space="0" w:color="auto"/>
            </w:tcBorders>
          </w:tcPr>
          <w:p w14:paraId="45ECB477"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Activity type</w:t>
            </w:r>
          </w:p>
        </w:tc>
        <w:tc>
          <w:tcPr>
            <w:tcW w:w="1845" w:type="dxa"/>
            <w:tcBorders>
              <w:top w:val="single" w:sz="8" w:space="0" w:color="auto"/>
              <w:left w:val="single" w:sz="8" w:space="0" w:color="auto"/>
              <w:bottom w:val="single" w:sz="8" w:space="0" w:color="auto"/>
              <w:right w:val="single" w:sz="8" w:space="0" w:color="auto"/>
            </w:tcBorders>
          </w:tcPr>
          <w:p w14:paraId="24D4018A"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Percentage</w:t>
            </w:r>
          </w:p>
        </w:tc>
      </w:tr>
      <w:tr w:rsidR="00A84C50" w:rsidRPr="00A84C50" w14:paraId="116221EC" w14:textId="77777777" w:rsidTr="009A6A0E">
        <w:tc>
          <w:tcPr>
            <w:tcW w:w="3255" w:type="dxa"/>
            <w:tcBorders>
              <w:top w:val="single" w:sz="8" w:space="0" w:color="auto"/>
              <w:left w:val="single" w:sz="8" w:space="0" w:color="auto"/>
              <w:bottom w:val="single" w:sz="8" w:space="0" w:color="auto"/>
              <w:right w:val="single" w:sz="8" w:space="0" w:color="auto"/>
            </w:tcBorders>
          </w:tcPr>
          <w:p w14:paraId="1A7D0598"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Written exam</w:t>
            </w:r>
          </w:p>
        </w:tc>
        <w:tc>
          <w:tcPr>
            <w:tcW w:w="1845" w:type="dxa"/>
            <w:tcBorders>
              <w:top w:val="single" w:sz="8" w:space="0" w:color="auto"/>
              <w:left w:val="single" w:sz="8" w:space="0" w:color="auto"/>
              <w:bottom w:val="single" w:sz="8" w:space="0" w:color="auto"/>
              <w:right w:val="single" w:sz="8" w:space="0" w:color="auto"/>
            </w:tcBorders>
          </w:tcPr>
          <w:p w14:paraId="494C5B94"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w:t>
            </w:r>
          </w:p>
        </w:tc>
      </w:tr>
      <w:tr w:rsidR="00A84C50" w:rsidRPr="00A84C50" w14:paraId="2685133F" w14:textId="77777777" w:rsidTr="009A6A0E">
        <w:tc>
          <w:tcPr>
            <w:tcW w:w="3255" w:type="dxa"/>
            <w:tcBorders>
              <w:top w:val="single" w:sz="8" w:space="0" w:color="auto"/>
              <w:left w:val="single" w:sz="8" w:space="0" w:color="auto"/>
              <w:bottom w:val="single" w:sz="8" w:space="0" w:color="auto"/>
              <w:right w:val="single" w:sz="8" w:space="0" w:color="auto"/>
            </w:tcBorders>
          </w:tcPr>
          <w:p w14:paraId="7CBC1673"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Coursework</w:t>
            </w:r>
          </w:p>
        </w:tc>
        <w:tc>
          <w:tcPr>
            <w:tcW w:w="1845" w:type="dxa"/>
            <w:tcBorders>
              <w:top w:val="single" w:sz="8" w:space="0" w:color="auto"/>
              <w:left w:val="single" w:sz="8" w:space="0" w:color="auto"/>
              <w:bottom w:val="single" w:sz="8" w:space="0" w:color="auto"/>
              <w:right w:val="single" w:sz="8" w:space="0" w:color="auto"/>
            </w:tcBorders>
          </w:tcPr>
          <w:p w14:paraId="56B63110"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w:t>
            </w:r>
          </w:p>
        </w:tc>
      </w:tr>
      <w:tr w:rsidR="00A84C50" w:rsidRPr="00A84C50" w14:paraId="6C8984B4" w14:textId="77777777" w:rsidTr="009A6A0E">
        <w:tc>
          <w:tcPr>
            <w:tcW w:w="3255" w:type="dxa"/>
            <w:tcBorders>
              <w:top w:val="single" w:sz="8" w:space="0" w:color="auto"/>
              <w:left w:val="single" w:sz="8" w:space="0" w:color="auto"/>
              <w:bottom w:val="single" w:sz="8" w:space="0" w:color="auto"/>
              <w:right w:val="single" w:sz="8" w:space="0" w:color="auto"/>
            </w:tcBorders>
          </w:tcPr>
          <w:p w14:paraId="5A4028F5"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Practical</w:t>
            </w:r>
          </w:p>
        </w:tc>
        <w:tc>
          <w:tcPr>
            <w:tcW w:w="1845" w:type="dxa"/>
            <w:tcBorders>
              <w:top w:val="single" w:sz="8" w:space="0" w:color="auto"/>
              <w:left w:val="single" w:sz="8" w:space="0" w:color="auto"/>
              <w:bottom w:val="single" w:sz="8" w:space="0" w:color="auto"/>
              <w:right w:val="single" w:sz="8" w:space="0" w:color="auto"/>
            </w:tcBorders>
          </w:tcPr>
          <w:p w14:paraId="6A702D5F"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100</w:t>
            </w:r>
          </w:p>
        </w:tc>
      </w:tr>
      <w:tr w:rsidR="00A84C50" w:rsidRPr="00A84C50" w14:paraId="7F00E217" w14:textId="77777777" w:rsidTr="009A6A0E">
        <w:tc>
          <w:tcPr>
            <w:tcW w:w="3255" w:type="dxa"/>
            <w:tcBorders>
              <w:top w:val="single" w:sz="8" w:space="0" w:color="auto"/>
              <w:left w:val="single" w:sz="8" w:space="0" w:color="auto"/>
              <w:bottom w:val="single" w:sz="8" w:space="0" w:color="auto"/>
              <w:right w:val="single" w:sz="8" w:space="0" w:color="auto"/>
            </w:tcBorders>
          </w:tcPr>
          <w:p w14:paraId="72B4DC82"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TOTAL</w:t>
            </w:r>
          </w:p>
        </w:tc>
        <w:tc>
          <w:tcPr>
            <w:tcW w:w="1845" w:type="dxa"/>
            <w:tcBorders>
              <w:top w:val="single" w:sz="8" w:space="0" w:color="auto"/>
              <w:left w:val="single" w:sz="8" w:space="0" w:color="auto"/>
              <w:bottom w:val="single" w:sz="8" w:space="0" w:color="auto"/>
              <w:right w:val="single" w:sz="8" w:space="0" w:color="auto"/>
            </w:tcBorders>
          </w:tcPr>
          <w:p w14:paraId="1F7C4F74"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100%</w:t>
            </w:r>
          </w:p>
        </w:tc>
      </w:tr>
    </w:tbl>
    <w:p w14:paraId="5FEE7B19"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5AF559C1"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11811BA1"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INDICATIVE READING LIST </w:t>
      </w:r>
    </w:p>
    <w:p w14:paraId="210DB327" w14:textId="77777777" w:rsidR="00A84C50" w:rsidRPr="00A84C50" w:rsidRDefault="00A84C50" w:rsidP="00A84C50">
      <w:pPr>
        <w:spacing w:after="0" w:line="240" w:lineRule="auto"/>
        <w:jc w:val="both"/>
        <w:rPr>
          <w:rFonts w:ascii="Arial" w:eastAsia="Arial" w:hAnsi="Arial" w:cs="Arial"/>
          <w:b/>
          <w:bCs/>
          <w:sz w:val="24"/>
          <w:szCs w:val="24"/>
        </w:rPr>
      </w:pPr>
    </w:p>
    <w:tbl>
      <w:tblPr>
        <w:tblStyle w:val="TableGrid"/>
        <w:tblW w:w="9639" w:type="dxa"/>
        <w:tblInd w:w="-5" w:type="dxa"/>
        <w:tblLayout w:type="fixed"/>
        <w:tblLook w:val="04A0" w:firstRow="1" w:lastRow="0" w:firstColumn="1" w:lastColumn="0" w:noHBand="0" w:noVBand="1"/>
      </w:tblPr>
      <w:tblGrid>
        <w:gridCol w:w="1843"/>
        <w:gridCol w:w="6237"/>
        <w:gridCol w:w="1559"/>
      </w:tblGrid>
      <w:tr w:rsidR="00A84C50" w:rsidRPr="00A84C50" w14:paraId="50BB0E39" w14:textId="77777777" w:rsidTr="009C6AA5">
        <w:trPr>
          <w:tblHeader/>
        </w:trPr>
        <w:tc>
          <w:tcPr>
            <w:tcW w:w="1843" w:type="dxa"/>
            <w:shd w:val="clear" w:color="auto" w:fill="BFBFBF" w:themeFill="background1" w:themeFillShade="BF"/>
          </w:tcPr>
          <w:p w14:paraId="259E937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Module Code</w:t>
            </w:r>
          </w:p>
        </w:tc>
        <w:tc>
          <w:tcPr>
            <w:tcW w:w="7796" w:type="dxa"/>
            <w:gridSpan w:val="2"/>
          </w:tcPr>
          <w:p w14:paraId="4F8C3431" w14:textId="77777777" w:rsidR="00A84C50" w:rsidRPr="00A84C50" w:rsidRDefault="00A84C50" w:rsidP="00A84C50">
            <w:pPr>
              <w:tabs>
                <w:tab w:val="num" w:pos="720"/>
                <w:tab w:val="left" w:pos="1440"/>
              </w:tabs>
              <w:jc w:val="both"/>
              <w:rPr>
                <w:rFonts w:ascii="Arial" w:eastAsia="Arial" w:hAnsi="Arial" w:cs="Arial"/>
                <w:b/>
                <w:bCs/>
                <w:sz w:val="24"/>
                <w:szCs w:val="24"/>
              </w:rPr>
            </w:pPr>
            <w:r w:rsidRPr="00A84C50">
              <w:rPr>
                <w:rFonts w:ascii="Arial" w:eastAsia="Arial" w:hAnsi="Arial" w:cs="Arial"/>
                <w:b/>
                <w:bCs/>
                <w:sz w:val="24"/>
                <w:szCs w:val="24"/>
              </w:rPr>
              <w:t>BMSW4009</w:t>
            </w:r>
          </w:p>
        </w:tc>
      </w:tr>
      <w:tr w:rsidR="00A84C50" w:rsidRPr="00A84C50" w14:paraId="5265C3BB" w14:textId="77777777" w:rsidTr="009C6AA5">
        <w:trPr>
          <w:tblHeader/>
        </w:trPr>
        <w:tc>
          <w:tcPr>
            <w:tcW w:w="1843" w:type="dxa"/>
            <w:shd w:val="clear" w:color="auto" w:fill="BFBFBF" w:themeFill="background1" w:themeFillShade="BF"/>
          </w:tcPr>
          <w:p w14:paraId="331D730E"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Module Title</w:t>
            </w:r>
          </w:p>
        </w:tc>
        <w:tc>
          <w:tcPr>
            <w:tcW w:w="7796" w:type="dxa"/>
            <w:gridSpan w:val="2"/>
          </w:tcPr>
          <w:p w14:paraId="0BD3AB78" w14:textId="77777777" w:rsidR="00A84C50" w:rsidRPr="00A84C50" w:rsidRDefault="00A84C50" w:rsidP="00A84C50">
            <w:pPr>
              <w:tabs>
                <w:tab w:val="num" w:pos="720"/>
                <w:tab w:val="left" w:pos="1440"/>
              </w:tabs>
              <w:jc w:val="both"/>
              <w:rPr>
                <w:rFonts w:ascii="Arial" w:eastAsia="Arial" w:hAnsi="Arial" w:cs="Arial"/>
                <w:b/>
                <w:bCs/>
                <w:sz w:val="24"/>
                <w:szCs w:val="24"/>
              </w:rPr>
            </w:pPr>
            <w:r w:rsidRPr="00A84C50">
              <w:rPr>
                <w:rFonts w:ascii="Arial" w:eastAsia="Arial" w:hAnsi="Arial" w:cs="Arial"/>
                <w:b/>
                <w:bCs/>
                <w:sz w:val="24"/>
                <w:szCs w:val="24"/>
              </w:rPr>
              <w:t>Effective Teamworking and Communication</w:t>
            </w:r>
          </w:p>
        </w:tc>
      </w:tr>
      <w:tr w:rsidR="00A84C50" w:rsidRPr="00A84C50" w14:paraId="43E6B079" w14:textId="77777777" w:rsidTr="009C6AA5">
        <w:trPr>
          <w:tblHeader/>
        </w:trPr>
        <w:tc>
          <w:tcPr>
            <w:tcW w:w="1843" w:type="dxa"/>
            <w:shd w:val="clear" w:color="auto" w:fill="BFBFBF" w:themeFill="background1" w:themeFillShade="BF"/>
          </w:tcPr>
          <w:p w14:paraId="2512AC0F"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Classification</w:t>
            </w:r>
          </w:p>
        </w:tc>
        <w:tc>
          <w:tcPr>
            <w:tcW w:w="6237" w:type="dxa"/>
            <w:shd w:val="clear" w:color="auto" w:fill="BFBFBF" w:themeFill="background1" w:themeFillShade="BF"/>
          </w:tcPr>
          <w:p w14:paraId="585F8E1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Reading List entry</w:t>
            </w:r>
          </w:p>
        </w:tc>
        <w:tc>
          <w:tcPr>
            <w:tcW w:w="1559" w:type="dxa"/>
            <w:shd w:val="clear" w:color="auto" w:fill="BFBFBF" w:themeFill="background1" w:themeFillShade="BF"/>
          </w:tcPr>
          <w:p w14:paraId="64DB15F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Electronic*</w:t>
            </w:r>
          </w:p>
        </w:tc>
      </w:tr>
      <w:tr w:rsidR="00A84C50" w:rsidRPr="00A84C50" w14:paraId="561EADA5" w14:textId="77777777" w:rsidTr="009C6AA5">
        <w:tc>
          <w:tcPr>
            <w:tcW w:w="1843" w:type="dxa"/>
          </w:tcPr>
          <w:p w14:paraId="040CE295"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0AC9504F" w14:textId="77777777" w:rsidR="00190476" w:rsidRDefault="00190476" w:rsidP="00190476">
            <w:pPr>
              <w:rPr>
                <w:rFonts w:ascii="Arial" w:eastAsia="Arial" w:hAnsi="Arial" w:cs="Arial"/>
              </w:rPr>
            </w:pPr>
            <w:r w:rsidRPr="000C0C82">
              <w:rPr>
                <w:rFonts w:ascii="Arial" w:eastAsia="Arial" w:hAnsi="Arial" w:cs="Arial"/>
              </w:rPr>
              <w:t>Adair, J.E. (2015) </w:t>
            </w:r>
            <w:r w:rsidRPr="000C0C82">
              <w:rPr>
                <w:rFonts w:ascii="Arial" w:eastAsia="Arial" w:hAnsi="Arial" w:cs="Arial"/>
                <w:i/>
                <w:iCs/>
              </w:rPr>
              <w:t>Effective teambuilding : how to make a winning team</w:t>
            </w:r>
            <w:r w:rsidRPr="000C0C82">
              <w:rPr>
                <w:rFonts w:ascii="Arial" w:eastAsia="Arial" w:hAnsi="Arial" w:cs="Arial"/>
              </w:rPr>
              <w:t>. Revised edition. Pan Books.</w:t>
            </w:r>
          </w:p>
          <w:p w14:paraId="7D5D32AF" w14:textId="7C73F7F2" w:rsidR="00A84C50" w:rsidRPr="00A84C50" w:rsidRDefault="00A84C50" w:rsidP="00A84C50">
            <w:pPr>
              <w:tabs>
                <w:tab w:val="num" w:pos="720"/>
                <w:tab w:val="left" w:pos="1440"/>
              </w:tabs>
              <w:rPr>
                <w:rFonts w:ascii="Arial" w:eastAsia="Arial" w:hAnsi="Arial" w:cs="Arial"/>
                <w:sz w:val="24"/>
                <w:szCs w:val="24"/>
              </w:rPr>
            </w:pPr>
          </w:p>
        </w:tc>
        <w:tc>
          <w:tcPr>
            <w:tcW w:w="1559" w:type="dxa"/>
          </w:tcPr>
          <w:p w14:paraId="7B6E6B7E"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3087B3CD" w14:textId="77777777" w:rsidTr="009C6AA5">
        <w:tc>
          <w:tcPr>
            <w:tcW w:w="1843" w:type="dxa"/>
          </w:tcPr>
          <w:p w14:paraId="71F869EE"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0A6466D4" w14:textId="77777777" w:rsidR="00987652" w:rsidRDefault="00987652" w:rsidP="00987652">
            <w:pPr>
              <w:rPr>
                <w:rFonts w:ascii="Arial" w:eastAsia="Arial" w:hAnsi="Arial" w:cs="Arial"/>
              </w:rPr>
            </w:pPr>
            <w:r w:rsidRPr="00A84C50">
              <w:rPr>
                <w:rFonts w:ascii="Arial" w:eastAsia="Arial" w:hAnsi="Arial" w:cs="Arial"/>
                <w:sz w:val="24"/>
                <w:szCs w:val="24"/>
              </w:rPr>
              <w:t>Belbin, R. M., (2010)</w:t>
            </w:r>
            <w:r w:rsidRPr="00A84C50">
              <w:rPr>
                <w:rFonts w:ascii="Arial" w:hAnsi="Arial" w:cs="Arial"/>
                <w:sz w:val="24"/>
                <w:szCs w:val="24"/>
              </w:rPr>
              <w:t xml:space="preserve"> </w:t>
            </w:r>
            <w:r w:rsidRPr="000C0C82">
              <w:rPr>
                <w:rFonts w:ascii="Arial" w:eastAsia="Arial" w:hAnsi="Arial" w:cs="Arial"/>
                <w:i/>
                <w:iCs/>
                <w:sz w:val="24"/>
                <w:szCs w:val="24"/>
              </w:rPr>
              <w:t>Team roles at work</w:t>
            </w:r>
            <w:r>
              <w:rPr>
                <w:rFonts w:ascii="Arial" w:eastAsia="Arial" w:hAnsi="Arial" w:cs="Arial"/>
              </w:rPr>
              <w:t xml:space="preserve">. </w:t>
            </w:r>
            <w:r w:rsidRPr="00A84C50">
              <w:rPr>
                <w:rFonts w:ascii="Arial" w:eastAsia="Arial" w:hAnsi="Arial" w:cs="Arial"/>
                <w:sz w:val="24"/>
                <w:szCs w:val="24"/>
              </w:rPr>
              <w:t>2nd edition.</w:t>
            </w:r>
            <w:r w:rsidRPr="00A84C50">
              <w:rPr>
                <w:rFonts w:ascii="Arial" w:hAnsi="Arial" w:cs="Arial"/>
                <w:sz w:val="24"/>
                <w:szCs w:val="24"/>
              </w:rPr>
              <w:t xml:space="preserve"> </w:t>
            </w:r>
            <w:r w:rsidRPr="00A84C50">
              <w:rPr>
                <w:rFonts w:ascii="Arial" w:eastAsia="Arial" w:hAnsi="Arial" w:cs="Arial"/>
                <w:sz w:val="24"/>
                <w:szCs w:val="24"/>
              </w:rPr>
              <w:t>Routledge</w:t>
            </w:r>
            <w:r>
              <w:rPr>
                <w:rFonts w:ascii="Arial" w:eastAsia="Arial" w:hAnsi="Arial" w:cs="Arial"/>
              </w:rPr>
              <w:t>.</w:t>
            </w:r>
          </w:p>
          <w:p w14:paraId="6204CB3E" w14:textId="3A05C507" w:rsidR="00A84C50" w:rsidRPr="00A84C50" w:rsidRDefault="00A84C50" w:rsidP="00A84C50">
            <w:pPr>
              <w:tabs>
                <w:tab w:val="num" w:pos="720"/>
                <w:tab w:val="left" w:pos="1440"/>
              </w:tabs>
              <w:rPr>
                <w:rFonts w:ascii="Arial" w:eastAsia="Arial" w:hAnsi="Arial" w:cs="Arial"/>
                <w:sz w:val="24"/>
                <w:szCs w:val="24"/>
              </w:rPr>
            </w:pPr>
          </w:p>
        </w:tc>
        <w:tc>
          <w:tcPr>
            <w:tcW w:w="1559" w:type="dxa"/>
          </w:tcPr>
          <w:p w14:paraId="6CF5E60F"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248F26BC" w14:textId="77777777" w:rsidTr="009C6AA5">
        <w:tc>
          <w:tcPr>
            <w:tcW w:w="1843" w:type="dxa"/>
          </w:tcPr>
          <w:p w14:paraId="61099DF5"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7657F4B7" w14:textId="77777777" w:rsidR="00476B2D" w:rsidRDefault="00476B2D" w:rsidP="00476B2D">
            <w:pPr>
              <w:rPr>
                <w:rFonts w:ascii="Arial" w:eastAsia="Arial" w:hAnsi="Arial" w:cs="Arial"/>
              </w:rPr>
            </w:pPr>
            <w:proofErr w:type="spellStart"/>
            <w:r w:rsidRPr="000C0C82">
              <w:rPr>
                <w:rFonts w:ascii="Arial" w:eastAsia="Arial" w:hAnsi="Arial" w:cs="Arial"/>
              </w:rPr>
              <w:t>Buła</w:t>
            </w:r>
            <w:proofErr w:type="spellEnd"/>
            <w:r w:rsidRPr="000C0C82">
              <w:rPr>
                <w:rFonts w:ascii="Arial" w:eastAsia="Arial" w:hAnsi="Arial" w:cs="Arial"/>
              </w:rPr>
              <w:t xml:space="preserve">, P., Thompson, A. and </w:t>
            </w:r>
            <w:proofErr w:type="spellStart"/>
            <w:r w:rsidRPr="000C0C82">
              <w:rPr>
                <w:rFonts w:ascii="Arial" w:eastAsia="Arial" w:hAnsi="Arial" w:cs="Arial"/>
              </w:rPr>
              <w:t>Żak</w:t>
            </w:r>
            <w:proofErr w:type="spellEnd"/>
            <w:r w:rsidRPr="000C0C82">
              <w:rPr>
                <w:rFonts w:ascii="Arial" w:eastAsia="Arial" w:hAnsi="Arial" w:cs="Arial"/>
              </w:rPr>
              <w:t>, A.A. (2024) ‘Nurturing teamwork and team dynamics in a hybrid work model’, </w:t>
            </w:r>
            <w:r w:rsidRPr="000C0C82">
              <w:rPr>
                <w:rFonts w:ascii="Arial" w:eastAsia="Arial" w:hAnsi="Arial" w:cs="Arial"/>
                <w:i/>
                <w:iCs/>
              </w:rPr>
              <w:t>Central European Management Journal</w:t>
            </w:r>
            <w:r w:rsidRPr="000C0C82">
              <w:rPr>
                <w:rFonts w:ascii="Arial" w:eastAsia="Arial" w:hAnsi="Arial" w:cs="Arial"/>
              </w:rPr>
              <w:t xml:space="preserve">, 32(3), pp. 475–489. Available at: </w:t>
            </w:r>
            <w:hyperlink r:id="rId9" w:history="1">
              <w:r w:rsidRPr="003801D6">
                <w:rPr>
                  <w:rStyle w:val="Hyperlink"/>
                  <w:rFonts w:ascii="Arial" w:eastAsia="Arial" w:hAnsi="Arial" w:cs="Arial"/>
                </w:rPr>
                <w:t>https://doi.org/10.1108/CEMJ-12-2022-0277</w:t>
              </w:r>
            </w:hyperlink>
            <w:r w:rsidRPr="000C0C82">
              <w:rPr>
                <w:rFonts w:ascii="Arial" w:eastAsia="Arial" w:hAnsi="Arial" w:cs="Arial"/>
              </w:rPr>
              <w:t>.</w:t>
            </w:r>
          </w:p>
          <w:p w14:paraId="48FD9BB7" w14:textId="68BEFBEB" w:rsidR="00A84C50" w:rsidRPr="00A84C50" w:rsidRDefault="00A84C50" w:rsidP="00A84C50">
            <w:pPr>
              <w:tabs>
                <w:tab w:val="num" w:pos="720"/>
                <w:tab w:val="left" w:pos="1440"/>
              </w:tabs>
              <w:rPr>
                <w:rFonts w:ascii="Arial" w:eastAsia="Arial" w:hAnsi="Arial" w:cs="Arial"/>
                <w:sz w:val="24"/>
                <w:szCs w:val="24"/>
              </w:rPr>
            </w:pPr>
          </w:p>
        </w:tc>
        <w:tc>
          <w:tcPr>
            <w:tcW w:w="1559" w:type="dxa"/>
          </w:tcPr>
          <w:p w14:paraId="444BA1E8" w14:textId="77777777" w:rsidR="00A84C50" w:rsidRPr="00A84C50" w:rsidRDefault="00A84C50" w:rsidP="00A84C50">
            <w:pPr>
              <w:jc w:val="center"/>
              <w:rPr>
                <w:rFonts w:ascii="Arial" w:eastAsia="Arial" w:hAnsi="Arial" w:cs="Arial"/>
                <w:sz w:val="24"/>
                <w:szCs w:val="24"/>
              </w:rPr>
            </w:pPr>
            <w:r w:rsidRPr="00A84C50">
              <w:rPr>
                <w:rFonts w:ascii="Segoe UI Symbol" w:eastAsia="MS Gothic" w:hAnsi="Segoe UI Symbol" w:cs="Segoe UI Symbol"/>
                <w:sz w:val="24"/>
                <w:szCs w:val="24"/>
              </w:rPr>
              <w:t>☒</w:t>
            </w:r>
          </w:p>
        </w:tc>
      </w:tr>
      <w:tr w:rsidR="00A84C50" w:rsidRPr="00A84C50" w14:paraId="6BD55233" w14:textId="77777777" w:rsidTr="009C6AA5">
        <w:tc>
          <w:tcPr>
            <w:tcW w:w="1843" w:type="dxa"/>
          </w:tcPr>
          <w:p w14:paraId="22CDD1E4"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1A017D67" w14:textId="77777777" w:rsidR="00BE2FA2" w:rsidRDefault="00BE2FA2" w:rsidP="00BE2FA2">
            <w:pPr>
              <w:rPr>
                <w:rFonts w:ascii="Arial" w:eastAsia="Arial" w:hAnsi="Arial" w:cs="Arial"/>
              </w:rPr>
            </w:pPr>
            <w:r>
              <w:rPr>
                <w:rFonts w:ascii="Arial" w:eastAsia="Arial" w:hAnsi="Arial" w:cs="Arial"/>
              </w:rPr>
              <w:t xml:space="preserve">CIPD (2023) </w:t>
            </w:r>
            <w:r w:rsidRPr="002A6BD6">
              <w:rPr>
                <w:rFonts w:ascii="Arial" w:eastAsia="Arial" w:hAnsi="Arial" w:cs="Arial"/>
                <w:i/>
                <w:iCs/>
              </w:rPr>
              <w:t>High-performing teams: An evidence review.</w:t>
            </w:r>
            <w:r>
              <w:rPr>
                <w:rFonts w:ascii="Arial" w:eastAsia="Arial" w:hAnsi="Arial" w:cs="Arial"/>
              </w:rPr>
              <w:t xml:space="preserve"> Available at: </w:t>
            </w:r>
            <w:hyperlink r:id="rId10" w:history="1">
              <w:r w:rsidRPr="002A6BD6">
                <w:rPr>
                  <w:rStyle w:val="Hyperlink"/>
                  <w:rFonts w:ascii="Arial" w:eastAsia="Arial" w:hAnsi="Arial" w:cs="Arial"/>
                </w:rPr>
                <w:t>High-performing teams: An evidence review | CIPD</w:t>
              </w:r>
            </w:hyperlink>
            <w:r>
              <w:rPr>
                <w:rFonts w:ascii="Arial" w:eastAsia="Arial" w:hAnsi="Arial" w:cs="Arial"/>
              </w:rPr>
              <w:t xml:space="preserve"> (Accessed: 15 December 2025).</w:t>
            </w:r>
          </w:p>
          <w:p w14:paraId="4CF9D844" w14:textId="01D3684D" w:rsidR="00A84C50" w:rsidRPr="00A84C50" w:rsidRDefault="00A84C50" w:rsidP="00A84C50">
            <w:pPr>
              <w:tabs>
                <w:tab w:val="num" w:pos="720"/>
                <w:tab w:val="left" w:pos="1440"/>
              </w:tabs>
              <w:rPr>
                <w:rFonts w:ascii="Arial" w:eastAsia="Arial" w:hAnsi="Arial" w:cs="Arial"/>
                <w:sz w:val="24"/>
                <w:szCs w:val="24"/>
              </w:rPr>
            </w:pPr>
          </w:p>
        </w:tc>
        <w:tc>
          <w:tcPr>
            <w:tcW w:w="1559" w:type="dxa"/>
          </w:tcPr>
          <w:p w14:paraId="27EA8AA3"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650492A3" w14:textId="77777777" w:rsidTr="009C6AA5">
        <w:tc>
          <w:tcPr>
            <w:tcW w:w="1843" w:type="dxa"/>
          </w:tcPr>
          <w:p w14:paraId="4FC29336" w14:textId="3579DDA1"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 xml:space="preserve">Essential </w:t>
            </w:r>
          </w:p>
        </w:tc>
        <w:tc>
          <w:tcPr>
            <w:tcW w:w="6237" w:type="dxa"/>
          </w:tcPr>
          <w:p w14:paraId="529E4828" w14:textId="77777777" w:rsidR="00073B8D" w:rsidRDefault="00073B8D" w:rsidP="00073B8D">
            <w:r>
              <w:t xml:space="preserve">Covey, S. and Collins, J. (2020) </w:t>
            </w:r>
            <w:r w:rsidRPr="00DD5A6F">
              <w:rPr>
                <w:i/>
                <w:iCs/>
              </w:rPr>
              <w:t>The 7 habits of highly effective people: powerful lessons in personal change.</w:t>
            </w:r>
            <w:r>
              <w:t xml:space="preserve"> Simon and Schuster.</w:t>
            </w:r>
          </w:p>
          <w:p w14:paraId="76964F9D" w14:textId="2655041A" w:rsidR="0031768E" w:rsidRPr="00A84C50" w:rsidRDefault="0031768E" w:rsidP="00A84C50">
            <w:pPr>
              <w:tabs>
                <w:tab w:val="num" w:pos="720"/>
                <w:tab w:val="left" w:pos="1440"/>
              </w:tabs>
              <w:rPr>
                <w:rFonts w:ascii="Arial" w:eastAsia="Arial" w:hAnsi="Arial" w:cs="Arial"/>
                <w:sz w:val="24"/>
                <w:szCs w:val="24"/>
              </w:rPr>
            </w:pPr>
          </w:p>
        </w:tc>
        <w:tc>
          <w:tcPr>
            <w:tcW w:w="1559" w:type="dxa"/>
          </w:tcPr>
          <w:p w14:paraId="7F79216F" w14:textId="45B2ECFB" w:rsidR="0031768E" w:rsidRPr="00A84C50" w:rsidRDefault="0031768E"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31768E" w:rsidRPr="00A84C50" w14:paraId="788CD7D4" w14:textId="77777777" w:rsidTr="009C6AA5">
        <w:tc>
          <w:tcPr>
            <w:tcW w:w="1843" w:type="dxa"/>
          </w:tcPr>
          <w:p w14:paraId="074929A6" w14:textId="613BBED1" w:rsidR="0031768E"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06E3C02A" w14:textId="77777777" w:rsidR="00FB37C7" w:rsidRDefault="00FB37C7" w:rsidP="00FB37C7">
            <w:r w:rsidRPr="00DD5A6F">
              <w:t>Hensley, L., Oaks, D. and Janssen, B. (2017) ‘Bruce W. Tuckman (1938-2016)’, </w:t>
            </w:r>
            <w:r w:rsidRPr="00DD5A6F">
              <w:rPr>
                <w:i/>
                <w:iCs/>
              </w:rPr>
              <w:t>The Journal of experimental education</w:t>
            </w:r>
            <w:r w:rsidRPr="00DD5A6F">
              <w:t>, 85(1), pp. 1–2. Available at: https://doi.org/10.1080/00220973.2017.1236514.</w:t>
            </w:r>
          </w:p>
          <w:p w14:paraId="1CCF83CC" w14:textId="268B20C8" w:rsidR="0031768E" w:rsidRDefault="0031768E" w:rsidP="00A84C50">
            <w:pPr>
              <w:tabs>
                <w:tab w:val="num" w:pos="720"/>
                <w:tab w:val="left" w:pos="1440"/>
              </w:tabs>
              <w:rPr>
                <w:rFonts w:ascii="Arial" w:eastAsia="Arial" w:hAnsi="Arial" w:cs="Arial"/>
                <w:sz w:val="24"/>
                <w:szCs w:val="24"/>
              </w:rPr>
            </w:pPr>
          </w:p>
        </w:tc>
        <w:tc>
          <w:tcPr>
            <w:tcW w:w="1559" w:type="dxa"/>
          </w:tcPr>
          <w:p w14:paraId="5FFFEF51" w14:textId="200A3A79" w:rsidR="0031768E" w:rsidRPr="00A84C50" w:rsidRDefault="0031768E"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ED7573" w:rsidRPr="00A84C50" w14:paraId="732C9894" w14:textId="77777777" w:rsidTr="009C6AA5">
        <w:tc>
          <w:tcPr>
            <w:tcW w:w="1843" w:type="dxa"/>
          </w:tcPr>
          <w:p w14:paraId="03C936E0" w14:textId="721E2FF4" w:rsidR="00ED7573" w:rsidRPr="00A84C50" w:rsidRDefault="00ED7573"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166C6D89" w14:textId="77777777" w:rsidR="00C96F4C" w:rsidRDefault="00C96F4C" w:rsidP="00C96F4C">
            <w:r>
              <w:t xml:space="preserve">Robbins, S. and Judge, T. (2017) </w:t>
            </w:r>
            <w:r w:rsidRPr="00DD5A6F">
              <w:rPr>
                <w:i/>
                <w:iCs/>
              </w:rPr>
              <w:t xml:space="preserve">Organizational </w:t>
            </w:r>
            <w:proofErr w:type="spellStart"/>
            <w:r w:rsidRPr="00DD5A6F">
              <w:rPr>
                <w:i/>
                <w:iCs/>
              </w:rPr>
              <w:t>Behavior</w:t>
            </w:r>
            <w:proofErr w:type="spellEnd"/>
            <w:r>
              <w:t>. 17</w:t>
            </w:r>
            <w:r w:rsidRPr="00DD5A6F">
              <w:rPr>
                <w:vertAlign w:val="superscript"/>
              </w:rPr>
              <w:t>th</w:t>
            </w:r>
            <w:r>
              <w:t xml:space="preserve"> edition. Pearson.</w:t>
            </w:r>
          </w:p>
          <w:p w14:paraId="594AD8E2" w14:textId="42756023" w:rsidR="00ED7573" w:rsidRPr="00A84C50" w:rsidRDefault="00ED7573" w:rsidP="00A84C50">
            <w:pPr>
              <w:tabs>
                <w:tab w:val="num" w:pos="720"/>
                <w:tab w:val="left" w:pos="1440"/>
              </w:tabs>
              <w:rPr>
                <w:rFonts w:ascii="Arial" w:eastAsia="Arial" w:hAnsi="Arial" w:cs="Arial"/>
                <w:sz w:val="24"/>
                <w:szCs w:val="24"/>
              </w:rPr>
            </w:pPr>
          </w:p>
        </w:tc>
        <w:tc>
          <w:tcPr>
            <w:tcW w:w="1559" w:type="dxa"/>
          </w:tcPr>
          <w:p w14:paraId="276F4812" w14:textId="2CE1CD92" w:rsidR="00ED7573" w:rsidRPr="00A84C50" w:rsidRDefault="00ED7573"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ED7573" w:rsidRPr="00A84C50" w14:paraId="1A03F6B3" w14:textId="77777777" w:rsidTr="009C6AA5">
        <w:tc>
          <w:tcPr>
            <w:tcW w:w="1843" w:type="dxa"/>
          </w:tcPr>
          <w:p w14:paraId="2059AF7A" w14:textId="6C074406" w:rsidR="00ED7573" w:rsidRPr="00A84C50" w:rsidRDefault="00ED7573"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 xml:space="preserve">Essential </w:t>
            </w:r>
          </w:p>
        </w:tc>
        <w:tc>
          <w:tcPr>
            <w:tcW w:w="6237" w:type="dxa"/>
          </w:tcPr>
          <w:p w14:paraId="767A7032" w14:textId="77777777" w:rsidR="003C19F8" w:rsidRDefault="003C19F8" w:rsidP="003C19F8">
            <w:r w:rsidRPr="000C0C82">
              <w:t>Stadler, S. (2019) </w:t>
            </w:r>
            <w:r w:rsidRPr="000C0C82">
              <w:rPr>
                <w:i/>
                <w:iCs/>
              </w:rPr>
              <w:t>Conflict, Culture and Communication.</w:t>
            </w:r>
            <w:r w:rsidRPr="000C0C82">
              <w:t> 1st ed</w:t>
            </w:r>
            <w:r>
              <w:t>ition</w:t>
            </w:r>
            <w:r w:rsidRPr="000C0C82">
              <w:t>. Routledge.</w:t>
            </w:r>
          </w:p>
          <w:p w14:paraId="2BADA0DB" w14:textId="2BF6037F" w:rsidR="00ED7573" w:rsidRPr="00A84C50" w:rsidRDefault="00ED7573" w:rsidP="00A84C50">
            <w:pPr>
              <w:tabs>
                <w:tab w:val="num" w:pos="720"/>
                <w:tab w:val="left" w:pos="1440"/>
              </w:tabs>
              <w:rPr>
                <w:rFonts w:ascii="Arial" w:eastAsia="Arial" w:hAnsi="Arial" w:cs="Arial"/>
                <w:sz w:val="24"/>
                <w:szCs w:val="24"/>
              </w:rPr>
            </w:pPr>
          </w:p>
        </w:tc>
        <w:tc>
          <w:tcPr>
            <w:tcW w:w="1559" w:type="dxa"/>
          </w:tcPr>
          <w:p w14:paraId="3F00BA9D" w14:textId="5B2371E0" w:rsidR="00ED7573" w:rsidRPr="00A84C50" w:rsidRDefault="00ED7573"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A84C50" w:rsidRPr="00A84C50" w14:paraId="083C6759" w14:textId="77777777" w:rsidTr="009C6AA5">
        <w:tc>
          <w:tcPr>
            <w:tcW w:w="1843" w:type="dxa"/>
          </w:tcPr>
          <w:p w14:paraId="71BF5733" w14:textId="37680D28" w:rsidR="00A84C50" w:rsidRPr="00A84C50" w:rsidRDefault="0070368C"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4751282D" w14:textId="77777777" w:rsidR="0070368C" w:rsidRDefault="0070368C" w:rsidP="0070368C">
            <w:r w:rsidRPr="00DD5A6F">
              <w:t>Tannenbaum, S.I. and Salas, E. (2021) </w:t>
            </w:r>
            <w:r w:rsidRPr="00DD5A6F">
              <w:rPr>
                <w:i/>
                <w:iCs/>
              </w:rPr>
              <w:t>Teams that work</w:t>
            </w:r>
            <w:r w:rsidRPr="00DD5A6F">
              <w:rPr>
                <w:rFonts w:ascii="Arial" w:hAnsi="Arial" w:cs="Arial"/>
                <w:i/>
                <w:iCs/>
              </w:rPr>
              <w:t> </w:t>
            </w:r>
            <w:r w:rsidRPr="00DD5A6F">
              <w:rPr>
                <w:i/>
                <w:iCs/>
              </w:rPr>
              <w:t>: the seven drivers of team effectiveness</w:t>
            </w:r>
            <w:r w:rsidRPr="00DD5A6F">
              <w:t>. Oxford University Press.</w:t>
            </w:r>
          </w:p>
          <w:p w14:paraId="5481364A" w14:textId="17F0DE61" w:rsidR="00A84C50" w:rsidRPr="00A84C50" w:rsidRDefault="00A84C50" w:rsidP="00A84C50">
            <w:pPr>
              <w:tabs>
                <w:tab w:val="num" w:pos="720"/>
                <w:tab w:val="left" w:pos="1440"/>
              </w:tabs>
              <w:rPr>
                <w:rFonts w:ascii="Arial" w:eastAsia="Arial" w:hAnsi="Arial" w:cs="Arial"/>
                <w:sz w:val="24"/>
                <w:szCs w:val="24"/>
              </w:rPr>
            </w:pPr>
          </w:p>
        </w:tc>
        <w:tc>
          <w:tcPr>
            <w:tcW w:w="1559" w:type="dxa"/>
          </w:tcPr>
          <w:p w14:paraId="7C0C8AF9" w14:textId="3E9838C8" w:rsidR="00A84C50" w:rsidRPr="00A84C50" w:rsidRDefault="0070368C"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bl>
    <w:p w14:paraId="3D6CBF08" w14:textId="77777777" w:rsidR="005E36D4" w:rsidRPr="00133F60" w:rsidRDefault="005E36D4" w:rsidP="005E36D4">
      <w:pPr>
        <w:overflowPunct w:val="0"/>
        <w:autoSpaceDE w:val="0"/>
        <w:autoSpaceDN w:val="0"/>
        <w:adjustRightInd w:val="0"/>
        <w:spacing w:after="0" w:line="240" w:lineRule="auto"/>
        <w:jc w:val="both"/>
        <w:textAlignment w:val="baseline"/>
        <w:rPr>
          <w:rFonts w:ascii="Arial" w:eastAsia="Times New Roman" w:hAnsi="Arial" w:cs="Arial"/>
          <w:lang w:eastAsia="en-GB"/>
        </w:rPr>
      </w:pPr>
      <w:bookmarkStart w:id="0" w:name="StartP"/>
      <w:bookmarkEnd w:id="0"/>
    </w:p>
    <w:p w14:paraId="32252660"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481A8788" w14:textId="77777777" w:rsidR="007826BB" w:rsidRDefault="007826BB" w:rsidP="00AB0A38">
      <w:pPr>
        <w:autoSpaceDE w:val="0"/>
        <w:autoSpaceDN w:val="0"/>
        <w:adjustRightInd w:val="0"/>
        <w:spacing w:after="0" w:line="240" w:lineRule="auto"/>
        <w:rPr>
          <w:rFonts w:ascii="Arial" w:eastAsia="Times New Roman" w:hAnsi="Arial" w:cs="Arial"/>
          <w:b/>
          <w:color w:val="000000"/>
          <w:lang w:eastAsia="en-GB"/>
        </w:rPr>
      </w:pPr>
      <w:r w:rsidRPr="007826BB">
        <w:rPr>
          <w:rFonts w:ascii="Arial" w:eastAsia="Times New Roman" w:hAnsi="Arial" w:cs="Arial"/>
          <w:b/>
          <w:color w:val="000000"/>
          <w:lang w:eastAsia="en-GB"/>
        </w:rPr>
        <w:t>Websites</w:t>
      </w:r>
    </w:p>
    <w:p w14:paraId="784C9973" w14:textId="77777777" w:rsidR="00F229D4" w:rsidRDefault="00F229D4" w:rsidP="00343D94">
      <w:pPr>
        <w:autoSpaceDE w:val="0"/>
        <w:autoSpaceDN w:val="0"/>
        <w:adjustRightInd w:val="0"/>
        <w:spacing w:after="0" w:line="240" w:lineRule="auto"/>
        <w:ind w:firstLine="567"/>
        <w:rPr>
          <w:rFonts w:ascii="Arial" w:eastAsia="Times New Roman" w:hAnsi="Arial" w:cs="Arial"/>
          <w:b/>
          <w:color w:val="000000"/>
          <w:lang w:eastAsia="en-GB"/>
        </w:rPr>
      </w:pPr>
    </w:p>
    <w:tbl>
      <w:tblPr>
        <w:tblStyle w:val="TableGrid"/>
        <w:tblW w:w="0" w:type="auto"/>
        <w:tblInd w:w="-5" w:type="dxa"/>
        <w:tblLook w:val="04A0" w:firstRow="1" w:lastRow="0" w:firstColumn="1" w:lastColumn="0" w:noHBand="0" w:noVBand="1"/>
      </w:tblPr>
      <w:tblGrid>
        <w:gridCol w:w="3633"/>
        <w:gridCol w:w="2884"/>
        <w:gridCol w:w="3117"/>
      </w:tblGrid>
      <w:tr w:rsidR="00F229D4" w14:paraId="25E53743" w14:textId="77777777" w:rsidTr="00AB0A38">
        <w:tc>
          <w:tcPr>
            <w:tcW w:w="3633" w:type="dxa"/>
          </w:tcPr>
          <w:p w14:paraId="37830571" w14:textId="15CB62C1" w:rsidR="00F229D4" w:rsidRPr="00A065C3" w:rsidRDefault="00A065C3" w:rsidP="00A065C3">
            <w:pPr>
              <w:autoSpaceDE w:val="0"/>
              <w:autoSpaceDN w:val="0"/>
              <w:adjustRightInd w:val="0"/>
              <w:rPr>
                <w:rFonts w:ascii="Arial" w:hAnsi="Arial" w:cs="Arial"/>
                <w:sz w:val="22"/>
                <w:szCs w:val="22"/>
              </w:rPr>
            </w:pPr>
            <w:hyperlink r:id="rId11" w:history="1">
              <w:r w:rsidRPr="00A065C3">
                <w:rPr>
                  <w:rStyle w:val="Hyperlink"/>
                  <w:rFonts w:ascii="Arial" w:hAnsi="Arial" w:cs="Arial"/>
                  <w:sz w:val="22"/>
                  <w:szCs w:val="22"/>
                </w:rPr>
                <w:t>www.belbin.com</w:t>
              </w:r>
            </w:hyperlink>
          </w:p>
        </w:tc>
        <w:tc>
          <w:tcPr>
            <w:tcW w:w="2884" w:type="dxa"/>
          </w:tcPr>
          <w:p w14:paraId="38748D4D" w14:textId="3C7D6EBD" w:rsidR="00F229D4" w:rsidRPr="00A065C3" w:rsidRDefault="00F229D4" w:rsidP="00343D94">
            <w:pPr>
              <w:autoSpaceDE w:val="0"/>
              <w:autoSpaceDN w:val="0"/>
              <w:adjustRightInd w:val="0"/>
              <w:rPr>
                <w:rFonts w:ascii="Arial" w:hAnsi="Arial" w:cs="Arial"/>
                <w:sz w:val="22"/>
                <w:szCs w:val="22"/>
              </w:rPr>
            </w:pPr>
            <w:hyperlink r:id="rId12" w:history="1">
              <w:r w:rsidRPr="00A065C3">
                <w:rPr>
                  <w:rStyle w:val="Hyperlink"/>
                  <w:rFonts w:ascii="Arial" w:hAnsi="Arial" w:cs="Arial"/>
                  <w:sz w:val="22"/>
                  <w:szCs w:val="22"/>
                </w:rPr>
                <w:t>www.cipd.co.uk</w:t>
              </w:r>
            </w:hyperlink>
          </w:p>
        </w:tc>
        <w:tc>
          <w:tcPr>
            <w:tcW w:w="3117" w:type="dxa"/>
          </w:tcPr>
          <w:p w14:paraId="6A5DA739" w14:textId="5FCBD0EA" w:rsidR="00F229D4" w:rsidRPr="00A065C3" w:rsidRDefault="00A065C3" w:rsidP="00A065C3">
            <w:pPr>
              <w:autoSpaceDE w:val="0"/>
              <w:autoSpaceDN w:val="0"/>
              <w:adjustRightInd w:val="0"/>
              <w:rPr>
                <w:rFonts w:ascii="Arial" w:hAnsi="Arial" w:cs="Arial"/>
                <w:sz w:val="22"/>
                <w:szCs w:val="22"/>
              </w:rPr>
            </w:pPr>
            <w:hyperlink r:id="rId13" w:history="1">
              <w:r w:rsidRPr="00A065C3">
                <w:rPr>
                  <w:rStyle w:val="Hyperlink"/>
                  <w:rFonts w:ascii="Arial" w:hAnsi="Arial" w:cs="Arial"/>
                  <w:sz w:val="22"/>
                  <w:szCs w:val="22"/>
                </w:rPr>
                <w:t>www.acas.org.uk</w:t>
              </w:r>
            </w:hyperlink>
          </w:p>
        </w:tc>
      </w:tr>
      <w:tr w:rsidR="00F229D4" w14:paraId="4A153590" w14:textId="77777777" w:rsidTr="00AB0A38">
        <w:tc>
          <w:tcPr>
            <w:tcW w:w="3633" w:type="dxa"/>
          </w:tcPr>
          <w:p w14:paraId="6585BAFD" w14:textId="37DB57BC" w:rsidR="00F229D4" w:rsidRPr="00A065C3" w:rsidRDefault="00A065C3" w:rsidP="00A065C3">
            <w:pPr>
              <w:autoSpaceDE w:val="0"/>
              <w:autoSpaceDN w:val="0"/>
              <w:adjustRightInd w:val="0"/>
              <w:rPr>
                <w:rFonts w:ascii="Arial" w:hAnsi="Arial" w:cs="Arial"/>
                <w:sz w:val="22"/>
                <w:szCs w:val="22"/>
              </w:rPr>
            </w:pPr>
            <w:hyperlink r:id="rId14" w:history="1">
              <w:r w:rsidRPr="00A065C3">
                <w:rPr>
                  <w:rStyle w:val="Hyperlink"/>
                  <w:rFonts w:ascii="Arial" w:hAnsi="Arial" w:cs="Arial"/>
                  <w:sz w:val="22"/>
                  <w:szCs w:val="22"/>
                </w:rPr>
                <w:t>www.scienceforwork.com</w:t>
              </w:r>
            </w:hyperlink>
          </w:p>
        </w:tc>
        <w:tc>
          <w:tcPr>
            <w:tcW w:w="2884" w:type="dxa"/>
          </w:tcPr>
          <w:p w14:paraId="566357D9" w14:textId="4C10B7C1" w:rsidR="00F229D4" w:rsidRPr="00A065C3" w:rsidRDefault="00A065C3" w:rsidP="00A065C3">
            <w:pPr>
              <w:autoSpaceDE w:val="0"/>
              <w:autoSpaceDN w:val="0"/>
              <w:adjustRightInd w:val="0"/>
              <w:rPr>
                <w:rFonts w:ascii="Arial" w:hAnsi="Arial" w:cs="Arial"/>
                <w:sz w:val="22"/>
                <w:szCs w:val="22"/>
              </w:rPr>
            </w:pPr>
            <w:hyperlink r:id="rId15" w:history="1">
              <w:r w:rsidRPr="00A065C3">
                <w:rPr>
                  <w:rStyle w:val="Hyperlink"/>
                  <w:rFonts w:ascii="Arial" w:hAnsi="Arial" w:cs="Arial"/>
                  <w:sz w:val="22"/>
                  <w:szCs w:val="22"/>
                </w:rPr>
                <w:t>www.mindtools.com</w:t>
              </w:r>
            </w:hyperlink>
          </w:p>
        </w:tc>
        <w:tc>
          <w:tcPr>
            <w:tcW w:w="3117" w:type="dxa"/>
          </w:tcPr>
          <w:p w14:paraId="3C2DF4CD" w14:textId="4C2005B0" w:rsidR="00F229D4" w:rsidRPr="00A065C3" w:rsidRDefault="00A065C3" w:rsidP="00A065C3">
            <w:pPr>
              <w:autoSpaceDE w:val="0"/>
              <w:autoSpaceDN w:val="0"/>
              <w:adjustRightInd w:val="0"/>
              <w:rPr>
                <w:rFonts w:ascii="Arial" w:hAnsi="Arial" w:cs="Arial"/>
                <w:color w:val="0000FF" w:themeColor="hyperlink"/>
                <w:sz w:val="22"/>
                <w:szCs w:val="22"/>
                <w:u w:val="single"/>
              </w:rPr>
            </w:pPr>
            <w:hyperlink r:id="rId16" w:history="1">
              <w:r w:rsidRPr="00A065C3">
                <w:rPr>
                  <w:rStyle w:val="Hyperlink"/>
                  <w:rFonts w:ascii="Arial" w:hAnsi="Arial" w:cs="Arial"/>
                  <w:sz w:val="22"/>
                  <w:szCs w:val="22"/>
                </w:rPr>
                <w:t>www.personneltoday.com</w:t>
              </w:r>
            </w:hyperlink>
          </w:p>
        </w:tc>
      </w:tr>
      <w:tr w:rsidR="00F229D4" w14:paraId="54376C52" w14:textId="77777777" w:rsidTr="00AB0A38">
        <w:tc>
          <w:tcPr>
            <w:tcW w:w="3633" w:type="dxa"/>
          </w:tcPr>
          <w:p w14:paraId="2AB4AE07" w14:textId="150AD180" w:rsidR="00F229D4" w:rsidRPr="00A065C3" w:rsidRDefault="00A065C3" w:rsidP="00A065C3">
            <w:pPr>
              <w:autoSpaceDE w:val="0"/>
              <w:autoSpaceDN w:val="0"/>
              <w:adjustRightInd w:val="0"/>
              <w:rPr>
                <w:rFonts w:ascii="Arial" w:hAnsi="Arial" w:cs="Arial"/>
                <w:color w:val="0000FF" w:themeColor="hyperlink"/>
                <w:sz w:val="22"/>
                <w:szCs w:val="22"/>
                <w:u w:val="single"/>
              </w:rPr>
            </w:pPr>
            <w:hyperlink r:id="rId17" w:history="1">
              <w:r w:rsidRPr="00A065C3">
                <w:rPr>
                  <w:rStyle w:val="Hyperlink"/>
                  <w:rFonts w:ascii="Arial" w:hAnsi="Arial" w:cs="Arial"/>
                  <w:sz w:val="22"/>
                  <w:szCs w:val="22"/>
                </w:rPr>
                <w:t>www.simonsinek.com/</w:t>
              </w:r>
            </w:hyperlink>
          </w:p>
        </w:tc>
        <w:tc>
          <w:tcPr>
            <w:tcW w:w="2884" w:type="dxa"/>
          </w:tcPr>
          <w:p w14:paraId="70851EC7" w14:textId="7558D654" w:rsidR="00F229D4" w:rsidRPr="00A065C3" w:rsidRDefault="00A26812" w:rsidP="00A065C3">
            <w:pPr>
              <w:autoSpaceDE w:val="0"/>
              <w:autoSpaceDN w:val="0"/>
              <w:adjustRightInd w:val="0"/>
              <w:rPr>
                <w:rFonts w:ascii="Arial" w:hAnsi="Arial" w:cs="Arial"/>
                <w:color w:val="0000FF" w:themeColor="hyperlink"/>
                <w:sz w:val="22"/>
                <w:szCs w:val="22"/>
                <w:u w:val="single"/>
              </w:rPr>
            </w:pPr>
            <w:r w:rsidRPr="00A065C3">
              <w:rPr>
                <w:rStyle w:val="Hyperlink"/>
                <w:rFonts w:ascii="Arial" w:hAnsi="Arial" w:cs="Arial"/>
                <w:sz w:val="22"/>
                <w:szCs w:val="22"/>
              </w:rPr>
              <w:t>www.ted.com/talks</w:t>
            </w:r>
          </w:p>
        </w:tc>
        <w:tc>
          <w:tcPr>
            <w:tcW w:w="3117" w:type="dxa"/>
          </w:tcPr>
          <w:p w14:paraId="3DFAA923" w14:textId="77777777" w:rsidR="00F229D4" w:rsidRPr="00A065C3" w:rsidRDefault="00F229D4" w:rsidP="00343D94">
            <w:pPr>
              <w:autoSpaceDE w:val="0"/>
              <w:autoSpaceDN w:val="0"/>
              <w:adjustRightInd w:val="0"/>
              <w:rPr>
                <w:rFonts w:ascii="Arial" w:hAnsi="Arial" w:cs="Arial"/>
                <w:b/>
                <w:color w:val="000000"/>
                <w:sz w:val="22"/>
                <w:szCs w:val="22"/>
              </w:rPr>
            </w:pPr>
          </w:p>
        </w:tc>
      </w:tr>
    </w:tbl>
    <w:p w14:paraId="4E85B490" w14:textId="77777777" w:rsidR="00F229D4" w:rsidRPr="007826BB" w:rsidRDefault="00F229D4" w:rsidP="00343D94">
      <w:pPr>
        <w:autoSpaceDE w:val="0"/>
        <w:autoSpaceDN w:val="0"/>
        <w:adjustRightInd w:val="0"/>
        <w:spacing w:after="0" w:line="240" w:lineRule="auto"/>
        <w:ind w:firstLine="567"/>
        <w:rPr>
          <w:rFonts w:ascii="Arial" w:eastAsia="Times New Roman" w:hAnsi="Arial" w:cs="Arial"/>
          <w:b/>
          <w:color w:val="000000"/>
          <w:lang w:eastAsia="en-GB"/>
        </w:rPr>
      </w:pPr>
    </w:p>
    <w:p w14:paraId="58F5887F" w14:textId="77777777" w:rsidR="00517A20" w:rsidRDefault="00517A20" w:rsidP="00133F60">
      <w:pPr>
        <w:autoSpaceDE w:val="0"/>
        <w:autoSpaceDN w:val="0"/>
        <w:adjustRightInd w:val="0"/>
        <w:spacing w:after="0" w:line="240" w:lineRule="auto"/>
      </w:pPr>
    </w:p>
    <w:p w14:paraId="23984D9A" w14:textId="4E899195" w:rsidR="00935D1A" w:rsidRDefault="00935D1A">
      <w:pPr>
        <w:rPr>
          <w:rFonts w:ascii="Arial" w:hAnsi="Arial" w:cs="Arial"/>
          <w:b/>
          <w:bCs/>
          <w:sz w:val="24"/>
          <w:szCs w:val="24"/>
        </w:rPr>
      </w:pPr>
    </w:p>
    <w:p w14:paraId="54808073" w14:textId="77777777" w:rsidR="00AB0A38" w:rsidRDefault="00AB0A38">
      <w:pPr>
        <w:rPr>
          <w:rFonts w:ascii="Arial" w:hAnsi="Arial" w:cs="Arial"/>
          <w:b/>
          <w:bCs/>
          <w:sz w:val="24"/>
          <w:szCs w:val="24"/>
        </w:rPr>
      </w:pPr>
      <w:r>
        <w:rPr>
          <w:rFonts w:ascii="Arial" w:hAnsi="Arial" w:cs="Arial"/>
          <w:b/>
          <w:bCs/>
          <w:sz w:val="24"/>
          <w:szCs w:val="24"/>
        </w:rPr>
        <w:br w:type="page"/>
      </w:r>
    </w:p>
    <w:p w14:paraId="6B489F3A" w14:textId="1392EE2E" w:rsidR="00935D1A" w:rsidRPr="00935D1A" w:rsidRDefault="0085744C" w:rsidP="00406BD4">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lastRenderedPageBreak/>
        <w:t>January</w:t>
      </w:r>
      <w:r w:rsidR="00935D1A" w:rsidRPr="00935D1A">
        <w:rPr>
          <w:rFonts w:ascii="Arial" w:hAnsi="Arial" w:cs="Arial"/>
          <w:b/>
          <w:bCs/>
          <w:sz w:val="24"/>
          <w:szCs w:val="24"/>
        </w:rPr>
        <w:t xml:space="preserve"> 2</w:t>
      </w:r>
      <w:r>
        <w:rPr>
          <w:rFonts w:ascii="Arial" w:hAnsi="Arial" w:cs="Arial"/>
          <w:b/>
          <w:bCs/>
          <w:sz w:val="24"/>
          <w:szCs w:val="24"/>
        </w:rPr>
        <w:t xml:space="preserve">026 </w:t>
      </w:r>
      <w:r w:rsidR="00935D1A" w:rsidRPr="00935D1A">
        <w:rPr>
          <w:rFonts w:ascii="Arial" w:hAnsi="Arial" w:cs="Arial"/>
          <w:b/>
          <w:bCs/>
          <w:sz w:val="24"/>
          <w:szCs w:val="24"/>
        </w:rPr>
        <w:t>Timetable</w:t>
      </w:r>
    </w:p>
    <w:p w14:paraId="0F118B67" w14:textId="77777777" w:rsidR="00935D1A" w:rsidRDefault="00935D1A" w:rsidP="00133F60">
      <w:pPr>
        <w:autoSpaceDE w:val="0"/>
        <w:autoSpaceDN w:val="0"/>
        <w:adjustRightInd w:val="0"/>
        <w:spacing w:after="0" w:line="240" w:lineRule="auto"/>
      </w:pPr>
    </w:p>
    <w:tbl>
      <w:tblPr>
        <w:tblW w:w="0" w:type="auto"/>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4"/>
        <w:gridCol w:w="2552"/>
        <w:gridCol w:w="5945"/>
      </w:tblGrid>
      <w:tr w:rsidR="00935D1A" w:rsidRPr="009F220F" w14:paraId="08B5FECF" w14:textId="77777777" w:rsidTr="00AB0A38">
        <w:tc>
          <w:tcPr>
            <w:tcW w:w="1134" w:type="dxa"/>
            <w:tcBorders>
              <w:top w:val="outset" w:sz="6" w:space="0" w:color="auto"/>
              <w:left w:val="outset" w:sz="6" w:space="0" w:color="auto"/>
              <w:bottom w:val="outset" w:sz="6" w:space="0" w:color="auto"/>
              <w:right w:val="outset" w:sz="6" w:space="0" w:color="auto"/>
            </w:tcBorders>
            <w:hideMark/>
          </w:tcPr>
          <w:p w14:paraId="77375314" w14:textId="77777777" w:rsidR="00935D1A" w:rsidRPr="009F220F" w:rsidRDefault="00935D1A" w:rsidP="009A6A0E">
            <w:pPr>
              <w:spacing w:after="0" w:line="240" w:lineRule="auto"/>
              <w:ind w:left="120"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Week</w:t>
            </w:r>
          </w:p>
        </w:tc>
        <w:tc>
          <w:tcPr>
            <w:tcW w:w="2552" w:type="dxa"/>
            <w:tcBorders>
              <w:top w:val="outset" w:sz="6" w:space="0" w:color="auto"/>
              <w:left w:val="outset" w:sz="6" w:space="0" w:color="auto"/>
              <w:bottom w:val="outset" w:sz="6" w:space="0" w:color="auto"/>
              <w:right w:val="outset" w:sz="6" w:space="0" w:color="auto"/>
            </w:tcBorders>
            <w:hideMark/>
          </w:tcPr>
          <w:p w14:paraId="207B1FBA" w14:textId="77777777" w:rsidR="00935D1A" w:rsidRPr="009F220F" w:rsidRDefault="00935D1A" w:rsidP="009A6A0E">
            <w:pPr>
              <w:spacing w:after="0" w:line="240" w:lineRule="auto"/>
              <w:ind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Week Commencing</w:t>
            </w:r>
          </w:p>
        </w:tc>
        <w:tc>
          <w:tcPr>
            <w:tcW w:w="5945" w:type="dxa"/>
            <w:tcBorders>
              <w:top w:val="outset" w:sz="6" w:space="0" w:color="auto"/>
              <w:left w:val="outset" w:sz="6" w:space="0" w:color="auto"/>
              <w:bottom w:val="outset" w:sz="6" w:space="0" w:color="auto"/>
              <w:right w:val="outset" w:sz="6" w:space="0" w:color="auto"/>
            </w:tcBorders>
            <w:hideMark/>
          </w:tcPr>
          <w:p w14:paraId="2E7CE6FB" w14:textId="77777777" w:rsidR="00935D1A" w:rsidRPr="009F220F" w:rsidRDefault="00935D1A" w:rsidP="009A6A0E">
            <w:pPr>
              <w:spacing w:after="0" w:line="240" w:lineRule="auto"/>
              <w:ind w:left="120"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Topic</w:t>
            </w:r>
          </w:p>
        </w:tc>
      </w:tr>
      <w:tr w:rsidR="00935D1A" w:rsidRPr="009F220F" w14:paraId="5539A666"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48FCF396" w14:textId="77777777"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1</w:t>
            </w:r>
          </w:p>
        </w:tc>
        <w:tc>
          <w:tcPr>
            <w:tcW w:w="2552" w:type="dxa"/>
            <w:tcBorders>
              <w:top w:val="outset" w:sz="6" w:space="0" w:color="auto"/>
              <w:left w:val="outset" w:sz="6" w:space="0" w:color="auto"/>
              <w:bottom w:val="outset" w:sz="6" w:space="0" w:color="auto"/>
              <w:right w:val="outset" w:sz="6" w:space="0" w:color="auto"/>
            </w:tcBorders>
            <w:vAlign w:val="center"/>
            <w:hideMark/>
          </w:tcPr>
          <w:p w14:paraId="0FDC03E4" w14:textId="66E33BAD" w:rsidR="00935D1A" w:rsidRPr="009F220F" w:rsidRDefault="009F4E16"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27/04/26</w:t>
            </w:r>
          </w:p>
          <w:p w14:paraId="068DFEF9" w14:textId="12E14212"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p>
        </w:tc>
        <w:tc>
          <w:tcPr>
            <w:tcW w:w="5945" w:type="dxa"/>
            <w:tcBorders>
              <w:top w:val="outset" w:sz="6" w:space="0" w:color="auto"/>
              <w:left w:val="outset" w:sz="6" w:space="0" w:color="auto"/>
              <w:bottom w:val="outset" w:sz="6" w:space="0" w:color="auto"/>
              <w:right w:val="outset" w:sz="6" w:space="0" w:color="auto"/>
            </w:tcBorders>
            <w:hideMark/>
          </w:tcPr>
          <w:p w14:paraId="1FF88A1A" w14:textId="77777777" w:rsidR="009B5BA1" w:rsidRDefault="000026D1" w:rsidP="0020158F">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Module introduction</w:t>
            </w:r>
          </w:p>
          <w:p w14:paraId="69A5B849" w14:textId="77777777" w:rsidR="000A3721" w:rsidRDefault="000A3721" w:rsidP="000A3721">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Valuing differences</w:t>
            </w:r>
          </w:p>
          <w:p w14:paraId="1CE5CF93" w14:textId="5F0EC9CB" w:rsidR="000A3721" w:rsidRDefault="000A3721" w:rsidP="000A3721">
            <w:pPr>
              <w:spacing w:after="0" w:line="240" w:lineRule="auto"/>
              <w:ind w:right="120"/>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Betari’s</w:t>
            </w:r>
            <w:proofErr w:type="spellEnd"/>
            <w:r>
              <w:rPr>
                <w:rFonts w:ascii="Arial" w:eastAsia="Times New Roman" w:hAnsi="Arial" w:cs="Arial"/>
                <w:color w:val="000000"/>
                <w:sz w:val="24"/>
                <w:szCs w:val="24"/>
                <w:lang w:eastAsia="en-GB"/>
              </w:rPr>
              <w:t xml:space="preserve"> box</w:t>
            </w:r>
          </w:p>
          <w:p w14:paraId="6CB51028" w14:textId="794AADBA" w:rsidR="000A3721" w:rsidRDefault="000A3721" w:rsidP="000A3721">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Dialectical tension</w:t>
            </w:r>
          </w:p>
          <w:p w14:paraId="2A2E81E3" w14:textId="006331FE" w:rsidR="000A3721" w:rsidRPr="009F220F" w:rsidRDefault="000A3721" w:rsidP="000A3721">
            <w:pPr>
              <w:spacing w:after="0" w:line="240" w:lineRule="auto"/>
              <w:ind w:right="120"/>
              <w:rPr>
                <w:rFonts w:ascii="Arial" w:eastAsia="Times New Roman" w:hAnsi="Arial" w:cs="Arial"/>
                <w:color w:val="000000"/>
                <w:sz w:val="24"/>
                <w:szCs w:val="24"/>
                <w:lang w:eastAsia="en-GB"/>
              </w:rPr>
            </w:pPr>
          </w:p>
        </w:tc>
      </w:tr>
      <w:tr w:rsidR="00935D1A" w:rsidRPr="009F220F" w14:paraId="5EEF9930" w14:textId="77777777" w:rsidTr="00AB0A38">
        <w:trPr>
          <w:trHeight w:val="467"/>
        </w:trPr>
        <w:tc>
          <w:tcPr>
            <w:tcW w:w="1134" w:type="dxa"/>
            <w:tcBorders>
              <w:top w:val="outset" w:sz="6" w:space="0" w:color="auto"/>
              <w:left w:val="outset" w:sz="6" w:space="0" w:color="auto"/>
              <w:bottom w:val="outset" w:sz="6" w:space="0" w:color="auto"/>
              <w:right w:val="outset" w:sz="6" w:space="0" w:color="auto"/>
            </w:tcBorders>
            <w:vAlign w:val="center"/>
            <w:hideMark/>
          </w:tcPr>
          <w:p w14:paraId="1FB17518" w14:textId="77777777"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2</w:t>
            </w:r>
          </w:p>
        </w:tc>
        <w:tc>
          <w:tcPr>
            <w:tcW w:w="2552" w:type="dxa"/>
            <w:tcBorders>
              <w:top w:val="outset" w:sz="6" w:space="0" w:color="auto"/>
              <w:left w:val="outset" w:sz="6" w:space="0" w:color="auto"/>
              <w:bottom w:val="outset" w:sz="6" w:space="0" w:color="auto"/>
              <w:right w:val="outset" w:sz="6" w:space="0" w:color="auto"/>
            </w:tcBorders>
            <w:vAlign w:val="center"/>
            <w:hideMark/>
          </w:tcPr>
          <w:p w14:paraId="75E5CB9E" w14:textId="21A1B1F9" w:rsidR="00935D1A" w:rsidRPr="009F220F" w:rsidRDefault="0000506A"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04/05/26</w:t>
            </w:r>
          </w:p>
        </w:tc>
        <w:tc>
          <w:tcPr>
            <w:tcW w:w="5945" w:type="dxa"/>
            <w:tcBorders>
              <w:top w:val="outset" w:sz="6" w:space="0" w:color="auto"/>
              <w:left w:val="outset" w:sz="6" w:space="0" w:color="auto"/>
              <w:bottom w:val="outset" w:sz="6" w:space="0" w:color="auto"/>
              <w:right w:val="outset" w:sz="6" w:space="0" w:color="auto"/>
            </w:tcBorders>
            <w:hideMark/>
          </w:tcPr>
          <w:p w14:paraId="6327DE7B" w14:textId="77777777" w:rsidR="00935D1A" w:rsidRDefault="000026D1" w:rsidP="007A672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Differences between groups and teams</w:t>
            </w:r>
          </w:p>
          <w:p w14:paraId="1647E381" w14:textId="70C13F3E" w:rsidR="000026D1" w:rsidRPr="009F220F" w:rsidRDefault="000026D1" w:rsidP="007A672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Tuckman’s theory</w:t>
            </w:r>
          </w:p>
        </w:tc>
      </w:tr>
      <w:tr w:rsidR="00935D1A" w:rsidRPr="009F220F" w14:paraId="588AFE45"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28D4B1A9" w14:textId="77777777"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3</w:t>
            </w:r>
          </w:p>
        </w:tc>
        <w:tc>
          <w:tcPr>
            <w:tcW w:w="2552" w:type="dxa"/>
            <w:tcBorders>
              <w:top w:val="outset" w:sz="6" w:space="0" w:color="auto"/>
              <w:left w:val="outset" w:sz="6" w:space="0" w:color="auto"/>
              <w:bottom w:val="outset" w:sz="6" w:space="0" w:color="auto"/>
              <w:right w:val="outset" w:sz="6" w:space="0" w:color="auto"/>
            </w:tcBorders>
            <w:vAlign w:val="center"/>
            <w:hideMark/>
          </w:tcPr>
          <w:p w14:paraId="02B07777" w14:textId="440EB274" w:rsidR="00935D1A" w:rsidRPr="009F220F" w:rsidRDefault="0000506A"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11/05/26</w:t>
            </w:r>
          </w:p>
        </w:tc>
        <w:tc>
          <w:tcPr>
            <w:tcW w:w="5945" w:type="dxa"/>
            <w:tcBorders>
              <w:top w:val="outset" w:sz="6" w:space="0" w:color="auto"/>
              <w:left w:val="outset" w:sz="6" w:space="0" w:color="auto"/>
              <w:bottom w:val="outset" w:sz="6" w:space="0" w:color="auto"/>
              <w:right w:val="outset" w:sz="6" w:space="0" w:color="auto"/>
            </w:tcBorders>
            <w:hideMark/>
          </w:tcPr>
          <w:p w14:paraId="2B398408" w14:textId="50D5C350" w:rsidR="00935D1A" w:rsidRPr="009F220F" w:rsidRDefault="000026D1"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Belbin’s team roles</w:t>
            </w:r>
          </w:p>
        </w:tc>
      </w:tr>
      <w:tr w:rsidR="009D4239" w:rsidRPr="009F220F" w14:paraId="7B8F85CC"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67499553"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4</w:t>
            </w:r>
          </w:p>
        </w:tc>
        <w:tc>
          <w:tcPr>
            <w:tcW w:w="2552" w:type="dxa"/>
            <w:tcBorders>
              <w:top w:val="outset" w:sz="6" w:space="0" w:color="auto"/>
              <w:left w:val="outset" w:sz="6" w:space="0" w:color="auto"/>
              <w:bottom w:val="outset" w:sz="6" w:space="0" w:color="auto"/>
              <w:right w:val="outset" w:sz="6" w:space="0" w:color="auto"/>
            </w:tcBorders>
            <w:vAlign w:val="center"/>
            <w:hideMark/>
          </w:tcPr>
          <w:p w14:paraId="0CF27F73" w14:textId="3CF1C961" w:rsidR="009D4239" w:rsidRPr="009F220F" w:rsidRDefault="0000506A"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18/05/26</w:t>
            </w:r>
          </w:p>
        </w:tc>
        <w:tc>
          <w:tcPr>
            <w:tcW w:w="5945" w:type="dxa"/>
            <w:tcBorders>
              <w:top w:val="outset" w:sz="6" w:space="0" w:color="auto"/>
              <w:left w:val="outset" w:sz="6" w:space="0" w:color="auto"/>
              <w:bottom w:val="outset" w:sz="6" w:space="0" w:color="auto"/>
              <w:right w:val="outset" w:sz="6" w:space="0" w:color="auto"/>
            </w:tcBorders>
            <w:hideMark/>
          </w:tcPr>
          <w:p w14:paraId="62EAF3FF" w14:textId="77777777" w:rsidR="009D4239" w:rsidRDefault="008C2E5F"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Communication and successful teams</w:t>
            </w:r>
          </w:p>
          <w:p w14:paraId="5D1DC971" w14:textId="77777777" w:rsidR="008608BE" w:rsidRDefault="008608BE"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art of listening</w:t>
            </w:r>
          </w:p>
          <w:p w14:paraId="163B49EB" w14:textId="4E5570F4" w:rsidR="008608BE" w:rsidRPr="009F220F" w:rsidRDefault="008608BE"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Asking effective questions</w:t>
            </w:r>
          </w:p>
        </w:tc>
      </w:tr>
      <w:tr w:rsidR="009D4239" w:rsidRPr="009F220F" w14:paraId="7A6BD6DC" w14:textId="77777777" w:rsidTr="00AB0A38">
        <w:trPr>
          <w:trHeight w:val="721"/>
        </w:trPr>
        <w:tc>
          <w:tcPr>
            <w:tcW w:w="1134" w:type="dxa"/>
            <w:tcBorders>
              <w:top w:val="outset" w:sz="6" w:space="0" w:color="auto"/>
              <w:left w:val="outset" w:sz="6" w:space="0" w:color="auto"/>
              <w:bottom w:val="outset" w:sz="6" w:space="0" w:color="auto"/>
              <w:right w:val="outset" w:sz="6" w:space="0" w:color="auto"/>
            </w:tcBorders>
            <w:vAlign w:val="center"/>
          </w:tcPr>
          <w:p w14:paraId="4C0CE39C"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5</w:t>
            </w:r>
          </w:p>
        </w:tc>
        <w:tc>
          <w:tcPr>
            <w:tcW w:w="2552" w:type="dxa"/>
            <w:tcBorders>
              <w:top w:val="outset" w:sz="6" w:space="0" w:color="auto"/>
              <w:left w:val="outset" w:sz="6" w:space="0" w:color="auto"/>
              <w:bottom w:val="outset" w:sz="6" w:space="0" w:color="auto"/>
              <w:right w:val="outset" w:sz="6" w:space="0" w:color="auto"/>
            </w:tcBorders>
            <w:vAlign w:val="center"/>
          </w:tcPr>
          <w:p w14:paraId="2584C54B" w14:textId="1320BEEF" w:rsidR="009D4239" w:rsidRPr="001637A4" w:rsidRDefault="00136F74"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25/05/26</w:t>
            </w:r>
          </w:p>
        </w:tc>
        <w:tc>
          <w:tcPr>
            <w:tcW w:w="5945" w:type="dxa"/>
            <w:tcBorders>
              <w:top w:val="outset" w:sz="6" w:space="0" w:color="auto"/>
              <w:left w:val="outset" w:sz="6" w:space="0" w:color="auto"/>
              <w:bottom w:val="outset" w:sz="6" w:space="0" w:color="auto"/>
              <w:right w:val="outset" w:sz="6" w:space="0" w:color="auto"/>
            </w:tcBorders>
          </w:tcPr>
          <w:p w14:paraId="2E036CF3" w14:textId="77777777" w:rsidR="00136F74" w:rsidRDefault="00136F74" w:rsidP="00136F74">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Reading Week – No lecture</w:t>
            </w:r>
          </w:p>
          <w:p w14:paraId="71919E1E" w14:textId="4238540F" w:rsidR="000E57BC" w:rsidRPr="009F220F" w:rsidRDefault="000E57BC" w:rsidP="009D4239">
            <w:pPr>
              <w:spacing w:after="0" w:line="240" w:lineRule="auto"/>
              <w:ind w:right="120"/>
              <w:rPr>
                <w:rFonts w:ascii="Arial" w:eastAsia="Times New Roman" w:hAnsi="Arial" w:cs="Arial"/>
                <w:color w:val="000000"/>
                <w:sz w:val="24"/>
                <w:szCs w:val="24"/>
                <w:lang w:eastAsia="en-GB"/>
              </w:rPr>
            </w:pPr>
          </w:p>
        </w:tc>
      </w:tr>
      <w:tr w:rsidR="009D4239" w:rsidRPr="009F220F" w14:paraId="7555AA35"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161EC0C4"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6</w:t>
            </w:r>
          </w:p>
        </w:tc>
        <w:tc>
          <w:tcPr>
            <w:tcW w:w="2552" w:type="dxa"/>
            <w:tcBorders>
              <w:top w:val="outset" w:sz="6" w:space="0" w:color="auto"/>
              <w:left w:val="outset" w:sz="6" w:space="0" w:color="auto"/>
              <w:bottom w:val="outset" w:sz="6" w:space="0" w:color="auto"/>
              <w:right w:val="outset" w:sz="6" w:space="0" w:color="auto"/>
            </w:tcBorders>
            <w:vAlign w:val="center"/>
          </w:tcPr>
          <w:p w14:paraId="34D5E902" w14:textId="07CE2B73" w:rsidR="009D4239" w:rsidRPr="009F220F" w:rsidRDefault="00136F74" w:rsidP="009D4239">
            <w:pPr>
              <w:spacing w:after="0" w:line="240" w:lineRule="auto"/>
              <w:ind w:left="120" w:right="120"/>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01/06/26</w:t>
            </w:r>
          </w:p>
        </w:tc>
        <w:tc>
          <w:tcPr>
            <w:tcW w:w="5945" w:type="dxa"/>
            <w:tcBorders>
              <w:top w:val="outset" w:sz="6" w:space="0" w:color="auto"/>
              <w:left w:val="outset" w:sz="6" w:space="0" w:color="auto"/>
              <w:bottom w:val="outset" w:sz="6" w:space="0" w:color="auto"/>
              <w:right w:val="outset" w:sz="6" w:space="0" w:color="auto"/>
            </w:tcBorders>
          </w:tcPr>
          <w:p w14:paraId="4ABBABB0" w14:textId="77777777" w:rsidR="00136F74" w:rsidRDefault="00136F74" w:rsidP="00136F74">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Conflict management and resolution strategies</w:t>
            </w:r>
          </w:p>
          <w:p w14:paraId="1CB65D46" w14:textId="77777777" w:rsidR="00136F74" w:rsidRDefault="00136F74" w:rsidP="00136F74">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Thomas Kilmann</w:t>
            </w:r>
          </w:p>
          <w:p w14:paraId="7EA404B6" w14:textId="1B251435" w:rsidR="00136F74" w:rsidRPr="008479E0" w:rsidRDefault="00136F74" w:rsidP="00136F74">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Drama triangles</w:t>
            </w:r>
          </w:p>
        </w:tc>
      </w:tr>
      <w:tr w:rsidR="00627067" w:rsidRPr="009F220F" w14:paraId="25A0EAAF"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726FA943" w14:textId="77777777" w:rsidR="00627067" w:rsidRPr="009F220F" w:rsidRDefault="00627067" w:rsidP="00627067">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7</w:t>
            </w:r>
          </w:p>
          <w:p w14:paraId="40BD72D7" w14:textId="77777777" w:rsidR="00627067" w:rsidRPr="009F220F" w:rsidRDefault="00627067" w:rsidP="00627067">
            <w:pPr>
              <w:spacing w:after="0" w:line="240" w:lineRule="auto"/>
              <w:ind w:left="120" w:right="120"/>
              <w:jc w:val="center"/>
              <w:rPr>
                <w:rFonts w:ascii="Arial" w:eastAsia="Times New Roman" w:hAnsi="Arial" w:cs="Arial"/>
                <w:color w:val="000000"/>
                <w:sz w:val="24"/>
                <w:szCs w:val="24"/>
                <w:lang w:eastAsia="en-GB"/>
              </w:rPr>
            </w:pPr>
          </w:p>
          <w:p w14:paraId="3EEB738E" w14:textId="77777777" w:rsidR="00627067" w:rsidRPr="009F220F" w:rsidRDefault="00627067" w:rsidP="00627067">
            <w:pPr>
              <w:spacing w:after="0" w:line="240" w:lineRule="auto"/>
              <w:ind w:right="120"/>
              <w:jc w:val="center"/>
              <w:rPr>
                <w:rFonts w:ascii="Arial" w:eastAsia="Times New Roman" w:hAnsi="Arial" w:cs="Arial"/>
                <w:color w:val="000000"/>
                <w:sz w:val="24"/>
                <w:szCs w:val="24"/>
                <w:lang w:eastAsia="en-GB"/>
              </w:rPr>
            </w:pPr>
          </w:p>
        </w:tc>
        <w:tc>
          <w:tcPr>
            <w:tcW w:w="2552" w:type="dxa"/>
            <w:tcBorders>
              <w:top w:val="outset" w:sz="6" w:space="0" w:color="auto"/>
              <w:left w:val="outset" w:sz="6" w:space="0" w:color="auto"/>
              <w:bottom w:val="outset" w:sz="6" w:space="0" w:color="auto"/>
              <w:right w:val="outset" w:sz="6" w:space="0" w:color="auto"/>
            </w:tcBorders>
            <w:vAlign w:val="center"/>
            <w:hideMark/>
          </w:tcPr>
          <w:p w14:paraId="092CB195" w14:textId="056AB4D8" w:rsidR="00627067" w:rsidRPr="009F220F" w:rsidRDefault="00136F74" w:rsidP="00627067">
            <w:pPr>
              <w:spacing w:after="0" w:line="240" w:lineRule="auto"/>
              <w:ind w:right="120"/>
              <w:jc w:val="center"/>
              <w:rPr>
                <w:rFonts w:ascii="Arial" w:hAnsi="Arial" w:cs="Arial"/>
                <w:sz w:val="24"/>
                <w:szCs w:val="24"/>
              </w:rPr>
            </w:pPr>
            <w:r>
              <w:rPr>
                <w:rFonts w:ascii="Arial" w:hAnsi="Arial" w:cs="Arial"/>
                <w:sz w:val="24"/>
                <w:szCs w:val="24"/>
              </w:rPr>
              <w:t>08/06/26</w:t>
            </w:r>
          </w:p>
        </w:tc>
        <w:tc>
          <w:tcPr>
            <w:tcW w:w="5945" w:type="dxa"/>
            <w:tcBorders>
              <w:top w:val="outset" w:sz="6" w:space="0" w:color="auto"/>
              <w:left w:val="outset" w:sz="6" w:space="0" w:color="auto"/>
              <w:bottom w:val="outset" w:sz="6" w:space="0" w:color="auto"/>
              <w:right w:val="outset" w:sz="6" w:space="0" w:color="auto"/>
            </w:tcBorders>
            <w:hideMark/>
          </w:tcPr>
          <w:p w14:paraId="13852883" w14:textId="77777777" w:rsidR="00627067" w:rsidRDefault="00627067" w:rsidP="0062706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Reward, recognition and delegation</w:t>
            </w:r>
          </w:p>
          <w:p w14:paraId="534BFFCB" w14:textId="48678E5E" w:rsidR="00627067" w:rsidRPr="008479E0" w:rsidRDefault="00627067" w:rsidP="00627067">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sz w:val="24"/>
                <w:szCs w:val="24"/>
                <w:lang w:eastAsia="en-GB"/>
              </w:rPr>
              <w:t>Theor</w:t>
            </w:r>
            <w:r w:rsidR="00CC0333">
              <w:rPr>
                <w:rFonts w:ascii="Arial" w:eastAsia="Times New Roman" w:hAnsi="Arial" w:cs="Arial"/>
                <w:color w:val="000000"/>
                <w:sz w:val="24"/>
                <w:szCs w:val="24"/>
                <w:lang w:eastAsia="en-GB"/>
              </w:rPr>
              <w:t xml:space="preserve">ies </w:t>
            </w:r>
            <w:r>
              <w:rPr>
                <w:rFonts w:ascii="Arial" w:eastAsia="Times New Roman" w:hAnsi="Arial" w:cs="Arial"/>
                <w:color w:val="000000"/>
                <w:sz w:val="24"/>
                <w:szCs w:val="24"/>
                <w:lang w:eastAsia="en-GB"/>
              </w:rPr>
              <w:t>of motivation</w:t>
            </w:r>
          </w:p>
        </w:tc>
      </w:tr>
      <w:tr w:rsidR="00627067" w:rsidRPr="009F220F" w14:paraId="7544C140"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2958108B" w14:textId="77777777" w:rsidR="00627067" w:rsidRPr="009F220F" w:rsidRDefault="00627067" w:rsidP="00627067">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8</w:t>
            </w:r>
          </w:p>
        </w:tc>
        <w:tc>
          <w:tcPr>
            <w:tcW w:w="2552" w:type="dxa"/>
            <w:tcBorders>
              <w:top w:val="outset" w:sz="6" w:space="0" w:color="auto"/>
              <w:left w:val="outset" w:sz="6" w:space="0" w:color="auto"/>
              <w:bottom w:val="outset" w:sz="6" w:space="0" w:color="auto"/>
              <w:right w:val="outset" w:sz="6" w:space="0" w:color="auto"/>
            </w:tcBorders>
            <w:vAlign w:val="center"/>
          </w:tcPr>
          <w:p w14:paraId="327F7D96" w14:textId="407DFF41" w:rsidR="00627067" w:rsidRPr="009F220F" w:rsidRDefault="00136F74" w:rsidP="00627067">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15/06/26</w:t>
            </w:r>
          </w:p>
        </w:tc>
        <w:tc>
          <w:tcPr>
            <w:tcW w:w="5945" w:type="dxa"/>
            <w:tcBorders>
              <w:top w:val="outset" w:sz="6" w:space="0" w:color="auto"/>
              <w:left w:val="outset" w:sz="6" w:space="0" w:color="auto"/>
              <w:bottom w:val="outset" w:sz="6" w:space="0" w:color="auto"/>
              <w:right w:val="outset" w:sz="6" w:space="0" w:color="auto"/>
            </w:tcBorders>
          </w:tcPr>
          <w:p w14:paraId="3D9E197E" w14:textId="7E3E5301" w:rsidR="00627067" w:rsidRPr="009F220F" w:rsidRDefault="00627067" w:rsidP="00627067">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Recap of content so far and presentation skills</w:t>
            </w:r>
          </w:p>
        </w:tc>
      </w:tr>
      <w:tr w:rsidR="00627067" w:rsidRPr="009F220F" w14:paraId="7D9EEF48"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69B6A337" w14:textId="77777777" w:rsidR="00627067" w:rsidRPr="009F220F" w:rsidRDefault="00627067" w:rsidP="00627067">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9</w:t>
            </w:r>
          </w:p>
        </w:tc>
        <w:tc>
          <w:tcPr>
            <w:tcW w:w="2552" w:type="dxa"/>
            <w:tcBorders>
              <w:top w:val="outset" w:sz="6" w:space="0" w:color="auto"/>
              <w:left w:val="outset" w:sz="6" w:space="0" w:color="auto"/>
              <w:bottom w:val="outset" w:sz="6" w:space="0" w:color="auto"/>
              <w:right w:val="outset" w:sz="6" w:space="0" w:color="auto"/>
            </w:tcBorders>
            <w:vAlign w:val="center"/>
          </w:tcPr>
          <w:p w14:paraId="0CCD9CF9" w14:textId="47496400" w:rsidR="00627067" w:rsidRPr="009F220F" w:rsidRDefault="00136F74" w:rsidP="00627067">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22/06/26</w:t>
            </w:r>
          </w:p>
        </w:tc>
        <w:tc>
          <w:tcPr>
            <w:tcW w:w="5945" w:type="dxa"/>
            <w:tcBorders>
              <w:top w:val="outset" w:sz="6" w:space="0" w:color="auto"/>
              <w:left w:val="outset" w:sz="6" w:space="0" w:color="auto"/>
              <w:bottom w:val="outset" w:sz="6" w:space="0" w:color="auto"/>
              <w:right w:val="outset" w:sz="6" w:space="0" w:color="auto"/>
            </w:tcBorders>
          </w:tcPr>
          <w:p w14:paraId="28631EBD" w14:textId="678BDA05" w:rsidR="00627067" w:rsidRPr="009F220F" w:rsidRDefault="00627067" w:rsidP="0062706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Mock presentations and 121 assessment support</w:t>
            </w:r>
          </w:p>
        </w:tc>
      </w:tr>
      <w:tr w:rsidR="00627067" w:rsidRPr="009F220F" w14:paraId="2FEAB80C"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554E86F4" w14:textId="77777777" w:rsidR="00627067" w:rsidRPr="009F220F" w:rsidRDefault="00627067" w:rsidP="00627067">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10</w:t>
            </w:r>
          </w:p>
        </w:tc>
        <w:tc>
          <w:tcPr>
            <w:tcW w:w="2552" w:type="dxa"/>
            <w:tcBorders>
              <w:top w:val="outset" w:sz="6" w:space="0" w:color="auto"/>
              <w:left w:val="outset" w:sz="6" w:space="0" w:color="auto"/>
              <w:bottom w:val="outset" w:sz="6" w:space="0" w:color="auto"/>
              <w:right w:val="outset" w:sz="6" w:space="0" w:color="auto"/>
            </w:tcBorders>
            <w:vAlign w:val="center"/>
            <w:hideMark/>
          </w:tcPr>
          <w:p w14:paraId="409C2AC3" w14:textId="2AD81097" w:rsidR="00627067" w:rsidRPr="009F220F" w:rsidRDefault="00136F74" w:rsidP="00627067">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29/06/26</w:t>
            </w:r>
          </w:p>
        </w:tc>
        <w:tc>
          <w:tcPr>
            <w:tcW w:w="5945" w:type="dxa"/>
            <w:tcBorders>
              <w:top w:val="outset" w:sz="6" w:space="0" w:color="auto"/>
              <w:left w:val="outset" w:sz="6" w:space="0" w:color="auto"/>
              <w:bottom w:val="outset" w:sz="6" w:space="0" w:color="auto"/>
              <w:right w:val="outset" w:sz="6" w:space="0" w:color="auto"/>
            </w:tcBorders>
            <w:hideMark/>
          </w:tcPr>
          <w:p w14:paraId="53CB0E26" w14:textId="59F4C206" w:rsidR="00627067" w:rsidRPr="009F220F" w:rsidRDefault="00627067" w:rsidP="0062706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Group presentations</w:t>
            </w:r>
          </w:p>
        </w:tc>
      </w:tr>
      <w:tr w:rsidR="00627067" w:rsidRPr="009F220F" w14:paraId="2D183A45"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65CBDA23" w14:textId="70048475" w:rsidR="00627067" w:rsidRPr="009F220F" w:rsidRDefault="00627067" w:rsidP="00627067">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11</w:t>
            </w:r>
          </w:p>
        </w:tc>
        <w:tc>
          <w:tcPr>
            <w:tcW w:w="2552" w:type="dxa"/>
            <w:tcBorders>
              <w:top w:val="outset" w:sz="6" w:space="0" w:color="auto"/>
              <w:left w:val="outset" w:sz="6" w:space="0" w:color="auto"/>
              <w:bottom w:val="outset" w:sz="6" w:space="0" w:color="auto"/>
              <w:right w:val="outset" w:sz="6" w:space="0" w:color="auto"/>
            </w:tcBorders>
            <w:vAlign w:val="center"/>
          </w:tcPr>
          <w:p w14:paraId="587C5DCF" w14:textId="58A91D75" w:rsidR="00627067" w:rsidRPr="009F220F" w:rsidRDefault="00CC0333" w:rsidP="00627067">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06/07/26</w:t>
            </w:r>
          </w:p>
        </w:tc>
        <w:tc>
          <w:tcPr>
            <w:tcW w:w="5945" w:type="dxa"/>
            <w:tcBorders>
              <w:top w:val="outset" w:sz="6" w:space="0" w:color="auto"/>
              <w:left w:val="outset" w:sz="6" w:space="0" w:color="auto"/>
              <w:bottom w:val="outset" w:sz="6" w:space="0" w:color="auto"/>
              <w:right w:val="outset" w:sz="6" w:space="0" w:color="auto"/>
            </w:tcBorders>
          </w:tcPr>
          <w:p w14:paraId="3627BA06" w14:textId="2E3E5FC9" w:rsidR="00627067" w:rsidRDefault="00CC0333" w:rsidP="0062706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Module</w:t>
            </w:r>
            <w:r w:rsidR="00627067">
              <w:rPr>
                <w:rFonts w:ascii="Arial" w:eastAsia="Times New Roman" w:hAnsi="Arial" w:cs="Arial"/>
                <w:color w:val="000000"/>
                <w:sz w:val="24"/>
                <w:szCs w:val="24"/>
                <w:lang w:eastAsia="en-GB"/>
              </w:rPr>
              <w:t xml:space="preserve"> reflection and feedback</w:t>
            </w:r>
          </w:p>
        </w:tc>
      </w:tr>
    </w:tbl>
    <w:p w14:paraId="24EB7013" w14:textId="77777777" w:rsidR="00935D1A" w:rsidRDefault="00935D1A" w:rsidP="00133F60">
      <w:pPr>
        <w:autoSpaceDE w:val="0"/>
        <w:autoSpaceDN w:val="0"/>
        <w:adjustRightInd w:val="0"/>
        <w:spacing w:after="0" w:line="240" w:lineRule="auto"/>
      </w:pPr>
    </w:p>
    <w:p w14:paraId="4E8B78FA" w14:textId="57ACDD45" w:rsidR="007D45B7" w:rsidRDefault="007D45B7">
      <w:r>
        <w:br w:type="page"/>
      </w:r>
    </w:p>
    <w:p w14:paraId="15734CCB" w14:textId="08FEB283" w:rsidR="00C84CEB" w:rsidRDefault="00C84CEB">
      <w:r>
        <w:rPr>
          <w:noProof/>
          <w:lang w:eastAsia="en-GB"/>
        </w:rPr>
        <w:lastRenderedPageBreak/>
        <mc:AlternateContent>
          <mc:Choice Requires="wps">
            <w:drawing>
              <wp:anchor distT="0" distB="0" distL="0" distR="0" simplePos="0" relativeHeight="251659264" behindDoc="1" locked="0" layoutInCell="1" allowOverlap="1" wp14:anchorId="0816D981" wp14:editId="4022B528">
                <wp:simplePos x="0" y="0"/>
                <wp:positionH relativeFrom="page">
                  <wp:posOffset>633095</wp:posOffset>
                </wp:positionH>
                <wp:positionV relativeFrom="paragraph">
                  <wp:posOffset>29845</wp:posOffset>
                </wp:positionV>
                <wp:extent cx="6086475" cy="422910"/>
                <wp:effectExtent l="0" t="0" r="28575" b="15240"/>
                <wp:wrapTopAndBottom/>
                <wp:docPr id="3838092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422910"/>
                        </a:xfrm>
                        <a:prstGeom prst="rect">
                          <a:avLst/>
                        </a:prstGeom>
                        <a:solidFill>
                          <a:srgbClr val="C0C0C0"/>
                        </a:solidFill>
                        <a:ln w="6096">
                          <a:solidFill>
                            <a:srgbClr val="000000"/>
                          </a:solidFill>
                          <a:prstDash val="solid"/>
                          <a:miter lim="800000"/>
                          <a:headEnd/>
                          <a:tailEnd/>
                        </a:ln>
                      </wps:spPr>
                      <wps:txbx>
                        <w:txbxContent>
                          <w:p w14:paraId="0355B5D5" w14:textId="77777777" w:rsidR="00C84CEB" w:rsidRDefault="00C84CEB" w:rsidP="00C84CEB">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6D981" id="_x0000_t202" coordsize="21600,21600" o:spt="202" path="m,l,21600r21600,l21600,xe">
                <v:stroke joinstyle="miter"/>
                <v:path gradientshapeok="t" o:connecttype="rect"/>
              </v:shapetype>
              <v:shape id="Text Box 6" o:spid="_x0000_s1026" type="#_x0000_t202" style="position:absolute;margin-left:49.85pt;margin-top:2.35pt;width:479.25pt;height:33.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" fillcolor="silver" strokeweight=".48pt">
                <v:textbox inset="0,0,0,0">
                  <w:txbxContent>
                    <w:p w14:paraId="0355B5D5" w14:textId="77777777" w:rsidR="00C84CEB" w:rsidRDefault="00C84CEB" w:rsidP="00C84CEB">
                      <w:pPr>
                        <w:spacing w:before="117"/>
                        <w:ind w:left="1108"/>
                        <w:rPr>
                          <w:b/>
                          <w:sz w:val="40"/>
                        </w:rPr>
                      </w:pPr>
                      <w:r>
                        <w:rPr>
                          <w:b/>
                          <w:sz w:val="40"/>
                        </w:rPr>
                        <w:t>LEVEL 4 ASSESSMENT SPECIFICATION</w:t>
                      </w:r>
                    </w:p>
                  </w:txbxContent>
                </v:textbox>
                <w10:wrap type="topAndBottom" anchorx="page"/>
              </v:shape>
            </w:pict>
          </mc:Fallback>
        </mc:AlternateConten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3"/>
        <w:gridCol w:w="2241"/>
        <w:gridCol w:w="2268"/>
        <w:gridCol w:w="2126"/>
      </w:tblGrid>
      <w:tr w:rsidR="00436F4C" w14:paraId="0F6E6006" w14:textId="77777777" w:rsidTr="0098765C">
        <w:trPr>
          <w:trHeight w:val="494"/>
        </w:trPr>
        <w:tc>
          <w:tcPr>
            <w:tcW w:w="2863" w:type="dxa"/>
            <w:shd w:val="clear" w:color="auto" w:fill="D9D9D9" w:themeFill="background1" w:themeFillShade="D9"/>
          </w:tcPr>
          <w:p w14:paraId="31B0DAEB" w14:textId="77777777" w:rsidR="00436F4C" w:rsidRDefault="00436F4C" w:rsidP="00436F4C">
            <w:pPr>
              <w:pStyle w:val="TableParagraph"/>
              <w:rPr>
                <w:b/>
              </w:rPr>
            </w:pPr>
            <w:r>
              <w:rPr>
                <w:b/>
              </w:rPr>
              <w:t>Student name:</w:t>
            </w:r>
          </w:p>
        </w:tc>
        <w:tc>
          <w:tcPr>
            <w:tcW w:w="2241" w:type="dxa"/>
          </w:tcPr>
          <w:p w14:paraId="68CB2DDB" w14:textId="77777777" w:rsidR="00436F4C" w:rsidRDefault="00436F4C" w:rsidP="00436F4C">
            <w:pPr>
              <w:pStyle w:val="TableParagraph"/>
              <w:ind w:left="0"/>
              <w:rPr>
                <w:rFonts w:ascii="Times New Roman"/>
              </w:rPr>
            </w:pPr>
          </w:p>
        </w:tc>
        <w:tc>
          <w:tcPr>
            <w:tcW w:w="2268" w:type="dxa"/>
            <w:shd w:val="clear" w:color="auto" w:fill="D9D9D9" w:themeFill="background1" w:themeFillShade="D9"/>
          </w:tcPr>
          <w:p w14:paraId="55AB10A6" w14:textId="77777777" w:rsidR="00436F4C" w:rsidRDefault="00436F4C" w:rsidP="00436F4C">
            <w:pPr>
              <w:pStyle w:val="TableParagraph"/>
              <w:rPr>
                <w:b/>
              </w:rPr>
            </w:pPr>
            <w:r>
              <w:rPr>
                <w:b/>
              </w:rPr>
              <w:t>Student ID number:</w:t>
            </w:r>
          </w:p>
        </w:tc>
        <w:tc>
          <w:tcPr>
            <w:tcW w:w="2126" w:type="dxa"/>
          </w:tcPr>
          <w:p w14:paraId="1EAA899F" w14:textId="77777777" w:rsidR="00436F4C" w:rsidRDefault="00436F4C" w:rsidP="00436F4C">
            <w:pPr>
              <w:pStyle w:val="TableParagraph"/>
              <w:ind w:left="0"/>
              <w:rPr>
                <w:rFonts w:ascii="Times New Roman"/>
              </w:rPr>
            </w:pPr>
          </w:p>
        </w:tc>
      </w:tr>
      <w:tr w:rsidR="00436F4C" w14:paraId="67DE1652" w14:textId="77777777" w:rsidTr="0098765C">
        <w:trPr>
          <w:trHeight w:val="491"/>
        </w:trPr>
        <w:tc>
          <w:tcPr>
            <w:tcW w:w="2863" w:type="dxa"/>
            <w:shd w:val="clear" w:color="auto" w:fill="D9D9D9" w:themeFill="background1" w:themeFillShade="D9"/>
          </w:tcPr>
          <w:p w14:paraId="18666FB1" w14:textId="77777777" w:rsidR="00436F4C" w:rsidRDefault="00436F4C" w:rsidP="00436F4C">
            <w:pPr>
              <w:pStyle w:val="TableParagraph"/>
              <w:rPr>
                <w:b/>
              </w:rPr>
            </w:pPr>
            <w:proofErr w:type="spellStart"/>
            <w:r>
              <w:rPr>
                <w:b/>
              </w:rPr>
              <w:t>Programme</w:t>
            </w:r>
            <w:proofErr w:type="spellEnd"/>
            <w:r>
              <w:rPr>
                <w:b/>
              </w:rPr>
              <w:t>:</w:t>
            </w:r>
          </w:p>
        </w:tc>
        <w:tc>
          <w:tcPr>
            <w:tcW w:w="6635" w:type="dxa"/>
            <w:gridSpan w:val="3"/>
          </w:tcPr>
          <w:p w14:paraId="2CD7A4E8" w14:textId="77777777" w:rsidR="00436F4C" w:rsidRDefault="00436F4C" w:rsidP="00436F4C">
            <w:pPr>
              <w:pStyle w:val="TableParagraph"/>
              <w:ind w:left="106"/>
              <w:rPr>
                <w:b/>
              </w:rPr>
            </w:pPr>
            <w:r>
              <w:rPr>
                <w:b/>
              </w:rPr>
              <w:t>Certificate in Higher Education – Skills for the Workplace</w:t>
            </w:r>
          </w:p>
        </w:tc>
      </w:tr>
      <w:tr w:rsidR="00436F4C" w14:paraId="70A132FA" w14:textId="77777777" w:rsidTr="0098765C">
        <w:trPr>
          <w:trHeight w:val="494"/>
        </w:trPr>
        <w:tc>
          <w:tcPr>
            <w:tcW w:w="2863" w:type="dxa"/>
            <w:shd w:val="clear" w:color="auto" w:fill="D9D9D9" w:themeFill="background1" w:themeFillShade="D9"/>
          </w:tcPr>
          <w:p w14:paraId="4E0B30EA" w14:textId="77777777" w:rsidR="00436F4C" w:rsidRDefault="00436F4C" w:rsidP="00436F4C">
            <w:pPr>
              <w:pStyle w:val="TableParagraph"/>
              <w:rPr>
                <w:b/>
              </w:rPr>
            </w:pPr>
            <w:r>
              <w:rPr>
                <w:b/>
              </w:rPr>
              <w:t>Module:</w:t>
            </w:r>
          </w:p>
        </w:tc>
        <w:tc>
          <w:tcPr>
            <w:tcW w:w="6635" w:type="dxa"/>
            <w:gridSpan w:val="3"/>
          </w:tcPr>
          <w:p w14:paraId="1E6054C8" w14:textId="77777777" w:rsidR="00436F4C" w:rsidRDefault="00436F4C" w:rsidP="00436F4C">
            <w:pPr>
              <w:pStyle w:val="TableParagraph"/>
              <w:ind w:left="106"/>
              <w:rPr>
                <w:b/>
              </w:rPr>
            </w:pPr>
            <w:r>
              <w:rPr>
                <w:b/>
              </w:rPr>
              <w:t>Effective Team-working and Communication</w:t>
            </w:r>
          </w:p>
        </w:tc>
      </w:tr>
      <w:tr w:rsidR="00436F4C" w14:paraId="04B731A4" w14:textId="77777777" w:rsidTr="0098765C">
        <w:trPr>
          <w:trHeight w:val="758"/>
        </w:trPr>
        <w:tc>
          <w:tcPr>
            <w:tcW w:w="2863" w:type="dxa"/>
            <w:shd w:val="clear" w:color="auto" w:fill="D9D9D9" w:themeFill="background1" w:themeFillShade="D9"/>
          </w:tcPr>
          <w:p w14:paraId="732D951B" w14:textId="77777777" w:rsidR="00436F4C" w:rsidRDefault="00436F4C" w:rsidP="00436F4C">
            <w:pPr>
              <w:pStyle w:val="TableParagraph"/>
              <w:rPr>
                <w:b/>
              </w:rPr>
            </w:pPr>
            <w:r>
              <w:rPr>
                <w:b/>
              </w:rPr>
              <w:t>Module code:</w:t>
            </w:r>
          </w:p>
        </w:tc>
        <w:tc>
          <w:tcPr>
            <w:tcW w:w="2241" w:type="dxa"/>
          </w:tcPr>
          <w:p w14:paraId="36BE296A" w14:textId="77777777" w:rsidR="00436F4C" w:rsidRDefault="00436F4C" w:rsidP="00436F4C">
            <w:pPr>
              <w:pStyle w:val="TableParagraph"/>
              <w:ind w:left="106"/>
              <w:rPr>
                <w:b/>
              </w:rPr>
            </w:pPr>
            <w:r>
              <w:rPr>
                <w:b/>
              </w:rPr>
              <w:t>BMSW4009</w:t>
            </w:r>
          </w:p>
        </w:tc>
        <w:tc>
          <w:tcPr>
            <w:tcW w:w="2268" w:type="dxa"/>
            <w:shd w:val="clear" w:color="auto" w:fill="D9D9D9" w:themeFill="background1" w:themeFillShade="D9"/>
          </w:tcPr>
          <w:p w14:paraId="3847A40C" w14:textId="77777777" w:rsidR="00436F4C" w:rsidRDefault="00436F4C" w:rsidP="00436F4C">
            <w:pPr>
              <w:pStyle w:val="TableParagraph"/>
              <w:tabs>
                <w:tab w:val="left" w:pos="1952"/>
              </w:tabs>
              <w:rPr>
                <w:b/>
              </w:rPr>
            </w:pPr>
            <w:r>
              <w:rPr>
                <w:b/>
              </w:rPr>
              <w:t>Contribution</w:t>
            </w:r>
            <w:r>
              <w:rPr>
                <w:b/>
              </w:rPr>
              <w:tab/>
              <w:t>to</w:t>
            </w:r>
          </w:p>
          <w:p w14:paraId="2F6D2059" w14:textId="77777777" w:rsidR="00436F4C" w:rsidRDefault="00436F4C" w:rsidP="00436F4C">
            <w:pPr>
              <w:pStyle w:val="TableParagraph"/>
              <w:tabs>
                <w:tab w:val="left" w:pos="1391"/>
              </w:tabs>
              <w:ind w:right="95"/>
              <w:rPr>
                <w:b/>
              </w:rPr>
            </w:pPr>
            <w:r>
              <w:rPr>
                <w:b/>
              </w:rPr>
              <w:t>Overall</w:t>
            </w:r>
            <w:r>
              <w:rPr>
                <w:b/>
              </w:rPr>
              <w:tab/>
            </w:r>
            <w:r>
              <w:rPr>
                <w:b/>
                <w:spacing w:val="-4"/>
              </w:rPr>
              <w:t xml:space="preserve">Module </w:t>
            </w:r>
            <w:r>
              <w:rPr>
                <w:b/>
              </w:rPr>
              <w:t>Assessment (%):</w:t>
            </w:r>
          </w:p>
        </w:tc>
        <w:tc>
          <w:tcPr>
            <w:tcW w:w="2126" w:type="dxa"/>
          </w:tcPr>
          <w:p w14:paraId="087ED4D2" w14:textId="77777777" w:rsidR="00436F4C" w:rsidRDefault="00436F4C" w:rsidP="00436F4C">
            <w:pPr>
              <w:pStyle w:val="TableParagraph"/>
              <w:rPr>
                <w:b/>
                <w:bCs/>
              </w:rPr>
            </w:pPr>
            <w:r w:rsidRPr="03D75F55">
              <w:rPr>
                <w:b/>
                <w:bCs/>
              </w:rPr>
              <w:t>100%</w:t>
            </w:r>
          </w:p>
        </w:tc>
      </w:tr>
      <w:tr w:rsidR="00436F4C" w14:paraId="12ADF07D" w14:textId="77777777" w:rsidTr="0098765C">
        <w:trPr>
          <w:trHeight w:val="494"/>
        </w:trPr>
        <w:tc>
          <w:tcPr>
            <w:tcW w:w="2863" w:type="dxa"/>
            <w:shd w:val="clear" w:color="auto" w:fill="D9D9D9" w:themeFill="background1" w:themeFillShade="D9"/>
          </w:tcPr>
          <w:p w14:paraId="02F820A5" w14:textId="77777777" w:rsidR="00436F4C" w:rsidRDefault="00436F4C" w:rsidP="00436F4C">
            <w:pPr>
              <w:pStyle w:val="TableParagraph"/>
              <w:rPr>
                <w:b/>
              </w:rPr>
            </w:pPr>
            <w:r>
              <w:rPr>
                <w:b/>
              </w:rPr>
              <w:t>Lecturer:</w:t>
            </w:r>
          </w:p>
        </w:tc>
        <w:tc>
          <w:tcPr>
            <w:tcW w:w="2241" w:type="dxa"/>
          </w:tcPr>
          <w:p w14:paraId="04091909" w14:textId="46EA491A" w:rsidR="00436F4C" w:rsidRDefault="002C7BAC" w:rsidP="00436F4C">
            <w:pPr>
              <w:pStyle w:val="TableParagraph"/>
              <w:ind w:left="0"/>
              <w:rPr>
                <w:b/>
              </w:rPr>
            </w:pPr>
            <w:r>
              <w:rPr>
                <w:b/>
              </w:rPr>
              <w:t>Rhiannon Akers</w:t>
            </w:r>
          </w:p>
        </w:tc>
        <w:tc>
          <w:tcPr>
            <w:tcW w:w="2268" w:type="dxa"/>
            <w:shd w:val="clear" w:color="auto" w:fill="D9D9D9" w:themeFill="background1" w:themeFillShade="D9"/>
          </w:tcPr>
          <w:p w14:paraId="6C121F7F" w14:textId="77777777" w:rsidR="00436F4C" w:rsidRDefault="00436F4C" w:rsidP="00436F4C">
            <w:pPr>
              <w:pStyle w:val="TableParagraph"/>
              <w:rPr>
                <w:b/>
              </w:rPr>
            </w:pPr>
            <w:r>
              <w:rPr>
                <w:b/>
              </w:rPr>
              <w:t>Internal Verifier:</w:t>
            </w:r>
          </w:p>
        </w:tc>
        <w:tc>
          <w:tcPr>
            <w:tcW w:w="2126" w:type="dxa"/>
          </w:tcPr>
          <w:p w14:paraId="0E4F48F1" w14:textId="36751087" w:rsidR="00436F4C" w:rsidRDefault="00CC0333" w:rsidP="00436F4C">
            <w:pPr>
              <w:pStyle w:val="TableParagraph"/>
              <w:rPr>
                <w:b/>
              </w:rPr>
            </w:pPr>
            <w:r>
              <w:rPr>
                <w:b/>
              </w:rPr>
              <w:t>Scott James</w:t>
            </w:r>
            <w:r w:rsidR="002C7BAC">
              <w:rPr>
                <w:b/>
              </w:rPr>
              <w:t xml:space="preserve"> </w:t>
            </w:r>
          </w:p>
        </w:tc>
      </w:tr>
      <w:tr w:rsidR="00436F4C" w:rsidRPr="00E75BDF" w14:paraId="3784D927" w14:textId="77777777" w:rsidTr="0098765C">
        <w:trPr>
          <w:trHeight w:val="745"/>
        </w:trPr>
        <w:tc>
          <w:tcPr>
            <w:tcW w:w="2863" w:type="dxa"/>
            <w:shd w:val="clear" w:color="auto" w:fill="D9D9D9" w:themeFill="background1" w:themeFillShade="D9"/>
          </w:tcPr>
          <w:p w14:paraId="35EFA1F5" w14:textId="77777777" w:rsidR="00436F4C" w:rsidRDefault="00436F4C" w:rsidP="00436F4C">
            <w:pPr>
              <w:pStyle w:val="TableParagraph"/>
              <w:rPr>
                <w:b/>
              </w:rPr>
            </w:pPr>
            <w:r>
              <w:rPr>
                <w:b/>
              </w:rPr>
              <w:t>Assignment Title:</w:t>
            </w:r>
          </w:p>
        </w:tc>
        <w:tc>
          <w:tcPr>
            <w:tcW w:w="2241" w:type="dxa"/>
          </w:tcPr>
          <w:p w14:paraId="7B58B476" w14:textId="58131BC1" w:rsidR="00517BEE" w:rsidRDefault="000D1FF3" w:rsidP="00436F4C">
            <w:pPr>
              <w:pStyle w:val="TableParagraph"/>
              <w:ind w:left="0"/>
            </w:pPr>
            <w:r>
              <w:t xml:space="preserve">Task 1 - </w:t>
            </w:r>
            <w:r w:rsidR="00436F4C" w:rsidRPr="0041525B">
              <w:t>Written Report</w:t>
            </w:r>
            <w:r w:rsidR="00C45195">
              <w:t xml:space="preserve"> </w:t>
            </w:r>
          </w:p>
          <w:p w14:paraId="50A69092" w14:textId="77777777" w:rsidR="00C45195" w:rsidRDefault="00C45195" w:rsidP="00436F4C">
            <w:pPr>
              <w:pStyle w:val="TableParagraph"/>
              <w:ind w:left="0"/>
            </w:pPr>
          </w:p>
          <w:p w14:paraId="452516D6" w14:textId="7480D6F3" w:rsidR="00C45195" w:rsidRDefault="000D1FF3" w:rsidP="00436F4C">
            <w:pPr>
              <w:pStyle w:val="TableParagraph"/>
              <w:ind w:left="0"/>
              <w:rPr>
                <w:sz w:val="20"/>
                <w:szCs w:val="20"/>
              </w:rPr>
            </w:pPr>
            <w:r>
              <w:t xml:space="preserve">Task 2 - </w:t>
            </w:r>
            <w:r w:rsidR="00C45195">
              <w:t>Group Presentation</w:t>
            </w:r>
          </w:p>
        </w:tc>
        <w:tc>
          <w:tcPr>
            <w:tcW w:w="2268" w:type="dxa"/>
            <w:shd w:val="clear" w:color="auto" w:fill="D9D9D9" w:themeFill="background1" w:themeFillShade="D9"/>
          </w:tcPr>
          <w:p w14:paraId="3AE9D99F" w14:textId="77777777" w:rsidR="00436F4C" w:rsidRDefault="00436F4C" w:rsidP="00436F4C">
            <w:pPr>
              <w:pStyle w:val="TableParagraph"/>
              <w:tabs>
                <w:tab w:val="left" w:pos="971"/>
                <w:tab w:val="left" w:pos="1866"/>
              </w:tabs>
              <w:ind w:right="95"/>
              <w:rPr>
                <w:b/>
              </w:rPr>
            </w:pPr>
            <w:r>
              <w:rPr>
                <w:b/>
              </w:rPr>
              <w:t>Word</w:t>
            </w:r>
            <w:r>
              <w:rPr>
                <w:b/>
              </w:rPr>
              <w:tab/>
              <w:t>count</w:t>
            </w:r>
            <w:r>
              <w:rPr>
                <w:b/>
              </w:rPr>
              <w:tab/>
            </w:r>
            <w:r>
              <w:rPr>
                <w:b/>
                <w:spacing w:val="-6"/>
              </w:rPr>
              <w:t xml:space="preserve">(or </w:t>
            </w:r>
            <w:r>
              <w:rPr>
                <w:b/>
              </w:rPr>
              <w:t>equivalent):</w:t>
            </w:r>
          </w:p>
        </w:tc>
        <w:tc>
          <w:tcPr>
            <w:tcW w:w="2126" w:type="dxa"/>
          </w:tcPr>
          <w:p w14:paraId="70CD68B8" w14:textId="4BACD565" w:rsidR="00436F4C" w:rsidRPr="00AF4CD7" w:rsidRDefault="00AF4CD7" w:rsidP="00436F4C">
            <w:pPr>
              <w:pStyle w:val="TableParagraph"/>
              <w:tabs>
                <w:tab w:val="left" w:pos="738"/>
                <w:tab w:val="left" w:pos="1965"/>
              </w:tabs>
              <w:ind w:left="0" w:right="94"/>
            </w:pPr>
            <w:r w:rsidRPr="00AF4CD7">
              <w:t>Task 1 - 1</w:t>
            </w:r>
            <w:r w:rsidR="00436F4C" w:rsidRPr="00AF4CD7">
              <w:t>000 words</w:t>
            </w:r>
          </w:p>
          <w:p w14:paraId="4D48118F" w14:textId="77777777" w:rsidR="00C45195" w:rsidRPr="00AF4CD7" w:rsidRDefault="00C45195" w:rsidP="00436F4C">
            <w:pPr>
              <w:pStyle w:val="TableParagraph"/>
              <w:tabs>
                <w:tab w:val="left" w:pos="738"/>
                <w:tab w:val="left" w:pos="1965"/>
              </w:tabs>
              <w:ind w:left="0" w:right="94"/>
            </w:pPr>
          </w:p>
          <w:p w14:paraId="384E8659" w14:textId="08D1F55F" w:rsidR="00C45195" w:rsidRPr="00E75BDF" w:rsidRDefault="00AF4CD7" w:rsidP="00436F4C">
            <w:pPr>
              <w:pStyle w:val="TableParagraph"/>
              <w:tabs>
                <w:tab w:val="left" w:pos="738"/>
                <w:tab w:val="left" w:pos="1965"/>
              </w:tabs>
              <w:ind w:left="0" w:right="94"/>
              <w:rPr>
                <w:b/>
                <w:bCs/>
              </w:rPr>
            </w:pPr>
            <w:r w:rsidRPr="00AF4CD7">
              <w:t xml:space="preserve">Task 2 - </w:t>
            </w:r>
            <w:r w:rsidR="00C45195" w:rsidRPr="00AF4CD7">
              <w:t xml:space="preserve">5 </w:t>
            </w:r>
            <w:r w:rsidR="003928C3" w:rsidRPr="00AF4CD7">
              <w:t>m</w:t>
            </w:r>
            <w:r w:rsidR="00C45195" w:rsidRPr="00AF4CD7">
              <w:t>in</w:t>
            </w:r>
            <w:r w:rsidR="003928C3" w:rsidRPr="00AF4CD7">
              <w:t>ute</w:t>
            </w:r>
            <w:r w:rsidR="00C45195" w:rsidRPr="00AF4CD7">
              <w:t xml:space="preserve">s </w:t>
            </w:r>
            <w:r w:rsidR="003928C3" w:rsidRPr="00AF4CD7">
              <w:t>per person</w:t>
            </w:r>
            <w:r w:rsidR="003928C3">
              <w:rPr>
                <w:b/>
                <w:bCs/>
              </w:rPr>
              <w:t xml:space="preserve"> </w:t>
            </w:r>
          </w:p>
        </w:tc>
      </w:tr>
      <w:tr w:rsidR="00436F4C" w14:paraId="11AA7103" w14:textId="77777777" w:rsidTr="0098765C">
        <w:trPr>
          <w:trHeight w:val="997"/>
        </w:trPr>
        <w:tc>
          <w:tcPr>
            <w:tcW w:w="2863" w:type="dxa"/>
            <w:shd w:val="clear" w:color="auto" w:fill="D9D9D9" w:themeFill="background1" w:themeFillShade="D9"/>
          </w:tcPr>
          <w:p w14:paraId="7E8B7851" w14:textId="77777777" w:rsidR="00436F4C" w:rsidRDefault="00436F4C" w:rsidP="00436F4C">
            <w:pPr>
              <w:pStyle w:val="TableParagraph"/>
              <w:ind w:right="711"/>
              <w:rPr>
                <w:b/>
              </w:rPr>
            </w:pPr>
            <w:r>
              <w:rPr>
                <w:b/>
              </w:rPr>
              <w:t>Submission deadline:</w:t>
            </w:r>
          </w:p>
        </w:tc>
        <w:tc>
          <w:tcPr>
            <w:tcW w:w="2241" w:type="dxa"/>
          </w:tcPr>
          <w:p w14:paraId="79A99936" w14:textId="58BEA1BA" w:rsidR="00436F4C" w:rsidRPr="00AF4CD7" w:rsidRDefault="000D1FF3" w:rsidP="000D1FF3">
            <w:pPr>
              <w:pStyle w:val="TableParagraph"/>
              <w:ind w:left="0"/>
            </w:pPr>
            <w:r w:rsidRPr="00AF4CD7">
              <w:t xml:space="preserve">Task 1 </w:t>
            </w:r>
            <w:r w:rsidR="0075449D">
              <w:t>–</w:t>
            </w:r>
            <w:r w:rsidRPr="00AF4CD7">
              <w:t xml:space="preserve"> </w:t>
            </w:r>
            <w:r w:rsidR="00CC0333">
              <w:t>26</w:t>
            </w:r>
            <w:r w:rsidR="00CC0333" w:rsidRPr="00CC0333">
              <w:rPr>
                <w:vertAlign w:val="superscript"/>
              </w:rPr>
              <w:t>th</w:t>
            </w:r>
            <w:r w:rsidR="00CC0333">
              <w:t xml:space="preserve"> June</w:t>
            </w:r>
            <w:r w:rsidR="00EF209F">
              <w:t xml:space="preserve"> 2026</w:t>
            </w:r>
            <w:r w:rsidR="003928C3" w:rsidRPr="00AF4CD7">
              <w:t xml:space="preserve"> </w:t>
            </w:r>
            <w:r w:rsidR="00693871" w:rsidRPr="00AF4CD7">
              <w:t>at 23:59</w:t>
            </w:r>
          </w:p>
          <w:p w14:paraId="7494BA85" w14:textId="77777777" w:rsidR="003928C3" w:rsidRPr="00AF4CD7" w:rsidRDefault="003928C3" w:rsidP="00AF4CD7">
            <w:pPr>
              <w:pStyle w:val="TableParagraph"/>
              <w:ind w:left="0"/>
            </w:pPr>
          </w:p>
          <w:p w14:paraId="42227CF8" w14:textId="40B45D39" w:rsidR="003928C3" w:rsidRPr="00AF4CD7" w:rsidRDefault="000D1FF3" w:rsidP="000D1FF3">
            <w:pPr>
              <w:pStyle w:val="TableParagraph"/>
              <w:ind w:left="0"/>
            </w:pPr>
            <w:r w:rsidRPr="00AF4CD7">
              <w:t xml:space="preserve">Task 2 - </w:t>
            </w:r>
            <w:r w:rsidR="00AF4CD7" w:rsidRPr="00AF4CD7">
              <w:t>W</w:t>
            </w:r>
            <w:r w:rsidRPr="00AF4CD7">
              <w:t xml:space="preserve">eek commencing </w:t>
            </w:r>
            <w:r w:rsidR="000D49B8">
              <w:t>29</w:t>
            </w:r>
            <w:r w:rsidR="000D49B8" w:rsidRPr="000D49B8">
              <w:rPr>
                <w:vertAlign w:val="superscript"/>
              </w:rPr>
              <w:t>th</w:t>
            </w:r>
            <w:r w:rsidR="000D49B8">
              <w:t xml:space="preserve"> June </w:t>
            </w:r>
            <w:r w:rsidR="00EF209F">
              <w:t>2026</w:t>
            </w:r>
            <w:r w:rsidR="002D0F98" w:rsidRPr="00AF4CD7">
              <w:t xml:space="preserve"> </w:t>
            </w:r>
          </w:p>
          <w:p w14:paraId="4CD23380" w14:textId="77777777" w:rsidR="00693871" w:rsidRPr="00AF4CD7" w:rsidRDefault="00693871" w:rsidP="000D1FF3">
            <w:pPr>
              <w:pStyle w:val="TableParagraph"/>
              <w:ind w:left="0"/>
            </w:pPr>
          </w:p>
          <w:p w14:paraId="0DACA9E0" w14:textId="7672BE2E" w:rsidR="00AF4CD7" w:rsidRPr="00AF4CD7" w:rsidRDefault="00AF4CD7" w:rsidP="00AF4CD7">
            <w:pPr>
              <w:pStyle w:val="TableParagraph"/>
              <w:ind w:left="0"/>
            </w:pPr>
            <w:r w:rsidRPr="00AF4CD7">
              <w:t>(Draft deadline:</w:t>
            </w:r>
            <w:r w:rsidR="00E45FB3">
              <w:t xml:space="preserve"> </w:t>
            </w:r>
            <w:r w:rsidR="000D49B8">
              <w:t>17</w:t>
            </w:r>
            <w:r w:rsidR="000D49B8" w:rsidRPr="000D49B8">
              <w:rPr>
                <w:vertAlign w:val="superscript"/>
              </w:rPr>
              <w:t>th</w:t>
            </w:r>
            <w:r w:rsidR="000D49B8">
              <w:t xml:space="preserve"> June </w:t>
            </w:r>
            <w:r w:rsidR="00DD0299">
              <w:t>2026</w:t>
            </w:r>
            <w:r w:rsidRPr="00AF4CD7">
              <w:t xml:space="preserve">) </w:t>
            </w:r>
          </w:p>
          <w:p w14:paraId="4793C2BF" w14:textId="33FDC041" w:rsidR="00693871" w:rsidRDefault="00693871" w:rsidP="000D1FF3">
            <w:pPr>
              <w:pStyle w:val="TableParagraph"/>
              <w:ind w:left="0"/>
              <w:rPr>
                <w:b/>
                <w:bCs/>
              </w:rPr>
            </w:pPr>
          </w:p>
        </w:tc>
        <w:tc>
          <w:tcPr>
            <w:tcW w:w="2268" w:type="dxa"/>
            <w:shd w:val="clear" w:color="auto" w:fill="D9D9D9" w:themeFill="background1" w:themeFillShade="D9"/>
          </w:tcPr>
          <w:p w14:paraId="0AA2F4E1" w14:textId="77777777" w:rsidR="00436F4C" w:rsidRDefault="00436F4C" w:rsidP="00436F4C">
            <w:pPr>
              <w:pStyle w:val="TableParagraph"/>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126" w:type="dxa"/>
          </w:tcPr>
          <w:p w14:paraId="289906E6" w14:textId="15BBE0AD" w:rsidR="002D0F98" w:rsidRPr="00AF4CD7" w:rsidRDefault="00397BA1" w:rsidP="00436F4C">
            <w:pPr>
              <w:pStyle w:val="TableParagraph"/>
              <w:ind w:left="0"/>
            </w:pPr>
            <w:r>
              <w:rPr>
                <w:color w:val="000000" w:themeColor="text1"/>
              </w:rPr>
              <w:t>24</w:t>
            </w:r>
            <w:r w:rsidRPr="00397BA1">
              <w:rPr>
                <w:color w:val="000000" w:themeColor="text1"/>
                <w:vertAlign w:val="superscript"/>
              </w:rPr>
              <w:t>th</w:t>
            </w:r>
            <w:r>
              <w:rPr>
                <w:color w:val="000000" w:themeColor="text1"/>
              </w:rPr>
              <w:t xml:space="preserve"> July 2026</w:t>
            </w:r>
            <w:r w:rsidR="00AF4CD7" w:rsidRPr="00EC72F7">
              <w:rPr>
                <w:color w:val="000000" w:themeColor="text1"/>
              </w:rPr>
              <w:t xml:space="preserve"> </w:t>
            </w:r>
            <w:r w:rsidR="00AF4CD7" w:rsidRPr="00AF4CD7">
              <w:t xml:space="preserve">at 23:59 for both tasks </w:t>
            </w:r>
          </w:p>
        </w:tc>
      </w:tr>
      <w:tr w:rsidR="00436F4C" w14:paraId="44466C4F" w14:textId="77777777" w:rsidTr="0098765C">
        <w:trPr>
          <w:trHeight w:val="1153"/>
        </w:trPr>
        <w:tc>
          <w:tcPr>
            <w:tcW w:w="2863" w:type="dxa"/>
            <w:shd w:val="clear" w:color="auto" w:fill="D9D9D9" w:themeFill="background1" w:themeFillShade="D9"/>
          </w:tcPr>
          <w:p w14:paraId="52BE3031" w14:textId="77777777" w:rsidR="00436F4C" w:rsidRDefault="00436F4C" w:rsidP="00436F4C">
            <w:pPr>
              <w:pStyle w:val="TableParagraph"/>
              <w:ind w:right="711"/>
              <w:rPr>
                <w:b/>
              </w:rPr>
            </w:pPr>
            <w:r>
              <w:rPr>
                <w:b/>
              </w:rPr>
              <w:t>Submission method:</w:t>
            </w:r>
          </w:p>
        </w:tc>
        <w:tc>
          <w:tcPr>
            <w:tcW w:w="6635" w:type="dxa"/>
            <w:gridSpan w:val="3"/>
          </w:tcPr>
          <w:p w14:paraId="712C96EE" w14:textId="77777777" w:rsidR="00B87357" w:rsidRPr="00A406E5" w:rsidRDefault="00B87357" w:rsidP="00B8735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A71149" w14:textId="77777777" w:rsidR="00B87357" w:rsidRPr="00A406E5" w:rsidRDefault="00B87357" w:rsidP="00B87357">
            <w:pPr>
              <w:spacing w:before="120" w:after="120"/>
              <w:jc w:val="both"/>
              <w:rPr>
                <w:rFonts w:ascii="Arial" w:hAnsi="Arial" w:cs="Arial"/>
                <w:b/>
              </w:rPr>
            </w:pPr>
            <w:r w:rsidRPr="00A406E5">
              <w:rPr>
                <w:rFonts w:ascii="Arial" w:hAnsi="Arial" w:cs="Arial"/>
                <w:b/>
              </w:rPr>
              <w:t xml:space="preserve">Alternative submission method (if applicable): </w:t>
            </w:r>
          </w:p>
          <w:p w14:paraId="624EFBDA" w14:textId="77777777" w:rsidR="00B87357" w:rsidRDefault="00B87357" w:rsidP="00B87357">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B20CE56" w14:textId="77777777" w:rsidR="00B87357" w:rsidRDefault="00B87357" w:rsidP="00B87357">
            <w:pPr>
              <w:spacing w:before="120" w:after="120" w:line="360" w:lineRule="auto"/>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50B79A5" w14:textId="0498818D" w:rsidR="00436F4C" w:rsidRDefault="00B87357" w:rsidP="00B87357">
            <w:pPr>
              <w:pStyle w:val="TableParagraph"/>
              <w:ind w:left="106" w:right="99"/>
              <w:jc w:val="both"/>
            </w:pPr>
            <w:r w:rsidRPr="00943F2B">
              <w:t xml:space="preserve">Work submitted more than </w:t>
            </w:r>
            <w:r>
              <w:t xml:space="preserve">1 </w:t>
            </w:r>
            <w:r w:rsidRPr="00943F2B">
              <w:t xml:space="preserve">week late will be considered as a non-submission and will not be marked. The work may be considered as a submission for reassessment if offered by an Examining Board or if there is an approved extenuating circumstances claim.  </w:t>
            </w:r>
          </w:p>
        </w:tc>
      </w:tr>
      <w:tr w:rsidR="00436F4C" w14:paraId="7DFB1A74" w14:textId="77777777" w:rsidTr="0098765C">
        <w:trPr>
          <w:trHeight w:val="1253"/>
        </w:trPr>
        <w:tc>
          <w:tcPr>
            <w:tcW w:w="2863" w:type="dxa"/>
            <w:shd w:val="clear" w:color="auto" w:fill="D9D9D9" w:themeFill="background1" w:themeFillShade="D9"/>
          </w:tcPr>
          <w:p w14:paraId="5CB5E378" w14:textId="77777777" w:rsidR="00436F4C" w:rsidRDefault="00436F4C" w:rsidP="00436F4C">
            <w:pPr>
              <w:pStyle w:val="TableParagraph"/>
              <w:ind w:right="686"/>
              <w:rPr>
                <w:b/>
              </w:rPr>
            </w:pPr>
            <w:r>
              <w:rPr>
                <w:b/>
              </w:rPr>
              <w:t>Academic honesty / referencing:</w:t>
            </w:r>
          </w:p>
        </w:tc>
        <w:tc>
          <w:tcPr>
            <w:tcW w:w="6635" w:type="dxa"/>
            <w:gridSpan w:val="3"/>
          </w:tcPr>
          <w:p w14:paraId="48E46B74" w14:textId="77777777" w:rsidR="00436F4C" w:rsidRDefault="00436F4C" w:rsidP="00436F4C">
            <w:pPr>
              <w:pStyle w:val="TableParagraph"/>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436F4C" w14:paraId="62F688F4" w14:textId="77777777" w:rsidTr="0098765C">
        <w:trPr>
          <w:trHeight w:val="506"/>
        </w:trPr>
        <w:tc>
          <w:tcPr>
            <w:tcW w:w="9498" w:type="dxa"/>
            <w:gridSpan w:val="4"/>
            <w:shd w:val="clear" w:color="auto" w:fill="E4E4E4"/>
          </w:tcPr>
          <w:p w14:paraId="274025CA" w14:textId="7918E899" w:rsidR="00436F4C" w:rsidRDefault="00436F4C" w:rsidP="00436F4C">
            <w:pPr>
              <w:pStyle w:val="TableParagraph"/>
              <w:rPr>
                <w:b/>
              </w:rPr>
            </w:pPr>
            <w:r>
              <w:rPr>
                <w:b/>
              </w:rPr>
              <w:lastRenderedPageBreak/>
              <w:t>Module Learning Outcomes (from module syllabus)</w:t>
            </w:r>
          </w:p>
        </w:tc>
      </w:tr>
      <w:tr w:rsidR="00436F4C" w14:paraId="5D563F6F" w14:textId="77777777" w:rsidTr="0098765C">
        <w:trPr>
          <w:trHeight w:val="2277"/>
        </w:trPr>
        <w:tc>
          <w:tcPr>
            <w:tcW w:w="9498" w:type="dxa"/>
            <w:gridSpan w:val="4"/>
          </w:tcPr>
          <w:p w14:paraId="26F0D8ED" w14:textId="77777777" w:rsidR="00436F4C" w:rsidRPr="0041525B" w:rsidRDefault="00436F4C" w:rsidP="00436F4C">
            <w:pPr>
              <w:pStyle w:val="TableParagraph"/>
              <w:ind w:left="0"/>
              <w:rPr>
                <w:sz w:val="24"/>
                <w:szCs w:val="24"/>
              </w:rPr>
            </w:pPr>
          </w:p>
          <w:p w14:paraId="7A7391C1" w14:textId="24EFBFB0" w:rsidR="00436F4C" w:rsidRPr="0041525B" w:rsidRDefault="00436F4C" w:rsidP="00436F4C">
            <w:pPr>
              <w:spacing w:after="0" w:line="240" w:lineRule="auto"/>
              <w:jc w:val="both"/>
              <w:rPr>
                <w:rFonts w:ascii="Arial" w:hAnsi="Arial" w:cs="Arial"/>
                <w:sz w:val="15"/>
                <w:szCs w:val="15"/>
              </w:rPr>
            </w:pPr>
          </w:p>
          <w:p w14:paraId="3EAB950C" w14:textId="77777777" w:rsidR="00436F4C" w:rsidRPr="0041525B" w:rsidRDefault="00436F4C" w:rsidP="00436F4C">
            <w:pPr>
              <w:spacing w:after="0" w:line="240" w:lineRule="auto"/>
              <w:jc w:val="both"/>
              <w:rPr>
                <w:rFonts w:ascii="Arial" w:hAnsi="Arial" w:cs="Arial"/>
                <w:sz w:val="24"/>
                <w:szCs w:val="24"/>
              </w:rPr>
            </w:pPr>
            <w:r w:rsidRPr="0041525B">
              <w:rPr>
                <w:rFonts w:ascii="Arial" w:hAnsi="Arial" w:cs="Arial"/>
                <w:sz w:val="24"/>
                <w:szCs w:val="24"/>
              </w:rPr>
              <w:t>Upon the successful completion of this module, the student should be able to:</w:t>
            </w:r>
          </w:p>
          <w:p w14:paraId="5781B178" w14:textId="77777777" w:rsidR="00436F4C" w:rsidRPr="0041525B" w:rsidRDefault="00436F4C" w:rsidP="00436F4C">
            <w:pPr>
              <w:spacing w:after="0" w:line="240" w:lineRule="auto"/>
              <w:jc w:val="both"/>
              <w:rPr>
                <w:rFonts w:ascii="Arial" w:hAnsi="Arial" w:cs="Arial"/>
                <w:sz w:val="24"/>
                <w:szCs w:val="24"/>
              </w:rPr>
            </w:pPr>
            <w:r w:rsidRPr="0041525B">
              <w:rPr>
                <w:rFonts w:ascii="Arial" w:hAnsi="Arial" w:cs="Arial"/>
                <w:sz w:val="24"/>
                <w:szCs w:val="24"/>
              </w:rPr>
              <w:t xml:space="preserve"> </w:t>
            </w:r>
          </w:p>
          <w:p w14:paraId="258226B5" w14:textId="1700A802" w:rsidR="00436F4C" w:rsidRPr="0041525B" w:rsidRDefault="00436F4C" w:rsidP="00436F4C">
            <w:pPr>
              <w:pStyle w:val="ListParagraph"/>
              <w:numPr>
                <w:ilvl w:val="0"/>
                <w:numId w:val="31"/>
              </w:numPr>
              <w:spacing w:after="0" w:line="240" w:lineRule="auto"/>
              <w:rPr>
                <w:rFonts w:ascii="Arial" w:hAnsi="Arial" w:cs="Arial"/>
                <w:sz w:val="24"/>
                <w:szCs w:val="24"/>
              </w:rPr>
            </w:pPr>
            <w:r w:rsidRPr="0041525B">
              <w:rPr>
                <w:rFonts w:ascii="Arial" w:hAnsi="Arial" w:cs="Arial"/>
                <w:sz w:val="24"/>
                <w:szCs w:val="24"/>
              </w:rPr>
              <w:t xml:space="preserve">apply the main theories relating to </w:t>
            </w:r>
            <w:r w:rsidR="0041525B">
              <w:rPr>
                <w:rFonts w:ascii="Arial" w:hAnsi="Arial" w:cs="Arial"/>
                <w:sz w:val="24"/>
                <w:szCs w:val="24"/>
              </w:rPr>
              <w:t xml:space="preserve">relationships, </w:t>
            </w:r>
            <w:r w:rsidRPr="0041525B">
              <w:rPr>
                <w:rFonts w:ascii="Arial" w:hAnsi="Arial" w:cs="Arial"/>
                <w:sz w:val="24"/>
                <w:szCs w:val="24"/>
              </w:rPr>
              <w:t>group dynamics, team working and communication to their own workplace examples;</w:t>
            </w:r>
          </w:p>
          <w:p w14:paraId="0D13A6A1" w14:textId="77777777" w:rsidR="00436F4C" w:rsidRPr="0041525B" w:rsidRDefault="00436F4C" w:rsidP="00436F4C">
            <w:pPr>
              <w:pStyle w:val="ListParagraph"/>
              <w:numPr>
                <w:ilvl w:val="0"/>
                <w:numId w:val="30"/>
              </w:numPr>
              <w:spacing w:after="0" w:line="240" w:lineRule="auto"/>
              <w:ind w:left="714" w:hanging="357"/>
              <w:contextualSpacing w:val="0"/>
              <w:rPr>
                <w:rFonts w:ascii="Arial" w:hAnsi="Arial" w:cs="Arial"/>
                <w:sz w:val="24"/>
                <w:szCs w:val="24"/>
              </w:rPr>
            </w:pPr>
            <w:r w:rsidRPr="0041525B">
              <w:rPr>
                <w:rFonts w:ascii="Arial" w:hAnsi="Arial" w:cs="Arial"/>
                <w:sz w:val="24"/>
                <w:szCs w:val="24"/>
              </w:rPr>
              <w:t>analyse and apply team working theories and models</w:t>
            </w:r>
          </w:p>
          <w:p w14:paraId="029D085B" w14:textId="2BCB295E" w:rsidR="00436F4C" w:rsidRDefault="00436F4C" w:rsidP="00436F4C">
            <w:pPr>
              <w:spacing w:after="0" w:line="240" w:lineRule="auto"/>
              <w:jc w:val="both"/>
            </w:pPr>
          </w:p>
        </w:tc>
      </w:tr>
    </w:tbl>
    <w:p w14:paraId="7850DDE2" w14:textId="23A9651A" w:rsidR="00D527AC" w:rsidRPr="00A406E5" w:rsidRDefault="00D527AC" w:rsidP="00D527AC">
      <w:pPr>
        <w:rPr>
          <w:rFonts w:ascii="Arial" w:hAnsi="Arial" w:cs="Arial"/>
          <w:b/>
          <w:sz w:val="40"/>
          <w:szCs w:val="40"/>
        </w:rPr>
      </w:pPr>
      <w:r w:rsidRPr="00A406E5">
        <w:rPr>
          <w:rFonts w:ascii="Arial" w:hAnsi="Arial" w:cs="Arial"/>
          <w:sz w:val="32"/>
        </w:rPr>
        <w:br w:type="page"/>
      </w:r>
    </w:p>
    <w:p w14:paraId="5E12CEB2" w14:textId="785967A5" w:rsidR="00094A1F" w:rsidRPr="0070368C" w:rsidRDefault="009535C9" w:rsidP="0070368C">
      <w:pPr>
        <w:pStyle w:val="BodyText"/>
        <w:spacing w:before="93"/>
        <w:ind w:right="215"/>
        <w:rPr>
          <w:b/>
          <w:bCs/>
        </w:rPr>
      </w:pPr>
      <w:r>
        <w:rPr>
          <w:noProof/>
        </w:rPr>
        <w:lastRenderedPageBreak/>
        <w:drawing>
          <wp:inline distT="0" distB="0" distL="0" distR="0" wp14:anchorId="6DA20437" wp14:editId="2A77E4D7">
            <wp:extent cx="6120765"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18"/>
                    <a:stretch>
                      <a:fillRect/>
                    </a:stretch>
                  </pic:blipFill>
                  <pic:spPr>
                    <a:xfrm>
                      <a:off x="0" y="0"/>
                      <a:ext cx="6120765" cy="358775"/>
                    </a:xfrm>
                    <a:prstGeom prst="rect">
                      <a:avLst/>
                    </a:prstGeom>
                  </pic:spPr>
                </pic:pic>
              </a:graphicData>
            </a:graphic>
          </wp:inline>
        </w:drawing>
      </w:r>
    </w:p>
    <w:tbl>
      <w:tblPr>
        <w:tblStyle w:val="TableGrid"/>
        <w:tblW w:w="10017" w:type="dxa"/>
        <w:tblInd w:w="-152" w:type="dxa"/>
        <w:tblLayout w:type="fixed"/>
        <w:tblLook w:val="04A0" w:firstRow="1" w:lastRow="0" w:firstColumn="1" w:lastColumn="0" w:noHBand="0" w:noVBand="1"/>
      </w:tblPr>
      <w:tblGrid>
        <w:gridCol w:w="3237"/>
        <w:gridCol w:w="5211"/>
        <w:gridCol w:w="1569"/>
      </w:tblGrid>
      <w:tr w:rsidR="00094A1F" w14:paraId="19113F55" w14:textId="77777777" w:rsidTr="001842CA">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12907169" w14:textId="77777777" w:rsidR="00094A1F" w:rsidRDefault="00094A1F" w:rsidP="001C6F57">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A5B8E74" w14:textId="58CDFF0A" w:rsidR="00094A1F" w:rsidRPr="00AF4C8F" w:rsidRDefault="00A151EA" w:rsidP="001C6F57">
            <w:pPr>
              <w:spacing w:line="257" w:lineRule="auto"/>
              <w:rPr>
                <w:rFonts w:ascii="Arial" w:eastAsia="Arial" w:hAnsi="Arial" w:cs="Arial"/>
                <w:bCs/>
              </w:rPr>
            </w:pPr>
            <w:r w:rsidRPr="00AF4C8F">
              <w:rPr>
                <w:rFonts w:ascii="Arial" w:hAnsi="Arial" w:cs="Arial"/>
                <w:bCs/>
              </w:rPr>
              <w:t>For this assessment, you can use Generative AI to support you in research and data analysis. </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574D2A8" w14:textId="76736962"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5DC23AB1"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7F5272F6" w14:textId="77777777" w:rsidR="00094A1F" w:rsidRPr="002460DF" w:rsidRDefault="00094A1F" w:rsidP="001C6F57">
            <w:pPr>
              <w:rPr>
                <w:rFonts w:ascii="Arial" w:eastAsia="MS Gothic" w:hAnsi="Arial" w:cs="Arial"/>
              </w:rPr>
            </w:pPr>
            <w:r w:rsidRPr="002460DF">
              <w:rPr>
                <w:rFonts w:ascii="Arial" w:eastAsia="MS Gothic" w:hAnsi="Arial" w:cs="Arial"/>
              </w:rPr>
              <w:t>No  x</w:t>
            </w:r>
          </w:p>
        </w:tc>
      </w:tr>
      <w:tr w:rsidR="00094A1F" w14:paraId="14FF576C"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5B74C03" w14:textId="77777777" w:rsidR="00094A1F" w:rsidRDefault="00094A1F" w:rsidP="001C6F57">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3EBE868"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C3FA50A" w14:textId="54A8A54D"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20AB4082"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64D686D4"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63684F69"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2C98CFF" w14:textId="77777777" w:rsidR="00094A1F" w:rsidRDefault="00094A1F" w:rsidP="001C6F57">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932E669"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0BE0078" w14:textId="2C97BFDF"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3424C985"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0253C990"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43141388"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3BB4E88" w14:textId="77777777" w:rsidR="00094A1F" w:rsidRDefault="00094A1F" w:rsidP="001C6F57">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3C08AA7"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C93FAF0" w14:textId="44D4A3AB"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540EB3F6"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531AB810"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7EED1F47"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43E1A73" w14:textId="77777777" w:rsidR="00094A1F" w:rsidRDefault="00094A1F" w:rsidP="001C6F57">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D89AA03"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54BEEDB" w14:textId="633A0B69"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7D17497B"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016AF2B1"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0C54BC3E"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9D5E2B9" w14:textId="77777777" w:rsidR="00094A1F" w:rsidRDefault="00094A1F" w:rsidP="001C6F57">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D67C938"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19F4668" w14:textId="63558772"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765CCE2F"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615EC913" w14:textId="77777777" w:rsidR="00094A1F" w:rsidRPr="002460DF" w:rsidRDefault="00094A1F" w:rsidP="001C6F57">
            <w:pPr>
              <w:rPr>
                <w:rFonts w:ascii="Arial" w:eastAsia="MS Gothic" w:hAnsi="Arial" w:cs="Arial"/>
              </w:rPr>
            </w:pPr>
            <w:r w:rsidRPr="002460DF">
              <w:rPr>
                <w:rFonts w:ascii="Arial" w:eastAsia="Arial" w:hAnsi="Arial" w:cs="Arial"/>
              </w:rPr>
              <w:t>No  x</w:t>
            </w:r>
          </w:p>
        </w:tc>
      </w:tr>
      <w:tr w:rsidR="00094A1F" w14:paraId="6BF66337" w14:textId="77777777" w:rsidTr="001842CA">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9C63DF0" w14:textId="77777777" w:rsidR="00094A1F" w:rsidRDefault="00094A1F" w:rsidP="001C6F57">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3542E87F" w14:textId="77777777" w:rsidR="00094A1F" w:rsidRDefault="00094A1F" w:rsidP="001C6F57">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62DE0E7A" w14:textId="2F080FDE" w:rsidR="00094A1F" w:rsidRPr="002460DF" w:rsidRDefault="00094A1F" w:rsidP="001C6F57">
            <w:pPr>
              <w:rPr>
                <w:rFonts w:ascii="Arial" w:eastAsia="MS Gothic" w:hAnsi="Arial" w:cs="Arial"/>
              </w:rPr>
            </w:pPr>
            <w:r w:rsidRPr="002460DF">
              <w:rPr>
                <w:rFonts w:ascii="Arial" w:eastAsia="Arial" w:hAnsi="Arial" w:cs="Arial"/>
              </w:rPr>
              <w:t xml:space="preserve">Yes </w:t>
            </w:r>
            <w:r w:rsidR="00421FE6">
              <w:rPr>
                <w:rFonts w:ascii="Segoe UI Symbol" w:eastAsia="MS Gothic" w:hAnsi="Segoe UI Symbol" w:cs="Segoe UI Symbol"/>
              </w:rPr>
              <w:t>X</w:t>
            </w:r>
          </w:p>
          <w:p w14:paraId="7BDE3CF4"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17D5464B" w14:textId="6611ACC0" w:rsidR="00094A1F" w:rsidRPr="002460DF" w:rsidRDefault="00094A1F" w:rsidP="001C6F57">
            <w:pPr>
              <w:rPr>
                <w:rFonts w:ascii="Arial" w:eastAsia="MS Gothic" w:hAnsi="Arial" w:cs="Arial"/>
              </w:rPr>
            </w:pPr>
            <w:r w:rsidRPr="002460DF">
              <w:rPr>
                <w:rFonts w:ascii="Arial" w:eastAsia="Arial" w:hAnsi="Arial" w:cs="Arial"/>
              </w:rPr>
              <w:t xml:space="preserve">No  </w:t>
            </w:r>
          </w:p>
        </w:tc>
      </w:tr>
    </w:tbl>
    <w:p w14:paraId="221D3DA8" w14:textId="77777777" w:rsidR="009535C9" w:rsidRDefault="009535C9" w:rsidP="00EA2B63">
      <w:pPr>
        <w:pStyle w:val="BodyText"/>
        <w:spacing w:before="93"/>
        <w:ind w:right="215"/>
        <w:rPr>
          <w:b/>
          <w:bCs/>
        </w:rPr>
      </w:pPr>
    </w:p>
    <w:p w14:paraId="0D139DEE" w14:textId="77777777" w:rsidR="001364AA" w:rsidRPr="001364AA" w:rsidRDefault="001364AA" w:rsidP="001364AA">
      <w:pPr>
        <w:pStyle w:val="BodyText"/>
        <w:ind w:right="215"/>
        <w:rPr>
          <w:b/>
          <w:bCs/>
          <w:sz w:val="24"/>
          <w:szCs w:val="24"/>
          <w:lang w:val="en-GB"/>
        </w:rPr>
      </w:pPr>
      <w:r w:rsidRPr="001364AA">
        <w:rPr>
          <w:b/>
          <w:bCs/>
          <w:sz w:val="24"/>
          <w:szCs w:val="24"/>
          <w:lang w:val="en-GB"/>
        </w:rPr>
        <w:t>All students, irrespective of whether they have used AI or not, must include an acknowledgement of how/if they have used AI.</w:t>
      </w:r>
    </w:p>
    <w:p w14:paraId="449E6AE8"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0C783002" w14:textId="77777777" w:rsidR="001364AA" w:rsidRPr="001364AA" w:rsidRDefault="001364AA" w:rsidP="001364AA">
      <w:pPr>
        <w:pStyle w:val="BodyText"/>
        <w:ind w:right="215"/>
        <w:rPr>
          <w:b/>
          <w:bCs/>
          <w:sz w:val="24"/>
          <w:szCs w:val="24"/>
          <w:lang w:val="en-GB"/>
        </w:rPr>
      </w:pPr>
      <w:r w:rsidRPr="001364AA">
        <w:rPr>
          <w:b/>
          <w:bCs/>
          <w:sz w:val="24"/>
          <w:szCs w:val="24"/>
          <w:lang w:val="en-GB"/>
        </w:rPr>
        <w:t>The wording of the acknowledgement is specific and needs to follow what is in the AI Acknowledgement Guidance.</w:t>
      </w:r>
    </w:p>
    <w:p w14:paraId="79D67B83"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344D5909" w14:textId="77777777" w:rsidR="001364AA" w:rsidRPr="001364AA" w:rsidRDefault="001364AA" w:rsidP="001364AA">
      <w:pPr>
        <w:pStyle w:val="BodyText"/>
        <w:ind w:right="215"/>
        <w:rPr>
          <w:b/>
          <w:bCs/>
          <w:sz w:val="24"/>
          <w:szCs w:val="24"/>
          <w:lang w:val="en-GB"/>
        </w:rPr>
      </w:pPr>
      <w:r w:rsidRPr="001364AA">
        <w:rPr>
          <w:b/>
          <w:bCs/>
          <w:sz w:val="24"/>
          <w:szCs w:val="24"/>
          <w:lang w:val="en-GB"/>
        </w:rPr>
        <w:t>All students must keep copies of their drafts, notes and other resources.</w:t>
      </w:r>
    </w:p>
    <w:p w14:paraId="165D7F45"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1BE83B1B" w14:textId="77777777" w:rsidR="001364AA" w:rsidRPr="001364AA" w:rsidRDefault="001364AA" w:rsidP="001364AA">
      <w:pPr>
        <w:pStyle w:val="BodyText"/>
        <w:ind w:right="215"/>
        <w:rPr>
          <w:b/>
          <w:bCs/>
          <w:sz w:val="24"/>
          <w:szCs w:val="24"/>
          <w:lang w:val="en-GB"/>
        </w:rPr>
      </w:pPr>
      <w:r w:rsidRPr="001364AA">
        <w:rPr>
          <w:b/>
          <w:bCs/>
          <w:sz w:val="24"/>
          <w:szCs w:val="24"/>
          <w:lang w:val="en-GB"/>
        </w:rPr>
        <w:t>The acknowledgement looks like this:</w:t>
      </w:r>
    </w:p>
    <w:p w14:paraId="373047C3"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523DCC38" w14:textId="77777777" w:rsidR="001364AA" w:rsidRPr="001364AA" w:rsidRDefault="001364AA" w:rsidP="001364AA">
      <w:pPr>
        <w:pStyle w:val="BodyText"/>
        <w:ind w:right="215"/>
        <w:rPr>
          <w:b/>
          <w:bCs/>
          <w:sz w:val="24"/>
          <w:szCs w:val="24"/>
          <w:lang w:val="en-GB"/>
        </w:rPr>
      </w:pPr>
      <w:r w:rsidRPr="001364AA">
        <w:rPr>
          <w:b/>
          <w:bCs/>
          <w:i/>
          <w:iCs/>
          <w:sz w:val="24"/>
          <w:szCs w:val="24"/>
          <w:lang w:val="en-GB"/>
        </w:rPr>
        <w:t xml:space="preserve">I acknowledge the use of [AI Tool] [(AI Tool </w:t>
      </w:r>
      <w:proofErr w:type="spellStart"/>
      <w:r w:rsidRPr="001364AA">
        <w:rPr>
          <w:b/>
          <w:bCs/>
          <w:i/>
          <w:iCs/>
          <w:sz w:val="24"/>
          <w:szCs w:val="24"/>
          <w:lang w:val="en-GB"/>
        </w:rPr>
        <w:t>url</w:t>
      </w:r>
      <w:proofErr w:type="spellEnd"/>
      <w:r w:rsidRPr="001364AA">
        <w:rPr>
          <w:b/>
          <w:bCs/>
          <w:i/>
          <w:iCs/>
          <w:sz w:val="24"/>
          <w:szCs w:val="24"/>
          <w:lang w:val="en-GB"/>
        </w:rPr>
        <w:t>)] on [Date] to [Purpose</w:t>
      </w:r>
    </w:p>
    <w:p w14:paraId="27D06C04" w14:textId="77777777" w:rsidR="001364AA" w:rsidRPr="001364AA" w:rsidRDefault="001364AA" w:rsidP="001364AA">
      <w:pPr>
        <w:pStyle w:val="BodyText"/>
        <w:ind w:right="215"/>
        <w:rPr>
          <w:b/>
          <w:bCs/>
          <w:sz w:val="24"/>
          <w:szCs w:val="24"/>
          <w:lang w:val="en-GB"/>
        </w:rPr>
      </w:pPr>
      <w:r w:rsidRPr="001364AA">
        <w:rPr>
          <w:b/>
          <w:bCs/>
          <w:i/>
          <w:iCs/>
          <w:sz w:val="24"/>
          <w:szCs w:val="24"/>
          <w:lang w:val="en-GB"/>
        </w:rPr>
        <w:t>my work].</w:t>
      </w:r>
    </w:p>
    <w:p w14:paraId="01CCAFF8"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248780C2" w14:textId="77777777" w:rsidR="001364AA" w:rsidRPr="001364AA" w:rsidRDefault="001364AA" w:rsidP="001364AA">
      <w:pPr>
        <w:pStyle w:val="BodyText"/>
        <w:ind w:right="215"/>
        <w:rPr>
          <w:b/>
          <w:bCs/>
          <w:sz w:val="24"/>
          <w:szCs w:val="24"/>
          <w:lang w:val="en-GB"/>
        </w:rPr>
      </w:pPr>
      <w:r w:rsidRPr="001364AA">
        <w:rPr>
          <w:b/>
          <w:bCs/>
          <w:i/>
          <w:iCs/>
          <w:sz w:val="24"/>
          <w:szCs w:val="24"/>
          <w:lang w:val="en-GB"/>
        </w:rPr>
        <w:t>I used the prompt(s):</w:t>
      </w:r>
    </w:p>
    <w:p w14:paraId="7D6346C7"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649F28E4" w14:textId="77777777" w:rsidR="001364AA" w:rsidRPr="001364AA" w:rsidRDefault="001364AA" w:rsidP="001364AA">
      <w:pPr>
        <w:pStyle w:val="BodyText"/>
        <w:ind w:right="215"/>
        <w:rPr>
          <w:b/>
          <w:bCs/>
          <w:sz w:val="24"/>
          <w:szCs w:val="24"/>
          <w:lang w:val="en-GB"/>
        </w:rPr>
      </w:pPr>
      <w:r w:rsidRPr="001364AA">
        <w:rPr>
          <w:b/>
          <w:bCs/>
          <w:i/>
          <w:iCs/>
          <w:sz w:val="24"/>
          <w:szCs w:val="24"/>
          <w:lang w:val="en-GB"/>
        </w:rPr>
        <w:t>• [Prompt]</w:t>
      </w:r>
    </w:p>
    <w:p w14:paraId="48F0A28C" w14:textId="77777777" w:rsidR="001364AA" w:rsidRPr="001364AA" w:rsidRDefault="001364AA" w:rsidP="001364AA">
      <w:pPr>
        <w:pStyle w:val="BodyText"/>
        <w:ind w:right="215"/>
        <w:rPr>
          <w:b/>
          <w:bCs/>
          <w:sz w:val="24"/>
          <w:szCs w:val="24"/>
          <w:lang w:val="en-GB"/>
        </w:rPr>
      </w:pPr>
      <w:r w:rsidRPr="001364AA">
        <w:rPr>
          <w:b/>
          <w:bCs/>
          <w:i/>
          <w:iCs/>
          <w:sz w:val="24"/>
          <w:szCs w:val="24"/>
          <w:lang w:val="en-GB"/>
        </w:rPr>
        <w:t>• [Prompt]</w:t>
      </w:r>
    </w:p>
    <w:p w14:paraId="5298A807" w14:textId="77777777" w:rsidR="001364AA" w:rsidRPr="001364AA" w:rsidRDefault="001364AA" w:rsidP="001364AA">
      <w:pPr>
        <w:pStyle w:val="BodyText"/>
        <w:ind w:right="215"/>
        <w:rPr>
          <w:b/>
          <w:bCs/>
          <w:sz w:val="24"/>
          <w:szCs w:val="24"/>
          <w:lang w:val="en-GB"/>
        </w:rPr>
      </w:pPr>
      <w:r w:rsidRPr="001364AA">
        <w:rPr>
          <w:b/>
          <w:bCs/>
          <w:i/>
          <w:iCs/>
          <w:sz w:val="24"/>
          <w:szCs w:val="24"/>
          <w:lang w:val="en-GB"/>
        </w:rPr>
        <w:t>• [Prompt]</w:t>
      </w:r>
    </w:p>
    <w:p w14:paraId="45730636" w14:textId="77777777" w:rsidR="001364AA" w:rsidRPr="001364AA" w:rsidRDefault="001364AA" w:rsidP="001364AA">
      <w:pPr>
        <w:pStyle w:val="BodyText"/>
        <w:ind w:right="215"/>
        <w:rPr>
          <w:b/>
          <w:bCs/>
          <w:sz w:val="24"/>
          <w:szCs w:val="24"/>
          <w:lang w:val="en-GB"/>
        </w:rPr>
      </w:pPr>
      <w:r w:rsidRPr="001364AA">
        <w:rPr>
          <w:b/>
          <w:bCs/>
          <w:i/>
          <w:iCs/>
          <w:sz w:val="24"/>
          <w:szCs w:val="24"/>
          <w:lang w:val="en-GB"/>
        </w:rPr>
        <w:t>I confirm that I have not presented any AI generated text as my own work. I confirm I have copies of my drafts, notes, and other resources I used before, and after the use of AI tools which I may be asked to</w:t>
      </w:r>
    </w:p>
    <w:p w14:paraId="68C20E25" w14:textId="77777777" w:rsidR="001364AA" w:rsidRPr="001364AA" w:rsidRDefault="001364AA" w:rsidP="001364AA">
      <w:pPr>
        <w:pStyle w:val="BodyText"/>
        <w:ind w:right="215"/>
        <w:rPr>
          <w:b/>
          <w:bCs/>
          <w:sz w:val="24"/>
          <w:szCs w:val="24"/>
          <w:lang w:val="en-GB"/>
        </w:rPr>
      </w:pPr>
      <w:r w:rsidRPr="001364AA">
        <w:rPr>
          <w:b/>
          <w:bCs/>
          <w:i/>
          <w:iCs/>
          <w:sz w:val="24"/>
          <w:szCs w:val="24"/>
          <w:lang w:val="en-GB"/>
        </w:rPr>
        <w:t>provide in evidence.</w:t>
      </w:r>
    </w:p>
    <w:p w14:paraId="77A59B0C"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273A13FF" w14:textId="77777777" w:rsidR="001364AA" w:rsidRPr="001364AA" w:rsidRDefault="001364AA" w:rsidP="001364AA">
      <w:pPr>
        <w:pStyle w:val="BodyText"/>
        <w:ind w:right="215"/>
        <w:rPr>
          <w:b/>
          <w:bCs/>
          <w:sz w:val="24"/>
          <w:szCs w:val="24"/>
          <w:lang w:val="en-GB"/>
        </w:rPr>
      </w:pPr>
      <w:r w:rsidRPr="001364AA">
        <w:rPr>
          <w:b/>
          <w:bCs/>
          <w:sz w:val="24"/>
          <w:szCs w:val="24"/>
          <w:lang w:val="en-GB"/>
        </w:rPr>
        <w:t>All student related guidance (included guides and videos) are available at:</w:t>
      </w:r>
    </w:p>
    <w:p w14:paraId="677B79B8" w14:textId="6E936E11" w:rsidR="001364AA" w:rsidRPr="001364AA" w:rsidRDefault="001364AA" w:rsidP="0070368C">
      <w:pPr>
        <w:pStyle w:val="BodyText"/>
        <w:ind w:right="215"/>
        <w:rPr>
          <w:b/>
          <w:bCs/>
          <w:sz w:val="24"/>
          <w:szCs w:val="24"/>
          <w:lang w:val="en-GB"/>
        </w:rPr>
      </w:pPr>
      <w:hyperlink r:id="rId19" w:tgtFrame="_blank" w:tooltip="https://moodle.uwtsd.ac.uk/course/view.php?id=12529" w:history="1">
        <w:r w:rsidRPr="001364AA">
          <w:rPr>
            <w:rStyle w:val="Hyperlink"/>
            <w:b/>
            <w:bCs/>
            <w:sz w:val="24"/>
            <w:szCs w:val="24"/>
            <w:lang w:val="en-GB"/>
          </w:rPr>
          <w:t>Course: AI Learning Community | Home</w:t>
        </w:r>
      </w:hyperlink>
    </w:p>
    <w:p w14:paraId="06F974DE" w14:textId="77777777" w:rsidR="001364AA" w:rsidRPr="001364AA" w:rsidRDefault="001364AA" w:rsidP="001364AA">
      <w:pPr>
        <w:pStyle w:val="BodyText"/>
        <w:ind w:right="215"/>
        <w:rPr>
          <w:b/>
          <w:bCs/>
          <w:sz w:val="24"/>
          <w:szCs w:val="24"/>
          <w:lang w:val="en-GB"/>
        </w:rPr>
      </w:pPr>
      <w:hyperlink r:id="rId20" w:tgtFrame="_blank" w:tooltip="https://intranet.uwtsd.ac.uk/information-staff/staff-development-hub/learning-and-teaching/ai-guidance?check_logged_in=1" w:history="1">
        <w:r w:rsidRPr="001364AA">
          <w:rPr>
            <w:rStyle w:val="Hyperlink"/>
            <w:b/>
            <w:bCs/>
            <w:sz w:val="24"/>
            <w:szCs w:val="24"/>
            <w:lang w:val="en-GB"/>
          </w:rPr>
          <w:t>AI Guidance | UWTSD Intranet</w:t>
        </w:r>
      </w:hyperlink>
    </w:p>
    <w:p w14:paraId="047BF623" w14:textId="77777777" w:rsidR="0070368C" w:rsidRDefault="001364AA" w:rsidP="0070368C">
      <w:pPr>
        <w:pStyle w:val="BodyText"/>
        <w:ind w:right="215"/>
        <w:rPr>
          <w:b/>
          <w:bCs/>
          <w:sz w:val="24"/>
          <w:szCs w:val="24"/>
          <w:lang w:val="en-GB"/>
        </w:rPr>
      </w:pPr>
      <w:hyperlink r:id="rId21" w:tgtFrame="_blank" w:tooltip="https://hwb.uwtsd.ac.uk/pages/academic-support/deallusrwyddartiffisial_artificialintelligence" w:history="1">
        <w:r w:rsidRPr="001364AA">
          <w:rPr>
            <w:rStyle w:val="Hyperlink"/>
            <w:b/>
            <w:bCs/>
            <w:sz w:val="24"/>
            <w:szCs w:val="24"/>
            <w:lang w:val="en-GB"/>
          </w:rPr>
          <w:t>AI Guidance » Hub</w:t>
        </w:r>
      </w:hyperlink>
    </w:p>
    <w:p w14:paraId="4A3082DC" w14:textId="264A1E5F" w:rsidR="00EA2B63" w:rsidRPr="0070368C" w:rsidRDefault="00005505" w:rsidP="0070368C">
      <w:pPr>
        <w:pStyle w:val="BodyText"/>
        <w:ind w:right="215"/>
        <w:rPr>
          <w:b/>
          <w:bCs/>
          <w:sz w:val="24"/>
          <w:szCs w:val="24"/>
          <w:lang w:val="en-GB"/>
        </w:rPr>
      </w:pPr>
      <w:r>
        <w:rPr>
          <w:b/>
          <w:bCs/>
          <w:sz w:val="24"/>
          <w:szCs w:val="24"/>
        </w:rPr>
        <w:lastRenderedPageBreak/>
        <w:t>TASK</w:t>
      </w:r>
      <w:r w:rsidR="007177DA">
        <w:rPr>
          <w:b/>
          <w:bCs/>
          <w:sz w:val="24"/>
          <w:szCs w:val="24"/>
        </w:rPr>
        <w:t xml:space="preserve"> 1 </w:t>
      </w:r>
      <w:r w:rsidR="00094A1F">
        <w:rPr>
          <w:b/>
          <w:bCs/>
          <w:sz w:val="24"/>
          <w:szCs w:val="24"/>
        </w:rPr>
        <w:t xml:space="preserve">- </w:t>
      </w:r>
      <w:r w:rsidR="00EA2B63" w:rsidRPr="00A35CE1">
        <w:rPr>
          <w:b/>
          <w:bCs/>
          <w:sz w:val="24"/>
          <w:szCs w:val="24"/>
        </w:rPr>
        <w:t>REPORT – 1000 WORDS</w:t>
      </w:r>
    </w:p>
    <w:p w14:paraId="74F5B758" w14:textId="77777777" w:rsidR="00094A1F" w:rsidRPr="00A35CE1" w:rsidRDefault="00094A1F" w:rsidP="00A35CE1">
      <w:pPr>
        <w:pStyle w:val="BodyText"/>
        <w:ind w:right="215"/>
        <w:rPr>
          <w:b/>
          <w:bCs/>
          <w:sz w:val="24"/>
          <w:szCs w:val="24"/>
        </w:rPr>
      </w:pPr>
    </w:p>
    <w:p w14:paraId="272D1D9C" w14:textId="2CBD4D88" w:rsidR="001A2BC5" w:rsidRDefault="00353BA8" w:rsidP="00A35CE1">
      <w:pPr>
        <w:pStyle w:val="BodyText"/>
        <w:ind w:right="215"/>
        <w:rPr>
          <w:sz w:val="24"/>
          <w:szCs w:val="24"/>
        </w:rPr>
      </w:pPr>
      <w:r>
        <w:rPr>
          <w:sz w:val="24"/>
          <w:szCs w:val="24"/>
        </w:rPr>
        <w:t xml:space="preserve">Our ability to relate and communicate </w:t>
      </w:r>
      <w:r w:rsidR="00E629E4">
        <w:rPr>
          <w:sz w:val="24"/>
          <w:szCs w:val="24"/>
        </w:rPr>
        <w:t xml:space="preserve">are critical to us being effective in any group or team setting. </w:t>
      </w:r>
      <w:r w:rsidR="001A2BC5">
        <w:rPr>
          <w:sz w:val="24"/>
          <w:szCs w:val="24"/>
        </w:rPr>
        <w:t>This means we need to know ourselves, know who we are with</w:t>
      </w:r>
      <w:r w:rsidR="00094A1F">
        <w:rPr>
          <w:sz w:val="24"/>
          <w:szCs w:val="24"/>
        </w:rPr>
        <w:t xml:space="preserve">, </w:t>
      </w:r>
      <w:r w:rsidR="001A2BC5">
        <w:rPr>
          <w:sz w:val="24"/>
          <w:szCs w:val="24"/>
        </w:rPr>
        <w:t>and know our environment.</w:t>
      </w:r>
      <w:r w:rsidR="009B3BB5">
        <w:rPr>
          <w:sz w:val="24"/>
          <w:szCs w:val="24"/>
        </w:rPr>
        <w:t xml:space="preserve"> You are required to write a reflective report based on your own</w:t>
      </w:r>
      <w:r w:rsidR="00B26A2F">
        <w:rPr>
          <w:sz w:val="24"/>
          <w:szCs w:val="24"/>
        </w:rPr>
        <w:t xml:space="preserve"> </w:t>
      </w:r>
      <w:r w:rsidR="009B3BB5">
        <w:rPr>
          <w:sz w:val="24"/>
          <w:szCs w:val="24"/>
        </w:rPr>
        <w:t>personal experiences of working within a team</w:t>
      </w:r>
      <w:r w:rsidR="004E2FCF">
        <w:rPr>
          <w:sz w:val="24"/>
          <w:szCs w:val="24"/>
        </w:rPr>
        <w:t xml:space="preserve">, linking these to relevant models and theory from the module. </w:t>
      </w:r>
    </w:p>
    <w:p w14:paraId="68CD9A64" w14:textId="77777777" w:rsidR="001A2BC5" w:rsidRDefault="001A2BC5" w:rsidP="00A35CE1">
      <w:pPr>
        <w:pStyle w:val="BodyText"/>
        <w:ind w:right="215"/>
        <w:rPr>
          <w:sz w:val="24"/>
          <w:szCs w:val="24"/>
        </w:rPr>
      </w:pPr>
    </w:p>
    <w:p w14:paraId="7621B751" w14:textId="1A475F1A" w:rsidR="00283282" w:rsidRDefault="001A2BC5" w:rsidP="00A35CE1">
      <w:pPr>
        <w:pStyle w:val="BodyText"/>
        <w:ind w:right="215"/>
        <w:rPr>
          <w:sz w:val="24"/>
          <w:szCs w:val="24"/>
        </w:rPr>
      </w:pPr>
      <w:r>
        <w:rPr>
          <w:sz w:val="24"/>
          <w:szCs w:val="24"/>
        </w:rPr>
        <w:t xml:space="preserve">Your </w:t>
      </w:r>
      <w:r w:rsidR="00283282">
        <w:rPr>
          <w:sz w:val="24"/>
          <w:szCs w:val="24"/>
        </w:rPr>
        <w:t xml:space="preserve">reflective </w:t>
      </w:r>
      <w:r w:rsidR="00AC319C">
        <w:rPr>
          <w:sz w:val="24"/>
          <w:szCs w:val="24"/>
        </w:rPr>
        <w:t>report</w:t>
      </w:r>
      <w:r>
        <w:rPr>
          <w:sz w:val="24"/>
          <w:szCs w:val="24"/>
        </w:rPr>
        <w:t xml:space="preserve"> </w:t>
      </w:r>
      <w:r w:rsidR="007909B1">
        <w:rPr>
          <w:sz w:val="24"/>
          <w:szCs w:val="24"/>
        </w:rPr>
        <w:t>should include the following:</w:t>
      </w:r>
    </w:p>
    <w:p w14:paraId="5D00AD2A" w14:textId="77777777" w:rsidR="00283282" w:rsidRDefault="00283282" w:rsidP="00A35CE1">
      <w:pPr>
        <w:pStyle w:val="BodyText"/>
        <w:ind w:right="215"/>
        <w:rPr>
          <w:sz w:val="24"/>
          <w:szCs w:val="24"/>
        </w:rPr>
      </w:pPr>
    </w:p>
    <w:p w14:paraId="6753F78B" w14:textId="07D228B2" w:rsidR="00283282" w:rsidRDefault="00283282" w:rsidP="003E3DDE">
      <w:pPr>
        <w:pStyle w:val="BodyText"/>
        <w:numPr>
          <w:ilvl w:val="0"/>
          <w:numId w:val="37"/>
        </w:numPr>
        <w:ind w:right="215"/>
        <w:rPr>
          <w:sz w:val="24"/>
          <w:szCs w:val="24"/>
        </w:rPr>
      </w:pPr>
      <w:r>
        <w:rPr>
          <w:sz w:val="24"/>
          <w:szCs w:val="24"/>
        </w:rPr>
        <w:t>Contents page (not included in your wordcount)</w:t>
      </w:r>
      <w:r w:rsidR="00D4216D">
        <w:rPr>
          <w:sz w:val="24"/>
          <w:szCs w:val="24"/>
        </w:rPr>
        <w:t>.</w:t>
      </w:r>
    </w:p>
    <w:p w14:paraId="11335E5D" w14:textId="3E5F5CCB" w:rsidR="001A2BC5" w:rsidRDefault="00283282" w:rsidP="003E3DDE">
      <w:pPr>
        <w:pStyle w:val="BodyText"/>
        <w:numPr>
          <w:ilvl w:val="0"/>
          <w:numId w:val="37"/>
        </w:numPr>
        <w:ind w:right="215"/>
        <w:rPr>
          <w:sz w:val="24"/>
          <w:szCs w:val="24"/>
        </w:rPr>
      </w:pPr>
      <w:r>
        <w:rPr>
          <w:sz w:val="24"/>
          <w:szCs w:val="24"/>
        </w:rPr>
        <w:t xml:space="preserve">Introduction </w:t>
      </w:r>
      <w:r w:rsidR="003E3DDE">
        <w:rPr>
          <w:sz w:val="24"/>
          <w:szCs w:val="24"/>
        </w:rPr>
        <w:t>-</w:t>
      </w:r>
      <w:r w:rsidR="004E2FCF">
        <w:rPr>
          <w:sz w:val="24"/>
          <w:szCs w:val="24"/>
        </w:rPr>
        <w:t xml:space="preserve"> Define </w:t>
      </w:r>
      <w:r w:rsidR="00D4216D">
        <w:rPr>
          <w:sz w:val="24"/>
          <w:szCs w:val="24"/>
        </w:rPr>
        <w:t>teamwork</w:t>
      </w:r>
      <w:r w:rsidR="004E2FCF">
        <w:rPr>
          <w:sz w:val="24"/>
          <w:szCs w:val="24"/>
        </w:rPr>
        <w:t xml:space="preserve"> and </w:t>
      </w:r>
      <w:r w:rsidR="001842CA">
        <w:rPr>
          <w:sz w:val="24"/>
          <w:szCs w:val="24"/>
        </w:rPr>
        <w:t xml:space="preserve">identify </w:t>
      </w:r>
      <w:r w:rsidR="004E2FCF">
        <w:rPr>
          <w:sz w:val="24"/>
          <w:szCs w:val="24"/>
        </w:rPr>
        <w:t xml:space="preserve">your </w:t>
      </w:r>
      <w:r w:rsidR="00696497">
        <w:rPr>
          <w:sz w:val="24"/>
          <w:szCs w:val="24"/>
        </w:rPr>
        <w:t>natural role within teams.</w:t>
      </w:r>
    </w:p>
    <w:p w14:paraId="51BC61CF" w14:textId="3F3FCA57" w:rsidR="00696497" w:rsidRDefault="00696497" w:rsidP="003E3DDE">
      <w:pPr>
        <w:pStyle w:val="BodyText"/>
        <w:numPr>
          <w:ilvl w:val="0"/>
          <w:numId w:val="37"/>
        </w:numPr>
        <w:ind w:right="215"/>
        <w:rPr>
          <w:sz w:val="24"/>
          <w:szCs w:val="24"/>
        </w:rPr>
      </w:pPr>
      <w:r>
        <w:rPr>
          <w:sz w:val="24"/>
          <w:szCs w:val="24"/>
        </w:rPr>
        <w:t xml:space="preserve">Findings - Discuss how the </w:t>
      </w:r>
      <w:r w:rsidR="0012588C">
        <w:rPr>
          <w:sz w:val="24"/>
          <w:szCs w:val="24"/>
        </w:rPr>
        <w:t>models and theory learnt through the module ha</w:t>
      </w:r>
      <w:r w:rsidR="00176F3E">
        <w:rPr>
          <w:sz w:val="24"/>
          <w:szCs w:val="24"/>
        </w:rPr>
        <w:t xml:space="preserve">ve </w:t>
      </w:r>
      <w:r w:rsidR="0012588C">
        <w:rPr>
          <w:sz w:val="24"/>
          <w:szCs w:val="24"/>
        </w:rPr>
        <w:t xml:space="preserve">impacted you and </w:t>
      </w:r>
      <w:r w:rsidR="00D81597">
        <w:rPr>
          <w:sz w:val="24"/>
          <w:szCs w:val="24"/>
        </w:rPr>
        <w:t>the way you participate as a</w:t>
      </w:r>
      <w:r w:rsidR="0012588C">
        <w:rPr>
          <w:sz w:val="24"/>
          <w:szCs w:val="24"/>
        </w:rPr>
        <w:t xml:space="preserve"> team member. </w:t>
      </w:r>
      <w:r w:rsidR="00AF3887">
        <w:rPr>
          <w:sz w:val="24"/>
          <w:szCs w:val="24"/>
        </w:rPr>
        <w:t>You should include specific examples</w:t>
      </w:r>
      <w:r w:rsidR="001123DE">
        <w:rPr>
          <w:sz w:val="24"/>
          <w:szCs w:val="24"/>
        </w:rPr>
        <w:t xml:space="preserve">. </w:t>
      </w:r>
    </w:p>
    <w:p w14:paraId="044C0E6F" w14:textId="116A4D10" w:rsidR="0012588C" w:rsidRDefault="004607CE" w:rsidP="003E3DDE">
      <w:pPr>
        <w:pStyle w:val="BodyText"/>
        <w:numPr>
          <w:ilvl w:val="0"/>
          <w:numId w:val="37"/>
        </w:numPr>
        <w:ind w:right="215"/>
        <w:rPr>
          <w:sz w:val="24"/>
          <w:szCs w:val="24"/>
        </w:rPr>
      </w:pPr>
      <w:r>
        <w:rPr>
          <w:sz w:val="24"/>
          <w:szCs w:val="24"/>
        </w:rPr>
        <w:t xml:space="preserve">Conclusion </w:t>
      </w:r>
      <w:r w:rsidR="007616BF">
        <w:rPr>
          <w:sz w:val="24"/>
          <w:szCs w:val="24"/>
        </w:rPr>
        <w:t xml:space="preserve">- </w:t>
      </w:r>
      <w:proofErr w:type="spellStart"/>
      <w:r w:rsidR="007616BF">
        <w:rPr>
          <w:sz w:val="24"/>
          <w:szCs w:val="24"/>
        </w:rPr>
        <w:t>Summarise</w:t>
      </w:r>
      <w:proofErr w:type="spellEnd"/>
      <w:r w:rsidR="007616BF">
        <w:rPr>
          <w:sz w:val="24"/>
          <w:szCs w:val="24"/>
        </w:rPr>
        <w:t xml:space="preserve"> your findings </w:t>
      </w:r>
      <w:r w:rsidR="00B42071">
        <w:rPr>
          <w:sz w:val="24"/>
          <w:szCs w:val="24"/>
        </w:rPr>
        <w:t>and confirm what actions you will take to be</w:t>
      </w:r>
      <w:r w:rsidR="00B26A2F">
        <w:rPr>
          <w:sz w:val="24"/>
          <w:szCs w:val="24"/>
        </w:rPr>
        <w:t xml:space="preserve"> </w:t>
      </w:r>
      <w:r w:rsidR="001C651A">
        <w:rPr>
          <w:sz w:val="24"/>
          <w:szCs w:val="24"/>
        </w:rPr>
        <w:t>a</w:t>
      </w:r>
      <w:r w:rsidR="00D81597">
        <w:rPr>
          <w:sz w:val="24"/>
          <w:szCs w:val="24"/>
        </w:rPr>
        <w:t>n</w:t>
      </w:r>
      <w:r w:rsidR="001C651A">
        <w:rPr>
          <w:sz w:val="24"/>
          <w:szCs w:val="24"/>
        </w:rPr>
        <w:t xml:space="preserve"> effective </w:t>
      </w:r>
      <w:r w:rsidR="00B26A2F">
        <w:rPr>
          <w:sz w:val="24"/>
          <w:szCs w:val="24"/>
        </w:rPr>
        <w:t xml:space="preserve">team member in the future. </w:t>
      </w:r>
    </w:p>
    <w:p w14:paraId="76354FFE" w14:textId="59AE1E6D" w:rsidR="00D4216D" w:rsidRDefault="00D4216D" w:rsidP="003E3DDE">
      <w:pPr>
        <w:pStyle w:val="BodyText"/>
        <w:numPr>
          <w:ilvl w:val="0"/>
          <w:numId w:val="37"/>
        </w:numPr>
        <w:ind w:right="215"/>
        <w:rPr>
          <w:sz w:val="24"/>
          <w:szCs w:val="24"/>
        </w:rPr>
      </w:pPr>
      <w:r>
        <w:rPr>
          <w:sz w:val="24"/>
          <w:szCs w:val="24"/>
        </w:rPr>
        <w:t>Reference list (not included in your word count).</w:t>
      </w:r>
    </w:p>
    <w:p w14:paraId="0930A77E" w14:textId="77777777" w:rsidR="001A2BC5" w:rsidRDefault="001A2BC5" w:rsidP="00A35CE1">
      <w:pPr>
        <w:pStyle w:val="BodyText"/>
        <w:ind w:right="215"/>
        <w:rPr>
          <w:sz w:val="24"/>
          <w:szCs w:val="24"/>
        </w:rPr>
      </w:pPr>
    </w:p>
    <w:p w14:paraId="55FC087A" w14:textId="36BEF3F6" w:rsidR="00EA2B63" w:rsidRPr="00A35CE1" w:rsidRDefault="00883A5B" w:rsidP="00A35CE1">
      <w:pPr>
        <w:pStyle w:val="BodyText"/>
        <w:ind w:right="215"/>
        <w:rPr>
          <w:sz w:val="24"/>
          <w:szCs w:val="24"/>
        </w:rPr>
      </w:pPr>
      <w:r>
        <w:rPr>
          <w:sz w:val="24"/>
          <w:szCs w:val="24"/>
        </w:rPr>
        <w:t>Your answers need to be written in an</w:t>
      </w:r>
      <w:r w:rsidR="00EA2B63" w:rsidRPr="00A35CE1">
        <w:rPr>
          <w:sz w:val="24"/>
          <w:szCs w:val="24"/>
        </w:rPr>
        <w:t xml:space="preserve"> appropriately academic manner, and apply your knowledge and understanding in a workplace context. Your report should </w:t>
      </w:r>
      <w:r w:rsidR="00517BEE">
        <w:rPr>
          <w:sz w:val="24"/>
          <w:szCs w:val="24"/>
        </w:rPr>
        <w:t xml:space="preserve">include relevant theories such as team development, relationships, conflict and </w:t>
      </w:r>
      <w:r w:rsidR="00C45195">
        <w:rPr>
          <w:sz w:val="24"/>
          <w:szCs w:val="24"/>
        </w:rPr>
        <w:t>preferences.</w:t>
      </w:r>
    </w:p>
    <w:p w14:paraId="3B375496" w14:textId="77777777" w:rsidR="007177DA" w:rsidRDefault="007177DA" w:rsidP="007177DA">
      <w:pPr>
        <w:pStyle w:val="BodyText"/>
        <w:rPr>
          <w:rFonts w:eastAsiaTheme="minorHAnsi"/>
          <w:b/>
          <w:bCs/>
          <w:sz w:val="24"/>
          <w:szCs w:val="24"/>
          <w:lang w:val="en-GB" w:bidi="ar-SA"/>
        </w:rPr>
      </w:pPr>
    </w:p>
    <w:p w14:paraId="6730B080" w14:textId="12420A93" w:rsidR="00867EB6" w:rsidRDefault="00867EB6" w:rsidP="00867EB6">
      <w:pPr>
        <w:rPr>
          <w:rFonts w:ascii="Arial" w:hAnsi="Arial" w:cs="Arial"/>
          <w:sz w:val="24"/>
          <w:szCs w:val="24"/>
        </w:rPr>
      </w:pPr>
      <w:r>
        <w:rPr>
          <w:rFonts w:ascii="Arial" w:hAnsi="Arial" w:cs="Arial"/>
          <w:sz w:val="24"/>
          <w:szCs w:val="24"/>
        </w:rPr>
        <w:t xml:space="preserve">Your work should be referenced accordingly, by both providing in-text citations and a reference list containing a minimum of </w:t>
      </w:r>
      <w:r w:rsidR="00176F3E">
        <w:rPr>
          <w:rFonts w:ascii="Arial" w:hAnsi="Arial" w:cs="Arial"/>
          <w:sz w:val="24"/>
          <w:szCs w:val="24"/>
        </w:rPr>
        <w:t>10</w:t>
      </w:r>
      <w:r>
        <w:rPr>
          <w:rFonts w:ascii="Arial" w:hAnsi="Arial" w:cs="Arial"/>
          <w:sz w:val="24"/>
          <w:szCs w:val="24"/>
        </w:rPr>
        <w:t xml:space="preserve"> references. This should follow UWTSD Harvard Referencing Guide which can be located on Moodle.</w:t>
      </w:r>
    </w:p>
    <w:p w14:paraId="76FC22D0" w14:textId="7600929A" w:rsidR="00D236DA" w:rsidRPr="00867EB6" w:rsidRDefault="008E570C" w:rsidP="00867EB6">
      <w:pPr>
        <w:rPr>
          <w:rFonts w:ascii="Arial" w:hAnsi="Arial" w:cs="Arial"/>
          <w:sz w:val="24"/>
          <w:szCs w:val="24"/>
        </w:rPr>
      </w:pPr>
      <w:r>
        <w:rPr>
          <w:rFonts w:ascii="Arial" w:hAnsi="Arial" w:cs="Arial"/>
          <w:sz w:val="24"/>
          <w:szCs w:val="24"/>
        </w:rPr>
        <w:t xml:space="preserve">Please upload your word document to Turnitin by </w:t>
      </w:r>
      <w:r w:rsidR="00397BA1">
        <w:rPr>
          <w:rFonts w:ascii="Arial" w:hAnsi="Arial" w:cs="Arial"/>
          <w:b/>
          <w:bCs/>
          <w:sz w:val="24"/>
          <w:szCs w:val="24"/>
        </w:rPr>
        <w:t>26</w:t>
      </w:r>
      <w:r w:rsidR="00397BA1" w:rsidRPr="00397BA1">
        <w:rPr>
          <w:rFonts w:ascii="Arial" w:hAnsi="Arial" w:cs="Arial"/>
          <w:b/>
          <w:bCs/>
          <w:sz w:val="24"/>
          <w:szCs w:val="24"/>
          <w:vertAlign w:val="superscript"/>
        </w:rPr>
        <w:t>th</w:t>
      </w:r>
      <w:r w:rsidR="00397BA1">
        <w:rPr>
          <w:rFonts w:ascii="Arial" w:hAnsi="Arial" w:cs="Arial"/>
          <w:b/>
          <w:bCs/>
          <w:sz w:val="24"/>
          <w:szCs w:val="24"/>
        </w:rPr>
        <w:t xml:space="preserve"> June</w:t>
      </w:r>
      <w:r w:rsidR="008D0C94">
        <w:rPr>
          <w:rFonts w:ascii="Arial" w:hAnsi="Arial" w:cs="Arial"/>
          <w:b/>
          <w:bCs/>
          <w:sz w:val="24"/>
          <w:szCs w:val="24"/>
        </w:rPr>
        <w:t xml:space="preserve"> 2026</w:t>
      </w:r>
      <w:r>
        <w:rPr>
          <w:rFonts w:ascii="Arial" w:hAnsi="Arial" w:cs="Arial"/>
          <w:sz w:val="24"/>
          <w:szCs w:val="24"/>
        </w:rPr>
        <w:t xml:space="preserve"> at </w:t>
      </w:r>
      <w:r w:rsidRPr="00275749">
        <w:rPr>
          <w:rFonts w:ascii="Arial" w:hAnsi="Arial" w:cs="Arial"/>
          <w:b/>
          <w:bCs/>
          <w:sz w:val="24"/>
          <w:szCs w:val="24"/>
        </w:rPr>
        <w:t>23:59</w:t>
      </w:r>
      <w:r w:rsidR="00867EB6">
        <w:rPr>
          <w:rFonts w:ascii="Arial" w:hAnsi="Arial" w:cs="Arial"/>
          <w:sz w:val="24"/>
          <w:szCs w:val="24"/>
        </w:rPr>
        <w:t>.</w:t>
      </w:r>
    </w:p>
    <w:p w14:paraId="78189CFA" w14:textId="77777777" w:rsidR="00D236DA" w:rsidRDefault="00D236DA" w:rsidP="00AE22E3">
      <w:pPr>
        <w:pStyle w:val="BodyText"/>
        <w:rPr>
          <w:rFonts w:eastAsiaTheme="minorHAnsi"/>
          <w:b/>
          <w:bCs/>
          <w:sz w:val="24"/>
          <w:szCs w:val="24"/>
          <w:lang w:val="en-GB" w:bidi="ar-SA"/>
        </w:rPr>
      </w:pPr>
    </w:p>
    <w:p w14:paraId="4F51DD87" w14:textId="41D088B0" w:rsidR="00AE22E3" w:rsidRDefault="00005505" w:rsidP="00AE22E3">
      <w:pPr>
        <w:pStyle w:val="BodyText"/>
        <w:rPr>
          <w:rFonts w:eastAsiaTheme="minorHAnsi"/>
          <w:b/>
          <w:bCs/>
          <w:sz w:val="24"/>
          <w:szCs w:val="24"/>
          <w:lang w:val="en-GB" w:bidi="ar-SA"/>
        </w:rPr>
      </w:pPr>
      <w:r>
        <w:rPr>
          <w:rFonts w:eastAsiaTheme="minorHAnsi"/>
          <w:b/>
          <w:bCs/>
          <w:sz w:val="24"/>
          <w:szCs w:val="24"/>
          <w:lang w:val="en-GB" w:bidi="ar-SA"/>
        </w:rPr>
        <w:t xml:space="preserve">TASK </w:t>
      </w:r>
      <w:r w:rsidR="00AE22E3">
        <w:rPr>
          <w:rFonts w:eastAsiaTheme="minorHAnsi"/>
          <w:b/>
          <w:bCs/>
          <w:sz w:val="24"/>
          <w:szCs w:val="24"/>
          <w:lang w:val="en-GB" w:bidi="ar-SA"/>
        </w:rPr>
        <w:t xml:space="preserve">2 </w:t>
      </w:r>
      <w:r w:rsidR="00AC319C">
        <w:rPr>
          <w:rFonts w:eastAsiaTheme="minorHAnsi"/>
          <w:b/>
          <w:bCs/>
          <w:sz w:val="24"/>
          <w:szCs w:val="24"/>
          <w:lang w:val="en-GB" w:bidi="ar-SA"/>
        </w:rPr>
        <w:t xml:space="preserve">- </w:t>
      </w:r>
      <w:r w:rsidR="00AE22E3">
        <w:rPr>
          <w:rFonts w:eastAsiaTheme="minorHAnsi"/>
          <w:b/>
          <w:bCs/>
          <w:sz w:val="24"/>
          <w:szCs w:val="24"/>
          <w:lang w:val="en-GB" w:bidi="ar-SA"/>
        </w:rPr>
        <w:t>GROUP PRESENTATION – 5 MINUTES PER PERSON</w:t>
      </w:r>
    </w:p>
    <w:p w14:paraId="7E340585" w14:textId="77777777" w:rsidR="00AC319C" w:rsidRDefault="00AC319C" w:rsidP="007177DA">
      <w:pPr>
        <w:pStyle w:val="BodyText"/>
        <w:rPr>
          <w:rFonts w:eastAsiaTheme="minorHAnsi"/>
          <w:sz w:val="24"/>
          <w:szCs w:val="24"/>
          <w:lang w:val="en-GB" w:bidi="ar-SA"/>
        </w:rPr>
      </w:pPr>
    </w:p>
    <w:p w14:paraId="3BEBB7F2" w14:textId="1BAD7D73" w:rsidR="00AE22E3" w:rsidRDefault="00113557" w:rsidP="007177DA">
      <w:pPr>
        <w:pStyle w:val="BodyText"/>
        <w:rPr>
          <w:rFonts w:eastAsiaTheme="minorHAnsi"/>
          <w:sz w:val="24"/>
          <w:szCs w:val="24"/>
          <w:lang w:val="en-GB" w:bidi="ar-SA"/>
        </w:rPr>
      </w:pPr>
      <w:r>
        <w:rPr>
          <w:rFonts w:eastAsiaTheme="minorHAnsi"/>
          <w:sz w:val="24"/>
          <w:szCs w:val="24"/>
          <w:lang w:val="en-GB" w:bidi="ar-SA"/>
        </w:rPr>
        <w:t xml:space="preserve">The ability to </w:t>
      </w:r>
      <w:r w:rsidR="0034118E">
        <w:rPr>
          <w:rFonts w:eastAsiaTheme="minorHAnsi"/>
          <w:sz w:val="24"/>
          <w:szCs w:val="24"/>
          <w:lang w:val="en-GB" w:bidi="ar-SA"/>
        </w:rPr>
        <w:t xml:space="preserve">present ourselves and our ideas is vital </w:t>
      </w:r>
      <w:r w:rsidR="006B7740">
        <w:rPr>
          <w:rFonts w:eastAsiaTheme="minorHAnsi"/>
          <w:sz w:val="24"/>
          <w:szCs w:val="24"/>
          <w:lang w:val="en-GB" w:bidi="ar-SA"/>
        </w:rPr>
        <w:t xml:space="preserve">to being effective. Understanding </w:t>
      </w:r>
      <w:r w:rsidR="007577E6">
        <w:rPr>
          <w:rFonts w:eastAsiaTheme="minorHAnsi"/>
          <w:sz w:val="24"/>
          <w:szCs w:val="24"/>
          <w:lang w:val="en-GB" w:bidi="ar-SA"/>
        </w:rPr>
        <w:t xml:space="preserve">how people work in teams is essential to help </w:t>
      </w:r>
      <w:r w:rsidR="00367CB9">
        <w:rPr>
          <w:rFonts w:eastAsiaTheme="minorHAnsi"/>
          <w:sz w:val="24"/>
          <w:szCs w:val="24"/>
          <w:lang w:val="en-GB" w:bidi="ar-SA"/>
        </w:rPr>
        <w:t>them</w:t>
      </w:r>
      <w:r w:rsidR="007577E6">
        <w:rPr>
          <w:rFonts w:eastAsiaTheme="minorHAnsi"/>
          <w:sz w:val="24"/>
          <w:szCs w:val="24"/>
          <w:lang w:val="en-GB" w:bidi="ar-SA"/>
        </w:rPr>
        <w:t xml:space="preserve"> </w:t>
      </w:r>
      <w:r w:rsidR="007909B1">
        <w:rPr>
          <w:rFonts w:eastAsiaTheme="minorHAnsi"/>
          <w:sz w:val="24"/>
          <w:szCs w:val="24"/>
          <w:lang w:val="en-GB" w:bidi="ar-SA"/>
        </w:rPr>
        <w:t xml:space="preserve">to </w:t>
      </w:r>
      <w:r w:rsidR="007577E6">
        <w:rPr>
          <w:rFonts w:eastAsiaTheme="minorHAnsi"/>
          <w:sz w:val="24"/>
          <w:szCs w:val="24"/>
          <w:lang w:val="en-GB" w:bidi="ar-SA"/>
        </w:rPr>
        <w:t xml:space="preserve">be </w:t>
      </w:r>
      <w:r w:rsidR="00AC319C">
        <w:rPr>
          <w:rFonts w:eastAsiaTheme="minorHAnsi"/>
          <w:sz w:val="24"/>
          <w:szCs w:val="24"/>
          <w:lang w:val="en-GB" w:bidi="ar-SA"/>
        </w:rPr>
        <w:t xml:space="preserve">as </w:t>
      </w:r>
      <w:r w:rsidR="007577E6">
        <w:rPr>
          <w:rFonts w:eastAsiaTheme="minorHAnsi"/>
          <w:sz w:val="24"/>
          <w:szCs w:val="24"/>
          <w:lang w:val="en-GB" w:bidi="ar-SA"/>
        </w:rPr>
        <w:t>high performing as possible.</w:t>
      </w:r>
    </w:p>
    <w:p w14:paraId="23E61EA8" w14:textId="77777777" w:rsidR="00D61C90" w:rsidRDefault="00D61C90" w:rsidP="007177DA">
      <w:pPr>
        <w:pStyle w:val="BodyText"/>
        <w:rPr>
          <w:rFonts w:eastAsiaTheme="minorHAnsi"/>
          <w:sz w:val="24"/>
          <w:szCs w:val="24"/>
          <w:lang w:val="en-GB" w:bidi="ar-SA"/>
        </w:rPr>
      </w:pPr>
    </w:p>
    <w:p w14:paraId="11D2E2E7" w14:textId="1F586F07" w:rsidR="00D61C90" w:rsidRDefault="00D61C90" w:rsidP="007177DA">
      <w:pPr>
        <w:pStyle w:val="BodyText"/>
        <w:rPr>
          <w:rFonts w:eastAsiaTheme="minorHAnsi"/>
          <w:sz w:val="24"/>
          <w:szCs w:val="24"/>
          <w:lang w:val="en-GB" w:bidi="ar-SA"/>
        </w:rPr>
      </w:pPr>
      <w:r>
        <w:rPr>
          <w:rFonts w:eastAsiaTheme="minorHAnsi"/>
          <w:sz w:val="24"/>
          <w:szCs w:val="24"/>
          <w:lang w:val="en-GB" w:bidi="ar-SA"/>
        </w:rPr>
        <w:t>Your task is to:</w:t>
      </w:r>
    </w:p>
    <w:p w14:paraId="344711F3" w14:textId="77777777" w:rsidR="00D61C90" w:rsidRDefault="00D61C90" w:rsidP="007177DA">
      <w:pPr>
        <w:pStyle w:val="BodyText"/>
        <w:rPr>
          <w:rFonts w:eastAsiaTheme="minorHAnsi"/>
          <w:sz w:val="24"/>
          <w:szCs w:val="24"/>
          <w:lang w:val="en-GB" w:bidi="ar-SA"/>
        </w:rPr>
      </w:pPr>
    </w:p>
    <w:p w14:paraId="3D1024B7" w14:textId="77777777" w:rsidR="00635B38" w:rsidRDefault="00D61C90" w:rsidP="00D61C90">
      <w:pPr>
        <w:pStyle w:val="BodyText"/>
        <w:numPr>
          <w:ilvl w:val="0"/>
          <w:numId w:val="36"/>
        </w:numPr>
        <w:rPr>
          <w:rFonts w:eastAsiaTheme="minorHAnsi"/>
          <w:sz w:val="24"/>
          <w:szCs w:val="24"/>
          <w:lang w:val="en-GB" w:bidi="ar-SA"/>
        </w:rPr>
      </w:pPr>
      <w:r>
        <w:rPr>
          <w:rFonts w:eastAsiaTheme="minorHAnsi"/>
          <w:sz w:val="24"/>
          <w:szCs w:val="24"/>
          <w:lang w:val="en-GB" w:bidi="ar-SA"/>
        </w:rPr>
        <w:t>Create a group of 4-5 people</w:t>
      </w:r>
      <w:r w:rsidR="00635B38">
        <w:rPr>
          <w:rFonts w:eastAsiaTheme="minorHAnsi"/>
          <w:sz w:val="24"/>
          <w:szCs w:val="24"/>
          <w:lang w:val="en-GB" w:bidi="ar-SA"/>
        </w:rPr>
        <w:t xml:space="preserve"> who you will work with to develop and deliver a group presentation.</w:t>
      </w:r>
    </w:p>
    <w:p w14:paraId="4049A06F" w14:textId="31E811CA" w:rsidR="00FB496B" w:rsidRDefault="00635B38" w:rsidP="00D61C90">
      <w:pPr>
        <w:pStyle w:val="BodyText"/>
        <w:numPr>
          <w:ilvl w:val="0"/>
          <w:numId w:val="36"/>
        </w:numPr>
        <w:rPr>
          <w:rFonts w:eastAsiaTheme="minorHAnsi"/>
          <w:sz w:val="24"/>
          <w:szCs w:val="24"/>
          <w:lang w:val="en-GB" w:bidi="ar-SA"/>
        </w:rPr>
      </w:pPr>
      <w:r>
        <w:rPr>
          <w:rFonts w:eastAsiaTheme="minorHAnsi"/>
          <w:sz w:val="24"/>
          <w:szCs w:val="24"/>
          <w:lang w:val="en-GB" w:bidi="ar-SA"/>
        </w:rPr>
        <w:t>Build your group into a team (using your reflections to help yo</w:t>
      </w:r>
      <w:r w:rsidR="00FB496B">
        <w:rPr>
          <w:rFonts w:eastAsiaTheme="minorHAnsi"/>
          <w:sz w:val="24"/>
          <w:szCs w:val="24"/>
          <w:lang w:val="en-GB" w:bidi="ar-SA"/>
        </w:rPr>
        <w:t>u to write Task 1)</w:t>
      </w:r>
      <w:r w:rsidR="006005C1">
        <w:rPr>
          <w:rFonts w:eastAsiaTheme="minorHAnsi"/>
          <w:sz w:val="24"/>
          <w:szCs w:val="24"/>
          <w:lang w:val="en-GB" w:bidi="ar-SA"/>
        </w:rPr>
        <w:t>.</w:t>
      </w:r>
    </w:p>
    <w:p w14:paraId="313B116A" w14:textId="65C24129" w:rsidR="00265843" w:rsidRDefault="00971A54" w:rsidP="00D61C90">
      <w:pPr>
        <w:pStyle w:val="BodyText"/>
        <w:numPr>
          <w:ilvl w:val="0"/>
          <w:numId w:val="36"/>
        </w:numPr>
        <w:rPr>
          <w:rFonts w:eastAsiaTheme="minorHAnsi"/>
          <w:sz w:val="24"/>
          <w:szCs w:val="24"/>
          <w:lang w:val="en-GB" w:bidi="ar-SA"/>
        </w:rPr>
      </w:pPr>
      <w:r>
        <w:rPr>
          <w:rFonts w:eastAsiaTheme="minorHAnsi"/>
          <w:sz w:val="24"/>
          <w:szCs w:val="24"/>
          <w:lang w:val="en-GB" w:bidi="ar-SA"/>
        </w:rPr>
        <w:t xml:space="preserve">Develop a team presentation that you will deliver to the </w:t>
      </w:r>
      <w:r w:rsidR="006005C1">
        <w:rPr>
          <w:rFonts w:eastAsiaTheme="minorHAnsi"/>
          <w:sz w:val="24"/>
          <w:szCs w:val="24"/>
          <w:lang w:val="en-GB" w:bidi="ar-SA"/>
        </w:rPr>
        <w:t>rest of the module participants</w:t>
      </w:r>
      <w:r w:rsidR="009E5D0B">
        <w:rPr>
          <w:rFonts w:eastAsiaTheme="minorHAnsi"/>
          <w:sz w:val="24"/>
          <w:szCs w:val="24"/>
          <w:lang w:val="en-GB" w:bidi="ar-SA"/>
        </w:rPr>
        <w:t xml:space="preserve"> </w:t>
      </w:r>
      <w:r w:rsidR="005203F9">
        <w:rPr>
          <w:rFonts w:eastAsiaTheme="minorHAnsi"/>
          <w:sz w:val="24"/>
          <w:szCs w:val="24"/>
          <w:lang w:val="en-GB" w:bidi="ar-SA"/>
        </w:rPr>
        <w:t>en</w:t>
      </w:r>
      <w:r w:rsidR="009E5D0B">
        <w:rPr>
          <w:rFonts w:eastAsiaTheme="minorHAnsi"/>
          <w:sz w:val="24"/>
          <w:szCs w:val="24"/>
          <w:lang w:val="en-GB" w:bidi="ar-SA"/>
        </w:rPr>
        <w:t>titled “</w:t>
      </w:r>
      <w:r w:rsidR="00557CE5">
        <w:rPr>
          <w:rFonts w:eastAsiaTheme="minorHAnsi"/>
          <w:sz w:val="24"/>
          <w:szCs w:val="24"/>
          <w:lang w:val="en-GB" w:bidi="ar-SA"/>
        </w:rPr>
        <w:t>What we have learnt about effective teams?”</w:t>
      </w:r>
    </w:p>
    <w:p w14:paraId="651A6AF2" w14:textId="77777777" w:rsidR="00557CE5" w:rsidRDefault="00557CE5" w:rsidP="00557CE5">
      <w:pPr>
        <w:pStyle w:val="BodyText"/>
        <w:rPr>
          <w:rFonts w:eastAsiaTheme="minorHAnsi"/>
          <w:sz w:val="24"/>
          <w:szCs w:val="24"/>
          <w:lang w:val="en-GB" w:bidi="ar-SA"/>
        </w:rPr>
      </w:pPr>
    </w:p>
    <w:p w14:paraId="23B4BA65" w14:textId="5AD0F90E" w:rsidR="00B86681" w:rsidRDefault="00557CE5" w:rsidP="00176F3E">
      <w:pPr>
        <w:pStyle w:val="BodyText"/>
        <w:rPr>
          <w:rFonts w:eastAsiaTheme="minorHAnsi"/>
          <w:sz w:val="24"/>
          <w:szCs w:val="24"/>
          <w:lang w:val="en-GB" w:bidi="ar-SA"/>
        </w:rPr>
      </w:pPr>
      <w:r>
        <w:rPr>
          <w:rFonts w:eastAsiaTheme="minorHAnsi"/>
          <w:sz w:val="24"/>
          <w:szCs w:val="24"/>
          <w:lang w:val="en-GB" w:bidi="ar-SA"/>
        </w:rPr>
        <w:t xml:space="preserve">Your presentation should </w:t>
      </w:r>
      <w:r w:rsidR="00810BD3">
        <w:rPr>
          <w:rFonts w:eastAsiaTheme="minorHAnsi"/>
          <w:sz w:val="24"/>
          <w:szCs w:val="24"/>
          <w:lang w:val="en-GB" w:bidi="ar-SA"/>
        </w:rPr>
        <w:t>include</w:t>
      </w:r>
      <w:r w:rsidR="00176F3E">
        <w:rPr>
          <w:rFonts w:eastAsiaTheme="minorHAnsi"/>
          <w:sz w:val="24"/>
          <w:szCs w:val="24"/>
          <w:lang w:val="en-GB" w:bidi="ar-SA"/>
        </w:rPr>
        <w:t xml:space="preserve"> 5</w:t>
      </w:r>
      <w:r w:rsidR="00810BD3">
        <w:rPr>
          <w:rFonts w:eastAsiaTheme="minorHAnsi"/>
          <w:sz w:val="24"/>
          <w:szCs w:val="24"/>
          <w:lang w:val="en-GB" w:bidi="ar-SA"/>
        </w:rPr>
        <w:t xml:space="preserve"> academic references</w:t>
      </w:r>
      <w:r w:rsidR="00176F3E">
        <w:rPr>
          <w:rFonts w:eastAsiaTheme="minorHAnsi"/>
          <w:sz w:val="24"/>
          <w:szCs w:val="24"/>
          <w:lang w:val="en-GB" w:bidi="ar-SA"/>
        </w:rPr>
        <w:t xml:space="preserve"> per person</w:t>
      </w:r>
      <w:r w:rsidR="00810BD3">
        <w:rPr>
          <w:rFonts w:eastAsiaTheme="minorHAnsi"/>
          <w:sz w:val="24"/>
          <w:szCs w:val="24"/>
          <w:lang w:val="en-GB" w:bidi="ar-SA"/>
        </w:rPr>
        <w:t xml:space="preserve">, </w:t>
      </w:r>
      <w:r w:rsidR="00A15203">
        <w:rPr>
          <w:rFonts w:eastAsiaTheme="minorHAnsi"/>
          <w:sz w:val="24"/>
          <w:szCs w:val="24"/>
          <w:lang w:val="en-GB" w:bidi="ar-SA"/>
        </w:rPr>
        <w:t xml:space="preserve">team reflections, and ideas about how to </w:t>
      </w:r>
      <w:r w:rsidR="007A59B1">
        <w:rPr>
          <w:rFonts w:eastAsiaTheme="minorHAnsi"/>
          <w:sz w:val="24"/>
          <w:szCs w:val="24"/>
          <w:lang w:val="en-GB" w:bidi="ar-SA"/>
        </w:rPr>
        <w:t>help people work collaboratively</w:t>
      </w:r>
      <w:r w:rsidR="00176F3E">
        <w:rPr>
          <w:rFonts w:eastAsiaTheme="minorHAnsi"/>
          <w:sz w:val="24"/>
          <w:szCs w:val="24"/>
          <w:lang w:val="en-GB" w:bidi="ar-SA"/>
        </w:rPr>
        <w:t xml:space="preserve">. </w:t>
      </w:r>
      <w:r w:rsidR="002A0405" w:rsidRPr="00367CB9">
        <w:rPr>
          <w:rFonts w:eastAsiaTheme="minorHAnsi"/>
          <w:b/>
          <w:bCs/>
          <w:sz w:val="24"/>
          <w:szCs w:val="24"/>
          <w:lang w:val="en-GB" w:bidi="ar-SA"/>
        </w:rPr>
        <w:t>Each</w:t>
      </w:r>
      <w:r w:rsidR="00367CB9">
        <w:rPr>
          <w:rFonts w:eastAsiaTheme="minorHAnsi"/>
          <w:b/>
          <w:bCs/>
          <w:sz w:val="24"/>
          <w:szCs w:val="24"/>
          <w:lang w:val="en-GB" w:bidi="ar-SA"/>
        </w:rPr>
        <w:t xml:space="preserve"> person</w:t>
      </w:r>
      <w:r w:rsidR="00367CB9" w:rsidRPr="00367CB9">
        <w:rPr>
          <w:rFonts w:eastAsiaTheme="minorHAnsi"/>
          <w:b/>
          <w:bCs/>
          <w:sz w:val="24"/>
          <w:szCs w:val="24"/>
          <w:lang w:val="en-GB" w:bidi="ar-SA"/>
        </w:rPr>
        <w:t xml:space="preserve"> is required to speak for 5 minutes.</w:t>
      </w:r>
    </w:p>
    <w:p w14:paraId="55090A50" w14:textId="77777777" w:rsidR="00B86681" w:rsidRDefault="00B86681" w:rsidP="00176F3E">
      <w:pPr>
        <w:pStyle w:val="BodyText"/>
        <w:rPr>
          <w:rFonts w:eastAsiaTheme="minorHAnsi"/>
          <w:sz w:val="24"/>
          <w:szCs w:val="24"/>
          <w:lang w:val="en-GB" w:bidi="ar-SA"/>
        </w:rPr>
      </w:pPr>
    </w:p>
    <w:p w14:paraId="00F9EBF1" w14:textId="1EC8C74B" w:rsidR="00E1550A" w:rsidRDefault="00397BA1" w:rsidP="00176F3E">
      <w:pPr>
        <w:pStyle w:val="BodyText"/>
        <w:rPr>
          <w:rFonts w:eastAsiaTheme="minorHAnsi"/>
          <w:sz w:val="24"/>
          <w:szCs w:val="24"/>
          <w:lang w:val="en-GB" w:bidi="ar-SA"/>
        </w:rPr>
      </w:pPr>
      <w:r>
        <w:rPr>
          <w:rFonts w:eastAsiaTheme="minorHAnsi"/>
          <w:sz w:val="24"/>
          <w:szCs w:val="24"/>
          <w:lang w:val="en-GB" w:bidi="ar-SA"/>
        </w:rPr>
        <w:t>Each group member should select one of the following presentation topic</w:t>
      </w:r>
      <w:r w:rsidR="00C4326F">
        <w:rPr>
          <w:rFonts w:eastAsiaTheme="minorHAnsi"/>
          <w:sz w:val="24"/>
          <w:szCs w:val="24"/>
          <w:lang w:val="en-GB" w:bidi="ar-SA"/>
        </w:rPr>
        <w:t>s, applying theories and models from the module to real-life experience</w:t>
      </w:r>
      <w:r w:rsidR="00420433">
        <w:rPr>
          <w:rFonts w:eastAsiaTheme="minorHAnsi"/>
          <w:sz w:val="24"/>
          <w:szCs w:val="24"/>
          <w:lang w:val="en-GB" w:bidi="ar-SA"/>
        </w:rPr>
        <w:t>s</w:t>
      </w:r>
      <w:r w:rsidR="00C4326F">
        <w:rPr>
          <w:rFonts w:eastAsiaTheme="minorHAnsi"/>
          <w:sz w:val="24"/>
          <w:szCs w:val="24"/>
          <w:lang w:val="en-GB" w:bidi="ar-SA"/>
        </w:rPr>
        <w:t xml:space="preserve"> of teamwork and communication</w:t>
      </w:r>
      <w:r w:rsidR="00151064">
        <w:rPr>
          <w:rFonts w:eastAsiaTheme="minorHAnsi"/>
          <w:sz w:val="24"/>
          <w:szCs w:val="24"/>
          <w:lang w:val="en-GB" w:bidi="ar-SA"/>
        </w:rPr>
        <w:t>:</w:t>
      </w:r>
    </w:p>
    <w:p w14:paraId="318A7C19" w14:textId="77777777" w:rsidR="00A01F5E" w:rsidRDefault="00A01F5E" w:rsidP="00176F3E">
      <w:pPr>
        <w:pStyle w:val="BodyText"/>
        <w:rPr>
          <w:rFonts w:eastAsiaTheme="minorHAnsi"/>
          <w:sz w:val="24"/>
          <w:szCs w:val="24"/>
          <w:lang w:val="en-GB" w:bidi="ar-SA"/>
        </w:rPr>
      </w:pPr>
    </w:p>
    <w:p w14:paraId="26C20FC3" w14:textId="2729473A" w:rsidR="00A02B33" w:rsidRPr="00420433" w:rsidRDefault="00650D26" w:rsidP="00420433">
      <w:pPr>
        <w:pStyle w:val="BodyText"/>
        <w:numPr>
          <w:ilvl w:val="0"/>
          <w:numId w:val="40"/>
        </w:numPr>
        <w:rPr>
          <w:rFonts w:eastAsiaTheme="minorHAnsi"/>
          <w:sz w:val="24"/>
          <w:szCs w:val="24"/>
          <w:lang w:val="en-GB" w:bidi="ar-SA"/>
        </w:rPr>
      </w:pPr>
      <w:r>
        <w:rPr>
          <w:rFonts w:eastAsiaTheme="minorHAnsi"/>
          <w:sz w:val="24"/>
          <w:szCs w:val="24"/>
          <w:lang w:val="en-GB" w:bidi="ar-SA"/>
        </w:rPr>
        <w:t>Team role composition analysis, strengths, weaknesses and challenges</w:t>
      </w:r>
      <w:r w:rsidR="00420433">
        <w:rPr>
          <w:rFonts w:eastAsiaTheme="minorHAnsi"/>
          <w:sz w:val="24"/>
          <w:szCs w:val="24"/>
          <w:lang w:val="en-GB" w:bidi="ar-SA"/>
        </w:rPr>
        <w:t>.</w:t>
      </w:r>
    </w:p>
    <w:p w14:paraId="2592F637" w14:textId="0CB422A2" w:rsidR="00AF5E27" w:rsidRPr="00420433" w:rsidRDefault="00650D26" w:rsidP="00420433">
      <w:pPr>
        <w:pStyle w:val="BodyText"/>
        <w:numPr>
          <w:ilvl w:val="0"/>
          <w:numId w:val="40"/>
        </w:numPr>
        <w:rPr>
          <w:rFonts w:eastAsiaTheme="minorHAnsi"/>
          <w:sz w:val="24"/>
          <w:szCs w:val="24"/>
          <w:lang w:val="en-GB" w:bidi="ar-SA"/>
        </w:rPr>
      </w:pPr>
      <w:r>
        <w:rPr>
          <w:rFonts w:eastAsiaTheme="minorHAnsi"/>
          <w:sz w:val="24"/>
          <w:szCs w:val="24"/>
          <w:lang w:val="en-GB" w:bidi="ar-SA"/>
        </w:rPr>
        <w:lastRenderedPageBreak/>
        <w:t>Differences between groups and teams</w:t>
      </w:r>
      <w:r w:rsidR="00420433">
        <w:rPr>
          <w:rFonts w:eastAsiaTheme="minorHAnsi"/>
          <w:sz w:val="24"/>
          <w:szCs w:val="24"/>
          <w:lang w:val="en-GB" w:bidi="ar-SA"/>
        </w:rPr>
        <w:t>.</w:t>
      </w:r>
    </w:p>
    <w:p w14:paraId="387D94AA" w14:textId="4C85EEFE" w:rsidR="0078366D" w:rsidRPr="00420433" w:rsidRDefault="00420433" w:rsidP="00420433">
      <w:pPr>
        <w:pStyle w:val="BodyText"/>
        <w:numPr>
          <w:ilvl w:val="0"/>
          <w:numId w:val="40"/>
        </w:numPr>
        <w:rPr>
          <w:rFonts w:eastAsiaTheme="minorHAnsi"/>
          <w:sz w:val="24"/>
          <w:szCs w:val="24"/>
          <w:lang w:val="en-GB" w:bidi="ar-SA"/>
        </w:rPr>
      </w:pPr>
      <w:r>
        <w:rPr>
          <w:rFonts w:eastAsiaTheme="minorHAnsi"/>
          <w:sz w:val="24"/>
          <w:szCs w:val="24"/>
          <w:lang w:val="en-GB" w:bidi="ar-SA"/>
        </w:rPr>
        <w:t>What makes a successful team?</w:t>
      </w:r>
    </w:p>
    <w:p w14:paraId="3E833E1F" w14:textId="08152761" w:rsidR="00420433" w:rsidRPr="00420433" w:rsidRDefault="00420433" w:rsidP="00420433">
      <w:pPr>
        <w:pStyle w:val="BodyText"/>
        <w:numPr>
          <w:ilvl w:val="0"/>
          <w:numId w:val="40"/>
        </w:numPr>
        <w:rPr>
          <w:rFonts w:eastAsiaTheme="minorHAnsi"/>
          <w:sz w:val="24"/>
          <w:szCs w:val="24"/>
          <w:lang w:val="en-GB" w:bidi="ar-SA"/>
        </w:rPr>
      </w:pPr>
      <w:r>
        <w:rPr>
          <w:rFonts w:eastAsiaTheme="minorHAnsi"/>
          <w:sz w:val="24"/>
          <w:szCs w:val="24"/>
          <w:lang w:val="en-GB" w:bidi="ar-SA"/>
        </w:rPr>
        <w:t>How to build effective relationships.</w:t>
      </w:r>
    </w:p>
    <w:p w14:paraId="3828B4A7" w14:textId="125D6612" w:rsidR="00420433" w:rsidRPr="00420433" w:rsidRDefault="00420433" w:rsidP="00420433">
      <w:pPr>
        <w:pStyle w:val="BodyText"/>
        <w:numPr>
          <w:ilvl w:val="0"/>
          <w:numId w:val="40"/>
        </w:numPr>
        <w:rPr>
          <w:rFonts w:eastAsiaTheme="minorHAnsi"/>
          <w:sz w:val="24"/>
          <w:szCs w:val="24"/>
          <w:lang w:val="en-GB" w:bidi="ar-SA"/>
        </w:rPr>
      </w:pPr>
      <w:r>
        <w:rPr>
          <w:rFonts w:eastAsiaTheme="minorHAnsi"/>
          <w:sz w:val="24"/>
          <w:szCs w:val="24"/>
          <w:lang w:val="en-GB" w:bidi="ar-SA"/>
        </w:rPr>
        <w:t>Reward, recognition and delegation within teams.</w:t>
      </w:r>
    </w:p>
    <w:p w14:paraId="3801CD2B" w14:textId="1FE4998B" w:rsidR="00420433" w:rsidRPr="00420433" w:rsidRDefault="00420433" w:rsidP="00420433">
      <w:pPr>
        <w:pStyle w:val="BodyText"/>
        <w:numPr>
          <w:ilvl w:val="0"/>
          <w:numId w:val="40"/>
        </w:numPr>
        <w:rPr>
          <w:rFonts w:eastAsiaTheme="minorHAnsi"/>
          <w:sz w:val="24"/>
          <w:szCs w:val="24"/>
          <w:lang w:val="en-GB" w:bidi="ar-SA"/>
        </w:rPr>
      </w:pPr>
      <w:r>
        <w:rPr>
          <w:rFonts w:eastAsiaTheme="minorHAnsi"/>
          <w:sz w:val="24"/>
          <w:szCs w:val="24"/>
          <w:lang w:val="en-GB" w:bidi="ar-SA"/>
        </w:rPr>
        <w:t>Conflict management and resolution strategies.</w:t>
      </w:r>
    </w:p>
    <w:p w14:paraId="5F78479D" w14:textId="77777777" w:rsidR="00367CB9" w:rsidRDefault="00367CB9" w:rsidP="00573D4B">
      <w:pPr>
        <w:rPr>
          <w:rFonts w:ascii="Arial" w:hAnsi="Arial" w:cs="Arial"/>
          <w:sz w:val="24"/>
          <w:szCs w:val="24"/>
        </w:rPr>
      </w:pPr>
    </w:p>
    <w:p w14:paraId="147ED703" w14:textId="3DC93A8E" w:rsidR="00A46016" w:rsidRPr="00EE4DB9" w:rsidRDefault="00A46016" w:rsidP="00573D4B">
      <w:pPr>
        <w:rPr>
          <w:rFonts w:ascii="Arial" w:hAnsi="Arial" w:cs="Arial"/>
          <w:b/>
          <w:bCs/>
          <w:sz w:val="24"/>
          <w:szCs w:val="24"/>
        </w:rPr>
      </w:pPr>
      <w:r>
        <w:rPr>
          <w:rFonts w:ascii="Arial" w:hAnsi="Arial" w:cs="Arial"/>
          <w:sz w:val="24"/>
          <w:szCs w:val="24"/>
        </w:rPr>
        <w:t xml:space="preserve">The presentations will take place during the week commencing </w:t>
      </w:r>
      <w:r w:rsidR="00397BA1">
        <w:rPr>
          <w:rFonts w:ascii="Arial" w:hAnsi="Arial" w:cs="Arial"/>
          <w:b/>
          <w:bCs/>
          <w:sz w:val="24"/>
          <w:szCs w:val="24"/>
        </w:rPr>
        <w:t>29</w:t>
      </w:r>
      <w:r w:rsidR="00397BA1" w:rsidRPr="00397BA1">
        <w:rPr>
          <w:rFonts w:ascii="Arial" w:hAnsi="Arial" w:cs="Arial"/>
          <w:b/>
          <w:bCs/>
          <w:sz w:val="24"/>
          <w:szCs w:val="24"/>
          <w:vertAlign w:val="superscript"/>
        </w:rPr>
        <w:t>th</w:t>
      </w:r>
      <w:r w:rsidR="00397BA1">
        <w:rPr>
          <w:rFonts w:ascii="Arial" w:hAnsi="Arial" w:cs="Arial"/>
          <w:b/>
          <w:bCs/>
          <w:sz w:val="24"/>
          <w:szCs w:val="24"/>
        </w:rPr>
        <w:t xml:space="preserve"> June</w:t>
      </w:r>
      <w:r w:rsidR="001E52ED">
        <w:rPr>
          <w:rFonts w:ascii="Arial" w:hAnsi="Arial" w:cs="Arial"/>
          <w:b/>
          <w:bCs/>
          <w:sz w:val="24"/>
          <w:szCs w:val="24"/>
        </w:rPr>
        <w:t xml:space="preserve"> 2026</w:t>
      </w:r>
      <w:r w:rsidR="002A0405">
        <w:rPr>
          <w:rFonts w:ascii="Arial" w:hAnsi="Arial" w:cs="Arial"/>
          <w:sz w:val="24"/>
          <w:szCs w:val="24"/>
        </w:rPr>
        <w:t>.</w:t>
      </w:r>
      <w:r>
        <w:rPr>
          <w:rFonts w:ascii="Arial" w:hAnsi="Arial" w:cs="Arial"/>
          <w:sz w:val="24"/>
          <w:szCs w:val="24"/>
        </w:rPr>
        <w:t xml:space="preserve"> All members of the group are required to take part in the presentation</w:t>
      </w:r>
      <w:r w:rsidR="0070368C">
        <w:rPr>
          <w:rFonts w:ascii="Arial" w:hAnsi="Arial" w:cs="Arial"/>
          <w:sz w:val="24"/>
          <w:szCs w:val="24"/>
        </w:rPr>
        <w:t xml:space="preserve"> an</w:t>
      </w:r>
      <w:r w:rsidR="00EE4DB9">
        <w:rPr>
          <w:rFonts w:ascii="Arial" w:hAnsi="Arial" w:cs="Arial"/>
          <w:sz w:val="24"/>
          <w:szCs w:val="24"/>
        </w:rPr>
        <w:t xml:space="preserve">d speak for </w:t>
      </w:r>
      <w:r w:rsidR="00EE4DB9" w:rsidRPr="00EE4DB9">
        <w:rPr>
          <w:rFonts w:ascii="Arial" w:hAnsi="Arial" w:cs="Arial"/>
          <w:b/>
          <w:bCs/>
          <w:sz w:val="24"/>
          <w:szCs w:val="24"/>
        </w:rPr>
        <w:t>5 minutes each.</w:t>
      </w:r>
    </w:p>
    <w:p w14:paraId="5F6C0D94" w14:textId="77777777" w:rsidR="00AE22E3" w:rsidRPr="007177DA" w:rsidRDefault="00AE22E3" w:rsidP="007177DA">
      <w:pPr>
        <w:pStyle w:val="BodyText"/>
        <w:rPr>
          <w:rFonts w:eastAsiaTheme="minorHAnsi"/>
          <w:b/>
          <w:bCs/>
          <w:sz w:val="24"/>
          <w:szCs w:val="24"/>
          <w:lang w:val="en-GB" w:bidi="ar-SA"/>
        </w:rPr>
      </w:pPr>
    </w:p>
    <w:p w14:paraId="1EC342FD" w14:textId="77777777" w:rsidR="00C45195" w:rsidRDefault="00C45195" w:rsidP="00A35CE1">
      <w:pPr>
        <w:pStyle w:val="BodyText"/>
        <w:ind w:left="219"/>
        <w:rPr>
          <w:rFonts w:eastAsiaTheme="minorHAnsi"/>
          <w:sz w:val="24"/>
          <w:szCs w:val="24"/>
          <w:lang w:val="en-GB" w:bidi="ar-SA"/>
        </w:rPr>
      </w:pPr>
    </w:p>
    <w:p w14:paraId="759CC43F" w14:textId="3E42D617" w:rsidR="00EA2B63" w:rsidRPr="00A35CE1" w:rsidRDefault="00EA2B63" w:rsidP="00D15B13">
      <w:pPr>
        <w:pStyle w:val="BodyText"/>
        <w:rPr>
          <w:sz w:val="24"/>
          <w:szCs w:val="24"/>
        </w:rPr>
      </w:pPr>
      <w:r w:rsidRPr="00A35CE1">
        <w:rPr>
          <w:noProof/>
          <w:sz w:val="24"/>
          <w:szCs w:val="24"/>
          <w:lang w:val="en-GB" w:eastAsia="en-GB" w:bidi="ar-SA"/>
        </w:rPr>
        <mc:AlternateContent>
          <mc:Choice Requires="wps">
            <w:drawing>
              <wp:inline distT="0" distB="0" distL="0" distR="0" wp14:anchorId="0C797BFD" wp14:editId="45512810">
                <wp:extent cx="6070176" cy="287867"/>
                <wp:effectExtent l="0" t="0" r="13335" b="1714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176" cy="287867"/>
                        </a:xfrm>
                        <a:prstGeom prst="rect">
                          <a:avLst/>
                        </a:prstGeom>
                        <a:solidFill>
                          <a:srgbClr val="D9D9D9"/>
                        </a:solidFill>
                        <a:ln w="6097">
                          <a:solidFill>
                            <a:srgbClr val="000000"/>
                          </a:solidFill>
                          <a:miter lim="800000"/>
                          <a:headEnd/>
                          <a:tailEnd/>
                        </a:ln>
                      </wps:spPr>
                      <wps:txbx>
                        <w:txbxContent>
                          <w:p w14:paraId="6C0D14A7" w14:textId="369FC1E6" w:rsidR="00EA2B63" w:rsidRPr="001B4398" w:rsidRDefault="00EA2B63" w:rsidP="001B4398">
                            <w:pPr>
                              <w:spacing w:after="0" w:line="240" w:lineRule="auto"/>
                              <w:ind w:left="4542" w:right="91" w:hanging="4434"/>
                              <w:rPr>
                                <w:b/>
                                <w:sz w:val="32"/>
                                <w:szCs w:val="20"/>
                              </w:rPr>
                            </w:pPr>
                            <w:r w:rsidRPr="001B4398">
                              <w:rPr>
                                <w:b/>
                                <w:sz w:val="32"/>
                                <w:szCs w:val="2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797BFD" id="Text Box 4" o:spid="_x0000_s1027" type="#_x0000_t202" style="width:477.95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" fillcolor="#d9d9d9" strokeweight=".16936mm">
                <v:textbox inset="0,0,0,0">
                  <w:txbxContent>
                    <w:p w14:paraId="6C0D14A7" w14:textId="369FC1E6" w:rsidR="00EA2B63" w:rsidRPr="001B4398" w:rsidRDefault="00EA2B63" w:rsidP="001B4398">
                      <w:pPr>
                        <w:spacing w:after="0" w:line="240" w:lineRule="auto"/>
                        <w:ind w:left="4542" w:right="91" w:hanging="4434"/>
                        <w:rPr>
                          <w:b/>
                          <w:sz w:val="32"/>
                          <w:szCs w:val="20"/>
                        </w:rPr>
                      </w:pPr>
                      <w:r w:rsidRPr="001B4398">
                        <w:rPr>
                          <w:b/>
                          <w:sz w:val="32"/>
                          <w:szCs w:val="20"/>
                        </w:rPr>
                        <w:t>GUIDANCE FOR STUDENTS IN THE COMPLETION OF TASKS</w:t>
                      </w:r>
                    </w:p>
                  </w:txbxContent>
                </v:textbox>
                <w10:anchorlock/>
              </v:shape>
            </w:pict>
          </mc:Fallback>
        </mc:AlternateContent>
      </w:r>
    </w:p>
    <w:p w14:paraId="1A21ACA9" w14:textId="77777777" w:rsidR="00EA2B63" w:rsidRPr="00A35CE1" w:rsidRDefault="00EA2B63" w:rsidP="00A35CE1">
      <w:pPr>
        <w:pStyle w:val="BodyText"/>
        <w:rPr>
          <w:b/>
          <w:sz w:val="24"/>
          <w:szCs w:val="24"/>
        </w:rPr>
      </w:pPr>
    </w:p>
    <w:p w14:paraId="14E01188" w14:textId="4D1D8A5A" w:rsidR="00EA2B63" w:rsidRDefault="00EA2B63" w:rsidP="00D15B13">
      <w:pPr>
        <w:spacing w:after="0" w:line="240" w:lineRule="auto"/>
        <w:jc w:val="both"/>
        <w:rPr>
          <w:rFonts w:ascii="Arial" w:hAnsi="Arial" w:cs="Arial"/>
          <w:b/>
          <w:color w:val="000000" w:themeColor="text1"/>
          <w:sz w:val="24"/>
          <w:szCs w:val="24"/>
        </w:rPr>
      </w:pPr>
      <w:r w:rsidRPr="00A35CE1">
        <w:rPr>
          <w:rFonts w:ascii="Arial" w:hAnsi="Arial" w:cs="Arial"/>
          <w:b/>
          <w:color w:val="000000" w:themeColor="text1"/>
          <w:sz w:val="24"/>
          <w:szCs w:val="24"/>
        </w:rPr>
        <w:t>NOTE: The guidance offered below is linked to the five generic assessment criteria overleaf.</w:t>
      </w:r>
    </w:p>
    <w:p w14:paraId="0F419B05" w14:textId="77777777" w:rsidR="00517BEE" w:rsidRPr="00A35CE1" w:rsidRDefault="00517BEE" w:rsidP="00D15B13">
      <w:pPr>
        <w:spacing w:after="0" w:line="240" w:lineRule="auto"/>
        <w:jc w:val="both"/>
        <w:rPr>
          <w:rFonts w:ascii="Arial" w:hAnsi="Arial" w:cs="Arial"/>
          <w:b/>
          <w:color w:val="000000" w:themeColor="text1"/>
          <w:sz w:val="24"/>
          <w:szCs w:val="24"/>
        </w:rPr>
      </w:pPr>
    </w:p>
    <w:p w14:paraId="730D4FBE" w14:textId="77777777" w:rsidR="00EA2B63" w:rsidRPr="00A35CE1" w:rsidRDefault="00EA2B63" w:rsidP="00517BEE">
      <w:pPr>
        <w:pStyle w:val="ListParagraph"/>
        <w:widowControl w:val="0"/>
        <w:numPr>
          <w:ilvl w:val="0"/>
          <w:numId w:val="33"/>
        </w:numPr>
        <w:tabs>
          <w:tab w:val="left" w:pos="0"/>
        </w:tabs>
        <w:autoSpaceDE w:val="0"/>
        <w:autoSpaceDN w:val="0"/>
        <w:spacing w:after="0" w:line="240" w:lineRule="auto"/>
        <w:ind w:left="0" w:firstLine="0"/>
        <w:contextualSpacing w:val="0"/>
        <w:jc w:val="both"/>
        <w:rPr>
          <w:rFonts w:ascii="Arial" w:hAnsi="Arial" w:cs="Arial"/>
          <w:b/>
          <w:color w:val="000000" w:themeColor="text1"/>
          <w:sz w:val="24"/>
          <w:szCs w:val="24"/>
        </w:rPr>
      </w:pPr>
      <w:r w:rsidRPr="00A35CE1">
        <w:rPr>
          <w:rFonts w:ascii="Arial" w:hAnsi="Arial" w:cs="Arial"/>
          <w:b/>
          <w:color w:val="000000" w:themeColor="text1"/>
          <w:sz w:val="24"/>
          <w:szCs w:val="24"/>
        </w:rPr>
        <w:t>Engagement with Literature</w:t>
      </w:r>
      <w:r w:rsidRPr="00A35CE1">
        <w:rPr>
          <w:rFonts w:ascii="Arial" w:hAnsi="Arial" w:cs="Arial"/>
          <w:b/>
          <w:color w:val="000000" w:themeColor="text1"/>
          <w:spacing w:val="-4"/>
          <w:sz w:val="24"/>
          <w:szCs w:val="24"/>
        </w:rPr>
        <w:t xml:space="preserve"> </w:t>
      </w:r>
      <w:r w:rsidRPr="00A35CE1">
        <w:rPr>
          <w:rFonts w:ascii="Arial" w:hAnsi="Arial" w:cs="Arial"/>
          <w:b/>
          <w:color w:val="000000" w:themeColor="text1"/>
          <w:sz w:val="24"/>
          <w:szCs w:val="24"/>
        </w:rPr>
        <w:t>Skills</w:t>
      </w:r>
    </w:p>
    <w:p w14:paraId="60B914D9" w14:textId="77777777" w:rsidR="00EA2B63" w:rsidRPr="00A35CE1" w:rsidRDefault="00EA2B63" w:rsidP="00517BEE">
      <w:pPr>
        <w:pStyle w:val="BodyText"/>
        <w:tabs>
          <w:tab w:val="left" w:pos="0"/>
        </w:tabs>
        <w:ind w:right="211"/>
        <w:jc w:val="both"/>
        <w:rPr>
          <w:color w:val="000000" w:themeColor="text1"/>
          <w:sz w:val="24"/>
          <w:szCs w:val="24"/>
        </w:rPr>
      </w:pPr>
      <w:r w:rsidRPr="00A35CE1">
        <w:rPr>
          <w:color w:val="000000" w:themeColor="text1"/>
          <w:sz w:val="24"/>
          <w:szCs w:val="24"/>
        </w:rPr>
        <w:t>Your</w:t>
      </w:r>
      <w:r w:rsidRPr="00A35CE1">
        <w:rPr>
          <w:color w:val="000000" w:themeColor="text1"/>
          <w:spacing w:val="-12"/>
          <w:sz w:val="24"/>
          <w:szCs w:val="24"/>
        </w:rPr>
        <w:t xml:space="preserve"> </w:t>
      </w:r>
      <w:r w:rsidRPr="00A35CE1">
        <w:rPr>
          <w:color w:val="000000" w:themeColor="text1"/>
          <w:sz w:val="24"/>
          <w:szCs w:val="24"/>
        </w:rPr>
        <w:t>work</w:t>
      </w:r>
      <w:r w:rsidRPr="00A35CE1">
        <w:rPr>
          <w:color w:val="000000" w:themeColor="text1"/>
          <w:spacing w:val="-13"/>
          <w:sz w:val="24"/>
          <w:szCs w:val="24"/>
        </w:rPr>
        <w:t xml:space="preserve"> </w:t>
      </w:r>
      <w:r w:rsidRPr="00A35CE1">
        <w:rPr>
          <w:color w:val="000000" w:themeColor="text1"/>
          <w:sz w:val="24"/>
          <w:szCs w:val="24"/>
        </w:rPr>
        <w:t>must</w:t>
      </w:r>
      <w:r w:rsidRPr="00A35CE1">
        <w:rPr>
          <w:color w:val="000000" w:themeColor="text1"/>
          <w:spacing w:val="-14"/>
          <w:sz w:val="24"/>
          <w:szCs w:val="24"/>
        </w:rPr>
        <w:t xml:space="preserve"> </w:t>
      </w:r>
      <w:r w:rsidRPr="00A35CE1">
        <w:rPr>
          <w:color w:val="000000" w:themeColor="text1"/>
          <w:sz w:val="24"/>
          <w:szCs w:val="24"/>
        </w:rPr>
        <w:t>be</w:t>
      </w:r>
      <w:r w:rsidRPr="00A35CE1">
        <w:rPr>
          <w:color w:val="000000" w:themeColor="text1"/>
          <w:spacing w:val="-14"/>
          <w:sz w:val="24"/>
          <w:szCs w:val="24"/>
        </w:rPr>
        <w:t xml:space="preserve"> </w:t>
      </w:r>
      <w:r w:rsidRPr="00A35CE1">
        <w:rPr>
          <w:color w:val="000000" w:themeColor="text1"/>
          <w:sz w:val="24"/>
          <w:szCs w:val="24"/>
        </w:rPr>
        <w:t>informed</w:t>
      </w:r>
      <w:r w:rsidRPr="00A35CE1">
        <w:rPr>
          <w:color w:val="000000" w:themeColor="text1"/>
          <w:spacing w:val="-13"/>
          <w:sz w:val="24"/>
          <w:szCs w:val="24"/>
        </w:rPr>
        <w:t xml:space="preserve"> </w:t>
      </w:r>
      <w:r w:rsidRPr="00A35CE1">
        <w:rPr>
          <w:color w:val="000000" w:themeColor="text1"/>
          <w:sz w:val="24"/>
          <w:szCs w:val="24"/>
        </w:rPr>
        <w:t>and</w:t>
      </w:r>
      <w:r w:rsidRPr="00A35CE1">
        <w:rPr>
          <w:color w:val="000000" w:themeColor="text1"/>
          <w:spacing w:val="-14"/>
          <w:sz w:val="24"/>
          <w:szCs w:val="24"/>
        </w:rPr>
        <w:t xml:space="preserve"> </w:t>
      </w:r>
      <w:r w:rsidRPr="00A35CE1">
        <w:rPr>
          <w:color w:val="000000" w:themeColor="text1"/>
          <w:sz w:val="24"/>
          <w:szCs w:val="24"/>
        </w:rPr>
        <w:t>supported</w:t>
      </w:r>
      <w:r w:rsidRPr="00A35CE1">
        <w:rPr>
          <w:color w:val="000000" w:themeColor="text1"/>
          <w:spacing w:val="-15"/>
          <w:sz w:val="24"/>
          <w:szCs w:val="24"/>
        </w:rPr>
        <w:t xml:space="preserve"> </w:t>
      </w:r>
      <w:r w:rsidRPr="00A35CE1">
        <w:rPr>
          <w:color w:val="000000" w:themeColor="text1"/>
          <w:sz w:val="24"/>
          <w:szCs w:val="24"/>
        </w:rPr>
        <w:t>by</w:t>
      </w:r>
      <w:r w:rsidRPr="00A35CE1">
        <w:rPr>
          <w:color w:val="000000" w:themeColor="text1"/>
          <w:spacing w:val="-14"/>
          <w:sz w:val="24"/>
          <w:szCs w:val="24"/>
        </w:rPr>
        <w:t xml:space="preserve"> </w:t>
      </w:r>
      <w:r w:rsidRPr="00A35CE1">
        <w:rPr>
          <w:color w:val="000000" w:themeColor="text1"/>
          <w:sz w:val="24"/>
          <w:szCs w:val="24"/>
        </w:rPr>
        <w:t>scholarly</w:t>
      </w:r>
      <w:r w:rsidRPr="00A35CE1">
        <w:rPr>
          <w:color w:val="000000" w:themeColor="text1"/>
          <w:spacing w:val="-15"/>
          <w:sz w:val="24"/>
          <w:szCs w:val="24"/>
        </w:rPr>
        <w:t xml:space="preserve"> </w:t>
      </w:r>
      <w:r w:rsidRPr="00A35CE1">
        <w:rPr>
          <w:color w:val="000000" w:themeColor="text1"/>
          <w:sz w:val="24"/>
          <w:szCs w:val="24"/>
        </w:rPr>
        <w:t>material</w:t>
      </w:r>
      <w:r w:rsidRPr="00A35CE1">
        <w:rPr>
          <w:color w:val="000000" w:themeColor="text1"/>
          <w:spacing w:val="-15"/>
          <w:sz w:val="24"/>
          <w:szCs w:val="24"/>
        </w:rPr>
        <w:t xml:space="preserve"> </w:t>
      </w:r>
      <w:r w:rsidRPr="00A35CE1">
        <w:rPr>
          <w:color w:val="000000" w:themeColor="text1"/>
          <w:sz w:val="24"/>
          <w:szCs w:val="24"/>
        </w:rPr>
        <w:t>that</w:t>
      </w:r>
      <w:r w:rsidRPr="00A35CE1">
        <w:rPr>
          <w:color w:val="000000" w:themeColor="text1"/>
          <w:spacing w:val="-14"/>
          <w:sz w:val="24"/>
          <w:szCs w:val="24"/>
        </w:rPr>
        <w:t xml:space="preserve"> </w:t>
      </w:r>
      <w:r w:rsidRPr="00A35CE1">
        <w:rPr>
          <w:color w:val="000000" w:themeColor="text1"/>
          <w:sz w:val="24"/>
          <w:szCs w:val="24"/>
        </w:rPr>
        <w:t>is</w:t>
      </w:r>
      <w:r w:rsidRPr="00A35CE1">
        <w:rPr>
          <w:color w:val="000000" w:themeColor="text1"/>
          <w:spacing w:val="-10"/>
          <w:sz w:val="24"/>
          <w:szCs w:val="24"/>
        </w:rPr>
        <w:t xml:space="preserve"> </w:t>
      </w:r>
      <w:r w:rsidRPr="00A35CE1">
        <w:rPr>
          <w:i/>
          <w:color w:val="000000" w:themeColor="text1"/>
          <w:sz w:val="24"/>
          <w:szCs w:val="24"/>
        </w:rPr>
        <w:t>relevant</w:t>
      </w:r>
      <w:r w:rsidRPr="00A35CE1">
        <w:rPr>
          <w:i/>
          <w:color w:val="000000" w:themeColor="text1"/>
          <w:spacing w:val="-12"/>
          <w:sz w:val="24"/>
          <w:szCs w:val="24"/>
        </w:rPr>
        <w:t xml:space="preserve"> </w:t>
      </w:r>
      <w:r w:rsidRPr="00A35CE1">
        <w:rPr>
          <w:color w:val="000000" w:themeColor="text1"/>
          <w:sz w:val="24"/>
          <w:szCs w:val="24"/>
        </w:rPr>
        <w:t>to</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4"/>
          <w:sz w:val="24"/>
          <w:szCs w:val="24"/>
        </w:rPr>
        <w:t xml:space="preserve"> </w:t>
      </w:r>
      <w:r w:rsidRPr="00A35CE1">
        <w:rPr>
          <w:i/>
          <w:color w:val="000000" w:themeColor="text1"/>
          <w:sz w:val="24"/>
          <w:szCs w:val="24"/>
        </w:rPr>
        <w:t>focused</w:t>
      </w:r>
      <w:r w:rsidRPr="00A35CE1">
        <w:rPr>
          <w:i/>
          <w:color w:val="000000" w:themeColor="text1"/>
          <w:spacing w:val="-15"/>
          <w:sz w:val="24"/>
          <w:szCs w:val="24"/>
        </w:rPr>
        <w:t xml:space="preserve"> </w:t>
      </w:r>
      <w:r w:rsidRPr="00A35CE1">
        <w:rPr>
          <w:color w:val="000000" w:themeColor="text1"/>
          <w:sz w:val="24"/>
          <w:szCs w:val="24"/>
        </w:rPr>
        <w:t>on</w:t>
      </w:r>
      <w:r w:rsidRPr="00A35CE1">
        <w:rPr>
          <w:color w:val="000000" w:themeColor="text1"/>
          <w:spacing w:val="-14"/>
          <w:sz w:val="24"/>
          <w:szCs w:val="24"/>
        </w:rPr>
        <w:t xml:space="preserve"> </w:t>
      </w:r>
      <w:r w:rsidRPr="00A35CE1">
        <w:rPr>
          <w:color w:val="000000" w:themeColor="text1"/>
          <w:sz w:val="24"/>
          <w:szCs w:val="24"/>
        </w:rPr>
        <w:t>the</w:t>
      </w:r>
      <w:r w:rsidRPr="00A35CE1">
        <w:rPr>
          <w:color w:val="000000" w:themeColor="text1"/>
          <w:spacing w:val="-13"/>
          <w:sz w:val="24"/>
          <w:szCs w:val="24"/>
        </w:rPr>
        <w:t xml:space="preserve"> </w:t>
      </w:r>
      <w:r w:rsidRPr="00A35CE1">
        <w:rPr>
          <w:color w:val="000000" w:themeColor="text1"/>
          <w:sz w:val="24"/>
          <w:szCs w:val="24"/>
        </w:rPr>
        <w:t xml:space="preserve">task(s) set. You should provide evidence that you have accessed an appropriate </w:t>
      </w:r>
      <w:r w:rsidRPr="00A35CE1">
        <w:rPr>
          <w:i/>
          <w:color w:val="000000" w:themeColor="text1"/>
          <w:sz w:val="24"/>
          <w:szCs w:val="24"/>
        </w:rPr>
        <w:t xml:space="preserve">range </w:t>
      </w:r>
      <w:r w:rsidRPr="00A35CE1">
        <w:rPr>
          <w:color w:val="000000" w:themeColor="text1"/>
          <w:sz w:val="24"/>
          <w:szCs w:val="24"/>
        </w:rPr>
        <w:t xml:space="preserve">of sources, which may be academic, governmental and industrial; these sources may include academic journal articles, textbooks, current news articles, </w:t>
      </w:r>
      <w:proofErr w:type="spellStart"/>
      <w:r w:rsidRPr="00A35CE1">
        <w:rPr>
          <w:color w:val="000000" w:themeColor="text1"/>
          <w:sz w:val="24"/>
          <w:szCs w:val="24"/>
        </w:rPr>
        <w:t>organisational</w:t>
      </w:r>
      <w:proofErr w:type="spellEnd"/>
      <w:r w:rsidRPr="00A35CE1">
        <w:rPr>
          <w:color w:val="000000" w:themeColor="text1"/>
          <w:sz w:val="24"/>
          <w:szCs w:val="24"/>
        </w:rPr>
        <w:t xml:space="preserve"> documents, and websites. You should consider the </w:t>
      </w:r>
      <w:r w:rsidRPr="00A35CE1">
        <w:rPr>
          <w:i/>
          <w:color w:val="000000" w:themeColor="text1"/>
          <w:sz w:val="24"/>
          <w:szCs w:val="24"/>
        </w:rPr>
        <w:t xml:space="preserve">credibility </w:t>
      </w:r>
      <w:r w:rsidRPr="00A35CE1">
        <w:rPr>
          <w:color w:val="000000" w:themeColor="text1"/>
          <w:sz w:val="24"/>
          <w:szCs w:val="24"/>
        </w:rP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sidRPr="00A35CE1">
        <w:rPr>
          <w:i/>
          <w:color w:val="000000" w:themeColor="text1"/>
          <w:sz w:val="24"/>
          <w:szCs w:val="24"/>
        </w:rPr>
        <w:t xml:space="preserve">evidence </w:t>
      </w:r>
      <w:r w:rsidRPr="00A35CE1">
        <w:rPr>
          <w:color w:val="000000" w:themeColor="text1"/>
          <w:sz w:val="24"/>
          <w:szCs w:val="24"/>
        </w:rPr>
        <w:t>of your research/own reading throughout your work, using a suitable referencing</w:t>
      </w:r>
      <w:r w:rsidRPr="00A35CE1">
        <w:rPr>
          <w:color w:val="000000" w:themeColor="text1"/>
          <w:spacing w:val="-7"/>
          <w:sz w:val="24"/>
          <w:szCs w:val="24"/>
        </w:rPr>
        <w:t xml:space="preserve"> </w:t>
      </w:r>
      <w:r w:rsidRPr="00A35CE1">
        <w:rPr>
          <w:color w:val="000000" w:themeColor="text1"/>
          <w:sz w:val="24"/>
          <w:szCs w:val="24"/>
        </w:rPr>
        <w:t>system,</w:t>
      </w:r>
      <w:r w:rsidRPr="00A35CE1">
        <w:rPr>
          <w:color w:val="000000" w:themeColor="text1"/>
          <w:spacing w:val="-4"/>
          <w:sz w:val="24"/>
          <w:szCs w:val="24"/>
        </w:rPr>
        <w:t xml:space="preserve"> </w:t>
      </w:r>
      <w:r w:rsidRPr="00A35CE1">
        <w:rPr>
          <w:color w:val="000000" w:themeColor="text1"/>
          <w:sz w:val="24"/>
          <w:szCs w:val="24"/>
        </w:rPr>
        <w:t>including</w:t>
      </w:r>
      <w:r w:rsidRPr="00A35CE1">
        <w:rPr>
          <w:color w:val="000000" w:themeColor="text1"/>
          <w:spacing w:val="-4"/>
          <w:sz w:val="24"/>
          <w:szCs w:val="24"/>
        </w:rPr>
        <w:t xml:space="preserve"> </w:t>
      </w:r>
      <w:r w:rsidRPr="00A35CE1">
        <w:rPr>
          <w:color w:val="000000" w:themeColor="text1"/>
          <w:sz w:val="24"/>
          <w:szCs w:val="24"/>
        </w:rPr>
        <w:t>in-text</w:t>
      </w:r>
      <w:r w:rsidRPr="00A35CE1">
        <w:rPr>
          <w:color w:val="000000" w:themeColor="text1"/>
          <w:spacing w:val="-4"/>
          <w:sz w:val="24"/>
          <w:szCs w:val="24"/>
        </w:rPr>
        <w:t xml:space="preserve"> </w:t>
      </w:r>
      <w:r w:rsidRPr="00A35CE1">
        <w:rPr>
          <w:color w:val="000000" w:themeColor="text1"/>
          <w:sz w:val="24"/>
          <w:szCs w:val="24"/>
        </w:rPr>
        <w:t>citations</w:t>
      </w:r>
      <w:r w:rsidRPr="00A35CE1">
        <w:rPr>
          <w:color w:val="000000" w:themeColor="text1"/>
          <w:spacing w:val="-5"/>
          <w:sz w:val="24"/>
          <w:szCs w:val="24"/>
        </w:rPr>
        <w:t xml:space="preserve"> </w:t>
      </w:r>
      <w:r w:rsidRPr="00A35CE1">
        <w:rPr>
          <w:color w:val="000000" w:themeColor="text1"/>
          <w:sz w:val="24"/>
          <w:szCs w:val="24"/>
        </w:rPr>
        <w:t>in</w:t>
      </w:r>
      <w:r w:rsidRPr="00A35CE1">
        <w:rPr>
          <w:color w:val="000000" w:themeColor="text1"/>
          <w:spacing w:val="-9"/>
          <w:sz w:val="24"/>
          <w:szCs w:val="24"/>
        </w:rPr>
        <w:t xml:space="preserve"> </w:t>
      </w:r>
      <w:r w:rsidRPr="00A35CE1">
        <w:rPr>
          <w:color w:val="000000" w:themeColor="text1"/>
          <w:sz w:val="24"/>
          <w:szCs w:val="24"/>
        </w:rPr>
        <w:t>the</w:t>
      </w:r>
      <w:r w:rsidRPr="00A35CE1">
        <w:rPr>
          <w:color w:val="000000" w:themeColor="text1"/>
          <w:spacing w:val="-5"/>
          <w:sz w:val="24"/>
          <w:szCs w:val="24"/>
        </w:rPr>
        <w:t xml:space="preserve"> </w:t>
      </w:r>
      <w:r w:rsidRPr="00A35CE1">
        <w:rPr>
          <w:color w:val="000000" w:themeColor="text1"/>
          <w:sz w:val="24"/>
          <w:szCs w:val="24"/>
        </w:rPr>
        <w:t>main</w:t>
      </w:r>
      <w:r w:rsidRPr="00A35CE1">
        <w:rPr>
          <w:color w:val="000000" w:themeColor="text1"/>
          <w:spacing w:val="-6"/>
          <w:sz w:val="24"/>
          <w:szCs w:val="24"/>
        </w:rPr>
        <w:t xml:space="preserve"> </w:t>
      </w:r>
      <w:r w:rsidRPr="00A35CE1">
        <w:rPr>
          <w:color w:val="000000" w:themeColor="text1"/>
          <w:sz w:val="24"/>
          <w:szCs w:val="24"/>
        </w:rPr>
        <w:t>body</w:t>
      </w:r>
      <w:r w:rsidRPr="00A35CE1">
        <w:rPr>
          <w:color w:val="000000" w:themeColor="text1"/>
          <w:spacing w:val="-8"/>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a</w:t>
      </w:r>
      <w:r w:rsidRPr="00A35CE1">
        <w:rPr>
          <w:color w:val="000000" w:themeColor="text1"/>
          <w:spacing w:val="-5"/>
          <w:sz w:val="24"/>
          <w:szCs w:val="24"/>
        </w:rPr>
        <w:t xml:space="preserve"> </w:t>
      </w:r>
      <w:r w:rsidRPr="00A35CE1">
        <w:rPr>
          <w:color w:val="000000" w:themeColor="text1"/>
          <w:sz w:val="24"/>
          <w:szCs w:val="24"/>
        </w:rPr>
        <w:t>reference</w:t>
      </w:r>
      <w:r w:rsidRPr="00A35CE1">
        <w:rPr>
          <w:color w:val="000000" w:themeColor="text1"/>
          <w:spacing w:val="-6"/>
          <w:sz w:val="24"/>
          <w:szCs w:val="24"/>
        </w:rPr>
        <w:t xml:space="preserve"> </w:t>
      </w:r>
      <w:r w:rsidRPr="00A35CE1">
        <w:rPr>
          <w:color w:val="000000" w:themeColor="text1"/>
          <w:sz w:val="24"/>
          <w:szCs w:val="24"/>
        </w:rPr>
        <w:t>list</w:t>
      </w:r>
      <w:r w:rsidRPr="00A35CE1">
        <w:rPr>
          <w:color w:val="000000" w:themeColor="text1"/>
          <w:spacing w:val="-6"/>
          <w:sz w:val="24"/>
          <w:szCs w:val="24"/>
        </w:rPr>
        <w:t xml:space="preserve"> </w:t>
      </w:r>
      <w:r w:rsidRPr="00A35CE1">
        <w:rPr>
          <w:color w:val="000000" w:themeColor="text1"/>
          <w:sz w:val="24"/>
          <w:szCs w:val="24"/>
        </w:rPr>
        <w:t>at</w:t>
      </w:r>
      <w:r w:rsidRPr="00A35CE1">
        <w:rPr>
          <w:color w:val="000000" w:themeColor="text1"/>
          <w:spacing w:val="-7"/>
          <w:sz w:val="24"/>
          <w:szCs w:val="24"/>
        </w:rPr>
        <w:t xml:space="preserve"> </w:t>
      </w:r>
      <w:r w:rsidRPr="00A35CE1">
        <w:rPr>
          <w:color w:val="000000" w:themeColor="text1"/>
          <w:sz w:val="24"/>
          <w:szCs w:val="24"/>
        </w:rPr>
        <w:t>the</w:t>
      </w:r>
      <w:r w:rsidRPr="00A35CE1">
        <w:rPr>
          <w:color w:val="000000" w:themeColor="text1"/>
          <w:spacing w:val="-5"/>
          <w:sz w:val="24"/>
          <w:szCs w:val="24"/>
        </w:rPr>
        <w:t xml:space="preserve"> </w:t>
      </w:r>
      <w:r w:rsidRPr="00A35CE1">
        <w:rPr>
          <w:color w:val="000000" w:themeColor="text1"/>
          <w:sz w:val="24"/>
          <w:szCs w:val="24"/>
        </w:rPr>
        <w:t>end</w:t>
      </w:r>
      <w:r w:rsidRPr="00A35CE1">
        <w:rPr>
          <w:color w:val="000000" w:themeColor="text1"/>
          <w:spacing w:val="-6"/>
          <w:sz w:val="24"/>
          <w:szCs w:val="24"/>
        </w:rPr>
        <w:t xml:space="preserve"> </w:t>
      </w:r>
      <w:r w:rsidRPr="00A35CE1">
        <w:rPr>
          <w:color w:val="000000" w:themeColor="text1"/>
          <w:sz w:val="24"/>
          <w:szCs w:val="24"/>
        </w:rPr>
        <w:t>of your work.</w:t>
      </w:r>
    </w:p>
    <w:p w14:paraId="3761A72B" w14:textId="77777777" w:rsidR="00EA2B63" w:rsidRPr="00A35CE1" w:rsidRDefault="00EA2B63" w:rsidP="00517BEE">
      <w:pPr>
        <w:pStyle w:val="BodyText"/>
        <w:tabs>
          <w:tab w:val="left" w:pos="0"/>
        </w:tabs>
        <w:rPr>
          <w:color w:val="000000" w:themeColor="text1"/>
          <w:sz w:val="24"/>
          <w:szCs w:val="24"/>
        </w:rPr>
      </w:pPr>
    </w:p>
    <w:p w14:paraId="3856EA66" w14:textId="2CD690BC" w:rsidR="00EA2B63" w:rsidRDefault="00EA2B63" w:rsidP="00517BEE">
      <w:pPr>
        <w:pStyle w:val="BodyText"/>
        <w:tabs>
          <w:tab w:val="left" w:pos="0"/>
        </w:tabs>
        <w:ind w:right="215"/>
        <w:jc w:val="both"/>
        <w:rPr>
          <w:color w:val="000000" w:themeColor="text1"/>
          <w:sz w:val="24"/>
          <w:szCs w:val="24"/>
        </w:rPr>
      </w:pPr>
      <w:r w:rsidRPr="00A35CE1">
        <w:rPr>
          <w:b/>
          <w:bCs/>
          <w:i/>
          <w:iCs/>
          <w:color w:val="000000" w:themeColor="text1"/>
          <w:sz w:val="24"/>
          <w:szCs w:val="24"/>
        </w:rPr>
        <w:t>Guidance specific to this assessment:</w:t>
      </w:r>
      <w:r w:rsidR="00151064">
        <w:rPr>
          <w:b/>
          <w:bCs/>
          <w:i/>
          <w:iCs/>
          <w:color w:val="000000" w:themeColor="text1"/>
          <w:sz w:val="24"/>
          <w:szCs w:val="24"/>
        </w:rPr>
        <w:t xml:space="preserve"> </w:t>
      </w:r>
      <w:r w:rsidRPr="00A35CE1">
        <w:rPr>
          <w:b/>
          <w:bCs/>
          <w:i/>
          <w:iCs/>
          <w:color w:val="000000" w:themeColor="text1"/>
          <w:sz w:val="24"/>
          <w:szCs w:val="24"/>
        </w:rPr>
        <w:t xml:space="preserve"> </w:t>
      </w:r>
      <w:r w:rsidR="00151064">
        <w:rPr>
          <w:color w:val="000000" w:themeColor="text1"/>
          <w:sz w:val="24"/>
          <w:szCs w:val="24"/>
        </w:rPr>
        <w:t>Task 1 - Y</w:t>
      </w:r>
      <w:r w:rsidRPr="00A35CE1">
        <w:rPr>
          <w:color w:val="000000" w:themeColor="text1"/>
          <w:sz w:val="24"/>
          <w:szCs w:val="24"/>
        </w:rPr>
        <w:t xml:space="preserve">ou should include at least </w:t>
      </w:r>
      <w:r w:rsidR="00176F3E">
        <w:rPr>
          <w:color w:val="000000" w:themeColor="text1"/>
          <w:sz w:val="24"/>
          <w:szCs w:val="24"/>
        </w:rPr>
        <w:t>10</w:t>
      </w:r>
      <w:r w:rsidRPr="00A35CE1">
        <w:rPr>
          <w:color w:val="000000" w:themeColor="text1"/>
          <w:sz w:val="24"/>
          <w:szCs w:val="24"/>
        </w:rPr>
        <w:t xml:space="preserve"> references in the report. These should be taken from appropriate journals, textbooks and </w:t>
      </w:r>
      <w:r w:rsidRPr="00A35CE1">
        <w:rPr>
          <w:color w:val="000000" w:themeColor="text1"/>
          <w:sz w:val="24"/>
          <w:szCs w:val="24"/>
          <w:u w:val="single"/>
        </w:rPr>
        <w:t>reliable</w:t>
      </w:r>
      <w:r w:rsidRPr="00A35CE1">
        <w:rPr>
          <w:color w:val="000000" w:themeColor="text1"/>
          <w:sz w:val="24"/>
          <w:szCs w:val="24"/>
        </w:rPr>
        <w:t xml:space="preserve"> websites. A reference list should be provided using Harvard referencing conventions (please note this is not included in your word count)</w:t>
      </w:r>
      <w:r w:rsidR="00765DB2">
        <w:rPr>
          <w:color w:val="000000" w:themeColor="text1"/>
          <w:sz w:val="24"/>
          <w:szCs w:val="24"/>
        </w:rPr>
        <w:t>.</w:t>
      </w:r>
    </w:p>
    <w:p w14:paraId="796B135B" w14:textId="7CFDBA07" w:rsidR="00EA2B63" w:rsidRDefault="00151064" w:rsidP="00765DB2">
      <w:pPr>
        <w:pStyle w:val="BodyText"/>
        <w:tabs>
          <w:tab w:val="left" w:pos="0"/>
        </w:tabs>
        <w:ind w:right="215"/>
        <w:jc w:val="both"/>
        <w:rPr>
          <w:color w:val="000000" w:themeColor="text1"/>
          <w:sz w:val="24"/>
          <w:szCs w:val="24"/>
        </w:rPr>
      </w:pPr>
      <w:r>
        <w:rPr>
          <w:color w:val="000000" w:themeColor="text1"/>
          <w:sz w:val="24"/>
          <w:szCs w:val="24"/>
        </w:rPr>
        <w:t>Task 2 - Y</w:t>
      </w:r>
      <w:r w:rsidRPr="00A35CE1">
        <w:rPr>
          <w:color w:val="000000" w:themeColor="text1"/>
          <w:sz w:val="24"/>
          <w:szCs w:val="24"/>
        </w:rPr>
        <w:t xml:space="preserve">ou should include at least </w:t>
      </w:r>
      <w:r>
        <w:rPr>
          <w:color w:val="000000" w:themeColor="text1"/>
          <w:sz w:val="24"/>
          <w:szCs w:val="24"/>
        </w:rPr>
        <w:t xml:space="preserve">5 </w:t>
      </w:r>
      <w:r w:rsidRPr="00A35CE1">
        <w:rPr>
          <w:color w:val="000000" w:themeColor="text1"/>
          <w:sz w:val="24"/>
          <w:szCs w:val="24"/>
        </w:rPr>
        <w:t xml:space="preserve">references in </w:t>
      </w:r>
      <w:r>
        <w:rPr>
          <w:color w:val="000000" w:themeColor="text1"/>
          <w:sz w:val="24"/>
          <w:szCs w:val="24"/>
        </w:rPr>
        <w:t>your individual presentation slides</w:t>
      </w:r>
      <w:r w:rsidRPr="00A35CE1">
        <w:rPr>
          <w:color w:val="000000" w:themeColor="text1"/>
          <w:sz w:val="24"/>
          <w:szCs w:val="24"/>
        </w:rPr>
        <w:t xml:space="preserve">. These should be taken from appropriate journals, textbooks and </w:t>
      </w:r>
      <w:r w:rsidRPr="00A35CE1">
        <w:rPr>
          <w:color w:val="000000" w:themeColor="text1"/>
          <w:sz w:val="24"/>
          <w:szCs w:val="24"/>
          <w:u w:val="single"/>
        </w:rPr>
        <w:t>reliable</w:t>
      </w:r>
      <w:r w:rsidRPr="00A35CE1">
        <w:rPr>
          <w:color w:val="000000" w:themeColor="text1"/>
          <w:sz w:val="24"/>
          <w:szCs w:val="24"/>
        </w:rPr>
        <w:t xml:space="preserve"> websites. A reference list should be provided</w:t>
      </w:r>
      <w:r w:rsidR="00765DB2">
        <w:rPr>
          <w:color w:val="000000" w:themeColor="text1"/>
          <w:sz w:val="24"/>
          <w:szCs w:val="24"/>
        </w:rPr>
        <w:t xml:space="preserve"> on your last slide</w:t>
      </w:r>
      <w:r w:rsidRPr="00A35CE1">
        <w:rPr>
          <w:color w:val="000000" w:themeColor="text1"/>
          <w:sz w:val="24"/>
          <w:szCs w:val="24"/>
        </w:rPr>
        <w:t xml:space="preserve"> using Harvard referencing conventions</w:t>
      </w:r>
      <w:r w:rsidR="00765DB2">
        <w:rPr>
          <w:color w:val="000000" w:themeColor="text1"/>
          <w:sz w:val="24"/>
          <w:szCs w:val="24"/>
        </w:rPr>
        <w:t>.</w:t>
      </w:r>
    </w:p>
    <w:p w14:paraId="25D9287F" w14:textId="77777777" w:rsidR="00517BEE" w:rsidRPr="00A35CE1" w:rsidRDefault="00517BEE" w:rsidP="00517BEE">
      <w:pPr>
        <w:pStyle w:val="BodyText"/>
        <w:tabs>
          <w:tab w:val="left" w:pos="0"/>
        </w:tabs>
        <w:ind w:right="215"/>
        <w:jc w:val="both"/>
        <w:rPr>
          <w:color w:val="000000" w:themeColor="text1"/>
          <w:sz w:val="24"/>
          <w:szCs w:val="24"/>
        </w:rPr>
      </w:pPr>
    </w:p>
    <w:p w14:paraId="1BD29521"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Knowledge and Understanding</w:t>
      </w:r>
      <w:r w:rsidRPr="00A35CE1">
        <w:rPr>
          <w:rFonts w:ascii="Arial" w:hAnsi="Arial" w:cs="Arial"/>
          <w:b/>
          <w:bCs/>
          <w:color w:val="000000" w:themeColor="text1"/>
          <w:spacing w:val="-4"/>
          <w:sz w:val="24"/>
          <w:szCs w:val="24"/>
        </w:rPr>
        <w:t xml:space="preserve"> </w:t>
      </w:r>
      <w:r w:rsidRPr="00A35CE1">
        <w:rPr>
          <w:rFonts w:ascii="Arial" w:hAnsi="Arial" w:cs="Arial"/>
          <w:b/>
          <w:bCs/>
          <w:color w:val="000000" w:themeColor="text1"/>
          <w:sz w:val="24"/>
          <w:szCs w:val="24"/>
        </w:rPr>
        <w:t>Skills</w:t>
      </w:r>
    </w:p>
    <w:p w14:paraId="78AFCB42" w14:textId="77777777" w:rsidR="00EA2B63" w:rsidRPr="00A35CE1" w:rsidRDefault="00EA2B63" w:rsidP="00517BEE">
      <w:pPr>
        <w:pStyle w:val="BodyText"/>
        <w:tabs>
          <w:tab w:val="left" w:pos="0"/>
        </w:tabs>
        <w:ind w:right="213"/>
        <w:jc w:val="both"/>
        <w:rPr>
          <w:color w:val="000000" w:themeColor="text1"/>
          <w:sz w:val="24"/>
          <w:szCs w:val="24"/>
        </w:rPr>
      </w:pPr>
      <w:r w:rsidRPr="00A35CE1">
        <w:rPr>
          <w:color w:val="000000" w:themeColor="text1"/>
          <w:sz w:val="24"/>
          <w:szCs w:val="24"/>
        </w:rPr>
        <w:t>At</w:t>
      </w:r>
      <w:r w:rsidRPr="00A35CE1">
        <w:rPr>
          <w:color w:val="000000" w:themeColor="text1"/>
          <w:spacing w:val="-15"/>
          <w:sz w:val="24"/>
          <w:szCs w:val="24"/>
        </w:rPr>
        <w:t xml:space="preserve"> </w:t>
      </w:r>
      <w:r w:rsidRPr="00A35CE1">
        <w:rPr>
          <w:color w:val="000000" w:themeColor="text1"/>
          <w:sz w:val="24"/>
          <w:szCs w:val="24"/>
        </w:rPr>
        <w:t>level</w:t>
      </w:r>
      <w:r w:rsidRPr="00A35CE1">
        <w:rPr>
          <w:color w:val="000000" w:themeColor="text1"/>
          <w:spacing w:val="-16"/>
          <w:sz w:val="24"/>
          <w:szCs w:val="24"/>
        </w:rPr>
        <w:t xml:space="preserve"> </w:t>
      </w:r>
      <w:r w:rsidRPr="00A35CE1">
        <w:rPr>
          <w:color w:val="000000" w:themeColor="text1"/>
          <w:sz w:val="24"/>
          <w:szCs w:val="24"/>
        </w:rPr>
        <w:t>4,</w:t>
      </w:r>
      <w:r w:rsidRPr="00A35CE1">
        <w:rPr>
          <w:color w:val="000000" w:themeColor="text1"/>
          <w:spacing w:val="-14"/>
          <w:sz w:val="24"/>
          <w:szCs w:val="24"/>
        </w:rPr>
        <w:t xml:space="preserve"> </w:t>
      </w:r>
      <w:r w:rsidRPr="00A35CE1">
        <w:rPr>
          <w:color w:val="000000" w:themeColor="text1"/>
          <w:sz w:val="24"/>
          <w:szCs w:val="24"/>
        </w:rPr>
        <w:t>you</w:t>
      </w:r>
      <w:r w:rsidRPr="00A35CE1">
        <w:rPr>
          <w:color w:val="000000" w:themeColor="text1"/>
          <w:spacing w:val="-15"/>
          <w:sz w:val="24"/>
          <w:szCs w:val="24"/>
        </w:rPr>
        <w:t xml:space="preserve"> </w:t>
      </w:r>
      <w:r w:rsidRPr="00A35CE1">
        <w:rPr>
          <w:color w:val="000000" w:themeColor="text1"/>
          <w:sz w:val="24"/>
          <w:szCs w:val="24"/>
        </w:rPr>
        <w:t>should</w:t>
      </w:r>
      <w:r w:rsidRPr="00A35CE1">
        <w:rPr>
          <w:color w:val="000000" w:themeColor="text1"/>
          <w:spacing w:val="-15"/>
          <w:sz w:val="24"/>
          <w:szCs w:val="24"/>
        </w:rPr>
        <w:t xml:space="preserve"> </w:t>
      </w:r>
      <w:r w:rsidRPr="00A35CE1">
        <w:rPr>
          <w:color w:val="000000" w:themeColor="text1"/>
          <w:sz w:val="24"/>
          <w:szCs w:val="24"/>
        </w:rPr>
        <w:t>be</w:t>
      </w:r>
      <w:r w:rsidRPr="00A35CE1">
        <w:rPr>
          <w:color w:val="000000" w:themeColor="text1"/>
          <w:spacing w:val="-16"/>
          <w:sz w:val="24"/>
          <w:szCs w:val="24"/>
        </w:rPr>
        <w:t xml:space="preserve"> </w:t>
      </w:r>
      <w:r w:rsidRPr="00A35CE1">
        <w:rPr>
          <w:color w:val="000000" w:themeColor="text1"/>
          <w:sz w:val="24"/>
          <w:szCs w:val="24"/>
        </w:rPr>
        <w:t>able</w:t>
      </w:r>
      <w:r w:rsidRPr="00A35CE1">
        <w:rPr>
          <w:color w:val="000000" w:themeColor="text1"/>
          <w:spacing w:val="-15"/>
          <w:sz w:val="24"/>
          <w:szCs w:val="24"/>
        </w:rPr>
        <w:t xml:space="preserve"> </w:t>
      </w:r>
      <w:r w:rsidRPr="00A35CE1">
        <w:rPr>
          <w:color w:val="000000" w:themeColor="text1"/>
          <w:sz w:val="24"/>
          <w:szCs w:val="24"/>
        </w:rPr>
        <w:t>to</w:t>
      </w:r>
      <w:r w:rsidRPr="00A35CE1">
        <w:rPr>
          <w:color w:val="000000" w:themeColor="text1"/>
          <w:spacing w:val="-14"/>
          <w:sz w:val="24"/>
          <w:szCs w:val="24"/>
        </w:rPr>
        <w:t xml:space="preserve"> </w:t>
      </w:r>
      <w:r w:rsidRPr="00A35CE1">
        <w:rPr>
          <w:color w:val="000000" w:themeColor="text1"/>
          <w:sz w:val="24"/>
          <w:szCs w:val="24"/>
        </w:rPr>
        <w:t>demonstrate</w:t>
      </w:r>
      <w:r w:rsidRPr="00A35CE1">
        <w:rPr>
          <w:color w:val="000000" w:themeColor="text1"/>
          <w:spacing w:val="-19"/>
          <w:sz w:val="24"/>
          <w:szCs w:val="24"/>
        </w:rPr>
        <w:t xml:space="preserve"> </w:t>
      </w:r>
      <w:r w:rsidRPr="00A35CE1">
        <w:rPr>
          <w:color w:val="000000" w:themeColor="text1"/>
          <w:sz w:val="24"/>
          <w:szCs w:val="24"/>
        </w:rPr>
        <w:t>knowledge</w:t>
      </w:r>
      <w:r w:rsidRPr="00A35CE1">
        <w:rPr>
          <w:color w:val="000000" w:themeColor="text1"/>
          <w:spacing w:val="-14"/>
          <w:sz w:val="24"/>
          <w:szCs w:val="24"/>
        </w:rPr>
        <w:t xml:space="preserve"> </w:t>
      </w:r>
      <w:r w:rsidRPr="00A35CE1">
        <w:rPr>
          <w:color w:val="000000" w:themeColor="text1"/>
          <w:sz w:val="24"/>
          <w:szCs w:val="24"/>
        </w:rPr>
        <w:t>of</w:t>
      </w:r>
      <w:r w:rsidRPr="00A35CE1">
        <w:rPr>
          <w:color w:val="000000" w:themeColor="text1"/>
          <w:spacing w:val="-14"/>
          <w:sz w:val="24"/>
          <w:szCs w:val="24"/>
        </w:rPr>
        <w:t xml:space="preserve"> </w:t>
      </w:r>
      <w:r w:rsidRPr="00A35CE1">
        <w:rPr>
          <w:color w:val="000000" w:themeColor="text1"/>
          <w:sz w:val="24"/>
          <w:szCs w:val="24"/>
        </w:rPr>
        <w:t>the</w:t>
      </w:r>
      <w:r w:rsidRPr="00A35CE1">
        <w:rPr>
          <w:color w:val="000000" w:themeColor="text1"/>
          <w:spacing w:val="-18"/>
          <w:sz w:val="24"/>
          <w:szCs w:val="24"/>
        </w:rPr>
        <w:t xml:space="preserve"> </w:t>
      </w:r>
      <w:r w:rsidRPr="00A35CE1">
        <w:rPr>
          <w:color w:val="000000" w:themeColor="text1"/>
          <w:sz w:val="24"/>
          <w:szCs w:val="24"/>
        </w:rPr>
        <w:t>underlying</w:t>
      </w:r>
      <w:r w:rsidRPr="00A35CE1">
        <w:rPr>
          <w:color w:val="000000" w:themeColor="text1"/>
          <w:spacing w:val="-16"/>
          <w:sz w:val="24"/>
          <w:szCs w:val="24"/>
        </w:rPr>
        <w:t xml:space="preserve"> </w:t>
      </w:r>
      <w:r w:rsidRPr="00A35CE1">
        <w:rPr>
          <w:color w:val="000000" w:themeColor="text1"/>
          <w:sz w:val="24"/>
          <w:szCs w:val="24"/>
        </w:rPr>
        <w:t>concepts</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8"/>
          <w:sz w:val="24"/>
          <w:szCs w:val="24"/>
        </w:rPr>
        <w:t xml:space="preserve"> </w:t>
      </w:r>
      <w:r w:rsidRPr="00A35CE1">
        <w:rPr>
          <w:color w:val="000000" w:themeColor="text1"/>
          <w:sz w:val="24"/>
          <w:szCs w:val="24"/>
        </w:rPr>
        <w:t>principles</w:t>
      </w:r>
      <w:r w:rsidRPr="00A35CE1">
        <w:rPr>
          <w:color w:val="000000" w:themeColor="text1"/>
          <w:spacing w:val="-15"/>
          <w:sz w:val="24"/>
          <w:szCs w:val="24"/>
        </w:rPr>
        <w:t xml:space="preserve"> </w:t>
      </w:r>
      <w:r w:rsidRPr="00A35CE1">
        <w:rPr>
          <w:color w:val="000000" w:themeColor="text1"/>
          <w:sz w:val="24"/>
          <w:szCs w:val="24"/>
        </w:rPr>
        <w:t xml:space="preserve">associated with your area(s) of study. </w:t>
      </w:r>
      <w:r w:rsidRPr="00A35CE1">
        <w:rPr>
          <w:i/>
          <w:color w:val="000000" w:themeColor="text1"/>
          <w:sz w:val="24"/>
          <w:szCs w:val="24"/>
        </w:rPr>
        <w:t xml:space="preserve">Knowledge </w:t>
      </w:r>
      <w:r w:rsidRPr="00A35CE1">
        <w:rPr>
          <w:color w:val="000000" w:themeColor="text1"/>
          <w:sz w:val="24"/>
          <w:szCs w:val="24"/>
        </w:rPr>
        <w:t xml:space="preserve">relates to the facts, information and skills you have acquired through your learning. You demonstrate your </w:t>
      </w:r>
      <w:r w:rsidRPr="00A35CE1">
        <w:rPr>
          <w:i/>
          <w:color w:val="000000" w:themeColor="text1"/>
          <w:sz w:val="24"/>
          <w:szCs w:val="24"/>
        </w:rPr>
        <w:t xml:space="preserve">understanding </w:t>
      </w:r>
      <w:r w:rsidRPr="00A35CE1">
        <w:rPr>
          <w:color w:val="000000" w:themeColor="text1"/>
          <w:sz w:val="24"/>
          <w:szCs w:val="24"/>
        </w:rPr>
        <w:t>by interpreting the meaning of the facts and information (knowledge).</w:t>
      </w:r>
      <w:r w:rsidRPr="00A35CE1">
        <w:rPr>
          <w:color w:val="000000" w:themeColor="text1"/>
          <w:spacing w:val="-10"/>
          <w:sz w:val="24"/>
          <w:szCs w:val="24"/>
        </w:rPr>
        <w:t xml:space="preserve"> </w:t>
      </w:r>
      <w:r w:rsidRPr="00A35CE1">
        <w:rPr>
          <w:color w:val="000000" w:themeColor="text1"/>
          <w:sz w:val="24"/>
          <w:szCs w:val="24"/>
        </w:rPr>
        <w:t>This</w:t>
      </w:r>
      <w:r w:rsidRPr="00A35CE1">
        <w:rPr>
          <w:color w:val="000000" w:themeColor="text1"/>
          <w:spacing w:val="-10"/>
          <w:sz w:val="24"/>
          <w:szCs w:val="24"/>
        </w:rPr>
        <w:t xml:space="preserve"> </w:t>
      </w:r>
      <w:r w:rsidRPr="00A35CE1">
        <w:rPr>
          <w:color w:val="000000" w:themeColor="text1"/>
          <w:sz w:val="24"/>
          <w:szCs w:val="24"/>
        </w:rPr>
        <w:t>means</w:t>
      </w:r>
      <w:r w:rsidRPr="00A35CE1">
        <w:rPr>
          <w:color w:val="000000" w:themeColor="text1"/>
          <w:spacing w:val="-10"/>
          <w:sz w:val="24"/>
          <w:szCs w:val="24"/>
        </w:rPr>
        <w:t xml:space="preserve"> </w:t>
      </w:r>
      <w:r w:rsidRPr="00A35CE1">
        <w:rPr>
          <w:color w:val="000000" w:themeColor="text1"/>
          <w:sz w:val="24"/>
          <w:szCs w:val="24"/>
        </w:rPr>
        <w:t>that</w:t>
      </w:r>
      <w:r w:rsidRPr="00A35CE1">
        <w:rPr>
          <w:color w:val="000000" w:themeColor="text1"/>
          <w:spacing w:val="-7"/>
          <w:sz w:val="24"/>
          <w:szCs w:val="24"/>
        </w:rPr>
        <w:t xml:space="preserve"> </w:t>
      </w:r>
      <w:r w:rsidRPr="00A35CE1">
        <w:rPr>
          <w:color w:val="000000" w:themeColor="text1"/>
          <w:sz w:val="24"/>
          <w:szCs w:val="24"/>
        </w:rPr>
        <w:t>you</w:t>
      </w:r>
      <w:r w:rsidRPr="00A35CE1">
        <w:rPr>
          <w:color w:val="000000" w:themeColor="text1"/>
          <w:spacing w:val="-8"/>
          <w:sz w:val="24"/>
          <w:szCs w:val="24"/>
        </w:rPr>
        <w:t xml:space="preserve"> </w:t>
      </w:r>
      <w:r w:rsidRPr="00A35CE1">
        <w:rPr>
          <w:color w:val="000000" w:themeColor="text1"/>
          <w:sz w:val="24"/>
          <w:szCs w:val="24"/>
        </w:rPr>
        <w:t>need</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11"/>
          <w:sz w:val="24"/>
          <w:szCs w:val="24"/>
        </w:rPr>
        <w:t xml:space="preserve"> </w:t>
      </w:r>
      <w:r w:rsidRPr="00A35CE1">
        <w:rPr>
          <w:color w:val="000000" w:themeColor="text1"/>
          <w:sz w:val="24"/>
          <w:szCs w:val="24"/>
        </w:rPr>
        <w:t>select</w:t>
      </w:r>
      <w:r w:rsidRPr="00A35CE1">
        <w:rPr>
          <w:color w:val="000000" w:themeColor="text1"/>
          <w:spacing w:val="-7"/>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include</w:t>
      </w:r>
      <w:r w:rsidRPr="00A35CE1">
        <w:rPr>
          <w:color w:val="000000" w:themeColor="text1"/>
          <w:spacing w:val="-8"/>
          <w:sz w:val="24"/>
          <w:szCs w:val="24"/>
        </w:rPr>
        <w:t xml:space="preserve"> </w:t>
      </w:r>
      <w:r w:rsidRPr="00A35CE1">
        <w:rPr>
          <w:color w:val="000000" w:themeColor="text1"/>
          <w:sz w:val="24"/>
          <w:szCs w:val="24"/>
        </w:rPr>
        <w:t>in</w:t>
      </w:r>
      <w:r w:rsidRPr="00A35CE1">
        <w:rPr>
          <w:color w:val="000000" w:themeColor="text1"/>
          <w:spacing w:val="-8"/>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8"/>
          <w:sz w:val="24"/>
          <w:szCs w:val="24"/>
        </w:rPr>
        <w:t xml:space="preserve"> </w:t>
      </w:r>
      <w:r w:rsidRPr="00A35CE1">
        <w:rPr>
          <w:color w:val="000000" w:themeColor="text1"/>
          <w:sz w:val="24"/>
          <w:szCs w:val="24"/>
        </w:rPr>
        <w:t>concepts,</w:t>
      </w:r>
      <w:r w:rsidRPr="00A35CE1">
        <w:rPr>
          <w:color w:val="000000" w:themeColor="text1"/>
          <w:spacing w:val="-7"/>
          <w:sz w:val="24"/>
          <w:szCs w:val="24"/>
        </w:rPr>
        <w:t xml:space="preserve"> </w:t>
      </w:r>
      <w:r w:rsidRPr="00A35CE1">
        <w:rPr>
          <w:color w:val="000000" w:themeColor="text1"/>
          <w:sz w:val="24"/>
          <w:szCs w:val="24"/>
        </w:rPr>
        <w:t>techniques,</w:t>
      </w:r>
      <w:r w:rsidRPr="00A35CE1">
        <w:rPr>
          <w:color w:val="000000" w:themeColor="text1"/>
          <w:spacing w:val="-9"/>
          <w:sz w:val="24"/>
          <w:szCs w:val="24"/>
        </w:rPr>
        <w:t xml:space="preserve"> </w:t>
      </w:r>
      <w:r w:rsidRPr="00A35CE1">
        <w:rPr>
          <w:color w:val="000000" w:themeColor="text1"/>
          <w:sz w:val="24"/>
          <w:szCs w:val="24"/>
        </w:rPr>
        <w:t>models, theories, etc. appropriate to the task(s) set. You should be able to explain the theories, concepts, etc. to show</w:t>
      </w:r>
      <w:r w:rsidRPr="00A35CE1">
        <w:rPr>
          <w:color w:val="000000" w:themeColor="text1"/>
          <w:spacing w:val="-9"/>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understanding.</w:t>
      </w:r>
      <w:r w:rsidRPr="00A35CE1">
        <w:rPr>
          <w:color w:val="000000" w:themeColor="text1"/>
          <w:spacing w:val="49"/>
          <w:sz w:val="24"/>
          <w:szCs w:val="24"/>
        </w:rPr>
        <w:t xml:space="preserve"> </w:t>
      </w:r>
      <w:r w:rsidRPr="00A35CE1">
        <w:rPr>
          <w:color w:val="000000" w:themeColor="text1"/>
          <w:sz w:val="24"/>
          <w:szCs w:val="24"/>
        </w:rPr>
        <w:t>Your</w:t>
      </w:r>
      <w:r w:rsidRPr="00A35CE1">
        <w:rPr>
          <w:color w:val="000000" w:themeColor="text1"/>
          <w:spacing w:val="-8"/>
          <w:sz w:val="24"/>
          <w:szCs w:val="24"/>
        </w:rPr>
        <w:t xml:space="preserve"> </w:t>
      </w:r>
      <w:r w:rsidRPr="00A35CE1">
        <w:rPr>
          <w:color w:val="000000" w:themeColor="text1"/>
          <w:sz w:val="24"/>
          <w:szCs w:val="24"/>
        </w:rPr>
        <w:t>mark/grade</w:t>
      </w:r>
      <w:r w:rsidRPr="00A35CE1">
        <w:rPr>
          <w:color w:val="000000" w:themeColor="text1"/>
          <w:spacing w:val="-7"/>
          <w:sz w:val="24"/>
          <w:szCs w:val="24"/>
        </w:rPr>
        <w:t xml:space="preserve"> </w:t>
      </w:r>
      <w:r w:rsidRPr="00A35CE1">
        <w:rPr>
          <w:color w:val="000000" w:themeColor="text1"/>
          <w:sz w:val="24"/>
          <w:szCs w:val="24"/>
        </w:rPr>
        <w:t>will</w:t>
      </w:r>
      <w:r w:rsidRPr="00A35CE1">
        <w:rPr>
          <w:color w:val="000000" w:themeColor="text1"/>
          <w:spacing w:val="-6"/>
          <w:sz w:val="24"/>
          <w:szCs w:val="24"/>
        </w:rPr>
        <w:t xml:space="preserve"> </w:t>
      </w:r>
      <w:r w:rsidRPr="00A35CE1">
        <w:rPr>
          <w:color w:val="000000" w:themeColor="text1"/>
          <w:sz w:val="24"/>
          <w:szCs w:val="24"/>
        </w:rPr>
        <w:t>also</w:t>
      </w:r>
      <w:r w:rsidRPr="00A35CE1">
        <w:rPr>
          <w:color w:val="000000" w:themeColor="text1"/>
          <w:spacing w:val="-6"/>
          <w:sz w:val="24"/>
          <w:szCs w:val="24"/>
        </w:rPr>
        <w:t xml:space="preserve"> </w:t>
      </w:r>
      <w:r w:rsidRPr="00A35CE1">
        <w:rPr>
          <w:color w:val="000000" w:themeColor="text1"/>
          <w:sz w:val="24"/>
          <w:szCs w:val="24"/>
        </w:rPr>
        <w:t>depend</w:t>
      </w:r>
      <w:r w:rsidRPr="00A35CE1">
        <w:rPr>
          <w:color w:val="000000" w:themeColor="text1"/>
          <w:spacing w:val="-9"/>
          <w:sz w:val="24"/>
          <w:szCs w:val="24"/>
        </w:rPr>
        <w:t xml:space="preserve"> </w:t>
      </w:r>
      <w:r w:rsidRPr="00A35CE1">
        <w:rPr>
          <w:color w:val="000000" w:themeColor="text1"/>
          <w:sz w:val="24"/>
          <w:szCs w:val="24"/>
        </w:rPr>
        <w:t>upon</w:t>
      </w:r>
      <w:r w:rsidRPr="00A35CE1">
        <w:rPr>
          <w:color w:val="000000" w:themeColor="text1"/>
          <w:spacing w:val="-8"/>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i/>
          <w:color w:val="000000" w:themeColor="text1"/>
          <w:sz w:val="24"/>
          <w:szCs w:val="24"/>
        </w:rPr>
        <w:t>extent</w:t>
      </w:r>
      <w:r w:rsidRPr="00A35CE1">
        <w:rPr>
          <w:i/>
          <w:color w:val="000000" w:themeColor="text1"/>
          <w:spacing w:val="-7"/>
          <w:sz w:val="24"/>
          <w:szCs w:val="24"/>
        </w:rPr>
        <w:t xml:space="preserve"> </w:t>
      </w:r>
      <w:r w:rsidRPr="00A35CE1">
        <w:rPr>
          <w:color w:val="000000" w:themeColor="text1"/>
          <w:sz w:val="24"/>
          <w:szCs w:val="24"/>
        </w:rPr>
        <w:t>to</w:t>
      </w:r>
      <w:r w:rsidRPr="00A35CE1">
        <w:rPr>
          <w:color w:val="000000" w:themeColor="text1"/>
          <w:spacing w:val="-8"/>
          <w:sz w:val="24"/>
          <w:szCs w:val="24"/>
        </w:rPr>
        <w:t xml:space="preserve"> </w:t>
      </w:r>
      <w:r w:rsidRPr="00A35CE1">
        <w:rPr>
          <w:color w:val="000000" w:themeColor="text1"/>
          <w:sz w:val="24"/>
          <w:szCs w:val="24"/>
        </w:rPr>
        <w:t>which</w:t>
      </w:r>
      <w:r w:rsidRPr="00A35CE1">
        <w:rPr>
          <w:color w:val="000000" w:themeColor="text1"/>
          <w:spacing w:val="-6"/>
          <w:sz w:val="24"/>
          <w:szCs w:val="24"/>
        </w:rPr>
        <w:t xml:space="preserve"> </w:t>
      </w:r>
      <w:r w:rsidRPr="00A35CE1">
        <w:rPr>
          <w:color w:val="000000" w:themeColor="text1"/>
          <w:sz w:val="24"/>
          <w:szCs w:val="24"/>
        </w:rPr>
        <w:t>you</w:t>
      </w:r>
      <w:r w:rsidRPr="00A35CE1">
        <w:rPr>
          <w:color w:val="000000" w:themeColor="text1"/>
          <w:spacing w:val="-7"/>
          <w:sz w:val="24"/>
          <w:szCs w:val="24"/>
        </w:rPr>
        <w:t xml:space="preserve"> </w:t>
      </w:r>
      <w:r w:rsidRPr="00A35CE1">
        <w:rPr>
          <w:color w:val="000000" w:themeColor="text1"/>
          <w:sz w:val="24"/>
          <w:szCs w:val="24"/>
        </w:rPr>
        <w:t>demonstrate</w:t>
      </w:r>
      <w:r w:rsidRPr="00A35CE1">
        <w:rPr>
          <w:color w:val="000000" w:themeColor="text1"/>
          <w:spacing w:val="-5"/>
          <w:sz w:val="24"/>
          <w:szCs w:val="24"/>
        </w:rPr>
        <w:t xml:space="preserve"> </w:t>
      </w:r>
      <w:r w:rsidRPr="00A35CE1">
        <w:rPr>
          <w:color w:val="000000" w:themeColor="text1"/>
          <w:sz w:val="24"/>
          <w:szCs w:val="24"/>
        </w:rPr>
        <w:t>your knowledge and</w:t>
      </w:r>
      <w:r w:rsidRPr="00A35CE1">
        <w:rPr>
          <w:color w:val="000000" w:themeColor="text1"/>
          <w:spacing w:val="-3"/>
          <w:sz w:val="24"/>
          <w:szCs w:val="24"/>
        </w:rPr>
        <w:t xml:space="preserve"> </w:t>
      </w:r>
      <w:r w:rsidRPr="00A35CE1">
        <w:rPr>
          <w:color w:val="000000" w:themeColor="text1"/>
          <w:sz w:val="24"/>
          <w:szCs w:val="24"/>
        </w:rPr>
        <w:t>understanding.</w:t>
      </w:r>
    </w:p>
    <w:p w14:paraId="0B158CA1" w14:textId="77777777" w:rsidR="00EA2B63" w:rsidRPr="00A35CE1" w:rsidRDefault="00EA2B63" w:rsidP="00517BEE">
      <w:pPr>
        <w:pStyle w:val="BodyText"/>
        <w:tabs>
          <w:tab w:val="left" w:pos="0"/>
        </w:tabs>
        <w:rPr>
          <w:color w:val="000000" w:themeColor="text1"/>
          <w:sz w:val="24"/>
          <w:szCs w:val="24"/>
        </w:rPr>
      </w:pPr>
    </w:p>
    <w:p w14:paraId="7FD220E6" w14:textId="6E99F1F2" w:rsidR="00EA2B63" w:rsidRDefault="00EA2B63" w:rsidP="00517BEE">
      <w:pPr>
        <w:tabs>
          <w:tab w:val="left" w:pos="0"/>
        </w:tabs>
        <w:spacing w:after="0" w:line="240" w:lineRule="auto"/>
        <w:ind w:right="212"/>
        <w:jc w:val="both"/>
        <w:rPr>
          <w:rFonts w:ascii="Arial" w:hAnsi="Arial" w:cs="Arial"/>
          <w:color w:val="000000" w:themeColor="text1"/>
          <w:sz w:val="24"/>
          <w:szCs w:val="24"/>
        </w:rPr>
      </w:pPr>
      <w:r w:rsidRPr="00A35CE1">
        <w:rPr>
          <w:rFonts w:ascii="Arial" w:hAnsi="Arial" w:cs="Arial"/>
          <w:b/>
          <w:i/>
          <w:color w:val="000000" w:themeColor="text1"/>
          <w:sz w:val="24"/>
          <w:szCs w:val="24"/>
        </w:rPr>
        <w:lastRenderedPageBreak/>
        <w:t>Guidance</w:t>
      </w:r>
      <w:r w:rsidRPr="00A35CE1">
        <w:rPr>
          <w:rFonts w:ascii="Arial" w:hAnsi="Arial" w:cs="Arial"/>
          <w:b/>
          <w:i/>
          <w:color w:val="000000" w:themeColor="text1"/>
          <w:spacing w:val="-10"/>
          <w:sz w:val="24"/>
          <w:szCs w:val="24"/>
        </w:rPr>
        <w:t xml:space="preserve"> </w:t>
      </w:r>
      <w:r w:rsidRPr="00A35CE1">
        <w:rPr>
          <w:rFonts w:ascii="Arial" w:hAnsi="Arial" w:cs="Arial"/>
          <w:b/>
          <w:i/>
          <w:color w:val="000000" w:themeColor="text1"/>
          <w:sz w:val="24"/>
          <w:szCs w:val="24"/>
        </w:rPr>
        <w:t>specific</w:t>
      </w:r>
      <w:r w:rsidRPr="00A35CE1">
        <w:rPr>
          <w:rFonts w:ascii="Arial" w:hAnsi="Arial" w:cs="Arial"/>
          <w:b/>
          <w:i/>
          <w:color w:val="000000" w:themeColor="text1"/>
          <w:spacing w:val="-11"/>
          <w:sz w:val="24"/>
          <w:szCs w:val="24"/>
        </w:rPr>
        <w:t xml:space="preserve"> </w:t>
      </w:r>
      <w:r w:rsidRPr="00A35CE1">
        <w:rPr>
          <w:rFonts w:ascii="Arial" w:hAnsi="Arial" w:cs="Arial"/>
          <w:b/>
          <w:i/>
          <w:color w:val="000000" w:themeColor="text1"/>
          <w:sz w:val="24"/>
          <w:szCs w:val="24"/>
        </w:rPr>
        <w:t>to</w:t>
      </w:r>
      <w:r w:rsidRPr="00A35CE1">
        <w:rPr>
          <w:rFonts w:ascii="Arial" w:hAnsi="Arial" w:cs="Arial"/>
          <w:b/>
          <w:i/>
          <w:color w:val="000000" w:themeColor="text1"/>
          <w:spacing w:val="-10"/>
          <w:sz w:val="24"/>
          <w:szCs w:val="24"/>
        </w:rPr>
        <w:t xml:space="preserve"> </w:t>
      </w:r>
      <w:r w:rsidRPr="00A35CE1">
        <w:rPr>
          <w:rFonts w:ascii="Arial" w:hAnsi="Arial" w:cs="Arial"/>
          <w:b/>
          <w:i/>
          <w:color w:val="000000" w:themeColor="text1"/>
          <w:sz w:val="24"/>
          <w:szCs w:val="24"/>
        </w:rPr>
        <w:t>this</w:t>
      </w:r>
      <w:r w:rsidRPr="00A35CE1">
        <w:rPr>
          <w:rFonts w:ascii="Arial" w:hAnsi="Arial" w:cs="Arial"/>
          <w:b/>
          <w:i/>
          <w:color w:val="000000" w:themeColor="text1"/>
          <w:spacing w:val="-6"/>
          <w:sz w:val="24"/>
          <w:szCs w:val="24"/>
        </w:rPr>
        <w:t xml:space="preserve"> </w:t>
      </w:r>
      <w:r w:rsidRPr="00A35CE1">
        <w:rPr>
          <w:rFonts w:ascii="Arial" w:hAnsi="Arial" w:cs="Arial"/>
          <w:b/>
          <w:i/>
          <w:color w:val="000000" w:themeColor="text1"/>
          <w:sz w:val="24"/>
          <w:szCs w:val="24"/>
        </w:rPr>
        <w:t>assessment:</w:t>
      </w:r>
      <w:r w:rsidRPr="00A35CE1">
        <w:rPr>
          <w:rFonts w:ascii="Arial" w:hAnsi="Arial" w:cs="Arial"/>
          <w:b/>
          <w:i/>
          <w:color w:val="000000" w:themeColor="text1"/>
          <w:spacing w:val="-9"/>
          <w:sz w:val="24"/>
          <w:szCs w:val="24"/>
        </w:rPr>
        <w:t xml:space="preserve"> </w:t>
      </w:r>
      <w:r w:rsidR="001B2969" w:rsidRPr="001B2969">
        <w:rPr>
          <w:rFonts w:ascii="Arial" w:hAnsi="Arial" w:cs="Arial"/>
          <w:bCs/>
          <w:iCs/>
          <w:color w:val="000000" w:themeColor="text1"/>
          <w:spacing w:val="-9"/>
          <w:sz w:val="24"/>
          <w:szCs w:val="24"/>
        </w:rPr>
        <w:t>Tasks 1 and 2 -</w:t>
      </w:r>
      <w:r w:rsidR="001B2969">
        <w:rPr>
          <w:rFonts w:ascii="Arial" w:hAnsi="Arial" w:cs="Arial"/>
          <w:b/>
          <w:i/>
          <w:color w:val="000000" w:themeColor="text1"/>
          <w:spacing w:val="-9"/>
          <w:sz w:val="24"/>
          <w:szCs w:val="24"/>
        </w:rPr>
        <w:t xml:space="preserve"> </w:t>
      </w:r>
      <w:r w:rsidRPr="00A35CE1">
        <w:rPr>
          <w:rFonts w:ascii="Arial" w:hAnsi="Arial" w:cs="Arial"/>
          <w:color w:val="000000" w:themeColor="text1"/>
          <w:sz w:val="24"/>
          <w:szCs w:val="24"/>
        </w:rPr>
        <w:t>You</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should</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demonstrate</w:t>
      </w:r>
      <w:r w:rsidRPr="00A35CE1">
        <w:rPr>
          <w:rFonts w:ascii="Arial" w:hAnsi="Arial" w:cs="Arial"/>
          <w:color w:val="000000" w:themeColor="text1"/>
          <w:spacing w:val="-10"/>
          <w:sz w:val="24"/>
          <w:szCs w:val="24"/>
        </w:rPr>
        <w:t xml:space="preserve"> </w:t>
      </w:r>
      <w:r w:rsidRPr="00A35CE1">
        <w:rPr>
          <w:rFonts w:ascii="Arial" w:hAnsi="Arial" w:cs="Arial"/>
          <w:color w:val="000000" w:themeColor="text1"/>
          <w:sz w:val="24"/>
          <w:szCs w:val="24"/>
        </w:rPr>
        <w:t>your</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knowledge</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and</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understanding</w:t>
      </w:r>
      <w:r w:rsidRPr="00A35CE1">
        <w:rPr>
          <w:rFonts w:ascii="Arial" w:hAnsi="Arial" w:cs="Arial"/>
          <w:color w:val="000000" w:themeColor="text1"/>
          <w:spacing w:val="-6"/>
          <w:sz w:val="24"/>
          <w:szCs w:val="24"/>
        </w:rPr>
        <w:t xml:space="preserve"> </w:t>
      </w:r>
      <w:r w:rsidRPr="00A35CE1">
        <w:rPr>
          <w:rFonts w:ascii="Arial" w:hAnsi="Arial" w:cs="Arial"/>
          <w:color w:val="000000" w:themeColor="text1"/>
          <w:sz w:val="24"/>
          <w:szCs w:val="24"/>
        </w:rPr>
        <w:t>of</w:t>
      </w:r>
      <w:r w:rsidRPr="00A35CE1">
        <w:rPr>
          <w:rFonts w:ascii="Arial" w:hAnsi="Arial" w:cs="Arial"/>
          <w:color w:val="000000" w:themeColor="text1"/>
          <w:spacing w:val="-7"/>
          <w:sz w:val="24"/>
          <w:szCs w:val="24"/>
        </w:rPr>
        <w:t xml:space="preserve"> </w:t>
      </w:r>
      <w:r w:rsidR="004129E1">
        <w:rPr>
          <w:rFonts w:ascii="Arial" w:hAnsi="Arial" w:cs="Arial"/>
          <w:color w:val="000000" w:themeColor="text1"/>
          <w:sz w:val="24"/>
          <w:szCs w:val="24"/>
        </w:rPr>
        <w:t xml:space="preserve">relationships, diversity, </w:t>
      </w:r>
      <w:r w:rsidR="0089111E">
        <w:rPr>
          <w:rFonts w:ascii="Arial" w:hAnsi="Arial" w:cs="Arial"/>
          <w:color w:val="000000" w:themeColor="text1"/>
          <w:sz w:val="24"/>
          <w:szCs w:val="24"/>
        </w:rPr>
        <w:t>communication</w:t>
      </w:r>
      <w:r w:rsidR="00FA1212">
        <w:rPr>
          <w:rFonts w:ascii="Arial" w:hAnsi="Arial" w:cs="Arial"/>
          <w:color w:val="000000" w:themeColor="text1"/>
          <w:sz w:val="24"/>
          <w:szCs w:val="24"/>
        </w:rPr>
        <w:t xml:space="preserve"> and teams </w:t>
      </w:r>
      <w:r w:rsidRPr="00A35CE1">
        <w:rPr>
          <w:rFonts w:ascii="Arial" w:hAnsi="Arial" w:cs="Arial"/>
          <w:color w:val="000000" w:themeColor="text1"/>
          <w:sz w:val="24"/>
          <w:szCs w:val="24"/>
        </w:rPr>
        <w:t>that you have studied within the module</w:t>
      </w:r>
      <w:r w:rsidR="001B2969">
        <w:rPr>
          <w:rFonts w:ascii="Arial" w:hAnsi="Arial" w:cs="Arial"/>
          <w:color w:val="000000" w:themeColor="text1"/>
          <w:sz w:val="24"/>
          <w:szCs w:val="24"/>
        </w:rPr>
        <w:t xml:space="preserve">. </w:t>
      </w:r>
    </w:p>
    <w:p w14:paraId="0E992EBB" w14:textId="77777777" w:rsidR="00517BEE" w:rsidRDefault="00517BEE" w:rsidP="00517BEE">
      <w:pPr>
        <w:tabs>
          <w:tab w:val="left" w:pos="0"/>
        </w:tabs>
        <w:spacing w:after="0" w:line="240" w:lineRule="auto"/>
        <w:ind w:right="212"/>
        <w:jc w:val="both"/>
        <w:rPr>
          <w:rFonts w:ascii="Arial" w:hAnsi="Arial" w:cs="Arial"/>
          <w:color w:val="000000" w:themeColor="text1"/>
          <w:sz w:val="24"/>
          <w:szCs w:val="24"/>
        </w:rPr>
      </w:pPr>
    </w:p>
    <w:p w14:paraId="342E462B" w14:textId="77777777" w:rsidR="00517BEE" w:rsidRPr="00A35CE1" w:rsidRDefault="00517BEE" w:rsidP="00517BEE">
      <w:pPr>
        <w:tabs>
          <w:tab w:val="left" w:pos="0"/>
        </w:tabs>
        <w:spacing w:after="0" w:line="240" w:lineRule="auto"/>
        <w:ind w:right="212"/>
        <w:jc w:val="both"/>
        <w:rPr>
          <w:rFonts w:ascii="Arial" w:hAnsi="Arial" w:cs="Arial"/>
          <w:color w:val="000000" w:themeColor="text1"/>
          <w:sz w:val="24"/>
          <w:szCs w:val="24"/>
        </w:rPr>
      </w:pPr>
    </w:p>
    <w:p w14:paraId="3B450E77"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Cognitive and Intellectual</w:t>
      </w:r>
      <w:r w:rsidRPr="00A35CE1">
        <w:rPr>
          <w:rFonts w:ascii="Arial" w:hAnsi="Arial" w:cs="Arial"/>
          <w:b/>
          <w:bCs/>
          <w:color w:val="000000" w:themeColor="text1"/>
          <w:spacing w:val="-1"/>
          <w:sz w:val="24"/>
          <w:szCs w:val="24"/>
        </w:rPr>
        <w:t xml:space="preserve"> </w:t>
      </w:r>
      <w:r w:rsidRPr="00A35CE1">
        <w:rPr>
          <w:rFonts w:ascii="Arial" w:hAnsi="Arial" w:cs="Arial"/>
          <w:b/>
          <w:bCs/>
          <w:color w:val="000000" w:themeColor="text1"/>
          <w:sz w:val="24"/>
          <w:szCs w:val="24"/>
        </w:rPr>
        <w:t>Skills</w:t>
      </w:r>
    </w:p>
    <w:p w14:paraId="6348CF42" w14:textId="77777777" w:rsidR="00EA2B63" w:rsidRPr="00A35CE1" w:rsidRDefault="00EA2B63" w:rsidP="00517BEE">
      <w:pPr>
        <w:pStyle w:val="BodyText"/>
        <w:tabs>
          <w:tab w:val="left" w:pos="0"/>
        </w:tabs>
        <w:ind w:right="213"/>
        <w:jc w:val="both"/>
        <w:rPr>
          <w:color w:val="000000" w:themeColor="text1"/>
          <w:sz w:val="24"/>
          <w:szCs w:val="24"/>
        </w:rPr>
      </w:pPr>
      <w:r w:rsidRPr="00A35CE1">
        <w:rPr>
          <w:color w:val="000000" w:themeColor="text1"/>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35CE1">
        <w:rPr>
          <w:color w:val="000000" w:themeColor="text1"/>
          <w:spacing w:val="-6"/>
          <w:sz w:val="24"/>
          <w:szCs w:val="24"/>
        </w:rPr>
        <w:t xml:space="preserve"> </w:t>
      </w:r>
      <w:r w:rsidRPr="00A35CE1">
        <w:rPr>
          <w:color w:val="000000" w:themeColor="text1"/>
          <w:sz w:val="24"/>
          <w:szCs w:val="24"/>
        </w:rPr>
        <w:t>related</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6"/>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area(s)</w:t>
      </w:r>
      <w:r w:rsidRPr="00A35CE1">
        <w:rPr>
          <w:color w:val="000000" w:themeColor="text1"/>
          <w:spacing w:val="-3"/>
          <w:sz w:val="24"/>
          <w:szCs w:val="24"/>
        </w:rPr>
        <w:t xml:space="preserve"> </w:t>
      </w:r>
      <w:r w:rsidRPr="00A35CE1">
        <w:rPr>
          <w:color w:val="000000" w:themeColor="text1"/>
          <w:sz w:val="24"/>
          <w:szCs w:val="24"/>
        </w:rPr>
        <w:t>of</w:t>
      </w:r>
      <w:r w:rsidRPr="00A35CE1">
        <w:rPr>
          <w:color w:val="000000" w:themeColor="text1"/>
          <w:spacing w:val="-4"/>
          <w:sz w:val="24"/>
          <w:szCs w:val="24"/>
        </w:rPr>
        <w:t xml:space="preserve"> </w:t>
      </w:r>
      <w:r w:rsidRPr="00A35CE1">
        <w:rPr>
          <w:color w:val="000000" w:themeColor="text1"/>
          <w:sz w:val="24"/>
          <w:szCs w:val="24"/>
        </w:rPr>
        <w:t>study</w:t>
      </w:r>
      <w:r w:rsidRPr="00A35CE1">
        <w:rPr>
          <w:color w:val="000000" w:themeColor="text1"/>
          <w:spacing w:val="-6"/>
          <w:sz w:val="24"/>
          <w:szCs w:val="24"/>
        </w:rPr>
        <w:t xml:space="preserve"> </w:t>
      </w:r>
      <w:r w:rsidRPr="00A35CE1">
        <w:rPr>
          <w:color w:val="000000" w:themeColor="text1"/>
          <w:sz w:val="24"/>
          <w:szCs w:val="24"/>
        </w:rPr>
        <w:t>and/or</w:t>
      </w:r>
      <w:r w:rsidRPr="00A35CE1">
        <w:rPr>
          <w:color w:val="000000" w:themeColor="text1"/>
          <w:spacing w:val="-3"/>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4"/>
          <w:sz w:val="24"/>
          <w:szCs w:val="24"/>
        </w:rPr>
        <w:t xml:space="preserve"> </w:t>
      </w:r>
      <w:r w:rsidRPr="00A35CE1">
        <w:rPr>
          <w:color w:val="000000" w:themeColor="text1"/>
          <w:sz w:val="24"/>
          <w:szCs w:val="24"/>
        </w:rPr>
        <w:t>must</w:t>
      </w:r>
      <w:r w:rsidRPr="00A35CE1">
        <w:rPr>
          <w:color w:val="000000" w:themeColor="text1"/>
          <w:spacing w:val="-5"/>
          <w:sz w:val="24"/>
          <w:szCs w:val="24"/>
        </w:rPr>
        <w:t xml:space="preserve"> </w:t>
      </w:r>
      <w:r w:rsidRPr="00A35CE1">
        <w:rPr>
          <w:color w:val="000000" w:themeColor="text1"/>
          <w:sz w:val="24"/>
          <w:szCs w:val="24"/>
        </w:rPr>
        <w:t>contain</w:t>
      </w:r>
      <w:r w:rsidRPr="00A35CE1">
        <w:rPr>
          <w:color w:val="000000" w:themeColor="text1"/>
          <w:spacing w:val="-3"/>
          <w:sz w:val="24"/>
          <w:szCs w:val="24"/>
        </w:rPr>
        <w:t xml:space="preserve"> </w:t>
      </w:r>
      <w:r w:rsidRPr="00A35CE1">
        <w:rPr>
          <w:color w:val="000000" w:themeColor="text1"/>
          <w:sz w:val="24"/>
          <w:szCs w:val="24"/>
        </w:rPr>
        <w:t>evidence</w:t>
      </w:r>
      <w:r w:rsidRPr="00A35CE1">
        <w:rPr>
          <w:color w:val="000000" w:themeColor="text1"/>
          <w:spacing w:val="-3"/>
          <w:sz w:val="24"/>
          <w:szCs w:val="24"/>
        </w:rPr>
        <w:t xml:space="preserve"> </w:t>
      </w:r>
      <w:r w:rsidRPr="00A35CE1">
        <w:rPr>
          <w:color w:val="000000" w:themeColor="text1"/>
          <w:sz w:val="24"/>
          <w:szCs w:val="24"/>
        </w:rPr>
        <w:t>of</w:t>
      </w:r>
      <w:r w:rsidRPr="00A35CE1">
        <w:rPr>
          <w:color w:val="000000" w:themeColor="text1"/>
          <w:spacing w:val="-3"/>
          <w:sz w:val="24"/>
          <w:szCs w:val="24"/>
        </w:rPr>
        <w:t xml:space="preserve"> </w:t>
      </w:r>
      <w:r w:rsidRPr="00A35CE1">
        <w:rPr>
          <w:color w:val="000000" w:themeColor="text1"/>
          <w:sz w:val="24"/>
          <w:szCs w:val="24"/>
        </w:rPr>
        <w:t>logical,</w:t>
      </w:r>
      <w:r w:rsidRPr="00A35CE1">
        <w:rPr>
          <w:color w:val="000000" w:themeColor="text1"/>
          <w:spacing w:val="-5"/>
          <w:sz w:val="24"/>
          <w:szCs w:val="24"/>
        </w:rPr>
        <w:t xml:space="preserve"> </w:t>
      </w:r>
      <w:r w:rsidRPr="00A35CE1">
        <w:rPr>
          <w:color w:val="000000" w:themeColor="text1"/>
          <w:sz w:val="24"/>
          <w:szCs w:val="24"/>
        </w:rPr>
        <w:t>analytical thinking.</w:t>
      </w:r>
      <w:r w:rsidRPr="00A35CE1">
        <w:rPr>
          <w:color w:val="000000" w:themeColor="text1"/>
          <w:spacing w:val="-15"/>
          <w:sz w:val="24"/>
          <w:szCs w:val="24"/>
        </w:rPr>
        <w:t xml:space="preserve"> </w:t>
      </w:r>
      <w:r w:rsidRPr="00A35CE1">
        <w:rPr>
          <w:color w:val="000000" w:themeColor="text1"/>
          <w:sz w:val="24"/>
          <w:szCs w:val="24"/>
        </w:rPr>
        <w:t>For</w:t>
      </w:r>
      <w:r w:rsidRPr="00A35CE1">
        <w:rPr>
          <w:color w:val="000000" w:themeColor="text1"/>
          <w:spacing w:val="-14"/>
          <w:sz w:val="24"/>
          <w:szCs w:val="24"/>
        </w:rPr>
        <w:t xml:space="preserve"> </w:t>
      </w:r>
      <w:r w:rsidRPr="00A35CE1">
        <w:rPr>
          <w:color w:val="000000" w:themeColor="text1"/>
          <w:sz w:val="24"/>
          <w:szCs w:val="24"/>
        </w:rPr>
        <w:t>example,</w:t>
      </w:r>
      <w:r w:rsidRPr="00A35CE1">
        <w:rPr>
          <w:color w:val="000000" w:themeColor="text1"/>
          <w:spacing w:val="-17"/>
          <w:sz w:val="24"/>
          <w:szCs w:val="24"/>
        </w:rPr>
        <w:t xml:space="preserve"> </w:t>
      </w:r>
      <w:r w:rsidRPr="00A35CE1">
        <w:rPr>
          <w:color w:val="000000" w:themeColor="text1"/>
          <w:sz w:val="24"/>
          <w:szCs w:val="24"/>
        </w:rPr>
        <w:t>to</w:t>
      </w:r>
      <w:r w:rsidRPr="00A35CE1">
        <w:rPr>
          <w:color w:val="000000" w:themeColor="text1"/>
          <w:spacing w:val="-18"/>
          <w:sz w:val="24"/>
          <w:szCs w:val="24"/>
        </w:rPr>
        <w:t xml:space="preserve"> </w:t>
      </w:r>
      <w:r w:rsidRPr="00A35CE1">
        <w:rPr>
          <w:color w:val="000000" w:themeColor="text1"/>
          <w:sz w:val="24"/>
          <w:szCs w:val="24"/>
        </w:rPr>
        <w:t>examine</w:t>
      </w:r>
      <w:r w:rsidRPr="00A35CE1">
        <w:rPr>
          <w:color w:val="000000" w:themeColor="text1"/>
          <w:spacing w:val="-12"/>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break</w:t>
      </w:r>
      <w:r w:rsidRPr="00A35CE1">
        <w:rPr>
          <w:color w:val="000000" w:themeColor="text1"/>
          <w:spacing w:val="-12"/>
          <w:sz w:val="24"/>
          <w:szCs w:val="24"/>
        </w:rPr>
        <w:t xml:space="preserve"> </w:t>
      </w:r>
      <w:r w:rsidRPr="00A35CE1">
        <w:rPr>
          <w:color w:val="000000" w:themeColor="text1"/>
          <w:sz w:val="24"/>
          <w:szCs w:val="24"/>
        </w:rPr>
        <w:t>information</w:t>
      </w:r>
      <w:r w:rsidRPr="00A35CE1">
        <w:rPr>
          <w:color w:val="000000" w:themeColor="text1"/>
          <w:spacing w:val="-16"/>
          <w:sz w:val="24"/>
          <w:szCs w:val="24"/>
        </w:rPr>
        <w:t xml:space="preserve"> </w:t>
      </w:r>
      <w:r w:rsidRPr="00A35CE1">
        <w:rPr>
          <w:color w:val="000000" w:themeColor="text1"/>
          <w:sz w:val="24"/>
          <w:szCs w:val="24"/>
        </w:rPr>
        <w:t>down</w:t>
      </w:r>
      <w:r w:rsidRPr="00A35CE1">
        <w:rPr>
          <w:color w:val="000000" w:themeColor="text1"/>
          <w:spacing w:val="-12"/>
          <w:sz w:val="24"/>
          <w:szCs w:val="24"/>
        </w:rPr>
        <w:t xml:space="preserve"> </w:t>
      </w:r>
      <w:r w:rsidRPr="00A35CE1">
        <w:rPr>
          <w:color w:val="000000" w:themeColor="text1"/>
          <w:sz w:val="24"/>
          <w:szCs w:val="24"/>
        </w:rPr>
        <w:t>into</w:t>
      </w:r>
      <w:r w:rsidRPr="00A35CE1">
        <w:rPr>
          <w:color w:val="000000" w:themeColor="text1"/>
          <w:spacing w:val="-15"/>
          <w:sz w:val="24"/>
          <w:szCs w:val="24"/>
        </w:rPr>
        <w:t xml:space="preserve"> </w:t>
      </w:r>
      <w:r w:rsidRPr="00A35CE1">
        <w:rPr>
          <w:color w:val="000000" w:themeColor="text1"/>
          <w:sz w:val="24"/>
          <w:szCs w:val="24"/>
        </w:rPr>
        <w:t>parts,</w:t>
      </w:r>
      <w:r w:rsidRPr="00A35CE1">
        <w:rPr>
          <w:color w:val="000000" w:themeColor="text1"/>
          <w:spacing w:val="-16"/>
          <w:sz w:val="24"/>
          <w:szCs w:val="24"/>
        </w:rPr>
        <w:t xml:space="preserve"> </w:t>
      </w:r>
      <w:r w:rsidRPr="00A35CE1">
        <w:rPr>
          <w:color w:val="000000" w:themeColor="text1"/>
          <w:sz w:val="24"/>
          <w:szCs w:val="24"/>
        </w:rPr>
        <w:t>make</w:t>
      </w:r>
      <w:r w:rsidRPr="00A35CE1">
        <w:rPr>
          <w:color w:val="000000" w:themeColor="text1"/>
          <w:spacing w:val="-15"/>
          <w:sz w:val="24"/>
          <w:szCs w:val="24"/>
        </w:rPr>
        <w:t xml:space="preserve"> </w:t>
      </w:r>
      <w:r w:rsidRPr="00A35CE1">
        <w:rPr>
          <w:color w:val="000000" w:themeColor="text1"/>
          <w:sz w:val="24"/>
          <w:szCs w:val="24"/>
        </w:rPr>
        <w:t>inferences,</w:t>
      </w:r>
      <w:r w:rsidRPr="00A35CE1">
        <w:rPr>
          <w:color w:val="000000" w:themeColor="text1"/>
          <w:spacing w:val="-17"/>
          <w:sz w:val="24"/>
          <w:szCs w:val="24"/>
        </w:rPr>
        <w:t xml:space="preserve"> </w:t>
      </w:r>
      <w:r w:rsidRPr="00A35CE1">
        <w:rPr>
          <w:color w:val="000000" w:themeColor="text1"/>
          <w:sz w:val="24"/>
          <w:szCs w:val="24"/>
        </w:rPr>
        <w:t>compile,</w:t>
      </w:r>
      <w:r w:rsidRPr="00A35CE1">
        <w:rPr>
          <w:color w:val="000000" w:themeColor="text1"/>
          <w:spacing w:val="-14"/>
          <w:sz w:val="24"/>
          <w:szCs w:val="24"/>
        </w:rPr>
        <w:t xml:space="preserve"> </w:t>
      </w:r>
      <w:r w:rsidRPr="00A35CE1">
        <w:rPr>
          <w:color w:val="000000" w:themeColor="text1"/>
          <w:sz w:val="24"/>
          <w:szCs w:val="24"/>
        </w:rPr>
        <w:t>compare and</w:t>
      </w:r>
      <w:r w:rsidRPr="00A35CE1">
        <w:rPr>
          <w:color w:val="000000" w:themeColor="text1"/>
          <w:spacing w:val="-8"/>
          <w:sz w:val="24"/>
          <w:szCs w:val="24"/>
        </w:rPr>
        <w:t xml:space="preserve"> </w:t>
      </w:r>
      <w:r w:rsidRPr="00A35CE1">
        <w:rPr>
          <w:color w:val="000000" w:themeColor="text1"/>
          <w:sz w:val="24"/>
          <w:szCs w:val="24"/>
        </w:rPr>
        <w:t>contrast</w:t>
      </w:r>
      <w:r w:rsidRPr="00A35CE1">
        <w:rPr>
          <w:color w:val="000000" w:themeColor="text1"/>
          <w:spacing w:val="-6"/>
          <w:sz w:val="24"/>
          <w:szCs w:val="24"/>
        </w:rPr>
        <w:t xml:space="preserve"> </w:t>
      </w:r>
      <w:r w:rsidRPr="00A35CE1">
        <w:rPr>
          <w:color w:val="000000" w:themeColor="text1"/>
          <w:sz w:val="24"/>
          <w:szCs w:val="24"/>
        </w:rPr>
        <w:t>information.</w:t>
      </w:r>
      <w:r w:rsidRPr="00A35CE1">
        <w:rPr>
          <w:color w:val="000000" w:themeColor="text1"/>
          <w:spacing w:val="43"/>
          <w:sz w:val="24"/>
          <w:szCs w:val="24"/>
        </w:rPr>
        <w:t xml:space="preserve"> </w:t>
      </w:r>
      <w:r w:rsidRPr="00A35CE1">
        <w:rPr>
          <w:color w:val="000000" w:themeColor="text1"/>
          <w:sz w:val="24"/>
          <w:szCs w:val="24"/>
        </w:rPr>
        <w:t>This</w:t>
      </w:r>
      <w:r w:rsidRPr="00A35CE1">
        <w:rPr>
          <w:color w:val="000000" w:themeColor="text1"/>
          <w:spacing w:val="-12"/>
          <w:sz w:val="24"/>
          <w:szCs w:val="24"/>
        </w:rPr>
        <w:t xml:space="preserve"> </w:t>
      </w:r>
      <w:r w:rsidRPr="00A35CE1">
        <w:rPr>
          <w:color w:val="000000" w:themeColor="text1"/>
          <w:sz w:val="24"/>
          <w:szCs w:val="24"/>
        </w:rPr>
        <w:t>means</w:t>
      </w:r>
      <w:r w:rsidRPr="00A35CE1">
        <w:rPr>
          <w:color w:val="000000" w:themeColor="text1"/>
          <w:spacing w:val="-9"/>
          <w:sz w:val="24"/>
          <w:szCs w:val="24"/>
        </w:rPr>
        <w:t xml:space="preserve"> </w:t>
      </w:r>
      <w:r w:rsidRPr="00A35CE1">
        <w:rPr>
          <w:color w:val="000000" w:themeColor="text1"/>
          <w:sz w:val="24"/>
          <w:szCs w:val="24"/>
        </w:rPr>
        <w:t>not</w:t>
      </w:r>
      <w:r w:rsidRPr="00A35CE1">
        <w:rPr>
          <w:color w:val="000000" w:themeColor="text1"/>
          <w:spacing w:val="-10"/>
          <w:sz w:val="24"/>
          <w:szCs w:val="24"/>
        </w:rPr>
        <w:t xml:space="preserve"> </w:t>
      </w:r>
      <w:r w:rsidRPr="00A35CE1">
        <w:rPr>
          <w:color w:val="000000" w:themeColor="text1"/>
          <w:sz w:val="24"/>
          <w:szCs w:val="24"/>
        </w:rPr>
        <w:t>just</w:t>
      </w:r>
      <w:r w:rsidRPr="00A35CE1">
        <w:rPr>
          <w:color w:val="000000" w:themeColor="text1"/>
          <w:spacing w:val="-9"/>
          <w:sz w:val="24"/>
          <w:szCs w:val="24"/>
        </w:rPr>
        <w:t xml:space="preserve"> </w:t>
      </w:r>
      <w:r w:rsidRPr="00A35CE1">
        <w:rPr>
          <w:color w:val="000000" w:themeColor="text1"/>
          <w:sz w:val="24"/>
          <w:szCs w:val="24"/>
        </w:rPr>
        <w:t>describing</w:t>
      </w:r>
      <w:r w:rsidRPr="00A35CE1">
        <w:rPr>
          <w:color w:val="000000" w:themeColor="text1"/>
          <w:spacing w:val="-4"/>
          <w:sz w:val="24"/>
          <w:szCs w:val="24"/>
        </w:rPr>
        <w:t xml:space="preserve"> </w:t>
      </w:r>
      <w:r w:rsidRPr="00A35CE1">
        <w:rPr>
          <w:color w:val="000000" w:themeColor="text1"/>
          <w:sz w:val="24"/>
          <w:szCs w:val="24"/>
        </w:rPr>
        <w:t>what!</w:t>
      </w:r>
      <w:r w:rsidRPr="00A35CE1">
        <w:rPr>
          <w:color w:val="000000" w:themeColor="text1"/>
          <w:spacing w:val="-6"/>
          <w:sz w:val="24"/>
          <w:szCs w:val="24"/>
        </w:rPr>
        <w:t xml:space="preserve"> </w:t>
      </w:r>
      <w:r w:rsidRPr="00A35CE1">
        <w:rPr>
          <w:color w:val="000000" w:themeColor="text1"/>
          <w:sz w:val="24"/>
          <w:szCs w:val="24"/>
        </w:rPr>
        <w:t>But</w:t>
      </w:r>
      <w:r w:rsidRPr="00A35CE1">
        <w:rPr>
          <w:color w:val="000000" w:themeColor="text1"/>
          <w:spacing w:val="-5"/>
          <w:sz w:val="24"/>
          <w:szCs w:val="24"/>
        </w:rPr>
        <w:t xml:space="preserve"> </w:t>
      </w:r>
      <w:r w:rsidRPr="00A35CE1">
        <w:rPr>
          <w:color w:val="000000" w:themeColor="text1"/>
          <w:sz w:val="24"/>
          <w:szCs w:val="24"/>
        </w:rPr>
        <w:t>also</w:t>
      </w:r>
      <w:r w:rsidRPr="00A35CE1">
        <w:rPr>
          <w:color w:val="000000" w:themeColor="text1"/>
          <w:spacing w:val="-13"/>
          <w:sz w:val="24"/>
          <w:szCs w:val="24"/>
        </w:rPr>
        <w:t xml:space="preserve"> </w:t>
      </w:r>
      <w:r w:rsidRPr="00A35CE1">
        <w:rPr>
          <w:color w:val="000000" w:themeColor="text1"/>
          <w:sz w:val="24"/>
          <w:szCs w:val="24"/>
        </w:rPr>
        <w:t>justifying:</w:t>
      </w:r>
      <w:r w:rsidRPr="00A35CE1">
        <w:rPr>
          <w:color w:val="000000" w:themeColor="text1"/>
          <w:spacing w:val="-13"/>
          <w:sz w:val="24"/>
          <w:szCs w:val="24"/>
        </w:rPr>
        <w:t xml:space="preserve"> </w:t>
      </w:r>
      <w:r w:rsidRPr="00A35CE1">
        <w:rPr>
          <w:color w:val="000000" w:themeColor="text1"/>
          <w:sz w:val="24"/>
          <w:szCs w:val="24"/>
        </w:rPr>
        <w:t>Why?</w:t>
      </w:r>
      <w:r w:rsidRPr="00A35CE1">
        <w:rPr>
          <w:color w:val="000000" w:themeColor="text1"/>
          <w:spacing w:val="-10"/>
          <w:sz w:val="24"/>
          <w:szCs w:val="24"/>
        </w:rPr>
        <w:t xml:space="preserve"> </w:t>
      </w:r>
      <w:r w:rsidRPr="00A35CE1">
        <w:rPr>
          <w:color w:val="000000" w:themeColor="text1"/>
          <w:sz w:val="24"/>
          <w:szCs w:val="24"/>
        </w:rPr>
        <w:t>How?</w:t>
      </w:r>
      <w:r w:rsidRPr="00A35CE1">
        <w:rPr>
          <w:color w:val="000000" w:themeColor="text1"/>
          <w:spacing w:val="-11"/>
          <w:sz w:val="24"/>
          <w:szCs w:val="24"/>
        </w:rPr>
        <w:t xml:space="preserve"> </w:t>
      </w:r>
      <w:r w:rsidRPr="00A35CE1">
        <w:rPr>
          <w:color w:val="000000" w:themeColor="text1"/>
          <w:sz w:val="24"/>
          <w:szCs w:val="24"/>
        </w:rPr>
        <w:t>When?</w:t>
      </w:r>
      <w:r w:rsidRPr="00A35CE1">
        <w:rPr>
          <w:color w:val="000000" w:themeColor="text1"/>
          <w:spacing w:val="-12"/>
          <w:sz w:val="24"/>
          <w:szCs w:val="24"/>
        </w:rPr>
        <w:t xml:space="preserve"> </w:t>
      </w:r>
      <w:r w:rsidRPr="00A35CE1">
        <w:rPr>
          <w:color w:val="000000" w:themeColor="text1"/>
          <w:sz w:val="24"/>
          <w:szCs w:val="24"/>
        </w:rPr>
        <w:t>Who? Where? At what cost? You should provide justification for your arguments and judgements using evidence that</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6"/>
          <w:sz w:val="24"/>
          <w:szCs w:val="24"/>
        </w:rPr>
        <w:t xml:space="preserve"> </w:t>
      </w:r>
      <w:r w:rsidRPr="00A35CE1">
        <w:rPr>
          <w:color w:val="000000" w:themeColor="text1"/>
          <w:sz w:val="24"/>
          <w:szCs w:val="24"/>
        </w:rPr>
        <w:t>have</w:t>
      </w:r>
      <w:r w:rsidRPr="00A35CE1">
        <w:rPr>
          <w:color w:val="000000" w:themeColor="text1"/>
          <w:spacing w:val="-5"/>
          <w:sz w:val="24"/>
          <w:szCs w:val="24"/>
        </w:rPr>
        <w:t xml:space="preserve"> </w:t>
      </w:r>
      <w:r w:rsidRPr="00A35CE1">
        <w:rPr>
          <w:color w:val="000000" w:themeColor="text1"/>
          <w:sz w:val="24"/>
          <w:szCs w:val="24"/>
        </w:rPr>
        <w:t>reflected</w:t>
      </w:r>
      <w:r w:rsidRPr="00A35CE1">
        <w:rPr>
          <w:color w:val="000000" w:themeColor="text1"/>
          <w:spacing w:val="-5"/>
          <w:sz w:val="24"/>
          <w:szCs w:val="24"/>
        </w:rPr>
        <w:t xml:space="preserve"> </w:t>
      </w:r>
      <w:r w:rsidRPr="00A35CE1">
        <w:rPr>
          <w:color w:val="000000" w:themeColor="text1"/>
          <w:sz w:val="24"/>
          <w:szCs w:val="24"/>
        </w:rPr>
        <w:t>upon</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ideas</w:t>
      </w:r>
      <w:r w:rsidRPr="00A35CE1">
        <w:rPr>
          <w:color w:val="000000" w:themeColor="text1"/>
          <w:spacing w:val="-5"/>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others</w:t>
      </w:r>
      <w:r w:rsidRPr="00A35CE1">
        <w:rPr>
          <w:color w:val="000000" w:themeColor="text1"/>
          <w:spacing w:val="-5"/>
          <w:sz w:val="24"/>
          <w:szCs w:val="24"/>
        </w:rPr>
        <w:t xml:space="preserve"> </w:t>
      </w:r>
      <w:r w:rsidRPr="00A35CE1">
        <w:rPr>
          <w:color w:val="000000" w:themeColor="text1"/>
          <w:sz w:val="24"/>
          <w:szCs w:val="24"/>
        </w:rPr>
        <w:t>within</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subject</w:t>
      </w:r>
      <w:r w:rsidRPr="00A35CE1">
        <w:rPr>
          <w:color w:val="000000" w:themeColor="text1"/>
          <w:spacing w:val="-4"/>
          <w:sz w:val="24"/>
          <w:szCs w:val="24"/>
        </w:rPr>
        <w:t xml:space="preserve"> </w:t>
      </w:r>
      <w:r w:rsidRPr="00A35CE1">
        <w:rPr>
          <w:color w:val="000000" w:themeColor="text1"/>
          <w:sz w:val="24"/>
          <w:szCs w:val="24"/>
        </w:rPr>
        <w:t>area</w:t>
      </w:r>
      <w:r w:rsidRPr="00A35CE1">
        <w:rPr>
          <w:color w:val="000000" w:themeColor="text1"/>
          <w:spacing w:val="-1"/>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that</w:t>
      </w:r>
      <w:r w:rsidRPr="00A35CE1">
        <w:rPr>
          <w:color w:val="000000" w:themeColor="text1"/>
          <w:spacing w:val="-4"/>
          <w:sz w:val="24"/>
          <w:szCs w:val="24"/>
        </w:rPr>
        <w:t xml:space="preserve"> </w:t>
      </w:r>
      <w:r w:rsidRPr="00A35CE1">
        <w:rPr>
          <w:color w:val="000000" w:themeColor="text1"/>
          <w:sz w:val="24"/>
          <w:szCs w:val="24"/>
        </w:rPr>
        <w:t>you</w:t>
      </w:r>
      <w:r w:rsidRPr="00A35CE1">
        <w:rPr>
          <w:color w:val="000000" w:themeColor="text1"/>
          <w:spacing w:val="-7"/>
          <w:sz w:val="24"/>
          <w:szCs w:val="24"/>
        </w:rPr>
        <w:t xml:space="preserve"> </w:t>
      </w:r>
      <w:r w:rsidRPr="00A35CE1">
        <w:rPr>
          <w:color w:val="000000" w:themeColor="text1"/>
          <w:sz w:val="24"/>
          <w:szCs w:val="24"/>
        </w:rPr>
        <w:t>are</w:t>
      </w:r>
      <w:r w:rsidRPr="00A35CE1">
        <w:rPr>
          <w:color w:val="000000" w:themeColor="text1"/>
          <w:spacing w:val="-5"/>
          <w:sz w:val="24"/>
          <w:szCs w:val="24"/>
        </w:rPr>
        <w:t xml:space="preserve"> </w:t>
      </w:r>
      <w:r w:rsidRPr="00A35CE1">
        <w:rPr>
          <w:color w:val="000000" w:themeColor="text1"/>
          <w:sz w:val="24"/>
          <w:szCs w:val="24"/>
        </w:rPr>
        <w:t>able</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5"/>
          <w:sz w:val="24"/>
          <w:szCs w:val="24"/>
        </w:rPr>
        <w:t xml:space="preserve"> </w:t>
      </w:r>
      <w:r w:rsidRPr="00A35CE1">
        <w:rPr>
          <w:color w:val="000000" w:themeColor="text1"/>
          <w:sz w:val="24"/>
          <w:szCs w:val="24"/>
        </w:rPr>
        <w:t>make</w:t>
      </w:r>
      <w:r w:rsidRPr="00A35CE1">
        <w:rPr>
          <w:color w:val="000000" w:themeColor="text1"/>
          <w:spacing w:val="-5"/>
          <w:sz w:val="24"/>
          <w:szCs w:val="24"/>
        </w:rPr>
        <w:t xml:space="preserve"> </w:t>
      </w:r>
      <w:r w:rsidRPr="00A35CE1">
        <w:rPr>
          <w:color w:val="000000" w:themeColor="text1"/>
          <w:sz w:val="24"/>
          <w:szCs w:val="24"/>
        </w:rPr>
        <w:t>sound judgements and arguments using data and concepts. Where relevant, alternative solutions and recommendations may be</w:t>
      </w:r>
      <w:r w:rsidRPr="00A35CE1">
        <w:rPr>
          <w:color w:val="000000" w:themeColor="text1"/>
          <w:spacing w:val="-5"/>
          <w:sz w:val="24"/>
          <w:szCs w:val="24"/>
        </w:rPr>
        <w:t xml:space="preserve"> </w:t>
      </w:r>
      <w:r w:rsidRPr="00A35CE1">
        <w:rPr>
          <w:color w:val="000000" w:themeColor="text1"/>
          <w:sz w:val="24"/>
          <w:szCs w:val="24"/>
        </w:rPr>
        <w:t>proposed.</w:t>
      </w:r>
    </w:p>
    <w:p w14:paraId="7B44039F" w14:textId="77777777" w:rsidR="00EA2B63" w:rsidRPr="00A35CE1" w:rsidRDefault="00EA2B63" w:rsidP="00517BEE">
      <w:pPr>
        <w:pStyle w:val="BodyText"/>
        <w:tabs>
          <w:tab w:val="left" w:pos="0"/>
        </w:tabs>
        <w:rPr>
          <w:color w:val="000000" w:themeColor="text1"/>
          <w:sz w:val="24"/>
          <w:szCs w:val="24"/>
        </w:rPr>
      </w:pPr>
    </w:p>
    <w:p w14:paraId="7B4BD322" w14:textId="6370700A" w:rsidR="00EA2B63" w:rsidRPr="00A35CE1" w:rsidRDefault="00EA2B63" w:rsidP="00517BEE">
      <w:pPr>
        <w:tabs>
          <w:tab w:val="left" w:pos="0"/>
        </w:tabs>
        <w:spacing w:after="0" w:line="240" w:lineRule="auto"/>
        <w:ind w:right="219"/>
        <w:jc w:val="both"/>
        <w:rPr>
          <w:rFonts w:ascii="Arial" w:hAnsi="Arial" w:cs="Arial"/>
          <w:color w:val="000000" w:themeColor="text1"/>
          <w:sz w:val="24"/>
          <w:szCs w:val="24"/>
        </w:rPr>
      </w:pPr>
      <w:r w:rsidRPr="00A35CE1">
        <w:rPr>
          <w:rFonts w:ascii="Arial" w:hAnsi="Arial" w:cs="Arial"/>
          <w:b/>
          <w:i/>
          <w:color w:val="000000" w:themeColor="text1"/>
          <w:sz w:val="24"/>
          <w:szCs w:val="24"/>
        </w:rPr>
        <w:t>Guidance</w:t>
      </w:r>
      <w:r w:rsidRPr="00A35CE1">
        <w:rPr>
          <w:rFonts w:ascii="Arial" w:hAnsi="Arial" w:cs="Arial"/>
          <w:b/>
          <w:i/>
          <w:color w:val="000000" w:themeColor="text1"/>
          <w:spacing w:val="-17"/>
          <w:sz w:val="24"/>
          <w:szCs w:val="24"/>
        </w:rPr>
        <w:t xml:space="preserve"> </w:t>
      </w:r>
      <w:r w:rsidRPr="00A35CE1">
        <w:rPr>
          <w:rFonts w:ascii="Arial" w:hAnsi="Arial" w:cs="Arial"/>
          <w:b/>
          <w:i/>
          <w:color w:val="000000" w:themeColor="text1"/>
          <w:sz w:val="24"/>
          <w:szCs w:val="24"/>
        </w:rPr>
        <w:t>specific</w:t>
      </w:r>
      <w:r w:rsidRPr="00A35CE1">
        <w:rPr>
          <w:rFonts w:ascii="Arial" w:hAnsi="Arial" w:cs="Arial"/>
          <w:b/>
          <w:i/>
          <w:color w:val="000000" w:themeColor="text1"/>
          <w:spacing w:val="-17"/>
          <w:sz w:val="24"/>
          <w:szCs w:val="24"/>
        </w:rPr>
        <w:t xml:space="preserve"> </w:t>
      </w:r>
      <w:r w:rsidRPr="00A35CE1">
        <w:rPr>
          <w:rFonts w:ascii="Arial" w:hAnsi="Arial" w:cs="Arial"/>
          <w:b/>
          <w:i/>
          <w:color w:val="000000" w:themeColor="text1"/>
          <w:sz w:val="24"/>
          <w:szCs w:val="24"/>
        </w:rPr>
        <w:t>to</w:t>
      </w:r>
      <w:r w:rsidRPr="00A35CE1">
        <w:rPr>
          <w:rFonts w:ascii="Arial" w:hAnsi="Arial" w:cs="Arial"/>
          <w:b/>
          <w:i/>
          <w:color w:val="000000" w:themeColor="text1"/>
          <w:spacing w:val="-18"/>
          <w:sz w:val="24"/>
          <w:szCs w:val="24"/>
        </w:rPr>
        <w:t xml:space="preserve"> </w:t>
      </w:r>
      <w:r w:rsidRPr="00A35CE1">
        <w:rPr>
          <w:rFonts w:ascii="Arial" w:hAnsi="Arial" w:cs="Arial"/>
          <w:b/>
          <w:i/>
          <w:color w:val="000000" w:themeColor="text1"/>
          <w:sz w:val="24"/>
          <w:szCs w:val="24"/>
        </w:rPr>
        <w:t>this</w:t>
      </w:r>
      <w:r w:rsidRPr="00A35CE1">
        <w:rPr>
          <w:rFonts w:ascii="Arial" w:hAnsi="Arial" w:cs="Arial"/>
          <w:b/>
          <w:i/>
          <w:color w:val="000000" w:themeColor="text1"/>
          <w:spacing w:val="-14"/>
          <w:sz w:val="24"/>
          <w:szCs w:val="24"/>
        </w:rPr>
        <w:t xml:space="preserve"> </w:t>
      </w:r>
      <w:r w:rsidRPr="00A35CE1">
        <w:rPr>
          <w:rFonts w:ascii="Arial" w:hAnsi="Arial" w:cs="Arial"/>
          <w:b/>
          <w:i/>
          <w:color w:val="000000" w:themeColor="text1"/>
          <w:sz w:val="24"/>
          <w:szCs w:val="24"/>
        </w:rPr>
        <w:t>assessment:</w:t>
      </w:r>
      <w:r w:rsidRPr="00A35CE1">
        <w:rPr>
          <w:rFonts w:ascii="Arial" w:hAnsi="Arial" w:cs="Arial"/>
          <w:b/>
          <w:i/>
          <w:color w:val="000000" w:themeColor="text1"/>
          <w:spacing w:val="-14"/>
          <w:sz w:val="24"/>
          <w:szCs w:val="24"/>
        </w:rPr>
        <w:t xml:space="preserve"> </w:t>
      </w:r>
      <w:r w:rsidR="001B2969" w:rsidRPr="001B2969">
        <w:rPr>
          <w:rFonts w:ascii="Arial" w:hAnsi="Arial" w:cs="Arial"/>
          <w:bCs/>
          <w:iCs/>
          <w:color w:val="000000" w:themeColor="text1"/>
          <w:spacing w:val="-14"/>
          <w:sz w:val="24"/>
          <w:szCs w:val="24"/>
        </w:rPr>
        <w:t xml:space="preserve">Tasks 1 and 2 - </w:t>
      </w:r>
      <w:r w:rsidRPr="001B2969">
        <w:rPr>
          <w:rFonts w:ascii="Arial" w:hAnsi="Arial" w:cs="Arial"/>
          <w:bCs/>
          <w:iCs/>
          <w:color w:val="000000" w:themeColor="text1"/>
          <w:sz w:val="24"/>
          <w:szCs w:val="24"/>
        </w:rPr>
        <w:t>You</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should</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be</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able</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to</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present logical arguments that are robustly underpinned with academic</w:t>
      </w:r>
      <w:r w:rsidRPr="00A35CE1">
        <w:rPr>
          <w:rFonts w:ascii="Arial" w:hAnsi="Arial" w:cs="Arial"/>
          <w:color w:val="000000" w:themeColor="text1"/>
          <w:spacing w:val="-13"/>
          <w:sz w:val="24"/>
          <w:szCs w:val="24"/>
        </w:rPr>
        <w:t xml:space="preserve"> </w:t>
      </w:r>
      <w:r w:rsidRPr="00A35CE1">
        <w:rPr>
          <w:rFonts w:ascii="Arial" w:hAnsi="Arial" w:cs="Arial"/>
          <w:color w:val="000000" w:themeColor="text1"/>
          <w:sz w:val="24"/>
          <w:szCs w:val="24"/>
        </w:rPr>
        <w:t>literature.</w:t>
      </w:r>
    </w:p>
    <w:p w14:paraId="26EFC09B" w14:textId="77777777" w:rsidR="00EA2B63" w:rsidRPr="00A35CE1" w:rsidRDefault="00EA2B63" w:rsidP="00517BEE">
      <w:pPr>
        <w:tabs>
          <w:tab w:val="left" w:pos="0"/>
        </w:tabs>
        <w:spacing w:after="0" w:line="240" w:lineRule="auto"/>
        <w:jc w:val="both"/>
        <w:rPr>
          <w:rFonts w:ascii="Arial" w:hAnsi="Arial" w:cs="Arial"/>
          <w:color w:val="000000" w:themeColor="text1"/>
          <w:sz w:val="24"/>
          <w:szCs w:val="24"/>
        </w:rPr>
        <w:sectPr w:rsidR="00EA2B63" w:rsidRPr="00A35CE1" w:rsidSect="00BA5B9B">
          <w:footerReference w:type="even" r:id="rId22"/>
          <w:footerReference w:type="default" r:id="rId23"/>
          <w:pgSz w:w="11900" w:h="16840"/>
          <w:pgMar w:top="1520" w:right="1051" w:bottom="860" w:left="1210" w:header="0" w:footer="662" w:gutter="0"/>
          <w:pgNumType w:start="1"/>
          <w:cols w:space="720"/>
        </w:sectPr>
      </w:pPr>
    </w:p>
    <w:p w14:paraId="56BCBA85"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lastRenderedPageBreak/>
        <w:t>Practical</w:t>
      </w:r>
      <w:r w:rsidRPr="00A35CE1">
        <w:rPr>
          <w:rFonts w:ascii="Arial" w:hAnsi="Arial" w:cs="Arial"/>
          <w:b/>
          <w:bCs/>
          <w:color w:val="000000" w:themeColor="text1"/>
          <w:spacing w:val="1"/>
          <w:sz w:val="24"/>
          <w:szCs w:val="24"/>
        </w:rPr>
        <w:t xml:space="preserve"> </w:t>
      </w:r>
      <w:r w:rsidRPr="00A35CE1">
        <w:rPr>
          <w:rFonts w:ascii="Arial" w:hAnsi="Arial" w:cs="Arial"/>
          <w:b/>
          <w:bCs/>
          <w:color w:val="000000" w:themeColor="text1"/>
          <w:sz w:val="24"/>
          <w:szCs w:val="24"/>
        </w:rPr>
        <w:t>Skills</w:t>
      </w:r>
    </w:p>
    <w:p w14:paraId="214C73B5" w14:textId="77777777" w:rsidR="00EA2B63" w:rsidRPr="00A35CE1" w:rsidRDefault="00EA2B63" w:rsidP="00517BEE">
      <w:pPr>
        <w:pStyle w:val="BodyText"/>
        <w:tabs>
          <w:tab w:val="left" w:pos="0"/>
        </w:tabs>
        <w:jc w:val="both"/>
        <w:rPr>
          <w:color w:val="000000" w:themeColor="text1"/>
          <w:sz w:val="24"/>
          <w:szCs w:val="24"/>
        </w:rPr>
      </w:pPr>
      <w:r w:rsidRPr="00A35CE1">
        <w:rPr>
          <w:color w:val="000000" w:themeColor="text1"/>
          <w:sz w:val="24"/>
          <w:szCs w:val="24"/>
        </w:rPr>
        <w:t>At</w:t>
      </w:r>
      <w:r w:rsidRPr="00A35CE1">
        <w:rPr>
          <w:color w:val="000000" w:themeColor="text1"/>
          <w:spacing w:val="-3"/>
          <w:sz w:val="24"/>
          <w:szCs w:val="24"/>
        </w:rPr>
        <w:t xml:space="preserve"> </w:t>
      </w:r>
      <w:r w:rsidRPr="00A35CE1">
        <w:rPr>
          <w:color w:val="000000" w:themeColor="text1"/>
          <w:sz w:val="24"/>
          <w:szCs w:val="24"/>
        </w:rPr>
        <w:t>level</w:t>
      </w:r>
      <w:r w:rsidRPr="00A35CE1">
        <w:rPr>
          <w:color w:val="000000" w:themeColor="text1"/>
          <w:spacing w:val="-4"/>
          <w:sz w:val="24"/>
          <w:szCs w:val="24"/>
        </w:rPr>
        <w:t xml:space="preserve"> </w:t>
      </w:r>
      <w:r w:rsidRPr="00A35CE1">
        <w:rPr>
          <w:color w:val="000000" w:themeColor="text1"/>
          <w:sz w:val="24"/>
          <w:szCs w:val="24"/>
        </w:rPr>
        <w:t>4,</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6"/>
          <w:sz w:val="24"/>
          <w:szCs w:val="24"/>
        </w:rPr>
        <w:t xml:space="preserve"> </w:t>
      </w:r>
      <w:r w:rsidRPr="00A35CE1">
        <w:rPr>
          <w:color w:val="000000" w:themeColor="text1"/>
          <w:sz w:val="24"/>
          <w:szCs w:val="24"/>
        </w:rPr>
        <w:t>should</w:t>
      </w:r>
      <w:r w:rsidRPr="00A35CE1">
        <w:rPr>
          <w:color w:val="000000" w:themeColor="text1"/>
          <w:spacing w:val="-5"/>
          <w:sz w:val="24"/>
          <w:szCs w:val="24"/>
        </w:rPr>
        <w:t xml:space="preserve"> </w:t>
      </w:r>
      <w:r w:rsidRPr="00A35CE1">
        <w:rPr>
          <w:color w:val="000000" w:themeColor="text1"/>
          <w:sz w:val="24"/>
          <w:szCs w:val="24"/>
        </w:rPr>
        <w:t>be</w:t>
      </w:r>
      <w:r w:rsidRPr="00A35CE1">
        <w:rPr>
          <w:color w:val="000000" w:themeColor="text1"/>
          <w:spacing w:val="-8"/>
          <w:sz w:val="24"/>
          <w:szCs w:val="24"/>
        </w:rPr>
        <w:t xml:space="preserve"> </w:t>
      </w:r>
      <w:r w:rsidRPr="00A35CE1">
        <w:rPr>
          <w:color w:val="000000" w:themeColor="text1"/>
          <w:sz w:val="24"/>
          <w:szCs w:val="24"/>
        </w:rPr>
        <w:t>able</w:t>
      </w:r>
      <w:r w:rsidRPr="00A35CE1">
        <w:rPr>
          <w:color w:val="000000" w:themeColor="text1"/>
          <w:spacing w:val="-4"/>
          <w:sz w:val="24"/>
          <w:szCs w:val="24"/>
        </w:rPr>
        <w:t xml:space="preserve"> </w:t>
      </w:r>
      <w:r w:rsidRPr="00A35CE1">
        <w:rPr>
          <w:color w:val="000000" w:themeColor="text1"/>
          <w:sz w:val="24"/>
          <w:szCs w:val="24"/>
        </w:rPr>
        <w:t>to</w:t>
      </w:r>
      <w:r w:rsidRPr="00A35CE1">
        <w:rPr>
          <w:color w:val="000000" w:themeColor="text1"/>
          <w:spacing w:val="-5"/>
          <w:sz w:val="24"/>
          <w:szCs w:val="24"/>
        </w:rPr>
        <w:t xml:space="preserve"> </w:t>
      </w:r>
      <w:r w:rsidRPr="00A35CE1">
        <w:rPr>
          <w:color w:val="000000" w:themeColor="text1"/>
          <w:sz w:val="24"/>
          <w:szCs w:val="24"/>
        </w:rPr>
        <w:t>apply</w:t>
      </w:r>
      <w:r w:rsidRPr="00A35CE1">
        <w:rPr>
          <w:color w:val="000000" w:themeColor="text1"/>
          <w:spacing w:val="-8"/>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basic</w:t>
      </w:r>
      <w:r w:rsidRPr="00A35CE1">
        <w:rPr>
          <w:color w:val="000000" w:themeColor="text1"/>
          <w:spacing w:val="-5"/>
          <w:sz w:val="24"/>
          <w:szCs w:val="24"/>
        </w:rPr>
        <w:t xml:space="preserve"> </w:t>
      </w:r>
      <w:r w:rsidRPr="00A35CE1">
        <w:rPr>
          <w:color w:val="000000" w:themeColor="text1"/>
          <w:sz w:val="24"/>
          <w:szCs w:val="24"/>
        </w:rPr>
        <w:t>underlying</w:t>
      </w:r>
      <w:r w:rsidRPr="00A35CE1">
        <w:rPr>
          <w:color w:val="000000" w:themeColor="text1"/>
          <w:spacing w:val="-1"/>
          <w:sz w:val="24"/>
          <w:szCs w:val="24"/>
        </w:rPr>
        <w:t xml:space="preserve"> </w:t>
      </w:r>
      <w:r w:rsidRPr="00A35CE1">
        <w:rPr>
          <w:color w:val="000000" w:themeColor="text1"/>
          <w:sz w:val="24"/>
          <w:szCs w:val="24"/>
        </w:rPr>
        <w:t>concepts</w:t>
      </w:r>
      <w:r w:rsidRPr="00A35CE1">
        <w:rPr>
          <w:color w:val="000000" w:themeColor="text1"/>
          <w:spacing w:val="-6"/>
          <w:sz w:val="24"/>
          <w:szCs w:val="24"/>
        </w:rPr>
        <w:t xml:space="preserve"> </w:t>
      </w:r>
      <w:r w:rsidRPr="00A35CE1">
        <w:rPr>
          <w:color w:val="000000" w:themeColor="text1"/>
          <w:sz w:val="24"/>
          <w:szCs w:val="24"/>
        </w:rPr>
        <w:t>and</w:t>
      </w:r>
      <w:r w:rsidRPr="00A35CE1">
        <w:rPr>
          <w:color w:val="000000" w:themeColor="text1"/>
          <w:spacing w:val="-5"/>
          <w:sz w:val="24"/>
          <w:szCs w:val="24"/>
        </w:rPr>
        <w:t xml:space="preserve"> </w:t>
      </w:r>
      <w:r w:rsidRPr="00A35CE1">
        <w:rPr>
          <w:color w:val="000000" w:themeColor="text1"/>
          <w:sz w:val="24"/>
          <w:szCs w:val="24"/>
        </w:rPr>
        <w:t>principles</w:t>
      </w:r>
      <w:r w:rsidRPr="00A35CE1">
        <w:rPr>
          <w:color w:val="000000" w:themeColor="text1"/>
          <w:spacing w:val="-2"/>
          <w:sz w:val="24"/>
          <w:szCs w:val="24"/>
        </w:rPr>
        <w:t xml:space="preserve"> </w:t>
      </w:r>
      <w:r w:rsidRPr="00A35CE1">
        <w:rPr>
          <w:color w:val="000000" w:themeColor="text1"/>
          <w:sz w:val="24"/>
          <w:szCs w:val="24"/>
        </w:rPr>
        <w:t>to</w:t>
      </w:r>
      <w:r w:rsidRPr="00A35CE1">
        <w:rPr>
          <w:color w:val="000000" w:themeColor="text1"/>
          <w:spacing w:val="-6"/>
          <w:sz w:val="24"/>
          <w:szCs w:val="24"/>
        </w:rPr>
        <w:t xml:space="preserve"> </w:t>
      </w:r>
      <w:r w:rsidRPr="00A35CE1">
        <w:rPr>
          <w:color w:val="000000" w:themeColor="text1"/>
          <w:sz w:val="24"/>
          <w:szCs w:val="24"/>
        </w:rPr>
        <w:t>evaluate</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interpret these within the context of your area of study. You should be able to demonstrate how the subject-related concepts and ideas relate to real world situations and/or a particular context.</w:t>
      </w:r>
      <w:r w:rsidRPr="00A35CE1">
        <w:rPr>
          <w:color w:val="000000" w:themeColor="text1"/>
          <w:spacing w:val="5"/>
          <w:sz w:val="24"/>
          <w:szCs w:val="24"/>
        </w:rPr>
        <w:t xml:space="preserve"> </w:t>
      </w:r>
      <w:r w:rsidRPr="00A35CE1">
        <w:rPr>
          <w:color w:val="000000" w:themeColor="text1"/>
          <w:sz w:val="24"/>
          <w:szCs w:val="24"/>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rsidRPr="00A35CE1">
        <w:rPr>
          <w:color w:val="000000" w:themeColor="text1"/>
          <w:sz w:val="24"/>
          <w:szCs w:val="24"/>
        </w:rPr>
        <w:t>organisation</w:t>
      </w:r>
      <w:proofErr w:type="spellEnd"/>
      <w:r w:rsidRPr="00A35CE1">
        <w:rPr>
          <w:color w:val="000000" w:themeColor="text1"/>
          <w:sz w:val="24"/>
          <w:szCs w:val="24"/>
        </w:rPr>
        <w:t xml:space="preserve"> and/or benchmarking one theory or </w:t>
      </w:r>
      <w:proofErr w:type="spellStart"/>
      <w:r w:rsidRPr="00A35CE1">
        <w:rPr>
          <w:color w:val="000000" w:themeColor="text1"/>
          <w:sz w:val="24"/>
          <w:szCs w:val="24"/>
        </w:rPr>
        <w:t>organisation</w:t>
      </w:r>
      <w:proofErr w:type="spellEnd"/>
      <w:r w:rsidRPr="00A35CE1">
        <w:rPr>
          <w:color w:val="000000" w:themeColor="text1"/>
          <w:sz w:val="24"/>
          <w:szCs w:val="24"/>
        </w:rPr>
        <w:t xml:space="preserve"> against others based on stated</w:t>
      </w:r>
      <w:r w:rsidRPr="00A35CE1">
        <w:rPr>
          <w:color w:val="000000" w:themeColor="text1"/>
          <w:spacing w:val="-16"/>
          <w:sz w:val="24"/>
          <w:szCs w:val="24"/>
        </w:rPr>
        <w:t xml:space="preserve"> </w:t>
      </w:r>
      <w:r w:rsidRPr="00A35CE1">
        <w:rPr>
          <w:color w:val="000000" w:themeColor="text1"/>
          <w:sz w:val="24"/>
          <w:szCs w:val="24"/>
        </w:rPr>
        <w:t>criteria.</w:t>
      </w:r>
    </w:p>
    <w:p w14:paraId="0CFFB61B" w14:textId="77777777" w:rsidR="00EA2B63" w:rsidRPr="00A35CE1" w:rsidRDefault="00EA2B63" w:rsidP="00517BEE">
      <w:pPr>
        <w:pStyle w:val="BodyText"/>
        <w:tabs>
          <w:tab w:val="left" w:pos="0"/>
        </w:tabs>
        <w:rPr>
          <w:color w:val="000000" w:themeColor="text1"/>
          <w:sz w:val="24"/>
          <w:szCs w:val="24"/>
        </w:rPr>
      </w:pPr>
    </w:p>
    <w:p w14:paraId="471B698D" w14:textId="7FD4BCAC" w:rsidR="00A35CE1" w:rsidRDefault="00EA2B63" w:rsidP="00517BEE">
      <w:pPr>
        <w:tabs>
          <w:tab w:val="left" w:pos="0"/>
        </w:tabs>
        <w:spacing w:after="0" w:line="240" w:lineRule="auto"/>
        <w:ind w:right="214"/>
        <w:jc w:val="both"/>
        <w:rPr>
          <w:rFonts w:ascii="Arial" w:hAnsi="Arial" w:cs="Arial"/>
          <w:color w:val="000000" w:themeColor="text1"/>
          <w:sz w:val="24"/>
          <w:szCs w:val="24"/>
        </w:rPr>
      </w:pPr>
      <w:r w:rsidRPr="00A35CE1">
        <w:rPr>
          <w:rFonts w:ascii="Arial" w:hAnsi="Arial" w:cs="Arial"/>
          <w:b/>
          <w:i/>
          <w:color w:val="000000" w:themeColor="text1"/>
          <w:sz w:val="24"/>
          <w:szCs w:val="24"/>
        </w:rPr>
        <w:t xml:space="preserve">Guidance specific to this assessment: </w:t>
      </w:r>
      <w:r w:rsidR="001B2969" w:rsidRPr="001B2969">
        <w:rPr>
          <w:rFonts w:ascii="Arial" w:hAnsi="Arial" w:cs="Arial"/>
          <w:bCs/>
          <w:iCs/>
          <w:color w:val="000000" w:themeColor="text1"/>
          <w:sz w:val="24"/>
          <w:szCs w:val="24"/>
        </w:rPr>
        <w:t xml:space="preserve">Tasks 1 and 2 - </w:t>
      </w:r>
      <w:r w:rsidRPr="001B2969">
        <w:rPr>
          <w:rFonts w:ascii="Arial" w:hAnsi="Arial" w:cs="Arial"/>
          <w:bCs/>
          <w:iCs/>
          <w:color w:val="000000" w:themeColor="text1"/>
          <w:sz w:val="24"/>
          <w:szCs w:val="24"/>
        </w:rPr>
        <w:t>You</w:t>
      </w:r>
      <w:r w:rsidRPr="00A35CE1">
        <w:rPr>
          <w:rFonts w:ascii="Arial" w:hAnsi="Arial" w:cs="Arial"/>
          <w:color w:val="000000" w:themeColor="text1"/>
          <w:sz w:val="24"/>
          <w:szCs w:val="24"/>
        </w:rPr>
        <w:t xml:space="preserve"> should use examples to illustrate the points you make and apply the models/theorists to real-life situations.</w:t>
      </w:r>
    </w:p>
    <w:p w14:paraId="1E209A75" w14:textId="77777777" w:rsidR="00517BEE" w:rsidRDefault="00517BEE" w:rsidP="00517BEE">
      <w:pPr>
        <w:tabs>
          <w:tab w:val="left" w:pos="0"/>
        </w:tabs>
        <w:spacing w:after="0" w:line="240" w:lineRule="auto"/>
        <w:ind w:right="214"/>
        <w:jc w:val="both"/>
        <w:rPr>
          <w:rFonts w:ascii="Arial" w:hAnsi="Arial" w:cs="Arial"/>
          <w:color w:val="000000" w:themeColor="text1"/>
          <w:sz w:val="24"/>
          <w:szCs w:val="24"/>
        </w:rPr>
      </w:pPr>
    </w:p>
    <w:p w14:paraId="4E225937" w14:textId="77777777" w:rsidR="00517BEE" w:rsidRPr="00A35CE1" w:rsidRDefault="00517BEE" w:rsidP="00517BEE">
      <w:pPr>
        <w:tabs>
          <w:tab w:val="left" w:pos="0"/>
        </w:tabs>
        <w:spacing w:after="0" w:line="240" w:lineRule="auto"/>
        <w:ind w:right="214"/>
        <w:jc w:val="both"/>
        <w:rPr>
          <w:rFonts w:ascii="Arial" w:hAnsi="Arial" w:cs="Arial"/>
          <w:color w:val="000000" w:themeColor="text1"/>
          <w:sz w:val="24"/>
          <w:szCs w:val="24"/>
        </w:rPr>
      </w:pPr>
    </w:p>
    <w:p w14:paraId="752EE22E"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Transferable Skills for Life and Professional</w:t>
      </w:r>
      <w:r w:rsidRPr="00A35CE1">
        <w:rPr>
          <w:rFonts w:ascii="Arial" w:hAnsi="Arial" w:cs="Arial"/>
          <w:b/>
          <w:bCs/>
          <w:color w:val="000000" w:themeColor="text1"/>
          <w:spacing w:val="-4"/>
          <w:sz w:val="24"/>
          <w:szCs w:val="24"/>
        </w:rPr>
        <w:t xml:space="preserve"> </w:t>
      </w:r>
      <w:r w:rsidRPr="00A35CE1">
        <w:rPr>
          <w:rFonts w:ascii="Arial" w:hAnsi="Arial" w:cs="Arial"/>
          <w:b/>
          <w:bCs/>
          <w:color w:val="000000" w:themeColor="text1"/>
          <w:sz w:val="24"/>
          <w:szCs w:val="24"/>
        </w:rPr>
        <w:t>Practice</w:t>
      </w:r>
    </w:p>
    <w:p w14:paraId="22A7EB22" w14:textId="77777777" w:rsidR="00EA2B63" w:rsidRPr="00A35CE1" w:rsidRDefault="00EA2B63" w:rsidP="00517BEE">
      <w:pPr>
        <w:pStyle w:val="BodyText"/>
        <w:tabs>
          <w:tab w:val="left" w:pos="0"/>
        </w:tabs>
        <w:ind w:right="212"/>
        <w:jc w:val="both"/>
        <w:rPr>
          <w:color w:val="000000" w:themeColor="text1"/>
          <w:sz w:val="24"/>
          <w:szCs w:val="24"/>
        </w:rPr>
      </w:pPr>
      <w:r w:rsidRPr="00A35CE1">
        <w:rPr>
          <w:color w:val="000000" w:themeColor="text1"/>
          <w:sz w:val="24"/>
          <w:szCs w:val="24"/>
        </w:rPr>
        <w:t>Your</w:t>
      </w:r>
      <w:r w:rsidRPr="00A35CE1">
        <w:rPr>
          <w:color w:val="000000" w:themeColor="text1"/>
          <w:spacing w:val="-3"/>
          <w:sz w:val="24"/>
          <w:szCs w:val="24"/>
        </w:rPr>
        <w:t xml:space="preserve"> </w:t>
      </w:r>
      <w:r w:rsidRPr="00A35CE1">
        <w:rPr>
          <w:color w:val="000000" w:themeColor="text1"/>
          <w:sz w:val="24"/>
          <w:szCs w:val="24"/>
        </w:rPr>
        <w:t>work</w:t>
      </w:r>
      <w:r w:rsidRPr="00A35CE1">
        <w:rPr>
          <w:color w:val="000000" w:themeColor="text1"/>
          <w:spacing w:val="-3"/>
          <w:sz w:val="24"/>
          <w:szCs w:val="24"/>
        </w:rPr>
        <w:t xml:space="preserve"> </w:t>
      </w:r>
      <w:r w:rsidRPr="00A35CE1">
        <w:rPr>
          <w:color w:val="000000" w:themeColor="text1"/>
          <w:sz w:val="24"/>
          <w:szCs w:val="24"/>
        </w:rPr>
        <w:t>must</w:t>
      </w:r>
      <w:r w:rsidRPr="00A35CE1">
        <w:rPr>
          <w:color w:val="000000" w:themeColor="text1"/>
          <w:spacing w:val="-2"/>
          <w:sz w:val="24"/>
          <w:szCs w:val="24"/>
        </w:rPr>
        <w:t xml:space="preserve"> </w:t>
      </w:r>
      <w:r w:rsidRPr="00A35CE1">
        <w:rPr>
          <w:color w:val="000000" w:themeColor="text1"/>
          <w:sz w:val="24"/>
          <w:szCs w:val="24"/>
        </w:rPr>
        <w:t>provide</w:t>
      </w:r>
      <w:r w:rsidRPr="00A35CE1">
        <w:rPr>
          <w:color w:val="000000" w:themeColor="text1"/>
          <w:spacing w:val="-4"/>
          <w:sz w:val="24"/>
          <w:szCs w:val="24"/>
        </w:rPr>
        <w:t xml:space="preserve"> </w:t>
      </w:r>
      <w:r w:rsidRPr="00A35CE1">
        <w:rPr>
          <w:color w:val="000000" w:themeColor="text1"/>
          <w:sz w:val="24"/>
          <w:szCs w:val="24"/>
        </w:rPr>
        <w:t>evidence</w:t>
      </w:r>
      <w:r w:rsidRPr="00A35CE1">
        <w:rPr>
          <w:color w:val="000000" w:themeColor="text1"/>
          <w:spacing w:val="-4"/>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the</w:t>
      </w:r>
      <w:r w:rsidRPr="00A35CE1">
        <w:rPr>
          <w:color w:val="000000" w:themeColor="text1"/>
          <w:spacing w:val="-4"/>
          <w:sz w:val="24"/>
          <w:szCs w:val="24"/>
        </w:rPr>
        <w:t xml:space="preserve"> </w:t>
      </w:r>
      <w:r w:rsidRPr="00A35CE1">
        <w:rPr>
          <w:color w:val="000000" w:themeColor="text1"/>
          <w:sz w:val="24"/>
          <w:szCs w:val="24"/>
        </w:rPr>
        <w:t>qualities</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4"/>
          <w:sz w:val="24"/>
          <w:szCs w:val="24"/>
        </w:rPr>
        <w:t xml:space="preserve"> </w:t>
      </w:r>
      <w:r w:rsidRPr="00A35CE1">
        <w:rPr>
          <w:color w:val="000000" w:themeColor="text1"/>
          <w:sz w:val="24"/>
          <w:szCs w:val="24"/>
        </w:rPr>
        <w:t>transferable</w:t>
      </w:r>
      <w:r w:rsidRPr="00A35CE1">
        <w:rPr>
          <w:color w:val="000000" w:themeColor="text1"/>
          <w:spacing w:val="-4"/>
          <w:sz w:val="24"/>
          <w:szCs w:val="24"/>
        </w:rPr>
        <w:t xml:space="preserve"> </w:t>
      </w:r>
      <w:r w:rsidRPr="00A35CE1">
        <w:rPr>
          <w:color w:val="000000" w:themeColor="text1"/>
          <w:sz w:val="24"/>
          <w:szCs w:val="24"/>
        </w:rPr>
        <w:t>skills</w:t>
      </w:r>
      <w:r w:rsidRPr="00A35CE1">
        <w:rPr>
          <w:color w:val="000000" w:themeColor="text1"/>
          <w:spacing w:val="-3"/>
          <w:sz w:val="24"/>
          <w:szCs w:val="24"/>
        </w:rPr>
        <w:t xml:space="preserve"> </w:t>
      </w:r>
      <w:r w:rsidRPr="00A35CE1">
        <w:rPr>
          <w:color w:val="000000" w:themeColor="text1"/>
          <w:sz w:val="24"/>
          <w:szCs w:val="24"/>
        </w:rPr>
        <w:t>necessary</w:t>
      </w:r>
      <w:r w:rsidRPr="00A35CE1">
        <w:rPr>
          <w:color w:val="000000" w:themeColor="text1"/>
          <w:spacing w:val="-8"/>
          <w:sz w:val="24"/>
          <w:szCs w:val="24"/>
        </w:rPr>
        <w:t xml:space="preserve"> </w:t>
      </w:r>
      <w:r w:rsidRPr="00A35CE1">
        <w:rPr>
          <w:color w:val="000000" w:themeColor="text1"/>
          <w:sz w:val="24"/>
          <w:szCs w:val="24"/>
        </w:rPr>
        <w:t>for</w:t>
      </w:r>
      <w:r w:rsidRPr="00A35CE1">
        <w:rPr>
          <w:color w:val="000000" w:themeColor="text1"/>
          <w:spacing w:val="-5"/>
          <w:sz w:val="24"/>
          <w:szCs w:val="24"/>
        </w:rPr>
        <w:t xml:space="preserve"> </w:t>
      </w:r>
      <w:r w:rsidRPr="00A35CE1">
        <w:rPr>
          <w:color w:val="000000" w:themeColor="text1"/>
          <w:sz w:val="24"/>
          <w:szCs w:val="24"/>
        </w:rPr>
        <w:t>employment</w:t>
      </w:r>
      <w:r w:rsidRPr="00A35CE1">
        <w:rPr>
          <w:color w:val="000000" w:themeColor="text1"/>
          <w:spacing w:val="-7"/>
          <w:sz w:val="24"/>
          <w:szCs w:val="24"/>
        </w:rPr>
        <w:t xml:space="preserve"> </w:t>
      </w:r>
      <w:r w:rsidRPr="00A35CE1">
        <w:rPr>
          <w:color w:val="000000" w:themeColor="text1"/>
          <w:sz w:val="24"/>
          <w:szCs w:val="24"/>
        </w:rPr>
        <w:t>requiring the exercise of some personal responsibility. This includes demonstrating: that you can communicate the results</w:t>
      </w:r>
      <w:r w:rsidRPr="00A35CE1">
        <w:rPr>
          <w:color w:val="000000" w:themeColor="text1"/>
          <w:spacing w:val="-6"/>
          <w:sz w:val="24"/>
          <w:szCs w:val="24"/>
        </w:rPr>
        <w:t xml:space="preserve"> </w:t>
      </w:r>
      <w:r w:rsidRPr="00A35CE1">
        <w:rPr>
          <w:color w:val="000000" w:themeColor="text1"/>
          <w:sz w:val="24"/>
          <w:szCs w:val="24"/>
        </w:rPr>
        <w:t>of</w:t>
      </w:r>
      <w:r w:rsidRPr="00A35CE1">
        <w:rPr>
          <w:color w:val="000000" w:themeColor="text1"/>
          <w:spacing w:val="-3"/>
          <w:sz w:val="24"/>
          <w:szCs w:val="24"/>
        </w:rPr>
        <w:t xml:space="preserve"> </w:t>
      </w:r>
      <w:r w:rsidRPr="00A35CE1">
        <w:rPr>
          <w:color w:val="000000" w:themeColor="text1"/>
          <w:sz w:val="24"/>
          <w:szCs w:val="24"/>
        </w:rPr>
        <w:t>your</w:t>
      </w:r>
      <w:r w:rsidRPr="00A35CE1">
        <w:rPr>
          <w:color w:val="000000" w:themeColor="text1"/>
          <w:spacing w:val="-3"/>
          <w:sz w:val="24"/>
          <w:szCs w:val="24"/>
        </w:rPr>
        <w:t xml:space="preserve"> </w:t>
      </w:r>
      <w:r w:rsidRPr="00A35CE1">
        <w:rPr>
          <w:color w:val="000000" w:themeColor="text1"/>
          <w:sz w:val="24"/>
          <w:szCs w:val="24"/>
        </w:rPr>
        <w:t>study/work</w:t>
      </w:r>
      <w:r w:rsidRPr="00A35CE1">
        <w:rPr>
          <w:color w:val="000000" w:themeColor="text1"/>
          <w:spacing w:val="-3"/>
          <w:sz w:val="24"/>
          <w:szCs w:val="24"/>
        </w:rPr>
        <w:t xml:space="preserve"> </w:t>
      </w:r>
      <w:r w:rsidRPr="00A35CE1">
        <w:rPr>
          <w:color w:val="000000" w:themeColor="text1"/>
          <w:sz w:val="24"/>
          <w:szCs w:val="24"/>
        </w:rPr>
        <w:t>accurately</w:t>
      </w:r>
      <w:r w:rsidRPr="00A35CE1">
        <w:rPr>
          <w:color w:val="000000" w:themeColor="text1"/>
          <w:spacing w:val="-6"/>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reliably, and</w:t>
      </w:r>
      <w:r w:rsidRPr="00A35CE1">
        <w:rPr>
          <w:color w:val="000000" w:themeColor="text1"/>
          <w:spacing w:val="-4"/>
          <w:sz w:val="24"/>
          <w:szCs w:val="24"/>
        </w:rPr>
        <w:t xml:space="preserve"> </w:t>
      </w:r>
      <w:r w:rsidRPr="00A35CE1">
        <w:rPr>
          <w:color w:val="000000" w:themeColor="text1"/>
          <w:sz w:val="24"/>
          <w:szCs w:val="24"/>
        </w:rPr>
        <w:t>with</w:t>
      </w:r>
      <w:r w:rsidRPr="00A35CE1">
        <w:rPr>
          <w:color w:val="000000" w:themeColor="text1"/>
          <w:spacing w:val="-4"/>
          <w:sz w:val="24"/>
          <w:szCs w:val="24"/>
        </w:rPr>
        <w:t xml:space="preserve"> </w:t>
      </w:r>
      <w:r w:rsidRPr="00A35CE1">
        <w:rPr>
          <w:color w:val="000000" w:themeColor="text1"/>
          <w:sz w:val="24"/>
          <w:szCs w:val="24"/>
        </w:rPr>
        <w:t>structured</w:t>
      </w:r>
      <w:r w:rsidRPr="00A35CE1">
        <w:rPr>
          <w:color w:val="000000" w:themeColor="text1"/>
          <w:spacing w:val="-4"/>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coherent</w:t>
      </w:r>
      <w:r w:rsidRPr="00A35CE1">
        <w:rPr>
          <w:color w:val="000000" w:themeColor="text1"/>
          <w:spacing w:val="-5"/>
          <w:sz w:val="24"/>
          <w:szCs w:val="24"/>
        </w:rPr>
        <w:t xml:space="preserve"> </w:t>
      </w:r>
      <w:r w:rsidRPr="00A35CE1">
        <w:rPr>
          <w:color w:val="000000" w:themeColor="text1"/>
          <w:sz w:val="24"/>
          <w:szCs w:val="24"/>
        </w:rPr>
        <w:t>arguments;</w:t>
      </w:r>
      <w:r w:rsidRPr="00A35CE1">
        <w:rPr>
          <w:color w:val="000000" w:themeColor="text1"/>
          <w:spacing w:val="-5"/>
          <w:sz w:val="24"/>
          <w:szCs w:val="24"/>
        </w:rPr>
        <w:t xml:space="preserve"> </w:t>
      </w:r>
      <w:r w:rsidRPr="00A35CE1">
        <w:rPr>
          <w:color w:val="000000" w:themeColor="text1"/>
          <w:sz w:val="24"/>
          <w:szCs w:val="24"/>
        </w:rPr>
        <w:t>that</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4"/>
          <w:sz w:val="24"/>
          <w:szCs w:val="24"/>
        </w:rPr>
        <w:t xml:space="preserve"> </w:t>
      </w:r>
      <w:r w:rsidRPr="00A35CE1">
        <w:rPr>
          <w:color w:val="000000" w:themeColor="text1"/>
          <w:sz w:val="24"/>
          <w:szCs w:val="24"/>
        </w:rPr>
        <w:t>can initiate</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complete</w:t>
      </w:r>
      <w:r w:rsidRPr="00A35CE1">
        <w:rPr>
          <w:color w:val="000000" w:themeColor="text1"/>
          <w:spacing w:val="-18"/>
          <w:sz w:val="24"/>
          <w:szCs w:val="24"/>
        </w:rPr>
        <w:t xml:space="preserve"> </w:t>
      </w:r>
      <w:r w:rsidRPr="00A35CE1">
        <w:rPr>
          <w:color w:val="000000" w:themeColor="text1"/>
          <w:sz w:val="24"/>
          <w:szCs w:val="24"/>
        </w:rPr>
        <w:t>tasks</w:t>
      </w:r>
      <w:r w:rsidRPr="00A35CE1">
        <w:rPr>
          <w:color w:val="000000" w:themeColor="text1"/>
          <w:spacing w:val="-16"/>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procedures,</w:t>
      </w:r>
      <w:r w:rsidRPr="00A35CE1">
        <w:rPr>
          <w:color w:val="000000" w:themeColor="text1"/>
          <w:spacing w:val="-15"/>
          <w:sz w:val="24"/>
          <w:szCs w:val="24"/>
        </w:rPr>
        <w:t xml:space="preserve"> </w:t>
      </w:r>
      <w:r w:rsidRPr="00A35CE1">
        <w:rPr>
          <w:color w:val="000000" w:themeColor="text1"/>
          <w:sz w:val="24"/>
          <w:szCs w:val="24"/>
        </w:rPr>
        <w:t>whether</w:t>
      </w:r>
      <w:r w:rsidRPr="00A35CE1">
        <w:rPr>
          <w:color w:val="000000" w:themeColor="text1"/>
          <w:spacing w:val="-14"/>
          <w:sz w:val="24"/>
          <w:szCs w:val="24"/>
        </w:rPr>
        <w:t xml:space="preserve"> </w:t>
      </w:r>
      <w:r w:rsidRPr="00A35CE1">
        <w:rPr>
          <w:color w:val="000000" w:themeColor="text1"/>
          <w:sz w:val="24"/>
          <w:szCs w:val="24"/>
        </w:rPr>
        <w:t>individually</w:t>
      </w:r>
      <w:r w:rsidRPr="00A35CE1">
        <w:rPr>
          <w:color w:val="000000" w:themeColor="text1"/>
          <w:spacing w:val="-18"/>
          <w:sz w:val="24"/>
          <w:szCs w:val="24"/>
        </w:rPr>
        <w:t xml:space="preserve"> </w:t>
      </w:r>
      <w:r w:rsidRPr="00A35CE1">
        <w:rPr>
          <w:color w:val="000000" w:themeColor="text1"/>
          <w:sz w:val="24"/>
          <w:szCs w:val="24"/>
        </w:rPr>
        <w:t>and/or</w:t>
      </w:r>
      <w:r w:rsidRPr="00A35CE1">
        <w:rPr>
          <w:color w:val="000000" w:themeColor="text1"/>
          <w:spacing w:val="-15"/>
          <w:sz w:val="24"/>
          <w:szCs w:val="24"/>
        </w:rPr>
        <w:t xml:space="preserve"> </w:t>
      </w:r>
      <w:r w:rsidRPr="00A35CE1">
        <w:rPr>
          <w:color w:val="000000" w:themeColor="text1"/>
          <w:sz w:val="24"/>
          <w:szCs w:val="24"/>
        </w:rPr>
        <w:t>collaboratively;</w:t>
      </w:r>
      <w:r w:rsidRPr="00A35CE1">
        <w:rPr>
          <w:color w:val="000000" w:themeColor="text1"/>
          <w:spacing w:val="-15"/>
          <w:sz w:val="24"/>
          <w:szCs w:val="24"/>
        </w:rPr>
        <w:t xml:space="preserve"> </w:t>
      </w:r>
      <w:r w:rsidRPr="00A35CE1">
        <w:rPr>
          <w:color w:val="000000" w:themeColor="text1"/>
          <w:sz w:val="24"/>
          <w:szCs w:val="24"/>
        </w:rPr>
        <w:t>fluency</w:t>
      </w:r>
      <w:r w:rsidRPr="00A35CE1">
        <w:rPr>
          <w:color w:val="000000" w:themeColor="text1"/>
          <w:spacing w:val="-19"/>
          <w:sz w:val="24"/>
          <w:szCs w:val="24"/>
        </w:rPr>
        <w:t xml:space="preserve"> </w:t>
      </w:r>
      <w:r w:rsidRPr="00A35CE1">
        <w:rPr>
          <w:color w:val="000000" w:themeColor="text1"/>
          <w:sz w:val="24"/>
          <w:szCs w:val="24"/>
        </w:rPr>
        <w:t>of</w:t>
      </w:r>
      <w:r w:rsidRPr="00A35CE1">
        <w:rPr>
          <w:color w:val="000000" w:themeColor="text1"/>
          <w:spacing w:val="-13"/>
          <w:sz w:val="24"/>
          <w:szCs w:val="24"/>
        </w:rPr>
        <w:t xml:space="preserve"> </w:t>
      </w:r>
      <w:r w:rsidRPr="00A35CE1">
        <w:rPr>
          <w:color w:val="000000" w:themeColor="text1"/>
          <w:sz w:val="24"/>
          <w:szCs w:val="24"/>
        </w:rPr>
        <w:t xml:space="preserve">expression; clarity and effectiveness in presentation and </w:t>
      </w:r>
      <w:proofErr w:type="spellStart"/>
      <w:r w:rsidRPr="00A35CE1">
        <w:rPr>
          <w:color w:val="000000" w:themeColor="text1"/>
          <w:sz w:val="24"/>
          <w:szCs w:val="24"/>
        </w:rPr>
        <w:t>organisation</w:t>
      </w:r>
      <w:proofErr w:type="spellEnd"/>
      <w:r w:rsidRPr="00A35CE1">
        <w:rPr>
          <w:color w:val="000000" w:themeColor="text1"/>
          <w:sz w:val="24"/>
          <w:szCs w:val="24"/>
        </w:rPr>
        <w:t>. Work should be coherent and well-structured in presentation and</w:t>
      </w:r>
      <w:r w:rsidRPr="00A35CE1">
        <w:rPr>
          <w:color w:val="000000" w:themeColor="text1"/>
          <w:spacing w:val="-3"/>
          <w:sz w:val="24"/>
          <w:szCs w:val="24"/>
        </w:rPr>
        <w:t xml:space="preserve"> </w:t>
      </w:r>
      <w:proofErr w:type="spellStart"/>
      <w:r w:rsidRPr="00A35CE1">
        <w:rPr>
          <w:color w:val="000000" w:themeColor="text1"/>
          <w:sz w:val="24"/>
          <w:szCs w:val="24"/>
        </w:rPr>
        <w:t>organisation</w:t>
      </w:r>
      <w:proofErr w:type="spellEnd"/>
      <w:r w:rsidRPr="00A35CE1">
        <w:rPr>
          <w:color w:val="000000" w:themeColor="text1"/>
          <w:sz w:val="24"/>
          <w:szCs w:val="24"/>
        </w:rPr>
        <w:t>.</w:t>
      </w:r>
    </w:p>
    <w:p w14:paraId="1EF44AE6" w14:textId="77777777" w:rsidR="00EA2B63" w:rsidRPr="00A35CE1" w:rsidRDefault="00EA2B63" w:rsidP="00517BEE">
      <w:pPr>
        <w:pStyle w:val="BodyText"/>
        <w:tabs>
          <w:tab w:val="left" w:pos="0"/>
        </w:tabs>
        <w:rPr>
          <w:color w:val="000000" w:themeColor="text1"/>
          <w:sz w:val="24"/>
          <w:szCs w:val="24"/>
        </w:rPr>
      </w:pPr>
    </w:p>
    <w:p w14:paraId="1CEA2157" w14:textId="63776C5A" w:rsidR="00EA2B63" w:rsidRPr="00A35CE1" w:rsidRDefault="00EA2B63" w:rsidP="00517BEE">
      <w:pPr>
        <w:pStyle w:val="BodyText"/>
        <w:tabs>
          <w:tab w:val="left" w:pos="0"/>
        </w:tabs>
        <w:ind w:right="214"/>
        <w:jc w:val="both"/>
        <w:rPr>
          <w:color w:val="000000" w:themeColor="text1"/>
          <w:sz w:val="24"/>
          <w:szCs w:val="24"/>
        </w:rPr>
      </w:pPr>
      <w:r w:rsidRPr="00A35CE1">
        <w:rPr>
          <w:b/>
          <w:i/>
          <w:color w:val="000000" w:themeColor="text1"/>
          <w:sz w:val="24"/>
          <w:szCs w:val="24"/>
        </w:rPr>
        <w:t xml:space="preserve">Guidance specific to this assessment: </w:t>
      </w:r>
      <w:r w:rsidR="001B2969">
        <w:rPr>
          <w:color w:val="000000" w:themeColor="text1"/>
          <w:sz w:val="24"/>
          <w:szCs w:val="24"/>
        </w:rPr>
        <w:t>Task 1 -</w:t>
      </w:r>
      <w:r w:rsidR="00616A77">
        <w:rPr>
          <w:color w:val="000000" w:themeColor="text1"/>
          <w:sz w:val="24"/>
          <w:szCs w:val="24"/>
        </w:rPr>
        <w:t xml:space="preserve"> </w:t>
      </w:r>
      <w:r w:rsidR="001B2969">
        <w:rPr>
          <w:color w:val="000000" w:themeColor="text1"/>
          <w:sz w:val="24"/>
          <w:szCs w:val="24"/>
        </w:rPr>
        <w:t>Y</w:t>
      </w:r>
      <w:r w:rsidRPr="00A35CE1">
        <w:rPr>
          <w:color w:val="000000" w:themeColor="text1"/>
          <w:sz w:val="24"/>
          <w:szCs w:val="24"/>
        </w:rPr>
        <w:t xml:space="preserve">ou should demonstrate academic report writing skills and your work should be </w:t>
      </w:r>
      <w:r w:rsidRPr="002E2ADA">
        <w:rPr>
          <w:color w:val="000000" w:themeColor="text1"/>
          <w:sz w:val="24"/>
          <w:szCs w:val="24"/>
          <w:lang w:val="en-GB"/>
        </w:rPr>
        <w:t>organi</w:t>
      </w:r>
      <w:r w:rsidR="002E2ADA" w:rsidRPr="002E2ADA">
        <w:rPr>
          <w:color w:val="000000" w:themeColor="text1"/>
          <w:sz w:val="24"/>
          <w:szCs w:val="24"/>
          <w:lang w:val="en-GB"/>
        </w:rPr>
        <w:t>s</w:t>
      </w:r>
      <w:r w:rsidRPr="002E2ADA">
        <w:rPr>
          <w:color w:val="000000" w:themeColor="text1"/>
          <w:sz w:val="24"/>
          <w:szCs w:val="24"/>
          <w:lang w:val="en-GB"/>
        </w:rPr>
        <w:t>ed</w:t>
      </w:r>
      <w:r w:rsidRPr="00A35CE1">
        <w:rPr>
          <w:color w:val="000000" w:themeColor="text1"/>
          <w:sz w:val="24"/>
          <w:szCs w:val="24"/>
        </w:rPr>
        <w:t xml:space="preserve"> and well structured, with no grammar issues.</w:t>
      </w:r>
      <w:r w:rsidR="00616A77">
        <w:rPr>
          <w:color w:val="000000" w:themeColor="text1"/>
          <w:sz w:val="24"/>
          <w:szCs w:val="24"/>
        </w:rPr>
        <w:t xml:space="preserve"> </w:t>
      </w:r>
      <w:r w:rsidR="001B2969">
        <w:rPr>
          <w:color w:val="000000" w:themeColor="text1"/>
          <w:sz w:val="24"/>
          <w:szCs w:val="24"/>
        </w:rPr>
        <w:t>Task 2 -</w:t>
      </w:r>
      <w:r w:rsidR="00616A77">
        <w:rPr>
          <w:color w:val="000000" w:themeColor="text1"/>
          <w:sz w:val="24"/>
          <w:szCs w:val="24"/>
        </w:rPr>
        <w:t xml:space="preserve"> </w:t>
      </w:r>
      <w:r w:rsidR="001B2969">
        <w:rPr>
          <w:color w:val="000000" w:themeColor="text1"/>
          <w:sz w:val="24"/>
          <w:szCs w:val="24"/>
        </w:rPr>
        <w:t>Y</w:t>
      </w:r>
      <w:r w:rsidR="00616A77">
        <w:rPr>
          <w:color w:val="000000" w:themeColor="text1"/>
          <w:sz w:val="24"/>
          <w:szCs w:val="24"/>
        </w:rPr>
        <w:t xml:space="preserve">ou should </w:t>
      </w:r>
      <w:r w:rsidR="00C319FF">
        <w:rPr>
          <w:color w:val="000000" w:themeColor="text1"/>
          <w:sz w:val="24"/>
          <w:szCs w:val="24"/>
        </w:rPr>
        <w:t>demonstrate</w:t>
      </w:r>
      <w:r w:rsidR="00616A77">
        <w:rPr>
          <w:color w:val="000000" w:themeColor="text1"/>
          <w:sz w:val="24"/>
          <w:szCs w:val="24"/>
        </w:rPr>
        <w:t xml:space="preserve"> your ability to</w:t>
      </w:r>
      <w:r w:rsidR="00C319FF">
        <w:rPr>
          <w:color w:val="000000" w:themeColor="text1"/>
          <w:sz w:val="24"/>
          <w:szCs w:val="24"/>
        </w:rPr>
        <w:t xml:space="preserve"> communicate</w:t>
      </w:r>
      <w:r w:rsidR="008E7FEE">
        <w:rPr>
          <w:color w:val="000000" w:themeColor="text1"/>
          <w:sz w:val="24"/>
          <w:szCs w:val="24"/>
        </w:rPr>
        <w:t xml:space="preserve"> clearly throughout your presentation and work well as part of a group. </w:t>
      </w:r>
    </w:p>
    <w:p w14:paraId="5D0DBA88" w14:textId="77777777" w:rsidR="00EA2B63" w:rsidRPr="00A35CE1" w:rsidRDefault="00EA2B63" w:rsidP="00517BEE">
      <w:pPr>
        <w:pStyle w:val="BodyText"/>
        <w:tabs>
          <w:tab w:val="left" w:pos="0"/>
        </w:tabs>
        <w:ind w:right="214"/>
        <w:jc w:val="both"/>
        <w:rPr>
          <w:color w:val="000000" w:themeColor="text1"/>
          <w:sz w:val="24"/>
          <w:szCs w:val="24"/>
        </w:rPr>
      </w:pPr>
    </w:p>
    <w:p w14:paraId="72B9C886" w14:textId="77777777" w:rsidR="00EA2B63" w:rsidRPr="00A35CE1" w:rsidRDefault="00EA2B63" w:rsidP="00517BEE">
      <w:pPr>
        <w:tabs>
          <w:tab w:val="left" w:pos="0"/>
        </w:tabs>
        <w:spacing w:after="0" w:line="240" w:lineRule="auto"/>
        <w:jc w:val="both"/>
        <w:rPr>
          <w:rFonts w:ascii="Arial" w:hAnsi="Arial" w:cs="Arial"/>
          <w:color w:val="000000" w:themeColor="text1"/>
          <w:sz w:val="24"/>
          <w:szCs w:val="24"/>
        </w:rPr>
      </w:pPr>
    </w:p>
    <w:p w14:paraId="5C4EA3B4" w14:textId="77777777" w:rsidR="002E2ADA" w:rsidRPr="00A35CE1" w:rsidRDefault="002E2ADA" w:rsidP="00A35CE1">
      <w:pPr>
        <w:spacing w:after="0" w:line="240" w:lineRule="auto"/>
        <w:jc w:val="both"/>
        <w:rPr>
          <w:rFonts w:ascii="Arial" w:hAnsi="Arial" w:cs="Arial"/>
          <w:sz w:val="24"/>
          <w:szCs w:val="24"/>
        </w:rPr>
        <w:sectPr w:rsidR="002E2ADA" w:rsidRPr="00A35CE1" w:rsidSect="00166490">
          <w:pgSz w:w="11900" w:h="16840"/>
          <w:pgMar w:top="620" w:right="910" w:bottom="860" w:left="1209" w:header="0" w:footer="662" w:gutter="0"/>
          <w:cols w:space="720"/>
        </w:sectPr>
      </w:pPr>
    </w:p>
    <w:p w14:paraId="4FEB274D" w14:textId="77777777" w:rsidR="00EA2B63" w:rsidRPr="00A35CE1" w:rsidRDefault="00EA2B63" w:rsidP="00A35CE1">
      <w:pPr>
        <w:pStyle w:val="BodyText"/>
        <w:ind w:left="219"/>
        <w:rPr>
          <w:sz w:val="24"/>
          <w:szCs w:val="24"/>
        </w:rPr>
      </w:pPr>
      <w:r w:rsidRPr="00A35CE1">
        <w:rPr>
          <w:noProof/>
          <w:sz w:val="24"/>
          <w:szCs w:val="24"/>
          <w:lang w:val="en-GB" w:eastAsia="en-GB" w:bidi="ar-SA"/>
        </w:rPr>
        <w:lastRenderedPageBreak/>
        <mc:AlternateContent>
          <mc:Choice Requires="wps">
            <w:drawing>
              <wp:inline distT="0" distB="0" distL="0" distR="0" wp14:anchorId="3F8A48CF" wp14:editId="371811FB">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02A1102A" w14:textId="77777777" w:rsidR="00EA2B63" w:rsidRDefault="00EA2B63" w:rsidP="00EA2B63">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F8A48CF" id="Text Box 3" o:spid="_x0000_s1028"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CQbML4EQIA&#10;ACIEAAAOAAAAAAAAAAAAAAAAAC4CAABkcnMvZTJvRG9jLnhtbFBLAQItABQABgAIAAAAIQD8T1vd&#10;2gAAAAUBAAAPAAAAAAAAAAAAAAAAAGsEAABkcnMvZG93bnJldi54bWxQSwUGAAAAAAQABADzAAAA&#10;cgUAAAAA&#10;" fillcolor="#bebebe" strokeweight=".16936mm">
                <v:textbox inset="0,0,0,0">
                  <w:txbxContent>
                    <w:p w14:paraId="02A1102A" w14:textId="77777777" w:rsidR="00EA2B63" w:rsidRDefault="00EA2B63" w:rsidP="00EA2B63">
                      <w:pPr>
                        <w:spacing w:line="459" w:lineRule="exact"/>
                        <w:ind w:left="658"/>
                        <w:rPr>
                          <w:b/>
                          <w:sz w:val="40"/>
                        </w:rPr>
                      </w:pPr>
                      <w:r>
                        <w:rPr>
                          <w:b/>
                          <w:sz w:val="40"/>
                        </w:rPr>
                        <w:t>STUDENT FEEDBACK FORM</w:t>
                      </w:r>
                    </w:p>
                  </w:txbxContent>
                </v:textbox>
                <w10:anchorlock/>
              </v:shape>
            </w:pict>
          </mc:Fallback>
        </mc:AlternateContent>
      </w:r>
    </w:p>
    <w:p w14:paraId="0B4F98EE" w14:textId="77777777" w:rsidR="00EA2B63" w:rsidRPr="00A35CE1" w:rsidRDefault="00EA2B63" w:rsidP="00A35CE1">
      <w:pPr>
        <w:pStyle w:val="BodyText"/>
        <w:rPr>
          <w:sz w:val="24"/>
          <w:szCs w:val="24"/>
        </w:rPr>
      </w:pPr>
    </w:p>
    <w:p w14:paraId="07AAA1C7" w14:textId="77777777" w:rsidR="00EA2B63" w:rsidRPr="00A35CE1" w:rsidRDefault="00EA2B63" w:rsidP="00A35CE1">
      <w:pPr>
        <w:spacing w:after="0" w:line="240" w:lineRule="auto"/>
        <w:ind w:left="220" w:right="217"/>
        <w:jc w:val="both"/>
        <w:rPr>
          <w:rFonts w:ascii="Arial" w:hAnsi="Arial" w:cs="Arial"/>
          <w:sz w:val="24"/>
          <w:szCs w:val="24"/>
        </w:rPr>
      </w:pPr>
      <w:r w:rsidRPr="00A35CE1">
        <w:rPr>
          <w:rFonts w:ascii="Arial" w:hAnsi="Arial" w:cs="Arial"/>
          <w:sz w:val="24"/>
          <w:szCs w:val="24"/>
        </w:rPr>
        <w:t>This</w:t>
      </w:r>
      <w:r w:rsidRPr="00A35CE1">
        <w:rPr>
          <w:rFonts w:ascii="Arial" w:hAnsi="Arial" w:cs="Arial"/>
          <w:spacing w:val="-7"/>
          <w:sz w:val="24"/>
          <w:szCs w:val="24"/>
        </w:rPr>
        <w:t xml:space="preserve"> </w:t>
      </w:r>
      <w:r w:rsidRPr="00A35CE1">
        <w:rPr>
          <w:rFonts w:ascii="Arial" w:hAnsi="Arial" w:cs="Arial"/>
          <w:sz w:val="24"/>
          <w:szCs w:val="24"/>
        </w:rPr>
        <w:t>section</w:t>
      </w:r>
      <w:r w:rsidRPr="00A35CE1">
        <w:rPr>
          <w:rFonts w:ascii="Arial" w:hAnsi="Arial" w:cs="Arial"/>
          <w:spacing w:val="-6"/>
          <w:sz w:val="24"/>
          <w:szCs w:val="24"/>
        </w:rPr>
        <w:t xml:space="preserve"> </w:t>
      </w:r>
      <w:r w:rsidRPr="00A35CE1">
        <w:rPr>
          <w:rFonts w:ascii="Arial" w:hAnsi="Arial" w:cs="Arial"/>
          <w:sz w:val="24"/>
          <w:szCs w:val="24"/>
        </w:rPr>
        <w:t>details</w:t>
      </w:r>
      <w:r w:rsidRPr="00A35CE1">
        <w:rPr>
          <w:rFonts w:ascii="Arial" w:hAnsi="Arial" w:cs="Arial"/>
          <w:spacing w:val="-5"/>
          <w:sz w:val="24"/>
          <w:szCs w:val="24"/>
        </w:rPr>
        <w:t xml:space="preserve"> </w:t>
      </w:r>
      <w:r w:rsidRPr="00A35CE1">
        <w:rPr>
          <w:rFonts w:ascii="Arial" w:hAnsi="Arial" w:cs="Arial"/>
          <w:sz w:val="24"/>
          <w:szCs w:val="24"/>
        </w:rPr>
        <w:t>the</w:t>
      </w:r>
      <w:r w:rsidRPr="00A35CE1">
        <w:rPr>
          <w:rFonts w:ascii="Arial" w:hAnsi="Arial" w:cs="Arial"/>
          <w:spacing w:val="-7"/>
          <w:sz w:val="24"/>
          <w:szCs w:val="24"/>
        </w:rPr>
        <w:t xml:space="preserve"> </w:t>
      </w:r>
      <w:r w:rsidRPr="00A35CE1">
        <w:rPr>
          <w:rFonts w:ascii="Arial" w:hAnsi="Arial" w:cs="Arial"/>
          <w:i/>
          <w:sz w:val="24"/>
          <w:szCs w:val="24"/>
        </w:rPr>
        <w:t>extent</w:t>
      </w:r>
      <w:r w:rsidRPr="00A35CE1">
        <w:rPr>
          <w:rFonts w:ascii="Arial" w:hAnsi="Arial" w:cs="Arial"/>
          <w:i/>
          <w:spacing w:val="-7"/>
          <w:sz w:val="24"/>
          <w:szCs w:val="24"/>
        </w:rPr>
        <w:t xml:space="preserve"> </w:t>
      </w:r>
      <w:r w:rsidRPr="00A35CE1">
        <w:rPr>
          <w:rFonts w:ascii="Arial" w:hAnsi="Arial" w:cs="Arial"/>
          <w:sz w:val="24"/>
          <w:szCs w:val="24"/>
        </w:rPr>
        <w:t>to</w:t>
      </w:r>
      <w:r w:rsidRPr="00A35CE1">
        <w:rPr>
          <w:rFonts w:ascii="Arial" w:hAnsi="Arial" w:cs="Arial"/>
          <w:spacing w:val="-4"/>
          <w:sz w:val="24"/>
          <w:szCs w:val="24"/>
        </w:rPr>
        <w:t xml:space="preserve"> </w:t>
      </w:r>
      <w:r w:rsidRPr="00A35CE1">
        <w:rPr>
          <w:rFonts w:ascii="Arial" w:hAnsi="Arial" w:cs="Arial"/>
          <w:sz w:val="24"/>
          <w:szCs w:val="24"/>
        </w:rPr>
        <w:t>which</w:t>
      </w:r>
      <w:r w:rsidRPr="00A35CE1">
        <w:rPr>
          <w:rFonts w:ascii="Arial" w:hAnsi="Arial" w:cs="Arial"/>
          <w:spacing w:val="-5"/>
          <w:sz w:val="24"/>
          <w:szCs w:val="24"/>
        </w:rPr>
        <w:t xml:space="preserve"> </w:t>
      </w:r>
      <w:r w:rsidRPr="00A35CE1">
        <w:rPr>
          <w:rFonts w:ascii="Arial" w:hAnsi="Arial" w:cs="Arial"/>
          <w:sz w:val="24"/>
          <w:szCs w:val="24"/>
        </w:rPr>
        <w:t>the</w:t>
      </w:r>
      <w:r w:rsidRPr="00A35CE1">
        <w:rPr>
          <w:rFonts w:ascii="Arial" w:hAnsi="Arial" w:cs="Arial"/>
          <w:spacing w:val="-5"/>
          <w:sz w:val="24"/>
          <w:szCs w:val="24"/>
        </w:rPr>
        <w:t xml:space="preserve"> </w:t>
      </w:r>
      <w:r w:rsidRPr="00A35CE1">
        <w:rPr>
          <w:rFonts w:ascii="Arial" w:hAnsi="Arial" w:cs="Arial"/>
          <w:sz w:val="24"/>
          <w:szCs w:val="24"/>
        </w:rPr>
        <w:t>assessment</w:t>
      </w:r>
      <w:r w:rsidRPr="00A35CE1">
        <w:rPr>
          <w:rFonts w:ascii="Arial" w:hAnsi="Arial" w:cs="Arial"/>
          <w:spacing w:val="-8"/>
          <w:sz w:val="24"/>
          <w:szCs w:val="24"/>
        </w:rPr>
        <w:t xml:space="preserve"> </w:t>
      </w:r>
      <w:r w:rsidRPr="00A35CE1">
        <w:rPr>
          <w:rFonts w:ascii="Arial" w:hAnsi="Arial" w:cs="Arial"/>
          <w:sz w:val="24"/>
          <w:szCs w:val="24"/>
        </w:rPr>
        <w:t>criteria</w:t>
      </w:r>
      <w:r w:rsidRPr="00A35CE1">
        <w:rPr>
          <w:rFonts w:ascii="Arial" w:hAnsi="Arial" w:cs="Arial"/>
          <w:spacing w:val="-3"/>
          <w:sz w:val="24"/>
          <w:szCs w:val="24"/>
        </w:rPr>
        <w:t xml:space="preserve"> </w:t>
      </w:r>
      <w:r w:rsidRPr="00A35CE1">
        <w:rPr>
          <w:rFonts w:ascii="Arial" w:hAnsi="Arial" w:cs="Arial"/>
          <w:sz w:val="24"/>
          <w:szCs w:val="24"/>
        </w:rPr>
        <w:t>are</w:t>
      </w:r>
      <w:r w:rsidRPr="00A35CE1">
        <w:rPr>
          <w:rFonts w:ascii="Arial" w:hAnsi="Arial" w:cs="Arial"/>
          <w:spacing w:val="-5"/>
          <w:sz w:val="24"/>
          <w:szCs w:val="24"/>
        </w:rPr>
        <w:t xml:space="preserve"> </w:t>
      </w:r>
      <w:r w:rsidRPr="00A35CE1">
        <w:rPr>
          <w:rFonts w:ascii="Arial" w:hAnsi="Arial" w:cs="Arial"/>
          <w:sz w:val="24"/>
          <w:szCs w:val="24"/>
        </w:rPr>
        <w:t>demonstrated</w:t>
      </w:r>
      <w:r w:rsidRPr="00A35CE1">
        <w:rPr>
          <w:rFonts w:ascii="Arial" w:hAnsi="Arial" w:cs="Arial"/>
          <w:spacing w:val="-5"/>
          <w:sz w:val="24"/>
          <w:szCs w:val="24"/>
        </w:rPr>
        <w:t xml:space="preserve"> </w:t>
      </w:r>
      <w:r w:rsidRPr="00A35CE1">
        <w:rPr>
          <w:rFonts w:ascii="Arial" w:hAnsi="Arial" w:cs="Arial"/>
          <w:sz w:val="24"/>
          <w:szCs w:val="24"/>
        </w:rPr>
        <w:t>by</w:t>
      </w:r>
      <w:r w:rsidRPr="00A35CE1">
        <w:rPr>
          <w:rFonts w:ascii="Arial" w:hAnsi="Arial" w:cs="Arial"/>
          <w:spacing w:val="-6"/>
          <w:sz w:val="24"/>
          <w:szCs w:val="24"/>
        </w:rPr>
        <w:t xml:space="preserve"> </w:t>
      </w:r>
      <w:r w:rsidRPr="00A35CE1">
        <w:rPr>
          <w:rFonts w:ascii="Arial" w:hAnsi="Arial" w:cs="Arial"/>
          <w:sz w:val="24"/>
          <w:szCs w:val="24"/>
        </w:rPr>
        <w:t>you,</w:t>
      </w:r>
      <w:r w:rsidRPr="00A35CE1">
        <w:rPr>
          <w:rFonts w:ascii="Arial" w:hAnsi="Arial" w:cs="Arial"/>
          <w:spacing w:val="-5"/>
          <w:sz w:val="24"/>
          <w:szCs w:val="24"/>
        </w:rPr>
        <w:t xml:space="preserve"> </w:t>
      </w:r>
      <w:r w:rsidRPr="00A35CE1">
        <w:rPr>
          <w:rFonts w:ascii="Arial" w:hAnsi="Arial" w:cs="Arial"/>
          <w:sz w:val="24"/>
          <w:szCs w:val="24"/>
        </w:rPr>
        <w:t>which</w:t>
      </w:r>
      <w:r w:rsidRPr="00A35CE1">
        <w:rPr>
          <w:rFonts w:ascii="Arial" w:hAnsi="Arial" w:cs="Arial"/>
          <w:spacing w:val="-5"/>
          <w:sz w:val="24"/>
          <w:szCs w:val="24"/>
        </w:rPr>
        <w:t xml:space="preserve"> </w:t>
      </w:r>
      <w:r w:rsidRPr="00A35CE1">
        <w:rPr>
          <w:rFonts w:ascii="Arial" w:hAnsi="Arial" w:cs="Arial"/>
          <w:sz w:val="24"/>
          <w:szCs w:val="24"/>
        </w:rPr>
        <w:t>in</w:t>
      </w:r>
      <w:r w:rsidRPr="00A35CE1">
        <w:rPr>
          <w:rFonts w:ascii="Arial" w:hAnsi="Arial" w:cs="Arial"/>
          <w:spacing w:val="-5"/>
          <w:sz w:val="24"/>
          <w:szCs w:val="24"/>
        </w:rPr>
        <w:t xml:space="preserve"> </w:t>
      </w:r>
      <w:r w:rsidRPr="00A35CE1">
        <w:rPr>
          <w:rFonts w:ascii="Arial" w:hAnsi="Arial" w:cs="Arial"/>
          <w:sz w:val="24"/>
          <w:szCs w:val="24"/>
        </w:rPr>
        <w:t>turn</w:t>
      </w:r>
      <w:r w:rsidRPr="00A35CE1">
        <w:rPr>
          <w:rFonts w:ascii="Arial" w:hAnsi="Arial" w:cs="Arial"/>
          <w:spacing w:val="-8"/>
          <w:sz w:val="24"/>
          <w:szCs w:val="24"/>
        </w:rPr>
        <w:t xml:space="preserve"> </w:t>
      </w:r>
      <w:r w:rsidRPr="00A35CE1">
        <w:rPr>
          <w:rFonts w:ascii="Arial" w:hAnsi="Arial" w:cs="Arial"/>
          <w:sz w:val="24"/>
          <w:szCs w:val="24"/>
        </w:rPr>
        <w:t>determines</w:t>
      </w:r>
      <w:r w:rsidRPr="00A35CE1">
        <w:rPr>
          <w:rFonts w:ascii="Arial" w:hAnsi="Arial" w:cs="Arial"/>
          <w:spacing w:val="-4"/>
          <w:sz w:val="24"/>
          <w:szCs w:val="24"/>
        </w:rPr>
        <w:t xml:space="preserve"> </w:t>
      </w:r>
      <w:r w:rsidRPr="00A35CE1">
        <w:rPr>
          <w:rFonts w:ascii="Arial" w:hAnsi="Arial" w:cs="Arial"/>
          <w:sz w:val="24"/>
          <w:szCs w:val="24"/>
        </w:rPr>
        <w:t>your mark. The marks available for each category of skill are shown. Lecturers will use the space provided to comment on the achievement of the task(s), including those areas in which you have performed well and areas that would benefit from</w:t>
      </w:r>
      <w:r w:rsidRPr="00A35CE1">
        <w:rPr>
          <w:rFonts w:ascii="Arial" w:hAnsi="Arial" w:cs="Arial"/>
          <w:spacing w:val="3"/>
          <w:sz w:val="24"/>
          <w:szCs w:val="24"/>
        </w:rPr>
        <w:t xml:space="preserve"> </w:t>
      </w:r>
      <w:r w:rsidRPr="00A35CE1">
        <w:rPr>
          <w:rFonts w:ascii="Arial" w:hAnsi="Arial" w:cs="Arial"/>
          <w:sz w:val="24"/>
          <w:szCs w:val="24"/>
        </w:rPr>
        <w:t>development/improvement.</w:t>
      </w:r>
    </w:p>
    <w:p w14:paraId="380D156D" w14:textId="77777777" w:rsidR="00EA2B63" w:rsidRPr="00A35CE1" w:rsidRDefault="00EA2B63" w:rsidP="00A35CE1">
      <w:pPr>
        <w:pStyle w:val="BodyText"/>
        <w:rPr>
          <w:sz w:val="24"/>
          <w:szCs w:val="24"/>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EA2B63" w:rsidRPr="00A35CE1" w14:paraId="5AE043F1" w14:textId="77777777" w:rsidTr="00C45195">
        <w:trPr>
          <w:trHeight w:val="1244"/>
        </w:trPr>
        <w:tc>
          <w:tcPr>
            <w:tcW w:w="8709" w:type="dxa"/>
            <w:shd w:val="clear" w:color="auto" w:fill="BEBEBE"/>
          </w:tcPr>
          <w:p w14:paraId="68FBD109" w14:textId="77777777" w:rsidR="00EA2B63" w:rsidRPr="00A35CE1" w:rsidRDefault="00EA2B63" w:rsidP="00A35CE1">
            <w:pPr>
              <w:pStyle w:val="TableParagraph"/>
              <w:ind w:left="0"/>
              <w:rPr>
                <w:sz w:val="24"/>
                <w:szCs w:val="24"/>
              </w:rPr>
            </w:pPr>
          </w:p>
          <w:p w14:paraId="1F8F2954" w14:textId="77777777" w:rsidR="00EA2B63" w:rsidRPr="00A35CE1" w:rsidRDefault="00EA2B63" w:rsidP="00A35CE1">
            <w:pPr>
              <w:pStyle w:val="TableParagraph"/>
              <w:rPr>
                <w:b/>
                <w:sz w:val="24"/>
                <w:szCs w:val="24"/>
              </w:rPr>
            </w:pPr>
            <w:r w:rsidRPr="00A35CE1">
              <w:rPr>
                <w:b/>
                <w:sz w:val="24"/>
                <w:szCs w:val="24"/>
              </w:rPr>
              <w:t>Generic Assessment Criteria</w:t>
            </w:r>
          </w:p>
        </w:tc>
        <w:tc>
          <w:tcPr>
            <w:tcW w:w="871" w:type="dxa"/>
            <w:shd w:val="clear" w:color="auto" w:fill="BEBEBE"/>
            <w:textDirection w:val="btLr"/>
          </w:tcPr>
          <w:p w14:paraId="523133F0" w14:textId="77777777" w:rsidR="00EA2B63" w:rsidRPr="00A35CE1" w:rsidRDefault="00EA2B63" w:rsidP="00A35CE1">
            <w:pPr>
              <w:pStyle w:val="TableParagraph"/>
              <w:ind w:left="78" w:right="143" w:firstLine="120"/>
              <w:rPr>
                <w:b/>
                <w:sz w:val="24"/>
                <w:szCs w:val="24"/>
              </w:rPr>
            </w:pPr>
            <w:r w:rsidRPr="00A35CE1">
              <w:rPr>
                <w:b/>
                <w:sz w:val="24"/>
                <w:szCs w:val="24"/>
              </w:rPr>
              <w:t>Marks available</w:t>
            </w:r>
          </w:p>
        </w:tc>
        <w:tc>
          <w:tcPr>
            <w:tcW w:w="866" w:type="dxa"/>
            <w:shd w:val="clear" w:color="auto" w:fill="BEBEBE"/>
            <w:textDirection w:val="btLr"/>
          </w:tcPr>
          <w:p w14:paraId="44A24F69" w14:textId="77777777" w:rsidR="00EA2B63" w:rsidRPr="00A35CE1" w:rsidRDefault="00EA2B63" w:rsidP="00A35CE1">
            <w:pPr>
              <w:pStyle w:val="TableParagraph"/>
              <w:ind w:left="0"/>
              <w:rPr>
                <w:sz w:val="24"/>
                <w:szCs w:val="24"/>
              </w:rPr>
            </w:pPr>
          </w:p>
          <w:p w14:paraId="21CD4517" w14:textId="77777777" w:rsidR="00EA2B63" w:rsidRPr="00A35CE1" w:rsidRDefault="00EA2B63" w:rsidP="00A35CE1">
            <w:pPr>
              <w:pStyle w:val="TableParagraph"/>
              <w:ind w:left="134" w:right="117" w:firstLine="103"/>
              <w:rPr>
                <w:b/>
                <w:sz w:val="24"/>
                <w:szCs w:val="24"/>
              </w:rPr>
            </w:pPr>
            <w:r w:rsidRPr="00A35CE1">
              <w:rPr>
                <w:b/>
                <w:sz w:val="24"/>
                <w:szCs w:val="24"/>
              </w:rPr>
              <w:t>Marks awarded</w:t>
            </w:r>
          </w:p>
        </w:tc>
      </w:tr>
      <w:tr w:rsidR="00EA2B63" w:rsidRPr="00A35CE1" w14:paraId="7EE0E0D2" w14:textId="77777777" w:rsidTr="00412D03">
        <w:trPr>
          <w:trHeight w:val="510"/>
        </w:trPr>
        <w:tc>
          <w:tcPr>
            <w:tcW w:w="8709" w:type="dxa"/>
            <w:shd w:val="clear" w:color="auto" w:fill="D9D9D9"/>
          </w:tcPr>
          <w:p w14:paraId="689B646B" w14:textId="77777777" w:rsidR="00EA2B63" w:rsidRPr="00A35CE1" w:rsidRDefault="00EA2B63" w:rsidP="00A35CE1">
            <w:pPr>
              <w:pStyle w:val="TableParagraph"/>
              <w:rPr>
                <w:b/>
                <w:sz w:val="24"/>
                <w:szCs w:val="24"/>
              </w:rPr>
            </w:pPr>
            <w:r w:rsidRPr="00A35CE1">
              <w:rPr>
                <w:b/>
                <w:sz w:val="24"/>
                <w:szCs w:val="24"/>
              </w:rPr>
              <w:t>1. Engagement with Literature Skills</w:t>
            </w:r>
          </w:p>
          <w:p w14:paraId="2C683DFB" w14:textId="77777777" w:rsidR="00EA2B63" w:rsidRPr="00A35CE1" w:rsidRDefault="00EA2B63" w:rsidP="00A35CE1">
            <w:pPr>
              <w:pStyle w:val="TableParagraph"/>
              <w:rPr>
                <w:sz w:val="24"/>
                <w:szCs w:val="24"/>
              </w:rPr>
            </w:pPr>
            <w:r w:rsidRPr="00A35CE1">
              <w:rPr>
                <w:w w:val="99"/>
                <w:sz w:val="24"/>
                <w:szCs w:val="24"/>
              </w:rPr>
              <w:t>.</w:t>
            </w:r>
          </w:p>
        </w:tc>
        <w:tc>
          <w:tcPr>
            <w:tcW w:w="871" w:type="dxa"/>
            <w:shd w:val="clear" w:color="auto" w:fill="D9D9D9"/>
          </w:tcPr>
          <w:p w14:paraId="361E893F" w14:textId="77777777" w:rsidR="00EA2B63" w:rsidRPr="00A35CE1" w:rsidRDefault="00EA2B63" w:rsidP="00A35CE1">
            <w:pPr>
              <w:pStyle w:val="TableParagraph"/>
              <w:ind w:left="235" w:right="228"/>
              <w:jc w:val="center"/>
              <w:rPr>
                <w:sz w:val="24"/>
                <w:szCs w:val="24"/>
              </w:rPr>
            </w:pPr>
            <w:r w:rsidRPr="00A35CE1">
              <w:rPr>
                <w:sz w:val="24"/>
                <w:szCs w:val="24"/>
              </w:rPr>
              <w:t>20</w:t>
            </w:r>
          </w:p>
        </w:tc>
        <w:tc>
          <w:tcPr>
            <w:tcW w:w="866" w:type="dxa"/>
            <w:shd w:val="clear" w:color="auto" w:fill="D9D9D9"/>
          </w:tcPr>
          <w:p w14:paraId="4C83FF2B" w14:textId="77777777" w:rsidR="00EA2B63" w:rsidRPr="00A35CE1" w:rsidRDefault="00EA2B63" w:rsidP="00A35CE1">
            <w:pPr>
              <w:pStyle w:val="TableParagraph"/>
              <w:ind w:left="0"/>
              <w:rPr>
                <w:sz w:val="24"/>
                <w:szCs w:val="24"/>
              </w:rPr>
            </w:pPr>
          </w:p>
        </w:tc>
      </w:tr>
      <w:tr w:rsidR="00EA2B63" w:rsidRPr="00A35CE1" w14:paraId="194F59E1" w14:textId="77777777" w:rsidTr="00412D03">
        <w:trPr>
          <w:trHeight w:val="1685"/>
        </w:trPr>
        <w:tc>
          <w:tcPr>
            <w:tcW w:w="8709" w:type="dxa"/>
          </w:tcPr>
          <w:p w14:paraId="141DCE14" w14:textId="77777777" w:rsidR="00EA2B63" w:rsidRPr="00A35CE1" w:rsidRDefault="00EA2B63" w:rsidP="00A35CE1">
            <w:pPr>
              <w:pStyle w:val="TableParagraph"/>
              <w:ind w:left="0"/>
              <w:rPr>
                <w:sz w:val="24"/>
                <w:szCs w:val="24"/>
              </w:rPr>
            </w:pPr>
          </w:p>
        </w:tc>
        <w:tc>
          <w:tcPr>
            <w:tcW w:w="871" w:type="dxa"/>
          </w:tcPr>
          <w:p w14:paraId="56779D6C" w14:textId="77777777" w:rsidR="00EA2B63" w:rsidRPr="00A35CE1" w:rsidRDefault="00EA2B63" w:rsidP="00A35CE1">
            <w:pPr>
              <w:pStyle w:val="TableParagraph"/>
              <w:ind w:left="0"/>
              <w:rPr>
                <w:sz w:val="24"/>
                <w:szCs w:val="24"/>
              </w:rPr>
            </w:pPr>
          </w:p>
        </w:tc>
        <w:tc>
          <w:tcPr>
            <w:tcW w:w="866" w:type="dxa"/>
          </w:tcPr>
          <w:p w14:paraId="45DF0F00" w14:textId="77777777" w:rsidR="00EA2B63" w:rsidRPr="00A35CE1" w:rsidRDefault="00EA2B63" w:rsidP="00A35CE1">
            <w:pPr>
              <w:pStyle w:val="TableParagraph"/>
              <w:ind w:left="0"/>
              <w:rPr>
                <w:sz w:val="24"/>
                <w:szCs w:val="24"/>
              </w:rPr>
            </w:pPr>
          </w:p>
        </w:tc>
      </w:tr>
      <w:tr w:rsidR="00EA2B63" w:rsidRPr="00A35CE1" w14:paraId="61AEED6E" w14:textId="77777777" w:rsidTr="00412D03">
        <w:trPr>
          <w:trHeight w:val="510"/>
        </w:trPr>
        <w:tc>
          <w:tcPr>
            <w:tcW w:w="8709" w:type="dxa"/>
            <w:shd w:val="clear" w:color="auto" w:fill="D9D9D9"/>
          </w:tcPr>
          <w:p w14:paraId="1437CF47" w14:textId="77777777" w:rsidR="00EA2B63" w:rsidRPr="00A35CE1" w:rsidRDefault="00EA2B63" w:rsidP="00A35CE1">
            <w:pPr>
              <w:pStyle w:val="TableParagraph"/>
              <w:rPr>
                <w:b/>
                <w:sz w:val="24"/>
                <w:szCs w:val="24"/>
              </w:rPr>
            </w:pPr>
            <w:r w:rsidRPr="00A35CE1">
              <w:rPr>
                <w:b/>
                <w:sz w:val="24"/>
                <w:szCs w:val="24"/>
              </w:rPr>
              <w:t>2. Knowledge and Understanding Skills</w:t>
            </w:r>
          </w:p>
        </w:tc>
        <w:tc>
          <w:tcPr>
            <w:tcW w:w="871" w:type="dxa"/>
            <w:shd w:val="clear" w:color="auto" w:fill="D9D9D9"/>
          </w:tcPr>
          <w:p w14:paraId="3C1795A9" w14:textId="77777777" w:rsidR="00EA2B63" w:rsidRPr="00A35CE1" w:rsidRDefault="00EA2B63" w:rsidP="00A35CE1">
            <w:pPr>
              <w:pStyle w:val="TableParagraph"/>
              <w:ind w:left="235" w:right="228"/>
              <w:jc w:val="center"/>
              <w:rPr>
                <w:sz w:val="24"/>
                <w:szCs w:val="24"/>
              </w:rPr>
            </w:pPr>
            <w:r w:rsidRPr="00A35CE1">
              <w:rPr>
                <w:sz w:val="24"/>
                <w:szCs w:val="24"/>
              </w:rPr>
              <w:t>20</w:t>
            </w:r>
          </w:p>
        </w:tc>
        <w:tc>
          <w:tcPr>
            <w:tcW w:w="866" w:type="dxa"/>
            <w:shd w:val="clear" w:color="auto" w:fill="D9D9D9"/>
          </w:tcPr>
          <w:p w14:paraId="6FD53714" w14:textId="77777777" w:rsidR="00EA2B63" w:rsidRPr="00A35CE1" w:rsidRDefault="00EA2B63" w:rsidP="00A35CE1">
            <w:pPr>
              <w:pStyle w:val="TableParagraph"/>
              <w:ind w:left="0"/>
              <w:rPr>
                <w:sz w:val="24"/>
                <w:szCs w:val="24"/>
              </w:rPr>
            </w:pPr>
          </w:p>
        </w:tc>
      </w:tr>
      <w:tr w:rsidR="00EA2B63" w:rsidRPr="00A35CE1" w14:paraId="13EF00BE" w14:textId="77777777" w:rsidTr="00412D03">
        <w:trPr>
          <w:trHeight w:val="1686"/>
        </w:trPr>
        <w:tc>
          <w:tcPr>
            <w:tcW w:w="8709" w:type="dxa"/>
          </w:tcPr>
          <w:p w14:paraId="0ED775D9" w14:textId="77777777" w:rsidR="00EA2B63" w:rsidRPr="00A35CE1" w:rsidRDefault="00EA2B63" w:rsidP="00A35CE1">
            <w:pPr>
              <w:pStyle w:val="TableParagraph"/>
              <w:ind w:left="0"/>
              <w:rPr>
                <w:sz w:val="24"/>
                <w:szCs w:val="24"/>
              </w:rPr>
            </w:pPr>
          </w:p>
        </w:tc>
        <w:tc>
          <w:tcPr>
            <w:tcW w:w="871" w:type="dxa"/>
          </w:tcPr>
          <w:p w14:paraId="7AD0B3FC" w14:textId="77777777" w:rsidR="00EA2B63" w:rsidRPr="00A35CE1" w:rsidRDefault="00EA2B63" w:rsidP="00A35CE1">
            <w:pPr>
              <w:pStyle w:val="TableParagraph"/>
              <w:ind w:left="0"/>
              <w:rPr>
                <w:sz w:val="24"/>
                <w:szCs w:val="24"/>
              </w:rPr>
            </w:pPr>
          </w:p>
        </w:tc>
        <w:tc>
          <w:tcPr>
            <w:tcW w:w="866" w:type="dxa"/>
          </w:tcPr>
          <w:p w14:paraId="3395C68E" w14:textId="77777777" w:rsidR="00EA2B63" w:rsidRPr="00A35CE1" w:rsidRDefault="00EA2B63" w:rsidP="00A35CE1">
            <w:pPr>
              <w:pStyle w:val="TableParagraph"/>
              <w:ind w:left="0"/>
              <w:rPr>
                <w:sz w:val="24"/>
                <w:szCs w:val="24"/>
              </w:rPr>
            </w:pPr>
          </w:p>
        </w:tc>
      </w:tr>
      <w:tr w:rsidR="00EA2B63" w:rsidRPr="00A35CE1" w14:paraId="5EAFDD5D" w14:textId="77777777" w:rsidTr="00412D03">
        <w:trPr>
          <w:trHeight w:val="510"/>
        </w:trPr>
        <w:tc>
          <w:tcPr>
            <w:tcW w:w="8709" w:type="dxa"/>
            <w:shd w:val="clear" w:color="auto" w:fill="D9D9D9"/>
          </w:tcPr>
          <w:p w14:paraId="52FC339E" w14:textId="77777777" w:rsidR="00EA2B63" w:rsidRPr="00A35CE1" w:rsidRDefault="00EA2B63" w:rsidP="00A35CE1">
            <w:pPr>
              <w:pStyle w:val="TableParagraph"/>
              <w:rPr>
                <w:b/>
                <w:sz w:val="24"/>
                <w:szCs w:val="24"/>
              </w:rPr>
            </w:pPr>
            <w:r w:rsidRPr="00A35CE1">
              <w:rPr>
                <w:b/>
                <w:sz w:val="24"/>
                <w:szCs w:val="24"/>
              </w:rPr>
              <w:t>3. Cognitive and Intellectual Skills</w:t>
            </w:r>
          </w:p>
        </w:tc>
        <w:tc>
          <w:tcPr>
            <w:tcW w:w="871" w:type="dxa"/>
            <w:shd w:val="clear" w:color="auto" w:fill="D9D9D9"/>
          </w:tcPr>
          <w:p w14:paraId="30550FE3" w14:textId="77777777" w:rsidR="00EA2B63" w:rsidRPr="00A35CE1" w:rsidRDefault="00EA2B63" w:rsidP="00A35CE1">
            <w:pPr>
              <w:pStyle w:val="TableParagraph"/>
              <w:ind w:left="235" w:right="228"/>
              <w:jc w:val="center"/>
              <w:rPr>
                <w:sz w:val="24"/>
                <w:szCs w:val="24"/>
              </w:rPr>
            </w:pPr>
            <w:r w:rsidRPr="00A35CE1">
              <w:rPr>
                <w:sz w:val="24"/>
                <w:szCs w:val="24"/>
              </w:rPr>
              <w:t>15</w:t>
            </w:r>
          </w:p>
        </w:tc>
        <w:tc>
          <w:tcPr>
            <w:tcW w:w="866" w:type="dxa"/>
            <w:shd w:val="clear" w:color="auto" w:fill="D9D9D9"/>
          </w:tcPr>
          <w:p w14:paraId="4A4F48FD" w14:textId="77777777" w:rsidR="00EA2B63" w:rsidRPr="00A35CE1" w:rsidRDefault="00EA2B63" w:rsidP="00A35CE1">
            <w:pPr>
              <w:pStyle w:val="TableParagraph"/>
              <w:ind w:left="0"/>
              <w:rPr>
                <w:sz w:val="24"/>
                <w:szCs w:val="24"/>
              </w:rPr>
            </w:pPr>
          </w:p>
        </w:tc>
      </w:tr>
      <w:tr w:rsidR="00EA2B63" w:rsidRPr="00A35CE1" w14:paraId="152C7F9B" w14:textId="77777777" w:rsidTr="00412D03">
        <w:trPr>
          <w:trHeight w:val="1687"/>
        </w:trPr>
        <w:tc>
          <w:tcPr>
            <w:tcW w:w="8709" w:type="dxa"/>
          </w:tcPr>
          <w:p w14:paraId="1BCC0F41" w14:textId="77777777" w:rsidR="00EA2B63" w:rsidRPr="00A35CE1" w:rsidRDefault="00EA2B63" w:rsidP="00A35CE1">
            <w:pPr>
              <w:pStyle w:val="TableParagraph"/>
              <w:ind w:left="0"/>
              <w:rPr>
                <w:sz w:val="24"/>
                <w:szCs w:val="24"/>
              </w:rPr>
            </w:pPr>
          </w:p>
        </w:tc>
        <w:tc>
          <w:tcPr>
            <w:tcW w:w="871" w:type="dxa"/>
          </w:tcPr>
          <w:p w14:paraId="7E71FB9D" w14:textId="77777777" w:rsidR="00EA2B63" w:rsidRPr="00A35CE1" w:rsidRDefault="00EA2B63" w:rsidP="00A35CE1">
            <w:pPr>
              <w:pStyle w:val="TableParagraph"/>
              <w:ind w:left="0"/>
              <w:rPr>
                <w:sz w:val="24"/>
                <w:szCs w:val="24"/>
              </w:rPr>
            </w:pPr>
          </w:p>
        </w:tc>
        <w:tc>
          <w:tcPr>
            <w:tcW w:w="866" w:type="dxa"/>
          </w:tcPr>
          <w:p w14:paraId="75CEAF6B" w14:textId="77777777" w:rsidR="00EA2B63" w:rsidRPr="00A35CE1" w:rsidRDefault="00EA2B63" w:rsidP="00A35CE1">
            <w:pPr>
              <w:pStyle w:val="TableParagraph"/>
              <w:ind w:left="0"/>
              <w:rPr>
                <w:sz w:val="24"/>
                <w:szCs w:val="24"/>
              </w:rPr>
            </w:pPr>
          </w:p>
        </w:tc>
      </w:tr>
      <w:tr w:rsidR="00EA2B63" w:rsidRPr="00A35CE1" w14:paraId="5CF7FF31" w14:textId="77777777" w:rsidTr="00412D03">
        <w:trPr>
          <w:trHeight w:val="510"/>
        </w:trPr>
        <w:tc>
          <w:tcPr>
            <w:tcW w:w="8709" w:type="dxa"/>
            <w:shd w:val="clear" w:color="auto" w:fill="D9D9D9"/>
          </w:tcPr>
          <w:p w14:paraId="672807CA" w14:textId="77777777" w:rsidR="00EA2B63" w:rsidRPr="00A35CE1" w:rsidRDefault="00EA2B63" w:rsidP="00A35CE1">
            <w:pPr>
              <w:pStyle w:val="TableParagraph"/>
              <w:rPr>
                <w:b/>
                <w:sz w:val="24"/>
                <w:szCs w:val="24"/>
              </w:rPr>
            </w:pPr>
            <w:r w:rsidRPr="00A35CE1">
              <w:rPr>
                <w:b/>
                <w:sz w:val="24"/>
                <w:szCs w:val="24"/>
              </w:rPr>
              <w:t>4. Practical Application Skills</w:t>
            </w:r>
          </w:p>
        </w:tc>
        <w:tc>
          <w:tcPr>
            <w:tcW w:w="871" w:type="dxa"/>
            <w:shd w:val="clear" w:color="auto" w:fill="D9D9D9"/>
          </w:tcPr>
          <w:p w14:paraId="05BFD037" w14:textId="77777777" w:rsidR="00EA2B63" w:rsidRPr="00A35CE1" w:rsidRDefault="00EA2B63" w:rsidP="00A35CE1">
            <w:pPr>
              <w:pStyle w:val="TableParagraph"/>
              <w:ind w:left="235" w:right="228"/>
              <w:jc w:val="center"/>
              <w:rPr>
                <w:sz w:val="24"/>
                <w:szCs w:val="24"/>
              </w:rPr>
            </w:pPr>
            <w:r w:rsidRPr="00A35CE1">
              <w:rPr>
                <w:sz w:val="24"/>
                <w:szCs w:val="24"/>
              </w:rPr>
              <w:t>20</w:t>
            </w:r>
          </w:p>
        </w:tc>
        <w:tc>
          <w:tcPr>
            <w:tcW w:w="866" w:type="dxa"/>
            <w:shd w:val="clear" w:color="auto" w:fill="D9D9D9"/>
          </w:tcPr>
          <w:p w14:paraId="2AA37CD0" w14:textId="77777777" w:rsidR="00EA2B63" w:rsidRPr="00A35CE1" w:rsidRDefault="00EA2B63" w:rsidP="00A35CE1">
            <w:pPr>
              <w:pStyle w:val="TableParagraph"/>
              <w:ind w:left="0"/>
              <w:rPr>
                <w:sz w:val="24"/>
                <w:szCs w:val="24"/>
              </w:rPr>
            </w:pPr>
          </w:p>
        </w:tc>
      </w:tr>
      <w:tr w:rsidR="00EA2B63" w:rsidRPr="00A35CE1" w14:paraId="138E8620" w14:textId="77777777" w:rsidTr="00412D03">
        <w:trPr>
          <w:trHeight w:val="1684"/>
        </w:trPr>
        <w:tc>
          <w:tcPr>
            <w:tcW w:w="8709" w:type="dxa"/>
          </w:tcPr>
          <w:p w14:paraId="3105ED84" w14:textId="77777777" w:rsidR="00EA2B63" w:rsidRPr="00A35CE1" w:rsidRDefault="00EA2B63" w:rsidP="00A35CE1">
            <w:pPr>
              <w:pStyle w:val="TableParagraph"/>
              <w:ind w:left="0"/>
              <w:rPr>
                <w:sz w:val="24"/>
                <w:szCs w:val="24"/>
              </w:rPr>
            </w:pPr>
          </w:p>
        </w:tc>
        <w:tc>
          <w:tcPr>
            <w:tcW w:w="871" w:type="dxa"/>
          </w:tcPr>
          <w:p w14:paraId="4B75BE50" w14:textId="77777777" w:rsidR="00EA2B63" w:rsidRPr="00A35CE1" w:rsidRDefault="00EA2B63" w:rsidP="00A35CE1">
            <w:pPr>
              <w:pStyle w:val="TableParagraph"/>
              <w:ind w:left="0"/>
              <w:rPr>
                <w:sz w:val="24"/>
                <w:szCs w:val="24"/>
              </w:rPr>
            </w:pPr>
          </w:p>
        </w:tc>
        <w:tc>
          <w:tcPr>
            <w:tcW w:w="866" w:type="dxa"/>
          </w:tcPr>
          <w:p w14:paraId="7F12E956" w14:textId="77777777" w:rsidR="00EA2B63" w:rsidRPr="00A35CE1" w:rsidRDefault="00EA2B63" w:rsidP="00A35CE1">
            <w:pPr>
              <w:pStyle w:val="TableParagraph"/>
              <w:ind w:left="0"/>
              <w:rPr>
                <w:sz w:val="24"/>
                <w:szCs w:val="24"/>
              </w:rPr>
            </w:pPr>
          </w:p>
        </w:tc>
      </w:tr>
      <w:tr w:rsidR="00EA2B63" w:rsidRPr="00A35CE1" w14:paraId="1A5D7D55" w14:textId="77777777" w:rsidTr="00412D03">
        <w:trPr>
          <w:trHeight w:val="510"/>
        </w:trPr>
        <w:tc>
          <w:tcPr>
            <w:tcW w:w="8709" w:type="dxa"/>
            <w:shd w:val="clear" w:color="auto" w:fill="D9D9D9"/>
          </w:tcPr>
          <w:p w14:paraId="5DBC3318" w14:textId="77777777" w:rsidR="00EA2B63" w:rsidRPr="00A35CE1" w:rsidRDefault="00EA2B63" w:rsidP="00A35CE1">
            <w:pPr>
              <w:pStyle w:val="TableParagraph"/>
              <w:rPr>
                <w:b/>
                <w:sz w:val="24"/>
                <w:szCs w:val="24"/>
              </w:rPr>
            </w:pPr>
            <w:r w:rsidRPr="00A35CE1">
              <w:rPr>
                <w:b/>
                <w:sz w:val="24"/>
                <w:szCs w:val="24"/>
              </w:rPr>
              <w:t>5. Transferable Skills for Life and Professional Practice</w:t>
            </w:r>
          </w:p>
        </w:tc>
        <w:tc>
          <w:tcPr>
            <w:tcW w:w="871" w:type="dxa"/>
            <w:shd w:val="clear" w:color="auto" w:fill="D9D9D9"/>
          </w:tcPr>
          <w:p w14:paraId="180105C6" w14:textId="77777777" w:rsidR="00EA2B63" w:rsidRPr="00A35CE1" w:rsidRDefault="00EA2B63" w:rsidP="00A35CE1">
            <w:pPr>
              <w:pStyle w:val="TableParagraph"/>
              <w:ind w:left="236" w:right="228"/>
              <w:jc w:val="center"/>
              <w:rPr>
                <w:sz w:val="24"/>
                <w:szCs w:val="24"/>
              </w:rPr>
            </w:pPr>
            <w:r w:rsidRPr="00A35CE1">
              <w:rPr>
                <w:sz w:val="24"/>
                <w:szCs w:val="24"/>
              </w:rPr>
              <w:t>25</w:t>
            </w:r>
          </w:p>
        </w:tc>
        <w:tc>
          <w:tcPr>
            <w:tcW w:w="866" w:type="dxa"/>
            <w:shd w:val="clear" w:color="auto" w:fill="D9D9D9"/>
          </w:tcPr>
          <w:p w14:paraId="7A473F8A" w14:textId="77777777" w:rsidR="00EA2B63" w:rsidRPr="00A35CE1" w:rsidRDefault="00EA2B63" w:rsidP="00A35CE1">
            <w:pPr>
              <w:pStyle w:val="TableParagraph"/>
              <w:ind w:left="0"/>
              <w:rPr>
                <w:sz w:val="24"/>
                <w:szCs w:val="24"/>
              </w:rPr>
            </w:pPr>
          </w:p>
        </w:tc>
      </w:tr>
      <w:tr w:rsidR="00EA2B63" w:rsidRPr="00A35CE1" w14:paraId="4830F063" w14:textId="77777777" w:rsidTr="00412D03">
        <w:trPr>
          <w:trHeight w:val="1125"/>
        </w:trPr>
        <w:tc>
          <w:tcPr>
            <w:tcW w:w="8709" w:type="dxa"/>
          </w:tcPr>
          <w:p w14:paraId="0F9DE473" w14:textId="77777777" w:rsidR="00EA2B63" w:rsidRPr="00A35CE1" w:rsidRDefault="00EA2B63" w:rsidP="00A35CE1">
            <w:pPr>
              <w:pStyle w:val="TableParagraph"/>
              <w:ind w:left="0"/>
              <w:rPr>
                <w:sz w:val="24"/>
                <w:szCs w:val="24"/>
              </w:rPr>
            </w:pPr>
          </w:p>
        </w:tc>
        <w:tc>
          <w:tcPr>
            <w:tcW w:w="871" w:type="dxa"/>
          </w:tcPr>
          <w:p w14:paraId="3751B697" w14:textId="77777777" w:rsidR="00EA2B63" w:rsidRPr="00A35CE1" w:rsidRDefault="00EA2B63" w:rsidP="00A35CE1">
            <w:pPr>
              <w:pStyle w:val="TableParagraph"/>
              <w:ind w:left="0"/>
              <w:rPr>
                <w:sz w:val="24"/>
                <w:szCs w:val="24"/>
              </w:rPr>
            </w:pPr>
          </w:p>
        </w:tc>
        <w:tc>
          <w:tcPr>
            <w:tcW w:w="866" w:type="dxa"/>
          </w:tcPr>
          <w:p w14:paraId="54D69C24" w14:textId="77777777" w:rsidR="00EA2B63" w:rsidRPr="00A35CE1" w:rsidRDefault="00EA2B63" w:rsidP="00A35CE1">
            <w:pPr>
              <w:pStyle w:val="TableParagraph"/>
              <w:ind w:left="0"/>
              <w:rPr>
                <w:sz w:val="24"/>
                <w:szCs w:val="24"/>
              </w:rPr>
            </w:pPr>
          </w:p>
        </w:tc>
      </w:tr>
    </w:tbl>
    <w:p w14:paraId="1882E19B" w14:textId="77777777" w:rsidR="00EA2B63" w:rsidRPr="00A35CE1" w:rsidRDefault="00EA2B63" w:rsidP="00A35CE1">
      <w:pPr>
        <w:pStyle w:val="BodyText"/>
        <w:rPr>
          <w:sz w:val="24"/>
          <w:szCs w:val="2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A2B63" w:rsidRPr="00A35CE1" w14:paraId="61B69745" w14:textId="77777777" w:rsidTr="00412D03">
        <w:trPr>
          <w:trHeight w:val="366"/>
        </w:trPr>
        <w:tc>
          <w:tcPr>
            <w:tcW w:w="6064" w:type="dxa"/>
            <w:vMerge w:val="restart"/>
            <w:shd w:val="clear" w:color="auto" w:fill="D9D9D9"/>
          </w:tcPr>
          <w:p w14:paraId="7015B067" w14:textId="77777777" w:rsidR="00EA2B63" w:rsidRPr="00A35CE1" w:rsidRDefault="00EA2B63" w:rsidP="00A35CE1">
            <w:pPr>
              <w:pStyle w:val="TableParagraph"/>
              <w:ind w:right="52"/>
              <w:rPr>
                <w:sz w:val="24"/>
                <w:szCs w:val="24"/>
              </w:rPr>
            </w:pPr>
            <w:r w:rsidRPr="00A35CE1">
              <w:rPr>
                <w:b/>
                <w:sz w:val="24"/>
                <w:szCs w:val="24"/>
              </w:rPr>
              <w:t xml:space="preserve">Assessment Mark </w:t>
            </w:r>
            <w:r w:rsidRPr="00A35CE1">
              <w:rPr>
                <w:sz w:val="24"/>
                <w:szCs w:val="24"/>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B1D48FF" w14:textId="77777777" w:rsidR="00EA2B63" w:rsidRPr="00A35CE1" w:rsidRDefault="00EA2B63" w:rsidP="00A35CE1">
            <w:pPr>
              <w:pStyle w:val="TableParagraph"/>
              <w:rPr>
                <w:b/>
                <w:sz w:val="24"/>
                <w:szCs w:val="24"/>
              </w:rPr>
            </w:pPr>
            <w:r w:rsidRPr="00A35CE1">
              <w:rPr>
                <w:b/>
                <w:sz w:val="24"/>
                <w:szCs w:val="24"/>
              </w:rPr>
              <w:t>Late Submission Penalties (tick if</w:t>
            </w:r>
          </w:p>
          <w:p w14:paraId="7D860F90" w14:textId="77777777" w:rsidR="00EA2B63" w:rsidRPr="00A35CE1" w:rsidRDefault="00EA2B63" w:rsidP="00A35CE1">
            <w:pPr>
              <w:pStyle w:val="TableParagraph"/>
              <w:rPr>
                <w:b/>
                <w:sz w:val="24"/>
                <w:szCs w:val="24"/>
              </w:rPr>
            </w:pPr>
            <w:r w:rsidRPr="00A35CE1">
              <w:rPr>
                <w:b/>
                <w:sz w:val="24"/>
                <w:szCs w:val="24"/>
              </w:rPr>
              <w:t>appropriate)</w:t>
            </w:r>
          </w:p>
        </w:tc>
        <w:tc>
          <w:tcPr>
            <w:tcW w:w="1059" w:type="dxa"/>
            <w:vMerge w:val="restart"/>
          </w:tcPr>
          <w:p w14:paraId="1B0FF89B" w14:textId="77777777" w:rsidR="00EA2B63" w:rsidRPr="00A35CE1" w:rsidRDefault="00EA2B63" w:rsidP="00A35CE1">
            <w:pPr>
              <w:pStyle w:val="TableParagraph"/>
              <w:ind w:left="0"/>
              <w:rPr>
                <w:sz w:val="24"/>
                <w:szCs w:val="24"/>
              </w:rPr>
            </w:pPr>
          </w:p>
          <w:p w14:paraId="4EC11E5C" w14:textId="77777777" w:rsidR="00EA2B63" w:rsidRPr="00A35CE1" w:rsidRDefault="00EA2B63" w:rsidP="00A35CE1">
            <w:pPr>
              <w:pStyle w:val="TableParagraph"/>
              <w:ind w:left="0" w:right="98"/>
              <w:jc w:val="right"/>
              <w:rPr>
                <w:b/>
                <w:sz w:val="24"/>
                <w:szCs w:val="24"/>
              </w:rPr>
            </w:pPr>
            <w:r w:rsidRPr="00A35CE1">
              <w:rPr>
                <w:b/>
                <w:w w:val="99"/>
                <w:sz w:val="24"/>
                <w:szCs w:val="24"/>
              </w:rPr>
              <w:t>%</w:t>
            </w:r>
          </w:p>
        </w:tc>
      </w:tr>
      <w:tr w:rsidR="00EA2B63" w:rsidRPr="00A35CE1" w14:paraId="11631B8A" w14:textId="77777777" w:rsidTr="00412D03">
        <w:trPr>
          <w:trHeight w:val="184"/>
        </w:trPr>
        <w:tc>
          <w:tcPr>
            <w:tcW w:w="6064" w:type="dxa"/>
            <w:vMerge/>
            <w:tcBorders>
              <w:top w:val="nil"/>
            </w:tcBorders>
            <w:shd w:val="clear" w:color="auto" w:fill="D9D9D9"/>
          </w:tcPr>
          <w:p w14:paraId="34D628D4" w14:textId="77777777" w:rsidR="00EA2B63" w:rsidRPr="00A35CE1" w:rsidRDefault="00EA2B63" w:rsidP="00A35CE1">
            <w:pPr>
              <w:spacing w:after="0" w:line="240" w:lineRule="auto"/>
              <w:rPr>
                <w:rFonts w:ascii="Arial" w:hAnsi="Arial" w:cs="Arial"/>
                <w:sz w:val="24"/>
                <w:szCs w:val="24"/>
              </w:rPr>
            </w:pPr>
          </w:p>
        </w:tc>
        <w:tc>
          <w:tcPr>
            <w:tcW w:w="2905" w:type="dxa"/>
          </w:tcPr>
          <w:p w14:paraId="16E92309" w14:textId="77777777" w:rsidR="00EA2B63" w:rsidRPr="00A35CE1" w:rsidRDefault="00EA2B63" w:rsidP="00A35CE1">
            <w:pPr>
              <w:pStyle w:val="TableParagraph"/>
              <w:rPr>
                <w:sz w:val="24"/>
                <w:szCs w:val="24"/>
              </w:rPr>
            </w:pPr>
            <w:r w:rsidRPr="00A35CE1">
              <w:rPr>
                <w:sz w:val="24"/>
                <w:szCs w:val="24"/>
              </w:rPr>
              <w:t>Up to 1 week late (40% Max)</w:t>
            </w:r>
          </w:p>
        </w:tc>
        <w:tc>
          <w:tcPr>
            <w:tcW w:w="642" w:type="dxa"/>
          </w:tcPr>
          <w:p w14:paraId="08F1D7D4" w14:textId="77777777" w:rsidR="00EA2B63" w:rsidRPr="00A35CE1" w:rsidRDefault="00EA2B63" w:rsidP="00A35CE1">
            <w:pPr>
              <w:pStyle w:val="TableParagraph"/>
              <w:ind w:left="0"/>
              <w:rPr>
                <w:sz w:val="24"/>
                <w:szCs w:val="24"/>
              </w:rPr>
            </w:pPr>
          </w:p>
        </w:tc>
        <w:tc>
          <w:tcPr>
            <w:tcW w:w="1059" w:type="dxa"/>
            <w:vMerge/>
            <w:tcBorders>
              <w:top w:val="nil"/>
            </w:tcBorders>
          </w:tcPr>
          <w:p w14:paraId="40F1A566" w14:textId="77777777" w:rsidR="00EA2B63" w:rsidRPr="00A35CE1" w:rsidRDefault="00EA2B63" w:rsidP="00A35CE1">
            <w:pPr>
              <w:spacing w:after="0" w:line="240" w:lineRule="auto"/>
              <w:rPr>
                <w:rFonts w:ascii="Arial" w:hAnsi="Arial" w:cs="Arial"/>
                <w:sz w:val="24"/>
                <w:szCs w:val="24"/>
              </w:rPr>
            </w:pPr>
          </w:p>
        </w:tc>
      </w:tr>
      <w:tr w:rsidR="00EA2B63" w:rsidRPr="00A35CE1" w14:paraId="3C163477" w14:textId="77777777" w:rsidTr="0006662E">
        <w:trPr>
          <w:trHeight w:val="184"/>
        </w:trPr>
        <w:tc>
          <w:tcPr>
            <w:tcW w:w="6064" w:type="dxa"/>
            <w:vMerge/>
            <w:tcBorders>
              <w:top w:val="nil"/>
              <w:bottom w:val="nil"/>
            </w:tcBorders>
            <w:shd w:val="clear" w:color="auto" w:fill="D9D9D9"/>
          </w:tcPr>
          <w:p w14:paraId="22243CAD" w14:textId="77777777" w:rsidR="00EA2B63" w:rsidRPr="00A35CE1" w:rsidRDefault="00EA2B63" w:rsidP="00A35CE1">
            <w:pPr>
              <w:spacing w:after="0" w:line="240" w:lineRule="auto"/>
              <w:rPr>
                <w:rFonts w:ascii="Arial" w:hAnsi="Arial" w:cs="Arial"/>
                <w:sz w:val="24"/>
                <w:szCs w:val="24"/>
              </w:rPr>
            </w:pPr>
          </w:p>
        </w:tc>
        <w:tc>
          <w:tcPr>
            <w:tcW w:w="2905" w:type="dxa"/>
          </w:tcPr>
          <w:p w14:paraId="63386D85" w14:textId="77777777" w:rsidR="00EA2B63" w:rsidRPr="00A35CE1" w:rsidRDefault="00EA2B63" w:rsidP="00A35CE1">
            <w:pPr>
              <w:pStyle w:val="TableParagraph"/>
              <w:rPr>
                <w:sz w:val="24"/>
                <w:szCs w:val="24"/>
              </w:rPr>
            </w:pPr>
            <w:r w:rsidRPr="00A35CE1">
              <w:rPr>
                <w:sz w:val="24"/>
                <w:szCs w:val="24"/>
              </w:rPr>
              <w:t>Over 1 week late (0%)</w:t>
            </w:r>
          </w:p>
        </w:tc>
        <w:tc>
          <w:tcPr>
            <w:tcW w:w="642" w:type="dxa"/>
          </w:tcPr>
          <w:p w14:paraId="06CE7BC2" w14:textId="77777777" w:rsidR="00EA2B63" w:rsidRPr="00A35CE1" w:rsidRDefault="00EA2B63" w:rsidP="00A35CE1">
            <w:pPr>
              <w:pStyle w:val="TableParagraph"/>
              <w:ind w:left="0"/>
              <w:rPr>
                <w:sz w:val="24"/>
                <w:szCs w:val="24"/>
              </w:rPr>
            </w:pPr>
          </w:p>
        </w:tc>
        <w:tc>
          <w:tcPr>
            <w:tcW w:w="1059" w:type="dxa"/>
            <w:vMerge/>
            <w:tcBorders>
              <w:top w:val="nil"/>
              <w:bottom w:val="nil"/>
            </w:tcBorders>
          </w:tcPr>
          <w:p w14:paraId="3A6E7F4B" w14:textId="77777777" w:rsidR="00EA2B63" w:rsidRPr="00A35CE1" w:rsidRDefault="00EA2B63" w:rsidP="00A35CE1">
            <w:pPr>
              <w:spacing w:after="0" w:line="240" w:lineRule="auto"/>
              <w:rPr>
                <w:rFonts w:ascii="Arial" w:hAnsi="Arial" w:cs="Arial"/>
                <w:sz w:val="24"/>
                <w:szCs w:val="24"/>
              </w:rPr>
            </w:pPr>
          </w:p>
        </w:tc>
      </w:tr>
      <w:tr w:rsidR="0006662E" w:rsidRPr="00A35CE1" w14:paraId="41A9B844" w14:textId="77777777" w:rsidTr="0006662E">
        <w:trPr>
          <w:trHeight w:val="184"/>
        </w:trPr>
        <w:tc>
          <w:tcPr>
            <w:tcW w:w="6064" w:type="dxa"/>
            <w:tcBorders>
              <w:top w:val="nil"/>
              <w:bottom w:val="nil"/>
            </w:tcBorders>
            <w:shd w:val="clear" w:color="auto" w:fill="D9D9D9"/>
          </w:tcPr>
          <w:p w14:paraId="5AE122BA" w14:textId="77777777" w:rsidR="0006662E" w:rsidRPr="00A35CE1" w:rsidRDefault="0006662E" w:rsidP="00A35CE1">
            <w:pPr>
              <w:spacing w:after="0" w:line="240" w:lineRule="auto"/>
              <w:rPr>
                <w:rFonts w:ascii="Arial" w:hAnsi="Arial" w:cs="Arial"/>
                <w:sz w:val="24"/>
                <w:szCs w:val="24"/>
              </w:rPr>
            </w:pPr>
          </w:p>
        </w:tc>
        <w:tc>
          <w:tcPr>
            <w:tcW w:w="2905" w:type="dxa"/>
          </w:tcPr>
          <w:p w14:paraId="09FE3249" w14:textId="77777777" w:rsidR="0006662E" w:rsidRPr="00A35CE1" w:rsidRDefault="0006662E" w:rsidP="00A35CE1">
            <w:pPr>
              <w:pStyle w:val="TableParagraph"/>
              <w:rPr>
                <w:sz w:val="24"/>
                <w:szCs w:val="24"/>
              </w:rPr>
            </w:pPr>
          </w:p>
        </w:tc>
        <w:tc>
          <w:tcPr>
            <w:tcW w:w="642" w:type="dxa"/>
          </w:tcPr>
          <w:p w14:paraId="77DBBF88" w14:textId="77777777" w:rsidR="0006662E" w:rsidRPr="00A35CE1" w:rsidRDefault="0006662E" w:rsidP="00A35CE1">
            <w:pPr>
              <w:pStyle w:val="TableParagraph"/>
              <w:ind w:left="0"/>
              <w:rPr>
                <w:sz w:val="24"/>
                <w:szCs w:val="24"/>
              </w:rPr>
            </w:pPr>
          </w:p>
        </w:tc>
        <w:tc>
          <w:tcPr>
            <w:tcW w:w="1059" w:type="dxa"/>
            <w:tcBorders>
              <w:top w:val="nil"/>
              <w:bottom w:val="nil"/>
            </w:tcBorders>
          </w:tcPr>
          <w:p w14:paraId="444FBA45" w14:textId="77777777" w:rsidR="0006662E" w:rsidRPr="00A35CE1" w:rsidRDefault="0006662E" w:rsidP="00A35CE1">
            <w:pPr>
              <w:spacing w:after="0" w:line="240" w:lineRule="auto"/>
              <w:rPr>
                <w:rFonts w:ascii="Arial" w:hAnsi="Arial" w:cs="Arial"/>
                <w:sz w:val="24"/>
                <w:szCs w:val="24"/>
              </w:rPr>
            </w:pPr>
          </w:p>
        </w:tc>
      </w:tr>
      <w:tr w:rsidR="0006662E" w:rsidRPr="00A35CE1" w14:paraId="4C205117" w14:textId="77777777" w:rsidTr="00412D03">
        <w:trPr>
          <w:trHeight w:val="184"/>
        </w:trPr>
        <w:tc>
          <w:tcPr>
            <w:tcW w:w="6064" w:type="dxa"/>
            <w:tcBorders>
              <w:top w:val="nil"/>
            </w:tcBorders>
            <w:shd w:val="clear" w:color="auto" w:fill="D9D9D9"/>
          </w:tcPr>
          <w:p w14:paraId="468F4B4F" w14:textId="77777777" w:rsidR="0006662E" w:rsidRPr="00A35CE1" w:rsidRDefault="0006662E" w:rsidP="00A35CE1">
            <w:pPr>
              <w:spacing w:after="0" w:line="240" w:lineRule="auto"/>
              <w:rPr>
                <w:rFonts w:ascii="Arial" w:hAnsi="Arial" w:cs="Arial"/>
                <w:sz w:val="24"/>
                <w:szCs w:val="24"/>
              </w:rPr>
            </w:pPr>
          </w:p>
        </w:tc>
        <w:tc>
          <w:tcPr>
            <w:tcW w:w="2905" w:type="dxa"/>
          </w:tcPr>
          <w:p w14:paraId="0248E9EC" w14:textId="77777777" w:rsidR="0006662E" w:rsidRPr="00A35CE1" w:rsidRDefault="0006662E" w:rsidP="00A35CE1">
            <w:pPr>
              <w:pStyle w:val="TableParagraph"/>
              <w:rPr>
                <w:sz w:val="24"/>
                <w:szCs w:val="24"/>
              </w:rPr>
            </w:pPr>
          </w:p>
        </w:tc>
        <w:tc>
          <w:tcPr>
            <w:tcW w:w="642" w:type="dxa"/>
          </w:tcPr>
          <w:p w14:paraId="4242BC81" w14:textId="77777777" w:rsidR="0006662E" w:rsidRPr="00A35CE1" w:rsidRDefault="0006662E" w:rsidP="00A35CE1">
            <w:pPr>
              <w:pStyle w:val="TableParagraph"/>
              <w:ind w:left="0"/>
              <w:rPr>
                <w:sz w:val="24"/>
                <w:szCs w:val="24"/>
              </w:rPr>
            </w:pPr>
          </w:p>
        </w:tc>
        <w:tc>
          <w:tcPr>
            <w:tcW w:w="1059" w:type="dxa"/>
            <w:tcBorders>
              <w:top w:val="nil"/>
            </w:tcBorders>
          </w:tcPr>
          <w:p w14:paraId="15467C6E" w14:textId="77777777" w:rsidR="0006662E" w:rsidRPr="00A35CE1" w:rsidRDefault="0006662E" w:rsidP="00A35CE1">
            <w:pPr>
              <w:spacing w:after="0" w:line="240" w:lineRule="auto"/>
              <w:rPr>
                <w:rFonts w:ascii="Arial" w:hAnsi="Arial" w:cs="Arial"/>
                <w:sz w:val="24"/>
                <w:szCs w:val="24"/>
              </w:rPr>
            </w:pPr>
          </w:p>
        </w:tc>
      </w:tr>
    </w:tbl>
    <w:p w14:paraId="1B3FD45D" w14:textId="77777777" w:rsidR="00EA2B63" w:rsidRDefault="00EA2B63" w:rsidP="00A35CE1">
      <w:pPr>
        <w:spacing w:after="0" w:line="240" w:lineRule="auto"/>
        <w:rPr>
          <w:rFonts w:ascii="Arial" w:hAnsi="Arial" w:cs="Arial"/>
          <w:sz w:val="24"/>
          <w:szCs w:val="24"/>
        </w:rPr>
      </w:pPr>
    </w:p>
    <w:p w14:paraId="27C8BB92" w14:textId="77777777" w:rsidR="008456A2" w:rsidRDefault="008456A2" w:rsidP="00A35CE1">
      <w:pPr>
        <w:spacing w:after="0" w:line="240" w:lineRule="auto"/>
        <w:rPr>
          <w:rFonts w:ascii="Arial" w:hAnsi="Arial" w:cs="Arial"/>
          <w:sz w:val="24"/>
          <w:szCs w:val="24"/>
        </w:rPr>
      </w:pPr>
    </w:p>
    <w:p w14:paraId="68464DF3" w14:textId="77777777" w:rsidR="0006662E" w:rsidRDefault="0006662E" w:rsidP="00A35CE1">
      <w:pPr>
        <w:spacing w:after="0" w:line="240" w:lineRule="auto"/>
        <w:rPr>
          <w:rFonts w:ascii="Arial" w:hAnsi="Arial" w:cs="Arial"/>
          <w:sz w:val="24"/>
          <w:szCs w:val="24"/>
        </w:rPr>
      </w:pPr>
    </w:p>
    <w:p w14:paraId="0944E998" w14:textId="77777777" w:rsidR="0006662E" w:rsidRDefault="0006662E" w:rsidP="00A35CE1">
      <w:pPr>
        <w:spacing w:after="0" w:line="240" w:lineRule="auto"/>
        <w:rPr>
          <w:rFonts w:ascii="Arial" w:hAnsi="Arial" w:cs="Arial"/>
          <w:sz w:val="24"/>
          <w:szCs w:val="24"/>
        </w:rPr>
      </w:pPr>
    </w:p>
    <w:p w14:paraId="3A0FF849" w14:textId="77777777" w:rsidR="0006662E" w:rsidRDefault="0006662E" w:rsidP="00A35CE1">
      <w:pPr>
        <w:spacing w:after="0" w:line="240" w:lineRule="auto"/>
        <w:rPr>
          <w:rFonts w:ascii="Arial" w:hAnsi="Arial" w:cs="Arial"/>
          <w:sz w:val="24"/>
          <w:szCs w:val="24"/>
        </w:rPr>
      </w:pPr>
    </w:p>
    <w:p w14:paraId="604ED845" w14:textId="77777777" w:rsidR="0006662E" w:rsidRDefault="0006662E" w:rsidP="00A35CE1">
      <w:pPr>
        <w:spacing w:after="0" w:line="240" w:lineRule="auto"/>
        <w:rPr>
          <w:rFonts w:ascii="Arial" w:hAnsi="Arial" w:cs="Arial"/>
          <w:sz w:val="24"/>
          <w:szCs w:val="24"/>
        </w:rPr>
      </w:pPr>
    </w:p>
    <w:p w14:paraId="604C503E" w14:textId="77777777" w:rsidR="0006662E" w:rsidRDefault="0006662E" w:rsidP="00A35CE1">
      <w:pPr>
        <w:spacing w:after="0" w:line="240" w:lineRule="auto"/>
        <w:rPr>
          <w:rFonts w:ascii="Arial" w:hAnsi="Arial" w:cs="Arial"/>
          <w:sz w:val="24"/>
          <w:szCs w:val="24"/>
        </w:rPr>
      </w:pPr>
    </w:p>
    <w:p w14:paraId="61EDFD9F" w14:textId="77777777" w:rsidR="0006662E" w:rsidRDefault="0006662E" w:rsidP="00A35CE1">
      <w:pPr>
        <w:spacing w:after="0" w:line="240" w:lineRule="auto"/>
        <w:rPr>
          <w:rFonts w:ascii="Arial" w:hAnsi="Arial" w:cs="Arial"/>
          <w:sz w:val="24"/>
          <w:szCs w:val="24"/>
        </w:rPr>
      </w:pPr>
    </w:p>
    <w:p w14:paraId="48F967DE" w14:textId="77777777" w:rsidR="0006662E" w:rsidRDefault="0006662E" w:rsidP="00A35CE1">
      <w:pPr>
        <w:spacing w:after="0" w:line="240" w:lineRule="auto"/>
        <w:rPr>
          <w:rFonts w:ascii="Arial" w:hAnsi="Arial" w:cs="Arial"/>
          <w:sz w:val="24"/>
          <w:szCs w:val="24"/>
        </w:rPr>
      </w:pPr>
    </w:p>
    <w:p w14:paraId="1B42514B" w14:textId="77777777" w:rsidR="0006662E" w:rsidRDefault="0006662E" w:rsidP="00A35CE1">
      <w:pPr>
        <w:spacing w:after="0" w:line="240" w:lineRule="auto"/>
        <w:rPr>
          <w:rFonts w:ascii="Arial" w:hAnsi="Arial" w:cs="Arial"/>
          <w:sz w:val="24"/>
          <w:szCs w:val="24"/>
        </w:rPr>
      </w:pPr>
    </w:p>
    <w:p w14:paraId="4C4534C9" w14:textId="77777777" w:rsidR="0006662E" w:rsidRDefault="0006662E" w:rsidP="00A35CE1">
      <w:pPr>
        <w:spacing w:after="0" w:line="240" w:lineRule="auto"/>
        <w:rPr>
          <w:rFonts w:ascii="Arial" w:hAnsi="Arial" w:cs="Arial"/>
          <w:sz w:val="24"/>
          <w:szCs w:val="24"/>
        </w:rPr>
      </w:pPr>
    </w:p>
    <w:p w14:paraId="1ED566CC" w14:textId="77777777" w:rsidR="0006662E" w:rsidRDefault="0006662E" w:rsidP="00A35CE1">
      <w:pPr>
        <w:spacing w:after="0" w:line="240" w:lineRule="auto"/>
        <w:rPr>
          <w:rFonts w:ascii="Arial" w:hAnsi="Arial" w:cs="Arial"/>
          <w:sz w:val="24"/>
          <w:szCs w:val="24"/>
        </w:rPr>
      </w:pPr>
    </w:p>
    <w:p w14:paraId="4389C0EE" w14:textId="77777777" w:rsidR="0006662E" w:rsidRDefault="0006662E" w:rsidP="00A35CE1">
      <w:pPr>
        <w:spacing w:after="0" w:line="240" w:lineRule="auto"/>
        <w:rPr>
          <w:rFonts w:ascii="Arial" w:hAnsi="Arial" w:cs="Arial"/>
          <w:sz w:val="24"/>
          <w:szCs w:val="24"/>
        </w:rPr>
      </w:pPr>
    </w:p>
    <w:p w14:paraId="285219FE" w14:textId="77777777" w:rsidR="0006662E" w:rsidRDefault="0006662E" w:rsidP="00A35CE1">
      <w:pPr>
        <w:spacing w:after="0" w:line="240" w:lineRule="auto"/>
        <w:rPr>
          <w:rFonts w:ascii="Arial" w:hAnsi="Arial" w:cs="Arial"/>
          <w:sz w:val="24"/>
          <w:szCs w:val="24"/>
        </w:rPr>
      </w:pPr>
    </w:p>
    <w:p w14:paraId="74CFA8E1" w14:textId="77777777" w:rsidR="0006662E" w:rsidRDefault="0006662E" w:rsidP="00A35CE1">
      <w:pPr>
        <w:spacing w:after="0" w:line="240" w:lineRule="auto"/>
        <w:rPr>
          <w:rFonts w:ascii="Arial" w:hAnsi="Arial" w:cs="Arial"/>
          <w:sz w:val="24"/>
          <w:szCs w:val="24"/>
        </w:rPr>
      </w:pPr>
    </w:p>
    <w:p w14:paraId="0B9EB4B0" w14:textId="77777777" w:rsidR="0006662E" w:rsidRDefault="0006662E" w:rsidP="0006662E">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06662E" w14:paraId="5DF5D447" w14:textId="77777777" w:rsidTr="001C6F57">
        <w:tc>
          <w:tcPr>
            <w:tcW w:w="13858" w:type="dxa"/>
            <w:shd w:val="clear" w:color="auto" w:fill="8DB3E2" w:themeFill="text2" w:themeFillTint="66"/>
          </w:tcPr>
          <w:p w14:paraId="628686FF" w14:textId="77777777" w:rsidR="0006662E" w:rsidRPr="00995D51" w:rsidRDefault="0006662E" w:rsidP="001C6F5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ADD9A5C" w14:textId="77777777" w:rsidR="0006662E" w:rsidRDefault="0006662E" w:rsidP="000666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6662E" w:rsidRPr="00D9771E" w14:paraId="1F166EFE" w14:textId="77777777" w:rsidTr="001C6F57">
        <w:tc>
          <w:tcPr>
            <w:tcW w:w="13948" w:type="dxa"/>
            <w:shd w:val="clear" w:color="auto" w:fill="8DB3E2" w:themeFill="text2" w:themeFillTint="66"/>
          </w:tcPr>
          <w:p w14:paraId="62778AD8" w14:textId="77777777" w:rsidR="0006662E" w:rsidRPr="00D9771E" w:rsidRDefault="0006662E" w:rsidP="001C6F57">
            <w:pPr>
              <w:rPr>
                <w:rFonts w:ascii="Arial" w:hAnsi="Arial" w:cs="Arial"/>
                <w:b/>
              </w:rPr>
            </w:pPr>
            <w:r>
              <w:rPr>
                <w:rFonts w:ascii="Arial" w:hAnsi="Arial" w:cs="Arial"/>
                <w:b/>
              </w:rPr>
              <w:t>Level 4</w:t>
            </w:r>
          </w:p>
        </w:tc>
      </w:tr>
      <w:tr w:rsidR="0006662E" w:rsidRPr="00D9771E" w14:paraId="0EE8F1BA" w14:textId="77777777" w:rsidTr="001C6F57">
        <w:tc>
          <w:tcPr>
            <w:tcW w:w="13948" w:type="dxa"/>
            <w:shd w:val="clear" w:color="auto" w:fill="DAEEF3" w:themeFill="accent5" w:themeFillTint="33"/>
          </w:tcPr>
          <w:p w14:paraId="3AACB6AE" w14:textId="77777777" w:rsidR="0006662E" w:rsidRPr="00B669B1" w:rsidRDefault="0006662E" w:rsidP="001C6F5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8E2F1C" w14:textId="77777777" w:rsidR="0006662E" w:rsidRPr="00D9771E" w:rsidRDefault="0006662E" w:rsidP="0006662E">
      <w:pPr>
        <w:rPr>
          <w:rFonts w:ascii="Arial" w:hAnsi="Arial" w:cs="Arial"/>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6662E" w:rsidRPr="00D9771E" w14:paraId="4DB082EC" w14:textId="77777777" w:rsidTr="001C6F57">
        <w:trPr>
          <w:tblHeader/>
        </w:trPr>
        <w:tc>
          <w:tcPr>
            <w:tcW w:w="1735" w:type="dxa"/>
            <w:shd w:val="clear" w:color="auto" w:fill="8DB3E2" w:themeFill="text2" w:themeFillTint="66"/>
          </w:tcPr>
          <w:p w14:paraId="7EB20409" w14:textId="77777777" w:rsidR="0006662E" w:rsidRPr="00D9771E" w:rsidRDefault="0006662E" w:rsidP="001C6F5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E51B653"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CC34B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8102568"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SATISFACTORY</w:t>
            </w:r>
          </w:p>
          <w:p w14:paraId="6E77CC3D" w14:textId="77777777" w:rsidR="0006662E" w:rsidRPr="00D9771E" w:rsidRDefault="0006662E" w:rsidP="001C6F5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4E3289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GOOD</w:t>
            </w:r>
          </w:p>
          <w:p w14:paraId="1999CA9B" w14:textId="77777777" w:rsidR="0006662E" w:rsidRPr="00D9771E" w:rsidRDefault="0006662E" w:rsidP="001C6F5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FE5F4C"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VERY GOOD</w:t>
            </w:r>
          </w:p>
          <w:p w14:paraId="289AA8EC" w14:textId="77777777" w:rsidR="0006662E" w:rsidRPr="00D9771E" w:rsidRDefault="0006662E" w:rsidP="001C6F5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04F360F"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EXCELLENT</w:t>
            </w:r>
          </w:p>
          <w:p w14:paraId="09D9AC81" w14:textId="77777777" w:rsidR="0006662E" w:rsidRPr="00D9771E" w:rsidRDefault="0006662E" w:rsidP="001C6F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BB762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EXCEPTIONAL</w:t>
            </w:r>
          </w:p>
          <w:p w14:paraId="78B187B7" w14:textId="77777777" w:rsidR="0006662E" w:rsidRPr="00D9771E" w:rsidRDefault="0006662E" w:rsidP="001C6F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6662E" w:rsidRPr="00D9771E" w14:paraId="2D4B7C83" w14:textId="77777777" w:rsidTr="001C6F57">
        <w:trPr>
          <w:tblHeader/>
        </w:trPr>
        <w:tc>
          <w:tcPr>
            <w:tcW w:w="1735" w:type="dxa"/>
            <w:shd w:val="clear" w:color="auto" w:fill="8DB3E2" w:themeFill="text2" w:themeFillTint="66"/>
          </w:tcPr>
          <w:p w14:paraId="079B72ED" w14:textId="77777777" w:rsidR="0006662E" w:rsidRPr="00D9771E" w:rsidRDefault="0006662E" w:rsidP="001C6F5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94A3BE"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5AB252" w14:textId="77777777" w:rsidR="0006662E" w:rsidRPr="00D9771E" w:rsidRDefault="0006662E" w:rsidP="001C6F5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877EF33"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C20314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A100C2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AFCC79" w14:textId="77777777" w:rsidR="0006662E" w:rsidRPr="00D9771E" w:rsidRDefault="0006662E" w:rsidP="001C6F5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442BA8" w14:textId="77777777" w:rsidR="0006662E" w:rsidRPr="00D9771E" w:rsidRDefault="0006662E" w:rsidP="001C6F5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6662E" w:rsidRPr="00D9771E" w14:paraId="32FD0402" w14:textId="77777777" w:rsidTr="001C6F57">
        <w:tc>
          <w:tcPr>
            <w:tcW w:w="1735" w:type="dxa"/>
            <w:shd w:val="clear" w:color="auto" w:fill="8DB3E2" w:themeFill="text2" w:themeFillTint="66"/>
          </w:tcPr>
          <w:p w14:paraId="43F47512" w14:textId="77777777" w:rsidR="0006662E" w:rsidRPr="00F65EEE" w:rsidRDefault="0006662E" w:rsidP="001C6F5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3C1852" w14:textId="77777777" w:rsidR="0006662E" w:rsidRPr="00F65EEE" w:rsidRDefault="0006662E" w:rsidP="001C6F5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7DC107" w14:textId="77777777" w:rsidR="0006662E" w:rsidRDefault="0006662E" w:rsidP="001C6F5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630F12" w14:textId="77777777" w:rsidR="0006662E" w:rsidRPr="00B669B1" w:rsidRDefault="0006662E" w:rsidP="001C6F5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46041A" w14:textId="77777777" w:rsidR="0006662E" w:rsidRPr="00B669B1" w:rsidRDefault="0006662E" w:rsidP="001C6F5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1815C4" w14:textId="77777777" w:rsidR="0006662E" w:rsidRPr="00B669B1" w:rsidRDefault="0006662E" w:rsidP="001C6F5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07BC26" w14:textId="77777777" w:rsidR="0006662E" w:rsidRPr="00B669B1" w:rsidRDefault="0006662E" w:rsidP="001C6F5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C9BD44" w14:textId="77777777" w:rsidR="0006662E" w:rsidRPr="00B669B1" w:rsidRDefault="0006662E" w:rsidP="001C6F5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36ED424" w14:textId="77777777" w:rsidR="0006662E" w:rsidRPr="00B669B1" w:rsidRDefault="0006662E" w:rsidP="001C6F5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CD14EA" w14:textId="77777777" w:rsidR="0006662E" w:rsidRPr="00B669B1" w:rsidRDefault="0006662E" w:rsidP="001C6F5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A81273" w14:textId="77777777" w:rsidR="0006662E" w:rsidRPr="00B669B1" w:rsidRDefault="0006662E" w:rsidP="001C6F5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DD89D85" w14:textId="77777777" w:rsidR="0006662E" w:rsidRPr="00B669B1" w:rsidRDefault="0006662E" w:rsidP="001C6F5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1FC5B2" w14:textId="77777777" w:rsidR="0006662E" w:rsidRPr="00B669B1" w:rsidRDefault="0006662E" w:rsidP="001C6F5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EFF0FD" w14:textId="77777777" w:rsidR="0006662E" w:rsidRPr="00B669B1" w:rsidRDefault="0006662E" w:rsidP="001C6F5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06662E" w:rsidRPr="00D9771E" w14:paraId="3637FCCB" w14:textId="77777777" w:rsidTr="001C6F57">
        <w:tc>
          <w:tcPr>
            <w:tcW w:w="1735" w:type="dxa"/>
            <w:shd w:val="clear" w:color="auto" w:fill="8DB3E2" w:themeFill="text2" w:themeFillTint="66"/>
          </w:tcPr>
          <w:p w14:paraId="2F8FA25C" w14:textId="77777777" w:rsidR="0006662E" w:rsidRPr="00D9771E" w:rsidRDefault="0006662E" w:rsidP="001C6F5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5470E6" w14:textId="77777777" w:rsidR="0006662E" w:rsidRPr="00B669B1" w:rsidRDefault="0006662E" w:rsidP="001C6F5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7BFA5A" w14:textId="77777777" w:rsidR="0006662E" w:rsidRPr="00B669B1" w:rsidRDefault="0006662E" w:rsidP="001C6F5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D401D84" w14:textId="77777777" w:rsidR="0006662E" w:rsidRPr="00B669B1" w:rsidRDefault="0006662E" w:rsidP="001C6F5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B95474" w14:textId="77777777" w:rsidR="0006662E" w:rsidRPr="00B669B1" w:rsidRDefault="0006662E" w:rsidP="001C6F5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E9B797" w14:textId="77777777" w:rsidR="0006662E" w:rsidRPr="00B669B1" w:rsidRDefault="0006662E" w:rsidP="001C6F5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834E057" w14:textId="77777777" w:rsidR="0006662E" w:rsidRPr="00B669B1" w:rsidRDefault="0006662E" w:rsidP="001C6F5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8F4431" w14:textId="77777777" w:rsidR="0006662E" w:rsidRPr="00B669B1" w:rsidRDefault="0006662E" w:rsidP="001C6F5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06662E" w:rsidRPr="00D9771E" w14:paraId="3F508082" w14:textId="77777777" w:rsidTr="001C6F57">
        <w:tc>
          <w:tcPr>
            <w:tcW w:w="1735" w:type="dxa"/>
            <w:shd w:val="clear" w:color="auto" w:fill="8DB3E2" w:themeFill="text2" w:themeFillTint="66"/>
          </w:tcPr>
          <w:p w14:paraId="1CE9CE4A" w14:textId="77777777" w:rsidR="0006662E" w:rsidRDefault="0006662E" w:rsidP="001C6F5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9BBEDB" w14:textId="77777777" w:rsidR="0006662E" w:rsidRDefault="0006662E" w:rsidP="001C6F5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F5A676" w14:textId="77777777" w:rsidR="0006662E" w:rsidRDefault="0006662E" w:rsidP="001C6F57">
            <w:pPr>
              <w:spacing w:before="34" w:line="239" w:lineRule="auto"/>
              <w:ind w:left="108" w:right="-54"/>
              <w:rPr>
                <w:rFonts w:ascii="Arial" w:eastAsia="Arial" w:hAnsi="Arial" w:cs="Arial"/>
                <w:bCs/>
                <w:sz w:val="18"/>
                <w:szCs w:val="18"/>
              </w:rPr>
            </w:pPr>
          </w:p>
          <w:p w14:paraId="47FFBA9C" w14:textId="77777777" w:rsidR="0006662E" w:rsidRPr="00F65EEE" w:rsidRDefault="0006662E" w:rsidP="001C6F57">
            <w:pPr>
              <w:spacing w:before="34" w:line="239" w:lineRule="auto"/>
              <w:ind w:left="108" w:right="-54"/>
              <w:rPr>
                <w:rFonts w:ascii="Arial" w:eastAsia="Arial" w:hAnsi="Arial" w:cs="Arial"/>
                <w:bCs/>
                <w:sz w:val="18"/>
                <w:szCs w:val="18"/>
              </w:rPr>
            </w:pPr>
          </w:p>
        </w:tc>
        <w:tc>
          <w:tcPr>
            <w:tcW w:w="1736" w:type="dxa"/>
          </w:tcPr>
          <w:p w14:paraId="38A6BFED" w14:textId="77777777" w:rsidR="0006662E" w:rsidRDefault="0006662E" w:rsidP="001C6F5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1DBBFD" w14:textId="77777777" w:rsidR="0006662E" w:rsidRPr="00FF3C22" w:rsidRDefault="0006662E" w:rsidP="001C6F5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C1D165" w14:textId="77777777" w:rsidR="0006662E" w:rsidRDefault="0006662E" w:rsidP="001C6F57">
            <w:pPr>
              <w:rPr>
                <w:rFonts w:ascii="Arial" w:hAnsi="Arial" w:cs="Arial"/>
              </w:rPr>
            </w:pPr>
            <w:r w:rsidRPr="00FF3C22">
              <w:rPr>
                <w:rFonts w:ascii="Arial" w:hAnsi="Arial" w:cs="Arial"/>
              </w:rPr>
              <w:t>evidence to back up views.</w:t>
            </w:r>
          </w:p>
          <w:p w14:paraId="098AEC88" w14:textId="77777777" w:rsidR="0006662E" w:rsidRPr="00B669B1" w:rsidRDefault="0006662E" w:rsidP="001C6F57">
            <w:pPr>
              <w:rPr>
                <w:rFonts w:ascii="Arial" w:hAnsi="Arial" w:cs="Arial"/>
              </w:rPr>
            </w:pPr>
          </w:p>
        </w:tc>
        <w:tc>
          <w:tcPr>
            <w:tcW w:w="1736" w:type="dxa"/>
          </w:tcPr>
          <w:p w14:paraId="31A0D2E8" w14:textId="77777777" w:rsidR="0006662E" w:rsidRPr="00B669B1" w:rsidRDefault="0006662E" w:rsidP="001C6F5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C7DC49" w14:textId="77777777" w:rsidR="0006662E" w:rsidRPr="00B669B1" w:rsidRDefault="0006662E" w:rsidP="001C6F5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B5A935D" w14:textId="77777777" w:rsidR="0006662E" w:rsidRDefault="0006662E" w:rsidP="001C6F5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D4557F" w14:textId="77777777" w:rsidR="0006662E" w:rsidRPr="00B669B1" w:rsidRDefault="0006662E" w:rsidP="001C6F57">
            <w:pPr>
              <w:rPr>
                <w:rFonts w:ascii="Arial" w:hAnsi="Arial" w:cs="Arial"/>
              </w:rPr>
            </w:pPr>
          </w:p>
        </w:tc>
        <w:tc>
          <w:tcPr>
            <w:tcW w:w="1736" w:type="dxa"/>
          </w:tcPr>
          <w:p w14:paraId="48E0932C" w14:textId="77777777" w:rsidR="0006662E" w:rsidRPr="00B669B1" w:rsidRDefault="0006662E" w:rsidP="001C6F5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7AD500" w14:textId="77777777" w:rsidR="0006662E" w:rsidRPr="00B669B1" w:rsidRDefault="0006662E" w:rsidP="001C6F57">
            <w:pPr>
              <w:rPr>
                <w:rFonts w:ascii="Arial" w:hAnsi="Arial" w:cs="Arial"/>
              </w:rPr>
            </w:pPr>
            <w:r w:rsidRPr="00B669B1">
              <w:rPr>
                <w:rFonts w:ascii="Arial" w:hAnsi="Arial" w:cs="Arial"/>
              </w:rPr>
              <w:t>An emerging ability to use evidence to support the argument.</w:t>
            </w:r>
          </w:p>
          <w:p w14:paraId="054A4EEC" w14:textId="77777777" w:rsidR="0006662E" w:rsidRPr="00B669B1" w:rsidRDefault="0006662E" w:rsidP="001C6F5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EC2791F" w14:textId="77777777" w:rsidR="0006662E" w:rsidRPr="00B669B1" w:rsidRDefault="0006662E" w:rsidP="001C6F5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w:t>
            </w:r>
            <w:proofErr w:type="spellStart"/>
            <w:r w:rsidRPr="00E81C5E">
              <w:rPr>
                <w:rFonts w:ascii="Arial" w:hAnsi="Arial" w:cs="Arial"/>
                <w:lang w:val="it-IT"/>
              </w:rPr>
              <w:t>interpret</w:t>
            </w:r>
            <w:proofErr w:type="spellEnd"/>
            <w:r w:rsidRPr="00E81C5E">
              <w:rPr>
                <w:rFonts w:ascii="Arial" w:hAnsi="Arial" w:cs="Arial"/>
                <w:lang w:val="it-IT"/>
              </w:rPr>
              <w:t xml:space="preserve"> qualitative and quantitative data </w:t>
            </w:r>
            <w:proofErr w:type="spellStart"/>
            <w:r w:rsidRPr="00E81C5E">
              <w:rPr>
                <w:rFonts w:ascii="Arial" w:hAnsi="Arial" w:cs="Arial"/>
                <w:lang w:val="it-IT"/>
              </w:rPr>
              <w:t>accurately</w:t>
            </w:r>
            <w:proofErr w:type="spellEnd"/>
            <w:r w:rsidRPr="00E81C5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5AD5561" w14:textId="77777777" w:rsidR="0006662E" w:rsidRPr="00B669B1" w:rsidRDefault="0006662E" w:rsidP="001C6F57">
            <w:pPr>
              <w:rPr>
                <w:rFonts w:ascii="Arial" w:hAnsi="Arial" w:cs="Arial"/>
              </w:rPr>
            </w:pPr>
          </w:p>
        </w:tc>
        <w:tc>
          <w:tcPr>
            <w:tcW w:w="1736" w:type="dxa"/>
          </w:tcPr>
          <w:p w14:paraId="75B15023" w14:textId="77777777" w:rsidR="0006662E" w:rsidRPr="00B669B1" w:rsidRDefault="0006662E" w:rsidP="001C6F5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E5C501E" w14:textId="77777777" w:rsidR="0006662E" w:rsidRPr="00B669B1" w:rsidRDefault="0006662E" w:rsidP="001C6F5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67A5D0D" w14:textId="77777777" w:rsidR="0006662E" w:rsidRPr="00B669B1" w:rsidRDefault="0006662E" w:rsidP="001C6F5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06662E" w:rsidRPr="00D9771E" w14:paraId="3F7C2DA0" w14:textId="77777777" w:rsidTr="001C6F57">
        <w:tc>
          <w:tcPr>
            <w:tcW w:w="1735" w:type="dxa"/>
            <w:shd w:val="clear" w:color="auto" w:fill="8DB3E2" w:themeFill="text2" w:themeFillTint="66"/>
          </w:tcPr>
          <w:p w14:paraId="0E5ECB54" w14:textId="77777777" w:rsidR="0006662E" w:rsidRDefault="0006662E" w:rsidP="001C6F5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5AB0FA8" w14:textId="77777777" w:rsidR="0006662E" w:rsidRDefault="0006662E" w:rsidP="001C6F5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849E6F" w14:textId="77777777" w:rsidR="0006662E" w:rsidRPr="00F65EEE" w:rsidRDefault="0006662E" w:rsidP="001C6F57">
            <w:pPr>
              <w:spacing w:before="34" w:line="239" w:lineRule="auto"/>
              <w:ind w:left="108" w:right="-54"/>
              <w:rPr>
                <w:rFonts w:ascii="Arial" w:eastAsia="Arial" w:hAnsi="Arial" w:cs="Arial"/>
                <w:b/>
                <w:bCs/>
                <w:sz w:val="18"/>
                <w:szCs w:val="18"/>
              </w:rPr>
            </w:pPr>
          </w:p>
        </w:tc>
        <w:tc>
          <w:tcPr>
            <w:tcW w:w="1736" w:type="dxa"/>
          </w:tcPr>
          <w:p w14:paraId="70BEF292" w14:textId="77777777" w:rsidR="0006662E" w:rsidRPr="00B669B1" w:rsidRDefault="0006662E" w:rsidP="001C6F5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86CBAC1" w14:textId="77777777" w:rsidR="0006662E" w:rsidRDefault="0006662E" w:rsidP="001C6F57">
            <w:pPr>
              <w:rPr>
                <w:rFonts w:ascii="Arial" w:hAnsi="Arial" w:cs="Arial"/>
              </w:rPr>
            </w:pPr>
            <w:r w:rsidRPr="00B669B1">
              <w:rPr>
                <w:rFonts w:ascii="Arial" w:hAnsi="Arial" w:cs="Arial"/>
              </w:rPr>
              <w:t>Little or no appreciation of the context of the application.</w:t>
            </w:r>
          </w:p>
          <w:p w14:paraId="2E4577B9" w14:textId="77777777" w:rsidR="0006662E" w:rsidRPr="00B669B1" w:rsidRDefault="0006662E" w:rsidP="001C6F5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A0EC67B" w14:textId="77777777" w:rsidR="0006662E" w:rsidRDefault="0006662E" w:rsidP="001C6F5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63E12117" w14:textId="77777777" w:rsidR="0006662E" w:rsidRPr="00B669B1" w:rsidRDefault="0006662E" w:rsidP="001C6F5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EBF6957" w14:textId="77777777" w:rsidR="0006662E" w:rsidRPr="00B669B1" w:rsidRDefault="0006662E" w:rsidP="001C6F57">
            <w:pPr>
              <w:rPr>
                <w:rFonts w:ascii="Arial" w:hAnsi="Arial" w:cs="Arial"/>
              </w:rPr>
            </w:pPr>
          </w:p>
          <w:p w14:paraId="2038FD5B" w14:textId="77777777" w:rsidR="0006662E" w:rsidRPr="00B669B1" w:rsidRDefault="0006662E" w:rsidP="001C6F57">
            <w:pPr>
              <w:rPr>
                <w:rFonts w:ascii="Arial" w:hAnsi="Arial" w:cs="Arial"/>
              </w:rPr>
            </w:pPr>
          </w:p>
        </w:tc>
        <w:tc>
          <w:tcPr>
            <w:tcW w:w="1736" w:type="dxa"/>
          </w:tcPr>
          <w:p w14:paraId="455C623A" w14:textId="77777777" w:rsidR="0006662E" w:rsidRPr="00B669B1" w:rsidRDefault="0006662E" w:rsidP="001C6F5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4312091" w14:textId="77777777" w:rsidR="0006662E" w:rsidRDefault="0006662E" w:rsidP="001C6F5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6BBB17D1" w14:textId="77777777" w:rsidR="0006662E" w:rsidRPr="00B669B1" w:rsidRDefault="0006662E" w:rsidP="001C6F5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38D8F29" w14:textId="77777777" w:rsidR="0006662E" w:rsidRPr="00B669B1" w:rsidRDefault="0006662E" w:rsidP="001C6F5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B9D077" w14:textId="77777777" w:rsidR="0006662E" w:rsidRDefault="0006662E" w:rsidP="001C6F5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B7F4464" w14:textId="77777777" w:rsidR="0006662E" w:rsidRPr="00B669B1" w:rsidRDefault="0006662E" w:rsidP="001C6F5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C6F7E08" w14:textId="77777777" w:rsidR="0006662E" w:rsidRPr="00B669B1" w:rsidRDefault="0006662E" w:rsidP="001C6F5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C42BA3E" w14:textId="77777777" w:rsidR="0006662E" w:rsidRPr="00B669B1" w:rsidRDefault="0006662E" w:rsidP="001C6F5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26EFC55A" w14:textId="77777777" w:rsidR="0006662E" w:rsidRPr="00B669B1" w:rsidRDefault="0006662E" w:rsidP="001C6F5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72C5AA" w14:textId="77777777" w:rsidR="0006662E" w:rsidRPr="00B669B1" w:rsidRDefault="0006662E" w:rsidP="001C6F5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15FEE5" w14:textId="77777777" w:rsidR="0006662E" w:rsidRPr="00B669B1" w:rsidRDefault="0006662E" w:rsidP="001C6F5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BE085DD" w14:textId="77777777" w:rsidR="0006662E" w:rsidRPr="00B669B1" w:rsidRDefault="0006662E" w:rsidP="001C6F5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06662E" w:rsidRPr="00D9771E" w14:paraId="130142F7" w14:textId="77777777" w:rsidTr="001C6F57">
        <w:tc>
          <w:tcPr>
            <w:tcW w:w="1735" w:type="dxa"/>
            <w:shd w:val="clear" w:color="auto" w:fill="8DB3E2" w:themeFill="text2" w:themeFillTint="66"/>
          </w:tcPr>
          <w:p w14:paraId="19EF31C3" w14:textId="77777777" w:rsidR="0006662E" w:rsidRDefault="0006662E" w:rsidP="001C6F5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54C921" w14:textId="77777777" w:rsidR="0006662E" w:rsidRPr="00B76A42" w:rsidRDefault="0006662E" w:rsidP="001C6F5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B4AED0" w14:textId="77777777" w:rsidR="0006662E" w:rsidRPr="00E07BE3" w:rsidRDefault="0006662E" w:rsidP="001C6F5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9A32167" w14:textId="77777777" w:rsidR="0006662E" w:rsidRPr="00ED3ABD" w:rsidRDefault="0006662E" w:rsidP="001C6F57">
            <w:pPr>
              <w:rPr>
                <w:rFonts w:ascii="Arial" w:hAnsi="Arial" w:cs="Arial"/>
              </w:rPr>
            </w:pPr>
          </w:p>
          <w:p w14:paraId="72453CF7" w14:textId="77777777" w:rsidR="0006662E" w:rsidRPr="00E07BE3" w:rsidRDefault="0006662E" w:rsidP="001C6F5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40B3AF" w14:textId="77777777" w:rsidR="0006662E" w:rsidRPr="00E07BE3" w:rsidRDefault="0006662E" w:rsidP="001C6F5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3A2666" w14:textId="77777777" w:rsidR="0006662E" w:rsidRPr="00E07BE3" w:rsidRDefault="0006662E" w:rsidP="001C6F5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E0117E" w14:textId="77777777" w:rsidR="0006662E" w:rsidRPr="00E07BE3" w:rsidRDefault="0006662E" w:rsidP="001C6F5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0BBAC3" w14:textId="77777777" w:rsidR="0006662E" w:rsidRPr="00E07BE3" w:rsidRDefault="0006662E" w:rsidP="001C6F5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086FDA" w14:textId="77777777" w:rsidR="0006662E" w:rsidRPr="00E07BE3" w:rsidRDefault="0006662E" w:rsidP="001C6F5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B7F410" w14:textId="77777777" w:rsidR="0006662E" w:rsidRPr="00E07BE3" w:rsidRDefault="0006662E" w:rsidP="001C6F5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91AB2A7" w14:textId="77777777" w:rsidR="0006662E" w:rsidRPr="00E07BE3" w:rsidRDefault="0006662E" w:rsidP="001C6F5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4463EB" w14:textId="77777777" w:rsidR="0006662E" w:rsidRPr="00E07BE3" w:rsidRDefault="0006662E" w:rsidP="001C6F5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BA287F" w14:textId="77777777" w:rsidR="0006662E" w:rsidRPr="00E07BE3" w:rsidRDefault="0006662E" w:rsidP="001C6F5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B05D8A" w14:textId="77777777" w:rsidR="0006662E" w:rsidRPr="00E07BE3" w:rsidRDefault="0006662E" w:rsidP="001C6F5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272AA50" w14:textId="77777777" w:rsidR="0006662E" w:rsidRDefault="0006662E" w:rsidP="0006662E">
      <w:r>
        <w:lastRenderedPageBreak/>
        <w:br w:type="textWrapping" w:clear="all"/>
      </w:r>
    </w:p>
    <w:p w14:paraId="3AE7995D" w14:textId="77777777" w:rsidR="008456A2" w:rsidRPr="00A35CE1" w:rsidRDefault="008456A2" w:rsidP="00A35CE1">
      <w:pPr>
        <w:spacing w:after="0" w:line="240" w:lineRule="auto"/>
        <w:rPr>
          <w:rFonts w:ascii="Arial" w:hAnsi="Arial" w:cs="Arial"/>
          <w:sz w:val="24"/>
          <w:szCs w:val="24"/>
        </w:rPr>
        <w:sectPr w:rsidR="008456A2" w:rsidRPr="00A35CE1" w:rsidSect="0006662E">
          <w:pgSz w:w="16840" w:h="11900" w:orient="landscape"/>
          <w:pgMar w:top="500" w:right="960" w:bottom="500" w:left="860" w:header="0" w:footer="662" w:gutter="0"/>
          <w:cols w:space="720"/>
          <w:docGrid w:linePitch="299"/>
        </w:sectPr>
      </w:pPr>
    </w:p>
    <w:p w14:paraId="1DB180BA" w14:textId="1F954F3D" w:rsidR="007D45B7" w:rsidRDefault="007D45B7" w:rsidP="00A35CE1">
      <w:pPr>
        <w:autoSpaceDE w:val="0"/>
        <w:autoSpaceDN w:val="0"/>
        <w:adjustRightInd w:val="0"/>
        <w:spacing w:after="0" w:line="240" w:lineRule="auto"/>
        <w:rPr>
          <w:rFonts w:ascii="Arial" w:hAnsi="Arial" w:cs="Arial"/>
          <w:sz w:val="24"/>
          <w:szCs w:val="24"/>
        </w:rPr>
      </w:pPr>
    </w:p>
    <w:p w14:paraId="38106BF9" w14:textId="716DE273" w:rsidR="00433589" w:rsidRDefault="00433589" w:rsidP="00A35CE1">
      <w:pPr>
        <w:autoSpaceDE w:val="0"/>
        <w:autoSpaceDN w:val="0"/>
        <w:adjustRightInd w:val="0"/>
        <w:spacing w:after="0" w:line="240" w:lineRule="auto"/>
        <w:rPr>
          <w:rFonts w:ascii="Arial" w:hAnsi="Arial" w:cs="Arial"/>
          <w:sz w:val="24"/>
          <w:szCs w:val="24"/>
        </w:rPr>
      </w:pPr>
    </w:p>
    <w:p w14:paraId="5C687E9E" w14:textId="54ACCDF9" w:rsidR="00375838" w:rsidRDefault="00375838" w:rsidP="00A35CE1">
      <w:pPr>
        <w:autoSpaceDE w:val="0"/>
        <w:autoSpaceDN w:val="0"/>
        <w:adjustRightInd w:val="0"/>
        <w:spacing w:after="0" w:line="240" w:lineRule="auto"/>
        <w:rPr>
          <w:rFonts w:ascii="Arial" w:hAnsi="Arial" w:cs="Arial"/>
          <w:sz w:val="24"/>
          <w:szCs w:val="24"/>
        </w:rPr>
      </w:pPr>
    </w:p>
    <w:p w14:paraId="783791FF" w14:textId="0466A8FF" w:rsidR="00732D7E" w:rsidRDefault="00732D7E" w:rsidP="00A35CE1">
      <w:pPr>
        <w:autoSpaceDE w:val="0"/>
        <w:autoSpaceDN w:val="0"/>
        <w:adjustRightInd w:val="0"/>
        <w:spacing w:after="0" w:line="240" w:lineRule="auto"/>
        <w:rPr>
          <w:rFonts w:ascii="Arial" w:hAnsi="Arial" w:cs="Arial"/>
          <w:sz w:val="24"/>
          <w:szCs w:val="24"/>
        </w:rPr>
      </w:pPr>
    </w:p>
    <w:p w14:paraId="7FB0C12B" w14:textId="77777777" w:rsidR="00375838" w:rsidRPr="00A35CE1" w:rsidRDefault="00375838" w:rsidP="00A35CE1">
      <w:pPr>
        <w:autoSpaceDE w:val="0"/>
        <w:autoSpaceDN w:val="0"/>
        <w:adjustRightInd w:val="0"/>
        <w:spacing w:after="0" w:line="240" w:lineRule="auto"/>
        <w:rPr>
          <w:rFonts w:ascii="Arial" w:hAnsi="Arial" w:cs="Arial"/>
          <w:sz w:val="24"/>
          <w:szCs w:val="24"/>
        </w:rPr>
      </w:pPr>
    </w:p>
    <w:sectPr w:rsidR="00375838" w:rsidRPr="00A35CE1" w:rsidSect="005B0F81">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50DC1" w14:textId="77777777" w:rsidR="0082430A" w:rsidRDefault="0082430A">
      <w:pPr>
        <w:spacing w:after="0" w:line="240" w:lineRule="auto"/>
      </w:pPr>
      <w:r>
        <w:separator/>
      </w:r>
    </w:p>
  </w:endnote>
  <w:endnote w:type="continuationSeparator" w:id="0">
    <w:p w14:paraId="546C3D1E" w14:textId="77777777" w:rsidR="0082430A" w:rsidRDefault="0082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auto"/>
    <w:pitch w:val="variable"/>
    <w:sig w:usb0="E00002FF" w:usb1="52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0141290"/>
      <w:docPartObj>
        <w:docPartGallery w:val="Page Numbers (Bottom of Page)"/>
        <w:docPartUnique/>
      </w:docPartObj>
    </w:sdtPr>
    <w:sdtContent>
      <w:p w14:paraId="4C421796" w14:textId="07A5544F" w:rsidR="00BA5B9B" w:rsidRDefault="00BA5B9B" w:rsidP="00B258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3B1930" w14:textId="77777777" w:rsidR="00BA5B9B" w:rsidRDefault="00BA5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3537000"/>
      <w:docPartObj>
        <w:docPartGallery w:val="Page Numbers (Bottom of Page)"/>
        <w:docPartUnique/>
      </w:docPartObj>
    </w:sdtPr>
    <w:sdtContent>
      <w:p w14:paraId="70FECB0A" w14:textId="326B9A33" w:rsidR="00BA5B9B" w:rsidRDefault="00BA5B9B" w:rsidP="00B258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00AD21" w14:textId="77777777" w:rsidR="00BA5B9B" w:rsidRDefault="00BA5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C731" w14:textId="77777777" w:rsidR="00CB4D34" w:rsidRDefault="00CB4D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22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227">
      <w:rPr>
        <w:b/>
        <w:noProof/>
      </w:rPr>
      <w:t>4</w:t>
    </w:r>
    <w:r>
      <w:rPr>
        <w:b/>
        <w:sz w:val="24"/>
        <w:szCs w:val="24"/>
      </w:rPr>
      <w:fldChar w:fldCharType="end"/>
    </w:r>
  </w:p>
  <w:p w14:paraId="6B38876D" w14:textId="77777777" w:rsidR="00CB4D34" w:rsidRDefault="00CB4D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8DC7C" w14:textId="77777777" w:rsidR="0082430A" w:rsidRDefault="0082430A">
      <w:pPr>
        <w:spacing w:after="0" w:line="240" w:lineRule="auto"/>
      </w:pPr>
      <w:r>
        <w:separator/>
      </w:r>
    </w:p>
  </w:footnote>
  <w:footnote w:type="continuationSeparator" w:id="0">
    <w:p w14:paraId="663F8D32" w14:textId="77777777" w:rsidR="0082430A" w:rsidRDefault="00824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C86700"/>
    <w:multiLevelType w:val="hybridMultilevel"/>
    <w:tmpl w:val="93FE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71A97"/>
    <w:multiLevelType w:val="hybridMultilevel"/>
    <w:tmpl w:val="93861B06"/>
    <w:lvl w:ilvl="0" w:tplc="154E9D44">
      <w:start w:val="1"/>
      <w:numFmt w:val="bullet"/>
      <w:lvlText w:val="·"/>
      <w:lvlJc w:val="left"/>
      <w:pPr>
        <w:ind w:left="720" w:hanging="360"/>
      </w:pPr>
      <w:rPr>
        <w:rFonts w:ascii="Symbol" w:hAnsi="Symbol" w:hint="default"/>
      </w:rPr>
    </w:lvl>
    <w:lvl w:ilvl="1" w:tplc="C590CEB0">
      <w:start w:val="1"/>
      <w:numFmt w:val="bullet"/>
      <w:lvlText w:val="o"/>
      <w:lvlJc w:val="left"/>
      <w:pPr>
        <w:ind w:left="1440" w:hanging="360"/>
      </w:pPr>
      <w:rPr>
        <w:rFonts w:ascii="Courier New" w:hAnsi="Courier New" w:hint="default"/>
      </w:rPr>
    </w:lvl>
    <w:lvl w:ilvl="2" w:tplc="EA28BA2E">
      <w:start w:val="1"/>
      <w:numFmt w:val="bullet"/>
      <w:lvlText w:val=""/>
      <w:lvlJc w:val="left"/>
      <w:pPr>
        <w:ind w:left="2160" w:hanging="360"/>
      </w:pPr>
      <w:rPr>
        <w:rFonts w:ascii="Wingdings" w:hAnsi="Wingdings" w:hint="default"/>
      </w:rPr>
    </w:lvl>
    <w:lvl w:ilvl="3" w:tplc="22AA28C4">
      <w:start w:val="1"/>
      <w:numFmt w:val="bullet"/>
      <w:lvlText w:val=""/>
      <w:lvlJc w:val="left"/>
      <w:pPr>
        <w:ind w:left="2880" w:hanging="360"/>
      </w:pPr>
      <w:rPr>
        <w:rFonts w:ascii="Symbol" w:hAnsi="Symbol" w:hint="default"/>
      </w:rPr>
    </w:lvl>
    <w:lvl w:ilvl="4" w:tplc="45D43572">
      <w:start w:val="1"/>
      <w:numFmt w:val="bullet"/>
      <w:lvlText w:val="o"/>
      <w:lvlJc w:val="left"/>
      <w:pPr>
        <w:ind w:left="3600" w:hanging="360"/>
      </w:pPr>
      <w:rPr>
        <w:rFonts w:ascii="Courier New" w:hAnsi="Courier New" w:hint="default"/>
      </w:rPr>
    </w:lvl>
    <w:lvl w:ilvl="5" w:tplc="D50A6A70">
      <w:start w:val="1"/>
      <w:numFmt w:val="bullet"/>
      <w:lvlText w:val=""/>
      <w:lvlJc w:val="left"/>
      <w:pPr>
        <w:ind w:left="4320" w:hanging="360"/>
      </w:pPr>
      <w:rPr>
        <w:rFonts w:ascii="Wingdings" w:hAnsi="Wingdings" w:hint="default"/>
      </w:rPr>
    </w:lvl>
    <w:lvl w:ilvl="6" w:tplc="D2848826">
      <w:start w:val="1"/>
      <w:numFmt w:val="bullet"/>
      <w:lvlText w:val=""/>
      <w:lvlJc w:val="left"/>
      <w:pPr>
        <w:ind w:left="5040" w:hanging="360"/>
      </w:pPr>
      <w:rPr>
        <w:rFonts w:ascii="Symbol" w:hAnsi="Symbol" w:hint="default"/>
      </w:rPr>
    </w:lvl>
    <w:lvl w:ilvl="7" w:tplc="9F3AEE48">
      <w:start w:val="1"/>
      <w:numFmt w:val="bullet"/>
      <w:lvlText w:val="o"/>
      <w:lvlJc w:val="left"/>
      <w:pPr>
        <w:ind w:left="5760" w:hanging="360"/>
      </w:pPr>
      <w:rPr>
        <w:rFonts w:ascii="Courier New" w:hAnsi="Courier New" w:hint="default"/>
      </w:rPr>
    </w:lvl>
    <w:lvl w:ilvl="8" w:tplc="DA00B61C">
      <w:start w:val="1"/>
      <w:numFmt w:val="bullet"/>
      <w:lvlText w:val=""/>
      <w:lvlJc w:val="left"/>
      <w:pPr>
        <w:ind w:left="6480" w:hanging="360"/>
      </w:pPr>
      <w:rPr>
        <w:rFonts w:ascii="Wingdings" w:hAnsi="Wingdings" w:hint="default"/>
      </w:rPr>
    </w:lvl>
  </w:abstractNum>
  <w:abstractNum w:abstractNumId="8"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A3BA6"/>
    <w:multiLevelType w:val="hybridMultilevel"/>
    <w:tmpl w:val="2D08D6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6"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D841A8"/>
    <w:multiLevelType w:val="hybridMultilevel"/>
    <w:tmpl w:val="FC70DC88"/>
    <w:lvl w:ilvl="0" w:tplc="EC88D2F8">
      <w:start w:val="1"/>
      <w:numFmt w:val="decimal"/>
      <w:lvlText w:val="%1."/>
      <w:lvlJc w:val="left"/>
      <w:pPr>
        <w:ind w:left="580" w:hanging="360"/>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19"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51F"/>
    <w:multiLevelType w:val="hybridMultilevel"/>
    <w:tmpl w:val="99A82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26" w15:restartNumberingAfterBreak="0">
    <w:nsid w:val="5CF973C6"/>
    <w:multiLevelType w:val="hybridMultilevel"/>
    <w:tmpl w:val="AD14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8738AB"/>
    <w:multiLevelType w:val="hybridMultilevel"/>
    <w:tmpl w:val="B426BFEA"/>
    <w:lvl w:ilvl="0" w:tplc="34A872B2">
      <w:start w:val="10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8D70BA"/>
    <w:multiLevelType w:val="hybridMultilevel"/>
    <w:tmpl w:val="EC0C42F6"/>
    <w:lvl w:ilvl="0" w:tplc="1840C6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E75708"/>
    <w:multiLevelType w:val="hybridMultilevel"/>
    <w:tmpl w:val="247C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abstractNum w:abstractNumId="32"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3"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A335853"/>
    <w:multiLevelType w:val="hybridMultilevel"/>
    <w:tmpl w:val="1D86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495FB0"/>
    <w:multiLevelType w:val="hybridMultilevel"/>
    <w:tmpl w:val="AFF60C8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16cid:durableId="825052682">
    <w:abstractNumId w:val="1"/>
  </w:num>
  <w:num w:numId="2" w16cid:durableId="100685147">
    <w:abstractNumId w:val="11"/>
  </w:num>
  <w:num w:numId="3" w16cid:durableId="504243043">
    <w:abstractNumId w:val="38"/>
  </w:num>
  <w:num w:numId="4" w16cid:durableId="1426075338">
    <w:abstractNumId w:val="6"/>
  </w:num>
  <w:num w:numId="5" w16cid:durableId="1692756166">
    <w:abstractNumId w:val="35"/>
  </w:num>
  <w:num w:numId="6" w16cid:durableId="198054412">
    <w:abstractNumId w:val="34"/>
  </w:num>
  <w:num w:numId="7" w16cid:durableId="29455597">
    <w:abstractNumId w:val="5"/>
  </w:num>
  <w:num w:numId="8" w16cid:durableId="1708290970">
    <w:abstractNumId w:val="39"/>
  </w:num>
  <w:num w:numId="9" w16cid:durableId="1619025107">
    <w:abstractNumId w:val="24"/>
  </w:num>
  <w:num w:numId="10" w16cid:durableId="365327695">
    <w:abstractNumId w:val="3"/>
  </w:num>
  <w:num w:numId="11" w16cid:durableId="1852840441">
    <w:abstractNumId w:val="19"/>
  </w:num>
  <w:num w:numId="12" w16cid:durableId="199324088">
    <w:abstractNumId w:val="21"/>
  </w:num>
  <w:num w:numId="13" w16cid:durableId="1910067780">
    <w:abstractNumId w:val="17"/>
  </w:num>
  <w:num w:numId="14" w16cid:durableId="1917932324">
    <w:abstractNumId w:val="14"/>
  </w:num>
  <w:num w:numId="15" w16cid:durableId="20252825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7718539">
    <w:abstractNumId w:val="15"/>
  </w:num>
  <w:num w:numId="17" w16cid:durableId="438720484">
    <w:abstractNumId w:val="8"/>
  </w:num>
  <w:num w:numId="18" w16cid:durableId="10156900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7520731">
    <w:abstractNumId w:val="16"/>
  </w:num>
  <w:num w:numId="20" w16cid:durableId="1446460634">
    <w:abstractNumId w:val="32"/>
  </w:num>
  <w:num w:numId="21" w16cid:durableId="1406879431">
    <w:abstractNumId w:val="10"/>
  </w:num>
  <w:num w:numId="22" w16cid:durableId="2089961682">
    <w:abstractNumId w:val="29"/>
  </w:num>
  <w:num w:numId="23" w16cid:durableId="604653958">
    <w:abstractNumId w:val="13"/>
  </w:num>
  <w:num w:numId="24" w16cid:durableId="1928075623">
    <w:abstractNumId w:val="9"/>
  </w:num>
  <w:num w:numId="25" w16cid:durableId="79329971">
    <w:abstractNumId w:val="33"/>
  </w:num>
  <w:num w:numId="26" w16cid:durableId="570701348">
    <w:abstractNumId w:val="2"/>
  </w:num>
  <w:num w:numId="27" w16cid:durableId="247007490">
    <w:abstractNumId w:val="36"/>
  </w:num>
  <w:num w:numId="28" w16cid:durableId="1907302843">
    <w:abstractNumId w:val="4"/>
  </w:num>
  <w:num w:numId="29" w16cid:durableId="855312480">
    <w:abstractNumId w:val="7"/>
  </w:num>
  <w:num w:numId="30" w16cid:durableId="1930574287">
    <w:abstractNumId w:val="31"/>
  </w:num>
  <w:num w:numId="31" w16cid:durableId="1185091160">
    <w:abstractNumId w:val="25"/>
  </w:num>
  <w:num w:numId="32" w16cid:durableId="2123449600">
    <w:abstractNumId w:val="0"/>
  </w:num>
  <w:num w:numId="33" w16cid:durableId="436827421">
    <w:abstractNumId w:val="18"/>
  </w:num>
  <w:num w:numId="34" w16cid:durableId="392849058">
    <w:abstractNumId w:val="27"/>
  </w:num>
  <w:num w:numId="35" w16cid:durableId="516577762">
    <w:abstractNumId w:val="28"/>
  </w:num>
  <w:num w:numId="36" w16cid:durableId="1291715728">
    <w:abstractNumId w:val="12"/>
  </w:num>
  <w:num w:numId="37" w16cid:durableId="233976439">
    <w:abstractNumId w:val="20"/>
  </w:num>
  <w:num w:numId="38" w16cid:durableId="97608803">
    <w:abstractNumId w:val="30"/>
  </w:num>
  <w:num w:numId="39" w16cid:durableId="295839461">
    <w:abstractNumId w:val="26"/>
  </w:num>
  <w:num w:numId="40" w16cid:durableId="101962252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7B"/>
    <w:rsid w:val="000026D1"/>
    <w:rsid w:val="0000506A"/>
    <w:rsid w:val="00005505"/>
    <w:rsid w:val="00014236"/>
    <w:rsid w:val="000160C8"/>
    <w:rsid w:val="00031B7B"/>
    <w:rsid w:val="00047917"/>
    <w:rsid w:val="00065B69"/>
    <w:rsid w:val="0006662E"/>
    <w:rsid w:val="00073B8D"/>
    <w:rsid w:val="00082A2E"/>
    <w:rsid w:val="00086714"/>
    <w:rsid w:val="00094A1F"/>
    <w:rsid w:val="00095849"/>
    <w:rsid w:val="000A3721"/>
    <w:rsid w:val="000A645B"/>
    <w:rsid w:val="000B736B"/>
    <w:rsid w:val="000C3DA0"/>
    <w:rsid w:val="000D1974"/>
    <w:rsid w:val="000D1FF3"/>
    <w:rsid w:val="000D49B8"/>
    <w:rsid w:val="000E155C"/>
    <w:rsid w:val="000E246C"/>
    <w:rsid w:val="000E3033"/>
    <w:rsid w:val="000E41B0"/>
    <w:rsid w:val="000E4F36"/>
    <w:rsid w:val="000E57BC"/>
    <w:rsid w:val="000E76E6"/>
    <w:rsid w:val="000F1475"/>
    <w:rsid w:val="000F4824"/>
    <w:rsid w:val="000F6500"/>
    <w:rsid w:val="001052CD"/>
    <w:rsid w:val="001123DE"/>
    <w:rsid w:val="00113557"/>
    <w:rsid w:val="00113DCE"/>
    <w:rsid w:val="00115514"/>
    <w:rsid w:val="00124071"/>
    <w:rsid w:val="0012588C"/>
    <w:rsid w:val="00131236"/>
    <w:rsid w:val="00133F60"/>
    <w:rsid w:val="0013632F"/>
    <w:rsid w:val="001364AA"/>
    <w:rsid w:val="00136F74"/>
    <w:rsid w:val="00151064"/>
    <w:rsid w:val="00161141"/>
    <w:rsid w:val="00163221"/>
    <w:rsid w:val="00166490"/>
    <w:rsid w:val="00171F28"/>
    <w:rsid w:val="00176F3E"/>
    <w:rsid w:val="00183848"/>
    <w:rsid w:val="001842CA"/>
    <w:rsid w:val="00190476"/>
    <w:rsid w:val="001A13F7"/>
    <w:rsid w:val="001A2BC5"/>
    <w:rsid w:val="001B2969"/>
    <w:rsid w:val="001B4398"/>
    <w:rsid w:val="001B4D05"/>
    <w:rsid w:val="001C651A"/>
    <w:rsid w:val="001E0E04"/>
    <w:rsid w:val="001E52ED"/>
    <w:rsid w:val="001E5CA7"/>
    <w:rsid w:val="001F2ED2"/>
    <w:rsid w:val="001F2F9D"/>
    <w:rsid w:val="00201359"/>
    <w:rsid w:val="0020158F"/>
    <w:rsid w:val="00205C22"/>
    <w:rsid w:val="0022479D"/>
    <w:rsid w:val="00227D10"/>
    <w:rsid w:val="00230198"/>
    <w:rsid w:val="00230849"/>
    <w:rsid w:val="00252962"/>
    <w:rsid w:val="002610AD"/>
    <w:rsid w:val="00262EAA"/>
    <w:rsid w:val="00265843"/>
    <w:rsid w:val="0027031B"/>
    <w:rsid w:val="002744A3"/>
    <w:rsid w:val="00276F49"/>
    <w:rsid w:val="00283282"/>
    <w:rsid w:val="00290B19"/>
    <w:rsid w:val="00290B4D"/>
    <w:rsid w:val="002A0405"/>
    <w:rsid w:val="002B1FAA"/>
    <w:rsid w:val="002B32AD"/>
    <w:rsid w:val="002B5F07"/>
    <w:rsid w:val="002C0EF3"/>
    <w:rsid w:val="002C7BAC"/>
    <w:rsid w:val="002D0F98"/>
    <w:rsid w:val="002E2ADA"/>
    <w:rsid w:val="002F1B6B"/>
    <w:rsid w:val="002F55C4"/>
    <w:rsid w:val="00314C8F"/>
    <w:rsid w:val="0031516C"/>
    <w:rsid w:val="0031768E"/>
    <w:rsid w:val="003253C2"/>
    <w:rsid w:val="0034118E"/>
    <w:rsid w:val="00343D94"/>
    <w:rsid w:val="00353BA8"/>
    <w:rsid w:val="00367CB9"/>
    <w:rsid w:val="0037398B"/>
    <w:rsid w:val="0037501F"/>
    <w:rsid w:val="00375175"/>
    <w:rsid w:val="00375838"/>
    <w:rsid w:val="00387083"/>
    <w:rsid w:val="003928C3"/>
    <w:rsid w:val="00397BA1"/>
    <w:rsid w:val="003C02B2"/>
    <w:rsid w:val="003C19F8"/>
    <w:rsid w:val="003C2CCE"/>
    <w:rsid w:val="003C383E"/>
    <w:rsid w:val="003E3DDE"/>
    <w:rsid w:val="003E4043"/>
    <w:rsid w:val="00401398"/>
    <w:rsid w:val="00406BD4"/>
    <w:rsid w:val="004129E1"/>
    <w:rsid w:val="0041525B"/>
    <w:rsid w:val="00416CB8"/>
    <w:rsid w:val="00420433"/>
    <w:rsid w:val="00421FA5"/>
    <w:rsid w:val="00421FE6"/>
    <w:rsid w:val="004221E1"/>
    <w:rsid w:val="00431452"/>
    <w:rsid w:val="00433589"/>
    <w:rsid w:val="00436F4C"/>
    <w:rsid w:val="00451DAA"/>
    <w:rsid w:val="00452ED6"/>
    <w:rsid w:val="00454E84"/>
    <w:rsid w:val="004607CE"/>
    <w:rsid w:val="00460C2D"/>
    <w:rsid w:val="00461746"/>
    <w:rsid w:val="00476858"/>
    <w:rsid w:val="00476B2D"/>
    <w:rsid w:val="004807E0"/>
    <w:rsid w:val="0049526D"/>
    <w:rsid w:val="00495411"/>
    <w:rsid w:val="004B6082"/>
    <w:rsid w:val="004B7655"/>
    <w:rsid w:val="004C6A1C"/>
    <w:rsid w:val="004D62C1"/>
    <w:rsid w:val="004D6AE2"/>
    <w:rsid w:val="004D7808"/>
    <w:rsid w:val="004E03A8"/>
    <w:rsid w:val="004E2FCF"/>
    <w:rsid w:val="004E4395"/>
    <w:rsid w:val="005013A2"/>
    <w:rsid w:val="00506C6F"/>
    <w:rsid w:val="00512401"/>
    <w:rsid w:val="00516DDB"/>
    <w:rsid w:val="00517A20"/>
    <w:rsid w:val="00517BEE"/>
    <w:rsid w:val="00517D2D"/>
    <w:rsid w:val="00520344"/>
    <w:rsid w:val="005203F9"/>
    <w:rsid w:val="00522A3A"/>
    <w:rsid w:val="00525C0F"/>
    <w:rsid w:val="00557CE5"/>
    <w:rsid w:val="00562945"/>
    <w:rsid w:val="005725AC"/>
    <w:rsid w:val="00572774"/>
    <w:rsid w:val="00573D4B"/>
    <w:rsid w:val="00574C6A"/>
    <w:rsid w:val="00574CE6"/>
    <w:rsid w:val="0058761A"/>
    <w:rsid w:val="0059001A"/>
    <w:rsid w:val="0059417F"/>
    <w:rsid w:val="0059444D"/>
    <w:rsid w:val="005A072F"/>
    <w:rsid w:val="005B0F81"/>
    <w:rsid w:val="005C48A2"/>
    <w:rsid w:val="005D2E97"/>
    <w:rsid w:val="005D4ABC"/>
    <w:rsid w:val="005E36D4"/>
    <w:rsid w:val="005F08F2"/>
    <w:rsid w:val="005F0D84"/>
    <w:rsid w:val="006005C1"/>
    <w:rsid w:val="00612A7E"/>
    <w:rsid w:val="00616A77"/>
    <w:rsid w:val="00622308"/>
    <w:rsid w:val="00627067"/>
    <w:rsid w:val="0062747D"/>
    <w:rsid w:val="00633748"/>
    <w:rsid w:val="00635B38"/>
    <w:rsid w:val="00636E9C"/>
    <w:rsid w:val="00650D26"/>
    <w:rsid w:val="006712CB"/>
    <w:rsid w:val="00673776"/>
    <w:rsid w:val="00683F43"/>
    <w:rsid w:val="00684059"/>
    <w:rsid w:val="006859C7"/>
    <w:rsid w:val="00686D35"/>
    <w:rsid w:val="00693871"/>
    <w:rsid w:val="00696497"/>
    <w:rsid w:val="00697C00"/>
    <w:rsid w:val="006A62B0"/>
    <w:rsid w:val="006A665D"/>
    <w:rsid w:val="006B41C0"/>
    <w:rsid w:val="006B4B34"/>
    <w:rsid w:val="006B6889"/>
    <w:rsid w:val="006B7740"/>
    <w:rsid w:val="006C09E4"/>
    <w:rsid w:val="006C3A98"/>
    <w:rsid w:val="006C4CB6"/>
    <w:rsid w:val="006D37E6"/>
    <w:rsid w:val="006E7661"/>
    <w:rsid w:val="006F202D"/>
    <w:rsid w:val="00701E5B"/>
    <w:rsid w:val="0070368C"/>
    <w:rsid w:val="00704003"/>
    <w:rsid w:val="007177DA"/>
    <w:rsid w:val="00732D7E"/>
    <w:rsid w:val="00735423"/>
    <w:rsid w:val="0075449D"/>
    <w:rsid w:val="00756146"/>
    <w:rsid w:val="007577E6"/>
    <w:rsid w:val="007616BF"/>
    <w:rsid w:val="00762CAC"/>
    <w:rsid w:val="00764293"/>
    <w:rsid w:val="00765659"/>
    <w:rsid w:val="00765DB2"/>
    <w:rsid w:val="00766418"/>
    <w:rsid w:val="0077618A"/>
    <w:rsid w:val="007826BB"/>
    <w:rsid w:val="0078366D"/>
    <w:rsid w:val="00784854"/>
    <w:rsid w:val="007871D8"/>
    <w:rsid w:val="007909B1"/>
    <w:rsid w:val="00790D63"/>
    <w:rsid w:val="007969E6"/>
    <w:rsid w:val="007A30DA"/>
    <w:rsid w:val="007A59B1"/>
    <w:rsid w:val="007A6727"/>
    <w:rsid w:val="007A6BCC"/>
    <w:rsid w:val="007D023C"/>
    <w:rsid w:val="007D0988"/>
    <w:rsid w:val="007D4335"/>
    <w:rsid w:val="007D45B7"/>
    <w:rsid w:val="00800318"/>
    <w:rsid w:val="00805EDF"/>
    <w:rsid w:val="00806594"/>
    <w:rsid w:val="00810BD3"/>
    <w:rsid w:val="00821D37"/>
    <w:rsid w:val="0082345B"/>
    <w:rsid w:val="0082430A"/>
    <w:rsid w:val="00833F1D"/>
    <w:rsid w:val="008456A2"/>
    <w:rsid w:val="008479E0"/>
    <w:rsid w:val="008507AD"/>
    <w:rsid w:val="00853AE1"/>
    <w:rsid w:val="0085744C"/>
    <w:rsid w:val="008608BE"/>
    <w:rsid w:val="00860D5E"/>
    <w:rsid w:val="00867EB6"/>
    <w:rsid w:val="00883A5B"/>
    <w:rsid w:val="0089111E"/>
    <w:rsid w:val="008A6711"/>
    <w:rsid w:val="008B1255"/>
    <w:rsid w:val="008B76ED"/>
    <w:rsid w:val="008C0508"/>
    <w:rsid w:val="008C1195"/>
    <w:rsid w:val="008C2E5F"/>
    <w:rsid w:val="008C43C1"/>
    <w:rsid w:val="008D0C94"/>
    <w:rsid w:val="008D6390"/>
    <w:rsid w:val="008D6DC6"/>
    <w:rsid w:val="008E0519"/>
    <w:rsid w:val="008E2990"/>
    <w:rsid w:val="008E570C"/>
    <w:rsid w:val="008E5AD2"/>
    <w:rsid w:val="008E7FEE"/>
    <w:rsid w:val="009039D7"/>
    <w:rsid w:val="00904401"/>
    <w:rsid w:val="009136CE"/>
    <w:rsid w:val="00923F35"/>
    <w:rsid w:val="00935070"/>
    <w:rsid w:val="00935D1A"/>
    <w:rsid w:val="009365A8"/>
    <w:rsid w:val="009535C9"/>
    <w:rsid w:val="009543EC"/>
    <w:rsid w:val="00961166"/>
    <w:rsid w:val="0096505E"/>
    <w:rsid w:val="00971A54"/>
    <w:rsid w:val="00973D06"/>
    <w:rsid w:val="0098232C"/>
    <w:rsid w:val="00984523"/>
    <w:rsid w:val="00987652"/>
    <w:rsid w:val="0098765C"/>
    <w:rsid w:val="00990590"/>
    <w:rsid w:val="0099170C"/>
    <w:rsid w:val="009A00EA"/>
    <w:rsid w:val="009A4D45"/>
    <w:rsid w:val="009B3BB5"/>
    <w:rsid w:val="009B5059"/>
    <w:rsid w:val="009B5BA1"/>
    <w:rsid w:val="009B6000"/>
    <w:rsid w:val="009B7AA5"/>
    <w:rsid w:val="009C661B"/>
    <w:rsid w:val="009C6AA5"/>
    <w:rsid w:val="009D1684"/>
    <w:rsid w:val="009D4239"/>
    <w:rsid w:val="009E4ADF"/>
    <w:rsid w:val="009E5D0B"/>
    <w:rsid w:val="009F4E16"/>
    <w:rsid w:val="00A01F5E"/>
    <w:rsid w:val="00A02B33"/>
    <w:rsid w:val="00A065C3"/>
    <w:rsid w:val="00A07485"/>
    <w:rsid w:val="00A07B19"/>
    <w:rsid w:val="00A11AFE"/>
    <w:rsid w:val="00A151EA"/>
    <w:rsid w:val="00A15203"/>
    <w:rsid w:val="00A21FB3"/>
    <w:rsid w:val="00A26812"/>
    <w:rsid w:val="00A35CE1"/>
    <w:rsid w:val="00A46016"/>
    <w:rsid w:val="00A46A13"/>
    <w:rsid w:val="00A52173"/>
    <w:rsid w:val="00A54F89"/>
    <w:rsid w:val="00A57FA1"/>
    <w:rsid w:val="00A62958"/>
    <w:rsid w:val="00A66452"/>
    <w:rsid w:val="00A84C50"/>
    <w:rsid w:val="00A86423"/>
    <w:rsid w:val="00A90EB3"/>
    <w:rsid w:val="00AA5C7A"/>
    <w:rsid w:val="00AB0A38"/>
    <w:rsid w:val="00AC319C"/>
    <w:rsid w:val="00AD1785"/>
    <w:rsid w:val="00AD2AAD"/>
    <w:rsid w:val="00AD40A4"/>
    <w:rsid w:val="00AE22E3"/>
    <w:rsid w:val="00AF3887"/>
    <w:rsid w:val="00AF4C8F"/>
    <w:rsid w:val="00AF4CD7"/>
    <w:rsid w:val="00AF5E27"/>
    <w:rsid w:val="00AF75A7"/>
    <w:rsid w:val="00B223C6"/>
    <w:rsid w:val="00B22748"/>
    <w:rsid w:val="00B26A2F"/>
    <w:rsid w:val="00B332F0"/>
    <w:rsid w:val="00B34D89"/>
    <w:rsid w:val="00B3652F"/>
    <w:rsid w:val="00B42071"/>
    <w:rsid w:val="00B83749"/>
    <w:rsid w:val="00B86681"/>
    <w:rsid w:val="00B87357"/>
    <w:rsid w:val="00BA52A9"/>
    <w:rsid w:val="00BA5B9B"/>
    <w:rsid w:val="00BA71AD"/>
    <w:rsid w:val="00BB1202"/>
    <w:rsid w:val="00BB5D2E"/>
    <w:rsid w:val="00BB795E"/>
    <w:rsid w:val="00BC3C2C"/>
    <w:rsid w:val="00BE2FA2"/>
    <w:rsid w:val="00BE47AE"/>
    <w:rsid w:val="00BE58F6"/>
    <w:rsid w:val="00C13475"/>
    <w:rsid w:val="00C319FF"/>
    <w:rsid w:val="00C357CC"/>
    <w:rsid w:val="00C36FCC"/>
    <w:rsid w:val="00C414EC"/>
    <w:rsid w:val="00C4326F"/>
    <w:rsid w:val="00C45195"/>
    <w:rsid w:val="00C45FFA"/>
    <w:rsid w:val="00C545A9"/>
    <w:rsid w:val="00C55BB7"/>
    <w:rsid w:val="00C6077B"/>
    <w:rsid w:val="00C60DC5"/>
    <w:rsid w:val="00C649C5"/>
    <w:rsid w:val="00C6711E"/>
    <w:rsid w:val="00C67EDA"/>
    <w:rsid w:val="00C70F75"/>
    <w:rsid w:val="00C718F7"/>
    <w:rsid w:val="00C72A4D"/>
    <w:rsid w:val="00C76BA7"/>
    <w:rsid w:val="00C77ABF"/>
    <w:rsid w:val="00C81D88"/>
    <w:rsid w:val="00C82673"/>
    <w:rsid w:val="00C84CEB"/>
    <w:rsid w:val="00C934DB"/>
    <w:rsid w:val="00C96F4C"/>
    <w:rsid w:val="00CA4227"/>
    <w:rsid w:val="00CA518E"/>
    <w:rsid w:val="00CB4D34"/>
    <w:rsid w:val="00CB597B"/>
    <w:rsid w:val="00CB5C5E"/>
    <w:rsid w:val="00CC0333"/>
    <w:rsid w:val="00CC4A8D"/>
    <w:rsid w:val="00CF0416"/>
    <w:rsid w:val="00CF357A"/>
    <w:rsid w:val="00CF4330"/>
    <w:rsid w:val="00D12A72"/>
    <w:rsid w:val="00D15B13"/>
    <w:rsid w:val="00D171F4"/>
    <w:rsid w:val="00D236DA"/>
    <w:rsid w:val="00D238C5"/>
    <w:rsid w:val="00D32468"/>
    <w:rsid w:val="00D33756"/>
    <w:rsid w:val="00D4216D"/>
    <w:rsid w:val="00D507C1"/>
    <w:rsid w:val="00D51E24"/>
    <w:rsid w:val="00D527AC"/>
    <w:rsid w:val="00D61C90"/>
    <w:rsid w:val="00D66946"/>
    <w:rsid w:val="00D67F6E"/>
    <w:rsid w:val="00D73D4B"/>
    <w:rsid w:val="00D81597"/>
    <w:rsid w:val="00D965D1"/>
    <w:rsid w:val="00D9740B"/>
    <w:rsid w:val="00DA4CA9"/>
    <w:rsid w:val="00DB27B1"/>
    <w:rsid w:val="00DB3674"/>
    <w:rsid w:val="00DC21F0"/>
    <w:rsid w:val="00DC6BF7"/>
    <w:rsid w:val="00DD0299"/>
    <w:rsid w:val="00DE2A67"/>
    <w:rsid w:val="00DE5D3D"/>
    <w:rsid w:val="00DE6B6D"/>
    <w:rsid w:val="00DF2786"/>
    <w:rsid w:val="00E02D17"/>
    <w:rsid w:val="00E10808"/>
    <w:rsid w:val="00E1550A"/>
    <w:rsid w:val="00E41D84"/>
    <w:rsid w:val="00E45FB3"/>
    <w:rsid w:val="00E50812"/>
    <w:rsid w:val="00E545AD"/>
    <w:rsid w:val="00E557CA"/>
    <w:rsid w:val="00E629E4"/>
    <w:rsid w:val="00E81FAE"/>
    <w:rsid w:val="00E86ED1"/>
    <w:rsid w:val="00E95315"/>
    <w:rsid w:val="00EA2B63"/>
    <w:rsid w:val="00EA4356"/>
    <w:rsid w:val="00EA469B"/>
    <w:rsid w:val="00EB78A8"/>
    <w:rsid w:val="00EC7016"/>
    <w:rsid w:val="00EC719B"/>
    <w:rsid w:val="00EC72F7"/>
    <w:rsid w:val="00ED7573"/>
    <w:rsid w:val="00EE032B"/>
    <w:rsid w:val="00EE4DB9"/>
    <w:rsid w:val="00EF209F"/>
    <w:rsid w:val="00EF3B53"/>
    <w:rsid w:val="00EF7E40"/>
    <w:rsid w:val="00F0151F"/>
    <w:rsid w:val="00F13199"/>
    <w:rsid w:val="00F21F27"/>
    <w:rsid w:val="00F229D4"/>
    <w:rsid w:val="00F26A04"/>
    <w:rsid w:val="00F314F3"/>
    <w:rsid w:val="00F43A64"/>
    <w:rsid w:val="00F80E1A"/>
    <w:rsid w:val="00F815B1"/>
    <w:rsid w:val="00F81693"/>
    <w:rsid w:val="00F8372D"/>
    <w:rsid w:val="00F83E91"/>
    <w:rsid w:val="00F858C6"/>
    <w:rsid w:val="00F9353A"/>
    <w:rsid w:val="00FA1212"/>
    <w:rsid w:val="00FA726C"/>
    <w:rsid w:val="00FB37C7"/>
    <w:rsid w:val="00FB496B"/>
    <w:rsid w:val="00FD0B1A"/>
    <w:rsid w:val="00FD16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6CBC3"/>
  <w15:docId w15:val="{BF335F50-9385-4575-BCF7-5D4DE94F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B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33748"/>
    <w:pPr>
      <w:ind w:left="720"/>
      <w:contextualSpacing/>
    </w:pPr>
  </w:style>
  <w:style w:type="table" w:customStyle="1" w:styleId="TableGrid1">
    <w:name w:val="Table Grid1"/>
    <w:basedOn w:val="TableNormal"/>
    <w:next w:val="TableGrid"/>
    <w:uiPriority w:val="59"/>
    <w:rsid w:val="00133F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26BB"/>
    <w:rPr>
      <w:color w:val="0000FF" w:themeColor="hyperlink"/>
      <w:u w:val="single"/>
    </w:rPr>
  </w:style>
  <w:style w:type="character" w:styleId="FollowedHyperlink">
    <w:name w:val="FollowedHyperlink"/>
    <w:basedOn w:val="DefaultParagraphFont"/>
    <w:uiPriority w:val="99"/>
    <w:semiHidden/>
    <w:unhideWhenUsed/>
    <w:rsid w:val="007826BB"/>
    <w:rPr>
      <w:color w:val="800080" w:themeColor="followedHyperlink"/>
      <w:u w:val="single"/>
    </w:rPr>
  </w:style>
  <w:style w:type="paragraph" w:styleId="Header">
    <w:name w:val="header"/>
    <w:basedOn w:val="Normal"/>
    <w:link w:val="HeaderChar"/>
    <w:uiPriority w:val="99"/>
    <w:unhideWhenUsed/>
    <w:rsid w:val="0006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B69"/>
  </w:style>
  <w:style w:type="character" w:customStyle="1" w:styleId="ListParagraphChar">
    <w:name w:val="List Paragraph Char"/>
    <w:link w:val="ListParagraph"/>
    <w:uiPriority w:val="34"/>
    <w:locked/>
    <w:rsid w:val="00A84C50"/>
  </w:style>
  <w:style w:type="character" w:styleId="UnresolvedMention">
    <w:name w:val="Unresolved Mention"/>
    <w:basedOn w:val="DefaultParagraphFont"/>
    <w:uiPriority w:val="99"/>
    <w:semiHidden/>
    <w:unhideWhenUsed/>
    <w:rsid w:val="0031768E"/>
    <w:rPr>
      <w:color w:val="605E5C"/>
      <w:shd w:val="clear" w:color="auto" w:fill="E1DFDD"/>
    </w:rPr>
  </w:style>
  <w:style w:type="paragraph" w:styleId="BodyText">
    <w:name w:val="Body Text"/>
    <w:basedOn w:val="Normal"/>
    <w:link w:val="BodyTextChar"/>
    <w:uiPriority w:val="1"/>
    <w:qFormat/>
    <w:rsid w:val="00436F4C"/>
    <w:pPr>
      <w:widowControl w:val="0"/>
      <w:autoSpaceDE w:val="0"/>
      <w:autoSpaceDN w:val="0"/>
      <w:spacing w:after="0" w:line="240" w:lineRule="auto"/>
    </w:pPr>
    <w:rPr>
      <w:rFonts w:ascii="Arial" w:eastAsia="Arial" w:hAnsi="Arial" w:cs="Arial"/>
      <w:lang w:val="en-US" w:bidi="en-US"/>
    </w:rPr>
  </w:style>
  <w:style w:type="character" w:customStyle="1" w:styleId="BodyTextChar">
    <w:name w:val="Body Text Char"/>
    <w:basedOn w:val="DefaultParagraphFont"/>
    <w:link w:val="BodyText"/>
    <w:rsid w:val="00436F4C"/>
    <w:rPr>
      <w:rFonts w:ascii="Arial" w:eastAsia="Arial" w:hAnsi="Arial" w:cs="Arial"/>
      <w:lang w:val="en-US" w:bidi="en-US"/>
    </w:rPr>
  </w:style>
  <w:style w:type="paragraph" w:customStyle="1" w:styleId="TableParagraph">
    <w:name w:val="Table Paragraph"/>
    <w:basedOn w:val="Normal"/>
    <w:uiPriority w:val="1"/>
    <w:qFormat/>
    <w:rsid w:val="00436F4C"/>
    <w:pPr>
      <w:widowControl w:val="0"/>
      <w:autoSpaceDE w:val="0"/>
      <w:autoSpaceDN w:val="0"/>
      <w:spacing w:after="0" w:line="240" w:lineRule="auto"/>
      <w:ind w:left="107"/>
    </w:pPr>
    <w:rPr>
      <w:rFonts w:ascii="Arial" w:eastAsia="Arial" w:hAnsi="Arial" w:cs="Arial"/>
      <w:lang w:val="en-US" w:bidi="en-US"/>
    </w:rPr>
  </w:style>
  <w:style w:type="character" w:customStyle="1" w:styleId="Heading1Char">
    <w:name w:val="Heading 1 Char"/>
    <w:basedOn w:val="DefaultParagraphFont"/>
    <w:link w:val="Heading1"/>
    <w:uiPriority w:val="9"/>
    <w:rsid w:val="00EA2B63"/>
    <w:rPr>
      <w:rFonts w:asciiTheme="majorHAnsi" w:eastAsiaTheme="majorEastAsia" w:hAnsiTheme="majorHAnsi" w:cstheme="majorBidi"/>
      <w:color w:val="365F91" w:themeColor="accent1" w:themeShade="BF"/>
      <w:sz w:val="32"/>
      <w:szCs w:val="32"/>
    </w:rPr>
  </w:style>
  <w:style w:type="character" w:styleId="PageNumber">
    <w:name w:val="page number"/>
    <w:basedOn w:val="DefaultParagraphFont"/>
    <w:uiPriority w:val="99"/>
    <w:semiHidden/>
    <w:unhideWhenUsed/>
    <w:rsid w:val="00BA5B9B"/>
  </w:style>
  <w:style w:type="character" w:styleId="CommentReference">
    <w:name w:val="annotation reference"/>
    <w:basedOn w:val="DefaultParagraphFont"/>
    <w:uiPriority w:val="99"/>
    <w:semiHidden/>
    <w:unhideWhenUsed/>
    <w:rsid w:val="000D1FF3"/>
    <w:rPr>
      <w:sz w:val="16"/>
      <w:szCs w:val="16"/>
    </w:rPr>
  </w:style>
  <w:style w:type="paragraph" w:styleId="CommentText">
    <w:name w:val="annotation text"/>
    <w:basedOn w:val="Normal"/>
    <w:link w:val="CommentTextChar"/>
    <w:uiPriority w:val="99"/>
    <w:unhideWhenUsed/>
    <w:rsid w:val="000D1FF3"/>
    <w:pPr>
      <w:spacing w:line="240" w:lineRule="auto"/>
    </w:pPr>
    <w:rPr>
      <w:sz w:val="20"/>
      <w:szCs w:val="20"/>
    </w:rPr>
  </w:style>
  <w:style w:type="character" w:customStyle="1" w:styleId="CommentTextChar">
    <w:name w:val="Comment Text Char"/>
    <w:basedOn w:val="DefaultParagraphFont"/>
    <w:link w:val="CommentText"/>
    <w:uiPriority w:val="99"/>
    <w:rsid w:val="000D1FF3"/>
    <w:rPr>
      <w:sz w:val="20"/>
      <w:szCs w:val="20"/>
    </w:rPr>
  </w:style>
  <w:style w:type="paragraph" w:styleId="CommentSubject">
    <w:name w:val="annotation subject"/>
    <w:basedOn w:val="CommentText"/>
    <w:next w:val="CommentText"/>
    <w:link w:val="CommentSubjectChar"/>
    <w:uiPriority w:val="99"/>
    <w:semiHidden/>
    <w:unhideWhenUsed/>
    <w:rsid w:val="000D1FF3"/>
    <w:rPr>
      <w:b/>
      <w:bCs/>
    </w:rPr>
  </w:style>
  <w:style w:type="character" w:customStyle="1" w:styleId="CommentSubjectChar">
    <w:name w:val="Comment Subject Char"/>
    <w:basedOn w:val="CommentTextChar"/>
    <w:link w:val="CommentSubject"/>
    <w:uiPriority w:val="99"/>
    <w:semiHidden/>
    <w:rsid w:val="000D1FF3"/>
    <w:rPr>
      <w:b/>
      <w:bCs/>
      <w:sz w:val="20"/>
      <w:szCs w:val="20"/>
    </w:rPr>
  </w:style>
  <w:style w:type="paragraph" w:styleId="NormalWeb">
    <w:name w:val="Normal (Web)"/>
    <w:basedOn w:val="Normal"/>
    <w:uiPriority w:val="99"/>
    <w:rsid w:val="0006662E"/>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747329">
      <w:bodyDiv w:val="1"/>
      <w:marLeft w:val="0"/>
      <w:marRight w:val="0"/>
      <w:marTop w:val="0"/>
      <w:marBottom w:val="0"/>
      <w:divBdr>
        <w:top w:val="none" w:sz="0" w:space="0" w:color="auto"/>
        <w:left w:val="none" w:sz="0" w:space="0" w:color="auto"/>
        <w:bottom w:val="none" w:sz="0" w:space="0" w:color="auto"/>
        <w:right w:val="none" w:sz="0" w:space="0" w:color="auto"/>
      </w:divBdr>
    </w:div>
    <w:div w:id="142595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as.org.uk"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uwtsd.ac.uk/pages/academic-support/deallusrwyddartiffisial_artificialintelligence" TargetMode="External"/><Relationship Id="rId7" Type="http://schemas.openxmlformats.org/officeDocument/2006/relationships/endnotes" Target="endnotes.xml"/><Relationship Id="rId12" Type="http://schemas.openxmlformats.org/officeDocument/2006/relationships/hyperlink" Target="http://www.cipd.co.uk" TargetMode="External"/><Relationship Id="rId17" Type="http://schemas.openxmlformats.org/officeDocument/2006/relationships/hyperlink" Target="http://www.simonsinek.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ersonneltoday.com" TargetMode="External"/><Relationship Id="rId20" Type="http://schemas.openxmlformats.org/officeDocument/2006/relationships/hyperlink" Target="https://intranet.uwtsd.ac.uk/information-staff/staff-development-hub/learning-and-teaching/ai-guidance?check_logged_in=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lbin.com"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mindtools.com" TargetMode="External"/><Relationship Id="rId23" Type="http://schemas.openxmlformats.org/officeDocument/2006/relationships/footer" Target="footer2.xml"/><Relationship Id="rId10" Type="http://schemas.openxmlformats.org/officeDocument/2006/relationships/hyperlink" Target="https://www.cipd.org/uk/knowledge/evidence-reviews/high-performing-teams/" TargetMode="External"/><Relationship Id="rId19" Type="http://schemas.openxmlformats.org/officeDocument/2006/relationships/hyperlink" Target="https://moodle.uwtsd.ac.uk/course/view.php?id=12529" TargetMode="External"/><Relationship Id="rId4" Type="http://schemas.openxmlformats.org/officeDocument/2006/relationships/settings" Target="settings.xml"/><Relationship Id="rId9" Type="http://schemas.openxmlformats.org/officeDocument/2006/relationships/hyperlink" Target="https://doi.org/10.1108/CEMJ-12-2022-0277" TargetMode="External"/><Relationship Id="rId14" Type="http://schemas.openxmlformats.org/officeDocument/2006/relationships/hyperlink" Target="http://www.scienceforwork.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CA932-474D-464C-B24D-AD86B39A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4214</Words>
  <Characters>24498</Characters>
  <Application>Microsoft Office Word</Application>
  <DocSecurity>0</DocSecurity>
  <Lines>1388</Lines>
  <Paragraphs>403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Apps, John</dc:creator>
  <cp:keywords/>
  <dc:description/>
  <cp:lastModifiedBy>Rhiannon Akers (0300943)</cp:lastModifiedBy>
  <cp:revision>17</cp:revision>
  <cp:lastPrinted>2016-01-21T08:21:00Z</cp:lastPrinted>
  <dcterms:created xsi:type="dcterms:W3CDTF">2026-04-13T09:39:00Z</dcterms:created>
  <dcterms:modified xsi:type="dcterms:W3CDTF">2026-04-15T16:31:00Z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2f761268f0a1bfa9bf89909ccd981e80c61ef0186946bb99ae429bab69586126</vt:lpwstr>
  </property>
</Properties>
</file>