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BBF052" w14:textId="327BA47F" w:rsidR="00FC30F2" w:rsidRDefault="00FC30F2" w:rsidP="00FC30F2">
      <w:pPr>
        <w:rPr>
          <w:b/>
          <w:bCs/>
        </w:rPr>
      </w:pPr>
      <w:r>
        <w:rPr>
          <w:b/>
          <w:bCs/>
        </w:rPr>
        <w:t>LEFTER MARIA – AS2</w:t>
      </w:r>
    </w:p>
    <w:p w14:paraId="2C078E63" w14:textId="7E66BF0A"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Complete the below TEEL tasks. Please note 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7E71D9A8" w:rsidR="5AEEA3FA" w:rsidRDefault="5AEEA3FA" w:rsidP="4418BE8E">
      <w:pPr>
        <w:spacing w:after="0" w:line="480" w:lineRule="auto"/>
        <w:jc w:val="both"/>
      </w:pPr>
      <w:r w:rsidRPr="4418BE8E">
        <w:rPr>
          <w:b/>
          <w:bCs/>
        </w:rPr>
        <w:t>[</w:t>
      </w:r>
      <w:r w:rsidR="006B1CD0">
        <w:rPr>
          <w:b/>
          <w:bCs/>
        </w:rPr>
        <w:t xml:space="preserve"> </w:t>
      </w:r>
      <w:proofErr w:type="gramStart"/>
      <w:r w:rsidR="006B1CD0">
        <w:rPr>
          <w:b/>
          <w:bCs/>
        </w:rPr>
        <w:t xml:space="preserve">T </w:t>
      </w:r>
      <w:r w:rsidR="077F131E" w:rsidRPr="4418BE8E">
        <w:rPr>
          <w:b/>
          <w:bCs/>
        </w:rPr>
        <w:t>]</w:t>
      </w:r>
      <w:proofErr w:type="gramEnd"/>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r w:rsidR="51689752" w:rsidRPr="4418BE8E">
        <w:rPr>
          <w:b/>
          <w:bCs/>
        </w:rPr>
        <w:t xml:space="preserve">[ </w:t>
      </w:r>
      <w:proofErr w:type="gramStart"/>
      <w:r w:rsidR="006B1CD0">
        <w:rPr>
          <w:b/>
          <w:bCs/>
        </w:rPr>
        <w:t xml:space="preserve">EXP </w:t>
      </w:r>
      <w:r w:rsidR="51689752" w:rsidRPr="4418BE8E">
        <w:rPr>
          <w:b/>
          <w:bCs/>
        </w:rPr>
        <w:t>]</w:t>
      </w:r>
      <w:proofErr w:type="gramEnd"/>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r w:rsidR="728E95D3" w:rsidRPr="4418BE8E">
        <w:rPr>
          <w:b/>
          <w:bCs/>
        </w:rPr>
        <w:t xml:space="preserve">[ </w:t>
      </w:r>
      <w:proofErr w:type="gramStart"/>
      <w:r w:rsidR="006B1CD0">
        <w:rPr>
          <w:b/>
          <w:bCs/>
        </w:rPr>
        <w:t xml:space="preserve">E </w:t>
      </w:r>
      <w:r w:rsidR="728E95D3" w:rsidRPr="4418BE8E">
        <w:rPr>
          <w:b/>
          <w:bCs/>
        </w:rPr>
        <w:t>]</w:t>
      </w:r>
      <w:proofErr w:type="gramEnd"/>
      <w:r w:rsidR="728E95D3" w:rsidRPr="4418BE8E">
        <w:rPr>
          <w:b/>
          <w:bCs/>
        </w:rPr>
        <w:t xml:space="preserve"> </w:t>
      </w:r>
      <w:r w:rsidR="01C7D6A6" w:rsidRPr="4418BE8E">
        <w:t xml:space="preserve">This shows that using data can directly improve business performance. </w:t>
      </w:r>
      <w:r w:rsidR="0C68DC02" w:rsidRPr="4418BE8E">
        <w:rPr>
          <w:b/>
          <w:bCs/>
        </w:rPr>
        <w:t xml:space="preserve"> </w:t>
      </w:r>
      <w:r w:rsidR="7CA890A8" w:rsidRPr="4418BE8E">
        <w:rPr>
          <w:b/>
          <w:bCs/>
        </w:rPr>
        <w:t>[</w:t>
      </w:r>
      <w:r w:rsidR="006B1CD0">
        <w:rPr>
          <w:b/>
          <w:bCs/>
        </w:rPr>
        <w:t xml:space="preserve"> </w:t>
      </w:r>
      <w:proofErr w:type="gramStart"/>
      <w:r w:rsidR="006B1CD0">
        <w:rPr>
          <w:b/>
          <w:bCs/>
        </w:rPr>
        <w:t xml:space="preserve">EXP </w:t>
      </w:r>
      <w:r w:rsidR="7CA890A8" w:rsidRPr="4418BE8E">
        <w:rPr>
          <w:b/>
          <w:bCs/>
        </w:rPr>
        <w:t>]</w:t>
      </w:r>
      <w:proofErr w:type="gramEnd"/>
      <w:r w:rsidR="7CA890A8" w:rsidRPr="4418BE8E">
        <w:rPr>
          <w:b/>
          <w:bCs/>
        </w:rPr>
        <w:t xml:space="preserve"> </w:t>
      </w:r>
      <w:r w:rsidR="01C7D6A6" w:rsidRPr="4418BE8E">
        <w:t xml:space="preserve">It is not just about collecting information. </w:t>
      </w:r>
      <w:r w:rsidR="272B6739" w:rsidRPr="4418BE8E">
        <w:rPr>
          <w:b/>
          <w:bCs/>
        </w:rPr>
        <w:t>[</w:t>
      </w:r>
      <w:r w:rsidR="006B1CD0">
        <w:rPr>
          <w:b/>
          <w:bCs/>
        </w:rPr>
        <w:t>EXP</w:t>
      </w:r>
      <w:r w:rsidR="272B6739" w:rsidRPr="4418BE8E">
        <w:rPr>
          <w:b/>
          <w:bCs/>
        </w:rPr>
        <w:t>]</w:t>
      </w:r>
      <w:r w:rsidR="272B6739" w:rsidRPr="4418BE8E">
        <w:t xml:space="preserve"> </w:t>
      </w:r>
      <w:r w:rsidR="555602D3" w:rsidRPr="4418BE8E">
        <w:t>Additionally, b</w:t>
      </w:r>
      <w:r w:rsidR="01C7D6A6" w:rsidRPr="4418BE8E">
        <w:t xml:space="preserve">usinesses must also use the data to make informed decisions. </w:t>
      </w:r>
      <w:r w:rsidR="4C61B7C6" w:rsidRPr="4418BE8E">
        <w:rPr>
          <w:b/>
          <w:bCs/>
        </w:rPr>
        <w:t>[</w:t>
      </w:r>
      <w:r w:rsidR="006B1CD0">
        <w:rPr>
          <w:b/>
          <w:bCs/>
        </w:rPr>
        <w:t>EXP</w:t>
      </w:r>
      <w:r w:rsidR="4C61B7C6" w:rsidRPr="4418BE8E">
        <w:rPr>
          <w:b/>
          <w:bCs/>
        </w:rPr>
        <w:t>]</w:t>
      </w:r>
      <w:r w:rsidR="4C61B7C6" w:rsidRPr="4418BE8E">
        <w:t xml:space="preserve"> </w:t>
      </w:r>
      <w:r w:rsidR="01C7D6A6" w:rsidRPr="4418BE8E">
        <w:t xml:space="preserve">For example, data can highlight which products are selling well and which are not. </w:t>
      </w:r>
      <w:r w:rsidR="677CDC73" w:rsidRPr="4418BE8E">
        <w:rPr>
          <w:b/>
          <w:bCs/>
        </w:rPr>
        <w:t>[</w:t>
      </w:r>
      <w:r w:rsidR="006B1CD0">
        <w:rPr>
          <w:b/>
          <w:bCs/>
        </w:rPr>
        <w:t>E</w:t>
      </w:r>
      <w:r w:rsidR="677CDC73" w:rsidRPr="4418BE8E">
        <w:rPr>
          <w:b/>
          <w:bCs/>
        </w:rPr>
        <w:t>]</w:t>
      </w:r>
      <w:r w:rsidR="677CDC73" w:rsidRPr="4418BE8E">
        <w:t xml:space="preserve"> </w:t>
      </w:r>
      <w:r w:rsidR="01C7D6A6" w:rsidRPr="4418BE8E">
        <w:t>This allows managers to adjust quickly and reduce waste.</w:t>
      </w:r>
      <w:r w:rsidR="2E350E0F" w:rsidRPr="4418BE8E">
        <w:t xml:space="preserve"> </w:t>
      </w:r>
      <w:r w:rsidR="6AEA6DD4" w:rsidRPr="4418BE8E">
        <w:rPr>
          <w:b/>
          <w:bCs/>
        </w:rPr>
        <w:t>[</w:t>
      </w:r>
      <w:r w:rsidR="006B1CD0">
        <w:rPr>
          <w:b/>
          <w:bCs/>
        </w:rPr>
        <w:t>EXP</w:t>
      </w:r>
      <w:r w:rsidR="6AEA6DD4" w:rsidRPr="4418BE8E">
        <w:rPr>
          <w:b/>
          <w:bCs/>
        </w:rPr>
        <w:t xml:space="preserve">] </w:t>
      </w:r>
      <w:r w:rsidR="01C7D6A6" w:rsidRPr="4418BE8E">
        <w:t xml:space="preserve">Over time, these small decisions can lead to higher profits and better use of resources. </w:t>
      </w:r>
      <w:r w:rsidR="584FEA28" w:rsidRPr="4418BE8E">
        <w:rPr>
          <w:b/>
          <w:bCs/>
        </w:rPr>
        <w:t xml:space="preserve">[ </w:t>
      </w:r>
      <w:proofErr w:type="gramStart"/>
      <w:r w:rsidR="006B1CD0">
        <w:rPr>
          <w:b/>
          <w:bCs/>
        </w:rPr>
        <w:t xml:space="preserve">EXP </w:t>
      </w:r>
      <w:r w:rsidR="584FEA28" w:rsidRPr="4418BE8E">
        <w:rPr>
          <w:b/>
          <w:bCs/>
        </w:rPr>
        <w:t>]</w:t>
      </w:r>
      <w:proofErr w:type="gramEnd"/>
      <w:r w:rsidR="584FEA28" w:rsidRPr="4418BE8E">
        <w:rPr>
          <w:b/>
          <w:bCs/>
        </w:rPr>
        <w:t xml:space="preserve"> </w:t>
      </w:r>
      <w:r w:rsidR="01C7D6A6" w:rsidRPr="4418BE8E">
        <w:t>Overall, using data supports more accurate and effective business decision making.</w:t>
      </w:r>
      <w:r w:rsidR="006B1CD0">
        <w:t xml:space="preserve"> </w:t>
      </w:r>
      <w:r w:rsidR="006B1CD0" w:rsidRPr="006B1CD0">
        <w:rPr>
          <w:b/>
          <w:bCs/>
        </w:rPr>
        <w:t>[E]</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425D6A8" w14:textId="113AC2EC" w:rsidR="4418BE8E" w:rsidRPr="00E41569" w:rsidRDefault="4418BE8E" w:rsidP="00E41569">
      <w:pPr>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0142BB62" w:rsidR="05E6926A" w:rsidRDefault="6E20D4E0" w:rsidP="22CA530D">
      <w:pPr>
        <w:pStyle w:val="ListParagraph"/>
        <w:numPr>
          <w:ilvl w:val="0"/>
          <w:numId w:val="17"/>
        </w:numPr>
        <w:spacing w:before="240" w:after="240"/>
      </w:pPr>
      <w:r w:rsidRPr="22CA530D">
        <w:t>Device:</w:t>
      </w:r>
      <w:r w:rsidR="00E41569">
        <w:t xml:space="preserve"> </w:t>
      </w:r>
      <w:proofErr w:type="gramStart"/>
      <w:r w:rsidR="00E41569" w:rsidRPr="00E41569">
        <w:t>Additionally</w:t>
      </w:r>
      <w:proofErr w:type="gramEnd"/>
      <w:r w:rsidR="05E6926A">
        <w:tab/>
      </w:r>
      <w:r w:rsidR="05E6926A">
        <w:tab/>
      </w:r>
      <w:r w:rsidR="05E6926A">
        <w:tab/>
      </w:r>
      <w:r w:rsidR="05E6926A">
        <w:tab/>
      </w:r>
      <w:r w:rsidR="2084939E" w:rsidRPr="22CA530D">
        <w:t xml:space="preserve">   </w:t>
      </w:r>
      <w:r w:rsidRPr="22CA530D">
        <w:t>Purpose:</w:t>
      </w:r>
      <w:r w:rsidR="00E41569">
        <w:t xml:space="preserve"> </w:t>
      </w:r>
      <w:r w:rsidR="00E41569" w:rsidRPr="00E41569">
        <w:t>To add another supporting idea</w:t>
      </w:r>
    </w:p>
    <w:p w14:paraId="66CC39C0" w14:textId="6658E71C" w:rsidR="05E6926A" w:rsidRDefault="6E20D4E0" w:rsidP="22CA530D">
      <w:pPr>
        <w:pStyle w:val="ListParagraph"/>
        <w:numPr>
          <w:ilvl w:val="0"/>
          <w:numId w:val="17"/>
        </w:numPr>
        <w:spacing w:before="240" w:after="240"/>
      </w:pPr>
      <w:r w:rsidRPr="22CA530D">
        <w:t>Device:</w:t>
      </w:r>
      <w:r w:rsidR="00E41569">
        <w:t xml:space="preserve"> </w:t>
      </w:r>
      <w:r w:rsidR="00E41569" w:rsidRPr="00E41569">
        <w:t xml:space="preserve">For </w:t>
      </w:r>
      <w:proofErr w:type="gramStart"/>
      <w:r w:rsidR="00E41569" w:rsidRPr="00E41569">
        <w:t>example</w:t>
      </w:r>
      <w:proofErr w:type="gramEnd"/>
      <w:r w:rsidR="05E6926A">
        <w:tab/>
      </w:r>
      <w:r w:rsidR="05E6926A">
        <w:tab/>
      </w:r>
      <w:r w:rsidR="05E6926A">
        <w:tab/>
      </w:r>
      <w:r w:rsidR="05E6926A">
        <w:tab/>
      </w:r>
      <w:r w:rsidR="3ACAF243" w:rsidRPr="22CA530D">
        <w:t xml:space="preserve">   </w:t>
      </w:r>
      <w:r w:rsidRPr="22CA530D">
        <w:t xml:space="preserve">Purpose: </w:t>
      </w:r>
      <w:r w:rsidR="00E41569" w:rsidRPr="00E41569">
        <w:t>To introduce an example</w:t>
      </w:r>
      <w:r w:rsidRPr="22CA530D">
        <w:t xml:space="preserve">  </w:t>
      </w:r>
    </w:p>
    <w:p w14:paraId="30EE385B" w14:textId="635F7878" w:rsidR="05E6926A" w:rsidRDefault="6E20D4E0" w:rsidP="22CA530D">
      <w:pPr>
        <w:pStyle w:val="ListParagraph"/>
        <w:numPr>
          <w:ilvl w:val="0"/>
          <w:numId w:val="17"/>
        </w:numPr>
        <w:spacing w:before="240" w:after="240"/>
      </w:pPr>
      <w:r w:rsidRPr="22CA530D">
        <w:t>Device:</w:t>
      </w:r>
      <w:r w:rsidR="00E41569">
        <w:t xml:space="preserve"> </w:t>
      </w:r>
      <w:proofErr w:type="gramStart"/>
      <w:r w:rsidR="00E41569" w:rsidRPr="00E41569">
        <w:t>Overall</w:t>
      </w:r>
      <w:proofErr w:type="gramEnd"/>
      <w:r w:rsidR="05E6926A">
        <w:tab/>
      </w:r>
      <w:r w:rsidR="05E6926A">
        <w:tab/>
      </w:r>
      <w:r w:rsidR="05E6926A">
        <w:tab/>
      </w:r>
      <w:r w:rsidR="05E6926A">
        <w:tab/>
      </w:r>
      <w:r w:rsidR="60231178" w:rsidRPr="22CA530D">
        <w:t xml:space="preserve">   </w:t>
      </w:r>
      <w:r w:rsidRPr="22CA530D">
        <w:t xml:space="preserve">Purpose: </w:t>
      </w:r>
      <w:r w:rsidR="00E41569" w:rsidRPr="00E41569">
        <w:t>To introduce the conclusion</w:t>
      </w:r>
      <w:r w:rsidRPr="22CA530D">
        <w:t xml:space="preserve">  </w:t>
      </w:r>
    </w:p>
    <w:p w14:paraId="51BE1AE1" w14:textId="4628E73C" w:rsidR="6378D1FA" w:rsidRDefault="6378D1FA" w:rsidP="22CA530D">
      <w:pPr>
        <w:pStyle w:val="ListParagraph"/>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lastRenderedPageBreak/>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2D9D38C" w:rsidR="5302A6F9" w:rsidRDefault="5302A6F9" w:rsidP="22CA530D">
      <w:pPr>
        <w:pStyle w:val="ListParagraph"/>
        <w:numPr>
          <w:ilvl w:val="0"/>
          <w:numId w:val="14"/>
        </w:numPr>
        <w:spacing w:before="240" w:after="240"/>
      </w:pPr>
      <w:r w:rsidRPr="22CA530D">
        <w:t>Time management is important because it helps people organise their work.</w:t>
      </w:r>
    </w:p>
    <w:p w14:paraId="215A0DB3" w14:textId="0FD48804" w:rsidR="5302A6F9" w:rsidRPr="002A238E" w:rsidRDefault="5302A6F9" w:rsidP="22CA530D">
      <w:pPr>
        <w:pStyle w:val="ListParagraph"/>
        <w:numPr>
          <w:ilvl w:val="0"/>
          <w:numId w:val="14"/>
        </w:numPr>
        <w:spacing w:before="240" w:after="240"/>
        <w:rPr>
          <w:highlight w:val="green"/>
          <w:u w:val="single"/>
        </w:rPr>
      </w:pPr>
      <w:r w:rsidRPr="002A238E">
        <w:rPr>
          <w:highlight w:val="green"/>
          <w:u w:val="single"/>
        </w:rPr>
        <w:t>Time management is important because it helps employees prioritise tasks, meet deadlines, and reduce workplace stress, leading to higher productivity.</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6A5BD866"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002A238E">
        <w:rPr>
          <w:highlight w:val="green"/>
          <w:u w:val="single"/>
        </w:rPr>
        <w:t xml:space="preserve">B) </w:t>
      </w:r>
      <w:r w:rsidR="1EFB7730" w:rsidRPr="002A238E">
        <w:rPr>
          <w:highlight w:val="green"/>
          <w:u w:val="single"/>
        </w:rPr>
        <w:t xml:space="preserve">When employees collaborate effectively, they can share ideas, solve problems </w:t>
      </w:r>
      <w:r w:rsidRPr="002A238E">
        <w:rPr>
          <w:highlight w:val="green"/>
          <w:u w:val="single"/>
        </w:rPr>
        <w:tab/>
      </w:r>
      <w:r w:rsidR="1EFB7730" w:rsidRPr="002A238E">
        <w:rPr>
          <w:highlight w:val="green"/>
          <w:u w:val="single"/>
        </w:rPr>
        <w:t>faster, and support each other’s strengths.</w:t>
      </w:r>
      <w: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Pr="002A238E" w:rsidRDefault="39AB2FE2" w:rsidP="4418BE8E">
      <w:pPr>
        <w:spacing w:before="240" w:after="240"/>
        <w:ind w:firstLine="720"/>
        <w:rPr>
          <w:u w:val="single"/>
        </w:rPr>
      </w:pPr>
      <w:r w:rsidRPr="002A238E">
        <w:rPr>
          <w:highlight w:val="green"/>
          <w:u w:val="single"/>
        </w:rPr>
        <w:t xml:space="preserve">b) </w:t>
      </w:r>
      <w:r w:rsidR="1E871FD3" w:rsidRPr="002A238E">
        <w:rPr>
          <w:highlight w:val="green"/>
          <w:u w:val="single"/>
        </w:rPr>
        <w:t xml:space="preserve">A study by LinkedIn (2023) found that 94% of employees said they would stay </w:t>
      </w:r>
      <w:r w:rsidR="5CFE9173" w:rsidRPr="002A238E">
        <w:rPr>
          <w:highlight w:val="green"/>
          <w:u w:val="single"/>
        </w:rPr>
        <w:tab/>
      </w:r>
      <w:r w:rsidR="1E871FD3" w:rsidRPr="002A238E">
        <w:rPr>
          <w:highlight w:val="green"/>
          <w:u w:val="single"/>
        </w:rPr>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lastRenderedPageBreak/>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52A3FB36" w:rsidR="22CA530D" w:rsidRPr="002A238E" w:rsidRDefault="3581B93E" w:rsidP="4418BE8E">
      <w:pPr>
        <w:spacing w:before="240" w:after="240" w:line="360" w:lineRule="auto"/>
        <w:ind w:firstLine="720"/>
        <w:rPr>
          <w:u w:val="single"/>
        </w:rPr>
      </w:pPr>
      <w:r w:rsidRPr="002A238E">
        <w:rPr>
          <w:highlight w:val="green"/>
          <w:u w:val="single"/>
        </w:rPr>
        <w:t xml:space="preserve">C) </w:t>
      </w:r>
      <w:r w:rsidR="1E871FD3" w:rsidRPr="002A238E">
        <w:rPr>
          <w:highlight w:val="green"/>
          <w:u w:val="single"/>
        </w:rPr>
        <w:t xml:space="preserve">Overall, flexible working hours contribute to a more productive and satisfied </w:t>
      </w:r>
      <w:r w:rsidR="22CA530D" w:rsidRPr="002A238E">
        <w:rPr>
          <w:highlight w:val="green"/>
          <w:u w:val="single"/>
        </w:rPr>
        <w:tab/>
      </w:r>
      <w:r w:rsidR="1E871FD3" w:rsidRPr="002A238E">
        <w:rPr>
          <w:highlight w:val="green"/>
          <w:u w:val="single"/>
        </w:rPr>
        <w:t>workforce.</w:t>
      </w:r>
    </w:p>
    <w:p w14:paraId="51163811" w14:textId="733BA1AD" w:rsidR="4418BE8E" w:rsidRDefault="4418BE8E" w:rsidP="4418BE8E">
      <w:pPr>
        <w:spacing w:before="240" w:after="240"/>
        <w:ind w:firstLine="720"/>
      </w:pP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2D23D136" w14:textId="5E094173" w:rsidR="00461D0F" w:rsidRPr="00461D0F" w:rsidRDefault="3AC4E6E5" w:rsidP="00461D0F">
      <w:pPr>
        <w:spacing w:before="240" w:after="240" w:line="360" w:lineRule="auto"/>
        <w:ind w:firstLine="720"/>
        <w:jc w:val="both"/>
        <w:rPr>
          <w:b/>
          <w:bCs/>
        </w:rPr>
      </w:pPr>
      <w:r w:rsidRPr="22CA530D">
        <w:rPr>
          <w:b/>
          <w:bCs/>
        </w:rPr>
        <w:t>TEEL FINAL DRAFT:</w:t>
      </w:r>
      <w:r w:rsidR="00461D0F">
        <w:rPr>
          <w:b/>
          <w:bCs/>
        </w:rPr>
        <w:t xml:space="preserve"> </w:t>
      </w:r>
      <w:r w:rsidR="00461D0F" w:rsidRPr="001F6B61">
        <w:rPr>
          <w:b/>
          <w:bCs/>
          <w:u w:val="single"/>
        </w:rPr>
        <w:t>The Importance of Communication in the Workplace</w:t>
      </w:r>
    </w:p>
    <w:p w14:paraId="0F72DD2B" w14:textId="521DBD0A" w:rsidR="00461D0F" w:rsidRDefault="00461D0F" w:rsidP="00461D0F">
      <w:pPr>
        <w:spacing w:before="240" w:after="240" w:line="360" w:lineRule="auto"/>
        <w:ind w:firstLine="720"/>
        <w:jc w:val="both"/>
      </w:pPr>
      <w:r w:rsidRPr="00461D0F">
        <w:t xml:space="preserve">Communication is essential in the workplace because it helps employees work together effectively, reduces misunderstandings, and supports the achievement of </w:t>
      </w:r>
      <w:proofErr w:type="spellStart"/>
      <w:r w:rsidRPr="00461D0F">
        <w:t>organisational</w:t>
      </w:r>
      <w:proofErr w:type="spellEnd"/>
      <w:r w:rsidRPr="00461D0F">
        <w:t xml:space="preserve"> goals. It involves the exchange of ideas, information and messages between employees, teams and managers through verbal, written and non-verbal communication. Effective communication creates a positive working environment by improving teamwork, increasing productivity and reducing mistakes. For example, clear instructions and regular communication help employees understand their responsibilities and complete tasks more efficiently. According to ACAS (2024), effective communication contributes to better employee relationships and </w:t>
      </w:r>
      <w:proofErr w:type="spellStart"/>
      <w:r w:rsidRPr="00461D0F">
        <w:t>organisational</w:t>
      </w:r>
      <w:proofErr w:type="spellEnd"/>
      <w:r w:rsidRPr="00461D0F">
        <w:t xml:space="preserve"> performance. Overall, good communication </w:t>
      </w:r>
      <w:r w:rsidRPr="00461D0F">
        <w:lastRenderedPageBreak/>
        <w:t xml:space="preserve">helps </w:t>
      </w:r>
      <w:proofErr w:type="spellStart"/>
      <w:r w:rsidRPr="00461D0F">
        <w:t>organisations</w:t>
      </w:r>
      <w:proofErr w:type="spellEnd"/>
      <w:r w:rsidRPr="00461D0F">
        <w:t xml:space="preserve"> operate more successfully by creating a cooperative, productive and well-informed workplace.</w:t>
      </w:r>
    </w:p>
    <w:p w14:paraId="0024DAF5" w14:textId="77777777" w:rsidR="00461D0F" w:rsidRPr="00461D0F" w:rsidRDefault="00461D0F" w:rsidP="00461D0F">
      <w:pPr>
        <w:spacing w:before="240" w:after="240" w:line="360" w:lineRule="auto"/>
        <w:jc w:val="both"/>
        <w:rPr>
          <w:b/>
          <w:bCs/>
        </w:rPr>
      </w:pPr>
      <w:r w:rsidRPr="00461D0F">
        <w:rPr>
          <w:b/>
          <w:bCs/>
        </w:rPr>
        <w:t>Reference (Harvard)</w:t>
      </w:r>
    </w:p>
    <w:p w14:paraId="20F0924B" w14:textId="77777777" w:rsidR="00461D0F" w:rsidRPr="00461D0F" w:rsidRDefault="00461D0F" w:rsidP="00461D0F">
      <w:pPr>
        <w:spacing w:before="240" w:after="240" w:line="360" w:lineRule="auto"/>
        <w:jc w:val="both"/>
      </w:pPr>
      <w:r w:rsidRPr="00461D0F">
        <w:t xml:space="preserve">ACAS (2024) </w:t>
      </w:r>
      <w:r w:rsidRPr="00461D0F">
        <w:rPr>
          <w:i/>
          <w:iCs/>
        </w:rPr>
        <w:t>Effective communication in the workplace</w:t>
      </w:r>
      <w:r w:rsidRPr="00461D0F">
        <w:t xml:space="preserve">. Available at: </w:t>
      </w:r>
      <w:hyperlink r:id="rId8" w:tgtFrame="_new" w:history="1">
        <w:r w:rsidRPr="00461D0F">
          <w:rPr>
            <w:rStyle w:val="Hyperlink"/>
          </w:rPr>
          <w:t>https://www.acas.org.uk/</w:t>
        </w:r>
      </w:hyperlink>
      <w:r w:rsidRPr="00461D0F">
        <w:t xml:space="preserve"> (Accessed: 2 August 2026).</w:t>
      </w:r>
    </w:p>
    <w:p w14:paraId="3509AF4F" w14:textId="77777777" w:rsidR="00461D0F" w:rsidRPr="00461D0F" w:rsidRDefault="00461D0F" w:rsidP="00461D0F">
      <w:pPr>
        <w:spacing w:before="240" w:after="240" w:line="360" w:lineRule="auto"/>
        <w:jc w:val="both"/>
      </w:pPr>
    </w:p>
    <w:p w14:paraId="1298B972" w14:textId="71DE5F95" w:rsidR="6378D1FA" w:rsidRDefault="6378D1FA" w:rsidP="22CA530D">
      <w:pPr>
        <w:spacing w:before="240" w:after="240"/>
        <w:ind w:firstLine="720"/>
        <w:rPr>
          <w:b/>
          <w:bCs/>
        </w:rPr>
      </w:pPr>
    </w:p>
    <w:p w14:paraId="2E47DC72" w14:textId="1D87AE68" w:rsidR="6378D1FA" w:rsidRDefault="6378D1FA" w:rsidP="22CA530D">
      <w:pPr>
        <w:pStyle w:val="ListParagraph"/>
        <w:ind w:left="1080"/>
        <w:jc w:val="both"/>
        <w:rPr>
          <w:b/>
          <w:bCs/>
        </w:rPr>
      </w:pPr>
    </w:p>
    <w:sectPr w:rsidR="6378D1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1F6B61"/>
    <w:rsid w:val="00274103"/>
    <w:rsid w:val="002A238E"/>
    <w:rsid w:val="00461D0F"/>
    <w:rsid w:val="00651B49"/>
    <w:rsid w:val="006B1CD0"/>
    <w:rsid w:val="007E085D"/>
    <w:rsid w:val="0088D3FB"/>
    <w:rsid w:val="00AE1606"/>
    <w:rsid w:val="00BE5A7D"/>
    <w:rsid w:val="00C606CC"/>
    <w:rsid w:val="00E41569"/>
    <w:rsid w:val="00E9366E"/>
    <w:rsid w:val="00EC7735"/>
    <w:rsid w:val="00F25EC9"/>
    <w:rsid w:val="00FC30F2"/>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1D0F"/>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character" w:customStyle="1" w:styleId="Heading3Char">
    <w:name w:val="Heading 3 Char"/>
    <w:basedOn w:val="DefaultParagraphFont"/>
    <w:link w:val="Heading3"/>
    <w:uiPriority w:val="9"/>
    <w:semiHidden/>
    <w:rsid w:val="00461D0F"/>
    <w:rPr>
      <w:rFonts w:asciiTheme="majorHAnsi" w:eastAsiaTheme="majorEastAsia" w:hAnsiTheme="majorHAnsi" w:cstheme="majorBidi"/>
      <w:color w:val="0A2F40" w:themeColor="accent1" w:themeShade="7F"/>
    </w:rPr>
  </w:style>
  <w:style w:type="character" w:styleId="UnresolvedMention">
    <w:name w:val="Unresolved Mention"/>
    <w:basedOn w:val="DefaultParagraphFont"/>
    <w:uiPriority w:val="99"/>
    <w:semiHidden/>
    <w:unhideWhenUsed/>
    <w:rsid w:val="00461D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5</Pages>
  <Words>702</Words>
  <Characters>4003</Characters>
  <Application>Microsoft Office Word</Application>
  <DocSecurity>0</DocSecurity>
  <Lines>33</Lines>
  <Paragraphs>9</Paragraphs>
  <ScaleCrop>false</ScaleCrop>
  <Company/>
  <LinksUpToDate>false</LinksUpToDate>
  <CharactersWithSpaces>4696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MARIUS</cp:lastModifiedBy>
  <cp:revision>11</cp:revision>
  <dcterms:created xsi:type="dcterms:W3CDTF">2026-04-27T16:11:00Z</dcterms:created>
  <dcterms:modified xsi:type="dcterms:W3CDTF">2026-08-02T16:04:00Z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