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F6557" w14:textId="77777777" w:rsidR="002D19B7" w:rsidRDefault="002D19B7">
      <w:pPr>
        <w:spacing w:line="360" w:lineRule="auto"/>
        <w:jc w:val="center"/>
        <w:rPr>
          <w:rFonts w:ascii="Times New Roman" w:eastAsia="Times New Roman" w:hAnsi="Times New Roman" w:cs="Times New Roman"/>
          <w:b/>
          <w:sz w:val="32"/>
          <w:szCs w:val="32"/>
        </w:rPr>
      </w:pPr>
    </w:p>
    <w:p w14:paraId="6ACBF092" w14:textId="77777777" w:rsidR="002D19B7" w:rsidRDefault="002D19B7" w:rsidP="00643473">
      <w:pPr>
        <w:jc w:val="both"/>
        <w:rPr>
          <w:rFonts w:ascii="Times New Roman" w:eastAsia="Times New Roman" w:hAnsi="Times New Roman" w:cs="Times New Roman"/>
          <w:b/>
          <w:sz w:val="32"/>
          <w:szCs w:val="32"/>
        </w:rPr>
      </w:pPr>
    </w:p>
    <w:p w14:paraId="1E466B8C" w14:textId="77777777" w:rsidR="002D19B7" w:rsidRDefault="002D19B7" w:rsidP="00643473">
      <w:pPr>
        <w:jc w:val="both"/>
        <w:rPr>
          <w:rFonts w:ascii="Times New Roman" w:eastAsia="Times New Roman" w:hAnsi="Times New Roman" w:cs="Times New Roman"/>
          <w:b/>
          <w:sz w:val="32"/>
          <w:szCs w:val="32"/>
        </w:rPr>
      </w:pPr>
    </w:p>
    <w:p w14:paraId="0E788226" w14:textId="77777777" w:rsidR="002D19B7" w:rsidRDefault="002D19B7" w:rsidP="00643473">
      <w:pPr>
        <w:jc w:val="both"/>
        <w:rPr>
          <w:rFonts w:ascii="Times New Roman" w:eastAsia="Times New Roman" w:hAnsi="Times New Roman" w:cs="Times New Roman"/>
          <w:b/>
          <w:sz w:val="32"/>
          <w:szCs w:val="32"/>
        </w:rPr>
      </w:pPr>
    </w:p>
    <w:p w14:paraId="7F95B0BA" w14:textId="77777777" w:rsidR="002D19B7" w:rsidRDefault="002D19B7" w:rsidP="00643473">
      <w:pPr>
        <w:jc w:val="both"/>
        <w:rPr>
          <w:rFonts w:ascii="Times New Roman" w:eastAsia="Times New Roman" w:hAnsi="Times New Roman" w:cs="Times New Roman"/>
          <w:b/>
          <w:sz w:val="32"/>
          <w:szCs w:val="32"/>
        </w:rPr>
      </w:pPr>
    </w:p>
    <w:p w14:paraId="0B2FBE43" w14:textId="77777777" w:rsidR="002D19B7" w:rsidRDefault="002D19B7" w:rsidP="00643473">
      <w:pPr>
        <w:jc w:val="both"/>
        <w:rPr>
          <w:rFonts w:ascii="Times New Roman" w:eastAsia="Times New Roman" w:hAnsi="Times New Roman" w:cs="Times New Roman"/>
          <w:b/>
          <w:sz w:val="32"/>
          <w:szCs w:val="32"/>
        </w:rPr>
      </w:pPr>
    </w:p>
    <w:p w14:paraId="7B4C0B59" w14:textId="77777777" w:rsidR="002D19B7" w:rsidRPr="00643473" w:rsidRDefault="002D19B7" w:rsidP="00643473">
      <w:pPr>
        <w:jc w:val="both"/>
        <w:rPr>
          <w:rFonts w:ascii="Times New Roman" w:eastAsia="Times New Roman" w:hAnsi="Times New Roman" w:cs="Times New Roman"/>
          <w:b/>
          <w:sz w:val="24"/>
          <w:szCs w:val="24"/>
        </w:rPr>
      </w:pPr>
    </w:p>
    <w:p w14:paraId="00000001" w14:textId="1950185E" w:rsidR="00BF1C4A" w:rsidRPr="00643473" w:rsidRDefault="00643473" w:rsidP="00643473">
      <w:pPr>
        <w:jc w:val="both"/>
        <w:rPr>
          <w:rFonts w:ascii="Times New Roman" w:eastAsia="Times New Roman" w:hAnsi="Times New Roman" w:cs="Times New Roman"/>
          <w:bCs/>
          <w:sz w:val="24"/>
          <w:szCs w:val="24"/>
        </w:rPr>
      </w:pPr>
      <w:r w:rsidRPr="00643473">
        <w:rPr>
          <w:rFonts w:ascii="Times New Roman" w:eastAsia="Times New Roman" w:hAnsi="Times New Roman" w:cs="Times New Roman"/>
          <w:bCs/>
          <w:sz w:val="24"/>
          <w:szCs w:val="24"/>
        </w:rPr>
        <w:t xml:space="preserve">Hotel Placement </w:t>
      </w:r>
      <w:r w:rsidR="00000000" w:rsidRPr="00643473">
        <w:rPr>
          <w:rFonts w:ascii="Times New Roman" w:eastAsia="Times New Roman" w:hAnsi="Times New Roman" w:cs="Times New Roman"/>
          <w:bCs/>
          <w:sz w:val="24"/>
          <w:szCs w:val="24"/>
        </w:rPr>
        <w:t>Managing Guest Service Operations</w:t>
      </w:r>
    </w:p>
    <w:p w14:paraId="15BFFF6E" w14:textId="2C0B7643" w:rsidR="00643473" w:rsidRPr="00643473" w:rsidRDefault="00643473" w:rsidP="00643473">
      <w:pPr>
        <w:jc w:val="both"/>
        <w:rPr>
          <w:rFonts w:ascii="Times New Roman" w:eastAsia="Times New Roman" w:hAnsi="Times New Roman" w:cs="Times New Roman"/>
          <w:bCs/>
          <w:sz w:val="24"/>
          <w:szCs w:val="24"/>
        </w:rPr>
      </w:pPr>
      <w:r w:rsidRPr="00643473">
        <w:rPr>
          <w:rFonts w:ascii="Times New Roman" w:eastAsia="Times New Roman" w:hAnsi="Times New Roman" w:cs="Times New Roman"/>
          <w:bCs/>
          <w:sz w:val="24"/>
          <w:szCs w:val="24"/>
        </w:rPr>
        <w:t>BMIH6003</w:t>
      </w:r>
    </w:p>
    <w:p w14:paraId="77A0252E" w14:textId="77777777" w:rsidR="00643473" w:rsidRPr="00643473" w:rsidRDefault="00643473" w:rsidP="00643473">
      <w:pPr>
        <w:jc w:val="both"/>
        <w:rPr>
          <w:rFonts w:ascii="Times New Roman" w:eastAsia="Times New Roman" w:hAnsi="Times New Roman" w:cs="Times New Roman"/>
          <w:bCs/>
          <w:sz w:val="24"/>
          <w:szCs w:val="24"/>
        </w:rPr>
      </w:pPr>
      <w:r w:rsidRPr="00643473">
        <w:rPr>
          <w:rFonts w:ascii="Times New Roman" w:eastAsia="Times New Roman" w:hAnsi="Times New Roman" w:cs="Times New Roman"/>
          <w:bCs/>
          <w:sz w:val="24"/>
          <w:szCs w:val="24"/>
        </w:rPr>
        <w:t xml:space="preserve">Karolina </w:t>
      </w:r>
      <w:proofErr w:type="spellStart"/>
      <w:r w:rsidRPr="00643473">
        <w:rPr>
          <w:rFonts w:ascii="Times New Roman" w:eastAsia="Times New Roman" w:hAnsi="Times New Roman" w:cs="Times New Roman"/>
          <w:bCs/>
          <w:sz w:val="24"/>
          <w:szCs w:val="24"/>
        </w:rPr>
        <w:t>Szmigiel</w:t>
      </w:r>
      <w:proofErr w:type="spellEnd"/>
    </w:p>
    <w:p w14:paraId="00000002" w14:textId="45A661EE" w:rsidR="00BF1C4A" w:rsidRPr="00643473" w:rsidRDefault="00643473" w:rsidP="00643473">
      <w:pPr>
        <w:jc w:val="both"/>
        <w:rPr>
          <w:rFonts w:ascii="Times New Roman" w:eastAsia="Times New Roman" w:hAnsi="Times New Roman" w:cs="Times New Roman"/>
          <w:b/>
          <w:sz w:val="24"/>
          <w:szCs w:val="24"/>
        </w:rPr>
      </w:pPr>
      <w:r w:rsidRPr="00643473">
        <w:rPr>
          <w:rFonts w:ascii="Times New Roman" w:hAnsi="Times New Roman" w:cs="Times New Roman"/>
          <w:sz w:val="24"/>
          <w:szCs w:val="24"/>
        </w:rPr>
        <w:t>Student number: 2108830</w:t>
      </w:r>
      <w:r w:rsidR="00000000" w:rsidRPr="00643473">
        <w:rPr>
          <w:rFonts w:ascii="Times New Roman" w:hAnsi="Times New Roman" w:cs="Times New Roman"/>
          <w:sz w:val="24"/>
          <w:szCs w:val="24"/>
        </w:rPr>
        <w:br w:type="page"/>
      </w:r>
    </w:p>
    <w:p w14:paraId="00000003" w14:textId="77777777" w:rsidR="00BF1C4A" w:rsidRPr="00643473" w:rsidRDefault="00000000" w:rsidP="00643473">
      <w:pPr>
        <w:jc w:val="both"/>
        <w:rPr>
          <w:rFonts w:ascii="Times New Roman" w:eastAsia="Times New Roman" w:hAnsi="Times New Roman" w:cs="Times New Roman"/>
          <w:b/>
          <w:sz w:val="24"/>
          <w:szCs w:val="24"/>
        </w:rPr>
      </w:pPr>
      <w:r w:rsidRPr="00643473">
        <w:rPr>
          <w:rFonts w:ascii="Times New Roman" w:eastAsia="Times New Roman" w:hAnsi="Times New Roman" w:cs="Times New Roman"/>
          <w:b/>
          <w:sz w:val="24"/>
          <w:szCs w:val="24"/>
        </w:rPr>
        <w:lastRenderedPageBreak/>
        <w:t>Table of Contents</w:t>
      </w:r>
    </w:p>
    <w:p w14:paraId="00000004" w14:textId="77777777" w:rsidR="00BF1C4A" w:rsidRPr="00643473" w:rsidRDefault="00BF1C4A" w:rsidP="00643473">
      <w:pPr>
        <w:jc w:val="both"/>
        <w:rPr>
          <w:rFonts w:ascii="Times New Roman" w:eastAsia="Times New Roman" w:hAnsi="Times New Roman" w:cs="Times New Roman"/>
          <w:b/>
          <w:sz w:val="24"/>
          <w:szCs w:val="24"/>
        </w:rPr>
      </w:pPr>
    </w:p>
    <w:sdt>
      <w:sdtPr>
        <w:rPr>
          <w:rFonts w:ascii="Times New Roman" w:hAnsi="Times New Roman" w:cs="Times New Roman"/>
          <w:sz w:val="24"/>
          <w:szCs w:val="24"/>
        </w:rPr>
        <w:id w:val="-1999112064"/>
        <w:docPartObj>
          <w:docPartGallery w:val="Table of Contents"/>
          <w:docPartUnique/>
        </w:docPartObj>
      </w:sdtPr>
      <w:sdtContent>
        <w:p w14:paraId="00000005"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TOC \h \u \z \t "Heading 1,1,Heading 2,2,Heading 3,3,Heading 4,4,Heading 5,5,Heading 6,6,"</w:instrText>
          </w:r>
          <w:r w:rsidRPr="00643473">
            <w:rPr>
              <w:rFonts w:ascii="Times New Roman" w:hAnsi="Times New Roman" w:cs="Times New Roman"/>
              <w:sz w:val="24"/>
              <w:szCs w:val="24"/>
            </w:rPr>
            <w:fldChar w:fldCharType="separate"/>
          </w:r>
          <w:hyperlink w:anchor="_qtk3hyd1veqr">
            <w:r w:rsidRPr="00643473">
              <w:rPr>
                <w:rFonts w:ascii="Times New Roman" w:eastAsia="Times New Roman" w:hAnsi="Times New Roman" w:cs="Times New Roman"/>
                <w:color w:val="000000"/>
                <w:sz w:val="24"/>
                <w:szCs w:val="24"/>
              </w:rPr>
              <w:t>Introduction</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_qtk3hyd1veqr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3</w:t>
          </w:r>
          <w:r w:rsidRPr="00643473">
            <w:rPr>
              <w:rFonts w:ascii="Times New Roman" w:hAnsi="Times New Roman" w:cs="Times New Roman"/>
              <w:sz w:val="24"/>
              <w:szCs w:val="24"/>
            </w:rPr>
            <w:fldChar w:fldCharType="end"/>
          </w:r>
        </w:p>
        <w:p w14:paraId="00000006"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hyperlink w:anchor="_x9ldj7p4tuc">
            <w:r w:rsidRPr="00643473">
              <w:rPr>
                <w:rFonts w:ascii="Times New Roman" w:eastAsia="Times New Roman" w:hAnsi="Times New Roman" w:cs="Times New Roman"/>
                <w:color w:val="000000"/>
                <w:sz w:val="24"/>
                <w:szCs w:val="24"/>
              </w:rPr>
              <w:t>Section 1: Reflection on Experience and Personal Development</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_x9ldj7p4tuc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3</w:t>
          </w:r>
          <w:r w:rsidRPr="00643473">
            <w:rPr>
              <w:rFonts w:ascii="Times New Roman" w:hAnsi="Times New Roman" w:cs="Times New Roman"/>
              <w:sz w:val="24"/>
              <w:szCs w:val="24"/>
            </w:rPr>
            <w:fldChar w:fldCharType="end"/>
          </w:r>
        </w:p>
        <w:p w14:paraId="00000007"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hyperlink w:anchor="_naxpakq28g4b">
            <w:r w:rsidRPr="00643473">
              <w:rPr>
                <w:rFonts w:ascii="Times New Roman" w:eastAsia="Times New Roman" w:hAnsi="Times New Roman" w:cs="Times New Roman"/>
                <w:color w:val="000000"/>
                <w:sz w:val="24"/>
                <w:szCs w:val="24"/>
              </w:rPr>
              <w:t>Section 2: Critical Analysis of Work-Based Skills and Technical Knowledge</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_naxpakq28g4b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4</w:t>
          </w:r>
          <w:r w:rsidRPr="00643473">
            <w:rPr>
              <w:rFonts w:ascii="Times New Roman" w:hAnsi="Times New Roman" w:cs="Times New Roman"/>
              <w:sz w:val="24"/>
              <w:szCs w:val="24"/>
            </w:rPr>
            <w:fldChar w:fldCharType="end"/>
          </w:r>
        </w:p>
        <w:p w14:paraId="00000008"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hyperlink w:anchor="_azld5dydabi7">
            <w:r w:rsidRPr="00643473">
              <w:rPr>
                <w:rFonts w:ascii="Times New Roman" w:eastAsia="Times New Roman" w:hAnsi="Times New Roman" w:cs="Times New Roman"/>
                <w:color w:val="000000"/>
                <w:sz w:val="24"/>
                <w:szCs w:val="24"/>
              </w:rPr>
              <w:t>Section 3: Reflection on Organisational Issues</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_azld5dydabi7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5</w:t>
          </w:r>
          <w:r w:rsidRPr="00643473">
            <w:rPr>
              <w:rFonts w:ascii="Times New Roman" w:hAnsi="Times New Roman" w:cs="Times New Roman"/>
              <w:sz w:val="24"/>
              <w:szCs w:val="24"/>
            </w:rPr>
            <w:fldChar w:fldCharType="end"/>
          </w:r>
        </w:p>
        <w:p w14:paraId="00000009"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hyperlink w:anchor="_3jg94mwnt1dd">
            <w:r w:rsidRPr="00643473">
              <w:rPr>
                <w:rFonts w:ascii="Times New Roman" w:eastAsia="Times New Roman" w:hAnsi="Times New Roman" w:cs="Times New Roman"/>
                <w:color w:val="000000"/>
                <w:sz w:val="24"/>
                <w:szCs w:val="24"/>
              </w:rPr>
              <w:t>Section 4: Future Action Plan</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_3jg94mwnt1dd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5</w:t>
          </w:r>
          <w:r w:rsidRPr="00643473">
            <w:rPr>
              <w:rFonts w:ascii="Times New Roman" w:hAnsi="Times New Roman" w:cs="Times New Roman"/>
              <w:sz w:val="24"/>
              <w:szCs w:val="24"/>
            </w:rPr>
            <w:fldChar w:fldCharType="end"/>
          </w:r>
        </w:p>
        <w:p w14:paraId="0000000A"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hyperlink w:anchor="_8sd2rp6dl7h9">
            <w:r w:rsidRPr="00643473">
              <w:rPr>
                <w:rFonts w:ascii="Times New Roman" w:eastAsia="Times New Roman" w:hAnsi="Times New Roman" w:cs="Times New Roman"/>
                <w:color w:val="000000"/>
                <w:sz w:val="24"/>
                <w:szCs w:val="24"/>
              </w:rPr>
              <w:t>Conclusion</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_8sd2rp6dl7h9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6</w:t>
          </w:r>
          <w:r w:rsidRPr="00643473">
            <w:rPr>
              <w:rFonts w:ascii="Times New Roman" w:hAnsi="Times New Roman" w:cs="Times New Roman"/>
              <w:sz w:val="24"/>
              <w:szCs w:val="24"/>
            </w:rPr>
            <w:fldChar w:fldCharType="end"/>
          </w:r>
        </w:p>
        <w:p w14:paraId="0000000B" w14:textId="77777777" w:rsidR="00BF1C4A" w:rsidRPr="00643473" w:rsidRDefault="00000000" w:rsidP="00643473">
          <w:pPr>
            <w:widowControl w:val="0"/>
            <w:tabs>
              <w:tab w:val="right" w:pos="9025"/>
            </w:tabs>
            <w:spacing w:before="60"/>
            <w:jc w:val="both"/>
            <w:rPr>
              <w:rFonts w:ascii="Times New Roman" w:eastAsia="Times New Roman" w:hAnsi="Times New Roman" w:cs="Times New Roman"/>
              <w:color w:val="000000"/>
              <w:sz w:val="24"/>
              <w:szCs w:val="24"/>
            </w:rPr>
          </w:pPr>
          <w:hyperlink w:anchor="_l7exupq01ifv">
            <w:r w:rsidRPr="00643473">
              <w:rPr>
                <w:rFonts w:ascii="Times New Roman" w:eastAsia="Times New Roman" w:hAnsi="Times New Roman" w:cs="Times New Roman"/>
                <w:color w:val="000000"/>
                <w:sz w:val="24"/>
                <w:szCs w:val="24"/>
              </w:rPr>
              <w:t>References</w:t>
            </w:r>
            <w:r w:rsidRPr="00643473">
              <w:rPr>
                <w:rFonts w:ascii="Times New Roman" w:eastAsia="Times New Roman" w:hAnsi="Times New Roman" w:cs="Times New Roman"/>
                <w:color w:val="000000"/>
                <w:sz w:val="24"/>
                <w:szCs w:val="24"/>
              </w:rPr>
              <w:tab/>
            </w:r>
          </w:hyperlink>
          <w:r w:rsidRPr="00643473">
            <w:rPr>
              <w:rFonts w:ascii="Times New Roman" w:hAnsi="Times New Roman" w:cs="Times New Roman"/>
              <w:sz w:val="24"/>
              <w:szCs w:val="24"/>
            </w:rPr>
            <w:fldChar w:fldCharType="begin"/>
          </w:r>
          <w:r w:rsidRPr="00643473">
            <w:rPr>
              <w:rFonts w:ascii="Times New Roman" w:hAnsi="Times New Roman" w:cs="Times New Roman"/>
              <w:sz w:val="24"/>
              <w:szCs w:val="24"/>
            </w:rPr>
            <w:instrText xml:space="preserve"> PAGEREF _l7exupq01ifv \h </w:instrText>
          </w:r>
          <w:r w:rsidRPr="00643473">
            <w:rPr>
              <w:rFonts w:ascii="Times New Roman" w:hAnsi="Times New Roman" w:cs="Times New Roman"/>
              <w:sz w:val="24"/>
              <w:szCs w:val="24"/>
            </w:rPr>
          </w:r>
          <w:r w:rsidRPr="00643473">
            <w:rPr>
              <w:rFonts w:ascii="Times New Roman" w:hAnsi="Times New Roman" w:cs="Times New Roman"/>
              <w:sz w:val="24"/>
              <w:szCs w:val="24"/>
            </w:rPr>
            <w:fldChar w:fldCharType="separate"/>
          </w:r>
          <w:r w:rsidRPr="00643473">
            <w:rPr>
              <w:rFonts w:ascii="Times New Roman" w:eastAsia="Times New Roman" w:hAnsi="Times New Roman" w:cs="Times New Roman"/>
              <w:sz w:val="24"/>
              <w:szCs w:val="24"/>
            </w:rPr>
            <w:t>7</w:t>
          </w:r>
          <w:r w:rsidRPr="00643473">
            <w:rPr>
              <w:rFonts w:ascii="Times New Roman" w:hAnsi="Times New Roman" w:cs="Times New Roman"/>
              <w:sz w:val="24"/>
              <w:szCs w:val="24"/>
            </w:rPr>
            <w:fldChar w:fldCharType="end"/>
          </w:r>
          <w:r w:rsidRPr="00643473">
            <w:rPr>
              <w:rFonts w:ascii="Times New Roman" w:hAnsi="Times New Roman" w:cs="Times New Roman"/>
              <w:sz w:val="24"/>
              <w:szCs w:val="24"/>
            </w:rPr>
            <w:fldChar w:fldCharType="end"/>
          </w:r>
        </w:p>
      </w:sdtContent>
    </w:sdt>
    <w:p w14:paraId="0000000C" w14:textId="77777777" w:rsidR="00BF1C4A" w:rsidRPr="00643473" w:rsidRDefault="00000000" w:rsidP="00643473">
      <w:pPr>
        <w:jc w:val="both"/>
        <w:rPr>
          <w:rFonts w:ascii="Times New Roman" w:eastAsia="Times New Roman" w:hAnsi="Times New Roman" w:cs="Times New Roman"/>
          <w:b/>
          <w:sz w:val="24"/>
          <w:szCs w:val="24"/>
        </w:rPr>
      </w:pPr>
      <w:r w:rsidRPr="00643473">
        <w:rPr>
          <w:rFonts w:ascii="Times New Roman" w:hAnsi="Times New Roman" w:cs="Times New Roman"/>
          <w:sz w:val="24"/>
          <w:szCs w:val="24"/>
        </w:rPr>
        <w:br w:type="page"/>
      </w:r>
    </w:p>
    <w:p w14:paraId="0000000D" w14:textId="77777777" w:rsidR="00BF1C4A" w:rsidRPr="00643473" w:rsidRDefault="00000000" w:rsidP="00643473">
      <w:pPr>
        <w:pStyle w:val="Heading1"/>
        <w:spacing w:line="276" w:lineRule="auto"/>
        <w:rPr>
          <w:sz w:val="24"/>
          <w:szCs w:val="24"/>
        </w:rPr>
      </w:pPr>
      <w:bookmarkStart w:id="0" w:name="_qtk3hyd1veqr" w:colFirst="0" w:colLast="0"/>
      <w:bookmarkEnd w:id="0"/>
      <w:r w:rsidRPr="00643473">
        <w:rPr>
          <w:sz w:val="24"/>
          <w:szCs w:val="24"/>
        </w:rPr>
        <w:lastRenderedPageBreak/>
        <w:t>Introduction</w:t>
      </w:r>
    </w:p>
    <w:p w14:paraId="0000000E" w14:textId="73DA7B51" w:rsidR="00BF1C4A" w:rsidRPr="00643473" w:rsidRDefault="00177443"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sz w:val="24"/>
          <w:szCs w:val="24"/>
        </w:rPr>
        <w:t xml:space="preserve">I have worked in the housekeeping department of Best Western York Hotel Eastbourne. </w:t>
      </w:r>
      <w:r w:rsidRPr="00643473">
        <w:rPr>
          <w:rFonts w:ascii="Times New Roman" w:eastAsia="Times New Roman" w:hAnsi="Times New Roman" w:cs="Times New Roman"/>
          <w:color w:val="0E101A"/>
          <w:sz w:val="24"/>
          <w:szCs w:val="24"/>
        </w:rPr>
        <w:t>Guest service operations have several departments. Housekeeping is a department of this field. The housekeeping department provides cleaning and maintaining the hotel rooms for a comfortable experience (</w:t>
      </w:r>
      <w:r w:rsidRPr="00643473">
        <w:rPr>
          <w:rFonts w:ascii="Times New Roman" w:eastAsia="Times New Roman" w:hAnsi="Times New Roman" w:cs="Times New Roman"/>
          <w:sz w:val="24"/>
          <w:szCs w:val="24"/>
        </w:rPr>
        <w:t>Casado, 2012)</w:t>
      </w:r>
      <w:r w:rsidRPr="00643473">
        <w:rPr>
          <w:rFonts w:ascii="Times New Roman" w:eastAsia="Times New Roman" w:hAnsi="Times New Roman" w:cs="Times New Roman"/>
          <w:color w:val="0E101A"/>
          <w:sz w:val="24"/>
          <w:szCs w:val="24"/>
        </w:rPr>
        <w:t>. This service has several duties such as bed making, bathroom cleaning and refilling the amenities. The primary component of this service is attention to detail and efficiency. It helps to create a positive guest experience. The learning objectives of the assessment are mentioned below:</w:t>
      </w:r>
    </w:p>
    <w:p w14:paraId="0000000F" w14:textId="77777777" w:rsidR="00BF1C4A" w:rsidRPr="00643473" w:rsidRDefault="00000000" w:rsidP="00643473">
      <w:pPr>
        <w:numPr>
          <w:ilvl w:val="0"/>
          <w:numId w:val="2"/>
        </w:numPr>
        <w:jc w:val="both"/>
        <w:rPr>
          <w:rFonts w:ascii="Times New Roman" w:eastAsia="Times New Roman" w:hAnsi="Times New Roman" w:cs="Times New Roman"/>
          <w:sz w:val="24"/>
          <w:szCs w:val="24"/>
        </w:rPr>
      </w:pPr>
      <w:r w:rsidRPr="00643473">
        <w:rPr>
          <w:rFonts w:ascii="Times New Roman" w:eastAsia="Times New Roman" w:hAnsi="Times New Roman" w:cs="Times New Roman"/>
          <w:color w:val="0E101A"/>
          <w:sz w:val="24"/>
          <w:szCs w:val="24"/>
        </w:rPr>
        <w:t xml:space="preserve">To reflect on following a supervisory role in the housekeeping department using Kolb’s reflective model. </w:t>
      </w:r>
    </w:p>
    <w:p w14:paraId="00000010" w14:textId="77777777" w:rsidR="00BF1C4A" w:rsidRPr="00643473" w:rsidRDefault="00000000" w:rsidP="00643473">
      <w:pPr>
        <w:numPr>
          <w:ilvl w:val="0"/>
          <w:numId w:val="2"/>
        </w:numPr>
        <w:jc w:val="both"/>
        <w:rPr>
          <w:rFonts w:ascii="Times New Roman" w:eastAsia="Times New Roman" w:hAnsi="Times New Roman" w:cs="Times New Roman"/>
          <w:sz w:val="24"/>
          <w:szCs w:val="24"/>
        </w:rPr>
      </w:pPr>
      <w:r w:rsidRPr="00643473">
        <w:rPr>
          <w:rFonts w:ascii="Times New Roman" w:eastAsia="Times New Roman" w:hAnsi="Times New Roman" w:cs="Times New Roman"/>
          <w:color w:val="0E101A"/>
          <w:sz w:val="24"/>
          <w:szCs w:val="24"/>
        </w:rPr>
        <w:t>To critically analyse the significance of work-based skills and technical knowledge for effective guest service operations.</w:t>
      </w:r>
    </w:p>
    <w:p w14:paraId="00000011" w14:textId="77777777" w:rsidR="00BF1C4A" w:rsidRPr="00643473" w:rsidRDefault="00000000" w:rsidP="00643473">
      <w:pPr>
        <w:numPr>
          <w:ilvl w:val="0"/>
          <w:numId w:val="2"/>
        </w:numPr>
        <w:jc w:val="both"/>
        <w:rPr>
          <w:rFonts w:ascii="Times New Roman" w:eastAsia="Times New Roman" w:hAnsi="Times New Roman" w:cs="Times New Roman"/>
          <w:sz w:val="24"/>
          <w:szCs w:val="24"/>
        </w:rPr>
      </w:pPr>
      <w:r w:rsidRPr="00643473">
        <w:rPr>
          <w:rFonts w:ascii="Times New Roman" w:eastAsia="Times New Roman" w:hAnsi="Times New Roman" w:cs="Times New Roman"/>
          <w:color w:val="0E101A"/>
          <w:sz w:val="24"/>
          <w:szCs w:val="24"/>
        </w:rPr>
        <w:t>To evaluate personal and vocational development impact on employability skills.</w:t>
      </w:r>
    </w:p>
    <w:p w14:paraId="00000012" w14:textId="77777777" w:rsidR="00BF1C4A" w:rsidRPr="00643473" w:rsidRDefault="00000000" w:rsidP="00643473">
      <w:pPr>
        <w:numPr>
          <w:ilvl w:val="0"/>
          <w:numId w:val="2"/>
        </w:numPr>
        <w:jc w:val="both"/>
        <w:rPr>
          <w:rFonts w:ascii="Times New Roman" w:eastAsia="Times New Roman" w:hAnsi="Times New Roman" w:cs="Times New Roman"/>
          <w:sz w:val="24"/>
          <w:szCs w:val="24"/>
        </w:rPr>
      </w:pPr>
      <w:r w:rsidRPr="00643473">
        <w:rPr>
          <w:rFonts w:ascii="Times New Roman" w:eastAsia="Times New Roman" w:hAnsi="Times New Roman" w:cs="Times New Roman"/>
          <w:color w:val="0E101A"/>
          <w:sz w:val="24"/>
          <w:szCs w:val="24"/>
        </w:rPr>
        <w:t>To propose alternative solutions and integrate relevant theories.</w:t>
      </w:r>
    </w:p>
    <w:p w14:paraId="00000013" w14:textId="77777777" w:rsidR="00BF1C4A" w:rsidRPr="00643473" w:rsidRDefault="00000000" w:rsidP="00643473">
      <w:pPr>
        <w:numPr>
          <w:ilvl w:val="0"/>
          <w:numId w:val="2"/>
        </w:numPr>
        <w:jc w:val="both"/>
        <w:rPr>
          <w:rFonts w:ascii="Times New Roman" w:eastAsia="Times New Roman" w:hAnsi="Times New Roman" w:cs="Times New Roman"/>
          <w:sz w:val="24"/>
          <w:szCs w:val="24"/>
        </w:rPr>
      </w:pPr>
      <w:r w:rsidRPr="00643473">
        <w:rPr>
          <w:rFonts w:ascii="Times New Roman" w:eastAsia="Times New Roman" w:hAnsi="Times New Roman" w:cs="Times New Roman"/>
          <w:color w:val="0E101A"/>
          <w:sz w:val="24"/>
          <w:szCs w:val="24"/>
        </w:rPr>
        <w:t>To formulate a future action plan.</w:t>
      </w:r>
    </w:p>
    <w:p w14:paraId="72FFDC9F" w14:textId="77777777" w:rsidR="002D19B7" w:rsidRPr="00643473" w:rsidRDefault="002D19B7" w:rsidP="00643473">
      <w:pPr>
        <w:jc w:val="both"/>
        <w:rPr>
          <w:rFonts w:ascii="Times New Roman" w:eastAsia="Times New Roman" w:hAnsi="Times New Roman" w:cs="Times New Roman"/>
          <w:b/>
          <w:sz w:val="24"/>
          <w:szCs w:val="24"/>
        </w:rPr>
      </w:pPr>
      <w:bookmarkStart w:id="1" w:name="_x9ldj7p4tuc" w:colFirst="0" w:colLast="0"/>
      <w:bookmarkEnd w:id="1"/>
      <w:r w:rsidRPr="00643473">
        <w:rPr>
          <w:rFonts w:ascii="Times New Roman" w:hAnsi="Times New Roman" w:cs="Times New Roman"/>
          <w:sz w:val="24"/>
          <w:szCs w:val="24"/>
        </w:rPr>
        <w:br w:type="page"/>
      </w:r>
    </w:p>
    <w:p w14:paraId="00000014" w14:textId="24B5F189" w:rsidR="00BF1C4A" w:rsidRPr="00643473" w:rsidRDefault="00000000" w:rsidP="00643473">
      <w:pPr>
        <w:pStyle w:val="Heading1"/>
        <w:spacing w:line="276" w:lineRule="auto"/>
        <w:rPr>
          <w:sz w:val="24"/>
          <w:szCs w:val="24"/>
        </w:rPr>
      </w:pPr>
      <w:r w:rsidRPr="00643473">
        <w:rPr>
          <w:sz w:val="24"/>
          <w:szCs w:val="24"/>
        </w:rPr>
        <w:lastRenderedPageBreak/>
        <w:t>Section 1: Reflection on Experience and Personal Development</w:t>
      </w:r>
    </w:p>
    <w:p w14:paraId="00000015" w14:textId="0DE2C23D" w:rsidR="00BF1C4A" w:rsidRPr="00643473" w:rsidRDefault="00000000" w:rsidP="00643473">
      <w:pPr>
        <w:jc w:val="both"/>
        <w:rPr>
          <w:rFonts w:ascii="Times New Roman" w:eastAsia="Times New Roman" w:hAnsi="Times New Roman" w:cs="Times New Roman"/>
          <w:b/>
          <w:color w:val="0E101A"/>
          <w:sz w:val="24"/>
          <w:szCs w:val="24"/>
        </w:rPr>
      </w:pPr>
      <w:r w:rsidRPr="00643473">
        <w:rPr>
          <w:rFonts w:ascii="Times New Roman" w:eastAsia="Times New Roman" w:hAnsi="Times New Roman" w:cs="Times New Roman"/>
          <w:color w:val="0E101A"/>
          <w:sz w:val="24"/>
          <w:szCs w:val="24"/>
        </w:rPr>
        <w:t xml:space="preserve">Mrs </w:t>
      </w:r>
      <w:r w:rsidR="002D19B7" w:rsidRPr="00643473">
        <w:rPr>
          <w:rFonts w:ascii="Times New Roman" w:eastAsia="Times New Roman" w:hAnsi="Times New Roman" w:cs="Times New Roman"/>
          <w:color w:val="0E101A"/>
          <w:sz w:val="24"/>
          <w:szCs w:val="24"/>
        </w:rPr>
        <w:t>J</w:t>
      </w:r>
      <w:r w:rsidR="00643473" w:rsidRPr="00643473">
        <w:rPr>
          <w:rFonts w:ascii="Times New Roman" w:eastAsia="Times New Roman" w:hAnsi="Times New Roman" w:cs="Times New Roman"/>
          <w:color w:val="0E101A"/>
          <w:sz w:val="24"/>
          <w:szCs w:val="24"/>
        </w:rPr>
        <w:t>oanne</w:t>
      </w:r>
      <w:r w:rsidR="002D19B7" w:rsidRPr="00643473">
        <w:rPr>
          <w:rFonts w:ascii="Times New Roman" w:eastAsia="Times New Roman" w:hAnsi="Times New Roman" w:cs="Times New Roman"/>
          <w:color w:val="0E101A"/>
          <w:sz w:val="24"/>
          <w:szCs w:val="24"/>
        </w:rPr>
        <w:t xml:space="preserve"> </w:t>
      </w:r>
      <w:r w:rsidRPr="00643473">
        <w:rPr>
          <w:rFonts w:ascii="Times New Roman" w:eastAsia="Times New Roman" w:hAnsi="Times New Roman" w:cs="Times New Roman"/>
          <w:color w:val="0E101A"/>
          <w:sz w:val="24"/>
          <w:szCs w:val="24"/>
        </w:rPr>
        <w:t xml:space="preserve">as a supervisor of housekeeping provided me with valuable insight about customer service. It was not just cleaning rooms but also all about customer service. Here I demonstrate my experience of shadowing her using </w:t>
      </w:r>
      <w:r w:rsidRPr="00643473">
        <w:rPr>
          <w:rFonts w:ascii="Times New Roman" w:eastAsia="Times New Roman" w:hAnsi="Times New Roman" w:cs="Times New Roman"/>
          <w:b/>
          <w:color w:val="0E101A"/>
          <w:sz w:val="24"/>
          <w:szCs w:val="24"/>
        </w:rPr>
        <w:t>Kolb's reflective model.</w:t>
      </w:r>
    </w:p>
    <w:p w14:paraId="00000016" w14:textId="5F5C9B2D"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Concrete Experience:</w:t>
      </w:r>
      <w:r w:rsidRPr="00643473">
        <w:rPr>
          <w:rFonts w:ascii="Times New Roman" w:eastAsia="Times New Roman" w:hAnsi="Times New Roman" w:cs="Times New Roman"/>
          <w:color w:val="0E101A"/>
          <w:sz w:val="24"/>
          <w:szCs w:val="24"/>
        </w:rPr>
        <w:t xml:space="preserve"> In this service, every room was a new experience for me.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anne</w:t>
      </w:r>
      <w:r w:rsidRPr="00643473">
        <w:rPr>
          <w:rFonts w:ascii="Times New Roman" w:eastAsia="Times New Roman" w:hAnsi="Times New Roman" w:cs="Times New Roman"/>
          <w:color w:val="0E101A"/>
          <w:sz w:val="24"/>
          <w:szCs w:val="24"/>
        </w:rPr>
        <w:t xml:space="preserve"> planned everything quickly and assigned work. I learnt about the technical skills to remove hard stains, origami bed making and more. She was very attentive to every task. I noticed she utilised her skills with empathy. Her anticipating skill was extremely good. I saw how she understood the guest's requirements. She showed her this potentiality in several cases such as extra towels for a big group or silent cleaning at the time of sleeping. It added an extra empathic touch to my academic background. I adopted the idea of guest satisfaction from this experience (</w:t>
      </w:r>
      <w:r w:rsidRPr="00643473">
        <w:rPr>
          <w:rFonts w:ascii="Times New Roman" w:eastAsia="Times New Roman" w:hAnsi="Times New Roman" w:cs="Times New Roman"/>
          <w:sz w:val="24"/>
          <w:szCs w:val="24"/>
        </w:rPr>
        <w:t xml:space="preserve">Johnston </w:t>
      </w:r>
      <w:r w:rsidRPr="00643473">
        <w:rPr>
          <w:rFonts w:ascii="Times New Roman" w:eastAsia="Times New Roman" w:hAnsi="Times New Roman" w:cs="Times New Roman"/>
          <w:i/>
          <w:sz w:val="24"/>
          <w:szCs w:val="24"/>
        </w:rPr>
        <w:t>et al.</w:t>
      </w:r>
      <w:r w:rsidRPr="00643473">
        <w:rPr>
          <w:rFonts w:ascii="Times New Roman" w:eastAsia="Times New Roman" w:hAnsi="Times New Roman" w:cs="Times New Roman"/>
          <w:sz w:val="24"/>
          <w:szCs w:val="24"/>
        </w:rPr>
        <w:t xml:space="preserve"> 2021)</w:t>
      </w:r>
      <w:r w:rsidRPr="00643473">
        <w:rPr>
          <w:rFonts w:ascii="Times New Roman" w:eastAsia="Times New Roman" w:hAnsi="Times New Roman" w:cs="Times New Roman"/>
          <w:color w:val="0E101A"/>
          <w:sz w:val="24"/>
          <w:szCs w:val="24"/>
        </w:rPr>
        <w:t xml:space="preserve">. </w:t>
      </w:r>
    </w:p>
    <w:p w14:paraId="00000017" w14:textId="4E201490"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Reflective Observation:</w:t>
      </w:r>
      <w:r w:rsidRPr="00643473">
        <w:rPr>
          <w:rFonts w:ascii="Times New Roman" w:eastAsia="Times New Roman" w:hAnsi="Times New Roman" w:cs="Times New Roman"/>
          <w:color w:val="0E101A"/>
          <w:sz w:val="24"/>
          <w:szCs w:val="24"/>
        </w:rPr>
        <w:t xml:space="preserve"> I saw another role of the supervisor in a calm staff room. We all together checked the feedback and the comments. After that, we decided to fix the problems according to the feedback. This is like my last internship. Here I realised how important teamwork is. I came to realise after seeing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anne</w:t>
      </w:r>
      <w:r w:rsidRPr="00643473">
        <w:rPr>
          <w:rFonts w:ascii="Times New Roman" w:eastAsia="Times New Roman" w:hAnsi="Times New Roman" w:cs="Times New Roman"/>
          <w:color w:val="0E101A"/>
          <w:sz w:val="24"/>
          <w:szCs w:val="24"/>
        </w:rPr>
        <w:t xml:space="preserve"> how effectively she interacted with experienced workers as well as a nervous trainee. It made me understand that clear instructions are vital for collaborative work (</w:t>
      </w:r>
      <w:proofErr w:type="spellStart"/>
      <w:r w:rsidRPr="00643473">
        <w:rPr>
          <w:rFonts w:ascii="Times New Roman" w:eastAsia="Times New Roman" w:hAnsi="Times New Roman" w:cs="Times New Roman"/>
          <w:color w:val="0E101A"/>
          <w:sz w:val="24"/>
          <w:szCs w:val="24"/>
        </w:rPr>
        <w:t>Thébaud</w:t>
      </w:r>
      <w:proofErr w:type="spellEnd"/>
      <w:r w:rsidRPr="00643473">
        <w:rPr>
          <w:rFonts w:ascii="Times New Roman" w:eastAsia="Times New Roman" w:hAnsi="Times New Roman" w:cs="Times New Roman"/>
          <w:color w:val="0E101A"/>
          <w:sz w:val="24"/>
          <w:szCs w:val="24"/>
        </w:rPr>
        <w:t xml:space="preserve">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w:t>
      </w:r>
      <w:r w:rsidR="002D19B7" w:rsidRPr="00643473">
        <w:rPr>
          <w:rFonts w:ascii="Times New Roman" w:eastAsia="Times New Roman" w:hAnsi="Times New Roman" w:cs="Times New Roman"/>
          <w:color w:val="0E101A"/>
          <w:sz w:val="24"/>
          <w:szCs w:val="24"/>
        </w:rPr>
        <w:t>, 2021</w:t>
      </w:r>
      <w:r w:rsidRPr="00643473">
        <w:rPr>
          <w:rFonts w:ascii="Times New Roman" w:eastAsia="Times New Roman" w:hAnsi="Times New Roman" w:cs="Times New Roman"/>
          <w:color w:val="0E101A"/>
          <w:sz w:val="24"/>
          <w:szCs w:val="24"/>
        </w:rPr>
        <w:t xml:space="preserve">). </w:t>
      </w:r>
    </w:p>
    <w:p w14:paraId="00000018"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 xml:space="preserve">Abstract Conceptualization: </w:t>
      </w:r>
      <w:r w:rsidRPr="00643473">
        <w:rPr>
          <w:rFonts w:ascii="Times New Roman" w:eastAsia="Times New Roman" w:hAnsi="Times New Roman" w:cs="Times New Roman"/>
          <w:color w:val="0E101A"/>
          <w:sz w:val="24"/>
          <w:szCs w:val="24"/>
        </w:rPr>
        <w:t xml:space="preserve">I also learnt that giving guest service is going beyond expectations. This idea helped me in my skill development. I learnt the value of hard work and taking initiative. It is also important to be flexible and think beyond the circumstances (Wang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 2021). I observed how her background in the business enabled her to anticipate issues, oversee strict timetables, and provide exceptional customer service even in high-pressure situations.</w:t>
      </w:r>
    </w:p>
    <w:p w14:paraId="00000019"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Active Experimentation:</w:t>
      </w:r>
      <w:r w:rsidRPr="00643473">
        <w:rPr>
          <w:rFonts w:ascii="Times New Roman" w:eastAsia="Times New Roman" w:hAnsi="Times New Roman" w:cs="Times New Roman"/>
          <w:color w:val="0E101A"/>
          <w:sz w:val="24"/>
          <w:szCs w:val="24"/>
        </w:rPr>
        <w:t xml:space="preserve"> The following day, I was helping rather than simply observing. My discomfort soon gave way to confidence as I got adjusted to things. This practical experience validated the theoretical information I had learned during my academic career. </w:t>
      </w:r>
    </w:p>
    <w:p w14:paraId="6389CB47" w14:textId="77777777" w:rsidR="002D19B7" w:rsidRPr="00643473" w:rsidRDefault="002D19B7" w:rsidP="00643473">
      <w:pPr>
        <w:jc w:val="both"/>
        <w:rPr>
          <w:rFonts w:ascii="Times New Roman" w:eastAsia="Times New Roman" w:hAnsi="Times New Roman" w:cs="Times New Roman"/>
          <w:b/>
          <w:sz w:val="24"/>
          <w:szCs w:val="24"/>
        </w:rPr>
      </w:pPr>
      <w:bookmarkStart w:id="2" w:name="_naxpakq28g4b" w:colFirst="0" w:colLast="0"/>
      <w:bookmarkEnd w:id="2"/>
      <w:r w:rsidRPr="00643473">
        <w:rPr>
          <w:rFonts w:ascii="Times New Roman" w:hAnsi="Times New Roman" w:cs="Times New Roman"/>
          <w:sz w:val="24"/>
          <w:szCs w:val="24"/>
        </w:rPr>
        <w:br w:type="page"/>
      </w:r>
    </w:p>
    <w:p w14:paraId="0000001A" w14:textId="6AA553B9" w:rsidR="00BF1C4A" w:rsidRPr="00643473" w:rsidRDefault="00000000" w:rsidP="00643473">
      <w:pPr>
        <w:pStyle w:val="Heading1"/>
        <w:spacing w:line="276" w:lineRule="auto"/>
        <w:rPr>
          <w:sz w:val="24"/>
          <w:szCs w:val="24"/>
        </w:rPr>
      </w:pPr>
      <w:r w:rsidRPr="00643473">
        <w:rPr>
          <w:sz w:val="24"/>
          <w:szCs w:val="24"/>
        </w:rPr>
        <w:lastRenderedPageBreak/>
        <w:t xml:space="preserve">Section 2: Critical Analysis of Work-Based Skills and Technical Knowledge </w:t>
      </w:r>
    </w:p>
    <w:p w14:paraId="0000001B" w14:textId="49899F26"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 xml:space="preserve">Shadowing the housekeeping supervisor was a great experience and like a crash course. I have learnt about the necessary skills required to meet guest expectations. I observed that technical knowledge like stain removal and thorough cleaning are important. On the other hand, best skills like communication teamwork and problem-solving skills are also vital for this service (Vielma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w:t>
      </w:r>
      <w:r w:rsidR="002D19B7" w:rsidRPr="00643473">
        <w:rPr>
          <w:rFonts w:ascii="Times New Roman" w:eastAsia="Times New Roman" w:hAnsi="Times New Roman" w:cs="Times New Roman"/>
          <w:color w:val="0E101A"/>
          <w:sz w:val="24"/>
          <w:szCs w:val="24"/>
        </w:rPr>
        <w:t>, 2022</w:t>
      </w:r>
      <w:r w:rsidRPr="00643473">
        <w:rPr>
          <w:rFonts w:ascii="Times New Roman" w:eastAsia="Times New Roman" w:hAnsi="Times New Roman" w:cs="Times New Roman"/>
          <w:color w:val="0E101A"/>
          <w:sz w:val="24"/>
          <w:szCs w:val="24"/>
        </w:rPr>
        <w:t xml:space="preserve">). </w:t>
      </w:r>
    </w:p>
    <w:p w14:paraId="0000001C" w14:textId="77777777" w:rsidR="00BF1C4A" w:rsidRPr="00643473" w:rsidRDefault="00000000" w:rsidP="00643473">
      <w:pPr>
        <w:jc w:val="both"/>
        <w:rPr>
          <w:rFonts w:ascii="Times New Roman" w:eastAsia="Times New Roman" w:hAnsi="Times New Roman" w:cs="Times New Roman"/>
          <w:b/>
          <w:color w:val="0E101A"/>
          <w:sz w:val="24"/>
          <w:szCs w:val="24"/>
        </w:rPr>
      </w:pPr>
      <w:r w:rsidRPr="00643473">
        <w:rPr>
          <w:rFonts w:ascii="Times New Roman" w:eastAsia="Times New Roman" w:hAnsi="Times New Roman" w:cs="Times New Roman"/>
          <w:b/>
          <w:color w:val="0E101A"/>
          <w:sz w:val="24"/>
          <w:szCs w:val="24"/>
        </w:rPr>
        <w:t>Technical knowledge</w:t>
      </w:r>
    </w:p>
    <w:p w14:paraId="0000001D" w14:textId="648113AE"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 xml:space="preserve">When I observed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 xml:space="preserve">anne’s </w:t>
      </w:r>
      <w:r w:rsidRPr="00643473">
        <w:rPr>
          <w:rFonts w:ascii="Times New Roman" w:eastAsia="Times New Roman" w:hAnsi="Times New Roman" w:cs="Times New Roman"/>
          <w:color w:val="0E101A"/>
          <w:sz w:val="24"/>
          <w:szCs w:val="24"/>
        </w:rPr>
        <w:t xml:space="preserve">cleaning </w:t>
      </w:r>
      <w:r w:rsidR="002D19B7" w:rsidRPr="00643473">
        <w:rPr>
          <w:rFonts w:ascii="Times New Roman" w:eastAsia="Times New Roman" w:hAnsi="Times New Roman" w:cs="Times New Roman"/>
          <w:color w:val="0E101A"/>
          <w:sz w:val="24"/>
          <w:szCs w:val="24"/>
        </w:rPr>
        <w:t>service,</w:t>
      </w:r>
      <w:r w:rsidRPr="00643473">
        <w:rPr>
          <w:rFonts w:ascii="Times New Roman" w:eastAsia="Times New Roman" w:hAnsi="Times New Roman" w:cs="Times New Roman"/>
          <w:color w:val="0E101A"/>
          <w:sz w:val="24"/>
          <w:szCs w:val="24"/>
        </w:rPr>
        <w:t xml:space="preserve"> I was very impressed. Her hard stain removal technique, efficient bed making and sanitising protocols ensure a clean space. The main expertise of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anne</w:t>
      </w:r>
      <w:r w:rsidRPr="00643473">
        <w:rPr>
          <w:rFonts w:ascii="Times New Roman" w:eastAsia="Times New Roman" w:hAnsi="Times New Roman" w:cs="Times New Roman"/>
          <w:color w:val="0E101A"/>
          <w:sz w:val="24"/>
          <w:szCs w:val="24"/>
        </w:rPr>
        <w:t xml:space="preserve"> is her </w:t>
      </w:r>
      <w:r w:rsidRPr="00643473">
        <w:rPr>
          <w:rFonts w:ascii="Times New Roman" w:eastAsia="Times New Roman" w:hAnsi="Times New Roman" w:cs="Times New Roman"/>
          <w:b/>
          <w:color w:val="0E101A"/>
          <w:sz w:val="24"/>
          <w:szCs w:val="24"/>
        </w:rPr>
        <w:t>anticipating</w:t>
      </w:r>
      <w:r w:rsidRPr="00643473">
        <w:rPr>
          <w:rFonts w:ascii="Times New Roman" w:eastAsia="Times New Roman" w:hAnsi="Times New Roman" w:cs="Times New Roman"/>
          <w:color w:val="0E101A"/>
          <w:sz w:val="24"/>
          <w:szCs w:val="24"/>
        </w:rPr>
        <w:t xml:space="preserve"> power. She was able to understand the guests' needs. Her technical knowledge ensured that every customer could access services per their choice. </w:t>
      </w:r>
    </w:p>
    <w:p w14:paraId="0000001E" w14:textId="77777777" w:rsidR="00BF1C4A" w:rsidRPr="00643473" w:rsidRDefault="00000000" w:rsidP="00643473">
      <w:pPr>
        <w:jc w:val="both"/>
        <w:rPr>
          <w:rFonts w:ascii="Times New Roman" w:eastAsia="Times New Roman" w:hAnsi="Times New Roman" w:cs="Times New Roman"/>
          <w:b/>
          <w:color w:val="0E101A"/>
          <w:sz w:val="24"/>
          <w:szCs w:val="24"/>
        </w:rPr>
      </w:pPr>
      <w:r w:rsidRPr="00643473">
        <w:rPr>
          <w:rFonts w:ascii="Times New Roman" w:eastAsia="Times New Roman" w:hAnsi="Times New Roman" w:cs="Times New Roman"/>
          <w:b/>
          <w:color w:val="0E101A"/>
          <w:sz w:val="24"/>
          <w:szCs w:val="24"/>
        </w:rPr>
        <w:t>Communication</w:t>
      </w:r>
    </w:p>
    <w:p w14:paraId="0000001F" w14:textId="7A72F753"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Clear communication is a necessary tool for every customer service (</w:t>
      </w:r>
      <w:proofErr w:type="spellStart"/>
      <w:r w:rsidRPr="00643473">
        <w:rPr>
          <w:rFonts w:ascii="Times New Roman" w:eastAsia="Times New Roman" w:hAnsi="Times New Roman" w:cs="Times New Roman"/>
          <w:color w:val="0E101A"/>
          <w:sz w:val="24"/>
          <w:szCs w:val="24"/>
        </w:rPr>
        <w:t>Fraccastoro</w:t>
      </w:r>
      <w:proofErr w:type="spellEnd"/>
      <w:r w:rsidRPr="00643473">
        <w:rPr>
          <w:rFonts w:ascii="Times New Roman" w:eastAsia="Times New Roman" w:hAnsi="Times New Roman" w:cs="Times New Roman"/>
          <w:color w:val="0E101A"/>
          <w:sz w:val="24"/>
          <w:szCs w:val="24"/>
        </w:rPr>
        <w:t xml:space="preserve">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 xml:space="preserve">., 2021). In housekeeping, communication plays a vital role in understanding the customer demand and preferences. It is also vital for the supervisor to allocate the tasks without ambiguity among team members. Her ability to listen actively proves how concerned she is about her work. Active listening to guest feedback helps to mitigate the issues. </w:t>
      </w:r>
      <w:r w:rsidR="002D19B7" w:rsidRPr="00643473">
        <w:rPr>
          <w:rFonts w:ascii="Times New Roman" w:eastAsia="Times New Roman" w:hAnsi="Times New Roman" w:cs="Times New Roman"/>
          <w:color w:val="0E101A"/>
          <w:sz w:val="24"/>
          <w:szCs w:val="24"/>
        </w:rPr>
        <w:t>Thus,</w:t>
      </w:r>
      <w:r w:rsidRPr="00643473">
        <w:rPr>
          <w:rFonts w:ascii="Times New Roman" w:eastAsia="Times New Roman" w:hAnsi="Times New Roman" w:cs="Times New Roman"/>
          <w:color w:val="0E101A"/>
          <w:sz w:val="24"/>
          <w:szCs w:val="24"/>
        </w:rPr>
        <w:t xml:space="preserve"> communication builds trust and promotes positive work and guest experience. </w:t>
      </w:r>
    </w:p>
    <w:p w14:paraId="00000020" w14:textId="77777777" w:rsidR="00BF1C4A" w:rsidRPr="00643473" w:rsidRDefault="00000000" w:rsidP="00643473">
      <w:pPr>
        <w:jc w:val="both"/>
        <w:rPr>
          <w:rFonts w:ascii="Times New Roman" w:eastAsia="Times New Roman" w:hAnsi="Times New Roman" w:cs="Times New Roman"/>
          <w:b/>
          <w:color w:val="0E101A"/>
          <w:sz w:val="24"/>
          <w:szCs w:val="24"/>
        </w:rPr>
      </w:pPr>
      <w:r w:rsidRPr="00643473">
        <w:rPr>
          <w:rFonts w:ascii="Times New Roman" w:eastAsia="Times New Roman" w:hAnsi="Times New Roman" w:cs="Times New Roman"/>
          <w:b/>
          <w:color w:val="0E101A"/>
          <w:sz w:val="24"/>
          <w:szCs w:val="24"/>
        </w:rPr>
        <w:t>Teamwork</w:t>
      </w:r>
    </w:p>
    <w:p w14:paraId="00000021" w14:textId="13E78A3F"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The efficiency of the housekeeping team was inspiring. I learned the collaboration of teamwork by observing them. I experienced how they shared their training supplies and covered other colleagues' duties during breaks. I also experienced how collaboration promotes a positive work environment (</w:t>
      </w:r>
      <w:proofErr w:type="spellStart"/>
      <w:r w:rsidRPr="00643473">
        <w:rPr>
          <w:rFonts w:ascii="Times New Roman" w:eastAsia="Times New Roman" w:hAnsi="Times New Roman" w:cs="Times New Roman"/>
          <w:color w:val="0E101A"/>
          <w:sz w:val="24"/>
          <w:szCs w:val="24"/>
        </w:rPr>
        <w:t>Waizenegger</w:t>
      </w:r>
      <w:proofErr w:type="spellEnd"/>
      <w:r w:rsidRPr="00643473">
        <w:rPr>
          <w:rFonts w:ascii="Times New Roman" w:eastAsia="Times New Roman" w:hAnsi="Times New Roman" w:cs="Times New Roman"/>
          <w:color w:val="0E101A"/>
          <w:sz w:val="24"/>
          <w:szCs w:val="24"/>
        </w:rPr>
        <w:t xml:space="preserve">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 xml:space="preserve">., 2020).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anne</w:t>
      </w:r>
      <w:r w:rsidRPr="00643473">
        <w:rPr>
          <w:rFonts w:ascii="Times New Roman" w:eastAsia="Times New Roman" w:hAnsi="Times New Roman" w:cs="Times New Roman"/>
          <w:color w:val="0E101A"/>
          <w:sz w:val="24"/>
          <w:szCs w:val="24"/>
        </w:rPr>
        <w:t xml:space="preserve"> allocated the task based on the strengths of workers and provided other team </w:t>
      </w:r>
      <w:r w:rsidR="002D19B7" w:rsidRPr="00643473">
        <w:rPr>
          <w:rFonts w:ascii="Times New Roman" w:eastAsia="Times New Roman" w:hAnsi="Times New Roman" w:cs="Times New Roman"/>
          <w:color w:val="0E101A"/>
          <w:sz w:val="24"/>
          <w:szCs w:val="24"/>
        </w:rPr>
        <w:t>member’s</w:t>
      </w:r>
      <w:r w:rsidRPr="00643473">
        <w:rPr>
          <w:rFonts w:ascii="Times New Roman" w:eastAsia="Times New Roman" w:hAnsi="Times New Roman" w:cs="Times New Roman"/>
          <w:color w:val="0E101A"/>
          <w:sz w:val="24"/>
          <w:szCs w:val="24"/>
        </w:rPr>
        <w:t xml:space="preserve"> constructive feedback. This all helps to provide a satisfied guest experience. </w:t>
      </w:r>
    </w:p>
    <w:p w14:paraId="00000022" w14:textId="77777777" w:rsidR="00BF1C4A" w:rsidRPr="00643473" w:rsidRDefault="00000000" w:rsidP="00643473">
      <w:pPr>
        <w:jc w:val="both"/>
        <w:rPr>
          <w:rFonts w:ascii="Times New Roman" w:eastAsia="Times New Roman" w:hAnsi="Times New Roman" w:cs="Times New Roman"/>
          <w:b/>
          <w:color w:val="0E101A"/>
          <w:sz w:val="24"/>
          <w:szCs w:val="24"/>
        </w:rPr>
      </w:pPr>
      <w:r w:rsidRPr="00643473">
        <w:rPr>
          <w:rFonts w:ascii="Times New Roman" w:eastAsia="Times New Roman" w:hAnsi="Times New Roman" w:cs="Times New Roman"/>
          <w:b/>
          <w:color w:val="0E101A"/>
          <w:sz w:val="24"/>
          <w:szCs w:val="24"/>
        </w:rPr>
        <w:t>Problem-solving</w:t>
      </w:r>
    </w:p>
    <w:p w14:paraId="00000023" w14:textId="093DAF96"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 xml:space="preserve">All the things do not always run according to the plan. I observed how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anne</w:t>
      </w:r>
      <w:r w:rsidRPr="00643473">
        <w:rPr>
          <w:rFonts w:ascii="Times New Roman" w:eastAsia="Times New Roman" w:hAnsi="Times New Roman" w:cs="Times New Roman"/>
          <w:color w:val="0E101A"/>
          <w:sz w:val="24"/>
          <w:szCs w:val="24"/>
        </w:rPr>
        <w:t xml:space="preserve"> solved the problem of a cloud drain as soon as possible. I also experienced how efficiently she solved a guest’s issue of forgotten items. This helped me to understand the importance of quick thinking and problem-solving. </w:t>
      </w:r>
    </w:p>
    <w:p w14:paraId="25E42F87" w14:textId="77777777" w:rsidR="002D19B7" w:rsidRPr="00643473" w:rsidRDefault="002D19B7" w:rsidP="00643473">
      <w:pPr>
        <w:jc w:val="both"/>
        <w:rPr>
          <w:rFonts w:ascii="Times New Roman" w:eastAsia="Times New Roman" w:hAnsi="Times New Roman" w:cs="Times New Roman"/>
          <w:b/>
          <w:sz w:val="24"/>
          <w:szCs w:val="24"/>
        </w:rPr>
      </w:pPr>
      <w:bookmarkStart w:id="3" w:name="_azld5dydabi7" w:colFirst="0" w:colLast="0"/>
      <w:bookmarkEnd w:id="3"/>
      <w:r w:rsidRPr="00643473">
        <w:rPr>
          <w:rFonts w:ascii="Times New Roman" w:hAnsi="Times New Roman" w:cs="Times New Roman"/>
          <w:sz w:val="24"/>
          <w:szCs w:val="24"/>
        </w:rPr>
        <w:br w:type="page"/>
      </w:r>
    </w:p>
    <w:p w14:paraId="00000024" w14:textId="00505BF3" w:rsidR="00BF1C4A" w:rsidRPr="00643473" w:rsidRDefault="00000000" w:rsidP="00643473">
      <w:pPr>
        <w:pStyle w:val="Heading1"/>
        <w:spacing w:line="276" w:lineRule="auto"/>
        <w:rPr>
          <w:sz w:val="24"/>
          <w:szCs w:val="24"/>
        </w:rPr>
      </w:pPr>
      <w:r w:rsidRPr="00643473">
        <w:rPr>
          <w:sz w:val="24"/>
          <w:szCs w:val="24"/>
        </w:rPr>
        <w:lastRenderedPageBreak/>
        <w:t xml:space="preserve">Section 3: Reflection on Organisational Issues </w:t>
      </w:r>
    </w:p>
    <w:p w14:paraId="00000025" w14:textId="72038F1D"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 xml:space="preserve">Following Mrs </w:t>
      </w:r>
      <w:r w:rsidR="002D19B7" w:rsidRPr="00643473">
        <w:rPr>
          <w:rFonts w:ascii="Times New Roman" w:eastAsia="Times New Roman" w:hAnsi="Times New Roman" w:cs="Times New Roman"/>
          <w:color w:val="0E101A"/>
          <w:sz w:val="24"/>
          <w:szCs w:val="24"/>
        </w:rPr>
        <w:t>Jo</w:t>
      </w:r>
      <w:r w:rsidR="00643473" w:rsidRPr="00643473">
        <w:rPr>
          <w:rFonts w:ascii="Times New Roman" w:eastAsia="Times New Roman" w:hAnsi="Times New Roman" w:cs="Times New Roman"/>
          <w:color w:val="0E101A"/>
          <w:sz w:val="24"/>
          <w:szCs w:val="24"/>
        </w:rPr>
        <w:t>anne’s</w:t>
      </w:r>
      <w:r w:rsidRPr="00643473">
        <w:rPr>
          <w:rFonts w:ascii="Times New Roman" w:eastAsia="Times New Roman" w:hAnsi="Times New Roman" w:cs="Times New Roman"/>
          <w:color w:val="0E101A"/>
          <w:sz w:val="24"/>
          <w:szCs w:val="24"/>
        </w:rPr>
        <w:t xml:space="preserve"> housekeeping supervisor is more than cleaning tips. It is like an uncovered and thorny complicated path of guest service expectations. One situation can be a good example of this. A guest complained about extreme noise during cleaning hours. This is like a minor issue but the whole department was under pressure for this situation. I saw housekeepers feeling pressure to compromise the cleaning quality. This situation impacted guest services </w:t>
      </w:r>
      <w:proofErr w:type="gramStart"/>
      <w:r w:rsidRPr="00643473">
        <w:rPr>
          <w:rFonts w:ascii="Times New Roman" w:eastAsia="Times New Roman" w:hAnsi="Times New Roman" w:cs="Times New Roman"/>
          <w:color w:val="0E101A"/>
          <w:sz w:val="24"/>
          <w:szCs w:val="24"/>
        </w:rPr>
        <w:t>and also</w:t>
      </w:r>
      <w:proofErr w:type="gramEnd"/>
      <w:r w:rsidRPr="00643473">
        <w:rPr>
          <w:rFonts w:ascii="Times New Roman" w:eastAsia="Times New Roman" w:hAnsi="Times New Roman" w:cs="Times New Roman"/>
          <w:color w:val="0E101A"/>
          <w:sz w:val="24"/>
          <w:szCs w:val="24"/>
        </w:rPr>
        <w:t xml:space="preserve"> increased the risk of another issue of hygiene. It had a huge chance to weaken employee confidence. </w:t>
      </w:r>
    </w:p>
    <w:p w14:paraId="00000026" w14:textId="243289C0"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color w:val="0E101A"/>
          <w:sz w:val="24"/>
          <w:szCs w:val="24"/>
        </w:rPr>
        <w:t xml:space="preserve">To address this problem the team needs an integrated strategy. </w:t>
      </w:r>
      <w:r w:rsidRPr="00643473">
        <w:rPr>
          <w:rFonts w:ascii="Times New Roman" w:eastAsia="Times New Roman" w:hAnsi="Times New Roman" w:cs="Times New Roman"/>
          <w:b/>
          <w:color w:val="0E101A"/>
          <w:sz w:val="24"/>
          <w:szCs w:val="24"/>
        </w:rPr>
        <w:t>Herzberg's Two-Factor Theory</w:t>
      </w:r>
      <w:r w:rsidRPr="00643473">
        <w:rPr>
          <w:rFonts w:ascii="Times New Roman" w:eastAsia="Times New Roman" w:hAnsi="Times New Roman" w:cs="Times New Roman"/>
          <w:color w:val="0E101A"/>
          <w:sz w:val="24"/>
          <w:szCs w:val="24"/>
        </w:rPr>
        <w:t xml:space="preserve"> was helpful for this situation. Because this theory focuses on both hygiene factors and motivators (Thant and </w:t>
      </w:r>
      <w:r w:rsidR="002D19B7" w:rsidRPr="00643473">
        <w:rPr>
          <w:rFonts w:ascii="Times New Roman" w:eastAsia="Times New Roman" w:hAnsi="Times New Roman" w:cs="Times New Roman"/>
          <w:color w:val="0E101A"/>
          <w:sz w:val="24"/>
          <w:szCs w:val="24"/>
        </w:rPr>
        <w:t>Chang, 2021</w:t>
      </w:r>
      <w:r w:rsidRPr="00643473">
        <w:rPr>
          <w:rFonts w:ascii="Times New Roman" w:eastAsia="Times New Roman" w:hAnsi="Times New Roman" w:cs="Times New Roman"/>
          <w:color w:val="0E101A"/>
          <w:sz w:val="24"/>
          <w:szCs w:val="24"/>
        </w:rPr>
        <w:t xml:space="preserve">). We offered alternative cleaning slots for the guests who are sensitive to noise. We discussed that training on quiet cleaning techniques could also upgrade the service. </w:t>
      </w:r>
      <w:r w:rsidRPr="00643473">
        <w:rPr>
          <w:rFonts w:ascii="Times New Roman" w:eastAsia="Times New Roman" w:hAnsi="Times New Roman" w:cs="Times New Roman"/>
          <w:b/>
          <w:color w:val="0E101A"/>
          <w:sz w:val="24"/>
          <w:szCs w:val="24"/>
        </w:rPr>
        <w:t>Hackman &amp; Oldham's Job Characteristics Model</w:t>
      </w:r>
      <w:r w:rsidRPr="00643473">
        <w:rPr>
          <w:rFonts w:ascii="Times New Roman" w:eastAsia="Times New Roman" w:hAnsi="Times New Roman" w:cs="Times New Roman"/>
          <w:color w:val="0E101A"/>
          <w:sz w:val="24"/>
          <w:szCs w:val="24"/>
        </w:rPr>
        <w:t xml:space="preserve"> also worked better. It emphasises the significant work (</w:t>
      </w:r>
      <w:proofErr w:type="spellStart"/>
      <w:r w:rsidRPr="00643473">
        <w:rPr>
          <w:rFonts w:ascii="Times New Roman" w:eastAsia="Times New Roman" w:hAnsi="Times New Roman" w:cs="Times New Roman"/>
          <w:color w:val="0E101A"/>
          <w:sz w:val="24"/>
          <w:szCs w:val="24"/>
        </w:rPr>
        <w:t>Siruri</w:t>
      </w:r>
      <w:proofErr w:type="spellEnd"/>
      <w:r w:rsidRPr="00643473">
        <w:rPr>
          <w:rFonts w:ascii="Times New Roman" w:eastAsia="Times New Roman" w:hAnsi="Times New Roman" w:cs="Times New Roman"/>
          <w:color w:val="0E101A"/>
          <w:sz w:val="24"/>
          <w:szCs w:val="24"/>
        </w:rPr>
        <w:t xml:space="preserve"> and Cheche, 2021). I observed that housekeepers were authorised to suggest noise reduction solutions. This could increase self-sufficiency and ownership. A happy and empowered housekeeping team is the primary factor of excellent guest service. </w:t>
      </w:r>
    </w:p>
    <w:p w14:paraId="184D0AED" w14:textId="77777777" w:rsidR="002D19B7" w:rsidRPr="00643473" w:rsidRDefault="002D19B7" w:rsidP="00643473">
      <w:pPr>
        <w:jc w:val="both"/>
        <w:rPr>
          <w:rFonts w:ascii="Times New Roman" w:eastAsia="Times New Roman" w:hAnsi="Times New Roman" w:cs="Times New Roman"/>
          <w:b/>
          <w:sz w:val="24"/>
          <w:szCs w:val="24"/>
        </w:rPr>
      </w:pPr>
      <w:bookmarkStart w:id="4" w:name="_3jg94mwnt1dd" w:colFirst="0" w:colLast="0"/>
      <w:bookmarkEnd w:id="4"/>
      <w:r w:rsidRPr="00643473">
        <w:rPr>
          <w:rFonts w:ascii="Times New Roman" w:hAnsi="Times New Roman" w:cs="Times New Roman"/>
          <w:sz w:val="24"/>
          <w:szCs w:val="24"/>
        </w:rPr>
        <w:br w:type="page"/>
      </w:r>
    </w:p>
    <w:p w14:paraId="00000027" w14:textId="41DB620B" w:rsidR="00BF1C4A" w:rsidRPr="00643473" w:rsidRDefault="00000000" w:rsidP="00643473">
      <w:pPr>
        <w:pStyle w:val="Heading1"/>
        <w:spacing w:line="276" w:lineRule="auto"/>
        <w:rPr>
          <w:sz w:val="24"/>
          <w:szCs w:val="24"/>
        </w:rPr>
      </w:pPr>
      <w:r w:rsidRPr="00643473">
        <w:rPr>
          <w:sz w:val="24"/>
          <w:szCs w:val="24"/>
        </w:rPr>
        <w:lastRenderedPageBreak/>
        <w:t xml:space="preserve">Section 4: Future Action Plan </w:t>
      </w:r>
    </w:p>
    <w:p w14:paraId="00000028"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color w:val="0E101A"/>
          <w:sz w:val="24"/>
          <w:szCs w:val="24"/>
        </w:rPr>
        <w:t>Shadowing the housekeeping department helped to understand the skills needed for excellent guest service. I have created the following action plan focusing on the development of my work-based skills and technical knowledge:</w:t>
      </w:r>
    </w:p>
    <w:p w14:paraId="00000029"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 xml:space="preserve">Communication: </w:t>
      </w:r>
      <w:r w:rsidRPr="00643473">
        <w:rPr>
          <w:rFonts w:ascii="Times New Roman" w:eastAsia="Times New Roman" w:hAnsi="Times New Roman" w:cs="Times New Roman"/>
          <w:color w:val="0E101A"/>
          <w:sz w:val="24"/>
          <w:szCs w:val="24"/>
        </w:rPr>
        <w:t>I will practise active listening in the time of interactions (</w:t>
      </w:r>
      <w:proofErr w:type="spellStart"/>
      <w:r w:rsidRPr="00643473">
        <w:rPr>
          <w:rFonts w:ascii="Times New Roman" w:eastAsia="Times New Roman" w:hAnsi="Times New Roman" w:cs="Times New Roman"/>
          <w:color w:val="0E101A"/>
          <w:sz w:val="24"/>
          <w:szCs w:val="24"/>
        </w:rPr>
        <w:t>Dogara</w:t>
      </w:r>
      <w:proofErr w:type="spellEnd"/>
      <w:r w:rsidRPr="00643473">
        <w:rPr>
          <w:rFonts w:ascii="Times New Roman" w:eastAsia="Times New Roman" w:hAnsi="Times New Roman" w:cs="Times New Roman"/>
          <w:color w:val="0E101A"/>
          <w:sz w:val="24"/>
          <w:szCs w:val="24"/>
        </w:rPr>
        <w:t xml:space="preserve">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 2020). It will help me to understand the instructions as well as the customers' needs. I will join industry forums and participate in role-playing exercises. All these approaches will help me to develop my communication skills.</w:t>
      </w:r>
    </w:p>
    <w:p w14:paraId="0000002A"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 xml:space="preserve">Teamwork: </w:t>
      </w:r>
      <w:r w:rsidRPr="00643473">
        <w:rPr>
          <w:rFonts w:ascii="Times New Roman" w:eastAsia="Times New Roman" w:hAnsi="Times New Roman" w:cs="Times New Roman"/>
          <w:color w:val="0E101A"/>
          <w:sz w:val="24"/>
          <w:szCs w:val="24"/>
        </w:rPr>
        <w:t xml:space="preserve">I will try to assist colleagues and give volunteering services for cross-departmental projects. These methods will assist me in enhancing my collaborative spirit (Michalak, 2023). Observing an efficient team is a great experience to collect valuable knowledge. </w:t>
      </w:r>
    </w:p>
    <w:p w14:paraId="0000002B"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 xml:space="preserve">Task management: </w:t>
      </w:r>
      <w:r w:rsidRPr="00643473">
        <w:rPr>
          <w:rFonts w:ascii="Times New Roman" w:eastAsia="Times New Roman" w:hAnsi="Times New Roman" w:cs="Times New Roman"/>
          <w:color w:val="0E101A"/>
          <w:sz w:val="24"/>
          <w:szCs w:val="24"/>
        </w:rPr>
        <w:t xml:space="preserve">I will utilise time management tools and set realistic goals. It will help me to enhance my efficiency. I will seek opportunities to lead small projects within the department. It will help me to understand and practise the deputation and priority of the task. </w:t>
      </w:r>
    </w:p>
    <w:p w14:paraId="0000002C" w14:textId="77777777" w:rsidR="00BF1C4A" w:rsidRPr="00643473" w:rsidRDefault="00000000" w:rsidP="00643473">
      <w:pPr>
        <w:jc w:val="both"/>
        <w:rPr>
          <w:rFonts w:ascii="Times New Roman" w:eastAsia="Times New Roman" w:hAnsi="Times New Roman" w:cs="Times New Roman"/>
          <w:color w:val="0E101A"/>
          <w:sz w:val="24"/>
          <w:szCs w:val="24"/>
        </w:rPr>
      </w:pPr>
      <w:r w:rsidRPr="00643473">
        <w:rPr>
          <w:rFonts w:ascii="Times New Roman" w:eastAsia="Times New Roman" w:hAnsi="Times New Roman" w:cs="Times New Roman"/>
          <w:b/>
          <w:color w:val="0E101A"/>
          <w:sz w:val="24"/>
          <w:szCs w:val="24"/>
        </w:rPr>
        <w:t xml:space="preserve">Personal Skills: </w:t>
      </w:r>
      <w:r w:rsidRPr="00643473">
        <w:rPr>
          <w:rFonts w:ascii="Times New Roman" w:eastAsia="Times New Roman" w:hAnsi="Times New Roman" w:cs="Times New Roman"/>
          <w:color w:val="0E101A"/>
          <w:sz w:val="24"/>
          <w:szCs w:val="24"/>
        </w:rPr>
        <w:t xml:space="preserve">I will accept challenges with a positive attitude. I will also try to take the initiative to create a positive work environment. I will also participate in various customer service training programs (Tien </w:t>
      </w:r>
      <w:r w:rsidRPr="00643473">
        <w:rPr>
          <w:rFonts w:ascii="Times New Roman" w:eastAsia="Times New Roman" w:hAnsi="Times New Roman" w:cs="Times New Roman"/>
          <w:i/>
          <w:color w:val="0E101A"/>
          <w:sz w:val="24"/>
          <w:szCs w:val="24"/>
        </w:rPr>
        <w:t>et al</w:t>
      </w:r>
      <w:r w:rsidRPr="00643473">
        <w:rPr>
          <w:rFonts w:ascii="Times New Roman" w:eastAsia="Times New Roman" w:hAnsi="Times New Roman" w:cs="Times New Roman"/>
          <w:color w:val="0E101A"/>
          <w:sz w:val="24"/>
          <w:szCs w:val="24"/>
        </w:rPr>
        <w:t xml:space="preserve">., 2021). It will help me to enhance my empathy and efficiency to make decisions according to customer demand. </w:t>
      </w:r>
    </w:p>
    <w:p w14:paraId="0000002D" w14:textId="77777777" w:rsidR="00BF1C4A" w:rsidRPr="00643473" w:rsidRDefault="00000000" w:rsidP="00643473">
      <w:pPr>
        <w:jc w:val="both"/>
        <w:rPr>
          <w:rFonts w:ascii="Times New Roman" w:eastAsia="Times New Roman" w:hAnsi="Times New Roman" w:cs="Times New Roman"/>
          <w:b/>
          <w:sz w:val="24"/>
          <w:szCs w:val="24"/>
        </w:rPr>
      </w:pPr>
      <w:r w:rsidRPr="00643473">
        <w:rPr>
          <w:rFonts w:ascii="Times New Roman" w:eastAsia="Times New Roman" w:hAnsi="Times New Roman" w:cs="Times New Roman"/>
          <w:b/>
          <w:color w:val="0E101A"/>
          <w:sz w:val="24"/>
          <w:szCs w:val="24"/>
        </w:rPr>
        <w:t xml:space="preserve">Guest Services: </w:t>
      </w:r>
      <w:r w:rsidRPr="00643473">
        <w:rPr>
          <w:rFonts w:ascii="Times New Roman" w:eastAsia="Times New Roman" w:hAnsi="Times New Roman" w:cs="Times New Roman"/>
          <w:color w:val="0E101A"/>
          <w:sz w:val="24"/>
          <w:szCs w:val="24"/>
        </w:rPr>
        <w:t xml:space="preserve">I will follow experienced professionals to learn how to serve guests aligned with their needs. I will also learn to get feedback and understand the customer's demands and expectations. I will also research innovative trends in guest service technology. It will assist me in providing excellent services to the guests. </w:t>
      </w:r>
    </w:p>
    <w:p w14:paraId="125E83A9" w14:textId="77777777" w:rsidR="002D19B7" w:rsidRPr="00643473" w:rsidRDefault="002D19B7" w:rsidP="00643473">
      <w:pPr>
        <w:jc w:val="both"/>
        <w:rPr>
          <w:rFonts w:ascii="Times New Roman" w:eastAsia="Times New Roman" w:hAnsi="Times New Roman" w:cs="Times New Roman"/>
          <w:b/>
          <w:sz w:val="24"/>
          <w:szCs w:val="24"/>
        </w:rPr>
      </w:pPr>
      <w:bookmarkStart w:id="5" w:name="_8sd2rp6dl7h9" w:colFirst="0" w:colLast="0"/>
      <w:bookmarkEnd w:id="5"/>
      <w:r w:rsidRPr="00643473">
        <w:rPr>
          <w:rFonts w:ascii="Times New Roman" w:hAnsi="Times New Roman" w:cs="Times New Roman"/>
          <w:sz w:val="24"/>
          <w:szCs w:val="24"/>
        </w:rPr>
        <w:br w:type="page"/>
      </w:r>
    </w:p>
    <w:p w14:paraId="0000002E" w14:textId="5EA8F226" w:rsidR="00BF1C4A" w:rsidRPr="00643473" w:rsidRDefault="00000000" w:rsidP="00643473">
      <w:pPr>
        <w:pStyle w:val="Heading1"/>
        <w:spacing w:line="276" w:lineRule="auto"/>
        <w:rPr>
          <w:sz w:val="24"/>
          <w:szCs w:val="24"/>
        </w:rPr>
      </w:pPr>
      <w:r w:rsidRPr="00643473">
        <w:rPr>
          <w:sz w:val="24"/>
          <w:szCs w:val="24"/>
        </w:rPr>
        <w:lastRenderedPageBreak/>
        <w:t xml:space="preserve">Conclusion </w:t>
      </w:r>
    </w:p>
    <w:p w14:paraId="0000002F" w14:textId="77650F67" w:rsidR="00BF1C4A" w:rsidRPr="00643473" w:rsidRDefault="00000000" w:rsidP="00643473">
      <w:pPr>
        <w:jc w:val="both"/>
        <w:rPr>
          <w:rFonts w:ascii="Times New Roman" w:eastAsia="Times New Roman" w:hAnsi="Times New Roman" w:cs="Times New Roman"/>
          <w:b/>
          <w:sz w:val="24"/>
          <w:szCs w:val="24"/>
        </w:rPr>
      </w:pPr>
      <w:r w:rsidRPr="00643473">
        <w:rPr>
          <w:rFonts w:ascii="Times New Roman" w:eastAsia="Times New Roman" w:hAnsi="Times New Roman" w:cs="Times New Roman"/>
          <w:color w:val="0E101A"/>
          <w:sz w:val="24"/>
          <w:szCs w:val="24"/>
        </w:rPr>
        <w:t xml:space="preserve">Following the role of the supervisor emphasised the importance of hands-on learning, using abilities in the present, and getting helpful criticism from my experienced mentor. The work-based skills and technical knowledge are necessary for a positive environment in which guests feel valued and understood. Herzberg's Two-Factor </w:t>
      </w:r>
      <w:r w:rsidR="002D19B7" w:rsidRPr="00643473">
        <w:rPr>
          <w:rFonts w:ascii="Times New Roman" w:eastAsia="Times New Roman" w:hAnsi="Times New Roman" w:cs="Times New Roman"/>
          <w:color w:val="0E101A"/>
          <w:sz w:val="24"/>
          <w:szCs w:val="24"/>
        </w:rPr>
        <w:t>Theory and</w:t>
      </w:r>
      <w:r w:rsidRPr="00643473">
        <w:rPr>
          <w:rFonts w:ascii="Times New Roman" w:eastAsia="Times New Roman" w:hAnsi="Times New Roman" w:cs="Times New Roman"/>
          <w:color w:val="0E101A"/>
          <w:sz w:val="24"/>
          <w:szCs w:val="24"/>
        </w:rPr>
        <w:t xml:space="preserve"> Hackman &amp; Oldham's Job Characteristics </w:t>
      </w:r>
      <w:r w:rsidR="002D19B7" w:rsidRPr="00643473">
        <w:rPr>
          <w:rFonts w:ascii="Times New Roman" w:eastAsia="Times New Roman" w:hAnsi="Times New Roman" w:cs="Times New Roman"/>
          <w:color w:val="0E101A"/>
          <w:sz w:val="24"/>
          <w:szCs w:val="24"/>
        </w:rPr>
        <w:t>Model are</w:t>
      </w:r>
      <w:r w:rsidRPr="00643473">
        <w:rPr>
          <w:rFonts w:ascii="Times New Roman" w:eastAsia="Times New Roman" w:hAnsi="Times New Roman" w:cs="Times New Roman"/>
          <w:color w:val="0E101A"/>
          <w:sz w:val="24"/>
          <w:szCs w:val="24"/>
        </w:rPr>
        <w:t xml:space="preserve"> two vital tools for operational management of the housekeeping team. The action plans are aligned with my goals. It helps me to become a guest service leader. I can provide more efficient operation for guest services by enhancing my skills and knowledge. Detail also helps me in my future professional growth within the industry. </w:t>
      </w:r>
    </w:p>
    <w:p w14:paraId="00000030" w14:textId="77777777" w:rsidR="00BF1C4A" w:rsidRPr="00643473" w:rsidRDefault="00BF1C4A" w:rsidP="00643473">
      <w:pPr>
        <w:jc w:val="both"/>
        <w:rPr>
          <w:rFonts w:ascii="Times New Roman" w:eastAsia="Times New Roman" w:hAnsi="Times New Roman" w:cs="Times New Roman"/>
          <w:b/>
          <w:sz w:val="24"/>
          <w:szCs w:val="24"/>
        </w:rPr>
      </w:pPr>
    </w:p>
    <w:p w14:paraId="00000031" w14:textId="77777777" w:rsidR="00BF1C4A" w:rsidRPr="00643473" w:rsidRDefault="00BF1C4A" w:rsidP="00643473">
      <w:pPr>
        <w:jc w:val="both"/>
        <w:rPr>
          <w:rFonts w:ascii="Times New Roman" w:eastAsia="Times New Roman" w:hAnsi="Times New Roman" w:cs="Times New Roman"/>
          <w:b/>
          <w:sz w:val="24"/>
          <w:szCs w:val="24"/>
        </w:rPr>
      </w:pPr>
    </w:p>
    <w:p w14:paraId="00000032" w14:textId="77777777" w:rsidR="00BF1C4A" w:rsidRPr="00643473" w:rsidRDefault="00BF1C4A" w:rsidP="00643473">
      <w:pPr>
        <w:jc w:val="both"/>
        <w:rPr>
          <w:rFonts w:ascii="Times New Roman" w:eastAsia="Times New Roman" w:hAnsi="Times New Roman" w:cs="Times New Roman"/>
          <w:b/>
          <w:sz w:val="24"/>
          <w:szCs w:val="24"/>
        </w:rPr>
      </w:pPr>
    </w:p>
    <w:p w14:paraId="00000033" w14:textId="77777777" w:rsidR="00BF1C4A" w:rsidRPr="00643473" w:rsidRDefault="00BF1C4A" w:rsidP="00643473">
      <w:pPr>
        <w:jc w:val="both"/>
        <w:rPr>
          <w:rFonts w:ascii="Times New Roman" w:eastAsia="Times New Roman" w:hAnsi="Times New Roman" w:cs="Times New Roman"/>
          <w:b/>
          <w:sz w:val="24"/>
          <w:szCs w:val="24"/>
        </w:rPr>
      </w:pPr>
    </w:p>
    <w:p w14:paraId="00000034" w14:textId="77777777" w:rsidR="00BF1C4A" w:rsidRPr="00643473" w:rsidRDefault="00000000" w:rsidP="00643473">
      <w:pPr>
        <w:jc w:val="both"/>
        <w:rPr>
          <w:rFonts w:ascii="Times New Roman" w:eastAsia="Times New Roman" w:hAnsi="Times New Roman" w:cs="Times New Roman"/>
          <w:b/>
          <w:sz w:val="24"/>
          <w:szCs w:val="24"/>
        </w:rPr>
      </w:pPr>
      <w:r w:rsidRPr="00643473">
        <w:rPr>
          <w:rFonts w:ascii="Times New Roman" w:hAnsi="Times New Roman" w:cs="Times New Roman"/>
          <w:sz w:val="24"/>
          <w:szCs w:val="24"/>
        </w:rPr>
        <w:br w:type="page"/>
      </w:r>
    </w:p>
    <w:p w14:paraId="00000035" w14:textId="77777777" w:rsidR="00BF1C4A" w:rsidRPr="00643473" w:rsidRDefault="00000000" w:rsidP="00643473">
      <w:pPr>
        <w:pStyle w:val="Heading1"/>
        <w:spacing w:line="276" w:lineRule="auto"/>
        <w:rPr>
          <w:sz w:val="24"/>
          <w:szCs w:val="24"/>
        </w:rPr>
      </w:pPr>
      <w:bookmarkStart w:id="6" w:name="_l7exupq01ifv" w:colFirst="0" w:colLast="0"/>
      <w:bookmarkEnd w:id="6"/>
      <w:r w:rsidRPr="00643473">
        <w:rPr>
          <w:sz w:val="24"/>
          <w:szCs w:val="24"/>
        </w:rPr>
        <w:lastRenderedPageBreak/>
        <w:t>References</w:t>
      </w:r>
    </w:p>
    <w:p w14:paraId="00000036"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 xml:space="preserve">Casado, M.A. (2012) Housekeeping management. Hoboken: Wiley. </w:t>
      </w:r>
    </w:p>
    <w:p w14:paraId="00000037" w14:textId="77777777" w:rsidR="00BF1C4A" w:rsidRPr="00643473" w:rsidRDefault="00000000" w:rsidP="00643473">
      <w:pPr>
        <w:jc w:val="both"/>
        <w:rPr>
          <w:rFonts w:ascii="Times New Roman" w:eastAsia="Times New Roman" w:hAnsi="Times New Roman" w:cs="Times New Roman"/>
          <w:sz w:val="24"/>
          <w:szCs w:val="24"/>
        </w:rPr>
      </w:pPr>
      <w:proofErr w:type="spellStart"/>
      <w:r w:rsidRPr="00643473">
        <w:rPr>
          <w:rFonts w:ascii="Times New Roman" w:eastAsia="Times New Roman" w:hAnsi="Times New Roman" w:cs="Times New Roman"/>
          <w:sz w:val="24"/>
          <w:szCs w:val="24"/>
        </w:rPr>
        <w:t>Dogara</w:t>
      </w:r>
      <w:proofErr w:type="spellEnd"/>
      <w:r w:rsidRPr="00643473">
        <w:rPr>
          <w:rFonts w:ascii="Times New Roman" w:eastAsia="Times New Roman" w:hAnsi="Times New Roman" w:cs="Times New Roman"/>
          <w:sz w:val="24"/>
          <w:szCs w:val="24"/>
        </w:rPr>
        <w:t>, G., Saud, M.S.B. and Kamin, Y.B., (2020). Work-based learning conceptual framework for effective incorporation of soft skills among students of vocational and technical institutions. IEEE Access, 8, pp.211642-211652.</w:t>
      </w:r>
    </w:p>
    <w:p w14:paraId="00000038" w14:textId="77777777" w:rsidR="00BF1C4A" w:rsidRPr="00643473" w:rsidRDefault="00000000" w:rsidP="00643473">
      <w:pPr>
        <w:jc w:val="both"/>
        <w:rPr>
          <w:rFonts w:ascii="Times New Roman" w:eastAsia="Times New Roman" w:hAnsi="Times New Roman" w:cs="Times New Roman"/>
          <w:sz w:val="24"/>
          <w:szCs w:val="24"/>
        </w:rPr>
      </w:pPr>
      <w:proofErr w:type="spellStart"/>
      <w:r w:rsidRPr="00643473">
        <w:rPr>
          <w:rFonts w:ascii="Times New Roman" w:eastAsia="Times New Roman" w:hAnsi="Times New Roman" w:cs="Times New Roman"/>
          <w:sz w:val="24"/>
          <w:szCs w:val="24"/>
        </w:rPr>
        <w:t>Fraccastoro</w:t>
      </w:r>
      <w:proofErr w:type="spellEnd"/>
      <w:r w:rsidRPr="00643473">
        <w:rPr>
          <w:rFonts w:ascii="Times New Roman" w:eastAsia="Times New Roman" w:hAnsi="Times New Roman" w:cs="Times New Roman"/>
          <w:sz w:val="24"/>
          <w:szCs w:val="24"/>
        </w:rPr>
        <w:t>, S., Gabrielsson, M. and Pullins, E.B., (2021). The integrated use of social media, digital, and traditional communication tools in the B2B sales process of international SMEs. International Business Review, 30(4), p.101776.</w:t>
      </w:r>
    </w:p>
    <w:p w14:paraId="00000039"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 xml:space="preserve">Johnston, R. </w:t>
      </w:r>
      <w:r w:rsidRPr="00643473">
        <w:rPr>
          <w:rFonts w:ascii="Times New Roman" w:eastAsia="Times New Roman" w:hAnsi="Times New Roman" w:cs="Times New Roman"/>
          <w:i/>
          <w:sz w:val="24"/>
          <w:szCs w:val="24"/>
        </w:rPr>
        <w:t>et al.</w:t>
      </w:r>
      <w:r w:rsidRPr="00643473">
        <w:rPr>
          <w:rFonts w:ascii="Times New Roman" w:eastAsia="Times New Roman" w:hAnsi="Times New Roman" w:cs="Times New Roman"/>
          <w:sz w:val="24"/>
          <w:szCs w:val="24"/>
        </w:rPr>
        <w:t xml:space="preserve"> (2021) </w:t>
      </w:r>
      <w:r w:rsidRPr="00643473">
        <w:rPr>
          <w:rFonts w:ascii="Times New Roman" w:eastAsia="Times New Roman" w:hAnsi="Times New Roman" w:cs="Times New Roman"/>
          <w:i/>
          <w:sz w:val="24"/>
          <w:szCs w:val="24"/>
        </w:rPr>
        <w:t>Service Operations Management</w:t>
      </w:r>
      <w:r w:rsidRPr="00643473">
        <w:rPr>
          <w:rFonts w:ascii="Times New Roman" w:eastAsia="Times New Roman" w:hAnsi="Times New Roman" w:cs="Times New Roman"/>
          <w:sz w:val="24"/>
          <w:szCs w:val="24"/>
        </w:rPr>
        <w:t xml:space="preserve">. Harlow, England: Pearson. </w:t>
      </w:r>
    </w:p>
    <w:p w14:paraId="0000003A"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Michalak, R., (2023). Managing oneself in the face of downsizing: Strategies for empowering academic librarians. College &amp; Research Libraries News, 84(10), p.386.</w:t>
      </w:r>
    </w:p>
    <w:p w14:paraId="0000003B" w14:textId="77777777" w:rsidR="00BF1C4A" w:rsidRPr="00643473" w:rsidRDefault="00000000" w:rsidP="00643473">
      <w:pPr>
        <w:jc w:val="both"/>
        <w:rPr>
          <w:rFonts w:ascii="Times New Roman" w:eastAsia="Times New Roman" w:hAnsi="Times New Roman" w:cs="Times New Roman"/>
          <w:sz w:val="24"/>
          <w:szCs w:val="24"/>
        </w:rPr>
      </w:pPr>
      <w:proofErr w:type="spellStart"/>
      <w:r w:rsidRPr="00643473">
        <w:rPr>
          <w:rFonts w:ascii="Times New Roman" w:eastAsia="Times New Roman" w:hAnsi="Times New Roman" w:cs="Times New Roman"/>
          <w:sz w:val="24"/>
          <w:szCs w:val="24"/>
        </w:rPr>
        <w:t>Siruri</w:t>
      </w:r>
      <w:proofErr w:type="spellEnd"/>
      <w:r w:rsidRPr="00643473">
        <w:rPr>
          <w:rFonts w:ascii="Times New Roman" w:eastAsia="Times New Roman" w:hAnsi="Times New Roman" w:cs="Times New Roman"/>
          <w:sz w:val="24"/>
          <w:szCs w:val="24"/>
        </w:rPr>
        <w:t xml:space="preserve">, M.M. and Cheche, </w:t>
      </w:r>
      <w:proofErr w:type="gramStart"/>
      <w:r w:rsidRPr="00643473">
        <w:rPr>
          <w:rFonts w:ascii="Times New Roman" w:eastAsia="Times New Roman" w:hAnsi="Times New Roman" w:cs="Times New Roman"/>
          <w:sz w:val="24"/>
          <w:szCs w:val="24"/>
        </w:rPr>
        <w:t>S.,(</w:t>
      </w:r>
      <w:proofErr w:type="gramEnd"/>
      <w:r w:rsidRPr="00643473">
        <w:rPr>
          <w:rFonts w:ascii="Times New Roman" w:eastAsia="Times New Roman" w:hAnsi="Times New Roman" w:cs="Times New Roman"/>
          <w:sz w:val="24"/>
          <w:szCs w:val="24"/>
        </w:rPr>
        <w:t>2021). Revisiting the Hackman and Oldham job characteristics model and Herzberg’s two factor theory: Propositions on how to make job enrichment effective in today’s organizations. European Journal of Business and Management Research, 6(2), pp.162-167.</w:t>
      </w:r>
    </w:p>
    <w:p w14:paraId="0000003C"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Thant, Z.M. and Chang, Y., (2021). Determinants of public employee job satisfaction in Myanmar: Focus on Herzberg’s two factor theory. Public Organization Review, 21, pp.157-175.</w:t>
      </w:r>
    </w:p>
    <w:p w14:paraId="0000003D" w14:textId="77777777" w:rsidR="00BF1C4A" w:rsidRPr="00643473" w:rsidRDefault="00000000" w:rsidP="00643473">
      <w:pPr>
        <w:jc w:val="both"/>
        <w:rPr>
          <w:rFonts w:ascii="Times New Roman" w:eastAsia="Times New Roman" w:hAnsi="Times New Roman" w:cs="Times New Roman"/>
          <w:sz w:val="24"/>
          <w:szCs w:val="24"/>
        </w:rPr>
      </w:pPr>
      <w:proofErr w:type="spellStart"/>
      <w:r w:rsidRPr="00643473">
        <w:rPr>
          <w:rFonts w:ascii="Times New Roman" w:eastAsia="Times New Roman" w:hAnsi="Times New Roman" w:cs="Times New Roman"/>
          <w:sz w:val="24"/>
          <w:szCs w:val="24"/>
        </w:rPr>
        <w:t>Thébaud</w:t>
      </w:r>
      <w:proofErr w:type="spellEnd"/>
      <w:r w:rsidRPr="00643473">
        <w:rPr>
          <w:rFonts w:ascii="Times New Roman" w:eastAsia="Times New Roman" w:hAnsi="Times New Roman" w:cs="Times New Roman"/>
          <w:sz w:val="24"/>
          <w:szCs w:val="24"/>
        </w:rPr>
        <w:t xml:space="preserve">, S., </w:t>
      </w:r>
      <w:proofErr w:type="spellStart"/>
      <w:r w:rsidRPr="00643473">
        <w:rPr>
          <w:rFonts w:ascii="Times New Roman" w:eastAsia="Times New Roman" w:hAnsi="Times New Roman" w:cs="Times New Roman"/>
          <w:sz w:val="24"/>
          <w:szCs w:val="24"/>
        </w:rPr>
        <w:t>Kornrich</w:t>
      </w:r>
      <w:proofErr w:type="spellEnd"/>
      <w:r w:rsidRPr="00643473">
        <w:rPr>
          <w:rFonts w:ascii="Times New Roman" w:eastAsia="Times New Roman" w:hAnsi="Times New Roman" w:cs="Times New Roman"/>
          <w:sz w:val="24"/>
          <w:szCs w:val="24"/>
        </w:rPr>
        <w:t xml:space="preserve">, S. and </w:t>
      </w:r>
      <w:proofErr w:type="spellStart"/>
      <w:r w:rsidRPr="00643473">
        <w:rPr>
          <w:rFonts w:ascii="Times New Roman" w:eastAsia="Times New Roman" w:hAnsi="Times New Roman" w:cs="Times New Roman"/>
          <w:sz w:val="24"/>
          <w:szCs w:val="24"/>
        </w:rPr>
        <w:t>Ruppanner</w:t>
      </w:r>
      <w:proofErr w:type="spellEnd"/>
      <w:r w:rsidRPr="00643473">
        <w:rPr>
          <w:rFonts w:ascii="Times New Roman" w:eastAsia="Times New Roman" w:hAnsi="Times New Roman" w:cs="Times New Roman"/>
          <w:sz w:val="24"/>
          <w:szCs w:val="24"/>
        </w:rPr>
        <w:t>, L., (2021). Good housekeeping, great expectations: Gender and housework norms. Sociological Methods &amp; Research, 50(3), pp.1186-1214.</w:t>
      </w:r>
    </w:p>
    <w:p w14:paraId="0000003E"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 xml:space="preserve">Tien, N.H., Anh, N., Dung, H., On, P., Anh, V., Dat, N. and Tam, B., (2021). Factors impacting customer satisfaction at </w:t>
      </w:r>
      <w:proofErr w:type="spellStart"/>
      <w:r w:rsidRPr="00643473">
        <w:rPr>
          <w:rFonts w:ascii="Times New Roman" w:eastAsia="Times New Roman" w:hAnsi="Times New Roman" w:cs="Times New Roman"/>
          <w:sz w:val="24"/>
          <w:szCs w:val="24"/>
        </w:rPr>
        <w:t>Vietcombank</w:t>
      </w:r>
      <w:proofErr w:type="spellEnd"/>
      <w:r w:rsidRPr="00643473">
        <w:rPr>
          <w:rFonts w:ascii="Times New Roman" w:eastAsia="Times New Roman" w:hAnsi="Times New Roman" w:cs="Times New Roman"/>
          <w:sz w:val="24"/>
          <w:szCs w:val="24"/>
        </w:rPr>
        <w:t xml:space="preserve"> in Vietnam. Himal. J. Econ. Bus. Manag, 2, pp.44-51.</w:t>
      </w:r>
    </w:p>
    <w:p w14:paraId="0000003F"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 xml:space="preserve">Vielma, R.D.E., Romo, A.S. and Pérez, J.F.L., (2022). Soft skills in customer service: Sales area in automobile dealers. </w:t>
      </w:r>
      <w:proofErr w:type="spellStart"/>
      <w:r w:rsidRPr="00643473">
        <w:rPr>
          <w:rFonts w:ascii="Times New Roman" w:eastAsia="Times New Roman" w:hAnsi="Times New Roman" w:cs="Times New Roman"/>
          <w:sz w:val="24"/>
          <w:szCs w:val="24"/>
        </w:rPr>
        <w:t>Contaduría</w:t>
      </w:r>
      <w:proofErr w:type="spellEnd"/>
      <w:r w:rsidRPr="00643473">
        <w:rPr>
          <w:rFonts w:ascii="Times New Roman" w:eastAsia="Times New Roman" w:hAnsi="Times New Roman" w:cs="Times New Roman"/>
          <w:sz w:val="24"/>
          <w:szCs w:val="24"/>
        </w:rPr>
        <w:t xml:space="preserve"> y </w:t>
      </w:r>
      <w:proofErr w:type="spellStart"/>
      <w:r w:rsidRPr="00643473">
        <w:rPr>
          <w:rFonts w:ascii="Times New Roman" w:eastAsia="Times New Roman" w:hAnsi="Times New Roman" w:cs="Times New Roman"/>
          <w:sz w:val="24"/>
          <w:szCs w:val="24"/>
        </w:rPr>
        <w:t>administración</w:t>
      </w:r>
      <w:proofErr w:type="spellEnd"/>
      <w:r w:rsidRPr="00643473">
        <w:rPr>
          <w:rFonts w:ascii="Times New Roman" w:eastAsia="Times New Roman" w:hAnsi="Times New Roman" w:cs="Times New Roman"/>
          <w:sz w:val="24"/>
          <w:szCs w:val="24"/>
        </w:rPr>
        <w:t>, 67(2), p.10.</w:t>
      </w:r>
    </w:p>
    <w:p w14:paraId="00000040" w14:textId="77777777" w:rsidR="00BF1C4A" w:rsidRPr="00643473" w:rsidRDefault="00000000" w:rsidP="00643473">
      <w:pPr>
        <w:jc w:val="both"/>
        <w:rPr>
          <w:rFonts w:ascii="Times New Roman" w:eastAsia="Times New Roman" w:hAnsi="Times New Roman" w:cs="Times New Roman"/>
          <w:sz w:val="24"/>
          <w:szCs w:val="24"/>
        </w:rPr>
      </w:pPr>
      <w:proofErr w:type="spellStart"/>
      <w:r w:rsidRPr="00643473">
        <w:rPr>
          <w:rFonts w:ascii="Times New Roman" w:eastAsia="Times New Roman" w:hAnsi="Times New Roman" w:cs="Times New Roman"/>
          <w:sz w:val="24"/>
          <w:szCs w:val="24"/>
        </w:rPr>
        <w:t>Waizenegger</w:t>
      </w:r>
      <w:proofErr w:type="spellEnd"/>
      <w:r w:rsidRPr="00643473">
        <w:rPr>
          <w:rFonts w:ascii="Times New Roman" w:eastAsia="Times New Roman" w:hAnsi="Times New Roman" w:cs="Times New Roman"/>
          <w:sz w:val="24"/>
          <w:szCs w:val="24"/>
        </w:rPr>
        <w:t>, L., McKenna, B., Cai, W. and Bendz, T., (2020). An affordance perspective of team collaboration and enforced working from home during COVID-19. European Journal of Information Systems, 29(4), pp.429-442.</w:t>
      </w:r>
    </w:p>
    <w:p w14:paraId="00000041" w14:textId="77777777" w:rsidR="00BF1C4A" w:rsidRPr="00643473" w:rsidRDefault="00000000" w:rsidP="00643473">
      <w:pPr>
        <w:jc w:val="both"/>
        <w:rPr>
          <w:rFonts w:ascii="Times New Roman" w:eastAsia="Times New Roman" w:hAnsi="Times New Roman" w:cs="Times New Roman"/>
          <w:sz w:val="24"/>
          <w:szCs w:val="24"/>
        </w:rPr>
      </w:pPr>
      <w:r w:rsidRPr="00643473">
        <w:rPr>
          <w:rFonts w:ascii="Times New Roman" w:eastAsia="Times New Roman" w:hAnsi="Times New Roman" w:cs="Times New Roman"/>
          <w:sz w:val="24"/>
          <w:szCs w:val="24"/>
        </w:rPr>
        <w:t>Wang, S., Wang, X. and Zhang, J., (2021). A review of flexible processes and operations. Production and Operations Management, 30(6), pp.1804-1824.</w:t>
      </w:r>
    </w:p>
    <w:p w14:paraId="00000042" w14:textId="77777777" w:rsidR="00BF1C4A" w:rsidRPr="00643473" w:rsidRDefault="00BF1C4A" w:rsidP="00643473">
      <w:pPr>
        <w:jc w:val="both"/>
        <w:rPr>
          <w:rFonts w:ascii="Times New Roman" w:eastAsia="Times New Roman" w:hAnsi="Times New Roman" w:cs="Times New Roman"/>
          <w:sz w:val="24"/>
          <w:szCs w:val="24"/>
        </w:rPr>
      </w:pPr>
    </w:p>
    <w:p w14:paraId="00000043" w14:textId="77777777" w:rsidR="00BF1C4A" w:rsidRPr="00643473" w:rsidRDefault="00BF1C4A" w:rsidP="00643473">
      <w:pPr>
        <w:jc w:val="both"/>
        <w:rPr>
          <w:rFonts w:ascii="Times New Roman" w:eastAsia="Times New Roman" w:hAnsi="Times New Roman" w:cs="Times New Roman"/>
          <w:b/>
          <w:sz w:val="24"/>
          <w:szCs w:val="24"/>
        </w:rPr>
      </w:pPr>
    </w:p>
    <w:p w14:paraId="00000044" w14:textId="77777777" w:rsidR="00BF1C4A" w:rsidRPr="00643473" w:rsidRDefault="00BF1C4A" w:rsidP="00643473">
      <w:pPr>
        <w:jc w:val="both"/>
        <w:rPr>
          <w:rFonts w:ascii="Times New Roman" w:eastAsia="Times New Roman" w:hAnsi="Times New Roman" w:cs="Times New Roman"/>
          <w:b/>
          <w:sz w:val="24"/>
          <w:szCs w:val="24"/>
        </w:rPr>
      </w:pPr>
    </w:p>
    <w:p w14:paraId="00000045" w14:textId="77777777" w:rsidR="00BF1C4A" w:rsidRPr="00643473" w:rsidRDefault="00BF1C4A" w:rsidP="00643473">
      <w:pPr>
        <w:jc w:val="both"/>
        <w:rPr>
          <w:rFonts w:ascii="Times New Roman" w:eastAsia="Times New Roman" w:hAnsi="Times New Roman" w:cs="Times New Roman"/>
          <w:b/>
          <w:sz w:val="24"/>
          <w:szCs w:val="24"/>
        </w:rPr>
      </w:pPr>
    </w:p>
    <w:p w14:paraId="00000046" w14:textId="77777777" w:rsidR="00BF1C4A" w:rsidRPr="00643473" w:rsidRDefault="00BF1C4A" w:rsidP="00643473">
      <w:pPr>
        <w:jc w:val="both"/>
        <w:rPr>
          <w:rFonts w:ascii="Times New Roman" w:eastAsia="Times New Roman" w:hAnsi="Times New Roman" w:cs="Times New Roman"/>
          <w:b/>
          <w:sz w:val="24"/>
          <w:szCs w:val="24"/>
        </w:rPr>
      </w:pPr>
    </w:p>
    <w:p w14:paraId="00000047" w14:textId="77777777" w:rsidR="00BF1C4A" w:rsidRPr="00643473" w:rsidRDefault="00BF1C4A" w:rsidP="00643473">
      <w:pPr>
        <w:jc w:val="both"/>
        <w:rPr>
          <w:rFonts w:ascii="Times New Roman" w:eastAsia="Times New Roman" w:hAnsi="Times New Roman" w:cs="Times New Roman"/>
          <w:b/>
          <w:sz w:val="24"/>
          <w:szCs w:val="24"/>
        </w:rPr>
      </w:pPr>
    </w:p>
    <w:p w14:paraId="00000048" w14:textId="77777777" w:rsidR="00BF1C4A" w:rsidRPr="00643473" w:rsidRDefault="00BF1C4A" w:rsidP="00643473">
      <w:pPr>
        <w:jc w:val="both"/>
        <w:rPr>
          <w:rFonts w:ascii="Times New Roman" w:eastAsia="Times New Roman" w:hAnsi="Times New Roman" w:cs="Times New Roman"/>
          <w:b/>
          <w:sz w:val="24"/>
          <w:szCs w:val="24"/>
        </w:rPr>
      </w:pPr>
    </w:p>
    <w:sectPr w:rsidR="00BF1C4A" w:rsidRPr="00643473">
      <w:footerReference w:type="default" r:id="rId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EFCF7" w14:textId="77777777" w:rsidR="001B4C96" w:rsidRDefault="001B4C96">
      <w:pPr>
        <w:spacing w:line="240" w:lineRule="auto"/>
      </w:pPr>
      <w:r>
        <w:separator/>
      </w:r>
    </w:p>
  </w:endnote>
  <w:endnote w:type="continuationSeparator" w:id="0">
    <w:p w14:paraId="43AFFAE3" w14:textId="77777777" w:rsidR="001B4C96" w:rsidRDefault="001B4C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400ECDB1" w:rsidR="00BF1C4A" w:rsidRDefault="00000000">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2D19B7">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DCB66" w14:textId="77777777" w:rsidR="001B4C96" w:rsidRDefault="001B4C96">
      <w:pPr>
        <w:spacing w:line="240" w:lineRule="auto"/>
      </w:pPr>
      <w:r>
        <w:separator/>
      </w:r>
    </w:p>
  </w:footnote>
  <w:footnote w:type="continuationSeparator" w:id="0">
    <w:p w14:paraId="1FE36CE9" w14:textId="77777777" w:rsidR="001B4C96" w:rsidRDefault="001B4C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40177"/>
    <w:multiLevelType w:val="multilevel"/>
    <w:tmpl w:val="9C028EBA"/>
    <w:lvl w:ilvl="0">
      <w:start w:val="1"/>
      <w:numFmt w:val="decimal"/>
      <w:lvlText w:val="%1."/>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353C84"/>
    <w:multiLevelType w:val="multilevel"/>
    <w:tmpl w:val="743A5F28"/>
    <w:lvl w:ilvl="0">
      <w:start w:val="1"/>
      <w:numFmt w:val="lowerLetter"/>
      <w:lvlText w:val="%1)"/>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4389076">
    <w:abstractNumId w:val="0"/>
  </w:num>
  <w:num w:numId="2" w16cid:durableId="1732925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C4A"/>
    <w:rsid w:val="00177443"/>
    <w:rsid w:val="001B026B"/>
    <w:rsid w:val="001B4C96"/>
    <w:rsid w:val="002D19B7"/>
    <w:rsid w:val="00367896"/>
    <w:rsid w:val="00643473"/>
    <w:rsid w:val="007C6CF4"/>
    <w:rsid w:val="00BF1C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9E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C6CF4"/>
    <w:pPr>
      <w:tabs>
        <w:tab w:val="center" w:pos="4513"/>
        <w:tab w:val="right" w:pos="9026"/>
      </w:tabs>
      <w:spacing w:line="240" w:lineRule="auto"/>
    </w:pPr>
  </w:style>
  <w:style w:type="character" w:customStyle="1" w:styleId="HeaderChar">
    <w:name w:val="Header Char"/>
    <w:basedOn w:val="DefaultParagraphFont"/>
    <w:link w:val="Header"/>
    <w:uiPriority w:val="99"/>
    <w:rsid w:val="007C6CF4"/>
  </w:style>
  <w:style w:type="paragraph" w:styleId="Footer">
    <w:name w:val="footer"/>
    <w:basedOn w:val="Normal"/>
    <w:link w:val="FooterChar"/>
    <w:uiPriority w:val="99"/>
    <w:unhideWhenUsed/>
    <w:rsid w:val="007C6CF4"/>
    <w:pPr>
      <w:tabs>
        <w:tab w:val="center" w:pos="4513"/>
        <w:tab w:val="right" w:pos="9026"/>
      </w:tabs>
      <w:spacing w:line="240" w:lineRule="auto"/>
    </w:pPr>
  </w:style>
  <w:style w:type="character" w:customStyle="1" w:styleId="FooterChar">
    <w:name w:val="Footer Char"/>
    <w:basedOn w:val="DefaultParagraphFont"/>
    <w:link w:val="Footer"/>
    <w:uiPriority w:val="99"/>
    <w:rsid w:val="007C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1860</Words>
  <Characters>10607</Characters>
  <Application>Microsoft Office Word</Application>
  <DocSecurity>0</DocSecurity>
  <Lines>88</Lines>
  <Paragraphs>24</Paragraphs>
  <ScaleCrop>false</ScaleCrop>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2024-02-22T20:26:00Z</dcterms:created>
  <dcterms:modified xsi:type="dcterms:W3CDTF">2024-02-22T20:26:00Z</dcterms:modified>
</cp:coreProperties>
</file>