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EE6B01" w:rsidRDefault="00D72307">
      <w:pPr>
        <w:shd w:val="clear" w:color="auto" w:fill="FFFFFF"/>
        <w:spacing w:after="240" w:line="48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The Difficult Heritage of Gettysburg’s Monument to Lee</w:t>
      </w:r>
    </w:p>
    <w:p w14:paraId="00000002" w14:textId="77777777" w:rsidR="00EE6B01" w:rsidRDefault="00D72307">
      <w:pPr>
        <w:shd w:val="clear" w:color="auto" w:fill="FFFFFF"/>
        <w:spacing w:after="240" w:line="480" w:lineRule="auto"/>
        <w:jc w:val="center"/>
        <w:rPr>
          <w:rFonts w:ascii="Times New Roman" w:eastAsia="Times New Roman" w:hAnsi="Times New Roman" w:cs="Times New Roman"/>
          <w:color w:val="373A3C"/>
          <w:sz w:val="24"/>
          <w:szCs w:val="24"/>
        </w:rPr>
      </w:pPr>
      <w:r>
        <w:rPr>
          <w:rFonts w:ascii="Times New Roman" w:eastAsia="Times New Roman" w:hAnsi="Times New Roman" w:cs="Times New Roman"/>
          <w:color w:val="373A3C"/>
          <w:sz w:val="24"/>
          <w:szCs w:val="24"/>
        </w:rPr>
        <w:t>Introduction</w:t>
      </w:r>
    </w:p>
    <w:p w14:paraId="00000003" w14:textId="77777777" w:rsidR="00EE6B01" w:rsidRDefault="00D72307">
      <w:pPr>
        <w:shd w:val="clear" w:color="auto" w:fill="FFFFFF"/>
        <w:spacing w:after="240" w:line="480" w:lineRule="auto"/>
        <w:ind w:firstLine="720"/>
        <w:rPr>
          <w:rFonts w:ascii="Times New Roman" w:eastAsia="Times New Roman" w:hAnsi="Times New Roman" w:cs="Times New Roman"/>
          <w:color w:val="FF0000"/>
          <w:sz w:val="24"/>
          <w:szCs w:val="24"/>
        </w:rPr>
      </w:pPr>
      <w:r>
        <w:rPr>
          <w:rFonts w:ascii="Times New Roman" w:eastAsia="Times New Roman" w:hAnsi="Times New Roman" w:cs="Times New Roman"/>
          <w:color w:val="373A3C"/>
          <w:sz w:val="24"/>
          <w:szCs w:val="24"/>
        </w:rPr>
        <w:t xml:space="preserve">When reflecting on the difficult heritage of the United States of America many things may come to mind. </w:t>
      </w:r>
      <w:r>
        <w:rPr>
          <w:rFonts w:ascii="Times New Roman" w:eastAsia="Times New Roman" w:hAnsi="Times New Roman" w:cs="Times New Roman"/>
          <w:sz w:val="24"/>
          <w:szCs w:val="24"/>
        </w:rPr>
        <w:t xml:space="preserve">Anything from oil spills, and the Triangle Shirtwaist Factory fire, to Genocide, internment camps,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as is relatively obvious, slavery.</w:t>
      </w:r>
      <w:r>
        <w:rPr>
          <w:rFonts w:ascii="Times New Roman" w:eastAsia="Times New Roman" w:hAnsi="Times New Roman" w:cs="Times New Roman"/>
          <w:color w:val="373A3C"/>
          <w:sz w:val="24"/>
          <w:szCs w:val="24"/>
        </w:rPr>
        <w:t xml:space="preserve"> These are not</w:t>
      </w:r>
      <w:r>
        <w:rPr>
          <w:rFonts w:ascii="Times New Roman" w:eastAsia="Times New Roman" w:hAnsi="Times New Roman" w:cs="Times New Roman"/>
          <w:color w:val="373A3C"/>
          <w:sz w:val="24"/>
          <w:szCs w:val="24"/>
        </w:rPr>
        <w:t xml:space="preserve"> generally things most people would want to see memorialized, though, historically many of them are, typically in the form of people connected to them. This is done through everything from naming buildings to erecting monuments. </w:t>
      </w:r>
      <w:r>
        <w:rPr>
          <w:rFonts w:ascii="Times New Roman" w:eastAsia="Times New Roman" w:hAnsi="Times New Roman" w:cs="Times New Roman"/>
          <w:color w:val="FF0000"/>
          <w:sz w:val="24"/>
          <w:szCs w:val="24"/>
        </w:rPr>
        <w:t>This will focus on the dark</w:t>
      </w:r>
      <w:r>
        <w:rPr>
          <w:rFonts w:ascii="Times New Roman" w:eastAsia="Times New Roman" w:hAnsi="Times New Roman" w:cs="Times New Roman"/>
          <w:color w:val="FF0000"/>
          <w:sz w:val="24"/>
          <w:szCs w:val="24"/>
        </w:rPr>
        <w:t xml:space="preserve"> heritage the USA has memorialized with Robert E. Lee, specifically through the Virginia monument at Gettysburg National Military Park. </w:t>
      </w:r>
    </w:p>
    <w:p w14:paraId="00000004" w14:textId="77777777" w:rsidR="00EE6B01" w:rsidRDefault="00D72307">
      <w:pPr>
        <w:shd w:val="clear" w:color="auto" w:fill="FFFFFF"/>
        <w:spacing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Background of Robert E. Lee and confederate Virginia</w:t>
      </w:r>
    </w:p>
    <w:p w14:paraId="00000005" w14:textId="77777777" w:rsidR="00EE6B01" w:rsidRDefault="00D72307">
      <w:pPr>
        <w:shd w:val="clear" w:color="auto" w:fill="FFFFFF"/>
        <w:spacing w:after="240" w:line="480" w:lineRule="auto"/>
        <w:ind w:firstLine="720"/>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The name Robert E. Lee is one that is familiar to most Americans. </w:t>
      </w:r>
      <w:r>
        <w:rPr>
          <w:rFonts w:ascii="Times New Roman" w:eastAsia="Times New Roman" w:hAnsi="Times New Roman" w:cs="Times New Roman"/>
          <w:sz w:val="24"/>
          <w:szCs w:val="24"/>
        </w:rPr>
        <w:t xml:space="preserve">Lee was a confederate general in the American Civil War from 1861-1865.  </w:t>
      </w:r>
      <w:r>
        <w:rPr>
          <w:rFonts w:ascii="Times New Roman" w:eastAsia="Times New Roman" w:hAnsi="Times New Roman" w:cs="Times New Roman"/>
          <w:color w:val="FF0000"/>
          <w:sz w:val="24"/>
          <w:szCs w:val="24"/>
        </w:rPr>
        <w:t xml:space="preserve">He was born in </w:t>
      </w:r>
      <w:proofErr w:type="spellStart"/>
      <w:r>
        <w:rPr>
          <w:rFonts w:ascii="Times New Roman" w:eastAsia="Times New Roman" w:hAnsi="Times New Roman" w:cs="Times New Roman"/>
          <w:color w:val="FF0000"/>
          <w:sz w:val="24"/>
          <w:szCs w:val="24"/>
        </w:rPr>
        <w:t>january</w:t>
      </w:r>
      <w:proofErr w:type="spellEnd"/>
      <w:r>
        <w:rPr>
          <w:rFonts w:ascii="Times New Roman" w:eastAsia="Times New Roman" w:hAnsi="Times New Roman" w:cs="Times New Roman"/>
          <w:color w:val="FF0000"/>
          <w:sz w:val="24"/>
          <w:szCs w:val="24"/>
        </w:rPr>
        <w:t xml:space="preserve"> of 1807 as Robert Edward Lee, son of a notorious cavalry officer of the </w:t>
      </w:r>
      <w:proofErr w:type="spellStart"/>
      <w:r>
        <w:rPr>
          <w:rFonts w:ascii="Times New Roman" w:eastAsia="Times New Roman" w:hAnsi="Times New Roman" w:cs="Times New Roman"/>
          <w:color w:val="FF0000"/>
          <w:sz w:val="24"/>
          <w:szCs w:val="24"/>
        </w:rPr>
        <w:t>american</w:t>
      </w:r>
      <w:proofErr w:type="spellEnd"/>
      <w:r>
        <w:rPr>
          <w:rFonts w:ascii="Times New Roman" w:eastAsia="Times New Roman" w:hAnsi="Times New Roman" w:cs="Times New Roman"/>
          <w:color w:val="FF0000"/>
          <w:sz w:val="24"/>
          <w:szCs w:val="24"/>
        </w:rPr>
        <w:t xml:space="preserve"> revolution. </w:t>
      </w:r>
      <w:r>
        <w:rPr>
          <w:rFonts w:ascii="Times New Roman" w:eastAsia="Times New Roman" w:hAnsi="Times New Roman" w:cs="Times New Roman"/>
          <w:sz w:val="24"/>
          <w:szCs w:val="24"/>
        </w:rPr>
        <w:t>Prior to the civil war, he attended the United States Military Acad</w:t>
      </w:r>
      <w:r>
        <w:rPr>
          <w:rFonts w:ascii="Times New Roman" w:eastAsia="Times New Roman" w:hAnsi="Times New Roman" w:cs="Times New Roman"/>
          <w:sz w:val="24"/>
          <w:szCs w:val="24"/>
        </w:rPr>
        <w:t>emy, known colloquially as West Point or West Point Academy, and became established as a United States army captain 9 years after graduating.</w:t>
      </w:r>
      <w:r>
        <w:rPr>
          <w:rFonts w:ascii="Times New Roman" w:eastAsia="Times New Roman" w:hAnsi="Times New Roman" w:cs="Times New Roman"/>
          <w:color w:val="FF0000"/>
          <w:sz w:val="24"/>
          <w:szCs w:val="24"/>
        </w:rPr>
        <w:t xml:space="preserve"> </w:t>
      </w:r>
    </w:p>
    <w:p w14:paraId="00000006" w14:textId="77777777" w:rsidR="00EE6B01" w:rsidRDefault="00D72307">
      <w:pPr>
        <w:shd w:val="clear" w:color="auto" w:fill="FFFFFF"/>
        <w:spacing w:after="240" w:line="480" w:lineRule="auto"/>
        <w:ind w:firstLine="720"/>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Lee left the </w:t>
      </w:r>
      <w:proofErr w:type="gramStart"/>
      <w:r>
        <w:rPr>
          <w:rFonts w:ascii="Times New Roman" w:eastAsia="Times New Roman" w:hAnsi="Times New Roman" w:cs="Times New Roman"/>
          <w:color w:val="FF0000"/>
          <w:sz w:val="24"/>
          <w:szCs w:val="24"/>
        </w:rPr>
        <w:t>United states</w:t>
      </w:r>
      <w:proofErr w:type="gramEnd"/>
      <w:r>
        <w:rPr>
          <w:rFonts w:ascii="Times New Roman" w:eastAsia="Times New Roman" w:hAnsi="Times New Roman" w:cs="Times New Roman"/>
          <w:color w:val="FF0000"/>
          <w:sz w:val="24"/>
          <w:szCs w:val="24"/>
        </w:rPr>
        <w:t xml:space="preserve"> army on the twentieth of April and became the major general of Virginia’s own forces t</w:t>
      </w:r>
      <w:r>
        <w:rPr>
          <w:rFonts w:ascii="Times New Roman" w:eastAsia="Times New Roman" w:hAnsi="Times New Roman" w:cs="Times New Roman"/>
          <w:color w:val="FF0000"/>
          <w:sz w:val="24"/>
          <w:szCs w:val="24"/>
        </w:rPr>
        <w:t>o days later. On the seventh of May Virginia became part of the Confederacy. Lee became brigadier general soon after and became full general by the end of August.</w:t>
      </w:r>
    </w:p>
    <w:p w14:paraId="00000007" w14:textId="77777777" w:rsidR="00EE6B01" w:rsidRDefault="00D72307">
      <w:pPr>
        <w:shd w:val="clear" w:color="auto" w:fill="FFFFFF"/>
        <w:spacing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color w:val="FF0000"/>
          <w:sz w:val="24"/>
          <w:szCs w:val="24"/>
        </w:rPr>
        <w:lastRenderedPageBreak/>
        <w:t xml:space="preserve">Lee married Mary Anna Randolph Custis in 1831 and although this was important for reasons of </w:t>
      </w:r>
      <w:r>
        <w:rPr>
          <w:rFonts w:ascii="Times New Roman" w:eastAsia="Times New Roman" w:hAnsi="Times New Roman" w:cs="Times New Roman"/>
          <w:color w:val="FF0000"/>
          <w:sz w:val="24"/>
          <w:szCs w:val="24"/>
        </w:rPr>
        <w:t xml:space="preserve">love, he used this in another way. Mary, lee’s now wife, was the great </w:t>
      </w:r>
      <w:proofErr w:type="spellStart"/>
      <w:r>
        <w:rPr>
          <w:rFonts w:ascii="Times New Roman" w:eastAsia="Times New Roman" w:hAnsi="Times New Roman" w:cs="Times New Roman"/>
          <w:color w:val="FF0000"/>
          <w:sz w:val="24"/>
          <w:szCs w:val="24"/>
        </w:rPr>
        <w:t>grandaughter</w:t>
      </w:r>
      <w:proofErr w:type="spellEnd"/>
      <w:r>
        <w:rPr>
          <w:rFonts w:ascii="Times New Roman" w:eastAsia="Times New Roman" w:hAnsi="Times New Roman" w:cs="Times New Roman"/>
          <w:color w:val="FF0000"/>
          <w:sz w:val="24"/>
          <w:szCs w:val="24"/>
        </w:rPr>
        <w:t xml:space="preserve"> of Martha Washington. </w:t>
      </w:r>
      <w:r>
        <w:rPr>
          <w:rFonts w:ascii="Times New Roman" w:eastAsia="Times New Roman" w:hAnsi="Times New Roman" w:cs="Times New Roman"/>
          <w:sz w:val="24"/>
          <w:szCs w:val="24"/>
        </w:rPr>
        <w:t xml:space="preserve">This was used as a </w:t>
      </w:r>
      <w:proofErr w:type="spellStart"/>
      <w:r>
        <w:rPr>
          <w:rFonts w:ascii="Times New Roman" w:eastAsia="Times New Roman" w:hAnsi="Times New Roman" w:cs="Times New Roman"/>
          <w:sz w:val="24"/>
          <w:szCs w:val="24"/>
        </w:rPr>
        <w:t>legitimisation</w:t>
      </w:r>
      <w:proofErr w:type="spellEnd"/>
      <w:r>
        <w:rPr>
          <w:rFonts w:ascii="Times New Roman" w:eastAsia="Times New Roman" w:hAnsi="Times New Roman" w:cs="Times New Roman"/>
          <w:sz w:val="24"/>
          <w:szCs w:val="24"/>
        </w:rPr>
        <w:t xml:space="preserve"> tactic. He saw himself as having more credibility because of this connection to George Washington. Lee was constantl</w:t>
      </w:r>
      <w:r>
        <w:rPr>
          <w:rFonts w:ascii="Times New Roman" w:eastAsia="Times New Roman" w:hAnsi="Times New Roman" w:cs="Times New Roman"/>
          <w:sz w:val="24"/>
          <w:szCs w:val="24"/>
        </w:rPr>
        <w:t>y inspired by Washington and strived to be more like him.</w:t>
      </w:r>
    </w:p>
    <w:p w14:paraId="00000008" w14:textId="77777777" w:rsidR="00EE6B01" w:rsidRDefault="00D72307">
      <w:pPr>
        <w:shd w:val="clear" w:color="auto" w:fill="FFFFFF"/>
        <w:spacing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it had not been made clear by his </w:t>
      </w:r>
      <w:proofErr w:type="spellStart"/>
      <w:r>
        <w:rPr>
          <w:rFonts w:ascii="Times New Roman" w:eastAsia="Times New Roman" w:hAnsi="Times New Roman" w:cs="Times New Roman"/>
          <w:sz w:val="24"/>
          <w:szCs w:val="24"/>
        </w:rPr>
        <w:t>fervour</w:t>
      </w:r>
      <w:proofErr w:type="spellEnd"/>
      <w:r>
        <w:rPr>
          <w:rFonts w:ascii="Times New Roman" w:eastAsia="Times New Roman" w:hAnsi="Times New Roman" w:cs="Times New Roman"/>
          <w:sz w:val="24"/>
          <w:szCs w:val="24"/>
        </w:rPr>
        <w:t xml:space="preserve"> in fighting for the confederacy, lee was in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of the ownership of slaves. </w:t>
      </w:r>
      <w:r>
        <w:rPr>
          <w:rFonts w:ascii="Times New Roman" w:eastAsia="Times New Roman" w:hAnsi="Times New Roman" w:cs="Times New Roman"/>
          <w:color w:val="FF0000"/>
          <w:sz w:val="24"/>
          <w:szCs w:val="24"/>
        </w:rPr>
        <w:t>He owned over ten enslaved people over his lifetime but had the duty of fr</w:t>
      </w:r>
      <w:r>
        <w:rPr>
          <w:rFonts w:ascii="Times New Roman" w:eastAsia="Times New Roman" w:hAnsi="Times New Roman" w:cs="Times New Roman"/>
          <w:color w:val="FF0000"/>
          <w:sz w:val="24"/>
          <w:szCs w:val="24"/>
        </w:rPr>
        <w:t>eeing almost 200 people when he was executor of Custis’ will (Gallagher, 2019). The battles of which he was fighting were to help further his own motiv</w:t>
      </w:r>
      <w:r>
        <w:rPr>
          <w:rFonts w:ascii="Times New Roman" w:eastAsia="Times New Roman" w:hAnsi="Times New Roman" w:cs="Times New Roman"/>
          <w:sz w:val="24"/>
          <w:szCs w:val="24"/>
        </w:rPr>
        <w:t xml:space="preserve">es. This is slightly ironic as he did find the institution of slavery </w:t>
      </w:r>
      <w:proofErr w:type="gramStart"/>
      <w:r>
        <w:rPr>
          <w:rFonts w:ascii="Times New Roman" w:eastAsia="Times New Roman" w:hAnsi="Times New Roman" w:cs="Times New Roman"/>
          <w:sz w:val="24"/>
          <w:szCs w:val="24"/>
        </w:rPr>
        <w:t>evil, but</w:t>
      </w:r>
      <w:proofErr w:type="gramEnd"/>
      <w:r>
        <w:rPr>
          <w:rFonts w:ascii="Times New Roman" w:eastAsia="Times New Roman" w:hAnsi="Times New Roman" w:cs="Times New Roman"/>
          <w:sz w:val="24"/>
          <w:szCs w:val="24"/>
        </w:rPr>
        <w:t xml:space="preserve"> was much more partial to </w:t>
      </w:r>
      <w:r>
        <w:rPr>
          <w:rFonts w:ascii="Times New Roman" w:eastAsia="Times New Roman" w:hAnsi="Times New Roman" w:cs="Times New Roman"/>
          <w:sz w:val="24"/>
          <w:szCs w:val="24"/>
        </w:rPr>
        <w:t>t</w:t>
      </w:r>
      <w:r>
        <w:rPr>
          <w:rFonts w:ascii="Times New Roman" w:eastAsia="Times New Roman" w:hAnsi="Times New Roman" w:cs="Times New Roman"/>
          <w:color w:val="FF0000"/>
          <w:sz w:val="24"/>
          <w:szCs w:val="24"/>
        </w:rPr>
        <w:t xml:space="preserve">he “white race.” </w:t>
      </w:r>
      <w:r>
        <w:rPr>
          <w:rFonts w:ascii="Times New Roman" w:eastAsia="Times New Roman" w:hAnsi="Times New Roman" w:cs="Times New Roman"/>
          <w:sz w:val="24"/>
          <w:szCs w:val="24"/>
        </w:rPr>
        <w:t xml:space="preserve">Lee viewed the </w:t>
      </w:r>
    </w:p>
    <w:p w14:paraId="00000009" w14:textId="77777777" w:rsidR="00EE6B01" w:rsidRDefault="00D72307">
      <w:pPr>
        <w:shd w:val="clear" w:color="auto" w:fill="FFFFFF"/>
        <w:spacing w:after="240" w:line="480" w:lineRule="auto"/>
        <w:ind w:firstLine="720"/>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Lee in his later life lee became president of what was then Washington College up until his death, later being renamed Washington and Lee University (The Editors of Encyclopedia Britannica, n.d.). </w:t>
      </w:r>
      <w:r>
        <w:rPr>
          <w:rFonts w:ascii="Times New Roman" w:eastAsia="Times New Roman" w:hAnsi="Times New Roman" w:cs="Times New Roman"/>
          <w:color w:val="FF0000"/>
          <w:sz w:val="24"/>
          <w:szCs w:val="24"/>
        </w:rPr>
        <w:t xml:space="preserve"> Robert E. Lee died in 18</w:t>
      </w:r>
      <w:r>
        <w:rPr>
          <w:rFonts w:ascii="Times New Roman" w:eastAsia="Times New Roman" w:hAnsi="Times New Roman" w:cs="Times New Roman"/>
          <w:color w:val="FF0000"/>
          <w:sz w:val="24"/>
          <w:szCs w:val="24"/>
        </w:rPr>
        <w:t xml:space="preserve">70 at the age of sixty-three. </w:t>
      </w:r>
    </w:p>
    <w:p w14:paraId="0000000A" w14:textId="77777777" w:rsidR="00EE6B01" w:rsidRDefault="00D72307">
      <w:pPr>
        <w:shd w:val="clear" w:color="auto" w:fill="FFFFFF"/>
        <w:spacing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color w:val="FF0000"/>
          <w:sz w:val="24"/>
          <w:szCs w:val="24"/>
        </w:rPr>
        <w:t>Seeing as Lee fought for confederate Virginia so the context of who and what he was fighting for is necessary. One may hear the term confederate and not know much at all, only that that was the side fighting to continue being</w:t>
      </w:r>
      <w:r>
        <w:rPr>
          <w:rFonts w:ascii="Times New Roman" w:eastAsia="Times New Roman" w:hAnsi="Times New Roman" w:cs="Times New Roman"/>
          <w:color w:val="FF0000"/>
          <w:sz w:val="24"/>
          <w:szCs w:val="24"/>
        </w:rPr>
        <w:t xml:space="preserve"> able to own people. Confederate </w:t>
      </w:r>
      <w:proofErr w:type="spellStart"/>
      <w:r>
        <w:rPr>
          <w:rFonts w:ascii="Times New Roman" w:eastAsia="Times New Roman" w:hAnsi="Times New Roman" w:cs="Times New Roman"/>
          <w:color w:val="FF0000"/>
          <w:sz w:val="24"/>
          <w:szCs w:val="24"/>
        </w:rPr>
        <w:t>virginia</w:t>
      </w:r>
      <w:proofErr w:type="spellEnd"/>
      <w:r>
        <w:rPr>
          <w:rFonts w:ascii="Times New Roman" w:eastAsia="Times New Roman" w:hAnsi="Times New Roman" w:cs="Times New Roman"/>
          <w:color w:val="FF0000"/>
          <w:sz w:val="24"/>
          <w:szCs w:val="24"/>
        </w:rPr>
        <w:t>…</w:t>
      </w:r>
    </w:p>
    <w:p w14:paraId="0000000B" w14:textId="77777777" w:rsidR="00EE6B01" w:rsidRDefault="00D72307">
      <w:pPr>
        <w:shd w:val="clear" w:color="auto" w:fill="FFFFFF"/>
        <w:spacing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The battle at Gettysburg</w:t>
      </w:r>
    </w:p>
    <w:p w14:paraId="0000000C" w14:textId="77777777" w:rsidR="00EE6B01" w:rsidRDefault="00D72307">
      <w:pPr>
        <w:shd w:val="clear" w:color="auto" w:fill="FFFFFF"/>
        <w:spacing w:after="240" w:line="480" w:lineRule="auto"/>
        <w:ind w:firstLine="720"/>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While lee was involved with the entirety of the American civil war, the monument being discussed is in specific reference to the battle of Gettysburg.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a short history of the battle is r</w:t>
      </w:r>
      <w:r>
        <w:rPr>
          <w:rFonts w:ascii="Times New Roman" w:eastAsia="Times New Roman" w:hAnsi="Times New Roman" w:cs="Times New Roman"/>
          <w:sz w:val="24"/>
          <w:szCs w:val="24"/>
        </w:rPr>
        <w:t xml:space="preserve">elatively helpful in getting an understanding of why the monument exists, and why it is located </w:t>
      </w:r>
      <w:r>
        <w:rPr>
          <w:rFonts w:ascii="Times New Roman" w:eastAsia="Times New Roman" w:hAnsi="Times New Roman" w:cs="Times New Roman"/>
          <w:sz w:val="24"/>
          <w:szCs w:val="24"/>
        </w:rPr>
        <w:lastRenderedPageBreak/>
        <w:t xml:space="preserve">where it is. The Battle of Gettysburg was a battle in the American civil war that took place from the first to the third of July 1863. </w:t>
      </w:r>
      <w:r>
        <w:rPr>
          <w:rFonts w:ascii="Times New Roman" w:eastAsia="Times New Roman" w:hAnsi="Times New Roman" w:cs="Times New Roman"/>
          <w:color w:val="FF0000"/>
          <w:sz w:val="24"/>
          <w:szCs w:val="24"/>
        </w:rPr>
        <w:t>It was “the bloodiest bat</w:t>
      </w:r>
      <w:r>
        <w:rPr>
          <w:rFonts w:ascii="Times New Roman" w:eastAsia="Times New Roman" w:hAnsi="Times New Roman" w:cs="Times New Roman"/>
          <w:color w:val="FF0000"/>
          <w:sz w:val="24"/>
          <w:szCs w:val="24"/>
        </w:rPr>
        <w:t>tle of the civil war” which resulted in … casualties across its three days. It fell in the relative middle of the civil war which started in 1861 and ended in 1865.</w:t>
      </w:r>
    </w:p>
    <w:p w14:paraId="0000000D" w14:textId="77777777" w:rsidR="00EE6B01" w:rsidRDefault="00D72307">
      <w:pPr>
        <w:shd w:val="clear" w:color="auto" w:fill="FFFFFF"/>
        <w:spacing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The Virginia monument</w:t>
      </w:r>
    </w:p>
    <w:p w14:paraId="0000000E" w14:textId="77777777" w:rsidR="00EE6B01" w:rsidRDefault="00D72307">
      <w:pPr>
        <w:shd w:val="clear" w:color="auto" w:fill="FFFFFF"/>
        <w:spacing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color w:val="FF0000"/>
          <w:sz w:val="24"/>
          <w:szCs w:val="24"/>
        </w:rPr>
        <w:t>The beginnings of the monument made newspapers across the country. Me</w:t>
      </w:r>
      <w:r>
        <w:rPr>
          <w:rFonts w:ascii="Times New Roman" w:eastAsia="Times New Roman" w:hAnsi="Times New Roman" w:cs="Times New Roman"/>
          <w:color w:val="FF0000"/>
          <w:sz w:val="24"/>
          <w:szCs w:val="24"/>
        </w:rPr>
        <w:t>ntions span across papers from Greenwood, Mississippi to Pittsburgh, Pennsylvania</w:t>
      </w:r>
      <w:r>
        <w:rPr>
          <w:rFonts w:ascii="Times New Roman" w:eastAsia="Times New Roman" w:hAnsi="Times New Roman" w:cs="Times New Roman"/>
          <w:sz w:val="24"/>
          <w:szCs w:val="24"/>
        </w:rPr>
        <w:t>. The Pittsburgh Press’s July 1, 1913, issue said “Later in the afternoon the dedication of the Lee uncompleted monument took place</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Gillespie, 1913)  and the daily commonwea</w:t>
      </w:r>
      <w:r>
        <w:rPr>
          <w:rFonts w:ascii="Times New Roman" w:eastAsia="Times New Roman" w:hAnsi="Times New Roman" w:cs="Times New Roman"/>
          <w:sz w:val="24"/>
          <w:szCs w:val="24"/>
        </w:rPr>
        <w:t xml:space="preserve">lth’s June 8, 1917, issue said, amongst other things, “The memorial from the state of Virginia to her dead was dedicated on Gettysburg Battlefield today. Many Confederate and Grand Army of the Republic Veterans were </w:t>
      </w:r>
      <w:proofErr w:type="gramStart"/>
      <w:r>
        <w:rPr>
          <w:rFonts w:ascii="Times New Roman" w:eastAsia="Times New Roman" w:hAnsi="Times New Roman" w:cs="Times New Roman"/>
          <w:sz w:val="24"/>
          <w:szCs w:val="24"/>
        </w:rPr>
        <w:t>present”(</w:t>
      </w:r>
      <w:proofErr w:type="gramEnd"/>
      <w:r>
        <w:rPr>
          <w:rFonts w:ascii="Times New Roman" w:eastAsia="Times New Roman" w:hAnsi="Times New Roman" w:cs="Times New Roman"/>
          <w:sz w:val="24"/>
          <w:szCs w:val="24"/>
        </w:rPr>
        <w:t xml:space="preserve">The Associated Press, 1917). </w:t>
      </w:r>
    </w:p>
    <w:p w14:paraId="0000000F" w14:textId="77777777" w:rsidR="00EE6B01" w:rsidRDefault="00D72307">
      <w:pPr>
        <w:shd w:val="clear" w:color="auto" w:fill="FFFFFF"/>
        <w:spacing w:after="240" w:line="480" w:lineRule="auto"/>
        <w:rPr>
          <w:rFonts w:ascii="Times New Roman" w:eastAsia="Times New Roman" w:hAnsi="Times New Roman" w:cs="Times New Roman"/>
          <w:i/>
          <w:color w:val="FF0000"/>
          <w:sz w:val="24"/>
          <w:szCs w:val="24"/>
        </w:rPr>
      </w:pPr>
      <w:r>
        <w:rPr>
          <w:rFonts w:ascii="Times New Roman" w:eastAsia="Times New Roman" w:hAnsi="Times New Roman" w:cs="Times New Roman"/>
          <w:i/>
          <w:color w:val="FF0000"/>
          <w:sz w:val="24"/>
          <w:szCs w:val="24"/>
        </w:rPr>
        <w:t>C</w:t>
      </w:r>
      <w:r>
        <w:rPr>
          <w:rFonts w:ascii="Times New Roman" w:eastAsia="Times New Roman" w:hAnsi="Times New Roman" w:cs="Times New Roman"/>
          <w:i/>
          <w:color w:val="FF0000"/>
          <w:sz w:val="24"/>
          <w:szCs w:val="24"/>
        </w:rPr>
        <w:t>ontext, Material significance and social situation?</w:t>
      </w:r>
    </w:p>
    <w:p w14:paraId="00000010" w14:textId="77777777" w:rsidR="00EE6B01" w:rsidRDefault="00D72307">
      <w:pPr>
        <w:shd w:val="clear" w:color="auto" w:fill="FFFFFF"/>
        <w:spacing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Virginia monument was the earliest confederate monument to be introduced to the Gettysburg battlefield. Many were made in much more recent years, one of the most recent being the monument to the 11th Mississippi infantry which was dedicated in the year</w:t>
      </w:r>
      <w:r>
        <w:rPr>
          <w:rFonts w:ascii="Times New Roman" w:eastAsia="Times New Roman" w:hAnsi="Times New Roman" w:cs="Times New Roman"/>
          <w:sz w:val="24"/>
          <w:szCs w:val="24"/>
        </w:rPr>
        <w:t xml:space="preserve"> 2000(Huntington, 2013). This is a unique monument for Gettysburg as it functions both as a monument to Robert e lee as well as the state of Virginia. The monument, although unfinished, was dedicated in 1913 (Gillespie, 1913), and was completed and officia</w:t>
      </w:r>
      <w:r>
        <w:rPr>
          <w:rFonts w:ascii="Times New Roman" w:eastAsia="Times New Roman" w:hAnsi="Times New Roman" w:cs="Times New Roman"/>
          <w:sz w:val="24"/>
          <w:szCs w:val="24"/>
        </w:rPr>
        <w:t>lly opened to the public in 1917(Huntington, 2013).</w:t>
      </w:r>
    </w:p>
    <w:p w14:paraId="00000011" w14:textId="77777777" w:rsidR="00EE6B01" w:rsidRDefault="00D72307">
      <w:pPr>
        <w:shd w:val="clear" w:color="auto" w:fill="FFFFFF"/>
        <w:spacing w:after="240" w:line="48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A monument </w:t>
      </w:r>
      <w:proofErr w:type="gramStart"/>
      <w:r>
        <w:rPr>
          <w:rFonts w:ascii="Times New Roman" w:eastAsia="Times New Roman" w:hAnsi="Times New Roman" w:cs="Times New Roman"/>
          <w:i/>
          <w:sz w:val="24"/>
          <w:szCs w:val="24"/>
        </w:rPr>
        <w:t>contested</w:t>
      </w:r>
      <w:proofErr w:type="gramEnd"/>
    </w:p>
    <w:p w14:paraId="00000012" w14:textId="77777777" w:rsidR="00EE6B01" w:rsidRDefault="00D72307">
      <w:pPr>
        <w:shd w:val="clear" w:color="auto" w:fill="FFFFFF"/>
        <w:spacing w:after="24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b/>
      </w:r>
      <w:r>
        <w:rPr>
          <w:rFonts w:ascii="Times New Roman" w:eastAsia="Times New Roman" w:hAnsi="Times New Roman" w:cs="Times New Roman"/>
          <w:color w:val="FF0000"/>
          <w:sz w:val="24"/>
          <w:szCs w:val="24"/>
        </w:rPr>
        <w:t xml:space="preserve">The monument has an extensive history of being contested.  Thanks to the NPS the correspondence between the </w:t>
      </w:r>
      <w:proofErr w:type="gramStart"/>
      <w:r>
        <w:rPr>
          <w:rFonts w:ascii="Times New Roman" w:eastAsia="Times New Roman" w:hAnsi="Times New Roman" w:cs="Times New Roman"/>
          <w:color w:val="FF0000"/>
          <w:sz w:val="24"/>
          <w:szCs w:val="24"/>
        </w:rPr>
        <w:t>park</w:t>
      </w:r>
      <w:proofErr w:type="gramEnd"/>
      <w:r>
        <w:rPr>
          <w:rFonts w:ascii="Times New Roman" w:eastAsia="Times New Roman" w:hAnsi="Times New Roman" w:cs="Times New Roman"/>
          <w:color w:val="FF0000"/>
          <w:sz w:val="24"/>
          <w:szCs w:val="24"/>
        </w:rPr>
        <w:t>? and those constructing the monument is preserved and readily availab</w:t>
      </w:r>
      <w:r>
        <w:rPr>
          <w:rFonts w:ascii="Times New Roman" w:eastAsia="Times New Roman" w:hAnsi="Times New Roman" w:cs="Times New Roman"/>
          <w:color w:val="FF0000"/>
          <w:sz w:val="24"/>
          <w:szCs w:val="24"/>
        </w:rPr>
        <w:t xml:space="preserve">le. </w:t>
      </w:r>
      <w:r>
        <w:rPr>
          <w:rFonts w:ascii="Times New Roman" w:eastAsia="Times New Roman" w:hAnsi="Times New Roman" w:cs="Times New Roman"/>
          <w:sz w:val="24"/>
          <w:szCs w:val="24"/>
        </w:rPr>
        <w:t xml:space="preserve">Within this correspondence, there is clear apprehension and debate, particularly surrounding things such as the inscription upon it or what flag would be represented. </w:t>
      </w:r>
    </w:p>
    <w:p w14:paraId="00000013" w14:textId="77777777" w:rsidR="00EE6B01" w:rsidRDefault="00D72307">
      <w:pPr>
        <w:shd w:val="clear" w:color="auto" w:fill="FFFFFF"/>
        <w:spacing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not a remark solely focused on the Virginia monument in specific, Lee himself </w:t>
      </w:r>
      <w:r>
        <w:rPr>
          <w:rFonts w:ascii="Times New Roman" w:eastAsia="Times New Roman" w:hAnsi="Times New Roman" w:cs="Times New Roman"/>
          <w:sz w:val="24"/>
          <w:szCs w:val="24"/>
        </w:rPr>
        <w:t xml:space="preserve">was against the erection of confederate monuments. Lee had practically requested that monuments not be made, but rather people should care for the graves and final resting places of fallen </w:t>
      </w:r>
      <w:proofErr w:type="gramStart"/>
      <w:r>
        <w:rPr>
          <w:rFonts w:ascii="Times New Roman" w:eastAsia="Times New Roman" w:hAnsi="Times New Roman" w:cs="Times New Roman"/>
          <w:sz w:val="24"/>
          <w:szCs w:val="24"/>
        </w:rPr>
        <w:t>soldiers(</w:t>
      </w:r>
      <w:proofErr w:type="gramEnd"/>
      <w:r>
        <w:rPr>
          <w:rFonts w:ascii="Times New Roman" w:eastAsia="Times New Roman" w:hAnsi="Times New Roman" w:cs="Times New Roman"/>
          <w:sz w:val="24"/>
          <w:szCs w:val="24"/>
        </w:rPr>
        <w:t>National Park Service, 2021). Lee felt as though this kept</w:t>
      </w:r>
      <w:r>
        <w:rPr>
          <w:rFonts w:ascii="Times New Roman" w:eastAsia="Times New Roman" w:hAnsi="Times New Roman" w:cs="Times New Roman"/>
          <w:sz w:val="24"/>
          <w:szCs w:val="24"/>
        </w:rPr>
        <w:t xml:space="preserve"> the defeat and trauma of the war feeling </w:t>
      </w:r>
      <w:proofErr w:type="gramStart"/>
      <w:r>
        <w:rPr>
          <w:rFonts w:ascii="Times New Roman" w:eastAsia="Times New Roman" w:hAnsi="Times New Roman" w:cs="Times New Roman"/>
          <w:sz w:val="24"/>
          <w:szCs w:val="24"/>
        </w:rPr>
        <w:t>fresh, and</w:t>
      </w:r>
      <w:proofErr w:type="gramEnd"/>
      <w:r>
        <w:rPr>
          <w:rFonts w:ascii="Times New Roman" w:eastAsia="Times New Roman" w:hAnsi="Times New Roman" w:cs="Times New Roman"/>
          <w:sz w:val="24"/>
          <w:szCs w:val="24"/>
        </w:rPr>
        <w:t xml:space="preserve"> delayed the healing process. Lee even suggested just passing the time as a more ideal way to celebrate those fallen confederate soldiers.</w:t>
      </w:r>
    </w:p>
    <w:p w14:paraId="00000014" w14:textId="77777777" w:rsidR="00EE6B01" w:rsidRDefault="00D72307">
      <w:pPr>
        <w:shd w:val="clear" w:color="auto" w:fill="FFFFFF"/>
        <w:spacing w:after="240" w:line="480" w:lineRule="auto"/>
        <w:rPr>
          <w:rFonts w:ascii="Times New Roman" w:eastAsia="Times New Roman" w:hAnsi="Times New Roman" w:cs="Times New Roman"/>
          <w:i/>
          <w:color w:val="FF0000"/>
          <w:sz w:val="24"/>
          <w:szCs w:val="24"/>
        </w:rPr>
      </w:pPr>
      <w:r>
        <w:rPr>
          <w:rFonts w:ascii="Times New Roman" w:eastAsia="Times New Roman" w:hAnsi="Times New Roman" w:cs="Times New Roman"/>
          <w:i/>
          <w:color w:val="FF0000"/>
          <w:sz w:val="24"/>
          <w:szCs w:val="24"/>
        </w:rPr>
        <w:t xml:space="preserve"> In comparison to other depictions?</w:t>
      </w:r>
    </w:p>
    <w:p w14:paraId="00000015" w14:textId="77777777" w:rsidR="00EE6B01" w:rsidRDefault="00D72307">
      <w:pPr>
        <w:shd w:val="clear" w:color="auto" w:fill="FFFFFF"/>
        <w:spacing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numerous </w:t>
      </w:r>
      <w:proofErr w:type="spellStart"/>
      <w:r>
        <w:rPr>
          <w:rFonts w:ascii="Times New Roman" w:eastAsia="Times New Roman" w:hAnsi="Times New Roman" w:cs="Times New Roman"/>
          <w:sz w:val="24"/>
          <w:szCs w:val="24"/>
        </w:rPr>
        <w:t>memorialis</w:t>
      </w:r>
      <w:r>
        <w:rPr>
          <w:rFonts w:ascii="Times New Roman" w:eastAsia="Times New Roman" w:hAnsi="Times New Roman" w:cs="Times New Roman"/>
          <w:sz w:val="24"/>
          <w:szCs w:val="24"/>
        </w:rPr>
        <w:t>ations</w:t>
      </w:r>
      <w:proofErr w:type="spellEnd"/>
      <w:r>
        <w:rPr>
          <w:rFonts w:ascii="Times New Roman" w:eastAsia="Times New Roman" w:hAnsi="Times New Roman" w:cs="Times New Roman"/>
          <w:sz w:val="24"/>
          <w:szCs w:val="24"/>
        </w:rPr>
        <w:t xml:space="preserve"> of lee around the United States of America. These historical homages have been a major point of contention, particularly in the 21st century. These </w:t>
      </w:r>
      <w:proofErr w:type="spellStart"/>
      <w:r>
        <w:rPr>
          <w:rFonts w:ascii="Times New Roman" w:eastAsia="Times New Roman" w:hAnsi="Times New Roman" w:cs="Times New Roman"/>
          <w:sz w:val="24"/>
          <w:szCs w:val="24"/>
        </w:rPr>
        <w:t>memorialisations</w:t>
      </w:r>
      <w:proofErr w:type="spellEnd"/>
      <w:r>
        <w:rPr>
          <w:rFonts w:ascii="Times New Roman" w:eastAsia="Times New Roman" w:hAnsi="Times New Roman" w:cs="Times New Roman"/>
          <w:sz w:val="24"/>
          <w:szCs w:val="24"/>
        </w:rPr>
        <w:t xml:space="preserve"> range from the obvious form of statues and monuments all the way to the names of ele</w:t>
      </w:r>
      <w:r>
        <w:rPr>
          <w:rFonts w:ascii="Times New Roman" w:eastAsia="Times New Roman" w:hAnsi="Times New Roman" w:cs="Times New Roman"/>
          <w:sz w:val="24"/>
          <w:szCs w:val="24"/>
        </w:rPr>
        <w:t xml:space="preserve">mentary schools. Many of these are just named to celebrate this infamous man, while several of the </w:t>
      </w:r>
      <w:proofErr w:type="spellStart"/>
      <w:r>
        <w:rPr>
          <w:rFonts w:ascii="Times New Roman" w:eastAsia="Times New Roman" w:hAnsi="Times New Roman" w:cs="Times New Roman"/>
          <w:sz w:val="24"/>
          <w:szCs w:val="24"/>
        </w:rPr>
        <w:t>memorialsatoins</w:t>
      </w:r>
      <w:proofErr w:type="spellEnd"/>
      <w:r>
        <w:rPr>
          <w:rFonts w:ascii="Times New Roman" w:eastAsia="Times New Roman" w:hAnsi="Times New Roman" w:cs="Times New Roman"/>
          <w:sz w:val="24"/>
          <w:szCs w:val="24"/>
        </w:rPr>
        <w:t xml:space="preserve"> to Lee also have some level of historical context. </w:t>
      </w:r>
    </w:p>
    <w:p w14:paraId="00000016" w14:textId="77777777" w:rsidR="00EE6B01" w:rsidRDefault="00D72307">
      <w:pPr>
        <w:shd w:val="clear" w:color="auto" w:fill="FFFFFF"/>
        <w:spacing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places that had been quite celebratory towards Robert E. Lee is also one of th</w:t>
      </w:r>
      <w:r>
        <w:rPr>
          <w:rFonts w:ascii="Times New Roman" w:eastAsia="Times New Roman" w:hAnsi="Times New Roman" w:cs="Times New Roman"/>
          <w:sz w:val="24"/>
          <w:szCs w:val="24"/>
        </w:rPr>
        <w:t xml:space="preserve">e places that has confronted the difficult heritage of Lee. West Point are in the process of removing many confederate representations from the campus, over six being some allusion to </w:t>
      </w:r>
      <w:proofErr w:type="gramStart"/>
      <w:r>
        <w:rPr>
          <w:rFonts w:ascii="Times New Roman" w:eastAsia="Times New Roman" w:hAnsi="Times New Roman" w:cs="Times New Roman"/>
          <w:sz w:val="24"/>
          <w:szCs w:val="24"/>
        </w:rPr>
        <w:t>Lee(</w:t>
      </w:r>
      <w:proofErr w:type="gramEnd"/>
      <w:r>
        <w:rPr>
          <w:rFonts w:ascii="Times New Roman" w:eastAsia="Times New Roman" w:hAnsi="Times New Roman" w:cs="Times New Roman"/>
          <w:sz w:val="24"/>
          <w:szCs w:val="24"/>
        </w:rPr>
        <w:t xml:space="preserve">The Associated Press, 2022). While the academy was not the first to </w:t>
      </w:r>
      <w:r>
        <w:rPr>
          <w:rFonts w:ascii="Times New Roman" w:eastAsia="Times New Roman" w:hAnsi="Times New Roman" w:cs="Times New Roman"/>
          <w:sz w:val="24"/>
          <w:szCs w:val="24"/>
        </w:rPr>
        <w:t xml:space="preserve">remove any depictions, memorials, and references of Lee, it is one of the few places with historical grounds that has. Some of Lee’s presence that has been removed from West Point include things such as a quote, a </w:t>
      </w:r>
      <w:r>
        <w:rPr>
          <w:rFonts w:ascii="Times New Roman" w:eastAsia="Times New Roman" w:hAnsi="Times New Roman" w:cs="Times New Roman"/>
          <w:sz w:val="24"/>
          <w:szCs w:val="24"/>
        </w:rPr>
        <w:lastRenderedPageBreak/>
        <w:t>bust, and a portrait. Some have argued par</w:t>
      </w:r>
      <w:r>
        <w:rPr>
          <w:rFonts w:ascii="Times New Roman" w:eastAsia="Times New Roman" w:hAnsi="Times New Roman" w:cs="Times New Roman"/>
          <w:sz w:val="24"/>
          <w:szCs w:val="24"/>
        </w:rPr>
        <w:t>ticularly against removing any depictions of lee from the campus, citing his previous administrative role as reason not to. A common opposition to this, however, is that he betrayed the United States, in his leading the army of the confederacy through much</w:t>
      </w:r>
      <w:r>
        <w:rPr>
          <w:rFonts w:ascii="Times New Roman" w:eastAsia="Times New Roman" w:hAnsi="Times New Roman" w:cs="Times New Roman"/>
          <w:sz w:val="24"/>
          <w:szCs w:val="24"/>
        </w:rPr>
        <w:t xml:space="preserve"> of the Civil War (Byrn and Royal, 2020). This is often also partnered with the fact that there are many black </w:t>
      </w:r>
      <w:proofErr w:type="spellStart"/>
      <w:r>
        <w:rPr>
          <w:rFonts w:ascii="Times New Roman" w:eastAsia="Times New Roman" w:hAnsi="Times New Roman" w:cs="Times New Roman"/>
          <w:sz w:val="24"/>
          <w:szCs w:val="24"/>
        </w:rPr>
        <w:t>americans</w:t>
      </w:r>
      <w:proofErr w:type="spellEnd"/>
      <w:r>
        <w:rPr>
          <w:rFonts w:ascii="Times New Roman" w:eastAsia="Times New Roman" w:hAnsi="Times New Roman" w:cs="Times New Roman"/>
          <w:sz w:val="24"/>
          <w:szCs w:val="24"/>
        </w:rPr>
        <w:t xml:space="preserve"> who now attend west point which makes having so much celebration of a man who actively fought against their rights come off incredibly </w:t>
      </w:r>
      <w:r>
        <w:rPr>
          <w:rFonts w:ascii="Times New Roman" w:eastAsia="Times New Roman" w:hAnsi="Times New Roman" w:cs="Times New Roman"/>
          <w:sz w:val="24"/>
          <w:szCs w:val="24"/>
        </w:rPr>
        <w:t>hypocritical.</w:t>
      </w:r>
    </w:p>
    <w:p w14:paraId="00000017" w14:textId="77777777" w:rsidR="00EE6B01" w:rsidRDefault="00D72307">
      <w:pPr>
        <w:shd w:val="clear" w:color="auto" w:fill="FFFFFF"/>
        <w:spacing w:after="240" w:line="48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Propositions for renegotiation</w:t>
      </w:r>
    </w:p>
    <w:p w14:paraId="00000018" w14:textId="77777777" w:rsidR="00EE6B01" w:rsidRDefault="00D72307">
      <w:pPr>
        <w:shd w:val="clear" w:color="auto" w:fill="FFFFFF"/>
        <w:spacing w:after="240" w:line="480" w:lineRule="auto"/>
        <w:ind w:firstLine="720"/>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The National Park Service decided against the removal of confederate monuments as they serve an important historical context.</w:t>
      </w:r>
      <w:r>
        <w:rPr>
          <w:rFonts w:ascii="Times New Roman" w:eastAsia="Times New Roman" w:hAnsi="Times New Roman" w:cs="Times New Roman"/>
          <w:color w:val="FF0000"/>
          <w:sz w:val="24"/>
          <w:szCs w:val="24"/>
        </w:rPr>
        <w:t xml:space="preserve"> The NPS official statement is as follows…</w:t>
      </w:r>
    </w:p>
    <w:p w14:paraId="00000019" w14:textId="77777777" w:rsidR="00EE6B01" w:rsidRDefault="00D72307">
      <w:pPr>
        <w:shd w:val="clear" w:color="auto" w:fill="FFFFFF"/>
        <w:spacing w:after="240" w:line="480" w:lineRule="auto"/>
        <w:ind w:firstLine="720"/>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 )</w:t>
      </w:r>
    </w:p>
    <w:p w14:paraId="0000001A" w14:textId="77777777" w:rsidR="00EE6B01" w:rsidRDefault="00D72307">
      <w:pPr>
        <w:shd w:val="clear" w:color="auto" w:fill="FFFFFF"/>
        <w:spacing w:after="240" w:line="480" w:lineRule="auto"/>
        <w:ind w:firstLine="72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in accordance with this decision, how could a matter of renegotiation be addre</w:t>
      </w:r>
      <w:r>
        <w:rPr>
          <w:rFonts w:ascii="Times New Roman" w:eastAsia="Times New Roman" w:hAnsi="Times New Roman" w:cs="Times New Roman"/>
          <w:sz w:val="24"/>
          <w:szCs w:val="24"/>
        </w:rPr>
        <w:t>ssed? One could suggest the restitution of such a monument, for example removing Lee from his literal pedestal. This could be an option if one would go to the director of the park or to a higher, governmental, level.</w:t>
      </w:r>
      <w:r>
        <w:rPr>
          <w:rFonts w:ascii="Times New Roman" w:eastAsia="Times New Roman" w:hAnsi="Times New Roman" w:cs="Times New Roman"/>
          <w:color w:val="FF0000"/>
          <w:sz w:val="24"/>
          <w:szCs w:val="24"/>
        </w:rPr>
        <w:t xml:space="preserve"> Though it can be assumed both through t</w:t>
      </w:r>
      <w:r>
        <w:rPr>
          <w:rFonts w:ascii="Times New Roman" w:eastAsia="Times New Roman" w:hAnsi="Times New Roman" w:cs="Times New Roman"/>
          <w:color w:val="FF0000"/>
          <w:sz w:val="24"/>
          <w:szCs w:val="24"/>
        </w:rPr>
        <w:t>he refusal to remove the monuments, as well as the signs promising fines for those who would deface the monument, that this is a suggestion unlikely to be followed</w:t>
      </w:r>
      <w:r>
        <w:rPr>
          <w:rFonts w:ascii="Times New Roman" w:eastAsia="Times New Roman" w:hAnsi="Times New Roman" w:cs="Times New Roman"/>
          <w:sz w:val="24"/>
          <w:szCs w:val="24"/>
        </w:rPr>
        <w:t xml:space="preserve">. An alternate proposal is to respond to the monument with other monuments. </w:t>
      </w:r>
      <w:r>
        <w:rPr>
          <w:rFonts w:ascii="Times New Roman" w:eastAsia="Times New Roman" w:hAnsi="Times New Roman" w:cs="Times New Roman"/>
          <w:color w:val="FF0000"/>
          <w:sz w:val="24"/>
          <w:szCs w:val="24"/>
        </w:rPr>
        <w:t>This is much more</w:t>
      </w:r>
      <w:r>
        <w:rPr>
          <w:rFonts w:ascii="Times New Roman" w:eastAsia="Times New Roman" w:hAnsi="Times New Roman" w:cs="Times New Roman"/>
          <w:color w:val="FF0000"/>
          <w:sz w:val="24"/>
          <w:szCs w:val="24"/>
        </w:rPr>
        <w:t xml:space="preserve"> likely to occur as Gettysburg had several monuments and memorials introduced since 1999.</w:t>
      </w:r>
      <w:r>
        <w:rPr>
          <w:rFonts w:ascii="Times New Roman" w:eastAsia="Times New Roman" w:hAnsi="Times New Roman" w:cs="Times New Roman"/>
          <w:sz w:val="24"/>
          <w:szCs w:val="24"/>
        </w:rPr>
        <w:t xml:space="preserve"> </w:t>
      </w:r>
    </w:p>
    <w:p w14:paraId="0000001B" w14:textId="77777777" w:rsidR="00EE6B01" w:rsidRDefault="00D72307">
      <w:pPr>
        <w:shd w:val="clear" w:color="auto" w:fill="FFFFFF"/>
        <w:spacing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largest question when adding </w:t>
      </w:r>
      <w:proofErr w:type="spellStart"/>
      <w:r>
        <w:rPr>
          <w:rFonts w:ascii="Times New Roman" w:eastAsia="Times New Roman" w:hAnsi="Times New Roman" w:cs="Times New Roman"/>
          <w:sz w:val="24"/>
          <w:szCs w:val="24"/>
        </w:rPr>
        <w:t>memorialisations</w:t>
      </w:r>
      <w:proofErr w:type="spellEnd"/>
      <w:r>
        <w:rPr>
          <w:rFonts w:ascii="Times New Roman" w:eastAsia="Times New Roman" w:hAnsi="Times New Roman" w:cs="Times New Roman"/>
          <w:sz w:val="24"/>
          <w:szCs w:val="24"/>
        </w:rPr>
        <w:t xml:space="preserve"> in response to one of a difficult heritage is what the response should be. There are several ways to approach this,</w:t>
      </w:r>
      <w:r>
        <w:rPr>
          <w:rFonts w:ascii="Times New Roman" w:eastAsia="Times New Roman" w:hAnsi="Times New Roman" w:cs="Times New Roman"/>
          <w:sz w:val="24"/>
          <w:szCs w:val="24"/>
        </w:rPr>
        <w:t xml:space="preserve"> but a likely </w:t>
      </w:r>
      <w:r>
        <w:rPr>
          <w:rFonts w:ascii="Times New Roman" w:eastAsia="Times New Roman" w:hAnsi="Times New Roman" w:cs="Times New Roman"/>
          <w:sz w:val="24"/>
          <w:szCs w:val="24"/>
        </w:rPr>
        <w:lastRenderedPageBreak/>
        <w:t xml:space="preserve">effective way is to depict those who are under and unrepresented in memorials on the battlefield, this primarily meaning, </w:t>
      </w:r>
      <w:r>
        <w:rPr>
          <w:rFonts w:ascii="Times New Roman" w:eastAsia="Times New Roman" w:hAnsi="Times New Roman" w:cs="Times New Roman"/>
          <w:color w:val="FF0000"/>
          <w:sz w:val="24"/>
          <w:szCs w:val="24"/>
        </w:rPr>
        <w:t>African American soldiers and civilians</w:t>
      </w:r>
      <w:r>
        <w:rPr>
          <w:rFonts w:ascii="Times New Roman" w:eastAsia="Times New Roman" w:hAnsi="Times New Roman" w:cs="Times New Roman"/>
          <w:sz w:val="24"/>
          <w:szCs w:val="24"/>
        </w:rPr>
        <w:t xml:space="preserve">. </w:t>
      </w:r>
    </w:p>
    <w:p w14:paraId="0000001C" w14:textId="77777777" w:rsidR="00EE6B01" w:rsidRDefault="00D72307">
      <w:pPr>
        <w:shd w:val="clear" w:color="auto" w:fill="FFFFFF"/>
        <w:spacing w:after="24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While they are not represented on the battlefield, The national parks service</w:t>
      </w:r>
      <w:r>
        <w:rPr>
          <w:rFonts w:ascii="Times New Roman" w:eastAsia="Times New Roman" w:hAnsi="Times New Roman" w:cs="Times New Roman"/>
          <w:sz w:val="24"/>
          <w:szCs w:val="24"/>
        </w:rPr>
        <w:t xml:space="preserve"> does have an article </w:t>
      </w:r>
      <w:proofErr w:type="spellStart"/>
      <w:r>
        <w:rPr>
          <w:rFonts w:ascii="Times New Roman" w:eastAsia="Times New Roman" w:hAnsi="Times New Roman" w:cs="Times New Roman"/>
          <w:sz w:val="24"/>
          <w:szCs w:val="24"/>
        </w:rPr>
        <w:t>focussing</w:t>
      </w:r>
      <w:proofErr w:type="spellEnd"/>
      <w:r>
        <w:rPr>
          <w:rFonts w:ascii="Times New Roman" w:eastAsia="Times New Roman" w:hAnsi="Times New Roman" w:cs="Times New Roman"/>
          <w:sz w:val="24"/>
          <w:szCs w:val="24"/>
        </w:rPr>
        <w:t xml:space="preserve"> on the African American population of Gettysburg during the battle. The article speaks of those who were </w:t>
      </w:r>
      <w:r>
        <w:rPr>
          <w:rFonts w:ascii="Times New Roman" w:eastAsia="Times New Roman" w:hAnsi="Times New Roman" w:cs="Times New Roman"/>
          <w:color w:val="FF0000"/>
          <w:sz w:val="24"/>
          <w:szCs w:val="24"/>
        </w:rPr>
        <w:t>running to</w:t>
      </w:r>
      <w:r>
        <w:rPr>
          <w:rFonts w:ascii="Times New Roman" w:eastAsia="Times New Roman" w:hAnsi="Times New Roman" w:cs="Times New Roman"/>
          <w:sz w:val="24"/>
          <w:szCs w:val="24"/>
        </w:rPr>
        <w:t xml:space="preserve"> freedom, those who were kidnapped, and even those who moved more northern to be less associated with slavery</w:t>
      </w:r>
      <w:r>
        <w:rPr>
          <w:rFonts w:ascii="Times New Roman" w:eastAsia="Times New Roman" w:hAnsi="Times New Roman" w:cs="Times New Roman"/>
          <w:sz w:val="24"/>
          <w:szCs w:val="24"/>
        </w:rPr>
        <w:t xml:space="preserve"> once the battle came to Gettysburg. While this article does not touch much upon the African American soldiers, the battlefield tours often do pay some homage to them at the stop around the train tracks. This is because many, if not all, were focused outsi</w:t>
      </w:r>
      <w:r>
        <w:rPr>
          <w:rFonts w:ascii="Times New Roman" w:eastAsia="Times New Roman" w:hAnsi="Times New Roman" w:cs="Times New Roman"/>
          <w:sz w:val="24"/>
          <w:szCs w:val="24"/>
        </w:rPr>
        <w:t xml:space="preserve">de of Gettysburg, and many further down that railroad.  </w:t>
      </w:r>
    </w:p>
    <w:p w14:paraId="0000001D" w14:textId="77777777" w:rsidR="00EE6B01" w:rsidRDefault="00D72307">
      <w:pPr>
        <w:shd w:val="clear" w:color="auto" w:fill="FFFFFF"/>
        <w:spacing w:after="240" w:line="480" w:lineRule="auto"/>
        <w:ind w:firstLine="72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in what way could these groups be represented on the battlefield? It would be advantageous to start with the places that the groups are already being spoken about on the tours. For example, a stat</w:t>
      </w:r>
      <w:r>
        <w:rPr>
          <w:rFonts w:ascii="Times New Roman" w:eastAsia="Times New Roman" w:hAnsi="Times New Roman" w:cs="Times New Roman"/>
          <w:sz w:val="24"/>
          <w:szCs w:val="24"/>
        </w:rPr>
        <w:t xml:space="preserve">ue or placard around the train tracks that the African American union soldiers were guarding. Another example could be more towards the non-battlefield memorials of the national military park. This could be done in a number of ways as well. One suggestion </w:t>
      </w:r>
      <w:r>
        <w:rPr>
          <w:rFonts w:ascii="Times New Roman" w:eastAsia="Times New Roman" w:hAnsi="Times New Roman" w:cs="Times New Roman"/>
          <w:sz w:val="24"/>
          <w:szCs w:val="24"/>
        </w:rPr>
        <w:t xml:space="preserve">is a </w:t>
      </w:r>
      <w:proofErr w:type="spellStart"/>
      <w:r>
        <w:rPr>
          <w:rFonts w:ascii="Times New Roman" w:eastAsia="Times New Roman" w:hAnsi="Times New Roman" w:cs="Times New Roman"/>
          <w:sz w:val="24"/>
          <w:szCs w:val="24"/>
        </w:rPr>
        <w:t>memorialisation</w:t>
      </w:r>
      <w:proofErr w:type="spellEnd"/>
      <w:r>
        <w:rPr>
          <w:rFonts w:ascii="Times New Roman" w:eastAsia="Times New Roman" w:hAnsi="Times New Roman" w:cs="Times New Roman"/>
          <w:sz w:val="24"/>
          <w:szCs w:val="24"/>
        </w:rPr>
        <w:t xml:space="preserve"> to those who escaped slavery through the underground railroad. This could be done in correlation with a location that was part of the underground railroad such as the Dobbin House.  Another way to represent the underrepresented would b</w:t>
      </w:r>
      <w:r>
        <w:rPr>
          <w:rFonts w:ascii="Times New Roman" w:eastAsia="Times New Roman" w:hAnsi="Times New Roman" w:cs="Times New Roman"/>
          <w:sz w:val="24"/>
          <w:szCs w:val="24"/>
        </w:rPr>
        <w:t>e to acknowledge those who left Gettysburg to leave any connection to slavery. All of these are monuments, plaques, or memorials that could be used in conjunction with one another, in turn building up a stronger presence of what lee was fighting against.</w:t>
      </w:r>
    </w:p>
    <w:p w14:paraId="0000001E" w14:textId="77777777" w:rsidR="00EE6B01" w:rsidRDefault="00D72307">
      <w:pPr>
        <w:shd w:val="clear" w:color="auto" w:fill="FFFFFF"/>
        <w:spacing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Pr>
          <w:rFonts w:ascii="Times New Roman" w:eastAsia="Times New Roman" w:hAnsi="Times New Roman" w:cs="Times New Roman"/>
          <w:sz w:val="24"/>
          <w:szCs w:val="24"/>
        </w:rPr>
        <w:t>onclusion</w:t>
      </w:r>
    </w:p>
    <w:p w14:paraId="0000001F" w14:textId="77777777" w:rsidR="00EE6B01" w:rsidRDefault="00D72307">
      <w:pPr>
        <w:shd w:val="clear" w:color="auto" w:fill="FFFFFF"/>
        <w:spacing w:after="240" w:line="480" w:lineRule="auto"/>
        <w:ind w:firstLine="720"/>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lastRenderedPageBreak/>
        <w:t xml:space="preserve">Robert E. Lee is a person that makes looking upon American heritage difficult. </w:t>
      </w:r>
      <w:r>
        <w:rPr>
          <w:rFonts w:ascii="Times New Roman" w:eastAsia="Times New Roman" w:hAnsi="Times New Roman" w:cs="Times New Roman"/>
          <w:color w:val="FF0000"/>
          <w:sz w:val="24"/>
          <w:szCs w:val="24"/>
        </w:rPr>
        <w:t xml:space="preserve">Looking up at him on a fourteen-foot horse on a </w:t>
      </w:r>
      <w:proofErr w:type="gramStart"/>
      <w:r>
        <w:rPr>
          <w:rFonts w:ascii="Times New Roman" w:eastAsia="Times New Roman" w:hAnsi="Times New Roman" w:cs="Times New Roman"/>
          <w:color w:val="FF0000"/>
          <w:sz w:val="24"/>
          <w:szCs w:val="24"/>
        </w:rPr>
        <w:t>twenty-eight-foot tall</w:t>
      </w:r>
      <w:proofErr w:type="gramEnd"/>
      <w:r>
        <w:rPr>
          <w:rFonts w:ascii="Times New Roman" w:eastAsia="Times New Roman" w:hAnsi="Times New Roman" w:cs="Times New Roman"/>
          <w:color w:val="FF0000"/>
          <w:sz w:val="24"/>
          <w:szCs w:val="24"/>
        </w:rPr>
        <w:t xml:space="preserve"> podium an even more difficult ask for many. Though there are ways that such a </w:t>
      </w:r>
    </w:p>
    <w:p w14:paraId="00000020" w14:textId="77777777" w:rsidR="00EE6B01" w:rsidRDefault="00EE6B01">
      <w:pPr>
        <w:rPr>
          <w:rFonts w:ascii="Times New Roman" w:eastAsia="Times New Roman" w:hAnsi="Times New Roman" w:cs="Times New Roman"/>
          <w:sz w:val="24"/>
          <w:szCs w:val="24"/>
        </w:rPr>
      </w:pPr>
    </w:p>
    <w:sectPr w:rsidR="00EE6B0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6B01"/>
    <w:rsid w:val="004A72FF"/>
    <w:rsid w:val="00D72307"/>
    <w:rsid w:val="00EE6B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E0771"/>
  <w15:docId w15:val="{03E0E645-D282-4D59-9868-3321A1A69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eba78d2ed17597e3c4a7a8da7b8a9c4f">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f49477d6e5d017cfcf315a950b8214b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FB80F76E-2093-4CB4-A7F0-79C336DC07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0F1E23-988E-4813-975C-627C0EC20D5C}">
  <ds:schemaRefs>
    <ds:schemaRef ds:uri="http://schemas.microsoft.com/sharepoint/v3/contenttype/forms"/>
  </ds:schemaRefs>
</ds:datastoreItem>
</file>

<file path=customXml/itemProps3.xml><?xml version="1.0" encoding="utf-8"?>
<ds:datastoreItem xmlns:ds="http://schemas.openxmlformats.org/officeDocument/2006/customXml" ds:itemID="{9BECADF2-C234-46BA-A9B4-9FAEACD239A9}">
  <ds:schemaRefs>
    <ds:schemaRef ds:uri="http://purl.org/dc/terms/"/>
    <ds:schemaRef ds:uri="http://schemas.openxmlformats.org/package/2006/metadata/core-properties"/>
    <ds:schemaRef ds:uri="http://purl.org/dc/elements/1.1/"/>
    <ds:schemaRef ds:uri="http://www.w3.org/XML/1998/namespace"/>
    <ds:schemaRef ds:uri="http://schemas.microsoft.com/office/infopath/2007/PartnerControls"/>
    <ds:schemaRef ds:uri="be49ff73-cec0-4379-9da8-63ff3cc411bb"/>
    <ds:schemaRef ds:uri="http://schemas.microsoft.com/office/2006/documentManagement/types"/>
    <ds:schemaRef ds:uri="90b58af8-24e5-4252-ab67-b2f2985aee88"/>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1550</Words>
  <Characters>8839</Characters>
  <Application>Microsoft Office Word</Application>
  <DocSecurity>0</DocSecurity>
  <Lines>73</Lines>
  <Paragraphs>20</Paragraphs>
  <ScaleCrop>false</ScaleCrop>
  <Company/>
  <LinksUpToDate>false</LinksUpToDate>
  <CharactersWithSpaces>10369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Mckenzie Rowney</cp:lastModifiedBy>
  <cp:revision>5</cp:revision>
  <dcterms:created xsi:type="dcterms:W3CDTF">2023-04-02T17:32:00Z</dcterms:created>
  <dcterms:modified xsi:type="dcterms:W3CDTF">2023-04-02T17:32:00Z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