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417A5" w14:textId="77777777" w:rsidR="000B36EA" w:rsidRPr="00D11BD1" w:rsidRDefault="000B36EA" w:rsidP="00DF5754">
      <w:pPr>
        <w:spacing w:before="100" w:beforeAutospacing="1" w:after="100" w:afterAutospacing="1"/>
        <w:jc w:val="center"/>
        <w:rPr>
          <w:rFonts w:ascii="Times New Roman" w:hAnsi="Times New Roman" w:cs="Times New Roman"/>
          <w:b/>
          <w:sz w:val="30"/>
          <w:szCs w:val="30"/>
        </w:rPr>
      </w:pPr>
      <w:r w:rsidRPr="00D11BD1">
        <w:rPr>
          <w:rFonts w:ascii="Times New Roman" w:hAnsi="Times New Roman" w:cs="Times New Roman"/>
          <w:b/>
          <w:sz w:val="30"/>
          <w:szCs w:val="30"/>
        </w:rPr>
        <w:t xml:space="preserve">ASSIGNMENT </w:t>
      </w:r>
    </w:p>
    <w:p w14:paraId="6E7BF2E6" w14:textId="77777777" w:rsidR="000B36EA" w:rsidRPr="00D11BD1" w:rsidRDefault="000B36EA" w:rsidP="000B36EA">
      <w:pPr>
        <w:spacing w:before="100" w:beforeAutospacing="1" w:after="100" w:afterAutospacing="1"/>
        <w:jc w:val="center"/>
        <w:rPr>
          <w:rFonts w:ascii="Times New Roman" w:hAnsi="Times New Roman" w:cs="Times New Roman"/>
          <w:b/>
          <w:sz w:val="30"/>
          <w:szCs w:val="30"/>
        </w:rPr>
      </w:pPr>
      <w:r w:rsidRPr="00D11BD1">
        <w:rPr>
          <w:rFonts w:ascii="Times New Roman" w:hAnsi="Times New Roman" w:cs="Times New Roman"/>
          <w:b/>
          <w:sz w:val="30"/>
          <w:szCs w:val="30"/>
        </w:rPr>
        <w:t>ON</w:t>
      </w:r>
    </w:p>
    <w:p w14:paraId="24225938" w14:textId="56E67EAC" w:rsidR="000B36EA" w:rsidRPr="00D11BD1" w:rsidRDefault="008D1290" w:rsidP="000B36EA">
      <w:pPr>
        <w:spacing w:before="100" w:beforeAutospacing="1" w:after="100" w:afterAutospacing="1"/>
        <w:contextualSpacing/>
        <w:jc w:val="center"/>
        <w:rPr>
          <w:rFonts w:ascii="Times New Roman" w:hAnsi="Times New Roman" w:cs="Times New Roman"/>
          <w:b/>
          <w:sz w:val="30"/>
          <w:szCs w:val="30"/>
        </w:rPr>
      </w:pPr>
      <w:r w:rsidRPr="008D1290">
        <w:rPr>
          <w:rFonts w:ascii="Times New Roman" w:hAnsi="Times New Roman" w:cs="Times New Roman"/>
          <w:b/>
          <w:sz w:val="30"/>
          <w:szCs w:val="30"/>
        </w:rPr>
        <w:t>Database Systems</w:t>
      </w:r>
    </w:p>
    <w:p w14:paraId="54C56FF7" w14:textId="75FCEC8D"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ACCA70</w:t>
      </w:r>
      <w:r w:rsidR="00B26B74">
        <w:rPr>
          <w:rFonts w:ascii="Times New Roman" w:hAnsi="Times New Roman" w:cs="Times New Roman"/>
          <w:b/>
          <w:sz w:val="30"/>
          <w:szCs w:val="30"/>
        </w:rPr>
        <w:t>02</w:t>
      </w:r>
    </w:p>
    <w:p w14:paraId="35654088" w14:textId="77777777" w:rsidR="000B36EA" w:rsidRPr="00D11BD1" w:rsidRDefault="000B36EA" w:rsidP="000B36EA">
      <w:pPr>
        <w:spacing w:before="100" w:beforeAutospacing="1" w:after="100" w:afterAutospacing="1"/>
        <w:rPr>
          <w:rFonts w:ascii="Times New Roman" w:hAnsi="Times New Roman" w:cs="Times New Roman"/>
          <w:b/>
          <w:sz w:val="30"/>
          <w:szCs w:val="30"/>
        </w:rPr>
      </w:pPr>
    </w:p>
    <w:p w14:paraId="0869672B" w14:textId="77777777" w:rsidR="000B36EA" w:rsidRPr="00D11BD1" w:rsidRDefault="000B36EA" w:rsidP="000B36EA">
      <w:pPr>
        <w:spacing w:before="100" w:beforeAutospacing="1" w:after="100" w:afterAutospacing="1"/>
        <w:jc w:val="center"/>
        <w:rPr>
          <w:rFonts w:ascii="Times New Roman" w:hAnsi="Times New Roman" w:cs="Times New Roman"/>
          <w:b/>
          <w:sz w:val="30"/>
          <w:szCs w:val="30"/>
        </w:rPr>
      </w:pPr>
      <w:r w:rsidRPr="00D11BD1">
        <w:rPr>
          <w:rFonts w:ascii="Times New Roman" w:hAnsi="Times New Roman" w:cs="Times New Roman"/>
          <w:b/>
          <w:sz w:val="30"/>
          <w:szCs w:val="30"/>
        </w:rPr>
        <w:t>BY</w:t>
      </w:r>
    </w:p>
    <w:p w14:paraId="4EA79438" w14:textId="77777777"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Pr>
          <w:rFonts w:ascii="Times New Roman" w:hAnsi="Times New Roman" w:cs="Times New Roman"/>
          <w:b/>
          <w:sz w:val="30"/>
          <w:szCs w:val="30"/>
        </w:rPr>
        <w:t>Y</w:t>
      </w:r>
      <w:r>
        <w:rPr>
          <w:rFonts w:ascii="Times New Roman" w:hAnsi="Times New Roman" w:cs="Times New Roman" w:hint="eastAsia"/>
          <w:b/>
          <w:sz w:val="30"/>
          <w:szCs w:val="30"/>
        </w:rPr>
        <w:t>unsheng</w:t>
      </w:r>
      <w:r w:rsidRPr="00D11BD1">
        <w:rPr>
          <w:rFonts w:ascii="Times New Roman" w:hAnsi="Times New Roman" w:cs="Times New Roman"/>
          <w:b/>
          <w:sz w:val="30"/>
          <w:szCs w:val="30"/>
        </w:rPr>
        <w:t xml:space="preserve"> </w:t>
      </w:r>
      <w:r>
        <w:rPr>
          <w:rFonts w:ascii="Times New Roman" w:hAnsi="Times New Roman" w:cs="Times New Roman"/>
          <w:b/>
          <w:sz w:val="30"/>
          <w:szCs w:val="30"/>
        </w:rPr>
        <w:t>Xing</w:t>
      </w:r>
    </w:p>
    <w:p w14:paraId="0DEDF9A5" w14:textId="77777777"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200</w:t>
      </w:r>
      <w:r>
        <w:rPr>
          <w:rFonts w:ascii="Times New Roman" w:hAnsi="Times New Roman" w:cs="Times New Roman"/>
          <w:b/>
          <w:sz w:val="30"/>
          <w:szCs w:val="30"/>
        </w:rPr>
        <w:t>9516</w:t>
      </w:r>
    </w:p>
    <w:p w14:paraId="7D8EE57C" w14:textId="77777777"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UNIVERSITY OF WALES TRINITY SAINT DAVID</w:t>
      </w:r>
    </w:p>
    <w:p w14:paraId="6E06CF3D" w14:textId="77777777" w:rsidR="000B36EA" w:rsidRPr="00D11BD1" w:rsidRDefault="000B36EA" w:rsidP="000B36EA">
      <w:pPr>
        <w:spacing w:before="100" w:beforeAutospacing="1" w:after="100" w:afterAutospacing="1"/>
        <w:jc w:val="center"/>
        <w:rPr>
          <w:rFonts w:ascii="Times New Roman" w:hAnsi="Times New Roman" w:cs="Times New Roman"/>
          <w:b/>
          <w:sz w:val="30"/>
          <w:szCs w:val="30"/>
        </w:rPr>
      </w:pPr>
      <w:r w:rsidRPr="00D11BD1">
        <w:rPr>
          <w:rFonts w:ascii="Times New Roman" w:hAnsi="Times New Roman" w:cs="Times New Roman"/>
          <w:b/>
          <w:sz w:val="30"/>
          <w:szCs w:val="30"/>
        </w:rPr>
        <w:t>SUBMITTED TO</w:t>
      </w:r>
    </w:p>
    <w:p w14:paraId="1649477B" w14:textId="77777777" w:rsidR="000B36EA" w:rsidRPr="00D11BD1" w:rsidRDefault="000B36EA" w:rsidP="000B36EA">
      <w:pPr>
        <w:spacing w:before="100" w:beforeAutospacing="1" w:after="100" w:afterAutospacing="1"/>
        <w:rPr>
          <w:rFonts w:ascii="Times New Roman" w:hAnsi="Times New Roman" w:cs="Times New Roman"/>
          <w:b/>
          <w:sz w:val="30"/>
          <w:szCs w:val="30"/>
        </w:rPr>
      </w:pPr>
    </w:p>
    <w:p w14:paraId="1447F7F4" w14:textId="06F4DFC4"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 xml:space="preserve">Dr </w:t>
      </w:r>
      <w:r w:rsidR="008D1290" w:rsidRPr="008D1290">
        <w:rPr>
          <w:rFonts w:ascii="Times New Roman" w:hAnsi="Times New Roman" w:cs="Times New Roman"/>
          <w:b/>
          <w:sz w:val="30"/>
          <w:szCs w:val="30"/>
        </w:rPr>
        <w:t>Beverley Holland</w:t>
      </w:r>
    </w:p>
    <w:p w14:paraId="27FFFCF2" w14:textId="77777777" w:rsidR="000B36EA" w:rsidRPr="00D11BD1" w:rsidRDefault="000B36EA" w:rsidP="000B36EA">
      <w:pPr>
        <w:spacing w:after="120"/>
        <w:jc w:val="center"/>
        <w:rPr>
          <w:rFonts w:ascii="Times New Roman" w:hAnsi="Times New Roman" w:cs="Times New Roman"/>
          <w:sz w:val="30"/>
          <w:szCs w:val="30"/>
        </w:rPr>
      </w:pPr>
      <w:r w:rsidRPr="00D11BD1">
        <w:rPr>
          <w:rFonts w:ascii="Times New Roman" w:hAnsi="Times New Roman" w:cs="Times New Roman"/>
          <w:b/>
          <w:bCs/>
          <w:sz w:val="30"/>
          <w:szCs w:val="30"/>
        </w:rPr>
        <w:t>Faculty of Architecture, Computing &amp; Engineering</w:t>
      </w:r>
    </w:p>
    <w:p w14:paraId="22979753" w14:textId="77777777" w:rsidR="000B36EA" w:rsidRPr="00D11BD1" w:rsidRDefault="000B36EA" w:rsidP="000B36EA">
      <w:pPr>
        <w:spacing w:after="120"/>
        <w:jc w:val="center"/>
        <w:rPr>
          <w:rFonts w:ascii="Times New Roman" w:hAnsi="Times New Roman" w:cs="Times New Roman"/>
          <w:sz w:val="28"/>
        </w:rPr>
      </w:pPr>
      <w:r w:rsidRPr="00D11BD1">
        <w:rPr>
          <w:rFonts w:ascii="Times New Roman" w:hAnsi="Times New Roman" w:cs="Times New Roman"/>
          <w:b/>
          <w:bCs/>
          <w:sz w:val="30"/>
          <w:szCs w:val="30"/>
        </w:rPr>
        <w:t>School of Applied Computing</w:t>
      </w:r>
      <w:r w:rsidRPr="00D11BD1">
        <w:rPr>
          <w:rFonts w:ascii="Times New Roman" w:hAnsi="Times New Roman" w:cs="Times New Roman"/>
          <w:b/>
          <w:sz w:val="30"/>
          <w:szCs w:val="30"/>
        </w:rPr>
        <w:t xml:space="preserve"> </w:t>
      </w:r>
    </w:p>
    <w:p w14:paraId="2C95029A" w14:textId="77777777"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UNIVERSITY OF WALES TRINITY SAINT DAVID</w:t>
      </w:r>
    </w:p>
    <w:p w14:paraId="6B91914E" w14:textId="77777777" w:rsidR="000B36EA" w:rsidRPr="00D11BD1" w:rsidRDefault="000B36EA" w:rsidP="000B36EA">
      <w:pPr>
        <w:spacing w:before="100" w:beforeAutospacing="1" w:after="100" w:afterAutospacing="1"/>
        <w:rPr>
          <w:rFonts w:ascii="Times New Roman" w:hAnsi="Times New Roman" w:cs="Times New Roman"/>
          <w:b/>
          <w:sz w:val="30"/>
          <w:szCs w:val="30"/>
        </w:rPr>
      </w:pPr>
    </w:p>
    <w:p w14:paraId="4A80427D" w14:textId="77777777" w:rsidR="000B36EA" w:rsidRPr="00D11BD1" w:rsidRDefault="000B36EA" w:rsidP="000B36EA">
      <w:pPr>
        <w:spacing w:before="100" w:beforeAutospacing="1" w:after="100" w:afterAutospacing="1"/>
        <w:rPr>
          <w:rFonts w:ascii="Times New Roman" w:hAnsi="Times New Roman" w:cs="Times New Roman"/>
          <w:b/>
          <w:sz w:val="30"/>
          <w:szCs w:val="30"/>
        </w:rPr>
      </w:pPr>
    </w:p>
    <w:p w14:paraId="358397A4" w14:textId="0603F606" w:rsidR="000B36EA" w:rsidRDefault="000B36EA" w:rsidP="000B36EA">
      <w:pPr>
        <w:spacing w:before="100" w:beforeAutospacing="1" w:after="100" w:afterAutospacing="1"/>
        <w:ind w:firstLineChars="200" w:firstLine="520"/>
        <w:jc w:val="right"/>
        <w:rPr>
          <w:rFonts w:ascii="Times New Roman" w:hAnsi="Times New Roman" w:cs="Times New Roman"/>
          <w:b/>
          <w:sz w:val="26"/>
          <w:szCs w:val="24"/>
        </w:rPr>
      </w:pPr>
      <w:r w:rsidRPr="00D11BD1">
        <w:rPr>
          <w:rFonts w:ascii="Times New Roman" w:hAnsi="Times New Roman" w:cs="Times New Roman"/>
          <w:b/>
          <w:sz w:val="26"/>
          <w:szCs w:val="24"/>
        </w:rPr>
        <w:t>January, 202</w:t>
      </w:r>
      <w:r>
        <w:rPr>
          <w:rFonts w:ascii="Times New Roman" w:hAnsi="Times New Roman" w:cs="Times New Roman"/>
          <w:b/>
          <w:sz w:val="26"/>
          <w:szCs w:val="24"/>
        </w:rPr>
        <w:t>1</w:t>
      </w:r>
    </w:p>
    <w:sdt>
      <w:sdtPr>
        <w:rPr>
          <w:rFonts w:asciiTheme="minorHAnsi" w:eastAsiaTheme="minorEastAsia" w:hAnsiTheme="minorHAnsi" w:cstheme="minorBidi"/>
          <w:color w:val="auto"/>
          <w:kern w:val="2"/>
          <w:sz w:val="21"/>
          <w:szCs w:val="22"/>
          <w:lang w:val="zh-CN"/>
        </w:rPr>
        <w:id w:val="-1081130118"/>
        <w:docPartObj>
          <w:docPartGallery w:val="Table of Contents"/>
          <w:docPartUnique/>
        </w:docPartObj>
      </w:sdtPr>
      <w:sdtEndPr>
        <w:rPr>
          <w:b/>
          <w:bCs/>
        </w:rPr>
      </w:sdtEndPr>
      <w:sdtContent>
        <w:p w14:paraId="1464D4BF" w14:textId="0E641E5C" w:rsidR="00DF5754" w:rsidRPr="00D6422F" w:rsidRDefault="00DF5754">
          <w:pPr>
            <w:pStyle w:val="TOC"/>
            <w:rPr>
              <w:rFonts w:ascii="Times New Roman" w:eastAsia="宋体" w:hAnsi="Times New Roman" w:cs="Times New Roman"/>
              <w:color w:val="auto"/>
              <w:sz w:val="24"/>
              <w:szCs w:val="24"/>
            </w:rPr>
          </w:pPr>
          <w:r w:rsidRPr="00D6422F">
            <w:rPr>
              <w:rFonts w:ascii="Times New Roman" w:eastAsia="宋体" w:hAnsi="Times New Roman" w:cs="Times New Roman"/>
              <w:color w:val="auto"/>
              <w:sz w:val="24"/>
              <w:szCs w:val="24"/>
              <w:lang w:val="zh-CN"/>
            </w:rPr>
            <w:t>CONTENT</w:t>
          </w:r>
        </w:p>
        <w:p w14:paraId="65A64EFC" w14:textId="5BC4E178" w:rsidR="00D8490E" w:rsidRDefault="00DF5754">
          <w:pPr>
            <w:pStyle w:val="TOC1"/>
            <w:tabs>
              <w:tab w:val="right" w:leader="dot" w:pos="8296"/>
            </w:tabs>
            <w:rPr>
              <w:rFonts w:cstheme="minorBidi"/>
              <w:noProof/>
              <w:kern w:val="2"/>
              <w:sz w:val="21"/>
            </w:rPr>
          </w:pPr>
          <w:r w:rsidRPr="00D6422F">
            <w:rPr>
              <w:rFonts w:ascii="Times New Roman" w:eastAsia="宋体" w:hAnsi="Times New Roman"/>
              <w:sz w:val="24"/>
              <w:szCs w:val="24"/>
            </w:rPr>
            <w:fldChar w:fldCharType="begin"/>
          </w:r>
          <w:r w:rsidRPr="00D6422F">
            <w:rPr>
              <w:rFonts w:ascii="Times New Roman" w:eastAsia="宋体" w:hAnsi="Times New Roman"/>
              <w:sz w:val="24"/>
              <w:szCs w:val="24"/>
            </w:rPr>
            <w:instrText xml:space="preserve"> TOC \o "1-3" \h \z \u </w:instrText>
          </w:r>
          <w:r w:rsidRPr="00D6422F">
            <w:rPr>
              <w:rFonts w:ascii="Times New Roman" w:eastAsia="宋体" w:hAnsi="Times New Roman"/>
              <w:sz w:val="24"/>
              <w:szCs w:val="24"/>
            </w:rPr>
            <w:fldChar w:fldCharType="separate"/>
          </w:r>
          <w:hyperlink w:anchor="_Toc72585838" w:history="1">
            <w:r w:rsidR="00D8490E" w:rsidRPr="001E3CA6">
              <w:rPr>
                <w:rStyle w:val="a9"/>
                <w:noProof/>
              </w:rPr>
              <w:t>Abertawe Arts Centre Case Study</w:t>
            </w:r>
            <w:r w:rsidR="00D8490E">
              <w:rPr>
                <w:noProof/>
                <w:webHidden/>
              </w:rPr>
              <w:tab/>
            </w:r>
            <w:r w:rsidR="00D8490E">
              <w:rPr>
                <w:noProof/>
                <w:webHidden/>
              </w:rPr>
              <w:fldChar w:fldCharType="begin"/>
            </w:r>
            <w:r w:rsidR="00D8490E">
              <w:rPr>
                <w:noProof/>
                <w:webHidden/>
              </w:rPr>
              <w:instrText xml:space="preserve"> PAGEREF _Toc72585838 \h </w:instrText>
            </w:r>
            <w:r w:rsidR="00D8490E">
              <w:rPr>
                <w:noProof/>
                <w:webHidden/>
              </w:rPr>
            </w:r>
            <w:r w:rsidR="00D8490E">
              <w:rPr>
                <w:noProof/>
                <w:webHidden/>
              </w:rPr>
              <w:fldChar w:fldCharType="separate"/>
            </w:r>
            <w:r w:rsidR="00D8490E">
              <w:rPr>
                <w:noProof/>
                <w:webHidden/>
              </w:rPr>
              <w:t>3</w:t>
            </w:r>
            <w:r w:rsidR="00D8490E">
              <w:rPr>
                <w:noProof/>
                <w:webHidden/>
              </w:rPr>
              <w:fldChar w:fldCharType="end"/>
            </w:r>
          </w:hyperlink>
        </w:p>
        <w:p w14:paraId="383106B8" w14:textId="5B3F08B7" w:rsidR="00D8490E" w:rsidRDefault="00D8490E">
          <w:pPr>
            <w:pStyle w:val="TOC3"/>
            <w:tabs>
              <w:tab w:val="right" w:leader="dot" w:pos="8296"/>
            </w:tabs>
            <w:rPr>
              <w:rFonts w:cstheme="minorBidi"/>
              <w:noProof/>
              <w:kern w:val="2"/>
              <w:sz w:val="21"/>
            </w:rPr>
          </w:pPr>
          <w:hyperlink w:anchor="_Toc72585839" w:history="1">
            <w:r w:rsidRPr="001E3CA6">
              <w:rPr>
                <w:rStyle w:val="a9"/>
                <w:noProof/>
              </w:rPr>
              <w:t>brief introduction</w:t>
            </w:r>
            <w:r>
              <w:rPr>
                <w:noProof/>
                <w:webHidden/>
              </w:rPr>
              <w:tab/>
            </w:r>
            <w:r>
              <w:rPr>
                <w:noProof/>
                <w:webHidden/>
              </w:rPr>
              <w:fldChar w:fldCharType="begin"/>
            </w:r>
            <w:r>
              <w:rPr>
                <w:noProof/>
                <w:webHidden/>
              </w:rPr>
              <w:instrText xml:space="preserve"> PAGEREF _Toc72585839 \h </w:instrText>
            </w:r>
            <w:r>
              <w:rPr>
                <w:noProof/>
                <w:webHidden/>
              </w:rPr>
            </w:r>
            <w:r>
              <w:rPr>
                <w:noProof/>
                <w:webHidden/>
              </w:rPr>
              <w:fldChar w:fldCharType="separate"/>
            </w:r>
            <w:r>
              <w:rPr>
                <w:noProof/>
                <w:webHidden/>
              </w:rPr>
              <w:t>3</w:t>
            </w:r>
            <w:r>
              <w:rPr>
                <w:noProof/>
                <w:webHidden/>
              </w:rPr>
              <w:fldChar w:fldCharType="end"/>
            </w:r>
          </w:hyperlink>
        </w:p>
        <w:p w14:paraId="4BDB8D45" w14:textId="4B58A77E" w:rsidR="00D8490E" w:rsidRDefault="00D8490E">
          <w:pPr>
            <w:pStyle w:val="TOC3"/>
            <w:tabs>
              <w:tab w:val="right" w:leader="dot" w:pos="8296"/>
            </w:tabs>
            <w:rPr>
              <w:rFonts w:cstheme="minorBidi"/>
              <w:noProof/>
              <w:kern w:val="2"/>
              <w:sz w:val="21"/>
            </w:rPr>
          </w:pPr>
          <w:hyperlink w:anchor="_Toc72585840" w:history="1">
            <w:r w:rsidRPr="001E3CA6">
              <w:rPr>
                <w:rStyle w:val="a9"/>
                <w:noProof/>
              </w:rPr>
              <w:t>Relational database v.s. non relational database</w:t>
            </w:r>
            <w:r>
              <w:rPr>
                <w:noProof/>
                <w:webHidden/>
              </w:rPr>
              <w:tab/>
            </w:r>
            <w:r>
              <w:rPr>
                <w:noProof/>
                <w:webHidden/>
              </w:rPr>
              <w:fldChar w:fldCharType="begin"/>
            </w:r>
            <w:r>
              <w:rPr>
                <w:noProof/>
                <w:webHidden/>
              </w:rPr>
              <w:instrText xml:space="preserve"> PAGEREF _Toc72585840 \h </w:instrText>
            </w:r>
            <w:r>
              <w:rPr>
                <w:noProof/>
                <w:webHidden/>
              </w:rPr>
            </w:r>
            <w:r>
              <w:rPr>
                <w:noProof/>
                <w:webHidden/>
              </w:rPr>
              <w:fldChar w:fldCharType="separate"/>
            </w:r>
            <w:r>
              <w:rPr>
                <w:noProof/>
                <w:webHidden/>
              </w:rPr>
              <w:t>3</w:t>
            </w:r>
            <w:r>
              <w:rPr>
                <w:noProof/>
                <w:webHidden/>
              </w:rPr>
              <w:fldChar w:fldCharType="end"/>
            </w:r>
          </w:hyperlink>
        </w:p>
        <w:p w14:paraId="40C77465" w14:textId="502D8928" w:rsidR="00D8490E" w:rsidRDefault="00D8490E">
          <w:pPr>
            <w:pStyle w:val="TOC2"/>
            <w:tabs>
              <w:tab w:val="right" w:leader="dot" w:pos="8296"/>
            </w:tabs>
            <w:rPr>
              <w:rFonts w:cstheme="minorBidi"/>
              <w:noProof/>
              <w:kern w:val="2"/>
              <w:sz w:val="21"/>
            </w:rPr>
          </w:pPr>
          <w:hyperlink w:anchor="_Toc72585841" w:history="1">
            <w:r w:rsidRPr="001E3CA6">
              <w:rPr>
                <w:rStyle w:val="a9"/>
                <w:noProof/>
              </w:rPr>
              <w:t>Abertawe Art Center Database Design</w:t>
            </w:r>
            <w:r>
              <w:rPr>
                <w:noProof/>
                <w:webHidden/>
              </w:rPr>
              <w:tab/>
            </w:r>
            <w:r>
              <w:rPr>
                <w:noProof/>
                <w:webHidden/>
              </w:rPr>
              <w:fldChar w:fldCharType="begin"/>
            </w:r>
            <w:r>
              <w:rPr>
                <w:noProof/>
                <w:webHidden/>
              </w:rPr>
              <w:instrText xml:space="preserve"> PAGEREF _Toc72585841 \h </w:instrText>
            </w:r>
            <w:r>
              <w:rPr>
                <w:noProof/>
                <w:webHidden/>
              </w:rPr>
            </w:r>
            <w:r>
              <w:rPr>
                <w:noProof/>
                <w:webHidden/>
              </w:rPr>
              <w:fldChar w:fldCharType="separate"/>
            </w:r>
            <w:r>
              <w:rPr>
                <w:noProof/>
                <w:webHidden/>
              </w:rPr>
              <w:t>5</w:t>
            </w:r>
            <w:r>
              <w:rPr>
                <w:noProof/>
                <w:webHidden/>
              </w:rPr>
              <w:fldChar w:fldCharType="end"/>
            </w:r>
          </w:hyperlink>
        </w:p>
        <w:p w14:paraId="3EC928D9" w14:textId="2D91D258" w:rsidR="00D8490E" w:rsidRDefault="00D8490E">
          <w:pPr>
            <w:pStyle w:val="TOC3"/>
            <w:tabs>
              <w:tab w:val="right" w:leader="dot" w:pos="8296"/>
            </w:tabs>
            <w:rPr>
              <w:rFonts w:cstheme="minorBidi"/>
              <w:noProof/>
              <w:kern w:val="2"/>
              <w:sz w:val="21"/>
            </w:rPr>
          </w:pPr>
          <w:hyperlink w:anchor="_Toc72585842" w:history="1">
            <w:r w:rsidRPr="001E3CA6">
              <w:rPr>
                <w:rStyle w:val="a9"/>
                <w:noProof/>
              </w:rPr>
              <w:t>Create table</w:t>
            </w:r>
            <w:r>
              <w:rPr>
                <w:noProof/>
                <w:webHidden/>
              </w:rPr>
              <w:tab/>
            </w:r>
            <w:r>
              <w:rPr>
                <w:noProof/>
                <w:webHidden/>
              </w:rPr>
              <w:fldChar w:fldCharType="begin"/>
            </w:r>
            <w:r>
              <w:rPr>
                <w:noProof/>
                <w:webHidden/>
              </w:rPr>
              <w:instrText xml:space="preserve"> PAGEREF _Toc72585842 \h </w:instrText>
            </w:r>
            <w:r>
              <w:rPr>
                <w:noProof/>
                <w:webHidden/>
              </w:rPr>
            </w:r>
            <w:r>
              <w:rPr>
                <w:noProof/>
                <w:webHidden/>
              </w:rPr>
              <w:fldChar w:fldCharType="separate"/>
            </w:r>
            <w:r>
              <w:rPr>
                <w:noProof/>
                <w:webHidden/>
              </w:rPr>
              <w:t>5</w:t>
            </w:r>
            <w:r>
              <w:rPr>
                <w:noProof/>
                <w:webHidden/>
              </w:rPr>
              <w:fldChar w:fldCharType="end"/>
            </w:r>
          </w:hyperlink>
        </w:p>
        <w:p w14:paraId="4630E4B9" w14:textId="45FC0EC0" w:rsidR="00D8490E" w:rsidRDefault="00D8490E">
          <w:pPr>
            <w:pStyle w:val="TOC3"/>
            <w:tabs>
              <w:tab w:val="right" w:leader="dot" w:pos="8296"/>
            </w:tabs>
            <w:rPr>
              <w:rFonts w:cstheme="minorBidi"/>
              <w:noProof/>
              <w:kern w:val="2"/>
              <w:sz w:val="21"/>
            </w:rPr>
          </w:pPr>
          <w:hyperlink w:anchor="_Toc72585843" w:history="1">
            <w:r w:rsidRPr="001E3CA6">
              <w:rPr>
                <w:rStyle w:val="a9"/>
                <w:noProof/>
              </w:rPr>
              <w:t>Create index:</w:t>
            </w:r>
            <w:r>
              <w:rPr>
                <w:noProof/>
                <w:webHidden/>
              </w:rPr>
              <w:tab/>
            </w:r>
            <w:r>
              <w:rPr>
                <w:noProof/>
                <w:webHidden/>
              </w:rPr>
              <w:fldChar w:fldCharType="begin"/>
            </w:r>
            <w:r>
              <w:rPr>
                <w:noProof/>
                <w:webHidden/>
              </w:rPr>
              <w:instrText xml:space="preserve"> PAGEREF _Toc72585843 \h </w:instrText>
            </w:r>
            <w:r>
              <w:rPr>
                <w:noProof/>
                <w:webHidden/>
              </w:rPr>
            </w:r>
            <w:r>
              <w:rPr>
                <w:noProof/>
                <w:webHidden/>
              </w:rPr>
              <w:fldChar w:fldCharType="separate"/>
            </w:r>
            <w:r>
              <w:rPr>
                <w:noProof/>
                <w:webHidden/>
              </w:rPr>
              <w:t>7</w:t>
            </w:r>
            <w:r>
              <w:rPr>
                <w:noProof/>
                <w:webHidden/>
              </w:rPr>
              <w:fldChar w:fldCharType="end"/>
            </w:r>
          </w:hyperlink>
        </w:p>
        <w:p w14:paraId="5CC36984" w14:textId="775106A4" w:rsidR="00D8490E" w:rsidRDefault="00D8490E">
          <w:pPr>
            <w:pStyle w:val="TOC3"/>
            <w:tabs>
              <w:tab w:val="right" w:leader="dot" w:pos="8296"/>
            </w:tabs>
            <w:rPr>
              <w:rFonts w:cstheme="minorBidi"/>
              <w:noProof/>
              <w:kern w:val="2"/>
              <w:sz w:val="21"/>
            </w:rPr>
          </w:pPr>
          <w:hyperlink w:anchor="_Toc72585844" w:history="1">
            <w:r w:rsidRPr="001E3CA6">
              <w:rPr>
                <w:rStyle w:val="a9"/>
                <w:noProof/>
              </w:rPr>
              <w:t>Demonstrate check constraints</w:t>
            </w:r>
            <w:r>
              <w:rPr>
                <w:noProof/>
                <w:webHidden/>
              </w:rPr>
              <w:tab/>
            </w:r>
            <w:r>
              <w:rPr>
                <w:noProof/>
                <w:webHidden/>
              </w:rPr>
              <w:fldChar w:fldCharType="begin"/>
            </w:r>
            <w:r>
              <w:rPr>
                <w:noProof/>
                <w:webHidden/>
              </w:rPr>
              <w:instrText xml:space="preserve"> PAGEREF _Toc72585844 \h </w:instrText>
            </w:r>
            <w:r>
              <w:rPr>
                <w:noProof/>
                <w:webHidden/>
              </w:rPr>
            </w:r>
            <w:r>
              <w:rPr>
                <w:noProof/>
                <w:webHidden/>
              </w:rPr>
              <w:fldChar w:fldCharType="separate"/>
            </w:r>
            <w:r>
              <w:rPr>
                <w:noProof/>
                <w:webHidden/>
              </w:rPr>
              <w:t>7</w:t>
            </w:r>
            <w:r>
              <w:rPr>
                <w:noProof/>
                <w:webHidden/>
              </w:rPr>
              <w:fldChar w:fldCharType="end"/>
            </w:r>
          </w:hyperlink>
        </w:p>
        <w:p w14:paraId="4FB3E4C3" w14:textId="14F44ECF" w:rsidR="00D8490E" w:rsidRDefault="00D8490E">
          <w:pPr>
            <w:pStyle w:val="TOC3"/>
            <w:tabs>
              <w:tab w:val="right" w:leader="dot" w:pos="8296"/>
            </w:tabs>
            <w:rPr>
              <w:rFonts w:cstheme="minorBidi"/>
              <w:noProof/>
              <w:kern w:val="2"/>
              <w:sz w:val="21"/>
            </w:rPr>
          </w:pPr>
          <w:hyperlink w:anchor="_Toc72585845" w:history="1">
            <w:r w:rsidRPr="001E3CA6">
              <w:rPr>
                <w:rStyle w:val="a9"/>
                <w:noProof/>
              </w:rPr>
              <w:t>Procedure and rollback:</w:t>
            </w:r>
            <w:r>
              <w:rPr>
                <w:noProof/>
                <w:webHidden/>
              </w:rPr>
              <w:tab/>
            </w:r>
            <w:r>
              <w:rPr>
                <w:noProof/>
                <w:webHidden/>
              </w:rPr>
              <w:fldChar w:fldCharType="begin"/>
            </w:r>
            <w:r>
              <w:rPr>
                <w:noProof/>
                <w:webHidden/>
              </w:rPr>
              <w:instrText xml:space="preserve"> PAGEREF _Toc72585845 \h </w:instrText>
            </w:r>
            <w:r>
              <w:rPr>
                <w:noProof/>
                <w:webHidden/>
              </w:rPr>
            </w:r>
            <w:r>
              <w:rPr>
                <w:noProof/>
                <w:webHidden/>
              </w:rPr>
              <w:fldChar w:fldCharType="separate"/>
            </w:r>
            <w:r>
              <w:rPr>
                <w:noProof/>
                <w:webHidden/>
              </w:rPr>
              <w:t>9</w:t>
            </w:r>
            <w:r>
              <w:rPr>
                <w:noProof/>
                <w:webHidden/>
              </w:rPr>
              <w:fldChar w:fldCharType="end"/>
            </w:r>
          </w:hyperlink>
        </w:p>
        <w:p w14:paraId="435BF7B0" w14:textId="27CE88AE" w:rsidR="00D8490E" w:rsidRDefault="00D8490E">
          <w:pPr>
            <w:pStyle w:val="TOC2"/>
            <w:tabs>
              <w:tab w:val="right" w:leader="dot" w:pos="8296"/>
            </w:tabs>
            <w:rPr>
              <w:rFonts w:cstheme="minorBidi"/>
              <w:noProof/>
              <w:kern w:val="2"/>
              <w:sz w:val="21"/>
            </w:rPr>
          </w:pPr>
          <w:hyperlink w:anchor="_Toc72585846" w:history="1">
            <w:r w:rsidRPr="001E3CA6">
              <w:rPr>
                <w:rStyle w:val="a9"/>
                <w:noProof/>
              </w:rPr>
              <w:t>Abertawe Art Center distributed database solution</w:t>
            </w:r>
            <w:r>
              <w:rPr>
                <w:noProof/>
                <w:webHidden/>
              </w:rPr>
              <w:tab/>
            </w:r>
            <w:r>
              <w:rPr>
                <w:noProof/>
                <w:webHidden/>
              </w:rPr>
              <w:fldChar w:fldCharType="begin"/>
            </w:r>
            <w:r>
              <w:rPr>
                <w:noProof/>
                <w:webHidden/>
              </w:rPr>
              <w:instrText xml:space="preserve"> PAGEREF _Toc72585846 \h </w:instrText>
            </w:r>
            <w:r>
              <w:rPr>
                <w:noProof/>
                <w:webHidden/>
              </w:rPr>
            </w:r>
            <w:r>
              <w:rPr>
                <w:noProof/>
                <w:webHidden/>
              </w:rPr>
              <w:fldChar w:fldCharType="separate"/>
            </w:r>
            <w:r>
              <w:rPr>
                <w:noProof/>
                <w:webHidden/>
              </w:rPr>
              <w:t>12</w:t>
            </w:r>
            <w:r>
              <w:rPr>
                <w:noProof/>
                <w:webHidden/>
              </w:rPr>
              <w:fldChar w:fldCharType="end"/>
            </w:r>
          </w:hyperlink>
        </w:p>
        <w:p w14:paraId="3A39F587" w14:textId="5EE235AB" w:rsidR="00D8490E" w:rsidRDefault="00D8490E">
          <w:pPr>
            <w:pStyle w:val="TOC3"/>
            <w:tabs>
              <w:tab w:val="right" w:leader="dot" w:pos="8296"/>
            </w:tabs>
            <w:rPr>
              <w:rFonts w:cstheme="minorBidi"/>
              <w:noProof/>
              <w:kern w:val="2"/>
              <w:sz w:val="21"/>
            </w:rPr>
          </w:pPr>
          <w:hyperlink w:anchor="_Toc72585847" w:history="1">
            <w:r w:rsidRPr="001E3CA6">
              <w:rPr>
                <w:rStyle w:val="a9"/>
                <w:noProof/>
              </w:rPr>
              <w:t>Abstract</w:t>
            </w:r>
            <w:r>
              <w:rPr>
                <w:noProof/>
                <w:webHidden/>
              </w:rPr>
              <w:tab/>
            </w:r>
            <w:r>
              <w:rPr>
                <w:noProof/>
                <w:webHidden/>
              </w:rPr>
              <w:fldChar w:fldCharType="begin"/>
            </w:r>
            <w:r>
              <w:rPr>
                <w:noProof/>
                <w:webHidden/>
              </w:rPr>
              <w:instrText xml:space="preserve"> PAGEREF _Toc72585847 \h </w:instrText>
            </w:r>
            <w:r>
              <w:rPr>
                <w:noProof/>
                <w:webHidden/>
              </w:rPr>
            </w:r>
            <w:r>
              <w:rPr>
                <w:noProof/>
                <w:webHidden/>
              </w:rPr>
              <w:fldChar w:fldCharType="separate"/>
            </w:r>
            <w:r>
              <w:rPr>
                <w:noProof/>
                <w:webHidden/>
              </w:rPr>
              <w:t>12</w:t>
            </w:r>
            <w:r>
              <w:rPr>
                <w:noProof/>
                <w:webHidden/>
              </w:rPr>
              <w:fldChar w:fldCharType="end"/>
            </w:r>
          </w:hyperlink>
        </w:p>
        <w:p w14:paraId="5C8D06AC" w14:textId="48233E47" w:rsidR="00D8490E" w:rsidRDefault="00D8490E">
          <w:pPr>
            <w:pStyle w:val="TOC3"/>
            <w:tabs>
              <w:tab w:val="right" w:leader="dot" w:pos="8296"/>
            </w:tabs>
            <w:rPr>
              <w:rFonts w:cstheme="minorBidi"/>
              <w:noProof/>
              <w:kern w:val="2"/>
              <w:sz w:val="21"/>
            </w:rPr>
          </w:pPr>
          <w:hyperlink w:anchor="_Toc72585848" w:history="1">
            <w:r w:rsidRPr="001E3CA6">
              <w:rPr>
                <w:rStyle w:val="a9"/>
                <w:noProof/>
              </w:rPr>
              <w:t>Distributed database design</w:t>
            </w:r>
            <w:r>
              <w:rPr>
                <w:noProof/>
                <w:webHidden/>
              </w:rPr>
              <w:tab/>
            </w:r>
            <w:r>
              <w:rPr>
                <w:noProof/>
                <w:webHidden/>
              </w:rPr>
              <w:fldChar w:fldCharType="begin"/>
            </w:r>
            <w:r>
              <w:rPr>
                <w:noProof/>
                <w:webHidden/>
              </w:rPr>
              <w:instrText xml:space="preserve"> PAGEREF _Toc72585848 \h </w:instrText>
            </w:r>
            <w:r>
              <w:rPr>
                <w:noProof/>
                <w:webHidden/>
              </w:rPr>
            </w:r>
            <w:r>
              <w:rPr>
                <w:noProof/>
                <w:webHidden/>
              </w:rPr>
              <w:fldChar w:fldCharType="separate"/>
            </w:r>
            <w:r>
              <w:rPr>
                <w:noProof/>
                <w:webHidden/>
              </w:rPr>
              <w:t>12</w:t>
            </w:r>
            <w:r>
              <w:rPr>
                <w:noProof/>
                <w:webHidden/>
              </w:rPr>
              <w:fldChar w:fldCharType="end"/>
            </w:r>
          </w:hyperlink>
        </w:p>
        <w:p w14:paraId="2945CB07" w14:textId="10EFD8EB" w:rsidR="00D8490E" w:rsidRDefault="00D8490E">
          <w:pPr>
            <w:pStyle w:val="TOC3"/>
            <w:tabs>
              <w:tab w:val="right" w:leader="dot" w:pos="8296"/>
            </w:tabs>
            <w:rPr>
              <w:rFonts w:cstheme="minorBidi"/>
              <w:noProof/>
              <w:kern w:val="2"/>
              <w:sz w:val="21"/>
            </w:rPr>
          </w:pPr>
          <w:hyperlink w:anchor="_Toc72585849" w:history="1">
            <w:r w:rsidRPr="001E3CA6">
              <w:rPr>
                <w:rStyle w:val="a9"/>
                <w:noProof/>
              </w:rPr>
              <w:t>Summary</w:t>
            </w:r>
            <w:r>
              <w:rPr>
                <w:noProof/>
                <w:webHidden/>
              </w:rPr>
              <w:tab/>
            </w:r>
            <w:r>
              <w:rPr>
                <w:noProof/>
                <w:webHidden/>
              </w:rPr>
              <w:fldChar w:fldCharType="begin"/>
            </w:r>
            <w:r>
              <w:rPr>
                <w:noProof/>
                <w:webHidden/>
              </w:rPr>
              <w:instrText xml:space="preserve"> PAGEREF _Toc72585849 \h </w:instrText>
            </w:r>
            <w:r>
              <w:rPr>
                <w:noProof/>
                <w:webHidden/>
              </w:rPr>
            </w:r>
            <w:r>
              <w:rPr>
                <w:noProof/>
                <w:webHidden/>
              </w:rPr>
              <w:fldChar w:fldCharType="separate"/>
            </w:r>
            <w:r>
              <w:rPr>
                <w:noProof/>
                <w:webHidden/>
              </w:rPr>
              <w:t>19</w:t>
            </w:r>
            <w:r>
              <w:rPr>
                <w:noProof/>
                <w:webHidden/>
              </w:rPr>
              <w:fldChar w:fldCharType="end"/>
            </w:r>
          </w:hyperlink>
        </w:p>
        <w:p w14:paraId="758A9D83" w14:textId="7D937EB5" w:rsidR="00D8490E" w:rsidRDefault="00D8490E">
          <w:pPr>
            <w:pStyle w:val="TOC2"/>
            <w:tabs>
              <w:tab w:val="right" w:leader="dot" w:pos="8296"/>
            </w:tabs>
            <w:rPr>
              <w:rFonts w:cstheme="minorBidi"/>
              <w:noProof/>
              <w:kern w:val="2"/>
              <w:sz w:val="21"/>
            </w:rPr>
          </w:pPr>
          <w:hyperlink w:anchor="_Toc72585850" w:history="1">
            <w:r w:rsidRPr="001E3CA6">
              <w:rPr>
                <w:rStyle w:val="a9"/>
                <w:noProof/>
              </w:rPr>
              <w:t>Reference：</w:t>
            </w:r>
            <w:r>
              <w:rPr>
                <w:noProof/>
                <w:webHidden/>
              </w:rPr>
              <w:tab/>
            </w:r>
            <w:r>
              <w:rPr>
                <w:noProof/>
                <w:webHidden/>
              </w:rPr>
              <w:fldChar w:fldCharType="begin"/>
            </w:r>
            <w:r>
              <w:rPr>
                <w:noProof/>
                <w:webHidden/>
              </w:rPr>
              <w:instrText xml:space="preserve"> PAGEREF _Toc72585850 \h </w:instrText>
            </w:r>
            <w:r>
              <w:rPr>
                <w:noProof/>
                <w:webHidden/>
              </w:rPr>
            </w:r>
            <w:r>
              <w:rPr>
                <w:noProof/>
                <w:webHidden/>
              </w:rPr>
              <w:fldChar w:fldCharType="separate"/>
            </w:r>
            <w:r>
              <w:rPr>
                <w:noProof/>
                <w:webHidden/>
              </w:rPr>
              <w:t>20</w:t>
            </w:r>
            <w:r>
              <w:rPr>
                <w:noProof/>
                <w:webHidden/>
              </w:rPr>
              <w:fldChar w:fldCharType="end"/>
            </w:r>
          </w:hyperlink>
        </w:p>
        <w:p w14:paraId="7B425789" w14:textId="61C99FDA" w:rsidR="00DF5754" w:rsidRDefault="00DF5754">
          <w:r w:rsidRPr="00D6422F">
            <w:rPr>
              <w:rFonts w:ascii="Times New Roman" w:eastAsia="宋体" w:hAnsi="Times New Roman" w:cs="Times New Roman"/>
              <w:b/>
              <w:bCs/>
              <w:sz w:val="24"/>
              <w:szCs w:val="24"/>
              <w:lang w:val="zh-CN"/>
            </w:rPr>
            <w:fldChar w:fldCharType="end"/>
          </w:r>
        </w:p>
      </w:sdtContent>
    </w:sdt>
    <w:p w14:paraId="2F61710A" w14:textId="29CF81CA" w:rsidR="00DF5754" w:rsidRDefault="00DF5754" w:rsidP="00DF5754">
      <w:pPr>
        <w:pStyle w:val="TOC"/>
        <w:rPr>
          <w:b/>
          <w:bCs/>
          <w:lang w:val="zh-CN"/>
        </w:rPr>
      </w:pPr>
    </w:p>
    <w:p w14:paraId="6101F362" w14:textId="22E2E114" w:rsidR="00DF5754" w:rsidRDefault="00DF5754" w:rsidP="00DF5754">
      <w:pPr>
        <w:spacing w:before="100" w:beforeAutospacing="1" w:after="100" w:afterAutospacing="1"/>
        <w:ind w:right="1040"/>
        <w:rPr>
          <w:rFonts w:ascii="Times New Roman" w:hAnsi="Times New Roman" w:cs="Times New Roman"/>
          <w:b/>
          <w:sz w:val="26"/>
          <w:szCs w:val="24"/>
        </w:rPr>
      </w:pPr>
    </w:p>
    <w:p w14:paraId="74E17402" w14:textId="082C7654"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2CC422E6" w14:textId="7B7B95BC"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4F2C58BD" w14:textId="735525D8"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2499D1D9" w14:textId="3C142768"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6C3895BF" w14:textId="51D5BFD7"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102D73E6" w14:textId="3AC3FB66"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57882A04" w14:textId="62BD16E6" w:rsidR="00DF5754" w:rsidRDefault="00DF5754" w:rsidP="00E77919">
      <w:pPr>
        <w:spacing w:before="100" w:beforeAutospacing="1" w:after="100" w:afterAutospacing="1"/>
        <w:ind w:right="1040"/>
        <w:rPr>
          <w:rFonts w:ascii="Times New Roman" w:hAnsi="Times New Roman" w:cs="Times New Roman"/>
          <w:b/>
          <w:sz w:val="26"/>
          <w:szCs w:val="24"/>
        </w:rPr>
      </w:pPr>
    </w:p>
    <w:p w14:paraId="0B246BDF" w14:textId="0F4AF639" w:rsidR="00CF72AB" w:rsidRDefault="00CF72AB" w:rsidP="00E77919">
      <w:pPr>
        <w:spacing w:before="100" w:beforeAutospacing="1" w:after="100" w:afterAutospacing="1"/>
        <w:ind w:right="1040"/>
        <w:rPr>
          <w:rFonts w:ascii="Times New Roman" w:hAnsi="Times New Roman" w:cs="Times New Roman"/>
          <w:b/>
          <w:sz w:val="26"/>
          <w:szCs w:val="24"/>
        </w:rPr>
      </w:pPr>
    </w:p>
    <w:p w14:paraId="3129F3AD" w14:textId="68A2E811" w:rsidR="00CF72AB" w:rsidRDefault="00CF72AB" w:rsidP="00E77919">
      <w:pPr>
        <w:spacing w:before="100" w:beforeAutospacing="1" w:after="100" w:afterAutospacing="1"/>
        <w:ind w:right="1040"/>
        <w:rPr>
          <w:rFonts w:ascii="Times New Roman" w:hAnsi="Times New Roman" w:cs="Times New Roman"/>
          <w:b/>
          <w:sz w:val="26"/>
          <w:szCs w:val="24"/>
        </w:rPr>
      </w:pPr>
    </w:p>
    <w:p w14:paraId="4CADC4B8" w14:textId="77777777" w:rsidR="009178B0" w:rsidRDefault="009178B0" w:rsidP="00E77919">
      <w:pPr>
        <w:spacing w:before="100" w:beforeAutospacing="1" w:after="100" w:afterAutospacing="1"/>
        <w:ind w:right="1040"/>
        <w:rPr>
          <w:rFonts w:ascii="Times New Roman" w:hAnsi="Times New Roman" w:cs="Times New Roman"/>
          <w:b/>
          <w:sz w:val="26"/>
          <w:szCs w:val="24"/>
        </w:rPr>
      </w:pPr>
    </w:p>
    <w:p w14:paraId="33AD3351" w14:textId="611CB4B7" w:rsidR="00043A0B" w:rsidRDefault="000B36EA" w:rsidP="009178B0">
      <w:pPr>
        <w:pStyle w:val="1"/>
        <w:jc w:val="center"/>
      </w:pPr>
      <w:bookmarkStart w:id="0" w:name="_Toc72585838"/>
      <w:r>
        <w:lastRenderedPageBreak/>
        <w:t>Abertawe Arts Centre Case Study</w:t>
      </w:r>
      <w:bookmarkEnd w:id="0"/>
    </w:p>
    <w:p w14:paraId="1894C2D7" w14:textId="77777777" w:rsidR="00B61517" w:rsidRDefault="00B61517" w:rsidP="00B61517">
      <w:pPr>
        <w:rPr>
          <w:rFonts w:asciiTheme="majorHAnsi" w:eastAsiaTheme="majorEastAsia" w:hAnsiTheme="majorHAnsi" w:cstheme="majorBidi"/>
          <w:b/>
          <w:bCs/>
          <w:sz w:val="32"/>
          <w:szCs w:val="32"/>
        </w:rPr>
      </w:pPr>
      <w:r>
        <w:rPr>
          <w:rFonts w:asciiTheme="majorHAnsi" w:eastAsiaTheme="majorEastAsia" w:hAnsiTheme="majorHAnsi" w:cstheme="majorBidi"/>
          <w:b/>
          <w:bCs/>
          <w:sz w:val="32"/>
          <w:szCs w:val="32"/>
        </w:rPr>
        <w:t>QL</w:t>
      </w:r>
      <w:r w:rsidRPr="0040137B">
        <w:rPr>
          <w:rFonts w:asciiTheme="majorHAnsi" w:eastAsiaTheme="majorEastAsia" w:hAnsiTheme="majorHAnsi" w:cstheme="majorBidi"/>
          <w:b/>
          <w:bCs/>
          <w:sz w:val="32"/>
          <w:szCs w:val="32"/>
        </w:rPr>
        <w:t xml:space="preserve"> and </w:t>
      </w:r>
      <w:r>
        <w:rPr>
          <w:rFonts w:asciiTheme="majorHAnsi" w:eastAsiaTheme="majorEastAsia" w:hAnsiTheme="majorHAnsi" w:cstheme="majorBidi"/>
          <w:b/>
          <w:bCs/>
          <w:sz w:val="32"/>
          <w:szCs w:val="32"/>
        </w:rPr>
        <w:t>N</w:t>
      </w:r>
      <w:r>
        <w:rPr>
          <w:rFonts w:asciiTheme="majorHAnsi" w:eastAsiaTheme="majorEastAsia" w:hAnsiTheme="majorHAnsi" w:cstheme="majorBidi" w:hint="eastAsia"/>
          <w:b/>
          <w:bCs/>
          <w:sz w:val="32"/>
          <w:szCs w:val="32"/>
        </w:rPr>
        <w:t>o</w:t>
      </w:r>
      <w:r>
        <w:rPr>
          <w:rFonts w:asciiTheme="majorHAnsi" w:eastAsiaTheme="majorEastAsia" w:hAnsiTheme="majorHAnsi" w:cstheme="majorBidi"/>
          <w:b/>
          <w:bCs/>
          <w:sz w:val="32"/>
          <w:szCs w:val="32"/>
        </w:rPr>
        <w:t>SQL</w:t>
      </w:r>
    </w:p>
    <w:p w14:paraId="1E037DB6" w14:textId="77777777" w:rsidR="00B61517" w:rsidRDefault="00B61517" w:rsidP="00B61517">
      <w:pPr>
        <w:pStyle w:val="3"/>
      </w:pPr>
      <w:bookmarkStart w:id="1" w:name="_Toc72585839"/>
      <w:r w:rsidRPr="0040137B">
        <w:t>brief introduction</w:t>
      </w:r>
      <w:bookmarkEnd w:id="1"/>
    </w:p>
    <w:p w14:paraId="06FA6D29" w14:textId="77777777" w:rsidR="00B61517" w:rsidRPr="00816058" w:rsidRDefault="00B61517" w:rsidP="00B61517">
      <w:pPr>
        <w:rPr>
          <w:rFonts w:ascii="Times New Roman" w:hAnsi="Times New Roman" w:cs="Times New Roman"/>
          <w:sz w:val="24"/>
          <w:szCs w:val="24"/>
        </w:rPr>
      </w:pPr>
      <w:r w:rsidRPr="00816058">
        <w:rPr>
          <w:rFonts w:ascii="Times New Roman" w:hAnsi="Times New Roman" w:cs="Times New Roman"/>
          <w:sz w:val="24"/>
          <w:szCs w:val="24"/>
        </w:rPr>
        <w:t xml:space="preserve">Since Edgar </w:t>
      </w:r>
      <w:proofErr w:type="spellStart"/>
      <w:r w:rsidRPr="00816058">
        <w:rPr>
          <w:rFonts w:ascii="Times New Roman" w:hAnsi="Times New Roman" w:cs="Times New Roman"/>
          <w:sz w:val="24"/>
          <w:szCs w:val="24"/>
        </w:rPr>
        <w:t>corder</w:t>
      </w:r>
      <w:proofErr w:type="spellEnd"/>
      <w:r w:rsidRPr="00816058">
        <w:rPr>
          <w:rFonts w:ascii="Times New Roman" w:hAnsi="Times New Roman" w:cs="Times New Roman"/>
          <w:sz w:val="24"/>
          <w:szCs w:val="24"/>
        </w:rPr>
        <w:t xml:space="preserve"> put forward the relational model in 1970, relational database began to appear. After more than 40 years of development, today's relational database has a strong ability to store, maintain and query data. But when the relational database is becoming more and more powerful, people find that in this "big data" era, the relational database has encountered performance bottlenecks. When it faces hundreds of millions of data in a table, SQL is inefficient in big data query. We know that often adding more constraints to the technology will delay its efficiency.</w:t>
      </w:r>
    </w:p>
    <w:p w14:paraId="503A80A8" w14:textId="77777777" w:rsidR="00B61517" w:rsidRPr="00816058" w:rsidRDefault="00B61517" w:rsidP="00B61517">
      <w:pPr>
        <w:rPr>
          <w:rFonts w:ascii="Times New Roman" w:hAnsi="Times New Roman" w:cs="Times New Roman"/>
          <w:sz w:val="24"/>
          <w:szCs w:val="24"/>
        </w:rPr>
      </w:pPr>
      <w:r w:rsidRPr="00816058">
        <w:rPr>
          <w:rFonts w:ascii="Times New Roman" w:hAnsi="Times New Roman" w:cs="Times New Roman"/>
          <w:sz w:val="24"/>
          <w:szCs w:val="24"/>
        </w:rPr>
        <w:t xml:space="preserve">In 1998, Carlo </w:t>
      </w:r>
      <w:proofErr w:type="spellStart"/>
      <w:r w:rsidRPr="00816058">
        <w:rPr>
          <w:rFonts w:ascii="Times New Roman" w:hAnsi="Times New Roman" w:cs="Times New Roman"/>
          <w:sz w:val="24"/>
          <w:szCs w:val="24"/>
        </w:rPr>
        <w:t>Strozzi</w:t>
      </w:r>
      <w:proofErr w:type="spellEnd"/>
      <w:r w:rsidRPr="00816058">
        <w:rPr>
          <w:rFonts w:ascii="Times New Roman" w:hAnsi="Times New Roman" w:cs="Times New Roman"/>
          <w:sz w:val="24"/>
          <w:szCs w:val="24"/>
        </w:rPr>
        <w:t xml:space="preserve"> proposed the concept of NoSQL, which refers to a lightweight, </w:t>
      </w:r>
      <w:proofErr w:type="gramStart"/>
      <w:r w:rsidRPr="00816058">
        <w:rPr>
          <w:rFonts w:ascii="Times New Roman" w:hAnsi="Times New Roman" w:cs="Times New Roman"/>
          <w:sz w:val="24"/>
          <w:szCs w:val="24"/>
        </w:rPr>
        <w:t>open source</w:t>
      </w:r>
      <w:proofErr w:type="gramEnd"/>
      <w:r w:rsidRPr="00816058">
        <w:rPr>
          <w:rFonts w:ascii="Times New Roman" w:hAnsi="Times New Roman" w:cs="Times New Roman"/>
          <w:sz w:val="24"/>
          <w:szCs w:val="24"/>
        </w:rPr>
        <w:t xml:space="preserve"> relational database without SQL function. This definition is very different from our current definition of NoSQL, which refers to the database without SQL. However, the development of NoSQL has gradually deviated from its original intention. Carlo </w:t>
      </w:r>
      <w:proofErr w:type="spellStart"/>
      <w:r w:rsidRPr="00816058">
        <w:rPr>
          <w:rFonts w:ascii="Times New Roman" w:hAnsi="Times New Roman" w:cs="Times New Roman"/>
          <w:sz w:val="24"/>
          <w:szCs w:val="24"/>
        </w:rPr>
        <w:t>Strozzi</w:t>
      </w:r>
      <w:proofErr w:type="spellEnd"/>
      <w:r w:rsidRPr="00816058">
        <w:rPr>
          <w:rFonts w:ascii="Times New Roman" w:hAnsi="Times New Roman" w:cs="Times New Roman"/>
          <w:sz w:val="24"/>
          <w:szCs w:val="24"/>
        </w:rPr>
        <w:t xml:space="preserve"> also found that what we want is not "NoSQL", but "</w:t>
      </w:r>
      <w:proofErr w:type="spellStart"/>
      <w:r w:rsidRPr="00816058">
        <w:rPr>
          <w:rFonts w:ascii="Times New Roman" w:hAnsi="Times New Roman" w:cs="Times New Roman"/>
          <w:sz w:val="24"/>
          <w:szCs w:val="24"/>
        </w:rPr>
        <w:t>norelational</w:t>
      </w:r>
      <w:proofErr w:type="spellEnd"/>
      <w:r w:rsidRPr="00816058">
        <w:rPr>
          <w:rFonts w:ascii="Times New Roman" w:hAnsi="Times New Roman" w:cs="Times New Roman"/>
          <w:sz w:val="24"/>
          <w:szCs w:val="24"/>
        </w:rPr>
        <w:t xml:space="preserve">", which is now commonly referred to as </w:t>
      </w:r>
      <w:proofErr w:type="spellStart"/>
      <w:r w:rsidRPr="00816058">
        <w:rPr>
          <w:rFonts w:ascii="Times New Roman" w:hAnsi="Times New Roman" w:cs="Times New Roman"/>
          <w:sz w:val="24"/>
          <w:szCs w:val="24"/>
        </w:rPr>
        <w:t>non relational</w:t>
      </w:r>
      <w:proofErr w:type="spellEnd"/>
      <w:r w:rsidRPr="00816058">
        <w:rPr>
          <w:rFonts w:ascii="Times New Roman" w:hAnsi="Times New Roman" w:cs="Times New Roman"/>
          <w:sz w:val="24"/>
          <w:szCs w:val="24"/>
        </w:rPr>
        <w:t xml:space="preserve"> database.</w:t>
      </w:r>
    </w:p>
    <w:p w14:paraId="6F6680CC" w14:textId="77777777" w:rsidR="00B61517" w:rsidRDefault="00B61517" w:rsidP="00B61517">
      <w:pPr>
        <w:pStyle w:val="3"/>
      </w:pPr>
      <w:bookmarkStart w:id="2" w:name="_Toc72585840"/>
      <w:r w:rsidRPr="000374ED">
        <w:t xml:space="preserve">Relational database </w:t>
      </w:r>
      <w:proofErr w:type="spellStart"/>
      <w:r w:rsidRPr="000374ED">
        <w:t>v.s</w:t>
      </w:r>
      <w:proofErr w:type="spellEnd"/>
      <w:r w:rsidRPr="000374ED">
        <w:t xml:space="preserve">. </w:t>
      </w:r>
      <w:proofErr w:type="spellStart"/>
      <w:r w:rsidRPr="000374ED">
        <w:t>non relational</w:t>
      </w:r>
      <w:proofErr w:type="spellEnd"/>
      <w:r w:rsidRPr="000374ED">
        <w:t xml:space="preserve"> database</w:t>
      </w:r>
      <w:bookmarkEnd w:id="2"/>
    </w:p>
    <w:p w14:paraId="4A681529" w14:textId="77777777" w:rsidR="00B61517" w:rsidRDefault="00B61517" w:rsidP="00B61517">
      <w:pPr>
        <w:pStyle w:val="4"/>
      </w:pPr>
      <w:r>
        <w:rPr>
          <w:rFonts w:hint="eastAsia"/>
        </w:rPr>
        <w:t>S</w:t>
      </w:r>
      <w:r>
        <w:t>QL database</w:t>
      </w:r>
    </w:p>
    <w:p w14:paraId="160093E6"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Advantages:</w:t>
      </w:r>
    </w:p>
    <w:p w14:paraId="2F369567"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1. Easy to understand, its logic is similar to common tables</w:t>
      </w:r>
    </w:p>
    <w:p w14:paraId="5C0E68C2"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2. Easy to use, all use SQL statements, SQL statements are very mature</w:t>
      </w:r>
    </w:p>
    <w:p w14:paraId="2FD5BA3C"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3. High data consistency, low redundancy, good data integrity, easy to operate</w:t>
      </w:r>
    </w:p>
    <w:p w14:paraId="35566EE2"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hint="eastAsia"/>
          <w:sz w:val="24"/>
          <w:szCs w:val="24"/>
        </w:rPr>
        <w:t>4</w:t>
      </w:r>
      <w:r w:rsidRPr="00027AC3">
        <w:rPr>
          <w:rFonts w:ascii="Times New Roman" w:hAnsi="Times New Roman" w:cs="Times New Roman"/>
          <w:sz w:val="24"/>
          <w:szCs w:val="24"/>
        </w:rPr>
        <w:t>.</w:t>
      </w:r>
      <w:r w:rsidRPr="00027AC3">
        <w:rPr>
          <w:sz w:val="24"/>
          <w:szCs w:val="24"/>
        </w:rPr>
        <w:t xml:space="preserve"> </w:t>
      </w:r>
      <w:r w:rsidRPr="00027AC3">
        <w:rPr>
          <w:rFonts w:ascii="Times New Roman" w:hAnsi="Times New Roman" w:cs="Times New Roman"/>
          <w:sz w:val="24"/>
          <w:szCs w:val="24"/>
        </w:rPr>
        <w:t>Mature technology, powerful function, support a lot of complex operations</w:t>
      </w:r>
    </w:p>
    <w:p w14:paraId="4FE89AD5"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Disadvantages:</w:t>
      </w:r>
    </w:p>
    <w:p w14:paraId="2988C934"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1. Each operation needs to parse SQL statements, which consumes a lot of time</w:t>
      </w:r>
    </w:p>
    <w:p w14:paraId="7F9B91F9"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2. It can't meet the requirement of concurrency, especially the burst of massive data</w:t>
      </w:r>
    </w:p>
    <w:p w14:paraId="0E3C059B"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The reading and writing ability of database will be insufficient</w:t>
      </w:r>
    </w:p>
    <w:p w14:paraId="2FAFC06F"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3. Relational database often needs to lock every step of the operation, which also causes problems.</w:t>
      </w:r>
    </w:p>
    <w:p w14:paraId="047633DA"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4. High consistency of data sometimes makes data storage inflexible</w:t>
      </w:r>
    </w:p>
    <w:p w14:paraId="45AFD749"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Write processing of large amount of data</w:t>
      </w:r>
    </w:p>
    <w:p w14:paraId="05E2E1FE" w14:textId="77777777" w:rsidR="00B61517" w:rsidRPr="00027AC3" w:rsidRDefault="00B61517" w:rsidP="00B61517">
      <w:pPr>
        <w:pStyle w:val="4"/>
        <w:rPr>
          <w:sz w:val="24"/>
          <w:szCs w:val="24"/>
        </w:rPr>
      </w:pPr>
      <w:r w:rsidRPr="00027AC3">
        <w:rPr>
          <w:sz w:val="24"/>
          <w:szCs w:val="24"/>
        </w:rPr>
        <w:lastRenderedPageBreak/>
        <w:t>NoSQL database</w:t>
      </w:r>
    </w:p>
    <w:p w14:paraId="6C0471E9"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Relational database is widely used for complex query such as transaction processing and table connection. In contrast, NoSQL database is only used in specific fields and does not carry out complex processing, but it just makes up for the shortcomings of the relational database listed before.</w:t>
      </w:r>
    </w:p>
    <w:p w14:paraId="0192F108"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Advantages:</w:t>
      </w:r>
    </w:p>
    <w:p w14:paraId="7D357D45"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Easy to disperse data, the main reason for the name of relational database is the association between data. In order to join, relational database has to store data in the same server, which is not conducive to the dispersion of data. This is also the reason why relational database is not good at writing large amount of data. On the contrary, NoSQL database originally does not support join processing. Each data is designed independently, so it is easy to spread the data on multiple servers. Therefore, the amount of data on each server is reduced. Even if a large amount of data is to be written, it becomes easier, and the read-in operation of data is also easier.</w:t>
      </w:r>
    </w:p>
    <w:p w14:paraId="0813B735" w14:textId="77777777" w:rsidR="00B61517" w:rsidRPr="00027AC3" w:rsidRDefault="00B61517" w:rsidP="00B61517">
      <w:pPr>
        <w:rPr>
          <w:rFonts w:ascii="Times New Roman" w:hAnsi="Times New Roman" w:cs="Times New Roman"/>
          <w:sz w:val="24"/>
          <w:szCs w:val="24"/>
        </w:rPr>
      </w:pPr>
      <w:r w:rsidRPr="00027AC3">
        <w:rPr>
          <w:rFonts w:ascii="Times New Roman" w:hAnsi="Times New Roman" w:cs="Times New Roman"/>
          <w:sz w:val="24"/>
          <w:szCs w:val="24"/>
        </w:rPr>
        <w:t>The relationship between relational database and NoSQL database is not opposite but complementary. That is to say, we usually use relational database, and use NoSQL database when it is suitable to use NoSQL, so that NoSQL database can make up for the deficiency of relational database.</w:t>
      </w:r>
    </w:p>
    <w:p w14:paraId="2E07BDD3" w14:textId="776823EC" w:rsidR="000B01B4" w:rsidRPr="000B01B4" w:rsidRDefault="00B61517" w:rsidP="00B61517">
      <w:r w:rsidRPr="00027AC3">
        <w:rPr>
          <w:rFonts w:ascii="Times New Roman" w:hAnsi="Times New Roman" w:cs="Times New Roman"/>
          <w:sz w:val="24"/>
          <w:szCs w:val="24"/>
        </w:rPr>
        <w:t xml:space="preserve">In the case of Abertawe Art Center, the demand is constant. The orders for the venue are all pre-booked, and the venue ID is also used in other tables, such as the venue reservation table, which has strict requirements for data integrity. </w:t>
      </w:r>
      <w:proofErr w:type="gramStart"/>
      <w:r w:rsidRPr="00027AC3">
        <w:rPr>
          <w:rFonts w:ascii="Times New Roman" w:hAnsi="Times New Roman" w:cs="Times New Roman"/>
          <w:sz w:val="24"/>
          <w:szCs w:val="24"/>
        </w:rPr>
        <w:t>So</w:t>
      </w:r>
      <w:proofErr w:type="gramEnd"/>
      <w:r w:rsidRPr="00027AC3">
        <w:rPr>
          <w:rFonts w:ascii="Times New Roman" w:hAnsi="Times New Roman" w:cs="Times New Roman"/>
          <w:sz w:val="24"/>
          <w:szCs w:val="24"/>
        </w:rPr>
        <w:t xml:space="preserve"> SQL database is more suitable for this case. NoSQL databases are suitable for those with high requirements for speed and scalability, and uncertain and evolving needs. Obviously, they are not suitable for the Abertawe Art Center case.</w:t>
      </w:r>
    </w:p>
    <w:p w14:paraId="56FD89E8" w14:textId="2087B532" w:rsidR="00E16997" w:rsidRDefault="00E16997" w:rsidP="00043A0B"/>
    <w:p w14:paraId="113EF378" w14:textId="2B6B8B09" w:rsidR="00E16997" w:rsidRDefault="00E16997" w:rsidP="00043A0B"/>
    <w:p w14:paraId="57C1A3A5" w14:textId="00A71F04" w:rsidR="00E16997" w:rsidRDefault="00E16997" w:rsidP="00043A0B"/>
    <w:p w14:paraId="265D9D58" w14:textId="47B24BBB" w:rsidR="00E16997" w:rsidRDefault="00E16997" w:rsidP="00043A0B"/>
    <w:p w14:paraId="1E101735" w14:textId="5C9EE0FD" w:rsidR="00E16997" w:rsidRDefault="00E16997" w:rsidP="00043A0B"/>
    <w:p w14:paraId="562A2014" w14:textId="4692946A" w:rsidR="00E16997" w:rsidRDefault="00E16997" w:rsidP="00043A0B"/>
    <w:p w14:paraId="0054855F" w14:textId="2E6D5150" w:rsidR="00E16997" w:rsidRDefault="00E16997" w:rsidP="00043A0B"/>
    <w:p w14:paraId="32D52B40" w14:textId="7FB5F466" w:rsidR="00E16997" w:rsidRDefault="00E16997" w:rsidP="00043A0B"/>
    <w:p w14:paraId="026DE6E4" w14:textId="2D4AB771" w:rsidR="00E16997" w:rsidRDefault="00E16997" w:rsidP="00043A0B"/>
    <w:p w14:paraId="266C25EC" w14:textId="29035DF3" w:rsidR="00E16997" w:rsidRDefault="00E16997" w:rsidP="00043A0B"/>
    <w:p w14:paraId="0137F43F" w14:textId="1746F556" w:rsidR="00E16997" w:rsidRDefault="00E16997" w:rsidP="00043A0B"/>
    <w:p w14:paraId="183E93E6" w14:textId="3A61F7DA" w:rsidR="00E16997" w:rsidRDefault="00E16997" w:rsidP="00043A0B"/>
    <w:p w14:paraId="5B6E4C19" w14:textId="07C4F46D" w:rsidR="00E16997" w:rsidRDefault="00E16997" w:rsidP="00043A0B"/>
    <w:p w14:paraId="29E1A775" w14:textId="0A19F5C4" w:rsidR="00E16997" w:rsidRDefault="00E16997" w:rsidP="00043A0B"/>
    <w:p w14:paraId="20F62789" w14:textId="04C493BC" w:rsidR="00E16997" w:rsidRDefault="00E16997" w:rsidP="00043A0B"/>
    <w:p w14:paraId="02DCD066" w14:textId="77777777" w:rsidR="00E16997" w:rsidRDefault="00E16997" w:rsidP="00043A0B"/>
    <w:p w14:paraId="629FD822" w14:textId="7449D2F2" w:rsidR="00F45203" w:rsidRDefault="00F45203" w:rsidP="00F45203">
      <w:pPr>
        <w:pStyle w:val="2"/>
        <w:jc w:val="center"/>
      </w:pPr>
      <w:bookmarkStart w:id="3" w:name="_Toc72585841"/>
      <w:r w:rsidRPr="00F45203">
        <w:lastRenderedPageBreak/>
        <w:t>Abertawe Art Center Database Design</w:t>
      </w:r>
      <w:bookmarkEnd w:id="3"/>
    </w:p>
    <w:p w14:paraId="4F2E8A5F" w14:textId="5E25C191" w:rsidR="00051604" w:rsidRPr="00051604" w:rsidRDefault="009178B0" w:rsidP="0014693E">
      <w:pPr>
        <w:pStyle w:val="3"/>
      </w:pPr>
      <w:bookmarkStart w:id="4" w:name="_Toc72585842"/>
      <w:r w:rsidRPr="009178B0">
        <w:t>Create table</w:t>
      </w:r>
      <w:bookmarkEnd w:id="4"/>
    </w:p>
    <w:p w14:paraId="5ADF77BD" w14:textId="29F60247" w:rsidR="003D32B4" w:rsidRPr="00561922" w:rsidRDefault="009178B0" w:rsidP="003D32B4">
      <w:pPr>
        <w:rPr>
          <w:rFonts w:ascii="Times New Roman" w:hAnsi="Times New Roman" w:cs="Times New Roman"/>
          <w:sz w:val="24"/>
          <w:szCs w:val="24"/>
        </w:rPr>
      </w:pPr>
      <w:r w:rsidRPr="00561922">
        <w:rPr>
          <w:rFonts w:ascii="Times New Roman" w:hAnsi="Times New Roman" w:cs="Times New Roman"/>
          <w:sz w:val="24"/>
          <w:szCs w:val="24"/>
        </w:rPr>
        <w:t>In order to meet the requirements of theater booking system, eight tables are created, which are venue genre table, venue table, company table, customer table, ticket price table, venue booking table, booking date table and ticket table. The code to create a table and related constraints is as follows:</w:t>
      </w:r>
    </w:p>
    <w:p w14:paraId="4E2B8D18" w14:textId="3A90D8AF" w:rsidR="003D32B4" w:rsidRDefault="003D32B4" w:rsidP="003D32B4">
      <w:pPr>
        <w:jc w:val="center"/>
      </w:pPr>
      <w:r>
        <w:rPr>
          <w:noProof/>
        </w:rPr>
        <w:drawing>
          <wp:inline distT="0" distB="0" distL="0" distR="0" wp14:anchorId="61D580EC" wp14:editId="6B2103E4">
            <wp:extent cx="5095269" cy="821402"/>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00854" cy="822302"/>
                    </a:xfrm>
                    <a:prstGeom prst="rect">
                      <a:avLst/>
                    </a:prstGeom>
                  </pic:spPr>
                </pic:pic>
              </a:graphicData>
            </a:graphic>
          </wp:inline>
        </w:drawing>
      </w:r>
    </w:p>
    <w:p w14:paraId="3956230F" w14:textId="36CC2658" w:rsidR="003D32B4" w:rsidRPr="00561922" w:rsidRDefault="009178B0" w:rsidP="003D32B4">
      <w:pPr>
        <w:rPr>
          <w:rFonts w:ascii="Times New Roman" w:hAnsi="Times New Roman" w:cs="Times New Roman"/>
          <w:sz w:val="24"/>
          <w:szCs w:val="24"/>
        </w:rPr>
      </w:pPr>
      <w:r w:rsidRPr="00561922">
        <w:rPr>
          <w:rFonts w:ascii="Times New Roman" w:hAnsi="Times New Roman" w:cs="Times New Roman"/>
          <w:sz w:val="24"/>
          <w:szCs w:val="24"/>
        </w:rPr>
        <w:t>Create a venue genre table. The venue is divided into large and small, and the rent is 1000 pounds and 300 pounds.</w:t>
      </w:r>
    </w:p>
    <w:p w14:paraId="2FC9F74D" w14:textId="7115A392" w:rsidR="003D32B4" w:rsidRDefault="003D32B4" w:rsidP="003D32B4">
      <w:r>
        <w:rPr>
          <w:noProof/>
        </w:rPr>
        <w:drawing>
          <wp:inline distT="0" distB="0" distL="0" distR="0" wp14:anchorId="66311DC9" wp14:editId="07EEE1AC">
            <wp:extent cx="4978987" cy="1130553"/>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86189" cy="1132188"/>
                    </a:xfrm>
                    <a:prstGeom prst="rect">
                      <a:avLst/>
                    </a:prstGeom>
                  </pic:spPr>
                </pic:pic>
              </a:graphicData>
            </a:graphic>
          </wp:inline>
        </w:drawing>
      </w:r>
    </w:p>
    <w:p w14:paraId="28B6CA44" w14:textId="1A28EA84" w:rsidR="003D32B4" w:rsidRPr="00561922" w:rsidRDefault="009178B0" w:rsidP="003D32B4">
      <w:pPr>
        <w:rPr>
          <w:rFonts w:ascii="Times New Roman" w:hAnsi="Times New Roman" w:cs="Times New Roman"/>
          <w:sz w:val="24"/>
          <w:szCs w:val="24"/>
        </w:rPr>
      </w:pPr>
      <w:r w:rsidRPr="00561922">
        <w:rPr>
          <w:rFonts w:ascii="Times New Roman" w:hAnsi="Times New Roman" w:cs="Times New Roman"/>
          <w:sz w:val="24"/>
          <w:szCs w:val="24"/>
        </w:rPr>
        <w:t>Create a venue table, including three spaces: main auditorium, dylan1 and burton2.</w:t>
      </w:r>
    </w:p>
    <w:p w14:paraId="2237FF47" w14:textId="43243928" w:rsidR="003D32B4" w:rsidRDefault="003D32B4" w:rsidP="003D32B4">
      <w:pPr>
        <w:jc w:val="center"/>
      </w:pPr>
      <w:r>
        <w:rPr>
          <w:noProof/>
        </w:rPr>
        <w:drawing>
          <wp:inline distT="0" distB="0" distL="0" distR="0" wp14:anchorId="2FAE97E6" wp14:editId="44927F23">
            <wp:extent cx="5111126" cy="910108"/>
            <wp:effectExtent l="0" t="0" r="0" b="444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9242" cy="911553"/>
                    </a:xfrm>
                    <a:prstGeom prst="rect">
                      <a:avLst/>
                    </a:prstGeom>
                  </pic:spPr>
                </pic:pic>
              </a:graphicData>
            </a:graphic>
          </wp:inline>
        </w:drawing>
      </w:r>
    </w:p>
    <w:p w14:paraId="5FB18C65" w14:textId="3B0F285C" w:rsidR="003D32B4" w:rsidRPr="00561922" w:rsidRDefault="009178B0" w:rsidP="003D32B4">
      <w:pPr>
        <w:rPr>
          <w:rFonts w:ascii="Times New Roman" w:hAnsi="Times New Roman" w:cs="Times New Roman"/>
          <w:sz w:val="24"/>
          <w:szCs w:val="24"/>
        </w:rPr>
      </w:pPr>
      <w:r w:rsidRPr="00561922">
        <w:rPr>
          <w:rFonts w:ascii="Times New Roman" w:hAnsi="Times New Roman" w:cs="Times New Roman"/>
          <w:sz w:val="24"/>
          <w:szCs w:val="24"/>
        </w:rPr>
        <w:t>Create a company table, including the company name, address, telephone number and postal code of the booking site.</w:t>
      </w:r>
    </w:p>
    <w:p w14:paraId="13045921" w14:textId="2363CE20" w:rsidR="003D32B4" w:rsidRDefault="003D32B4" w:rsidP="003D32B4">
      <w:pPr>
        <w:jc w:val="center"/>
      </w:pPr>
      <w:r>
        <w:rPr>
          <w:noProof/>
        </w:rPr>
        <w:drawing>
          <wp:inline distT="0" distB="0" distL="0" distR="0" wp14:anchorId="4C7EEE4E" wp14:editId="1F6C9383">
            <wp:extent cx="5042413" cy="924584"/>
            <wp:effectExtent l="0" t="0" r="6350" b="889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55331" cy="926953"/>
                    </a:xfrm>
                    <a:prstGeom prst="rect">
                      <a:avLst/>
                    </a:prstGeom>
                  </pic:spPr>
                </pic:pic>
              </a:graphicData>
            </a:graphic>
          </wp:inline>
        </w:drawing>
      </w:r>
    </w:p>
    <w:p w14:paraId="46E76AAE" w14:textId="66833D0B" w:rsidR="003D32B4" w:rsidRPr="00561922" w:rsidRDefault="009178B0" w:rsidP="003D32B4">
      <w:pPr>
        <w:rPr>
          <w:rFonts w:ascii="Times New Roman" w:hAnsi="Times New Roman" w:cs="Times New Roman"/>
          <w:sz w:val="24"/>
          <w:szCs w:val="24"/>
        </w:rPr>
      </w:pPr>
      <w:r w:rsidRPr="00561922">
        <w:rPr>
          <w:rFonts w:ascii="Times New Roman" w:hAnsi="Times New Roman" w:cs="Times New Roman"/>
          <w:sz w:val="24"/>
          <w:szCs w:val="24"/>
        </w:rPr>
        <w:t>Create a customer table, including customer name, gender, address, telephone number and postal code.</w:t>
      </w:r>
    </w:p>
    <w:p w14:paraId="422E221E" w14:textId="4BAED5A7" w:rsidR="003D32B4" w:rsidRDefault="003D32B4" w:rsidP="003D32B4">
      <w:pPr>
        <w:jc w:val="center"/>
      </w:pPr>
      <w:r>
        <w:rPr>
          <w:noProof/>
        </w:rPr>
        <w:drawing>
          <wp:inline distT="0" distB="0" distL="0" distR="0" wp14:anchorId="24EBAC6D" wp14:editId="22FEA833">
            <wp:extent cx="4686738" cy="866138"/>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34065" cy="874884"/>
                    </a:xfrm>
                    <a:prstGeom prst="rect">
                      <a:avLst/>
                    </a:prstGeom>
                  </pic:spPr>
                </pic:pic>
              </a:graphicData>
            </a:graphic>
          </wp:inline>
        </w:drawing>
      </w:r>
    </w:p>
    <w:p w14:paraId="0D4745B5" w14:textId="692B1B66" w:rsidR="00874D40" w:rsidRPr="00561922" w:rsidRDefault="009178B0" w:rsidP="00874D40">
      <w:pPr>
        <w:rPr>
          <w:rFonts w:ascii="Times New Roman" w:hAnsi="Times New Roman" w:cs="Times New Roman"/>
          <w:sz w:val="24"/>
          <w:szCs w:val="24"/>
        </w:rPr>
      </w:pPr>
      <w:r w:rsidRPr="00561922">
        <w:rPr>
          <w:rFonts w:ascii="Times New Roman" w:hAnsi="Times New Roman" w:cs="Times New Roman"/>
          <w:sz w:val="24"/>
          <w:szCs w:val="24"/>
        </w:rPr>
        <w:t>Create a ticket price table, and there are corresponding ticket prices for amateur and professional performances.</w:t>
      </w:r>
    </w:p>
    <w:p w14:paraId="70D7918E" w14:textId="624D2CCD" w:rsidR="00874D40" w:rsidRDefault="00874D40" w:rsidP="00874D40">
      <w:pPr>
        <w:jc w:val="center"/>
      </w:pPr>
      <w:r>
        <w:rPr>
          <w:noProof/>
        </w:rPr>
        <w:lastRenderedPageBreak/>
        <w:drawing>
          <wp:inline distT="0" distB="0" distL="0" distR="0" wp14:anchorId="23330EA7" wp14:editId="33D9F6DC">
            <wp:extent cx="5274310" cy="126301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1263015"/>
                    </a:xfrm>
                    <a:prstGeom prst="rect">
                      <a:avLst/>
                    </a:prstGeom>
                  </pic:spPr>
                </pic:pic>
              </a:graphicData>
            </a:graphic>
          </wp:inline>
        </w:drawing>
      </w:r>
    </w:p>
    <w:p w14:paraId="45BC91AF" w14:textId="7F787991" w:rsidR="00874D40" w:rsidRPr="00561922" w:rsidRDefault="009178B0" w:rsidP="00874D40">
      <w:pPr>
        <w:rPr>
          <w:rFonts w:ascii="Times New Roman" w:hAnsi="Times New Roman" w:cs="Times New Roman"/>
          <w:sz w:val="24"/>
          <w:szCs w:val="24"/>
        </w:rPr>
      </w:pPr>
      <w:r w:rsidRPr="00561922">
        <w:rPr>
          <w:rFonts w:ascii="Times New Roman" w:hAnsi="Times New Roman" w:cs="Times New Roman"/>
          <w:sz w:val="24"/>
          <w:szCs w:val="24"/>
        </w:rPr>
        <w:t xml:space="preserve">Create venue </w:t>
      </w:r>
      <w:r w:rsidR="002D2963" w:rsidRPr="00561922">
        <w:rPr>
          <w:rFonts w:ascii="Times New Roman" w:hAnsi="Times New Roman" w:cs="Times New Roman"/>
          <w:sz w:val="24"/>
          <w:szCs w:val="24"/>
        </w:rPr>
        <w:t>booking</w:t>
      </w:r>
      <w:r w:rsidRPr="00561922">
        <w:rPr>
          <w:rFonts w:ascii="Times New Roman" w:hAnsi="Times New Roman" w:cs="Times New Roman"/>
          <w:sz w:val="24"/>
          <w:szCs w:val="24"/>
        </w:rPr>
        <w:t xml:space="preserve"> information, including reservation number, company, amateur or professional performance. A </w:t>
      </w:r>
      <w:r w:rsidR="002D2963" w:rsidRPr="00561922">
        <w:rPr>
          <w:rFonts w:ascii="Times New Roman" w:hAnsi="Times New Roman" w:cs="Times New Roman"/>
          <w:sz w:val="24"/>
          <w:szCs w:val="24"/>
        </w:rPr>
        <w:t>booking id</w:t>
      </w:r>
      <w:r w:rsidRPr="00561922">
        <w:rPr>
          <w:rFonts w:ascii="Times New Roman" w:hAnsi="Times New Roman" w:cs="Times New Roman"/>
          <w:sz w:val="24"/>
          <w:szCs w:val="24"/>
        </w:rPr>
        <w:t xml:space="preserve"> can contain multiple dates, that is, the company has </w:t>
      </w:r>
      <w:r w:rsidR="002D2963" w:rsidRPr="00561922">
        <w:rPr>
          <w:rFonts w:ascii="Times New Roman" w:hAnsi="Times New Roman" w:cs="Times New Roman"/>
          <w:sz w:val="24"/>
          <w:szCs w:val="24"/>
        </w:rPr>
        <w:t>booked</w:t>
      </w:r>
      <w:r w:rsidRPr="00561922">
        <w:rPr>
          <w:rFonts w:ascii="Times New Roman" w:hAnsi="Times New Roman" w:cs="Times New Roman"/>
          <w:sz w:val="24"/>
          <w:szCs w:val="24"/>
        </w:rPr>
        <w:t xml:space="preserve"> multiple dates, and the specific dates are recorded in the booking</w:t>
      </w:r>
      <w:r w:rsidR="002D2963" w:rsidRPr="00561922">
        <w:rPr>
          <w:rFonts w:ascii="Times New Roman" w:hAnsi="Times New Roman" w:cs="Times New Roman"/>
          <w:sz w:val="24"/>
          <w:szCs w:val="24"/>
        </w:rPr>
        <w:t xml:space="preserve"> d</w:t>
      </w:r>
      <w:r w:rsidRPr="00561922">
        <w:rPr>
          <w:rFonts w:ascii="Times New Roman" w:hAnsi="Times New Roman" w:cs="Times New Roman"/>
          <w:sz w:val="24"/>
          <w:szCs w:val="24"/>
        </w:rPr>
        <w:t>ate table.</w:t>
      </w:r>
    </w:p>
    <w:p w14:paraId="37AD1C72" w14:textId="357F5758" w:rsidR="00874D40" w:rsidRDefault="00874D40" w:rsidP="00874D40">
      <w:pPr>
        <w:jc w:val="center"/>
      </w:pPr>
      <w:r>
        <w:rPr>
          <w:noProof/>
        </w:rPr>
        <w:drawing>
          <wp:inline distT="0" distB="0" distL="0" distR="0" wp14:anchorId="0B5C6EE3" wp14:editId="2D0050E5">
            <wp:extent cx="5274310" cy="804545"/>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804545"/>
                    </a:xfrm>
                    <a:prstGeom prst="rect">
                      <a:avLst/>
                    </a:prstGeom>
                  </pic:spPr>
                </pic:pic>
              </a:graphicData>
            </a:graphic>
          </wp:inline>
        </w:drawing>
      </w:r>
    </w:p>
    <w:p w14:paraId="71468FFA" w14:textId="2E971F8F" w:rsidR="00874D40" w:rsidRPr="00561922" w:rsidRDefault="002D2963" w:rsidP="00874D40">
      <w:pPr>
        <w:rPr>
          <w:rFonts w:ascii="Times New Roman" w:hAnsi="Times New Roman" w:cs="Times New Roman"/>
          <w:sz w:val="24"/>
          <w:szCs w:val="24"/>
        </w:rPr>
      </w:pPr>
      <w:r w:rsidRPr="00561922">
        <w:rPr>
          <w:rFonts w:ascii="Times New Roman" w:hAnsi="Times New Roman" w:cs="Times New Roman"/>
          <w:sz w:val="24"/>
          <w:szCs w:val="24"/>
        </w:rPr>
        <w:t>The table records the booking date and the name of the performance of the day.</w:t>
      </w:r>
    </w:p>
    <w:p w14:paraId="2BF081D9" w14:textId="750FF3E9" w:rsidR="00874D40" w:rsidRDefault="00874D40" w:rsidP="00874D40">
      <w:pPr>
        <w:jc w:val="center"/>
      </w:pPr>
      <w:r>
        <w:rPr>
          <w:noProof/>
        </w:rPr>
        <w:drawing>
          <wp:inline distT="0" distB="0" distL="0" distR="0" wp14:anchorId="3DDF9094" wp14:editId="30A996EE">
            <wp:extent cx="4392291" cy="1182947"/>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07949" cy="1187164"/>
                    </a:xfrm>
                    <a:prstGeom prst="rect">
                      <a:avLst/>
                    </a:prstGeom>
                  </pic:spPr>
                </pic:pic>
              </a:graphicData>
            </a:graphic>
          </wp:inline>
        </w:drawing>
      </w:r>
    </w:p>
    <w:p w14:paraId="4B90D60A" w14:textId="77777777" w:rsidR="002D2963" w:rsidRPr="00561922" w:rsidRDefault="002D2963" w:rsidP="002D2963">
      <w:pPr>
        <w:rPr>
          <w:rFonts w:ascii="Times New Roman" w:hAnsi="Times New Roman" w:cs="Times New Roman"/>
          <w:sz w:val="24"/>
          <w:szCs w:val="24"/>
        </w:rPr>
      </w:pPr>
      <w:r w:rsidRPr="00561922">
        <w:rPr>
          <w:rFonts w:ascii="Times New Roman" w:hAnsi="Times New Roman" w:cs="Times New Roman"/>
          <w:sz w:val="24"/>
          <w:szCs w:val="24"/>
        </w:rPr>
        <w:t>This table records the ticket sales, mainly records the tickets of a certain venue, a certain date, and which seat has been sold.</w:t>
      </w:r>
    </w:p>
    <w:p w14:paraId="6C3F98D6" w14:textId="0E701BD2" w:rsidR="004D52A5" w:rsidRDefault="002D2963" w:rsidP="002D2963">
      <w:r w:rsidRPr="00561922">
        <w:rPr>
          <w:rFonts w:ascii="Times New Roman" w:hAnsi="Times New Roman" w:cs="Times New Roman"/>
          <w:sz w:val="24"/>
          <w:szCs w:val="24"/>
        </w:rPr>
        <w:t>The database diagram is as follows:</w:t>
      </w:r>
    </w:p>
    <w:p w14:paraId="7F6D53F0" w14:textId="6F3704E2" w:rsidR="00561922" w:rsidRDefault="004D52A5" w:rsidP="00561922">
      <w:pPr>
        <w:jc w:val="center"/>
      </w:pPr>
      <w:r>
        <w:rPr>
          <w:noProof/>
        </w:rPr>
        <w:lastRenderedPageBreak/>
        <w:drawing>
          <wp:inline distT="0" distB="0" distL="0" distR="0" wp14:anchorId="7B72D6E9" wp14:editId="4654BC4C">
            <wp:extent cx="3831706" cy="4228439"/>
            <wp:effectExtent l="0" t="0" r="0" b="127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31706" cy="4228439"/>
                    </a:xfrm>
                    <a:prstGeom prst="rect">
                      <a:avLst/>
                    </a:prstGeom>
                  </pic:spPr>
                </pic:pic>
              </a:graphicData>
            </a:graphic>
          </wp:inline>
        </w:drawing>
      </w:r>
    </w:p>
    <w:p w14:paraId="2CC3577A" w14:textId="3B46BE00" w:rsidR="00561922" w:rsidRPr="003D32B4" w:rsidRDefault="00561922" w:rsidP="00561922">
      <w:pPr>
        <w:jc w:val="center"/>
      </w:pPr>
      <w:r>
        <w:rPr>
          <w:rFonts w:ascii="Times New Roman" w:hAnsi="Times New Roman" w:cs="Times New Roman"/>
          <w:sz w:val="24"/>
          <w:szCs w:val="24"/>
        </w:rPr>
        <w:t xml:space="preserve">Figure1. </w:t>
      </w:r>
      <w:r w:rsidRPr="00561922">
        <w:rPr>
          <w:rFonts w:ascii="Times New Roman" w:hAnsi="Times New Roman" w:cs="Times New Roman"/>
          <w:sz w:val="24"/>
          <w:szCs w:val="24"/>
        </w:rPr>
        <w:t>database diagram</w:t>
      </w:r>
    </w:p>
    <w:p w14:paraId="7B30EF81" w14:textId="361972EC" w:rsidR="00051604" w:rsidRDefault="002D2963" w:rsidP="0014693E">
      <w:pPr>
        <w:pStyle w:val="3"/>
      </w:pPr>
      <w:bookmarkStart w:id="5" w:name="_Toc72585843"/>
      <w:r w:rsidRPr="002D2963">
        <w:t>Create index:</w:t>
      </w:r>
      <w:bookmarkEnd w:id="5"/>
    </w:p>
    <w:p w14:paraId="4B6C656A" w14:textId="66F68B31" w:rsidR="002D2963" w:rsidRPr="00561922" w:rsidRDefault="002D2963" w:rsidP="00A352E6">
      <w:pPr>
        <w:rPr>
          <w:rFonts w:ascii="Times New Roman" w:eastAsiaTheme="minorHAnsi" w:hAnsi="Times New Roman" w:cs="Times New Roman"/>
          <w:sz w:val="24"/>
          <w:szCs w:val="24"/>
        </w:rPr>
      </w:pPr>
      <w:r w:rsidRPr="00561922">
        <w:rPr>
          <w:rFonts w:ascii="Times New Roman" w:eastAsiaTheme="minorHAnsi" w:hAnsi="Times New Roman" w:cs="Times New Roman"/>
          <w:sz w:val="24"/>
          <w:szCs w:val="24"/>
        </w:rPr>
        <w:t>When customers purchase tickets, they need to determine the ticket price. This operation occurs every time they purchase tickets.</w:t>
      </w:r>
      <w:r w:rsidRPr="00561922">
        <w:rPr>
          <w:rFonts w:ascii="Times New Roman" w:hAnsi="Times New Roman" w:cs="Times New Roman"/>
          <w:sz w:val="24"/>
          <w:szCs w:val="24"/>
        </w:rPr>
        <w:t xml:space="preserve"> </w:t>
      </w:r>
      <w:r w:rsidRPr="00561922">
        <w:rPr>
          <w:rFonts w:ascii="Times New Roman" w:eastAsiaTheme="minorHAnsi" w:hAnsi="Times New Roman" w:cs="Times New Roman"/>
          <w:sz w:val="24"/>
          <w:szCs w:val="24"/>
        </w:rPr>
        <w:t>For the above reasons</w:t>
      </w:r>
      <w:r w:rsidRPr="00561922">
        <w:rPr>
          <w:rFonts w:ascii="Times New Roman" w:eastAsiaTheme="minorHAnsi" w:hAnsi="Times New Roman" w:cs="Times New Roman"/>
          <w:sz w:val="24"/>
          <w:szCs w:val="24"/>
        </w:rPr>
        <w:t>，</w:t>
      </w:r>
      <w:r w:rsidRPr="00561922">
        <w:rPr>
          <w:rFonts w:ascii="Times New Roman" w:eastAsiaTheme="minorHAnsi" w:hAnsi="Times New Roman" w:cs="Times New Roman"/>
          <w:sz w:val="24"/>
          <w:szCs w:val="24"/>
        </w:rPr>
        <w:t xml:space="preserve">We set up the secondary index of company ID and levels in </w:t>
      </w:r>
      <w:proofErr w:type="spellStart"/>
      <w:r w:rsidRPr="00561922">
        <w:rPr>
          <w:rFonts w:ascii="Times New Roman" w:eastAsiaTheme="minorHAnsi" w:hAnsi="Times New Roman" w:cs="Times New Roman"/>
          <w:sz w:val="24"/>
          <w:szCs w:val="24"/>
        </w:rPr>
        <w:t>venue_booking</w:t>
      </w:r>
      <w:proofErr w:type="spellEnd"/>
      <w:r w:rsidRPr="00561922">
        <w:rPr>
          <w:rFonts w:ascii="Times New Roman" w:eastAsiaTheme="minorHAnsi" w:hAnsi="Times New Roman" w:cs="Times New Roman"/>
          <w:sz w:val="24"/>
          <w:szCs w:val="24"/>
        </w:rPr>
        <w:t xml:space="preserve"> and </w:t>
      </w:r>
      <w:proofErr w:type="spellStart"/>
      <w:r w:rsidRPr="00561922">
        <w:rPr>
          <w:rFonts w:ascii="Times New Roman" w:eastAsiaTheme="minorHAnsi" w:hAnsi="Times New Roman" w:cs="Times New Roman"/>
          <w:sz w:val="24"/>
          <w:szCs w:val="24"/>
        </w:rPr>
        <w:t>bookid</w:t>
      </w:r>
      <w:proofErr w:type="spellEnd"/>
      <w:r w:rsidRPr="00561922">
        <w:rPr>
          <w:rFonts w:ascii="Times New Roman" w:eastAsiaTheme="minorHAnsi" w:hAnsi="Times New Roman" w:cs="Times New Roman"/>
          <w:sz w:val="24"/>
          <w:szCs w:val="24"/>
        </w:rPr>
        <w:t xml:space="preserve"> in </w:t>
      </w:r>
      <w:proofErr w:type="spellStart"/>
      <w:r w:rsidRPr="00561922">
        <w:rPr>
          <w:rFonts w:ascii="Times New Roman" w:eastAsiaTheme="minorHAnsi" w:hAnsi="Times New Roman" w:cs="Times New Roman"/>
          <w:sz w:val="24"/>
          <w:szCs w:val="24"/>
        </w:rPr>
        <w:t>bookingdate</w:t>
      </w:r>
      <w:proofErr w:type="spellEnd"/>
      <w:r w:rsidRPr="00561922">
        <w:rPr>
          <w:rFonts w:ascii="Times New Roman" w:eastAsiaTheme="minorHAnsi" w:hAnsi="Times New Roman" w:cs="Times New Roman"/>
          <w:sz w:val="24"/>
          <w:szCs w:val="24"/>
        </w:rPr>
        <w:t>. The code is as follows:</w:t>
      </w:r>
    </w:p>
    <w:p w14:paraId="4933E803" w14:textId="311A378B" w:rsidR="00874D40" w:rsidRDefault="00874D40" w:rsidP="00A352E6">
      <w:pPr>
        <w:rPr>
          <w:rFonts w:ascii="Times New Roman" w:hAnsi="Times New Roman" w:cs="Times New Roman"/>
          <w:sz w:val="24"/>
          <w:szCs w:val="24"/>
        </w:rPr>
      </w:pPr>
      <w:r>
        <w:rPr>
          <w:noProof/>
        </w:rPr>
        <w:drawing>
          <wp:inline distT="0" distB="0" distL="0" distR="0" wp14:anchorId="55D1A091" wp14:editId="6F9CE597">
            <wp:extent cx="5697176" cy="269563"/>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17306" cy="279978"/>
                    </a:xfrm>
                    <a:prstGeom prst="rect">
                      <a:avLst/>
                    </a:prstGeom>
                  </pic:spPr>
                </pic:pic>
              </a:graphicData>
            </a:graphic>
          </wp:inline>
        </w:drawing>
      </w:r>
    </w:p>
    <w:p w14:paraId="42B145B0" w14:textId="55509B1A" w:rsidR="00874D40" w:rsidRPr="00561922" w:rsidRDefault="00B55C3A" w:rsidP="00A352E6">
      <w:pPr>
        <w:rPr>
          <w:rFonts w:ascii="Times New Roman" w:hAnsi="Times New Roman" w:cs="Times New Roman"/>
          <w:sz w:val="24"/>
          <w:szCs w:val="24"/>
        </w:rPr>
      </w:pPr>
      <w:r w:rsidRPr="00561922">
        <w:rPr>
          <w:rFonts w:ascii="Times New Roman" w:hAnsi="Times New Roman" w:cs="Times New Roman"/>
          <w:sz w:val="24"/>
          <w:szCs w:val="24"/>
        </w:rPr>
        <w:t xml:space="preserve">Considering that there is a large demand for customer to query the activity arrangement of a site on a certain day, a secondary index of </w:t>
      </w:r>
      <w:proofErr w:type="spellStart"/>
      <w:r w:rsidRPr="00561922">
        <w:rPr>
          <w:rFonts w:ascii="Times New Roman" w:hAnsi="Times New Roman" w:cs="Times New Roman"/>
          <w:sz w:val="24"/>
          <w:szCs w:val="24"/>
        </w:rPr>
        <w:t>bookdate</w:t>
      </w:r>
      <w:proofErr w:type="spellEnd"/>
      <w:r w:rsidRPr="00561922">
        <w:rPr>
          <w:rFonts w:ascii="Times New Roman" w:hAnsi="Times New Roman" w:cs="Times New Roman"/>
          <w:sz w:val="24"/>
          <w:szCs w:val="24"/>
        </w:rPr>
        <w:t xml:space="preserve"> is created in </w:t>
      </w:r>
      <w:proofErr w:type="spellStart"/>
      <w:r w:rsidRPr="00561922">
        <w:rPr>
          <w:rFonts w:ascii="Times New Roman" w:hAnsi="Times New Roman" w:cs="Times New Roman"/>
          <w:sz w:val="24"/>
          <w:szCs w:val="24"/>
        </w:rPr>
        <w:t>bookingdate</w:t>
      </w:r>
      <w:proofErr w:type="spellEnd"/>
      <w:r w:rsidRPr="00561922">
        <w:rPr>
          <w:rFonts w:ascii="Times New Roman" w:hAnsi="Times New Roman" w:cs="Times New Roman"/>
          <w:sz w:val="24"/>
          <w:szCs w:val="24"/>
        </w:rPr>
        <w:t>. The code is as follows:</w:t>
      </w:r>
    </w:p>
    <w:p w14:paraId="7FF2A923" w14:textId="70C8145E" w:rsidR="00874D40" w:rsidRDefault="00874D40" w:rsidP="00A352E6">
      <w:pPr>
        <w:rPr>
          <w:rFonts w:ascii="Times New Roman" w:hAnsi="Times New Roman" w:cs="Times New Roman"/>
          <w:sz w:val="24"/>
          <w:szCs w:val="24"/>
        </w:rPr>
      </w:pPr>
      <w:r>
        <w:rPr>
          <w:noProof/>
        </w:rPr>
        <w:drawing>
          <wp:inline distT="0" distB="0" distL="0" distR="0" wp14:anchorId="551F46E6" wp14:editId="0AD5C889">
            <wp:extent cx="5274310" cy="19621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196215"/>
                    </a:xfrm>
                    <a:prstGeom prst="rect">
                      <a:avLst/>
                    </a:prstGeom>
                  </pic:spPr>
                </pic:pic>
              </a:graphicData>
            </a:graphic>
          </wp:inline>
        </w:drawing>
      </w:r>
    </w:p>
    <w:p w14:paraId="46C2587A" w14:textId="7F02FE03" w:rsidR="00051604" w:rsidRDefault="00B55C3A" w:rsidP="0014693E">
      <w:pPr>
        <w:pStyle w:val="3"/>
      </w:pPr>
      <w:bookmarkStart w:id="6" w:name="_Toc72585844"/>
      <w:r w:rsidRPr="00B55C3A">
        <w:t>Demonstrate check constraints</w:t>
      </w:r>
      <w:bookmarkEnd w:id="6"/>
    </w:p>
    <w:p w14:paraId="7A15F0ED" w14:textId="196D8697" w:rsidR="00B55C3A" w:rsidRPr="00561922" w:rsidRDefault="00B55C3A" w:rsidP="00A352E6">
      <w:pPr>
        <w:rPr>
          <w:rFonts w:ascii="Times New Roman" w:hAnsi="Times New Roman" w:cs="Times New Roman"/>
          <w:sz w:val="24"/>
          <w:szCs w:val="24"/>
        </w:rPr>
      </w:pPr>
      <w:r w:rsidRPr="00561922">
        <w:rPr>
          <w:rFonts w:ascii="Times New Roman" w:hAnsi="Times New Roman" w:cs="Times New Roman"/>
          <w:sz w:val="24"/>
          <w:szCs w:val="24"/>
        </w:rPr>
        <w:t xml:space="preserve">The number of seats in the upper stars is limited to be greater than 0 in the queue table. When the number of seats in the upper stars is equal to 0, the constraint will take effect, and no insertion is allowed, and an error will be reported. The </w:t>
      </w:r>
      <w:proofErr w:type="spellStart"/>
      <w:r w:rsidRPr="00561922">
        <w:rPr>
          <w:rFonts w:ascii="Times New Roman" w:hAnsi="Times New Roman" w:cs="Times New Roman"/>
          <w:sz w:val="24"/>
          <w:szCs w:val="24"/>
        </w:rPr>
        <w:t>ticketprice</w:t>
      </w:r>
      <w:proofErr w:type="spellEnd"/>
      <w:r w:rsidRPr="00561922">
        <w:rPr>
          <w:rFonts w:ascii="Times New Roman" w:hAnsi="Times New Roman" w:cs="Times New Roman"/>
          <w:sz w:val="24"/>
          <w:szCs w:val="24"/>
        </w:rPr>
        <w:t xml:space="preserve"> table restricts </w:t>
      </w:r>
      <w:r w:rsidRPr="00561922">
        <w:rPr>
          <w:rFonts w:ascii="Times New Roman" w:hAnsi="Times New Roman" w:cs="Times New Roman"/>
          <w:sz w:val="24"/>
          <w:szCs w:val="24"/>
        </w:rPr>
        <w:lastRenderedPageBreak/>
        <w:t xml:space="preserve">that the registration must be amateur and professional. When the input is musical, the constraint will take effect and no insertion is allowed. The </w:t>
      </w:r>
      <w:proofErr w:type="spellStart"/>
      <w:r w:rsidRPr="00561922">
        <w:rPr>
          <w:rFonts w:ascii="Times New Roman" w:hAnsi="Times New Roman" w:cs="Times New Roman"/>
          <w:sz w:val="24"/>
          <w:szCs w:val="24"/>
        </w:rPr>
        <w:t>venue_massage</w:t>
      </w:r>
      <w:proofErr w:type="spellEnd"/>
      <w:r w:rsidRPr="00561922">
        <w:rPr>
          <w:rFonts w:ascii="Times New Roman" w:hAnsi="Times New Roman" w:cs="Times New Roman"/>
          <w:sz w:val="24"/>
          <w:szCs w:val="24"/>
        </w:rPr>
        <w:t xml:space="preserve"> table limits that the rent should be greater than 0. When the rent is negative, the constraint takes effect. Insertion is not allowed.</w:t>
      </w:r>
    </w:p>
    <w:p w14:paraId="36E2D602" w14:textId="5CE381BA" w:rsidR="00051604" w:rsidRDefault="00051604" w:rsidP="0014693E">
      <w:pPr>
        <w:jc w:val="center"/>
        <w:rPr>
          <w:rFonts w:ascii="Times New Roman" w:hAnsi="Times New Roman" w:cs="Times New Roman"/>
          <w:sz w:val="24"/>
          <w:szCs w:val="24"/>
        </w:rPr>
      </w:pPr>
      <w:r>
        <w:rPr>
          <w:noProof/>
        </w:rPr>
        <w:drawing>
          <wp:inline distT="0" distB="0" distL="0" distR="0" wp14:anchorId="0A98BEB4" wp14:editId="58332D05">
            <wp:extent cx="6028901" cy="787546"/>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59038" cy="791483"/>
                    </a:xfrm>
                    <a:prstGeom prst="rect">
                      <a:avLst/>
                    </a:prstGeom>
                  </pic:spPr>
                </pic:pic>
              </a:graphicData>
            </a:graphic>
          </wp:inline>
        </w:drawing>
      </w:r>
    </w:p>
    <w:p w14:paraId="1EF495AA" w14:textId="31B38B27" w:rsidR="0014693E" w:rsidRPr="00561922" w:rsidRDefault="00B55C3A" w:rsidP="0014693E">
      <w:pPr>
        <w:rPr>
          <w:rFonts w:ascii="Times New Roman" w:hAnsi="Times New Roman" w:cs="Times New Roman"/>
          <w:sz w:val="24"/>
          <w:szCs w:val="24"/>
        </w:rPr>
      </w:pPr>
      <w:r w:rsidRPr="00561922">
        <w:rPr>
          <w:rFonts w:ascii="Times New Roman" w:hAnsi="Times New Roman" w:cs="Times New Roman"/>
          <w:sz w:val="24"/>
          <w:szCs w:val="24"/>
        </w:rPr>
        <w:t>Query</w:t>
      </w:r>
    </w:p>
    <w:p w14:paraId="5669B7BB" w14:textId="10E03B3F" w:rsidR="005D5D62" w:rsidRPr="00561922" w:rsidRDefault="0037362B" w:rsidP="0037362B">
      <w:pPr>
        <w:pStyle w:val="a7"/>
        <w:numPr>
          <w:ilvl w:val="0"/>
          <w:numId w:val="2"/>
        </w:numPr>
        <w:ind w:firstLineChars="0"/>
        <w:rPr>
          <w:rFonts w:ascii="Times New Roman" w:hAnsi="Times New Roman" w:cs="Times New Roman"/>
          <w:sz w:val="24"/>
          <w:szCs w:val="24"/>
        </w:rPr>
      </w:pPr>
      <w:r w:rsidRPr="00561922">
        <w:rPr>
          <w:rFonts w:ascii="Times New Roman" w:hAnsi="Times New Roman" w:cs="Times New Roman"/>
          <w:sz w:val="24"/>
          <w:szCs w:val="24"/>
        </w:rPr>
        <w:t>select * from company</w:t>
      </w:r>
    </w:p>
    <w:p w14:paraId="0A91A7D5" w14:textId="0B1D5DE6" w:rsidR="0037362B" w:rsidRDefault="0037362B" w:rsidP="0037362B">
      <w:pPr>
        <w:jc w:val="center"/>
        <w:rPr>
          <w:rFonts w:ascii="Times New Roman" w:hAnsi="Times New Roman" w:cs="Times New Roman"/>
          <w:sz w:val="24"/>
          <w:szCs w:val="24"/>
        </w:rPr>
      </w:pPr>
      <w:r>
        <w:rPr>
          <w:noProof/>
        </w:rPr>
        <w:drawing>
          <wp:inline distT="0" distB="0" distL="0" distR="0" wp14:anchorId="0A48FF2E" wp14:editId="026F83BB">
            <wp:extent cx="4492716" cy="2783472"/>
            <wp:effectExtent l="0" t="0" r="3175"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04434" cy="2790732"/>
                    </a:xfrm>
                    <a:prstGeom prst="rect">
                      <a:avLst/>
                    </a:prstGeom>
                  </pic:spPr>
                </pic:pic>
              </a:graphicData>
            </a:graphic>
          </wp:inline>
        </w:drawing>
      </w:r>
    </w:p>
    <w:p w14:paraId="00A8068B" w14:textId="2C7EF637" w:rsidR="0037362B" w:rsidRPr="00561922" w:rsidRDefault="0037362B" w:rsidP="0037362B">
      <w:pPr>
        <w:rPr>
          <w:rFonts w:ascii="Times New Roman" w:hAnsi="Times New Roman" w:cs="Times New Roman"/>
          <w:sz w:val="24"/>
          <w:szCs w:val="24"/>
        </w:rPr>
      </w:pPr>
      <w:r w:rsidRPr="00561922">
        <w:rPr>
          <w:rFonts w:ascii="Times New Roman" w:hAnsi="Times New Roman" w:cs="Times New Roman"/>
          <w:sz w:val="24"/>
          <w:szCs w:val="24"/>
        </w:rPr>
        <w:t>2</w:t>
      </w:r>
      <w:r w:rsidRPr="00561922">
        <w:rPr>
          <w:rFonts w:ascii="Times New Roman" w:hAnsi="Times New Roman" w:cs="Times New Roman"/>
          <w:sz w:val="24"/>
          <w:szCs w:val="24"/>
        </w:rPr>
        <w:t>、</w:t>
      </w:r>
      <w:r w:rsidRPr="00561922">
        <w:rPr>
          <w:rFonts w:ascii="Times New Roman" w:hAnsi="Times New Roman" w:cs="Times New Roman"/>
          <w:sz w:val="24"/>
          <w:szCs w:val="24"/>
        </w:rPr>
        <w:t>select * from venue</w:t>
      </w:r>
    </w:p>
    <w:p w14:paraId="243F8885" w14:textId="71B11262" w:rsidR="0037362B" w:rsidRDefault="0037362B" w:rsidP="0037362B">
      <w:pPr>
        <w:jc w:val="center"/>
        <w:rPr>
          <w:rFonts w:ascii="Times New Roman" w:hAnsi="Times New Roman" w:cs="Times New Roman"/>
          <w:sz w:val="24"/>
          <w:szCs w:val="24"/>
        </w:rPr>
      </w:pPr>
      <w:r>
        <w:rPr>
          <w:noProof/>
        </w:rPr>
        <w:drawing>
          <wp:inline distT="0" distB="0" distL="0" distR="0" wp14:anchorId="2C8631FB" wp14:editId="6B384D7B">
            <wp:extent cx="4751708" cy="2911322"/>
            <wp:effectExtent l="0" t="0" r="0" b="381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56143" cy="2914039"/>
                    </a:xfrm>
                    <a:prstGeom prst="rect">
                      <a:avLst/>
                    </a:prstGeom>
                  </pic:spPr>
                </pic:pic>
              </a:graphicData>
            </a:graphic>
          </wp:inline>
        </w:drawing>
      </w:r>
    </w:p>
    <w:p w14:paraId="311B232D" w14:textId="52E55469" w:rsidR="0037362B" w:rsidRPr="00561922" w:rsidRDefault="0037362B" w:rsidP="0037362B">
      <w:pPr>
        <w:rPr>
          <w:rFonts w:ascii="Times New Roman" w:hAnsi="Times New Roman" w:cs="Times New Roman"/>
          <w:sz w:val="24"/>
          <w:szCs w:val="24"/>
        </w:rPr>
      </w:pPr>
      <w:r w:rsidRPr="00561922">
        <w:rPr>
          <w:rFonts w:ascii="Times New Roman" w:hAnsi="Times New Roman" w:cs="Times New Roman"/>
          <w:sz w:val="24"/>
          <w:szCs w:val="24"/>
        </w:rPr>
        <w:t>3</w:t>
      </w:r>
      <w:r w:rsidRPr="00561922">
        <w:rPr>
          <w:rFonts w:ascii="Times New Roman" w:hAnsi="Times New Roman" w:cs="Times New Roman"/>
          <w:sz w:val="24"/>
          <w:szCs w:val="24"/>
        </w:rPr>
        <w:t>、</w:t>
      </w:r>
      <w:r w:rsidRPr="00561922">
        <w:rPr>
          <w:rFonts w:ascii="Times New Roman" w:hAnsi="Times New Roman" w:cs="Times New Roman"/>
          <w:sz w:val="24"/>
          <w:szCs w:val="24"/>
        </w:rPr>
        <w:t>select * from customer</w:t>
      </w:r>
    </w:p>
    <w:p w14:paraId="2D748344" w14:textId="3EDF0EF1" w:rsidR="0037362B" w:rsidRDefault="0037362B" w:rsidP="00156E09">
      <w:pPr>
        <w:jc w:val="center"/>
        <w:rPr>
          <w:rFonts w:ascii="Times New Roman" w:hAnsi="Times New Roman" w:cs="Times New Roman"/>
          <w:sz w:val="24"/>
          <w:szCs w:val="24"/>
        </w:rPr>
      </w:pPr>
      <w:r>
        <w:rPr>
          <w:noProof/>
        </w:rPr>
        <w:lastRenderedPageBreak/>
        <w:drawing>
          <wp:inline distT="0" distB="0" distL="0" distR="0" wp14:anchorId="4E2A5C3E" wp14:editId="23129FC6">
            <wp:extent cx="4693230" cy="3642254"/>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03536" cy="3650252"/>
                    </a:xfrm>
                    <a:prstGeom prst="rect">
                      <a:avLst/>
                    </a:prstGeom>
                  </pic:spPr>
                </pic:pic>
              </a:graphicData>
            </a:graphic>
          </wp:inline>
        </w:drawing>
      </w:r>
    </w:p>
    <w:p w14:paraId="39E6AB90" w14:textId="689E1977" w:rsidR="00156E09" w:rsidRDefault="00B55C3A" w:rsidP="00E16997">
      <w:pPr>
        <w:pStyle w:val="3"/>
      </w:pPr>
      <w:bookmarkStart w:id="7" w:name="_Toc72585845"/>
      <w:r>
        <w:t>P</w:t>
      </w:r>
      <w:r w:rsidRPr="00B55C3A">
        <w:t>rocedure and rollback:</w:t>
      </w:r>
      <w:bookmarkEnd w:id="7"/>
    </w:p>
    <w:p w14:paraId="600ADD60" w14:textId="6B05D318" w:rsidR="00B55C3A" w:rsidRPr="00561922" w:rsidRDefault="00B55C3A" w:rsidP="00156E09">
      <w:pPr>
        <w:rPr>
          <w:rFonts w:ascii="Times New Roman" w:hAnsi="Times New Roman" w:cs="Times New Roman"/>
          <w:sz w:val="24"/>
          <w:szCs w:val="24"/>
        </w:rPr>
      </w:pPr>
      <w:r w:rsidRPr="00561922">
        <w:rPr>
          <w:rFonts w:ascii="Times New Roman" w:hAnsi="Times New Roman" w:cs="Times New Roman"/>
          <w:sz w:val="24"/>
          <w:szCs w:val="24"/>
        </w:rPr>
        <w:t xml:space="preserve">Procedure realizes the booking of venue, with @ </w:t>
      </w:r>
      <w:proofErr w:type="spellStart"/>
      <w:r w:rsidRPr="00561922">
        <w:rPr>
          <w:rFonts w:ascii="Times New Roman" w:hAnsi="Times New Roman" w:cs="Times New Roman"/>
          <w:sz w:val="24"/>
          <w:szCs w:val="24"/>
        </w:rPr>
        <w:t>bookdate</w:t>
      </w:r>
      <w:proofErr w:type="spellEnd"/>
      <w:r w:rsidRPr="00561922">
        <w:rPr>
          <w:rFonts w:ascii="Times New Roman" w:hAnsi="Times New Roman" w:cs="Times New Roman"/>
          <w:sz w:val="24"/>
          <w:szCs w:val="24"/>
        </w:rPr>
        <w:t xml:space="preserve"> as the start date and @ days as the booked days, such as @ </w:t>
      </w:r>
      <w:proofErr w:type="spellStart"/>
      <w:r w:rsidRPr="00561922">
        <w:rPr>
          <w:rFonts w:ascii="Times New Roman" w:hAnsi="Times New Roman" w:cs="Times New Roman"/>
          <w:sz w:val="24"/>
          <w:szCs w:val="24"/>
        </w:rPr>
        <w:t>bookdate</w:t>
      </w:r>
      <w:proofErr w:type="spellEnd"/>
      <w:r w:rsidRPr="00561922">
        <w:rPr>
          <w:rFonts w:ascii="Times New Roman" w:hAnsi="Times New Roman" w:cs="Times New Roman"/>
          <w:sz w:val="24"/>
          <w:szCs w:val="24"/>
        </w:rPr>
        <w:t xml:space="preserve"> = - 2020-01-07 </w:t>
      </w:r>
      <w:proofErr w:type="gramStart"/>
      <w:r w:rsidRPr="00561922">
        <w:rPr>
          <w:rFonts w:ascii="Times New Roman" w:hAnsi="Times New Roman" w:cs="Times New Roman"/>
          <w:sz w:val="24"/>
          <w:szCs w:val="24"/>
        </w:rPr>
        <w:t>' ,</w:t>
      </w:r>
      <w:proofErr w:type="gramEnd"/>
      <w:r w:rsidRPr="00561922">
        <w:rPr>
          <w:rFonts w:ascii="Times New Roman" w:hAnsi="Times New Roman" w:cs="Times New Roman"/>
          <w:sz w:val="24"/>
          <w:szCs w:val="24"/>
        </w:rPr>
        <w:t>@days=3 , then the booked dates are '2020-01-07', '2020-01-08', '2020-01-09'</w:t>
      </w:r>
      <w:r w:rsidR="00561922" w:rsidRPr="00561922">
        <w:rPr>
          <w:rFonts w:ascii="Times New Roman" w:hAnsi="Times New Roman" w:cs="Times New Roman"/>
          <w:sz w:val="24"/>
          <w:szCs w:val="24"/>
        </w:rPr>
        <w:t>.</w:t>
      </w:r>
    </w:p>
    <w:p w14:paraId="3972C859" w14:textId="3D052E14" w:rsidR="00156E09" w:rsidRDefault="00156E09" w:rsidP="00156E09">
      <w:r>
        <w:rPr>
          <w:noProof/>
        </w:rPr>
        <w:drawing>
          <wp:inline distT="0" distB="0" distL="0" distR="0" wp14:anchorId="04CC072F" wp14:editId="696AB095">
            <wp:extent cx="5274310" cy="2796540"/>
            <wp:effectExtent l="0" t="0" r="2540" b="381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2796540"/>
                    </a:xfrm>
                    <a:prstGeom prst="rect">
                      <a:avLst/>
                    </a:prstGeom>
                  </pic:spPr>
                </pic:pic>
              </a:graphicData>
            </a:graphic>
          </wp:inline>
        </w:drawing>
      </w:r>
    </w:p>
    <w:p w14:paraId="0AC588F7" w14:textId="289A6DF8" w:rsidR="00156E09" w:rsidRDefault="00156E09" w:rsidP="0002451A">
      <w:pPr>
        <w:jc w:val="center"/>
      </w:pPr>
      <w:r>
        <w:rPr>
          <w:noProof/>
        </w:rPr>
        <w:lastRenderedPageBreak/>
        <w:drawing>
          <wp:inline distT="0" distB="0" distL="0" distR="0" wp14:anchorId="715EAC23" wp14:editId="1E0E608B">
            <wp:extent cx="5274310" cy="1243330"/>
            <wp:effectExtent l="0" t="0" r="254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1243330"/>
                    </a:xfrm>
                    <a:prstGeom prst="rect">
                      <a:avLst/>
                    </a:prstGeom>
                  </pic:spPr>
                </pic:pic>
              </a:graphicData>
            </a:graphic>
          </wp:inline>
        </w:drawing>
      </w:r>
    </w:p>
    <w:p w14:paraId="477982C8" w14:textId="3456FE07" w:rsidR="00156E09" w:rsidRPr="00561922" w:rsidRDefault="00B55C3A" w:rsidP="00156E09">
      <w:pPr>
        <w:rPr>
          <w:rFonts w:ascii="Times New Roman" w:hAnsi="Times New Roman" w:cs="Times New Roman"/>
          <w:sz w:val="24"/>
          <w:szCs w:val="24"/>
        </w:rPr>
      </w:pPr>
      <w:r w:rsidRPr="00561922">
        <w:rPr>
          <w:rFonts w:ascii="Times New Roman" w:hAnsi="Times New Roman" w:cs="Times New Roman"/>
          <w:sz w:val="24"/>
          <w:szCs w:val="24"/>
        </w:rPr>
        <w:t>Call procedure and submit successfully</w:t>
      </w:r>
    </w:p>
    <w:p w14:paraId="4CDFF267" w14:textId="001FA075" w:rsidR="0002451A" w:rsidRDefault="001A269F" w:rsidP="0002451A">
      <w:pPr>
        <w:jc w:val="left"/>
      </w:pPr>
      <w:r>
        <w:rPr>
          <w:noProof/>
        </w:rPr>
        <w:drawing>
          <wp:inline distT="0" distB="0" distL="0" distR="0" wp14:anchorId="585B4EB7" wp14:editId="75AB733B">
            <wp:extent cx="2251644" cy="1357950"/>
            <wp:effectExtent l="0"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258109" cy="1361849"/>
                    </a:xfrm>
                    <a:prstGeom prst="rect">
                      <a:avLst/>
                    </a:prstGeom>
                  </pic:spPr>
                </pic:pic>
              </a:graphicData>
            </a:graphic>
          </wp:inline>
        </w:drawing>
      </w:r>
    </w:p>
    <w:p w14:paraId="0B1B816D" w14:textId="5FE8AE7C" w:rsidR="00B55C3A" w:rsidRPr="00561922" w:rsidRDefault="00B55C3A" w:rsidP="0002451A">
      <w:pPr>
        <w:jc w:val="left"/>
        <w:rPr>
          <w:rFonts w:ascii="Times New Roman" w:hAnsi="Times New Roman" w:cs="Times New Roman"/>
          <w:sz w:val="24"/>
          <w:szCs w:val="24"/>
        </w:rPr>
      </w:pPr>
      <w:r w:rsidRPr="00561922">
        <w:rPr>
          <w:rFonts w:ascii="Times New Roman" w:hAnsi="Times New Roman" w:cs="Times New Roman"/>
          <w:sz w:val="24"/>
          <w:szCs w:val="24"/>
        </w:rPr>
        <w:t xml:space="preserve">Through select * from venue_ booking, </w:t>
      </w:r>
      <w:proofErr w:type="gramStart"/>
      <w:r w:rsidRPr="00561922">
        <w:rPr>
          <w:rFonts w:ascii="Times New Roman" w:hAnsi="Times New Roman" w:cs="Times New Roman"/>
          <w:sz w:val="24"/>
          <w:szCs w:val="24"/>
        </w:rPr>
        <w:t>You</w:t>
      </w:r>
      <w:proofErr w:type="gramEnd"/>
      <w:r w:rsidRPr="00561922">
        <w:rPr>
          <w:rFonts w:ascii="Times New Roman" w:hAnsi="Times New Roman" w:cs="Times New Roman"/>
          <w:sz w:val="24"/>
          <w:szCs w:val="24"/>
        </w:rPr>
        <w:t xml:space="preserve"> can see the new record with </w:t>
      </w:r>
      <w:proofErr w:type="spellStart"/>
      <w:r w:rsidRPr="00561922">
        <w:rPr>
          <w:rFonts w:ascii="Times New Roman" w:hAnsi="Times New Roman" w:cs="Times New Roman"/>
          <w:sz w:val="24"/>
          <w:szCs w:val="24"/>
        </w:rPr>
        <w:t>bookid</w:t>
      </w:r>
      <w:proofErr w:type="spellEnd"/>
      <w:r w:rsidRPr="00561922">
        <w:rPr>
          <w:rFonts w:ascii="Times New Roman" w:hAnsi="Times New Roman" w:cs="Times New Roman"/>
          <w:sz w:val="24"/>
          <w:szCs w:val="24"/>
        </w:rPr>
        <w:t xml:space="preserve"> 7. Through Select * from </w:t>
      </w:r>
      <w:proofErr w:type="spellStart"/>
      <w:r w:rsidRPr="00561922">
        <w:rPr>
          <w:rFonts w:ascii="Times New Roman" w:hAnsi="Times New Roman" w:cs="Times New Roman"/>
          <w:sz w:val="24"/>
          <w:szCs w:val="24"/>
        </w:rPr>
        <w:t>bookingdate</w:t>
      </w:r>
      <w:proofErr w:type="spellEnd"/>
      <w:r w:rsidRPr="00561922">
        <w:rPr>
          <w:rFonts w:ascii="Times New Roman" w:hAnsi="Times New Roman" w:cs="Times New Roman"/>
          <w:sz w:val="24"/>
          <w:szCs w:val="24"/>
        </w:rPr>
        <w:t xml:space="preserve"> order by </w:t>
      </w:r>
      <w:proofErr w:type="spellStart"/>
      <w:r w:rsidRPr="00561922">
        <w:rPr>
          <w:rFonts w:ascii="Times New Roman" w:hAnsi="Times New Roman" w:cs="Times New Roman"/>
          <w:sz w:val="24"/>
          <w:szCs w:val="24"/>
        </w:rPr>
        <w:t>bookid</w:t>
      </w:r>
      <w:proofErr w:type="spellEnd"/>
      <w:r w:rsidRPr="00561922">
        <w:rPr>
          <w:rFonts w:ascii="Times New Roman" w:hAnsi="Times New Roman" w:cs="Times New Roman"/>
          <w:sz w:val="24"/>
          <w:szCs w:val="24"/>
        </w:rPr>
        <w:t xml:space="preserve">; You can see the new record with </w:t>
      </w:r>
      <w:proofErr w:type="spellStart"/>
      <w:r w:rsidRPr="00561922">
        <w:rPr>
          <w:rFonts w:ascii="Times New Roman" w:hAnsi="Times New Roman" w:cs="Times New Roman"/>
          <w:sz w:val="24"/>
          <w:szCs w:val="24"/>
        </w:rPr>
        <w:t>bookid</w:t>
      </w:r>
      <w:proofErr w:type="spellEnd"/>
      <w:r w:rsidRPr="00561922">
        <w:rPr>
          <w:rFonts w:ascii="Times New Roman" w:hAnsi="Times New Roman" w:cs="Times New Roman"/>
          <w:sz w:val="24"/>
          <w:szCs w:val="24"/>
        </w:rPr>
        <w:t xml:space="preserve"> 7</w:t>
      </w:r>
    </w:p>
    <w:p w14:paraId="670D353B" w14:textId="59310382" w:rsidR="0002451A" w:rsidRDefault="001A269F" w:rsidP="0002451A">
      <w:pPr>
        <w:jc w:val="left"/>
      </w:pPr>
      <w:r>
        <w:rPr>
          <w:noProof/>
        </w:rPr>
        <w:drawing>
          <wp:inline distT="0" distB="0" distL="0" distR="0" wp14:anchorId="48607B80" wp14:editId="509305B9">
            <wp:extent cx="5274310" cy="1586865"/>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4310" cy="1586865"/>
                    </a:xfrm>
                    <a:prstGeom prst="rect">
                      <a:avLst/>
                    </a:prstGeom>
                  </pic:spPr>
                </pic:pic>
              </a:graphicData>
            </a:graphic>
          </wp:inline>
        </w:drawing>
      </w:r>
    </w:p>
    <w:p w14:paraId="2362ABD5" w14:textId="6016231E" w:rsidR="0002451A" w:rsidRPr="00561922" w:rsidRDefault="00B55C3A" w:rsidP="0002451A">
      <w:pPr>
        <w:jc w:val="left"/>
        <w:rPr>
          <w:rFonts w:ascii="Times New Roman" w:hAnsi="Times New Roman" w:cs="Times New Roman"/>
          <w:sz w:val="24"/>
          <w:szCs w:val="24"/>
        </w:rPr>
      </w:pPr>
      <w:r w:rsidRPr="00561922">
        <w:rPr>
          <w:rFonts w:ascii="Times New Roman" w:hAnsi="Times New Roman" w:cs="Times New Roman"/>
          <w:sz w:val="24"/>
          <w:szCs w:val="24"/>
        </w:rPr>
        <w:t xml:space="preserve">The test scenario is </w:t>
      </w:r>
      <w:r w:rsidR="0002451A" w:rsidRPr="00561922">
        <w:rPr>
          <w:rFonts w:ascii="Times New Roman" w:hAnsi="Times New Roman" w:cs="Times New Roman"/>
          <w:sz w:val="24"/>
          <w:szCs w:val="24"/>
        </w:rPr>
        <w:t>"</w:t>
      </w:r>
      <w:proofErr w:type="spellStart"/>
      <w:proofErr w:type="gramStart"/>
      <w:r w:rsidR="0002451A" w:rsidRPr="00561922">
        <w:rPr>
          <w:rFonts w:ascii="Times New Roman" w:hAnsi="Times New Roman" w:cs="Times New Roman"/>
          <w:sz w:val="24"/>
          <w:szCs w:val="24"/>
        </w:rPr>
        <w:t>a.Sometimes</w:t>
      </w:r>
      <w:proofErr w:type="spellEnd"/>
      <w:proofErr w:type="gramEnd"/>
      <w:r w:rsidR="0002451A" w:rsidRPr="00561922">
        <w:rPr>
          <w:rFonts w:ascii="Times New Roman" w:hAnsi="Times New Roman" w:cs="Times New Roman"/>
          <w:sz w:val="24"/>
          <w:szCs w:val="24"/>
        </w:rPr>
        <w:t xml:space="preserve"> venue bookings are recorded but the details of the specific date(s) requested by the production companies are not registered in the system"</w:t>
      </w:r>
      <w:r w:rsidRPr="00561922">
        <w:rPr>
          <w:rFonts w:ascii="Times New Roman" w:hAnsi="Times New Roman" w:cs="Times New Roman"/>
          <w:sz w:val="24"/>
          <w:szCs w:val="24"/>
        </w:rPr>
        <w:t xml:space="preserve"> Insert into </w:t>
      </w:r>
      <w:proofErr w:type="spellStart"/>
      <w:r w:rsidRPr="00561922">
        <w:rPr>
          <w:rFonts w:ascii="Times New Roman" w:hAnsi="Times New Roman" w:cs="Times New Roman"/>
          <w:sz w:val="24"/>
          <w:szCs w:val="24"/>
        </w:rPr>
        <w:t>bookingdate</w:t>
      </w:r>
      <w:proofErr w:type="spellEnd"/>
      <w:r w:rsidRPr="00561922">
        <w:rPr>
          <w:rFonts w:ascii="Times New Roman" w:hAnsi="Times New Roman" w:cs="Times New Roman"/>
          <w:sz w:val="24"/>
          <w:szCs w:val="24"/>
        </w:rPr>
        <w:t xml:space="preserve"> values ('6 ',' V2 ',' 2021-01-08 ', 1') into the above procedure; </w:t>
      </w:r>
      <w:proofErr w:type="spellStart"/>
      <w:r w:rsidRPr="00561922">
        <w:rPr>
          <w:rFonts w:ascii="Times New Roman" w:hAnsi="Times New Roman" w:cs="Times New Roman"/>
          <w:sz w:val="24"/>
          <w:szCs w:val="24"/>
        </w:rPr>
        <w:t>Bookingdate</w:t>
      </w:r>
      <w:proofErr w:type="spellEnd"/>
      <w:r w:rsidRPr="00561922">
        <w:rPr>
          <w:rFonts w:ascii="Times New Roman" w:hAnsi="Times New Roman" w:cs="Times New Roman"/>
          <w:sz w:val="24"/>
          <w:szCs w:val="24"/>
        </w:rPr>
        <w:t xml:space="preserve"> will conflict with primary key. Verify rollback:</w:t>
      </w:r>
    </w:p>
    <w:p w14:paraId="0CBEE633" w14:textId="36D457F3" w:rsidR="0002451A" w:rsidRDefault="0002451A" w:rsidP="0002451A">
      <w:pPr>
        <w:jc w:val="left"/>
      </w:pPr>
      <w:r>
        <w:rPr>
          <w:noProof/>
        </w:rPr>
        <w:drawing>
          <wp:inline distT="0" distB="0" distL="0" distR="0" wp14:anchorId="0277509A" wp14:editId="56172BE9">
            <wp:extent cx="5322943" cy="1686090"/>
            <wp:effectExtent l="0" t="0" r="0" b="9525"/>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25867" cy="1687016"/>
                    </a:xfrm>
                    <a:prstGeom prst="rect">
                      <a:avLst/>
                    </a:prstGeom>
                  </pic:spPr>
                </pic:pic>
              </a:graphicData>
            </a:graphic>
          </wp:inline>
        </w:drawing>
      </w:r>
    </w:p>
    <w:p w14:paraId="09B8EAB6" w14:textId="34199FEE" w:rsidR="001A269F" w:rsidRDefault="0002451A" w:rsidP="0002451A">
      <w:pPr>
        <w:jc w:val="left"/>
      </w:pPr>
      <w:r>
        <w:rPr>
          <w:noProof/>
        </w:rPr>
        <w:lastRenderedPageBreak/>
        <w:drawing>
          <wp:inline distT="0" distB="0" distL="0" distR="0" wp14:anchorId="7995DB04" wp14:editId="3F786480">
            <wp:extent cx="3647029" cy="1454245"/>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668435" cy="1462781"/>
                    </a:xfrm>
                    <a:prstGeom prst="rect">
                      <a:avLst/>
                    </a:prstGeom>
                  </pic:spPr>
                </pic:pic>
              </a:graphicData>
            </a:graphic>
          </wp:inline>
        </w:drawing>
      </w:r>
    </w:p>
    <w:p w14:paraId="56193BC3" w14:textId="3D771EEE" w:rsidR="001A269F" w:rsidRDefault="001A269F" w:rsidP="0002451A">
      <w:pPr>
        <w:jc w:val="left"/>
      </w:pPr>
      <w:r>
        <w:rPr>
          <w:noProof/>
        </w:rPr>
        <w:drawing>
          <wp:inline distT="0" distB="0" distL="0" distR="0" wp14:anchorId="44BD79F4" wp14:editId="16C5CDDC">
            <wp:extent cx="1432383" cy="1070898"/>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439480" cy="1076204"/>
                    </a:xfrm>
                    <a:prstGeom prst="rect">
                      <a:avLst/>
                    </a:prstGeom>
                  </pic:spPr>
                </pic:pic>
              </a:graphicData>
            </a:graphic>
          </wp:inline>
        </w:drawing>
      </w:r>
    </w:p>
    <w:p w14:paraId="219758B9" w14:textId="7894A3E4" w:rsidR="00B55C3A" w:rsidRPr="00561922" w:rsidRDefault="00B55C3A" w:rsidP="00B55C3A">
      <w:pPr>
        <w:rPr>
          <w:rFonts w:ascii="Times New Roman" w:hAnsi="Times New Roman" w:cs="Times New Roman"/>
          <w:sz w:val="24"/>
          <w:szCs w:val="24"/>
        </w:rPr>
      </w:pPr>
      <w:proofErr w:type="gramStart"/>
      <w:r w:rsidRPr="00561922">
        <w:rPr>
          <w:rFonts w:ascii="Times New Roman" w:hAnsi="Times New Roman" w:cs="Times New Roman"/>
          <w:sz w:val="24"/>
          <w:szCs w:val="24"/>
        </w:rPr>
        <w:t>SELECT  @</w:t>
      </w:r>
      <w:proofErr w:type="gramEnd"/>
      <w:r w:rsidRPr="00561922">
        <w:rPr>
          <w:rFonts w:ascii="Times New Roman" w:hAnsi="Times New Roman" w:cs="Times New Roman"/>
          <w:sz w:val="24"/>
          <w:szCs w:val="24"/>
        </w:rPr>
        <w:t xml:space="preserve">Result as </w:t>
      </w:r>
      <w:proofErr w:type="spellStart"/>
      <w:r w:rsidRPr="00561922">
        <w:rPr>
          <w:rFonts w:ascii="Times New Roman" w:hAnsi="Times New Roman" w:cs="Times New Roman"/>
          <w:sz w:val="24"/>
          <w:szCs w:val="24"/>
        </w:rPr>
        <w:t>N'@Result</w:t>
      </w:r>
      <w:proofErr w:type="spellEnd"/>
      <w:r w:rsidRPr="00561922">
        <w:rPr>
          <w:rFonts w:ascii="Times New Roman" w:hAnsi="Times New Roman" w:cs="Times New Roman"/>
          <w:sz w:val="24"/>
          <w:szCs w:val="24"/>
        </w:rPr>
        <w:t xml:space="preserve">'; The return result is -1. Through select * from </w:t>
      </w:r>
      <w:proofErr w:type="spellStart"/>
      <w:r w:rsidRPr="00561922">
        <w:rPr>
          <w:rFonts w:ascii="Times New Roman" w:hAnsi="Times New Roman" w:cs="Times New Roman"/>
          <w:sz w:val="24"/>
          <w:szCs w:val="24"/>
        </w:rPr>
        <w:t>venue_booking</w:t>
      </w:r>
      <w:proofErr w:type="spellEnd"/>
      <w:r w:rsidRPr="00561922">
        <w:rPr>
          <w:rFonts w:ascii="Times New Roman" w:hAnsi="Times New Roman" w:cs="Times New Roman"/>
          <w:sz w:val="24"/>
          <w:szCs w:val="24"/>
        </w:rPr>
        <w:t xml:space="preserve">; If there is no record with </w:t>
      </w:r>
      <w:proofErr w:type="spellStart"/>
      <w:r w:rsidRPr="00561922">
        <w:rPr>
          <w:rFonts w:ascii="Times New Roman" w:hAnsi="Times New Roman" w:cs="Times New Roman"/>
          <w:sz w:val="24"/>
          <w:szCs w:val="24"/>
        </w:rPr>
        <w:t>bookid</w:t>
      </w:r>
      <w:proofErr w:type="spellEnd"/>
      <w:r w:rsidRPr="00561922">
        <w:rPr>
          <w:rFonts w:ascii="Times New Roman" w:hAnsi="Times New Roman" w:cs="Times New Roman"/>
          <w:sz w:val="24"/>
          <w:szCs w:val="24"/>
        </w:rPr>
        <w:t xml:space="preserve"> 8, select * from </w:t>
      </w:r>
      <w:proofErr w:type="spellStart"/>
      <w:r w:rsidRPr="00561922">
        <w:rPr>
          <w:rFonts w:ascii="Times New Roman" w:hAnsi="Times New Roman" w:cs="Times New Roman"/>
          <w:sz w:val="24"/>
          <w:szCs w:val="24"/>
        </w:rPr>
        <w:t>bookingdate</w:t>
      </w:r>
      <w:proofErr w:type="spellEnd"/>
      <w:r w:rsidRPr="00561922">
        <w:rPr>
          <w:rFonts w:ascii="Times New Roman" w:hAnsi="Times New Roman" w:cs="Times New Roman"/>
          <w:sz w:val="24"/>
          <w:szCs w:val="24"/>
        </w:rPr>
        <w:t xml:space="preserve"> order by </w:t>
      </w:r>
      <w:proofErr w:type="spellStart"/>
      <w:r w:rsidRPr="00561922">
        <w:rPr>
          <w:rFonts w:ascii="Times New Roman" w:hAnsi="Times New Roman" w:cs="Times New Roman"/>
          <w:sz w:val="24"/>
          <w:szCs w:val="24"/>
        </w:rPr>
        <w:t>bookid</w:t>
      </w:r>
      <w:proofErr w:type="spellEnd"/>
      <w:r w:rsidRPr="00561922">
        <w:rPr>
          <w:rFonts w:ascii="Times New Roman" w:hAnsi="Times New Roman" w:cs="Times New Roman"/>
          <w:sz w:val="24"/>
          <w:szCs w:val="24"/>
        </w:rPr>
        <w:t xml:space="preserve">; Similarly, there is no record with </w:t>
      </w:r>
      <w:proofErr w:type="spellStart"/>
      <w:r w:rsidRPr="00561922">
        <w:rPr>
          <w:rFonts w:ascii="Times New Roman" w:hAnsi="Times New Roman" w:cs="Times New Roman"/>
          <w:sz w:val="24"/>
          <w:szCs w:val="24"/>
        </w:rPr>
        <w:t>bookid</w:t>
      </w:r>
      <w:proofErr w:type="spellEnd"/>
      <w:r w:rsidRPr="00561922">
        <w:rPr>
          <w:rFonts w:ascii="Times New Roman" w:hAnsi="Times New Roman" w:cs="Times New Roman"/>
          <w:sz w:val="24"/>
          <w:szCs w:val="24"/>
        </w:rPr>
        <w:t xml:space="preserve"> 8</w:t>
      </w:r>
      <w:r w:rsidR="00931ACA">
        <w:rPr>
          <w:rFonts w:ascii="Times New Roman" w:hAnsi="Times New Roman" w:cs="Times New Roman"/>
          <w:sz w:val="24"/>
          <w:szCs w:val="24"/>
        </w:rPr>
        <w:t>.</w:t>
      </w:r>
    </w:p>
    <w:p w14:paraId="5A985CAF" w14:textId="3392FCDD" w:rsidR="0002451A" w:rsidRDefault="001A269F" w:rsidP="0002451A">
      <w:pPr>
        <w:jc w:val="left"/>
      </w:pPr>
      <w:r>
        <w:rPr>
          <w:noProof/>
        </w:rPr>
        <w:drawing>
          <wp:inline distT="0" distB="0" distL="0" distR="0" wp14:anchorId="28FB858D" wp14:editId="4EE7324E">
            <wp:extent cx="5274310" cy="1365250"/>
            <wp:effectExtent l="0" t="0" r="2540" b="635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4310" cy="1365250"/>
                    </a:xfrm>
                    <a:prstGeom prst="rect">
                      <a:avLst/>
                    </a:prstGeom>
                  </pic:spPr>
                </pic:pic>
              </a:graphicData>
            </a:graphic>
          </wp:inline>
        </w:drawing>
      </w:r>
    </w:p>
    <w:p w14:paraId="6DDB4766" w14:textId="4EEBE9B8" w:rsidR="0002451A" w:rsidRPr="00561922" w:rsidRDefault="00B55C3A" w:rsidP="0002451A">
      <w:pPr>
        <w:jc w:val="left"/>
        <w:rPr>
          <w:rFonts w:ascii="Times New Roman" w:hAnsi="Times New Roman" w:cs="Times New Roman"/>
          <w:sz w:val="24"/>
          <w:szCs w:val="24"/>
        </w:rPr>
      </w:pPr>
      <w:r w:rsidRPr="00561922">
        <w:rPr>
          <w:rFonts w:ascii="Times New Roman" w:hAnsi="Times New Roman" w:cs="Times New Roman"/>
          <w:sz w:val="24"/>
          <w:szCs w:val="24"/>
        </w:rPr>
        <w:t xml:space="preserve">Implement ticket </w:t>
      </w:r>
      <w:r w:rsidR="007E0A79" w:rsidRPr="00561922">
        <w:rPr>
          <w:rFonts w:ascii="Times New Roman" w:hAnsi="Times New Roman" w:cs="Times New Roman"/>
          <w:sz w:val="24"/>
          <w:szCs w:val="24"/>
        </w:rPr>
        <w:t>booking</w:t>
      </w:r>
      <w:r w:rsidRPr="00561922">
        <w:rPr>
          <w:rFonts w:ascii="Times New Roman" w:hAnsi="Times New Roman" w:cs="Times New Roman"/>
          <w:sz w:val="24"/>
          <w:szCs w:val="24"/>
        </w:rPr>
        <w:t xml:space="preserve"> with procedure</w:t>
      </w:r>
    </w:p>
    <w:p w14:paraId="5D97A16C" w14:textId="328DBF7C" w:rsidR="0002451A" w:rsidRDefault="0002451A" w:rsidP="0002451A">
      <w:pPr>
        <w:jc w:val="center"/>
      </w:pPr>
      <w:r>
        <w:rPr>
          <w:noProof/>
        </w:rPr>
        <w:drawing>
          <wp:inline distT="0" distB="0" distL="0" distR="0" wp14:anchorId="0633921F" wp14:editId="69E5DE4A">
            <wp:extent cx="5274310" cy="1430020"/>
            <wp:effectExtent l="0" t="0" r="254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74310" cy="1430020"/>
                    </a:xfrm>
                    <a:prstGeom prst="rect">
                      <a:avLst/>
                    </a:prstGeom>
                  </pic:spPr>
                </pic:pic>
              </a:graphicData>
            </a:graphic>
          </wp:inline>
        </w:drawing>
      </w:r>
    </w:p>
    <w:p w14:paraId="3E95350F" w14:textId="6DFE5D91" w:rsidR="001A269F" w:rsidRDefault="001A269F" w:rsidP="0002451A">
      <w:r>
        <w:rPr>
          <w:noProof/>
        </w:rPr>
        <w:drawing>
          <wp:inline distT="0" distB="0" distL="0" distR="0" wp14:anchorId="517B1F58" wp14:editId="618E3B9F">
            <wp:extent cx="2537063" cy="292509"/>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601284" cy="299913"/>
                    </a:xfrm>
                    <a:prstGeom prst="rect">
                      <a:avLst/>
                    </a:prstGeom>
                  </pic:spPr>
                </pic:pic>
              </a:graphicData>
            </a:graphic>
          </wp:inline>
        </w:drawing>
      </w:r>
    </w:p>
    <w:p w14:paraId="21139A5A" w14:textId="6662F1CB" w:rsidR="007E0A79" w:rsidRPr="00561922" w:rsidRDefault="007E0A79" w:rsidP="0002451A">
      <w:pPr>
        <w:rPr>
          <w:rFonts w:ascii="Times New Roman" w:hAnsi="Times New Roman" w:cs="Times New Roman"/>
          <w:sz w:val="24"/>
          <w:szCs w:val="24"/>
        </w:rPr>
      </w:pPr>
      <w:r w:rsidRPr="00561922">
        <w:rPr>
          <w:rFonts w:ascii="Times New Roman" w:hAnsi="Times New Roman" w:cs="Times New Roman"/>
          <w:sz w:val="24"/>
          <w:szCs w:val="24"/>
        </w:rPr>
        <w:t>Query with select * from ticket, added succeed</w:t>
      </w:r>
    </w:p>
    <w:p w14:paraId="5B1AA43A" w14:textId="12D073CA" w:rsidR="001A269F" w:rsidRDefault="001A269F" w:rsidP="0002451A">
      <w:r>
        <w:rPr>
          <w:noProof/>
        </w:rPr>
        <w:drawing>
          <wp:inline distT="0" distB="0" distL="0" distR="0" wp14:anchorId="421386A9" wp14:editId="7177E236">
            <wp:extent cx="4519144" cy="1302532"/>
            <wp:effectExtent l="0" t="0" r="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37194" cy="1307735"/>
                    </a:xfrm>
                    <a:prstGeom prst="rect">
                      <a:avLst/>
                    </a:prstGeom>
                  </pic:spPr>
                </pic:pic>
              </a:graphicData>
            </a:graphic>
          </wp:inline>
        </w:drawing>
      </w:r>
    </w:p>
    <w:p w14:paraId="57DD2869" w14:textId="6861BC22" w:rsidR="00AF0F34" w:rsidRPr="00561922" w:rsidRDefault="007E0A79" w:rsidP="00043A0B">
      <w:pPr>
        <w:rPr>
          <w:rFonts w:ascii="Times New Roman" w:hAnsi="Times New Roman" w:cs="Times New Roman"/>
          <w:sz w:val="24"/>
          <w:szCs w:val="24"/>
        </w:rPr>
      </w:pPr>
      <w:r w:rsidRPr="00561922">
        <w:rPr>
          <w:rFonts w:ascii="Times New Roman" w:hAnsi="Times New Roman" w:cs="Times New Roman"/>
          <w:sz w:val="24"/>
          <w:szCs w:val="24"/>
        </w:rPr>
        <w:t>Use select * from ticket query to view the records not added</w:t>
      </w:r>
      <w:r w:rsidR="00A966CF" w:rsidRPr="00561922">
        <w:rPr>
          <w:rFonts w:ascii="Times New Roman" w:hAnsi="Times New Roman" w:cs="Times New Roman"/>
          <w:sz w:val="24"/>
          <w:szCs w:val="24"/>
        </w:rPr>
        <w:t>，</w:t>
      </w:r>
      <w:r w:rsidRPr="00561922">
        <w:rPr>
          <w:rFonts w:ascii="Times New Roman" w:hAnsi="Times New Roman" w:cs="Times New Roman"/>
          <w:sz w:val="24"/>
          <w:szCs w:val="24"/>
        </w:rPr>
        <w:t>rollback succeeded.</w:t>
      </w:r>
    </w:p>
    <w:p w14:paraId="6A2730DC" w14:textId="1B2276C5" w:rsidR="000B36EA" w:rsidRDefault="000B36EA" w:rsidP="000B36EA">
      <w:pPr>
        <w:pStyle w:val="2"/>
        <w:jc w:val="center"/>
      </w:pPr>
      <w:bookmarkStart w:id="8" w:name="_Toc72585846"/>
      <w:r w:rsidRPr="000B36EA">
        <w:lastRenderedPageBreak/>
        <w:t>Abertawe Art Center distributed database solution</w:t>
      </w:r>
      <w:bookmarkEnd w:id="8"/>
    </w:p>
    <w:p w14:paraId="14331A6B" w14:textId="60B0AE0A" w:rsidR="000B36EA" w:rsidRDefault="000B36EA" w:rsidP="000B36EA">
      <w:pPr>
        <w:pStyle w:val="3"/>
      </w:pPr>
      <w:bookmarkStart w:id="9" w:name="_Toc72585847"/>
      <w:r w:rsidRPr="000B36EA">
        <w:t>Abstract</w:t>
      </w:r>
      <w:bookmarkEnd w:id="9"/>
    </w:p>
    <w:p w14:paraId="75119876" w14:textId="54D1BA7E" w:rsidR="000B36EA" w:rsidRPr="000B36EA" w:rsidRDefault="000B36EA" w:rsidP="000B36EA">
      <w:pPr>
        <w:ind w:firstLineChars="200" w:firstLine="480"/>
        <w:rPr>
          <w:rFonts w:ascii="Times New Roman" w:hAnsi="Times New Roman" w:cs="Times New Roman"/>
          <w:sz w:val="24"/>
          <w:szCs w:val="24"/>
        </w:rPr>
      </w:pPr>
      <w:r w:rsidRPr="000B36EA">
        <w:rPr>
          <w:rFonts w:ascii="Times New Roman" w:hAnsi="Times New Roman" w:cs="Times New Roman"/>
          <w:sz w:val="24"/>
          <w:szCs w:val="24"/>
        </w:rPr>
        <w:t xml:space="preserve">In the distributed database design of the Abertawe Art Center case, the Top-Down design scheme was adopted. Starting from demand analysis, a series of design processes such as conceptual design, pattern design, </w:t>
      </w:r>
      <w:r w:rsidR="00452E80">
        <w:rPr>
          <w:rFonts w:ascii="Times New Roman" w:hAnsi="Times New Roman" w:cs="Times New Roman"/>
          <w:sz w:val="24"/>
          <w:szCs w:val="24"/>
          <w:lang w:val="en-GB"/>
        </w:rPr>
        <w:t>f</w:t>
      </w:r>
      <w:r w:rsidR="00452E80" w:rsidRPr="000541B2">
        <w:rPr>
          <w:rFonts w:ascii="Times New Roman" w:hAnsi="Times New Roman" w:cs="Times New Roman"/>
          <w:sz w:val="24"/>
          <w:szCs w:val="24"/>
          <w:lang w:val="en-GB"/>
        </w:rPr>
        <w:t>ragmentation</w:t>
      </w:r>
      <w:r w:rsidRPr="000B36EA">
        <w:rPr>
          <w:rFonts w:ascii="Times New Roman" w:hAnsi="Times New Roman" w:cs="Times New Roman"/>
          <w:sz w:val="24"/>
          <w:szCs w:val="24"/>
        </w:rPr>
        <w:t xml:space="preserve"> design</w:t>
      </w:r>
      <w:r w:rsidR="00452E80">
        <w:rPr>
          <w:rFonts w:ascii="Times New Roman" w:hAnsi="Times New Roman" w:cs="Times New Roman"/>
          <w:sz w:val="24"/>
          <w:szCs w:val="24"/>
        </w:rPr>
        <w:t xml:space="preserve"> </w:t>
      </w:r>
      <w:proofErr w:type="gramStart"/>
      <w:r w:rsidRPr="000B36EA">
        <w:rPr>
          <w:rFonts w:ascii="Times New Roman" w:hAnsi="Times New Roman" w:cs="Times New Roman"/>
          <w:sz w:val="24"/>
          <w:szCs w:val="24"/>
        </w:rPr>
        <w:t>are</w:t>
      </w:r>
      <w:proofErr w:type="gramEnd"/>
      <w:r w:rsidRPr="000B36EA">
        <w:rPr>
          <w:rFonts w:ascii="Times New Roman" w:hAnsi="Times New Roman" w:cs="Times New Roman"/>
          <w:sz w:val="24"/>
          <w:szCs w:val="24"/>
        </w:rPr>
        <w:t xml:space="preserve"> carried out. This scheme is suitable for the distributed database design of the Abertawe Art Center Information System.</w:t>
      </w:r>
    </w:p>
    <w:p w14:paraId="548D2196" w14:textId="28F7175A" w:rsidR="000B36EA" w:rsidRDefault="000B36EA" w:rsidP="000B36EA">
      <w:pPr>
        <w:pStyle w:val="3"/>
      </w:pPr>
      <w:bookmarkStart w:id="10" w:name="_Toc72585848"/>
      <w:r>
        <w:t>D</w:t>
      </w:r>
      <w:r w:rsidRPr="000B36EA">
        <w:t xml:space="preserve">istributed </w:t>
      </w:r>
      <w:r>
        <w:t>d</w:t>
      </w:r>
      <w:r w:rsidRPr="000B36EA">
        <w:t xml:space="preserve">atabase </w:t>
      </w:r>
      <w:r>
        <w:t>d</w:t>
      </w:r>
      <w:r w:rsidRPr="000B36EA">
        <w:t>esign</w:t>
      </w:r>
      <w:bookmarkEnd w:id="10"/>
    </w:p>
    <w:p w14:paraId="2A479537" w14:textId="5B1BF01D" w:rsidR="000B36EA" w:rsidRPr="000B36EA" w:rsidRDefault="000B36EA" w:rsidP="000B36EA">
      <w:pPr>
        <w:pStyle w:val="4"/>
      </w:pPr>
      <w:r w:rsidRPr="000B36EA">
        <w:t>Design goals of the main auditorium information center</w:t>
      </w:r>
    </w:p>
    <w:p w14:paraId="095BF2D2" w14:textId="72DFE81F" w:rsidR="000B36EA" w:rsidRPr="000B36EA" w:rsidRDefault="000B36EA" w:rsidP="000B36EA">
      <w:pPr>
        <w:ind w:firstLineChars="200" w:firstLine="480"/>
        <w:rPr>
          <w:rFonts w:ascii="Times New Roman" w:hAnsi="Times New Roman" w:cs="Times New Roman"/>
          <w:sz w:val="24"/>
          <w:szCs w:val="24"/>
        </w:rPr>
      </w:pPr>
      <w:r w:rsidRPr="000B36EA">
        <w:rPr>
          <w:rFonts w:ascii="Times New Roman" w:hAnsi="Times New Roman" w:cs="Times New Roman"/>
          <w:sz w:val="24"/>
          <w:szCs w:val="24"/>
        </w:rPr>
        <w:t xml:space="preserve">In this case, the main auditorium information center is the core of the entire distributed database system. It includes basic information maintenance subsystem, </w:t>
      </w:r>
      <w:r w:rsidR="00A711FD">
        <w:rPr>
          <w:rFonts w:ascii="Times New Roman" w:hAnsi="Times New Roman" w:cs="Times New Roman"/>
          <w:sz w:val="24"/>
          <w:szCs w:val="24"/>
        </w:rPr>
        <w:t>b</w:t>
      </w:r>
      <w:r w:rsidR="00D233D6">
        <w:rPr>
          <w:rFonts w:ascii="Times New Roman" w:hAnsi="Times New Roman" w:cs="Times New Roman"/>
          <w:sz w:val="24"/>
          <w:szCs w:val="24"/>
        </w:rPr>
        <w:t>ooking</w:t>
      </w:r>
      <w:r w:rsidRPr="000B36EA">
        <w:rPr>
          <w:rFonts w:ascii="Times New Roman" w:hAnsi="Times New Roman" w:cs="Times New Roman"/>
          <w:sz w:val="24"/>
          <w:szCs w:val="24"/>
        </w:rPr>
        <w:t xml:space="preserve"> subsystem, drama ticket subsystem and query subsystem.</w:t>
      </w:r>
    </w:p>
    <w:p w14:paraId="367C3863" w14:textId="6EEC0646" w:rsidR="000B36EA" w:rsidRDefault="000B36EA" w:rsidP="000B36EA">
      <w:pPr>
        <w:ind w:firstLineChars="200" w:firstLine="480"/>
        <w:rPr>
          <w:rFonts w:ascii="Times New Roman" w:hAnsi="Times New Roman" w:cs="Times New Roman"/>
        </w:rPr>
      </w:pPr>
      <w:r w:rsidRPr="000B36EA">
        <w:rPr>
          <w:rFonts w:ascii="Times New Roman" w:hAnsi="Times New Roman" w:cs="Times New Roman"/>
          <w:sz w:val="24"/>
          <w:szCs w:val="24"/>
        </w:rPr>
        <w:t xml:space="preserve">In this case, the main auditorium information center stores customer information for the art center, ticket information for each venue, information for each venue, and </w:t>
      </w:r>
      <w:r w:rsidR="00452E80">
        <w:rPr>
          <w:rFonts w:ascii="Times New Roman" w:hAnsi="Times New Roman" w:cs="Times New Roman" w:hint="eastAsia"/>
          <w:sz w:val="24"/>
          <w:szCs w:val="24"/>
        </w:rPr>
        <w:t>booker</w:t>
      </w:r>
      <w:r w:rsidRPr="000B36EA">
        <w:rPr>
          <w:rFonts w:ascii="Times New Roman" w:hAnsi="Times New Roman" w:cs="Times New Roman"/>
          <w:sz w:val="24"/>
          <w:szCs w:val="24"/>
        </w:rPr>
        <w:t xml:space="preserve"> information for each venue</w:t>
      </w:r>
      <w:r w:rsidRPr="000B36EA">
        <w:rPr>
          <w:rFonts w:ascii="Times New Roman" w:hAnsi="Times New Roman" w:cs="Times New Roman"/>
        </w:rPr>
        <w:t>.</w:t>
      </w:r>
    </w:p>
    <w:p w14:paraId="0BA18E7A" w14:textId="68FA1C37" w:rsidR="00A711FD" w:rsidRDefault="00A711FD" w:rsidP="00A711FD">
      <w:pPr>
        <w:pStyle w:val="4"/>
      </w:pPr>
      <w:r w:rsidRPr="00A711FD">
        <w:t>Design goals of Dylan 1 and Burton 2 Information Center</w:t>
      </w:r>
    </w:p>
    <w:p w14:paraId="68F93EE4" w14:textId="02C07FF0" w:rsidR="00A711FD" w:rsidRPr="00A711FD" w:rsidRDefault="00A711FD" w:rsidP="00A711FD">
      <w:pPr>
        <w:ind w:firstLineChars="200" w:firstLine="480"/>
        <w:rPr>
          <w:rFonts w:ascii="Times New Roman" w:hAnsi="Times New Roman" w:cs="Times New Roman"/>
          <w:sz w:val="24"/>
          <w:szCs w:val="24"/>
        </w:rPr>
      </w:pPr>
      <w:r w:rsidRPr="00A711FD">
        <w:rPr>
          <w:rFonts w:ascii="Times New Roman" w:hAnsi="Times New Roman" w:cs="Times New Roman"/>
          <w:sz w:val="24"/>
          <w:szCs w:val="24"/>
        </w:rPr>
        <w:t xml:space="preserve">The design of Dylan 1 and Burton 2 information centers tends to be applied locally, while ensuring that they support global applications. The database systems of Dylan 1 and Burton 2 Information Centers only contain part of the theater ticketing subsystem. Among them, the </w:t>
      </w:r>
      <w:r>
        <w:rPr>
          <w:rFonts w:ascii="Times New Roman" w:hAnsi="Times New Roman" w:cs="Times New Roman"/>
          <w:sz w:val="24"/>
          <w:szCs w:val="24"/>
        </w:rPr>
        <w:t>booking</w:t>
      </w:r>
      <w:r w:rsidRPr="00A711FD">
        <w:rPr>
          <w:rFonts w:ascii="Times New Roman" w:hAnsi="Times New Roman" w:cs="Times New Roman"/>
          <w:sz w:val="24"/>
          <w:szCs w:val="24"/>
        </w:rPr>
        <w:t xml:space="preserve"> information and </w:t>
      </w:r>
      <w:r>
        <w:rPr>
          <w:rFonts w:ascii="Times New Roman" w:hAnsi="Times New Roman" w:cs="Times New Roman"/>
          <w:sz w:val="24"/>
          <w:szCs w:val="24"/>
        </w:rPr>
        <w:t>booking</w:t>
      </w:r>
      <w:r w:rsidRPr="00A711FD">
        <w:rPr>
          <w:rFonts w:ascii="Times New Roman" w:hAnsi="Times New Roman" w:cs="Times New Roman"/>
          <w:sz w:val="24"/>
          <w:szCs w:val="24"/>
        </w:rPr>
        <w:t xml:space="preserve"> management of the venue are managed by the main auditorium information center to ensure effective control of the main auditorium information center of each venue.</w:t>
      </w:r>
    </w:p>
    <w:p w14:paraId="5E196BAE" w14:textId="0B2C3737" w:rsidR="00A711FD" w:rsidRDefault="00A711FD" w:rsidP="00A711FD">
      <w:pPr>
        <w:ind w:firstLineChars="200" w:firstLine="480"/>
        <w:rPr>
          <w:rFonts w:ascii="Times New Roman" w:hAnsi="Times New Roman" w:cs="Times New Roman"/>
          <w:sz w:val="24"/>
          <w:szCs w:val="24"/>
        </w:rPr>
      </w:pPr>
      <w:r w:rsidRPr="00A711FD">
        <w:rPr>
          <w:rFonts w:ascii="Times New Roman" w:hAnsi="Times New Roman" w:cs="Times New Roman"/>
          <w:sz w:val="24"/>
          <w:szCs w:val="24"/>
        </w:rPr>
        <w:t>According to the specific functions and business requirements of Dylan 1 and Burton No. 2, each venue is designed to store only the ticket information of the venue.</w:t>
      </w:r>
    </w:p>
    <w:p w14:paraId="0745ABAD" w14:textId="3EB5F320" w:rsidR="00A711FD" w:rsidRDefault="00A711FD" w:rsidP="00A711FD">
      <w:pPr>
        <w:pStyle w:val="4"/>
      </w:pPr>
      <w:r w:rsidRPr="00A711FD">
        <w:t>Conceptual structure design</w:t>
      </w:r>
    </w:p>
    <w:p w14:paraId="653CE5CB" w14:textId="0FFD179E" w:rsidR="00A711FD" w:rsidRDefault="00A711FD" w:rsidP="00A711FD">
      <w:pPr>
        <w:ind w:firstLineChars="200" w:firstLine="480"/>
        <w:rPr>
          <w:rFonts w:ascii="Times New Roman" w:hAnsi="Times New Roman" w:cs="Times New Roman"/>
          <w:sz w:val="24"/>
          <w:szCs w:val="24"/>
        </w:rPr>
      </w:pPr>
      <w:r w:rsidRPr="00A711FD">
        <w:rPr>
          <w:rFonts w:ascii="Times New Roman" w:hAnsi="Times New Roman" w:cs="Times New Roman"/>
          <w:sz w:val="24"/>
          <w:szCs w:val="24"/>
        </w:rPr>
        <w:t>In this case, the defined entities include tickets, venues, bookers, and customers. The entity attribute diagram is as follows</w:t>
      </w:r>
      <w:r>
        <w:rPr>
          <w:rFonts w:ascii="Times New Roman" w:hAnsi="Times New Roman" w:cs="Times New Roman"/>
          <w:sz w:val="24"/>
          <w:szCs w:val="24"/>
        </w:rPr>
        <w:t>:</w:t>
      </w:r>
    </w:p>
    <w:p w14:paraId="7B7FC0F7" w14:textId="29066CC3" w:rsidR="00A711FD" w:rsidRDefault="00992988" w:rsidP="00992988">
      <w:pPr>
        <w:ind w:firstLineChars="200" w:firstLine="420"/>
        <w:jc w:val="center"/>
      </w:pPr>
      <w:r>
        <w:object w:dxaOrig="7036" w:dyaOrig="5491" w14:anchorId="581FE2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5.9pt;height:209.35pt" o:ole="">
            <v:imagedata r:id="rId34" o:title=""/>
          </v:shape>
          <o:OLEObject Type="Embed" ProgID="Visio.Drawing.15" ShapeID="_x0000_i1025" DrawAspect="Content" ObjectID="_1683198617" r:id="rId35"/>
        </w:object>
      </w:r>
    </w:p>
    <w:p w14:paraId="76873E1E" w14:textId="7D99546E" w:rsidR="00992988" w:rsidRDefault="00992988" w:rsidP="00992988">
      <w:pPr>
        <w:ind w:firstLineChars="200" w:firstLine="480"/>
        <w:jc w:val="center"/>
        <w:rPr>
          <w:rFonts w:ascii="Times New Roman" w:hAnsi="Times New Roman" w:cs="Times New Roman"/>
          <w:sz w:val="24"/>
          <w:szCs w:val="24"/>
        </w:rPr>
      </w:pPr>
      <w:r>
        <w:rPr>
          <w:rFonts w:ascii="Times New Roman" w:hAnsi="Times New Roman" w:cs="Times New Roman"/>
          <w:sz w:val="24"/>
          <w:szCs w:val="24"/>
        </w:rPr>
        <w:t>F</w:t>
      </w:r>
      <w:r w:rsidRPr="00992988">
        <w:rPr>
          <w:rFonts w:ascii="Times New Roman" w:hAnsi="Times New Roman" w:cs="Times New Roman"/>
          <w:sz w:val="24"/>
          <w:szCs w:val="24"/>
        </w:rPr>
        <w:t xml:space="preserve">igure </w:t>
      </w:r>
      <w:r w:rsidR="00561922">
        <w:rPr>
          <w:rFonts w:ascii="Times New Roman" w:hAnsi="Times New Roman" w:cs="Times New Roman"/>
          <w:sz w:val="24"/>
          <w:szCs w:val="24"/>
        </w:rPr>
        <w:t>2</w:t>
      </w:r>
      <w:r w:rsidR="00301E59">
        <w:rPr>
          <w:rFonts w:ascii="Times New Roman" w:hAnsi="Times New Roman" w:cs="Times New Roman"/>
          <w:sz w:val="24"/>
          <w:szCs w:val="24"/>
        </w:rPr>
        <w:t xml:space="preserve">:  </w:t>
      </w:r>
      <w:r w:rsidRPr="00992988">
        <w:rPr>
          <w:rFonts w:ascii="Times New Roman" w:hAnsi="Times New Roman" w:cs="Times New Roman"/>
          <w:sz w:val="24"/>
          <w:szCs w:val="24"/>
        </w:rPr>
        <w:t>Ticket entity attributes</w:t>
      </w:r>
    </w:p>
    <w:p w14:paraId="58E66DD9" w14:textId="75E0265E" w:rsidR="00992988" w:rsidRDefault="00301E59" w:rsidP="00992988">
      <w:pPr>
        <w:ind w:firstLineChars="200" w:firstLine="420"/>
        <w:jc w:val="center"/>
      </w:pPr>
      <w:r>
        <w:object w:dxaOrig="7545" w:dyaOrig="5145" w14:anchorId="52166168">
          <v:shape id="_x0000_i1026" type="#_x0000_t75" style="width:273.4pt;height:187.3pt" o:ole="">
            <v:imagedata r:id="rId36" o:title=""/>
          </v:shape>
          <o:OLEObject Type="Embed" ProgID="Visio.Drawing.15" ShapeID="_x0000_i1026" DrawAspect="Content" ObjectID="_1683198618" r:id="rId37"/>
        </w:object>
      </w:r>
    </w:p>
    <w:p w14:paraId="021003C3" w14:textId="50C92651" w:rsidR="00301E59" w:rsidRDefault="00301E59" w:rsidP="00301E59">
      <w:pPr>
        <w:ind w:firstLineChars="200" w:firstLine="480"/>
        <w:jc w:val="center"/>
        <w:rPr>
          <w:rFonts w:ascii="Times New Roman" w:hAnsi="Times New Roman" w:cs="Times New Roman"/>
          <w:sz w:val="24"/>
          <w:szCs w:val="24"/>
        </w:rPr>
      </w:pPr>
      <w:r>
        <w:rPr>
          <w:rFonts w:ascii="Times New Roman" w:hAnsi="Times New Roman" w:cs="Times New Roman"/>
          <w:sz w:val="24"/>
          <w:szCs w:val="24"/>
        </w:rPr>
        <w:t>F</w:t>
      </w:r>
      <w:r w:rsidRPr="00992988">
        <w:rPr>
          <w:rFonts w:ascii="Times New Roman" w:hAnsi="Times New Roman" w:cs="Times New Roman"/>
          <w:sz w:val="24"/>
          <w:szCs w:val="24"/>
        </w:rPr>
        <w:t xml:space="preserve">igure </w:t>
      </w:r>
      <w:r w:rsidR="00561922">
        <w:rPr>
          <w:rFonts w:ascii="Times New Roman" w:hAnsi="Times New Roman" w:cs="Times New Roman"/>
          <w:sz w:val="24"/>
          <w:szCs w:val="24"/>
        </w:rPr>
        <w:t>3</w:t>
      </w:r>
      <w:r>
        <w:rPr>
          <w:rFonts w:ascii="Times New Roman" w:hAnsi="Times New Roman" w:cs="Times New Roman"/>
          <w:sz w:val="24"/>
          <w:szCs w:val="24"/>
        </w:rPr>
        <w:t xml:space="preserve">:  </w:t>
      </w:r>
      <w:r w:rsidRPr="00301E59">
        <w:rPr>
          <w:rFonts w:ascii="Times New Roman" w:hAnsi="Times New Roman" w:cs="Times New Roman"/>
          <w:color w:val="000000"/>
          <w:kern w:val="0"/>
          <w:sz w:val="24"/>
          <w:szCs w:val="24"/>
          <w:lang w:val="zh-CN"/>
        </w:rPr>
        <w:t>V</w:t>
      </w:r>
      <w:proofErr w:type="spellStart"/>
      <w:r w:rsidRPr="00301E59">
        <w:rPr>
          <w:rFonts w:ascii="Times New Roman" w:hAnsi="Times New Roman" w:cs="Times New Roman"/>
          <w:color w:val="000000"/>
          <w:kern w:val="0"/>
          <w:sz w:val="24"/>
          <w:szCs w:val="24"/>
          <w:lang w:val="en-GB"/>
        </w:rPr>
        <w:t>enue</w:t>
      </w:r>
      <w:proofErr w:type="spellEnd"/>
      <w:r>
        <w:rPr>
          <w:rFonts w:ascii="Times New Roman" w:hAnsi="Times New Roman" w:cs="Times New Roman"/>
          <w:color w:val="000000"/>
          <w:kern w:val="0"/>
          <w:sz w:val="28"/>
          <w:szCs w:val="28"/>
          <w:lang w:val="en-GB"/>
        </w:rPr>
        <w:t xml:space="preserve"> </w:t>
      </w:r>
      <w:r w:rsidRPr="00301E59">
        <w:rPr>
          <w:rFonts w:ascii="Times New Roman" w:hAnsi="Times New Roman" w:cs="Times New Roman"/>
          <w:sz w:val="24"/>
          <w:szCs w:val="24"/>
        </w:rPr>
        <w:t>entity attribut</w:t>
      </w:r>
      <w:r>
        <w:rPr>
          <w:rFonts w:ascii="Times New Roman" w:hAnsi="Times New Roman" w:cs="Times New Roman"/>
          <w:sz w:val="24"/>
          <w:szCs w:val="24"/>
        </w:rPr>
        <w:t>e</w:t>
      </w:r>
      <w:r>
        <w:rPr>
          <w:rFonts w:ascii="Times New Roman" w:hAnsi="Times New Roman" w:cs="Times New Roman" w:hint="eastAsia"/>
          <w:sz w:val="24"/>
          <w:szCs w:val="24"/>
        </w:rPr>
        <w:t>s</w:t>
      </w:r>
    </w:p>
    <w:p w14:paraId="3C36EEE0" w14:textId="3271733F" w:rsidR="00301E59" w:rsidRDefault="00301E59" w:rsidP="00301E59">
      <w:pPr>
        <w:ind w:firstLineChars="200" w:firstLine="420"/>
        <w:jc w:val="center"/>
      </w:pPr>
      <w:r>
        <w:object w:dxaOrig="7590" w:dyaOrig="5115" w14:anchorId="0B117ABC">
          <v:shape id="_x0000_i1027" type="#_x0000_t75" style="width:251.8pt;height:172.7pt" o:ole="">
            <v:imagedata r:id="rId38" o:title=""/>
          </v:shape>
          <o:OLEObject Type="Embed" ProgID="Visio.Drawing.15" ShapeID="_x0000_i1027" DrawAspect="Content" ObjectID="_1683198619" r:id="rId39"/>
        </w:object>
      </w:r>
    </w:p>
    <w:p w14:paraId="455F07D6" w14:textId="712BC794" w:rsidR="00301E59" w:rsidRDefault="00301E59" w:rsidP="00301E59">
      <w:pPr>
        <w:ind w:firstLineChars="200" w:firstLine="480"/>
        <w:jc w:val="center"/>
        <w:rPr>
          <w:rFonts w:ascii="Times New Roman" w:hAnsi="Times New Roman" w:cs="Times New Roman"/>
          <w:sz w:val="24"/>
          <w:szCs w:val="24"/>
        </w:rPr>
      </w:pPr>
      <w:r>
        <w:rPr>
          <w:rFonts w:ascii="Times New Roman" w:hAnsi="Times New Roman" w:cs="Times New Roman"/>
          <w:sz w:val="24"/>
          <w:szCs w:val="24"/>
        </w:rPr>
        <w:t>F</w:t>
      </w:r>
      <w:r w:rsidRPr="00992988">
        <w:rPr>
          <w:rFonts w:ascii="Times New Roman" w:hAnsi="Times New Roman" w:cs="Times New Roman"/>
          <w:sz w:val="24"/>
          <w:szCs w:val="24"/>
        </w:rPr>
        <w:t xml:space="preserve">igure </w:t>
      </w:r>
      <w:r w:rsidR="00561922">
        <w:rPr>
          <w:rFonts w:ascii="Times New Roman" w:hAnsi="Times New Roman" w:cs="Times New Roman"/>
          <w:sz w:val="24"/>
          <w:szCs w:val="24"/>
        </w:rPr>
        <w:t>4</w:t>
      </w:r>
      <w:r>
        <w:rPr>
          <w:rFonts w:ascii="Times New Roman" w:hAnsi="Times New Roman" w:cs="Times New Roman"/>
          <w:sz w:val="24"/>
          <w:szCs w:val="24"/>
        </w:rPr>
        <w:t xml:space="preserve">:  </w:t>
      </w:r>
      <w:r>
        <w:rPr>
          <w:rFonts w:ascii="Times New Roman" w:hAnsi="Times New Roman" w:cs="Times New Roman"/>
          <w:color w:val="000000"/>
          <w:kern w:val="0"/>
          <w:sz w:val="24"/>
          <w:szCs w:val="24"/>
          <w:lang w:val="zh-CN"/>
        </w:rPr>
        <w:t>Booker</w:t>
      </w:r>
      <w:r>
        <w:rPr>
          <w:rFonts w:ascii="Times New Roman" w:hAnsi="Times New Roman" w:cs="Times New Roman"/>
          <w:color w:val="000000"/>
          <w:kern w:val="0"/>
          <w:sz w:val="28"/>
          <w:szCs w:val="28"/>
          <w:lang w:val="en-GB"/>
        </w:rPr>
        <w:t xml:space="preserve"> </w:t>
      </w:r>
      <w:r w:rsidRPr="00301E59">
        <w:rPr>
          <w:rFonts w:ascii="Times New Roman" w:hAnsi="Times New Roman" w:cs="Times New Roman"/>
          <w:sz w:val="24"/>
          <w:szCs w:val="24"/>
        </w:rPr>
        <w:t>entity attribut</w:t>
      </w:r>
      <w:r>
        <w:rPr>
          <w:rFonts w:ascii="Times New Roman" w:hAnsi="Times New Roman" w:cs="Times New Roman"/>
          <w:sz w:val="24"/>
          <w:szCs w:val="24"/>
        </w:rPr>
        <w:t>e</w:t>
      </w:r>
      <w:r>
        <w:rPr>
          <w:rFonts w:ascii="Times New Roman" w:hAnsi="Times New Roman" w:cs="Times New Roman" w:hint="eastAsia"/>
          <w:sz w:val="24"/>
          <w:szCs w:val="24"/>
        </w:rPr>
        <w:t>s</w:t>
      </w:r>
    </w:p>
    <w:p w14:paraId="1144C609" w14:textId="07BE471A" w:rsidR="00301E59" w:rsidRDefault="00301E59" w:rsidP="00301E59">
      <w:pPr>
        <w:ind w:firstLineChars="200" w:firstLine="420"/>
        <w:jc w:val="center"/>
      </w:pPr>
      <w:r>
        <w:object w:dxaOrig="7590" w:dyaOrig="4860" w14:anchorId="632D4787">
          <v:shape id="_x0000_i1028" type="#_x0000_t75" style="width:281.35pt;height:180.2pt" o:ole="">
            <v:imagedata r:id="rId40" o:title=""/>
          </v:shape>
          <o:OLEObject Type="Embed" ProgID="Visio.Drawing.15" ShapeID="_x0000_i1028" DrawAspect="Content" ObjectID="_1683198620" r:id="rId41"/>
        </w:object>
      </w:r>
    </w:p>
    <w:p w14:paraId="29BA7814" w14:textId="56C64A45" w:rsidR="00301E59" w:rsidRDefault="00301E59" w:rsidP="00301E59">
      <w:pPr>
        <w:ind w:firstLineChars="200" w:firstLine="480"/>
        <w:jc w:val="center"/>
        <w:rPr>
          <w:rFonts w:ascii="Times New Roman" w:hAnsi="Times New Roman" w:cs="Times New Roman"/>
          <w:sz w:val="24"/>
          <w:szCs w:val="24"/>
        </w:rPr>
      </w:pPr>
      <w:r>
        <w:rPr>
          <w:rFonts w:ascii="Times New Roman" w:hAnsi="Times New Roman" w:cs="Times New Roman"/>
          <w:sz w:val="24"/>
          <w:szCs w:val="24"/>
        </w:rPr>
        <w:t>F</w:t>
      </w:r>
      <w:r w:rsidRPr="00992988">
        <w:rPr>
          <w:rFonts w:ascii="Times New Roman" w:hAnsi="Times New Roman" w:cs="Times New Roman"/>
          <w:sz w:val="24"/>
          <w:szCs w:val="24"/>
        </w:rPr>
        <w:t xml:space="preserve">igure </w:t>
      </w:r>
      <w:r w:rsidR="00561922">
        <w:rPr>
          <w:rFonts w:ascii="Times New Roman" w:hAnsi="Times New Roman" w:cs="Times New Roman"/>
          <w:sz w:val="24"/>
          <w:szCs w:val="24"/>
        </w:rPr>
        <w:t>5</w:t>
      </w:r>
      <w:r>
        <w:rPr>
          <w:rFonts w:ascii="Times New Roman" w:hAnsi="Times New Roman" w:cs="Times New Roman"/>
          <w:sz w:val="24"/>
          <w:szCs w:val="24"/>
        </w:rPr>
        <w:t xml:space="preserve">:  </w:t>
      </w:r>
      <w:r w:rsidRPr="00750AFA">
        <w:rPr>
          <w:rFonts w:ascii="Times New Roman" w:hAnsi="Times New Roman" w:cs="Times New Roman"/>
          <w:color w:val="000000"/>
          <w:kern w:val="0"/>
          <w:sz w:val="24"/>
          <w:szCs w:val="24"/>
          <w:lang w:val="en-GB"/>
        </w:rPr>
        <w:t>Customer</w:t>
      </w:r>
      <w:r>
        <w:rPr>
          <w:rFonts w:ascii="Times New Roman" w:hAnsi="Times New Roman" w:cs="Times New Roman"/>
          <w:color w:val="000000"/>
          <w:kern w:val="0"/>
          <w:sz w:val="28"/>
          <w:szCs w:val="28"/>
          <w:lang w:val="en-GB"/>
        </w:rPr>
        <w:t xml:space="preserve"> </w:t>
      </w:r>
      <w:r w:rsidRPr="00301E59">
        <w:rPr>
          <w:rFonts w:ascii="Times New Roman" w:hAnsi="Times New Roman" w:cs="Times New Roman"/>
          <w:sz w:val="24"/>
          <w:szCs w:val="24"/>
        </w:rPr>
        <w:t>entity attribut</w:t>
      </w:r>
      <w:r>
        <w:rPr>
          <w:rFonts w:ascii="Times New Roman" w:hAnsi="Times New Roman" w:cs="Times New Roman"/>
          <w:sz w:val="24"/>
          <w:szCs w:val="24"/>
        </w:rPr>
        <w:t>e</w:t>
      </w:r>
      <w:r>
        <w:rPr>
          <w:rFonts w:ascii="Times New Roman" w:hAnsi="Times New Roman" w:cs="Times New Roman" w:hint="eastAsia"/>
          <w:sz w:val="24"/>
          <w:szCs w:val="24"/>
        </w:rPr>
        <w:t>s</w:t>
      </w:r>
    </w:p>
    <w:p w14:paraId="1C2C0117" w14:textId="4B0CD665" w:rsidR="0060430D" w:rsidRDefault="0060430D" w:rsidP="0060430D">
      <w:pPr>
        <w:ind w:firstLineChars="200" w:firstLine="480"/>
        <w:rPr>
          <w:rFonts w:ascii="Times New Roman" w:hAnsi="Times New Roman" w:cs="Times New Roman"/>
          <w:sz w:val="24"/>
          <w:szCs w:val="24"/>
        </w:rPr>
      </w:pPr>
      <w:r w:rsidRPr="0060430D">
        <w:rPr>
          <w:rFonts w:ascii="Times New Roman" w:hAnsi="Times New Roman" w:cs="Times New Roman"/>
          <w:sz w:val="24"/>
          <w:szCs w:val="24"/>
        </w:rPr>
        <w:t>According to the business requirements of the system, the Main Auditorium Information Center and Dylan No. 1 and Burton No. 2 Information Centers respectively sell theater tickets and manage the information of their respective customers. The Information Center of the Main Auditorium is responsible for contacting venue bookers to make reservations, while Dylan 1 and Burton 2 Information Centers are not involved in venue reservations.</w:t>
      </w:r>
    </w:p>
    <w:p w14:paraId="4689BA15" w14:textId="6DE3F378" w:rsidR="0060430D" w:rsidRDefault="0060430D" w:rsidP="0060430D">
      <w:pPr>
        <w:pStyle w:val="4"/>
      </w:pPr>
      <w:r w:rsidRPr="0060430D">
        <w:t>Logical structure design</w:t>
      </w:r>
    </w:p>
    <w:p w14:paraId="142C4695" w14:textId="019C771B" w:rsidR="005C149B" w:rsidRDefault="0060430D" w:rsidP="00D006A7">
      <w:pPr>
        <w:ind w:firstLineChars="200" w:firstLine="480"/>
        <w:rPr>
          <w:rFonts w:ascii="Times New Roman" w:hAnsi="Times New Roman" w:cs="Times New Roman"/>
          <w:sz w:val="24"/>
          <w:szCs w:val="24"/>
        </w:rPr>
      </w:pPr>
      <w:r w:rsidRPr="0060430D">
        <w:rPr>
          <w:rFonts w:ascii="Times New Roman" w:hAnsi="Times New Roman" w:cs="Times New Roman"/>
          <w:sz w:val="24"/>
          <w:szCs w:val="24"/>
        </w:rPr>
        <w:t xml:space="preserve">In this system, the data structure of the data is converted into the </w:t>
      </w:r>
      <w:r>
        <w:rPr>
          <w:rFonts w:ascii="Times New Roman" w:hAnsi="Times New Roman" w:cs="Times New Roman"/>
          <w:sz w:val="24"/>
          <w:szCs w:val="24"/>
        </w:rPr>
        <w:t>3NF</w:t>
      </w:r>
      <w:r w:rsidRPr="0060430D">
        <w:rPr>
          <w:rFonts w:ascii="Times New Roman" w:hAnsi="Times New Roman" w:cs="Times New Roman"/>
          <w:sz w:val="24"/>
          <w:szCs w:val="24"/>
        </w:rPr>
        <w:t>. Through the above analysis, the entities in the system, their attributes and the connections between entities can be transformed into the following relationship model:</w:t>
      </w:r>
    </w:p>
    <w:p w14:paraId="560E259C" w14:textId="1BD8C253" w:rsidR="0060430D" w:rsidRDefault="0060430D" w:rsidP="005C149B">
      <w:pPr>
        <w:ind w:firstLineChars="200" w:firstLine="480"/>
        <w:rPr>
          <w:rFonts w:ascii="Times New Roman" w:hAnsi="Times New Roman" w:cs="Times New Roman"/>
          <w:color w:val="000000"/>
          <w:kern w:val="0"/>
          <w:sz w:val="24"/>
          <w:szCs w:val="24"/>
          <w:lang w:val="en-GB"/>
        </w:rPr>
      </w:pPr>
      <w:r w:rsidRPr="0060430D">
        <w:rPr>
          <w:rFonts w:ascii="Times New Roman" w:hAnsi="Times New Roman" w:cs="Times New Roman"/>
          <w:color w:val="000000"/>
          <w:kern w:val="0"/>
          <w:sz w:val="24"/>
          <w:szCs w:val="24"/>
          <w:lang w:val="en-GB"/>
        </w:rPr>
        <w:t>Ticket</w:t>
      </w:r>
      <w:r w:rsidR="005C149B">
        <w:rPr>
          <w:rFonts w:ascii="Times New Roman" w:hAnsi="Times New Roman" w:cs="Times New Roman"/>
          <w:color w:val="000000"/>
          <w:kern w:val="0"/>
          <w:sz w:val="24"/>
          <w:szCs w:val="24"/>
          <w:lang w:val="en-GB"/>
        </w:rPr>
        <w:t xml:space="preserve"> </w:t>
      </w:r>
      <w:r w:rsidRPr="0060430D">
        <w:rPr>
          <w:rFonts w:ascii="Times New Roman" w:hAnsi="Times New Roman" w:cs="Times New Roman"/>
          <w:color w:val="000000"/>
          <w:kern w:val="0"/>
          <w:sz w:val="24"/>
          <w:szCs w:val="24"/>
          <w:lang w:val="en-GB"/>
        </w:rPr>
        <w:t>(</w:t>
      </w:r>
      <w:proofErr w:type="spellStart"/>
      <w:r w:rsidRPr="0060430D">
        <w:rPr>
          <w:rFonts w:ascii="Times New Roman" w:hAnsi="Times New Roman" w:cs="Times New Roman"/>
          <w:color w:val="000000"/>
          <w:kern w:val="0"/>
          <w:sz w:val="24"/>
          <w:szCs w:val="24"/>
          <w:u w:val="single"/>
          <w:lang w:val="en-GB"/>
        </w:rPr>
        <w:t>TicketID</w:t>
      </w:r>
      <w:proofErr w:type="spellEnd"/>
      <w:r w:rsidRPr="0060430D">
        <w:rPr>
          <w:rFonts w:ascii="Times New Roman" w:hAnsi="Times New Roman" w:cs="Times New Roman"/>
          <w:color w:val="000000"/>
          <w:kern w:val="0"/>
          <w:sz w:val="24"/>
          <w:szCs w:val="24"/>
          <w:lang w:val="en-GB"/>
        </w:rPr>
        <w:t xml:space="preserve">, </w:t>
      </w:r>
      <w:r w:rsidRPr="0060430D">
        <w:rPr>
          <w:rFonts w:ascii="Times New Roman" w:hAnsi="Times New Roman" w:cs="Times New Roman"/>
          <w:color w:val="000000"/>
          <w:kern w:val="0"/>
          <w:sz w:val="24"/>
          <w:szCs w:val="24"/>
          <w:u w:val="single"/>
          <w:lang w:val="en-GB"/>
        </w:rPr>
        <w:t>Ticket venue</w:t>
      </w:r>
      <w:r w:rsidRPr="0060430D">
        <w:rPr>
          <w:rFonts w:ascii="Times New Roman" w:hAnsi="Times New Roman" w:cs="Times New Roman"/>
          <w:color w:val="000000"/>
          <w:kern w:val="0"/>
          <w:sz w:val="24"/>
          <w:szCs w:val="24"/>
          <w:lang w:val="en-GB"/>
        </w:rPr>
        <w:t>, Actor name, Drama name,</w:t>
      </w:r>
      <w:r>
        <w:rPr>
          <w:rFonts w:ascii="Times New Roman" w:hAnsi="Times New Roman" w:cs="Times New Roman"/>
          <w:color w:val="000000"/>
          <w:kern w:val="0"/>
          <w:sz w:val="24"/>
          <w:szCs w:val="24"/>
          <w:lang w:val="en-GB"/>
        </w:rPr>
        <w:t xml:space="preserve"> </w:t>
      </w:r>
      <w:r w:rsidRPr="0060430D">
        <w:rPr>
          <w:rFonts w:ascii="Times New Roman" w:hAnsi="Times New Roman" w:cs="Times New Roman"/>
          <w:color w:val="000000"/>
          <w:kern w:val="0"/>
          <w:sz w:val="24"/>
          <w:szCs w:val="24"/>
          <w:lang w:val="en-GB"/>
        </w:rPr>
        <w:t>The category and level of the drama, Ticket price, Quantity)</w:t>
      </w:r>
    </w:p>
    <w:p w14:paraId="70C123F7" w14:textId="2DD79F01" w:rsidR="005C149B" w:rsidRDefault="005C149B" w:rsidP="005C149B">
      <w:pPr>
        <w:ind w:firstLineChars="200" w:firstLine="480"/>
        <w:rPr>
          <w:rFonts w:ascii="Times New Roman" w:hAnsi="Times New Roman" w:cs="Times New Roman"/>
          <w:color w:val="000000"/>
          <w:kern w:val="0"/>
          <w:sz w:val="24"/>
          <w:szCs w:val="24"/>
          <w:lang w:val="en-GB"/>
        </w:rPr>
      </w:pPr>
      <w:r w:rsidRPr="005C149B">
        <w:rPr>
          <w:rFonts w:ascii="Times New Roman" w:hAnsi="Times New Roman" w:cs="Times New Roman"/>
          <w:color w:val="000000"/>
          <w:kern w:val="0"/>
          <w:sz w:val="24"/>
          <w:szCs w:val="24"/>
          <w:lang w:val="en-GB"/>
        </w:rPr>
        <w:t>Venue (</w:t>
      </w:r>
      <w:proofErr w:type="spellStart"/>
      <w:r w:rsidR="003C20B4">
        <w:rPr>
          <w:rFonts w:ascii="Times New Roman" w:hAnsi="Times New Roman" w:cs="Times New Roman"/>
          <w:color w:val="000000"/>
          <w:kern w:val="0"/>
          <w:sz w:val="24"/>
          <w:szCs w:val="24"/>
          <w:u w:val="single"/>
          <w:lang w:val="en-GB"/>
        </w:rPr>
        <w:t>V</w:t>
      </w:r>
      <w:r w:rsidRPr="005C149B">
        <w:rPr>
          <w:rFonts w:ascii="Times New Roman" w:hAnsi="Times New Roman" w:cs="Times New Roman"/>
          <w:color w:val="000000"/>
          <w:kern w:val="0"/>
          <w:sz w:val="24"/>
          <w:szCs w:val="24"/>
          <w:u w:val="single"/>
          <w:lang w:val="en-GB"/>
        </w:rPr>
        <w:t>enueID</w:t>
      </w:r>
      <w:proofErr w:type="spellEnd"/>
      <w:r w:rsidRPr="005C149B">
        <w:rPr>
          <w:rFonts w:ascii="Times New Roman" w:hAnsi="Times New Roman" w:cs="Times New Roman"/>
          <w:color w:val="000000"/>
          <w:kern w:val="0"/>
          <w:sz w:val="24"/>
          <w:szCs w:val="24"/>
          <w:lang w:val="en-GB"/>
        </w:rPr>
        <w:t xml:space="preserve">, </w:t>
      </w:r>
      <w:proofErr w:type="spellStart"/>
      <w:r w:rsidRPr="005C149B">
        <w:rPr>
          <w:rFonts w:ascii="Times New Roman" w:hAnsi="Times New Roman" w:cs="Times New Roman"/>
          <w:color w:val="000000"/>
          <w:kern w:val="0"/>
          <w:sz w:val="24"/>
          <w:szCs w:val="24"/>
          <w:lang w:val="en-GB"/>
        </w:rPr>
        <w:t>BookingTime</w:t>
      </w:r>
      <w:proofErr w:type="spellEnd"/>
      <w:r w:rsidRPr="005C149B">
        <w:rPr>
          <w:rFonts w:ascii="Times New Roman" w:hAnsi="Times New Roman" w:cs="Times New Roman"/>
          <w:color w:val="000000"/>
          <w:kern w:val="0"/>
          <w:sz w:val="24"/>
          <w:szCs w:val="24"/>
          <w:lang w:val="en-GB"/>
        </w:rPr>
        <w:t>, Address, Phone)</w:t>
      </w:r>
    </w:p>
    <w:p w14:paraId="7FA59862" w14:textId="3088B6D5" w:rsidR="005C149B" w:rsidRDefault="005C149B" w:rsidP="005C149B">
      <w:pPr>
        <w:ind w:firstLineChars="200" w:firstLine="480"/>
        <w:rPr>
          <w:rFonts w:ascii="Times New Roman" w:hAnsi="Times New Roman" w:cs="Times New Roman"/>
          <w:color w:val="000000"/>
          <w:kern w:val="0"/>
          <w:sz w:val="24"/>
          <w:szCs w:val="24"/>
          <w:lang w:val="en-GB"/>
        </w:rPr>
      </w:pPr>
      <w:r w:rsidRPr="005C149B">
        <w:rPr>
          <w:rFonts w:ascii="Times New Roman" w:hAnsi="Times New Roman" w:cs="Times New Roman"/>
          <w:color w:val="000000"/>
          <w:kern w:val="0"/>
          <w:sz w:val="24"/>
          <w:szCs w:val="24"/>
          <w:lang w:val="en-GB"/>
        </w:rPr>
        <w:t>Booker (</w:t>
      </w:r>
      <w:proofErr w:type="spellStart"/>
      <w:r w:rsidRPr="005C149B">
        <w:rPr>
          <w:rFonts w:ascii="Times New Roman" w:hAnsi="Times New Roman" w:cs="Times New Roman"/>
          <w:color w:val="000000"/>
          <w:kern w:val="0"/>
          <w:sz w:val="24"/>
          <w:szCs w:val="24"/>
          <w:u w:val="single"/>
          <w:lang w:val="en-GB"/>
        </w:rPr>
        <w:t>BookerID</w:t>
      </w:r>
      <w:proofErr w:type="spellEnd"/>
      <w:r w:rsidRPr="005C149B">
        <w:rPr>
          <w:rFonts w:ascii="Times New Roman" w:hAnsi="Times New Roman" w:cs="Times New Roman"/>
          <w:color w:val="000000"/>
          <w:kern w:val="0"/>
          <w:sz w:val="24"/>
          <w:szCs w:val="24"/>
          <w:lang w:val="en-GB"/>
        </w:rPr>
        <w:t xml:space="preserve">, </w:t>
      </w:r>
      <w:proofErr w:type="spellStart"/>
      <w:r w:rsidRPr="005C149B">
        <w:rPr>
          <w:rFonts w:ascii="Times New Roman" w:hAnsi="Times New Roman" w:cs="Times New Roman"/>
          <w:color w:val="000000"/>
          <w:kern w:val="0"/>
          <w:sz w:val="24"/>
          <w:szCs w:val="24"/>
          <w:lang w:val="en-GB"/>
        </w:rPr>
        <w:t>BookerName</w:t>
      </w:r>
      <w:proofErr w:type="spellEnd"/>
      <w:r w:rsidRPr="005C149B">
        <w:rPr>
          <w:rFonts w:ascii="Times New Roman" w:hAnsi="Times New Roman" w:cs="Times New Roman"/>
          <w:color w:val="000000"/>
          <w:kern w:val="0"/>
          <w:sz w:val="24"/>
          <w:szCs w:val="24"/>
          <w:lang w:val="en-GB"/>
        </w:rPr>
        <w:t xml:space="preserve">, </w:t>
      </w:r>
      <w:proofErr w:type="spellStart"/>
      <w:proofErr w:type="gramStart"/>
      <w:r w:rsidRPr="005C149B">
        <w:rPr>
          <w:rFonts w:ascii="Times New Roman" w:hAnsi="Times New Roman" w:cs="Times New Roman"/>
          <w:color w:val="000000"/>
          <w:kern w:val="0"/>
          <w:sz w:val="24"/>
          <w:szCs w:val="24"/>
          <w:lang w:val="en-GB"/>
        </w:rPr>
        <w:t>Address,Phone</w:t>
      </w:r>
      <w:proofErr w:type="spellEnd"/>
      <w:proofErr w:type="gramEnd"/>
      <w:r w:rsidRPr="005C149B">
        <w:rPr>
          <w:rFonts w:ascii="Times New Roman" w:hAnsi="Times New Roman" w:cs="Times New Roman"/>
          <w:color w:val="000000"/>
          <w:kern w:val="0"/>
          <w:sz w:val="24"/>
          <w:szCs w:val="24"/>
          <w:lang w:val="en-GB"/>
        </w:rPr>
        <w:t xml:space="preserve">, Performance team, </w:t>
      </w:r>
      <w:proofErr w:type="spellStart"/>
      <w:r w:rsidRPr="005C149B">
        <w:rPr>
          <w:rFonts w:ascii="Times New Roman" w:hAnsi="Times New Roman" w:cs="Times New Roman"/>
          <w:color w:val="000000"/>
          <w:kern w:val="0"/>
          <w:sz w:val="24"/>
          <w:szCs w:val="24"/>
          <w:lang w:val="en-GB"/>
        </w:rPr>
        <w:t>BookVenue</w:t>
      </w:r>
      <w:proofErr w:type="spellEnd"/>
      <w:r w:rsidRPr="005C149B">
        <w:rPr>
          <w:rFonts w:ascii="Times New Roman" w:hAnsi="Times New Roman" w:cs="Times New Roman"/>
          <w:color w:val="000000"/>
          <w:kern w:val="0"/>
          <w:sz w:val="24"/>
          <w:szCs w:val="24"/>
          <w:lang w:val="en-GB"/>
        </w:rPr>
        <w:t>)</w:t>
      </w:r>
    </w:p>
    <w:p w14:paraId="07DAE8EB" w14:textId="56362768" w:rsidR="005C149B" w:rsidRDefault="005C149B" w:rsidP="005C149B">
      <w:pPr>
        <w:ind w:firstLineChars="200" w:firstLine="480"/>
        <w:rPr>
          <w:rFonts w:ascii="Times New Roman" w:hAnsi="Times New Roman" w:cs="Times New Roman"/>
          <w:color w:val="000000"/>
          <w:kern w:val="0"/>
          <w:sz w:val="24"/>
          <w:szCs w:val="24"/>
          <w:lang w:val="en-GB"/>
        </w:rPr>
      </w:pPr>
      <w:r w:rsidRPr="005C149B">
        <w:rPr>
          <w:rFonts w:ascii="Times New Roman" w:hAnsi="Times New Roman" w:cs="Times New Roman"/>
          <w:color w:val="000000"/>
          <w:kern w:val="0"/>
          <w:sz w:val="24"/>
          <w:szCs w:val="24"/>
          <w:lang w:val="en-GB"/>
        </w:rPr>
        <w:t>Venue (</w:t>
      </w:r>
      <w:proofErr w:type="spellStart"/>
      <w:r w:rsidRPr="005C149B">
        <w:rPr>
          <w:rFonts w:ascii="Times New Roman" w:hAnsi="Times New Roman" w:cs="Times New Roman"/>
          <w:color w:val="000000"/>
          <w:kern w:val="0"/>
          <w:sz w:val="24"/>
          <w:szCs w:val="24"/>
          <w:u w:val="single"/>
          <w:lang w:val="en-GB"/>
        </w:rPr>
        <w:t>venueID</w:t>
      </w:r>
      <w:proofErr w:type="spellEnd"/>
      <w:r w:rsidRPr="005C149B">
        <w:rPr>
          <w:rFonts w:ascii="Times New Roman" w:hAnsi="Times New Roman" w:cs="Times New Roman"/>
          <w:color w:val="000000"/>
          <w:kern w:val="0"/>
          <w:sz w:val="24"/>
          <w:szCs w:val="24"/>
          <w:lang w:val="en-GB"/>
        </w:rPr>
        <w:t xml:space="preserve">, </w:t>
      </w:r>
      <w:proofErr w:type="spellStart"/>
      <w:r w:rsidRPr="005C149B">
        <w:rPr>
          <w:rFonts w:ascii="Times New Roman" w:hAnsi="Times New Roman" w:cs="Times New Roman"/>
          <w:color w:val="000000"/>
          <w:kern w:val="0"/>
          <w:sz w:val="24"/>
          <w:szCs w:val="24"/>
          <w:lang w:val="en-GB"/>
        </w:rPr>
        <w:t>BookingTime</w:t>
      </w:r>
      <w:proofErr w:type="spellEnd"/>
      <w:r w:rsidRPr="005C149B">
        <w:rPr>
          <w:rFonts w:ascii="Times New Roman" w:hAnsi="Times New Roman" w:cs="Times New Roman"/>
          <w:color w:val="000000"/>
          <w:kern w:val="0"/>
          <w:sz w:val="24"/>
          <w:szCs w:val="24"/>
          <w:lang w:val="en-GB"/>
        </w:rPr>
        <w:t>, Address, Phone)</w:t>
      </w:r>
    </w:p>
    <w:p w14:paraId="7692967F" w14:textId="0A500CC9" w:rsidR="005C149B" w:rsidRPr="005C149B" w:rsidRDefault="005C149B" w:rsidP="005C149B">
      <w:pPr>
        <w:ind w:firstLineChars="200" w:firstLine="480"/>
        <w:rPr>
          <w:rFonts w:ascii="Times New Roman" w:hAnsi="Times New Roman" w:cs="Times New Roman"/>
          <w:color w:val="000000"/>
          <w:kern w:val="0"/>
          <w:sz w:val="24"/>
          <w:szCs w:val="24"/>
          <w:lang w:val="en-GB"/>
        </w:rPr>
      </w:pPr>
      <w:r w:rsidRPr="005C149B">
        <w:rPr>
          <w:rFonts w:ascii="Times New Roman" w:hAnsi="Times New Roman" w:cs="Times New Roman"/>
          <w:color w:val="000000"/>
          <w:kern w:val="0"/>
          <w:sz w:val="24"/>
          <w:szCs w:val="24"/>
          <w:lang w:val="en-GB"/>
        </w:rPr>
        <w:t>Customer (</w:t>
      </w:r>
      <w:proofErr w:type="spellStart"/>
      <w:r w:rsidRPr="005C149B">
        <w:rPr>
          <w:rFonts w:ascii="Times New Roman" w:hAnsi="Times New Roman" w:cs="Times New Roman"/>
          <w:color w:val="000000"/>
          <w:kern w:val="0"/>
          <w:sz w:val="24"/>
          <w:szCs w:val="24"/>
          <w:u w:val="single"/>
          <w:lang w:val="en-GB"/>
        </w:rPr>
        <w:t>CustomerID</w:t>
      </w:r>
      <w:proofErr w:type="spellEnd"/>
      <w:r w:rsidRPr="005C149B">
        <w:rPr>
          <w:rFonts w:ascii="Times New Roman" w:hAnsi="Times New Roman" w:cs="Times New Roman"/>
          <w:color w:val="000000"/>
          <w:kern w:val="0"/>
          <w:sz w:val="24"/>
          <w:szCs w:val="24"/>
          <w:lang w:val="en-GB"/>
        </w:rPr>
        <w:t xml:space="preserve">, Name, Sex, Phone, </w:t>
      </w:r>
      <w:proofErr w:type="gramStart"/>
      <w:r w:rsidRPr="005C149B">
        <w:rPr>
          <w:rFonts w:ascii="Times New Roman" w:hAnsi="Times New Roman" w:cs="Times New Roman"/>
          <w:color w:val="000000"/>
          <w:kern w:val="0"/>
          <w:sz w:val="24"/>
          <w:szCs w:val="24"/>
          <w:lang w:val="en-GB"/>
        </w:rPr>
        <w:t>The</w:t>
      </w:r>
      <w:proofErr w:type="gramEnd"/>
      <w:r w:rsidRPr="005C149B">
        <w:rPr>
          <w:rFonts w:ascii="Times New Roman" w:hAnsi="Times New Roman" w:cs="Times New Roman"/>
          <w:color w:val="000000"/>
          <w:kern w:val="0"/>
          <w:sz w:val="24"/>
          <w:szCs w:val="24"/>
          <w:lang w:val="en-GB"/>
        </w:rPr>
        <w:t xml:space="preserve"> venue where the seat is located)</w:t>
      </w:r>
    </w:p>
    <w:p w14:paraId="66AC64D3" w14:textId="238BB455" w:rsidR="00D006A7" w:rsidRPr="00D006A7" w:rsidRDefault="00D006A7" w:rsidP="00D006A7">
      <w:pPr>
        <w:ind w:firstLineChars="200" w:firstLine="480"/>
        <w:rPr>
          <w:rFonts w:ascii="Times New Roman" w:hAnsi="Times New Roman" w:cs="Times New Roman"/>
          <w:sz w:val="24"/>
          <w:szCs w:val="24"/>
          <w:lang w:val="en-GB"/>
        </w:rPr>
      </w:pPr>
      <w:r>
        <w:rPr>
          <w:rFonts w:ascii="Times New Roman" w:hAnsi="Times New Roman" w:cs="Times New Roman"/>
          <w:sz w:val="24"/>
          <w:szCs w:val="24"/>
          <w:lang w:val="en-GB"/>
        </w:rPr>
        <w:t>A</w:t>
      </w:r>
      <w:r w:rsidRPr="00D006A7">
        <w:rPr>
          <w:rFonts w:ascii="Times New Roman" w:hAnsi="Times New Roman" w:cs="Times New Roman"/>
          <w:sz w:val="24"/>
          <w:szCs w:val="24"/>
          <w:lang w:val="en-GB"/>
        </w:rPr>
        <w:t xml:space="preserve">ccording to the requirements of this case and the relational model of this case </w:t>
      </w:r>
      <w:r>
        <w:rPr>
          <w:rFonts w:ascii="Times New Roman" w:hAnsi="Times New Roman" w:cs="Times New Roman"/>
          <w:sz w:val="24"/>
          <w:szCs w:val="24"/>
          <w:lang w:val="en-GB"/>
        </w:rPr>
        <w:t>we b</w:t>
      </w:r>
      <w:r w:rsidRPr="00D006A7">
        <w:rPr>
          <w:rFonts w:ascii="Times New Roman" w:hAnsi="Times New Roman" w:cs="Times New Roman"/>
          <w:sz w:val="24"/>
          <w:szCs w:val="24"/>
          <w:lang w:val="en-GB"/>
        </w:rPr>
        <w:t>uild a database. The structural design of this database is shown in Table 1 to Table 6.</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65"/>
        <w:gridCol w:w="1617"/>
        <w:gridCol w:w="1537"/>
        <w:gridCol w:w="1570"/>
        <w:gridCol w:w="1538"/>
      </w:tblGrid>
      <w:tr w:rsidR="00D006A7" w:rsidRPr="00555372" w14:paraId="4C976087" w14:textId="77777777" w:rsidTr="0085719A">
        <w:trPr>
          <w:jc w:val="center"/>
        </w:trPr>
        <w:tc>
          <w:tcPr>
            <w:tcW w:w="1665" w:type="dxa"/>
            <w:tcBorders>
              <w:left w:val="single" w:sz="4" w:space="0" w:color="FFFFFF"/>
            </w:tcBorders>
          </w:tcPr>
          <w:p w14:paraId="7EA4D328" w14:textId="6EEB0795"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 xml:space="preserve">Column </w:t>
            </w:r>
          </w:p>
        </w:tc>
        <w:tc>
          <w:tcPr>
            <w:tcW w:w="1617" w:type="dxa"/>
          </w:tcPr>
          <w:p w14:paraId="1445A3F0" w14:textId="0D8CD929"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D</w:t>
            </w:r>
            <w:r w:rsidR="00D006A7" w:rsidRPr="00555372">
              <w:rPr>
                <w:rFonts w:ascii="Times New Roman" w:eastAsiaTheme="majorEastAsia" w:hAnsi="Times New Roman" w:cs="Times New Roman"/>
                <w:sz w:val="16"/>
                <w:szCs w:val="16"/>
              </w:rPr>
              <w:t>atatype</w:t>
            </w:r>
          </w:p>
        </w:tc>
        <w:tc>
          <w:tcPr>
            <w:tcW w:w="1537" w:type="dxa"/>
          </w:tcPr>
          <w:p w14:paraId="4EAEF226" w14:textId="43648BF8"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L</w:t>
            </w:r>
            <w:r w:rsidR="00D006A7" w:rsidRPr="00555372">
              <w:rPr>
                <w:rFonts w:ascii="Times New Roman" w:eastAsiaTheme="majorEastAsia" w:hAnsi="Times New Roman" w:cs="Times New Roman"/>
                <w:sz w:val="16"/>
                <w:szCs w:val="16"/>
              </w:rPr>
              <w:t>ength</w:t>
            </w:r>
          </w:p>
        </w:tc>
        <w:tc>
          <w:tcPr>
            <w:tcW w:w="1570" w:type="dxa"/>
          </w:tcPr>
          <w:p w14:paraId="288C6BFB" w14:textId="5D1066FF" w:rsidR="00D006A7" w:rsidRPr="00555372" w:rsidRDefault="00D006A7" w:rsidP="0085719A">
            <w:pPr>
              <w:ind w:firstLine="420"/>
              <w:jc w:val="center"/>
              <w:rPr>
                <w:rFonts w:ascii="Times New Roman" w:eastAsiaTheme="majorEastAsia" w:hAnsi="Times New Roman" w:cs="Times New Roman"/>
                <w:sz w:val="16"/>
                <w:szCs w:val="16"/>
              </w:rPr>
            </w:pPr>
            <w:proofErr w:type="spellStart"/>
            <w:r w:rsidRPr="00555372">
              <w:rPr>
                <w:rFonts w:ascii="Times New Roman" w:eastAsiaTheme="majorEastAsia" w:hAnsi="Times New Roman" w:cs="Times New Roman"/>
                <w:sz w:val="16"/>
                <w:szCs w:val="16"/>
              </w:rPr>
              <w:t>NullOrNot</w:t>
            </w:r>
            <w:proofErr w:type="spellEnd"/>
          </w:p>
        </w:tc>
        <w:tc>
          <w:tcPr>
            <w:tcW w:w="1538" w:type="dxa"/>
            <w:tcBorders>
              <w:right w:val="single" w:sz="4" w:space="0" w:color="FFFFFF"/>
            </w:tcBorders>
          </w:tcPr>
          <w:p w14:paraId="2E173D4C" w14:textId="69B809B4"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Comment</w:t>
            </w:r>
          </w:p>
        </w:tc>
      </w:tr>
      <w:tr w:rsidR="00D006A7" w:rsidRPr="00555372" w14:paraId="0C312D47" w14:textId="77777777" w:rsidTr="0085719A">
        <w:trPr>
          <w:jc w:val="center"/>
        </w:trPr>
        <w:tc>
          <w:tcPr>
            <w:tcW w:w="1665" w:type="dxa"/>
            <w:tcBorders>
              <w:left w:val="single" w:sz="4" w:space="0" w:color="FFFFFF"/>
            </w:tcBorders>
          </w:tcPr>
          <w:p w14:paraId="665F05AA" w14:textId="3D7C6FD4" w:rsidR="00D006A7" w:rsidRPr="00555372" w:rsidRDefault="003C20B4" w:rsidP="0085719A">
            <w:pPr>
              <w:ind w:firstLine="420"/>
              <w:jc w:val="cente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TicketID</w:t>
            </w:r>
            <w:proofErr w:type="spellEnd"/>
          </w:p>
        </w:tc>
        <w:tc>
          <w:tcPr>
            <w:tcW w:w="1617" w:type="dxa"/>
          </w:tcPr>
          <w:p w14:paraId="666936CD" w14:textId="6633E8EA"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i</w:t>
            </w:r>
            <w:r w:rsidRPr="00555372">
              <w:rPr>
                <w:rFonts w:ascii="Times New Roman" w:eastAsiaTheme="majorEastAsia" w:hAnsi="Times New Roman" w:cs="Times New Roman"/>
                <w:sz w:val="16"/>
                <w:szCs w:val="16"/>
              </w:rPr>
              <w:t>nt</w:t>
            </w:r>
          </w:p>
        </w:tc>
        <w:tc>
          <w:tcPr>
            <w:tcW w:w="1537" w:type="dxa"/>
          </w:tcPr>
          <w:p w14:paraId="6D6853D3"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w:t>
            </w:r>
          </w:p>
        </w:tc>
        <w:tc>
          <w:tcPr>
            <w:tcW w:w="1570" w:type="dxa"/>
          </w:tcPr>
          <w:p w14:paraId="5664C16F"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725D9BDC" w14:textId="35D5BA08"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P</w:t>
            </w:r>
            <w:r w:rsidRPr="00555372">
              <w:rPr>
                <w:rFonts w:ascii="Times New Roman" w:eastAsiaTheme="majorEastAsia" w:hAnsi="Times New Roman" w:cs="Times New Roman"/>
                <w:sz w:val="16"/>
                <w:szCs w:val="16"/>
              </w:rPr>
              <w:t>K</w:t>
            </w:r>
          </w:p>
        </w:tc>
      </w:tr>
      <w:tr w:rsidR="00D006A7" w:rsidRPr="00555372" w14:paraId="0BE28AF9" w14:textId="77777777" w:rsidTr="0085719A">
        <w:trPr>
          <w:jc w:val="center"/>
        </w:trPr>
        <w:tc>
          <w:tcPr>
            <w:tcW w:w="1665" w:type="dxa"/>
            <w:tcBorders>
              <w:left w:val="single" w:sz="4" w:space="0" w:color="FFFFFF"/>
            </w:tcBorders>
          </w:tcPr>
          <w:p w14:paraId="55A2B510" w14:textId="38255C86"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617" w:type="dxa"/>
          </w:tcPr>
          <w:p w14:paraId="5E091076" w14:textId="4454567C"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i</w:t>
            </w:r>
            <w:r w:rsidRPr="00555372">
              <w:rPr>
                <w:rFonts w:ascii="Times New Roman" w:eastAsiaTheme="majorEastAsia" w:hAnsi="Times New Roman" w:cs="Times New Roman"/>
                <w:sz w:val="16"/>
                <w:szCs w:val="16"/>
              </w:rPr>
              <w:t>nt</w:t>
            </w:r>
          </w:p>
        </w:tc>
        <w:tc>
          <w:tcPr>
            <w:tcW w:w="1537" w:type="dxa"/>
          </w:tcPr>
          <w:p w14:paraId="1CC95D0E"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w:t>
            </w:r>
          </w:p>
        </w:tc>
        <w:tc>
          <w:tcPr>
            <w:tcW w:w="1570" w:type="dxa"/>
          </w:tcPr>
          <w:p w14:paraId="7403A1EC"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4A67D1A5" w14:textId="1DB1E611"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P</w:t>
            </w:r>
            <w:r w:rsidRPr="00555372">
              <w:rPr>
                <w:rFonts w:ascii="Times New Roman" w:eastAsiaTheme="majorEastAsia" w:hAnsi="Times New Roman" w:cs="Times New Roman"/>
                <w:sz w:val="16"/>
                <w:szCs w:val="16"/>
              </w:rPr>
              <w:t>K</w:t>
            </w:r>
          </w:p>
        </w:tc>
      </w:tr>
      <w:tr w:rsidR="00D006A7" w:rsidRPr="00555372" w14:paraId="088230C9" w14:textId="77777777" w:rsidTr="0085719A">
        <w:trPr>
          <w:jc w:val="center"/>
        </w:trPr>
        <w:tc>
          <w:tcPr>
            <w:tcW w:w="1665" w:type="dxa"/>
            <w:tcBorders>
              <w:left w:val="single" w:sz="4" w:space="0" w:color="FFFFFF"/>
            </w:tcBorders>
          </w:tcPr>
          <w:p w14:paraId="0CFA38BE" w14:textId="02F0B4CD"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617" w:type="dxa"/>
          </w:tcPr>
          <w:p w14:paraId="765F9308" w14:textId="1A6A0177"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v</w:t>
            </w:r>
            <w:r w:rsidRPr="00555372">
              <w:rPr>
                <w:rFonts w:ascii="Times New Roman" w:eastAsiaTheme="majorEastAsia" w:hAnsi="Times New Roman" w:cs="Times New Roman"/>
                <w:sz w:val="16"/>
                <w:szCs w:val="16"/>
              </w:rPr>
              <w:t>archar</w:t>
            </w:r>
          </w:p>
        </w:tc>
        <w:tc>
          <w:tcPr>
            <w:tcW w:w="1537" w:type="dxa"/>
          </w:tcPr>
          <w:p w14:paraId="4B989B15"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50</w:t>
            </w:r>
          </w:p>
        </w:tc>
        <w:tc>
          <w:tcPr>
            <w:tcW w:w="1570" w:type="dxa"/>
          </w:tcPr>
          <w:p w14:paraId="3882542A"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7AE3996F" w14:textId="77777777" w:rsidR="00D006A7" w:rsidRPr="00555372" w:rsidRDefault="00D006A7" w:rsidP="0085719A">
            <w:pPr>
              <w:ind w:firstLine="420"/>
              <w:rPr>
                <w:rFonts w:ascii="Times New Roman" w:hAnsi="Times New Roman" w:cs="Times New Roman"/>
                <w:sz w:val="16"/>
                <w:szCs w:val="16"/>
              </w:rPr>
            </w:pPr>
          </w:p>
        </w:tc>
      </w:tr>
      <w:tr w:rsidR="00D006A7" w:rsidRPr="00555372" w14:paraId="2C2C4354" w14:textId="77777777" w:rsidTr="0085719A">
        <w:trPr>
          <w:jc w:val="center"/>
        </w:trPr>
        <w:tc>
          <w:tcPr>
            <w:tcW w:w="1665" w:type="dxa"/>
            <w:tcBorders>
              <w:left w:val="single" w:sz="4" w:space="0" w:color="FFFFFF"/>
            </w:tcBorders>
          </w:tcPr>
          <w:p w14:paraId="0596536F" w14:textId="17DB60FA"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617" w:type="dxa"/>
          </w:tcPr>
          <w:p w14:paraId="730B7694" w14:textId="3C756F95"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v</w:t>
            </w:r>
            <w:r w:rsidRPr="00555372">
              <w:rPr>
                <w:rFonts w:ascii="Times New Roman" w:eastAsiaTheme="majorEastAsia" w:hAnsi="Times New Roman" w:cs="Times New Roman"/>
                <w:sz w:val="16"/>
                <w:szCs w:val="16"/>
              </w:rPr>
              <w:t>archar</w:t>
            </w:r>
          </w:p>
        </w:tc>
        <w:tc>
          <w:tcPr>
            <w:tcW w:w="1537" w:type="dxa"/>
          </w:tcPr>
          <w:p w14:paraId="19D100E2"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50</w:t>
            </w:r>
          </w:p>
        </w:tc>
        <w:tc>
          <w:tcPr>
            <w:tcW w:w="1570" w:type="dxa"/>
          </w:tcPr>
          <w:p w14:paraId="021B8DFC"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7622B2A4" w14:textId="77777777" w:rsidR="00D006A7" w:rsidRPr="00555372" w:rsidRDefault="00D006A7" w:rsidP="0085719A">
            <w:pPr>
              <w:ind w:firstLine="420"/>
              <w:rPr>
                <w:rFonts w:ascii="Times New Roman" w:hAnsi="Times New Roman" w:cs="Times New Roman"/>
                <w:sz w:val="16"/>
                <w:szCs w:val="16"/>
              </w:rPr>
            </w:pPr>
          </w:p>
        </w:tc>
      </w:tr>
      <w:tr w:rsidR="00D006A7" w:rsidRPr="00555372" w14:paraId="4DE1587C" w14:textId="77777777" w:rsidTr="0085719A">
        <w:trPr>
          <w:jc w:val="center"/>
        </w:trPr>
        <w:tc>
          <w:tcPr>
            <w:tcW w:w="1665" w:type="dxa"/>
            <w:tcBorders>
              <w:left w:val="single" w:sz="4" w:space="0" w:color="FFFFFF"/>
            </w:tcBorders>
          </w:tcPr>
          <w:p w14:paraId="391FC0C3" w14:textId="5F18B121"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category and level of the drama</w:t>
            </w:r>
          </w:p>
        </w:tc>
        <w:tc>
          <w:tcPr>
            <w:tcW w:w="1617" w:type="dxa"/>
          </w:tcPr>
          <w:p w14:paraId="1232CB1D" w14:textId="2CAEB1AE"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v</w:t>
            </w:r>
            <w:r w:rsidRPr="00555372">
              <w:rPr>
                <w:rFonts w:ascii="Times New Roman" w:eastAsiaTheme="majorEastAsia" w:hAnsi="Times New Roman" w:cs="Times New Roman"/>
                <w:sz w:val="16"/>
                <w:szCs w:val="16"/>
              </w:rPr>
              <w:t>archar</w:t>
            </w:r>
          </w:p>
        </w:tc>
        <w:tc>
          <w:tcPr>
            <w:tcW w:w="1537" w:type="dxa"/>
          </w:tcPr>
          <w:p w14:paraId="41A6DBF2"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50</w:t>
            </w:r>
          </w:p>
        </w:tc>
        <w:tc>
          <w:tcPr>
            <w:tcW w:w="1570" w:type="dxa"/>
          </w:tcPr>
          <w:p w14:paraId="3950A689"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6611A484" w14:textId="77777777" w:rsidR="00D006A7" w:rsidRPr="00555372" w:rsidRDefault="00D006A7" w:rsidP="0085719A">
            <w:pPr>
              <w:ind w:firstLine="420"/>
              <w:rPr>
                <w:rFonts w:ascii="Times New Roman" w:hAnsi="Times New Roman" w:cs="Times New Roman"/>
                <w:sz w:val="16"/>
                <w:szCs w:val="16"/>
              </w:rPr>
            </w:pPr>
          </w:p>
        </w:tc>
      </w:tr>
      <w:tr w:rsidR="00D006A7" w:rsidRPr="00555372" w14:paraId="1384C0A9" w14:textId="77777777" w:rsidTr="0085719A">
        <w:trPr>
          <w:jc w:val="center"/>
        </w:trPr>
        <w:tc>
          <w:tcPr>
            <w:tcW w:w="1665" w:type="dxa"/>
            <w:tcBorders>
              <w:left w:val="single" w:sz="4" w:space="0" w:color="FFFFFF"/>
            </w:tcBorders>
          </w:tcPr>
          <w:p w14:paraId="590C628A" w14:textId="31829219"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1617" w:type="dxa"/>
          </w:tcPr>
          <w:p w14:paraId="4B2D2BA3" w14:textId="49DF484F"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i</w:t>
            </w:r>
            <w:r w:rsidRPr="00555372">
              <w:rPr>
                <w:rFonts w:ascii="Times New Roman" w:eastAsiaTheme="majorEastAsia" w:hAnsi="Times New Roman" w:cs="Times New Roman"/>
                <w:sz w:val="16"/>
                <w:szCs w:val="16"/>
              </w:rPr>
              <w:t>nt</w:t>
            </w:r>
          </w:p>
        </w:tc>
        <w:tc>
          <w:tcPr>
            <w:tcW w:w="1537" w:type="dxa"/>
          </w:tcPr>
          <w:p w14:paraId="1EEFEE73"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w:t>
            </w:r>
          </w:p>
        </w:tc>
        <w:tc>
          <w:tcPr>
            <w:tcW w:w="1570" w:type="dxa"/>
          </w:tcPr>
          <w:p w14:paraId="759B6A45"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6648D79E" w14:textId="77777777" w:rsidR="00D006A7" w:rsidRPr="00555372" w:rsidRDefault="00D006A7" w:rsidP="0085719A">
            <w:pPr>
              <w:ind w:firstLine="420"/>
              <w:rPr>
                <w:rFonts w:ascii="Times New Roman" w:hAnsi="Times New Roman" w:cs="Times New Roman"/>
                <w:sz w:val="16"/>
                <w:szCs w:val="16"/>
              </w:rPr>
            </w:pPr>
          </w:p>
        </w:tc>
      </w:tr>
      <w:tr w:rsidR="00D006A7" w:rsidRPr="00555372" w14:paraId="70322EE9" w14:textId="77777777" w:rsidTr="0085719A">
        <w:trPr>
          <w:jc w:val="center"/>
        </w:trPr>
        <w:tc>
          <w:tcPr>
            <w:tcW w:w="1665" w:type="dxa"/>
            <w:tcBorders>
              <w:left w:val="single" w:sz="4" w:space="0" w:color="FFFFFF"/>
            </w:tcBorders>
          </w:tcPr>
          <w:p w14:paraId="66DFDB53" w14:textId="079380BD"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c>
          <w:tcPr>
            <w:tcW w:w="1617" w:type="dxa"/>
          </w:tcPr>
          <w:p w14:paraId="34EDE761" w14:textId="664EF881"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i</w:t>
            </w:r>
            <w:r w:rsidRPr="00555372">
              <w:rPr>
                <w:rFonts w:ascii="Times New Roman" w:eastAsiaTheme="majorEastAsia" w:hAnsi="Times New Roman" w:cs="Times New Roman"/>
                <w:sz w:val="16"/>
                <w:szCs w:val="16"/>
              </w:rPr>
              <w:t>nt</w:t>
            </w:r>
          </w:p>
        </w:tc>
        <w:tc>
          <w:tcPr>
            <w:tcW w:w="1537" w:type="dxa"/>
          </w:tcPr>
          <w:p w14:paraId="25D2411E"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w:t>
            </w:r>
          </w:p>
        </w:tc>
        <w:tc>
          <w:tcPr>
            <w:tcW w:w="1570" w:type="dxa"/>
          </w:tcPr>
          <w:p w14:paraId="0E18DD50"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6AEF0F7D" w14:textId="77777777" w:rsidR="00D006A7" w:rsidRPr="00555372" w:rsidRDefault="00D006A7" w:rsidP="0085719A">
            <w:pPr>
              <w:ind w:firstLine="420"/>
              <w:rPr>
                <w:rFonts w:ascii="Times New Roman" w:hAnsi="Times New Roman" w:cs="Times New Roman"/>
                <w:sz w:val="16"/>
                <w:szCs w:val="16"/>
              </w:rPr>
            </w:pPr>
          </w:p>
        </w:tc>
      </w:tr>
    </w:tbl>
    <w:p w14:paraId="7624C9A1" w14:textId="1CC992FF" w:rsidR="00D006A7" w:rsidRDefault="003C20B4" w:rsidP="003C20B4">
      <w:pPr>
        <w:ind w:firstLineChars="200" w:firstLine="480"/>
        <w:jc w:val="center"/>
        <w:rPr>
          <w:rFonts w:ascii="Times New Roman" w:hAnsi="Times New Roman" w:cs="Times New Roman"/>
          <w:sz w:val="24"/>
          <w:szCs w:val="24"/>
          <w:lang w:val="en-GB"/>
        </w:rPr>
      </w:pPr>
      <w:r w:rsidRPr="003C20B4">
        <w:rPr>
          <w:rFonts w:ascii="Times New Roman" w:hAnsi="Times New Roman" w:cs="Times New Roman"/>
          <w:sz w:val="24"/>
          <w:szCs w:val="24"/>
          <w:lang w:val="en-GB"/>
        </w:rPr>
        <w:t>Table 1</w:t>
      </w:r>
      <w:r>
        <w:rPr>
          <w:rFonts w:ascii="Times New Roman" w:hAnsi="Times New Roman" w:cs="Times New Roman"/>
          <w:sz w:val="24"/>
          <w:szCs w:val="24"/>
          <w:lang w:val="en-GB"/>
        </w:rPr>
        <w:t>: T</w:t>
      </w:r>
      <w:r w:rsidRPr="003C20B4">
        <w:rPr>
          <w:rFonts w:ascii="Times New Roman" w:hAnsi="Times New Roman" w:cs="Times New Roman"/>
          <w:sz w:val="24"/>
          <w:szCs w:val="24"/>
          <w:lang w:val="en-GB"/>
        </w:rPr>
        <w:t>icket information table</w:t>
      </w: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000" w:firstRow="0" w:lastRow="0" w:firstColumn="0" w:lastColumn="0" w:noHBand="0" w:noVBand="0"/>
      </w:tblPr>
      <w:tblGrid>
        <w:gridCol w:w="1665"/>
        <w:gridCol w:w="1617"/>
        <w:gridCol w:w="1537"/>
        <w:gridCol w:w="1570"/>
        <w:gridCol w:w="1538"/>
        <w:gridCol w:w="113"/>
      </w:tblGrid>
      <w:tr w:rsidR="003C20B4" w:rsidRPr="003C20B4" w14:paraId="62E2641F" w14:textId="77777777" w:rsidTr="0085719A">
        <w:trPr>
          <w:gridAfter w:val="1"/>
          <w:wAfter w:w="113" w:type="dxa"/>
          <w:jc w:val="center"/>
        </w:trPr>
        <w:tc>
          <w:tcPr>
            <w:tcW w:w="1665" w:type="dxa"/>
          </w:tcPr>
          <w:p w14:paraId="6A7FF331" w14:textId="05921F4E"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lastRenderedPageBreak/>
              <w:t>Column</w:t>
            </w:r>
          </w:p>
        </w:tc>
        <w:tc>
          <w:tcPr>
            <w:tcW w:w="1617" w:type="dxa"/>
          </w:tcPr>
          <w:p w14:paraId="49A18E12" w14:textId="31A1A288"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datatype</w:t>
            </w:r>
          </w:p>
        </w:tc>
        <w:tc>
          <w:tcPr>
            <w:tcW w:w="1537" w:type="dxa"/>
          </w:tcPr>
          <w:p w14:paraId="55D41843" w14:textId="068FFBF5"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Length</w:t>
            </w:r>
          </w:p>
        </w:tc>
        <w:tc>
          <w:tcPr>
            <w:tcW w:w="1570" w:type="dxa"/>
          </w:tcPr>
          <w:p w14:paraId="44B3A65F" w14:textId="6F5D4B38" w:rsidR="003C20B4" w:rsidRPr="003C20B4" w:rsidRDefault="003C20B4" w:rsidP="0085719A">
            <w:pPr>
              <w:ind w:firstLine="420"/>
              <w:jc w:val="center"/>
              <w:rPr>
                <w:rFonts w:ascii="Times New Roman" w:eastAsiaTheme="majorEastAsia" w:hAnsi="Times New Roman" w:cs="Times New Roman"/>
                <w:sz w:val="16"/>
                <w:szCs w:val="16"/>
              </w:rPr>
            </w:pPr>
            <w:proofErr w:type="spellStart"/>
            <w:r w:rsidRPr="003C20B4">
              <w:rPr>
                <w:rFonts w:ascii="Times New Roman" w:eastAsiaTheme="majorEastAsia" w:hAnsi="Times New Roman" w:cs="Times New Roman"/>
                <w:sz w:val="16"/>
                <w:szCs w:val="16"/>
              </w:rPr>
              <w:t>NullOrNot</w:t>
            </w:r>
            <w:proofErr w:type="spellEnd"/>
          </w:p>
        </w:tc>
        <w:tc>
          <w:tcPr>
            <w:tcW w:w="1538" w:type="dxa"/>
          </w:tcPr>
          <w:p w14:paraId="3B0250CC" w14:textId="6BD8C8E1"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Comment</w:t>
            </w:r>
          </w:p>
        </w:tc>
      </w:tr>
      <w:tr w:rsidR="003C20B4" w:rsidRPr="003C20B4" w14:paraId="5AABB5CA" w14:textId="77777777" w:rsidTr="0085719A">
        <w:trPr>
          <w:jc w:val="center"/>
        </w:trPr>
        <w:tc>
          <w:tcPr>
            <w:tcW w:w="1665" w:type="dxa"/>
          </w:tcPr>
          <w:p w14:paraId="2227D414" w14:textId="7B468983" w:rsidR="003C20B4" w:rsidRPr="003C20B4" w:rsidRDefault="003C20B4" w:rsidP="0085719A">
            <w:pPr>
              <w:ind w:firstLine="420"/>
              <w:jc w:val="center"/>
              <w:rPr>
                <w:rFonts w:ascii="Times New Roman" w:eastAsiaTheme="majorEastAsia" w:hAnsi="Times New Roman" w:cs="Times New Roman"/>
                <w:sz w:val="16"/>
                <w:szCs w:val="16"/>
              </w:rPr>
            </w:pPr>
            <w:proofErr w:type="spellStart"/>
            <w:r w:rsidRPr="003C20B4">
              <w:rPr>
                <w:rFonts w:ascii="Times New Roman" w:hAnsi="Times New Roman" w:cs="Times New Roman"/>
                <w:color w:val="000000"/>
                <w:kern w:val="0"/>
                <w:sz w:val="16"/>
                <w:szCs w:val="16"/>
                <w:lang w:val="en-GB"/>
              </w:rPr>
              <w:t>VenueID</w:t>
            </w:r>
            <w:proofErr w:type="spellEnd"/>
          </w:p>
        </w:tc>
        <w:tc>
          <w:tcPr>
            <w:tcW w:w="1617" w:type="dxa"/>
          </w:tcPr>
          <w:p w14:paraId="6CFFBC6F" w14:textId="391305BD"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i</w:t>
            </w:r>
            <w:r w:rsidRPr="003C20B4">
              <w:rPr>
                <w:rFonts w:ascii="Times New Roman" w:eastAsiaTheme="majorEastAsia" w:hAnsi="Times New Roman" w:cs="Times New Roman"/>
                <w:sz w:val="16"/>
                <w:szCs w:val="16"/>
              </w:rPr>
              <w:t>nt</w:t>
            </w:r>
          </w:p>
        </w:tc>
        <w:tc>
          <w:tcPr>
            <w:tcW w:w="1537" w:type="dxa"/>
          </w:tcPr>
          <w:p w14:paraId="29ECDEDE"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30</w:t>
            </w:r>
          </w:p>
        </w:tc>
        <w:tc>
          <w:tcPr>
            <w:tcW w:w="1570" w:type="dxa"/>
          </w:tcPr>
          <w:p w14:paraId="7F2EBDE4"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3F37CC77" w14:textId="2E732A6F"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P</w:t>
            </w:r>
            <w:r w:rsidRPr="003C20B4">
              <w:rPr>
                <w:rFonts w:ascii="Times New Roman" w:eastAsiaTheme="majorEastAsia" w:hAnsi="Times New Roman" w:cs="Times New Roman"/>
                <w:sz w:val="16"/>
                <w:szCs w:val="16"/>
              </w:rPr>
              <w:t>K</w:t>
            </w:r>
          </w:p>
        </w:tc>
      </w:tr>
      <w:tr w:rsidR="003C20B4" w:rsidRPr="003C20B4" w14:paraId="68ED5123" w14:textId="77777777" w:rsidTr="0085719A">
        <w:trPr>
          <w:jc w:val="center"/>
        </w:trPr>
        <w:tc>
          <w:tcPr>
            <w:tcW w:w="1665" w:type="dxa"/>
          </w:tcPr>
          <w:p w14:paraId="0869E7F1" w14:textId="652471A1" w:rsidR="003C20B4" w:rsidRPr="003C20B4" w:rsidRDefault="003C20B4" w:rsidP="0085719A">
            <w:pPr>
              <w:ind w:firstLine="420"/>
              <w:jc w:val="center"/>
              <w:rPr>
                <w:rFonts w:ascii="Times New Roman" w:eastAsiaTheme="majorEastAsia" w:hAnsi="Times New Roman" w:cs="Times New Roman"/>
                <w:sz w:val="16"/>
                <w:szCs w:val="16"/>
              </w:rPr>
            </w:pPr>
            <w:proofErr w:type="spellStart"/>
            <w:r w:rsidRPr="003C20B4">
              <w:rPr>
                <w:rFonts w:ascii="Times New Roman" w:hAnsi="Times New Roman" w:cs="Times New Roman"/>
                <w:color w:val="000000"/>
                <w:kern w:val="0"/>
                <w:sz w:val="16"/>
                <w:szCs w:val="16"/>
                <w:lang w:val="en-GB"/>
              </w:rPr>
              <w:t>BookingTime</w:t>
            </w:r>
            <w:proofErr w:type="spellEnd"/>
          </w:p>
        </w:tc>
        <w:tc>
          <w:tcPr>
            <w:tcW w:w="1617" w:type="dxa"/>
          </w:tcPr>
          <w:p w14:paraId="61F3CF0E" w14:textId="0C072674" w:rsidR="003C20B4" w:rsidRPr="003C20B4" w:rsidRDefault="00C6475A"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d</w:t>
            </w:r>
            <w:r w:rsidRPr="003C20B4">
              <w:rPr>
                <w:rFonts w:ascii="Times New Roman" w:eastAsiaTheme="majorEastAsia" w:hAnsi="Times New Roman" w:cs="Times New Roman"/>
                <w:sz w:val="16"/>
                <w:szCs w:val="16"/>
              </w:rPr>
              <w:t>ate/</w:t>
            </w:r>
            <w:r w:rsidRPr="003C20B4">
              <w:rPr>
                <w:rFonts w:ascii="Times New Roman" w:eastAsiaTheme="majorEastAsia" w:hAnsi="Times New Roman" w:cs="Times New Roman" w:hint="eastAsia"/>
                <w:sz w:val="16"/>
                <w:szCs w:val="16"/>
              </w:rPr>
              <w:t>t</w:t>
            </w:r>
            <w:r w:rsidRPr="003C20B4">
              <w:rPr>
                <w:rFonts w:ascii="Times New Roman" w:eastAsiaTheme="majorEastAsia" w:hAnsi="Times New Roman" w:cs="Times New Roman"/>
                <w:sz w:val="16"/>
                <w:szCs w:val="16"/>
              </w:rPr>
              <w:t>ime</w:t>
            </w:r>
          </w:p>
        </w:tc>
        <w:tc>
          <w:tcPr>
            <w:tcW w:w="1537" w:type="dxa"/>
          </w:tcPr>
          <w:p w14:paraId="615B495D" w14:textId="2C60CDBC" w:rsidR="003C20B4" w:rsidRPr="003C20B4"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3</w:t>
            </w:r>
            <w:r w:rsidR="003C20B4" w:rsidRPr="003C20B4">
              <w:rPr>
                <w:rFonts w:ascii="Times New Roman" w:eastAsiaTheme="majorEastAsia" w:hAnsi="Times New Roman" w:cs="Times New Roman"/>
                <w:sz w:val="16"/>
                <w:szCs w:val="16"/>
              </w:rPr>
              <w:t>0</w:t>
            </w:r>
          </w:p>
        </w:tc>
        <w:tc>
          <w:tcPr>
            <w:tcW w:w="1570" w:type="dxa"/>
          </w:tcPr>
          <w:p w14:paraId="061A699A"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3E51F33D" w14:textId="77777777" w:rsidR="003C20B4" w:rsidRPr="003C20B4" w:rsidRDefault="003C20B4" w:rsidP="0085719A">
            <w:pPr>
              <w:ind w:firstLine="420"/>
              <w:rPr>
                <w:rFonts w:ascii="Times New Roman" w:hAnsi="Times New Roman" w:cs="Times New Roman"/>
                <w:sz w:val="16"/>
                <w:szCs w:val="16"/>
              </w:rPr>
            </w:pPr>
          </w:p>
        </w:tc>
      </w:tr>
      <w:tr w:rsidR="003C20B4" w:rsidRPr="003C20B4" w14:paraId="727CAE78" w14:textId="77777777" w:rsidTr="0085719A">
        <w:trPr>
          <w:jc w:val="center"/>
        </w:trPr>
        <w:tc>
          <w:tcPr>
            <w:tcW w:w="1665" w:type="dxa"/>
          </w:tcPr>
          <w:p w14:paraId="734E8DB8" w14:textId="7489A8CB"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Address</w:t>
            </w:r>
          </w:p>
        </w:tc>
        <w:tc>
          <w:tcPr>
            <w:tcW w:w="1617" w:type="dxa"/>
          </w:tcPr>
          <w:p w14:paraId="279FBC2A" w14:textId="7D367B76"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3602558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50</w:t>
            </w:r>
          </w:p>
        </w:tc>
        <w:tc>
          <w:tcPr>
            <w:tcW w:w="1570" w:type="dxa"/>
          </w:tcPr>
          <w:p w14:paraId="1297CD59"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64AD96BD" w14:textId="77777777" w:rsidR="003C20B4" w:rsidRPr="003C20B4" w:rsidRDefault="003C20B4" w:rsidP="0085719A">
            <w:pPr>
              <w:ind w:firstLine="420"/>
              <w:rPr>
                <w:rFonts w:ascii="Times New Roman" w:hAnsi="Times New Roman" w:cs="Times New Roman"/>
                <w:sz w:val="16"/>
                <w:szCs w:val="16"/>
              </w:rPr>
            </w:pPr>
          </w:p>
        </w:tc>
      </w:tr>
      <w:tr w:rsidR="003C20B4" w:rsidRPr="003C20B4" w14:paraId="3AF44E4D"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343E1B52" w14:textId="520135CF"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Phone</w:t>
            </w:r>
          </w:p>
        </w:tc>
        <w:tc>
          <w:tcPr>
            <w:tcW w:w="1617" w:type="dxa"/>
          </w:tcPr>
          <w:p w14:paraId="4DAAD7A7" w14:textId="2DDF5D45" w:rsidR="003C20B4" w:rsidRPr="003C20B4"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w:t>
            </w:r>
            <w:r>
              <w:rPr>
                <w:rFonts w:ascii="Times New Roman" w:eastAsiaTheme="majorEastAsia" w:hAnsi="Times New Roman" w:cs="Times New Roman"/>
                <w:sz w:val="16"/>
                <w:szCs w:val="16"/>
              </w:rPr>
              <w:t>nt</w:t>
            </w:r>
          </w:p>
        </w:tc>
        <w:tc>
          <w:tcPr>
            <w:tcW w:w="1537" w:type="dxa"/>
          </w:tcPr>
          <w:p w14:paraId="2E200AB8" w14:textId="336043F8" w:rsidR="003C20B4" w:rsidRPr="003C20B4"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5</w:t>
            </w:r>
            <w:r w:rsidR="003C20B4" w:rsidRPr="003C20B4">
              <w:rPr>
                <w:rFonts w:ascii="Times New Roman" w:eastAsiaTheme="majorEastAsia" w:hAnsi="Times New Roman" w:cs="Times New Roman"/>
                <w:sz w:val="16"/>
                <w:szCs w:val="16"/>
              </w:rPr>
              <w:t>0</w:t>
            </w:r>
          </w:p>
        </w:tc>
        <w:tc>
          <w:tcPr>
            <w:tcW w:w="1570" w:type="dxa"/>
          </w:tcPr>
          <w:p w14:paraId="1E4801A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Borders>
              <w:right w:val="single" w:sz="4" w:space="0" w:color="FFFFFF"/>
            </w:tcBorders>
          </w:tcPr>
          <w:p w14:paraId="4B73F7C0" w14:textId="77777777" w:rsidR="003C20B4" w:rsidRPr="003C20B4" w:rsidRDefault="003C20B4" w:rsidP="0085719A">
            <w:pPr>
              <w:ind w:firstLine="420"/>
              <w:rPr>
                <w:rFonts w:ascii="Times New Roman" w:hAnsi="Times New Roman" w:cs="Times New Roman"/>
                <w:sz w:val="16"/>
                <w:szCs w:val="16"/>
              </w:rPr>
            </w:pPr>
          </w:p>
        </w:tc>
      </w:tr>
    </w:tbl>
    <w:p w14:paraId="7C18F3CF" w14:textId="477DA179" w:rsidR="003C20B4" w:rsidRDefault="003C20B4" w:rsidP="003C20B4">
      <w:pPr>
        <w:ind w:firstLineChars="200" w:firstLine="480"/>
        <w:jc w:val="center"/>
        <w:rPr>
          <w:rFonts w:ascii="Times New Roman" w:hAnsi="Times New Roman" w:cs="Times New Roman"/>
          <w:sz w:val="24"/>
          <w:szCs w:val="24"/>
          <w:lang w:val="en-GB"/>
        </w:rPr>
      </w:pPr>
      <w:r w:rsidRPr="003C20B4">
        <w:rPr>
          <w:rFonts w:ascii="Times New Roman" w:hAnsi="Times New Roman" w:cs="Times New Roman"/>
          <w:sz w:val="24"/>
          <w:szCs w:val="24"/>
          <w:lang w:val="en-GB"/>
        </w:rPr>
        <w:t xml:space="preserve">Table </w:t>
      </w:r>
      <w:r>
        <w:rPr>
          <w:rFonts w:ascii="Times New Roman" w:hAnsi="Times New Roman" w:cs="Times New Roman"/>
          <w:sz w:val="24"/>
          <w:szCs w:val="24"/>
          <w:lang w:val="en-GB"/>
        </w:rPr>
        <w:t xml:space="preserve">2: </w:t>
      </w:r>
      <w:r w:rsidRPr="005C149B">
        <w:rPr>
          <w:rFonts w:ascii="Times New Roman" w:hAnsi="Times New Roman" w:cs="Times New Roman"/>
          <w:color w:val="000000"/>
          <w:kern w:val="0"/>
          <w:sz w:val="24"/>
          <w:szCs w:val="24"/>
          <w:lang w:val="en-GB"/>
        </w:rPr>
        <w:t>Venue</w:t>
      </w:r>
      <w:r w:rsidRPr="003C20B4">
        <w:rPr>
          <w:rFonts w:ascii="Times New Roman" w:hAnsi="Times New Roman" w:cs="Times New Roman"/>
          <w:sz w:val="24"/>
          <w:szCs w:val="24"/>
          <w:lang w:val="en-GB"/>
        </w:rPr>
        <w:t xml:space="preserve"> information table</w:t>
      </w: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000" w:firstRow="0" w:lastRow="0" w:firstColumn="0" w:lastColumn="0" w:noHBand="0" w:noVBand="0"/>
      </w:tblPr>
      <w:tblGrid>
        <w:gridCol w:w="1665"/>
        <w:gridCol w:w="1617"/>
        <w:gridCol w:w="1537"/>
        <w:gridCol w:w="1570"/>
        <w:gridCol w:w="1538"/>
        <w:gridCol w:w="113"/>
      </w:tblGrid>
      <w:tr w:rsidR="003C20B4" w:rsidRPr="003C20B4" w14:paraId="0FF9FEF3" w14:textId="77777777" w:rsidTr="0085719A">
        <w:trPr>
          <w:gridAfter w:val="1"/>
          <w:wAfter w:w="113" w:type="dxa"/>
          <w:jc w:val="center"/>
        </w:trPr>
        <w:tc>
          <w:tcPr>
            <w:tcW w:w="1665" w:type="dxa"/>
          </w:tcPr>
          <w:p w14:paraId="300AB522"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Column</w:t>
            </w:r>
          </w:p>
        </w:tc>
        <w:tc>
          <w:tcPr>
            <w:tcW w:w="1617" w:type="dxa"/>
          </w:tcPr>
          <w:p w14:paraId="25D3A9E7"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datatype</w:t>
            </w:r>
          </w:p>
        </w:tc>
        <w:tc>
          <w:tcPr>
            <w:tcW w:w="1537" w:type="dxa"/>
          </w:tcPr>
          <w:p w14:paraId="4429C082"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Length</w:t>
            </w:r>
          </w:p>
        </w:tc>
        <w:tc>
          <w:tcPr>
            <w:tcW w:w="1570" w:type="dxa"/>
          </w:tcPr>
          <w:p w14:paraId="10CB20E8" w14:textId="77777777" w:rsidR="003C20B4" w:rsidRPr="003C20B4" w:rsidRDefault="003C20B4" w:rsidP="0085719A">
            <w:pPr>
              <w:ind w:firstLine="420"/>
              <w:jc w:val="center"/>
              <w:rPr>
                <w:rFonts w:ascii="Times New Roman" w:eastAsiaTheme="majorEastAsia" w:hAnsi="Times New Roman" w:cs="Times New Roman"/>
                <w:sz w:val="16"/>
                <w:szCs w:val="16"/>
              </w:rPr>
            </w:pPr>
            <w:proofErr w:type="spellStart"/>
            <w:r w:rsidRPr="003C20B4">
              <w:rPr>
                <w:rFonts w:ascii="Times New Roman" w:eastAsiaTheme="majorEastAsia" w:hAnsi="Times New Roman" w:cs="Times New Roman"/>
                <w:sz w:val="16"/>
                <w:szCs w:val="16"/>
              </w:rPr>
              <w:t>NullOrNot</w:t>
            </w:r>
            <w:proofErr w:type="spellEnd"/>
          </w:p>
        </w:tc>
        <w:tc>
          <w:tcPr>
            <w:tcW w:w="1538" w:type="dxa"/>
          </w:tcPr>
          <w:p w14:paraId="5BBA2A6A"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Comment</w:t>
            </w:r>
          </w:p>
        </w:tc>
      </w:tr>
      <w:tr w:rsidR="003C20B4" w:rsidRPr="003C20B4" w14:paraId="42C8302C" w14:textId="77777777" w:rsidTr="0085719A">
        <w:trPr>
          <w:jc w:val="center"/>
        </w:trPr>
        <w:tc>
          <w:tcPr>
            <w:tcW w:w="1665" w:type="dxa"/>
          </w:tcPr>
          <w:p w14:paraId="04B66CF9" w14:textId="1F135D95" w:rsidR="003C20B4" w:rsidRPr="003C20B4" w:rsidRDefault="003C20B4" w:rsidP="0085719A">
            <w:pPr>
              <w:ind w:firstLine="420"/>
              <w:jc w:val="center"/>
              <w:rPr>
                <w:rFonts w:ascii="Times New Roman" w:eastAsiaTheme="majorEastAsia" w:hAnsi="Times New Roman" w:cs="Times New Roman"/>
                <w:sz w:val="16"/>
                <w:szCs w:val="16"/>
              </w:rPr>
            </w:pPr>
            <w:proofErr w:type="spellStart"/>
            <w:r w:rsidRPr="003C20B4">
              <w:rPr>
                <w:rFonts w:ascii="Times New Roman" w:hAnsi="Times New Roman" w:cs="Times New Roman"/>
                <w:color w:val="000000"/>
                <w:kern w:val="0"/>
                <w:sz w:val="16"/>
                <w:szCs w:val="16"/>
                <w:u w:val="single"/>
                <w:lang w:val="en-GB"/>
              </w:rPr>
              <w:t>BookerID</w:t>
            </w:r>
            <w:proofErr w:type="spellEnd"/>
          </w:p>
        </w:tc>
        <w:tc>
          <w:tcPr>
            <w:tcW w:w="1617" w:type="dxa"/>
          </w:tcPr>
          <w:p w14:paraId="657F44E0"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i</w:t>
            </w:r>
            <w:r w:rsidRPr="003C20B4">
              <w:rPr>
                <w:rFonts w:ascii="Times New Roman" w:eastAsiaTheme="majorEastAsia" w:hAnsi="Times New Roman" w:cs="Times New Roman"/>
                <w:sz w:val="16"/>
                <w:szCs w:val="16"/>
              </w:rPr>
              <w:t>nt</w:t>
            </w:r>
          </w:p>
        </w:tc>
        <w:tc>
          <w:tcPr>
            <w:tcW w:w="1537" w:type="dxa"/>
          </w:tcPr>
          <w:p w14:paraId="5E823CF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30</w:t>
            </w:r>
          </w:p>
        </w:tc>
        <w:tc>
          <w:tcPr>
            <w:tcW w:w="1570" w:type="dxa"/>
          </w:tcPr>
          <w:p w14:paraId="45697F4F"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7B45E0A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P</w:t>
            </w:r>
            <w:r w:rsidRPr="003C20B4">
              <w:rPr>
                <w:rFonts w:ascii="Times New Roman" w:eastAsiaTheme="majorEastAsia" w:hAnsi="Times New Roman" w:cs="Times New Roman"/>
                <w:sz w:val="16"/>
                <w:szCs w:val="16"/>
              </w:rPr>
              <w:t>K</w:t>
            </w:r>
          </w:p>
        </w:tc>
      </w:tr>
      <w:tr w:rsidR="003C20B4" w:rsidRPr="003C20B4" w14:paraId="7A1555EA" w14:textId="77777777" w:rsidTr="0085719A">
        <w:trPr>
          <w:jc w:val="center"/>
        </w:trPr>
        <w:tc>
          <w:tcPr>
            <w:tcW w:w="1665" w:type="dxa"/>
          </w:tcPr>
          <w:p w14:paraId="14ECE92B" w14:textId="29401F67" w:rsidR="003C20B4" w:rsidRPr="003C20B4" w:rsidRDefault="003C20B4" w:rsidP="0085719A">
            <w:pPr>
              <w:ind w:firstLine="420"/>
              <w:jc w:val="center"/>
              <w:rPr>
                <w:rFonts w:ascii="Times New Roman" w:eastAsiaTheme="majorEastAsia" w:hAnsi="Times New Roman" w:cs="Times New Roman"/>
                <w:sz w:val="16"/>
                <w:szCs w:val="16"/>
              </w:rPr>
            </w:pPr>
            <w:proofErr w:type="spellStart"/>
            <w:r w:rsidRPr="003C20B4">
              <w:rPr>
                <w:rFonts w:ascii="Times New Roman" w:hAnsi="Times New Roman" w:cs="Times New Roman"/>
                <w:color w:val="000000"/>
                <w:kern w:val="0"/>
                <w:sz w:val="16"/>
                <w:szCs w:val="16"/>
                <w:lang w:val="en-GB"/>
              </w:rPr>
              <w:t>BookerName</w:t>
            </w:r>
            <w:proofErr w:type="spellEnd"/>
          </w:p>
        </w:tc>
        <w:tc>
          <w:tcPr>
            <w:tcW w:w="1617" w:type="dxa"/>
          </w:tcPr>
          <w:p w14:paraId="5FB9E0A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78EC2BD3"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50</w:t>
            </w:r>
          </w:p>
        </w:tc>
        <w:tc>
          <w:tcPr>
            <w:tcW w:w="1570" w:type="dxa"/>
          </w:tcPr>
          <w:p w14:paraId="175A3098"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7A070345" w14:textId="77777777" w:rsidR="003C20B4" w:rsidRPr="003C20B4" w:rsidRDefault="003C20B4" w:rsidP="0085719A">
            <w:pPr>
              <w:ind w:firstLine="420"/>
              <w:rPr>
                <w:rFonts w:ascii="Times New Roman" w:hAnsi="Times New Roman" w:cs="Times New Roman"/>
                <w:sz w:val="16"/>
                <w:szCs w:val="16"/>
              </w:rPr>
            </w:pPr>
          </w:p>
        </w:tc>
      </w:tr>
      <w:tr w:rsidR="003C20B4" w:rsidRPr="003C20B4" w14:paraId="1D7147F8" w14:textId="77777777" w:rsidTr="0085719A">
        <w:trPr>
          <w:jc w:val="center"/>
        </w:trPr>
        <w:tc>
          <w:tcPr>
            <w:tcW w:w="1665" w:type="dxa"/>
          </w:tcPr>
          <w:p w14:paraId="1F8DE8EC" w14:textId="78367C10"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Address</w:t>
            </w:r>
          </w:p>
        </w:tc>
        <w:tc>
          <w:tcPr>
            <w:tcW w:w="1617" w:type="dxa"/>
          </w:tcPr>
          <w:p w14:paraId="222D6367"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424B2CB3"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50</w:t>
            </w:r>
          </w:p>
        </w:tc>
        <w:tc>
          <w:tcPr>
            <w:tcW w:w="1570" w:type="dxa"/>
          </w:tcPr>
          <w:p w14:paraId="58FEB767"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3ECEC53B" w14:textId="77777777" w:rsidR="003C20B4" w:rsidRPr="003C20B4" w:rsidRDefault="003C20B4" w:rsidP="0085719A">
            <w:pPr>
              <w:ind w:firstLine="420"/>
              <w:rPr>
                <w:rFonts w:ascii="Times New Roman" w:hAnsi="Times New Roman" w:cs="Times New Roman"/>
                <w:sz w:val="16"/>
                <w:szCs w:val="16"/>
              </w:rPr>
            </w:pPr>
          </w:p>
        </w:tc>
      </w:tr>
      <w:tr w:rsidR="003C20B4" w:rsidRPr="003C20B4" w14:paraId="52426CD2"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1DE2BF46" w14:textId="3AD47054"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Phone</w:t>
            </w:r>
          </w:p>
        </w:tc>
        <w:tc>
          <w:tcPr>
            <w:tcW w:w="1617" w:type="dxa"/>
          </w:tcPr>
          <w:p w14:paraId="1ED0B387" w14:textId="60D9B507" w:rsidR="003C20B4" w:rsidRPr="003C20B4"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w:t>
            </w:r>
            <w:r>
              <w:rPr>
                <w:rFonts w:ascii="Times New Roman" w:eastAsiaTheme="majorEastAsia" w:hAnsi="Times New Roman" w:cs="Times New Roman"/>
                <w:sz w:val="16"/>
                <w:szCs w:val="16"/>
              </w:rPr>
              <w:t>nt</w:t>
            </w:r>
          </w:p>
        </w:tc>
        <w:tc>
          <w:tcPr>
            <w:tcW w:w="1537" w:type="dxa"/>
          </w:tcPr>
          <w:p w14:paraId="47840661" w14:textId="584BD268"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5</w:t>
            </w:r>
            <w:r w:rsidRPr="003C20B4">
              <w:rPr>
                <w:rFonts w:ascii="Times New Roman" w:eastAsiaTheme="majorEastAsia" w:hAnsi="Times New Roman" w:cs="Times New Roman"/>
                <w:sz w:val="16"/>
                <w:szCs w:val="16"/>
              </w:rPr>
              <w:t>0</w:t>
            </w:r>
          </w:p>
        </w:tc>
        <w:tc>
          <w:tcPr>
            <w:tcW w:w="1570" w:type="dxa"/>
          </w:tcPr>
          <w:p w14:paraId="2EF583E4"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Borders>
              <w:right w:val="single" w:sz="4" w:space="0" w:color="FFFFFF"/>
            </w:tcBorders>
          </w:tcPr>
          <w:p w14:paraId="1BD194B4" w14:textId="427BA111" w:rsidR="003C20B4" w:rsidRPr="003C20B4" w:rsidRDefault="003C20B4" w:rsidP="003C20B4">
            <w:pPr>
              <w:rPr>
                <w:rFonts w:ascii="Times New Roman" w:hAnsi="Times New Roman" w:cs="Times New Roman"/>
                <w:sz w:val="16"/>
                <w:szCs w:val="16"/>
              </w:rPr>
            </w:pPr>
          </w:p>
        </w:tc>
      </w:tr>
      <w:tr w:rsidR="003C20B4" w:rsidRPr="003C20B4" w14:paraId="4FF9DC93"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27373717" w14:textId="3F8FE42B" w:rsidR="003C20B4" w:rsidRPr="003C20B4" w:rsidRDefault="003C20B4" w:rsidP="0085719A">
            <w:pPr>
              <w:ind w:firstLine="420"/>
              <w:jc w:val="center"/>
              <w:rPr>
                <w:rFonts w:ascii="Times New Roman" w:hAnsi="Times New Roman" w:cs="Times New Roman"/>
                <w:color w:val="000000"/>
                <w:kern w:val="0"/>
                <w:sz w:val="16"/>
                <w:szCs w:val="16"/>
                <w:lang w:val="en-GB"/>
              </w:rPr>
            </w:pPr>
            <w:r w:rsidRPr="003C20B4">
              <w:rPr>
                <w:rFonts w:ascii="Times New Roman" w:hAnsi="Times New Roman" w:cs="Times New Roman"/>
                <w:color w:val="000000"/>
                <w:kern w:val="0"/>
                <w:sz w:val="16"/>
                <w:szCs w:val="16"/>
                <w:lang w:val="en-GB"/>
              </w:rPr>
              <w:t>Performance team</w:t>
            </w:r>
          </w:p>
        </w:tc>
        <w:tc>
          <w:tcPr>
            <w:tcW w:w="1617" w:type="dxa"/>
          </w:tcPr>
          <w:p w14:paraId="0C4928C7" w14:textId="3FAB53CC"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6DAE0F57" w14:textId="28C137B8"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5</w:t>
            </w:r>
            <w:r>
              <w:rPr>
                <w:rFonts w:ascii="Times New Roman" w:eastAsiaTheme="majorEastAsia" w:hAnsi="Times New Roman" w:cs="Times New Roman"/>
                <w:sz w:val="16"/>
                <w:szCs w:val="16"/>
              </w:rPr>
              <w:t>0</w:t>
            </w:r>
          </w:p>
        </w:tc>
        <w:tc>
          <w:tcPr>
            <w:tcW w:w="1570" w:type="dxa"/>
          </w:tcPr>
          <w:p w14:paraId="498F6D86" w14:textId="5D715E71"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N</w:t>
            </w:r>
          </w:p>
        </w:tc>
        <w:tc>
          <w:tcPr>
            <w:tcW w:w="1651" w:type="dxa"/>
            <w:gridSpan w:val="2"/>
            <w:tcBorders>
              <w:right w:val="single" w:sz="4" w:space="0" w:color="FFFFFF"/>
            </w:tcBorders>
          </w:tcPr>
          <w:p w14:paraId="1E697D55" w14:textId="77777777" w:rsidR="003C20B4" w:rsidRPr="003C20B4" w:rsidRDefault="003C20B4" w:rsidP="003C20B4">
            <w:pPr>
              <w:rPr>
                <w:rFonts w:ascii="Times New Roman" w:hAnsi="Times New Roman" w:cs="Times New Roman"/>
                <w:sz w:val="16"/>
                <w:szCs w:val="16"/>
              </w:rPr>
            </w:pPr>
          </w:p>
        </w:tc>
      </w:tr>
      <w:tr w:rsidR="003C20B4" w:rsidRPr="003C20B4" w14:paraId="235E8A72"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3B8C26C1" w14:textId="7CF1F4DA" w:rsidR="003C20B4" w:rsidRPr="003C20B4" w:rsidRDefault="003C20B4" w:rsidP="0085719A">
            <w:pPr>
              <w:ind w:firstLine="420"/>
              <w:jc w:val="center"/>
              <w:rPr>
                <w:rFonts w:ascii="Times New Roman" w:hAnsi="Times New Roman" w:cs="Times New Roman"/>
                <w:color w:val="000000"/>
                <w:kern w:val="0"/>
                <w:sz w:val="16"/>
                <w:szCs w:val="16"/>
                <w:lang w:val="en-GB"/>
              </w:rPr>
            </w:pPr>
            <w:proofErr w:type="spellStart"/>
            <w:r w:rsidRPr="003C20B4">
              <w:rPr>
                <w:rFonts w:ascii="Times New Roman" w:hAnsi="Times New Roman" w:cs="Times New Roman"/>
                <w:color w:val="000000"/>
                <w:kern w:val="0"/>
                <w:sz w:val="16"/>
                <w:szCs w:val="16"/>
                <w:lang w:val="en-GB"/>
              </w:rPr>
              <w:t>BookVenue</w:t>
            </w:r>
            <w:proofErr w:type="spellEnd"/>
          </w:p>
        </w:tc>
        <w:tc>
          <w:tcPr>
            <w:tcW w:w="1617" w:type="dxa"/>
          </w:tcPr>
          <w:p w14:paraId="0AB79CCC" w14:textId="2ABA7E92"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4106FA0D" w14:textId="25A687D6"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5</w:t>
            </w:r>
            <w:r>
              <w:rPr>
                <w:rFonts w:ascii="Times New Roman" w:eastAsiaTheme="majorEastAsia" w:hAnsi="Times New Roman" w:cs="Times New Roman"/>
                <w:sz w:val="16"/>
                <w:szCs w:val="16"/>
              </w:rPr>
              <w:t>0</w:t>
            </w:r>
          </w:p>
        </w:tc>
        <w:tc>
          <w:tcPr>
            <w:tcW w:w="1570" w:type="dxa"/>
          </w:tcPr>
          <w:p w14:paraId="43B3AA8D" w14:textId="00B5E726"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N</w:t>
            </w:r>
          </w:p>
        </w:tc>
        <w:tc>
          <w:tcPr>
            <w:tcW w:w="1651" w:type="dxa"/>
            <w:gridSpan w:val="2"/>
            <w:tcBorders>
              <w:right w:val="single" w:sz="4" w:space="0" w:color="FFFFFF"/>
            </w:tcBorders>
          </w:tcPr>
          <w:p w14:paraId="5EA2B74A" w14:textId="77777777" w:rsidR="003C20B4" w:rsidRPr="003C20B4" w:rsidRDefault="003C20B4" w:rsidP="003C20B4">
            <w:pPr>
              <w:rPr>
                <w:rFonts w:ascii="Times New Roman" w:hAnsi="Times New Roman" w:cs="Times New Roman"/>
                <w:sz w:val="16"/>
                <w:szCs w:val="16"/>
              </w:rPr>
            </w:pPr>
          </w:p>
        </w:tc>
      </w:tr>
    </w:tbl>
    <w:p w14:paraId="39A874AD" w14:textId="601F3D5A" w:rsidR="003C20B4" w:rsidRDefault="003C20B4" w:rsidP="003C20B4">
      <w:pPr>
        <w:ind w:firstLineChars="200" w:firstLine="480"/>
        <w:jc w:val="center"/>
        <w:rPr>
          <w:rFonts w:ascii="Times New Roman" w:hAnsi="Times New Roman" w:cs="Times New Roman"/>
          <w:sz w:val="24"/>
          <w:szCs w:val="24"/>
          <w:lang w:val="en-GB"/>
        </w:rPr>
      </w:pPr>
      <w:r w:rsidRPr="003C20B4">
        <w:rPr>
          <w:rFonts w:ascii="Times New Roman" w:hAnsi="Times New Roman" w:cs="Times New Roman"/>
          <w:sz w:val="24"/>
          <w:szCs w:val="24"/>
          <w:lang w:val="en-GB"/>
        </w:rPr>
        <w:t xml:space="preserve">Table </w:t>
      </w:r>
      <w:r>
        <w:rPr>
          <w:rFonts w:ascii="Times New Roman" w:hAnsi="Times New Roman" w:cs="Times New Roman"/>
          <w:sz w:val="24"/>
          <w:szCs w:val="24"/>
          <w:lang w:val="en-GB"/>
        </w:rPr>
        <w:t xml:space="preserve">3: </w:t>
      </w:r>
      <w:r w:rsidRPr="005C149B">
        <w:rPr>
          <w:rFonts w:ascii="Times New Roman" w:hAnsi="Times New Roman" w:cs="Times New Roman"/>
          <w:color w:val="000000"/>
          <w:kern w:val="0"/>
          <w:sz w:val="24"/>
          <w:szCs w:val="24"/>
          <w:lang w:val="en-GB"/>
        </w:rPr>
        <w:t>Booker</w:t>
      </w:r>
      <w:r w:rsidRPr="003C20B4">
        <w:rPr>
          <w:rFonts w:ascii="Times New Roman" w:hAnsi="Times New Roman" w:cs="Times New Roman"/>
          <w:sz w:val="24"/>
          <w:szCs w:val="24"/>
          <w:lang w:val="en-GB"/>
        </w:rPr>
        <w:t xml:space="preserve"> information table</w:t>
      </w: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000" w:firstRow="0" w:lastRow="0" w:firstColumn="0" w:lastColumn="0" w:noHBand="0" w:noVBand="0"/>
      </w:tblPr>
      <w:tblGrid>
        <w:gridCol w:w="1665"/>
        <w:gridCol w:w="1617"/>
        <w:gridCol w:w="1537"/>
        <w:gridCol w:w="1570"/>
        <w:gridCol w:w="1538"/>
        <w:gridCol w:w="113"/>
      </w:tblGrid>
      <w:tr w:rsidR="003C20B4" w:rsidRPr="00C6475A" w14:paraId="5488CAFE" w14:textId="77777777" w:rsidTr="0085719A">
        <w:trPr>
          <w:gridAfter w:val="1"/>
          <w:wAfter w:w="113" w:type="dxa"/>
          <w:jc w:val="center"/>
        </w:trPr>
        <w:tc>
          <w:tcPr>
            <w:tcW w:w="1665" w:type="dxa"/>
          </w:tcPr>
          <w:p w14:paraId="43AABE57"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Column</w:t>
            </w:r>
          </w:p>
        </w:tc>
        <w:tc>
          <w:tcPr>
            <w:tcW w:w="1617" w:type="dxa"/>
          </w:tcPr>
          <w:p w14:paraId="0854EB52"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datatype</w:t>
            </w:r>
          </w:p>
        </w:tc>
        <w:tc>
          <w:tcPr>
            <w:tcW w:w="1537" w:type="dxa"/>
          </w:tcPr>
          <w:p w14:paraId="3CD468DA"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Length</w:t>
            </w:r>
          </w:p>
        </w:tc>
        <w:tc>
          <w:tcPr>
            <w:tcW w:w="1570" w:type="dxa"/>
          </w:tcPr>
          <w:p w14:paraId="3BC758A6" w14:textId="77777777" w:rsidR="003C20B4" w:rsidRPr="00C6475A" w:rsidRDefault="003C20B4" w:rsidP="0085719A">
            <w:pPr>
              <w:ind w:firstLine="420"/>
              <w:jc w:val="center"/>
              <w:rPr>
                <w:rFonts w:ascii="Times New Roman" w:eastAsiaTheme="majorEastAsia" w:hAnsi="Times New Roman" w:cs="Times New Roman"/>
                <w:sz w:val="16"/>
                <w:szCs w:val="16"/>
              </w:rPr>
            </w:pPr>
            <w:proofErr w:type="spellStart"/>
            <w:r w:rsidRPr="00C6475A">
              <w:rPr>
                <w:rFonts w:ascii="Times New Roman" w:eastAsiaTheme="majorEastAsia" w:hAnsi="Times New Roman" w:cs="Times New Roman"/>
                <w:sz w:val="16"/>
                <w:szCs w:val="16"/>
              </w:rPr>
              <w:t>NullOrNot</w:t>
            </w:r>
            <w:proofErr w:type="spellEnd"/>
          </w:p>
        </w:tc>
        <w:tc>
          <w:tcPr>
            <w:tcW w:w="1538" w:type="dxa"/>
          </w:tcPr>
          <w:p w14:paraId="69A0AFE5"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Comment</w:t>
            </w:r>
          </w:p>
        </w:tc>
      </w:tr>
      <w:tr w:rsidR="003C20B4" w:rsidRPr="00C6475A" w14:paraId="4EC1F1BF" w14:textId="77777777" w:rsidTr="0085719A">
        <w:trPr>
          <w:jc w:val="center"/>
        </w:trPr>
        <w:tc>
          <w:tcPr>
            <w:tcW w:w="1665" w:type="dxa"/>
          </w:tcPr>
          <w:p w14:paraId="1EE05435" w14:textId="2E1E47C7" w:rsidR="003C20B4" w:rsidRPr="00C6475A" w:rsidRDefault="00C6475A" w:rsidP="0085719A">
            <w:pPr>
              <w:ind w:firstLine="420"/>
              <w:jc w:val="center"/>
              <w:rPr>
                <w:rFonts w:ascii="Times New Roman" w:eastAsiaTheme="majorEastAsia" w:hAnsi="Times New Roman" w:cs="Times New Roman"/>
                <w:sz w:val="16"/>
                <w:szCs w:val="16"/>
              </w:rPr>
            </w:pPr>
            <w:proofErr w:type="spellStart"/>
            <w:r w:rsidRPr="00C6475A">
              <w:rPr>
                <w:rFonts w:ascii="Times New Roman" w:hAnsi="Times New Roman" w:cs="Times New Roman"/>
                <w:color w:val="000000"/>
                <w:kern w:val="0"/>
                <w:sz w:val="16"/>
                <w:szCs w:val="16"/>
                <w:u w:val="single"/>
                <w:lang w:val="en-GB"/>
              </w:rPr>
              <w:t>CustomerID</w:t>
            </w:r>
            <w:proofErr w:type="spellEnd"/>
          </w:p>
        </w:tc>
        <w:tc>
          <w:tcPr>
            <w:tcW w:w="1617" w:type="dxa"/>
          </w:tcPr>
          <w:p w14:paraId="1F0B383E"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i</w:t>
            </w:r>
            <w:r w:rsidRPr="00C6475A">
              <w:rPr>
                <w:rFonts w:ascii="Times New Roman" w:eastAsiaTheme="majorEastAsia" w:hAnsi="Times New Roman" w:cs="Times New Roman"/>
                <w:sz w:val="16"/>
                <w:szCs w:val="16"/>
              </w:rPr>
              <w:t>nt</w:t>
            </w:r>
          </w:p>
        </w:tc>
        <w:tc>
          <w:tcPr>
            <w:tcW w:w="1537" w:type="dxa"/>
          </w:tcPr>
          <w:p w14:paraId="0C7964D7"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30</w:t>
            </w:r>
          </w:p>
        </w:tc>
        <w:tc>
          <w:tcPr>
            <w:tcW w:w="1570" w:type="dxa"/>
          </w:tcPr>
          <w:p w14:paraId="281E3611"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N</w:t>
            </w:r>
          </w:p>
        </w:tc>
        <w:tc>
          <w:tcPr>
            <w:tcW w:w="1651" w:type="dxa"/>
            <w:gridSpan w:val="2"/>
          </w:tcPr>
          <w:p w14:paraId="2A0CF93A"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P</w:t>
            </w:r>
            <w:r w:rsidRPr="00C6475A">
              <w:rPr>
                <w:rFonts w:ascii="Times New Roman" w:eastAsiaTheme="majorEastAsia" w:hAnsi="Times New Roman" w:cs="Times New Roman"/>
                <w:sz w:val="16"/>
                <w:szCs w:val="16"/>
              </w:rPr>
              <w:t>K</w:t>
            </w:r>
          </w:p>
        </w:tc>
      </w:tr>
      <w:tr w:rsidR="003C20B4" w:rsidRPr="00C6475A" w14:paraId="030F95DD" w14:textId="77777777" w:rsidTr="0085719A">
        <w:trPr>
          <w:jc w:val="center"/>
        </w:trPr>
        <w:tc>
          <w:tcPr>
            <w:tcW w:w="1665" w:type="dxa"/>
          </w:tcPr>
          <w:p w14:paraId="016417C3" w14:textId="2BF1E4DE" w:rsidR="003C20B4" w:rsidRPr="00C6475A" w:rsidRDefault="00C6475A" w:rsidP="0085719A">
            <w:pPr>
              <w:ind w:firstLine="420"/>
              <w:jc w:val="center"/>
              <w:rPr>
                <w:rFonts w:ascii="Times New Roman" w:eastAsiaTheme="majorEastAsia" w:hAnsi="Times New Roman" w:cs="Times New Roman"/>
                <w:sz w:val="16"/>
                <w:szCs w:val="16"/>
              </w:rPr>
            </w:pPr>
            <w:r w:rsidRPr="00C6475A">
              <w:rPr>
                <w:rFonts w:ascii="Times New Roman" w:hAnsi="Times New Roman" w:cs="Times New Roman"/>
                <w:color w:val="000000"/>
                <w:kern w:val="0"/>
                <w:sz w:val="16"/>
                <w:szCs w:val="16"/>
                <w:lang w:val="en-GB"/>
              </w:rPr>
              <w:t>Name</w:t>
            </w:r>
          </w:p>
        </w:tc>
        <w:tc>
          <w:tcPr>
            <w:tcW w:w="1617" w:type="dxa"/>
          </w:tcPr>
          <w:p w14:paraId="77F0527A"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v</w:t>
            </w:r>
            <w:r w:rsidRPr="00C6475A">
              <w:rPr>
                <w:rFonts w:ascii="Times New Roman" w:eastAsiaTheme="majorEastAsia" w:hAnsi="Times New Roman" w:cs="Times New Roman"/>
                <w:sz w:val="16"/>
                <w:szCs w:val="16"/>
              </w:rPr>
              <w:t>archar</w:t>
            </w:r>
          </w:p>
        </w:tc>
        <w:tc>
          <w:tcPr>
            <w:tcW w:w="1537" w:type="dxa"/>
          </w:tcPr>
          <w:p w14:paraId="59990CD4"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50</w:t>
            </w:r>
          </w:p>
        </w:tc>
        <w:tc>
          <w:tcPr>
            <w:tcW w:w="1570" w:type="dxa"/>
          </w:tcPr>
          <w:p w14:paraId="5F8E05CB"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N</w:t>
            </w:r>
          </w:p>
        </w:tc>
        <w:tc>
          <w:tcPr>
            <w:tcW w:w="1651" w:type="dxa"/>
            <w:gridSpan w:val="2"/>
          </w:tcPr>
          <w:p w14:paraId="66812259" w14:textId="77777777" w:rsidR="003C20B4" w:rsidRPr="00C6475A" w:rsidRDefault="003C20B4" w:rsidP="0085719A">
            <w:pPr>
              <w:ind w:firstLine="420"/>
              <w:rPr>
                <w:rFonts w:ascii="Times New Roman" w:hAnsi="Times New Roman" w:cs="Times New Roman"/>
                <w:sz w:val="16"/>
                <w:szCs w:val="16"/>
              </w:rPr>
            </w:pPr>
          </w:p>
        </w:tc>
      </w:tr>
      <w:tr w:rsidR="003C20B4" w:rsidRPr="00C6475A" w14:paraId="6CE25AE4" w14:textId="77777777" w:rsidTr="0085719A">
        <w:trPr>
          <w:jc w:val="center"/>
        </w:trPr>
        <w:tc>
          <w:tcPr>
            <w:tcW w:w="1665" w:type="dxa"/>
          </w:tcPr>
          <w:p w14:paraId="07F4F77C" w14:textId="0CE4A716" w:rsidR="003C20B4" w:rsidRPr="00C6475A" w:rsidRDefault="00C6475A" w:rsidP="0085719A">
            <w:pPr>
              <w:ind w:firstLine="420"/>
              <w:jc w:val="center"/>
              <w:rPr>
                <w:rFonts w:ascii="Times New Roman" w:eastAsiaTheme="majorEastAsia" w:hAnsi="Times New Roman" w:cs="Times New Roman"/>
                <w:sz w:val="16"/>
                <w:szCs w:val="16"/>
              </w:rPr>
            </w:pPr>
            <w:r w:rsidRPr="00C6475A">
              <w:rPr>
                <w:rFonts w:ascii="Times New Roman" w:hAnsi="Times New Roman" w:cs="Times New Roman"/>
                <w:color w:val="000000"/>
                <w:kern w:val="0"/>
                <w:sz w:val="16"/>
                <w:szCs w:val="16"/>
                <w:lang w:val="en-GB"/>
              </w:rPr>
              <w:t>Sex</w:t>
            </w:r>
          </w:p>
        </w:tc>
        <w:tc>
          <w:tcPr>
            <w:tcW w:w="1617" w:type="dxa"/>
          </w:tcPr>
          <w:p w14:paraId="5BC70C5D"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v</w:t>
            </w:r>
            <w:r w:rsidRPr="00C6475A">
              <w:rPr>
                <w:rFonts w:ascii="Times New Roman" w:eastAsiaTheme="majorEastAsia" w:hAnsi="Times New Roman" w:cs="Times New Roman"/>
                <w:sz w:val="16"/>
                <w:szCs w:val="16"/>
              </w:rPr>
              <w:t>archar</w:t>
            </w:r>
          </w:p>
        </w:tc>
        <w:tc>
          <w:tcPr>
            <w:tcW w:w="1537" w:type="dxa"/>
          </w:tcPr>
          <w:p w14:paraId="7E324515"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50</w:t>
            </w:r>
          </w:p>
        </w:tc>
        <w:tc>
          <w:tcPr>
            <w:tcW w:w="1570" w:type="dxa"/>
          </w:tcPr>
          <w:p w14:paraId="69912A77"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N</w:t>
            </w:r>
          </w:p>
        </w:tc>
        <w:tc>
          <w:tcPr>
            <w:tcW w:w="1651" w:type="dxa"/>
            <w:gridSpan w:val="2"/>
          </w:tcPr>
          <w:p w14:paraId="0117108B" w14:textId="77777777" w:rsidR="003C20B4" w:rsidRPr="00C6475A" w:rsidRDefault="003C20B4" w:rsidP="0085719A">
            <w:pPr>
              <w:ind w:firstLine="420"/>
              <w:rPr>
                <w:rFonts w:ascii="Times New Roman" w:hAnsi="Times New Roman" w:cs="Times New Roman"/>
                <w:sz w:val="16"/>
                <w:szCs w:val="16"/>
              </w:rPr>
            </w:pPr>
          </w:p>
        </w:tc>
      </w:tr>
      <w:tr w:rsidR="003C20B4" w:rsidRPr="00C6475A" w14:paraId="19537BA7"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42C5D816" w14:textId="32227BB5" w:rsidR="003C20B4" w:rsidRPr="00C6475A" w:rsidRDefault="00C6475A" w:rsidP="0085719A">
            <w:pPr>
              <w:ind w:firstLine="420"/>
              <w:jc w:val="center"/>
              <w:rPr>
                <w:rFonts w:ascii="Times New Roman" w:eastAsiaTheme="majorEastAsia" w:hAnsi="Times New Roman" w:cs="Times New Roman"/>
                <w:sz w:val="16"/>
                <w:szCs w:val="16"/>
              </w:rPr>
            </w:pPr>
            <w:r w:rsidRPr="00C6475A">
              <w:rPr>
                <w:rFonts w:ascii="Times New Roman" w:hAnsi="Times New Roman" w:cs="Times New Roman"/>
                <w:color w:val="000000"/>
                <w:kern w:val="0"/>
                <w:sz w:val="16"/>
                <w:szCs w:val="16"/>
                <w:lang w:val="en-GB"/>
              </w:rPr>
              <w:t>Phone</w:t>
            </w:r>
          </w:p>
        </w:tc>
        <w:tc>
          <w:tcPr>
            <w:tcW w:w="1617" w:type="dxa"/>
          </w:tcPr>
          <w:p w14:paraId="3AFFA1BA" w14:textId="1AF49921" w:rsidR="003C20B4" w:rsidRPr="00C6475A"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w:t>
            </w:r>
            <w:r>
              <w:rPr>
                <w:rFonts w:ascii="Times New Roman" w:eastAsiaTheme="majorEastAsia" w:hAnsi="Times New Roman" w:cs="Times New Roman"/>
                <w:sz w:val="16"/>
                <w:szCs w:val="16"/>
              </w:rPr>
              <w:t>nt</w:t>
            </w:r>
          </w:p>
        </w:tc>
        <w:tc>
          <w:tcPr>
            <w:tcW w:w="1537" w:type="dxa"/>
          </w:tcPr>
          <w:p w14:paraId="7BEC3F53" w14:textId="1641EEAF"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5</w:t>
            </w:r>
            <w:r w:rsidRPr="00C6475A">
              <w:rPr>
                <w:rFonts w:ascii="Times New Roman" w:eastAsiaTheme="majorEastAsia" w:hAnsi="Times New Roman" w:cs="Times New Roman"/>
                <w:sz w:val="16"/>
                <w:szCs w:val="16"/>
              </w:rPr>
              <w:t>0</w:t>
            </w:r>
          </w:p>
        </w:tc>
        <w:tc>
          <w:tcPr>
            <w:tcW w:w="1570" w:type="dxa"/>
          </w:tcPr>
          <w:p w14:paraId="31463C6E"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N</w:t>
            </w:r>
          </w:p>
        </w:tc>
        <w:tc>
          <w:tcPr>
            <w:tcW w:w="1651" w:type="dxa"/>
            <w:gridSpan w:val="2"/>
            <w:tcBorders>
              <w:right w:val="single" w:sz="4" w:space="0" w:color="FFFFFF"/>
            </w:tcBorders>
          </w:tcPr>
          <w:p w14:paraId="6E890360" w14:textId="77777777" w:rsidR="003C20B4" w:rsidRPr="00C6475A" w:rsidRDefault="003C20B4" w:rsidP="0085719A">
            <w:pPr>
              <w:ind w:firstLine="420"/>
              <w:rPr>
                <w:rFonts w:ascii="Times New Roman" w:hAnsi="Times New Roman" w:cs="Times New Roman"/>
                <w:sz w:val="16"/>
                <w:szCs w:val="16"/>
              </w:rPr>
            </w:pPr>
          </w:p>
        </w:tc>
      </w:tr>
      <w:tr w:rsidR="003C20B4" w:rsidRPr="00C6475A" w14:paraId="1E5AF01C"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6D41F771" w14:textId="2A4AB6ED" w:rsidR="003C20B4" w:rsidRPr="00C6475A" w:rsidRDefault="00C6475A" w:rsidP="0085719A">
            <w:pPr>
              <w:ind w:firstLine="420"/>
              <w:jc w:val="center"/>
              <w:rPr>
                <w:rFonts w:ascii="Times New Roman" w:hAnsi="Times New Roman" w:cs="Times New Roman"/>
                <w:color w:val="000000"/>
                <w:kern w:val="0"/>
                <w:sz w:val="16"/>
                <w:szCs w:val="16"/>
                <w:lang w:val="en-GB"/>
              </w:rPr>
            </w:pPr>
            <w:r w:rsidRPr="00C6475A">
              <w:rPr>
                <w:rFonts w:ascii="Times New Roman" w:hAnsi="Times New Roman" w:cs="Times New Roman"/>
                <w:color w:val="000000"/>
                <w:kern w:val="0"/>
                <w:sz w:val="16"/>
                <w:szCs w:val="16"/>
                <w:lang w:val="en-GB"/>
              </w:rPr>
              <w:t>The venue where the seat is located</w:t>
            </w:r>
          </w:p>
        </w:tc>
        <w:tc>
          <w:tcPr>
            <w:tcW w:w="1617" w:type="dxa"/>
          </w:tcPr>
          <w:p w14:paraId="16BE8C6F" w14:textId="064BF15B" w:rsidR="003C20B4" w:rsidRPr="00C6475A" w:rsidRDefault="00C6475A"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i</w:t>
            </w:r>
            <w:r w:rsidRPr="00C6475A">
              <w:rPr>
                <w:rFonts w:ascii="Times New Roman" w:eastAsiaTheme="majorEastAsia" w:hAnsi="Times New Roman" w:cs="Times New Roman"/>
                <w:sz w:val="16"/>
                <w:szCs w:val="16"/>
              </w:rPr>
              <w:t>nt</w:t>
            </w:r>
          </w:p>
        </w:tc>
        <w:tc>
          <w:tcPr>
            <w:tcW w:w="1537" w:type="dxa"/>
          </w:tcPr>
          <w:p w14:paraId="271E44D5" w14:textId="60541C7F"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3</w:t>
            </w:r>
            <w:r w:rsidRPr="00C6475A">
              <w:rPr>
                <w:rFonts w:ascii="Times New Roman" w:eastAsiaTheme="majorEastAsia" w:hAnsi="Times New Roman" w:cs="Times New Roman"/>
                <w:sz w:val="16"/>
                <w:szCs w:val="16"/>
              </w:rPr>
              <w:t>0</w:t>
            </w:r>
          </w:p>
        </w:tc>
        <w:tc>
          <w:tcPr>
            <w:tcW w:w="1570" w:type="dxa"/>
          </w:tcPr>
          <w:p w14:paraId="4F43764C" w14:textId="21BA21CA"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N</w:t>
            </w:r>
          </w:p>
        </w:tc>
        <w:tc>
          <w:tcPr>
            <w:tcW w:w="1651" w:type="dxa"/>
            <w:gridSpan w:val="2"/>
            <w:tcBorders>
              <w:right w:val="single" w:sz="4" w:space="0" w:color="FFFFFF"/>
            </w:tcBorders>
          </w:tcPr>
          <w:p w14:paraId="6A1E100F" w14:textId="77777777" w:rsidR="003C20B4" w:rsidRPr="00C6475A" w:rsidRDefault="003C20B4" w:rsidP="0085719A">
            <w:pPr>
              <w:ind w:firstLine="420"/>
              <w:rPr>
                <w:rFonts w:ascii="Times New Roman" w:hAnsi="Times New Roman" w:cs="Times New Roman"/>
                <w:sz w:val="16"/>
                <w:szCs w:val="16"/>
              </w:rPr>
            </w:pPr>
          </w:p>
        </w:tc>
      </w:tr>
    </w:tbl>
    <w:p w14:paraId="29817F76" w14:textId="34A34362" w:rsidR="003C20B4" w:rsidRDefault="00C6475A" w:rsidP="00C6475A">
      <w:pPr>
        <w:ind w:firstLineChars="200" w:firstLine="480"/>
        <w:jc w:val="center"/>
        <w:rPr>
          <w:rFonts w:ascii="Times New Roman" w:hAnsi="Times New Roman" w:cs="Times New Roman"/>
          <w:sz w:val="24"/>
          <w:szCs w:val="24"/>
          <w:lang w:val="en-GB"/>
        </w:rPr>
      </w:pPr>
      <w:r w:rsidRPr="003C20B4">
        <w:rPr>
          <w:rFonts w:ascii="Times New Roman" w:hAnsi="Times New Roman" w:cs="Times New Roman"/>
          <w:sz w:val="24"/>
          <w:szCs w:val="24"/>
          <w:lang w:val="en-GB"/>
        </w:rPr>
        <w:t xml:space="preserve">Table </w:t>
      </w:r>
      <w:r>
        <w:rPr>
          <w:rFonts w:ascii="Times New Roman" w:hAnsi="Times New Roman" w:cs="Times New Roman"/>
          <w:sz w:val="24"/>
          <w:szCs w:val="24"/>
          <w:lang w:val="en-GB"/>
        </w:rPr>
        <w:t xml:space="preserve">4: </w:t>
      </w:r>
      <w:r w:rsidRPr="005C149B">
        <w:rPr>
          <w:rFonts w:ascii="Times New Roman" w:hAnsi="Times New Roman" w:cs="Times New Roman"/>
          <w:color w:val="000000"/>
          <w:kern w:val="0"/>
          <w:sz w:val="24"/>
          <w:szCs w:val="24"/>
          <w:lang w:val="en-GB"/>
        </w:rPr>
        <w:t>Customer</w:t>
      </w:r>
      <w:r w:rsidRPr="003C20B4">
        <w:rPr>
          <w:rFonts w:ascii="Times New Roman" w:hAnsi="Times New Roman" w:cs="Times New Roman"/>
          <w:sz w:val="24"/>
          <w:szCs w:val="24"/>
          <w:lang w:val="en-GB"/>
        </w:rPr>
        <w:t xml:space="preserve"> information table</w:t>
      </w:r>
    </w:p>
    <w:p w14:paraId="765CC982" w14:textId="4034AD3B" w:rsidR="00C6475A" w:rsidRDefault="00C6475A" w:rsidP="00C6475A">
      <w:pPr>
        <w:ind w:firstLineChars="200" w:firstLine="480"/>
        <w:rPr>
          <w:rFonts w:ascii="Times New Roman" w:hAnsi="Times New Roman" w:cs="Times New Roman"/>
          <w:sz w:val="24"/>
          <w:szCs w:val="24"/>
          <w:lang w:val="en-GB"/>
        </w:rPr>
      </w:pPr>
      <w:r w:rsidRPr="00C6475A">
        <w:rPr>
          <w:rFonts w:ascii="Times New Roman" w:hAnsi="Times New Roman" w:cs="Times New Roman"/>
          <w:sz w:val="24"/>
          <w:szCs w:val="24"/>
          <w:lang w:val="en-GB"/>
        </w:rPr>
        <w:t xml:space="preserve">The logical structure design of the Abertawe Art </w:t>
      </w:r>
      <w:r>
        <w:rPr>
          <w:rFonts w:ascii="Times New Roman" w:hAnsi="Times New Roman" w:cs="Times New Roman"/>
          <w:sz w:val="24"/>
          <w:szCs w:val="24"/>
          <w:lang w:val="en-GB"/>
        </w:rPr>
        <w:t>C</w:t>
      </w:r>
      <w:r w:rsidRPr="00C6475A">
        <w:rPr>
          <w:rFonts w:ascii="Times New Roman" w:hAnsi="Times New Roman" w:cs="Times New Roman"/>
          <w:sz w:val="24"/>
          <w:szCs w:val="24"/>
          <w:lang w:val="en-GB"/>
        </w:rPr>
        <w:t>ent</w:t>
      </w:r>
      <w:r w:rsidR="00606D35">
        <w:rPr>
          <w:rFonts w:ascii="Times New Roman" w:hAnsi="Times New Roman" w:cs="Times New Roman"/>
          <w:sz w:val="24"/>
          <w:szCs w:val="24"/>
          <w:lang w:val="en-GB"/>
        </w:rPr>
        <w:t>re</w:t>
      </w:r>
      <w:r w:rsidRPr="00C6475A">
        <w:rPr>
          <w:rFonts w:ascii="Times New Roman" w:hAnsi="Times New Roman" w:cs="Times New Roman"/>
          <w:sz w:val="24"/>
          <w:szCs w:val="24"/>
          <w:lang w:val="en-GB"/>
        </w:rPr>
        <w:t xml:space="preserve"> case adopts normalization theory, optimizes the data model, and meets the requirements of the</w:t>
      </w:r>
      <w:r>
        <w:rPr>
          <w:rFonts w:ascii="Times New Roman" w:hAnsi="Times New Roman" w:cs="Times New Roman"/>
          <w:sz w:val="24"/>
          <w:szCs w:val="24"/>
          <w:lang w:val="en-GB"/>
        </w:rPr>
        <w:t xml:space="preserve"> 3NF</w:t>
      </w:r>
      <w:r w:rsidRPr="00C6475A">
        <w:rPr>
          <w:rFonts w:ascii="Times New Roman" w:hAnsi="Times New Roman" w:cs="Times New Roman"/>
          <w:sz w:val="24"/>
          <w:szCs w:val="24"/>
          <w:lang w:val="en-GB"/>
        </w:rPr>
        <w:t>. In this case, the following designs are executed based on this logical design structure.</w:t>
      </w:r>
    </w:p>
    <w:p w14:paraId="421E7B2E" w14:textId="61991B08" w:rsidR="00C6475A" w:rsidRDefault="00C6475A" w:rsidP="00C6475A">
      <w:pPr>
        <w:ind w:firstLineChars="200" w:firstLine="480"/>
        <w:rPr>
          <w:rFonts w:ascii="Times New Roman" w:hAnsi="Times New Roman" w:cs="Times New Roman"/>
          <w:sz w:val="24"/>
          <w:szCs w:val="24"/>
          <w:lang w:val="en-GB"/>
        </w:rPr>
      </w:pPr>
      <w:r w:rsidRPr="00C6475A">
        <w:rPr>
          <w:rFonts w:ascii="Times New Roman" w:hAnsi="Times New Roman" w:cs="Times New Roman"/>
          <w:sz w:val="24"/>
          <w:szCs w:val="24"/>
          <w:lang w:val="en-GB"/>
        </w:rPr>
        <w:t xml:space="preserve">This case is the distributed database design of the management information system of the </w:t>
      </w:r>
      <w:r w:rsidR="00606D35" w:rsidRPr="00C6475A">
        <w:rPr>
          <w:rFonts w:ascii="Times New Roman" w:hAnsi="Times New Roman" w:cs="Times New Roman"/>
          <w:sz w:val="24"/>
          <w:szCs w:val="24"/>
          <w:lang w:val="en-GB"/>
        </w:rPr>
        <w:t>Abertawe</w:t>
      </w:r>
      <w:r w:rsidRPr="00C6475A">
        <w:rPr>
          <w:rFonts w:ascii="Times New Roman" w:hAnsi="Times New Roman" w:cs="Times New Roman"/>
          <w:sz w:val="24"/>
          <w:szCs w:val="24"/>
          <w:lang w:val="en-GB"/>
        </w:rPr>
        <w:t xml:space="preserve"> Art Cent</w:t>
      </w:r>
      <w:r w:rsidR="00606D35">
        <w:rPr>
          <w:rFonts w:ascii="Times New Roman" w:hAnsi="Times New Roman" w:cs="Times New Roman"/>
          <w:sz w:val="24"/>
          <w:szCs w:val="24"/>
          <w:lang w:val="en-GB"/>
        </w:rPr>
        <w:t>re</w:t>
      </w:r>
      <w:r w:rsidRPr="00C6475A">
        <w:rPr>
          <w:rFonts w:ascii="Times New Roman" w:hAnsi="Times New Roman" w:cs="Times New Roman"/>
          <w:sz w:val="24"/>
          <w:szCs w:val="24"/>
          <w:lang w:val="en-GB"/>
        </w:rPr>
        <w:t>. It is necessary to design the relationship in the form of fragments according to the logical structure of each table and the requirements of distributed design, that is, store data in fragments and process them in a distributed manner. In terms of data, in order to solve the shortcomings of traditional centralized processing methods, the fragmented design process in this case is discussed in detail below.</w:t>
      </w:r>
    </w:p>
    <w:p w14:paraId="49AEF6F2" w14:textId="0236AD0A" w:rsidR="00606D35" w:rsidRDefault="00606D35" w:rsidP="00606D35">
      <w:pPr>
        <w:pStyle w:val="4"/>
        <w:rPr>
          <w:lang w:val="en-GB"/>
        </w:rPr>
      </w:pPr>
      <w:r w:rsidRPr="00606D35">
        <w:rPr>
          <w:lang w:val="en-GB"/>
        </w:rPr>
        <w:t>Fragmented design</w:t>
      </w:r>
    </w:p>
    <w:p w14:paraId="069905D2" w14:textId="5FE3F5BD" w:rsidR="00606D35" w:rsidRDefault="00606D35" w:rsidP="00606D35">
      <w:pPr>
        <w:ind w:firstLineChars="200" w:firstLine="480"/>
        <w:rPr>
          <w:rFonts w:ascii="Times New Roman" w:hAnsi="Times New Roman" w:cs="Times New Roman"/>
          <w:sz w:val="24"/>
          <w:szCs w:val="24"/>
          <w:lang w:val="en-GB"/>
        </w:rPr>
      </w:pPr>
      <w:r w:rsidRPr="00606D35">
        <w:rPr>
          <w:rFonts w:ascii="Times New Roman" w:hAnsi="Times New Roman" w:cs="Times New Roman"/>
          <w:sz w:val="24"/>
          <w:szCs w:val="24"/>
          <w:lang w:val="en-GB"/>
        </w:rPr>
        <w:t xml:space="preserve">Fragmentation is the process of subdividing a global object into several logical fragments. There are two basic data fragmentation methods, horizontal fragmentation and vertical fragmentation. Horizontal </w:t>
      </w:r>
      <w:r>
        <w:rPr>
          <w:rFonts w:ascii="Times New Roman" w:hAnsi="Times New Roman" w:cs="Times New Roman"/>
          <w:sz w:val="24"/>
          <w:szCs w:val="24"/>
          <w:lang w:val="en-GB"/>
        </w:rPr>
        <w:t>f</w:t>
      </w:r>
      <w:r w:rsidRPr="00606D35">
        <w:rPr>
          <w:rFonts w:ascii="Times New Roman" w:hAnsi="Times New Roman" w:cs="Times New Roman"/>
          <w:sz w:val="24"/>
          <w:szCs w:val="24"/>
          <w:lang w:val="en-GB"/>
        </w:rPr>
        <w:t xml:space="preserve">ragmentation is equivalent to a subset obtained by selecting an instance of a global object; vertical </w:t>
      </w:r>
      <w:r>
        <w:rPr>
          <w:rFonts w:ascii="Times New Roman" w:hAnsi="Times New Roman" w:cs="Times New Roman"/>
          <w:sz w:val="24"/>
          <w:szCs w:val="24"/>
          <w:lang w:val="en-GB"/>
        </w:rPr>
        <w:t>f</w:t>
      </w:r>
      <w:r w:rsidRPr="00606D35">
        <w:rPr>
          <w:rFonts w:ascii="Times New Roman" w:hAnsi="Times New Roman" w:cs="Times New Roman"/>
          <w:sz w:val="24"/>
          <w:szCs w:val="24"/>
          <w:lang w:val="en-GB"/>
        </w:rPr>
        <w:t>ragmentation is equivalent to projecting a global object on its attribute set.</w:t>
      </w:r>
    </w:p>
    <w:p w14:paraId="47573E35" w14:textId="598714A4" w:rsidR="00606D35" w:rsidRDefault="0026291A" w:rsidP="00606D35">
      <w:pPr>
        <w:ind w:firstLineChars="200" w:firstLine="480"/>
        <w:rPr>
          <w:rFonts w:ascii="Times New Roman" w:hAnsi="Times New Roman" w:cs="Times New Roman"/>
          <w:sz w:val="24"/>
          <w:szCs w:val="24"/>
          <w:lang w:val="en-GB"/>
        </w:rPr>
      </w:pPr>
      <w:r w:rsidRPr="0026291A">
        <w:rPr>
          <w:rFonts w:ascii="Times New Roman" w:hAnsi="Times New Roman" w:cs="Times New Roman"/>
          <w:sz w:val="24"/>
          <w:szCs w:val="24"/>
          <w:lang w:val="en-GB"/>
        </w:rPr>
        <w:t>Based on the above analysis,</w:t>
      </w:r>
      <w:r>
        <w:rPr>
          <w:rFonts w:ascii="Times New Roman" w:hAnsi="Times New Roman" w:cs="Times New Roman"/>
          <w:sz w:val="24"/>
          <w:szCs w:val="24"/>
          <w:lang w:val="en-GB"/>
        </w:rPr>
        <w:t xml:space="preserve"> </w:t>
      </w:r>
      <w:r w:rsidRPr="0026291A">
        <w:rPr>
          <w:rFonts w:ascii="Times New Roman" w:hAnsi="Times New Roman" w:cs="Times New Roman"/>
          <w:sz w:val="24"/>
          <w:szCs w:val="24"/>
          <w:lang w:val="en-GB"/>
        </w:rPr>
        <w:t xml:space="preserve">in this </w:t>
      </w:r>
      <w:proofErr w:type="gramStart"/>
      <w:r w:rsidRPr="0026291A">
        <w:rPr>
          <w:rFonts w:ascii="Times New Roman" w:hAnsi="Times New Roman" w:cs="Times New Roman"/>
          <w:sz w:val="24"/>
          <w:szCs w:val="24"/>
          <w:lang w:val="en-GB"/>
        </w:rPr>
        <w:t xml:space="preserve">case </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w:t>
      </w:r>
      <w:r w:rsidRPr="0026291A">
        <w:rPr>
          <w:rFonts w:ascii="Times New Roman" w:hAnsi="Times New Roman" w:cs="Times New Roman"/>
          <w:sz w:val="24"/>
          <w:szCs w:val="24"/>
          <w:lang w:val="en-GB"/>
        </w:rPr>
        <w:t xml:space="preserve">the logical relationship model obtained </w:t>
      </w:r>
      <w:r w:rsidRPr="0026291A">
        <w:rPr>
          <w:rFonts w:ascii="Times New Roman" w:hAnsi="Times New Roman" w:cs="Times New Roman"/>
          <w:sz w:val="24"/>
          <w:szCs w:val="24"/>
          <w:lang w:val="en-GB"/>
        </w:rPr>
        <w:lastRenderedPageBreak/>
        <w:t>is designed in fragments. According to the principles of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design and venue design, taking </w:t>
      </w:r>
      <w:proofErr w:type="gramStart"/>
      <w:r w:rsidRPr="0026291A">
        <w:rPr>
          <w:rFonts w:ascii="Times New Roman" w:hAnsi="Times New Roman" w:cs="Times New Roman"/>
          <w:sz w:val="24"/>
          <w:szCs w:val="24"/>
          <w:lang w:val="en-GB"/>
        </w:rPr>
        <w:t>the</w:t>
      </w:r>
      <w:r w:rsidR="000541B2">
        <w:rPr>
          <w:rFonts w:ascii="Times New Roman" w:hAnsi="Times New Roman" w:cs="Times New Roman"/>
          <w:sz w:val="24"/>
          <w:szCs w:val="24"/>
          <w:lang w:val="en-GB"/>
        </w:rPr>
        <w:t xml:space="preserve"> ”</w:t>
      </w:r>
      <w:r w:rsidRPr="0026291A">
        <w:rPr>
          <w:rFonts w:ascii="Times New Roman" w:hAnsi="Times New Roman" w:cs="Times New Roman"/>
          <w:sz w:val="24"/>
          <w:szCs w:val="24"/>
          <w:lang w:val="en-GB"/>
        </w:rPr>
        <w:t>ticket</w:t>
      </w:r>
      <w:proofErr w:type="gramEnd"/>
      <w:r w:rsidR="000541B2">
        <w:rPr>
          <w:rFonts w:ascii="Times New Roman" w:hAnsi="Times New Roman" w:cs="Times New Roman"/>
          <w:sz w:val="24"/>
          <w:szCs w:val="24"/>
          <w:lang w:val="en-GB"/>
        </w:rPr>
        <w:t xml:space="preserve">” </w:t>
      </w:r>
      <w:r w:rsidRPr="0026291A">
        <w:rPr>
          <w:rFonts w:ascii="Times New Roman" w:hAnsi="Times New Roman" w:cs="Times New Roman"/>
          <w:sz w:val="24"/>
          <w:szCs w:val="24"/>
          <w:lang w:val="en-GB"/>
        </w:rPr>
        <w:t>relationship as an example, the general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stores the ticket information of all venues, and the sub-information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only stores the ticket information of the venue. Therefore, for the</w:t>
      </w:r>
      <w:r w:rsidR="000541B2">
        <w:rPr>
          <w:rFonts w:ascii="Times New Roman" w:hAnsi="Times New Roman" w:cs="Times New Roman"/>
          <w:sz w:val="24"/>
          <w:szCs w:val="24"/>
          <w:lang w:val="en-GB"/>
        </w:rPr>
        <w:t>”</w:t>
      </w:r>
      <w:r w:rsidR="000541B2" w:rsidRPr="000541B2">
        <w:rPr>
          <w:rFonts w:ascii="Times New Roman" w:hAnsi="Times New Roman" w:cs="Times New Roman"/>
          <w:sz w:val="24"/>
          <w:szCs w:val="24"/>
          <w:lang w:val="en-GB"/>
        </w:rPr>
        <w:t xml:space="preserve"> </w:t>
      </w:r>
      <w:r w:rsidR="000541B2" w:rsidRPr="0026291A">
        <w:rPr>
          <w:rFonts w:ascii="Times New Roman" w:hAnsi="Times New Roman" w:cs="Times New Roman"/>
          <w:sz w:val="24"/>
          <w:szCs w:val="24"/>
          <w:lang w:val="en-GB"/>
        </w:rPr>
        <w:t>ticket</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 xml:space="preserve"> relationship, the different values of the attribute</w:t>
      </w:r>
      <w:r>
        <w:rPr>
          <w:rFonts w:ascii="Times New Roman" w:hAnsi="Times New Roman" w:cs="Times New Roman"/>
          <w:sz w:val="24"/>
          <w:szCs w:val="24"/>
          <w:lang w:val="en-GB"/>
        </w:rPr>
        <w:t xml:space="preserve"> ’</w:t>
      </w:r>
      <w:r w:rsidRPr="0026291A">
        <w:rPr>
          <w:rFonts w:ascii="Times New Roman" w:hAnsi="Times New Roman" w:cs="Times New Roman"/>
          <w:color w:val="000000"/>
          <w:kern w:val="0"/>
          <w:sz w:val="24"/>
          <w:szCs w:val="24"/>
          <w:lang w:val="en-GB"/>
        </w:rPr>
        <w:t>Ticket venue’</w:t>
      </w:r>
      <w:r w:rsidRPr="0026291A">
        <w:rPr>
          <w:rFonts w:ascii="Times New Roman" w:hAnsi="Times New Roman" w:cs="Times New Roman"/>
          <w:sz w:val="24"/>
          <w:szCs w:val="24"/>
          <w:lang w:val="en-GB"/>
        </w:rPr>
        <w:t xml:space="preserve"> are used as the fragmentation conditions, and the horizontal fragmentation is performed to obtain different logical fragments.</w:t>
      </w:r>
    </w:p>
    <w:p w14:paraId="0BA6A6B9" w14:textId="6B50CFD3" w:rsidR="0026291A" w:rsidRDefault="0026291A" w:rsidP="00606D35">
      <w:pPr>
        <w:ind w:firstLineChars="200" w:firstLine="480"/>
        <w:rPr>
          <w:rFonts w:ascii="Times New Roman" w:hAnsi="Times New Roman" w:cs="Times New Roman"/>
          <w:sz w:val="24"/>
          <w:szCs w:val="24"/>
          <w:lang w:val="en-GB"/>
        </w:rPr>
      </w:pPr>
      <w:r w:rsidRPr="0026291A">
        <w:rPr>
          <w:rFonts w:ascii="Times New Roman" w:hAnsi="Times New Roman" w:cs="Times New Roman"/>
          <w:sz w:val="24"/>
          <w:szCs w:val="24"/>
          <w:lang w:val="en-GB"/>
        </w:rPr>
        <w:t>In this case, there is 1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Headquarters and 2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Branches. The value of the </w:t>
      </w:r>
      <w:r w:rsidR="000541B2">
        <w:rPr>
          <w:rFonts w:ascii="Times New Roman" w:hAnsi="Times New Roman" w:cs="Times New Roman"/>
          <w:sz w:val="24"/>
          <w:szCs w:val="24"/>
          <w:lang w:val="en-GB"/>
        </w:rPr>
        <w:t>“</w:t>
      </w:r>
      <w:r w:rsidR="000541B2" w:rsidRPr="0026291A">
        <w:rPr>
          <w:rFonts w:ascii="Times New Roman" w:hAnsi="Times New Roman" w:cs="Times New Roman"/>
          <w:color w:val="000000"/>
          <w:kern w:val="0"/>
          <w:sz w:val="24"/>
          <w:szCs w:val="24"/>
          <w:lang w:val="en-GB"/>
        </w:rPr>
        <w:t>Ticket venue</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 xml:space="preserve"> attribute of the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Headquarters is 0, and the value of the </w:t>
      </w:r>
      <w:r w:rsidR="000541B2">
        <w:rPr>
          <w:rFonts w:ascii="Times New Roman" w:hAnsi="Times New Roman" w:cs="Times New Roman"/>
          <w:sz w:val="24"/>
          <w:szCs w:val="24"/>
          <w:lang w:val="en-GB"/>
        </w:rPr>
        <w:t>“</w:t>
      </w:r>
      <w:r w:rsidR="000541B2" w:rsidRPr="0026291A">
        <w:rPr>
          <w:rFonts w:ascii="Times New Roman" w:hAnsi="Times New Roman" w:cs="Times New Roman"/>
          <w:color w:val="000000"/>
          <w:kern w:val="0"/>
          <w:sz w:val="24"/>
          <w:szCs w:val="24"/>
          <w:lang w:val="en-GB"/>
        </w:rPr>
        <w:t>Ticket venue</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 xml:space="preserve"> attribute of the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branch is 1 respectively. And 2. Part of the tuples of the "drama ticket" relationship table are shown in Table 5. The </w:t>
      </w:r>
      <w:r>
        <w:rPr>
          <w:rFonts w:ascii="Times New Roman" w:hAnsi="Times New Roman" w:cs="Times New Roman"/>
          <w:sz w:val="24"/>
          <w:szCs w:val="24"/>
          <w:lang w:val="en-GB"/>
        </w:rPr>
        <w:t>I</w:t>
      </w:r>
      <w:r w:rsidRPr="0026291A">
        <w:rPr>
          <w:rFonts w:ascii="Times New Roman" w:hAnsi="Times New Roman" w:cs="Times New Roman"/>
          <w:sz w:val="24"/>
          <w:szCs w:val="24"/>
          <w:lang w:val="en-GB"/>
        </w:rPr>
        <w:t xml:space="preserve">nformation </w:t>
      </w:r>
      <w:r>
        <w:rPr>
          <w:rFonts w:ascii="Times New Roman" w:hAnsi="Times New Roman" w:cs="Times New Roman"/>
          <w:sz w:val="24"/>
          <w:szCs w:val="24"/>
          <w:lang w:val="en-GB"/>
        </w:rPr>
        <w:t>C</w:t>
      </w:r>
      <w:r w:rsidRPr="0026291A">
        <w:rPr>
          <w:rFonts w:ascii="Times New Roman" w:hAnsi="Times New Roman" w:cs="Times New Roman"/>
          <w:sz w:val="24"/>
          <w:szCs w:val="24"/>
          <w:lang w:val="en-GB"/>
        </w:rPr>
        <w:t>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headquarters stores the </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ticket</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 xml:space="preserve"> relationship table.</w:t>
      </w:r>
    </w:p>
    <w:tbl>
      <w:tblPr>
        <w:tblW w:w="7340"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795"/>
        <w:gridCol w:w="1089"/>
        <w:gridCol w:w="1440"/>
        <w:gridCol w:w="1190"/>
        <w:gridCol w:w="1151"/>
        <w:gridCol w:w="819"/>
        <w:gridCol w:w="856"/>
      </w:tblGrid>
      <w:tr w:rsidR="000541B2" w:rsidRPr="00555372" w14:paraId="5AD7BB71" w14:textId="77777777" w:rsidTr="00750AFA">
        <w:trPr>
          <w:jc w:val="center"/>
        </w:trPr>
        <w:tc>
          <w:tcPr>
            <w:tcW w:w="795" w:type="dxa"/>
          </w:tcPr>
          <w:p w14:paraId="75F7320F" w14:textId="2C14239E" w:rsidR="000541B2" w:rsidRPr="00555372" w:rsidRDefault="000541B2" w:rsidP="0085719A">
            <w:pP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TicketID</w:t>
            </w:r>
            <w:proofErr w:type="spellEnd"/>
          </w:p>
        </w:tc>
        <w:tc>
          <w:tcPr>
            <w:tcW w:w="1089" w:type="dxa"/>
          </w:tcPr>
          <w:p w14:paraId="27485FFD" w14:textId="16F2C677" w:rsidR="000541B2" w:rsidRPr="00555372" w:rsidRDefault="000541B2"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440" w:type="dxa"/>
          </w:tcPr>
          <w:p w14:paraId="1E972E2D" w14:textId="0A9DBD6A" w:rsidR="000541B2" w:rsidRPr="00555372" w:rsidRDefault="003D4FBF"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190" w:type="dxa"/>
          </w:tcPr>
          <w:p w14:paraId="28D32FD8" w14:textId="5A9D128D" w:rsidR="000541B2" w:rsidRPr="00555372" w:rsidRDefault="003D4FBF"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151" w:type="dxa"/>
          </w:tcPr>
          <w:p w14:paraId="48DF2D7C" w14:textId="7B2BCDC4" w:rsidR="000541B2" w:rsidRPr="00555372" w:rsidRDefault="000541B2"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level of the drama</w:t>
            </w:r>
          </w:p>
        </w:tc>
        <w:tc>
          <w:tcPr>
            <w:tcW w:w="819" w:type="dxa"/>
          </w:tcPr>
          <w:p w14:paraId="34E0DAD8" w14:textId="790F6FAB" w:rsidR="000541B2" w:rsidRPr="00555372" w:rsidRDefault="000541B2"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856" w:type="dxa"/>
          </w:tcPr>
          <w:p w14:paraId="3138606B" w14:textId="08EF685E" w:rsidR="000541B2" w:rsidRPr="00555372" w:rsidRDefault="000541B2"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r>
      <w:tr w:rsidR="00750AFA" w:rsidRPr="00555372" w14:paraId="2605DE12" w14:textId="77777777" w:rsidTr="00750AFA">
        <w:trPr>
          <w:jc w:val="center"/>
        </w:trPr>
        <w:tc>
          <w:tcPr>
            <w:tcW w:w="795" w:type="dxa"/>
          </w:tcPr>
          <w:p w14:paraId="213EBE56" w14:textId="19A9186B" w:rsidR="00750AFA" w:rsidRPr="00555372" w:rsidRDefault="00750AFA" w:rsidP="00750AFA">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0001</w:t>
            </w:r>
          </w:p>
        </w:tc>
        <w:tc>
          <w:tcPr>
            <w:tcW w:w="1089" w:type="dxa"/>
          </w:tcPr>
          <w:p w14:paraId="7F18AC60" w14:textId="20D3BF21" w:rsidR="00750AFA" w:rsidRPr="00555372" w:rsidRDefault="00750AFA" w:rsidP="00750AFA">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40" w:type="dxa"/>
          </w:tcPr>
          <w:p w14:paraId="7099D57C" w14:textId="2E62BFB3" w:rsidR="00750AFA" w:rsidRPr="00555372" w:rsidRDefault="00750AFA" w:rsidP="00750AFA">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Titanic</w:t>
            </w:r>
          </w:p>
        </w:tc>
        <w:tc>
          <w:tcPr>
            <w:tcW w:w="1190" w:type="dxa"/>
          </w:tcPr>
          <w:p w14:paraId="589FE491" w14:textId="2E6897CE" w:rsidR="00750AFA" w:rsidRPr="00555372" w:rsidRDefault="00750AFA" w:rsidP="00750AFA">
            <w:pPr>
              <w:ind w:firstLineChars="100" w:firstLine="16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Kate Winslet</w:t>
            </w:r>
          </w:p>
        </w:tc>
        <w:tc>
          <w:tcPr>
            <w:tcW w:w="1151" w:type="dxa"/>
          </w:tcPr>
          <w:p w14:paraId="09106585" w14:textId="480EE43A" w:rsidR="00750AFA" w:rsidRPr="00555372" w:rsidRDefault="00750AFA" w:rsidP="00750AFA">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551366CC" w14:textId="52056802" w:rsidR="00750AFA" w:rsidRPr="00555372" w:rsidRDefault="00750AFA" w:rsidP="00750AFA">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5</w:t>
            </w:r>
            <w:r>
              <w:rPr>
                <w:rFonts w:ascii="Times New Roman" w:eastAsiaTheme="majorEastAsia" w:hAnsi="Times New Roman" w:cs="Times New Roman"/>
                <w:color w:val="000000" w:themeColor="text1"/>
                <w:sz w:val="16"/>
                <w:szCs w:val="16"/>
              </w:rPr>
              <w:t>0</w:t>
            </w:r>
          </w:p>
        </w:tc>
        <w:tc>
          <w:tcPr>
            <w:tcW w:w="856" w:type="dxa"/>
          </w:tcPr>
          <w:p w14:paraId="645B84E3" w14:textId="5CF614F8" w:rsidR="00750AFA" w:rsidRPr="00555372" w:rsidRDefault="00750AFA" w:rsidP="00750AFA">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100</w:t>
            </w:r>
          </w:p>
        </w:tc>
      </w:tr>
      <w:tr w:rsidR="00750AFA" w:rsidRPr="00555372" w14:paraId="4142857B" w14:textId="77777777" w:rsidTr="00750AFA">
        <w:trPr>
          <w:jc w:val="center"/>
        </w:trPr>
        <w:tc>
          <w:tcPr>
            <w:tcW w:w="795" w:type="dxa"/>
          </w:tcPr>
          <w:p w14:paraId="4A2517B4" w14:textId="30AF7579" w:rsidR="00750AFA" w:rsidRPr="00555372" w:rsidRDefault="00750AFA" w:rsidP="00750AFA">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089" w:type="dxa"/>
          </w:tcPr>
          <w:p w14:paraId="0C0B32F4" w14:textId="187721F6" w:rsidR="00750AFA" w:rsidRPr="00555372" w:rsidRDefault="00750AFA" w:rsidP="00750AFA">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40" w:type="dxa"/>
          </w:tcPr>
          <w:p w14:paraId="24AE76F6" w14:textId="234B7CEA" w:rsidR="00750AFA" w:rsidRPr="00555372" w:rsidRDefault="00750AFA" w:rsidP="00750AFA">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190" w:type="dxa"/>
          </w:tcPr>
          <w:p w14:paraId="5416774F" w14:textId="08D1E62B" w:rsidR="00750AFA" w:rsidRPr="00555372" w:rsidRDefault="00750AFA" w:rsidP="00750AFA">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151" w:type="dxa"/>
          </w:tcPr>
          <w:p w14:paraId="7CEBF786" w14:textId="477D47FA" w:rsidR="00750AFA" w:rsidRPr="00555372" w:rsidRDefault="00750AFA" w:rsidP="00750AFA">
            <w:pP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0383CA1E" w14:textId="0B687BD4" w:rsidR="00750AFA" w:rsidRPr="00555372" w:rsidRDefault="00750AFA" w:rsidP="00750AFA">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856" w:type="dxa"/>
          </w:tcPr>
          <w:p w14:paraId="71ED8CE1" w14:textId="736D01BB" w:rsidR="00750AFA" w:rsidRPr="00555372" w:rsidRDefault="00750AFA" w:rsidP="00750AFA">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20</w:t>
            </w:r>
          </w:p>
        </w:tc>
      </w:tr>
      <w:tr w:rsidR="0045466F" w:rsidRPr="00555372" w14:paraId="7B9C41DA" w14:textId="77777777" w:rsidTr="00750AFA">
        <w:trPr>
          <w:jc w:val="center"/>
        </w:trPr>
        <w:tc>
          <w:tcPr>
            <w:tcW w:w="795" w:type="dxa"/>
          </w:tcPr>
          <w:p w14:paraId="30078F55"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089" w:type="dxa"/>
          </w:tcPr>
          <w:p w14:paraId="2D128CF1"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440" w:type="dxa"/>
          </w:tcPr>
          <w:p w14:paraId="3BB5C3F5" w14:textId="287FB340" w:rsidR="0045466F" w:rsidRPr="00555372" w:rsidRDefault="0045466F" w:rsidP="0045466F">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190" w:type="dxa"/>
          </w:tcPr>
          <w:p w14:paraId="472B4FA4" w14:textId="73A61784" w:rsidR="0045466F" w:rsidRPr="00555372" w:rsidRDefault="0045466F" w:rsidP="0045466F">
            <w:pPr>
              <w:ind w:leftChars="28" w:left="59"/>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151" w:type="dxa"/>
          </w:tcPr>
          <w:p w14:paraId="639B24E9" w14:textId="0D1C9A7C" w:rsidR="0045466F" w:rsidRPr="00555372" w:rsidRDefault="004A0C98" w:rsidP="0045466F">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51E3F2C8" w14:textId="3EA419AA" w:rsidR="0045466F" w:rsidRPr="00555372" w:rsidRDefault="00750AFA"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856" w:type="dxa"/>
          </w:tcPr>
          <w:p w14:paraId="30E5D154" w14:textId="77777777"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15</w:t>
            </w:r>
          </w:p>
        </w:tc>
      </w:tr>
      <w:tr w:rsidR="0045466F" w:rsidRPr="00555372" w14:paraId="21B09302" w14:textId="77777777" w:rsidTr="00750AFA">
        <w:trPr>
          <w:jc w:val="center"/>
        </w:trPr>
        <w:tc>
          <w:tcPr>
            <w:tcW w:w="795" w:type="dxa"/>
          </w:tcPr>
          <w:p w14:paraId="34974D32"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089" w:type="dxa"/>
          </w:tcPr>
          <w:p w14:paraId="2B793A87"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440" w:type="dxa"/>
          </w:tcPr>
          <w:p w14:paraId="64C70BD5" w14:textId="17338652" w:rsidR="0045466F" w:rsidRPr="00555372" w:rsidRDefault="0045466F" w:rsidP="0045466F">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190" w:type="dxa"/>
          </w:tcPr>
          <w:p w14:paraId="431DCC76" w14:textId="71D01281" w:rsidR="0045466F" w:rsidRPr="00555372" w:rsidRDefault="0045466F" w:rsidP="0045466F">
            <w:pPr>
              <w:ind w:leftChars="28" w:left="59"/>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151" w:type="dxa"/>
          </w:tcPr>
          <w:p w14:paraId="69399BCA" w14:textId="1D5F332F" w:rsidR="0045466F" w:rsidRPr="00555372" w:rsidRDefault="004A0C98" w:rsidP="0045466F">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621A74D0" w14:textId="269FD0E2" w:rsidR="0045466F" w:rsidRPr="00555372" w:rsidRDefault="00750AFA"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856" w:type="dxa"/>
          </w:tcPr>
          <w:p w14:paraId="2C004700" w14:textId="77777777"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22</w:t>
            </w:r>
          </w:p>
        </w:tc>
      </w:tr>
      <w:tr w:rsidR="00750AFA" w:rsidRPr="00555372" w14:paraId="5A9933C1" w14:textId="77777777" w:rsidTr="00750AFA">
        <w:trPr>
          <w:jc w:val="center"/>
        </w:trPr>
        <w:tc>
          <w:tcPr>
            <w:tcW w:w="795" w:type="dxa"/>
          </w:tcPr>
          <w:p w14:paraId="0E047C8F" w14:textId="1CC7B2FE" w:rsidR="00750AFA" w:rsidRPr="00555372" w:rsidRDefault="00750AFA" w:rsidP="00750AFA">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089" w:type="dxa"/>
          </w:tcPr>
          <w:p w14:paraId="5D2B42B4" w14:textId="5AF4EE18" w:rsidR="00750AFA" w:rsidRPr="00555372" w:rsidRDefault="00750AFA" w:rsidP="00750AFA">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40" w:type="dxa"/>
          </w:tcPr>
          <w:p w14:paraId="5FAADB8A" w14:textId="315D0400" w:rsidR="00750AFA" w:rsidRPr="00555372" w:rsidRDefault="00750AFA" w:rsidP="00750AFA">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190" w:type="dxa"/>
          </w:tcPr>
          <w:p w14:paraId="38B52968" w14:textId="40ED4F93" w:rsidR="00750AFA" w:rsidRPr="00555372" w:rsidRDefault="00750AFA" w:rsidP="00750AFA">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 xml:space="preserve">Mei </w:t>
            </w:r>
            <w:proofErr w:type="spellStart"/>
            <w:r w:rsidRPr="0045466F">
              <w:rPr>
                <w:rFonts w:ascii="Times New Roman" w:eastAsiaTheme="majorEastAsia" w:hAnsi="Times New Roman" w:cs="Times New Roman"/>
                <w:sz w:val="16"/>
                <w:szCs w:val="16"/>
              </w:rPr>
              <w:t>Lan</w:t>
            </w:r>
            <w:r>
              <w:rPr>
                <w:rFonts w:ascii="Times New Roman" w:eastAsiaTheme="majorEastAsia" w:hAnsi="Times New Roman" w:cs="Times New Roman" w:hint="eastAsia"/>
                <w:sz w:val="16"/>
                <w:szCs w:val="16"/>
              </w:rPr>
              <w:t>f</w:t>
            </w:r>
            <w:r w:rsidRPr="0045466F">
              <w:rPr>
                <w:rFonts w:ascii="Times New Roman" w:eastAsiaTheme="majorEastAsia" w:hAnsi="Times New Roman" w:cs="Times New Roman"/>
                <w:sz w:val="16"/>
                <w:szCs w:val="16"/>
              </w:rPr>
              <w:t>ang</w:t>
            </w:r>
            <w:proofErr w:type="spellEnd"/>
          </w:p>
        </w:tc>
        <w:tc>
          <w:tcPr>
            <w:tcW w:w="1151" w:type="dxa"/>
          </w:tcPr>
          <w:p w14:paraId="19024051" w14:textId="3F9AA50E" w:rsidR="00750AFA" w:rsidRPr="00555372" w:rsidRDefault="00750AFA" w:rsidP="00750AFA">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066A2C7C" w14:textId="5C8226E4" w:rsidR="00750AFA" w:rsidRPr="00555372" w:rsidRDefault="00750AFA" w:rsidP="00750AFA">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3</w:t>
            </w:r>
            <w:r>
              <w:rPr>
                <w:rFonts w:ascii="Times New Roman" w:eastAsiaTheme="majorEastAsia" w:hAnsi="Times New Roman" w:cs="Times New Roman"/>
                <w:color w:val="000000" w:themeColor="text1"/>
                <w:sz w:val="16"/>
                <w:szCs w:val="16"/>
              </w:rPr>
              <w:t>0</w:t>
            </w:r>
          </w:p>
        </w:tc>
        <w:tc>
          <w:tcPr>
            <w:tcW w:w="856" w:type="dxa"/>
          </w:tcPr>
          <w:p w14:paraId="32394858" w14:textId="0C048E46" w:rsidR="00750AFA" w:rsidRPr="00555372" w:rsidRDefault="00750AFA" w:rsidP="00750AFA">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200</w:t>
            </w:r>
          </w:p>
        </w:tc>
      </w:tr>
      <w:tr w:rsidR="0045466F" w:rsidRPr="00555372" w14:paraId="6F9EAFDF" w14:textId="77777777" w:rsidTr="00750AFA">
        <w:trPr>
          <w:jc w:val="center"/>
        </w:trPr>
        <w:tc>
          <w:tcPr>
            <w:tcW w:w="795" w:type="dxa"/>
          </w:tcPr>
          <w:p w14:paraId="42636082"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089" w:type="dxa"/>
          </w:tcPr>
          <w:p w14:paraId="797A3C8E"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440" w:type="dxa"/>
          </w:tcPr>
          <w:p w14:paraId="617211EA" w14:textId="0D5A5ECA" w:rsidR="0045466F" w:rsidRPr="00555372" w:rsidRDefault="0045466F" w:rsidP="0045466F">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190" w:type="dxa"/>
          </w:tcPr>
          <w:p w14:paraId="7026216F" w14:textId="66573173" w:rsidR="0045466F" w:rsidRPr="00555372" w:rsidRDefault="0045466F" w:rsidP="0045466F">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 xml:space="preserve">Mei </w:t>
            </w:r>
            <w:proofErr w:type="spellStart"/>
            <w:r w:rsidRPr="0045466F">
              <w:rPr>
                <w:rFonts w:ascii="Times New Roman" w:eastAsiaTheme="majorEastAsia" w:hAnsi="Times New Roman" w:cs="Times New Roman"/>
                <w:sz w:val="16"/>
                <w:szCs w:val="16"/>
              </w:rPr>
              <w:t>Lanfang</w:t>
            </w:r>
            <w:proofErr w:type="spellEnd"/>
          </w:p>
        </w:tc>
        <w:tc>
          <w:tcPr>
            <w:tcW w:w="1151" w:type="dxa"/>
          </w:tcPr>
          <w:p w14:paraId="01DDA0F4" w14:textId="44D3E4CD" w:rsidR="0045466F" w:rsidRPr="00555372" w:rsidRDefault="004A0C98" w:rsidP="0045466F">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2E746D69" w14:textId="3C4392A7" w:rsidR="0045466F" w:rsidRPr="00555372" w:rsidRDefault="00D92CAB"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0045466F" w:rsidRPr="00555372">
              <w:rPr>
                <w:rFonts w:ascii="Times New Roman" w:eastAsiaTheme="majorEastAsia" w:hAnsi="Times New Roman" w:cs="Times New Roman"/>
                <w:sz w:val="16"/>
                <w:szCs w:val="16"/>
              </w:rPr>
              <w:t>32</w:t>
            </w:r>
          </w:p>
        </w:tc>
        <w:tc>
          <w:tcPr>
            <w:tcW w:w="856" w:type="dxa"/>
          </w:tcPr>
          <w:p w14:paraId="43961489" w14:textId="77777777" w:rsidR="0045466F" w:rsidRPr="00555372" w:rsidRDefault="0045466F" w:rsidP="0045466F">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110</w:t>
            </w:r>
          </w:p>
        </w:tc>
      </w:tr>
      <w:tr w:rsidR="0045466F" w:rsidRPr="00555372" w14:paraId="789445FD" w14:textId="77777777" w:rsidTr="00750AFA">
        <w:trPr>
          <w:jc w:val="center"/>
        </w:trPr>
        <w:tc>
          <w:tcPr>
            <w:tcW w:w="795" w:type="dxa"/>
          </w:tcPr>
          <w:p w14:paraId="35CDF1A1"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089" w:type="dxa"/>
          </w:tcPr>
          <w:p w14:paraId="38BB6B74"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440" w:type="dxa"/>
          </w:tcPr>
          <w:p w14:paraId="0916234D" w14:textId="30ABA751" w:rsidR="0045466F" w:rsidRPr="00555372" w:rsidRDefault="0045466F" w:rsidP="0045466F">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190" w:type="dxa"/>
          </w:tcPr>
          <w:p w14:paraId="3154F280" w14:textId="39FCDD95" w:rsidR="0045466F" w:rsidRPr="00555372" w:rsidRDefault="0045466F" w:rsidP="0045466F">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 xml:space="preserve">Mei </w:t>
            </w:r>
            <w:proofErr w:type="spellStart"/>
            <w:r w:rsidRPr="0045466F">
              <w:rPr>
                <w:rFonts w:ascii="Times New Roman" w:eastAsiaTheme="majorEastAsia" w:hAnsi="Times New Roman" w:cs="Times New Roman"/>
                <w:sz w:val="16"/>
                <w:szCs w:val="16"/>
              </w:rPr>
              <w:t>Lanfang</w:t>
            </w:r>
            <w:proofErr w:type="spellEnd"/>
          </w:p>
        </w:tc>
        <w:tc>
          <w:tcPr>
            <w:tcW w:w="1151" w:type="dxa"/>
          </w:tcPr>
          <w:p w14:paraId="22E7F4D0" w14:textId="41ABF602" w:rsidR="0045466F" w:rsidRPr="00555372" w:rsidRDefault="0045466F" w:rsidP="0045466F">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37A7A103" w14:textId="3C9ECFF5" w:rsidR="0045466F" w:rsidRPr="00555372" w:rsidRDefault="00D92CAB"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555372">
              <w:rPr>
                <w:rFonts w:ascii="Times New Roman" w:eastAsiaTheme="majorEastAsia" w:hAnsi="Times New Roman" w:cs="Times New Roman"/>
                <w:sz w:val="16"/>
                <w:szCs w:val="16"/>
              </w:rPr>
              <w:t>32</w:t>
            </w:r>
          </w:p>
        </w:tc>
        <w:tc>
          <w:tcPr>
            <w:tcW w:w="856" w:type="dxa"/>
          </w:tcPr>
          <w:p w14:paraId="34D8B493" w14:textId="77777777" w:rsidR="0045466F" w:rsidRPr="00555372" w:rsidRDefault="0045466F" w:rsidP="0045466F">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150</w:t>
            </w:r>
          </w:p>
        </w:tc>
      </w:tr>
      <w:tr w:rsidR="00750AFA" w:rsidRPr="00555372" w14:paraId="2E4BDD4D" w14:textId="77777777" w:rsidTr="00750AFA">
        <w:trPr>
          <w:jc w:val="center"/>
        </w:trPr>
        <w:tc>
          <w:tcPr>
            <w:tcW w:w="795" w:type="dxa"/>
          </w:tcPr>
          <w:p w14:paraId="6B4DEBE6" w14:textId="492F63DB" w:rsidR="00750AFA" w:rsidRPr="00555372" w:rsidRDefault="00750AFA" w:rsidP="00750AFA">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0004</w:t>
            </w:r>
          </w:p>
        </w:tc>
        <w:tc>
          <w:tcPr>
            <w:tcW w:w="1089" w:type="dxa"/>
          </w:tcPr>
          <w:p w14:paraId="275FD376" w14:textId="10C5BBB7" w:rsidR="00750AFA" w:rsidRPr="00555372" w:rsidRDefault="00750AFA" w:rsidP="00750AFA">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40" w:type="dxa"/>
          </w:tcPr>
          <w:p w14:paraId="224027EA" w14:textId="17772CA5" w:rsidR="00750AFA" w:rsidRPr="00555372" w:rsidRDefault="00750AFA" w:rsidP="00750AFA">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Doctor Who</w:t>
            </w:r>
          </w:p>
        </w:tc>
        <w:tc>
          <w:tcPr>
            <w:tcW w:w="1190" w:type="dxa"/>
          </w:tcPr>
          <w:p w14:paraId="124811E1" w14:textId="4555187D" w:rsidR="00750AFA" w:rsidRPr="00555372" w:rsidRDefault="00750AFA" w:rsidP="00750AFA">
            <w:pPr>
              <w:ind w:firstLineChars="50" w:firstLine="80"/>
              <w:rPr>
                <w:rFonts w:ascii="Times New Roman" w:eastAsiaTheme="majorEastAsia" w:hAnsi="Times New Roman" w:cs="Times New Roman"/>
                <w:sz w:val="16"/>
                <w:szCs w:val="16"/>
              </w:rPr>
            </w:pPr>
            <w:proofErr w:type="spellStart"/>
            <w:r w:rsidRPr="00DB123B">
              <w:rPr>
                <w:rFonts w:ascii="Times New Roman" w:eastAsiaTheme="majorEastAsia" w:hAnsi="Times New Roman" w:cs="Times New Roman"/>
                <w:sz w:val="16"/>
                <w:szCs w:val="16"/>
              </w:rPr>
              <w:t>Mandip</w:t>
            </w:r>
            <w:proofErr w:type="spellEnd"/>
            <w:r w:rsidRPr="00DB123B">
              <w:rPr>
                <w:rFonts w:ascii="Times New Roman" w:eastAsiaTheme="majorEastAsia" w:hAnsi="Times New Roman" w:cs="Times New Roman"/>
                <w:sz w:val="16"/>
                <w:szCs w:val="16"/>
              </w:rPr>
              <w:t xml:space="preserve"> Gill</w:t>
            </w:r>
          </w:p>
        </w:tc>
        <w:tc>
          <w:tcPr>
            <w:tcW w:w="1151" w:type="dxa"/>
          </w:tcPr>
          <w:p w14:paraId="71E29E5B" w14:textId="4D9A7FED" w:rsidR="00750AFA" w:rsidRPr="00555372" w:rsidRDefault="00750AFA" w:rsidP="00750AFA">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1DE1FD0D" w14:textId="6822CE8C" w:rsidR="00750AFA" w:rsidRPr="00555372" w:rsidRDefault="00750AFA" w:rsidP="00750AFA">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9</w:t>
            </w:r>
          </w:p>
        </w:tc>
        <w:tc>
          <w:tcPr>
            <w:tcW w:w="856" w:type="dxa"/>
          </w:tcPr>
          <w:p w14:paraId="01B59619" w14:textId="276F775E" w:rsidR="00750AFA" w:rsidRPr="00555372" w:rsidRDefault="00750AFA" w:rsidP="00750AFA">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25</w:t>
            </w:r>
          </w:p>
        </w:tc>
      </w:tr>
      <w:tr w:rsidR="0045466F" w:rsidRPr="00555372" w14:paraId="361C73BC" w14:textId="77777777" w:rsidTr="00750AFA">
        <w:trPr>
          <w:jc w:val="center"/>
        </w:trPr>
        <w:tc>
          <w:tcPr>
            <w:tcW w:w="795" w:type="dxa"/>
          </w:tcPr>
          <w:p w14:paraId="2F75B0DD"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0005</w:t>
            </w:r>
          </w:p>
        </w:tc>
        <w:tc>
          <w:tcPr>
            <w:tcW w:w="1089" w:type="dxa"/>
          </w:tcPr>
          <w:p w14:paraId="510EC941"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440" w:type="dxa"/>
          </w:tcPr>
          <w:p w14:paraId="3F4B9A94" w14:textId="3EE64D1F" w:rsidR="0045466F" w:rsidRPr="00555372" w:rsidRDefault="00DB123B" w:rsidP="0045466F">
            <w:pPr>
              <w:ind w:firstLineChars="100" w:firstLine="16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The Big Bang Theory</w:t>
            </w:r>
          </w:p>
        </w:tc>
        <w:tc>
          <w:tcPr>
            <w:tcW w:w="1190" w:type="dxa"/>
          </w:tcPr>
          <w:p w14:paraId="5276030B" w14:textId="39FBC7F0" w:rsidR="0045466F" w:rsidRPr="00555372" w:rsidRDefault="00DB123B" w:rsidP="0045466F">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Jim Parsons</w:t>
            </w:r>
          </w:p>
        </w:tc>
        <w:tc>
          <w:tcPr>
            <w:tcW w:w="1151" w:type="dxa"/>
          </w:tcPr>
          <w:p w14:paraId="145FB0B0" w14:textId="694BED0B" w:rsidR="0045466F" w:rsidRPr="00555372" w:rsidRDefault="00DB123B" w:rsidP="0045466F">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360A14CC" w14:textId="5E45533C" w:rsidR="0045466F" w:rsidRPr="00555372" w:rsidRDefault="00D92CAB"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1</w:t>
            </w:r>
            <w:r>
              <w:rPr>
                <w:rFonts w:ascii="Times New Roman" w:eastAsiaTheme="majorEastAsia" w:hAnsi="Times New Roman" w:cs="Times New Roman"/>
                <w:color w:val="000000" w:themeColor="text1"/>
                <w:sz w:val="16"/>
                <w:szCs w:val="16"/>
              </w:rPr>
              <w:t>1</w:t>
            </w:r>
          </w:p>
        </w:tc>
        <w:tc>
          <w:tcPr>
            <w:tcW w:w="856" w:type="dxa"/>
          </w:tcPr>
          <w:p w14:paraId="3BCCAD2D" w14:textId="77777777"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w:t>
            </w:r>
          </w:p>
        </w:tc>
      </w:tr>
      <w:tr w:rsidR="0045466F" w:rsidRPr="00555372" w14:paraId="23DB52A6" w14:textId="77777777" w:rsidTr="00750AFA">
        <w:trPr>
          <w:jc w:val="center"/>
        </w:trPr>
        <w:tc>
          <w:tcPr>
            <w:tcW w:w="795" w:type="dxa"/>
          </w:tcPr>
          <w:p w14:paraId="7C90CBB5"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0006</w:t>
            </w:r>
          </w:p>
        </w:tc>
        <w:tc>
          <w:tcPr>
            <w:tcW w:w="1089" w:type="dxa"/>
          </w:tcPr>
          <w:p w14:paraId="59E3EBD8" w14:textId="20D1AF51"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 xml:space="preserve">  </w:t>
            </w:r>
            <w:r w:rsidR="00DB123B">
              <w:rPr>
                <w:rFonts w:ascii="Times New Roman" w:eastAsiaTheme="majorEastAsia" w:hAnsi="Times New Roman" w:cs="Times New Roman"/>
                <w:sz w:val="16"/>
                <w:szCs w:val="16"/>
              </w:rPr>
              <w:t xml:space="preserve"> </w:t>
            </w:r>
            <w:r w:rsidRPr="00555372">
              <w:rPr>
                <w:rFonts w:ascii="Times New Roman" w:eastAsiaTheme="majorEastAsia" w:hAnsi="Times New Roman" w:cs="Times New Roman"/>
                <w:sz w:val="16"/>
                <w:szCs w:val="16"/>
              </w:rPr>
              <w:t>2</w:t>
            </w:r>
          </w:p>
        </w:tc>
        <w:tc>
          <w:tcPr>
            <w:tcW w:w="1440" w:type="dxa"/>
          </w:tcPr>
          <w:p w14:paraId="17DB9882" w14:textId="6B79B58B" w:rsidR="0045466F" w:rsidRPr="00555372" w:rsidRDefault="00DB123B" w:rsidP="0045466F">
            <w:pPr>
              <w:ind w:firstLineChars="145" w:firstLine="232"/>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Two Broke Girls</w:t>
            </w:r>
          </w:p>
        </w:tc>
        <w:tc>
          <w:tcPr>
            <w:tcW w:w="1190" w:type="dxa"/>
          </w:tcPr>
          <w:p w14:paraId="5E76814D" w14:textId="6F29F6A2" w:rsidR="0045466F" w:rsidRPr="00555372" w:rsidRDefault="00DB123B" w:rsidP="0045466F">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 xml:space="preserve">Kat </w:t>
            </w:r>
            <w:proofErr w:type="spellStart"/>
            <w:r w:rsidRPr="00DB123B">
              <w:rPr>
                <w:rFonts w:ascii="Times New Roman" w:eastAsiaTheme="majorEastAsia" w:hAnsi="Times New Roman" w:cs="Times New Roman"/>
                <w:sz w:val="16"/>
                <w:szCs w:val="16"/>
              </w:rPr>
              <w:t>Dennings</w:t>
            </w:r>
            <w:proofErr w:type="spellEnd"/>
          </w:p>
        </w:tc>
        <w:tc>
          <w:tcPr>
            <w:tcW w:w="1151" w:type="dxa"/>
          </w:tcPr>
          <w:p w14:paraId="034B4B28" w14:textId="3B5787D8" w:rsidR="0045466F" w:rsidRPr="00555372" w:rsidRDefault="00DB123B" w:rsidP="0045466F">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7A8EEB62" w14:textId="694A7243" w:rsidR="0045466F" w:rsidRPr="00555372" w:rsidRDefault="00D92CAB"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3</w:t>
            </w:r>
            <w:r>
              <w:rPr>
                <w:rFonts w:ascii="Times New Roman" w:eastAsiaTheme="majorEastAsia" w:hAnsi="Times New Roman" w:cs="Times New Roman"/>
                <w:color w:val="000000" w:themeColor="text1"/>
                <w:sz w:val="16"/>
                <w:szCs w:val="16"/>
              </w:rPr>
              <w:t>5</w:t>
            </w:r>
          </w:p>
        </w:tc>
        <w:tc>
          <w:tcPr>
            <w:tcW w:w="856" w:type="dxa"/>
          </w:tcPr>
          <w:p w14:paraId="57E91519" w14:textId="77777777"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22</w:t>
            </w:r>
          </w:p>
        </w:tc>
      </w:tr>
    </w:tbl>
    <w:p w14:paraId="72C6E6B0" w14:textId="5EA48353" w:rsidR="000541B2" w:rsidRDefault="000541B2" w:rsidP="000541B2">
      <w:pPr>
        <w:ind w:firstLineChars="200" w:firstLine="480"/>
        <w:jc w:val="center"/>
        <w:rPr>
          <w:rFonts w:ascii="Times New Roman" w:hAnsi="Times New Roman" w:cs="Times New Roman"/>
          <w:sz w:val="24"/>
          <w:szCs w:val="24"/>
          <w:lang w:val="en-GB"/>
        </w:rPr>
      </w:pPr>
      <w:r w:rsidRPr="000541B2">
        <w:rPr>
          <w:rFonts w:ascii="Times New Roman" w:hAnsi="Times New Roman" w:cs="Times New Roman"/>
          <w:sz w:val="24"/>
          <w:szCs w:val="24"/>
          <w:lang w:val="en-GB"/>
        </w:rPr>
        <w:t>Table 5 Partial tuples in the ticket relationship</w:t>
      </w:r>
    </w:p>
    <w:p w14:paraId="1641D0E2" w14:textId="4D192908" w:rsidR="000541B2" w:rsidRDefault="000541B2" w:rsidP="00606D35">
      <w:pPr>
        <w:ind w:firstLineChars="200" w:firstLine="480"/>
        <w:rPr>
          <w:rFonts w:ascii="Times New Roman" w:hAnsi="Times New Roman" w:cs="Times New Roman"/>
          <w:sz w:val="24"/>
          <w:szCs w:val="24"/>
          <w:lang w:val="en-GB"/>
        </w:rPr>
      </w:pPr>
      <w:r w:rsidRPr="000541B2">
        <w:rPr>
          <w:rFonts w:ascii="Times New Roman" w:hAnsi="Times New Roman" w:cs="Times New Roman"/>
          <w:sz w:val="24"/>
          <w:szCs w:val="24"/>
          <w:lang w:val="en-GB"/>
        </w:rPr>
        <w:t>There are 6 kinds of drama tickets in the relationship table, namely</w:t>
      </w:r>
      <w:r w:rsidR="00DB123B" w:rsidRPr="00DB123B">
        <w:rPr>
          <w:rFonts w:ascii="Times New Roman" w:hAnsi="Times New Roman" w:cs="Times New Roman"/>
          <w:sz w:val="24"/>
          <w:szCs w:val="24"/>
          <w:lang w:val="en-GB"/>
        </w:rPr>
        <w:t xml:space="preserve"> “</w:t>
      </w:r>
      <w:r w:rsidR="00DB123B" w:rsidRPr="00DB123B">
        <w:rPr>
          <w:rFonts w:ascii="Times New Roman" w:eastAsiaTheme="majorEastAsia" w:hAnsi="Times New Roman" w:cs="Times New Roman"/>
          <w:sz w:val="24"/>
          <w:szCs w:val="24"/>
        </w:rPr>
        <w:t>Titanic</w:t>
      </w:r>
      <w:r w:rsidR="00DB123B" w:rsidRP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 xml:space="preserve">, </w:t>
      </w:r>
      <w:proofErr w:type="gramStart"/>
      <w:r w:rsidR="00DB123B">
        <w:rPr>
          <w:rFonts w:ascii="Times New Roman" w:hAnsi="Times New Roman" w:cs="Times New Roman"/>
          <w:sz w:val="24"/>
          <w:szCs w:val="24"/>
          <w:lang w:val="en-GB"/>
        </w:rPr>
        <w:t>“</w:t>
      </w:r>
      <w:r w:rsidR="00DB123B" w:rsidRPr="00DB123B">
        <w:t xml:space="preserve"> </w:t>
      </w:r>
      <w:r w:rsidR="00DB123B" w:rsidRPr="00DB123B">
        <w:rPr>
          <w:rFonts w:ascii="Times New Roman" w:hAnsi="Times New Roman" w:cs="Times New Roman"/>
          <w:sz w:val="24"/>
          <w:szCs w:val="24"/>
          <w:lang w:val="en-GB"/>
        </w:rPr>
        <w:t>The</w:t>
      </w:r>
      <w:proofErr w:type="gramEnd"/>
      <w:r w:rsidR="00DB123B" w:rsidRPr="00DB123B">
        <w:rPr>
          <w:rFonts w:ascii="Times New Roman" w:hAnsi="Times New Roman" w:cs="Times New Roman"/>
          <w:sz w:val="24"/>
          <w:szCs w:val="24"/>
          <w:lang w:val="en-GB"/>
        </w:rPr>
        <w:t xml:space="preserve"> Shawshank Redemption</w:t>
      </w:r>
      <w:r w:rsid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 xml:space="preserve">, </w:t>
      </w:r>
      <w:r w:rsidR="00DB123B">
        <w:rPr>
          <w:rFonts w:ascii="Times New Roman" w:hAnsi="Times New Roman" w:cs="Times New Roman"/>
          <w:sz w:val="24"/>
          <w:szCs w:val="24"/>
          <w:lang w:val="en-GB"/>
        </w:rPr>
        <w:t>“</w:t>
      </w:r>
      <w:r w:rsidR="00DB123B" w:rsidRPr="00DB123B">
        <w:rPr>
          <w:rFonts w:ascii="Times New Roman" w:hAnsi="Times New Roman" w:cs="Times New Roman"/>
          <w:sz w:val="24"/>
          <w:szCs w:val="24"/>
          <w:lang w:val="en-GB"/>
        </w:rPr>
        <w:t>Peking Opera</w:t>
      </w:r>
      <w:r w:rsid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w:t>
      </w:r>
      <w:r w:rsidRPr="00DB123B">
        <w:rPr>
          <w:rFonts w:ascii="Times New Roman" w:hAnsi="Times New Roman" w:cs="Times New Roman"/>
          <w:sz w:val="24"/>
          <w:szCs w:val="24"/>
          <w:lang w:val="en-GB"/>
        </w:rPr>
        <w:t xml:space="preserve"> </w:t>
      </w:r>
      <w:r w:rsidR="00DB123B">
        <w:rPr>
          <w:rFonts w:ascii="Times New Roman" w:hAnsi="Times New Roman" w:cs="Times New Roman"/>
          <w:sz w:val="24"/>
          <w:szCs w:val="24"/>
          <w:lang w:val="en-GB"/>
        </w:rPr>
        <w:t>“</w:t>
      </w:r>
      <w:r w:rsidR="00DB123B" w:rsidRPr="00DB123B">
        <w:rPr>
          <w:rFonts w:ascii="Times New Roman" w:hAnsi="Times New Roman" w:cs="Times New Roman"/>
          <w:sz w:val="24"/>
          <w:szCs w:val="24"/>
          <w:lang w:val="en-GB"/>
        </w:rPr>
        <w:t>Doctor Who”</w:t>
      </w:r>
      <w:r w:rsidRPr="000541B2">
        <w:rPr>
          <w:rFonts w:ascii="Times New Roman" w:hAnsi="Times New Roman" w:cs="Times New Roman"/>
          <w:sz w:val="24"/>
          <w:szCs w:val="24"/>
          <w:lang w:val="en-GB"/>
        </w:rPr>
        <w:t xml:space="preserve">, </w:t>
      </w:r>
      <w:r w:rsidR="00DB123B">
        <w:rPr>
          <w:rFonts w:ascii="Times New Roman" w:hAnsi="Times New Roman" w:cs="Times New Roman"/>
          <w:sz w:val="24"/>
          <w:szCs w:val="24"/>
          <w:lang w:val="en-GB"/>
        </w:rPr>
        <w:t>“</w:t>
      </w:r>
      <w:r w:rsidR="00DB123B" w:rsidRPr="00DB123B">
        <w:rPr>
          <w:rFonts w:ascii="Times New Roman" w:hAnsi="Times New Roman" w:cs="Times New Roman"/>
          <w:sz w:val="24"/>
          <w:szCs w:val="24"/>
          <w:lang w:val="en-GB"/>
        </w:rPr>
        <w:t>The Big Bang Theory ”</w:t>
      </w:r>
      <w:r w:rsidR="00DB123B">
        <w:rPr>
          <w:rFonts w:ascii="Times New Roman" w:hAnsi="Times New Roman" w:cs="Times New Roman"/>
          <w:sz w:val="24"/>
          <w:szCs w:val="24"/>
          <w:lang w:val="en-GB"/>
        </w:rPr>
        <w:t xml:space="preserve"> </w:t>
      </w:r>
      <w:r w:rsidRPr="000541B2">
        <w:rPr>
          <w:rFonts w:ascii="Times New Roman" w:hAnsi="Times New Roman" w:cs="Times New Roman"/>
          <w:sz w:val="24"/>
          <w:szCs w:val="24"/>
          <w:lang w:val="en-GB"/>
        </w:rPr>
        <w:t>and</w:t>
      </w:r>
      <w:r w:rsidR="00DB123B">
        <w:rPr>
          <w:rFonts w:ascii="Times New Roman" w:hAnsi="Times New Roman" w:cs="Times New Roman"/>
          <w:sz w:val="24"/>
          <w:szCs w:val="24"/>
          <w:lang w:val="en-GB"/>
        </w:rPr>
        <w:t xml:space="preserve"> “</w:t>
      </w:r>
      <w:r w:rsidR="00DB123B" w:rsidRPr="00DB123B">
        <w:rPr>
          <w:rFonts w:ascii="Times New Roman" w:hAnsi="Times New Roman" w:cs="Times New Roman"/>
          <w:sz w:val="24"/>
          <w:szCs w:val="24"/>
          <w:lang w:val="en-GB"/>
        </w:rPr>
        <w:t xml:space="preserve">Two Broke Girls </w:t>
      </w:r>
      <w:r w:rsid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 xml:space="preserve">, various drama tickets They are sold in different venues. For example, </w:t>
      </w:r>
      <w:r w:rsidR="00DB123B" w:rsidRPr="00DB123B">
        <w:rPr>
          <w:rFonts w:ascii="Times New Roman" w:hAnsi="Times New Roman" w:cs="Times New Roman"/>
          <w:sz w:val="24"/>
          <w:szCs w:val="24"/>
          <w:lang w:val="en-GB"/>
        </w:rPr>
        <w:t>“</w:t>
      </w:r>
      <w:r w:rsidR="00DB123B" w:rsidRPr="00DB123B">
        <w:rPr>
          <w:rFonts w:ascii="Times New Roman" w:eastAsiaTheme="majorEastAsia" w:hAnsi="Times New Roman" w:cs="Times New Roman"/>
          <w:sz w:val="24"/>
          <w:szCs w:val="24"/>
        </w:rPr>
        <w:t>Titanic</w:t>
      </w:r>
      <w:r w:rsidR="00DB123B" w:rsidRP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 xml:space="preserve"> is only sold in the main hall, while </w:t>
      </w:r>
      <w:proofErr w:type="gramStart"/>
      <w:r w:rsidR="00DB123B">
        <w:rPr>
          <w:rFonts w:ascii="Times New Roman" w:hAnsi="Times New Roman" w:cs="Times New Roman"/>
          <w:sz w:val="24"/>
          <w:szCs w:val="24"/>
          <w:lang w:val="en-GB"/>
        </w:rPr>
        <w:t>“</w:t>
      </w:r>
      <w:r w:rsidR="00DB123B" w:rsidRPr="00DB123B">
        <w:t xml:space="preserve"> </w:t>
      </w:r>
      <w:r w:rsidR="00DB123B" w:rsidRPr="00DB123B">
        <w:rPr>
          <w:rFonts w:ascii="Times New Roman" w:hAnsi="Times New Roman" w:cs="Times New Roman"/>
          <w:sz w:val="24"/>
          <w:szCs w:val="24"/>
          <w:lang w:val="en-GB"/>
        </w:rPr>
        <w:t>The</w:t>
      </w:r>
      <w:proofErr w:type="gramEnd"/>
      <w:r w:rsidR="00DB123B" w:rsidRPr="00DB123B">
        <w:rPr>
          <w:rFonts w:ascii="Times New Roman" w:hAnsi="Times New Roman" w:cs="Times New Roman"/>
          <w:sz w:val="24"/>
          <w:szCs w:val="24"/>
          <w:lang w:val="en-GB"/>
        </w:rPr>
        <w:t xml:space="preserve"> Shawshank Redemption</w:t>
      </w:r>
      <w:r w:rsidR="00DB123B">
        <w:rPr>
          <w:rFonts w:ascii="Times New Roman" w:hAnsi="Times New Roman" w:cs="Times New Roman"/>
          <w:sz w:val="24"/>
          <w:szCs w:val="24"/>
          <w:lang w:val="en-GB"/>
        </w:rPr>
        <w:t xml:space="preserve">” </w:t>
      </w:r>
      <w:r w:rsidRPr="000541B2">
        <w:rPr>
          <w:rFonts w:ascii="Times New Roman" w:hAnsi="Times New Roman" w:cs="Times New Roman"/>
          <w:sz w:val="24"/>
          <w:szCs w:val="24"/>
          <w:lang w:val="en-GB"/>
        </w:rPr>
        <w:t>is sold in the main hall and Dylan 1 and Burton 2.</w:t>
      </w:r>
    </w:p>
    <w:p w14:paraId="3A0DE8EA" w14:textId="4E404B8D" w:rsidR="000541B2" w:rsidRDefault="000541B2" w:rsidP="00606D35">
      <w:pPr>
        <w:ind w:firstLineChars="200" w:firstLine="480"/>
        <w:rPr>
          <w:rFonts w:ascii="Times New Roman" w:hAnsi="Times New Roman" w:cs="Times New Roman"/>
          <w:sz w:val="24"/>
          <w:szCs w:val="24"/>
          <w:lang w:val="en-GB"/>
        </w:rPr>
      </w:pPr>
      <w:r w:rsidRPr="000541B2">
        <w:rPr>
          <w:rFonts w:ascii="Times New Roman" w:hAnsi="Times New Roman" w:cs="Times New Roman"/>
          <w:sz w:val="24"/>
          <w:szCs w:val="24"/>
          <w:lang w:val="en-GB"/>
        </w:rPr>
        <w:t xml:space="preserve">Horizontal </w:t>
      </w:r>
      <w:r w:rsidRPr="00606D35">
        <w:rPr>
          <w:rFonts w:ascii="Times New Roman" w:hAnsi="Times New Roman" w:cs="Times New Roman"/>
          <w:sz w:val="24"/>
          <w:szCs w:val="24"/>
          <w:lang w:val="en-GB"/>
        </w:rPr>
        <w:t>Fragmentation</w:t>
      </w:r>
      <w:r w:rsidRPr="000541B2">
        <w:rPr>
          <w:rFonts w:ascii="Times New Roman" w:hAnsi="Times New Roman" w:cs="Times New Roman"/>
          <w:sz w:val="24"/>
          <w:szCs w:val="24"/>
          <w:lang w:val="en-GB"/>
        </w:rPr>
        <w:t xml:space="preserve"> design for the relationship of </w:t>
      </w:r>
      <w:r>
        <w:rPr>
          <w:rFonts w:ascii="Times New Roman" w:hAnsi="Times New Roman" w:cs="Times New Roman"/>
          <w:sz w:val="24"/>
          <w:szCs w:val="24"/>
          <w:lang w:val="en-GB"/>
        </w:rPr>
        <w:t>“</w:t>
      </w:r>
      <w:r w:rsidRPr="000541B2">
        <w:rPr>
          <w:rFonts w:ascii="Times New Roman" w:hAnsi="Times New Roman" w:cs="Times New Roman"/>
          <w:sz w:val="24"/>
          <w:szCs w:val="24"/>
          <w:lang w:val="en-GB"/>
        </w:rPr>
        <w:t>ticket</w:t>
      </w:r>
      <w:r>
        <w:rPr>
          <w:rFonts w:ascii="Times New Roman" w:hAnsi="Times New Roman" w:cs="Times New Roman"/>
          <w:sz w:val="24"/>
          <w:szCs w:val="24"/>
          <w:lang w:val="en-GB"/>
        </w:rPr>
        <w:t>”:</w:t>
      </w:r>
    </w:p>
    <w:p w14:paraId="139F332C" w14:textId="05925488" w:rsidR="000541B2" w:rsidRDefault="000541B2" w:rsidP="00606D35">
      <w:pPr>
        <w:ind w:firstLineChars="200" w:firstLine="480"/>
        <w:rPr>
          <w:rFonts w:ascii="Times New Roman" w:hAnsi="Times New Roman" w:cs="Times New Roman"/>
          <w:color w:val="000000"/>
          <w:kern w:val="0"/>
          <w:sz w:val="24"/>
          <w:szCs w:val="24"/>
          <w:lang w:val="en-GB"/>
        </w:rPr>
      </w:pPr>
      <w:r w:rsidRPr="00606D35">
        <w:rPr>
          <w:rFonts w:ascii="Times New Roman" w:hAnsi="Times New Roman" w:cs="Times New Roman"/>
          <w:sz w:val="24"/>
          <w:szCs w:val="24"/>
          <w:lang w:val="en-GB"/>
        </w:rPr>
        <w:t>Fragmentation</w:t>
      </w:r>
      <w:r w:rsidRPr="000541B2">
        <w:rPr>
          <w:rFonts w:ascii="Times New Roman" w:hAnsi="Times New Roman" w:cs="Times New Roman"/>
          <w:sz w:val="24"/>
          <w:szCs w:val="24"/>
          <w:lang w:val="en-GB"/>
        </w:rPr>
        <w:t xml:space="preserve"> attributes:</w:t>
      </w:r>
      <w:r w:rsidRPr="000541B2">
        <w:rPr>
          <w:rFonts w:ascii="Times New Roman" w:hAnsi="Times New Roman" w:cs="Times New Roman"/>
          <w:color w:val="000000"/>
          <w:kern w:val="0"/>
          <w:sz w:val="16"/>
          <w:szCs w:val="16"/>
          <w:lang w:val="en-GB"/>
        </w:rPr>
        <w:t xml:space="preserve"> </w:t>
      </w:r>
      <w:r w:rsidRPr="000541B2">
        <w:rPr>
          <w:rFonts w:ascii="Times New Roman" w:hAnsi="Times New Roman" w:cs="Times New Roman"/>
          <w:color w:val="000000"/>
          <w:kern w:val="0"/>
          <w:sz w:val="24"/>
          <w:szCs w:val="24"/>
          <w:lang w:val="en-GB"/>
        </w:rPr>
        <w:t>Ticket venue</w:t>
      </w:r>
    </w:p>
    <w:p w14:paraId="59C195E2" w14:textId="4BE8DD89" w:rsidR="000541B2" w:rsidRDefault="000541B2" w:rsidP="00606D35">
      <w:pPr>
        <w:ind w:firstLineChars="200" w:firstLine="480"/>
        <w:rPr>
          <w:rFonts w:ascii="Times New Roman" w:hAnsi="Times New Roman" w:cs="Times New Roman"/>
          <w:color w:val="000000"/>
          <w:kern w:val="0"/>
          <w:sz w:val="24"/>
          <w:szCs w:val="24"/>
          <w:lang w:val="en-GB"/>
        </w:rPr>
      </w:pPr>
      <w:r w:rsidRPr="000541B2">
        <w:rPr>
          <w:rFonts w:ascii="Times New Roman" w:hAnsi="Times New Roman" w:cs="Times New Roman"/>
          <w:sz w:val="24"/>
          <w:szCs w:val="24"/>
          <w:lang w:val="en-GB"/>
        </w:rPr>
        <w:t>Fragmentation conditions:</w:t>
      </w:r>
      <w:r w:rsidRPr="000541B2">
        <w:rPr>
          <w:rFonts w:ascii="Times New Roman" w:hAnsi="Times New Roman" w:cs="Times New Roman"/>
          <w:color w:val="000000"/>
          <w:kern w:val="0"/>
          <w:sz w:val="24"/>
          <w:szCs w:val="24"/>
          <w:lang w:val="en-GB"/>
        </w:rPr>
        <w:t xml:space="preserve"> Ticket venue</w:t>
      </w:r>
      <w:r>
        <w:rPr>
          <w:rFonts w:ascii="Times New Roman" w:hAnsi="Times New Roman" w:cs="Times New Roman"/>
          <w:color w:val="000000"/>
          <w:kern w:val="0"/>
          <w:sz w:val="24"/>
          <w:szCs w:val="24"/>
          <w:lang w:val="en-GB"/>
        </w:rPr>
        <w:t>=</w:t>
      </w:r>
      <w:r w:rsidR="003D4FBF">
        <w:rPr>
          <w:rFonts w:ascii="Times New Roman" w:hAnsi="Times New Roman" w:cs="Times New Roman"/>
          <w:color w:val="000000"/>
          <w:kern w:val="0"/>
          <w:sz w:val="24"/>
          <w:szCs w:val="24"/>
          <w:lang w:val="en-GB"/>
        </w:rPr>
        <w:t>0;</w:t>
      </w:r>
      <w:r w:rsidR="003D4FBF" w:rsidRPr="003D4FBF">
        <w:rPr>
          <w:rFonts w:ascii="Times New Roman" w:hAnsi="Times New Roman" w:cs="Times New Roman"/>
          <w:color w:val="000000"/>
          <w:kern w:val="0"/>
          <w:sz w:val="24"/>
          <w:szCs w:val="24"/>
          <w:lang w:val="en-GB"/>
        </w:rPr>
        <w:t xml:space="preserve"> </w:t>
      </w:r>
      <w:r w:rsidR="003D4FBF" w:rsidRPr="000541B2">
        <w:rPr>
          <w:rFonts w:ascii="Times New Roman" w:hAnsi="Times New Roman" w:cs="Times New Roman"/>
          <w:color w:val="000000"/>
          <w:kern w:val="0"/>
          <w:sz w:val="24"/>
          <w:szCs w:val="24"/>
          <w:lang w:val="en-GB"/>
        </w:rPr>
        <w:t>Ticket venue</w:t>
      </w:r>
      <w:r w:rsidR="003D4FBF">
        <w:rPr>
          <w:rFonts w:ascii="Times New Roman" w:hAnsi="Times New Roman" w:cs="Times New Roman"/>
          <w:color w:val="000000"/>
          <w:kern w:val="0"/>
          <w:sz w:val="24"/>
          <w:szCs w:val="24"/>
          <w:lang w:val="en-GB"/>
        </w:rPr>
        <w:t>=1;</w:t>
      </w:r>
      <w:r w:rsidR="003D4FBF" w:rsidRPr="003D4FBF">
        <w:rPr>
          <w:rFonts w:ascii="Times New Roman" w:hAnsi="Times New Roman" w:cs="Times New Roman"/>
          <w:color w:val="000000"/>
          <w:kern w:val="0"/>
          <w:sz w:val="24"/>
          <w:szCs w:val="24"/>
          <w:lang w:val="en-GB"/>
        </w:rPr>
        <w:t xml:space="preserve"> </w:t>
      </w:r>
      <w:r w:rsidR="003D4FBF" w:rsidRPr="000541B2">
        <w:rPr>
          <w:rFonts w:ascii="Times New Roman" w:hAnsi="Times New Roman" w:cs="Times New Roman"/>
          <w:color w:val="000000"/>
          <w:kern w:val="0"/>
          <w:sz w:val="24"/>
          <w:szCs w:val="24"/>
          <w:lang w:val="en-GB"/>
        </w:rPr>
        <w:t>Ticket venue</w:t>
      </w:r>
      <w:r w:rsidR="003D4FBF">
        <w:rPr>
          <w:rFonts w:ascii="Times New Roman" w:hAnsi="Times New Roman" w:cs="Times New Roman"/>
          <w:color w:val="000000"/>
          <w:kern w:val="0"/>
          <w:sz w:val="24"/>
          <w:szCs w:val="24"/>
          <w:lang w:val="en-GB"/>
        </w:rPr>
        <w:t>=2</w:t>
      </w:r>
    </w:p>
    <w:p w14:paraId="5B667CC5" w14:textId="5D659C4D" w:rsidR="003D4FBF" w:rsidRDefault="003D4FBF" w:rsidP="00555372">
      <w:pPr>
        <w:ind w:firstLineChars="200" w:firstLine="480"/>
        <w:rPr>
          <w:rFonts w:ascii="Times New Roman" w:hAnsi="Times New Roman" w:cs="Times New Roman"/>
          <w:sz w:val="24"/>
          <w:szCs w:val="24"/>
          <w:lang w:val="en-GB"/>
        </w:rPr>
      </w:pPr>
      <w:r w:rsidRPr="003D4FBF">
        <w:rPr>
          <w:rFonts w:ascii="Times New Roman" w:hAnsi="Times New Roman" w:cs="Times New Roman"/>
          <w:sz w:val="24"/>
          <w:szCs w:val="24"/>
          <w:lang w:val="en-GB"/>
        </w:rPr>
        <w:t xml:space="preserve">The content of each sub-relationship is shown in Table 6 to Table 10. Each </w:t>
      </w:r>
      <w:r>
        <w:rPr>
          <w:rFonts w:ascii="Times New Roman" w:hAnsi="Times New Roman" w:cs="Times New Roman"/>
          <w:sz w:val="24"/>
          <w:szCs w:val="24"/>
          <w:lang w:val="en-GB"/>
        </w:rPr>
        <w:t>I</w:t>
      </w:r>
      <w:r w:rsidRPr="003D4FBF">
        <w:rPr>
          <w:rFonts w:ascii="Times New Roman" w:hAnsi="Times New Roman" w:cs="Times New Roman"/>
          <w:sz w:val="24"/>
          <w:szCs w:val="24"/>
          <w:lang w:val="en-GB"/>
        </w:rPr>
        <w:t xml:space="preserve">nformation </w:t>
      </w:r>
      <w:r>
        <w:rPr>
          <w:rFonts w:ascii="Times New Roman" w:hAnsi="Times New Roman" w:cs="Times New Roman"/>
          <w:sz w:val="24"/>
          <w:szCs w:val="24"/>
          <w:lang w:val="en-GB"/>
        </w:rPr>
        <w:t>C</w:t>
      </w:r>
      <w:r w:rsidRPr="003D4FBF">
        <w:rPr>
          <w:rFonts w:ascii="Times New Roman" w:hAnsi="Times New Roman" w:cs="Times New Roman"/>
          <w:sz w:val="24"/>
          <w:szCs w:val="24"/>
          <w:lang w:val="en-GB"/>
        </w:rPr>
        <w:t>ent</w:t>
      </w:r>
      <w:r>
        <w:rPr>
          <w:rFonts w:ascii="Times New Roman" w:hAnsi="Times New Roman" w:cs="Times New Roman"/>
          <w:sz w:val="24"/>
          <w:szCs w:val="24"/>
          <w:lang w:val="en-GB"/>
        </w:rPr>
        <w:t>re</w:t>
      </w:r>
      <w:r w:rsidRPr="003D4FBF">
        <w:rPr>
          <w:rFonts w:ascii="Times New Roman" w:hAnsi="Times New Roman" w:cs="Times New Roman"/>
          <w:sz w:val="24"/>
          <w:szCs w:val="24"/>
          <w:lang w:val="en-GB"/>
        </w:rPr>
        <w:t xml:space="preserve"> branch stores the </w:t>
      </w:r>
      <w:r>
        <w:rPr>
          <w:rFonts w:ascii="Times New Roman" w:hAnsi="Times New Roman" w:cs="Times New Roman"/>
          <w:sz w:val="24"/>
          <w:szCs w:val="24"/>
          <w:lang w:val="en-GB"/>
        </w:rPr>
        <w:t>F</w:t>
      </w:r>
      <w:r w:rsidRPr="00606D35">
        <w:rPr>
          <w:rFonts w:ascii="Times New Roman" w:hAnsi="Times New Roman" w:cs="Times New Roman"/>
          <w:sz w:val="24"/>
          <w:szCs w:val="24"/>
          <w:lang w:val="en-GB"/>
        </w:rPr>
        <w:t>ragmentation</w:t>
      </w:r>
      <w:r w:rsidRPr="003D4FBF">
        <w:rPr>
          <w:rFonts w:ascii="Times New Roman" w:hAnsi="Times New Roman" w:cs="Times New Roman"/>
          <w:sz w:val="24"/>
          <w:szCs w:val="24"/>
          <w:lang w:val="en-GB"/>
        </w:rPr>
        <w:t xml:space="preserve"> relationships belonging to their </w:t>
      </w:r>
      <w:r w:rsidRPr="003D4FBF">
        <w:rPr>
          <w:rFonts w:ascii="Times New Roman" w:hAnsi="Times New Roman" w:cs="Times New Roman"/>
          <w:sz w:val="24"/>
          <w:szCs w:val="24"/>
          <w:lang w:val="en-GB"/>
        </w:rPr>
        <w:lastRenderedPageBreak/>
        <w:t>respective venues</w:t>
      </w:r>
      <w:r>
        <w:rPr>
          <w:rFonts w:ascii="Times New Roman" w:hAnsi="Times New Roman" w:cs="Times New Roman"/>
          <w:sz w:val="24"/>
          <w:szCs w:val="24"/>
          <w:lang w:val="en-GB"/>
        </w:rPr>
        <w:t>.</w:t>
      </w:r>
    </w:p>
    <w:tbl>
      <w:tblPr>
        <w:tblW w:w="7612"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794"/>
        <w:gridCol w:w="1098"/>
        <w:gridCol w:w="1430"/>
        <w:gridCol w:w="1198"/>
        <w:gridCol w:w="1220"/>
        <w:gridCol w:w="810"/>
        <w:gridCol w:w="856"/>
        <w:gridCol w:w="206"/>
      </w:tblGrid>
      <w:tr w:rsidR="003D4FBF" w:rsidRPr="00555372" w14:paraId="0EDECF56" w14:textId="77777777" w:rsidTr="003D4FBF">
        <w:trPr>
          <w:gridAfter w:val="1"/>
          <w:wAfter w:w="206" w:type="dxa"/>
          <w:jc w:val="center"/>
        </w:trPr>
        <w:tc>
          <w:tcPr>
            <w:tcW w:w="794" w:type="dxa"/>
          </w:tcPr>
          <w:p w14:paraId="00203050" w14:textId="6ABC7A30" w:rsidR="003D4FBF" w:rsidRPr="00555372" w:rsidRDefault="003D4FBF" w:rsidP="0085719A">
            <w:pP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TicketID</w:t>
            </w:r>
            <w:proofErr w:type="spellEnd"/>
          </w:p>
        </w:tc>
        <w:tc>
          <w:tcPr>
            <w:tcW w:w="1098" w:type="dxa"/>
          </w:tcPr>
          <w:p w14:paraId="6DEA0EC7" w14:textId="7BBEE73D" w:rsidR="003D4FBF" w:rsidRPr="00555372" w:rsidRDefault="003D4FBF"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430" w:type="dxa"/>
          </w:tcPr>
          <w:p w14:paraId="4745DE75" w14:textId="2C72DDAE" w:rsidR="003D4FBF" w:rsidRPr="00555372" w:rsidRDefault="003D4FBF"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198" w:type="dxa"/>
          </w:tcPr>
          <w:p w14:paraId="5E740199" w14:textId="6A77DF44" w:rsidR="003D4FBF" w:rsidRPr="00555372" w:rsidRDefault="003D4FBF"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220" w:type="dxa"/>
          </w:tcPr>
          <w:p w14:paraId="236E3548" w14:textId="67678F1E" w:rsidR="003D4FBF" w:rsidRPr="00555372" w:rsidRDefault="004A0C98"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level of the drama</w:t>
            </w:r>
          </w:p>
        </w:tc>
        <w:tc>
          <w:tcPr>
            <w:tcW w:w="810" w:type="dxa"/>
          </w:tcPr>
          <w:p w14:paraId="55FED7CF" w14:textId="186464DC" w:rsidR="003D4FBF" w:rsidRPr="00555372" w:rsidRDefault="003D4FBF"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856" w:type="dxa"/>
          </w:tcPr>
          <w:p w14:paraId="2CA9F312" w14:textId="498E16C4" w:rsidR="003D4FBF" w:rsidRPr="00555372" w:rsidRDefault="003D4FBF"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r>
      <w:tr w:rsidR="000360A5" w:rsidRPr="00555372" w14:paraId="62A81358" w14:textId="77777777" w:rsidTr="003D4FBF">
        <w:trPr>
          <w:jc w:val="center"/>
        </w:trPr>
        <w:tc>
          <w:tcPr>
            <w:tcW w:w="794" w:type="dxa"/>
          </w:tcPr>
          <w:p w14:paraId="14C4C8E6" w14:textId="1EC454C8" w:rsidR="000360A5" w:rsidRPr="00555372" w:rsidRDefault="000360A5" w:rsidP="000360A5">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0001</w:t>
            </w:r>
          </w:p>
        </w:tc>
        <w:tc>
          <w:tcPr>
            <w:tcW w:w="1098" w:type="dxa"/>
          </w:tcPr>
          <w:p w14:paraId="5C5BCAF0" w14:textId="1985C903" w:rsidR="000360A5" w:rsidRPr="00555372" w:rsidRDefault="000360A5" w:rsidP="000360A5">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30" w:type="dxa"/>
          </w:tcPr>
          <w:p w14:paraId="4885398C" w14:textId="2A9558FC" w:rsidR="000360A5" w:rsidRPr="00555372" w:rsidRDefault="000360A5" w:rsidP="000360A5">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Titanic</w:t>
            </w:r>
          </w:p>
        </w:tc>
        <w:tc>
          <w:tcPr>
            <w:tcW w:w="1198" w:type="dxa"/>
          </w:tcPr>
          <w:p w14:paraId="39FD79F7" w14:textId="577FDA39" w:rsidR="000360A5" w:rsidRPr="00555372" w:rsidRDefault="000360A5" w:rsidP="000360A5">
            <w:pPr>
              <w:ind w:firstLineChars="100" w:firstLine="16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Kate Winslet</w:t>
            </w:r>
          </w:p>
        </w:tc>
        <w:tc>
          <w:tcPr>
            <w:tcW w:w="1220" w:type="dxa"/>
          </w:tcPr>
          <w:p w14:paraId="4C3CC4DB" w14:textId="5F82E2F5" w:rsidR="000360A5" w:rsidRPr="00555372" w:rsidRDefault="000360A5" w:rsidP="000360A5">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0" w:type="dxa"/>
          </w:tcPr>
          <w:p w14:paraId="5258F460" w14:textId="13F7FEA8" w:rsidR="000360A5" w:rsidRPr="00555372" w:rsidRDefault="00750AFA" w:rsidP="000360A5">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5</w:t>
            </w:r>
            <w:r>
              <w:rPr>
                <w:rFonts w:ascii="Times New Roman" w:eastAsiaTheme="majorEastAsia" w:hAnsi="Times New Roman" w:cs="Times New Roman"/>
                <w:color w:val="000000" w:themeColor="text1"/>
                <w:sz w:val="16"/>
                <w:szCs w:val="16"/>
              </w:rPr>
              <w:t>0</w:t>
            </w:r>
          </w:p>
        </w:tc>
        <w:tc>
          <w:tcPr>
            <w:tcW w:w="1062" w:type="dxa"/>
            <w:gridSpan w:val="2"/>
          </w:tcPr>
          <w:p w14:paraId="39A3F984" w14:textId="42011DFC" w:rsidR="000360A5" w:rsidRPr="00555372" w:rsidRDefault="000360A5" w:rsidP="000360A5">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100</w:t>
            </w:r>
          </w:p>
        </w:tc>
      </w:tr>
      <w:tr w:rsidR="000360A5" w:rsidRPr="00555372" w14:paraId="6DDE1764" w14:textId="77777777" w:rsidTr="003D4FBF">
        <w:trPr>
          <w:jc w:val="center"/>
        </w:trPr>
        <w:tc>
          <w:tcPr>
            <w:tcW w:w="794" w:type="dxa"/>
          </w:tcPr>
          <w:p w14:paraId="64FB015D" w14:textId="10E41B12" w:rsidR="000360A5" w:rsidRPr="00555372" w:rsidRDefault="000360A5" w:rsidP="000360A5">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098" w:type="dxa"/>
          </w:tcPr>
          <w:p w14:paraId="0C704A4B" w14:textId="0A139DA5" w:rsidR="000360A5" w:rsidRPr="00555372" w:rsidRDefault="000360A5" w:rsidP="000360A5">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30" w:type="dxa"/>
          </w:tcPr>
          <w:p w14:paraId="4ADEDC3D" w14:textId="0CF37B64" w:rsidR="000360A5" w:rsidRPr="00555372" w:rsidRDefault="000360A5" w:rsidP="000360A5">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198" w:type="dxa"/>
          </w:tcPr>
          <w:p w14:paraId="62B3E474" w14:textId="44343F3B" w:rsidR="000360A5" w:rsidRPr="00555372" w:rsidRDefault="000360A5" w:rsidP="000360A5">
            <w:pPr>
              <w:ind w:leftChars="50" w:left="185" w:hangingChars="50" w:hanging="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220" w:type="dxa"/>
          </w:tcPr>
          <w:p w14:paraId="2A501D3E" w14:textId="48CD29DD" w:rsidR="000360A5" w:rsidRPr="00555372" w:rsidRDefault="000360A5" w:rsidP="000360A5">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0" w:type="dxa"/>
          </w:tcPr>
          <w:p w14:paraId="5E7EAAF7" w14:textId="2BAFF619" w:rsidR="000360A5" w:rsidRPr="00750AFA" w:rsidRDefault="00750AFA" w:rsidP="000360A5">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1062" w:type="dxa"/>
            <w:gridSpan w:val="2"/>
          </w:tcPr>
          <w:p w14:paraId="3C719E99" w14:textId="3330B945" w:rsidR="000360A5" w:rsidRPr="00555372" w:rsidRDefault="000360A5" w:rsidP="000360A5">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20</w:t>
            </w:r>
          </w:p>
        </w:tc>
      </w:tr>
      <w:tr w:rsidR="000360A5" w:rsidRPr="00555372" w14:paraId="2FFBA710" w14:textId="77777777" w:rsidTr="003D4FBF">
        <w:trPr>
          <w:jc w:val="center"/>
        </w:trPr>
        <w:tc>
          <w:tcPr>
            <w:tcW w:w="794" w:type="dxa"/>
          </w:tcPr>
          <w:p w14:paraId="7C343FED" w14:textId="6FE6D51E" w:rsidR="000360A5" w:rsidRPr="00555372" w:rsidRDefault="000360A5" w:rsidP="000360A5">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098" w:type="dxa"/>
          </w:tcPr>
          <w:p w14:paraId="7B8556D0" w14:textId="38E15881" w:rsidR="000360A5" w:rsidRPr="00555372" w:rsidRDefault="000360A5" w:rsidP="000360A5">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30" w:type="dxa"/>
          </w:tcPr>
          <w:p w14:paraId="4560632C" w14:textId="6B563BC7" w:rsidR="000360A5" w:rsidRPr="00555372" w:rsidRDefault="000360A5" w:rsidP="000360A5">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198" w:type="dxa"/>
          </w:tcPr>
          <w:p w14:paraId="1DC96155" w14:textId="45C508DC" w:rsidR="000360A5" w:rsidRPr="00555372" w:rsidRDefault="000360A5" w:rsidP="000360A5">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 xml:space="preserve">Mei </w:t>
            </w:r>
            <w:proofErr w:type="spellStart"/>
            <w:r w:rsidRPr="0045466F">
              <w:rPr>
                <w:rFonts w:ascii="Times New Roman" w:eastAsiaTheme="majorEastAsia" w:hAnsi="Times New Roman" w:cs="Times New Roman"/>
                <w:sz w:val="16"/>
                <w:szCs w:val="16"/>
              </w:rPr>
              <w:t>Lan</w:t>
            </w:r>
            <w:r>
              <w:rPr>
                <w:rFonts w:ascii="Times New Roman" w:eastAsiaTheme="majorEastAsia" w:hAnsi="Times New Roman" w:cs="Times New Roman" w:hint="eastAsia"/>
                <w:sz w:val="16"/>
                <w:szCs w:val="16"/>
              </w:rPr>
              <w:t>f</w:t>
            </w:r>
            <w:r w:rsidRPr="0045466F">
              <w:rPr>
                <w:rFonts w:ascii="Times New Roman" w:eastAsiaTheme="majorEastAsia" w:hAnsi="Times New Roman" w:cs="Times New Roman"/>
                <w:sz w:val="16"/>
                <w:szCs w:val="16"/>
              </w:rPr>
              <w:t>ang</w:t>
            </w:r>
            <w:proofErr w:type="spellEnd"/>
          </w:p>
        </w:tc>
        <w:tc>
          <w:tcPr>
            <w:tcW w:w="1220" w:type="dxa"/>
          </w:tcPr>
          <w:p w14:paraId="51A7C542" w14:textId="7BE97C9B" w:rsidR="000360A5" w:rsidRPr="00555372" w:rsidRDefault="000360A5" w:rsidP="000360A5">
            <w:pPr>
              <w:jc w:val="cente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0" w:type="dxa"/>
          </w:tcPr>
          <w:p w14:paraId="2C47447A" w14:textId="23B24CCA" w:rsidR="000360A5" w:rsidRPr="00555372" w:rsidRDefault="00750AFA" w:rsidP="000360A5">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3</w:t>
            </w:r>
            <w:r>
              <w:rPr>
                <w:rFonts w:ascii="Times New Roman" w:eastAsiaTheme="majorEastAsia" w:hAnsi="Times New Roman" w:cs="Times New Roman"/>
                <w:color w:val="000000" w:themeColor="text1"/>
                <w:sz w:val="16"/>
                <w:szCs w:val="16"/>
              </w:rPr>
              <w:t>0</w:t>
            </w:r>
          </w:p>
        </w:tc>
        <w:tc>
          <w:tcPr>
            <w:tcW w:w="1062" w:type="dxa"/>
            <w:gridSpan w:val="2"/>
          </w:tcPr>
          <w:p w14:paraId="451ACB72" w14:textId="2F395496" w:rsidR="000360A5" w:rsidRPr="00555372" w:rsidRDefault="000360A5" w:rsidP="000360A5">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200</w:t>
            </w:r>
          </w:p>
        </w:tc>
      </w:tr>
      <w:tr w:rsidR="000360A5" w:rsidRPr="00555372" w14:paraId="471D06B6" w14:textId="77777777" w:rsidTr="003D4FBF">
        <w:trPr>
          <w:jc w:val="center"/>
        </w:trPr>
        <w:tc>
          <w:tcPr>
            <w:tcW w:w="794" w:type="dxa"/>
          </w:tcPr>
          <w:p w14:paraId="6444D1B3" w14:textId="31DDF882" w:rsidR="000360A5" w:rsidRPr="00555372" w:rsidRDefault="000360A5" w:rsidP="000360A5">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0004</w:t>
            </w:r>
          </w:p>
        </w:tc>
        <w:tc>
          <w:tcPr>
            <w:tcW w:w="1098" w:type="dxa"/>
          </w:tcPr>
          <w:p w14:paraId="3F2DA568" w14:textId="4E5F3E4B" w:rsidR="000360A5" w:rsidRPr="00555372" w:rsidRDefault="000360A5" w:rsidP="000360A5">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30" w:type="dxa"/>
          </w:tcPr>
          <w:p w14:paraId="552F5767" w14:textId="205B1717" w:rsidR="000360A5" w:rsidRPr="00555372" w:rsidRDefault="000360A5" w:rsidP="000360A5">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Doctor Who</w:t>
            </w:r>
          </w:p>
        </w:tc>
        <w:tc>
          <w:tcPr>
            <w:tcW w:w="1198" w:type="dxa"/>
          </w:tcPr>
          <w:p w14:paraId="1438F558" w14:textId="29A8B348" w:rsidR="000360A5" w:rsidRPr="00555372" w:rsidRDefault="000360A5" w:rsidP="000360A5">
            <w:pPr>
              <w:ind w:firstLineChars="50" w:firstLine="80"/>
              <w:rPr>
                <w:rFonts w:ascii="Times New Roman" w:eastAsiaTheme="majorEastAsia" w:hAnsi="Times New Roman" w:cs="Times New Roman"/>
                <w:sz w:val="16"/>
                <w:szCs w:val="16"/>
              </w:rPr>
            </w:pPr>
            <w:proofErr w:type="spellStart"/>
            <w:r w:rsidRPr="00DB123B">
              <w:rPr>
                <w:rFonts w:ascii="Times New Roman" w:eastAsiaTheme="majorEastAsia" w:hAnsi="Times New Roman" w:cs="Times New Roman"/>
                <w:sz w:val="16"/>
                <w:szCs w:val="16"/>
              </w:rPr>
              <w:t>Mandip</w:t>
            </w:r>
            <w:proofErr w:type="spellEnd"/>
            <w:r w:rsidRPr="00DB123B">
              <w:rPr>
                <w:rFonts w:ascii="Times New Roman" w:eastAsiaTheme="majorEastAsia" w:hAnsi="Times New Roman" w:cs="Times New Roman"/>
                <w:sz w:val="16"/>
                <w:szCs w:val="16"/>
              </w:rPr>
              <w:t xml:space="preserve"> Gill</w:t>
            </w:r>
          </w:p>
        </w:tc>
        <w:tc>
          <w:tcPr>
            <w:tcW w:w="1220" w:type="dxa"/>
          </w:tcPr>
          <w:p w14:paraId="6828EC29" w14:textId="3F835941" w:rsidR="000360A5" w:rsidRPr="00555372" w:rsidRDefault="000360A5" w:rsidP="000360A5">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0" w:type="dxa"/>
          </w:tcPr>
          <w:p w14:paraId="04F8CDC5" w14:textId="124039E7" w:rsidR="000360A5" w:rsidRPr="00555372" w:rsidRDefault="00750AFA" w:rsidP="000360A5">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9</w:t>
            </w:r>
          </w:p>
        </w:tc>
        <w:tc>
          <w:tcPr>
            <w:tcW w:w="1062" w:type="dxa"/>
            <w:gridSpan w:val="2"/>
          </w:tcPr>
          <w:p w14:paraId="57FAAF1E" w14:textId="7DE8A80A" w:rsidR="000360A5" w:rsidRPr="00555372" w:rsidRDefault="000360A5" w:rsidP="000360A5">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25</w:t>
            </w:r>
          </w:p>
        </w:tc>
      </w:tr>
    </w:tbl>
    <w:p w14:paraId="34704886" w14:textId="14DC702C" w:rsidR="003D4FBF" w:rsidRDefault="003D4FBF" w:rsidP="003D4FBF">
      <w:pPr>
        <w:ind w:firstLineChars="200" w:firstLine="480"/>
        <w:jc w:val="center"/>
        <w:rPr>
          <w:rFonts w:ascii="Times New Roman" w:hAnsi="Times New Roman" w:cs="Times New Roman"/>
          <w:sz w:val="24"/>
          <w:szCs w:val="24"/>
          <w:lang w:val="en-GB"/>
        </w:rPr>
      </w:pPr>
      <w:r w:rsidRPr="003D4FBF">
        <w:rPr>
          <w:rFonts w:ascii="Times New Roman" w:hAnsi="Times New Roman" w:cs="Times New Roman"/>
          <w:sz w:val="24"/>
          <w:szCs w:val="24"/>
          <w:lang w:val="en-GB"/>
        </w:rPr>
        <w:t xml:space="preserve">Table </w:t>
      </w:r>
      <w:proofErr w:type="gramStart"/>
      <w:r w:rsidRPr="003D4FBF">
        <w:rPr>
          <w:rFonts w:ascii="Times New Roman" w:hAnsi="Times New Roman" w:cs="Times New Roman"/>
          <w:sz w:val="24"/>
          <w:szCs w:val="24"/>
          <w:lang w:val="en-GB"/>
        </w:rPr>
        <w:t>6</w:t>
      </w:r>
      <w:r>
        <w:rPr>
          <w:rFonts w:ascii="Times New Roman" w:hAnsi="Times New Roman" w:cs="Times New Roman"/>
          <w:sz w:val="24"/>
          <w:szCs w:val="24"/>
          <w:lang w:val="en-GB"/>
        </w:rPr>
        <w:t>:</w:t>
      </w:r>
      <w:r w:rsidRPr="003D4FBF">
        <w:rPr>
          <w:rFonts w:ascii="Times New Roman" w:hAnsi="Times New Roman" w:cs="Times New Roman"/>
          <w:sz w:val="24"/>
          <w:szCs w:val="24"/>
          <w:lang w:val="en-GB"/>
        </w:rPr>
        <w:t>Tickets</w:t>
      </w:r>
      <w:proofErr w:type="gramEnd"/>
      <w:r w:rsidRPr="003D4FBF">
        <w:rPr>
          <w:rFonts w:ascii="Times New Roman" w:hAnsi="Times New Roman" w:cs="Times New Roman"/>
          <w:sz w:val="24"/>
          <w:szCs w:val="24"/>
          <w:lang w:val="en-GB"/>
        </w:rPr>
        <w:t xml:space="preserve"> for the main auditorium</w:t>
      </w:r>
    </w:p>
    <w:tbl>
      <w:tblPr>
        <w:tblW w:w="7340" w:type="dxa"/>
        <w:jc w:val="center"/>
        <w:tblBorders>
          <w:top w:val="single" w:sz="4" w:space="0" w:color="auto"/>
          <w:left w:val="single" w:sz="4" w:space="0" w:color="FFFFFF"/>
          <w:bottom w:val="single" w:sz="4" w:space="0" w:color="auto"/>
          <w:insideH w:val="single" w:sz="4" w:space="0" w:color="auto"/>
          <w:insideV w:val="single" w:sz="4" w:space="0" w:color="auto"/>
        </w:tblBorders>
        <w:tblLayout w:type="fixed"/>
        <w:tblLook w:val="0000" w:firstRow="0" w:lastRow="0" w:firstColumn="0" w:lastColumn="0" w:noHBand="0" w:noVBand="0"/>
      </w:tblPr>
      <w:tblGrid>
        <w:gridCol w:w="704"/>
        <w:gridCol w:w="1266"/>
        <w:gridCol w:w="1508"/>
        <w:gridCol w:w="1237"/>
        <w:gridCol w:w="1046"/>
        <w:gridCol w:w="828"/>
        <w:gridCol w:w="751"/>
      </w:tblGrid>
      <w:tr w:rsidR="003D4FBF" w:rsidRPr="00555372" w14:paraId="543D5807" w14:textId="77777777" w:rsidTr="0085719A">
        <w:trPr>
          <w:jc w:val="center"/>
        </w:trPr>
        <w:tc>
          <w:tcPr>
            <w:tcW w:w="704" w:type="dxa"/>
          </w:tcPr>
          <w:p w14:paraId="09677D55" w14:textId="51CCD758" w:rsidR="003D4FBF" w:rsidRPr="00555372" w:rsidRDefault="003D4FBF" w:rsidP="003D4FBF">
            <w:pP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TicketID</w:t>
            </w:r>
            <w:proofErr w:type="spellEnd"/>
          </w:p>
        </w:tc>
        <w:tc>
          <w:tcPr>
            <w:tcW w:w="1266" w:type="dxa"/>
          </w:tcPr>
          <w:p w14:paraId="623FCCB1" w14:textId="2F0E04CB" w:rsidR="003D4FBF" w:rsidRPr="00555372" w:rsidRDefault="003D4FBF" w:rsidP="003D4FBF">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508" w:type="dxa"/>
          </w:tcPr>
          <w:p w14:paraId="449C7F96" w14:textId="2CB5652D" w:rsidR="003D4FBF" w:rsidRPr="00555372" w:rsidRDefault="003D4FBF" w:rsidP="003D4FBF">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237" w:type="dxa"/>
          </w:tcPr>
          <w:p w14:paraId="42D77CCD" w14:textId="36D4553F" w:rsidR="003D4FBF" w:rsidRPr="00555372" w:rsidRDefault="003D4FBF" w:rsidP="003D4FBF">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046" w:type="dxa"/>
          </w:tcPr>
          <w:p w14:paraId="5FDBA01C" w14:textId="5E228CE2" w:rsidR="003D4FBF" w:rsidRPr="00555372" w:rsidRDefault="004A0C98" w:rsidP="003D4FBF">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level of the drama</w:t>
            </w:r>
          </w:p>
        </w:tc>
        <w:tc>
          <w:tcPr>
            <w:tcW w:w="828" w:type="dxa"/>
          </w:tcPr>
          <w:p w14:paraId="079A31A2" w14:textId="7840C03E" w:rsidR="003D4FBF" w:rsidRPr="00555372" w:rsidRDefault="003D4FBF"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751" w:type="dxa"/>
          </w:tcPr>
          <w:p w14:paraId="416ED710" w14:textId="36FFF3E8" w:rsidR="003D4FBF" w:rsidRPr="00555372" w:rsidRDefault="003D4FBF"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r>
      <w:tr w:rsidR="00D92CAB" w:rsidRPr="00555372" w14:paraId="53EA40F6" w14:textId="77777777" w:rsidTr="0085719A">
        <w:trPr>
          <w:jc w:val="center"/>
        </w:trPr>
        <w:tc>
          <w:tcPr>
            <w:tcW w:w="704" w:type="dxa"/>
          </w:tcPr>
          <w:p w14:paraId="5066EEDE" w14:textId="68ED0A45"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266" w:type="dxa"/>
          </w:tcPr>
          <w:p w14:paraId="17E68AD3" w14:textId="3EE1416F"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508" w:type="dxa"/>
          </w:tcPr>
          <w:p w14:paraId="026881C5" w14:textId="7DF389FB" w:rsidR="00D92CAB" w:rsidRPr="00555372" w:rsidRDefault="00D92CAB" w:rsidP="00D92CAB">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237" w:type="dxa"/>
          </w:tcPr>
          <w:p w14:paraId="7E47101F" w14:textId="66FA43C7" w:rsidR="00D92CAB" w:rsidRPr="00555372" w:rsidRDefault="00D92CAB" w:rsidP="00D92CAB">
            <w:pPr>
              <w:ind w:leftChars="50" w:left="185" w:hangingChars="50" w:hanging="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046" w:type="dxa"/>
          </w:tcPr>
          <w:p w14:paraId="07425FE4" w14:textId="6F2BFD2E" w:rsidR="00D92CAB" w:rsidRPr="00555372" w:rsidRDefault="00D92CAB" w:rsidP="00D92CAB">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28" w:type="dxa"/>
          </w:tcPr>
          <w:p w14:paraId="18656427" w14:textId="6ADC6407"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751" w:type="dxa"/>
          </w:tcPr>
          <w:p w14:paraId="04BFFA19" w14:textId="3E2C6E3C"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15</w:t>
            </w:r>
          </w:p>
        </w:tc>
      </w:tr>
      <w:tr w:rsidR="00D92CAB" w:rsidRPr="00555372" w14:paraId="738753EE" w14:textId="77777777" w:rsidTr="0085719A">
        <w:trPr>
          <w:jc w:val="center"/>
        </w:trPr>
        <w:tc>
          <w:tcPr>
            <w:tcW w:w="704" w:type="dxa"/>
          </w:tcPr>
          <w:p w14:paraId="5CCAF9D4" w14:textId="28E42F4A"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266" w:type="dxa"/>
          </w:tcPr>
          <w:p w14:paraId="71DF1966" w14:textId="2392FF2A"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508" w:type="dxa"/>
          </w:tcPr>
          <w:p w14:paraId="16DE40AA" w14:textId="7CA66A78" w:rsidR="00D92CAB" w:rsidRPr="00555372" w:rsidRDefault="00D92CAB" w:rsidP="00D92CAB">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237" w:type="dxa"/>
          </w:tcPr>
          <w:p w14:paraId="67636EBB" w14:textId="5DE7C04F" w:rsidR="00D92CAB" w:rsidRPr="00555372" w:rsidRDefault="00D92CAB" w:rsidP="00D92CAB">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 xml:space="preserve">Mei </w:t>
            </w:r>
            <w:proofErr w:type="spellStart"/>
            <w:r w:rsidRPr="0045466F">
              <w:rPr>
                <w:rFonts w:ascii="Times New Roman" w:eastAsiaTheme="majorEastAsia" w:hAnsi="Times New Roman" w:cs="Times New Roman"/>
                <w:sz w:val="16"/>
                <w:szCs w:val="16"/>
              </w:rPr>
              <w:t>Lanfang</w:t>
            </w:r>
            <w:proofErr w:type="spellEnd"/>
          </w:p>
        </w:tc>
        <w:tc>
          <w:tcPr>
            <w:tcW w:w="1046" w:type="dxa"/>
          </w:tcPr>
          <w:p w14:paraId="6C9BE5E1" w14:textId="3222C1F8" w:rsidR="00D92CAB" w:rsidRPr="00555372" w:rsidRDefault="00D92CAB" w:rsidP="00D92CAB">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28" w:type="dxa"/>
          </w:tcPr>
          <w:p w14:paraId="33CEE2CC" w14:textId="6AABC3FD"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555372">
              <w:rPr>
                <w:rFonts w:ascii="Times New Roman" w:eastAsiaTheme="majorEastAsia" w:hAnsi="Times New Roman" w:cs="Times New Roman"/>
                <w:sz w:val="16"/>
                <w:szCs w:val="16"/>
              </w:rPr>
              <w:t>32</w:t>
            </w:r>
          </w:p>
        </w:tc>
        <w:tc>
          <w:tcPr>
            <w:tcW w:w="751" w:type="dxa"/>
          </w:tcPr>
          <w:p w14:paraId="22DF81E8" w14:textId="170B53A0" w:rsidR="00D92CAB" w:rsidRPr="00555372" w:rsidRDefault="00D92CAB" w:rsidP="00D92CAB">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110</w:t>
            </w:r>
          </w:p>
        </w:tc>
      </w:tr>
      <w:tr w:rsidR="00D92CAB" w:rsidRPr="00555372" w14:paraId="2A3682AF" w14:textId="77777777" w:rsidTr="0085719A">
        <w:trPr>
          <w:jc w:val="center"/>
        </w:trPr>
        <w:tc>
          <w:tcPr>
            <w:tcW w:w="704" w:type="dxa"/>
          </w:tcPr>
          <w:p w14:paraId="29ABC993" w14:textId="5AA23E94"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0005</w:t>
            </w:r>
          </w:p>
        </w:tc>
        <w:tc>
          <w:tcPr>
            <w:tcW w:w="1266" w:type="dxa"/>
          </w:tcPr>
          <w:p w14:paraId="3E60C679" w14:textId="60B95AD2"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508" w:type="dxa"/>
          </w:tcPr>
          <w:p w14:paraId="21AAE108" w14:textId="7D2339BA" w:rsidR="00D92CAB" w:rsidRPr="00555372" w:rsidRDefault="00D92CAB" w:rsidP="00D92CAB">
            <w:pPr>
              <w:ind w:firstLineChars="100" w:firstLine="16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The Big Bang Theory</w:t>
            </w:r>
          </w:p>
        </w:tc>
        <w:tc>
          <w:tcPr>
            <w:tcW w:w="1237" w:type="dxa"/>
          </w:tcPr>
          <w:p w14:paraId="3387B7EA" w14:textId="512B1513" w:rsidR="00D92CAB" w:rsidRPr="00555372" w:rsidRDefault="00D92CAB" w:rsidP="00D92CAB">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Jim Parsons</w:t>
            </w:r>
          </w:p>
        </w:tc>
        <w:tc>
          <w:tcPr>
            <w:tcW w:w="1046" w:type="dxa"/>
          </w:tcPr>
          <w:p w14:paraId="78A754D6" w14:textId="7A3E3EF1" w:rsidR="00D92CAB" w:rsidRPr="00555372" w:rsidRDefault="00D92CAB" w:rsidP="00D92CAB">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28" w:type="dxa"/>
          </w:tcPr>
          <w:p w14:paraId="466E84DC" w14:textId="73959BA8"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1</w:t>
            </w:r>
            <w:r>
              <w:rPr>
                <w:rFonts w:ascii="Times New Roman" w:eastAsiaTheme="majorEastAsia" w:hAnsi="Times New Roman" w:cs="Times New Roman"/>
                <w:color w:val="000000" w:themeColor="text1"/>
                <w:sz w:val="16"/>
                <w:szCs w:val="16"/>
              </w:rPr>
              <w:t>1</w:t>
            </w:r>
          </w:p>
        </w:tc>
        <w:tc>
          <w:tcPr>
            <w:tcW w:w="751" w:type="dxa"/>
          </w:tcPr>
          <w:p w14:paraId="18EBD426" w14:textId="780FA394"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w:t>
            </w:r>
          </w:p>
        </w:tc>
      </w:tr>
    </w:tbl>
    <w:p w14:paraId="7CECE996" w14:textId="5827D53C" w:rsidR="003D4FBF" w:rsidRDefault="003D4FBF" w:rsidP="003D4FBF">
      <w:pPr>
        <w:ind w:firstLineChars="200" w:firstLine="480"/>
        <w:jc w:val="center"/>
        <w:rPr>
          <w:rFonts w:ascii="Times New Roman" w:hAnsi="Times New Roman" w:cs="Times New Roman"/>
          <w:sz w:val="24"/>
          <w:szCs w:val="24"/>
          <w:lang w:val="en-GB"/>
        </w:rPr>
      </w:pPr>
      <w:r w:rsidRPr="003D4FBF">
        <w:rPr>
          <w:rFonts w:ascii="Times New Roman" w:hAnsi="Times New Roman" w:cs="Times New Roman"/>
          <w:sz w:val="24"/>
          <w:szCs w:val="24"/>
          <w:lang w:val="en-GB"/>
        </w:rPr>
        <w:t xml:space="preserve">Table </w:t>
      </w:r>
      <w:proofErr w:type="gramStart"/>
      <w:r w:rsidRPr="003D4FBF">
        <w:rPr>
          <w:rFonts w:ascii="Times New Roman" w:hAnsi="Times New Roman" w:cs="Times New Roman"/>
          <w:sz w:val="24"/>
          <w:szCs w:val="24"/>
          <w:lang w:val="en-GB"/>
        </w:rPr>
        <w:t>7</w:t>
      </w:r>
      <w:r>
        <w:rPr>
          <w:rFonts w:ascii="Times New Roman" w:hAnsi="Times New Roman" w:cs="Times New Roman"/>
          <w:sz w:val="24"/>
          <w:szCs w:val="24"/>
          <w:lang w:val="en-GB"/>
        </w:rPr>
        <w:t>:T</w:t>
      </w:r>
      <w:r w:rsidRPr="003D4FBF">
        <w:rPr>
          <w:rFonts w:ascii="Times New Roman" w:hAnsi="Times New Roman" w:cs="Times New Roman"/>
          <w:sz w:val="24"/>
          <w:szCs w:val="24"/>
          <w:lang w:val="en-GB"/>
        </w:rPr>
        <w:t>he</w:t>
      </w:r>
      <w:proofErr w:type="gramEnd"/>
      <w:r w:rsidRPr="003D4FBF">
        <w:rPr>
          <w:rFonts w:ascii="Times New Roman" w:hAnsi="Times New Roman" w:cs="Times New Roman"/>
          <w:sz w:val="24"/>
          <w:szCs w:val="24"/>
          <w:lang w:val="en-GB"/>
        </w:rPr>
        <w:t xml:space="preserve"> ticket relationship of</w:t>
      </w:r>
      <w:r>
        <w:rPr>
          <w:rFonts w:ascii="Times New Roman" w:hAnsi="Times New Roman" w:cs="Times New Roman"/>
          <w:sz w:val="24"/>
          <w:szCs w:val="24"/>
          <w:lang w:val="en-GB"/>
        </w:rPr>
        <w:t xml:space="preserve"> </w:t>
      </w:r>
      <w:r w:rsidRPr="003D4FBF">
        <w:rPr>
          <w:rFonts w:ascii="Times New Roman" w:hAnsi="Times New Roman" w:cs="Times New Roman"/>
          <w:sz w:val="24"/>
          <w:szCs w:val="24"/>
          <w:lang w:val="en-GB"/>
        </w:rPr>
        <w:t xml:space="preserve">Dylan </w:t>
      </w:r>
      <w:r w:rsidR="00E811D9" w:rsidRPr="004F5027">
        <w:rPr>
          <w:rFonts w:ascii="Times New Roman" w:hAnsi="Times New Roman" w:cs="Times New Roman"/>
          <w:sz w:val="24"/>
          <w:szCs w:val="24"/>
          <w:lang w:val="en-GB"/>
        </w:rPr>
        <w:t>1</w:t>
      </w:r>
    </w:p>
    <w:tbl>
      <w:tblPr>
        <w:tblW w:w="7584"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794"/>
        <w:gridCol w:w="1124"/>
        <w:gridCol w:w="1488"/>
        <w:gridCol w:w="1224"/>
        <w:gridCol w:w="1269"/>
        <w:gridCol w:w="829"/>
        <w:gridCol w:w="856"/>
      </w:tblGrid>
      <w:tr w:rsidR="003D4FBF" w:rsidRPr="00555372" w14:paraId="6E08FA11" w14:textId="77777777" w:rsidTr="003D4FBF">
        <w:trPr>
          <w:jc w:val="center"/>
        </w:trPr>
        <w:tc>
          <w:tcPr>
            <w:tcW w:w="794" w:type="dxa"/>
          </w:tcPr>
          <w:p w14:paraId="03EF0D0A" w14:textId="3ECDF93D" w:rsidR="003D4FBF" w:rsidRPr="00555372" w:rsidRDefault="003D4FBF" w:rsidP="003D4FBF">
            <w:pP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TicketID</w:t>
            </w:r>
            <w:proofErr w:type="spellEnd"/>
          </w:p>
        </w:tc>
        <w:tc>
          <w:tcPr>
            <w:tcW w:w="1124" w:type="dxa"/>
          </w:tcPr>
          <w:p w14:paraId="04D3E9B7" w14:textId="5E204F1A" w:rsidR="003D4FBF" w:rsidRPr="00555372" w:rsidRDefault="003D4FBF" w:rsidP="003D4FBF">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488" w:type="dxa"/>
          </w:tcPr>
          <w:p w14:paraId="50B9C3FB" w14:textId="1F71A99B" w:rsidR="003D4FBF" w:rsidRPr="00555372" w:rsidRDefault="003D4FBF" w:rsidP="003D4FBF">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224" w:type="dxa"/>
          </w:tcPr>
          <w:p w14:paraId="01A05E5C" w14:textId="023CC316" w:rsidR="003D4FBF" w:rsidRPr="00555372" w:rsidRDefault="003D4FBF" w:rsidP="003D4FBF">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269" w:type="dxa"/>
          </w:tcPr>
          <w:p w14:paraId="0050B1AA" w14:textId="4D3343A8" w:rsidR="003D4FBF" w:rsidRPr="00555372" w:rsidRDefault="004A0C98"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level of the drama</w:t>
            </w:r>
          </w:p>
        </w:tc>
        <w:tc>
          <w:tcPr>
            <w:tcW w:w="829" w:type="dxa"/>
          </w:tcPr>
          <w:p w14:paraId="32BC69C0" w14:textId="5F7FEF06" w:rsidR="003D4FBF" w:rsidRPr="00555372" w:rsidRDefault="003D4FBF"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856" w:type="dxa"/>
          </w:tcPr>
          <w:p w14:paraId="0131C96D" w14:textId="39FBF248" w:rsidR="003D4FBF" w:rsidRPr="00555372" w:rsidRDefault="003D4FBF"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r>
      <w:tr w:rsidR="00D92CAB" w:rsidRPr="00555372" w14:paraId="13E4524C" w14:textId="77777777" w:rsidTr="003D4FBF">
        <w:trPr>
          <w:jc w:val="center"/>
        </w:trPr>
        <w:tc>
          <w:tcPr>
            <w:tcW w:w="794" w:type="dxa"/>
          </w:tcPr>
          <w:p w14:paraId="696E431A" w14:textId="4F20BF51"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124" w:type="dxa"/>
          </w:tcPr>
          <w:p w14:paraId="46113B99" w14:textId="797A2AF7"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488" w:type="dxa"/>
          </w:tcPr>
          <w:p w14:paraId="1E283FCA" w14:textId="4E1CF1C7" w:rsidR="00D92CAB" w:rsidRPr="00555372" w:rsidRDefault="00D92CAB" w:rsidP="00D92CAB">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224" w:type="dxa"/>
          </w:tcPr>
          <w:p w14:paraId="0923EEBF" w14:textId="52F125CE" w:rsidR="00D92CAB" w:rsidRPr="00555372" w:rsidRDefault="00D92CAB" w:rsidP="00D92CAB">
            <w:pPr>
              <w:ind w:leftChars="50" w:left="185" w:hangingChars="50" w:hanging="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269" w:type="dxa"/>
          </w:tcPr>
          <w:p w14:paraId="428AB801" w14:textId="3A3C00CE" w:rsidR="00D92CAB" w:rsidRPr="00555372" w:rsidRDefault="00D92CAB" w:rsidP="00D92CAB">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29" w:type="dxa"/>
          </w:tcPr>
          <w:p w14:paraId="5EC1D50E" w14:textId="7AEAC83C"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856" w:type="dxa"/>
          </w:tcPr>
          <w:p w14:paraId="4D1759FE" w14:textId="440B1333"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22</w:t>
            </w:r>
          </w:p>
        </w:tc>
      </w:tr>
      <w:tr w:rsidR="00D92CAB" w:rsidRPr="00555372" w14:paraId="335E8DB0" w14:textId="77777777" w:rsidTr="003D4FBF">
        <w:trPr>
          <w:jc w:val="center"/>
        </w:trPr>
        <w:tc>
          <w:tcPr>
            <w:tcW w:w="794" w:type="dxa"/>
          </w:tcPr>
          <w:p w14:paraId="3935EC1A" w14:textId="0D707F1B"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124" w:type="dxa"/>
          </w:tcPr>
          <w:p w14:paraId="64AF67A7" w14:textId="48F41850"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488" w:type="dxa"/>
          </w:tcPr>
          <w:p w14:paraId="38285313" w14:textId="06FF151D" w:rsidR="00D92CAB" w:rsidRPr="00555372" w:rsidRDefault="00D92CAB" w:rsidP="00D92CAB">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224" w:type="dxa"/>
          </w:tcPr>
          <w:p w14:paraId="7E07DED5" w14:textId="731CE5C7" w:rsidR="00D92CAB" w:rsidRPr="00555372" w:rsidRDefault="00D92CAB" w:rsidP="00D92CAB">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 xml:space="preserve">Mei </w:t>
            </w:r>
            <w:proofErr w:type="spellStart"/>
            <w:r w:rsidRPr="0045466F">
              <w:rPr>
                <w:rFonts w:ascii="Times New Roman" w:eastAsiaTheme="majorEastAsia" w:hAnsi="Times New Roman" w:cs="Times New Roman"/>
                <w:sz w:val="16"/>
                <w:szCs w:val="16"/>
              </w:rPr>
              <w:t>Lanfang</w:t>
            </w:r>
            <w:proofErr w:type="spellEnd"/>
          </w:p>
        </w:tc>
        <w:tc>
          <w:tcPr>
            <w:tcW w:w="1269" w:type="dxa"/>
          </w:tcPr>
          <w:p w14:paraId="0EFC96E8" w14:textId="64959F17" w:rsidR="00D92CAB" w:rsidRPr="00555372" w:rsidRDefault="00D92CAB" w:rsidP="00D92CAB">
            <w:pPr>
              <w:jc w:val="cente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29" w:type="dxa"/>
          </w:tcPr>
          <w:p w14:paraId="0B35E9C6" w14:textId="6CA61D04"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555372">
              <w:rPr>
                <w:rFonts w:ascii="Times New Roman" w:eastAsiaTheme="majorEastAsia" w:hAnsi="Times New Roman" w:cs="Times New Roman"/>
                <w:sz w:val="16"/>
                <w:szCs w:val="16"/>
              </w:rPr>
              <w:t>32</w:t>
            </w:r>
          </w:p>
        </w:tc>
        <w:tc>
          <w:tcPr>
            <w:tcW w:w="856" w:type="dxa"/>
          </w:tcPr>
          <w:p w14:paraId="2E55F9D8" w14:textId="03C5B0DB" w:rsidR="00D92CAB" w:rsidRPr="00555372" w:rsidRDefault="00D92CAB" w:rsidP="00D92CAB">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150</w:t>
            </w:r>
          </w:p>
        </w:tc>
      </w:tr>
      <w:tr w:rsidR="00D92CAB" w:rsidRPr="00555372" w14:paraId="47277C4B" w14:textId="77777777" w:rsidTr="003D4FBF">
        <w:trPr>
          <w:jc w:val="center"/>
        </w:trPr>
        <w:tc>
          <w:tcPr>
            <w:tcW w:w="794" w:type="dxa"/>
          </w:tcPr>
          <w:p w14:paraId="4D6E77F2" w14:textId="5536CE9B"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0006</w:t>
            </w:r>
          </w:p>
        </w:tc>
        <w:tc>
          <w:tcPr>
            <w:tcW w:w="1124" w:type="dxa"/>
          </w:tcPr>
          <w:p w14:paraId="21FC650B" w14:textId="64712C63"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 xml:space="preserve">  </w:t>
            </w:r>
            <w:r>
              <w:rPr>
                <w:rFonts w:ascii="Times New Roman" w:eastAsiaTheme="majorEastAsia" w:hAnsi="Times New Roman" w:cs="Times New Roman"/>
                <w:sz w:val="16"/>
                <w:szCs w:val="16"/>
              </w:rPr>
              <w:t xml:space="preserve"> </w:t>
            </w:r>
            <w:r w:rsidRPr="00555372">
              <w:rPr>
                <w:rFonts w:ascii="Times New Roman" w:eastAsiaTheme="majorEastAsia" w:hAnsi="Times New Roman" w:cs="Times New Roman"/>
                <w:sz w:val="16"/>
                <w:szCs w:val="16"/>
              </w:rPr>
              <w:t>2</w:t>
            </w:r>
          </w:p>
        </w:tc>
        <w:tc>
          <w:tcPr>
            <w:tcW w:w="1488" w:type="dxa"/>
          </w:tcPr>
          <w:p w14:paraId="6ABD2093" w14:textId="4F6645AE" w:rsidR="00D92CAB" w:rsidRPr="00555372" w:rsidRDefault="00D92CAB" w:rsidP="00D92CAB">
            <w:pPr>
              <w:ind w:firstLineChars="145" w:firstLine="232"/>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Two Broke Girls</w:t>
            </w:r>
          </w:p>
        </w:tc>
        <w:tc>
          <w:tcPr>
            <w:tcW w:w="1224" w:type="dxa"/>
          </w:tcPr>
          <w:p w14:paraId="74978F7A" w14:textId="119B5609" w:rsidR="00D92CAB" w:rsidRPr="00555372" w:rsidRDefault="00D92CAB" w:rsidP="00D92CAB">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 xml:space="preserve">Kat </w:t>
            </w:r>
            <w:proofErr w:type="spellStart"/>
            <w:r w:rsidRPr="00DB123B">
              <w:rPr>
                <w:rFonts w:ascii="Times New Roman" w:eastAsiaTheme="majorEastAsia" w:hAnsi="Times New Roman" w:cs="Times New Roman"/>
                <w:sz w:val="16"/>
                <w:szCs w:val="16"/>
              </w:rPr>
              <w:t>Dennings</w:t>
            </w:r>
            <w:proofErr w:type="spellEnd"/>
          </w:p>
        </w:tc>
        <w:tc>
          <w:tcPr>
            <w:tcW w:w="1269" w:type="dxa"/>
          </w:tcPr>
          <w:p w14:paraId="7568209F" w14:textId="3446279B" w:rsidR="00D92CAB" w:rsidRPr="00555372" w:rsidRDefault="00D92CAB" w:rsidP="00D92CAB">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29" w:type="dxa"/>
          </w:tcPr>
          <w:p w14:paraId="36B863C8" w14:textId="406A2D76"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3</w:t>
            </w:r>
            <w:r>
              <w:rPr>
                <w:rFonts w:ascii="Times New Roman" w:eastAsiaTheme="majorEastAsia" w:hAnsi="Times New Roman" w:cs="Times New Roman"/>
                <w:color w:val="000000" w:themeColor="text1"/>
                <w:sz w:val="16"/>
                <w:szCs w:val="16"/>
              </w:rPr>
              <w:t>5</w:t>
            </w:r>
          </w:p>
        </w:tc>
        <w:tc>
          <w:tcPr>
            <w:tcW w:w="856" w:type="dxa"/>
          </w:tcPr>
          <w:p w14:paraId="5AD8B869" w14:textId="05CF5366"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22</w:t>
            </w:r>
          </w:p>
        </w:tc>
      </w:tr>
    </w:tbl>
    <w:p w14:paraId="32A22DC6" w14:textId="555C7CAD" w:rsidR="003D4FBF" w:rsidRDefault="003D4FBF" w:rsidP="003D4FBF">
      <w:pPr>
        <w:ind w:firstLineChars="200" w:firstLine="480"/>
        <w:jc w:val="center"/>
        <w:rPr>
          <w:rFonts w:ascii="Times New Roman" w:hAnsi="Times New Roman" w:cs="Times New Roman"/>
          <w:sz w:val="24"/>
          <w:szCs w:val="24"/>
          <w:lang w:val="en-GB"/>
        </w:rPr>
      </w:pPr>
      <w:r w:rsidRPr="003D4FBF">
        <w:rPr>
          <w:rFonts w:ascii="Times New Roman" w:hAnsi="Times New Roman" w:cs="Times New Roman"/>
          <w:sz w:val="24"/>
          <w:szCs w:val="24"/>
          <w:lang w:val="en-GB"/>
        </w:rPr>
        <w:t xml:space="preserve">Table </w:t>
      </w:r>
      <w:proofErr w:type="gramStart"/>
      <w:r w:rsidRPr="003D4FBF">
        <w:rPr>
          <w:rFonts w:ascii="Times New Roman" w:hAnsi="Times New Roman" w:cs="Times New Roman"/>
          <w:sz w:val="24"/>
          <w:szCs w:val="24"/>
          <w:lang w:val="en-GB"/>
        </w:rPr>
        <w:t>8</w:t>
      </w:r>
      <w:r>
        <w:rPr>
          <w:rFonts w:ascii="Times New Roman" w:hAnsi="Times New Roman" w:cs="Times New Roman"/>
          <w:sz w:val="24"/>
          <w:szCs w:val="24"/>
          <w:lang w:val="en-GB"/>
        </w:rPr>
        <w:t>:</w:t>
      </w:r>
      <w:r w:rsidRPr="003D4FBF">
        <w:rPr>
          <w:rFonts w:ascii="Times New Roman" w:hAnsi="Times New Roman" w:cs="Times New Roman"/>
          <w:sz w:val="24"/>
          <w:szCs w:val="24"/>
          <w:lang w:val="en-GB"/>
        </w:rPr>
        <w:t>The</w:t>
      </w:r>
      <w:proofErr w:type="gramEnd"/>
      <w:r w:rsidRPr="003D4FBF">
        <w:rPr>
          <w:rFonts w:ascii="Times New Roman" w:hAnsi="Times New Roman" w:cs="Times New Roman"/>
          <w:sz w:val="24"/>
          <w:szCs w:val="24"/>
          <w:lang w:val="en-GB"/>
        </w:rPr>
        <w:t xml:space="preserve"> ticket relationship of Burton</w:t>
      </w:r>
      <w:r w:rsidR="00E811D9" w:rsidRPr="00E811D9">
        <w:rPr>
          <w:rFonts w:ascii="Times New Roman" w:hAnsi="Times New Roman" w:cs="Times New Roman"/>
          <w:sz w:val="24"/>
          <w:szCs w:val="24"/>
          <w:lang w:val="en-GB"/>
        </w:rPr>
        <w:t xml:space="preserve"> </w:t>
      </w:r>
      <w:r w:rsidR="00E811D9" w:rsidRPr="004F5027">
        <w:rPr>
          <w:rFonts w:ascii="Times New Roman" w:hAnsi="Times New Roman" w:cs="Times New Roman"/>
          <w:sz w:val="24"/>
          <w:szCs w:val="24"/>
          <w:lang w:val="en-GB"/>
        </w:rPr>
        <w:t>2</w:t>
      </w:r>
    </w:p>
    <w:p w14:paraId="0527F79A" w14:textId="4C4AC6E5" w:rsidR="004F5027" w:rsidRDefault="004F5027" w:rsidP="004F5027">
      <w:pPr>
        <w:ind w:firstLineChars="200" w:firstLine="480"/>
        <w:rPr>
          <w:rFonts w:ascii="Times New Roman" w:hAnsi="Times New Roman" w:cs="Times New Roman"/>
          <w:sz w:val="24"/>
          <w:szCs w:val="24"/>
          <w:lang w:val="en-GB"/>
        </w:rPr>
      </w:pPr>
      <w:r w:rsidRPr="004F5027">
        <w:rPr>
          <w:rFonts w:ascii="Times New Roman" w:hAnsi="Times New Roman" w:cs="Times New Roman"/>
          <w:sz w:val="24"/>
          <w:szCs w:val="24"/>
          <w:lang w:val="en-GB"/>
        </w:rPr>
        <w:t xml:space="preserve">The relationship between each </w:t>
      </w:r>
      <w:r>
        <w:rPr>
          <w:rFonts w:ascii="Times New Roman" w:hAnsi="Times New Roman" w:cs="Times New Roman"/>
          <w:sz w:val="24"/>
          <w:szCs w:val="24"/>
          <w:lang w:val="en-GB"/>
        </w:rPr>
        <w:t>f</w:t>
      </w:r>
      <w:r w:rsidRPr="000541B2">
        <w:rPr>
          <w:rFonts w:ascii="Times New Roman" w:hAnsi="Times New Roman" w:cs="Times New Roman"/>
          <w:sz w:val="24"/>
          <w:szCs w:val="24"/>
          <w:lang w:val="en-GB"/>
        </w:rPr>
        <w:t>ragmentation</w:t>
      </w:r>
      <w:r w:rsidRPr="004F5027">
        <w:rPr>
          <w:rFonts w:ascii="Times New Roman" w:hAnsi="Times New Roman" w:cs="Times New Roman"/>
          <w:sz w:val="24"/>
          <w:szCs w:val="24"/>
          <w:lang w:val="en-GB"/>
        </w:rPr>
        <w:t xml:space="preserve"> and the overall table is the same, and the union of each table is the global relationship </w:t>
      </w:r>
      <w:proofErr w:type="gramStart"/>
      <w:r w:rsidRPr="004F5027">
        <w:rPr>
          <w:rFonts w:ascii="Times New Roman" w:hAnsi="Times New Roman" w:cs="Times New Roman"/>
          <w:sz w:val="24"/>
          <w:szCs w:val="24"/>
          <w:lang w:val="en-GB"/>
        </w:rPr>
        <w:t>of</w:t>
      </w:r>
      <w:r>
        <w:rPr>
          <w:rFonts w:ascii="Times New Roman" w:hAnsi="Times New Roman" w:cs="Times New Roman"/>
          <w:sz w:val="24"/>
          <w:szCs w:val="24"/>
          <w:lang w:val="en-GB"/>
        </w:rPr>
        <w:t xml:space="preserve"> </w:t>
      </w:r>
      <w:r>
        <w:rPr>
          <w:rFonts w:ascii="Times New Roman" w:hAnsi="Times New Roman" w:cs="Times New Roman"/>
          <w:sz w:val="24"/>
          <w:szCs w:val="24"/>
        </w:rPr>
        <w:t>”</w:t>
      </w:r>
      <w:r w:rsidRPr="004F5027">
        <w:rPr>
          <w:rFonts w:ascii="Times New Roman" w:hAnsi="Times New Roman" w:cs="Times New Roman"/>
          <w:sz w:val="24"/>
          <w:szCs w:val="24"/>
          <w:lang w:val="en-GB"/>
        </w:rPr>
        <w:t>ticket</w:t>
      </w:r>
      <w:proofErr w:type="gramEnd"/>
      <w:r>
        <w:rPr>
          <w:rFonts w:ascii="Times New Roman" w:hAnsi="Times New Roman" w:cs="Times New Roman"/>
          <w:sz w:val="24"/>
          <w:szCs w:val="24"/>
          <w:lang w:val="en-GB"/>
        </w:rPr>
        <w:t xml:space="preserve">” </w:t>
      </w:r>
      <w:r w:rsidRPr="004F5027">
        <w:rPr>
          <w:rFonts w:ascii="Times New Roman" w:hAnsi="Times New Roman" w:cs="Times New Roman"/>
          <w:sz w:val="24"/>
          <w:szCs w:val="24"/>
          <w:lang w:val="en-GB"/>
        </w:rPr>
        <w:t xml:space="preserve">; the intersection between each </w:t>
      </w:r>
      <w:r>
        <w:rPr>
          <w:rFonts w:ascii="Times New Roman" w:hAnsi="Times New Roman" w:cs="Times New Roman"/>
          <w:sz w:val="24"/>
          <w:szCs w:val="24"/>
          <w:lang w:val="en-GB"/>
        </w:rPr>
        <w:t>f</w:t>
      </w:r>
      <w:r w:rsidRPr="000541B2">
        <w:rPr>
          <w:rFonts w:ascii="Times New Roman" w:hAnsi="Times New Roman" w:cs="Times New Roman"/>
          <w:sz w:val="24"/>
          <w:szCs w:val="24"/>
          <w:lang w:val="en-GB"/>
        </w:rPr>
        <w:t>ragmentation</w:t>
      </w:r>
      <w:r w:rsidRPr="004F5027">
        <w:rPr>
          <w:rFonts w:ascii="Times New Roman" w:hAnsi="Times New Roman" w:cs="Times New Roman"/>
          <w:sz w:val="24"/>
          <w:szCs w:val="24"/>
          <w:lang w:val="en-GB"/>
        </w:rPr>
        <w:t xml:space="preserve"> is empty, so it meets the definition of </w:t>
      </w:r>
      <w:r>
        <w:rPr>
          <w:rFonts w:ascii="Times New Roman" w:hAnsi="Times New Roman" w:cs="Times New Roman"/>
          <w:sz w:val="24"/>
          <w:szCs w:val="24"/>
          <w:lang w:val="en-GB"/>
        </w:rPr>
        <w:t>f</w:t>
      </w:r>
      <w:r w:rsidRPr="000541B2">
        <w:rPr>
          <w:rFonts w:ascii="Times New Roman" w:hAnsi="Times New Roman" w:cs="Times New Roman"/>
          <w:sz w:val="24"/>
          <w:szCs w:val="24"/>
          <w:lang w:val="en-GB"/>
        </w:rPr>
        <w:t>ragmentation</w:t>
      </w:r>
      <w:r>
        <w:rPr>
          <w:rFonts w:ascii="Times New Roman" w:hAnsi="Times New Roman" w:cs="Times New Roman"/>
          <w:sz w:val="24"/>
          <w:szCs w:val="24"/>
          <w:lang w:val="en-GB"/>
        </w:rPr>
        <w:t>s</w:t>
      </w:r>
      <w:r w:rsidRPr="004F5027">
        <w:rPr>
          <w:rFonts w:ascii="Times New Roman" w:hAnsi="Times New Roman" w:cs="Times New Roman"/>
          <w:sz w:val="24"/>
          <w:szCs w:val="24"/>
          <w:lang w:val="en-GB"/>
        </w:rPr>
        <w:t xml:space="preserve"> and the design of the main auditorium </w:t>
      </w:r>
      <w:r>
        <w:rPr>
          <w:rFonts w:ascii="Times New Roman" w:hAnsi="Times New Roman" w:cs="Times New Roman"/>
          <w:sz w:val="24"/>
          <w:szCs w:val="24"/>
          <w:lang w:val="en-GB"/>
        </w:rPr>
        <w:t>I</w:t>
      </w:r>
      <w:r w:rsidRPr="004F5027">
        <w:rPr>
          <w:rFonts w:ascii="Times New Roman" w:hAnsi="Times New Roman" w:cs="Times New Roman"/>
          <w:sz w:val="24"/>
          <w:szCs w:val="24"/>
          <w:lang w:val="en-GB"/>
        </w:rPr>
        <w:t xml:space="preserve">nformation </w:t>
      </w:r>
      <w:r>
        <w:rPr>
          <w:rFonts w:ascii="Times New Roman" w:hAnsi="Times New Roman" w:cs="Times New Roman"/>
          <w:sz w:val="24"/>
          <w:szCs w:val="24"/>
          <w:lang w:val="en-GB"/>
        </w:rPr>
        <w:t>C</w:t>
      </w:r>
      <w:r w:rsidRPr="004F5027">
        <w:rPr>
          <w:rFonts w:ascii="Times New Roman" w:hAnsi="Times New Roman" w:cs="Times New Roman"/>
          <w:sz w:val="24"/>
          <w:szCs w:val="24"/>
          <w:lang w:val="en-GB"/>
        </w:rPr>
        <w:t>ent</w:t>
      </w:r>
      <w:r>
        <w:rPr>
          <w:rFonts w:ascii="Times New Roman" w:hAnsi="Times New Roman" w:cs="Times New Roman"/>
          <w:sz w:val="24"/>
          <w:szCs w:val="24"/>
          <w:lang w:val="en-GB"/>
        </w:rPr>
        <w:t>re</w:t>
      </w:r>
      <w:r w:rsidRPr="004F5027">
        <w:rPr>
          <w:rFonts w:ascii="Times New Roman" w:hAnsi="Times New Roman" w:cs="Times New Roman"/>
          <w:sz w:val="24"/>
          <w:szCs w:val="24"/>
          <w:lang w:val="en-GB"/>
        </w:rPr>
        <w:t xml:space="preserve"> and Dylan Design requirements for No. 1 and Burton No. 2 Information Cent</w:t>
      </w:r>
      <w:r>
        <w:rPr>
          <w:rFonts w:ascii="Times New Roman" w:hAnsi="Times New Roman" w:cs="Times New Roman"/>
          <w:sz w:val="24"/>
          <w:szCs w:val="24"/>
          <w:lang w:val="en-GB"/>
        </w:rPr>
        <w:t>res</w:t>
      </w:r>
      <w:r w:rsidRPr="004F5027">
        <w:rPr>
          <w:rFonts w:ascii="Times New Roman" w:hAnsi="Times New Roman" w:cs="Times New Roman"/>
          <w:sz w:val="24"/>
          <w:szCs w:val="24"/>
          <w:lang w:val="en-GB"/>
        </w:rPr>
        <w:t>.</w:t>
      </w:r>
    </w:p>
    <w:p w14:paraId="6BBD192E" w14:textId="324D2A4C" w:rsidR="004F5027" w:rsidRDefault="004F5027" w:rsidP="004F5027">
      <w:pPr>
        <w:ind w:firstLineChars="200" w:firstLine="480"/>
        <w:rPr>
          <w:rFonts w:ascii="Times New Roman" w:hAnsi="Times New Roman" w:cs="Times New Roman"/>
          <w:sz w:val="24"/>
          <w:szCs w:val="24"/>
          <w:lang w:val="en-GB"/>
        </w:rPr>
      </w:pPr>
      <w:r w:rsidRPr="004F5027">
        <w:rPr>
          <w:rFonts w:ascii="Times New Roman" w:hAnsi="Times New Roman" w:cs="Times New Roman"/>
          <w:sz w:val="24"/>
          <w:szCs w:val="24"/>
          <w:lang w:val="en-GB"/>
        </w:rPr>
        <w:t>The information cent</w:t>
      </w:r>
      <w:r>
        <w:rPr>
          <w:rFonts w:ascii="Times New Roman" w:hAnsi="Times New Roman" w:cs="Times New Roman"/>
          <w:sz w:val="24"/>
          <w:szCs w:val="24"/>
          <w:lang w:val="en-GB"/>
        </w:rPr>
        <w:t>re</w:t>
      </w:r>
      <w:r w:rsidRPr="004F5027">
        <w:rPr>
          <w:rFonts w:ascii="Times New Roman" w:hAnsi="Times New Roman" w:cs="Times New Roman"/>
          <w:sz w:val="24"/>
          <w:szCs w:val="24"/>
          <w:lang w:val="en-GB"/>
        </w:rPr>
        <w:t xml:space="preserve"> of the main auditorium and the information cent</w:t>
      </w:r>
      <w:r>
        <w:rPr>
          <w:rFonts w:ascii="Times New Roman" w:hAnsi="Times New Roman" w:cs="Times New Roman"/>
          <w:sz w:val="24"/>
          <w:szCs w:val="24"/>
          <w:lang w:val="en-GB"/>
        </w:rPr>
        <w:t>res</w:t>
      </w:r>
      <w:r w:rsidRPr="004F5027">
        <w:rPr>
          <w:rFonts w:ascii="Times New Roman" w:hAnsi="Times New Roman" w:cs="Times New Roman"/>
          <w:sz w:val="24"/>
          <w:szCs w:val="24"/>
          <w:lang w:val="en-GB"/>
        </w:rPr>
        <w:t xml:space="preserve"> of Dylan 1 and Burton 2 store the information of each venue to facilitate the contact of each venue. Therefore, there is no need to design fragments for the </w:t>
      </w:r>
      <w:proofErr w:type="gramStart"/>
      <w:r>
        <w:rPr>
          <w:rFonts w:ascii="Times New Roman" w:hAnsi="Times New Roman" w:cs="Times New Roman"/>
          <w:sz w:val="24"/>
          <w:szCs w:val="24"/>
          <w:lang w:val="en-GB"/>
        </w:rPr>
        <w:t>“ V</w:t>
      </w:r>
      <w:r w:rsidRPr="004F5027">
        <w:rPr>
          <w:rFonts w:ascii="Times New Roman" w:hAnsi="Times New Roman" w:cs="Times New Roman"/>
          <w:sz w:val="24"/>
          <w:szCs w:val="24"/>
          <w:lang w:val="en-GB"/>
        </w:rPr>
        <w:t>enue</w:t>
      </w:r>
      <w:proofErr w:type="gramEnd"/>
      <w:r w:rsidRPr="004F5027">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Pr="004F5027">
        <w:rPr>
          <w:rFonts w:ascii="Times New Roman" w:hAnsi="Times New Roman" w:cs="Times New Roman"/>
          <w:sz w:val="24"/>
          <w:szCs w:val="24"/>
          <w:lang w:val="en-GB"/>
        </w:rPr>
        <w:t xml:space="preserve">relationship, and each venue is copied and stored separately. Some tuples of the </w:t>
      </w:r>
      <w:r>
        <w:rPr>
          <w:rFonts w:ascii="Times New Roman" w:hAnsi="Times New Roman" w:cs="Times New Roman"/>
          <w:sz w:val="24"/>
          <w:szCs w:val="24"/>
          <w:lang w:val="en-GB"/>
        </w:rPr>
        <w:t>V</w:t>
      </w:r>
      <w:r w:rsidRPr="004F5027">
        <w:rPr>
          <w:rFonts w:ascii="Times New Roman" w:hAnsi="Times New Roman" w:cs="Times New Roman"/>
          <w:sz w:val="24"/>
          <w:szCs w:val="24"/>
          <w:lang w:val="en-GB"/>
        </w:rPr>
        <w:t>enue relationship are shown in Table 9:</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52"/>
        <w:gridCol w:w="1386"/>
        <w:gridCol w:w="1331"/>
        <w:gridCol w:w="1363"/>
      </w:tblGrid>
      <w:tr w:rsidR="004F5027" w:rsidRPr="00555372" w14:paraId="596D186D" w14:textId="77777777" w:rsidTr="0085719A">
        <w:trPr>
          <w:jc w:val="center"/>
        </w:trPr>
        <w:tc>
          <w:tcPr>
            <w:tcW w:w="1452" w:type="dxa"/>
            <w:tcBorders>
              <w:left w:val="single" w:sz="4" w:space="0" w:color="FFFFFF"/>
            </w:tcBorders>
          </w:tcPr>
          <w:p w14:paraId="2627E8F4" w14:textId="3DCE20AD" w:rsidR="004F5027" w:rsidRPr="00555372" w:rsidRDefault="004F5027" w:rsidP="0085719A">
            <w:pPr>
              <w:ind w:firstLine="420"/>
              <w:jc w:val="cente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VenueID</w:t>
            </w:r>
            <w:proofErr w:type="spellEnd"/>
          </w:p>
        </w:tc>
        <w:tc>
          <w:tcPr>
            <w:tcW w:w="1386" w:type="dxa"/>
          </w:tcPr>
          <w:p w14:paraId="6420B1BA" w14:textId="256B0E12" w:rsidR="004F5027" w:rsidRPr="00555372" w:rsidRDefault="004F5027" w:rsidP="0085719A">
            <w:pPr>
              <w:ind w:firstLine="42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Address</w:t>
            </w:r>
          </w:p>
        </w:tc>
        <w:tc>
          <w:tcPr>
            <w:tcW w:w="1331" w:type="dxa"/>
          </w:tcPr>
          <w:p w14:paraId="554F2BA6" w14:textId="17357883" w:rsidR="004F5027" w:rsidRPr="00555372" w:rsidRDefault="004F5027" w:rsidP="0085719A">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Phone</w:t>
            </w:r>
          </w:p>
        </w:tc>
        <w:tc>
          <w:tcPr>
            <w:tcW w:w="1363" w:type="dxa"/>
          </w:tcPr>
          <w:p w14:paraId="594A5B8A" w14:textId="7C9DBB3E" w:rsidR="004F5027" w:rsidRPr="00555372" w:rsidRDefault="004F5027" w:rsidP="0085719A">
            <w:pPr>
              <w:ind w:firstLineChars="50" w:firstLine="80"/>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BookingTime</w:t>
            </w:r>
            <w:proofErr w:type="spellEnd"/>
          </w:p>
        </w:tc>
      </w:tr>
      <w:tr w:rsidR="004F5027" w:rsidRPr="00555372" w14:paraId="320A9A28" w14:textId="77777777" w:rsidTr="0085719A">
        <w:trPr>
          <w:jc w:val="center"/>
        </w:trPr>
        <w:tc>
          <w:tcPr>
            <w:tcW w:w="1452" w:type="dxa"/>
            <w:tcBorders>
              <w:left w:val="single" w:sz="4" w:space="0" w:color="FFFFFF"/>
            </w:tcBorders>
          </w:tcPr>
          <w:p w14:paraId="494EE7D0" w14:textId="77777777" w:rsidR="004F5027" w:rsidRPr="00555372" w:rsidRDefault="004F502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386" w:type="dxa"/>
          </w:tcPr>
          <w:p w14:paraId="731FE4B6" w14:textId="6C139CDC" w:rsidR="004F5027" w:rsidRPr="00555372" w:rsidRDefault="000360A5" w:rsidP="0085719A">
            <w:pPr>
              <w:ind w:firstLineChars="50" w:firstLine="80"/>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Main auditorium</w:t>
            </w:r>
          </w:p>
        </w:tc>
        <w:tc>
          <w:tcPr>
            <w:tcW w:w="1331" w:type="dxa"/>
          </w:tcPr>
          <w:p w14:paraId="29960544" w14:textId="77777777" w:rsidR="004F5027" w:rsidRPr="00555372" w:rsidRDefault="004F5027" w:rsidP="0085719A">
            <w:pPr>
              <w:ind w:firstLine="420"/>
              <w:rPr>
                <w:rFonts w:ascii="Times New Roman" w:hAnsi="Times New Roman" w:cs="Times New Roman"/>
                <w:sz w:val="16"/>
                <w:szCs w:val="16"/>
              </w:rPr>
            </w:pPr>
          </w:p>
        </w:tc>
        <w:tc>
          <w:tcPr>
            <w:tcW w:w="1363" w:type="dxa"/>
          </w:tcPr>
          <w:p w14:paraId="7B54D1F3" w14:textId="07A50611" w:rsidR="004F5027" w:rsidRPr="00555372" w:rsidRDefault="000360A5" w:rsidP="000360A5">
            <w:pP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2</w:t>
            </w:r>
            <w:r>
              <w:rPr>
                <w:rFonts w:ascii="Times New Roman" w:eastAsiaTheme="majorEastAsia" w:hAnsi="Times New Roman" w:cs="Times New Roman"/>
                <w:sz w:val="16"/>
                <w:szCs w:val="16"/>
              </w:rPr>
              <w:t>021/01/01</w:t>
            </w:r>
          </w:p>
        </w:tc>
      </w:tr>
      <w:tr w:rsidR="004F5027" w:rsidRPr="00555372" w14:paraId="3E08D630" w14:textId="77777777" w:rsidTr="0085719A">
        <w:trPr>
          <w:jc w:val="center"/>
        </w:trPr>
        <w:tc>
          <w:tcPr>
            <w:tcW w:w="1452" w:type="dxa"/>
            <w:tcBorders>
              <w:left w:val="single" w:sz="4" w:space="0" w:color="FFFFFF"/>
            </w:tcBorders>
          </w:tcPr>
          <w:p w14:paraId="5BC8C31A" w14:textId="77777777" w:rsidR="004F5027" w:rsidRPr="00555372" w:rsidRDefault="004F502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386" w:type="dxa"/>
          </w:tcPr>
          <w:p w14:paraId="3FF1AA5E" w14:textId="59EFBB42" w:rsidR="004F5027" w:rsidRPr="00555372" w:rsidRDefault="000360A5" w:rsidP="0085719A">
            <w:pPr>
              <w:ind w:firstLineChars="95" w:firstLine="152"/>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Dylan 1</w:t>
            </w:r>
          </w:p>
        </w:tc>
        <w:tc>
          <w:tcPr>
            <w:tcW w:w="1331" w:type="dxa"/>
          </w:tcPr>
          <w:p w14:paraId="35219D88" w14:textId="77777777" w:rsidR="004F5027" w:rsidRPr="00555372" w:rsidRDefault="004F5027" w:rsidP="0085719A">
            <w:pPr>
              <w:ind w:firstLine="420"/>
              <w:rPr>
                <w:rFonts w:ascii="Times New Roman" w:hAnsi="Times New Roman" w:cs="Times New Roman"/>
                <w:sz w:val="16"/>
                <w:szCs w:val="16"/>
              </w:rPr>
            </w:pPr>
          </w:p>
        </w:tc>
        <w:tc>
          <w:tcPr>
            <w:tcW w:w="1363" w:type="dxa"/>
          </w:tcPr>
          <w:p w14:paraId="65A54BE3" w14:textId="64584358" w:rsidR="004F5027" w:rsidRPr="00555372" w:rsidRDefault="000360A5" w:rsidP="000360A5">
            <w:pP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2</w:t>
            </w:r>
            <w:r>
              <w:rPr>
                <w:rFonts w:ascii="Times New Roman" w:eastAsiaTheme="majorEastAsia" w:hAnsi="Times New Roman" w:cs="Times New Roman"/>
                <w:sz w:val="16"/>
                <w:szCs w:val="16"/>
              </w:rPr>
              <w:t>021/01/02</w:t>
            </w:r>
          </w:p>
        </w:tc>
      </w:tr>
      <w:tr w:rsidR="004F5027" w:rsidRPr="00555372" w14:paraId="5FC6B7A0" w14:textId="77777777" w:rsidTr="0085719A">
        <w:trPr>
          <w:jc w:val="center"/>
        </w:trPr>
        <w:tc>
          <w:tcPr>
            <w:tcW w:w="1452" w:type="dxa"/>
            <w:tcBorders>
              <w:left w:val="single" w:sz="4" w:space="0" w:color="FFFFFF"/>
            </w:tcBorders>
          </w:tcPr>
          <w:p w14:paraId="740DBD83" w14:textId="77777777" w:rsidR="004F5027" w:rsidRPr="00555372" w:rsidRDefault="004F502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386" w:type="dxa"/>
          </w:tcPr>
          <w:p w14:paraId="4E2C2EC5" w14:textId="4A55DE06" w:rsidR="004F5027" w:rsidRPr="00555372" w:rsidRDefault="000360A5" w:rsidP="0085719A">
            <w:pPr>
              <w:ind w:firstLineChars="95" w:firstLine="152"/>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Burton 2</w:t>
            </w:r>
          </w:p>
        </w:tc>
        <w:tc>
          <w:tcPr>
            <w:tcW w:w="1331" w:type="dxa"/>
          </w:tcPr>
          <w:p w14:paraId="100B0FDD" w14:textId="77777777" w:rsidR="004F5027" w:rsidRPr="00555372" w:rsidRDefault="004F5027" w:rsidP="0085719A">
            <w:pPr>
              <w:ind w:firstLine="420"/>
              <w:rPr>
                <w:rFonts w:ascii="Times New Roman" w:hAnsi="Times New Roman" w:cs="Times New Roman"/>
                <w:sz w:val="16"/>
                <w:szCs w:val="16"/>
              </w:rPr>
            </w:pPr>
          </w:p>
        </w:tc>
        <w:tc>
          <w:tcPr>
            <w:tcW w:w="1363" w:type="dxa"/>
          </w:tcPr>
          <w:p w14:paraId="136C5207" w14:textId="10DA1A31" w:rsidR="004F5027" w:rsidRPr="00555372" w:rsidRDefault="000360A5" w:rsidP="000360A5">
            <w:pP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2</w:t>
            </w:r>
            <w:r>
              <w:rPr>
                <w:rFonts w:ascii="Times New Roman" w:eastAsiaTheme="majorEastAsia" w:hAnsi="Times New Roman" w:cs="Times New Roman"/>
                <w:sz w:val="16"/>
                <w:szCs w:val="16"/>
              </w:rPr>
              <w:t>021/01/03</w:t>
            </w:r>
          </w:p>
        </w:tc>
      </w:tr>
    </w:tbl>
    <w:p w14:paraId="45A6AC2C" w14:textId="739F0F75" w:rsidR="004F5027" w:rsidRDefault="004F5027" w:rsidP="004F5027">
      <w:pPr>
        <w:ind w:firstLineChars="200" w:firstLine="480"/>
        <w:jc w:val="center"/>
        <w:rPr>
          <w:rFonts w:ascii="Times New Roman" w:hAnsi="Times New Roman" w:cs="Times New Roman"/>
          <w:sz w:val="24"/>
          <w:szCs w:val="24"/>
          <w:lang w:val="en-GB"/>
        </w:rPr>
      </w:pPr>
      <w:r w:rsidRPr="004F5027">
        <w:rPr>
          <w:rFonts w:ascii="Times New Roman" w:hAnsi="Times New Roman" w:cs="Times New Roman"/>
          <w:sz w:val="24"/>
          <w:szCs w:val="24"/>
          <w:lang w:val="en-GB"/>
        </w:rPr>
        <w:t xml:space="preserve">Table </w:t>
      </w:r>
      <w:proofErr w:type="gramStart"/>
      <w:r w:rsidRPr="004F5027">
        <w:rPr>
          <w:rFonts w:ascii="Times New Roman" w:hAnsi="Times New Roman" w:cs="Times New Roman"/>
          <w:sz w:val="24"/>
          <w:szCs w:val="24"/>
          <w:lang w:val="en-GB"/>
        </w:rPr>
        <w:t>9</w:t>
      </w:r>
      <w:r w:rsidR="00E811D9">
        <w:rPr>
          <w:rFonts w:ascii="Times New Roman" w:hAnsi="Times New Roman" w:cs="Times New Roman"/>
          <w:sz w:val="24"/>
          <w:szCs w:val="24"/>
          <w:lang w:val="en-GB"/>
        </w:rPr>
        <w:t>:</w:t>
      </w:r>
      <w:r w:rsidRPr="004F5027">
        <w:rPr>
          <w:rFonts w:ascii="Times New Roman" w:hAnsi="Times New Roman" w:cs="Times New Roman"/>
          <w:sz w:val="24"/>
          <w:szCs w:val="24"/>
          <w:lang w:val="en-GB"/>
        </w:rPr>
        <w:t>Some</w:t>
      </w:r>
      <w:proofErr w:type="gramEnd"/>
      <w:r w:rsidRPr="004F5027">
        <w:rPr>
          <w:rFonts w:ascii="Times New Roman" w:hAnsi="Times New Roman" w:cs="Times New Roman"/>
          <w:sz w:val="24"/>
          <w:szCs w:val="24"/>
          <w:lang w:val="en-GB"/>
        </w:rPr>
        <w:t xml:space="preserve"> tuples in </w:t>
      </w:r>
      <w:r>
        <w:rPr>
          <w:rFonts w:ascii="Times New Roman" w:hAnsi="Times New Roman" w:cs="Times New Roman"/>
          <w:sz w:val="24"/>
          <w:szCs w:val="24"/>
          <w:lang w:val="en-GB"/>
        </w:rPr>
        <w:t>V</w:t>
      </w:r>
      <w:r w:rsidRPr="004F5027">
        <w:rPr>
          <w:rFonts w:ascii="Times New Roman" w:hAnsi="Times New Roman" w:cs="Times New Roman"/>
          <w:sz w:val="24"/>
          <w:szCs w:val="24"/>
          <w:lang w:val="en-GB"/>
        </w:rPr>
        <w:t>enue relationship</w:t>
      </w:r>
    </w:p>
    <w:p w14:paraId="3820FA5C" w14:textId="5C54C756" w:rsidR="00E811D9" w:rsidRDefault="00E811D9" w:rsidP="00E811D9">
      <w:pPr>
        <w:ind w:firstLineChars="200" w:firstLine="480"/>
        <w:rPr>
          <w:rFonts w:ascii="Times New Roman" w:hAnsi="Times New Roman" w:cs="Times New Roman"/>
          <w:sz w:val="24"/>
          <w:szCs w:val="24"/>
          <w:lang w:val="en-GB"/>
        </w:rPr>
      </w:pPr>
      <w:r w:rsidRPr="00E811D9">
        <w:rPr>
          <w:rFonts w:ascii="Times New Roman" w:hAnsi="Times New Roman" w:cs="Times New Roman"/>
          <w:sz w:val="24"/>
          <w:szCs w:val="24"/>
          <w:lang w:val="en-GB"/>
        </w:rPr>
        <w:lastRenderedPageBreak/>
        <w:t>According to the design requirements of the main auditorium information cent</w:t>
      </w:r>
      <w:r>
        <w:rPr>
          <w:rFonts w:ascii="Times New Roman" w:hAnsi="Times New Roman" w:cs="Times New Roman"/>
          <w:sz w:val="24"/>
          <w:szCs w:val="24"/>
          <w:lang w:val="en-GB"/>
        </w:rPr>
        <w:t>re</w:t>
      </w:r>
      <w:r w:rsidRPr="00E811D9">
        <w:rPr>
          <w:rFonts w:ascii="Times New Roman" w:hAnsi="Times New Roman" w:cs="Times New Roman"/>
          <w:sz w:val="24"/>
          <w:szCs w:val="24"/>
          <w:lang w:val="en-GB"/>
        </w:rPr>
        <w:t xml:space="preserve"> headquarters and Dylan 1 and Burton 2 information cent</w:t>
      </w:r>
      <w:r>
        <w:rPr>
          <w:rFonts w:ascii="Times New Roman" w:hAnsi="Times New Roman" w:cs="Times New Roman"/>
          <w:sz w:val="24"/>
          <w:szCs w:val="24"/>
          <w:lang w:val="en-GB"/>
        </w:rPr>
        <w:t>re</w:t>
      </w:r>
      <w:r w:rsidRPr="00E811D9">
        <w:rPr>
          <w:rFonts w:ascii="Times New Roman" w:hAnsi="Times New Roman" w:cs="Times New Roman"/>
          <w:sz w:val="24"/>
          <w:szCs w:val="24"/>
          <w:lang w:val="en-GB"/>
        </w:rPr>
        <w:t xml:space="preserve"> branches, only the main auditorium information cent</w:t>
      </w:r>
      <w:r>
        <w:rPr>
          <w:rFonts w:ascii="Times New Roman" w:hAnsi="Times New Roman" w:cs="Times New Roman"/>
          <w:sz w:val="24"/>
          <w:szCs w:val="24"/>
          <w:lang w:val="en-GB"/>
        </w:rPr>
        <w:t>re</w:t>
      </w:r>
      <w:r w:rsidRPr="00E811D9">
        <w:rPr>
          <w:rFonts w:ascii="Times New Roman" w:hAnsi="Times New Roman" w:cs="Times New Roman"/>
          <w:sz w:val="24"/>
          <w:szCs w:val="24"/>
          <w:lang w:val="en-GB"/>
        </w:rPr>
        <w:t xml:space="preserve"> headquarters stores the information of the reservations of each venue, so there is no need to </w:t>
      </w:r>
      <w:r>
        <w:rPr>
          <w:rFonts w:ascii="Times New Roman" w:hAnsi="Times New Roman" w:cs="Times New Roman"/>
          <w:sz w:val="24"/>
          <w:szCs w:val="24"/>
          <w:lang w:val="en-GB"/>
        </w:rPr>
        <w:t>d</w:t>
      </w:r>
      <w:r w:rsidRPr="00E811D9">
        <w:rPr>
          <w:rFonts w:ascii="Times New Roman" w:hAnsi="Times New Roman" w:cs="Times New Roman"/>
          <w:sz w:val="24"/>
          <w:szCs w:val="24"/>
          <w:lang w:val="en-GB"/>
        </w:rPr>
        <w:t xml:space="preserve">esign the </w:t>
      </w:r>
      <w:r>
        <w:rPr>
          <w:rFonts w:ascii="Times New Roman" w:hAnsi="Times New Roman" w:cs="Times New Roman"/>
          <w:sz w:val="24"/>
          <w:szCs w:val="24"/>
          <w:lang w:val="en-GB"/>
        </w:rPr>
        <w:t>“Booker”</w:t>
      </w:r>
      <w:r w:rsidRPr="00E811D9">
        <w:rPr>
          <w:rFonts w:ascii="Times New Roman" w:hAnsi="Times New Roman" w:cs="Times New Roman"/>
          <w:sz w:val="24"/>
          <w:szCs w:val="24"/>
          <w:lang w:val="en-GB"/>
        </w:rPr>
        <w:t xml:space="preserve"> </w:t>
      </w:r>
      <w:r>
        <w:rPr>
          <w:rFonts w:ascii="Times New Roman" w:hAnsi="Times New Roman" w:cs="Times New Roman"/>
          <w:sz w:val="24"/>
          <w:szCs w:val="24"/>
          <w:lang w:val="en-GB"/>
        </w:rPr>
        <w:t>f</w:t>
      </w:r>
      <w:r w:rsidRPr="000541B2">
        <w:rPr>
          <w:rFonts w:ascii="Times New Roman" w:hAnsi="Times New Roman" w:cs="Times New Roman"/>
          <w:sz w:val="24"/>
          <w:szCs w:val="24"/>
          <w:lang w:val="en-GB"/>
        </w:rPr>
        <w:t>ragmentation</w:t>
      </w:r>
      <w:r w:rsidRPr="00E811D9">
        <w:rPr>
          <w:rFonts w:ascii="Times New Roman" w:hAnsi="Times New Roman" w:cs="Times New Roman"/>
          <w:sz w:val="24"/>
          <w:szCs w:val="24"/>
          <w:lang w:val="en-GB"/>
        </w:rPr>
        <w:t xml:space="preserve"> relationship, only store its relationship summary table in the information cent</w:t>
      </w:r>
      <w:r>
        <w:rPr>
          <w:rFonts w:ascii="Times New Roman" w:hAnsi="Times New Roman" w:cs="Times New Roman"/>
          <w:sz w:val="24"/>
          <w:szCs w:val="24"/>
          <w:lang w:val="en-GB"/>
        </w:rPr>
        <w:t>re</w:t>
      </w:r>
      <w:r w:rsidRPr="00E811D9">
        <w:rPr>
          <w:rFonts w:ascii="Times New Roman" w:hAnsi="Times New Roman" w:cs="Times New Roman"/>
          <w:sz w:val="24"/>
          <w:szCs w:val="24"/>
          <w:lang w:val="en-GB"/>
        </w:rPr>
        <w:t xml:space="preserve">. </w:t>
      </w:r>
      <w:r>
        <w:rPr>
          <w:rFonts w:ascii="Times New Roman" w:hAnsi="Times New Roman" w:cs="Times New Roman"/>
          <w:sz w:val="24"/>
          <w:szCs w:val="24"/>
          <w:lang w:val="en-GB"/>
        </w:rPr>
        <w:t>Some</w:t>
      </w:r>
      <w:r w:rsidRPr="00E811D9">
        <w:rPr>
          <w:rFonts w:ascii="Times New Roman" w:hAnsi="Times New Roman" w:cs="Times New Roman"/>
          <w:sz w:val="24"/>
          <w:szCs w:val="24"/>
          <w:lang w:val="en-GB"/>
        </w:rPr>
        <w:t xml:space="preserve"> tuples of the</w:t>
      </w:r>
      <w:r>
        <w:rPr>
          <w:rFonts w:ascii="Times New Roman" w:hAnsi="Times New Roman" w:cs="Times New Roman"/>
          <w:sz w:val="24"/>
          <w:szCs w:val="24"/>
          <w:lang w:val="en-GB"/>
        </w:rPr>
        <w:t xml:space="preserve"> “Booker”</w:t>
      </w:r>
      <w:r w:rsidRPr="00E811D9">
        <w:rPr>
          <w:rFonts w:ascii="Times New Roman" w:hAnsi="Times New Roman" w:cs="Times New Roman"/>
          <w:sz w:val="24"/>
          <w:szCs w:val="24"/>
          <w:lang w:val="en-GB"/>
        </w:rPr>
        <w:t xml:space="preserve"> relationship are shown in Table 10:</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60"/>
        <w:gridCol w:w="1377"/>
        <w:gridCol w:w="1415"/>
        <w:gridCol w:w="1345"/>
        <w:gridCol w:w="1365"/>
        <w:gridCol w:w="1334"/>
      </w:tblGrid>
      <w:tr w:rsidR="00E811D9" w:rsidRPr="00555372" w14:paraId="6D9AB856" w14:textId="77777777" w:rsidTr="0085719A">
        <w:trPr>
          <w:jc w:val="center"/>
        </w:trPr>
        <w:tc>
          <w:tcPr>
            <w:tcW w:w="1460" w:type="dxa"/>
            <w:tcBorders>
              <w:left w:val="single" w:sz="4" w:space="0" w:color="FFFFFF"/>
            </w:tcBorders>
          </w:tcPr>
          <w:p w14:paraId="5915C3CF" w14:textId="01C00102" w:rsidR="00E811D9" w:rsidRPr="00555372" w:rsidRDefault="00E811D9" w:rsidP="00E811D9">
            <w:pPr>
              <w:ind w:firstLine="420"/>
              <w:jc w:val="cente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u w:val="single"/>
                <w:lang w:val="en-GB"/>
              </w:rPr>
              <w:t>BookerID</w:t>
            </w:r>
            <w:proofErr w:type="spellEnd"/>
          </w:p>
        </w:tc>
        <w:tc>
          <w:tcPr>
            <w:tcW w:w="1377" w:type="dxa"/>
          </w:tcPr>
          <w:p w14:paraId="3305B5E4" w14:textId="511203E2" w:rsidR="00E811D9" w:rsidRPr="00555372" w:rsidRDefault="00E811D9" w:rsidP="00E811D9">
            <w:pPr>
              <w:jc w:val="cente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BookerName</w:t>
            </w:r>
            <w:proofErr w:type="spellEnd"/>
          </w:p>
        </w:tc>
        <w:tc>
          <w:tcPr>
            <w:tcW w:w="1415" w:type="dxa"/>
          </w:tcPr>
          <w:p w14:paraId="7D1FAF8F" w14:textId="06BEF994" w:rsidR="00E811D9" w:rsidRPr="00555372" w:rsidRDefault="00E811D9" w:rsidP="00E811D9">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Address</w:t>
            </w:r>
          </w:p>
        </w:tc>
        <w:tc>
          <w:tcPr>
            <w:tcW w:w="1345" w:type="dxa"/>
          </w:tcPr>
          <w:p w14:paraId="439F08F2" w14:textId="2A73C28E" w:rsidR="00E811D9" w:rsidRPr="00555372" w:rsidRDefault="00E811D9" w:rsidP="00E811D9">
            <w:pPr>
              <w:ind w:firstLineChars="150" w:firstLine="24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365" w:type="dxa"/>
          </w:tcPr>
          <w:p w14:paraId="4726F977" w14:textId="4D81C76B" w:rsidR="00E811D9" w:rsidRPr="00555372" w:rsidRDefault="00E811D9" w:rsidP="00E811D9">
            <w:pPr>
              <w:ind w:firstLineChars="50" w:firstLine="80"/>
              <w:jc w:val="cente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BookVenue</w:t>
            </w:r>
            <w:proofErr w:type="spellEnd"/>
          </w:p>
        </w:tc>
        <w:tc>
          <w:tcPr>
            <w:tcW w:w="1334" w:type="dxa"/>
            <w:tcBorders>
              <w:right w:val="single" w:sz="4" w:space="0" w:color="FFFFFF"/>
            </w:tcBorders>
          </w:tcPr>
          <w:p w14:paraId="3D3D23FF" w14:textId="2CB5F96D" w:rsidR="00E811D9" w:rsidRPr="00555372" w:rsidRDefault="00E811D9" w:rsidP="00E811D9">
            <w:pPr>
              <w:ind w:firstLineChars="50" w:firstLine="8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Performance team</w:t>
            </w:r>
          </w:p>
        </w:tc>
      </w:tr>
      <w:tr w:rsidR="00E811D9" w:rsidRPr="00555372" w14:paraId="161927D7" w14:textId="77777777" w:rsidTr="0085719A">
        <w:trPr>
          <w:jc w:val="center"/>
        </w:trPr>
        <w:tc>
          <w:tcPr>
            <w:tcW w:w="1460" w:type="dxa"/>
            <w:tcBorders>
              <w:left w:val="single" w:sz="4" w:space="0" w:color="FFFFFF"/>
            </w:tcBorders>
          </w:tcPr>
          <w:p w14:paraId="639EBF1D" w14:textId="77777777" w:rsidR="00E811D9" w:rsidRPr="00555372" w:rsidRDefault="00E811D9" w:rsidP="00E811D9">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100</w:t>
            </w:r>
          </w:p>
        </w:tc>
        <w:tc>
          <w:tcPr>
            <w:tcW w:w="1377" w:type="dxa"/>
          </w:tcPr>
          <w:p w14:paraId="5C16AFBF" w14:textId="5D5A3DC7" w:rsidR="00E811D9" w:rsidRPr="00555372" w:rsidRDefault="003E6F18" w:rsidP="00E811D9">
            <w:pPr>
              <w:ind w:firstLineChars="100" w:firstLine="16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T</w:t>
            </w:r>
            <w:r>
              <w:rPr>
                <w:rFonts w:ascii="Times New Roman" w:eastAsiaTheme="majorEastAsia" w:hAnsi="Times New Roman" w:cs="Times New Roman"/>
                <w:sz w:val="16"/>
                <w:szCs w:val="16"/>
              </w:rPr>
              <w:t>im</w:t>
            </w:r>
          </w:p>
        </w:tc>
        <w:tc>
          <w:tcPr>
            <w:tcW w:w="1415" w:type="dxa"/>
          </w:tcPr>
          <w:p w14:paraId="6D612806" w14:textId="60EFF9B0" w:rsidR="00E811D9" w:rsidRPr="00555372" w:rsidRDefault="003E6F18" w:rsidP="00E811D9">
            <w:pPr>
              <w:ind w:firstLineChars="145" w:firstLine="23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X</w:t>
            </w:r>
            <w:r>
              <w:rPr>
                <w:rFonts w:ascii="Times New Roman" w:eastAsiaTheme="majorEastAsia" w:hAnsi="Times New Roman" w:cs="Times New Roman"/>
                <w:sz w:val="16"/>
                <w:szCs w:val="16"/>
              </w:rPr>
              <w:t>XX</w:t>
            </w:r>
          </w:p>
        </w:tc>
        <w:tc>
          <w:tcPr>
            <w:tcW w:w="1345" w:type="dxa"/>
          </w:tcPr>
          <w:p w14:paraId="43494EC3" w14:textId="77777777" w:rsidR="00E811D9" w:rsidRPr="00555372" w:rsidRDefault="00E811D9" w:rsidP="00E811D9">
            <w:pPr>
              <w:ind w:firstLine="420"/>
              <w:jc w:val="center"/>
              <w:rPr>
                <w:rFonts w:ascii="Times New Roman" w:hAnsi="Times New Roman" w:cs="Times New Roman"/>
                <w:sz w:val="16"/>
                <w:szCs w:val="16"/>
              </w:rPr>
            </w:pPr>
          </w:p>
        </w:tc>
        <w:tc>
          <w:tcPr>
            <w:tcW w:w="1365" w:type="dxa"/>
          </w:tcPr>
          <w:p w14:paraId="6E5F6DEC" w14:textId="7AD2ED29" w:rsidR="00E811D9" w:rsidRPr="00555372" w:rsidRDefault="003E6F18" w:rsidP="00E811D9">
            <w:pPr>
              <w:ind w:firstLineChars="95" w:firstLine="152"/>
              <w:jc w:val="center"/>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Main auditorium</w:t>
            </w:r>
          </w:p>
        </w:tc>
        <w:tc>
          <w:tcPr>
            <w:tcW w:w="1334" w:type="dxa"/>
            <w:tcBorders>
              <w:right w:val="single" w:sz="4" w:space="0" w:color="FFFFFF"/>
            </w:tcBorders>
          </w:tcPr>
          <w:p w14:paraId="5E08E3D4" w14:textId="44087CF5" w:rsidR="00E811D9" w:rsidRPr="00555372" w:rsidRDefault="003E6F18" w:rsidP="00E811D9">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1</w:t>
            </w:r>
            <w:r>
              <w:rPr>
                <w:rFonts w:ascii="Times New Roman" w:eastAsiaTheme="majorEastAsia" w:hAnsi="Times New Roman" w:cs="Times New Roman"/>
                <w:sz w:val="16"/>
                <w:szCs w:val="16"/>
              </w:rPr>
              <w:t>23</w:t>
            </w:r>
            <w:r>
              <w:t xml:space="preserve"> </w:t>
            </w:r>
            <w:r w:rsidRPr="003E6F18">
              <w:rPr>
                <w:rFonts w:ascii="Times New Roman" w:eastAsiaTheme="majorEastAsia" w:hAnsi="Times New Roman" w:cs="Times New Roman"/>
                <w:sz w:val="16"/>
                <w:szCs w:val="16"/>
              </w:rPr>
              <w:t>Performance group</w:t>
            </w:r>
          </w:p>
        </w:tc>
      </w:tr>
      <w:tr w:rsidR="00E811D9" w:rsidRPr="00555372" w14:paraId="46EFAAEA" w14:textId="77777777" w:rsidTr="0085719A">
        <w:trPr>
          <w:jc w:val="center"/>
        </w:trPr>
        <w:tc>
          <w:tcPr>
            <w:tcW w:w="1460" w:type="dxa"/>
            <w:tcBorders>
              <w:left w:val="single" w:sz="4" w:space="0" w:color="FFFFFF"/>
            </w:tcBorders>
          </w:tcPr>
          <w:p w14:paraId="5E1A2531" w14:textId="77777777" w:rsidR="00E811D9" w:rsidRPr="00555372" w:rsidRDefault="00E811D9" w:rsidP="00E811D9">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101</w:t>
            </w:r>
          </w:p>
        </w:tc>
        <w:tc>
          <w:tcPr>
            <w:tcW w:w="1377" w:type="dxa"/>
          </w:tcPr>
          <w:p w14:paraId="2C11AA95" w14:textId="651DA059" w:rsidR="00E811D9" w:rsidRPr="00555372" w:rsidRDefault="003E6F18" w:rsidP="00E811D9">
            <w:pPr>
              <w:ind w:firstLineChars="95" w:firstLine="15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J</w:t>
            </w:r>
            <w:r>
              <w:rPr>
                <w:rFonts w:ascii="Times New Roman" w:eastAsiaTheme="majorEastAsia" w:hAnsi="Times New Roman" w:cs="Times New Roman"/>
                <w:sz w:val="16"/>
                <w:szCs w:val="16"/>
              </w:rPr>
              <w:t>ohn</w:t>
            </w:r>
          </w:p>
        </w:tc>
        <w:tc>
          <w:tcPr>
            <w:tcW w:w="1415" w:type="dxa"/>
          </w:tcPr>
          <w:p w14:paraId="3CC9F18B" w14:textId="7FF857DF" w:rsidR="00E811D9" w:rsidRPr="00555372" w:rsidRDefault="003E6F18" w:rsidP="00E811D9">
            <w:pPr>
              <w:ind w:firstLineChars="195" w:firstLine="31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X</w:t>
            </w:r>
            <w:r>
              <w:rPr>
                <w:rFonts w:ascii="Times New Roman" w:eastAsiaTheme="majorEastAsia" w:hAnsi="Times New Roman" w:cs="Times New Roman"/>
                <w:sz w:val="16"/>
                <w:szCs w:val="16"/>
              </w:rPr>
              <w:t>XX</w:t>
            </w:r>
          </w:p>
        </w:tc>
        <w:tc>
          <w:tcPr>
            <w:tcW w:w="1345" w:type="dxa"/>
          </w:tcPr>
          <w:p w14:paraId="2A442C0D" w14:textId="77777777" w:rsidR="00E811D9" w:rsidRPr="00555372" w:rsidRDefault="00E811D9" w:rsidP="00E811D9">
            <w:pPr>
              <w:ind w:firstLine="420"/>
              <w:jc w:val="center"/>
              <w:rPr>
                <w:rFonts w:ascii="Times New Roman" w:hAnsi="Times New Roman" w:cs="Times New Roman"/>
                <w:sz w:val="16"/>
                <w:szCs w:val="16"/>
              </w:rPr>
            </w:pPr>
          </w:p>
        </w:tc>
        <w:tc>
          <w:tcPr>
            <w:tcW w:w="1365" w:type="dxa"/>
          </w:tcPr>
          <w:p w14:paraId="145ABE4D" w14:textId="42F8A3C3" w:rsidR="00E811D9" w:rsidRPr="00555372" w:rsidRDefault="003E6F18" w:rsidP="00E811D9">
            <w:pPr>
              <w:ind w:firstLineChars="95" w:firstLine="152"/>
              <w:jc w:val="center"/>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Main auditorium</w:t>
            </w:r>
          </w:p>
        </w:tc>
        <w:tc>
          <w:tcPr>
            <w:tcW w:w="1334" w:type="dxa"/>
            <w:tcBorders>
              <w:right w:val="single" w:sz="4" w:space="0" w:color="FFFFFF"/>
            </w:tcBorders>
          </w:tcPr>
          <w:p w14:paraId="78433FB3" w14:textId="606B4B20" w:rsidR="00E811D9" w:rsidRPr="00555372" w:rsidRDefault="003E6F18" w:rsidP="00E811D9">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4</w:t>
            </w:r>
            <w:r>
              <w:rPr>
                <w:rFonts w:ascii="Times New Roman" w:eastAsiaTheme="majorEastAsia" w:hAnsi="Times New Roman" w:cs="Times New Roman"/>
                <w:sz w:val="16"/>
                <w:szCs w:val="16"/>
              </w:rPr>
              <w:t>56</w:t>
            </w:r>
            <w:r>
              <w:t xml:space="preserve"> </w:t>
            </w:r>
            <w:r w:rsidRPr="003E6F18">
              <w:rPr>
                <w:rFonts w:ascii="Times New Roman" w:eastAsiaTheme="majorEastAsia" w:hAnsi="Times New Roman" w:cs="Times New Roman"/>
                <w:sz w:val="16"/>
                <w:szCs w:val="16"/>
              </w:rPr>
              <w:t>Performance group</w:t>
            </w:r>
          </w:p>
        </w:tc>
      </w:tr>
      <w:tr w:rsidR="00E811D9" w:rsidRPr="00555372" w14:paraId="7C5912F6" w14:textId="77777777" w:rsidTr="0085719A">
        <w:trPr>
          <w:jc w:val="center"/>
        </w:trPr>
        <w:tc>
          <w:tcPr>
            <w:tcW w:w="1460" w:type="dxa"/>
            <w:tcBorders>
              <w:left w:val="single" w:sz="4" w:space="0" w:color="FFFFFF"/>
            </w:tcBorders>
          </w:tcPr>
          <w:p w14:paraId="737CBAA1" w14:textId="77777777" w:rsidR="00E811D9" w:rsidRPr="00555372" w:rsidRDefault="00E811D9" w:rsidP="00E811D9">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102</w:t>
            </w:r>
          </w:p>
        </w:tc>
        <w:tc>
          <w:tcPr>
            <w:tcW w:w="1377" w:type="dxa"/>
          </w:tcPr>
          <w:p w14:paraId="1310BAB6" w14:textId="5363E5D2" w:rsidR="00E811D9" w:rsidRPr="00555372" w:rsidRDefault="003E6F18" w:rsidP="00E811D9">
            <w:pPr>
              <w:ind w:firstLineChars="95" w:firstLine="15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S</w:t>
            </w:r>
            <w:r>
              <w:rPr>
                <w:rFonts w:ascii="Times New Roman" w:eastAsiaTheme="majorEastAsia" w:hAnsi="Times New Roman" w:cs="Times New Roman"/>
                <w:sz w:val="16"/>
                <w:szCs w:val="16"/>
              </w:rPr>
              <w:t>ean</w:t>
            </w:r>
          </w:p>
        </w:tc>
        <w:tc>
          <w:tcPr>
            <w:tcW w:w="1415" w:type="dxa"/>
          </w:tcPr>
          <w:p w14:paraId="03D7944A" w14:textId="507B5523" w:rsidR="00E811D9" w:rsidRPr="00555372" w:rsidRDefault="003E6F18" w:rsidP="00E811D9">
            <w:pPr>
              <w:ind w:firstLineChars="195" w:firstLine="31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X</w:t>
            </w:r>
            <w:r>
              <w:rPr>
                <w:rFonts w:ascii="Times New Roman" w:eastAsiaTheme="majorEastAsia" w:hAnsi="Times New Roman" w:cs="Times New Roman"/>
                <w:sz w:val="16"/>
                <w:szCs w:val="16"/>
              </w:rPr>
              <w:t>XX</w:t>
            </w:r>
          </w:p>
        </w:tc>
        <w:tc>
          <w:tcPr>
            <w:tcW w:w="1345" w:type="dxa"/>
          </w:tcPr>
          <w:p w14:paraId="006088E5" w14:textId="77777777" w:rsidR="00E811D9" w:rsidRPr="00555372" w:rsidRDefault="00E811D9" w:rsidP="00E811D9">
            <w:pPr>
              <w:ind w:firstLine="420"/>
              <w:jc w:val="center"/>
              <w:rPr>
                <w:rFonts w:ascii="Times New Roman" w:hAnsi="Times New Roman" w:cs="Times New Roman"/>
                <w:sz w:val="16"/>
                <w:szCs w:val="16"/>
              </w:rPr>
            </w:pPr>
          </w:p>
        </w:tc>
        <w:tc>
          <w:tcPr>
            <w:tcW w:w="1365" w:type="dxa"/>
          </w:tcPr>
          <w:p w14:paraId="12705A8A" w14:textId="7A290FB3" w:rsidR="00E811D9" w:rsidRPr="00555372" w:rsidRDefault="003E6F18" w:rsidP="00E811D9">
            <w:pPr>
              <w:ind w:firstLineChars="95" w:firstLine="152"/>
              <w:jc w:val="center"/>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Main auditorium</w:t>
            </w:r>
          </w:p>
        </w:tc>
        <w:tc>
          <w:tcPr>
            <w:tcW w:w="1334" w:type="dxa"/>
            <w:tcBorders>
              <w:right w:val="single" w:sz="4" w:space="0" w:color="FFFFFF"/>
            </w:tcBorders>
          </w:tcPr>
          <w:p w14:paraId="7B4E0D17" w14:textId="199301FB" w:rsidR="00E811D9" w:rsidRPr="00555372" w:rsidRDefault="003E6F18" w:rsidP="00E811D9">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7</w:t>
            </w:r>
            <w:r>
              <w:rPr>
                <w:rFonts w:ascii="Times New Roman" w:eastAsiaTheme="majorEastAsia" w:hAnsi="Times New Roman" w:cs="Times New Roman"/>
                <w:sz w:val="16"/>
                <w:szCs w:val="16"/>
              </w:rPr>
              <w:t>89</w:t>
            </w:r>
            <w:r>
              <w:t xml:space="preserve"> </w:t>
            </w:r>
            <w:r w:rsidRPr="003E6F18">
              <w:rPr>
                <w:rFonts w:ascii="Times New Roman" w:eastAsiaTheme="majorEastAsia" w:hAnsi="Times New Roman" w:cs="Times New Roman"/>
                <w:sz w:val="16"/>
                <w:szCs w:val="16"/>
              </w:rPr>
              <w:t>Performance group</w:t>
            </w:r>
          </w:p>
        </w:tc>
      </w:tr>
    </w:tbl>
    <w:p w14:paraId="4E02B63B" w14:textId="208B78C8" w:rsidR="00E811D9" w:rsidRDefault="0085719A" w:rsidP="00E811D9">
      <w:pPr>
        <w:ind w:firstLineChars="200" w:firstLine="480"/>
        <w:rPr>
          <w:rFonts w:ascii="Times New Roman" w:hAnsi="Times New Roman" w:cs="Times New Roman"/>
          <w:sz w:val="24"/>
          <w:szCs w:val="24"/>
          <w:lang w:val="en-GB"/>
        </w:rPr>
      </w:pPr>
      <w:r w:rsidRPr="0085719A">
        <w:rPr>
          <w:rFonts w:ascii="Times New Roman" w:hAnsi="Times New Roman" w:cs="Times New Roman"/>
          <w:sz w:val="24"/>
          <w:szCs w:val="24"/>
          <w:lang w:val="en-GB"/>
        </w:rPr>
        <w:t xml:space="preserve">The fragmentation design of the </w:t>
      </w:r>
      <w:r>
        <w:rPr>
          <w:rFonts w:ascii="Times New Roman" w:hAnsi="Times New Roman" w:cs="Times New Roman"/>
          <w:sz w:val="24"/>
          <w:szCs w:val="24"/>
          <w:lang w:val="en-GB"/>
        </w:rPr>
        <w:t>“C</w:t>
      </w:r>
      <w:r w:rsidRPr="0085719A">
        <w:rPr>
          <w:rFonts w:ascii="Times New Roman" w:hAnsi="Times New Roman" w:cs="Times New Roman"/>
          <w:sz w:val="24"/>
          <w:szCs w:val="24"/>
          <w:lang w:val="en-GB"/>
        </w:rPr>
        <w:t>ustomer</w:t>
      </w:r>
      <w:r>
        <w:rPr>
          <w:rFonts w:ascii="Times New Roman" w:hAnsi="Times New Roman" w:cs="Times New Roman"/>
          <w:sz w:val="24"/>
          <w:szCs w:val="24"/>
          <w:lang w:val="en-GB"/>
        </w:rPr>
        <w:t>”</w:t>
      </w:r>
      <w:r w:rsidRPr="0085719A">
        <w:rPr>
          <w:rFonts w:ascii="Times New Roman" w:hAnsi="Times New Roman" w:cs="Times New Roman"/>
          <w:sz w:val="24"/>
          <w:szCs w:val="24"/>
          <w:lang w:val="en-GB"/>
        </w:rPr>
        <w:t xml:space="preserve"> relationship uses the</w:t>
      </w:r>
      <w:r>
        <w:rPr>
          <w:rFonts w:ascii="Times New Roman" w:hAnsi="Times New Roman" w:cs="Times New Roman"/>
          <w:sz w:val="24"/>
          <w:szCs w:val="24"/>
          <w:lang w:val="en-GB"/>
        </w:rPr>
        <w:t xml:space="preserve"> “</w:t>
      </w:r>
      <w:r w:rsidRPr="0085719A">
        <w:rPr>
          <w:rFonts w:ascii="Times New Roman" w:hAnsi="Times New Roman" w:cs="Times New Roman"/>
          <w:color w:val="000000"/>
          <w:kern w:val="0"/>
          <w:sz w:val="24"/>
          <w:szCs w:val="24"/>
          <w:lang w:val="en-GB"/>
        </w:rPr>
        <w:t xml:space="preserve">The venue where the seat is </w:t>
      </w:r>
      <w:proofErr w:type="gramStart"/>
      <w:r w:rsidRPr="0085719A">
        <w:rPr>
          <w:rFonts w:ascii="Times New Roman" w:hAnsi="Times New Roman" w:cs="Times New Roman"/>
          <w:color w:val="000000"/>
          <w:kern w:val="0"/>
          <w:sz w:val="24"/>
          <w:szCs w:val="24"/>
          <w:lang w:val="en-GB"/>
        </w:rPr>
        <w:t>located</w:t>
      </w:r>
      <w:r>
        <w:rPr>
          <w:rFonts w:ascii="Times New Roman" w:hAnsi="Times New Roman" w:cs="Times New Roman"/>
          <w:color w:val="000000"/>
          <w:kern w:val="0"/>
          <w:sz w:val="24"/>
          <w:szCs w:val="24"/>
          <w:lang w:val="en-GB"/>
        </w:rPr>
        <w:t xml:space="preserve"> </w:t>
      </w:r>
      <w:r>
        <w:rPr>
          <w:rFonts w:ascii="Times New Roman" w:hAnsi="Times New Roman" w:cs="Times New Roman"/>
          <w:sz w:val="24"/>
          <w:szCs w:val="24"/>
          <w:lang w:val="en-GB"/>
        </w:rPr>
        <w:t>”</w:t>
      </w:r>
      <w:proofErr w:type="gramEnd"/>
      <w:r w:rsidRPr="0085719A">
        <w:rPr>
          <w:rFonts w:ascii="Times New Roman" w:hAnsi="Times New Roman" w:cs="Times New Roman"/>
          <w:sz w:val="24"/>
          <w:szCs w:val="24"/>
          <w:lang w:val="en-GB"/>
        </w:rPr>
        <w:t xml:space="preserve"> as the fragmentation attribute, and the fragmentation is carried out according to the conditions of belonging</w:t>
      </w:r>
      <w:r w:rsidRPr="0085719A">
        <w:rPr>
          <w:rFonts w:ascii="Times New Roman" w:hAnsi="Times New Roman" w:cs="Times New Roman"/>
          <w:color w:val="000000"/>
          <w:kern w:val="0"/>
          <w:sz w:val="24"/>
          <w:szCs w:val="24"/>
          <w:lang w:val="en-GB"/>
        </w:rPr>
        <w:t xml:space="preserve"> The venue where the seat is located</w:t>
      </w:r>
      <w:r w:rsidRPr="0085719A">
        <w:rPr>
          <w:rFonts w:ascii="Times New Roman" w:hAnsi="Times New Roman" w:cs="Times New Roman"/>
          <w:sz w:val="24"/>
          <w:szCs w:val="24"/>
          <w:lang w:val="en-GB"/>
        </w:rPr>
        <w:t xml:space="preserve"> =0, </w:t>
      </w:r>
      <w:r w:rsidRPr="0085719A">
        <w:rPr>
          <w:rFonts w:ascii="Times New Roman" w:hAnsi="Times New Roman" w:cs="Times New Roman"/>
          <w:color w:val="000000"/>
          <w:kern w:val="0"/>
          <w:sz w:val="24"/>
          <w:szCs w:val="24"/>
          <w:lang w:val="en-GB"/>
        </w:rPr>
        <w:t>The venue where the seat is located</w:t>
      </w:r>
      <w:r w:rsidRPr="0085719A">
        <w:rPr>
          <w:rFonts w:ascii="Times New Roman" w:hAnsi="Times New Roman" w:cs="Times New Roman"/>
          <w:sz w:val="24"/>
          <w:szCs w:val="24"/>
          <w:lang w:val="en-GB"/>
        </w:rPr>
        <w:t xml:space="preserve"> =1, </w:t>
      </w:r>
      <w:r w:rsidRPr="0085719A">
        <w:rPr>
          <w:rFonts w:ascii="Times New Roman" w:hAnsi="Times New Roman" w:cs="Times New Roman"/>
          <w:color w:val="000000"/>
          <w:kern w:val="0"/>
          <w:sz w:val="24"/>
          <w:szCs w:val="24"/>
          <w:lang w:val="en-GB"/>
        </w:rPr>
        <w:t>The venue where the seat is located</w:t>
      </w:r>
      <w:r w:rsidRPr="0085719A">
        <w:rPr>
          <w:rFonts w:ascii="Times New Roman" w:hAnsi="Times New Roman" w:cs="Times New Roman"/>
          <w:sz w:val="24"/>
          <w:szCs w:val="24"/>
          <w:lang w:val="en-GB"/>
        </w:rPr>
        <w:t xml:space="preserve"> =2.</w:t>
      </w:r>
    </w:p>
    <w:p w14:paraId="21A558E4" w14:textId="3418A251" w:rsidR="0085719A" w:rsidRDefault="0085719A" w:rsidP="00E811D9">
      <w:pPr>
        <w:ind w:firstLineChars="200" w:firstLine="480"/>
        <w:rPr>
          <w:rFonts w:ascii="Times New Roman" w:hAnsi="Times New Roman" w:cs="Times New Roman"/>
          <w:sz w:val="24"/>
          <w:szCs w:val="24"/>
          <w:lang w:val="en-GB"/>
        </w:rPr>
      </w:pPr>
      <w:r w:rsidRPr="0085719A">
        <w:rPr>
          <w:rFonts w:ascii="Times New Roman" w:hAnsi="Times New Roman" w:cs="Times New Roman"/>
          <w:sz w:val="24"/>
          <w:szCs w:val="24"/>
          <w:lang w:val="en-GB"/>
        </w:rPr>
        <w:t>Each venue stores its own customer information, that is, the main auditorium only stores the customer information of the main auditorium, and Dylan No. 1 and Burton No. 2 only store their respective customer information. The partial tuples of the total logical relationship are shown in Table 11. The fragmentation relationship is shown in Table 12 to Table 14.</w:t>
      </w:r>
    </w:p>
    <w:tbl>
      <w:tblPr>
        <w:tblW w:w="5067"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1008"/>
        <w:gridCol w:w="1056"/>
        <w:gridCol w:w="767"/>
        <w:gridCol w:w="1191"/>
        <w:gridCol w:w="1045"/>
      </w:tblGrid>
      <w:tr w:rsidR="0085719A" w:rsidRPr="00555372" w14:paraId="4C0A218D" w14:textId="77777777" w:rsidTr="0085719A">
        <w:trPr>
          <w:jc w:val="center"/>
        </w:trPr>
        <w:tc>
          <w:tcPr>
            <w:tcW w:w="1008" w:type="dxa"/>
          </w:tcPr>
          <w:p w14:paraId="1A6E42A0" w14:textId="4F42A083" w:rsidR="0085719A" w:rsidRPr="00555372" w:rsidRDefault="0085719A" w:rsidP="0085719A">
            <w:pP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CustomerID</w:t>
            </w:r>
            <w:proofErr w:type="spellEnd"/>
          </w:p>
        </w:tc>
        <w:tc>
          <w:tcPr>
            <w:tcW w:w="1081" w:type="dxa"/>
          </w:tcPr>
          <w:p w14:paraId="12FEA4C2" w14:textId="04B112BA" w:rsidR="0085719A" w:rsidRPr="00555372" w:rsidRDefault="0085719A" w:rsidP="0085719A">
            <w:pPr>
              <w:ind w:firstLineChars="100" w:firstLine="16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Name</w:t>
            </w:r>
          </w:p>
        </w:tc>
        <w:tc>
          <w:tcPr>
            <w:tcW w:w="650" w:type="dxa"/>
          </w:tcPr>
          <w:p w14:paraId="4E035588" w14:textId="2FFB1E33"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Sex</w:t>
            </w:r>
          </w:p>
        </w:tc>
        <w:tc>
          <w:tcPr>
            <w:tcW w:w="1240" w:type="dxa"/>
          </w:tcPr>
          <w:p w14:paraId="70F51EF1" w14:textId="381BE727" w:rsidR="0085719A" w:rsidRPr="00555372" w:rsidRDefault="0085719A"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088" w:type="dxa"/>
          </w:tcPr>
          <w:p w14:paraId="06B0E9E8" w14:textId="7E41D9B0"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venue where the seat is located</w:t>
            </w:r>
          </w:p>
        </w:tc>
      </w:tr>
      <w:tr w:rsidR="0085719A" w:rsidRPr="00555372" w14:paraId="1E278114" w14:textId="77777777" w:rsidTr="0085719A">
        <w:trPr>
          <w:jc w:val="center"/>
        </w:trPr>
        <w:tc>
          <w:tcPr>
            <w:tcW w:w="1008" w:type="dxa"/>
          </w:tcPr>
          <w:p w14:paraId="3BB607DF"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3001</w:t>
            </w:r>
          </w:p>
        </w:tc>
        <w:tc>
          <w:tcPr>
            <w:tcW w:w="1081" w:type="dxa"/>
          </w:tcPr>
          <w:p w14:paraId="5158D432" w14:textId="04BEFF66"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Jessica</w:t>
            </w:r>
          </w:p>
        </w:tc>
        <w:tc>
          <w:tcPr>
            <w:tcW w:w="650" w:type="dxa"/>
          </w:tcPr>
          <w:p w14:paraId="57D1685D" w14:textId="402CE50F"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179DAEB3" w14:textId="77777777" w:rsidR="0085719A" w:rsidRPr="00555372" w:rsidRDefault="0085719A" w:rsidP="0085719A">
            <w:pPr>
              <w:ind w:firstLine="420"/>
              <w:rPr>
                <w:rFonts w:ascii="Times New Roman" w:hAnsi="Times New Roman" w:cs="Times New Roman"/>
                <w:sz w:val="16"/>
                <w:szCs w:val="16"/>
              </w:rPr>
            </w:pPr>
          </w:p>
        </w:tc>
        <w:tc>
          <w:tcPr>
            <w:tcW w:w="1088" w:type="dxa"/>
          </w:tcPr>
          <w:p w14:paraId="1743C69F"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r>
      <w:tr w:rsidR="0085719A" w:rsidRPr="00555372" w14:paraId="2BBAF3D0" w14:textId="77777777" w:rsidTr="0085719A">
        <w:trPr>
          <w:jc w:val="center"/>
        </w:trPr>
        <w:tc>
          <w:tcPr>
            <w:tcW w:w="1008" w:type="dxa"/>
          </w:tcPr>
          <w:p w14:paraId="6C8FA265"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3002</w:t>
            </w:r>
          </w:p>
        </w:tc>
        <w:tc>
          <w:tcPr>
            <w:tcW w:w="1081" w:type="dxa"/>
          </w:tcPr>
          <w:p w14:paraId="5D55FD7E" w14:textId="11C270E4" w:rsidR="0085719A" w:rsidRPr="00555372" w:rsidRDefault="008859D4" w:rsidP="0085719A">
            <w:pPr>
              <w:ind w:firstLineChars="50" w:firstLine="8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L</w:t>
            </w:r>
            <w:r>
              <w:rPr>
                <w:rFonts w:ascii="Times New Roman" w:eastAsiaTheme="majorEastAsia" w:hAnsi="Times New Roman" w:cs="Times New Roman"/>
                <w:sz w:val="16"/>
                <w:szCs w:val="16"/>
              </w:rPr>
              <w:t>ucy</w:t>
            </w:r>
          </w:p>
        </w:tc>
        <w:tc>
          <w:tcPr>
            <w:tcW w:w="650" w:type="dxa"/>
          </w:tcPr>
          <w:p w14:paraId="46EAADE7" w14:textId="7CB97D75"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341E5CAC" w14:textId="77777777" w:rsidR="0085719A" w:rsidRPr="00555372" w:rsidRDefault="0085719A" w:rsidP="0085719A">
            <w:pPr>
              <w:ind w:firstLine="420"/>
              <w:rPr>
                <w:rFonts w:ascii="Times New Roman" w:hAnsi="Times New Roman" w:cs="Times New Roman"/>
                <w:sz w:val="16"/>
                <w:szCs w:val="16"/>
              </w:rPr>
            </w:pPr>
          </w:p>
        </w:tc>
        <w:tc>
          <w:tcPr>
            <w:tcW w:w="1088" w:type="dxa"/>
          </w:tcPr>
          <w:p w14:paraId="0BD5FF97"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r>
      <w:tr w:rsidR="0085719A" w:rsidRPr="00555372" w14:paraId="7C63F849" w14:textId="77777777" w:rsidTr="0085719A">
        <w:trPr>
          <w:jc w:val="center"/>
        </w:trPr>
        <w:tc>
          <w:tcPr>
            <w:tcW w:w="1008" w:type="dxa"/>
          </w:tcPr>
          <w:p w14:paraId="3E282FA1"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3003</w:t>
            </w:r>
          </w:p>
        </w:tc>
        <w:tc>
          <w:tcPr>
            <w:tcW w:w="1081" w:type="dxa"/>
          </w:tcPr>
          <w:p w14:paraId="26B80EC1" w14:textId="5BF97461"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Amanda</w:t>
            </w:r>
          </w:p>
        </w:tc>
        <w:tc>
          <w:tcPr>
            <w:tcW w:w="650" w:type="dxa"/>
          </w:tcPr>
          <w:p w14:paraId="7E1ABEBA" w14:textId="7DE7B7B3"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6313E3BF" w14:textId="77777777" w:rsidR="0085719A" w:rsidRPr="00555372" w:rsidRDefault="0085719A" w:rsidP="0085719A">
            <w:pPr>
              <w:ind w:firstLine="420"/>
              <w:rPr>
                <w:rFonts w:ascii="Times New Roman" w:hAnsi="Times New Roman" w:cs="Times New Roman"/>
                <w:sz w:val="16"/>
                <w:szCs w:val="16"/>
              </w:rPr>
            </w:pPr>
          </w:p>
        </w:tc>
        <w:tc>
          <w:tcPr>
            <w:tcW w:w="1088" w:type="dxa"/>
          </w:tcPr>
          <w:p w14:paraId="0D151219"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r>
      <w:tr w:rsidR="0085719A" w:rsidRPr="00555372" w14:paraId="581807C7" w14:textId="77777777" w:rsidTr="0085719A">
        <w:trPr>
          <w:jc w:val="center"/>
        </w:trPr>
        <w:tc>
          <w:tcPr>
            <w:tcW w:w="1008" w:type="dxa"/>
          </w:tcPr>
          <w:p w14:paraId="2238F2FF"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3004</w:t>
            </w:r>
          </w:p>
        </w:tc>
        <w:tc>
          <w:tcPr>
            <w:tcW w:w="1081" w:type="dxa"/>
          </w:tcPr>
          <w:p w14:paraId="7DCED874" w14:textId="49C60386"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Andrew</w:t>
            </w:r>
          </w:p>
        </w:tc>
        <w:tc>
          <w:tcPr>
            <w:tcW w:w="650" w:type="dxa"/>
          </w:tcPr>
          <w:p w14:paraId="0352E6B6" w14:textId="60301AA6" w:rsidR="0085719A" w:rsidRPr="00555372" w:rsidRDefault="008859D4" w:rsidP="0085719A">
            <w:pPr>
              <w:ind w:firstLineChars="50" w:firstLine="80"/>
              <w:rPr>
                <w:rFonts w:ascii="Times New Roman" w:eastAsiaTheme="majorEastAsia" w:hAnsi="Times New Roman" w:cs="Times New Roman"/>
                <w:sz w:val="16"/>
                <w:szCs w:val="16"/>
              </w:rPr>
            </w:pPr>
            <w:r>
              <w:rPr>
                <w:rFonts w:ascii="Times New Roman" w:eastAsiaTheme="majorEastAsia" w:hAnsi="Times New Roman" w:cs="Times New Roman"/>
                <w:sz w:val="16"/>
                <w:szCs w:val="16"/>
              </w:rPr>
              <w:t>M</w:t>
            </w:r>
            <w:r w:rsidRPr="008859D4">
              <w:rPr>
                <w:rFonts w:ascii="Times New Roman" w:eastAsiaTheme="majorEastAsia" w:hAnsi="Times New Roman" w:cs="Times New Roman"/>
                <w:sz w:val="16"/>
                <w:szCs w:val="16"/>
              </w:rPr>
              <w:t>ale</w:t>
            </w:r>
          </w:p>
        </w:tc>
        <w:tc>
          <w:tcPr>
            <w:tcW w:w="1240" w:type="dxa"/>
          </w:tcPr>
          <w:p w14:paraId="1E697E4E" w14:textId="77777777" w:rsidR="0085719A" w:rsidRPr="00555372" w:rsidRDefault="0085719A" w:rsidP="0085719A">
            <w:pPr>
              <w:ind w:firstLine="420"/>
              <w:rPr>
                <w:rFonts w:ascii="Times New Roman" w:hAnsi="Times New Roman" w:cs="Times New Roman"/>
                <w:sz w:val="16"/>
                <w:szCs w:val="16"/>
              </w:rPr>
            </w:pPr>
          </w:p>
        </w:tc>
        <w:tc>
          <w:tcPr>
            <w:tcW w:w="1088" w:type="dxa"/>
          </w:tcPr>
          <w:p w14:paraId="501F33EE"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r>
      <w:tr w:rsidR="0085719A" w:rsidRPr="00555372" w14:paraId="5FD2D565" w14:textId="77777777" w:rsidTr="0085719A">
        <w:trPr>
          <w:jc w:val="center"/>
        </w:trPr>
        <w:tc>
          <w:tcPr>
            <w:tcW w:w="1008" w:type="dxa"/>
          </w:tcPr>
          <w:p w14:paraId="2CEF40B9"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3005</w:t>
            </w:r>
          </w:p>
        </w:tc>
        <w:tc>
          <w:tcPr>
            <w:tcW w:w="1081" w:type="dxa"/>
          </w:tcPr>
          <w:p w14:paraId="7192D478" w14:textId="212A3B16"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Sarah</w:t>
            </w:r>
          </w:p>
        </w:tc>
        <w:tc>
          <w:tcPr>
            <w:tcW w:w="650" w:type="dxa"/>
          </w:tcPr>
          <w:p w14:paraId="28EDE293" w14:textId="69B90096"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4919F94B" w14:textId="77777777" w:rsidR="0085719A" w:rsidRPr="00555372" w:rsidRDefault="0085719A" w:rsidP="0085719A">
            <w:pPr>
              <w:ind w:firstLine="420"/>
              <w:rPr>
                <w:rFonts w:ascii="Times New Roman" w:hAnsi="Times New Roman" w:cs="Times New Roman"/>
                <w:sz w:val="16"/>
                <w:szCs w:val="16"/>
              </w:rPr>
            </w:pPr>
          </w:p>
        </w:tc>
        <w:tc>
          <w:tcPr>
            <w:tcW w:w="1088" w:type="dxa"/>
          </w:tcPr>
          <w:p w14:paraId="047D8E90"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r>
      <w:tr w:rsidR="0085719A" w:rsidRPr="00555372" w14:paraId="347CBFAD" w14:textId="77777777" w:rsidTr="0085719A">
        <w:trPr>
          <w:jc w:val="center"/>
        </w:trPr>
        <w:tc>
          <w:tcPr>
            <w:tcW w:w="1008" w:type="dxa"/>
          </w:tcPr>
          <w:p w14:paraId="36516E8A"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3006</w:t>
            </w:r>
          </w:p>
        </w:tc>
        <w:tc>
          <w:tcPr>
            <w:tcW w:w="1081" w:type="dxa"/>
          </w:tcPr>
          <w:p w14:paraId="6D0A7EB8" w14:textId="2E59EEFF"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Edward</w:t>
            </w:r>
          </w:p>
        </w:tc>
        <w:tc>
          <w:tcPr>
            <w:tcW w:w="650" w:type="dxa"/>
          </w:tcPr>
          <w:p w14:paraId="46AC49D6" w14:textId="7D938539" w:rsidR="0085719A" w:rsidRPr="00555372" w:rsidRDefault="008859D4" w:rsidP="0085719A">
            <w:pPr>
              <w:ind w:firstLineChars="50" w:firstLine="80"/>
              <w:rPr>
                <w:rFonts w:ascii="Times New Roman" w:eastAsiaTheme="majorEastAsia" w:hAnsi="Times New Roman" w:cs="Times New Roman"/>
                <w:sz w:val="16"/>
                <w:szCs w:val="16"/>
              </w:rPr>
            </w:pPr>
            <w:r>
              <w:rPr>
                <w:rFonts w:ascii="Times New Roman" w:eastAsiaTheme="majorEastAsia" w:hAnsi="Times New Roman" w:cs="Times New Roman"/>
                <w:sz w:val="16"/>
                <w:szCs w:val="16"/>
              </w:rPr>
              <w:t>M</w:t>
            </w:r>
            <w:r w:rsidRPr="008859D4">
              <w:rPr>
                <w:rFonts w:ascii="Times New Roman" w:eastAsiaTheme="majorEastAsia" w:hAnsi="Times New Roman" w:cs="Times New Roman"/>
                <w:sz w:val="16"/>
                <w:szCs w:val="16"/>
              </w:rPr>
              <w:t>ale</w:t>
            </w:r>
          </w:p>
        </w:tc>
        <w:tc>
          <w:tcPr>
            <w:tcW w:w="1240" w:type="dxa"/>
          </w:tcPr>
          <w:p w14:paraId="5A996D48" w14:textId="77777777" w:rsidR="0085719A" w:rsidRPr="00555372" w:rsidRDefault="0085719A" w:rsidP="0085719A">
            <w:pPr>
              <w:ind w:firstLine="420"/>
              <w:rPr>
                <w:rFonts w:ascii="Times New Roman" w:hAnsi="Times New Roman" w:cs="Times New Roman"/>
                <w:sz w:val="16"/>
                <w:szCs w:val="16"/>
              </w:rPr>
            </w:pPr>
          </w:p>
        </w:tc>
        <w:tc>
          <w:tcPr>
            <w:tcW w:w="1088" w:type="dxa"/>
          </w:tcPr>
          <w:p w14:paraId="4B025B7E"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r>
    </w:tbl>
    <w:p w14:paraId="3017C1B0" w14:textId="08BB9DE5" w:rsidR="0085719A" w:rsidRDefault="0085719A" w:rsidP="0085719A">
      <w:pPr>
        <w:ind w:firstLineChars="200" w:firstLine="480"/>
        <w:jc w:val="center"/>
        <w:rPr>
          <w:rFonts w:ascii="Times New Roman" w:hAnsi="Times New Roman" w:cs="Times New Roman"/>
          <w:sz w:val="24"/>
          <w:szCs w:val="24"/>
          <w:lang w:val="en-GB"/>
        </w:rPr>
      </w:pPr>
      <w:r w:rsidRPr="0085719A">
        <w:rPr>
          <w:rFonts w:ascii="Times New Roman" w:hAnsi="Times New Roman" w:cs="Times New Roman"/>
          <w:sz w:val="24"/>
          <w:szCs w:val="24"/>
          <w:lang w:val="en-GB"/>
        </w:rPr>
        <w:t xml:space="preserve">Table </w:t>
      </w:r>
      <w:proofErr w:type="gramStart"/>
      <w:r w:rsidRPr="0085719A">
        <w:rPr>
          <w:rFonts w:ascii="Times New Roman" w:hAnsi="Times New Roman" w:cs="Times New Roman"/>
          <w:sz w:val="24"/>
          <w:szCs w:val="24"/>
          <w:lang w:val="en-GB"/>
        </w:rPr>
        <w:t>11</w:t>
      </w:r>
      <w:r>
        <w:rPr>
          <w:rFonts w:ascii="Times New Roman" w:hAnsi="Times New Roman" w:cs="Times New Roman"/>
          <w:sz w:val="24"/>
          <w:szCs w:val="24"/>
          <w:lang w:val="en-GB"/>
        </w:rPr>
        <w:t>:</w:t>
      </w:r>
      <w:r w:rsidRPr="0085719A">
        <w:rPr>
          <w:rFonts w:ascii="Times New Roman" w:hAnsi="Times New Roman" w:cs="Times New Roman"/>
          <w:sz w:val="24"/>
          <w:szCs w:val="24"/>
          <w:lang w:val="en-GB"/>
        </w:rPr>
        <w:t>Some</w:t>
      </w:r>
      <w:proofErr w:type="gramEnd"/>
      <w:r w:rsidRPr="0085719A">
        <w:rPr>
          <w:rFonts w:ascii="Times New Roman" w:hAnsi="Times New Roman" w:cs="Times New Roman"/>
          <w:sz w:val="24"/>
          <w:szCs w:val="24"/>
          <w:lang w:val="en-GB"/>
        </w:rPr>
        <w:t xml:space="preserve"> tuples in the customer relationship</w:t>
      </w:r>
    </w:p>
    <w:tbl>
      <w:tblPr>
        <w:tblW w:w="5067"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1008"/>
        <w:gridCol w:w="1050"/>
        <w:gridCol w:w="767"/>
        <w:gridCol w:w="1194"/>
        <w:gridCol w:w="1048"/>
      </w:tblGrid>
      <w:tr w:rsidR="0085719A" w:rsidRPr="00555372" w14:paraId="367FC75A" w14:textId="77777777" w:rsidTr="0085719A">
        <w:trPr>
          <w:jc w:val="center"/>
        </w:trPr>
        <w:tc>
          <w:tcPr>
            <w:tcW w:w="1008" w:type="dxa"/>
          </w:tcPr>
          <w:p w14:paraId="5C09A618" w14:textId="03590DD1" w:rsidR="0085719A" w:rsidRPr="00555372" w:rsidRDefault="0085719A" w:rsidP="0085719A">
            <w:pP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CustomerID</w:t>
            </w:r>
            <w:proofErr w:type="spellEnd"/>
          </w:p>
        </w:tc>
        <w:tc>
          <w:tcPr>
            <w:tcW w:w="1081" w:type="dxa"/>
          </w:tcPr>
          <w:p w14:paraId="7935BBAF" w14:textId="17FCE8D5" w:rsidR="0085719A" w:rsidRPr="00555372" w:rsidRDefault="0085719A" w:rsidP="0085719A">
            <w:pPr>
              <w:ind w:firstLineChars="100" w:firstLine="16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Name</w:t>
            </w:r>
          </w:p>
        </w:tc>
        <w:tc>
          <w:tcPr>
            <w:tcW w:w="650" w:type="dxa"/>
          </w:tcPr>
          <w:p w14:paraId="1D6E2808" w14:textId="3DD6BB0F"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Sex</w:t>
            </w:r>
          </w:p>
        </w:tc>
        <w:tc>
          <w:tcPr>
            <w:tcW w:w="1240" w:type="dxa"/>
          </w:tcPr>
          <w:p w14:paraId="26026D56" w14:textId="48D20678" w:rsidR="0085719A" w:rsidRPr="00555372" w:rsidRDefault="0085719A"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088" w:type="dxa"/>
          </w:tcPr>
          <w:p w14:paraId="46293915" w14:textId="3C04A4DD"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venue where the seat is located</w:t>
            </w:r>
          </w:p>
        </w:tc>
      </w:tr>
      <w:tr w:rsidR="0085719A" w:rsidRPr="00555372" w14:paraId="4BB24EE3" w14:textId="77777777" w:rsidTr="0085719A">
        <w:trPr>
          <w:jc w:val="center"/>
        </w:trPr>
        <w:tc>
          <w:tcPr>
            <w:tcW w:w="1008" w:type="dxa"/>
          </w:tcPr>
          <w:p w14:paraId="5F0F90AD"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3001</w:t>
            </w:r>
          </w:p>
        </w:tc>
        <w:tc>
          <w:tcPr>
            <w:tcW w:w="1081" w:type="dxa"/>
          </w:tcPr>
          <w:p w14:paraId="732E1389" w14:textId="3E9186DB"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Jessica</w:t>
            </w:r>
          </w:p>
        </w:tc>
        <w:tc>
          <w:tcPr>
            <w:tcW w:w="650" w:type="dxa"/>
          </w:tcPr>
          <w:p w14:paraId="49B0750A" w14:textId="18EF744F"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1186EDA8" w14:textId="77777777" w:rsidR="0085719A" w:rsidRPr="00555372" w:rsidRDefault="0085719A" w:rsidP="0085719A">
            <w:pPr>
              <w:ind w:firstLine="420"/>
              <w:rPr>
                <w:rFonts w:ascii="Times New Roman" w:hAnsi="Times New Roman" w:cs="Times New Roman"/>
                <w:sz w:val="16"/>
                <w:szCs w:val="16"/>
              </w:rPr>
            </w:pPr>
          </w:p>
        </w:tc>
        <w:tc>
          <w:tcPr>
            <w:tcW w:w="1088" w:type="dxa"/>
          </w:tcPr>
          <w:p w14:paraId="00580487"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r>
      <w:tr w:rsidR="0085719A" w:rsidRPr="00555372" w14:paraId="2CC8959D" w14:textId="77777777" w:rsidTr="0085719A">
        <w:trPr>
          <w:jc w:val="center"/>
        </w:trPr>
        <w:tc>
          <w:tcPr>
            <w:tcW w:w="1008" w:type="dxa"/>
          </w:tcPr>
          <w:p w14:paraId="12893BE0"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3002</w:t>
            </w:r>
          </w:p>
        </w:tc>
        <w:tc>
          <w:tcPr>
            <w:tcW w:w="1081" w:type="dxa"/>
          </w:tcPr>
          <w:p w14:paraId="35CAC755" w14:textId="38A22DE0" w:rsidR="0085719A" w:rsidRPr="00555372" w:rsidRDefault="008859D4" w:rsidP="0085719A">
            <w:pPr>
              <w:ind w:firstLineChars="50" w:firstLine="8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L</w:t>
            </w:r>
            <w:r>
              <w:rPr>
                <w:rFonts w:ascii="Times New Roman" w:eastAsiaTheme="majorEastAsia" w:hAnsi="Times New Roman" w:cs="Times New Roman"/>
                <w:sz w:val="16"/>
                <w:szCs w:val="16"/>
              </w:rPr>
              <w:t>ucy</w:t>
            </w:r>
          </w:p>
        </w:tc>
        <w:tc>
          <w:tcPr>
            <w:tcW w:w="650" w:type="dxa"/>
          </w:tcPr>
          <w:p w14:paraId="3F4DE23E" w14:textId="6F35253E"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29ED409D" w14:textId="77777777" w:rsidR="0085719A" w:rsidRPr="00555372" w:rsidRDefault="0085719A" w:rsidP="0085719A">
            <w:pPr>
              <w:ind w:firstLine="420"/>
              <w:rPr>
                <w:rFonts w:ascii="Times New Roman" w:hAnsi="Times New Roman" w:cs="Times New Roman"/>
                <w:sz w:val="16"/>
                <w:szCs w:val="16"/>
              </w:rPr>
            </w:pPr>
          </w:p>
        </w:tc>
        <w:tc>
          <w:tcPr>
            <w:tcW w:w="1088" w:type="dxa"/>
          </w:tcPr>
          <w:p w14:paraId="0DD48395"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r>
    </w:tbl>
    <w:p w14:paraId="6ADBC746" w14:textId="5D357764" w:rsidR="0085719A" w:rsidRDefault="0085719A" w:rsidP="0085719A">
      <w:pPr>
        <w:ind w:firstLineChars="200" w:firstLine="480"/>
        <w:jc w:val="center"/>
        <w:rPr>
          <w:rFonts w:ascii="Times New Roman" w:hAnsi="Times New Roman" w:cs="Times New Roman"/>
          <w:sz w:val="24"/>
          <w:szCs w:val="24"/>
          <w:lang w:val="en-GB"/>
        </w:rPr>
      </w:pPr>
      <w:r w:rsidRPr="0085719A">
        <w:rPr>
          <w:rFonts w:ascii="Times New Roman" w:hAnsi="Times New Roman" w:cs="Times New Roman"/>
          <w:sz w:val="24"/>
          <w:szCs w:val="24"/>
          <w:lang w:val="en-GB"/>
        </w:rPr>
        <w:t xml:space="preserve">Table </w:t>
      </w:r>
      <w:proofErr w:type="gramStart"/>
      <w:r w:rsidRPr="0085719A">
        <w:rPr>
          <w:rFonts w:ascii="Times New Roman" w:hAnsi="Times New Roman" w:cs="Times New Roman"/>
          <w:sz w:val="24"/>
          <w:szCs w:val="24"/>
          <w:lang w:val="en-GB"/>
        </w:rPr>
        <w:t>12</w:t>
      </w:r>
      <w:r>
        <w:rPr>
          <w:rFonts w:ascii="Times New Roman" w:hAnsi="Times New Roman" w:cs="Times New Roman"/>
          <w:sz w:val="24"/>
          <w:szCs w:val="24"/>
          <w:lang w:val="en-GB"/>
        </w:rPr>
        <w:t>:</w:t>
      </w:r>
      <w:r w:rsidRPr="0085719A">
        <w:rPr>
          <w:rFonts w:ascii="Times New Roman" w:hAnsi="Times New Roman" w:cs="Times New Roman"/>
          <w:sz w:val="24"/>
          <w:szCs w:val="24"/>
          <w:lang w:val="en-GB"/>
        </w:rPr>
        <w:t>Customer</w:t>
      </w:r>
      <w:proofErr w:type="gramEnd"/>
      <w:r w:rsidRPr="0085719A">
        <w:rPr>
          <w:rFonts w:ascii="Times New Roman" w:hAnsi="Times New Roman" w:cs="Times New Roman"/>
          <w:sz w:val="24"/>
          <w:szCs w:val="24"/>
          <w:lang w:val="en-GB"/>
        </w:rPr>
        <w:t xml:space="preserve"> relationships stored in the main auditorium</w:t>
      </w:r>
    </w:p>
    <w:tbl>
      <w:tblPr>
        <w:tblW w:w="5067"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1008"/>
        <w:gridCol w:w="1056"/>
        <w:gridCol w:w="767"/>
        <w:gridCol w:w="1191"/>
        <w:gridCol w:w="1045"/>
      </w:tblGrid>
      <w:tr w:rsidR="0085719A" w:rsidRPr="00555372" w14:paraId="3B0DB8BF" w14:textId="77777777" w:rsidTr="00555372">
        <w:trPr>
          <w:jc w:val="center"/>
        </w:trPr>
        <w:tc>
          <w:tcPr>
            <w:tcW w:w="1008" w:type="dxa"/>
          </w:tcPr>
          <w:p w14:paraId="082DE043" w14:textId="7B82AC54" w:rsidR="0085719A" w:rsidRPr="00555372" w:rsidRDefault="0085719A" w:rsidP="0085719A">
            <w:pP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CustomerID</w:t>
            </w:r>
            <w:proofErr w:type="spellEnd"/>
          </w:p>
        </w:tc>
        <w:tc>
          <w:tcPr>
            <w:tcW w:w="1081" w:type="dxa"/>
          </w:tcPr>
          <w:p w14:paraId="63011113" w14:textId="034A9141" w:rsidR="0085719A" w:rsidRPr="00555372" w:rsidRDefault="0085719A" w:rsidP="0085719A">
            <w:pPr>
              <w:ind w:firstLineChars="100" w:firstLine="16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Name</w:t>
            </w:r>
          </w:p>
        </w:tc>
        <w:tc>
          <w:tcPr>
            <w:tcW w:w="650" w:type="dxa"/>
          </w:tcPr>
          <w:p w14:paraId="3AF90295" w14:textId="1859CCC0"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Sex</w:t>
            </w:r>
          </w:p>
        </w:tc>
        <w:tc>
          <w:tcPr>
            <w:tcW w:w="1240" w:type="dxa"/>
          </w:tcPr>
          <w:p w14:paraId="7DE4F18E" w14:textId="3E53AE17" w:rsidR="0085719A" w:rsidRPr="00555372" w:rsidRDefault="0085719A"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088" w:type="dxa"/>
          </w:tcPr>
          <w:p w14:paraId="5313D636" w14:textId="620A6583"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 xml:space="preserve">The venue where the seat is </w:t>
            </w:r>
            <w:r w:rsidRPr="00555372">
              <w:rPr>
                <w:rFonts w:ascii="Times New Roman" w:hAnsi="Times New Roman" w:cs="Times New Roman"/>
                <w:color w:val="000000"/>
                <w:kern w:val="0"/>
                <w:sz w:val="16"/>
                <w:szCs w:val="16"/>
                <w:lang w:val="en-GB"/>
              </w:rPr>
              <w:lastRenderedPageBreak/>
              <w:t>located</w:t>
            </w:r>
          </w:p>
        </w:tc>
      </w:tr>
      <w:tr w:rsidR="0085719A" w:rsidRPr="00555372" w14:paraId="108E4DD4" w14:textId="77777777" w:rsidTr="00555372">
        <w:trPr>
          <w:jc w:val="center"/>
        </w:trPr>
        <w:tc>
          <w:tcPr>
            <w:tcW w:w="1008" w:type="dxa"/>
          </w:tcPr>
          <w:p w14:paraId="18755D24"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lastRenderedPageBreak/>
              <w:t>3003</w:t>
            </w:r>
          </w:p>
        </w:tc>
        <w:tc>
          <w:tcPr>
            <w:tcW w:w="1081" w:type="dxa"/>
          </w:tcPr>
          <w:p w14:paraId="6982FB2D" w14:textId="72D08564"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Amanda</w:t>
            </w:r>
          </w:p>
        </w:tc>
        <w:tc>
          <w:tcPr>
            <w:tcW w:w="650" w:type="dxa"/>
          </w:tcPr>
          <w:p w14:paraId="60EAEA07" w14:textId="2A4072F9"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2F20F1F9" w14:textId="77777777" w:rsidR="0085719A" w:rsidRPr="00555372" w:rsidRDefault="0085719A" w:rsidP="0085719A">
            <w:pPr>
              <w:ind w:firstLine="420"/>
              <w:rPr>
                <w:rFonts w:ascii="Times New Roman" w:hAnsi="Times New Roman" w:cs="Times New Roman"/>
                <w:sz w:val="16"/>
                <w:szCs w:val="16"/>
              </w:rPr>
            </w:pPr>
          </w:p>
        </w:tc>
        <w:tc>
          <w:tcPr>
            <w:tcW w:w="1088" w:type="dxa"/>
          </w:tcPr>
          <w:p w14:paraId="1DEFB8B9"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r>
      <w:tr w:rsidR="0085719A" w:rsidRPr="00555372" w14:paraId="2C54802E" w14:textId="77777777" w:rsidTr="00555372">
        <w:trPr>
          <w:trHeight w:val="70"/>
          <w:jc w:val="center"/>
        </w:trPr>
        <w:tc>
          <w:tcPr>
            <w:tcW w:w="1008" w:type="dxa"/>
          </w:tcPr>
          <w:p w14:paraId="3E4C6F78"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3004</w:t>
            </w:r>
          </w:p>
        </w:tc>
        <w:tc>
          <w:tcPr>
            <w:tcW w:w="1081" w:type="dxa"/>
          </w:tcPr>
          <w:p w14:paraId="155D23F1" w14:textId="5B82C0BE"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Andrew</w:t>
            </w:r>
          </w:p>
        </w:tc>
        <w:tc>
          <w:tcPr>
            <w:tcW w:w="650" w:type="dxa"/>
          </w:tcPr>
          <w:p w14:paraId="313883C2" w14:textId="3B458F3C"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male</w:t>
            </w:r>
          </w:p>
        </w:tc>
        <w:tc>
          <w:tcPr>
            <w:tcW w:w="1240" w:type="dxa"/>
          </w:tcPr>
          <w:p w14:paraId="60236D96" w14:textId="77777777" w:rsidR="0085719A" w:rsidRPr="00555372" w:rsidRDefault="0085719A" w:rsidP="0085719A">
            <w:pPr>
              <w:ind w:firstLine="420"/>
              <w:rPr>
                <w:rFonts w:ascii="Times New Roman" w:hAnsi="Times New Roman" w:cs="Times New Roman"/>
                <w:sz w:val="16"/>
                <w:szCs w:val="16"/>
              </w:rPr>
            </w:pPr>
          </w:p>
        </w:tc>
        <w:tc>
          <w:tcPr>
            <w:tcW w:w="1088" w:type="dxa"/>
          </w:tcPr>
          <w:p w14:paraId="4A2FF19A"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r>
    </w:tbl>
    <w:p w14:paraId="67321A75" w14:textId="4D09304D" w:rsidR="0085719A" w:rsidRDefault="00555372" w:rsidP="00555372">
      <w:pPr>
        <w:ind w:firstLineChars="200" w:firstLine="480"/>
        <w:jc w:val="center"/>
        <w:rPr>
          <w:rFonts w:ascii="Times New Roman" w:hAnsi="Times New Roman" w:cs="Times New Roman"/>
          <w:sz w:val="24"/>
          <w:szCs w:val="24"/>
          <w:lang w:val="en-GB"/>
        </w:rPr>
      </w:pPr>
      <w:r w:rsidRPr="0085719A">
        <w:rPr>
          <w:rFonts w:ascii="Times New Roman" w:hAnsi="Times New Roman" w:cs="Times New Roman"/>
          <w:sz w:val="24"/>
          <w:szCs w:val="24"/>
          <w:lang w:val="en-GB"/>
        </w:rPr>
        <w:t xml:space="preserve">Table </w:t>
      </w:r>
      <w:proofErr w:type="gramStart"/>
      <w:r w:rsidRPr="0085719A">
        <w:rPr>
          <w:rFonts w:ascii="Times New Roman" w:hAnsi="Times New Roman" w:cs="Times New Roman"/>
          <w:sz w:val="24"/>
          <w:szCs w:val="24"/>
          <w:lang w:val="en-GB"/>
        </w:rPr>
        <w:t>1</w:t>
      </w:r>
      <w:r>
        <w:rPr>
          <w:rFonts w:ascii="Times New Roman" w:hAnsi="Times New Roman" w:cs="Times New Roman"/>
          <w:sz w:val="24"/>
          <w:szCs w:val="24"/>
          <w:lang w:val="en-GB"/>
        </w:rPr>
        <w:t>3:</w:t>
      </w:r>
      <w:r w:rsidRPr="0085719A">
        <w:rPr>
          <w:rFonts w:ascii="Times New Roman" w:hAnsi="Times New Roman" w:cs="Times New Roman"/>
          <w:sz w:val="24"/>
          <w:szCs w:val="24"/>
          <w:lang w:val="en-GB"/>
        </w:rPr>
        <w:t>Customer</w:t>
      </w:r>
      <w:proofErr w:type="gramEnd"/>
      <w:r w:rsidRPr="0085719A">
        <w:rPr>
          <w:rFonts w:ascii="Times New Roman" w:hAnsi="Times New Roman" w:cs="Times New Roman"/>
          <w:sz w:val="24"/>
          <w:szCs w:val="24"/>
          <w:lang w:val="en-GB"/>
        </w:rPr>
        <w:t xml:space="preserve"> relationships stored in Dylan 1</w:t>
      </w:r>
    </w:p>
    <w:tbl>
      <w:tblPr>
        <w:tblW w:w="5067"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1008"/>
        <w:gridCol w:w="1052"/>
        <w:gridCol w:w="767"/>
        <w:gridCol w:w="1193"/>
        <w:gridCol w:w="1047"/>
      </w:tblGrid>
      <w:tr w:rsidR="00555372" w:rsidRPr="00555372" w14:paraId="7BC6F673" w14:textId="77777777" w:rsidTr="00555372">
        <w:trPr>
          <w:jc w:val="center"/>
        </w:trPr>
        <w:tc>
          <w:tcPr>
            <w:tcW w:w="1008" w:type="dxa"/>
          </w:tcPr>
          <w:p w14:paraId="745932AF" w14:textId="315FE679" w:rsidR="00555372" w:rsidRPr="00555372" w:rsidRDefault="00555372" w:rsidP="00555372">
            <w:pPr>
              <w:rPr>
                <w:rFonts w:ascii="Times New Roman" w:eastAsiaTheme="majorEastAsia" w:hAnsi="Times New Roman" w:cs="Times New Roman"/>
                <w:sz w:val="16"/>
                <w:szCs w:val="16"/>
              </w:rPr>
            </w:pPr>
            <w:proofErr w:type="spellStart"/>
            <w:r w:rsidRPr="00555372">
              <w:rPr>
                <w:rFonts w:ascii="Times New Roman" w:hAnsi="Times New Roman" w:cs="Times New Roman"/>
                <w:color w:val="000000"/>
                <w:kern w:val="0"/>
                <w:sz w:val="16"/>
                <w:szCs w:val="16"/>
                <w:lang w:val="en-GB"/>
              </w:rPr>
              <w:t>CustomerID</w:t>
            </w:r>
            <w:proofErr w:type="spellEnd"/>
          </w:p>
        </w:tc>
        <w:tc>
          <w:tcPr>
            <w:tcW w:w="1081" w:type="dxa"/>
          </w:tcPr>
          <w:p w14:paraId="1CFA4DD3" w14:textId="375E2496" w:rsidR="00555372" w:rsidRPr="00555372" w:rsidRDefault="00555372" w:rsidP="00555372">
            <w:pPr>
              <w:ind w:firstLineChars="100" w:firstLine="16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Name</w:t>
            </w:r>
          </w:p>
        </w:tc>
        <w:tc>
          <w:tcPr>
            <w:tcW w:w="650" w:type="dxa"/>
          </w:tcPr>
          <w:p w14:paraId="49886102" w14:textId="0B60F0FE" w:rsidR="00555372" w:rsidRPr="00555372" w:rsidRDefault="00555372" w:rsidP="00555372">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Sex</w:t>
            </w:r>
          </w:p>
        </w:tc>
        <w:tc>
          <w:tcPr>
            <w:tcW w:w="1240" w:type="dxa"/>
          </w:tcPr>
          <w:p w14:paraId="0FFE5CE6" w14:textId="17F825FB" w:rsidR="00555372" w:rsidRPr="00555372" w:rsidRDefault="00555372" w:rsidP="00555372">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088" w:type="dxa"/>
          </w:tcPr>
          <w:p w14:paraId="2C3EAEDC" w14:textId="186434AD" w:rsidR="00555372" w:rsidRPr="00555372" w:rsidRDefault="00555372" w:rsidP="00555372">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venue where the seat is located</w:t>
            </w:r>
          </w:p>
        </w:tc>
      </w:tr>
      <w:tr w:rsidR="00555372" w:rsidRPr="00555372" w14:paraId="5BC7ADFA" w14:textId="77777777" w:rsidTr="00555372">
        <w:trPr>
          <w:trHeight w:val="70"/>
          <w:jc w:val="center"/>
        </w:trPr>
        <w:tc>
          <w:tcPr>
            <w:tcW w:w="1008" w:type="dxa"/>
          </w:tcPr>
          <w:p w14:paraId="1AE99363" w14:textId="77777777" w:rsidR="00555372" w:rsidRPr="00555372" w:rsidRDefault="00555372" w:rsidP="00750AF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3005</w:t>
            </w:r>
          </w:p>
        </w:tc>
        <w:tc>
          <w:tcPr>
            <w:tcW w:w="1081" w:type="dxa"/>
          </w:tcPr>
          <w:p w14:paraId="0DC80F50" w14:textId="0BE9280A" w:rsidR="00555372" w:rsidRPr="00555372" w:rsidRDefault="008859D4" w:rsidP="00750AF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Sarah</w:t>
            </w:r>
          </w:p>
        </w:tc>
        <w:tc>
          <w:tcPr>
            <w:tcW w:w="650" w:type="dxa"/>
          </w:tcPr>
          <w:p w14:paraId="4F003B71" w14:textId="64A6CDF8" w:rsidR="00555372" w:rsidRPr="00555372" w:rsidRDefault="008859D4" w:rsidP="00750AF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56F52D8C" w14:textId="77777777" w:rsidR="00555372" w:rsidRPr="00555372" w:rsidRDefault="00555372" w:rsidP="00750AFA">
            <w:pPr>
              <w:ind w:firstLine="420"/>
              <w:rPr>
                <w:rFonts w:ascii="Times New Roman" w:hAnsi="Times New Roman" w:cs="Times New Roman"/>
                <w:sz w:val="16"/>
                <w:szCs w:val="16"/>
              </w:rPr>
            </w:pPr>
          </w:p>
        </w:tc>
        <w:tc>
          <w:tcPr>
            <w:tcW w:w="1088" w:type="dxa"/>
          </w:tcPr>
          <w:p w14:paraId="16E1495A" w14:textId="77777777" w:rsidR="00555372" w:rsidRPr="00555372" w:rsidRDefault="00555372" w:rsidP="00750AF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r>
      <w:tr w:rsidR="00555372" w:rsidRPr="00555372" w14:paraId="6D9B6AB6" w14:textId="77777777" w:rsidTr="00555372">
        <w:trPr>
          <w:jc w:val="center"/>
        </w:trPr>
        <w:tc>
          <w:tcPr>
            <w:tcW w:w="1008" w:type="dxa"/>
          </w:tcPr>
          <w:p w14:paraId="166A3713" w14:textId="77777777" w:rsidR="00555372" w:rsidRPr="00555372" w:rsidRDefault="00555372" w:rsidP="00750AF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3006</w:t>
            </w:r>
          </w:p>
        </w:tc>
        <w:tc>
          <w:tcPr>
            <w:tcW w:w="1081" w:type="dxa"/>
          </w:tcPr>
          <w:p w14:paraId="03CF92EC" w14:textId="6723EA13" w:rsidR="00555372" w:rsidRPr="00555372" w:rsidRDefault="008859D4" w:rsidP="00750AF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Edward</w:t>
            </w:r>
          </w:p>
        </w:tc>
        <w:tc>
          <w:tcPr>
            <w:tcW w:w="650" w:type="dxa"/>
          </w:tcPr>
          <w:p w14:paraId="4D4411FE" w14:textId="08378D56" w:rsidR="00555372" w:rsidRPr="00555372" w:rsidRDefault="008859D4" w:rsidP="00750AFA">
            <w:pPr>
              <w:ind w:firstLineChars="50" w:firstLine="80"/>
              <w:rPr>
                <w:rFonts w:ascii="Times New Roman" w:eastAsiaTheme="majorEastAsia" w:hAnsi="Times New Roman" w:cs="Times New Roman"/>
                <w:sz w:val="16"/>
                <w:szCs w:val="16"/>
              </w:rPr>
            </w:pPr>
            <w:r>
              <w:rPr>
                <w:rFonts w:ascii="Times New Roman" w:eastAsiaTheme="majorEastAsia" w:hAnsi="Times New Roman" w:cs="Times New Roman"/>
                <w:sz w:val="16"/>
                <w:szCs w:val="16"/>
              </w:rPr>
              <w:t>M</w:t>
            </w:r>
            <w:r w:rsidRPr="008859D4">
              <w:rPr>
                <w:rFonts w:ascii="Times New Roman" w:eastAsiaTheme="majorEastAsia" w:hAnsi="Times New Roman" w:cs="Times New Roman"/>
                <w:sz w:val="16"/>
                <w:szCs w:val="16"/>
              </w:rPr>
              <w:t>ale</w:t>
            </w:r>
          </w:p>
        </w:tc>
        <w:tc>
          <w:tcPr>
            <w:tcW w:w="1240" w:type="dxa"/>
          </w:tcPr>
          <w:p w14:paraId="47732832" w14:textId="77777777" w:rsidR="00555372" w:rsidRPr="00555372" w:rsidRDefault="00555372" w:rsidP="00750AFA">
            <w:pPr>
              <w:ind w:firstLine="420"/>
              <w:rPr>
                <w:rFonts w:ascii="Times New Roman" w:hAnsi="Times New Roman" w:cs="Times New Roman"/>
                <w:sz w:val="16"/>
                <w:szCs w:val="16"/>
              </w:rPr>
            </w:pPr>
          </w:p>
        </w:tc>
        <w:tc>
          <w:tcPr>
            <w:tcW w:w="1088" w:type="dxa"/>
          </w:tcPr>
          <w:p w14:paraId="27D9E7B9" w14:textId="77777777" w:rsidR="00555372" w:rsidRPr="00555372" w:rsidRDefault="00555372" w:rsidP="00750AF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r>
    </w:tbl>
    <w:p w14:paraId="0A5830EA" w14:textId="7317FD71" w:rsidR="00555372" w:rsidRDefault="00555372" w:rsidP="00555372">
      <w:pPr>
        <w:ind w:firstLineChars="200" w:firstLine="480"/>
        <w:jc w:val="center"/>
        <w:rPr>
          <w:rFonts w:ascii="Times New Roman" w:hAnsi="Times New Roman" w:cs="Times New Roman"/>
          <w:sz w:val="24"/>
          <w:szCs w:val="24"/>
          <w:lang w:val="en-GB"/>
        </w:rPr>
      </w:pPr>
      <w:r w:rsidRPr="0085719A">
        <w:rPr>
          <w:rFonts w:ascii="Times New Roman" w:hAnsi="Times New Roman" w:cs="Times New Roman"/>
          <w:sz w:val="24"/>
          <w:szCs w:val="24"/>
          <w:lang w:val="en-GB"/>
        </w:rPr>
        <w:t xml:space="preserve">Table </w:t>
      </w:r>
      <w:proofErr w:type="gramStart"/>
      <w:r w:rsidRPr="0085719A">
        <w:rPr>
          <w:rFonts w:ascii="Times New Roman" w:hAnsi="Times New Roman" w:cs="Times New Roman"/>
          <w:sz w:val="24"/>
          <w:szCs w:val="24"/>
          <w:lang w:val="en-GB"/>
        </w:rPr>
        <w:t>1</w:t>
      </w:r>
      <w:r>
        <w:rPr>
          <w:rFonts w:ascii="Times New Roman" w:hAnsi="Times New Roman" w:cs="Times New Roman"/>
          <w:sz w:val="24"/>
          <w:szCs w:val="24"/>
          <w:lang w:val="en-GB"/>
        </w:rPr>
        <w:t>3:</w:t>
      </w:r>
      <w:r w:rsidRPr="0085719A">
        <w:rPr>
          <w:rFonts w:ascii="Times New Roman" w:hAnsi="Times New Roman" w:cs="Times New Roman"/>
          <w:sz w:val="24"/>
          <w:szCs w:val="24"/>
          <w:lang w:val="en-GB"/>
        </w:rPr>
        <w:t>Customer</w:t>
      </w:r>
      <w:proofErr w:type="gramEnd"/>
      <w:r w:rsidRPr="0085719A">
        <w:rPr>
          <w:rFonts w:ascii="Times New Roman" w:hAnsi="Times New Roman" w:cs="Times New Roman"/>
          <w:sz w:val="24"/>
          <w:szCs w:val="24"/>
          <w:lang w:val="en-GB"/>
        </w:rPr>
        <w:t xml:space="preserve"> relationships stored in</w:t>
      </w:r>
      <w:r w:rsidRPr="00555372">
        <w:rPr>
          <w:rFonts w:ascii="Times New Roman" w:hAnsi="Times New Roman" w:cs="Times New Roman"/>
          <w:sz w:val="24"/>
          <w:szCs w:val="24"/>
          <w:lang w:val="en-GB"/>
        </w:rPr>
        <w:t xml:space="preserve"> </w:t>
      </w:r>
      <w:r w:rsidRPr="0085719A">
        <w:rPr>
          <w:rFonts w:ascii="Times New Roman" w:hAnsi="Times New Roman" w:cs="Times New Roman"/>
          <w:sz w:val="24"/>
          <w:szCs w:val="24"/>
          <w:lang w:val="en-GB"/>
        </w:rPr>
        <w:t>Burton 2</w:t>
      </w:r>
    </w:p>
    <w:p w14:paraId="67D86317" w14:textId="31493AF1" w:rsidR="00555372" w:rsidRDefault="00555372" w:rsidP="00555372">
      <w:pPr>
        <w:pStyle w:val="3"/>
      </w:pPr>
      <w:bookmarkStart w:id="11" w:name="_Toc72585849"/>
      <w:r>
        <w:t>S</w:t>
      </w:r>
      <w:r w:rsidRPr="00555372">
        <w:t>ummary</w:t>
      </w:r>
      <w:bookmarkEnd w:id="11"/>
    </w:p>
    <w:p w14:paraId="5657C545" w14:textId="77777777" w:rsidR="00555372" w:rsidRPr="00555372" w:rsidRDefault="00555372" w:rsidP="00555372">
      <w:pPr>
        <w:ind w:firstLineChars="200" w:firstLine="480"/>
        <w:rPr>
          <w:rFonts w:ascii="Times New Roman" w:hAnsi="Times New Roman" w:cs="Times New Roman"/>
          <w:sz w:val="24"/>
          <w:szCs w:val="24"/>
        </w:rPr>
      </w:pPr>
      <w:r w:rsidRPr="00555372">
        <w:rPr>
          <w:rFonts w:ascii="Times New Roman" w:hAnsi="Times New Roman" w:cs="Times New Roman"/>
          <w:sz w:val="24"/>
          <w:szCs w:val="24"/>
        </w:rPr>
        <w:t>The distributed database design process is based on the requirements of distributed applications, conforms to the principle of distributed transparency, meets the design requirements of the entire database system that is physically dispersed and logically unified, and can basically realize the user's functional requirements, improve work efficiency, and solve the original concentration The transmission bottleneck problem of type processing, the effective use of local data to process resources, so that the system basically achieves load balancing.</w:t>
      </w:r>
    </w:p>
    <w:p w14:paraId="6166FDED" w14:textId="79AD406F" w:rsidR="00555372" w:rsidRDefault="00555372" w:rsidP="00555372">
      <w:pPr>
        <w:ind w:firstLineChars="200" w:firstLine="480"/>
        <w:rPr>
          <w:rFonts w:ascii="Times New Roman" w:hAnsi="Times New Roman" w:cs="Times New Roman"/>
          <w:sz w:val="24"/>
          <w:szCs w:val="24"/>
        </w:rPr>
      </w:pPr>
      <w:r w:rsidRPr="00555372">
        <w:rPr>
          <w:rFonts w:ascii="Times New Roman" w:hAnsi="Times New Roman" w:cs="Times New Roman"/>
          <w:sz w:val="24"/>
          <w:szCs w:val="24"/>
        </w:rPr>
        <w:t>However, this design still has some flaws. Each fragment can be further divided according to the principles of horizontal fragmentation and vertical fragmentation to further reduce network transmission.</w:t>
      </w:r>
    </w:p>
    <w:p w14:paraId="068DE707" w14:textId="0CE49F09" w:rsidR="00346D26" w:rsidRDefault="00346D26" w:rsidP="00555372">
      <w:pPr>
        <w:ind w:firstLineChars="200" w:firstLine="480"/>
        <w:rPr>
          <w:rFonts w:ascii="Times New Roman" w:hAnsi="Times New Roman" w:cs="Times New Roman"/>
          <w:sz w:val="24"/>
          <w:szCs w:val="24"/>
        </w:rPr>
      </w:pPr>
    </w:p>
    <w:p w14:paraId="39B5C52E" w14:textId="0D5A564C" w:rsidR="00346D26" w:rsidRDefault="00346D26" w:rsidP="00555372">
      <w:pPr>
        <w:ind w:firstLineChars="200" w:firstLine="480"/>
        <w:rPr>
          <w:rFonts w:ascii="Times New Roman" w:hAnsi="Times New Roman" w:cs="Times New Roman"/>
          <w:sz w:val="24"/>
          <w:szCs w:val="24"/>
        </w:rPr>
      </w:pPr>
    </w:p>
    <w:p w14:paraId="5DAD5A41" w14:textId="5E6C55BD" w:rsidR="00346D26" w:rsidRDefault="00346D26" w:rsidP="00555372">
      <w:pPr>
        <w:ind w:firstLineChars="200" w:firstLine="480"/>
        <w:rPr>
          <w:rFonts w:ascii="Times New Roman" w:hAnsi="Times New Roman" w:cs="Times New Roman"/>
          <w:sz w:val="24"/>
          <w:szCs w:val="24"/>
        </w:rPr>
      </w:pPr>
    </w:p>
    <w:p w14:paraId="7D22239A" w14:textId="21BCB306" w:rsidR="00346D26" w:rsidRDefault="00346D26" w:rsidP="00555372">
      <w:pPr>
        <w:ind w:firstLineChars="200" w:firstLine="480"/>
        <w:rPr>
          <w:rFonts w:ascii="Times New Roman" w:hAnsi="Times New Roman" w:cs="Times New Roman"/>
          <w:sz w:val="24"/>
          <w:szCs w:val="24"/>
        </w:rPr>
      </w:pPr>
    </w:p>
    <w:p w14:paraId="5F2CAC31" w14:textId="4FD6CAC9" w:rsidR="00346D26" w:rsidRDefault="00346D26" w:rsidP="00555372">
      <w:pPr>
        <w:ind w:firstLineChars="200" w:firstLine="480"/>
        <w:rPr>
          <w:rFonts w:ascii="Times New Roman" w:hAnsi="Times New Roman" w:cs="Times New Roman"/>
          <w:sz w:val="24"/>
          <w:szCs w:val="24"/>
        </w:rPr>
      </w:pPr>
    </w:p>
    <w:p w14:paraId="7E2E6BF0" w14:textId="55EFDE1B" w:rsidR="00346D26" w:rsidRDefault="00346D26" w:rsidP="00555372">
      <w:pPr>
        <w:ind w:firstLineChars="200" w:firstLine="480"/>
        <w:rPr>
          <w:rFonts w:ascii="Times New Roman" w:hAnsi="Times New Roman" w:cs="Times New Roman"/>
          <w:sz w:val="24"/>
          <w:szCs w:val="24"/>
        </w:rPr>
      </w:pPr>
    </w:p>
    <w:p w14:paraId="6E289ED4" w14:textId="27620FDF" w:rsidR="00346D26" w:rsidRDefault="00346D26" w:rsidP="00555372">
      <w:pPr>
        <w:ind w:firstLineChars="200" w:firstLine="480"/>
        <w:rPr>
          <w:rFonts w:ascii="Times New Roman" w:hAnsi="Times New Roman" w:cs="Times New Roman"/>
          <w:sz w:val="24"/>
          <w:szCs w:val="24"/>
        </w:rPr>
      </w:pPr>
    </w:p>
    <w:p w14:paraId="7807A45E" w14:textId="5839997E" w:rsidR="00346D26" w:rsidRDefault="00346D26" w:rsidP="00555372">
      <w:pPr>
        <w:ind w:firstLineChars="200" w:firstLine="480"/>
        <w:rPr>
          <w:rFonts w:ascii="Times New Roman" w:hAnsi="Times New Roman" w:cs="Times New Roman"/>
          <w:sz w:val="24"/>
          <w:szCs w:val="24"/>
        </w:rPr>
      </w:pPr>
    </w:p>
    <w:p w14:paraId="34C24D9E" w14:textId="1D286DE2" w:rsidR="00346D26" w:rsidRDefault="00346D26" w:rsidP="00555372">
      <w:pPr>
        <w:ind w:firstLineChars="200" w:firstLine="480"/>
        <w:rPr>
          <w:rFonts w:ascii="Times New Roman" w:hAnsi="Times New Roman" w:cs="Times New Roman"/>
          <w:sz w:val="24"/>
          <w:szCs w:val="24"/>
        </w:rPr>
      </w:pPr>
    </w:p>
    <w:p w14:paraId="330C3585" w14:textId="766DEE8E" w:rsidR="00346D26" w:rsidRDefault="00346D26" w:rsidP="00555372">
      <w:pPr>
        <w:ind w:firstLineChars="200" w:firstLine="480"/>
        <w:rPr>
          <w:rFonts w:ascii="Times New Roman" w:hAnsi="Times New Roman" w:cs="Times New Roman"/>
          <w:sz w:val="24"/>
          <w:szCs w:val="24"/>
        </w:rPr>
      </w:pPr>
    </w:p>
    <w:p w14:paraId="7265A31C" w14:textId="402F6E2B" w:rsidR="00346D26" w:rsidRDefault="00346D26" w:rsidP="00555372">
      <w:pPr>
        <w:ind w:firstLineChars="200" w:firstLine="480"/>
        <w:rPr>
          <w:rFonts w:ascii="Times New Roman" w:hAnsi="Times New Roman" w:cs="Times New Roman"/>
          <w:sz w:val="24"/>
          <w:szCs w:val="24"/>
        </w:rPr>
      </w:pPr>
    </w:p>
    <w:p w14:paraId="76A25158" w14:textId="4C17821F" w:rsidR="00346D26" w:rsidRDefault="00346D26" w:rsidP="00555372">
      <w:pPr>
        <w:ind w:firstLineChars="200" w:firstLine="480"/>
        <w:rPr>
          <w:rFonts w:ascii="Times New Roman" w:hAnsi="Times New Roman" w:cs="Times New Roman"/>
          <w:sz w:val="24"/>
          <w:szCs w:val="24"/>
        </w:rPr>
      </w:pPr>
    </w:p>
    <w:p w14:paraId="3CE7C17E" w14:textId="21F6DDA3" w:rsidR="00346D26" w:rsidRDefault="00346D26" w:rsidP="00555372">
      <w:pPr>
        <w:ind w:firstLineChars="200" w:firstLine="480"/>
        <w:rPr>
          <w:rFonts w:ascii="Times New Roman" w:hAnsi="Times New Roman" w:cs="Times New Roman"/>
          <w:sz w:val="24"/>
          <w:szCs w:val="24"/>
        </w:rPr>
      </w:pPr>
    </w:p>
    <w:p w14:paraId="16A1680C" w14:textId="49213FD1" w:rsidR="00346D26" w:rsidRDefault="00346D26" w:rsidP="00555372">
      <w:pPr>
        <w:ind w:firstLineChars="200" w:firstLine="480"/>
        <w:rPr>
          <w:rFonts w:ascii="Times New Roman" w:hAnsi="Times New Roman" w:cs="Times New Roman"/>
          <w:sz w:val="24"/>
          <w:szCs w:val="24"/>
        </w:rPr>
      </w:pPr>
    </w:p>
    <w:p w14:paraId="1B9A1C41" w14:textId="023AAF9A" w:rsidR="00346D26" w:rsidRDefault="00346D26" w:rsidP="00555372">
      <w:pPr>
        <w:ind w:firstLineChars="200" w:firstLine="480"/>
        <w:rPr>
          <w:rFonts w:ascii="Times New Roman" w:hAnsi="Times New Roman" w:cs="Times New Roman"/>
          <w:sz w:val="24"/>
          <w:szCs w:val="24"/>
        </w:rPr>
      </w:pPr>
    </w:p>
    <w:p w14:paraId="206F4D16" w14:textId="68ED09ED" w:rsidR="00346D26" w:rsidRDefault="00346D26" w:rsidP="00555372">
      <w:pPr>
        <w:ind w:firstLineChars="200" w:firstLine="480"/>
        <w:rPr>
          <w:rFonts w:ascii="Times New Roman" w:hAnsi="Times New Roman" w:cs="Times New Roman"/>
          <w:sz w:val="24"/>
          <w:szCs w:val="24"/>
        </w:rPr>
      </w:pPr>
    </w:p>
    <w:p w14:paraId="68A2BE22" w14:textId="466513EA" w:rsidR="00346D26" w:rsidRDefault="00346D26" w:rsidP="00555372">
      <w:pPr>
        <w:ind w:firstLineChars="200" w:firstLine="480"/>
        <w:rPr>
          <w:rFonts w:ascii="Times New Roman" w:hAnsi="Times New Roman" w:cs="Times New Roman"/>
          <w:sz w:val="24"/>
          <w:szCs w:val="24"/>
        </w:rPr>
      </w:pPr>
    </w:p>
    <w:p w14:paraId="2EB9D1A0" w14:textId="29ABA3E5" w:rsidR="00346D26" w:rsidRDefault="00346D26" w:rsidP="00555372">
      <w:pPr>
        <w:ind w:firstLineChars="200" w:firstLine="480"/>
        <w:rPr>
          <w:rFonts w:ascii="Times New Roman" w:hAnsi="Times New Roman" w:cs="Times New Roman"/>
          <w:sz w:val="24"/>
          <w:szCs w:val="24"/>
        </w:rPr>
      </w:pPr>
    </w:p>
    <w:p w14:paraId="38BB4795" w14:textId="03B5EC3C" w:rsidR="00346D26" w:rsidRDefault="00346D26" w:rsidP="00555372">
      <w:pPr>
        <w:ind w:firstLineChars="200" w:firstLine="480"/>
        <w:rPr>
          <w:rFonts w:ascii="Times New Roman" w:hAnsi="Times New Roman" w:cs="Times New Roman"/>
          <w:sz w:val="24"/>
          <w:szCs w:val="24"/>
        </w:rPr>
      </w:pPr>
    </w:p>
    <w:p w14:paraId="753469C0" w14:textId="12D85145" w:rsidR="00346D26" w:rsidRDefault="00346D26" w:rsidP="00346D26">
      <w:pPr>
        <w:pStyle w:val="2"/>
      </w:pPr>
      <w:bookmarkStart w:id="12" w:name="_Toc72585850"/>
      <w:r>
        <w:lastRenderedPageBreak/>
        <w:t>R</w:t>
      </w:r>
      <w:r>
        <w:rPr>
          <w:rFonts w:hint="eastAsia"/>
        </w:rPr>
        <w:t>eference：</w:t>
      </w:r>
      <w:bookmarkEnd w:id="12"/>
    </w:p>
    <w:p w14:paraId="0FB281A9" w14:textId="78252DE2" w:rsidR="00346D26" w:rsidRPr="00561922" w:rsidRDefault="00346D26" w:rsidP="00346D26">
      <w:pPr>
        <w:spacing w:line="360" w:lineRule="auto"/>
        <w:rPr>
          <w:rFonts w:ascii="Times New Roman" w:eastAsia="宋体" w:hAnsi="Times New Roman" w:cs="Times New Roman"/>
          <w:sz w:val="24"/>
          <w:szCs w:val="24"/>
        </w:rPr>
      </w:pPr>
      <w:r w:rsidRPr="00561922">
        <w:rPr>
          <w:rFonts w:ascii="Times New Roman" w:eastAsia="宋体" w:hAnsi="Times New Roman" w:cs="Times New Roman"/>
          <w:sz w:val="24"/>
          <w:szCs w:val="24"/>
        </w:rPr>
        <w:t>[1] Ricky Ho ‘s Query Processing for NOSQL DB 2009</w:t>
      </w:r>
    </w:p>
    <w:p w14:paraId="455E3D73" w14:textId="37969147" w:rsidR="00346D26" w:rsidRPr="00561922" w:rsidRDefault="00346D26" w:rsidP="00346D26">
      <w:pPr>
        <w:spacing w:line="360" w:lineRule="auto"/>
        <w:rPr>
          <w:rFonts w:ascii="Times New Roman" w:eastAsia="宋体" w:hAnsi="Times New Roman" w:cs="Times New Roman"/>
          <w:sz w:val="24"/>
          <w:szCs w:val="24"/>
        </w:rPr>
      </w:pPr>
      <w:r w:rsidRPr="00561922">
        <w:rPr>
          <w:rFonts w:ascii="Times New Roman" w:eastAsia="宋体" w:hAnsi="Times New Roman" w:cs="Times New Roman"/>
          <w:sz w:val="24"/>
          <w:szCs w:val="24"/>
        </w:rPr>
        <w:t>[</w:t>
      </w:r>
      <w:proofErr w:type="gramStart"/>
      <w:r w:rsidRPr="00561922">
        <w:rPr>
          <w:rFonts w:ascii="Times New Roman" w:eastAsia="宋体" w:hAnsi="Times New Roman" w:cs="Times New Roman"/>
          <w:sz w:val="24"/>
          <w:szCs w:val="24"/>
        </w:rPr>
        <w:t>2]Garcia</w:t>
      </w:r>
      <w:proofErr w:type="gramEnd"/>
      <w:r w:rsidRPr="00561922">
        <w:rPr>
          <w:rFonts w:ascii="Times New Roman" w:eastAsia="宋体" w:hAnsi="Times New Roman" w:cs="Times New Roman"/>
          <w:sz w:val="24"/>
          <w:szCs w:val="24"/>
        </w:rPr>
        <w:t xml:space="preserve">-Molina, </w:t>
      </w:r>
      <w:proofErr w:type="spellStart"/>
      <w:r w:rsidRPr="00561922">
        <w:rPr>
          <w:rFonts w:ascii="Times New Roman" w:eastAsia="宋体" w:hAnsi="Times New Roman" w:cs="Times New Roman"/>
          <w:sz w:val="24"/>
          <w:szCs w:val="24"/>
        </w:rPr>
        <w:t>Wiederhold</w:t>
      </w:r>
      <w:proofErr w:type="spellEnd"/>
      <w:r w:rsidRPr="00561922">
        <w:rPr>
          <w:rFonts w:ascii="Times New Roman" w:eastAsia="宋体" w:hAnsi="Times New Roman" w:cs="Times New Roman"/>
          <w:sz w:val="24"/>
          <w:szCs w:val="24"/>
        </w:rPr>
        <w:t>. Read-only Transactions in a Distributed Database. ACM Transaction Database Systems, 1982(7):209~234</w:t>
      </w:r>
    </w:p>
    <w:p w14:paraId="339CE232" w14:textId="59BED5C9" w:rsidR="00346D26" w:rsidRPr="00561922" w:rsidRDefault="00346D26" w:rsidP="00346D26">
      <w:pPr>
        <w:spacing w:line="360" w:lineRule="auto"/>
        <w:rPr>
          <w:rFonts w:ascii="Times New Roman" w:eastAsia="宋体" w:hAnsi="Times New Roman" w:cs="Times New Roman"/>
          <w:sz w:val="24"/>
          <w:szCs w:val="24"/>
        </w:rPr>
      </w:pPr>
      <w:r w:rsidRPr="00561922">
        <w:rPr>
          <w:rFonts w:ascii="Times New Roman" w:eastAsia="宋体" w:hAnsi="Times New Roman" w:cs="Times New Roman"/>
          <w:sz w:val="24"/>
          <w:szCs w:val="24"/>
        </w:rPr>
        <w:t>[3</w:t>
      </w:r>
      <w:proofErr w:type="gramStart"/>
      <w:r w:rsidRPr="00561922">
        <w:rPr>
          <w:rFonts w:ascii="Times New Roman" w:eastAsia="宋体" w:hAnsi="Times New Roman" w:cs="Times New Roman"/>
          <w:sz w:val="24"/>
          <w:szCs w:val="24"/>
        </w:rPr>
        <w:t>]</w:t>
      </w:r>
      <w:proofErr w:type="spellStart"/>
      <w:r w:rsidRPr="00561922">
        <w:rPr>
          <w:rFonts w:ascii="Times New Roman" w:eastAsia="宋体" w:hAnsi="Times New Roman" w:cs="Times New Roman"/>
          <w:sz w:val="24"/>
          <w:szCs w:val="24"/>
        </w:rPr>
        <w:t>M.Papazoglou</w:t>
      </w:r>
      <w:proofErr w:type="spellEnd"/>
      <w:proofErr w:type="gramEnd"/>
      <w:r w:rsidRPr="00561922">
        <w:rPr>
          <w:rFonts w:ascii="Times New Roman" w:eastAsia="宋体" w:hAnsi="Times New Roman" w:cs="Times New Roman"/>
          <w:sz w:val="24"/>
          <w:szCs w:val="24"/>
        </w:rPr>
        <w:t xml:space="preserve"> and </w:t>
      </w:r>
      <w:proofErr w:type="spellStart"/>
      <w:r w:rsidRPr="00561922">
        <w:rPr>
          <w:rFonts w:ascii="Times New Roman" w:eastAsia="宋体" w:hAnsi="Times New Roman" w:cs="Times New Roman"/>
          <w:sz w:val="24"/>
          <w:szCs w:val="24"/>
        </w:rPr>
        <w:t>W.Valder</w:t>
      </w:r>
      <w:proofErr w:type="spellEnd"/>
      <w:r w:rsidRPr="00561922">
        <w:rPr>
          <w:rFonts w:ascii="Times New Roman" w:eastAsia="宋体" w:hAnsi="Times New Roman" w:cs="Times New Roman"/>
          <w:sz w:val="24"/>
          <w:szCs w:val="24"/>
        </w:rPr>
        <w:t xml:space="preserve">. Relational Database Management-A System Programming </w:t>
      </w:r>
      <w:proofErr w:type="spellStart"/>
      <w:r w:rsidRPr="00561922">
        <w:rPr>
          <w:rFonts w:ascii="Times New Roman" w:eastAsia="宋体" w:hAnsi="Times New Roman" w:cs="Times New Roman"/>
          <w:sz w:val="24"/>
          <w:szCs w:val="24"/>
        </w:rPr>
        <w:t>Approch</w:t>
      </w:r>
      <w:proofErr w:type="spellEnd"/>
      <w:r w:rsidRPr="00561922">
        <w:rPr>
          <w:rFonts w:ascii="Times New Roman" w:eastAsia="宋体" w:hAnsi="Times New Roman" w:cs="Times New Roman"/>
          <w:sz w:val="24"/>
          <w:szCs w:val="24"/>
        </w:rPr>
        <w:t xml:space="preserve">. New </w:t>
      </w:r>
      <w:proofErr w:type="spellStart"/>
      <w:proofErr w:type="gramStart"/>
      <w:r w:rsidRPr="00561922">
        <w:rPr>
          <w:rFonts w:ascii="Times New Roman" w:eastAsia="宋体" w:hAnsi="Times New Roman" w:cs="Times New Roman"/>
          <w:sz w:val="24"/>
          <w:szCs w:val="24"/>
        </w:rPr>
        <w:t>York:Prentice</w:t>
      </w:r>
      <w:proofErr w:type="spellEnd"/>
      <w:proofErr w:type="gramEnd"/>
      <w:r w:rsidRPr="00561922">
        <w:rPr>
          <w:rFonts w:ascii="Times New Roman" w:eastAsia="宋体" w:hAnsi="Times New Roman" w:cs="Times New Roman"/>
          <w:sz w:val="24"/>
          <w:szCs w:val="24"/>
        </w:rPr>
        <w:t xml:space="preserve"> Ha11[C]. 2000</w:t>
      </w:r>
      <w:r w:rsidRPr="00561922">
        <w:rPr>
          <w:rFonts w:ascii="Times New Roman" w:eastAsia="宋体" w:hAnsi="Times New Roman" w:cs="Times New Roman"/>
          <w:sz w:val="24"/>
          <w:szCs w:val="24"/>
        </w:rPr>
        <w:t>：</w:t>
      </w:r>
      <w:r w:rsidRPr="00561922">
        <w:rPr>
          <w:rFonts w:ascii="Times New Roman" w:eastAsia="宋体" w:hAnsi="Times New Roman" w:cs="Times New Roman"/>
          <w:sz w:val="24"/>
          <w:szCs w:val="24"/>
        </w:rPr>
        <w:t>102-104.</w:t>
      </w:r>
    </w:p>
    <w:p w14:paraId="77696972" w14:textId="1F48A340" w:rsidR="00346D26" w:rsidRPr="00561922" w:rsidRDefault="00346D26" w:rsidP="00346D26">
      <w:pPr>
        <w:spacing w:line="360" w:lineRule="auto"/>
        <w:rPr>
          <w:rFonts w:ascii="Times New Roman" w:eastAsia="宋体" w:hAnsi="Times New Roman" w:cs="Times New Roman"/>
          <w:sz w:val="24"/>
          <w:szCs w:val="24"/>
        </w:rPr>
      </w:pPr>
      <w:r w:rsidRPr="00561922">
        <w:rPr>
          <w:rFonts w:ascii="Times New Roman" w:eastAsia="宋体" w:hAnsi="Times New Roman" w:cs="Times New Roman"/>
          <w:sz w:val="24"/>
          <w:szCs w:val="24"/>
        </w:rPr>
        <w:t>[4</w:t>
      </w:r>
      <w:proofErr w:type="gramStart"/>
      <w:r w:rsidRPr="00561922">
        <w:rPr>
          <w:rFonts w:ascii="Times New Roman" w:eastAsia="宋体" w:hAnsi="Times New Roman" w:cs="Times New Roman"/>
          <w:sz w:val="24"/>
          <w:szCs w:val="24"/>
        </w:rPr>
        <w:t>]</w:t>
      </w:r>
      <w:proofErr w:type="spellStart"/>
      <w:r w:rsidRPr="00561922">
        <w:rPr>
          <w:rFonts w:ascii="Times New Roman" w:eastAsia="宋体" w:hAnsi="Times New Roman" w:cs="Times New Roman"/>
          <w:sz w:val="24"/>
          <w:szCs w:val="24"/>
        </w:rPr>
        <w:t>M.Nicola</w:t>
      </w:r>
      <w:proofErr w:type="spellEnd"/>
      <w:proofErr w:type="gramEnd"/>
      <w:r w:rsidRPr="00561922">
        <w:rPr>
          <w:rFonts w:ascii="Times New Roman" w:eastAsia="宋体" w:hAnsi="Times New Roman" w:cs="Times New Roman"/>
          <w:sz w:val="24"/>
          <w:szCs w:val="24"/>
        </w:rPr>
        <w:t xml:space="preserve"> and </w:t>
      </w:r>
      <w:proofErr w:type="spellStart"/>
      <w:r w:rsidRPr="00561922">
        <w:rPr>
          <w:rFonts w:ascii="Times New Roman" w:eastAsia="宋体" w:hAnsi="Times New Roman" w:cs="Times New Roman"/>
          <w:sz w:val="24"/>
          <w:szCs w:val="24"/>
        </w:rPr>
        <w:t>M.Jarke</w:t>
      </w:r>
      <w:proofErr w:type="spellEnd"/>
      <w:r w:rsidRPr="00561922">
        <w:rPr>
          <w:rFonts w:ascii="Times New Roman" w:eastAsia="宋体" w:hAnsi="Times New Roman" w:cs="Times New Roman"/>
          <w:sz w:val="24"/>
          <w:szCs w:val="24"/>
        </w:rPr>
        <w:t xml:space="preserve">. Performance modeling of distributed and </w:t>
      </w:r>
      <w:proofErr w:type="gramStart"/>
      <w:r w:rsidRPr="00561922">
        <w:rPr>
          <w:rFonts w:ascii="Times New Roman" w:eastAsia="宋体" w:hAnsi="Times New Roman" w:cs="Times New Roman"/>
          <w:sz w:val="24"/>
          <w:szCs w:val="24"/>
        </w:rPr>
        <w:t>replicated  databases</w:t>
      </w:r>
      <w:proofErr w:type="gramEnd"/>
      <w:r w:rsidRPr="00561922">
        <w:rPr>
          <w:rFonts w:ascii="Times New Roman" w:eastAsia="宋体" w:hAnsi="Times New Roman" w:cs="Times New Roman"/>
          <w:sz w:val="24"/>
          <w:szCs w:val="24"/>
        </w:rPr>
        <w:t xml:space="preserve">. IEEE Transactions on </w:t>
      </w:r>
      <w:proofErr w:type="spellStart"/>
      <w:r w:rsidRPr="00561922">
        <w:rPr>
          <w:rFonts w:ascii="Times New Roman" w:eastAsia="宋体" w:hAnsi="Times New Roman" w:cs="Times New Roman"/>
          <w:sz w:val="24"/>
          <w:szCs w:val="24"/>
        </w:rPr>
        <w:t>Knowledge&amp;Data</w:t>
      </w:r>
      <w:proofErr w:type="spellEnd"/>
      <w:r w:rsidRPr="00561922">
        <w:rPr>
          <w:rFonts w:ascii="Times New Roman" w:eastAsia="宋体" w:hAnsi="Times New Roman" w:cs="Times New Roman"/>
          <w:sz w:val="24"/>
          <w:szCs w:val="24"/>
        </w:rPr>
        <w:t xml:space="preserve"> Engineering, 2008, 12(4): 645672</w:t>
      </w:r>
    </w:p>
    <w:p w14:paraId="390230F7" w14:textId="5CDDD7FA" w:rsidR="00346D26" w:rsidRDefault="00346D26" w:rsidP="00346D26">
      <w:pPr>
        <w:spacing w:line="360" w:lineRule="auto"/>
        <w:rPr>
          <w:rFonts w:ascii="Times New Roman" w:eastAsia="宋体" w:hAnsi="Times New Roman" w:cs="Times New Roman"/>
          <w:sz w:val="24"/>
          <w:szCs w:val="24"/>
        </w:rPr>
      </w:pPr>
      <w:r w:rsidRPr="00561922">
        <w:rPr>
          <w:rFonts w:ascii="Times New Roman" w:eastAsia="宋体" w:hAnsi="Times New Roman" w:cs="Times New Roman"/>
          <w:sz w:val="24"/>
          <w:szCs w:val="24"/>
        </w:rPr>
        <w:t>[5]</w:t>
      </w:r>
      <w:proofErr w:type="gramStart"/>
      <w:r w:rsidRPr="00561922">
        <w:rPr>
          <w:rFonts w:ascii="Times New Roman" w:eastAsia="宋体" w:hAnsi="Times New Roman" w:cs="Times New Roman"/>
          <w:sz w:val="24"/>
          <w:szCs w:val="24"/>
        </w:rPr>
        <w:t>萨</w:t>
      </w:r>
      <w:proofErr w:type="gramEnd"/>
      <w:r w:rsidRPr="00561922">
        <w:rPr>
          <w:rFonts w:ascii="Times New Roman" w:eastAsia="宋体" w:hAnsi="Times New Roman" w:cs="Times New Roman"/>
          <w:sz w:val="24"/>
          <w:szCs w:val="24"/>
        </w:rPr>
        <w:t>师煊</w:t>
      </w:r>
      <w:r w:rsidRPr="00561922">
        <w:rPr>
          <w:rFonts w:ascii="Times New Roman" w:eastAsia="宋体" w:hAnsi="Times New Roman" w:cs="Times New Roman"/>
          <w:sz w:val="24"/>
          <w:szCs w:val="24"/>
        </w:rPr>
        <w:t xml:space="preserve">, </w:t>
      </w:r>
      <w:r w:rsidRPr="00561922">
        <w:rPr>
          <w:rFonts w:ascii="Times New Roman" w:eastAsia="宋体" w:hAnsi="Times New Roman" w:cs="Times New Roman"/>
          <w:sz w:val="24"/>
          <w:szCs w:val="24"/>
        </w:rPr>
        <w:t>王珊</w:t>
      </w:r>
      <w:r w:rsidRPr="00561922">
        <w:rPr>
          <w:rFonts w:ascii="Times New Roman" w:eastAsia="宋体" w:hAnsi="Times New Roman" w:cs="Times New Roman"/>
          <w:sz w:val="24"/>
          <w:szCs w:val="24"/>
        </w:rPr>
        <w:t xml:space="preserve">, </w:t>
      </w:r>
      <w:r w:rsidRPr="00561922">
        <w:rPr>
          <w:rFonts w:ascii="Times New Roman" w:eastAsia="宋体" w:hAnsi="Times New Roman" w:cs="Times New Roman"/>
          <w:sz w:val="24"/>
          <w:szCs w:val="24"/>
        </w:rPr>
        <w:t>编著</w:t>
      </w:r>
      <w:r w:rsidRPr="00561922">
        <w:rPr>
          <w:rFonts w:ascii="Times New Roman" w:eastAsia="宋体" w:hAnsi="Times New Roman" w:cs="Times New Roman"/>
          <w:sz w:val="24"/>
          <w:szCs w:val="24"/>
        </w:rPr>
        <w:t xml:space="preserve">. </w:t>
      </w:r>
      <w:r w:rsidRPr="00561922">
        <w:rPr>
          <w:rFonts w:ascii="Times New Roman" w:eastAsia="宋体" w:hAnsi="Times New Roman" w:cs="Times New Roman"/>
          <w:sz w:val="24"/>
          <w:szCs w:val="24"/>
        </w:rPr>
        <w:t>数据库系统概论</w:t>
      </w:r>
      <w:r w:rsidRPr="00561922">
        <w:rPr>
          <w:rFonts w:ascii="Times New Roman" w:eastAsia="宋体" w:hAnsi="Times New Roman" w:cs="Times New Roman"/>
          <w:sz w:val="24"/>
          <w:szCs w:val="24"/>
        </w:rPr>
        <w:t xml:space="preserve">. </w:t>
      </w:r>
      <w:r w:rsidRPr="00561922">
        <w:rPr>
          <w:rFonts w:ascii="Times New Roman" w:eastAsia="宋体" w:hAnsi="Times New Roman" w:cs="Times New Roman"/>
          <w:sz w:val="24"/>
          <w:szCs w:val="24"/>
        </w:rPr>
        <w:t>北京</w:t>
      </w:r>
      <w:r w:rsidRPr="00561922">
        <w:rPr>
          <w:rFonts w:ascii="Times New Roman" w:eastAsia="宋体" w:hAnsi="Times New Roman" w:cs="Times New Roman"/>
          <w:sz w:val="24"/>
          <w:szCs w:val="24"/>
        </w:rPr>
        <w:t xml:space="preserve">: </w:t>
      </w:r>
      <w:r w:rsidRPr="00561922">
        <w:rPr>
          <w:rFonts w:ascii="Times New Roman" w:eastAsia="宋体" w:hAnsi="Times New Roman" w:cs="Times New Roman"/>
          <w:sz w:val="24"/>
          <w:szCs w:val="24"/>
        </w:rPr>
        <w:t>高等教育出版社</w:t>
      </w:r>
      <w:r w:rsidRPr="00561922">
        <w:rPr>
          <w:rFonts w:ascii="Times New Roman" w:eastAsia="宋体" w:hAnsi="Times New Roman" w:cs="Times New Roman"/>
          <w:sz w:val="24"/>
          <w:szCs w:val="24"/>
        </w:rPr>
        <w:t>,1983:26-28</w:t>
      </w:r>
    </w:p>
    <w:p w14:paraId="45B37E2B" w14:textId="77F59323" w:rsidR="00B61517" w:rsidRDefault="00B61517" w:rsidP="00B61517">
      <w:pPr>
        <w:spacing w:line="360" w:lineRule="auto"/>
        <w:rPr>
          <w:rFonts w:ascii="Times New Roman" w:eastAsia="宋体" w:hAnsi="Times New Roman" w:cs="Times New Roman"/>
          <w:sz w:val="24"/>
          <w:szCs w:val="24"/>
        </w:rPr>
      </w:pPr>
      <w:r w:rsidRPr="00B61517">
        <w:rPr>
          <w:rFonts w:ascii="Times New Roman" w:eastAsia="宋体" w:hAnsi="Times New Roman" w:cs="Times New Roman"/>
          <w:sz w:val="24"/>
          <w:szCs w:val="24"/>
        </w:rPr>
        <w:t>[</w:t>
      </w:r>
      <w:r>
        <w:rPr>
          <w:rFonts w:ascii="Times New Roman" w:eastAsia="宋体" w:hAnsi="Times New Roman" w:cs="Times New Roman"/>
          <w:sz w:val="24"/>
          <w:szCs w:val="24"/>
        </w:rPr>
        <w:t>6</w:t>
      </w:r>
      <w:r w:rsidRPr="00B61517">
        <w:rPr>
          <w:rFonts w:ascii="Times New Roman" w:eastAsia="宋体" w:hAnsi="Times New Roman" w:cs="Times New Roman"/>
          <w:sz w:val="24"/>
          <w:szCs w:val="24"/>
        </w:rPr>
        <w:t>] X. He, M. Gao, M. Kan and D. Wang, "</w:t>
      </w:r>
      <w:proofErr w:type="spellStart"/>
      <w:r w:rsidRPr="00B61517">
        <w:rPr>
          <w:rFonts w:ascii="Times New Roman" w:eastAsia="宋体" w:hAnsi="Times New Roman" w:cs="Times New Roman"/>
          <w:sz w:val="24"/>
          <w:szCs w:val="24"/>
        </w:rPr>
        <w:t>BiRank</w:t>
      </w:r>
      <w:proofErr w:type="spellEnd"/>
      <w:r w:rsidRPr="00B61517">
        <w:rPr>
          <w:rFonts w:ascii="Times New Roman" w:eastAsia="宋体" w:hAnsi="Times New Roman" w:cs="Times New Roman"/>
          <w:sz w:val="24"/>
          <w:szCs w:val="24"/>
        </w:rPr>
        <w:t>: Towards Ranking on Bipartite Graphs," in IEEE Transactions on Knowledge and Data Engineering, vol. 29, no. 1, pp. 57-71, 1 Jan. 2017.</w:t>
      </w:r>
    </w:p>
    <w:p w14:paraId="231AB0EF" w14:textId="13DBB1E9" w:rsidR="00B61517" w:rsidRDefault="00B61517" w:rsidP="00B61517">
      <w:pPr>
        <w:spacing w:line="360" w:lineRule="auto"/>
        <w:rPr>
          <w:rFonts w:ascii="Times New Roman" w:eastAsia="宋体" w:hAnsi="Times New Roman" w:cs="Times New Roman"/>
          <w:sz w:val="24"/>
          <w:szCs w:val="24"/>
        </w:rPr>
      </w:pPr>
      <w:r w:rsidRPr="00B61517">
        <w:rPr>
          <w:rFonts w:ascii="Times New Roman" w:eastAsia="宋体" w:hAnsi="Times New Roman" w:cs="Times New Roman"/>
          <w:sz w:val="24"/>
          <w:szCs w:val="24"/>
        </w:rPr>
        <w:t>[</w:t>
      </w:r>
      <w:r>
        <w:rPr>
          <w:rFonts w:ascii="Times New Roman" w:eastAsia="宋体" w:hAnsi="Times New Roman" w:cs="Times New Roman"/>
          <w:sz w:val="24"/>
          <w:szCs w:val="24"/>
        </w:rPr>
        <w:t>7</w:t>
      </w:r>
      <w:r w:rsidRPr="00B61517">
        <w:rPr>
          <w:rFonts w:ascii="Times New Roman" w:eastAsia="宋体" w:hAnsi="Times New Roman" w:cs="Times New Roman"/>
          <w:sz w:val="24"/>
          <w:szCs w:val="24"/>
        </w:rPr>
        <w:t>] D. Jiang, F. Cai and H. Chen, "Personalizing Query Auto-Completion for Multi-Session Tasks," 2018 IEEE International Conference on Computer and Co</w:t>
      </w:r>
    </w:p>
    <w:p w14:paraId="6E44F29C" w14:textId="7DE16722" w:rsidR="00B61517" w:rsidRPr="00B61517" w:rsidRDefault="00B61517" w:rsidP="00B61517">
      <w:pPr>
        <w:spacing w:line="360" w:lineRule="auto"/>
        <w:rPr>
          <w:rFonts w:ascii="Times New Roman" w:eastAsia="宋体" w:hAnsi="Times New Roman" w:cs="Times New Roman"/>
          <w:sz w:val="24"/>
          <w:szCs w:val="24"/>
        </w:rPr>
      </w:pPr>
      <w:r w:rsidRPr="00B61517">
        <w:rPr>
          <w:rFonts w:ascii="Times New Roman" w:eastAsia="宋体" w:hAnsi="Times New Roman" w:cs="Times New Roman"/>
          <w:sz w:val="24"/>
          <w:szCs w:val="24"/>
        </w:rPr>
        <w:t>[</w:t>
      </w:r>
      <w:r>
        <w:rPr>
          <w:rFonts w:ascii="Times New Roman" w:eastAsia="宋体" w:hAnsi="Times New Roman" w:cs="Times New Roman"/>
          <w:sz w:val="24"/>
          <w:szCs w:val="24"/>
        </w:rPr>
        <w:t>8</w:t>
      </w:r>
      <w:r w:rsidRPr="00B61517">
        <w:rPr>
          <w:rFonts w:ascii="Times New Roman" w:eastAsia="宋体" w:hAnsi="Times New Roman" w:cs="Times New Roman"/>
          <w:sz w:val="24"/>
          <w:szCs w:val="24"/>
        </w:rPr>
        <w:t xml:space="preserve">] Z.  </w:t>
      </w:r>
      <w:proofErr w:type="gramStart"/>
      <w:r w:rsidRPr="00B61517">
        <w:rPr>
          <w:rFonts w:ascii="Times New Roman" w:eastAsia="宋体" w:hAnsi="Times New Roman" w:cs="Times New Roman"/>
          <w:sz w:val="24"/>
          <w:szCs w:val="24"/>
        </w:rPr>
        <w:t>Liao  and</w:t>
      </w:r>
      <w:proofErr w:type="gramEnd"/>
      <w:r w:rsidRPr="00B61517">
        <w:rPr>
          <w:rFonts w:ascii="Times New Roman" w:eastAsia="宋体" w:hAnsi="Times New Roman" w:cs="Times New Roman"/>
          <w:sz w:val="24"/>
          <w:szCs w:val="24"/>
        </w:rPr>
        <w:t xml:space="preserve">  K.  </w:t>
      </w:r>
      <w:proofErr w:type="gramStart"/>
      <w:r w:rsidRPr="00B61517">
        <w:rPr>
          <w:rFonts w:ascii="Times New Roman" w:eastAsia="宋体" w:hAnsi="Times New Roman" w:cs="Times New Roman"/>
          <w:sz w:val="24"/>
          <w:szCs w:val="24"/>
        </w:rPr>
        <w:t>Tajima,  "</w:t>
      </w:r>
      <w:proofErr w:type="gramEnd"/>
      <w:r w:rsidRPr="00B61517">
        <w:rPr>
          <w:rFonts w:ascii="Times New Roman" w:eastAsia="宋体" w:hAnsi="Times New Roman" w:cs="Times New Roman"/>
          <w:sz w:val="24"/>
          <w:szCs w:val="24"/>
        </w:rPr>
        <w:t>Disjunctive  Sets  of  Phrase  Queries  for  Diverse  Query  Suggestion," 2019 IEEE/WIC/ACM International Conference on Web Intelligence (WI), Thessaloniki, Greece, 2019, pp. 449-455.</w:t>
      </w:r>
    </w:p>
    <w:sectPr w:rsidR="00B61517" w:rsidRPr="00B615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9FCF9" w14:textId="77777777" w:rsidR="00ED3FE0" w:rsidRDefault="00ED3FE0" w:rsidP="000B36EA">
      <w:r>
        <w:separator/>
      </w:r>
    </w:p>
  </w:endnote>
  <w:endnote w:type="continuationSeparator" w:id="0">
    <w:p w14:paraId="61D0DE50" w14:textId="77777777" w:rsidR="00ED3FE0" w:rsidRDefault="00ED3FE0" w:rsidP="000B36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6F5EC" w14:textId="77777777" w:rsidR="00ED3FE0" w:rsidRDefault="00ED3FE0" w:rsidP="000B36EA">
      <w:r>
        <w:separator/>
      </w:r>
    </w:p>
  </w:footnote>
  <w:footnote w:type="continuationSeparator" w:id="0">
    <w:p w14:paraId="14E7BAD9" w14:textId="77777777" w:rsidR="00ED3FE0" w:rsidRDefault="00ED3FE0" w:rsidP="000B36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D0E37"/>
    <w:multiLevelType w:val="hybridMultilevel"/>
    <w:tmpl w:val="8D5ED992"/>
    <w:lvl w:ilvl="0" w:tplc="B6625F68">
      <w:start w:val="1"/>
      <w:numFmt w:val="decimal"/>
      <w:lvlText w:val="%1、"/>
      <w:lvlJc w:val="left"/>
      <w:pPr>
        <w:ind w:left="360" w:hanging="360"/>
      </w:pPr>
      <w:rPr>
        <w:rFonts w:ascii="Times New Roman" w:hAnsi="Times New Roman" w:cs="Times New Roman" w:hint="default"/>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B5E7E29"/>
    <w:multiLevelType w:val="hybridMultilevel"/>
    <w:tmpl w:val="A356917E"/>
    <w:lvl w:ilvl="0" w:tplc="71F688C0">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7F3E38B1"/>
    <w:multiLevelType w:val="hybridMultilevel"/>
    <w:tmpl w:val="D5EC43C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620"/>
    <w:rsid w:val="0002451A"/>
    <w:rsid w:val="000360A5"/>
    <w:rsid w:val="00043A0B"/>
    <w:rsid w:val="00051604"/>
    <w:rsid w:val="000541B2"/>
    <w:rsid w:val="000B01B4"/>
    <w:rsid w:val="000B36EA"/>
    <w:rsid w:val="000C13D0"/>
    <w:rsid w:val="000D5ED2"/>
    <w:rsid w:val="00146116"/>
    <w:rsid w:val="0014693E"/>
    <w:rsid w:val="00156E09"/>
    <w:rsid w:val="00176B53"/>
    <w:rsid w:val="001A269F"/>
    <w:rsid w:val="001C5829"/>
    <w:rsid w:val="0026291A"/>
    <w:rsid w:val="002D2963"/>
    <w:rsid w:val="002E0620"/>
    <w:rsid w:val="00301E59"/>
    <w:rsid w:val="00313F88"/>
    <w:rsid w:val="00346D26"/>
    <w:rsid w:val="0037362B"/>
    <w:rsid w:val="003C20B4"/>
    <w:rsid w:val="003D32B4"/>
    <w:rsid w:val="003D4FBF"/>
    <w:rsid w:val="003E6F18"/>
    <w:rsid w:val="00452E80"/>
    <w:rsid w:val="0045466F"/>
    <w:rsid w:val="004A0C98"/>
    <w:rsid w:val="004D52A5"/>
    <w:rsid w:val="004E2BEC"/>
    <w:rsid w:val="004F5027"/>
    <w:rsid w:val="00555372"/>
    <w:rsid w:val="00561922"/>
    <w:rsid w:val="005C149B"/>
    <w:rsid w:val="005D5D62"/>
    <w:rsid w:val="0060430D"/>
    <w:rsid w:val="00606D35"/>
    <w:rsid w:val="00750AFA"/>
    <w:rsid w:val="00792E6E"/>
    <w:rsid w:val="007E0A79"/>
    <w:rsid w:val="0085719A"/>
    <w:rsid w:val="00874D40"/>
    <w:rsid w:val="008859D4"/>
    <w:rsid w:val="008952DF"/>
    <w:rsid w:val="008A2CE2"/>
    <w:rsid w:val="008C0BE9"/>
    <w:rsid w:val="008D0E77"/>
    <w:rsid w:val="008D1290"/>
    <w:rsid w:val="00907B64"/>
    <w:rsid w:val="009178B0"/>
    <w:rsid w:val="00931ACA"/>
    <w:rsid w:val="00934A4F"/>
    <w:rsid w:val="00992988"/>
    <w:rsid w:val="00A352E6"/>
    <w:rsid w:val="00A54CAC"/>
    <w:rsid w:val="00A66873"/>
    <w:rsid w:val="00A711FD"/>
    <w:rsid w:val="00A966CF"/>
    <w:rsid w:val="00AA0771"/>
    <w:rsid w:val="00AC5A44"/>
    <w:rsid w:val="00AF0F34"/>
    <w:rsid w:val="00B23357"/>
    <w:rsid w:val="00B26B74"/>
    <w:rsid w:val="00B26E72"/>
    <w:rsid w:val="00B55C3A"/>
    <w:rsid w:val="00B61517"/>
    <w:rsid w:val="00C6475A"/>
    <w:rsid w:val="00CF72AB"/>
    <w:rsid w:val="00D006A7"/>
    <w:rsid w:val="00D20EEC"/>
    <w:rsid w:val="00D22ED1"/>
    <w:rsid w:val="00D233D6"/>
    <w:rsid w:val="00D428EB"/>
    <w:rsid w:val="00D6422F"/>
    <w:rsid w:val="00D8490E"/>
    <w:rsid w:val="00D92CAB"/>
    <w:rsid w:val="00DB123B"/>
    <w:rsid w:val="00DD764F"/>
    <w:rsid w:val="00DF5754"/>
    <w:rsid w:val="00E10381"/>
    <w:rsid w:val="00E16997"/>
    <w:rsid w:val="00E77919"/>
    <w:rsid w:val="00E811D9"/>
    <w:rsid w:val="00ED3FE0"/>
    <w:rsid w:val="00F45203"/>
    <w:rsid w:val="00F45A17"/>
    <w:rsid w:val="00FD57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42B1C3"/>
  <w15:chartTrackingRefBased/>
  <w15:docId w15:val="{610CCA57-86BF-4EB6-A34F-ACD5FE15C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B36EA"/>
    <w:pPr>
      <w:widowControl w:val="0"/>
      <w:jc w:val="both"/>
    </w:pPr>
  </w:style>
  <w:style w:type="paragraph" w:styleId="1">
    <w:name w:val="heading 1"/>
    <w:basedOn w:val="a"/>
    <w:next w:val="a"/>
    <w:link w:val="10"/>
    <w:uiPriority w:val="9"/>
    <w:qFormat/>
    <w:rsid w:val="000B36E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B36E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B36EA"/>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0B36EA"/>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B36E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B36EA"/>
    <w:rPr>
      <w:sz w:val="18"/>
      <w:szCs w:val="18"/>
    </w:rPr>
  </w:style>
  <w:style w:type="paragraph" w:styleId="a5">
    <w:name w:val="footer"/>
    <w:basedOn w:val="a"/>
    <w:link w:val="a6"/>
    <w:uiPriority w:val="99"/>
    <w:unhideWhenUsed/>
    <w:rsid w:val="000B36EA"/>
    <w:pPr>
      <w:tabs>
        <w:tab w:val="center" w:pos="4153"/>
        <w:tab w:val="right" w:pos="8306"/>
      </w:tabs>
      <w:snapToGrid w:val="0"/>
      <w:jc w:val="left"/>
    </w:pPr>
    <w:rPr>
      <w:sz w:val="18"/>
      <w:szCs w:val="18"/>
    </w:rPr>
  </w:style>
  <w:style w:type="character" w:customStyle="1" w:styleId="a6">
    <w:name w:val="页脚 字符"/>
    <w:basedOn w:val="a0"/>
    <w:link w:val="a5"/>
    <w:uiPriority w:val="99"/>
    <w:rsid w:val="000B36EA"/>
    <w:rPr>
      <w:sz w:val="18"/>
      <w:szCs w:val="18"/>
    </w:rPr>
  </w:style>
  <w:style w:type="character" w:customStyle="1" w:styleId="10">
    <w:name w:val="标题 1 字符"/>
    <w:basedOn w:val="a0"/>
    <w:link w:val="1"/>
    <w:uiPriority w:val="9"/>
    <w:rsid w:val="000B36EA"/>
    <w:rPr>
      <w:b/>
      <w:bCs/>
      <w:kern w:val="44"/>
      <w:sz w:val="44"/>
      <w:szCs w:val="44"/>
    </w:rPr>
  </w:style>
  <w:style w:type="character" w:customStyle="1" w:styleId="20">
    <w:name w:val="标题 2 字符"/>
    <w:basedOn w:val="a0"/>
    <w:link w:val="2"/>
    <w:uiPriority w:val="9"/>
    <w:rsid w:val="000B36EA"/>
    <w:rPr>
      <w:rFonts w:asciiTheme="majorHAnsi" w:eastAsiaTheme="majorEastAsia" w:hAnsiTheme="majorHAnsi" w:cstheme="majorBidi"/>
      <w:b/>
      <w:bCs/>
      <w:sz w:val="32"/>
      <w:szCs w:val="32"/>
    </w:rPr>
  </w:style>
  <w:style w:type="character" w:customStyle="1" w:styleId="30">
    <w:name w:val="标题 3 字符"/>
    <w:basedOn w:val="a0"/>
    <w:link w:val="3"/>
    <w:uiPriority w:val="9"/>
    <w:rsid w:val="000B36EA"/>
    <w:rPr>
      <w:b/>
      <w:bCs/>
      <w:sz w:val="32"/>
      <w:szCs w:val="32"/>
    </w:rPr>
  </w:style>
  <w:style w:type="character" w:customStyle="1" w:styleId="40">
    <w:name w:val="标题 4 字符"/>
    <w:basedOn w:val="a0"/>
    <w:link w:val="4"/>
    <w:uiPriority w:val="9"/>
    <w:rsid w:val="000B36EA"/>
    <w:rPr>
      <w:rFonts w:asciiTheme="majorHAnsi" w:eastAsiaTheme="majorEastAsia" w:hAnsiTheme="majorHAnsi" w:cstheme="majorBidi"/>
      <w:b/>
      <w:bCs/>
      <w:sz w:val="28"/>
      <w:szCs w:val="28"/>
    </w:rPr>
  </w:style>
  <w:style w:type="paragraph" w:styleId="a7">
    <w:name w:val="List Paragraph"/>
    <w:basedOn w:val="a"/>
    <w:uiPriority w:val="34"/>
    <w:qFormat/>
    <w:rsid w:val="00907B64"/>
    <w:pPr>
      <w:ind w:firstLineChars="200" w:firstLine="420"/>
    </w:pPr>
  </w:style>
  <w:style w:type="paragraph" w:styleId="a8">
    <w:name w:val="Normal (Web)"/>
    <w:basedOn w:val="a"/>
    <w:uiPriority w:val="99"/>
    <w:semiHidden/>
    <w:unhideWhenUsed/>
    <w:rsid w:val="00F45203"/>
    <w:pPr>
      <w:widowControl/>
      <w:spacing w:before="100" w:beforeAutospacing="1" w:after="100" w:afterAutospacing="1"/>
      <w:jc w:val="left"/>
    </w:pPr>
    <w:rPr>
      <w:rFonts w:ascii="宋体" w:eastAsia="宋体" w:hAnsi="宋体" w:cs="宋体"/>
      <w:kern w:val="0"/>
      <w:sz w:val="24"/>
      <w:szCs w:val="24"/>
    </w:rPr>
  </w:style>
  <w:style w:type="paragraph" w:styleId="TOC">
    <w:name w:val="TOC Heading"/>
    <w:basedOn w:val="1"/>
    <w:next w:val="a"/>
    <w:uiPriority w:val="39"/>
    <w:unhideWhenUsed/>
    <w:qFormat/>
    <w:rsid w:val="00DF575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DF5754"/>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DF5754"/>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DF5754"/>
    <w:pPr>
      <w:widowControl/>
      <w:spacing w:after="100" w:line="259" w:lineRule="auto"/>
      <w:ind w:left="440"/>
      <w:jc w:val="left"/>
    </w:pPr>
    <w:rPr>
      <w:rFonts w:cs="Times New Roman"/>
      <w:kern w:val="0"/>
      <w:sz w:val="22"/>
    </w:rPr>
  </w:style>
  <w:style w:type="character" w:styleId="a9">
    <w:name w:val="Hyperlink"/>
    <w:basedOn w:val="a0"/>
    <w:uiPriority w:val="99"/>
    <w:unhideWhenUsed/>
    <w:rsid w:val="00DF5754"/>
    <w:rPr>
      <w:color w:val="0563C1" w:themeColor="hyperlink"/>
      <w:u w:val="single"/>
    </w:rPr>
  </w:style>
  <w:style w:type="paragraph" w:styleId="aa">
    <w:name w:val="Date"/>
    <w:basedOn w:val="a"/>
    <w:next w:val="a"/>
    <w:link w:val="ab"/>
    <w:uiPriority w:val="99"/>
    <w:semiHidden/>
    <w:unhideWhenUsed/>
    <w:rsid w:val="00DF5754"/>
    <w:pPr>
      <w:ind w:leftChars="2500" w:left="100"/>
    </w:pPr>
  </w:style>
  <w:style w:type="character" w:customStyle="1" w:styleId="ab">
    <w:name w:val="日期 字符"/>
    <w:basedOn w:val="a0"/>
    <w:link w:val="aa"/>
    <w:uiPriority w:val="99"/>
    <w:semiHidden/>
    <w:rsid w:val="00DF5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4151">
      <w:bodyDiv w:val="1"/>
      <w:marLeft w:val="0"/>
      <w:marRight w:val="0"/>
      <w:marTop w:val="0"/>
      <w:marBottom w:val="0"/>
      <w:divBdr>
        <w:top w:val="none" w:sz="0" w:space="0" w:color="auto"/>
        <w:left w:val="none" w:sz="0" w:space="0" w:color="auto"/>
        <w:bottom w:val="none" w:sz="0" w:space="0" w:color="auto"/>
        <w:right w:val="none" w:sz="0" w:space="0" w:color="auto"/>
      </w:divBdr>
      <w:divsChild>
        <w:div w:id="598684842">
          <w:marLeft w:val="0"/>
          <w:marRight w:val="0"/>
          <w:marTop w:val="0"/>
          <w:marBottom w:val="0"/>
          <w:divBdr>
            <w:top w:val="none" w:sz="0" w:space="0" w:color="auto"/>
            <w:left w:val="none" w:sz="0" w:space="0" w:color="auto"/>
            <w:bottom w:val="none" w:sz="0" w:space="0" w:color="auto"/>
            <w:right w:val="none" w:sz="0" w:space="0" w:color="auto"/>
          </w:divBdr>
        </w:div>
      </w:divsChild>
    </w:div>
    <w:div w:id="68355195">
      <w:bodyDiv w:val="1"/>
      <w:marLeft w:val="0"/>
      <w:marRight w:val="0"/>
      <w:marTop w:val="0"/>
      <w:marBottom w:val="0"/>
      <w:divBdr>
        <w:top w:val="none" w:sz="0" w:space="0" w:color="auto"/>
        <w:left w:val="none" w:sz="0" w:space="0" w:color="auto"/>
        <w:bottom w:val="none" w:sz="0" w:space="0" w:color="auto"/>
        <w:right w:val="none" w:sz="0" w:space="0" w:color="auto"/>
      </w:divBdr>
    </w:div>
    <w:div w:id="1510951468">
      <w:bodyDiv w:val="1"/>
      <w:marLeft w:val="0"/>
      <w:marRight w:val="0"/>
      <w:marTop w:val="0"/>
      <w:marBottom w:val="0"/>
      <w:divBdr>
        <w:top w:val="none" w:sz="0" w:space="0" w:color="auto"/>
        <w:left w:val="none" w:sz="0" w:space="0" w:color="auto"/>
        <w:bottom w:val="none" w:sz="0" w:space="0" w:color="auto"/>
        <w:right w:val="none" w:sz="0" w:space="0" w:color="auto"/>
      </w:divBdr>
      <w:divsChild>
        <w:div w:id="1220902349">
          <w:marLeft w:val="0"/>
          <w:marRight w:val="0"/>
          <w:marTop w:val="0"/>
          <w:marBottom w:val="0"/>
          <w:divBdr>
            <w:top w:val="none" w:sz="0" w:space="0" w:color="auto"/>
            <w:left w:val="none" w:sz="0" w:space="0" w:color="auto"/>
            <w:bottom w:val="none" w:sz="0" w:space="0" w:color="auto"/>
            <w:right w:val="none" w:sz="0" w:space="0" w:color="auto"/>
          </w:divBdr>
        </w:div>
      </w:divsChild>
    </w:div>
    <w:div w:id="1949578646">
      <w:bodyDiv w:val="1"/>
      <w:marLeft w:val="0"/>
      <w:marRight w:val="0"/>
      <w:marTop w:val="0"/>
      <w:marBottom w:val="0"/>
      <w:divBdr>
        <w:top w:val="none" w:sz="0" w:space="0" w:color="auto"/>
        <w:left w:val="none" w:sz="0" w:space="0" w:color="auto"/>
        <w:bottom w:val="none" w:sz="0" w:space="0" w:color="auto"/>
        <w:right w:val="none" w:sz="0" w:space="0" w:color="auto"/>
      </w:divBdr>
    </w:div>
    <w:div w:id="210182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package" Target="embeddings/Microsoft_Visio_Drawing2.vsdx"/><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emf"/><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29.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package" Target="embeddings/Microsoft_Visio_Drawing3.vs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package" Target="embeddings/Microsoft_Visio_Drawing1.vsdx"/><Relationship Id="rId40" Type="http://schemas.openxmlformats.org/officeDocument/2006/relationships/image" Target="media/image30.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emf"/><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package" Target="embeddings/Microsoft_Visio_Drawing.vsdx"/><Relationship Id="rId43"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B2194-2B6A-47E8-BB73-995E85B05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3384</Words>
  <Characters>19294</Characters>
  <Application>Microsoft Office Word</Application>
  <DocSecurity>0</DocSecurity>
  <Lines>160</Lines>
  <Paragraphs>45</Paragraphs>
  <ScaleCrop>false</ScaleCrop>
  <Company/>
  <LinksUpToDate>false</LinksUpToDate>
  <CharactersWithSpaces>22633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Yunsheng Xing (2009516)</dc:creator>
  <cp:keywords/>
  <dc:description/>
  <cp:lastModifiedBy>Yunsheng Xing (2009516)</cp:lastModifiedBy>
  <cp:revision>2</cp:revision>
  <dcterms:created xsi:type="dcterms:W3CDTF">2021-05-22T06:24:00Z</dcterms:created>
  <dcterms:modified xsi:type="dcterms:W3CDTF">2021-05-22T06:24:00Z</dcterms:modified>
</cp:coreProperties>
</file>