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C31618" w14:textId="2BA40B30" w:rsidR="003C1B0D" w:rsidRDefault="00BF09C0" w:rsidP="00BF09C0">
      <w:pPr>
        <w:jc w:val="center"/>
      </w:pPr>
      <w:r>
        <w:rPr>
          <w:noProof/>
        </w:rPr>
        <w:drawing>
          <wp:inline distT="0" distB="0" distL="0" distR="0" wp14:anchorId="276C37F0" wp14:editId="1A6AF0D9">
            <wp:extent cx="3486637" cy="1238423"/>
            <wp:effectExtent l="0" t="0" r="0" b="0"/>
            <wp:docPr id="334769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769279" name="Picture 334769279"/>
                    <pic:cNvPicPr/>
                  </pic:nvPicPr>
                  <pic:blipFill>
                    <a:blip r:embed="rId5">
                      <a:extLst>
                        <a:ext uri="{28A0092B-C50C-407E-A947-70E740481C1C}">
                          <a14:useLocalDpi xmlns:a14="http://schemas.microsoft.com/office/drawing/2010/main" val="0"/>
                        </a:ext>
                      </a:extLst>
                    </a:blip>
                    <a:stretch>
                      <a:fillRect/>
                    </a:stretch>
                  </pic:blipFill>
                  <pic:spPr>
                    <a:xfrm>
                      <a:off x="0" y="0"/>
                      <a:ext cx="3486637" cy="1238423"/>
                    </a:xfrm>
                    <a:prstGeom prst="rect">
                      <a:avLst/>
                    </a:prstGeom>
                  </pic:spPr>
                </pic:pic>
              </a:graphicData>
            </a:graphic>
          </wp:inline>
        </w:drawing>
      </w:r>
    </w:p>
    <w:p w14:paraId="79138438" w14:textId="77777777" w:rsidR="00BF09C0" w:rsidRDefault="00BF09C0" w:rsidP="00BF09C0">
      <w:pPr>
        <w:jc w:val="center"/>
      </w:pPr>
    </w:p>
    <w:p w14:paraId="14185E17" w14:textId="7DBDCABC" w:rsidR="00BF09C0" w:rsidRPr="00F42C97" w:rsidRDefault="00BF09C0" w:rsidP="00BF09C0">
      <w:pPr>
        <w:jc w:val="center"/>
        <w:rPr>
          <w:sz w:val="36"/>
          <w:szCs w:val="36"/>
        </w:rPr>
      </w:pPr>
      <w:r w:rsidRPr="00F42C97">
        <w:rPr>
          <w:sz w:val="36"/>
          <w:szCs w:val="36"/>
        </w:rPr>
        <w:t>Student Name: Roselyn Bunda</w:t>
      </w:r>
    </w:p>
    <w:p w14:paraId="235DFAB3" w14:textId="7E29A5DD" w:rsidR="00BF09C0" w:rsidRPr="00F42C97" w:rsidRDefault="00BF09C0" w:rsidP="00BF09C0">
      <w:pPr>
        <w:jc w:val="center"/>
        <w:rPr>
          <w:sz w:val="36"/>
          <w:szCs w:val="36"/>
        </w:rPr>
      </w:pPr>
      <w:r w:rsidRPr="00F42C97">
        <w:rPr>
          <w:sz w:val="36"/>
          <w:szCs w:val="36"/>
        </w:rPr>
        <w:t>Student ID:24</w:t>
      </w:r>
      <w:r w:rsidR="00DB02F3">
        <w:rPr>
          <w:sz w:val="36"/>
          <w:szCs w:val="36"/>
        </w:rPr>
        <w:t>14</w:t>
      </w:r>
      <w:r w:rsidRPr="00F42C97">
        <w:rPr>
          <w:sz w:val="36"/>
          <w:szCs w:val="36"/>
        </w:rPr>
        <w:t>761</w:t>
      </w:r>
    </w:p>
    <w:p w14:paraId="7F2B063D" w14:textId="5F83C345" w:rsidR="00BF09C0" w:rsidRPr="00F42C97" w:rsidRDefault="00BF09C0" w:rsidP="00BF09C0">
      <w:pPr>
        <w:jc w:val="center"/>
        <w:rPr>
          <w:sz w:val="36"/>
          <w:szCs w:val="36"/>
        </w:rPr>
      </w:pPr>
      <w:r w:rsidRPr="00F42C97">
        <w:rPr>
          <w:sz w:val="36"/>
          <w:szCs w:val="36"/>
        </w:rPr>
        <w:t>Module Name: Emotional Intelligence</w:t>
      </w:r>
    </w:p>
    <w:p w14:paraId="29999940" w14:textId="3A6DD074" w:rsidR="00BF09C0" w:rsidRPr="00F42C97" w:rsidRDefault="00BF09C0" w:rsidP="00BF09C0">
      <w:pPr>
        <w:jc w:val="center"/>
        <w:rPr>
          <w:sz w:val="36"/>
          <w:szCs w:val="36"/>
        </w:rPr>
      </w:pPr>
      <w:r w:rsidRPr="00F42C97">
        <w:rPr>
          <w:sz w:val="36"/>
          <w:szCs w:val="36"/>
        </w:rPr>
        <w:t>Module Code:</w:t>
      </w:r>
      <w:r w:rsidR="002B0F19" w:rsidRPr="00F42C97">
        <w:rPr>
          <w:sz w:val="36"/>
          <w:szCs w:val="36"/>
        </w:rPr>
        <w:t xml:space="preserve"> </w:t>
      </w:r>
      <w:r w:rsidR="00CA2432" w:rsidRPr="00F42C97">
        <w:rPr>
          <w:sz w:val="36"/>
          <w:szCs w:val="36"/>
        </w:rPr>
        <w:t>L</w:t>
      </w:r>
      <w:r w:rsidR="00DB02F3">
        <w:rPr>
          <w:sz w:val="36"/>
          <w:szCs w:val="36"/>
        </w:rPr>
        <w:t>C</w:t>
      </w:r>
      <w:r w:rsidR="002B0F19" w:rsidRPr="00F42C97">
        <w:rPr>
          <w:sz w:val="36"/>
          <w:szCs w:val="36"/>
        </w:rPr>
        <w:t>LM 5006</w:t>
      </w:r>
    </w:p>
    <w:p w14:paraId="3BFD748B" w14:textId="7B77383B" w:rsidR="00BF09C0" w:rsidRPr="00E31608" w:rsidRDefault="00BF09C0" w:rsidP="00BF09C0">
      <w:pPr>
        <w:jc w:val="center"/>
      </w:pPr>
      <w:r w:rsidRPr="00F42C97">
        <w:rPr>
          <w:sz w:val="36"/>
          <w:szCs w:val="36"/>
        </w:rPr>
        <w:t>Lecturer Name:</w:t>
      </w:r>
      <w:r w:rsidR="0012649F" w:rsidRPr="00F42C97">
        <w:rPr>
          <w:sz w:val="36"/>
          <w:szCs w:val="36"/>
        </w:rPr>
        <w:t xml:space="preserve"> Nishi Ramsu</w:t>
      </w:r>
      <w:r w:rsidR="00990503" w:rsidRPr="00F42C97">
        <w:rPr>
          <w:sz w:val="36"/>
          <w:szCs w:val="36"/>
        </w:rPr>
        <w:t xml:space="preserve">rrun </w:t>
      </w:r>
    </w:p>
    <w:p w14:paraId="0CC29EA6" w14:textId="77777777" w:rsidR="00BF09C0" w:rsidRDefault="00BF09C0" w:rsidP="00BF09C0">
      <w:pPr>
        <w:jc w:val="center"/>
      </w:pPr>
    </w:p>
    <w:p w14:paraId="2253711B" w14:textId="77777777" w:rsidR="00BF09C0" w:rsidRDefault="00BF09C0" w:rsidP="00BF09C0">
      <w:pPr>
        <w:jc w:val="center"/>
      </w:pPr>
    </w:p>
    <w:p w14:paraId="4A74D2CF" w14:textId="77777777" w:rsidR="00BF09C0" w:rsidRDefault="00BF09C0" w:rsidP="00BF09C0">
      <w:pPr>
        <w:jc w:val="center"/>
      </w:pPr>
    </w:p>
    <w:p w14:paraId="62F4929C" w14:textId="77777777" w:rsidR="00BF09C0" w:rsidRDefault="00BF09C0" w:rsidP="00BF09C0">
      <w:pPr>
        <w:jc w:val="center"/>
      </w:pPr>
    </w:p>
    <w:p w14:paraId="09B01081" w14:textId="77777777" w:rsidR="00BF09C0" w:rsidRDefault="00BF09C0" w:rsidP="00BF09C0">
      <w:pPr>
        <w:jc w:val="center"/>
      </w:pPr>
    </w:p>
    <w:p w14:paraId="3E720DD9" w14:textId="77777777" w:rsidR="00BF09C0" w:rsidRDefault="00BF09C0" w:rsidP="00BF09C0">
      <w:pPr>
        <w:jc w:val="center"/>
      </w:pPr>
    </w:p>
    <w:p w14:paraId="25626D02" w14:textId="77777777" w:rsidR="00BF09C0" w:rsidRDefault="00BF09C0" w:rsidP="00FF32E6">
      <w:pPr>
        <w:pStyle w:val="Heading1"/>
      </w:pPr>
    </w:p>
    <w:p w14:paraId="4E2F0853" w14:textId="77777777" w:rsidR="0071338B" w:rsidRPr="0071338B" w:rsidRDefault="0071338B" w:rsidP="0071338B"/>
    <w:sdt>
      <w:sdtPr>
        <w:rPr>
          <w:rFonts w:asciiTheme="minorHAnsi" w:eastAsiaTheme="minorHAnsi" w:hAnsiTheme="minorHAnsi" w:cstheme="minorBidi"/>
          <w:color w:val="auto"/>
          <w:kern w:val="2"/>
          <w:sz w:val="24"/>
          <w:szCs w:val="24"/>
          <w:lang w:val="en-GB"/>
          <w14:ligatures w14:val="standardContextual"/>
        </w:rPr>
        <w:id w:val="-959261875"/>
        <w:docPartObj>
          <w:docPartGallery w:val="Table of Contents"/>
          <w:docPartUnique/>
        </w:docPartObj>
      </w:sdtPr>
      <w:sdtEndPr>
        <w:rPr>
          <w:noProof/>
        </w:rPr>
      </w:sdtEndPr>
      <w:sdtContent>
        <w:p w14:paraId="56775859" w14:textId="70C57D6D" w:rsidR="002D7414" w:rsidRDefault="002D7414">
          <w:pPr>
            <w:pStyle w:val="TOCHeading"/>
          </w:pPr>
          <w:r>
            <w:t>Contents</w:t>
          </w:r>
        </w:p>
        <w:p w14:paraId="46D6E927" w14:textId="7FBB72DE" w:rsidR="00ED082D" w:rsidRDefault="002D741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6256565" w:history="1">
            <w:r w:rsidR="00ED082D" w:rsidRPr="00D40CA4">
              <w:rPr>
                <w:rStyle w:val="Hyperlink"/>
                <w:b/>
                <w:bCs/>
                <w:smallCaps/>
                <w:noProof/>
                <w:spacing w:val="5"/>
              </w:rPr>
              <w:t>Introduction</w:t>
            </w:r>
            <w:r w:rsidR="00ED082D">
              <w:rPr>
                <w:noProof/>
                <w:webHidden/>
              </w:rPr>
              <w:tab/>
            </w:r>
            <w:r w:rsidR="00ED082D">
              <w:rPr>
                <w:noProof/>
                <w:webHidden/>
              </w:rPr>
              <w:fldChar w:fldCharType="begin"/>
            </w:r>
            <w:r w:rsidR="00ED082D">
              <w:rPr>
                <w:noProof/>
                <w:webHidden/>
              </w:rPr>
              <w:instrText xml:space="preserve"> PAGEREF _Toc236256565 \h </w:instrText>
            </w:r>
            <w:r w:rsidR="00ED082D">
              <w:rPr>
                <w:noProof/>
                <w:webHidden/>
              </w:rPr>
            </w:r>
            <w:r w:rsidR="00ED082D">
              <w:rPr>
                <w:noProof/>
                <w:webHidden/>
              </w:rPr>
              <w:fldChar w:fldCharType="separate"/>
            </w:r>
            <w:r w:rsidR="00ED082D">
              <w:rPr>
                <w:noProof/>
                <w:webHidden/>
              </w:rPr>
              <w:t>3</w:t>
            </w:r>
            <w:r w:rsidR="00ED082D">
              <w:rPr>
                <w:noProof/>
                <w:webHidden/>
              </w:rPr>
              <w:fldChar w:fldCharType="end"/>
            </w:r>
          </w:hyperlink>
        </w:p>
        <w:p w14:paraId="3DBB5223" w14:textId="144554B4" w:rsidR="00ED082D" w:rsidRDefault="00ED082D">
          <w:pPr>
            <w:pStyle w:val="TOC2"/>
            <w:tabs>
              <w:tab w:val="right" w:leader="dot" w:pos="9016"/>
            </w:tabs>
            <w:rPr>
              <w:rFonts w:eastAsiaTheme="minorEastAsia"/>
              <w:noProof/>
              <w:lang w:eastAsia="en-GB"/>
            </w:rPr>
          </w:pPr>
          <w:hyperlink w:anchor="_Toc236256566" w:history="1">
            <w:r w:rsidRPr="00D40CA4">
              <w:rPr>
                <w:rStyle w:val="Hyperlink"/>
                <w:noProof/>
              </w:rPr>
              <w:t>Emotional Intelligence Models Explain</w:t>
            </w:r>
            <w:r>
              <w:rPr>
                <w:noProof/>
                <w:webHidden/>
              </w:rPr>
              <w:tab/>
            </w:r>
            <w:r>
              <w:rPr>
                <w:noProof/>
                <w:webHidden/>
              </w:rPr>
              <w:fldChar w:fldCharType="begin"/>
            </w:r>
            <w:r>
              <w:rPr>
                <w:noProof/>
                <w:webHidden/>
              </w:rPr>
              <w:instrText xml:space="preserve"> PAGEREF _Toc236256566 \h </w:instrText>
            </w:r>
            <w:r>
              <w:rPr>
                <w:noProof/>
                <w:webHidden/>
              </w:rPr>
            </w:r>
            <w:r>
              <w:rPr>
                <w:noProof/>
                <w:webHidden/>
              </w:rPr>
              <w:fldChar w:fldCharType="separate"/>
            </w:r>
            <w:r>
              <w:rPr>
                <w:noProof/>
                <w:webHidden/>
              </w:rPr>
              <w:t>3</w:t>
            </w:r>
            <w:r>
              <w:rPr>
                <w:noProof/>
                <w:webHidden/>
              </w:rPr>
              <w:fldChar w:fldCharType="end"/>
            </w:r>
          </w:hyperlink>
        </w:p>
        <w:p w14:paraId="564AE1CE" w14:textId="201FB701" w:rsidR="00ED082D" w:rsidRDefault="00ED082D">
          <w:pPr>
            <w:pStyle w:val="TOC2"/>
            <w:tabs>
              <w:tab w:val="right" w:leader="dot" w:pos="9016"/>
            </w:tabs>
            <w:rPr>
              <w:rFonts w:eastAsiaTheme="minorEastAsia"/>
              <w:noProof/>
              <w:lang w:eastAsia="en-GB"/>
            </w:rPr>
          </w:pPr>
          <w:hyperlink w:anchor="_Toc236256567" w:history="1">
            <w:r w:rsidRPr="00D40CA4">
              <w:rPr>
                <w:rStyle w:val="Hyperlink"/>
                <w:noProof/>
              </w:rPr>
              <w:t>How Employees Can Use Emotional Intelligence to Improve Performance</w:t>
            </w:r>
            <w:r>
              <w:rPr>
                <w:noProof/>
                <w:webHidden/>
              </w:rPr>
              <w:tab/>
            </w:r>
            <w:r>
              <w:rPr>
                <w:noProof/>
                <w:webHidden/>
              </w:rPr>
              <w:fldChar w:fldCharType="begin"/>
            </w:r>
            <w:r>
              <w:rPr>
                <w:noProof/>
                <w:webHidden/>
              </w:rPr>
              <w:instrText xml:space="preserve"> PAGEREF _Toc236256567 \h </w:instrText>
            </w:r>
            <w:r>
              <w:rPr>
                <w:noProof/>
                <w:webHidden/>
              </w:rPr>
            </w:r>
            <w:r>
              <w:rPr>
                <w:noProof/>
                <w:webHidden/>
              </w:rPr>
              <w:fldChar w:fldCharType="separate"/>
            </w:r>
            <w:r>
              <w:rPr>
                <w:noProof/>
                <w:webHidden/>
              </w:rPr>
              <w:t>5</w:t>
            </w:r>
            <w:r>
              <w:rPr>
                <w:noProof/>
                <w:webHidden/>
              </w:rPr>
              <w:fldChar w:fldCharType="end"/>
            </w:r>
          </w:hyperlink>
        </w:p>
        <w:p w14:paraId="11C5748E" w14:textId="07EC35C8" w:rsidR="00ED082D" w:rsidRDefault="00ED082D">
          <w:pPr>
            <w:pStyle w:val="TOC2"/>
            <w:tabs>
              <w:tab w:val="right" w:leader="dot" w:pos="9016"/>
            </w:tabs>
            <w:rPr>
              <w:rFonts w:eastAsiaTheme="minorEastAsia"/>
              <w:noProof/>
              <w:lang w:eastAsia="en-GB"/>
            </w:rPr>
          </w:pPr>
          <w:hyperlink w:anchor="_Toc236256568" w:history="1">
            <w:r w:rsidRPr="00D40CA4">
              <w:rPr>
                <w:rStyle w:val="Hyperlink"/>
                <w:noProof/>
              </w:rPr>
              <w:t>How Emotional Intelligence Improve Communication and Collaboration</w:t>
            </w:r>
            <w:r>
              <w:rPr>
                <w:noProof/>
                <w:webHidden/>
              </w:rPr>
              <w:tab/>
            </w:r>
            <w:r>
              <w:rPr>
                <w:noProof/>
                <w:webHidden/>
              </w:rPr>
              <w:fldChar w:fldCharType="begin"/>
            </w:r>
            <w:r>
              <w:rPr>
                <w:noProof/>
                <w:webHidden/>
              </w:rPr>
              <w:instrText xml:space="preserve"> PAGEREF _Toc236256568 \h </w:instrText>
            </w:r>
            <w:r>
              <w:rPr>
                <w:noProof/>
                <w:webHidden/>
              </w:rPr>
            </w:r>
            <w:r>
              <w:rPr>
                <w:noProof/>
                <w:webHidden/>
              </w:rPr>
              <w:fldChar w:fldCharType="separate"/>
            </w:r>
            <w:r>
              <w:rPr>
                <w:noProof/>
                <w:webHidden/>
              </w:rPr>
              <w:t>6</w:t>
            </w:r>
            <w:r>
              <w:rPr>
                <w:noProof/>
                <w:webHidden/>
              </w:rPr>
              <w:fldChar w:fldCharType="end"/>
            </w:r>
          </w:hyperlink>
        </w:p>
        <w:p w14:paraId="5F152175" w14:textId="786E6377" w:rsidR="00ED082D" w:rsidRDefault="00ED082D">
          <w:pPr>
            <w:pStyle w:val="TOC2"/>
            <w:tabs>
              <w:tab w:val="right" w:leader="dot" w:pos="9016"/>
            </w:tabs>
            <w:rPr>
              <w:rFonts w:eastAsiaTheme="minorEastAsia"/>
              <w:noProof/>
              <w:lang w:eastAsia="en-GB"/>
            </w:rPr>
          </w:pPr>
          <w:hyperlink w:anchor="_Toc236256569" w:history="1">
            <w:r w:rsidRPr="00D40CA4">
              <w:rPr>
                <w:rStyle w:val="Hyperlink"/>
                <w:noProof/>
              </w:rPr>
              <w:t>How Emotional Intelligence Supports Employee Well-being</w:t>
            </w:r>
            <w:r>
              <w:rPr>
                <w:noProof/>
                <w:webHidden/>
              </w:rPr>
              <w:tab/>
            </w:r>
            <w:r>
              <w:rPr>
                <w:noProof/>
                <w:webHidden/>
              </w:rPr>
              <w:fldChar w:fldCharType="begin"/>
            </w:r>
            <w:r>
              <w:rPr>
                <w:noProof/>
                <w:webHidden/>
              </w:rPr>
              <w:instrText xml:space="preserve"> PAGEREF _Toc236256569 \h </w:instrText>
            </w:r>
            <w:r>
              <w:rPr>
                <w:noProof/>
                <w:webHidden/>
              </w:rPr>
            </w:r>
            <w:r>
              <w:rPr>
                <w:noProof/>
                <w:webHidden/>
              </w:rPr>
              <w:fldChar w:fldCharType="separate"/>
            </w:r>
            <w:r>
              <w:rPr>
                <w:noProof/>
                <w:webHidden/>
              </w:rPr>
              <w:t>6</w:t>
            </w:r>
            <w:r>
              <w:rPr>
                <w:noProof/>
                <w:webHidden/>
              </w:rPr>
              <w:fldChar w:fldCharType="end"/>
            </w:r>
          </w:hyperlink>
        </w:p>
        <w:p w14:paraId="48B17659" w14:textId="7269DED0" w:rsidR="00ED082D" w:rsidRDefault="00ED082D">
          <w:pPr>
            <w:pStyle w:val="TOC2"/>
            <w:tabs>
              <w:tab w:val="right" w:leader="dot" w:pos="9016"/>
            </w:tabs>
            <w:rPr>
              <w:rFonts w:eastAsiaTheme="minorEastAsia"/>
              <w:noProof/>
              <w:lang w:eastAsia="en-GB"/>
            </w:rPr>
          </w:pPr>
          <w:hyperlink w:anchor="_Toc236256570" w:history="1">
            <w:r w:rsidRPr="00D40CA4">
              <w:rPr>
                <w:rStyle w:val="Hyperlink"/>
                <w:noProof/>
              </w:rPr>
              <w:t>Critically Evaluate Emotional Intelligence</w:t>
            </w:r>
            <w:r>
              <w:rPr>
                <w:noProof/>
                <w:webHidden/>
              </w:rPr>
              <w:tab/>
            </w:r>
            <w:r>
              <w:rPr>
                <w:noProof/>
                <w:webHidden/>
              </w:rPr>
              <w:fldChar w:fldCharType="begin"/>
            </w:r>
            <w:r>
              <w:rPr>
                <w:noProof/>
                <w:webHidden/>
              </w:rPr>
              <w:instrText xml:space="preserve"> PAGEREF _Toc236256570 \h </w:instrText>
            </w:r>
            <w:r>
              <w:rPr>
                <w:noProof/>
                <w:webHidden/>
              </w:rPr>
            </w:r>
            <w:r>
              <w:rPr>
                <w:noProof/>
                <w:webHidden/>
              </w:rPr>
              <w:fldChar w:fldCharType="separate"/>
            </w:r>
            <w:r>
              <w:rPr>
                <w:noProof/>
                <w:webHidden/>
              </w:rPr>
              <w:t>7</w:t>
            </w:r>
            <w:r>
              <w:rPr>
                <w:noProof/>
                <w:webHidden/>
              </w:rPr>
              <w:fldChar w:fldCharType="end"/>
            </w:r>
          </w:hyperlink>
        </w:p>
        <w:p w14:paraId="5B15FCF0" w14:textId="2541A48C" w:rsidR="00ED082D" w:rsidRDefault="00ED082D">
          <w:pPr>
            <w:pStyle w:val="TOC2"/>
            <w:tabs>
              <w:tab w:val="right" w:leader="dot" w:pos="9016"/>
            </w:tabs>
            <w:rPr>
              <w:rFonts w:eastAsiaTheme="minorEastAsia"/>
              <w:noProof/>
              <w:lang w:eastAsia="en-GB"/>
            </w:rPr>
          </w:pPr>
          <w:hyperlink w:anchor="_Toc236256571" w:history="1">
            <w:r w:rsidRPr="00D40CA4">
              <w:rPr>
                <w:rStyle w:val="Hyperlink"/>
                <w:noProof/>
              </w:rPr>
              <w:t>Conclusion</w:t>
            </w:r>
            <w:r>
              <w:rPr>
                <w:noProof/>
                <w:webHidden/>
              </w:rPr>
              <w:tab/>
            </w:r>
            <w:r>
              <w:rPr>
                <w:noProof/>
                <w:webHidden/>
              </w:rPr>
              <w:fldChar w:fldCharType="begin"/>
            </w:r>
            <w:r>
              <w:rPr>
                <w:noProof/>
                <w:webHidden/>
              </w:rPr>
              <w:instrText xml:space="preserve"> PAGEREF _Toc236256571 \h </w:instrText>
            </w:r>
            <w:r>
              <w:rPr>
                <w:noProof/>
                <w:webHidden/>
              </w:rPr>
            </w:r>
            <w:r>
              <w:rPr>
                <w:noProof/>
                <w:webHidden/>
              </w:rPr>
              <w:fldChar w:fldCharType="separate"/>
            </w:r>
            <w:r>
              <w:rPr>
                <w:noProof/>
                <w:webHidden/>
              </w:rPr>
              <w:t>8</w:t>
            </w:r>
            <w:r>
              <w:rPr>
                <w:noProof/>
                <w:webHidden/>
              </w:rPr>
              <w:fldChar w:fldCharType="end"/>
            </w:r>
          </w:hyperlink>
        </w:p>
        <w:p w14:paraId="75955D66" w14:textId="0965C7CE" w:rsidR="00ED082D" w:rsidRDefault="00ED082D">
          <w:pPr>
            <w:pStyle w:val="TOC2"/>
            <w:tabs>
              <w:tab w:val="right" w:leader="dot" w:pos="9016"/>
            </w:tabs>
            <w:rPr>
              <w:rFonts w:eastAsiaTheme="minorEastAsia"/>
              <w:noProof/>
              <w:lang w:eastAsia="en-GB"/>
            </w:rPr>
          </w:pPr>
          <w:hyperlink w:anchor="_Toc236256572" w:history="1">
            <w:r w:rsidRPr="00D40CA4">
              <w:rPr>
                <w:rStyle w:val="Hyperlink"/>
                <w:noProof/>
              </w:rPr>
              <w:t>References</w:t>
            </w:r>
            <w:r>
              <w:rPr>
                <w:noProof/>
                <w:webHidden/>
              </w:rPr>
              <w:tab/>
            </w:r>
            <w:r>
              <w:rPr>
                <w:noProof/>
                <w:webHidden/>
              </w:rPr>
              <w:fldChar w:fldCharType="begin"/>
            </w:r>
            <w:r>
              <w:rPr>
                <w:noProof/>
                <w:webHidden/>
              </w:rPr>
              <w:instrText xml:space="preserve"> PAGEREF _Toc236256572 \h </w:instrText>
            </w:r>
            <w:r>
              <w:rPr>
                <w:noProof/>
                <w:webHidden/>
              </w:rPr>
            </w:r>
            <w:r>
              <w:rPr>
                <w:noProof/>
                <w:webHidden/>
              </w:rPr>
              <w:fldChar w:fldCharType="separate"/>
            </w:r>
            <w:r>
              <w:rPr>
                <w:noProof/>
                <w:webHidden/>
              </w:rPr>
              <w:t>9</w:t>
            </w:r>
            <w:r>
              <w:rPr>
                <w:noProof/>
                <w:webHidden/>
              </w:rPr>
              <w:fldChar w:fldCharType="end"/>
            </w:r>
          </w:hyperlink>
        </w:p>
        <w:p w14:paraId="7E2D0691" w14:textId="6FE2F26E" w:rsidR="00ED082D" w:rsidRDefault="00ED082D">
          <w:pPr>
            <w:pStyle w:val="TOC1"/>
            <w:tabs>
              <w:tab w:val="right" w:leader="dot" w:pos="9016"/>
            </w:tabs>
            <w:rPr>
              <w:rFonts w:eastAsiaTheme="minorEastAsia"/>
              <w:noProof/>
              <w:lang w:eastAsia="en-GB"/>
            </w:rPr>
          </w:pPr>
          <w:hyperlink w:anchor="_Toc236256573" w:history="1">
            <w:r w:rsidRPr="00D40CA4">
              <w:rPr>
                <w:rStyle w:val="Hyperlink"/>
                <w:noProof/>
              </w:rPr>
              <w:t>Tast 2: Multigenerational Workplace</w:t>
            </w:r>
            <w:r>
              <w:rPr>
                <w:noProof/>
                <w:webHidden/>
              </w:rPr>
              <w:tab/>
            </w:r>
            <w:r>
              <w:rPr>
                <w:noProof/>
                <w:webHidden/>
              </w:rPr>
              <w:fldChar w:fldCharType="begin"/>
            </w:r>
            <w:r>
              <w:rPr>
                <w:noProof/>
                <w:webHidden/>
              </w:rPr>
              <w:instrText xml:space="preserve"> PAGEREF _Toc236256573 \h </w:instrText>
            </w:r>
            <w:r>
              <w:rPr>
                <w:noProof/>
                <w:webHidden/>
              </w:rPr>
            </w:r>
            <w:r>
              <w:rPr>
                <w:noProof/>
                <w:webHidden/>
              </w:rPr>
              <w:fldChar w:fldCharType="separate"/>
            </w:r>
            <w:r>
              <w:rPr>
                <w:noProof/>
                <w:webHidden/>
              </w:rPr>
              <w:t>10</w:t>
            </w:r>
            <w:r>
              <w:rPr>
                <w:noProof/>
                <w:webHidden/>
              </w:rPr>
              <w:fldChar w:fldCharType="end"/>
            </w:r>
          </w:hyperlink>
        </w:p>
        <w:p w14:paraId="2061D3E7" w14:textId="46A6E6A0" w:rsidR="00ED082D" w:rsidRDefault="00ED082D">
          <w:pPr>
            <w:pStyle w:val="TOC2"/>
            <w:tabs>
              <w:tab w:val="right" w:leader="dot" w:pos="9016"/>
            </w:tabs>
            <w:rPr>
              <w:rFonts w:eastAsiaTheme="minorEastAsia"/>
              <w:noProof/>
              <w:lang w:eastAsia="en-GB"/>
            </w:rPr>
          </w:pPr>
          <w:hyperlink w:anchor="_Toc236256574" w:history="1">
            <w:r w:rsidRPr="00D40CA4">
              <w:rPr>
                <w:rStyle w:val="Hyperlink"/>
                <w:noProof/>
              </w:rPr>
              <w:t>Introduction</w:t>
            </w:r>
            <w:r>
              <w:rPr>
                <w:noProof/>
                <w:webHidden/>
              </w:rPr>
              <w:tab/>
            </w:r>
            <w:r>
              <w:rPr>
                <w:noProof/>
                <w:webHidden/>
              </w:rPr>
              <w:fldChar w:fldCharType="begin"/>
            </w:r>
            <w:r>
              <w:rPr>
                <w:noProof/>
                <w:webHidden/>
              </w:rPr>
              <w:instrText xml:space="preserve"> PAGEREF _Toc236256574 \h </w:instrText>
            </w:r>
            <w:r>
              <w:rPr>
                <w:noProof/>
                <w:webHidden/>
              </w:rPr>
            </w:r>
            <w:r>
              <w:rPr>
                <w:noProof/>
                <w:webHidden/>
              </w:rPr>
              <w:fldChar w:fldCharType="separate"/>
            </w:r>
            <w:r>
              <w:rPr>
                <w:noProof/>
                <w:webHidden/>
              </w:rPr>
              <w:t>10</w:t>
            </w:r>
            <w:r>
              <w:rPr>
                <w:noProof/>
                <w:webHidden/>
              </w:rPr>
              <w:fldChar w:fldCharType="end"/>
            </w:r>
          </w:hyperlink>
        </w:p>
        <w:p w14:paraId="640AF5B2" w14:textId="3B1602E2" w:rsidR="00ED082D" w:rsidRDefault="00ED082D">
          <w:pPr>
            <w:pStyle w:val="TOC2"/>
            <w:tabs>
              <w:tab w:val="right" w:leader="dot" w:pos="9016"/>
            </w:tabs>
            <w:rPr>
              <w:rFonts w:eastAsiaTheme="minorEastAsia"/>
              <w:noProof/>
              <w:lang w:eastAsia="en-GB"/>
            </w:rPr>
          </w:pPr>
          <w:hyperlink w:anchor="_Toc236256575" w:history="1">
            <w:r w:rsidRPr="00D40CA4">
              <w:rPr>
                <w:rStyle w:val="Hyperlink"/>
                <w:noProof/>
              </w:rPr>
              <w:t>Conclusion</w:t>
            </w:r>
            <w:r>
              <w:rPr>
                <w:noProof/>
                <w:webHidden/>
              </w:rPr>
              <w:tab/>
            </w:r>
            <w:r>
              <w:rPr>
                <w:noProof/>
                <w:webHidden/>
              </w:rPr>
              <w:fldChar w:fldCharType="begin"/>
            </w:r>
            <w:r>
              <w:rPr>
                <w:noProof/>
                <w:webHidden/>
              </w:rPr>
              <w:instrText xml:space="preserve"> PAGEREF _Toc236256575 \h </w:instrText>
            </w:r>
            <w:r>
              <w:rPr>
                <w:noProof/>
                <w:webHidden/>
              </w:rPr>
            </w:r>
            <w:r>
              <w:rPr>
                <w:noProof/>
                <w:webHidden/>
              </w:rPr>
              <w:fldChar w:fldCharType="separate"/>
            </w:r>
            <w:r>
              <w:rPr>
                <w:noProof/>
                <w:webHidden/>
              </w:rPr>
              <w:t>10</w:t>
            </w:r>
            <w:r>
              <w:rPr>
                <w:noProof/>
                <w:webHidden/>
              </w:rPr>
              <w:fldChar w:fldCharType="end"/>
            </w:r>
          </w:hyperlink>
        </w:p>
        <w:p w14:paraId="13809106" w14:textId="0CA4B5C3" w:rsidR="00ED082D" w:rsidRDefault="00ED082D">
          <w:pPr>
            <w:pStyle w:val="TOC2"/>
            <w:tabs>
              <w:tab w:val="right" w:leader="dot" w:pos="9016"/>
            </w:tabs>
            <w:rPr>
              <w:rFonts w:eastAsiaTheme="minorEastAsia"/>
              <w:noProof/>
              <w:lang w:eastAsia="en-GB"/>
            </w:rPr>
          </w:pPr>
          <w:hyperlink w:anchor="_Toc236256576" w:history="1">
            <w:r w:rsidRPr="00D40CA4">
              <w:rPr>
                <w:rStyle w:val="Hyperlink"/>
                <w:noProof/>
              </w:rPr>
              <w:t>Reference</w:t>
            </w:r>
            <w:r>
              <w:rPr>
                <w:noProof/>
                <w:webHidden/>
              </w:rPr>
              <w:tab/>
            </w:r>
            <w:r>
              <w:rPr>
                <w:noProof/>
                <w:webHidden/>
              </w:rPr>
              <w:fldChar w:fldCharType="begin"/>
            </w:r>
            <w:r>
              <w:rPr>
                <w:noProof/>
                <w:webHidden/>
              </w:rPr>
              <w:instrText xml:space="preserve"> PAGEREF _Toc236256576 \h </w:instrText>
            </w:r>
            <w:r>
              <w:rPr>
                <w:noProof/>
                <w:webHidden/>
              </w:rPr>
            </w:r>
            <w:r>
              <w:rPr>
                <w:noProof/>
                <w:webHidden/>
              </w:rPr>
              <w:fldChar w:fldCharType="separate"/>
            </w:r>
            <w:r>
              <w:rPr>
                <w:noProof/>
                <w:webHidden/>
              </w:rPr>
              <w:t>11</w:t>
            </w:r>
            <w:r>
              <w:rPr>
                <w:noProof/>
                <w:webHidden/>
              </w:rPr>
              <w:fldChar w:fldCharType="end"/>
            </w:r>
          </w:hyperlink>
        </w:p>
        <w:p w14:paraId="0E2600CC" w14:textId="4648411C" w:rsidR="003A0AE5" w:rsidRDefault="002D7414" w:rsidP="002D7414">
          <w:pPr>
            <w:pStyle w:val="Heading1"/>
          </w:pPr>
          <w:r>
            <w:rPr>
              <w:noProof/>
            </w:rPr>
            <w:fldChar w:fldCharType="end"/>
          </w:r>
        </w:p>
        <w:p w14:paraId="4952620E" w14:textId="77777777" w:rsidR="0071338B" w:rsidRDefault="0071338B" w:rsidP="003A0AE5"/>
        <w:p w14:paraId="2B8FFAE1" w14:textId="77777777" w:rsidR="0071338B" w:rsidRDefault="0071338B" w:rsidP="003A0AE5"/>
        <w:p w14:paraId="6A0E77FD" w14:textId="77777777" w:rsidR="0071338B" w:rsidRDefault="0071338B" w:rsidP="003A0AE5"/>
        <w:p w14:paraId="693F8EBF" w14:textId="4D9862AD" w:rsidR="001319E1" w:rsidRPr="003A0AE5" w:rsidRDefault="009D7F8B" w:rsidP="003A0AE5"/>
      </w:sdtContent>
    </w:sdt>
    <w:p w14:paraId="103CF884" w14:textId="6EF1B620" w:rsidR="00C8061E" w:rsidRPr="00444154" w:rsidRDefault="00C8061E" w:rsidP="000A7432">
      <w:pPr>
        <w:pStyle w:val="Heading1"/>
        <w:rPr>
          <w:rStyle w:val="IntenseReference"/>
          <w:sz w:val="28"/>
          <w:szCs w:val="28"/>
        </w:rPr>
      </w:pPr>
      <w:bookmarkStart w:id="0" w:name="_Toc236255681"/>
      <w:bookmarkStart w:id="1" w:name="_Toc236256565"/>
      <w:r w:rsidRPr="00444154">
        <w:rPr>
          <w:rStyle w:val="IntenseReference"/>
          <w:sz w:val="28"/>
          <w:szCs w:val="28"/>
        </w:rPr>
        <w:lastRenderedPageBreak/>
        <w:t>Introduction</w:t>
      </w:r>
      <w:bookmarkEnd w:id="0"/>
      <w:bookmarkEnd w:id="1"/>
      <w:r w:rsidRPr="00444154">
        <w:rPr>
          <w:rStyle w:val="IntenseReference"/>
          <w:sz w:val="28"/>
          <w:szCs w:val="28"/>
        </w:rPr>
        <w:t xml:space="preserve"> </w:t>
      </w:r>
    </w:p>
    <w:p w14:paraId="0DECD451" w14:textId="4599FA60" w:rsidR="003A0AE5" w:rsidRPr="00A1211F" w:rsidRDefault="00D4064B" w:rsidP="00BF09C0">
      <w:pPr>
        <w:rPr>
          <w:rFonts w:ascii="Times New Roman" w:hAnsi="Times New Roman" w:cs="Times New Roman"/>
        </w:rPr>
      </w:pPr>
      <w:r w:rsidRPr="00A1211F">
        <w:rPr>
          <w:rFonts w:ascii="Times New Roman" w:hAnsi="Times New Roman" w:cs="Times New Roman"/>
        </w:rPr>
        <w:t xml:space="preserve">The ability to identify, comprehend, control, and effectively utilize emotions in oneself and others is known as emotional intelligence (EI) (Mayer, Salovey, and Caruso, 2004). Goleman (1998) goes on to characterize emotional intelligence as a collection of abilities that support effective leadership and job performance, such as self-awareness, self-regulation, motivation, empathy, and social skills. Emotional intelligence has become more crucial in today’s workplace since companies depend on cooperation, clear communication, flexibility, and strong interpersonal ties to accomplish their </w:t>
      </w:r>
      <w:r w:rsidR="000E3542" w:rsidRPr="00A1211F">
        <w:rPr>
          <w:rFonts w:ascii="Times New Roman" w:hAnsi="Times New Roman" w:cs="Times New Roman"/>
        </w:rPr>
        <w:t xml:space="preserve">objectives. High emotional intelligence workers are typically better able to handle stress, settle disputes, make wise decision, and create fruitful working relationship, all of which enhance both individual and organizational performance (Chrness,2010). Emotional intelligence is acknowledged as a critical component of effective leadership and worker well-being in caressingly diverse and dynamic </w:t>
      </w:r>
      <w:proofErr w:type="spellStart"/>
      <w:proofErr w:type="gramStart"/>
      <w:r w:rsidR="000E3542" w:rsidRPr="00A1211F">
        <w:rPr>
          <w:rFonts w:ascii="Times New Roman" w:hAnsi="Times New Roman" w:cs="Times New Roman"/>
        </w:rPr>
        <w:t>workplaces.Three</w:t>
      </w:r>
      <w:proofErr w:type="spellEnd"/>
      <w:proofErr w:type="gramEnd"/>
      <w:r w:rsidR="000E3542" w:rsidRPr="00A1211F">
        <w:rPr>
          <w:rFonts w:ascii="Times New Roman" w:hAnsi="Times New Roman" w:cs="Times New Roman"/>
        </w:rPr>
        <w:t xml:space="preserve"> well-known models of emotional intelligence –D</w:t>
      </w:r>
      <w:r w:rsidR="00B3641D">
        <w:rPr>
          <w:rFonts w:ascii="Times New Roman" w:hAnsi="Times New Roman" w:cs="Times New Roman"/>
        </w:rPr>
        <w:t>an</w:t>
      </w:r>
      <w:r w:rsidR="000E3542" w:rsidRPr="00A1211F">
        <w:rPr>
          <w:rFonts w:ascii="Times New Roman" w:hAnsi="Times New Roman" w:cs="Times New Roman"/>
        </w:rPr>
        <w:t xml:space="preserve">iel Golaman’s Competency Model, Mayer and Salovey’s Ability Model, and Reuven Bar-On’s </w:t>
      </w:r>
      <w:r w:rsidR="00991F93" w:rsidRPr="00A1211F">
        <w:rPr>
          <w:rFonts w:ascii="Times New Roman" w:hAnsi="Times New Roman" w:cs="Times New Roman"/>
        </w:rPr>
        <w:t xml:space="preserve">Emotional- Social Intelligence Model-well be critically examined in this report. Their main ideas, advantages, and disadvantages will be contrasted, and their applicability to contemporary organizational practice will be assessed. </w:t>
      </w:r>
    </w:p>
    <w:p w14:paraId="5990F5BF" w14:textId="6B49D7DF" w:rsidR="009A77DE" w:rsidRPr="00A1211F" w:rsidRDefault="009A77DE" w:rsidP="002D7414">
      <w:pPr>
        <w:pStyle w:val="Heading2"/>
      </w:pPr>
      <w:r w:rsidRPr="00A1211F">
        <w:t xml:space="preserve"> </w:t>
      </w:r>
      <w:bookmarkStart w:id="2" w:name="_Toc236256566"/>
      <w:r w:rsidRPr="00A1211F">
        <w:t>Emotional Intelligence Models Explain</w:t>
      </w:r>
      <w:bookmarkEnd w:id="2"/>
    </w:p>
    <w:p w14:paraId="2D1577DC" w14:textId="079526D7" w:rsidR="00BF09C0" w:rsidRPr="00A1211F" w:rsidRDefault="00FB73F0" w:rsidP="00BF09C0">
      <w:pPr>
        <w:rPr>
          <w:rFonts w:ascii="Times New Roman" w:hAnsi="Times New Roman" w:cs="Times New Roman"/>
        </w:rPr>
      </w:pPr>
      <w:r w:rsidRPr="00A1211F">
        <w:rPr>
          <w:rFonts w:ascii="Times New Roman" w:hAnsi="Times New Roman" w:cs="Times New Roman"/>
        </w:rPr>
        <w:t>Several theoretical</w:t>
      </w:r>
      <w:r w:rsidR="009A77DE" w:rsidRPr="00A1211F">
        <w:rPr>
          <w:rFonts w:ascii="Times New Roman" w:hAnsi="Times New Roman" w:cs="Times New Roman"/>
        </w:rPr>
        <w:t xml:space="preserve"> models have been developed to explain emotional </w:t>
      </w:r>
      <w:r w:rsidRPr="00A1211F">
        <w:rPr>
          <w:rFonts w:ascii="Times New Roman" w:hAnsi="Times New Roman" w:cs="Times New Roman"/>
        </w:rPr>
        <w:t>intelligence (</w:t>
      </w:r>
      <w:r w:rsidR="009A77DE" w:rsidRPr="00A1211F">
        <w:rPr>
          <w:rFonts w:ascii="Times New Roman" w:hAnsi="Times New Roman" w:cs="Times New Roman"/>
        </w:rPr>
        <w:t xml:space="preserve">EI), each providing a unique viewpoint on how emotions affect relationship, </w:t>
      </w:r>
      <w:r w:rsidRPr="00A1211F">
        <w:rPr>
          <w:rFonts w:ascii="Times New Roman" w:hAnsi="Times New Roman" w:cs="Times New Roman"/>
        </w:rPr>
        <w:t>behaviour</w:t>
      </w:r>
      <w:r w:rsidR="009A77DE" w:rsidRPr="00A1211F">
        <w:rPr>
          <w:rFonts w:ascii="Times New Roman" w:hAnsi="Times New Roman" w:cs="Times New Roman"/>
        </w:rPr>
        <w:t xml:space="preserve">, and productivity at work. Goleman’s Competency </w:t>
      </w:r>
      <w:r w:rsidRPr="00A1211F">
        <w:rPr>
          <w:rFonts w:ascii="Times New Roman" w:hAnsi="Times New Roman" w:cs="Times New Roman"/>
        </w:rPr>
        <w:t>Model,</w:t>
      </w:r>
      <w:r w:rsidR="009A77DE" w:rsidRPr="00A1211F">
        <w:rPr>
          <w:rFonts w:ascii="Times New Roman" w:hAnsi="Times New Roman" w:cs="Times New Roman"/>
        </w:rPr>
        <w:t xml:space="preserve"> Mayer and Salovey’s Ability Model, and Bar-On</w:t>
      </w:r>
      <w:r w:rsidRPr="00A1211F">
        <w:rPr>
          <w:rFonts w:ascii="Times New Roman" w:hAnsi="Times New Roman" w:cs="Times New Roman"/>
        </w:rPr>
        <w:t>’s Model are three of the most important models.</w:t>
      </w:r>
    </w:p>
    <w:p w14:paraId="0813B341" w14:textId="0F3004CB" w:rsidR="00991F93" w:rsidRPr="00A1211F" w:rsidRDefault="00FB73F0" w:rsidP="00BF09C0">
      <w:pPr>
        <w:rPr>
          <w:rFonts w:ascii="Times New Roman" w:hAnsi="Times New Roman" w:cs="Times New Roman"/>
        </w:rPr>
      </w:pPr>
      <w:r w:rsidRPr="00A1211F">
        <w:rPr>
          <w:rFonts w:ascii="Times New Roman" w:hAnsi="Times New Roman" w:cs="Times New Roman"/>
        </w:rPr>
        <w:t xml:space="preserve">Daniel Goleman’s Competency Model focuses on emotional skills that help people succeed in their career and personal lives. The model has five major components: self-awareness, self-regulation, motivation, empathy, and social skills) Goleman, 1998). Self-awareness entails recognizing one’s emotions and understanding how they influence behaviour. Self-regulation is the ability to control one’s emotions reactions and adapt to changing circumstances. </w:t>
      </w:r>
      <w:r w:rsidR="00A2314B" w:rsidRPr="00A1211F">
        <w:rPr>
          <w:rFonts w:ascii="Times New Roman" w:hAnsi="Times New Roman" w:cs="Times New Roman"/>
        </w:rPr>
        <w:t>Motivation</w:t>
      </w:r>
      <w:r w:rsidRPr="00A1211F">
        <w:rPr>
          <w:rFonts w:ascii="Times New Roman" w:hAnsi="Times New Roman" w:cs="Times New Roman"/>
        </w:rPr>
        <w:t xml:space="preserve"> inspires people to achieve their goals despite obstacles, whereas emp</w:t>
      </w:r>
      <w:r w:rsidR="00A2314B" w:rsidRPr="00A1211F">
        <w:rPr>
          <w:rFonts w:ascii="Times New Roman" w:hAnsi="Times New Roman" w:cs="Times New Roman"/>
        </w:rPr>
        <w:t xml:space="preserve">athy allows them to understand the emotions of others. Social skills enable people to form relationship, communicate effectively, and resolve conflicts. This model is widely used in leadership </w:t>
      </w:r>
      <w:r w:rsidR="00A2314B" w:rsidRPr="00A1211F">
        <w:rPr>
          <w:rFonts w:ascii="Times New Roman" w:hAnsi="Times New Roman" w:cs="Times New Roman"/>
        </w:rPr>
        <w:lastRenderedPageBreak/>
        <w:t>development because it shows how emotional competencies improve teamwork, decision-making, and overall organizational performance.</w:t>
      </w:r>
    </w:p>
    <w:p w14:paraId="34659581" w14:textId="634EE2C6" w:rsidR="00991F93" w:rsidRPr="00A1211F" w:rsidRDefault="00A2314B" w:rsidP="00BF09C0">
      <w:pPr>
        <w:rPr>
          <w:rFonts w:ascii="Times New Roman" w:hAnsi="Times New Roman" w:cs="Times New Roman"/>
        </w:rPr>
      </w:pPr>
      <w:r w:rsidRPr="00A1211F">
        <w:rPr>
          <w:rFonts w:ascii="Times New Roman" w:hAnsi="Times New Roman" w:cs="Times New Roman"/>
        </w:rPr>
        <w:t xml:space="preserve">In contrast, Mayer and Salovey’s Ability Model sees emotional intelligence as a type of cognitive ability rather than a personality characteristic. The model has four branches: perceiving emotions, using emotions, and </w:t>
      </w:r>
      <w:r w:rsidR="001E59AE" w:rsidRPr="00A1211F">
        <w:rPr>
          <w:rFonts w:ascii="Times New Roman" w:hAnsi="Times New Roman" w:cs="Times New Roman"/>
        </w:rPr>
        <w:t>facilitate</w:t>
      </w:r>
      <w:r w:rsidRPr="00A1211F">
        <w:rPr>
          <w:rFonts w:ascii="Times New Roman" w:hAnsi="Times New Roman" w:cs="Times New Roman"/>
        </w:rPr>
        <w:t xml:space="preserve"> thinking, </w:t>
      </w:r>
      <w:r w:rsidR="001E59AE" w:rsidRPr="00A1211F">
        <w:rPr>
          <w:rFonts w:ascii="Times New Roman" w:hAnsi="Times New Roman" w:cs="Times New Roman"/>
        </w:rPr>
        <w:t>understanding</w:t>
      </w:r>
      <w:r w:rsidRPr="00A1211F">
        <w:rPr>
          <w:rFonts w:ascii="Times New Roman" w:hAnsi="Times New Roman" w:cs="Times New Roman"/>
        </w:rPr>
        <w:t xml:space="preserve"> emotions, and managing emotions (Myer</w:t>
      </w:r>
      <w:r w:rsidR="001E59AE" w:rsidRPr="00A1211F">
        <w:rPr>
          <w:rFonts w:ascii="Times New Roman" w:hAnsi="Times New Roman" w:cs="Times New Roman"/>
        </w:rPr>
        <w:t xml:space="preserve">, Salovey, &amp;Caruso, 2004). Individuals recognize emotions in themselves and others before using emotional information to aid reasoning and problem solving. They then learn about how emotions change over time and how to effectively regulate them. This model emphasize that emotional intelligence is a mental ability that can be improved through learning and practice. </w:t>
      </w:r>
    </w:p>
    <w:p w14:paraId="2103CD9F" w14:textId="2E6A8C3F" w:rsidR="001E59AE" w:rsidRPr="00A1211F" w:rsidRDefault="001E59AE" w:rsidP="00BF09C0">
      <w:pPr>
        <w:rPr>
          <w:rFonts w:ascii="Times New Roman" w:hAnsi="Times New Roman" w:cs="Times New Roman"/>
        </w:rPr>
      </w:pPr>
      <w:r w:rsidRPr="00A1211F">
        <w:rPr>
          <w:rFonts w:ascii="Times New Roman" w:hAnsi="Times New Roman" w:cs="Times New Roman"/>
        </w:rPr>
        <w:t>Bar-On’s Emotional-Social Intelligence Model takes a broader approach, incorporating emotional and social competencies that promote psychological well-being. The model has five components: intra</w:t>
      </w:r>
      <w:r w:rsidR="00DF4DC6" w:rsidRPr="00A1211F">
        <w:rPr>
          <w:rFonts w:ascii="Times New Roman" w:hAnsi="Times New Roman" w:cs="Times New Roman"/>
        </w:rPr>
        <w:t>personal skills, interpersonal skills, stress management, adaptability, and general mood (Bar-On, 2006).  Intrapersonal skills include self-awareness and emotional expressions, whereas interpersonal skills include empathy and social responsibility. Stress management allows people to stay calm under pressure, adaptability helps them respond to change, and maintaining a positive mood promotes resilience and optimism. Th</w:t>
      </w:r>
      <w:r w:rsidR="004A21A8">
        <w:rPr>
          <w:rFonts w:ascii="Times New Roman" w:hAnsi="Times New Roman" w:cs="Times New Roman"/>
        </w:rPr>
        <w:t>e</w:t>
      </w:r>
      <w:r w:rsidR="00DF4DC6" w:rsidRPr="00A1211F">
        <w:rPr>
          <w:rFonts w:ascii="Times New Roman" w:hAnsi="Times New Roman" w:cs="Times New Roman"/>
        </w:rPr>
        <w:t xml:space="preserve"> model emphasizes the link between emotional intelligence, well-being, and effective performance in both personal and professional contexts.</w:t>
      </w:r>
    </w:p>
    <w:p w14:paraId="06194535" w14:textId="447D8EE0" w:rsidR="00DF4DC6" w:rsidRDefault="00DF4DC6" w:rsidP="00BF09C0">
      <w:pPr>
        <w:rPr>
          <w:rFonts w:ascii="Times New Roman" w:hAnsi="Times New Roman" w:cs="Times New Roman"/>
        </w:rPr>
      </w:pPr>
      <w:r w:rsidRPr="00A1211F">
        <w:rPr>
          <w:rFonts w:ascii="Times New Roman" w:hAnsi="Times New Roman" w:cs="Times New Roman"/>
        </w:rPr>
        <w:t>While all three models place a strong emphasis on comprehending and controlling emotions, their areas of emphasis are different. Bar-On’s model connects emotional intelligence with personal traits</w:t>
      </w:r>
      <w:r w:rsidR="00130DC2" w:rsidRPr="00A1211F">
        <w:rPr>
          <w:rFonts w:ascii="Times New Roman" w:hAnsi="Times New Roman" w:cs="Times New Roman"/>
        </w:rPr>
        <w:t xml:space="preserve">, well-being, and social functioning; Mayer and Salovey’s model </w:t>
      </w:r>
      <w:r w:rsidR="0097181F" w:rsidRPr="00A1211F">
        <w:rPr>
          <w:rFonts w:ascii="Times New Roman" w:hAnsi="Times New Roman" w:cs="Times New Roman"/>
        </w:rPr>
        <w:t>describe</w:t>
      </w:r>
      <w:r w:rsidR="00130DC2" w:rsidRPr="00A1211F">
        <w:rPr>
          <w:rFonts w:ascii="Times New Roman" w:hAnsi="Times New Roman" w:cs="Times New Roman"/>
        </w:rPr>
        <w:t xml:space="preserve"> emotional intelligence as a quantifiable mental capacity; and Goleman’s model focuses on workplace competencies and leadership effectiveness. When combined, these models offer a thorough understanding of how emotional intelligence support successful leadership, communication, and decision-making in the modern workplace.</w:t>
      </w:r>
    </w:p>
    <w:p w14:paraId="391F6DFF" w14:textId="77777777" w:rsidR="003A0AE5" w:rsidRPr="00A1211F" w:rsidRDefault="003A0AE5" w:rsidP="00BF09C0">
      <w:pPr>
        <w:rPr>
          <w:rFonts w:ascii="Times New Roman" w:hAnsi="Times New Roman" w:cs="Times New Roman"/>
        </w:rPr>
      </w:pPr>
    </w:p>
    <w:p w14:paraId="370A64B6" w14:textId="4E4502C6" w:rsidR="00130DC2" w:rsidRPr="00A1211F" w:rsidRDefault="00130DC2" w:rsidP="002D7414">
      <w:pPr>
        <w:pStyle w:val="Heading2"/>
      </w:pPr>
      <w:bookmarkStart w:id="3" w:name="_Toc236256567"/>
      <w:r w:rsidRPr="00A1211F">
        <w:t xml:space="preserve">Emotional Intelligence to Improve </w:t>
      </w:r>
      <w:r w:rsidR="00A20F17">
        <w:t>employee p</w:t>
      </w:r>
      <w:r w:rsidRPr="00A1211F">
        <w:t>erformance</w:t>
      </w:r>
      <w:bookmarkEnd w:id="3"/>
      <w:r w:rsidRPr="00A1211F">
        <w:t xml:space="preserve"> </w:t>
      </w:r>
    </w:p>
    <w:p w14:paraId="0B4FB3FB" w14:textId="0291D9D7" w:rsidR="00991F93" w:rsidRPr="00A1211F" w:rsidRDefault="00A23321" w:rsidP="00BF09C0">
      <w:pPr>
        <w:rPr>
          <w:rFonts w:ascii="Times New Roman" w:hAnsi="Times New Roman" w:cs="Times New Roman"/>
        </w:rPr>
      </w:pPr>
      <w:r w:rsidRPr="00A1211F">
        <w:rPr>
          <w:rFonts w:ascii="Times New Roman" w:hAnsi="Times New Roman" w:cs="Times New Roman"/>
        </w:rPr>
        <w:t xml:space="preserve">Emotional intelligence (EI) helps employees improve their performance by increasing self-awareness, self-regulation, and motivation. Employees who are self-aware can recognize </w:t>
      </w:r>
      <w:r w:rsidRPr="00A1211F">
        <w:rPr>
          <w:rFonts w:ascii="Times New Roman" w:hAnsi="Times New Roman" w:cs="Times New Roman"/>
        </w:rPr>
        <w:lastRenderedPageBreak/>
        <w:t xml:space="preserve">their own strengths, weaknesses, and emotions responses, which helps them make better decisions and perform better (Goleman,1998). For example, if </w:t>
      </w:r>
      <w:proofErr w:type="gramStart"/>
      <w:r w:rsidRPr="00A1211F">
        <w:rPr>
          <w:rFonts w:ascii="Times New Roman" w:hAnsi="Times New Roman" w:cs="Times New Roman"/>
        </w:rPr>
        <w:t>a</w:t>
      </w:r>
      <w:proofErr w:type="gramEnd"/>
      <w:r w:rsidRPr="00A1211F">
        <w:rPr>
          <w:rFonts w:ascii="Times New Roman" w:hAnsi="Times New Roman" w:cs="Times New Roman"/>
        </w:rPr>
        <w:t xml:space="preserve"> employee notice that they become anxious during presentations, they can seek training or practice public speaking to boost confidence and communication skills.</w:t>
      </w:r>
    </w:p>
    <w:p w14:paraId="3D7F2C45" w14:textId="09A24ED1" w:rsidR="00A23321" w:rsidRPr="00A1211F" w:rsidRDefault="00A23321" w:rsidP="00BF09C0">
      <w:pPr>
        <w:rPr>
          <w:rFonts w:ascii="Times New Roman" w:hAnsi="Times New Roman" w:cs="Times New Roman"/>
        </w:rPr>
      </w:pPr>
      <w:r w:rsidRPr="00A1211F">
        <w:rPr>
          <w:rFonts w:ascii="Times New Roman" w:hAnsi="Times New Roman" w:cs="Times New Roman"/>
        </w:rPr>
        <w:t xml:space="preserve">Self-regulation </w:t>
      </w:r>
      <w:r w:rsidR="008A3D27" w:rsidRPr="00A1211F">
        <w:rPr>
          <w:rFonts w:ascii="Times New Roman" w:hAnsi="Times New Roman" w:cs="Times New Roman"/>
        </w:rPr>
        <w:t>enables</w:t>
      </w:r>
      <w:r w:rsidRPr="00A1211F">
        <w:rPr>
          <w:rFonts w:ascii="Times New Roman" w:hAnsi="Times New Roman" w:cs="Times New Roman"/>
        </w:rPr>
        <w:t xml:space="preserve"> employees to manage their emotions, stay calm under pressure, and respond professional </w:t>
      </w:r>
      <w:r w:rsidR="008A3D27" w:rsidRPr="00A1211F">
        <w:rPr>
          <w:rFonts w:ascii="Times New Roman" w:hAnsi="Times New Roman" w:cs="Times New Roman"/>
        </w:rPr>
        <w:t>too</w:t>
      </w:r>
      <w:r w:rsidRPr="00A1211F">
        <w:rPr>
          <w:rFonts w:ascii="Times New Roman" w:hAnsi="Times New Roman" w:cs="Times New Roman"/>
        </w:rPr>
        <w:t xml:space="preserve"> difficult situations </w:t>
      </w:r>
      <w:r w:rsidR="008A3D27" w:rsidRPr="00A1211F">
        <w:rPr>
          <w:rFonts w:ascii="Times New Roman" w:hAnsi="Times New Roman" w:cs="Times New Roman"/>
        </w:rPr>
        <w:t>(Mayer</w:t>
      </w:r>
      <w:r w:rsidRPr="00A1211F">
        <w:rPr>
          <w:rFonts w:ascii="Times New Roman" w:hAnsi="Times New Roman" w:cs="Times New Roman"/>
        </w:rPr>
        <w:t>, Salovey, &amp; Caruso, 2004).</w:t>
      </w:r>
      <w:r w:rsidR="008A3D27" w:rsidRPr="00A1211F">
        <w:rPr>
          <w:rFonts w:ascii="Times New Roman" w:hAnsi="Times New Roman" w:cs="Times New Roman"/>
        </w:rPr>
        <w:t xml:space="preserve"> Instead of reacting emotionally to a manager’s criticism or a disagreement with a colleague, an employee with strong self-regulation listens carefully, considers the feedback, and responds constructively. This reduces workplace conflict and promotes more effective decision-making.</w:t>
      </w:r>
    </w:p>
    <w:p w14:paraId="177E9FDF" w14:textId="2F5FF3E9" w:rsidR="008A3D27" w:rsidRPr="00A1211F" w:rsidRDefault="008A3D27" w:rsidP="00BF09C0">
      <w:pPr>
        <w:rPr>
          <w:rFonts w:ascii="Times New Roman" w:hAnsi="Times New Roman" w:cs="Times New Roman"/>
        </w:rPr>
      </w:pPr>
      <w:r w:rsidRPr="00A1211F">
        <w:rPr>
          <w:rFonts w:ascii="Times New Roman" w:hAnsi="Times New Roman" w:cs="Times New Roman"/>
        </w:rPr>
        <w:t xml:space="preserve">Motivation, another important aspect </w:t>
      </w:r>
      <w:r w:rsidR="00D55425" w:rsidRPr="00A1211F">
        <w:rPr>
          <w:rFonts w:ascii="Times New Roman" w:hAnsi="Times New Roman" w:cs="Times New Roman"/>
        </w:rPr>
        <w:t>of emotional</w:t>
      </w:r>
      <w:r w:rsidRPr="00A1211F">
        <w:rPr>
          <w:rFonts w:ascii="Times New Roman" w:hAnsi="Times New Roman" w:cs="Times New Roman"/>
        </w:rPr>
        <w:t xml:space="preserve"> intelligence, </w:t>
      </w:r>
      <w:r w:rsidR="00D55425" w:rsidRPr="00A1211F">
        <w:rPr>
          <w:rFonts w:ascii="Times New Roman" w:hAnsi="Times New Roman" w:cs="Times New Roman"/>
        </w:rPr>
        <w:t>encourages</w:t>
      </w:r>
      <w:r w:rsidRPr="00A1211F">
        <w:rPr>
          <w:rFonts w:ascii="Times New Roman" w:hAnsi="Times New Roman" w:cs="Times New Roman"/>
        </w:rPr>
        <w:t xml:space="preserve"> employees to </w:t>
      </w:r>
      <w:r w:rsidR="00D55425" w:rsidRPr="00A1211F">
        <w:rPr>
          <w:rFonts w:ascii="Times New Roman" w:hAnsi="Times New Roman" w:cs="Times New Roman"/>
        </w:rPr>
        <w:t>stay</w:t>
      </w:r>
      <w:r w:rsidRPr="00A1211F">
        <w:rPr>
          <w:rFonts w:ascii="Times New Roman" w:hAnsi="Times New Roman" w:cs="Times New Roman"/>
        </w:rPr>
        <w:t xml:space="preserve"> committed to achieving their goals despite setbacks (Goleman, 1998). Highly motivated employees are more productive because they keep a positive attitude and strive for continuous improvement. </w:t>
      </w:r>
      <w:r w:rsidR="00D55425" w:rsidRPr="00A1211F">
        <w:rPr>
          <w:rFonts w:ascii="Times New Roman" w:hAnsi="Times New Roman" w:cs="Times New Roman"/>
        </w:rPr>
        <w:t>Instead</w:t>
      </w:r>
      <w:r w:rsidRPr="00A1211F">
        <w:rPr>
          <w:rFonts w:ascii="Times New Roman" w:hAnsi="Times New Roman" w:cs="Times New Roman"/>
        </w:rPr>
        <w:t xml:space="preserve"> of becoming discouraged when a sales representative fails to meet a monthly target, they can </w:t>
      </w:r>
      <w:r w:rsidR="00D55425" w:rsidRPr="00A1211F">
        <w:rPr>
          <w:rFonts w:ascii="Times New Roman" w:hAnsi="Times New Roman" w:cs="Times New Roman"/>
        </w:rPr>
        <w:t>analyse</w:t>
      </w:r>
      <w:r w:rsidRPr="00A1211F">
        <w:rPr>
          <w:rFonts w:ascii="Times New Roman" w:hAnsi="Times New Roman" w:cs="Times New Roman"/>
        </w:rPr>
        <w:t xml:space="preserve"> their </w:t>
      </w:r>
      <w:r w:rsidR="00D55425" w:rsidRPr="00A1211F">
        <w:rPr>
          <w:rFonts w:ascii="Times New Roman" w:hAnsi="Times New Roman" w:cs="Times New Roman"/>
        </w:rPr>
        <w:t>performance</w:t>
      </w:r>
      <w:r w:rsidRPr="00A1211F">
        <w:rPr>
          <w:rFonts w:ascii="Times New Roman" w:hAnsi="Times New Roman" w:cs="Times New Roman"/>
        </w:rPr>
        <w:t>, learn from mistakes, and develop new strategies.</w:t>
      </w:r>
      <w:r w:rsidR="00764387">
        <w:rPr>
          <w:rFonts w:ascii="Times New Roman" w:hAnsi="Times New Roman" w:cs="Times New Roman"/>
        </w:rPr>
        <w:t xml:space="preserve"> Managers should identify </w:t>
      </w:r>
      <w:r w:rsidR="006172F6">
        <w:rPr>
          <w:rFonts w:ascii="Times New Roman" w:hAnsi="Times New Roman" w:cs="Times New Roman"/>
        </w:rPr>
        <w:t xml:space="preserve">motivators and hygiene factors and find appropriate strategies such as kaizen continuous improvement, human resource engagement strategies, continuous staff development through CPD and training </w:t>
      </w:r>
    </w:p>
    <w:p w14:paraId="38979CB6" w14:textId="1C3030A2" w:rsidR="003A0AE5" w:rsidRPr="00A1211F" w:rsidRDefault="00D55425" w:rsidP="00BF09C0">
      <w:pPr>
        <w:rPr>
          <w:rFonts w:ascii="Times New Roman" w:hAnsi="Times New Roman" w:cs="Times New Roman"/>
        </w:rPr>
      </w:pPr>
      <w:r w:rsidRPr="00A1211F">
        <w:rPr>
          <w:rFonts w:ascii="Times New Roman" w:hAnsi="Times New Roman" w:cs="Times New Roman"/>
        </w:rPr>
        <w:t>In general, emotional intelligence helps workers better understand and control their emotions, improve relationships at work, and increase productivity. In today’s cutthroat workplace, these abilities support organization success and improve individual performance.</w:t>
      </w:r>
    </w:p>
    <w:p w14:paraId="0DD40D46" w14:textId="0F1CEC64" w:rsidR="00D55425" w:rsidRPr="00A1211F" w:rsidRDefault="00D55425" w:rsidP="0072409E">
      <w:pPr>
        <w:pStyle w:val="Heading2"/>
      </w:pPr>
      <w:bookmarkStart w:id="4" w:name="_Toc236256568"/>
      <w:r w:rsidRPr="00A1211F">
        <w:t>Communication and Collaboration</w:t>
      </w:r>
      <w:bookmarkEnd w:id="4"/>
    </w:p>
    <w:p w14:paraId="603D4602" w14:textId="519B3CCF" w:rsidR="00D55425" w:rsidRPr="00A1211F" w:rsidRDefault="00D55425" w:rsidP="00BF09C0">
      <w:pPr>
        <w:rPr>
          <w:rFonts w:ascii="Times New Roman" w:hAnsi="Times New Roman" w:cs="Times New Roman"/>
        </w:rPr>
      </w:pPr>
      <w:r w:rsidRPr="00A1211F">
        <w:rPr>
          <w:rFonts w:ascii="Times New Roman" w:hAnsi="Times New Roman" w:cs="Times New Roman"/>
        </w:rPr>
        <w:t xml:space="preserve">Emotional intelligence (EI) is important for improving communication and collaboration others, build positive </w:t>
      </w:r>
      <w:r w:rsidR="00B54349" w:rsidRPr="00A1211F">
        <w:rPr>
          <w:rFonts w:ascii="Times New Roman" w:hAnsi="Times New Roman" w:cs="Times New Roman"/>
        </w:rPr>
        <w:t>relationship, and</w:t>
      </w:r>
      <w:r w:rsidRPr="00A1211F">
        <w:rPr>
          <w:rFonts w:ascii="Times New Roman" w:hAnsi="Times New Roman" w:cs="Times New Roman"/>
        </w:rPr>
        <w:t xml:space="preserve"> effectively resolve workplace </w:t>
      </w:r>
      <w:r w:rsidR="00462BFF" w:rsidRPr="00A1211F">
        <w:rPr>
          <w:rFonts w:ascii="Times New Roman" w:hAnsi="Times New Roman" w:cs="Times New Roman"/>
        </w:rPr>
        <w:t>conflicts</w:t>
      </w:r>
      <w:r w:rsidRPr="00A1211F">
        <w:rPr>
          <w:rFonts w:ascii="Times New Roman" w:hAnsi="Times New Roman" w:cs="Times New Roman"/>
        </w:rPr>
        <w:t>. Empathy is a key component of EI because it allows people to recognise and understand their</w:t>
      </w:r>
      <w:r w:rsidR="00B54349" w:rsidRPr="00A1211F">
        <w:rPr>
          <w:rFonts w:ascii="Times New Roman" w:hAnsi="Times New Roman" w:cs="Times New Roman"/>
        </w:rPr>
        <w:t xml:space="preserve"> colleague’s feelings and perspectives (Goleman,1998). For example, if a team leader notices that team additional assistance of adjust workloads to create a more supportive and productive work environment.</w:t>
      </w:r>
    </w:p>
    <w:p w14:paraId="51A78C67" w14:textId="6F61D97F" w:rsidR="00B54349" w:rsidRPr="00A1211F" w:rsidRDefault="00B54349" w:rsidP="00BF09C0">
      <w:pPr>
        <w:rPr>
          <w:rFonts w:ascii="Times New Roman" w:hAnsi="Times New Roman" w:cs="Times New Roman"/>
        </w:rPr>
      </w:pPr>
      <w:r w:rsidRPr="00A1211F">
        <w:rPr>
          <w:rFonts w:ascii="Times New Roman" w:hAnsi="Times New Roman" w:cs="Times New Roman"/>
        </w:rPr>
        <w:t xml:space="preserve">Social skills are another important aspect of emotional intelligence. Employees with strong social skills communication clearly, listen actively, and collaborate to achieve common goals </w:t>
      </w:r>
      <w:r w:rsidRPr="00A1211F">
        <w:rPr>
          <w:rFonts w:ascii="Times New Roman" w:hAnsi="Times New Roman" w:cs="Times New Roman"/>
        </w:rPr>
        <w:lastRenderedPageBreak/>
        <w:t>(Goleman, 1998). For example, during a group project, employees with strong social skills encourage participation, share ideas respectfully, and maintain positive working relationship. This promotes teamwork and boosts overall productivity.</w:t>
      </w:r>
    </w:p>
    <w:p w14:paraId="5848B2AA" w14:textId="61E45127" w:rsidR="001A6B51" w:rsidRPr="00A1211F" w:rsidRDefault="00B54349" w:rsidP="00BF09C0">
      <w:pPr>
        <w:rPr>
          <w:rFonts w:ascii="Times New Roman" w:hAnsi="Times New Roman" w:cs="Times New Roman"/>
        </w:rPr>
      </w:pPr>
      <w:r w:rsidRPr="00A1211F">
        <w:rPr>
          <w:rFonts w:ascii="Times New Roman" w:hAnsi="Times New Roman" w:cs="Times New Roman"/>
        </w:rPr>
        <w:t xml:space="preserve">Emotional intelligence can </w:t>
      </w:r>
      <w:r w:rsidR="00462BFF" w:rsidRPr="00A1211F">
        <w:rPr>
          <w:rFonts w:ascii="Times New Roman" w:hAnsi="Times New Roman" w:cs="Times New Roman"/>
        </w:rPr>
        <w:t>also help employees manage workplace conflict constructively. Instead of reacting emotional during disagreements, emotionally intelligence people remain calm, listen to opposing viewpoints, and seek mutually beneficial solutions (Mayer, Salovey, &amp; Caruso, 2004). For example, if colleagues disagree on how to complete a project, they can discuss it respectfully</w:t>
      </w:r>
      <w:r w:rsidR="00F93614">
        <w:rPr>
          <w:rFonts w:ascii="Times New Roman" w:hAnsi="Times New Roman" w:cs="Times New Roman"/>
        </w:rPr>
        <w:t xml:space="preserve"> and get to know teach others opinion and </w:t>
      </w:r>
      <w:r w:rsidR="00E560D3">
        <w:rPr>
          <w:rFonts w:ascii="Times New Roman" w:hAnsi="Times New Roman" w:cs="Times New Roman"/>
        </w:rPr>
        <w:t>where possible ask the leader or manager to provide suggestions</w:t>
      </w:r>
      <w:r w:rsidR="00462BFF" w:rsidRPr="00A1211F">
        <w:rPr>
          <w:rFonts w:ascii="Times New Roman" w:hAnsi="Times New Roman" w:cs="Times New Roman"/>
        </w:rPr>
        <w:t>, consider each other’s perspective, and decide on the most effective approach. Emotional intelligence improves organization performance by promoting empathy, communication, and conflict resolution.</w:t>
      </w:r>
    </w:p>
    <w:p w14:paraId="71239AD5" w14:textId="0F0A3F14" w:rsidR="00462BFF" w:rsidRPr="00A1211F" w:rsidRDefault="00462BFF" w:rsidP="005649FC">
      <w:pPr>
        <w:pStyle w:val="Heading2"/>
      </w:pPr>
      <w:bookmarkStart w:id="5" w:name="_Toc236256569"/>
      <w:r w:rsidRPr="00A1211F">
        <w:t>Employee Well-being</w:t>
      </w:r>
      <w:bookmarkEnd w:id="5"/>
    </w:p>
    <w:p w14:paraId="37C8D9EF" w14:textId="2D5948AA" w:rsidR="00991F93" w:rsidRPr="00A1211F" w:rsidRDefault="00462BFF" w:rsidP="00BF09C0">
      <w:pPr>
        <w:rPr>
          <w:rFonts w:ascii="Times New Roman" w:hAnsi="Times New Roman" w:cs="Times New Roman"/>
        </w:rPr>
      </w:pPr>
      <w:r w:rsidRPr="00A1211F">
        <w:rPr>
          <w:rFonts w:ascii="Times New Roman" w:hAnsi="Times New Roman" w:cs="Times New Roman"/>
        </w:rPr>
        <w:t>Emotional intelligence (EI) is important for employee well-being because it helps people mange stress, develop resilience, and form</w:t>
      </w:r>
      <w:r w:rsidR="00113668" w:rsidRPr="00A1211F">
        <w:rPr>
          <w:rFonts w:ascii="Times New Roman" w:hAnsi="Times New Roman" w:cs="Times New Roman"/>
        </w:rPr>
        <w:t xml:space="preserve"> positive workplace relationships. One of the primary advantages of EI is its ability to assist employees in recognising and regulating their emotions in stressful situations. (Goleman, 1998). Instead of becoming overwhelmed, an employee dealing with a heavy workload can use self-regulation techniques to stay calm, prioritize tasks, and seek support from colleagues. This reduces stress while maintaining productivity.</w:t>
      </w:r>
    </w:p>
    <w:p w14:paraId="3B8804E5" w14:textId="59029CA8" w:rsidR="00A1211F" w:rsidRPr="00A1211F" w:rsidRDefault="00B62413" w:rsidP="00BF09C0">
      <w:pPr>
        <w:rPr>
          <w:rFonts w:ascii="Times New Roman" w:hAnsi="Times New Roman" w:cs="Times New Roman"/>
        </w:rPr>
      </w:pPr>
      <w:r w:rsidRPr="00A1211F">
        <w:rPr>
          <w:rFonts w:ascii="Times New Roman" w:hAnsi="Times New Roman" w:cs="Times New Roman"/>
        </w:rPr>
        <w:t>Additionally</w:t>
      </w:r>
      <w:r w:rsidR="00B75379" w:rsidRPr="00A1211F">
        <w:rPr>
          <w:rFonts w:ascii="Times New Roman" w:hAnsi="Times New Roman" w:cs="Times New Roman"/>
        </w:rPr>
        <w:t xml:space="preserve">, emotional </w:t>
      </w:r>
      <w:r w:rsidRPr="00A1211F">
        <w:rPr>
          <w:rFonts w:ascii="Times New Roman" w:hAnsi="Times New Roman" w:cs="Times New Roman"/>
        </w:rPr>
        <w:t>intelligence fosters resilience, which helps workers overcome obstacle</w:t>
      </w:r>
      <w:r w:rsidR="00353376" w:rsidRPr="00A1211F">
        <w:rPr>
          <w:rFonts w:ascii="Times New Roman" w:hAnsi="Times New Roman" w:cs="Times New Roman"/>
        </w:rPr>
        <w:t>s at work and bounce back</w:t>
      </w:r>
      <w:r w:rsidR="008F1671" w:rsidRPr="00A1211F">
        <w:rPr>
          <w:rFonts w:ascii="Times New Roman" w:hAnsi="Times New Roman" w:cs="Times New Roman"/>
        </w:rPr>
        <w:t xml:space="preserve"> from failures</w:t>
      </w:r>
      <w:r w:rsidR="00AE71CD" w:rsidRPr="00A1211F">
        <w:rPr>
          <w:rFonts w:ascii="Times New Roman" w:hAnsi="Times New Roman" w:cs="Times New Roman"/>
        </w:rPr>
        <w:t>. Bar-</w:t>
      </w:r>
      <w:r w:rsidR="009A187B" w:rsidRPr="00A1211F">
        <w:rPr>
          <w:rFonts w:ascii="Times New Roman" w:hAnsi="Times New Roman" w:cs="Times New Roman"/>
        </w:rPr>
        <w:t>On (</w:t>
      </w:r>
      <w:r w:rsidR="00AE71CD" w:rsidRPr="00A1211F">
        <w:rPr>
          <w:rFonts w:ascii="Times New Roman" w:hAnsi="Times New Roman" w:cs="Times New Roman"/>
        </w:rPr>
        <w:t>2006) asserts that emotional intelli</w:t>
      </w:r>
      <w:r w:rsidR="00D60929" w:rsidRPr="00A1211F">
        <w:rPr>
          <w:rFonts w:ascii="Times New Roman" w:hAnsi="Times New Roman" w:cs="Times New Roman"/>
        </w:rPr>
        <w:t>gence people are</w:t>
      </w:r>
      <w:r w:rsidR="00044FCD" w:rsidRPr="00A1211F">
        <w:rPr>
          <w:rFonts w:ascii="Times New Roman" w:hAnsi="Times New Roman" w:cs="Times New Roman"/>
        </w:rPr>
        <w:t xml:space="preserve"> more </w:t>
      </w:r>
      <w:r w:rsidR="007551FF" w:rsidRPr="00A1211F">
        <w:rPr>
          <w:rFonts w:ascii="Times New Roman" w:hAnsi="Times New Roman" w:cs="Times New Roman"/>
        </w:rPr>
        <w:t>adapt at hand</w:t>
      </w:r>
      <w:r w:rsidR="00010B3A" w:rsidRPr="00A1211F">
        <w:rPr>
          <w:rFonts w:ascii="Times New Roman" w:hAnsi="Times New Roman" w:cs="Times New Roman"/>
        </w:rPr>
        <w:t>ling chang</w:t>
      </w:r>
      <w:r w:rsidR="007026C4" w:rsidRPr="00A1211F">
        <w:rPr>
          <w:rFonts w:ascii="Times New Roman" w:hAnsi="Times New Roman" w:cs="Times New Roman"/>
        </w:rPr>
        <w:t>e, finding effective solutions to issues, and keeping</w:t>
      </w:r>
      <w:r w:rsidR="00280502" w:rsidRPr="00A1211F">
        <w:rPr>
          <w:rFonts w:ascii="Times New Roman" w:hAnsi="Times New Roman" w:cs="Times New Roman"/>
        </w:rPr>
        <w:t xml:space="preserve"> a positive attitude. An emotional intelligence </w:t>
      </w:r>
      <w:r w:rsidR="003B3039" w:rsidRPr="00A1211F">
        <w:rPr>
          <w:rFonts w:ascii="Times New Roman" w:hAnsi="Times New Roman" w:cs="Times New Roman"/>
        </w:rPr>
        <w:t>worker, for example, see a manager’s constructive cri</w:t>
      </w:r>
      <w:r w:rsidR="00C826F8" w:rsidRPr="00A1211F">
        <w:rPr>
          <w:rFonts w:ascii="Times New Roman" w:hAnsi="Times New Roman" w:cs="Times New Roman"/>
        </w:rPr>
        <w:t xml:space="preserve">ticism as a chance for </w:t>
      </w:r>
      <w:r w:rsidR="009A187B" w:rsidRPr="00A1211F">
        <w:rPr>
          <w:rFonts w:ascii="Times New Roman" w:hAnsi="Times New Roman" w:cs="Times New Roman"/>
        </w:rPr>
        <w:t>professional</w:t>
      </w:r>
      <w:r w:rsidR="00C826F8" w:rsidRPr="00A1211F">
        <w:rPr>
          <w:rFonts w:ascii="Times New Roman" w:hAnsi="Times New Roman" w:cs="Times New Roman"/>
        </w:rPr>
        <w:t xml:space="preserve"> grow</w:t>
      </w:r>
      <w:r w:rsidR="006F0A0F" w:rsidRPr="00A1211F">
        <w:rPr>
          <w:rFonts w:ascii="Times New Roman" w:hAnsi="Times New Roman" w:cs="Times New Roman"/>
        </w:rPr>
        <w:t xml:space="preserve">th and </w:t>
      </w:r>
      <w:r w:rsidR="009A187B" w:rsidRPr="00A1211F">
        <w:rPr>
          <w:rFonts w:ascii="Times New Roman" w:hAnsi="Times New Roman" w:cs="Times New Roman"/>
        </w:rPr>
        <w:t>learning</w:t>
      </w:r>
      <w:r w:rsidR="006F0A0F" w:rsidRPr="00A1211F">
        <w:rPr>
          <w:rFonts w:ascii="Times New Roman" w:hAnsi="Times New Roman" w:cs="Times New Roman"/>
        </w:rPr>
        <w:t xml:space="preserve"> than personal </w:t>
      </w:r>
      <w:r w:rsidR="008716C1" w:rsidRPr="00A1211F">
        <w:rPr>
          <w:rFonts w:ascii="Times New Roman" w:hAnsi="Times New Roman" w:cs="Times New Roman"/>
        </w:rPr>
        <w:t>job. Emotional</w:t>
      </w:r>
      <w:r w:rsidR="0032705A" w:rsidRPr="00A1211F">
        <w:rPr>
          <w:rFonts w:ascii="Times New Roman" w:hAnsi="Times New Roman" w:cs="Times New Roman"/>
        </w:rPr>
        <w:t xml:space="preserve"> intelligence also help</w:t>
      </w:r>
      <w:r w:rsidR="00A74ED0" w:rsidRPr="00A1211F">
        <w:rPr>
          <w:rFonts w:ascii="Times New Roman" w:hAnsi="Times New Roman" w:cs="Times New Roman"/>
        </w:rPr>
        <w:t xml:space="preserve">s to improve </w:t>
      </w:r>
      <w:r w:rsidR="00880441">
        <w:rPr>
          <w:rFonts w:ascii="Times New Roman" w:hAnsi="Times New Roman" w:cs="Times New Roman"/>
        </w:rPr>
        <w:t xml:space="preserve">and foster </w:t>
      </w:r>
      <w:r w:rsidR="00A74ED0" w:rsidRPr="00A1211F">
        <w:rPr>
          <w:rFonts w:ascii="Times New Roman" w:hAnsi="Times New Roman" w:cs="Times New Roman"/>
        </w:rPr>
        <w:t>communication, trust, and cooperation among colleague</w:t>
      </w:r>
      <w:r w:rsidR="00CD434B" w:rsidRPr="00A1211F">
        <w:rPr>
          <w:rFonts w:ascii="Times New Roman" w:hAnsi="Times New Roman" w:cs="Times New Roman"/>
        </w:rPr>
        <w:t xml:space="preserve">s, which leads to higher job satisfaction. Employees with empathy and strong relationship skills are more </w:t>
      </w:r>
      <w:r w:rsidR="00E22FB1" w:rsidRPr="00A1211F">
        <w:rPr>
          <w:rFonts w:ascii="Times New Roman" w:hAnsi="Times New Roman" w:cs="Times New Roman"/>
        </w:rPr>
        <w:t>likely to form supportive relationships and foster a positive work envi</w:t>
      </w:r>
      <w:r w:rsidR="008716C1" w:rsidRPr="00A1211F">
        <w:rPr>
          <w:rFonts w:ascii="Times New Roman" w:hAnsi="Times New Roman" w:cs="Times New Roman"/>
        </w:rPr>
        <w:t>ronment (Goleman 1998).</w:t>
      </w:r>
      <w:r w:rsidR="00BC6590" w:rsidRPr="00A1211F">
        <w:rPr>
          <w:rFonts w:ascii="Times New Roman" w:hAnsi="Times New Roman" w:cs="Times New Roman"/>
        </w:rPr>
        <w:t xml:space="preserve"> For </w:t>
      </w:r>
      <w:r w:rsidR="006E3375" w:rsidRPr="00A1211F">
        <w:rPr>
          <w:rFonts w:ascii="Times New Roman" w:hAnsi="Times New Roman" w:cs="Times New Roman"/>
        </w:rPr>
        <w:t>example,</w:t>
      </w:r>
      <w:r w:rsidR="00BC6590" w:rsidRPr="00A1211F">
        <w:rPr>
          <w:rFonts w:ascii="Times New Roman" w:hAnsi="Times New Roman" w:cs="Times New Roman"/>
        </w:rPr>
        <w:t xml:space="preserve"> during </w:t>
      </w:r>
      <w:r w:rsidR="006E3375" w:rsidRPr="00A1211F">
        <w:rPr>
          <w:rFonts w:ascii="Times New Roman" w:hAnsi="Times New Roman" w:cs="Times New Roman"/>
        </w:rPr>
        <w:t>difficult</w:t>
      </w:r>
      <w:r w:rsidR="00BC6590" w:rsidRPr="00A1211F">
        <w:rPr>
          <w:rFonts w:ascii="Times New Roman" w:hAnsi="Times New Roman" w:cs="Times New Roman"/>
        </w:rPr>
        <w:t xml:space="preserve"> projects, team members who actively listen</w:t>
      </w:r>
      <w:r w:rsidR="00873A2C" w:rsidRPr="00A1211F">
        <w:rPr>
          <w:rFonts w:ascii="Times New Roman" w:hAnsi="Times New Roman" w:cs="Times New Roman"/>
        </w:rPr>
        <w:t xml:space="preserve"> to one another and provide encouragement </w:t>
      </w:r>
      <w:r w:rsidR="006E3375" w:rsidRPr="00A1211F">
        <w:rPr>
          <w:rFonts w:ascii="Times New Roman" w:hAnsi="Times New Roman" w:cs="Times New Roman"/>
        </w:rPr>
        <w:t xml:space="preserve">help to boost morale and collaboration. Overall, emotional </w:t>
      </w:r>
      <w:r w:rsidR="00016F32" w:rsidRPr="00A1211F">
        <w:rPr>
          <w:rFonts w:ascii="Times New Roman" w:hAnsi="Times New Roman" w:cs="Times New Roman"/>
        </w:rPr>
        <w:t xml:space="preserve">intelligence improves employee well-being by </w:t>
      </w:r>
      <w:r w:rsidR="00016F32" w:rsidRPr="00A1211F">
        <w:rPr>
          <w:rFonts w:ascii="Times New Roman" w:hAnsi="Times New Roman" w:cs="Times New Roman"/>
        </w:rPr>
        <w:lastRenderedPageBreak/>
        <w:t>lowering stre</w:t>
      </w:r>
      <w:r w:rsidR="00F56290" w:rsidRPr="00A1211F">
        <w:rPr>
          <w:rFonts w:ascii="Times New Roman" w:hAnsi="Times New Roman" w:cs="Times New Roman"/>
        </w:rPr>
        <w:t xml:space="preserve">ss, increasing resilience, and cultivating </w:t>
      </w:r>
      <w:r w:rsidR="00476683" w:rsidRPr="00A1211F">
        <w:rPr>
          <w:rFonts w:ascii="Times New Roman" w:hAnsi="Times New Roman" w:cs="Times New Roman"/>
        </w:rPr>
        <w:t>healthy workplace relationship, all of which contribute to improved organi</w:t>
      </w:r>
      <w:r w:rsidR="0071083B" w:rsidRPr="00A1211F">
        <w:rPr>
          <w:rFonts w:ascii="Times New Roman" w:hAnsi="Times New Roman" w:cs="Times New Roman"/>
        </w:rPr>
        <w:t>zational performance.</w:t>
      </w:r>
    </w:p>
    <w:p w14:paraId="7E8FEDEC" w14:textId="29B74CF0" w:rsidR="00040BCE" w:rsidRPr="00A1211F" w:rsidRDefault="009E24B9" w:rsidP="005649FC">
      <w:pPr>
        <w:pStyle w:val="Heading2"/>
      </w:pPr>
      <w:bookmarkStart w:id="6" w:name="_Toc236256570"/>
      <w:r w:rsidRPr="00A1211F">
        <w:t>Critical</w:t>
      </w:r>
      <w:r w:rsidR="0053027A" w:rsidRPr="00A1211F">
        <w:t>ly Evaluat</w:t>
      </w:r>
      <w:r w:rsidR="00880441">
        <w:t>ion of</w:t>
      </w:r>
      <w:r w:rsidR="0053027A" w:rsidRPr="00A1211F">
        <w:t xml:space="preserve"> Emotional Intelligence</w:t>
      </w:r>
      <w:bookmarkEnd w:id="6"/>
    </w:p>
    <w:p w14:paraId="552BBE37" w14:textId="0C3B4F84" w:rsidR="00DF4DC6" w:rsidRPr="00A1211F" w:rsidRDefault="00344315" w:rsidP="00BF09C0">
      <w:pPr>
        <w:rPr>
          <w:rFonts w:ascii="Times New Roman" w:hAnsi="Times New Roman" w:cs="Times New Roman"/>
        </w:rPr>
      </w:pPr>
      <w:r w:rsidRPr="00A1211F">
        <w:rPr>
          <w:rFonts w:ascii="Times New Roman" w:hAnsi="Times New Roman" w:cs="Times New Roman"/>
        </w:rPr>
        <w:t>Emotional intelligence (EI) has emerged as an important concept in organi</w:t>
      </w:r>
      <w:r w:rsidR="00251A09" w:rsidRPr="00A1211F">
        <w:rPr>
          <w:rFonts w:ascii="Times New Roman" w:hAnsi="Times New Roman" w:cs="Times New Roman"/>
        </w:rPr>
        <w:t>zational behaviour due to its association with effective leaders</w:t>
      </w:r>
      <w:r w:rsidR="00351168" w:rsidRPr="00A1211F">
        <w:rPr>
          <w:rFonts w:ascii="Times New Roman" w:hAnsi="Times New Roman" w:cs="Times New Roman"/>
        </w:rPr>
        <w:t xml:space="preserve">hip, teamwork, and employee </w:t>
      </w:r>
      <w:r w:rsidR="00AA68FB" w:rsidRPr="00A1211F">
        <w:rPr>
          <w:rFonts w:ascii="Times New Roman" w:hAnsi="Times New Roman" w:cs="Times New Roman"/>
        </w:rPr>
        <w:t>performance</w:t>
      </w:r>
      <w:r w:rsidR="00351168" w:rsidRPr="00A1211F">
        <w:rPr>
          <w:rFonts w:ascii="Times New Roman" w:hAnsi="Times New Roman" w:cs="Times New Roman"/>
        </w:rPr>
        <w:t>. Although the major models of emotional intelligence have made signif</w:t>
      </w:r>
      <w:r w:rsidR="00AA68FB" w:rsidRPr="00A1211F">
        <w:rPr>
          <w:rFonts w:ascii="Times New Roman" w:hAnsi="Times New Roman" w:cs="Times New Roman"/>
        </w:rPr>
        <w:t xml:space="preserve">icant, they do have some </w:t>
      </w:r>
      <w:r w:rsidR="00DD5187" w:rsidRPr="00A1211F">
        <w:rPr>
          <w:rFonts w:ascii="Times New Roman" w:hAnsi="Times New Roman" w:cs="Times New Roman"/>
        </w:rPr>
        <w:t>limitations. Because it</w:t>
      </w:r>
      <w:r w:rsidR="00E467D4" w:rsidRPr="00A1211F">
        <w:rPr>
          <w:rFonts w:ascii="Times New Roman" w:hAnsi="Times New Roman" w:cs="Times New Roman"/>
        </w:rPr>
        <w:t xml:space="preserve"> iden</w:t>
      </w:r>
      <w:r w:rsidR="00BF4795" w:rsidRPr="00A1211F">
        <w:rPr>
          <w:rFonts w:ascii="Times New Roman" w:hAnsi="Times New Roman" w:cs="Times New Roman"/>
        </w:rPr>
        <w:t>tifies practical skills that can be developed through training</w:t>
      </w:r>
      <w:r w:rsidR="00BD7A2B" w:rsidRPr="00A1211F">
        <w:rPr>
          <w:rFonts w:ascii="Times New Roman" w:hAnsi="Times New Roman" w:cs="Times New Roman"/>
        </w:rPr>
        <w:t xml:space="preserve"> to improve leadership and workplace performance, such</w:t>
      </w:r>
      <w:r w:rsidR="00935D93" w:rsidRPr="00A1211F">
        <w:rPr>
          <w:rFonts w:ascii="Times New Roman" w:hAnsi="Times New Roman" w:cs="Times New Roman"/>
        </w:rPr>
        <w:t xml:space="preserve"> as self-</w:t>
      </w:r>
      <w:r w:rsidR="00456689" w:rsidRPr="00A1211F">
        <w:rPr>
          <w:rFonts w:ascii="Times New Roman" w:hAnsi="Times New Roman" w:cs="Times New Roman"/>
        </w:rPr>
        <w:t>awareness</w:t>
      </w:r>
      <w:r w:rsidR="00935D93" w:rsidRPr="00A1211F">
        <w:rPr>
          <w:rFonts w:ascii="Times New Roman" w:hAnsi="Times New Roman" w:cs="Times New Roman"/>
        </w:rPr>
        <w:t xml:space="preserve">, </w:t>
      </w:r>
      <w:r w:rsidR="00456689" w:rsidRPr="00A1211F">
        <w:rPr>
          <w:rFonts w:ascii="Times New Roman" w:hAnsi="Times New Roman" w:cs="Times New Roman"/>
        </w:rPr>
        <w:t>empathy, and</w:t>
      </w:r>
      <w:r w:rsidR="00935D93" w:rsidRPr="00A1211F">
        <w:rPr>
          <w:rFonts w:ascii="Times New Roman" w:hAnsi="Times New Roman" w:cs="Times New Roman"/>
        </w:rPr>
        <w:t xml:space="preserve"> social skills. </w:t>
      </w:r>
      <w:r w:rsidR="00456689" w:rsidRPr="00A1211F">
        <w:rPr>
          <w:rFonts w:ascii="Times New Roman" w:hAnsi="Times New Roman" w:cs="Times New Roman"/>
        </w:rPr>
        <w:t>Golemi’s</w:t>
      </w:r>
      <w:r w:rsidR="00935D93" w:rsidRPr="00A1211F">
        <w:rPr>
          <w:rFonts w:ascii="Times New Roman" w:hAnsi="Times New Roman" w:cs="Times New Roman"/>
        </w:rPr>
        <w:t xml:space="preserve"> com</w:t>
      </w:r>
      <w:r w:rsidR="00456689" w:rsidRPr="00A1211F">
        <w:rPr>
          <w:rFonts w:ascii="Times New Roman" w:hAnsi="Times New Roman" w:cs="Times New Roman"/>
        </w:rPr>
        <w:t xml:space="preserve">petency model is widely used in organizations </w:t>
      </w:r>
      <w:r w:rsidR="001A0468" w:rsidRPr="00A1211F">
        <w:rPr>
          <w:rFonts w:ascii="Times New Roman" w:hAnsi="Times New Roman" w:cs="Times New Roman"/>
        </w:rPr>
        <w:t>(Golema</w:t>
      </w:r>
      <w:r w:rsidR="00256071" w:rsidRPr="00A1211F">
        <w:rPr>
          <w:rFonts w:ascii="Times New Roman" w:hAnsi="Times New Roman" w:cs="Times New Roman"/>
        </w:rPr>
        <w:t>n,1998). However, detractor</w:t>
      </w:r>
      <w:r w:rsidR="0095407F" w:rsidRPr="00A1211F">
        <w:rPr>
          <w:rFonts w:ascii="Times New Roman" w:hAnsi="Times New Roman" w:cs="Times New Roman"/>
        </w:rPr>
        <w:t>s contend that the model blend emotional intelligence with</w:t>
      </w:r>
      <w:r w:rsidR="001C4E36" w:rsidRPr="00A1211F">
        <w:rPr>
          <w:rFonts w:ascii="Times New Roman" w:hAnsi="Times New Roman" w:cs="Times New Roman"/>
        </w:rPr>
        <w:t xml:space="preserve"> leadership skills and personality traits, making it</w:t>
      </w:r>
      <w:r w:rsidR="001134B5" w:rsidRPr="00A1211F">
        <w:rPr>
          <w:rFonts w:ascii="Times New Roman" w:hAnsi="Times New Roman" w:cs="Times New Roman"/>
        </w:rPr>
        <w:t xml:space="preserve"> challenging to differentiate EI from other behaviour </w:t>
      </w:r>
      <w:r w:rsidR="00FB17E7" w:rsidRPr="00A1211F">
        <w:rPr>
          <w:rFonts w:ascii="Times New Roman" w:hAnsi="Times New Roman" w:cs="Times New Roman"/>
        </w:rPr>
        <w:t>traits (Landy, 2005). When uti</w:t>
      </w:r>
      <w:r w:rsidR="001116A0" w:rsidRPr="00A1211F">
        <w:rPr>
          <w:rFonts w:ascii="Times New Roman" w:hAnsi="Times New Roman" w:cs="Times New Roman"/>
        </w:rPr>
        <w:t>lized as a measurement tool, this could lessen its scientific vali</w:t>
      </w:r>
      <w:r w:rsidR="006C1CF1" w:rsidRPr="00A1211F">
        <w:rPr>
          <w:rFonts w:ascii="Times New Roman" w:hAnsi="Times New Roman" w:cs="Times New Roman"/>
        </w:rPr>
        <w:t>dity.</w:t>
      </w:r>
      <w:r w:rsidR="00EA4779" w:rsidRPr="00A1211F">
        <w:rPr>
          <w:rFonts w:ascii="Times New Roman" w:hAnsi="Times New Roman" w:cs="Times New Roman"/>
        </w:rPr>
        <w:t xml:space="preserve"> </w:t>
      </w:r>
      <w:r w:rsidR="00D57F1A" w:rsidRPr="00A1211F">
        <w:rPr>
          <w:rFonts w:ascii="Times New Roman" w:hAnsi="Times New Roman" w:cs="Times New Roman"/>
        </w:rPr>
        <w:t>Because it defines emotional intelligence as a cognitive ability that</w:t>
      </w:r>
      <w:r w:rsidR="002F7124" w:rsidRPr="00A1211F">
        <w:rPr>
          <w:rFonts w:ascii="Times New Roman" w:hAnsi="Times New Roman" w:cs="Times New Roman"/>
        </w:rPr>
        <w:t xml:space="preserve"> can be objectively evaluated, Mayer and Salove</w:t>
      </w:r>
      <w:r w:rsidR="00BF029B" w:rsidRPr="00A1211F">
        <w:rPr>
          <w:rFonts w:ascii="Times New Roman" w:hAnsi="Times New Roman" w:cs="Times New Roman"/>
        </w:rPr>
        <w:t>y’s Ability Model is regarded</w:t>
      </w:r>
      <w:r w:rsidR="00CA5741" w:rsidRPr="00A1211F">
        <w:rPr>
          <w:rFonts w:ascii="Times New Roman" w:hAnsi="Times New Roman" w:cs="Times New Roman"/>
        </w:rPr>
        <w:t xml:space="preserve"> as the most scientifically rigorous (Mayer, Salove</w:t>
      </w:r>
      <w:r w:rsidR="0082523D" w:rsidRPr="00A1211F">
        <w:rPr>
          <w:rFonts w:ascii="Times New Roman" w:hAnsi="Times New Roman" w:cs="Times New Roman"/>
        </w:rPr>
        <w:t>y, and Caruso,2004). The model is backed by psy</w:t>
      </w:r>
      <w:r w:rsidR="00E24125" w:rsidRPr="00A1211F">
        <w:rPr>
          <w:rFonts w:ascii="Times New Roman" w:hAnsi="Times New Roman" w:cs="Times New Roman"/>
        </w:rPr>
        <w:t xml:space="preserve">chological research and </w:t>
      </w:r>
      <w:r w:rsidR="000153C8" w:rsidRPr="00A1211F">
        <w:rPr>
          <w:rFonts w:ascii="Times New Roman" w:hAnsi="Times New Roman" w:cs="Times New Roman"/>
        </w:rPr>
        <w:t>offer</w:t>
      </w:r>
      <w:r w:rsidR="00E24125" w:rsidRPr="00A1211F">
        <w:rPr>
          <w:rFonts w:ascii="Times New Roman" w:hAnsi="Times New Roman" w:cs="Times New Roman"/>
        </w:rPr>
        <w:t xml:space="preserve"> a solid theoretical ba</w:t>
      </w:r>
      <w:r w:rsidR="00602EA8" w:rsidRPr="00A1211F">
        <w:rPr>
          <w:rFonts w:ascii="Times New Roman" w:hAnsi="Times New Roman" w:cs="Times New Roman"/>
        </w:rPr>
        <w:t xml:space="preserve">sis. However, </w:t>
      </w:r>
      <w:proofErr w:type="gramStart"/>
      <w:r w:rsidR="00880441">
        <w:rPr>
          <w:rFonts w:ascii="Times New Roman" w:hAnsi="Times New Roman" w:cs="Times New Roman"/>
        </w:rPr>
        <w:t xml:space="preserve">literature </w:t>
      </w:r>
      <w:r w:rsidR="00602EA8" w:rsidRPr="00A1211F">
        <w:rPr>
          <w:rFonts w:ascii="Times New Roman" w:hAnsi="Times New Roman" w:cs="Times New Roman"/>
        </w:rPr>
        <w:t xml:space="preserve"> conten</w:t>
      </w:r>
      <w:r w:rsidR="007D1DC3" w:rsidRPr="00A1211F">
        <w:rPr>
          <w:rFonts w:ascii="Times New Roman" w:hAnsi="Times New Roman" w:cs="Times New Roman"/>
        </w:rPr>
        <w:t>d</w:t>
      </w:r>
      <w:proofErr w:type="gramEnd"/>
      <w:r w:rsidR="007D1DC3" w:rsidRPr="00A1211F">
        <w:rPr>
          <w:rFonts w:ascii="Times New Roman" w:hAnsi="Times New Roman" w:cs="Times New Roman"/>
        </w:rPr>
        <w:t xml:space="preserve"> that ability-based assessments might not accurately</w:t>
      </w:r>
      <w:r w:rsidR="00E3074B" w:rsidRPr="00A1211F">
        <w:rPr>
          <w:rFonts w:ascii="Times New Roman" w:hAnsi="Times New Roman" w:cs="Times New Roman"/>
        </w:rPr>
        <w:t xml:space="preserve"> reflect how people act in actual work environments, where </w:t>
      </w:r>
      <w:r w:rsidR="000153C8" w:rsidRPr="00A1211F">
        <w:rPr>
          <w:rFonts w:ascii="Times New Roman" w:hAnsi="Times New Roman" w:cs="Times New Roman"/>
        </w:rPr>
        <w:t>emotional</w:t>
      </w:r>
      <w:r w:rsidR="00E3074B" w:rsidRPr="00A1211F">
        <w:rPr>
          <w:rFonts w:ascii="Times New Roman" w:hAnsi="Times New Roman" w:cs="Times New Roman"/>
        </w:rPr>
        <w:t xml:space="preserve"> are shapes by individual experiences and</w:t>
      </w:r>
      <w:r w:rsidR="000153C8" w:rsidRPr="00A1211F">
        <w:rPr>
          <w:rFonts w:ascii="Times New Roman" w:hAnsi="Times New Roman" w:cs="Times New Roman"/>
        </w:rPr>
        <w:t xml:space="preserve"> organizational culture.</w:t>
      </w:r>
    </w:p>
    <w:p w14:paraId="32BF8268" w14:textId="4FC26472" w:rsidR="001A6B51" w:rsidRPr="00A1211F" w:rsidRDefault="00845AE0" w:rsidP="00BF09C0">
      <w:pPr>
        <w:rPr>
          <w:rFonts w:ascii="Times New Roman" w:hAnsi="Times New Roman" w:cs="Times New Roman"/>
        </w:rPr>
      </w:pPr>
      <w:r w:rsidRPr="00A1211F">
        <w:rPr>
          <w:rFonts w:ascii="Times New Roman" w:hAnsi="Times New Roman" w:cs="Times New Roman"/>
        </w:rPr>
        <w:t>Similarly, Bar-On’s Emotional-Social Intelligence</w:t>
      </w:r>
      <w:r w:rsidR="00D91B89" w:rsidRPr="00A1211F">
        <w:rPr>
          <w:rFonts w:ascii="Times New Roman" w:hAnsi="Times New Roman" w:cs="Times New Roman"/>
        </w:rPr>
        <w:t xml:space="preserve"> Model broadens the </w:t>
      </w:r>
      <w:r w:rsidR="008B2328" w:rsidRPr="00A1211F">
        <w:rPr>
          <w:rFonts w:ascii="Times New Roman" w:hAnsi="Times New Roman" w:cs="Times New Roman"/>
        </w:rPr>
        <w:t>scope of</w:t>
      </w:r>
      <w:r w:rsidR="00D91B89" w:rsidRPr="00A1211F">
        <w:rPr>
          <w:rFonts w:ascii="Times New Roman" w:hAnsi="Times New Roman" w:cs="Times New Roman"/>
        </w:rPr>
        <w:t xml:space="preserve"> emotional </w:t>
      </w:r>
      <w:r w:rsidR="00CB485E" w:rsidRPr="00A1211F">
        <w:rPr>
          <w:rFonts w:ascii="Times New Roman" w:hAnsi="Times New Roman" w:cs="Times New Roman"/>
        </w:rPr>
        <w:t>and social competencies by incorporating stress</w:t>
      </w:r>
      <w:r w:rsidR="00EE7D95" w:rsidRPr="00A1211F">
        <w:rPr>
          <w:rFonts w:ascii="Times New Roman" w:hAnsi="Times New Roman" w:cs="Times New Roman"/>
        </w:rPr>
        <w:t xml:space="preserve"> ma</w:t>
      </w:r>
      <w:r w:rsidR="000B54C0" w:rsidRPr="00A1211F">
        <w:rPr>
          <w:rFonts w:ascii="Times New Roman" w:hAnsi="Times New Roman" w:cs="Times New Roman"/>
        </w:rPr>
        <w:t xml:space="preserve"> intelligence</w:t>
      </w:r>
      <w:r w:rsidR="00CA0940" w:rsidRPr="00A1211F">
        <w:rPr>
          <w:rFonts w:ascii="Times New Roman" w:hAnsi="Times New Roman" w:cs="Times New Roman"/>
        </w:rPr>
        <w:t xml:space="preserve"> engagement</w:t>
      </w:r>
      <w:r w:rsidR="00EE7D95" w:rsidRPr="00A1211F">
        <w:rPr>
          <w:rFonts w:ascii="Times New Roman" w:hAnsi="Times New Roman" w:cs="Times New Roman"/>
        </w:rPr>
        <w:t>, adaptability, and well-being (Bar-On 2006). This makes it espec</w:t>
      </w:r>
      <w:r w:rsidR="008B2328" w:rsidRPr="00A1211F">
        <w:rPr>
          <w:rFonts w:ascii="Times New Roman" w:hAnsi="Times New Roman" w:cs="Times New Roman"/>
        </w:rPr>
        <w:t>ially</w:t>
      </w:r>
      <w:r w:rsidR="00C240C4" w:rsidRPr="00A1211F">
        <w:rPr>
          <w:rFonts w:ascii="Times New Roman" w:hAnsi="Times New Roman" w:cs="Times New Roman"/>
        </w:rPr>
        <w:t xml:space="preserve"> useful in organizational</w:t>
      </w:r>
      <w:r w:rsidR="00406642" w:rsidRPr="00A1211F">
        <w:rPr>
          <w:rFonts w:ascii="Times New Roman" w:hAnsi="Times New Roman" w:cs="Times New Roman"/>
        </w:rPr>
        <w:t xml:space="preserve"> contexts. However, critics argue that the model overl</w:t>
      </w:r>
      <w:r w:rsidR="00F34C51" w:rsidRPr="00A1211F">
        <w:rPr>
          <w:rFonts w:ascii="Times New Roman" w:hAnsi="Times New Roman" w:cs="Times New Roman"/>
        </w:rPr>
        <w:t>aps with established personality traits, blurring the line between emotional intelligence</w:t>
      </w:r>
      <w:r w:rsidR="00D56C4B" w:rsidRPr="00A1211F">
        <w:rPr>
          <w:rFonts w:ascii="Times New Roman" w:hAnsi="Times New Roman" w:cs="Times New Roman"/>
        </w:rPr>
        <w:t xml:space="preserve"> and general personality (Landy,2005)</w:t>
      </w:r>
      <w:r w:rsidR="007068E8" w:rsidRPr="00A1211F">
        <w:rPr>
          <w:rFonts w:ascii="Times New Roman" w:hAnsi="Times New Roman" w:cs="Times New Roman"/>
        </w:rPr>
        <w:t>.</w:t>
      </w:r>
      <w:r w:rsidR="004C5FF8" w:rsidRPr="00A1211F">
        <w:rPr>
          <w:rFonts w:ascii="Times New Roman" w:hAnsi="Times New Roman" w:cs="Times New Roman"/>
        </w:rPr>
        <w:t xml:space="preserve"> Although emotional intelligence is fre</w:t>
      </w:r>
      <w:r w:rsidR="00A44819" w:rsidRPr="00A1211F">
        <w:rPr>
          <w:rFonts w:ascii="Times New Roman" w:hAnsi="Times New Roman" w:cs="Times New Roman"/>
        </w:rPr>
        <w:t xml:space="preserve">quently </w:t>
      </w:r>
      <w:r w:rsidR="00CA0940" w:rsidRPr="00A1211F">
        <w:rPr>
          <w:rFonts w:ascii="Times New Roman" w:hAnsi="Times New Roman" w:cs="Times New Roman"/>
        </w:rPr>
        <w:t>assorted</w:t>
      </w:r>
      <w:r w:rsidR="00A44819" w:rsidRPr="00A1211F">
        <w:rPr>
          <w:rFonts w:ascii="Times New Roman" w:hAnsi="Times New Roman" w:cs="Times New Roman"/>
        </w:rPr>
        <w:t xml:space="preserve"> with positive outcomes such a s better communication, leadership</w:t>
      </w:r>
      <w:r w:rsidR="00E37908" w:rsidRPr="00A1211F">
        <w:rPr>
          <w:rFonts w:ascii="Times New Roman" w:hAnsi="Times New Roman" w:cs="Times New Roman"/>
        </w:rPr>
        <w:t>, and job performance, it does not always yield positive result</w:t>
      </w:r>
      <w:r w:rsidR="0068655E" w:rsidRPr="00A1211F">
        <w:rPr>
          <w:rFonts w:ascii="Times New Roman" w:hAnsi="Times New Roman" w:cs="Times New Roman"/>
        </w:rPr>
        <w:t>s. Individuals with high emotional intelligence may use</w:t>
      </w:r>
      <w:r w:rsidR="005E0ECD" w:rsidRPr="00A1211F">
        <w:rPr>
          <w:rFonts w:ascii="Times New Roman" w:hAnsi="Times New Roman" w:cs="Times New Roman"/>
        </w:rPr>
        <w:t xml:space="preserve"> their knowledge of others’ emotions to </w:t>
      </w:r>
      <w:r w:rsidR="00A706CE" w:rsidRPr="00A1211F">
        <w:rPr>
          <w:rFonts w:ascii="Times New Roman" w:hAnsi="Times New Roman" w:cs="Times New Roman"/>
        </w:rPr>
        <w:t>influence or manipulate colleagues for per</w:t>
      </w:r>
      <w:r w:rsidR="00FE5C4D" w:rsidRPr="00A1211F">
        <w:rPr>
          <w:rFonts w:ascii="Times New Roman" w:hAnsi="Times New Roman" w:cs="Times New Roman"/>
        </w:rPr>
        <w:t>sonal gain (</w:t>
      </w:r>
      <w:r w:rsidR="00B42930" w:rsidRPr="00A1211F">
        <w:rPr>
          <w:rFonts w:ascii="Times New Roman" w:hAnsi="Times New Roman" w:cs="Times New Roman"/>
        </w:rPr>
        <w:t>Kilduff</w:t>
      </w:r>
      <w:r w:rsidR="00FE5C4D" w:rsidRPr="00A1211F">
        <w:rPr>
          <w:rFonts w:ascii="Times New Roman" w:hAnsi="Times New Roman" w:cs="Times New Roman"/>
        </w:rPr>
        <w:t xml:space="preserve">, </w:t>
      </w:r>
      <w:proofErr w:type="spellStart"/>
      <w:r w:rsidR="009F2706" w:rsidRPr="00A1211F">
        <w:rPr>
          <w:rFonts w:ascii="Times New Roman" w:hAnsi="Times New Roman" w:cs="Times New Roman"/>
        </w:rPr>
        <w:t>Chiaburu</w:t>
      </w:r>
      <w:proofErr w:type="spellEnd"/>
      <w:r w:rsidR="009F2706" w:rsidRPr="00A1211F">
        <w:rPr>
          <w:rFonts w:ascii="Times New Roman" w:hAnsi="Times New Roman" w:cs="Times New Roman"/>
        </w:rPr>
        <w:t>, &amp;</w:t>
      </w:r>
      <w:r w:rsidR="0033649D" w:rsidRPr="00A1211F">
        <w:rPr>
          <w:rFonts w:ascii="Times New Roman" w:hAnsi="Times New Roman" w:cs="Times New Roman"/>
        </w:rPr>
        <w:t xml:space="preserve">Menges, 2010) </w:t>
      </w:r>
      <w:r w:rsidR="009F2706" w:rsidRPr="00A1211F">
        <w:rPr>
          <w:rFonts w:ascii="Times New Roman" w:hAnsi="Times New Roman" w:cs="Times New Roman"/>
        </w:rPr>
        <w:t>Furthermore</w:t>
      </w:r>
      <w:r w:rsidR="0033649D" w:rsidRPr="00A1211F">
        <w:rPr>
          <w:rFonts w:ascii="Times New Roman" w:hAnsi="Times New Roman" w:cs="Times New Roman"/>
        </w:rPr>
        <w:t xml:space="preserve"> </w:t>
      </w:r>
      <w:r w:rsidR="009F2706" w:rsidRPr="00A1211F">
        <w:rPr>
          <w:rFonts w:ascii="Times New Roman" w:hAnsi="Times New Roman" w:cs="Times New Roman"/>
        </w:rPr>
        <w:t>organizational</w:t>
      </w:r>
      <w:r w:rsidR="0033649D" w:rsidRPr="00A1211F">
        <w:rPr>
          <w:rFonts w:ascii="Times New Roman" w:hAnsi="Times New Roman" w:cs="Times New Roman"/>
        </w:rPr>
        <w:t xml:space="preserve"> success is dependent on fact</w:t>
      </w:r>
      <w:r w:rsidR="00CD6C72" w:rsidRPr="00A1211F">
        <w:rPr>
          <w:rFonts w:ascii="Times New Roman" w:hAnsi="Times New Roman" w:cs="Times New Roman"/>
        </w:rPr>
        <w:t>ors such as technical exper</w:t>
      </w:r>
      <w:r w:rsidR="000B54C0" w:rsidRPr="00A1211F">
        <w:rPr>
          <w:rFonts w:ascii="Times New Roman" w:hAnsi="Times New Roman" w:cs="Times New Roman"/>
        </w:rPr>
        <w:t xml:space="preserve">tise, experience, and organizational support. As a result, </w:t>
      </w:r>
      <w:r w:rsidR="00BB5A32" w:rsidRPr="00A1211F">
        <w:rPr>
          <w:rFonts w:ascii="Times New Roman" w:hAnsi="Times New Roman" w:cs="Times New Roman"/>
        </w:rPr>
        <w:t>emotional intelligence</w:t>
      </w:r>
      <w:r w:rsidR="00B3603D" w:rsidRPr="00A1211F">
        <w:rPr>
          <w:rFonts w:ascii="Times New Roman" w:hAnsi="Times New Roman" w:cs="Times New Roman"/>
        </w:rPr>
        <w:t xml:space="preserve"> should be viewed as a valuable contributor</w:t>
      </w:r>
      <w:r w:rsidR="002F257C" w:rsidRPr="00A1211F">
        <w:rPr>
          <w:rFonts w:ascii="Times New Roman" w:hAnsi="Times New Roman" w:cs="Times New Roman"/>
        </w:rPr>
        <w:t xml:space="preserve"> to workplace effectiveness, rather than s guarantee</w:t>
      </w:r>
      <w:r w:rsidR="00BB5A32" w:rsidRPr="00A1211F">
        <w:rPr>
          <w:rFonts w:ascii="Times New Roman" w:hAnsi="Times New Roman" w:cs="Times New Roman"/>
        </w:rPr>
        <w:t xml:space="preserve"> of success.</w:t>
      </w:r>
    </w:p>
    <w:p w14:paraId="01E33BB0" w14:textId="4A18193D" w:rsidR="00DF4DC6" w:rsidRPr="00A1211F" w:rsidRDefault="00A34F34" w:rsidP="005649FC">
      <w:pPr>
        <w:pStyle w:val="Heading2"/>
      </w:pPr>
      <w:bookmarkStart w:id="7" w:name="_Toc236256571"/>
      <w:r w:rsidRPr="00A1211F">
        <w:lastRenderedPageBreak/>
        <w:t>Conclusion</w:t>
      </w:r>
      <w:bookmarkEnd w:id="7"/>
    </w:p>
    <w:p w14:paraId="2DEF5159" w14:textId="79BF86B1" w:rsidR="00991F93" w:rsidRPr="00A1211F" w:rsidRDefault="0015395B" w:rsidP="00BF09C0">
      <w:pPr>
        <w:rPr>
          <w:rFonts w:ascii="Times New Roman" w:hAnsi="Times New Roman" w:cs="Times New Roman"/>
        </w:rPr>
      </w:pPr>
      <w:r w:rsidRPr="00A1211F">
        <w:rPr>
          <w:rFonts w:ascii="Times New Roman" w:hAnsi="Times New Roman" w:cs="Times New Roman"/>
        </w:rPr>
        <w:t xml:space="preserve">Emotional intelligence is an essential factor in </w:t>
      </w:r>
      <w:r w:rsidR="00537B75" w:rsidRPr="00A1211F">
        <w:rPr>
          <w:rFonts w:ascii="Times New Roman" w:hAnsi="Times New Roman" w:cs="Times New Roman"/>
        </w:rPr>
        <w:t>improving individual and organizational</w:t>
      </w:r>
      <w:r w:rsidR="008539CA" w:rsidRPr="00A1211F">
        <w:rPr>
          <w:rFonts w:ascii="Times New Roman" w:hAnsi="Times New Roman" w:cs="Times New Roman"/>
        </w:rPr>
        <w:t xml:space="preserve"> performance.</w:t>
      </w:r>
      <w:r w:rsidR="00CC1CBB" w:rsidRPr="00A1211F">
        <w:rPr>
          <w:rFonts w:ascii="Times New Roman" w:hAnsi="Times New Roman" w:cs="Times New Roman"/>
        </w:rPr>
        <w:t xml:space="preserve"> The three models</w:t>
      </w:r>
      <w:r w:rsidR="007743ED" w:rsidRPr="00A1211F">
        <w:rPr>
          <w:rFonts w:ascii="Times New Roman" w:hAnsi="Times New Roman" w:cs="Times New Roman"/>
        </w:rPr>
        <w:t xml:space="preserve"> of emotional intelligence Goleman, Mayer</w:t>
      </w:r>
      <w:r w:rsidR="00A86804" w:rsidRPr="00A1211F">
        <w:rPr>
          <w:rFonts w:ascii="Times New Roman" w:hAnsi="Times New Roman" w:cs="Times New Roman"/>
        </w:rPr>
        <w:t xml:space="preserve"> and Solovey, and Bar-On-have been examined in this report</w:t>
      </w:r>
      <w:r w:rsidR="00B92137" w:rsidRPr="00A1211F">
        <w:rPr>
          <w:rFonts w:ascii="Times New Roman" w:hAnsi="Times New Roman" w:cs="Times New Roman"/>
        </w:rPr>
        <w:t xml:space="preserve">, with an emphasis on how they differ in </w:t>
      </w:r>
      <w:r w:rsidR="00023482" w:rsidRPr="00A1211F">
        <w:rPr>
          <w:rFonts w:ascii="Times New Roman" w:hAnsi="Times New Roman" w:cs="Times New Roman"/>
        </w:rPr>
        <w:t>their methods for comprehending and control</w:t>
      </w:r>
      <w:r w:rsidR="00F569A0" w:rsidRPr="00A1211F">
        <w:rPr>
          <w:rFonts w:ascii="Times New Roman" w:hAnsi="Times New Roman" w:cs="Times New Roman"/>
        </w:rPr>
        <w:t>ling emotions. Although each model has uniqu</w:t>
      </w:r>
      <w:r w:rsidR="008A6F1D" w:rsidRPr="00A1211F">
        <w:rPr>
          <w:rFonts w:ascii="Times New Roman" w:hAnsi="Times New Roman" w:cs="Times New Roman"/>
        </w:rPr>
        <w:t xml:space="preserve">e advantages and </w:t>
      </w:r>
      <w:r w:rsidR="00B1568F" w:rsidRPr="00A1211F">
        <w:rPr>
          <w:rFonts w:ascii="Times New Roman" w:hAnsi="Times New Roman" w:cs="Times New Roman"/>
        </w:rPr>
        <w:t>disadvantages,</w:t>
      </w:r>
      <w:r w:rsidR="00A0153C" w:rsidRPr="00A1211F">
        <w:rPr>
          <w:rFonts w:ascii="Times New Roman" w:hAnsi="Times New Roman" w:cs="Times New Roman"/>
        </w:rPr>
        <w:t xml:space="preserve"> they all stress the significance of emotional</w:t>
      </w:r>
      <w:r w:rsidR="00DD0898" w:rsidRPr="00A1211F">
        <w:rPr>
          <w:rFonts w:ascii="Times New Roman" w:hAnsi="Times New Roman" w:cs="Times New Roman"/>
        </w:rPr>
        <w:t xml:space="preserve"> </w:t>
      </w:r>
      <w:r w:rsidR="00B1568F" w:rsidRPr="00A1211F">
        <w:rPr>
          <w:rFonts w:ascii="Times New Roman" w:hAnsi="Times New Roman" w:cs="Times New Roman"/>
        </w:rPr>
        <w:t>intelligence,</w:t>
      </w:r>
      <w:r w:rsidR="00DD0898" w:rsidRPr="00A1211F">
        <w:rPr>
          <w:rFonts w:ascii="Times New Roman" w:hAnsi="Times New Roman" w:cs="Times New Roman"/>
        </w:rPr>
        <w:t xml:space="preserve"> self-control,</w:t>
      </w:r>
      <w:r w:rsidR="00374124" w:rsidRPr="00A1211F">
        <w:rPr>
          <w:rFonts w:ascii="Times New Roman" w:hAnsi="Times New Roman" w:cs="Times New Roman"/>
        </w:rPr>
        <w:t xml:space="preserve"> empathy, and healthy interpersonal connection</w:t>
      </w:r>
      <w:r w:rsidR="008C39BF" w:rsidRPr="00A1211F">
        <w:rPr>
          <w:rFonts w:ascii="Times New Roman" w:hAnsi="Times New Roman" w:cs="Times New Roman"/>
        </w:rPr>
        <w:t>s. The conversation also illustrated how emotional intelligence</w:t>
      </w:r>
      <w:r w:rsidR="003C0611" w:rsidRPr="00A1211F">
        <w:rPr>
          <w:rFonts w:ascii="Times New Roman" w:hAnsi="Times New Roman" w:cs="Times New Roman"/>
        </w:rPr>
        <w:t xml:space="preserve"> improves decision-</w:t>
      </w:r>
      <w:r w:rsidR="00DE1C75" w:rsidRPr="00A1211F">
        <w:rPr>
          <w:rFonts w:ascii="Times New Roman" w:hAnsi="Times New Roman" w:cs="Times New Roman"/>
        </w:rPr>
        <w:t>making,</w:t>
      </w:r>
      <w:r w:rsidR="00D21487" w:rsidRPr="00A1211F">
        <w:rPr>
          <w:rFonts w:ascii="Times New Roman" w:hAnsi="Times New Roman" w:cs="Times New Roman"/>
        </w:rPr>
        <w:t xml:space="preserve"> resilience, conflict resolution, teamwork, and employee performance</w:t>
      </w:r>
      <w:r w:rsidR="002F469E" w:rsidRPr="00A1211F">
        <w:rPr>
          <w:rFonts w:ascii="Times New Roman" w:hAnsi="Times New Roman" w:cs="Times New Roman"/>
        </w:rPr>
        <w:t xml:space="preserve">, communication, </w:t>
      </w:r>
      <w:r w:rsidR="00DE1C75" w:rsidRPr="00A1211F">
        <w:rPr>
          <w:rFonts w:ascii="Times New Roman" w:hAnsi="Times New Roman" w:cs="Times New Roman"/>
        </w:rPr>
        <w:t>collaboration,</w:t>
      </w:r>
      <w:r w:rsidR="002F469E" w:rsidRPr="00A1211F">
        <w:rPr>
          <w:rFonts w:ascii="Times New Roman" w:hAnsi="Times New Roman" w:cs="Times New Roman"/>
        </w:rPr>
        <w:t xml:space="preserve"> and well-being. However, since</w:t>
      </w:r>
      <w:r w:rsidR="00883008" w:rsidRPr="00A1211F">
        <w:rPr>
          <w:rFonts w:ascii="Times New Roman" w:hAnsi="Times New Roman" w:cs="Times New Roman"/>
        </w:rPr>
        <w:t xml:space="preserve"> workplace success also depends on elements</w:t>
      </w:r>
      <w:r w:rsidR="005832C4" w:rsidRPr="00A1211F">
        <w:rPr>
          <w:rFonts w:ascii="Times New Roman" w:hAnsi="Times New Roman" w:cs="Times New Roman"/>
        </w:rPr>
        <w:t xml:space="preserve"> like technical proficiency, organizational culture</w:t>
      </w:r>
      <w:r w:rsidR="008A5341" w:rsidRPr="00A1211F">
        <w:rPr>
          <w:rFonts w:ascii="Times New Roman" w:hAnsi="Times New Roman" w:cs="Times New Roman"/>
        </w:rPr>
        <w:t xml:space="preserve">, and ethical behaviour, emotional intelligence by </w:t>
      </w:r>
      <w:r w:rsidR="00DE1C75" w:rsidRPr="00A1211F">
        <w:rPr>
          <w:rFonts w:ascii="Times New Roman" w:hAnsi="Times New Roman" w:cs="Times New Roman"/>
        </w:rPr>
        <w:t>itself</w:t>
      </w:r>
      <w:r w:rsidR="00F46F15" w:rsidRPr="00A1211F">
        <w:rPr>
          <w:rFonts w:ascii="Times New Roman" w:hAnsi="Times New Roman" w:cs="Times New Roman"/>
        </w:rPr>
        <w:t xml:space="preserve"> cannot ensure </w:t>
      </w:r>
      <w:r w:rsidR="00DE1C75" w:rsidRPr="00A1211F">
        <w:rPr>
          <w:rFonts w:ascii="Times New Roman" w:hAnsi="Times New Roman" w:cs="Times New Roman"/>
        </w:rPr>
        <w:t>favourable</w:t>
      </w:r>
      <w:r w:rsidR="00F46F15" w:rsidRPr="00A1211F">
        <w:rPr>
          <w:rFonts w:ascii="Times New Roman" w:hAnsi="Times New Roman" w:cs="Times New Roman"/>
        </w:rPr>
        <w:t xml:space="preserve"> results. All things </w:t>
      </w:r>
      <w:r w:rsidR="00DE1C75" w:rsidRPr="00A1211F">
        <w:rPr>
          <w:rFonts w:ascii="Times New Roman" w:hAnsi="Times New Roman" w:cs="Times New Roman"/>
        </w:rPr>
        <w:t>considered,</w:t>
      </w:r>
      <w:r w:rsidR="00A74027" w:rsidRPr="00A1211F">
        <w:rPr>
          <w:rFonts w:ascii="Times New Roman" w:hAnsi="Times New Roman" w:cs="Times New Roman"/>
        </w:rPr>
        <w:t xml:space="preserve"> emotional intelligence is still a useful ability in</w:t>
      </w:r>
      <w:r w:rsidR="004D3029" w:rsidRPr="00A1211F">
        <w:rPr>
          <w:rFonts w:ascii="Times New Roman" w:hAnsi="Times New Roman" w:cs="Times New Roman"/>
        </w:rPr>
        <w:t xml:space="preserve"> modern organizations since it fosters effective</w:t>
      </w:r>
      <w:r w:rsidR="005B376C" w:rsidRPr="00A1211F">
        <w:rPr>
          <w:rFonts w:ascii="Times New Roman" w:hAnsi="Times New Roman" w:cs="Times New Roman"/>
        </w:rPr>
        <w:t xml:space="preserve"> leadership, improves </w:t>
      </w:r>
      <w:r w:rsidR="00DE1C75" w:rsidRPr="00A1211F">
        <w:rPr>
          <w:rFonts w:ascii="Times New Roman" w:hAnsi="Times New Roman" w:cs="Times New Roman"/>
        </w:rPr>
        <w:t>relationships</w:t>
      </w:r>
      <w:r w:rsidR="005B376C" w:rsidRPr="00A1211F">
        <w:rPr>
          <w:rFonts w:ascii="Times New Roman" w:hAnsi="Times New Roman" w:cs="Times New Roman"/>
        </w:rPr>
        <w:t xml:space="preserve"> at work, and helps workers successfully adjust to ever</w:t>
      </w:r>
      <w:r w:rsidR="00DE1C75" w:rsidRPr="00A1211F">
        <w:rPr>
          <w:rFonts w:ascii="Times New Roman" w:hAnsi="Times New Roman" w:cs="Times New Roman"/>
        </w:rPr>
        <w:t>changing and more complex work environments.</w:t>
      </w:r>
    </w:p>
    <w:p w14:paraId="520608FF" w14:textId="512F0DAD" w:rsidR="008F4D0F" w:rsidRPr="00A1211F" w:rsidRDefault="00DC099B" w:rsidP="002D787B">
      <w:pPr>
        <w:pStyle w:val="Heading1"/>
      </w:pPr>
      <w:bookmarkStart w:id="8" w:name="_Toc236256573"/>
      <w:r w:rsidRPr="00A1211F">
        <w:t>Multigene</w:t>
      </w:r>
      <w:r w:rsidR="00FB5076" w:rsidRPr="00A1211F">
        <w:t>rational Workplace</w:t>
      </w:r>
      <w:bookmarkEnd w:id="8"/>
    </w:p>
    <w:p w14:paraId="62C487D4" w14:textId="2EDA0D64" w:rsidR="00FB5076" w:rsidRPr="00A1211F" w:rsidRDefault="003514D2" w:rsidP="002D787B">
      <w:pPr>
        <w:pStyle w:val="Heading2"/>
      </w:pPr>
      <w:bookmarkStart w:id="9" w:name="_Toc236256574"/>
      <w:r w:rsidRPr="00A1211F">
        <w:t>Introduction</w:t>
      </w:r>
      <w:bookmarkEnd w:id="9"/>
    </w:p>
    <w:p w14:paraId="4C46DA60" w14:textId="6A73D503" w:rsidR="003514D2" w:rsidRPr="00A1211F" w:rsidRDefault="003514D2" w:rsidP="00BF09C0">
      <w:pPr>
        <w:rPr>
          <w:rFonts w:ascii="Times New Roman" w:hAnsi="Times New Roman" w:cs="Times New Roman"/>
        </w:rPr>
      </w:pPr>
      <w:r w:rsidRPr="00A1211F">
        <w:rPr>
          <w:rFonts w:ascii="Times New Roman" w:hAnsi="Times New Roman" w:cs="Times New Roman"/>
        </w:rPr>
        <w:t>An organization</w:t>
      </w:r>
      <w:r w:rsidR="00D33FB0" w:rsidRPr="00A1211F">
        <w:rPr>
          <w:rFonts w:ascii="Times New Roman" w:hAnsi="Times New Roman" w:cs="Times New Roman"/>
        </w:rPr>
        <w:t xml:space="preserve"> that employs workers from various generations who bring a vari</w:t>
      </w:r>
      <w:r w:rsidR="00496B6C" w:rsidRPr="00A1211F">
        <w:rPr>
          <w:rFonts w:ascii="Times New Roman" w:hAnsi="Times New Roman" w:cs="Times New Roman"/>
        </w:rPr>
        <w:t>ety of experiences, values, abilities, and viewpoints to the workplace</w:t>
      </w:r>
      <w:r w:rsidR="004A1340" w:rsidRPr="00A1211F">
        <w:rPr>
          <w:rFonts w:ascii="Times New Roman" w:hAnsi="Times New Roman" w:cs="Times New Roman"/>
        </w:rPr>
        <w:t xml:space="preserve"> is said to have a multigenerational workforce</w:t>
      </w:r>
      <w:r w:rsidR="00060E08" w:rsidRPr="00A1211F">
        <w:rPr>
          <w:rFonts w:ascii="Times New Roman" w:hAnsi="Times New Roman" w:cs="Times New Roman"/>
        </w:rPr>
        <w:t xml:space="preserve"> (CIPD, 202</w:t>
      </w:r>
      <w:r w:rsidR="009426B4" w:rsidRPr="00A1211F">
        <w:rPr>
          <w:rFonts w:ascii="Times New Roman" w:hAnsi="Times New Roman" w:cs="Times New Roman"/>
        </w:rPr>
        <w:t>3). It is becoming more typical for multiple generations to</w:t>
      </w:r>
      <w:r w:rsidR="00F81872" w:rsidRPr="00A1211F">
        <w:rPr>
          <w:rFonts w:ascii="Times New Roman" w:hAnsi="Times New Roman" w:cs="Times New Roman"/>
        </w:rPr>
        <w:t xml:space="preserve"> work together as </w:t>
      </w:r>
      <w:r w:rsidR="003E23CA" w:rsidRPr="00A1211F">
        <w:rPr>
          <w:rFonts w:ascii="Times New Roman" w:hAnsi="Times New Roman" w:cs="Times New Roman"/>
        </w:rPr>
        <w:t>people work</w:t>
      </w:r>
      <w:r w:rsidR="00F81872" w:rsidRPr="00A1211F">
        <w:rPr>
          <w:rFonts w:ascii="Times New Roman" w:hAnsi="Times New Roman" w:cs="Times New Roman"/>
        </w:rPr>
        <w:t xml:space="preserve"> longer</w:t>
      </w:r>
      <w:r w:rsidR="0088170D" w:rsidRPr="00A1211F">
        <w:rPr>
          <w:rFonts w:ascii="Times New Roman" w:hAnsi="Times New Roman" w:cs="Times New Roman"/>
        </w:rPr>
        <w:t xml:space="preserve"> hours and companies continue t</w:t>
      </w:r>
      <w:r w:rsidR="0076436B">
        <w:rPr>
          <w:rFonts w:ascii="Times New Roman" w:hAnsi="Times New Roman" w:cs="Times New Roman"/>
        </w:rPr>
        <w:t>heir</w:t>
      </w:r>
      <w:r w:rsidR="0088170D" w:rsidRPr="00A1211F">
        <w:rPr>
          <w:rFonts w:ascii="Times New Roman" w:hAnsi="Times New Roman" w:cs="Times New Roman"/>
        </w:rPr>
        <w:t xml:space="preserve"> younger workers</w:t>
      </w:r>
      <w:r w:rsidR="00B928E9" w:rsidRPr="00A1211F">
        <w:rPr>
          <w:rFonts w:ascii="Times New Roman" w:hAnsi="Times New Roman" w:cs="Times New Roman"/>
        </w:rPr>
        <w:t>. Although diversity can foster creativity, knowledge exchange</w:t>
      </w:r>
      <w:r w:rsidR="009227CD" w:rsidRPr="00A1211F">
        <w:rPr>
          <w:rFonts w:ascii="Times New Roman" w:hAnsi="Times New Roman" w:cs="Times New Roman"/>
        </w:rPr>
        <w:t>, and better problem-solving, it can also present difficulties because</w:t>
      </w:r>
      <w:r w:rsidR="00500FC9" w:rsidRPr="00A1211F">
        <w:rPr>
          <w:rFonts w:ascii="Times New Roman" w:hAnsi="Times New Roman" w:cs="Times New Roman"/>
        </w:rPr>
        <w:t xml:space="preserve"> of </w:t>
      </w:r>
      <w:r w:rsidR="003E23CA" w:rsidRPr="00A1211F">
        <w:rPr>
          <w:rFonts w:ascii="Times New Roman" w:hAnsi="Times New Roman" w:cs="Times New Roman"/>
        </w:rPr>
        <w:t>variations</w:t>
      </w:r>
      <w:r w:rsidR="00500FC9" w:rsidRPr="00A1211F">
        <w:rPr>
          <w:rFonts w:ascii="Times New Roman" w:hAnsi="Times New Roman" w:cs="Times New Roman"/>
        </w:rPr>
        <w:t xml:space="preserve"> in communication styles, work </w:t>
      </w:r>
      <w:r w:rsidR="003E23CA" w:rsidRPr="00A1211F">
        <w:rPr>
          <w:rFonts w:ascii="Times New Roman" w:hAnsi="Times New Roman" w:cs="Times New Roman"/>
        </w:rPr>
        <w:t>expectations, and attitude toward technology.</w:t>
      </w:r>
    </w:p>
    <w:p w14:paraId="34372CF3" w14:textId="2E42BD55" w:rsidR="009D2172" w:rsidRDefault="009D2172" w:rsidP="00BF09C0">
      <w:pPr>
        <w:rPr>
          <w:rFonts w:ascii="Times New Roman" w:hAnsi="Times New Roman" w:cs="Times New Roman"/>
        </w:rPr>
      </w:pPr>
      <w:r w:rsidRPr="00A1211F">
        <w:rPr>
          <w:rFonts w:ascii="Times New Roman" w:hAnsi="Times New Roman" w:cs="Times New Roman"/>
        </w:rPr>
        <w:t>The three most common generation in today’s workplace are Generation X</w:t>
      </w:r>
      <w:r w:rsidR="008B68BE" w:rsidRPr="00A1211F">
        <w:rPr>
          <w:rFonts w:ascii="Times New Roman" w:hAnsi="Times New Roman" w:cs="Times New Roman"/>
        </w:rPr>
        <w:t xml:space="preserve"> (born between 1965 and 1980), Millennial</w:t>
      </w:r>
      <w:r w:rsidR="009274CC" w:rsidRPr="00A1211F">
        <w:rPr>
          <w:rFonts w:ascii="Times New Roman" w:hAnsi="Times New Roman" w:cs="Times New Roman"/>
        </w:rPr>
        <w:t>s or Generation Y (born between 1981 and 19</w:t>
      </w:r>
      <w:r w:rsidR="007B20EC" w:rsidRPr="00A1211F">
        <w:rPr>
          <w:rFonts w:ascii="Times New Roman" w:hAnsi="Times New Roman" w:cs="Times New Roman"/>
        </w:rPr>
        <w:t xml:space="preserve">96), and </w:t>
      </w:r>
      <w:r w:rsidR="00903F87" w:rsidRPr="00A1211F">
        <w:rPr>
          <w:rFonts w:ascii="Times New Roman" w:hAnsi="Times New Roman" w:cs="Times New Roman"/>
        </w:rPr>
        <w:t>Generation</w:t>
      </w:r>
      <w:r w:rsidR="007B20EC" w:rsidRPr="00A1211F">
        <w:rPr>
          <w:rFonts w:ascii="Times New Roman" w:hAnsi="Times New Roman" w:cs="Times New Roman"/>
        </w:rPr>
        <w:t xml:space="preserve"> Z (born between 1997 and 2012</w:t>
      </w:r>
      <w:r w:rsidR="00903F87" w:rsidRPr="00A1211F">
        <w:rPr>
          <w:rFonts w:ascii="Times New Roman" w:hAnsi="Times New Roman" w:cs="Times New Roman"/>
        </w:rPr>
        <w:t>) Pew Research Center,2019</w:t>
      </w:r>
      <w:r w:rsidR="00641746" w:rsidRPr="00A1211F">
        <w:rPr>
          <w:rFonts w:ascii="Times New Roman" w:hAnsi="Times New Roman" w:cs="Times New Roman"/>
        </w:rPr>
        <w:t>). Each</w:t>
      </w:r>
      <w:r w:rsidR="0081624C" w:rsidRPr="00A1211F">
        <w:rPr>
          <w:rFonts w:ascii="Times New Roman" w:hAnsi="Times New Roman" w:cs="Times New Roman"/>
        </w:rPr>
        <w:t xml:space="preserve"> generation ha</w:t>
      </w:r>
      <w:r w:rsidR="002159E4" w:rsidRPr="00A1211F">
        <w:rPr>
          <w:rFonts w:ascii="Times New Roman" w:hAnsi="Times New Roman" w:cs="Times New Roman"/>
        </w:rPr>
        <w:t xml:space="preserve">s </w:t>
      </w:r>
      <w:r w:rsidR="0081624C" w:rsidRPr="00A1211F">
        <w:rPr>
          <w:rFonts w:ascii="Times New Roman" w:hAnsi="Times New Roman" w:cs="Times New Roman"/>
        </w:rPr>
        <w:t>been influenced by various</w:t>
      </w:r>
      <w:r w:rsidR="00871CF6" w:rsidRPr="00A1211F">
        <w:rPr>
          <w:rFonts w:ascii="Times New Roman" w:hAnsi="Times New Roman" w:cs="Times New Roman"/>
        </w:rPr>
        <w:t xml:space="preserve"> social, economic, and technological development</w:t>
      </w:r>
      <w:r w:rsidR="00B60F89" w:rsidRPr="00A1211F">
        <w:rPr>
          <w:rFonts w:ascii="Times New Roman" w:hAnsi="Times New Roman" w:cs="Times New Roman"/>
        </w:rPr>
        <w:t>s, which have shaped their workplace values and behaviour</w:t>
      </w:r>
      <w:r w:rsidR="005C6D0E" w:rsidRPr="00A1211F">
        <w:rPr>
          <w:rFonts w:ascii="Times New Roman" w:hAnsi="Times New Roman" w:cs="Times New Roman"/>
        </w:rPr>
        <w:t>s. Understanding these difference</w:t>
      </w:r>
      <w:r w:rsidR="005355FC" w:rsidRPr="00A1211F">
        <w:rPr>
          <w:rFonts w:ascii="Times New Roman" w:hAnsi="Times New Roman" w:cs="Times New Roman"/>
        </w:rPr>
        <w:t>s enables organizations to develop effective manage</w:t>
      </w:r>
      <w:r w:rsidR="001B6644" w:rsidRPr="00A1211F">
        <w:rPr>
          <w:rFonts w:ascii="Times New Roman" w:hAnsi="Times New Roman" w:cs="Times New Roman"/>
        </w:rPr>
        <w:t xml:space="preserve">ment strategies, improve </w:t>
      </w:r>
      <w:r w:rsidR="00F65A48" w:rsidRPr="00A1211F">
        <w:rPr>
          <w:rFonts w:ascii="Times New Roman" w:hAnsi="Times New Roman" w:cs="Times New Roman"/>
        </w:rPr>
        <w:t>communication,</w:t>
      </w:r>
      <w:r w:rsidR="00417B68" w:rsidRPr="00A1211F">
        <w:rPr>
          <w:rFonts w:ascii="Times New Roman" w:hAnsi="Times New Roman" w:cs="Times New Roman"/>
        </w:rPr>
        <w:t xml:space="preserve"> and </w:t>
      </w:r>
      <w:r w:rsidR="00417B68" w:rsidRPr="00A1211F">
        <w:rPr>
          <w:rFonts w:ascii="Times New Roman" w:hAnsi="Times New Roman" w:cs="Times New Roman"/>
        </w:rPr>
        <w:lastRenderedPageBreak/>
        <w:t xml:space="preserve">encourage employee </w:t>
      </w:r>
      <w:r w:rsidR="00641746" w:rsidRPr="00A1211F">
        <w:rPr>
          <w:rFonts w:ascii="Times New Roman" w:hAnsi="Times New Roman" w:cs="Times New Roman"/>
        </w:rPr>
        <w:t>collaboration.</w:t>
      </w:r>
      <w:r w:rsidR="00417B68" w:rsidRPr="00A1211F">
        <w:rPr>
          <w:rFonts w:ascii="Times New Roman" w:hAnsi="Times New Roman" w:cs="Times New Roman"/>
        </w:rPr>
        <w:t xml:space="preserve"> This report examine</w:t>
      </w:r>
      <w:r w:rsidR="00FF5A06" w:rsidRPr="00A1211F">
        <w:rPr>
          <w:rFonts w:ascii="Times New Roman" w:hAnsi="Times New Roman" w:cs="Times New Roman"/>
        </w:rPr>
        <w:t>s the characteristics of Generation X, Mi</w:t>
      </w:r>
      <w:r w:rsidR="00C92885" w:rsidRPr="00A1211F">
        <w:rPr>
          <w:rFonts w:ascii="Times New Roman" w:hAnsi="Times New Roman" w:cs="Times New Roman"/>
        </w:rPr>
        <w:t xml:space="preserve">llennials, and Generation Z, </w:t>
      </w:r>
      <w:r w:rsidR="00641746" w:rsidRPr="00A1211F">
        <w:rPr>
          <w:rFonts w:ascii="Times New Roman" w:hAnsi="Times New Roman" w:cs="Times New Roman"/>
        </w:rPr>
        <w:t>comparing</w:t>
      </w:r>
      <w:r w:rsidR="00C92885" w:rsidRPr="00A1211F">
        <w:rPr>
          <w:rFonts w:ascii="Times New Roman" w:hAnsi="Times New Roman" w:cs="Times New Roman"/>
        </w:rPr>
        <w:t xml:space="preserve"> their workplace</w:t>
      </w:r>
      <w:r w:rsidR="00283701" w:rsidRPr="00A1211F">
        <w:rPr>
          <w:rFonts w:ascii="Times New Roman" w:hAnsi="Times New Roman" w:cs="Times New Roman"/>
        </w:rPr>
        <w:t xml:space="preserve"> values, expectations, communication styles, motivation, and attitudes toward</w:t>
      </w:r>
      <w:r w:rsidR="00940911" w:rsidRPr="00A1211F">
        <w:rPr>
          <w:rFonts w:ascii="Times New Roman" w:hAnsi="Times New Roman" w:cs="Times New Roman"/>
        </w:rPr>
        <w:t xml:space="preserve"> technology, as well as how organizations can effective</w:t>
      </w:r>
      <w:r w:rsidR="00F65A48" w:rsidRPr="00A1211F">
        <w:rPr>
          <w:rFonts w:ascii="Times New Roman" w:hAnsi="Times New Roman" w:cs="Times New Roman"/>
        </w:rPr>
        <w:t>ly manage a multigenerational workforce.</w:t>
      </w:r>
    </w:p>
    <w:p w14:paraId="3BA31B9E" w14:textId="4D0B674F" w:rsidR="00D402B0" w:rsidRPr="004D2425" w:rsidRDefault="00363EAF" w:rsidP="00BF09C0">
      <w:pPr>
        <w:rPr>
          <w:rFonts w:ascii="Times New Roman" w:hAnsi="Times New Roman" w:cs="Times New Roman"/>
          <w:b/>
          <w:bCs/>
        </w:rPr>
      </w:pPr>
      <w:r w:rsidRPr="004D2425">
        <w:rPr>
          <w:rFonts w:ascii="Times New Roman" w:hAnsi="Times New Roman" w:cs="Times New Roman"/>
          <w:b/>
          <w:bCs/>
        </w:rPr>
        <w:t>Generational cohort</w:t>
      </w:r>
    </w:p>
    <w:p w14:paraId="235AB9C1" w14:textId="4AE81692" w:rsidR="006E7D8B" w:rsidRPr="00A1211F" w:rsidRDefault="006E7D8B" w:rsidP="00BF09C0">
      <w:pPr>
        <w:rPr>
          <w:rFonts w:ascii="Times New Roman" w:hAnsi="Times New Roman" w:cs="Times New Roman"/>
        </w:rPr>
      </w:pPr>
      <w:r>
        <w:rPr>
          <w:rFonts w:ascii="Times New Roman" w:hAnsi="Times New Roman" w:cs="Times New Roman"/>
        </w:rPr>
        <w:t xml:space="preserve">The traditionalist employees seek stability in </w:t>
      </w:r>
      <w:proofErr w:type="gramStart"/>
      <w:r>
        <w:rPr>
          <w:rFonts w:ascii="Times New Roman" w:hAnsi="Times New Roman" w:cs="Times New Roman"/>
        </w:rPr>
        <w:t>workplace ,</w:t>
      </w:r>
      <w:proofErr w:type="gramEnd"/>
      <w:r>
        <w:rPr>
          <w:rFonts w:ascii="Times New Roman" w:hAnsi="Times New Roman" w:cs="Times New Roman"/>
        </w:rPr>
        <w:t xml:space="preserve"> for them employee relations with employers plays an important role</w:t>
      </w:r>
      <w:r w:rsidR="00363EAF">
        <w:rPr>
          <w:rFonts w:ascii="Times New Roman" w:hAnsi="Times New Roman" w:cs="Times New Roman"/>
        </w:rPr>
        <w:t xml:space="preserve">, they </w:t>
      </w:r>
      <w:proofErr w:type="gramStart"/>
      <w:r w:rsidR="00363EAF">
        <w:rPr>
          <w:rFonts w:ascii="Times New Roman" w:hAnsi="Times New Roman" w:cs="Times New Roman"/>
        </w:rPr>
        <w:t>rely</w:t>
      </w:r>
      <w:proofErr w:type="gramEnd"/>
      <w:r w:rsidR="00363EAF">
        <w:rPr>
          <w:rFonts w:ascii="Times New Roman" w:hAnsi="Times New Roman" w:cs="Times New Roman"/>
        </w:rPr>
        <w:t xml:space="preserve"> n completing their work with great care and efficiency</w:t>
      </w:r>
      <w:r w:rsidR="008C7344">
        <w:rPr>
          <w:rFonts w:ascii="Times New Roman" w:hAnsi="Times New Roman" w:cs="Times New Roman"/>
        </w:rPr>
        <w:t xml:space="preserve">, they are </w:t>
      </w:r>
      <w:proofErr w:type="spellStart"/>
      <w:r w:rsidR="008C7344">
        <w:rPr>
          <w:rFonts w:ascii="Times New Roman" w:hAnsi="Times New Roman" w:cs="Times New Roman"/>
        </w:rPr>
        <w:t>hardworkers</w:t>
      </w:r>
      <w:proofErr w:type="spellEnd"/>
      <w:r w:rsidR="008C7344">
        <w:rPr>
          <w:rFonts w:ascii="Times New Roman" w:hAnsi="Times New Roman" w:cs="Times New Roman"/>
        </w:rPr>
        <w:t xml:space="preserve"> and look for </w:t>
      </w:r>
      <w:proofErr w:type="spellStart"/>
      <w:r w:rsidR="008C7344">
        <w:rPr>
          <w:rFonts w:ascii="Times New Roman" w:hAnsi="Times New Roman" w:cs="Times New Roman"/>
        </w:rPr>
        <w:t>economicl</w:t>
      </w:r>
      <w:proofErr w:type="spellEnd"/>
      <w:r w:rsidR="008C7344">
        <w:rPr>
          <w:rFonts w:ascii="Times New Roman" w:hAnsi="Times New Roman" w:cs="Times New Roman"/>
        </w:rPr>
        <w:t xml:space="preserve"> prosperity such as salary band, employment relations, growth and sustainabil</w:t>
      </w:r>
      <w:r w:rsidR="005D5FBD">
        <w:rPr>
          <w:rFonts w:ascii="Times New Roman" w:hAnsi="Times New Roman" w:cs="Times New Roman"/>
        </w:rPr>
        <w:t xml:space="preserve">ity. The baby boomers are full of knowledge and career centric, they focus </w:t>
      </w:r>
      <w:proofErr w:type="gramStart"/>
      <w:r w:rsidR="005D5FBD">
        <w:rPr>
          <w:rFonts w:ascii="Times New Roman" w:hAnsi="Times New Roman" w:cs="Times New Roman"/>
        </w:rPr>
        <w:t>on  their</w:t>
      </w:r>
      <w:proofErr w:type="gramEnd"/>
      <w:r w:rsidR="005D5FBD">
        <w:rPr>
          <w:rFonts w:ascii="Times New Roman" w:hAnsi="Times New Roman" w:cs="Times New Roman"/>
        </w:rPr>
        <w:t xml:space="preserve"> work to have a good family life however they tend to focus more on work and neglect family </w:t>
      </w:r>
      <w:proofErr w:type="gramStart"/>
      <w:r w:rsidR="005D5FBD">
        <w:rPr>
          <w:rFonts w:ascii="Times New Roman" w:hAnsi="Times New Roman" w:cs="Times New Roman"/>
        </w:rPr>
        <w:t>life ,</w:t>
      </w:r>
      <w:proofErr w:type="gramEnd"/>
      <w:r w:rsidR="005D5FBD">
        <w:rPr>
          <w:rFonts w:ascii="Times New Roman" w:hAnsi="Times New Roman" w:cs="Times New Roman"/>
        </w:rPr>
        <w:t xml:space="preserve"> in contrast millennials </w:t>
      </w:r>
      <w:r w:rsidR="00C85D1C">
        <w:rPr>
          <w:rFonts w:ascii="Times New Roman" w:hAnsi="Times New Roman" w:cs="Times New Roman"/>
        </w:rPr>
        <w:t xml:space="preserve">or generation Z are technologically savvy, they focus more on self and own wellbeing and rely heavily on industry 4.0 of digital </w:t>
      </w:r>
      <w:proofErr w:type="gramStart"/>
      <w:r w:rsidR="00C85D1C">
        <w:rPr>
          <w:rFonts w:ascii="Times New Roman" w:hAnsi="Times New Roman" w:cs="Times New Roman"/>
        </w:rPr>
        <w:t>rev</w:t>
      </w:r>
      <w:r w:rsidR="004D2425">
        <w:rPr>
          <w:rFonts w:ascii="Times New Roman" w:hAnsi="Times New Roman" w:cs="Times New Roman"/>
        </w:rPr>
        <w:t>olution ,</w:t>
      </w:r>
      <w:proofErr w:type="gramEnd"/>
      <w:r w:rsidR="004D2425">
        <w:rPr>
          <w:rFonts w:ascii="Times New Roman" w:hAnsi="Times New Roman" w:cs="Times New Roman"/>
        </w:rPr>
        <w:t xml:space="preserve"> they want things quick and focus on a healthy life balance </w:t>
      </w:r>
    </w:p>
    <w:p w14:paraId="6F264E81" w14:textId="27914CF5" w:rsidR="004C4999" w:rsidRPr="00A1211F" w:rsidRDefault="004C4999" w:rsidP="002D787B">
      <w:pPr>
        <w:pStyle w:val="Heading2"/>
      </w:pPr>
      <w:bookmarkStart w:id="10" w:name="_Toc236256575"/>
      <w:r w:rsidRPr="00A1211F">
        <w:t>Conc</w:t>
      </w:r>
      <w:r w:rsidR="0019491B" w:rsidRPr="00A1211F">
        <w:t>lusion</w:t>
      </w:r>
      <w:bookmarkEnd w:id="10"/>
    </w:p>
    <w:p w14:paraId="5E4F93B6" w14:textId="1FA6C9C8" w:rsidR="0019491B" w:rsidRPr="00A1211F" w:rsidRDefault="00E44903" w:rsidP="00BF09C0">
      <w:pPr>
        <w:rPr>
          <w:rFonts w:ascii="Times New Roman" w:hAnsi="Times New Roman" w:cs="Times New Roman"/>
        </w:rPr>
      </w:pPr>
      <w:r w:rsidRPr="00A1211F">
        <w:rPr>
          <w:rFonts w:ascii="Times New Roman" w:hAnsi="Times New Roman" w:cs="Times New Roman"/>
        </w:rPr>
        <w:t>Finally</w:t>
      </w:r>
      <w:r w:rsidR="000E2107" w:rsidRPr="00A1211F">
        <w:rPr>
          <w:rFonts w:ascii="Times New Roman" w:hAnsi="Times New Roman" w:cs="Times New Roman"/>
        </w:rPr>
        <w:t>, a multigenerational workforce provides organizations</w:t>
      </w:r>
      <w:r w:rsidR="00B661CE" w:rsidRPr="00A1211F">
        <w:rPr>
          <w:rFonts w:ascii="Times New Roman" w:hAnsi="Times New Roman" w:cs="Times New Roman"/>
        </w:rPr>
        <w:t xml:space="preserve"> with a wide range of knowledge, </w:t>
      </w:r>
      <w:r w:rsidR="00352812" w:rsidRPr="00A1211F">
        <w:rPr>
          <w:rFonts w:ascii="Times New Roman" w:hAnsi="Times New Roman" w:cs="Times New Roman"/>
        </w:rPr>
        <w:t>skills, and perspective</w:t>
      </w:r>
      <w:r w:rsidR="006741AB" w:rsidRPr="00A1211F">
        <w:rPr>
          <w:rFonts w:ascii="Times New Roman" w:hAnsi="Times New Roman" w:cs="Times New Roman"/>
        </w:rPr>
        <w:t xml:space="preserve"> that can help with innovation, decision-making</w:t>
      </w:r>
      <w:r w:rsidR="00045EB1" w:rsidRPr="00A1211F">
        <w:rPr>
          <w:rFonts w:ascii="Times New Roman" w:hAnsi="Times New Roman" w:cs="Times New Roman"/>
        </w:rPr>
        <w:t xml:space="preserve">, and organizational performance. This </w:t>
      </w:r>
      <w:r w:rsidR="00352812" w:rsidRPr="00A1211F">
        <w:rPr>
          <w:rFonts w:ascii="Times New Roman" w:hAnsi="Times New Roman" w:cs="Times New Roman"/>
        </w:rPr>
        <w:t>report</w:t>
      </w:r>
      <w:r w:rsidR="00045EB1" w:rsidRPr="00A1211F">
        <w:rPr>
          <w:rFonts w:ascii="Times New Roman" w:hAnsi="Times New Roman" w:cs="Times New Roman"/>
        </w:rPr>
        <w:t xml:space="preserve"> compares </w:t>
      </w:r>
      <w:r w:rsidR="00352812" w:rsidRPr="00A1211F">
        <w:rPr>
          <w:rFonts w:ascii="Times New Roman" w:hAnsi="Times New Roman" w:cs="Times New Roman"/>
        </w:rPr>
        <w:t xml:space="preserve">Generation </w:t>
      </w:r>
      <w:r w:rsidR="002159E4" w:rsidRPr="00A1211F">
        <w:rPr>
          <w:rFonts w:ascii="Times New Roman" w:hAnsi="Times New Roman" w:cs="Times New Roman"/>
        </w:rPr>
        <w:t>X, Millennials</w:t>
      </w:r>
      <w:r w:rsidR="00F92278" w:rsidRPr="00A1211F">
        <w:rPr>
          <w:rFonts w:ascii="Times New Roman" w:hAnsi="Times New Roman" w:cs="Times New Roman"/>
        </w:rPr>
        <w:t>, and Generation Z, high</w:t>
      </w:r>
      <w:r w:rsidR="00D53B7F" w:rsidRPr="00A1211F">
        <w:rPr>
          <w:rFonts w:ascii="Times New Roman" w:hAnsi="Times New Roman" w:cs="Times New Roman"/>
        </w:rPr>
        <w:t xml:space="preserve">lighting </w:t>
      </w:r>
      <w:r w:rsidR="00204C37" w:rsidRPr="00A1211F">
        <w:rPr>
          <w:rFonts w:ascii="Times New Roman" w:hAnsi="Times New Roman" w:cs="Times New Roman"/>
        </w:rPr>
        <w:t>differences</w:t>
      </w:r>
      <w:r w:rsidR="00D53B7F" w:rsidRPr="00A1211F">
        <w:rPr>
          <w:rFonts w:ascii="Times New Roman" w:hAnsi="Times New Roman" w:cs="Times New Roman"/>
        </w:rPr>
        <w:t xml:space="preserve"> in workplace values, exp</w:t>
      </w:r>
      <w:r w:rsidR="009C02EE" w:rsidRPr="00A1211F">
        <w:rPr>
          <w:rFonts w:ascii="Times New Roman" w:hAnsi="Times New Roman" w:cs="Times New Roman"/>
        </w:rPr>
        <w:t>ectations, communication styles,</w:t>
      </w:r>
      <w:r w:rsidR="00204C37" w:rsidRPr="00A1211F">
        <w:rPr>
          <w:rFonts w:ascii="Times New Roman" w:hAnsi="Times New Roman" w:cs="Times New Roman"/>
        </w:rPr>
        <w:t xml:space="preserve"> motivation,</w:t>
      </w:r>
      <w:r w:rsidR="00CE6492" w:rsidRPr="00A1211F">
        <w:rPr>
          <w:rFonts w:ascii="Times New Roman" w:hAnsi="Times New Roman" w:cs="Times New Roman"/>
        </w:rPr>
        <w:t xml:space="preserve"> and attitudes towards technology. </w:t>
      </w:r>
      <w:r w:rsidR="002159E4" w:rsidRPr="00A1211F">
        <w:rPr>
          <w:rFonts w:ascii="Times New Roman" w:hAnsi="Times New Roman" w:cs="Times New Roman"/>
        </w:rPr>
        <w:t>Although</w:t>
      </w:r>
      <w:r w:rsidR="00CE6492" w:rsidRPr="00A1211F">
        <w:rPr>
          <w:rFonts w:ascii="Times New Roman" w:hAnsi="Times New Roman" w:cs="Times New Roman"/>
        </w:rPr>
        <w:t xml:space="preserve"> each generation</w:t>
      </w:r>
      <w:r w:rsidR="00955725" w:rsidRPr="00A1211F">
        <w:rPr>
          <w:rFonts w:ascii="Times New Roman" w:hAnsi="Times New Roman" w:cs="Times New Roman"/>
        </w:rPr>
        <w:t xml:space="preserve"> has distinct </w:t>
      </w:r>
      <w:r w:rsidR="002159E4" w:rsidRPr="00A1211F">
        <w:rPr>
          <w:rFonts w:ascii="Times New Roman" w:hAnsi="Times New Roman" w:cs="Times New Roman"/>
        </w:rPr>
        <w:t>characteristics;</w:t>
      </w:r>
      <w:r w:rsidR="00955725" w:rsidRPr="00A1211F">
        <w:rPr>
          <w:rFonts w:ascii="Times New Roman" w:hAnsi="Times New Roman" w:cs="Times New Roman"/>
        </w:rPr>
        <w:t xml:space="preserve"> they all bring valuable strengths that can</w:t>
      </w:r>
      <w:r w:rsidR="005752E3" w:rsidRPr="00A1211F">
        <w:rPr>
          <w:rFonts w:ascii="Times New Roman" w:hAnsi="Times New Roman" w:cs="Times New Roman"/>
        </w:rPr>
        <w:t xml:space="preserve"> help organizations succeed. The findings show that understanding generation</w:t>
      </w:r>
      <w:r w:rsidR="00D42A05" w:rsidRPr="00A1211F">
        <w:rPr>
          <w:rFonts w:ascii="Times New Roman" w:hAnsi="Times New Roman" w:cs="Times New Roman"/>
        </w:rPr>
        <w:t>al differences allow manages to creat</w:t>
      </w:r>
      <w:r w:rsidR="00E03CAF" w:rsidRPr="00A1211F">
        <w:rPr>
          <w:rFonts w:ascii="Times New Roman" w:hAnsi="Times New Roman" w:cs="Times New Roman"/>
        </w:rPr>
        <w:t xml:space="preserve">e appropriate </w:t>
      </w:r>
      <w:r w:rsidR="006015F7" w:rsidRPr="00A1211F">
        <w:rPr>
          <w:rFonts w:ascii="Times New Roman" w:hAnsi="Times New Roman" w:cs="Times New Roman"/>
        </w:rPr>
        <w:t>leadership styles, communication strategies</w:t>
      </w:r>
      <w:r w:rsidR="00B2688D" w:rsidRPr="00A1211F">
        <w:rPr>
          <w:rFonts w:ascii="Times New Roman" w:hAnsi="Times New Roman" w:cs="Times New Roman"/>
        </w:rPr>
        <w:t xml:space="preserve">, and motivation approaches that meet </w:t>
      </w:r>
      <w:r w:rsidR="00EA1824" w:rsidRPr="00A1211F">
        <w:rPr>
          <w:rFonts w:ascii="Times New Roman" w:hAnsi="Times New Roman" w:cs="Times New Roman"/>
        </w:rPr>
        <w:t>the</w:t>
      </w:r>
      <w:r w:rsidR="001E0E44" w:rsidRPr="00A1211F">
        <w:rPr>
          <w:rFonts w:ascii="Times New Roman" w:hAnsi="Times New Roman" w:cs="Times New Roman"/>
        </w:rPr>
        <w:t xml:space="preserve"> </w:t>
      </w:r>
      <w:r w:rsidR="00B2688D" w:rsidRPr="00A1211F">
        <w:rPr>
          <w:rFonts w:ascii="Times New Roman" w:hAnsi="Times New Roman" w:cs="Times New Roman"/>
        </w:rPr>
        <w:t>needs of employees of various</w:t>
      </w:r>
      <w:r w:rsidR="001E0E44" w:rsidRPr="00A1211F">
        <w:rPr>
          <w:rFonts w:ascii="Times New Roman" w:hAnsi="Times New Roman" w:cs="Times New Roman"/>
        </w:rPr>
        <w:t xml:space="preserve"> ages. Promoting collaboration, mutual respect</w:t>
      </w:r>
      <w:r w:rsidR="00384610" w:rsidRPr="00A1211F">
        <w:rPr>
          <w:rFonts w:ascii="Times New Roman" w:hAnsi="Times New Roman" w:cs="Times New Roman"/>
        </w:rPr>
        <w:t xml:space="preserve"> and knowledge sharing can help</w:t>
      </w:r>
      <w:r w:rsidR="00EA1824" w:rsidRPr="00A1211F">
        <w:rPr>
          <w:rFonts w:ascii="Times New Roman" w:hAnsi="Times New Roman" w:cs="Times New Roman"/>
        </w:rPr>
        <w:t xml:space="preserve"> </w:t>
      </w:r>
      <w:proofErr w:type="spellStart"/>
      <w:r w:rsidR="00EA1824" w:rsidRPr="00A1211F">
        <w:rPr>
          <w:rFonts w:ascii="Times New Roman" w:hAnsi="Times New Roman" w:cs="Times New Roman"/>
        </w:rPr>
        <w:t>ro</w:t>
      </w:r>
      <w:proofErr w:type="spellEnd"/>
      <w:r w:rsidR="00EA1824" w:rsidRPr="00A1211F">
        <w:rPr>
          <w:rFonts w:ascii="Times New Roman" w:hAnsi="Times New Roman" w:cs="Times New Roman"/>
        </w:rPr>
        <w:t xml:space="preserve"> reduce workplace conflict</w:t>
      </w:r>
      <w:r w:rsidR="00273FB0" w:rsidRPr="00A1211F">
        <w:rPr>
          <w:rFonts w:ascii="Times New Roman" w:hAnsi="Times New Roman" w:cs="Times New Roman"/>
        </w:rPr>
        <w:t xml:space="preserve"> and improve teamwork. Overall, organizations that re</w:t>
      </w:r>
      <w:r w:rsidR="00BC0DF1" w:rsidRPr="00A1211F">
        <w:rPr>
          <w:rFonts w:ascii="Times New Roman" w:hAnsi="Times New Roman" w:cs="Times New Roman"/>
        </w:rPr>
        <w:t>cognize and value generational diversity are</w:t>
      </w:r>
      <w:r w:rsidR="00F36368" w:rsidRPr="00A1211F">
        <w:rPr>
          <w:rFonts w:ascii="Times New Roman" w:hAnsi="Times New Roman" w:cs="Times New Roman"/>
        </w:rPr>
        <w:t xml:space="preserve"> better </w:t>
      </w:r>
      <w:r w:rsidR="002159E4" w:rsidRPr="00A1211F">
        <w:rPr>
          <w:rFonts w:ascii="Times New Roman" w:hAnsi="Times New Roman" w:cs="Times New Roman"/>
        </w:rPr>
        <w:t>positioned to</w:t>
      </w:r>
      <w:r w:rsidR="00F36368" w:rsidRPr="00A1211F">
        <w:rPr>
          <w:rFonts w:ascii="Times New Roman" w:hAnsi="Times New Roman" w:cs="Times New Roman"/>
        </w:rPr>
        <w:t xml:space="preserve"> </w:t>
      </w:r>
      <w:r w:rsidR="00326DA8" w:rsidRPr="00A1211F">
        <w:rPr>
          <w:rFonts w:ascii="Times New Roman" w:hAnsi="Times New Roman" w:cs="Times New Roman"/>
        </w:rPr>
        <w:t>foster an</w:t>
      </w:r>
      <w:r w:rsidR="00F36368" w:rsidRPr="00A1211F">
        <w:rPr>
          <w:rFonts w:ascii="Times New Roman" w:hAnsi="Times New Roman" w:cs="Times New Roman"/>
        </w:rPr>
        <w:t xml:space="preserve"> </w:t>
      </w:r>
      <w:r w:rsidR="00DB67A2" w:rsidRPr="00A1211F">
        <w:rPr>
          <w:rFonts w:ascii="Times New Roman" w:hAnsi="Times New Roman" w:cs="Times New Roman"/>
        </w:rPr>
        <w:t>inclusive workplace, retain talented employees, and</w:t>
      </w:r>
      <w:r w:rsidR="006B39C9" w:rsidRPr="00A1211F">
        <w:rPr>
          <w:rFonts w:ascii="Times New Roman" w:hAnsi="Times New Roman" w:cs="Times New Roman"/>
        </w:rPr>
        <w:t xml:space="preserve"> successfully adapt to the changing demands of today’s business </w:t>
      </w:r>
      <w:r w:rsidR="002159E4" w:rsidRPr="00A1211F">
        <w:rPr>
          <w:rFonts w:ascii="Times New Roman" w:hAnsi="Times New Roman" w:cs="Times New Roman"/>
        </w:rPr>
        <w:t xml:space="preserve">environment. </w:t>
      </w:r>
    </w:p>
    <w:p w14:paraId="2FAC7252" w14:textId="77777777" w:rsidR="009E0C01" w:rsidRPr="00A1211F" w:rsidRDefault="009E0C01" w:rsidP="009E0C01">
      <w:pPr>
        <w:pStyle w:val="Heading2"/>
      </w:pPr>
      <w:bookmarkStart w:id="11" w:name="_Toc236256572"/>
      <w:r w:rsidRPr="00A1211F">
        <w:lastRenderedPageBreak/>
        <w:t>References</w:t>
      </w:r>
      <w:bookmarkEnd w:id="11"/>
    </w:p>
    <w:p w14:paraId="34F19797" w14:textId="5AD0DEC8" w:rsidR="004D2425" w:rsidRDefault="004D2425" w:rsidP="009E0C01">
      <w:pPr>
        <w:rPr>
          <w:rFonts w:ascii="Times New Roman" w:hAnsi="Times New Roman" w:cs="Times New Roman"/>
        </w:rPr>
      </w:pPr>
      <w:r w:rsidRPr="00A1211F">
        <w:rPr>
          <w:rFonts w:ascii="Times New Roman" w:hAnsi="Times New Roman" w:cs="Times New Roman"/>
        </w:rPr>
        <w:t xml:space="preserve">Bar-On, R. (2006)’ The Bar-On model of emotional-social intelligence; </w:t>
      </w:r>
      <w:proofErr w:type="spellStart"/>
      <w:r w:rsidRPr="00A1211F">
        <w:rPr>
          <w:rFonts w:ascii="Times New Roman" w:hAnsi="Times New Roman" w:cs="Times New Roman"/>
          <w:i/>
          <w:iCs/>
        </w:rPr>
        <w:t>Psicothema</w:t>
      </w:r>
      <w:proofErr w:type="spellEnd"/>
      <w:r w:rsidRPr="00A1211F">
        <w:rPr>
          <w:rFonts w:ascii="Times New Roman" w:hAnsi="Times New Roman" w:cs="Times New Roman"/>
          <w:i/>
          <w:iCs/>
        </w:rPr>
        <w:t>,</w:t>
      </w:r>
      <w:r w:rsidRPr="00A1211F">
        <w:rPr>
          <w:rFonts w:ascii="Times New Roman" w:hAnsi="Times New Roman" w:cs="Times New Roman"/>
        </w:rPr>
        <w:t xml:space="preserve"> 18 (Suppl.), pp.13-25.</w:t>
      </w:r>
    </w:p>
    <w:p w14:paraId="05AA7342" w14:textId="331E856E" w:rsidR="009E0C01" w:rsidRPr="00A1211F" w:rsidRDefault="009E0C01" w:rsidP="009E0C01">
      <w:pPr>
        <w:rPr>
          <w:rFonts w:ascii="Times New Roman" w:hAnsi="Times New Roman" w:cs="Times New Roman"/>
        </w:rPr>
      </w:pPr>
      <w:r w:rsidRPr="00A1211F">
        <w:rPr>
          <w:rFonts w:ascii="Times New Roman" w:hAnsi="Times New Roman" w:cs="Times New Roman"/>
        </w:rPr>
        <w:t>Cherniss, C (2010</w:t>
      </w:r>
      <w:r w:rsidRPr="00A1211F">
        <w:rPr>
          <w:rFonts w:ascii="Times New Roman" w:hAnsi="Times New Roman" w:cs="Times New Roman"/>
          <w:i/>
          <w:iCs/>
        </w:rPr>
        <w:t xml:space="preserve">(Emotional intelligence: Toward clarification of a concept. </w:t>
      </w:r>
      <w:r w:rsidRPr="00A1211F">
        <w:rPr>
          <w:rFonts w:ascii="Times New Roman" w:hAnsi="Times New Roman" w:cs="Times New Roman"/>
        </w:rPr>
        <w:t>Industrial and Organizational Psychology, 3(2), pp. 110-126.</w:t>
      </w:r>
    </w:p>
    <w:p w14:paraId="771458AE" w14:textId="77777777" w:rsidR="009E0C01" w:rsidRDefault="009E0C01" w:rsidP="009E0C01">
      <w:pPr>
        <w:rPr>
          <w:rFonts w:ascii="Times New Roman" w:hAnsi="Times New Roman" w:cs="Times New Roman"/>
        </w:rPr>
      </w:pPr>
      <w:r w:rsidRPr="00A1211F">
        <w:rPr>
          <w:rFonts w:ascii="Times New Roman" w:hAnsi="Times New Roman" w:cs="Times New Roman"/>
        </w:rPr>
        <w:t>Goleman, D (1998)</w:t>
      </w:r>
      <w:r w:rsidRPr="00A1211F">
        <w:rPr>
          <w:rFonts w:ascii="Times New Roman" w:hAnsi="Times New Roman" w:cs="Times New Roman"/>
          <w:i/>
          <w:iCs/>
        </w:rPr>
        <w:t xml:space="preserve"> Working with Emotional Intelligence.</w:t>
      </w:r>
      <w:r w:rsidRPr="00A1211F">
        <w:rPr>
          <w:rFonts w:ascii="Times New Roman" w:hAnsi="Times New Roman" w:cs="Times New Roman"/>
        </w:rPr>
        <w:t xml:space="preserve"> New York: Bantam Books.</w:t>
      </w:r>
    </w:p>
    <w:p w14:paraId="7415B7AB" w14:textId="6E2A7EE1" w:rsidR="004D2425" w:rsidRPr="00A1211F" w:rsidRDefault="004D2425" w:rsidP="009E0C01">
      <w:pPr>
        <w:rPr>
          <w:rFonts w:ascii="Times New Roman" w:hAnsi="Times New Roman" w:cs="Times New Roman"/>
        </w:rPr>
      </w:pPr>
      <w:r w:rsidRPr="00A1211F">
        <w:rPr>
          <w:rFonts w:ascii="Times New Roman" w:hAnsi="Times New Roman" w:cs="Times New Roman"/>
        </w:rPr>
        <w:t xml:space="preserve">CIPD (2023) </w:t>
      </w:r>
      <w:r w:rsidRPr="00A1211F">
        <w:rPr>
          <w:rFonts w:ascii="Times New Roman" w:hAnsi="Times New Roman" w:cs="Times New Roman"/>
          <w:i/>
          <w:iCs/>
        </w:rPr>
        <w:t>Managing a multigenerational workforce</w:t>
      </w:r>
      <w:r w:rsidRPr="00A1211F">
        <w:rPr>
          <w:rFonts w:ascii="Times New Roman" w:hAnsi="Times New Roman" w:cs="Times New Roman"/>
        </w:rPr>
        <w:t>. London: Chartered Institute of Personnel and Development.</w:t>
      </w:r>
    </w:p>
    <w:p w14:paraId="629B03C5" w14:textId="77777777" w:rsidR="009E0C01" w:rsidRPr="00A1211F" w:rsidRDefault="009E0C01" w:rsidP="009E0C01">
      <w:pPr>
        <w:rPr>
          <w:rFonts w:ascii="Times New Roman" w:hAnsi="Times New Roman" w:cs="Times New Roman"/>
        </w:rPr>
      </w:pPr>
      <w:r w:rsidRPr="00A1211F">
        <w:rPr>
          <w:rFonts w:ascii="Times New Roman" w:hAnsi="Times New Roman" w:cs="Times New Roman"/>
        </w:rPr>
        <w:t xml:space="preserve">Mayer, Salovey, P. and Caruso, D.R. (2004) ‘Emotional intelligence: Theory, findings, and implications; </w:t>
      </w:r>
      <w:r w:rsidRPr="00A1211F">
        <w:rPr>
          <w:rFonts w:ascii="Times New Roman" w:hAnsi="Times New Roman" w:cs="Times New Roman"/>
          <w:i/>
          <w:iCs/>
        </w:rPr>
        <w:t>Psychological Inquiry,</w:t>
      </w:r>
      <w:r w:rsidRPr="00A1211F">
        <w:rPr>
          <w:rFonts w:ascii="Times New Roman" w:hAnsi="Times New Roman" w:cs="Times New Roman"/>
        </w:rPr>
        <w:t xml:space="preserve"> 15(3), pp. 197-215.</w:t>
      </w:r>
    </w:p>
    <w:p w14:paraId="5F08741F" w14:textId="77777777" w:rsidR="009E0C01" w:rsidRPr="00A1211F" w:rsidRDefault="009E0C01" w:rsidP="009E0C01">
      <w:pPr>
        <w:rPr>
          <w:rFonts w:ascii="Times New Roman" w:hAnsi="Times New Roman" w:cs="Times New Roman"/>
        </w:rPr>
      </w:pPr>
      <w:r w:rsidRPr="00A1211F">
        <w:rPr>
          <w:rFonts w:ascii="Times New Roman" w:hAnsi="Times New Roman" w:cs="Times New Roman"/>
        </w:rPr>
        <w:t xml:space="preserve">Kilduff, M., </w:t>
      </w:r>
      <w:proofErr w:type="spellStart"/>
      <w:proofErr w:type="gramStart"/>
      <w:r w:rsidRPr="00A1211F">
        <w:rPr>
          <w:rFonts w:ascii="Times New Roman" w:hAnsi="Times New Roman" w:cs="Times New Roman"/>
        </w:rPr>
        <w:t>Chiaburu</w:t>
      </w:r>
      <w:proofErr w:type="spellEnd"/>
      <w:r w:rsidRPr="00A1211F">
        <w:rPr>
          <w:rFonts w:ascii="Times New Roman" w:hAnsi="Times New Roman" w:cs="Times New Roman"/>
        </w:rPr>
        <w:t xml:space="preserve"> ,</w:t>
      </w:r>
      <w:proofErr w:type="gramEnd"/>
      <w:r w:rsidRPr="00A1211F">
        <w:rPr>
          <w:rFonts w:ascii="Times New Roman" w:hAnsi="Times New Roman" w:cs="Times New Roman"/>
        </w:rPr>
        <w:t xml:space="preserve"> D.S. and Menges. (2010)’Strategic use of emotional intelligence in organizational setting: Exploring the dark side; </w:t>
      </w:r>
      <w:r w:rsidRPr="00A1211F">
        <w:rPr>
          <w:rFonts w:ascii="Times New Roman" w:hAnsi="Times New Roman" w:cs="Times New Roman"/>
          <w:i/>
          <w:iCs/>
        </w:rPr>
        <w:t>Research in Organizational Behaviour</w:t>
      </w:r>
      <w:r w:rsidRPr="00A1211F">
        <w:rPr>
          <w:rFonts w:ascii="Times New Roman" w:hAnsi="Times New Roman" w:cs="Times New Roman"/>
        </w:rPr>
        <w:t xml:space="preserve"> ,30, pp.129-152.</w:t>
      </w:r>
    </w:p>
    <w:p w14:paraId="07AA69E0" w14:textId="2FBC91C8" w:rsidR="009E0C01" w:rsidRPr="004D2425" w:rsidRDefault="009E0C01" w:rsidP="009E0C01">
      <w:pPr>
        <w:rPr>
          <w:rFonts w:ascii="Times New Roman" w:hAnsi="Times New Roman" w:cs="Times New Roman"/>
        </w:rPr>
      </w:pPr>
      <w:r w:rsidRPr="00A1211F">
        <w:rPr>
          <w:rFonts w:ascii="Times New Roman" w:hAnsi="Times New Roman" w:cs="Times New Roman"/>
        </w:rPr>
        <w:t>Landy, F.J. (2005)’ Some historical and scientific issues related to research on emotional intelligence</w:t>
      </w:r>
      <w:r w:rsidRPr="00A1211F">
        <w:rPr>
          <w:rFonts w:ascii="Times New Roman" w:hAnsi="Times New Roman" w:cs="Times New Roman"/>
          <w:i/>
          <w:iCs/>
        </w:rPr>
        <w:t>; Journal of Organizational Behaaviour</w:t>
      </w:r>
      <w:r w:rsidRPr="00A1211F">
        <w:rPr>
          <w:rFonts w:ascii="Times New Roman" w:hAnsi="Times New Roman" w:cs="Times New Roman"/>
        </w:rPr>
        <w:t>,26 (4), pp.411-424.</w:t>
      </w:r>
    </w:p>
    <w:p w14:paraId="623164DF" w14:textId="708BF868" w:rsidR="00FB4BD7" w:rsidRPr="00A1211F" w:rsidRDefault="004E6BD6" w:rsidP="00BF09C0">
      <w:pPr>
        <w:rPr>
          <w:rFonts w:ascii="Times New Roman" w:hAnsi="Times New Roman" w:cs="Times New Roman"/>
        </w:rPr>
      </w:pPr>
      <w:r w:rsidRPr="00A1211F">
        <w:rPr>
          <w:rFonts w:ascii="Times New Roman" w:hAnsi="Times New Roman" w:cs="Times New Roman"/>
        </w:rPr>
        <w:t>Lyons’s</w:t>
      </w:r>
      <w:r w:rsidR="00FB4BD7" w:rsidRPr="00A1211F">
        <w:rPr>
          <w:rFonts w:ascii="Times New Roman" w:hAnsi="Times New Roman" w:cs="Times New Roman"/>
        </w:rPr>
        <w:t>. and Kuron,</w:t>
      </w:r>
      <w:r w:rsidRPr="00A1211F">
        <w:rPr>
          <w:rFonts w:ascii="Times New Roman" w:hAnsi="Times New Roman" w:cs="Times New Roman"/>
        </w:rPr>
        <w:t xml:space="preserve"> </w:t>
      </w:r>
      <w:r w:rsidR="00FB4BD7" w:rsidRPr="00A1211F">
        <w:rPr>
          <w:rFonts w:ascii="Times New Roman" w:hAnsi="Times New Roman" w:cs="Times New Roman"/>
        </w:rPr>
        <w:t>L.K.</w:t>
      </w:r>
      <w:r w:rsidR="00446613" w:rsidRPr="00A1211F">
        <w:rPr>
          <w:rFonts w:ascii="Times New Roman" w:hAnsi="Times New Roman" w:cs="Times New Roman"/>
        </w:rPr>
        <w:t xml:space="preserve">J. (2014) </w:t>
      </w:r>
      <w:r w:rsidRPr="00A1211F">
        <w:rPr>
          <w:rFonts w:ascii="Times New Roman" w:hAnsi="Times New Roman" w:cs="Times New Roman"/>
        </w:rPr>
        <w:t>Generational</w:t>
      </w:r>
      <w:r w:rsidR="00446613" w:rsidRPr="00A1211F">
        <w:rPr>
          <w:rFonts w:ascii="Times New Roman" w:hAnsi="Times New Roman" w:cs="Times New Roman"/>
        </w:rPr>
        <w:t xml:space="preserve"> differences in the workplace: A review</w:t>
      </w:r>
      <w:r w:rsidR="00991924" w:rsidRPr="00A1211F">
        <w:rPr>
          <w:rFonts w:ascii="Times New Roman" w:hAnsi="Times New Roman" w:cs="Times New Roman"/>
        </w:rPr>
        <w:t xml:space="preserve"> of the evidence and directions for future research</w:t>
      </w:r>
      <w:r w:rsidR="00330126" w:rsidRPr="00A1211F">
        <w:rPr>
          <w:rFonts w:ascii="Times New Roman" w:hAnsi="Times New Roman" w:cs="Times New Roman"/>
        </w:rPr>
        <w:t xml:space="preserve">; </w:t>
      </w:r>
      <w:r w:rsidR="00330126" w:rsidRPr="00A1211F">
        <w:rPr>
          <w:rFonts w:ascii="Times New Roman" w:hAnsi="Times New Roman" w:cs="Times New Roman"/>
          <w:i/>
          <w:iCs/>
        </w:rPr>
        <w:t>Journal of Organizational Behaviour</w:t>
      </w:r>
      <w:r w:rsidR="00330126" w:rsidRPr="00A1211F">
        <w:rPr>
          <w:rFonts w:ascii="Times New Roman" w:hAnsi="Times New Roman" w:cs="Times New Roman"/>
        </w:rPr>
        <w:t>, 35(</w:t>
      </w:r>
      <w:r w:rsidRPr="00A1211F">
        <w:rPr>
          <w:rFonts w:ascii="Times New Roman" w:hAnsi="Times New Roman" w:cs="Times New Roman"/>
        </w:rPr>
        <w:t>s1</w:t>
      </w:r>
      <w:r w:rsidR="00940D47" w:rsidRPr="00A1211F">
        <w:rPr>
          <w:rFonts w:ascii="Times New Roman" w:hAnsi="Times New Roman" w:cs="Times New Roman"/>
        </w:rPr>
        <w:t>), pp.</w:t>
      </w:r>
      <w:r w:rsidRPr="00A1211F">
        <w:rPr>
          <w:rFonts w:ascii="Times New Roman" w:hAnsi="Times New Roman" w:cs="Times New Roman"/>
        </w:rPr>
        <w:t xml:space="preserve"> S139-S157.</w:t>
      </w:r>
    </w:p>
    <w:p w14:paraId="6D2C5FAD" w14:textId="6C146AC0" w:rsidR="00940D47" w:rsidRPr="00A1211F" w:rsidRDefault="00940D47" w:rsidP="00BF09C0">
      <w:pPr>
        <w:rPr>
          <w:rFonts w:ascii="Times New Roman" w:hAnsi="Times New Roman" w:cs="Times New Roman"/>
        </w:rPr>
      </w:pPr>
      <w:r w:rsidRPr="00A1211F">
        <w:rPr>
          <w:rFonts w:ascii="Times New Roman" w:hAnsi="Times New Roman" w:cs="Times New Roman"/>
        </w:rPr>
        <w:t xml:space="preserve">Pew Research </w:t>
      </w:r>
      <w:r w:rsidR="00671144" w:rsidRPr="00A1211F">
        <w:rPr>
          <w:rFonts w:ascii="Times New Roman" w:hAnsi="Times New Roman" w:cs="Times New Roman"/>
        </w:rPr>
        <w:t>Centre (</w:t>
      </w:r>
      <w:r w:rsidRPr="00A1211F">
        <w:rPr>
          <w:rFonts w:ascii="Times New Roman" w:hAnsi="Times New Roman" w:cs="Times New Roman"/>
        </w:rPr>
        <w:t xml:space="preserve">2019) </w:t>
      </w:r>
      <w:r w:rsidR="00EE2675" w:rsidRPr="00A1211F">
        <w:rPr>
          <w:rFonts w:ascii="Times New Roman" w:hAnsi="Times New Roman" w:cs="Times New Roman"/>
        </w:rPr>
        <w:t>Defi</w:t>
      </w:r>
      <w:r w:rsidR="00F27881" w:rsidRPr="00A1211F">
        <w:rPr>
          <w:rFonts w:ascii="Times New Roman" w:hAnsi="Times New Roman" w:cs="Times New Roman"/>
        </w:rPr>
        <w:t>n</w:t>
      </w:r>
      <w:r w:rsidR="00EE2675" w:rsidRPr="00A1211F">
        <w:rPr>
          <w:rFonts w:ascii="Times New Roman" w:hAnsi="Times New Roman" w:cs="Times New Roman"/>
        </w:rPr>
        <w:t>ing</w:t>
      </w:r>
      <w:r w:rsidRPr="00A1211F">
        <w:rPr>
          <w:rFonts w:ascii="Times New Roman" w:hAnsi="Times New Roman" w:cs="Times New Roman"/>
        </w:rPr>
        <w:t xml:space="preserve"> generations:</w:t>
      </w:r>
      <w:r w:rsidR="0024521C" w:rsidRPr="00A1211F">
        <w:rPr>
          <w:rFonts w:ascii="Times New Roman" w:hAnsi="Times New Roman" w:cs="Times New Roman"/>
        </w:rPr>
        <w:t xml:space="preserve"> Where Millinials end and Generation Z begins. Washin</w:t>
      </w:r>
      <w:r w:rsidR="00EE2675" w:rsidRPr="00A1211F">
        <w:rPr>
          <w:rFonts w:ascii="Times New Roman" w:hAnsi="Times New Roman" w:cs="Times New Roman"/>
        </w:rPr>
        <w:t xml:space="preserve">gton, DC: Pew Research </w:t>
      </w:r>
      <w:r w:rsidR="00671144" w:rsidRPr="00A1211F">
        <w:rPr>
          <w:rFonts w:ascii="Times New Roman" w:hAnsi="Times New Roman" w:cs="Times New Roman"/>
        </w:rPr>
        <w:t>Centre</w:t>
      </w:r>
      <w:r w:rsidR="00EE2675" w:rsidRPr="00A1211F">
        <w:rPr>
          <w:rFonts w:ascii="Times New Roman" w:hAnsi="Times New Roman" w:cs="Times New Roman"/>
        </w:rPr>
        <w:t>.</w:t>
      </w:r>
    </w:p>
    <w:p w14:paraId="2BBDC8AD" w14:textId="00EE4A42" w:rsidR="00671144" w:rsidRPr="00A1211F" w:rsidRDefault="00650A17" w:rsidP="00BF09C0">
      <w:pPr>
        <w:rPr>
          <w:rFonts w:ascii="Times New Roman" w:hAnsi="Times New Roman" w:cs="Times New Roman"/>
        </w:rPr>
      </w:pPr>
      <w:r w:rsidRPr="00A1211F">
        <w:rPr>
          <w:rFonts w:ascii="Times New Roman" w:hAnsi="Times New Roman" w:cs="Times New Roman"/>
        </w:rPr>
        <w:t>Twenge. (</w:t>
      </w:r>
      <w:r w:rsidR="00671144" w:rsidRPr="00A1211F">
        <w:rPr>
          <w:rFonts w:ascii="Times New Roman" w:hAnsi="Times New Roman" w:cs="Times New Roman"/>
        </w:rPr>
        <w:t xml:space="preserve">2017) </w:t>
      </w:r>
      <w:proofErr w:type="spellStart"/>
      <w:r w:rsidR="00CF6EF8" w:rsidRPr="00A1211F">
        <w:rPr>
          <w:rFonts w:ascii="Times New Roman" w:hAnsi="Times New Roman" w:cs="Times New Roman"/>
        </w:rPr>
        <w:t>iGen</w:t>
      </w:r>
      <w:proofErr w:type="spellEnd"/>
      <w:r w:rsidR="00572B78" w:rsidRPr="00A1211F">
        <w:rPr>
          <w:rFonts w:ascii="Times New Roman" w:hAnsi="Times New Roman" w:cs="Times New Roman"/>
          <w:i/>
          <w:iCs/>
        </w:rPr>
        <w:t xml:space="preserve">: </w:t>
      </w:r>
      <w:r w:rsidR="00CF6EF8" w:rsidRPr="00A1211F">
        <w:rPr>
          <w:rFonts w:ascii="Times New Roman" w:hAnsi="Times New Roman" w:cs="Times New Roman"/>
          <w:i/>
          <w:iCs/>
        </w:rPr>
        <w:t xml:space="preserve"> Why Today’s Super-</w:t>
      </w:r>
      <w:r w:rsidR="001C1604" w:rsidRPr="00A1211F">
        <w:rPr>
          <w:rFonts w:ascii="Times New Roman" w:hAnsi="Times New Roman" w:cs="Times New Roman"/>
          <w:i/>
          <w:iCs/>
        </w:rPr>
        <w:t xml:space="preserve"> Connected Kids Are Growing Up Less Rebellious</w:t>
      </w:r>
      <w:r w:rsidR="00C41967" w:rsidRPr="00A1211F">
        <w:rPr>
          <w:rFonts w:ascii="Times New Roman" w:hAnsi="Times New Roman" w:cs="Times New Roman"/>
          <w:i/>
          <w:iCs/>
        </w:rPr>
        <w:t xml:space="preserve">, More Tolerant, Less Happy-and Completely </w:t>
      </w:r>
      <w:r w:rsidRPr="00A1211F">
        <w:rPr>
          <w:rFonts w:ascii="Times New Roman" w:hAnsi="Times New Roman" w:cs="Times New Roman"/>
          <w:i/>
          <w:iCs/>
        </w:rPr>
        <w:t>Unprepared</w:t>
      </w:r>
      <w:r w:rsidR="00C41967" w:rsidRPr="00A1211F">
        <w:rPr>
          <w:rFonts w:ascii="Times New Roman" w:hAnsi="Times New Roman" w:cs="Times New Roman"/>
          <w:i/>
          <w:iCs/>
        </w:rPr>
        <w:t xml:space="preserve"> for </w:t>
      </w:r>
      <w:r w:rsidRPr="00A1211F">
        <w:rPr>
          <w:rFonts w:ascii="Times New Roman" w:hAnsi="Times New Roman" w:cs="Times New Roman"/>
          <w:i/>
          <w:iCs/>
        </w:rPr>
        <w:t>Adulthood</w:t>
      </w:r>
      <w:r w:rsidR="00C41967" w:rsidRPr="00A1211F">
        <w:rPr>
          <w:rFonts w:ascii="Times New Roman" w:hAnsi="Times New Roman" w:cs="Times New Roman"/>
        </w:rPr>
        <w:t>. New York; A</w:t>
      </w:r>
      <w:r w:rsidR="00572B78" w:rsidRPr="00A1211F">
        <w:rPr>
          <w:rFonts w:ascii="Times New Roman" w:hAnsi="Times New Roman" w:cs="Times New Roman"/>
        </w:rPr>
        <w:t>trial Books.</w:t>
      </w:r>
    </w:p>
    <w:sectPr w:rsidR="00671144" w:rsidRPr="00A121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9C0"/>
    <w:rsid w:val="00010B3A"/>
    <w:rsid w:val="000135CD"/>
    <w:rsid w:val="000153C8"/>
    <w:rsid w:val="00016F32"/>
    <w:rsid w:val="00023482"/>
    <w:rsid w:val="00040BCE"/>
    <w:rsid w:val="00044FCD"/>
    <w:rsid w:val="00045EB1"/>
    <w:rsid w:val="00060607"/>
    <w:rsid w:val="00060E08"/>
    <w:rsid w:val="000A7432"/>
    <w:rsid w:val="000B54C0"/>
    <w:rsid w:val="000E2107"/>
    <w:rsid w:val="000E3542"/>
    <w:rsid w:val="000F4704"/>
    <w:rsid w:val="001116A0"/>
    <w:rsid w:val="001134B5"/>
    <w:rsid w:val="00113668"/>
    <w:rsid w:val="0012649F"/>
    <w:rsid w:val="00130DC2"/>
    <w:rsid w:val="001319E1"/>
    <w:rsid w:val="00131FE1"/>
    <w:rsid w:val="0015395B"/>
    <w:rsid w:val="00166BCF"/>
    <w:rsid w:val="0019491B"/>
    <w:rsid w:val="001A0468"/>
    <w:rsid w:val="001A6B51"/>
    <w:rsid w:val="001B6644"/>
    <w:rsid w:val="001C1604"/>
    <w:rsid w:val="001C4E36"/>
    <w:rsid w:val="001E0E44"/>
    <w:rsid w:val="001E59AE"/>
    <w:rsid w:val="001E70E1"/>
    <w:rsid w:val="00204C37"/>
    <w:rsid w:val="002159E4"/>
    <w:rsid w:val="0024521C"/>
    <w:rsid w:val="00251A09"/>
    <w:rsid w:val="00256071"/>
    <w:rsid w:val="00273FB0"/>
    <w:rsid w:val="00280502"/>
    <w:rsid w:val="00283701"/>
    <w:rsid w:val="002847A3"/>
    <w:rsid w:val="00291B90"/>
    <w:rsid w:val="002B0F19"/>
    <w:rsid w:val="002D7414"/>
    <w:rsid w:val="002D787B"/>
    <w:rsid w:val="002F257C"/>
    <w:rsid w:val="002F469E"/>
    <w:rsid w:val="002F7124"/>
    <w:rsid w:val="00326DA8"/>
    <w:rsid w:val="0032705A"/>
    <w:rsid w:val="00330126"/>
    <w:rsid w:val="0033649D"/>
    <w:rsid w:val="00344315"/>
    <w:rsid w:val="00351168"/>
    <w:rsid w:val="003514D2"/>
    <w:rsid w:val="00352812"/>
    <w:rsid w:val="00353376"/>
    <w:rsid w:val="00363EAF"/>
    <w:rsid w:val="00374124"/>
    <w:rsid w:val="00384610"/>
    <w:rsid w:val="003A0AE5"/>
    <w:rsid w:val="003B3039"/>
    <w:rsid w:val="003C0611"/>
    <w:rsid w:val="003C1B0D"/>
    <w:rsid w:val="003E23CA"/>
    <w:rsid w:val="00406642"/>
    <w:rsid w:val="00417B68"/>
    <w:rsid w:val="00444154"/>
    <w:rsid w:val="00446613"/>
    <w:rsid w:val="00456689"/>
    <w:rsid w:val="004566D3"/>
    <w:rsid w:val="00462BFF"/>
    <w:rsid w:val="00473EBD"/>
    <w:rsid w:val="00476683"/>
    <w:rsid w:val="00496B6C"/>
    <w:rsid w:val="004A1340"/>
    <w:rsid w:val="004A21A8"/>
    <w:rsid w:val="004C4999"/>
    <w:rsid w:val="004C5FF8"/>
    <w:rsid w:val="004C67E1"/>
    <w:rsid w:val="004D2425"/>
    <w:rsid w:val="004D3029"/>
    <w:rsid w:val="004D3D64"/>
    <w:rsid w:val="004E45F6"/>
    <w:rsid w:val="004E6BD6"/>
    <w:rsid w:val="00500FC9"/>
    <w:rsid w:val="00502FAE"/>
    <w:rsid w:val="0053027A"/>
    <w:rsid w:val="005355FC"/>
    <w:rsid w:val="00537B75"/>
    <w:rsid w:val="005649FC"/>
    <w:rsid w:val="00572B78"/>
    <w:rsid w:val="005752E3"/>
    <w:rsid w:val="005832C4"/>
    <w:rsid w:val="005B33EE"/>
    <w:rsid w:val="005B376C"/>
    <w:rsid w:val="005C6D0E"/>
    <w:rsid w:val="005D5FBD"/>
    <w:rsid w:val="005E0ECD"/>
    <w:rsid w:val="006015F7"/>
    <w:rsid w:val="00602EA8"/>
    <w:rsid w:val="006172F6"/>
    <w:rsid w:val="00641746"/>
    <w:rsid w:val="00650A17"/>
    <w:rsid w:val="00671144"/>
    <w:rsid w:val="006741AB"/>
    <w:rsid w:val="0068655E"/>
    <w:rsid w:val="006B39C9"/>
    <w:rsid w:val="006C1CF1"/>
    <w:rsid w:val="006E3375"/>
    <w:rsid w:val="006E7D8B"/>
    <w:rsid w:val="006F0A0F"/>
    <w:rsid w:val="007026C4"/>
    <w:rsid w:val="0070654A"/>
    <w:rsid w:val="007068E8"/>
    <w:rsid w:val="0071083B"/>
    <w:rsid w:val="0071338B"/>
    <w:rsid w:val="0072409E"/>
    <w:rsid w:val="00724AA0"/>
    <w:rsid w:val="007551FF"/>
    <w:rsid w:val="0076436B"/>
    <w:rsid w:val="00764387"/>
    <w:rsid w:val="007743ED"/>
    <w:rsid w:val="007B20EC"/>
    <w:rsid w:val="007D1DC3"/>
    <w:rsid w:val="0081624C"/>
    <w:rsid w:val="0082523D"/>
    <w:rsid w:val="00845AE0"/>
    <w:rsid w:val="008539CA"/>
    <w:rsid w:val="008559C7"/>
    <w:rsid w:val="008716C1"/>
    <w:rsid w:val="00871CF6"/>
    <w:rsid w:val="00873A2C"/>
    <w:rsid w:val="00880441"/>
    <w:rsid w:val="0088170D"/>
    <w:rsid w:val="00883008"/>
    <w:rsid w:val="008A3D27"/>
    <w:rsid w:val="008A5341"/>
    <w:rsid w:val="008A6F1D"/>
    <w:rsid w:val="008B2328"/>
    <w:rsid w:val="008B68BE"/>
    <w:rsid w:val="008C39BF"/>
    <w:rsid w:val="008C7344"/>
    <w:rsid w:val="008D3D91"/>
    <w:rsid w:val="008F1671"/>
    <w:rsid w:val="008F4D0F"/>
    <w:rsid w:val="00903F87"/>
    <w:rsid w:val="009227CD"/>
    <w:rsid w:val="009274CC"/>
    <w:rsid w:val="00935D93"/>
    <w:rsid w:val="00940911"/>
    <w:rsid w:val="00940D47"/>
    <w:rsid w:val="009426B4"/>
    <w:rsid w:val="0095407F"/>
    <w:rsid w:val="00955725"/>
    <w:rsid w:val="0097181F"/>
    <w:rsid w:val="00990503"/>
    <w:rsid w:val="00991924"/>
    <w:rsid w:val="00991F93"/>
    <w:rsid w:val="009A187B"/>
    <w:rsid w:val="009A77DE"/>
    <w:rsid w:val="009C02EE"/>
    <w:rsid w:val="009D2172"/>
    <w:rsid w:val="009E0C01"/>
    <w:rsid w:val="009E24B9"/>
    <w:rsid w:val="009F2706"/>
    <w:rsid w:val="00A0153C"/>
    <w:rsid w:val="00A1211F"/>
    <w:rsid w:val="00A20F17"/>
    <w:rsid w:val="00A2314B"/>
    <w:rsid w:val="00A23321"/>
    <w:rsid w:val="00A34F34"/>
    <w:rsid w:val="00A44819"/>
    <w:rsid w:val="00A706CE"/>
    <w:rsid w:val="00A74027"/>
    <w:rsid w:val="00A74ED0"/>
    <w:rsid w:val="00A86804"/>
    <w:rsid w:val="00AA68FB"/>
    <w:rsid w:val="00AB5A97"/>
    <w:rsid w:val="00AE71CD"/>
    <w:rsid w:val="00B1568F"/>
    <w:rsid w:val="00B2688D"/>
    <w:rsid w:val="00B3603D"/>
    <w:rsid w:val="00B3641D"/>
    <w:rsid w:val="00B42930"/>
    <w:rsid w:val="00B54349"/>
    <w:rsid w:val="00B60F89"/>
    <w:rsid w:val="00B62413"/>
    <w:rsid w:val="00B661CE"/>
    <w:rsid w:val="00B75379"/>
    <w:rsid w:val="00B92137"/>
    <w:rsid w:val="00B928E9"/>
    <w:rsid w:val="00BB5A32"/>
    <w:rsid w:val="00BC0DF1"/>
    <w:rsid w:val="00BC6590"/>
    <w:rsid w:val="00BD7A2B"/>
    <w:rsid w:val="00BF029B"/>
    <w:rsid w:val="00BF09C0"/>
    <w:rsid w:val="00BF4795"/>
    <w:rsid w:val="00C240C4"/>
    <w:rsid w:val="00C25066"/>
    <w:rsid w:val="00C41967"/>
    <w:rsid w:val="00C623F2"/>
    <w:rsid w:val="00C8061E"/>
    <w:rsid w:val="00C826F8"/>
    <w:rsid w:val="00C85D1C"/>
    <w:rsid w:val="00C92885"/>
    <w:rsid w:val="00CA0940"/>
    <w:rsid w:val="00CA2432"/>
    <w:rsid w:val="00CA5741"/>
    <w:rsid w:val="00CB485E"/>
    <w:rsid w:val="00CC1CBB"/>
    <w:rsid w:val="00CD434B"/>
    <w:rsid w:val="00CD6C72"/>
    <w:rsid w:val="00CE6492"/>
    <w:rsid w:val="00CF6EF8"/>
    <w:rsid w:val="00D202D1"/>
    <w:rsid w:val="00D21487"/>
    <w:rsid w:val="00D25467"/>
    <w:rsid w:val="00D33FB0"/>
    <w:rsid w:val="00D402B0"/>
    <w:rsid w:val="00D4064B"/>
    <w:rsid w:val="00D42A05"/>
    <w:rsid w:val="00D46D96"/>
    <w:rsid w:val="00D53B7F"/>
    <w:rsid w:val="00D55425"/>
    <w:rsid w:val="00D56C4B"/>
    <w:rsid w:val="00D57F1A"/>
    <w:rsid w:val="00D60929"/>
    <w:rsid w:val="00D91B89"/>
    <w:rsid w:val="00DB02F3"/>
    <w:rsid w:val="00DB67A2"/>
    <w:rsid w:val="00DC099B"/>
    <w:rsid w:val="00DD0898"/>
    <w:rsid w:val="00DD5187"/>
    <w:rsid w:val="00DE1C75"/>
    <w:rsid w:val="00DF4DC6"/>
    <w:rsid w:val="00E03CAF"/>
    <w:rsid w:val="00E045EE"/>
    <w:rsid w:val="00E22FB1"/>
    <w:rsid w:val="00E23FAF"/>
    <w:rsid w:val="00E24125"/>
    <w:rsid w:val="00E3074B"/>
    <w:rsid w:val="00E31608"/>
    <w:rsid w:val="00E37908"/>
    <w:rsid w:val="00E44903"/>
    <w:rsid w:val="00E467D4"/>
    <w:rsid w:val="00E560D3"/>
    <w:rsid w:val="00EA1824"/>
    <w:rsid w:val="00EA4779"/>
    <w:rsid w:val="00ED082D"/>
    <w:rsid w:val="00EE1B74"/>
    <w:rsid w:val="00EE2675"/>
    <w:rsid w:val="00EE7D95"/>
    <w:rsid w:val="00F27881"/>
    <w:rsid w:val="00F34C51"/>
    <w:rsid w:val="00F36368"/>
    <w:rsid w:val="00F42C97"/>
    <w:rsid w:val="00F46F15"/>
    <w:rsid w:val="00F56290"/>
    <w:rsid w:val="00F569A0"/>
    <w:rsid w:val="00F65A48"/>
    <w:rsid w:val="00F72717"/>
    <w:rsid w:val="00F81872"/>
    <w:rsid w:val="00F92278"/>
    <w:rsid w:val="00F93614"/>
    <w:rsid w:val="00FB17E7"/>
    <w:rsid w:val="00FB4BD7"/>
    <w:rsid w:val="00FB5076"/>
    <w:rsid w:val="00FB73F0"/>
    <w:rsid w:val="00FD7DDB"/>
    <w:rsid w:val="00FE5C4D"/>
    <w:rsid w:val="00FF32E6"/>
    <w:rsid w:val="00FF5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A28B1"/>
  <w15:chartTrackingRefBased/>
  <w15:docId w15:val="{45E1D1E4-A731-4377-85AB-B64E097D1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before="240" w:after="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09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F09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09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09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09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09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09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09C0"/>
    <w:pPr>
      <w:keepNext/>
      <w:keepLines/>
      <w:spacing w:before="0"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09C0"/>
    <w:pPr>
      <w:keepNext/>
      <w:keepLines/>
      <w:spacing w:before="0"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9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F09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09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09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09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09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09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09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09C0"/>
    <w:rPr>
      <w:rFonts w:eastAsiaTheme="majorEastAsia" w:cstheme="majorBidi"/>
      <w:color w:val="272727" w:themeColor="text1" w:themeTint="D8"/>
    </w:rPr>
  </w:style>
  <w:style w:type="paragraph" w:styleId="Title">
    <w:name w:val="Title"/>
    <w:basedOn w:val="Normal"/>
    <w:next w:val="Normal"/>
    <w:link w:val="TitleChar"/>
    <w:uiPriority w:val="10"/>
    <w:qFormat/>
    <w:rsid w:val="00BF09C0"/>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09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09C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09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09C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F09C0"/>
    <w:rPr>
      <w:i/>
      <w:iCs/>
      <w:color w:val="404040" w:themeColor="text1" w:themeTint="BF"/>
    </w:rPr>
  </w:style>
  <w:style w:type="paragraph" w:styleId="ListParagraph">
    <w:name w:val="List Paragraph"/>
    <w:basedOn w:val="Normal"/>
    <w:uiPriority w:val="34"/>
    <w:qFormat/>
    <w:rsid w:val="00BF09C0"/>
    <w:pPr>
      <w:ind w:left="720"/>
      <w:contextualSpacing/>
    </w:pPr>
  </w:style>
  <w:style w:type="character" w:styleId="IntenseEmphasis">
    <w:name w:val="Intense Emphasis"/>
    <w:basedOn w:val="DefaultParagraphFont"/>
    <w:uiPriority w:val="21"/>
    <w:qFormat/>
    <w:rsid w:val="00BF09C0"/>
    <w:rPr>
      <w:i/>
      <w:iCs/>
      <w:color w:val="0F4761" w:themeColor="accent1" w:themeShade="BF"/>
    </w:rPr>
  </w:style>
  <w:style w:type="paragraph" w:styleId="IntenseQuote">
    <w:name w:val="Intense Quote"/>
    <w:basedOn w:val="Normal"/>
    <w:next w:val="Normal"/>
    <w:link w:val="IntenseQuoteChar"/>
    <w:uiPriority w:val="30"/>
    <w:qFormat/>
    <w:rsid w:val="00BF09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09C0"/>
    <w:rPr>
      <w:i/>
      <w:iCs/>
      <w:color w:val="0F4761" w:themeColor="accent1" w:themeShade="BF"/>
    </w:rPr>
  </w:style>
  <w:style w:type="character" w:styleId="IntenseReference">
    <w:name w:val="Intense Reference"/>
    <w:basedOn w:val="DefaultParagraphFont"/>
    <w:uiPriority w:val="32"/>
    <w:qFormat/>
    <w:rsid w:val="00BF09C0"/>
    <w:rPr>
      <w:b/>
      <w:bCs/>
      <w:smallCaps/>
      <w:color w:val="0F4761" w:themeColor="accent1" w:themeShade="BF"/>
      <w:spacing w:val="5"/>
    </w:rPr>
  </w:style>
  <w:style w:type="paragraph" w:styleId="TOCHeading">
    <w:name w:val="TOC Heading"/>
    <w:basedOn w:val="Heading1"/>
    <w:next w:val="Normal"/>
    <w:uiPriority w:val="39"/>
    <w:unhideWhenUsed/>
    <w:qFormat/>
    <w:rsid w:val="001319E1"/>
    <w:pPr>
      <w:spacing w:before="240" w:after="0" w:line="259" w:lineRule="auto"/>
      <w:outlineLvl w:val="9"/>
    </w:pPr>
    <w:rPr>
      <w:kern w:val="0"/>
      <w:sz w:val="32"/>
      <w:szCs w:val="32"/>
      <w:lang w:val="en-US"/>
      <w14:ligatures w14:val="none"/>
    </w:rPr>
  </w:style>
  <w:style w:type="character" w:styleId="SubtleReference">
    <w:name w:val="Subtle Reference"/>
    <w:basedOn w:val="DefaultParagraphFont"/>
    <w:uiPriority w:val="31"/>
    <w:qFormat/>
    <w:rsid w:val="0070654A"/>
    <w:rPr>
      <w:smallCaps/>
      <w:color w:val="5A5A5A" w:themeColor="text1" w:themeTint="A5"/>
    </w:rPr>
  </w:style>
  <w:style w:type="paragraph" w:styleId="TOC1">
    <w:name w:val="toc 1"/>
    <w:basedOn w:val="Normal"/>
    <w:next w:val="Normal"/>
    <w:autoRedefine/>
    <w:uiPriority w:val="39"/>
    <w:unhideWhenUsed/>
    <w:rsid w:val="000A7432"/>
    <w:pPr>
      <w:spacing w:after="100"/>
    </w:pPr>
  </w:style>
  <w:style w:type="character" w:styleId="Hyperlink">
    <w:name w:val="Hyperlink"/>
    <w:basedOn w:val="DefaultParagraphFont"/>
    <w:uiPriority w:val="99"/>
    <w:unhideWhenUsed/>
    <w:rsid w:val="000A7432"/>
    <w:rPr>
      <w:color w:val="467886" w:themeColor="hyperlink"/>
      <w:u w:val="single"/>
    </w:rPr>
  </w:style>
  <w:style w:type="paragraph" w:styleId="TOC2">
    <w:name w:val="toc 2"/>
    <w:basedOn w:val="Normal"/>
    <w:next w:val="Normal"/>
    <w:autoRedefine/>
    <w:uiPriority w:val="39"/>
    <w:unhideWhenUsed/>
    <w:rsid w:val="002D741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7AED3E-35F5-4DF0-ABD4-5E695A6FF2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2923</Words>
  <Characters>16667</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Roselyn Bunda</dc:creator>
  <cp:keywords/>
  <dc:description/>
  <cp:lastModifiedBy>Roselyn Bunda</cp:lastModifiedBy>
  <cp:revision>2</cp:revision>
  <dcterms:created xsi:type="dcterms:W3CDTF">2026-08-02T09:10:00Z</dcterms:created>
  <dcterms:modified xsi:type="dcterms:W3CDTF">2026-08-02T09:10:00Z</dcterms:modified>
</cp:coreProperties>
</file>